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8F104" w14:textId="3B8A0038" w:rsidR="00192792" w:rsidRDefault="001C06CC">
      <w:pPr>
        <w:rPr>
          <w:b/>
          <w:bCs/>
        </w:rPr>
      </w:pPr>
      <w:r>
        <w:rPr>
          <w:b/>
          <w:bCs/>
        </w:rPr>
        <w:t>Elizabeth Kizza</w:t>
      </w:r>
      <w:r>
        <w:rPr>
          <w:b/>
          <w:bCs/>
        </w:rPr>
        <w:tab/>
        <w:t>1812747</w:t>
      </w:r>
    </w:p>
    <w:p w14:paraId="38372562" w14:textId="531E0A9F" w:rsidR="001C06CC" w:rsidRDefault="001C06CC">
      <w:pPr>
        <w:rPr>
          <w:b/>
          <w:bCs/>
        </w:rPr>
      </w:pPr>
      <w:r>
        <w:rPr>
          <w:b/>
          <w:bCs/>
        </w:rPr>
        <w:t>PROFESSIONAL CAREER DEVELOPMENT</w:t>
      </w:r>
      <w:r>
        <w:rPr>
          <w:b/>
          <w:bCs/>
        </w:rPr>
        <w:tab/>
      </w:r>
      <w:r>
        <w:rPr>
          <w:b/>
          <w:bCs/>
        </w:rPr>
        <w:tab/>
        <w:t>JOANNA WALSH</w:t>
      </w:r>
    </w:p>
    <w:p w14:paraId="49D200AD" w14:textId="4112950B" w:rsidR="001C06CC" w:rsidRDefault="001C06CC">
      <w:pPr>
        <w:rPr>
          <w:b/>
          <w:bCs/>
        </w:rPr>
      </w:pPr>
      <w:r>
        <w:rPr>
          <w:b/>
          <w:bCs/>
        </w:rPr>
        <w:t>STUDENTS WILL PRODUCE A 4,000 PORTFOLIO OF EVIDENCE WHICH DEMONSTRATES AN UNDERSTANDING OF THE SKILLS AND KNOWLEDGE WHICH CONTRIBUTE TOWARD WORKING EFFECTIVELY, THEIR READINESS FOR EMPLOYMENT, AN UNDERSTANDING OF PERSON STRENGTHS AND AREAS FOR FURTHER DEVELOPMENT, AS WELL AS ESTABLISHING THEIR EMPLOYMENT GOALS AND DEVELOP A PERSON ACTION PLAN/DEVELOPMENT PLAN.</w:t>
      </w:r>
    </w:p>
    <w:p w14:paraId="51C98898" w14:textId="77777777" w:rsidR="001C06CC" w:rsidRDefault="001C06CC">
      <w:pPr>
        <w:rPr>
          <w:b/>
          <w:bCs/>
        </w:rPr>
      </w:pPr>
    </w:p>
    <w:p w14:paraId="7DDDFE15" w14:textId="02341C16" w:rsidR="00C12297" w:rsidRDefault="00C12297">
      <w:pPr>
        <w:rPr>
          <w:b/>
          <w:bCs/>
        </w:rPr>
      </w:pPr>
      <w:r>
        <w:rPr>
          <w:b/>
          <w:bCs/>
        </w:rPr>
        <w:t>Introduction: -</w:t>
      </w:r>
    </w:p>
    <w:p w14:paraId="2BBD0638" w14:textId="4FB6EC7C" w:rsidR="001625AE" w:rsidRPr="00773BA1" w:rsidRDefault="00C12297">
      <w:r>
        <w:t xml:space="preserve">This </w:t>
      </w:r>
      <w:r w:rsidR="007B54EB">
        <w:t>report or portfolio of evidence is going to cover my skills and knowledge and how it contributes to working effectively.  Understanding my strengths and areas for further development through reflection.  Establishing my employment goals and how I am to go about it by covering how to apply for jobs, interview techniques</w:t>
      </w:r>
      <w:r w:rsidR="00E93104">
        <w:t xml:space="preserve"> and equal opportunities policy</w:t>
      </w:r>
      <w:r w:rsidR="007B54EB">
        <w:t>.  I will go into details of how to develop my person action plan/development plan.</w:t>
      </w:r>
      <w:r w:rsidR="00773BA1">
        <w:t xml:space="preserve">  “we have much more personal responsibility for developing good social relations, making relationships work and forming judgements about the appropriate behaviour in any setting.  We all, too, have a greater individual legal responsibility for our decisions and actions” (Cottrell, 2010)</w:t>
      </w:r>
      <w:r w:rsidR="00CD7312">
        <w:t>.</w:t>
      </w:r>
    </w:p>
    <w:p w14:paraId="3B224BA4" w14:textId="2A5E685E" w:rsidR="0044499D" w:rsidRDefault="0012412A">
      <w:pPr>
        <w:rPr>
          <w:b/>
          <w:bCs/>
        </w:rPr>
      </w:pPr>
      <w:r>
        <w:rPr>
          <w:b/>
          <w:bCs/>
        </w:rPr>
        <w:t>Self evaluation</w:t>
      </w:r>
    </w:p>
    <w:p w14:paraId="02D6A8DB" w14:textId="4D92BEF7" w:rsidR="0012412A" w:rsidRPr="00BB3B44" w:rsidRDefault="0012412A">
      <w:r>
        <w:t>This is who I am:  extremely sensitive, empathetic, friendly, shy, I love people although I love my own space too</w:t>
      </w:r>
      <w:r w:rsidR="00CD7312">
        <w:t xml:space="preserve">, </w:t>
      </w:r>
      <w:r>
        <w:t>to get in touch with myself.  I am independent, I suppose I have had to be as I brought up two boys on my own, who fortunately turned out brilliantly.  I am strong</w:t>
      </w:r>
      <w:r w:rsidR="00CD7312">
        <w:t xml:space="preserve">, </w:t>
      </w:r>
      <w:r>
        <w:t xml:space="preserve">considering what I have been through.  I am tidy, I don’t like living in a disorganised environment, so that makes </w:t>
      </w:r>
      <w:r w:rsidR="00201F02">
        <w:t xml:space="preserve">me </w:t>
      </w:r>
      <w:r>
        <w:t xml:space="preserve">organised too.  I am respectful of others because I like to be respected too.  I love peace and hate </w:t>
      </w:r>
      <w:r w:rsidR="00D555D8">
        <w:t>confrontation,</w:t>
      </w:r>
      <w:r w:rsidR="00201F02">
        <w:t xml:space="preserve"> </w:t>
      </w:r>
      <w:r>
        <w:t xml:space="preserve">  but I will retaliate if I am treated unfairly.  My only </w:t>
      </w:r>
      <w:r w:rsidR="00D555D8">
        <w:t>drawback</w:t>
      </w:r>
      <w:r>
        <w:t xml:space="preserve"> is I give up at the first instance if I feel like I am failing at what I am doing.</w:t>
      </w:r>
      <w:r w:rsidR="00BB3B44">
        <w:t xml:space="preserve">  </w:t>
      </w:r>
      <w:r w:rsidR="00BB3B44">
        <w:rPr>
          <w:b/>
          <w:bCs/>
        </w:rPr>
        <w:t>SWOT analysis:</w:t>
      </w:r>
      <w:r w:rsidR="00BB3B44">
        <w:t xml:space="preserve"> “A SWOT analysis is a useful, quick tool for taking stock of your situation.  It is a simple way of analysing your level of readiness for a new task.  It can take you to the core of an issue very quickly.  SWOT stands for Strengths, Weaknesses, Opportunities, Threats” (Cottrell, 2010).</w:t>
      </w:r>
    </w:p>
    <w:p w14:paraId="3C6872D1" w14:textId="24FA4699" w:rsidR="00201F02" w:rsidRDefault="00201F02">
      <w:r>
        <w:t xml:space="preserve">In order to work effectively, one needs ‘People Skills’, these are inter-personal skills, being able to work effectively with a range of people.  Intra-personal skills </w:t>
      </w:r>
      <w:r w:rsidR="00D555D8">
        <w:t>are</w:t>
      </w:r>
      <w:r>
        <w:t xml:space="preserve"> being open minded when it comes to </w:t>
      </w:r>
      <w:r w:rsidR="00C84D09">
        <w:t>one’s</w:t>
      </w:r>
      <w:r>
        <w:t xml:space="preserve"> attitudes and </w:t>
      </w:r>
      <w:r w:rsidR="00C84D09">
        <w:t>emotions, ‘</w:t>
      </w:r>
      <w:r>
        <w:t xml:space="preserve">People Skills’ are vital to </w:t>
      </w:r>
      <w:r w:rsidR="00C84D09">
        <w:t>one’s</w:t>
      </w:r>
      <w:r>
        <w:t xml:space="preserve"> success in a wide range of careers.  These are important for a successful economy as much as knowledge, information and technical skills.</w:t>
      </w:r>
    </w:p>
    <w:p w14:paraId="5668D404" w14:textId="2CFD07AB" w:rsidR="00201F02" w:rsidRDefault="00201F02">
      <w:r>
        <w:t>In the modern world, we are much more likely to interact and work with all kinds of people from all walks of life</w:t>
      </w:r>
      <w:r w:rsidR="006437CE">
        <w:t xml:space="preserve"> globally, unlike in the </w:t>
      </w:r>
      <w:r w:rsidR="00CD7312">
        <w:t xml:space="preserve">past </w:t>
      </w:r>
      <w:r w:rsidR="006437CE">
        <w:t>where work was restricted in one area, where you also grew up.  People are personally responsible for having good social skills in order to work well with others, without bias or judgement.  Ones decisions and actions have now legal implications too which wasn’t the case in the past (Cottrell, 2010).</w:t>
      </w:r>
    </w:p>
    <w:p w14:paraId="76198CCA" w14:textId="44DD758F" w:rsidR="001625AE" w:rsidRDefault="00D555D8">
      <w:pPr>
        <w:rPr>
          <w:b/>
          <w:bCs/>
        </w:rPr>
      </w:pPr>
      <w:r>
        <w:rPr>
          <w:b/>
          <w:bCs/>
        </w:rPr>
        <w:t>Self-motivation</w:t>
      </w:r>
    </w:p>
    <w:p w14:paraId="3039F6DE" w14:textId="2F8977AC" w:rsidR="00D76F5E" w:rsidRDefault="00D76F5E" w:rsidP="00D76F5E">
      <w:r>
        <w:t xml:space="preserve">Having done the </w:t>
      </w:r>
      <w:r w:rsidR="00D555D8">
        <w:t>self-motivation</w:t>
      </w:r>
      <w:r>
        <w:t xml:space="preserve"> quiz on moodle, I scored 35 marks, apparently this means that I was doing </w:t>
      </w:r>
      <w:r w:rsidR="00501B65">
        <w:t>fine</w:t>
      </w:r>
      <w:r>
        <w:t xml:space="preserve"> at </w:t>
      </w:r>
      <w:r w:rsidR="00D555D8">
        <w:t>self-motivation</w:t>
      </w:r>
      <w:r>
        <w:t>.  I was</w:t>
      </w:r>
      <w:r w:rsidR="00501B65">
        <w:t xml:space="preserve"> not</w:t>
      </w:r>
      <w:r>
        <w:t xml:space="preserve"> failing but I could achieve more.  I</w:t>
      </w:r>
      <w:r w:rsidR="00CB0DBC">
        <w:t xml:space="preserve">n order to achieve what I </w:t>
      </w:r>
      <w:r w:rsidR="00D555D8">
        <w:t>want;</w:t>
      </w:r>
      <w:r w:rsidR="00CB0DBC">
        <w:t xml:space="preserve"> I was to increase the motivation factors in all areas of my life.</w:t>
      </w:r>
      <w:r w:rsidR="00ED4903">
        <w:t xml:space="preserve">  Self – efficacy is a belief in own </w:t>
      </w:r>
      <w:r w:rsidR="00ED4903">
        <w:lastRenderedPageBreak/>
        <w:t>ability to succeed and the ability to achieve the goals we set for ourselves.  This belief has an impact on how to set goals for yourself and the choices you made towards achieving those goals.</w:t>
      </w:r>
    </w:p>
    <w:p w14:paraId="653DC602" w14:textId="58911863" w:rsidR="00CB0DBC" w:rsidRDefault="00ED4903" w:rsidP="00D76F5E">
      <w:r>
        <w:t>When you develop a level of self-confidence in yourself not only you start believing you can succeed but you start to recognise and enjoy the successes you have had along the wa</w:t>
      </w:r>
      <w:r w:rsidR="00D51DAF">
        <w:t>y.  Eventually you will be inspired to achieve more in your life.</w:t>
      </w:r>
    </w:p>
    <w:p w14:paraId="516165A1" w14:textId="5105116A" w:rsidR="000863B5" w:rsidRDefault="000863B5" w:rsidP="00D76F5E">
      <w:r>
        <w:t>According to Cottrell, (2010), these are techniques some people use to motivate themselves:</w:t>
      </w:r>
    </w:p>
    <w:p w14:paraId="4A79F3C3" w14:textId="285999F1" w:rsidR="000863B5" w:rsidRDefault="000863B5" w:rsidP="00D76F5E">
      <w:r>
        <w:rPr>
          <w:b/>
          <w:bCs/>
        </w:rPr>
        <w:t>Being realistic:</w:t>
      </w:r>
      <w:r>
        <w:t xml:space="preserve"> </w:t>
      </w:r>
      <w:r w:rsidR="00D555D8">
        <w:t>nothing is</w:t>
      </w:r>
      <w:r>
        <w:t xml:space="preserve"> achieved without setbacks, effort and hard work and even times when you feel like giving up.  Being positive is a good thing but one </w:t>
      </w:r>
      <w:r w:rsidR="00D555D8">
        <w:t>must</w:t>
      </w:r>
      <w:r>
        <w:t xml:space="preserve"> be realistic.  Being unrealistic can find unprepared for obstacles in your way.  </w:t>
      </w:r>
      <w:r w:rsidR="00D555D8">
        <w:t>Therefore,</w:t>
      </w:r>
      <w:r>
        <w:t xml:space="preserve"> having in mind that nothing is straight forward </w:t>
      </w:r>
      <w:r w:rsidR="003C26AA">
        <w:t>prepares you.  Otherwise it could come as a shock and lead to failure and giving up.</w:t>
      </w:r>
    </w:p>
    <w:p w14:paraId="351CED4D" w14:textId="3A11BEB1" w:rsidR="003C26AA" w:rsidRDefault="003C26AA" w:rsidP="00D76F5E">
      <w:r>
        <w:rPr>
          <w:b/>
          <w:bCs/>
        </w:rPr>
        <w:t>Setting high expectation:</w:t>
      </w:r>
      <w:r>
        <w:t xml:space="preserve"> it is good to set high expectations for yourself.  Setting low one, you end up achieving very little and missing out on opportunities.  Setting high expectations, you </w:t>
      </w:r>
      <w:r w:rsidR="00D555D8">
        <w:t>must</w:t>
      </w:r>
      <w:r>
        <w:t xml:space="preserve"> have a good plan, making sure you are proactive in creating the right opportunities.</w:t>
      </w:r>
    </w:p>
    <w:p w14:paraId="5CF308D5" w14:textId="75DECFA9" w:rsidR="003C26AA" w:rsidRDefault="003C26AA" w:rsidP="00D76F5E">
      <w:r>
        <w:rPr>
          <w:b/>
          <w:bCs/>
        </w:rPr>
        <w:t>Setting realistic milestones:</w:t>
      </w:r>
      <w:r>
        <w:t xml:space="preserve"> some goals set can be challenging and can take longer to </w:t>
      </w:r>
      <w:r w:rsidR="00D555D8">
        <w:t>achieve;</w:t>
      </w:r>
      <w:r>
        <w:t xml:space="preserve"> </w:t>
      </w:r>
      <w:r w:rsidR="00D555D8">
        <w:t>therefore,</w:t>
      </w:r>
      <w:r>
        <w:t xml:space="preserve"> it is important to set yourself targets to keep yourself motivated</w:t>
      </w:r>
      <w:r w:rsidR="00733043">
        <w:t xml:space="preserve"> that you are on the right line to success.</w:t>
      </w:r>
    </w:p>
    <w:p w14:paraId="03BFAC8D" w14:textId="25E636DC" w:rsidR="00733043" w:rsidRDefault="00733043" w:rsidP="00D76F5E">
      <w:r>
        <w:rPr>
          <w:b/>
          <w:bCs/>
        </w:rPr>
        <w:t>Rewarding achievement:</w:t>
      </w:r>
      <w:r>
        <w:t xml:space="preserve"> It is important to reward yourself when you reach in between targets.  It </w:t>
      </w:r>
      <w:r w:rsidR="00D555D8">
        <w:t>does not</w:t>
      </w:r>
      <w:r>
        <w:t xml:space="preserve"> have to be big reward.  For </w:t>
      </w:r>
      <w:r w:rsidR="00D555D8">
        <w:t>example,</w:t>
      </w:r>
      <w:r>
        <w:t xml:space="preserve"> a tea break, doing something fun such as calling a friend or having a meal.</w:t>
      </w:r>
    </w:p>
    <w:p w14:paraId="42F55BC8" w14:textId="79180A14" w:rsidR="00733043" w:rsidRDefault="00733043" w:rsidP="00D76F5E">
      <w:r>
        <w:rPr>
          <w:b/>
          <w:bCs/>
        </w:rPr>
        <w:t>Harnessing support:</w:t>
      </w:r>
      <w:r>
        <w:t xml:space="preserve"> it is </w:t>
      </w:r>
      <w:r w:rsidR="001D1693">
        <w:t>good to</w:t>
      </w:r>
      <w:r>
        <w:t xml:space="preserve"> have support from a group or a friend to check in on you that you are meeting your targets.  Having that support from outside circles can has a massive impact on your success.</w:t>
      </w:r>
    </w:p>
    <w:p w14:paraId="1CC925E5" w14:textId="3492EC42" w:rsidR="00733043" w:rsidRDefault="00733043" w:rsidP="00D76F5E">
      <w:r>
        <w:rPr>
          <w:b/>
          <w:bCs/>
        </w:rPr>
        <w:t xml:space="preserve">Recording success: </w:t>
      </w:r>
      <w:r>
        <w:t xml:space="preserve">if you keep a record then </w:t>
      </w:r>
      <w:r w:rsidR="00D555D8">
        <w:t>it is</w:t>
      </w:r>
      <w:r>
        <w:t xml:space="preserve"> easier to monito</w:t>
      </w:r>
      <w:r w:rsidR="007200DD">
        <w:t>r and reward your achievements.  It is useful to see your achievements on the task at hand and for future reflection to see how far you have come and a future motivator too for further goals.</w:t>
      </w:r>
    </w:p>
    <w:p w14:paraId="53520085" w14:textId="2C1DA6AE" w:rsidR="000D30D3" w:rsidRDefault="007200DD" w:rsidP="00D76F5E">
      <w:r>
        <w:rPr>
          <w:b/>
          <w:bCs/>
        </w:rPr>
        <w:t>Hunting out the interest:</w:t>
      </w:r>
      <w:r>
        <w:t xml:space="preserve">  it is far easier to succeed at a task if you enjoy it. Often if you find a task difficult, you are more likely to find it boring too.  </w:t>
      </w:r>
      <w:r w:rsidR="00D555D8">
        <w:t>However,</w:t>
      </w:r>
      <w:r>
        <w:t xml:space="preserve"> you can make a task seem interesting even </w:t>
      </w:r>
      <w:r w:rsidR="00D555D8">
        <w:t>if it</w:t>
      </w:r>
      <w:r>
        <w:t xml:space="preserve"> was not to begin with.  For example, you can set up challenges and targets for each stage of the task, </w:t>
      </w:r>
      <w:r w:rsidR="00D555D8">
        <w:t>do a</w:t>
      </w:r>
      <w:r>
        <w:t xml:space="preserve"> variety of research on the subject therefore increasing knowledge and interest, which motivates to know more about the subject matter</w:t>
      </w:r>
      <w:r w:rsidR="00A925F9">
        <w:t xml:space="preserve">.  All having said, one </w:t>
      </w:r>
      <w:r w:rsidR="00D555D8">
        <w:t>must</w:t>
      </w:r>
      <w:r w:rsidR="00A925F9">
        <w:t xml:space="preserve"> have an idea what motivates them and work on it (Cottrell, 2010)</w:t>
      </w:r>
    </w:p>
    <w:p w14:paraId="6C7AC667" w14:textId="32C3A558" w:rsidR="00CB0DBC" w:rsidRDefault="00CB0DBC" w:rsidP="00D76F5E">
      <w:pPr>
        <w:rPr>
          <w:b/>
          <w:bCs/>
        </w:rPr>
      </w:pPr>
      <w:r>
        <w:rPr>
          <w:b/>
          <w:bCs/>
        </w:rPr>
        <w:t>Skills and knowledge</w:t>
      </w:r>
    </w:p>
    <w:p w14:paraId="16AAEFF2" w14:textId="49887EF3" w:rsidR="00CB0DBC" w:rsidRDefault="00CB0DBC" w:rsidP="00D76F5E">
      <w:r>
        <w:t xml:space="preserve">Employers normally look for persons who have several qualities.  Employers should have suitable personal transferable skills, motivation, </w:t>
      </w:r>
      <w:r w:rsidR="00D555D8">
        <w:t>skills</w:t>
      </w:r>
      <w:r>
        <w:t xml:space="preserve"> and expertise required for a specific role, if appropriate and personality. For example, how one feels about taking risks, </w:t>
      </w:r>
      <w:r w:rsidR="00D555D8">
        <w:t>diligence</w:t>
      </w:r>
      <w:r>
        <w:t xml:space="preserve"> in your work, willingness to learn </w:t>
      </w:r>
      <w:r w:rsidR="00C84D09">
        <w:t>to</w:t>
      </w:r>
      <w:r>
        <w:t xml:space="preserve"> do well.  Qualities will be different from company to company</w:t>
      </w:r>
      <w:r w:rsidR="00FB0B5A">
        <w:t xml:space="preserve"> (Morgan, 2017)</w:t>
      </w:r>
    </w:p>
    <w:p w14:paraId="04FD2D44" w14:textId="314CA9BD" w:rsidR="00FB0B5A" w:rsidRDefault="00FB0B5A" w:rsidP="00D76F5E">
      <w:r>
        <w:t>Employability skills are a set of social mannerisms that can be learnt to assist you in working with other people in different settings.  These mannerisms and skills are personal, although they are not inborn but once learnt can be used in different settings, therefore they are transferable</w:t>
      </w:r>
      <w:r w:rsidR="00C355F2">
        <w:t>.</w:t>
      </w:r>
    </w:p>
    <w:p w14:paraId="048497EB" w14:textId="35398556" w:rsidR="00FB0B5A" w:rsidRDefault="00FB0B5A" w:rsidP="00D76F5E">
      <w:r>
        <w:t>It is hard to say what Employability Skills are as there many types of skills.  In the 1990s, the emphasis was on communication, interpersonal or social skills. It was thought</w:t>
      </w:r>
      <w:r w:rsidR="00C355F2">
        <w:t xml:space="preserve"> that individuals </w:t>
      </w:r>
      <w:r w:rsidR="00CB095E">
        <w:t>must</w:t>
      </w:r>
      <w:r w:rsidR="00C355F2">
        <w:t xml:space="preserve"> </w:t>
      </w:r>
      <w:r w:rsidR="00C355F2">
        <w:lastRenderedPageBreak/>
        <w:t xml:space="preserve">be good at oral communication and be good at </w:t>
      </w:r>
      <w:r w:rsidR="00F37854">
        <w:t>teamwork</w:t>
      </w:r>
      <w:r w:rsidR="00C355F2">
        <w:t>.  Now, the focus is on having a wide range of skills which can be used in many different settings.</w:t>
      </w:r>
    </w:p>
    <w:p w14:paraId="1D2281E3" w14:textId="763D5DE6" w:rsidR="00D71082" w:rsidRDefault="001D1693" w:rsidP="00D76F5E">
      <w:r>
        <w:t xml:space="preserve">According to </w:t>
      </w:r>
      <w:r w:rsidR="00AD4BFA">
        <w:t>Moss and Hind (2005), does not only discuss traditional skills such as communication</w:t>
      </w:r>
      <w:r w:rsidR="009B0120">
        <w:t>,</w:t>
      </w:r>
      <w:r w:rsidR="00AD4BFA">
        <w:t xml:space="preserve"> interpersonal and social skills, but also learning and study skills, body language skills and numeracy skills. </w:t>
      </w:r>
      <w:r w:rsidR="00E122EE">
        <w:t>Skills of a complex nature such as working with, and leading other people, problem solving, decision making and critical thinking are covered as week as in i</w:t>
      </w:r>
      <w:r w:rsidR="0038273F">
        <w:t xml:space="preserve">nformation gathering, consultancy, and undertaking extended projects.  Skills such as making a presentation, being interviewed, and taking part in sales or negotiations.  These are core skills that can be used </w:t>
      </w:r>
      <w:r w:rsidR="00524CC8">
        <w:t>in your career development</w:t>
      </w:r>
      <w:r>
        <w:t>.</w:t>
      </w:r>
    </w:p>
    <w:p w14:paraId="65CF3FCD" w14:textId="3FAF6DDB" w:rsidR="00CA26D6" w:rsidRDefault="00CA26D6">
      <w:r>
        <w:t xml:space="preserve">When the then Prime Minister of the UK, Tony Blair came into power, he explained that ‘education was the best economic policy we had’ (cited in DfEE, 1998).  However, </w:t>
      </w:r>
      <w:r w:rsidR="00E84329">
        <w:t>after a study by Brown and Hesketh, 2004; Lafer, 2004, found that qualifications were only part of the solution and that soft skills were very important in low and high end of the labour market</w:t>
      </w:r>
      <w:r w:rsidR="00803908">
        <w:t>.  “Soft skills are defined by Moss and Tilly (1996) as skills, abilities and traits that pertain to personality, attitude and behaviour</w:t>
      </w:r>
      <w:r w:rsidR="00AE220F">
        <w:t xml:space="preserve"> rather than to formal or technical knowledge” (Maund, et all, 2017).</w:t>
      </w:r>
    </w:p>
    <w:p w14:paraId="48163B1B" w14:textId="0C0ED2F5" w:rsidR="00673D6D" w:rsidRDefault="00673D6D">
      <w:r>
        <w:t xml:space="preserve">A wide portfolio of employability skills is being fully supported by both the public and private sectors.  It comes from </w:t>
      </w:r>
      <w:r w:rsidR="00D555D8">
        <w:t>several</w:t>
      </w:r>
      <w:r>
        <w:t xml:space="preserve"> different sources, such as employers, educational validating bodies and government.  The job market has </w:t>
      </w:r>
      <w:r w:rsidR="00E656F2">
        <w:t>changed from being about the bright young academics to being centred on the person with management aptitude, shown in the employability skills, in addition to their abilities intellectually.   Therefore, due to employers demands, educational institutions are more focused on employability skills training.  Employability skills development is very important on courses approved by universities and courses at colleges (Moss and Hind,2005).</w:t>
      </w:r>
    </w:p>
    <w:p w14:paraId="724A553A" w14:textId="1CA9537B" w:rsidR="00BC1EC7" w:rsidRDefault="00BC1EC7">
      <w:r>
        <w:t xml:space="preserve">I am fortunate enough to be employed in the area of health care </w:t>
      </w:r>
      <w:r w:rsidR="00D555D8">
        <w:t>and I</w:t>
      </w:r>
      <w:r>
        <w:t xml:space="preserve"> embarked on Level 4 in Health and social care to be prepared for a higher position in the industry than I am currently doing.  There </w:t>
      </w:r>
      <w:r w:rsidR="00D555D8">
        <w:t>is a</w:t>
      </w:r>
      <w:r>
        <w:t xml:space="preserve"> lot of emphasis on team working, communication, verbal and none verbal, good listening skills, interpersonal skills and intrapersonal skills too as I work with people from all over the wor</w:t>
      </w:r>
      <w:r w:rsidR="009A3F4B">
        <w:t>ld and look after people from all over the world too.</w:t>
      </w:r>
    </w:p>
    <w:p w14:paraId="102C5B67" w14:textId="3913E78A" w:rsidR="009A3F4B" w:rsidRDefault="009A3F4B">
      <w:r>
        <w:t xml:space="preserve">Teams and communication is a very big part of my job, so I will give you a brief meaning of what a team is according Maund, et all, (2017), teams </w:t>
      </w:r>
      <w:r w:rsidR="00864895">
        <w:t>are</w:t>
      </w:r>
      <w:r>
        <w:t xml:space="preserve"> groups of people</w:t>
      </w:r>
      <w:r w:rsidR="00864895">
        <w:t xml:space="preserve"> who are there to do relevant tasks of the organisation they work.  They might share one or more goals. Teams are there to achieve </w:t>
      </w:r>
      <w:r w:rsidR="00D555D8">
        <w:t>tasks</w:t>
      </w:r>
      <w:r w:rsidR="00864895">
        <w:t xml:space="preserve"> </w:t>
      </w:r>
      <w:r w:rsidR="00D555D8">
        <w:t>that are</w:t>
      </w:r>
      <w:r w:rsidR="00864895">
        <w:t xml:space="preserve"> related to a common goal. In order to do this people must interact with one another</w:t>
      </w:r>
      <w:r w:rsidR="008011A8">
        <w:t xml:space="preserve"> </w:t>
      </w:r>
      <w:r w:rsidR="00D555D8">
        <w:t>way</w:t>
      </w:r>
      <w:r w:rsidR="00864895">
        <w:t xml:space="preserve"> to be successful </w:t>
      </w:r>
      <w:r w:rsidR="008011A8">
        <w:t>at the task or tasks</w:t>
      </w:r>
      <w:r w:rsidR="00F37854">
        <w:t>.</w:t>
      </w:r>
    </w:p>
    <w:p w14:paraId="4E416603" w14:textId="7C60E46B" w:rsidR="008011A8" w:rsidRDefault="008011A8">
      <w:r>
        <w:t>Communication is also a vital part of my work and this involves verbal and non-verbal communication.  Hasson, (2015) states that communication uses words, written or spoken to transmit thoughts, ideas and feelings.</w:t>
      </w:r>
      <w:r w:rsidR="00D0747F">
        <w:t xml:space="preserve">   </w:t>
      </w:r>
      <w:r w:rsidR="00D555D8">
        <w:t>My</w:t>
      </w:r>
      <w:r w:rsidR="00D0747F">
        <w:t xml:space="preserve"> work, working with vulnerable people with dementia is vitally important.  Non-verbal communication is about sharing ideas, information and feelings without words.  It is about body language such as posture, gestures and facial expressions.  Non-verbal communication gives you an idea of the meaning to the attitude and feelings of the person behind them</w:t>
      </w:r>
      <w:r w:rsidR="00E6323C">
        <w:t>.</w:t>
      </w:r>
    </w:p>
    <w:p w14:paraId="464E4951" w14:textId="5FBEE2FC" w:rsidR="008011A8" w:rsidRDefault="00182DC1" w:rsidP="004F6416">
      <w:pPr>
        <w:jc w:val="both"/>
        <w:rPr>
          <w:b/>
          <w:bCs/>
        </w:rPr>
      </w:pPr>
      <w:r>
        <w:t xml:space="preserve">I am fortunate enough to have embarked on this course while working in the industry I wish to remain for the forceable future.  I hope to go and apply for a better job once I qualify.  I feel I will be ready for employment in a better position </w:t>
      </w:r>
      <w:r w:rsidR="00D555D8">
        <w:t>because I</w:t>
      </w:r>
      <w:r>
        <w:t xml:space="preserve"> have learnt new skills such as presentation using power point, excel for qualitative and quantitative research therefore my IT skills have gone up a notch.  My team working skills have very much improved through learning about conflict resolutions, and the </w:t>
      </w:r>
      <w:r>
        <w:lastRenderedPageBreak/>
        <w:t xml:space="preserve">benefits of team working.  I have been able to learn more about what all these skills are </w:t>
      </w:r>
      <w:r w:rsidR="00D555D8">
        <w:t>about</w:t>
      </w:r>
      <w:r>
        <w:t xml:space="preserve"> and why there are important.  “Businesses and corporations are well aware of the potential of teams and </w:t>
      </w:r>
      <w:r w:rsidRPr="00E67CFD">
        <w:t>frequently</w:t>
      </w:r>
      <w:r>
        <w:t xml:space="preserve"> use them to carry out the missions of their organisations”</w:t>
      </w:r>
      <w:r w:rsidR="004F6416">
        <w:t xml:space="preserve"> </w:t>
      </w:r>
      <w:r>
        <w:t>(</w:t>
      </w:r>
      <w:r w:rsidR="00377A30">
        <w:t>Maund et al, 2017).</w:t>
      </w:r>
      <w:r>
        <w:t xml:space="preserve"> </w:t>
      </w:r>
    </w:p>
    <w:p w14:paraId="04A32F21" w14:textId="5FA31E0B" w:rsidR="00E67CFD" w:rsidRDefault="00E67CFD" w:rsidP="004F6416">
      <w:pPr>
        <w:jc w:val="both"/>
        <w:rPr>
          <w:b/>
          <w:bCs/>
        </w:rPr>
      </w:pPr>
      <w:r>
        <w:rPr>
          <w:b/>
          <w:bCs/>
        </w:rPr>
        <w:t xml:space="preserve">Personal strengths and areas of further </w:t>
      </w:r>
      <w:r w:rsidR="00D555D8">
        <w:rPr>
          <w:b/>
          <w:bCs/>
        </w:rPr>
        <w:t>development: -</w:t>
      </w:r>
    </w:p>
    <w:p w14:paraId="530D0167" w14:textId="08A305D0" w:rsidR="00E67CFD" w:rsidRDefault="00E67CFD" w:rsidP="004F6416">
      <w:pPr>
        <w:jc w:val="both"/>
      </w:pPr>
      <w:r>
        <w:t xml:space="preserve">I believe to work in health and social care you </w:t>
      </w:r>
      <w:r w:rsidR="00D555D8">
        <w:t>must</w:t>
      </w:r>
      <w:r>
        <w:t xml:space="preserve"> have some of these strengths which I believe I possess.  You </w:t>
      </w:r>
      <w:r w:rsidR="00D555D8">
        <w:t>must</w:t>
      </w:r>
      <w:r>
        <w:t xml:space="preserve"> care for the welfare of other less able than you.  Respectful to others no matter their background, race, </w:t>
      </w:r>
      <w:r w:rsidR="00D555D8">
        <w:t>ethnicity</w:t>
      </w:r>
      <w:r>
        <w:t xml:space="preserve">, culture, gender, sexual orientation.  You </w:t>
      </w:r>
      <w:r w:rsidR="00D555D8">
        <w:t>must</w:t>
      </w:r>
      <w:r>
        <w:t xml:space="preserve"> be hard working in order to get things done.  You must be reliable, employers want staff that they can rely on, who will turn up for work regularly and on time.  You must be compassionate to those not as fortunate as yourself to work in the health care industry </w:t>
      </w:r>
      <w:r w:rsidR="00D555D8">
        <w:t>and</w:t>
      </w:r>
      <w:r>
        <w:t xml:space="preserve"> empathetic to others.  I believe I possess all these qualities.</w:t>
      </w:r>
      <w:r w:rsidR="00F007C7">
        <w:t xml:space="preserve"> I am enthusiastic about my job even when I am not feeling up to it.  I am confident even when I do not feel like it.  My communication is up to par and I believe I am </w:t>
      </w:r>
      <w:r w:rsidR="00C84D09">
        <w:t>trustworthy,</w:t>
      </w:r>
      <w:r w:rsidR="00D00D6D">
        <w:t xml:space="preserve"> and I have good time management because I like to be on time. </w:t>
      </w:r>
      <w:r w:rsidR="00F007C7">
        <w:t xml:space="preserve"> “’Soft skills’ are skills such as oral communication</w:t>
      </w:r>
      <w:r w:rsidR="00AB2212">
        <w:t xml:space="preserve"> and teamwork, which are less easily quantifiable than academic qualifications”.  “Employers value soft skills in the following areas: 1. Managing yourself: intra-personal skills: Self-reliance, self-awareness and focus; the capacity to learn, plan action and take the initiative; resourcefulness, motivation and realism”.</w:t>
      </w:r>
    </w:p>
    <w:p w14:paraId="7FAE20EE" w14:textId="696F439B" w:rsidR="00AB2212" w:rsidRDefault="00AB2212" w:rsidP="004F6416">
      <w:pPr>
        <w:jc w:val="both"/>
      </w:pPr>
      <w:r>
        <w:t>2. “Managing people: people skills: Networking; teamworking; communication skills in negotiating, persuading and influencing; customer focus; leadership and ability to support and motivate others; cultural awareness; languages”.</w:t>
      </w:r>
    </w:p>
    <w:p w14:paraId="7410683E" w14:textId="3393D4C9" w:rsidR="005C40DF" w:rsidRDefault="00AB2212" w:rsidP="007027D1">
      <w:pPr>
        <w:jc w:val="both"/>
      </w:pPr>
      <w:r>
        <w:t>3. “Managing projects: Skills and qualities: Business awareness; a strong work ethic; being able to get on with a task and achieve a result</w:t>
      </w:r>
      <w:r w:rsidR="00D85E90">
        <w:t>; application of IT skills; numerical reasoning; problem-solving; managing projects; versatility, flexibility and multi-skilling; willingness to take risks; competitiveness; being logical, methodical and systematic; being practical and results-orientated” (Cottrell,</w:t>
      </w:r>
      <w:r w:rsidR="007027D1">
        <w:t xml:space="preserve"> 2008).</w:t>
      </w:r>
    </w:p>
    <w:p w14:paraId="4956F298" w14:textId="072A66B6" w:rsidR="007027D1" w:rsidRDefault="007027D1" w:rsidP="007027D1">
      <w:pPr>
        <w:jc w:val="both"/>
      </w:pPr>
      <w:r>
        <w:rPr>
          <w:b/>
          <w:bCs/>
        </w:rPr>
        <w:t xml:space="preserve">Further development skills:  </w:t>
      </w:r>
      <w:r>
        <w:t xml:space="preserve">I </w:t>
      </w:r>
      <w:r w:rsidR="00D555D8">
        <w:t>must</w:t>
      </w:r>
      <w:r>
        <w:t xml:space="preserve"> further develop</w:t>
      </w:r>
      <w:r w:rsidR="00C84D09">
        <w:t xml:space="preserve"> my ability to </w:t>
      </w:r>
      <w:r>
        <w:t xml:space="preserve"> prioti</w:t>
      </w:r>
      <w:r w:rsidR="00C84D09">
        <w:t xml:space="preserve">se </w:t>
      </w:r>
      <w:r>
        <w:t xml:space="preserve">, which is knowing what </w:t>
      </w:r>
      <w:r w:rsidR="0027180D">
        <w:t>task should take precedent</w:t>
      </w:r>
      <w:r>
        <w:t>.  Working under pressure is a skill that is very important in most organisation</w:t>
      </w:r>
      <w:r w:rsidR="0027180D">
        <w:t>s</w:t>
      </w:r>
      <w:r>
        <w:t xml:space="preserve">.  There is a lot of demands in health and social care, caring for vulnerable people.  Its important to be flexible as tasks can need to be done at short notice </w:t>
      </w:r>
      <w:r w:rsidR="00C84D09">
        <w:t>and</w:t>
      </w:r>
      <w:r>
        <w:t xml:space="preserve"> in health and social </w:t>
      </w:r>
      <w:r w:rsidR="00C84D09">
        <w:t>care,</w:t>
      </w:r>
      <w:r>
        <w:t xml:space="preserve"> they tend to work on a rota basis and shift work.  </w:t>
      </w:r>
      <w:r w:rsidR="00C84D09">
        <w:t>Therefore,</w:t>
      </w:r>
      <w:r>
        <w:t xml:space="preserve"> flexibility is important as you can be called on at short notice.  My IT skills will need to be developed further because </w:t>
      </w:r>
      <w:r w:rsidR="00C84D09">
        <w:t>now</w:t>
      </w:r>
      <w:r>
        <w:t xml:space="preserve"> I only have basic skills</w:t>
      </w:r>
      <w:r w:rsidR="00D00D6D">
        <w:t>.</w:t>
      </w:r>
      <w:r w:rsidR="0027180D">
        <w:t xml:space="preserve"> “Learning takes place in a sequence involving three inter-related stages”.  The learning model involves, </w:t>
      </w:r>
      <w:r w:rsidR="0027180D">
        <w:rPr>
          <w:b/>
          <w:bCs/>
        </w:rPr>
        <w:t xml:space="preserve">experience </w:t>
      </w:r>
      <w:r w:rsidR="0027180D">
        <w:t xml:space="preserve">which is about new encounters and conditions, </w:t>
      </w:r>
      <w:r w:rsidR="0027180D">
        <w:rPr>
          <w:b/>
          <w:bCs/>
        </w:rPr>
        <w:t>reflection</w:t>
      </w:r>
      <w:r w:rsidR="0027180D">
        <w:t xml:space="preserve"> is about new encounters and conditions by self and </w:t>
      </w:r>
      <w:r w:rsidR="00C84D09">
        <w:t>other</w:t>
      </w:r>
      <w:r w:rsidR="0027180D">
        <w:t xml:space="preserve"> </w:t>
      </w:r>
      <w:r w:rsidR="00C84D09">
        <w:t xml:space="preserve">people’s </w:t>
      </w:r>
      <w:r w:rsidR="0027180D">
        <w:t xml:space="preserve">opinions and </w:t>
      </w:r>
      <w:r w:rsidR="0027180D">
        <w:rPr>
          <w:b/>
          <w:bCs/>
        </w:rPr>
        <w:t xml:space="preserve">learning </w:t>
      </w:r>
      <w:r w:rsidR="0027180D">
        <w:t>of new encounters and conditions (Hind and Moss, 2005).</w:t>
      </w:r>
    </w:p>
    <w:p w14:paraId="2BFC98B9" w14:textId="482B5A43" w:rsidR="00EF5C54" w:rsidRDefault="00EF5C54" w:rsidP="007027D1">
      <w:pPr>
        <w:jc w:val="both"/>
        <w:rPr>
          <w:b/>
          <w:bCs/>
        </w:rPr>
      </w:pPr>
      <w:r>
        <w:rPr>
          <w:b/>
          <w:bCs/>
        </w:rPr>
        <w:t xml:space="preserve">The art of </w:t>
      </w:r>
      <w:r w:rsidR="00981F69">
        <w:rPr>
          <w:b/>
          <w:bCs/>
        </w:rPr>
        <w:t>reflection: -</w:t>
      </w:r>
    </w:p>
    <w:p w14:paraId="44F51D19" w14:textId="580AF194" w:rsidR="00981F69" w:rsidRDefault="00981F69" w:rsidP="007027D1">
      <w:pPr>
        <w:jc w:val="both"/>
      </w:pPr>
      <w:r>
        <w:t xml:space="preserve">One example of a reflective model is GIBBS 1988.  This consists of description of the event, how you felt at the time.  Evaluating what was good or bad, analysis, analysing </w:t>
      </w:r>
      <w:r w:rsidR="001226BB">
        <w:t>the situation to make sense of it.  Conclusion to investigate what else you could have done and the action plan, what you would do in a similar situation.  This reflective process requires you to be open-minded and reasonable when considering your own skills and this requires</w:t>
      </w:r>
      <w:r w:rsidR="00A70E27">
        <w:t xml:space="preserve"> </w:t>
      </w:r>
      <w:r w:rsidR="009B0120">
        <w:t>a, methodical</w:t>
      </w:r>
      <w:r w:rsidR="001226BB">
        <w:t xml:space="preserve"> viewpoint (Hind and Moss, 2005).</w:t>
      </w:r>
    </w:p>
    <w:p w14:paraId="36E2A8E9" w14:textId="656E7D1F" w:rsidR="006B1009" w:rsidRDefault="006B1009" w:rsidP="007027D1">
      <w:pPr>
        <w:jc w:val="both"/>
      </w:pPr>
      <w:r>
        <w:t>According to Cottrell (2010), reflection is a type of thinking.  It is associated with deep thought aimed at better understanding.</w:t>
      </w:r>
      <w:r w:rsidR="00CE0459">
        <w:t xml:space="preserve">  </w:t>
      </w:r>
    </w:p>
    <w:p w14:paraId="5AC2F4EA" w14:textId="27770371" w:rsidR="00CE0459" w:rsidRDefault="00CE0459" w:rsidP="007027D1">
      <w:pPr>
        <w:jc w:val="both"/>
      </w:pPr>
      <w:r>
        <w:lastRenderedPageBreak/>
        <w:t>Reflection in other words is about hindsight, for example if I had done this or that, it wouldn’t have happened.  However, there are people who make the same mistakes all the time.  “it takes time and practice for people to develop good reflective skills” (Cottrell, 2010).</w:t>
      </w:r>
    </w:p>
    <w:p w14:paraId="1BCBBEB3" w14:textId="4C8826D9" w:rsidR="00D22525" w:rsidRDefault="00D22525" w:rsidP="007027D1">
      <w:pPr>
        <w:jc w:val="both"/>
      </w:pPr>
      <w:r>
        <w:t xml:space="preserve">The growth of your reflective skills helps to refine your ES because only through </w:t>
      </w:r>
      <w:r w:rsidR="00BB44E8">
        <w:t>experimentation and analysis will you learn (Hind and Moss, 2005).</w:t>
      </w:r>
    </w:p>
    <w:p w14:paraId="1E472F39" w14:textId="77777777" w:rsidR="00BB44E8" w:rsidRPr="00EF5C54" w:rsidRDefault="00BB44E8" w:rsidP="007027D1">
      <w:pPr>
        <w:jc w:val="both"/>
      </w:pPr>
    </w:p>
    <w:p w14:paraId="487EF17E" w14:textId="5E600743" w:rsidR="007A1FA7" w:rsidRDefault="007A1FA7" w:rsidP="007027D1">
      <w:pPr>
        <w:jc w:val="both"/>
        <w:rPr>
          <w:b/>
          <w:bCs/>
        </w:rPr>
      </w:pPr>
      <w:r>
        <w:rPr>
          <w:b/>
          <w:bCs/>
        </w:rPr>
        <w:t xml:space="preserve">Employment </w:t>
      </w:r>
      <w:r w:rsidR="00C84D09">
        <w:rPr>
          <w:b/>
          <w:bCs/>
        </w:rPr>
        <w:t>goals: -</w:t>
      </w:r>
    </w:p>
    <w:p w14:paraId="2A214FE6" w14:textId="3534B8F7" w:rsidR="004B3CC6" w:rsidRDefault="00BA0B5E" w:rsidP="00242C44">
      <w:pPr>
        <w:jc w:val="both"/>
      </w:pPr>
      <w:r>
        <w:t>I am currently working in health care industry and I plan to stay in this industry.  I embarked on Level 4 to better my chances of a better Job, less demanding physically.  I have been thinking of applying for the post of assistant social worker.</w:t>
      </w:r>
      <w:r w:rsidR="0014225E">
        <w:t xml:space="preserve">  First and foremost, I will search up on indeed for a vacancy on </w:t>
      </w:r>
      <w:r w:rsidR="00E96FA0">
        <w:t>an</w:t>
      </w:r>
      <w:r w:rsidR="0014225E">
        <w:t xml:space="preserve"> assistant social worker.</w:t>
      </w:r>
      <w:r w:rsidR="00D14281">
        <w:t xml:space="preserve">  I will have to analyse the vacancy for required skills and experiences, examine the job description and then person-specification, then decide if I qualify to apply.</w:t>
      </w:r>
      <w:r w:rsidR="00242C44">
        <w:t xml:space="preserve">  I also have the option of staying on at my current </w:t>
      </w:r>
      <w:r w:rsidR="009D3502">
        <w:t>job and</w:t>
      </w:r>
      <w:r w:rsidR="004B3CC6">
        <w:t xml:space="preserve"> </w:t>
      </w:r>
      <w:r w:rsidR="00242C44">
        <w:t>applying for a senior role if a vacancy should arise.</w:t>
      </w:r>
    </w:p>
    <w:p w14:paraId="596A0822" w14:textId="15A32C80" w:rsidR="00705C2B" w:rsidRPr="00242C44" w:rsidRDefault="00242C44" w:rsidP="00242C44">
      <w:pPr>
        <w:jc w:val="both"/>
      </w:pPr>
      <w:r>
        <w:t xml:space="preserve"> </w:t>
      </w:r>
      <w:r>
        <w:rPr>
          <w:b/>
          <w:bCs/>
        </w:rPr>
        <w:t>Pe</w:t>
      </w:r>
      <w:r w:rsidR="00705C2B">
        <w:rPr>
          <w:b/>
          <w:bCs/>
        </w:rPr>
        <w:t>rson action plan/development plan: -</w:t>
      </w:r>
    </w:p>
    <w:p w14:paraId="20D927A0" w14:textId="772CAC5C" w:rsidR="00705C2B" w:rsidRDefault="00705C2B" w:rsidP="007027D1">
      <w:pPr>
        <w:jc w:val="both"/>
      </w:pPr>
      <w:r>
        <w:t>The plan is look for a better job after level 4</w:t>
      </w:r>
      <w:r w:rsidR="00613BE8">
        <w:t xml:space="preserve"> “the job-seeking process involves six stages: exploring, researching, applying, interviews, following up, and negotiating”</w:t>
      </w:r>
      <w:r w:rsidR="009127A2">
        <w:t xml:space="preserve"> (</w:t>
      </w:r>
      <w:proofErr w:type="spellStart"/>
      <w:r w:rsidR="009127A2">
        <w:t>Maund</w:t>
      </w:r>
      <w:proofErr w:type="spellEnd"/>
      <w:r w:rsidR="009127A2">
        <w:t xml:space="preserve"> et al, 2017)</w:t>
      </w:r>
      <w:r>
        <w:t xml:space="preserve">.  </w:t>
      </w:r>
      <w:r>
        <w:rPr>
          <w:b/>
          <w:bCs/>
        </w:rPr>
        <w:t xml:space="preserve">Skills: </w:t>
      </w:r>
      <w:r>
        <w:t>I am caring, respectful of others, hard-working, reliable, compassionate, enthusiastic, confident, good communication skills. I feel in work I need to improve on priotising, not good at working under pressure and I am not flexible.  I need more practice at IT skills.</w:t>
      </w:r>
      <w:r w:rsidR="00667FAC">
        <w:t xml:space="preserve">  </w:t>
      </w:r>
      <w:r w:rsidR="00667FAC">
        <w:rPr>
          <w:b/>
          <w:bCs/>
        </w:rPr>
        <w:t xml:space="preserve">Strengths: </w:t>
      </w:r>
      <w:r w:rsidR="00667FAC">
        <w:t>I have good time management; I like to be on time.  I am loyal, I like working on my own initiative, I do not wait around to be told what I ought to be doing.  I am honest, hard-working,</w:t>
      </w:r>
      <w:r w:rsidR="000E1A63">
        <w:t xml:space="preserve"> organised,</w:t>
      </w:r>
      <w:r w:rsidR="00667FAC">
        <w:t xml:space="preserve"> reliable, if I say I am going to do something, I make sure it is done.  Currently the job I am doing needs me to be a team player therefore I am a team player.  I am trustworthy and I take it upon myself to be motivated, to enjoy what I am doing always however difficult it might seem.</w:t>
      </w:r>
      <w:r w:rsidR="000E1A63">
        <w:t xml:space="preserve">  </w:t>
      </w:r>
      <w:r w:rsidR="000E1A63">
        <w:rPr>
          <w:b/>
          <w:bCs/>
        </w:rPr>
        <w:t xml:space="preserve">Weaknesses: </w:t>
      </w:r>
      <w:r w:rsidR="000E1A63">
        <w:t>I am not flexible because I do not like last minute changes, I like to know what I am doing days in advance.  I do not like to work under pressure and I easily give up when things are not going my way.</w:t>
      </w:r>
    </w:p>
    <w:p w14:paraId="5A018727" w14:textId="1C1848E5" w:rsidR="000E1A63" w:rsidRDefault="000E1A63" w:rsidP="007027D1">
      <w:pPr>
        <w:jc w:val="both"/>
      </w:pPr>
      <w:r>
        <w:t>I have enjoyed learning presentation skills, which required me to work in a team.</w:t>
      </w:r>
      <w:r w:rsidR="00D936AC">
        <w:t xml:space="preserve">  I learned that in order to achieve an end goal within a team, you must compromise, you must drop your ego in order to achieve the result of a task or project.  This realisation is going to make me a better team player in future.  “</w:t>
      </w:r>
      <w:r w:rsidR="00CB03E5">
        <w:t>Working in a high-performing team can be an extremely rewarding experience.  All those in the team understand each other, practically support each other and encourage each other as the task progresses.  They put their ego aside for the good of the team” (Morgan, 2017)</w:t>
      </w:r>
    </w:p>
    <w:p w14:paraId="296B547A" w14:textId="6AC0185F" w:rsidR="000E1416" w:rsidRDefault="000E1416" w:rsidP="007027D1">
      <w:pPr>
        <w:jc w:val="both"/>
      </w:pPr>
      <w:r>
        <w:t>I will have to design a CV to apply for a job, I must have to have a different CV for different jobs although I can have a template from which to design individual applications.  A CV is about creating a personal brand which includes; knowledge for example qualifications, your attributes such as personal strengths, your skills such communication, team players and so on and then how you like to spend your time, for example hobbies.</w:t>
      </w:r>
      <w:r w:rsidR="00521940">
        <w:t xml:space="preserve">  According to Morgan (2017)</w:t>
      </w:r>
      <w:r>
        <w:t xml:space="preserve"> </w:t>
      </w:r>
      <w:r w:rsidR="00521940">
        <w:t>“this means that you need to think about what makes you special – and make sure that the employers get to see it, for the right reasons”.</w:t>
      </w:r>
      <w:r>
        <w:t xml:space="preserve"> A CV should have a covering letter which is an introduction of your CV.  A CV is the bones, a cover letter provides the link and muscle</w:t>
      </w:r>
      <w:r w:rsidR="00BF5E82">
        <w:t xml:space="preserve">.  “The covering letter gives the employer a formal introduction to what is contained in the CV”.  Key to writing a </w:t>
      </w:r>
      <w:r w:rsidR="00C33EC9">
        <w:t xml:space="preserve">successful covering letter is your potential to write concisely and clearly to capture the </w:t>
      </w:r>
      <w:r w:rsidR="005019EE">
        <w:t>employer’s</w:t>
      </w:r>
      <w:r w:rsidR="00C33EC9">
        <w:t xml:space="preserve"> interest (Morgan, 2017).</w:t>
      </w:r>
    </w:p>
    <w:p w14:paraId="6AE830BE" w14:textId="4A71205E" w:rsidR="00F3337F" w:rsidRDefault="00F3337F" w:rsidP="007027D1">
      <w:pPr>
        <w:jc w:val="both"/>
      </w:pPr>
      <w:r>
        <w:lastRenderedPageBreak/>
        <w:t>I will be updating my CV on the ‘Indeed’, joining LinkedIn and looking up on government websites for vacancies.  Before applying I will have to do a research on the different organisation I might be interested, by contacting them directly</w:t>
      </w:r>
      <w:r w:rsidR="002B2841">
        <w:t>.  According to Morgan (2017), it might help you to consider the following in order to deduce if you want to work for that organisation.</w:t>
      </w:r>
    </w:p>
    <w:p w14:paraId="70F38199" w14:textId="30FB7677" w:rsidR="002B2841" w:rsidRDefault="002B2841" w:rsidP="002B2841">
      <w:pPr>
        <w:pStyle w:val="ListParagraph"/>
        <w:numPr>
          <w:ilvl w:val="0"/>
          <w:numId w:val="1"/>
        </w:numPr>
        <w:jc w:val="both"/>
      </w:pPr>
      <w:r>
        <w:t>“What is the organization’s strategy for doing what it wishes to do? (This may be challenging to find out since it is commercially sensitive, but it will show you where the opportunities might be within the organisation in a couple of years.)”</w:t>
      </w:r>
    </w:p>
    <w:p w14:paraId="39FC8D85" w14:textId="0E2234B5" w:rsidR="002B2841" w:rsidRDefault="002B2841" w:rsidP="002B2841">
      <w:pPr>
        <w:pStyle w:val="ListParagraph"/>
        <w:numPr>
          <w:ilvl w:val="0"/>
          <w:numId w:val="1"/>
        </w:numPr>
        <w:jc w:val="both"/>
      </w:pPr>
      <w:r>
        <w:t>“How does the organisation train and develop its staff?”</w:t>
      </w:r>
    </w:p>
    <w:p w14:paraId="514CB0C9" w14:textId="176F86A7" w:rsidR="002B2841" w:rsidRDefault="002B2841" w:rsidP="002B2841">
      <w:pPr>
        <w:pStyle w:val="ListParagraph"/>
        <w:numPr>
          <w:ilvl w:val="0"/>
          <w:numId w:val="1"/>
        </w:numPr>
        <w:jc w:val="both"/>
      </w:pPr>
      <w:r>
        <w:t>“What is it like to work there – are individuals friendly, or are lower level employees not treated well?</w:t>
      </w:r>
    </w:p>
    <w:p w14:paraId="1BA4111B" w14:textId="43C609B6" w:rsidR="00001510" w:rsidRPr="00045A7B" w:rsidRDefault="002B2841" w:rsidP="00925D7A">
      <w:pPr>
        <w:pStyle w:val="ListParagraph"/>
        <w:numPr>
          <w:ilvl w:val="0"/>
          <w:numId w:val="1"/>
        </w:numPr>
        <w:jc w:val="both"/>
      </w:pPr>
      <w:r>
        <w:t xml:space="preserve">Are there many rules and procedures to </w:t>
      </w:r>
      <w:r w:rsidR="004C684E">
        <w:t>follow or</w:t>
      </w:r>
      <w:r>
        <w:t xml:space="preserve"> are people fairly free to get on with their work in their</w:t>
      </w:r>
      <w:r w:rsidR="00045A7B">
        <w:t xml:space="preserve"> own way?”.</w:t>
      </w:r>
    </w:p>
    <w:p w14:paraId="72D4D22B" w14:textId="77777777" w:rsidR="00925D7A" w:rsidRDefault="00925D7A" w:rsidP="00925D7A">
      <w:pPr>
        <w:jc w:val="both"/>
      </w:pPr>
    </w:p>
    <w:p w14:paraId="4A172CD7" w14:textId="1F0B1511" w:rsidR="002B2841" w:rsidRDefault="00ED12CA" w:rsidP="002B2841">
      <w:pPr>
        <w:rPr>
          <w:b/>
          <w:bCs/>
        </w:rPr>
      </w:pPr>
      <w:r>
        <w:rPr>
          <w:b/>
          <w:bCs/>
        </w:rPr>
        <w:t>Interview: -</w:t>
      </w:r>
    </w:p>
    <w:p w14:paraId="0734025F" w14:textId="1F0E44BC" w:rsidR="00EB4E61" w:rsidRDefault="00EB4E61" w:rsidP="002B2841">
      <w:r>
        <w:t xml:space="preserve">To show professional brilliance, you will need to organise your message, foresee the questions, write down your answers, rehearse your answers, organise your appearance, and </w:t>
      </w:r>
      <w:r w:rsidR="00DD51A8">
        <w:t>lessen your nervousness (</w:t>
      </w:r>
      <w:proofErr w:type="spellStart"/>
      <w:r w:rsidR="00DD51A8">
        <w:t>Maund</w:t>
      </w:r>
      <w:proofErr w:type="spellEnd"/>
      <w:r w:rsidR="00DD51A8">
        <w:t xml:space="preserve"> et al, 2017).</w:t>
      </w:r>
    </w:p>
    <w:p w14:paraId="016FABE7" w14:textId="5367B668" w:rsidR="00550563" w:rsidRDefault="00550563" w:rsidP="00550563">
      <w:pPr>
        <w:jc w:val="both"/>
      </w:pPr>
      <w:r>
        <w:t>It is vital to understand that the interview is perhaps one of the few possibilities you will have to find out about the organisation before you dedicate to working for it, if you are given the possibility to do so (Morgan, 2017).</w:t>
      </w:r>
      <w:r w:rsidR="00994278">
        <w:t xml:space="preserve">  </w:t>
      </w:r>
    </w:p>
    <w:p w14:paraId="5277DE9B" w14:textId="79A04E92" w:rsidR="00994278" w:rsidRPr="00EB4E61" w:rsidRDefault="00994278" w:rsidP="00550563">
      <w:pPr>
        <w:jc w:val="both"/>
      </w:pPr>
      <w:r>
        <w:t>I would be interested in a company that believes in equality and diversity, therefore monitoring equal opportunities, equality and diversity in the workplace and recruitment. “Legislation on race, sex, disability, age, sexual orientation, and religion is aimed at protecting against unfair practices and discrimination”.  However, it does not mean that all workers and in all areas of work within the company will be affected equally, nor that there is no discrimination whatsoever</w:t>
      </w:r>
      <w:r w:rsidR="002A0298">
        <w:t xml:space="preserve"> (Cottrell, 2010).</w:t>
      </w:r>
    </w:p>
    <w:p w14:paraId="0CA14AD8" w14:textId="676AF012" w:rsidR="00ED12CA" w:rsidRDefault="00ED12CA" w:rsidP="002B2841">
      <w:r>
        <w:t xml:space="preserve">According to Hind and Moss (2005), one of the reasons for an interview is for communication </w:t>
      </w:r>
      <w:r w:rsidR="00EB4E61">
        <w:t>purposes with</w:t>
      </w:r>
      <w:r>
        <w:t xml:space="preserve"> the interviewer to use your </w:t>
      </w:r>
      <w:r w:rsidR="00EB4E61">
        <w:t>well-advanced</w:t>
      </w:r>
      <w:r>
        <w:t xml:space="preserve"> verbal and non-verbal communication skills.  Furthermore, the interview will be looking to initiate your intellectual skills and so a complication may be </w:t>
      </w:r>
      <w:r w:rsidR="00EB4E61">
        <w:t>placed, or conditions put to you to decode.</w:t>
      </w:r>
    </w:p>
    <w:p w14:paraId="0C88C96B" w14:textId="433E8381" w:rsidR="00550563" w:rsidRDefault="00550563" w:rsidP="002B2841">
      <w:r>
        <w:t>The main communication skills needed for doing ‘well’ at an interview are likely to be interchangeably as those used in a good discussion.  Creating a good understanding, smiling and speaking clearly are usually vital, however being skilled at enchanting in conversation is not going to be enough for doing ‘well’ at a selection interview (Morgan, 2017).</w:t>
      </w:r>
    </w:p>
    <w:p w14:paraId="5047B598" w14:textId="16BD6481" w:rsidR="00550563" w:rsidRDefault="005A032D" w:rsidP="002B2841">
      <w:r>
        <w:t>When an employer puts out a vacancy for future employees to apply, he is looking for certain qualities and skills, therefore an interview is a two-way communication.</w:t>
      </w:r>
    </w:p>
    <w:p w14:paraId="00074893" w14:textId="4BFBA60C" w:rsidR="00D43204" w:rsidRPr="00ED12CA" w:rsidRDefault="00156561" w:rsidP="00D43204">
      <w:r>
        <w:t>According to Cottrell, (2010) e</w:t>
      </w:r>
      <w:r w:rsidR="00D43204">
        <w:t>mployers naturally want no difficulties when it comes to recruiting.  They want the job done to a minimal cost.  They look for recruits who are as much as its possible, already skilled, confident, who need minimal direction and training, and who will understand what is expected in the interest of the organisation.  This is different for each organisation. For some organisations, it means they only employee people with prior experience</w:t>
      </w:r>
      <w:r>
        <w:t>; and others, it may mean that new employees are expected to read work situations well, be quick learners and be able to work on their own initiatives with minimal interruptions to work colleagues and supervisors.</w:t>
      </w:r>
    </w:p>
    <w:p w14:paraId="1155250A" w14:textId="4CF60013" w:rsidR="002B2841" w:rsidRDefault="00156561" w:rsidP="002B2841">
      <w:pPr>
        <w:jc w:val="both"/>
      </w:pPr>
      <w:r>
        <w:lastRenderedPageBreak/>
        <w:t xml:space="preserve">“Apart from specialist skills and knowledge, employers consistently argue that they want graduates to have better ‘soft </w:t>
      </w:r>
      <w:r w:rsidR="00934475">
        <w:t>skills’.  Soft skills are those skills which are often hard to measure but which oil the wheels of any work situation” (Cottrell, 2010).</w:t>
      </w:r>
    </w:p>
    <w:p w14:paraId="5A2626F9" w14:textId="118F985B" w:rsidR="002B2841" w:rsidRDefault="00AA03CD" w:rsidP="002B2841">
      <w:pPr>
        <w:jc w:val="both"/>
      </w:pPr>
      <w:r>
        <w:t>I can offer my employer a world of life experiences such time management, organisation skills, time management, hardworking, reliable, compassionate, caring, trust</w:t>
      </w:r>
      <w:r w:rsidR="00B258E1">
        <w:t>worthy</w:t>
      </w:r>
      <w:r>
        <w:t xml:space="preserve"> and range of other</w:t>
      </w:r>
      <w:r w:rsidR="00B258E1">
        <w:t xml:space="preserve"> learned</w:t>
      </w:r>
      <w:r>
        <w:t xml:space="preserve"> skills</w:t>
      </w:r>
      <w:r w:rsidR="00B258E1">
        <w:t xml:space="preserve"> such as presentation skills.</w:t>
      </w:r>
      <w:r w:rsidR="00E61578">
        <w:t xml:space="preserve"> “Employers are likely to have much more interest in your broader development and its applicability to their workplace than subject knowledge” </w:t>
      </w:r>
      <w:r w:rsidR="00FB4BB8">
        <w:t>(Cottrell, 2010).</w:t>
      </w:r>
    </w:p>
    <w:p w14:paraId="3A80EDEE" w14:textId="36295923" w:rsidR="002B2841" w:rsidRPr="005D760E" w:rsidRDefault="00001510" w:rsidP="002B2841">
      <w:pPr>
        <w:jc w:val="both"/>
        <w:rPr>
          <w:b/>
          <w:bCs/>
        </w:rPr>
      </w:pPr>
      <w:r w:rsidRPr="005D760E">
        <w:rPr>
          <w:b/>
          <w:bCs/>
        </w:rPr>
        <w:t>Conclusions: -</w:t>
      </w:r>
    </w:p>
    <w:p w14:paraId="6B4D6FB9" w14:textId="7DC767CF" w:rsidR="00001510" w:rsidRDefault="00001510" w:rsidP="002B2841">
      <w:pPr>
        <w:jc w:val="both"/>
      </w:pPr>
      <w:r>
        <w:t>I have self-evaluated myself, investigated who I am, what makes me work effectively with others and how I can improve myself.  I have examined my strengths and weaknesses.  Looked into ref</w:t>
      </w:r>
      <w:r w:rsidR="00CD5E7A">
        <w:t xml:space="preserve">lective skills, my employment goals.  Discussed development plan for applying for jobs and interviews.  </w:t>
      </w:r>
      <w:r w:rsidR="006C6A1B">
        <w:t>It is vital to have good team working skills as most employers find that to be important in health and social care.  “The ability to work effectively with other people is a demand made by everyday life.  There will be many times in your life when you will have to work in a group and be responsible for completing certain tasks which will contribute to an overall whole” (Hind and Moss, 2005).</w:t>
      </w:r>
    </w:p>
    <w:p w14:paraId="5658B11E" w14:textId="77777777" w:rsidR="002B2841" w:rsidRDefault="002B2841" w:rsidP="007027D1">
      <w:pPr>
        <w:jc w:val="both"/>
      </w:pPr>
    </w:p>
    <w:p w14:paraId="2EAC40F5" w14:textId="77777777" w:rsidR="005019EE" w:rsidRDefault="005019EE" w:rsidP="007027D1">
      <w:pPr>
        <w:jc w:val="both"/>
      </w:pPr>
    </w:p>
    <w:p w14:paraId="76A0936C" w14:textId="77777777" w:rsidR="00A72091" w:rsidRPr="000E1A63" w:rsidRDefault="00A72091" w:rsidP="007027D1">
      <w:pPr>
        <w:jc w:val="both"/>
      </w:pPr>
    </w:p>
    <w:p w14:paraId="727CEAA5" w14:textId="7BBD95F2" w:rsidR="007A1FA7" w:rsidRDefault="007A1FA7" w:rsidP="007027D1">
      <w:pPr>
        <w:jc w:val="both"/>
        <w:rPr>
          <w:b/>
          <w:bCs/>
        </w:rPr>
      </w:pPr>
    </w:p>
    <w:p w14:paraId="332E626C" w14:textId="1582864E" w:rsidR="00240F85" w:rsidRDefault="00240F85" w:rsidP="007027D1">
      <w:pPr>
        <w:jc w:val="both"/>
        <w:rPr>
          <w:b/>
          <w:bCs/>
        </w:rPr>
      </w:pPr>
    </w:p>
    <w:p w14:paraId="4B67133C" w14:textId="4C59C7C7" w:rsidR="00240F85" w:rsidRDefault="00240F85" w:rsidP="007027D1">
      <w:pPr>
        <w:jc w:val="both"/>
        <w:rPr>
          <w:b/>
          <w:bCs/>
        </w:rPr>
      </w:pPr>
    </w:p>
    <w:p w14:paraId="2B51F51C" w14:textId="02350885" w:rsidR="00240F85" w:rsidRDefault="00240F85" w:rsidP="007027D1">
      <w:pPr>
        <w:jc w:val="both"/>
        <w:rPr>
          <w:b/>
          <w:bCs/>
        </w:rPr>
      </w:pPr>
    </w:p>
    <w:p w14:paraId="47948585" w14:textId="27D329CB" w:rsidR="00240F85" w:rsidRDefault="00240F85" w:rsidP="007027D1">
      <w:pPr>
        <w:jc w:val="both"/>
        <w:rPr>
          <w:b/>
          <w:bCs/>
        </w:rPr>
      </w:pPr>
    </w:p>
    <w:p w14:paraId="6AF71F7E" w14:textId="2580214E" w:rsidR="00240F85" w:rsidRDefault="00240F85" w:rsidP="007027D1">
      <w:pPr>
        <w:jc w:val="both"/>
        <w:rPr>
          <w:b/>
          <w:bCs/>
        </w:rPr>
      </w:pPr>
    </w:p>
    <w:p w14:paraId="3F8A82FB" w14:textId="3FCFA243" w:rsidR="00240F85" w:rsidRDefault="00240F85" w:rsidP="007027D1">
      <w:pPr>
        <w:jc w:val="both"/>
        <w:rPr>
          <w:b/>
          <w:bCs/>
        </w:rPr>
      </w:pPr>
    </w:p>
    <w:p w14:paraId="1B90BE55" w14:textId="1AE27C20" w:rsidR="00240F85" w:rsidRDefault="00240F85" w:rsidP="007027D1">
      <w:pPr>
        <w:jc w:val="both"/>
        <w:rPr>
          <w:b/>
          <w:bCs/>
        </w:rPr>
      </w:pPr>
    </w:p>
    <w:p w14:paraId="7DC0A8C5" w14:textId="631782E7" w:rsidR="00240F85" w:rsidRDefault="00240F85" w:rsidP="007027D1">
      <w:pPr>
        <w:jc w:val="both"/>
        <w:rPr>
          <w:b/>
          <w:bCs/>
        </w:rPr>
      </w:pPr>
    </w:p>
    <w:p w14:paraId="1805C325" w14:textId="301C1325" w:rsidR="00240F85" w:rsidRDefault="00240F85" w:rsidP="007027D1">
      <w:pPr>
        <w:jc w:val="both"/>
        <w:rPr>
          <w:b/>
          <w:bCs/>
        </w:rPr>
      </w:pPr>
    </w:p>
    <w:p w14:paraId="40174ED4" w14:textId="5937F36E" w:rsidR="00240F85" w:rsidRDefault="00240F85" w:rsidP="007027D1">
      <w:pPr>
        <w:jc w:val="both"/>
        <w:rPr>
          <w:b/>
          <w:bCs/>
        </w:rPr>
      </w:pPr>
    </w:p>
    <w:p w14:paraId="5282A9B0" w14:textId="79B49FE6" w:rsidR="00240F85" w:rsidRDefault="00240F85" w:rsidP="007027D1">
      <w:pPr>
        <w:jc w:val="both"/>
        <w:rPr>
          <w:b/>
          <w:bCs/>
        </w:rPr>
      </w:pPr>
    </w:p>
    <w:p w14:paraId="21672807" w14:textId="0D77568F" w:rsidR="00240F85" w:rsidRDefault="00240F85" w:rsidP="007027D1">
      <w:pPr>
        <w:jc w:val="both"/>
        <w:rPr>
          <w:b/>
          <w:bCs/>
        </w:rPr>
      </w:pPr>
    </w:p>
    <w:p w14:paraId="36406066" w14:textId="5EBF0896" w:rsidR="00240F85" w:rsidRDefault="00240F85" w:rsidP="007027D1">
      <w:pPr>
        <w:jc w:val="both"/>
        <w:rPr>
          <w:b/>
          <w:bCs/>
        </w:rPr>
      </w:pPr>
    </w:p>
    <w:p w14:paraId="61B95308" w14:textId="1DB3535E" w:rsidR="00240F85" w:rsidRDefault="00240F85" w:rsidP="007027D1">
      <w:pPr>
        <w:jc w:val="both"/>
        <w:rPr>
          <w:b/>
          <w:bCs/>
        </w:rPr>
      </w:pPr>
    </w:p>
    <w:p w14:paraId="0392017D" w14:textId="134FBEB4" w:rsidR="00240F85" w:rsidRDefault="00240F85" w:rsidP="007027D1">
      <w:pPr>
        <w:jc w:val="both"/>
        <w:rPr>
          <w:b/>
          <w:bCs/>
        </w:rPr>
      </w:pPr>
    </w:p>
    <w:p w14:paraId="7553ABE5" w14:textId="25F66C59" w:rsidR="00240F85" w:rsidRDefault="00240F85" w:rsidP="007027D1">
      <w:pPr>
        <w:jc w:val="both"/>
        <w:rPr>
          <w:b/>
          <w:bCs/>
        </w:rPr>
      </w:pPr>
    </w:p>
    <w:p w14:paraId="79A76B6B" w14:textId="34066BB8" w:rsidR="00240F85" w:rsidRDefault="00240F85" w:rsidP="007027D1">
      <w:pPr>
        <w:jc w:val="both"/>
        <w:rPr>
          <w:b/>
          <w:bCs/>
        </w:rPr>
      </w:pPr>
      <w:r>
        <w:rPr>
          <w:b/>
          <w:bCs/>
        </w:rPr>
        <w:lastRenderedPageBreak/>
        <w:br/>
        <w:t>References: -</w:t>
      </w:r>
    </w:p>
    <w:p w14:paraId="755F3799" w14:textId="2F3BF2E6" w:rsidR="00240F85" w:rsidRDefault="00240F85" w:rsidP="007027D1">
      <w:pPr>
        <w:jc w:val="both"/>
      </w:pPr>
      <w:r>
        <w:t xml:space="preserve">Cottrell, S. (2008) </w:t>
      </w:r>
      <w:r>
        <w:rPr>
          <w:i/>
          <w:iCs/>
        </w:rPr>
        <w:t xml:space="preserve">The Study Skills Handbook </w:t>
      </w:r>
      <w:r>
        <w:t>3</w:t>
      </w:r>
      <w:r w:rsidRPr="00240F85">
        <w:rPr>
          <w:vertAlign w:val="superscript"/>
        </w:rPr>
        <w:t>rd</w:t>
      </w:r>
      <w:r>
        <w:t xml:space="preserve"> Ed. Basingstoke: Palgrave MacMillan.</w:t>
      </w:r>
    </w:p>
    <w:p w14:paraId="29E23EB1" w14:textId="002A715F" w:rsidR="00240F85" w:rsidRDefault="00240F85" w:rsidP="007027D1">
      <w:pPr>
        <w:jc w:val="both"/>
      </w:pPr>
      <w:r>
        <w:t xml:space="preserve">Cottrell, S. (2010) The Skills for Success. </w:t>
      </w:r>
      <w:r>
        <w:rPr>
          <w:i/>
          <w:iCs/>
        </w:rPr>
        <w:t xml:space="preserve">The Personal Development Planning Handbook </w:t>
      </w:r>
      <w:r>
        <w:t>2nd Ed. Basingstoke: Palgrave MacMillan.</w:t>
      </w:r>
    </w:p>
    <w:p w14:paraId="62D0F435" w14:textId="774BEDEC" w:rsidR="00240F85" w:rsidRDefault="00240F85" w:rsidP="007027D1">
      <w:pPr>
        <w:jc w:val="both"/>
      </w:pPr>
      <w:r>
        <w:t xml:space="preserve">Hasson, G. (2015) </w:t>
      </w:r>
      <w:r>
        <w:rPr>
          <w:i/>
          <w:iCs/>
        </w:rPr>
        <w:t>Brilliant Communication Skills</w:t>
      </w:r>
      <w:r w:rsidR="00664C0B">
        <w:t>. Dorset: Dorset Press.</w:t>
      </w:r>
    </w:p>
    <w:p w14:paraId="36F38194" w14:textId="65145B8A" w:rsidR="00664C0B" w:rsidRDefault="00664C0B" w:rsidP="007027D1">
      <w:pPr>
        <w:jc w:val="both"/>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xml:space="preserve">, P.K (2017). Certificate in Higher Education. </w:t>
      </w:r>
      <w:r>
        <w:rPr>
          <w:i/>
          <w:iCs/>
        </w:rPr>
        <w:t xml:space="preserve">Skills for the Workplace Student Yearbook. </w:t>
      </w:r>
      <w:r>
        <w:t>London: Sage.</w:t>
      </w:r>
    </w:p>
    <w:p w14:paraId="5908B70A" w14:textId="4DC174C9" w:rsidR="00664C0B" w:rsidRDefault="00664C0B" w:rsidP="007027D1">
      <w:pPr>
        <w:jc w:val="both"/>
      </w:pPr>
      <w:r>
        <w:t xml:space="preserve">Morgan, P. (2017) </w:t>
      </w:r>
      <w:r>
        <w:rPr>
          <w:i/>
          <w:iCs/>
        </w:rPr>
        <w:t xml:space="preserve">The Business Student’s Guide to Study and Employability. </w:t>
      </w:r>
      <w:r>
        <w:t>London: Sage.</w:t>
      </w:r>
    </w:p>
    <w:p w14:paraId="11AA264D" w14:textId="47CA4513" w:rsidR="00664C0B" w:rsidRPr="00664C0B" w:rsidRDefault="00664C0B" w:rsidP="007027D1">
      <w:pPr>
        <w:jc w:val="both"/>
      </w:pPr>
      <w:r>
        <w:t xml:space="preserve">Moss, S, and Hind, D. (2005). </w:t>
      </w:r>
      <w:r>
        <w:rPr>
          <w:i/>
          <w:iCs/>
        </w:rPr>
        <w:t xml:space="preserve">Employability Skills. </w:t>
      </w:r>
      <w:r>
        <w:t>Sunderland: The Alden Group Oxford.</w:t>
      </w:r>
      <w:bookmarkStart w:id="0" w:name="_GoBack"/>
      <w:bookmarkEnd w:id="0"/>
    </w:p>
    <w:p w14:paraId="3738D484" w14:textId="77777777" w:rsidR="00240F85" w:rsidRDefault="00240F85" w:rsidP="007027D1">
      <w:pPr>
        <w:jc w:val="both"/>
        <w:rPr>
          <w:b/>
          <w:bCs/>
        </w:rPr>
      </w:pPr>
    </w:p>
    <w:p w14:paraId="421681C3" w14:textId="77777777" w:rsidR="007A1FA7" w:rsidRPr="007A1FA7" w:rsidRDefault="007A1FA7" w:rsidP="007027D1">
      <w:pPr>
        <w:jc w:val="both"/>
        <w:rPr>
          <w:b/>
          <w:bCs/>
        </w:rPr>
      </w:pPr>
    </w:p>
    <w:sectPr w:rsidR="007A1FA7" w:rsidRPr="007A1FA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34F57" w14:textId="77777777" w:rsidR="00B432F9" w:rsidRDefault="00B432F9" w:rsidP="009D0465">
      <w:pPr>
        <w:spacing w:after="0" w:line="240" w:lineRule="auto"/>
      </w:pPr>
      <w:r>
        <w:separator/>
      </w:r>
    </w:p>
  </w:endnote>
  <w:endnote w:type="continuationSeparator" w:id="0">
    <w:p w14:paraId="13AACFF4" w14:textId="77777777" w:rsidR="00B432F9" w:rsidRDefault="00B432F9" w:rsidP="009D0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75ADF" w14:textId="77777777" w:rsidR="009D0465" w:rsidRDefault="009D0465" w:rsidP="00161018">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FC63C" w14:textId="77777777" w:rsidR="00B432F9" w:rsidRDefault="00B432F9" w:rsidP="009D0465">
      <w:pPr>
        <w:spacing w:after="0" w:line="240" w:lineRule="auto"/>
      </w:pPr>
      <w:r>
        <w:separator/>
      </w:r>
    </w:p>
  </w:footnote>
  <w:footnote w:type="continuationSeparator" w:id="0">
    <w:p w14:paraId="1332E495" w14:textId="77777777" w:rsidR="00B432F9" w:rsidRDefault="00B432F9" w:rsidP="009D0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6922242"/>
      <w:docPartObj>
        <w:docPartGallery w:val="Page Numbers (Top of Page)"/>
        <w:docPartUnique/>
      </w:docPartObj>
    </w:sdtPr>
    <w:sdtEndPr>
      <w:rPr>
        <w:noProof/>
      </w:rPr>
    </w:sdtEndPr>
    <w:sdtContent>
      <w:p w14:paraId="0C5337FA" w14:textId="15E03661" w:rsidR="00377A30" w:rsidRDefault="00377A3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F9F85CB" w14:textId="77777777" w:rsidR="009D0465" w:rsidRDefault="009D04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E6C"/>
    <w:multiLevelType w:val="hybridMultilevel"/>
    <w:tmpl w:val="EE30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BF0051"/>
    <w:multiLevelType w:val="hybridMultilevel"/>
    <w:tmpl w:val="C778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99D"/>
    <w:rsid w:val="00001510"/>
    <w:rsid w:val="00045A7B"/>
    <w:rsid w:val="000863B5"/>
    <w:rsid w:val="000D30D3"/>
    <w:rsid w:val="000E1416"/>
    <w:rsid w:val="000E1A63"/>
    <w:rsid w:val="001226BB"/>
    <w:rsid w:val="0012412A"/>
    <w:rsid w:val="0014225E"/>
    <w:rsid w:val="00156561"/>
    <w:rsid w:val="00161018"/>
    <w:rsid w:val="001625AE"/>
    <w:rsid w:val="00182DC1"/>
    <w:rsid w:val="00192792"/>
    <w:rsid w:val="001C06CC"/>
    <w:rsid w:val="001D1693"/>
    <w:rsid w:val="00201F02"/>
    <w:rsid w:val="00240F85"/>
    <w:rsid w:val="00242C44"/>
    <w:rsid w:val="0027180D"/>
    <w:rsid w:val="002817A0"/>
    <w:rsid w:val="002844F0"/>
    <w:rsid w:val="002A0298"/>
    <w:rsid w:val="002B2841"/>
    <w:rsid w:val="00377A30"/>
    <w:rsid w:val="0038273F"/>
    <w:rsid w:val="003B3824"/>
    <w:rsid w:val="003C26AA"/>
    <w:rsid w:val="00411DE9"/>
    <w:rsid w:val="00431A53"/>
    <w:rsid w:val="0044499D"/>
    <w:rsid w:val="004B3CC6"/>
    <w:rsid w:val="004C684E"/>
    <w:rsid w:val="004D0481"/>
    <w:rsid w:val="004F6416"/>
    <w:rsid w:val="005019EE"/>
    <w:rsid w:val="00501B65"/>
    <w:rsid w:val="00510132"/>
    <w:rsid w:val="00521940"/>
    <w:rsid w:val="00524CC8"/>
    <w:rsid w:val="00537DF8"/>
    <w:rsid w:val="00541D78"/>
    <w:rsid w:val="00550563"/>
    <w:rsid w:val="00594255"/>
    <w:rsid w:val="005A032D"/>
    <w:rsid w:val="005C40DF"/>
    <w:rsid w:val="005D760E"/>
    <w:rsid w:val="005D771E"/>
    <w:rsid w:val="00613BE8"/>
    <w:rsid w:val="006437CE"/>
    <w:rsid w:val="00664C0B"/>
    <w:rsid w:val="00667FAC"/>
    <w:rsid w:val="00673D6D"/>
    <w:rsid w:val="006B1009"/>
    <w:rsid w:val="006C6A1B"/>
    <w:rsid w:val="007027D1"/>
    <w:rsid w:val="00705C2B"/>
    <w:rsid w:val="007200DD"/>
    <w:rsid w:val="00733043"/>
    <w:rsid w:val="00773BA1"/>
    <w:rsid w:val="007A1FA7"/>
    <w:rsid w:val="007B54EB"/>
    <w:rsid w:val="008011A8"/>
    <w:rsid w:val="00803908"/>
    <w:rsid w:val="00864895"/>
    <w:rsid w:val="009127A2"/>
    <w:rsid w:val="00925D7A"/>
    <w:rsid w:val="00934475"/>
    <w:rsid w:val="00981F69"/>
    <w:rsid w:val="00994278"/>
    <w:rsid w:val="009A3F4B"/>
    <w:rsid w:val="009B0120"/>
    <w:rsid w:val="009D0465"/>
    <w:rsid w:val="009D3502"/>
    <w:rsid w:val="009D5617"/>
    <w:rsid w:val="00A50EE0"/>
    <w:rsid w:val="00A57A63"/>
    <w:rsid w:val="00A606C5"/>
    <w:rsid w:val="00A70E27"/>
    <w:rsid w:val="00A72091"/>
    <w:rsid w:val="00A753AF"/>
    <w:rsid w:val="00A925F9"/>
    <w:rsid w:val="00AA03CD"/>
    <w:rsid w:val="00AB2212"/>
    <w:rsid w:val="00AD4BFA"/>
    <w:rsid w:val="00AE220F"/>
    <w:rsid w:val="00B258E1"/>
    <w:rsid w:val="00B432F9"/>
    <w:rsid w:val="00B974BB"/>
    <w:rsid w:val="00BA0B5E"/>
    <w:rsid w:val="00BB3B44"/>
    <w:rsid w:val="00BB44E8"/>
    <w:rsid w:val="00BC1EC7"/>
    <w:rsid w:val="00BF5E82"/>
    <w:rsid w:val="00C12297"/>
    <w:rsid w:val="00C3029D"/>
    <w:rsid w:val="00C33EC9"/>
    <w:rsid w:val="00C355F2"/>
    <w:rsid w:val="00C84D09"/>
    <w:rsid w:val="00C9639F"/>
    <w:rsid w:val="00C97FD3"/>
    <w:rsid w:val="00CA26D6"/>
    <w:rsid w:val="00CB03E5"/>
    <w:rsid w:val="00CB095E"/>
    <w:rsid w:val="00CB0DBC"/>
    <w:rsid w:val="00CD5E7A"/>
    <w:rsid w:val="00CD7312"/>
    <w:rsid w:val="00CE0459"/>
    <w:rsid w:val="00D00D6D"/>
    <w:rsid w:val="00D0747F"/>
    <w:rsid w:val="00D14281"/>
    <w:rsid w:val="00D22525"/>
    <w:rsid w:val="00D43204"/>
    <w:rsid w:val="00D51DAF"/>
    <w:rsid w:val="00D555D8"/>
    <w:rsid w:val="00D71082"/>
    <w:rsid w:val="00D76F5E"/>
    <w:rsid w:val="00D85E90"/>
    <w:rsid w:val="00D936AC"/>
    <w:rsid w:val="00DD51A8"/>
    <w:rsid w:val="00DF26CC"/>
    <w:rsid w:val="00E0343A"/>
    <w:rsid w:val="00E1193E"/>
    <w:rsid w:val="00E122EE"/>
    <w:rsid w:val="00E47676"/>
    <w:rsid w:val="00E61578"/>
    <w:rsid w:val="00E6323C"/>
    <w:rsid w:val="00E656F2"/>
    <w:rsid w:val="00E67CFD"/>
    <w:rsid w:val="00E84329"/>
    <w:rsid w:val="00E93104"/>
    <w:rsid w:val="00E96FA0"/>
    <w:rsid w:val="00EB4E61"/>
    <w:rsid w:val="00EC6D65"/>
    <w:rsid w:val="00ED12CA"/>
    <w:rsid w:val="00ED4903"/>
    <w:rsid w:val="00EF5C54"/>
    <w:rsid w:val="00EF74F4"/>
    <w:rsid w:val="00F007C7"/>
    <w:rsid w:val="00F3337F"/>
    <w:rsid w:val="00F37854"/>
    <w:rsid w:val="00FB0B5A"/>
    <w:rsid w:val="00FB4BB8"/>
    <w:rsid w:val="00FF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9FF35"/>
  <w15:chartTrackingRefBased/>
  <w15:docId w15:val="{98590F6B-E865-43C2-9D05-A10F8EE7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0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465"/>
  </w:style>
  <w:style w:type="paragraph" w:styleId="Footer">
    <w:name w:val="footer"/>
    <w:basedOn w:val="Normal"/>
    <w:link w:val="FooterChar"/>
    <w:uiPriority w:val="99"/>
    <w:unhideWhenUsed/>
    <w:rsid w:val="009D0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465"/>
  </w:style>
  <w:style w:type="paragraph" w:styleId="ListParagraph">
    <w:name w:val="List Paragraph"/>
    <w:basedOn w:val="Normal"/>
    <w:uiPriority w:val="34"/>
    <w:qFormat/>
    <w:rsid w:val="002B2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3573</Words>
  <Characters>20369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Kizza</dc:creator>
  <cp:keywords/>
  <dc:description/>
  <cp:lastModifiedBy>Elizabeth Kizza</cp:lastModifiedBy>
  <cp:revision>1</cp:revision>
  <dcterms:created xsi:type="dcterms:W3CDTF">2019-09-01T18:35:00Z</dcterms:created>
  <dcterms:modified xsi:type="dcterms:W3CDTF">2019-09-01T20:28:00Z</dcterms:modified>
</cp:coreProperties>
</file>