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F991A" w14:textId="77777777" w:rsidR="008F55FB" w:rsidRPr="00C216E4" w:rsidRDefault="008F55FB" w:rsidP="008F55FB">
      <w:pPr>
        <w:pStyle w:val="Subtitle"/>
        <w:jc w:val="center"/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</w:pPr>
      <w:r w:rsidRPr="00C216E4"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  <w:t>Leadership and Management, Theory and Practice</w:t>
      </w:r>
    </w:p>
    <w:p w14:paraId="441853E6" w14:textId="39984AF0" w:rsidR="008F55FB" w:rsidRPr="00C216E4" w:rsidRDefault="008F55FB" w:rsidP="008F55FB">
      <w:pPr>
        <w:pStyle w:val="Subtitle"/>
        <w:jc w:val="center"/>
        <w:rPr>
          <w:color w:val="auto"/>
          <w:sz w:val="36"/>
          <w:szCs w:val="36"/>
        </w:rPr>
      </w:pPr>
      <w:r w:rsidRPr="00C216E4">
        <w:rPr>
          <w:color w:val="auto"/>
          <w:sz w:val="36"/>
          <w:szCs w:val="36"/>
        </w:rPr>
        <w:t>LCBB6003</w:t>
      </w:r>
    </w:p>
    <w:p w14:paraId="428051FE" w14:textId="265AC806" w:rsidR="008F55FB" w:rsidRPr="00C216E4" w:rsidRDefault="008F55FB" w:rsidP="008F55FB">
      <w:pPr>
        <w:jc w:val="center"/>
        <w:rPr>
          <w:color w:val="auto"/>
        </w:rPr>
      </w:pPr>
      <w:r w:rsidRPr="00C216E4">
        <w:rPr>
          <w:color w:val="auto"/>
        </w:rPr>
        <w:t>Assignment 1: Essay</w:t>
      </w:r>
    </w:p>
    <w:p w14:paraId="03B85AFC" w14:textId="52872FFD" w:rsidR="008F55FB" w:rsidRPr="00C216E4" w:rsidRDefault="008F55FB" w:rsidP="008F55FB">
      <w:pPr>
        <w:jc w:val="center"/>
        <w:rPr>
          <w:color w:val="auto"/>
        </w:rPr>
      </w:pPr>
    </w:p>
    <w:p w14:paraId="2748F0D3" w14:textId="344BA86B" w:rsidR="008F55FB" w:rsidRPr="00C216E4" w:rsidRDefault="008F55FB" w:rsidP="008F55FB">
      <w:pPr>
        <w:jc w:val="center"/>
        <w:rPr>
          <w:color w:val="auto"/>
        </w:rPr>
      </w:pPr>
    </w:p>
    <w:p w14:paraId="5588DB93" w14:textId="77777777" w:rsidR="008F55FB" w:rsidRPr="00C216E4" w:rsidRDefault="008F55FB" w:rsidP="008F55FB">
      <w:pPr>
        <w:jc w:val="center"/>
        <w:rPr>
          <w:color w:val="auto"/>
        </w:rPr>
      </w:pPr>
    </w:p>
    <w:p w14:paraId="6B071A28" w14:textId="0A83595C" w:rsidR="008F55FB" w:rsidRPr="00C216E4" w:rsidRDefault="008F55FB">
      <w:pPr>
        <w:rPr>
          <w:color w:val="auto"/>
        </w:rPr>
      </w:pPr>
    </w:p>
    <w:p w14:paraId="6C07D664" w14:textId="03B8AE79" w:rsidR="008F55FB" w:rsidRPr="00C216E4" w:rsidRDefault="008F55FB">
      <w:pPr>
        <w:rPr>
          <w:color w:val="auto"/>
        </w:rPr>
      </w:pPr>
    </w:p>
    <w:p w14:paraId="5F09FA0C" w14:textId="1CCA9101" w:rsidR="008F55FB" w:rsidRPr="00C216E4" w:rsidRDefault="008F55FB">
      <w:pPr>
        <w:rPr>
          <w:color w:val="auto"/>
        </w:rPr>
      </w:pPr>
    </w:p>
    <w:p w14:paraId="22298365" w14:textId="2DA27DBA" w:rsidR="008F55FB" w:rsidRPr="00C216E4" w:rsidRDefault="008F55FB">
      <w:pPr>
        <w:rPr>
          <w:color w:val="auto"/>
        </w:rPr>
      </w:pPr>
    </w:p>
    <w:p w14:paraId="4DBE1FB6" w14:textId="11D36C7A" w:rsidR="008F55FB" w:rsidRPr="00C216E4" w:rsidRDefault="008F55FB">
      <w:pPr>
        <w:rPr>
          <w:color w:val="auto"/>
        </w:rPr>
      </w:pPr>
    </w:p>
    <w:p w14:paraId="76F53240" w14:textId="3795A85A" w:rsidR="008F55FB" w:rsidRPr="00C216E4" w:rsidRDefault="008F55FB">
      <w:pPr>
        <w:rPr>
          <w:color w:val="auto"/>
        </w:rPr>
      </w:pPr>
    </w:p>
    <w:p w14:paraId="03685C24" w14:textId="55A38394" w:rsidR="008F55FB" w:rsidRPr="00C216E4" w:rsidRDefault="008F55FB">
      <w:pPr>
        <w:rPr>
          <w:color w:val="auto"/>
        </w:rPr>
      </w:pPr>
    </w:p>
    <w:p w14:paraId="7CFBAEF0" w14:textId="5E7315C9" w:rsidR="008F55FB" w:rsidRPr="00C216E4" w:rsidRDefault="008F55FB">
      <w:pPr>
        <w:rPr>
          <w:color w:val="auto"/>
        </w:rPr>
      </w:pPr>
    </w:p>
    <w:p w14:paraId="0017AFBE" w14:textId="27BDB8D5" w:rsidR="008F55FB" w:rsidRPr="00C216E4" w:rsidRDefault="008F55FB">
      <w:pPr>
        <w:rPr>
          <w:color w:val="auto"/>
        </w:rPr>
      </w:pPr>
    </w:p>
    <w:p w14:paraId="34688EAF" w14:textId="2A36A5BE" w:rsidR="008F55FB" w:rsidRPr="00C216E4" w:rsidRDefault="008F55FB">
      <w:pPr>
        <w:rPr>
          <w:color w:val="auto"/>
        </w:rPr>
      </w:pPr>
    </w:p>
    <w:p w14:paraId="0D813F85" w14:textId="326E8E76" w:rsidR="008F55FB" w:rsidRPr="00C216E4" w:rsidRDefault="008F55FB">
      <w:pPr>
        <w:rPr>
          <w:color w:val="auto"/>
        </w:rPr>
      </w:pPr>
    </w:p>
    <w:p w14:paraId="565C00BC" w14:textId="22950B29" w:rsidR="008F55FB" w:rsidRPr="00C216E4" w:rsidRDefault="008F55FB">
      <w:pPr>
        <w:rPr>
          <w:color w:val="auto"/>
        </w:rPr>
      </w:pPr>
    </w:p>
    <w:p w14:paraId="25132E3B" w14:textId="6BE1434E" w:rsidR="008F55FB" w:rsidRPr="00C216E4" w:rsidRDefault="008F55FB">
      <w:pPr>
        <w:rPr>
          <w:color w:val="auto"/>
        </w:rPr>
      </w:pPr>
    </w:p>
    <w:p w14:paraId="3BDFF82E" w14:textId="1A40C578" w:rsidR="008F55FB" w:rsidRPr="00C216E4" w:rsidRDefault="008F55FB">
      <w:pPr>
        <w:rPr>
          <w:color w:val="auto"/>
        </w:rPr>
      </w:pPr>
    </w:p>
    <w:p w14:paraId="41E44E62" w14:textId="77777777" w:rsidR="008F55FB" w:rsidRPr="00C216E4" w:rsidRDefault="008F55FB">
      <w:pPr>
        <w:rPr>
          <w:color w:val="auto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58D54C" w14:textId="28855B5F" w:rsidR="001834FC" w:rsidRPr="00C216E4" w:rsidRDefault="001834FC">
          <w:pPr>
            <w:pStyle w:val="TOCHeading"/>
            <w:rPr>
              <w:color w:val="auto"/>
            </w:rPr>
          </w:pPr>
          <w:r w:rsidRPr="00C216E4">
            <w:rPr>
              <w:color w:val="auto"/>
            </w:rPr>
            <w:t>Table of Contents</w:t>
          </w:r>
        </w:p>
        <w:p w14:paraId="400828BE" w14:textId="27EC5115" w:rsidR="00AC2378" w:rsidRPr="00C216E4" w:rsidRDefault="001834F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 w:rsidRPr="00C216E4">
            <w:rPr>
              <w:b/>
              <w:bCs/>
              <w:noProof/>
              <w:color w:val="auto"/>
            </w:rPr>
            <w:fldChar w:fldCharType="begin"/>
          </w:r>
          <w:r w:rsidRPr="00C216E4">
            <w:rPr>
              <w:b/>
              <w:bCs/>
              <w:noProof/>
              <w:color w:val="auto"/>
            </w:rPr>
            <w:instrText xml:space="preserve"> TOC \o "1-3" \h \z \u </w:instrText>
          </w:r>
          <w:r w:rsidRPr="00C216E4">
            <w:rPr>
              <w:b/>
              <w:bCs/>
              <w:noProof/>
              <w:color w:val="auto"/>
            </w:rPr>
            <w:fldChar w:fldCharType="separate"/>
          </w:r>
          <w:hyperlink w:anchor="_Toc140698123" w:history="1">
            <w:r w:rsidR="00AC2378" w:rsidRPr="00C216E4">
              <w:rPr>
                <w:rStyle w:val="Hyperlink"/>
                <w:noProof/>
                <w:color w:val="auto"/>
              </w:rPr>
              <w:t>Introduction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_Toc140698123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1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140FC669" w14:textId="71657CAC" w:rsidR="00AC2378" w:rsidRPr="00C216E4" w:rsidRDefault="0028521B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4" w:history="1">
            <w:r w:rsidR="00AC2378" w:rsidRPr="00C216E4">
              <w:rPr>
                <w:rStyle w:val="Hyperlink"/>
                <w:noProof/>
                <w:color w:val="auto"/>
              </w:rPr>
              <w:t>1.</w:t>
            </w:r>
            <w:r w:rsidR="00AC2378" w:rsidRPr="00C216E4">
              <w:rPr>
                <w:rFonts w:asciiTheme="minorHAnsi" w:eastAsiaTheme="minorEastAsia" w:hAnsiTheme="minorHAnsi"/>
                <w:noProof/>
                <w:color w:val="auto"/>
                <w:sz w:val="22"/>
                <w:lang w:val="en-US"/>
              </w:rPr>
              <w:tab/>
            </w:r>
            <w:r w:rsidR="00AC2378" w:rsidRPr="00C216E4">
              <w:rPr>
                <w:rStyle w:val="Hyperlink"/>
                <w:noProof/>
                <w:color w:val="auto"/>
              </w:rPr>
              <w:t>Organizational Background of British Airlines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_Toc140698124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1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3C3B6543" w14:textId="43154EB4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5" w:history="1">
            <w:r w:rsidR="00AC2378" w:rsidRPr="00C216E4">
              <w:rPr>
                <w:rStyle w:val="Hyperlink"/>
                <w:noProof/>
                <w:color w:val="auto"/>
              </w:rPr>
              <w:t>2.Leadership &amp; Management Theories &amp; Models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_Toc140698125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1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4DA8A13E" w14:textId="751052EF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6" w:history="1">
            <w:r w:rsidR="00AC2378" w:rsidRPr="00C216E4">
              <w:rPr>
                <w:rStyle w:val="Hyperlink"/>
                <w:noProof/>
                <w:color w:val="auto"/>
              </w:rPr>
              <w:t>3. Review of Leadership &amp; management theories &amp; models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_Toc140698126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4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593EA28F" w14:textId="4034CFC3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7" w:history="1">
            <w:r w:rsidR="00AC2378" w:rsidRPr="00C216E4">
              <w:rPr>
                <w:rStyle w:val="Hyperlink"/>
                <w:noProof/>
                <w:color w:val="auto"/>
              </w:rPr>
              <w:t>4. Application of these theories and models to the leader of British Airlines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_Toc140698127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5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52EF3C63" w14:textId="2DE6E97C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8" w:history="1">
            <w:r w:rsidR="00AC2378" w:rsidRPr="00C216E4">
              <w:rPr>
                <w:rStyle w:val="Hyperlink"/>
                <w:noProof/>
                <w:color w:val="auto"/>
              </w:rPr>
              <w:t>5. Critical evaluation of the impact of leadership at the organization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_Toc140698128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6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3EEC8625" w14:textId="019AA1B9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29" w:history="1">
            <w:r w:rsidR="00AC2378" w:rsidRPr="00C216E4">
              <w:rPr>
                <w:rStyle w:val="Hyperlink"/>
                <w:noProof/>
                <w:color w:val="auto"/>
              </w:rPr>
              <w:t>6. Review of my experience of leadership and areas for my development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_Toc140698129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8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12E30DAA" w14:textId="3631D7B8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30" w:history="1">
            <w:r w:rsidR="00AC2378" w:rsidRPr="00C216E4">
              <w:rPr>
                <w:rStyle w:val="Hyperlink"/>
                <w:noProof/>
                <w:color w:val="auto"/>
              </w:rPr>
              <w:t>Conclusion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_Toc140698130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9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2B8FEC87" w14:textId="027E3886" w:rsidR="00AC2378" w:rsidRPr="00C216E4" w:rsidRDefault="0028521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40698131" w:history="1">
            <w:r w:rsidR="00AC2378" w:rsidRPr="00C216E4">
              <w:rPr>
                <w:rStyle w:val="Hyperlink"/>
                <w:noProof/>
                <w:color w:val="auto"/>
              </w:rPr>
              <w:t>Reference</w:t>
            </w:r>
            <w:r w:rsidR="00AC2378" w:rsidRPr="00C216E4">
              <w:rPr>
                <w:noProof/>
                <w:webHidden/>
                <w:color w:val="auto"/>
              </w:rPr>
              <w:tab/>
            </w:r>
            <w:r w:rsidR="00AC2378" w:rsidRPr="00C216E4">
              <w:rPr>
                <w:noProof/>
                <w:webHidden/>
                <w:color w:val="auto"/>
              </w:rPr>
              <w:fldChar w:fldCharType="begin"/>
            </w:r>
            <w:r w:rsidR="00AC2378" w:rsidRPr="00C216E4">
              <w:rPr>
                <w:noProof/>
                <w:webHidden/>
                <w:color w:val="auto"/>
              </w:rPr>
              <w:instrText xml:space="preserve"> PAGEREF _Toc140698131 \h </w:instrText>
            </w:r>
            <w:r w:rsidR="00AC2378" w:rsidRPr="00C216E4">
              <w:rPr>
                <w:noProof/>
                <w:webHidden/>
                <w:color w:val="auto"/>
              </w:rPr>
            </w:r>
            <w:r w:rsidR="00AC2378" w:rsidRPr="00C216E4">
              <w:rPr>
                <w:noProof/>
                <w:webHidden/>
                <w:color w:val="auto"/>
              </w:rPr>
              <w:fldChar w:fldCharType="separate"/>
            </w:r>
            <w:r w:rsidR="00AC2378" w:rsidRPr="00C216E4">
              <w:rPr>
                <w:noProof/>
                <w:webHidden/>
                <w:color w:val="auto"/>
              </w:rPr>
              <w:t>10</w:t>
            </w:r>
            <w:r w:rsidR="00AC2378" w:rsidRPr="00C216E4">
              <w:rPr>
                <w:noProof/>
                <w:webHidden/>
                <w:color w:val="auto"/>
              </w:rPr>
              <w:fldChar w:fldCharType="end"/>
            </w:r>
          </w:hyperlink>
        </w:p>
        <w:p w14:paraId="11FB9FCD" w14:textId="4B71D29B" w:rsidR="001834FC" w:rsidRPr="00C216E4" w:rsidRDefault="001834FC">
          <w:pPr>
            <w:rPr>
              <w:color w:val="auto"/>
            </w:rPr>
          </w:pPr>
          <w:r w:rsidRPr="00C216E4">
            <w:rPr>
              <w:b/>
              <w:bCs/>
              <w:noProof/>
              <w:color w:val="auto"/>
            </w:rPr>
            <w:fldChar w:fldCharType="end"/>
          </w:r>
        </w:p>
      </w:sdtContent>
    </w:sdt>
    <w:p w14:paraId="0E64312A" w14:textId="73F329D3" w:rsidR="001834FC" w:rsidRPr="00C216E4" w:rsidRDefault="001834FC">
      <w:pPr>
        <w:rPr>
          <w:color w:val="auto"/>
        </w:rPr>
      </w:pPr>
    </w:p>
    <w:p w14:paraId="52988457" w14:textId="77777777" w:rsidR="001834FC" w:rsidRPr="00C216E4" w:rsidRDefault="001834FC">
      <w:pPr>
        <w:rPr>
          <w:color w:val="auto"/>
        </w:rPr>
      </w:pPr>
      <w:r w:rsidRPr="00C216E4">
        <w:rPr>
          <w:color w:val="auto"/>
        </w:rPr>
        <w:br w:type="page"/>
      </w:r>
    </w:p>
    <w:p w14:paraId="0BEB37EE" w14:textId="77777777" w:rsidR="001834FC" w:rsidRPr="00C216E4" w:rsidRDefault="001834FC" w:rsidP="001834FC">
      <w:pPr>
        <w:pStyle w:val="Heading1"/>
        <w:rPr>
          <w:color w:val="auto"/>
        </w:rPr>
        <w:sectPr w:rsidR="001834FC" w:rsidRPr="00C216E4" w:rsidSect="001834FC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94129F4" w14:textId="05BF73FE" w:rsidR="001834FC" w:rsidRPr="00C216E4" w:rsidRDefault="001834FC" w:rsidP="001834FC">
      <w:pPr>
        <w:pStyle w:val="Heading1"/>
        <w:rPr>
          <w:color w:val="auto"/>
        </w:rPr>
      </w:pPr>
      <w:bookmarkStart w:id="0" w:name="_Toc140698123"/>
      <w:r w:rsidRPr="00C216E4">
        <w:rPr>
          <w:color w:val="auto"/>
        </w:rPr>
        <w:lastRenderedPageBreak/>
        <w:t>Introduction</w:t>
      </w:r>
      <w:bookmarkEnd w:id="0"/>
      <w:r w:rsidRPr="00C216E4">
        <w:rPr>
          <w:color w:val="auto"/>
        </w:rPr>
        <w:t xml:space="preserve"> </w:t>
      </w:r>
    </w:p>
    <w:p w14:paraId="1CD18B6D" w14:textId="19AF4CB0" w:rsidR="008E58A4" w:rsidRPr="00C216E4" w:rsidRDefault="008E58A4" w:rsidP="008E58A4">
      <w:pPr>
        <w:rPr>
          <w:color w:val="auto"/>
        </w:rPr>
      </w:pPr>
      <w:r w:rsidRPr="00C216E4">
        <w:rPr>
          <w:color w:val="auto"/>
        </w:rPr>
        <w:t>Behind the success and growth of any organi</w:t>
      </w:r>
      <w:r w:rsidR="006A7B95" w:rsidRPr="00C216E4">
        <w:rPr>
          <w:color w:val="auto"/>
        </w:rPr>
        <w:t>z</w:t>
      </w:r>
      <w:r w:rsidRPr="00C216E4">
        <w:rPr>
          <w:color w:val="auto"/>
        </w:rPr>
        <w:t>ation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leadership plays a vital role. Leadership is </w:t>
      </w:r>
      <w:r w:rsidR="006A7B95" w:rsidRPr="00C216E4">
        <w:rPr>
          <w:color w:val="auto"/>
        </w:rPr>
        <w:t>guiding, supporting, and motivating</w:t>
      </w:r>
      <w:r w:rsidRPr="00C216E4">
        <w:rPr>
          <w:color w:val="auto"/>
        </w:rPr>
        <w:t xml:space="preserve"> individuals and groups </w:t>
      </w:r>
      <w:r w:rsidR="00D3115F" w:rsidRPr="00C216E4">
        <w:rPr>
          <w:color w:val="auto"/>
        </w:rPr>
        <w:t>toward</w:t>
      </w:r>
      <w:r w:rsidRPr="00C216E4">
        <w:rPr>
          <w:color w:val="auto"/>
        </w:rPr>
        <w:t xml:space="preserve"> achieving a common goal</w:t>
      </w:r>
      <w:r w:rsidR="00993628" w:rsidRPr="00C216E4">
        <w:rPr>
          <w:color w:val="auto"/>
        </w:rPr>
        <w:t xml:space="preserve"> (Mulders, 2019)</w:t>
      </w:r>
      <w:r w:rsidRPr="00C216E4">
        <w:rPr>
          <w:color w:val="auto"/>
        </w:rPr>
        <w:t xml:space="preserve">. This report will critically reflect on the experience of the report writer’s </w:t>
      </w:r>
      <w:r w:rsidR="006A7B95" w:rsidRPr="00C216E4">
        <w:rPr>
          <w:color w:val="auto"/>
        </w:rPr>
        <w:t>understanding</w:t>
      </w:r>
      <w:r w:rsidRPr="00C216E4">
        <w:rPr>
          <w:color w:val="auto"/>
        </w:rPr>
        <w:t xml:space="preserve"> of leadership skills by focusing on the chosen </w:t>
      </w:r>
      <w:r w:rsidR="00D3115F" w:rsidRPr="00C216E4">
        <w:rPr>
          <w:color w:val="auto"/>
        </w:rPr>
        <w:t>organization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which is British Airways. British </w:t>
      </w:r>
      <w:r w:rsidR="00D3115F" w:rsidRPr="00C216E4">
        <w:rPr>
          <w:color w:val="auto"/>
        </w:rPr>
        <w:t>Airways</w:t>
      </w:r>
      <w:r w:rsidRPr="00C216E4">
        <w:rPr>
          <w:color w:val="auto"/>
        </w:rPr>
        <w:t xml:space="preserve"> is a renowned airline company </w:t>
      </w:r>
      <w:r w:rsidR="00D3115F" w:rsidRPr="00C216E4">
        <w:rPr>
          <w:color w:val="auto"/>
        </w:rPr>
        <w:t>in</w:t>
      </w:r>
      <w:r w:rsidRPr="00C216E4">
        <w:rPr>
          <w:color w:val="auto"/>
        </w:rPr>
        <w:t xml:space="preserve"> </w:t>
      </w:r>
      <w:r w:rsidR="00D3115F" w:rsidRPr="00C216E4">
        <w:rPr>
          <w:color w:val="auto"/>
        </w:rPr>
        <w:t xml:space="preserve">the </w:t>
      </w:r>
      <w:r w:rsidRPr="00C216E4">
        <w:rPr>
          <w:color w:val="auto"/>
        </w:rPr>
        <w:t xml:space="preserve">UK known for its leadership </w:t>
      </w:r>
      <w:r w:rsidR="00D3115F" w:rsidRPr="00C216E4">
        <w:rPr>
          <w:color w:val="auto"/>
        </w:rPr>
        <w:t>activities</w:t>
      </w:r>
      <w:r w:rsidR="006A7B95" w:rsidRPr="00C216E4">
        <w:rPr>
          <w:color w:val="auto"/>
        </w:rPr>
        <w:t>,</w:t>
      </w:r>
      <w:r w:rsidR="00D3115F" w:rsidRPr="00C216E4">
        <w:rPr>
          <w:color w:val="auto"/>
        </w:rPr>
        <w:t xml:space="preserve"> and this report will gain insights into effective leadership strategies and identify areas for </w:t>
      </w:r>
      <w:r w:rsidR="006A7B95" w:rsidRPr="00C216E4">
        <w:rPr>
          <w:color w:val="auto"/>
        </w:rPr>
        <w:t>it</w:t>
      </w:r>
      <w:r w:rsidR="00D3115F" w:rsidRPr="00C216E4">
        <w:rPr>
          <w:color w:val="auto"/>
        </w:rPr>
        <w:t xml:space="preserve">s development. </w:t>
      </w:r>
      <w:r w:rsidR="006A7B95" w:rsidRPr="00C216E4">
        <w:rPr>
          <w:color w:val="auto"/>
        </w:rPr>
        <w:t>Relevant leadership theories and concepts will guide this reflection</w:t>
      </w:r>
      <w:r w:rsidR="00D3115F" w:rsidRPr="00C216E4">
        <w:rPr>
          <w:color w:val="auto"/>
        </w:rPr>
        <w:t xml:space="preserve"> to contribute to the understanding of leadership’s impact on organizations and individuals.</w:t>
      </w:r>
    </w:p>
    <w:p w14:paraId="2C0ED961" w14:textId="6F65FE7A" w:rsidR="008F55FB" w:rsidRPr="00C216E4" w:rsidRDefault="008F55FB" w:rsidP="00D3115F">
      <w:pPr>
        <w:pStyle w:val="Heading1"/>
        <w:numPr>
          <w:ilvl w:val="0"/>
          <w:numId w:val="2"/>
        </w:numPr>
        <w:rPr>
          <w:color w:val="auto"/>
        </w:rPr>
      </w:pPr>
      <w:bookmarkStart w:id="1" w:name="_Toc140698124"/>
      <w:r w:rsidRPr="00C216E4">
        <w:rPr>
          <w:color w:val="auto"/>
        </w:rPr>
        <w:t>Organi</w:t>
      </w:r>
      <w:r w:rsidR="006A7B95" w:rsidRPr="00C216E4">
        <w:rPr>
          <w:color w:val="auto"/>
        </w:rPr>
        <w:t>z</w:t>
      </w:r>
      <w:r w:rsidRPr="00C216E4">
        <w:rPr>
          <w:color w:val="auto"/>
        </w:rPr>
        <w:t>ational Background of British Airlines</w:t>
      </w:r>
      <w:bookmarkEnd w:id="1"/>
    </w:p>
    <w:p w14:paraId="0DB24CC5" w14:textId="34D64A5E" w:rsidR="00D3115F" w:rsidRPr="00C216E4" w:rsidRDefault="00D3115F" w:rsidP="00D3115F">
      <w:pPr>
        <w:rPr>
          <w:color w:val="auto"/>
        </w:rPr>
      </w:pPr>
      <w:r w:rsidRPr="00C216E4">
        <w:rPr>
          <w:color w:val="auto"/>
        </w:rPr>
        <w:t>British Airways is one of the largest airlines in the United Kingdom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basically </w:t>
      </w:r>
      <w:r w:rsidR="0099748D" w:rsidRPr="00C216E4">
        <w:rPr>
          <w:color w:val="auto"/>
        </w:rPr>
        <w:t>known</w:t>
      </w:r>
      <w:r w:rsidRPr="00C216E4">
        <w:rPr>
          <w:color w:val="auto"/>
        </w:rPr>
        <w:t xml:space="preserve"> as global’s leading airways. The </w:t>
      </w:r>
      <w:r w:rsidR="0099748D" w:rsidRPr="00C216E4">
        <w:rPr>
          <w:color w:val="auto"/>
        </w:rPr>
        <w:t>headquarters</w:t>
      </w:r>
      <w:r w:rsidRPr="00C216E4">
        <w:rPr>
          <w:color w:val="auto"/>
        </w:rPr>
        <w:t xml:space="preserve"> of British </w:t>
      </w:r>
      <w:r w:rsidR="0099748D" w:rsidRPr="00C216E4">
        <w:rPr>
          <w:color w:val="auto"/>
        </w:rPr>
        <w:t>Airways</w:t>
      </w:r>
      <w:r w:rsidRPr="00C216E4">
        <w:rPr>
          <w:color w:val="auto"/>
        </w:rPr>
        <w:t xml:space="preserve"> is situated at </w:t>
      </w:r>
      <w:r w:rsidR="0099748D" w:rsidRPr="00C216E4">
        <w:rPr>
          <w:color w:val="auto"/>
        </w:rPr>
        <w:t>Waterside</w:t>
      </w:r>
      <w:r w:rsidRPr="00C216E4">
        <w:rPr>
          <w:color w:val="auto"/>
        </w:rPr>
        <w:t>, Harmondsworth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near London </w:t>
      </w:r>
      <w:r w:rsidR="0099748D" w:rsidRPr="00C216E4">
        <w:rPr>
          <w:color w:val="auto"/>
        </w:rPr>
        <w:t>Heathrow</w:t>
      </w:r>
      <w:r w:rsidRPr="00C216E4">
        <w:rPr>
          <w:color w:val="auto"/>
        </w:rPr>
        <w:t xml:space="preserve"> </w:t>
      </w:r>
      <w:r w:rsidR="006A7B95" w:rsidRPr="00C216E4">
        <w:rPr>
          <w:color w:val="auto"/>
        </w:rPr>
        <w:t>A</w:t>
      </w:r>
      <w:r w:rsidRPr="00C216E4">
        <w:rPr>
          <w:color w:val="auto"/>
        </w:rPr>
        <w:t>irport</w:t>
      </w:r>
      <w:r w:rsidR="00D9774D" w:rsidRPr="00C216E4">
        <w:rPr>
          <w:color w:val="auto"/>
        </w:rPr>
        <w:t xml:space="preserve"> (Greer, 2019)</w:t>
      </w:r>
      <w:r w:rsidR="006A7B95" w:rsidRPr="00C216E4">
        <w:rPr>
          <w:color w:val="auto"/>
        </w:rPr>
        <w:t>.</w:t>
      </w:r>
      <w:r w:rsidRPr="00C216E4">
        <w:rPr>
          <w:color w:val="auto"/>
        </w:rPr>
        <w:t xml:space="preserve"> The </w:t>
      </w:r>
      <w:r w:rsidR="0099748D" w:rsidRPr="00C216E4">
        <w:rPr>
          <w:color w:val="auto"/>
        </w:rPr>
        <w:t>Airways</w:t>
      </w:r>
      <w:r w:rsidRPr="00C216E4">
        <w:rPr>
          <w:color w:val="auto"/>
        </w:rPr>
        <w:t xml:space="preserve"> operates its network both domestically and internationally and has a rich history dating back to its establishment in 1974</w:t>
      </w:r>
      <w:r w:rsidR="00D03A23" w:rsidRPr="00C216E4">
        <w:rPr>
          <w:color w:val="auto"/>
        </w:rPr>
        <w:t xml:space="preserve"> (Salazar, 2020)</w:t>
      </w:r>
      <w:r w:rsidRPr="00C216E4">
        <w:rPr>
          <w:color w:val="auto"/>
        </w:rPr>
        <w:t xml:space="preserve">. British </w:t>
      </w:r>
      <w:r w:rsidR="0099748D" w:rsidRPr="00C216E4">
        <w:rPr>
          <w:color w:val="auto"/>
        </w:rPr>
        <w:t>Airways</w:t>
      </w:r>
      <w:r w:rsidRPr="00C216E4">
        <w:rPr>
          <w:color w:val="auto"/>
        </w:rPr>
        <w:t xml:space="preserve"> has faced numerous challenges in the highly competitive </w:t>
      </w:r>
      <w:r w:rsidR="0099748D" w:rsidRPr="00C216E4">
        <w:rPr>
          <w:color w:val="auto"/>
        </w:rPr>
        <w:t>airline</w:t>
      </w:r>
      <w:r w:rsidRPr="00C216E4">
        <w:rPr>
          <w:color w:val="auto"/>
        </w:rPr>
        <w:t xml:space="preserve"> industry of </w:t>
      </w:r>
      <w:r w:rsidR="0099748D" w:rsidRPr="00C216E4">
        <w:rPr>
          <w:color w:val="auto"/>
        </w:rPr>
        <w:t xml:space="preserve">the </w:t>
      </w:r>
      <w:r w:rsidRPr="00C216E4">
        <w:rPr>
          <w:color w:val="auto"/>
        </w:rPr>
        <w:t xml:space="preserve">UK. The challenges </w:t>
      </w:r>
      <w:r w:rsidR="006A7B95" w:rsidRPr="00C216E4">
        <w:rPr>
          <w:color w:val="auto"/>
        </w:rPr>
        <w:t>faced mainly</w:t>
      </w:r>
      <w:r w:rsidRPr="00C216E4">
        <w:rPr>
          <w:color w:val="auto"/>
        </w:rPr>
        <w:t xml:space="preserve"> by the company </w:t>
      </w:r>
      <w:r w:rsidR="0099748D" w:rsidRPr="00C216E4">
        <w:rPr>
          <w:color w:val="auto"/>
        </w:rPr>
        <w:t>were</w:t>
      </w:r>
      <w:r w:rsidRPr="00C216E4">
        <w:rPr>
          <w:color w:val="auto"/>
        </w:rPr>
        <w:t xml:space="preserve"> the evolving customer experience, economic fluctuations, Covid-19</w:t>
      </w:r>
      <w:r w:rsidR="0099748D" w:rsidRPr="00C216E4">
        <w:rPr>
          <w:color w:val="auto"/>
        </w:rPr>
        <w:t>,</w:t>
      </w:r>
      <w:r w:rsidRPr="00C216E4">
        <w:rPr>
          <w:color w:val="auto"/>
        </w:rPr>
        <w:t xml:space="preserve"> and the changing market dynamic. </w:t>
      </w:r>
      <w:r w:rsidR="0099748D" w:rsidRPr="00C216E4">
        <w:rPr>
          <w:color w:val="auto"/>
        </w:rPr>
        <w:t>Effective</w:t>
      </w:r>
      <w:r w:rsidRPr="00C216E4">
        <w:rPr>
          <w:color w:val="auto"/>
        </w:rPr>
        <w:t xml:space="preserve"> </w:t>
      </w:r>
      <w:r w:rsidR="00F2439C" w:rsidRPr="00C216E4">
        <w:rPr>
          <w:color w:val="auto"/>
        </w:rPr>
        <w:t>organizational leadership</w:t>
      </w:r>
      <w:r w:rsidRPr="00C216E4">
        <w:rPr>
          <w:color w:val="auto"/>
        </w:rPr>
        <w:t xml:space="preserve"> has been instrumental in navigating the challenges and ensuring the </w:t>
      </w:r>
      <w:r w:rsidR="006A7B95" w:rsidRPr="00C216E4">
        <w:rPr>
          <w:color w:val="auto"/>
        </w:rPr>
        <w:t>company's long-term sustainabilit</w:t>
      </w:r>
      <w:r w:rsidRPr="00C216E4">
        <w:rPr>
          <w:color w:val="auto"/>
        </w:rPr>
        <w:t>y.</w:t>
      </w:r>
    </w:p>
    <w:p w14:paraId="2F817B12" w14:textId="152DC9EE" w:rsidR="008F55FB" w:rsidRPr="00C216E4" w:rsidRDefault="008F55FB" w:rsidP="008F55FB">
      <w:pPr>
        <w:pStyle w:val="Heading1"/>
        <w:rPr>
          <w:color w:val="auto"/>
        </w:rPr>
      </w:pPr>
      <w:bookmarkStart w:id="2" w:name="_Toc140698125"/>
      <w:r w:rsidRPr="00C216E4">
        <w:rPr>
          <w:color w:val="auto"/>
        </w:rPr>
        <w:t>2.Leadership &amp; Management Theories &amp; Models</w:t>
      </w:r>
      <w:bookmarkEnd w:id="2"/>
    </w:p>
    <w:p w14:paraId="18A869FC" w14:textId="033BF7EA" w:rsidR="00590FCC" w:rsidRPr="00C216E4" w:rsidRDefault="008A3B39" w:rsidP="00590FCC">
      <w:pPr>
        <w:rPr>
          <w:color w:val="auto"/>
        </w:rPr>
      </w:pPr>
      <w:r w:rsidRPr="00C216E4">
        <w:rPr>
          <w:color w:val="auto"/>
        </w:rPr>
        <w:t>Effective leadership and management are essential for the success and sustainability of any organi</w:t>
      </w:r>
      <w:r w:rsidR="006A7B95" w:rsidRPr="00C216E4">
        <w:rPr>
          <w:color w:val="auto"/>
        </w:rPr>
        <w:t>z</w:t>
      </w:r>
      <w:r w:rsidRPr="00C216E4">
        <w:rPr>
          <w:color w:val="auto"/>
        </w:rPr>
        <w:t>ation. W</w:t>
      </w:r>
      <w:r w:rsidR="006A7B95" w:rsidRPr="00C216E4">
        <w:rPr>
          <w:color w:val="auto"/>
        </w:rPr>
        <w:t xml:space="preserve">hether a small company or a corporate, a leader </w:t>
      </w:r>
      <w:r w:rsidR="00F2439C" w:rsidRPr="00C216E4">
        <w:rPr>
          <w:color w:val="auto"/>
        </w:rPr>
        <w:t>must always</w:t>
      </w:r>
      <w:r w:rsidR="006A7B95" w:rsidRPr="00C216E4">
        <w:rPr>
          <w:color w:val="auto"/>
        </w:rPr>
        <w:t xml:space="preserve"> lead</w:t>
      </w:r>
      <w:r w:rsidRPr="00C216E4">
        <w:rPr>
          <w:color w:val="auto"/>
        </w:rPr>
        <w:t xml:space="preserve"> the whole team. Not every leader follows the same </w:t>
      </w:r>
      <w:r w:rsidR="00484630" w:rsidRPr="00C216E4">
        <w:rPr>
          <w:color w:val="auto"/>
        </w:rPr>
        <w:t>theory and</w:t>
      </w:r>
      <w:r w:rsidRPr="00C216E4">
        <w:rPr>
          <w:color w:val="auto"/>
        </w:rPr>
        <w:t xml:space="preserve"> based on the different traits and style</w:t>
      </w:r>
      <w:r w:rsidR="006A7B95" w:rsidRPr="00C216E4">
        <w:rPr>
          <w:color w:val="auto"/>
        </w:rPr>
        <w:t>s</w:t>
      </w:r>
      <w:r w:rsidRPr="00C216E4">
        <w:rPr>
          <w:color w:val="auto"/>
        </w:rPr>
        <w:t xml:space="preserve"> of leadership over thou</w:t>
      </w:r>
      <w:r w:rsidR="006A7B95" w:rsidRPr="00C216E4">
        <w:rPr>
          <w:color w:val="auto"/>
        </w:rPr>
        <w:t>sands of</w:t>
      </w:r>
      <w:r w:rsidRPr="00C216E4">
        <w:rPr>
          <w:color w:val="auto"/>
        </w:rPr>
        <w:t xml:space="preserve"> years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various theories and models have been developed to guide leadership practices. This section will review some prominent theories and models that can be applied to the leadership conte</w:t>
      </w:r>
      <w:r w:rsidR="006A7B95" w:rsidRPr="00C216E4">
        <w:rPr>
          <w:color w:val="auto"/>
        </w:rPr>
        <w:t>nt</w:t>
      </w:r>
      <w:r w:rsidRPr="00C216E4">
        <w:rPr>
          <w:color w:val="auto"/>
        </w:rPr>
        <w:t xml:space="preserve"> within British Airways.</w:t>
      </w:r>
    </w:p>
    <w:p w14:paraId="191CF7D4" w14:textId="517CC071" w:rsidR="0094787E" w:rsidRPr="00C216E4" w:rsidRDefault="008A3B39" w:rsidP="00590FCC">
      <w:pPr>
        <w:rPr>
          <w:color w:val="auto"/>
        </w:rPr>
      </w:pPr>
      <w:r w:rsidRPr="00C216E4">
        <w:rPr>
          <w:b/>
          <w:bCs/>
          <w:color w:val="auto"/>
        </w:rPr>
        <w:t xml:space="preserve">Trait Theory: </w:t>
      </w:r>
      <w:r w:rsidR="00F52A3B" w:rsidRPr="00C216E4">
        <w:rPr>
          <w:color w:val="auto"/>
        </w:rPr>
        <w:t xml:space="preserve">Trait theory refers to the certain inherent qualities </w:t>
      </w:r>
      <w:r w:rsidR="006A7B95" w:rsidRPr="00C216E4">
        <w:rPr>
          <w:color w:val="auto"/>
        </w:rPr>
        <w:t xml:space="preserve">that </w:t>
      </w:r>
      <w:r w:rsidR="00F52A3B" w:rsidRPr="00C216E4">
        <w:rPr>
          <w:color w:val="auto"/>
        </w:rPr>
        <w:t xml:space="preserve">distinguish </w:t>
      </w:r>
      <w:r w:rsidR="006A7B95" w:rsidRPr="00C216E4">
        <w:rPr>
          <w:color w:val="auto"/>
        </w:rPr>
        <w:t>influential</w:t>
      </w:r>
      <w:r w:rsidR="00F52A3B" w:rsidRPr="00C216E4">
        <w:rPr>
          <w:color w:val="auto"/>
        </w:rPr>
        <w:t xml:space="preserve"> leaders</w:t>
      </w:r>
      <w:r w:rsidR="0044338B" w:rsidRPr="00C216E4">
        <w:rPr>
          <w:color w:val="auto"/>
        </w:rPr>
        <w:t xml:space="preserve"> (Riantoputra et al., 2020)</w:t>
      </w:r>
      <w:r w:rsidR="00F52A3B" w:rsidRPr="00C216E4">
        <w:rPr>
          <w:color w:val="auto"/>
        </w:rPr>
        <w:t>. Traits such as confidence, determination, intelligence,</w:t>
      </w:r>
      <w:r w:rsidR="006A7B95" w:rsidRPr="00C216E4">
        <w:rPr>
          <w:color w:val="auto"/>
        </w:rPr>
        <w:t xml:space="preserve"> and </w:t>
      </w:r>
      <w:r w:rsidR="00F52A3B" w:rsidRPr="00C216E4">
        <w:rPr>
          <w:color w:val="auto"/>
        </w:rPr>
        <w:lastRenderedPageBreak/>
        <w:t xml:space="preserve">integrity are considered effective leadership. </w:t>
      </w:r>
      <w:r w:rsidR="0094787E" w:rsidRPr="00C216E4">
        <w:rPr>
          <w:color w:val="auto"/>
        </w:rPr>
        <w:t>For example</w:t>
      </w:r>
      <w:r w:rsidR="006A7B95" w:rsidRPr="00C216E4">
        <w:rPr>
          <w:color w:val="auto"/>
        </w:rPr>
        <w:t>,</w:t>
      </w:r>
      <w:r w:rsidR="0094787E" w:rsidRPr="00C216E4">
        <w:rPr>
          <w:color w:val="auto"/>
        </w:rPr>
        <w:t xml:space="preserve"> a person </w:t>
      </w:r>
      <w:r w:rsidR="006A7B95" w:rsidRPr="00C216E4">
        <w:rPr>
          <w:color w:val="auto"/>
        </w:rPr>
        <w:t>with ambition and energy in himself shows that he wants</w:t>
      </w:r>
      <w:r w:rsidR="0094787E" w:rsidRPr="00C216E4">
        <w:rPr>
          <w:color w:val="auto"/>
        </w:rPr>
        <w:t xml:space="preserve"> to lead</w:t>
      </w:r>
      <w:r w:rsidR="006A7B95" w:rsidRPr="00C216E4">
        <w:rPr>
          <w:color w:val="auto"/>
        </w:rPr>
        <w:t>,</w:t>
      </w:r>
      <w:r w:rsidR="0094787E" w:rsidRPr="00C216E4">
        <w:rPr>
          <w:color w:val="auto"/>
        </w:rPr>
        <w:t xml:space="preserve"> and his willingness makes him a good leader.</w:t>
      </w:r>
    </w:p>
    <w:p w14:paraId="3C561AFD" w14:textId="77777777" w:rsidR="00E06DED" w:rsidRPr="00C216E4" w:rsidRDefault="0094787E" w:rsidP="00E06DED">
      <w:pPr>
        <w:keepNext/>
        <w:rPr>
          <w:color w:val="auto"/>
        </w:rPr>
      </w:pPr>
      <w:r w:rsidRPr="00C216E4">
        <w:rPr>
          <w:noProof/>
          <w:color w:val="auto"/>
        </w:rPr>
        <w:drawing>
          <wp:inline distT="0" distB="0" distL="0" distR="0" wp14:anchorId="62130223" wp14:editId="25F478E7">
            <wp:extent cx="5943600" cy="3479165"/>
            <wp:effectExtent l="0" t="0" r="0" b="6985"/>
            <wp:docPr id="1" name="Picture 1" descr="Trait Theory of Leader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ait Theory of Leadershi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47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E246EA" w14:textId="3A2F333C" w:rsidR="0094787E" w:rsidRPr="00C216E4" w:rsidRDefault="00E06DED" w:rsidP="00E06DED">
      <w:pPr>
        <w:pStyle w:val="Caption"/>
        <w:jc w:val="center"/>
        <w:rPr>
          <w:color w:val="auto"/>
        </w:rPr>
      </w:pPr>
      <w:r w:rsidRPr="00C216E4">
        <w:rPr>
          <w:color w:val="auto"/>
        </w:rPr>
        <w:t xml:space="preserve">Figure </w:t>
      </w:r>
      <w:r w:rsidRPr="00C216E4">
        <w:rPr>
          <w:color w:val="auto"/>
        </w:rPr>
        <w:fldChar w:fldCharType="begin"/>
      </w:r>
      <w:r w:rsidRPr="00C216E4">
        <w:rPr>
          <w:color w:val="auto"/>
        </w:rPr>
        <w:instrText xml:space="preserve"> SEQ Figure \* ARABIC </w:instrText>
      </w:r>
      <w:r w:rsidRPr="00C216E4">
        <w:rPr>
          <w:color w:val="auto"/>
        </w:rPr>
        <w:fldChar w:fldCharType="separate"/>
      </w:r>
      <w:r w:rsidR="00232544" w:rsidRPr="00C216E4">
        <w:rPr>
          <w:noProof/>
          <w:color w:val="auto"/>
        </w:rPr>
        <w:t>1</w:t>
      </w:r>
      <w:r w:rsidRPr="00C216E4">
        <w:rPr>
          <w:color w:val="auto"/>
        </w:rPr>
        <w:fldChar w:fldCharType="end"/>
      </w:r>
      <w:r w:rsidRPr="00C216E4">
        <w:rPr>
          <w:color w:val="auto"/>
        </w:rPr>
        <w:t>: Trait Theory of Leadership</w:t>
      </w:r>
    </w:p>
    <w:p w14:paraId="50436878" w14:textId="0A1DDB6F" w:rsidR="00E06DED" w:rsidRPr="00C216E4" w:rsidRDefault="00E06DED" w:rsidP="00E06DED">
      <w:pPr>
        <w:jc w:val="center"/>
        <w:rPr>
          <w:color w:val="auto"/>
        </w:rPr>
      </w:pPr>
      <w:r w:rsidRPr="00C216E4">
        <w:rPr>
          <w:color w:val="auto"/>
        </w:rPr>
        <w:t>Source:</w:t>
      </w:r>
      <w:r w:rsidR="00484630" w:rsidRPr="00C216E4">
        <w:rPr>
          <w:color w:val="auto"/>
        </w:rPr>
        <w:t xml:space="preserve"> (Waters, 2020)</w:t>
      </w:r>
    </w:p>
    <w:p w14:paraId="1286C932" w14:textId="238F9089" w:rsidR="008A3B39" w:rsidRPr="00C216E4" w:rsidRDefault="00F52A3B" w:rsidP="00590FCC">
      <w:pPr>
        <w:rPr>
          <w:color w:val="auto"/>
        </w:rPr>
      </w:pPr>
      <w:r w:rsidRPr="00C216E4">
        <w:rPr>
          <w:color w:val="auto"/>
        </w:rPr>
        <w:t xml:space="preserve">Within British </w:t>
      </w:r>
      <w:r w:rsidR="006A7B95" w:rsidRPr="00C216E4">
        <w:rPr>
          <w:color w:val="auto"/>
        </w:rPr>
        <w:t>A</w:t>
      </w:r>
      <w:r w:rsidRPr="00C216E4">
        <w:rPr>
          <w:color w:val="auto"/>
        </w:rPr>
        <w:t>irways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leaders w</w:t>
      </w:r>
      <w:r w:rsidR="006A7B95" w:rsidRPr="00C216E4">
        <w:rPr>
          <w:color w:val="auto"/>
        </w:rPr>
        <w:t>ith</w:t>
      </w:r>
      <w:r w:rsidRPr="00C216E4">
        <w:rPr>
          <w:color w:val="auto"/>
        </w:rPr>
        <w:t xml:space="preserve"> these traits may insp</w:t>
      </w:r>
      <w:r w:rsidR="006A7B95" w:rsidRPr="00C216E4">
        <w:rPr>
          <w:color w:val="auto"/>
        </w:rPr>
        <w:t>i</w:t>
      </w:r>
      <w:r w:rsidRPr="00C216E4">
        <w:rPr>
          <w:color w:val="auto"/>
        </w:rPr>
        <w:t xml:space="preserve">re </w:t>
      </w:r>
      <w:r w:rsidR="006A7B95" w:rsidRPr="00C216E4">
        <w:rPr>
          <w:color w:val="auto"/>
        </w:rPr>
        <w:t>employee confidence</w:t>
      </w:r>
      <w:r w:rsidRPr="00C216E4">
        <w:rPr>
          <w:color w:val="auto"/>
        </w:rPr>
        <w:t xml:space="preserve"> and establish a positive work culture by making sound decisions for </w:t>
      </w:r>
      <w:r w:rsidR="00E06DED" w:rsidRPr="00C216E4">
        <w:rPr>
          <w:color w:val="auto"/>
        </w:rPr>
        <w:t>organizational</w:t>
      </w:r>
      <w:r w:rsidRPr="00C216E4">
        <w:rPr>
          <w:color w:val="auto"/>
        </w:rPr>
        <w:t xml:space="preserve"> success.</w:t>
      </w:r>
    </w:p>
    <w:p w14:paraId="15858383" w14:textId="3B5A5882" w:rsidR="008A3B39" w:rsidRPr="00C216E4" w:rsidRDefault="00E06DED" w:rsidP="00590FCC">
      <w:pPr>
        <w:rPr>
          <w:color w:val="auto"/>
        </w:rPr>
      </w:pPr>
      <w:r w:rsidRPr="00C216E4">
        <w:rPr>
          <w:b/>
          <w:bCs/>
          <w:color w:val="auto"/>
        </w:rPr>
        <w:t>Behavioral</w:t>
      </w:r>
      <w:r w:rsidR="008A3B39" w:rsidRPr="00C216E4">
        <w:rPr>
          <w:b/>
          <w:bCs/>
          <w:color w:val="auto"/>
        </w:rPr>
        <w:t xml:space="preserve"> Theory:</w:t>
      </w:r>
      <w:r w:rsidRPr="00C216E4">
        <w:rPr>
          <w:b/>
          <w:bCs/>
          <w:color w:val="auto"/>
        </w:rPr>
        <w:t xml:space="preserve"> </w:t>
      </w:r>
      <w:r w:rsidRPr="00C216E4">
        <w:rPr>
          <w:color w:val="auto"/>
        </w:rPr>
        <w:t>This theory is considered a</w:t>
      </w:r>
      <w:r w:rsidR="006A7B95" w:rsidRPr="00C216E4">
        <w:rPr>
          <w:color w:val="auto"/>
        </w:rPr>
        <w:t xml:space="preserve"> new theory in this field that tries to understand a person's behavior</w:t>
      </w:r>
      <w:r w:rsidRPr="00C216E4">
        <w:rPr>
          <w:color w:val="auto"/>
        </w:rPr>
        <w:t xml:space="preserve"> when he is in charge</w:t>
      </w:r>
      <w:r w:rsidR="0044338B" w:rsidRPr="00C216E4">
        <w:rPr>
          <w:color w:val="auto"/>
        </w:rPr>
        <w:t xml:space="preserve"> (Herrera, 2020)</w:t>
      </w:r>
      <w:r w:rsidRPr="00C216E4">
        <w:rPr>
          <w:color w:val="auto"/>
        </w:rPr>
        <w:t xml:space="preserve">. The application of this theory helps the corporate to </w:t>
      </w:r>
      <w:r w:rsidR="006A7B95" w:rsidRPr="00C216E4">
        <w:rPr>
          <w:color w:val="auto"/>
        </w:rPr>
        <w:t>know</w:t>
      </w:r>
      <w:r w:rsidRPr="00C216E4">
        <w:rPr>
          <w:color w:val="auto"/>
        </w:rPr>
        <w:t xml:space="preserve"> how the person will going to impact the environment. Behavioral theory is divided in</w:t>
      </w:r>
      <w:r w:rsidR="006A7B95" w:rsidRPr="00C216E4">
        <w:rPr>
          <w:color w:val="auto"/>
        </w:rPr>
        <w:t>to</w:t>
      </w:r>
      <w:r w:rsidRPr="00C216E4">
        <w:rPr>
          <w:color w:val="auto"/>
        </w:rPr>
        <w:t xml:space="preserve"> </w:t>
      </w:r>
      <w:r w:rsidRPr="00C216E4">
        <w:rPr>
          <w:b/>
          <w:bCs/>
          <w:color w:val="auto"/>
        </w:rPr>
        <w:t>Ohio State Studies</w:t>
      </w:r>
      <w:r w:rsidRPr="00C216E4">
        <w:rPr>
          <w:color w:val="auto"/>
        </w:rPr>
        <w:t xml:space="preserve"> and the </w:t>
      </w:r>
      <w:r w:rsidRPr="00C216E4">
        <w:rPr>
          <w:b/>
          <w:bCs/>
          <w:color w:val="auto"/>
        </w:rPr>
        <w:t>University of Michigan Studies</w:t>
      </w:r>
      <w:r w:rsidRPr="00C216E4">
        <w:rPr>
          <w:color w:val="auto"/>
        </w:rPr>
        <w:t xml:space="preserve">. </w:t>
      </w:r>
      <w:r w:rsidR="007013DF" w:rsidRPr="00C216E4">
        <w:rPr>
          <w:color w:val="auto"/>
        </w:rPr>
        <w:t>The Ohio State Studies identified two primary dimensions of leadership</w:t>
      </w:r>
      <w:r w:rsidR="006A7B95" w:rsidRPr="00C216E4">
        <w:rPr>
          <w:color w:val="auto"/>
        </w:rPr>
        <w:t>:</w:t>
      </w:r>
      <w:r w:rsidR="007013DF" w:rsidRPr="00C216E4">
        <w:rPr>
          <w:color w:val="auto"/>
        </w:rPr>
        <w:t xml:space="preserve"> consideration and initiating structure. On the other hand</w:t>
      </w:r>
      <w:r w:rsidR="006A7B95" w:rsidRPr="00C216E4">
        <w:rPr>
          <w:color w:val="auto"/>
        </w:rPr>
        <w:t>, Michigan studies found two kinds:</w:t>
      </w:r>
      <w:r w:rsidR="007013DF" w:rsidRPr="00C216E4">
        <w:rPr>
          <w:color w:val="auto"/>
        </w:rPr>
        <w:t xml:space="preserve"> employee</w:t>
      </w:r>
      <w:r w:rsidR="006A7B95" w:rsidRPr="00C216E4">
        <w:rPr>
          <w:color w:val="auto"/>
        </w:rPr>
        <w:t>-</w:t>
      </w:r>
      <w:r w:rsidR="007013DF" w:rsidRPr="00C216E4">
        <w:rPr>
          <w:color w:val="auto"/>
        </w:rPr>
        <w:t>c</w:t>
      </w:r>
      <w:r w:rsidR="006A7B95" w:rsidRPr="00C216E4">
        <w:rPr>
          <w:color w:val="auto"/>
        </w:rPr>
        <w:t>en</w:t>
      </w:r>
      <w:r w:rsidR="007013DF" w:rsidRPr="00C216E4">
        <w:rPr>
          <w:color w:val="auto"/>
        </w:rPr>
        <w:t>tered and production centered.</w:t>
      </w:r>
    </w:p>
    <w:p w14:paraId="64900A53" w14:textId="77777777" w:rsidR="007013DF" w:rsidRPr="00C216E4" w:rsidRDefault="00E06DED" w:rsidP="007013DF">
      <w:pPr>
        <w:keepNext/>
        <w:rPr>
          <w:color w:val="auto"/>
        </w:rPr>
      </w:pPr>
      <w:r w:rsidRPr="00C216E4">
        <w:rPr>
          <w:noProof/>
          <w:color w:val="auto"/>
        </w:rPr>
        <w:lastRenderedPageBreak/>
        <w:drawing>
          <wp:inline distT="0" distB="0" distL="0" distR="0" wp14:anchorId="25B66F87" wp14:editId="1264D692">
            <wp:extent cx="5943600" cy="3479165"/>
            <wp:effectExtent l="0" t="0" r="0" b="6985"/>
            <wp:docPr id="2" name="Picture 2" descr="Behavioral Leadership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ehavioral Leadership Theor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47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1FACE" w14:textId="6314C0FC" w:rsidR="00E06DED" w:rsidRPr="00C216E4" w:rsidRDefault="007013DF" w:rsidP="00D9774D">
      <w:pPr>
        <w:pStyle w:val="Caption"/>
        <w:jc w:val="center"/>
        <w:rPr>
          <w:color w:val="auto"/>
        </w:rPr>
      </w:pPr>
      <w:r w:rsidRPr="00C216E4">
        <w:rPr>
          <w:color w:val="auto"/>
        </w:rPr>
        <w:t xml:space="preserve">Figure </w:t>
      </w:r>
      <w:r w:rsidRPr="00C216E4">
        <w:rPr>
          <w:color w:val="auto"/>
        </w:rPr>
        <w:fldChar w:fldCharType="begin"/>
      </w:r>
      <w:r w:rsidRPr="00C216E4">
        <w:rPr>
          <w:color w:val="auto"/>
        </w:rPr>
        <w:instrText xml:space="preserve"> SEQ Figure \* ARABIC </w:instrText>
      </w:r>
      <w:r w:rsidRPr="00C216E4">
        <w:rPr>
          <w:color w:val="auto"/>
        </w:rPr>
        <w:fldChar w:fldCharType="separate"/>
      </w:r>
      <w:r w:rsidR="00232544" w:rsidRPr="00C216E4">
        <w:rPr>
          <w:noProof/>
          <w:color w:val="auto"/>
        </w:rPr>
        <w:t>2</w:t>
      </w:r>
      <w:r w:rsidRPr="00C216E4">
        <w:rPr>
          <w:color w:val="auto"/>
        </w:rPr>
        <w:fldChar w:fldCharType="end"/>
      </w:r>
      <w:r w:rsidRPr="00C216E4">
        <w:rPr>
          <w:color w:val="auto"/>
        </w:rPr>
        <w:t>: Behavioural Leadership Theory</w:t>
      </w:r>
    </w:p>
    <w:p w14:paraId="0632333E" w14:textId="43C1F4E3" w:rsidR="007013DF" w:rsidRPr="00C216E4" w:rsidRDefault="00F05322" w:rsidP="00D9774D">
      <w:pPr>
        <w:jc w:val="center"/>
        <w:rPr>
          <w:color w:val="auto"/>
        </w:rPr>
      </w:pPr>
      <w:r w:rsidRPr="00C216E4">
        <w:rPr>
          <w:color w:val="auto"/>
        </w:rPr>
        <w:t>Source:</w:t>
      </w:r>
      <w:r w:rsidR="00520748" w:rsidRPr="00C216E4">
        <w:rPr>
          <w:color w:val="auto"/>
        </w:rPr>
        <w:t xml:space="preserve"> (Mulders, 2019)</w:t>
      </w:r>
    </w:p>
    <w:p w14:paraId="1B4C27E5" w14:textId="1E1CFF1E" w:rsidR="00E06DED" w:rsidRPr="00C216E4" w:rsidRDefault="007013DF" w:rsidP="00590FCC">
      <w:pPr>
        <w:rPr>
          <w:color w:val="auto"/>
        </w:rPr>
      </w:pPr>
      <w:r w:rsidRPr="00C216E4">
        <w:rPr>
          <w:color w:val="auto"/>
        </w:rPr>
        <w:t xml:space="preserve">The </w:t>
      </w:r>
      <w:r w:rsidR="006A7B95" w:rsidRPr="00C216E4">
        <w:rPr>
          <w:color w:val="auto"/>
        </w:rPr>
        <w:t>paramount</w:t>
      </w:r>
      <w:r w:rsidRPr="00C216E4">
        <w:rPr>
          <w:color w:val="auto"/>
        </w:rPr>
        <w:t xml:space="preserve"> importance of this leadership is that it emphasizes understanding people’s motivations and behaviors. It includes improved morale, increase</w:t>
      </w:r>
      <w:r w:rsidR="006A7B95" w:rsidRPr="00C216E4">
        <w:rPr>
          <w:color w:val="auto"/>
        </w:rPr>
        <w:t>d</w:t>
      </w:r>
      <w:r w:rsidRPr="00C216E4">
        <w:rPr>
          <w:color w:val="auto"/>
        </w:rPr>
        <w:t xml:space="preserve"> creativity in people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and strengthen</w:t>
      </w:r>
      <w:r w:rsidR="006A7B95" w:rsidRPr="00C216E4">
        <w:rPr>
          <w:color w:val="auto"/>
        </w:rPr>
        <w:t>ed</w:t>
      </w:r>
      <w:r w:rsidRPr="00C216E4">
        <w:rPr>
          <w:color w:val="auto"/>
        </w:rPr>
        <w:t xml:space="preserve"> teamwork</w:t>
      </w:r>
      <w:r w:rsidR="006F5B3F" w:rsidRPr="00C216E4">
        <w:rPr>
          <w:color w:val="auto"/>
        </w:rPr>
        <w:t xml:space="preserve"> (Ramos, 2023)</w:t>
      </w:r>
      <w:r w:rsidRPr="00C216E4">
        <w:rPr>
          <w:color w:val="auto"/>
        </w:rPr>
        <w:t>.</w:t>
      </w:r>
      <w:r w:rsidR="00F05322" w:rsidRPr="00C216E4">
        <w:rPr>
          <w:color w:val="auto"/>
        </w:rPr>
        <w:t xml:space="preserve"> </w:t>
      </w:r>
      <w:r w:rsidRPr="00C216E4">
        <w:rPr>
          <w:color w:val="auto"/>
        </w:rPr>
        <w:t>Besides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it helps leaders </w:t>
      </w:r>
      <w:r w:rsidR="006A7B95" w:rsidRPr="00C216E4">
        <w:rPr>
          <w:color w:val="auto"/>
        </w:rPr>
        <w:t xml:space="preserve">identify and address </w:t>
      </w:r>
      <w:r w:rsidR="00F2439C" w:rsidRPr="00C216E4">
        <w:rPr>
          <w:color w:val="auto"/>
        </w:rPr>
        <w:t>critical</w:t>
      </w:r>
      <w:r w:rsidR="006A7B95" w:rsidRPr="00C216E4">
        <w:rPr>
          <w:color w:val="auto"/>
        </w:rPr>
        <w:t xml:space="preserve"> issues which can impact</w:t>
      </w:r>
      <w:r w:rsidRPr="00C216E4">
        <w:rPr>
          <w:color w:val="auto"/>
        </w:rPr>
        <w:t xml:space="preserve"> the performance of the employees.</w:t>
      </w:r>
    </w:p>
    <w:p w14:paraId="407D31CF" w14:textId="7367ADAC" w:rsidR="008A3B39" w:rsidRPr="00C216E4" w:rsidRDefault="008A3B39" w:rsidP="00590FCC">
      <w:pPr>
        <w:rPr>
          <w:color w:val="auto"/>
        </w:rPr>
      </w:pPr>
      <w:r w:rsidRPr="00C216E4">
        <w:rPr>
          <w:b/>
          <w:bCs/>
          <w:color w:val="auto"/>
        </w:rPr>
        <w:t>Contingency Theory:</w:t>
      </w:r>
      <w:r w:rsidR="001343DE" w:rsidRPr="00C216E4">
        <w:rPr>
          <w:b/>
          <w:bCs/>
          <w:color w:val="auto"/>
        </w:rPr>
        <w:t xml:space="preserve"> </w:t>
      </w:r>
      <w:r w:rsidR="001343DE" w:rsidRPr="00C216E4">
        <w:rPr>
          <w:color w:val="auto"/>
        </w:rPr>
        <w:t>Contingency theory says effective leadership is contingent upon various situational factors</w:t>
      </w:r>
      <w:r w:rsidR="00B60DAF" w:rsidRPr="00C216E4">
        <w:rPr>
          <w:color w:val="auto"/>
        </w:rPr>
        <w:t xml:space="preserve"> (Blount, 2022)</w:t>
      </w:r>
      <w:r w:rsidR="001343DE" w:rsidRPr="00C216E4">
        <w:rPr>
          <w:color w:val="auto"/>
        </w:rPr>
        <w:t>. Fiedler’s Contingency theory and Hersey Blanchard</w:t>
      </w:r>
      <w:r w:rsidR="006A7B95" w:rsidRPr="00C216E4">
        <w:rPr>
          <w:color w:val="auto"/>
        </w:rPr>
        <w:t>'s</w:t>
      </w:r>
      <w:r w:rsidR="001343DE" w:rsidRPr="00C216E4">
        <w:rPr>
          <w:color w:val="auto"/>
        </w:rPr>
        <w:t xml:space="preserve"> Situational Leadership Model </w:t>
      </w:r>
      <w:r w:rsidR="006A7B95" w:rsidRPr="00C216E4">
        <w:rPr>
          <w:color w:val="auto"/>
        </w:rPr>
        <w:t>are two well-known contingency theories</w:t>
      </w:r>
      <w:r w:rsidR="001343DE" w:rsidRPr="00C216E4">
        <w:rPr>
          <w:color w:val="auto"/>
        </w:rPr>
        <w:t>. This app</w:t>
      </w:r>
      <w:r w:rsidR="006A7B95" w:rsidRPr="00C216E4">
        <w:rPr>
          <w:color w:val="auto"/>
        </w:rPr>
        <w:t>ro</w:t>
      </w:r>
      <w:r w:rsidR="001343DE" w:rsidRPr="00C216E4">
        <w:rPr>
          <w:color w:val="auto"/>
        </w:rPr>
        <w:t xml:space="preserve">ach emphasizes the </w:t>
      </w:r>
      <w:r w:rsidR="006A7B95" w:rsidRPr="00C216E4">
        <w:rPr>
          <w:color w:val="auto"/>
        </w:rPr>
        <w:t>leader's personality</w:t>
      </w:r>
      <w:r w:rsidR="001343DE" w:rsidRPr="00C216E4">
        <w:rPr>
          <w:color w:val="auto"/>
        </w:rPr>
        <w:t xml:space="preserve"> and the situation in which the leader operates.</w:t>
      </w:r>
    </w:p>
    <w:p w14:paraId="48888DAF" w14:textId="77777777" w:rsidR="001343DE" w:rsidRPr="00C216E4" w:rsidRDefault="001343DE" w:rsidP="001343DE">
      <w:pPr>
        <w:keepNext/>
        <w:rPr>
          <w:color w:val="auto"/>
        </w:rPr>
      </w:pPr>
      <w:r w:rsidRPr="00C216E4">
        <w:rPr>
          <w:noProof/>
          <w:color w:val="auto"/>
        </w:rPr>
        <w:lastRenderedPageBreak/>
        <w:drawing>
          <wp:inline distT="0" distB="0" distL="0" distR="0" wp14:anchorId="571C6379" wp14:editId="369CF2DE">
            <wp:extent cx="5943600" cy="3331210"/>
            <wp:effectExtent l="0" t="0" r="0" b="2540"/>
            <wp:docPr id="3" name="Picture 3" descr="CONTINGENCY-THEORY-OF-LEADER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ONTINGENCY-THEORY-OF-LEADERSHI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31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624F99" w14:textId="0D435664" w:rsidR="001343DE" w:rsidRPr="00C216E4" w:rsidRDefault="001343DE" w:rsidP="00276589">
      <w:pPr>
        <w:pStyle w:val="Caption"/>
        <w:jc w:val="center"/>
        <w:rPr>
          <w:color w:val="auto"/>
        </w:rPr>
      </w:pPr>
      <w:r w:rsidRPr="00C216E4">
        <w:rPr>
          <w:color w:val="auto"/>
        </w:rPr>
        <w:t xml:space="preserve">Figure </w:t>
      </w:r>
      <w:r w:rsidRPr="00C216E4">
        <w:rPr>
          <w:color w:val="auto"/>
        </w:rPr>
        <w:fldChar w:fldCharType="begin"/>
      </w:r>
      <w:r w:rsidRPr="00C216E4">
        <w:rPr>
          <w:color w:val="auto"/>
        </w:rPr>
        <w:instrText xml:space="preserve"> SEQ Figure \* ARABIC </w:instrText>
      </w:r>
      <w:r w:rsidRPr="00C216E4">
        <w:rPr>
          <w:color w:val="auto"/>
        </w:rPr>
        <w:fldChar w:fldCharType="separate"/>
      </w:r>
      <w:r w:rsidR="00232544" w:rsidRPr="00C216E4">
        <w:rPr>
          <w:noProof/>
          <w:color w:val="auto"/>
        </w:rPr>
        <w:t>3</w:t>
      </w:r>
      <w:r w:rsidRPr="00C216E4">
        <w:rPr>
          <w:color w:val="auto"/>
        </w:rPr>
        <w:fldChar w:fldCharType="end"/>
      </w:r>
      <w:r w:rsidRPr="00C216E4">
        <w:rPr>
          <w:color w:val="auto"/>
        </w:rPr>
        <w:t>: Contingency Leadership Theory</w:t>
      </w:r>
    </w:p>
    <w:p w14:paraId="383DC0E0" w14:textId="6CC3783A" w:rsidR="001343DE" w:rsidRPr="00C216E4" w:rsidRDefault="001343DE" w:rsidP="00276589">
      <w:pPr>
        <w:jc w:val="center"/>
        <w:rPr>
          <w:color w:val="auto"/>
        </w:rPr>
      </w:pPr>
      <w:r w:rsidRPr="00C216E4">
        <w:rPr>
          <w:color w:val="auto"/>
        </w:rPr>
        <w:t>Source:</w:t>
      </w:r>
      <w:r w:rsidR="009A1E6B" w:rsidRPr="00C216E4">
        <w:rPr>
          <w:color w:val="auto"/>
        </w:rPr>
        <w:t xml:space="preserve"> (Salazar, 2020)</w:t>
      </w:r>
    </w:p>
    <w:p w14:paraId="7CF127DC" w14:textId="18BE89BF" w:rsidR="00F05322" w:rsidRPr="00C216E4" w:rsidRDefault="001343DE" w:rsidP="00590FCC">
      <w:pPr>
        <w:rPr>
          <w:color w:val="auto"/>
        </w:rPr>
      </w:pPr>
      <w:r w:rsidRPr="00C216E4">
        <w:rPr>
          <w:color w:val="auto"/>
        </w:rPr>
        <w:t xml:space="preserve">This theory </w:t>
      </w:r>
      <w:r w:rsidR="00276589" w:rsidRPr="00C216E4">
        <w:rPr>
          <w:color w:val="auto"/>
        </w:rPr>
        <w:t>does not</w:t>
      </w:r>
      <w:r w:rsidRPr="00C216E4">
        <w:rPr>
          <w:color w:val="auto"/>
        </w:rPr>
        <w:t xml:space="preserve"> suggest the leader adapt</w:t>
      </w:r>
      <w:r w:rsidR="006A7B95" w:rsidRPr="00C216E4">
        <w:rPr>
          <w:color w:val="auto"/>
        </w:rPr>
        <w:t>s</w:t>
      </w:r>
      <w:r w:rsidRPr="00C216E4">
        <w:rPr>
          <w:color w:val="auto"/>
        </w:rPr>
        <w:t xml:space="preserve"> </w:t>
      </w:r>
      <w:r w:rsidR="006A7B95" w:rsidRPr="00C216E4">
        <w:rPr>
          <w:color w:val="auto"/>
        </w:rPr>
        <w:t xml:space="preserve">to </w:t>
      </w:r>
      <w:r w:rsidRPr="00C216E4">
        <w:rPr>
          <w:color w:val="auto"/>
        </w:rPr>
        <w:t>the situation</w:t>
      </w:r>
      <w:r w:rsidR="006A7B95" w:rsidRPr="00C216E4">
        <w:rPr>
          <w:color w:val="auto"/>
        </w:rPr>
        <w:t>;</w:t>
      </w:r>
      <w:r w:rsidRPr="00C216E4">
        <w:rPr>
          <w:color w:val="auto"/>
        </w:rPr>
        <w:t xml:space="preserve"> </w:t>
      </w:r>
      <w:r w:rsidR="006A7B95" w:rsidRPr="00C216E4">
        <w:rPr>
          <w:color w:val="auto"/>
        </w:rPr>
        <w:t>instead,</w:t>
      </w:r>
      <w:r w:rsidRPr="00C216E4">
        <w:rPr>
          <w:color w:val="auto"/>
        </w:rPr>
        <w:t xml:space="preserve"> the goal should match </w:t>
      </w:r>
      <w:r w:rsidR="006A7B95" w:rsidRPr="00C216E4">
        <w:rPr>
          <w:color w:val="auto"/>
        </w:rPr>
        <w:t>the leader's style</w:t>
      </w:r>
      <w:r w:rsidRPr="00C216E4">
        <w:rPr>
          <w:color w:val="auto"/>
        </w:rPr>
        <w:t xml:space="preserve">. </w:t>
      </w:r>
      <w:r w:rsidR="006A7B95" w:rsidRPr="00C216E4">
        <w:rPr>
          <w:color w:val="auto"/>
        </w:rPr>
        <w:t>To make</w:t>
      </w:r>
      <w:r w:rsidRPr="00C216E4">
        <w:rPr>
          <w:color w:val="auto"/>
        </w:rPr>
        <w:t xml:space="preserve"> this theory effective</w:t>
      </w:r>
      <w:r w:rsidR="006A7B95" w:rsidRPr="00C216E4">
        <w:rPr>
          <w:color w:val="auto"/>
        </w:rPr>
        <w:t>,</w:t>
      </w:r>
      <w:r w:rsidRPr="00C216E4">
        <w:rPr>
          <w:color w:val="auto"/>
        </w:rPr>
        <w:t xml:space="preserve"> </w:t>
      </w:r>
      <w:r w:rsidR="006A7B95" w:rsidRPr="00C216E4">
        <w:rPr>
          <w:color w:val="auto"/>
        </w:rPr>
        <w:t>finding the type of leader is essential</w:t>
      </w:r>
      <w:r w:rsidRPr="00C216E4">
        <w:rPr>
          <w:color w:val="auto"/>
        </w:rPr>
        <w:t>.</w:t>
      </w:r>
      <w:r w:rsidR="00BE14BC" w:rsidRPr="00C216E4">
        <w:rPr>
          <w:color w:val="auto"/>
        </w:rPr>
        <w:t xml:space="preserve"> </w:t>
      </w:r>
      <w:r w:rsidR="006A7B95" w:rsidRPr="00C216E4">
        <w:rPr>
          <w:color w:val="auto"/>
        </w:rPr>
        <w:t>Leaders must consider situational factors and adjust their approach to maximize performance within airlines</w:t>
      </w:r>
      <w:r w:rsidR="00BE14BC" w:rsidRPr="00C216E4">
        <w:rPr>
          <w:color w:val="auto"/>
        </w:rPr>
        <w:t>.</w:t>
      </w:r>
    </w:p>
    <w:p w14:paraId="43893F85" w14:textId="04926949" w:rsidR="008A3B39" w:rsidRPr="00C216E4" w:rsidRDefault="008A3B39" w:rsidP="00590FCC">
      <w:pPr>
        <w:rPr>
          <w:color w:val="auto"/>
        </w:rPr>
      </w:pPr>
      <w:r w:rsidRPr="00C216E4">
        <w:rPr>
          <w:b/>
          <w:bCs/>
          <w:color w:val="auto"/>
        </w:rPr>
        <w:t>Transformational theory:</w:t>
      </w:r>
      <w:r w:rsidR="00E341B4" w:rsidRPr="00C216E4">
        <w:rPr>
          <w:b/>
          <w:bCs/>
          <w:color w:val="auto"/>
        </w:rPr>
        <w:t xml:space="preserve"> </w:t>
      </w:r>
      <w:r w:rsidR="00E341B4" w:rsidRPr="00C216E4">
        <w:rPr>
          <w:color w:val="auto"/>
        </w:rPr>
        <w:t xml:space="preserve">Transformational leadership focuses on inspiring and motivating followers to achieve extraordinary outcomes. Transformational leaders stimulate innovation and create a shared vision to empower their team members. </w:t>
      </w:r>
      <w:r w:rsidR="006A7B95" w:rsidRPr="00C216E4">
        <w:rPr>
          <w:color w:val="auto"/>
        </w:rPr>
        <w:t xml:space="preserve">A leader's charisma and intellectual stimulation </w:t>
      </w:r>
      <w:r w:rsidR="00F2439C" w:rsidRPr="00C216E4">
        <w:rPr>
          <w:color w:val="auto"/>
        </w:rPr>
        <w:t>drive organizational changes and foster</w:t>
      </w:r>
      <w:r w:rsidR="00E341B4" w:rsidRPr="00C216E4">
        <w:rPr>
          <w:color w:val="auto"/>
        </w:rPr>
        <w:t xml:space="preserve"> continuous improvement.</w:t>
      </w:r>
    </w:p>
    <w:p w14:paraId="009E8A62" w14:textId="18C366A9" w:rsidR="008F55FB" w:rsidRPr="00C216E4" w:rsidRDefault="008F55FB" w:rsidP="008F55FB">
      <w:pPr>
        <w:pStyle w:val="Heading1"/>
        <w:rPr>
          <w:color w:val="auto"/>
        </w:rPr>
      </w:pPr>
      <w:bookmarkStart w:id="3" w:name="_Toc140698126"/>
      <w:r w:rsidRPr="00C216E4">
        <w:rPr>
          <w:color w:val="auto"/>
        </w:rPr>
        <w:t>3.</w:t>
      </w:r>
      <w:r w:rsidR="00590FCC" w:rsidRPr="00C216E4">
        <w:rPr>
          <w:color w:val="auto"/>
        </w:rPr>
        <w:t xml:space="preserve"> </w:t>
      </w:r>
      <w:r w:rsidRPr="00C216E4">
        <w:rPr>
          <w:color w:val="auto"/>
        </w:rPr>
        <w:t>Review of Leadership &amp; management theories &amp; models</w:t>
      </w:r>
      <w:bookmarkEnd w:id="3"/>
    </w:p>
    <w:p w14:paraId="68AC75CB" w14:textId="5F8F8D66" w:rsidR="00232544" w:rsidRPr="00C216E4" w:rsidRDefault="00F2439C" w:rsidP="00F2439C">
      <w:pPr>
        <w:rPr>
          <w:color w:val="auto"/>
        </w:rPr>
      </w:pPr>
      <w:r w:rsidRPr="00C216E4">
        <w:rPr>
          <w:color w:val="auto"/>
        </w:rPr>
        <w:t>From time to time</w:t>
      </w:r>
      <w:r w:rsidR="00232544" w:rsidRPr="00C216E4">
        <w:rPr>
          <w:color w:val="auto"/>
        </w:rPr>
        <w:t>, many researchers have addressed</w:t>
      </w:r>
      <w:r w:rsidRPr="00C216E4">
        <w:rPr>
          <w:color w:val="auto"/>
        </w:rPr>
        <w:t xml:space="preserve"> the same leadership theory </w:t>
      </w:r>
      <w:r w:rsidR="00232544" w:rsidRPr="00C216E4">
        <w:rPr>
          <w:color w:val="auto"/>
        </w:rPr>
        <w:t>differently</w:t>
      </w:r>
      <w:r w:rsidRPr="00C216E4">
        <w:rPr>
          <w:color w:val="auto"/>
        </w:rPr>
        <w:t xml:space="preserve">. According to </w:t>
      </w:r>
      <w:r w:rsidR="00D9774D" w:rsidRPr="00C216E4">
        <w:rPr>
          <w:color w:val="auto"/>
        </w:rPr>
        <w:t>Greer (2019)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the trait theory suggests that inherent qualities within a person distinguish </w:t>
      </w:r>
      <w:r w:rsidR="00232544" w:rsidRPr="00C216E4">
        <w:rPr>
          <w:color w:val="auto"/>
        </w:rPr>
        <w:t>influential</w:t>
      </w:r>
      <w:r w:rsidRPr="00C216E4">
        <w:rPr>
          <w:color w:val="auto"/>
        </w:rPr>
        <w:t xml:space="preserve"> leaders. These traits can be confidence, intelligence, honesty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or others </w:t>
      </w:r>
      <w:r w:rsidR="00232544" w:rsidRPr="00C216E4">
        <w:rPr>
          <w:color w:val="auto"/>
        </w:rPr>
        <w:t>associated with their leadership's success</w:t>
      </w:r>
      <w:r w:rsidRPr="00C216E4">
        <w:rPr>
          <w:color w:val="auto"/>
        </w:rPr>
        <w:t>. However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this theory has been subjected to some criticis</w:t>
      </w:r>
      <w:r w:rsidR="00232544" w:rsidRPr="00C216E4">
        <w:rPr>
          <w:color w:val="auto"/>
        </w:rPr>
        <w:t>m</w:t>
      </w:r>
      <w:r w:rsidRPr="00C216E4">
        <w:rPr>
          <w:color w:val="auto"/>
        </w:rPr>
        <w:t xml:space="preserve">, </w:t>
      </w:r>
      <w:r w:rsidR="006275F1" w:rsidRPr="00C216E4">
        <w:rPr>
          <w:color w:val="auto"/>
        </w:rPr>
        <w:t xml:space="preserve">Mulders (2019) </w:t>
      </w:r>
      <w:r w:rsidRPr="00C216E4">
        <w:rPr>
          <w:color w:val="auto"/>
        </w:rPr>
        <w:t xml:space="preserve"> argued that the trait theory</w:t>
      </w:r>
      <w:r w:rsidR="000E7D6A" w:rsidRPr="00C216E4">
        <w:rPr>
          <w:color w:val="auto"/>
        </w:rPr>
        <w:t xml:space="preserve"> </w:t>
      </w:r>
      <w:r w:rsidR="00232544" w:rsidRPr="00C216E4">
        <w:rPr>
          <w:color w:val="auto"/>
        </w:rPr>
        <w:t>is lacking in some ways; for example, it only allows some universally applicable traits but avoids the fact</w:t>
      </w:r>
      <w:r w:rsidR="000E7D6A" w:rsidRPr="00C216E4">
        <w:rPr>
          <w:color w:val="auto"/>
        </w:rPr>
        <w:t xml:space="preserve"> that effective leadership traits can vary </w:t>
      </w:r>
      <w:r w:rsidR="000E7D6A" w:rsidRPr="00C216E4">
        <w:rPr>
          <w:color w:val="auto"/>
        </w:rPr>
        <w:lastRenderedPageBreak/>
        <w:t xml:space="preserve">across different contexts and cultures. Addressing behavioral theory </w:t>
      </w:r>
      <w:r w:rsidR="00FF13BB" w:rsidRPr="00C216E4">
        <w:rPr>
          <w:color w:val="auto"/>
        </w:rPr>
        <w:t xml:space="preserve">Waters (2020) </w:t>
      </w:r>
      <w:r w:rsidR="000E7D6A" w:rsidRPr="00C216E4">
        <w:rPr>
          <w:color w:val="auto"/>
        </w:rPr>
        <w:t xml:space="preserve"> said that the theory which focuses on the actions and behaviors into the behavior of leaders is called </w:t>
      </w:r>
      <w:r w:rsidR="00232544" w:rsidRPr="00C216E4">
        <w:rPr>
          <w:color w:val="auto"/>
        </w:rPr>
        <w:t xml:space="preserve">a </w:t>
      </w:r>
      <w:r w:rsidR="000E7D6A" w:rsidRPr="00C216E4">
        <w:rPr>
          <w:color w:val="auto"/>
        </w:rPr>
        <w:t xml:space="preserve">behavioral theory. According to </w:t>
      </w:r>
      <w:r w:rsidR="0044338B" w:rsidRPr="00C216E4">
        <w:rPr>
          <w:color w:val="auto"/>
        </w:rPr>
        <w:t>Riantoputra et al (2020)</w:t>
      </w:r>
      <w:r w:rsidR="00232544" w:rsidRPr="00C216E4">
        <w:rPr>
          <w:color w:val="auto"/>
        </w:rPr>
        <w:t>,</w:t>
      </w:r>
      <w:r w:rsidR="000E7D6A" w:rsidRPr="00C216E4">
        <w:rPr>
          <w:color w:val="auto"/>
        </w:rPr>
        <w:t xml:space="preserve"> the </w:t>
      </w:r>
      <w:r w:rsidR="00232544" w:rsidRPr="00C216E4">
        <w:rPr>
          <w:color w:val="auto"/>
        </w:rPr>
        <w:t>O</w:t>
      </w:r>
      <w:r w:rsidR="000E7D6A" w:rsidRPr="00C216E4">
        <w:rPr>
          <w:color w:val="auto"/>
        </w:rPr>
        <w:t>hio state studies identified two primary dimensions of this leadership. One which builds relationship</w:t>
      </w:r>
      <w:r w:rsidR="00232544" w:rsidRPr="00C216E4">
        <w:rPr>
          <w:color w:val="auto"/>
        </w:rPr>
        <w:t>s</w:t>
      </w:r>
      <w:r w:rsidR="000E7D6A" w:rsidRPr="00C216E4">
        <w:rPr>
          <w:color w:val="auto"/>
        </w:rPr>
        <w:t xml:space="preserve"> and show</w:t>
      </w:r>
      <w:r w:rsidR="00232544" w:rsidRPr="00C216E4">
        <w:rPr>
          <w:color w:val="auto"/>
        </w:rPr>
        <w:t>s</w:t>
      </w:r>
      <w:r w:rsidR="000E7D6A" w:rsidRPr="00C216E4">
        <w:rPr>
          <w:color w:val="auto"/>
        </w:rPr>
        <w:t xml:space="preserve"> support to others </w:t>
      </w:r>
      <w:r w:rsidR="00232544" w:rsidRPr="00C216E4">
        <w:rPr>
          <w:color w:val="auto"/>
        </w:rPr>
        <w:t>is called consideration, and another</w:t>
      </w:r>
      <w:r w:rsidR="000E7D6A" w:rsidRPr="00C216E4">
        <w:rPr>
          <w:color w:val="auto"/>
        </w:rPr>
        <w:t xml:space="preserve"> </w:t>
      </w:r>
      <w:r w:rsidR="00232544" w:rsidRPr="00C216E4">
        <w:rPr>
          <w:color w:val="auto"/>
        </w:rPr>
        <w:t xml:space="preserve">that </w:t>
      </w:r>
      <w:r w:rsidR="000E7D6A" w:rsidRPr="00C216E4">
        <w:rPr>
          <w:color w:val="auto"/>
        </w:rPr>
        <w:t>organi</w:t>
      </w:r>
      <w:r w:rsidR="00232544" w:rsidRPr="00C216E4">
        <w:rPr>
          <w:color w:val="auto"/>
        </w:rPr>
        <w:t>z</w:t>
      </w:r>
      <w:r w:rsidR="000E7D6A" w:rsidRPr="00C216E4">
        <w:rPr>
          <w:color w:val="auto"/>
        </w:rPr>
        <w:t xml:space="preserve">es tasks and sets goals is called initiating structure. </w:t>
      </w:r>
      <w:r w:rsidR="00751DF8" w:rsidRPr="00C216E4">
        <w:rPr>
          <w:color w:val="auto"/>
        </w:rPr>
        <w:t xml:space="preserve">Herrera  (2020) </w:t>
      </w:r>
      <w:r w:rsidR="000E7D6A" w:rsidRPr="00C216E4">
        <w:rPr>
          <w:color w:val="auto"/>
        </w:rPr>
        <w:t xml:space="preserve"> argued on the dimensions of these </w:t>
      </w:r>
      <w:r w:rsidR="00E1340F" w:rsidRPr="00C216E4">
        <w:rPr>
          <w:color w:val="auto"/>
        </w:rPr>
        <w:t>insights</w:t>
      </w:r>
      <w:r w:rsidR="00232544" w:rsidRPr="00C216E4">
        <w:rPr>
          <w:color w:val="auto"/>
        </w:rPr>
        <w:t>,</w:t>
      </w:r>
      <w:r w:rsidR="00E1340F" w:rsidRPr="00C216E4">
        <w:rPr>
          <w:color w:val="auto"/>
        </w:rPr>
        <w:t xml:space="preserve"> which reflects that these are too simple and fail to capture the complexity of leadership behaviors in different situation</w:t>
      </w:r>
      <w:r w:rsidR="00232544" w:rsidRPr="00C216E4">
        <w:rPr>
          <w:color w:val="auto"/>
        </w:rPr>
        <w:t>s</w:t>
      </w:r>
      <w:r w:rsidR="00E1340F" w:rsidRPr="00C216E4">
        <w:rPr>
          <w:color w:val="auto"/>
        </w:rPr>
        <w:t xml:space="preserve">. </w:t>
      </w:r>
      <w:r w:rsidR="008F6C58" w:rsidRPr="00C216E4">
        <w:rPr>
          <w:color w:val="auto"/>
        </w:rPr>
        <w:t>Salazar (2020)</w:t>
      </w:r>
      <w:r w:rsidR="00E1340F" w:rsidRPr="00C216E4">
        <w:rPr>
          <w:color w:val="auto"/>
        </w:rPr>
        <w:t xml:space="preserve"> supported the fact and said behavioral theory emphasize</w:t>
      </w:r>
      <w:r w:rsidR="00232544" w:rsidRPr="00C216E4">
        <w:rPr>
          <w:color w:val="auto"/>
        </w:rPr>
        <w:t>s</w:t>
      </w:r>
      <w:r w:rsidR="00E1340F" w:rsidRPr="00C216E4">
        <w:rPr>
          <w:color w:val="auto"/>
        </w:rPr>
        <w:t xml:space="preserve"> </w:t>
      </w:r>
      <w:r w:rsidR="00232544" w:rsidRPr="00C216E4">
        <w:rPr>
          <w:color w:val="auto"/>
        </w:rPr>
        <w:t>specific behaviors which may not be required for a business's dynamic nature</w:t>
      </w:r>
      <w:r w:rsidR="00E1340F" w:rsidRPr="00C216E4">
        <w:rPr>
          <w:color w:val="auto"/>
        </w:rPr>
        <w:t>.</w:t>
      </w:r>
    </w:p>
    <w:p w14:paraId="1B463158" w14:textId="089F0367" w:rsidR="00F2439C" w:rsidRPr="00C216E4" w:rsidRDefault="00E1340F" w:rsidP="00F2439C">
      <w:pPr>
        <w:rPr>
          <w:color w:val="auto"/>
        </w:rPr>
      </w:pPr>
      <w:r w:rsidRPr="00C216E4">
        <w:rPr>
          <w:color w:val="auto"/>
        </w:rPr>
        <w:t>Thus in his study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he suggested </w:t>
      </w:r>
      <w:r w:rsidR="00232544" w:rsidRPr="00C216E4">
        <w:rPr>
          <w:color w:val="auto"/>
        </w:rPr>
        <w:t>recognizing</w:t>
      </w:r>
      <w:r w:rsidRPr="00C216E4">
        <w:rPr>
          <w:color w:val="auto"/>
        </w:rPr>
        <w:t xml:space="preserve"> the limitation &amp; complement them with other theories to grow more understanding. According to </w:t>
      </w:r>
      <w:r w:rsidR="00B35AB1" w:rsidRPr="00C216E4">
        <w:rPr>
          <w:color w:val="auto"/>
        </w:rPr>
        <w:t>savant (2021)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Contingency theory emphasize</w:t>
      </w:r>
      <w:r w:rsidR="00232544" w:rsidRPr="00C216E4">
        <w:rPr>
          <w:color w:val="auto"/>
        </w:rPr>
        <w:t>s</w:t>
      </w:r>
      <w:r w:rsidRPr="00C216E4">
        <w:rPr>
          <w:color w:val="auto"/>
        </w:rPr>
        <w:t xml:space="preserve"> the influenc</w:t>
      </w:r>
      <w:r w:rsidR="00232544" w:rsidRPr="00C216E4">
        <w:rPr>
          <w:color w:val="auto"/>
        </w:rPr>
        <w:t>e</w:t>
      </w:r>
      <w:r w:rsidRPr="00C216E4">
        <w:rPr>
          <w:color w:val="auto"/>
        </w:rPr>
        <w:t xml:space="preserve"> of sit</w:t>
      </w:r>
      <w:r w:rsidR="00232544" w:rsidRPr="00C216E4">
        <w:rPr>
          <w:color w:val="auto"/>
        </w:rPr>
        <w:t>u</w:t>
      </w:r>
      <w:r w:rsidRPr="00C216E4">
        <w:rPr>
          <w:color w:val="auto"/>
        </w:rPr>
        <w:t xml:space="preserve">ational factors on leadership effectiveness. Based on the study </w:t>
      </w:r>
      <w:r w:rsidR="005244A7" w:rsidRPr="00C216E4">
        <w:rPr>
          <w:color w:val="auto"/>
        </w:rPr>
        <w:t>Sternberg (2022)</w:t>
      </w:r>
      <w:r w:rsidRPr="00C216E4">
        <w:rPr>
          <w:color w:val="auto"/>
        </w:rPr>
        <w:t xml:space="preserve"> proposed that the </w:t>
      </w:r>
      <w:r w:rsidR="00232544" w:rsidRPr="00C216E4">
        <w:rPr>
          <w:color w:val="auto"/>
        </w:rPr>
        <w:t>point</w:t>
      </w:r>
      <w:r w:rsidRPr="00C216E4">
        <w:rPr>
          <w:color w:val="auto"/>
        </w:rPr>
        <w:t xml:space="preserve"> of a leader depends on the match between their style and situational demand. Later in the research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</w:t>
      </w:r>
      <w:r w:rsidR="00945145" w:rsidRPr="00C216E4">
        <w:rPr>
          <w:color w:val="auto"/>
        </w:rPr>
        <w:t>Blount (2022)</w:t>
      </w:r>
      <w:r w:rsidRPr="00C216E4">
        <w:rPr>
          <w:color w:val="auto"/>
        </w:rPr>
        <w:t xml:space="preserve"> said that leaders should adapt their style based on the maturity level of their followers and requirements. As proposed by </w:t>
      </w:r>
      <w:r w:rsidR="002A5C48" w:rsidRPr="00C216E4">
        <w:rPr>
          <w:color w:val="auto"/>
        </w:rPr>
        <w:t>Riley (2023)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transformational leadership emphasize</w:t>
      </w:r>
      <w:r w:rsidR="00232544" w:rsidRPr="00C216E4">
        <w:rPr>
          <w:color w:val="auto"/>
        </w:rPr>
        <w:t>s</w:t>
      </w:r>
      <w:r w:rsidRPr="00C216E4">
        <w:rPr>
          <w:color w:val="auto"/>
        </w:rPr>
        <w:t xml:space="preserve"> inspiring and motivating followers to achieve extraordinary results. While this leadership </w:t>
      </w:r>
      <w:r w:rsidR="00232544" w:rsidRPr="00C216E4">
        <w:rPr>
          <w:color w:val="auto"/>
        </w:rPr>
        <w:t>has gained</w:t>
      </w:r>
      <w:r w:rsidRPr="00C216E4">
        <w:rPr>
          <w:color w:val="auto"/>
        </w:rPr>
        <w:t xml:space="preserve"> popularity</w:t>
      </w:r>
      <w:r w:rsidR="00232544" w:rsidRPr="00C216E4">
        <w:rPr>
          <w:color w:val="auto"/>
        </w:rPr>
        <w:t>,</w:t>
      </w:r>
      <w:r w:rsidRPr="00C216E4">
        <w:rPr>
          <w:color w:val="auto"/>
        </w:rPr>
        <w:t xml:space="preserve"> many critique has raised questions </w:t>
      </w:r>
      <w:r w:rsidR="00232544" w:rsidRPr="00C216E4">
        <w:rPr>
          <w:color w:val="auto"/>
        </w:rPr>
        <w:t>about</w:t>
      </w:r>
      <w:r w:rsidRPr="00C216E4">
        <w:rPr>
          <w:color w:val="auto"/>
        </w:rPr>
        <w:t xml:space="preserve"> its overemphasi</w:t>
      </w:r>
      <w:r w:rsidR="00232544" w:rsidRPr="00C216E4">
        <w:rPr>
          <w:color w:val="auto"/>
        </w:rPr>
        <w:t>s</w:t>
      </w:r>
      <w:r w:rsidRPr="00C216E4">
        <w:rPr>
          <w:color w:val="auto"/>
        </w:rPr>
        <w:t xml:space="preserve">. Basically </w:t>
      </w:r>
      <w:r w:rsidR="008F1C74" w:rsidRPr="00C216E4">
        <w:rPr>
          <w:color w:val="auto"/>
        </w:rPr>
        <w:t xml:space="preserve">Ramos (2023) </w:t>
      </w:r>
      <w:r w:rsidRPr="00C216E4">
        <w:rPr>
          <w:color w:val="auto"/>
        </w:rPr>
        <w:t xml:space="preserve"> argue that transformational leader</w:t>
      </w:r>
      <w:r w:rsidR="00232544" w:rsidRPr="00C216E4">
        <w:rPr>
          <w:color w:val="auto"/>
        </w:rPr>
        <w:t>s are chosen by their charismatic nature, but their overshadowing can impact</w:t>
      </w:r>
      <w:r w:rsidR="00947BEE" w:rsidRPr="00C216E4">
        <w:rPr>
          <w:color w:val="auto"/>
        </w:rPr>
        <w:t xml:space="preserve"> their followers.</w:t>
      </w:r>
      <w:r w:rsidR="00232544" w:rsidRPr="00C216E4">
        <w:rPr>
          <w:color w:val="auto"/>
        </w:rPr>
        <w:t xml:space="preserve"> </w:t>
      </w:r>
    </w:p>
    <w:p w14:paraId="0CBA4288" w14:textId="133C90AD" w:rsidR="008F55FB" w:rsidRPr="00C216E4" w:rsidRDefault="008F55FB" w:rsidP="008F55FB">
      <w:pPr>
        <w:pStyle w:val="Heading1"/>
        <w:rPr>
          <w:color w:val="auto"/>
        </w:rPr>
      </w:pPr>
      <w:bookmarkStart w:id="4" w:name="_Toc140698127"/>
      <w:r w:rsidRPr="00C216E4">
        <w:rPr>
          <w:color w:val="auto"/>
        </w:rPr>
        <w:t>4.</w:t>
      </w:r>
      <w:r w:rsidR="00590FCC" w:rsidRPr="00C216E4">
        <w:rPr>
          <w:color w:val="auto"/>
        </w:rPr>
        <w:t xml:space="preserve"> </w:t>
      </w:r>
      <w:r w:rsidRPr="00C216E4">
        <w:rPr>
          <w:color w:val="auto"/>
        </w:rPr>
        <w:t>Application of these theories and models to the leader of British Airlines</w:t>
      </w:r>
      <w:bookmarkEnd w:id="4"/>
    </w:p>
    <w:p w14:paraId="1586E7DC" w14:textId="7FDDBB34" w:rsidR="00276589" w:rsidRPr="00C216E4" w:rsidRDefault="00276589" w:rsidP="00276589">
      <w:pPr>
        <w:rPr>
          <w:color w:val="auto"/>
        </w:rPr>
      </w:pPr>
      <w:r w:rsidRPr="00C216E4">
        <w:rPr>
          <w:color w:val="auto"/>
        </w:rPr>
        <w:t xml:space="preserve">To get a deeper understanding of the impact of leadership within British Airways, the </w:t>
      </w:r>
      <w:r w:rsidR="00F2439C" w:rsidRPr="00C216E4">
        <w:rPr>
          <w:color w:val="auto"/>
        </w:rPr>
        <w:t>administration's theories, and models</w:t>
      </w:r>
      <w:r w:rsidRPr="00C216E4">
        <w:rPr>
          <w:color w:val="auto"/>
        </w:rPr>
        <w:t xml:space="preserve"> will be applied to the </w:t>
      </w:r>
      <w:r w:rsidR="00F2439C" w:rsidRPr="00C216E4">
        <w:rPr>
          <w:color w:val="auto"/>
        </w:rPr>
        <w:t>organization's leader</w:t>
      </w:r>
      <w:r w:rsidRPr="00C216E4">
        <w:rPr>
          <w:color w:val="auto"/>
        </w:rPr>
        <w:t>. This analysis will</w:t>
      </w:r>
      <w:r w:rsidR="00F2439C" w:rsidRPr="00C216E4">
        <w:rPr>
          <w:color w:val="auto"/>
        </w:rPr>
        <w:t xml:space="preserve"> critically evaluate</w:t>
      </w:r>
      <w:r w:rsidRPr="00C216E4">
        <w:rPr>
          <w:color w:val="auto"/>
        </w:rPr>
        <w:t xml:space="preserve"> the leadership practices and focus on finding out their effectiveness in</w:t>
      </w:r>
      <w:r w:rsidR="00F2439C" w:rsidRPr="00C216E4">
        <w:rPr>
          <w:color w:val="auto"/>
        </w:rPr>
        <w:t xml:space="preserve"> </w:t>
      </w:r>
      <w:r w:rsidRPr="00C216E4">
        <w:rPr>
          <w:color w:val="auto"/>
        </w:rPr>
        <w:t xml:space="preserve">driving success and fostering </w:t>
      </w:r>
      <w:r w:rsidR="00F2439C" w:rsidRPr="00C216E4">
        <w:rPr>
          <w:color w:val="auto"/>
        </w:rPr>
        <w:t>a</w:t>
      </w:r>
      <w:r w:rsidRPr="00C216E4">
        <w:rPr>
          <w:color w:val="auto"/>
        </w:rPr>
        <w:t xml:space="preserve"> positive organi</w:t>
      </w:r>
      <w:r w:rsidR="00F2439C" w:rsidRPr="00C216E4">
        <w:rPr>
          <w:color w:val="auto"/>
        </w:rPr>
        <w:t>z</w:t>
      </w:r>
      <w:r w:rsidRPr="00C216E4">
        <w:rPr>
          <w:color w:val="auto"/>
        </w:rPr>
        <w:t>ational culture.</w:t>
      </w:r>
    </w:p>
    <w:p w14:paraId="2FF505C0" w14:textId="1EBBD2B1" w:rsidR="00232544" w:rsidRPr="00C216E4" w:rsidRDefault="00276589" w:rsidP="00276589">
      <w:pPr>
        <w:rPr>
          <w:color w:val="auto"/>
        </w:rPr>
      </w:pPr>
      <w:r w:rsidRPr="00C216E4">
        <w:rPr>
          <w:color w:val="auto"/>
        </w:rPr>
        <w:t>Looking at the trait theory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it can be said that </w:t>
      </w:r>
      <w:r w:rsidR="00F2439C" w:rsidRPr="00C216E4">
        <w:rPr>
          <w:color w:val="auto"/>
        </w:rPr>
        <w:t xml:space="preserve">by </w:t>
      </w:r>
      <w:r w:rsidRPr="00C216E4">
        <w:rPr>
          <w:color w:val="auto"/>
        </w:rPr>
        <w:t>using it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the quality inherent within the leader of British </w:t>
      </w:r>
      <w:r w:rsidR="00F2439C" w:rsidRPr="00C216E4">
        <w:rPr>
          <w:color w:val="auto"/>
        </w:rPr>
        <w:t>A</w:t>
      </w:r>
      <w:r w:rsidRPr="00C216E4">
        <w:rPr>
          <w:color w:val="auto"/>
        </w:rPr>
        <w:t>irways can be identified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including the effectiveness it is providing. The leader’s strategic thinking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adaptability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and resilience are two crucial traits </w:t>
      </w:r>
      <w:r w:rsidR="00F2439C" w:rsidRPr="00C216E4">
        <w:rPr>
          <w:color w:val="auto"/>
        </w:rPr>
        <w:t>enabling</w:t>
      </w:r>
      <w:r w:rsidRPr="00C216E4">
        <w:rPr>
          <w:color w:val="auto"/>
        </w:rPr>
        <w:t xml:space="preserve"> leaders to navigate the complex and fast</w:t>
      </w:r>
      <w:r w:rsidR="00F2439C" w:rsidRPr="00C216E4">
        <w:rPr>
          <w:color w:val="auto"/>
        </w:rPr>
        <w:t>-</w:t>
      </w:r>
      <w:r w:rsidRPr="00C216E4">
        <w:rPr>
          <w:color w:val="auto"/>
        </w:rPr>
        <w:t>changing airline industry</w:t>
      </w:r>
      <w:r w:rsidR="00A1647D" w:rsidRPr="00C216E4">
        <w:rPr>
          <w:color w:val="auto"/>
        </w:rPr>
        <w:t xml:space="preserve"> (Bütüner &amp; Seemiller, 2021)</w:t>
      </w:r>
      <w:r w:rsidRPr="00C216E4">
        <w:rPr>
          <w:color w:val="auto"/>
        </w:rPr>
        <w:t xml:space="preserve">. These qualities empower the leaders to make </w:t>
      </w:r>
      <w:r w:rsidR="00F2439C" w:rsidRPr="00C216E4">
        <w:rPr>
          <w:color w:val="auto"/>
        </w:rPr>
        <w:t>consequentia</w:t>
      </w:r>
      <w:r w:rsidRPr="00C216E4">
        <w:rPr>
          <w:color w:val="auto"/>
        </w:rPr>
        <w:t>l decision</w:t>
      </w:r>
      <w:r w:rsidR="00F2439C" w:rsidRPr="00C216E4">
        <w:rPr>
          <w:color w:val="auto"/>
        </w:rPr>
        <w:t>s, lead the organization through thick and thin, and anticipate industry trends</w:t>
      </w:r>
      <w:r w:rsidRPr="00C216E4">
        <w:rPr>
          <w:color w:val="auto"/>
        </w:rPr>
        <w:t>. Besides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he ensures </w:t>
      </w:r>
      <w:r w:rsidR="00F2439C" w:rsidRPr="00C216E4">
        <w:rPr>
          <w:color w:val="auto"/>
        </w:rPr>
        <w:t>the</w:t>
      </w:r>
      <w:r w:rsidRPr="00C216E4">
        <w:rPr>
          <w:color w:val="auto"/>
        </w:rPr>
        <w:t xml:space="preserve"> long</w:t>
      </w:r>
      <w:r w:rsidR="00F2439C" w:rsidRPr="00C216E4">
        <w:rPr>
          <w:color w:val="auto"/>
        </w:rPr>
        <w:t>-</w:t>
      </w:r>
      <w:r w:rsidRPr="00C216E4">
        <w:rPr>
          <w:color w:val="auto"/>
        </w:rPr>
        <w:t xml:space="preserve">term growth and sustainability of </w:t>
      </w:r>
      <w:r w:rsidR="00F2439C" w:rsidRPr="00C216E4">
        <w:rPr>
          <w:color w:val="auto"/>
        </w:rPr>
        <w:t xml:space="preserve">his </w:t>
      </w:r>
      <w:r w:rsidR="00F2439C" w:rsidRPr="00C216E4">
        <w:rPr>
          <w:color w:val="auto"/>
        </w:rPr>
        <w:lastRenderedPageBreak/>
        <w:t>organization</w:t>
      </w:r>
      <w:r w:rsidRPr="00C216E4">
        <w:rPr>
          <w:color w:val="auto"/>
        </w:rPr>
        <w:t>. While considering the behavioral theory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it can be observed that leaders emphasi</w:t>
      </w:r>
      <w:r w:rsidR="00F2439C" w:rsidRPr="00C216E4">
        <w:rPr>
          <w:color w:val="auto"/>
        </w:rPr>
        <w:t>ze</w:t>
      </w:r>
      <w:r w:rsidRPr="00C216E4">
        <w:rPr>
          <w:color w:val="auto"/>
        </w:rPr>
        <w:t xml:space="preserve"> consideration and support towards their team and employees. Through open communication channels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the leader of British </w:t>
      </w:r>
      <w:r w:rsidR="00F2439C" w:rsidRPr="00C216E4">
        <w:rPr>
          <w:color w:val="auto"/>
        </w:rPr>
        <w:t>A</w:t>
      </w:r>
      <w:r w:rsidRPr="00C216E4">
        <w:rPr>
          <w:color w:val="auto"/>
        </w:rPr>
        <w:t>irways can listen to their employee</w:t>
      </w:r>
      <w:r w:rsidR="00F2439C" w:rsidRPr="00C216E4">
        <w:rPr>
          <w:color w:val="auto"/>
        </w:rPr>
        <w:t>'</w:t>
      </w:r>
      <w:r w:rsidRPr="00C216E4">
        <w:rPr>
          <w:color w:val="auto"/>
        </w:rPr>
        <w:t>s thoughts and recogni</w:t>
      </w:r>
      <w:r w:rsidR="00F2439C" w:rsidRPr="00C216E4">
        <w:rPr>
          <w:color w:val="auto"/>
        </w:rPr>
        <w:t>z</w:t>
      </w:r>
      <w:r w:rsidRPr="00C216E4">
        <w:rPr>
          <w:color w:val="auto"/>
        </w:rPr>
        <w:t>e the contribution of individuals. This kind of leadership fosters a sense of belonging and motivates the employees to give their best to the organi</w:t>
      </w:r>
      <w:r w:rsidR="00F2439C" w:rsidRPr="00C216E4">
        <w:rPr>
          <w:color w:val="auto"/>
        </w:rPr>
        <w:t>z</w:t>
      </w:r>
      <w:r w:rsidRPr="00C216E4">
        <w:rPr>
          <w:color w:val="auto"/>
        </w:rPr>
        <w:t>ation. Besides the positive work culture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which values collaboration and team</w:t>
      </w:r>
      <w:r w:rsidR="00F2439C" w:rsidRPr="00C216E4">
        <w:rPr>
          <w:color w:val="auto"/>
        </w:rPr>
        <w:t xml:space="preserve"> </w:t>
      </w:r>
      <w:r w:rsidRPr="00C216E4">
        <w:rPr>
          <w:color w:val="auto"/>
        </w:rPr>
        <w:t>spirit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the leader promotes employee engagement which ultimately contributes to the </w:t>
      </w:r>
      <w:r w:rsidR="00F2439C" w:rsidRPr="00C216E4">
        <w:rPr>
          <w:color w:val="auto"/>
        </w:rPr>
        <w:t>organization's success</w:t>
      </w:r>
      <w:r w:rsidRPr="00C216E4">
        <w:rPr>
          <w:color w:val="auto"/>
        </w:rPr>
        <w:t>.</w:t>
      </w:r>
      <w:r w:rsidR="00F2439C" w:rsidRPr="00C216E4">
        <w:rPr>
          <w:color w:val="auto"/>
        </w:rPr>
        <w:t xml:space="preserve"> </w:t>
      </w:r>
      <w:r w:rsidRPr="00C216E4">
        <w:rPr>
          <w:color w:val="auto"/>
        </w:rPr>
        <w:t>Applying the contingency theory to the leader of Bri</w:t>
      </w:r>
      <w:r w:rsidR="00F2439C" w:rsidRPr="00C216E4">
        <w:rPr>
          <w:color w:val="auto"/>
        </w:rPr>
        <w:t>tis</w:t>
      </w:r>
      <w:r w:rsidRPr="00C216E4">
        <w:rPr>
          <w:color w:val="auto"/>
        </w:rPr>
        <w:t>h Airways, the adaptive leadership approach can be identified. This kind of leader will analy</w:t>
      </w:r>
      <w:r w:rsidR="00F2439C" w:rsidRPr="00C216E4">
        <w:rPr>
          <w:color w:val="auto"/>
        </w:rPr>
        <w:t>z</w:t>
      </w:r>
      <w:r w:rsidRPr="00C216E4">
        <w:rPr>
          <w:color w:val="auto"/>
        </w:rPr>
        <w:t xml:space="preserve">e the demand of that particular situation and adjust their leadership style accordingly. </w:t>
      </w:r>
      <w:r w:rsidR="00C522EF" w:rsidRPr="00C216E4">
        <w:rPr>
          <w:color w:val="auto"/>
        </w:rPr>
        <w:t>Leaders usually adopt this leadership style During significant change, such as when introducing new technology</w:t>
      </w:r>
      <w:r w:rsidR="00E00CEC" w:rsidRPr="00C216E4">
        <w:rPr>
          <w:color w:val="auto"/>
        </w:rPr>
        <w:t xml:space="preserve">  (savant, 2021)</w:t>
      </w:r>
      <w:r w:rsidRPr="00C216E4">
        <w:rPr>
          <w:color w:val="auto"/>
        </w:rPr>
        <w:t>.</w:t>
      </w:r>
      <w:r w:rsidR="00F2439C" w:rsidRPr="00C216E4">
        <w:rPr>
          <w:color w:val="auto"/>
        </w:rPr>
        <w:t xml:space="preserve"> Using this,</w:t>
      </w:r>
      <w:r w:rsidRPr="00C216E4">
        <w:rPr>
          <w:color w:val="auto"/>
        </w:rPr>
        <w:t xml:space="preserve"> they can make their presence </w:t>
      </w:r>
      <w:r w:rsidR="00F2439C" w:rsidRPr="00C216E4">
        <w:rPr>
          <w:color w:val="auto"/>
        </w:rPr>
        <w:t>a</w:t>
      </w:r>
      <w:r w:rsidRPr="00C216E4">
        <w:rPr>
          <w:color w:val="auto"/>
        </w:rPr>
        <w:t xml:space="preserve"> competitive edge in marketing and response to their external forces. The leader’s embodiment of transformational leadership principles further str</w:t>
      </w:r>
      <w:r w:rsidR="00F2439C" w:rsidRPr="00C216E4">
        <w:rPr>
          <w:color w:val="auto"/>
        </w:rPr>
        <w:t>engthens</w:t>
      </w:r>
      <w:r w:rsidRPr="00C216E4">
        <w:rPr>
          <w:color w:val="auto"/>
        </w:rPr>
        <w:t xml:space="preserve"> the organi</w:t>
      </w:r>
      <w:r w:rsidR="00F2439C" w:rsidRPr="00C216E4">
        <w:rPr>
          <w:color w:val="auto"/>
        </w:rPr>
        <w:t>z</w:t>
      </w:r>
      <w:r w:rsidRPr="00C216E4">
        <w:rPr>
          <w:color w:val="auto"/>
        </w:rPr>
        <w:t xml:space="preserve">ational culture of British </w:t>
      </w:r>
      <w:r w:rsidR="00F2439C" w:rsidRPr="00C216E4">
        <w:rPr>
          <w:color w:val="auto"/>
        </w:rPr>
        <w:t>A</w:t>
      </w:r>
      <w:r w:rsidRPr="00C216E4">
        <w:rPr>
          <w:color w:val="auto"/>
        </w:rPr>
        <w:t>irways. Through their shared vision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the leader inspires employees to strive for excellence and fosters a climate of continuous </w:t>
      </w:r>
      <w:r w:rsidR="00F2439C" w:rsidRPr="00C216E4">
        <w:rPr>
          <w:color w:val="auto"/>
        </w:rPr>
        <w:t>i</w:t>
      </w:r>
      <w:r w:rsidRPr="00C216E4">
        <w:rPr>
          <w:color w:val="auto"/>
        </w:rPr>
        <w:t>mprovement</w:t>
      </w:r>
      <w:r w:rsidR="00082AD8" w:rsidRPr="00C216E4">
        <w:rPr>
          <w:color w:val="auto"/>
        </w:rPr>
        <w:t xml:space="preserve"> (Blount, 2022)</w:t>
      </w:r>
      <w:r w:rsidRPr="00C216E4">
        <w:rPr>
          <w:color w:val="auto"/>
        </w:rPr>
        <w:t xml:space="preserve">. </w:t>
      </w:r>
      <w:r w:rsidR="00F2439C" w:rsidRPr="00C216E4">
        <w:rPr>
          <w:color w:val="auto"/>
        </w:rPr>
        <w:t>E</w:t>
      </w:r>
      <w:r w:rsidRPr="00C216E4">
        <w:rPr>
          <w:color w:val="auto"/>
        </w:rPr>
        <w:t>ncouraging innovation</w:t>
      </w:r>
      <w:r w:rsidR="00F2439C" w:rsidRPr="00C216E4">
        <w:rPr>
          <w:color w:val="auto"/>
        </w:rPr>
        <w:t>,</w:t>
      </w:r>
      <w:r w:rsidRPr="00C216E4">
        <w:rPr>
          <w:color w:val="auto"/>
        </w:rPr>
        <w:t xml:space="preserve"> the leader cultivated a culture </w:t>
      </w:r>
      <w:r w:rsidR="00F2439C" w:rsidRPr="00C216E4">
        <w:rPr>
          <w:color w:val="auto"/>
        </w:rPr>
        <w:t>that</w:t>
      </w:r>
      <w:r w:rsidRPr="00C216E4">
        <w:rPr>
          <w:color w:val="auto"/>
        </w:rPr>
        <w:t xml:space="preserve"> embraces creativity, learning &amp; collaboration.</w:t>
      </w:r>
      <w:r w:rsidR="009B7CDD" w:rsidRPr="00C216E4">
        <w:rPr>
          <w:color w:val="auto"/>
        </w:rPr>
        <w:t xml:space="preserve"> It can be said that the leadership and management theories and models </w:t>
      </w:r>
      <w:r w:rsidR="00F2439C" w:rsidRPr="00C216E4">
        <w:rPr>
          <w:color w:val="auto"/>
        </w:rPr>
        <w:t>of</w:t>
      </w:r>
      <w:r w:rsidR="009B7CDD" w:rsidRPr="00C216E4">
        <w:rPr>
          <w:color w:val="auto"/>
        </w:rPr>
        <w:t xml:space="preserve"> the leader of British </w:t>
      </w:r>
      <w:r w:rsidR="00F2439C" w:rsidRPr="00C216E4">
        <w:rPr>
          <w:color w:val="auto"/>
        </w:rPr>
        <w:t>A</w:t>
      </w:r>
      <w:r w:rsidR="009B7CDD" w:rsidRPr="00C216E4">
        <w:rPr>
          <w:color w:val="auto"/>
        </w:rPr>
        <w:t>irways describe their effectiveness in shaping the organi</w:t>
      </w:r>
      <w:r w:rsidR="00F2439C" w:rsidRPr="00C216E4">
        <w:rPr>
          <w:color w:val="auto"/>
        </w:rPr>
        <w:t>z</w:t>
      </w:r>
      <w:r w:rsidR="009B7CDD" w:rsidRPr="00C216E4">
        <w:rPr>
          <w:color w:val="auto"/>
        </w:rPr>
        <w:t>ation’s success and culture. By leveraging these theories</w:t>
      </w:r>
      <w:r w:rsidR="00F2439C" w:rsidRPr="00C216E4">
        <w:rPr>
          <w:color w:val="auto"/>
        </w:rPr>
        <w:t>,</w:t>
      </w:r>
      <w:r w:rsidR="009B7CDD" w:rsidRPr="00C216E4">
        <w:rPr>
          <w:color w:val="auto"/>
        </w:rPr>
        <w:t xml:space="preserve"> </w:t>
      </w:r>
      <w:r w:rsidR="00F2439C" w:rsidRPr="00C216E4">
        <w:rPr>
          <w:color w:val="auto"/>
        </w:rPr>
        <w:t>leaders</w:t>
      </w:r>
      <w:r w:rsidR="009B7CDD" w:rsidRPr="00C216E4">
        <w:rPr>
          <w:color w:val="auto"/>
        </w:rPr>
        <w:t xml:space="preserve"> can </w:t>
      </w:r>
      <w:r w:rsidR="00F2439C" w:rsidRPr="00C216E4">
        <w:rPr>
          <w:color w:val="auto"/>
        </w:rPr>
        <w:t>inspire</w:t>
      </w:r>
      <w:r w:rsidR="009B7CDD" w:rsidRPr="00C216E4">
        <w:rPr>
          <w:color w:val="auto"/>
        </w:rPr>
        <w:t xml:space="preserve"> employees and drive the organi</w:t>
      </w:r>
      <w:r w:rsidR="00F2439C" w:rsidRPr="00C216E4">
        <w:rPr>
          <w:color w:val="auto"/>
        </w:rPr>
        <w:t>z</w:t>
      </w:r>
      <w:r w:rsidR="009B7CDD" w:rsidRPr="00C216E4">
        <w:rPr>
          <w:color w:val="auto"/>
        </w:rPr>
        <w:t>ation toward continuous growth and excellence.</w:t>
      </w:r>
    </w:p>
    <w:p w14:paraId="7B0681FB" w14:textId="625ADD1B" w:rsidR="007803BF" w:rsidRPr="00C216E4" w:rsidRDefault="00C522EF" w:rsidP="00276589">
      <w:pPr>
        <w:rPr>
          <w:color w:val="auto"/>
        </w:rPr>
      </w:pPr>
      <w:r w:rsidRPr="00C216E4">
        <w:rPr>
          <w:color w:val="auto"/>
        </w:rPr>
        <w:t>Much evidence is found in the history of British airlines showing</w:t>
      </w:r>
      <w:r w:rsidR="007803BF" w:rsidRPr="00C216E4">
        <w:rPr>
          <w:color w:val="auto"/>
        </w:rPr>
        <w:t xml:space="preserve"> their </w:t>
      </w:r>
      <w:r w:rsidRPr="00C216E4">
        <w:rPr>
          <w:color w:val="auto"/>
        </w:rPr>
        <w:t>exemplary</w:t>
      </w:r>
      <w:r w:rsidR="007803BF" w:rsidRPr="00C216E4">
        <w:rPr>
          <w:color w:val="auto"/>
        </w:rPr>
        <w:t xml:space="preserve"> leadership skills. One </w:t>
      </w:r>
      <w:r w:rsidRPr="00C216E4">
        <w:rPr>
          <w:color w:val="auto"/>
        </w:rPr>
        <w:t>central</w:t>
      </w:r>
      <w:r w:rsidR="007803BF" w:rsidRPr="00C216E4">
        <w:rPr>
          <w:color w:val="auto"/>
        </w:rPr>
        <w:t xml:space="preserve"> point is their merger story. The merger between BA and Iberia </w:t>
      </w:r>
      <w:r w:rsidRPr="00C216E4">
        <w:rPr>
          <w:color w:val="auto"/>
        </w:rPr>
        <w:t>required</w:t>
      </w:r>
      <w:r w:rsidR="007803BF" w:rsidRPr="00C216E4">
        <w:rPr>
          <w:color w:val="auto"/>
        </w:rPr>
        <w:t xml:space="preserve"> strong leadership and effective management to navigate the complexities. The leaders made </w:t>
      </w:r>
      <w:r w:rsidRPr="00C216E4">
        <w:rPr>
          <w:color w:val="auto"/>
        </w:rPr>
        <w:t>vital</w:t>
      </w:r>
      <w:r w:rsidR="007803BF" w:rsidRPr="00C216E4">
        <w:rPr>
          <w:color w:val="auto"/>
        </w:rPr>
        <w:t xml:space="preserve"> decision</w:t>
      </w:r>
      <w:r w:rsidRPr="00C216E4">
        <w:rPr>
          <w:color w:val="auto"/>
        </w:rPr>
        <w:t>s</w:t>
      </w:r>
      <w:r w:rsidR="007803BF" w:rsidRPr="00C216E4">
        <w:rPr>
          <w:color w:val="auto"/>
        </w:rPr>
        <w:t xml:space="preserve"> and showed their ability. Besides</w:t>
      </w:r>
      <w:r w:rsidRPr="00C216E4">
        <w:rPr>
          <w:color w:val="auto"/>
        </w:rPr>
        <w:t>,</w:t>
      </w:r>
      <w:r w:rsidR="007803BF" w:rsidRPr="00C216E4">
        <w:rPr>
          <w:color w:val="auto"/>
        </w:rPr>
        <w:t xml:space="preserve"> during Covid-19</w:t>
      </w:r>
      <w:r w:rsidRPr="00C216E4">
        <w:rPr>
          <w:color w:val="auto"/>
        </w:rPr>
        <w:t>,</w:t>
      </w:r>
      <w:r w:rsidR="007803BF" w:rsidRPr="00C216E4">
        <w:rPr>
          <w:color w:val="auto"/>
        </w:rPr>
        <w:t xml:space="preserve"> the highly competitive industry has </w:t>
      </w:r>
      <w:r w:rsidRPr="00C216E4">
        <w:rPr>
          <w:color w:val="auto"/>
        </w:rPr>
        <w:t>led</w:t>
      </w:r>
      <w:r w:rsidR="00186F34" w:rsidRPr="00C216E4">
        <w:rPr>
          <w:color w:val="auto"/>
        </w:rPr>
        <w:t xml:space="preserve"> </w:t>
      </w:r>
      <w:r w:rsidRPr="00C216E4">
        <w:rPr>
          <w:color w:val="auto"/>
        </w:rPr>
        <w:t xml:space="preserve">to </w:t>
      </w:r>
      <w:r w:rsidR="00186F34" w:rsidRPr="00C216E4">
        <w:rPr>
          <w:color w:val="auto"/>
        </w:rPr>
        <w:t xml:space="preserve">the </w:t>
      </w:r>
      <w:r w:rsidRPr="00C216E4">
        <w:rPr>
          <w:color w:val="auto"/>
        </w:rPr>
        <w:t>leaders' fast-forwarding thinking and</w:t>
      </w:r>
      <w:r w:rsidR="00186F34" w:rsidRPr="00C216E4">
        <w:rPr>
          <w:color w:val="auto"/>
        </w:rPr>
        <w:t xml:space="preserve"> ability to adapt </w:t>
      </w:r>
      <w:r w:rsidRPr="00C216E4">
        <w:rPr>
          <w:color w:val="auto"/>
        </w:rPr>
        <w:t>to</w:t>
      </w:r>
      <w:r w:rsidR="00186F34" w:rsidRPr="00C216E4">
        <w:rPr>
          <w:color w:val="auto"/>
        </w:rPr>
        <w:t xml:space="preserve"> the increased changes</w:t>
      </w:r>
      <w:r w:rsidR="00767D15" w:rsidRPr="00C216E4">
        <w:rPr>
          <w:color w:val="auto"/>
        </w:rPr>
        <w:t xml:space="preserve"> (Riley, 2023)</w:t>
      </w:r>
      <w:r w:rsidR="00186F34" w:rsidRPr="00C216E4">
        <w:rPr>
          <w:color w:val="auto"/>
        </w:rPr>
        <w:t>. The merge</w:t>
      </w:r>
      <w:r w:rsidRPr="00C216E4">
        <w:rPr>
          <w:color w:val="auto"/>
        </w:rPr>
        <w:t>r</w:t>
      </w:r>
      <w:r w:rsidR="00186F34" w:rsidRPr="00C216E4">
        <w:rPr>
          <w:color w:val="auto"/>
        </w:rPr>
        <w:t xml:space="preserve"> show</w:t>
      </w:r>
      <w:r w:rsidRPr="00C216E4">
        <w:rPr>
          <w:color w:val="auto"/>
        </w:rPr>
        <w:t>s</w:t>
      </w:r>
      <w:r w:rsidR="00186F34" w:rsidRPr="00C216E4">
        <w:rPr>
          <w:color w:val="auto"/>
        </w:rPr>
        <w:t xml:space="preserve"> </w:t>
      </w:r>
      <w:r w:rsidRPr="00C216E4">
        <w:rPr>
          <w:color w:val="auto"/>
        </w:rPr>
        <w:t>a</w:t>
      </w:r>
      <w:r w:rsidR="00186F34" w:rsidRPr="00C216E4">
        <w:rPr>
          <w:color w:val="auto"/>
        </w:rPr>
        <w:t xml:space="preserve"> testament </w:t>
      </w:r>
      <w:r w:rsidRPr="00C216E4">
        <w:rPr>
          <w:color w:val="auto"/>
        </w:rPr>
        <w:t>to</w:t>
      </w:r>
      <w:r w:rsidR="00186F34" w:rsidRPr="00C216E4">
        <w:rPr>
          <w:color w:val="auto"/>
        </w:rPr>
        <w:t xml:space="preserve"> the com</w:t>
      </w:r>
      <w:r w:rsidRPr="00C216E4">
        <w:rPr>
          <w:color w:val="auto"/>
        </w:rPr>
        <w:t>pany’</w:t>
      </w:r>
      <w:r w:rsidR="00186F34" w:rsidRPr="00C216E4">
        <w:rPr>
          <w:color w:val="auto"/>
        </w:rPr>
        <w:t>s leadership ability.</w:t>
      </w:r>
    </w:p>
    <w:p w14:paraId="00F214F1" w14:textId="3A2E0E39" w:rsidR="008F55FB" w:rsidRPr="00C216E4" w:rsidRDefault="008F55FB" w:rsidP="008F55FB">
      <w:pPr>
        <w:pStyle w:val="Heading1"/>
        <w:rPr>
          <w:color w:val="auto"/>
        </w:rPr>
      </w:pPr>
      <w:bookmarkStart w:id="5" w:name="_Toc140698128"/>
      <w:r w:rsidRPr="00C216E4">
        <w:rPr>
          <w:color w:val="auto"/>
        </w:rPr>
        <w:t>5. Critical evaluation of the impact of leadership at the organization</w:t>
      </w:r>
      <w:bookmarkEnd w:id="5"/>
    </w:p>
    <w:p w14:paraId="13E46DA9" w14:textId="4647D416" w:rsidR="00232544" w:rsidRPr="00C216E4" w:rsidRDefault="00232544" w:rsidP="00232544">
      <w:pPr>
        <w:rPr>
          <w:color w:val="auto"/>
        </w:rPr>
      </w:pPr>
      <w:r w:rsidRPr="00C216E4">
        <w:rPr>
          <w:color w:val="auto"/>
        </w:rPr>
        <w:t>Within British Airways, Transformational leadership is followed by their leaders</w:t>
      </w:r>
      <w:r w:rsidR="00C522EF" w:rsidRPr="00C216E4">
        <w:rPr>
          <w:color w:val="auto"/>
        </w:rPr>
        <w:t>,</w:t>
      </w:r>
      <w:r w:rsidRPr="00C216E4">
        <w:rPr>
          <w:color w:val="auto"/>
        </w:rPr>
        <w:t xml:space="preserve"> which embraces four components of the leadership model to motivate their workforce. Transformational leadership is a prominent model which focuses on inspiring and </w:t>
      </w:r>
      <w:r w:rsidR="00C522EF" w:rsidRPr="00C216E4">
        <w:rPr>
          <w:color w:val="auto"/>
        </w:rPr>
        <w:t>encourag</w:t>
      </w:r>
      <w:r w:rsidRPr="00C216E4">
        <w:rPr>
          <w:color w:val="auto"/>
        </w:rPr>
        <w:t xml:space="preserve">ing followers to </w:t>
      </w:r>
      <w:r w:rsidR="00C522EF" w:rsidRPr="00C216E4">
        <w:rPr>
          <w:color w:val="auto"/>
        </w:rPr>
        <w:t>a</w:t>
      </w:r>
      <w:r w:rsidRPr="00C216E4">
        <w:rPr>
          <w:color w:val="auto"/>
        </w:rPr>
        <w:t xml:space="preserve">chieve </w:t>
      </w:r>
      <w:r w:rsidRPr="00C216E4">
        <w:rPr>
          <w:color w:val="auto"/>
        </w:rPr>
        <w:lastRenderedPageBreak/>
        <w:t>extraordinary outcomes. Within the organi</w:t>
      </w:r>
      <w:r w:rsidR="00C522EF" w:rsidRPr="00C216E4">
        <w:rPr>
          <w:color w:val="auto"/>
        </w:rPr>
        <w:t>z</w:t>
      </w:r>
      <w:r w:rsidRPr="00C216E4">
        <w:rPr>
          <w:color w:val="auto"/>
        </w:rPr>
        <w:t>ation</w:t>
      </w:r>
      <w:r w:rsidR="00C522EF" w:rsidRPr="00C216E4">
        <w:rPr>
          <w:color w:val="auto"/>
        </w:rPr>
        <w:t>,</w:t>
      </w:r>
      <w:r w:rsidRPr="00C216E4">
        <w:rPr>
          <w:color w:val="auto"/>
        </w:rPr>
        <w:t xml:space="preserve"> it plays a vital role in driving success. The four key components which emphasize British Airways </w:t>
      </w:r>
      <w:r w:rsidR="00C522EF" w:rsidRPr="00C216E4">
        <w:rPr>
          <w:color w:val="auto"/>
        </w:rPr>
        <w:t>are</w:t>
      </w:r>
      <w:r w:rsidRPr="00C216E4">
        <w:rPr>
          <w:color w:val="auto"/>
        </w:rPr>
        <w:t xml:space="preserve"> given below,</w:t>
      </w:r>
    </w:p>
    <w:p w14:paraId="3552C9E6" w14:textId="77777777" w:rsidR="00232544" w:rsidRPr="00C216E4" w:rsidRDefault="00232544" w:rsidP="00232544">
      <w:pPr>
        <w:keepNext/>
        <w:rPr>
          <w:color w:val="auto"/>
        </w:rPr>
      </w:pPr>
      <w:r w:rsidRPr="00C216E4">
        <w:rPr>
          <w:noProof/>
          <w:color w:val="auto"/>
        </w:rPr>
        <w:drawing>
          <wp:inline distT="0" distB="0" distL="0" distR="0" wp14:anchorId="5788125B" wp14:editId="29703C6E">
            <wp:extent cx="6010275" cy="4648200"/>
            <wp:effectExtent l="0" t="38100" r="0" b="7620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59CD1739" w14:textId="3768B3C1" w:rsidR="00232544" w:rsidRPr="00C216E4" w:rsidRDefault="00232544" w:rsidP="00232544">
      <w:pPr>
        <w:pStyle w:val="Caption"/>
        <w:jc w:val="center"/>
        <w:rPr>
          <w:color w:val="auto"/>
        </w:rPr>
      </w:pPr>
      <w:r w:rsidRPr="00C216E4">
        <w:rPr>
          <w:color w:val="auto"/>
        </w:rPr>
        <w:t xml:space="preserve">Figure </w:t>
      </w:r>
      <w:r w:rsidRPr="00C216E4">
        <w:rPr>
          <w:color w:val="auto"/>
        </w:rPr>
        <w:fldChar w:fldCharType="begin"/>
      </w:r>
      <w:r w:rsidRPr="00C216E4">
        <w:rPr>
          <w:color w:val="auto"/>
        </w:rPr>
        <w:instrText xml:space="preserve"> SEQ Figure \* ARABIC </w:instrText>
      </w:r>
      <w:r w:rsidRPr="00C216E4">
        <w:rPr>
          <w:color w:val="auto"/>
        </w:rPr>
        <w:fldChar w:fldCharType="separate"/>
      </w:r>
      <w:r w:rsidRPr="00C216E4">
        <w:rPr>
          <w:noProof/>
          <w:color w:val="auto"/>
        </w:rPr>
        <w:t>4</w:t>
      </w:r>
      <w:r w:rsidRPr="00C216E4">
        <w:rPr>
          <w:color w:val="auto"/>
        </w:rPr>
        <w:fldChar w:fldCharType="end"/>
      </w:r>
      <w:r w:rsidRPr="00C216E4">
        <w:rPr>
          <w:color w:val="auto"/>
        </w:rPr>
        <w:t>: Four Key Components of Transformation Leadership Theory</w:t>
      </w:r>
    </w:p>
    <w:p w14:paraId="46C4D69E" w14:textId="11E23D81" w:rsidR="00232544" w:rsidRPr="00C216E4" w:rsidRDefault="00232544" w:rsidP="00232544">
      <w:pPr>
        <w:jc w:val="center"/>
        <w:rPr>
          <w:color w:val="auto"/>
        </w:rPr>
      </w:pPr>
      <w:r w:rsidRPr="00C216E4">
        <w:rPr>
          <w:color w:val="auto"/>
        </w:rPr>
        <w:t>Source:</w:t>
      </w:r>
      <w:r w:rsidR="004625BF" w:rsidRPr="00C216E4">
        <w:rPr>
          <w:color w:val="auto"/>
        </w:rPr>
        <w:t xml:space="preserve"> (Waters, 2020)</w:t>
      </w:r>
    </w:p>
    <w:p w14:paraId="719346C3" w14:textId="37934095" w:rsidR="00232544" w:rsidRPr="00C216E4" w:rsidRDefault="00232544" w:rsidP="00232544">
      <w:pPr>
        <w:rPr>
          <w:color w:val="auto"/>
        </w:rPr>
      </w:pPr>
      <w:r w:rsidRPr="00C216E4">
        <w:rPr>
          <w:b/>
          <w:bCs/>
          <w:color w:val="auto"/>
        </w:rPr>
        <w:t xml:space="preserve">Idealized Influence: </w:t>
      </w:r>
      <w:r w:rsidRPr="00C216E4">
        <w:rPr>
          <w:color w:val="auto"/>
        </w:rPr>
        <w:t>The leaders of BA act as role models for the people and set high standards of ethical conduct, integrity</w:t>
      </w:r>
      <w:r w:rsidR="00C522EF" w:rsidRPr="00C216E4">
        <w:rPr>
          <w:color w:val="auto"/>
        </w:rPr>
        <w:t>,</w:t>
      </w:r>
      <w:r w:rsidRPr="00C216E4">
        <w:rPr>
          <w:color w:val="auto"/>
        </w:rPr>
        <w:t xml:space="preserve"> and professionalism</w:t>
      </w:r>
      <w:r w:rsidR="00B35AB1" w:rsidRPr="00C216E4">
        <w:rPr>
          <w:color w:val="auto"/>
        </w:rPr>
        <w:t xml:space="preserve"> (Bütüner &amp; Seemiller, 2021)</w:t>
      </w:r>
      <w:r w:rsidRPr="00C216E4">
        <w:rPr>
          <w:color w:val="auto"/>
        </w:rPr>
        <w:t>. By inheriting strong moral values and ethical behavior</w:t>
      </w:r>
      <w:r w:rsidR="00C522EF" w:rsidRPr="00C216E4">
        <w:rPr>
          <w:color w:val="auto"/>
        </w:rPr>
        <w:t>,</w:t>
      </w:r>
      <w:r w:rsidRPr="00C216E4">
        <w:rPr>
          <w:color w:val="auto"/>
        </w:rPr>
        <w:t xml:space="preserve"> these leaders establish a foundation of credibility and insp</w:t>
      </w:r>
      <w:r w:rsidR="00C522EF" w:rsidRPr="00C216E4">
        <w:rPr>
          <w:color w:val="auto"/>
        </w:rPr>
        <w:t>i</w:t>
      </w:r>
      <w:r w:rsidRPr="00C216E4">
        <w:rPr>
          <w:color w:val="auto"/>
        </w:rPr>
        <w:t>re the</w:t>
      </w:r>
      <w:r w:rsidR="00C522EF" w:rsidRPr="00C216E4">
        <w:rPr>
          <w:color w:val="auto"/>
        </w:rPr>
        <w:t>ir</w:t>
      </w:r>
      <w:r w:rsidRPr="00C216E4">
        <w:rPr>
          <w:color w:val="auto"/>
        </w:rPr>
        <w:t xml:space="preserve"> followers to respect each other and emulate their behavior.</w:t>
      </w:r>
    </w:p>
    <w:p w14:paraId="0B168A0B" w14:textId="4973E00D" w:rsidR="00232544" w:rsidRPr="00C216E4" w:rsidRDefault="00232544" w:rsidP="00232544">
      <w:pPr>
        <w:rPr>
          <w:color w:val="auto"/>
        </w:rPr>
      </w:pPr>
      <w:r w:rsidRPr="00C216E4">
        <w:rPr>
          <w:b/>
          <w:bCs/>
          <w:color w:val="auto"/>
        </w:rPr>
        <w:t xml:space="preserve">Inspirational Motivation: </w:t>
      </w:r>
      <w:r w:rsidRPr="00C216E4">
        <w:rPr>
          <w:color w:val="auto"/>
        </w:rPr>
        <w:t>Transformational leader</w:t>
      </w:r>
      <w:r w:rsidR="00C522EF" w:rsidRPr="00C216E4">
        <w:rPr>
          <w:color w:val="auto"/>
        </w:rPr>
        <w:t>s create a vision to inspire their employees by communicating this clearly and passionatel</w:t>
      </w:r>
      <w:r w:rsidRPr="00C216E4">
        <w:rPr>
          <w:color w:val="auto"/>
        </w:rPr>
        <w:t>y</w:t>
      </w:r>
      <w:r w:rsidR="00C522EF" w:rsidRPr="00C216E4">
        <w:rPr>
          <w:color w:val="auto"/>
        </w:rPr>
        <w:t>;</w:t>
      </w:r>
      <w:r w:rsidRPr="00C216E4">
        <w:rPr>
          <w:color w:val="auto"/>
        </w:rPr>
        <w:t xml:space="preserve"> they try to build a shared sense of purpose to engage </w:t>
      </w:r>
      <w:r w:rsidRPr="00C216E4">
        <w:rPr>
          <w:color w:val="auto"/>
        </w:rPr>
        <w:lastRenderedPageBreak/>
        <w:t>their employees physically and emot</w:t>
      </w:r>
      <w:r w:rsidR="00C522EF" w:rsidRPr="00C216E4">
        <w:rPr>
          <w:color w:val="auto"/>
        </w:rPr>
        <w:t>iona</w:t>
      </w:r>
      <w:r w:rsidRPr="00C216E4">
        <w:rPr>
          <w:color w:val="auto"/>
        </w:rPr>
        <w:t xml:space="preserve">lly. </w:t>
      </w:r>
      <w:r w:rsidR="00C522EF" w:rsidRPr="00C216E4">
        <w:rPr>
          <w:color w:val="auto"/>
        </w:rPr>
        <w:t>Storytelling encourages</w:t>
      </w:r>
      <w:r w:rsidRPr="00C216E4">
        <w:rPr>
          <w:color w:val="auto"/>
        </w:rPr>
        <w:t xml:space="preserve"> their employees to go beyond </w:t>
      </w:r>
      <w:r w:rsidR="00C522EF" w:rsidRPr="00C216E4">
        <w:rPr>
          <w:color w:val="auto"/>
        </w:rPr>
        <w:t>to collect</w:t>
      </w:r>
      <w:r w:rsidRPr="00C216E4">
        <w:rPr>
          <w:color w:val="auto"/>
        </w:rPr>
        <w:t xml:space="preserve"> the vision.</w:t>
      </w:r>
    </w:p>
    <w:p w14:paraId="3A93FBDF" w14:textId="7BD2715C" w:rsidR="00232544" w:rsidRPr="00C216E4" w:rsidRDefault="00232544" w:rsidP="00232544">
      <w:pPr>
        <w:rPr>
          <w:color w:val="auto"/>
        </w:rPr>
      </w:pPr>
      <w:r w:rsidRPr="00C216E4">
        <w:rPr>
          <w:b/>
          <w:bCs/>
          <w:color w:val="auto"/>
        </w:rPr>
        <w:t>Intellectual stimulation</w:t>
      </w:r>
      <w:r w:rsidR="00F7512D" w:rsidRPr="00C216E4">
        <w:rPr>
          <w:b/>
          <w:bCs/>
          <w:color w:val="auto"/>
        </w:rPr>
        <w:t xml:space="preserve">:  </w:t>
      </w:r>
      <w:r w:rsidR="00F7512D" w:rsidRPr="00C216E4">
        <w:rPr>
          <w:color w:val="auto"/>
        </w:rPr>
        <w:t xml:space="preserve">It </w:t>
      </w:r>
      <w:r w:rsidR="00C522EF" w:rsidRPr="00C216E4">
        <w:rPr>
          <w:color w:val="auto"/>
        </w:rPr>
        <w:t>refers to how</w:t>
      </w:r>
      <w:r w:rsidR="007266AB" w:rsidRPr="00C216E4">
        <w:rPr>
          <w:color w:val="auto"/>
        </w:rPr>
        <w:t xml:space="preserve"> leaders encourage innovation and creativity within the company</w:t>
      </w:r>
      <w:r w:rsidR="00F7512D" w:rsidRPr="00C216E4">
        <w:rPr>
          <w:color w:val="auto"/>
        </w:rPr>
        <w:t xml:space="preserve"> (Sternberg, 2022)</w:t>
      </w:r>
      <w:r w:rsidR="007266AB" w:rsidRPr="00C216E4">
        <w:rPr>
          <w:color w:val="auto"/>
        </w:rPr>
        <w:t>. They challenge and encourage employees to question assumpt</w:t>
      </w:r>
      <w:r w:rsidR="00C522EF" w:rsidRPr="00C216E4">
        <w:rPr>
          <w:color w:val="auto"/>
        </w:rPr>
        <w:t>i</w:t>
      </w:r>
      <w:r w:rsidR="007266AB" w:rsidRPr="00C216E4">
        <w:rPr>
          <w:color w:val="auto"/>
        </w:rPr>
        <w:t xml:space="preserve">ons and promote a culture </w:t>
      </w:r>
      <w:r w:rsidR="00C522EF" w:rsidRPr="00C216E4">
        <w:rPr>
          <w:color w:val="auto"/>
        </w:rPr>
        <w:t>of</w:t>
      </w:r>
      <w:r w:rsidR="007266AB" w:rsidRPr="00C216E4">
        <w:rPr>
          <w:color w:val="auto"/>
        </w:rPr>
        <w:t xml:space="preserve"> continuous improvement. In this way</w:t>
      </w:r>
      <w:r w:rsidR="00C522EF" w:rsidRPr="00C216E4">
        <w:rPr>
          <w:color w:val="auto"/>
        </w:rPr>
        <w:t>,</w:t>
      </w:r>
      <w:r w:rsidR="007266AB" w:rsidRPr="00C216E4">
        <w:rPr>
          <w:color w:val="auto"/>
        </w:rPr>
        <w:t xml:space="preserve"> the leaders foster a culture of innovation.</w:t>
      </w:r>
    </w:p>
    <w:p w14:paraId="6C06354E" w14:textId="07332933" w:rsidR="00232544" w:rsidRPr="00C216E4" w:rsidRDefault="00232544" w:rsidP="00232544">
      <w:pPr>
        <w:rPr>
          <w:color w:val="auto"/>
        </w:rPr>
      </w:pPr>
      <w:r w:rsidRPr="00C216E4">
        <w:rPr>
          <w:b/>
          <w:bCs/>
          <w:color w:val="auto"/>
        </w:rPr>
        <w:t>Individuali</w:t>
      </w:r>
      <w:r w:rsidR="00C522EF" w:rsidRPr="00C216E4">
        <w:rPr>
          <w:b/>
          <w:bCs/>
          <w:color w:val="auto"/>
        </w:rPr>
        <w:t>z</w:t>
      </w:r>
      <w:r w:rsidRPr="00C216E4">
        <w:rPr>
          <w:b/>
          <w:bCs/>
          <w:color w:val="auto"/>
        </w:rPr>
        <w:t>ed con</w:t>
      </w:r>
      <w:r w:rsidR="00C522EF" w:rsidRPr="00C216E4">
        <w:rPr>
          <w:b/>
          <w:bCs/>
          <w:color w:val="auto"/>
        </w:rPr>
        <w:t>sidera</w:t>
      </w:r>
      <w:r w:rsidRPr="00C216E4">
        <w:rPr>
          <w:b/>
          <w:bCs/>
          <w:color w:val="auto"/>
        </w:rPr>
        <w:t>tion:</w:t>
      </w:r>
      <w:r w:rsidR="00753D32" w:rsidRPr="00C216E4">
        <w:rPr>
          <w:b/>
          <w:bCs/>
          <w:color w:val="auto"/>
        </w:rPr>
        <w:t xml:space="preserve"> </w:t>
      </w:r>
      <w:r w:rsidR="00C522EF" w:rsidRPr="00C216E4">
        <w:rPr>
          <w:color w:val="auto"/>
        </w:rPr>
        <w:t>BA leaders always try to recognize and value their followers' unique strengths and need</w:t>
      </w:r>
      <w:r w:rsidR="00753D32" w:rsidRPr="00C216E4">
        <w:rPr>
          <w:color w:val="auto"/>
        </w:rPr>
        <w:t>s. They try to provide individuali</w:t>
      </w:r>
      <w:r w:rsidR="00C522EF" w:rsidRPr="00C216E4">
        <w:rPr>
          <w:color w:val="auto"/>
        </w:rPr>
        <w:t>z</w:t>
      </w:r>
      <w:r w:rsidR="00753D32" w:rsidRPr="00C216E4">
        <w:rPr>
          <w:color w:val="auto"/>
        </w:rPr>
        <w:t xml:space="preserve">ed support, coaching, </w:t>
      </w:r>
      <w:r w:rsidR="00C522EF" w:rsidRPr="00C216E4">
        <w:rPr>
          <w:color w:val="auto"/>
        </w:rPr>
        <w:t xml:space="preserve">and </w:t>
      </w:r>
      <w:r w:rsidR="00753D32" w:rsidRPr="00C216E4">
        <w:rPr>
          <w:color w:val="auto"/>
        </w:rPr>
        <w:t>motivation to help them reaching towards their full potential. They try to listen</w:t>
      </w:r>
      <w:r w:rsidR="00C522EF" w:rsidRPr="00C216E4">
        <w:rPr>
          <w:color w:val="auto"/>
        </w:rPr>
        <w:t xml:space="preserve"> to</w:t>
      </w:r>
      <w:r w:rsidR="00753D32" w:rsidRPr="00C216E4">
        <w:rPr>
          <w:color w:val="auto"/>
        </w:rPr>
        <w:t xml:space="preserve"> them actively and create opportunities </w:t>
      </w:r>
      <w:r w:rsidR="00C522EF" w:rsidRPr="00C216E4">
        <w:rPr>
          <w:color w:val="auto"/>
        </w:rPr>
        <w:t>that</w:t>
      </w:r>
      <w:r w:rsidR="00753D32" w:rsidRPr="00C216E4">
        <w:rPr>
          <w:color w:val="auto"/>
        </w:rPr>
        <w:t xml:space="preserve"> align with their career aspiration.</w:t>
      </w:r>
    </w:p>
    <w:p w14:paraId="247E0B25" w14:textId="77777777" w:rsidR="008F55FB" w:rsidRPr="00C216E4" w:rsidRDefault="008F55FB" w:rsidP="008F55FB">
      <w:pPr>
        <w:pStyle w:val="Heading1"/>
        <w:rPr>
          <w:color w:val="auto"/>
        </w:rPr>
      </w:pPr>
      <w:bookmarkStart w:id="6" w:name="_Toc140698129"/>
      <w:r w:rsidRPr="00C216E4">
        <w:rPr>
          <w:color w:val="auto"/>
        </w:rPr>
        <w:t>6. Review of my experience of leadership and areas for my development</w:t>
      </w:r>
      <w:bookmarkEnd w:id="6"/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C216E4" w:rsidRPr="00C216E4" w14:paraId="2850888D" w14:textId="77777777" w:rsidTr="00AC23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1E801A49" w14:textId="7ECAB52C" w:rsidR="00B50DFD" w:rsidRPr="00C216E4" w:rsidRDefault="00B50DFD" w:rsidP="00AC2378">
            <w:pPr>
              <w:rPr>
                <w:color w:val="auto"/>
              </w:rPr>
            </w:pPr>
            <w:r w:rsidRPr="00C216E4">
              <w:rPr>
                <w:color w:val="auto"/>
              </w:rPr>
              <w:t>Leadership Development Objectives</w:t>
            </w:r>
          </w:p>
        </w:tc>
        <w:tc>
          <w:tcPr>
            <w:tcW w:w="2337" w:type="dxa"/>
          </w:tcPr>
          <w:p w14:paraId="337D3039" w14:textId="18A07F52" w:rsidR="00B50DFD" w:rsidRPr="00C216E4" w:rsidRDefault="00B50DFD" w:rsidP="00AC23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C216E4">
              <w:rPr>
                <w:color w:val="auto"/>
              </w:rPr>
              <w:t>Activities to achieve the objectives</w:t>
            </w:r>
          </w:p>
        </w:tc>
        <w:tc>
          <w:tcPr>
            <w:tcW w:w="2338" w:type="dxa"/>
          </w:tcPr>
          <w:p w14:paraId="64AFBC0B" w14:textId="05F2C623" w:rsidR="00B50DFD" w:rsidRPr="00C216E4" w:rsidRDefault="00B50DFD" w:rsidP="00AC23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C216E4">
              <w:rPr>
                <w:color w:val="auto"/>
              </w:rPr>
              <w:t>From where to develop the objectives</w:t>
            </w:r>
          </w:p>
        </w:tc>
        <w:tc>
          <w:tcPr>
            <w:tcW w:w="2338" w:type="dxa"/>
          </w:tcPr>
          <w:p w14:paraId="44CDDAD2" w14:textId="7523D287" w:rsidR="00B50DFD" w:rsidRPr="00C216E4" w:rsidRDefault="00B50DFD" w:rsidP="00AC23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C216E4">
              <w:rPr>
                <w:color w:val="auto"/>
              </w:rPr>
              <w:t>Target Date to achieve</w:t>
            </w:r>
          </w:p>
        </w:tc>
      </w:tr>
      <w:tr w:rsidR="00C216E4" w:rsidRPr="00C216E4" w14:paraId="2FEDEF09" w14:textId="77777777" w:rsidTr="00AC23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34935008" w14:textId="6DB98A39" w:rsidR="00B50DFD" w:rsidRPr="00C216E4" w:rsidRDefault="00B50DFD" w:rsidP="00AC2378">
            <w:pPr>
              <w:rPr>
                <w:color w:val="auto"/>
                <w:szCs w:val="28"/>
              </w:rPr>
            </w:pPr>
            <w:r w:rsidRPr="00C216E4">
              <w:rPr>
                <w:color w:val="auto"/>
                <w:szCs w:val="28"/>
              </w:rPr>
              <w:t>To improve my communication Skills</w:t>
            </w:r>
          </w:p>
        </w:tc>
        <w:tc>
          <w:tcPr>
            <w:tcW w:w="2337" w:type="dxa"/>
          </w:tcPr>
          <w:p w14:paraId="12720F56" w14:textId="45C25735" w:rsidR="00B50DFD" w:rsidRPr="00C216E4" w:rsidRDefault="00B50DFD" w:rsidP="00AC23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t>Observ</w:t>
            </w:r>
            <w:r w:rsidR="00C522EF" w:rsidRPr="00C216E4">
              <w:rPr>
                <w:b/>
                <w:bCs/>
                <w:color w:val="auto"/>
                <w:szCs w:val="28"/>
              </w:rPr>
              <w:t>ing</w:t>
            </w:r>
            <w:r w:rsidRPr="00C216E4">
              <w:rPr>
                <w:b/>
                <w:bCs/>
                <w:color w:val="auto"/>
                <w:szCs w:val="28"/>
              </w:rPr>
              <w:t xml:space="preserve"> how leaders communicate with different people will help me to achieve the objective. Besides</w:t>
            </w:r>
            <w:r w:rsidR="00C522EF" w:rsidRPr="00C216E4">
              <w:rPr>
                <w:b/>
                <w:bCs/>
                <w:color w:val="auto"/>
                <w:szCs w:val="28"/>
              </w:rPr>
              <w:t>,</w:t>
            </w:r>
            <w:r w:rsidRPr="00C216E4">
              <w:rPr>
                <w:b/>
                <w:bCs/>
                <w:color w:val="auto"/>
                <w:szCs w:val="28"/>
              </w:rPr>
              <w:t xml:space="preserve"> participating </w:t>
            </w:r>
            <w:r w:rsidR="00C522EF" w:rsidRPr="00C216E4">
              <w:rPr>
                <w:b/>
                <w:bCs/>
                <w:color w:val="auto"/>
                <w:szCs w:val="28"/>
              </w:rPr>
              <w:t>i</w:t>
            </w:r>
            <w:r w:rsidRPr="00C216E4">
              <w:rPr>
                <w:b/>
                <w:bCs/>
                <w:color w:val="auto"/>
                <w:szCs w:val="28"/>
              </w:rPr>
              <w:t xml:space="preserve">n workshops and active listening might </w:t>
            </w:r>
            <w:r w:rsidR="00C522EF" w:rsidRPr="00C216E4">
              <w:rPr>
                <w:b/>
                <w:bCs/>
                <w:color w:val="auto"/>
                <w:szCs w:val="28"/>
              </w:rPr>
              <w:t>assist</w:t>
            </w:r>
            <w:r w:rsidRPr="00C216E4">
              <w:rPr>
                <w:b/>
                <w:bCs/>
                <w:color w:val="auto"/>
                <w:szCs w:val="28"/>
              </w:rPr>
              <w:t xml:space="preserve"> in acquiring this skill.</w:t>
            </w:r>
          </w:p>
        </w:tc>
        <w:tc>
          <w:tcPr>
            <w:tcW w:w="2338" w:type="dxa"/>
          </w:tcPr>
          <w:p w14:paraId="3CC31435" w14:textId="50E1EF24" w:rsidR="00B50DFD" w:rsidRPr="00C216E4" w:rsidRDefault="00B50DFD" w:rsidP="00AC23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t>By joining organi</w:t>
            </w:r>
            <w:r w:rsidR="00C522EF" w:rsidRPr="00C216E4">
              <w:rPr>
                <w:b/>
                <w:bCs/>
                <w:color w:val="auto"/>
                <w:szCs w:val="28"/>
              </w:rPr>
              <w:t>z</w:t>
            </w:r>
            <w:r w:rsidRPr="00C216E4">
              <w:rPr>
                <w:b/>
                <w:bCs/>
                <w:color w:val="auto"/>
                <w:szCs w:val="28"/>
              </w:rPr>
              <w:t>ations w</w:t>
            </w:r>
            <w:r w:rsidR="00C522EF" w:rsidRPr="00C216E4">
              <w:rPr>
                <w:b/>
                <w:bCs/>
                <w:color w:val="auto"/>
                <w:szCs w:val="28"/>
              </w:rPr>
              <w:t>ith</w:t>
            </w:r>
            <w:r w:rsidRPr="00C216E4">
              <w:rPr>
                <w:b/>
                <w:bCs/>
                <w:color w:val="auto"/>
                <w:szCs w:val="28"/>
              </w:rPr>
              <w:t xml:space="preserve"> a chance to participate </w:t>
            </w:r>
            <w:r w:rsidR="00C522EF" w:rsidRPr="00C216E4">
              <w:rPr>
                <w:b/>
                <w:bCs/>
                <w:color w:val="auto"/>
                <w:szCs w:val="28"/>
              </w:rPr>
              <w:t xml:space="preserve">in </w:t>
            </w:r>
            <w:r w:rsidRPr="00C216E4">
              <w:rPr>
                <w:b/>
                <w:bCs/>
                <w:color w:val="auto"/>
                <w:szCs w:val="28"/>
              </w:rPr>
              <w:t xml:space="preserve">internal leadership development programs like seminars or workshops. Besides applying the tips </w:t>
            </w:r>
            <w:r w:rsidR="00C522EF" w:rsidRPr="00C216E4">
              <w:rPr>
                <w:b/>
                <w:bCs/>
                <w:color w:val="auto"/>
                <w:szCs w:val="28"/>
              </w:rPr>
              <w:t>regularly</w:t>
            </w:r>
            <w:r w:rsidRPr="00C216E4">
              <w:rPr>
                <w:b/>
                <w:bCs/>
                <w:color w:val="auto"/>
                <w:szCs w:val="28"/>
              </w:rPr>
              <w:t>.</w:t>
            </w:r>
          </w:p>
        </w:tc>
        <w:tc>
          <w:tcPr>
            <w:tcW w:w="2338" w:type="dxa"/>
          </w:tcPr>
          <w:p w14:paraId="5961DBBC" w14:textId="06A0113F" w:rsidR="00B50DFD" w:rsidRPr="00C216E4" w:rsidRDefault="00B50DFD" w:rsidP="00AC23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t xml:space="preserve">Within </w:t>
            </w:r>
            <w:r w:rsidR="00C522EF" w:rsidRPr="00C216E4">
              <w:rPr>
                <w:b/>
                <w:bCs/>
                <w:color w:val="auto"/>
                <w:szCs w:val="28"/>
              </w:rPr>
              <w:t xml:space="preserve">the </w:t>
            </w:r>
            <w:r w:rsidRPr="00C216E4">
              <w:rPr>
                <w:b/>
                <w:bCs/>
                <w:color w:val="auto"/>
                <w:szCs w:val="28"/>
              </w:rPr>
              <w:t>Next three months</w:t>
            </w:r>
            <w:r w:rsidR="00C522EF" w:rsidRPr="00C216E4">
              <w:rPr>
                <w:b/>
                <w:bCs/>
                <w:color w:val="auto"/>
                <w:szCs w:val="28"/>
              </w:rPr>
              <w:t>,</w:t>
            </w:r>
            <w:r w:rsidRPr="00C216E4">
              <w:rPr>
                <w:b/>
                <w:bCs/>
                <w:color w:val="auto"/>
                <w:szCs w:val="28"/>
              </w:rPr>
              <w:t xml:space="preserve"> around </w:t>
            </w:r>
            <w:r w:rsidRPr="00C216E4">
              <w:rPr>
                <w:b/>
                <w:bCs/>
                <w:color w:val="auto"/>
                <w:szCs w:val="28"/>
              </w:rPr>
              <w:br/>
              <w:t>October 2023</w:t>
            </w:r>
          </w:p>
          <w:p w14:paraId="22EB1769" w14:textId="64B39B83" w:rsidR="00B50DFD" w:rsidRPr="00C216E4" w:rsidRDefault="00B50DFD" w:rsidP="00AC23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</w:p>
        </w:tc>
      </w:tr>
      <w:tr w:rsidR="00C216E4" w:rsidRPr="00C216E4" w14:paraId="668252BB" w14:textId="77777777" w:rsidTr="00AC23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5F80895" w14:textId="6F992E90" w:rsidR="00B50DFD" w:rsidRPr="00C216E4" w:rsidRDefault="00B50DFD" w:rsidP="00AC2378">
            <w:pPr>
              <w:rPr>
                <w:color w:val="auto"/>
                <w:szCs w:val="28"/>
              </w:rPr>
            </w:pPr>
            <w:r w:rsidRPr="00C216E4">
              <w:rPr>
                <w:color w:val="auto"/>
                <w:szCs w:val="28"/>
              </w:rPr>
              <w:t>To strengthen my strategic thinking</w:t>
            </w:r>
          </w:p>
        </w:tc>
        <w:tc>
          <w:tcPr>
            <w:tcW w:w="2337" w:type="dxa"/>
          </w:tcPr>
          <w:p w14:paraId="276E0D94" w14:textId="59D6C567" w:rsidR="00B50DFD" w:rsidRPr="00C216E4" w:rsidRDefault="00B50DFD" w:rsidP="00AC23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t>Proactively seeking opportunities within the organi</w:t>
            </w:r>
            <w:r w:rsidR="00C522EF" w:rsidRPr="00C216E4">
              <w:rPr>
                <w:b/>
                <w:bCs/>
                <w:color w:val="auto"/>
                <w:szCs w:val="28"/>
              </w:rPr>
              <w:t>z</w:t>
            </w:r>
            <w:r w:rsidRPr="00C216E4">
              <w:rPr>
                <w:b/>
                <w:bCs/>
                <w:color w:val="auto"/>
                <w:szCs w:val="28"/>
              </w:rPr>
              <w:t xml:space="preserve">ations </w:t>
            </w:r>
            <w:r w:rsidRPr="00C216E4">
              <w:rPr>
                <w:b/>
                <w:bCs/>
                <w:color w:val="auto"/>
                <w:szCs w:val="28"/>
              </w:rPr>
              <w:lastRenderedPageBreak/>
              <w:t>and building professional networks to participate in decision</w:t>
            </w:r>
            <w:r w:rsidR="00C522EF" w:rsidRPr="00C216E4">
              <w:rPr>
                <w:b/>
                <w:bCs/>
                <w:color w:val="auto"/>
                <w:szCs w:val="28"/>
              </w:rPr>
              <w:t>-</w:t>
            </w:r>
            <w:r w:rsidRPr="00C216E4">
              <w:rPr>
                <w:b/>
                <w:bCs/>
                <w:color w:val="auto"/>
                <w:szCs w:val="28"/>
              </w:rPr>
              <w:t>making projects might work for this objective.</w:t>
            </w:r>
          </w:p>
        </w:tc>
        <w:tc>
          <w:tcPr>
            <w:tcW w:w="2338" w:type="dxa"/>
          </w:tcPr>
          <w:p w14:paraId="440BAB40" w14:textId="42C5B3B2" w:rsidR="00B50DFD" w:rsidRPr="00C216E4" w:rsidRDefault="00B50DFD" w:rsidP="00AC23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lastRenderedPageBreak/>
              <w:t xml:space="preserve">External training programs by professional </w:t>
            </w:r>
            <w:r w:rsidRPr="00C216E4">
              <w:rPr>
                <w:b/>
                <w:bCs/>
                <w:color w:val="auto"/>
                <w:szCs w:val="28"/>
              </w:rPr>
              <w:lastRenderedPageBreak/>
              <w:t xml:space="preserve">associations might work </w:t>
            </w:r>
            <w:r w:rsidR="00C522EF" w:rsidRPr="00C216E4">
              <w:rPr>
                <w:b/>
                <w:bCs/>
                <w:color w:val="auto"/>
                <w:szCs w:val="28"/>
              </w:rPr>
              <w:t>to build</w:t>
            </w:r>
            <w:r w:rsidRPr="00C216E4">
              <w:rPr>
                <w:b/>
                <w:bCs/>
                <w:color w:val="auto"/>
                <w:szCs w:val="28"/>
              </w:rPr>
              <w:t xml:space="preserve"> </w:t>
            </w:r>
            <w:r w:rsidR="00C522EF" w:rsidRPr="00C216E4">
              <w:rPr>
                <w:b/>
                <w:bCs/>
                <w:color w:val="auto"/>
                <w:szCs w:val="28"/>
              </w:rPr>
              <w:t>a</w:t>
            </w:r>
            <w:r w:rsidRPr="00C216E4">
              <w:rPr>
                <w:b/>
                <w:bCs/>
                <w:color w:val="auto"/>
                <w:szCs w:val="28"/>
              </w:rPr>
              <w:t xml:space="preserve"> sense of strategic thinking</w:t>
            </w:r>
            <w:r w:rsidR="00C522EF" w:rsidRPr="00C216E4">
              <w:rPr>
                <w:b/>
                <w:bCs/>
                <w:color w:val="auto"/>
                <w:szCs w:val="28"/>
              </w:rPr>
              <w:t>.</w:t>
            </w:r>
          </w:p>
        </w:tc>
        <w:tc>
          <w:tcPr>
            <w:tcW w:w="2338" w:type="dxa"/>
          </w:tcPr>
          <w:p w14:paraId="0EB590D7" w14:textId="358B7B85" w:rsidR="00B50DFD" w:rsidRPr="00C216E4" w:rsidRDefault="00B50DFD" w:rsidP="00AC23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color w:val="auto"/>
                <w:szCs w:val="28"/>
              </w:rPr>
            </w:pPr>
            <w:r w:rsidRPr="00C216E4">
              <w:rPr>
                <w:b/>
                <w:bCs/>
                <w:color w:val="auto"/>
                <w:szCs w:val="28"/>
              </w:rPr>
              <w:lastRenderedPageBreak/>
              <w:t xml:space="preserve">Engaging in at least two strategic </w:t>
            </w:r>
            <w:r w:rsidRPr="00C216E4">
              <w:rPr>
                <w:b/>
                <w:bCs/>
                <w:color w:val="auto"/>
                <w:szCs w:val="28"/>
              </w:rPr>
              <w:lastRenderedPageBreak/>
              <w:t xml:space="preserve">projects within </w:t>
            </w:r>
            <w:r w:rsidR="00C522EF" w:rsidRPr="00C216E4">
              <w:rPr>
                <w:b/>
                <w:bCs/>
                <w:color w:val="auto"/>
                <w:szCs w:val="28"/>
              </w:rPr>
              <w:t xml:space="preserve">the </w:t>
            </w:r>
            <w:r w:rsidRPr="00C216E4">
              <w:rPr>
                <w:b/>
                <w:bCs/>
                <w:color w:val="auto"/>
                <w:szCs w:val="28"/>
              </w:rPr>
              <w:t>next Six months</w:t>
            </w:r>
          </w:p>
        </w:tc>
      </w:tr>
    </w:tbl>
    <w:p w14:paraId="6304FD3A" w14:textId="62788005" w:rsidR="00C522EF" w:rsidRPr="00C216E4" w:rsidRDefault="00C522EF" w:rsidP="00C522EF">
      <w:pPr>
        <w:rPr>
          <w:color w:val="auto"/>
        </w:rPr>
      </w:pPr>
    </w:p>
    <w:p w14:paraId="43D421E6" w14:textId="3C25457A" w:rsidR="00C522EF" w:rsidRPr="00C216E4" w:rsidRDefault="00C522EF" w:rsidP="00C522EF">
      <w:pPr>
        <w:rPr>
          <w:color w:val="auto"/>
        </w:rPr>
      </w:pPr>
    </w:p>
    <w:p w14:paraId="14216E94" w14:textId="77777777" w:rsidR="00C522EF" w:rsidRPr="00C216E4" w:rsidRDefault="00C522EF" w:rsidP="00C522EF">
      <w:pPr>
        <w:rPr>
          <w:color w:val="auto"/>
        </w:rPr>
      </w:pPr>
    </w:p>
    <w:p w14:paraId="0C5D1297" w14:textId="61773D90" w:rsidR="001834FC" w:rsidRPr="00C216E4" w:rsidRDefault="001834FC" w:rsidP="001834FC">
      <w:pPr>
        <w:pStyle w:val="Heading1"/>
        <w:rPr>
          <w:color w:val="auto"/>
        </w:rPr>
      </w:pPr>
      <w:bookmarkStart w:id="7" w:name="_Toc140698130"/>
      <w:r w:rsidRPr="00C216E4">
        <w:rPr>
          <w:color w:val="auto"/>
        </w:rPr>
        <w:t>Conclusion</w:t>
      </w:r>
      <w:bookmarkEnd w:id="7"/>
      <w:r w:rsidRPr="00C216E4">
        <w:rPr>
          <w:color w:val="auto"/>
        </w:rPr>
        <w:t xml:space="preserve"> </w:t>
      </w:r>
    </w:p>
    <w:p w14:paraId="63FB523F" w14:textId="6F1DB3C6" w:rsidR="003B7AC1" w:rsidRPr="00C216E4" w:rsidRDefault="00E817AC">
      <w:pPr>
        <w:rPr>
          <w:color w:val="auto"/>
        </w:rPr>
      </w:pPr>
      <w:r w:rsidRPr="00C216E4">
        <w:rPr>
          <w:color w:val="auto"/>
        </w:rPr>
        <w:t>The essay has critically reflected on the leadership of British Airways by exploring the leadership practices and individual experience. By examining the theories and models</w:t>
      </w:r>
      <w:r w:rsidR="00D9774D" w:rsidRPr="00C216E4">
        <w:rPr>
          <w:color w:val="auto"/>
        </w:rPr>
        <w:t>,</w:t>
      </w:r>
      <w:r w:rsidRPr="00C216E4">
        <w:rPr>
          <w:color w:val="auto"/>
        </w:rPr>
        <w:t xml:space="preserve"> many valuable insights ha</w:t>
      </w:r>
      <w:r w:rsidR="00D9774D" w:rsidRPr="00C216E4">
        <w:rPr>
          <w:color w:val="auto"/>
        </w:rPr>
        <w:t>ve</w:t>
      </w:r>
      <w:r w:rsidRPr="00C216E4">
        <w:rPr>
          <w:color w:val="auto"/>
        </w:rPr>
        <w:t xml:space="preserve"> gained and the reason behind the success I found. Overall the essay highlighted the role of a leader in driving success and fostering a positive environment within a workplace. By leveraging the insights and taking action on the leadership plan</w:t>
      </w:r>
      <w:r w:rsidR="00D9774D" w:rsidRPr="00C216E4">
        <w:rPr>
          <w:color w:val="auto"/>
        </w:rPr>
        <w:t>,</w:t>
      </w:r>
      <w:r w:rsidRPr="00C216E4">
        <w:rPr>
          <w:color w:val="auto"/>
        </w:rPr>
        <w:t xml:space="preserve"> I can contribute to my growth and build myself a</w:t>
      </w:r>
      <w:r w:rsidR="00D9774D" w:rsidRPr="00C216E4">
        <w:rPr>
          <w:color w:val="auto"/>
        </w:rPr>
        <w:t>n</w:t>
      </w:r>
      <w:r w:rsidRPr="00C216E4">
        <w:rPr>
          <w:color w:val="auto"/>
        </w:rPr>
        <w:t xml:space="preserve"> s leader to make </w:t>
      </w:r>
      <w:r w:rsidR="00D9774D" w:rsidRPr="00C216E4">
        <w:rPr>
          <w:color w:val="auto"/>
        </w:rPr>
        <w:t xml:space="preserve">a </w:t>
      </w:r>
      <w:r w:rsidRPr="00C216E4">
        <w:rPr>
          <w:color w:val="auto"/>
        </w:rPr>
        <w:t>meaningful contribution to the chosen organi</w:t>
      </w:r>
      <w:r w:rsidR="00D9774D" w:rsidRPr="00C216E4">
        <w:rPr>
          <w:color w:val="auto"/>
        </w:rPr>
        <w:t>z</w:t>
      </w:r>
      <w:r w:rsidRPr="00C216E4">
        <w:rPr>
          <w:color w:val="auto"/>
        </w:rPr>
        <w:t>ation.</w:t>
      </w:r>
    </w:p>
    <w:p w14:paraId="7BFE0B06" w14:textId="77777777" w:rsidR="003B7AC1" w:rsidRPr="00C216E4" w:rsidRDefault="003B7AC1">
      <w:pPr>
        <w:rPr>
          <w:color w:val="auto"/>
        </w:rPr>
      </w:pPr>
    </w:p>
    <w:p w14:paraId="3681A04B" w14:textId="3121C6DF" w:rsidR="001834FC" w:rsidRPr="00C216E4" w:rsidRDefault="001834FC">
      <w:pPr>
        <w:rPr>
          <w:color w:val="auto"/>
        </w:rPr>
      </w:pPr>
      <w:r w:rsidRPr="00C216E4">
        <w:rPr>
          <w:color w:val="auto"/>
        </w:rPr>
        <w:br w:type="page"/>
      </w:r>
    </w:p>
    <w:p w14:paraId="17598CB2" w14:textId="61EB02A2" w:rsidR="001834FC" w:rsidRPr="00C216E4" w:rsidRDefault="001834FC" w:rsidP="001834FC">
      <w:pPr>
        <w:pStyle w:val="Heading1"/>
        <w:rPr>
          <w:color w:val="auto"/>
        </w:rPr>
      </w:pPr>
      <w:bookmarkStart w:id="8" w:name="_Toc140698131"/>
      <w:r w:rsidRPr="00C216E4">
        <w:rPr>
          <w:color w:val="auto"/>
        </w:rPr>
        <w:lastRenderedPageBreak/>
        <w:t>Reference</w:t>
      </w:r>
      <w:bookmarkEnd w:id="8"/>
      <w:r w:rsidRPr="00C216E4">
        <w:rPr>
          <w:color w:val="auto"/>
        </w:rPr>
        <w:t xml:space="preserve"> </w:t>
      </w:r>
    </w:p>
    <w:p w14:paraId="76EE9D8B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Blount, J.M. (2022) ‘Public education: History of leadership’, Public Education: History of Leadership [Preprint]. doi:10.4324/9781138609877-ree67-1. </w:t>
      </w:r>
    </w:p>
    <w:p w14:paraId="3B1EE4BC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Bütüner, H. and Seemiller, C. (2021) ‘Strategic objectives and goals’, Strategic Planning [Preprint]. doi:10.4135/9781071869123. </w:t>
      </w:r>
    </w:p>
    <w:p w14:paraId="2B39C59B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Greer, K. (2019) ‘Chapter 2 Communication skills’, Communication &amp;amp; Management Skills for the Pharmacy Technician [Preprint]. doi:10.21019/9781582121031.ch2. </w:t>
      </w:r>
    </w:p>
    <w:p w14:paraId="625EA5D2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Herrera, V. (2020) ‘Contingencies of transformational leadership’, Transformational Leadership, pp. 92–109. doi:10.4324/9781410617095-11. </w:t>
      </w:r>
    </w:p>
    <w:p w14:paraId="640C5350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Mulders, M. (2019) ‘Situational leadership theory’, 101 Management Models, pp. 312–314. doi:10.4324/9781003022022-86. </w:t>
      </w:r>
    </w:p>
    <w:p w14:paraId="47E4FEBA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Ramos, D. (2023) ‘Causality and contingency in bureaucracy theory’, The Contingency Theory of Organizations, pp. 101–124. doi:10.4135/9781452229249.n4. </w:t>
      </w:r>
    </w:p>
    <w:p w14:paraId="370CF72B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Riley, J. (2023) Company information, British Airways. Available at: https://www.britishairways.com/en-us/information/about-ba/company-information/head-office (Accessed: 19 July 2023). </w:t>
      </w:r>
    </w:p>
    <w:p w14:paraId="0772FF0C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Rochman, T.N., Samian, S. and Riantoputra, C.D. (2020) ‘Leader endorsement: The role of leader Prototypicality, leader effectiveness and employee’s organizational identification’, Jurnal Psikologi, 19(2), pp. 108–121. doi:10.14710/jp.19.2.108-121. </w:t>
      </w:r>
    </w:p>
    <w:p w14:paraId="61AF1B57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Salazar, T. (2020) ‘British Airways’, Learning Through Knowledge Management, pp. 155–167. doi:10.4324/9780080523132-15. </w:t>
      </w:r>
    </w:p>
    <w:p w14:paraId="15B8CA59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savant, C. (2021) ‘Leadership skills’, Introducing Leadership, pp. 73–92. doi:10.4324/9780080473154-9. </w:t>
      </w:r>
    </w:p>
    <w:p w14:paraId="6D3787D4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Sternberg, R.J. (2022) ‘Leadership and education: Leadership stories’, Leadership Studies [Preprint]. doi:10.4337/9780857936486.00019. </w:t>
      </w:r>
    </w:p>
    <w:p w14:paraId="0662C582" w14:textId="77777777" w:rsidR="00D9774D" w:rsidRPr="00C216E4" w:rsidRDefault="00D9774D" w:rsidP="00D9774D">
      <w:pPr>
        <w:rPr>
          <w:color w:val="auto"/>
        </w:rPr>
      </w:pPr>
      <w:r w:rsidRPr="00C216E4">
        <w:rPr>
          <w:color w:val="auto"/>
        </w:rPr>
        <w:t xml:space="preserve">Waters, G. (2020) ‘Assessing and acquiring Project Leadership Skills’, The Strategic Project Leader, pp. 292–309. doi:10.1201/b17451-27. </w:t>
      </w:r>
    </w:p>
    <w:p w14:paraId="0FD0F3B8" w14:textId="77777777" w:rsidR="000F02BF" w:rsidRPr="00C216E4" w:rsidRDefault="000F02BF" w:rsidP="000F02BF">
      <w:pPr>
        <w:rPr>
          <w:color w:val="auto"/>
        </w:rPr>
      </w:pPr>
    </w:p>
    <w:sectPr w:rsidR="000F02BF" w:rsidRPr="00C216E4" w:rsidSect="001834FC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CF0419" w14:textId="77777777" w:rsidR="0028521B" w:rsidRDefault="0028521B" w:rsidP="001834FC">
      <w:pPr>
        <w:spacing w:after="0" w:line="240" w:lineRule="auto"/>
      </w:pPr>
      <w:r>
        <w:separator/>
      </w:r>
    </w:p>
  </w:endnote>
  <w:endnote w:type="continuationSeparator" w:id="0">
    <w:p w14:paraId="789CF818" w14:textId="77777777" w:rsidR="0028521B" w:rsidRDefault="0028521B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4559D3" w14:textId="77777777" w:rsidR="0028521B" w:rsidRDefault="0028521B" w:rsidP="001834FC">
      <w:pPr>
        <w:spacing w:after="0" w:line="240" w:lineRule="auto"/>
      </w:pPr>
      <w:r>
        <w:separator/>
      </w:r>
    </w:p>
  </w:footnote>
  <w:footnote w:type="continuationSeparator" w:id="0">
    <w:p w14:paraId="4AC0DDA5" w14:textId="77777777" w:rsidR="0028521B" w:rsidRDefault="0028521B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F134EC"/>
    <w:multiLevelType w:val="hybridMultilevel"/>
    <w:tmpl w:val="4CF23B2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DB718D"/>
    <w:multiLevelType w:val="hybridMultilevel"/>
    <w:tmpl w:val="B750ECC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rwUAjh5TXiwAAAA="/>
  </w:docVars>
  <w:rsids>
    <w:rsidRoot w:val="00A60069"/>
    <w:rsid w:val="00082AD8"/>
    <w:rsid w:val="000E047C"/>
    <w:rsid w:val="000E7D6A"/>
    <w:rsid w:val="000F02BF"/>
    <w:rsid w:val="001343DE"/>
    <w:rsid w:val="001834FC"/>
    <w:rsid w:val="00186F34"/>
    <w:rsid w:val="001D16F6"/>
    <w:rsid w:val="0022399E"/>
    <w:rsid w:val="00232544"/>
    <w:rsid w:val="00252195"/>
    <w:rsid w:val="00276589"/>
    <w:rsid w:val="0028521B"/>
    <w:rsid w:val="002A5C48"/>
    <w:rsid w:val="00387612"/>
    <w:rsid w:val="003B7AC1"/>
    <w:rsid w:val="0044338B"/>
    <w:rsid w:val="004625BF"/>
    <w:rsid w:val="00484630"/>
    <w:rsid w:val="00520748"/>
    <w:rsid w:val="005244A7"/>
    <w:rsid w:val="00590FCC"/>
    <w:rsid w:val="006275F1"/>
    <w:rsid w:val="006A7B95"/>
    <w:rsid w:val="006F3E7B"/>
    <w:rsid w:val="006F5B3F"/>
    <w:rsid w:val="007013DF"/>
    <w:rsid w:val="007266AB"/>
    <w:rsid w:val="00751DF8"/>
    <w:rsid w:val="00753D32"/>
    <w:rsid w:val="00767D15"/>
    <w:rsid w:val="007803BF"/>
    <w:rsid w:val="007B4A1D"/>
    <w:rsid w:val="00825641"/>
    <w:rsid w:val="00850188"/>
    <w:rsid w:val="008A3B39"/>
    <w:rsid w:val="008E58A4"/>
    <w:rsid w:val="008F1C74"/>
    <w:rsid w:val="008F55FB"/>
    <w:rsid w:val="008F6C58"/>
    <w:rsid w:val="00913C8F"/>
    <w:rsid w:val="00945145"/>
    <w:rsid w:val="0094787E"/>
    <w:rsid w:val="00947BEE"/>
    <w:rsid w:val="00975554"/>
    <w:rsid w:val="00993628"/>
    <w:rsid w:val="0099748D"/>
    <w:rsid w:val="009A1E6B"/>
    <w:rsid w:val="009B7CDD"/>
    <w:rsid w:val="00A1647D"/>
    <w:rsid w:val="00A30F28"/>
    <w:rsid w:val="00A60069"/>
    <w:rsid w:val="00AC2378"/>
    <w:rsid w:val="00B35AB1"/>
    <w:rsid w:val="00B50DFD"/>
    <w:rsid w:val="00B60DAF"/>
    <w:rsid w:val="00BB6D54"/>
    <w:rsid w:val="00BE14BC"/>
    <w:rsid w:val="00C216E4"/>
    <w:rsid w:val="00C522EF"/>
    <w:rsid w:val="00C73C04"/>
    <w:rsid w:val="00C75C92"/>
    <w:rsid w:val="00D03A23"/>
    <w:rsid w:val="00D3115F"/>
    <w:rsid w:val="00D9774D"/>
    <w:rsid w:val="00E00CEC"/>
    <w:rsid w:val="00E06DED"/>
    <w:rsid w:val="00E1340F"/>
    <w:rsid w:val="00E341B4"/>
    <w:rsid w:val="00E817AC"/>
    <w:rsid w:val="00EB7A2D"/>
    <w:rsid w:val="00EC16C3"/>
    <w:rsid w:val="00F05322"/>
    <w:rsid w:val="00F2439C"/>
    <w:rsid w:val="00F52A3B"/>
    <w:rsid w:val="00F7512D"/>
    <w:rsid w:val="00FF1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E816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25641"/>
    <w:pPr>
      <w:keepNext/>
      <w:keepLines/>
      <w:spacing w:before="240" w:after="0"/>
      <w:outlineLvl w:val="0"/>
    </w:pPr>
    <w:rPr>
      <w:rFonts w:ascii="Calibri Light" w:eastAsiaTheme="majorEastAsia" w:hAnsi="Calibri Light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5641"/>
    <w:pPr>
      <w:keepNext/>
      <w:keepLines/>
      <w:spacing w:before="40" w:after="0"/>
      <w:outlineLvl w:val="1"/>
    </w:pPr>
    <w:rPr>
      <w:rFonts w:ascii="Calibri Light" w:eastAsiaTheme="majorEastAsia" w:hAnsi="Calibri Light" w:cstheme="majorBidi"/>
      <w:b/>
      <w:sz w:val="26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25641"/>
    <w:rPr>
      <w:rFonts w:ascii="Calibri Light" w:eastAsiaTheme="majorEastAsia" w:hAnsi="Calibri Light" w:cstheme="majorBidi"/>
      <w:b/>
      <w:color w:val="000000" w:themeColor="tex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25641"/>
    <w:rPr>
      <w:rFonts w:ascii="Calibri Light" w:eastAsiaTheme="majorEastAsia" w:hAnsi="Calibri Light" w:cstheme="majorBidi"/>
      <w:b/>
      <w:color w:val="000000" w:themeColor="text1"/>
      <w:sz w:val="28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55FB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F55FB"/>
    <w:rPr>
      <w:rFonts w:eastAsiaTheme="minorEastAsia"/>
      <w:color w:val="5A5A5A" w:themeColor="text1" w:themeTint="A5"/>
      <w:spacing w:val="15"/>
      <w:lang w:val="en-GB"/>
    </w:rPr>
  </w:style>
  <w:style w:type="paragraph" w:styleId="ListParagraph">
    <w:name w:val="List Paragraph"/>
    <w:basedOn w:val="Normal"/>
    <w:uiPriority w:val="34"/>
    <w:qFormat/>
    <w:rsid w:val="008F55FB"/>
    <w:pPr>
      <w:ind w:left="720"/>
      <w:contextualSpacing/>
    </w:pPr>
  </w:style>
  <w:style w:type="table" w:styleId="TableGrid">
    <w:name w:val="Table Grid"/>
    <w:basedOn w:val="TableNormal"/>
    <w:uiPriority w:val="39"/>
    <w:rsid w:val="00B50D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9774D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val="en-US"/>
    </w:rPr>
  </w:style>
  <w:style w:type="table" w:styleId="GridTable4-Accent2">
    <w:name w:val="Grid Table 4 Accent 2"/>
    <w:basedOn w:val="TableNormal"/>
    <w:uiPriority w:val="49"/>
    <w:rsid w:val="00AC2378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913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diagramLayout" Target="diagrams/layout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Data" Target="diagrams/data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microsoft.com/office/2007/relationships/diagramDrawing" Target="diagrams/drawing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diagramColors" Target="diagrams/colors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D5F378D-45EE-42CB-BFF8-63B9886A0432}" type="doc">
      <dgm:prSet loTypeId="urn:microsoft.com/office/officeart/2005/8/layout/radial6" loCatId="cycle" qsTypeId="urn:microsoft.com/office/officeart/2005/8/quickstyle/simple5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8EE61B8F-908A-4D53-B938-F7A4625D3BD6}">
      <dgm:prSet phldrT="[Text]" custT="1"/>
      <dgm:spPr/>
      <dgm:t>
        <a:bodyPr/>
        <a:lstStyle/>
        <a:p>
          <a:r>
            <a:rPr lang="en-US" sz="1000"/>
            <a:t>Transformational Leadership Theory</a:t>
          </a:r>
        </a:p>
      </dgm:t>
    </dgm:pt>
    <dgm:pt modelId="{42A8AB8F-6A3B-4A80-9912-EF5BCB4912D0}" type="parTrans" cxnId="{F525649B-2ACC-43FA-87E0-358288B86817}">
      <dgm:prSet/>
      <dgm:spPr/>
      <dgm:t>
        <a:bodyPr/>
        <a:lstStyle/>
        <a:p>
          <a:endParaRPr lang="en-US"/>
        </a:p>
      </dgm:t>
    </dgm:pt>
    <dgm:pt modelId="{F4CAC44E-A0BC-414B-B7D2-7D91FFD03BE7}" type="sibTrans" cxnId="{F525649B-2ACC-43FA-87E0-358288B86817}">
      <dgm:prSet/>
      <dgm:spPr/>
      <dgm:t>
        <a:bodyPr/>
        <a:lstStyle/>
        <a:p>
          <a:endParaRPr lang="en-US"/>
        </a:p>
      </dgm:t>
    </dgm:pt>
    <dgm:pt modelId="{BE7D2ED4-8AEF-492C-B41F-495E8A0FC5A1}">
      <dgm:prSet phldrT="[Text]" custT="1"/>
      <dgm:spPr/>
      <dgm:t>
        <a:bodyPr/>
        <a:lstStyle/>
        <a:p>
          <a:r>
            <a:rPr lang="en-US" sz="800"/>
            <a:t>Idealized Influence</a:t>
          </a:r>
        </a:p>
      </dgm:t>
    </dgm:pt>
    <dgm:pt modelId="{80979BFB-0C71-495F-9EFD-6C98E5726332}" type="parTrans" cxnId="{8612D715-9900-4008-8B2D-BD8BDFAC72FB}">
      <dgm:prSet/>
      <dgm:spPr/>
      <dgm:t>
        <a:bodyPr/>
        <a:lstStyle/>
        <a:p>
          <a:endParaRPr lang="en-US"/>
        </a:p>
      </dgm:t>
    </dgm:pt>
    <dgm:pt modelId="{02A27AF3-F515-4188-A6C8-7961F8493210}" type="sibTrans" cxnId="{8612D715-9900-4008-8B2D-BD8BDFAC72FB}">
      <dgm:prSet/>
      <dgm:spPr/>
      <dgm:t>
        <a:bodyPr/>
        <a:lstStyle/>
        <a:p>
          <a:endParaRPr lang="en-US"/>
        </a:p>
      </dgm:t>
    </dgm:pt>
    <dgm:pt modelId="{3B162ED8-ED98-4DC7-AF55-0E510790EAE0}">
      <dgm:prSet phldrT="[Text]" custT="1"/>
      <dgm:spPr/>
      <dgm:t>
        <a:bodyPr/>
        <a:lstStyle/>
        <a:p>
          <a:r>
            <a:rPr lang="en-US" sz="800"/>
            <a:t>Inspirational Motivation</a:t>
          </a:r>
        </a:p>
      </dgm:t>
    </dgm:pt>
    <dgm:pt modelId="{E52117CC-DACE-47BB-8302-64EC3A6AB5C4}" type="parTrans" cxnId="{05DF0728-D11D-46ED-9494-3917BDAD82DD}">
      <dgm:prSet/>
      <dgm:spPr/>
      <dgm:t>
        <a:bodyPr/>
        <a:lstStyle/>
        <a:p>
          <a:endParaRPr lang="en-US"/>
        </a:p>
      </dgm:t>
    </dgm:pt>
    <dgm:pt modelId="{B6B59D90-BBCA-4E1D-B25B-9B61245F259E}" type="sibTrans" cxnId="{05DF0728-D11D-46ED-9494-3917BDAD82DD}">
      <dgm:prSet/>
      <dgm:spPr/>
      <dgm:t>
        <a:bodyPr/>
        <a:lstStyle/>
        <a:p>
          <a:endParaRPr lang="en-US"/>
        </a:p>
      </dgm:t>
    </dgm:pt>
    <dgm:pt modelId="{C61CE768-BFF9-4EEE-B497-173BBB176BD2}">
      <dgm:prSet phldrT="[Text]" custT="1"/>
      <dgm:spPr/>
      <dgm:t>
        <a:bodyPr/>
        <a:lstStyle/>
        <a:p>
          <a:r>
            <a:rPr lang="en-US" sz="800"/>
            <a:t>Intellectual Stimulation</a:t>
          </a:r>
        </a:p>
      </dgm:t>
    </dgm:pt>
    <dgm:pt modelId="{7DAF83F2-0629-41F8-8282-58828FD2F119}" type="parTrans" cxnId="{5B3159DE-FC99-430F-B1AE-A7947FA0DBFE}">
      <dgm:prSet/>
      <dgm:spPr/>
      <dgm:t>
        <a:bodyPr/>
        <a:lstStyle/>
        <a:p>
          <a:endParaRPr lang="en-US"/>
        </a:p>
      </dgm:t>
    </dgm:pt>
    <dgm:pt modelId="{10E299DE-2AB9-4498-92CF-647AA1F0B1F4}" type="sibTrans" cxnId="{5B3159DE-FC99-430F-B1AE-A7947FA0DBFE}">
      <dgm:prSet/>
      <dgm:spPr/>
      <dgm:t>
        <a:bodyPr/>
        <a:lstStyle/>
        <a:p>
          <a:endParaRPr lang="en-US"/>
        </a:p>
      </dgm:t>
    </dgm:pt>
    <dgm:pt modelId="{E52B0BA1-8E03-4ADA-A17E-7638040F3EA8}">
      <dgm:prSet phldrT="[Text]" custT="1"/>
      <dgm:spPr/>
      <dgm:t>
        <a:bodyPr/>
        <a:lstStyle/>
        <a:p>
          <a:r>
            <a:rPr lang="en-US" sz="800"/>
            <a:t>Individualized Consideration</a:t>
          </a:r>
        </a:p>
      </dgm:t>
    </dgm:pt>
    <dgm:pt modelId="{37F93764-196C-4BE6-B094-6F950DC9CDF8}" type="parTrans" cxnId="{BB2FB3D4-306A-4FD2-B83E-33E3826F4215}">
      <dgm:prSet/>
      <dgm:spPr/>
      <dgm:t>
        <a:bodyPr/>
        <a:lstStyle/>
        <a:p>
          <a:endParaRPr lang="en-US"/>
        </a:p>
      </dgm:t>
    </dgm:pt>
    <dgm:pt modelId="{6F1735DA-8F94-4B20-9FD7-D63E14D4DC9D}" type="sibTrans" cxnId="{BB2FB3D4-306A-4FD2-B83E-33E3826F4215}">
      <dgm:prSet/>
      <dgm:spPr/>
      <dgm:t>
        <a:bodyPr/>
        <a:lstStyle/>
        <a:p>
          <a:endParaRPr lang="en-US"/>
        </a:p>
      </dgm:t>
    </dgm:pt>
    <dgm:pt modelId="{E8301068-71ED-424A-8D76-8420AE1EE31A}" type="pres">
      <dgm:prSet presAssocID="{9D5F378D-45EE-42CB-BFF8-63B9886A0432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F59DD128-AD12-4F12-812A-A77F81FA6442}" type="pres">
      <dgm:prSet presAssocID="{8EE61B8F-908A-4D53-B938-F7A4625D3BD6}" presName="centerShape" presStyleLbl="node0" presStyleIdx="0" presStyleCnt="1"/>
      <dgm:spPr/>
    </dgm:pt>
    <dgm:pt modelId="{8C0DA39B-0F9A-4A9C-9C80-7121D0074E6B}" type="pres">
      <dgm:prSet presAssocID="{BE7D2ED4-8AEF-492C-B41F-495E8A0FC5A1}" presName="node" presStyleLbl="node1" presStyleIdx="0" presStyleCnt="4">
        <dgm:presLayoutVars>
          <dgm:bulletEnabled val="1"/>
        </dgm:presLayoutVars>
      </dgm:prSet>
      <dgm:spPr/>
    </dgm:pt>
    <dgm:pt modelId="{4AD770FB-16BD-4DF7-A660-313E3F153090}" type="pres">
      <dgm:prSet presAssocID="{BE7D2ED4-8AEF-492C-B41F-495E8A0FC5A1}" presName="dummy" presStyleCnt="0"/>
      <dgm:spPr/>
    </dgm:pt>
    <dgm:pt modelId="{3A273AC8-EF90-4EED-966A-62D6EBCBEF6F}" type="pres">
      <dgm:prSet presAssocID="{02A27AF3-F515-4188-A6C8-7961F8493210}" presName="sibTrans" presStyleLbl="sibTrans2D1" presStyleIdx="0" presStyleCnt="4"/>
      <dgm:spPr/>
    </dgm:pt>
    <dgm:pt modelId="{317A9CFD-7FFA-448C-945B-6AA459BD4037}" type="pres">
      <dgm:prSet presAssocID="{3B162ED8-ED98-4DC7-AF55-0E510790EAE0}" presName="node" presStyleLbl="node1" presStyleIdx="1" presStyleCnt="4">
        <dgm:presLayoutVars>
          <dgm:bulletEnabled val="1"/>
        </dgm:presLayoutVars>
      </dgm:prSet>
      <dgm:spPr/>
    </dgm:pt>
    <dgm:pt modelId="{A044192B-7F68-4E83-98FC-F0917ADD526C}" type="pres">
      <dgm:prSet presAssocID="{3B162ED8-ED98-4DC7-AF55-0E510790EAE0}" presName="dummy" presStyleCnt="0"/>
      <dgm:spPr/>
    </dgm:pt>
    <dgm:pt modelId="{5BBF79F5-6E7C-4687-A861-883E58B95F74}" type="pres">
      <dgm:prSet presAssocID="{B6B59D90-BBCA-4E1D-B25B-9B61245F259E}" presName="sibTrans" presStyleLbl="sibTrans2D1" presStyleIdx="1" presStyleCnt="4"/>
      <dgm:spPr/>
    </dgm:pt>
    <dgm:pt modelId="{02C68AA4-69E3-448A-8348-A725E23223DD}" type="pres">
      <dgm:prSet presAssocID="{C61CE768-BFF9-4EEE-B497-173BBB176BD2}" presName="node" presStyleLbl="node1" presStyleIdx="2" presStyleCnt="4">
        <dgm:presLayoutVars>
          <dgm:bulletEnabled val="1"/>
        </dgm:presLayoutVars>
      </dgm:prSet>
      <dgm:spPr/>
    </dgm:pt>
    <dgm:pt modelId="{9E2FB56D-9998-4288-9F6A-D47DA06F8D8E}" type="pres">
      <dgm:prSet presAssocID="{C61CE768-BFF9-4EEE-B497-173BBB176BD2}" presName="dummy" presStyleCnt="0"/>
      <dgm:spPr/>
    </dgm:pt>
    <dgm:pt modelId="{E6E1CB46-CEB3-4CEC-944B-3981AC9A67A2}" type="pres">
      <dgm:prSet presAssocID="{10E299DE-2AB9-4498-92CF-647AA1F0B1F4}" presName="sibTrans" presStyleLbl="sibTrans2D1" presStyleIdx="2" presStyleCnt="4"/>
      <dgm:spPr/>
    </dgm:pt>
    <dgm:pt modelId="{A46644AB-4BDA-48E9-8EC8-B700FEB60718}" type="pres">
      <dgm:prSet presAssocID="{E52B0BA1-8E03-4ADA-A17E-7638040F3EA8}" presName="node" presStyleLbl="node1" presStyleIdx="3" presStyleCnt="4">
        <dgm:presLayoutVars>
          <dgm:bulletEnabled val="1"/>
        </dgm:presLayoutVars>
      </dgm:prSet>
      <dgm:spPr/>
    </dgm:pt>
    <dgm:pt modelId="{710E61FA-A920-484E-A831-D5A95FCD664A}" type="pres">
      <dgm:prSet presAssocID="{E52B0BA1-8E03-4ADA-A17E-7638040F3EA8}" presName="dummy" presStyleCnt="0"/>
      <dgm:spPr/>
    </dgm:pt>
    <dgm:pt modelId="{249D07F6-8B5E-451D-9DC7-DC6E8299EF50}" type="pres">
      <dgm:prSet presAssocID="{6F1735DA-8F94-4B20-9FD7-D63E14D4DC9D}" presName="sibTrans" presStyleLbl="sibTrans2D1" presStyleIdx="3" presStyleCnt="4"/>
      <dgm:spPr/>
    </dgm:pt>
  </dgm:ptLst>
  <dgm:cxnLst>
    <dgm:cxn modelId="{8612D715-9900-4008-8B2D-BD8BDFAC72FB}" srcId="{8EE61B8F-908A-4D53-B938-F7A4625D3BD6}" destId="{BE7D2ED4-8AEF-492C-B41F-495E8A0FC5A1}" srcOrd="0" destOrd="0" parTransId="{80979BFB-0C71-495F-9EFD-6C98E5726332}" sibTransId="{02A27AF3-F515-4188-A6C8-7961F8493210}"/>
    <dgm:cxn modelId="{05DF0728-D11D-46ED-9494-3917BDAD82DD}" srcId="{8EE61B8F-908A-4D53-B938-F7A4625D3BD6}" destId="{3B162ED8-ED98-4DC7-AF55-0E510790EAE0}" srcOrd="1" destOrd="0" parTransId="{E52117CC-DACE-47BB-8302-64EC3A6AB5C4}" sibTransId="{B6B59D90-BBCA-4E1D-B25B-9B61245F259E}"/>
    <dgm:cxn modelId="{F734D133-5F0E-4437-93D5-9E96E0C2703E}" type="presOf" srcId="{6F1735DA-8F94-4B20-9FD7-D63E14D4DC9D}" destId="{249D07F6-8B5E-451D-9DC7-DC6E8299EF50}" srcOrd="0" destOrd="0" presId="urn:microsoft.com/office/officeart/2005/8/layout/radial6"/>
    <dgm:cxn modelId="{CA19983B-249F-409C-97C1-0E3D3DE9EE32}" type="presOf" srcId="{10E299DE-2AB9-4498-92CF-647AA1F0B1F4}" destId="{E6E1CB46-CEB3-4CEC-944B-3981AC9A67A2}" srcOrd="0" destOrd="0" presId="urn:microsoft.com/office/officeart/2005/8/layout/radial6"/>
    <dgm:cxn modelId="{0BD29E3D-AA80-43DC-992E-C41EA387E8C8}" type="presOf" srcId="{3B162ED8-ED98-4DC7-AF55-0E510790EAE0}" destId="{317A9CFD-7FFA-448C-945B-6AA459BD4037}" srcOrd="0" destOrd="0" presId="urn:microsoft.com/office/officeart/2005/8/layout/radial6"/>
    <dgm:cxn modelId="{823A095D-B633-4BC5-B238-026C3773440F}" type="presOf" srcId="{8EE61B8F-908A-4D53-B938-F7A4625D3BD6}" destId="{F59DD128-AD12-4F12-812A-A77F81FA6442}" srcOrd="0" destOrd="0" presId="urn:microsoft.com/office/officeart/2005/8/layout/radial6"/>
    <dgm:cxn modelId="{B96C5646-324C-4221-A508-D71D3E0B696A}" type="presOf" srcId="{B6B59D90-BBCA-4E1D-B25B-9B61245F259E}" destId="{5BBF79F5-6E7C-4687-A861-883E58B95F74}" srcOrd="0" destOrd="0" presId="urn:microsoft.com/office/officeart/2005/8/layout/radial6"/>
    <dgm:cxn modelId="{1F4F614D-7618-4970-B158-DDA5A65809E7}" type="presOf" srcId="{02A27AF3-F515-4188-A6C8-7961F8493210}" destId="{3A273AC8-EF90-4EED-966A-62D6EBCBEF6F}" srcOrd="0" destOrd="0" presId="urn:microsoft.com/office/officeart/2005/8/layout/radial6"/>
    <dgm:cxn modelId="{F525649B-2ACC-43FA-87E0-358288B86817}" srcId="{9D5F378D-45EE-42CB-BFF8-63B9886A0432}" destId="{8EE61B8F-908A-4D53-B938-F7A4625D3BD6}" srcOrd="0" destOrd="0" parTransId="{42A8AB8F-6A3B-4A80-9912-EF5BCB4912D0}" sibTransId="{F4CAC44E-A0BC-414B-B7D2-7D91FFD03BE7}"/>
    <dgm:cxn modelId="{ABE637B7-4FAF-414D-87BB-E5E511480043}" type="presOf" srcId="{9D5F378D-45EE-42CB-BFF8-63B9886A0432}" destId="{E8301068-71ED-424A-8D76-8420AE1EE31A}" srcOrd="0" destOrd="0" presId="urn:microsoft.com/office/officeart/2005/8/layout/radial6"/>
    <dgm:cxn modelId="{D248E5CA-4300-464D-B694-49D6CF6C5556}" type="presOf" srcId="{E52B0BA1-8E03-4ADA-A17E-7638040F3EA8}" destId="{A46644AB-4BDA-48E9-8EC8-B700FEB60718}" srcOrd="0" destOrd="0" presId="urn:microsoft.com/office/officeart/2005/8/layout/radial6"/>
    <dgm:cxn modelId="{BB2FB3D4-306A-4FD2-B83E-33E3826F4215}" srcId="{8EE61B8F-908A-4D53-B938-F7A4625D3BD6}" destId="{E52B0BA1-8E03-4ADA-A17E-7638040F3EA8}" srcOrd="3" destOrd="0" parTransId="{37F93764-196C-4BE6-B094-6F950DC9CDF8}" sibTransId="{6F1735DA-8F94-4B20-9FD7-D63E14D4DC9D}"/>
    <dgm:cxn modelId="{EF52F8D6-67BA-4C8B-8259-A382A9B70E21}" type="presOf" srcId="{BE7D2ED4-8AEF-492C-B41F-495E8A0FC5A1}" destId="{8C0DA39B-0F9A-4A9C-9C80-7121D0074E6B}" srcOrd="0" destOrd="0" presId="urn:microsoft.com/office/officeart/2005/8/layout/radial6"/>
    <dgm:cxn modelId="{5B3159DE-FC99-430F-B1AE-A7947FA0DBFE}" srcId="{8EE61B8F-908A-4D53-B938-F7A4625D3BD6}" destId="{C61CE768-BFF9-4EEE-B497-173BBB176BD2}" srcOrd="2" destOrd="0" parTransId="{7DAF83F2-0629-41F8-8282-58828FD2F119}" sibTransId="{10E299DE-2AB9-4498-92CF-647AA1F0B1F4}"/>
    <dgm:cxn modelId="{A78836E2-93E0-462B-A85C-AFA02030D74A}" type="presOf" srcId="{C61CE768-BFF9-4EEE-B497-173BBB176BD2}" destId="{02C68AA4-69E3-448A-8348-A725E23223DD}" srcOrd="0" destOrd="0" presId="urn:microsoft.com/office/officeart/2005/8/layout/radial6"/>
    <dgm:cxn modelId="{263A66CD-D472-4B62-8F4C-9A6BF227F968}" type="presParOf" srcId="{E8301068-71ED-424A-8D76-8420AE1EE31A}" destId="{F59DD128-AD12-4F12-812A-A77F81FA6442}" srcOrd="0" destOrd="0" presId="urn:microsoft.com/office/officeart/2005/8/layout/radial6"/>
    <dgm:cxn modelId="{4F07B83C-D41C-40DC-873F-D6FAD32D3445}" type="presParOf" srcId="{E8301068-71ED-424A-8D76-8420AE1EE31A}" destId="{8C0DA39B-0F9A-4A9C-9C80-7121D0074E6B}" srcOrd="1" destOrd="0" presId="urn:microsoft.com/office/officeart/2005/8/layout/radial6"/>
    <dgm:cxn modelId="{E70C05F5-7E4D-4C74-807F-C1A2B38A93EC}" type="presParOf" srcId="{E8301068-71ED-424A-8D76-8420AE1EE31A}" destId="{4AD770FB-16BD-4DF7-A660-313E3F153090}" srcOrd="2" destOrd="0" presId="urn:microsoft.com/office/officeart/2005/8/layout/radial6"/>
    <dgm:cxn modelId="{7395AB74-1EBF-4A45-9BD8-5C250C4DBE4B}" type="presParOf" srcId="{E8301068-71ED-424A-8D76-8420AE1EE31A}" destId="{3A273AC8-EF90-4EED-966A-62D6EBCBEF6F}" srcOrd="3" destOrd="0" presId="urn:microsoft.com/office/officeart/2005/8/layout/radial6"/>
    <dgm:cxn modelId="{4D31D614-C176-4F21-8B4F-567580142E9D}" type="presParOf" srcId="{E8301068-71ED-424A-8D76-8420AE1EE31A}" destId="{317A9CFD-7FFA-448C-945B-6AA459BD4037}" srcOrd="4" destOrd="0" presId="urn:microsoft.com/office/officeart/2005/8/layout/radial6"/>
    <dgm:cxn modelId="{4881EDF4-310F-4469-B1AF-8C2E2108F410}" type="presParOf" srcId="{E8301068-71ED-424A-8D76-8420AE1EE31A}" destId="{A044192B-7F68-4E83-98FC-F0917ADD526C}" srcOrd="5" destOrd="0" presId="urn:microsoft.com/office/officeart/2005/8/layout/radial6"/>
    <dgm:cxn modelId="{01142300-8115-4393-A628-37B381B2E84A}" type="presParOf" srcId="{E8301068-71ED-424A-8D76-8420AE1EE31A}" destId="{5BBF79F5-6E7C-4687-A861-883E58B95F74}" srcOrd="6" destOrd="0" presId="urn:microsoft.com/office/officeart/2005/8/layout/radial6"/>
    <dgm:cxn modelId="{7B34F882-890E-461E-B037-BDD2991D9D22}" type="presParOf" srcId="{E8301068-71ED-424A-8D76-8420AE1EE31A}" destId="{02C68AA4-69E3-448A-8348-A725E23223DD}" srcOrd="7" destOrd="0" presId="urn:microsoft.com/office/officeart/2005/8/layout/radial6"/>
    <dgm:cxn modelId="{04E9698B-195D-4CAD-9F82-F97A815E2BA8}" type="presParOf" srcId="{E8301068-71ED-424A-8D76-8420AE1EE31A}" destId="{9E2FB56D-9998-4288-9F6A-D47DA06F8D8E}" srcOrd="8" destOrd="0" presId="urn:microsoft.com/office/officeart/2005/8/layout/radial6"/>
    <dgm:cxn modelId="{15AD6B63-8DE8-432C-9EEB-1821856A2831}" type="presParOf" srcId="{E8301068-71ED-424A-8D76-8420AE1EE31A}" destId="{E6E1CB46-CEB3-4CEC-944B-3981AC9A67A2}" srcOrd="9" destOrd="0" presId="urn:microsoft.com/office/officeart/2005/8/layout/radial6"/>
    <dgm:cxn modelId="{32B45017-CC5A-49A6-8D5B-E8B463C39AA8}" type="presParOf" srcId="{E8301068-71ED-424A-8D76-8420AE1EE31A}" destId="{A46644AB-4BDA-48E9-8EC8-B700FEB60718}" srcOrd="10" destOrd="0" presId="urn:microsoft.com/office/officeart/2005/8/layout/radial6"/>
    <dgm:cxn modelId="{9399905A-B5B8-4503-BE84-8D0C5AA913FD}" type="presParOf" srcId="{E8301068-71ED-424A-8D76-8420AE1EE31A}" destId="{710E61FA-A920-484E-A831-D5A95FCD664A}" srcOrd="11" destOrd="0" presId="urn:microsoft.com/office/officeart/2005/8/layout/radial6"/>
    <dgm:cxn modelId="{5E5C4CBE-8D8C-4868-BF24-108E12B9C9B2}" type="presParOf" srcId="{E8301068-71ED-424A-8D76-8420AE1EE31A}" destId="{249D07F6-8B5E-451D-9DC7-DC6E8299EF50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49D07F6-8B5E-451D-9DC7-DC6E8299EF50}">
      <dsp:nvSpPr>
        <dsp:cNvPr id="0" name=""/>
        <dsp:cNvSpPr/>
      </dsp:nvSpPr>
      <dsp:spPr>
        <a:xfrm>
          <a:off x="1216669" y="535631"/>
          <a:ext cx="3576936" cy="3576936"/>
        </a:xfrm>
        <a:prstGeom prst="blockArc">
          <a:avLst>
            <a:gd name="adj1" fmla="val 10800000"/>
            <a:gd name="adj2" fmla="val 16200000"/>
            <a:gd name="adj3" fmla="val 464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E6E1CB46-CEB3-4CEC-944B-3981AC9A67A2}">
      <dsp:nvSpPr>
        <dsp:cNvPr id="0" name=""/>
        <dsp:cNvSpPr/>
      </dsp:nvSpPr>
      <dsp:spPr>
        <a:xfrm>
          <a:off x="1216669" y="535631"/>
          <a:ext cx="3576936" cy="3576936"/>
        </a:xfrm>
        <a:prstGeom prst="blockArc">
          <a:avLst>
            <a:gd name="adj1" fmla="val 5400000"/>
            <a:gd name="adj2" fmla="val 10800000"/>
            <a:gd name="adj3" fmla="val 464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5BBF79F5-6E7C-4687-A861-883E58B95F74}">
      <dsp:nvSpPr>
        <dsp:cNvPr id="0" name=""/>
        <dsp:cNvSpPr/>
      </dsp:nvSpPr>
      <dsp:spPr>
        <a:xfrm>
          <a:off x="1216669" y="535631"/>
          <a:ext cx="3576936" cy="3576936"/>
        </a:xfrm>
        <a:prstGeom prst="blockArc">
          <a:avLst>
            <a:gd name="adj1" fmla="val 0"/>
            <a:gd name="adj2" fmla="val 5400000"/>
            <a:gd name="adj3" fmla="val 464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3A273AC8-EF90-4EED-966A-62D6EBCBEF6F}">
      <dsp:nvSpPr>
        <dsp:cNvPr id="0" name=""/>
        <dsp:cNvSpPr/>
      </dsp:nvSpPr>
      <dsp:spPr>
        <a:xfrm>
          <a:off x="1216669" y="535631"/>
          <a:ext cx="3576936" cy="3576936"/>
        </a:xfrm>
        <a:prstGeom prst="blockArc">
          <a:avLst>
            <a:gd name="adj1" fmla="val 16200000"/>
            <a:gd name="adj2" fmla="val 0"/>
            <a:gd name="adj3" fmla="val 464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F59DD128-AD12-4F12-812A-A77F81FA6442}">
      <dsp:nvSpPr>
        <dsp:cNvPr id="0" name=""/>
        <dsp:cNvSpPr/>
      </dsp:nvSpPr>
      <dsp:spPr>
        <a:xfrm>
          <a:off x="2181952" y="1500915"/>
          <a:ext cx="1646369" cy="1646369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Transformational Leadership Theory</a:t>
          </a:r>
        </a:p>
      </dsp:txBody>
      <dsp:txXfrm>
        <a:off x="2423057" y="1742020"/>
        <a:ext cx="1164159" cy="1164159"/>
      </dsp:txXfrm>
    </dsp:sp>
    <dsp:sp modelId="{8C0DA39B-0F9A-4A9C-9C80-7121D0074E6B}">
      <dsp:nvSpPr>
        <dsp:cNvPr id="0" name=""/>
        <dsp:cNvSpPr/>
      </dsp:nvSpPr>
      <dsp:spPr>
        <a:xfrm>
          <a:off x="2428908" y="890"/>
          <a:ext cx="1152458" cy="1152458"/>
        </a:xfrm>
        <a:prstGeom prst="ellipse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Idealized Influence</a:t>
          </a:r>
        </a:p>
      </dsp:txBody>
      <dsp:txXfrm>
        <a:off x="2597682" y="169664"/>
        <a:ext cx="814910" cy="814910"/>
      </dsp:txXfrm>
    </dsp:sp>
    <dsp:sp modelId="{317A9CFD-7FFA-448C-945B-6AA459BD4037}">
      <dsp:nvSpPr>
        <dsp:cNvPr id="0" name=""/>
        <dsp:cNvSpPr/>
      </dsp:nvSpPr>
      <dsp:spPr>
        <a:xfrm>
          <a:off x="4175888" y="1747870"/>
          <a:ext cx="1152458" cy="1152458"/>
        </a:xfrm>
        <a:prstGeom prst="ellipse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Inspirational Motivation</a:t>
          </a:r>
        </a:p>
      </dsp:txBody>
      <dsp:txXfrm>
        <a:off x="4344662" y="1916644"/>
        <a:ext cx="814910" cy="814910"/>
      </dsp:txXfrm>
    </dsp:sp>
    <dsp:sp modelId="{02C68AA4-69E3-448A-8348-A725E23223DD}">
      <dsp:nvSpPr>
        <dsp:cNvPr id="0" name=""/>
        <dsp:cNvSpPr/>
      </dsp:nvSpPr>
      <dsp:spPr>
        <a:xfrm>
          <a:off x="2428908" y="3494850"/>
          <a:ext cx="1152458" cy="1152458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Intellectual Stimulation</a:t>
          </a:r>
        </a:p>
      </dsp:txBody>
      <dsp:txXfrm>
        <a:off x="2597682" y="3663624"/>
        <a:ext cx="814910" cy="814910"/>
      </dsp:txXfrm>
    </dsp:sp>
    <dsp:sp modelId="{A46644AB-4BDA-48E9-8EC8-B700FEB60718}">
      <dsp:nvSpPr>
        <dsp:cNvPr id="0" name=""/>
        <dsp:cNvSpPr/>
      </dsp:nvSpPr>
      <dsp:spPr>
        <a:xfrm>
          <a:off x="681928" y="1747870"/>
          <a:ext cx="1152458" cy="1152458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Individualized Consideration</a:t>
          </a:r>
        </a:p>
      </dsp:txBody>
      <dsp:txXfrm>
        <a:off x="850702" y="1916644"/>
        <a:ext cx="814910" cy="81491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2550</Words>
  <Characters>14538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2023-07-17T18:13:00Z</dcterms:created>
  <dcterms:modified xsi:type="dcterms:W3CDTF">2023-07-19T19:34:00Z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889fbef6200d2ed6748418c5ef5d793466053b6fdd11e31d1d92180c65b34bdd</vt:lpwstr>
  </property>
</Properties>
</file>