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9A9FC" w14:textId="77777777" w:rsidR="003F7DAA" w:rsidRPr="00AF2CC5" w:rsidRDefault="0012183B" w:rsidP="009A3A06">
      <w:pPr>
        <w:pStyle w:val="Style1"/>
        <w:adjustRightInd/>
        <w:rPr>
          <w:rFonts w:ascii="Arial Narrow" w:hAnsi="Arial Narrow" w:cs="Arial"/>
          <w:b/>
          <w:bCs/>
          <w:sz w:val="72"/>
          <w:szCs w:val="72"/>
        </w:rPr>
      </w:pPr>
      <w:r>
        <w:rPr>
          <w:rFonts w:ascii="Arial Narrow" w:hAnsi="Arial Narrow" w:cs="Arial Narrow"/>
          <w:b/>
          <w:bCs/>
          <w:noProof/>
          <w:sz w:val="72"/>
          <w:szCs w:val="72"/>
          <w:u w:val="single"/>
          <w:lang w:val="en-GB" w:eastAsia="en-GB"/>
        </w:rPr>
        <mc:AlternateContent>
          <mc:Choice Requires="wps">
            <w:drawing>
              <wp:anchor distT="0" distB="0" distL="114300" distR="114300" simplePos="0" relativeHeight="251655168" behindDoc="0" locked="0" layoutInCell="1" allowOverlap="1" wp14:anchorId="561717A0" wp14:editId="4EF240B9">
                <wp:simplePos x="0" y="0"/>
                <wp:positionH relativeFrom="column">
                  <wp:posOffset>2860040</wp:posOffset>
                </wp:positionH>
                <wp:positionV relativeFrom="paragraph">
                  <wp:posOffset>-44450</wp:posOffset>
                </wp:positionV>
                <wp:extent cx="3717925" cy="156591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7925" cy="1565910"/>
                        </a:xfrm>
                        <a:prstGeom prst="rect">
                          <a:avLst/>
                        </a:prstGeom>
                        <a:solidFill>
                          <a:srgbClr val="FFFFFF"/>
                        </a:solidFill>
                        <a:ln w="9525">
                          <a:solidFill>
                            <a:srgbClr val="000000"/>
                          </a:solidFill>
                          <a:miter lim="800000"/>
                          <a:headEnd/>
                          <a:tailEnd/>
                        </a:ln>
                      </wps:spPr>
                      <wps:txbx>
                        <w:txbxContent>
                          <w:p w14:paraId="14F2D9B3" w14:textId="77777777" w:rsidR="001C1C2F" w:rsidRDefault="001C1C2F" w:rsidP="001C1C2F">
                            <w:pPr>
                              <w:jc w:val="center"/>
                              <w:rPr>
                                <w:rFonts w:ascii="Lucida Console" w:hAnsi="Lucida Console" w:cs="Lucida Console"/>
                                <w:b/>
                                <w:bCs/>
                                <w:spacing w:val="4"/>
                                <w:sz w:val="16"/>
                                <w:szCs w:val="16"/>
                              </w:rPr>
                            </w:pPr>
                          </w:p>
                          <w:p w14:paraId="43966A90" w14:textId="77777777" w:rsidR="001C1C2F" w:rsidRPr="00AF2CC5" w:rsidRDefault="001C1C2F" w:rsidP="001C1C2F">
                            <w:pPr>
                              <w:rPr>
                                <w:rFonts w:ascii="Arial" w:hAnsi="Arial" w:cs="Arial"/>
                                <w:bCs/>
                                <w:sz w:val="18"/>
                                <w:szCs w:val="16"/>
                              </w:rPr>
                            </w:pPr>
                            <w:r w:rsidRPr="00AF2CC5">
                              <w:rPr>
                                <w:rFonts w:ascii="Arial" w:hAnsi="Arial" w:cs="Arial"/>
                                <w:bCs/>
                                <w:sz w:val="18"/>
                                <w:szCs w:val="16"/>
                              </w:rPr>
                              <w:t>Buyer's</w:t>
                            </w:r>
                            <w:r w:rsidRPr="00AF2CC5">
                              <w:rPr>
                                <w:rFonts w:ascii="Arial Narrow" w:hAnsi="Arial Narrow" w:cs="Arial Narrow"/>
                                <w:bCs/>
                                <w:w w:val="119"/>
                                <w:sz w:val="18"/>
                                <w:szCs w:val="16"/>
                              </w:rPr>
                              <w:t xml:space="preserve"> </w:t>
                            </w:r>
                            <w:r w:rsidRPr="00AF2CC5">
                              <w:rPr>
                                <w:rFonts w:ascii="Arial" w:hAnsi="Arial" w:cs="Arial"/>
                                <w:bCs/>
                                <w:sz w:val="18"/>
                                <w:szCs w:val="16"/>
                              </w:rPr>
                              <w:t>conveyancer: …………………………………...</w:t>
                            </w:r>
                            <w:r w:rsidR="00EE45FE" w:rsidRPr="00AF2CC5">
                              <w:rPr>
                                <w:rFonts w:ascii="Arial" w:hAnsi="Arial" w:cs="Arial"/>
                                <w:bCs/>
                                <w:sz w:val="18"/>
                                <w:szCs w:val="16"/>
                              </w:rPr>
                              <w:t>.....................</w:t>
                            </w:r>
                            <w:r w:rsidR="0065442B">
                              <w:rPr>
                                <w:rFonts w:ascii="Arial" w:hAnsi="Arial" w:cs="Arial"/>
                                <w:bCs/>
                                <w:sz w:val="18"/>
                                <w:szCs w:val="16"/>
                              </w:rPr>
                              <w:t>...</w:t>
                            </w:r>
                          </w:p>
                          <w:p w14:paraId="7C82FB8A" w14:textId="77777777" w:rsidR="001C1C2F" w:rsidRPr="00AF2CC5" w:rsidRDefault="001C1C2F" w:rsidP="001C1C2F">
                            <w:pPr>
                              <w:rPr>
                                <w:rFonts w:ascii="Arial" w:hAnsi="Arial" w:cs="Arial"/>
                                <w:bCs/>
                                <w:sz w:val="18"/>
                                <w:szCs w:val="16"/>
                              </w:rPr>
                            </w:pPr>
                          </w:p>
                          <w:p w14:paraId="47F8C62F" w14:textId="77777777" w:rsidR="001C1C2F" w:rsidRPr="00AF2CC5" w:rsidRDefault="001C1C2F" w:rsidP="001C1C2F">
                            <w:pPr>
                              <w:rPr>
                                <w:sz w:val="18"/>
                                <w:szCs w:val="16"/>
                              </w:rPr>
                            </w:pPr>
                          </w:p>
                          <w:p w14:paraId="2DD7C607" w14:textId="77777777" w:rsidR="001C1C2F" w:rsidRPr="00AF2CC5" w:rsidRDefault="001C1C2F" w:rsidP="001C1C2F">
                            <w:pPr>
                              <w:rPr>
                                <w:rFonts w:ascii="Arial" w:hAnsi="Arial" w:cs="Arial"/>
                                <w:bCs/>
                                <w:sz w:val="18"/>
                                <w:szCs w:val="16"/>
                              </w:rPr>
                            </w:pPr>
                            <w:r w:rsidRPr="00AF2CC5">
                              <w:rPr>
                                <w:rFonts w:ascii="Arial" w:hAnsi="Arial" w:cs="Arial"/>
                                <w:bCs/>
                                <w:sz w:val="18"/>
                                <w:szCs w:val="16"/>
                              </w:rPr>
                              <w:t>Sellers conveyancer:</w:t>
                            </w:r>
                            <w:r w:rsidR="00432811" w:rsidRPr="00AF2CC5">
                              <w:rPr>
                                <w:rFonts w:ascii="Arial" w:hAnsi="Arial" w:cs="Arial"/>
                                <w:bCs/>
                                <w:sz w:val="18"/>
                                <w:szCs w:val="16"/>
                              </w:rPr>
                              <w:t xml:space="preserve"> </w:t>
                            </w:r>
                            <w:r w:rsidR="00EE45FE" w:rsidRPr="00AF2CC5">
                              <w:rPr>
                                <w:rFonts w:ascii="Arial" w:hAnsi="Arial" w:cs="Arial"/>
                                <w:bCs/>
                                <w:sz w:val="18"/>
                                <w:szCs w:val="16"/>
                              </w:rPr>
                              <w:t>……………………………………………………...</w:t>
                            </w:r>
                          </w:p>
                          <w:p w14:paraId="49D4C2EC" w14:textId="77777777" w:rsidR="001C1C2F" w:rsidRPr="00AF2CC5" w:rsidRDefault="001C1C2F" w:rsidP="001C1C2F">
                            <w:pPr>
                              <w:rPr>
                                <w:sz w:val="18"/>
                                <w:szCs w:val="16"/>
                              </w:rPr>
                            </w:pPr>
                          </w:p>
                          <w:p w14:paraId="0246C369" w14:textId="77777777" w:rsidR="001C1C2F" w:rsidRPr="00AF2CC5" w:rsidRDefault="001C1C2F" w:rsidP="001C1C2F">
                            <w:pPr>
                              <w:rPr>
                                <w:rFonts w:ascii="Arial" w:hAnsi="Arial" w:cs="Arial"/>
                                <w:bCs/>
                                <w:sz w:val="18"/>
                                <w:szCs w:val="16"/>
                              </w:rPr>
                            </w:pPr>
                            <w:r w:rsidRPr="00AF2CC5">
                              <w:rPr>
                                <w:rFonts w:ascii="Arial" w:hAnsi="Arial" w:cs="Arial"/>
                                <w:bCs/>
                                <w:sz w:val="18"/>
                                <w:szCs w:val="16"/>
                              </w:rPr>
                              <w:t xml:space="preserve">Law Society Formula: [A </w:t>
                            </w:r>
                            <w:r w:rsidRPr="00AF2CC5">
                              <w:rPr>
                                <w:rFonts w:ascii="Arial" w:hAnsi="Arial" w:cs="Arial"/>
                                <w:sz w:val="18"/>
                                <w:szCs w:val="16"/>
                              </w:rPr>
                              <w:t xml:space="preserve">/ </w:t>
                            </w:r>
                            <w:r w:rsidRPr="00AF2CC5">
                              <w:rPr>
                                <w:rFonts w:ascii="Arial" w:hAnsi="Arial" w:cs="Arial"/>
                                <w:bCs/>
                                <w:sz w:val="18"/>
                                <w:szCs w:val="16"/>
                              </w:rPr>
                              <w:t>B / C / Personal exchange]</w:t>
                            </w:r>
                          </w:p>
                          <w:p w14:paraId="6FC3474B" w14:textId="77777777" w:rsidR="00B33526" w:rsidRDefault="00B33526" w:rsidP="001C1C2F">
                            <w:pPr>
                              <w:rPr>
                                <w:rFonts w:ascii="Arial" w:hAnsi="Arial" w:cs="Arial"/>
                                <w:bCs/>
                                <w:sz w:val="18"/>
                                <w:szCs w:val="16"/>
                              </w:rPr>
                            </w:pPr>
                          </w:p>
                          <w:p w14:paraId="3192F246" w14:textId="77777777" w:rsidR="00006DC2" w:rsidRDefault="00006DC2" w:rsidP="001C1C2F">
                            <w:pPr>
                              <w:rPr>
                                <w:rFonts w:ascii="Arial" w:hAnsi="Arial" w:cs="Arial"/>
                                <w:bCs/>
                                <w:sz w:val="18"/>
                                <w:szCs w:val="16"/>
                              </w:rPr>
                            </w:pPr>
                            <w:r>
                              <w:rPr>
                                <w:rFonts w:ascii="Arial" w:hAnsi="Arial" w:cs="Arial"/>
                                <w:bCs/>
                                <w:sz w:val="18"/>
                                <w:szCs w:val="16"/>
                              </w:rPr>
                              <w:t>Time………………………………am/pm</w:t>
                            </w:r>
                          </w:p>
                          <w:p w14:paraId="6D6532BB" w14:textId="77777777" w:rsidR="00006DC2" w:rsidRPr="00AF2CC5" w:rsidRDefault="00006DC2" w:rsidP="001C1C2F">
                            <w:pPr>
                              <w:rPr>
                                <w:rFonts w:ascii="Arial" w:hAnsi="Arial" w:cs="Arial"/>
                                <w:bCs/>
                                <w:sz w:val="18"/>
                                <w:szCs w:val="16"/>
                              </w:rPr>
                            </w:pPr>
                          </w:p>
                          <w:p w14:paraId="5E581ED3" w14:textId="77777777" w:rsidR="00B33526" w:rsidRPr="00AF2CC5" w:rsidRDefault="00B33526" w:rsidP="007E3D77">
                            <w:pPr>
                              <w:pStyle w:val="Style1"/>
                              <w:tabs>
                                <w:tab w:val="left" w:pos="5122"/>
                              </w:tabs>
                              <w:adjustRightInd/>
                              <w:jc w:val="center"/>
                              <w:rPr>
                                <w:rFonts w:ascii="Arial" w:hAnsi="Arial" w:cs="Arial"/>
                                <w:b/>
                                <w:bCs/>
                                <w:sz w:val="18"/>
                                <w:szCs w:val="16"/>
                              </w:rPr>
                            </w:pPr>
                            <w:r w:rsidRPr="00AF2CC5">
                              <w:rPr>
                                <w:rFonts w:ascii="Arial" w:hAnsi="Arial" w:cs="Arial"/>
                                <w:bCs/>
                                <w:sz w:val="18"/>
                                <w:szCs w:val="16"/>
                              </w:rPr>
                              <w:t>The information above does not form part of the Contract</w:t>
                            </w:r>
                          </w:p>
                          <w:p w14:paraId="75A37E42" w14:textId="77777777" w:rsidR="00B33526" w:rsidRPr="001C1C2F" w:rsidRDefault="00B33526" w:rsidP="001C1C2F"/>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61717A0" id="_x0000_t202" coordsize="21600,21600" o:spt="202" path="m,l,21600r21600,l21600,xe">
                <v:stroke joinstyle="miter"/>
                <v:path gradientshapeok="t" o:connecttype="rect"/>
              </v:shapetype>
              <v:shape id="Text Box 2" o:spid="_x0000_s1026" type="#_x0000_t202" style="position:absolute;margin-left:225.2pt;margin-top:-3.5pt;width:292.75pt;height:123.3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">
                <v:textbox>
                  <w:txbxContent>
                    <w:p w14:paraId="14F2D9B3" w14:textId="77777777" w:rsidR="001C1C2F" w:rsidRDefault="001C1C2F" w:rsidP="001C1C2F">
                      <w:pPr>
                        <w:jc w:val="center"/>
                        <w:rPr>
                          <w:rFonts w:ascii="Lucida Console" w:hAnsi="Lucida Console" w:cs="Lucida Console"/>
                          <w:b/>
                          <w:bCs/>
                          <w:spacing w:val="4"/>
                          <w:sz w:val="16"/>
                          <w:szCs w:val="16"/>
                        </w:rPr>
                      </w:pPr>
                    </w:p>
                    <w:p w14:paraId="43966A90" w14:textId="77777777" w:rsidR="001C1C2F" w:rsidRPr="00AF2CC5" w:rsidRDefault="001C1C2F" w:rsidP="001C1C2F">
                      <w:pPr>
                        <w:rPr>
                          <w:rFonts w:ascii="Arial" w:hAnsi="Arial" w:cs="Arial"/>
                          <w:bCs/>
                          <w:sz w:val="18"/>
                          <w:szCs w:val="16"/>
                        </w:rPr>
                      </w:pPr>
                      <w:r w:rsidRPr="00AF2CC5">
                        <w:rPr>
                          <w:rFonts w:ascii="Arial" w:hAnsi="Arial" w:cs="Arial"/>
                          <w:bCs/>
                          <w:sz w:val="18"/>
                          <w:szCs w:val="16"/>
                        </w:rPr>
                        <w:t>Buyer's</w:t>
                      </w:r>
                      <w:r w:rsidRPr="00AF2CC5">
                        <w:rPr>
                          <w:rFonts w:ascii="Arial Narrow" w:hAnsi="Arial Narrow" w:cs="Arial Narrow"/>
                          <w:bCs/>
                          <w:w w:val="119"/>
                          <w:sz w:val="18"/>
                          <w:szCs w:val="16"/>
                        </w:rPr>
                        <w:t xml:space="preserve"> </w:t>
                      </w:r>
                      <w:r w:rsidRPr="00AF2CC5">
                        <w:rPr>
                          <w:rFonts w:ascii="Arial" w:hAnsi="Arial" w:cs="Arial"/>
                          <w:bCs/>
                          <w:sz w:val="18"/>
                          <w:szCs w:val="16"/>
                        </w:rPr>
                        <w:t>conveyancer: …………………………………...</w:t>
                      </w:r>
                      <w:r w:rsidR="00EE45FE" w:rsidRPr="00AF2CC5">
                        <w:rPr>
                          <w:rFonts w:ascii="Arial" w:hAnsi="Arial" w:cs="Arial"/>
                          <w:bCs/>
                          <w:sz w:val="18"/>
                          <w:szCs w:val="16"/>
                        </w:rPr>
                        <w:t>.....................</w:t>
                      </w:r>
                      <w:r w:rsidR="0065442B">
                        <w:rPr>
                          <w:rFonts w:ascii="Arial" w:hAnsi="Arial" w:cs="Arial"/>
                          <w:bCs/>
                          <w:sz w:val="18"/>
                          <w:szCs w:val="16"/>
                        </w:rPr>
                        <w:t>...</w:t>
                      </w:r>
                    </w:p>
                    <w:p w14:paraId="7C82FB8A" w14:textId="77777777" w:rsidR="001C1C2F" w:rsidRPr="00AF2CC5" w:rsidRDefault="001C1C2F" w:rsidP="001C1C2F">
                      <w:pPr>
                        <w:rPr>
                          <w:rFonts w:ascii="Arial" w:hAnsi="Arial" w:cs="Arial"/>
                          <w:bCs/>
                          <w:sz w:val="18"/>
                          <w:szCs w:val="16"/>
                        </w:rPr>
                      </w:pPr>
                    </w:p>
                    <w:p w14:paraId="47F8C62F" w14:textId="77777777" w:rsidR="001C1C2F" w:rsidRPr="00AF2CC5" w:rsidRDefault="001C1C2F" w:rsidP="001C1C2F">
                      <w:pPr>
                        <w:rPr>
                          <w:sz w:val="18"/>
                          <w:szCs w:val="16"/>
                        </w:rPr>
                      </w:pPr>
                    </w:p>
                    <w:p w14:paraId="2DD7C607" w14:textId="77777777" w:rsidR="001C1C2F" w:rsidRPr="00AF2CC5" w:rsidRDefault="001C1C2F" w:rsidP="001C1C2F">
                      <w:pPr>
                        <w:rPr>
                          <w:rFonts w:ascii="Arial" w:hAnsi="Arial" w:cs="Arial"/>
                          <w:bCs/>
                          <w:sz w:val="18"/>
                          <w:szCs w:val="16"/>
                        </w:rPr>
                      </w:pPr>
                      <w:r w:rsidRPr="00AF2CC5">
                        <w:rPr>
                          <w:rFonts w:ascii="Arial" w:hAnsi="Arial" w:cs="Arial"/>
                          <w:bCs/>
                          <w:sz w:val="18"/>
                          <w:szCs w:val="16"/>
                        </w:rPr>
                        <w:t>Sellers conveyancer:</w:t>
                      </w:r>
                      <w:r w:rsidR="00432811" w:rsidRPr="00AF2CC5">
                        <w:rPr>
                          <w:rFonts w:ascii="Arial" w:hAnsi="Arial" w:cs="Arial"/>
                          <w:bCs/>
                          <w:sz w:val="18"/>
                          <w:szCs w:val="16"/>
                        </w:rPr>
                        <w:t xml:space="preserve"> </w:t>
                      </w:r>
                      <w:r w:rsidR="00EE45FE" w:rsidRPr="00AF2CC5">
                        <w:rPr>
                          <w:rFonts w:ascii="Arial" w:hAnsi="Arial" w:cs="Arial"/>
                          <w:bCs/>
                          <w:sz w:val="18"/>
                          <w:szCs w:val="16"/>
                        </w:rPr>
                        <w:t>……………………………………………………...</w:t>
                      </w:r>
                    </w:p>
                    <w:p w14:paraId="49D4C2EC" w14:textId="77777777" w:rsidR="001C1C2F" w:rsidRPr="00AF2CC5" w:rsidRDefault="001C1C2F" w:rsidP="001C1C2F">
                      <w:pPr>
                        <w:rPr>
                          <w:sz w:val="18"/>
                          <w:szCs w:val="16"/>
                        </w:rPr>
                      </w:pPr>
                    </w:p>
                    <w:p w14:paraId="0246C369" w14:textId="77777777" w:rsidR="001C1C2F" w:rsidRPr="00AF2CC5" w:rsidRDefault="001C1C2F" w:rsidP="001C1C2F">
                      <w:pPr>
                        <w:rPr>
                          <w:rFonts w:ascii="Arial" w:hAnsi="Arial" w:cs="Arial"/>
                          <w:bCs/>
                          <w:sz w:val="18"/>
                          <w:szCs w:val="16"/>
                        </w:rPr>
                      </w:pPr>
                      <w:r w:rsidRPr="00AF2CC5">
                        <w:rPr>
                          <w:rFonts w:ascii="Arial" w:hAnsi="Arial" w:cs="Arial"/>
                          <w:bCs/>
                          <w:sz w:val="18"/>
                          <w:szCs w:val="16"/>
                        </w:rPr>
                        <w:t xml:space="preserve">Law Society Formula: [A </w:t>
                      </w:r>
                      <w:r w:rsidRPr="00AF2CC5">
                        <w:rPr>
                          <w:rFonts w:ascii="Arial" w:hAnsi="Arial" w:cs="Arial"/>
                          <w:sz w:val="18"/>
                          <w:szCs w:val="16"/>
                        </w:rPr>
                        <w:t xml:space="preserve">/ </w:t>
                      </w:r>
                      <w:r w:rsidRPr="00AF2CC5">
                        <w:rPr>
                          <w:rFonts w:ascii="Arial" w:hAnsi="Arial" w:cs="Arial"/>
                          <w:bCs/>
                          <w:sz w:val="18"/>
                          <w:szCs w:val="16"/>
                        </w:rPr>
                        <w:t>B / C / Personal exchange]</w:t>
                      </w:r>
                    </w:p>
                    <w:p w14:paraId="6FC3474B" w14:textId="77777777" w:rsidR="00B33526" w:rsidRDefault="00B33526" w:rsidP="001C1C2F">
                      <w:pPr>
                        <w:rPr>
                          <w:rFonts w:ascii="Arial" w:hAnsi="Arial" w:cs="Arial"/>
                          <w:bCs/>
                          <w:sz w:val="18"/>
                          <w:szCs w:val="16"/>
                        </w:rPr>
                      </w:pPr>
                    </w:p>
                    <w:p w14:paraId="3192F246" w14:textId="77777777" w:rsidR="00006DC2" w:rsidRDefault="00006DC2" w:rsidP="001C1C2F">
                      <w:pPr>
                        <w:rPr>
                          <w:rFonts w:ascii="Arial" w:hAnsi="Arial" w:cs="Arial"/>
                          <w:bCs/>
                          <w:sz w:val="18"/>
                          <w:szCs w:val="16"/>
                        </w:rPr>
                      </w:pPr>
                      <w:r>
                        <w:rPr>
                          <w:rFonts w:ascii="Arial" w:hAnsi="Arial" w:cs="Arial"/>
                          <w:bCs/>
                          <w:sz w:val="18"/>
                          <w:szCs w:val="16"/>
                        </w:rPr>
                        <w:t>Time………………………………am/pm</w:t>
                      </w:r>
                    </w:p>
                    <w:p w14:paraId="6D6532BB" w14:textId="77777777" w:rsidR="00006DC2" w:rsidRPr="00AF2CC5" w:rsidRDefault="00006DC2" w:rsidP="001C1C2F">
                      <w:pPr>
                        <w:rPr>
                          <w:rFonts w:ascii="Arial" w:hAnsi="Arial" w:cs="Arial"/>
                          <w:bCs/>
                          <w:sz w:val="18"/>
                          <w:szCs w:val="16"/>
                        </w:rPr>
                      </w:pPr>
                    </w:p>
                    <w:p w14:paraId="5E581ED3" w14:textId="77777777" w:rsidR="00B33526" w:rsidRPr="00AF2CC5" w:rsidRDefault="00B33526" w:rsidP="007E3D77">
                      <w:pPr>
                        <w:pStyle w:val="Style1"/>
                        <w:tabs>
                          <w:tab w:val="left" w:pos="5122"/>
                        </w:tabs>
                        <w:adjustRightInd/>
                        <w:jc w:val="center"/>
                        <w:rPr>
                          <w:rFonts w:ascii="Arial" w:hAnsi="Arial" w:cs="Arial"/>
                          <w:b/>
                          <w:bCs/>
                          <w:sz w:val="18"/>
                          <w:szCs w:val="16"/>
                        </w:rPr>
                      </w:pPr>
                      <w:r w:rsidRPr="00AF2CC5">
                        <w:rPr>
                          <w:rFonts w:ascii="Arial" w:hAnsi="Arial" w:cs="Arial"/>
                          <w:bCs/>
                          <w:sz w:val="18"/>
                          <w:szCs w:val="16"/>
                        </w:rPr>
                        <w:t>The information above does not form part of the Contract</w:t>
                      </w:r>
                    </w:p>
                    <w:p w14:paraId="75A37E42" w14:textId="77777777" w:rsidR="00B33526" w:rsidRPr="001C1C2F" w:rsidRDefault="00B33526" w:rsidP="001C1C2F"/>
                  </w:txbxContent>
                </v:textbox>
              </v:shape>
            </w:pict>
          </mc:Fallback>
        </mc:AlternateContent>
      </w:r>
      <w:r>
        <w:rPr>
          <w:rFonts w:ascii="Arial Narrow" w:hAnsi="Arial Narrow" w:cs="Arial"/>
          <w:b/>
          <w:bCs/>
          <w:noProof/>
          <w:sz w:val="72"/>
          <w:szCs w:val="72"/>
          <w:lang w:val="en-GB" w:eastAsia="en-GB"/>
        </w:rPr>
        <mc:AlternateContent>
          <mc:Choice Requires="wps">
            <w:drawing>
              <wp:anchor distT="0" distB="0" distL="114300" distR="114300" simplePos="0" relativeHeight="251656192" behindDoc="0" locked="0" layoutInCell="1" allowOverlap="1" wp14:anchorId="3EA9CCC1" wp14:editId="1320CFE6">
                <wp:simplePos x="0" y="0"/>
                <wp:positionH relativeFrom="column">
                  <wp:posOffset>12065</wp:posOffset>
                </wp:positionH>
                <wp:positionV relativeFrom="paragraph">
                  <wp:posOffset>-44450</wp:posOffset>
                </wp:positionV>
                <wp:extent cx="2486025" cy="0"/>
                <wp:effectExtent l="0" t="0" r="0" b="0"/>
                <wp:wrapNone/>
                <wp:docPr id="5"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86025" cy="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41AA0A4" id="_x0000_t32" coordsize="21600,21600" o:spt="32" o:oned="t" path="m,l21600,21600e" filled="f">
                <v:path arrowok="t" fillok="f" o:connecttype="none"/>
                <o:lock v:ext="edit" shapetype="t"/>
              </v:shapetype>
              <v:shape id="AutoShape 3" o:spid="_x0000_s1026" type="#_x0000_t32" style="position:absolute;margin-left:.95pt;margin-top:-3.5pt;width:195.75pt;height:0;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" strokeweight="1.5pt"/>
            </w:pict>
          </mc:Fallback>
        </mc:AlternateContent>
      </w:r>
      <w:r>
        <w:rPr>
          <w:rFonts w:ascii="Arial Narrow" w:hAnsi="Arial Narrow" w:cs="Arial Narrow"/>
          <w:b/>
          <w:bCs/>
          <w:noProof/>
          <w:sz w:val="72"/>
          <w:szCs w:val="72"/>
          <w:u w:val="single"/>
          <w:lang w:val="en-GB" w:eastAsia="en-GB"/>
        </w:rPr>
        <mc:AlternateContent>
          <mc:Choice Requires="wps">
            <w:drawing>
              <wp:anchor distT="0" distB="0" distL="114300" distR="114300" simplePos="0" relativeHeight="251657216" behindDoc="0" locked="0" layoutInCell="1" allowOverlap="1" wp14:anchorId="6CD45E7A" wp14:editId="2A3969CE">
                <wp:simplePos x="0" y="0"/>
                <wp:positionH relativeFrom="column">
                  <wp:posOffset>4031615</wp:posOffset>
                </wp:positionH>
                <wp:positionV relativeFrom="paragraph">
                  <wp:posOffset>-177800</wp:posOffset>
                </wp:positionV>
                <wp:extent cx="1790700" cy="219075"/>
                <wp:effectExtent l="0" t="0" r="0" b="0"/>
                <wp:wrapNone/>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2190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A7E2598" w14:textId="77777777" w:rsidR="00432811" w:rsidRPr="00EE45FE" w:rsidRDefault="00432811" w:rsidP="00432811">
                            <w:pPr>
                              <w:jc w:val="center"/>
                              <w:rPr>
                                <w:rFonts w:ascii="Arial" w:hAnsi="Arial" w:cs="Arial"/>
                                <w:b/>
                                <w:bCs/>
                                <w:spacing w:val="4"/>
                                <w:sz w:val="16"/>
                                <w:szCs w:val="16"/>
                              </w:rPr>
                            </w:pPr>
                            <w:r w:rsidRPr="00EE45FE">
                              <w:rPr>
                                <w:rFonts w:ascii="Arial" w:hAnsi="Arial" w:cs="Arial"/>
                                <w:b/>
                                <w:bCs/>
                                <w:spacing w:val="4"/>
                                <w:sz w:val="16"/>
                                <w:szCs w:val="16"/>
                              </w:rPr>
                              <w:t>For conveyancers use only</w:t>
                            </w:r>
                          </w:p>
                          <w:p w14:paraId="047519C8" w14:textId="77777777" w:rsidR="00432811" w:rsidRDefault="0043281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D45E7A" id="Text Box 5" o:spid="_x0000_s1027" type="#_x0000_t202" style="position:absolute;margin-left:317.45pt;margin-top:-14pt;width:141pt;height:17.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" stroked="f">
                <v:textbox>
                  <w:txbxContent>
                    <w:p w14:paraId="6A7E2598" w14:textId="77777777" w:rsidR="00432811" w:rsidRPr="00EE45FE" w:rsidRDefault="00432811" w:rsidP="00432811">
                      <w:pPr>
                        <w:jc w:val="center"/>
                        <w:rPr>
                          <w:rFonts w:ascii="Arial" w:hAnsi="Arial" w:cs="Arial"/>
                          <w:b/>
                          <w:bCs/>
                          <w:spacing w:val="4"/>
                          <w:sz w:val="16"/>
                          <w:szCs w:val="16"/>
                        </w:rPr>
                      </w:pPr>
                      <w:r w:rsidRPr="00EE45FE">
                        <w:rPr>
                          <w:rFonts w:ascii="Arial" w:hAnsi="Arial" w:cs="Arial"/>
                          <w:b/>
                          <w:bCs/>
                          <w:spacing w:val="4"/>
                          <w:sz w:val="16"/>
                          <w:szCs w:val="16"/>
                        </w:rPr>
                        <w:t>For conveyancers use only</w:t>
                      </w:r>
                    </w:p>
                    <w:p w14:paraId="047519C8" w14:textId="77777777" w:rsidR="00432811" w:rsidRDefault="00432811"/>
                  </w:txbxContent>
                </v:textbox>
              </v:shape>
            </w:pict>
          </mc:Fallback>
        </mc:AlternateContent>
      </w:r>
      <w:r w:rsidR="009B702D" w:rsidRPr="00AF2CC5">
        <w:rPr>
          <w:rFonts w:ascii="Arial Narrow" w:hAnsi="Arial Narrow" w:cs="Arial"/>
          <w:b/>
          <w:bCs/>
          <w:w w:val="119"/>
          <w:sz w:val="72"/>
          <w:szCs w:val="72"/>
        </w:rPr>
        <w:t>CONTRACT</w:t>
      </w:r>
    </w:p>
    <w:p w14:paraId="567ADF65" w14:textId="77777777" w:rsidR="001C1C2F" w:rsidRDefault="0012183B" w:rsidP="001C1C2F">
      <w:pPr>
        <w:pStyle w:val="Style1"/>
        <w:adjustRightInd/>
        <w:rPr>
          <w:rFonts w:ascii="Arial" w:hAnsi="Arial" w:cs="Arial"/>
          <w:b/>
          <w:bCs/>
          <w:sz w:val="16"/>
          <w:szCs w:val="16"/>
        </w:rPr>
      </w:pPr>
      <w:r>
        <w:rPr>
          <w:rFonts w:ascii="Arial Narrow" w:hAnsi="Arial Narrow" w:cs="Arial Narrow"/>
          <w:b/>
          <w:bCs/>
          <w:noProof/>
          <w:sz w:val="72"/>
          <w:szCs w:val="72"/>
          <w:u w:val="single"/>
          <w:lang w:val="en-GB" w:eastAsia="en-GB"/>
        </w:rPr>
        <mc:AlternateContent>
          <mc:Choice Requires="wps">
            <w:drawing>
              <wp:anchor distT="0" distB="0" distL="114300" distR="114300" simplePos="0" relativeHeight="251660288" behindDoc="0" locked="0" layoutInCell="1" allowOverlap="1" wp14:anchorId="779CC47F" wp14:editId="542B32F9">
                <wp:simplePos x="0" y="0"/>
                <wp:positionH relativeFrom="column">
                  <wp:posOffset>21590</wp:posOffset>
                </wp:positionH>
                <wp:positionV relativeFrom="paragraph">
                  <wp:posOffset>69215</wp:posOffset>
                </wp:positionV>
                <wp:extent cx="2486025" cy="0"/>
                <wp:effectExtent l="0" t="0" r="0" b="0"/>
                <wp:wrapNone/>
                <wp:docPr id="3"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86025" cy="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EF9FA7" id="AutoShape 9" o:spid="_x0000_s1026" type="#_x0000_t32" style="position:absolute;margin-left:1.7pt;margin-top:5.45pt;width:195.7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" strokeweight="1.5pt"/>
            </w:pict>
          </mc:Fallback>
        </mc:AlternateContent>
      </w:r>
    </w:p>
    <w:p w14:paraId="42D8FE08" w14:textId="77777777" w:rsidR="003F7DAA" w:rsidRPr="001C1C2F" w:rsidRDefault="009B702D" w:rsidP="001C1C2F">
      <w:pPr>
        <w:pStyle w:val="Style1"/>
        <w:adjustRightInd/>
        <w:rPr>
          <w:rFonts w:ascii="Arial" w:hAnsi="Arial" w:cs="Arial"/>
          <w:b/>
          <w:bCs/>
          <w:sz w:val="28"/>
          <w:szCs w:val="30"/>
        </w:rPr>
      </w:pPr>
      <w:r w:rsidRPr="001C1C2F">
        <w:rPr>
          <w:rFonts w:ascii="Arial" w:hAnsi="Arial" w:cs="Arial"/>
          <w:b/>
          <w:bCs/>
          <w:sz w:val="28"/>
          <w:szCs w:val="30"/>
        </w:rPr>
        <w:t>Incorporating the</w:t>
      </w:r>
    </w:p>
    <w:p w14:paraId="19966422" w14:textId="77777777" w:rsidR="003F7DAA" w:rsidRPr="001C1C2F" w:rsidRDefault="009B702D" w:rsidP="001C1C2F">
      <w:pPr>
        <w:pStyle w:val="Style1"/>
        <w:adjustRightInd/>
        <w:rPr>
          <w:rFonts w:ascii="Arial" w:hAnsi="Arial" w:cs="Arial"/>
          <w:b/>
          <w:bCs/>
          <w:sz w:val="28"/>
          <w:szCs w:val="30"/>
        </w:rPr>
      </w:pPr>
      <w:r w:rsidRPr="001C1C2F">
        <w:rPr>
          <w:rFonts w:ascii="Arial" w:hAnsi="Arial" w:cs="Arial"/>
          <w:b/>
          <w:bCs/>
          <w:sz w:val="28"/>
          <w:szCs w:val="30"/>
        </w:rPr>
        <w:t>Standard Conditions of Sale</w:t>
      </w:r>
    </w:p>
    <w:p w14:paraId="398C1D0E" w14:textId="77777777" w:rsidR="003F7DAA" w:rsidRPr="001C1C2F" w:rsidRDefault="009B702D" w:rsidP="001C1C2F">
      <w:pPr>
        <w:pStyle w:val="Style1"/>
        <w:tabs>
          <w:tab w:val="left" w:pos="5122"/>
        </w:tabs>
        <w:adjustRightInd/>
        <w:rPr>
          <w:rFonts w:ascii="Arial" w:hAnsi="Arial" w:cs="Arial"/>
          <w:b/>
          <w:bCs/>
          <w:sz w:val="14"/>
          <w:szCs w:val="16"/>
        </w:rPr>
      </w:pPr>
      <w:r w:rsidRPr="001C1C2F">
        <w:rPr>
          <w:rFonts w:ascii="Arial" w:hAnsi="Arial" w:cs="Arial"/>
          <w:b/>
          <w:bCs/>
          <w:spacing w:val="4"/>
          <w:sz w:val="28"/>
          <w:szCs w:val="30"/>
        </w:rPr>
        <w:t>(Fifth Edition)</w:t>
      </w:r>
    </w:p>
    <w:p w14:paraId="4F437E79" w14:textId="77777777" w:rsidR="00056F33" w:rsidRPr="00342313" w:rsidRDefault="00056F33" w:rsidP="000E559D">
      <w:pPr>
        <w:pStyle w:val="Style1"/>
        <w:tabs>
          <w:tab w:val="left" w:pos="3686"/>
        </w:tabs>
        <w:adjustRightInd/>
        <w:spacing w:before="396" w:line="283" w:lineRule="auto"/>
        <w:rPr>
          <w:rFonts w:ascii="Arial" w:hAnsi="Arial" w:cs="Arial"/>
          <w:sz w:val="22"/>
          <w:szCs w:val="22"/>
        </w:rPr>
      </w:pPr>
    </w:p>
    <w:tbl>
      <w:tblPr>
        <w:tblW w:w="0" w:type="auto"/>
        <w:tblInd w:w="250" w:type="dxa"/>
        <w:tblLayout w:type="fixed"/>
        <w:tblLook w:val="04A0" w:firstRow="1" w:lastRow="0" w:firstColumn="1" w:lastColumn="0" w:noHBand="0" w:noVBand="1"/>
      </w:tblPr>
      <w:tblGrid>
        <w:gridCol w:w="3969"/>
        <w:gridCol w:w="6237"/>
      </w:tblGrid>
      <w:tr w:rsidR="00570306" w:rsidRPr="005E5AE5" w14:paraId="4BC97633" w14:textId="77777777" w:rsidTr="0065547B">
        <w:trPr>
          <w:cantSplit/>
          <w:trHeight w:val="2007"/>
        </w:trPr>
        <w:tc>
          <w:tcPr>
            <w:tcW w:w="3969" w:type="dxa"/>
            <w:vAlign w:val="center"/>
          </w:tcPr>
          <w:p w14:paraId="6B57C05F" w14:textId="77777777" w:rsidR="00056F33" w:rsidRPr="005E5AE5" w:rsidRDefault="00056F33" w:rsidP="0096032E">
            <w:pPr>
              <w:pStyle w:val="Style1"/>
              <w:tabs>
                <w:tab w:val="left" w:pos="3686"/>
              </w:tabs>
              <w:adjustRightInd/>
              <w:spacing w:after="240"/>
              <w:rPr>
                <w:rFonts w:ascii="Arial" w:hAnsi="Arial" w:cs="Arial"/>
                <w:sz w:val="22"/>
                <w:szCs w:val="22"/>
              </w:rPr>
            </w:pPr>
            <w:r w:rsidRPr="005E5AE5">
              <w:rPr>
                <w:rFonts w:ascii="Arial" w:hAnsi="Arial" w:cs="Arial"/>
                <w:b/>
                <w:bCs/>
                <w:spacing w:val="6"/>
                <w:sz w:val="22"/>
                <w:szCs w:val="22"/>
              </w:rPr>
              <w:t>Date</w:t>
            </w:r>
          </w:p>
        </w:tc>
        <w:tc>
          <w:tcPr>
            <w:tcW w:w="6237" w:type="dxa"/>
            <w:vAlign w:val="center"/>
          </w:tcPr>
          <w:p w14:paraId="207BE33E" w14:textId="77777777" w:rsidR="00570306" w:rsidRPr="006E5D89" w:rsidRDefault="002C28F7" w:rsidP="002C28F7">
            <w:pPr>
              <w:pStyle w:val="Style1"/>
              <w:tabs>
                <w:tab w:val="left" w:pos="3686"/>
              </w:tabs>
              <w:adjustRightInd/>
              <w:spacing w:after="120" w:line="283" w:lineRule="auto"/>
              <w:rPr>
                <w:rFonts w:ascii="Arial" w:hAnsi="Arial" w:cs="Arial"/>
                <w:color w:val="D9D9D9" w:themeColor="background1" w:themeShade="D9"/>
                <w:sz w:val="22"/>
                <w:szCs w:val="22"/>
              </w:rPr>
            </w:pPr>
            <w:r w:rsidRPr="00606929">
              <w:rPr>
                <w:rFonts w:ascii="Arial" w:hAnsi="Arial" w:cs="Arial"/>
                <w:color w:val="EEECE1" w:themeColor="background2"/>
                <w:sz w:val="28"/>
              </w:rPr>
              <w:t>PLEASE DO NOT DATE</w:t>
            </w:r>
          </w:p>
        </w:tc>
      </w:tr>
      <w:tr w:rsidR="00570306" w:rsidRPr="005E5AE5" w14:paraId="584987D8" w14:textId="77777777" w:rsidTr="000E559D">
        <w:trPr>
          <w:cantSplit/>
        </w:trPr>
        <w:tc>
          <w:tcPr>
            <w:tcW w:w="3969" w:type="dxa"/>
            <w:vAlign w:val="center"/>
          </w:tcPr>
          <w:p w14:paraId="0AC8509B" w14:textId="77777777" w:rsidR="00056F33" w:rsidRPr="005E5AE5" w:rsidRDefault="00056F33" w:rsidP="0096032E">
            <w:pPr>
              <w:pStyle w:val="Style1"/>
              <w:tabs>
                <w:tab w:val="left" w:pos="3686"/>
              </w:tabs>
              <w:adjustRightInd/>
              <w:spacing w:after="240" w:line="283" w:lineRule="auto"/>
              <w:rPr>
                <w:rFonts w:ascii="Arial" w:hAnsi="Arial" w:cs="Arial"/>
                <w:sz w:val="22"/>
                <w:szCs w:val="22"/>
              </w:rPr>
            </w:pPr>
            <w:r w:rsidRPr="005E5AE5">
              <w:rPr>
                <w:rFonts w:ascii="Arial" w:hAnsi="Arial" w:cs="Arial"/>
                <w:b/>
                <w:bCs/>
                <w:spacing w:val="8"/>
                <w:sz w:val="22"/>
                <w:szCs w:val="22"/>
              </w:rPr>
              <w:t>Seller</w:t>
            </w:r>
          </w:p>
        </w:tc>
        <w:tc>
          <w:tcPr>
            <w:tcW w:w="6237" w:type="dxa"/>
            <w:vAlign w:val="center"/>
          </w:tcPr>
          <w:p w14:paraId="41C90820" w14:textId="5D167183" w:rsidR="00056F33" w:rsidRPr="005E5AE5" w:rsidRDefault="00056F33" w:rsidP="009630FA">
            <w:pPr>
              <w:pStyle w:val="Style1"/>
              <w:tabs>
                <w:tab w:val="left" w:pos="3686"/>
              </w:tabs>
              <w:adjustRightInd/>
              <w:spacing w:after="240" w:line="283" w:lineRule="auto"/>
              <w:jc w:val="both"/>
              <w:rPr>
                <w:rFonts w:ascii="Arial" w:hAnsi="Arial" w:cs="Arial"/>
                <w:sz w:val="22"/>
                <w:szCs w:val="22"/>
              </w:rPr>
            </w:pPr>
          </w:p>
        </w:tc>
      </w:tr>
      <w:tr w:rsidR="00570306" w:rsidRPr="005E5AE5" w14:paraId="3BDB77B8" w14:textId="77777777" w:rsidTr="000E559D">
        <w:trPr>
          <w:cantSplit/>
        </w:trPr>
        <w:tc>
          <w:tcPr>
            <w:tcW w:w="3969" w:type="dxa"/>
            <w:vAlign w:val="center"/>
          </w:tcPr>
          <w:p w14:paraId="17ED499B" w14:textId="77777777" w:rsidR="00056F33" w:rsidRPr="005E5AE5" w:rsidRDefault="00056F33" w:rsidP="0096032E">
            <w:pPr>
              <w:pStyle w:val="Style1"/>
              <w:tabs>
                <w:tab w:val="left" w:pos="3686"/>
              </w:tabs>
              <w:adjustRightInd/>
              <w:spacing w:after="240" w:line="283" w:lineRule="auto"/>
              <w:rPr>
                <w:rFonts w:ascii="Arial" w:hAnsi="Arial" w:cs="Arial"/>
                <w:sz w:val="22"/>
                <w:szCs w:val="22"/>
              </w:rPr>
            </w:pPr>
            <w:r w:rsidRPr="005E5AE5">
              <w:rPr>
                <w:rFonts w:ascii="Arial" w:hAnsi="Arial" w:cs="Arial"/>
                <w:b/>
                <w:bCs/>
                <w:spacing w:val="8"/>
                <w:sz w:val="22"/>
                <w:szCs w:val="22"/>
              </w:rPr>
              <w:t>Buyer</w:t>
            </w:r>
          </w:p>
        </w:tc>
        <w:tc>
          <w:tcPr>
            <w:tcW w:w="6237" w:type="dxa"/>
            <w:vAlign w:val="center"/>
          </w:tcPr>
          <w:p w14:paraId="052D7483" w14:textId="410DA1E8" w:rsidR="00056F33" w:rsidRPr="005E5AE5" w:rsidRDefault="00056F33" w:rsidP="009630FA">
            <w:pPr>
              <w:pStyle w:val="Style1"/>
              <w:tabs>
                <w:tab w:val="left" w:pos="3686"/>
              </w:tabs>
              <w:adjustRightInd/>
              <w:spacing w:after="240" w:line="283" w:lineRule="auto"/>
              <w:jc w:val="both"/>
              <w:rPr>
                <w:rFonts w:ascii="Arial" w:hAnsi="Arial" w:cs="Arial"/>
                <w:sz w:val="22"/>
                <w:szCs w:val="22"/>
              </w:rPr>
            </w:pPr>
          </w:p>
        </w:tc>
      </w:tr>
      <w:tr w:rsidR="00570306" w:rsidRPr="005E5AE5" w14:paraId="51B13D5B" w14:textId="77777777" w:rsidTr="000E559D">
        <w:trPr>
          <w:cantSplit/>
        </w:trPr>
        <w:tc>
          <w:tcPr>
            <w:tcW w:w="3969" w:type="dxa"/>
            <w:vAlign w:val="center"/>
          </w:tcPr>
          <w:p w14:paraId="6D8C952C" w14:textId="1667940B" w:rsidR="00056F33" w:rsidRPr="005E5AE5" w:rsidRDefault="00056F33" w:rsidP="00B20132">
            <w:pPr>
              <w:pStyle w:val="Style1"/>
              <w:tabs>
                <w:tab w:val="left" w:pos="3686"/>
              </w:tabs>
              <w:adjustRightInd/>
              <w:spacing w:after="240" w:line="283" w:lineRule="auto"/>
              <w:rPr>
                <w:rFonts w:ascii="Arial" w:hAnsi="Arial" w:cs="Arial"/>
                <w:sz w:val="22"/>
                <w:szCs w:val="22"/>
              </w:rPr>
            </w:pPr>
            <w:r w:rsidRPr="005E5AE5">
              <w:rPr>
                <w:rFonts w:ascii="Arial" w:hAnsi="Arial" w:cs="Arial"/>
                <w:b/>
                <w:bCs/>
                <w:sz w:val="22"/>
                <w:szCs w:val="22"/>
              </w:rPr>
              <w:t xml:space="preserve">Property </w:t>
            </w:r>
          </w:p>
        </w:tc>
        <w:tc>
          <w:tcPr>
            <w:tcW w:w="6237" w:type="dxa"/>
            <w:vAlign w:val="center"/>
          </w:tcPr>
          <w:p w14:paraId="4543B631" w14:textId="430909AA" w:rsidR="00056F33" w:rsidRPr="005E5AE5" w:rsidRDefault="00056F33" w:rsidP="009630FA">
            <w:pPr>
              <w:pStyle w:val="Style1"/>
              <w:tabs>
                <w:tab w:val="left" w:pos="3686"/>
              </w:tabs>
              <w:adjustRightInd/>
              <w:spacing w:after="240" w:line="283" w:lineRule="auto"/>
              <w:jc w:val="both"/>
              <w:rPr>
                <w:rFonts w:ascii="Arial" w:hAnsi="Arial" w:cs="Arial"/>
                <w:sz w:val="22"/>
                <w:szCs w:val="22"/>
              </w:rPr>
            </w:pPr>
          </w:p>
        </w:tc>
      </w:tr>
      <w:tr w:rsidR="00570306" w:rsidRPr="005E5AE5" w14:paraId="244B7855" w14:textId="77777777" w:rsidTr="000E559D">
        <w:trPr>
          <w:cantSplit/>
        </w:trPr>
        <w:tc>
          <w:tcPr>
            <w:tcW w:w="3969" w:type="dxa"/>
            <w:vAlign w:val="center"/>
          </w:tcPr>
          <w:p w14:paraId="178BB7CF" w14:textId="1EA72604" w:rsidR="00056F33" w:rsidRPr="005E5AE5" w:rsidRDefault="00056F33" w:rsidP="00B20132">
            <w:pPr>
              <w:pStyle w:val="Style1"/>
              <w:tabs>
                <w:tab w:val="left" w:pos="3686"/>
              </w:tabs>
              <w:adjustRightInd/>
              <w:spacing w:after="240" w:line="283" w:lineRule="auto"/>
              <w:rPr>
                <w:rFonts w:ascii="Arial" w:hAnsi="Arial" w:cs="Arial"/>
                <w:sz w:val="22"/>
                <w:szCs w:val="22"/>
              </w:rPr>
            </w:pPr>
            <w:r w:rsidRPr="005E5AE5">
              <w:rPr>
                <w:rFonts w:ascii="Arial" w:hAnsi="Arial" w:cs="Arial"/>
                <w:b/>
                <w:bCs/>
                <w:spacing w:val="6"/>
                <w:sz w:val="22"/>
                <w:szCs w:val="22"/>
              </w:rPr>
              <w:t>Title number</w:t>
            </w:r>
          </w:p>
        </w:tc>
        <w:tc>
          <w:tcPr>
            <w:tcW w:w="6237" w:type="dxa"/>
            <w:vAlign w:val="center"/>
          </w:tcPr>
          <w:p w14:paraId="66173B51" w14:textId="77777777" w:rsidR="00056F33" w:rsidRPr="005E5AE5" w:rsidRDefault="00056F33" w:rsidP="009630FA">
            <w:pPr>
              <w:pStyle w:val="Style1"/>
              <w:tabs>
                <w:tab w:val="left" w:pos="3686"/>
              </w:tabs>
              <w:adjustRightInd/>
              <w:spacing w:after="240" w:line="283" w:lineRule="auto"/>
              <w:jc w:val="both"/>
              <w:rPr>
                <w:rFonts w:ascii="Arial" w:hAnsi="Arial" w:cs="Arial"/>
                <w:sz w:val="22"/>
                <w:szCs w:val="22"/>
              </w:rPr>
            </w:pPr>
          </w:p>
        </w:tc>
      </w:tr>
      <w:tr w:rsidR="00570306" w:rsidRPr="005E5AE5" w14:paraId="7745E9B8" w14:textId="77777777" w:rsidTr="000E559D">
        <w:trPr>
          <w:cantSplit/>
        </w:trPr>
        <w:tc>
          <w:tcPr>
            <w:tcW w:w="3969" w:type="dxa"/>
          </w:tcPr>
          <w:p w14:paraId="7E54098D" w14:textId="77777777" w:rsidR="00056F33" w:rsidRPr="005E5AE5" w:rsidRDefault="00686BB2" w:rsidP="0096032E">
            <w:pPr>
              <w:pStyle w:val="Style1"/>
              <w:tabs>
                <w:tab w:val="left" w:pos="3686"/>
              </w:tabs>
              <w:adjustRightInd/>
              <w:spacing w:after="240"/>
              <w:rPr>
                <w:rFonts w:ascii="Arial" w:hAnsi="Arial" w:cs="Arial"/>
                <w:sz w:val="22"/>
                <w:szCs w:val="22"/>
              </w:rPr>
            </w:pPr>
            <w:r w:rsidRPr="005E5AE5">
              <w:rPr>
                <w:rFonts w:ascii="Arial" w:hAnsi="Arial" w:cs="Arial"/>
                <w:b/>
                <w:bCs/>
                <w:spacing w:val="8"/>
                <w:sz w:val="22"/>
                <w:szCs w:val="22"/>
              </w:rPr>
              <w:t>Specified incumbrances</w:t>
            </w:r>
          </w:p>
        </w:tc>
        <w:tc>
          <w:tcPr>
            <w:tcW w:w="6237" w:type="dxa"/>
            <w:vAlign w:val="center"/>
          </w:tcPr>
          <w:p w14:paraId="78FF5AA8" w14:textId="4CC48411" w:rsidR="00056F33" w:rsidRPr="005E5AE5" w:rsidRDefault="00686BB2" w:rsidP="00006DC2">
            <w:pPr>
              <w:pStyle w:val="Style1"/>
              <w:tabs>
                <w:tab w:val="left" w:pos="3686"/>
              </w:tabs>
              <w:adjustRightInd/>
              <w:spacing w:after="240"/>
              <w:jc w:val="both"/>
              <w:rPr>
                <w:rFonts w:ascii="Arial" w:hAnsi="Arial" w:cs="Arial"/>
                <w:sz w:val="22"/>
                <w:szCs w:val="22"/>
              </w:rPr>
            </w:pPr>
            <w:r w:rsidRPr="005E5AE5">
              <w:rPr>
                <w:rFonts w:ascii="Arial" w:hAnsi="Arial" w:cs="Arial"/>
                <w:sz w:val="22"/>
                <w:szCs w:val="22"/>
              </w:rPr>
              <w:t xml:space="preserve">Those matters contained or referred to in the Property &amp; Charges Registers of the </w:t>
            </w:r>
            <w:r w:rsidR="005E5AE5" w:rsidRPr="005E5AE5">
              <w:rPr>
                <w:rFonts w:ascii="Arial" w:hAnsi="Arial" w:cs="Arial"/>
                <w:sz w:val="22"/>
                <w:szCs w:val="22"/>
              </w:rPr>
              <w:t xml:space="preserve">above title, save for financial </w:t>
            </w:r>
            <w:r w:rsidRPr="005E5AE5">
              <w:rPr>
                <w:rFonts w:ascii="Arial" w:hAnsi="Arial" w:cs="Arial"/>
                <w:sz w:val="22"/>
                <w:szCs w:val="22"/>
              </w:rPr>
              <w:t>charges in the latter</w:t>
            </w:r>
            <w:r w:rsidR="00FB6CEE">
              <w:rPr>
                <w:rFonts w:ascii="Arial" w:hAnsi="Arial" w:cs="Arial"/>
                <w:sz w:val="22"/>
                <w:szCs w:val="22"/>
              </w:rPr>
              <w:t xml:space="preserve"> as at </w:t>
            </w:r>
          </w:p>
        </w:tc>
      </w:tr>
      <w:tr w:rsidR="00570306" w:rsidRPr="005E5AE5" w14:paraId="4B6A9DEC" w14:textId="77777777" w:rsidTr="000E559D">
        <w:trPr>
          <w:cantSplit/>
        </w:trPr>
        <w:tc>
          <w:tcPr>
            <w:tcW w:w="3969" w:type="dxa"/>
            <w:vAlign w:val="center"/>
          </w:tcPr>
          <w:p w14:paraId="50244070" w14:textId="0D6A2DE4" w:rsidR="00056F33" w:rsidRPr="005E5AE5" w:rsidRDefault="005E5AE5" w:rsidP="00B20132">
            <w:pPr>
              <w:pStyle w:val="Style1"/>
              <w:tabs>
                <w:tab w:val="left" w:pos="3686"/>
              </w:tabs>
              <w:adjustRightInd/>
              <w:spacing w:after="240" w:line="283" w:lineRule="auto"/>
              <w:rPr>
                <w:rFonts w:ascii="Arial" w:hAnsi="Arial" w:cs="Arial"/>
                <w:sz w:val="22"/>
                <w:szCs w:val="22"/>
              </w:rPr>
            </w:pPr>
            <w:r w:rsidRPr="005E5AE5">
              <w:rPr>
                <w:rFonts w:ascii="Arial" w:hAnsi="Arial" w:cs="Arial"/>
                <w:b/>
                <w:bCs/>
                <w:spacing w:val="6"/>
                <w:sz w:val="22"/>
                <w:szCs w:val="22"/>
              </w:rPr>
              <w:t xml:space="preserve">Title guarantee </w:t>
            </w:r>
          </w:p>
        </w:tc>
        <w:tc>
          <w:tcPr>
            <w:tcW w:w="6237" w:type="dxa"/>
            <w:vAlign w:val="center"/>
          </w:tcPr>
          <w:p w14:paraId="19C8E7A0" w14:textId="2A0B5AB1" w:rsidR="00056F33" w:rsidRPr="005E5AE5" w:rsidRDefault="00056F33" w:rsidP="009630FA">
            <w:pPr>
              <w:pStyle w:val="Style1"/>
              <w:tabs>
                <w:tab w:val="left" w:pos="3686"/>
              </w:tabs>
              <w:adjustRightInd/>
              <w:spacing w:after="240" w:line="283" w:lineRule="auto"/>
              <w:jc w:val="both"/>
              <w:rPr>
                <w:rFonts w:ascii="Arial" w:hAnsi="Arial" w:cs="Arial"/>
                <w:sz w:val="22"/>
                <w:szCs w:val="22"/>
              </w:rPr>
            </w:pPr>
          </w:p>
        </w:tc>
      </w:tr>
      <w:tr w:rsidR="00570306" w:rsidRPr="005E5AE5" w14:paraId="7F92C500" w14:textId="77777777" w:rsidTr="000E559D">
        <w:trPr>
          <w:cantSplit/>
        </w:trPr>
        <w:tc>
          <w:tcPr>
            <w:tcW w:w="3969" w:type="dxa"/>
            <w:vAlign w:val="center"/>
          </w:tcPr>
          <w:p w14:paraId="5439346F" w14:textId="77777777" w:rsidR="005E5AE5" w:rsidRPr="005E5AE5" w:rsidRDefault="005E5AE5" w:rsidP="0096032E">
            <w:pPr>
              <w:pStyle w:val="Style1"/>
              <w:tabs>
                <w:tab w:val="left" w:pos="3686"/>
              </w:tabs>
              <w:adjustRightInd/>
              <w:spacing w:after="240" w:line="283" w:lineRule="auto"/>
              <w:rPr>
                <w:rFonts w:ascii="Arial" w:hAnsi="Arial" w:cs="Arial"/>
                <w:b/>
                <w:bCs/>
                <w:spacing w:val="6"/>
                <w:sz w:val="22"/>
                <w:szCs w:val="22"/>
              </w:rPr>
            </w:pPr>
            <w:r w:rsidRPr="005E5AE5">
              <w:rPr>
                <w:rFonts w:ascii="Arial" w:hAnsi="Arial" w:cs="Arial"/>
                <w:b/>
                <w:bCs/>
                <w:spacing w:val="6"/>
                <w:sz w:val="22"/>
                <w:szCs w:val="22"/>
              </w:rPr>
              <w:t>Completion date</w:t>
            </w:r>
          </w:p>
        </w:tc>
        <w:tc>
          <w:tcPr>
            <w:tcW w:w="6237" w:type="dxa"/>
            <w:vAlign w:val="center"/>
          </w:tcPr>
          <w:p w14:paraId="319D6E07" w14:textId="77777777" w:rsidR="005E5AE5" w:rsidRPr="006E5D89" w:rsidRDefault="002C28F7" w:rsidP="002C28F7">
            <w:pPr>
              <w:pStyle w:val="Style1"/>
              <w:tabs>
                <w:tab w:val="left" w:pos="3686"/>
              </w:tabs>
              <w:adjustRightInd/>
              <w:spacing w:after="120" w:line="283" w:lineRule="auto"/>
              <w:rPr>
                <w:rFonts w:ascii="Arial" w:hAnsi="Arial" w:cs="Arial"/>
                <w:color w:val="BFBFBF" w:themeColor="background1" w:themeShade="BF"/>
                <w:sz w:val="22"/>
                <w:szCs w:val="22"/>
              </w:rPr>
            </w:pPr>
            <w:r w:rsidRPr="00606929">
              <w:rPr>
                <w:rFonts w:ascii="Arial" w:hAnsi="Arial" w:cs="Arial"/>
                <w:color w:val="EEECE1" w:themeColor="background2"/>
                <w:sz w:val="28"/>
              </w:rPr>
              <w:t>PLEASE DO NOT DATE</w:t>
            </w:r>
          </w:p>
        </w:tc>
      </w:tr>
      <w:tr w:rsidR="00570306" w:rsidRPr="005E5AE5" w14:paraId="480219FE" w14:textId="77777777" w:rsidTr="000E559D">
        <w:trPr>
          <w:cantSplit/>
        </w:trPr>
        <w:tc>
          <w:tcPr>
            <w:tcW w:w="3969" w:type="dxa"/>
            <w:vAlign w:val="center"/>
          </w:tcPr>
          <w:p w14:paraId="3C9C95A0" w14:textId="77777777" w:rsidR="005E5AE5" w:rsidRPr="005E5AE5" w:rsidRDefault="00B56B35" w:rsidP="0096032E">
            <w:pPr>
              <w:pStyle w:val="Style1"/>
              <w:tabs>
                <w:tab w:val="left" w:pos="3686"/>
              </w:tabs>
              <w:adjustRightInd/>
              <w:spacing w:after="240" w:line="283" w:lineRule="auto"/>
              <w:rPr>
                <w:rFonts w:ascii="Arial" w:hAnsi="Arial" w:cs="Arial"/>
                <w:b/>
                <w:bCs/>
                <w:spacing w:val="6"/>
                <w:sz w:val="22"/>
                <w:szCs w:val="22"/>
              </w:rPr>
            </w:pPr>
            <w:r w:rsidRPr="00342313">
              <w:rPr>
                <w:rFonts w:ascii="Arial" w:hAnsi="Arial" w:cs="Arial"/>
                <w:b/>
                <w:bCs/>
                <w:spacing w:val="8"/>
                <w:sz w:val="22"/>
                <w:szCs w:val="24"/>
              </w:rPr>
              <w:t>Contract rate</w:t>
            </w:r>
          </w:p>
        </w:tc>
        <w:tc>
          <w:tcPr>
            <w:tcW w:w="6237" w:type="dxa"/>
            <w:vAlign w:val="center"/>
          </w:tcPr>
          <w:p w14:paraId="5E24E215" w14:textId="77777777" w:rsidR="005E5AE5" w:rsidRPr="005E5AE5" w:rsidRDefault="00B56B35" w:rsidP="0096032E">
            <w:pPr>
              <w:pStyle w:val="Style1"/>
              <w:tabs>
                <w:tab w:val="left" w:pos="3686"/>
              </w:tabs>
              <w:adjustRightInd/>
              <w:spacing w:after="240" w:line="283" w:lineRule="auto"/>
              <w:rPr>
                <w:rFonts w:ascii="Arial" w:hAnsi="Arial" w:cs="Arial"/>
                <w:sz w:val="22"/>
                <w:szCs w:val="22"/>
              </w:rPr>
            </w:pPr>
            <w:r w:rsidRPr="00712800">
              <w:rPr>
                <w:rFonts w:ascii="Arial" w:hAnsi="Arial" w:cs="Arial"/>
                <w:sz w:val="22"/>
                <w:szCs w:val="18"/>
              </w:rPr>
              <w:t>The Law Society's rate from time to time applicable</w:t>
            </w:r>
          </w:p>
        </w:tc>
      </w:tr>
      <w:tr w:rsidR="00B56B35" w:rsidRPr="005E5AE5" w14:paraId="171BAC5E" w14:textId="77777777" w:rsidTr="000E559D">
        <w:trPr>
          <w:cantSplit/>
        </w:trPr>
        <w:tc>
          <w:tcPr>
            <w:tcW w:w="3969" w:type="dxa"/>
            <w:vAlign w:val="center"/>
          </w:tcPr>
          <w:p w14:paraId="13AC015D" w14:textId="77777777" w:rsidR="00B56B35" w:rsidRPr="00342313" w:rsidRDefault="00B56B35" w:rsidP="0096032E">
            <w:pPr>
              <w:pStyle w:val="Style1"/>
              <w:tabs>
                <w:tab w:val="left" w:pos="3686"/>
              </w:tabs>
              <w:adjustRightInd/>
              <w:spacing w:after="240" w:line="283" w:lineRule="auto"/>
              <w:rPr>
                <w:rFonts w:ascii="Arial" w:hAnsi="Arial" w:cs="Arial"/>
                <w:b/>
                <w:bCs/>
                <w:spacing w:val="8"/>
                <w:sz w:val="22"/>
                <w:szCs w:val="24"/>
              </w:rPr>
            </w:pPr>
            <w:r>
              <w:rPr>
                <w:rFonts w:ascii="Arial" w:hAnsi="Arial" w:cs="Arial"/>
                <w:b/>
                <w:bCs/>
                <w:spacing w:val="6"/>
                <w:sz w:val="22"/>
                <w:szCs w:val="22"/>
              </w:rPr>
              <w:t>Purchase price</w:t>
            </w:r>
          </w:p>
        </w:tc>
        <w:tc>
          <w:tcPr>
            <w:tcW w:w="6237" w:type="dxa"/>
            <w:vAlign w:val="center"/>
          </w:tcPr>
          <w:p w14:paraId="48BD0954" w14:textId="10EB2389" w:rsidR="00B56B35" w:rsidRPr="00712800" w:rsidRDefault="00B56B35" w:rsidP="0096032E">
            <w:pPr>
              <w:pStyle w:val="Style1"/>
              <w:tabs>
                <w:tab w:val="left" w:pos="3686"/>
              </w:tabs>
              <w:adjustRightInd/>
              <w:spacing w:after="240" w:line="283" w:lineRule="auto"/>
              <w:rPr>
                <w:rFonts w:ascii="Arial" w:hAnsi="Arial" w:cs="Arial"/>
                <w:sz w:val="22"/>
                <w:szCs w:val="18"/>
              </w:rPr>
            </w:pPr>
            <w:r>
              <w:rPr>
                <w:rFonts w:ascii="Arial" w:hAnsi="Arial" w:cs="Arial"/>
                <w:sz w:val="22"/>
                <w:szCs w:val="18"/>
              </w:rPr>
              <w:t>£</w:t>
            </w:r>
          </w:p>
        </w:tc>
      </w:tr>
      <w:tr w:rsidR="00B56B35" w:rsidRPr="005E5AE5" w14:paraId="21A2460C" w14:textId="77777777" w:rsidTr="000E559D">
        <w:trPr>
          <w:cantSplit/>
        </w:trPr>
        <w:tc>
          <w:tcPr>
            <w:tcW w:w="3969" w:type="dxa"/>
            <w:vAlign w:val="center"/>
          </w:tcPr>
          <w:p w14:paraId="1BB04541" w14:textId="77777777" w:rsidR="00B56B35" w:rsidRPr="00342313" w:rsidRDefault="00B56B35" w:rsidP="0096032E">
            <w:pPr>
              <w:pStyle w:val="Style1"/>
              <w:tabs>
                <w:tab w:val="left" w:pos="3686"/>
              </w:tabs>
              <w:adjustRightInd/>
              <w:spacing w:after="240" w:line="283" w:lineRule="auto"/>
              <w:rPr>
                <w:rFonts w:ascii="Arial" w:hAnsi="Arial" w:cs="Arial"/>
                <w:b/>
                <w:bCs/>
                <w:spacing w:val="8"/>
                <w:sz w:val="22"/>
                <w:szCs w:val="24"/>
              </w:rPr>
            </w:pPr>
            <w:r>
              <w:rPr>
                <w:rFonts w:ascii="Arial" w:hAnsi="Arial" w:cs="Arial"/>
                <w:b/>
                <w:bCs/>
                <w:spacing w:val="6"/>
                <w:sz w:val="22"/>
                <w:szCs w:val="22"/>
              </w:rPr>
              <w:t>Deposit</w:t>
            </w:r>
          </w:p>
        </w:tc>
        <w:tc>
          <w:tcPr>
            <w:tcW w:w="6237" w:type="dxa"/>
            <w:vAlign w:val="center"/>
          </w:tcPr>
          <w:p w14:paraId="545D7D71" w14:textId="77777777" w:rsidR="00B56B35" w:rsidRPr="00712800" w:rsidRDefault="000E559D" w:rsidP="0096032E">
            <w:pPr>
              <w:pStyle w:val="Style1"/>
              <w:tabs>
                <w:tab w:val="left" w:pos="3686"/>
              </w:tabs>
              <w:adjustRightInd/>
              <w:spacing w:after="240" w:line="283" w:lineRule="auto"/>
              <w:rPr>
                <w:rFonts w:ascii="Arial" w:hAnsi="Arial" w:cs="Arial"/>
                <w:sz w:val="22"/>
                <w:szCs w:val="18"/>
              </w:rPr>
            </w:pPr>
            <w:r>
              <w:rPr>
                <w:rFonts w:ascii="Arial" w:hAnsi="Arial" w:cs="Arial"/>
                <w:sz w:val="22"/>
                <w:szCs w:val="18"/>
              </w:rPr>
              <w:t>£</w:t>
            </w:r>
          </w:p>
        </w:tc>
      </w:tr>
      <w:tr w:rsidR="00B56B35" w:rsidRPr="005E5AE5" w14:paraId="7B6E9B98" w14:textId="77777777" w:rsidTr="000E559D">
        <w:trPr>
          <w:cantSplit/>
        </w:trPr>
        <w:tc>
          <w:tcPr>
            <w:tcW w:w="3969" w:type="dxa"/>
            <w:vAlign w:val="center"/>
          </w:tcPr>
          <w:p w14:paraId="696606B6" w14:textId="77777777" w:rsidR="00B56B35" w:rsidRPr="00342313" w:rsidRDefault="000E559D" w:rsidP="0096032E">
            <w:pPr>
              <w:pStyle w:val="Style1"/>
              <w:tabs>
                <w:tab w:val="left" w:pos="3686"/>
              </w:tabs>
              <w:adjustRightInd/>
              <w:spacing w:after="240" w:line="283" w:lineRule="auto"/>
              <w:rPr>
                <w:rFonts w:ascii="Arial" w:hAnsi="Arial" w:cs="Arial"/>
                <w:b/>
                <w:bCs/>
                <w:spacing w:val="8"/>
                <w:sz w:val="22"/>
                <w:szCs w:val="24"/>
              </w:rPr>
            </w:pPr>
            <w:r>
              <w:rPr>
                <w:rFonts w:ascii="Arial" w:hAnsi="Arial" w:cs="Arial"/>
                <w:b/>
                <w:bCs/>
                <w:spacing w:val="6"/>
                <w:sz w:val="22"/>
                <w:szCs w:val="22"/>
              </w:rPr>
              <w:t>Contents price (if separate)</w:t>
            </w:r>
          </w:p>
        </w:tc>
        <w:tc>
          <w:tcPr>
            <w:tcW w:w="6237" w:type="dxa"/>
            <w:vAlign w:val="center"/>
          </w:tcPr>
          <w:p w14:paraId="0A1C517B" w14:textId="77777777" w:rsidR="00B56B35" w:rsidRPr="00712800" w:rsidRDefault="000E559D" w:rsidP="0096032E">
            <w:pPr>
              <w:pStyle w:val="Style1"/>
              <w:tabs>
                <w:tab w:val="left" w:pos="3686"/>
              </w:tabs>
              <w:adjustRightInd/>
              <w:spacing w:after="240" w:line="283" w:lineRule="auto"/>
              <w:rPr>
                <w:rFonts w:ascii="Arial" w:hAnsi="Arial" w:cs="Arial"/>
                <w:sz w:val="22"/>
                <w:szCs w:val="18"/>
              </w:rPr>
            </w:pPr>
            <w:r>
              <w:rPr>
                <w:rFonts w:ascii="Arial" w:hAnsi="Arial" w:cs="Arial"/>
                <w:sz w:val="22"/>
                <w:szCs w:val="18"/>
              </w:rPr>
              <w:t>£</w:t>
            </w:r>
          </w:p>
        </w:tc>
      </w:tr>
      <w:tr w:rsidR="00800A96" w:rsidRPr="005E5AE5" w14:paraId="463EC0D2" w14:textId="77777777" w:rsidTr="00174DEA">
        <w:trPr>
          <w:cantSplit/>
        </w:trPr>
        <w:tc>
          <w:tcPr>
            <w:tcW w:w="3969" w:type="dxa"/>
          </w:tcPr>
          <w:p w14:paraId="5D541419" w14:textId="77777777" w:rsidR="00800A96" w:rsidRDefault="00800A96" w:rsidP="00174DEA">
            <w:pPr>
              <w:pStyle w:val="Style1"/>
              <w:tabs>
                <w:tab w:val="left" w:pos="3686"/>
              </w:tabs>
              <w:adjustRightInd/>
              <w:spacing w:after="240"/>
              <w:rPr>
                <w:rFonts w:ascii="Arial" w:hAnsi="Arial" w:cs="Arial"/>
                <w:b/>
                <w:bCs/>
                <w:spacing w:val="6"/>
                <w:sz w:val="22"/>
                <w:szCs w:val="22"/>
              </w:rPr>
            </w:pPr>
            <w:r>
              <w:rPr>
                <w:rFonts w:ascii="Arial" w:hAnsi="Arial" w:cs="Arial"/>
                <w:b/>
                <w:bCs/>
                <w:spacing w:val="6"/>
                <w:sz w:val="22"/>
                <w:szCs w:val="22"/>
              </w:rPr>
              <w:t>Other adjustments</w:t>
            </w:r>
          </w:p>
        </w:tc>
        <w:tc>
          <w:tcPr>
            <w:tcW w:w="6237" w:type="dxa"/>
            <w:vAlign w:val="center"/>
          </w:tcPr>
          <w:p w14:paraId="7D93E2E9" w14:textId="77777777" w:rsidR="00800A96" w:rsidRDefault="00800A96" w:rsidP="00174DEA">
            <w:pPr>
              <w:pStyle w:val="Style1"/>
              <w:tabs>
                <w:tab w:val="left" w:pos="3686"/>
              </w:tabs>
              <w:adjustRightInd/>
              <w:rPr>
                <w:rFonts w:ascii="Arial" w:hAnsi="Arial" w:cs="Arial"/>
                <w:sz w:val="22"/>
                <w:szCs w:val="18"/>
              </w:rPr>
            </w:pPr>
            <w:r>
              <w:rPr>
                <w:rFonts w:ascii="Arial" w:hAnsi="Arial" w:cs="Arial"/>
                <w:sz w:val="22"/>
                <w:szCs w:val="18"/>
              </w:rPr>
              <w:t>£</w:t>
            </w:r>
          </w:p>
          <w:p w14:paraId="2D751110" w14:textId="77777777" w:rsidR="00174DEA" w:rsidRDefault="00174DEA" w:rsidP="00174DEA">
            <w:pPr>
              <w:pStyle w:val="Style1"/>
              <w:tabs>
                <w:tab w:val="left" w:pos="3686"/>
              </w:tabs>
              <w:adjustRightInd/>
              <w:rPr>
                <w:rFonts w:ascii="Arial" w:hAnsi="Arial" w:cs="Arial"/>
                <w:sz w:val="22"/>
                <w:szCs w:val="18"/>
              </w:rPr>
            </w:pPr>
            <w:r>
              <w:rPr>
                <w:rFonts w:ascii="Arial" w:hAnsi="Arial" w:cs="Arial"/>
                <w:sz w:val="22"/>
                <w:szCs w:val="18"/>
              </w:rPr>
              <w:t>………………………………………………………………………</w:t>
            </w:r>
          </w:p>
          <w:p w14:paraId="7F1C5592" w14:textId="77777777" w:rsidR="00174DEA" w:rsidRDefault="00174DEA" w:rsidP="00174DEA">
            <w:pPr>
              <w:pStyle w:val="Style1"/>
              <w:tabs>
                <w:tab w:val="left" w:pos="3686"/>
              </w:tabs>
              <w:adjustRightInd/>
              <w:rPr>
                <w:rFonts w:ascii="Arial" w:hAnsi="Arial" w:cs="Arial"/>
                <w:sz w:val="22"/>
                <w:szCs w:val="18"/>
              </w:rPr>
            </w:pPr>
          </w:p>
          <w:p w14:paraId="7D0BBC2B" w14:textId="77777777" w:rsidR="009630FA" w:rsidRDefault="00174DEA" w:rsidP="00174DEA">
            <w:pPr>
              <w:pStyle w:val="Style1"/>
              <w:tabs>
                <w:tab w:val="left" w:pos="3686"/>
              </w:tabs>
              <w:adjustRightInd/>
              <w:rPr>
                <w:rFonts w:ascii="Arial" w:hAnsi="Arial" w:cs="Arial"/>
                <w:sz w:val="22"/>
                <w:szCs w:val="18"/>
              </w:rPr>
            </w:pPr>
            <w:r>
              <w:rPr>
                <w:rFonts w:ascii="Arial" w:hAnsi="Arial" w:cs="Arial"/>
                <w:sz w:val="22"/>
                <w:szCs w:val="18"/>
              </w:rPr>
              <w:t>………………………………………………………………………</w:t>
            </w:r>
          </w:p>
        </w:tc>
      </w:tr>
      <w:tr w:rsidR="00B56B35" w:rsidRPr="005E5AE5" w14:paraId="04CFBAE0" w14:textId="77777777" w:rsidTr="0096032E">
        <w:trPr>
          <w:cantSplit/>
          <w:trHeight w:val="454"/>
        </w:trPr>
        <w:tc>
          <w:tcPr>
            <w:tcW w:w="3969" w:type="dxa"/>
            <w:vAlign w:val="center"/>
          </w:tcPr>
          <w:p w14:paraId="70781439" w14:textId="77777777" w:rsidR="00B56B35" w:rsidRPr="00342313" w:rsidRDefault="000E559D" w:rsidP="0096032E">
            <w:pPr>
              <w:pStyle w:val="Style1"/>
              <w:tabs>
                <w:tab w:val="left" w:pos="3686"/>
              </w:tabs>
              <w:adjustRightInd/>
              <w:spacing w:after="240" w:line="283" w:lineRule="auto"/>
              <w:rPr>
                <w:rFonts w:ascii="Arial" w:hAnsi="Arial" w:cs="Arial"/>
                <w:b/>
                <w:bCs/>
                <w:spacing w:val="8"/>
                <w:sz w:val="22"/>
                <w:szCs w:val="24"/>
              </w:rPr>
            </w:pPr>
            <w:r>
              <w:rPr>
                <w:rFonts w:ascii="Arial" w:hAnsi="Arial" w:cs="Arial"/>
                <w:b/>
                <w:bCs/>
                <w:sz w:val="22"/>
                <w:szCs w:val="22"/>
              </w:rPr>
              <w:t>Balance</w:t>
            </w:r>
          </w:p>
        </w:tc>
        <w:tc>
          <w:tcPr>
            <w:tcW w:w="6237" w:type="dxa"/>
            <w:vAlign w:val="center"/>
          </w:tcPr>
          <w:p w14:paraId="49ACCA0A" w14:textId="77777777" w:rsidR="00B56B35" w:rsidRPr="00712800" w:rsidRDefault="000E559D" w:rsidP="0096032E">
            <w:pPr>
              <w:pStyle w:val="Style1"/>
              <w:tabs>
                <w:tab w:val="left" w:pos="3686"/>
              </w:tabs>
              <w:adjustRightInd/>
              <w:spacing w:after="240" w:line="283" w:lineRule="auto"/>
              <w:rPr>
                <w:rFonts w:ascii="Arial" w:hAnsi="Arial" w:cs="Arial"/>
                <w:sz w:val="22"/>
                <w:szCs w:val="18"/>
              </w:rPr>
            </w:pPr>
            <w:r>
              <w:rPr>
                <w:rFonts w:ascii="Arial" w:hAnsi="Arial" w:cs="Arial"/>
                <w:sz w:val="22"/>
                <w:szCs w:val="18"/>
              </w:rPr>
              <w:t>£</w:t>
            </w:r>
          </w:p>
        </w:tc>
      </w:tr>
    </w:tbl>
    <w:p w14:paraId="3040E3AA" w14:textId="77777777" w:rsidR="003F7DAA" w:rsidRPr="004B548F" w:rsidRDefault="009B702D">
      <w:pPr>
        <w:pStyle w:val="Style1"/>
        <w:adjustRightInd/>
        <w:spacing w:before="396" w:line="360" w:lineRule="auto"/>
        <w:ind w:left="144"/>
        <w:rPr>
          <w:rFonts w:ascii="Arial" w:hAnsi="Arial" w:cs="Arial"/>
          <w:b/>
          <w:bCs/>
          <w:sz w:val="22"/>
          <w:szCs w:val="22"/>
        </w:rPr>
      </w:pPr>
      <w:r w:rsidRPr="004B548F">
        <w:rPr>
          <w:rFonts w:ascii="Arial" w:hAnsi="Arial" w:cs="Arial"/>
          <w:b/>
          <w:sz w:val="22"/>
          <w:szCs w:val="22"/>
        </w:rPr>
        <w:t xml:space="preserve">The </w:t>
      </w:r>
      <w:r w:rsidR="0062336B">
        <w:rPr>
          <w:rFonts w:ascii="Arial" w:hAnsi="Arial" w:cs="Arial"/>
          <w:b/>
          <w:bCs/>
          <w:sz w:val="22"/>
          <w:szCs w:val="22"/>
        </w:rPr>
        <w:t>S</w:t>
      </w:r>
      <w:r w:rsidRPr="004B548F">
        <w:rPr>
          <w:rFonts w:ascii="Arial" w:hAnsi="Arial" w:cs="Arial"/>
          <w:b/>
          <w:bCs/>
          <w:sz w:val="22"/>
          <w:szCs w:val="22"/>
        </w:rPr>
        <w:t xml:space="preserve">eller will sell and the </w:t>
      </w:r>
      <w:r w:rsidR="0062336B">
        <w:rPr>
          <w:rFonts w:ascii="Arial" w:hAnsi="Arial" w:cs="Arial"/>
          <w:b/>
          <w:bCs/>
          <w:sz w:val="22"/>
          <w:szCs w:val="22"/>
        </w:rPr>
        <w:t>B</w:t>
      </w:r>
      <w:r w:rsidRPr="004B548F">
        <w:rPr>
          <w:rFonts w:ascii="Arial" w:hAnsi="Arial" w:cs="Arial"/>
          <w:b/>
          <w:bCs/>
          <w:sz w:val="22"/>
          <w:szCs w:val="22"/>
        </w:rPr>
        <w:t xml:space="preserve">uyer will </w:t>
      </w:r>
      <w:r w:rsidRPr="004B548F">
        <w:rPr>
          <w:rFonts w:ascii="Arial" w:hAnsi="Arial" w:cs="Arial"/>
          <w:b/>
          <w:sz w:val="22"/>
          <w:szCs w:val="22"/>
        </w:rPr>
        <w:t xml:space="preserve">buy </w:t>
      </w:r>
      <w:r w:rsidRPr="004B548F">
        <w:rPr>
          <w:rFonts w:ascii="Arial" w:hAnsi="Arial" w:cs="Arial"/>
          <w:b/>
          <w:bCs/>
          <w:sz w:val="22"/>
          <w:szCs w:val="22"/>
        </w:rPr>
        <w:t xml:space="preserve">the </w:t>
      </w:r>
      <w:r w:rsidR="0062336B">
        <w:rPr>
          <w:rFonts w:ascii="Arial" w:hAnsi="Arial" w:cs="Arial"/>
          <w:b/>
          <w:bCs/>
          <w:sz w:val="22"/>
          <w:szCs w:val="22"/>
        </w:rPr>
        <w:t>P</w:t>
      </w:r>
      <w:r w:rsidRPr="004B548F">
        <w:rPr>
          <w:rFonts w:ascii="Arial" w:hAnsi="Arial" w:cs="Arial"/>
          <w:b/>
          <w:bCs/>
          <w:sz w:val="22"/>
          <w:szCs w:val="22"/>
        </w:rPr>
        <w:t xml:space="preserve">roperty for the </w:t>
      </w:r>
      <w:r w:rsidR="003B4AAA">
        <w:rPr>
          <w:rFonts w:ascii="Arial" w:hAnsi="Arial" w:cs="Arial"/>
          <w:b/>
          <w:bCs/>
          <w:sz w:val="22"/>
          <w:szCs w:val="22"/>
        </w:rPr>
        <w:t>P</w:t>
      </w:r>
      <w:r w:rsidRPr="004B548F">
        <w:rPr>
          <w:rFonts w:ascii="Arial" w:hAnsi="Arial" w:cs="Arial"/>
          <w:b/>
          <w:bCs/>
          <w:sz w:val="22"/>
          <w:szCs w:val="22"/>
        </w:rPr>
        <w:t xml:space="preserve">urchase </w:t>
      </w:r>
      <w:r w:rsidR="003B4AAA">
        <w:rPr>
          <w:rFonts w:ascii="Arial" w:hAnsi="Arial" w:cs="Arial"/>
          <w:b/>
          <w:bCs/>
          <w:sz w:val="22"/>
          <w:szCs w:val="22"/>
        </w:rPr>
        <w:t>P</w:t>
      </w:r>
      <w:r w:rsidRPr="004B548F">
        <w:rPr>
          <w:rFonts w:ascii="Arial" w:hAnsi="Arial" w:cs="Arial"/>
          <w:b/>
          <w:bCs/>
          <w:sz w:val="22"/>
          <w:szCs w:val="22"/>
        </w:rPr>
        <w:t>rice.</w:t>
      </w:r>
    </w:p>
    <w:p w14:paraId="446AC4C1" w14:textId="77777777" w:rsidR="002C28F7" w:rsidRPr="002C28F7" w:rsidRDefault="0012183B" w:rsidP="002C28F7">
      <w:pPr>
        <w:pStyle w:val="Style1"/>
        <w:tabs>
          <w:tab w:val="right" w:pos="6208"/>
        </w:tabs>
        <w:adjustRightInd/>
        <w:spacing w:before="540" w:line="360" w:lineRule="auto"/>
        <w:ind w:left="2088"/>
        <w:rPr>
          <w:rFonts w:ascii="Arial" w:hAnsi="Arial" w:cs="Arial"/>
          <w:b/>
          <w:bCs/>
          <w:spacing w:val="-2"/>
          <w:sz w:val="22"/>
          <w:szCs w:val="22"/>
        </w:rPr>
      </w:pPr>
      <w:r>
        <w:rPr>
          <w:rFonts w:ascii="Arial" w:hAnsi="Arial" w:cs="Arial"/>
          <w:b/>
          <w:bCs/>
          <w:noProof/>
          <w:spacing w:val="6"/>
          <w:sz w:val="22"/>
          <w:szCs w:val="22"/>
          <w:lang w:val="en-GB" w:eastAsia="en-GB"/>
        </w:rPr>
        <mc:AlternateContent>
          <mc:Choice Requires="wps">
            <w:drawing>
              <wp:anchor distT="0" distB="0" distL="114300" distR="114300" simplePos="0" relativeHeight="251659264" behindDoc="0" locked="0" layoutInCell="1" allowOverlap="1" wp14:anchorId="184F5798" wp14:editId="36E03397">
                <wp:simplePos x="0" y="0"/>
                <wp:positionH relativeFrom="column">
                  <wp:posOffset>3250565</wp:posOffset>
                </wp:positionH>
                <wp:positionV relativeFrom="paragraph">
                  <wp:posOffset>189865</wp:posOffset>
                </wp:positionV>
                <wp:extent cx="0" cy="1309370"/>
                <wp:effectExtent l="0" t="0" r="0" b="0"/>
                <wp:wrapNone/>
                <wp:docPr id="2"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30937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1FB97B" id="AutoShape 7" o:spid="_x0000_s1026" type="#_x0000_t32" style="position:absolute;margin-left:255.95pt;margin-top:14.95pt;width:0;height:10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" strokeweight="1.5pt"/>
            </w:pict>
          </mc:Fallback>
        </mc:AlternateContent>
      </w:r>
      <w:r>
        <w:rPr>
          <w:rFonts w:ascii="Arial" w:hAnsi="Arial" w:cs="Arial"/>
          <w:b/>
          <w:bCs/>
          <w:noProof/>
          <w:spacing w:val="6"/>
          <w:sz w:val="22"/>
          <w:szCs w:val="22"/>
          <w:lang w:val="en-GB" w:eastAsia="en-GB"/>
        </w:rPr>
        <mc:AlternateContent>
          <mc:Choice Requires="wps">
            <w:drawing>
              <wp:anchor distT="0" distB="0" distL="114300" distR="114300" simplePos="0" relativeHeight="251658240" behindDoc="0" locked="0" layoutInCell="1" allowOverlap="1" wp14:anchorId="52280BBC" wp14:editId="65570A01">
                <wp:simplePos x="0" y="0"/>
                <wp:positionH relativeFrom="column">
                  <wp:posOffset>126365</wp:posOffset>
                </wp:positionH>
                <wp:positionV relativeFrom="paragraph">
                  <wp:posOffset>189865</wp:posOffset>
                </wp:positionV>
                <wp:extent cx="6267450" cy="1309370"/>
                <wp:effectExtent l="0" t="0" r="0" b="0"/>
                <wp:wrapNone/>
                <wp:docPr id="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0" cy="1309370"/>
                        </a:xfrm>
                        <a:prstGeom prst="rect">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BCF935" id="Rectangle 6" o:spid="_x0000_s1026" style="position:absolute;margin-left:9.95pt;margin-top:14.95pt;width:493.5pt;height:103.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" filled="f" strokeweight="1.5pt"/>
            </w:pict>
          </mc:Fallback>
        </mc:AlternateContent>
      </w:r>
      <w:r w:rsidR="009B702D">
        <w:rPr>
          <w:rFonts w:ascii="Arial" w:hAnsi="Arial" w:cs="Arial"/>
          <w:b/>
          <w:bCs/>
          <w:spacing w:val="6"/>
          <w:sz w:val="22"/>
          <w:szCs w:val="22"/>
        </w:rPr>
        <w:t>WARNING</w:t>
      </w:r>
      <w:r w:rsidR="00092FBD">
        <w:rPr>
          <w:rFonts w:ascii="Arial" w:hAnsi="Arial" w:cs="Arial"/>
          <w:b/>
          <w:bCs/>
          <w:spacing w:val="-2"/>
          <w:sz w:val="22"/>
          <w:szCs w:val="22"/>
        </w:rPr>
        <w:tab/>
      </w:r>
      <w:r w:rsidR="009B702D">
        <w:rPr>
          <w:rFonts w:ascii="Arial" w:hAnsi="Arial" w:cs="Arial"/>
          <w:b/>
          <w:bCs/>
          <w:spacing w:val="-2"/>
          <w:sz w:val="22"/>
          <w:szCs w:val="22"/>
        </w:rPr>
        <w:t>Signed</w:t>
      </w:r>
    </w:p>
    <w:p w14:paraId="4F0AEB57" w14:textId="77777777" w:rsidR="003F7DAA" w:rsidRPr="004B548F" w:rsidRDefault="00740BCD" w:rsidP="000E559D">
      <w:pPr>
        <w:pStyle w:val="Style1"/>
        <w:adjustRightInd/>
        <w:spacing w:before="72"/>
        <w:ind w:left="432"/>
        <w:rPr>
          <w:rFonts w:ascii="Arial Narrow" w:hAnsi="Arial Narrow" w:cs="Arial"/>
          <w:bCs/>
          <w:sz w:val="28"/>
          <w:szCs w:val="22"/>
        </w:rPr>
      </w:pPr>
      <w:r>
        <w:rPr>
          <w:rFonts w:ascii="Arial Narrow" w:hAnsi="Arial Narrow" w:cs="Arial"/>
          <w:bCs/>
          <w:sz w:val="28"/>
          <w:szCs w:val="22"/>
        </w:rPr>
        <w:t xml:space="preserve">   </w:t>
      </w:r>
      <w:r w:rsidR="009B702D" w:rsidRPr="004B548F">
        <w:rPr>
          <w:rFonts w:ascii="Arial Narrow" w:hAnsi="Arial Narrow" w:cs="Arial"/>
          <w:bCs/>
          <w:sz w:val="28"/>
          <w:szCs w:val="22"/>
        </w:rPr>
        <w:t>This is a formal document, designed to</w:t>
      </w:r>
    </w:p>
    <w:p w14:paraId="70F35087" w14:textId="77777777" w:rsidR="003F7DAA" w:rsidRPr="004B548F" w:rsidRDefault="00740BCD" w:rsidP="000E559D">
      <w:pPr>
        <w:pStyle w:val="Style1"/>
        <w:adjustRightInd/>
        <w:ind w:left="432"/>
        <w:rPr>
          <w:rFonts w:ascii="Arial Narrow" w:hAnsi="Arial Narrow" w:cs="Arial"/>
          <w:bCs/>
          <w:sz w:val="28"/>
          <w:szCs w:val="22"/>
        </w:rPr>
      </w:pPr>
      <w:r>
        <w:rPr>
          <w:rFonts w:ascii="Arial Narrow" w:hAnsi="Arial Narrow" w:cs="Arial"/>
          <w:bCs/>
          <w:sz w:val="28"/>
          <w:szCs w:val="22"/>
        </w:rPr>
        <w:t xml:space="preserve">   </w:t>
      </w:r>
      <w:r w:rsidR="009B702D" w:rsidRPr="004B548F">
        <w:rPr>
          <w:rFonts w:ascii="Arial Narrow" w:hAnsi="Arial Narrow" w:cs="Arial"/>
          <w:bCs/>
          <w:sz w:val="28"/>
          <w:szCs w:val="22"/>
        </w:rPr>
        <w:t>create legal rights and legal obligations.</w:t>
      </w:r>
    </w:p>
    <w:p w14:paraId="416548C6" w14:textId="77777777" w:rsidR="00187FBE" w:rsidRDefault="00740BCD" w:rsidP="000E559D">
      <w:pPr>
        <w:pStyle w:val="Style1"/>
        <w:adjustRightInd/>
        <w:spacing w:before="36"/>
        <w:ind w:left="1080"/>
        <w:rPr>
          <w:rFonts w:ascii="Arial" w:hAnsi="Arial" w:cs="Arial"/>
          <w:b/>
          <w:bCs/>
          <w:sz w:val="22"/>
          <w:szCs w:val="22"/>
        </w:rPr>
      </w:pPr>
      <w:r>
        <w:rPr>
          <w:rFonts w:ascii="Arial Narrow" w:hAnsi="Arial Narrow" w:cs="Arial"/>
          <w:bCs/>
          <w:sz w:val="28"/>
          <w:szCs w:val="22"/>
        </w:rPr>
        <w:t xml:space="preserve">   </w:t>
      </w:r>
      <w:r w:rsidR="009B702D" w:rsidRPr="004B548F">
        <w:rPr>
          <w:rFonts w:ascii="Arial Narrow" w:hAnsi="Arial Narrow" w:cs="Arial"/>
          <w:bCs/>
          <w:sz w:val="28"/>
          <w:szCs w:val="22"/>
        </w:rPr>
        <w:t>Take advice before using it.</w:t>
      </w:r>
      <w:r w:rsidR="000E559D">
        <w:rPr>
          <w:rFonts w:ascii="Arial Narrow" w:hAnsi="Arial Narrow" w:cs="Arial"/>
          <w:bCs/>
          <w:sz w:val="28"/>
          <w:szCs w:val="22"/>
        </w:rPr>
        <w:tab/>
      </w:r>
      <w:r w:rsidR="000E559D">
        <w:rPr>
          <w:rFonts w:ascii="Arial Narrow" w:hAnsi="Arial Narrow" w:cs="Arial"/>
          <w:bCs/>
          <w:sz w:val="28"/>
          <w:szCs w:val="22"/>
        </w:rPr>
        <w:tab/>
      </w:r>
      <w:r w:rsidR="000E559D">
        <w:rPr>
          <w:rFonts w:ascii="Arial Narrow" w:hAnsi="Arial Narrow" w:cs="Arial"/>
          <w:bCs/>
          <w:sz w:val="28"/>
          <w:szCs w:val="22"/>
        </w:rPr>
        <w:tab/>
      </w:r>
      <w:r w:rsidR="000E559D">
        <w:rPr>
          <w:rFonts w:ascii="Arial Narrow" w:hAnsi="Arial Narrow" w:cs="Arial"/>
          <w:bCs/>
          <w:sz w:val="28"/>
          <w:szCs w:val="22"/>
        </w:rPr>
        <w:tab/>
      </w:r>
      <w:r w:rsidR="000E559D">
        <w:rPr>
          <w:rFonts w:ascii="Arial Narrow" w:hAnsi="Arial Narrow" w:cs="Arial"/>
          <w:bCs/>
          <w:sz w:val="28"/>
          <w:szCs w:val="22"/>
        </w:rPr>
        <w:tab/>
      </w:r>
      <w:r w:rsidR="000E559D">
        <w:rPr>
          <w:rFonts w:ascii="Arial Narrow" w:hAnsi="Arial Narrow" w:cs="Arial"/>
          <w:bCs/>
          <w:sz w:val="28"/>
          <w:szCs w:val="22"/>
        </w:rPr>
        <w:tab/>
      </w:r>
      <w:r w:rsidR="000E559D">
        <w:rPr>
          <w:rFonts w:ascii="Arial Narrow" w:hAnsi="Arial Narrow" w:cs="Arial"/>
          <w:bCs/>
          <w:sz w:val="28"/>
          <w:szCs w:val="22"/>
        </w:rPr>
        <w:tab/>
      </w:r>
      <w:r w:rsidR="000E559D">
        <w:rPr>
          <w:rFonts w:ascii="Arial" w:hAnsi="Arial" w:cs="Arial"/>
          <w:b/>
          <w:bCs/>
          <w:sz w:val="22"/>
          <w:szCs w:val="22"/>
        </w:rPr>
        <w:t>Seller/Buyer</w:t>
      </w:r>
    </w:p>
    <w:p w14:paraId="65A5A5F9" w14:textId="77777777" w:rsidR="001C1C2F" w:rsidRDefault="001C1C2F" w:rsidP="00187FBE">
      <w:pPr>
        <w:pStyle w:val="Style1"/>
        <w:adjustRightInd/>
        <w:spacing w:before="36" w:line="360" w:lineRule="auto"/>
        <w:ind w:left="7560" w:firstLine="360"/>
        <w:jc w:val="center"/>
        <w:rPr>
          <w:rFonts w:ascii="Arial" w:hAnsi="Arial" w:cs="Arial"/>
          <w:b/>
          <w:bCs/>
          <w:sz w:val="22"/>
          <w:szCs w:val="22"/>
        </w:rPr>
      </w:pPr>
    </w:p>
    <w:p w14:paraId="1EDD3DB1" w14:textId="77777777" w:rsidR="00AB13E3" w:rsidRPr="00AB13E3" w:rsidRDefault="00AB13E3" w:rsidP="00FF371B">
      <w:pPr>
        <w:adjustRightInd/>
        <w:spacing w:after="36" w:line="295" w:lineRule="auto"/>
        <w:rPr>
          <w:rFonts w:ascii="Arial" w:hAnsi="Arial" w:cs="Arial"/>
          <w:sz w:val="12"/>
          <w:szCs w:val="12"/>
        </w:rPr>
      </w:pPr>
    </w:p>
    <w:p w14:paraId="289468EC" w14:textId="4012AAB2" w:rsidR="00AE482B" w:rsidRPr="00AE482B" w:rsidRDefault="0065547B" w:rsidP="000E559D">
      <w:pPr>
        <w:pStyle w:val="Style1"/>
        <w:pBdr>
          <w:bottom w:val="single" w:sz="4" w:space="1" w:color="auto"/>
        </w:pBdr>
        <w:adjustRightInd/>
        <w:spacing w:line="360" w:lineRule="auto"/>
        <w:rPr>
          <w:rFonts w:ascii="Arial" w:hAnsi="Arial" w:cs="Arial"/>
          <w:b/>
          <w:bCs/>
          <w:sz w:val="22"/>
          <w:szCs w:val="22"/>
        </w:rPr>
      </w:pPr>
      <w:r>
        <w:rPr>
          <w:rFonts w:ascii="Arial" w:hAnsi="Arial" w:cs="Arial"/>
          <w:b/>
          <w:bCs/>
          <w:sz w:val="22"/>
          <w:szCs w:val="22"/>
        </w:rPr>
        <w:t>S</w:t>
      </w:r>
      <w:r w:rsidR="00AE482B" w:rsidRPr="00AE482B">
        <w:rPr>
          <w:rFonts w:ascii="Arial" w:hAnsi="Arial" w:cs="Arial"/>
          <w:b/>
          <w:bCs/>
          <w:sz w:val="22"/>
          <w:szCs w:val="22"/>
        </w:rPr>
        <w:t>PECIAL CONDITIONS</w:t>
      </w:r>
    </w:p>
    <w:p w14:paraId="6089F35C" w14:textId="77777777" w:rsidR="00AE482B" w:rsidRDefault="00AE482B" w:rsidP="00AE482B">
      <w:pPr>
        <w:pStyle w:val="Style1"/>
        <w:adjustRightInd/>
        <w:spacing w:line="360" w:lineRule="auto"/>
        <w:rPr>
          <w:rFonts w:ascii="Arial" w:hAnsi="Arial" w:cs="Arial"/>
          <w:bCs/>
          <w:sz w:val="22"/>
          <w:szCs w:val="22"/>
        </w:rPr>
      </w:pPr>
    </w:p>
    <w:p w14:paraId="2749F128" w14:textId="77777777" w:rsidR="00AE482B" w:rsidRPr="00AE482B" w:rsidRDefault="00AE482B" w:rsidP="00AE482B">
      <w:pPr>
        <w:pStyle w:val="Style1"/>
        <w:tabs>
          <w:tab w:val="left" w:pos="284"/>
        </w:tabs>
        <w:adjustRightInd/>
        <w:spacing w:after="120"/>
        <w:jc w:val="both"/>
        <w:rPr>
          <w:rFonts w:ascii="Arial" w:hAnsi="Arial" w:cs="Arial"/>
          <w:bCs/>
          <w:szCs w:val="22"/>
        </w:rPr>
      </w:pPr>
      <w:r w:rsidRPr="00AE482B">
        <w:rPr>
          <w:rFonts w:ascii="Arial" w:hAnsi="Arial" w:cs="Arial"/>
          <w:b/>
          <w:bCs/>
          <w:szCs w:val="22"/>
        </w:rPr>
        <w:t>I</w:t>
      </w:r>
      <w:r w:rsidRPr="00AE482B">
        <w:rPr>
          <w:rFonts w:ascii="Arial" w:hAnsi="Arial" w:cs="Arial"/>
          <w:bCs/>
          <w:szCs w:val="22"/>
        </w:rPr>
        <w:t xml:space="preserve"> </w:t>
      </w:r>
      <w:r w:rsidRPr="00AE482B">
        <w:rPr>
          <w:rFonts w:ascii="Arial" w:hAnsi="Arial" w:cs="Arial"/>
          <w:bCs/>
          <w:szCs w:val="22"/>
        </w:rPr>
        <w:tab/>
        <w:t>(a) This contract incorporates the Standard Conditions of Sale (Fifth Edition).</w:t>
      </w:r>
    </w:p>
    <w:p w14:paraId="5AB5521D" w14:textId="77777777" w:rsidR="00AE482B" w:rsidRPr="00AE482B" w:rsidRDefault="00AE482B" w:rsidP="00AE482B">
      <w:pPr>
        <w:pStyle w:val="Style1"/>
        <w:tabs>
          <w:tab w:val="left" w:pos="284"/>
        </w:tabs>
        <w:adjustRightInd/>
        <w:spacing w:after="120"/>
        <w:jc w:val="both"/>
        <w:rPr>
          <w:rFonts w:ascii="Arial" w:hAnsi="Arial" w:cs="Arial"/>
          <w:bCs/>
          <w:szCs w:val="22"/>
        </w:rPr>
      </w:pPr>
      <w:r w:rsidRPr="00AE482B">
        <w:rPr>
          <w:rFonts w:ascii="Arial" w:hAnsi="Arial" w:cs="Arial"/>
          <w:bCs/>
          <w:szCs w:val="22"/>
        </w:rPr>
        <w:tab/>
        <w:t>(b) The terms used in this contract have the same meaning when used in the Conditions.</w:t>
      </w:r>
    </w:p>
    <w:p w14:paraId="791C006B" w14:textId="77777777" w:rsidR="00AE482B" w:rsidRPr="00AE482B" w:rsidRDefault="00AE482B" w:rsidP="00DC088E">
      <w:pPr>
        <w:pStyle w:val="Style1"/>
        <w:tabs>
          <w:tab w:val="left" w:pos="284"/>
        </w:tabs>
        <w:adjustRightInd/>
        <w:spacing w:after="120"/>
        <w:ind w:left="284" w:hanging="284"/>
        <w:jc w:val="both"/>
        <w:rPr>
          <w:rFonts w:ascii="Arial" w:hAnsi="Arial" w:cs="Arial"/>
          <w:bCs/>
          <w:szCs w:val="22"/>
        </w:rPr>
      </w:pPr>
      <w:r w:rsidRPr="0016722B">
        <w:rPr>
          <w:rFonts w:ascii="Arial" w:hAnsi="Arial" w:cs="Arial"/>
          <w:b/>
          <w:bCs/>
          <w:szCs w:val="22"/>
        </w:rPr>
        <w:t>2</w:t>
      </w:r>
      <w:r w:rsidRPr="00AE482B">
        <w:rPr>
          <w:rFonts w:ascii="Arial" w:hAnsi="Arial" w:cs="Arial"/>
          <w:bCs/>
          <w:szCs w:val="22"/>
        </w:rPr>
        <w:t xml:space="preserve"> </w:t>
      </w:r>
      <w:r w:rsidRPr="00AE482B">
        <w:rPr>
          <w:rFonts w:ascii="Arial" w:hAnsi="Arial" w:cs="Arial"/>
          <w:bCs/>
          <w:szCs w:val="22"/>
        </w:rPr>
        <w:tab/>
        <w:t>Subject to the terms of this contract and to the Standard Conditions of Sale, the seller is to transfer the</w:t>
      </w:r>
      <w:r w:rsidRPr="00AE482B">
        <w:rPr>
          <w:rFonts w:ascii="Arial" w:hAnsi="Arial" w:cs="Arial"/>
          <w:bCs/>
          <w:szCs w:val="22"/>
        </w:rPr>
        <w:tab/>
        <w:t>property with</w:t>
      </w:r>
      <w:r w:rsidR="00DC088E">
        <w:rPr>
          <w:rFonts w:ascii="Arial" w:hAnsi="Arial" w:cs="Arial"/>
          <w:bCs/>
          <w:szCs w:val="22"/>
        </w:rPr>
        <w:t xml:space="preserve"> </w:t>
      </w:r>
      <w:r w:rsidRPr="00AE482B">
        <w:rPr>
          <w:rFonts w:ascii="Arial" w:hAnsi="Arial" w:cs="Arial"/>
          <w:bCs/>
          <w:szCs w:val="22"/>
        </w:rPr>
        <w:t>either full title guarantee or limited title guarantee, as specified on the front page.</w:t>
      </w:r>
    </w:p>
    <w:p w14:paraId="4248F990" w14:textId="77777777" w:rsidR="00AE482B" w:rsidRPr="00AE482B" w:rsidRDefault="00AE482B" w:rsidP="00DC088E">
      <w:pPr>
        <w:pStyle w:val="Style1"/>
        <w:tabs>
          <w:tab w:val="left" w:pos="284"/>
        </w:tabs>
        <w:adjustRightInd/>
        <w:spacing w:after="120"/>
        <w:ind w:left="567" w:hanging="567"/>
        <w:jc w:val="both"/>
        <w:rPr>
          <w:rFonts w:ascii="Arial" w:hAnsi="Arial" w:cs="Arial"/>
          <w:bCs/>
          <w:szCs w:val="22"/>
        </w:rPr>
      </w:pPr>
      <w:r w:rsidRPr="00AE482B">
        <w:rPr>
          <w:rFonts w:ascii="Arial" w:hAnsi="Arial" w:cs="Arial"/>
          <w:b/>
          <w:bCs/>
          <w:szCs w:val="22"/>
        </w:rPr>
        <w:t>3</w:t>
      </w:r>
      <w:r w:rsidRPr="00AE482B">
        <w:rPr>
          <w:rFonts w:ascii="Arial" w:hAnsi="Arial" w:cs="Arial"/>
          <w:bCs/>
          <w:szCs w:val="22"/>
        </w:rPr>
        <w:t xml:space="preserve"> </w:t>
      </w:r>
      <w:r>
        <w:rPr>
          <w:rFonts w:ascii="Arial" w:hAnsi="Arial" w:cs="Arial"/>
          <w:bCs/>
          <w:szCs w:val="22"/>
        </w:rPr>
        <w:tab/>
      </w:r>
      <w:r w:rsidRPr="00AE482B">
        <w:rPr>
          <w:rFonts w:ascii="Arial" w:hAnsi="Arial" w:cs="Arial"/>
          <w:bCs/>
          <w:szCs w:val="22"/>
        </w:rPr>
        <w:t>(a) The sale includes thos</w:t>
      </w:r>
      <w:r w:rsidR="00582C53">
        <w:rPr>
          <w:rFonts w:ascii="Arial" w:hAnsi="Arial" w:cs="Arial"/>
          <w:bCs/>
          <w:szCs w:val="22"/>
        </w:rPr>
        <w:t>e contents which are indicated as included in the sale i</w:t>
      </w:r>
      <w:r w:rsidRPr="00AE482B">
        <w:rPr>
          <w:rFonts w:ascii="Arial" w:hAnsi="Arial" w:cs="Arial"/>
          <w:bCs/>
          <w:szCs w:val="22"/>
        </w:rPr>
        <w:t xml:space="preserve">n the </w:t>
      </w:r>
      <w:r w:rsidR="00582C53">
        <w:rPr>
          <w:rFonts w:ascii="Arial" w:hAnsi="Arial" w:cs="Arial"/>
          <w:bCs/>
          <w:szCs w:val="22"/>
        </w:rPr>
        <w:t>fittings &amp; contents form</w:t>
      </w:r>
      <w:r w:rsidRPr="00AE482B">
        <w:rPr>
          <w:rFonts w:ascii="Arial" w:hAnsi="Arial" w:cs="Arial"/>
          <w:bCs/>
          <w:szCs w:val="22"/>
        </w:rPr>
        <w:t>.</w:t>
      </w:r>
    </w:p>
    <w:p w14:paraId="049AEA59" w14:textId="77777777" w:rsidR="00AE482B" w:rsidRPr="00AE482B" w:rsidRDefault="00AE482B" w:rsidP="00DC088E">
      <w:pPr>
        <w:pStyle w:val="Style1"/>
        <w:tabs>
          <w:tab w:val="left" w:pos="284"/>
        </w:tabs>
        <w:adjustRightInd/>
        <w:spacing w:after="120"/>
        <w:ind w:left="568" w:hanging="284"/>
        <w:jc w:val="both"/>
        <w:rPr>
          <w:rFonts w:ascii="Arial" w:hAnsi="Arial" w:cs="Arial"/>
          <w:bCs/>
          <w:szCs w:val="22"/>
        </w:rPr>
      </w:pPr>
      <w:r w:rsidRPr="00AE482B">
        <w:rPr>
          <w:rFonts w:ascii="Arial" w:hAnsi="Arial" w:cs="Arial"/>
          <w:bCs/>
          <w:szCs w:val="22"/>
        </w:rPr>
        <w:t xml:space="preserve">(b) The sale excludes those fixtures which are at the property and are indicated </w:t>
      </w:r>
      <w:r w:rsidR="00582C53">
        <w:rPr>
          <w:rFonts w:ascii="Arial" w:hAnsi="Arial" w:cs="Arial"/>
          <w:bCs/>
          <w:szCs w:val="22"/>
        </w:rPr>
        <w:t>i</w:t>
      </w:r>
      <w:r w:rsidRPr="00AE482B">
        <w:rPr>
          <w:rFonts w:ascii="Arial" w:hAnsi="Arial" w:cs="Arial"/>
          <w:bCs/>
          <w:szCs w:val="22"/>
        </w:rPr>
        <w:t xml:space="preserve">n the </w:t>
      </w:r>
      <w:r w:rsidR="00582C53">
        <w:rPr>
          <w:rFonts w:ascii="Arial" w:hAnsi="Arial" w:cs="Arial"/>
          <w:bCs/>
          <w:szCs w:val="22"/>
        </w:rPr>
        <w:t>fittings &amp; contents form</w:t>
      </w:r>
      <w:r w:rsidR="00003C70">
        <w:rPr>
          <w:rFonts w:ascii="Arial" w:hAnsi="Arial" w:cs="Arial"/>
          <w:bCs/>
          <w:szCs w:val="22"/>
        </w:rPr>
        <w:t xml:space="preserve"> </w:t>
      </w:r>
      <w:r w:rsidRPr="00AE482B">
        <w:rPr>
          <w:rFonts w:ascii="Arial" w:hAnsi="Arial" w:cs="Arial"/>
          <w:bCs/>
          <w:szCs w:val="22"/>
        </w:rPr>
        <w:t>as excluded from the sale</w:t>
      </w:r>
      <w:r w:rsidR="00DC088E">
        <w:rPr>
          <w:rFonts w:ascii="Arial" w:hAnsi="Arial" w:cs="Arial"/>
          <w:bCs/>
          <w:szCs w:val="22"/>
        </w:rPr>
        <w:t>.</w:t>
      </w:r>
    </w:p>
    <w:p w14:paraId="461D146D" w14:textId="77777777" w:rsidR="00AE482B" w:rsidRPr="00AE482B" w:rsidRDefault="00AE482B" w:rsidP="00AE482B">
      <w:pPr>
        <w:pStyle w:val="Style1"/>
        <w:tabs>
          <w:tab w:val="left" w:pos="284"/>
        </w:tabs>
        <w:adjustRightInd/>
        <w:spacing w:after="120"/>
        <w:jc w:val="both"/>
        <w:rPr>
          <w:rFonts w:ascii="Arial" w:hAnsi="Arial" w:cs="Arial"/>
          <w:bCs/>
          <w:szCs w:val="22"/>
        </w:rPr>
      </w:pPr>
      <w:r w:rsidRPr="00AE482B">
        <w:rPr>
          <w:rFonts w:ascii="Arial" w:hAnsi="Arial" w:cs="Arial"/>
          <w:b/>
          <w:bCs/>
          <w:szCs w:val="22"/>
        </w:rPr>
        <w:t>4</w:t>
      </w:r>
      <w:r>
        <w:rPr>
          <w:rFonts w:ascii="Arial" w:hAnsi="Arial" w:cs="Arial"/>
          <w:bCs/>
          <w:szCs w:val="22"/>
        </w:rPr>
        <w:tab/>
      </w:r>
      <w:r w:rsidRPr="00AE482B">
        <w:rPr>
          <w:rFonts w:ascii="Arial" w:hAnsi="Arial" w:cs="Arial"/>
          <w:bCs/>
          <w:szCs w:val="22"/>
        </w:rPr>
        <w:t>The property is sold with vacant possession.</w:t>
      </w:r>
    </w:p>
    <w:p w14:paraId="64A566FF" w14:textId="77777777" w:rsidR="00AE482B" w:rsidRPr="00AE482B" w:rsidRDefault="00AE482B" w:rsidP="00125E63">
      <w:pPr>
        <w:pStyle w:val="Style1"/>
        <w:tabs>
          <w:tab w:val="left" w:pos="284"/>
        </w:tabs>
        <w:adjustRightInd/>
        <w:spacing w:after="120"/>
        <w:jc w:val="both"/>
        <w:rPr>
          <w:rFonts w:ascii="Arial" w:hAnsi="Arial" w:cs="Arial"/>
          <w:bCs/>
          <w:szCs w:val="22"/>
        </w:rPr>
      </w:pPr>
    </w:p>
    <w:p w14:paraId="386D36D4" w14:textId="77777777" w:rsidR="00DC088E" w:rsidRDefault="00125E63" w:rsidP="00DC088E">
      <w:pPr>
        <w:pStyle w:val="Style1"/>
        <w:tabs>
          <w:tab w:val="left" w:pos="284"/>
        </w:tabs>
        <w:adjustRightInd/>
        <w:jc w:val="both"/>
        <w:rPr>
          <w:rFonts w:ascii="Arial" w:hAnsi="Arial" w:cs="Arial"/>
          <w:bCs/>
          <w:szCs w:val="22"/>
        </w:rPr>
      </w:pPr>
      <w:r>
        <w:rPr>
          <w:rFonts w:ascii="Arial" w:hAnsi="Arial" w:cs="Arial"/>
          <w:b/>
          <w:bCs/>
          <w:szCs w:val="22"/>
        </w:rPr>
        <w:t>5</w:t>
      </w:r>
      <w:r w:rsidR="00DC088E">
        <w:rPr>
          <w:rFonts w:ascii="Arial" w:hAnsi="Arial" w:cs="Arial"/>
          <w:bCs/>
          <w:szCs w:val="22"/>
        </w:rPr>
        <w:tab/>
      </w:r>
      <w:r w:rsidR="00AE482B" w:rsidRPr="00DC088E">
        <w:rPr>
          <w:rFonts w:ascii="Arial" w:hAnsi="Arial" w:cs="Arial"/>
          <w:b/>
          <w:bCs/>
          <w:szCs w:val="22"/>
        </w:rPr>
        <w:t>Representations</w:t>
      </w:r>
    </w:p>
    <w:p w14:paraId="50DD35F6" w14:textId="77777777" w:rsidR="00AE482B" w:rsidRPr="00AE482B" w:rsidRDefault="00AE482B" w:rsidP="00DC088E">
      <w:pPr>
        <w:pStyle w:val="Style1"/>
        <w:tabs>
          <w:tab w:val="left" w:pos="284"/>
        </w:tabs>
        <w:adjustRightInd/>
        <w:spacing w:after="120"/>
        <w:ind w:left="284"/>
        <w:jc w:val="both"/>
        <w:rPr>
          <w:rFonts w:ascii="Arial" w:hAnsi="Arial" w:cs="Arial"/>
          <w:bCs/>
          <w:szCs w:val="22"/>
        </w:rPr>
      </w:pPr>
      <w:r w:rsidRPr="00AE482B">
        <w:rPr>
          <w:rFonts w:ascii="Arial" w:hAnsi="Arial" w:cs="Arial"/>
          <w:bCs/>
          <w:szCs w:val="22"/>
        </w:rPr>
        <w:t>Neither party can rely on any representation made by the other, unless made in writing by the other or his conveyancer, but this does not exclude liability for fraud or recklessness.</w:t>
      </w:r>
    </w:p>
    <w:p w14:paraId="516BFB21" w14:textId="77777777" w:rsidR="00AE482B" w:rsidRPr="00AE482B" w:rsidRDefault="00125E63" w:rsidP="00DC088E">
      <w:pPr>
        <w:pStyle w:val="Style1"/>
        <w:tabs>
          <w:tab w:val="left" w:pos="284"/>
        </w:tabs>
        <w:adjustRightInd/>
        <w:jc w:val="both"/>
        <w:rPr>
          <w:rFonts w:ascii="Arial" w:hAnsi="Arial" w:cs="Arial"/>
          <w:bCs/>
          <w:szCs w:val="22"/>
        </w:rPr>
      </w:pPr>
      <w:r>
        <w:rPr>
          <w:rFonts w:ascii="Arial" w:hAnsi="Arial" w:cs="Arial"/>
          <w:b/>
          <w:bCs/>
          <w:szCs w:val="22"/>
        </w:rPr>
        <w:t>6</w:t>
      </w:r>
      <w:r w:rsidR="00DC088E">
        <w:rPr>
          <w:rFonts w:ascii="Arial" w:hAnsi="Arial" w:cs="Arial"/>
          <w:bCs/>
          <w:szCs w:val="22"/>
        </w:rPr>
        <w:tab/>
      </w:r>
      <w:r w:rsidR="00AE482B" w:rsidRPr="00DC088E">
        <w:rPr>
          <w:rFonts w:ascii="Arial" w:hAnsi="Arial" w:cs="Arial"/>
          <w:b/>
          <w:bCs/>
          <w:szCs w:val="22"/>
        </w:rPr>
        <w:t>Occupiers consent</w:t>
      </w:r>
    </w:p>
    <w:p w14:paraId="368DF5E2" w14:textId="77777777" w:rsidR="00AE482B" w:rsidRPr="00AE482B" w:rsidRDefault="00DC088E" w:rsidP="00DC088E">
      <w:pPr>
        <w:pStyle w:val="Style1"/>
        <w:tabs>
          <w:tab w:val="left" w:pos="284"/>
        </w:tabs>
        <w:adjustRightInd/>
        <w:spacing w:after="120"/>
        <w:ind w:left="284" w:hanging="284"/>
        <w:jc w:val="both"/>
        <w:rPr>
          <w:rFonts w:ascii="Arial" w:hAnsi="Arial" w:cs="Arial"/>
          <w:bCs/>
          <w:szCs w:val="22"/>
        </w:rPr>
      </w:pPr>
      <w:r>
        <w:rPr>
          <w:rFonts w:ascii="Arial" w:hAnsi="Arial" w:cs="Arial"/>
          <w:bCs/>
          <w:szCs w:val="22"/>
        </w:rPr>
        <w:tab/>
      </w:r>
      <w:r w:rsidR="00AE482B" w:rsidRPr="00AE482B">
        <w:rPr>
          <w:rFonts w:ascii="Arial" w:hAnsi="Arial" w:cs="Arial"/>
          <w:bCs/>
          <w:szCs w:val="22"/>
        </w:rPr>
        <w:t>Each occupier identified below agrees with the seller and the buyer, in consideration of their entering into this contract, that the occupier concurs in the sale of the property on the terms of this contract, undertakes to vacate the property on or before the completion date and releases the property and any included fixtures and contents from any right or interest that the occupier may have.</w:t>
      </w:r>
    </w:p>
    <w:p w14:paraId="7F1EB138" w14:textId="77777777" w:rsidR="00DC088E" w:rsidRDefault="00DC088E" w:rsidP="00AE482B">
      <w:pPr>
        <w:pStyle w:val="Style1"/>
        <w:tabs>
          <w:tab w:val="left" w:pos="284"/>
        </w:tabs>
        <w:adjustRightInd/>
        <w:spacing w:after="120"/>
        <w:jc w:val="both"/>
        <w:rPr>
          <w:rFonts w:ascii="Arial" w:hAnsi="Arial" w:cs="Arial"/>
          <w:bCs/>
          <w:szCs w:val="22"/>
        </w:rPr>
      </w:pPr>
      <w:r>
        <w:rPr>
          <w:rFonts w:ascii="Arial" w:hAnsi="Arial" w:cs="Arial"/>
          <w:bCs/>
          <w:szCs w:val="22"/>
        </w:rPr>
        <w:tab/>
      </w:r>
      <w:r w:rsidR="00AE482B" w:rsidRPr="00DC088E">
        <w:rPr>
          <w:rFonts w:ascii="Arial" w:hAnsi="Arial" w:cs="Arial"/>
          <w:b/>
          <w:bCs/>
          <w:szCs w:val="22"/>
        </w:rPr>
        <w:t>Note:</w:t>
      </w:r>
      <w:r w:rsidR="00AE482B" w:rsidRPr="00AE482B">
        <w:rPr>
          <w:rFonts w:ascii="Arial" w:hAnsi="Arial" w:cs="Arial"/>
          <w:bCs/>
          <w:szCs w:val="22"/>
        </w:rPr>
        <w:t xml:space="preserve"> this condition does not apply to occupiers under leases or tenancies subject to which the property is sold. </w:t>
      </w:r>
    </w:p>
    <w:p w14:paraId="5781B48B" w14:textId="77777777" w:rsidR="00AE482B" w:rsidRPr="00AE482B" w:rsidRDefault="00AE482B" w:rsidP="00AE482B">
      <w:pPr>
        <w:pStyle w:val="Style1"/>
        <w:tabs>
          <w:tab w:val="left" w:pos="284"/>
        </w:tabs>
        <w:adjustRightInd/>
        <w:spacing w:after="120"/>
        <w:jc w:val="both"/>
        <w:rPr>
          <w:rFonts w:ascii="Arial" w:hAnsi="Arial" w:cs="Arial"/>
          <w:bCs/>
          <w:szCs w:val="22"/>
        </w:rPr>
      </w:pPr>
      <w:r w:rsidRPr="00AE482B">
        <w:rPr>
          <w:rFonts w:ascii="Arial" w:hAnsi="Arial" w:cs="Arial"/>
          <w:bCs/>
          <w:szCs w:val="22"/>
        </w:rPr>
        <w:t>Name(s) and signature(s) of the occupier(s) (if any):</w:t>
      </w:r>
    </w:p>
    <w:p w14:paraId="25F8146F" w14:textId="77777777" w:rsidR="00AE482B" w:rsidRPr="00AE482B" w:rsidRDefault="00AE482B" w:rsidP="00DC088E">
      <w:pPr>
        <w:pStyle w:val="Style1"/>
        <w:tabs>
          <w:tab w:val="left" w:pos="284"/>
        </w:tabs>
        <w:adjustRightInd/>
        <w:spacing w:after="120" w:line="360" w:lineRule="auto"/>
        <w:jc w:val="both"/>
        <w:rPr>
          <w:rFonts w:ascii="Arial" w:hAnsi="Arial" w:cs="Arial"/>
          <w:bCs/>
          <w:szCs w:val="22"/>
        </w:rPr>
      </w:pPr>
      <w:r w:rsidRPr="00AE482B">
        <w:rPr>
          <w:rFonts w:ascii="Arial" w:hAnsi="Arial" w:cs="Arial"/>
          <w:bCs/>
          <w:szCs w:val="22"/>
        </w:rPr>
        <w:t>Name</w:t>
      </w:r>
    </w:p>
    <w:p w14:paraId="3934BB4B" w14:textId="77777777" w:rsidR="00DC088E" w:rsidRDefault="00AE482B" w:rsidP="00AE482B">
      <w:pPr>
        <w:pStyle w:val="Style1"/>
        <w:tabs>
          <w:tab w:val="left" w:pos="284"/>
        </w:tabs>
        <w:adjustRightInd/>
        <w:spacing w:after="120"/>
        <w:jc w:val="both"/>
        <w:rPr>
          <w:rFonts w:ascii="Arial" w:hAnsi="Arial" w:cs="Arial"/>
          <w:bCs/>
          <w:szCs w:val="22"/>
        </w:rPr>
      </w:pPr>
      <w:r w:rsidRPr="00AE482B">
        <w:rPr>
          <w:rFonts w:ascii="Arial" w:hAnsi="Arial" w:cs="Arial"/>
          <w:bCs/>
          <w:szCs w:val="22"/>
        </w:rPr>
        <w:t>Signature</w:t>
      </w:r>
    </w:p>
    <w:p w14:paraId="37020556" w14:textId="77777777" w:rsidR="00AE482B" w:rsidRDefault="00AE482B" w:rsidP="00AE482B">
      <w:pPr>
        <w:pStyle w:val="Style1"/>
        <w:tabs>
          <w:tab w:val="left" w:pos="284"/>
        </w:tabs>
        <w:adjustRightInd/>
        <w:spacing w:after="120"/>
        <w:jc w:val="both"/>
        <w:rPr>
          <w:rFonts w:ascii="Arial" w:hAnsi="Arial" w:cs="Arial"/>
          <w:bCs/>
          <w:szCs w:val="22"/>
        </w:rPr>
      </w:pPr>
      <w:r w:rsidRPr="00AE482B">
        <w:rPr>
          <w:rFonts w:ascii="Arial" w:hAnsi="Arial" w:cs="Arial"/>
          <w:bCs/>
          <w:szCs w:val="22"/>
        </w:rPr>
        <w:t>Notices may be sent to:</w:t>
      </w:r>
    </w:p>
    <w:p w14:paraId="63938CF5" w14:textId="77777777" w:rsidR="00AA440F" w:rsidRDefault="00125E63" w:rsidP="00AE482B">
      <w:pPr>
        <w:pStyle w:val="Style1"/>
        <w:tabs>
          <w:tab w:val="left" w:pos="284"/>
        </w:tabs>
        <w:adjustRightInd/>
        <w:spacing w:after="120"/>
        <w:jc w:val="both"/>
        <w:rPr>
          <w:rFonts w:ascii="Arial" w:hAnsi="Arial" w:cs="Arial"/>
          <w:bCs/>
          <w:szCs w:val="22"/>
        </w:rPr>
      </w:pPr>
      <w:r>
        <w:rPr>
          <w:rFonts w:ascii="Arial" w:hAnsi="Arial" w:cs="Arial"/>
          <w:b/>
          <w:bCs/>
          <w:szCs w:val="22"/>
        </w:rPr>
        <w:t>7</w:t>
      </w:r>
      <w:r w:rsidR="00AA440F">
        <w:rPr>
          <w:rFonts w:ascii="Arial" w:hAnsi="Arial" w:cs="Arial"/>
          <w:bCs/>
          <w:szCs w:val="22"/>
        </w:rPr>
        <w:tab/>
        <w:t xml:space="preserve">If the title is affected by positive </w:t>
      </w:r>
      <w:r w:rsidR="00851820">
        <w:rPr>
          <w:rFonts w:ascii="Arial" w:hAnsi="Arial" w:cs="Arial"/>
          <w:bCs/>
          <w:szCs w:val="22"/>
        </w:rPr>
        <w:t xml:space="preserve">restrictive </w:t>
      </w:r>
      <w:r w:rsidR="00AA440F">
        <w:rPr>
          <w:rFonts w:ascii="Arial" w:hAnsi="Arial" w:cs="Arial"/>
          <w:bCs/>
          <w:szCs w:val="22"/>
        </w:rPr>
        <w:t>covenants, the transfer shall contain the following wording:</w:t>
      </w:r>
    </w:p>
    <w:p w14:paraId="2E936F3E" w14:textId="77777777" w:rsidR="00837567" w:rsidRDefault="00AA440F" w:rsidP="00AA440F">
      <w:pPr>
        <w:pStyle w:val="Style1"/>
        <w:tabs>
          <w:tab w:val="left" w:pos="284"/>
        </w:tabs>
        <w:adjustRightInd/>
        <w:spacing w:after="120"/>
        <w:ind w:left="284"/>
        <w:jc w:val="both"/>
        <w:rPr>
          <w:rFonts w:ascii="Arial" w:hAnsi="Arial" w:cs="Arial"/>
          <w:bCs/>
          <w:szCs w:val="22"/>
        </w:rPr>
      </w:pPr>
      <w:r>
        <w:rPr>
          <w:rFonts w:ascii="Arial" w:hAnsi="Arial" w:cs="Arial"/>
          <w:bCs/>
          <w:szCs w:val="22"/>
        </w:rPr>
        <w:t>‘</w:t>
      </w:r>
      <w:r w:rsidRPr="00AA440F">
        <w:rPr>
          <w:rFonts w:ascii="Arial" w:hAnsi="Arial" w:cs="Arial"/>
          <w:bCs/>
          <w:szCs w:val="22"/>
        </w:rPr>
        <w:t>The transferee for the purpose of affording to the transferor a full and sufficient indemnity but not further or otherwise hereby covenants with the transferor that the transferee and the persons deriving title under him will at all times hereafter observe and perform the covenants contained in or referred to in the Charges Register of the title numbers or documents of title above mentioned so far as the same are still subsisting and capable of taking effect and relate to the properties comprised in the above title number or documents of title</w:t>
      </w:r>
      <w:r>
        <w:rPr>
          <w:rFonts w:ascii="Arial" w:hAnsi="Arial" w:cs="Arial"/>
          <w:bCs/>
          <w:szCs w:val="22"/>
        </w:rPr>
        <w:t>’</w:t>
      </w:r>
      <w:r w:rsidR="0043386C">
        <w:rPr>
          <w:rFonts w:ascii="Arial" w:hAnsi="Arial" w:cs="Arial"/>
          <w:bCs/>
          <w:szCs w:val="22"/>
        </w:rPr>
        <w:t xml:space="preserve"> </w:t>
      </w:r>
    </w:p>
    <w:p w14:paraId="691F6800" w14:textId="384CA8F9" w:rsidR="00851820" w:rsidRDefault="00125E63" w:rsidP="00837567">
      <w:pPr>
        <w:pStyle w:val="Style1"/>
        <w:tabs>
          <w:tab w:val="left" w:pos="284"/>
        </w:tabs>
        <w:adjustRightInd/>
        <w:spacing w:after="120"/>
        <w:jc w:val="both"/>
        <w:rPr>
          <w:rFonts w:ascii="Arial" w:hAnsi="Arial" w:cs="Arial"/>
          <w:bCs/>
          <w:szCs w:val="22"/>
        </w:rPr>
      </w:pPr>
      <w:r>
        <w:rPr>
          <w:rFonts w:ascii="Arial" w:hAnsi="Arial" w:cs="Arial"/>
          <w:b/>
          <w:bCs/>
          <w:szCs w:val="22"/>
        </w:rPr>
        <w:t>8</w:t>
      </w:r>
      <w:r w:rsidR="00492FC3">
        <w:rPr>
          <w:rFonts w:ascii="Arial" w:hAnsi="Arial" w:cs="Arial"/>
          <w:bCs/>
          <w:szCs w:val="22"/>
        </w:rPr>
        <w:tab/>
        <w:t>In the event that condition 7</w:t>
      </w:r>
      <w:r w:rsidR="00837567">
        <w:rPr>
          <w:rFonts w:ascii="Arial" w:hAnsi="Arial" w:cs="Arial"/>
          <w:bCs/>
          <w:szCs w:val="22"/>
        </w:rPr>
        <w:t xml:space="preserve"> applies the transfer shall be executed by the Transferee.</w:t>
      </w:r>
    </w:p>
    <w:p w14:paraId="74E5B6F7" w14:textId="77777777" w:rsidR="0045310D" w:rsidRDefault="0045310D" w:rsidP="00ED53E8">
      <w:pPr>
        <w:pStyle w:val="Style1"/>
        <w:adjustRightInd/>
        <w:spacing w:after="120"/>
        <w:ind w:left="284" w:hanging="284"/>
        <w:jc w:val="both"/>
        <w:rPr>
          <w:rFonts w:ascii="Arial" w:hAnsi="Arial" w:cs="Arial"/>
          <w:bCs/>
          <w:szCs w:val="22"/>
        </w:rPr>
      </w:pPr>
    </w:p>
    <w:p w14:paraId="2BA9224F" w14:textId="77777777" w:rsidR="00837567" w:rsidRPr="00AE482B" w:rsidRDefault="00837567" w:rsidP="00AA440F">
      <w:pPr>
        <w:pStyle w:val="Style1"/>
        <w:tabs>
          <w:tab w:val="left" w:pos="284"/>
        </w:tabs>
        <w:adjustRightInd/>
        <w:spacing w:after="120"/>
        <w:ind w:left="284"/>
        <w:jc w:val="both"/>
        <w:rPr>
          <w:rFonts w:ascii="Arial" w:hAnsi="Arial" w:cs="Arial"/>
          <w:bCs/>
          <w:szCs w:val="22"/>
        </w:rPr>
      </w:pPr>
    </w:p>
    <w:p w14:paraId="1295FEDA" w14:textId="27BEFDF0" w:rsidR="00AE482B" w:rsidRPr="00AE482B" w:rsidRDefault="00AE482B" w:rsidP="0065547B">
      <w:pPr>
        <w:pStyle w:val="Style1"/>
        <w:tabs>
          <w:tab w:val="left" w:pos="284"/>
        </w:tabs>
        <w:adjustRightInd/>
        <w:spacing w:after="120"/>
        <w:ind w:left="2892" w:hanging="2892"/>
        <w:jc w:val="both"/>
        <w:rPr>
          <w:rFonts w:ascii="Arial" w:hAnsi="Arial" w:cs="Arial"/>
          <w:bCs/>
          <w:szCs w:val="22"/>
        </w:rPr>
      </w:pPr>
      <w:proofErr w:type="spellStart"/>
      <w:r w:rsidRPr="00341A17">
        <w:rPr>
          <w:rFonts w:ascii="Arial" w:hAnsi="Arial" w:cs="Arial"/>
          <w:b/>
          <w:bCs/>
          <w:szCs w:val="22"/>
        </w:rPr>
        <w:t>SeIIer’s</w:t>
      </w:r>
      <w:proofErr w:type="spellEnd"/>
      <w:r w:rsidR="00341A17">
        <w:rPr>
          <w:rFonts w:ascii="Arial" w:hAnsi="Arial" w:cs="Arial"/>
          <w:b/>
          <w:bCs/>
          <w:szCs w:val="22"/>
        </w:rPr>
        <w:t xml:space="preserve"> </w:t>
      </w:r>
      <w:r w:rsidRPr="00341A17">
        <w:rPr>
          <w:rFonts w:ascii="Arial" w:hAnsi="Arial" w:cs="Arial"/>
          <w:b/>
          <w:bCs/>
          <w:szCs w:val="22"/>
        </w:rPr>
        <w:t>conveyancer’s</w:t>
      </w:r>
      <w:r w:rsidR="00341A17">
        <w:rPr>
          <w:rFonts w:ascii="Arial" w:hAnsi="Arial" w:cs="Arial"/>
          <w:b/>
          <w:bCs/>
          <w:szCs w:val="22"/>
        </w:rPr>
        <w:t xml:space="preserve"> </w:t>
      </w:r>
      <w:r w:rsidRPr="00341A17">
        <w:rPr>
          <w:rFonts w:ascii="Arial" w:hAnsi="Arial" w:cs="Arial"/>
          <w:b/>
          <w:bCs/>
          <w:szCs w:val="22"/>
        </w:rPr>
        <w:t>name:</w:t>
      </w:r>
      <w:r w:rsidRPr="00AE482B">
        <w:rPr>
          <w:rFonts w:ascii="Arial" w:hAnsi="Arial" w:cs="Arial"/>
          <w:bCs/>
          <w:szCs w:val="22"/>
        </w:rPr>
        <w:t xml:space="preserve"> </w:t>
      </w:r>
    </w:p>
    <w:p w14:paraId="1F5EB5FB" w14:textId="77777777" w:rsidR="00AE482B" w:rsidRPr="00AE482B" w:rsidRDefault="00114E4B" w:rsidP="00AE482B">
      <w:pPr>
        <w:pStyle w:val="Style1"/>
        <w:tabs>
          <w:tab w:val="left" w:pos="284"/>
        </w:tabs>
        <w:adjustRightInd/>
        <w:spacing w:after="120"/>
        <w:jc w:val="both"/>
        <w:rPr>
          <w:rFonts w:ascii="Arial" w:hAnsi="Arial" w:cs="Arial"/>
          <w:bCs/>
          <w:szCs w:val="22"/>
        </w:rPr>
      </w:pPr>
      <w:r>
        <w:rPr>
          <w:rFonts w:ascii="Arial" w:hAnsi="Arial" w:cs="Arial"/>
          <w:bCs/>
          <w:szCs w:val="22"/>
        </w:rPr>
        <w:tab/>
      </w:r>
      <w:r w:rsidR="00AE482B" w:rsidRPr="00AE482B">
        <w:rPr>
          <w:rFonts w:ascii="Arial" w:hAnsi="Arial" w:cs="Arial"/>
          <w:bCs/>
          <w:szCs w:val="22"/>
        </w:rPr>
        <w:t>E-mail address:*</w:t>
      </w:r>
    </w:p>
    <w:p w14:paraId="0F782E49" w14:textId="65209862" w:rsidR="00114E4B" w:rsidRDefault="00AE482B" w:rsidP="00114E4B">
      <w:pPr>
        <w:pStyle w:val="Style1"/>
        <w:tabs>
          <w:tab w:val="left" w:pos="284"/>
        </w:tabs>
        <w:adjustRightInd/>
        <w:spacing w:after="120"/>
        <w:ind w:left="2892" w:hanging="2892"/>
        <w:jc w:val="both"/>
        <w:rPr>
          <w:rFonts w:ascii="Arial" w:hAnsi="Arial" w:cs="Arial"/>
          <w:bCs/>
          <w:szCs w:val="22"/>
        </w:rPr>
      </w:pPr>
      <w:r w:rsidRPr="00114E4B">
        <w:rPr>
          <w:rFonts w:ascii="Arial" w:hAnsi="Arial" w:cs="Arial"/>
          <w:b/>
          <w:bCs/>
          <w:szCs w:val="22"/>
        </w:rPr>
        <w:t>Buyer’s conveyancer’s name:</w:t>
      </w:r>
      <w:r w:rsidRPr="00AE482B">
        <w:rPr>
          <w:rFonts w:ascii="Arial" w:hAnsi="Arial" w:cs="Arial"/>
          <w:bCs/>
          <w:szCs w:val="22"/>
        </w:rPr>
        <w:t xml:space="preserve"> </w:t>
      </w:r>
    </w:p>
    <w:p w14:paraId="109460AB" w14:textId="77777777" w:rsidR="00AE482B" w:rsidRPr="00AE482B" w:rsidRDefault="00114E4B" w:rsidP="00AE482B">
      <w:pPr>
        <w:pStyle w:val="Style1"/>
        <w:tabs>
          <w:tab w:val="left" w:pos="284"/>
        </w:tabs>
        <w:adjustRightInd/>
        <w:spacing w:after="120"/>
        <w:jc w:val="both"/>
        <w:rPr>
          <w:rFonts w:ascii="Arial" w:hAnsi="Arial" w:cs="Arial"/>
          <w:bCs/>
          <w:szCs w:val="22"/>
        </w:rPr>
      </w:pPr>
      <w:r>
        <w:rPr>
          <w:rFonts w:ascii="Arial" w:hAnsi="Arial" w:cs="Arial"/>
          <w:bCs/>
          <w:szCs w:val="22"/>
        </w:rPr>
        <w:tab/>
      </w:r>
      <w:r w:rsidR="00AE482B" w:rsidRPr="00AE482B">
        <w:rPr>
          <w:rFonts w:ascii="Arial" w:hAnsi="Arial" w:cs="Arial"/>
          <w:bCs/>
          <w:szCs w:val="22"/>
        </w:rPr>
        <w:t>E-mail address:*</w:t>
      </w:r>
    </w:p>
    <w:p w14:paraId="274D31CD" w14:textId="77777777" w:rsidR="004A22FF" w:rsidRPr="00AE482B" w:rsidRDefault="00AE482B" w:rsidP="00AE482B">
      <w:pPr>
        <w:pStyle w:val="Style1"/>
        <w:tabs>
          <w:tab w:val="left" w:pos="284"/>
        </w:tabs>
        <w:adjustRightInd/>
        <w:spacing w:after="120"/>
        <w:jc w:val="both"/>
        <w:rPr>
          <w:rFonts w:ascii="Arial" w:hAnsi="Arial" w:cs="Arial"/>
          <w:b/>
          <w:bCs/>
          <w:szCs w:val="22"/>
        </w:rPr>
      </w:pPr>
      <w:r w:rsidRPr="00AE482B">
        <w:rPr>
          <w:rFonts w:ascii="Arial" w:hAnsi="Arial" w:cs="Arial"/>
          <w:bCs/>
          <w:szCs w:val="22"/>
        </w:rPr>
        <w:t xml:space="preserve">*Adding an e-mail address </w:t>
      </w:r>
      <w:proofErr w:type="spellStart"/>
      <w:r w:rsidRPr="00AE482B">
        <w:rPr>
          <w:rFonts w:ascii="Arial" w:hAnsi="Arial" w:cs="Arial"/>
          <w:bCs/>
          <w:szCs w:val="22"/>
        </w:rPr>
        <w:t>authorises</w:t>
      </w:r>
      <w:proofErr w:type="spellEnd"/>
      <w:r w:rsidRPr="00AE482B">
        <w:rPr>
          <w:rFonts w:ascii="Arial" w:hAnsi="Arial" w:cs="Arial"/>
          <w:bCs/>
          <w:szCs w:val="22"/>
        </w:rPr>
        <w:t xml:space="preserve"> service by e-mail see condition 1.3.3(b)</w:t>
      </w:r>
    </w:p>
    <w:p w14:paraId="577C495B" w14:textId="77777777" w:rsidR="00AE482B" w:rsidRPr="00AE482B" w:rsidRDefault="00AE482B">
      <w:pPr>
        <w:pStyle w:val="Style1"/>
        <w:tabs>
          <w:tab w:val="left" w:pos="284"/>
        </w:tabs>
        <w:adjustRightInd/>
        <w:spacing w:line="360" w:lineRule="auto"/>
        <w:jc w:val="both"/>
        <w:rPr>
          <w:rFonts w:ascii="Arial" w:hAnsi="Arial" w:cs="Arial"/>
          <w:b/>
          <w:bCs/>
          <w:szCs w:val="22"/>
        </w:rPr>
      </w:pPr>
    </w:p>
    <w:sectPr w:rsidR="00AE482B" w:rsidRPr="00AE482B" w:rsidSect="009A3A06">
      <w:pgSz w:w="11918" w:h="16854"/>
      <w:pgMar w:top="700" w:right="612" w:bottom="404" w:left="686"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Lucida Console">
    <w:panose1 w:val="020B0609040504020204"/>
    <w:charset w:val="00"/>
    <w:family w:val="modern"/>
    <w:pitch w:val="fixed"/>
    <w:sig w:usb0="8000028F" w:usb1="00001800" w:usb2="00000000" w:usb3="00000000" w:csb0="0000001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8D79"/>
    <w:multiLevelType w:val="singleLevel"/>
    <w:tmpl w:val="69369D50"/>
    <w:lvl w:ilvl="0">
      <w:start w:val="1"/>
      <w:numFmt w:val="lowerLetter"/>
      <w:lvlText w:val="(%1)"/>
      <w:lvlJc w:val="left"/>
      <w:pPr>
        <w:tabs>
          <w:tab w:val="num" w:pos="216"/>
        </w:tabs>
        <w:ind w:left="360"/>
      </w:pPr>
      <w:rPr>
        <w:rFonts w:ascii="Arial" w:hAnsi="Arial" w:cs="Arial"/>
        <w:snapToGrid/>
        <w:sz w:val="12"/>
        <w:szCs w:val="12"/>
      </w:rPr>
    </w:lvl>
  </w:abstractNum>
  <w:abstractNum w:abstractNumId="1" w15:restartNumberingAfterBreak="0">
    <w:nsid w:val="02818F62"/>
    <w:multiLevelType w:val="singleLevel"/>
    <w:tmpl w:val="3D85C9C8"/>
    <w:lvl w:ilvl="0">
      <w:start w:val="2"/>
      <w:numFmt w:val="lowerLetter"/>
      <w:lvlText w:val="(%1)"/>
      <w:lvlJc w:val="left"/>
      <w:pPr>
        <w:tabs>
          <w:tab w:val="num" w:pos="144"/>
        </w:tabs>
        <w:ind w:left="360"/>
      </w:pPr>
      <w:rPr>
        <w:rFonts w:ascii="Arial" w:hAnsi="Arial" w:cs="Arial"/>
        <w:snapToGrid/>
        <w:sz w:val="12"/>
        <w:szCs w:val="12"/>
      </w:rPr>
    </w:lvl>
  </w:abstractNum>
  <w:abstractNum w:abstractNumId="2" w15:restartNumberingAfterBreak="0">
    <w:nsid w:val="02D653F1"/>
    <w:multiLevelType w:val="singleLevel"/>
    <w:tmpl w:val="440A4350"/>
    <w:lvl w:ilvl="0">
      <w:start w:val="8"/>
      <w:numFmt w:val="lowerLetter"/>
      <w:lvlText w:val="(%1)"/>
      <w:lvlJc w:val="left"/>
      <w:pPr>
        <w:tabs>
          <w:tab w:val="num" w:pos="144"/>
        </w:tabs>
        <w:ind w:left="360"/>
      </w:pPr>
      <w:rPr>
        <w:rFonts w:ascii="Arial" w:hAnsi="Arial" w:cs="Arial"/>
        <w:snapToGrid/>
        <w:sz w:val="12"/>
        <w:szCs w:val="12"/>
      </w:rPr>
    </w:lvl>
  </w:abstractNum>
  <w:abstractNum w:abstractNumId="3" w15:restartNumberingAfterBreak="0">
    <w:nsid w:val="030AFF4B"/>
    <w:multiLevelType w:val="singleLevel"/>
    <w:tmpl w:val="33B53B59"/>
    <w:lvl w:ilvl="0">
      <w:start w:val="1"/>
      <w:numFmt w:val="decimal"/>
      <w:lvlText w:val="%1."/>
      <w:lvlJc w:val="left"/>
      <w:pPr>
        <w:tabs>
          <w:tab w:val="num" w:pos="288"/>
        </w:tabs>
        <w:ind w:left="648" w:hanging="288"/>
      </w:pPr>
      <w:rPr>
        <w:rFonts w:ascii="Arial" w:hAnsi="Arial" w:cs="Arial"/>
        <w:snapToGrid/>
        <w:sz w:val="12"/>
        <w:szCs w:val="12"/>
      </w:rPr>
    </w:lvl>
  </w:abstractNum>
  <w:abstractNum w:abstractNumId="4" w15:restartNumberingAfterBreak="0">
    <w:nsid w:val="03C57851"/>
    <w:multiLevelType w:val="singleLevel"/>
    <w:tmpl w:val="0FD39B8D"/>
    <w:lvl w:ilvl="0">
      <w:start w:val="1"/>
      <w:numFmt w:val="lowerLetter"/>
      <w:lvlText w:val="(%1)"/>
      <w:lvlJc w:val="left"/>
      <w:pPr>
        <w:tabs>
          <w:tab w:val="num" w:pos="216"/>
        </w:tabs>
        <w:ind w:left="576" w:hanging="216"/>
      </w:pPr>
      <w:rPr>
        <w:rFonts w:ascii="Arial" w:hAnsi="Arial" w:cs="Arial"/>
        <w:snapToGrid/>
        <w:sz w:val="12"/>
        <w:szCs w:val="12"/>
      </w:rPr>
    </w:lvl>
  </w:abstractNum>
  <w:abstractNum w:abstractNumId="5" w15:restartNumberingAfterBreak="0">
    <w:nsid w:val="04059BE8"/>
    <w:multiLevelType w:val="singleLevel"/>
    <w:tmpl w:val="6BE06893"/>
    <w:lvl w:ilvl="0">
      <w:start w:val="1"/>
      <w:numFmt w:val="lowerLetter"/>
      <w:lvlText w:val="(%1)"/>
      <w:lvlJc w:val="left"/>
      <w:pPr>
        <w:tabs>
          <w:tab w:val="num" w:pos="216"/>
        </w:tabs>
        <w:ind w:left="2232" w:hanging="1872"/>
      </w:pPr>
      <w:rPr>
        <w:rFonts w:ascii="Arial" w:hAnsi="Arial" w:cs="Arial"/>
        <w:snapToGrid/>
        <w:sz w:val="12"/>
        <w:szCs w:val="12"/>
      </w:rPr>
    </w:lvl>
  </w:abstractNum>
  <w:abstractNum w:abstractNumId="6" w15:restartNumberingAfterBreak="0">
    <w:nsid w:val="0442A693"/>
    <w:multiLevelType w:val="singleLevel"/>
    <w:tmpl w:val="6A02F07A"/>
    <w:lvl w:ilvl="0">
      <w:start w:val="1"/>
      <w:numFmt w:val="lowerLetter"/>
      <w:lvlText w:val="(%1)"/>
      <w:lvlJc w:val="left"/>
      <w:pPr>
        <w:tabs>
          <w:tab w:val="num" w:pos="216"/>
        </w:tabs>
        <w:ind w:left="576" w:hanging="216"/>
      </w:pPr>
      <w:rPr>
        <w:rFonts w:ascii="Arial" w:hAnsi="Arial" w:cs="Arial"/>
        <w:snapToGrid/>
        <w:sz w:val="12"/>
        <w:szCs w:val="12"/>
      </w:rPr>
    </w:lvl>
  </w:abstractNum>
  <w:abstractNum w:abstractNumId="7" w15:restartNumberingAfterBreak="0">
    <w:nsid w:val="045ECD57"/>
    <w:multiLevelType w:val="singleLevel"/>
    <w:tmpl w:val="1EB0BDDD"/>
    <w:lvl w:ilvl="0">
      <w:start w:val="1"/>
      <w:numFmt w:val="lowerLetter"/>
      <w:lvlText w:val="(%1)"/>
      <w:lvlJc w:val="left"/>
      <w:pPr>
        <w:tabs>
          <w:tab w:val="num" w:pos="216"/>
        </w:tabs>
        <w:ind w:left="360"/>
      </w:pPr>
      <w:rPr>
        <w:rFonts w:ascii="Arial" w:hAnsi="Arial" w:cs="Arial"/>
        <w:snapToGrid/>
        <w:spacing w:val="-2"/>
        <w:sz w:val="12"/>
        <w:szCs w:val="12"/>
      </w:rPr>
    </w:lvl>
  </w:abstractNum>
  <w:abstractNum w:abstractNumId="8" w15:restartNumberingAfterBreak="0">
    <w:nsid w:val="048189C9"/>
    <w:multiLevelType w:val="singleLevel"/>
    <w:tmpl w:val="5EEE377C"/>
    <w:lvl w:ilvl="0">
      <w:start w:val="1"/>
      <w:numFmt w:val="lowerRoman"/>
      <w:lvlText w:val="(%1)"/>
      <w:lvlJc w:val="left"/>
      <w:pPr>
        <w:tabs>
          <w:tab w:val="num" w:pos="216"/>
        </w:tabs>
        <w:ind w:left="792" w:hanging="216"/>
      </w:pPr>
      <w:rPr>
        <w:rFonts w:ascii="Arial" w:hAnsi="Arial" w:cs="Arial"/>
        <w:snapToGrid/>
        <w:spacing w:val="-1"/>
        <w:sz w:val="12"/>
        <w:szCs w:val="12"/>
      </w:rPr>
    </w:lvl>
  </w:abstractNum>
  <w:abstractNum w:abstractNumId="9" w15:restartNumberingAfterBreak="0">
    <w:nsid w:val="05872EF2"/>
    <w:multiLevelType w:val="singleLevel"/>
    <w:tmpl w:val="084E3ECE"/>
    <w:lvl w:ilvl="0">
      <w:start w:val="1"/>
      <w:numFmt w:val="lowerLetter"/>
      <w:lvlText w:val="(%1)"/>
      <w:lvlJc w:val="left"/>
      <w:pPr>
        <w:tabs>
          <w:tab w:val="num" w:pos="216"/>
        </w:tabs>
        <w:ind w:left="576" w:hanging="216"/>
      </w:pPr>
      <w:rPr>
        <w:rFonts w:ascii="Arial" w:hAnsi="Arial" w:cs="Arial"/>
        <w:snapToGrid/>
        <w:sz w:val="12"/>
        <w:szCs w:val="12"/>
      </w:rPr>
    </w:lvl>
  </w:abstractNum>
  <w:abstractNum w:abstractNumId="10" w15:restartNumberingAfterBreak="0">
    <w:nsid w:val="0613FFFD"/>
    <w:multiLevelType w:val="singleLevel"/>
    <w:tmpl w:val="46441A4E"/>
    <w:lvl w:ilvl="0">
      <w:start w:val="1"/>
      <w:numFmt w:val="lowerLetter"/>
      <w:lvlText w:val="(%1)"/>
      <w:lvlJc w:val="left"/>
      <w:pPr>
        <w:tabs>
          <w:tab w:val="num" w:pos="216"/>
        </w:tabs>
        <w:ind w:left="576" w:hanging="216"/>
      </w:pPr>
      <w:rPr>
        <w:rFonts w:ascii="Arial" w:hAnsi="Arial" w:cs="Arial"/>
        <w:snapToGrid/>
        <w:spacing w:val="-2"/>
        <w:sz w:val="12"/>
        <w:szCs w:val="12"/>
      </w:rPr>
    </w:lvl>
  </w:abstractNum>
  <w:abstractNum w:abstractNumId="11" w15:restartNumberingAfterBreak="0">
    <w:nsid w:val="061A35C3"/>
    <w:multiLevelType w:val="singleLevel"/>
    <w:tmpl w:val="70DBB04A"/>
    <w:lvl w:ilvl="0">
      <w:start w:val="5"/>
      <w:numFmt w:val="lowerLetter"/>
      <w:lvlText w:val="(%1)"/>
      <w:lvlJc w:val="left"/>
      <w:pPr>
        <w:tabs>
          <w:tab w:val="num" w:pos="288"/>
        </w:tabs>
        <w:ind w:left="648" w:hanging="288"/>
      </w:pPr>
      <w:rPr>
        <w:rFonts w:ascii="Arial" w:hAnsi="Arial" w:cs="Arial"/>
        <w:snapToGrid/>
        <w:sz w:val="12"/>
        <w:szCs w:val="12"/>
      </w:rPr>
    </w:lvl>
  </w:abstractNum>
  <w:abstractNum w:abstractNumId="12" w15:restartNumberingAfterBreak="0">
    <w:nsid w:val="0644896A"/>
    <w:multiLevelType w:val="singleLevel"/>
    <w:tmpl w:val="12DC3ED9"/>
    <w:lvl w:ilvl="0">
      <w:start w:val="1"/>
      <w:numFmt w:val="lowerLetter"/>
      <w:lvlText w:val="(%1)"/>
      <w:lvlJc w:val="left"/>
      <w:pPr>
        <w:tabs>
          <w:tab w:val="num" w:pos="216"/>
        </w:tabs>
        <w:ind w:left="360"/>
      </w:pPr>
      <w:rPr>
        <w:rFonts w:ascii="Arial" w:hAnsi="Arial" w:cs="Arial"/>
        <w:snapToGrid/>
        <w:spacing w:val="-1"/>
        <w:sz w:val="12"/>
        <w:szCs w:val="12"/>
      </w:rPr>
    </w:lvl>
  </w:abstractNum>
  <w:abstractNum w:abstractNumId="13" w15:restartNumberingAfterBreak="0">
    <w:nsid w:val="06E2C13A"/>
    <w:multiLevelType w:val="singleLevel"/>
    <w:tmpl w:val="2D8BEBF8"/>
    <w:lvl w:ilvl="0">
      <w:start w:val="1"/>
      <w:numFmt w:val="lowerLetter"/>
      <w:lvlText w:val="(%1)"/>
      <w:lvlJc w:val="left"/>
      <w:pPr>
        <w:tabs>
          <w:tab w:val="num" w:pos="216"/>
        </w:tabs>
        <w:ind w:left="576" w:hanging="216"/>
      </w:pPr>
      <w:rPr>
        <w:rFonts w:ascii="Arial" w:hAnsi="Arial" w:cs="Arial"/>
        <w:snapToGrid/>
        <w:spacing w:val="-2"/>
        <w:sz w:val="12"/>
        <w:szCs w:val="12"/>
      </w:rPr>
    </w:lvl>
  </w:abstractNum>
  <w:abstractNum w:abstractNumId="14" w15:restartNumberingAfterBreak="0">
    <w:nsid w:val="06FB51A0"/>
    <w:multiLevelType w:val="singleLevel"/>
    <w:tmpl w:val="44E92BEF"/>
    <w:lvl w:ilvl="0">
      <w:start w:val="2"/>
      <w:numFmt w:val="upperLetter"/>
      <w:lvlText w:val="%1."/>
      <w:lvlJc w:val="left"/>
      <w:pPr>
        <w:tabs>
          <w:tab w:val="num" w:pos="288"/>
        </w:tabs>
        <w:ind w:left="648" w:hanging="288"/>
      </w:pPr>
      <w:rPr>
        <w:rFonts w:ascii="Arial" w:hAnsi="Arial" w:cs="Arial"/>
        <w:snapToGrid/>
        <w:sz w:val="12"/>
        <w:szCs w:val="12"/>
      </w:rPr>
    </w:lvl>
  </w:abstractNum>
  <w:num w:numId="1" w16cid:durableId="1812747582">
    <w:abstractNumId w:val="8"/>
  </w:num>
  <w:num w:numId="2" w16cid:durableId="288751993">
    <w:abstractNumId w:val="2"/>
  </w:num>
  <w:num w:numId="3" w16cid:durableId="425227458">
    <w:abstractNumId w:val="2"/>
    <w:lvlOverride w:ilvl="0">
      <w:lvl w:ilvl="0">
        <w:numFmt w:val="lowerLetter"/>
        <w:lvlText w:val="(%1)"/>
        <w:lvlJc w:val="left"/>
        <w:pPr>
          <w:tabs>
            <w:tab w:val="num" w:pos="72"/>
          </w:tabs>
          <w:ind w:left="360"/>
        </w:pPr>
        <w:rPr>
          <w:rFonts w:ascii="Arial" w:hAnsi="Arial" w:cs="Arial"/>
          <w:snapToGrid/>
          <w:sz w:val="12"/>
          <w:szCs w:val="12"/>
        </w:rPr>
      </w:lvl>
    </w:lvlOverride>
  </w:num>
  <w:num w:numId="4" w16cid:durableId="677389081">
    <w:abstractNumId w:val="13"/>
  </w:num>
  <w:num w:numId="5" w16cid:durableId="1647708289">
    <w:abstractNumId w:val="9"/>
  </w:num>
  <w:num w:numId="6" w16cid:durableId="1451901710">
    <w:abstractNumId w:val="7"/>
  </w:num>
  <w:num w:numId="7" w16cid:durableId="1312757051">
    <w:abstractNumId w:val="5"/>
  </w:num>
  <w:num w:numId="8" w16cid:durableId="1484345648">
    <w:abstractNumId w:val="10"/>
  </w:num>
  <w:num w:numId="9" w16cid:durableId="1054308472">
    <w:abstractNumId w:val="12"/>
  </w:num>
  <w:num w:numId="10" w16cid:durableId="1220827451">
    <w:abstractNumId w:val="11"/>
  </w:num>
  <w:num w:numId="11" w16cid:durableId="301733257">
    <w:abstractNumId w:val="1"/>
  </w:num>
  <w:num w:numId="12" w16cid:durableId="1666590558">
    <w:abstractNumId w:val="4"/>
  </w:num>
  <w:num w:numId="13" w16cid:durableId="1835798230">
    <w:abstractNumId w:val="0"/>
  </w:num>
  <w:num w:numId="14" w16cid:durableId="1442186838">
    <w:abstractNumId w:val="3"/>
  </w:num>
  <w:num w:numId="15" w16cid:durableId="1248156318">
    <w:abstractNumId w:val="3"/>
    <w:lvlOverride w:ilvl="0">
      <w:lvl w:ilvl="0">
        <w:numFmt w:val="decimal"/>
        <w:lvlText w:val="%1."/>
        <w:lvlJc w:val="left"/>
        <w:pPr>
          <w:tabs>
            <w:tab w:val="num" w:pos="216"/>
          </w:tabs>
          <w:ind w:left="648" w:hanging="288"/>
        </w:pPr>
        <w:rPr>
          <w:rFonts w:ascii="Arial" w:hAnsi="Arial" w:cs="Arial"/>
          <w:snapToGrid/>
          <w:sz w:val="12"/>
          <w:szCs w:val="12"/>
        </w:rPr>
      </w:lvl>
    </w:lvlOverride>
  </w:num>
  <w:num w:numId="16" w16cid:durableId="1502546105">
    <w:abstractNumId w:val="14"/>
  </w:num>
  <w:num w:numId="17" w16cid:durableId="1014384268">
    <w:abstractNumId w:val="14"/>
    <w:lvlOverride w:ilvl="0">
      <w:lvl w:ilvl="0">
        <w:numFmt w:val="upperLetter"/>
        <w:lvlText w:val="%1."/>
        <w:lvlJc w:val="left"/>
        <w:pPr>
          <w:tabs>
            <w:tab w:val="num" w:pos="216"/>
          </w:tabs>
          <w:ind w:left="648" w:hanging="288"/>
        </w:pPr>
        <w:rPr>
          <w:rFonts w:ascii="Arial" w:hAnsi="Arial" w:cs="Arial"/>
          <w:snapToGrid/>
          <w:sz w:val="12"/>
          <w:szCs w:val="12"/>
        </w:rPr>
      </w:lvl>
    </w:lvlOverride>
  </w:num>
  <w:num w:numId="18" w16cid:durableId="18321401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defaultTabStop w:val="720"/>
  <w:drawingGridHorizontalSpacing w:val="120"/>
  <w:drawingGridVerticalSpacing w:val="120"/>
  <w:displayHorizontalDrawingGridEvery w:val="0"/>
  <w:displayVerticalDrawingGridEvery w:val="3"/>
  <w:doNotUseMarginsForDrawingGridOrigin/>
  <w:characterSpacingControl w:val="compressPunctuation"/>
  <w:doNotValidateAgainstSchema/>
  <w:doNotDemarcateInvalidXml/>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E63"/>
    <w:rsid w:val="00003C70"/>
    <w:rsid w:val="00006DC2"/>
    <w:rsid w:val="000531B3"/>
    <w:rsid w:val="00056F33"/>
    <w:rsid w:val="00092FBD"/>
    <w:rsid w:val="00096337"/>
    <w:rsid w:val="000E3613"/>
    <w:rsid w:val="000E559D"/>
    <w:rsid w:val="00114E4B"/>
    <w:rsid w:val="0012183B"/>
    <w:rsid w:val="00124A44"/>
    <w:rsid w:val="00125E63"/>
    <w:rsid w:val="0016722B"/>
    <w:rsid w:val="00174DEA"/>
    <w:rsid w:val="00187FBE"/>
    <w:rsid w:val="00197F49"/>
    <w:rsid w:val="001C1C2F"/>
    <w:rsid w:val="002C28F7"/>
    <w:rsid w:val="00341A17"/>
    <w:rsid w:val="00342313"/>
    <w:rsid w:val="003939A6"/>
    <w:rsid w:val="003A5A6D"/>
    <w:rsid w:val="003B4AAA"/>
    <w:rsid w:val="003F7DAA"/>
    <w:rsid w:val="00402158"/>
    <w:rsid w:val="00432811"/>
    <w:rsid w:val="0043386C"/>
    <w:rsid w:val="0045310D"/>
    <w:rsid w:val="00492FC3"/>
    <w:rsid w:val="004A22FF"/>
    <w:rsid w:val="004A2F07"/>
    <w:rsid w:val="004A4476"/>
    <w:rsid w:val="004B548F"/>
    <w:rsid w:val="004F4B3C"/>
    <w:rsid w:val="00512EAE"/>
    <w:rsid w:val="00570306"/>
    <w:rsid w:val="00582C53"/>
    <w:rsid w:val="005E5AE5"/>
    <w:rsid w:val="00606929"/>
    <w:rsid w:val="0062336B"/>
    <w:rsid w:val="0065442B"/>
    <w:rsid w:val="0065547B"/>
    <w:rsid w:val="00672850"/>
    <w:rsid w:val="00686BB2"/>
    <w:rsid w:val="006E4DA3"/>
    <w:rsid w:val="006E5D89"/>
    <w:rsid w:val="00712800"/>
    <w:rsid w:val="00740BCD"/>
    <w:rsid w:val="007534BC"/>
    <w:rsid w:val="0076374B"/>
    <w:rsid w:val="007A05C4"/>
    <w:rsid w:val="007C5C66"/>
    <w:rsid w:val="007E3D77"/>
    <w:rsid w:val="00800A96"/>
    <w:rsid w:val="00803F43"/>
    <w:rsid w:val="00837567"/>
    <w:rsid w:val="00851820"/>
    <w:rsid w:val="0085239E"/>
    <w:rsid w:val="008573BC"/>
    <w:rsid w:val="00873CCC"/>
    <w:rsid w:val="008949AA"/>
    <w:rsid w:val="008E6831"/>
    <w:rsid w:val="009516C0"/>
    <w:rsid w:val="0096032E"/>
    <w:rsid w:val="009630FA"/>
    <w:rsid w:val="009A3A06"/>
    <w:rsid w:val="009B1618"/>
    <w:rsid w:val="009B702D"/>
    <w:rsid w:val="009E6D73"/>
    <w:rsid w:val="00AA440F"/>
    <w:rsid w:val="00AB13E3"/>
    <w:rsid w:val="00AE482B"/>
    <w:rsid w:val="00AF2CC5"/>
    <w:rsid w:val="00B11FF1"/>
    <w:rsid w:val="00B20132"/>
    <w:rsid w:val="00B33360"/>
    <w:rsid w:val="00B33526"/>
    <w:rsid w:val="00B56B35"/>
    <w:rsid w:val="00CB6AB8"/>
    <w:rsid w:val="00CE664A"/>
    <w:rsid w:val="00D356F9"/>
    <w:rsid w:val="00D8514E"/>
    <w:rsid w:val="00DB3318"/>
    <w:rsid w:val="00DC088E"/>
    <w:rsid w:val="00DF0F30"/>
    <w:rsid w:val="00DF6CE7"/>
    <w:rsid w:val="00DF7000"/>
    <w:rsid w:val="00E83BC8"/>
    <w:rsid w:val="00ED53E8"/>
    <w:rsid w:val="00EE45FE"/>
    <w:rsid w:val="00EF5017"/>
    <w:rsid w:val="00FB6CEE"/>
    <w:rsid w:val="00FF371B"/>
    <w:rsid w:val="00FF74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42BCF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uiPriority w:val="99"/>
    <w:qFormat/>
    <w:rsid w:val="003F7DAA"/>
    <w:pPr>
      <w:widowControl w:val="0"/>
      <w:autoSpaceDE w:val="0"/>
      <w:autoSpaceDN w:val="0"/>
      <w:adjustRightInd w:val="0"/>
    </w:pPr>
    <w:rPr>
      <w:rFonts w:ascii="Times New Roman" w:hAnsi="Times New Roman"/>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uiPriority w:val="99"/>
    <w:rsid w:val="003F7DAA"/>
    <w:pPr>
      <w:widowControl w:val="0"/>
      <w:autoSpaceDE w:val="0"/>
      <w:autoSpaceDN w:val="0"/>
      <w:adjustRightInd w:val="0"/>
    </w:pPr>
    <w:rPr>
      <w:rFonts w:ascii="Times New Roman" w:hAnsi="Times New Roman"/>
      <w:lang w:val="en-US" w:eastAsia="en-US"/>
    </w:rPr>
  </w:style>
  <w:style w:type="paragraph" w:styleId="BalloonText">
    <w:name w:val="Balloon Text"/>
    <w:basedOn w:val="Normal"/>
    <w:link w:val="BalloonTextChar"/>
    <w:uiPriority w:val="99"/>
    <w:semiHidden/>
    <w:unhideWhenUsed/>
    <w:rsid w:val="001C1C2F"/>
    <w:rPr>
      <w:rFonts w:ascii="Tahoma" w:hAnsi="Tahoma" w:cs="Tahoma"/>
      <w:sz w:val="16"/>
      <w:szCs w:val="16"/>
    </w:rPr>
  </w:style>
  <w:style w:type="character" w:customStyle="1" w:styleId="BalloonTextChar">
    <w:name w:val="Balloon Text Char"/>
    <w:link w:val="BalloonText"/>
    <w:uiPriority w:val="99"/>
    <w:semiHidden/>
    <w:rsid w:val="001C1C2F"/>
    <w:rPr>
      <w:rFonts w:ascii="Tahoma" w:hAnsi="Tahoma" w:cs="Tahoma"/>
      <w:sz w:val="16"/>
      <w:szCs w:val="16"/>
    </w:rPr>
  </w:style>
  <w:style w:type="paragraph" w:customStyle="1" w:styleId="Style2">
    <w:name w:val="Style 2"/>
    <w:uiPriority w:val="99"/>
    <w:rsid w:val="00AB13E3"/>
    <w:pPr>
      <w:autoSpaceDE w:val="0"/>
      <w:autoSpaceDN w:val="0"/>
      <w:adjustRightInd w:val="0"/>
    </w:pPr>
    <w:rPr>
      <w:rFonts w:ascii="Arial" w:hAnsi="Arial" w:cs="Arial"/>
      <w:sz w:val="12"/>
      <w:szCs w:val="12"/>
      <w:lang w:val="en-US" w:eastAsia="en-US"/>
    </w:rPr>
  </w:style>
  <w:style w:type="character" w:customStyle="1" w:styleId="CharacterStyle1">
    <w:name w:val="Character Style 1"/>
    <w:uiPriority w:val="99"/>
    <w:rsid w:val="00AB13E3"/>
    <w:rPr>
      <w:rFonts w:ascii="Arial" w:hAnsi="Arial" w:cs="Arial"/>
      <w:sz w:val="12"/>
      <w:szCs w:val="12"/>
    </w:rPr>
  </w:style>
  <w:style w:type="table" w:styleId="TableGrid">
    <w:name w:val="Table Grid"/>
    <w:basedOn w:val="TableNormal"/>
    <w:uiPriority w:val="59"/>
    <w:rsid w:val="00056F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491</Words>
  <Characters>2800</Characters>
  <Application>Microsoft Office Word</Application>
  <DocSecurity>4</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Clements &amp; Co Solicitors</Company>
  <LinksUpToDate>false</LinksUpToDate>
  <CharactersWithSpaces>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Sian Turvey</cp:lastModifiedBy>
  <cp:revision>2</cp:revision>
  <cp:lastPrinted>2022-10-25T13:42:00Z</cp:lastPrinted>
  <dcterms:created xsi:type="dcterms:W3CDTF">2022-10-25T13:43:00Z</dcterms:created>
  <dcterms:modified xsi:type="dcterms:W3CDTF">2022-10-25T13:43:00Z</dcterms:modified>
</cp:coreProperties>
</file>