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4A5D73"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650E8" w:rsidP="007D2184">
            <w:pPr>
              <w:spacing w:before="120" w:after="120"/>
              <w:rPr>
                <w:rFonts w:ascii="Arial" w:hAnsi="Arial" w:cs="Arial"/>
                <w:b/>
                <w:sz w:val="22"/>
                <w:szCs w:val="22"/>
              </w:rPr>
            </w:pPr>
            <w:r>
              <w:rPr>
                <w:rFonts w:ascii="Arial" w:hAnsi="Arial" w:cs="Arial"/>
                <w:b/>
                <w:sz w:val="22"/>
                <w:szCs w:val="22"/>
              </w:rPr>
              <w:t xml:space="preserve">HNC </w:t>
            </w:r>
            <w:r w:rsidR="007D2184">
              <w:rPr>
                <w:rFonts w:ascii="Arial" w:hAnsi="Arial" w:cs="Arial"/>
                <w:b/>
                <w:sz w:val="22"/>
                <w:szCs w:val="22"/>
              </w:rPr>
              <w:t>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D2184" w:rsidP="007D2184">
            <w:pPr>
              <w:spacing w:before="120" w:after="120"/>
              <w:jc w:val="both"/>
              <w:rPr>
                <w:rFonts w:ascii="Arial" w:hAnsi="Arial" w:cs="Arial"/>
                <w:b/>
                <w:sz w:val="22"/>
                <w:szCs w:val="22"/>
              </w:rPr>
            </w:pPr>
            <w:r>
              <w:rPr>
                <w:rFonts w:ascii="Arial" w:hAnsi="Arial" w:cs="Arial"/>
                <w:b/>
                <w:sz w:val="22"/>
                <w:szCs w:val="22"/>
              </w:rPr>
              <w:t>Environmental Protection and Sustainable Manufacturing Systems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945BA" w:rsidP="00152E9D">
            <w:pPr>
              <w:spacing w:before="120" w:after="120"/>
              <w:jc w:val="both"/>
              <w:rPr>
                <w:rFonts w:ascii="Arial" w:hAnsi="Arial" w:cs="Arial"/>
                <w:b/>
                <w:sz w:val="22"/>
                <w:szCs w:val="22"/>
              </w:rPr>
            </w:pPr>
            <w:r>
              <w:rPr>
                <w:rFonts w:ascii="Arial" w:hAnsi="Arial" w:cs="Arial"/>
                <w:b/>
                <w:sz w:val="22"/>
                <w:szCs w:val="22"/>
              </w:rPr>
              <w:t>PCPO4003</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D2184"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Richard Wray</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B332F" w:rsidP="005F0579">
            <w:pPr>
              <w:spacing w:before="120" w:after="120"/>
              <w:jc w:val="both"/>
              <w:rPr>
                <w:rFonts w:ascii="Arial" w:hAnsi="Arial" w:cs="Arial"/>
                <w:b/>
                <w:sz w:val="22"/>
                <w:szCs w:val="22"/>
              </w:rPr>
            </w:pPr>
            <w:r>
              <w:rPr>
                <w:rFonts w:ascii="Arial" w:hAnsi="Arial" w:cs="Arial"/>
                <w:b/>
                <w:sz w:val="22"/>
                <w:szCs w:val="22"/>
              </w:rPr>
              <w:t>Research R</w:t>
            </w:r>
            <w:r w:rsidR="007D2184">
              <w:rPr>
                <w:rFonts w:ascii="Arial" w:hAnsi="Arial" w:cs="Arial"/>
                <w:b/>
                <w:sz w:val="22"/>
                <w:szCs w:val="22"/>
              </w:rPr>
              <w:t>eport</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D218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D2184" w:rsidP="005F0579">
            <w:pPr>
              <w:spacing w:before="120" w:after="120"/>
              <w:jc w:val="both"/>
              <w:rPr>
                <w:rFonts w:ascii="Arial" w:hAnsi="Arial" w:cs="Arial"/>
                <w:b/>
                <w:sz w:val="22"/>
                <w:szCs w:val="22"/>
              </w:rPr>
            </w:pPr>
            <w:r>
              <w:rPr>
                <w:rFonts w:ascii="Arial" w:hAnsi="Arial" w:cs="Arial"/>
                <w:b/>
                <w:sz w:val="22"/>
                <w:szCs w:val="22"/>
              </w:rPr>
              <w:t>15/05/19</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D2184" w:rsidP="005F0579">
            <w:pPr>
              <w:spacing w:before="120" w:after="120"/>
              <w:jc w:val="both"/>
              <w:rPr>
                <w:rFonts w:ascii="Arial" w:hAnsi="Arial" w:cs="Arial"/>
                <w:b/>
                <w:sz w:val="22"/>
                <w:szCs w:val="22"/>
              </w:rPr>
            </w:pPr>
            <w:r>
              <w:rPr>
                <w:rFonts w:ascii="Arial" w:hAnsi="Arial" w:cs="Arial"/>
                <w:b/>
                <w:sz w:val="22"/>
                <w:szCs w:val="22"/>
              </w:rPr>
              <w:t>29/05/19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FB332F" w:rsidP="00152E9D">
            <w:pPr>
              <w:ind w:left="360"/>
              <w:rPr>
                <w:rFonts w:ascii="Arial" w:hAnsi="Arial" w:cs="Arial"/>
                <w:sz w:val="22"/>
                <w:szCs w:val="22"/>
              </w:rPr>
            </w:pPr>
            <w:r>
              <w:rPr>
                <w:rFonts w:ascii="Arial" w:hAnsi="Arial" w:cs="Arial"/>
                <w:sz w:val="22"/>
                <w:szCs w:val="22"/>
              </w:rPr>
              <w:t>LO1, LO2.</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D650E8" w:rsidRDefault="00D650E8" w:rsidP="00F5265E">
      <w:pPr>
        <w:outlineLvl w:val="0"/>
        <w:rPr>
          <w:rFonts w:ascii="Arial" w:hAnsi="Arial" w:cs="Arial"/>
          <w:b/>
          <w:sz w:val="24"/>
          <w:szCs w:val="24"/>
          <w:u w:val="single"/>
        </w:rPr>
      </w:pPr>
    </w:p>
    <w:p w:rsidR="005B1746" w:rsidRPr="00E2710B" w:rsidRDefault="005B1746" w:rsidP="005B1746">
      <w:pPr>
        <w:rPr>
          <w:rFonts w:ascii="Arial" w:hAnsi="Arial" w:cs="Arial"/>
          <w:b/>
          <w:sz w:val="24"/>
          <w:szCs w:val="24"/>
          <w:u w:val="single"/>
        </w:rPr>
      </w:pPr>
      <w:r w:rsidRPr="00E2710B">
        <w:rPr>
          <w:rFonts w:ascii="Arial" w:hAnsi="Arial" w:cs="Arial"/>
          <w:b/>
          <w:sz w:val="24"/>
          <w:szCs w:val="24"/>
          <w:u w:val="single"/>
        </w:rPr>
        <w:t>Investigative report</w:t>
      </w:r>
    </w:p>
    <w:p w:rsidR="005B1746" w:rsidRDefault="005B1746" w:rsidP="005B1746">
      <w:pPr>
        <w:pStyle w:val="Body1"/>
        <w:spacing w:line="276" w:lineRule="auto"/>
        <w:rPr>
          <w:rFonts w:ascii="Arial" w:hAnsi="Arial" w:cs="Arial"/>
          <w:szCs w:val="24"/>
        </w:rPr>
      </w:pPr>
    </w:p>
    <w:p w:rsidR="005B1746" w:rsidRDefault="005B1746" w:rsidP="005B1746">
      <w:pPr>
        <w:rPr>
          <w:rFonts w:ascii="Arial" w:hAnsi="Arial" w:cs="Arial"/>
          <w:sz w:val="24"/>
          <w:szCs w:val="24"/>
        </w:rPr>
      </w:pPr>
      <w:r w:rsidRPr="002D1099">
        <w:rPr>
          <w:rFonts w:ascii="Arial" w:hAnsi="Arial" w:cs="Arial"/>
          <w:sz w:val="24"/>
          <w:szCs w:val="24"/>
        </w:rPr>
        <w:t>There are many example</w:t>
      </w:r>
      <w:r>
        <w:rPr>
          <w:rFonts w:ascii="Arial" w:hAnsi="Arial" w:cs="Arial"/>
          <w:sz w:val="24"/>
          <w:szCs w:val="24"/>
        </w:rPr>
        <w:t>s</w:t>
      </w:r>
      <w:r w:rsidRPr="002D1099">
        <w:rPr>
          <w:rFonts w:ascii="Arial" w:hAnsi="Arial" w:cs="Arial"/>
          <w:sz w:val="24"/>
          <w:szCs w:val="24"/>
        </w:rPr>
        <w:t xml:space="preserve"> of industrial </w:t>
      </w:r>
      <w:r>
        <w:rPr>
          <w:rFonts w:ascii="Arial" w:hAnsi="Arial" w:cs="Arial"/>
          <w:sz w:val="24"/>
          <w:szCs w:val="24"/>
        </w:rPr>
        <w:t xml:space="preserve">manufacturing </w:t>
      </w:r>
      <w:r w:rsidR="00FB332F">
        <w:rPr>
          <w:rFonts w:ascii="Arial" w:hAnsi="Arial" w:cs="Arial"/>
          <w:sz w:val="24"/>
          <w:szCs w:val="24"/>
        </w:rPr>
        <w:t xml:space="preserve">plant, equipment and process </w:t>
      </w:r>
      <w:r>
        <w:rPr>
          <w:rFonts w:ascii="Arial" w:hAnsi="Arial" w:cs="Arial"/>
          <w:sz w:val="24"/>
          <w:szCs w:val="24"/>
        </w:rPr>
        <w:t xml:space="preserve">that pose a potential risk to the environment </w:t>
      </w:r>
      <w:r w:rsidR="00FB332F">
        <w:rPr>
          <w:rFonts w:ascii="Arial" w:hAnsi="Arial" w:cs="Arial"/>
          <w:sz w:val="24"/>
          <w:szCs w:val="24"/>
        </w:rPr>
        <w:t>and/</w:t>
      </w:r>
      <w:r>
        <w:rPr>
          <w:rFonts w:ascii="Arial" w:hAnsi="Arial" w:cs="Arial"/>
          <w:sz w:val="24"/>
          <w:szCs w:val="24"/>
        </w:rPr>
        <w:t xml:space="preserve">or where operations may </w:t>
      </w:r>
      <w:r w:rsidR="007D323F">
        <w:rPr>
          <w:rFonts w:ascii="Arial" w:hAnsi="Arial" w:cs="Arial"/>
          <w:sz w:val="24"/>
          <w:szCs w:val="24"/>
        </w:rPr>
        <w:t xml:space="preserve">meet </w:t>
      </w:r>
      <w:r w:rsidR="00FB332F">
        <w:rPr>
          <w:rFonts w:ascii="Arial" w:hAnsi="Arial" w:cs="Arial"/>
          <w:sz w:val="24"/>
          <w:szCs w:val="24"/>
        </w:rPr>
        <w:t xml:space="preserve">or </w:t>
      </w:r>
      <w:r>
        <w:rPr>
          <w:rFonts w:ascii="Arial" w:hAnsi="Arial" w:cs="Arial"/>
          <w:sz w:val="24"/>
          <w:szCs w:val="24"/>
        </w:rPr>
        <w:t>fall short of the requirements for sustainable manufacturing.</w:t>
      </w:r>
    </w:p>
    <w:p w:rsidR="005B1746" w:rsidRDefault="005B1746" w:rsidP="005B1746">
      <w:pPr>
        <w:rPr>
          <w:rFonts w:ascii="Arial" w:hAnsi="Arial" w:cs="Arial"/>
          <w:sz w:val="24"/>
          <w:szCs w:val="24"/>
        </w:rPr>
      </w:pPr>
    </w:p>
    <w:p w:rsidR="005B1746" w:rsidRDefault="005B1746" w:rsidP="005B1746">
      <w:pPr>
        <w:rPr>
          <w:rFonts w:ascii="Arial" w:hAnsi="Arial" w:cs="Arial"/>
          <w:sz w:val="24"/>
          <w:szCs w:val="24"/>
        </w:rPr>
      </w:pPr>
      <w:r>
        <w:rPr>
          <w:rFonts w:ascii="Arial" w:hAnsi="Arial" w:cs="Arial"/>
          <w:sz w:val="24"/>
          <w:szCs w:val="24"/>
        </w:rPr>
        <w:t>For this assignment you are required to analyse a chosen industrial process at your place of work with respect to environmental protection and sustainable manufacturing systems.</w:t>
      </w:r>
    </w:p>
    <w:p w:rsidR="005B1746" w:rsidRDefault="005B1746" w:rsidP="005B1746">
      <w:pPr>
        <w:rPr>
          <w:rFonts w:ascii="Arial" w:hAnsi="Arial" w:cs="Arial"/>
          <w:sz w:val="24"/>
          <w:szCs w:val="24"/>
        </w:rPr>
      </w:pPr>
    </w:p>
    <w:p w:rsidR="005B1746" w:rsidRPr="00FB332F" w:rsidRDefault="00FB332F" w:rsidP="005B1746">
      <w:pPr>
        <w:pStyle w:val="Body1"/>
        <w:spacing w:line="276" w:lineRule="auto"/>
        <w:rPr>
          <w:rFonts w:ascii="Arial" w:hAnsi="Arial" w:cs="Arial"/>
          <w:b/>
          <w:szCs w:val="24"/>
          <w:u w:val="single"/>
        </w:rPr>
      </w:pPr>
      <w:r w:rsidRPr="00FB332F">
        <w:rPr>
          <w:rFonts w:ascii="Arial" w:hAnsi="Arial" w:cs="Arial"/>
          <w:b/>
          <w:szCs w:val="24"/>
          <w:u w:val="single"/>
        </w:rPr>
        <w:t>Research Guidance</w:t>
      </w:r>
    </w:p>
    <w:p w:rsidR="005B1746" w:rsidRPr="002D1099" w:rsidRDefault="005B1746" w:rsidP="005B1746">
      <w:pPr>
        <w:rPr>
          <w:rFonts w:ascii="Arial" w:hAnsi="Arial" w:cs="Arial"/>
          <w:sz w:val="24"/>
          <w:szCs w:val="24"/>
        </w:rPr>
      </w:pPr>
    </w:p>
    <w:p w:rsidR="005B1746" w:rsidRPr="002D1099" w:rsidRDefault="005B1746" w:rsidP="005B1746">
      <w:pPr>
        <w:pStyle w:val="ListParagraph"/>
        <w:numPr>
          <w:ilvl w:val="0"/>
          <w:numId w:val="21"/>
        </w:numPr>
        <w:spacing w:after="200" w:line="276" w:lineRule="auto"/>
        <w:rPr>
          <w:rFonts w:ascii="Arial" w:hAnsi="Arial" w:cs="Arial"/>
          <w:sz w:val="24"/>
          <w:szCs w:val="24"/>
        </w:rPr>
      </w:pPr>
      <w:r>
        <w:rPr>
          <w:rFonts w:ascii="Arial" w:hAnsi="Arial" w:cs="Arial"/>
          <w:sz w:val="24"/>
          <w:szCs w:val="24"/>
        </w:rPr>
        <w:t xml:space="preserve">Fully </w:t>
      </w:r>
      <w:r w:rsidR="00E2710B">
        <w:rPr>
          <w:rFonts w:ascii="Arial" w:hAnsi="Arial" w:cs="Arial"/>
          <w:sz w:val="24"/>
          <w:szCs w:val="24"/>
        </w:rPr>
        <w:t xml:space="preserve">research </w:t>
      </w:r>
      <w:r>
        <w:rPr>
          <w:rFonts w:ascii="Arial" w:hAnsi="Arial" w:cs="Arial"/>
          <w:sz w:val="24"/>
          <w:szCs w:val="24"/>
        </w:rPr>
        <w:t>the industrial plant</w:t>
      </w:r>
      <w:r w:rsidR="00E2710B">
        <w:rPr>
          <w:rFonts w:ascii="Arial" w:hAnsi="Arial" w:cs="Arial"/>
          <w:sz w:val="24"/>
          <w:szCs w:val="24"/>
        </w:rPr>
        <w:t xml:space="preserve">, equipment and </w:t>
      </w:r>
      <w:r>
        <w:rPr>
          <w:rFonts w:ascii="Arial" w:hAnsi="Arial" w:cs="Arial"/>
          <w:sz w:val="24"/>
          <w:szCs w:val="24"/>
        </w:rPr>
        <w:t>manufacturi</w:t>
      </w:r>
      <w:r w:rsidR="00E2710B">
        <w:rPr>
          <w:rFonts w:ascii="Arial" w:hAnsi="Arial" w:cs="Arial"/>
          <w:sz w:val="24"/>
          <w:szCs w:val="24"/>
        </w:rPr>
        <w:t>ng process design and operation</w:t>
      </w:r>
    </w:p>
    <w:p w:rsidR="005B1746" w:rsidRDefault="005B1746" w:rsidP="005B1746">
      <w:pPr>
        <w:pStyle w:val="ListParagraph"/>
        <w:numPr>
          <w:ilvl w:val="0"/>
          <w:numId w:val="21"/>
        </w:numPr>
        <w:spacing w:after="200" w:line="276" w:lineRule="auto"/>
        <w:rPr>
          <w:rFonts w:ascii="Arial" w:hAnsi="Arial" w:cs="Arial"/>
          <w:sz w:val="24"/>
          <w:szCs w:val="24"/>
        </w:rPr>
      </w:pPr>
      <w:r>
        <w:rPr>
          <w:rFonts w:ascii="Arial" w:hAnsi="Arial" w:cs="Arial"/>
          <w:sz w:val="24"/>
          <w:szCs w:val="24"/>
        </w:rPr>
        <w:t>Evaluate specific aspects associated with meeting environmental</w:t>
      </w:r>
      <w:r w:rsidR="00FB332F">
        <w:rPr>
          <w:rFonts w:ascii="Arial" w:hAnsi="Arial" w:cs="Arial"/>
          <w:sz w:val="24"/>
          <w:szCs w:val="24"/>
        </w:rPr>
        <w:t xml:space="preserve"> protection</w:t>
      </w:r>
      <w:r w:rsidR="007D323F">
        <w:rPr>
          <w:rFonts w:ascii="Arial" w:hAnsi="Arial" w:cs="Arial"/>
          <w:sz w:val="24"/>
          <w:szCs w:val="24"/>
        </w:rPr>
        <w:t>,</w:t>
      </w:r>
      <w:r w:rsidR="00FB332F">
        <w:rPr>
          <w:rFonts w:ascii="Arial" w:hAnsi="Arial" w:cs="Arial"/>
          <w:sz w:val="24"/>
          <w:szCs w:val="24"/>
        </w:rPr>
        <w:t xml:space="preserve"> legal requirements </w:t>
      </w:r>
      <w:r>
        <w:rPr>
          <w:rFonts w:ascii="Arial" w:hAnsi="Arial" w:cs="Arial"/>
          <w:sz w:val="24"/>
          <w:szCs w:val="24"/>
        </w:rPr>
        <w:t xml:space="preserve"> </w:t>
      </w:r>
      <w:r w:rsidR="00FB332F">
        <w:rPr>
          <w:rFonts w:ascii="Arial" w:hAnsi="Arial" w:cs="Arial"/>
          <w:sz w:val="24"/>
          <w:szCs w:val="24"/>
        </w:rPr>
        <w:t xml:space="preserve">and </w:t>
      </w:r>
      <w:r>
        <w:rPr>
          <w:rFonts w:ascii="Arial" w:hAnsi="Arial" w:cs="Arial"/>
          <w:sz w:val="24"/>
          <w:szCs w:val="24"/>
        </w:rPr>
        <w:t xml:space="preserve">best practice </w:t>
      </w:r>
    </w:p>
    <w:p w:rsidR="005B1746" w:rsidRPr="002D1099" w:rsidRDefault="005B1746" w:rsidP="005B1746">
      <w:pPr>
        <w:pStyle w:val="ListParagraph"/>
        <w:numPr>
          <w:ilvl w:val="0"/>
          <w:numId w:val="21"/>
        </w:numPr>
        <w:spacing w:after="200" w:line="276" w:lineRule="auto"/>
        <w:rPr>
          <w:rFonts w:ascii="Arial" w:hAnsi="Arial" w:cs="Arial"/>
          <w:sz w:val="24"/>
          <w:szCs w:val="24"/>
        </w:rPr>
      </w:pPr>
      <w:r>
        <w:rPr>
          <w:rFonts w:ascii="Arial" w:hAnsi="Arial" w:cs="Arial"/>
          <w:sz w:val="24"/>
          <w:szCs w:val="24"/>
        </w:rPr>
        <w:t>Evaluate specific aspect</w:t>
      </w:r>
      <w:r w:rsidR="00FB332F">
        <w:rPr>
          <w:rFonts w:ascii="Arial" w:hAnsi="Arial" w:cs="Arial"/>
          <w:sz w:val="24"/>
          <w:szCs w:val="24"/>
        </w:rPr>
        <w:t>s</w:t>
      </w:r>
      <w:r>
        <w:rPr>
          <w:rFonts w:ascii="Arial" w:hAnsi="Arial" w:cs="Arial"/>
          <w:sz w:val="24"/>
          <w:szCs w:val="24"/>
        </w:rPr>
        <w:t xml:space="preserve"> associated with ensuring sustainable manufacture can be achieved</w:t>
      </w:r>
      <w:r w:rsidR="00FB332F">
        <w:rPr>
          <w:rFonts w:ascii="Arial" w:hAnsi="Arial" w:cs="Arial"/>
          <w:sz w:val="24"/>
          <w:szCs w:val="24"/>
        </w:rPr>
        <w:t xml:space="preserve"> through efficient equipment, plant and process operation</w:t>
      </w:r>
    </w:p>
    <w:p w:rsidR="005B1746" w:rsidRDefault="00E2710B" w:rsidP="005B1746">
      <w:pPr>
        <w:pStyle w:val="ListParagraph"/>
        <w:numPr>
          <w:ilvl w:val="0"/>
          <w:numId w:val="21"/>
        </w:numPr>
        <w:spacing w:after="200" w:line="276" w:lineRule="auto"/>
        <w:rPr>
          <w:rFonts w:ascii="Arial" w:hAnsi="Arial" w:cs="Arial"/>
          <w:sz w:val="24"/>
          <w:szCs w:val="24"/>
        </w:rPr>
      </w:pPr>
      <w:r>
        <w:rPr>
          <w:rFonts w:ascii="Arial" w:hAnsi="Arial" w:cs="Arial"/>
          <w:sz w:val="24"/>
          <w:szCs w:val="24"/>
        </w:rPr>
        <w:t>Develop</w:t>
      </w:r>
      <w:r w:rsidR="005B1746" w:rsidRPr="002D1099">
        <w:rPr>
          <w:rFonts w:ascii="Arial" w:hAnsi="Arial" w:cs="Arial"/>
          <w:sz w:val="24"/>
          <w:szCs w:val="24"/>
        </w:rPr>
        <w:t xml:space="preserve"> conclusions and recommendations</w:t>
      </w:r>
      <w:r w:rsidR="005B1746">
        <w:rPr>
          <w:rFonts w:ascii="Arial" w:hAnsi="Arial" w:cs="Arial"/>
          <w:sz w:val="24"/>
          <w:szCs w:val="24"/>
        </w:rPr>
        <w:t xml:space="preserve"> on how the process could be improved with respect to environmental protection and </w:t>
      </w:r>
      <w:r>
        <w:rPr>
          <w:rFonts w:ascii="Arial" w:hAnsi="Arial" w:cs="Arial"/>
          <w:sz w:val="24"/>
          <w:szCs w:val="24"/>
        </w:rPr>
        <w:t>manufacturing sustainability</w:t>
      </w:r>
    </w:p>
    <w:p w:rsidR="005B1746" w:rsidRPr="00544F72" w:rsidRDefault="005B1746" w:rsidP="005B1746">
      <w:pPr>
        <w:spacing w:after="200" w:line="276" w:lineRule="auto"/>
        <w:rPr>
          <w:rFonts w:ascii="Arial" w:hAnsi="Arial" w:cs="Arial"/>
          <w:sz w:val="24"/>
          <w:szCs w:val="24"/>
        </w:rPr>
      </w:pPr>
      <w:r w:rsidRPr="00E2710B">
        <w:rPr>
          <w:rFonts w:ascii="Arial" w:hAnsi="Arial" w:cs="Arial"/>
          <w:b/>
          <w:sz w:val="24"/>
          <w:szCs w:val="24"/>
        </w:rPr>
        <w:t>Note:</w:t>
      </w:r>
      <w:r>
        <w:rPr>
          <w:rFonts w:ascii="Arial" w:hAnsi="Arial" w:cs="Arial"/>
          <w:sz w:val="24"/>
          <w:szCs w:val="24"/>
        </w:rPr>
        <w:t xml:space="preserve"> When choosing a work based </w:t>
      </w:r>
      <w:r w:rsidR="00E2710B">
        <w:rPr>
          <w:rFonts w:ascii="Arial" w:hAnsi="Arial" w:cs="Arial"/>
          <w:sz w:val="24"/>
          <w:szCs w:val="24"/>
        </w:rPr>
        <w:t xml:space="preserve">plant, equipment or process </w:t>
      </w:r>
      <w:r>
        <w:rPr>
          <w:rFonts w:ascii="Arial" w:hAnsi="Arial" w:cs="Arial"/>
          <w:sz w:val="24"/>
          <w:szCs w:val="24"/>
        </w:rPr>
        <w:t xml:space="preserve">please ensure you have your employers permission to use </w:t>
      </w:r>
      <w:r w:rsidR="00E2710B">
        <w:rPr>
          <w:rFonts w:ascii="Arial" w:hAnsi="Arial" w:cs="Arial"/>
          <w:sz w:val="24"/>
          <w:szCs w:val="24"/>
        </w:rPr>
        <w:t xml:space="preserve">relevant information in </w:t>
      </w:r>
      <w:r>
        <w:rPr>
          <w:rFonts w:ascii="Arial" w:hAnsi="Arial" w:cs="Arial"/>
          <w:sz w:val="24"/>
          <w:szCs w:val="24"/>
        </w:rPr>
        <w:t>your assignment. Do not include names of personnel or commercially sensitive information.</w:t>
      </w:r>
    </w:p>
    <w:p w:rsidR="00E2710B" w:rsidRDefault="00E2710B" w:rsidP="00FB332F">
      <w:pPr>
        <w:rPr>
          <w:rFonts w:ascii="Arial" w:eastAsia="Arial Unicode MS" w:hAnsi="Arial" w:cs="Arial"/>
          <w:b/>
          <w:color w:val="000000"/>
          <w:sz w:val="24"/>
          <w:szCs w:val="24"/>
          <w:u w:val="single" w:color="000000"/>
        </w:rPr>
      </w:pPr>
    </w:p>
    <w:p w:rsidR="00FB332F" w:rsidRDefault="00FB332F" w:rsidP="00FB332F">
      <w:pPr>
        <w:rPr>
          <w:rFonts w:ascii="Arial" w:eastAsia="Arial Unicode MS" w:hAnsi="Arial" w:cs="Arial"/>
          <w:b/>
          <w:color w:val="000000"/>
          <w:sz w:val="24"/>
          <w:szCs w:val="24"/>
          <w:u w:val="single" w:color="000000"/>
        </w:rPr>
      </w:pPr>
      <w:r>
        <w:rPr>
          <w:rFonts w:ascii="Arial" w:eastAsia="Arial Unicode MS" w:hAnsi="Arial" w:cs="Arial"/>
          <w:b/>
          <w:color w:val="000000"/>
          <w:sz w:val="24"/>
          <w:szCs w:val="24"/>
          <w:u w:val="single" w:color="000000"/>
        </w:rPr>
        <w:t>Research evaluation</w:t>
      </w:r>
      <w:r w:rsidRPr="00F34B54">
        <w:rPr>
          <w:rFonts w:ascii="Arial" w:eastAsia="Arial Unicode MS" w:hAnsi="Arial" w:cs="Arial"/>
          <w:b/>
          <w:color w:val="000000"/>
          <w:sz w:val="24"/>
          <w:szCs w:val="24"/>
          <w:u w:val="single" w:color="000000"/>
        </w:rPr>
        <w:t xml:space="preserve"> </w:t>
      </w:r>
    </w:p>
    <w:p w:rsidR="00FB332F" w:rsidRPr="00F34B54" w:rsidRDefault="00FB332F" w:rsidP="00FB332F">
      <w:pPr>
        <w:rPr>
          <w:rFonts w:ascii="Arial" w:eastAsia="Arial Unicode MS" w:hAnsi="Arial" w:cs="Arial"/>
          <w:b/>
          <w:color w:val="000000"/>
          <w:sz w:val="24"/>
          <w:szCs w:val="24"/>
          <w:u w:val="single" w:color="000000"/>
        </w:rPr>
      </w:pPr>
    </w:p>
    <w:p w:rsidR="00FB332F" w:rsidRPr="00F34B54" w:rsidRDefault="00FB332F" w:rsidP="00FB332F">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u w:color="000000"/>
        </w:rPr>
        <w:t xml:space="preserve">You will produce </w:t>
      </w:r>
      <w:r w:rsidRPr="00F34B54">
        <w:rPr>
          <w:rFonts w:ascii="Arial" w:hAnsi="Arial" w:cs="Arial"/>
          <w:sz w:val="24"/>
          <w:szCs w:val="24"/>
        </w:rPr>
        <w:t xml:space="preserve">the written report in a clearly structured </w:t>
      </w:r>
      <w:r>
        <w:rPr>
          <w:rFonts w:ascii="Arial" w:hAnsi="Arial" w:cs="Arial"/>
          <w:sz w:val="24"/>
          <w:szCs w:val="24"/>
        </w:rPr>
        <w:t xml:space="preserve">and </w:t>
      </w:r>
      <w:r w:rsidRPr="00986A10">
        <w:rPr>
          <w:rFonts w:ascii="Arial" w:eastAsia="Arial Unicode MS" w:hAnsi="Arial" w:cs="Arial"/>
          <w:color w:val="000000"/>
          <w:sz w:val="24"/>
          <w:szCs w:val="24"/>
        </w:rPr>
        <w:t xml:space="preserve">professional manner. </w:t>
      </w:r>
      <w:r>
        <w:rPr>
          <w:rFonts w:ascii="Arial" w:eastAsia="Arial Unicode MS" w:hAnsi="Arial" w:cs="Arial"/>
          <w:color w:val="000000"/>
          <w:sz w:val="24"/>
          <w:szCs w:val="24"/>
        </w:rPr>
        <w:t>The report should e</w:t>
      </w:r>
      <w:r w:rsidRPr="00986A10">
        <w:rPr>
          <w:rFonts w:ascii="Arial" w:eastAsia="Arial Unicode MS" w:hAnsi="Arial" w:cs="Arial"/>
          <w:color w:val="000000"/>
          <w:sz w:val="24"/>
          <w:szCs w:val="24"/>
        </w:rPr>
        <w:t>valuate the findings of your research and present logical arguments and conclusions</w:t>
      </w:r>
      <w:r>
        <w:rPr>
          <w:rFonts w:ascii="Arial" w:eastAsia="Arial Unicode MS" w:hAnsi="Arial" w:cs="Arial"/>
          <w:color w:val="000000"/>
          <w:sz w:val="24"/>
          <w:szCs w:val="24"/>
        </w:rPr>
        <w:t>.</w:t>
      </w:r>
      <w:r w:rsidRPr="00986A10">
        <w:rPr>
          <w:rFonts w:ascii="Arial" w:eastAsia="Arial Unicode MS" w:hAnsi="Arial" w:cs="Arial"/>
          <w:color w:val="000000"/>
          <w:sz w:val="24"/>
          <w:szCs w:val="24"/>
        </w:rPr>
        <w:t xml:space="preserve"> It is</w:t>
      </w:r>
      <w:r w:rsidRPr="00F34B54">
        <w:rPr>
          <w:rFonts w:ascii="Arial" w:eastAsia="Arial Unicode MS" w:hAnsi="Arial" w:cs="Arial"/>
          <w:color w:val="000000"/>
          <w:sz w:val="24"/>
          <w:szCs w:val="24"/>
        </w:rPr>
        <w:t xml:space="preserve"> expected that you will organize your report following a pattern</w:t>
      </w:r>
      <w:r>
        <w:rPr>
          <w:rFonts w:ascii="Arial" w:eastAsia="Arial Unicode MS" w:hAnsi="Arial" w:cs="Arial"/>
          <w:color w:val="000000"/>
          <w:sz w:val="24"/>
          <w:szCs w:val="24"/>
        </w:rPr>
        <w:t xml:space="preserve"> to that suggested below:</w:t>
      </w:r>
    </w:p>
    <w:p w:rsidR="00FB332F" w:rsidRPr="00F34B54" w:rsidRDefault="00FB332F" w:rsidP="00FB332F">
      <w:pPr>
        <w:numPr>
          <w:ilvl w:val="0"/>
          <w:numId w:val="17"/>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 brief abstract</w:t>
      </w:r>
    </w:p>
    <w:p w:rsidR="00FB332F" w:rsidRPr="00F34B54" w:rsidRDefault="00FB332F" w:rsidP="00FB332F">
      <w:pPr>
        <w:numPr>
          <w:ilvl w:val="0"/>
          <w:numId w:val="17"/>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An introductory section outlining the background, th</w:t>
      </w:r>
      <w:r w:rsidR="007D323F">
        <w:rPr>
          <w:rFonts w:ascii="Arial" w:eastAsia="Arial Unicode MS" w:hAnsi="Arial" w:cs="Arial"/>
          <w:color w:val="000000"/>
          <w:sz w:val="24"/>
          <w:szCs w:val="24"/>
        </w:rPr>
        <w:t>e scope and intended readership</w:t>
      </w:r>
    </w:p>
    <w:p w:rsidR="00FB332F" w:rsidRPr="00F34B54" w:rsidRDefault="00FB332F" w:rsidP="00FB332F">
      <w:pPr>
        <w:numPr>
          <w:ilvl w:val="0"/>
          <w:numId w:val="17"/>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 clear statement of the aim an</w:t>
      </w:r>
      <w:r w:rsidR="007D323F">
        <w:rPr>
          <w:rFonts w:ascii="Arial" w:eastAsia="Arial Unicode MS" w:hAnsi="Arial" w:cs="Arial"/>
          <w:color w:val="000000"/>
          <w:sz w:val="24"/>
          <w:szCs w:val="24"/>
        </w:rPr>
        <w:t>d objectives of the report</w:t>
      </w:r>
    </w:p>
    <w:p w:rsidR="00FB332F" w:rsidRPr="00F34B54" w:rsidRDefault="00FB332F" w:rsidP="00FB332F">
      <w:pPr>
        <w:numPr>
          <w:ilvl w:val="0"/>
          <w:numId w:val="17"/>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Central sections</w:t>
      </w:r>
      <w:r>
        <w:rPr>
          <w:rFonts w:ascii="Arial" w:eastAsia="Arial Unicode MS" w:hAnsi="Arial" w:cs="Arial"/>
          <w:color w:val="000000"/>
          <w:sz w:val="24"/>
          <w:szCs w:val="24"/>
        </w:rPr>
        <w:t>,</w:t>
      </w:r>
      <w:r w:rsidRPr="00F34B54">
        <w:rPr>
          <w:rFonts w:ascii="Arial" w:eastAsia="Arial Unicode MS" w:hAnsi="Arial" w:cs="Arial"/>
          <w:color w:val="000000"/>
          <w:sz w:val="24"/>
          <w:szCs w:val="24"/>
        </w:rPr>
        <w:t xml:space="preserve"> explaining any f</w:t>
      </w:r>
      <w:r w:rsidR="007D323F">
        <w:rPr>
          <w:rFonts w:ascii="Arial" w:eastAsia="Arial Unicode MS" w:hAnsi="Arial" w:cs="Arial"/>
          <w:color w:val="000000"/>
          <w:sz w:val="24"/>
          <w:szCs w:val="24"/>
        </w:rPr>
        <w:t>indings, arguments and outcomes</w:t>
      </w:r>
    </w:p>
    <w:p w:rsidR="00FB332F" w:rsidRPr="00F34B54" w:rsidRDefault="00FB332F" w:rsidP="00FB332F">
      <w:pPr>
        <w:numPr>
          <w:ilvl w:val="0"/>
          <w:numId w:val="17"/>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A suitably structured conclusion </w:t>
      </w:r>
      <w:r w:rsidRPr="00F34B54">
        <w:rPr>
          <w:rFonts w:ascii="Arial" w:hAnsi="Arial" w:cs="Arial"/>
          <w:sz w:val="24"/>
          <w:szCs w:val="24"/>
        </w:rPr>
        <w:t>that draws together the findings of your research and any recommendation</w:t>
      </w:r>
      <w:r>
        <w:rPr>
          <w:rFonts w:ascii="Arial" w:hAnsi="Arial" w:cs="Arial"/>
          <w:sz w:val="24"/>
          <w:szCs w:val="24"/>
        </w:rPr>
        <w:t>s</w:t>
      </w:r>
      <w:r w:rsidRPr="00F34B54">
        <w:rPr>
          <w:rFonts w:ascii="Arial" w:hAnsi="Arial" w:cs="Arial"/>
          <w:sz w:val="24"/>
          <w:szCs w:val="24"/>
        </w:rPr>
        <w:t xml:space="preserve"> you are making</w:t>
      </w:r>
    </w:p>
    <w:p w:rsidR="00FB332F" w:rsidRPr="00F34B54" w:rsidRDefault="00FB332F" w:rsidP="00FB332F">
      <w:pPr>
        <w:spacing w:line="276" w:lineRule="auto"/>
        <w:rPr>
          <w:rFonts w:ascii="Arial" w:eastAsia="Arial Unicode MS" w:hAnsi="Arial" w:cs="Arial"/>
          <w:color w:val="000000"/>
          <w:sz w:val="24"/>
          <w:szCs w:val="24"/>
        </w:rPr>
      </w:pPr>
    </w:p>
    <w:p w:rsidR="00FB332F" w:rsidRPr="00F34B54" w:rsidRDefault="00FB332F" w:rsidP="00FB332F">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When writing</w:t>
      </w:r>
      <w:r w:rsidR="00E2710B">
        <w:rPr>
          <w:rFonts w:ascii="Arial" w:eastAsia="Arial Unicode MS" w:hAnsi="Arial" w:cs="Arial"/>
          <w:color w:val="000000"/>
          <w:sz w:val="24"/>
          <w:szCs w:val="24"/>
        </w:rPr>
        <w:t xml:space="preserve"> your report make sure that you:</w:t>
      </w:r>
    </w:p>
    <w:p w:rsidR="00FB332F" w:rsidRPr="00F34B54" w:rsidRDefault="00FB332F" w:rsidP="00FB332F">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Use accept</w:t>
      </w:r>
      <w:r w:rsidR="007D323F">
        <w:rPr>
          <w:rFonts w:ascii="Arial" w:eastAsia="Arial Unicode MS" w:hAnsi="Arial" w:cs="Arial"/>
          <w:color w:val="000000"/>
          <w:sz w:val="24"/>
          <w:szCs w:val="24"/>
        </w:rPr>
        <w:t>able academic language and tone</w:t>
      </w:r>
      <w:r w:rsidRPr="00F34B54">
        <w:rPr>
          <w:rFonts w:ascii="Arial" w:eastAsia="Arial Unicode MS" w:hAnsi="Arial" w:cs="Arial"/>
          <w:color w:val="000000"/>
          <w:sz w:val="24"/>
          <w:szCs w:val="24"/>
        </w:rPr>
        <w:t xml:space="preserve"> </w:t>
      </w:r>
    </w:p>
    <w:p w:rsidR="00FB332F" w:rsidRPr="00F34B54" w:rsidRDefault="007D323F" w:rsidP="00FB332F">
      <w:pPr>
        <w:numPr>
          <w:ilvl w:val="0"/>
          <w:numId w:val="18"/>
        </w:numPr>
        <w:spacing w:line="276" w:lineRule="auto"/>
        <w:rPr>
          <w:rFonts w:ascii="Arial" w:eastAsia="Arial Unicode MS" w:hAnsi="Arial" w:cs="Arial"/>
          <w:color w:val="000000"/>
          <w:sz w:val="24"/>
          <w:szCs w:val="24"/>
        </w:rPr>
      </w:pPr>
      <w:r>
        <w:rPr>
          <w:rFonts w:ascii="Arial" w:eastAsia="Arial Unicode MS" w:hAnsi="Arial" w:cs="Arial"/>
          <w:color w:val="000000"/>
          <w:sz w:val="24"/>
          <w:szCs w:val="24"/>
        </w:rPr>
        <w:t>Check spelling and grammar</w:t>
      </w:r>
    </w:p>
    <w:p w:rsidR="00FB332F" w:rsidRPr="00F34B54" w:rsidRDefault="00FB332F" w:rsidP="00FB332F">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Show that you can evaluate evidence from reference sources and use </w:t>
      </w:r>
      <w:r>
        <w:rPr>
          <w:rFonts w:ascii="Arial" w:eastAsia="Arial Unicode MS" w:hAnsi="Arial" w:cs="Arial"/>
          <w:color w:val="000000"/>
          <w:sz w:val="24"/>
          <w:szCs w:val="24"/>
        </w:rPr>
        <w:t>this material</w:t>
      </w:r>
      <w:r w:rsidRPr="00F34B54">
        <w:rPr>
          <w:rFonts w:ascii="Arial" w:eastAsia="Arial Unicode MS" w:hAnsi="Arial" w:cs="Arial"/>
          <w:color w:val="000000"/>
          <w:sz w:val="24"/>
          <w:szCs w:val="24"/>
        </w:rPr>
        <w:t xml:space="preserve"> to make a </w:t>
      </w:r>
      <w:r w:rsidR="007D323F">
        <w:rPr>
          <w:rFonts w:ascii="Arial" w:eastAsia="Arial Unicode MS" w:hAnsi="Arial" w:cs="Arial"/>
          <w:color w:val="000000"/>
          <w:sz w:val="24"/>
          <w:szCs w:val="24"/>
        </w:rPr>
        <w:t>logical and consistent argument</w:t>
      </w:r>
    </w:p>
    <w:p w:rsidR="00FB332F" w:rsidRPr="00F34B54" w:rsidRDefault="00FB332F" w:rsidP="00FB332F">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Make sure that you analyse and evaluate arguments and evidence in a way that meets your</w:t>
      </w:r>
      <w:r w:rsidR="007D323F">
        <w:rPr>
          <w:rFonts w:ascii="Arial" w:eastAsia="Arial Unicode MS" w:hAnsi="Arial" w:cs="Arial"/>
          <w:color w:val="000000"/>
          <w:sz w:val="24"/>
          <w:szCs w:val="24"/>
        </w:rPr>
        <w:t xml:space="preserve"> stated outcomes and objectives</w:t>
      </w:r>
    </w:p>
    <w:p w:rsidR="00FB332F" w:rsidRPr="00F34B54" w:rsidRDefault="00FB332F" w:rsidP="00FB332F">
      <w:pPr>
        <w:pStyle w:val="Body1"/>
        <w:spacing w:line="276" w:lineRule="auto"/>
        <w:rPr>
          <w:rFonts w:ascii="Arial" w:hAnsi="Arial" w:cs="Arial"/>
          <w:szCs w:val="24"/>
        </w:rPr>
      </w:pPr>
    </w:p>
    <w:p w:rsidR="00FB332F" w:rsidRDefault="00FB332F" w:rsidP="00FB332F">
      <w:pPr>
        <w:rPr>
          <w:rFonts w:ascii="Arial" w:eastAsia="Arial Unicode MS" w:hAnsi="Arial" w:cs="Arial"/>
          <w:b/>
          <w:color w:val="000000"/>
          <w:sz w:val="24"/>
          <w:szCs w:val="24"/>
          <w:u w:val="single"/>
        </w:rPr>
      </w:pPr>
      <w:r>
        <w:rPr>
          <w:rFonts w:ascii="Arial" w:hAnsi="Arial" w:cs="Arial"/>
          <w:b/>
          <w:szCs w:val="24"/>
          <w:u w:val="single"/>
        </w:rPr>
        <w:br w:type="page"/>
      </w:r>
      <w:bookmarkStart w:id="0" w:name="_GoBack"/>
      <w:bookmarkEnd w:id="0"/>
    </w:p>
    <w:p w:rsidR="00E2710B" w:rsidRDefault="00E2710B" w:rsidP="00FB332F">
      <w:pPr>
        <w:pStyle w:val="Body1"/>
        <w:spacing w:line="276" w:lineRule="auto"/>
        <w:rPr>
          <w:rFonts w:ascii="Arial" w:hAnsi="Arial" w:cs="Arial"/>
          <w:b/>
          <w:szCs w:val="24"/>
          <w:u w:val="single"/>
        </w:rPr>
      </w:pPr>
    </w:p>
    <w:p w:rsidR="00FB332F" w:rsidRPr="00F34B54" w:rsidRDefault="00FB332F" w:rsidP="00FB332F">
      <w:pPr>
        <w:pStyle w:val="Body1"/>
        <w:spacing w:line="276" w:lineRule="auto"/>
        <w:rPr>
          <w:rFonts w:ascii="Arial" w:hAnsi="Arial" w:cs="Arial"/>
          <w:szCs w:val="24"/>
          <w:u w:color="000000"/>
        </w:rPr>
      </w:pPr>
      <w:r>
        <w:rPr>
          <w:rFonts w:ascii="Arial" w:hAnsi="Arial" w:cs="Arial"/>
          <w:b/>
          <w:szCs w:val="24"/>
          <w:u w:val="single"/>
        </w:rPr>
        <w:t>Report structure</w:t>
      </w:r>
      <w:r w:rsidRPr="00F34B54">
        <w:rPr>
          <w:rFonts w:ascii="Arial" w:hAnsi="Arial" w:cs="Arial"/>
          <w:b/>
          <w:szCs w:val="24"/>
          <w:u w:val="single" w:color="000000"/>
        </w:rPr>
        <w:t xml:space="preserve"> </w:t>
      </w:r>
    </w:p>
    <w:p w:rsidR="00FB332F" w:rsidRPr="00F34B54" w:rsidRDefault="00FB332F" w:rsidP="00FB332F">
      <w:pPr>
        <w:pStyle w:val="Body1"/>
        <w:spacing w:line="276" w:lineRule="auto"/>
        <w:rPr>
          <w:rFonts w:ascii="Arial" w:hAnsi="Arial" w:cs="Arial"/>
          <w:b/>
          <w:szCs w:val="24"/>
          <w:u w:val="single"/>
        </w:rPr>
      </w:pPr>
    </w:p>
    <w:p w:rsidR="00FB332F" w:rsidRPr="00F34B54" w:rsidRDefault="00FB332F" w:rsidP="00FB332F">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FB332F" w:rsidRPr="00F34B54" w:rsidRDefault="00FB332F" w:rsidP="00FB332F">
      <w:pPr>
        <w:pStyle w:val="Body1"/>
        <w:spacing w:line="276" w:lineRule="auto"/>
        <w:rPr>
          <w:rFonts w:ascii="Arial" w:hAnsi="Arial" w:cs="Arial"/>
          <w:szCs w:val="24"/>
        </w:rPr>
      </w:pPr>
    </w:p>
    <w:p w:rsidR="00FB332F" w:rsidRPr="00F34B54" w:rsidRDefault="00FB332F" w:rsidP="00FB332F">
      <w:pPr>
        <w:pStyle w:val="Body1"/>
        <w:numPr>
          <w:ilvl w:val="0"/>
          <w:numId w:val="22"/>
        </w:numPr>
        <w:spacing w:line="276" w:lineRule="auto"/>
        <w:ind w:left="1418"/>
        <w:rPr>
          <w:rFonts w:ascii="Arial" w:hAnsi="Arial" w:cs="Arial"/>
          <w:szCs w:val="24"/>
        </w:rPr>
      </w:pPr>
      <w:r w:rsidRPr="00F34B54">
        <w:rPr>
          <w:rFonts w:ascii="Arial" w:hAnsi="Arial" w:cs="Arial"/>
          <w:szCs w:val="24"/>
        </w:rPr>
        <w:t>A co</w:t>
      </w:r>
      <w:r w:rsidR="007D323F">
        <w:rPr>
          <w:rFonts w:ascii="Arial" w:hAnsi="Arial" w:cs="Arial"/>
          <w:szCs w:val="24"/>
        </w:rPr>
        <w:t>ver page or document title page</w:t>
      </w:r>
    </w:p>
    <w:p w:rsidR="00FB332F" w:rsidRPr="00F34B54" w:rsidRDefault="007D323F" w:rsidP="00FB332F">
      <w:pPr>
        <w:pStyle w:val="Body1"/>
        <w:numPr>
          <w:ilvl w:val="0"/>
          <w:numId w:val="22"/>
        </w:numPr>
        <w:spacing w:line="276" w:lineRule="auto"/>
        <w:ind w:left="1418"/>
        <w:rPr>
          <w:rFonts w:ascii="Arial" w:hAnsi="Arial" w:cs="Arial"/>
          <w:szCs w:val="24"/>
        </w:rPr>
      </w:pPr>
      <w:r>
        <w:rPr>
          <w:rFonts w:ascii="Arial" w:hAnsi="Arial" w:cs="Arial"/>
          <w:szCs w:val="24"/>
        </w:rPr>
        <w:t>A table of contents page</w:t>
      </w:r>
    </w:p>
    <w:p w:rsidR="00FB332F" w:rsidRPr="00F34B54" w:rsidRDefault="00FB332F" w:rsidP="00FB332F">
      <w:pPr>
        <w:pStyle w:val="Body1"/>
        <w:numPr>
          <w:ilvl w:val="0"/>
          <w:numId w:val="22"/>
        </w:numPr>
        <w:spacing w:line="276" w:lineRule="auto"/>
        <w:ind w:left="1418"/>
        <w:rPr>
          <w:rFonts w:ascii="Arial" w:hAnsi="Arial" w:cs="Arial"/>
          <w:szCs w:val="24"/>
        </w:rPr>
      </w:pPr>
      <w:r w:rsidRPr="00F34B54">
        <w:rPr>
          <w:rFonts w:ascii="Arial" w:hAnsi="Arial" w:cs="Arial"/>
          <w:szCs w:val="24"/>
        </w:rPr>
        <w:t>Sections or paragraph headings relat</w:t>
      </w:r>
      <w:r w:rsidR="007D323F">
        <w:rPr>
          <w:rFonts w:ascii="Arial" w:hAnsi="Arial" w:cs="Arial"/>
          <w:szCs w:val="24"/>
        </w:rPr>
        <w:t>ed to each aspect of the report</w:t>
      </w:r>
    </w:p>
    <w:p w:rsidR="00FB332F" w:rsidRPr="00F34B54" w:rsidRDefault="00FB332F" w:rsidP="00FB332F">
      <w:pPr>
        <w:pStyle w:val="Body1"/>
        <w:numPr>
          <w:ilvl w:val="0"/>
          <w:numId w:val="22"/>
        </w:numPr>
        <w:spacing w:line="276" w:lineRule="auto"/>
        <w:ind w:left="1418"/>
        <w:rPr>
          <w:rFonts w:ascii="Arial" w:hAnsi="Arial" w:cs="Arial"/>
          <w:szCs w:val="24"/>
        </w:rPr>
      </w:pPr>
      <w:r w:rsidRPr="00F34B54">
        <w:rPr>
          <w:rFonts w:ascii="Arial" w:hAnsi="Arial" w:cs="Arial"/>
          <w:szCs w:val="24"/>
        </w:rPr>
        <w:t>Headers on each pag</w:t>
      </w:r>
      <w:r w:rsidR="007D323F">
        <w:rPr>
          <w:rFonts w:ascii="Arial" w:hAnsi="Arial" w:cs="Arial"/>
          <w:szCs w:val="24"/>
        </w:rPr>
        <w:t>e with the title of your report</w:t>
      </w:r>
    </w:p>
    <w:p w:rsidR="00FB332F" w:rsidRPr="00F34B54" w:rsidRDefault="00FB332F" w:rsidP="00FB332F">
      <w:pPr>
        <w:pStyle w:val="Body1"/>
        <w:numPr>
          <w:ilvl w:val="0"/>
          <w:numId w:val="22"/>
        </w:numPr>
        <w:spacing w:line="276" w:lineRule="auto"/>
        <w:ind w:left="1418"/>
        <w:rPr>
          <w:rFonts w:ascii="Arial" w:hAnsi="Arial" w:cs="Arial"/>
          <w:szCs w:val="24"/>
        </w:rPr>
      </w:pPr>
      <w:r w:rsidRPr="00F34B54">
        <w:rPr>
          <w:rFonts w:ascii="Arial" w:hAnsi="Arial" w:cs="Arial"/>
          <w:szCs w:val="24"/>
        </w:rPr>
        <w:t>Paragraphs should be spaced using ‘1.5 line spacing’</w:t>
      </w:r>
    </w:p>
    <w:p w:rsidR="00FB332F" w:rsidRPr="00F34B54" w:rsidRDefault="00FB332F" w:rsidP="00FB332F">
      <w:pPr>
        <w:pStyle w:val="Body1"/>
        <w:numPr>
          <w:ilvl w:val="0"/>
          <w:numId w:val="22"/>
        </w:numPr>
        <w:spacing w:line="276" w:lineRule="auto"/>
        <w:ind w:left="1418"/>
        <w:rPr>
          <w:rFonts w:ascii="Arial" w:hAnsi="Arial" w:cs="Arial"/>
          <w:szCs w:val="24"/>
        </w:rPr>
      </w:pPr>
      <w:r w:rsidRPr="00F34B54">
        <w:rPr>
          <w:rFonts w:ascii="Arial" w:hAnsi="Arial" w:cs="Arial"/>
          <w:szCs w:val="24"/>
        </w:rPr>
        <w:t>Footers on each page with the author’s name on the right hand sid</w:t>
      </w:r>
      <w:r w:rsidR="007D323F">
        <w:rPr>
          <w:rFonts w:ascii="Arial" w:hAnsi="Arial" w:cs="Arial"/>
          <w:szCs w:val="24"/>
        </w:rPr>
        <w:t>e and ‘Page … of …’ on the left</w:t>
      </w:r>
    </w:p>
    <w:p w:rsidR="00FB332F" w:rsidRPr="00F34B54" w:rsidRDefault="00FB332F" w:rsidP="00FB332F">
      <w:pPr>
        <w:pStyle w:val="Body1"/>
        <w:numPr>
          <w:ilvl w:val="0"/>
          <w:numId w:val="22"/>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p>
    <w:p w:rsidR="00FB332F" w:rsidRPr="00F34B54" w:rsidRDefault="00FB332F" w:rsidP="00FB332F">
      <w:pPr>
        <w:pStyle w:val="Body1"/>
        <w:numPr>
          <w:ilvl w:val="0"/>
          <w:numId w:val="22"/>
        </w:numPr>
        <w:spacing w:line="276" w:lineRule="auto"/>
        <w:ind w:left="1418"/>
        <w:rPr>
          <w:rFonts w:ascii="Arial" w:hAnsi="Arial" w:cs="Arial"/>
          <w:szCs w:val="24"/>
        </w:rPr>
      </w:pPr>
      <w:r w:rsidRPr="00F34B54">
        <w:rPr>
          <w:rFonts w:ascii="Arial" w:hAnsi="Arial" w:cs="Arial"/>
          <w:szCs w:val="24"/>
        </w:rPr>
        <w:t xml:space="preserve">Appendices where appropriate for larger quantities of </w:t>
      </w:r>
      <w:r w:rsidR="007D323F">
        <w:rPr>
          <w:rFonts w:ascii="Arial" w:hAnsi="Arial" w:cs="Arial"/>
          <w:szCs w:val="24"/>
        </w:rPr>
        <w:t>data</w:t>
      </w:r>
    </w:p>
    <w:p w:rsidR="00FB332F" w:rsidRDefault="00FB332F" w:rsidP="00FB332F">
      <w:pPr>
        <w:pStyle w:val="Body1"/>
        <w:numPr>
          <w:ilvl w:val="0"/>
          <w:numId w:val="22"/>
        </w:numPr>
        <w:spacing w:line="276" w:lineRule="auto"/>
        <w:ind w:left="1418"/>
        <w:rPr>
          <w:rFonts w:ascii="Arial" w:hAnsi="Arial" w:cs="Arial"/>
          <w:szCs w:val="24"/>
        </w:rPr>
      </w:pPr>
      <w:r w:rsidRPr="00F34B54">
        <w:rPr>
          <w:rFonts w:ascii="Arial" w:hAnsi="Arial" w:cs="Arial"/>
          <w:szCs w:val="24"/>
        </w:rPr>
        <w:t>Diagrams, charts or tables, sui</w:t>
      </w:r>
      <w:r w:rsidR="007D323F">
        <w:rPr>
          <w:rFonts w:ascii="Arial" w:hAnsi="Arial" w:cs="Arial"/>
          <w:szCs w:val="24"/>
        </w:rPr>
        <w:t>tably incorporated and labelled</w:t>
      </w:r>
    </w:p>
    <w:p w:rsidR="00FB332F" w:rsidRPr="00F34B54" w:rsidRDefault="00FB332F" w:rsidP="00FB332F">
      <w:pPr>
        <w:pStyle w:val="Body1"/>
        <w:numPr>
          <w:ilvl w:val="0"/>
          <w:numId w:val="22"/>
        </w:numPr>
        <w:spacing w:line="276" w:lineRule="auto"/>
        <w:ind w:left="1418"/>
        <w:rPr>
          <w:rFonts w:ascii="Arial" w:hAnsi="Arial" w:cs="Arial"/>
          <w:szCs w:val="24"/>
        </w:rPr>
      </w:pPr>
      <w:r>
        <w:rPr>
          <w:rFonts w:ascii="Arial" w:hAnsi="Arial" w:cs="Arial"/>
          <w:szCs w:val="24"/>
        </w:rPr>
        <w:t xml:space="preserve">The text format should be Times New Roman </w:t>
      </w:r>
      <w:r w:rsidR="007D323F">
        <w:rPr>
          <w:rFonts w:ascii="Arial" w:hAnsi="Arial" w:cs="Arial"/>
          <w:szCs w:val="24"/>
        </w:rPr>
        <w:t>or Ariel with a font size of 12</w:t>
      </w:r>
    </w:p>
    <w:p w:rsidR="00FB332F" w:rsidRPr="00F34B54" w:rsidRDefault="00FB332F" w:rsidP="00FB332F">
      <w:pPr>
        <w:pStyle w:val="Body1"/>
        <w:numPr>
          <w:ilvl w:val="0"/>
          <w:numId w:val="22"/>
        </w:numPr>
        <w:spacing w:line="276" w:lineRule="auto"/>
        <w:ind w:left="1418"/>
        <w:rPr>
          <w:rFonts w:ascii="Arial" w:hAnsi="Arial" w:cs="Arial"/>
          <w:szCs w:val="24"/>
        </w:rPr>
      </w:pPr>
      <w:r>
        <w:rPr>
          <w:rFonts w:ascii="Arial" w:hAnsi="Arial" w:cs="Arial"/>
          <w:szCs w:val="24"/>
        </w:rPr>
        <w:t>A word count of 20</w:t>
      </w:r>
      <w:r w:rsidRPr="00F34B54">
        <w:rPr>
          <w:rFonts w:ascii="Arial" w:hAnsi="Arial" w:cs="Arial"/>
          <w:szCs w:val="24"/>
        </w:rPr>
        <w:t xml:space="preserve">00 words </w:t>
      </w:r>
      <w:r>
        <w:rPr>
          <w:rFonts w:ascii="Arial" w:hAnsi="Arial" w:cs="Arial"/>
          <w:szCs w:val="24"/>
        </w:rPr>
        <w:t>(±</w:t>
      </w:r>
      <w:r w:rsidRPr="00F34B54">
        <w:rPr>
          <w:rFonts w:ascii="Arial" w:hAnsi="Arial" w:cs="Arial"/>
          <w:szCs w:val="24"/>
        </w:rPr>
        <w:t xml:space="preserve"> 10%</w:t>
      </w:r>
      <w:r>
        <w:rPr>
          <w:rFonts w:ascii="Arial" w:hAnsi="Arial" w:cs="Arial"/>
          <w:szCs w:val="24"/>
        </w:rPr>
        <w:t>)</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E2710B" w:rsidRDefault="00E2710B">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E2710B" w:rsidRPr="00624E84" w:rsidRDefault="00E2710B" w:rsidP="00E2710B">
      <w:pPr>
        <w:rPr>
          <w:rFonts w:ascii="Arial" w:hAnsi="Arial" w:cs="Arial"/>
          <w:sz w:val="22"/>
          <w:szCs w:val="22"/>
        </w:rPr>
      </w:pPr>
      <w:r w:rsidRPr="00624E84">
        <w:rPr>
          <w:rFonts w:ascii="Arial" w:hAnsi="Arial" w:cs="Arial"/>
          <w:b/>
          <w:i/>
          <w:sz w:val="22"/>
          <w:szCs w:val="22"/>
        </w:rPr>
        <w:t>Guidance specific to this assessment:</w:t>
      </w:r>
      <w:r w:rsidRPr="00624E84">
        <w:rPr>
          <w:rFonts w:ascii="Arial" w:hAnsi="Arial" w:cs="Arial"/>
          <w:i/>
          <w:sz w:val="22"/>
          <w:szCs w:val="22"/>
        </w:rPr>
        <w:t xml:space="preserve"> </w:t>
      </w:r>
      <w:r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E2710B" w:rsidRPr="00624E84" w:rsidRDefault="008042F0" w:rsidP="00E2710B">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710B" w:rsidRPr="00624E84">
        <w:rPr>
          <w:rFonts w:ascii="Arial" w:hAnsi="Arial" w:cs="Arial"/>
          <w:sz w:val="22"/>
          <w:szCs w:val="22"/>
        </w:rPr>
        <w:t xml:space="preserve">Your report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710B" w:rsidRPr="00A44AD5">
        <w:rPr>
          <w:rFonts w:ascii="Arial" w:hAnsi="Arial" w:cs="Arial"/>
          <w:sz w:val="22"/>
          <w:szCs w:val="22"/>
        </w:rPr>
        <w:t>The report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w:t>
      </w:r>
      <w:r w:rsidR="00D22D9C" w:rsidRPr="00A406E5">
        <w:rPr>
          <w:rFonts w:ascii="Arial" w:hAnsi="Arial" w:cs="Arial"/>
          <w:sz w:val="22"/>
          <w:szCs w:val="22"/>
        </w:rPr>
        <w:lastRenderedPageBreak/>
        <w:t xml:space="preserve">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E2710B" w:rsidRPr="00A44AD5" w:rsidRDefault="008042F0" w:rsidP="00E2710B">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710B" w:rsidRPr="00A44AD5">
        <w:rPr>
          <w:rFonts w:ascii="Arial" w:hAnsi="Arial" w:cs="Arial"/>
          <w:sz w:val="22"/>
          <w:szCs w:val="22"/>
        </w:rPr>
        <w:t>The report 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E2710B" w:rsidRPr="00A44AD5" w:rsidRDefault="008042F0" w:rsidP="00E2710B">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710B" w:rsidRPr="00A44AD5">
        <w:rPr>
          <w:rFonts w:ascii="Arial" w:hAnsi="Arial" w:cs="Arial"/>
          <w:sz w:val="22"/>
          <w:szCs w:val="22"/>
        </w:rPr>
        <w:t>Your work should be well organised and presented in a professional manner.</w:t>
      </w:r>
      <w:r w:rsidR="00E2710B" w:rsidRPr="00A44AD5">
        <w:rPr>
          <w:rFonts w:ascii="Arial" w:hAnsi="Arial" w:cs="Arial"/>
          <w:b/>
          <w:sz w:val="22"/>
          <w:szCs w:val="22"/>
        </w:rPr>
        <w:t xml:space="preserve"> </w:t>
      </w:r>
    </w:p>
    <w:p w:rsidR="00E2710B" w:rsidRPr="00A406E5" w:rsidRDefault="00E2710B" w:rsidP="00E2710B">
      <w:pPr>
        <w:jc w:val="both"/>
        <w:rPr>
          <w:rFonts w:ascii="Arial" w:hAnsi="Arial" w:cs="Arial"/>
          <w:i/>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Pr="00B669B1" w:rsidRDefault="00E2710B"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E2710B" w:rsidRDefault="00E2710B" w:rsidP="0093002B">
            <w:pPr>
              <w:rPr>
                <w:rFonts w:ascii="Arial" w:hAnsi="Arial" w:cs="Arial"/>
              </w:rPr>
            </w:pPr>
          </w:p>
          <w:p w:rsidR="00E2710B" w:rsidRDefault="00E2710B" w:rsidP="0093002B">
            <w:pPr>
              <w:rPr>
                <w:rFonts w:ascii="Arial" w:hAnsi="Arial" w:cs="Arial"/>
              </w:rPr>
            </w:pPr>
          </w:p>
          <w:p w:rsidR="00E2710B" w:rsidRPr="00B669B1" w:rsidRDefault="00E2710B"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Default="00E2710B" w:rsidP="0093002B">
            <w:pPr>
              <w:rPr>
                <w:rFonts w:ascii="Arial" w:hAnsi="Arial" w:cs="Arial"/>
              </w:rPr>
            </w:pPr>
          </w:p>
          <w:p w:rsidR="00E2710B" w:rsidRPr="00B669B1" w:rsidRDefault="00E2710B"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4A5D73">
      <w:rPr>
        <w:b/>
        <w:sz w:val="24"/>
        <w:szCs w:val="24"/>
      </w:rPr>
      <w:fldChar w:fldCharType="begin"/>
    </w:r>
    <w:r>
      <w:rPr>
        <w:b/>
      </w:rPr>
      <w:instrText xml:space="preserve"> PAGE </w:instrText>
    </w:r>
    <w:r w:rsidR="004A5D73">
      <w:rPr>
        <w:b/>
        <w:sz w:val="24"/>
        <w:szCs w:val="24"/>
      </w:rPr>
      <w:fldChar w:fldCharType="separate"/>
    </w:r>
    <w:r w:rsidR="009945BA">
      <w:rPr>
        <w:b/>
        <w:noProof/>
      </w:rPr>
      <w:t>2</w:t>
    </w:r>
    <w:r w:rsidR="004A5D73">
      <w:rPr>
        <w:b/>
        <w:sz w:val="24"/>
        <w:szCs w:val="24"/>
      </w:rPr>
      <w:fldChar w:fldCharType="end"/>
    </w:r>
    <w:r>
      <w:t xml:space="preserve"> of </w:t>
    </w:r>
    <w:r w:rsidR="004A5D73">
      <w:rPr>
        <w:b/>
        <w:sz w:val="24"/>
        <w:szCs w:val="24"/>
      </w:rPr>
      <w:fldChar w:fldCharType="begin"/>
    </w:r>
    <w:r>
      <w:rPr>
        <w:b/>
      </w:rPr>
      <w:instrText xml:space="preserve"> NUMPAGES  </w:instrText>
    </w:r>
    <w:r w:rsidR="004A5D73">
      <w:rPr>
        <w:b/>
        <w:sz w:val="24"/>
        <w:szCs w:val="24"/>
      </w:rPr>
      <w:fldChar w:fldCharType="separate"/>
    </w:r>
    <w:r w:rsidR="009945BA">
      <w:rPr>
        <w:b/>
        <w:noProof/>
      </w:rPr>
      <w:t>10</w:t>
    </w:r>
    <w:r w:rsidR="004A5D73">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2D6BD1"/>
    <w:multiLevelType w:val="hybridMultilevel"/>
    <w:tmpl w:val="1B0A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1"/>
  </w:num>
  <w:num w:numId="4">
    <w:abstractNumId w:val="14"/>
  </w:num>
  <w:num w:numId="5">
    <w:abstractNumId w:val="9"/>
  </w:num>
  <w:num w:numId="6">
    <w:abstractNumId w:val="20"/>
  </w:num>
  <w:num w:numId="7">
    <w:abstractNumId w:val="3"/>
  </w:num>
  <w:num w:numId="8">
    <w:abstractNumId w:val="19"/>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8"/>
  </w:num>
  <w:num w:numId="18">
    <w:abstractNumId w:val="13"/>
  </w:num>
  <w:num w:numId="19">
    <w:abstractNumId w:val="15"/>
  </w:num>
  <w:num w:numId="20">
    <w:abstractNumId w:val="2"/>
  </w:num>
  <w:num w:numId="21">
    <w:abstractNumId w:val="16"/>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B3D"/>
    <w:rsid w:val="00423934"/>
    <w:rsid w:val="00426244"/>
    <w:rsid w:val="00451810"/>
    <w:rsid w:val="00470A38"/>
    <w:rsid w:val="00477880"/>
    <w:rsid w:val="004874DE"/>
    <w:rsid w:val="004A5D73"/>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1746"/>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4104"/>
    <w:rsid w:val="00791024"/>
    <w:rsid w:val="00793F0A"/>
    <w:rsid w:val="007A2657"/>
    <w:rsid w:val="007C682C"/>
    <w:rsid w:val="007D2184"/>
    <w:rsid w:val="007D2385"/>
    <w:rsid w:val="007D323F"/>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45BA"/>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50E8"/>
    <w:rsid w:val="00DA36EE"/>
    <w:rsid w:val="00DB116D"/>
    <w:rsid w:val="00DD17CC"/>
    <w:rsid w:val="00DE217A"/>
    <w:rsid w:val="00DE67C2"/>
    <w:rsid w:val="00DF321B"/>
    <w:rsid w:val="00E230E0"/>
    <w:rsid w:val="00E2710B"/>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32F"/>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29BBCB"/>
  <w15:docId w15:val="{240714BD-46C2-49A1-ACB6-FE744BCB8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104"/>
    <w:rPr>
      <w:lang w:eastAsia="en-GB"/>
    </w:rPr>
  </w:style>
  <w:style w:type="paragraph" w:styleId="Heading1">
    <w:name w:val="heading 1"/>
    <w:basedOn w:val="Normal"/>
    <w:next w:val="Normal"/>
    <w:qFormat/>
    <w:rsid w:val="0077410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74104"/>
    <w:pPr>
      <w:keepNext/>
      <w:jc w:val="both"/>
      <w:outlineLvl w:val="1"/>
    </w:pPr>
    <w:rPr>
      <w:b/>
      <w:sz w:val="24"/>
    </w:rPr>
  </w:style>
  <w:style w:type="paragraph" w:styleId="Heading3">
    <w:name w:val="heading 3"/>
    <w:basedOn w:val="Normal"/>
    <w:next w:val="Normal"/>
    <w:qFormat/>
    <w:rsid w:val="00774104"/>
    <w:pPr>
      <w:keepNext/>
      <w:jc w:val="center"/>
      <w:outlineLvl w:val="2"/>
    </w:pPr>
    <w:rPr>
      <w:b/>
      <w:sz w:val="24"/>
    </w:rPr>
  </w:style>
  <w:style w:type="paragraph" w:styleId="Heading4">
    <w:name w:val="heading 4"/>
    <w:basedOn w:val="Normal"/>
    <w:next w:val="Normal"/>
    <w:qFormat/>
    <w:rsid w:val="0077410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74104"/>
    <w:pPr>
      <w:tabs>
        <w:tab w:val="center" w:pos="4153"/>
        <w:tab w:val="right" w:pos="8306"/>
      </w:tabs>
    </w:pPr>
  </w:style>
  <w:style w:type="paragraph" w:styleId="Footer">
    <w:name w:val="footer"/>
    <w:basedOn w:val="Normal"/>
    <w:link w:val="FooterChar"/>
    <w:uiPriority w:val="99"/>
    <w:rsid w:val="00774104"/>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10</Pages>
  <Words>3162</Words>
  <Characters>18030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5</cp:revision>
  <cp:lastPrinted>2014-10-10T07:42:00Z</cp:lastPrinted>
  <dcterms:created xsi:type="dcterms:W3CDTF">2018-09-06T14:07:00Z</dcterms:created>
  <dcterms:modified xsi:type="dcterms:W3CDTF">2018-11-01T10:49:00Z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