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8CB7D7" w14:textId="3DD7F6AF" w:rsidR="00C268B5" w:rsidRDefault="00C268B5" w:rsidP="00C268B5">
      <w:pPr>
        <w:pStyle w:val="NormalWeb"/>
        <w:spacing w:before="0" w:beforeAutospacing="0" w:after="0" w:afterAutospacing="0"/>
        <w:ind w:left="-180" w:right="-334"/>
      </w:pPr>
      <w:r>
        <w:rPr>
          <w:noProof/>
        </w:rPr>
        <w:drawing>
          <wp:inline distT="0" distB="0" distL="0" distR="0" wp14:anchorId="2F83930B" wp14:editId="676CA4E3">
            <wp:extent cx="1679113" cy="639445"/>
            <wp:effectExtent l="25400" t="25400" r="22860" b="20955"/>
            <wp:docPr id="1" name="Picture 1" descr="Text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>
                      <a:picLocks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3246" cy="648636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B7BDA19" w14:textId="77777777" w:rsidR="00DC01EE" w:rsidRPr="00DC01EE" w:rsidRDefault="00DC01EE" w:rsidP="00C268B5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4"/>
          <w:szCs w:val="24"/>
          <w:lang w:val="cy-GB"/>
        </w:rPr>
      </w:pPr>
    </w:p>
    <w:p w14:paraId="57758F31" w14:textId="58C2FD4A" w:rsidR="00C268B5" w:rsidRDefault="00C268B5" w:rsidP="00C268B5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  <w:lang w:val="cy-GB"/>
        </w:rPr>
      </w:pPr>
      <w:r w:rsidRPr="00230F35">
        <w:rPr>
          <w:rFonts w:ascii="Arial" w:hAnsi="Arial" w:cs="Arial"/>
          <w:b/>
          <w:sz w:val="28"/>
          <w:szCs w:val="28"/>
          <w:lang w:val="cy-GB"/>
        </w:rPr>
        <w:t>Postgraduate</w:t>
      </w:r>
      <w:r>
        <w:rPr>
          <w:rFonts w:ascii="Arial" w:hAnsi="Arial" w:cs="Arial"/>
          <w:b/>
          <w:sz w:val="28"/>
          <w:szCs w:val="28"/>
          <w:lang w:val="cy-GB"/>
        </w:rPr>
        <w:t xml:space="preserve">/Distance Learning </w:t>
      </w:r>
    </w:p>
    <w:p w14:paraId="54032DB5" w14:textId="77777777" w:rsidR="00C268B5" w:rsidRPr="00230F35" w:rsidRDefault="00C268B5" w:rsidP="00C268B5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val="cy-GB"/>
        </w:rPr>
        <w:t>A</w:t>
      </w:r>
      <w:r w:rsidRPr="00230F35">
        <w:rPr>
          <w:rFonts w:ascii="Arial" w:hAnsi="Arial" w:cs="Arial"/>
          <w:b/>
          <w:sz w:val="28"/>
          <w:szCs w:val="28"/>
          <w:lang w:val="cy-GB"/>
        </w:rPr>
        <w:t>ssignment coversheet &amp; feedback form</w:t>
      </w:r>
    </w:p>
    <w:p w14:paraId="18FD499B" w14:textId="77777777" w:rsidR="00C268B5" w:rsidRPr="00230F35" w:rsidRDefault="00C268B5" w:rsidP="00C268B5">
      <w:pPr>
        <w:rPr>
          <w:rFonts w:ascii="Arial" w:hAnsi="Arial" w:cs="Arial"/>
          <w:sz w:val="28"/>
          <w:szCs w:val="28"/>
          <w:lang w:val="cy-GB"/>
        </w:rPr>
      </w:pPr>
    </w:p>
    <w:p w14:paraId="611AFB56" w14:textId="3A5E8FE4" w:rsidR="00C268B5" w:rsidRPr="00DC01EE" w:rsidRDefault="00C268B5" w:rsidP="00DC01EE">
      <w:pPr>
        <w:pStyle w:val="Heading3"/>
        <w:jc w:val="center"/>
        <w:rPr>
          <w:lang w:val="cy-GB"/>
        </w:rPr>
      </w:pPr>
      <w:r>
        <w:rPr>
          <w:lang w:val="cy-GB"/>
        </w:rPr>
        <w:t>THIS SHEET MUST BE THE FIRST PAGE OF THE ASSIGNMENT YOU ARE SUBMITTING  (DO NOT SEND AS A SEPARATE FILE)</w:t>
      </w:r>
    </w:p>
    <w:tbl>
      <w:tblPr>
        <w:tblW w:w="93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8"/>
        <w:gridCol w:w="423"/>
        <w:gridCol w:w="1557"/>
        <w:gridCol w:w="286"/>
        <w:gridCol w:w="2301"/>
      </w:tblGrid>
      <w:tr w:rsidR="00C268B5" w:rsidRPr="00230F35" w14:paraId="36FAF083" w14:textId="77777777" w:rsidTr="00E47A97">
        <w:trPr>
          <w:trHeight w:val="314"/>
        </w:trPr>
        <w:tc>
          <w:tcPr>
            <w:tcW w:w="9355" w:type="dxa"/>
            <w:gridSpan w:val="5"/>
          </w:tcPr>
          <w:p w14:paraId="6329003C" w14:textId="77777777" w:rsidR="00C268B5" w:rsidRPr="00230F35" w:rsidRDefault="00C268B5" w:rsidP="003140D5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For completion by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the 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student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C268B5" w:rsidRPr="00230F35" w14:paraId="16583E48" w14:textId="77777777" w:rsidTr="00E47A97">
        <w:trPr>
          <w:trHeight w:val="530"/>
        </w:trPr>
        <w:tc>
          <w:tcPr>
            <w:tcW w:w="9355" w:type="dxa"/>
            <w:gridSpan w:val="5"/>
          </w:tcPr>
          <w:p w14:paraId="46E9868E" w14:textId="54D18972" w:rsidR="00C268B5" w:rsidRPr="00230F35" w:rsidRDefault="00C268B5" w:rsidP="00E47A9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Name:</w:t>
            </w:r>
            <w:r>
              <w:rPr>
                <w:rFonts w:ascii="Arial" w:hAnsi="Arial" w:cs="Arial"/>
                <w:sz w:val="22"/>
                <w:szCs w:val="22"/>
              </w:rPr>
              <w:t xml:space="preserve"> Margo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Schall</w:t>
            </w:r>
            <w:proofErr w:type="spellEnd"/>
          </w:p>
          <w:p w14:paraId="07DBCD1B" w14:textId="77777777" w:rsidR="00C268B5" w:rsidRPr="00230F35" w:rsidRDefault="00C268B5" w:rsidP="003140D5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 xml:space="preserve">Student 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University</w:t>
            </w:r>
            <w:r w:rsidRPr="00230F35"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Email: </w:t>
            </w:r>
            <w:r>
              <w:rPr>
                <w:rFonts w:ascii="Arial" w:hAnsi="Arial" w:cs="Arial"/>
                <w:sz w:val="22"/>
                <w:szCs w:val="22"/>
              </w:rPr>
              <w:t>2204802@student.uwtsd.ac.uk</w:t>
            </w:r>
          </w:p>
        </w:tc>
      </w:tr>
      <w:tr w:rsidR="00C268B5" w:rsidRPr="00230F35" w14:paraId="16C8AEC3" w14:textId="77777777" w:rsidTr="00E47A97">
        <w:trPr>
          <w:trHeight w:val="791"/>
        </w:trPr>
        <w:tc>
          <w:tcPr>
            <w:tcW w:w="4788" w:type="dxa"/>
          </w:tcPr>
          <w:p w14:paraId="641EBA71" w14:textId="1A5C4E42" w:rsidR="00C268B5" w:rsidRPr="00230F35" w:rsidRDefault="00C268B5" w:rsidP="00E47A9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code:</w:t>
            </w:r>
            <w:r>
              <w:rPr>
                <w:rFonts w:ascii="Arial" w:hAnsi="Arial" w:cs="Arial"/>
                <w:sz w:val="22"/>
                <w:szCs w:val="22"/>
              </w:rPr>
              <w:t xml:space="preserve"> HPCA 7015</w:t>
            </w:r>
          </w:p>
          <w:p w14:paraId="74E2EED0" w14:textId="057F3FF9" w:rsidR="00C268B5" w:rsidRPr="00230F35" w:rsidRDefault="00C268B5" w:rsidP="00E47A9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title:</w:t>
            </w:r>
            <w:r>
              <w:rPr>
                <w:rFonts w:ascii="Arial" w:hAnsi="Arial" w:cs="Arial"/>
                <w:sz w:val="22"/>
                <w:szCs w:val="22"/>
              </w:rPr>
              <w:t xml:space="preserve"> Foundations in Cultural Astrology and Astronomy</w:t>
            </w:r>
          </w:p>
        </w:tc>
        <w:tc>
          <w:tcPr>
            <w:tcW w:w="2266" w:type="dxa"/>
            <w:gridSpan w:val="3"/>
          </w:tcPr>
          <w:p w14:paraId="40F0951A" w14:textId="77777777" w:rsidR="00C268B5" w:rsidRDefault="00C268B5" w:rsidP="003140D5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ID number:</w:t>
            </w:r>
          </w:p>
          <w:p w14:paraId="6894E3E1" w14:textId="77777777" w:rsidR="00C268B5" w:rsidRPr="00230F35" w:rsidRDefault="00C268B5" w:rsidP="003140D5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2204802</w:t>
            </w:r>
          </w:p>
        </w:tc>
        <w:tc>
          <w:tcPr>
            <w:tcW w:w="2301" w:type="dxa"/>
          </w:tcPr>
          <w:p w14:paraId="32F71BFC" w14:textId="77777777" w:rsidR="00C268B5" w:rsidRPr="00230F35" w:rsidRDefault="00C268B5" w:rsidP="003140D5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Educational support needs:</w:t>
            </w:r>
          </w:p>
          <w:p w14:paraId="4CF965F1" w14:textId="77777777" w:rsidR="00C268B5" w:rsidRPr="00230F35" w:rsidRDefault="00C268B5" w:rsidP="003140D5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Yes/</w:t>
            </w:r>
            <w:r w:rsidRPr="00411B05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</w:tc>
      </w:tr>
      <w:tr w:rsidR="00C268B5" w:rsidRPr="00230F35" w14:paraId="32B580A2" w14:textId="77777777" w:rsidTr="00E47A97">
        <w:trPr>
          <w:trHeight w:val="539"/>
        </w:trPr>
        <w:tc>
          <w:tcPr>
            <w:tcW w:w="9355" w:type="dxa"/>
            <w:gridSpan w:val="5"/>
          </w:tcPr>
          <w:p w14:paraId="1E6946CA" w14:textId="571FF4E4" w:rsidR="00C268B5" w:rsidRDefault="00C268B5" w:rsidP="00E47A9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title: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C617D5">
              <w:rPr>
                <w:rFonts w:ascii="Arial" w:hAnsi="Arial" w:cs="Arial"/>
                <w:sz w:val="22"/>
                <w:szCs w:val="22"/>
              </w:rPr>
              <w:t>Essay Based on a Sky Journal</w:t>
            </w:r>
          </w:p>
          <w:p w14:paraId="47CD86B4" w14:textId="74509714" w:rsidR="00C268B5" w:rsidRPr="00230F35" w:rsidRDefault="00C268B5" w:rsidP="003140D5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due date:</w:t>
            </w:r>
            <w:r>
              <w:rPr>
                <w:rFonts w:ascii="Arial" w:hAnsi="Arial" w:cs="Arial"/>
                <w:sz w:val="22"/>
                <w:szCs w:val="22"/>
              </w:rPr>
              <w:t xml:space="preserve"> 1 Dece</w:t>
            </w:r>
            <w:r w:rsidR="00E47A97">
              <w:rPr>
                <w:rFonts w:ascii="Arial" w:hAnsi="Arial" w:cs="Arial"/>
                <w:sz w:val="22"/>
                <w:szCs w:val="22"/>
              </w:rPr>
              <w:t>m</w:t>
            </w:r>
            <w:r>
              <w:rPr>
                <w:rFonts w:ascii="Arial" w:hAnsi="Arial" w:cs="Arial"/>
                <w:sz w:val="22"/>
                <w:szCs w:val="22"/>
              </w:rPr>
              <w:t>ber 2022</w:t>
            </w:r>
          </w:p>
        </w:tc>
      </w:tr>
      <w:tr w:rsidR="00C268B5" w:rsidRPr="00230F35" w14:paraId="46914413" w14:textId="77777777" w:rsidTr="00E47A97">
        <w:trPr>
          <w:trHeight w:val="611"/>
        </w:trPr>
        <w:tc>
          <w:tcPr>
            <w:tcW w:w="9355" w:type="dxa"/>
            <w:gridSpan w:val="5"/>
            <w:tcBorders>
              <w:bottom w:val="single" w:sz="4" w:space="0" w:color="000000"/>
            </w:tcBorders>
          </w:tcPr>
          <w:p w14:paraId="78148723" w14:textId="77777777" w:rsidR="00C268B5" w:rsidRPr="00230F35" w:rsidRDefault="00C268B5" w:rsidP="003140D5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This assignment is for the       1</w:t>
            </w:r>
            <w:proofErr w:type="gramStart"/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st 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 </w:t>
            </w:r>
            <w:r w:rsidRPr="002822E4">
              <w:rPr>
                <w:rFonts w:ascii="Arial" w:hAnsi="Arial" w:cs="Arial"/>
                <w:color w:val="000000"/>
                <w:sz w:val="22"/>
                <w:szCs w:val="22"/>
              </w:rPr>
              <w:t>X</w:t>
            </w:r>
            <w:proofErr w:type="gramEnd"/>
            <w:r w:rsidRPr="00230F35">
              <w:rPr>
                <w:rFonts w:ascii="Arial" w:hAnsi="Arial" w:cs="Arial"/>
                <w:sz w:val="22"/>
                <w:szCs w:val="22"/>
              </w:rPr>
              <w:t xml:space="preserve">   2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nd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4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0"/>
            <w:r w:rsidRPr="00230F35">
              <w:rPr>
                <w:rFonts w:ascii="Arial" w:hAnsi="Arial" w:cs="Arial"/>
                <w:sz w:val="22"/>
                <w:szCs w:val="22"/>
              </w:rPr>
              <w:t xml:space="preserve">     3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rd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5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"/>
            <w:r w:rsidRPr="00230F35">
              <w:rPr>
                <w:rFonts w:ascii="Arial" w:hAnsi="Arial" w:cs="Arial"/>
                <w:sz w:val="22"/>
                <w:szCs w:val="22"/>
              </w:rPr>
              <w:t xml:space="preserve">      4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6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"/>
            <w:r w:rsidRPr="00230F35">
              <w:rPr>
                <w:rFonts w:ascii="Arial" w:hAnsi="Arial" w:cs="Arial"/>
                <w:sz w:val="22"/>
                <w:szCs w:val="22"/>
              </w:rPr>
              <w:t xml:space="preserve">      5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7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3"/>
            <w:r w:rsidRPr="00230F35">
              <w:rPr>
                <w:rFonts w:ascii="Arial" w:hAnsi="Arial" w:cs="Arial"/>
                <w:sz w:val="22"/>
                <w:szCs w:val="22"/>
              </w:rPr>
              <w:t xml:space="preserve">      6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8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4"/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   </w:t>
            </w:r>
            <w:r w:rsidRPr="00230F35">
              <w:rPr>
                <w:rFonts w:ascii="Arial" w:hAnsi="Arial" w:cs="Arial"/>
                <w:sz w:val="22"/>
                <w:szCs w:val="22"/>
              </w:rPr>
              <w:t>module of the degre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</w:p>
        </w:tc>
      </w:tr>
      <w:tr w:rsidR="00C268B5" w:rsidRPr="00230F35" w14:paraId="44586C3B" w14:textId="77777777" w:rsidTr="00E47A97">
        <w:trPr>
          <w:trHeight w:val="978"/>
        </w:trPr>
        <w:tc>
          <w:tcPr>
            <w:tcW w:w="9355" w:type="dxa"/>
            <w:gridSpan w:val="5"/>
            <w:shd w:val="clear" w:color="auto" w:fill="D9D9D9"/>
          </w:tcPr>
          <w:p w14:paraId="4DED5834" w14:textId="77777777" w:rsidR="00C268B5" w:rsidRPr="00230F35" w:rsidRDefault="00C268B5" w:rsidP="00E47A9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I confirm that this is my original work and that I have adhered to the University policy on plagiarism.</w:t>
            </w:r>
          </w:p>
          <w:p w14:paraId="255DB1C9" w14:textId="77777777" w:rsidR="00C268B5" w:rsidRDefault="00C268B5" w:rsidP="00E47A9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Signed ……………………………………………………………</w:t>
            </w:r>
          </w:p>
          <w:p w14:paraId="167A3F45" w14:textId="77777777" w:rsidR="00C268B5" w:rsidRDefault="00C268B5" w:rsidP="00E47A97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b/>
                <w:sz w:val="44"/>
                <w:szCs w:val="44"/>
              </w:rPr>
            </w:pPr>
            <w:r w:rsidRPr="005979EE">
              <w:rPr>
                <w:rFonts w:ascii="Calibri" w:hAnsi="Calibri" w:cs="Tahoma"/>
                <w:b/>
                <w:sz w:val="24"/>
                <w:szCs w:val="24"/>
              </w:rPr>
              <w:t>Email submission:</w:t>
            </w:r>
            <w:r>
              <w:rPr>
                <w:rFonts w:ascii="Calibri" w:hAnsi="Calibri" w:cs="Tahoma"/>
                <w:b/>
                <w:sz w:val="24"/>
                <w:szCs w:val="24"/>
              </w:rPr>
              <w:t xml:space="preserve"> if you are submitting this form via email, please tick this box </w:t>
            </w:r>
            <w:r w:rsidRPr="005979EE">
              <w:rPr>
                <w:rFonts w:ascii="Calibri" w:hAnsi="Calibri" w:cs="Calibri"/>
                <w:b/>
                <w:sz w:val="44"/>
                <w:szCs w:val="44"/>
              </w:rPr>
              <w:t>□</w:t>
            </w:r>
          </w:p>
          <w:p w14:paraId="6AD9E5F9" w14:textId="77777777" w:rsidR="00C268B5" w:rsidRPr="00230F35" w:rsidRDefault="00C268B5" w:rsidP="00E47A9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4"/>
                <w:szCs w:val="24"/>
              </w:rPr>
              <w:t>(as a substitute for your signature) to confirm that you agree to the above declaration.</w:t>
            </w:r>
          </w:p>
        </w:tc>
      </w:tr>
      <w:tr w:rsidR="00C268B5" w:rsidRPr="00230F35" w14:paraId="77BF2043" w14:textId="77777777" w:rsidTr="00E47A97">
        <w:trPr>
          <w:trHeight w:val="1880"/>
        </w:trPr>
        <w:tc>
          <w:tcPr>
            <w:tcW w:w="9355" w:type="dxa"/>
            <w:gridSpan w:val="5"/>
          </w:tcPr>
          <w:p w14:paraId="0F3CE722" w14:textId="77777777" w:rsidR="00C268B5" w:rsidRDefault="00C268B5" w:rsidP="003140D5">
            <w:pPr>
              <w:rPr>
                <w:rFonts w:ascii="Arial" w:hAnsi="Arial"/>
                <w:b/>
              </w:rPr>
            </w:pPr>
          </w:p>
          <w:p w14:paraId="2E7BB2B5" w14:textId="77777777" w:rsidR="00C268B5" w:rsidRPr="00116CE6" w:rsidRDefault="00C268B5" w:rsidP="003140D5">
            <w:pPr>
              <w:rPr>
                <w:rFonts w:ascii="Arial" w:hAnsi="Arial"/>
              </w:rPr>
            </w:pPr>
            <w:r w:rsidRPr="00116CE6">
              <w:rPr>
                <w:rFonts w:ascii="Arial" w:hAnsi="Arial"/>
                <w:b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970"/>
              <w:gridCol w:w="1660"/>
            </w:tblGrid>
            <w:tr w:rsidR="00C268B5" w:rsidRPr="00116CE6" w14:paraId="11D5987C" w14:textId="77777777" w:rsidTr="003140D5">
              <w:tc>
                <w:tcPr>
                  <w:tcW w:w="6970" w:type="dxa"/>
                </w:tcPr>
                <w:p w14:paraId="5A839BCD" w14:textId="77777777" w:rsidR="00C268B5" w:rsidRPr="00116CE6" w:rsidRDefault="00C268B5" w:rsidP="003140D5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05FCDD58" w14:textId="77777777" w:rsidR="00C268B5" w:rsidRPr="00116CE6" w:rsidRDefault="00C268B5" w:rsidP="003140D5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1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st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</w:tcPr>
                <w:p w14:paraId="50C43297" w14:textId="77777777" w:rsidR="00C268B5" w:rsidRPr="00116CE6" w:rsidRDefault="00C268B5" w:rsidP="003140D5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C268B5" w:rsidRPr="00116CE6" w14:paraId="0BDA40E0" w14:textId="77777777" w:rsidTr="003140D5">
              <w:tc>
                <w:tcPr>
                  <w:tcW w:w="6970" w:type="dxa"/>
                </w:tcPr>
                <w:p w14:paraId="4A47876A" w14:textId="77777777" w:rsidR="00C268B5" w:rsidRPr="00116CE6" w:rsidRDefault="00C268B5" w:rsidP="003140D5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3522DA74" w14:textId="77777777" w:rsidR="00C268B5" w:rsidRPr="00116CE6" w:rsidRDefault="00C268B5" w:rsidP="003140D5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2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nd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>’s/Moderator’s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provisional mark</w:t>
                  </w:r>
                </w:p>
              </w:tc>
              <w:tc>
                <w:tcPr>
                  <w:tcW w:w="1660" w:type="dxa"/>
                </w:tcPr>
                <w:p w14:paraId="15237207" w14:textId="77777777" w:rsidR="00C268B5" w:rsidRPr="00116CE6" w:rsidRDefault="00C268B5" w:rsidP="003140D5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C268B5" w:rsidRPr="00116CE6" w14:paraId="35193753" w14:textId="77777777" w:rsidTr="003140D5">
              <w:tc>
                <w:tcPr>
                  <w:tcW w:w="6970" w:type="dxa"/>
                </w:tcPr>
                <w:p w14:paraId="4EF78C0B" w14:textId="77777777" w:rsidR="00C268B5" w:rsidRPr="00116CE6" w:rsidRDefault="00C268B5" w:rsidP="003140D5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09C46475" w14:textId="77777777" w:rsidR="00C268B5" w:rsidRPr="00116CE6" w:rsidRDefault="00C268B5" w:rsidP="003140D5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External Examiner’s mark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 (if relevant)</w:t>
                  </w:r>
                </w:p>
              </w:tc>
              <w:tc>
                <w:tcPr>
                  <w:tcW w:w="1660" w:type="dxa"/>
                </w:tcPr>
                <w:p w14:paraId="4E4E838A" w14:textId="77777777" w:rsidR="00C268B5" w:rsidRPr="00116CE6" w:rsidRDefault="00C268B5" w:rsidP="003140D5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C268B5" w:rsidRPr="00116CE6" w14:paraId="286D6E1F" w14:textId="77777777" w:rsidTr="003140D5">
              <w:tc>
                <w:tcPr>
                  <w:tcW w:w="6970" w:type="dxa"/>
                </w:tcPr>
                <w:p w14:paraId="236C3E1A" w14:textId="77777777" w:rsidR="00C268B5" w:rsidRDefault="00C268B5" w:rsidP="003140D5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0A9721D9" w14:textId="77777777" w:rsidR="00C268B5" w:rsidRPr="00022345" w:rsidRDefault="00C268B5" w:rsidP="003140D5">
                  <w:pPr>
                    <w:rPr>
                      <w:rFonts w:ascii="Arial" w:hAnsi="Arial"/>
                      <w:b/>
                      <w:sz w:val="20"/>
                      <w:szCs w:val="20"/>
                    </w:rPr>
                  </w:pPr>
                  <w:r w:rsidRPr="00022345">
                    <w:rPr>
                      <w:rFonts w:ascii="Arial" w:hAnsi="Arial"/>
                      <w:b/>
                      <w:sz w:val="20"/>
                      <w:szCs w:val="20"/>
                    </w:rPr>
                    <w:t>Final Mark</w:t>
                  </w:r>
                </w:p>
                <w:p w14:paraId="62FA305C" w14:textId="77777777" w:rsidR="00C268B5" w:rsidRPr="00116CE6" w:rsidRDefault="00C268B5" w:rsidP="003140D5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  <w:tc>
                <w:tcPr>
                  <w:tcW w:w="1660" w:type="dxa"/>
                </w:tcPr>
                <w:p w14:paraId="331E31E8" w14:textId="77777777" w:rsidR="00C268B5" w:rsidRPr="00116CE6" w:rsidRDefault="00C268B5" w:rsidP="003140D5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</w:tbl>
          <w:p w14:paraId="2FEB8CE0" w14:textId="70060104" w:rsidR="00C268B5" w:rsidRPr="00E47A97" w:rsidRDefault="00C268B5" w:rsidP="00E47A97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>NB.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All marks are provisional until confirmed by the </w:t>
            </w:r>
            <w:r>
              <w:rPr>
                <w:rFonts w:ascii="Arial" w:hAnsi="Arial" w:cs="Arial"/>
                <w:sz w:val="22"/>
                <w:szCs w:val="22"/>
              </w:rPr>
              <w:t>F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inal 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230F35">
              <w:rPr>
                <w:rFonts w:ascii="Arial" w:hAnsi="Arial" w:cs="Arial"/>
                <w:sz w:val="22"/>
                <w:szCs w:val="22"/>
              </w:rPr>
              <w:t>xamination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Board.</w:t>
            </w:r>
          </w:p>
          <w:p w14:paraId="58B833C9" w14:textId="77777777" w:rsidR="00E47A97" w:rsidRDefault="00C268B5" w:rsidP="00E47A9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For completion by M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arker 1:</w:t>
            </w:r>
          </w:p>
          <w:p w14:paraId="31A08FF3" w14:textId="69AACE46" w:rsidR="00C268B5" w:rsidRPr="00E47A97" w:rsidRDefault="00C268B5" w:rsidP="00E47A9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Comments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C268B5" w:rsidRPr="00230F35" w14:paraId="77CA1149" w14:textId="77777777" w:rsidTr="00E47A97">
        <w:trPr>
          <w:trHeight w:val="395"/>
        </w:trPr>
        <w:tc>
          <w:tcPr>
            <w:tcW w:w="6768" w:type="dxa"/>
            <w:gridSpan w:val="3"/>
          </w:tcPr>
          <w:p w14:paraId="7A459303" w14:textId="77777777" w:rsidR="00C268B5" w:rsidRPr="00230F35" w:rsidRDefault="00C268B5" w:rsidP="003140D5">
            <w:pPr>
              <w:pStyle w:val="NormalWeb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Marker’s signatur</w:t>
            </w:r>
            <w:r>
              <w:rPr>
                <w:rFonts w:ascii="Arial" w:hAnsi="Arial" w:cs="Arial"/>
                <w:sz w:val="22"/>
                <w:szCs w:val="22"/>
              </w:rPr>
              <w:t>e:</w:t>
            </w:r>
          </w:p>
        </w:tc>
        <w:tc>
          <w:tcPr>
            <w:tcW w:w="2587" w:type="dxa"/>
            <w:gridSpan w:val="2"/>
          </w:tcPr>
          <w:p w14:paraId="5A25D0DA" w14:textId="77777777" w:rsidR="00C268B5" w:rsidRPr="00230F35" w:rsidRDefault="00C268B5" w:rsidP="003140D5">
            <w:pPr>
              <w:pStyle w:val="NormalWeb"/>
              <w:spacing w:after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  <w:tr w:rsidR="00C268B5" w:rsidRPr="002F467C" w14:paraId="18A655BF" w14:textId="77777777" w:rsidTr="00E47A97">
        <w:trPr>
          <w:trHeight w:val="611"/>
        </w:trPr>
        <w:tc>
          <w:tcPr>
            <w:tcW w:w="9355" w:type="dxa"/>
            <w:gridSpan w:val="5"/>
          </w:tcPr>
          <w:p w14:paraId="2B1202A4" w14:textId="6106AAFB" w:rsidR="00C268B5" w:rsidRPr="00230F35" w:rsidRDefault="00C268B5" w:rsidP="00E47A9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For completion by 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arker 2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/M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oderator:</w:t>
            </w:r>
          </w:p>
          <w:p w14:paraId="624F5615" w14:textId="452C4BA3" w:rsidR="00C268B5" w:rsidRPr="00230F35" w:rsidRDefault="00C268B5" w:rsidP="00E47A9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Comments:</w:t>
            </w:r>
          </w:p>
        </w:tc>
      </w:tr>
      <w:tr w:rsidR="00C268B5" w:rsidRPr="002F467C" w14:paraId="27EFB0A4" w14:textId="77777777" w:rsidTr="00E47A97">
        <w:trPr>
          <w:trHeight w:val="260"/>
        </w:trPr>
        <w:tc>
          <w:tcPr>
            <w:tcW w:w="5211" w:type="dxa"/>
            <w:gridSpan w:val="2"/>
          </w:tcPr>
          <w:p w14:paraId="40344C5D" w14:textId="77777777" w:rsidR="00C268B5" w:rsidRPr="00230F35" w:rsidRDefault="00C268B5" w:rsidP="003140D5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Marker’s Signature</w:t>
            </w:r>
            <w:r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4144" w:type="dxa"/>
            <w:gridSpan w:val="3"/>
          </w:tcPr>
          <w:p w14:paraId="31626CAB" w14:textId="77777777" w:rsidR="00C268B5" w:rsidRPr="00230F35" w:rsidRDefault="00C268B5" w:rsidP="003140D5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Date:</w:t>
            </w:r>
          </w:p>
        </w:tc>
      </w:tr>
      <w:tr w:rsidR="00C268B5" w:rsidRPr="002F467C" w14:paraId="5D11F564" w14:textId="77777777" w:rsidTr="00E47A97">
        <w:trPr>
          <w:trHeight w:val="350"/>
        </w:trPr>
        <w:tc>
          <w:tcPr>
            <w:tcW w:w="9355" w:type="dxa"/>
            <w:gridSpan w:val="5"/>
          </w:tcPr>
          <w:p w14:paraId="011350DE" w14:textId="57603582" w:rsidR="00C268B5" w:rsidRPr="00E47A97" w:rsidRDefault="00C268B5" w:rsidP="00E47A9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34964">
              <w:rPr>
                <w:rFonts w:ascii="Arial" w:hAnsi="Arial" w:cs="Arial"/>
                <w:b/>
                <w:sz w:val="22"/>
                <w:szCs w:val="22"/>
              </w:rPr>
              <w:t>External Examiner’s comments (if relevant)</w:t>
            </w:r>
          </w:p>
        </w:tc>
      </w:tr>
      <w:tr w:rsidR="00C268B5" w:rsidRPr="002F467C" w14:paraId="3971DDBF" w14:textId="77777777" w:rsidTr="00E47A97">
        <w:trPr>
          <w:trHeight w:val="350"/>
        </w:trPr>
        <w:tc>
          <w:tcPr>
            <w:tcW w:w="5211" w:type="dxa"/>
            <w:gridSpan w:val="2"/>
          </w:tcPr>
          <w:p w14:paraId="14FFE5A2" w14:textId="77777777" w:rsidR="00C268B5" w:rsidRPr="00230F35" w:rsidRDefault="00C268B5" w:rsidP="003140D5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External Examiner’s Signature:</w:t>
            </w:r>
          </w:p>
        </w:tc>
        <w:tc>
          <w:tcPr>
            <w:tcW w:w="4144" w:type="dxa"/>
            <w:gridSpan w:val="3"/>
          </w:tcPr>
          <w:p w14:paraId="381930CC" w14:textId="77777777" w:rsidR="00C268B5" w:rsidRPr="00230F35" w:rsidRDefault="00C268B5" w:rsidP="003140D5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</w:tbl>
    <w:p w14:paraId="2B0882B0" w14:textId="6B18D598" w:rsidR="003D77AE" w:rsidRDefault="003D77AE" w:rsidP="007A648D">
      <w:pPr>
        <w:jc w:val="center"/>
        <w:rPr>
          <w:rFonts w:asciiTheme="majorHAnsi" w:hAnsiTheme="majorHAnsi" w:cstheme="majorHAnsi"/>
          <w:sz w:val="22"/>
          <w:szCs w:val="22"/>
        </w:rPr>
      </w:pPr>
      <w:r w:rsidRPr="007A648D">
        <w:rPr>
          <w:rFonts w:asciiTheme="majorHAnsi" w:hAnsiTheme="majorHAnsi" w:cstheme="majorHAnsi"/>
          <w:sz w:val="22"/>
          <w:szCs w:val="22"/>
        </w:rPr>
        <w:lastRenderedPageBreak/>
        <w:t>Essay Based on a Sky Journal</w:t>
      </w:r>
    </w:p>
    <w:p w14:paraId="32C70BF3" w14:textId="4DDE49F9" w:rsidR="00383A9D" w:rsidRDefault="00383A9D" w:rsidP="007A648D">
      <w:pPr>
        <w:jc w:val="center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 xml:space="preserve">Exploring Where and How Enchantment Exists in </w:t>
      </w:r>
      <w:r w:rsidR="00546ECA">
        <w:rPr>
          <w:rFonts w:asciiTheme="majorHAnsi" w:hAnsiTheme="majorHAnsi" w:cstheme="majorHAnsi"/>
          <w:sz w:val="22"/>
          <w:szCs w:val="22"/>
        </w:rPr>
        <w:t xml:space="preserve">a </w:t>
      </w:r>
      <w:r>
        <w:rPr>
          <w:rFonts w:asciiTheme="majorHAnsi" w:hAnsiTheme="majorHAnsi" w:cstheme="majorHAnsi"/>
          <w:sz w:val="22"/>
          <w:szCs w:val="22"/>
        </w:rPr>
        <w:t xml:space="preserve">Disenchanted World </w:t>
      </w:r>
    </w:p>
    <w:p w14:paraId="0013A872" w14:textId="77777777" w:rsidR="00260EEE" w:rsidRPr="007A648D" w:rsidRDefault="00260EEE" w:rsidP="003D77AE">
      <w:pPr>
        <w:rPr>
          <w:rFonts w:asciiTheme="majorHAnsi" w:hAnsiTheme="majorHAnsi" w:cstheme="majorHAnsi"/>
          <w:color w:val="538135" w:themeColor="accent6" w:themeShade="BF"/>
          <w:sz w:val="22"/>
          <w:szCs w:val="22"/>
        </w:rPr>
      </w:pPr>
    </w:p>
    <w:p w14:paraId="037BD380" w14:textId="77777777" w:rsidR="003D77AE" w:rsidRPr="007A648D" w:rsidRDefault="003D77AE" w:rsidP="003D77AE">
      <w:pPr>
        <w:rPr>
          <w:rFonts w:asciiTheme="majorHAnsi" w:hAnsiTheme="majorHAnsi" w:cstheme="majorHAnsi"/>
          <w:b/>
          <w:bCs/>
          <w:sz w:val="22"/>
          <w:szCs w:val="22"/>
        </w:rPr>
      </w:pPr>
      <w:r w:rsidRPr="007A648D">
        <w:rPr>
          <w:rFonts w:asciiTheme="majorHAnsi" w:hAnsiTheme="majorHAnsi" w:cstheme="majorHAnsi"/>
          <w:b/>
          <w:bCs/>
          <w:sz w:val="22"/>
          <w:szCs w:val="22"/>
        </w:rPr>
        <w:t xml:space="preserve">Introduction </w:t>
      </w:r>
    </w:p>
    <w:p w14:paraId="42E80A9E" w14:textId="66C32DB0" w:rsidR="003D77AE" w:rsidRDefault="00260EEE" w:rsidP="00105141">
      <w:pPr>
        <w:ind w:firstLine="360"/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A90C6C">
        <w:rPr>
          <w:rFonts w:asciiTheme="majorHAnsi" w:hAnsiTheme="majorHAnsi" w:cstheme="majorHAnsi"/>
          <w:color w:val="000000" w:themeColor="text1"/>
          <w:sz w:val="22"/>
          <w:szCs w:val="22"/>
        </w:rPr>
        <w:t>Th</w:t>
      </w:r>
      <w:r>
        <w:rPr>
          <w:rFonts w:asciiTheme="majorHAnsi" w:hAnsiTheme="majorHAnsi" w:cstheme="majorHAnsi"/>
          <w:color w:val="000000" w:themeColor="text1"/>
          <w:sz w:val="22"/>
          <w:szCs w:val="22"/>
        </w:rPr>
        <w:t>is essay analyzes a</w:t>
      </w:r>
      <w:r w:rsidRPr="00A90C6C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>
        <w:rPr>
          <w:rFonts w:asciiTheme="majorHAnsi" w:hAnsiTheme="majorHAnsi" w:cstheme="majorHAnsi"/>
          <w:color w:val="000000" w:themeColor="text1"/>
          <w:sz w:val="22"/>
          <w:szCs w:val="22"/>
        </w:rPr>
        <w:t>Sky</w:t>
      </w:r>
      <w:r w:rsidRPr="00A90C6C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Journal </w:t>
      </w:r>
      <w:r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focused on </w:t>
      </w:r>
      <w:r w:rsidRPr="00A90C6C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the moon, from the last quarter on October 18, 2022 to the waning gibbous </w:t>
      </w:r>
      <w:r w:rsidR="00AB0896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phase </w:t>
      </w:r>
      <w:r w:rsidRPr="00A90C6C">
        <w:rPr>
          <w:rFonts w:asciiTheme="majorHAnsi" w:hAnsiTheme="majorHAnsi" w:cstheme="majorHAnsi"/>
          <w:color w:val="000000" w:themeColor="text1"/>
          <w:sz w:val="22"/>
          <w:szCs w:val="22"/>
        </w:rPr>
        <w:t>on November 1</w:t>
      </w:r>
      <w:r>
        <w:rPr>
          <w:rFonts w:asciiTheme="majorHAnsi" w:hAnsiTheme="majorHAnsi" w:cstheme="majorHAnsi"/>
          <w:color w:val="000000" w:themeColor="text1"/>
          <w:sz w:val="22"/>
          <w:szCs w:val="22"/>
        </w:rPr>
        <w:t>5</w:t>
      </w:r>
      <w:r w:rsidRPr="00A90C6C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. </w:t>
      </w:r>
      <w:r w:rsidR="003D77AE" w:rsidRPr="00012F98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Van Gogh </w:t>
      </w:r>
      <w:r w:rsidR="007B3EB3">
        <w:rPr>
          <w:rFonts w:asciiTheme="majorHAnsi" w:hAnsiTheme="majorHAnsi" w:cstheme="majorHAnsi"/>
          <w:color w:val="000000" w:themeColor="text1"/>
          <w:sz w:val="22"/>
          <w:szCs w:val="22"/>
        </w:rPr>
        <w:t>observed the sky’s enchantment and wrote,</w:t>
      </w:r>
      <w:r w:rsidR="007334AE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3D77AE" w:rsidRPr="00012F98">
        <w:rPr>
          <w:rFonts w:asciiTheme="majorHAnsi" w:hAnsiTheme="majorHAnsi" w:cstheme="majorHAnsi"/>
          <w:color w:val="000000" w:themeColor="text1"/>
          <w:sz w:val="22"/>
          <w:szCs w:val="22"/>
        </w:rPr>
        <w:t>‘</w:t>
      </w:r>
      <w:r w:rsidR="00197145">
        <w:rPr>
          <w:rFonts w:asciiTheme="majorHAnsi" w:hAnsiTheme="majorHAnsi" w:cstheme="majorHAnsi"/>
          <w:color w:val="000000" w:themeColor="text1"/>
          <w:sz w:val="22"/>
          <w:szCs w:val="22"/>
        </w:rPr>
        <w:t>b</w:t>
      </w:r>
      <w:r w:rsidR="003D77AE" w:rsidRPr="00012F98">
        <w:rPr>
          <w:rFonts w:asciiTheme="majorHAnsi" w:hAnsiTheme="majorHAnsi" w:cstheme="majorHAnsi"/>
          <w:color w:val="000000" w:themeColor="text1"/>
          <w:sz w:val="22"/>
          <w:szCs w:val="22"/>
        </w:rPr>
        <w:t>e clearly aware of the stars and infinity on high. Then life seems almost enchanted after all.’</w:t>
      </w:r>
      <w:r w:rsidR="003D77AE" w:rsidRPr="00012F98">
        <w:rPr>
          <w:rStyle w:val="FootnoteReference"/>
          <w:rFonts w:asciiTheme="majorHAnsi" w:hAnsiTheme="majorHAnsi" w:cstheme="majorHAnsi"/>
          <w:color w:val="000000" w:themeColor="text1"/>
          <w:sz w:val="22"/>
          <w:szCs w:val="22"/>
        </w:rPr>
        <w:footnoteReference w:id="1"/>
      </w:r>
      <w:r w:rsidR="003D77AE" w:rsidRPr="00012F98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However, </w:t>
      </w:r>
      <w:r w:rsidR="00C62CC9" w:rsidRPr="00012F98">
        <w:rPr>
          <w:rFonts w:asciiTheme="majorHAnsi" w:hAnsiTheme="majorHAnsi" w:cstheme="majorHAnsi"/>
          <w:color w:val="000000" w:themeColor="text1"/>
          <w:sz w:val="22"/>
          <w:szCs w:val="22"/>
        </w:rPr>
        <w:t>Max Weber</w:t>
      </w:r>
      <w:r w:rsidR="003D77AE" w:rsidRPr="00012F98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lament</w:t>
      </w:r>
      <w:r w:rsidR="00C62CC9" w:rsidRPr="00012F98">
        <w:rPr>
          <w:rFonts w:asciiTheme="majorHAnsi" w:hAnsiTheme="majorHAnsi" w:cstheme="majorHAnsi"/>
          <w:color w:val="000000" w:themeColor="text1"/>
          <w:sz w:val="22"/>
          <w:szCs w:val="22"/>
        </w:rPr>
        <w:t>ed</w:t>
      </w:r>
      <w:r w:rsidR="003D77AE" w:rsidRPr="00012F98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that the </w:t>
      </w:r>
      <w:r w:rsidR="00105141">
        <w:rPr>
          <w:rFonts w:asciiTheme="majorHAnsi" w:hAnsiTheme="majorHAnsi" w:cstheme="majorHAnsi"/>
          <w:color w:val="000000" w:themeColor="text1"/>
          <w:sz w:val="22"/>
          <w:szCs w:val="22"/>
        </w:rPr>
        <w:t>rationalized,</w:t>
      </w:r>
      <w:r w:rsidR="003D77AE" w:rsidRPr="00012F98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scientific Western world </w:t>
      </w:r>
      <w:r w:rsidR="00105141">
        <w:rPr>
          <w:rFonts w:asciiTheme="majorHAnsi" w:hAnsiTheme="majorHAnsi" w:cstheme="majorHAnsi"/>
          <w:color w:val="000000" w:themeColor="text1"/>
          <w:sz w:val="22"/>
          <w:szCs w:val="22"/>
        </w:rPr>
        <w:t>is</w:t>
      </w:r>
      <w:r w:rsidR="003D77AE" w:rsidRPr="00012F98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disenchanted.</w:t>
      </w:r>
      <w:r w:rsidR="00C62CC9" w:rsidRPr="00012F98">
        <w:rPr>
          <w:rStyle w:val="FootnoteReference"/>
          <w:rFonts w:asciiTheme="majorHAnsi" w:hAnsiTheme="majorHAnsi" w:cstheme="majorHAnsi"/>
          <w:color w:val="000000" w:themeColor="text1"/>
          <w:sz w:val="22"/>
          <w:szCs w:val="22"/>
        </w:rPr>
        <w:footnoteReference w:id="2"/>
      </w:r>
      <w:r w:rsidR="003D77AE" w:rsidRPr="00012F98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This essay </w:t>
      </w:r>
      <w:r w:rsidR="00105141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compares </w:t>
      </w:r>
      <w:r w:rsidR="001F1AFE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the </w:t>
      </w:r>
      <w:r w:rsidR="00105141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four </w:t>
      </w:r>
      <w:r w:rsidR="001F1AFE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main </w:t>
      </w:r>
      <w:r w:rsidR="00105141">
        <w:rPr>
          <w:rFonts w:asciiTheme="majorHAnsi" w:hAnsiTheme="majorHAnsi" w:cstheme="majorHAnsi"/>
          <w:color w:val="000000" w:themeColor="text1"/>
          <w:sz w:val="22"/>
          <w:szCs w:val="22"/>
        </w:rPr>
        <w:t>themes</w:t>
      </w:r>
      <w:r w:rsidR="001949FB">
        <w:rPr>
          <w:rFonts w:asciiTheme="majorHAnsi" w:hAnsiTheme="majorHAnsi" w:cstheme="majorHAnsi"/>
          <w:color w:val="000000" w:themeColor="text1"/>
          <w:sz w:val="22"/>
          <w:szCs w:val="22"/>
        </w:rPr>
        <w:t>,</w:t>
      </w:r>
      <w:r w:rsidR="00105141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C004C8">
        <w:rPr>
          <w:rFonts w:asciiTheme="majorHAnsi" w:hAnsiTheme="majorHAnsi" w:cstheme="majorHAnsi"/>
          <w:color w:val="000000" w:themeColor="text1"/>
          <w:sz w:val="22"/>
          <w:szCs w:val="22"/>
        </w:rPr>
        <w:t>responsibility</w:t>
      </w:r>
      <w:r w:rsidR="00105141">
        <w:rPr>
          <w:rFonts w:asciiTheme="majorHAnsi" w:hAnsiTheme="majorHAnsi" w:cstheme="majorHAnsi"/>
          <w:color w:val="000000" w:themeColor="text1"/>
          <w:sz w:val="22"/>
          <w:szCs w:val="22"/>
        </w:rPr>
        <w:t>, orientation, relationship, and mutuality</w:t>
      </w:r>
      <w:r w:rsidR="001949FB">
        <w:rPr>
          <w:rFonts w:asciiTheme="majorHAnsi" w:hAnsiTheme="majorHAnsi" w:cstheme="majorHAnsi"/>
          <w:color w:val="000000" w:themeColor="text1"/>
          <w:sz w:val="22"/>
          <w:szCs w:val="22"/>
        </w:rPr>
        <w:t>,</w:t>
      </w:r>
      <w:r w:rsidR="00105141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that emerge</w:t>
      </w:r>
      <w:r w:rsidR="001F1AFE">
        <w:rPr>
          <w:rFonts w:asciiTheme="majorHAnsi" w:hAnsiTheme="majorHAnsi" w:cstheme="majorHAnsi"/>
          <w:color w:val="000000" w:themeColor="text1"/>
          <w:sz w:val="22"/>
          <w:szCs w:val="22"/>
        </w:rPr>
        <w:t>d</w:t>
      </w:r>
      <w:r w:rsidR="00105141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from </w:t>
      </w:r>
      <w:r w:rsidR="003D77AE" w:rsidRPr="00012F98">
        <w:rPr>
          <w:rFonts w:asciiTheme="majorHAnsi" w:hAnsiTheme="majorHAnsi" w:cstheme="majorHAnsi"/>
          <w:color w:val="000000" w:themeColor="text1"/>
          <w:sz w:val="22"/>
          <w:szCs w:val="22"/>
        </w:rPr>
        <w:t>the</w:t>
      </w:r>
      <w:r w:rsidR="00105141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Sky Journal with scholars’</w:t>
      </w:r>
      <w:r w:rsidR="003D77AE" w:rsidRPr="00012F98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105141">
        <w:rPr>
          <w:rFonts w:asciiTheme="majorHAnsi" w:hAnsiTheme="majorHAnsi" w:cstheme="majorHAnsi"/>
          <w:color w:val="000000" w:themeColor="text1"/>
          <w:sz w:val="22"/>
          <w:szCs w:val="22"/>
        </w:rPr>
        <w:t>theories</w:t>
      </w:r>
      <w:r w:rsidR="00475EB9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of </w:t>
      </w:r>
      <w:r w:rsidR="00EA25AF">
        <w:rPr>
          <w:rFonts w:asciiTheme="majorHAnsi" w:hAnsiTheme="majorHAnsi" w:cstheme="majorHAnsi"/>
          <w:color w:val="000000" w:themeColor="text1"/>
          <w:sz w:val="22"/>
          <w:szCs w:val="22"/>
        </w:rPr>
        <w:t>enchantment</w:t>
      </w:r>
      <w:r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to </w:t>
      </w:r>
      <w:r w:rsidR="001F1AFE">
        <w:rPr>
          <w:rFonts w:asciiTheme="majorHAnsi" w:hAnsiTheme="majorHAnsi" w:cstheme="majorHAnsi"/>
          <w:color w:val="000000" w:themeColor="text1"/>
          <w:sz w:val="22"/>
          <w:szCs w:val="22"/>
        </w:rPr>
        <w:t>explore</w:t>
      </w:r>
      <w:r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where, and how, </w:t>
      </w:r>
      <w:r w:rsidR="00EC197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van Gogh’s </w:t>
      </w:r>
      <w:r>
        <w:rPr>
          <w:rFonts w:asciiTheme="majorHAnsi" w:hAnsiTheme="majorHAnsi" w:cstheme="majorHAnsi"/>
          <w:color w:val="000000" w:themeColor="text1"/>
          <w:sz w:val="22"/>
          <w:szCs w:val="22"/>
        </w:rPr>
        <w:t>enchantment exists</w:t>
      </w:r>
      <w:r w:rsidR="00D15431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within Weber’s disenchanted world</w:t>
      </w:r>
      <w:r>
        <w:rPr>
          <w:rFonts w:asciiTheme="majorHAnsi" w:hAnsiTheme="majorHAnsi" w:cstheme="majorHAnsi"/>
          <w:color w:val="000000" w:themeColor="text1"/>
          <w:sz w:val="22"/>
          <w:szCs w:val="22"/>
        </w:rPr>
        <w:t>.</w:t>
      </w:r>
      <w:r w:rsidR="00475EB9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</w:p>
    <w:p w14:paraId="5AEC1D3F" w14:textId="77777777" w:rsidR="003D77AE" w:rsidRPr="007A648D" w:rsidRDefault="003D77AE" w:rsidP="003D77AE">
      <w:pPr>
        <w:rPr>
          <w:rFonts w:asciiTheme="majorHAnsi" w:hAnsiTheme="majorHAnsi" w:cstheme="majorHAnsi"/>
          <w:sz w:val="22"/>
          <w:szCs w:val="22"/>
        </w:rPr>
      </w:pPr>
    </w:p>
    <w:p w14:paraId="2F2AEF87" w14:textId="07F0AA02" w:rsidR="003D77AE" w:rsidRPr="001F7154" w:rsidRDefault="001F7154" w:rsidP="003651BD">
      <w:pPr>
        <w:rPr>
          <w:rFonts w:asciiTheme="majorHAnsi" w:hAnsiTheme="majorHAnsi" w:cstheme="majorHAnsi"/>
          <w:b/>
          <w:bCs/>
          <w:i/>
          <w:iCs/>
          <w:color w:val="000000" w:themeColor="text1"/>
          <w:sz w:val="22"/>
          <w:szCs w:val="22"/>
        </w:rPr>
      </w:pPr>
      <w:r w:rsidRPr="001F7154">
        <w:rPr>
          <w:rFonts w:asciiTheme="majorHAnsi" w:hAnsiTheme="majorHAnsi" w:cstheme="majorHAnsi"/>
          <w:b/>
          <w:bCs/>
          <w:i/>
          <w:iCs/>
          <w:sz w:val="22"/>
          <w:szCs w:val="22"/>
        </w:rPr>
        <w:t xml:space="preserve">Enchantment </w:t>
      </w:r>
    </w:p>
    <w:p w14:paraId="736FEB45" w14:textId="4FD14A4F" w:rsidR="00A551C9" w:rsidRDefault="007B573D" w:rsidP="001F7154">
      <w:pPr>
        <w:ind w:firstLine="360"/>
        <w:rPr>
          <w:rFonts w:asciiTheme="majorHAnsi" w:hAnsiTheme="majorHAnsi" w:cstheme="majorHAnsi"/>
          <w:color w:val="000000" w:themeColor="text1"/>
          <w:sz w:val="22"/>
          <w:szCs w:val="22"/>
        </w:rPr>
      </w:pPr>
      <w:r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To consider Van Gogh’s </w:t>
      </w:r>
      <w:r w:rsidR="009F609B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claim of </w:t>
      </w:r>
      <w:r>
        <w:rPr>
          <w:rFonts w:asciiTheme="majorHAnsi" w:hAnsiTheme="majorHAnsi" w:cstheme="majorHAnsi"/>
          <w:color w:val="000000" w:themeColor="text1"/>
          <w:sz w:val="22"/>
          <w:szCs w:val="22"/>
        </w:rPr>
        <w:t>e</w:t>
      </w:r>
      <w:r w:rsidR="009C4117" w:rsidRPr="007B573D">
        <w:rPr>
          <w:rFonts w:asciiTheme="majorHAnsi" w:hAnsiTheme="majorHAnsi" w:cstheme="majorHAnsi"/>
          <w:color w:val="000000" w:themeColor="text1"/>
          <w:sz w:val="22"/>
          <w:szCs w:val="22"/>
        </w:rPr>
        <w:t>nchantment</w:t>
      </w:r>
      <w:r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requires a d</w:t>
      </w:r>
      <w:r w:rsidR="009F609B">
        <w:rPr>
          <w:rFonts w:asciiTheme="majorHAnsi" w:hAnsiTheme="majorHAnsi" w:cstheme="majorHAnsi"/>
          <w:color w:val="000000" w:themeColor="text1"/>
          <w:sz w:val="22"/>
          <w:szCs w:val="22"/>
        </w:rPr>
        <w:t>e</w:t>
      </w:r>
      <w:r>
        <w:rPr>
          <w:rFonts w:asciiTheme="majorHAnsi" w:hAnsiTheme="majorHAnsi" w:cstheme="majorHAnsi"/>
          <w:color w:val="000000" w:themeColor="text1"/>
          <w:sz w:val="22"/>
          <w:szCs w:val="22"/>
        </w:rPr>
        <w:t>finition of the term</w:t>
      </w:r>
      <w:r w:rsidR="00E01F84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. </w:t>
      </w:r>
      <w:r w:rsidR="000B6227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Enchantment </w:t>
      </w:r>
      <w:r w:rsidR="009F609B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can mean </w:t>
      </w:r>
      <w:r w:rsidR="0071563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filled with </w:t>
      </w:r>
      <w:r w:rsidR="009C4117" w:rsidRPr="0071563D">
        <w:rPr>
          <w:rFonts w:asciiTheme="majorHAnsi" w:hAnsiTheme="majorHAnsi" w:cstheme="majorHAnsi"/>
          <w:color w:val="000000" w:themeColor="text1"/>
          <w:sz w:val="22"/>
          <w:szCs w:val="22"/>
        </w:rPr>
        <w:t>awe and wonder</w:t>
      </w:r>
      <w:r w:rsidR="009F609B">
        <w:rPr>
          <w:rFonts w:asciiTheme="majorHAnsi" w:hAnsiTheme="majorHAnsi" w:cstheme="majorHAnsi"/>
          <w:color w:val="000000" w:themeColor="text1"/>
          <w:sz w:val="22"/>
          <w:szCs w:val="22"/>
        </w:rPr>
        <w:t>,</w:t>
      </w:r>
      <w:r w:rsidR="009C4117" w:rsidRPr="0071563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0B6227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or </w:t>
      </w:r>
      <w:r w:rsidR="009C4117" w:rsidRPr="0071563D">
        <w:rPr>
          <w:rFonts w:asciiTheme="majorHAnsi" w:hAnsiTheme="majorHAnsi" w:cstheme="majorHAnsi"/>
          <w:color w:val="000000" w:themeColor="text1"/>
          <w:sz w:val="22"/>
          <w:szCs w:val="22"/>
        </w:rPr>
        <w:t>attraction and pleasure.</w:t>
      </w:r>
      <w:r w:rsidR="009C4117" w:rsidRPr="0071563D">
        <w:rPr>
          <w:rStyle w:val="FootnoteReference"/>
          <w:rFonts w:asciiTheme="majorHAnsi" w:hAnsiTheme="majorHAnsi" w:cstheme="majorHAnsi"/>
          <w:color w:val="000000" w:themeColor="text1"/>
          <w:sz w:val="22"/>
          <w:szCs w:val="22"/>
        </w:rPr>
        <w:footnoteReference w:id="3"/>
      </w:r>
      <w:r w:rsidR="009C4117" w:rsidRPr="0071563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0B6227">
        <w:rPr>
          <w:rFonts w:asciiTheme="majorHAnsi" w:hAnsiTheme="majorHAnsi" w:cstheme="majorHAnsi"/>
          <w:color w:val="000000" w:themeColor="text1"/>
          <w:sz w:val="22"/>
          <w:szCs w:val="22"/>
          <w:shd w:val="clear" w:color="auto" w:fill="FFFFFF"/>
        </w:rPr>
        <w:t>The word</w:t>
      </w:r>
      <w:r w:rsidR="00012F98" w:rsidRPr="0071563D">
        <w:rPr>
          <w:rFonts w:asciiTheme="majorHAnsi" w:hAnsiTheme="majorHAnsi" w:cstheme="majorHAnsi"/>
          <w:color w:val="000000" w:themeColor="text1"/>
          <w:sz w:val="22"/>
          <w:szCs w:val="22"/>
          <w:shd w:val="clear" w:color="auto" w:fill="FFFFFF"/>
        </w:rPr>
        <w:t xml:space="preserve"> </w:t>
      </w:r>
      <w:r w:rsidR="00DA6626">
        <w:rPr>
          <w:rFonts w:asciiTheme="majorHAnsi" w:hAnsiTheme="majorHAnsi" w:cstheme="majorHAnsi"/>
          <w:color w:val="000000" w:themeColor="text1"/>
          <w:sz w:val="22"/>
          <w:szCs w:val="22"/>
          <w:shd w:val="clear" w:color="auto" w:fill="FFFFFF"/>
        </w:rPr>
        <w:t xml:space="preserve">originates </w:t>
      </w:r>
      <w:r w:rsidR="007E1E95">
        <w:rPr>
          <w:rFonts w:asciiTheme="majorHAnsi" w:hAnsiTheme="majorHAnsi" w:cstheme="majorHAnsi"/>
          <w:color w:val="000000" w:themeColor="text1"/>
          <w:sz w:val="22"/>
          <w:szCs w:val="22"/>
          <w:shd w:val="clear" w:color="auto" w:fill="FFFFFF"/>
        </w:rPr>
        <w:t>from</w:t>
      </w:r>
      <w:r w:rsidR="003D77AE" w:rsidRPr="00E957A7">
        <w:rPr>
          <w:rFonts w:asciiTheme="majorHAnsi" w:hAnsiTheme="majorHAnsi" w:cstheme="majorHAnsi"/>
          <w:color w:val="000000" w:themeColor="text1"/>
          <w:sz w:val="22"/>
          <w:szCs w:val="22"/>
          <w:shd w:val="clear" w:color="auto" w:fill="FFFFFF"/>
        </w:rPr>
        <w:t> </w:t>
      </w:r>
      <w:proofErr w:type="spellStart"/>
      <w:r w:rsidR="003D77AE" w:rsidRPr="00E957A7">
        <w:rPr>
          <w:rFonts w:asciiTheme="majorHAnsi" w:hAnsiTheme="majorHAnsi" w:cstheme="majorHAnsi"/>
          <w:i/>
          <w:iCs/>
          <w:color w:val="000000" w:themeColor="text1"/>
          <w:sz w:val="22"/>
          <w:szCs w:val="22"/>
          <w:shd w:val="clear" w:color="auto" w:fill="FFFFFF"/>
        </w:rPr>
        <w:t>incantare</w:t>
      </w:r>
      <w:proofErr w:type="spellEnd"/>
      <w:r w:rsidR="003D77AE" w:rsidRPr="00E957A7">
        <w:rPr>
          <w:rFonts w:asciiTheme="majorHAnsi" w:hAnsiTheme="majorHAnsi" w:cstheme="majorHAnsi"/>
          <w:color w:val="000000" w:themeColor="text1"/>
          <w:sz w:val="22"/>
          <w:szCs w:val="22"/>
          <w:shd w:val="clear" w:color="auto" w:fill="FFFFFF"/>
        </w:rPr>
        <w:t>,</w:t>
      </w:r>
      <w:r w:rsidR="00522BFB">
        <w:rPr>
          <w:rFonts w:asciiTheme="majorHAnsi" w:hAnsiTheme="majorHAnsi" w:cstheme="majorHAnsi"/>
          <w:color w:val="000000" w:themeColor="text1"/>
          <w:sz w:val="22"/>
          <w:szCs w:val="22"/>
          <w:shd w:val="clear" w:color="auto" w:fill="FFFFFF"/>
        </w:rPr>
        <w:t xml:space="preserve"> to </w:t>
      </w:r>
      <w:r w:rsidR="00260EEE">
        <w:rPr>
          <w:rFonts w:asciiTheme="majorHAnsi" w:hAnsiTheme="majorHAnsi" w:cstheme="majorHAnsi"/>
          <w:color w:val="000000" w:themeColor="text1"/>
          <w:sz w:val="22"/>
          <w:szCs w:val="22"/>
          <w:shd w:val="clear" w:color="auto" w:fill="FFFFFF"/>
        </w:rPr>
        <w:t>‘</w:t>
      </w:r>
      <w:r w:rsidR="003D77AE" w:rsidRPr="00E957A7">
        <w:rPr>
          <w:rFonts w:asciiTheme="majorHAnsi" w:hAnsiTheme="majorHAnsi" w:cstheme="majorHAnsi"/>
          <w:color w:val="000000" w:themeColor="text1"/>
          <w:sz w:val="22"/>
          <w:szCs w:val="22"/>
          <w:shd w:val="clear" w:color="auto" w:fill="FFFFFF"/>
        </w:rPr>
        <w:t>cast a</w:t>
      </w:r>
      <w:r w:rsidR="00D4249E" w:rsidRPr="0071563D">
        <w:rPr>
          <w:rFonts w:asciiTheme="majorHAnsi" w:hAnsiTheme="majorHAnsi" w:cstheme="majorHAnsi"/>
          <w:color w:val="000000" w:themeColor="text1"/>
          <w:sz w:val="22"/>
          <w:szCs w:val="22"/>
          <w:shd w:val="clear" w:color="auto" w:fill="FFFFFF"/>
        </w:rPr>
        <w:t xml:space="preserve"> (magic)</w:t>
      </w:r>
      <w:r w:rsidR="003D77AE" w:rsidRPr="00E957A7">
        <w:rPr>
          <w:rFonts w:asciiTheme="majorHAnsi" w:hAnsiTheme="majorHAnsi" w:cstheme="majorHAnsi"/>
          <w:color w:val="000000" w:themeColor="text1"/>
          <w:sz w:val="22"/>
          <w:szCs w:val="22"/>
          <w:shd w:val="clear" w:color="auto" w:fill="FFFFFF"/>
        </w:rPr>
        <w:t xml:space="preserve"> spell </w:t>
      </w:r>
      <w:r w:rsidR="00D4249E" w:rsidRPr="0071563D">
        <w:rPr>
          <w:rFonts w:asciiTheme="majorHAnsi" w:hAnsiTheme="majorHAnsi" w:cstheme="majorHAnsi"/>
          <w:color w:val="000000" w:themeColor="text1"/>
          <w:sz w:val="22"/>
          <w:szCs w:val="22"/>
          <w:shd w:val="clear" w:color="auto" w:fill="FFFFFF"/>
        </w:rPr>
        <w:t>upon</w:t>
      </w:r>
      <w:r w:rsidR="00522BFB">
        <w:rPr>
          <w:rFonts w:asciiTheme="majorHAnsi" w:hAnsiTheme="majorHAnsi" w:cstheme="majorHAnsi"/>
          <w:color w:val="000000" w:themeColor="text1"/>
          <w:sz w:val="22"/>
          <w:szCs w:val="22"/>
          <w:shd w:val="clear" w:color="auto" w:fill="FFFFFF"/>
        </w:rPr>
        <w:t>,</w:t>
      </w:r>
      <w:r w:rsidR="00260EEE">
        <w:rPr>
          <w:rFonts w:asciiTheme="majorHAnsi" w:hAnsiTheme="majorHAnsi" w:cstheme="majorHAnsi"/>
          <w:color w:val="000000" w:themeColor="text1"/>
          <w:sz w:val="22"/>
          <w:szCs w:val="22"/>
          <w:shd w:val="clear" w:color="auto" w:fill="FFFFFF"/>
        </w:rPr>
        <w:t>’</w:t>
      </w:r>
      <w:r w:rsidR="003D77AE" w:rsidRPr="0071563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9F609B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which contains </w:t>
      </w:r>
      <w:r w:rsidR="00522BFB">
        <w:rPr>
          <w:rFonts w:asciiTheme="majorHAnsi" w:hAnsiTheme="majorHAnsi" w:cstheme="majorHAnsi"/>
          <w:color w:val="000000" w:themeColor="text1"/>
          <w:sz w:val="22"/>
          <w:szCs w:val="22"/>
        </w:rPr>
        <w:t>t</w:t>
      </w:r>
      <w:r w:rsidR="0071563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he </w:t>
      </w:r>
      <w:r w:rsidR="00522BFB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Latin </w:t>
      </w:r>
      <w:r w:rsidR="0071563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root </w:t>
      </w:r>
      <w:proofErr w:type="spellStart"/>
      <w:r w:rsidR="0071563D" w:rsidRPr="0071563D">
        <w:rPr>
          <w:rFonts w:asciiTheme="majorHAnsi" w:hAnsiTheme="majorHAnsi" w:cstheme="majorHAnsi"/>
          <w:i/>
          <w:iCs/>
          <w:color w:val="000000" w:themeColor="text1"/>
          <w:sz w:val="22"/>
          <w:szCs w:val="22"/>
        </w:rPr>
        <w:t>cantare</w:t>
      </w:r>
      <w:proofErr w:type="spellEnd"/>
      <w:r w:rsidR="00522BFB">
        <w:rPr>
          <w:rFonts w:asciiTheme="majorHAnsi" w:hAnsiTheme="majorHAnsi" w:cstheme="majorHAnsi"/>
          <w:i/>
          <w:iCs/>
          <w:color w:val="000000" w:themeColor="text1"/>
          <w:sz w:val="22"/>
          <w:szCs w:val="22"/>
        </w:rPr>
        <w:t xml:space="preserve">, </w:t>
      </w:r>
      <w:r w:rsidR="00522BFB">
        <w:rPr>
          <w:rFonts w:asciiTheme="majorHAnsi" w:hAnsiTheme="majorHAnsi" w:cstheme="majorHAnsi"/>
          <w:color w:val="000000" w:themeColor="text1"/>
          <w:sz w:val="22"/>
          <w:szCs w:val="22"/>
        </w:rPr>
        <w:t>meaning</w:t>
      </w:r>
      <w:r w:rsidR="0071563D" w:rsidRPr="0071563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‘to </w:t>
      </w:r>
      <w:proofErr w:type="spellStart"/>
      <w:r w:rsidR="0071563D" w:rsidRPr="0071563D">
        <w:rPr>
          <w:rFonts w:asciiTheme="majorHAnsi" w:hAnsiTheme="majorHAnsi" w:cstheme="majorHAnsi"/>
          <w:color w:val="000000" w:themeColor="text1"/>
          <w:sz w:val="22"/>
          <w:szCs w:val="22"/>
        </w:rPr>
        <w:t>sing</w:t>
      </w:r>
      <w:r w:rsidR="0071563D">
        <w:rPr>
          <w:rFonts w:asciiTheme="majorHAnsi" w:hAnsiTheme="majorHAnsi" w:cstheme="majorHAnsi"/>
          <w:color w:val="000000" w:themeColor="text1"/>
          <w:sz w:val="22"/>
          <w:szCs w:val="22"/>
        </w:rPr>
        <w:t>.</w:t>
      </w:r>
      <w:r w:rsidR="0071563D" w:rsidRPr="0071563D">
        <w:rPr>
          <w:rFonts w:asciiTheme="majorHAnsi" w:hAnsiTheme="majorHAnsi" w:cstheme="majorHAnsi"/>
          <w:color w:val="000000" w:themeColor="text1"/>
          <w:sz w:val="22"/>
          <w:szCs w:val="22"/>
        </w:rPr>
        <w:t>’</w:t>
      </w:r>
      <w:r w:rsidR="00B00D0F">
        <w:rPr>
          <w:rStyle w:val="FootnoteReference"/>
          <w:rFonts w:asciiTheme="majorHAnsi" w:hAnsiTheme="majorHAnsi" w:cstheme="majorHAnsi"/>
          <w:color w:val="000000" w:themeColor="text1"/>
          <w:sz w:val="22"/>
          <w:szCs w:val="22"/>
          <w:shd w:val="clear" w:color="auto" w:fill="FFFFFF"/>
        </w:rPr>
        <w:t>T</w:t>
      </w:r>
      <w:proofErr w:type="spellEnd"/>
      <w:r w:rsidR="00B00D0F">
        <w:rPr>
          <w:rFonts w:asciiTheme="majorHAnsi" w:hAnsiTheme="majorHAnsi" w:cstheme="majorHAnsi"/>
          <w:color w:val="000000" w:themeColor="text1"/>
          <w:sz w:val="22"/>
          <w:szCs w:val="22"/>
          <w:shd w:val="clear" w:color="auto" w:fill="FFFFFF"/>
        </w:rPr>
        <w:t xml:space="preserve"> T</w:t>
      </w:r>
      <w:r w:rsidR="00012F98" w:rsidRPr="0071563D">
        <w:rPr>
          <w:rFonts w:asciiTheme="majorHAnsi" w:hAnsiTheme="majorHAnsi" w:cstheme="majorHAnsi"/>
          <w:color w:val="000000" w:themeColor="text1"/>
          <w:sz w:val="22"/>
          <w:szCs w:val="22"/>
        </w:rPr>
        <w:t>his essay</w:t>
      </w:r>
      <w:r w:rsidR="003D77AE" w:rsidRPr="0071563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03262E">
        <w:rPr>
          <w:rFonts w:asciiTheme="majorHAnsi" w:hAnsiTheme="majorHAnsi" w:cstheme="majorHAnsi"/>
          <w:color w:val="000000" w:themeColor="text1"/>
          <w:sz w:val="22"/>
          <w:szCs w:val="22"/>
        </w:rPr>
        <w:t>uses</w:t>
      </w:r>
      <w:r w:rsidR="00417BAF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th</w:t>
      </w:r>
      <w:r w:rsidR="0003262E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is inclusive </w:t>
      </w:r>
      <w:r w:rsidR="00417BAF">
        <w:rPr>
          <w:rFonts w:asciiTheme="majorHAnsi" w:hAnsiTheme="majorHAnsi" w:cstheme="majorHAnsi"/>
          <w:color w:val="000000" w:themeColor="text1"/>
          <w:sz w:val="22"/>
          <w:szCs w:val="22"/>
        </w:rPr>
        <w:t>range of definitions</w:t>
      </w:r>
      <w:r w:rsidR="00B00D0F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for enchantment</w:t>
      </w:r>
      <w:r w:rsidR="00417BAF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. </w:t>
      </w:r>
    </w:p>
    <w:p w14:paraId="6914041A" w14:textId="77777777" w:rsidR="001F7154" w:rsidRPr="001F7154" w:rsidRDefault="001F7154" w:rsidP="001F7154">
      <w:pPr>
        <w:ind w:firstLine="360"/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68129048" w14:textId="7170B5C9" w:rsidR="00A551C9" w:rsidRPr="001F7154" w:rsidRDefault="003651BD" w:rsidP="00A551C9">
      <w:pPr>
        <w:rPr>
          <w:rFonts w:asciiTheme="majorHAnsi" w:hAnsiTheme="majorHAnsi" w:cstheme="majorHAnsi"/>
          <w:i/>
          <w:iCs/>
          <w:color w:val="000000" w:themeColor="text1"/>
          <w:sz w:val="22"/>
          <w:szCs w:val="22"/>
        </w:rPr>
      </w:pPr>
      <w:r>
        <w:rPr>
          <w:rFonts w:asciiTheme="majorHAnsi" w:hAnsiTheme="majorHAnsi" w:cstheme="majorHAnsi"/>
          <w:i/>
          <w:iCs/>
          <w:color w:val="000000" w:themeColor="text1"/>
          <w:sz w:val="22"/>
          <w:szCs w:val="22"/>
        </w:rPr>
        <w:t>Enchantment within t</w:t>
      </w:r>
      <w:r w:rsidR="00A551C9" w:rsidRPr="001F7154">
        <w:rPr>
          <w:rFonts w:asciiTheme="majorHAnsi" w:hAnsiTheme="majorHAnsi" w:cstheme="majorHAnsi"/>
          <w:i/>
          <w:iCs/>
          <w:color w:val="000000" w:themeColor="text1"/>
          <w:sz w:val="22"/>
          <w:szCs w:val="22"/>
        </w:rPr>
        <w:t>he Sky Journal</w:t>
      </w:r>
    </w:p>
    <w:p w14:paraId="1D892AAF" w14:textId="33D5EF8B" w:rsidR="00BD02A7" w:rsidRPr="004F3C79" w:rsidRDefault="00D1382F" w:rsidP="004F3C79">
      <w:pPr>
        <w:ind w:firstLine="360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color w:val="000000" w:themeColor="text1"/>
          <w:sz w:val="22"/>
          <w:szCs w:val="22"/>
        </w:rPr>
        <w:t>This essay analyzes the Sky Journal as a primary source from a p</w:t>
      </w:r>
      <w:r w:rsidRPr="007A648D">
        <w:rPr>
          <w:rFonts w:asciiTheme="majorHAnsi" w:hAnsiTheme="majorHAnsi" w:cstheme="majorHAnsi"/>
          <w:sz w:val="22"/>
          <w:szCs w:val="22"/>
        </w:rPr>
        <w:t>henomenological</w:t>
      </w:r>
      <w:r>
        <w:rPr>
          <w:rFonts w:asciiTheme="majorHAnsi" w:hAnsiTheme="majorHAnsi" w:cstheme="majorHAnsi"/>
          <w:sz w:val="22"/>
          <w:szCs w:val="22"/>
        </w:rPr>
        <w:t xml:space="preserve"> approach. </w:t>
      </w:r>
      <w:r w:rsidR="00AE4FE1">
        <w:rPr>
          <w:rFonts w:asciiTheme="majorHAnsi" w:hAnsiTheme="majorHAnsi" w:cstheme="majorHAnsi"/>
          <w:sz w:val="22"/>
          <w:szCs w:val="22"/>
        </w:rPr>
        <w:t>Most</w:t>
      </w:r>
      <w:r w:rsidR="003651BD">
        <w:rPr>
          <w:rFonts w:asciiTheme="majorHAnsi" w:hAnsiTheme="majorHAnsi" w:cstheme="majorHAnsi"/>
          <w:sz w:val="22"/>
          <w:szCs w:val="22"/>
        </w:rPr>
        <w:t xml:space="preserve"> </w:t>
      </w:r>
      <w:r w:rsidR="00F476DA">
        <w:rPr>
          <w:rFonts w:asciiTheme="majorHAnsi" w:hAnsiTheme="majorHAnsi" w:cstheme="majorHAnsi"/>
          <w:sz w:val="22"/>
          <w:szCs w:val="22"/>
        </w:rPr>
        <w:t>entr</w:t>
      </w:r>
      <w:r w:rsidR="003651BD">
        <w:rPr>
          <w:rFonts w:asciiTheme="majorHAnsi" w:hAnsiTheme="majorHAnsi" w:cstheme="majorHAnsi"/>
          <w:sz w:val="22"/>
          <w:szCs w:val="22"/>
        </w:rPr>
        <w:t xml:space="preserve">ies </w:t>
      </w:r>
      <w:r>
        <w:rPr>
          <w:rFonts w:asciiTheme="majorHAnsi" w:hAnsiTheme="majorHAnsi" w:cstheme="majorHAnsi"/>
          <w:sz w:val="22"/>
          <w:szCs w:val="22"/>
        </w:rPr>
        <w:t>follow</w:t>
      </w:r>
      <w:r w:rsidR="003651BD">
        <w:rPr>
          <w:rFonts w:asciiTheme="majorHAnsi" w:hAnsiTheme="majorHAnsi" w:cstheme="majorHAnsi"/>
          <w:sz w:val="22"/>
          <w:szCs w:val="22"/>
        </w:rPr>
        <w:t>ed</w:t>
      </w:r>
      <w:r>
        <w:rPr>
          <w:rFonts w:asciiTheme="majorHAnsi" w:hAnsiTheme="majorHAnsi" w:cstheme="majorHAnsi"/>
          <w:sz w:val="22"/>
          <w:szCs w:val="22"/>
        </w:rPr>
        <w:t xml:space="preserve"> </w:t>
      </w:r>
      <w:r w:rsidR="003651BD">
        <w:rPr>
          <w:rFonts w:asciiTheme="majorHAnsi" w:hAnsiTheme="majorHAnsi" w:cstheme="majorHAnsi"/>
          <w:sz w:val="22"/>
          <w:szCs w:val="22"/>
        </w:rPr>
        <w:t xml:space="preserve">the moon’s time, </w:t>
      </w:r>
      <w:r>
        <w:rPr>
          <w:rFonts w:asciiTheme="majorHAnsi" w:hAnsiTheme="majorHAnsi" w:cstheme="majorHAnsi"/>
          <w:sz w:val="22"/>
          <w:szCs w:val="22"/>
        </w:rPr>
        <w:t xml:space="preserve">an hour and a half after </w:t>
      </w:r>
      <w:r w:rsidR="003651BD">
        <w:rPr>
          <w:rFonts w:asciiTheme="majorHAnsi" w:hAnsiTheme="majorHAnsi" w:cstheme="majorHAnsi"/>
          <w:sz w:val="22"/>
          <w:szCs w:val="22"/>
        </w:rPr>
        <w:t>it</w:t>
      </w:r>
      <w:r>
        <w:rPr>
          <w:rFonts w:asciiTheme="majorHAnsi" w:hAnsiTheme="majorHAnsi" w:cstheme="majorHAnsi"/>
          <w:sz w:val="22"/>
          <w:szCs w:val="22"/>
        </w:rPr>
        <w:t xml:space="preserve"> </w:t>
      </w:r>
      <w:r w:rsidR="00AE4FE1">
        <w:rPr>
          <w:rFonts w:asciiTheme="majorHAnsi" w:hAnsiTheme="majorHAnsi" w:cstheme="majorHAnsi"/>
          <w:sz w:val="22"/>
          <w:szCs w:val="22"/>
        </w:rPr>
        <w:t>appeared</w:t>
      </w:r>
      <w:r w:rsidR="003651BD">
        <w:rPr>
          <w:rFonts w:asciiTheme="majorHAnsi" w:hAnsiTheme="majorHAnsi" w:cstheme="majorHAnsi"/>
          <w:sz w:val="22"/>
          <w:szCs w:val="22"/>
        </w:rPr>
        <w:t xml:space="preserve"> </w:t>
      </w:r>
      <w:r w:rsidR="00B00D0F">
        <w:rPr>
          <w:rFonts w:asciiTheme="majorHAnsi" w:hAnsiTheme="majorHAnsi" w:cstheme="majorHAnsi"/>
          <w:sz w:val="22"/>
          <w:szCs w:val="22"/>
        </w:rPr>
        <w:t>on the</w:t>
      </w:r>
      <w:r w:rsidR="003651BD">
        <w:rPr>
          <w:rFonts w:asciiTheme="majorHAnsi" w:hAnsiTheme="majorHAnsi" w:cstheme="majorHAnsi"/>
          <w:sz w:val="22"/>
          <w:szCs w:val="22"/>
        </w:rPr>
        <w:t xml:space="preserve"> horizon, and were </w:t>
      </w:r>
      <w:r w:rsidR="003651BD">
        <w:rPr>
          <w:rFonts w:asciiTheme="majorHAnsi" w:hAnsiTheme="majorHAnsi" w:cstheme="majorHAnsi"/>
          <w:color w:val="000000" w:themeColor="text1"/>
          <w:sz w:val="22"/>
          <w:szCs w:val="22"/>
        </w:rPr>
        <w:t>conducted from</w:t>
      </w:r>
      <w:r w:rsidR="003A07D8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the</w:t>
      </w:r>
      <w:r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intersection near my home </w:t>
      </w:r>
      <w:r w:rsidRPr="00A90C6C">
        <w:rPr>
          <w:rFonts w:asciiTheme="majorHAnsi" w:hAnsiTheme="majorHAnsi" w:cstheme="majorHAnsi"/>
          <w:color w:val="000000" w:themeColor="text1"/>
          <w:sz w:val="22"/>
          <w:szCs w:val="22"/>
        </w:rPr>
        <w:t>in Philadelphia, PA</w:t>
      </w:r>
      <w:r w:rsidR="003651BD">
        <w:rPr>
          <w:rFonts w:asciiTheme="majorHAnsi" w:hAnsiTheme="majorHAnsi" w:cstheme="majorHAnsi"/>
          <w:color w:val="000000" w:themeColor="text1"/>
          <w:sz w:val="22"/>
          <w:szCs w:val="22"/>
        </w:rPr>
        <w:t>.</w:t>
      </w:r>
      <w:r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3651BD">
        <w:rPr>
          <w:rFonts w:asciiTheme="majorHAnsi" w:hAnsiTheme="majorHAnsi" w:cstheme="majorHAnsi"/>
          <w:color w:val="000000" w:themeColor="text1"/>
          <w:sz w:val="22"/>
          <w:szCs w:val="22"/>
        </w:rPr>
        <w:t>A</w:t>
      </w:r>
      <w:r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few </w:t>
      </w:r>
      <w:r w:rsidR="003651B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observations were made </w:t>
      </w:r>
      <w:r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from </w:t>
      </w:r>
      <w:r w:rsidR="003651BD">
        <w:rPr>
          <w:rFonts w:asciiTheme="majorHAnsi" w:hAnsiTheme="majorHAnsi" w:cstheme="majorHAnsi"/>
          <w:color w:val="000000" w:themeColor="text1"/>
          <w:sz w:val="22"/>
          <w:szCs w:val="22"/>
        </w:rPr>
        <w:t>other times and places</w:t>
      </w:r>
      <w:r w:rsidR="002D190C">
        <w:rPr>
          <w:rFonts w:asciiTheme="majorHAnsi" w:hAnsiTheme="majorHAnsi" w:cstheme="majorHAnsi"/>
          <w:color w:val="000000" w:themeColor="text1"/>
          <w:sz w:val="22"/>
          <w:szCs w:val="22"/>
        </w:rPr>
        <w:t>. The</w:t>
      </w:r>
      <w:r w:rsidRPr="00A90C6C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Pr="007A648D">
        <w:rPr>
          <w:rFonts w:asciiTheme="majorHAnsi" w:hAnsiTheme="majorHAnsi" w:cstheme="majorHAnsi"/>
          <w:sz w:val="22"/>
          <w:szCs w:val="22"/>
        </w:rPr>
        <w:t xml:space="preserve">journal </w:t>
      </w:r>
      <w:r>
        <w:rPr>
          <w:rFonts w:asciiTheme="majorHAnsi" w:hAnsiTheme="majorHAnsi" w:cstheme="majorHAnsi"/>
          <w:sz w:val="22"/>
          <w:szCs w:val="22"/>
        </w:rPr>
        <w:t>included</w:t>
      </w:r>
      <w:r w:rsidRPr="007A648D">
        <w:rPr>
          <w:rFonts w:asciiTheme="majorHAnsi" w:hAnsiTheme="majorHAnsi" w:cstheme="majorHAnsi"/>
          <w:sz w:val="22"/>
          <w:szCs w:val="22"/>
        </w:rPr>
        <w:t xml:space="preserve"> </w:t>
      </w:r>
      <w:r>
        <w:rPr>
          <w:rFonts w:asciiTheme="majorHAnsi" w:hAnsiTheme="majorHAnsi" w:cstheme="majorHAnsi"/>
          <w:sz w:val="22"/>
          <w:szCs w:val="22"/>
        </w:rPr>
        <w:t xml:space="preserve">external </w:t>
      </w:r>
      <w:r w:rsidRPr="007A648D">
        <w:rPr>
          <w:rFonts w:asciiTheme="majorHAnsi" w:hAnsiTheme="majorHAnsi" w:cstheme="majorHAnsi"/>
          <w:sz w:val="22"/>
          <w:szCs w:val="22"/>
        </w:rPr>
        <w:t>descriptions of</w:t>
      </w:r>
      <w:r>
        <w:rPr>
          <w:rFonts w:asciiTheme="majorHAnsi" w:hAnsiTheme="majorHAnsi" w:cstheme="majorHAnsi"/>
          <w:sz w:val="22"/>
          <w:szCs w:val="22"/>
        </w:rPr>
        <w:t xml:space="preserve"> </w:t>
      </w:r>
      <w:r w:rsidR="00B00D0F">
        <w:rPr>
          <w:rFonts w:asciiTheme="majorHAnsi" w:hAnsiTheme="majorHAnsi" w:cstheme="majorHAnsi"/>
          <w:sz w:val="22"/>
          <w:szCs w:val="22"/>
        </w:rPr>
        <w:t xml:space="preserve">the </w:t>
      </w:r>
      <w:r w:rsidRPr="007A648D">
        <w:rPr>
          <w:rFonts w:asciiTheme="majorHAnsi" w:hAnsiTheme="majorHAnsi" w:cstheme="majorHAnsi"/>
          <w:sz w:val="22"/>
          <w:szCs w:val="22"/>
        </w:rPr>
        <w:t xml:space="preserve">physical </w:t>
      </w:r>
      <w:r w:rsidR="002D190C">
        <w:rPr>
          <w:rFonts w:asciiTheme="majorHAnsi" w:hAnsiTheme="majorHAnsi" w:cstheme="majorHAnsi"/>
          <w:sz w:val="22"/>
          <w:szCs w:val="22"/>
        </w:rPr>
        <w:t>moon and sky</w:t>
      </w:r>
      <w:r w:rsidRPr="007A648D">
        <w:rPr>
          <w:rFonts w:asciiTheme="majorHAnsi" w:hAnsiTheme="majorHAnsi" w:cstheme="majorHAnsi"/>
          <w:sz w:val="22"/>
          <w:szCs w:val="22"/>
        </w:rPr>
        <w:t xml:space="preserve">, </w:t>
      </w:r>
      <w:r>
        <w:rPr>
          <w:rFonts w:asciiTheme="majorHAnsi" w:hAnsiTheme="majorHAnsi" w:cstheme="majorHAnsi"/>
          <w:sz w:val="22"/>
          <w:szCs w:val="22"/>
        </w:rPr>
        <w:t xml:space="preserve">internal </w:t>
      </w:r>
      <w:r w:rsidRPr="007A648D">
        <w:rPr>
          <w:rFonts w:asciiTheme="majorHAnsi" w:hAnsiTheme="majorHAnsi" w:cstheme="majorHAnsi"/>
          <w:sz w:val="22"/>
          <w:szCs w:val="22"/>
        </w:rPr>
        <w:t xml:space="preserve">descriptions of </w:t>
      </w:r>
      <w:r>
        <w:rPr>
          <w:rFonts w:asciiTheme="majorHAnsi" w:hAnsiTheme="majorHAnsi" w:cstheme="majorHAnsi"/>
          <w:sz w:val="22"/>
          <w:szCs w:val="22"/>
        </w:rPr>
        <w:t xml:space="preserve">my </w:t>
      </w:r>
      <w:r w:rsidRPr="007A648D">
        <w:rPr>
          <w:rFonts w:asciiTheme="majorHAnsi" w:hAnsiTheme="majorHAnsi" w:cstheme="majorHAnsi"/>
          <w:sz w:val="22"/>
          <w:szCs w:val="22"/>
        </w:rPr>
        <w:t>experience observing the moon</w:t>
      </w:r>
      <w:r w:rsidR="00613FF8">
        <w:rPr>
          <w:rFonts w:asciiTheme="majorHAnsi" w:hAnsiTheme="majorHAnsi" w:cstheme="majorHAnsi"/>
          <w:sz w:val="22"/>
          <w:szCs w:val="22"/>
        </w:rPr>
        <w:t>, and p</w:t>
      </w:r>
      <w:r>
        <w:rPr>
          <w:rFonts w:asciiTheme="majorHAnsi" w:hAnsiTheme="majorHAnsi" w:cstheme="majorHAnsi"/>
          <w:sz w:val="22"/>
          <w:szCs w:val="22"/>
        </w:rPr>
        <w:t>hotographs.</w:t>
      </w:r>
      <w:r w:rsidR="00613FF8">
        <w:rPr>
          <w:rFonts w:asciiTheme="majorHAnsi" w:hAnsiTheme="majorHAnsi" w:cstheme="majorHAnsi"/>
          <w:sz w:val="22"/>
          <w:szCs w:val="22"/>
        </w:rPr>
        <w:t xml:space="preserve"> Four</w:t>
      </w:r>
      <w:r w:rsidRPr="007A648D">
        <w:rPr>
          <w:rFonts w:asciiTheme="majorHAnsi" w:hAnsiTheme="majorHAnsi" w:cstheme="majorHAnsi"/>
          <w:sz w:val="22"/>
          <w:szCs w:val="22"/>
        </w:rPr>
        <w:t xml:space="preserve"> main themes emerged</w:t>
      </w:r>
      <w:r w:rsidR="00613FF8">
        <w:rPr>
          <w:rFonts w:asciiTheme="majorHAnsi" w:hAnsiTheme="majorHAnsi" w:cstheme="majorHAnsi"/>
          <w:sz w:val="22"/>
          <w:szCs w:val="22"/>
        </w:rPr>
        <w:t xml:space="preserve"> in the journal</w:t>
      </w:r>
      <w:r w:rsidRPr="007A648D">
        <w:rPr>
          <w:rFonts w:asciiTheme="majorHAnsi" w:hAnsiTheme="majorHAnsi" w:cstheme="majorHAnsi"/>
          <w:sz w:val="22"/>
          <w:szCs w:val="22"/>
        </w:rPr>
        <w:t xml:space="preserve">: (1) responsibility, (2) orientation in space and time, (3) relationship </w:t>
      </w:r>
      <w:r>
        <w:rPr>
          <w:rFonts w:asciiTheme="majorHAnsi" w:hAnsiTheme="majorHAnsi" w:cstheme="majorHAnsi"/>
          <w:sz w:val="22"/>
          <w:szCs w:val="22"/>
        </w:rPr>
        <w:t>and connection,</w:t>
      </w:r>
      <w:r w:rsidRPr="007A648D">
        <w:rPr>
          <w:rFonts w:asciiTheme="majorHAnsi" w:hAnsiTheme="majorHAnsi" w:cstheme="majorHAnsi"/>
          <w:sz w:val="22"/>
          <w:szCs w:val="22"/>
        </w:rPr>
        <w:t xml:space="preserve"> and (</w:t>
      </w:r>
      <w:r>
        <w:rPr>
          <w:rFonts w:asciiTheme="majorHAnsi" w:hAnsiTheme="majorHAnsi" w:cstheme="majorHAnsi"/>
          <w:sz w:val="22"/>
          <w:szCs w:val="22"/>
        </w:rPr>
        <w:t>4</w:t>
      </w:r>
      <w:r w:rsidRPr="007A648D">
        <w:rPr>
          <w:rFonts w:asciiTheme="majorHAnsi" w:hAnsiTheme="majorHAnsi" w:cstheme="majorHAnsi"/>
          <w:sz w:val="22"/>
          <w:szCs w:val="22"/>
        </w:rPr>
        <w:t xml:space="preserve">) </w:t>
      </w:r>
      <w:r>
        <w:rPr>
          <w:rFonts w:asciiTheme="majorHAnsi" w:hAnsiTheme="majorHAnsi" w:cstheme="majorHAnsi"/>
          <w:sz w:val="22"/>
          <w:szCs w:val="22"/>
        </w:rPr>
        <w:t xml:space="preserve">reciprocity </w:t>
      </w:r>
      <w:r w:rsidRPr="007A648D">
        <w:rPr>
          <w:rFonts w:asciiTheme="majorHAnsi" w:hAnsiTheme="majorHAnsi" w:cstheme="majorHAnsi"/>
          <w:sz w:val="22"/>
          <w:szCs w:val="22"/>
        </w:rPr>
        <w:t>and mutuality. These themes are order</w:t>
      </w:r>
      <w:r w:rsidR="00DE7BAA">
        <w:rPr>
          <w:rFonts w:asciiTheme="majorHAnsi" w:hAnsiTheme="majorHAnsi" w:cstheme="majorHAnsi"/>
          <w:sz w:val="22"/>
          <w:szCs w:val="22"/>
        </w:rPr>
        <w:t>ed</w:t>
      </w:r>
      <w:r w:rsidRPr="007A648D">
        <w:rPr>
          <w:rFonts w:asciiTheme="majorHAnsi" w:hAnsiTheme="majorHAnsi" w:cstheme="majorHAnsi"/>
          <w:sz w:val="22"/>
          <w:szCs w:val="22"/>
        </w:rPr>
        <w:t xml:space="preserve">, chronologically, </w:t>
      </w:r>
      <w:r w:rsidR="002F1C1B">
        <w:rPr>
          <w:rFonts w:asciiTheme="majorHAnsi" w:hAnsiTheme="majorHAnsi" w:cstheme="majorHAnsi"/>
          <w:sz w:val="22"/>
          <w:szCs w:val="22"/>
        </w:rPr>
        <w:t xml:space="preserve">based on how </w:t>
      </w:r>
      <w:r w:rsidRPr="007A648D">
        <w:rPr>
          <w:rFonts w:asciiTheme="majorHAnsi" w:hAnsiTheme="majorHAnsi" w:cstheme="majorHAnsi"/>
          <w:sz w:val="22"/>
          <w:szCs w:val="22"/>
        </w:rPr>
        <w:t xml:space="preserve">they </w:t>
      </w:r>
      <w:r>
        <w:rPr>
          <w:rFonts w:asciiTheme="majorHAnsi" w:hAnsiTheme="majorHAnsi" w:cstheme="majorHAnsi"/>
          <w:sz w:val="22"/>
          <w:szCs w:val="22"/>
        </w:rPr>
        <w:t>emerged</w:t>
      </w:r>
      <w:r w:rsidRPr="007A648D">
        <w:rPr>
          <w:rFonts w:asciiTheme="majorHAnsi" w:hAnsiTheme="majorHAnsi" w:cstheme="majorHAnsi"/>
          <w:sz w:val="22"/>
          <w:szCs w:val="22"/>
        </w:rPr>
        <w:t xml:space="preserve">. </w:t>
      </w:r>
      <w:r w:rsidR="005202B4" w:rsidRPr="007A648D">
        <w:rPr>
          <w:rFonts w:asciiTheme="majorHAnsi" w:hAnsiTheme="majorHAnsi" w:cstheme="majorHAnsi"/>
          <w:sz w:val="22"/>
          <w:szCs w:val="22"/>
        </w:rPr>
        <w:t xml:space="preserve">The practice of keeping a </w:t>
      </w:r>
      <w:r w:rsidR="00DB1EAB">
        <w:rPr>
          <w:rFonts w:asciiTheme="majorHAnsi" w:hAnsiTheme="majorHAnsi" w:cstheme="majorHAnsi"/>
          <w:sz w:val="22"/>
          <w:szCs w:val="22"/>
        </w:rPr>
        <w:t>Moon</w:t>
      </w:r>
      <w:r w:rsidR="005202B4" w:rsidRPr="007A648D">
        <w:rPr>
          <w:rFonts w:asciiTheme="majorHAnsi" w:hAnsiTheme="majorHAnsi" w:cstheme="majorHAnsi"/>
          <w:sz w:val="22"/>
          <w:szCs w:val="22"/>
        </w:rPr>
        <w:t xml:space="preserve"> Journal </w:t>
      </w:r>
      <w:r w:rsidR="005202B4">
        <w:rPr>
          <w:rFonts w:asciiTheme="majorHAnsi" w:hAnsiTheme="majorHAnsi" w:cstheme="majorHAnsi"/>
          <w:sz w:val="22"/>
          <w:szCs w:val="22"/>
        </w:rPr>
        <w:t>shifted</w:t>
      </w:r>
      <w:r w:rsidR="005202B4" w:rsidRPr="007A648D">
        <w:rPr>
          <w:rFonts w:asciiTheme="majorHAnsi" w:hAnsiTheme="majorHAnsi" w:cstheme="majorHAnsi"/>
          <w:sz w:val="22"/>
          <w:szCs w:val="22"/>
        </w:rPr>
        <w:t xml:space="preserve"> from a burdensome experience</w:t>
      </w:r>
      <w:r w:rsidR="00701FBE">
        <w:rPr>
          <w:rFonts w:asciiTheme="majorHAnsi" w:hAnsiTheme="majorHAnsi" w:cstheme="majorHAnsi"/>
          <w:sz w:val="22"/>
          <w:szCs w:val="22"/>
        </w:rPr>
        <w:t>,</w:t>
      </w:r>
      <w:r w:rsidR="005202B4" w:rsidRPr="007A648D">
        <w:rPr>
          <w:rFonts w:asciiTheme="majorHAnsi" w:hAnsiTheme="majorHAnsi" w:cstheme="majorHAnsi"/>
          <w:sz w:val="22"/>
          <w:szCs w:val="22"/>
        </w:rPr>
        <w:t xml:space="preserve"> to a</w:t>
      </w:r>
      <w:r w:rsidR="001B314F">
        <w:rPr>
          <w:rFonts w:asciiTheme="majorHAnsi" w:hAnsiTheme="majorHAnsi" w:cstheme="majorHAnsi"/>
          <w:sz w:val="22"/>
          <w:szCs w:val="22"/>
        </w:rPr>
        <w:t xml:space="preserve">n </w:t>
      </w:r>
      <w:r w:rsidR="00750B66">
        <w:rPr>
          <w:rFonts w:asciiTheme="majorHAnsi" w:hAnsiTheme="majorHAnsi" w:cstheme="majorHAnsi"/>
          <w:sz w:val="22"/>
          <w:szCs w:val="22"/>
        </w:rPr>
        <w:t>orienting</w:t>
      </w:r>
      <w:r w:rsidR="00DE7BAA">
        <w:rPr>
          <w:rFonts w:asciiTheme="majorHAnsi" w:hAnsiTheme="majorHAnsi" w:cstheme="majorHAnsi"/>
          <w:sz w:val="22"/>
          <w:szCs w:val="22"/>
        </w:rPr>
        <w:t xml:space="preserve"> and </w:t>
      </w:r>
      <w:r w:rsidR="005202B4" w:rsidRPr="007A648D">
        <w:rPr>
          <w:rFonts w:asciiTheme="majorHAnsi" w:hAnsiTheme="majorHAnsi" w:cstheme="majorHAnsi"/>
          <w:sz w:val="22"/>
          <w:szCs w:val="22"/>
        </w:rPr>
        <w:t>relational one</w:t>
      </w:r>
      <w:r w:rsidR="00701FBE">
        <w:rPr>
          <w:rFonts w:asciiTheme="majorHAnsi" w:hAnsiTheme="majorHAnsi" w:cstheme="majorHAnsi"/>
          <w:sz w:val="22"/>
          <w:szCs w:val="22"/>
        </w:rPr>
        <w:t>,</w:t>
      </w:r>
      <w:r w:rsidR="005202B4" w:rsidRPr="007A648D">
        <w:rPr>
          <w:rFonts w:asciiTheme="majorHAnsi" w:hAnsiTheme="majorHAnsi" w:cstheme="majorHAnsi"/>
          <w:sz w:val="22"/>
          <w:szCs w:val="22"/>
        </w:rPr>
        <w:t xml:space="preserve"> </w:t>
      </w:r>
      <w:r w:rsidR="003A07D8">
        <w:rPr>
          <w:rFonts w:asciiTheme="majorHAnsi" w:hAnsiTheme="majorHAnsi" w:cstheme="majorHAnsi"/>
          <w:sz w:val="22"/>
          <w:szCs w:val="22"/>
        </w:rPr>
        <w:t xml:space="preserve">and finally to one </w:t>
      </w:r>
      <w:r w:rsidR="00C61847">
        <w:rPr>
          <w:rFonts w:asciiTheme="majorHAnsi" w:hAnsiTheme="majorHAnsi" w:cstheme="majorHAnsi"/>
          <w:sz w:val="22"/>
          <w:szCs w:val="22"/>
        </w:rPr>
        <w:t xml:space="preserve">of </w:t>
      </w:r>
      <w:r w:rsidR="00DE7BAA">
        <w:rPr>
          <w:rFonts w:asciiTheme="majorHAnsi" w:hAnsiTheme="majorHAnsi" w:cstheme="majorHAnsi"/>
          <w:sz w:val="22"/>
          <w:szCs w:val="22"/>
        </w:rPr>
        <w:t>enchanting</w:t>
      </w:r>
      <w:r w:rsidR="00DB1EAB">
        <w:rPr>
          <w:rFonts w:asciiTheme="majorHAnsi" w:hAnsiTheme="majorHAnsi" w:cstheme="majorHAnsi"/>
          <w:sz w:val="22"/>
          <w:szCs w:val="22"/>
        </w:rPr>
        <w:t>,</w:t>
      </w:r>
      <w:r w:rsidR="00DE7BAA">
        <w:rPr>
          <w:rFonts w:asciiTheme="majorHAnsi" w:hAnsiTheme="majorHAnsi" w:cstheme="majorHAnsi"/>
          <w:sz w:val="22"/>
          <w:szCs w:val="22"/>
        </w:rPr>
        <w:t xml:space="preserve"> </w:t>
      </w:r>
      <w:r w:rsidR="007D21BD">
        <w:rPr>
          <w:rFonts w:asciiTheme="majorHAnsi" w:hAnsiTheme="majorHAnsi" w:cstheme="majorHAnsi"/>
          <w:sz w:val="22"/>
          <w:szCs w:val="22"/>
        </w:rPr>
        <w:t>mutual</w:t>
      </w:r>
      <w:r w:rsidR="005202B4">
        <w:rPr>
          <w:rFonts w:asciiTheme="majorHAnsi" w:hAnsiTheme="majorHAnsi" w:cstheme="majorHAnsi"/>
          <w:sz w:val="22"/>
          <w:szCs w:val="22"/>
        </w:rPr>
        <w:t xml:space="preserve"> attention.</w:t>
      </w:r>
      <w:r w:rsidR="005202B4" w:rsidRPr="00313932">
        <w:rPr>
          <w:rFonts w:asciiTheme="majorHAnsi" w:hAnsiTheme="majorHAnsi" w:cstheme="majorHAnsi"/>
          <w:color w:val="FF0000"/>
          <w:sz w:val="22"/>
          <w:szCs w:val="22"/>
        </w:rPr>
        <w:t xml:space="preserve"> </w:t>
      </w:r>
      <w:r w:rsidR="00B31420" w:rsidRPr="00B31420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The Sky Journal </w:t>
      </w:r>
      <w:r w:rsidR="00E672CE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realized </w:t>
      </w:r>
      <w:r w:rsidR="005202B4" w:rsidRPr="00313932">
        <w:rPr>
          <w:rFonts w:asciiTheme="majorHAnsi" w:hAnsiTheme="majorHAnsi" w:cstheme="majorHAnsi"/>
          <w:color w:val="000000" w:themeColor="text1"/>
          <w:sz w:val="22"/>
          <w:szCs w:val="22"/>
        </w:rPr>
        <w:t>Van Gogh</w:t>
      </w:r>
      <w:r w:rsidR="00B31420">
        <w:rPr>
          <w:rFonts w:asciiTheme="majorHAnsi" w:hAnsiTheme="majorHAnsi" w:cstheme="majorHAnsi"/>
          <w:color w:val="000000" w:themeColor="text1"/>
          <w:sz w:val="22"/>
          <w:szCs w:val="22"/>
        </w:rPr>
        <w:t>’s</w:t>
      </w:r>
      <w:r w:rsidR="005202B4" w:rsidRPr="00313932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0017F0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idea </w:t>
      </w:r>
      <w:r w:rsidR="006F708C">
        <w:rPr>
          <w:rFonts w:asciiTheme="majorHAnsi" w:hAnsiTheme="majorHAnsi" w:cstheme="majorHAnsi"/>
          <w:color w:val="000000" w:themeColor="text1"/>
          <w:sz w:val="22"/>
          <w:szCs w:val="22"/>
        </w:rPr>
        <w:t>that</w:t>
      </w:r>
      <w:r w:rsidR="00E672CE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enchantment </w:t>
      </w:r>
      <w:r w:rsidR="006F708C">
        <w:rPr>
          <w:rFonts w:asciiTheme="majorHAnsi" w:hAnsiTheme="majorHAnsi" w:cstheme="majorHAnsi"/>
          <w:color w:val="000000" w:themeColor="text1"/>
          <w:sz w:val="22"/>
          <w:szCs w:val="22"/>
        </w:rPr>
        <w:t>can be found</w:t>
      </w:r>
      <w:r w:rsidR="00E672CE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the </w:t>
      </w:r>
      <w:r w:rsidR="002A4326">
        <w:rPr>
          <w:rFonts w:asciiTheme="majorHAnsi" w:hAnsiTheme="majorHAnsi" w:cstheme="majorHAnsi"/>
          <w:color w:val="000000" w:themeColor="text1"/>
          <w:sz w:val="22"/>
          <w:szCs w:val="22"/>
        </w:rPr>
        <w:t>cosmos.</w:t>
      </w:r>
    </w:p>
    <w:p w14:paraId="66969159" w14:textId="77777777" w:rsidR="003D77AE" w:rsidRPr="007A648D" w:rsidRDefault="003D77AE" w:rsidP="003D77AE">
      <w:pPr>
        <w:rPr>
          <w:rFonts w:asciiTheme="majorHAnsi" w:hAnsiTheme="majorHAnsi" w:cstheme="majorHAnsi"/>
          <w:sz w:val="22"/>
          <w:szCs w:val="22"/>
        </w:rPr>
      </w:pPr>
    </w:p>
    <w:p w14:paraId="3952E976" w14:textId="6856DE05" w:rsidR="003D77AE" w:rsidRPr="007A648D" w:rsidRDefault="00A6370B" w:rsidP="003D77AE">
      <w:pPr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b/>
          <w:bCs/>
          <w:sz w:val="22"/>
          <w:szCs w:val="22"/>
        </w:rPr>
        <w:t xml:space="preserve">The </w:t>
      </w:r>
      <w:r w:rsidRPr="00A6370B">
        <w:rPr>
          <w:rFonts w:asciiTheme="majorHAnsi" w:hAnsiTheme="majorHAnsi" w:cstheme="majorHAnsi"/>
          <w:b/>
          <w:bCs/>
          <w:i/>
          <w:iCs/>
          <w:sz w:val="22"/>
          <w:szCs w:val="22"/>
        </w:rPr>
        <w:t>Where</w:t>
      </w:r>
      <w:r>
        <w:rPr>
          <w:rFonts w:asciiTheme="majorHAnsi" w:hAnsiTheme="majorHAnsi" w:cstheme="majorHAnsi"/>
          <w:b/>
          <w:bCs/>
          <w:sz w:val="22"/>
          <w:szCs w:val="22"/>
        </w:rPr>
        <w:t xml:space="preserve"> and </w:t>
      </w:r>
      <w:r w:rsidRPr="00A6370B">
        <w:rPr>
          <w:rFonts w:asciiTheme="majorHAnsi" w:hAnsiTheme="majorHAnsi" w:cstheme="majorHAnsi"/>
          <w:b/>
          <w:bCs/>
          <w:i/>
          <w:iCs/>
          <w:sz w:val="22"/>
          <w:szCs w:val="22"/>
        </w:rPr>
        <w:t>How</w:t>
      </w:r>
      <w:r w:rsidR="00546ECA">
        <w:rPr>
          <w:rFonts w:asciiTheme="majorHAnsi" w:hAnsiTheme="majorHAnsi" w:cstheme="majorHAnsi"/>
          <w:b/>
          <w:bCs/>
          <w:sz w:val="22"/>
          <w:szCs w:val="22"/>
        </w:rPr>
        <w:t xml:space="preserve"> of</w:t>
      </w:r>
      <w:r w:rsidR="00475EB9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CE1CF8">
        <w:rPr>
          <w:rFonts w:asciiTheme="majorHAnsi" w:hAnsiTheme="majorHAnsi" w:cstheme="majorHAnsi"/>
          <w:b/>
          <w:bCs/>
          <w:sz w:val="22"/>
          <w:szCs w:val="22"/>
        </w:rPr>
        <w:t xml:space="preserve">Enchantment </w:t>
      </w:r>
    </w:p>
    <w:p w14:paraId="2B840D1A" w14:textId="6FAF2797" w:rsidR="00C22ADF" w:rsidRPr="00F90787" w:rsidRDefault="001F7154" w:rsidP="00F90787">
      <w:pPr>
        <w:ind w:firstLine="360"/>
        <w:rPr>
          <w:rFonts w:asciiTheme="majorHAnsi" w:hAnsiTheme="majorHAnsi" w:cstheme="majorHAnsi"/>
          <w:color w:val="A8D08D" w:themeColor="accent6" w:themeTint="99"/>
          <w:sz w:val="22"/>
          <w:szCs w:val="22"/>
        </w:rPr>
      </w:pPr>
      <w:r>
        <w:rPr>
          <w:rFonts w:asciiTheme="majorHAnsi" w:hAnsiTheme="majorHAnsi" w:cstheme="majorHAnsi"/>
          <w:color w:val="000000" w:themeColor="text1"/>
          <w:sz w:val="22"/>
          <w:szCs w:val="22"/>
        </w:rPr>
        <w:t>T</w:t>
      </w:r>
      <w:r w:rsidRPr="00232420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he </w:t>
      </w:r>
      <w:r w:rsidRPr="007A648D">
        <w:rPr>
          <w:rFonts w:asciiTheme="majorHAnsi" w:hAnsiTheme="majorHAnsi" w:cstheme="majorHAnsi"/>
          <w:sz w:val="22"/>
          <w:szCs w:val="22"/>
        </w:rPr>
        <w:t xml:space="preserve">experience of </w:t>
      </w:r>
      <w:r>
        <w:rPr>
          <w:rFonts w:asciiTheme="majorHAnsi" w:hAnsiTheme="majorHAnsi" w:cstheme="majorHAnsi"/>
          <w:sz w:val="22"/>
          <w:szCs w:val="22"/>
        </w:rPr>
        <w:t xml:space="preserve">growing </w:t>
      </w:r>
      <w:r w:rsidRPr="007A648D">
        <w:rPr>
          <w:rFonts w:asciiTheme="majorHAnsi" w:hAnsiTheme="majorHAnsi" w:cstheme="majorHAnsi"/>
          <w:sz w:val="22"/>
          <w:szCs w:val="22"/>
        </w:rPr>
        <w:t xml:space="preserve">enchantment that emerged through the sky journal </w:t>
      </w:r>
      <w:r>
        <w:rPr>
          <w:rFonts w:asciiTheme="majorHAnsi" w:hAnsiTheme="majorHAnsi" w:cstheme="majorHAnsi"/>
          <w:sz w:val="22"/>
          <w:szCs w:val="22"/>
        </w:rPr>
        <w:t>counters</w:t>
      </w:r>
      <w:r w:rsidRPr="007A648D">
        <w:rPr>
          <w:rFonts w:asciiTheme="majorHAnsi" w:hAnsiTheme="majorHAnsi" w:cstheme="majorHAnsi"/>
          <w:sz w:val="22"/>
          <w:szCs w:val="22"/>
        </w:rPr>
        <w:t xml:space="preserve"> Max Weber’s declaration that the </w:t>
      </w:r>
      <w:r>
        <w:rPr>
          <w:rFonts w:asciiTheme="majorHAnsi" w:hAnsiTheme="majorHAnsi" w:cstheme="majorHAnsi"/>
          <w:sz w:val="22"/>
          <w:szCs w:val="22"/>
        </w:rPr>
        <w:t>Western</w:t>
      </w:r>
      <w:r w:rsidRPr="007A648D">
        <w:rPr>
          <w:rFonts w:asciiTheme="majorHAnsi" w:hAnsiTheme="majorHAnsi" w:cstheme="majorHAnsi"/>
          <w:sz w:val="22"/>
          <w:szCs w:val="22"/>
        </w:rPr>
        <w:t xml:space="preserve"> world is disenchanted. </w:t>
      </w:r>
      <w:r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Weber made the case that intellectualism, rationalization, and science created a </w:t>
      </w:r>
      <w:r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world </w:t>
      </w:r>
      <w:r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>in which ‘there are no mysterious incalculable forces</w:t>
      </w:r>
      <w:r w:rsidR="00794A13">
        <w:rPr>
          <w:rFonts w:asciiTheme="majorHAnsi" w:hAnsiTheme="majorHAnsi" w:cstheme="majorHAnsi"/>
          <w:color w:val="000000" w:themeColor="text1"/>
          <w:sz w:val="22"/>
          <w:szCs w:val="22"/>
        </w:rPr>
        <w:t>.</w:t>
      </w:r>
      <w:r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>’</w:t>
      </w:r>
      <w:r w:rsidRPr="007A648D">
        <w:rPr>
          <w:rStyle w:val="FootnoteReference"/>
          <w:rFonts w:asciiTheme="majorHAnsi" w:hAnsiTheme="majorHAnsi" w:cstheme="majorHAnsi"/>
          <w:color w:val="000000" w:themeColor="text1"/>
          <w:sz w:val="22"/>
          <w:szCs w:val="22"/>
        </w:rPr>
        <w:footnoteReference w:id="4"/>
      </w:r>
      <w:r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794A13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He </w:t>
      </w:r>
      <w:r w:rsidR="00B74434">
        <w:rPr>
          <w:rFonts w:asciiTheme="majorHAnsi" w:hAnsiTheme="majorHAnsi" w:cstheme="majorHAnsi"/>
          <w:color w:val="000000" w:themeColor="text1"/>
          <w:sz w:val="22"/>
          <w:szCs w:val="22"/>
        </w:rPr>
        <w:t>claimed</w:t>
      </w:r>
      <w:r w:rsidR="00794A13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this ‘</w:t>
      </w:r>
      <w:r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>disenchantment</w:t>
      </w:r>
      <w:r w:rsidR="00794A13">
        <w:rPr>
          <w:rFonts w:asciiTheme="majorHAnsi" w:hAnsiTheme="majorHAnsi" w:cstheme="majorHAnsi"/>
          <w:color w:val="000000" w:themeColor="text1"/>
          <w:sz w:val="22"/>
          <w:szCs w:val="22"/>
        </w:rPr>
        <w:t>,</w:t>
      </w:r>
      <w:r>
        <w:rPr>
          <w:rFonts w:asciiTheme="majorHAnsi" w:hAnsiTheme="majorHAnsi" w:cstheme="majorHAnsi"/>
          <w:color w:val="000000" w:themeColor="text1"/>
          <w:sz w:val="22"/>
          <w:szCs w:val="22"/>
        </w:rPr>
        <w:t>’</w:t>
      </w:r>
      <w:r w:rsidR="00794A13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B74434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had been </w:t>
      </w:r>
      <w:r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underway </w:t>
      </w:r>
      <w:r w:rsidR="00794A13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in </w:t>
      </w:r>
      <w:r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Western culture </w:t>
      </w:r>
      <w:r>
        <w:rPr>
          <w:rFonts w:asciiTheme="majorHAnsi" w:hAnsiTheme="majorHAnsi" w:cstheme="majorHAnsi"/>
          <w:color w:val="000000" w:themeColor="text1"/>
          <w:sz w:val="22"/>
          <w:szCs w:val="22"/>
        </w:rPr>
        <w:t>‘</w:t>
      </w:r>
      <w:r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>for millennia.’</w:t>
      </w:r>
      <w:r w:rsidRPr="007A648D">
        <w:rPr>
          <w:rStyle w:val="FootnoteReference"/>
          <w:rFonts w:asciiTheme="majorHAnsi" w:hAnsiTheme="majorHAnsi" w:cstheme="majorHAnsi"/>
          <w:color w:val="000000" w:themeColor="text1"/>
          <w:sz w:val="22"/>
          <w:szCs w:val="22"/>
        </w:rPr>
        <w:footnoteReference w:id="5"/>
      </w:r>
      <w:r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794A13">
        <w:rPr>
          <w:rFonts w:asciiTheme="majorHAnsi" w:hAnsiTheme="majorHAnsi" w:cstheme="majorHAnsi"/>
          <w:color w:val="000000" w:themeColor="text1"/>
          <w:sz w:val="22"/>
          <w:szCs w:val="22"/>
        </w:rPr>
        <w:t>However,</w:t>
      </w:r>
      <w:r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many scholars following Weber</w:t>
      </w:r>
      <w:r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have question</w:t>
      </w:r>
      <w:r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ed </w:t>
      </w:r>
      <w:r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the </w:t>
      </w:r>
      <w:r w:rsidR="00815B8C">
        <w:rPr>
          <w:rFonts w:asciiTheme="majorHAnsi" w:hAnsiTheme="majorHAnsi" w:cstheme="majorHAnsi"/>
          <w:color w:val="000000" w:themeColor="text1"/>
          <w:sz w:val="22"/>
          <w:szCs w:val="22"/>
        </w:rPr>
        <w:t>theory of</w:t>
      </w:r>
      <w:r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disenchantment </w:t>
      </w:r>
      <w:r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and </w:t>
      </w:r>
      <w:r>
        <w:rPr>
          <w:rFonts w:asciiTheme="majorHAnsi" w:hAnsiTheme="majorHAnsi" w:cstheme="majorHAnsi"/>
          <w:color w:val="000000" w:themeColor="text1"/>
          <w:sz w:val="22"/>
          <w:szCs w:val="22"/>
        </w:rPr>
        <w:t>argued against its</w:t>
      </w:r>
      <w:r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061D7C">
        <w:rPr>
          <w:rFonts w:asciiTheme="majorHAnsi" w:hAnsiTheme="majorHAnsi" w:cstheme="majorHAnsi"/>
          <w:color w:val="000000" w:themeColor="text1"/>
          <w:sz w:val="22"/>
          <w:szCs w:val="22"/>
        </w:rPr>
        <w:t>purported</w:t>
      </w:r>
      <w:r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hold on Western </w:t>
      </w:r>
      <w:r w:rsidR="001221A7">
        <w:rPr>
          <w:rFonts w:asciiTheme="majorHAnsi" w:hAnsiTheme="majorHAnsi" w:cstheme="majorHAnsi"/>
          <w:color w:val="000000" w:themeColor="text1"/>
          <w:sz w:val="22"/>
          <w:szCs w:val="22"/>
        </w:rPr>
        <w:t>epistemologies</w:t>
      </w:r>
      <w:r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. </w:t>
      </w:r>
      <w:r w:rsidR="007C77A0">
        <w:rPr>
          <w:rFonts w:asciiTheme="majorHAnsi" w:hAnsiTheme="majorHAnsi" w:cstheme="majorHAnsi"/>
          <w:color w:val="000000" w:themeColor="text1"/>
          <w:sz w:val="22"/>
          <w:szCs w:val="22"/>
        </w:rPr>
        <w:t>T</w:t>
      </w:r>
      <w:r w:rsidR="00FB6713">
        <w:rPr>
          <w:rFonts w:asciiTheme="majorHAnsi" w:hAnsiTheme="majorHAnsi" w:cstheme="majorHAnsi"/>
          <w:color w:val="000000" w:themeColor="text1"/>
          <w:sz w:val="22"/>
          <w:szCs w:val="22"/>
        </w:rPr>
        <w:t>he</w:t>
      </w:r>
      <w:r w:rsidR="007C77A0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phenomenological </w:t>
      </w:r>
      <w:r w:rsidR="00FB6713"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experiences </w:t>
      </w:r>
      <w:r w:rsidR="00061D7C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of enchantment </w:t>
      </w:r>
      <w:r w:rsidR="00640B05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within </w:t>
      </w:r>
      <w:r w:rsidR="00016292"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the </w:t>
      </w:r>
      <w:r w:rsidR="00016292">
        <w:rPr>
          <w:rFonts w:asciiTheme="majorHAnsi" w:hAnsiTheme="majorHAnsi" w:cstheme="majorHAnsi"/>
          <w:color w:val="000000" w:themeColor="text1"/>
          <w:sz w:val="22"/>
          <w:szCs w:val="22"/>
        </w:rPr>
        <w:t>S</w:t>
      </w:r>
      <w:r w:rsidR="00016292"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ky </w:t>
      </w:r>
      <w:r w:rsidR="00016292">
        <w:rPr>
          <w:rFonts w:asciiTheme="majorHAnsi" w:hAnsiTheme="majorHAnsi" w:cstheme="majorHAnsi"/>
          <w:color w:val="000000" w:themeColor="text1"/>
          <w:sz w:val="22"/>
          <w:szCs w:val="22"/>
        </w:rPr>
        <w:t>Jo</w:t>
      </w:r>
      <w:r w:rsidR="00016292"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>urnal</w:t>
      </w:r>
      <w:r w:rsidR="00640B05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, </w:t>
      </w:r>
      <w:r w:rsidR="007C77A0">
        <w:rPr>
          <w:rFonts w:asciiTheme="majorHAnsi" w:hAnsiTheme="majorHAnsi" w:cstheme="majorHAnsi"/>
          <w:color w:val="000000" w:themeColor="text1"/>
          <w:sz w:val="22"/>
          <w:szCs w:val="22"/>
        </w:rPr>
        <w:t>examin</w:t>
      </w:r>
      <w:r w:rsidR="00640B05">
        <w:rPr>
          <w:rFonts w:asciiTheme="majorHAnsi" w:hAnsiTheme="majorHAnsi" w:cstheme="majorHAnsi"/>
          <w:color w:val="000000" w:themeColor="text1"/>
          <w:sz w:val="22"/>
          <w:szCs w:val="22"/>
        </w:rPr>
        <w:t>ed</w:t>
      </w:r>
      <w:r w:rsidR="00061D7C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in the context of </w:t>
      </w:r>
      <w:r w:rsidR="00016292">
        <w:rPr>
          <w:rFonts w:asciiTheme="majorHAnsi" w:hAnsiTheme="majorHAnsi" w:cstheme="majorHAnsi"/>
          <w:color w:val="000000" w:themeColor="text1"/>
          <w:sz w:val="22"/>
          <w:szCs w:val="22"/>
        </w:rPr>
        <w:t>schol</w:t>
      </w:r>
      <w:r w:rsidR="00016292"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ars’ </w:t>
      </w:r>
      <w:r w:rsidR="00640B05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theories enchantment, together offer understanding about </w:t>
      </w:r>
      <w:r w:rsidR="00640B05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where and how </w:t>
      </w:r>
      <w:r w:rsidR="00640B05"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enchantment </w:t>
      </w:r>
      <w:r w:rsidR="00640B05">
        <w:rPr>
          <w:rFonts w:asciiTheme="majorHAnsi" w:hAnsiTheme="majorHAnsi" w:cstheme="majorHAnsi"/>
          <w:color w:val="000000" w:themeColor="text1"/>
          <w:sz w:val="22"/>
          <w:szCs w:val="22"/>
        </w:rPr>
        <w:t>exists</w:t>
      </w:r>
      <w:r w:rsidR="00640B05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9C7484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in </w:t>
      </w:r>
      <w:r w:rsidR="00016292">
        <w:rPr>
          <w:rFonts w:asciiTheme="majorHAnsi" w:hAnsiTheme="majorHAnsi" w:cstheme="majorHAnsi"/>
          <w:color w:val="000000" w:themeColor="text1"/>
          <w:sz w:val="22"/>
          <w:szCs w:val="22"/>
        </w:rPr>
        <w:t>a rationalized world</w:t>
      </w:r>
      <w:r w:rsidR="007C77A0">
        <w:rPr>
          <w:rFonts w:asciiTheme="majorHAnsi" w:hAnsiTheme="majorHAnsi" w:cstheme="majorHAnsi"/>
          <w:color w:val="000000" w:themeColor="text1"/>
          <w:sz w:val="22"/>
          <w:szCs w:val="22"/>
        </w:rPr>
        <w:t>.</w:t>
      </w:r>
    </w:p>
    <w:p w14:paraId="29BD4EB7" w14:textId="5459584C" w:rsidR="003D77AE" w:rsidRPr="007A648D" w:rsidRDefault="009C4117" w:rsidP="003D77AE">
      <w:pPr>
        <w:rPr>
          <w:rFonts w:asciiTheme="majorHAnsi" w:hAnsiTheme="majorHAnsi" w:cstheme="majorHAnsi"/>
          <w:i/>
          <w:iCs/>
          <w:sz w:val="22"/>
          <w:szCs w:val="22"/>
        </w:rPr>
      </w:pPr>
      <w:r w:rsidRPr="007A648D">
        <w:rPr>
          <w:rFonts w:asciiTheme="majorHAnsi" w:hAnsiTheme="majorHAnsi" w:cstheme="majorHAnsi"/>
          <w:i/>
          <w:iCs/>
          <w:sz w:val="22"/>
          <w:szCs w:val="22"/>
        </w:rPr>
        <w:lastRenderedPageBreak/>
        <w:t xml:space="preserve">Responsibility </w:t>
      </w:r>
    </w:p>
    <w:p w14:paraId="5807AD67" w14:textId="3134C58A" w:rsidR="003D77AE" w:rsidRPr="00384B60" w:rsidRDefault="003D77AE" w:rsidP="0019383A">
      <w:pPr>
        <w:ind w:firstLine="270"/>
        <w:rPr>
          <w:rFonts w:asciiTheme="majorHAnsi" w:hAnsiTheme="majorHAnsi" w:cstheme="majorHAnsi"/>
          <w:sz w:val="22"/>
          <w:szCs w:val="22"/>
        </w:rPr>
      </w:pPr>
      <w:r w:rsidRPr="007A648D">
        <w:rPr>
          <w:rFonts w:asciiTheme="majorHAnsi" w:hAnsiTheme="majorHAnsi" w:cstheme="majorHAnsi"/>
          <w:sz w:val="22"/>
          <w:szCs w:val="22"/>
        </w:rPr>
        <w:t>During the first observations, enchantment was not a salient theme. Instead, responsibility</w:t>
      </w:r>
      <w:r w:rsidR="00C75DC2">
        <w:rPr>
          <w:rFonts w:asciiTheme="majorHAnsi" w:hAnsiTheme="majorHAnsi" w:cstheme="majorHAnsi"/>
          <w:sz w:val="22"/>
          <w:szCs w:val="22"/>
        </w:rPr>
        <w:t xml:space="preserve"> and upkeep </w:t>
      </w:r>
      <w:r w:rsidRPr="007A648D">
        <w:rPr>
          <w:rFonts w:asciiTheme="majorHAnsi" w:hAnsiTheme="majorHAnsi" w:cstheme="majorHAnsi"/>
          <w:sz w:val="22"/>
          <w:szCs w:val="22"/>
        </w:rPr>
        <w:t xml:space="preserve">were central. </w:t>
      </w:r>
      <w:r w:rsidR="00907669" w:rsidRPr="007A648D">
        <w:rPr>
          <w:rFonts w:asciiTheme="majorHAnsi" w:hAnsiTheme="majorHAnsi" w:cstheme="majorHAnsi"/>
          <w:sz w:val="22"/>
          <w:szCs w:val="22"/>
        </w:rPr>
        <w:t xml:space="preserve">Waking up </w:t>
      </w:r>
      <w:r w:rsidR="00907669">
        <w:rPr>
          <w:rFonts w:asciiTheme="majorHAnsi" w:hAnsiTheme="majorHAnsi" w:cstheme="majorHAnsi"/>
          <w:sz w:val="22"/>
          <w:szCs w:val="22"/>
        </w:rPr>
        <w:t xml:space="preserve">in the middle of the night </w:t>
      </w:r>
      <w:r w:rsidR="00907669" w:rsidRPr="007A648D">
        <w:rPr>
          <w:rFonts w:asciiTheme="majorHAnsi" w:hAnsiTheme="majorHAnsi" w:cstheme="majorHAnsi"/>
          <w:sz w:val="22"/>
          <w:szCs w:val="22"/>
        </w:rPr>
        <w:t xml:space="preserve">was a </w:t>
      </w:r>
      <w:r w:rsidR="00907669">
        <w:rPr>
          <w:rFonts w:asciiTheme="majorHAnsi" w:hAnsiTheme="majorHAnsi" w:cstheme="majorHAnsi"/>
          <w:sz w:val="22"/>
          <w:szCs w:val="22"/>
        </w:rPr>
        <w:t>‘</w:t>
      </w:r>
      <w:r w:rsidR="00907669" w:rsidRPr="007A648D">
        <w:rPr>
          <w:rFonts w:asciiTheme="majorHAnsi" w:hAnsiTheme="majorHAnsi" w:cstheme="majorHAnsi"/>
          <w:sz w:val="22"/>
          <w:szCs w:val="22"/>
        </w:rPr>
        <w:t>commitment</w:t>
      </w:r>
      <w:r w:rsidR="00907669">
        <w:rPr>
          <w:rFonts w:asciiTheme="majorHAnsi" w:hAnsiTheme="majorHAnsi" w:cstheme="majorHAnsi"/>
          <w:sz w:val="22"/>
          <w:szCs w:val="22"/>
        </w:rPr>
        <w:t>’</w:t>
      </w:r>
      <w:r w:rsidR="00907669" w:rsidRPr="007A648D">
        <w:rPr>
          <w:rFonts w:asciiTheme="majorHAnsi" w:hAnsiTheme="majorHAnsi" w:cstheme="majorHAnsi"/>
          <w:sz w:val="22"/>
          <w:szCs w:val="22"/>
        </w:rPr>
        <w:t xml:space="preserve"> </w:t>
      </w:r>
      <w:r w:rsidR="00907669">
        <w:rPr>
          <w:rFonts w:asciiTheme="majorHAnsi" w:hAnsiTheme="majorHAnsi" w:cstheme="majorHAnsi"/>
          <w:sz w:val="22"/>
          <w:szCs w:val="22"/>
        </w:rPr>
        <w:t>(day 3).</w:t>
      </w:r>
      <w:r w:rsidR="00907669" w:rsidRPr="007A648D">
        <w:rPr>
          <w:rFonts w:asciiTheme="majorHAnsi" w:hAnsiTheme="majorHAnsi" w:cstheme="majorHAnsi"/>
          <w:sz w:val="22"/>
          <w:szCs w:val="22"/>
        </w:rPr>
        <w:t xml:space="preserve"> </w:t>
      </w:r>
      <w:r w:rsidR="00907669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I </w:t>
      </w:r>
      <w:r w:rsidRPr="007D7354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noted that </w:t>
      </w:r>
      <w:r w:rsidR="00907669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without enough sleep, </w:t>
      </w:r>
      <w:r w:rsidRPr="007D7354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by the end of the month </w:t>
      </w:r>
      <w:r w:rsidR="00907669">
        <w:rPr>
          <w:rFonts w:asciiTheme="majorHAnsi" w:hAnsiTheme="majorHAnsi" w:cstheme="majorHAnsi"/>
          <w:color w:val="000000" w:themeColor="text1"/>
          <w:sz w:val="22"/>
          <w:szCs w:val="22"/>
        </w:rPr>
        <w:t>‘</w:t>
      </w:r>
      <w:r w:rsidRPr="007D7354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I will be </w:t>
      </w:r>
      <w:proofErr w:type="spellStart"/>
      <w:r w:rsidRPr="007D7354">
        <w:rPr>
          <w:rFonts w:asciiTheme="majorHAnsi" w:hAnsiTheme="majorHAnsi" w:cstheme="majorHAnsi"/>
          <w:color w:val="000000" w:themeColor="text1"/>
          <w:sz w:val="22"/>
          <w:szCs w:val="22"/>
        </w:rPr>
        <w:t>malúca</w:t>
      </w:r>
      <w:proofErr w:type="spellEnd"/>
      <w:r w:rsidRPr="007D7354">
        <w:rPr>
          <w:rFonts w:asciiTheme="majorHAnsi" w:hAnsiTheme="majorHAnsi" w:cstheme="majorHAnsi"/>
          <w:color w:val="000000" w:themeColor="text1"/>
          <w:sz w:val="22"/>
          <w:szCs w:val="22"/>
        </w:rPr>
        <w:t>,</w:t>
      </w:r>
      <w:r w:rsidR="00907669">
        <w:rPr>
          <w:rFonts w:asciiTheme="majorHAnsi" w:hAnsiTheme="majorHAnsi" w:cstheme="majorHAnsi"/>
          <w:color w:val="000000" w:themeColor="text1"/>
          <w:sz w:val="22"/>
          <w:szCs w:val="22"/>
        </w:rPr>
        <w:t>’</w:t>
      </w:r>
      <w:r w:rsidRPr="007D7354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a Portuguese word </w:t>
      </w:r>
      <w:r w:rsidRPr="007A648D">
        <w:rPr>
          <w:rFonts w:asciiTheme="majorHAnsi" w:hAnsiTheme="majorHAnsi" w:cstheme="majorHAnsi"/>
          <w:sz w:val="22"/>
          <w:szCs w:val="22"/>
        </w:rPr>
        <w:t xml:space="preserve">from </w:t>
      </w:r>
      <w:proofErr w:type="spellStart"/>
      <w:r w:rsidRPr="007A648D">
        <w:rPr>
          <w:rFonts w:asciiTheme="majorHAnsi" w:hAnsiTheme="majorHAnsi" w:cstheme="majorHAnsi"/>
          <w:sz w:val="22"/>
          <w:szCs w:val="22"/>
        </w:rPr>
        <w:t>lúa</w:t>
      </w:r>
      <w:proofErr w:type="spellEnd"/>
      <w:r w:rsidRPr="007A648D">
        <w:rPr>
          <w:rFonts w:asciiTheme="majorHAnsi" w:hAnsiTheme="majorHAnsi" w:cstheme="majorHAnsi"/>
          <w:sz w:val="22"/>
          <w:szCs w:val="22"/>
        </w:rPr>
        <w:t xml:space="preserve"> (moon), meaning crazy</w:t>
      </w:r>
      <w:r w:rsidR="00C75DC2">
        <w:rPr>
          <w:rFonts w:asciiTheme="majorHAnsi" w:hAnsiTheme="majorHAnsi" w:cstheme="majorHAnsi"/>
          <w:sz w:val="22"/>
          <w:szCs w:val="22"/>
        </w:rPr>
        <w:t xml:space="preserve"> (day 1)</w:t>
      </w:r>
      <w:r w:rsidRPr="007A648D">
        <w:rPr>
          <w:rFonts w:asciiTheme="majorHAnsi" w:hAnsiTheme="majorHAnsi" w:cstheme="majorHAnsi"/>
          <w:sz w:val="22"/>
          <w:szCs w:val="22"/>
        </w:rPr>
        <w:t xml:space="preserve">. </w:t>
      </w:r>
      <w:r w:rsidR="00AF5858">
        <w:rPr>
          <w:rFonts w:asciiTheme="majorHAnsi" w:hAnsiTheme="majorHAnsi" w:cstheme="majorHAnsi"/>
          <w:sz w:val="22"/>
          <w:szCs w:val="22"/>
        </w:rPr>
        <w:t>Before</w:t>
      </w:r>
      <w:r w:rsidR="00C75DC2">
        <w:rPr>
          <w:rFonts w:asciiTheme="majorHAnsi" w:hAnsiTheme="majorHAnsi" w:cstheme="majorHAnsi"/>
          <w:sz w:val="22"/>
          <w:szCs w:val="22"/>
        </w:rPr>
        <w:t xml:space="preserve"> I knew the moon’s </w:t>
      </w:r>
      <w:r w:rsidR="00EA6E41">
        <w:rPr>
          <w:rFonts w:asciiTheme="majorHAnsi" w:hAnsiTheme="majorHAnsi" w:cstheme="majorHAnsi"/>
          <w:sz w:val="22"/>
          <w:szCs w:val="22"/>
        </w:rPr>
        <w:t>schedule</w:t>
      </w:r>
      <w:r w:rsidR="00C75DC2">
        <w:rPr>
          <w:rFonts w:asciiTheme="majorHAnsi" w:hAnsiTheme="majorHAnsi" w:cstheme="majorHAnsi"/>
          <w:sz w:val="22"/>
          <w:szCs w:val="22"/>
        </w:rPr>
        <w:t xml:space="preserve">, </w:t>
      </w:r>
      <w:r w:rsidR="00EA6E41">
        <w:rPr>
          <w:rFonts w:asciiTheme="majorHAnsi" w:hAnsiTheme="majorHAnsi" w:cstheme="majorHAnsi"/>
          <w:sz w:val="22"/>
          <w:szCs w:val="22"/>
        </w:rPr>
        <w:t xml:space="preserve">I </w:t>
      </w:r>
      <w:r w:rsidR="0034545F">
        <w:rPr>
          <w:rFonts w:asciiTheme="majorHAnsi" w:hAnsiTheme="majorHAnsi" w:cstheme="majorHAnsi"/>
          <w:sz w:val="22"/>
          <w:szCs w:val="22"/>
        </w:rPr>
        <w:t xml:space="preserve">had to </w:t>
      </w:r>
      <w:r w:rsidR="00EA6E41">
        <w:rPr>
          <w:rFonts w:asciiTheme="majorHAnsi" w:hAnsiTheme="majorHAnsi" w:cstheme="majorHAnsi"/>
          <w:sz w:val="22"/>
          <w:szCs w:val="22"/>
        </w:rPr>
        <w:t>navigate timetables and apps to track the</w:t>
      </w:r>
      <w:r w:rsidR="00C75DC2">
        <w:rPr>
          <w:rFonts w:asciiTheme="majorHAnsi" w:hAnsiTheme="majorHAnsi" w:cstheme="majorHAnsi"/>
          <w:sz w:val="22"/>
          <w:szCs w:val="22"/>
        </w:rPr>
        <w:t xml:space="preserve"> moon’s path</w:t>
      </w:r>
      <w:r w:rsidR="00EA6E41">
        <w:rPr>
          <w:rFonts w:asciiTheme="majorHAnsi" w:hAnsiTheme="majorHAnsi" w:cstheme="majorHAnsi"/>
          <w:sz w:val="22"/>
          <w:szCs w:val="22"/>
        </w:rPr>
        <w:t xml:space="preserve"> (day 1, 2). The photographs </w:t>
      </w:r>
      <w:r w:rsidR="00AF5858">
        <w:rPr>
          <w:rFonts w:asciiTheme="majorHAnsi" w:hAnsiTheme="majorHAnsi" w:cstheme="majorHAnsi"/>
          <w:sz w:val="22"/>
          <w:szCs w:val="22"/>
        </w:rPr>
        <w:t xml:space="preserve">of the moon </w:t>
      </w:r>
      <w:r w:rsidR="00EA6E41">
        <w:rPr>
          <w:rFonts w:asciiTheme="majorHAnsi" w:hAnsiTheme="majorHAnsi" w:cstheme="majorHAnsi"/>
          <w:sz w:val="22"/>
          <w:szCs w:val="22"/>
        </w:rPr>
        <w:t>were</w:t>
      </w:r>
      <w:r w:rsidR="0019383A">
        <w:rPr>
          <w:rFonts w:asciiTheme="majorHAnsi" w:hAnsiTheme="majorHAnsi" w:cstheme="majorHAnsi"/>
          <w:sz w:val="22"/>
          <w:szCs w:val="22"/>
        </w:rPr>
        <w:t xml:space="preserve"> </w:t>
      </w:r>
      <w:r w:rsidR="00AF5858">
        <w:rPr>
          <w:rFonts w:asciiTheme="majorHAnsi" w:hAnsiTheme="majorHAnsi" w:cstheme="majorHAnsi"/>
          <w:sz w:val="22"/>
          <w:szCs w:val="22"/>
        </w:rPr>
        <w:t xml:space="preserve">also </w:t>
      </w:r>
      <w:r w:rsidRPr="007A648D">
        <w:rPr>
          <w:rFonts w:asciiTheme="majorHAnsi" w:hAnsiTheme="majorHAnsi" w:cstheme="majorHAnsi"/>
          <w:sz w:val="22"/>
          <w:szCs w:val="22"/>
        </w:rPr>
        <w:t>disappointing</w:t>
      </w:r>
      <w:r w:rsidR="0034545F">
        <w:rPr>
          <w:rFonts w:asciiTheme="majorHAnsi" w:hAnsiTheme="majorHAnsi" w:cstheme="majorHAnsi"/>
          <w:sz w:val="22"/>
          <w:szCs w:val="22"/>
        </w:rPr>
        <w:t xml:space="preserve"> </w:t>
      </w:r>
      <w:r w:rsidR="00EA6E41">
        <w:rPr>
          <w:rFonts w:asciiTheme="majorHAnsi" w:hAnsiTheme="majorHAnsi" w:cstheme="majorHAnsi"/>
          <w:sz w:val="22"/>
          <w:szCs w:val="22"/>
        </w:rPr>
        <w:t xml:space="preserve">in contrast with the moon’s </w:t>
      </w:r>
      <w:r w:rsidR="00AF5858">
        <w:rPr>
          <w:rFonts w:asciiTheme="majorHAnsi" w:hAnsiTheme="majorHAnsi" w:cstheme="majorHAnsi"/>
          <w:sz w:val="22"/>
          <w:szCs w:val="22"/>
        </w:rPr>
        <w:t>gentle</w:t>
      </w:r>
      <w:r w:rsidR="00EA6E41">
        <w:rPr>
          <w:rFonts w:asciiTheme="majorHAnsi" w:hAnsiTheme="majorHAnsi" w:cstheme="majorHAnsi"/>
          <w:sz w:val="22"/>
          <w:szCs w:val="22"/>
        </w:rPr>
        <w:t xml:space="preserve"> glow (day </w:t>
      </w:r>
      <w:r w:rsidR="00485F6F">
        <w:rPr>
          <w:rFonts w:asciiTheme="majorHAnsi" w:hAnsiTheme="majorHAnsi" w:cstheme="majorHAnsi"/>
          <w:sz w:val="22"/>
          <w:szCs w:val="22"/>
        </w:rPr>
        <w:t xml:space="preserve">2, </w:t>
      </w:r>
      <w:r w:rsidR="00EA6E41">
        <w:rPr>
          <w:rFonts w:asciiTheme="majorHAnsi" w:hAnsiTheme="majorHAnsi" w:cstheme="majorHAnsi"/>
          <w:sz w:val="22"/>
          <w:szCs w:val="22"/>
        </w:rPr>
        <w:t>3)</w:t>
      </w:r>
      <w:r w:rsidR="00907669">
        <w:rPr>
          <w:rFonts w:asciiTheme="majorHAnsi" w:hAnsiTheme="majorHAnsi" w:cstheme="majorHAnsi"/>
          <w:sz w:val="22"/>
          <w:szCs w:val="22"/>
        </w:rPr>
        <w:t xml:space="preserve">. </w:t>
      </w:r>
      <w:r w:rsidRPr="007A648D">
        <w:rPr>
          <w:rFonts w:asciiTheme="majorHAnsi" w:hAnsiTheme="majorHAnsi" w:cstheme="majorHAnsi"/>
          <w:sz w:val="22"/>
          <w:szCs w:val="22"/>
        </w:rPr>
        <w:t>As the month continued</w:t>
      </w:r>
      <w:r w:rsidR="00243C0E">
        <w:rPr>
          <w:rFonts w:asciiTheme="majorHAnsi" w:hAnsiTheme="majorHAnsi" w:cstheme="majorHAnsi"/>
          <w:sz w:val="22"/>
          <w:szCs w:val="22"/>
        </w:rPr>
        <w:t xml:space="preserve">, though, </w:t>
      </w:r>
      <w:r w:rsidRPr="007A648D">
        <w:rPr>
          <w:rFonts w:asciiTheme="majorHAnsi" w:hAnsiTheme="majorHAnsi" w:cstheme="majorHAnsi"/>
          <w:sz w:val="22"/>
          <w:szCs w:val="22"/>
        </w:rPr>
        <w:t>th</w:t>
      </w:r>
      <w:r w:rsidR="00AF5858">
        <w:rPr>
          <w:rFonts w:asciiTheme="majorHAnsi" w:hAnsiTheme="majorHAnsi" w:cstheme="majorHAnsi"/>
          <w:sz w:val="22"/>
          <w:szCs w:val="22"/>
        </w:rPr>
        <w:t>e</w:t>
      </w:r>
      <w:r w:rsidRPr="007A648D">
        <w:rPr>
          <w:rFonts w:asciiTheme="majorHAnsi" w:hAnsiTheme="majorHAnsi" w:cstheme="majorHAnsi"/>
          <w:sz w:val="22"/>
          <w:szCs w:val="22"/>
        </w:rPr>
        <w:t xml:space="preserve"> theme </w:t>
      </w:r>
      <w:r w:rsidR="00EA6E41">
        <w:rPr>
          <w:rFonts w:asciiTheme="majorHAnsi" w:hAnsiTheme="majorHAnsi" w:cstheme="majorHAnsi"/>
          <w:sz w:val="22"/>
          <w:szCs w:val="22"/>
        </w:rPr>
        <w:t xml:space="preserve">of </w:t>
      </w:r>
      <w:r w:rsidR="00485F6F">
        <w:rPr>
          <w:rFonts w:asciiTheme="majorHAnsi" w:hAnsiTheme="majorHAnsi" w:cstheme="majorHAnsi"/>
          <w:sz w:val="22"/>
          <w:szCs w:val="22"/>
        </w:rPr>
        <w:t>responsibility</w:t>
      </w:r>
      <w:r w:rsidR="00EA6E41">
        <w:rPr>
          <w:rFonts w:asciiTheme="majorHAnsi" w:hAnsiTheme="majorHAnsi" w:cstheme="majorHAnsi"/>
          <w:sz w:val="22"/>
          <w:szCs w:val="22"/>
        </w:rPr>
        <w:t xml:space="preserve"> and effort </w:t>
      </w:r>
      <w:r w:rsidRPr="007A648D">
        <w:rPr>
          <w:rFonts w:asciiTheme="majorHAnsi" w:hAnsiTheme="majorHAnsi" w:cstheme="majorHAnsi"/>
          <w:sz w:val="22"/>
          <w:szCs w:val="22"/>
        </w:rPr>
        <w:t>faded</w:t>
      </w:r>
      <w:r w:rsidR="00C6125F">
        <w:rPr>
          <w:rFonts w:asciiTheme="majorHAnsi" w:hAnsiTheme="majorHAnsi" w:cstheme="majorHAnsi"/>
          <w:sz w:val="22"/>
          <w:szCs w:val="22"/>
        </w:rPr>
        <w:t>, and</w:t>
      </w:r>
      <w:r w:rsidRPr="007A648D">
        <w:rPr>
          <w:rFonts w:asciiTheme="majorHAnsi" w:hAnsiTheme="majorHAnsi" w:cstheme="majorHAnsi"/>
          <w:sz w:val="22"/>
          <w:szCs w:val="22"/>
        </w:rPr>
        <w:t xml:space="preserve"> observ</w:t>
      </w:r>
      <w:r w:rsidR="00EA6E41">
        <w:rPr>
          <w:rFonts w:asciiTheme="majorHAnsi" w:hAnsiTheme="majorHAnsi" w:cstheme="majorHAnsi"/>
          <w:sz w:val="22"/>
          <w:szCs w:val="22"/>
        </w:rPr>
        <w:t>ations</w:t>
      </w:r>
      <w:r w:rsidRPr="007A648D">
        <w:rPr>
          <w:rFonts w:asciiTheme="majorHAnsi" w:hAnsiTheme="majorHAnsi" w:cstheme="majorHAnsi"/>
          <w:sz w:val="22"/>
          <w:szCs w:val="22"/>
        </w:rPr>
        <w:t xml:space="preserve"> </w:t>
      </w:r>
      <w:r w:rsidR="00907669">
        <w:rPr>
          <w:rFonts w:asciiTheme="majorHAnsi" w:hAnsiTheme="majorHAnsi" w:cstheme="majorHAnsi"/>
          <w:sz w:val="22"/>
          <w:szCs w:val="22"/>
        </w:rPr>
        <w:t>‘</w:t>
      </w:r>
      <w:r w:rsidRPr="007A648D">
        <w:rPr>
          <w:rFonts w:asciiTheme="majorHAnsi" w:hAnsiTheme="majorHAnsi" w:cstheme="majorHAnsi"/>
          <w:sz w:val="22"/>
          <w:szCs w:val="22"/>
        </w:rPr>
        <w:t>stopped being so mechanical</w:t>
      </w:r>
      <w:r w:rsidR="00907669">
        <w:rPr>
          <w:rFonts w:asciiTheme="majorHAnsi" w:hAnsiTheme="majorHAnsi" w:cstheme="majorHAnsi"/>
          <w:sz w:val="22"/>
          <w:szCs w:val="22"/>
        </w:rPr>
        <w:t>’</w:t>
      </w:r>
      <w:r w:rsidR="00EA6E41">
        <w:rPr>
          <w:rFonts w:asciiTheme="majorHAnsi" w:hAnsiTheme="majorHAnsi" w:cstheme="majorHAnsi"/>
          <w:sz w:val="22"/>
          <w:szCs w:val="22"/>
        </w:rPr>
        <w:t xml:space="preserve"> (day 23).</w:t>
      </w:r>
      <w:r w:rsidRPr="007A648D">
        <w:rPr>
          <w:rFonts w:asciiTheme="majorHAnsi" w:hAnsiTheme="majorHAnsi" w:cstheme="majorHAnsi"/>
          <w:sz w:val="22"/>
          <w:szCs w:val="22"/>
        </w:rPr>
        <w:t xml:space="preserve"> </w:t>
      </w:r>
    </w:p>
    <w:p w14:paraId="551411C3" w14:textId="664D9B0E" w:rsidR="00947715" w:rsidRPr="008011FA" w:rsidRDefault="00947715" w:rsidP="00947715">
      <w:pPr>
        <w:jc w:val="center"/>
        <w:rPr>
          <w:rFonts w:asciiTheme="majorHAnsi" w:hAnsiTheme="majorHAnsi" w:cstheme="majorHAnsi"/>
          <w:color w:val="FF0000"/>
          <w:sz w:val="18"/>
          <w:szCs w:val="18"/>
        </w:rPr>
      </w:pPr>
      <w:r w:rsidRPr="008011FA">
        <w:rPr>
          <w:rFonts w:asciiTheme="majorHAnsi" w:hAnsiTheme="majorHAnsi" w:cstheme="majorHAnsi"/>
          <w:noProof/>
          <w:color w:val="FF0000"/>
          <w:sz w:val="18"/>
          <w:szCs w:val="18"/>
        </w:rPr>
        <w:drawing>
          <wp:inline distT="0" distB="0" distL="0" distR="0" wp14:anchorId="4A4249F1" wp14:editId="33AA54FB">
            <wp:extent cx="4241507" cy="3595761"/>
            <wp:effectExtent l="0" t="0" r="635" b="0"/>
            <wp:docPr id="2" name="Picture 2" descr="A picture containing outdoor, sky, night,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outdoor, sky, night, street&#10;&#10;Description automatically generated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702"/>
                    <a:stretch/>
                  </pic:blipFill>
                  <pic:spPr bwMode="auto">
                    <a:xfrm>
                      <a:off x="0" y="0"/>
                      <a:ext cx="4243369" cy="35973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9433F1" w14:textId="3E9DC175" w:rsidR="003D77AE" w:rsidRPr="008011FA" w:rsidRDefault="002529B4" w:rsidP="002529B4">
      <w:pPr>
        <w:jc w:val="center"/>
        <w:rPr>
          <w:rFonts w:asciiTheme="majorHAnsi" w:hAnsiTheme="majorHAnsi" w:cstheme="majorHAnsi"/>
          <w:sz w:val="18"/>
          <w:szCs w:val="18"/>
        </w:rPr>
      </w:pPr>
      <w:r w:rsidRPr="008011FA">
        <w:rPr>
          <w:rFonts w:asciiTheme="majorHAnsi" w:hAnsiTheme="majorHAnsi" w:cstheme="majorHAnsi"/>
          <w:sz w:val="18"/>
          <w:szCs w:val="18"/>
        </w:rPr>
        <w:t>Day 2</w:t>
      </w:r>
      <w:r w:rsidR="008011FA">
        <w:rPr>
          <w:rFonts w:asciiTheme="majorHAnsi" w:hAnsiTheme="majorHAnsi" w:cstheme="majorHAnsi"/>
          <w:sz w:val="18"/>
          <w:szCs w:val="18"/>
        </w:rPr>
        <w:t>,</w:t>
      </w:r>
      <w:r w:rsidRPr="008011FA">
        <w:rPr>
          <w:rFonts w:asciiTheme="majorHAnsi" w:hAnsiTheme="majorHAnsi" w:cstheme="majorHAnsi"/>
          <w:sz w:val="18"/>
          <w:szCs w:val="18"/>
        </w:rPr>
        <w:t xml:space="preserve"> </w:t>
      </w:r>
      <w:r w:rsidR="00AC3722" w:rsidRPr="008011FA">
        <w:rPr>
          <w:rFonts w:asciiTheme="majorHAnsi" w:hAnsiTheme="majorHAnsi" w:cstheme="majorHAnsi"/>
          <w:sz w:val="18"/>
          <w:szCs w:val="18"/>
        </w:rPr>
        <w:t>Oct</w:t>
      </w:r>
      <w:r w:rsidRPr="008011FA">
        <w:rPr>
          <w:rFonts w:asciiTheme="majorHAnsi" w:hAnsiTheme="majorHAnsi" w:cstheme="majorHAnsi"/>
          <w:sz w:val="18"/>
          <w:szCs w:val="18"/>
        </w:rPr>
        <w:t xml:space="preserve"> 19</w:t>
      </w:r>
      <w:r w:rsidR="008011FA">
        <w:rPr>
          <w:rFonts w:asciiTheme="majorHAnsi" w:hAnsiTheme="majorHAnsi" w:cstheme="majorHAnsi"/>
          <w:sz w:val="18"/>
          <w:szCs w:val="18"/>
        </w:rPr>
        <w:t>, 1:54am.</w:t>
      </w:r>
      <w:r w:rsidR="00FF07AF">
        <w:rPr>
          <w:rFonts w:asciiTheme="majorHAnsi" w:hAnsiTheme="majorHAnsi" w:cstheme="majorHAnsi"/>
          <w:sz w:val="18"/>
          <w:szCs w:val="18"/>
        </w:rPr>
        <w:t xml:space="preserve"> Waning crescent.</w:t>
      </w:r>
      <w:r w:rsidR="00AC3722" w:rsidRPr="008011FA">
        <w:rPr>
          <w:rFonts w:asciiTheme="majorHAnsi" w:hAnsiTheme="majorHAnsi" w:cstheme="majorHAnsi"/>
          <w:sz w:val="18"/>
          <w:szCs w:val="18"/>
        </w:rPr>
        <w:t xml:space="preserve"> </w:t>
      </w:r>
      <w:r w:rsidR="00FF07AF">
        <w:rPr>
          <w:rFonts w:asciiTheme="majorHAnsi" w:hAnsiTheme="majorHAnsi" w:cstheme="majorHAnsi"/>
          <w:sz w:val="18"/>
          <w:szCs w:val="18"/>
        </w:rPr>
        <w:t>I</w:t>
      </w:r>
      <w:r w:rsidR="008011FA">
        <w:rPr>
          <w:rFonts w:asciiTheme="majorHAnsi" w:hAnsiTheme="majorHAnsi" w:cstheme="majorHAnsi"/>
          <w:sz w:val="18"/>
          <w:szCs w:val="18"/>
        </w:rPr>
        <w:t xml:space="preserve">n </w:t>
      </w:r>
      <w:r w:rsidR="00AC3722" w:rsidRPr="008011FA">
        <w:rPr>
          <w:rFonts w:asciiTheme="majorHAnsi" w:hAnsiTheme="majorHAnsi" w:cstheme="majorHAnsi"/>
          <w:sz w:val="18"/>
          <w:szCs w:val="18"/>
        </w:rPr>
        <w:t>Philadelphia</w:t>
      </w:r>
      <w:r w:rsidR="00681CF4">
        <w:rPr>
          <w:rFonts w:asciiTheme="majorHAnsi" w:hAnsiTheme="majorHAnsi" w:cstheme="majorHAnsi"/>
          <w:sz w:val="18"/>
          <w:szCs w:val="18"/>
        </w:rPr>
        <w:t>, PA at</w:t>
      </w:r>
      <w:r w:rsidR="00AC3722" w:rsidRPr="008011FA">
        <w:rPr>
          <w:rFonts w:asciiTheme="majorHAnsi" w:hAnsiTheme="majorHAnsi" w:cstheme="majorHAnsi"/>
          <w:sz w:val="18"/>
          <w:szCs w:val="18"/>
        </w:rPr>
        <w:t xml:space="preserve"> the corner of my block where most moon </w:t>
      </w:r>
      <w:r w:rsidR="008011FA">
        <w:rPr>
          <w:rFonts w:asciiTheme="majorHAnsi" w:hAnsiTheme="majorHAnsi" w:cstheme="majorHAnsi"/>
          <w:sz w:val="18"/>
          <w:szCs w:val="18"/>
        </w:rPr>
        <w:t xml:space="preserve">journal </w:t>
      </w:r>
      <w:r w:rsidR="00AC3722" w:rsidRPr="008011FA">
        <w:rPr>
          <w:rFonts w:asciiTheme="majorHAnsi" w:hAnsiTheme="majorHAnsi" w:cstheme="majorHAnsi"/>
          <w:sz w:val="18"/>
          <w:szCs w:val="18"/>
        </w:rPr>
        <w:t>observations were co</w:t>
      </w:r>
      <w:r w:rsidR="008011FA">
        <w:rPr>
          <w:rFonts w:asciiTheme="majorHAnsi" w:hAnsiTheme="majorHAnsi" w:cstheme="majorHAnsi"/>
          <w:sz w:val="18"/>
          <w:szCs w:val="18"/>
        </w:rPr>
        <w:t>nducted</w:t>
      </w:r>
      <w:r w:rsidR="00FF07AF">
        <w:rPr>
          <w:rFonts w:asciiTheme="majorHAnsi" w:hAnsiTheme="majorHAnsi" w:cstheme="majorHAnsi"/>
          <w:sz w:val="18"/>
          <w:szCs w:val="18"/>
        </w:rPr>
        <w:t>.</w:t>
      </w:r>
    </w:p>
    <w:p w14:paraId="11F9B50E" w14:textId="77777777" w:rsidR="00893C2B" w:rsidRDefault="00893C2B" w:rsidP="00893C2B">
      <w:pPr>
        <w:rPr>
          <w:rFonts w:asciiTheme="majorHAnsi" w:hAnsiTheme="majorHAnsi" w:cstheme="majorHAnsi"/>
          <w:i/>
          <w:iCs/>
          <w:color w:val="000000" w:themeColor="text1"/>
          <w:sz w:val="22"/>
          <w:szCs w:val="22"/>
        </w:rPr>
      </w:pPr>
    </w:p>
    <w:p w14:paraId="09A1745C" w14:textId="62D4F5AF" w:rsidR="00893C2B" w:rsidRPr="00ED2F49" w:rsidRDefault="00893C2B" w:rsidP="00585DD9">
      <w:pPr>
        <w:ind w:firstLine="360"/>
        <w:rPr>
          <w:rFonts w:asciiTheme="majorHAnsi" w:hAnsiTheme="majorHAnsi" w:cstheme="majorHAnsi"/>
          <w:color w:val="FF0000"/>
          <w:sz w:val="22"/>
          <w:szCs w:val="22"/>
        </w:rPr>
      </w:pPr>
      <w:r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>Al</w:t>
      </w:r>
      <w:r>
        <w:rPr>
          <w:rFonts w:asciiTheme="majorHAnsi" w:hAnsiTheme="majorHAnsi" w:cstheme="majorHAnsi"/>
          <w:color w:val="000000" w:themeColor="text1"/>
          <w:sz w:val="22"/>
          <w:szCs w:val="22"/>
        </w:rPr>
        <w:t>l</w:t>
      </w:r>
      <w:r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ison </w:t>
      </w:r>
      <w:proofErr w:type="spellStart"/>
      <w:r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>Coudert</w:t>
      </w:r>
      <w:r w:rsidR="00485F6F">
        <w:rPr>
          <w:rFonts w:asciiTheme="majorHAnsi" w:hAnsiTheme="majorHAnsi" w:cstheme="majorHAnsi"/>
          <w:color w:val="000000" w:themeColor="text1"/>
          <w:sz w:val="22"/>
          <w:szCs w:val="22"/>
        </w:rPr>
        <w:t>’s</w:t>
      </w:r>
      <w:proofErr w:type="spellEnd"/>
      <w:r w:rsidR="00485F6F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CE7539">
        <w:rPr>
          <w:rFonts w:asciiTheme="majorHAnsi" w:hAnsiTheme="majorHAnsi" w:cstheme="majorHAnsi"/>
          <w:color w:val="000000" w:themeColor="text1"/>
          <w:sz w:val="22"/>
          <w:szCs w:val="22"/>
        </w:rPr>
        <w:t>article,</w:t>
      </w:r>
      <w:r w:rsidR="00BF76AB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‘Rethinking Max Weber’s Theory of Disenchantment</w:t>
      </w:r>
      <w:r w:rsidR="00CE7539">
        <w:rPr>
          <w:rFonts w:asciiTheme="majorHAnsi" w:hAnsiTheme="majorHAnsi" w:cstheme="majorHAnsi"/>
          <w:color w:val="000000" w:themeColor="text1"/>
          <w:sz w:val="22"/>
          <w:szCs w:val="22"/>
        </w:rPr>
        <w:t>,</w:t>
      </w:r>
      <w:r w:rsidR="00BF76AB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’ </w:t>
      </w:r>
      <w:r w:rsidR="00FD3E24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offers </w:t>
      </w:r>
      <w:r w:rsidR="00F90787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an </w:t>
      </w:r>
      <w:r w:rsidR="00FD3E24">
        <w:rPr>
          <w:rFonts w:asciiTheme="majorHAnsi" w:hAnsiTheme="majorHAnsi" w:cstheme="majorHAnsi"/>
          <w:color w:val="000000" w:themeColor="text1"/>
          <w:sz w:val="22"/>
          <w:szCs w:val="22"/>
        </w:rPr>
        <w:t>explanation for</w:t>
      </w:r>
      <w:r w:rsidR="00485F6F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th</w:t>
      </w:r>
      <w:r w:rsidR="00CD61F9">
        <w:rPr>
          <w:rFonts w:asciiTheme="majorHAnsi" w:hAnsiTheme="majorHAnsi" w:cstheme="majorHAnsi"/>
          <w:color w:val="000000" w:themeColor="text1"/>
          <w:sz w:val="22"/>
          <w:szCs w:val="22"/>
        </w:rPr>
        <w:t>e Journal’s</w:t>
      </w:r>
      <w:r w:rsidR="00485F6F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transition from disenchantment to enchantment.</w:t>
      </w:r>
      <w:r w:rsidR="0033583B">
        <w:rPr>
          <w:rStyle w:val="FootnoteReference"/>
          <w:rFonts w:asciiTheme="majorHAnsi" w:hAnsiTheme="majorHAnsi" w:cstheme="majorHAnsi"/>
          <w:color w:val="000000" w:themeColor="text1"/>
          <w:sz w:val="22"/>
          <w:szCs w:val="22"/>
        </w:rPr>
        <w:footnoteReference w:id="6"/>
      </w:r>
      <w:r w:rsidR="00485F6F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proofErr w:type="spellStart"/>
      <w:r w:rsidR="00485F6F">
        <w:rPr>
          <w:rFonts w:asciiTheme="majorHAnsi" w:hAnsiTheme="majorHAnsi" w:cstheme="majorHAnsi"/>
          <w:color w:val="000000" w:themeColor="text1"/>
          <w:sz w:val="22"/>
          <w:szCs w:val="22"/>
        </w:rPr>
        <w:t>Coudert</w:t>
      </w:r>
      <w:proofErr w:type="spellEnd"/>
      <w:r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argued that enchantment always existed in Western history amidst</w:t>
      </w:r>
      <w:r w:rsidR="00D2018B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the</w:t>
      </w:r>
      <w:r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enlightenment and scien</w:t>
      </w:r>
      <w:r w:rsidR="00D2018B">
        <w:rPr>
          <w:rFonts w:asciiTheme="majorHAnsi" w:hAnsiTheme="majorHAnsi" w:cstheme="majorHAnsi"/>
          <w:color w:val="000000" w:themeColor="text1"/>
          <w:sz w:val="22"/>
          <w:szCs w:val="22"/>
        </w:rPr>
        <w:t>ce</w:t>
      </w:r>
      <w:r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>.</w:t>
      </w:r>
      <w:r>
        <w:rPr>
          <w:rStyle w:val="FootnoteReference"/>
          <w:rFonts w:asciiTheme="majorHAnsi" w:hAnsiTheme="majorHAnsi" w:cstheme="majorHAnsi"/>
          <w:color w:val="000000" w:themeColor="text1"/>
          <w:sz w:val="22"/>
          <w:szCs w:val="22"/>
        </w:rPr>
        <w:footnoteReference w:id="7"/>
      </w:r>
      <w:r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FD3E24">
        <w:rPr>
          <w:rFonts w:asciiTheme="majorHAnsi" w:hAnsiTheme="majorHAnsi" w:cstheme="majorHAnsi"/>
          <w:color w:val="000000" w:themeColor="text1"/>
          <w:sz w:val="22"/>
          <w:szCs w:val="22"/>
        </w:rPr>
        <w:t>She clarified that m</w:t>
      </w:r>
      <w:r>
        <w:rPr>
          <w:rFonts w:asciiTheme="majorHAnsi" w:hAnsiTheme="majorHAnsi" w:cstheme="majorHAnsi"/>
          <w:color w:val="000000" w:themeColor="text1"/>
          <w:sz w:val="22"/>
          <w:szCs w:val="22"/>
        </w:rPr>
        <w:t>any</w:t>
      </w:r>
      <w:r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FD3E24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of the </w:t>
      </w:r>
      <w:r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>scientists considered responsible for disenchantment</w:t>
      </w:r>
      <w:r w:rsidR="00FD3E24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, like </w:t>
      </w:r>
      <w:r>
        <w:rPr>
          <w:rFonts w:asciiTheme="majorHAnsi" w:hAnsiTheme="majorHAnsi" w:cstheme="majorHAnsi"/>
          <w:color w:val="000000" w:themeColor="text1"/>
          <w:sz w:val="22"/>
          <w:szCs w:val="22"/>
        </w:rPr>
        <w:t>Boyle, Newton, Locke, and Descartes</w:t>
      </w:r>
      <w:r w:rsidR="00FD3E24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, </w:t>
      </w:r>
      <w:r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>were</w:t>
      </w:r>
      <w:r>
        <w:rPr>
          <w:rFonts w:asciiTheme="majorHAnsi" w:hAnsiTheme="majorHAnsi" w:cstheme="majorHAnsi"/>
          <w:color w:val="000000" w:themeColor="text1"/>
          <w:sz w:val="22"/>
          <w:szCs w:val="22"/>
        </w:rPr>
        <w:t>,</w:t>
      </w:r>
      <w:r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in fact, enchanted</w:t>
      </w:r>
      <w:r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by the newness and wonder of science</w:t>
      </w:r>
      <w:r w:rsidR="00FD3E24">
        <w:rPr>
          <w:rFonts w:asciiTheme="majorHAnsi" w:hAnsiTheme="majorHAnsi" w:cstheme="majorHAnsi"/>
          <w:color w:val="000000" w:themeColor="text1"/>
          <w:sz w:val="22"/>
          <w:szCs w:val="22"/>
        </w:rPr>
        <w:t>;</w:t>
      </w:r>
      <w:r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FD3E24">
        <w:rPr>
          <w:rFonts w:asciiTheme="majorHAnsi" w:hAnsiTheme="majorHAnsi" w:cstheme="majorHAnsi"/>
          <w:color w:val="000000" w:themeColor="text1"/>
          <w:sz w:val="22"/>
          <w:szCs w:val="22"/>
        </w:rPr>
        <w:t>t</w:t>
      </w:r>
      <w:r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hus, </w:t>
      </w:r>
      <w:r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>‘mechanical philosophy was not triumphant</w:t>
      </w:r>
      <w:r w:rsidR="007B1C92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’ </w:t>
      </w:r>
      <w:r w:rsidR="00200BA0">
        <w:rPr>
          <w:rFonts w:asciiTheme="majorHAnsi" w:hAnsiTheme="majorHAnsi" w:cstheme="majorHAnsi"/>
          <w:color w:val="000000" w:themeColor="text1"/>
          <w:sz w:val="22"/>
          <w:szCs w:val="22"/>
        </w:rPr>
        <w:t>over</w:t>
      </w:r>
      <w:r w:rsidR="007B1C92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enchantment.</w:t>
      </w:r>
      <w:r>
        <w:rPr>
          <w:rStyle w:val="FootnoteReference"/>
          <w:rFonts w:asciiTheme="majorHAnsi" w:hAnsiTheme="majorHAnsi" w:cstheme="majorHAnsi"/>
          <w:color w:val="000000" w:themeColor="text1"/>
          <w:sz w:val="22"/>
          <w:szCs w:val="22"/>
        </w:rPr>
        <w:footnoteReference w:id="8"/>
      </w:r>
      <w:r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>Instead of lamenting a disenchanted Western reality,</w:t>
      </w:r>
      <w:r w:rsidR="004E78A7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as Weber </w:t>
      </w:r>
      <w:r w:rsidR="00F509F7">
        <w:rPr>
          <w:rFonts w:asciiTheme="majorHAnsi" w:hAnsiTheme="majorHAnsi" w:cstheme="majorHAnsi"/>
          <w:color w:val="000000" w:themeColor="text1"/>
          <w:sz w:val="22"/>
          <w:szCs w:val="22"/>
        </w:rPr>
        <w:t>did</w:t>
      </w:r>
      <w:r w:rsidR="004E78A7">
        <w:rPr>
          <w:rFonts w:asciiTheme="majorHAnsi" w:hAnsiTheme="majorHAnsi" w:cstheme="majorHAnsi"/>
          <w:color w:val="000000" w:themeColor="text1"/>
          <w:sz w:val="22"/>
          <w:szCs w:val="22"/>
        </w:rPr>
        <w:t>,</w:t>
      </w:r>
      <w:r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proofErr w:type="spellStart"/>
      <w:r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>Coudert</w:t>
      </w:r>
      <w:proofErr w:type="spellEnd"/>
      <w:r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3A44BB">
        <w:rPr>
          <w:rFonts w:asciiTheme="majorHAnsi" w:hAnsiTheme="majorHAnsi" w:cstheme="majorHAnsi"/>
          <w:color w:val="000000" w:themeColor="text1"/>
          <w:sz w:val="22"/>
          <w:szCs w:val="22"/>
        </w:rPr>
        <w:t>maintained</w:t>
      </w:r>
      <w:r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7B1C92">
        <w:rPr>
          <w:rFonts w:asciiTheme="majorHAnsi" w:hAnsiTheme="majorHAnsi" w:cstheme="majorHAnsi"/>
          <w:color w:val="000000" w:themeColor="text1"/>
          <w:sz w:val="22"/>
          <w:szCs w:val="22"/>
        </w:rPr>
        <w:t>that</w:t>
      </w:r>
      <w:r w:rsidR="004E78A7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d</w:t>
      </w:r>
      <w:r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isenchantment </w:t>
      </w:r>
      <w:r w:rsidR="004E78A7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and </w:t>
      </w:r>
      <w:r>
        <w:rPr>
          <w:rFonts w:asciiTheme="majorHAnsi" w:hAnsiTheme="majorHAnsi" w:cstheme="majorHAnsi"/>
          <w:color w:val="000000" w:themeColor="text1"/>
          <w:sz w:val="22"/>
          <w:szCs w:val="22"/>
        </w:rPr>
        <w:t>science</w:t>
      </w:r>
      <w:r w:rsidR="004E78A7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co-exist</w:t>
      </w:r>
      <w:r w:rsidR="00F509F7">
        <w:rPr>
          <w:rFonts w:asciiTheme="majorHAnsi" w:hAnsiTheme="majorHAnsi" w:cstheme="majorHAnsi"/>
          <w:color w:val="000000" w:themeColor="text1"/>
          <w:sz w:val="22"/>
          <w:szCs w:val="22"/>
        </w:rPr>
        <w:t>,</w:t>
      </w:r>
      <w:r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4E78A7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and </w:t>
      </w:r>
      <w:r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‘disenchantment cannot be a </w:t>
      </w:r>
      <w:r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lastRenderedPageBreak/>
        <w:t>permanent feature of life.’</w:t>
      </w:r>
      <w:r w:rsidRPr="007A648D">
        <w:rPr>
          <w:rStyle w:val="FootnoteReference"/>
          <w:rFonts w:asciiTheme="majorHAnsi" w:hAnsiTheme="majorHAnsi" w:cstheme="majorHAnsi"/>
          <w:color w:val="000000" w:themeColor="text1"/>
          <w:sz w:val="22"/>
          <w:szCs w:val="22"/>
        </w:rPr>
        <w:footnoteReference w:id="9"/>
      </w:r>
      <w:r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50380F">
        <w:rPr>
          <w:rFonts w:asciiTheme="majorHAnsi" w:hAnsiTheme="majorHAnsi" w:cstheme="majorHAnsi"/>
          <w:color w:val="000000" w:themeColor="text1"/>
          <w:sz w:val="22"/>
          <w:szCs w:val="22"/>
        </w:rPr>
        <w:t>Taking a historical view, s</w:t>
      </w:r>
      <w:r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he </w:t>
      </w:r>
      <w:r w:rsidR="0050380F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identified </w:t>
      </w:r>
      <w:r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enchantment </w:t>
      </w:r>
      <w:r w:rsidR="00FF158E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as a </w:t>
      </w:r>
      <w:r w:rsidR="00F509F7">
        <w:rPr>
          <w:rFonts w:asciiTheme="majorHAnsi" w:hAnsiTheme="majorHAnsi" w:cstheme="majorHAnsi"/>
          <w:color w:val="000000" w:themeColor="text1"/>
          <w:sz w:val="22"/>
          <w:szCs w:val="22"/>
        </w:rPr>
        <w:t>recurring</w:t>
      </w:r>
      <w:r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F509F7">
        <w:rPr>
          <w:rFonts w:asciiTheme="majorHAnsi" w:hAnsiTheme="majorHAnsi" w:cstheme="majorHAnsi"/>
          <w:color w:val="000000" w:themeColor="text1"/>
          <w:sz w:val="22"/>
          <w:szCs w:val="22"/>
        </w:rPr>
        <w:t>feature</w:t>
      </w:r>
      <w:r w:rsidR="0019245E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>
        <w:rPr>
          <w:rFonts w:asciiTheme="majorHAnsi" w:hAnsiTheme="majorHAnsi" w:cstheme="majorHAnsi"/>
          <w:color w:val="000000" w:themeColor="text1"/>
          <w:sz w:val="22"/>
          <w:szCs w:val="22"/>
        </w:rPr>
        <w:t>of experience</w:t>
      </w:r>
      <w:r w:rsidR="0019245E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that ‘moved from outside of individuals into the human imagination</w:t>
      </w:r>
      <w:r w:rsidR="0050380F">
        <w:rPr>
          <w:rFonts w:asciiTheme="majorHAnsi" w:hAnsiTheme="majorHAnsi" w:cstheme="majorHAnsi"/>
          <w:color w:val="000000" w:themeColor="text1"/>
          <w:sz w:val="22"/>
          <w:szCs w:val="22"/>
        </w:rPr>
        <w:t>.</w:t>
      </w:r>
      <w:r w:rsidR="0019245E">
        <w:rPr>
          <w:rFonts w:asciiTheme="majorHAnsi" w:hAnsiTheme="majorHAnsi" w:cstheme="majorHAnsi"/>
          <w:color w:val="000000" w:themeColor="text1"/>
          <w:sz w:val="22"/>
          <w:szCs w:val="22"/>
        </w:rPr>
        <w:t>’</w:t>
      </w:r>
      <w:r w:rsidR="007B1C92">
        <w:rPr>
          <w:rStyle w:val="FootnoteReference"/>
          <w:rFonts w:asciiTheme="majorHAnsi" w:hAnsiTheme="majorHAnsi" w:cstheme="majorHAnsi"/>
          <w:color w:val="000000" w:themeColor="text1"/>
          <w:sz w:val="22"/>
          <w:szCs w:val="22"/>
        </w:rPr>
        <w:footnoteReference w:id="10"/>
      </w:r>
      <w:r w:rsidR="00531C5A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19245E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The Sky Journal proved </w:t>
      </w:r>
      <w:r w:rsidR="00345582">
        <w:rPr>
          <w:rFonts w:asciiTheme="majorHAnsi" w:hAnsiTheme="majorHAnsi" w:cstheme="majorHAnsi"/>
          <w:color w:val="000000" w:themeColor="text1"/>
          <w:sz w:val="22"/>
          <w:szCs w:val="22"/>
        </w:rPr>
        <w:t>consistent</w:t>
      </w:r>
      <w:r w:rsidR="0019245E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with </w:t>
      </w:r>
      <w:proofErr w:type="spellStart"/>
      <w:r w:rsidR="0019245E">
        <w:rPr>
          <w:rFonts w:asciiTheme="majorHAnsi" w:hAnsiTheme="majorHAnsi" w:cstheme="majorHAnsi"/>
          <w:color w:val="000000" w:themeColor="text1"/>
          <w:sz w:val="22"/>
          <w:szCs w:val="22"/>
        </w:rPr>
        <w:t>Coudert’s</w:t>
      </w:r>
      <w:proofErr w:type="spellEnd"/>
      <w:r w:rsidR="0019245E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theory. </w:t>
      </w:r>
      <w:r w:rsidR="00FF158E">
        <w:rPr>
          <w:rFonts w:asciiTheme="majorHAnsi" w:hAnsiTheme="majorHAnsi" w:cstheme="majorHAnsi"/>
          <w:color w:val="000000" w:themeColor="text1"/>
          <w:sz w:val="22"/>
          <w:szCs w:val="22"/>
        </w:rPr>
        <w:t>A</w:t>
      </w:r>
      <w:r w:rsidR="009F34D2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longside </w:t>
      </w:r>
      <w:r w:rsidR="00531C5A">
        <w:rPr>
          <w:rFonts w:asciiTheme="majorHAnsi" w:hAnsiTheme="majorHAnsi" w:cstheme="majorHAnsi"/>
          <w:color w:val="000000" w:themeColor="text1"/>
          <w:sz w:val="22"/>
          <w:szCs w:val="22"/>
        </w:rPr>
        <w:t>scientific</w:t>
      </w:r>
      <w:r w:rsidR="009F34D2">
        <w:rPr>
          <w:rFonts w:asciiTheme="majorHAnsi" w:hAnsiTheme="majorHAnsi" w:cstheme="majorHAnsi"/>
          <w:color w:val="000000" w:themeColor="text1"/>
          <w:sz w:val="22"/>
          <w:szCs w:val="22"/>
        </w:rPr>
        <w:t>ally measured</w:t>
      </w:r>
      <w:r w:rsidR="00531C5A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moon tables and </w:t>
      </w:r>
      <w:r w:rsidR="009F34D2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the </w:t>
      </w:r>
      <w:r w:rsidR="00531C5A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modern technology of iPhone apps, enchantment </w:t>
      </w:r>
      <w:r w:rsidR="0019245E">
        <w:rPr>
          <w:rFonts w:asciiTheme="majorHAnsi" w:hAnsiTheme="majorHAnsi" w:cstheme="majorHAnsi"/>
          <w:color w:val="000000" w:themeColor="text1"/>
          <w:sz w:val="22"/>
          <w:szCs w:val="22"/>
        </w:rPr>
        <w:t>emerged</w:t>
      </w:r>
      <w:r w:rsidR="00531C5A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. </w:t>
      </w:r>
    </w:p>
    <w:p w14:paraId="63D8AC7D" w14:textId="75321525" w:rsidR="001C5F24" w:rsidRPr="0032594C" w:rsidRDefault="00EF4736" w:rsidP="001C5F24">
      <w:pPr>
        <w:ind w:firstLine="360"/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Patrick Curry also </w:t>
      </w:r>
      <w:r w:rsidR="00ED2F49">
        <w:rPr>
          <w:rFonts w:asciiTheme="majorHAnsi" w:hAnsiTheme="majorHAnsi" w:cstheme="majorHAnsi"/>
          <w:color w:val="000000" w:themeColor="text1"/>
          <w:sz w:val="22"/>
          <w:szCs w:val="22"/>
        </w:rPr>
        <w:t>discussed</w:t>
      </w:r>
      <w:r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enchantment</w:t>
      </w:r>
      <w:r w:rsidR="00BF76AB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in his</w:t>
      </w:r>
      <w:r w:rsidR="00536CD7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8F0D9B">
        <w:rPr>
          <w:rFonts w:asciiTheme="majorHAnsi" w:hAnsiTheme="majorHAnsi" w:cstheme="majorHAnsi"/>
          <w:color w:val="000000" w:themeColor="text1"/>
          <w:sz w:val="22"/>
          <w:szCs w:val="22"/>
        </w:rPr>
        <w:t>article</w:t>
      </w:r>
      <w:r w:rsidR="00536CD7">
        <w:rPr>
          <w:rFonts w:asciiTheme="majorHAnsi" w:hAnsiTheme="majorHAnsi" w:cstheme="majorHAnsi"/>
          <w:color w:val="000000" w:themeColor="text1"/>
          <w:sz w:val="22"/>
          <w:szCs w:val="22"/>
        </w:rPr>
        <w:t>,</w:t>
      </w:r>
      <w:r w:rsidR="00BF76AB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536CD7">
        <w:rPr>
          <w:rFonts w:asciiTheme="majorHAnsi" w:hAnsiTheme="majorHAnsi" w:cstheme="majorHAnsi"/>
          <w:color w:val="000000" w:themeColor="text1"/>
          <w:sz w:val="22"/>
          <w:szCs w:val="22"/>
        </w:rPr>
        <w:t>‘Divination, Enchantment and Platonism</w:t>
      </w:r>
      <w:r w:rsidR="0033583B">
        <w:rPr>
          <w:rFonts w:asciiTheme="majorHAnsi" w:hAnsiTheme="majorHAnsi" w:cstheme="majorHAnsi"/>
          <w:color w:val="000000" w:themeColor="text1"/>
          <w:sz w:val="22"/>
          <w:szCs w:val="22"/>
        </w:rPr>
        <w:t>.</w:t>
      </w:r>
      <w:r w:rsidR="00536CD7">
        <w:rPr>
          <w:rFonts w:asciiTheme="majorHAnsi" w:hAnsiTheme="majorHAnsi" w:cstheme="majorHAnsi"/>
          <w:color w:val="000000" w:themeColor="text1"/>
          <w:sz w:val="22"/>
          <w:szCs w:val="22"/>
        </w:rPr>
        <w:t>’</w:t>
      </w:r>
      <w:r w:rsidR="00E33AA2">
        <w:rPr>
          <w:rStyle w:val="FootnoteReference"/>
          <w:rFonts w:asciiTheme="majorHAnsi" w:hAnsiTheme="majorHAnsi" w:cstheme="majorHAnsi"/>
          <w:color w:val="000000" w:themeColor="text1"/>
          <w:sz w:val="22"/>
          <w:szCs w:val="22"/>
        </w:rPr>
        <w:footnoteReference w:id="11"/>
      </w:r>
      <w:r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ED2F49">
        <w:rPr>
          <w:rFonts w:asciiTheme="majorHAnsi" w:hAnsiTheme="majorHAnsi" w:cstheme="majorHAnsi"/>
          <w:color w:val="000000" w:themeColor="text1"/>
          <w:sz w:val="22"/>
          <w:szCs w:val="22"/>
        </w:rPr>
        <w:t>He f</w:t>
      </w:r>
      <w:r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>ocus</w:t>
      </w:r>
      <w:r w:rsidR="00ED2F49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ed </w:t>
      </w:r>
      <w:r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>on divination</w:t>
      </w:r>
      <w:r w:rsidR="00ED2F49">
        <w:rPr>
          <w:rFonts w:asciiTheme="majorHAnsi" w:hAnsiTheme="majorHAnsi" w:cstheme="majorHAnsi"/>
          <w:color w:val="000000" w:themeColor="text1"/>
          <w:sz w:val="22"/>
          <w:szCs w:val="22"/>
        </w:rPr>
        <w:t>,</w:t>
      </w:r>
      <w:r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‘an excellent instance of what Max Weber described as </w:t>
      </w:r>
      <w:r w:rsidR="00ED2F49">
        <w:rPr>
          <w:rFonts w:asciiTheme="majorHAnsi" w:hAnsiTheme="majorHAnsi" w:cstheme="majorHAnsi"/>
          <w:color w:val="000000" w:themeColor="text1"/>
          <w:sz w:val="22"/>
          <w:szCs w:val="22"/>
        </w:rPr>
        <w:t>“</w:t>
      </w:r>
      <w:r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>enchantment</w:t>
      </w:r>
      <w:r w:rsidR="00585DD9">
        <w:rPr>
          <w:rFonts w:asciiTheme="majorHAnsi" w:hAnsiTheme="majorHAnsi" w:cstheme="majorHAnsi"/>
          <w:color w:val="000000" w:themeColor="text1"/>
          <w:sz w:val="22"/>
          <w:szCs w:val="22"/>
        </w:rPr>
        <w:t>.</w:t>
      </w:r>
      <w:r w:rsidR="00ED2F49">
        <w:rPr>
          <w:rFonts w:asciiTheme="majorHAnsi" w:hAnsiTheme="majorHAnsi" w:cstheme="majorHAnsi"/>
          <w:color w:val="000000" w:themeColor="text1"/>
          <w:sz w:val="22"/>
          <w:szCs w:val="22"/>
        </w:rPr>
        <w:t>”</w:t>
      </w:r>
      <w:r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>’</w:t>
      </w:r>
      <w:r w:rsidRPr="007A648D">
        <w:rPr>
          <w:rStyle w:val="FootnoteReference"/>
          <w:rFonts w:asciiTheme="majorHAnsi" w:hAnsiTheme="majorHAnsi" w:cstheme="majorHAnsi"/>
          <w:color w:val="000000" w:themeColor="text1"/>
          <w:sz w:val="22"/>
          <w:szCs w:val="22"/>
        </w:rPr>
        <w:footnoteReference w:id="12"/>
      </w:r>
      <w:r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8F0D9B">
        <w:rPr>
          <w:rFonts w:asciiTheme="majorHAnsi" w:hAnsiTheme="majorHAnsi" w:cstheme="majorHAnsi"/>
          <w:color w:val="000000" w:themeColor="text1"/>
          <w:sz w:val="22"/>
          <w:szCs w:val="22"/>
        </w:rPr>
        <w:t>T</w:t>
      </w:r>
      <w:r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o Curry, </w:t>
      </w:r>
      <w:r w:rsidR="00944A1E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divination </w:t>
      </w:r>
      <w:r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>represent</w:t>
      </w:r>
      <w:r w:rsidR="00745207">
        <w:rPr>
          <w:rFonts w:asciiTheme="majorHAnsi" w:hAnsiTheme="majorHAnsi" w:cstheme="majorHAnsi"/>
          <w:color w:val="000000" w:themeColor="text1"/>
          <w:sz w:val="22"/>
          <w:szCs w:val="22"/>
        </w:rPr>
        <w:t>ed</w:t>
      </w:r>
      <w:r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the survival of one worldview </w:t>
      </w:r>
      <w:r w:rsidR="00585DD9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underneath </w:t>
      </w:r>
      <w:r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>another.</w:t>
      </w:r>
      <w:r w:rsidRPr="007A648D">
        <w:rPr>
          <w:rStyle w:val="FootnoteReference"/>
          <w:rFonts w:asciiTheme="majorHAnsi" w:hAnsiTheme="majorHAnsi" w:cstheme="majorHAnsi"/>
          <w:color w:val="000000" w:themeColor="text1"/>
          <w:sz w:val="22"/>
          <w:szCs w:val="22"/>
        </w:rPr>
        <w:footnoteReference w:id="13"/>
      </w:r>
      <w:r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8A7015">
        <w:rPr>
          <w:rFonts w:asciiTheme="majorHAnsi" w:hAnsiTheme="majorHAnsi" w:cstheme="majorHAnsi"/>
          <w:color w:val="000000" w:themeColor="text1"/>
          <w:sz w:val="22"/>
          <w:szCs w:val="22"/>
        </w:rPr>
        <w:t>It is</w:t>
      </w:r>
      <w:r w:rsidR="00C23DBB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evidence of</w:t>
      </w:r>
      <w:r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historical</w:t>
      </w:r>
      <w:r w:rsidR="008F0D9B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compromise between discourses, ‘</w:t>
      </w:r>
      <w:r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a </w:t>
      </w:r>
      <w:r w:rsidRPr="008F0D9B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dominant </w:t>
      </w:r>
      <w:r w:rsidR="008F0D9B" w:rsidRPr="008F0D9B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one </w:t>
      </w:r>
      <w:r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whose mode entails disenchantment and a subaltern one whose </w:t>
      </w:r>
      <w:r w:rsidRPr="007A648D">
        <w:rPr>
          <w:rFonts w:asciiTheme="majorHAnsi" w:hAnsiTheme="majorHAnsi" w:cstheme="majorHAnsi"/>
          <w:i/>
          <w:iCs/>
          <w:color w:val="000000" w:themeColor="text1"/>
          <w:sz w:val="22"/>
          <w:szCs w:val="22"/>
        </w:rPr>
        <w:t>modus vivendi</w:t>
      </w:r>
      <w:r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is enchantment.’</w:t>
      </w:r>
      <w:r w:rsidRPr="007A648D">
        <w:rPr>
          <w:rStyle w:val="FootnoteReference"/>
          <w:rFonts w:asciiTheme="majorHAnsi" w:hAnsiTheme="majorHAnsi" w:cstheme="majorHAnsi"/>
          <w:color w:val="000000" w:themeColor="text1"/>
          <w:sz w:val="22"/>
          <w:szCs w:val="22"/>
        </w:rPr>
        <w:footnoteReference w:id="14"/>
      </w:r>
      <w:r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C23DBB">
        <w:rPr>
          <w:rFonts w:asciiTheme="majorHAnsi" w:hAnsiTheme="majorHAnsi" w:cstheme="majorHAnsi"/>
          <w:color w:val="000000" w:themeColor="text1"/>
          <w:sz w:val="22"/>
          <w:szCs w:val="22"/>
        </w:rPr>
        <w:t>Drawing on two</w:t>
      </w:r>
      <w:r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examples of </w:t>
      </w:r>
      <w:r w:rsidR="0032594C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spontaneous </w:t>
      </w:r>
      <w:r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>divinatory experiences</w:t>
      </w:r>
      <w:r w:rsidR="00C23DBB">
        <w:rPr>
          <w:rFonts w:asciiTheme="majorHAnsi" w:hAnsiTheme="majorHAnsi" w:cstheme="majorHAnsi"/>
          <w:color w:val="000000" w:themeColor="text1"/>
          <w:sz w:val="22"/>
          <w:szCs w:val="22"/>
        </w:rPr>
        <w:t>,</w:t>
      </w:r>
      <w:r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C23DBB">
        <w:rPr>
          <w:rFonts w:asciiTheme="majorHAnsi" w:hAnsiTheme="majorHAnsi" w:cstheme="majorHAnsi"/>
          <w:color w:val="000000" w:themeColor="text1"/>
          <w:sz w:val="22"/>
          <w:szCs w:val="22"/>
        </w:rPr>
        <w:t>he</w:t>
      </w:r>
      <w:r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32594C">
        <w:rPr>
          <w:rFonts w:asciiTheme="majorHAnsi" w:hAnsiTheme="majorHAnsi" w:cstheme="majorHAnsi"/>
          <w:color w:val="000000" w:themeColor="text1"/>
          <w:sz w:val="22"/>
          <w:szCs w:val="22"/>
        </w:rPr>
        <w:t>wrote</w:t>
      </w:r>
      <w:r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, </w:t>
      </w:r>
      <w:r w:rsidR="00C23DBB">
        <w:rPr>
          <w:rFonts w:asciiTheme="majorHAnsi" w:hAnsiTheme="majorHAnsi" w:cstheme="majorHAnsi"/>
          <w:color w:val="000000" w:themeColor="text1"/>
          <w:sz w:val="22"/>
          <w:szCs w:val="22"/>
        </w:rPr>
        <w:t>‘</w:t>
      </w:r>
      <w:r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I would venture to assert that divination is a </w:t>
      </w:r>
      <w:r w:rsidRPr="007A648D">
        <w:rPr>
          <w:rFonts w:asciiTheme="majorHAnsi" w:hAnsiTheme="majorHAnsi" w:cstheme="majorHAnsi"/>
          <w:i/>
          <w:iCs/>
          <w:color w:val="000000" w:themeColor="text1"/>
          <w:sz w:val="22"/>
          <w:szCs w:val="22"/>
        </w:rPr>
        <w:t xml:space="preserve">natural human faculty,’ </w:t>
      </w:r>
      <w:r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>inherent within people.</w:t>
      </w:r>
      <w:r w:rsidRPr="007A648D">
        <w:rPr>
          <w:rStyle w:val="FootnoteReference"/>
          <w:rFonts w:asciiTheme="majorHAnsi" w:hAnsiTheme="majorHAnsi" w:cstheme="majorHAnsi"/>
          <w:color w:val="000000" w:themeColor="text1"/>
          <w:sz w:val="22"/>
          <w:szCs w:val="22"/>
        </w:rPr>
        <w:footnoteReference w:id="15"/>
      </w:r>
      <w:r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AD61F3">
        <w:rPr>
          <w:rFonts w:asciiTheme="majorHAnsi" w:hAnsiTheme="majorHAnsi" w:cstheme="majorHAnsi"/>
          <w:color w:val="000000" w:themeColor="text1"/>
          <w:sz w:val="22"/>
          <w:szCs w:val="22"/>
        </w:rPr>
        <w:t>Curry’s</w:t>
      </w:r>
      <w:r w:rsidR="0032594C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AD61F3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assertion </w:t>
      </w:r>
      <w:r w:rsidR="008F0D9B">
        <w:rPr>
          <w:rFonts w:asciiTheme="majorHAnsi" w:hAnsiTheme="majorHAnsi" w:cstheme="majorHAnsi"/>
          <w:color w:val="000000" w:themeColor="text1"/>
          <w:sz w:val="22"/>
          <w:szCs w:val="22"/>
        </w:rPr>
        <w:t>mirrors</w:t>
      </w:r>
      <w:r w:rsidR="0032594C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D578F6">
        <w:rPr>
          <w:rFonts w:asciiTheme="majorHAnsi" w:hAnsiTheme="majorHAnsi" w:cstheme="majorHAnsi"/>
          <w:color w:val="000000" w:themeColor="text1"/>
          <w:sz w:val="22"/>
          <w:szCs w:val="22"/>
        </w:rPr>
        <w:t>moments</w:t>
      </w:r>
      <w:r w:rsidR="0032594C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8F0D9B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of enchantment in </w:t>
      </w:r>
      <w:r w:rsidR="00D578F6">
        <w:rPr>
          <w:rFonts w:asciiTheme="majorHAnsi" w:hAnsiTheme="majorHAnsi" w:cstheme="majorHAnsi"/>
          <w:color w:val="000000" w:themeColor="text1"/>
          <w:sz w:val="22"/>
          <w:szCs w:val="22"/>
        </w:rPr>
        <w:t>the</w:t>
      </w:r>
      <w:r w:rsidR="008F0D9B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Journal</w:t>
      </w:r>
      <w:r w:rsidR="0032594C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8F0D9B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that </w:t>
      </w:r>
      <w:r w:rsidR="0032594C">
        <w:rPr>
          <w:rFonts w:asciiTheme="majorHAnsi" w:hAnsiTheme="majorHAnsi" w:cstheme="majorHAnsi"/>
          <w:color w:val="000000" w:themeColor="text1"/>
          <w:sz w:val="22"/>
          <w:szCs w:val="22"/>
        </w:rPr>
        <w:t>emerged, seemingly spontaneously, from what beg</w:t>
      </w:r>
      <w:r w:rsidR="008F0D9B">
        <w:rPr>
          <w:rFonts w:asciiTheme="majorHAnsi" w:hAnsiTheme="majorHAnsi" w:cstheme="majorHAnsi"/>
          <w:color w:val="000000" w:themeColor="text1"/>
          <w:sz w:val="22"/>
          <w:szCs w:val="22"/>
        </w:rPr>
        <w:t>a</w:t>
      </w:r>
      <w:r w:rsidR="0032594C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n </w:t>
      </w:r>
      <w:r w:rsidR="00D578F6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as </w:t>
      </w:r>
      <w:r w:rsidR="0032594C">
        <w:rPr>
          <w:rFonts w:asciiTheme="majorHAnsi" w:hAnsiTheme="majorHAnsi" w:cstheme="majorHAnsi"/>
          <w:color w:val="000000" w:themeColor="text1"/>
          <w:sz w:val="22"/>
          <w:szCs w:val="22"/>
        </w:rPr>
        <w:t>disenchan</w:t>
      </w:r>
      <w:r w:rsidR="00D578F6">
        <w:rPr>
          <w:rFonts w:asciiTheme="majorHAnsi" w:hAnsiTheme="majorHAnsi" w:cstheme="majorHAnsi"/>
          <w:color w:val="000000" w:themeColor="text1"/>
          <w:sz w:val="22"/>
          <w:szCs w:val="22"/>
        </w:rPr>
        <w:t>tment</w:t>
      </w:r>
      <w:r w:rsidR="0032594C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. </w:t>
      </w:r>
      <w:r w:rsidR="00EA0117">
        <w:rPr>
          <w:rFonts w:asciiTheme="majorHAnsi" w:hAnsiTheme="majorHAnsi" w:cstheme="majorHAnsi"/>
          <w:color w:val="000000" w:themeColor="text1"/>
          <w:sz w:val="22"/>
          <w:szCs w:val="22"/>
        </w:rPr>
        <w:t>Applying Curry’s theory</w:t>
      </w:r>
      <w:r w:rsidR="00531715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to the Sky Journal</w:t>
      </w:r>
      <w:r w:rsidR="00EA0117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, disenchantment </w:t>
      </w:r>
      <w:r w:rsidR="00A52CBE">
        <w:rPr>
          <w:rFonts w:asciiTheme="majorHAnsi" w:hAnsiTheme="majorHAnsi" w:cstheme="majorHAnsi"/>
          <w:color w:val="000000" w:themeColor="text1"/>
          <w:sz w:val="22"/>
          <w:szCs w:val="22"/>
        </w:rPr>
        <w:t>in</w:t>
      </w:r>
      <w:r w:rsidR="00EA0117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the first entries can be understood as </w:t>
      </w:r>
      <w:r w:rsidR="00531715">
        <w:rPr>
          <w:rFonts w:asciiTheme="majorHAnsi" w:hAnsiTheme="majorHAnsi" w:cstheme="majorHAnsi"/>
          <w:color w:val="000000" w:themeColor="text1"/>
          <w:sz w:val="22"/>
          <w:szCs w:val="22"/>
        </w:rPr>
        <w:t>evidence of</w:t>
      </w:r>
      <w:r w:rsidR="00EA0117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dominant</w:t>
      </w:r>
      <w:r w:rsidR="00531715">
        <w:rPr>
          <w:rFonts w:asciiTheme="majorHAnsi" w:hAnsiTheme="majorHAnsi" w:cstheme="majorHAnsi"/>
          <w:color w:val="000000" w:themeColor="text1"/>
          <w:sz w:val="22"/>
          <w:szCs w:val="22"/>
        </w:rPr>
        <w:t>, scientific</w:t>
      </w:r>
      <w:r w:rsidR="00EA0117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discourse</w:t>
      </w:r>
      <w:r w:rsidR="00A52CBE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, which </w:t>
      </w:r>
      <w:r w:rsidR="00D8331A">
        <w:rPr>
          <w:rFonts w:asciiTheme="majorHAnsi" w:hAnsiTheme="majorHAnsi" w:cstheme="majorHAnsi"/>
          <w:color w:val="000000" w:themeColor="text1"/>
          <w:sz w:val="22"/>
          <w:szCs w:val="22"/>
        </w:rPr>
        <w:t>then ceded</w:t>
      </w:r>
      <w:r w:rsidR="00EA0117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to the subordinated</w:t>
      </w:r>
      <w:r w:rsidR="00FD65FC">
        <w:rPr>
          <w:rFonts w:asciiTheme="majorHAnsi" w:hAnsiTheme="majorHAnsi" w:cstheme="majorHAnsi"/>
          <w:color w:val="000000" w:themeColor="text1"/>
          <w:sz w:val="22"/>
          <w:szCs w:val="22"/>
        </w:rPr>
        <w:t>, ‘subaltern,’</w:t>
      </w:r>
      <w:r w:rsidR="005B7179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epistemology of </w:t>
      </w:r>
      <w:r w:rsidR="00EA0117">
        <w:rPr>
          <w:rFonts w:asciiTheme="majorHAnsi" w:hAnsiTheme="majorHAnsi" w:cstheme="majorHAnsi"/>
          <w:color w:val="000000" w:themeColor="text1"/>
          <w:sz w:val="22"/>
          <w:szCs w:val="22"/>
        </w:rPr>
        <w:t>enchantment.</w:t>
      </w:r>
      <w:r w:rsidR="00694518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proofErr w:type="spellStart"/>
      <w:r w:rsidR="00694518" w:rsidRPr="00585DD9">
        <w:rPr>
          <w:rFonts w:asciiTheme="majorHAnsi" w:hAnsiTheme="majorHAnsi" w:cstheme="majorHAnsi"/>
          <w:color w:val="000000" w:themeColor="text1"/>
          <w:sz w:val="22"/>
          <w:szCs w:val="22"/>
        </w:rPr>
        <w:t>Coudert</w:t>
      </w:r>
      <w:proofErr w:type="spellEnd"/>
      <w:r w:rsidR="00694518" w:rsidRPr="00585DD9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5F2C31" w:rsidRPr="00585DD9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and Curry </w:t>
      </w:r>
      <w:r w:rsidR="00694518" w:rsidRPr="00585DD9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offer two explanations </w:t>
      </w:r>
      <w:r w:rsidR="000427DC" w:rsidRPr="00585DD9">
        <w:rPr>
          <w:rFonts w:asciiTheme="majorHAnsi" w:hAnsiTheme="majorHAnsi" w:cstheme="majorHAnsi"/>
          <w:color w:val="000000" w:themeColor="text1"/>
          <w:sz w:val="22"/>
          <w:szCs w:val="22"/>
        </w:rPr>
        <w:t>about</w:t>
      </w:r>
      <w:r w:rsidR="00694518" w:rsidRPr="00585DD9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694518" w:rsidRPr="00585DD9">
        <w:rPr>
          <w:rFonts w:asciiTheme="majorHAnsi" w:hAnsiTheme="majorHAnsi" w:cstheme="majorHAnsi"/>
          <w:i/>
          <w:iCs/>
          <w:color w:val="000000" w:themeColor="text1"/>
          <w:sz w:val="22"/>
          <w:szCs w:val="22"/>
        </w:rPr>
        <w:t>where</w:t>
      </w:r>
      <w:r w:rsidR="00694518" w:rsidRPr="00585DD9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enchantment exists</w:t>
      </w:r>
      <w:r w:rsidR="000F7B93" w:rsidRPr="00585DD9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: </w:t>
      </w:r>
      <w:r w:rsidR="0099349E" w:rsidRPr="00585DD9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within </w:t>
      </w:r>
      <w:r w:rsidR="00694518" w:rsidRPr="00585DD9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and underneath </w:t>
      </w:r>
      <w:r w:rsidR="0099349E" w:rsidRPr="00585DD9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the </w:t>
      </w:r>
      <w:r w:rsidR="00694518" w:rsidRPr="00585DD9">
        <w:rPr>
          <w:rFonts w:asciiTheme="majorHAnsi" w:hAnsiTheme="majorHAnsi" w:cstheme="majorHAnsi"/>
          <w:color w:val="000000" w:themeColor="text1"/>
          <w:sz w:val="22"/>
          <w:szCs w:val="22"/>
        </w:rPr>
        <w:t>disenchant</w:t>
      </w:r>
      <w:r w:rsidR="0099349E" w:rsidRPr="00585DD9">
        <w:rPr>
          <w:rFonts w:asciiTheme="majorHAnsi" w:hAnsiTheme="majorHAnsi" w:cstheme="majorHAnsi"/>
          <w:color w:val="000000" w:themeColor="text1"/>
          <w:sz w:val="22"/>
          <w:szCs w:val="22"/>
        </w:rPr>
        <w:t>ed world</w:t>
      </w:r>
      <w:r w:rsidR="000F7B93" w:rsidRPr="00585DD9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, respectively. </w:t>
      </w:r>
    </w:p>
    <w:p w14:paraId="44842015" w14:textId="77777777" w:rsidR="00C22ADF" w:rsidRDefault="00C22ADF" w:rsidP="003D77AE">
      <w:pPr>
        <w:rPr>
          <w:rFonts w:asciiTheme="majorHAnsi" w:hAnsiTheme="majorHAnsi" w:cstheme="majorHAnsi"/>
          <w:i/>
          <w:iCs/>
          <w:sz w:val="22"/>
          <w:szCs w:val="22"/>
        </w:rPr>
      </w:pPr>
    </w:p>
    <w:p w14:paraId="05997122" w14:textId="435C81BB" w:rsidR="003D77AE" w:rsidRPr="007A648D" w:rsidRDefault="003D77AE" w:rsidP="003D77AE">
      <w:pPr>
        <w:rPr>
          <w:rFonts w:asciiTheme="majorHAnsi" w:hAnsiTheme="majorHAnsi" w:cstheme="majorHAnsi"/>
          <w:i/>
          <w:iCs/>
          <w:sz w:val="22"/>
          <w:szCs w:val="22"/>
        </w:rPr>
      </w:pPr>
      <w:r w:rsidRPr="007A648D">
        <w:rPr>
          <w:rFonts w:asciiTheme="majorHAnsi" w:hAnsiTheme="majorHAnsi" w:cstheme="majorHAnsi"/>
          <w:i/>
          <w:iCs/>
          <w:sz w:val="22"/>
          <w:szCs w:val="22"/>
        </w:rPr>
        <w:t xml:space="preserve">Orientation </w:t>
      </w:r>
    </w:p>
    <w:p w14:paraId="7C2047F4" w14:textId="4EF37BCD" w:rsidR="00D02D4C" w:rsidRPr="00C75DC2" w:rsidRDefault="003D77AE" w:rsidP="00D02D4C">
      <w:pPr>
        <w:ind w:firstLine="360"/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7A648D">
        <w:rPr>
          <w:rFonts w:asciiTheme="majorHAnsi" w:hAnsiTheme="majorHAnsi" w:cstheme="majorHAnsi"/>
          <w:sz w:val="22"/>
          <w:szCs w:val="22"/>
        </w:rPr>
        <w:t>The second theme emerging</w:t>
      </w:r>
      <w:r w:rsidR="00687986">
        <w:rPr>
          <w:rFonts w:asciiTheme="majorHAnsi" w:hAnsiTheme="majorHAnsi" w:cstheme="majorHAnsi"/>
          <w:sz w:val="22"/>
          <w:szCs w:val="22"/>
        </w:rPr>
        <w:t xml:space="preserve"> from the Journal</w:t>
      </w:r>
      <w:r w:rsidRPr="007A648D">
        <w:rPr>
          <w:rFonts w:asciiTheme="majorHAnsi" w:hAnsiTheme="majorHAnsi" w:cstheme="majorHAnsi"/>
          <w:sz w:val="22"/>
          <w:szCs w:val="22"/>
        </w:rPr>
        <w:t xml:space="preserve"> was </w:t>
      </w:r>
      <w:r w:rsidR="00797FF7">
        <w:rPr>
          <w:rFonts w:asciiTheme="majorHAnsi" w:hAnsiTheme="majorHAnsi" w:cstheme="majorHAnsi"/>
          <w:sz w:val="22"/>
          <w:szCs w:val="22"/>
        </w:rPr>
        <w:t xml:space="preserve">a growing sense of orientation in </w:t>
      </w:r>
      <w:r w:rsidR="006401C0">
        <w:rPr>
          <w:rFonts w:asciiTheme="majorHAnsi" w:hAnsiTheme="majorHAnsi" w:cstheme="majorHAnsi"/>
          <w:sz w:val="22"/>
          <w:szCs w:val="22"/>
        </w:rPr>
        <w:t>space</w:t>
      </w:r>
      <w:r w:rsidR="00797FF7">
        <w:rPr>
          <w:rFonts w:asciiTheme="majorHAnsi" w:hAnsiTheme="majorHAnsi" w:cstheme="majorHAnsi"/>
          <w:sz w:val="22"/>
          <w:szCs w:val="22"/>
        </w:rPr>
        <w:t xml:space="preserve"> and time</w:t>
      </w:r>
      <w:r w:rsidRPr="007A648D">
        <w:rPr>
          <w:rFonts w:asciiTheme="majorHAnsi" w:hAnsiTheme="majorHAnsi" w:cstheme="majorHAnsi"/>
          <w:sz w:val="22"/>
          <w:szCs w:val="22"/>
        </w:rPr>
        <w:t xml:space="preserve">. </w:t>
      </w:r>
      <w:r w:rsidR="00687986">
        <w:rPr>
          <w:rFonts w:asciiTheme="majorHAnsi" w:hAnsiTheme="majorHAnsi" w:cstheme="majorHAnsi"/>
          <w:sz w:val="22"/>
          <w:szCs w:val="22"/>
        </w:rPr>
        <w:t xml:space="preserve">This appeared in 10 of 29 observations. </w:t>
      </w:r>
      <w:r w:rsidRPr="007A648D">
        <w:rPr>
          <w:rFonts w:asciiTheme="majorHAnsi" w:hAnsiTheme="majorHAnsi" w:cstheme="majorHAnsi"/>
          <w:sz w:val="22"/>
          <w:szCs w:val="22"/>
        </w:rPr>
        <w:t xml:space="preserve">I chose to </w:t>
      </w:r>
      <w:r w:rsidR="008147D0">
        <w:rPr>
          <w:rFonts w:asciiTheme="majorHAnsi" w:hAnsiTheme="majorHAnsi" w:cstheme="majorHAnsi"/>
          <w:sz w:val="22"/>
          <w:szCs w:val="22"/>
        </w:rPr>
        <w:t>‘</w:t>
      </w:r>
      <w:r w:rsidRPr="007A648D">
        <w:rPr>
          <w:rFonts w:asciiTheme="majorHAnsi" w:hAnsiTheme="majorHAnsi" w:cstheme="majorHAnsi"/>
          <w:sz w:val="22"/>
          <w:szCs w:val="22"/>
        </w:rPr>
        <w:t>observe from home</w:t>
      </w:r>
      <w:r w:rsidR="008147D0">
        <w:rPr>
          <w:rFonts w:asciiTheme="majorHAnsi" w:hAnsiTheme="majorHAnsi" w:cstheme="majorHAnsi"/>
          <w:sz w:val="22"/>
          <w:szCs w:val="22"/>
        </w:rPr>
        <w:t>’</w:t>
      </w:r>
      <w:r w:rsidRPr="007A648D">
        <w:rPr>
          <w:rFonts w:asciiTheme="majorHAnsi" w:hAnsiTheme="majorHAnsi" w:cstheme="majorHAnsi"/>
          <w:sz w:val="22"/>
          <w:szCs w:val="22"/>
        </w:rPr>
        <w:t xml:space="preserve"> (</w:t>
      </w:r>
      <w:r w:rsidR="008147D0">
        <w:rPr>
          <w:rFonts w:asciiTheme="majorHAnsi" w:hAnsiTheme="majorHAnsi" w:cstheme="majorHAnsi"/>
          <w:sz w:val="22"/>
          <w:szCs w:val="22"/>
        </w:rPr>
        <w:t>d</w:t>
      </w:r>
      <w:r w:rsidRPr="007A648D">
        <w:rPr>
          <w:rFonts w:asciiTheme="majorHAnsi" w:hAnsiTheme="majorHAnsi" w:cstheme="majorHAnsi"/>
          <w:sz w:val="22"/>
          <w:szCs w:val="22"/>
        </w:rPr>
        <w:t xml:space="preserve">ay 1) and </w:t>
      </w:r>
      <w:r w:rsidR="008147D0">
        <w:rPr>
          <w:rFonts w:asciiTheme="majorHAnsi" w:hAnsiTheme="majorHAnsi" w:cstheme="majorHAnsi"/>
          <w:sz w:val="22"/>
          <w:szCs w:val="22"/>
        </w:rPr>
        <w:t>‘</w:t>
      </w:r>
      <w:r w:rsidRPr="007A648D">
        <w:rPr>
          <w:rFonts w:asciiTheme="majorHAnsi" w:hAnsiTheme="majorHAnsi" w:cstheme="majorHAnsi"/>
          <w:sz w:val="22"/>
          <w:szCs w:val="22"/>
        </w:rPr>
        <w:t>face the east</w:t>
      </w:r>
      <w:r w:rsidR="008147D0">
        <w:rPr>
          <w:rFonts w:asciiTheme="majorHAnsi" w:hAnsiTheme="majorHAnsi" w:cstheme="majorHAnsi"/>
          <w:sz w:val="22"/>
          <w:szCs w:val="22"/>
        </w:rPr>
        <w:t>’</w:t>
      </w:r>
      <w:r w:rsidRPr="007A648D">
        <w:rPr>
          <w:rFonts w:asciiTheme="majorHAnsi" w:hAnsiTheme="majorHAnsi" w:cstheme="majorHAnsi"/>
          <w:sz w:val="22"/>
          <w:szCs w:val="22"/>
        </w:rPr>
        <w:t xml:space="preserve"> (</w:t>
      </w:r>
      <w:r w:rsidR="008147D0">
        <w:rPr>
          <w:rFonts w:asciiTheme="majorHAnsi" w:hAnsiTheme="majorHAnsi" w:cstheme="majorHAnsi"/>
          <w:sz w:val="22"/>
          <w:szCs w:val="22"/>
        </w:rPr>
        <w:t>d</w:t>
      </w:r>
      <w:r w:rsidRPr="007A648D">
        <w:rPr>
          <w:rFonts w:asciiTheme="majorHAnsi" w:hAnsiTheme="majorHAnsi" w:cstheme="majorHAnsi"/>
          <w:sz w:val="22"/>
          <w:szCs w:val="22"/>
        </w:rPr>
        <w:t xml:space="preserve">ay 2). </w:t>
      </w:r>
      <w:r w:rsidR="00797FF7">
        <w:rPr>
          <w:rFonts w:asciiTheme="majorHAnsi" w:hAnsiTheme="majorHAnsi" w:cstheme="majorHAnsi"/>
          <w:sz w:val="22"/>
          <w:szCs w:val="22"/>
        </w:rPr>
        <w:t xml:space="preserve">At </w:t>
      </w:r>
      <w:proofErr w:type="gramStart"/>
      <w:r w:rsidR="00797FF7">
        <w:rPr>
          <w:rFonts w:asciiTheme="majorHAnsi" w:hAnsiTheme="majorHAnsi" w:cstheme="majorHAnsi"/>
          <w:sz w:val="22"/>
          <w:szCs w:val="22"/>
        </w:rPr>
        <w:t>first</w:t>
      </w:r>
      <w:proofErr w:type="gramEnd"/>
      <w:r w:rsidR="00797FF7">
        <w:rPr>
          <w:rFonts w:asciiTheme="majorHAnsi" w:hAnsiTheme="majorHAnsi" w:cstheme="majorHAnsi"/>
          <w:sz w:val="22"/>
          <w:szCs w:val="22"/>
        </w:rPr>
        <w:t xml:space="preserve"> I</w:t>
      </w:r>
      <w:proofErr w:type="spellStart"/>
      <w:r w:rsidR="00797FF7">
        <w:rPr>
          <w:rFonts w:asciiTheme="majorHAnsi" w:hAnsiTheme="majorHAnsi" w:cstheme="majorHAnsi"/>
          <w:sz w:val="22"/>
          <w:szCs w:val="22"/>
        </w:rPr>
        <w:t xml:space="preserve"> </w:t>
      </w:r>
      <w:proofErr w:type="spellEnd"/>
      <w:r w:rsidRPr="007A648D">
        <w:rPr>
          <w:rFonts w:asciiTheme="majorHAnsi" w:hAnsiTheme="majorHAnsi" w:cstheme="majorHAnsi"/>
          <w:sz w:val="22"/>
          <w:szCs w:val="22"/>
        </w:rPr>
        <w:t xml:space="preserve">could not </w:t>
      </w:r>
      <w:r w:rsidR="00797FF7">
        <w:rPr>
          <w:rFonts w:asciiTheme="majorHAnsi" w:hAnsiTheme="majorHAnsi" w:cstheme="majorHAnsi"/>
          <w:sz w:val="22"/>
          <w:szCs w:val="22"/>
        </w:rPr>
        <w:t>locate</w:t>
      </w:r>
      <w:r w:rsidRPr="007A648D">
        <w:rPr>
          <w:rFonts w:asciiTheme="majorHAnsi" w:hAnsiTheme="majorHAnsi" w:cstheme="majorHAnsi"/>
          <w:sz w:val="22"/>
          <w:szCs w:val="22"/>
        </w:rPr>
        <w:t xml:space="preserve"> the moon</w:t>
      </w:r>
      <w:r w:rsidR="006637A8">
        <w:rPr>
          <w:rFonts w:asciiTheme="majorHAnsi" w:hAnsiTheme="majorHAnsi" w:cstheme="majorHAnsi"/>
          <w:sz w:val="22"/>
          <w:szCs w:val="22"/>
        </w:rPr>
        <w:t xml:space="preserve"> and </w:t>
      </w:r>
      <w:r w:rsidR="00063A74">
        <w:rPr>
          <w:rFonts w:asciiTheme="majorHAnsi" w:hAnsiTheme="majorHAnsi" w:cstheme="majorHAnsi"/>
          <w:sz w:val="22"/>
          <w:szCs w:val="22"/>
        </w:rPr>
        <w:t>described</w:t>
      </w:r>
      <w:r w:rsidRPr="007A648D">
        <w:rPr>
          <w:rFonts w:asciiTheme="majorHAnsi" w:hAnsiTheme="majorHAnsi" w:cstheme="majorHAnsi"/>
          <w:sz w:val="22"/>
          <w:szCs w:val="22"/>
        </w:rPr>
        <w:t xml:space="preserve"> disorientation as </w:t>
      </w:r>
      <w:r w:rsidR="00D74E7C">
        <w:rPr>
          <w:rFonts w:asciiTheme="majorHAnsi" w:hAnsiTheme="majorHAnsi" w:cstheme="majorHAnsi"/>
          <w:sz w:val="22"/>
          <w:szCs w:val="22"/>
        </w:rPr>
        <w:t>‘</w:t>
      </w:r>
      <w:r w:rsidRPr="007A648D">
        <w:rPr>
          <w:rFonts w:asciiTheme="majorHAnsi" w:hAnsiTheme="majorHAnsi" w:cstheme="majorHAnsi"/>
          <w:sz w:val="22"/>
          <w:szCs w:val="22"/>
        </w:rPr>
        <w:t>I spun trying to see the moon</w:t>
      </w:r>
      <w:r w:rsidR="001C5F86">
        <w:rPr>
          <w:rFonts w:asciiTheme="majorHAnsi" w:hAnsiTheme="majorHAnsi" w:cstheme="majorHAnsi"/>
          <w:sz w:val="22"/>
          <w:szCs w:val="22"/>
        </w:rPr>
        <w:t>’ (day</w:t>
      </w:r>
      <w:r w:rsidR="00063A74">
        <w:rPr>
          <w:rFonts w:asciiTheme="majorHAnsi" w:hAnsiTheme="majorHAnsi" w:cstheme="majorHAnsi"/>
          <w:sz w:val="22"/>
          <w:szCs w:val="22"/>
        </w:rPr>
        <w:t xml:space="preserve"> 1)</w:t>
      </w:r>
      <w:r w:rsidR="001C5F86">
        <w:rPr>
          <w:rFonts w:asciiTheme="majorHAnsi" w:hAnsiTheme="majorHAnsi" w:cstheme="majorHAnsi"/>
          <w:sz w:val="22"/>
          <w:szCs w:val="22"/>
        </w:rPr>
        <w:t xml:space="preserve">. </w:t>
      </w:r>
      <w:r w:rsidR="00E03EFA">
        <w:rPr>
          <w:rFonts w:asciiTheme="majorHAnsi" w:hAnsiTheme="majorHAnsi" w:cstheme="majorHAnsi"/>
          <w:sz w:val="22"/>
          <w:szCs w:val="22"/>
        </w:rPr>
        <w:t>K</w:t>
      </w:r>
      <w:r w:rsidR="001C5F86">
        <w:rPr>
          <w:rFonts w:asciiTheme="majorHAnsi" w:hAnsiTheme="majorHAnsi" w:cstheme="majorHAnsi"/>
          <w:sz w:val="22"/>
          <w:szCs w:val="22"/>
        </w:rPr>
        <w:t>nowing the moon’s location was ‘comforting</w:t>
      </w:r>
      <w:r w:rsidR="00E03EFA">
        <w:rPr>
          <w:rFonts w:asciiTheme="majorHAnsi" w:hAnsiTheme="majorHAnsi" w:cstheme="majorHAnsi"/>
          <w:sz w:val="22"/>
          <w:szCs w:val="22"/>
        </w:rPr>
        <w:t>,</w:t>
      </w:r>
      <w:r w:rsidR="001C5F86">
        <w:rPr>
          <w:rFonts w:asciiTheme="majorHAnsi" w:hAnsiTheme="majorHAnsi" w:cstheme="majorHAnsi"/>
          <w:sz w:val="22"/>
          <w:szCs w:val="22"/>
        </w:rPr>
        <w:t>’</w:t>
      </w:r>
      <w:r w:rsidR="00E03EFA">
        <w:rPr>
          <w:rFonts w:asciiTheme="majorHAnsi" w:hAnsiTheme="majorHAnsi" w:cstheme="majorHAnsi"/>
          <w:sz w:val="22"/>
          <w:szCs w:val="22"/>
        </w:rPr>
        <w:t xml:space="preserve"> so I searched Night Sky app when clouds</w:t>
      </w:r>
      <w:r w:rsidR="00A42B35">
        <w:rPr>
          <w:rFonts w:asciiTheme="majorHAnsi" w:hAnsiTheme="majorHAnsi" w:cstheme="majorHAnsi"/>
          <w:sz w:val="22"/>
          <w:szCs w:val="22"/>
        </w:rPr>
        <w:t xml:space="preserve"> or</w:t>
      </w:r>
      <w:r w:rsidR="00E03EFA">
        <w:rPr>
          <w:rFonts w:asciiTheme="majorHAnsi" w:hAnsiTheme="majorHAnsi" w:cstheme="majorHAnsi"/>
          <w:sz w:val="22"/>
          <w:szCs w:val="22"/>
        </w:rPr>
        <w:t xml:space="preserve"> rain obscured </w:t>
      </w:r>
      <w:r w:rsidR="00982C13">
        <w:rPr>
          <w:rFonts w:asciiTheme="majorHAnsi" w:hAnsiTheme="majorHAnsi" w:cstheme="majorHAnsi"/>
          <w:sz w:val="22"/>
          <w:szCs w:val="22"/>
        </w:rPr>
        <w:t>visibility</w:t>
      </w:r>
      <w:r w:rsidR="00A84F08">
        <w:rPr>
          <w:rFonts w:asciiTheme="majorHAnsi" w:hAnsiTheme="majorHAnsi" w:cstheme="majorHAnsi"/>
          <w:sz w:val="22"/>
          <w:szCs w:val="22"/>
        </w:rPr>
        <w:t xml:space="preserve">. </w:t>
      </w:r>
      <w:r w:rsidR="00D74E7C">
        <w:rPr>
          <w:rFonts w:asciiTheme="majorHAnsi" w:hAnsiTheme="majorHAnsi" w:cstheme="majorHAnsi"/>
          <w:sz w:val="22"/>
          <w:szCs w:val="22"/>
        </w:rPr>
        <w:t xml:space="preserve">On </w:t>
      </w:r>
      <w:r w:rsidR="008147D0">
        <w:rPr>
          <w:rFonts w:asciiTheme="majorHAnsi" w:hAnsiTheme="majorHAnsi" w:cstheme="majorHAnsi"/>
          <w:sz w:val="22"/>
          <w:szCs w:val="22"/>
        </w:rPr>
        <w:t>d</w:t>
      </w:r>
      <w:r w:rsidRPr="007A648D">
        <w:rPr>
          <w:rFonts w:asciiTheme="majorHAnsi" w:hAnsiTheme="majorHAnsi" w:cstheme="majorHAnsi"/>
          <w:sz w:val="22"/>
          <w:szCs w:val="22"/>
        </w:rPr>
        <w:t>ay 19, two friends simultaneously texted m</w:t>
      </w:r>
      <w:r w:rsidR="002E303B">
        <w:rPr>
          <w:rFonts w:asciiTheme="majorHAnsi" w:hAnsiTheme="majorHAnsi" w:cstheme="majorHAnsi"/>
          <w:sz w:val="22"/>
          <w:szCs w:val="22"/>
        </w:rPr>
        <w:t>e</w:t>
      </w:r>
      <w:r w:rsidRPr="007A648D">
        <w:rPr>
          <w:rFonts w:asciiTheme="majorHAnsi" w:hAnsiTheme="majorHAnsi" w:cstheme="majorHAnsi"/>
          <w:sz w:val="22"/>
          <w:szCs w:val="22"/>
        </w:rPr>
        <w:t xml:space="preserve"> photographs of the moon</w:t>
      </w:r>
      <w:r w:rsidR="009C5B20">
        <w:rPr>
          <w:rFonts w:asciiTheme="majorHAnsi" w:hAnsiTheme="majorHAnsi" w:cstheme="majorHAnsi"/>
          <w:sz w:val="22"/>
          <w:szCs w:val="22"/>
        </w:rPr>
        <w:t xml:space="preserve"> and I </w:t>
      </w:r>
      <w:r w:rsidR="00A42B35">
        <w:rPr>
          <w:rFonts w:asciiTheme="majorHAnsi" w:hAnsiTheme="majorHAnsi" w:cstheme="majorHAnsi"/>
          <w:sz w:val="22"/>
          <w:szCs w:val="22"/>
        </w:rPr>
        <w:t>remarked</w:t>
      </w:r>
      <w:r w:rsidR="009C5B20">
        <w:rPr>
          <w:rFonts w:asciiTheme="majorHAnsi" w:hAnsiTheme="majorHAnsi" w:cstheme="majorHAnsi"/>
          <w:sz w:val="22"/>
          <w:szCs w:val="22"/>
        </w:rPr>
        <w:t xml:space="preserve"> that the moon is </w:t>
      </w:r>
      <w:r w:rsidR="002E303B">
        <w:rPr>
          <w:rFonts w:asciiTheme="majorHAnsi" w:hAnsiTheme="majorHAnsi" w:cstheme="majorHAnsi"/>
          <w:sz w:val="22"/>
          <w:szCs w:val="22"/>
        </w:rPr>
        <w:t>‘</w:t>
      </w:r>
      <w:r w:rsidRPr="007A648D">
        <w:rPr>
          <w:rFonts w:asciiTheme="majorHAnsi" w:hAnsiTheme="majorHAnsi" w:cstheme="majorHAnsi"/>
          <w:sz w:val="22"/>
          <w:szCs w:val="22"/>
        </w:rPr>
        <w:t>visible from so many places</w:t>
      </w:r>
      <w:r w:rsidR="002E303B">
        <w:rPr>
          <w:rFonts w:asciiTheme="majorHAnsi" w:hAnsiTheme="majorHAnsi" w:cstheme="majorHAnsi"/>
          <w:sz w:val="22"/>
          <w:szCs w:val="22"/>
        </w:rPr>
        <w:t xml:space="preserve"> at once</w:t>
      </w:r>
      <w:r w:rsidR="006B4EB4">
        <w:rPr>
          <w:rFonts w:asciiTheme="majorHAnsi" w:hAnsiTheme="majorHAnsi" w:cstheme="majorHAnsi"/>
          <w:sz w:val="22"/>
          <w:szCs w:val="22"/>
        </w:rPr>
        <w:t>,</w:t>
      </w:r>
      <w:r w:rsidR="002E303B">
        <w:rPr>
          <w:rFonts w:asciiTheme="majorHAnsi" w:hAnsiTheme="majorHAnsi" w:cstheme="majorHAnsi"/>
          <w:sz w:val="22"/>
          <w:szCs w:val="22"/>
        </w:rPr>
        <w:t>’</w:t>
      </w:r>
      <w:r w:rsidRPr="007A648D">
        <w:rPr>
          <w:rFonts w:asciiTheme="majorHAnsi" w:hAnsiTheme="majorHAnsi" w:cstheme="majorHAnsi"/>
          <w:sz w:val="22"/>
          <w:szCs w:val="22"/>
        </w:rPr>
        <w:t xml:space="preserve"> </w:t>
      </w:r>
      <w:r w:rsidR="00F165D6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and we are all </w:t>
      </w:r>
      <w:r w:rsidR="00C75DC2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within </w:t>
      </w:r>
      <w:r w:rsidR="00F165D6">
        <w:rPr>
          <w:rFonts w:asciiTheme="majorHAnsi" w:hAnsiTheme="majorHAnsi" w:cstheme="majorHAnsi"/>
          <w:color w:val="000000" w:themeColor="text1"/>
          <w:sz w:val="22"/>
          <w:szCs w:val="22"/>
        </w:rPr>
        <w:t>its</w:t>
      </w:r>
      <w:r w:rsidR="00C75DC2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purview.</w:t>
      </w:r>
      <w:r w:rsidR="00AF194A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</w:p>
    <w:p w14:paraId="567F08B0" w14:textId="685963FE" w:rsidR="00D02D4C" w:rsidRDefault="00D02D4C" w:rsidP="005B603C">
      <w:pPr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noProof/>
          <w:sz w:val="22"/>
          <w:szCs w:val="22"/>
        </w:rPr>
        <w:lastRenderedPageBreak/>
        <w:drawing>
          <wp:inline distT="0" distB="0" distL="0" distR="0" wp14:anchorId="33457E42" wp14:editId="49017235">
            <wp:extent cx="3899503" cy="2924628"/>
            <wp:effectExtent l="4762" t="0" r="4763" b="4762"/>
            <wp:docPr id="9" name="Picture 9" descr="A picture containing tree, outdoor, pla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tree, outdoor, plant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932152" cy="2949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B603C">
        <w:rPr>
          <w:rFonts w:asciiTheme="majorHAnsi" w:hAnsiTheme="majorHAnsi" w:cstheme="majorHAnsi"/>
          <w:sz w:val="22"/>
          <w:szCs w:val="22"/>
        </w:rPr>
        <w:t xml:space="preserve">  </w:t>
      </w:r>
      <w:r>
        <w:rPr>
          <w:rFonts w:asciiTheme="majorHAnsi" w:hAnsiTheme="majorHAnsi" w:cstheme="majorHAnsi"/>
          <w:noProof/>
          <w:sz w:val="22"/>
          <w:szCs w:val="22"/>
        </w:rPr>
        <w:drawing>
          <wp:inline distT="0" distB="0" distL="0" distR="0" wp14:anchorId="065C9C14" wp14:editId="750B30D1">
            <wp:extent cx="2926080" cy="3901439"/>
            <wp:effectExtent l="0" t="0" r="0" b="0"/>
            <wp:docPr id="10" name="Picture 10" descr="A picture containing outdoor, sk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outdoor, sky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9789" cy="3906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CE842D" w14:textId="20028532" w:rsidR="00D02D4C" w:rsidRPr="00F0214E" w:rsidRDefault="00B6419C" w:rsidP="00C44134">
      <w:pPr>
        <w:jc w:val="center"/>
        <w:rPr>
          <w:rFonts w:asciiTheme="majorHAnsi" w:hAnsiTheme="majorHAnsi" w:cstheme="majorHAnsi"/>
          <w:sz w:val="18"/>
          <w:szCs w:val="18"/>
        </w:rPr>
      </w:pPr>
      <w:r w:rsidRPr="00F0214E">
        <w:rPr>
          <w:rFonts w:asciiTheme="majorHAnsi" w:hAnsiTheme="majorHAnsi" w:cstheme="majorHAnsi"/>
          <w:sz w:val="18"/>
          <w:szCs w:val="18"/>
        </w:rPr>
        <w:t>Day 19, Nov 5. Two photographs of the moon</w:t>
      </w:r>
      <w:r w:rsidR="00F0214E" w:rsidRPr="00F0214E">
        <w:rPr>
          <w:rFonts w:asciiTheme="majorHAnsi" w:hAnsiTheme="majorHAnsi" w:cstheme="majorHAnsi"/>
          <w:sz w:val="18"/>
          <w:szCs w:val="18"/>
        </w:rPr>
        <w:t>, taken in different locations in Philadelphia,</w:t>
      </w:r>
      <w:r w:rsidRPr="00F0214E">
        <w:rPr>
          <w:rFonts w:asciiTheme="majorHAnsi" w:hAnsiTheme="majorHAnsi" w:cstheme="majorHAnsi"/>
          <w:sz w:val="18"/>
          <w:szCs w:val="18"/>
        </w:rPr>
        <w:t xml:space="preserve"> received</w:t>
      </w:r>
      <w:r w:rsidR="00F0214E" w:rsidRPr="00F0214E">
        <w:rPr>
          <w:rFonts w:asciiTheme="majorHAnsi" w:hAnsiTheme="majorHAnsi" w:cstheme="majorHAnsi"/>
          <w:sz w:val="18"/>
          <w:szCs w:val="18"/>
        </w:rPr>
        <w:t xml:space="preserve"> </w:t>
      </w:r>
      <w:r w:rsidR="00F0214E">
        <w:rPr>
          <w:rFonts w:asciiTheme="majorHAnsi" w:hAnsiTheme="majorHAnsi" w:cstheme="majorHAnsi"/>
          <w:sz w:val="18"/>
          <w:szCs w:val="18"/>
        </w:rPr>
        <w:t>via</w:t>
      </w:r>
      <w:r w:rsidR="00F0214E" w:rsidRPr="00F0214E">
        <w:rPr>
          <w:rFonts w:asciiTheme="majorHAnsi" w:hAnsiTheme="majorHAnsi" w:cstheme="majorHAnsi"/>
          <w:sz w:val="18"/>
          <w:szCs w:val="18"/>
        </w:rPr>
        <w:t xml:space="preserve"> text</w:t>
      </w:r>
      <w:r w:rsidRPr="00F0214E">
        <w:rPr>
          <w:rFonts w:asciiTheme="majorHAnsi" w:hAnsiTheme="majorHAnsi" w:cstheme="majorHAnsi"/>
          <w:sz w:val="18"/>
          <w:szCs w:val="18"/>
        </w:rPr>
        <w:t xml:space="preserve"> </w:t>
      </w:r>
      <w:r w:rsidR="00F0214E">
        <w:rPr>
          <w:rFonts w:asciiTheme="majorHAnsi" w:hAnsiTheme="majorHAnsi" w:cstheme="majorHAnsi"/>
          <w:sz w:val="18"/>
          <w:szCs w:val="18"/>
        </w:rPr>
        <w:t>from</w:t>
      </w:r>
      <w:r w:rsidRPr="00F0214E">
        <w:rPr>
          <w:rFonts w:asciiTheme="majorHAnsi" w:hAnsiTheme="majorHAnsi" w:cstheme="majorHAnsi"/>
          <w:sz w:val="18"/>
          <w:szCs w:val="18"/>
        </w:rPr>
        <w:t xml:space="preserve"> different friends</w:t>
      </w:r>
    </w:p>
    <w:p w14:paraId="750FC644" w14:textId="77777777" w:rsidR="00D02D4C" w:rsidRDefault="00D02D4C" w:rsidP="003D77AE">
      <w:pPr>
        <w:ind w:firstLine="360"/>
        <w:rPr>
          <w:rFonts w:asciiTheme="majorHAnsi" w:hAnsiTheme="majorHAnsi" w:cstheme="majorHAnsi"/>
          <w:sz w:val="22"/>
          <w:szCs w:val="22"/>
        </w:rPr>
      </w:pPr>
    </w:p>
    <w:p w14:paraId="71A0A6C9" w14:textId="654D66F1" w:rsidR="00C554C4" w:rsidRPr="00BA2771" w:rsidRDefault="00535DBE" w:rsidP="00BA2771">
      <w:pPr>
        <w:ind w:firstLine="360"/>
        <w:rPr>
          <w:rFonts w:asciiTheme="majorHAnsi" w:hAnsiTheme="majorHAnsi" w:cstheme="majorHAnsi"/>
          <w:color w:val="C00000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 xml:space="preserve">Entry </w:t>
      </w:r>
      <w:r w:rsidR="003D77AE" w:rsidRPr="007A648D">
        <w:rPr>
          <w:rFonts w:asciiTheme="majorHAnsi" w:hAnsiTheme="majorHAnsi" w:cstheme="majorHAnsi"/>
          <w:sz w:val="22"/>
          <w:szCs w:val="22"/>
        </w:rPr>
        <w:t>23</w:t>
      </w:r>
      <w:r w:rsidR="001C5F86">
        <w:rPr>
          <w:rFonts w:asciiTheme="majorHAnsi" w:hAnsiTheme="majorHAnsi" w:cstheme="majorHAnsi"/>
          <w:sz w:val="22"/>
          <w:szCs w:val="22"/>
        </w:rPr>
        <w:t xml:space="preserve"> read</w:t>
      </w:r>
      <w:r>
        <w:rPr>
          <w:rFonts w:asciiTheme="majorHAnsi" w:hAnsiTheme="majorHAnsi" w:cstheme="majorHAnsi"/>
          <w:sz w:val="22"/>
          <w:szCs w:val="22"/>
        </w:rPr>
        <w:t>s</w:t>
      </w:r>
      <w:r w:rsidR="001C5F86">
        <w:rPr>
          <w:rFonts w:asciiTheme="majorHAnsi" w:hAnsiTheme="majorHAnsi" w:cstheme="majorHAnsi"/>
          <w:sz w:val="22"/>
          <w:szCs w:val="22"/>
        </w:rPr>
        <w:t>,</w:t>
      </w:r>
      <w:r w:rsidR="003D77AE" w:rsidRPr="007A648D">
        <w:rPr>
          <w:rFonts w:asciiTheme="majorHAnsi" w:hAnsiTheme="majorHAnsi" w:cstheme="majorHAnsi"/>
          <w:sz w:val="22"/>
          <w:szCs w:val="22"/>
        </w:rPr>
        <w:t xml:space="preserve"> </w:t>
      </w:r>
      <w:r w:rsidR="003A5D5A">
        <w:rPr>
          <w:rFonts w:asciiTheme="majorHAnsi" w:hAnsiTheme="majorHAnsi" w:cstheme="majorHAnsi"/>
          <w:sz w:val="22"/>
          <w:szCs w:val="22"/>
        </w:rPr>
        <w:t>‘</w:t>
      </w:r>
      <w:r w:rsidR="003D77AE" w:rsidRPr="007A648D">
        <w:rPr>
          <w:rFonts w:asciiTheme="majorHAnsi" w:hAnsiTheme="majorHAnsi" w:cstheme="majorHAnsi"/>
          <w:sz w:val="22"/>
          <w:szCs w:val="22"/>
        </w:rPr>
        <w:t>I am home</w:t>
      </w:r>
      <w:r w:rsidR="00362F17">
        <w:rPr>
          <w:rFonts w:asciiTheme="majorHAnsi" w:hAnsiTheme="majorHAnsi" w:cstheme="majorHAnsi"/>
          <w:sz w:val="22"/>
          <w:szCs w:val="22"/>
        </w:rPr>
        <w:t>,</w:t>
      </w:r>
      <w:r w:rsidR="00043243">
        <w:rPr>
          <w:rFonts w:asciiTheme="majorHAnsi" w:hAnsiTheme="majorHAnsi" w:cstheme="majorHAnsi"/>
          <w:sz w:val="22"/>
          <w:szCs w:val="22"/>
        </w:rPr>
        <w:t xml:space="preserve"> </w:t>
      </w:r>
      <w:r w:rsidR="003D77AE" w:rsidRPr="007A648D">
        <w:rPr>
          <w:rFonts w:asciiTheme="majorHAnsi" w:hAnsiTheme="majorHAnsi" w:cstheme="majorHAnsi"/>
          <w:sz w:val="22"/>
          <w:szCs w:val="22"/>
        </w:rPr>
        <w:t>and we have settled into mutual orientation</w:t>
      </w:r>
      <w:r w:rsidR="00861AD4">
        <w:rPr>
          <w:rFonts w:asciiTheme="majorHAnsi" w:hAnsiTheme="majorHAnsi" w:cstheme="majorHAnsi"/>
          <w:sz w:val="22"/>
          <w:szCs w:val="22"/>
        </w:rPr>
        <w:t>.</w:t>
      </w:r>
      <w:r w:rsidR="001C5F86">
        <w:rPr>
          <w:rFonts w:asciiTheme="majorHAnsi" w:hAnsiTheme="majorHAnsi" w:cstheme="majorHAnsi"/>
          <w:sz w:val="22"/>
          <w:szCs w:val="22"/>
        </w:rPr>
        <w:t xml:space="preserve">’ </w:t>
      </w:r>
      <w:r w:rsidR="00861AD4">
        <w:rPr>
          <w:rFonts w:asciiTheme="majorHAnsi" w:hAnsiTheme="majorHAnsi" w:cstheme="majorHAnsi"/>
          <w:sz w:val="22"/>
          <w:szCs w:val="22"/>
        </w:rPr>
        <w:t xml:space="preserve">Where </w:t>
      </w:r>
      <w:r w:rsidR="00B26E45">
        <w:rPr>
          <w:rFonts w:asciiTheme="majorHAnsi" w:hAnsiTheme="majorHAnsi" w:cstheme="majorHAnsi"/>
          <w:sz w:val="22"/>
          <w:szCs w:val="22"/>
        </w:rPr>
        <w:t>‘</w:t>
      </w:r>
      <w:r w:rsidR="00861AD4">
        <w:rPr>
          <w:rFonts w:asciiTheme="majorHAnsi" w:hAnsiTheme="majorHAnsi" w:cstheme="majorHAnsi"/>
          <w:sz w:val="22"/>
          <w:szCs w:val="22"/>
        </w:rPr>
        <w:t>once I spun, disoriente</w:t>
      </w:r>
      <w:r w:rsidR="00043243">
        <w:rPr>
          <w:rFonts w:asciiTheme="majorHAnsi" w:hAnsiTheme="majorHAnsi" w:cstheme="majorHAnsi"/>
          <w:sz w:val="22"/>
          <w:szCs w:val="22"/>
        </w:rPr>
        <w:t xml:space="preserve">d, </w:t>
      </w:r>
      <w:r w:rsidR="003D77AE" w:rsidRPr="007A648D">
        <w:rPr>
          <w:rFonts w:asciiTheme="majorHAnsi" w:hAnsiTheme="majorHAnsi" w:cstheme="majorHAnsi"/>
          <w:sz w:val="22"/>
          <w:szCs w:val="22"/>
        </w:rPr>
        <w:t>now I spin more slowly</w:t>
      </w:r>
      <w:r w:rsidR="00861AD4">
        <w:rPr>
          <w:rFonts w:asciiTheme="majorHAnsi" w:hAnsiTheme="majorHAnsi" w:cstheme="majorHAnsi"/>
          <w:sz w:val="22"/>
          <w:szCs w:val="22"/>
        </w:rPr>
        <w:t>, able to anticipate your position.</w:t>
      </w:r>
      <w:r w:rsidR="00B26E45">
        <w:rPr>
          <w:rFonts w:asciiTheme="majorHAnsi" w:hAnsiTheme="majorHAnsi" w:cstheme="majorHAnsi"/>
          <w:sz w:val="22"/>
          <w:szCs w:val="22"/>
        </w:rPr>
        <w:t>’</w:t>
      </w:r>
      <w:r w:rsidR="00861AD4">
        <w:rPr>
          <w:rFonts w:asciiTheme="majorHAnsi" w:hAnsiTheme="majorHAnsi" w:cstheme="majorHAnsi"/>
          <w:sz w:val="22"/>
          <w:szCs w:val="22"/>
        </w:rPr>
        <w:t xml:space="preserve"> </w:t>
      </w:r>
      <w:r w:rsidR="0049424C">
        <w:rPr>
          <w:rFonts w:asciiTheme="majorHAnsi" w:hAnsiTheme="majorHAnsi" w:cstheme="majorHAnsi"/>
          <w:sz w:val="22"/>
          <w:szCs w:val="22"/>
        </w:rPr>
        <w:t>I asked,</w:t>
      </w:r>
      <w:r w:rsidR="00861AD4">
        <w:rPr>
          <w:rFonts w:asciiTheme="majorHAnsi" w:hAnsiTheme="majorHAnsi" w:cstheme="majorHAnsi"/>
          <w:sz w:val="22"/>
          <w:szCs w:val="22"/>
        </w:rPr>
        <w:t xml:space="preserve"> ‘I know where you are</w:t>
      </w:r>
      <w:r w:rsidR="000A61E3">
        <w:rPr>
          <w:rFonts w:asciiTheme="majorHAnsi" w:hAnsiTheme="majorHAnsi" w:cstheme="majorHAnsi"/>
          <w:sz w:val="22"/>
          <w:szCs w:val="22"/>
        </w:rPr>
        <w:t>.</w:t>
      </w:r>
      <w:r w:rsidR="0049424C">
        <w:rPr>
          <w:rFonts w:asciiTheme="majorHAnsi" w:hAnsiTheme="majorHAnsi" w:cstheme="majorHAnsi"/>
          <w:sz w:val="22"/>
          <w:szCs w:val="22"/>
        </w:rPr>
        <w:t xml:space="preserve"> </w:t>
      </w:r>
      <w:r w:rsidR="000A61E3">
        <w:rPr>
          <w:rFonts w:asciiTheme="majorHAnsi" w:hAnsiTheme="majorHAnsi" w:cstheme="majorHAnsi"/>
          <w:sz w:val="22"/>
          <w:szCs w:val="22"/>
        </w:rPr>
        <w:t>D</w:t>
      </w:r>
      <w:r w:rsidR="00861AD4">
        <w:rPr>
          <w:rFonts w:asciiTheme="majorHAnsi" w:hAnsiTheme="majorHAnsi" w:cstheme="majorHAnsi"/>
          <w:sz w:val="22"/>
          <w:szCs w:val="22"/>
        </w:rPr>
        <w:t xml:space="preserve">o you know where I am too? Or is it that I know where I am as a result of knowing you?’ </w:t>
      </w:r>
      <w:r w:rsidR="00A506A3">
        <w:rPr>
          <w:rFonts w:asciiTheme="majorHAnsi" w:hAnsiTheme="majorHAnsi" w:cstheme="majorHAnsi"/>
          <w:sz w:val="22"/>
          <w:szCs w:val="22"/>
        </w:rPr>
        <w:t xml:space="preserve">The </w:t>
      </w:r>
      <w:r w:rsidR="0090360B">
        <w:rPr>
          <w:rFonts w:asciiTheme="majorHAnsi" w:hAnsiTheme="majorHAnsi" w:cstheme="majorHAnsi"/>
          <w:sz w:val="22"/>
          <w:szCs w:val="22"/>
        </w:rPr>
        <w:t xml:space="preserve">perception </w:t>
      </w:r>
      <w:r w:rsidR="00D97D14">
        <w:rPr>
          <w:rFonts w:asciiTheme="majorHAnsi" w:hAnsiTheme="majorHAnsi" w:cstheme="majorHAnsi"/>
          <w:sz w:val="22"/>
          <w:szCs w:val="22"/>
        </w:rPr>
        <w:t xml:space="preserve">described here is </w:t>
      </w:r>
      <w:r w:rsidR="0090360B">
        <w:rPr>
          <w:rFonts w:asciiTheme="majorHAnsi" w:hAnsiTheme="majorHAnsi" w:cstheme="majorHAnsi"/>
          <w:sz w:val="22"/>
          <w:szCs w:val="22"/>
        </w:rPr>
        <w:t xml:space="preserve">that </w:t>
      </w:r>
      <w:r w:rsidR="0090360B">
        <w:rPr>
          <w:rFonts w:asciiTheme="majorHAnsi" w:hAnsiTheme="majorHAnsi" w:cstheme="majorHAnsi"/>
          <w:i/>
          <w:iCs/>
          <w:sz w:val="22"/>
          <w:szCs w:val="22"/>
        </w:rPr>
        <w:t>because</w:t>
      </w:r>
      <w:r w:rsidR="0090360B">
        <w:rPr>
          <w:rFonts w:asciiTheme="majorHAnsi" w:hAnsiTheme="majorHAnsi" w:cstheme="majorHAnsi"/>
          <w:sz w:val="22"/>
          <w:szCs w:val="22"/>
        </w:rPr>
        <w:t xml:space="preserve"> </w:t>
      </w:r>
      <w:r w:rsidR="00D97D14">
        <w:rPr>
          <w:rFonts w:asciiTheme="majorHAnsi" w:hAnsiTheme="majorHAnsi" w:cstheme="majorHAnsi"/>
          <w:sz w:val="22"/>
          <w:szCs w:val="22"/>
        </w:rPr>
        <w:t>I connected with the moon’s location,</w:t>
      </w:r>
      <w:r w:rsidR="0090360B">
        <w:rPr>
          <w:rFonts w:asciiTheme="majorHAnsi" w:hAnsiTheme="majorHAnsi" w:cstheme="majorHAnsi"/>
          <w:sz w:val="22"/>
          <w:szCs w:val="22"/>
        </w:rPr>
        <w:t xml:space="preserve"> I also knew my own location more clearly.</w:t>
      </w:r>
      <w:r w:rsidR="00BA2771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9277A">
        <w:rPr>
          <w:rFonts w:asciiTheme="majorHAnsi" w:hAnsiTheme="majorHAnsi" w:cstheme="majorHAnsi"/>
          <w:sz w:val="22"/>
          <w:szCs w:val="22"/>
        </w:rPr>
        <w:t>César Esteban describe</w:t>
      </w:r>
      <w:r w:rsidR="00A506A3">
        <w:rPr>
          <w:rFonts w:asciiTheme="majorHAnsi" w:hAnsiTheme="majorHAnsi" w:cstheme="majorHAnsi"/>
          <w:sz w:val="22"/>
          <w:szCs w:val="22"/>
        </w:rPr>
        <w:t>d</w:t>
      </w:r>
      <w:r w:rsidR="0099277A">
        <w:rPr>
          <w:rFonts w:asciiTheme="majorHAnsi" w:hAnsiTheme="majorHAnsi" w:cstheme="majorHAnsi"/>
          <w:sz w:val="22"/>
          <w:szCs w:val="22"/>
        </w:rPr>
        <w:t xml:space="preserve"> </w:t>
      </w:r>
      <w:r w:rsidR="00A506A3">
        <w:rPr>
          <w:rFonts w:asciiTheme="majorHAnsi" w:hAnsiTheme="majorHAnsi" w:cstheme="majorHAnsi"/>
          <w:sz w:val="22"/>
          <w:szCs w:val="22"/>
        </w:rPr>
        <w:t>a similar</w:t>
      </w:r>
      <w:r w:rsidR="0099277A">
        <w:rPr>
          <w:rFonts w:asciiTheme="majorHAnsi" w:hAnsiTheme="majorHAnsi" w:cstheme="majorHAnsi"/>
          <w:sz w:val="22"/>
          <w:szCs w:val="22"/>
        </w:rPr>
        <w:t xml:space="preserve"> sense of </w:t>
      </w:r>
      <w:r w:rsidR="00A506A3">
        <w:rPr>
          <w:rFonts w:asciiTheme="majorHAnsi" w:hAnsiTheme="majorHAnsi" w:cstheme="majorHAnsi"/>
          <w:sz w:val="22"/>
          <w:szCs w:val="22"/>
        </w:rPr>
        <w:t>connection</w:t>
      </w:r>
      <w:r w:rsidR="0099277A">
        <w:rPr>
          <w:rFonts w:asciiTheme="majorHAnsi" w:hAnsiTheme="majorHAnsi" w:cstheme="majorHAnsi"/>
          <w:sz w:val="22"/>
          <w:szCs w:val="22"/>
        </w:rPr>
        <w:t xml:space="preserve"> to time and place</w:t>
      </w:r>
      <w:r w:rsidR="008E3176">
        <w:rPr>
          <w:rFonts w:asciiTheme="majorHAnsi" w:hAnsiTheme="majorHAnsi" w:cstheme="majorHAnsi"/>
          <w:sz w:val="22"/>
          <w:szCs w:val="22"/>
        </w:rPr>
        <w:t xml:space="preserve"> </w:t>
      </w:r>
      <w:r w:rsidR="00A20850">
        <w:rPr>
          <w:rFonts w:asciiTheme="majorHAnsi" w:hAnsiTheme="majorHAnsi" w:cstheme="majorHAnsi"/>
          <w:sz w:val="22"/>
          <w:szCs w:val="22"/>
        </w:rPr>
        <w:t>because of</w:t>
      </w:r>
      <w:r w:rsidR="00AF194A">
        <w:rPr>
          <w:rFonts w:asciiTheme="majorHAnsi" w:hAnsiTheme="majorHAnsi" w:cstheme="majorHAnsi"/>
          <w:sz w:val="22"/>
          <w:szCs w:val="22"/>
        </w:rPr>
        <w:t xml:space="preserve"> his</w:t>
      </w:r>
      <w:r w:rsidR="00BA2771">
        <w:rPr>
          <w:rFonts w:asciiTheme="majorHAnsi" w:hAnsiTheme="majorHAnsi" w:cstheme="majorHAnsi"/>
          <w:sz w:val="22"/>
          <w:szCs w:val="22"/>
        </w:rPr>
        <w:t xml:space="preserve"> astronomical observations</w:t>
      </w:r>
      <w:r w:rsidR="00AF194A">
        <w:rPr>
          <w:rFonts w:asciiTheme="majorHAnsi" w:hAnsiTheme="majorHAnsi" w:cstheme="majorHAnsi"/>
          <w:sz w:val="22"/>
          <w:szCs w:val="22"/>
        </w:rPr>
        <w:t>.</w:t>
      </w:r>
      <w:r w:rsidR="00BA2771">
        <w:rPr>
          <w:rStyle w:val="FootnoteReference"/>
          <w:rFonts w:asciiTheme="majorHAnsi" w:hAnsiTheme="majorHAnsi" w:cstheme="majorHAnsi"/>
          <w:sz w:val="22"/>
          <w:szCs w:val="22"/>
        </w:rPr>
        <w:footnoteReference w:id="16"/>
      </w:r>
      <w:r w:rsidR="00AF194A">
        <w:rPr>
          <w:rFonts w:asciiTheme="majorHAnsi" w:hAnsiTheme="majorHAnsi" w:cstheme="majorHAnsi"/>
          <w:sz w:val="22"/>
          <w:szCs w:val="22"/>
        </w:rPr>
        <w:t xml:space="preserve"> He wr</w:t>
      </w:r>
      <w:r w:rsidR="008D64D3">
        <w:rPr>
          <w:rFonts w:asciiTheme="majorHAnsi" w:hAnsiTheme="majorHAnsi" w:cstheme="majorHAnsi"/>
          <w:sz w:val="22"/>
          <w:szCs w:val="22"/>
        </w:rPr>
        <w:t xml:space="preserve">ote, </w:t>
      </w:r>
      <w:r w:rsidR="00AF194A">
        <w:rPr>
          <w:rFonts w:asciiTheme="majorHAnsi" w:hAnsiTheme="majorHAnsi" w:cstheme="majorHAnsi"/>
          <w:sz w:val="22"/>
          <w:szCs w:val="22"/>
        </w:rPr>
        <w:t>‘i</w:t>
      </w:r>
      <w:r w:rsidR="00C554C4" w:rsidRPr="007A648D">
        <w:rPr>
          <w:rFonts w:asciiTheme="majorHAnsi" w:hAnsiTheme="majorHAnsi" w:cstheme="majorHAnsi"/>
          <w:sz w:val="22"/>
          <w:szCs w:val="22"/>
        </w:rPr>
        <w:t>t is difficult to explain what one feels</w:t>
      </w:r>
      <w:r w:rsidR="008D64D3">
        <w:rPr>
          <w:rFonts w:asciiTheme="majorHAnsi" w:hAnsiTheme="majorHAnsi" w:cstheme="majorHAnsi"/>
          <w:sz w:val="22"/>
          <w:szCs w:val="22"/>
        </w:rPr>
        <w:t xml:space="preserve">… </w:t>
      </w:r>
      <w:r w:rsidR="00C554C4" w:rsidRPr="007A648D">
        <w:rPr>
          <w:rFonts w:asciiTheme="majorHAnsi" w:hAnsiTheme="majorHAnsi" w:cstheme="majorHAnsi"/>
          <w:sz w:val="22"/>
          <w:szCs w:val="22"/>
        </w:rPr>
        <w:t>it is like receiving a message from the distant past, reliving an experience after centuries or millennia of being forgotten</w:t>
      </w:r>
      <w:r w:rsidR="00AF194A">
        <w:rPr>
          <w:rFonts w:asciiTheme="majorHAnsi" w:hAnsiTheme="majorHAnsi" w:cstheme="majorHAnsi"/>
          <w:sz w:val="22"/>
          <w:szCs w:val="22"/>
        </w:rPr>
        <w:t>.’</w:t>
      </w:r>
      <w:r w:rsidR="00AF194A">
        <w:rPr>
          <w:rStyle w:val="FootnoteReference"/>
          <w:rFonts w:asciiTheme="majorHAnsi" w:hAnsiTheme="majorHAnsi" w:cstheme="majorHAnsi"/>
          <w:sz w:val="22"/>
          <w:szCs w:val="22"/>
        </w:rPr>
        <w:footnoteReference w:id="17"/>
      </w:r>
      <w:r w:rsidR="00C554C4" w:rsidRPr="007A648D">
        <w:rPr>
          <w:rFonts w:asciiTheme="majorHAnsi" w:hAnsiTheme="majorHAnsi" w:cstheme="majorHAnsi"/>
          <w:sz w:val="22"/>
          <w:szCs w:val="22"/>
        </w:rPr>
        <w:t xml:space="preserve"> </w:t>
      </w:r>
      <w:r w:rsidR="009D1A26">
        <w:rPr>
          <w:rFonts w:asciiTheme="majorHAnsi" w:hAnsiTheme="majorHAnsi" w:cstheme="majorHAnsi"/>
          <w:sz w:val="22"/>
          <w:szCs w:val="22"/>
        </w:rPr>
        <w:t>Esteban descri</w:t>
      </w:r>
      <w:r w:rsidR="008D64D3">
        <w:rPr>
          <w:rFonts w:asciiTheme="majorHAnsi" w:hAnsiTheme="majorHAnsi" w:cstheme="majorHAnsi"/>
          <w:sz w:val="22"/>
          <w:szCs w:val="22"/>
        </w:rPr>
        <w:t xml:space="preserve">bed </w:t>
      </w:r>
      <w:r w:rsidR="00384E6C">
        <w:rPr>
          <w:rFonts w:asciiTheme="majorHAnsi" w:hAnsiTheme="majorHAnsi" w:cstheme="majorHAnsi"/>
          <w:sz w:val="22"/>
          <w:szCs w:val="22"/>
        </w:rPr>
        <w:t xml:space="preserve">the </w:t>
      </w:r>
      <w:r w:rsidR="008D64D3">
        <w:rPr>
          <w:rFonts w:asciiTheme="majorHAnsi" w:hAnsiTheme="majorHAnsi" w:cstheme="majorHAnsi"/>
          <w:sz w:val="22"/>
          <w:szCs w:val="22"/>
        </w:rPr>
        <w:t>connection to</w:t>
      </w:r>
      <w:r w:rsidR="009D1A26">
        <w:rPr>
          <w:rFonts w:asciiTheme="majorHAnsi" w:hAnsiTheme="majorHAnsi" w:cstheme="majorHAnsi"/>
          <w:sz w:val="22"/>
          <w:szCs w:val="22"/>
        </w:rPr>
        <w:t xml:space="preserve"> time</w:t>
      </w:r>
      <w:r w:rsidR="00E66626">
        <w:rPr>
          <w:rFonts w:asciiTheme="majorHAnsi" w:hAnsiTheme="majorHAnsi" w:cstheme="majorHAnsi"/>
          <w:sz w:val="22"/>
          <w:szCs w:val="22"/>
        </w:rPr>
        <w:t xml:space="preserve">, to the past, </w:t>
      </w:r>
      <w:r w:rsidR="008D64D3">
        <w:rPr>
          <w:rFonts w:asciiTheme="majorHAnsi" w:hAnsiTheme="majorHAnsi" w:cstheme="majorHAnsi"/>
          <w:sz w:val="22"/>
          <w:szCs w:val="22"/>
        </w:rPr>
        <w:t xml:space="preserve">that observing celestial cycles engendered. </w:t>
      </w:r>
      <w:r w:rsidR="00384E6C">
        <w:rPr>
          <w:rFonts w:asciiTheme="majorHAnsi" w:hAnsiTheme="majorHAnsi" w:cstheme="majorHAnsi"/>
          <w:sz w:val="22"/>
          <w:szCs w:val="22"/>
        </w:rPr>
        <w:t>His</w:t>
      </w:r>
      <w:r w:rsidR="008D64D3">
        <w:rPr>
          <w:rFonts w:asciiTheme="majorHAnsi" w:hAnsiTheme="majorHAnsi" w:cstheme="majorHAnsi"/>
          <w:sz w:val="22"/>
          <w:szCs w:val="22"/>
        </w:rPr>
        <w:t xml:space="preserve"> </w:t>
      </w:r>
      <w:r w:rsidR="00A506A3">
        <w:rPr>
          <w:rFonts w:asciiTheme="majorHAnsi" w:hAnsiTheme="majorHAnsi" w:cstheme="majorHAnsi"/>
          <w:sz w:val="22"/>
          <w:szCs w:val="22"/>
        </w:rPr>
        <w:t xml:space="preserve">experience </w:t>
      </w:r>
      <w:r w:rsidR="008D64D3">
        <w:rPr>
          <w:rFonts w:asciiTheme="majorHAnsi" w:hAnsiTheme="majorHAnsi" w:cstheme="majorHAnsi"/>
          <w:sz w:val="22"/>
          <w:szCs w:val="22"/>
        </w:rPr>
        <w:t xml:space="preserve">of </w:t>
      </w:r>
      <w:r w:rsidR="00A20850">
        <w:rPr>
          <w:rFonts w:asciiTheme="majorHAnsi" w:hAnsiTheme="majorHAnsi" w:cstheme="majorHAnsi"/>
          <w:sz w:val="22"/>
          <w:szCs w:val="22"/>
        </w:rPr>
        <w:t>enchantment</w:t>
      </w:r>
      <w:r w:rsidR="00E66626">
        <w:rPr>
          <w:rFonts w:asciiTheme="majorHAnsi" w:hAnsiTheme="majorHAnsi" w:cstheme="majorHAnsi"/>
          <w:sz w:val="22"/>
          <w:szCs w:val="22"/>
        </w:rPr>
        <w:t xml:space="preserve"> </w:t>
      </w:r>
      <w:r w:rsidR="000A61E3">
        <w:rPr>
          <w:rFonts w:asciiTheme="majorHAnsi" w:hAnsiTheme="majorHAnsi" w:cstheme="majorHAnsi"/>
          <w:sz w:val="22"/>
          <w:szCs w:val="22"/>
        </w:rPr>
        <w:t xml:space="preserve">parallels </w:t>
      </w:r>
      <w:r w:rsidR="00A506A3">
        <w:rPr>
          <w:rFonts w:asciiTheme="majorHAnsi" w:hAnsiTheme="majorHAnsi" w:cstheme="majorHAnsi"/>
          <w:sz w:val="22"/>
          <w:szCs w:val="22"/>
        </w:rPr>
        <w:t xml:space="preserve">the sense of </w:t>
      </w:r>
      <w:r w:rsidR="00E66626">
        <w:rPr>
          <w:rFonts w:asciiTheme="majorHAnsi" w:hAnsiTheme="majorHAnsi" w:cstheme="majorHAnsi"/>
          <w:sz w:val="22"/>
          <w:szCs w:val="22"/>
        </w:rPr>
        <w:t xml:space="preserve">deepening </w:t>
      </w:r>
      <w:r w:rsidR="00A506A3">
        <w:rPr>
          <w:rFonts w:asciiTheme="majorHAnsi" w:hAnsiTheme="majorHAnsi" w:cstheme="majorHAnsi"/>
          <w:sz w:val="22"/>
          <w:szCs w:val="22"/>
        </w:rPr>
        <w:t>orientation found in the Sky Journal.</w:t>
      </w:r>
      <w:r w:rsidR="000632DF">
        <w:rPr>
          <w:rFonts w:asciiTheme="majorHAnsi" w:hAnsiTheme="majorHAnsi" w:cstheme="majorHAnsi"/>
          <w:sz w:val="22"/>
          <w:szCs w:val="22"/>
        </w:rPr>
        <w:t xml:space="preserve"> </w:t>
      </w:r>
      <w:r w:rsidR="00A506A3">
        <w:rPr>
          <w:rFonts w:asciiTheme="majorHAnsi" w:hAnsiTheme="majorHAnsi" w:cstheme="majorHAnsi"/>
          <w:sz w:val="22"/>
          <w:szCs w:val="22"/>
        </w:rPr>
        <w:t xml:space="preserve"> </w:t>
      </w:r>
    </w:p>
    <w:p w14:paraId="22F5B459" w14:textId="4BE2599C" w:rsidR="00E35A56" w:rsidRPr="008A08E9" w:rsidRDefault="009D1A26" w:rsidP="008A08E9">
      <w:pPr>
        <w:ind w:firstLine="360"/>
        <w:rPr>
          <w:rFonts w:asciiTheme="majorHAnsi" w:hAnsiTheme="majorHAnsi" w:cstheme="majorHAnsi"/>
          <w:color w:val="FFC000"/>
          <w:sz w:val="22"/>
          <w:szCs w:val="22"/>
        </w:rPr>
      </w:pPr>
      <w:r>
        <w:rPr>
          <w:rFonts w:asciiTheme="majorHAnsi" w:hAnsiTheme="majorHAnsi" w:cstheme="majorHAnsi"/>
          <w:color w:val="000000" w:themeColor="text1"/>
          <w:sz w:val="22"/>
          <w:szCs w:val="22"/>
        </w:rPr>
        <w:t>Within the Sky Journal, t</w:t>
      </w:r>
      <w:r w:rsidR="00BD72B0" w:rsidRPr="00BD72B0">
        <w:rPr>
          <w:rFonts w:asciiTheme="majorHAnsi" w:hAnsiTheme="majorHAnsi" w:cstheme="majorHAnsi"/>
          <w:color w:val="000000" w:themeColor="text1"/>
          <w:sz w:val="22"/>
          <w:szCs w:val="22"/>
        </w:rPr>
        <w:t>here were several occasions whe</w:t>
      </w:r>
      <w:r>
        <w:rPr>
          <w:rFonts w:asciiTheme="majorHAnsi" w:hAnsiTheme="majorHAnsi" w:cstheme="majorHAnsi"/>
          <w:color w:val="000000" w:themeColor="text1"/>
          <w:sz w:val="22"/>
          <w:szCs w:val="22"/>
        </w:rPr>
        <w:t>n I experienced the moon</w:t>
      </w:r>
      <w:r w:rsidR="00BD72B0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861AD4">
        <w:rPr>
          <w:rFonts w:asciiTheme="majorHAnsi" w:hAnsiTheme="majorHAnsi" w:cstheme="majorHAnsi"/>
          <w:color w:val="000000" w:themeColor="text1"/>
          <w:sz w:val="22"/>
          <w:szCs w:val="22"/>
        </w:rPr>
        <w:t>‘</w:t>
      </w:r>
      <w:r w:rsidR="00BD72B0" w:rsidRPr="00BD72B0">
        <w:rPr>
          <w:rFonts w:asciiTheme="majorHAnsi" w:hAnsiTheme="majorHAnsi" w:cstheme="majorHAnsi"/>
          <w:color w:val="000000" w:themeColor="text1"/>
          <w:sz w:val="22"/>
          <w:szCs w:val="22"/>
        </w:rPr>
        <w:t>accompan</w:t>
      </w:r>
      <w:r w:rsidR="00BD72B0">
        <w:rPr>
          <w:rFonts w:asciiTheme="majorHAnsi" w:hAnsiTheme="majorHAnsi" w:cstheme="majorHAnsi"/>
          <w:color w:val="000000" w:themeColor="text1"/>
          <w:sz w:val="22"/>
          <w:szCs w:val="22"/>
        </w:rPr>
        <w:t>y</w:t>
      </w:r>
      <w:r>
        <w:rPr>
          <w:rFonts w:asciiTheme="majorHAnsi" w:hAnsiTheme="majorHAnsi" w:cstheme="majorHAnsi"/>
          <w:color w:val="000000" w:themeColor="text1"/>
          <w:sz w:val="22"/>
          <w:szCs w:val="22"/>
        </w:rPr>
        <w:t>ing</w:t>
      </w:r>
      <w:r w:rsidR="00861AD4">
        <w:rPr>
          <w:rFonts w:asciiTheme="majorHAnsi" w:hAnsiTheme="majorHAnsi" w:cstheme="majorHAnsi"/>
          <w:color w:val="000000" w:themeColor="text1"/>
          <w:sz w:val="22"/>
          <w:szCs w:val="22"/>
        </w:rPr>
        <w:t>’ or ‘stalking’</w:t>
      </w:r>
      <w:r w:rsidR="00BD72B0" w:rsidRPr="00BD72B0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me.</w:t>
      </w:r>
      <w:r w:rsidR="00E35A56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On day 18 I </w:t>
      </w:r>
      <w:r w:rsidR="008578A8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took a long </w:t>
      </w:r>
      <w:r w:rsidR="00E35A56">
        <w:rPr>
          <w:rFonts w:asciiTheme="majorHAnsi" w:hAnsiTheme="majorHAnsi" w:cstheme="majorHAnsi"/>
          <w:color w:val="000000" w:themeColor="text1"/>
          <w:sz w:val="22"/>
          <w:szCs w:val="22"/>
        </w:rPr>
        <w:t>walk to pick</w:t>
      </w:r>
      <w:r w:rsidR="00B50656">
        <w:rPr>
          <w:rFonts w:asciiTheme="majorHAnsi" w:hAnsiTheme="majorHAnsi" w:cstheme="majorHAnsi"/>
          <w:color w:val="000000" w:themeColor="text1"/>
          <w:sz w:val="22"/>
          <w:szCs w:val="22"/>
        </w:rPr>
        <w:t>-</w:t>
      </w:r>
      <w:r w:rsidR="00E35A56">
        <w:rPr>
          <w:rFonts w:asciiTheme="majorHAnsi" w:hAnsiTheme="majorHAnsi" w:cstheme="majorHAnsi"/>
          <w:color w:val="000000" w:themeColor="text1"/>
          <w:sz w:val="22"/>
          <w:szCs w:val="22"/>
        </w:rPr>
        <w:t>up spare</w:t>
      </w:r>
      <w:r w:rsidR="008578A8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house</w:t>
      </w:r>
      <w:r w:rsidR="00E35A56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key</w:t>
      </w:r>
      <w:r w:rsidR="001C5F86">
        <w:rPr>
          <w:rFonts w:asciiTheme="majorHAnsi" w:hAnsiTheme="majorHAnsi" w:cstheme="majorHAnsi"/>
          <w:color w:val="000000" w:themeColor="text1"/>
          <w:sz w:val="22"/>
          <w:szCs w:val="22"/>
        </w:rPr>
        <w:t>s</w:t>
      </w:r>
      <w:r w:rsidR="00B50656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, and I was aware of the </w:t>
      </w:r>
      <w:r w:rsidR="00E35A56">
        <w:rPr>
          <w:rFonts w:asciiTheme="majorHAnsi" w:hAnsiTheme="majorHAnsi" w:cstheme="majorHAnsi"/>
          <w:color w:val="000000" w:themeColor="text1"/>
          <w:sz w:val="22"/>
          <w:szCs w:val="22"/>
        </w:rPr>
        <w:t>moon’s</w:t>
      </w:r>
      <w:r w:rsidR="00420C23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‘</w:t>
      </w:r>
      <w:r w:rsidR="00E35A56">
        <w:rPr>
          <w:rFonts w:asciiTheme="majorHAnsi" w:hAnsiTheme="majorHAnsi" w:cstheme="majorHAnsi"/>
          <w:color w:val="000000" w:themeColor="text1"/>
          <w:sz w:val="22"/>
          <w:szCs w:val="22"/>
        </w:rPr>
        <w:t>witness</w:t>
      </w:r>
      <w:r w:rsidR="00B50656">
        <w:rPr>
          <w:rFonts w:asciiTheme="majorHAnsi" w:hAnsiTheme="majorHAnsi" w:cstheme="majorHAnsi"/>
          <w:color w:val="000000" w:themeColor="text1"/>
          <w:sz w:val="22"/>
          <w:szCs w:val="22"/>
        </w:rPr>
        <w:t>.</w:t>
      </w:r>
      <w:r w:rsidR="00420C23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’ </w:t>
      </w:r>
    </w:p>
    <w:p w14:paraId="0F9566BF" w14:textId="101ECC30" w:rsidR="003D77AE" w:rsidRDefault="00E35A56" w:rsidP="00662A36">
      <w:pPr>
        <w:jc w:val="center"/>
        <w:rPr>
          <w:rFonts w:asciiTheme="majorHAnsi" w:hAnsiTheme="majorHAnsi" w:cstheme="majorHAnsi"/>
          <w:color w:val="000000" w:themeColor="text1"/>
          <w:sz w:val="22"/>
          <w:szCs w:val="22"/>
        </w:rPr>
      </w:pPr>
      <w:r>
        <w:rPr>
          <w:rFonts w:asciiTheme="majorHAnsi" w:hAnsiTheme="majorHAnsi" w:cstheme="majorHAnsi"/>
          <w:noProof/>
          <w:color w:val="000000" w:themeColor="text1"/>
          <w:sz w:val="22"/>
          <w:szCs w:val="22"/>
        </w:rPr>
        <w:lastRenderedPageBreak/>
        <w:drawing>
          <wp:inline distT="0" distB="0" distL="0" distR="0" wp14:anchorId="3D63FE8D" wp14:editId="5E4046EA">
            <wp:extent cx="4018890" cy="4427220"/>
            <wp:effectExtent l="0" t="0" r="0" b="5080"/>
            <wp:docPr id="6" name="Picture 6" descr="A picture containing sky, outdoor, 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sky, outdoor, ground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9482" cy="4460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42E17B" w14:textId="25BED57B" w:rsidR="00DE3363" w:rsidRDefault="00E35A56" w:rsidP="008A08E9">
      <w:pPr>
        <w:jc w:val="center"/>
        <w:rPr>
          <w:rFonts w:asciiTheme="majorHAnsi" w:hAnsiTheme="majorHAnsi" w:cstheme="majorHAnsi"/>
          <w:color w:val="000000" w:themeColor="text1"/>
          <w:sz w:val="18"/>
          <w:szCs w:val="18"/>
        </w:rPr>
      </w:pPr>
      <w:r w:rsidRPr="0089253E">
        <w:rPr>
          <w:rFonts w:asciiTheme="majorHAnsi" w:hAnsiTheme="majorHAnsi" w:cstheme="majorHAnsi"/>
          <w:color w:val="000000" w:themeColor="text1"/>
          <w:sz w:val="18"/>
          <w:szCs w:val="18"/>
        </w:rPr>
        <w:t>Day 18, Nov 4</w:t>
      </w:r>
      <w:r w:rsidR="0089253E" w:rsidRPr="0089253E">
        <w:rPr>
          <w:rFonts w:asciiTheme="majorHAnsi" w:hAnsiTheme="majorHAnsi" w:cstheme="majorHAnsi"/>
          <w:color w:val="000000" w:themeColor="text1"/>
          <w:sz w:val="18"/>
          <w:szCs w:val="18"/>
        </w:rPr>
        <w:t>, 5:43pm. W</w:t>
      </w:r>
      <w:r w:rsidRPr="0089253E">
        <w:rPr>
          <w:rFonts w:asciiTheme="majorHAnsi" w:hAnsiTheme="majorHAnsi" w:cstheme="majorHAnsi"/>
          <w:color w:val="000000" w:themeColor="text1"/>
          <w:sz w:val="18"/>
          <w:szCs w:val="18"/>
        </w:rPr>
        <w:t xml:space="preserve">axing </w:t>
      </w:r>
      <w:r w:rsidR="003C0330" w:rsidRPr="0089253E">
        <w:rPr>
          <w:rFonts w:asciiTheme="majorHAnsi" w:hAnsiTheme="majorHAnsi" w:cstheme="majorHAnsi"/>
          <w:color w:val="000000" w:themeColor="text1"/>
          <w:sz w:val="18"/>
          <w:szCs w:val="18"/>
        </w:rPr>
        <w:t>gibbous</w:t>
      </w:r>
      <w:r w:rsidRPr="0089253E">
        <w:rPr>
          <w:rFonts w:asciiTheme="majorHAnsi" w:hAnsiTheme="majorHAnsi" w:cstheme="majorHAnsi"/>
          <w:color w:val="000000" w:themeColor="text1"/>
          <w:sz w:val="18"/>
          <w:szCs w:val="18"/>
        </w:rPr>
        <w:t xml:space="preserve">. </w:t>
      </w:r>
      <w:r w:rsidR="0089253E" w:rsidRPr="0089253E">
        <w:rPr>
          <w:rFonts w:asciiTheme="majorHAnsi" w:hAnsiTheme="majorHAnsi" w:cstheme="majorHAnsi"/>
          <w:color w:val="000000" w:themeColor="text1"/>
          <w:sz w:val="18"/>
          <w:szCs w:val="18"/>
        </w:rPr>
        <w:t>Outside my house after I locked myself out.</w:t>
      </w:r>
    </w:p>
    <w:p w14:paraId="47EBFDB1" w14:textId="77777777" w:rsidR="0089253E" w:rsidRPr="0089253E" w:rsidRDefault="0089253E" w:rsidP="00E35A56">
      <w:pPr>
        <w:rPr>
          <w:rFonts w:asciiTheme="majorHAnsi" w:hAnsiTheme="majorHAnsi" w:cstheme="majorHAnsi"/>
          <w:color w:val="000000" w:themeColor="text1"/>
          <w:sz w:val="18"/>
          <w:szCs w:val="18"/>
        </w:rPr>
      </w:pPr>
    </w:p>
    <w:p w14:paraId="68FAFFB1" w14:textId="40035666" w:rsidR="00E35A56" w:rsidRDefault="0089253E" w:rsidP="00662A36">
      <w:pPr>
        <w:jc w:val="center"/>
        <w:rPr>
          <w:rFonts w:asciiTheme="majorHAnsi" w:hAnsiTheme="majorHAnsi" w:cstheme="majorHAnsi"/>
          <w:color w:val="000000" w:themeColor="text1"/>
          <w:sz w:val="22"/>
          <w:szCs w:val="22"/>
        </w:rPr>
      </w:pPr>
      <w:r>
        <w:rPr>
          <w:rFonts w:asciiTheme="majorHAnsi" w:hAnsiTheme="majorHAnsi" w:cstheme="majorHAnsi"/>
          <w:noProof/>
          <w:color w:val="000000" w:themeColor="text1"/>
          <w:sz w:val="22"/>
          <w:szCs w:val="22"/>
        </w:rPr>
        <w:drawing>
          <wp:inline distT="0" distB="0" distL="0" distR="0" wp14:anchorId="16793FBF" wp14:editId="06DDB704">
            <wp:extent cx="5943600" cy="3203575"/>
            <wp:effectExtent l="0" t="0" r="0" b="0"/>
            <wp:docPr id="11" name="Picture 11" descr="A picture containing sky, outdoor, tree, wa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icture containing sky, outdoor, tree, way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0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F83F14" w14:textId="4A0081CE" w:rsidR="009128EE" w:rsidRDefault="0089253E" w:rsidP="0084781D">
      <w:pPr>
        <w:jc w:val="center"/>
        <w:rPr>
          <w:rFonts w:asciiTheme="majorHAnsi" w:hAnsiTheme="majorHAnsi" w:cstheme="majorHAnsi"/>
          <w:color w:val="000000" w:themeColor="text1"/>
          <w:sz w:val="18"/>
          <w:szCs w:val="18"/>
        </w:rPr>
      </w:pPr>
      <w:r w:rsidRPr="0089253E">
        <w:rPr>
          <w:rFonts w:asciiTheme="majorHAnsi" w:hAnsiTheme="majorHAnsi" w:cstheme="majorHAnsi"/>
          <w:color w:val="000000" w:themeColor="text1"/>
          <w:sz w:val="18"/>
          <w:szCs w:val="18"/>
        </w:rPr>
        <w:t>Day 18, Nov 4, 5:</w:t>
      </w:r>
      <w:r>
        <w:rPr>
          <w:rFonts w:asciiTheme="majorHAnsi" w:hAnsiTheme="majorHAnsi" w:cstheme="majorHAnsi"/>
          <w:color w:val="000000" w:themeColor="text1"/>
          <w:sz w:val="18"/>
          <w:szCs w:val="18"/>
        </w:rPr>
        <w:t>55</w:t>
      </w:r>
      <w:r w:rsidRPr="0089253E">
        <w:rPr>
          <w:rFonts w:asciiTheme="majorHAnsi" w:hAnsiTheme="majorHAnsi" w:cstheme="majorHAnsi"/>
          <w:color w:val="000000" w:themeColor="text1"/>
          <w:sz w:val="18"/>
          <w:szCs w:val="18"/>
        </w:rPr>
        <w:t xml:space="preserve">pm. </w:t>
      </w:r>
      <w:r>
        <w:rPr>
          <w:rFonts w:asciiTheme="majorHAnsi" w:hAnsiTheme="majorHAnsi" w:cstheme="majorHAnsi"/>
          <w:color w:val="000000" w:themeColor="text1"/>
          <w:sz w:val="18"/>
          <w:szCs w:val="18"/>
        </w:rPr>
        <w:t>Three blocks down the street from my house, moon ‘watches’ while I walk to pick up keys</w:t>
      </w:r>
    </w:p>
    <w:p w14:paraId="5B165FC5" w14:textId="156641DE" w:rsidR="0089253E" w:rsidRDefault="00662A36" w:rsidP="00662A36">
      <w:pPr>
        <w:jc w:val="center"/>
        <w:rPr>
          <w:rFonts w:asciiTheme="majorHAnsi" w:hAnsiTheme="majorHAnsi" w:cstheme="majorHAnsi"/>
          <w:color w:val="000000" w:themeColor="text1"/>
          <w:sz w:val="22"/>
          <w:szCs w:val="22"/>
        </w:rPr>
      </w:pPr>
      <w:r>
        <w:rPr>
          <w:rFonts w:asciiTheme="majorHAnsi" w:hAnsiTheme="majorHAnsi" w:cstheme="majorHAnsi"/>
          <w:noProof/>
          <w:color w:val="000000" w:themeColor="text1"/>
          <w:sz w:val="22"/>
          <w:szCs w:val="22"/>
        </w:rPr>
        <w:lastRenderedPageBreak/>
        <w:drawing>
          <wp:inline distT="0" distB="0" distL="0" distR="0" wp14:anchorId="2A0F3F95" wp14:editId="48FA5354">
            <wp:extent cx="3518232" cy="5029927"/>
            <wp:effectExtent l="0" t="0" r="0" b="0"/>
            <wp:docPr id="12" name="Picture 12" descr="A picture containing sky, outdoor, street, railroa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picture containing sky, outdoor, street, railroad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7852" cy="5043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F99D5F" w14:textId="465B8778" w:rsidR="00662A36" w:rsidRDefault="00662A36" w:rsidP="00662A36">
      <w:pPr>
        <w:jc w:val="center"/>
        <w:rPr>
          <w:rFonts w:asciiTheme="majorHAnsi" w:hAnsiTheme="majorHAnsi" w:cstheme="majorHAnsi"/>
          <w:color w:val="000000" w:themeColor="text1"/>
          <w:sz w:val="18"/>
          <w:szCs w:val="18"/>
        </w:rPr>
      </w:pPr>
      <w:r w:rsidRPr="0089253E">
        <w:rPr>
          <w:rFonts w:asciiTheme="majorHAnsi" w:hAnsiTheme="majorHAnsi" w:cstheme="majorHAnsi"/>
          <w:color w:val="000000" w:themeColor="text1"/>
          <w:sz w:val="18"/>
          <w:szCs w:val="18"/>
        </w:rPr>
        <w:t xml:space="preserve">Day 18, Nov 4, </w:t>
      </w:r>
      <w:r w:rsidR="004E512B">
        <w:rPr>
          <w:rFonts w:asciiTheme="majorHAnsi" w:hAnsiTheme="majorHAnsi" w:cstheme="majorHAnsi"/>
          <w:color w:val="000000" w:themeColor="text1"/>
          <w:sz w:val="18"/>
          <w:szCs w:val="18"/>
        </w:rPr>
        <w:t>6:09</w:t>
      </w:r>
      <w:r w:rsidRPr="0089253E">
        <w:rPr>
          <w:rFonts w:asciiTheme="majorHAnsi" w:hAnsiTheme="majorHAnsi" w:cstheme="majorHAnsi"/>
          <w:color w:val="000000" w:themeColor="text1"/>
          <w:sz w:val="18"/>
          <w:szCs w:val="18"/>
        </w:rPr>
        <w:t xml:space="preserve">pm. </w:t>
      </w:r>
      <w:r>
        <w:rPr>
          <w:rFonts w:asciiTheme="majorHAnsi" w:hAnsiTheme="majorHAnsi" w:cstheme="majorHAnsi"/>
          <w:color w:val="000000" w:themeColor="text1"/>
          <w:sz w:val="18"/>
          <w:szCs w:val="18"/>
        </w:rPr>
        <w:t xml:space="preserve">Sunsetting while the moon </w:t>
      </w:r>
      <w:r w:rsidR="004E512B">
        <w:rPr>
          <w:rFonts w:asciiTheme="majorHAnsi" w:hAnsiTheme="majorHAnsi" w:cstheme="majorHAnsi"/>
          <w:color w:val="000000" w:themeColor="text1"/>
          <w:sz w:val="18"/>
          <w:szCs w:val="18"/>
        </w:rPr>
        <w:t>accompanies me on</w:t>
      </w:r>
      <w:r>
        <w:rPr>
          <w:rFonts w:asciiTheme="majorHAnsi" w:hAnsiTheme="majorHAnsi" w:cstheme="majorHAnsi"/>
          <w:color w:val="000000" w:themeColor="text1"/>
          <w:sz w:val="18"/>
          <w:szCs w:val="18"/>
        </w:rPr>
        <w:t xml:space="preserve"> </w:t>
      </w:r>
      <w:r w:rsidR="004E512B">
        <w:rPr>
          <w:rFonts w:asciiTheme="majorHAnsi" w:hAnsiTheme="majorHAnsi" w:cstheme="majorHAnsi"/>
          <w:color w:val="000000" w:themeColor="text1"/>
          <w:sz w:val="18"/>
          <w:szCs w:val="18"/>
        </w:rPr>
        <w:t>a</w:t>
      </w:r>
      <w:r>
        <w:rPr>
          <w:rFonts w:asciiTheme="majorHAnsi" w:hAnsiTheme="majorHAnsi" w:cstheme="majorHAnsi"/>
          <w:color w:val="000000" w:themeColor="text1"/>
          <w:sz w:val="18"/>
          <w:szCs w:val="18"/>
        </w:rPr>
        <w:t xml:space="preserve"> walk</w:t>
      </w:r>
      <w:r w:rsidR="004E512B">
        <w:rPr>
          <w:rFonts w:asciiTheme="majorHAnsi" w:hAnsiTheme="majorHAnsi" w:cstheme="majorHAnsi"/>
          <w:color w:val="000000" w:themeColor="text1"/>
          <w:sz w:val="18"/>
          <w:szCs w:val="18"/>
        </w:rPr>
        <w:t>.</w:t>
      </w:r>
      <w:r>
        <w:rPr>
          <w:rFonts w:asciiTheme="majorHAnsi" w:hAnsiTheme="majorHAnsi" w:cstheme="majorHAnsi"/>
          <w:color w:val="000000" w:themeColor="text1"/>
          <w:sz w:val="18"/>
          <w:szCs w:val="18"/>
        </w:rPr>
        <w:t xml:space="preserve"> </w:t>
      </w:r>
      <w:r w:rsidR="004E512B">
        <w:rPr>
          <w:rFonts w:asciiTheme="majorHAnsi" w:hAnsiTheme="majorHAnsi" w:cstheme="majorHAnsi"/>
          <w:color w:val="000000" w:themeColor="text1"/>
          <w:sz w:val="18"/>
          <w:szCs w:val="18"/>
        </w:rPr>
        <w:t>A</w:t>
      </w:r>
      <w:r>
        <w:rPr>
          <w:rFonts w:asciiTheme="majorHAnsi" w:hAnsiTheme="majorHAnsi" w:cstheme="majorHAnsi"/>
          <w:color w:val="000000" w:themeColor="text1"/>
          <w:sz w:val="18"/>
          <w:szCs w:val="18"/>
        </w:rPr>
        <w:t>bove construction</w:t>
      </w:r>
      <w:r w:rsidR="004E512B">
        <w:rPr>
          <w:rFonts w:asciiTheme="majorHAnsi" w:hAnsiTheme="majorHAnsi" w:cstheme="majorHAnsi"/>
          <w:color w:val="000000" w:themeColor="text1"/>
          <w:sz w:val="18"/>
          <w:szCs w:val="18"/>
        </w:rPr>
        <w:t xml:space="preserve"> site. </w:t>
      </w:r>
    </w:p>
    <w:p w14:paraId="4068EB26" w14:textId="77777777" w:rsidR="00481985" w:rsidRDefault="00481985" w:rsidP="00662A36">
      <w:pPr>
        <w:jc w:val="center"/>
        <w:rPr>
          <w:rFonts w:asciiTheme="majorHAnsi" w:hAnsiTheme="majorHAnsi" w:cstheme="majorHAnsi"/>
          <w:color w:val="000000" w:themeColor="text1"/>
          <w:sz w:val="18"/>
          <w:szCs w:val="18"/>
        </w:rPr>
      </w:pPr>
    </w:p>
    <w:p w14:paraId="19D7F0EF" w14:textId="6855B785" w:rsidR="004E512B" w:rsidRDefault="004E512B" w:rsidP="00662A36">
      <w:pPr>
        <w:jc w:val="center"/>
        <w:rPr>
          <w:rFonts w:asciiTheme="majorHAnsi" w:hAnsiTheme="majorHAnsi" w:cstheme="majorHAnsi"/>
          <w:color w:val="000000" w:themeColor="text1"/>
          <w:sz w:val="18"/>
          <w:szCs w:val="18"/>
        </w:rPr>
      </w:pPr>
      <w:r>
        <w:rPr>
          <w:rFonts w:asciiTheme="majorHAnsi" w:hAnsiTheme="majorHAnsi" w:cstheme="majorHAnsi"/>
          <w:noProof/>
          <w:color w:val="000000" w:themeColor="text1"/>
          <w:sz w:val="18"/>
          <w:szCs w:val="18"/>
        </w:rPr>
        <w:drawing>
          <wp:inline distT="0" distB="0" distL="0" distR="0" wp14:anchorId="3B6E5417" wp14:editId="5F52FEAF">
            <wp:extent cx="5810314" cy="2772935"/>
            <wp:effectExtent l="0" t="0" r="0" b="0"/>
            <wp:docPr id="13" name="Picture 13" descr="A picture containing light, nigh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picture containing light, night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2565" cy="2774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694769" w14:textId="77777777" w:rsidR="00535DBE" w:rsidRDefault="004E512B" w:rsidP="00535DBE">
      <w:pPr>
        <w:jc w:val="center"/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89253E">
        <w:rPr>
          <w:rFonts w:asciiTheme="majorHAnsi" w:hAnsiTheme="majorHAnsi" w:cstheme="majorHAnsi"/>
          <w:color w:val="000000" w:themeColor="text1"/>
          <w:sz w:val="18"/>
          <w:szCs w:val="18"/>
        </w:rPr>
        <w:t xml:space="preserve">Day 18, Nov 4, </w:t>
      </w:r>
      <w:r>
        <w:rPr>
          <w:rFonts w:asciiTheme="majorHAnsi" w:hAnsiTheme="majorHAnsi" w:cstheme="majorHAnsi"/>
          <w:color w:val="000000" w:themeColor="text1"/>
          <w:sz w:val="18"/>
          <w:szCs w:val="18"/>
        </w:rPr>
        <w:t>6:</w:t>
      </w:r>
      <w:r>
        <w:rPr>
          <w:rFonts w:asciiTheme="majorHAnsi" w:hAnsiTheme="majorHAnsi" w:cstheme="majorHAnsi"/>
          <w:color w:val="000000" w:themeColor="text1"/>
          <w:sz w:val="18"/>
          <w:szCs w:val="18"/>
        </w:rPr>
        <w:t>3</w:t>
      </w:r>
      <w:r>
        <w:rPr>
          <w:rFonts w:asciiTheme="majorHAnsi" w:hAnsiTheme="majorHAnsi" w:cstheme="majorHAnsi"/>
          <w:color w:val="000000" w:themeColor="text1"/>
          <w:sz w:val="18"/>
          <w:szCs w:val="18"/>
        </w:rPr>
        <w:t>9</w:t>
      </w:r>
      <w:r w:rsidRPr="0089253E">
        <w:rPr>
          <w:rFonts w:asciiTheme="majorHAnsi" w:hAnsiTheme="majorHAnsi" w:cstheme="majorHAnsi"/>
          <w:color w:val="000000" w:themeColor="text1"/>
          <w:sz w:val="18"/>
          <w:szCs w:val="18"/>
        </w:rPr>
        <w:t>pm.</w:t>
      </w:r>
      <w:r>
        <w:rPr>
          <w:rFonts w:asciiTheme="majorHAnsi" w:hAnsiTheme="majorHAnsi" w:cstheme="majorHAnsi"/>
          <w:color w:val="000000" w:themeColor="text1"/>
          <w:sz w:val="18"/>
          <w:szCs w:val="18"/>
        </w:rPr>
        <w:t xml:space="preserve"> Moon on my block when I returned home, after the sunset. </w:t>
      </w:r>
    </w:p>
    <w:p w14:paraId="5C45FB91" w14:textId="0A2C6D49" w:rsidR="00335DA9" w:rsidRPr="008A08E9" w:rsidRDefault="008A08E9" w:rsidP="00535DBE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  <w:r>
        <w:rPr>
          <w:rFonts w:asciiTheme="majorHAnsi" w:hAnsiTheme="majorHAnsi" w:cstheme="majorHAnsi"/>
          <w:color w:val="000000" w:themeColor="text1"/>
          <w:sz w:val="22"/>
          <w:szCs w:val="22"/>
        </w:rPr>
        <w:lastRenderedPageBreak/>
        <w:t>Finally, on d</w:t>
      </w:r>
      <w:r w:rsidR="00335DA9" w:rsidRPr="008A08E9">
        <w:rPr>
          <w:rFonts w:asciiTheme="majorHAnsi" w:hAnsiTheme="majorHAnsi" w:cstheme="majorHAnsi"/>
          <w:color w:val="000000" w:themeColor="text1"/>
          <w:sz w:val="22"/>
          <w:szCs w:val="22"/>
        </w:rPr>
        <w:t>ay 27, I reflected</w:t>
      </w:r>
      <w:r>
        <w:rPr>
          <w:rFonts w:asciiTheme="majorHAnsi" w:hAnsiTheme="majorHAnsi" w:cstheme="majorHAnsi"/>
          <w:color w:val="000000" w:themeColor="text1"/>
          <w:sz w:val="22"/>
          <w:szCs w:val="22"/>
        </w:rPr>
        <w:t>:</w:t>
      </w:r>
      <w:r w:rsidR="00335DA9" w:rsidRPr="008A08E9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‘this corner [outside my home] will forever be different.’ Esteban’s experience and the Sky Journal’s findings suggest enchantment</w:t>
      </w:r>
      <w:r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can be</w:t>
      </w:r>
      <w:r w:rsidR="00335DA9" w:rsidRPr="008A08E9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found through </w:t>
      </w:r>
      <w:r w:rsidR="00520029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the sense of </w:t>
      </w:r>
      <w:r w:rsidR="00335DA9" w:rsidRPr="008A08E9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interconnection, belonging, and orientation in time and space that sky observations engender.  </w:t>
      </w:r>
    </w:p>
    <w:p w14:paraId="192CF96C" w14:textId="77777777" w:rsidR="00335DA9" w:rsidRDefault="00335DA9" w:rsidP="00335DA9">
      <w:pPr>
        <w:jc w:val="center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noProof/>
          <w:sz w:val="22"/>
          <w:szCs w:val="22"/>
        </w:rPr>
        <w:drawing>
          <wp:inline distT="0" distB="0" distL="0" distR="0" wp14:anchorId="7DF4CBAC" wp14:editId="75F7627A">
            <wp:extent cx="3946964" cy="2960223"/>
            <wp:effectExtent l="0" t="0" r="3175" b="0"/>
            <wp:docPr id="16" name="Picture 16" descr="A picture containing text, outdoor, car, roa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picture containing text, outdoor, car, road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0093" cy="2985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F355BD" w14:textId="5862343E" w:rsidR="00335DA9" w:rsidRPr="00335DA9" w:rsidRDefault="00335DA9" w:rsidP="00335DA9">
      <w:pPr>
        <w:jc w:val="center"/>
        <w:rPr>
          <w:rFonts w:asciiTheme="majorHAnsi" w:hAnsiTheme="majorHAnsi" w:cstheme="majorHAnsi"/>
          <w:sz w:val="18"/>
          <w:szCs w:val="18"/>
        </w:rPr>
      </w:pPr>
      <w:r>
        <w:rPr>
          <w:rFonts w:asciiTheme="majorHAnsi" w:hAnsiTheme="majorHAnsi" w:cstheme="majorHAnsi"/>
          <w:sz w:val="18"/>
          <w:szCs w:val="18"/>
        </w:rPr>
        <w:t>Day 27, Nov 13, 10:07pm. The corner of my block</w:t>
      </w:r>
      <w:r w:rsidR="004974C4">
        <w:rPr>
          <w:rFonts w:asciiTheme="majorHAnsi" w:hAnsiTheme="majorHAnsi" w:cstheme="majorHAnsi"/>
          <w:sz w:val="18"/>
          <w:szCs w:val="18"/>
        </w:rPr>
        <w:t xml:space="preserve">. Same view as </w:t>
      </w:r>
      <w:r>
        <w:rPr>
          <w:rFonts w:asciiTheme="majorHAnsi" w:hAnsiTheme="majorHAnsi" w:cstheme="majorHAnsi"/>
          <w:sz w:val="18"/>
          <w:szCs w:val="18"/>
        </w:rPr>
        <w:t xml:space="preserve">day </w:t>
      </w:r>
      <w:r w:rsidR="004974C4">
        <w:rPr>
          <w:rFonts w:asciiTheme="majorHAnsi" w:hAnsiTheme="majorHAnsi" w:cstheme="majorHAnsi"/>
          <w:sz w:val="18"/>
          <w:szCs w:val="18"/>
        </w:rPr>
        <w:t xml:space="preserve">2 </w:t>
      </w:r>
      <w:r>
        <w:rPr>
          <w:rFonts w:asciiTheme="majorHAnsi" w:hAnsiTheme="majorHAnsi" w:cstheme="majorHAnsi"/>
          <w:sz w:val="18"/>
          <w:szCs w:val="18"/>
        </w:rPr>
        <w:t>of observation but also ‘forever changed’ (day 27)</w:t>
      </w:r>
      <w:r w:rsidR="00522068">
        <w:rPr>
          <w:rFonts w:asciiTheme="majorHAnsi" w:hAnsiTheme="majorHAnsi" w:cstheme="majorHAnsi"/>
          <w:sz w:val="18"/>
          <w:szCs w:val="18"/>
        </w:rPr>
        <w:t>.</w:t>
      </w:r>
    </w:p>
    <w:p w14:paraId="7E78A7A0" w14:textId="77777777" w:rsidR="00335DA9" w:rsidRDefault="00335DA9" w:rsidP="003D77AE">
      <w:pPr>
        <w:rPr>
          <w:rFonts w:asciiTheme="majorHAnsi" w:hAnsiTheme="majorHAnsi" w:cstheme="majorHAnsi"/>
          <w:i/>
          <w:iCs/>
          <w:sz w:val="22"/>
          <w:szCs w:val="22"/>
        </w:rPr>
      </w:pPr>
    </w:p>
    <w:p w14:paraId="2F22846A" w14:textId="03D0DB45" w:rsidR="003D77AE" w:rsidRPr="007A648D" w:rsidRDefault="003D77AE" w:rsidP="003D77AE">
      <w:pPr>
        <w:rPr>
          <w:rFonts w:asciiTheme="majorHAnsi" w:hAnsiTheme="majorHAnsi" w:cstheme="majorHAnsi"/>
          <w:i/>
          <w:iCs/>
          <w:sz w:val="22"/>
          <w:szCs w:val="22"/>
        </w:rPr>
      </w:pPr>
      <w:r w:rsidRPr="007A648D">
        <w:rPr>
          <w:rFonts w:asciiTheme="majorHAnsi" w:hAnsiTheme="majorHAnsi" w:cstheme="majorHAnsi"/>
          <w:i/>
          <w:iCs/>
          <w:sz w:val="22"/>
          <w:szCs w:val="22"/>
        </w:rPr>
        <w:t>Relationship</w:t>
      </w:r>
      <w:r w:rsidR="00993394">
        <w:rPr>
          <w:rFonts w:asciiTheme="majorHAnsi" w:hAnsiTheme="majorHAnsi" w:cstheme="majorHAnsi"/>
          <w:i/>
          <w:iCs/>
          <w:sz w:val="22"/>
          <w:szCs w:val="22"/>
        </w:rPr>
        <w:t xml:space="preserve"> </w:t>
      </w:r>
    </w:p>
    <w:p w14:paraId="5A3EAC01" w14:textId="23E5E397" w:rsidR="003D77AE" w:rsidRDefault="003D77AE" w:rsidP="003D77AE">
      <w:pPr>
        <w:ind w:firstLine="360"/>
        <w:rPr>
          <w:rFonts w:asciiTheme="majorHAnsi" w:hAnsiTheme="majorHAnsi" w:cstheme="majorHAnsi"/>
          <w:sz w:val="22"/>
          <w:szCs w:val="22"/>
        </w:rPr>
      </w:pPr>
      <w:r w:rsidRPr="007A648D">
        <w:rPr>
          <w:rFonts w:asciiTheme="majorHAnsi" w:hAnsiTheme="majorHAnsi" w:cstheme="majorHAnsi"/>
          <w:sz w:val="22"/>
          <w:szCs w:val="22"/>
        </w:rPr>
        <w:t xml:space="preserve">The third theme was a growing sense of </w:t>
      </w:r>
      <w:r w:rsidR="00481FA8">
        <w:rPr>
          <w:rFonts w:asciiTheme="majorHAnsi" w:hAnsiTheme="majorHAnsi" w:cstheme="majorHAnsi"/>
          <w:sz w:val="22"/>
          <w:szCs w:val="22"/>
        </w:rPr>
        <w:t xml:space="preserve">connection and relationship. </w:t>
      </w:r>
      <w:r w:rsidR="00DE2164">
        <w:rPr>
          <w:rFonts w:asciiTheme="majorHAnsi" w:hAnsiTheme="majorHAnsi" w:cstheme="majorHAnsi"/>
          <w:sz w:val="22"/>
          <w:szCs w:val="22"/>
        </w:rPr>
        <w:t>This</w:t>
      </w:r>
      <w:r w:rsidR="00481FA8">
        <w:rPr>
          <w:rFonts w:asciiTheme="majorHAnsi" w:hAnsiTheme="majorHAnsi" w:cstheme="majorHAnsi"/>
          <w:sz w:val="22"/>
          <w:szCs w:val="22"/>
        </w:rPr>
        <w:t xml:space="preserve"> took the form of </w:t>
      </w:r>
      <w:r w:rsidR="00D34A0D">
        <w:rPr>
          <w:rFonts w:asciiTheme="majorHAnsi" w:hAnsiTheme="majorHAnsi" w:cstheme="majorHAnsi"/>
          <w:sz w:val="22"/>
          <w:szCs w:val="22"/>
        </w:rPr>
        <w:t xml:space="preserve">deepening </w:t>
      </w:r>
      <w:r w:rsidR="00481FA8">
        <w:rPr>
          <w:rFonts w:asciiTheme="majorHAnsi" w:hAnsiTheme="majorHAnsi" w:cstheme="majorHAnsi"/>
          <w:sz w:val="22"/>
          <w:szCs w:val="22"/>
        </w:rPr>
        <w:t>inter-personal</w:t>
      </w:r>
      <w:r w:rsidR="00D34A0D">
        <w:rPr>
          <w:rFonts w:asciiTheme="majorHAnsi" w:hAnsiTheme="majorHAnsi" w:cstheme="majorHAnsi"/>
          <w:sz w:val="22"/>
          <w:szCs w:val="22"/>
        </w:rPr>
        <w:t xml:space="preserve"> relationship with </w:t>
      </w:r>
      <w:r w:rsidR="00415CD8">
        <w:rPr>
          <w:rFonts w:asciiTheme="majorHAnsi" w:hAnsiTheme="majorHAnsi" w:cstheme="majorHAnsi"/>
          <w:sz w:val="22"/>
          <w:szCs w:val="22"/>
        </w:rPr>
        <w:t xml:space="preserve">other </w:t>
      </w:r>
      <w:r w:rsidR="00D34A0D">
        <w:rPr>
          <w:rFonts w:asciiTheme="majorHAnsi" w:hAnsiTheme="majorHAnsi" w:cstheme="majorHAnsi"/>
          <w:sz w:val="22"/>
          <w:szCs w:val="22"/>
        </w:rPr>
        <w:t xml:space="preserve">people, </w:t>
      </w:r>
      <w:r w:rsidR="00481FA8">
        <w:rPr>
          <w:rFonts w:asciiTheme="majorHAnsi" w:hAnsiTheme="majorHAnsi" w:cstheme="majorHAnsi"/>
          <w:sz w:val="22"/>
          <w:szCs w:val="22"/>
        </w:rPr>
        <w:t>intra-personal</w:t>
      </w:r>
      <w:r w:rsidR="00D34A0D">
        <w:rPr>
          <w:rFonts w:asciiTheme="majorHAnsi" w:hAnsiTheme="majorHAnsi" w:cstheme="majorHAnsi"/>
          <w:sz w:val="22"/>
          <w:szCs w:val="22"/>
        </w:rPr>
        <w:t xml:space="preserve"> relationship with emotionality, </w:t>
      </w:r>
      <w:r w:rsidR="00481FA8">
        <w:rPr>
          <w:rFonts w:asciiTheme="majorHAnsi" w:hAnsiTheme="majorHAnsi" w:cstheme="majorHAnsi"/>
          <w:sz w:val="22"/>
          <w:szCs w:val="22"/>
        </w:rPr>
        <w:t xml:space="preserve">and </w:t>
      </w:r>
      <w:r w:rsidR="00D34A0D">
        <w:rPr>
          <w:rFonts w:asciiTheme="majorHAnsi" w:hAnsiTheme="majorHAnsi" w:cstheme="majorHAnsi"/>
          <w:sz w:val="22"/>
          <w:szCs w:val="22"/>
        </w:rPr>
        <w:t>attunement</w:t>
      </w:r>
      <w:r w:rsidR="00481FA8">
        <w:rPr>
          <w:rFonts w:asciiTheme="majorHAnsi" w:hAnsiTheme="majorHAnsi" w:cstheme="majorHAnsi"/>
          <w:sz w:val="22"/>
          <w:szCs w:val="22"/>
        </w:rPr>
        <w:t xml:space="preserve"> with the moon itself. </w:t>
      </w:r>
      <w:r w:rsidR="00DE2164">
        <w:rPr>
          <w:rFonts w:asciiTheme="majorHAnsi" w:hAnsiTheme="majorHAnsi" w:cstheme="majorHAnsi"/>
          <w:sz w:val="22"/>
          <w:szCs w:val="22"/>
        </w:rPr>
        <w:t>It</w:t>
      </w:r>
      <w:r w:rsidRPr="007A648D">
        <w:rPr>
          <w:rFonts w:asciiTheme="majorHAnsi" w:hAnsiTheme="majorHAnsi" w:cstheme="majorHAnsi"/>
          <w:sz w:val="22"/>
          <w:szCs w:val="22"/>
        </w:rPr>
        <w:t xml:space="preserve"> appeared </w:t>
      </w:r>
      <w:r w:rsidR="00083137">
        <w:rPr>
          <w:rFonts w:asciiTheme="majorHAnsi" w:hAnsiTheme="majorHAnsi" w:cstheme="majorHAnsi"/>
          <w:sz w:val="22"/>
          <w:szCs w:val="22"/>
        </w:rPr>
        <w:t>in</w:t>
      </w:r>
      <w:r w:rsidRPr="007A648D">
        <w:rPr>
          <w:rFonts w:asciiTheme="majorHAnsi" w:hAnsiTheme="majorHAnsi" w:cstheme="majorHAnsi"/>
          <w:sz w:val="22"/>
          <w:szCs w:val="22"/>
        </w:rPr>
        <w:t xml:space="preserve"> </w:t>
      </w:r>
      <w:r w:rsidR="00663271">
        <w:rPr>
          <w:rFonts w:asciiTheme="majorHAnsi" w:hAnsiTheme="majorHAnsi" w:cstheme="majorHAnsi"/>
          <w:sz w:val="22"/>
          <w:szCs w:val="22"/>
        </w:rPr>
        <w:t>20</w:t>
      </w:r>
      <w:r w:rsidRPr="007A648D">
        <w:rPr>
          <w:rFonts w:asciiTheme="majorHAnsi" w:hAnsiTheme="majorHAnsi" w:cstheme="majorHAnsi"/>
          <w:sz w:val="22"/>
          <w:szCs w:val="22"/>
        </w:rPr>
        <w:t xml:space="preserve"> entries. </w:t>
      </w:r>
      <w:r w:rsidR="00083137">
        <w:rPr>
          <w:rFonts w:asciiTheme="majorHAnsi" w:hAnsiTheme="majorHAnsi" w:cstheme="majorHAnsi"/>
          <w:sz w:val="22"/>
          <w:szCs w:val="22"/>
        </w:rPr>
        <w:t>W</w:t>
      </w:r>
      <w:r w:rsidR="0009410A">
        <w:rPr>
          <w:rFonts w:asciiTheme="majorHAnsi" w:hAnsiTheme="majorHAnsi" w:cstheme="majorHAnsi"/>
          <w:sz w:val="22"/>
          <w:szCs w:val="22"/>
        </w:rPr>
        <w:t xml:space="preserve">hile </w:t>
      </w:r>
      <w:r w:rsidR="001E5DF7">
        <w:rPr>
          <w:rFonts w:asciiTheme="majorHAnsi" w:hAnsiTheme="majorHAnsi" w:cstheme="majorHAnsi"/>
          <w:sz w:val="22"/>
          <w:szCs w:val="22"/>
        </w:rPr>
        <w:t>sitting with a group of friends</w:t>
      </w:r>
      <w:r w:rsidR="0009410A">
        <w:rPr>
          <w:rFonts w:asciiTheme="majorHAnsi" w:hAnsiTheme="majorHAnsi" w:cstheme="majorHAnsi"/>
          <w:sz w:val="22"/>
          <w:szCs w:val="22"/>
        </w:rPr>
        <w:t>, I</w:t>
      </w:r>
      <w:r w:rsidR="00CA6140">
        <w:rPr>
          <w:rFonts w:asciiTheme="majorHAnsi" w:hAnsiTheme="majorHAnsi" w:cstheme="majorHAnsi"/>
          <w:sz w:val="22"/>
          <w:szCs w:val="22"/>
        </w:rPr>
        <w:t xml:space="preserve"> mentioned the moon journal</w:t>
      </w:r>
      <w:r w:rsidR="009E5AAD">
        <w:rPr>
          <w:rFonts w:asciiTheme="majorHAnsi" w:hAnsiTheme="majorHAnsi" w:cstheme="majorHAnsi"/>
          <w:sz w:val="22"/>
          <w:szCs w:val="22"/>
        </w:rPr>
        <w:t xml:space="preserve"> and that</w:t>
      </w:r>
      <w:r w:rsidR="0009410A">
        <w:rPr>
          <w:rFonts w:asciiTheme="majorHAnsi" w:hAnsiTheme="majorHAnsi" w:cstheme="majorHAnsi"/>
          <w:sz w:val="22"/>
          <w:szCs w:val="22"/>
        </w:rPr>
        <w:t xml:space="preserve"> I had not </w:t>
      </w:r>
      <w:r w:rsidR="00EC5937">
        <w:rPr>
          <w:rFonts w:asciiTheme="majorHAnsi" w:hAnsiTheme="majorHAnsi" w:cstheme="majorHAnsi"/>
          <w:sz w:val="22"/>
          <w:szCs w:val="22"/>
        </w:rPr>
        <w:t>been able to see</w:t>
      </w:r>
      <w:r w:rsidR="0009410A">
        <w:rPr>
          <w:rFonts w:asciiTheme="majorHAnsi" w:hAnsiTheme="majorHAnsi" w:cstheme="majorHAnsi"/>
          <w:sz w:val="22"/>
          <w:szCs w:val="22"/>
        </w:rPr>
        <w:t xml:space="preserve"> the m</w:t>
      </w:r>
      <w:r w:rsidR="009E5AAD">
        <w:rPr>
          <w:rFonts w:asciiTheme="majorHAnsi" w:hAnsiTheme="majorHAnsi" w:cstheme="majorHAnsi"/>
          <w:sz w:val="22"/>
          <w:szCs w:val="22"/>
        </w:rPr>
        <w:t>o</w:t>
      </w:r>
      <w:r w:rsidR="0009410A">
        <w:rPr>
          <w:rFonts w:asciiTheme="majorHAnsi" w:hAnsiTheme="majorHAnsi" w:cstheme="majorHAnsi"/>
          <w:sz w:val="22"/>
          <w:szCs w:val="22"/>
        </w:rPr>
        <w:t xml:space="preserve">on for </w:t>
      </w:r>
      <w:r w:rsidR="00415CD8">
        <w:rPr>
          <w:rFonts w:asciiTheme="majorHAnsi" w:hAnsiTheme="majorHAnsi" w:cstheme="majorHAnsi"/>
          <w:sz w:val="22"/>
          <w:szCs w:val="22"/>
        </w:rPr>
        <w:t>multiple</w:t>
      </w:r>
      <w:r w:rsidR="0009410A">
        <w:rPr>
          <w:rFonts w:asciiTheme="majorHAnsi" w:hAnsiTheme="majorHAnsi" w:cstheme="majorHAnsi"/>
          <w:sz w:val="22"/>
          <w:szCs w:val="22"/>
        </w:rPr>
        <w:t xml:space="preserve"> </w:t>
      </w:r>
      <w:r w:rsidR="009E5AAD">
        <w:rPr>
          <w:rFonts w:asciiTheme="majorHAnsi" w:hAnsiTheme="majorHAnsi" w:cstheme="majorHAnsi"/>
          <w:sz w:val="22"/>
          <w:szCs w:val="22"/>
        </w:rPr>
        <w:t>days</w:t>
      </w:r>
      <w:r w:rsidR="0009410A">
        <w:rPr>
          <w:rFonts w:asciiTheme="majorHAnsi" w:hAnsiTheme="majorHAnsi" w:cstheme="majorHAnsi"/>
          <w:sz w:val="22"/>
          <w:szCs w:val="22"/>
        </w:rPr>
        <w:t>.</w:t>
      </w:r>
      <w:r w:rsidR="00CA6140">
        <w:rPr>
          <w:rFonts w:asciiTheme="majorHAnsi" w:hAnsiTheme="majorHAnsi" w:cstheme="majorHAnsi"/>
          <w:sz w:val="22"/>
          <w:szCs w:val="22"/>
        </w:rPr>
        <w:t xml:space="preserve"> </w:t>
      </w:r>
      <w:r w:rsidR="00415CD8">
        <w:rPr>
          <w:rFonts w:asciiTheme="majorHAnsi" w:hAnsiTheme="majorHAnsi" w:cstheme="majorHAnsi"/>
          <w:sz w:val="22"/>
          <w:szCs w:val="22"/>
        </w:rPr>
        <w:t>When o</w:t>
      </w:r>
      <w:r w:rsidR="001E5DF7">
        <w:rPr>
          <w:rFonts w:asciiTheme="majorHAnsi" w:hAnsiTheme="majorHAnsi" w:cstheme="majorHAnsi"/>
          <w:sz w:val="22"/>
          <w:szCs w:val="22"/>
        </w:rPr>
        <w:t>ne</w:t>
      </w:r>
      <w:r w:rsidRPr="007A648D">
        <w:rPr>
          <w:rFonts w:asciiTheme="majorHAnsi" w:hAnsiTheme="majorHAnsi" w:cstheme="majorHAnsi"/>
          <w:sz w:val="22"/>
          <w:szCs w:val="22"/>
        </w:rPr>
        <w:t xml:space="preserve"> friend</w:t>
      </w:r>
      <w:r w:rsidR="00415CD8">
        <w:rPr>
          <w:rFonts w:asciiTheme="majorHAnsi" w:hAnsiTheme="majorHAnsi" w:cstheme="majorHAnsi"/>
          <w:sz w:val="22"/>
          <w:szCs w:val="22"/>
        </w:rPr>
        <w:t xml:space="preserve"> later</w:t>
      </w:r>
      <w:r w:rsidRPr="007A648D">
        <w:rPr>
          <w:rFonts w:asciiTheme="majorHAnsi" w:hAnsiTheme="majorHAnsi" w:cstheme="majorHAnsi"/>
          <w:sz w:val="22"/>
          <w:szCs w:val="22"/>
        </w:rPr>
        <w:t xml:space="preserve"> </w:t>
      </w:r>
      <w:r w:rsidR="00415CD8">
        <w:rPr>
          <w:rFonts w:asciiTheme="majorHAnsi" w:hAnsiTheme="majorHAnsi" w:cstheme="majorHAnsi"/>
          <w:sz w:val="22"/>
          <w:szCs w:val="22"/>
        </w:rPr>
        <w:t>stepped outside to go home,</w:t>
      </w:r>
      <w:r w:rsidRPr="007A648D">
        <w:rPr>
          <w:rFonts w:asciiTheme="majorHAnsi" w:hAnsiTheme="majorHAnsi" w:cstheme="majorHAnsi"/>
          <w:sz w:val="22"/>
          <w:szCs w:val="22"/>
        </w:rPr>
        <w:t xml:space="preserve"> </w:t>
      </w:r>
      <w:r w:rsidR="00415CD8">
        <w:rPr>
          <w:rFonts w:asciiTheme="majorHAnsi" w:hAnsiTheme="majorHAnsi" w:cstheme="majorHAnsi"/>
          <w:sz w:val="22"/>
          <w:szCs w:val="22"/>
        </w:rPr>
        <w:t>she</w:t>
      </w:r>
      <w:r w:rsidR="00DE2164">
        <w:rPr>
          <w:rFonts w:asciiTheme="majorHAnsi" w:hAnsiTheme="majorHAnsi" w:cstheme="majorHAnsi"/>
          <w:sz w:val="22"/>
          <w:szCs w:val="22"/>
        </w:rPr>
        <w:t xml:space="preserve"> </w:t>
      </w:r>
      <w:r w:rsidR="00CA6140">
        <w:rPr>
          <w:rFonts w:asciiTheme="majorHAnsi" w:hAnsiTheme="majorHAnsi" w:cstheme="majorHAnsi"/>
          <w:sz w:val="22"/>
          <w:szCs w:val="22"/>
        </w:rPr>
        <w:t>‘</w:t>
      </w:r>
      <w:r w:rsidRPr="007A648D">
        <w:rPr>
          <w:rFonts w:asciiTheme="majorHAnsi" w:hAnsiTheme="majorHAnsi" w:cstheme="majorHAnsi"/>
          <w:sz w:val="22"/>
          <w:szCs w:val="22"/>
        </w:rPr>
        <w:t xml:space="preserve">texted </w:t>
      </w:r>
      <w:r w:rsidR="00DE2164">
        <w:rPr>
          <w:rFonts w:asciiTheme="majorHAnsi" w:hAnsiTheme="majorHAnsi" w:cstheme="majorHAnsi"/>
          <w:sz w:val="22"/>
          <w:szCs w:val="22"/>
        </w:rPr>
        <w:t>that</w:t>
      </w:r>
      <w:r w:rsidRPr="007A648D">
        <w:rPr>
          <w:rFonts w:asciiTheme="majorHAnsi" w:hAnsiTheme="majorHAnsi" w:cstheme="majorHAnsi"/>
          <w:sz w:val="22"/>
          <w:szCs w:val="22"/>
        </w:rPr>
        <w:t xml:space="preserve"> the moon was visible, and I </w:t>
      </w:r>
      <w:r w:rsidRPr="00CA6140">
        <w:rPr>
          <w:rFonts w:asciiTheme="majorHAnsi" w:hAnsiTheme="majorHAnsi" w:cstheme="majorHAnsi"/>
          <w:i/>
          <w:iCs/>
          <w:sz w:val="22"/>
          <w:szCs w:val="22"/>
        </w:rPr>
        <w:t>ran</w:t>
      </w:r>
      <w:r w:rsidRPr="007A648D">
        <w:rPr>
          <w:rFonts w:asciiTheme="majorHAnsi" w:hAnsiTheme="majorHAnsi" w:cstheme="majorHAnsi"/>
          <w:sz w:val="22"/>
          <w:szCs w:val="22"/>
        </w:rPr>
        <w:t xml:space="preserve"> outside</w:t>
      </w:r>
      <w:r w:rsidR="0009410A">
        <w:rPr>
          <w:rFonts w:asciiTheme="majorHAnsi" w:hAnsiTheme="majorHAnsi" w:cstheme="majorHAnsi"/>
          <w:sz w:val="22"/>
          <w:szCs w:val="22"/>
        </w:rPr>
        <w:t>.</w:t>
      </w:r>
      <w:r w:rsidR="00333DA2">
        <w:rPr>
          <w:rFonts w:asciiTheme="majorHAnsi" w:hAnsiTheme="majorHAnsi" w:cstheme="majorHAnsi"/>
          <w:sz w:val="22"/>
          <w:szCs w:val="22"/>
        </w:rPr>
        <w:t>’</w:t>
      </w:r>
      <w:r w:rsidRPr="007A648D">
        <w:rPr>
          <w:rFonts w:asciiTheme="majorHAnsi" w:hAnsiTheme="majorHAnsi" w:cstheme="majorHAnsi"/>
          <w:sz w:val="22"/>
          <w:szCs w:val="22"/>
        </w:rPr>
        <w:t xml:space="preserve"> I</w:t>
      </w:r>
      <w:r w:rsidR="00CA6140">
        <w:rPr>
          <w:rFonts w:asciiTheme="majorHAnsi" w:hAnsiTheme="majorHAnsi" w:cstheme="majorHAnsi"/>
          <w:sz w:val="22"/>
          <w:szCs w:val="22"/>
        </w:rPr>
        <w:t xml:space="preserve"> </w:t>
      </w:r>
      <w:r w:rsidR="00DE2164">
        <w:rPr>
          <w:rFonts w:asciiTheme="majorHAnsi" w:hAnsiTheme="majorHAnsi" w:cstheme="majorHAnsi"/>
          <w:sz w:val="22"/>
          <w:szCs w:val="22"/>
        </w:rPr>
        <w:t xml:space="preserve">felt </w:t>
      </w:r>
      <w:r w:rsidR="00083137">
        <w:rPr>
          <w:rFonts w:asciiTheme="majorHAnsi" w:hAnsiTheme="majorHAnsi" w:cstheme="majorHAnsi"/>
          <w:sz w:val="22"/>
          <w:szCs w:val="22"/>
        </w:rPr>
        <w:t xml:space="preserve">grateful that she </w:t>
      </w:r>
      <w:r w:rsidR="00415CD8">
        <w:rPr>
          <w:rFonts w:asciiTheme="majorHAnsi" w:hAnsiTheme="majorHAnsi" w:cstheme="majorHAnsi"/>
          <w:sz w:val="22"/>
          <w:szCs w:val="22"/>
        </w:rPr>
        <w:t>was attentive to</w:t>
      </w:r>
      <w:r w:rsidR="00083137">
        <w:rPr>
          <w:rFonts w:asciiTheme="majorHAnsi" w:hAnsiTheme="majorHAnsi" w:cstheme="majorHAnsi"/>
          <w:sz w:val="22"/>
          <w:szCs w:val="22"/>
        </w:rPr>
        <w:t xml:space="preserve"> the moon, </w:t>
      </w:r>
      <w:r w:rsidR="00DE2164">
        <w:rPr>
          <w:rFonts w:asciiTheme="majorHAnsi" w:hAnsiTheme="majorHAnsi" w:cstheme="majorHAnsi"/>
          <w:sz w:val="22"/>
          <w:szCs w:val="22"/>
        </w:rPr>
        <w:t>too</w:t>
      </w:r>
      <w:r w:rsidR="00083137">
        <w:rPr>
          <w:rFonts w:asciiTheme="majorHAnsi" w:hAnsiTheme="majorHAnsi" w:cstheme="majorHAnsi"/>
          <w:sz w:val="22"/>
          <w:szCs w:val="22"/>
        </w:rPr>
        <w:t xml:space="preserve"> (day 13).</w:t>
      </w:r>
    </w:p>
    <w:p w14:paraId="6D048B49" w14:textId="2145AF89" w:rsidR="005E1527" w:rsidRPr="007A648D" w:rsidRDefault="005E1527" w:rsidP="005E1527">
      <w:pPr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noProof/>
          <w:sz w:val="22"/>
          <w:szCs w:val="22"/>
        </w:rPr>
        <w:drawing>
          <wp:inline distT="0" distB="0" distL="0" distR="0" wp14:anchorId="1781F5ED" wp14:editId="77081324">
            <wp:extent cx="2902607" cy="2914650"/>
            <wp:effectExtent l="0" t="6032" r="0" b="0"/>
            <wp:docPr id="3" name="Picture 3" descr="A picture containing tree, outdoor, power 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ree, outdoor, power line&#10;&#10;Description automatically generated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982" r="8328"/>
                    <a:stretch/>
                  </pic:blipFill>
                  <pic:spPr bwMode="auto">
                    <a:xfrm rot="5400000" flipV="1">
                      <a:off x="0" y="0"/>
                      <a:ext cx="2904884" cy="29169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Theme="majorHAnsi" w:hAnsiTheme="majorHAnsi" w:cstheme="majorHAnsi"/>
          <w:sz w:val="22"/>
          <w:szCs w:val="22"/>
        </w:rPr>
        <w:t xml:space="preserve">  </w:t>
      </w:r>
      <w:r>
        <w:rPr>
          <w:rFonts w:asciiTheme="majorHAnsi" w:hAnsiTheme="majorHAnsi" w:cstheme="majorHAnsi"/>
          <w:noProof/>
          <w:sz w:val="22"/>
          <w:szCs w:val="22"/>
        </w:rPr>
        <w:drawing>
          <wp:inline distT="0" distB="0" distL="0" distR="0" wp14:anchorId="096BEA6C" wp14:editId="5A935863">
            <wp:extent cx="2934696" cy="2919730"/>
            <wp:effectExtent l="0" t="5397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48" t="-72" r="12167" b="72"/>
                    <a:stretch/>
                  </pic:blipFill>
                  <pic:spPr bwMode="auto">
                    <a:xfrm rot="5400000">
                      <a:off x="0" y="0"/>
                      <a:ext cx="2967095" cy="29519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017C44" w14:textId="560AF312" w:rsidR="008F33DE" w:rsidRDefault="00E876F2" w:rsidP="005E1527">
      <w:pPr>
        <w:rPr>
          <w:rFonts w:asciiTheme="majorHAnsi" w:hAnsiTheme="majorHAnsi" w:cstheme="majorHAnsi"/>
          <w:sz w:val="18"/>
          <w:szCs w:val="18"/>
        </w:rPr>
      </w:pPr>
      <w:r w:rsidRPr="008F33DE">
        <w:rPr>
          <w:rFonts w:asciiTheme="majorHAnsi" w:hAnsiTheme="majorHAnsi" w:cstheme="majorHAnsi"/>
          <w:sz w:val="18"/>
          <w:szCs w:val="18"/>
        </w:rPr>
        <w:t>Day 12</w:t>
      </w:r>
      <w:r w:rsidRPr="008F33DE">
        <w:rPr>
          <w:rFonts w:asciiTheme="majorHAnsi" w:hAnsiTheme="majorHAnsi" w:cstheme="majorHAnsi"/>
          <w:sz w:val="18"/>
          <w:szCs w:val="18"/>
        </w:rPr>
        <w:t xml:space="preserve">, </w:t>
      </w:r>
      <w:r w:rsidR="008F33DE" w:rsidRPr="008F33DE">
        <w:rPr>
          <w:rFonts w:asciiTheme="majorHAnsi" w:hAnsiTheme="majorHAnsi" w:cstheme="majorHAnsi"/>
          <w:sz w:val="18"/>
          <w:szCs w:val="18"/>
        </w:rPr>
        <w:t>Oct 29, 6:42pm</w:t>
      </w:r>
      <w:r w:rsidR="008F33DE">
        <w:rPr>
          <w:rFonts w:asciiTheme="majorHAnsi" w:hAnsiTheme="majorHAnsi" w:cstheme="majorHAnsi"/>
          <w:sz w:val="18"/>
          <w:szCs w:val="18"/>
        </w:rPr>
        <w:t>.</w:t>
      </w:r>
      <w:r w:rsidR="008F33DE" w:rsidRPr="008F33DE">
        <w:rPr>
          <w:rFonts w:asciiTheme="majorHAnsi" w:hAnsiTheme="majorHAnsi" w:cstheme="majorHAnsi"/>
          <w:sz w:val="18"/>
          <w:szCs w:val="18"/>
        </w:rPr>
        <w:t xml:space="preserve"> </w:t>
      </w:r>
      <w:r w:rsidR="00C8597D">
        <w:rPr>
          <w:rFonts w:asciiTheme="majorHAnsi" w:hAnsiTheme="majorHAnsi" w:cstheme="majorHAnsi"/>
          <w:sz w:val="18"/>
          <w:szCs w:val="18"/>
        </w:rPr>
        <w:t>Before the moon was</w:t>
      </w:r>
      <w:r w:rsidR="00FF07AF">
        <w:rPr>
          <w:rFonts w:asciiTheme="majorHAnsi" w:hAnsiTheme="majorHAnsi" w:cstheme="majorHAnsi"/>
          <w:sz w:val="18"/>
          <w:szCs w:val="18"/>
        </w:rPr>
        <w:t xml:space="preserve"> </w:t>
      </w:r>
      <w:r w:rsidR="00C8597D">
        <w:rPr>
          <w:rFonts w:asciiTheme="majorHAnsi" w:hAnsiTheme="majorHAnsi" w:cstheme="majorHAnsi"/>
          <w:sz w:val="18"/>
          <w:szCs w:val="18"/>
        </w:rPr>
        <w:t xml:space="preserve">visible. </w:t>
      </w:r>
      <w:r w:rsidR="00FF07AF">
        <w:rPr>
          <w:rFonts w:asciiTheme="majorHAnsi" w:hAnsiTheme="majorHAnsi" w:cstheme="majorHAnsi"/>
          <w:sz w:val="18"/>
          <w:szCs w:val="18"/>
        </w:rPr>
        <w:t>In</w:t>
      </w:r>
      <w:r w:rsidRPr="008F33DE">
        <w:rPr>
          <w:rFonts w:asciiTheme="majorHAnsi" w:hAnsiTheme="majorHAnsi" w:cstheme="majorHAnsi"/>
          <w:sz w:val="18"/>
          <w:szCs w:val="18"/>
        </w:rPr>
        <w:t xml:space="preserve"> </w:t>
      </w:r>
      <w:r w:rsidR="00C8597D">
        <w:rPr>
          <w:rFonts w:asciiTheme="majorHAnsi" w:hAnsiTheme="majorHAnsi" w:cstheme="majorHAnsi"/>
          <w:sz w:val="18"/>
          <w:szCs w:val="18"/>
        </w:rPr>
        <w:t xml:space="preserve">               </w:t>
      </w:r>
      <w:r w:rsidR="008F33DE" w:rsidRPr="008F33DE">
        <w:rPr>
          <w:rFonts w:asciiTheme="majorHAnsi" w:hAnsiTheme="majorHAnsi" w:cstheme="majorHAnsi"/>
          <w:sz w:val="18"/>
          <w:szCs w:val="18"/>
        </w:rPr>
        <w:t xml:space="preserve">Day 12, Oct 29, </w:t>
      </w:r>
      <w:r w:rsidR="008F33DE">
        <w:rPr>
          <w:rFonts w:asciiTheme="majorHAnsi" w:hAnsiTheme="majorHAnsi" w:cstheme="majorHAnsi"/>
          <w:sz w:val="18"/>
          <w:szCs w:val="18"/>
        </w:rPr>
        <w:t xml:space="preserve">7:41pm. Same location, after a friend </w:t>
      </w:r>
    </w:p>
    <w:p w14:paraId="237A09F1" w14:textId="24924C07" w:rsidR="00E876F2" w:rsidRPr="004B2AE6" w:rsidRDefault="00C8597D" w:rsidP="00C8597D">
      <w:pPr>
        <w:rPr>
          <w:rFonts w:asciiTheme="majorHAnsi" w:hAnsiTheme="majorHAnsi" w:cstheme="majorHAnsi"/>
          <w:sz w:val="18"/>
          <w:szCs w:val="18"/>
        </w:rPr>
      </w:pPr>
      <w:r w:rsidRPr="008F33DE">
        <w:rPr>
          <w:rFonts w:asciiTheme="majorHAnsi" w:hAnsiTheme="majorHAnsi" w:cstheme="majorHAnsi"/>
          <w:sz w:val="18"/>
          <w:szCs w:val="18"/>
        </w:rPr>
        <w:t>Pittsburgh</w:t>
      </w:r>
      <w:r>
        <w:rPr>
          <w:rFonts w:asciiTheme="majorHAnsi" w:hAnsiTheme="majorHAnsi" w:cstheme="majorHAnsi"/>
          <w:sz w:val="18"/>
          <w:szCs w:val="18"/>
        </w:rPr>
        <w:t>, PA</w:t>
      </w:r>
      <w:r>
        <w:rPr>
          <w:rFonts w:asciiTheme="majorHAnsi" w:hAnsiTheme="majorHAnsi" w:cstheme="majorHAnsi"/>
          <w:sz w:val="18"/>
          <w:szCs w:val="18"/>
        </w:rPr>
        <w:t>.</w:t>
      </w:r>
      <w:r>
        <w:rPr>
          <w:rFonts w:asciiTheme="majorHAnsi" w:hAnsiTheme="majorHAnsi" w:cstheme="majorHAnsi"/>
          <w:sz w:val="18"/>
          <w:szCs w:val="18"/>
        </w:rPr>
        <w:tab/>
      </w:r>
      <w:r>
        <w:rPr>
          <w:rFonts w:asciiTheme="majorHAnsi" w:hAnsiTheme="majorHAnsi" w:cstheme="majorHAnsi"/>
          <w:sz w:val="18"/>
          <w:szCs w:val="18"/>
        </w:rPr>
        <w:tab/>
      </w:r>
      <w:r>
        <w:rPr>
          <w:rFonts w:asciiTheme="majorHAnsi" w:hAnsiTheme="majorHAnsi" w:cstheme="majorHAnsi"/>
          <w:sz w:val="18"/>
          <w:szCs w:val="18"/>
        </w:rPr>
        <w:tab/>
      </w:r>
      <w:r>
        <w:rPr>
          <w:rFonts w:asciiTheme="majorHAnsi" w:hAnsiTheme="majorHAnsi" w:cstheme="majorHAnsi"/>
          <w:sz w:val="18"/>
          <w:szCs w:val="18"/>
        </w:rPr>
        <w:tab/>
        <w:t xml:space="preserve">    </w:t>
      </w:r>
      <w:r w:rsidRPr="008F33DE">
        <w:rPr>
          <w:rFonts w:asciiTheme="majorHAnsi" w:hAnsiTheme="majorHAnsi" w:cstheme="majorHAnsi"/>
          <w:sz w:val="18"/>
          <w:szCs w:val="18"/>
        </w:rPr>
        <w:t xml:space="preserve"> </w:t>
      </w:r>
      <w:r>
        <w:rPr>
          <w:rFonts w:asciiTheme="majorHAnsi" w:hAnsiTheme="majorHAnsi" w:cstheme="majorHAnsi"/>
          <w:sz w:val="18"/>
          <w:szCs w:val="18"/>
        </w:rPr>
        <w:t xml:space="preserve">           </w:t>
      </w:r>
      <w:r w:rsidR="008F33DE">
        <w:rPr>
          <w:rFonts w:asciiTheme="majorHAnsi" w:hAnsiTheme="majorHAnsi" w:cstheme="majorHAnsi"/>
          <w:sz w:val="18"/>
          <w:szCs w:val="18"/>
        </w:rPr>
        <w:t xml:space="preserve">           notified me about the moon</w:t>
      </w:r>
    </w:p>
    <w:p w14:paraId="4F044005" w14:textId="44816D90" w:rsidR="000C558E" w:rsidRPr="00792992" w:rsidRDefault="003D77AE" w:rsidP="00792992">
      <w:pPr>
        <w:ind w:firstLine="360"/>
        <w:rPr>
          <w:rFonts w:asciiTheme="majorHAnsi" w:hAnsiTheme="majorHAnsi" w:cstheme="majorHAnsi"/>
          <w:sz w:val="22"/>
          <w:szCs w:val="22"/>
        </w:rPr>
      </w:pPr>
      <w:r w:rsidRPr="007A648D">
        <w:rPr>
          <w:rFonts w:asciiTheme="majorHAnsi" w:hAnsiTheme="majorHAnsi" w:cstheme="majorHAnsi"/>
          <w:sz w:val="22"/>
          <w:szCs w:val="22"/>
        </w:rPr>
        <w:lastRenderedPageBreak/>
        <w:t>Day 17, a</w:t>
      </w:r>
      <w:r w:rsidR="0009410A">
        <w:rPr>
          <w:rFonts w:asciiTheme="majorHAnsi" w:hAnsiTheme="majorHAnsi" w:cstheme="majorHAnsi"/>
          <w:sz w:val="22"/>
          <w:szCs w:val="22"/>
        </w:rPr>
        <w:t xml:space="preserve"> </w:t>
      </w:r>
      <w:r w:rsidR="0070494B">
        <w:rPr>
          <w:rFonts w:asciiTheme="majorHAnsi" w:hAnsiTheme="majorHAnsi" w:cstheme="majorHAnsi"/>
          <w:sz w:val="22"/>
          <w:szCs w:val="22"/>
        </w:rPr>
        <w:t>colleague</w:t>
      </w:r>
      <w:r w:rsidR="0009410A">
        <w:rPr>
          <w:rFonts w:asciiTheme="majorHAnsi" w:hAnsiTheme="majorHAnsi" w:cstheme="majorHAnsi"/>
          <w:sz w:val="22"/>
          <w:szCs w:val="22"/>
        </w:rPr>
        <w:t xml:space="preserve"> greeted me</w:t>
      </w:r>
      <w:r w:rsidR="00D571B2">
        <w:rPr>
          <w:rFonts w:asciiTheme="majorHAnsi" w:hAnsiTheme="majorHAnsi" w:cstheme="majorHAnsi"/>
          <w:sz w:val="22"/>
          <w:szCs w:val="22"/>
        </w:rPr>
        <w:t xml:space="preserve"> by</w:t>
      </w:r>
      <w:r w:rsidRPr="007A648D">
        <w:rPr>
          <w:rFonts w:asciiTheme="majorHAnsi" w:hAnsiTheme="majorHAnsi" w:cstheme="majorHAnsi"/>
          <w:sz w:val="22"/>
          <w:szCs w:val="22"/>
        </w:rPr>
        <w:t xml:space="preserve"> ask</w:t>
      </w:r>
      <w:r w:rsidR="0009410A">
        <w:rPr>
          <w:rFonts w:asciiTheme="majorHAnsi" w:hAnsiTheme="majorHAnsi" w:cstheme="majorHAnsi"/>
          <w:sz w:val="22"/>
          <w:szCs w:val="22"/>
        </w:rPr>
        <w:t>ing,</w:t>
      </w:r>
      <w:r w:rsidRPr="007A648D">
        <w:rPr>
          <w:rFonts w:asciiTheme="majorHAnsi" w:hAnsiTheme="majorHAnsi" w:cstheme="majorHAnsi"/>
          <w:sz w:val="22"/>
          <w:szCs w:val="22"/>
        </w:rPr>
        <w:t xml:space="preserve"> </w:t>
      </w:r>
      <w:r w:rsidR="00A743CC">
        <w:rPr>
          <w:rFonts w:asciiTheme="majorHAnsi" w:hAnsiTheme="majorHAnsi" w:cstheme="majorHAnsi"/>
          <w:sz w:val="22"/>
          <w:szCs w:val="22"/>
        </w:rPr>
        <w:t>‘</w:t>
      </w:r>
      <w:r w:rsidRPr="007A648D">
        <w:rPr>
          <w:rFonts w:asciiTheme="majorHAnsi" w:hAnsiTheme="majorHAnsi" w:cstheme="majorHAnsi"/>
          <w:sz w:val="22"/>
          <w:szCs w:val="22"/>
        </w:rPr>
        <w:t>how is the moon</w:t>
      </w:r>
      <w:r w:rsidR="0009410A">
        <w:rPr>
          <w:rFonts w:asciiTheme="majorHAnsi" w:hAnsiTheme="majorHAnsi" w:cstheme="majorHAnsi"/>
          <w:sz w:val="22"/>
          <w:szCs w:val="22"/>
        </w:rPr>
        <w:t>?</w:t>
      </w:r>
      <w:r w:rsidR="00A743CC">
        <w:rPr>
          <w:rFonts w:asciiTheme="majorHAnsi" w:hAnsiTheme="majorHAnsi" w:cstheme="majorHAnsi"/>
          <w:sz w:val="22"/>
          <w:szCs w:val="22"/>
        </w:rPr>
        <w:t>’</w:t>
      </w:r>
      <w:r w:rsidRPr="007A648D">
        <w:rPr>
          <w:rFonts w:asciiTheme="majorHAnsi" w:hAnsiTheme="majorHAnsi" w:cstheme="majorHAnsi"/>
          <w:sz w:val="22"/>
          <w:szCs w:val="22"/>
        </w:rPr>
        <w:t xml:space="preserve"> </w:t>
      </w:r>
      <w:r w:rsidR="000E266F">
        <w:rPr>
          <w:rFonts w:asciiTheme="majorHAnsi" w:hAnsiTheme="majorHAnsi" w:cstheme="majorHAnsi"/>
          <w:sz w:val="22"/>
          <w:szCs w:val="22"/>
        </w:rPr>
        <w:t>Many f</w:t>
      </w:r>
      <w:r w:rsidR="0009410A">
        <w:rPr>
          <w:rFonts w:asciiTheme="majorHAnsi" w:hAnsiTheme="majorHAnsi" w:cstheme="majorHAnsi"/>
          <w:sz w:val="22"/>
          <w:szCs w:val="22"/>
        </w:rPr>
        <w:t>riends</w:t>
      </w:r>
      <w:r w:rsidRPr="007A648D">
        <w:rPr>
          <w:rFonts w:asciiTheme="majorHAnsi" w:hAnsiTheme="majorHAnsi" w:cstheme="majorHAnsi"/>
          <w:sz w:val="22"/>
          <w:szCs w:val="22"/>
        </w:rPr>
        <w:t xml:space="preserve"> </w:t>
      </w:r>
      <w:r w:rsidR="0009410A">
        <w:rPr>
          <w:rFonts w:asciiTheme="majorHAnsi" w:hAnsiTheme="majorHAnsi" w:cstheme="majorHAnsi"/>
          <w:sz w:val="22"/>
          <w:szCs w:val="22"/>
        </w:rPr>
        <w:t>texted</w:t>
      </w:r>
      <w:r w:rsidRPr="007A648D">
        <w:rPr>
          <w:rFonts w:asciiTheme="majorHAnsi" w:hAnsiTheme="majorHAnsi" w:cstheme="majorHAnsi"/>
          <w:sz w:val="22"/>
          <w:szCs w:val="22"/>
        </w:rPr>
        <w:t xml:space="preserve"> </w:t>
      </w:r>
      <w:r w:rsidR="005C2200">
        <w:rPr>
          <w:rFonts w:asciiTheme="majorHAnsi" w:hAnsiTheme="majorHAnsi" w:cstheme="majorHAnsi"/>
          <w:sz w:val="22"/>
          <w:szCs w:val="22"/>
        </w:rPr>
        <w:t>me moon</w:t>
      </w:r>
      <w:r w:rsidR="00745E01">
        <w:rPr>
          <w:rFonts w:asciiTheme="majorHAnsi" w:hAnsiTheme="majorHAnsi" w:cstheme="majorHAnsi"/>
          <w:sz w:val="22"/>
          <w:szCs w:val="22"/>
        </w:rPr>
        <w:t xml:space="preserve"> </w:t>
      </w:r>
      <w:r w:rsidRPr="007A648D">
        <w:rPr>
          <w:rFonts w:asciiTheme="majorHAnsi" w:hAnsiTheme="majorHAnsi" w:cstheme="majorHAnsi"/>
          <w:sz w:val="22"/>
          <w:szCs w:val="22"/>
        </w:rPr>
        <w:t xml:space="preserve">photos, </w:t>
      </w:r>
      <w:r w:rsidR="00745E01">
        <w:rPr>
          <w:rFonts w:asciiTheme="majorHAnsi" w:hAnsiTheme="majorHAnsi" w:cstheme="majorHAnsi"/>
          <w:sz w:val="22"/>
          <w:szCs w:val="22"/>
        </w:rPr>
        <w:t>writing ‘I</w:t>
      </w:r>
      <w:r w:rsidRPr="007A648D">
        <w:rPr>
          <w:rFonts w:asciiTheme="majorHAnsi" w:hAnsiTheme="majorHAnsi" w:cstheme="majorHAnsi"/>
          <w:sz w:val="22"/>
          <w:szCs w:val="22"/>
        </w:rPr>
        <w:t xml:space="preserve"> thought of </w:t>
      </w:r>
      <w:r w:rsidR="00745E01">
        <w:rPr>
          <w:rFonts w:asciiTheme="majorHAnsi" w:hAnsiTheme="majorHAnsi" w:cstheme="majorHAnsi"/>
          <w:sz w:val="22"/>
          <w:szCs w:val="22"/>
        </w:rPr>
        <w:t>you’</w:t>
      </w:r>
      <w:r w:rsidR="0009410A">
        <w:rPr>
          <w:rFonts w:asciiTheme="majorHAnsi" w:hAnsiTheme="majorHAnsi" w:cstheme="majorHAnsi"/>
          <w:sz w:val="22"/>
          <w:szCs w:val="22"/>
        </w:rPr>
        <w:t xml:space="preserve"> (day 19, 22</w:t>
      </w:r>
      <w:r w:rsidR="005C2200">
        <w:rPr>
          <w:rFonts w:asciiTheme="majorHAnsi" w:hAnsiTheme="majorHAnsi" w:cstheme="majorHAnsi"/>
          <w:sz w:val="22"/>
          <w:szCs w:val="22"/>
        </w:rPr>
        <w:t>, 26</w:t>
      </w:r>
      <w:r w:rsidR="0009410A">
        <w:rPr>
          <w:rFonts w:asciiTheme="majorHAnsi" w:hAnsiTheme="majorHAnsi" w:cstheme="majorHAnsi"/>
          <w:sz w:val="22"/>
          <w:szCs w:val="22"/>
        </w:rPr>
        <w:t>)</w:t>
      </w:r>
      <w:r w:rsidR="005C2200">
        <w:rPr>
          <w:rFonts w:asciiTheme="majorHAnsi" w:hAnsiTheme="majorHAnsi" w:cstheme="majorHAnsi"/>
          <w:sz w:val="22"/>
          <w:szCs w:val="22"/>
        </w:rPr>
        <w:t xml:space="preserve">, and once </w:t>
      </w:r>
      <w:r w:rsidR="00B645CA">
        <w:rPr>
          <w:rFonts w:asciiTheme="majorHAnsi" w:hAnsiTheme="majorHAnsi" w:cstheme="majorHAnsi"/>
          <w:sz w:val="22"/>
          <w:szCs w:val="22"/>
        </w:rPr>
        <w:t>I received a</w:t>
      </w:r>
      <w:r w:rsidR="000E266F">
        <w:rPr>
          <w:rFonts w:asciiTheme="majorHAnsi" w:hAnsiTheme="majorHAnsi" w:cstheme="majorHAnsi"/>
          <w:sz w:val="22"/>
          <w:szCs w:val="22"/>
        </w:rPr>
        <w:t xml:space="preserve"> lengthy</w:t>
      </w:r>
      <w:r w:rsidR="00B645CA">
        <w:rPr>
          <w:rFonts w:asciiTheme="majorHAnsi" w:hAnsiTheme="majorHAnsi" w:cstheme="majorHAnsi"/>
          <w:sz w:val="22"/>
          <w:szCs w:val="22"/>
        </w:rPr>
        <w:t xml:space="preserve"> voice</w:t>
      </w:r>
      <w:r w:rsidRPr="007A648D">
        <w:rPr>
          <w:rFonts w:asciiTheme="majorHAnsi" w:hAnsiTheme="majorHAnsi" w:cstheme="majorHAnsi"/>
          <w:sz w:val="22"/>
          <w:szCs w:val="22"/>
        </w:rPr>
        <w:t xml:space="preserve"> memo </w:t>
      </w:r>
      <w:r w:rsidR="000E266F">
        <w:rPr>
          <w:rFonts w:asciiTheme="majorHAnsi" w:hAnsiTheme="majorHAnsi" w:cstheme="majorHAnsi"/>
          <w:sz w:val="22"/>
          <w:szCs w:val="22"/>
        </w:rPr>
        <w:t xml:space="preserve">from a friend about her </w:t>
      </w:r>
      <w:r w:rsidR="005C2200">
        <w:rPr>
          <w:rFonts w:asciiTheme="majorHAnsi" w:hAnsiTheme="majorHAnsi" w:cstheme="majorHAnsi"/>
          <w:sz w:val="22"/>
          <w:szCs w:val="22"/>
        </w:rPr>
        <w:t>family</w:t>
      </w:r>
      <w:r w:rsidRPr="007A648D">
        <w:rPr>
          <w:rFonts w:asciiTheme="majorHAnsi" w:hAnsiTheme="majorHAnsi" w:cstheme="majorHAnsi"/>
          <w:sz w:val="22"/>
          <w:szCs w:val="22"/>
        </w:rPr>
        <w:t xml:space="preserve"> </w:t>
      </w:r>
      <w:r w:rsidR="00B645CA">
        <w:rPr>
          <w:rFonts w:asciiTheme="majorHAnsi" w:hAnsiTheme="majorHAnsi" w:cstheme="majorHAnsi"/>
          <w:sz w:val="22"/>
          <w:szCs w:val="22"/>
        </w:rPr>
        <w:t>celebrat</w:t>
      </w:r>
      <w:r w:rsidR="000E266F">
        <w:rPr>
          <w:rFonts w:asciiTheme="majorHAnsi" w:hAnsiTheme="majorHAnsi" w:cstheme="majorHAnsi"/>
          <w:sz w:val="22"/>
          <w:szCs w:val="22"/>
        </w:rPr>
        <w:t>ing</w:t>
      </w:r>
      <w:r w:rsidRPr="007A648D">
        <w:rPr>
          <w:rFonts w:asciiTheme="majorHAnsi" w:hAnsiTheme="majorHAnsi" w:cstheme="majorHAnsi"/>
          <w:sz w:val="22"/>
          <w:szCs w:val="22"/>
        </w:rPr>
        <w:t xml:space="preserve"> Lunar New</w:t>
      </w:r>
      <w:r w:rsidR="000E266F">
        <w:rPr>
          <w:rFonts w:asciiTheme="majorHAnsi" w:hAnsiTheme="majorHAnsi" w:cstheme="majorHAnsi"/>
          <w:sz w:val="22"/>
          <w:szCs w:val="22"/>
        </w:rPr>
        <w:t>, and how the moon feels</w:t>
      </w:r>
      <w:r w:rsidRPr="007A648D">
        <w:rPr>
          <w:rFonts w:asciiTheme="majorHAnsi" w:hAnsiTheme="majorHAnsi" w:cstheme="majorHAnsi"/>
          <w:sz w:val="22"/>
          <w:szCs w:val="22"/>
        </w:rPr>
        <w:t xml:space="preserve"> </w:t>
      </w:r>
      <w:r w:rsidR="00B61C88">
        <w:rPr>
          <w:rFonts w:asciiTheme="majorHAnsi" w:hAnsiTheme="majorHAnsi" w:cstheme="majorHAnsi"/>
          <w:sz w:val="22"/>
          <w:szCs w:val="22"/>
        </w:rPr>
        <w:t>‘</w:t>
      </w:r>
      <w:r w:rsidRPr="007A648D">
        <w:rPr>
          <w:rFonts w:asciiTheme="majorHAnsi" w:hAnsiTheme="majorHAnsi" w:cstheme="majorHAnsi"/>
          <w:sz w:val="22"/>
          <w:szCs w:val="22"/>
        </w:rPr>
        <w:t>cozy</w:t>
      </w:r>
      <w:r w:rsidR="000E266F">
        <w:rPr>
          <w:rFonts w:asciiTheme="majorHAnsi" w:hAnsiTheme="majorHAnsi" w:cstheme="majorHAnsi"/>
          <w:sz w:val="22"/>
          <w:szCs w:val="22"/>
        </w:rPr>
        <w:t>.</w:t>
      </w:r>
      <w:r w:rsidR="00B61C88">
        <w:rPr>
          <w:rFonts w:asciiTheme="majorHAnsi" w:hAnsiTheme="majorHAnsi" w:cstheme="majorHAnsi"/>
          <w:sz w:val="22"/>
          <w:szCs w:val="22"/>
        </w:rPr>
        <w:t>’</w:t>
      </w:r>
      <w:r w:rsidRPr="007A648D">
        <w:rPr>
          <w:rFonts w:asciiTheme="majorHAnsi" w:hAnsiTheme="majorHAnsi" w:cstheme="majorHAnsi"/>
          <w:sz w:val="22"/>
          <w:szCs w:val="22"/>
        </w:rPr>
        <w:t xml:space="preserve"> </w:t>
      </w:r>
      <w:r w:rsidR="00B61C88">
        <w:rPr>
          <w:rFonts w:asciiTheme="majorHAnsi" w:hAnsiTheme="majorHAnsi" w:cstheme="majorHAnsi"/>
          <w:sz w:val="22"/>
          <w:szCs w:val="22"/>
        </w:rPr>
        <w:t>‘</w:t>
      </w:r>
      <w:r w:rsidR="000E266F">
        <w:rPr>
          <w:rFonts w:asciiTheme="majorHAnsi" w:hAnsiTheme="majorHAnsi" w:cstheme="majorHAnsi"/>
          <w:sz w:val="22"/>
          <w:szCs w:val="22"/>
        </w:rPr>
        <w:t>Y</w:t>
      </w:r>
      <w:r w:rsidRPr="007A648D">
        <w:rPr>
          <w:rFonts w:asciiTheme="majorHAnsi" w:hAnsiTheme="majorHAnsi" w:cstheme="majorHAnsi"/>
          <w:sz w:val="22"/>
          <w:szCs w:val="22"/>
        </w:rPr>
        <w:t>ou are my moon friend</w:t>
      </w:r>
      <w:r w:rsidR="000E266F">
        <w:rPr>
          <w:rFonts w:asciiTheme="majorHAnsi" w:hAnsiTheme="majorHAnsi" w:cstheme="majorHAnsi"/>
          <w:sz w:val="22"/>
          <w:szCs w:val="22"/>
        </w:rPr>
        <w:t>,</w:t>
      </w:r>
      <w:r w:rsidR="00B61C88">
        <w:rPr>
          <w:rFonts w:asciiTheme="majorHAnsi" w:hAnsiTheme="majorHAnsi" w:cstheme="majorHAnsi"/>
          <w:sz w:val="22"/>
          <w:szCs w:val="22"/>
        </w:rPr>
        <w:t>’</w:t>
      </w:r>
      <w:r w:rsidR="000E266F">
        <w:rPr>
          <w:rFonts w:asciiTheme="majorHAnsi" w:hAnsiTheme="majorHAnsi" w:cstheme="majorHAnsi"/>
          <w:sz w:val="22"/>
          <w:szCs w:val="22"/>
        </w:rPr>
        <w:t xml:space="preserve"> she closed.</w:t>
      </w:r>
      <w:r w:rsidRPr="007A648D">
        <w:rPr>
          <w:rFonts w:asciiTheme="majorHAnsi" w:hAnsiTheme="majorHAnsi" w:cstheme="majorHAnsi"/>
          <w:sz w:val="22"/>
          <w:szCs w:val="22"/>
        </w:rPr>
        <w:t xml:space="preserve"> Because of the </w:t>
      </w:r>
      <w:r w:rsidR="00C72030">
        <w:rPr>
          <w:rFonts w:asciiTheme="majorHAnsi" w:hAnsiTheme="majorHAnsi" w:cstheme="majorHAnsi"/>
          <w:sz w:val="22"/>
          <w:szCs w:val="22"/>
        </w:rPr>
        <w:t>Journal</w:t>
      </w:r>
      <w:r w:rsidRPr="007A648D">
        <w:rPr>
          <w:rFonts w:asciiTheme="majorHAnsi" w:hAnsiTheme="majorHAnsi" w:cstheme="majorHAnsi"/>
          <w:sz w:val="22"/>
          <w:szCs w:val="22"/>
        </w:rPr>
        <w:t>, I heard new stories from old friends and connect</w:t>
      </w:r>
      <w:r w:rsidR="009931CB">
        <w:rPr>
          <w:rFonts w:asciiTheme="majorHAnsi" w:hAnsiTheme="majorHAnsi" w:cstheme="majorHAnsi"/>
          <w:sz w:val="22"/>
          <w:szCs w:val="22"/>
        </w:rPr>
        <w:t>ed</w:t>
      </w:r>
      <w:r w:rsidR="000E266F">
        <w:rPr>
          <w:rFonts w:asciiTheme="majorHAnsi" w:hAnsiTheme="majorHAnsi" w:cstheme="majorHAnsi"/>
          <w:sz w:val="22"/>
          <w:szCs w:val="22"/>
        </w:rPr>
        <w:t xml:space="preserve"> in shared</w:t>
      </w:r>
      <w:r w:rsidRPr="007A648D">
        <w:rPr>
          <w:rFonts w:asciiTheme="majorHAnsi" w:hAnsiTheme="majorHAnsi" w:cstheme="majorHAnsi"/>
          <w:sz w:val="22"/>
          <w:szCs w:val="22"/>
        </w:rPr>
        <w:t xml:space="preserve"> </w:t>
      </w:r>
      <w:r w:rsidR="000E266F">
        <w:rPr>
          <w:rFonts w:asciiTheme="majorHAnsi" w:hAnsiTheme="majorHAnsi" w:cstheme="majorHAnsi"/>
          <w:sz w:val="22"/>
          <w:szCs w:val="22"/>
        </w:rPr>
        <w:t>wonder</w:t>
      </w:r>
      <w:r w:rsidR="009931CB">
        <w:rPr>
          <w:rFonts w:asciiTheme="majorHAnsi" w:hAnsiTheme="majorHAnsi" w:cstheme="majorHAnsi"/>
          <w:sz w:val="22"/>
          <w:szCs w:val="22"/>
        </w:rPr>
        <w:t xml:space="preserve"> </w:t>
      </w:r>
      <w:r w:rsidRPr="007A648D">
        <w:rPr>
          <w:rFonts w:asciiTheme="majorHAnsi" w:hAnsiTheme="majorHAnsi" w:cstheme="majorHAnsi"/>
          <w:sz w:val="22"/>
          <w:szCs w:val="22"/>
        </w:rPr>
        <w:t xml:space="preserve">with new acquaintances. </w:t>
      </w:r>
      <w:r w:rsidR="000E266F">
        <w:rPr>
          <w:rFonts w:asciiTheme="majorHAnsi" w:hAnsiTheme="majorHAnsi" w:cstheme="majorHAnsi"/>
          <w:sz w:val="22"/>
          <w:szCs w:val="22"/>
        </w:rPr>
        <w:t>T</w:t>
      </w:r>
      <w:r w:rsidRPr="007A648D">
        <w:rPr>
          <w:rFonts w:asciiTheme="majorHAnsi" w:hAnsiTheme="majorHAnsi" w:cstheme="majorHAnsi"/>
          <w:sz w:val="22"/>
          <w:szCs w:val="22"/>
        </w:rPr>
        <w:t xml:space="preserve">he moon </w:t>
      </w:r>
      <w:r w:rsidR="000E266F">
        <w:rPr>
          <w:rFonts w:asciiTheme="majorHAnsi" w:hAnsiTheme="majorHAnsi" w:cstheme="majorHAnsi"/>
          <w:sz w:val="22"/>
          <w:szCs w:val="22"/>
        </w:rPr>
        <w:t>was</w:t>
      </w:r>
      <w:r w:rsidRPr="007A648D">
        <w:rPr>
          <w:rFonts w:asciiTheme="majorHAnsi" w:hAnsiTheme="majorHAnsi" w:cstheme="majorHAnsi"/>
          <w:sz w:val="22"/>
          <w:szCs w:val="22"/>
        </w:rPr>
        <w:t xml:space="preserve"> a source of communion. </w:t>
      </w:r>
      <w:r w:rsidR="009931CB">
        <w:rPr>
          <w:rFonts w:asciiTheme="majorHAnsi" w:hAnsiTheme="majorHAnsi" w:cstheme="majorHAnsi"/>
          <w:sz w:val="22"/>
          <w:szCs w:val="22"/>
        </w:rPr>
        <w:t xml:space="preserve">Patrick </w:t>
      </w:r>
      <w:r w:rsidR="009931CB"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Curry </w:t>
      </w:r>
      <w:r w:rsidR="00C72030">
        <w:rPr>
          <w:rFonts w:asciiTheme="majorHAnsi" w:hAnsiTheme="majorHAnsi" w:cstheme="majorHAnsi"/>
          <w:color w:val="000000" w:themeColor="text1"/>
          <w:sz w:val="22"/>
          <w:szCs w:val="22"/>
        </w:rPr>
        <w:t>observed</w:t>
      </w:r>
      <w:r w:rsidR="009931CB"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that enchantment exists as a ‘natural’ capacity present within people</w:t>
      </w:r>
      <w:r w:rsidR="00C72030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9931CB"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>that ‘Weber’s thousand years of rationalization…have failed to entirely suppress.’</w:t>
      </w:r>
      <w:r w:rsidR="009931CB" w:rsidRPr="007A648D">
        <w:rPr>
          <w:rStyle w:val="FootnoteReference"/>
          <w:rFonts w:asciiTheme="majorHAnsi" w:hAnsiTheme="majorHAnsi" w:cstheme="majorHAnsi"/>
          <w:color w:val="000000" w:themeColor="text1"/>
          <w:sz w:val="22"/>
          <w:szCs w:val="22"/>
        </w:rPr>
        <w:footnoteReference w:id="18"/>
      </w:r>
      <w:r w:rsidR="009931CB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B23CFC">
        <w:rPr>
          <w:rFonts w:asciiTheme="majorHAnsi" w:hAnsiTheme="majorHAnsi" w:cstheme="majorHAnsi"/>
          <w:color w:val="000000" w:themeColor="text1"/>
          <w:sz w:val="22"/>
          <w:szCs w:val="22"/>
        </w:rPr>
        <w:t>T</w:t>
      </w:r>
      <w:r w:rsidR="00A77494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hrough </w:t>
      </w:r>
      <w:r w:rsidR="00792992">
        <w:rPr>
          <w:rFonts w:asciiTheme="majorHAnsi" w:hAnsiTheme="majorHAnsi" w:cstheme="majorHAnsi"/>
          <w:color w:val="000000" w:themeColor="text1"/>
          <w:sz w:val="22"/>
          <w:szCs w:val="22"/>
        </w:rPr>
        <w:t>my attention to the moon,</w:t>
      </w:r>
      <w:r w:rsidR="00A77494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this </w:t>
      </w:r>
      <w:r w:rsidR="00792992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natural </w:t>
      </w:r>
      <w:r w:rsidR="00A77494">
        <w:rPr>
          <w:rFonts w:asciiTheme="majorHAnsi" w:hAnsiTheme="majorHAnsi" w:cstheme="majorHAnsi"/>
          <w:color w:val="000000" w:themeColor="text1"/>
          <w:sz w:val="22"/>
          <w:szCs w:val="22"/>
        </w:rPr>
        <w:t>capacity</w:t>
      </w:r>
      <w:r w:rsidR="00792992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appeared present</w:t>
      </w:r>
      <w:r w:rsidR="00A77494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792992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not only in </w:t>
      </w:r>
      <w:r w:rsidR="00A77494">
        <w:rPr>
          <w:rFonts w:asciiTheme="majorHAnsi" w:hAnsiTheme="majorHAnsi" w:cstheme="majorHAnsi"/>
          <w:color w:val="000000" w:themeColor="text1"/>
          <w:sz w:val="22"/>
          <w:szCs w:val="22"/>
        </w:rPr>
        <w:t>me</w:t>
      </w:r>
      <w:r w:rsidR="00792992">
        <w:rPr>
          <w:rFonts w:asciiTheme="majorHAnsi" w:hAnsiTheme="majorHAnsi" w:cstheme="majorHAnsi"/>
          <w:color w:val="000000" w:themeColor="text1"/>
          <w:sz w:val="22"/>
          <w:szCs w:val="22"/>
        </w:rPr>
        <w:t>, but</w:t>
      </w:r>
      <w:r w:rsidR="00A77494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A77494" w:rsidRPr="00792992">
        <w:rPr>
          <w:rFonts w:asciiTheme="majorHAnsi" w:hAnsiTheme="majorHAnsi" w:cstheme="majorHAnsi"/>
          <w:color w:val="000000" w:themeColor="text1"/>
          <w:sz w:val="22"/>
          <w:szCs w:val="22"/>
        </w:rPr>
        <w:t>also</w:t>
      </w:r>
      <w:r w:rsidR="00A77494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C72030">
        <w:rPr>
          <w:rFonts w:asciiTheme="majorHAnsi" w:hAnsiTheme="majorHAnsi" w:cstheme="majorHAnsi"/>
          <w:color w:val="000000" w:themeColor="text1"/>
          <w:sz w:val="22"/>
          <w:szCs w:val="22"/>
        </w:rPr>
        <w:t>within</w:t>
      </w:r>
      <w:r w:rsidR="00A77494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those </w:t>
      </w:r>
      <w:r w:rsidR="00C72030">
        <w:rPr>
          <w:rFonts w:asciiTheme="majorHAnsi" w:hAnsiTheme="majorHAnsi" w:cstheme="majorHAnsi"/>
          <w:color w:val="000000" w:themeColor="text1"/>
          <w:sz w:val="22"/>
          <w:szCs w:val="22"/>
        </w:rPr>
        <w:t>around me</w:t>
      </w:r>
      <w:r w:rsidR="00792992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and </w:t>
      </w:r>
      <w:r w:rsidR="00B23CFC">
        <w:rPr>
          <w:rFonts w:asciiTheme="majorHAnsi" w:hAnsiTheme="majorHAnsi" w:cstheme="majorHAnsi"/>
          <w:color w:val="000000" w:themeColor="text1"/>
          <w:sz w:val="22"/>
          <w:szCs w:val="22"/>
        </w:rPr>
        <w:t>between us, in</w:t>
      </w:r>
      <w:r w:rsidR="00792992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relationship.</w:t>
      </w:r>
    </w:p>
    <w:p w14:paraId="00AC4E5C" w14:textId="740B6DD5" w:rsidR="006C4881" w:rsidRPr="009977E7" w:rsidRDefault="003D77AE" w:rsidP="009977E7">
      <w:pPr>
        <w:ind w:firstLine="360"/>
        <w:rPr>
          <w:rFonts w:asciiTheme="majorHAnsi" w:hAnsiTheme="majorHAnsi" w:cstheme="majorHAnsi"/>
          <w:sz w:val="22"/>
          <w:szCs w:val="22"/>
        </w:rPr>
      </w:pPr>
      <w:r w:rsidRPr="007A648D">
        <w:rPr>
          <w:rFonts w:asciiTheme="majorHAnsi" w:hAnsiTheme="majorHAnsi" w:cstheme="majorHAnsi"/>
          <w:sz w:val="22"/>
          <w:szCs w:val="22"/>
        </w:rPr>
        <w:t>As relationship to others deepen</w:t>
      </w:r>
      <w:r w:rsidR="00B847FA">
        <w:rPr>
          <w:rFonts w:asciiTheme="majorHAnsi" w:hAnsiTheme="majorHAnsi" w:cstheme="majorHAnsi"/>
          <w:sz w:val="22"/>
          <w:szCs w:val="22"/>
        </w:rPr>
        <w:t>ed</w:t>
      </w:r>
      <w:r w:rsidRPr="007A648D">
        <w:rPr>
          <w:rFonts w:asciiTheme="majorHAnsi" w:hAnsiTheme="majorHAnsi" w:cstheme="majorHAnsi"/>
          <w:sz w:val="22"/>
          <w:szCs w:val="22"/>
        </w:rPr>
        <w:t xml:space="preserve">, so did </w:t>
      </w:r>
      <w:r w:rsidR="00850361">
        <w:rPr>
          <w:rFonts w:asciiTheme="majorHAnsi" w:hAnsiTheme="majorHAnsi" w:cstheme="majorHAnsi"/>
          <w:sz w:val="22"/>
          <w:szCs w:val="22"/>
        </w:rPr>
        <w:t xml:space="preserve">the experience of </w:t>
      </w:r>
      <w:r w:rsidRPr="007A648D">
        <w:rPr>
          <w:rFonts w:asciiTheme="majorHAnsi" w:hAnsiTheme="majorHAnsi" w:cstheme="majorHAnsi"/>
          <w:sz w:val="22"/>
          <w:szCs w:val="22"/>
        </w:rPr>
        <w:t xml:space="preserve">attunement </w:t>
      </w:r>
      <w:r w:rsidR="00850361">
        <w:rPr>
          <w:rFonts w:asciiTheme="majorHAnsi" w:hAnsiTheme="majorHAnsi" w:cstheme="majorHAnsi"/>
          <w:sz w:val="22"/>
          <w:szCs w:val="22"/>
        </w:rPr>
        <w:t xml:space="preserve">with </w:t>
      </w:r>
      <w:r w:rsidR="000C558E">
        <w:rPr>
          <w:rFonts w:asciiTheme="majorHAnsi" w:hAnsiTheme="majorHAnsi" w:cstheme="majorHAnsi"/>
          <w:sz w:val="22"/>
          <w:szCs w:val="22"/>
        </w:rPr>
        <w:t xml:space="preserve">my </w:t>
      </w:r>
      <w:r w:rsidR="00850361">
        <w:rPr>
          <w:rFonts w:asciiTheme="majorHAnsi" w:hAnsiTheme="majorHAnsi" w:cstheme="majorHAnsi"/>
          <w:sz w:val="22"/>
          <w:szCs w:val="22"/>
        </w:rPr>
        <w:t xml:space="preserve">internal </w:t>
      </w:r>
      <w:r w:rsidR="00792992">
        <w:rPr>
          <w:rFonts w:asciiTheme="majorHAnsi" w:hAnsiTheme="majorHAnsi" w:cstheme="majorHAnsi"/>
          <w:sz w:val="22"/>
          <w:szCs w:val="22"/>
        </w:rPr>
        <w:t>emotions</w:t>
      </w:r>
      <w:r w:rsidR="000C558E">
        <w:rPr>
          <w:rFonts w:asciiTheme="majorHAnsi" w:hAnsiTheme="majorHAnsi" w:cstheme="majorHAnsi"/>
          <w:sz w:val="22"/>
          <w:szCs w:val="22"/>
        </w:rPr>
        <w:t xml:space="preserve"> and the moon</w:t>
      </w:r>
      <w:r w:rsidR="00A6370B">
        <w:rPr>
          <w:rFonts w:asciiTheme="majorHAnsi" w:hAnsiTheme="majorHAnsi" w:cstheme="majorHAnsi"/>
          <w:sz w:val="22"/>
          <w:szCs w:val="22"/>
        </w:rPr>
        <w:t xml:space="preserve">. </w:t>
      </w:r>
      <w:r w:rsidR="00A30BB0">
        <w:rPr>
          <w:rFonts w:asciiTheme="majorHAnsi" w:hAnsiTheme="majorHAnsi" w:cstheme="majorHAnsi"/>
          <w:sz w:val="22"/>
          <w:szCs w:val="22"/>
        </w:rPr>
        <w:t xml:space="preserve">Day 8, </w:t>
      </w:r>
      <w:r w:rsidR="00463D75">
        <w:rPr>
          <w:rFonts w:asciiTheme="majorHAnsi" w:hAnsiTheme="majorHAnsi" w:cstheme="majorHAnsi"/>
          <w:sz w:val="22"/>
          <w:szCs w:val="22"/>
        </w:rPr>
        <w:t>I</w:t>
      </w:r>
      <w:r w:rsidR="00A30BB0">
        <w:rPr>
          <w:rFonts w:asciiTheme="majorHAnsi" w:hAnsiTheme="majorHAnsi" w:cstheme="majorHAnsi"/>
          <w:sz w:val="22"/>
          <w:szCs w:val="22"/>
        </w:rPr>
        <w:t xml:space="preserve"> quer</w:t>
      </w:r>
      <w:r w:rsidR="00463D75">
        <w:rPr>
          <w:rFonts w:asciiTheme="majorHAnsi" w:hAnsiTheme="majorHAnsi" w:cstheme="majorHAnsi"/>
          <w:sz w:val="22"/>
          <w:szCs w:val="22"/>
        </w:rPr>
        <w:t>ied</w:t>
      </w:r>
      <w:r w:rsidR="00A30BB0">
        <w:rPr>
          <w:rFonts w:asciiTheme="majorHAnsi" w:hAnsiTheme="majorHAnsi" w:cstheme="majorHAnsi"/>
          <w:sz w:val="22"/>
          <w:szCs w:val="22"/>
        </w:rPr>
        <w:t>,</w:t>
      </w:r>
      <w:r w:rsidRPr="007A648D">
        <w:rPr>
          <w:rFonts w:asciiTheme="majorHAnsi" w:hAnsiTheme="majorHAnsi" w:cstheme="majorHAnsi"/>
          <w:sz w:val="22"/>
          <w:szCs w:val="22"/>
        </w:rPr>
        <w:t xml:space="preserve"> </w:t>
      </w:r>
      <w:r w:rsidR="00A30BB0">
        <w:rPr>
          <w:rFonts w:asciiTheme="majorHAnsi" w:hAnsiTheme="majorHAnsi" w:cstheme="majorHAnsi"/>
          <w:sz w:val="22"/>
          <w:szCs w:val="22"/>
        </w:rPr>
        <w:t>‘</w:t>
      </w:r>
      <w:r w:rsidRPr="007A648D">
        <w:rPr>
          <w:rFonts w:asciiTheme="majorHAnsi" w:hAnsiTheme="majorHAnsi" w:cstheme="majorHAnsi"/>
          <w:sz w:val="22"/>
          <w:szCs w:val="22"/>
        </w:rPr>
        <w:t>could I track the moon without looking</w:t>
      </w:r>
      <w:r w:rsidR="00A30BB0">
        <w:rPr>
          <w:rFonts w:asciiTheme="majorHAnsi" w:hAnsiTheme="majorHAnsi" w:cstheme="majorHAnsi"/>
          <w:sz w:val="22"/>
          <w:szCs w:val="22"/>
        </w:rPr>
        <w:t>?’</w:t>
      </w:r>
      <w:r w:rsidR="00413E1E" w:rsidRPr="00413E1E">
        <w:rPr>
          <w:rFonts w:asciiTheme="majorHAnsi" w:hAnsiTheme="majorHAnsi" w:cstheme="majorHAnsi"/>
          <w:sz w:val="22"/>
          <w:szCs w:val="22"/>
        </w:rPr>
        <w:t xml:space="preserve"> </w:t>
      </w:r>
      <w:r w:rsidR="00413E1E">
        <w:rPr>
          <w:rFonts w:asciiTheme="majorHAnsi" w:hAnsiTheme="majorHAnsi" w:cstheme="majorHAnsi"/>
          <w:sz w:val="22"/>
          <w:szCs w:val="22"/>
        </w:rPr>
        <w:t>I</w:t>
      </w:r>
      <w:r w:rsidR="00463D75">
        <w:rPr>
          <w:rFonts w:asciiTheme="majorHAnsi" w:hAnsiTheme="majorHAnsi" w:cstheme="majorHAnsi"/>
          <w:sz w:val="22"/>
          <w:szCs w:val="22"/>
        </w:rPr>
        <w:t>t seemed that even on a cloudy day, I could sense the moon</w:t>
      </w:r>
      <w:r w:rsidR="00413E1E">
        <w:rPr>
          <w:rFonts w:asciiTheme="majorHAnsi" w:hAnsiTheme="majorHAnsi" w:cstheme="majorHAnsi"/>
          <w:sz w:val="22"/>
          <w:szCs w:val="22"/>
        </w:rPr>
        <w:t>.</w:t>
      </w:r>
      <w:r w:rsidRPr="007A648D">
        <w:rPr>
          <w:rFonts w:asciiTheme="majorHAnsi" w:hAnsiTheme="majorHAnsi" w:cstheme="majorHAnsi"/>
          <w:sz w:val="22"/>
          <w:szCs w:val="22"/>
        </w:rPr>
        <w:t xml:space="preserve"> </w:t>
      </w:r>
      <w:r w:rsidR="00E56240">
        <w:rPr>
          <w:rFonts w:asciiTheme="majorHAnsi" w:hAnsiTheme="majorHAnsi" w:cstheme="majorHAnsi"/>
          <w:sz w:val="22"/>
          <w:szCs w:val="22"/>
        </w:rPr>
        <w:t xml:space="preserve">This experience reflects </w:t>
      </w:r>
      <w:proofErr w:type="spellStart"/>
      <w:r w:rsidR="009977E7">
        <w:rPr>
          <w:rFonts w:asciiTheme="majorHAnsi" w:hAnsiTheme="majorHAnsi" w:cstheme="majorHAnsi"/>
          <w:sz w:val="22"/>
          <w:szCs w:val="22"/>
        </w:rPr>
        <w:t>Coudert’s</w:t>
      </w:r>
      <w:proofErr w:type="spellEnd"/>
      <w:r w:rsidR="009977E7">
        <w:rPr>
          <w:rFonts w:asciiTheme="majorHAnsi" w:hAnsiTheme="majorHAnsi" w:cstheme="majorHAnsi"/>
          <w:sz w:val="22"/>
          <w:szCs w:val="22"/>
        </w:rPr>
        <w:t xml:space="preserve"> </w:t>
      </w:r>
      <w:r w:rsidR="00E12F0C">
        <w:rPr>
          <w:rFonts w:asciiTheme="majorHAnsi" w:hAnsiTheme="majorHAnsi" w:cstheme="majorHAnsi"/>
          <w:sz w:val="22"/>
          <w:szCs w:val="22"/>
        </w:rPr>
        <w:t>analysis</w:t>
      </w:r>
      <w:r w:rsidR="009977E7">
        <w:rPr>
          <w:rFonts w:asciiTheme="majorHAnsi" w:hAnsiTheme="majorHAnsi" w:cstheme="majorHAnsi"/>
          <w:sz w:val="22"/>
          <w:szCs w:val="22"/>
        </w:rPr>
        <w:t xml:space="preserve"> </w:t>
      </w:r>
      <w:r w:rsidR="00E12F0C">
        <w:rPr>
          <w:rFonts w:asciiTheme="majorHAnsi" w:hAnsiTheme="majorHAnsi" w:cstheme="majorHAnsi"/>
          <w:sz w:val="22"/>
          <w:szCs w:val="22"/>
        </w:rPr>
        <w:t>of</w:t>
      </w:r>
      <w:r w:rsidR="009977E7">
        <w:rPr>
          <w:rFonts w:asciiTheme="majorHAnsi" w:hAnsiTheme="majorHAnsi" w:cstheme="majorHAnsi"/>
          <w:sz w:val="22"/>
          <w:szCs w:val="22"/>
        </w:rPr>
        <w:t xml:space="preserve"> </w:t>
      </w:r>
      <w:r w:rsidR="00B23CFC">
        <w:rPr>
          <w:rFonts w:asciiTheme="majorHAnsi" w:hAnsiTheme="majorHAnsi" w:cstheme="majorHAnsi"/>
          <w:sz w:val="22"/>
          <w:szCs w:val="22"/>
        </w:rPr>
        <w:t xml:space="preserve">how </w:t>
      </w:r>
      <w:r w:rsidR="00ED089F">
        <w:rPr>
          <w:rFonts w:asciiTheme="majorHAnsi" w:hAnsiTheme="majorHAnsi" w:cstheme="majorHAnsi"/>
          <w:sz w:val="22"/>
          <w:szCs w:val="22"/>
        </w:rPr>
        <w:t xml:space="preserve">the Romantics encountered </w:t>
      </w:r>
      <w:r w:rsidR="00A305B7" w:rsidRPr="008C10B4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enchantment </w:t>
      </w:r>
      <w:r w:rsidR="00E56240">
        <w:rPr>
          <w:rFonts w:asciiTheme="majorHAnsi" w:hAnsiTheme="majorHAnsi" w:cstheme="majorHAnsi"/>
          <w:color w:val="000000" w:themeColor="text1"/>
          <w:sz w:val="22"/>
          <w:szCs w:val="22"/>
        </w:rPr>
        <w:t>through emotions</w:t>
      </w:r>
      <w:r w:rsidR="0082582B">
        <w:rPr>
          <w:rFonts w:asciiTheme="majorHAnsi" w:hAnsiTheme="majorHAnsi" w:cstheme="majorHAnsi"/>
          <w:color w:val="000000" w:themeColor="text1"/>
          <w:sz w:val="22"/>
          <w:szCs w:val="22"/>
        </w:rPr>
        <w:t>.</w:t>
      </w:r>
      <w:r w:rsidR="003175C7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She quoted </w:t>
      </w:r>
      <w:r w:rsidR="003175C7">
        <w:rPr>
          <w:rFonts w:asciiTheme="majorHAnsi" w:hAnsiTheme="majorHAnsi" w:cstheme="majorHAnsi"/>
          <w:color w:val="000000" w:themeColor="text1"/>
          <w:sz w:val="22"/>
          <w:szCs w:val="22"/>
        </w:rPr>
        <w:t>Andrea Wulf</w:t>
      </w:r>
      <w:r w:rsidR="003175C7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that</w:t>
      </w:r>
      <w:r w:rsidR="00E56240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ED089F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Romantics believed </w:t>
      </w:r>
      <w:r w:rsidR="00A305B7"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>‘</w:t>
      </w:r>
      <w:r w:rsidR="002F504C">
        <w:rPr>
          <w:rFonts w:asciiTheme="majorHAnsi" w:hAnsiTheme="majorHAnsi" w:cstheme="majorHAnsi"/>
          <w:color w:val="000000" w:themeColor="text1"/>
          <w:sz w:val="22"/>
          <w:szCs w:val="22"/>
        </w:rPr>
        <w:t>“</w:t>
      </w:r>
      <w:r w:rsidR="003175C7">
        <w:rPr>
          <w:rFonts w:asciiTheme="majorHAnsi" w:hAnsiTheme="majorHAnsi" w:cstheme="majorHAnsi"/>
          <w:color w:val="000000" w:themeColor="text1"/>
          <w:sz w:val="22"/>
          <w:szCs w:val="22"/>
        </w:rPr>
        <w:t>n</w:t>
      </w:r>
      <w:r w:rsidR="00A305B7"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>ature must be experienced through feeling</w:t>
      </w:r>
      <w:r w:rsidR="00A305B7">
        <w:rPr>
          <w:rFonts w:asciiTheme="majorHAnsi" w:hAnsiTheme="majorHAnsi" w:cstheme="majorHAnsi"/>
          <w:color w:val="000000" w:themeColor="text1"/>
          <w:sz w:val="22"/>
          <w:szCs w:val="22"/>
        </w:rPr>
        <w:t>,”</w:t>
      </w:r>
      <w:r w:rsidR="003175C7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A305B7"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>not numbers or abstract mathematics</w:t>
      </w:r>
      <w:r w:rsidR="00A305B7">
        <w:rPr>
          <w:rFonts w:asciiTheme="majorHAnsi" w:hAnsiTheme="majorHAnsi" w:cstheme="majorHAnsi"/>
          <w:color w:val="000000" w:themeColor="text1"/>
          <w:sz w:val="22"/>
          <w:szCs w:val="22"/>
        </w:rPr>
        <w:t>.</w:t>
      </w:r>
      <w:r w:rsidR="00A305B7"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>’</w:t>
      </w:r>
      <w:r w:rsidR="00A305B7">
        <w:rPr>
          <w:rStyle w:val="FootnoteReference"/>
          <w:rFonts w:asciiTheme="majorHAnsi" w:hAnsiTheme="majorHAnsi" w:cstheme="majorHAnsi"/>
          <w:color w:val="000000" w:themeColor="text1"/>
          <w:sz w:val="22"/>
          <w:szCs w:val="22"/>
        </w:rPr>
        <w:footnoteReference w:id="19"/>
      </w:r>
      <w:r w:rsidR="009977E7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74749B">
        <w:rPr>
          <w:rFonts w:asciiTheme="majorHAnsi" w:hAnsiTheme="majorHAnsi" w:cstheme="majorHAnsi"/>
          <w:color w:val="000000" w:themeColor="text1"/>
          <w:sz w:val="22"/>
          <w:szCs w:val="22"/>
        </w:rPr>
        <w:t>E</w:t>
      </w:r>
      <w:r w:rsidR="00A305B7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nchantment </w:t>
      </w:r>
      <w:r w:rsidR="002F504C">
        <w:rPr>
          <w:rFonts w:asciiTheme="majorHAnsi" w:hAnsiTheme="majorHAnsi" w:cstheme="majorHAnsi"/>
          <w:color w:val="000000" w:themeColor="text1"/>
          <w:sz w:val="22"/>
          <w:szCs w:val="22"/>
        </w:rPr>
        <w:t>is an</w:t>
      </w:r>
      <w:r w:rsidR="00A305B7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affective experience</w:t>
      </w:r>
      <w:r w:rsidR="009977E7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, </w:t>
      </w:r>
      <w:r w:rsidR="0074749B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so </w:t>
      </w:r>
      <w:r w:rsidR="00A305B7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emotions allow access where abstractions do not. </w:t>
      </w:r>
      <w:proofErr w:type="spellStart"/>
      <w:r w:rsidR="0074749B">
        <w:rPr>
          <w:rFonts w:asciiTheme="majorHAnsi" w:hAnsiTheme="majorHAnsi" w:cstheme="majorHAnsi"/>
          <w:color w:val="000000" w:themeColor="text1"/>
          <w:sz w:val="22"/>
          <w:szCs w:val="22"/>
        </w:rPr>
        <w:t>Coudert</w:t>
      </w:r>
      <w:proofErr w:type="spellEnd"/>
      <w:r w:rsidR="0074749B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ED089F">
        <w:rPr>
          <w:rFonts w:asciiTheme="majorHAnsi" w:hAnsiTheme="majorHAnsi" w:cstheme="majorHAnsi"/>
          <w:color w:val="000000" w:themeColor="text1"/>
          <w:sz w:val="22"/>
          <w:szCs w:val="22"/>
        </w:rPr>
        <w:t>also cited</w:t>
      </w:r>
      <w:r w:rsidR="0074749B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B16BFA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Johann Wolfgang </w:t>
      </w:r>
      <w:r w:rsidR="0074749B">
        <w:rPr>
          <w:rFonts w:asciiTheme="majorHAnsi" w:hAnsiTheme="majorHAnsi" w:cstheme="majorHAnsi"/>
          <w:color w:val="000000" w:themeColor="text1"/>
          <w:sz w:val="22"/>
          <w:szCs w:val="22"/>
        </w:rPr>
        <w:t>Goethe,</w:t>
      </w:r>
      <w:r w:rsidR="004B2AE6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that</w:t>
      </w:r>
      <w:r w:rsidR="0074749B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Nature ‘manifests her presence’ so much ‘that a blind </w:t>
      </w:r>
      <w:r w:rsidR="00A305B7"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>man…can still comprehend an infinite vitality</w:t>
      </w:r>
      <w:r w:rsidR="009977E7">
        <w:rPr>
          <w:rFonts w:asciiTheme="majorHAnsi" w:hAnsiTheme="majorHAnsi" w:cstheme="majorHAnsi"/>
          <w:color w:val="000000" w:themeColor="text1"/>
          <w:sz w:val="22"/>
          <w:szCs w:val="22"/>
        </w:rPr>
        <w:t>.</w:t>
      </w:r>
      <w:r w:rsidR="00A305B7"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>’</w:t>
      </w:r>
      <w:r w:rsidR="00A305B7">
        <w:rPr>
          <w:rStyle w:val="FootnoteReference"/>
          <w:rFonts w:asciiTheme="majorHAnsi" w:hAnsiTheme="majorHAnsi" w:cstheme="majorHAnsi"/>
          <w:color w:val="000000" w:themeColor="text1"/>
          <w:sz w:val="22"/>
          <w:szCs w:val="22"/>
        </w:rPr>
        <w:footnoteReference w:id="20"/>
      </w:r>
      <w:r w:rsidR="00A305B7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3563B7">
        <w:rPr>
          <w:rFonts w:asciiTheme="majorHAnsi" w:hAnsiTheme="majorHAnsi" w:cstheme="majorHAnsi"/>
          <w:color w:val="000000" w:themeColor="text1"/>
          <w:sz w:val="22"/>
          <w:szCs w:val="22"/>
        </w:rPr>
        <w:t>Goethe</w:t>
      </w:r>
      <w:r w:rsidR="004B2AE6">
        <w:rPr>
          <w:rFonts w:asciiTheme="majorHAnsi" w:hAnsiTheme="majorHAnsi" w:cstheme="majorHAnsi"/>
          <w:color w:val="000000" w:themeColor="text1"/>
          <w:sz w:val="22"/>
          <w:szCs w:val="22"/>
        </w:rPr>
        <w:t>’s</w:t>
      </w:r>
      <w:r w:rsidR="003563B7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enchantment perceiving </w:t>
      </w:r>
      <w:r w:rsidR="00A15182">
        <w:rPr>
          <w:rFonts w:asciiTheme="majorHAnsi" w:hAnsiTheme="majorHAnsi" w:cstheme="majorHAnsi"/>
          <w:color w:val="000000" w:themeColor="text1"/>
          <w:sz w:val="22"/>
          <w:szCs w:val="22"/>
        </w:rPr>
        <w:t>the natural world without sight</w:t>
      </w:r>
      <w:r w:rsidR="004B2AE6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DD4598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parallels </w:t>
      </w:r>
      <w:r w:rsidR="004B2AE6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the </w:t>
      </w:r>
      <w:r w:rsidR="00ED089F">
        <w:rPr>
          <w:rFonts w:asciiTheme="majorHAnsi" w:hAnsiTheme="majorHAnsi" w:cstheme="majorHAnsi"/>
          <w:color w:val="000000" w:themeColor="text1"/>
          <w:sz w:val="22"/>
          <w:szCs w:val="22"/>
        </w:rPr>
        <w:t>Sky Journal</w:t>
      </w:r>
      <w:r w:rsidR="00A05031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’s </w:t>
      </w:r>
      <w:r w:rsidR="004B2AE6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wonder </w:t>
      </w:r>
      <w:r w:rsidR="00A15182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about </w:t>
      </w:r>
      <w:r w:rsidR="004B2AE6">
        <w:rPr>
          <w:rFonts w:asciiTheme="majorHAnsi" w:hAnsiTheme="majorHAnsi" w:cstheme="majorHAnsi"/>
          <w:color w:val="000000" w:themeColor="text1"/>
          <w:sz w:val="22"/>
          <w:szCs w:val="22"/>
        </w:rPr>
        <w:t>whether</w:t>
      </w:r>
      <w:r w:rsidR="0028380E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ED089F">
        <w:rPr>
          <w:rFonts w:asciiTheme="majorHAnsi" w:hAnsiTheme="majorHAnsi" w:cstheme="majorHAnsi"/>
          <w:color w:val="000000" w:themeColor="text1"/>
          <w:sz w:val="22"/>
          <w:szCs w:val="22"/>
        </w:rPr>
        <w:t>the moon</w:t>
      </w:r>
      <w:r w:rsidR="0028380E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4B2AE6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could be </w:t>
      </w:r>
      <w:r w:rsidR="0028380E">
        <w:rPr>
          <w:rFonts w:asciiTheme="majorHAnsi" w:hAnsiTheme="majorHAnsi" w:cstheme="majorHAnsi"/>
          <w:color w:val="000000" w:themeColor="text1"/>
          <w:sz w:val="22"/>
          <w:szCs w:val="22"/>
        </w:rPr>
        <w:t>experienced</w:t>
      </w:r>
      <w:r w:rsidR="00ED089F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A15182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through </w:t>
      </w:r>
      <w:r w:rsidR="00ED089F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felt </w:t>
      </w:r>
      <w:r w:rsidR="00A15182">
        <w:rPr>
          <w:rFonts w:asciiTheme="majorHAnsi" w:hAnsiTheme="majorHAnsi" w:cstheme="majorHAnsi"/>
          <w:color w:val="000000" w:themeColor="text1"/>
          <w:sz w:val="22"/>
          <w:szCs w:val="22"/>
        </w:rPr>
        <w:t>perception</w:t>
      </w:r>
      <w:r w:rsidR="004B2AE6">
        <w:rPr>
          <w:rFonts w:asciiTheme="majorHAnsi" w:hAnsiTheme="majorHAnsi" w:cstheme="majorHAnsi"/>
          <w:color w:val="000000" w:themeColor="text1"/>
          <w:sz w:val="22"/>
          <w:szCs w:val="22"/>
        </w:rPr>
        <w:t>.</w:t>
      </w:r>
      <w:r w:rsidR="0028380E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</w:p>
    <w:p w14:paraId="37F17804" w14:textId="5DD8BEBE" w:rsidR="003B3C89" w:rsidRDefault="00E94179" w:rsidP="003B3C89">
      <w:pPr>
        <w:ind w:firstLine="360"/>
        <w:rPr>
          <w:rFonts w:asciiTheme="majorHAnsi" w:hAnsiTheme="majorHAnsi" w:cstheme="majorHAnsi"/>
          <w:color w:val="000000" w:themeColor="text1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W</w:t>
      </w:r>
      <w:r w:rsidR="003D77AE" w:rsidRPr="007A648D">
        <w:rPr>
          <w:rFonts w:asciiTheme="majorHAnsi" w:hAnsiTheme="majorHAnsi" w:cstheme="majorHAnsi"/>
          <w:sz w:val="22"/>
          <w:szCs w:val="22"/>
        </w:rPr>
        <w:t xml:space="preserve">hen I could not see the moon </w:t>
      </w:r>
      <w:r w:rsidR="00413E1E">
        <w:rPr>
          <w:rFonts w:asciiTheme="majorHAnsi" w:hAnsiTheme="majorHAnsi" w:cstheme="majorHAnsi"/>
          <w:sz w:val="22"/>
          <w:szCs w:val="22"/>
        </w:rPr>
        <w:t>‘</w:t>
      </w:r>
      <w:r w:rsidR="003D77AE" w:rsidRPr="007A648D">
        <w:rPr>
          <w:rFonts w:asciiTheme="majorHAnsi" w:hAnsiTheme="majorHAnsi" w:cstheme="majorHAnsi"/>
          <w:sz w:val="22"/>
          <w:szCs w:val="22"/>
        </w:rPr>
        <w:t xml:space="preserve">I feel out of whack, like holding my breath’ and </w:t>
      </w:r>
      <w:r w:rsidR="00A30BB0">
        <w:rPr>
          <w:rFonts w:asciiTheme="majorHAnsi" w:hAnsiTheme="majorHAnsi" w:cstheme="majorHAnsi"/>
          <w:sz w:val="22"/>
          <w:szCs w:val="22"/>
        </w:rPr>
        <w:t>‘d</w:t>
      </w:r>
      <w:r w:rsidR="003D77AE" w:rsidRPr="007A648D">
        <w:rPr>
          <w:rFonts w:asciiTheme="majorHAnsi" w:hAnsiTheme="majorHAnsi" w:cstheme="majorHAnsi"/>
          <w:sz w:val="22"/>
          <w:szCs w:val="22"/>
        </w:rPr>
        <w:t>isconnected</w:t>
      </w:r>
      <w:r w:rsidR="00A30BB0">
        <w:rPr>
          <w:rFonts w:asciiTheme="majorHAnsi" w:hAnsiTheme="majorHAnsi" w:cstheme="majorHAnsi"/>
          <w:sz w:val="22"/>
          <w:szCs w:val="22"/>
        </w:rPr>
        <w:t>’ (day 11).</w:t>
      </w:r>
      <w:r w:rsidR="003D77AE" w:rsidRPr="007A648D">
        <w:rPr>
          <w:rFonts w:asciiTheme="majorHAnsi" w:hAnsiTheme="majorHAnsi" w:cstheme="majorHAnsi"/>
          <w:sz w:val="22"/>
          <w:szCs w:val="22"/>
        </w:rPr>
        <w:t xml:space="preserve"> </w:t>
      </w:r>
      <w:r w:rsidR="00A3459B">
        <w:rPr>
          <w:rFonts w:asciiTheme="majorHAnsi" w:hAnsiTheme="majorHAnsi" w:cstheme="majorHAnsi"/>
          <w:sz w:val="22"/>
          <w:szCs w:val="22"/>
        </w:rPr>
        <w:t>O</w:t>
      </w:r>
      <w:r w:rsidR="00C42102">
        <w:rPr>
          <w:rFonts w:asciiTheme="majorHAnsi" w:hAnsiTheme="majorHAnsi" w:cstheme="majorHAnsi"/>
          <w:sz w:val="22"/>
          <w:szCs w:val="22"/>
        </w:rPr>
        <w:t>ne</w:t>
      </w:r>
      <w:r w:rsidR="003D77AE" w:rsidRPr="007A648D">
        <w:rPr>
          <w:rFonts w:asciiTheme="majorHAnsi" w:hAnsiTheme="majorHAnsi" w:cstheme="majorHAnsi"/>
          <w:sz w:val="22"/>
          <w:szCs w:val="22"/>
        </w:rPr>
        <w:t xml:space="preserve"> day before the full moon, I described the sense of </w:t>
      </w:r>
      <w:r w:rsidR="00D7402F">
        <w:rPr>
          <w:rFonts w:asciiTheme="majorHAnsi" w:hAnsiTheme="majorHAnsi" w:cstheme="majorHAnsi"/>
          <w:sz w:val="22"/>
          <w:szCs w:val="22"/>
        </w:rPr>
        <w:t>emotional</w:t>
      </w:r>
      <w:r w:rsidR="003D77AE" w:rsidRPr="007A648D">
        <w:rPr>
          <w:rFonts w:asciiTheme="majorHAnsi" w:hAnsiTheme="majorHAnsi" w:cstheme="majorHAnsi"/>
          <w:sz w:val="22"/>
          <w:szCs w:val="22"/>
        </w:rPr>
        <w:t xml:space="preserve"> </w:t>
      </w:r>
      <w:r w:rsidR="00E14A2C">
        <w:rPr>
          <w:rFonts w:asciiTheme="majorHAnsi" w:hAnsiTheme="majorHAnsi" w:cstheme="majorHAnsi"/>
          <w:sz w:val="22"/>
          <w:szCs w:val="22"/>
        </w:rPr>
        <w:t>‘</w:t>
      </w:r>
      <w:r w:rsidR="003D77AE" w:rsidRPr="007A648D">
        <w:rPr>
          <w:rFonts w:asciiTheme="majorHAnsi" w:hAnsiTheme="majorHAnsi" w:cstheme="majorHAnsi"/>
          <w:sz w:val="22"/>
          <w:szCs w:val="22"/>
        </w:rPr>
        <w:t>peak</w:t>
      </w:r>
      <w:r w:rsidR="00560689">
        <w:rPr>
          <w:rFonts w:asciiTheme="majorHAnsi" w:hAnsiTheme="majorHAnsi" w:cstheme="majorHAnsi"/>
          <w:sz w:val="22"/>
          <w:szCs w:val="22"/>
        </w:rPr>
        <w:t>-</w:t>
      </w:r>
      <w:r w:rsidR="003D77AE" w:rsidRPr="007A648D">
        <w:rPr>
          <w:rFonts w:asciiTheme="majorHAnsi" w:hAnsiTheme="majorHAnsi" w:cstheme="majorHAnsi"/>
          <w:sz w:val="22"/>
          <w:szCs w:val="22"/>
        </w:rPr>
        <w:t>ness</w:t>
      </w:r>
      <w:r w:rsidR="00A3459B">
        <w:rPr>
          <w:rFonts w:asciiTheme="majorHAnsi" w:hAnsiTheme="majorHAnsi" w:cstheme="majorHAnsi"/>
          <w:sz w:val="22"/>
          <w:szCs w:val="22"/>
        </w:rPr>
        <w:t>,</w:t>
      </w:r>
      <w:r w:rsidR="00440262">
        <w:rPr>
          <w:rFonts w:asciiTheme="majorHAnsi" w:hAnsiTheme="majorHAnsi" w:cstheme="majorHAnsi"/>
          <w:sz w:val="22"/>
          <w:szCs w:val="22"/>
        </w:rPr>
        <w:t>’</w:t>
      </w:r>
      <w:r w:rsidR="00A3459B">
        <w:rPr>
          <w:rFonts w:asciiTheme="majorHAnsi" w:hAnsiTheme="majorHAnsi" w:cstheme="majorHAnsi"/>
          <w:sz w:val="22"/>
          <w:szCs w:val="22"/>
        </w:rPr>
        <w:t xml:space="preserve"> commenting that the moon </w:t>
      </w:r>
      <w:r w:rsidR="00560689">
        <w:rPr>
          <w:rFonts w:asciiTheme="majorHAnsi" w:hAnsiTheme="majorHAnsi" w:cstheme="majorHAnsi"/>
          <w:sz w:val="22"/>
          <w:szCs w:val="22"/>
        </w:rPr>
        <w:t>appear</w:t>
      </w:r>
      <w:r w:rsidR="00A3459B">
        <w:rPr>
          <w:rFonts w:asciiTheme="majorHAnsi" w:hAnsiTheme="majorHAnsi" w:cstheme="majorHAnsi"/>
          <w:sz w:val="22"/>
          <w:szCs w:val="22"/>
        </w:rPr>
        <w:t>ed</w:t>
      </w:r>
      <w:r w:rsidR="00560689">
        <w:rPr>
          <w:rFonts w:asciiTheme="majorHAnsi" w:hAnsiTheme="majorHAnsi" w:cstheme="majorHAnsi"/>
          <w:sz w:val="22"/>
          <w:szCs w:val="22"/>
        </w:rPr>
        <w:t xml:space="preserve"> </w:t>
      </w:r>
      <w:r w:rsidR="00E14A2C">
        <w:rPr>
          <w:rFonts w:asciiTheme="majorHAnsi" w:hAnsiTheme="majorHAnsi" w:cstheme="majorHAnsi"/>
          <w:sz w:val="22"/>
          <w:szCs w:val="22"/>
        </w:rPr>
        <w:t>more frequent</w:t>
      </w:r>
      <w:r w:rsidR="00560689">
        <w:rPr>
          <w:rFonts w:asciiTheme="majorHAnsi" w:hAnsiTheme="majorHAnsi" w:cstheme="majorHAnsi"/>
          <w:sz w:val="22"/>
          <w:szCs w:val="22"/>
        </w:rPr>
        <w:t>ly</w:t>
      </w:r>
      <w:r w:rsidR="00E14A2C">
        <w:rPr>
          <w:rFonts w:asciiTheme="majorHAnsi" w:hAnsiTheme="majorHAnsi" w:cstheme="majorHAnsi"/>
          <w:sz w:val="22"/>
          <w:szCs w:val="22"/>
        </w:rPr>
        <w:t xml:space="preserve"> </w:t>
      </w:r>
      <w:r w:rsidR="00560689">
        <w:rPr>
          <w:rFonts w:asciiTheme="majorHAnsi" w:hAnsiTheme="majorHAnsi" w:cstheme="majorHAnsi"/>
          <w:sz w:val="22"/>
          <w:szCs w:val="22"/>
        </w:rPr>
        <w:t xml:space="preserve">and with more emotional impression </w:t>
      </w:r>
      <w:r w:rsidR="00A3459B">
        <w:rPr>
          <w:rFonts w:asciiTheme="majorHAnsi" w:hAnsiTheme="majorHAnsi" w:cstheme="majorHAnsi"/>
          <w:sz w:val="22"/>
          <w:szCs w:val="22"/>
        </w:rPr>
        <w:t>when it was full (days 21-23)</w:t>
      </w:r>
      <w:r w:rsidR="007B3C33">
        <w:rPr>
          <w:rFonts w:asciiTheme="majorHAnsi" w:hAnsiTheme="majorHAnsi" w:cstheme="majorHAnsi"/>
          <w:sz w:val="22"/>
          <w:szCs w:val="22"/>
        </w:rPr>
        <w:t xml:space="preserve">. </w:t>
      </w:r>
      <w:r w:rsidR="007B3C33"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In </w:t>
      </w:r>
      <w:r w:rsidR="007B3C33" w:rsidRPr="007A648D">
        <w:rPr>
          <w:rFonts w:asciiTheme="majorHAnsi" w:hAnsiTheme="majorHAnsi" w:cstheme="majorHAnsi"/>
          <w:i/>
          <w:iCs/>
          <w:color w:val="000000" w:themeColor="text1"/>
          <w:sz w:val="22"/>
          <w:szCs w:val="22"/>
        </w:rPr>
        <w:t>Esotericism and the Academy</w:t>
      </w:r>
      <w:r w:rsidR="007B3C33"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, </w:t>
      </w:r>
      <w:proofErr w:type="spellStart"/>
      <w:r w:rsidR="007B3C33">
        <w:rPr>
          <w:rFonts w:asciiTheme="majorHAnsi" w:hAnsiTheme="majorHAnsi" w:cstheme="majorHAnsi"/>
          <w:color w:val="000000" w:themeColor="text1"/>
          <w:sz w:val="22"/>
          <w:szCs w:val="22"/>
        </w:rPr>
        <w:t>Wouter</w:t>
      </w:r>
      <w:proofErr w:type="spellEnd"/>
      <w:r w:rsidR="007B3C33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proofErr w:type="spellStart"/>
      <w:r w:rsidR="007B3C33"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>Hanegraaff</w:t>
      </w:r>
      <w:proofErr w:type="spellEnd"/>
      <w:r w:rsidR="007B3C33"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also</w:t>
      </w:r>
      <w:r w:rsidR="007B3C33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mentioned </w:t>
      </w:r>
      <w:r w:rsidR="007B3C33"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>emotion</w:t>
      </w:r>
      <w:r w:rsidR="007B3C33">
        <w:rPr>
          <w:rFonts w:asciiTheme="majorHAnsi" w:hAnsiTheme="majorHAnsi" w:cstheme="majorHAnsi"/>
          <w:color w:val="000000" w:themeColor="text1"/>
          <w:sz w:val="22"/>
          <w:szCs w:val="22"/>
        </w:rPr>
        <w:t>s</w:t>
      </w:r>
      <w:r w:rsidR="007B3C33"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as a point of access</w:t>
      </w:r>
      <w:r w:rsidR="007B3C33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, noting </w:t>
      </w:r>
      <w:r w:rsidR="0001076E">
        <w:rPr>
          <w:rFonts w:asciiTheme="majorHAnsi" w:hAnsiTheme="majorHAnsi" w:cstheme="majorHAnsi"/>
          <w:color w:val="000000" w:themeColor="text1"/>
          <w:sz w:val="22"/>
          <w:szCs w:val="22"/>
        </w:rPr>
        <w:t>the way someone is</w:t>
      </w:r>
      <w:r w:rsidR="007B3C33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‘</w:t>
      </w:r>
      <w:r w:rsidR="007B3C33"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>dimly aware of an emotional response</w:t>
      </w:r>
      <w:r w:rsidR="007B3C33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’ </w:t>
      </w:r>
      <w:r w:rsidR="00B3455C">
        <w:rPr>
          <w:rFonts w:asciiTheme="majorHAnsi" w:hAnsiTheme="majorHAnsi" w:cstheme="majorHAnsi"/>
          <w:color w:val="000000" w:themeColor="text1"/>
          <w:sz w:val="22"/>
          <w:szCs w:val="22"/>
        </w:rPr>
        <w:t>in connection with</w:t>
      </w:r>
      <w:r w:rsidR="007B3C33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esoteric material.</w:t>
      </w:r>
      <w:r w:rsidR="007B3C33">
        <w:rPr>
          <w:rStyle w:val="FootnoteReference"/>
          <w:rFonts w:asciiTheme="majorHAnsi" w:hAnsiTheme="majorHAnsi" w:cstheme="majorHAnsi"/>
          <w:color w:val="000000" w:themeColor="text1"/>
          <w:sz w:val="22"/>
          <w:szCs w:val="22"/>
        </w:rPr>
        <w:footnoteReference w:id="21"/>
      </w:r>
      <w:r w:rsidR="007B3C33"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7B3C33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To </w:t>
      </w:r>
      <w:proofErr w:type="spellStart"/>
      <w:r w:rsidR="007B3C33">
        <w:rPr>
          <w:rFonts w:asciiTheme="majorHAnsi" w:hAnsiTheme="majorHAnsi" w:cstheme="majorHAnsi"/>
          <w:color w:val="000000" w:themeColor="text1"/>
          <w:sz w:val="22"/>
          <w:szCs w:val="22"/>
        </w:rPr>
        <w:t>Hanegraaff</w:t>
      </w:r>
      <w:proofErr w:type="spellEnd"/>
      <w:r w:rsidR="00BA50D8">
        <w:rPr>
          <w:rFonts w:asciiTheme="majorHAnsi" w:hAnsiTheme="majorHAnsi" w:cstheme="majorHAnsi"/>
          <w:color w:val="000000" w:themeColor="text1"/>
          <w:sz w:val="22"/>
          <w:szCs w:val="22"/>
        </w:rPr>
        <w:t>,</w:t>
      </w:r>
      <w:r w:rsidR="007B3C33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emotions </w:t>
      </w:r>
      <w:r w:rsidR="00EB55F3">
        <w:rPr>
          <w:rFonts w:asciiTheme="majorHAnsi" w:hAnsiTheme="majorHAnsi" w:cstheme="majorHAnsi"/>
          <w:color w:val="000000" w:themeColor="text1"/>
          <w:sz w:val="22"/>
          <w:szCs w:val="22"/>
        </w:rPr>
        <w:t>were</w:t>
      </w:r>
      <w:r w:rsidR="00760F7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7B3C33">
        <w:rPr>
          <w:rFonts w:asciiTheme="majorHAnsi" w:hAnsiTheme="majorHAnsi" w:cstheme="majorHAnsi"/>
          <w:color w:val="000000" w:themeColor="text1"/>
          <w:sz w:val="22"/>
          <w:szCs w:val="22"/>
        </w:rPr>
        <w:t>a subtle cue</w:t>
      </w:r>
      <w:r w:rsidR="00760F7D">
        <w:rPr>
          <w:rFonts w:asciiTheme="majorHAnsi" w:hAnsiTheme="majorHAnsi" w:cstheme="majorHAnsi"/>
          <w:color w:val="000000" w:themeColor="text1"/>
          <w:sz w:val="22"/>
          <w:szCs w:val="22"/>
        </w:rPr>
        <w:t>.</w:t>
      </w:r>
    </w:p>
    <w:p w14:paraId="5AC9949B" w14:textId="77777777" w:rsidR="00B3455C" w:rsidRDefault="00B3455C" w:rsidP="003B3C89">
      <w:pPr>
        <w:ind w:firstLine="360"/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741BB11B" w14:textId="2AE5139A" w:rsidR="003D77AE" w:rsidRDefault="00264C6D" w:rsidP="008E1F8D">
      <w:pPr>
        <w:jc w:val="center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noProof/>
          <w:sz w:val="22"/>
          <w:szCs w:val="22"/>
        </w:rPr>
        <w:drawing>
          <wp:inline distT="0" distB="0" distL="0" distR="0" wp14:anchorId="69B88B09" wp14:editId="4A39EA79">
            <wp:extent cx="4540509" cy="2498249"/>
            <wp:effectExtent l="0" t="0" r="0" b="3810"/>
            <wp:docPr id="17" name="Picture 17" descr="A picture containing text, outdoor, street, severa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picture containing text, outdoor, street, several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1951" cy="251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2DC726" w14:textId="6711134E" w:rsidR="00264C6D" w:rsidRPr="002E6CC2" w:rsidRDefault="00264C6D" w:rsidP="002E6CC2">
      <w:pPr>
        <w:jc w:val="center"/>
        <w:rPr>
          <w:rFonts w:asciiTheme="majorHAnsi" w:hAnsiTheme="majorHAnsi" w:cstheme="majorHAnsi"/>
          <w:sz w:val="18"/>
          <w:szCs w:val="18"/>
        </w:rPr>
      </w:pPr>
      <w:r>
        <w:rPr>
          <w:rFonts w:asciiTheme="majorHAnsi" w:hAnsiTheme="majorHAnsi" w:cstheme="majorHAnsi"/>
          <w:sz w:val="18"/>
          <w:szCs w:val="18"/>
        </w:rPr>
        <w:t>Day 2</w:t>
      </w:r>
      <w:r>
        <w:rPr>
          <w:rFonts w:asciiTheme="majorHAnsi" w:hAnsiTheme="majorHAnsi" w:cstheme="majorHAnsi"/>
          <w:sz w:val="18"/>
          <w:szCs w:val="18"/>
        </w:rPr>
        <w:t>1</w:t>
      </w:r>
      <w:r>
        <w:rPr>
          <w:rFonts w:asciiTheme="majorHAnsi" w:hAnsiTheme="majorHAnsi" w:cstheme="majorHAnsi"/>
          <w:sz w:val="18"/>
          <w:szCs w:val="18"/>
        </w:rPr>
        <w:t xml:space="preserve">, Nov </w:t>
      </w:r>
      <w:r>
        <w:rPr>
          <w:rFonts w:asciiTheme="majorHAnsi" w:hAnsiTheme="majorHAnsi" w:cstheme="majorHAnsi"/>
          <w:sz w:val="18"/>
          <w:szCs w:val="18"/>
        </w:rPr>
        <w:t>8</w:t>
      </w:r>
      <w:r>
        <w:rPr>
          <w:rFonts w:asciiTheme="majorHAnsi" w:hAnsiTheme="majorHAnsi" w:cstheme="majorHAnsi"/>
          <w:sz w:val="18"/>
          <w:szCs w:val="18"/>
        </w:rPr>
        <w:t xml:space="preserve">, </w:t>
      </w:r>
      <w:r>
        <w:rPr>
          <w:rFonts w:asciiTheme="majorHAnsi" w:hAnsiTheme="majorHAnsi" w:cstheme="majorHAnsi"/>
          <w:sz w:val="18"/>
          <w:szCs w:val="18"/>
        </w:rPr>
        <w:t>6:</w:t>
      </w:r>
      <w:r w:rsidR="008E1F8D">
        <w:rPr>
          <w:rFonts w:asciiTheme="majorHAnsi" w:hAnsiTheme="majorHAnsi" w:cstheme="majorHAnsi"/>
          <w:sz w:val="18"/>
          <w:szCs w:val="18"/>
        </w:rPr>
        <w:t>4</w:t>
      </w:r>
      <w:r>
        <w:rPr>
          <w:rFonts w:asciiTheme="majorHAnsi" w:hAnsiTheme="majorHAnsi" w:cstheme="majorHAnsi"/>
          <w:sz w:val="18"/>
          <w:szCs w:val="18"/>
        </w:rPr>
        <w:t>4p</w:t>
      </w:r>
      <w:r>
        <w:rPr>
          <w:rFonts w:asciiTheme="majorHAnsi" w:hAnsiTheme="majorHAnsi" w:cstheme="majorHAnsi"/>
          <w:sz w:val="18"/>
          <w:szCs w:val="18"/>
        </w:rPr>
        <w:t xml:space="preserve">m. </w:t>
      </w:r>
      <w:r>
        <w:rPr>
          <w:rFonts w:asciiTheme="majorHAnsi" w:hAnsiTheme="majorHAnsi" w:cstheme="majorHAnsi"/>
          <w:sz w:val="18"/>
          <w:szCs w:val="18"/>
        </w:rPr>
        <w:t>F</w:t>
      </w:r>
      <w:r>
        <w:rPr>
          <w:rFonts w:asciiTheme="majorHAnsi" w:hAnsiTheme="majorHAnsi" w:cstheme="majorHAnsi"/>
          <w:sz w:val="18"/>
          <w:szCs w:val="18"/>
        </w:rPr>
        <w:t xml:space="preserve">ull moon. </w:t>
      </w:r>
      <w:r>
        <w:rPr>
          <w:rFonts w:asciiTheme="majorHAnsi" w:hAnsiTheme="majorHAnsi" w:cstheme="majorHAnsi"/>
          <w:sz w:val="18"/>
          <w:szCs w:val="18"/>
        </w:rPr>
        <w:t>Election day in Philadelphia</w:t>
      </w:r>
      <w:r w:rsidR="00C11F56">
        <w:rPr>
          <w:rFonts w:asciiTheme="majorHAnsi" w:hAnsiTheme="majorHAnsi" w:cstheme="majorHAnsi"/>
          <w:sz w:val="18"/>
          <w:szCs w:val="18"/>
        </w:rPr>
        <w:t xml:space="preserve"> and I felt a sense of ‘peak-ness.’ </w:t>
      </w:r>
    </w:p>
    <w:p w14:paraId="1FD9F9D9" w14:textId="5271CF09" w:rsidR="003F0074" w:rsidRDefault="003F0074" w:rsidP="00B1722F">
      <w:pPr>
        <w:jc w:val="center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noProof/>
          <w:sz w:val="22"/>
          <w:szCs w:val="22"/>
        </w:rPr>
        <w:lastRenderedPageBreak/>
        <w:drawing>
          <wp:inline distT="0" distB="0" distL="0" distR="0" wp14:anchorId="5FCF4B5B" wp14:editId="32A423EE">
            <wp:extent cx="5618285" cy="3407464"/>
            <wp:effectExtent l="0" t="0" r="0" b="0"/>
            <wp:docPr id="14" name="Picture 14" descr="Cars on a road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Cars on a road&#10;&#10;Description automatically generated with low confidence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325" b="2637"/>
                    <a:stretch/>
                  </pic:blipFill>
                  <pic:spPr bwMode="auto">
                    <a:xfrm>
                      <a:off x="0" y="0"/>
                      <a:ext cx="5626090" cy="34121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2075D7" w14:textId="1F5047CC" w:rsidR="003F0074" w:rsidRPr="003F0074" w:rsidRDefault="003F0074" w:rsidP="003F0074">
      <w:pPr>
        <w:jc w:val="center"/>
        <w:rPr>
          <w:rFonts w:asciiTheme="majorHAnsi" w:hAnsiTheme="majorHAnsi" w:cstheme="majorHAnsi"/>
          <w:sz w:val="18"/>
          <w:szCs w:val="18"/>
        </w:rPr>
      </w:pPr>
      <w:r>
        <w:rPr>
          <w:rFonts w:asciiTheme="majorHAnsi" w:hAnsiTheme="majorHAnsi" w:cstheme="majorHAnsi"/>
          <w:sz w:val="18"/>
          <w:szCs w:val="18"/>
        </w:rPr>
        <w:t xml:space="preserve">Day 22, Nov 9, 7:04am. Day after full moon. Moon directly in front of </w:t>
      </w:r>
      <w:r w:rsidR="00C8271B">
        <w:rPr>
          <w:rFonts w:asciiTheme="majorHAnsi" w:hAnsiTheme="majorHAnsi" w:cstheme="majorHAnsi"/>
          <w:sz w:val="18"/>
          <w:szCs w:val="18"/>
        </w:rPr>
        <w:t xml:space="preserve">the car on the horizon as I drive </w:t>
      </w:r>
      <w:r>
        <w:rPr>
          <w:rFonts w:asciiTheme="majorHAnsi" w:hAnsiTheme="majorHAnsi" w:cstheme="majorHAnsi"/>
          <w:sz w:val="18"/>
          <w:szCs w:val="18"/>
        </w:rPr>
        <w:t xml:space="preserve">on my </w:t>
      </w:r>
      <w:r w:rsidR="00C8271B">
        <w:rPr>
          <w:rFonts w:asciiTheme="majorHAnsi" w:hAnsiTheme="majorHAnsi" w:cstheme="majorHAnsi"/>
          <w:sz w:val="18"/>
          <w:szCs w:val="18"/>
        </w:rPr>
        <w:t>commute</w:t>
      </w:r>
      <w:r>
        <w:rPr>
          <w:rFonts w:asciiTheme="majorHAnsi" w:hAnsiTheme="majorHAnsi" w:cstheme="majorHAnsi"/>
          <w:sz w:val="18"/>
          <w:szCs w:val="18"/>
        </w:rPr>
        <w:t xml:space="preserve"> to work</w:t>
      </w:r>
    </w:p>
    <w:p w14:paraId="2A4693DC" w14:textId="77777777" w:rsidR="00FE6E5D" w:rsidRPr="007A648D" w:rsidRDefault="00FE6E5D" w:rsidP="003D77AE">
      <w:pPr>
        <w:rPr>
          <w:rFonts w:asciiTheme="majorHAnsi" w:hAnsiTheme="majorHAnsi" w:cstheme="majorHAnsi"/>
          <w:sz w:val="22"/>
          <w:szCs w:val="22"/>
        </w:rPr>
      </w:pPr>
    </w:p>
    <w:p w14:paraId="28F9D342" w14:textId="74855AD0" w:rsidR="003D77AE" w:rsidRPr="007A648D" w:rsidRDefault="0044280B" w:rsidP="003D77AE">
      <w:pPr>
        <w:rPr>
          <w:rFonts w:asciiTheme="majorHAnsi" w:hAnsiTheme="majorHAnsi" w:cstheme="majorHAnsi"/>
          <w:i/>
          <w:iCs/>
          <w:sz w:val="22"/>
          <w:szCs w:val="22"/>
        </w:rPr>
      </w:pPr>
      <w:r>
        <w:rPr>
          <w:rFonts w:asciiTheme="majorHAnsi" w:hAnsiTheme="majorHAnsi" w:cstheme="majorHAnsi"/>
          <w:i/>
          <w:iCs/>
          <w:sz w:val="22"/>
          <w:szCs w:val="22"/>
        </w:rPr>
        <w:t>M</w:t>
      </w:r>
      <w:r w:rsidR="003D77AE" w:rsidRPr="007A648D">
        <w:rPr>
          <w:rFonts w:asciiTheme="majorHAnsi" w:hAnsiTheme="majorHAnsi" w:cstheme="majorHAnsi"/>
          <w:i/>
          <w:iCs/>
          <w:sz w:val="22"/>
          <w:szCs w:val="22"/>
        </w:rPr>
        <w:t>utuality</w:t>
      </w:r>
      <w:r>
        <w:rPr>
          <w:rFonts w:asciiTheme="majorHAnsi" w:hAnsiTheme="majorHAnsi" w:cstheme="majorHAnsi"/>
          <w:i/>
          <w:iCs/>
          <w:sz w:val="22"/>
          <w:szCs w:val="22"/>
        </w:rPr>
        <w:t xml:space="preserve"> and reciprocity</w:t>
      </w:r>
    </w:p>
    <w:p w14:paraId="1504DB00" w14:textId="451C566E" w:rsidR="00C8271B" w:rsidRDefault="00DE29A8" w:rsidP="00D913E9">
      <w:pPr>
        <w:ind w:firstLine="360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Lastly</w:t>
      </w:r>
      <w:r w:rsidR="003D77AE" w:rsidRPr="007A648D">
        <w:rPr>
          <w:rFonts w:asciiTheme="majorHAnsi" w:hAnsiTheme="majorHAnsi" w:cstheme="majorHAnsi"/>
          <w:sz w:val="22"/>
          <w:szCs w:val="22"/>
        </w:rPr>
        <w:t xml:space="preserve">, </w:t>
      </w:r>
      <w:r w:rsidR="00DE31CE">
        <w:rPr>
          <w:rFonts w:asciiTheme="majorHAnsi" w:hAnsiTheme="majorHAnsi" w:cstheme="majorHAnsi"/>
          <w:sz w:val="22"/>
          <w:szCs w:val="22"/>
        </w:rPr>
        <w:t xml:space="preserve">a sense of </w:t>
      </w:r>
      <w:r w:rsidR="003D77AE" w:rsidRPr="007A648D">
        <w:rPr>
          <w:rFonts w:asciiTheme="majorHAnsi" w:hAnsiTheme="majorHAnsi" w:cstheme="majorHAnsi"/>
          <w:sz w:val="22"/>
          <w:szCs w:val="22"/>
        </w:rPr>
        <w:t>mutuality</w:t>
      </w:r>
      <w:r w:rsidR="00DE31CE">
        <w:rPr>
          <w:rFonts w:asciiTheme="majorHAnsi" w:hAnsiTheme="majorHAnsi" w:cstheme="majorHAnsi"/>
          <w:sz w:val="22"/>
          <w:szCs w:val="22"/>
        </w:rPr>
        <w:t xml:space="preserve"> and reciprocity</w:t>
      </w:r>
      <w:r w:rsidR="00725D6F">
        <w:rPr>
          <w:rFonts w:asciiTheme="majorHAnsi" w:hAnsiTheme="majorHAnsi" w:cstheme="majorHAnsi"/>
          <w:sz w:val="22"/>
          <w:szCs w:val="22"/>
        </w:rPr>
        <w:t xml:space="preserve"> </w:t>
      </w:r>
      <w:r w:rsidR="00DE31CE">
        <w:rPr>
          <w:rFonts w:asciiTheme="majorHAnsi" w:hAnsiTheme="majorHAnsi" w:cstheme="majorHAnsi"/>
          <w:sz w:val="22"/>
          <w:szCs w:val="22"/>
        </w:rPr>
        <w:t>emerged</w:t>
      </w:r>
      <w:r w:rsidR="003D77AE" w:rsidRPr="007A648D">
        <w:rPr>
          <w:rFonts w:asciiTheme="majorHAnsi" w:hAnsiTheme="majorHAnsi" w:cstheme="majorHAnsi"/>
          <w:sz w:val="22"/>
          <w:szCs w:val="22"/>
        </w:rPr>
        <w:t xml:space="preserve">. </w:t>
      </w:r>
      <w:r w:rsidR="00512A38">
        <w:rPr>
          <w:rFonts w:asciiTheme="majorHAnsi" w:hAnsiTheme="majorHAnsi" w:cstheme="majorHAnsi"/>
          <w:sz w:val="22"/>
          <w:szCs w:val="22"/>
        </w:rPr>
        <w:t xml:space="preserve">This theme appeared 9 </w:t>
      </w:r>
      <w:r>
        <w:rPr>
          <w:rFonts w:asciiTheme="majorHAnsi" w:hAnsiTheme="majorHAnsi" w:cstheme="majorHAnsi"/>
          <w:sz w:val="22"/>
          <w:szCs w:val="22"/>
        </w:rPr>
        <w:t xml:space="preserve">times, </w:t>
      </w:r>
      <w:r w:rsidR="00DE31CE">
        <w:rPr>
          <w:rFonts w:asciiTheme="majorHAnsi" w:hAnsiTheme="majorHAnsi" w:cstheme="majorHAnsi"/>
          <w:sz w:val="22"/>
          <w:szCs w:val="22"/>
        </w:rPr>
        <w:t>and mostly in the latter</w:t>
      </w:r>
      <w:r w:rsidR="00512A38">
        <w:rPr>
          <w:rFonts w:asciiTheme="majorHAnsi" w:hAnsiTheme="majorHAnsi" w:cstheme="majorHAnsi"/>
          <w:sz w:val="22"/>
          <w:szCs w:val="22"/>
        </w:rPr>
        <w:t xml:space="preserve"> half</w:t>
      </w:r>
      <w:r w:rsidR="00725D6F">
        <w:rPr>
          <w:rFonts w:asciiTheme="majorHAnsi" w:hAnsiTheme="majorHAnsi" w:cstheme="majorHAnsi"/>
          <w:sz w:val="22"/>
          <w:szCs w:val="22"/>
        </w:rPr>
        <w:t xml:space="preserve"> of the month</w:t>
      </w:r>
      <w:r w:rsidR="00512A38">
        <w:rPr>
          <w:rFonts w:asciiTheme="majorHAnsi" w:hAnsiTheme="majorHAnsi" w:cstheme="majorHAnsi"/>
          <w:sz w:val="22"/>
          <w:szCs w:val="22"/>
        </w:rPr>
        <w:t xml:space="preserve">. </w:t>
      </w:r>
      <w:r w:rsidR="003D77AE" w:rsidRPr="007A648D">
        <w:rPr>
          <w:rFonts w:asciiTheme="majorHAnsi" w:hAnsiTheme="majorHAnsi" w:cstheme="majorHAnsi"/>
          <w:sz w:val="22"/>
          <w:szCs w:val="22"/>
        </w:rPr>
        <w:t>On day</w:t>
      </w:r>
      <w:r w:rsidR="001C623A">
        <w:rPr>
          <w:rFonts w:asciiTheme="majorHAnsi" w:hAnsiTheme="majorHAnsi" w:cstheme="majorHAnsi"/>
          <w:sz w:val="22"/>
          <w:szCs w:val="22"/>
        </w:rPr>
        <w:t>s</w:t>
      </w:r>
      <w:r w:rsidR="003D77AE" w:rsidRPr="007A648D">
        <w:rPr>
          <w:rFonts w:asciiTheme="majorHAnsi" w:hAnsiTheme="majorHAnsi" w:cstheme="majorHAnsi"/>
          <w:sz w:val="22"/>
          <w:szCs w:val="22"/>
        </w:rPr>
        <w:t xml:space="preserve"> 1</w:t>
      </w:r>
      <w:r w:rsidR="00C8271B">
        <w:rPr>
          <w:rFonts w:asciiTheme="majorHAnsi" w:hAnsiTheme="majorHAnsi" w:cstheme="majorHAnsi"/>
          <w:sz w:val="22"/>
          <w:szCs w:val="22"/>
        </w:rPr>
        <w:t>5</w:t>
      </w:r>
      <w:r w:rsidR="001C623A">
        <w:rPr>
          <w:rFonts w:asciiTheme="majorHAnsi" w:hAnsiTheme="majorHAnsi" w:cstheme="majorHAnsi"/>
          <w:sz w:val="22"/>
          <w:szCs w:val="22"/>
        </w:rPr>
        <w:t xml:space="preserve"> and 21</w:t>
      </w:r>
      <w:r w:rsidR="003D77AE" w:rsidRPr="007A648D">
        <w:rPr>
          <w:rFonts w:asciiTheme="majorHAnsi" w:hAnsiTheme="majorHAnsi" w:cstheme="majorHAnsi"/>
          <w:sz w:val="22"/>
          <w:szCs w:val="22"/>
        </w:rPr>
        <w:t>, the moon woke me up</w:t>
      </w:r>
      <w:r w:rsidR="00A84F08">
        <w:rPr>
          <w:rFonts w:asciiTheme="majorHAnsi" w:hAnsiTheme="majorHAnsi" w:cstheme="majorHAnsi"/>
          <w:sz w:val="22"/>
          <w:szCs w:val="22"/>
        </w:rPr>
        <w:t xml:space="preserve"> as if it ‘called my name,’</w:t>
      </w:r>
      <w:r w:rsidR="003D77AE" w:rsidRPr="007A648D">
        <w:rPr>
          <w:rFonts w:asciiTheme="majorHAnsi" w:hAnsiTheme="majorHAnsi" w:cstheme="majorHAnsi"/>
          <w:sz w:val="22"/>
          <w:szCs w:val="22"/>
        </w:rPr>
        <w:t xml:space="preserve"> pouring its light through my window and interrupting my sleep. </w:t>
      </w:r>
    </w:p>
    <w:p w14:paraId="2D8E4A66" w14:textId="444D4A79" w:rsidR="00C8271B" w:rsidRDefault="00C8271B" w:rsidP="00C8271B">
      <w:pPr>
        <w:jc w:val="center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i/>
          <w:iCs/>
          <w:noProof/>
          <w:sz w:val="22"/>
          <w:szCs w:val="22"/>
        </w:rPr>
        <w:drawing>
          <wp:inline distT="0" distB="0" distL="0" distR="0" wp14:anchorId="196A725F" wp14:editId="3583042B">
            <wp:extent cx="3646998" cy="2824765"/>
            <wp:effectExtent l="4763" t="0" r="2857" b="2858"/>
            <wp:docPr id="15" name="Picture 15" descr="A picture containing dar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picture containing dark&#10;&#10;Description automatically generated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69"/>
                    <a:stretch/>
                  </pic:blipFill>
                  <pic:spPr bwMode="auto">
                    <a:xfrm rot="5400000">
                      <a:off x="0" y="0"/>
                      <a:ext cx="3678589" cy="28492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850BB7" w14:textId="000ECFF8" w:rsidR="00C8271B" w:rsidRDefault="00C8271B" w:rsidP="00464013">
      <w:pPr>
        <w:ind w:firstLine="360"/>
        <w:jc w:val="center"/>
        <w:rPr>
          <w:rFonts w:asciiTheme="majorHAnsi" w:hAnsiTheme="majorHAnsi" w:cstheme="majorHAnsi"/>
          <w:sz w:val="18"/>
          <w:szCs w:val="18"/>
        </w:rPr>
      </w:pPr>
      <w:r w:rsidRPr="00512A38">
        <w:rPr>
          <w:rFonts w:asciiTheme="majorHAnsi" w:hAnsiTheme="majorHAnsi" w:cstheme="majorHAnsi"/>
          <w:sz w:val="18"/>
          <w:szCs w:val="18"/>
        </w:rPr>
        <w:t>Day 15, Nov 1, 11:09pm. Waning moon shone through the window of my bedroom, waking me</w:t>
      </w:r>
      <w:r w:rsidR="00B1722F">
        <w:rPr>
          <w:rFonts w:asciiTheme="majorHAnsi" w:hAnsiTheme="majorHAnsi" w:cstheme="majorHAnsi"/>
          <w:sz w:val="18"/>
          <w:szCs w:val="18"/>
        </w:rPr>
        <w:t xml:space="preserve"> up</w:t>
      </w:r>
      <w:r w:rsidRPr="00512A38">
        <w:rPr>
          <w:rFonts w:asciiTheme="majorHAnsi" w:hAnsiTheme="majorHAnsi" w:cstheme="majorHAnsi"/>
          <w:sz w:val="18"/>
          <w:szCs w:val="18"/>
        </w:rPr>
        <w:t>.</w:t>
      </w:r>
    </w:p>
    <w:p w14:paraId="618796AF" w14:textId="069579FE" w:rsidR="00462528" w:rsidRPr="00FD2079" w:rsidRDefault="003D77AE" w:rsidP="00757F3C">
      <w:pPr>
        <w:ind w:firstLine="360"/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7A648D">
        <w:rPr>
          <w:rFonts w:asciiTheme="majorHAnsi" w:hAnsiTheme="majorHAnsi" w:cstheme="majorHAnsi"/>
          <w:sz w:val="22"/>
          <w:szCs w:val="22"/>
        </w:rPr>
        <w:lastRenderedPageBreak/>
        <w:t xml:space="preserve">Day 19 I wrote, </w:t>
      </w:r>
      <w:r w:rsidR="001C623A">
        <w:rPr>
          <w:rFonts w:asciiTheme="majorHAnsi" w:hAnsiTheme="majorHAnsi" w:cstheme="majorHAnsi"/>
          <w:sz w:val="22"/>
          <w:szCs w:val="22"/>
        </w:rPr>
        <w:t>‘</w:t>
      </w:r>
      <w:r w:rsidRPr="007A648D">
        <w:rPr>
          <w:rFonts w:asciiTheme="majorHAnsi" w:hAnsiTheme="majorHAnsi" w:cstheme="majorHAnsi"/>
          <w:sz w:val="22"/>
          <w:szCs w:val="22"/>
        </w:rPr>
        <w:t>I don’t have to work so hard</w:t>
      </w:r>
      <w:r w:rsidR="001C623A">
        <w:rPr>
          <w:rFonts w:asciiTheme="majorHAnsi" w:hAnsiTheme="majorHAnsi" w:cstheme="majorHAnsi"/>
          <w:sz w:val="22"/>
          <w:szCs w:val="22"/>
        </w:rPr>
        <w:t>’</w:t>
      </w:r>
      <w:r w:rsidRPr="007A648D">
        <w:rPr>
          <w:rFonts w:asciiTheme="majorHAnsi" w:hAnsiTheme="majorHAnsi" w:cstheme="majorHAnsi"/>
          <w:sz w:val="22"/>
          <w:szCs w:val="22"/>
        </w:rPr>
        <w:t xml:space="preserve"> at </w:t>
      </w:r>
      <w:r w:rsidR="008A05F6">
        <w:rPr>
          <w:rFonts w:asciiTheme="majorHAnsi" w:hAnsiTheme="majorHAnsi" w:cstheme="majorHAnsi"/>
          <w:sz w:val="22"/>
          <w:szCs w:val="22"/>
        </w:rPr>
        <w:t>observations</w:t>
      </w:r>
      <w:r w:rsidR="00462528">
        <w:rPr>
          <w:rFonts w:asciiTheme="majorHAnsi" w:hAnsiTheme="majorHAnsi" w:cstheme="majorHAnsi"/>
          <w:sz w:val="22"/>
          <w:szCs w:val="22"/>
        </w:rPr>
        <w:t>. They were</w:t>
      </w:r>
      <w:r w:rsidRPr="007A648D">
        <w:rPr>
          <w:rFonts w:asciiTheme="majorHAnsi" w:hAnsiTheme="majorHAnsi" w:cstheme="majorHAnsi"/>
          <w:sz w:val="22"/>
          <w:szCs w:val="22"/>
        </w:rPr>
        <w:t xml:space="preserve"> </w:t>
      </w:r>
      <w:r w:rsidR="00464013">
        <w:rPr>
          <w:rFonts w:asciiTheme="majorHAnsi" w:hAnsiTheme="majorHAnsi" w:cstheme="majorHAnsi"/>
          <w:sz w:val="22"/>
          <w:szCs w:val="22"/>
        </w:rPr>
        <w:t>‘</w:t>
      </w:r>
      <w:r w:rsidRPr="007A648D">
        <w:rPr>
          <w:rFonts w:asciiTheme="majorHAnsi" w:hAnsiTheme="majorHAnsi" w:cstheme="majorHAnsi"/>
          <w:sz w:val="22"/>
          <w:szCs w:val="22"/>
        </w:rPr>
        <w:t>less forced</w:t>
      </w:r>
      <w:r w:rsidR="00464013">
        <w:rPr>
          <w:rFonts w:asciiTheme="majorHAnsi" w:hAnsiTheme="majorHAnsi" w:cstheme="majorHAnsi"/>
          <w:sz w:val="22"/>
          <w:szCs w:val="22"/>
        </w:rPr>
        <w:t>.’</w:t>
      </w:r>
      <w:r w:rsidRPr="007A648D">
        <w:rPr>
          <w:rFonts w:asciiTheme="majorHAnsi" w:hAnsiTheme="majorHAnsi" w:cstheme="majorHAnsi"/>
          <w:sz w:val="22"/>
          <w:szCs w:val="22"/>
        </w:rPr>
        <w:t xml:space="preserve"> </w:t>
      </w:r>
      <w:r w:rsidR="0091678D">
        <w:rPr>
          <w:rFonts w:asciiTheme="majorHAnsi" w:hAnsiTheme="majorHAnsi" w:cstheme="majorHAnsi"/>
          <w:sz w:val="22"/>
          <w:szCs w:val="22"/>
        </w:rPr>
        <w:t>Entry</w:t>
      </w:r>
      <w:r w:rsidRPr="007A648D">
        <w:rPr>
          <w:rFonts w:asciiTheme="majorHAnsi" w:hAnsiTheme="majorHAnsi" w:cstheme="majorHAnsi"/>
          <w:sz w:val="22"/>
          <w:szCs w:val="22"/>
        </w:rPr>
        <w:t xml:space="preserve"> 22</w:t>
      </w:r>
      <w:r w:rsidR="0071675F">
        <w:rPr>
          <w:rFonts w:asciiTheme="majorHAnsi" w:hAnsiTheme="majorHAnsi" w:cstheme="majorHAnsi"/>
          <w:sz w:val="22"/>
          <w:szCs w:val="22"/>
        </w:rPr>
        <w:t xml:space="preserve"> and 27</w:t>
      </w:r>
      <w:r w:rsidRPr="007A648D">
        <w:rPr>
          <w:rFonts w:asciiTheme="majorHAnsi" w:hAnsiTheme="majorHAnsi" w:cstheme="majorHAnsi"/>
          <w:sz w:val="22"/>
          <w:szCs w:val="22"/>
        </w:rPr>
        <w:t xml:space="preserve"> </w:t>
      </w:r>
      <w:r w:rsidR="0091678D">
        <w:rPr>
          <w:rFonts w:asciiTheme="majorHAnsi" w:hAnsiTheme="majorHAnsi" w:cstheme="majorHAnsi"/>
          <w:sz w:val="22"/>
          <w:szCs w:val="22"/>
        </w:rPr>
        <w:t>described</w:t>
      </w:r>
      <w:r w:rsidR="00E701E8">
        <w:rPr>
          <w:rFonts w:asciiTheme="majorHAnsi" w:hAnsiTheme="majorHAnsi" w:cstheme="majorHAnsi"/>
          <w:sz w:val="22"/>
          <w:szCs w:val="22"/>
        </w:rPr>
        <w:t xml:space="preserve"> </w:t>
      </w:r>
      <w:r w:rsidR="0044280B">
        <w:rPr>
          <w:rFonts w:asciiTheme="majorHAnsi" w:hAnsiTheme="majorHAnsi" w:cstheme="majorHAnsi"/>
          <w:sz w:val="22"/>
          <w:szCs w:val="22"/>
        </w:rPr>
        <w:t xml:space="preserve">the moon’s </w:t>
      </w:r>
      <w:r w:rsidR="00E701E8">
        <w:rPr>
          <w:rFonts w:asciiTheme="majorHAnsi" w:hAnsiTheme="majorHAnsi" w:cstheme="majorHAnsi"/>
          <w:sz w:val="22"/>
          <w:szCs w:val="22"/>
        </w:rPr>
        <w:t>‘</w:t>
      </w:r>
      <w:r w:rsidRPr="007A648D">
        <w:rPr>
          <w:rFonts w:asciiTheme="majorHAnsi" w:hAnsiTheme="majorHAnsi" w:cstheme="majorHAnsi"/>
          <w:sz w:val="22"/>
          <w:szCs w:val="22"/>
        </w:rPr>
        <w:t>silent communication</w:t>
      </w:r>
      <w:r w:rsidR="0044280B">
        <w:rPr>
          <w:rFonts w:asciiTheme="majorHAnsi" w:hAnsiTheme="majorHAnsi" w:cstheme="majorHAnsi"/>
          <w:sz w:val="22"/>
          <w:szCs w:val="22"/>
        </w:rPr>
        <w:t>’</w:t>
      </w:r>
      <w:r w:rsidR="0071675F">
        <w:rPr>
          <w:rFonts w:asciiTheme="majorHAnsi" w:hAnsiTheme="majorHAnsi" w:cstheme="majorHAnsi"/>
          <w:sz w:val="22"/>
          <w:szCs w:val="22"/>
        </w:rPr>
        <w:t xml:space="preserve"> and </w:t>
      </w:r>
      <w:r w:rsidR="0071675F" w:rsidRPr="007A648D">
        <w:rPr>
          <w:rFonts w:asciiTheme="majorHAnsi" w:hAnsiTheme="majorHAnsi" w:cstheme="majorHAnsi"/>
          <w:sz w:val="22"/>
          <w:szCs w:val="22"/>
        </w:rPr>
        <w:t>‘response to a call</w:t>
      </w:r>
      <w:r w:rsidR="003A3895">
        <w:rPr>
          <w:rFonts w:asciiTheme="majorHAnsi" w:hAnsiTheme="majorHAnsi" w:cstheme="majorHAnsi"/>
          <w:sz w:val="22"/>
          <w:szCs w:val="22"/>
        </w:rPr>
        <w:t>,</w:t>
      </w:r>
      <w:r w:rsidR="0071675F">
        <w:rPr>
          <w:rFonts w:asciiTheme="majorHAnsi" w:hAnsiTheme="majorHAnsi" w:cstheme="majorHAnsi"/>
          <w:sz w:val="22"/>
          <w:szCs w:val="22"/>
        </w:rPr>
        <w:t>’</w:t>
      </w:r>
      <w:r w:rsidR="003A3895">
        <w:rPr>
          <w:rFonts w:asciiTheme="majorHAnsi" w:hAnsiTheme="majorHAnsi" w:cstheme="majorHAnsi"/>
          <w:sz w:val="22"/>
          <w:szCs w:val="22"/>
        </w:rPr>
        <w:t xml:space="preserve"> like the </w:t>
      </w:r>
      <w:proofErr w:type="spellStart"/>
      <w:r w:rsidR="003A3895" w:rsidRPr="003A3895">
        <w:rPr>
          <w:rFonts w:asciiTheme="majorHAnsi" w:hAnsiTheme="majorHAnsi" w:cstheme="majorHAnsi"/>
          <w:i/>
          <w:iCs/>
          <w:sz w:val="22"/>
          <w:szCs w:val="22"/>
        </w:rPr>
        <w:t>cantare</w:t>
      </w:r>
      <w:proofErr w:type="spellEnd"/>
      <w:r w:rsidR="003A3895">
        <w:rPr>
          <w:rFonts w:asciiTheme="majorHAnsi" w:hAnsiTheme="majorHAnsi" w:cstheme="majorHAnsi"/>
          <w:sz w:val="22"/>
          <w:szCs w:val="22"/>
        </w:rPr>
        <w:t xml:space="preserve"> of enchantment. </w:t>
      </w:r>
      <w:r w:rsidR="00321DE5">
        <w:rPr>
          <w:rFonts w:asciiTheme="majorHAnsi" w:hAnsiTheme="majorHAnsi" w:cstheme="majorHAnsi"/>
          <w:sz w:val="22"/>
          <w:szCs w:val="22"/>
        </w:rPr>
        <w:t>I</w:t>
      </w:r>
      <w:r w:rsidRPr="007A648D">
        <w:rPr>
          <w:rFonts w:asciiTheme="majorHAnsi" w:hAnsiTheme="majorHAnsi" w:cstheme="majorHAnsi"/>
          <w:sz w:val="22"/>
          <w:szCs w:val="22"/>
        </w:rPr>
        <w:t xml:space="preserve"> reflected </w:t>
      </w:r>
      <w:r w:rsidR="003A3895">
        <w:rPr>
          <w:rFonts w:asciiTheme="majorHAnsi" w:hAnsiTheme="majorHAnsi" w:cstheme="majorHAnsi"/>
          <w:sz w:val="22"/>
          <w:szCs w:val="22"/>
        </w:rPr>
        <w:t>a</w:t>
      </w:r>
      <w:r w:rsidR="00757F3C">
        <w:rPr>
          <w:rFonts w:asciiTheme="majorHAnsi" w:hAnsiTheme="majorHAnsi" w:cstheme="majorHAnsi"/>
          <w:sz w:val="22"/>
          <w:szCs w:val="22"/>
        </w:rPr>
        <w:t xml:space="preserve"> </w:t>
      </w:r>
      <w:r w:rsidR="00321DE5">
        <w:rPr>
          <w:rFonts w:asciiTheme="majorHAnsi" w:hAnsiTheme="majorHAnsi" w:cstheme="majorHAnsi"/>
          <w:sz w:val="22"/>
          <w:szCs w:val="22"/>
        </w:rPr>
        <w:t>shift from ‘influence’ to ‘internalization</w:t>
      </w:r>
      <w:r w:rsidR="008A2A40">
        <w:rPr>
          <w:rFonts w:asciiTheme="majorHAnsi" w:hAnsiTheme="majorHAnsi" w:cstheme="majorHAnsi"/>
          <w:sz w:val="22"/>
          <w:szCs w:val="22"/>
        </w:rPr>
        <w:t>,</w:t>
      </w:r>
      <w:r w:rsidR="00321DE5">
        <w:rPr>
          <w:rFonts w:asciiTheme="majorHAnsi" w:hAnsiTheme="majorHAnsi" w:cstheme="majorHAnsi"/>
          <w:sz w:val="22"/>
          <w:szCs w:val="22"/>
        </w:rPr>
        <w:t xml:space="preserve">’ </w:t>
      </w:r>
      <w:r w:rsidR="008A2A40">
        <w:rPr>
          <w:rFonts w:asciiTheme="majorHAnsi" w:hAnsiTheme="majorHAnsi" w:cstheme="majorHAnsi"/>
          <w:sz w:val="22"/>
          <w:szCs w:val="22"/>
        </w:rPr>
        <w:t xml:space="preserve">following the ‘hard to shake </w:t>
      </w:r>
      <w:r w:rsidR="00321DE5">
        <w:rPr>
          <w:rFonts w:asciiTheme="majorHAnsi" w:hAnsiTheme="majorHAnsi" w:cstheme="majorHAnsi"/>
          <w:sz w:val="22"/>
          <w:szCs w:val="22"/>
        </w:rPr>
        <w:t>sense that moon knows</w:t>
      </w:r>
      <w:r w:rsidR="008A2A40">
        <w:rPr>
          <w:rFonts w:asciiTheme="majorHAnsi" w:hAnsiTheme="majorHAnsi" w:cstheme="majorHAnsi"/>
          <w:sz w:val="22"/>
          <w:szCs w:val="22"/>
        </w:rPr>
        <w:t>.</w:t>
      </w:r>
      <w:r w:rsidR="00321DE5">
        <w:rPr>
          <w:rFonts w:asciiTheme="majorHAnsi" w:hAnsiTheme="majorHAnsi" w:cstheme="majorHAnsi"/>
          <w:sz w:val="22"/>
          <w:szCs w:val="22"/>
        </w:rPr>
        <w:t xml:space="preserve">’ </w:t>
      </w:r>
      <w:r w:rsidR="00E44B94">
        <w:rPr>
          <w:rFonts w:asciiTheme="majorHAnsi" w:hAnsiTheme="majorHAnsi" w:cstheme="majorHAnsi"/>
          <w:sz w:val="22"/>
          <w:szCs w:val="22"/>
        </w:rPr>
        <w:t>I</w:t>
      </w:r>
      <w:r w:rsidR="00E44B94" w:rsidRPr="007A648D">
        <w:rPr>
          <w:rFonts w:asciiTheme="majorHAnsi" w:hAnsiTheme="majorHAnsi" w:cstheme="majorHAnsi"/>
          <w:sz w:val="22"/>
          <w:szCs w:val="22"/>
        </w:rPr>
        <w:t>nfluenc</w:t>
      </w:r>
      <w:r w:rsidR="00E44B94">
        <w:rPr>
          <w:rFonts w:asciiTheme="majorHAnsi" w:hAnsiTheme="majorHAnsi" w:cstheme="majorHAnsi"/>
          <w:sz w:val="22"/>
          <w:szCs w:val="22"/>
        </w:rPr>
        <w:t>e</w:t>
      </w:r>
      <w:r w:rsidR="0071675F">
        <w:rPr>
          <w:rFonts w:asciiTheme="majorHAnsi" w:hAnsiTheme="majorHAnsi" w:cstheme="majorHAnsi"/>
          <w:sz w:val="22"/>
          <w:szCs w:val="22"/>
        </w:rPr>
        <w:t xml:space="preserve"> seemed too </w:t>
      </w:r>
      <w:r w:rsidR="008A2A40">
        <w:rPr>
          <w:rFonts w:asciiTheme="majorHAnsi" w:hAnsiTheme="majorHAnsi" w:cstheme="majorHAnsi"/>
          <w:sz w:val="22"/>
          <w:szCs w:val="22"/>
        </w:rPr>
        <w:t>distant and ‘crude’</w:t>
      </w:r>
      <w:r w:rsidR="0071675F">
        <w:rPr>
          <w:rFonts w:asciiTheme="majorHAnsi" w:hAnsiTheme="majorHAnsi" w:cstheme="majorHAnsi"/>
          <w:sz w:val="22"/>
          <w:szCs w:val="22"/>
        </w:rPr>
        <w:t xml:space="preserve"> </w:t>
      </w:r>
      <w:r w:rsidR="00E701E8">
        <w:rPr>
          <w:rFonts w:asciiTheme="majorHAnsi" w:hAnsiTheme="majorHAnsi" w:cstheme="majorHAnsi"/>
          <w:sz w:val="22"/>
          <w:szCs w:val="22"/>
        </w:rPr>
        <w:t>(day 23)</w:t>
      </w:r>
      <w:r w:rsidR="00512A38">
        <w:rPr>
          <w:rFonts w:asciiTheme="majorHAnsi" w:hAnsiTheme="majorHAnsi" w:cstheme="majorHAnsi"/>
          <w:sz w:val="22"/>
          <w:szCs w:val="22"/>
        </w:rPr>
        <w:t>.</w:t>
      </w:r>
      <w:r w:rsidRPr="007A648D">
        <w:rPr>
          <w:rFonts w:asciiTheme="majorHAnsi" w:hAnsiTheme="majorHAnsi" w:cstheme="majorHAnsi"/>
          <w:sz w:val="22"/>
          <w:szCs w:val="22"/>
        </w:rPr>
        <w:t xml:space="preserve"> </w:t>
      </w:r>
      <w:r w:rsidR="00E701E8">
        <w:rPr>
          <w:rFonts w:asciiTheme="majorHAnsi" w:hAnsiTheme="majorHAnsi" w:cstheme="majorHAnsi"/>
          <w:sz w:val="22"/>
          <w:szCs w:val="22"/>
        </w:rPr>
        <w:t xml:space="preserve">Several entries </w:t>
      </w:r>
      <w:r w:rsidR="00045454">
        <w:rPr>
          <w:rFonts w:asciiTheme="majorHAnsi" w:hAnsiTheme="majorHAnsi" w:cstheme="majorHAnsi"/>
          <w:sz w:val="22"/>
          <w:szCs w:val="22"/>
        </w:rPr>
        <w:t>were</w:t>
      </w:r>
      <w:r w:rsidR="00E701E8">
        <w:rPr>
          <w:rFonts w:asciiTheme="majorHAnsi" w:hAnsiTheme="majorHAnsi" w:cstheme="majorHAnsi"/>
          <w:sz w:val="22"/>
          <w:szCs w:val="22"/>
        </w:rPr>
        <w:t xml:space="preserve"> written </w:t>
      </w:r>
      <w:r w:rsidR="00E701E8">
        <w:rPr>
          <w:rFonts w:asciiTheme="majorHAnsi" w:hAnsiTheme="majorHAnsi" w:cstheme="majorHAnsi"/>
          <w:i/>
          <w:iCs/>
          <w:sz w:val="22"/>
          <w:szCs w:val="22"/>
        </w:rPr>
        <w:t>to</w:t>
      </w:r>
      <w:r w:rsidR="00E701E8">
        <w:rPr>
          <w:rFonts w:asciiTheme="majorHAnsi" w:hAnsiTheme="majorHAnsi" w:cstheme="majorHAnsi"/>
          <w:sz w:val="22"/>
          <w:szCs w:val="22"/>
        </w:rPr>
        <w:t xml:space="preserve"> </w:t>
      </w:r>
      <w:r w:rsidR="008A2A40">
        <w:rPr>
          <w:rFonts w:asciiTheme="majorHAnsi" w:hAnsiTheme="majorHAnsi" w:cstheme="majorHAnsi"/>
          <w:sz w:val="22"/>
          <w:szCs w:val="22"/>
        </w:rPr>
        <w:t>an animated</w:t>
      </w:r>
      <w:r w:rsidR="0087765B">
        <w:rPr>
          <w:rFonts w:asciiTheme="majorHAnsi" w:hAnsiTheme="majorHAnsi" w:cstheme="majorHAnsi"/>
          <w:sz w:val="22"/>
          <w:szCs w:val="22"/>
        </w:rPr>
        <w:t xml:space="preserve"> and</w:t>
      </w:r>
      <w:r w:rsidR="008A2A40">
        <w:rPr>
          <w:rFonts w:asciiTheme="majorHAnsi" w:hAnsiTheme="majorHAnsi" w:cstheme="majorHAnsi"/>
          <w:sz w:val="22"/>
          <w:szCs w:val="22"/>
        </w:rPr>
        <w:t xml:space="preserve"> anthropomorphized moon</w:t>
      </w:r>
      <w:r w:rsidR="003902E6">
        <w:rPr>
          <w:rFonts w:asciiTheme="majorHAnsi" w:hAnsiTheme="majorHAnsi" w:cstheme="majorHAnsi"/>
          <w:sz w:val="22"/>
          <w:szCs w:val="22"/>
        </w:rPr>
        <w:t>.</w:t>
      </w:r>
      <w:r w:rsidR="00FD2079">
        <w:rPr>
          <w:rFonts w:asciiTheme="majorHAnsi" w:hAnsiTheme="majorHAnsi" w:cstheme="majorHAnsi"/>
          <w:sz w:val="22"/>
          <w:szCs w:val="22"/>
        </w:rPr>
        <w:t xml:space="preserve"> </w:t>
      </w:r>
      <w:r w:rsidR="00512A38">
        <w:rPr>
          <w:rFonts w:asciiTheme="majorHAnsi" w:hAnsiTheme="majorHAnsi" w:cstheme="majorHAnsi"/>
          <w:sz w:val="22"/>
          <w:szCs w:val="22"/>
        </w:rPr>
        <w:t>‘</w:t>
      </w:r>
      <w:r w:rsidR="0087765B">
        <w:rPr>
          <w:rFonts w:asciiTheme="majorHAnsi" w:hAnsiTheme="majorHAnsi" w:cstheme="majorHAnsi"/>
          <w:sz w:val="22"/>
          <w:szCs w:val="22"/>
        </w:rPr>
        <w:t>Y</w:t>
      </w:r>
      <w:r w:rsidR="00E701E8">
        <w:rPr>
          <w:rFonts w:asciiTheme="majorHAnsi" w:hAnsiTheme="majorHAnsi" w:cstheme="majorHAnsi"/>
          <w:sz w:val="22"/>
          <w:szCs w:val="22"/>
        </w:rPr>
        <w:t xml:space="preserve">es, </w:t>
      </w:r>
      <w:r w:rsidRPr="007A648D">
        <w:rPr>
          <w:rFonts w:asciiTheme="majorHAnsi" w:hAnsiTheme="majorHAnsi" w:cstheme="majorHAnsi"/>
          <w:sz w:val="22"/>
          <w:szCs w:val="22"/>
        </w:rPr>
        <w:t>I personify you</w:t>
      </w:r>
      <w:r w:rsidR="00E701E8">
        <w:rPr>
          <w:rFonts w:asciiTheme="majorHAnsi" w:hAnsiTheme="majorHAnsi" w:cstheme="majorHAnsi"/>
          <w:sz w:val="22"/>
          <w:szCs w:val="22"/>
        </w:rPr>
        <w:t>,</w:t>
      </w:r>
      <w:r w:rsidRPr="007A648D">
        <w:rPr>
          <w:rFonts w:asciiTheme="majorHAnsi" w:hAnsiTheme="majorHAnsi" w:cstheme="majorHAnsi"/>
          <w:sz w:val="22"/>
          <w:szCs w:val="22"/>
        </w:rPr>
        <w:t xml:space="preserve"> but not stupidly</w:t>
      </w:r>
      <w:r w:rsidR="00045454">
        <w:rPr>
          <w:rFonts w:asciiTheme="majorHAnsi" w:hAnsiTheme="majorHAnsi" w:cstheme="majorHAnsi"/>
          <w:sz w:val="22"/>
          <w:szCs w:val="22"/>
        </w:rPr>
        <w:t>,</w:t>
      </w:r>
      <w:r w:rsidR="00512A38">
        <w:rPr>
          <w:rFonts w:asciiTheme="majorHAnsi" w:hAnsiTheme="majorHAnsi" w:cstheme="majorHAnsi"/>
          <w:sz w:val="22"/>
          <w:szCs w:val="22"/>
        </w:rPr>
        <w:t>’</w:t>
      </w:r>
      <w:r w:rsidR="00045454">
        <w:rPr>
          <w:rFonts w:asciiTheme="majorHAnsi" w:hAnsiTheme="majorHAnsi" w:cstheme="majorHAnsi"/>
          <w:sz w:val="22"/>
          <w:szCs w:val="22"/>
        </w:rPr>
        <w:t xml:space="preserve"> </w:t>
      </w:r>
      <w:r w:rsidR="003902E6">
        <w:rPr>
          <w:rFonts w:asciiTheme="majorHAnsi" w:hAnsiTheme="majorHAnsi" w:cstheme="majorHAnsi"/>
          <w:sz w:val="22"/>
          <w:szCs w:val="22"/>
        </w:rPr>
        <w:t xml:space="preserve">I wrote, </w:t>
      </w:r>
      <w:r w:rsidR="00045454">
        <w:rPr>
          <w:rFonts w:asciiTheme="majorHAnsi" w:hAnsiTheme="majorHAnsi" w:cstheme="majorHAnsi"/>
          <w:sz w:val="22"/>
          <w:szCs w:val="22"/>
        </w:rPr>
        <w:t xml:space="preserve">rationalizing the blurry line between the personal </w:t>
      </w:r>
      <w:r w:rsidR="003902E6">
        <w:rPr>
          <w:rFonts w:asciiTheme="majorHAnsi" w:hAnsiTheme="majorHAnsi" w:cstheme="majorHAnsi"/>
          <w:sz w:val="22"/>
          <w:szCs w:val="22"/>
        </w:rPr>
        <w:t xml:space="preserve">and </w:t>
      </w:r>
      <w:r w:rsidR="00045454">
        <w:rPr>
          <w:rFonts w:asciiTheme="majorHAnsi" w:hAnsiTheme="majorHAnsi" w:cstheme="majorHAnsi"/>
          <w:sz w:val="22"/>
          <w:szCs w:val="22"/>
        </w:rPr>
        <w:t xml:space="preserve">the scientific </w:t>
      </w:r>
      <w:r w:rsidR="003902E6">
        <w:rPr>
          <w:rFonts w:asciiTheme="majorHAnsi" w:hAnsiTheme="majorHAnsi" w:cstheme="majorHAnsi"/>
          <w:sz w:val="22"/>
          <w:szCs w:val="22"/>
        </w:rPr>
        <w:t xml:space="preserve">tone of </w:t>
      </w:r>
      <w:r w:rsidR="00045454">
        <w:rPr>
          <w:rFonts w:asciiTheme="majorHAnsi" w:hAnsiTheme="majorHAnsi" w:cstheme="majorHAnsi"/>
          <w:sz w:val="22"/>
          <w:szCs w:val="22"/>
        </w:rPr>
        <w:t>observation</w:t>
      </w:r>
      <w:r w:rsidR="00EC083F">
        <w:rPr>
          <w:rFonts w:asciiTheme="majorHAnsi" w:hAnsiTheme="majorHAnsi" w:cstheme="majorHAnsi"/>
          <w:sz w:val="22"/>
          <w:szCs w:val="22"/>
        </w:rPr>
        <w:t>s</w:t>
      </w:r>
      <w:r w:rsidR="00E701E8">
        <w:rPr>
          <w:rFonts w:asciiTheme="majorHAnsi" w:hAnsiTheme="majorHAnsi" w:cstheme="majorHAnsi"/>
          <w:sz w:val="22"/>
          <w:szCs w:val="22"/>
        </w:rPr>
        <w:t xml:space="preserve"> (day 23).</w:t>
      </w:r>
      <w:r w:rsidRPr="007A648D">
        <w:rPr>
          <w:rFonts w:asciiTheme="majorHAnsi" w:hAnsiTheme="majorHAnsi" w:cstheme="majorHAnsi"/>
          <w:sz w:val="22"/>
          <w:szCs w:val="22"/>
        </w:rPr>
        <w:t xml:space="preserve"> </w:t>
      </w:r>
      <w:r w:rsidR="00FD2079">
        <w:rPr>
          <w:rFonts w:asciiTheme="majorHAnsi" w:hAnsiTheme="majorHAnsi" w:cstheme="majorHAnsi"/>
          <w:sz w:val="22"/>
          <w:szCs w:val="22"/>
        </w:rPr>
        <w:t xml:space="preserve">What emerged </w:t>
      </w:r>
      <w:r w:rsidR="00F16F2F">
        <w:rPr>
          <w:rFonts w:asciiTheme="majorHAnsi" w:hAnsiTheme="majorHAnsi" w:cstheme="majorHAnsi"/>
          <w:sz w:val="22"/>
          <w:szCs w:val="22"/>
        </w:rPr>
        <w:t xml:space="preserve">in theme 4 </w:t>
      </w:r>
      <w:r w:rsidR="00FD2079">
        <w:rPr>
          <w:rFonts w:asciiTheme="majorHAnsi" w:hAnsiTheme="majorHAnsi" w:cstheme="majorHAnsi"/>
          <w:sz w:val="22"/>
          <w:szCs w:val="22"/>
        </w:rPr>
        <w:t>was</w:t>
      </w:r>
      <w:r w:rsidRPr="007A648D">
        <w:rPr>
          <w:rFonts w:asciiTheme="majorHAnsi" w:hAnsiTheme="majorHAnsi" w:cstheme="majorHAnsi"/>
          <w:sz w:val="22"/>
          <w:szCs w:val="22"/>
        </w:rPr>
        <w:t xml:space="preserve"> </w:t>
      </w:r>
      <w:r w:rsidR="007E64DB">
        <w:rPr>
          <w:rFonts w:asciiTheme="majorHAnsi" w:hAnsiTheme="majorHAnsi" w:cstheme="majorHAnsi"/>
          <w:sz w:val="22"/>
          <w:szCs w:val="22"/>
        </w:rPr>
        <w:t xml:space="preserve">a </w:t>
      </w:r>
      <w:r w:rsidRPr="007A648D">
        <w:rPr>
          <w:rFonts w:asciiTheme="majorHAnsi" w:hAnsiTheme="majorHAnsi" w:cstheme="majorHAnsi"/>
          <w:sz w:val="22"/>
          <w:szCs w:val="22"/>
        </w:rPr>
        <w:t>reciprocal</w:t>
      </w:r>
      <w:r w:rsidR="00EC083F">
        <w:rPr>
          <w:rFonts w:asciiTheme="majorHAnsi" w:hAnsiTheme="majorHAnsi" w:cstheme="majorHAnsi"/>
          <w:sz w:val="22"/>
          <w:szCs w:val="22"/>
        </w:rPr>
        <w:t xml:space="preserve"> and </w:t>
      </w:r>
      <w:r w:rsidR="00F16F2F">
        <w:rPr>
          <w:rFonts w:asciiTheme="majorHAnsi" w:hAnsiTheme="majorHAnsi" w:cstheme="majorHAnsi"/>
          <w:sz w:val="22"/>
          <w:szCs w:val="22"/>
        </w:rPr>
        <w:t>mutually animated</w:t>
      </w:r>
      <w:r w:rsidR="00045454">
        <w:rPr>
          <w:rFonts w:asciiTheme="majorHAnsi" w:hAnsiTheme="majorHAnsi" w:cstheme="majorHAnsi"/>
          <w:sz w:val="22"/>
          <w:szCs w:val="22"/>
        </w:rPr>
        <w:t xml:space="preserve"> r</w:t>
      </w:r>
      <w:r w:rsidR="004C6C98">
        <w:rPr>
          <w:rFonts w:asciiTheme="majorHAnsi" w:hAnsiTheme="majorHAnsi" w:cstheme="majorHAnsi"/>
          <w:sz w:val="22"/>
          <w:szCs w:val="22"/>
        </w:rPr>
        <w:t>elationship</w:t>
      </w:r>
      <w:r w:rsidR="00F16F2F">
        <w:rPr>
          <w:rFonts w:asciiTheme="majorHAnsi" w:hAnsiTheme="majorHAnsi" w:cstheme="majorHAnsi"/>
          <w:sz w:val="22"/>
          <w:szCs w:val="22"/>
        </w:rPr>
        <w:t xml:space="preserve"> </w:t>
      </w:r>
      <w:r w:rsidR="0087765B">
        <w:rPr>
          <w:rFonts w:asciiTheme="majorHAnsi" w:hAnsiTheme="majorHAnsi" w:cstheme="majorHAnsi"/>
          <w:sz w:val="22"/>
          <w:szCs w:val="22"/>
        </w:rPr>
        <w:t>in which t</w:t>
      </w:r>
      <w:r w:rsidRPr="007A648D">
        <w:rPr>
          <w:rFonts w:asciiTheme="majorHAnsi" w:hAnsiTheme="majorHAnsi" w:cstheme="majorHAnsi"/>
          <w:sz w:val="22"/>
          <w:szCs w:val="22"/>
        </w:rPr>
        <w:t>he moon</w:t>
      </w:r>
      <w:r w:rsidR="00FD2079">
        <w:rPr>
          <w:rFonts w:asciiTheme="majorHAnsi" w:hAnsiTheme="majorHAnsi" w:cstheme="majorHAnsi"/>
          <w:sz w:val="22"/>
          <w:szCs w:val="22"/>
        </w:rPr>
        <w:t xml:space="preserve"> and I</w:t>
      </w:r>
      <w:r w:rsidRPr="007A648D">
        <w:rPr>
          <w:rFonts w:asciiTheme="majorHAnsi" w:hAnsiTheme="majorHAnsi" w:cstheme="majorHAnsi"/>
          <w:sz w:val="22"/>
          <w:szCs w:val="22"/>
        </w:rPr>
        <w:t xml:space="preserve"> </w:t>
      </w:r>
      <w:r w:rsidR="0087765B">
        <w:rPr>
          <w:rFonts w:asciiTheme="majorHAnsi" w:hAnsiTheme="majorHAnsi" w:cstheme="majorHAnsi"/>
          <w:sz w:val="22"/>
          <w:szCs w:val="22"/>
        </w:rPr>
        <w:t xml:space="preserve">both </w:t>
      </w:r>
      <w:r w:rsidRPr="007A648D">
        <w:rPr>
          <w:rFonts w:asciiTheme="majorHAnsi" w:hAnsiTheme="majorHAnsi" w:cstheme="majorHAnsi"/>
          <w:sz w:val="22"/>
          <w:szCs w:val="22"/>
        </w:rPr>
        <w:t>play</w:t>
      </w:r>
      <w:r w:rsidR="00222E7E">
        <w:rPr>
          <w:rFonts w:asciiTheme="majorHAnsi" w:hAnsiTheme="majorHAnsi" w:cstheme="majorHAnsi"/>
          <w:sz w:val="22"/>
          <w:szCs w:val="22"/>
        </w:rPr>
        <w:t>ed</w:t>
      </w:r>
      <w:r w:rsidRPr="007A648D">
        <w:rPr>
          <w:rFonts w:asciiTheme="majorHAnsi" w:hAnsiTheme="majorHAnsi" w:cstheme="majorHAnsi"/>
          <w:sz w:val="22"/>
          <w:szCs w:val="22"/>
        </w:rPr>
        <w:t xml:space="preserve"> an active part</w:t>
      </w:r>
      <w:r w:rsidR="00045454">
        <w:rPr>
          <w:rFonts w:asciiTheme="majorHAnsi" w:hAnsiTheme="majorHAnsi" w:cstheme="majorHAnsi"/>
          <w:sz w:val="22"/>
          <w:szCs w:val="22"/>
        </w:rPr>
        <w:t>.</w:t>
      </w:r>
      <w:r w:rsidRPr="007A648D">
        <w:rPr>
          <w:rFonts w:asciiTheme="majorHAnsi" w:hAnsiTheme="majorHAnsi" w:cstheme="majorHAnsi"/>
          <w:sz w:val="22"/>
          <w:szCs w:val="22"/>
        </w:rPr>
        <w:t xml:space="preserve"> </w:t>
      </w:r>
      <w:r w:rsidR="00462528" w:rsidRPr="00462528">
        <w:rPr>
          <w:rFonts w:asciiTheme="majorHAnsi" w:hAnsiTheme="majorHAnsi" w:cstheme="majorHAnsi"/>
          <w:color w:val="000000" w:themeColor="text1"/>
          <w:sz w:val="22"/>
          <w:szCs w:val="22"/>
        </w:rPr>
        <w:t>The experience of mutual</w:t>
      </w:r>
      <w:r w:rsidR="00462528" w:rsidRPr="00462528">
        <w:rPr>
          <w:rFonts w:asciiTheme="majorHAnsi" w:hAnsiTheme="majorHAnsi" w:cstheme="majorHAnsi"/>
          <w:color w:val="000000" w:themeColor="text1"/>
          <w:sz w:val="22"/>
          <w:szCs w:val="22"/>
        </w:rPr>
        <w:t>ity</w:t>
      </w:r>
      <w:r w:rsidR="00462528" w:rsidRPr="00462528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reflects Clive Ruggles</w:t>
      </w:r>
      <w:r w:rsidR="00EC083F">
        <w:rPr>
          <w:rFonts w:asciiTheme="majorHAnsi" w:hAnsiTheme="majorHAnsi" w:cstheme="majorHAnsi"/>
          <w:color w:val="000000" w:themeColor="text1"/>
          <w:sz w:val="22"/>
          <w:szCs w:val="22"/>
        </w:rPr>
        <w:t>’s</w:t>
      </w:r>
      <w:r w:rsidR="00462528" w:rsidRPr="00462528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5D44AD">
        <w:rPr>
          <w:rFonts w:asciiTheme="majorHAnsi" w:hAnsiTheme="majorHAnsi" w:cstheme="majorHAnsi"/>
          <w:color w:val="000000" w:themeColor="text1"/>
          <w:sz w:val="22"/>
          <w:szCs w:val="22"/>
        </w:rPr>
        <w:t>discussion of how</w:t>
      </w:r>
      <w:r w:rsidR="00EC083F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462528" w:rsidRPr="00462528">
        <w:rPr>
          <w:rFonts w:asciiTheme="majorHAnsi" w:hAnsiTheme="majorHAnsi" w:cstheme="majorHAnsi"/>
          <w:color w:val="000000" w:themeColor="text1"/>
          <w:sz w:val="22"/>
          <w:szCs w:val="22"/>
        </w:rPr>
        <w:t>‘</w:t>
      </w:r>
      <w:r w:rsidR="00462528" w:rsidRPr="00FD2079">
        <w:rPr>
          <w:rFonts w:asciiTheme="majorHAnsi" w:hAnsiTheme="majorHAnsi" w:cstheme="majorHAnsi"/>
          <w:color w:val="000000" w:themeColor="text1"/>
          <w:sz w:val="22"/>
          <w:szCs w:val="22"/>
        </w:rPr>
        <w:t>the “natural world” does not e</w:t>
      </w:r>
      <w:r w:rsidR="00A40DD0" w:rsidRPr="00FD2079">
        <w:rPr>
          <w:rFonts w:asciiTheme="majorHAnsi" w:hAnsiTheme="majorHAnsi" w:cstheme="majorHAnsi"/>
          <w:color w:val="000000" w:themeColor="text1"/>
          <w:sz w:val="22"/>
          <w:szCs w:val="22"/>
        </w:rPr>
        <w:t>x</w:t>
      </w:r>
      <w:r w:rsidR="00462528" w:rsidRPr="00FD2079">
        <w:rPr>
          <w:rFonts w:asciiTheme="majorHAnsi" w:hAnsiTheme="majorHAnsi" w:cstheme="majorHAnsi"/>
          <w:color w:val="000000" w:themeColor="text1"/>
          <w:sz w:val="22"/>
          <w:szCs w:val="22"/>
        </w:rPr>
        <w:t>ist as a separate objective reality in which the individual can be conceived as a passive observer.’</w:t>
      </w:r>
      <w:r w:rsidR="00462528" w:rsidRPr="00FD2079">
        <w:rPr>
          <w:rStyle w:val="FootnoteReference"/>
          <w:rFonts w:asciiTheme="majorHAnsi" w:hAnsiTheme="majorHAnsi" w:cstheme="majorHAnsi"/>
          <w:color w:val="000000" w:themeColor="text1"/>
          <w:sz w:val="22"/>
          <w:szCs w:val="22"/>
        </w:rPr>
        <w:footnoteReference w:id="22"/>
      </w:r>
      <w:r w:rsidR="00462528" w:rsidRPr="00FD2079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FD2079">
        <w:rPr>
          <w:rFonts w:asciiTheme="majorHAnsi" w:hAnsiTheme="majorHAnsi" w:cstheme="majorHAnsi"/>
          <w:color w:val="000000" w:themeColor="text1"/>
          <w:sz w:val="22"/>
          <w:szCs w:val="22"/>
        </w:rPr>
        <w:t>Ruggles</w:t>
      </w:r>
      <w:r w:rsidR="00462528" w:rsidRPr="00FD2079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identified </w:t>
      </w:r>
      <w:r w:rsidR="00462528" w:rsidRPr="00FD2079">
        <w:rPr>
          <w:rFonts w:asciiTheme="majorHAnsi" w:hAnsiTheme="majorHAnsi" w:cstheme="majorHAnsi"/>
          <w:color w:val="000000" w:themeColor="text1"/>
          <w:sz w:val="22"/>
          <w:szCs w:val="22"/>
        </w:rPr>
        <w:t>th</w:t>
      </w:r>
      <w:r w:rsidR="00FD2079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is </w:t>
      </w:r>
      <w:r w:rsidR="0087765B">
        <w:rPr>
          <w:rFonts w:asciiTheme="majorHAnsi" w:hAnsiTheme="majorHAnsi" w:cstheme="majorHAnsi"/>
          <w:color w:val="000000" w:themeColor="text1"/>
          <w:sz w:val="22"/>
          <w:szCs w:val="22"/>
        </w:rPr>
        <w:t>experience</w:t>
      </w:r>
      <w:r w:rsidR="006543E9" w:rsidRPr="00FD2079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of </w:t>
      </w:r>
      <w:r w:rsidR="00462528" w:rsidRPr="00FD2079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being-with </w:t>
      </w:r>
      <w:r w:rsidR="00FD2079">
        <w:rPr>
          <w:rFonts w:asciiTheme="majorHAnsi" w:hAnsiTheme="majorHAnsi" w:cstheme="majorHAnsi"/>
          <w:color w:val="000000" w:themeColor="text1"/>
          <w:sz w:val="22"/>
          <w:szCs w:val="22"/>
        </w:rPr>
        <w:t>as a feature of</w:t>
      </w:r>
      <w:r w:rsidR="00462528" w:rsidRPr="00FD2079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FD2079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various </w:t>
      </w:r>
      <w:r w:rsidR="00EC083F" w:rsidRPr="00FD2079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Indigenous </w:t>
      </w:r>
      <w:r w:rsidR="00462528" w:rsidRPr="00FD2079">
        <w:rPr>
          <w:rFonts w:asciiTheme="majorHAnsi" w:hAnsiTheme="majorHAnsi" w:cstheme="majorHAnsi"/>
          <w:color w:val="000000" w:themeColor="text1"/>
          <w:sz w:val="22"/>
          <w:szCs w:val="22"/>
        </w:rPr>
        <w:t>cosmologies</w:t>
      </w:r>
      <w:r w:rsidR="00462528" w:rsidRPr="00FD2079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, </w:t>
      </w:r>
      <w:r w:rsidR="00FD2079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but </w:t>
      </w:r>
      <w:r w:rsidR="006543E9" w:rsidRPr="00FD2079">
        <w:rPr>
          <w:rFonts w:asciiTheme="majorHAnsi" w:hAnsiTheme="majorHAnsi" w:cstheme="majorHAnsi"/>
          <w:color w:val="000000" w:themeColor="text1"/>
          <w:sz w:val="22"/>
          <w:szCs w:val="22"/>
        </w:rPr>
        <w:t>th</w:t>
      </w:r>
      <w:r w:rsidR="00FD2079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e sense of </w:t>
      </w:r>
      <w:r w:rsidR="006543E9" w:rsidRPr="00FD2079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being part of the moon’s </w:t>
      </w:r>
      <w:r w:rsidR="00063A1E" w:rsidRPr="00FD2079">
        <w:rPr>
          <w:rFonts w:asciiTheme="majorHAnsi" w:hAnsiTheme="majorHAnsi" w:cstheme="majorHAnsi"/>
          <w:color w:val="000000" w:themeColor="text1"/>
          <w:sz w:val="22"/>
          <w:szCs w:val="22"/>
        </w:rPr>
        <w:t>experience</w:t>
      </w:r>
      <w:r w:rsidR="006543E9" w:rsidRPr="00FD2079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, rather than </w:t>
      </w:r>
      <w:r w:rsidR="00063A1E" w:rsidRPr="00FD2079">
        <w:rPr>
          <w:rFonts w:asciiTheme="majorHAnsi" w:hAnsiTheme="majorHAnsi" w:cstheme="majorHAnsi"/>
          <w:color w:val="000000" w:themeColor="text1"/>
          <w:sz w:val="22"/>
          <w:szCs w:val="22"/>
        </w:rPr>
        <w:t>a separate observer</w:t>
      </w:r>
      <w:r w:rsidR="006543E9" w:rsidRPr="00FD2079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, </w:t>
      </w:r>
      <w:r w:rsidR="00063A1E" w:rsidRPr="00FD2079">
        <w:rPr>
          <w:rFonts w:asciiTheme="majorHAnsi" w:hAnsiTheme="majorHAnsi" w:cstheme="majorHAnsi"/>
          <w:color w:val="000000" w:themeColor="text1"/>
          <w:sz w:val="22"/>
          <w:szCs w:val="22"/>
        </w:rPr>
        <w:t>appeared</w:t>
      </w:r>
      <w:r w:rsidR="006543E9" w:rsidRPr="00FD2079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in the Sky Journal</w:t>
      </w:r>
      <w:r w:rsidR="009D0B58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as well</w:t>
      </w:r>
      <w:r w:rsidR="006543E9" w:rsidRPr="00FD2079">
        <w:rPr>
          <w:rFonts w:asciiTheme="majorHAnsi" w:hAnsiTheme="majorHAnsi" w:cstheme="majorHAnsi"/>
          <w:color w:val="000000" w:themeColor="text1"/>
          <w:sz w:val="22"/>
          <w:szCs w:val="22"/>
        </w:rPr>
        <w:t>.</w:t>
      </w:r>
    </w:p>
    <w:p w14:paraId="4DA05D74" w14:textId="48A6FAFE" w:rsidR="00530E44" w:rsidRPr="00FF2113" w:rsidRDefault="00924D2C" w:rsidP="00725D6F">
      <w:pPr>
        <w:ind w:firstLine="360"/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FD2079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Relatedly, </w:t>
      </w:r>
      <w:proofErr w:type="spellStart"/>
      <w:r w:rsidR="00EF4736" w:rsidRPr="00FD2079">
        <w:rPr>
          <w:rFonts w:asciiTheme="majorHAnsi" w:hAnsiTheme="majorHAnsi" w:cstheme="majorHAnsi"/>
          <w:color w:val="000000" w:themeColor="text1"/>
          <w:sz w:val="22"/>
          <w:szCs w:val="22"/>
        </w:rPr>
        <w:t>Coudert</w:t>
      </w:r>
      <w:proofErr w:type="spellEnd"/>
      <w:r w:rsidR="00EF4736" w:rsidRPr="00FD2079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described the fuzzy lin</w:t>
      </w:r>
      <w:r w:rsidR="00561BA3" w:rsidRPr="00FD2079">
        <w:rPr>
          <w:rFonts w:asciiTheme="majorHAnsi" w:hAnsiTheme="majorHAnsi" w:cstheme="majorHAnsi"/>
          <w:color w:val="000000" w:themeColor="text1"/>
          <w:sz w:val="22"/>
          <w:szCs w:val="22"/>
        </w:rPr>
        <w:t>e</w:t>
      </w:r>
      <w:r w:rsidR="00EF4736" w:rsidRPr="00FD2079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between </w:t>
      </w:r>
      <w:r w:rsidR="00561BA3" w:rsidRPr="00FD2079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cognition and wonder </w:t>
      </w:r>
      <w:r w:rsidR="00C21E0F" w:rsidRPr="00FD2079">
        <w:rPr>
          <w:rFonts w:asciiTheme="majorHAnsi" w:hAnsiTheme="majorHAnsi" w:cstheme="majorHAnsi"/>
          <w:color w:val="000000" w:themeColor="text1"/>
          <w:sz w:val="22"/>
          <w:szCs w:val="22"/>
        </w:rPr>
        <w:t>among the</w:t>
      </w:r>
      <w:r w:rsidR="00561BA3" w:rsidRPr="00FD2079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Romantic</w:t>
      </w:r>
      <w:r w:rsidR="00C21E0F" w:rsidRPr="00FD2079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s. </w:t>
      </w:r>
      <w:r w:rsidR="00EF4736" w:rsidRPr="00FD2079">
        <w:rPr>
          <w:rFonts w:asciiTheme="majorHAnsi" w:hAnsiTheme="majorHAnsi" w:cstheme="majorHAnsi"/>
          <w:color w:val="000000" w:themeColor="text1"/>
          <w:sz w:val="22"/>
          <w:szCs w:val="22"/>
        </w:rPr>
        <w:t>‘While people could distinguish fact from fiction, they took pleasure in the blurred of the boundary between the two</w:t>
      </w:r>
      <w:r w:rsidR="00885C0B">
        <w:rPr>
          <w:rFonts w:asciiTheme="majorHAnsi" w:hAnsiTheme="majorHAnsi" w:cstheme="majorHAnsi"/>
          <w:color w:val="000000" w:themeColor="text1"/>
          <w:sz w:val="22"/>
          <w:szCs w:val="22"/>
        </w:rPr>
        <w:t>,</w:t>
      </w:r>
      <w:r w:rsidR="00561BA3" w:rsidRPr="00FD2079">
        <w:rPr>
          <w:rFonts w:asciiTheme="majorHAnsi" w:hAnsiTheme="majorHAnsi" w:cstheme="majorHAnsi"/>
          <w:color w:val="000000" w:themeColor="text1"/>
          <w:sz w:val="22"/>
          <w:szCs w:val="22"/>
        </w:rPr>
        <w:t>’</w:t>
      </w:r>
      <w:r w:rsidR="00C21E0F" w:rsidRPr="00FD2079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so the relationship between objective cognition and </w:t>
      </w:r>
      <w:r w:rsidR="00E83CA9">
        <w:rPr>
          <w:rFonts w:asciiTheme="majorHAnsi" w:hAnsiTheme="majorHAnsi" w:cstheme="majorHAnsi"/>
          <w:color w:val="000000" w:themeColor="text1"/>
          <w:sz w:val="22"/>
          <w:szCs w:val="22"/>
        </w:rPr>
        <w:t>subjective</w:t>
      </w:r>
      <w:r w:rsidR="00F1792B" w:rsidRPr="00FD2079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C21E0F" w:rsidRPr="00FD2079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enchantment was </w:t>
      </w:r>
      <w:r w:rsidR="00F1792B" w:rsidRPr="00FD2079">
        <w:rPr>
          <w:rFonts w:asciiTheme="majorHAnsi" w:hAnsiTheme="majorHAnsi" w:cstheme="majorHAnsi"/>
          <w:color w:val="000000" w:themeColor="text1"/>
          <w:sz w:val="22"/>
          <w:szCs w:val="22"/>
        </w:rPr>
        <w:t>one of</w:t>
      </w:r>
      <w:r w:rsidR="00C21E0F" w:rsidRPr="00FD2079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choice.</w:t>
      </w:r>
      <w:r w:rsidRPr="00FD2079">
        <w:rPr>
          <w:rStyle w:val="FootnoteReference"/>
          <w:rFonts w:asciiTheme="majorHAnsi" w:hAnsiTheme="majorHAnsi" w:cstheme="majorHAnsi"/>
          <w:color w:val="000000" w:themeColor="text1"/>
          <w:sz w:val="22"/>
          <w:szCs w:val="22"/>
        </w:rPr>
        <w:footnoteReference w:id="23"/>
      </w:r>
      <w:r w:rsidR="00EF4736" w:rsidRPr="00FD2079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This </w:t>
      </w:r>
      <w:r w:rsidR="00C03D19" w:rsidRPr="00FD2079">
        <w:rPr>
          <w:rFonts w:asciiTheme="majorHAnsi" w:hAnsiTheme="majorHAnsi" w:cstheme="majorHAnsi"/>
          <w:color w:val="000000" w:themeColor="text1"/>
          <w:sz w:val="22"/>
          <w:szCs w:val="22"/>
        </w:rPr>
        <w:t>blurred</w:t>
      </w:r>
      <w:r w:rsidR="00EF4736" w:rsidRPr="00FD2079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EF4736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line </w:t>
      </w:r>
      <w:r w:rsidR="00E83CA9">
        <w:rPr>
          <w:rFonts w:asciiTheme="majorHAnsi" w:hAnsiTheme="majorHAnsi" w:cstheme="majorHAnsi"/>
          <w:color w:val="000000" w:themeColor="text1"/>
          <w:sz w:val="22"/>
          <w:szCs w:val="22"/>
        </w:rPr>
        <w:t>is</w:t>
      </w:r>
      <w:r w:rsidR="00EF4736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C21E0F">
        <w:rPr>
          <w:rFonts w:asciiTheme="majorHAnsi" w:hAnsiTheme="majorHAnsi" w:cstheme="majorHAnsi"/>
          <w:color w:val="000000" w:themeColor="text1"/>
          <w:sz w:val="22"/>
          <w:szCs w:val="22"/>
        </w:rPr>
        <w:t>how enchantment exists in th</w:t>
      </w:r>
      <w:r w:rsidR="00EF4736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e </w:t>
      </w:r>
      <w:r w:rsidR="00C21E0F" w:rsidRPr="00FF2113">
        <w:rPr>
          <w:rFonts w:asciiTheme="majorHAnsi" w:hAnsiTheme="majorHAnsi" w:cstheme="majorHAnsi"/>
          <w:color w:val="000000" w:themeColor="text1"/>
          <w:sz w:val="22"/>
          <w:szCs w:val="22"/>
        </w:rPr>
        <w:t>S</w:t>
      </w:r>
      <w:r w:rsidR="00EF4736" w:rsidRPr="00FF2113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ky </w:t>
      </w:r>
      <w:r w:rsidR="00C21E0F" w:rsidRPr="00FF2113">
        <w:rPr>
          <w:rFonts w:asciiTheme="majorHAnsi" w:hAnsiTheme="majorHAnsi" w:cstheme="majorHAnsi"/>
          <w:color w:val="000000" w:themeColor="text1"/>
          <w:sz w:val="22"/>
          <w:szCs w:val="22"/>
        </w:rPr>
        <w:t>J</w:t>
      </w:r>
      <w:r w:rsidR="00EF4736" w:rsidRPr="00FF2113">
        <w:rPr>
          <w:rFonts w:asciiTheme="majorHAnsi" w:hAnsiTheme="majorHAnsi" w:cstheme="majorHAnsi"/>
          <w:color w:val="000000" w:themeColor="text1"/>
          <w:sz w:val="22"/>
          <w:szCs w:val="22"/>
        </w:rPr>
        <w:t>ournal</w:t>
      </w:r>
      <w:r w:rsidR="00C03D19" w:rsidRPr="00FF2113">
        <w:rPr>
          <w:rFonts w:asciiTheme="majorHAnsi" w:hAnsiTheme="majorHAnsi" w:cstheme="majorHAnsi"/>
          <w:color w:val="000000" w:themeColor="text1"/>
          <w:sz w:val="22"/>
          <w:szCs w:val="22"/>
        </w:rPr>
        <w:t>, wherein</w:t>
      </w:r>
      <w:r w:rsidR="00EF4736" w:rsidRPr="00FF2113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C03D19" w:rsidRPr="00FF2113">
        <w:rPr>
          <w:rFonts w:asciiTheme="majorHAnsi" w:hAnsiTheme="majorHAnsi" w:cstheme="majorHAnsi"/>
          <w:color w:val="000000" w:themeColor="text1"/>
          <w:sz w:val="22"/>
          <w:szCs w:val="22"/>
        </w:rPr>
        <w:t>e</w:t>
      </w:r>
      <w:r w:rsidR="00EF4736" w:rsidRPr="00FF2113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ntries </w:t>
      </w:r>
      <w:r w:rsidR="00C21E0F" w:rsidRPr="00FF2113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about </w:t>
      </w:r>
      <w:r w:rsidR="00EF4736" w:rsidRPr="00FF2113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enchantment, intimacy, and animation of the moon wove together with passages grounded in objective, factual observations. </w:t>
      </w:r>
      <w:r w:rsidR="00C03D19" w:rsidRPr="00FF2113">
        <w:rPr>
          <w:rFonts w:asciiTheme="majorHAnsi" w:hAnsiTheme="majorHAnsi" w:cstheme="majorHAnsi"/>
          <w:color w:val="000000" w:themeColor="text1"/>
          <w:sz w:val="22"/>
          <w:szCs w:val="22"/>
        </w:rPr>
        <w:t>The</w:t>
      </w:r>
      <w:r w:rsidR="00AF194A" w:rsidRPr="00FF2113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Journal toggl</w:t>
      </w:r>
      <w:r w:rsidR="00C03D19" w:rsidRPr="00FF2113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ed </w:t>
      </w:r>
      <w:r w:rsidR="00AF194A" w:rsidRPr="00FF2113">
        <w:rPr>
          <w:rFonts w:asciiTheme="majorHAnsi" w:hAnsiTheme="majorHAnsi" w:cstheme="majorHAnsi"/>
          <w:color w:val="000000" w:themeColor="text1"/>
          <w:sz w:val="22"/>
          <w:szCs w:val="22"/>
        </w:rPr>
        <w:t>back and forth</w:t>
      </w:r>
      <w:r w:rsidR="000D3BF1" w:rsidRPr="00FF2113">
        <w:rPr>
          <w:rFonts w:asciiTheme="majorHAnsi" w:hAnsiTheme="majorHAnsi" w:cstheme="majorHAnsi"/>
          <w:color w:val="000000" w:themeColor="text1"/>
          <w:sz w:val="22"/>
          <w:szCs w:val="22"/>
        </w:rPr>
        <w:t>, sometimes</w:t>
      </w:r>
      <w:r w:rsidR="00530E44" w:rsidRPr="00FF2113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referring to the moon as</w:t>
      </w:r>
      <w:r w:rsidR="00A87A82" w:rsidRPr="00FF2113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725D6F" w:rsidRPr="00FF2113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‘it’ or an </w:t>
      </w:r>
      <w:r w:rsidR="00530E44" w:rsidRPr="00FF2113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entity </w:t>
      </w:r>
      <w:r w:rsidR="00530E44" w:rsidRPr="00FF2113">
        <w:rPr>
          <w:rFonts w:asciiTheme="majorHAnsi" w:hAnsiTheme="majorHAnsi" w:cstheme="majorHAnsi"/>
          <w:i/>
          <w:iCs/>
          <w:color w:val="000000" w:themeColor="text1"/>
          <w:sz w:val="22"/>
          <w:szCs w:val="22"/>
        </w:rPr>
        <w:t>out there</w:t>
      </w:r>
      <w:r w:rsidR="00530E44" w:rsidRPr="00FF2113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, </w:t>
      </w:r>
      <w:r w:rsidR="00A069D3" w:rsidRPr="00FF2113">
        <w:rPr>
          <w:rFonts w:asciiTheme="majorHAnsi" w:hAnsiTheme="majorHAnsi" w:cstheme="majorHAnsi"/>
          <w:color w:val="000000" w:themeColor="text1"/>
          <w:sz w:val="22"/>
          <w:szCs w:val="22"/>
        </w:rPr>
        <w:t>some</w:t>
      </w:r>
      <w:r w:rsidR="000D3BF1" w:rsidRPr="00FF2113">
        <w:rPr>
          <w:rFonts w:asciiTheme="majorHAnsi" w:hAnsiTheme="majorHAnsi" w:cstheme="majorHAnsi"/>
          <w:color w:val="000000" w:themeColor="text1"/>
          <w:sz w:val="22"/>
          <w:szCs w:val="22"/>
        </w:rPr>
        <w:t>times</w:t>
      </w:r>
      <w:r w:rsidR="00A069D3" w:rsidRPr="00FF2113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530E44" w:rsidRPr="00FF2113">
        <w:rPr>
          <w:rFonts w:asciiTheme="majorHAnsi" w:hAnsiTheme="majorHAnsi" w:cstheme="majorHAnsi"/>
          <w:color w:val="000000" w:themeColor="text1"/>
          <w:sz w:val="22"/>
          <w:szCs w:val="22"/>
        </w:rPr>
        <w:t>describ</w:t>
      </w:r>
      <w:r w:rsidR="000D3BF1" w:rsidRPr="00FF2113">
        <w:rPr>
          <w:rFonts w:asciiTheme="majorHAnsi" w:hAnsiTheme="majorHAnsi" w:cstheme="majorHAnsi"/>
          <w:color w:val="000000" w:themeColor="text1"/>
          <w:sz w:val="22"/>
          <w:szCs w:val="22"/>
        </w:rPr>
        <w:t>ing</w:t>
      </w:r>
      <w:r w:rsidR="00530E44" w:rsidRPr="00FF2113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experiences </w:t>
      </w:r>
      <w:r w:rsidR="00530E44" w:rsidRPr="00FF2113">
        <w:rPr>
          <w:rFonts w:asciiTheme="majorHAnsi" w:hAnsiTheme="majorHAnsi" w:cstheme="majorHAnsi"/>
          <w:i/>
          <w:iCs/>
          <w:color w:val="000000" w:themeColor="text1"/>
          <w:sz w:val="22"/>
          <w:szCs w:val="22"/>
        </w:rPr>
        <w:t xml:space="preserve">with </w:t>
      </w:r>
      <w:r w:rsidR="00530E44" w:rsidRPr="00FF2113">
        <w:rPr>
          <w:rFonts w:asciiTheme="majorHAnsi" w:hAnsiTheme="majorHAnsi" w:cstheme="majorHAnsi"/>
          <w:color w:val="000000" w:themeColor="text1"/>
          <w:sz w:val="22"/>
          <w:szCs w:val="22"/>
        </w:rPr>
        <w:t>the moon, with ‘her,’ or address</w:t>
      </w:r>
      <w:r w:rsidR="000D3BF1" w:rsidRPr="00FF2113">
        <w:rPr>
          <w:rFonts w:asciiTheme="majorHAnsi" w:hAnsiTheme="majorHAnsi" w:cstheme="majorHAnsi"/>
          <w:color w:val="000000" w:themeColor="text1"/>
          <w:sz w:val="22"/>
          <w:szCs w:val="22"/>
        </w:rPr>
        <w:t>ing</w:t>
      </w:r>
      <w:r w:rsidR="00530E44" w:rsidRPr="00FF2113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the moon directly</w:t>
      </w:r>
      <w:r w:rsidR="000D3BF1" w:rsidRPr="00FF2113">
        <w:rPr>
          <w:rFonts w:asciiTheme="majorHAnsi" w:hAnsiTheme="majorHAnsi" w:cstheme="majorHAnsi"/>
          <w:color w:val="000000" w:themeColor="text1"/>
          <w:sz w:val="22"/>
          <w:szCs w:val="22"/>
        </w:rPr>
        <w:t>,</w:t>
      </w:r>
      <w:r w:rsidR="00530E44" w:rsidRPr="00FF2113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‘you</w:t>
      </w:r>
      <w:r w:rsidR="00500A91" w:rsidRPr="00FF2113">
        <w:rPr>
          <w:rFonts w:asciiTheme="majorHAnsi" w:hAnsiTheme="majorHAnsi" w:cstheme="majorHAnsi"/>
          <w:color w:val="000000" w:themeColor="text1"/>
          <w:sz w:val="22"/>
          <w:szCs w:val="22"/>
        </w:rPr>
        <w:t>.</w:t>
      </w:r>
      <w:r w:rsidR="00530E44" w:rsidRPr="00FF2113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’ </w:t>
      </w:r>
      <w:r w:rsidR="0056400C" w:rsidRPr="00FF2113">
        <w:rPr>
          <w:rFonts w:asciiTheme="majorHAnsi" w:hAnsiTheme="majorHAnsi" w:cstheme="majorHAnsi"/>
          <w:color w:val="000000" w:themeColor="text1"/>
          <w:sz w:val="22"/>
          <w:szCs w:val="22"/>
        </w:rPr>
        <w:t>P</w:t>
      </w:r>
      <w:r w:rsidR="00A069D3" w:rsidRPr="00FF2113">
        <w:rPr>
          <w:rFonts w:asciiTheme="majorHAnsi" w:hAnsiTheme="majorHAnsi" w:cstheme="majorHAnsi"/>
          <w:color w:val="000000" w:themeColor="text1"/>
          <w:sz w:val="22"/>
          <w:szCs w:val="22"/>
        </w:rPr>
        <w:t>ersonal</w:t>
      </w:r>
      <w:r w:rsidR="00E83CA9">
        <w:rPr>
          <w:rFonts w:asciiTheme="majorHAnsi" w:hAnsiTheme="majorHAnsi" w:cstheme="majorHAnsi"/>
          <w:color w:val="000000" w:themeColor="text1"/>
          <w:sz w:val="22"/>
          <w:szCs w:val="22"/>
        </w:rPr>
        <w:t>,</w:t>
      </w:r>
      <w:r w:rsidR="0056400C" w:rsidRPr="00FF2113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subjective</w:t>
      </w:r>
      <w:r w:rsidR="00A069D3" w:rsidRPr="00FF2113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and impersonal</w:t>
      </w:r>
      <w:r w:rsidR="00E83CA9">
        <w:rPr>
          <w:rFonts w:asciiTheme="majorHAnsi" w:hAnsiTheme="majorHAnsi" w:cstheme="majorHAnsi"/>
          <w:color w:val="000000" w:themeColor="text1"/>
          <w:sz w:val="22"/>
          <w:szCs w:val="22"/>
        </w:rPr>
        <w:t>,</w:t>
      </w:r>
      <w:r w:rsidR="00A069D3" w:rsidRPr="00FF2113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56400C" w:rsidRPr="00FF2113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objective understandings </w:t>
      </w:r>
      <w:r w:rsidR="00A069D3" w:rsidRPr="00FF2113">
        <w:rPr>
          <w:rFonts w:asciiTheme="majorHAnsi" w:hAnsiTheme="majorHAnsi" w:cstheme="majorHAnsi"/>
          <w:color w:val="000000" w:themeColor="text1"/>
          <w:sz w:val="22"/>
          <w:szCs w:val="22"/>
        </w:rPr>
        <w:t>co-existed</w:t>
      </w:r>
      <w:r w:rsidR="0056400C" w:rsidRPr="00FF2113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and blurred</w:t>
      </w:r>
      <w:r w:rsidR="00464FF6">
        <w:rPr>
          <w:rFonts w:asciiTheme="majorHAnsi" w:hAnsiTheme="majorHAnsi" w:cstheme="majorHAnsi"/>
          <w:color w:val="000000" w:themeColor="text1"/>
          <w:sz w:val="22"/>
          <w:szCs w:val="22"/>
        </w:rPr>
        <w:t>.</w:t>
      </w:r>
    </w:p>
    <w:p w14:paraId="6BC014B9" w14:textId="72492C27" w:rsidR="00D301F7" w:rsidRDefault="00A304DE" w:rsidP="00B912FA">
      <w:pPr>
        <w:ind w:firstLine="360"/>
        <w:rPr>
          <w:rFonts w:asciiTheme="majorHAnsi" w:hAnsiTheme="majorHAnsi" w:cstheme="majorHAnsi"/>
          <w:color w:val="FFC000"/>
          <w:sz w:val="22"/>
          <w:szCs w:val="22"/>
        </w:rPr>
      </w:pPr>
      <w:proofErr w:type="spellStart"/>
      <w:r w:rsidRPr="00FF2113">
        <w:rPr>
          <w:rFonts w:asciiTheme="majorHAnsi" w:hAnsiTheme="majorHAnsi" w:cstheme="majorHAnsi"/>
          <w:color w:val="000000" w:themeColor="text1"/>
          <w:sz w:val="22"/>
          <w:szCs w:val="22"/>
        </w:rPr>
        <w:t>Lehoux</w:t>
      </w:r>
      <w:proofErr w:type="spellEnd"/>
      <w:r w:rsidRPr="00FF2113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took this ide</w:t>
      </w:r>
      <w:r w:rsidR="00A57FF2" w:rsidRPr="00FF2113">
        <w:rPr>
          <w:rFonts w:asciiTheme="majorHAnsi" w:hAnsiTheme="majorHAnsi" w:cstheme="majorHAnsi"/>
          <w:color w:val="000000" w:themeColor="text1"/>
          <w:sz w:val="22"/>
          <w:szCs w:val="22"/>
        </w:rPr>
        <w:t>a</w:t>
      </w:r>
      <w:r w:rsidRPr="00FF2113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a step further, suggesting </w:t>
      </w:r>
      <w:r w:rsidR="00FF4852" w:rsidRPr="00FF2113">
        <w:rPr>
          <w:rFonts w:asciiTheme="majorHAnsi" w:hAnsiTheme="majorHAnsi" w:cstheme="majorHAnsi"/>
          <w:color w:val="000000" w:themeColor="text1"/>
          <w:sz w:val="22"/>
          <w:szCs w:val="22"/>
        </w:rPr>
        <w:t>the divide is overemphasized.</w:t>
      </w:r>
      <w:r w:rsidR="00A57FF2" w:rsidRPr="00FF2113">
        <w:rPr>
          <w:rStyle w:val="FootnoteReference"/>
          <w:rFonts w:asciiTheme="majorHAnsi" w:hAnsiTheme="majorHAnsi" w:cstheme="majorHAnsi"/>
          <w:color w:val="000000" w:themeColor="text1"/>
          <w:sz w:val="22"/>
          <w:szCs w:val="22"/>
        </w:rPr>
        <w:footnoteReference w:id="24"/>
      </w:r>
      <w:r w:rsidR="00FF4852" w:rsidRPr="00FF2113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A57FF2" w:rsidRPr="00FF2113">
        <w:rPr>
          <w:rFonts w:asciiTheme="majorHAnsi" w:hAnsiTheme="majorHAnsi" w:cstheme="majorHAnsi"/>
          <w:color w:val="000000" w:themeColor="text1"/>
          <w:sz w:val="22"/>
          <w:szCs w:val="22"/>
        </w:rPr>
        <w:t>His discussion centered astrology</w:t>
      </w:r>
      <w:r w:rsidR="00464FF6">
        <w:rPr>
          <w:rFonts w:asciiTheme="majorHAnsi" w:hAnsiTheme="majorHAnsi" w:cstheme="majorHAnsi"/>
          <w:color w:val="000000" w:themeColor="text1"/>
          <w:sz w:val="22"/>
          <w:szCs w:val="22"/>
        </w:rPr>
        <w:t>,</w:t>
      </w:r>
      <w:r w:rsidR="00A57FF2" w:rsidRPr="00FF2113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but appl</w:t>
      </w:r>
      <w:r w:rsidR="00464FF6">
        <w:rPr>
          <w:rFonts w:asciiTheme="majorHAnsi" w:hAnsiTheme="majorHAnsi" w:cstheme="majorHAnsi"/>
          <w:color w:val="000000" w:themeColor="text1"/>
          <w:sz w:val="22"/>
          <w:szCs w:val="22"/>
        </w:rPr>
        <w:t>ies</w:t>
      </w:r>
      <w:r w:rsidR="00A57FF2" w:rsidRPr="00FF2113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to enchantment</w:t>
      </w:r>
      <w:r w:rsidR="00464FF6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too. He proposed,</w:t>
      </w:r>
      <w:r w:rsidR="00A57FF2" w:rsidRPr="00FF2113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FF4852" w:rsidRPr="00FF2113">
        <w:rPr>
          <w:rFonts w:asciiTheme="majorHAnsi" w:hAnsiTheme="majorHAnsi" w:cstheme="majorHAnsi"/>
          <w:color w:val="000000" w:themeColor="text1"/>
          <w:sz w:val="22"/>
          <w:szCs w:val="22"/>
        </w:rPr>
        <w:t>‘</w:t>
      </w:r>
      <w:r w:rsidR="00A57FF2" w:rsidRPr="00FF2113">
        <w:rPr>
          <w:rFonts w:asciiTheme="majorHAnsi" w:hAnsiTheme="majorHAnsi" w:cstheme="majorHAnsi"/>
          <w:color w:val="000000" w:themeColor="text1"/>
          <w:sz w:val="22"/>
          <w:szCs w:val="22"/>
        </w:rPr>
        <w:t>a</w:t>
      </w:r>
      <w:r w:rsidR="00FF4852" w:rsidRPr="00FF2113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n important way in which many treatments of astrology have </w:t>
      </w:r>
      <w:r w:rsidR="00FF4852" w:rsidRPr="007A648D">
        <w:rPr>
          <w:rFonts w:asciiTheme="majorHAnsi" w:hAnsiTheme="majorHAnsi" w:cstheme="majorHAnsi"/>
          <w:sz w:val="22"/>
          <w:szCs w:val="22"/>
        </w:rPr>
        <w:t>failed us is in their tendency to overemphasize a disjunction in the methodology and epistemological standards across the great modern/premodern, or</w:t>
      </w:r>
      <w:r w:rsidR="007A5F11">
        <w:rPr>
          <w:rFonts w:asciiTheme="majorHAnsi" w:hAnsiTheme="majorHAnsi" w:cstheme="majorHAnsi"/>
          <w:sz w:val="22"/>
          <w:szCs w:val="22"/>
        </w:rPr>
        <w:t xml:space="preserve"> </w:t>
      </w:r>
      <w:r w:rsidR="00FF4852" w:rsidRPr="007A648D">
        <w:rPr>
          <w:rFonts w:asciiTheme="majorHAnsi" w:hAnsiTheme="majorHAnsi" w:cstheme="majorHAnsi"/>
          <w:sz w:val="22"/>
          <w:szCs w:val="22"/>
        </w:rPr>
        <w:t>science/pseudoscience divides.’</w:t>
      </w:r>
      <w:r w:rsidR="00FF4852">
        <w:rPr>
          <w:rStyle w:val="FootnoteReference"/>
          <w:rFonts w:asciiTheme="majorHAnsi" w:hAnsiTheme="majorHAnsi" w:cstheme="majorHAnsi"/>
          <w:sz w:val="22"/>
          <w:szCs w:val="22"/>
        </w:rPr>
        <w:footnoteReference w:id="25"/>
      </w:r>
      <w:r w:rsidR="00FF4852" w:rsidRPr="00FF4852">
        <w:rPr>
          <w:rFonts w:asciiTheme="majorHAnsi" w:hAnsiTheme="majorHAnsi" w:cstheme="majorHAnsi"/>
          <w:sz w:val="22"/>
          <w:szCs w:val="22"/>
        </w:rPr>
        <w:t xml:space="preserve"> </w:t>
      </w:r>
      <w:r w:rsidR="00A57FF2">
        <w:rPr>
          <w:rFonts w:asciiTheme="majorHAnsi" w:hAnsiTheme="majorHAnsi" w:cstheme="majorHAnsi"/>
          <w:sz w:val="22"/>
          <w:szCs w:val="22"/>
        </w:rPr>
        <w:t>Perhaps the disjunction between ‘science’ and ‘pseudoscience’ is not as pronounced as it has been</w:t>
      </w:r>
      <w:r w:rsidR="00B912FA">
        <w:rPr>
          <w:rFonts w:asciiTheme="majorHAnsi" w:hAnsiTheme="majorHAnsi" w:cstheme="majorHAnsi"/>
          <w:sz w:val="22"/>
          <w:szCs w:val="22"/>
        </w:rPr>
        <w:t xml:space="preserve"> repeatedly deemed</w:t>
      </w:r>
      <w:r w:rsidR="00A57FF2">
        <w:rPr>
          <w:rFonts w:asciiTheme="majorHAnsi" w:hAnsiTheme="majorHAnsi" w:cstheme="majorHAnsi"/>
          <w:sz w:val="22"/>
          <w:szCs w:val="22"/>
        </w:rPr>
        <w:t xml:space="preserve">, </w:t>
      </w:r>
      <w:proofErr w:type="spellStart"/>
      <w:r w:rsidR="00FF4852" w:rsidRPr="007A648D">
        <w:rPr>
          <w:rFonts w:asciiTheme="majorHAnsi" w:hAnsiTheme="majorHAnsi" w:cstheme="majorHAnsi"/>
          <w:sz w:val="22"/>
          <w:szCs w:val="22"/>
        </w:rPr>
        <w:t>Lehoux</w:t>
      </w:r>
      <w:proofErr w:type="spellEnd"/>
      <w:r w:rsidR="00A57FF2">
        <w:rPr>
          <w:rFonts w:asciiTheme="majorHAnsi" w:hAnsiTheme="majorHAnsi" w:cstheme="majorHAnsi"/>
          <w:sz w:val="22"/>
          <w:szCs w:val="22"/>
        </w:rPr>
        <w:t xml:space="preserve"> </w:t>
      </w:r>
      <w:r w:rsidR="00464FF6">
        <w:rPr>
          <w:rFonts w:asciiTheme="majorHAnsi" w:hAnsiTheme="majorHAnsi" w:cstheme="majorHAnsi"/>
          <w:sz w:val="22"/>
          <w:szCs w:val="22"/>
        </w:rPr>
        <w:t>proffered</w:t>
      </w:r>
      <w:r w:rsidR="00B912FA">
        <w:rPr>
          <w:rFonts w:asciiTheme="majorHAnsi" w:hAnsiTheme="majorHAnsi" w:cstheme="majorHAnsi"/>
          <w:sz w:val="22"/>
          <w:szCs w:val="22"/>
        </w:rPr>
        <w:t xml:space="preserve">. </w:t>
      </w:r>
      <w:r w:rsidR="00B912FA" w:rsidRPr="00916942">
        <w:rPr>
          <w:rFonts w:asciiTheme="majorHAnsi" w:hAnsiTheme="majorHAnsi" w:cstheme="majorHAnsi"/>
          <w:color w:val="000000" w:themeColor="text1"/>
          <w:sz w:val="22"/>
          <w:szCs w:val="22"/>
        </w:rPr>
        <w:t>One does not ‘cease being rational’ when considering</w:t>
      </w:r>
      <w:r w:rsidR="007E34D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B912FA" w:rsidRPr="00916942">
        <w:rPr>
          <w:rFonts w:asciiTheme="majorHAnsi" w:hAnsiTheme="majorHAnsi" w:cstheme="majorHAnsi"/>
          <w:color w:val="000000" w:themeColor="text1"/>
          <w:sz w:val="22"/>
          <w:szCs w:val="22"/>
        </w:rPr>
        <w:t>a premodern discourse</w:t>
      </w:r>
      <w:r w:rsidR="00464FF6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as true</w:t>
      </w:r>
      <w:r w:rsidR="00B912FA" w:rsidRPr="00916942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, or a discourse that defies </w:t>
      </w:r>
      <w:r w:rsidR="007E34D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scientific </w:t>
      </w:r>
      <w:r w:rsidR="00B912FA" w:rsidRPr="00916942">
        <w:rPr>
          <w:rFonts w:asciiTheme="majorHAnsi" w:hAnsiTheme="majorHAnsi" w:cstheme="majorHAnsi"/>
          <w:color w:val="000000" w:themeColor="text1"/>
          <w:sz w:val="22"/>
          <w:szCs w:val="22"/>
        </w:rPr>
        <w:t>measure</w:t>
      </w:r>
      <w:r w:rsidR="000700F9">
        <w:rPr>
          <w:rFonts w:asciiTheme="majorHAnsi" w:hAnsiTheme="majorHAnsi" w:cstheme="majorHAnsi"/>
          <w:color w:val="000000" w:themeColor="text1"/>
          <w:sz w:val="22"/>
          <w:szCs w:val="22"/>
        </w:rPr>
        <w:t>,</w:t>
      </w:r>
      <w:r w:rsidR="00B912FA" w:rsidRPr="00916942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like enchantment</w:t>
      </w:r>
      <w:r w:rsidR="007E34DD">
        <w:rPr>
          <w:rFonts w:asciiTheme="majorHAnsi" w:hAnsiTheme="majorHAnsi" w:cstheme="majorHAnsi"/>
          <w:color w:val="000000" w:themeColor="text1"/>
          <w:sz w:val="22"/>
          <w:szCs w:val="22"/>
        </w:rPr>
        <w:t>.</w:t>
      </w:r>
      <w:r w:rsidR="00B912FA" w:rsidRPr="00916942">
        <w:rPr>
          <w:rStyle w:val="FootnoteReference"/>
          <w:rFonts w:asciiTheme="majorHAnsi" w:hAnsiTheme="majorHAnsi" w:cstheme="majorHAnsi"/>
          <w:color w:val="000000" w:themeColor="text1"/>
          <w:sz w:val="22"/>
          <w:szCs w:val="22"/>
        </w:rPr>
        <w:footnoteReference w:id="26"/>
      </w:r>
      <w:r w:rsidR="00916942" w:rsidRPr="00C5313C">
        <w:rPr>
          <w:rFonts w:asciiTheme="majorHAnsi" w:hAnsiTheme="majorHAnsi" w:cstheme="majorHAnsi"/>
          <w:color w:val="FFC000"/>
          <w:sz w:val="22"/>
          <w:szCs w:val="22"/>
        </w:rPr>
        <w:t xml:space="preserve">. </w:t>
      </w:r>
    </w:p>
    <w:p w14:paraId="565D5AFF" w14:textId="06EBEFB6" w:rsidR="00D03C8A" w:rsidRPr="002E6CC2" w:rsidRDefault="00FF4852" w:rsidP="002E6CC2">
      <w:pPr>
        <w:ind w:firstLine="360"/>
        <w:rPr>
          <w:rFonts w:asciiTheme="majorHAnsi" w:hAnsiTheme="majorHAnsi" w:cstheme="majorHAnsi"/>
          <w:color w:val="FFC000"/>
          <w:sz w:val="22"/>
          <w:szCs w:val="22"/>
        </w:rPr>
      </w:pPr>
      <w:proofErr w:type="spellStart"/>
      <w:r w:rsidRPr="0091684B">
        <w:rPr>
          <w:rFonts w:asciiTheme="majorHAnsi" w:hAnsiTheme="majorHAnsi" w:cstheme="majorHAnsi"/>
          <w:color w:val="000000" w:themeColor="text1"/>
          <w:sz w:val="22"/>
          <w:szCs w:val="22"/>
        </w:rPr>
        <w:t>Hanegraaff</w:t>
      </w:r>
      <w:proofErr w:type="spellEnd"/>
      <w:r w:rsidR="00FF2113" w:rsidRPr="0091684B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also considered this idea of betweenness</w:t>
      </w:r>
      <w:r w:rsidR="00B41474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, </w:t>
      </w:r>
      <w:r w:rsidR="00B912FA" w:rsidRPr="0091684B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arguing that esotericism </w:t>
      </w:r>
      <w:r w:rsidR="00E94647" w:rsidRPr="0091684B">
        <w:rPr>
          <w:rFonts w:asciiTheme="majorHAnsi" w:hAnsiTheme="majorHAnsi" w:cstheme="majorHAnsi"/>
          <w:color w:val="000000" w:themeColor="text1"/>
          <w:sz w:val="22"/>
          <w:szCs w:val="22"/>
        </w:rPr>
        <w:t>is</w:t>
      </w:r>
      <w:r w:rsidR="00B912FA" w:rsidRPr="0091684B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the ‘</w:t>
      </w:r>
      <w:r w:rsidR="00B912FA" w:rsidRPr="0091684B">
        <w:rPr>
          <w:rFonts w:asciiTheme="majorHAnsi" w:hAnsiTheme="majorHAnsi" w:cstheme="majorHAnsi"/>
          <w:i/>
          <w:iCs/>
          <w:color w:val="000000" w:themeColor="text1"/>
          <w:sz w:val="22"/>
          <w:szCs w:val="22"/>
        </w:rPr>
        <w:t>terra incognita’</w:t>
      </w:r>
      <w:r w:rsidR="00B912FA" w:rsidRPr="0091684B">
        <w:rPr>
          <w:rStyle w:val="FootnoteReference"/>
          <w:rFonts w:asciiTheme="majorHAnsi" w:hAnsiTheme="majorHAnsi" w:cstheme="majorHAnsi"/>
          <w:color w:val="000000" w:themeColor="text1"/>
          <w:sz w:val="22"/>
          <w:szCs w:val="22"/>
        </w:rPr>
        <w:footnoteReference w:id="27"/>
      </w:r>
      <w:r w:rsidR="00B912FA" w:rsidRPr="0091684B">
        <w:rPr>
          <w:rFonts w:asciiTheme="majorHAnsi" w:hAnsiTheme="majorHAnsi" w:cstheme="majorHAnsi"/>
          <w:i/>
          <w:iCs/>
          <w:color w:val="000000" w:themeColor="text1"/>
          <w:sz w:val="22"/>
          <w:szCs w:val="22"/>
        </w:rPr>
        <w:t xml:space="preserve"> </w:t>
      </w:r>
      <w:r w:rsidR="00B912FA" w:rsidRPr="0091684B">
        <w:rPr>
          <w:rFonts w:asciiTheme="majorHAnsi" w:hAnsiTheme="majorHAnsi" w:cstheme="majorHAnsi"/>
          <w:color w:val="000000" w:themeColor="text1"/>
          <w:sz w:val="22"/>
          <w:szCs w:val="22"/>
        </w:rPr>
        <w:t>in academic research</w:t>
      </w:r>
      <w:r w:rsidR="00464FF6">
        <w:rPr>
          <w:rFonts w:asciiTheme="majorHAnsi" w:hAnsiTheme="majorHAnsi" w:cstheme="majorHAnsi"/>
          <w:color w:val="000000" w:themeColor="text1"/>
          <w:sz w:val="22"/>
          <w:szCs w:val="22"/>
        </w:rPr>
        <w:t>.</w:t>
      </w:r>
      <w:r w:rsidR="00B912FA" w:rsidRPr="0091684B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H</w:t>
      </w:r>
      <w:r w:rsidR="00E94647" w:rsidRPr="0091684B">
        <w:rPr>
          <w:rFonts w:asciiTheme="majorHAnsi" w:hAnsiTheme="majorHAnsi" w:cstheme="majorHAnsi"/>
          <w:color w:val="000000" w:themeColor="text1"/>
          <w:sz w:val="22"/>
          <w:szCs w:val="22"/>
        </w:rPr>
        <w:t>e</w:t>
      </w:r>
      <w:r w:rsidR="00B912FA" w:rsidRPr="0091684B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E94647" w:rsidRPr="0091684B">
        <w:rPr>
          <w:rFonts w:asciiTheme="majorHAnsi" w:hAnsiTheme="majorHAnsi" w:cstheme="majorHAnsi"/>
          <w:color w:val="000000" w:themeColor="text1"/>
          <w:sz w:val="22"/>
          <w:szCs w:val="22"/>
        </w:rPr>
        <w:t>noted</w:t>
      </w:r>
      <w:r w:rsidR="00B912FA" w:rsidRPr="0091684B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464FF6">
        <w:rPr>
          <w:rFonts w:asciiTheme="majorHAnsi" w:hAnsiTheme="majorHAnsi" w:cstheme="majorHAnsi"/>
          <w:color w:val="000000" w:themeColor="text1"/>
          <w:sz w:val="22"/>
          <w:szCs w:val="22"/>
        </w:rPr>
        <w:t>how binary extremes</w:t>
      </w:r>
      <w:r w:rsidR="00B912FA" w:rsidRPr="0091684B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464FF6">
        <w:rPr>
          <w:rFonts w:asciiTheme="majorHAnsi" w:hAnsiTheme="majorHAnsi" w:cstheme="majorHAnsi"/>
          <w:color w:val="000000" w:themeColor="text1"/>
          <w:sz w:val="22"/>
          <w:szCs w:val="22"/>
        </w:rPr>
        <w:t>are</w:t>
      </w:r>
      <w:r w:rsidR="00B912FA" w:rsidRPr="0091684B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imposed on esoteric topics,</w:t>
      </w:r>
      <w:r w:rsidR="00E94647" w:rsidRPr="0091684B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B912FA" w:rsidRPr="0091684B">
        <w:rPr>
          <w:rFonts w:asciiTheme="majorHAnsi" w:hAnsiTheme="majorHAnsi" w:cstheme="majorHAnsi"/>
          <w:color w:val="000000" w:themeColor="text1"/>
          <w:sz w:val="22"/>
          <w:szCs w:val="22"/>
        </w:rPr>
        <w:t>which are either ‘avoided and ignored, or emulated as a source of inspiration.’</w:t>
      </w:r>
      <w:r w:rsidR="00B912FA" w:rsidRPr="007F5AAF">
        <w:rPr>
          <w:rStyle w:val="FootnoteReference"/>
          <w:rFonts w:asciiTheme="majorHAnsi" w:hAnsiTheme="majorHAnsi" w:cstheme="majorHAnsi"/>
          <w:color w:val="000000" w:themeColor="text1"/>
          <w:sz w:val="22"/>
          <w:szCs w:val="22"/>
        </w:rPr>
        <w:footnoteReference w:id="28"/>
      </w:r>
      <w:r w:rsidR="00C5313C" w:rsidRPr="007F5AAF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B41474">
        <w:rPr>
          <w:rFonts w:asciiTheme="majorHAnsi" w:hAnsiTheme="majorHAnsi" w:cstheme="majorHAnsi"/>
          <w:color w:val="000000" w:themeColor="text1"/>
          <w:sz w:val="22"/>
          <w:szCs w:val="22"/>
        </w:rPr>
        <w:t>Such ideas</w:t>
      </w:r>
      <w:r w:rsidR="007F5AAF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are encountered</w:t>
      </w:r>
      <w:r w:rsidR="00E94647" w:rsidRPr="007F5AAF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B41474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in </w:t>
      </w:r>
      <w:r w:rsidR="00E94647" w:rsidRPr="007F5AAF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the </w:t>
      </w:r>
      <w:r w:rsidR="007F5AAF" w:rsidRPr="007F5AAF">
        <w:rPr>
          <w:rFonts w:asciiTheme="majorHAnsi" w:hAnsiTheme="majorHAnsi" w:cstheme="majorHAnsi"/>
          <w:color w:val="000000" w:themeColor="text1"/>
          <w:sz w:val="22"/>
          <w:szCs w:val="22"/>
        </w:rPr>
        <w:t>‘hard</w:t>
      </w:r>
      <w:r w:rsidR="007F5AAF">
        <w:rPr>
          <w:rFonts w:asciiTheme="majorHAnsi" w:hAnsiTheme="majorHAnsi" w:cstheme="majorHAnsi"/>
          <w:color w:val="000000" w:themeColor="text1"/>
          <w:sz w:val="22"/>
          <w:szCs w:val="22"/>
        </w:rPr>
        <w:t>-</w:t>
      </w:r>
      <w:r w:rsidR="007F5AAF" w:rsidRPr="007F5AAF">
        <w:rPr>
          <w:rFonts w:asciiTheme="majorHAnsi" w:hAnsiTheme="majorHAnsi" w:cstheme="majorHAnsi"/>
          <w:color w:val="000000" w:themeColor="text1"/>
          <w:sz w:val="22"/>
          <w:szCs w:val="22"/>
        </w:rPr>
        <w:t>to</w:t>
      </w:r>
      <w:r w:rsidR="007F5AAF">
        <w:rPr>
          <w:rFonts w:asciiTheme="majorHAnsi" w:hAnsiTheme="majorHAnsi" w:cstheme="majorHAnsi"/>
          <w:color w:val="000000" w:themeColor="text1"/>
          <w:sz w:val="22"/>
          <w:szCs w:val="22"/>
        </w:rPr>
        <w:t>-</w:t>
      </w:r>
      <w:r w:rsidR="007F5AAF" w:rsidRPr="007F5AAF">
        <w:rPr>
          <w:rFonts w:asciiTheme="majorHAnsi" w:hAnsiTheme="majorHAnsi" w:cstheme="majorHAnsi"/>
          <w:color w:val="000000" w:themeColor="text1"/>
          <w:sz w:val="22"/>
          <w:szCs w:val="22"/>
        </w:rPr>
        <w:t>define no-man</w:t>
      </w:r>
      <w:r w:rsidR="007F5AAF">
        <w:rPr>
          <w:rFonts w:asciiTheme="majorHAnsi" w:hAnsiTheme="majorHAnsi" w:cstheme="majorHAnsi"/>
          <w:color w:val="000000" w:themeColor="text1"/>
          <w:sz w:val="22"/>
          <w:szCs w:val="22"/>
        </w:rPr>
        <w:t>’</w:t>
      </w:r>
      <w:r w:rsidR="007F5AAF" w:rsidRPr="007F5AAF">
        <w:rPr>
          <w:rFonts w:asciiTheme="majorHAnsi" w:hAnsiTheme="majorHAnsi" w:cstheme="majorHAnsi"/>
          <w:color w:val="000000" w:themeColor="text1"/>
          <w:sz w:val="22"/>
          <w:szCs w:val="22"/>
        </w:rPr>
        <w:t>s-land,’ at the liminal in-</w:t>
      </w:r>
      <w:r w:rsidR="00E94647" w:rsidRPr="007F5AAF">
        <w:rPr>
          <w:rFonts w:asciiTheme="majorHAnsi" w:hAnsiTheme="majorHAnsi" w:cstheme="majorHAnsi"/>
          <w:color w:val="000000" w:themeColor="text1"/>
          <w:sz w:val="22"/>
          <w:szCs w:val="22"/>
        </w:rPr>
        <w:t>between</w:t>
      </w:r>
      <w:r w:rsidR="007F5AAF" w:rsidRPr="007F5AAF">
        <w:rPr>
          <w:rFonts w:asciiTheme="majorHAnsi" w:hAnsiTheme="majorHAnsi" w:cstheme="majorHAnsi"/>
          <w:color w:val="000000" w:themeColor="text1"/>
          <w:sz w:val="22"/>
          <w:szCs w:val="22"/>
        </w:rPr>
        <w:t>s of disciplinary topics</w:t>
      </w:r>
      <w:r w:rsidR="00E94647" w:rsidRPr="007F5AAF">
        <w:rPr>
          <w:rFonts w:asciiTheme="majorHAnsi" w:hAnsiTheme="majorHAnsi" w:cstheme="majorHAnsi"/>
          <w:color w:val="000000" w:themeColor="text1"/>
          <w:sz w:val="22"/>
          <w:szCs w:val="22"/>
        </w:rPr>
        <w:t>.</w:t>
      </w:r>
      <w:r w:rsidR="007F5AAF">
        <w:rPr>
          <w:rStyle w:val="FootnoteReference"/>
          <w:rFonts w:asciiTheme="majorHAnsi" w:hAnsiTheme="majorHAnsi" w:cstheme="majorHAnsi"/>
          <w:color w:val="000000" w:themeColor="text1"/>
          <w:sz w:val="22"/>
          <w:szCs w:val="22"/>
        </w:rPr>
        <w:footnoteReference w:id="29"/>
      </w:r>
      <w:r w:rsidR="00E94647" w:rsidRPr="007F5AAF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15056E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Taken together, the </w:t>
      </w:r>
      <w:r w:rsidR="00E44B94">
        <w:rPr>
          <w:rFonts w:asciiTheme="majorHAnsi" w:hAnsiTheme="majorHAnsi" w:cstheme="majorHAnsi"/>
          <w:color w:val="000000" w:themeColor="text1"/>
          <w:sz w:val="22"/>
          <w:szCs w:val="22"/>
        </w:rPr>
        <w:t>four</w:t>
      </w:r>
      <w:r w:rsidR="0015056E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scholars reinforce the idea that e</w:t>
      </w:r>
      <w:r w:rsidR="00C5313C" w:rsidRPr="00FF2113">
        <w:rPr>
          <w:rFonts w:asciiTheme="majorHAnsi" w:hAnsiTheme="majorHAnsi" w:cstheme="majorHAnsi"/>
          <w:color w:val="000000" w:themeColor="text1"/>
          <w:sz w:val="22"/>
          <w:szCs w:val="22"/>
        </w:rPr>
        <w:t>nchantment can be found</w:t>
      </w:r>
      <w:r w:rsidR="00C5313C" w:rsidRPr="00FF2113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, by blurring, or </w:t>
      </w:r>
      <w:r w:rsidR="00D301F7" w:rsidRPr="00FF2113">
        <w:rPr>
          <w:rFonts w:asciiTheme="majorHAnsi" w:hAnsiTheme="majorHAnsi" w:cstheme="majorHAnsi"/>
          <w:color w:val="000000" w:themeColor="text1"/>
          <w:sz w:val="22"/>
          <w:szCs w:val="22"/>
        </w:rPr>
        <w:t>by simply</w:t>
      </w:r>
      <w:r w:rsidR="0082470D" w:rsidRPr="00FF2113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not overemphasizing, the </w:t>
      </w:r>
      <w:r w:rsidR="00C5313C" w:rsidRPr="00FF2113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divide between </w:t>
      </w:r>
      <w:r w:rsidR="0082470D" w:rsidRPr="00FF2113">
        <w:rPr>
          <w:rFonts w:asciiTheme="majorHAnsi" w:hAnsiTheme="majorHAnsi" w:cstheme="majorHAnsi"/>
          <w:color w:val="000000" w:themeColor="text1"/>
          <w:sz w:val="22"/>
          <w:szCs w:val="22"/>
        </w:rPr>
        <w:t>scientific</w:t>
      </w:r>
      <w:r w:rsidR="00C5313C" w:rsidRPr="00FF2113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and non-scien</w:t>
      </w:r>
      <w:r w:rsidR="0082470D" w:rsidRPr="00FF2113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tific epistemologies. </w:t>
      </w:r>
    </w:p>
    <w:p w14:paraId="5864A879" w14:textId="77777777" w:rsidR="00464FF6" w:rsidRDefault="00464FF6" w:rsidP="00D03C8A">
      <w:pPr>
        <w:rPr>
          <w:rFonts w:asciiTheme="majorHAnsi" w:hAnsiTheme="majorHAnsi" w:cstheme="majorHAnsi"/>
          <w:b/>
          <w:bCs/>
          <w:color w:val="000000" w:themeColor="text1"/>
          <w:sz w:val="22"/>
          <w:szCs w:val="22"/>
        </w:rPr>
      </w:pPr>
    </w:p>
    <w:p w14:paraId="254624DC" w14:textId="77777777" w:rsidR="00E42580" w:rsidRDefault="00E42580" w:rsidP="00D03C8A">
      <w:pPr>
        <w:rPr>
          <w:rFonts w:asciiTheme="majorHAnsi" w:hAnsiTheme="majorHAnsi" w:cstheme="majorHAnsi"/>
          <w:b/>
          <w:bCs/>
          <w:color w:val="000000" w:themeColor="text1"/>
          <w:sz w:val="22"/>
          <w:szCs w:val="22"/>
        </w:rPr>
      </w:pPr>
    </w:p>
    <w:p w14:paraId="2DF6C3CD" w14:textId="6A74FE21" w:rsidR="00D03C8A" w:rsidRPr="00D03C8A" w:rsidRDefault="00D03C8A" w:rsidP="00D03C8A">
      <w:pPr>
        <w:rPr>
          <w:rFonts w:asciiTheme="majorHAnsi" w:hAnsiTheme="majorHAnsi" w:cstheme="majorHAnsi"/>
          <w:b/>
          <w:bCs/>
          <w:color w:val="000000" w:themeColor="text1"/>
          <w:sz w:val="22"/>
          <w:szCs w:val="22"/>
        </w:rPr>
      </w:pPr>
      <w:r w:rsidRPr="007A648D">
        <w:rPr>
          <w:rFonts w:asciiTheme="majorHAnsi" w:hAnsiTheme="majorHAnsi" w:cstheme="majorHAnsi"/>
          <w:b/>
          <w:bCs/>
          <w:color w:val="000000" w:themeColor="text1"/>
          <w:sz w:val="22"/>
          <w:szCs w:val="22"/>
        </w:rPr>
        <w:lastRenderedPageBreak/>
        <w:t>Conclusion</w:t>
      </w:r>
    </w:p>
    <w:p w14:paraId="4608D70B" w14:textId="62C216E7" w:rsidR="009832C8" w:rsidRDefault="00FF4852" w:rsidP="0064654F">
      <w:pPr>
        <w:ind w:firstLine="360"/>
        <w:rPr>
          <w:rFonts w:asciiTheme="majorHAnsi" w:hAnsiTheme="majorHAnsi" w:cstheme="majorHAnsi"/>
          <w:color w:val="000000" w:themeColor="text1"/>
          <w:sz w:val="22"/>
          <w:szCs w:val="22"/>
        </w:rPr>
      </w:pPr>
      <w:proofErr w:type="spellStart"/>
      <w:r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>Coubert</w:t>
      </w:r>
      <w:proofErr w:type="spellEnd"/>
      <w:r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, </w:t>
      </w:r>
      <w:r w:rsidR="003D77AE"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Curry, </w:t>
      </w:r>
      <w:r>
        <w:rPr>
          <w:rFonts w:asciiTheme="majorHAnsi" w:hAnsiTheme="majorHAnsi" w:cstheme="majorHAnsi"/>
          <w:color w:val="000000" w:themeColor="text1"/>
          <w:sz w:val="22"/>
          <w:szCs w:val="22"/>
        </w:rPr>
        <w:t>Esteban</w:t>
      </w:r>
      <w:r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, </w:t>
      </w:r>
      <w:proofErr w:type="spellStart"/>
      <w:r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>Hanegraaff</w:t>
      </w:r>
      <w:proofErr w:type="spellEnd"/>
      <w:r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, </w:t>
      </w:r>
      <w:proofErr w:type="spellStart"/>
      <w:r>
        <w:rPr>
          <w:rFonts w:asciiTheme="majorHAnsi" w:hAnsiTheme="majorHAnsi" w:cstheme="majorHAnsi"/>
          <w:color w:val="000000" w:themeColor="text1"/>
          <w:sz w:val="22"/>
          <w:szCs w:val="22"/>
        </w:rPr>
        <w:t>Lehoux</w:t>
      </w:r>
      <w:proofErr w:type="spellEnd"/>
      <w:r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, and </w:t>
      </w:r>
      <w:r w:rsidR="00A72E49">
        <w:rPr>
          <w:rFonts w:asciiTheme="majorHAnsi" w:hAnsiTheme="majorHAnsi" w:cstheme="majorHAnsi"/>
          <w:color w:val="000000" w:themeColor="text1"/>
          <w:sz w:val="22"/>
          <w:szCs w:val="22"/>
        </w:rPr>
        <w:t>Ruggles</w:t>
      </w:r>
      <w:r w:rsidR="003D77AE"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D301F7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all </w:t>
      </w:r>
      <w:r w:rsidR="003D77AE"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>demonstrate</w:t>
      </w:r>
      <w:r w:rsidR="00367D14">
        <w:rPr>
          <w:rFonts w:asciiTheme="majorHAnsi" w:hAnsiTheme="majorHAnsi" w:cstheme="majorHAnsi"/>
          <w:color w:val="000000" w:themeColor="text1"/>
          <w:sz w:val="22"/>
          <w:szCs w:val="22"/>
        </w:rPr>
        <w:t>d</w:t>
      </w:r>
      <w:r w:rsidR="003D77AE"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the </w:t>
      </w:r>
      <w:r w:rsidR="00F642E4">
        <w:rPr>
          <w:rFonts w:asciiTheme="majorHAnsi" w:hAnsiTheme="majorHAnsi" w:cstheme="majorHAnsi"/>
          <w:color w:val="000000" w:themeColor="text1"/>
          <w:sz w:val="22"/>
          <w:szCs w:val="22"/>
        </w:rPr>
        <w:t>continuance</w:t>
      </w:r>
      <w:r w:rsidR="003D77AE"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of enchantment</w:t>
      </w:r>
      <w:r>
        <w:rPr>
          <w:rFonts w:asciiTheme="majorHAnsi" w:hAnsiTheme="majorHAnsi" w:cstheme="majorHAnsi"/>
          <w:color w:val="000000" w:themeColor="text1"/>
          <w:sz w:val="22"/>
          <w:szCs w:val="22"/>
        </w:rPr>
        <w:t>, addressing both</w:t>
      </w:r>
      <w:r w:rsidR="003D77AE"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where </w:t>
      </w:r>
      <w:r w:rsidR="00100941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and how </w:t>
      </w:r>
      <w:r w:rsidR="003D77AE"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enchantment </w:t>
      </w:r>
      <w:r>
        <w:rPr>
          <w:rFonts w:asciiTheme="majorHAnsi" w:hAnsiTheme="majorHAnsi" w:cstheme="majorHAnsi"/>
          <w:color w:val="000000" w:themeColor="text1"/>
          <w:sz w:val="22"/>
          <w:szCs w:val="22"/>
        </w:rPr>
        <w:t>exists</w:t>
      </w:r>
      <w:r w:rsidR="003D77AE"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56019A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in Weber’s </w:t>
      </w:r>
      <w:r w:rsidR="003D77AE"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>Western, scientific</w:t>
      </w:r>
      <w:r w:rsidR="0056019A">
        <w:rPr>
          <w:rFonts w:asciiTheme="majorHAnsi" w:hAnsiTheme="majorHAnsi" w:cstheme="majorHAnsi"/>
          <w:color w:val="000000" w:themeColor="text1"/>
          <w:sz w:val="22"/>
          <w:szCs w:val="22"/>
        </w:rPr>
        <w:t>, disenchanted world</w:t>
      </w:r>
      <w:r w:rsidR="003D77AE"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>.</w:t>
      </w:r>
      <w:r w:rsidR="00100941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Whether enchantment exist</w:t>
      </w:r>
      <w:r w:rsidR="00D301F7">
        <w:rPr>
          <w:rFonts w:asciiTheme="majorHAnsi" w:hAnsiTheme="majorHAnsi" w:cstheme="majorHAnsi"/>
          <w:color w:val="000000" w:themeColor="text1"/>
          <w:sz w:val="22"/>
          <w:szCs w:val="22"/>
        </w:rPr>
        <w:t>s</w:t>
      </w:r>
      <w:r w:rsidR="00100941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105803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as </w:t>
      </w:r>
      <w:r w:rsidR="00105803">
        <w:rPr>
          <w:rFonts w:asciiTheme="majorHAnsi" w:hAnsiTheme="majorHAnsi" w:cstheme="majorHAnsi"/>
          <w:color w:val="000000" w:themeColor="text1"/>
          <w:sz w:val="22"/>
          <w:szCs w:val="22"/>
        </w:rPr>
        <w:t>a natural human faculty</w:t>
      </w:r>
      <w:r w:rsidR="00105803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D301F7">
        <w:rPr>
          <w:rFonts w:asciiTheme="majorHAnsi" w:hAnsiTheme="majorHAnsi" w:cstheme="majorHAnsi"/>
          <w:color w:val="000000" w:themeColor="text1"/>
          <w:sz w:val="22"/>
          <w:szCs w:val="22"/>
        </w:rPr>
        <w:t>‘subaltern’</w:t>
      </w:r>
      <w:r w:rsidR="00105803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D301F7">
        <w:rPr>
          <w:rFonts w:asciiTheme="majorHAnsi" w:hAnsiTheme="majorHAnsi" w:cstheme="majorHAnsi"/>
          <w:color w:val="000000" w:themeColor="text1"/>
          <w:sz w:val="22"/>
          <w:szCs w:val="22"/>
        </w:rPr>
        <w:t>to dominant discourse</w:t>
      </w:r>
      <w:r w:rsidR="00105803">
        <w:rPr>
          <w:rStyle w:val="FootnoteReference"/>
          <w:rFonts w:asciiTheme="majorHAnsi" w:hAnsiTheme="majorHAnsi" w:cstheme="majorHAnsi"/>
          <w:color w:val="000000" w:themeColor="text1"/>
          <w:sz w:val="22"/>
          <w:szCs w:val="22"/>
        </w:rPr>
        <w:footnoteReference w:id="30"/>
      </w:r>
      <w:r w:rsidR="00105803">
        <w:rPr>
          <w:rFonts w:asciiTheme="majorHAnsi" w:hAnsiTheme="majorHAnsi" w:cstheme="majorHAnsi"/>
          <w:color w:val="000000" w:themeColor="text1"/>
          <w:sz w:val="22"/>
          <w:szCs w:val="22"/>
        </w:rPr>
        <w:t>,</w:t>
      </w:r>
      <w:r w:rsidR="00105803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D301F7">
        <w:rPr>
          <w:rFonts w:asciiTheme="majorHAnsi" w:hAnsiTheme="majorHAnsi" w:cstheme="majorHAnsi"/>
          <w:color w:val="000000" w:themeColor="text1"/>
          <w:sz w:val="22"/>
          <w:szCs w:val="22"/>
        </w:rPr>
        <w:t>as an</w:t>
      </w:r>
      <w:r w:rsidR="00100941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inherent feature of </w:t>
      </w:r>
      <w:r w:rsidR="00100941" w:rsidRPr="000860AB">
        <w:rPr>
          <w:rFonts w:asciiTheme="majorHAnsi" w:hAnsiTheme="majorHAnsi" w:cstheme="majorHAnsi"/>
          <w:color w:val="000000" w:themeColor="text1"/>
          <w:sz w:val="22"/>
          <w:szCs w:val="22"/>
        </w:rPr>
        <w:t>life</w:t>
      </w:r>
      <w:r w:rsidR="00D301F7" w:rsidRPr="000860AB">
        <w:rPr>
          <w:rStyle w:val="FootnoteReference"/>
          <w:rFonts w:asciiTheme="majorHAnsi" w:hAnsiTheme="majorHAnsi" w:cstheme="majorHAnsi"/>
          <w:color w:val="000000" w:themeColor="text1"/>
          <w:sz w:val="22"/>
          <w:szCs w:val="22"/>
        </w:rPr>
        <w:footnoteReference w:id="31"/>
      </w:r>
      <w:r w:rsidR="00105803" w:rsidRPr="000860AB">
        <w:rPr>
          <w:rFonts w:asciiTheme="majorHAnsi" w:hAnsiTheme="majorHAnsi" w:cstheme="majorHAnsi"/>
          <w:color w:val="000000" w:themeColor="text1"/>
          <w:sz w:val="22"/>
          <w:szCs w:val="22"/>
        </w:rPr>
        <w:t>,</w:t>
      </w:r>
      <w:r w:rsidR="00100941" w:rsidRPr="000860AB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105803" w:rsidRPr="000860AB">
        <w:rPr>
          <w:rFonts w:asciiTheme="majorHAnsi" w:hAnsiTheme="majorHAnsi" w:cstheme="majorHAnsi"/>
          <w:color w:val="000000" w:themeColor="text1"/>
          <w:sz w:val="22"/>
          <w:szCs w:val="22"/>
        </w:rPr>
        <w:t>through</w:t>
      </w:r>
      <w:r w:rsidR="00105803" w:rsidRPr="000860AB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105803" w:rsidRPr="000860AB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interconnection </w:t>
      </w:r>
      <w:r w:rsidR="00105803" w:rsidRPr="000860AB">
        <w:rPr>
          <w:rFonts w:asciiTheme="majorHAnsi" w:hAnsiTheme="majorHAnsi" w:cstheme="majorHAnsi"/>
          <w:color w:val="000000" w:themeColor="text1"/>
          <w:sz w:val="22"/>
          <w:szCs w:val="22"/>
        </w:rPr>
        <w:t>within</w:t>
      </w:r>
      <w:r w:rsidR="00105803" w:rsidRPr="000860AB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time and space</w:t>
      </w:r>
      <w:r w:rsidR="00105803" w:rsidRPr="000860AB">
        <w:rPr>
          <w:rFonts w:asciiTheme="majorHAnsi" w:hAnsiTheme="majorHAnsi" w:cstheme="majorHAnsi"/>
          <w:color w:val="000000" w:themeColor="text1"/>
          <w:sz w:val="22"/>
          <w:szCs w:val="22"/>
        </w:rPr>
        <w:t>,</w:t>
      </w:r>
      <w:r w:rsidR="00105803" w:rsidRPr="000860AB">
        <w:rPr>
          <w:rStyle w:val="FootnoteReference"/>
          <w:rFonts w:asciiTheme="majorHAnsi" w:hAnsiTheme="majorHAnsi" w:cstheme="majorHAnsi"/>
          <w:color w:val="000000" w:themeColor="text1"/>
          <w:sz w:val="22"/>
          <w:szCs w:val="22"/>
        </w:rPr>
        <w:footnoteReference w:id="32"/>
      </w:r>
      <w:r w:rsidR="00105803" w:rsidRPr="000860AB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0860AB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by </w:t>
      </w:r>
      <w:r w:rsidR="0064239A" w:rsidRPr="000860AB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being part </w:t>
      </w:r>
      <w:r w:rsidR="00CF33C8" w:rsidRPr="000860AB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and participant in </w:t>
      </w:r>
      <w:r w:rsidR="0064239A" w:rsidRPr="000860AB">
        <w:rPr>
          <w:rFonts w:asciiTheme="majorHAnsi" w:hAnsiTheme="majorHAnsi" w:cstheme="majorHAnsi"/>
          <w:color w:val="000000" w:themeColor="text1"/>
          <w:sz w:val="22"/>
          <w:szCs w:val="22"/>
        </w:rPr>
        <w:t>the moon’s experience</w:t>
      </w:r>
      <w:r w:rsidR="0064239A" w:rsidRPr="000860AB">
        <w:rPr>
          <w:rStyle w:val="FootnoteReference"/>
          <w:rFonts w:asciiTheme="majorHAnsi" w:hAnsiTheme="majorHAnsi" w:cstheme="majorHAnsi"/>
          <w:color w:val="000000" w:themeColor="text1"/>
          <w:sz w:val="22"/>
          <w:szCs w:val="22"/>
        </w:rPr>
        <w:footnoteReference w:id="33"/>
      </w:r>
      <w:r w:rsidR="000860AB">
        <w:rPr>
          <w:rFonts w:asciiTheme="majorHAnsi" w:hAnsiTheme="majorHAnsi" w:cstheme="majorHAnsi"/>
          <w:color w:val="000000" w:themeColor="text1"/>
          <w:sz w:val="22"/>
          <w:szCs w:val="22"/>
        </w:rPr>
        <w:t>,</w:t>
      </w:r>
      <w:r w:rsidR="0064239A" w:rsidRPr="000860AB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D25A4B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or </w:t>
      </w:r>
      <w:r w:rsidR="00105803" w:rsidRPr="000860AB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at the </w:t>
      </w:r>
      <w:r w:rsidR="00105803" w:rsidRPr="000860AB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blurring </w:t>
      </w:r>
      <w:r w:rsidR="00105803" w:rsidRPr="000860AB">
        <w:rPr>
          <w:rFonts w:asciiTheme="majorHAnsi" w:hAnsiTheme="majorHAnsi" w:cstheme="majorHAnsi"/>
          <w:color w:val="000000" w:themeColor="text1"/>
          <w:sz w:val="22"/>
          <w:szCs w:val="22"/>
        </w:rPr>
        <w:t>of epistemological dividing lines</w:t>
      </w:r>
      <w:r w:rsidR="00105803" w:rsidRPr="000860AB">
        <w:rPr>
          <w:rStyle w:val="FootnoteReference"/>
          <w:rFonts w:asciiTheme="majorHAnsi" w:hAnsiTheme="majorHAnsi" w:cstheme="majorHAnsi"/>
          <w:color w:val="000000" w:themeColor="text1"/>
          <w:sz w:val="22"/>
          <w:szCs w:val="22"/>
        </w:rPr>
        <w:footnoteReference w:id="34"/>
      </w:r>
      <w:r w:rsidR="00105803" w:rsidRPr="000860AB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, </w:t>
      </w:r>
      <w:r w:rsidR="00100941" w:rsidRPr="000860AB">
        <w:rPr>
          <w:rFonts w:asciiTheme="majorHAnsi" w:hAnsiTheme="majorHAnsi" w:cstheme="majorHAnsi"/>
          <w:color w:val="000000" w:themeColor="text1"/>
          <w:sz w:val="22"/>
          <w:szCs w:val="22"/>
        </w:rPr>
        <w:t>the consistent c</w:t>
      </w:r>
      <w:r w:rsidR="009832C8" w:rsidRPr="000860AB">
        <w:rPr>
          <w:rFonts w:asciiTheme="majorHAnsi" w:hAnsiTheme="majorHAnsi" w:cstheme="majorHAnsi"/>
          <w:color w:val="000000" w:themeColor="text1"/>
          <w:sz w:val="22"/>
          <w:szCs w:val="22"/>
        </w:rPr>
        <w:t>onclusion</w:t>
      </w:r>
      <w:r w:rsidR="00100941" w:rsidRPr="000860AB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D301F7" w:rsidRPr="000860AB">
        <w:rPr>
          <w:rFonts w:asciiTheme="majorHAnsi" w:hAnsiTheme="majorHAnsi" w:cstheme="majorHAnsi"/>
          <w:color w:val="000000" w:themeColor="text1"/>
          <w:sz w:val="22"/>
          <w:szCs w:val="22"/>
        </w:rPr>
        <w:t>was</w:t>
      </w:r>
      <w:r w:rsidR="00100941" w:rsidRPr="000860AB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D301F7" w:rsidRPr="000860AB">
        <w:rPr>
          <w:rFonts w:asciiTheme="majorHAnsi" w:hAnsiTheme="majorHAnsi" w:cstheme="majorHAnsi"/>
          <w:color w:val="000000" w:themeColor="text1"/>
          <w:sz w:val="22"/>
          <w:szCs w:val="22"/>
        </w:rPr>
        <w:t>this:</w:t>
      </w:r>
      <w:r w:rsidR="00100941" w:rsidRPr="000860AB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56019A" w:rsidRPr="000860AB">
        <w:rPr>
          <w:rFonts w:asciiTheme="majorHAnsi" w:hAnsiTheme="majorHAnsi" w:cstheme="majorHAnsi"/>
          <w:color w:val="000000" w:themeColor="text1"/>
          <w:sz w:val="22"/>
          <w:szCs w:val="22"/>
        </w:rPr>
        <w:t>e</w:t>
      </w:r>
      <w:r w:rsidR="00100941" w:rsidRPr="000860AB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nchantment </w:t>
      </w:r>
      <w:r w:rsidR="001652D3" w:rsidRPr="000860AB">
        <w:rPr>
          <w:rFonts w:asciiTheme="majorHAnsi" w:hAnsiTheme="majorHAnsi" w:cstheme="majorHAnsi"/>
          <w:color w:val="000000" w:themeColor="text1"/>
          <w:sz w:val="22"/>
          <w:szCs w:val="22"/>
        </w:rPr>
        <w:t>exists.</w:t>
      </w:r>
      <w:r w:rsidR="00100941" w:rsidRPr="000860AB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D03C8A" w:rsidRPr="000860AB">
        <w:rPr>
          <w:rFonts w:asciiTheme="majorHAnsi" w:hAnsiTheme="majorHAnsi" w:cstheme="majorHAnsi"/>
          <w:color w:val="000000" w:themeColor="text1"/>
          <w:sz w:val="22"/>
          <w:szCs w:val="22"/>
        </w:rPr>
        <w:t>S</w:t>
      </w:r>
      <w:r w:rsidR="003D77AE" w:rsidRPr="000860AB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cholars’ theories </w:t>
      </w:r>
      <w:r w:rsidR="00DF04C5" w:rsidRPr="000860AB">
        <w:rPr>
          <w:rFonts w:asciiTheme="majorHAnsi" w:hAnsiTheme="majorHAnsi" w:cstheme="majorHAnsi"/>
          <w:color w:val="000000" w:themeColor="text1"/>
          <w:sz w:val="22"/>
          <w:szCs w:val="22"/>
        </w:rPr>
        <w:t>echo and</w:t>
      </w:r>
      <w:r w:rsidR="00D03C8A" w:rsidRPr="000860AB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contextualize</w:t>
      </w:r>
      <w:r w:rsidR="003D77AE" w:rsidRPr="000860AB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the</w:t>
      </w:r>
      <w:r w:rsidR="00070AF1" w:rsidRPr="000860AB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DF04C5" w:rsidRPr="000860AB">
        <w:rPr>
          <w:rFonts w:asciiTheme="majorHAnsi" w:hAnsiTheme="majorHAnsi" w:cstheme="majorHAnsi"/>
          <w:color w:val="000000" w:themeColor="text1"/>
          <w:sz w:val="22"/>
          <w:szCs w:val="22"/>
        </w:rPr>
        <w:t>themes</w:t>
      </w:r>
      <w:r w:rsidR="003D77AE" w:rsidRPr="000860AB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D25A4B">
        <w:rPr>
          <w:rFonts w:asciiTheme="majorHAnsi" w:hAnsiTheme="majorHAnsi" w:cstheme="majorHAnsi"/>
          <w:color w:val="000000" w:themeColor="text1"/>
          <w:sz w:val="22"/>
          <w:szCs w:val="22"/>
        </w:rPr>
        <w:t>of</w:t>
      </w:r>
      <w:r w:rsidR="00763BDB" w:rsidRPr="000860AB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responsibility</w:t>
      </w:r>
      <w:r w:rsidR="00763BDB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, orientation </w:t>
      </w:r>
      <w:r w:rsidR="00070AF1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in place, deepening relationality, and </w:t>
      </w:r>
      <w:r w:rsidR="006405BA">
        <w:rPr>
          <w:rFonts w:asciiTheme="majorHAnsi" w:hAnsiTheme="majorHAnsi" w:cstheme="majorHAnsi"/>
          <w:color w:val="000000" w:themeColor="text1"/>
          <w:sz w:val="22"/>
          <w:szCs w:val="22"/>
        </w:rPr>
        <w:t>mutuality</w:t>
      </w:r>
      <w:r w:rsidR="00070AF1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763BDB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that emerged </w:t>
      </w:r>
      <w:r w:rsidR="00763BDB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during the </w:t>
      </w:r>
      <w:r w:rsidR="006405BA">
        <w:rPr>
          <w:rFonts w:asciiTheme="majorHAnsi" w:hAnsiTheme="majorHAnsi" w:cstheme="majorHAnsi"/>
          <w:color w:val="000000" w:themeColor="text1"/>
          <w:sz w:val="22"/>
          <w:szCs w:val="22"/>
        </w:rPr>
        <w:t>Sky</w:t>
      </w:r>
      <w:r w:rsidR="00763BDB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Journal</w:t>
      </w:r>
      <w:r w:rsidR="006405BA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observations</w:t>
      </w:r>
      <w:r w:rsidR="00DF04C5">
        <w:rPr>
          <w:rFonts w:asciiTheme="majorHAnsi" w:hAnsiTheme="majorHAnsi" w:cstheme="majorHAnsi"/>
          <w:color w:val="000000" w:themeColor="text1"/>
          <w:sz w:val="22"/>
          <w:szCs w:val="22"/>
        </w:rPr>
        <w:t>.</w:t>
      </w:r>
      <w:r w:rsidR="00763BDB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8127C4">
        <w:rPr>
          <w:rFonts w:asciiTheme="majorHAnsi" w:hAnsiTheme="majorHAnsi" w:cstheme="majorHAnsi"/>
          <w:color w:val="000000" w:themeColor="text1"/>
          <w:sz w:val="22"/>
          <w:szCs w:val="22"/>
        </w:rPr>
        <w:t>T</w:t>
      </w:r>
      <w:r w:rsidR="001652D3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hrough moon gazing, </w:t>
      </w:r>
      <w:r w:rsidR="008127C4">
        <w:rPr>
          <w:rFonts w:asciiTheme="majorHAnsi" w:hAnsiTheme="majorHAnsi" w:cstheme="majorHAnsi"/>
          <w:color w:val="000000" w:themeColor="text1"/>
          <w:sz w:val="22"/>
          <w:szCs w:val="22"/>
        </w:rPr>
        <w:t>life</w:t>
      </w:r>
      <w:r w:rsidR="00771133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indeed</w:t>
      </w:r>
      <w:r w:rsidR="0064654F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553C44">
        <w:rPr>
          <w:rFonts w:asciiTheme="majorHAnsi" w:hAnsiTheme="majorHAnsi" w:cstheme="majorHAnsi"/>
          <w:color w:val="000000" w:themeColor="text1"/>
          <w:sz w:val="22"/>
          <w:szCs w:val="22"/>
        </w:rPr>
        <w:t>seemed</w:t>
      </w:r>
      <w:r w:rsidR="006405BA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3D77AE" w:rsidRPr="00012F98">
        <w:rPr>
          <w:rFonts w:asciiTheme="majorHAnsi" w:hAnsiTheme="majorHAnsi" w:cstheme="majorHAnsi"/>
          <w:color w:val="000000" w:themeColor="text1"/>
          <w:sz w:val="22"/>
          <w:szCs w:val="22"/>
        </w:rPr>
        <w:t>enchanted</w:t>
      </w:r>
      <w:r w:rsidR="00771133">
        <w:rPr>
          <w:rFonts w:asciiTheme="majorHAnsi" w:hAnsiTheme="majorHAnsi" w:cstheme="majorHAnsi"/>
          <w:color w:val="000000" w:themeColor="text1"/>
          <w:sz w:val="22"/>
          <w:szCs w:val="22"/>
        </w:rPr>
        <w:t>,</w:t>
      </w:r>
      <w:r w:rsidR="006D6612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1652D3">
        <w:rPr>
          <w:rFonts w:asciiTheme="majorHAnsi" w:hAnsiTheme="majorHAnsi" w:cstheme="majorHAnsi"/>
          <w:color w:val="000000" w:themeColor="text1"/>
          <w:sz w:val="22"/>
          <w:szCs w:val="22"/>
        </w:rPr>
        <w:t>as Van Gogh suggested.</w:t>
      </w:r>
      <w:r w:rsidR="003D77AE" w:rsidRPr="00012F98">
        <w:rPr>
          <w:rStyle w:val="FootnoteReference"/>
          <w:rFonts w:asciiTheme="majorHAnsi" w:hAnsiTheme="majorHAnsi" w:cstheme="majorHAnsi"/>
          <w:color w:val="000000" w:themeColor="text1"/>
          <w:sz w:val="22"/>
          <w:szCs w:val="22"/>
        </w:rPr>
        <w:footnoteReference w:id="35"/>
      </w:r>
      <w:r w:rsidR="00BE0643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</w:p>
    <w:p w14:paraId="01A0C4CF" w14:textId="458D75AD" w:rsidR="009832C8" w:rsidRDefault="009832C8" w:rsidP="00222E7E">
      <w:pPr>
        <w:ind w:firstLine="360"/>
        <w:rPr>
          <w:rFonts w:asciiTheme="majorHAnsi" w:hAnsiTheme="majorHAnsi" w:cstheme="majorHAnsi"/>
          <w:color w:val="AEAAAA" w:themeColor="background2" w:themeShade="BF"/>
          <w:sz w:val="22"/>
          <w:szCs w:val="22"/>
        </w:rPr>
      </w:pPr>
    </w:p>
    <w:p w14:paraId="5EE837A7" w14:textId="0DABD84A" w:rsidR="00B912FA" w:rsidRDefault="00B912FA" w:rsidP="00222E7E">
      <w:pPr>
        <w:ind w:firstLine="360"/>
        <w:rPr>
          <w:rFonts w:asciiTheme="majorHAnsi" w:hAnsiTheme="majorHAnsi" w:cstheme="majorHAnsi"/>
          <w:color w:val="AEAAAA" w:themeColor="background2" w:themeShade="BF"/>
          <w:sz w:val="22"/>
          <w:szCs w:val="22"/>
        </w:rPr>
      </w:pPr>
    </w:p>
    <w:p w14:paraId="14954176" w14:textId="3CFD16A5" w:rsidR="00B912FA" w:rsidRDefault="00B912FA" w:rsidP="00222E7E">
      <w:pPr>
        <w:ind w:firstLine="360"/>
        <w:rPr>
          <w:rFonts w:asciiTheme="majorHAnsi" w:hAnsiTheme="majorHAnsi" w:cstheme="majorHAnsi"/>
          <w:color w:val="AEAAAA" w:themeColor="background2" w:themeShade="BF"/>
          <w:sz w:val="22"/>
          <w:szCs w:val="22"/>
        </w:rPr>
      </w:pPr>
    </w:p>
    <w:p w14:paraId="545A9C6B" w14:textId="1C528488" w:rsidR="00B912FA" w:rsidRDefault="00B912FA" w:rsidP="00222E7E">
      <w:pPr>
        <w:ind w:firstLine="360"/>
        <w:rPr>
          <w:rFonts w:asciiTheme="majorHAnsi" w:hAnsiTheme="majorHAnsi" w:cstheme="majorHAnsi"/>
          <w:color w:val="AEAAAA" w:themeColor="background2" w:themeShade="BF"/>
          <w:sz w:val="22"/>
          <w:szCs w:val="22"/>
        </w:rPr>
      </w:pPr>
    </w:p>
    <w:p w14:paraId="24B3255B" w14:textId="07ACE6A2" w:rsidR="00D91BD3" w:rsidRDefault="00D91BD3" w:rsidP="00222E7E">
      <w:pPr>
        <w:ind w:firstLine="360"/>
        <w:rPr>
          <w:rFonts w:asciiTheme="majorHAnsi" w:hAnsiTheme="majorHAnsi" w:cstheme="majorHAnsi"/>
          <w:color w:val="AEAAAA" w:themeColor="background2" w:themeShade="BF"/>
          <w:sz w:val="22"/>
          <w:szCs w:val="22"/>
        </w:rPr>
      </w:pPr>
    </w:p>
    <w:p w14:paraId="0F188EC6" w14:textId="3C2A0511" w:rsidR="00D91BD3" w:rsidRDefault="00D91BD3" w:rsidP="00222E7E">
      <w:pPr>
        <w:ind w:firstLine="360"/>
        <w:rPr>
          <w:rFonts w:asciiTheme="majorHAnsi" w:hAnsiTheme="majorHAnsi" w:cstheme="majorHAnsi"/>
          <w:color w:val="AEAAAA" w:themeColor="background2" w:themeShade="BF"/>
          <w:sz w:val="22"/>
          <w:szCs w:val="22"/>
        </w:rPr>
      </w:pPr>
    </w:p>
    <w:p w14:paraId="33112D6D" w14:textId="350876AE" w:rsidR="00D91BD3" w:rsidRDefault="00D91BD3" w:rsidP="00222E7E">
      <w:pPr>
        <w:ind w:firstLine="360"/>
        <w:rPr>
          <w:rFonts w:asciiTheme="majorHAnsi" w:hAnsiTheme="majorHAnsi" w:cstheme="majorHAnsi"/>
          <w:color w:val="AEAAAA" w:themeColor="background2" w:themeShade="BF"/>
          <w:sz w:val="22"/>
          <w:szCs w:val="22"/>
        </w:rPr>
      </w:pPr>
    </w:p>
    <w:p w14:paraId="20BDC103" w14:textId="2AA254BA" w:rsidR="00D91BD3" w:rsidRDefault="00D91BD3" w:rsidP="00222E7E">
      <w:pPr>
        <w:ind w:firstLine="360"/>
        <w:rPr>
          <w:rFonts w:asciiTheme="majorHAnsi" w:hAnsiTheme="majorHAnsi" w:cstheme="majorHAnsi"/>
          <w:color w:val="AEAAAA" w:themeColor="background2" w:themeShade="BF"/>
          <w:sz w:val="22"/>
          <w:szCs w:val="22"/>
        </w:rPr>
      </w:pPr>
    </w:p>
    <w:p w14:paraId="309925BC" w14:textId="7E495FAE" w:rsidR="00D91BD3" w:rsidRDefault="00D91BD3" w:rsidP="00222E7E">
      <w:pPr>
        <w:ind w:firstLine="360"/>
        <w:rPr>
          <w:rFonts w:asciiTheme="majorHAnsi" w:hAnsiTheme="majorHAnsi" w:cstheme="majorHAnsi"/>
          <w:color w:val="AEAAAA" w:themeColor="background2" w:themeShade="BF"/>
          <w:sz w:val="22"/>
          <w:szCs w:val="22"/>
        </w:rPr>
      </w:pPr>
    </w:p>
    <w:p w14:paraId="5FE893DD" w14:textId="787D76A6" w:rsidR="00D91BD3" w:rsidRDefault="00D91BD3" w:rsidP="00222E7E">
      <w:pPr>
        <w:ind w:firstLine="360"/>
        <w:rPr>
          <w:rFonts w:asciiTheme="majorHAnsi" w:hAnsiTheme="majorHAnsi" w:cstheme="majorHAnsi"/>
          <w:color w:val="AEAAAA" w:themeColor="background2" w:themeShade="BF"/>
          <w:sz w:val="22"/>
          <w:szCs w:val="22"/>
        </w:rPr>
      </w:pPr>
    </w:p>
    <w:p w14:paraId="003DB7B1" w14:textId="5ABCBEAA" w:rsidR="00D91BD3" w:rsidRDefault="00D91BD3" w:rsidP="00222E7E">
      <w:pPr>
        <w:ind w:firstLine="360"/>
        <w:rPr>
          <w:rFonts w:asciiTheme="majorHAnsi" w:hAnsiTheme="majorHAnsi" w:cstheme="majorHAnsi"/>
          <w:color w:val="AEAAAA" w:themeColor="background2" w:themeShade="BF"/>
          <w:sz w:val="22"/>
          <w:szCs w:val="22"/>
        </w:rPr>
      </w:pPr>
    </w:p>
    <w:p w14:paraId="15EB76E6" w14:textId="053D1014" w:rsidR="00D91BD3" w:rsidRDefault="00D91BD3" w:rsidP="00222E7E">
      <w:pPr>
        <w:ind w:firstLine="360"/>
        <w:rPr>
          <w:rFonts w:asciiTheme="majorHAnsi" w:hAnsiTheme="majorHAnsi" w:cstheme="majorHAnsi"/>
          <w:color w:val="AEAAAA" w:themeColor="background2" w:themeShade="BF"/>
          <w:sz w:val="22"/>
          <w:szCs w:val="22"/>
        </w:rPr>
      </w:pPr>
    </w:p>
    <w:p w14:paraId="129E7D6D" w14:textId="653E6DE0" w:rsidR="00D91BD3" w:rsidRDefault="00D91BD3" w:rsidP="00222E7E">
      <w:pPr>
        <w:ind w:firstLine="360"/>
        <w:rPr>
          <w:rFonts w:asciiTheme="majorHAnsi" w:hAnsiTheme="majorHAnsi" w:cstheme="majorHAnsi"/>
          <w:color w:val="AEAAAA" w:themeColor="background2" w:themeShade="BF"/>
          <w:sz w:val="22"/>
          <w:szCs w:val="22"/>
        </w:rPr>
      </w:pPr>
    </w:p>
    <w:p w14:paraId="270A1BD1" w14:textId="49D9FAEA" w:rsidR="00D91BD3" w:rsidRDefault="00D91BD3" w:rsidP="00222E7E">
      <w:pPr>
        <w:ind w:firstLine="360"/>
        <w:rPr>
          <w:rFonts w:asciiTheme="majorHAnsi" w:hAnsiTheme="majorHAnsi" w:cstheme="majorHAnsi"/>
          <w:color w:val="AEAAAA" w:themeColor="background2" w:themeShade="BF"/>
          <w:sz w:val="22"/>
          <w:szCs w:val="22"/>
        </w:rPr>
      </w:pPr>
    </w:p>
    <w:p w14:paraId="4A7BC29E" w14:textId="08E5F88D" w:rsidR="00D91BD3" w:rsidRDefault="00D91BD3" w:rsidP="00222E7E">
      <w:pPr>
        <w:ind w:firstLine="360"/>
        <w:rPr>
          <w:rFonts w:asciiTheme="majorHAnsi" w:hAnsiTheme="majorHAnsi" w:cstheme="majorHAnsi"/>
          <w:color w:val="AEAAAA" w:themeColor="background2" w:themeShade="BF"/>
          <w:sz w:val="22"/>
          <w:szCs w:val="22"/>
        </w:rPr>
      </w:pPr>
    </w:p>
    <w:p w14:paraId="797CE1D5" w14:textId="46F09374" w:rsidR="00D91BD3" w:rsidRDefault="00D91BD3" w:rsidP="00222E7E">
      <w:pPr>
        <w:ind w:firstLine="360"/>
        <w:rPr>
          <w:rFonts w:asciiTheme="majorHAnsi" w:hAnsiTheme="majorHAnsi" w:cstheme="majorHAnsi"/>
          <w:color w:val="AEAAAA" w:themeColor="background2" w:themeShade="BF"/>
          <w:sz w:val="22"/>
          <w:szCs w:val="22"/>
        </w:rPr>
      </w:pPr>
    </w:p>
    <w:p w14:paraId="16559259" w14:textId="6BDC2590" w:rsidR="00D91BD3" w:rsidRDefault="00D91BD3" w:rsidP="00222E7E">
      <w:pPr>
        <w:ind w:firstLine="360"/>
        <w:rPr>
          <w:rFonts w:asciiTheme="majorHAnsi" w:hAnsiTheme="majorHAnsi" w:cstheme="majorHAnsi"/>
          <w:color w:val="AEAAAA" w:themeColor="background2" w:themeShade="BF"/>
          <w:sz w:val="22"/>
          <w:szCs w:val="22"/>
        </w:rPr>
      </w:pPr>
    </w:p>
    <w:p w14:paraId="7799FF38" w14:textId="69E0F590" w:rsidR="00D91BD3" w:rsidRDefault="00D91BD3" w:rsidP="00222E7E">
      <w:pPr>
        <w:ind w:firstLine="360"/>
        <w:rPr>
          <w:rFonts w:asciiTheme="majorHAnsi" w:hAnsiTheme="majorHAnsi" w:cstheme="majorHAnsi"/>
          <w:color w:val="AEAAAA" w:themeColor="background2" w:themeShade="BF"/>
          <w:sz w:val="22"/>
          <w:szCs w:val="22"/>
        </w:rPr>
      </w:pPr>
    </w:p>
    <w:p w14:paraId="763976A4" w14:textId="15896FE9" w:rsidR="00D91BD3" w:rsidRDefault="00D91BD3" w:rsidP="00222E7E">
      <w:pPr>
        <w:ind w:firstLine="360"/>
        <w:rPr>
          <w:rFonts w:asciiTheme="majorHAnsi" w:hAnsiTheme="majorHAnsi" w:cstheme="majorHAnsi"/>
          <w:color w:val="AEAAAA" w:themeColor="background2" w:themeShade="BF"/>
          <w:sz w:val="22"/>
          <w:szCs w:val="22"/>
        </w:rPr>
      </w:pPr>
    </w:p>
    <w:p w14:paraId="5496FAB6" w14:textId="3F1CF361" w:rsidR="00D91BD3" w:rsidRDefault="00D91BD3" w:rsidP="00222E7E">
      <w:pPr>
        <w:ind w:firstLine="360"/>
        <w:rPr>
          <w:rFonts w:asciiTheme="majorHAnsi" w:hAnsiTheme="majorHAnsi" w:cstheme="majorHAnsi"/>
          <w:color w:val="AEAAAA" w:themeColor="background2" w:themeShade="BF"/>
          <w:sz w:val="22"/>
          <w:szCs w:val="22"/>
        </w:rPr>
      </w:pPr>
    </w:p>
    <w:p w14:paraId="54B1B338" w14:textId="40354329" w:rsidR="00D91BD3" w:rsidRDefault="00D91BD3" w:rsidP="00222E7E">
      <w:pPr>
        <w:ind w:firstLine="360"/>
        <w:rPr>
          <w:rFonts w:asciiTheme="majorHAnsi" w:hAnsiTheme="majorHAnsi" w:cstheme="majorHAnsi"/>
          <w:color w:val="AEAAAA" w:themeColor="background2" w:themeShade="BF"/>
          <w:sz w:val="22"/>
          <w:szCs w:val="22"/>
        </w:rPr>
      </w:pPr>
    </w:p>
    <w:p w14:paraId="565E513D" w14:textId="7B5F66BA" w:rsidR="00D91BD3" w:rsidRDefault="00D91BD3" w:rsidP="00222E7E">
      <w:pPr>
        <w:ind w:firstLine="360"/>
        <w:rPr>
          <w:rFonts w:asciiTheme="majorHAnsi" w:hAnsiTheme="majorHAnsi" w:cstheme="majorHAnsi"/>
          <w:color w:val="AEAAAA" w:themeColor="background2" w:themeShade="BF"/>
          <w:sz w:val="22"/>
          <w:szCs w:val="22"/>
        </w:rPr>
      </w:pPr>
    </w:p>
    <w:p w14:paraId="15F4D80C" w14:textId="6D10FC2E" w:rsidR="00D91BD3" w:rsidRDefault="00D91BD3" w:rsidP="00222E7E">
      <w:pPr>
        <w:ind w:firstLine="360"/>
        <w:rPr>
          <w:rFonts w:asciiTheme="majorHAnsi" w:hAnsiTheme="majorHAnsi" w:cstheme="majorHAnsi"/>
          <w:color w:val="AEAAAA" w:themeColor="background2" w:themeShade="BF"/>
          <w:sz w:val="22"/>
          <w:szCs w:val="22"/>
        </w:rPr>
      </w:pPr>
    </w:p>
    <w:p w14:paraId="3FA756EA" w14:textId="11BE1F8F" w:rsidR="00D91BD3" w:rsidRDefault="00D91BD3" w:rsidP="00222E7E">
      <w:pPr>
        <w:ind w:firstLine="360"/>
        <w:rPr>
          <w:rFonts w:asciiTheme="majorHAnsi" w:hAnsiTheme="majorHAnsi" w:cstheme="majorHAnsi"/>
          <w:color w:val="AEAAAA" w:themeColor="background2" w:themeShade="BF"/>
          <w:sz w:val="22"/>
          <w:szCs w:val="22"/>
        </w:rPr>
      </w:pPr>
    </w:p>
    <w:p w14:paraId="45CD6E8A" w14:textId="751689CF" w:rsidR="00D91BD3" w:rsidRDefault="00D91BD3" w:rsidP="00222E7E">
      <w:pPr>
        <w:ind w:firstLine="360"/>
        <w:rPr>
          <w:rFonts w:asciiTheme="majorHAnsi" w:hAnsiTheme="majorHAnsi" w:cstheme="majorHAnsi"/>
          <w:color w:val="AEAAAA" w:themeColor="background2" w:themeShade="BF"/>
          <w:sz w:val="22"/>
          <w:szCs w:val="22"/>
        </w:rPr>
      </w:pPr>
    </w:p>
    <w:p w14:paraId="7CB1B6B1" w14:textId="48BAA51A" w:rsidR="00D91BD3" w:rsidRDefault="00D91BD3" w:rsidP="00222E7E">
      <w:pPr>
        <w:ind w:firstLine="360"/>
        <w:rPr>
          <w:rFonts w:asciiTheme="majorHAnsi" w:hAnsiTheme="majorHAnsi" w:cstheme="majorHAnsi"/>
          <w:color w:val="AEAAAA" w:themeColor="background2" w:themeShade="BF"/>
          <w:sz w:val="22"/>
          <w:szCs w:val="22"/>
        </w:rPr>
      </w:pPr>
    </w:p>
    <w:p w14:paraId="3B5CB993" w14:textId="6F482227" w:rsidR="00D91BD3" w:rsidRDefault="00D91BD3" w:rsidP="00222E7E">
      <w:pPr>
        <w:ind w:firstLine="360"/>
        <w:rPr>
          <w:rFonts w:asciiTheme="majorHAnsi" w:hAnsiTheme="majorHAnsi" w:cstheme="majorHAnsi"/>
          <w:color w:val="AEAAAA" w:themeColor="background2" w:themeShade="BF"/>
          <w:sz w:val="22"/>
          <w:szCs w:val="22"/>
        </w:rPr>
      </w:pPr>
    </w:p>
    <w:p w14:paraId="3D5325A2" w14:textId="39D78E3F" w:rsidR="00D91BD3" w:rsidRDefault="00D91BD3" w:rsidP="00222E7E">
      <w:pPr>
        <w:ind w:firstLine="360"/>
        <w:rPr>
          <w:rFonts w:asciiTheme="majorHAnsi" w:hAnsiTheme="majorHAnsi" w:cstheme="majorHAnsi"/>
          <w:color w:val="AEAAAA" w:themeColor="background2" w:themeShade="BF"/>
          <w:sz w:val="22"/>
          <w:szCs w:val="22"/>
        </w:rPr>
      </w:pPr>
    </w:p>
    <w:p w14:paraId="1D78CAED" w14:textId="3E0D96E0" w:rsidR="00D91BD3" w:rsidRDefault="00D91BD3" w:rsidP="00222E7E">
      <w:pPr>
        <w:ind w:firstLine="360"/>
        <w:rPr>
          <w:rFonts w:asciiTheme="majorHAnsi" w:hAnsiTheme="majorHAnsi" w:cstheme="majorHAnsi"/>
          <w:color w:val="AEAAAA" w:themeColor="background2" w:themeShade="BF"/>
          <w:sz w:val="22"/>
          <w:szCs w:val="22"/>
        </w:rPr>
      </w:pPr>
    </w:p>
    <w:p w14:paraId="7C9D76EA" w14:textId="4B84E1A2" w:rsidR="007A5F11" w:rsidRDefault="007A5F11" w:rsidP="003D77AE">
      <w:pPr>
        <w:rPr>
          <w:rFonts w:asciiTheme="majorHAnsi" w:hAnsiTheme="majorHAnsi" w:cstheme="majorHAnsi"/>
          <w:color w:val="AEAAAA" w:themeColor="background2" w:themeShade="BF"/>
          <w:sz w:val="22"/>
          <w:szCs w:val="22"/>
        </w:rPr>
      </w:pPr>
    </w:p>
    <w:p w14:paraId="43D0E45C" w14:textId="77777777" w:rsidR="00115E74" w:rsidRDefault="00115E74" w:rsidP="003D77AE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0513E52E" w14:textId="44582034" w:rsidR="003D77AE" w:rsidRPr="00011BC7" w:rsidRDefault="00591059" w:rsidP="00591059">
      <w:pPr>
        <w:jc w:val="center"/>
        <w:rPr>
          <w:rFonts w:asciiTheme="majorHAnsi" w:hAnsiTheme="majorHAnsi" w:cstheme="majorHAnsi"/>
          <w:b/>
          <w:bCs/>
          <w:color w:val="000000" w:themeColor="text1"/>
          <w:sz w:val="22"/>
          <w:szCs w:val="22"/>
        </w:rPr>
      </w:pPr>
      <w:r>
        <w:rPr>
          <w:rFonts w:asciiTheme="majorHAnsi" w:hAnsiTheme="majorHAnsi" w:cstheme="majorHAnsi"/>
          <w:color w:val="000000" w:themeColor="text1"/>
          <w:sz w:val="22"/>
          <w:szCs w:val="22"/>
        </w:rPr>
        <w:lastRenderedPageBreak/>
        <w:t>Reference List</w:t>
      </w:r>
    </w:p>
    <w:p w14:paraId="674BCDE8" w14:textId="77777777" w:rsidR="003D77AE" w:rsidRPr="007A648D" w:rsidRDefault="003D77AE" w:rsidP="003D77AE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62271FF6" w14:textId="793A61D8" w:rsidR="003D77AE" w:rsidRDefault="003D77AE" w:rsidP="006931C0">
      <w:pPr>
        <w:ind w:left="360" w:hanging="360"/>
        <w:rPr>
          <w:rFonts w:asciiTheme="majorHAnsi" w:hAnsiTheme="majorHAnsi" w:cstheme="majorHAnsi"/>
          <w:color w:val="000000" w:themeColor="text1"/>
          <w:sz w:val="22"/>
          <w:szCs w:val="22"/>
        </w:rPr>
      </w:pPr>
      <w:proofErr w:type="spellStart"/>
      <w:r w:rsidRPr="00FF5937">
        <w:rPr>
          <w:rFonts w:asciiTheme="majorHAnsi" w:hAnsiTheme="majorHAnsi" w:cstheme="majorHAnsi"/>
          <w:color w:val="000000" w:themeColor="text1"/>
          <w:sz w:val="22"/>
          <w:szCs w:val="22"/>
        </w:rPr>
        <w:t>Coudert</w:t>
      </w:r>
      <w:proofErr w:type="spellEnd"/>
      <w:r w:rsidRPr="00FF5937">
        <w:rPr>
          <w:rFonts w:asciiTheme="majorHAnsi" w:hAnsiTheme="majorHAnsi" w:cstheme="majorHAnsi"/>
          <w:color w:val="000000" w:themeColor="text1"/>
          <w:sz w:val="22"/>
          <w:szCs w:val="22"/>
        </w:rPr>
        <w:t>, Allison, P.</w:t>
      </w:r>
      <w:r w:rsidR="00952D2E">
        <w:rPr>
          <w:rFonts w:asciiTheme="majorHAnsi" w:hAnsiTheme="majorHAnsi" w:cstheme="majorHAnsi"/>
          <w:color w:val="000000" w:themeColor="text1"/>
          <w:sz w:val="22"/>
          <w:szCs w:val="22"/>
        </w:rPr>
        <w:t>,</w:t>
      </w:r>
      <w:r w:rsidRPr="00FF5937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‘Rethinking Max Weber’s Theory of Disenchantment</w:t>
      </w:r>
      <w:r w:rsidR="00952D2E">
        <w:rPr>
          <w:rFonts w:asciiTheme="majorHAnsi" w:hAnsiTheme="majorHAnsi" w:cstheme="majorHAnsi"/>
          <w:color w:val="000000" w:themeColor="text1"/>
          <w:sz w:val="22"/>
          <w:szCs w:val="22"/>
        </w:rPr>
        <w:t>,</w:t>
      </w:r>
      <w:r w:rsidRPr="00FF5937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’ </w:t>
      </w:r>
      <w:r w:rsidR="00591059" w:rsidRPr="00FF5937">
        <w:rPr>
          <w:rFonts w:asciiTheme="majorHAnsi" w:hAnsiTheme="majorHAnsi" w:cstheme="majorHAnsi"/>
          <w:color w:val="000000" w:themeColor="text1"/>
          <w:sz w:val="22"/>
          <w:szCs w:val="22"/>
        </w:rPr>
        <w:t>I</w:t>
      </w:r>
      <w:r w:rsidRPr="00FF5937">
        <w:rPr>
          <w:rFonts w:asciiTheme="majorHAnsi" w:hAnsiTheme="majorHAnsi" w:cstheme="majorHAnsi"/>
          <w:color w:val="000000" w:themeColor="text1"/>
          <w:sz w:val="22"/>
          <w:szCs w:val="22"/>
        </w:rPr>
        <w:t>n</w:t>
      </w:r>
      <w:r w:rsidRPr="00FF5937">
        <w:rPr>
          <w:rFonts w:asciiTheme="majorHAnsi" w:hAnsiTheme="majorHAnsi" w:cstheme="majorHAnsi"/>
          <w:i/>
          <w:iCs/>
          <w:color w:val="000000" w:themeColor="text1"/>
          <w:sz w:val="22"/>
          <w:szCs w:val="22"/>
        </w:rPr>
        <w:t xml:space="preserve"> </w:t>
      </w:r>
      <w:r w:rsidRPr="003D2C94">
        <w:rPr>
          <w:rFonts w:asciiTheme="majorHAnsi" w:hAnsiTheme="majorHAnsi" w:cstheme="majorHAnsi"/>
          <w:i/>
          <w:iCs/>
          <w:color w:val="000000" w:themeColor="text1"/>
          <w:sz w:val="22"/>
          <w:szCs w:val="22"/>
        </w:rPr>
        <w:t>Magic and Magicians in the Middle Ages and the Early Modern Time: The Occult in Pre-Modern Sciences, Medicine, Literature, Religion, and Astrology</w:t>
      </w:r>
      <w:r w:rsidRPr="003D2C94">
        <w:rPr>
          <w:rFonts w:asciiTheme="majorHAnsi" w:hAnsiTheme="majorHAnsi" w:cstheme="majorHAnsi"/>
          <w:color w:val="000000" w:themeColor="text1"/>
          <w:sz w:val="22"/>
          <w:szCs w:val="22"/>
        </w:rPr>
        <w:t>, e</w:t>
      </w:r>
      <w:r w:rsidR="00591059" w:rsidRPr="00FF5937">
        <w:rPr>
          <w:rFonts w:asciiTheme="majorHAnsi" w:hAnsiTheme="majorHAnsi" w:cstheme="majorHAnsi"/>
          <w:color w:val="000000" w:themeColor="text1"/>
          <w:sz w:val="22"/>
          <w:szCs w:val="22"/>
        </w:rPr>
        <w:t>d.</w:t>
      </w:r>
      <w:r w:rsidRPr="003D2C94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by Classen,</w:t>
      </w:r>
      <w:r w:rsidR="00591059" w:rsidRPr="00FF5937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591059" w:rsidRPr="003D2C94">
        <w:rPr>
          <w:rFonts w:asciiTheme="majorHAnsi" w:hAnsiTheme="majorHAnsi" w:cstheme="majorHAnsi"/>
          <w:color w:val="000000" w:themeColor="text1"/>
          <w:sz w:val="22"/>
          <w:szCs w:val="22"/>
        </w:rPr>
        <w:t>Albrecht</w:t>
      </w:r>
      <w:r w:rsidR="00591059" w:rsidRPr="00FF5937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(</w:t>
      </w:r>
      <w:r w:rsidR="006931C0" w:rsidRPr="003D2C94">
        <w:rPr>
          <w:rFonts w:asciiTheme="majorHAnsi" w:hAnsiTheme="majorHAnsi" w:cstheme="majorHAnsi"/>
          <w:color w:val="000000" w:themeColor="text1"/>
          <w:sz w:val="22"/>
          <w:szCs w:val="22"/>
        </w:rPr>
        <w:t>Walter</w:t>
      </w:r>
      <w:r w:rsidR="006931C0" w:rsidRPr="00FF5937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6931C0" w:rsidRPr="003D2C94">
        <w:rPr>
          <w:rFonts w:asciiTheme="majorHAnsi" w:hAnsiTheme="majorHAnsi" w:cstheme="majorHAnsi"/>
          <w:color w:val="000000" w:themeColor="text1"/>
          <w:sz w:val="22"/>
          <w:szCs w:val="22"/>
        </w:rPr>
        <w:t>de Gruyter GmbH</w:t>
      </w:r>
      <w:r w:rsidR="001569A4" w:rsidRPr="00FF5937">
        <w:rPr>
          <w:rFonts w:asciiTheme="majorHAnsi" w:hAnsiTheme="majorHAnsi" w:cstheme="majorHAnsi"/>
          <w:color w:val="000000" w:themeColor="text1"/>
          <w:sz w:val="22"/>
          <w:szCs w:val="22"/>
        </w:rPr>
        <w:t>,</w:t>
      </w:r>
      <w:r w:rsidR="006931C0" w:rsidRPr="003D2C94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Pr="003D2C94">
        <w:rPr>
          <w:rFonts w:asciiTheme="majorHAnsi" w:hAnsiTheme="majorHAnsi" w:cstheme="majorHAnsi"/>
          <w:color w:val="000000" w:themeColor="text1"/>
          <w:sz w:val="22"/>
          <w:szCs w:val="22"/>
        </w:rPr>
        <w:t>2017</w:t>
      </w:r>
      <w:r w:rsidR="00591059" w:rsidRPr="00FF5937">
        <w:rPr>
          <w:rFonts w:asciiTheme="majorHAnsi" w:hAnsiTheme="majorHAnsi" w:cstheme="majorHAnsi"/>
          <w:color w:val="000000" w:themeColor="text1"/>
          <w:sz w:val="22"/>
          <w:szCs w:val="22"/>
        </w:rPr>
        <w:t>)</w:t>
      </w:r>
      <w:r w:rsidR="006931C0" w:rsidRPr="00FF5937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6931C0" w:rsidRPr="00FF5937">
        <w:rPr>
          <w:rFonts w:asciiTheme="majorHAnsi" w:hAnsiTheme="majorHAnsi" w:cstheme="majorHAnsi"/>
          <w:color w:val="000000" w:themeColor="text1"/>
          <w:sz w:val="22"/>
          <w:szCs w:val="22"/>
        </w:rPr>
        <w:t>&lt;</w:t>
      </w:r>
      <w:hyperlink r:id="rId21" w:history="1">
        <w:r w:rsidR="006931C0" w:rsidRPr="003D2C94">
          <w:rPr>
            <w:rStyle w:val="Hyperlink"/>
            <w:rFonts w:asciiTheme="majorHAnsi" w:hAnsiTheme="majorHAnsi" w:cstheme="majorHAnsi"/>
            <w:sz w:val="22"/>
            <w:szCs w:val="22"/>
          </w:rPr>
          <w:t>https://ebookcentral.proquest.com/lib/brynmawr/detail.action?docID=5116172</w:t>
        </w:r>
      </w:hyperlink>
      <w:r w:rsidR="006931C0" w:rsidRPr="00FF5937">
        <w:rPr>
          <w:rFonts w:asciiTheme="majorHAnsi" w:hAnsiTheme="majorHAnsi" w:cstheme="majorHAnsi"/>
          <w:color w:val="000000" w:themeColor="text1"/>
          <w:sz w:val="22"/>
          <w:szCs w:val="22"/>
        </w:rPr>
        <w:t>&gt; [accessed 12 November 2022]</w:t>
      </w:r>
    </w:p>
    <w:p w14:paraId="4FC8A410" w14:textId="77777777" w:rsidR="00F51105" w:rsidRPr="003D2C94" w:rsidRDefault="00F51105" w:rsidP="006931C0">
      <w:pPr>
        <w:ind w:left="360" w:hanging="360"/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3FD57577" w14:textId="30857BF6" w:rsidR="00115E74" w:rsidRDefault="00115E74" w:rsidP="00115E74">
      <w:pPr>
        <w:pStyle w:val="FootnoteText"/>
        <w:ind w:left="360" w:hanging="360"/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A54041">
        <w:rPr>
          <w:rFonts w:asciiTheme="majorHAnsi" w:hAnsiTheme="majorHAnsi" w:cstheme="majorHAnsi"/>
          <w:color w:val="000000" w:themeColor="text1"/>
          <w:sz w:val="22"/>
          <w:szCs w:val="22"/>
        </w:rPr>
        <w:t>Cambridge Dictionary, ‘Enchantment</w:t>
      </w:r>
      <w:r>
        <w:rPr>
          <w:rFonts w:asciiTheme="majorHAnsi" w:hAnsiTheme="majorHAnsi" w:cstheme="majorHAnsi"/>
          <w:color w:val="000000" w:themeColor="text1"/>
          <w:sz w:val="22"/>
          <w:szCs w:val="22"/>
        </w:rPr>
        <w:t>,</w:t>
      </w:r>
      <w:r w:rsidRPr="00A54041">
        <w:rPr>
          <w:rFonts w:asciiTheme="majorHAnsi" w:hAnsiTheme="majorHAnsi" w:cstheme="majorHAnsi"/>
          <w:color w:val="000000" w:themeColor="text1"/>
          <w:sz w:val="22"/>
          <w:szCs w:val="22"/>
        </w:rPr>
        <w:t>’ (Cambridge University Press, 2022) &lt;</w:t>
      </w:r>
      <w:hyperlink r:id="rId22" w:history="1">
        <w:r w:rsidRPr="00A54041">
          <w:rPr>
            <w:rStyle w:val="Hyperlink"/>
            <w:rFonts w:asciiTheme="majorHAnsi" w:hAnsiTheme="majorHAnsi" w:cstheme="majorHAnsi"/>
            <w:color w:val="000000" w:themeColor="text1"/>
            <w:sz w:val="22"/>
            <w:szCs w:val="22"/>
          </w:rPr>
          <w:t>https://dictionary.cambridge.org/us/dictionary/english/enchantment</w:t>
        </w:r>
      </w:hyperlink>
      <w:r w:rsidRPr="00A54041">
        <w:rPr>
          <w:rFonts w:asciiTheme="majorHAnsi" w:hAnsiTheme="majorHAnsi" w:cstheme="majorHAnsi"/>
          <w:color w:val="000000" w:themeColor="text1"/>
          <w:sz w:val="22"/>
          <w:szCs w:val="22"/>
        </w:rPr>
        <w:t>&gt;</w:t>
      </w:r>
      <w:r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Pr="00A54041">
        <w:rPr>
          <w:rFonts w:asciiTheme="majorHAnsi" w:hAnsiTheme="majorHAnsi" w:cstheme="majorHAnsi"/>
          <w:color w:val="000000" w:themeColor="text1"/>
          <w:sz w:val="22"/>
          <w:szCs w:val="22"/>
        </w:rPr>
        <w:t>[accessed 12 November 2022].</w:t>
      </w:r>
    </w:p>
    <w:p w14:paraId="70CAC1B4" w14:textId="77777777" w:rsidR="00115E74" w:rsidRPr="00A54041" w:rsidRDefault="00115E74" w:rsidP="00115E74">
      <w:pPr>
        <w:pStyle w:val="FootnoteText"/>
        <w:ind w:left="360" w:hanging="360"/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487127C4" w14:textId="3ECF448C" w:rsidR="00F51105" w:rsidRDefault="00115E74" w:rsidP="00115E74">
      <w:pPr>
        <w:ind w:left="360" w:hanging="360"/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A54041">
        <w:rPr>
          <w:rFonts w:asciiTheme="majorHAnsi" w:hAnsiTheme="majorHAnsi" w:cstheme="majorHAnsi"/>
          <w:color w:val="000000" w:themeColor="text1"/>
          <w:sz w:val="22"/>
          <w:szCs w:val="22"/>
        </w:rPr>
        <w:t>Online Etymology Dictionary. ‘Enchantment’ (</w:t>
      </w:r>
      <w:r>
        <w:rPr>
          <w:rFonts w:asciiTheme="majorHAnsi" w:hAnsiTheme="majorHAnsi" w:cstheme="majorHAnsi"/>
          <w:color w:val="000000" w:themeColor="text1"/>
          <w:sz w:val="22"/>
          <w:szCs w:val="22"/>
        </w:rPr>
        <w:t>May 2020</w:t>
      </w:r>
      <w:r w:rsidRPr="00A54041">
        <w:rPr>
          <w:rFonts w:asciiTheme="majorHAnsi" w:hAnsiTheme="majorHAnsi" w:cstheme="majorHAnsi"/>
          <w:color w:val="000000" w:themeColor="text1"/>
          <w:sz w:val="22"/>
          <w:szCs w:val="22"/>
        </w:rPr>
        <w:t>)</w:t>
      </w:r>
      <w:r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Pr="00A54041">
        <w:rPr>
          <w:rFonts w:asciiTheme="majorHAnsi" w:hAnsiTheme="majorHAnsi" w:cstheme="majorHAnsi"/>
          <w:color w:val="000000" w:themeColor="text1"/>
          <w:sz w:val="22"/>
          <w:szCs w:val="22"/>
        </w:rPr>
        <w:t>&lt;</w:t>
      </w:r>
      <w:hyperlink r:id="rId23" w:history="1">
        <w:r w:rsidRPr="00A54041">
          <w:rPr>
            <w:rStyle w:val="Hyperlink"/>
            <w:rFonts w:asciiTheme="majorHAnsi" w:hAnsiTheme="majorHAnsi" w:cstheme="majorHAnsi"/>
            <w:color w:val="000000" w:themeColor="text1"/>
            <w:sz w:val="22"/>
            <w:szCs w:val="22"/>
          </w:rPr>
          <w:t>https://www.etymonline.com/word/enchantment</w:t>
        </w:r>
      </w:hyperlink>
      <w:r w:rsidRPr="00A54041">
        <w:rPr>
          <w:rFonts w:asciiTheme="majorHAnsi" w:hAnsiTheme="majorHAnsi" w:cstheme="majorHAnsi"/>
          <w:color w:val="000000" w:themeColor="text1"/>
          <w:sz w:val="22"/>
          <w:szCs w:val="22"/>
        </w:rPr>
        <w:t>&gt; [accessed 12 Nov 2022]</w:t>
      </w:r>
    </w:p>
    <w:p w14:paraId="7B96631D" w14:textId="77777777" w:rsidR="00115E74" w:rsidRPr="00FF5937" w:rsidRDefault="00115E74" w:rsidP="00115E74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09D3B082" w14:textId="23663699" w:rsidR="00B01C17" w:rsidRPr="00FF5937" w:rsidRDefault="003D77AE" w:rsidP="00B01C17">
      <w:pPr>
        <w:ind w:left="360" w:hanging="360"/>
        <w:rPr>
          <w:rFonts w:asciiTheme="majorHAnsi" w:hAnsiTheme="majorHAnsi" w:cstheme="majorHAnsi"/>
          <w:sz w:val="22"/>
          <w:szCs w:val="22"/>
        </w:rPr>
      </w:pPr>
      <w:r w:rsidRPr="00FF5937">
        <w:rPr>
          <w:rFonts w:asciiTheme="majorHAnsi" w:hAnsiTheme="majorHAnsi" w:cstheme="majorHAnsi"/>
          <w:color w:val="000000" w:themeColor="text1"/>
          <w:sz w:val="22"/>
          <w:szCs w:val="22"/>
        </w:rPr>
        <w:t>Curry, Patrick</w:t>
      </w:r>
      <w:r w:rsidR="00B01C17" w:rsidRPr="00FF5937">
        <w:rPr>
          <w:rFonts w:asciiTheme="majorHAnsi" w:hAnsiTheme="majorHAnsi" w:cstheme="majorHAnsi"/>
          <w:color w:val="000000" w:themeColor="text1"/>
          <w:sz w:val="22"/>
          <w:szCs w:val="22"/>
        </w:rPr>
        <w:t>,</w:t>
      </w:r>
      <w:r w:rsidRPr="00FF5937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B01C17" w:rsidRPr="00FF5937">
        <w:rPr>
          <w:rFonts w:asciiTheme="majorHAnsi" w:hAnsiTheme="majorHAnsi" w:cstheme="majorHAnsi"/>
          <w:color w:val="000000" w:themeColor="text1"/>
          <w:sz w:val="22"/>
          <w:szCs w:val="22"/>
        </w:rPr>
        <w:t>‘Divination, Enchantment, and Platonism,’</w:t>
      </w:r>
      <w:r w:rsidR="00B01C17" w:rsidRPr="00FF5937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 in </w:t>
      </w:r>
      <w:r w:rsidR="00B01C17" w:rsidRPr="00FF5937">
        <w:rPr>
          <w:rStyle w:val="Emphasis"/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>The Imaginal Cosmos</w:t>
      </w:r>
      <w:r w:rsidR="00E33AA2" w:rsidRPr="00FF5937">
        <w:rPr>
          <w:rStyle w:val="Emphasis"/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</w:t>
      </w:r>
      <w:r w:rsidR="00E33AA2" w:rsidRPr="00FF5937">
        <w:rPr>
          <w:rStyle w:val="Emphasis"/>
          <w:rFonts w:asciiTheme="majorHAnsi" w:hAnsiTheme="majorHAnsi" w:cstheme="majorHAnsi"/>
          <w:i w:val="0"/>
          <w:iCs w:val="0"/>
          <w:color w:val="000000"/>
          <w:sz w:val="22"/>
          <w:szCs w:val="22"/>
          <w:shd w:val="clear" w:color="auto" w:fill="FFFFFF"/>
        </w:rPr>
        <w:t>ed. by</w:t>
      </w:r>
      <w:r w:rsidR="00E33AA2" w:rsidRPr="00FF5937">
        <w:rPr>
          <w:rStyle w:val="Emphasis"/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E33AA2" w:rsidRPr="00FF5937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>Lall</w:t>
      </w:r>
      <w:proofErr w:type="spellEnd"/>
      <w:r w:rsidR="00E33AA2" w:rsidRPr="00FF5937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, </w:t>
      </w:r>
      <w:r w:rsidR="00E33AA2" w:rsidRPr="00FF5937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>Jean H.</w:t>
      </w:r>
      <w:r w:rsidR="00E33AA2" w:rsidRPr="00FF5937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>,</w:t>
      </w:r>
      <w:r w:rsidR="00E33AA2" w:rsidRPr="00FF5937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and Voss</w:t>
      </w:r>
      <w:r w:rsidR="00E33AA2" w:rsidRPr="00FF5937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, </w:t>
      </w:r>
      <w:r w:rsidR="00E33AA2" w:rsidRPr="00FF5937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>Angela</w:t>
      </w:r>
      <w:r w:rsidR="00E33AA2" w:rsidRPr="00FF5937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, </w:t>
      </w:r>
      <w:r w:rsidR="00B01C17" w:rsidRPr="00FF5937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(Canterbury: University of Kent, 2006) </w:t>
      </w:r>
      <w:r w:rsidR="001569A4" w:rsidRPr="00FF5937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pp. </w:t>
      </w:r>
      <w:r w:rsidR="00B01C17" w:rsidRPr="00FF5937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>35-46.</w:t>
      </w:r>
      <w:r w:rsidR="00B01C17" w:rsidRPr="00FF5937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</w:t>
      </w:r>
      <w:r w:rsidR="00E33AA2" w:rsidRPr="00FF5937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>&lt;</w:t>
      </w:r>
      <w:hyperlink r:id="rId24" w:history="1">
        <w:r w:rsidR="00E33AA2" w:rsidRPr="00FF5937">
          <w:rPr>
            <w:rStyle w:val="Hyperlink"/>
            <w:rFonts w:asciiTheme="majorHAnsi" w:hAnsiTheme="majorHAnsi" w:cstheme="majorHAnsi"/>
            <w:sz w:val="22"/>
            <w:szCs w:val="22"/>
            <w:shd w:val="clear" w:color="auto" w:fill="FFFFFF"/>
          </w:rPr>
          <w:t>http://www.patrickcurry.co.uk/papers/Divination.pdf</w:t>
        </w:r>
      </w:hyperlink>
      <w:r w:rsidR="00E33AA2" w:rsidRPr="00FF5937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>&gt;</w:t>
      </w:r>
      <w:r w:rsidR="00B01C17" w:rsidRPr="00FF5937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[accessed 15 November 2022]</w:t>
      </w:r>
    </w:p>
    <w:p w14:paraId="660EEDB2" w14:textId="49FF8907" w:rsidR="003D77AE" w:rsidRPr="00FF5937" w:rsidRDefault="003D77AE" w:rsidP="00591059">
      <w:pPr>
        <w:ind w:left="360" w:hanging="360"/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3E190F2A" w14:textId="2B2C6E3C" w:rsidR="0099277A" w:rsidRPr="00FF5937" w:rsidRDefault="00530E44" w:rsidP="00591059">
      <w:pPr>
        <w:ind w:left="360" w:hanging="360"/>
        <w:rPr>
          <w:rFonts w:asciiTheme="majorHAnsi" w:hAnsiTheme="majorHAnsi" w:cstheme="majorHAnsi"/>
          <w:sz w:val="22"/>
          <w:szCs w:val="22"/>
        </w:rPr>
      </w:pPr>
      <w:r w:rsidRPr="00FF5937">
        <w:rPr>
          <w:rFonts w:asciiTheme="majorHAnsi" w:hAnsiTheme="majorHAnsi" w:cstheme="majorHAnsi"/>
          <w:color w:val="000000" w:themeColor="text1"/>
          <w:sz w:val="22"/>
          <w:szCs w:val="22"/>
        </w:rPr>
        <w:t>Est</w:t>
      </w:r>
      <w:r w:rsidR="00DD29F2" w:rsidRPr="00FF5937">
        <w:rPr>
          <w:rFonts w:asciiTheme="majorHAnsi" w:hAnsiTheme="majorHAnsi" w:cstheme="majorHAnsi"/>
          <w:color w:val="000000" w:themeColor="text1"/>
          <w:sz w:val="22"/>
          <w:szCs w:val="22"/>
        </w:rPr>
        <w:t>e</w:t>
      </w:r>
      <w:r w:rsidRPr="00FF5937">
        <w:rPr>
          <w:rFonts w:asciiTheme="majorHAnsi" w:hAnsiTheme="majorHAnsi" w:cstheme="majorHAnsi"/>
          <w:color w:val="000000" w:themeColor="text1"/>
          <w:sz w:val="22"/>
          <w:szCs w:val="22"/>
        </w:rPr>
        <w:t>ban, César</w:t>
      </w:r>
      <w:r w:rsidR="001569A4" w:rsidRPr="00FF5937">
        <w:rPr>
          <w:rFonts w:asciiTheme="majorHAnsi" w:hAnsiTheme="majorHAnsi" w:cstheme="majorHAnsi"/>
          <w:color w:val="000000" w:themeColor="text1"/>
          <w:sz w:val="22"/>
          <w:szCs w:val="22"/>
        </w:rPr>
        <w:t>,</w:t>
      </w:r>
      <w:r w:rsidRPr="00FF5937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1569A4" w:rsidRPr="00FF5937">
        <w:rPr>
          <w:rFonts w:asciiTheme="majorHAnsi" w:hAnsiTheme="majorHAnsi" w:cstheme="majorHAnsi"/>
          <w:color w:val="000000" w:themeColor="text1"/>
          <w:sz w:val="22"/>
          <w:szCs w:val="22"/>
        </w:rPr>
        <w:t>‘</w:t>
      </w:r>
      <w:r w:rsidR="0099277A" w:rsidRPr="00FF5937">
        <w:rPr>
          <w:rFonts w:asciiTheme="majorHAnsi" w:hAnsiTheme="majorHAnsi" w:cstheme="majorHAnsi"/>
          <w:sz w:val="22"/>
          <w:szCs w:val="22"/>
        </w:rPr>
        <w:t>Struggling for Interdisciplinarity: Reflections of an Astrophysicist Working in Cultural Astronom</w:t>
      </w:r>
      <w:r w:rsidR="0099277A" w:rsidRPr="00FF5937">
        <w:rPr>
          <w:rFonts w:asciiTheme="majorHAnsi" w:hAnsiTheme="majorHAnsi" w:cstheme="majorHAnsi"/>
          <w:sz w:val="22"/>
          <w:szCs w:val="22"/>
        </w:rPr>
        <w:t>y</w:t>
      </w:r>
      <w:r w:rsidR="001569A4" w:rsidRPr="00FF5937">
        <w:rPr>
          <w:rFonts w:asciiTheme="majorHAnsi" w:hAnsiTheme="majorHAnsi" w:cstheme="majorHAnsi"/>
          <w:sz w:val="22"/>
          <w:szCs w:val="22"/>
        </w:rPr>
        <w:t>,’</w:t>
      </w:r>
      <w:r w:rsidR="0099277A" w:rsidRPr="00FF5937">
        <w:rPr>
          <w:rFonts w:asciiTheme="majorHAnsi" w:hAnsiTheme="majorHAnsi" w:cstheme="majorHAnsi"/>
          <w:sz w:val="22"/>
          <w:szCs w:val="22"/>
        </w:rPr>
        <w:t xml:space="preserve"> </w:t>
      </w:r>
      <w:r w:rsidR="0099277A" w:rsidRPr="00FF5937">
        <w:rPr>
          <w:rFonts w:asciiTheme="majorHAnsi" w:hAnsiTheme="majorHAnsi" w:cstheme="majorHAnsi"/>
          <w:i/>
          <w:iCs/>
          <w:sz w:val="22"/>
          <w:szCs w:val="22"/>
        </w:rPr>
        <w:t>Culture and Cosmos</w:t>
      </w:r>
      <w:r w:rsidR="0099277A" w:rsidRPr="00FF5937">
        <w:rPr>
          <w:rFonts w:asciiTheme="majorHAnsi" w:hAnsiTheme="majorHAnsi" w:cstheme="majorHAnsi"/>
          <w:sz w:val="22"/>
          <w:szCs w:val="22"/>
        </w:rPr>
        <w:t xml:space="preserve">, Vol. 18 </w:t>
      </w:r>
      <w:r w:rsidR="001569A4" w:rsidRPr="00FF5937">
        <w:rPr>
          <w:rFonts w:asciiTheme="majorHAnsi" w:hAnsiTheme="majorHAnsi" w:cstheme="majorHAnsi"/>
          <w:sz w:val="22"/>
          <w:szCs w:val="22"/>
        </w:rPr>
        <w:t>N</w:t>
      </w:r>
      <w:r w:rsidR="0099277A" w:rsidRPr="00FF5937">
        <w:rPr>
          <w:rFonts w:asciiTheme="majorHAnsi" w:hAnsiTheme="majorHAnsi" w:cstheme="majorHAnsi"/>
          <w:sz w:val="22"/>
          <w:szCs w:val="22"/>
        </w:rPr>
        <w:t>o</w:t>
      </w:r>
      <w:r w:rsidR="001569A4" w:rsidRPr="00FF5937">
        <w:rPr>
          <w:rFonts w:asciiTheme="majorHAnsi" w:hAnsiTheme="majorHAnsi" w:cstheme="majorHAnsi"/>
          <w:sz w:val="22"/>
          <w:szCs w:val="22"/>
        </w:rPr>
        <w:t>.</w:t>
      </w:r>
      <w:r w:rsidR="0099277A" w:rsidRPr="00FF5937">
        <w:rPr>
          <w:rFonts w:asciiTheme="majorHAnsi" w:hAnsiTheme="majorHAnsi" w:cstheme="majorHAnsi"/>
          <w:sz w:val="22"/>
          <w:szCs w:val="22"/>
        </w:rPr>
        <w:t xml:space="preserve"> 1</w:t>
      </w:r>
      <w:r w:rsidR="001569A4" w:rsidRPr="00FF5937">
        <w:rPr>
          <w:rFonts w:asciiTheme="majorHAnsi" w:hAnsiTheme="majorHAnsi" w:cstheme="majorHAnsi"/>
          <w:sz w:val="22"/>
          <w:szCs w:val="22"/>
        </w:rPr>
        <w:t xml:space="preserve"> (</w:t>
      </w:r>
      <w:r w:rsidR="0099277A" w:rsidRPr="00FF5937">
        <w:rPr>
          <w:rFonts w:asciiTheme="majorHAnsi" w:hAnsiTheme="majorHAnsi" w:cstheme="majorHAnsi"/>
          <w:sz w:val="22"/>
          <w:szCs w:val="22"/>
        </w:rPr>
        <w:t>Spring/Summer 2014</w:t>
      </w:r>
      <w:r w:rsidR="001569A4" w:rsidRPr="00FF5937">
        <w:rPr>
          <w:rFonts w:asciiTheme="majorHAnsi" w:hAnsiTheme="majorHAnsi" w:cstheme="majorHAnsi"/>
          <w:sz w:val="22"/>
          <w:szCs w:val="22"/>
        </w:rPr>
        <w:t>)</w:t>
      </w:r>
      <w:r w:rsidR="0099277A" w:rsidRPr="00FF5937">
        <w:rPr>
          <w:rFonts w:asciiTheme="majorHAnsi" w:hAnsiTheme="majorHAnsi" w:cstheme="majorHAnsi"/>
          <w:sz w:val="22"/>
          <w:szCs w:val="22"/>
        </w:rPr>
        <w:t xml:space="preserve"> pp. 5-19. </w:t>
      </w:r>
      <w:r w:rsidR="00B01C17" w:rsidRPr="00FF5937">
        <w:rPr>
          <w:rFonts w:asciiTheme="majorHAnsi" w:hAnsiTheme="majorHAnsi" w:cstheme="majorHAnsi"/>
          <w:sz w:val="22"/>
          <w:szCs w:val="22"/>
        </w:rPr>
        <w:t>&lt;</w:t>
      </w:r>
      <w:r w:rsidR="001569A4" w:rsidRPr="00FF5937">
        <w:rPr>
          <w:rFonts w:asciiTheme="majorHAnsi" w:hAnsiTheme="majorHAnsi" w:cstheme="majorHAnsi"/>
          <w:sz w:val="22"/>
          <w:szCs w:val="22"/>
        </w:rPr>
        <w:t>http://www.cultureandcosmos.org/pdfs/18/18-1_esteban_astrophysicist.pdf</w:t>
      </w:r>
      <w:r w:rsidR="00B01C17" w:rsidRPr="00FF5937">
        <w:rPr>
          <w:rFonts w:asciiTheme="majorHAnsi" w:hAnsiTheme="majorHAnsi" w:cstheme="majorHAnsi"/>
          <w:sz w:val="22"/>
          <w:szCs w:val="22"/>
        </w:rPr>
        <w:t>&gt;</w:t>
      </w:r>
      <w:r w:rsidR="0099277A" w:rsidRPr="00FF5937">
        <w:rPr>
          <w:rFonts w:asciiTheme="majorHAnsi" w:hAnsiTheme="majorHAnsi" w:cstheme="majorHAnsi"/>
          <w:sz w:val="22"/>
          <w:szCs w:val="22"/>
        </w:rPr>
        <w:t xml:space="preserve"> </w:t>
      </w:r>
      <w:r w:rsidR="001569A4" w:rsidRPr="00FF5937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>[accessed 15 November 2022]</w:t>
      </w:r>
    </w:p>
    <w:p w14:paraId="4565A852" w14:textId="77777777" w:rsidR="001F7154" w:rsidRPr="00FF5937" w:rsidRDefault="001F7154" w:rsidP="001F7154">
      <w:pPr>
        <w:ind w:left="360" w:hanging="360"/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67F725A2" w14:textId="6D94EFBA" w:rsidR="001F7154" w:rsidRPr="00FF5937" w:rsidRDefault="001F7154" w:rsidP="001F7154">
      <w:pPr>
        <w:ind w:left="360" w:hanging="360"/>
        <w:rPr>
          <w:rFonts w:asciiTheme="majorHAnsi" w:hAnsiTheme="majorHAnsi" w:cstheme="majorHAnsi"/>
          <w:color w:val="000000" w:themeColor="text1"/>
          <w:sz w:val="22"/>
          <w:szCs w:val="22"/>
        </w:rPr>
      </w:pPr>
      <w:proofErr w:type="spellStart"/>
      <w:r w:rsidRPr="00FF5937">
        <w:rPr>
          <w:rFonts w:asciiTheme="majorHAnsi" w:hAnsiTheme="majorHAnsi" w:cstheme="majorHAnsi"/>
          <w:sz w:val="22"/>
          <w:szCs w:val="22"/>
        </w:rPr>
        <w:t>Hanegraaff</w:t>
      </w:r>
      <w:proofErr w:type="spellEnd"/>
      <w:r w:rsidRPr="00FF5937">
        <w:rPr>
          <w:rFonts w:asciiTheme="majorHAnsi" w:hAnsiTheme="majorHAnsi" w:cstheme="majorHAnsi"/>
          <w:sz w:val="22"/>
          <w:szCs w:val="22"/>
        </w:rPr>
        <w:t xml:space="preserve">, </w:t>
      </w:r>
      <w:proofErr w:type="spellStart"/>
      <w:r w:rsidRPr="00FF5937">
        <w:rPr>
          <w:rFonts w:asciiTheme="majorHAnsi" w:hAnsiTheme="majorHAnsi" w:cstheme="majorHAnsi"/>
          <w:sz w:val="22"/>
          <w:szCs w:val="22"/>
        </w:rPr>
        <w:t>Wouter</w:t>
      </w:r>
      <w:proofErr w:type="spellEnd"/>
      <w:r w:rsidR="00952D2E">
        <w:rPr>
          <w:rFonts w:asciiTheme="majorHAnsi" w:hAnsiTheme="majorHAnsi" w:cstheme="majorHAnsi"/>
          <w:sz w:val="22"/>
          <w:szCs w:val="22"/>
        </w:rPr>
        <w:t>,</w:t>
      </w:r>
      <w:r w:rsidRPr="00FF5937">
        <w:rPr>
          <w:rFonts w:asciiTheme="majorHAnsi" w:hAnsiTheme="majorHAnsi" w:cstheme="majorHAnsi"/>
          <w:sz w:val="22"/>
          <w:szCs w:val="22"/>
        </w:rPr>
        <w:t xml:space="preserve"> J., </w:t>
      </w:r>
      <w:r w:rsidRPr="00FF5937">
        <w:rPr>
          <w:rFonts w:asciiTheme="majorHAnsi" w:hAnsiTheme="majorHAnsi" w:cstheme="majorHAnsi"/>
          <w:i/>
          <w:iCs/>
          <w:sz w:val="22"/>
          <w:szCs w:val="22"/>
        </w:rPr>
        <w:t>Esotericism and the Academy: Rejected Knowledge in Western Culture.</w:t>
      </w:r>
      <w:r w:rsidRPr="00FF5937">
        <w:rPr>
          <w:rFonts w:asciiTheme="majorHAnsi" w:hAnsiTheme="majorHAnsi" w:cstheme="majorHAnsi"/>
          <w:sz w:val="22"/>
          <w:szCs w:val="22"/>
        </w:rPr>
        <w:t xml:space="preserve"> (Cambridge: Cambridge University Press: 2012). &lt;</w:t>
      </w:r>
      <w:hyperlink r:id="rId25" w:history="1">
        <w:r w:rsidRPr="00FF5937">
          <w:rPr>
            <w:rStyle w:val="Hyperlink"/>
            <w:rFonts w:asciiTheme="majorHAnsi" w:hAnsiTheme="majorHAnsi" w:cstheme="majorHAnsi"/>
            <w:sz w:val="22"/>
            <w:szCs w:val="22"/>
            <w:bdr w:val="none" w:sz="0" w:space="0" w:color="auto" w:frame="1"/>
            <w:shd w:val="clear" w:color="auto" w:fill="FFFFFF"/>
          </w:rPr>
          <w:t>https://</w:t>
        </w:r>
        <w:r w:rsidRPr="00FF5937">
          <w:rPr>
            <w:rStyle w:val="Hyperlink"/>
            <w:rFonts w:asciiTheme="majorHAnsi" w:hAnsiTheme="majorHAnsi" w:cstheme="majorHAnsi"/>
            <w:sz w:val="22"/>
            <w:szCs w:val="22"/>
            <w:bdr w:val="none" w:sz="0" w:space="0" w:color="auto" w:frame="1"/>
            <w:shd w:val="clear" w:color="auto" w:fill="FFFFFF"/>
          </w:rPr>
          <w:t>d</w:t>
        </w:r>
        <w:r w:rsidRPr="00FF5937">
          <w:rPr>
            <w:rStyle w:val="Hyperlink"/>
            <w:rFonts w:asciiTheme="majorHAnsi" w:hAnsiTheme="majorHAnsi" w:cstheme="majorHAnsi"/>
            <w:sz w:val="22"/>
            <w:szCs w:val="22"/>
            <w:bdr w:val="none" w:sz="0" w:space="0" w:color="auto" w:frame="1"/>
            <w:shd w:val="clear" w:color="auto" w:fill="FFFFFF"/>
          </w:rPr>
          <w:t>oi-org.proxy.brynmawr.edu/10.1017/CBO9781139048064</w:t>
        </w:r>
      </w:hyperlink>
      <w:r w:rsidRPr="00FF5937">
        <w:rPr>
          <w:rFonts w:asciiTheme="majorHAnsi" w:hAnsiTheme="majorHAnsi" w:cstheme="majorHAnsi"/>
          <w:sz w:val="22"/>
          <w:szCs w:val="22"/>
          <w:bdr w:val="none" w:sz="0" w:space="0" w:color="auto" w:frame="1"/>
          <w:shd w:val="clear" w:color="auto" w:fill="FFFFFF"/>
        </w:rPr>
        <w:t>&gt;</w:t>
      </w:r>
    </w:p>
    <w:p w14:paraId="6BEEFA27" w14:textId="77777777" w:rsidR="00530E44" w:rsidRPr="00FF5937" w:rsidRDefault="00530E44" w:rsidP="001F7154">
      <w:pPr>
        <w:rPr>
          <w:rFonts w:asciiTheme="majorHAnsi" w:hAnsiTheme="majorHAnsi" w:cstheme="majorHAnsi"/>
          <w:b/>
          <w:bCs/>
          <w:color w:val="000000" w:themeColor="text1"/>
          <w:sz w:val="22"/>
          <w:szCs w:val="22"/>
        </w:rPr>
      </w:pPr>
    </w:p>
    <w:p w14:paraId="65C1B767" w14:textId="06D2FDB8" w:rsidR="003D77AE" w:rsidRPr="00FF5937" w:rsidRDefault="003D77AE" w:rsidP="00CA1678">
      <w:pPr>
        <w:ind w:left="360" w:hanging="360"/>
        <w:rPr>
          <w:rFonts w:asciiTheme="majorHAnsi" w:hAnsiTheme="majorHAnsi" w:cstheme="majorHAnsi"/>
          <w:sz w:val="22"/>
          <w:szCs w:val="22"/>
        </w:rPr>
      </w:pPr>
      <w:proofErr w:type="spellStart"/>
      <w:r w:rsidRPr="00FF5937">
        <w:rPr>
          <w:rFonts w:asciiTheme="majorHAnsi" w:hAnsiTheme="majorHAnsi" w:cstheme="majorHAnsi"/>
          <w:color w:val="000000" w:themeColor="text1"/>
          <w:sz w:val="22"/>
          <w:szCs w:val="22"/>
        </w:rPr>
        <w:t>Lehoux</w:t>
      </w:r>
      <w:proofErr w:type="spellEnd"/>
      <w:r w:rsidRPr="00FF5937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, </w:t>
      </w:r>
      <w:proofErr w:type="spellStart"/>
      <w:r w:rsidRPr="00FF5937">
        <w:rPr>
          <w:rFonts w:asciiTheme="majorHAnsi" w:hAnsiTheme="majorHAnsi" w:cstheme="majorHAnsi"/>
          <w:color w:val="000000" w:themeColor="text1"/>
          <w:sz w:val="22"/>
          <w:szCs w:val="22"/>
        </w:rPr>
        <w:t>Daryn</w:t>
      </w:r>
      <w:proofErr w:type="spellEnd"/>
      <w:r w:rsidRPr="00FF5937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. ‘Tomorrow’s News Today: Astrology, Fate, and the Way Out,’ </w:t>
      </w:r>
      <w:r w:rsidRPr="00FF5937">
        <w:rPr>
          <w:rFonts w:asciiTheme="majorHAnsi" w:hAnsiTheme="majorHAnsi" w:cstheme="majorHAnsi"/>
          <w:i/>
          <w:iCs/>
          <w:color w:val="000000" w:themeColor="text1"/>
          <w:sz w:val="22"/>
          <w:szCs w:val="22"/>
        </w:rPr>
        <w:t>Representations</w:t>
      </w:r>
      <w:r w:rsidRPr="00FF5937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. </w:t>
      </w:r>
      <w:r w:rsidRPr="00FF5937">
        <w:rPr>
          <w:rFonts w:asciiTheme="majorHAnsi" w:hAnsiTheme="majorHAnsi" w:cstheme="majorHAnsi"/>
          <w:color w:val="000000"/>
          <w:spacing w:val="-5"/>
          <w:sz w:val="22"/>
          <w:szCs w:val="22"/>
        </w:rPr>
        <w:t>Vol. 95, No. 1 (Summer 2006), pp. 105-122</w:t>
      </w:r>
      <w:r w:rsidR="00EA5DBC" w:rsidRPr="00FF5937">
        <w:rPr>
          <w:rFonts w:asciiTheme="majorHAnsi" w:hAnsiTheme="majorHAnsi" w:cstheme="majorHAnsi"/>
          <w:color w:val="000000"/>
          <w:spacing w:val="-5"/>
          <w:sz w:val="22"/>
          <w:szCs w:val="22"/>
        </w:rPr>
        <w:t>. &lt;</w:t>
      </w:r>
      <w:r w:rsidR="00EA5DBC" w:rsidRPr="00FF5937">
        <w:rPr>
          <w:rFonts w:asciiTheme="majorHAnsi" w:hAnsiTheme="majorHAnsi" w:cstheme="majorHAnsi"/>
          <w:color w:val="000000"/>
          <w:spacing w:val="-5"/>
          <w:sz w:val="22"/>
          <w:szCs w:val="22"/>
          <w:u w:val="single"/>
        </w:rPr>
        <w:t>https://doi.org/10.1525/rep.2006.95.1.105</w:t>
      </w:r>
      <w:r w:rsidR="00EA5DBC" w:rsidRPr="00FF5937">
        <w:rPr>
          <w:rFonts w:asciiTheme="majorHAnsi" w:hAnsiTheme="majorHAnsi" w:cstheme="majorHAnsi"/>
          <w:color w:val="000000"/>
          <w:spacing w:val="-5"/>
          <w:sz w:val="22"/>
          <w:szCs w:val="22"/>
          <w:u w:val="single"/>
        </w:rPr>
        <w:t>&gt;</w:t>
      </w:r>
    </w:p>
    <w:p w14:paraId="53A5E047" w14:textId="51EE1FDB" w:rsidR="003D77AE" w:rsidRPr="00FF5937" w:rsidRDefault="003D77AE" w:rsidP="00591059">
      <w:pPr>
        <w:ind w:left="360" w:hanging="360"/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2EDD85EC" w14:textId="65522BBD" w:rsidR="00530E44" w:rsidRPr="00FF5937" w:rsidRDefault="009128EE" w:rsidP="00591059">
      <w:pPr>
        <w:ind w:left="360" w:hanging="360"/>
        <w:rPr>
          <w:rFonts w:asciiTheme="majorHAnsi" w:hAnsiTheme="majorHAnsi" w:cstheme="majorHAnsi"/>
          <w:sz w:val="22"/>
          <w:szCs w:val="22"/>
        </w:rPr>
      </w:pPr>
      <w:r w:rsidRPr="00FF5937">
        <w:rPr>
          <w:rFonts w:asciiTheme="majorHAnsi" w:hAnsiTheme="majorHAnsi" w:cstheme="majorHAnsi"/>
          <w:color w:val="000000" w:themeColor="text1"/>
          <w:sz w:val="22"/>
          <w:szCs w:val="22"/>
        </w:rPr>
        <w:t>Ruggles,</w:t>
      </w:r>
      <w:r w:rsidRPr="00FF5937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Clive,</w:t>
      </w:r>
      <w:r w:rsidRPr="00FF5937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‘</w:t>
      </w:r>
      <w:r w:rsidRPr="00FF5937">
        <w:rPr>
          <w:rFonts w:asciiTheme="majorHAnsi" w:hAnsiTheme="majorHAnsi" w:cstheme="majorHAnsi"/>
          <w:sz w:val="22"/>
          <w:szCs w:val="22"/>
        </w:rPr>
        <w:t xml:space="preserve">Indigenous Astronomies and Progress in Modern Astronomy’ </w:t>
      </w:r>
      <w:r w:rsidRPr="00FF5937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In </w:t>
      </w:r>
      <w:r w:rsidRPr="00FF5937">
        <w:rPr>
          <w:rFonts w:asciiTheme="majorHAnsi" w:hAnsiTheme="majorHAnsi" w:cstheme="majorHAnsi"/>
          <w:i/>
          <w:iCs/>
          <w:color w:val="000000"/>
          <w:sz w:val="22"/>
          <w:szCs w:val="22"/>
          <w:shd w:val="clear" w:color="auto" w:fill="FFFFFF"/>
        </w:rPr>
        <w:t xml:space="preserve">Accelerating the Rate of Astronomical Discovery </w:t>
      </w:r>
      <w:r w:rsidRPr="00FF5937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>by Norris</w:t>
      </w:r>
      <w:r w:rsidRPr="00FF5937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>, Ray</w:t>
      </w:r>
      <w:r w:rsidRPr="00FF5937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and Ruggles</w:t>
      </w:r>
      <w:r w:rsidRPr="00FF5937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>, Clive,</w:t>
      </w:r>
      <w:r w:rsidRPr="00FF5937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(Rio de Janeiro, Brazil: Special Session 5, IAU General Assembly, August </w:t>
      </w:r>
      <w:proofErr w:type="gramStart"/>
      <w:r w:rsidRPr="00FF5937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>11-14</w:t>
      </w:r>
      <w:proofErr w:type="gramEnd"/>
      <w:r w:rsidRPr="00FF5937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2009). </w:t>
      </w:r>
      <w:r w:rsidRPr="00FF5937">
        <w:rPr>
          <w:rFonts w:asciiTheme="majorHAnsi" w:hAnsiTheme="majorHAnsi" w:cstheme="majorHAnsi"/>
          <w:sz w:val="22"/>
          <w:szCs w:val="22"/>
        </w:rPr>
        <w:t>&lt;</w:t>
      </w:r>
      <w:hyperlink r:id="rId26" w:history="1">
        <w:r w:rsidRPr="00FF5937">
          <w:rPr>
            <w:rStyle w:val="Hyperlink"/>
            <w:rFonts w:asciiTheme="majorHAnsi" w:hAnsiTheme="majorHAnsi" w:cstheme="majorHAnsi"/>
            <w:sz w:val="22"/>
            <w:szCs w:val="22"/>
          </w:rPr>
          <w:t>https://doi.org/10.48550/arXiv.1010.4873</w:t>
        </w:r>
      </w:hyperlink>
      <w:r w:rsidRPr="00FF5937">
        <w:rPr>
          <w:rFonts w:asciiTheme="majorHAnsi" w:hAnsiTheme="majorHAnsi" w:cstheme="majorHAnsi"/>
          <w:color w:val="000000"/>
          <w:sz w:val="22"/>
          <w:szCs w:val="22"/>
        </w:rPr>
        <w:t>&gt;</w:t>
      </w:r>
      <w:r w:rsidRPr="00FF5937">
        <w:rPr>
          <w:rFonts w:asciiTheme="majorHAnsi" w:hAnsiTheme="majorHAnsi" w:cstheme="majorHAnsi"/>
          <w:sz w:val="22"/>
          <w:szCs w:val="22"/>
        </w:rPr>
        <w:t xml:space="preserve"> </w:t>
      </w:r>
    </w:p>
    <w:p w14:paraId="10966AA5" w14:textId="77777777" w:rsidR="009128EE" w:rsidRPr="00FF5937" w:rsidRDefault="009128EE" w:rsidP="00591059">
      <w:pPr>
        <w:ind w:left="360" w:hanging="360"/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1D99F948" w14:textId="40F9BB05" w:rsidR="003D77AE" w:rsidRPr="00FF5937" w:rsidRDefault="003D77AE" w:rsidP="002E6994">
      <w:pPr>
        <w:ind w:left="360" w:hanging="360"/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FF5937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Weber, Max, </w:t>
      </w:r>
      <w:proofErr w:type="spellStart"/>
      <w:r w:rsidRPr="00FF5937">
        <w:rPr>
          <w:rFonts w:asciiTheme="majorHAnsi" w:hAnsiTheme="majorHAnsi" w:cstheme="majorHAnsi"/>
          <w:color w:val="000000" w:themeColor="text1"/>
          <w:sz w:val="22"/>
          <w:szCs w:val="22"/>
        </w:rPr>
        <w:t>Gerth</w:t>
      </w:r>
      <w:proofErr w:type="spellEnd"/>
      <w:r w:rsidRPr="00FF5937">
        <w:rPr>
          <w:rFonts w:asciiTheme="majorHAnsi" w:hAnsiTheme="majorHAnsi" w:cstheme="majorHAnsi"/>
          <w:color w:val="000000" w:themeColor="text1"/>
          <w:sz w:val="22"/>
          <w:szCs w:val="22"/>
        </w:rPr>
        <w:t>, H. H., and Mills, Wright</w:t>
      </w:r>
      <w:r w:rsidR="002E6994" w:rsidRPr="00FF5937">
        <w:rPr>
          <w:rFonts w:asciiTheme="majorHAnsi" w:hAnsiTheme="majorHAnsi" w:cstheme="majorHAnsi"/>
          <w:color w:val="000000" w:themeColor="text1"/>
          <w:sz w:val="22"/>
          <w:szCs w:val="22"/>
        </w:rPr>
        <w:t>,</w:t>
      </w:r>
      <w:r w:rsidRPr="00FF5937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2E6994" w:rsidRPr="00FF5937">
        <w:rPr>
          <w:rFonts w:asciiTheme="majorHAnsi" w:hAnsiTheme="majorHAnsi" w:cstheme="majorHAnsi"/>
          <w:i/>
          <w:iCs/>
          <w:color w:val="000000" w:themeColor="text1"/>
          <w:sz w:val="22"/>
          <w:szCs w:val="22"/>
        </w:rPr>
        <w:t>F</w:t>
      </w:r>
      <w:r w:rsidRPr="00FF5937">
        <w:rPr>
          <w:rFonts w:asciiTheme="majorHAnsi" w:hAnsiTheme="majorHAnsi" w:cstheme="majorHAnsi"/>
          <w:i/>
          <w:iCs/>
          <w:color w:val="000000" w:themeColor="text1"/>
          <w:sz w:val="22"/>
          <w:szCs w:val="22"/>
        </w:rPr>
        <w:t>rom Max Weber: Essays in Sociology</w:t>
      </w:r>
      <w:r w:rsidR="002E6994" w:rsidRPr="00FF5937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, (London and New York: </w:t>
      </w:r>
      <w:r w:rsidR="002E6994" w:rsidRPr="00FF5937">
        <w:rPr>
          <w:rFonts w:asciiTheme="majorHAnsi" w:hAnsiTheme="majorHAnsi" w:cstheme="majorHAnsi"/>
          <w:color w:val="000000" w:themeColor="text1"/>
          <w:sz w:val="22"/>
          <w:szCs w:val="22"/>
          <w:shd w:val="clear" w:color="auto" w:fill="FFFFFF"/>
        </w:rPr>
        <w:t>Taylor &amp; Francis Group</w:t>
      </w:r>
      <w:r w:rsidR="002E6994" w:rsidRPr="00FF5937">
        <w:rPr>
          <w:rFonts w:asciiTheme="majorHAnsi" w:hAnsiTheme="majorHAnsi" w:cstheme="majorHAnsi"/>
          <w:color w:val="000000" w:themeColor="text1"/>
          <w:sz w:val="22"/>
          <w:szCs w:val="22"/>
          <w:shd w:val="clear" w:color="auto" w:fill="FFFFFF"/>
        </w:rPr>
        <w:t xml:space="preserve">, </w:t>
      </w:r>
      <w:r w:rsidR="002E6994" w:rsidRPr="00FF5937">
        <w:rPr>
          <w:rFonts w:asciiTheme="majorHAnsi" w:hAnsiTheme="majorHAnsi" w:cstheme="majorHAnsi"/>
          <w:color w:val="000000" w:themeColor="text1"/>
          <w:sz w:val="22"/>
          <w:szCs w:val="22"/>
          <w:shd w:val="clear" w:color="auto" w:fill="FFFFFF"/>
        </w:rPr>
        <w:t>20</w:t>
      </w:r>
      <w:r w:rsidR="002E6994" w:rsidRPr="00FF5937">
        <w:rPr>
          <w:rFonts w:asciiTheme="majorHAnsi" w:hAnsiTheme="majorHAnsi" w:cstheme="majorHAnsi"/>
          <w:color w:val="000000" w:themeColor="text1"/>
          <w:sz w:val="22"/>
          <w:szCs w:val="22"/>
          <w:shd w:val="clear" w:color="auto" w:fill="FFFFFF"/>
        </w:rPr>
        <w:t>09)</w:t>
      </w:r>
    </w:p>
    <w:p w14:paraId="24DABA96" w14:textId="77777777" w:rsidR="003D77AE" w:rsidRPr="00FF5937" w:rsidRDefault="003D77AE" w:rsidP="00591059">
      <w:pPr>
        <w:ind w:left="360" w:hanging="360"/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7634DD1D" w14:textId="11700911" w:rsidR="003D77AE" w:rsidRPr="00FF5937" w:rsidRDefault="00B7293C" w:rsidP="00591059">
      <w:pPr>
        <w:ind w:left="360" w:hanging="360"/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FF5937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Van </w:t>
      </w:r>
      <w:r w:rsidR="00B15E05" w:rsidRPr="00FF5937">
        <w:rPr>
          <w:rFonts w:asciiTheme="majorHAnsi" w:hAnsiTheme="majorHAnsi" w:cstheme="majorHAnsi"/>
          <w:color w:val="000000" w:themeColor="text1"/>
          <w:sz w:val="22"/>
          <w:szCs w:val="22"/>
        </w:rPr>
        <w:t>Gogh, Vincent</w:t>
      </w:r>
      <w:r w:rsidRPr="00FF5937">
        <w:rPr>
          <w:rFonts w:asciiTheme="majorHAnsi" w:hAnsiTheme="majorHAnsi" w:cstheme="majorHAnsi"/>
          <w:color w:val="000000" w:themeColor="text1"/>
          <w:sz w:val="22"/>
          <w:szCs w:val="22"/>
        </w:rPr>
        <w:t>,</w:t>
      </w:r>
      <w:r w:rsidR="00B15E05" w:rsidRPr="00FF5937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and de Leeuw</w:t>
      </w:r>
      <w:r w:rsidR="00B15E05" w:rsidRPr="00FF5937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, </w:t>
      </w:r>
      <w:r w:rsidR="00B15E05" w:rsidRPr="00FF5937">
        <w:rPr>
          <w:rFonts w:asciiTheme="majorHAnsi" w:hAnsiTheme="majorHAnsi" w:cstheme="majorHAnsi"/>
          <w:color w:val="000000" w:themeColor="text1"/>
          <w:sz w:val="22"/>
          <w:szCs w:val="22"/>
        </w:rPr>
        <w:t>Ronald</w:t>
      </w:r>
      <w:r w:rsidR="00B15E05" w:rsidRPr="00FF5937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, </w:t>
      </w:r>
      <w:r w:rsidR="00B15E05" w:rsidRPr="00FF5937">
        <w:rPr>
          <w:rFonts w:asciiTheme="majorHAnsi" w:hAnsiTheme="majorHAnsi" w:cstheme="majorHAnsi"/>
          <w:i/>
          <w:iCs/>
          <w:color w:val="000000" w:themeColor="text1"/>
          <w:sz w:val="22"/>
          <w:szCs w:val="22"/>
        </w:rPr>
        <w:t>The Letters of Vincent Van Gogh</w:t>
      </w:r>
      <w:r w:rsidR="00B15E05" w:rsidRPr="00FF5937">
        <w:rPr>
          <w:rFonts w:asciiTheme="majorHAnsi" w:hAnsiTheme="majorHAnsi" w:cstheme="majorHAnsi"/>
          <w:color w:val="000000" w:themeColor="text1"/>
          <w:sz w:val="22"/>
          <w:szCs w:val="22"/>
        </w:rPr>
        <w:t>, (</w:t>
      </w:r>
      <w:r w:rsidR="00B15E05" w:rsidRPr="00FF5937">
        <w:rPr>
          <w:rFonts w:asciiTheme="majorHAnsi" w:hAnsiTheme="majorHAnsi" w:cstheme="majorHAnsi"/>
          <w:color w:val="000000" w:themeColor="text1"/>
          <w:sz w:val="22"/>
          <w:szCs w:val="22"/>
        </w:rPr>
        <w:t>London: Penguin Books, 1997</w:t>
      </w:r>
      <w:r w:rsidR="00B15E05" w:rsidRPr="00FF5937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) </w:t>
      </w:r>
      <w:r w:rsidR="00B15E05" w:rsidRPr="00FF5937">
        <w:rPr>
          <w:rFonts w:asciiTheme="majorHAnsi" w:hAnsiTheme="majorHAnsi" w:cstheme="majorHAnsi"/>
          <w:color w:val="000000" w:themeColor="text1"/>
          <w:sz w:val="22"/>
          <w:szCs w:val="22"/>
        </w:rPr>
        <w:t>p.392</w:t>
      </w:r>
    </w:p>
    <w:p w14:paraId="4E8CC0E8" w14:textId="6BCF5955" w:rsidR="00D4249E" w:rsidRDefault="00D4249E" w:rsidP="00591059">
      <w:pPr>
        <w:ind w:left="360" w:hanging="360"/>
        <w:rPr>
          <w:rFonts w:asciiTheme="majorHAnsi" w:hAnsiTheme="majorHAnsi" w:cstheme="majorHAnsi"/>
          <w:sz w:val="22"/>
          <w:szCs w:val="22"/>
        </w:rPr>
      </w:pPr>
    </w:p>
    <w:p w14:paraId="0CA30C04" w14:textId="6610ABED" w:rsidR="00207D81" w:rsidRDefault="00207D81" w:rsidP="00591059">
      <w:pPr>
        <w:ind w:left="360" w:hanging="360"/>
        <w:rPr>
          <w:rFonts w:asciiTheme="majorHAnsi" w:hAnsiTheme="majorHAnsi" w:cstheme="majorHAnsi"/>
          <w:sz w:val="22"/>
          <w:szCs w:val="22"/>
        </w:rPr>
      </w:pPr>
    </w:p>
    <w:p w14:paraId="28A07EF6" w14:textId="3033715E" w:rsidR="00207D81" w:rsidRDefault="00207D81" w:rsidP="00591059">
      <w:pPr>
        <w:ind w:left="360" w:hanging="360"/>
        <w:rPr>
          <w:rFonts w:asciiTheme="majorHAnsi" w:hAnsiTheme="majorHAnsi" w:cstheme="majorHAnsi"/>
          <w:sz w:val="22"/>
          <w:szCs w:val="22"/>
        </w:rPr>
      </w:pPr>
    </w:p>
    <w:p w14:paraId="4091005C" w14:textId="15C7A1C4" w:rsidR="00207D81" w:rsidRDefault="00207D81" w:rsidP="00591059">
      <w:pPr>
        <w:ind w:left="360" w:hanging="360"/>
        <w:rPr>
          <w:rFonts w:asciiTheme="majorHAnsi" w:hAnsiTheme="majorHAnsi" w:cstheme="majorHAnsi"/>
          <w:sz w:val="22"/>
          <w:szCs w:val="22"/>
        </w:rPr>
      </w:pPr>
    </w:p>
    <w:p w14:paraId="2695959A" w14:textId="7AC656FF" w:rsidR="00207D81" w:rsidRDefault="00207D81" w:rsidP="00591059">
      <w:pPr>
        <w:ind w:left="360" w:hanging="360"/>
        <w:rPr>
          <w:rFonts w:asciiTheme="majorHAnsi" w:hAnsiTheme="majorHAnsi" w:cstheme="majorHAnsi"/>
          <w:sz w:val="22"/>
          <w:szCs w:val="22"/>
        </w:rPr>
      </w:pPr>
    </w:p>
    <w:p w14:paraId="26046BED" w14:textId="12AD1D2C" w:rsidR="00530E44" w:rsidRDefault="00530E44" w:rsidP="00591059">
      <w:pPr>
        <w:ind w:left="360" w:hanging="360"/>
        <w:rPr>
          <w:rFonts w:asciiTheme="majorHAnsi" w:hAnsiTheme="majorHAnsi" w:cstheme="majorHAnsi"/>
          <w:sz w:val="22"/>
          <w:szCs w:val="22"/>
        </w:rPr>
      </w:pPr>
    </w:p>
    <w:p w14:paraId="43473922" w14:textId="34F19972" w:rsidR="00A8696C" w:rsidRPr="007A648D" w:rsidRDefault="00475EB9" w:rsidP="005D0422">
      <w:pPr>
        <w:ind w:left="360" w:hanging="360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br/>
      </w:r>
    </w:p>
    <w:sectPr w:rsidR="00A8696C" w:rsidRPr="007A648D" w:rsidSect="005D1F98">
      <w:footerReference w:type="even" r:id="rId27"/>
      <w:footerReference w:type="default" r:id="rId28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E75E15" w14:textId="77777777" w:rsidR="00892B9D" w:rsidRDefault="00892B9D" w:rsidP="003D77AE">
      <w:r>
        <w:separator/>
      </w:r>
    </w:p>
  </w:endnote>
  <w:endnote w:type="continuationSeparator" w:id="0">
    <w:p w14:paraId="7256BDA2" w14:textId="77777777" w:rsidR="00892B9D" w:rsidRDefault="00892B9D" w:rsidP="003D77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876462740"/>
      <w:docPartObj>
        <w:docPartGallery w:val="Page Numbers (Bottom of Page)"/>
        <w:docPartUnique/>
      </w:docPartObj>
    </w:sdtPr>
    <w:sdtContent>
      <w:p w14:paraId="5FD655DE" w14:textId="3AEB09BF" w:rsidR="005D1F98" w:rsidRDefault="005D1F98" w:rsidP="005F0214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FEF7132" w14:textId="77777777" w:rsidR="005D1F98" w:rsidRDefault="005D1F9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586388217"/>
      <w:docPartObj>
        <w:docPartGallery w:val="Page Numbers (Bottom of Page)"/>
        <w:docPartUnique/>
      </w:docPartObj>
    </w:sdtPr>
    <w:sdtContent>
      <w:p w14:paraId="4ED35305" w14:textId="3EF91880" w:rsidR="005D1F98" w:rsidRDefault="005D1F98" w:rsidP="005F0214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60F91624" w14:textId="77777777" w:rsidR="005D1F98" w:rsidRDefault="005D1F9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8EF83B" w14:textId="77777777" w:rsidR="00892B9D" w:rsidRDefault="00892B9D" w:rsidP="003D77AE">
      <w:r>
        <w:separator/>
      </w:r>
    </w:p>
  </w:footnote>
  <w:footnote w:type="continuationSeparator" w:id="0">
    <w:p w14:paraId="247A12DE" w14:textId="77777777" w:rsidR="00892B9D" w:rsidRDefault="00892B9D" w:rsidP="003D77AE">
      <w:r>
        <w:continuationSeparator/>
      </w:r>
    </w:p>
  </w:footnote>
  <w:footnote w:id="1">
    <w:p w14:paraId="378F7A31" w14:textId="77777777" w:rsidR="003D77AE" w:rsidRPr="00393FA0" w:rsidRDefault="003D77AE" w:rsidP="003D77AE">
      <w:pPr>
        <w:pStyle w:val="FootnoteText"/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393FA0">
        <w:rPr>
          <w:rStyle w:val="FootnoteReference"/>
          <w:rFonts w:asciiTheme="majorHAnsi" w:hAnsiTheme="majorHAnsi" w:cstheme="majorHAnsi"/>
          <w:color w:val="000000" w:themeColor="text1"/>
          <w:sz w:val="22"/>
          <w:szCs w:val="22"/>
        </w:rPr>
        <w:footnoteRef/>
      </w:r>
      <w:r w:rsidRPr="00393FA0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Pr="00393FA0">
        <w:rPr>
          <w:rFonts w:asciiTheme="majorHAnsi" w:eastAsia="Times New Roman" w:hAnsiTheme="majorHAnsi" w:cstheme="majorHAnsi"/>
          <w:color w:val="000000" w:themeColor="text1"/>
          <w:sz w:val="22"/>
          <w:szCs w:val="22"/>
        </w:rPr>
        <w:t>Gogh, Vincent van, and Ronald de Leeuw. The Letters of Vincent Van Gogh. London: Penguin Books, 1997, p.392</w:t>
      </w:r>
    </w:p>
  </w:footnote>
  <w:footnote w:id="2">
    <w:p w14:paraId="1FB26CCE" w14:textId="39BBF6EB" w:rsidR="00C62CC9" w:rsidRPr="00393FA0" w:rsidRDefault="00C62CC9">
      <w:pPr>
        <w:pStyle w:val="FootnoteText"/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393FA0">
        <w:rPr>
          <w:rStyle w:val="FootnoteReference"/>
          <w:rFonts w:asciiTheme="majorHAnsi" w:hAnsiTheme="majorHAnsi" w:cstheme="majorHAnsi"/>
          <w:color w:val="000000" w:themeColor="text1"/>
          <w:sz w:val="22"/>
          <w:szCs w:val="22"/>
        </w:rPr>
        <w:footnoteRef/>
      </w:r>
      <w:r w:rsidRPr="00393FA0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393FA0" w:rsidRPr="00393FA0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Max Weber, H. H. </w:t>
      </w:r>
      <w:proofErr w:type="spellStart"/>
      <w:r w:rsidR="00393FA0" w:rsidRPr="00393FA0">
        <w:rPr>
          <w:rFonts w:asciiTheme="majorHAnsi" w:hAnsiTheme="majorHAnsi" w:cstheme="majorHAnsi"/>
          <w:color w:val="000000" w:themeColor="text1"/>
          <w:sz w:val="22"/>
          <w:szCs w:val="22"/>
        </w:rPr>
        <w:t>Gerth</w:t>
      </w:r>
      <w:proofErr w:type="spellEnd"/>
      <w:r w:rsidR="00393FA0" w:rsidRPr="00393FA0">
        <w:rPr>
          <w:rFonts w:asciiTheme="majorHAnsi" w:hAnsiTheme="majorHAnsi" w:cstheme="majorHAnsi"/>
          <w:color w:val="000000" w:themeColor="text1"/>
          <w:sz w:val="22"/>
          <w:szCs w:val="22"/>
        </w:rPr>
        <w:t>, and Wright Mills</w:t>
      </w:r>
      <w:r w:rsidR="00393FA0">
        <w:rPr>
          <w:rFonts w:asciiTheme="majorHAnsi" w:hAnsiTheme="majorHAnsi" w:cstheme="majorHAnsi"/>
          <w:color w:val="000000" w:themeColor="text1"/>
          <w:sz w:val="22"/>
          <w:szCs w:val="22"/>
        </w:rPr>
        <w:t>,</w:t>
      </w:r>
      <w:r w:rsidR="00393FA0" w:rsidRPr="00393FA0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393FA0" w:rsidRPr="00393FA0">
        <w:rPr>
          <w:rFonts w:asciiTheme="majorHAnsi" w:hAnsiTheme="majorHAnsi" w:cstheme="majorHAnsi"/>
          <w:i/>
          <w:iCs/>
          <w:color w:val="000000" w:themeColor="text1"/>
          <w:sz w:val="22"/>
          <w:szCs w:val="22"/>
        </w:rPr>
        <w:t xml:space="preserve">From </w:t>
      </w:r>
      <w:r w:rsidR="00393FA0" w:rsidRPr="00393FA0">
        <w:rPr>
          <w:rFonts w:asciiTheme="majorHAnsi" w:eastAsia="Times New Roman" w:hAnsiTheme="majorHAnsi" w:cstheme="majorHAnsi"/>
          <w:i/>
          <w:iCs/>
          <w:color w:val="000000" w:themeColor="text1"/>
          <w:sz w:val="22"/>
          <w:szCs w:val="22"/>
        </w:rPr>
        <w:t>Max Weber: Essays in Sociology</w:t>
      </w:r>
      <w:r w:rsidR="00393FA0">
        <w:rPr>
          <w:rFonts w:asciiTheme="majorHAnsi" w:eastAsia="Times New Roman" w:hAnsiTheme="majorHAnsi" w:cstheme="majorHAnsi"/>
          <w:i/>
          <w:iCs/>
          <w:color w:val="000000" w:themeColor="text1"/>
          <w:sz w:val="22"/>
          <w:szCs w:val="22"/>
        </w:rPr>
        <w:t xml:space="preserve">, </w:t>
      </w:r>
      <w:r w:rsidR="00546ECA" w:rsidRPr="00FF5937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(London and New York: </w:t>
      </w:r>
      <w:r w:rsidR="00546ECA" w:rsidRPr="00FF5937">
        <w:rPr>
          <w:rFonts w:asciiTheme="majorHAnsi" w:hAnsiTheme="majorHAnsi" w:cstheme="majorHAnsi"/>
          <w:color w:val="000000" w:themeColor="text1"/>
          <w:sz w:val="22"/>
          <w:szCs w:val="22"/>
          <w:shd w:val="clear" w:color="auto" w:fill="FFFFFF"/>
        </w:rPr>
        <w:t>Taylor &amp; Francis Group, 2009)</w:t>
      </w:r>
    </w:p>
  </w:footnote>
  <w:footnote w:id="3">
    <w:p w14:paraId="7D66CA49" w14:textId="7F88557E" w:rsidR="009C4117" w:rsidRPr="00A54041" w:rsidRDefault="009C4117">
      <w:pPr>
        <w:pStyle w:val="FootnoteText"/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A54041">
        <w:rPr>
          <w:rStyle w:val="FootnoteReference"/>
          <w:rFonts w:asciiTheme="majorHAnsi" w:hAnsiTheme="majorHAnsi" w:cstheme="majorHAnsi"/>
          <w:color w:val="000000" w:themeColor="text1"/>
          <w:sz w:val="22"/>
          <w:szCs w:val="22"/>
        </w:rPr>
        <w:footnoteRef/>
      </w:r>
      <w:r w:rsidRPr="00A54041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Cambridge Dictionary</w:t>
      </w:r>
      <w:r w:rsidR="008D2B5C" w:rsidRPr="00A54041">
        <w:rPr>
          <w:rFonts w:asciiTheme="majorHAnsi" w:hAnsiTheme="majorHAnsi" w:cstheme="majorHAnsi"/>
          <w:color w:val="000000" w:themeColor="text1"/>
          <w:sz w:val="22"/>
          <w:szCs w:val="22"/>
        </w:rPr>
        <w:t>,</w:t>
      </w:r>
      <w:r w:rsidRPr="00A54041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8D2B5C" w:rsidRPr="00A54041">
        <w:rPr>
          <w:rFonts w:asciiTheme="majorHAnsi" w:hAnsiTheme="majorHAnsi" w:cstheme="majorHAnsi"/>
          <w:color w:val="000000" w:themeColor="text1"/>
          <w:sz w:val="22"/>
          <w:szCs w:val="22"/>
        </w:rPr>
        <w:t>‘</w:t>
      </w:r>
      <w:r w:rsidRPr="00A54041">
        <w:rPr>
          <w:rFonts w:asciiTheme="majorHAnsi" w:hAnsiTheme="majorHAnsi" w:cstheme="majorHAnsi"/>
          <w:color w:val="000000" w:themeColor="text1"/>
          <w:sz w:val="22"/>
          <w:szCs w:val="22"/>
        </w:rPr>
        <w:t>Enchantment</w:t>
      </w:r>
      <w:r w:rsidR="00A54041">
        <w:rPr>
          <w:rFonts w:asciiTheme="majorHAnsi" w:hAnsiTheme="majorHAnsi" w:cstheme="majorHAnsi"/>
          <w:color w:val="000000" w:themeColor="text1"/>
          <w:sz w:val="22"/>
          <w:szCs w:val="22"/>
        </w:rPr>
        <w:t>,</w:t>
      </w:r>
      <w:r w:rsidR="008D2B5C" w:rsidRPr="00A54041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’ </w:t>
      </w:r>
      <w:r w:rsidR="00A54041" w:rsidRPr="00A54041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(Cambridge University Press, 2022) </w:t>
      </w:r>
      <w:r w:rsidR="00A54041" w:rsidRPr="00A54041">
        <w:rPr>
          <w:rFonts w:asciiTheme="majorHAnsi" w:hAnsiTheme="majorHAnsi" w:cstheme="majorHAnsi"/>
          <w:color w:val="000000" w:themeColor="text1"/>
          <w:sz w:val="22"/>
          <w:szCs w:val="22"/>
        </w:rPr>
        <w:t>&lt;</w:t>
      </w:r>
      <w:hyperlink r:id="rId1" w:history="1">
        <w:r w:rsidR="00A54041" w:rsidRPr="00A54041">
          <w:rPr>
            <w:rStyle w:val="Hyperlink"/>
            <w:rFonts w:asciiTheme="majorHAnsi" w:hAnsiTheme="majorHAnsi" w:cstheme="majorHAnsi"/>
            <w:color w:val="000000" w:themeColor="text1"/>
            <w:sz w:val="22"/>
            <w:szCs w:val="22"/>
          </w:rPr>
          <w:t>https://dictionary.cambridge.org/us/dictionary/english/en</w:t>
        </w:r>
        <w:r w:rsidR="00A54041" w:rsidRPr="00A54041">
          <w:rPr>
            <w:rStyle w:val="Hyperlink"/>
            <w:rFonts w:asciiTheme="majorHAnsi" w:hAnsiTheme="majorHAnsi" w:cstheme="majorHAnsi"/>
            <w:color w:val="000000" w:themeColor="text1"/>
            <w:sz w:val="22"/>
            <w:szCs w:val="22"/>
          </w:rPr>
          <w:t>c</w:t>
        </w:r>
        <w:r w:rsidR="00A54041" w:rsidRPr="00A54041">
          <w:rPr>
            <w:rStyle w:val="Hyperlink"/>
            <w:rFonts w:asciiTheme="majorHAnsi" w:hAnsiTheme="majorHAnsi" w:cstheme="majorHAnsi"/>
            <w:color w:val="000000" w:themeColor="text1"/>
            <w:sz w:val="22"/>
            <w:szCs w:val="22"/>
          </w:rPr>
          <w:t>hantment</w:t>
        </w:r>
      </w:hyperlink>
      <w:r w:rsidR="00A54041" w:rsidRPr="00A54041">
        <w:rPr>
          <w:rFonts w:asciiTheme="majorHAnsi" w:hAnsiTheme="majorHAnsi" w:cstheme="majorHAnsi"/>
          <w:color w:val="000000" w:themeColor="text1"/>
          <w:sz w:val="22"/>
          <w:szCs w:val="22"/>
        </w:rPr>
        <w:t>&gt;</w:t>
      </w:r>
      <w:r w:rsidR="00A54041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8D2B5C" w:rsidRPr="00A54041">
        <w:rPr>
          <w:rFonts w:asciiTheme="majorHAnsi" w:hAnsiTheme="majorHAnsi" w:cstheme="majorHAnsi"/>
          <w:color w:val="000000" w:themeColor="text1"/>
          <w:sz w:val="22"/>
          <w:szCs w:val="22"/>
        </w:rPr>
        <w:t>[accessed 12 November 2022].</w:t>
      </w:r>
    </w:p>
  </w:footnote>
  <w:footnote w:id="4">
    <w:p w14:paraId="3EAE866B" w14:textId="0C5B5B57" w:rsidR="001F7154" w:rsidRPr="00952D2E" w:rsidRDefault="001F7154" w:rsidP="001F7154">
      <w:pPr>
        <w:pStyle w:val="FootnoteText"/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393FA0">
        <w:rPr>
          <w:rStyle w:val="FootnoteReference"/>
          <w:rFonts w:asciiTheme="majorHAnsi" w:hAnsiTheme="majorHAnsi" w:cstheme="majorHAnsi"/>
          <w:color w:val="000000" w:themeColor="text1"/>
          <w:sz w:val="22"/>
          <w:szCs w:val="22"/>
        </w:rPr>
        <w:footnoteRef/>
      </w:r>
      <w:r w:rsidRPr="00393FA0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Max Weber, H. H. </w:t>
      </w:r>
      <w:proofErr w:type="spellStart"/>
      <w:r w:rsidRPr="00393FA0">
        <w:rPr>
          <w:rFonts w:asciiTheme="majorHAnsi" w:hAnsiTheme="majorHAnsi" w:cstheme="majorHAnsi"/>
          <w:color w:val="000000" w:themeColor="text1"/>
          <w:sz w:val="22"/>
          <w:szCs w:val="22"/>
        </w:rPr>
        <w:t>Gerth</w:t>
      </w:r>
      <w:proofErr w:type="spellEnd"/>
      <w:r w:rsidRPr="00393FA0">
        <w:rPr>
          <w:rFonts w:asciiTheme="majorHAnsi" w:hAnsiTheme="majorHAnsi" w:cstheme="majorHAnsi"/>
          <w:color w:val="000000" w:themeColor="text1"/>
          <w:sz w:val="22"/>
          <w:szCs w:val="22"/>
        </w:rPr>
        <w:t>, and Wright Mills</w:t>
      </w:r>
      <w:r w:rsidR="00393FA0">
        <w:rPr>
          <w:rFonts w:asciiTheme="majorHAnsi" w:hAnsiTheme="majorHAnsi" w:cstheme="majorHAnsi"/>
          <w:color w:val="000000" w:themeColor="text1"/>
          <w:sz w:val="22"/>
          <w:szCs w:val="22"/>
        </w:rPr>
        <w:t>,</w:t>
      </w:r>
      <w:r w:rsidRPr="00393FA0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393FA0" w:rsidRPr="00393FA0">
        <w:rPr>
          <w:rFonts w:asciiTheme="majorHAnsi" w:hAnsiTheme="majorHAnsi" w:cstheme="majorHAnsi"/>
          <w:i/>
          <w:iCs/>
          <w:color w:val="000000" w:themeColor="text1"/>
          <w:sz w:val="22"/>
          <w:szCs w:val="22"/>
        </w:rPr>
        <w:t>F</w:t>
      </w:r>
      <w:r w:rsidRPr="00393FA0">
        <w:rPr>
          <w:rFonts w:asciiTheme="majorHAnsi" w:hAnsiTheme="majorHAnsi" w:cstheme="majorHAnsi"/>
          <w:i/>
          <w:iCs/>
          <w:color w:val="000000" w:themeColor="text1"/>
          <w:sz w:val="22"/>
          <w:szCs w:val="22"/>
        </w:rPr>
        <w:t xml:space="preserve">rom </w:t>
      </w:r>
      <w:r w:rsidRPr="00393FA0">
        <w:rPr>
          <w:rFonts w:asciiTheme="majorHAnsi" w:eastAsia="Times New Roman" w:hAnsiTheme="majorHAnsi" w:cstheme="majorHAnsi"/>
          <w:i/>
          <w:iCs/>
          <w:color w:val="000000" w:themeColor="text1"/>
          <w:sz w:val="22"/>
          <w:szCs w:val="22"/>
        </w:rPr>
        <w:t>Max Weber: Essays in Sociology</w:t>
      </w:r>
      <w:r w:rsidR="00952D2E">
        <w:rPr>
          <w:rFonts w:asciiTheme="majorHAnsi" w:eastAsia="Times New Roman" w:hAnsiTheme="majorHAnsi" w:cstheme="majorHAnsi"/>
          <w:i/>
          <w:iCs/>
          <w:color w:val="000000" w:themeColor="text1"/>
          <w:sz w:val="22"/>
          <w:szCs w:val="22"/>
        </w:rPr>
        <w:t>.</w:t>
      </w:r>
      <w:r w:rsidR="00393FA0" w:rsidRPr="00952D2E">
        <w:rPr>
          <w:rFonts w:asciiTheme="majorHAnsi" w:eastAsia="Times New Roman" w:hAnsiTheme="majorHAnsi" w:cstheme="majorHAnsi"/>
          <w:color w:val="000000" w:themeColor="text1"/>
          <w:sz w:val="22"/>
          <w:szCs w:val="22"/>
        </w:rPr>
        <w:t xml:space="preserve"> </w:t>
      </w:r>
      <w:r w:rsidRPr="00952D2E">
        <w:rPr>
          <w:rFonts w:asciiTheme="majorHAnsi" w:eastAsia="Times New Roman" w:hAnsiTheme="majorHAnsi" w:cstheme="majorHAnsi"/>
          <w:color w:val="000000" w:themeColor="text1"/>
          <w:sz w:val="22"/>
          <w:szCs w:val="22"/>
        </w:rPr>
        <w:t>p</w:t>
      </w:r>
      <w:r w:rsidR="00952D2E">
        <w:rPr>
          <w:rFonts w:asciiTheme="majorHAnsi" w:eastAsia="Times New Roman" w:hAnsiTheme="majorHAnsi" w:cstheme="majorHAnsi"/>
          <w:color w:val="000000" w:themeColor="text1"/>
          <w:sz w:val="22"/>
          <w:szCs w:val="22"/>
        </w:rPr>
        <w:t>.</w:t>
      </w:r>
      <w:r w:rsidRPr="00952D2E">
        <w:rPr>
          <w:rFonts w:asciiTheme="majorHAnsi" w:eastAsia="Times New Roman" w:hAnsiTheme="majorHAnsi" w:cstheme="majorHAnsi"/>
          <w:color w:val="000000" w:themeColor="text1"/>
          <w:sz w:val="22"/>
          <w:szCs w:val="22"/>
        </w:rPr>
        <w:t xml:space="preserve"> 139</w:t>
      </w:r>
      <w:r w:rsidR="00952D2E">
        <w:rPr>
          <w:rFonts w:asciiTheme="majorHAnsi" w:eastAsia="Times New Roman" w:hAnsiTheme="majorHAnsi" w:cstheme="majorHAnsi"/>
          <w:color w:val="000000" w:themeColor="text1"/>
          <w:sz w:val="22"/>
          <w:szCs w:val="22"/>
        </w:rPr>
        <w:t>.</w:t>
      </w:r>
    </w:p>
  </w:footnote>
  <w:footnote w:id="5">
    <w:p w14:paraId="48677EF4" w14:textId="699DC882" w:rsidR="001F7154" w:rsidRDefault="001F7154" w:rsidP="001F7154">
      <w:pPr>
        <w:pStyle w:val="FootnoteText"/>
      </w:pPr>
      <w:r w:rsidRPr="00952D2E">
        <w:rPr>
          <w:rStyle w:val="FootnoteReference"/>
          <w:rFonts w:asciiTheme="majorHAnsi" w:hAnsiTheme="majorHAnsi" w:cstheme="majorHAnsi"/>
          <w:color w:val="000000" w:themeColor="text1"/>
          <w:sz w:val="22"/>
          <w:szCs w:val="22"/>
        </w:rPr>
        <w:footnoteRef/>
      </w:r>
      <w:r w:rsidRPr="00952D2E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952D2E" w:rsidRPr="00952D2E">
        <w:rPr>
          <w:rFonts w:asciiTheme="majorHAnsi" w:hAnsiTheme="majorHAnsi" w:cstheme="majorHAnsi"/>
          <w:color w:val="000000" w:themeColor="text1"/>
          <w:sz w:val="22"/>
          <w:szCs w:val="22"/>
        </w:rPr>
        <w:t>Ibis. p 139.</w:t>
      </w:r>
    </w:p>
  </w:footnote>
  <w:footnote w:id="6">
    <w:p w14:paraId="47D3A955" w14:textId="6633B207" w:rsidR="0033583B" w:rsidRPr="0033583B" w:rsidRDefault="0033583B" w:rsidP="00663714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  <w:r>
        <w:rPr>
          <w:rStyle w:val="FootnoteReference"/>
        </w:rPr>
        <w:footnoteRef/>
      </w:r>
      <w:r>
        <w:t xml:space="preserve"> </w:t>
      </w:r>
      <w:r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>Allison</w:t>
      </w:r>
      <w:r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>P</w:t>
      </w:r>
      <w:r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. </w:t>
      </w:r>
      <w:proofErr w:type="spellStart"/>
      <w:r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>Coudert</w:t>
      </w:r>
      <w:proofErr w:type="spellEnd"/>
      <w:r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>, ‘Rethinking Max Weber’s Theory of Disenchantment</w:t>
      </w:r>
      <w:r>
        <w:rPr>
          <w:rFonts w:asciiTheme="majorHAnsi" w:hAnsiTheme="majorHAnsi" w:cstheme="majorHAnsi"/>
          <w:color w:val="000000" w:themeColor="text1"/>
          <w:sz w:val="22"/>
          <w:szCs w:val="22"/>
        </w:rPr>
        <w:t>,</w:t>
      </w:r>
      <w:r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’ </w:t>
      </w:r>
      <w:r>
        <w:rPr>
          <w:rFonts w:asciiTheme="majorHAnsi" w:hAnsiTheme="majorHAnsi" w:cstheme="majorHAnsi"/>
          <w:color w:val="000000" w:themeColor="text1"/>
          <w:sz w:val="22"/>
          <w:szCs w:val="22"/>
        </w:rPr>
        <w:t>I</w:t>
      </w:r>
      <w:r w:rsidRPr="007A648D">
        <w:rPr>
          <w:rFonts w:asciiTheme="majorHAnsi" w:hAnsiTheme="majorHAnsi" w:cstheme="majorHAnsi"/>
          <w:color w:val="000000" w:themeColor="text1"/>
          <w:sz w:val="22"/>
          <w:szCs w:val="22"/>
        </w:rPr>
        <w:t>n</w:t>
      </w:r>
      <w:r w:rsidRPr="007A648D">
        <w:rPr>
          <w:rFonts w:asciiTheme="majorHAnsi" w:hAnsiTheme="majorHAnsi" w:cstheme="majorHAnsi"/>
          <w:i/>
          <w:iCs/>
          <w:color w:val="000000" w:themeColor="text1"/>
          <w:sz w:val="22"/>
          <w:szCs w:val="22"/>
        </w:rPr>
        <w:t xml:space="preserve"> </w:t>
      </w:r>
      <w:r w:rsidRPr="003D2C94">
        <w:rPr>
          <w:rFonts w:asciiTheme="majorHAnsi" w:hAnsiTheme="majorHAnsi" w:cstheme="majorHAnsi"/>
          <w:i/>
          <w:iCs/>
          <w:color w:val="000000" w:themeColor="text1"/>
          <w:sz w:val="22"/>
          <w:szCs w:val="22"/>
        </w:rPr>
        <w:t>Magic and Magicians in the Middle Ages and the Early Modern Time: The Occult in Pre-Modern Sciences, Medicine, Literature, Religion, and Astrology</w:t>
      </w:r>
      <w:r w:rsidRPr="003D2C94">
        <w:rPr>
          <w:rFonts w:asciiTheme="majorHAnsi" w:hAnsiTheme="majorHAnsi" w:cstheme="majorHAnsi"/>
          <w:color w:val="000000" w:themeColor="text1"/>
          <w:sz w:val="22"/>
          <w:szCs w:val="22"/>
        </w:rPr>
        <w:t>, e</w:t>
      </w:r>
      <w:r>
        <w:rPr>
          <w:rFonts w:asciiTheme="majorHAnsi" w:hAnsiTheme="majorHAnsi" w:cstheme="majorHAnsi"/>
          <w:color w:val="000000" w:themeColor="text1"/>
          <w:sz w:val="22"/>
          <w:szCs w:val="22"/>
        </w:rPr>
        <w:t>d.</w:t>
      </w:r>
      <w:r w:rsidRPr="003D2C94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by Classen,</w:t>
      </w:r>
      <w:r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Pr="003D2C94">
        <w:rPr>
          <w:rFonts w:asciiTheme="majorHAnsi" w:hAnsiTheme="majorHAnsi" w:cstheme="majorHAnsi"/>
          <w:color w:val="000000" w:themeColor="text1"/>
          <w:sz w:val="22"/>
          <w:szCs w:val="22"/>
        </w:rPr>
        <w:t>Albrecht</w:t>
      </w:r>
      <w:r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(</w:t>
      </w:r>
      <w:r w:rsidRPr="003D2C94">
        <w:rPr>
          <w:rFonts w:asciiTheme="majorHAnsi" w:hAnsiTheme="majorHAnsi" w:cstheme="majorHAnsi"/>
          <w:color w:val="000000" w:themeColor="text1"/>
          <w:sz w:val="22"/>
          <w:szCs w:val="22"/>
        </w:rPr>
        <w:t>Walter</w:t>
      </w:r>
      <w:r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Pr="003D2C94">
        <w:rPr>
          <w:rFonts w:asciiTheme="majorHAnsi" w:hAnsiTheme="majorHAnsi" w:cstheme="majorHAnsi"/>
          <w:color w:val="000000" w:themeColor="text1"/>
          <w:sz w:val="22"/>
          <w:szCs w:val="22"/>
        </w:rPr>
        <w:t>de Gruyter GmbH</w:t>
      </w:r>
      <w:r>
        <w:rPr>
          <w:rFonts w:asciiTheme="majorHAnsi" w:hAnsiTheme="majorHAnsi" w:cstheme="majorHAnsi"/>
          <w:color w:val="000000" w:themeColor="text1"/>
          <w:sz w:val="22"/>
          <w:szCs w:val="22"/>
        </w:rPr>
        <w:t>,</w:t>
      </w:r>
      <w:r w:rsidRPr="003D2C94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2017</w:t>
      </w:r>
      <w:r>
        <w:rPr>
          <w:rFonts w:asciiTheme="majorHAnsi" w:hAnsiTheme="majorHAnsi" w:cstheme="majorHAnsi"/>
          <w:color w:val="000000" w:themeColor="text1"/>
          <w:sz w:val="22"/>
          <w:szCs w:val="22"/>
        </w:rPr>
        <w:t>) &lt;</w:t>
      </w:r>
      <w:hyperlink r:id="rId2" w:history="1">
        <w:r w:rsidRPr="003D2C94">
          <w:rPr>
            <w:rStyle w:val="Hyperlink"/>
            <w:rFonts w:asciiTheme="majorHAnsi" w:hAnsiTheme="majorHAnsi" w:cstheme="majorHAnsi"/>
            <w:sz w:val="22"/>
            <w:szCs w:val="22"/>
          </w:rPr>
          <w:t>https://ebookcentral.proquest.com/lib/brynmawr/detail.action?docID=5116172</w:t>
        </w:r>
      </w:hyperlink>
      <w:r>
        <w:rPr>
          <w:rFonts w:asciiTheme="majorHAnsi" w:hAnsiTheme="majorHAnsi" w:cstheme="majorHAnsi"/>
          <w:color w:val="000000" w:themeColor="text1"/>
          <w:sz w:val="22"/>
          <w:szCs w:val="22"/>
        </w:rPr>
        <w:t>&gt; [accessed 12 November 2022]</w:t>
      </w:r>
    </w:p>
  </w:footnote>
  <w:footnote w:id="7">
    <w:p w14:paraId="2834F40D" w14:textId="113BD5CC" w:rsidR="00893C2B" w:rsidRPr="00893C2B" w:rsidRDefault="00893C2B" w:rsidP="00893C2B">
      <w:pPr>
        <w:pStyle w:val="FootnoteText"/>
      </w:pPr>
      <w:r>
        <w:rPr>
          <w:rStyle w:val="FootnoteReference"/>
        </w:rPr>
        <w:footnoteRef/>
      </w:r>
      <w:r w:rsidRPr="00893C2B">
        <w:t xml:space="preserve"> </w:t>
      </w:r>
      <w:r w:rsidRPr="006A19A4">
        <w:rPr>
          <w:rFonts w:asciiTheme="majorHAnsi" w:hAnsiTheme="majorHAnsi" w:cstheme="majorHAnsi"/>
          <w:sz w:val="22"/>
          <w:szCs w:val="22"/>
        </w:rPr>
        <w:t xml:space="preserve">Allison </w:t>
      </w:r>
      <w:proofErr w:type="spellStart"/>
      <w:r w:rsidRPr="006A19A4">
        <w:rPr>
          <w:rFonts w:asciiTheme="majorHAnsi" w:hAnsiTheme="majorHAnsi" w:cstheme="majorHAnsi"/>
          <w:sz w:val="22"/>
          <w:szCs w:val="22"/>
        </w:rPr>
        <w:t>Coudert</w:t>
      </w:r>
      <w:proofErr w:type="spellEnd"/>
      <w:r w:rsidR="006A19A4" w:rsidRPr="006A19A4">
        <w:rPr>
          <w:rFonts w:asciiTheme="majorHAnsi" w:hAnsiTheme="majorHAnsi" w:cstheme="majorHAnsi"/>
          <w:sz w:val="22"/>
          <w:szCs w:val="22"/>
        </w:rPr>
        <w:t xml:space="preserve">, </w:t>
      </w:r>
      <w:r w:rsidR="006A19A4" w:rsidRPr="006A19A4">
        <w:rPr>
          <w:rFonts w:asciiTheme="majorHAnsi" w:hAnsiTheme="majorHAnsi" w:cstheme="majorHAnsi"/>
          <w:color w:val="000000" w:themeColor="text1"/>
          <w:sz w:val="22"/>
          <w:szCs w:val="22"/>
        </w:rPr>
        <w:t>‘Rethinking Max Weber’s Theory of Disenchantment,’</w:t>
      </w:r>
      <w:r w:rsidR="006A19A4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p 707.</w:t>
      </w:r>
    </w:p>
  </w:footnote>
  <w:footnote w:id="8">
    <w:p w14:paraId="128356A4" w14:textId="074E99C4" w:rsidR="00893C2B" w:rsidRPr="00CE7539" w:rsidRDefault="00893C2B" w:rsidP="00893C2B">
      <w:pPr>
        <w:pStyle w:val="FootnoteText"/>
        <w:rPr>
          <w:rFonts w:asciiTheme="majorHAnsi" w:hAnsiTheme="majorHAnsi" w:cstheme="majorHAnsi"/>
          <w:sz w:val="22"/>
          <w:szCs w:val="22"/>
          <w:lang w:val="de-DE"/>
        </w:rPr>
      </w:pPr>
      <w:r w:rsidRPr="007B1C92">
        <w:rPr>
          <w:rStyle w:val="FootnoteReference"/>
          <w:rFonts w:asciiTheme="majorHAnsi" w:hAnsiTheme="majorHAnsi" w:cstheme="majorHAnsi"/>
          <w:sz w:val="22"/>
          <w:szCs w:val="22"/>
        </w:rPr>
        <w:footnoteRef/>
      </w:r>
      <w:r w:rsidRPr="00CE7539">
        <w:rPr>
          <w:rFonts w:asciiTheme="majorHAnsi" w:hAnsiTheme="majorHAnsi" w:cstheme="majorHAnsi"/>
          <w:sz w:val="22"/>
          <w:szCs w:val="22"/>
          <w:lang w:val="de-DE"/>
        </w:rPr>
        <w:t xml:space="preserve"> Ibis</w:t>
      </w:r>
      <w:r w:rsidR="008F6C41" w:rsidRPr="00CE7539">
        <w:rPr>
          <w:rFonts w:asciiTheme="majorHAnsi" w:hAnsiTheme="majorHAnsi" w:cstheme="majorHAnsi"/>
          <w:sz w:val="22"/>
          <w:szCs w:val="22"/>
          <w:lang w:val="de-DE"/>
        </w:rPr>
        <w:t>.</w:t>
      </w:r>
      <w:r w:rsidRPr="00CE7539">
        <w:rPr>
          <w:rFonts w:asciiTheme="majorHAnsi" w:hAnsiTheme="majorHAnsi" w:cstheme="majorHAnsi"/>
          <w:sz w:val="22"/>
          <w:szCs w:val="22"/>
          <w:lang w:val="de-DE"/>
        </w:rPr>
        <w:t xml:space="preserve"> </w:t>
      </w:r>
      <w:r w:rsidR="008F6C41" w:rsidRPr="00CE7539">
        <w:rPr>
          <w:rFonts w:asciiTheme="majorHAnsi" w:hAnsiTheme="majorHAnsi" w:cstheme="majorHAnsi"/>
          <w:sz w:val="22"/>
          <w:szCs w:val="22"/>
          <w:lang w:val="de-DE"/>
        </w:rPr>
        <w:t>p.</w:t>
      </w:r>
      <w:r w:rsidRPr="00CE7539">
        <w:rPr>
          <w:rFonts w:asciiTheme="majorHAnsi" w:hAnsiTheme="majorHAnsi" w:cstheme="majorHAnsi"/>
          <w:sz w:val="22"/>
          <w:szCs w:val="22"/>
          <w:lang w:val="de-DE"/>
        </w:rPr>
        <w:t xml:space="preserve"> </w:t>
      </w:r>
      <w:r w:rsidRPr="00CE7539">
        <w:rPr>
          <w:rFonts w:asciiTheme="majorHAnsi" w:hAnsiTheme="majorHAnsi" w:cstheme="majorHAnsi"/>
          <w:color w:val="000000" w:themeColor="text1"/>
          <w:sz w:val="22"/>
          <w:szCs w:val="22"/>
          <w:lang w:val="de-DE"/>
        </w:rPr>
        <w:t>722</w:t>
      </w:r>
      <w:r w:rsidR="00CE7539" w:rsidRPr="00CE7539">
        <w:rPr>
          <w:rFonts w:asciiTheme="majorHAnsi" w:hAnsiTheme="majorHAnsi" w:cstheme="majorHAnsi"/>
          <w:color w:val="000000" w:themeColor="text1"/>
          <w:sz w:val="22"/>
          <w:szCs w:val="22"/>
          <w:lang w:val="de-DE"/>
        </w:rPr>
        <w:t>.</w:t>
      </w:r>
    </w:p>
  </w:footnote>
  <w:footnote w:id="9">
    <w:p w14:paraId="539F82BB" w14:textId="6D6DA02F" w:rsidR="00893C2B" w:rsidRPr="00CE7539" w:rsidRDefault="00893C2B" w:rsidP="00893C2B">
      <w:pPr>
        <w:rPr>
          <w:rFonts w:asciiTheme="majorHAnsi" w:hAnsiTheme="majorHAnsi" w:cstheme="majorHAnsi"/>
          <w:color w:val="000000" w:themeColor="text1"/>
          <w:sz w:val="22"/>
          <w:szCs w:val="22"/>
          <w:lang w:val="de-DE"/>
        </w:rPr>
      </w:pPr>
      <w:r w:rsidRPr="007B1C92">
        <w:rPr>
          <w:rStyle w:val="FootnoteReference"/>
          <w:rFonts w:asciiTheme="majorHAnsi" w:hAnsiTheme="majorHAnsi" w:cstheme="majorHAnsi"/>
          <w:sz w:val="22"/>
          <w:szCs w:val="22"/>
        </w:rPr>
        <w:footnoteRef/>
      </w:r>
      <w:r w:rsidRPr="00CE7539">
        <w:rPr>
          <w:rFonts w:asciiTheme="majorHAnsi" w:hAnsiTheme="majorHAnsi" w:cstheme="majorHAnsi"/>
          <w:sz w:val="22"/>
          <w:szCs w:val="22"/>
          <w:lang w:val="de-DE"/>
        </w:rPr>
        <w:t xml:space="preserve"> </w:t>
      </w:r>
      <w:r w:rsidRPr="00CE7539">
        <w:rPr>
          <w:rFonts w:asciiTheme="majorHAnsi" w:hAnsiTheme="majorHAnsi" w:cstheme="majorHAnsi"/>
          <w:color w:val="000000" w:themeColor="text1"/>
          <w:sz w:val="22"/>
          <w:szCs w:val="22"/>
          <w:lang w:val="de-DE"/>
        </w:rPr>
        <w:t>Ibis</w:t>
      </w:r>
      <w:r w:rsidR="008F6C41" w:rsidRPr="00CE7539">
        <w:rPr>
          <w:rFonts w:asciiTheme="majorHAnsi" w:hAnsiTheme="majorHAnsi" w:cstheme="majorHAnsi"/>
          <w:color w:val="000000" w:themeColor="text1"/>
          <w:sz w:val="22"/>
          <w:szCs w:val="22"/>
          <w:lang w:val="de-DE"/>
        </w:rPr>
        <w:t>.</w:t>
      </w:r>
      <w:r w:rsidRPr="00CE7539">
        <w:rPr>
          <w:rFonts w:asciiTheme="majorHAnsi" w:hAnsiTheme="majorHAnsi" w:cstheme="majorHAnsi"/>
          <w:color w:val="000000" w:themeColor="text1"/>
          <w:sz w:val="22"/>
          <w:szCs w:val="22"/>
          <w:lang w:val="de-DE"/>
        </w:rPr>
        <w:t xml:space="preserve"> p</w:t>
      </w:r>
      <w:r w:rsidR="008F6C41" w:rsidRPr="00CE7539">
        <w:rPr>
          <w:rFonts w:asciiTheme="majorHAnsi" w:hAnsiTheme="majorHAnsi" w:cstheme="majorHAnsi"/>
          <w:color w:val="000000" w:themeColor="text1"/>
          <w:sz w:val="22"/>
          <w:szCs w:val="22"/>
          <w:lang w:val="de-DE"/>
        </w:rPr>
        <w:t>.</w:t>
      </w:r>
      <w:r w:rsidRPr="00CE7539">
        <w:rPr>
          <w:rFonts w:asciiTheme="majorHAnsi" w:hAnsiTheme="majorHAnsi" w:cstheme="majorHAnsi"/>
          <w:color w:val="000000" w:themeColor="text1"/>
          <w:sz w:val="22"/>
          <w:szCs w:val="22"/>
          <w:lang w:val="de-DE"/>
        </w:rPr>
        <w:t xml:space="preserve"> 708</w:t>
      </w:r>
      <w:r w:rsidR="00CE7539" w:rsidRPr="00CE7539">
        <w:rPr>
          <w:rFonts w:asciiTheme="majorHAnsi" w:hAnsiTheme="majorHAnsi" w:cstheme="majorHAnsi"/>
          <w:color w:val="000000" w:themeColor="text1"/>
          <w:sz w:val="22"/>
          <w:szCs w:val="22"/>
          <w:lang w:val="de-DE"/>
        </w:rPr>
        <w:t>.</w:t>
      </w:r>
    </w:p>
  </w:footnote>
  <w:footnote w:id="10">
    <w:p w14:paraId="345944E7" w14:textId="1715905C" w:rsidR="007B1C92" w:rsidRPr="00CE7539" w:rsidRDefault="007B1C92">
      <w:pPr>
        <w:pStyle w:val="FootnoteText"/>
        <w:rPr>
          <w:lang w:val="de-DE"/>
        </w:rPr>
      </w:pPr>
      <w:r w:rsidRPr="007B1C92">
        <w:rPr>
          <w:rStyle w:val="FootnoteReference"/>
          <w:rFonts w:asciiTheme="majorHAnsi" w:hAnsiTheme="majorHAnsi" w:cstheme="majorHAnsi"/>
          <w:sz w:val="22"/>
          <w:szCs w:val="22"/>
        </w:rPr>
        <w:footnoteRef/>
      </w:r>
      <w:r w:rsidRPr="00CE7539">
        <w:rPr>
          <w:rFonts w:asciiTheme="majorHAnsi" w:hAnsiTheme="majorHAnsi" w:cstheme="majorHAnsi"/>
          <w:sz w:val="22"/>
          <w:szCs w:val="22"/>
          <w:lang w:val="de-DE"/>
        </w:rPr>
        <w:t xml:space="preserve"> Ibis. </w:t>
      </w:r>
      <w:r w:rsidR="00D14D20" w:rsidRPr="00CE7539">
        <w:rPr>
          <w:rFonts w:asciiTheme="majorHAnsi" w:hAnsiTheme="majorHAnsi" w:cstheme="majorHAnsi"/>
          <w:sz w:val="22"/>
          <w:szCs w:val="22"/>
          <w:lang w:val="de-DE"/>
        </w:rPr>
        <w:t>P</w:t>
      </w:r>
      <w:r w:rsidR="00D14D20">
        <w:rPr>
          <w:rFonts w:asciiTheme="majorHAnsi" w:hAnsiTheme="majorHAnsi" w:cstheme="majorHAnsi"/>
          <w:sz w:val="22"/>
          <w:szCs w:val="22"/>
          <w:lang w:val="de-DE"/>
        </w:rPr>
        <w:t>.</w:t>
      </w:r>
      <w:r w:rsidRPr="00CE7539">
        <w:rPr>
          <w:rFonts w:asciiTheme="majorHAnsi" w:hAnsiTheme="majorHAnsi" w:cstheme="majorHAnsi"/>
          <w:sz w:val="22"/>
          <w:szCs w:val="22"/>
          <w:lang w:val="de-DE"/>
        </w:rPr>
        <w:t xml:space="preserve"> 707</w:t>
      </w:r>
      <w:r w:rsidR="00CE7539" w:rsidRPr="00CE7539">
        <w:rPr>
          <w:rFonts w:asciiTheme="majorHAnsi" w:hAnsiTheme="majorHAnsi" w:cstheme="majorHAnsi"/>
          <w:sz w:val="22"/>
          <w:szCs w:val="22"/>
          <w:lang w:val="de-DE"/>
        </w:rPr>
        <w:t>.</w:t>
      </w:r>
    </w:p>
  </w:footnote>
  <w:footnote w:id="11">
    <w:p w14:paraId="2E5A1061" w14:textId="4C80E143" w:rsidR="00E33AA2" w:rsidRPr="00CE7539" w:rsidRDefault="00E33AA2" w:rsidP="004F16F0">
      <w:pPr>
        <w:rPr>
          <w:rFonts w:asciiTheme="majorHAnsi" w:hAnsiTheme="majorHAnsi" w:cstheme="majorHAnsi"/>
          <w:sz w:val="22"/>
          <w:szCs w:val="22"/>
        </w:rPr>
      </w:pPr>
      <w:r w:rsidRPr="00CE7539">
        <w:rPr>
          <w:rStyle w:val="FootnoteReference"/>
          <w:rFonts w:asciiTheme="majorHAnsi" w:hAnsiTheme="majorHAnsi" w:cstheme="majorHAnsi"/>
          <w:sz w:val="22"/>
          <w:szCs w:val="22"/>
        </w:rPr>
        <w:footnoteRef/>
      </w:r>
      <w:r w:rsidRPr="00CE7539">
        <w:rPr>
          <w:rFonts w:asciiTheme="majorHAnsi" w:hAnsiTheme="majorHAnsi" w:cstheme="majorHAnsi"/>
          <w:sz w:val="22"/>
          <w:szCs w:val="22"/>
        </w:rPr>
        <w:t xml:space="preserve"> </w:t>
      </w:r>
      <w:r w:rsidR="00CE7539" w:rsidRPr="00CE7539">
        <w:rPr>
          <w:rFonts w:asciiTheme="majorHAnsi" w:hAnsiTheme="majorHAnsi" w:cstheme="majorHAnsi"/>
          <w:color w:val="000000" w:themeColor="text1"/>
          <w:sz w:val="22"/>
          <w:szCs w:val="22"/>
        </w:rPr>
        <w:t>Patrick</w:t>
      </w:r>
      <w:r w:rsidR="00CE7539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Curry</w:t>
      </w:r>
      <w:r w:rsidR="00CE7539" w:rsidRPr="00CE7539">
        <w:rPr>
          <w:rFonts w:asciiTheme="majorHAnsi" w:hAnsiTheme="majorHAnsi" w:cstheme="majorHAnsi"/>
          <w:color w:val="000000" w:themeColor="text1"/>
          <w:sz w:val="22"/>
          <w:szCs w:val="22"/>
        </w:rPr>
        <w:t>, ‘Divination, Enchantment, and Platonism,’</w:t>
      </w:r>
      <w:r w:rsidR="00CE7539" w:rsidRPr="00CE7539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 in </w:t>
      </w:r>
      <w:r w:rsidR="00CE7539" w:rsidRPr="00CE7539">
        <w:rPr>
          <w:rStyle w:val="Emphasis"/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The Imaginal Cosmos </w:t>
      </w:r>
      <w:r w:rsidR="00CE7539" w:rsidRPr="00CE7539">
        <w:rPr>
          <w:rStyle w:val="Emphasis"/>
          <w:rFonts w:asciiTheme="majorHAnsi" w:hAnsiTheme="majorHAnsi" w:cstheme="majorHAnsi"/>
          <w:i w:val="0"/>
          <w:iCs w:val="0"/>
          <w:color w:val="000000"/>
          <w:sz w:val="22"/>
          <w:szCs w:val="22"/>
          <w:shd w:val="clear" w:color="auto" w:fill="FFFFFF"/>
        </w:rPr>
        <w:t>ed. by</w:t>
      </w:r>
      <w:r w:rsidR="00CE7539" w:rsidRPr="00CE7539">
        <w:rPr>
          <w:rStyle w:val="Emphasis"/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</w:t>
      </w:r>
      <w:r w:rsidR="00CE7539" w:rsidRPr="00CE7539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>Jean H.</w:t>
      </w:r>
      <w:r w:rsidR="00CE7539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CE7539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>Lall</w:t>
      </w:r>
      <w:proofErr w:type="spellEnd"/>
      <w:r w:rsidR="00CE7539" w:rsidRPr="00CE7539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and Angela</w:t>
      </w:r>
      <w:r w:rsidR="00CE7539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Voss</w:t>
      </w:r>
      <w:r w:rsidR="00CE7539" w:rsidRPr="00CE7539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>, (Canterbury: University of Kent, 2006) pp. 35-46. &lt;</w:t>
      </w:r>
      <w:hyperlink r:id="rId3" w:history="1">
        <w:r w:rsidR="00CE7539" w:rsidRPr="00CE7539">
          <w:rPr>
            <w:rStyle w:val="Hyperlink"/>
            <w:rFonts w:asciiTheme="majorHAnsi" w:hAnsiTheme="majorHAnsi" w:cstheme="majorHAnsi"/>
            <w:sz w:val="22"/>
            <w:szCs w:val="22"/>
            <w:shd w:val="clear" w:color="auto" w:fill="FFFFFF"/>
          </w:rPr>
          <w:t>http://www.patrickcurry.co.uk/papers/Divination.pdf</w:t>
        </w:r>
      </w:hyperlink>
      <w:r w:rsidR="00CE7539" w:rsidRPr="00CE7539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>&gt; [accessed 15 November 2022]</w:t>
      </w:r>
      <w:r w:rsidR="00CE7539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>.</w:t>
      </w:r>
    </w:p>
  </w:footnote>
  <w:footnote w:id="12">
    <w:p w14:paraId="7F51DFD2" w14:textId="1487B143" w:rsidR="00EF4736" w:rsidRPr="00CE7539" w:rsidRDefault="00EF4736" w:rsidP="004F16F0">
      <w:pPr>
        <w:pStyle w:val="FootnoteText"/>
        <w:rPr>
          <w:rFonts w:asciiTheme="majorHAnsi" w:hAnsiTheme="majorHAnsi" w:cstheme="majorHAnsi"/>
          <w:sz w:val="22"/>
          <w:szCs w:val="22"/>
        </w:rPr>
      </w:pPr>
      <w:r w:rsidRPr="00CE7539">
        <w:rPr>
          <w:rStyle w:val="FootnoteReference"/>
          <w:rFonts w:asciiTheme="majorHAnsi" w:hAnsiTheme="majorHAnsi" w:cstheme="majorHAnsi"/>
          <w:sz w:val="22"/>
          <w:szCs w:val="22"/>
        </w:rPr>
        <w:footnoteRef/>
      </w:r>
      <w:r w:rsidRPr="00CE7539">
        <w:rPr>
          <w:rFonts w:asciiTheme="majorHAnsi" w:hAnsiTheme="majorHAnsi" w:cstheme="majorHAnsi"/>
          <w:sz w:val="22"/>
          <w:szCs w:val="22"/>
        </w:rPr>
        <w:t xml:space="preserve"> Patrick Curry, </w:t>
      </w:r>
      <w:r w:rsidR="00CE7539">
        <w:rPr>
          <w:rFonts w:asciiTheme="majorHAnsi" w:hAnsiTheme="majorHAnsi" w:cstheme="majorHAnsi"/>
          <w:sz w:val="22"/>
          <w:szCs w:val="22"/>
        </w:rPr>
        <w:t>‘</w:t>
      </w:r>
      <w:r w:rsidRPr="00CE7539">
        <w:rPr>
          <w:rFonts w:asciiTheme="majorHAnsi" w:hAnsiTheme="majorHAnsi" w:cstheme="majorHAnsi"/>
          <w:sz w:val="22"/>
          <w:szCs w:val="22"/>
        </w:rPr>
        <w:t>Divination, Enchantment, and Platonism</w:t>
      </w:r>
      <w:r w:rsidR="00D14D20">
        <w:rPr>
          <w:rFonts w:asciiTheme="majorHAnsi" w:hAnsiTheme="majorHAnsi" w:cstheme="majorHAnsi"/>
          <w:sz w:val="22"/>
          <w:szCs w:val="22"/>
        </w:rPr>
        <w:t>,</w:t>
      </w:r>
      <w:r w:rsidR="00CE7539">
        <w:rPr>
          <w:rFonts w:asciiTheme="majorHAnsi" w:hAnsiTheme="majorHAnsi" w:cstheme="majorHAnsi"/>
          <w:sz w:val="22"/>
          <w:szCs w:val="22"/>
        </w:rPr>
        <w:t xml:space="preserve">’ </w:t>
      </w:r>
      <w:r w:rsidR="00D14D20">
        <w:rPr>
          <w:rFonts w:asciiTheme="majorHAnsi" w:hAnsiTheme="majorHAnsi" w:cstheme="majorHAnsi"/>
          <w:sz w:val="22"/>
          <w:szCs w:val="22"/>
        </w:rPr>
        <w:t>p.</w:t>
      </w:r>
      <w:r w:rsidRPr="00CE7539">
        <w:rPr>
          <w:rFonts w:asciiTheme="majorHAnsi" w:hAnsiTheme="majorHAnsi" w:cstheme="majorHAnsi"/>
          <w:sz w:val="22"/>
          <w:szCs w:val="22"/>
        </w:rPr>
        <w:t xml:space="preserve"> 3. </w:t>
      </w:r>
    </w:p>
  </w:footnote>
  <w:footnote w:id="13">
    <w:p w14:paraId="03048A2E" w14:textId="6D6090EE" w:rsidR="00EF4736" w:rsidRPr="00647446" w:rsidRDefault="00EF4736" w:rsidP="004F16F0">
      <w:pPr>
        <w:pStyle w:val="FootnoteText"/>
        <w:rPr>
          <w:rFonts w:asciiTheme="majorHAnsi" w:hAnsiTheme="majorHAnsi" w:cstheme="majorHAnsi"/>
          <w:sz w:val="22"/>
          <w:szCs w:val="22"/>
        </w:rPr>
      </w:pPr>
      <w:r w:rsidRPr="00CE7539">
        <w:rPr>
          <w:rStyle w:val="FootnoteReference"/>
          <w:rFonts w:asciiTheme="majorHAnsi" w:hAnsiTheme="majorHAnsi" w:cstheme="majorHAnsi"/>
          <w:sz w:val="22"/>
          <w:szCs w:val="22"/>
        </w:rPr>
        <w:footnoteRef/>
      </w:r>
      <w:r w:rsidRPr="00CE7539">
        <w:rPr>
          <w:rFonts w:asciiTheme="majorHAnsi" w:hAnsiTheme="majorHAnsi" w:cstheme="majorHAnsi"/>
          <w:sz w:val="22"/>
          <w:szCs w:val="22"/>
        </w:rPr>
        <w:t xml:space="preserve"> </w:t>
      </w:r>
      <w:r w:rsidR="00D14D20">
        <w:rPr>
          <w:rFonts w:asciiTheme="majorHAnsi" w:hAnsiTheme="majorHAnsi" w:cstheme="majorHAnsi"/>
          <w:sz w:val="22"/>
          <w:szCs w:val="22"/>
        </w:rPr>
        <w:t>Ibis. p.</w:t>
      </w:r>
      <w:r w:rsidRPr="00CE7539">
        <w:rPr>
          <w:rFonts w:asciiTheme="majorHAnsi" w:hAnsiTheme="majorHAnsi" w:cstheme="majorHAnsi"/>
          <w:sz w:val="22"/>
          <w:szCs w:val="22"/>
        </w:rPr>
        <w:t xml:space="preserve"> 7.</w:t>
      </w:r>
    </w:p>
  </w:footnote>
  <w:footnote w:id="14">
    <w:p w14:paraId="6035C92C" w14:textId="314FE0FB" w:rsidR="00EF4736" w:rsidRPr="00647446" w:rsidRDefault="00EF4736" w:rsidP="004F16F0">
      <w:pPr>
        <w:pStyle w:val="FootnoteText"/>
        <w:rPr>
          <w:rFonts w:asciiTheme="majorHAnsi" w:hAnsiTheme="majorHAnsi" w:cstheme="majorHAnsi"/>
          <w:sz w:val="22"/>
          <w:szCs w:val="22"/>
        </w:rPr>
      </w:pPr>
      <w:r w:rsidRPr="00647446">
        <w:rPr>
          <w:rStyle w:val="FootnoteReference"/>
          <w:rFonts w:asciiTheme="majorHAnsi" w:hAnsiTheme="majorHAnsi" w:cstheme="majorHAnsi"/>
          <w:sz w:val="22"/>
          <w:szCs w:val="22"/>
        </w:rPr>
        <w:footnoteRef/>
      </w:r>
      <w:r w:rsidRPr="00647446">
        <w:rPr>
          <w:rFonts w:asciiTheme="majorHAnsi" w:hAnsiTheme="majorHAnsi" w:cstheme="majorHAnsi"/>
          <w:sz w:val="22"/>
          <w:szCs w:val="22"/>
        </w:rPr>
        <w:t xml:space="preserve"> Ibis</w:t>
      </w:r>
      <w:r w:rsidR="008F0D9B">
        <w:rPr>
          <w:rFonts w:asciiTheme="majorHAnsi" w:hAnsiTheme="majorHAnsi" w:cstheme="majorHAnsi"/>
          <w:sz w:val="22"/>
          <w:szCs w:val="22"/>
        </w:rPr>
        <w:t>.</w:t>
      </w:r>
      <w:r w:rsidRPr="00647446">
        <w:rPr>
          <w:rFonts w:asciiTheme="majorHAnsi" w:hAnsiTheme="majorHAnsi" w:cstheme="majorHAnsi"/>
          <w:sz w:val="22"/>
          <w:szCs w:val="22"/>
        </w:rPr>
        <w:t xml:space="preserve"> </w:t>
      </w:r>
      <w:r w:rsidR="008F0D9B">
        <w:rPr>
          <w:rFonts w:asciiTheme="majorHAnsi" w:hAnsiTheme="majorHAnsi" w:cstheme="majorHAnsi"/>
          <w:sz w:val="22"/>
          <w:szCs w:val="22"/>
        </w:rPr>
        <w:t>p</w:t>
      </w:r>
      <w:r w:rsidR="00D14D20">
        <w:rPr>
          <w:rFonts w:asciiTheme="majorHAnsi" w:hAnsiTheme="majorHAnsi" w:cstheme="majorHAnsi"/>
          <w:sz w:val="22"/>
          <w:szCs w:val="22"/>
        </w:rPr>
        <w:t>.</w:t>
      </w:r>
      <w:r w:rsidRPr="00647446">
        <w:rPr>
          <w:rFonts w:asciiTheme="majorHAnsi" w:hAnsiTheme="majorHAnsi" w:cstheme="majorHAnsi"/>
          <w:sz w:val="22"/>
          <w:szCs w:val="22"/>
        </w:rPr>
        <w:t xml:space="preserve"> 7.</w:t>
      </w:r>
    </w:p>
  </w:footnote>
  <w:footnote w:id="15">
    <w:p w14:paraId="0A737B40" w14:textId="6C8EDF4D" w:rsidR="00EF4736" w:rsidRPr="00647446" w:rsidRDefault="00EF4736" w:rsidP="004F16F0">
      <w:pPr>
        <w:pStyle w:val="FootnoteText"/>
        <w:rPr>
          <w:rFonts w:asciiTheme="majorHAnsi" w:hAnsiTheme="majorHAnsi" w:cstheme="majorHAnsi"/>
          <w:sz w:val="22"/>
          <w:szCs w:val="22"/>
        </w:rPr>
      </w:pPr>
      <w:r w:rsidRPr="00647446">
        <w:rPr>
          <w:rStyle w:val="FootnoteReference"/>
          <w:rFonts w:asciiTheme="majorHAnsi" w:hAnsiTheme="majorHAnsi" w:cstheme="majorHAnsi"/>
          <w:sz w:val="22"/>
          <w:szCs w:val="22"/>
        </w:rPr>
        <w:footnoteRef/>
      </w:r>
      <w:r w:rsidRPr="00647446">
        <w:rPr>
          <w:rFonts w:asciiTheme="majorHAnsi" w:hAnsiTheme="majorHAnsi" w:cstheme="majorHAnsi"/>
          <w:sz w:val="22"/>
          <w:szCs w:val="22"/>
        </w:rPr>
        <w:t xml:space="preserve"> </w:t>
      </w:r>
      <w:r w:rsidR="008F0D9B">
        <w:rPr>
          <w:rFonts w:asciiTheme="majorHAnsi" w:hAnsiTheme="majorHAnsi" w:cstheme="majorHAnsi"/>
          <w:sz w:val="22"/>
          <w:szCs w:val="22"/>
        </w:rPr>
        <w:t>Ibis.</w:t>
      </w:r>
      <w:r w:rsidRPr="00647446">
        <w:rPr>
          <w:rFonts w:asciiTheme="majorHAnsi" w:hAnsiTheme="majorHAnsi" w:cstheme="majorHAnsi"/>
          <w:sz w:val="22"/>
          <w:szCs w:val="22"/>
        </w:rPr>
        <w:t xml:space="preserve"> p</w:t>
      </w:r>
      <w:r w:rsidR="008F0D9B">
        <w:rPr>
          <w:rFonts w:asciiTheme="majorHAnsi" w:hAnsiTheme="majorHAnsi" w:cstheme="majorHAnsi"/>
          <w:sz w:val="22"/>
          <w:szCs w:val="22"/>
        </w:rPr>
        <w:t>.</w:t>
      </w:r>
      <w:r w:rsidRPr="00647446">
        <w:rPr>
          <w:rFonts w:asciiTheme="majorHAnsi" w:hAnsiTheme="majorHAnsi" w:cstheme="majorHAnsi"/>
          <w:sz w:val="22"/>
          <w:szCs w:val="22"/>
        </w:rPr>
        <w:t xml:space="preserve"> 11.</w:t>
      </w:r>
    </w:p>
  </w:footnote>
  <w:footnote w:id="16">
    <w:p w14:paraId="0AC9A1C7" w14:textId="3C989213" w:rsidR="00BA2771" w:rsidRPr="00A05458" w:rsidRDefault="00BA2771" w:rsidP="00A05458">
      <w:pPr>
        <w:rPr>
          <w:rFonts w:asciiTheme="majorHAnsi" w:hAnsiTheme="majorHAnsi" w:cstheme="majorHAnsi"/>
          <w:sz w:val="22"/>
          <w:szCs w:val="22"/>
        </w:rPr>
      </w:pPr>
      <w:r w:rsidRPr="00A05458">
        <w:rPr>
          <w:rStyle w:val="FootnoteReference"/>
          <w:rFonts w:asciiTheme="majorHAnsi" w:hAnsiTheme="majorHAnsi" w:cstheme="majorHAnsi"/>
          <w:sz w:val="22"/>
          <w:szCs w:val="22"/>
        </w:rPr>
        <w:footnoteRef/>
      </w:r>
      <w:r w:rsidRPr="00A05458">
        <w:rPr>
          <w:rFonts w:asciiTheme="majorHAnsi" w:hAnsiTheme="majorHAnsi" w:cstheme="majorHAnsi"/>
          <w:sz w:val="22"/>
          <w:szCs w:val="22"/>
        </w:rPr>
        <w:t xml:space="preserve"> </w:t>
      </w:r>
      <w:r w:rsidRPr="00A05458">
        <w:rPr>
          <w:rFonts w:asciiTheme="majorHAnsi" w:hAnsiTheme="majorHAnsi" w:cstheme="majorHAnsi"/>
          <w:sz w:val="22"/>
          <w:szCs w:val="22"/>
        </w:rPr>
        <w:t>César Esteban</w:t>
      </w:r>
      <w:r w:rsidRPr="00A05458">
        <w:rPr>
          <w:rFonts w:asciiTheme="majorHAnsi" w:hAnsiTheme="majorHAnsi" w:cstheme="majorHAnsi"/>
          <w:sz w:val="22"/>
          <w:szCs w:val="22"/>
        </w:rPr>
        <w:t xml:space="preserve">, </w:t>
      </w:r>
      <w:r w:rsidR="00DE3363" w:rsidRPr="00A05458">
        <w:rPr>
          <w:rFonts w:asciiTheme="majorHAnsi" w:hAnsiTheme="majorHAnsi" w:cstheme="majorHAnsi"/>
          <w:color w:val="000000" w:themeColor="text1"/>
          <w:sz w:val="22"/>
          <w:szCs w:val="22"/>
        </w:rPr>
        <w:t>‘</w:t>
      </w:r>
      <w:r w:rsidR="00DE3363" w:rsidRPr="00A05458">
        <w:rPr>
          <w:rFonts w:asciiTheme="majorHAnsi" w:hAnsiTheme="majorHAnsi" w:cstheme="majorHAnsi"/>
          <w:sz w:val="22"/>
          <w:szCs w:val="22"/>
        </w:rPr>
        <w:t xml:space="preserve">Struggling for Interdisciplinarity: Reflections of an Astrophysicist Working in Cultural Astronomy,’ </w:t>
      </w:r>
      <w:r w:rsidR="00DE3363" w:rsidRPr="00A05458">
        <w:rPr>
          <w:rFonts w:asciiTheme="majorHAnsi" w:hAnsiTheme="majorHAnsi" w:cstheme="majorHAnsi"/>
          <w:i/>
          <w:iCs/>
          <w:sz w:val="22"/>
          <w:szCs w:val="22"/>
        </w:rPr>
        <w:t>Culture and Cosmos</w:t>
      </w:r>
      <w:r w:rsidR="00DE3363" w:rsidRPr="00A05458">
        <w:rPr>
          <w:rFonts w:asciiTheme="majorHAnsi" w:hAnsiTheme="majorHAnsi" w:cstheme="majorHAnsi"/>
          <w:sz w:val="22"/>
          <w:szCs w:val="22"/>
        </w:rPr>
        <w:t xml:space="preserve">, Vol. 18 No. 1 (Spring/Summer 2014) pp. 5-19. &lt;http://www.cultureandcosmos.org/pdfs/18/18-1_esteban_astrophysicist.pdf&gt; </w:t>
      </w:r>
      <w:r w:rsidR="00DE3363" w:rsidRPr="00A05458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>[accessed 15 November 2022]</w:t>
      </w:r>
      <w:r w:rsidR="00DE3363" w:rsidRPr="00A05458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>.</w:t>
      </w:r>
      <w:r w:rsidRPr="00A05458">
        <w:rPr>
          <w:rFonts w:asciiTheme="majorHAnsi" w:hAnsiTheme="majorHAnsi" w:cstheme="majorHAnsi"/>
          <w:sz w:val="22"/>
          <w:szCs w:val="22"/>
        </w:rPr>
        <w:t xml:space="preserve"> </w:t>
      </w:r>
      <w:r w:rsidR="00A05458">
        <w:rPr>
          <w:rFonts w:asciiTheme="majorHAnsi" w:hAnsiTheme="majorHAnsi" w:cstheme="majorHAnsi"/>
          <w:sz w:val="22"/>
          <w:szCs w:val="22"/>
        </w:rPr>
        <w:t>p</w:t>
      </w:r>
      <w:r w:rsidR="00DE3363" w:rsidRPr="00A05458">
        <w:rPr>
          <w:rFonts w:asciiTheme="majorHAnsi" w:hAnsiTheme="majorHAnsi" w:cstheme="majorHAnsi"/>
          <w:sz w:val="22"/>
          <w:szCs w:val="22"/>
        </w:rPr>
        <w:t>.</w:t>
      </w:r>
      <w:r w:rsidRPr="00A05458">
        <w:rPr>
          <w:rFonts w:asciiTheme="majorHAnsi" w:hAnsiTheme="majorHAnsi" w:cstheme="majorHAnsi"/>
          <w:sz w:val="22"/>
          <w:szCs w:val="22"/>
        </w:rPr>
        <w:t xml:space="preserve"> 19</w:t>
      </w:r>
      <w:r w:rsidR="00DE3363" w:rsidRPr="00A05458">
        <w:rPr>
          <w:rFonts w:asciiTheme="majorHAnsi" w:hAnsiTheme="majorHAnsi" w:cstheme="majorHAnsi"/>
          <w:sz w:val="22"/>
          <w:szCs w:val="22"/>
        </w:rPr>
        <w:t>.</w:t>
      </w:r>
    </w:p>
  </w:footnote>
  <w:footnote w:id="17">
    <w:p w14:paraId="137859F0" w14:textId="7C4B0F62" w:rsidR="00AF194A" w:rsidRPr="00DE3363" w:rsidRDefault="00AF194A" w:rsidP="00A05458">
      <w:pPr>
        <w:pStyle w:val="FootnoteText"/>
      </w:pPr>
      <w:r w:rsidRPr="00A05458">
        <w:rPr>
          <w:rStyle w:val="FootnoteReference"/>
          <w:rFonts w:asciiTheme="majorHAnsi" w:hAnsiTheme="majorHAnsi" w:cstheme="majorHAnsi"/>
          <w:sz w:val="22"/>
          <w:szCs w:val="22"/>
        </w:rPr>
        <w:footnoteRef/>
      </w:r>
      <w:r w:rsidRPr="00A05458">
        <w:rPr>
          <w:rFonts w:asciiTheme="majorHAnsi" w:hAnsiTheme="majorHAnsi" w:cstheme="majorHAnsi"/>
          <w:sz w:val="22"/>
          <w:szCs w:val="22"/>
        </w:rPr>
        <w:t xml:space="preserve"> César Esteban</w:t>
      </w:r>
      <w:r w:rsidR="00DE3363" w:rsidRPr="00A05458">
        <w:rPr>
          <w:rFonts w:asciiTheme="majorHAnsi" w:hAnsiTheme="majorHAnsi" w:cstheme="majorHAnsi"/>
          <w:sz w:val="22"/>
          <w:szCs w:val="22"/>
        </w:rPr>
        <w:t xml:space="preserve">, </w:t>
      </w:r>
      <w:r w:rsidR="00DE3363" w:rsidRPr="00A05458">
        <w:rPr>
          <w:rFonts w:asciiTheme="majorHAnsi" w:hAnsiTheme="majorHAnsi" w:cstheme="majorHAnsi"/>
          <w:color w:val="000000" w:themeColor="text1"/>
          <w:sz w:val="22"/>
          <w:szCs w:val="22"/>
        </w:rPr>
        <w:t>‘</w:t>
      </w:r>
      <w:r w:rsidR="00DE3363" w:rsidRPr="00A05458">
        <w:rPr>
          <w:rFonts w:asciiTheme="majorHAnsi" w:hAnsiTheme="majorHAnsi" w:cstheme="majorHAnsi"/>
          <w:sz w:val="22"/>
          <w:szCs w:val="22"/>
        </w:rPr>
        <w:t>Struggling for Interdisciplinarity: Reflections of an Astrophysicist Working in Cultural Astronomy</w:t>
      </w:r>
      <w:r w:rsidR="00DE3363" w:rsidRPr="00A05458">
        <w:rPr>
          <w:rFonts w:asciiTheme="majorHAnsi" w:hAnsiTheme="majorHAnsi" w:cstheme="majorHAnsi"/>
          <w:sz w:val="22"/>
          <w:szCs w:val="22"/>
        </w:rPr>
        <w:t>.</w:t>
      </w:r>
      <w:r w:rsidR="00DE3363" w:rsidRPr="00A05458">
        <w:rPr>
          <w:rFonts w:asciiTheme="majorHAnsi" w:hAnsiTheme="majorHAnsi" w:cstheme="majorHAnsi"/>
          <w:sz w:val="22"/>
          <w:szCs w:val="22"/>
        </w:rPr>
        <w:t>’</w:t>
      </w:r>
      <w:r w:rsidRPr="00A05458">
        <w:rPr>
          <w:rFonts w:asciiTheme="majorHAnsi" w:hAnsiTheme="majorHAnsi" w:cstheme="majorHAnsi"/>
          <w:sz w:val="22"/>
          <w:szCs w:val="22"/>
        </w:rPr>
        <w:t xml:space="preserve"> p</w:t>
      </w:r>
      <w:r w:rsidR="00DE3363" w:rsidRPr="00A05458">
        <w:rPr>
          <w:rFonts w:asciiTheme="majorHAnsi" w:hAnsiTheme="majorHAnsi" w:cstheme="majorHAnsi"/>
          <w:sz w:val="22"/>
          <w:szCs w:val="22"/>
        </w:rPr>
        <w:t>.</w:t>
      </w:r>
      <w:r w:rsidRPr="00A05458">
        <w:rPr>
          <w:rFonts w:asciiTheme="majorHAnsi" w:hAnsiTheme="majorHAnsi" w:cstheme="majorHAnsi"/>
          <w:sz w:val="22"/>
          <w:szCs w:val="22"/>
        </w:rPr>
        <w:t xml:space="preserve"> 19</w:t>
      </w:r>
      <w:r w:rsidR="00DE3363" w:rsidRPr="00A05458">
        <w:rPr>
          <w:rFonts w:asciiTheme="majorHAnsi" w:hAnsiTheme="majorHAnsi" w:cstheme="majorHAnsi"/>
          <w:sz w:val="22"/>
          <w:szCs w:val="22"/>
        </w:rPr>
        <w:t>.</w:t>
      </w:r>
    </w:p>
  </w:footnote>
  <w:footnote w:id="18">
    <w:p w14:paraId="51D37892" w14:textId="1DDDF51D" w:rsidR="009931CB" w:rsidRPr="003175C7" w:rsidRDefault="009931CB" w:rsidP="009931CB">
      <w:pPr>
        <w:pStyle w:val="FootnoteText"/>
        <w:rPr>
          <w:rFonts w:asciiTheme="majorHAnsi" w:hAnsiTheme="majorHAnsi" w:cstheme="majorHAnsi"/>
          <w:sz w:val="22"/>
          <w:szCs w:val="22"/>
          <w:lang w:val="fr-FR"/>
        </w:rPr>
      </w:pPr>
      <w:r w:rsidRPr="00647446">
        <w:rPr>
          <w:rStyle w:val="FootnoteReference"/>
          <w:rFonts w:asciiTheme="majorHAnsi" w:hAnsiTheme="majorHAnsi" w:cstheme="majorHAnsi"/>
          <w:sz w:val="22"/>
          <w:szCs w:val="22"/>
        </w:rPr>
        <w:footnoteRef/>
      </w:r>
      <w:r w:rsidRPr="003175C7">
        <w:rPr>
          <w:rFonts w:asciiTheme="majorHAnsi" w:hAnsiTheme="majorHAnsi" w:cstheme="majorHAnsi"/>
          <w:sz w:val="22"/>
          <w:szCs w:val="22"/>
          <w:lang w:val="fr-FR"/>
        </w:rPr>
        <w:t xml:space="preserve"> Ibis p</w:t>
      </w:r>
      <w:r w:rsidR="002E6CC2">
        <w:rPr>
          <w:rFonts w:asciiTheme="majorHAnsi" w:hAnsiTheme="majorHAnsi" w:cstheme="majorHAnsi"/>
          <w:sz w:val="22"/>
          <w:szCs w:val="22"/>
          <w:lang w:val="fr-FR"/>
        </w:rPr>
        <w:t>.</w:t>
      </w:r>
      <w:r w:rsidRPr="003175C7">
        <w:rPr>
          <w:rFonts w:asciiTheme="majorHAnsi" w:hAnsiTheme="majorHAnsi" w:cstheme="majorHAnsi"/>
          <w:sz w:val="22"/>
          <w:szCs w:val="22"/>
          <w:lang w:val="fr-FR"/>
        </w:rPr>
        <w:t xml:space="preserve"> 11.</w:t>
      </w:r>
    </w:p>
  </w:footnote>
  <w:footnote w:id="19">
    <w:p w14:paraId="67F7764A" w14:textId="107C3654" w:rsidR="00A305B7" w:rsidRPr="0082582B" w:rsidRDefault="00A305B7" w:rsidP="00A305B7">
      <w:pPr>
        <w:pStyle w:val="FootnoteText"/>
        <w:rPr>
          <w:rFonts w:asciiTheme="majorHAnsi" w:hAnsiTheme="majorHAnsi" w:cstheme="majorHAnsi"/>
          <w:sz w:val="22"/>
          <w:szCs w:val="22"/>
        </w:rPr>
      </w:pPr>
      <w:r w:rsidRPr="0082582B">
        <w:rPr>
          <w:rStyle w:val="FootnoteReference"/>
          <w:rFonts w:asciiTheme="majorHAnsi" w:hAnsiTheme="majorHAnsi" w:cstheme="majorHAnsi"/>
          <w:sz w:val="22"/>
          <w:szCs w:val="22"/>
        </w:rPr>
        <w:footnoteRef/>
      </w:r>
      <w:r w:rsidRPr="0082582B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Pr="0082582B">
        <w:rPr>
          <w:rFonts w:asciiTheme="majorHAnsi" w:hAnsiTheme="majorHAnsi" w:cstheme="majorHAnsi"/>
          <w:sz w:val="22"/>
          <w:szCs w:val="22"/>
        </w:rPr>
        <w:t>Coudert</w:t>
      </w:r>
      <w:proofErr w:type="spellEnd"/>
      <w:r w:rsidR="003175C7" w:rsidRPr="0082582B">
        <w:rPr>
          <w:rFonts w:asciiTheme="majorHAnsi" w:hAnsiTheme="majorHAnsi" w:cstheme="majorHAnsi"/>
          <w:sz w:val="22"/>
          <w:szCs w:val="22"/>
        </w:rPr>
        <w:t>, ‘</w:t>
      </w:r>
      <w:r w:rsidR="00AA1EE3" w:rsidRPr="0082582B">
        <w:rPr>
          <w:rFonts w:asciiTheme="majorHAnsi" w:hAnsiTheme="majorHAnsi" w:cstheme="majorHAnsi"/>
          <w:sz w:val="22"/>
          <w:szCs w:val="22"/>
        </w:rPr>
        <w:t>Rethinking Max Weber’s Theory of Disench</w:t>
      </w:r>
      <w:r w:rsidR="0082582B" w:rsidRPr="0082582B">
        <w:rPr>
          <w:rFonts w:asciiTheme="majorHAnsi" w:hAnsiTheme="majorHAnsi" w:cstheme="majorHAnsi"/>
          <w:sz w:val="22"/>
          <w:szCs w:val="22"/>
        </w:rPr>
        <w:t>an</w:t>
      </w:r>
      <w:r w:rsidR="00AA1EE3" w:rsidRPr="0082582B">
        <w:rPr>
          <w:rFonts w:asciiTheme="majorHAnsi" w:hAnsiTheme="majorHAnsi" w:cstheme="majorHAnsi"/>
          <w:sz w:val="22"/>
          <w:szCs w:val="22"/>
        </w:rPr>
        <w:t xml:space="preserve">tment,’ </w:t>
      </w:r>
      <w:r w:rsidR="003175C7" w:rsidRPr="0082582B">
        <w:rPr>
          <w:rFonts w:asciiTheme="majorHAnsi" w:hAnsiTheme="majorHAnsi" w:cstheme="majorHAnsi"/>
          <w:sz w:val="22"/>
          <w:szCs w:val="22"/>
        </w:rPr>
        <w:t xml:space="preserve">p. </w:t>
      </w:r>
      <w:r w:rsidRPr="0082582B">
        <w:rPr>
          <w:rFonts w:asciiTheme="majorHAnsi" w:hAnsiTheme="majorHAnsi" w:cstheme="majorHAnsi"/>
          <w:color w:val="000000" w:themeColor="text1"/>
          <w:sz w:val="22"/>
          <w:szCs w:val="22"/>
        </w:rPr>
        <w:t>73</w:t>
      </w:r>
      <w:r w:rsidR="003175C7" w:rsidRPr="0082582B">
        <w:rPr>
          <w:rFonts w:asciiTheme="majorHAnsi" w:hAnsiTheme="majorHAnsi" w:cstheme="majorHAnsi"/>
          <w:color w:val="000000" w:themeColor="text1"/>
          <w:sz w:val="22"/>
          <w:szCs w:val="22"/>
        </w:rPr>
        <w:t>2</w:t>
      </w:r>
    </w:p>
  </w:footnote>
  <w:footnote w:id="20">
    <w:p w14:paraId="1B81EB6C" w14:textId="66DBE285" w:rsidR="00A305B7" w:rsidRPr="0082582B" w:rsidRDefault="00A305B7" w:rsidP="00A305B7">
      <w:pPr>
        <w:pStyle w:val="FootnoteText"/>
        <w:rPr>
          <w:rFonts w:asciiTheme="majorHAnsi" w:hAnsiTheme="majorHAnsi" w:cstheme="majorHAnsi"/>
          <w:sz w:val="22"/>
          <w:szCs w:val="22"/>
        </w:rPr>
      </w:pPr>
      <w:r w:rsidRPr="0082582B">
        <w:rPr>
          <w:rStyle w:val="FootnoteReference"/>
          <w:rFonts w:asciiTheme="majorHAnsi" w:hAnsiTheme="majorHAnsi" w:cstheme="majorHAnsi"/>
          <w:sz w:val="22"/>
          <w:szCs w:val="22"/>
        </w:rPr>
        <w:footnoteRef/>
      </w:r>
      <w:r w:rsidRPr="0082582B">
        <w:rPr>
          <w:rFonts w:asciiTheme="majorHAnsi" w:hAnsiTheme="majorHAnsi" w:cstheme="majorHAnsi"/>
          <w:sz w:val="22"/>
          <w:szCs w:val="22"/>
        </w:rPr>
        <w:t xml:space="preserve"> </w:t>
      </w:r>
      <w:r w:rsidR="00AA1EE3" w:rsidRPr="0082582B">
        <w:rPr>
          <w:rFonts w:asciiTheme="majorHAnsi" w:hAnsiTheme="majorHAnsi" w:cstheme="majorHAnsi"/>
          <w:color w:val="000000" w:themeColor="text1"/>
          <w:sz w:val="22"/>
          <w:szCs w:val="22"/>
        </w:rPr>
        <w:t>Ibis. p.</w:t>
      </w:r>
      <w:r w:rsidRPr="0082582B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731</w:t>
      </w:r>
    </w:p>
  </w:footnote>
  <w:footnote w:id="21">
    <w:p w14:paraId="3E69245F" w14:textId="6C987A4E" w:rsidR="007B3C33" w:rsidRPr="00F929DB" w:rsidRDefault="007B3C33" w:rsidP="007B3C33">
      <w:pPr>
        <w:pStyle w:val="FootnoteText"/>
      </w:pPr>
      <w:r w:rsidRPr="0082582B">
        <w:rPr>
          <w:rStyle w:val="FootnoteReference"/>
          <w:rFonts w:asciiTheme="majorHAnsi" w:hAnsiTheme="majorHAnsi" w:cstheme="majorHAnsi"/>
          <w:sz w:val="22"/>
          <w:szCs w:val="22"/>
        </w:rPr>
        <w:footnoteRef/>
      </w:r>
      <w:r w:rsidRPr="0082582B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Pr="009115E4">
        <w:rPr>
          <w:rFonts w:asciiTheme="majorHAnsi" w:hAnsiTheme="majorHAnsi" w:cstheme="majorHAnsi"/>
          <w:sz w:val="22"/>
          <w:szCs w:val="22"/>
        </w:rPr>
        <w:t>Wouter</w:t>
      </w:r>
      <w:proofErr w:type="spellEnd"/>
      <w:r w:rsidRPr="009115E4">
        <w:rPr>
          <w:rFonts w:asciiTheme="majorHAnsi" w:hAnsiTheme="majorHAnsi" w:cstheme="majorHAnsi"/>
          <w:sz w:val="22"/>
          <w:szCs w:val="22"/>
        </w:rPr>
        <w:t xml:space="preserve"> J. </w:t>
      </w:r>
      <w:proofErr w:type="spellStart"/>
      <w:r w:rsidRPr="009115E4">
        <w:rPr>
          <w:rFonts w:asciiTheme="majorHAnsi" w:hAnsiTheme="majorHAnsi" w:cstheme="majorHAnsi"/>
          <w:sz w:val="22"/>
          <w:szCs w:val="22"/>
        </w:rPr>
        <w:t>Hanegraaff</w:t>
      </w:r>
      <w:proofErr w:type="spellEnd"/>
      <w:r w:rsidRPr="009115E4">
        <w:rPr>
          <w:rFonts w:asciiTheme="majorHAnsi" w:hAnsiTheme="majorHAnsi" w:cstheme="majorHAnsi"/>
          <w:sz w:val="22"/>
          <w:szCs w:val="22"/>
        </w:rPr>
        <w:t xml:space="preserve">, </w:t>
      </w:r>
      <w:r w:rsidRPr="009115E4">
        <w:rPr>
          <w:rFonts w:asciiTheme="majorHAnsi" w:hAnsiTheme="majorHAnsi" w:cstheme="majorHAnsi"/>
          <w:i/>
          <w:iCs/>
          <w:sz w:val="22"/>
          <w:szCs w:val="22"/>
        </w:rPr>
        <w:t>Esotericism and the Academy: Rejected Knowledge in Western Culture,</w:t>
      </w:r>
      <w:r w:rsidR="005D0422">
        <w:rPr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D0422" w:rsidRPr="00FF5937">
        <w:rPr>
          <w:rFonts w:asciiTheme="majorHAnsi" w:hAnsiTheme="majorHAnsi" w:cstheme="majorHAnsi"/>
          <w:sz w:val="22"/>
          <w:szCs w:val="22"/>
        </w:rPr>
        <w:t>(Cambridge: Cambridge University Press: 2012). &lt;</w:t>
      </w:r>
      <w:hyperlink r:id="rId4" w:history="1">
        <w:r w:rsidR="005D0422" w:rsidRPr="00FF5937">
          <w:rPr>
            <w:rStyle w:val="Hyperlink"/>
            <w:rFonts w:asciiTheme="majorHAnsi" w:hAnsiTheme="majorHAnsi" w:cstheme="majorHAnsi"/>
            <w:sz w:val="22"/>
            <w:szCs w:val="22"/>
            <w:bdr w:val="none" w:sz="0" w:space="0" w:color="auto" w:frame="1"/>
            <w:shd w:val="clear" w:color="auto" w:fill="FFFFFF"/>
          </w:rPr>
          <w:t>https://doi-org.proxy.brynmawr.edu/10.1017/CBO9781139048064</w:t>
        </w:r>
      </w:hyperlink>
      <w:r w:rsidR="005D0422" w:rsidRPr="00FF5937">
        <w:rPr>
          <w:rFonts w:asciiTheme="majorHAnsi" w:hAnsiTheme="majorHAnsi" w:cstheme="majorHAnsi"/>
          <w:sz w:val="22"/>
          <w:szCs w:val="22"/>
          <w:bdr w:val="none" w:sz="0" w:space="0" w:color="auto" w:frame="1"/>
          <w:shd w:val="clear" w:color="auto" w:fill="FFFFFF"/>
        </w:rPr>
        <w:t>&gt;</w:t>
      </w:r>
      <w:r w:rsidRPr="009115E4">
        <w:rPr>
          <w:rFonts w:asciiTheme="majorHAnsi" w:hAnsiTheme="majorHAnsi" w:cstheme="majorHAnsi"/>
          <w:sz w:val="22"/>
          <w:szCs w:val="22"/>
        </w:rPr>
        <w:t xml:space="preserve"> </w:t>
      </w:r>
      <w:r>
        <w:rPr>
          <w:rFonts w:asciiTheme="majorHAnsi" w:hAnsiTheme="majorHAnsi" w:cstheme="majorHAnsi"/>
          <w:sz w:val="22"/>
          <w:szCs w:val="22"/>
        </w:rPr>
        <w:t>p</w:t>
      </w:r>
      <w:r w:rsidRPr="0082582B">
        <w:rPr>
          <w:rFonts w:asciiTheme="majorHAnsi" w:hAnsiTheme="majorHAnsi" w:cstheme="majorHAnsi"/>
          <w:sz w:val="22"/>
          <w:szCs w:val="22"/>
        </w:rPr>
        <w:t xml:space="preserve"> 1</w:t>
      </w:r>
      <w:r>
        <w:rPr>
          <w:rFonts w:asciiTheme="majorHAnsi" w:hAnsiTheme="majorHAnsi" w:cstheme="majorHAnsi"/>
          <w:sz w:val="22"/>
          <w:szCs w:val="22"/>
        </w:rPr>
        <w:t>.</w:t>
      </w:r>
    </w:p>
  </w:footnote>
  <w:footnote w:id="22">
    <w:p w14:paraId="60CB6DB5" w14:textId="77777777" w:rsidR="00462528" w:rsidRPr="009115E4" w:rsidRDefault="00462528" w:rsidP="00462528">
      <w:pPr>
        <w:rPr>
          <w:rFonts w:asciiTheme="majorHAnsi" w:hAnsiTheme="majorHAnsi" w:cstheme="majorHAnsi"/>
          <w:sz w:val="22"/>
          <w:szCs w:val="22"/>
        </w:rPr>
      </w:pPr>
      <w:r w:rsidRPr="009115E4">
        <w:rPr>
          <w:rStyle w:val="FootnoteReference"/>
          <w:rFonts w:asciiTheme="majorHAnsi" w:hAnsiTheme="majorHAnsi" w:cstheme="majorHAnsi"/>
          <w:sz w:val="22"/>
          <w:szCs w:val="22"/>
        </w:rPr>
        <w:footnoteRef/>
      </w:r>
      <w:r w:rsidRPr="009115E4">
        <w:rPr>
          <w:rFonts w:asciiTheme="majorHAnsi" w:hAnsiTheme="majorHAnsi" w:cstheme="majorHAnsi"/>
          <w:sz w:val="22"/>
          <w:szCs w:val="22"/>
        </w:rPr>
        <w:t xml:space="preserve"> Clive </w:t>
      </w:r>
      <w:r w:rsidRPr="009115E4">
        <w:rPr>
          <w:rFonts w:asciiTheme="majorHAnsi" w:hAnsiTheme="majorHAnsi" w:cstheme="majorHAnsi"/>
          <w:color w:val="000000" w:themeColor="text1"/>
          <w:sz w:val="22"/>
          <w:szCs w:val="22"/>
        </w:rPr>
        <w:t>Ruggles, ‘</w:t>
      </w:r>
      <w:r w:rsidRPr="009115E4">
        <w:rPr>
          <w:rFonts w:asciiTheme="majorHAnsi" w:hAnsiTheme="majorHAnsi" w:cstheme="majorHAnsi"/>
          <w:sz w:val="22"/>
          <w:szCs w:val="22"/>
        </w:rPr>
        <w:t xml:space="preserve">Indigenous Astronomies and Progress in Modern Astronomy’ </w:t>
      </w:r>
      <w:r w:rsidRPr="009115E4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In </w:t>
      </w:r>
      <w:r w:rsidRPr="009115E4">
        <w:rPr>
          <w:rFonts w:asciiTheme="majorHAnsi" w:hAnsiTheme="majorHAnsi" w:cstheme="majorHAnsi"/>
          <w:i/>
          <w:iCs/>
          <w:color w:val="000000"/>
          <w:sz w:val="22"/>
          <w:szCs w:val="22"/>
          <w:shd w:val="clear" w:color="auto" w:fill="FFFFFF"/>
        </w:rPr>
        <w:t xml:space="preserve">Accelerating the Rate of Astronomical Discovery </w:t>
      </w:r>
      <w:r w:rsidRPr="009115E4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by Ray Norris and Clive Ruggles (Rio de Janeiro, Brazil: Special Session 5, IAU General Assembly, August </w:t>
      </w:r>
      <w:proofErr w:type="gramStart"/>
      <w:r w:rsidRPr="009115E4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>11-14</w:t>
      </w:r>
      <w:proofErr w:type="gramEnd"/>
      <w:r w:rsidRPr="009115E4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2009). </w:t>
      </w:r>
      <w:r w:rsidRPr="009115E4">
        <w:rPr>
          <w:rFonts w:asciiTheme="majorHAnsi" w:hAnsiTheme="majorHAnsi" w:cstheme="majorHAnsi"/>
          <w:sz w:val="22"/>
          <w:szCs w:val="22"/>
        </w:rPr>
        <w:t>&lt;</w:t>
      </w:r>
      <w:r w:rsidRPr="009115E4">
        <w:rPr>
          <w:rFonts w:asciiTheme="majorHAnsi" w:hAnsiTheme="majorHAnsi" w:cstheme="majorHAnsi"/>
          <w:color w:val="000000"/>
          <w:sz w:val="22"/>
          <w:szCs w:val="22"/>
        </w:rPr>
        <w:fldChar w:fldCharType="begin"/>
      </w:r>
      <w:r w:rsidRPr="009115E4">
        <w:rPr>
          <w:rFonts w:asciiTheme="majorHAnsi" w:hAnsiTheme="majorHAnsi" w:cstheme="majorHAnsi"/>
          <w:color w:val="000000"/>
          <w:sz w:val="22"/>
          <w:szCs w:val="22"/>
        </w:rPr>
        <w:instrText xml:space="preserve"> HYPERLINK "https://doi.org/10.48550/arXiv.1010.4873" </w:instrText>
      </w:r>
      <w:r w:rsidRPr="009115E4">
        <w:rPr>
          <w:rFonts w:asciiTheme="majorHAnsi" w:hAnsiTheme="majorHAnsi" w:cstheme="majorHAnsi"/>
          <w:color w:val="000000"/>
          <w:sz w:val="22"/>
          <w:szCs w:val="22"/>
        </w:rPr>
        <w:fldChar w:fldCharType="separate"/>
      </w:r>
      <w:r w:rsidRPr="009115E4">
        <w:rPr>
          <w:rStyle w:val="Hyperlink"/>
          <w:rFonts w:asciiTheme="majorHAnsi" w:hAnsiTheme="majorHAnsi" w:cstheme="majorHAnsi"/>
          <w:sz w:val="22"/>
          <w:szCs w:val="22"/>
        </w:rPr>
        <w:t>h</w:t>
      </w:r>
      <w:r w:rsidRPr="009115E4">
        <w:rPr>
          <w:rStyle w:val="Hyperlink"/>
          <w:rFonts w:asciiTheme="majorHAnsi" w:hAnsiTheme="majorHAnsi" w:cstheme="majorHAnsi"/>
          <w:sz w:val="22"/>
          <w:szCs w:val="22"/>
        </w:rPr>
        <w:t>ttps://doi.org/10.48550/arXiv.1010.4873</w:t>
      </w:r>
      <w:r w:rsidRPr="009115E4">
        <w:rPr>
          <w:rFonts w:asciiTheme="majorHAnsi" w:hAnsiTheme="majorHAnsi" w:cstheme="majorHAnsi"/>
          <w:color w:val="000000"/>
          <w:sz w:val="22"/>
          <w:szCs w:val="22"/>
        </w:rPr>
        <w:fldChar w:fldCharType="end"/>
      </w:r>
      <w:r w:rsidRPr="009115E4">
        <w:rPr>
          <w:rFonts w:asciiTheme="majorHAnsi" w:hAnsiTheme="majorHAnsi" w:cstheme="majorHAnsi"/>
          <w:color w:val="000000"/>
          <w:sz w:val="22"/>
          <w:szCs w:val="22"/>
        </w:rPr>
        <w:t>&gt;</w:t>
      </w:r>
      <w:r w:rsidRPr="009115E4">
        <w:rPr>
          <w:rFonts w:asciiTheme="majorHAnsi" w:hAnsiTheme="majorHAnsi" w:cstheme="majorHAnsi"/>
          <w:sz w:val="22"/>
          <w:szCs w:val="22"/>
        </w:rPr>
        <w:t xml:space="preserve"> p. 6. </w:t>
      </w:r>
    </w:p>
  </w:footnote>
  <w:footnote w:id="23">
    <w:p w14:paraId="5E09704C" w14:textId="319ED092" w:rsidR="00924D2C" w:rsidRPr="009115E4" w:rsidRDefault="00924D2C">
      <w:pPr>
        <w:pStyle w:val="FootnoteText"/>
        <w:rPr>
          <w:rFonts w:asciiTheme="majorHAnsi" w:hAnsiTheme="majorHAnsi" w:cstheme="majorHAnsi"/>
          <w:sz w:val="22"/>
          <w:szCs w:val="22"/>
        </w:rPr>
      </w:pPr>
      <w:r w:rsidRPr="00C21E0F">
        <w:rPr>
          <w:rStyle w:val="FootnoteReference"/>
          <w:rFonts w:asciiTheme="majorHAnsi" w:hAnsiTheme="majorHAnsi" w:cstheme="majorHAnsi"/>
          <w:sz w:val="22"/>
          <w:szCs w:val="22"/>
        </w:rPr>
        <w:footnoteRef/>
      </w:r>
      <w:r w:rsidRPr="00C21E0F">
        <w:rPr>
          <w:rFonts w:asciiTheme="majorHAnsi" w:hAnsiTheme="majorHAnsi" w:cstheme="majorHAnsi"/>
          <w:sz w:val="22"/>
          <w:szCs w:val="22"/>
        </w:rPr>
        <w:t xml:space="preserve"> Ibis.</w:t>
      </w:r>
      <w:r w:rsidR="00C21E0F" w:rsidRPr="00C21E0F">
        <w:rPr>
          <w:rFonts w:asciiTheme="majorHAnsi" w:hAnsiTheme="majorHAnsi" w:cstheme="majorHAnsi"/>
          <w:sz w:val="22"/>
          <w:szCs w:val="22"/>
        </w:rPr>
        <w:t xml:space="preserve"> p 739.</w:t>
      </w:r>
    </w:p>
  </w:footnote>
  <w:footnote w:id="24">
    <w:p w14:paraId="2B2E1AF1" w14:textId="4FE46378" w:rsidR="00A57FF2" w:rsidRPr="0064239A" w:rsidRDefault="00A57FF2" w:rsidP="00D301F7">
      <w:pPr>
        <w:ind w:left="360" w:hanging="360"/>
        <w:rPr>
          <w:rFonts w:asciiTheme="majorHAnsi" w:hAnsiTheme="majorHAnsi" w:cstheme="majorHAnsi"/>
          <w:sz w:val="22"/>
          <w:szCs w:val="22"/>
        </w:rPr>
      </w:pPr>
      <w:r w:rsidRPr="0064239A">
        <w:rPr>
          <w:rStyle w:val="FootnoteReference"/>
          <w:rFonts w:asciiTheme="majorHAnsi" w:hAnsiTheme="majorHAnsi" w:cstheme="majorHAnsi"/>
          <w:sz w:val="22"/>
          <w:szCs w:val="22"/>
        </w:rPr>
        <w:footnoteRef/>
      </w:r>
      <w:r w:rsidRPr="0064239A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Pr="0064239A">
        <w:rPr>
          <w:rFonts w:asciiTheme="majorHAnsi" w:hAnsiTheme="majorHAnsi" w:cstheme="majorHAnsi"/>
          <w:sz w:val="22"/>
          <w:szCs w:val="22"/>
        </w:rPr>
        <w:t>Daryn</w:t>
      </w:r>
      <w:proofErr w:type="spellEnd"/>
      <w:r w:rsidRPr="0064239A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Pr="0064239A">
        <w:rPr>
          <w:rFonts w:asciiTheme="majorHAnsi" w:hAnsiTheme="majorHAnsi" w:cstheme="majorHAnsi"/>
          <w:sz w:val="22"/>
          <w:szCs w:val="22"/>
        </w:rPr>
        <w:t>Lehoux</w:t>
      </w:r>
      <w:proofErr w:type="spellEnd"/>
      <w:r w:rsidR="00B912FA" w:rsidRPr="0064239A">
        <w:rPr>
          <w:rFonts w:asciiTheme="majorHAnsi" w:hAnsiTheme="majorHAnsi" w:cstheme="majorHAnsi"/>
          <w:sz w:val="22"/>
          <w:szCs w:val="22"/>
        </w:rPr>
        <w:t xml:space="preserve">, </w:t>
      </w:r>
      <w:r w:rsidR="00D301F7" w:rsidRPr="0064239A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‘Tomorrow’s News Today: Astrology, Fate, and the Way Out,’ </w:t>
      </w:r>
      <w:r w:rsidR="00D301F7" w:rsidRPr="0064239A">
        <w:rPr>
          <w:rFonts w:asciiTheme="majorHAnsi" w:hAnsiTheme="majorHAnsi" w:cstheme="majorHAnsi"/>
          <w:i/>
          <w:iCs/>
          <w:color w:val="000000" w:themeColor="text1"/>
          <w:sz w:val="22"/>
          <w:szCs w:val="22"/>
        </w:rPr>
        <w:t>Representations</w:t>
      </w:r>
      <w:r w:rsidR="00D301F7" w:rsidRPr="0064239A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. </w:t>
      </w:r>
      <w:r w:rsidR="00D301F7" w:rsidRPr="0064239A">
        <w:rPr>
          <w:rFonts w:asciiTheme="majorHAnsi" w:hAnsiTheme="majorHAnsi" w:cstheme="majorHAnsi"/>
          <w:color w:val="000000"/>
          <w:spacing w:val="-5"/>
          <w:sz w:val="22"/>
          <w:szCs w:val="22"/>
        </w:rPr>
        <w:t>Vol. 95, No. 1 (Summer 2006), pp. 105-122. &lt;</w:t>
      </w:r>
      <w:r w:rsidR="00D301F7" w:rsidRPr="0064239A">
        <w:rPr>
          <w:rFonts w:asciiTheme="majorHAnsi" w:hAnsiTheme="majorHAnsi" w:cstheme="majorHAnsi"/>
          <w:color w:val="000000"/>
          <w:spacing w:val="-5"/>
          <w:sz w:val="22"/>
          <w:szCs w:val="22"/>
          <w:u w:val="single"/>
        </w:rPr>
        <w:t>https://doi.org/10.1525/rep.2006.95.1.105&gt;</w:t>
      </w:r>
    </w:p>
  </w:footnote>
  <w:footnote w:id="25">
    <w:p w14:paraId="45177DB9" w14:textId="3F50E92F" w:rsidR="00FF4852" w:rsidRPr="0064239A" w:rsidRDefault="00FF4852" w:rsidP="00FF4852">
      <w:pPr>
        <w:pStyle w:val="FootnoteText"/>
        <w:rPr>
          <w:rFonts w:asciiTheme="majorHAnsi" w:hAnsiTheme="majorHAnsi" w:cstheme="majorHAnsi"/>
          <w:sz w:val="22"/>
          <w:szCs w:val="22"/>
        </w:rPr>
      </w:pPr>
      <w:r w:rsidRPr="0064239A">
        <w:rPr>
          <w:rStyle w:val="FootnoteReference"/>
          <w:rFonts w:asciiTheme="majorHAnsi" w:hAnsiTheme="majorHAnsi" w:cstheme="majorHAnsi"/>
          <w:sz w:val="22"/>
          <w:szCs w:val="22"/>
        </w:rPr>
        <w:footnoteRef/>
      </w:r>
      <w:r w:rsidRPr="0064239A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Pr="0064239A">
        <w:rPr>
          <w:rFonts w:asciiTheme="majorHAnsi" w:hAnsiTheme="majorHAnsi" w:cstheme="majorHAnsi"/>
          <w:sz w:val="22"/>
          <w:szCs w:val="22"/>
        </w:rPr>
        <w:t>Lehoux</w:t>
      </w:r>
      <w:proofErr w:type="spellEnd"/>
      <w:r w:rsidR="009115E4" w:rsidRPr="0064239A">
        <w:rPr>
          <w:rFonts w:asciiTheme="majorHAnsi" w:hAnsiTheme="majorHAnsi" w:cstheme="majorHAnsi"/>
          <w:sz w:val="22"/>
          <w:szCs w:val="22"/>
        </w:rPr>
        <w:t>,</w:t>
      </w:r>
      <w:r w:rsidRPr="0064239A">
        <w:rPr>
          <w:rFonts w:asciiTheme="majorHAnsi" w:hAnsiTheme="majorHAnsi" w:cstheme="majorHAnsi"/>
          <w:sz w:val="22"/>
          <w:szCs w:val="22"/>
        </w:rPr>
        <w:t xml:space="preserve"> </w:t>
      </w:r>
      <w:r w:rsidR="0064239A" w:rsidRPr="0064239A">
        <w:rPr>
          <w:rFonts w:asciiTheme="majorHAnsi" w:eastAsia="Times New Roman" w:hAnsiTheme="majorHAnsi" w:cstheme="majorHAnsi"/>
          <w:color w:val="000000" w:themeColor="text1"/>
          <w:sz w:val="22"/>
          <w:szCs w:val="22"/>
        </w:rPr>
        <w:t>‘Tomorrow’s News Today: Astrology, Fate, and the Way Out</w:t>
      </w:r>
      <w:r w:rsidR="0064239A">
        <w:rPr>
          <w:rFonts w:asciiTheme="majorHAnsi" w:eastAsia="Times New Roman" w:hAnsiTheme="majorHAnsi" w:cstheme="majorHAnsi"/>
          <w:color w:val="000000" w:themeColor="text1"/>
          <w:sz w:val="22"/>
          <w:szCs w:val="22"/>
        </w:rPr>
        <w:t>.</w:t>
      </w:r>
      <w:r w:rsidR="0064239A" w:rsidRPr="0064239A">
        <w:rPr>
          <w:rFonts w:asciiTheme="majorHAnsi" w:eastAsia="Times New Roman" w:hAnsiTheme="majorHAnsi" w:cstheme="majorHAnsi"/>
          <w:color w:val="000000" w:themeColor="text1"/>
          <w:sz w:val="22"/>
          <w:szCs w:val="22"/>
        </w:rPr>
        <w:t xml:space="preserve">’ </w:t>
      </w:r>
      <w:r w:rsidRPr="0064239A">
        <w:rPr>
          <w:rFonts w:asciiTheme="majorHAnsi" w:hAnsiTheme="majorHAnsi" w:cstheme="majorHAnsi"/>
          <w:sz w:val="22"/>
          <w:szCs w:val="22"/>
        </w:rPr>
        <w:t>p</w:t>
      </w:r>
      <w:r w:rsidR="009115E4" w:rsidRPr="0064239A">
        <w:rPr>
          <w:rFonts w:asciiTheme="majorHAnsi" w:hAnsiTheme="majorHAnsi" w:cstheme="majorHAnsi"/>
          <w:sz w:val="22"/>
          <w:szCs w:val="22"/>
        </w:rPr>
        <w:t>.</w:t>
      </w:r>
      <w:r w:rsidRPr="0064239A">
        <w:rPr>
          <w:rFonts w:asciiTheme="majorHAnsi" w:hAnsiTheme="majorHAnsi" w:cstheme="majorHAnsi"/>
          <w:sz w:val="22"/>
          <w:szCs w:val="22"/>
        </w:rPr>
        <w:t xml:space="preserve"> 119</w:t>
      </w:r>
    </w:p>
  </w:footnote>
  <w:footnote w:id="26">
    <w:p w14:paraId="72623448" w14:textId="485ED1CA" w:rsidR="00B912FA" w:rsidRPr="0064239A" w:rsidRDefault="00B912FA">
      <w:pPr>
        <w:pStyle w:val="FootnoteText"/>
        <w:rPr>
          <w:rFonts w:asciiTheme="majorHAnsi" w:hAnsiTheme="majorHAnsi" w:cstheme="majorHAnsi"/>
          <w:sz w:val="22"/>
          <w:szCs w:val="22"/>
        </w:rPr>
      </w:pPr>
      <w:r w:rsidRPr="0064239A">
        <w:rPr>
          <w:rStyle w:val="FootnoteReference"/>
          <w:rFonts w:asciiTheme="majorHAnsi" w:hAnsiTheme="majorHAnsi" w:cstheme="majorHAnsi"/>
          <w:sz w:val="22"/>
          <w:szCs w:val="22"/>
        </w:rPr>
        <w:footnoteRef/>
      </w:r>
      <w:r w:rsidRPr="0064239A">
        <w:rPr>
          <w:rFonts w:asciiTheme="majorHAnsi" w:hAnsiTheme="majorHAnsi" w:cstheme="majorHAnsi"/>
          <w:sz w:val="22"/>
          <w:szCs w:val="22"/>
        </w:rPr>
        <w:t xml:space="preserve"> </w:t>
      </w:r>
      <w:r w:rsidR="0064239A">
        <w:rPr>
          <w:rFonts w:asciiTheme="majorHAnsi" w:hAnsiTheme="majorHAnsi" w:cstheme="majorHAnsi"/>
          <w:sz w:val="22"/>
          <w:szCs w:val="22"/>
        </w:rPr>
        <w:t>Ibis.</w:t>
      </w:r>
      <w:r w:rsidRPr="0064239A">
        <w:rPr>
          <w:rFonts w:asciiTheme="majorHAnsi" w:hAnsiTheme="majorHAnsi" w:cstheme="majorHAnsi"/>
          <w:sz w:val="22"/>
          <w:szCs w:val="22"/>
        </w:rPr>
        <w:t xml:space="preserve"> p 119.</w:t>
      </w:r>
    </w:p>
  </w:footnote>
  <w:footnote w:id="27">
    <w:p w14:paraId="08949393" w14:textId="77777777" w:rsidR="00B912FA" w:rsidRPr="0064239A" w:rsidRDefault="00B912FA" w:rsidP="00B912FA">
      <w:pPr>
        <w:pStyle w:val="FootnoteText"/>
        <w:rPr>
          <w:rFonts w:asciiTheme="majorHAnsi" w:hAnsiTheme="majorHAnsi" w:cstheme="majorHAnsi"/>
          <w:sz w:val="22"/>
          <w:szCs w:val="22"/>
        </w:rPr>
      </w:pPr>
      <w:r w:rsidRPr="0064239A">
        <w:rPr>
          <w:rStyle w:val="FootnoteReference"/>
          <w:rFonts w:asciiTheme="majorHAnsi" w:hAnsiTheme="majorHAnsi" w:cstheme="majorHAnsi"/>
          <w:sz w:val="22"/>
          <w:szCs w:val="22"/>
        </w:rPr>
        <w:footnoteRef/>
      </w:r>
      <w:r w:rsidRPr="0064239A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Pr="0064239A">
        <w:rPr>
          <w:rFonts w:asciiTheme="majorHAnsi" w:hAnsiTheme="majorHAnsi" w:cstheme="majorHAnsi"/>
          <w:sz w:val="22"/>
          <w:szCs w:val="22"/>
        </w:rPr>
        <w:t>Wouter</w:t>
      </w:r>
      <w:proofErr w:type="spellEnd"/>
      <w:r w:rsidRPr="0064239A">
        <w:rPr>
          <w:rFonts w:asciiTheme="majorHAnsi" w:hAnsiTheme="majorHAnsi" w:cstheme="majorHAnsi"/>
          <w:sz w:val="22"/>
          <w:szCs w:val="22"/>
        </w:rPr>
        <w:t xml:space="preserve"> J. </w:t>
      </w:r>
      <w:proofErr w:type="spellStart"/>
      <w:r w:rsidRPr="0064239A">
        <w:rPr>
          <w:rFonts w:asciiTheme="majorHAnsi" w:hAnsiTheme="majorHAnsi" w:cstheme="majorHAnsi"/>
          <w:sz w:val="22"/>
          <w:szCs w:val="22"/>
        </w:rPr>
        <w:t>Hanegraaff</w:t>
      </w:r>
      <w:proofErr w:type="spellEnd"/>
      <w:r w:rsidRPr="0064239A">
        <w:rPr>
          <w:rFonts w:asciiTheme="majorHAnsi" w:hAnsiTheme="majorHAnsi" w:cstheme="majorHAnsi"/>
          <w:sz w:val="22"/>
          <w:szCs w:val="22"/>
        </w:rPr>
        <w:t xml:space="preserve">, </w:t>
      </w:r>
      <w:r w:rsidRPr="0064239A">
        <w:rPr>
          <w:rFonts w:asciiTheme="majorHAnsi" w:hAnsiTheme="majorHAnsi" w:cstheme="majorHAnsi"/>
          <w:i/>
          <w:iCs/>
          <w:sz w:val="22"/>
          <w:szCs w:val="22"/>
        </w:rPr>
        <w:t>Esotericism and the Academy: Rejected Knowledge in Western Culture</w:t>
      </w:r>
      <w:r w:rsidRPr="0064239A">
        <w:rPr>
          <w:rFonts w:asciiTheme="majorHAnsi" w:hAnsiTheme="majorHAnsi" w:cstheme="majorHAnsi"/>
          <w:sz w:val="22"/>
          <w:szCs w:val="22"/>
        </w:rPr>
        <w:t>, p 2.</w:t>
      </w:r>
    </w:p>
  </w:footnote>
  <w:footnote w:id="28">
    <w:p w14:paraId="46EE312A" w14:textId="0A040168" w:rsidR="00B912FA" w:rsidRPr="0064239A" w:rsidRDefault="00B912FA" w:rsidP="00B912FA">
      <w:pPr>
        <w:pStyle w:val="FootnoteText"/>
        <w:rPr>
          <w:rFonts w:asciiTheme="majorHAnsi" w:hAnsiTheme="majorHAnsi" w:cstheme="majorHAnsi"/>
          <w:sz w:val="22"/>
          <w:szCs w:val="22"/>
        </w:rPr>
      </w:pPr>
      <w:r w:rsidRPr="0064239A">
        <w:rPr>
          <w:rStyle w:val="FootnoteReference"/>
          <w:rFonts w:asciiTheme="majorHAnsi" w:hAnsiTheme="majorHAnsi" w:cstheme="majorHAnsi"/>
          <w:sz w:val="22"/>
          <w:szCs w:val="22"/>
        </w:rPr>
        <w:footnoteRef/>
      </w:r>
      <w:r w:rsidRPr="0064239A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Pr="0064239A">
        <w:rPr>
          <w:rFonts w:asciiTheme="majorHAnsi" w:hAnsiTheme="majorHAnsi" w:cstheme="majorHAnsi"/>
          <w:sz w:val="22"/>
          <w:szCs w:val="22"/>
        </w:rPr>
        <w:t>Hanegraaff</w:t>
      </w:r>
      <w:proofErr w:type="spellEnd"/>
      <w:r w:rsidR="0064239A">
        <w:rPr>
          <w:rFonts w:asciiTheme="majorHAnsi" w:hAnsiTheme="majorHAnsi" w:cstheme="majorHAnsi"/>
          <w:sz w:val="22"/>
          <w:szCs w:val="22"/>
        </w:rPr>
        <w:t>. p 2.</w:t>
      </w:r>
    </w:p>
  </w:footnote>
  <w:footnote w:id="29">
    <w:p w14:paraId="7FD06DE6" w14:textId="376210F5" w:rsidR="007F5AAF" w:rsidRDefault="007F5AA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64239A">
        <w:rPr>
          <w:rFonts w:asciiTheme="majorHAnsi" w:hAnsiTheme="majorHAnsi" w:cstheme="majorHAnsi"/>
          <w:sz w:val="22"/>
          <w:szCs w:val="22"/>
        </w:rPr>
        <w:t>Hanegraaff</w:t>
      </w:r>
      <w:proofErr w:type="spellEnd"/>
      <w:r>
        <w:rPr>
          <w:rFonts w:asciiTheme="majorHAnsi" w:hAnsiTheme="majorHAnsi" w:cstheme="majorHAnsi"/>
          <w:sz w:val="22"/>
          <w:szCs w:val="22"/>
        </w:rPr>
        <w:t xml:space="preserve">. p </w:t>
      </w:r>
      <w:r>
        <w:rPr>
          <w:rFonts w:asciiTheme="majorHAnsi" w:hAnsiTheme="majorHAnsi" w:cstheme="majorHAnsi"/>
          <w:sz w:val="22"/>
          <w:szCs w:val="22"/>
        </w:rPr>
        <w:t>1.</w:t>
      </w:r>
    </w:p>
  </w:footnote>
  <w:footnote w:id="30">
    <w:p w14:paraId="78F4B7AF" w14:textId="09CBB688" w:rsidR="00105803" w:rsidRPr="0064239A" w:rsidRDefault="00105803" w:rsidP="00105803">
      <w:pPr>
        <w:pStyle w:val="FootnoteText"/>
        <w:rPr>
          <w:rFonts w:asciiTheme="majorHAnsi" w:hAnsiTheme="majorHAnsi" w:cstheme="majorHAnsi"/>
          <w:sz w:val="22"/>
          <w:szCs w:val="22"/>
        </w:rPr>
      </w:pPr>
      <w:r w:rsidRPr="0064239A">
        <w:rPr>
          <w:rStyle w:val="FootnoteReference"/>
          <w:rFonts w:asciiTheme="majorHAnsi" w:hAnsiTheme="majorHAnsi" w:cstheme="majorHAnsi"/>
          <w:sz w:val="22"/>
          <w:szCs w:val="22"/>
        </w:rPr>
        <w:footnoteRef/>
      </w:r>
      <w:r w:rsidRPr="0064239A">
        <w:rPr>
          <w:rFonts w:asciiTheme="majorHAnsi" w:hAnsiTheme="majorHAnsi" w:cstheme="majorHAnsi"/>
          <w:sz w:val="22"/>
          <w:szCs w:val="22"/>
        </w:rPr>
        <w:t xml:space="preserve"> Curry, </w:t>
      </w:r>
      <w:r w:rsidR="00D91BD3" w:rsidRPr="00FF5937">
        <w:rPr>
          <w:rFonts w:asciiTheme="majorHAnsi" w:hAnsiTheme="majorHAnsi" w:cstheme="majorHAnsi"/>
          <w:color w:val="000000" w:themeColor="text1"/>
          <w:sz w:val="22"/>
          <w:szCs w:val="22"/>
        </w:rPr>
        <w:t>‘Divination, Enchantment, and Platonism,’</w:t>
      </w:r>
      <w:r w:rsidR="004718FE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p. 7.</w:t>
      </w:r>
    </w:p>
  </w:footnote>
  <w:footnote w:id="31">
    <w:p w14:paraId="69E62C94" w14:textId="3FCB5627" w:rsidR="00D301F7" w:rsidRPr="0064239A" w:rsidRDefault="00D301F7">
      <w:pPr>
        <w:pStyle w:val="FootnoteText"/>
        <w:rPr>
          <w:rFonts w:asciiTheme="majorHAnsi" w:hAnsiTheme="majorHAnsi" w:cstheme="majorHAnsi"/>
          <w:sz w:val="22"/>
          <w:szCs w:val="22"/>
        </w:rPr>
      </w:pPr>
      <w:r w:rsidRPr="0064239A">
        <w:rPr>
          <w:rStyle w:val="FootnoteReference"/>
          <w:rFonts w:asciiTheme="majorHAnsi" w:hAnsiTheme="majorHAnsi" w:cstheme="majorHAnsi"/>
          <w:sz w:val="22"/>
          <w:szCs w:val="22"/>
        </w:rPr>
        <w:footnoteRef/>
      </w:r>
      <w:r w:rsidRPr="0064239A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Pr="0064239A">
        <w:rPr>
          <w:rFonts w:asciiTheme="majorHAnsi" w:hAnsiTheme="majorHAnsi" w:cstheme="majorHAnsi"/>
          <w:sz w:val="22"/>
          <w:szCs w:val="22"/>
        </w:rPr>
        <w:t>Coudert</w:t>
      </w:r>
      <w:proofErr w:type="spellEnd"/>
      <w:r w:rsidRPr="0064239A">
        <w:rPr>
          <w:rFonts w:asciiTheme="majorHAnsi" w:hAnsiTheme="majorHAnsi" w:cstheme="majorHAnsi"/>
          <w:sz w:val="22"/>
          <w:szCs w:val="22"/>
        </w:rPr>
        <w:t xml:space="preserve">, </w:t>
      </w:r>
      <w:r w:rsidR="00D91BD3" w:rsidRPr="00FF5937">
        <w:rPr>
          <w:rFonts w:asciiTheme="majorHAnsi" w:hAnsiTheme="majorHAnsi" w:cstheme="majorHAnsi"/>
          <w:color w:val="000000" w:themeColor="text1"/>
          <w:sz w:val="22"/>
          <w:szCs w:val="22"/>
        </w:rPr>
        <w:t>‘Rethinking Max Weber’s Theory of Disenchantment</w:t>
      </w:r>
      <w:r w:rsidR="004718FE">
        <w:rPr>
          <w:rFonts w:asciiTheme="majorHAnsi" w:hAnsiTheme="majorHAnsi" w:cstheme="majorHAnsi"/>
          <w:color w:val="000000" w:themeColor="text1"/>
          <w:sz w:val="22"/>
          <w:szCs w:val="22"/>
        </w:rPr>
        <w:t>.</w:t>
      </w:r>
      <w:r w:rsidR="00D91BD3" w:rsidRPr="00FF5937">
        <w:rPr>
          <w:rFonts w:asciiTheme="majorHAnsi" w:hAnsiTheme="majorHAnsi" w:cstheme="majorHAnsi"/>
          <w:color w:val="000000" w:themeColor="text1"/>
          <w:sz w:val="22"/>
          <w:szCs w:val="22"/>
        </w:rPr>
        <w:t>’</w:t>
      </w:r>
    </w:p>
  </w:footnote>
  <w:footnote w:id="32">
    <w:p w14:paraId="62CDFF7A" w14:textId="7CFD43AC" w:rsidR="00105803" w:rsidRPr="0064239A" w:rsidRDefault="00105803">
      <w:pPr>
        <w:pStyle w:val="FootnoteText"/>
        <w:rPr>
          <w:rFonts w:asciiTheme="majorHAnsi" w:hAnsiTheme="majorHAnsi" w:cstheme="majorHAnsi"/>
          <w:sz w:val="22"/>
          <w:szCs w:val="22"/>
        </w:rPr>
      </w:pPr>
      <w:r w:rsidRPr="0064239A">
        <w:rPr>
          <w:rStyle w:val="FootnoteReference"/>
          <w:rFonts w:asciiTheme="majorHAnsi" w:hAnsiTheme="majorHAnsi" w:cstheme="majorHAnsi"/>
          <w:sz w:val="22"/>
          <w:szCs w:val="22"/>
        </w:rPr>
        <w:footnoteRef/>
      </w:r>
      <w:r w:rsidRPr="0064239A">
        <w:rPr>
          <w:rFonts w:asciiTheme="majorHAnsi" w:hAnsiTheme="majorHAnsi" w:cstheme="majorHAnsi"/>
          <w:sz w:val="22"/>
          <w:szCs w:val="22"/>
        </w:rPr>
        <w:t xml:space="preserve"> Esteban</w:t>
      </w:r>
      <w:r w:rsidR="00D91BD3">
        <w:rPr>
          <w:rFonts w:asciiTheme="majorHAnsi" w:hAnsiTheme="majorHAnsi" w:cstheme="majorHAnsi"/>
          <w:sz w:val="22"/>
          <w:szCs w:val="22"/>
        </w:rPr>
        <w:t xml:space="preserve">, </w:t>
      </w:r>
      <w:r w:rsidR="00D91BD3" w:rsidRPr="00FF5937">
        <w:rPr>
          <w:rFonts w:asciiTheme="majorHAnsi" w:hAnsiTheme="majorHAnsi" w:cstheme="majorHAnsi"/>
          <w:color w:val="000000" w:themeColor="text1"/>
          <w:sz w:val="22"/>
          <w:szCs w:val="22"/>
        </w:rPr>
        <w:t>‘</w:t>
      </w:r>
      <w:r w:rsidR="00D91BD3" w:rsidRPr="00FF5937">
        <w:rPr>
          <w:rFonts w:asciiTheme="majorHAnsi" w:hAnsiTheme="majorHAnsi" w:cstheme="majorHAnsi"/>
          <w:sz w:val="22"/>
          <w:szCs w:val="22"/>
        </w:rPr>
        <w:t>Struggling for Interdisciplinarity: Reflections of an Astrophysicist Working in Cultural Astronomy,’</w:t>
      </w:r>
      <w:r w:rsidR="004718FE">
        <w:rPr>
          <w:rFonts w:asciiTheme="majorHAnsi" w:hAnsiTheme="majorHAnsi" w:cstheme="majorHAnsi"/>
          <w:sz w:val="22"/>
          <w:szCs w:val="22"/>
        </w:rPr>
        <w:t xml:space="preserve"> p</w:t>
      </w:r>
      <w:r w:rsidR="00362F17">
        <w:rPr>
          <w:rFonts w:asciiTheme="majorHAnsi" w:hAnsiTheme="majorHAnsi" w:cstheme="majorHAnsi"/>
          <w:sz w:val="22"/>
          <w:szCs w:val="22"/>
        </w:rPr>
        <w:t>. 19.</w:t>
      </w:r>
      <w:r w:rsidR="004718FE">
        <w:rPr>
          <w:rFonts w:asciiTheme="majorHAnsi" w:hAnsiTheme="majorHAnsi" w:cstheme="majorHAnsi"/>
          <w:sz w:val="22"/>
          <w:szCs w:val="22"/>
        </w:rPr>
        <w:t xml:space="preserve"> </w:t>
      </w:r>
    </w:p>
  </w:footnote>
  <w:footnote w:id="33">
    <w:p w14:paraId="2C8D623C" w14:textId="1B1A117A" w:rsidR="0064239A" w:rsidRPr="0064239A" w:rsidRDefault="0064239A">
      <w:pPr>
        <w:pStyle w:val="FootnoteText"/>
        <w:rPr>
          <w:rFonts w:asciiTheme="majorHAnsi" w:hAnsiTheme="majorHAnsi" w:cstheme="majorHAnsi"/>
          <w:sz w:val="22"/>
          <w:szCs w:val="22"/>
        </w:rPr>
      </w:pPr>
      <w:r w:rsidRPr="0064239A">
        <w:rPr>
          <w:rStyle w:val="FootnoteReference"/>
          <w:rFonts w:asciiTheme="majorHAnsi" w:hAnsiTheme="majorHAnsi" w:cstheme="majorHAnsi"/>
          <w:sz w:val="22"/>
          <w:szCs w:val="22"/>
        </w:rPr>
        <w:footnoteRef/>
      </w:r>
      <w:r w:rsidRPr="0064239A">
        <w:rPr>
          <w:rFonts w:asciiTheme="majorHAnsi" w:hAnsiTheme="majorHAnsi" w:cstheme="majorHAnsi"/>
          <w:sz w:val="22"/>
          <w:szCs w:val="22"/>
        </w:rPr>
        <w:t xml:space="preserve"> Ruggles,</w:t>
      </w:r>
      <w:r>
        <w:rPr>
          <w:rFonts w:asciiTheme="majorHAnsi" w:hAnsiTheme="majorHAnsi" w:cstheme="majorHAnsi"/>
          <w:sz w:val="22"/>
          <w:szCs w:val="22"/>
        </w:rPr>
        <w:t xml:space="preserve"> </w:t>
      </w:r>
      <w:r w:rsidR="00D91BD3" w:rsidRPr="00FF5937">
        <w:rPr>
          <w:rFonts w:asciiTheme="majorHAnsi" w:hAnsiTheme="majorHAnsi" w:cstheme="majorHAnsi"/>
          <w:color w:val="000000" w:themeColor="text1"/>
          <w:sz w:val="22"/>
          <w:szCs w:val="22"/>
        </w:rPr>
        <w:t>‘</w:t>
      </w:r>
      <w:r w:rsidR="00D91BD3" w:rsidRPr="00FF5937">
        <w:rPr>
          <w:rFonts w:asciiTheme="majorHAnsi" w:hAnsiTheme="majorHAnsi" w:cstheme="majorHAnsi"/>
          <w:sz w:val="22"/>
          <w:szCs w:val="22"/>
        </w:rPr>
        <w:t>Indigenous Astronomies and Progress in Modern Astronomy</w:t>
      </w:r>
      <w:r w:rsidR="00362F17">
        <w:rPr>
          <w:rFonts w:asciiTheme="majorHAnsi" w:hAnsiTheme="majorHAnsi" w:cstheme="majorHAnsi"/>
          <w:sz w:val="22"/>
          <w:szCs w:val="22"/>
        </w:rPr>
        <w:t>.</w:t>
      </w:r>
      <w:r w:rsidR="00D91BD3" w:rsidRPr="00FF5937">
        <w:rPr>
          <w:rFonts w:asciiTheme="majorHAnsi" w:hAnsiTheme="majorHAnsi" w:cstheme="majorHAnsi"/>
          <w:sz w:val="22"/>
          <w:szCs w:val="22"/>
        </w:rPr>
        <w:t>’</w:t>
      </w:r>
    </w:p>
  </w:footnote>
  <w:footnote w:id="34">
    <w:p w14:paraId="170E28D9" w14:textId="44BB5FE2" w:rsidR="00105803" w:rsidRPr="0064239A" w:rsidRDefault="00105803" w:rsidP="00105803">
      <w:pPr>
        <w:pStyle w:val="FootnoteText"/>
        <w:rPr>
          <w:rFonts w:asciiTheme="majorHAnsi" w:hAnsiTheme="majorHAnsi" w:cstheme="majorHAnsi"/>
          <w:sz w:val="22"/>
          <w:szCs w:val="22"/>
        </w:rPr>
      </w:pPr>
      <w:r w:rsidRPr="0064239A">
        <w:rPr>
          <w:rStyle w:val="FootnoteReference"/>
          <w:rFonts w:asciiTheme="majorHAnsi" w:hAnsiTheme="majorHAnsi" w:cstheme="majorHAnsi"/>
          <w:sz w:val="22"/>
          <w:szCs w:val="22"/>
        </w:rPr>
        <w:footnoteRef/>
      </w:r>
      <w:r w:rsidRPr="0064239A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Pr="0064239A">
        <w:rPr>
          <w:rFonts w:asciiTheme="majorHAnsi" w:hAnsiTheme="majorHAnsi" w:cstheme="majorHAnsi"/>
          <w:sz w:val="22"/>
          <w:szCs w:val="22"/>
        </w:rPr>
        <w:t>Lehoux</w:t>
      </w:r>
      <w:proofErr w:type="spellEnd"/>
      <w:r w:rsidRPr="0064239A">
        <w:rPr>
          <w:rFonts w:asciiTheme="majorHAnsi" w:hAnsiTheme="majorHAnsi" w:cstheme="majorHAnsi"/>
          <w:sz w:val="22"/>
          <w:szCs w:val="22"/>
        </w:rPr>
        <w:t xml:space="preserve">, </w:t>
      </w:r>
      <w:r w:rsidR="004C3BC4" w:rsidRPr="00FF5937">
        <w:rPr>
          <w:rFonts w:asciiTheme="majorHAnsi" w:eastAsia="Times New Roman" w:hAnsiTheme="majorHAnsi" w:cstheme="majorHAnsi"/>
          <w:color w:val="000000" w:themeColor="text1"/>
          <w:sz w:val="22"/>
          <w:szCs w:val="22"/>
        </w:rPr>
        <w:t>‘Tomorrow’s News Today: Astrology, Fate, and the Way Out</w:t>
      </w:r>
      <w:r w:rsidR="00362F17">
        <w:rPr>
          <w:rFonts w:asciiTheme="majorHAnsi" w:eastAsia="Times New Roman" w:hAnsiTheme="majorHAnsi" w:cstheme="majorHAnsi"/>
          <w:color w:val="000000" w:themeColor="text1"/>
          <w:sz w:val="22"/>
          <w:szCs w:val="22"/>
        </w:rPr>
        <w:t>,</w:t>
      </w:r>
      <w:r w:rsidR="004C3BC4" w:rsidRPr="00FF5937">
        <w:rPr>
          <w:rFonts w:asciiTheme="majorHAnsi" w:eastAsia="Times New Roman" w:hAnsiTheme="majorHAnsi" w:cstheme="majorHAnsi"/>
          <w:color w:val="000000" w:themeColor="text1"/>
          <w:sz w:val="22"/>
          <w:szCs w:val="22"/>
        </w:rPr>
        <w:t xml:space="preserve">’ </w:t>
      </w:r>
      <w:r w:rsidRPr="0064239A">
        <w:rPr>
          <w:rFonts w:asciiTheme="majorHAnsi" w:hAnsiTheme="majorHAnsi" w:cstheme="majorHAnsi"/>
          <w:sz w:val="22"/>
          <w:szCs w:val="22"/>
        </w:rPr>
        <w:t>p 119.</w:t>
      </w:r>
    </w:p>
  </w:footnote>
  <w:footnote w:id="35">
    <w:p w14:paraId="69840ABF" w14:textId="6D253736" w:rsidR="003D77AE" w:rsidRPr="00D301F7" w:rsidRDefault="003D77AE" w:rsidP="003D77AE">
      <w:pPr>
        <w:pStyle w:val="FootnoteText"/>
        <w:rPr>
          <w:rFonts w:asciiTheme="majorHAnsi" w:hAnsiTheme="majorHAnsi" w:cstheme="majorHAnsi"/>
          <w:sz w:val="22"/>
          <w:szCs w:val="22"/>
        </w:rPr>
      </w:pPr>
      <w:r w:rsidRPr="0064239A">
        <w:rPr>
          <w:rStyle w:val="FootnoteReference"/>
          <w:rFonts w:asciiTheme="majorHAnsi" w:hAnsiTheme="majorHAnsi" w:cstheme="majorHAnsi"/>
          <w:sz w:val="22"/>
          <w:szCs w:val="22"/>
        </w:rPr>
        <w:footnoteRef/>
      </w:r>
      <w:r w:rsidRPr="0064239A">
        <w:rPr>
          <w:rFonts w:asciiTheme="majorHAnsi" w:hAnsiTheme="majorHAnsi" w:cstheme="majorHAnsi"/>
          <w:sz w:val="22"/>
          <w:szCs w:val="22"/>
        </w:rPr>
        <w:t xml:space="preserve"> Van Gogh</w:t>
      </w:r>
      <w:r w:rsidR="004C3BC4">
        <w:rPr>
          <w:rFonts w:asciiTheme="majorHAnsi" w:hAnsiTheme="majorHAnsi" w:cstheme="majorHAnsi"/>
          <w:sz w:val="22"/>
          <w:szCs w:val="22"/>
        </w:rPr>
        <w:t xml:space="preserve">, </w:t>
      </w:r>
      <w:r w:rsidR="004C3BC4" w:rsidRPr="00FF5937">
        <w:rPr>
          <w:rFonts w:asciiTheme="majorHAnsi" w:eastAsia="Times New Roman" w:hAnsiTheme="majorHAnsi" w:cstheme="majorHAnsi"/>
          <w:color w:val="000000" w:themeColor="text1"/>
          <w:sz w:val="22"/>
          <w:szCs w:val="22"/>
        </w:rPr>
        <w:t>and de Leeuw</w:t>
      </w:r>
      <w:r w:rsidR="004C3BC4" w:rsidRPr="00FF5937">
        <w:rPr>
          <w:rFonts w:asciiTheme="majorHAnsi" w:hAnsiTheme="majorHAnsi" w:cstheme="majorHAnsi"/>
          <w:color w:val="000000" w:themeColor="text1"/>
          <w:sz w:val="22"/>
          <w:szCs w:val="22"/>
        </w:rPr>
        <w:t>,</w:t>
      </w:r>
      <w:r w:rsidR="004C3BC4">
        <w:rPr>
          <w:rFonts w:asciiTheme="majorHAnsi" w:hAnsiTheme="majorHAnsi" w:cstheme="majorHAnsi"/>
          <w:sz w:val="22"/>
          <w:szCs w:val="22"/>
        </w:rPr>
        <w:t xml:space="preserve"> </w:t>
      </w:r>
      <w:r w:rsidR="004C3BC4" w:rsidRPr="00FF5937">
        <w:rPr>
          <w:rFonts w:asciiTheme="majorHAnsi" w:eastAsia="Times New Roman" w:hAnsiTheme="majorHAnsi" w:cstheme="majorHAnsi"/>
          <w:i/>
          <w:iCs/>
          <w:color w:val="000000" w:themeColor="text1"/>
          <w:sz w:val="22"/>
          <w:szCs w:val="22"/>
        </w:rPr>
        <w:t>The Letters of Vincent Van Gogh</w:t>
      </w:r>
      <w:r w:rsidR="004C3BC4" w:rsidRPr="00FF5937">
        <w:rPr>
          <w:rFonts w:asciiTheme="majorHAnsi" w:hAnsiTheme="majorHAnsi" w:cstheme="majorHAnsi"/>
          <w:color w:val="000000" w:themeColor="text1"/>
          <w:sz w:val="22"/>
          <w:szCs w:val="22"/>
        </w:rPr>
        <w:t>,</w:t>
      </w:r>
      <w:r w:rsidR="004C3BC4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p. 392.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4C1FBF"/>
    <w:multiLevelType w:val="hybridMultilevel"/>
    <w:tmpl w:val="61B4C3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618B5"/>
    <w:multiLevelType w:val="hybridMultilevel"/>
    <w:tmpl w:val="D6A641F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44707D"/>
    <w:multiLevelType w:val="hybridMultilevel"/>
    <w:tmpl w:val="E75A278E"/>
    <w:lvl w:ilvl="0" w:tplc="657E1C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7AE"/>
    <w:rsid w:val="000017F0"/>
    <w:rsid w:val="0001076E"/>
    <w:rsid w:val="00011BC7"/>
    <w:rsid w:val="00012F98"/>
    <w:rsid w:val="00016292"/>
    <w:rsid w:val="00026F51"/>
    <w:rsid w:val="0003262E"/>
    <w:rsid w:val="00042408"/>
    <w:rsid w:val="000427DC"/>
    <w:rsid w:val="00043125"/>
    <w:rsid w:val="00043243"/>
    <w:rsid w:val="000433DD"/>
    <w:rsid w:val="00044239"/>
    <w:rsid w:val="00045454"/>
    <w:rsid w:val="00061D7C"/>
    <w:rsid w:val="000632DF"/>
    <w:rsid w:val="00063A1E"/>
    <w:rsid w:val="00063A74"/>
    <w:rsid w:val="00063E03"/>
    <w:rsid w:val="000700F9"/>
    <w:rsid w:val="00070AF1"/>
    <w:rsid w:val="00083137"/>
    <w:rsid w:val="00084865"/>
    <w:rsid w:val="000860AB"/>
    <w:rsid w:val="0009410A"/>
    <w:rsid w:val="00096973"/>
    <w:rsid w:val="000A2FE2"/>
    <w:rsid w:val="000A61E3"/>
    <w:rsid w:val="000B2F5E"/>
    <w:rsid w:val="000B6227"/>
    <w:rsid w:val="000C2C19"/>
    <w:rsid w:val="000C558E"/>
    <w:rsid w:val="000D18A2"/>
    <w:rsid w:val="000D3BF1"/>
    <w:rsid w:val="000E0B80"/>
    <w:rsid w:val="000E266F"/>
    <w:rsid w:val="000F7B93"/>
    <w:rsid w:val="00100941"/>
    <w:rsid w:val="00104B43"/>
    <w:rsid w:val="00105141"/>
    <w:rsid w:val="00105803"/>
    <w:rsid w:val="0011011F"/>
    <w:rsid w:val="0011097D"/>
    <w:rsid w:val="001113A1"/>
    <w:rsid w:val="0011584E"/>
    <w:rsid w:val="00115E74"/>
    <w:rsid w:val="001221A7"/>
    <w:rsid w:val="00140F08"/>
    <w:rsid w:val="0015056E"/>
    <w:rsid w:val="0015435E"/>
    <w:rsid w:val="00155177"/>
    <w:rsid w:val="001569A4"/>
    <w:rsid w:val="001652D3"/>
    <w:rsid w:val="001668E1"/>
    <w:rsid w:val="001868D0"/>
    <w:rsid w:val="001872BF"/>
    <w:rsid w:val="0019245E"/>
    <w:rsid w:val="0019383A"/>
    <w:rsid w:val="001949FB"/>
    <w:rsid w:val="00197145"/>
    <w:rsid w:val="001A7ABA"/>
    <w:rsid w:val="001B216F"/>
    <w:rsid w:val="001B314F"/>
    <w:rsid w:val="001B78C1"/>
    <w:rsid w:val="001C0CCB"/>
    <w:rsid w:val="001C5F24"/>
    <w:rsid w:val="001C5F86"/>
    <w:rsid w:val="001C623A"/>
    <w:rsid w:val="001E47B6"/>
    <w:rsid w:val="001E5DF7"/>
    <w:rsid w:val="001F1AFE"/>
    <w:rsid w:val="001F2028"/>
    <w:rsid w:val="001F7154"/>
    <w:rsid w:val="00200AA0"/>
    <w:rsid w:val="00200BA0"/>
    <w:rsid w:val="00206D47"/>
    <w:rsid w:val="00207D81"/>
    <w:rsid w:val="00207DCD"/>
    <w:rsid w:val="00210836"/>
    <w:rsid w:val="00222E7E"/>
    <w:rsid w:val="00232420"/>
    <w:rsid w:val="002436B3"/>
    <w:rsid w:val="00243C0E"/>
    <w:rsid w:val="0025211A"/>
    <w:rsid w:val="002529B4"/>
    <w:rsid w:val="00260B91"/>
    <w:rsid w:val="00260EEE"/>
    <w:rsid w:val="00264C6D"/>
    <w:rsid w:val="00264EC6"/>
    <w:rsid w:val="002657D5"/>
    <w:rsid w:val="00270289"/>
    <w:rsid w:val="002705E9"/>
    <w:rsid w:val="00272318"/>
    <w:rsid w:val="00275459"/>
    <w:rsid w:val="00277807"/>
    <w:rsid w:val="0028380E"/>
    <w:rsid w:val="00293CD9"/>
    <w:rsid w:val="002A1B58"/>
    <w:rsid w:val="002A35A5"/>
    <w:rsid w:val="002A4326"/>
    <w:rsid w:val="002D190C"/>
    <w:rsid w:val="002E303B"/>
    <w:rsid w:val="002E6994"/>
    <w:rsid w:val="002E6CC2"/>
    <w:rsid w:val="002F1C1B"/>
    <w:rsid w:val="002F504C"/>
    <w:rsid w:val="00300302"/>
    <w:rsid w:val="00313932"/>
    <w:rsid w:val="003175C7"/>
    <w:rsid w:val="00321DE5"/>
    <w:rsid w:val="003244AF"/>
    <w:rsid w:val="0032594C"/>
    <w:rsid w:val="00326B11"/>
    <w:rsid w:val="0033234C"/>
    <w:rsid w:val="00333277"/>
    <w:rsid w:val="00333DA2"/>
    <w:rsid w:val="0033583B"/>
    <w:rsid w:val="00335DA9"/>
    <w:rsid w:val="0034545F"/>
    <w:rsid w:val="00345582"/>
    <w:rsid w:val="003463BF"/>
    <w:rsid w:val="0034686D"/>
    <w:rsid w:val="003536EE"/>
    <w:rsid w:val="003563B7"/>
    <w:rsid w:val="00362F17"/>
    <w:rsid w:val="003651BD"/>
    <w:rsid w:val="00367D14"/>
    <w:rsid w:val="00383A9D"/>
    <w:rsid w:val="00384B60"/>
    <w:rsid w:val="00384E6C"/>
    <w:rsid w:val="00386DB5"/>
    <w:rsid w:val="00390141"/>
    <w:rsid w:val="003902E6"/>
    <w:rsid w:val="00393FA0"/>
    <w:rsid w:val="003958EC"/>
    <w:rsid w:val="003A07D8"/>
    <w:rsid w:val="003A087E"/>
    <w:rsid w:val="003A3895"/>
    <w:rsid w:val="003A44BB"/>
    <w:rsid w:val="003A5D5A"/>
    <w:rsid w:val="003A6E82"/>
    <w:rsid w:val="003B3C89"/>
    <w:rsid w:val="003B6750"/>
    <w:rsid w:val="003C0330"/>
    <w:rsid w:val="003D113F"/>
    <w:rsid w:val="003D77AE"/>
    <w:rsid w:val="003E67A5"/>
    <w:rsid w:val="003F0074"/>
    <w:rsid w:val="003F2079"/>
    <w:rsid w:val="004010BF"/>
    <w:rsid w:val="00401FB7"/>
    <w:rsid w:val="00413E1E"/>
    <w:rsid w:val="00415CD8"/>
    <w:rsid w:val="00417BAF"/>
    <w:rsid w:val="00420C23"/>
    <w:rsid w:val="00422AF5"/>
    <w:rsid w:val="0042347A"/>
    <w:rsid w:val="00423C51"/>
    <w:rsid w:val="004377C1"/>
    <w:rsid w:val="00440262"/>
    <w:rsid w:val="00442414"/>
    <w:rsid w:val="0044280B"/>
    <w:rsid w:val="004470C4"/>
    <w:rsid w:val="004564EF"/>
    <w:rsid w:val="00462528"/>
    <w:rsid w:val="00463D75"/>
    <w:rsid w:val="00464013"/>
    <w:rsid w:val="00464FF6"/>
    <w:rsid w:val="004718FE"/>
    <w:rsid w:val="00475EB9"/>
    <w:rsid w:val="00476768"/>
    <w:rsid w:val="00477AA2"/>
    <w:rsid w:val="00481985"/>
    <w:rsid w:val="00481FA8"/>
    <w:rsid w:val="00482ED8"/>
    <w:rsid w:val="00485F6F"/>
    <w:rsid w:val="0048653B"/>
    <w:rsid w:val="0049424C"/>
    <w:rsid w:val="004974C4"/>
    <w:rsid w:val="004A02E3"/>
    <w:rsid w:val="004B2AE6"/>
    <w:rsid w:val="004B5165"/>
    <w:rsid w:val="004C192D"/>
    <w:rsid w:val="004C3BC4"/>
    <w:rsid w:val="004C6C98"/>
    <w:rsid w:val="004E37E8"/>
    <w:rsid w:val="004E512B"/>
    <w:rsid w:val="004E78A7"/>
    <w:rsid w:val="004F0C93"/>
    <w:rsid w:val="004F16F0"/>
    <w:rsid w:val="004F3C79"/>
    <w:rsid w:val="00500A91"/>
    <w:rsid w:val="0050380F"/>
    <w:rsid w:val="00512A38"/>
    <w:rsid w:val="00520029"/>
    <w:rsid w:val="005202B4"/>
    <w:rsid w:val="00522068"/>
    <w:rsid w:val="00522BFB"/>
    <w:rsid w:val="00524994"/>
    <w:rsid w:val="0052587F"/>
    <w:rsid w:val="00530E44"/>
    <w:rsid w:val="005312FE"/>
    <w:rsid w:val="00531715"/>
    <w:rsid w:val="00531C5A"/>
    <w:rsid w:val="00535DBE"/>
    <w:rsid w:val="00536CD7"/>
    <w:rsid w:val="00541006"/>
    <w:rsid w:val="00546ECA"/>
    <w:rsid w:val="005520FF"/>
    <w:rsid w:val="00553C44"/>
    <w:rsid w:val="0056019A"/>
    <w:rsid w:val="00560689"/>
    <w:rsid w:val="00561BA3"/>
    <w:rsid w:val="00562770"/>
    <w:rsid w:val="0056400C"/>
    <w:rsid w:val="00564763"/>
    <w:rsid w:val="00585DD9"/>
    <w:rsid w:val="00591059"/>
    <w:rsid w:val="005B603C"/>
    <w:rsid w:val="005B66BE"/>
    <w:rsid w:val="005B7179"/>
    <w:rsid w:val="005C2200"/>
    <w:rsid w:val="005D0422"/>
    <w:rsid w:val="005D1F98"/>
    <w:rsid w:val="005D44AD"/>
    <w:rsid w:val="005E1527"/>
    <w:rsid w:val="005F2C31"/>
    <w:rsid w:val="00613FF8"/>
    <w:rsid w:val="006165AB"/>
    <w:rsid w:val="006217A0"/>
    <w:rsid w:val="0062481F"/>
    <w:rsid w:val="00630351"/>
    <w:rsid w:val="006401C0"/>
    <w:rsid w:val="006405BA"/>
    <w:rsid w:val="00640B05"/>
    <w:rsid w:val="0064239A"/>
    <w:rsid w:val="0064654F"/>
    <w:rsid w:val="00647446"/>
    <w:rsid w:val="006543E9"/>
    <w:rsid w:val="00662A36"/>
    <w:rsid w:val="00663271"/>
    <w:rsid w:val="00663714"/>
    <w:rsid w:val="006637A8"/>
    <w:rsid w:val="006706CA"/>
    <w:rsid w:val="006713D8"/>
    <w:rsid w:val="006770B2"/>
    <w:rsid w:val="00681CF4"/>
    <w:rsid w:val="006829F7"/>
    <w:rsid w:val="00687986"/>
    <w:rsid w:val="006931C0"/>
    <w:rsid w:val="00694518"/>
    <w:rsid w:val="00697A5E"/>
    <w:rsid w:val="006A19A4"/>
    <w:rsid w:val="006A22B2"/>
    <w:rsid w:val="006B19FA"/>
    <w:rsid w:val="006B4EB4"/>
    <w:rsid w:val="006C09B8"/>
    <w:rsid w:val="006C21BB"/>
    <w:rsid w:val="006C2A01"/>
    <w:rsid w:val="006C4556"/>
    <w:rsid w:val="006C4881"/>
    <w:rsid w:val="006D6612"/>
    <w:rsid w:val="006F6DF8"/>
    <w:rsid w:val="006F708C"/>
    <w:rsid w:val="00701FBE"/>
    <w:rsid w:val="0070494B"/>
    <w:rsid w:val="0071103D"/>
    <w:rsid w:val="0071563D"/>
    <w:rsid w:val="0071675F"/>
    <w:rsid w:val="00725D6F"/>
    <w:rsid w:val="00732ADE"/>
    <w:rsid w:val="007334AE"/>
    <w:rsid w:val="0073530C"/>
    <w:rsid w:val="00745207"/>
    <w:rsid w:val="00745E01"/>
    <w:rsid w:val="0074749B"/>
    <w:rsid w:val="00747B2F"/>
    <w:rsid w:val="00750B66"/>
    <w:rsid w:val="00752F84"/>
    <w:rsid w:val="00757F3C"/>
    <w:rsid w:val="007604F4"/>
    <w:rsid w:val="00760B40"/>
    <w:rsid w:val="00760F7D"/>
    <w:rsid w:val="00763BDB"/>
    <w:rsid w:val="00771133"/>
    <w:rsid w:val="00776F6C"/>
    <w:rsid w:val="007870F4"/>
    <w:rsid w:val="00792992"/>
    <w:rsid w:val="007932DE"/>
    <w:rsid w:val="00794A13"/>
    <w:rsid w:val="00797FF7"/>
    <w:rsid w:val="007A0F11"/>
    <w:rsid w:val="007A5F11"/>
    <w:rsid w:val="007A648D"/>
    <w:rsid w:val="007B1C92"/>
    <w:rsid w:val="007B3C33"/>
    <w:rsid w:val="007B3EB3"/>
    <w:rsid w:val="007B573D"/>
    <w:rsid w:val="007C77A0"/>
    <w:rsid w:val="007D21BD"/>
    <w:rsid w:val="007D64A5"/>
    <w:rsid w:val="007D7354"/>
    <w:rsid w:val="007E13F1"/>
    <w:rsid w:val="007E1E95"/>
    <w:rsid w:val="007E34DD"/>
    <w:rsid w:val="007E4B7E"/>
    <w:rsid w:val="007E64DB"/>
    <w:rsid w:val="007F5AAF"/>
    <w:rsid w:val="007F6C31"/>
    <w:rsid w:val="008011FA"/>
    <w:rsid w:val="0080318B"/>
    <w:rsid w:val="00811496"/>
    <w:rsid w:val="008127C4"/>
    <w:rsid w:val="008147D0"/>
    <w:rsid w:val="00815B8C"/>
    <w:rsid w:val="00823E55"/>
    <w:rsid w:val="0082470D"/>
    <w:rsid w:val="0082582B"/>
    <w:rsid w:val="0084301B"/>
    <w:rsid w:val="0084781D"/>
    <w:rsid w:val="00850361"/>
    <w:rsid w:val="00852A9E"/>
    <w:rsid w:val="00856592"/>
    <w:rsid w:val="0085715B"/>
    <w:rsid w:val="008578A8"/>
    <w:rsid w:val="00857A8D"/>
    <w:rsid w:val="00861AD4"/>
    <w:rsid w:val="0086327E"/>
    <w:rsid w:val="008736F9"/>
    <w:rsid w:val="0087765B"/>
    <w:rsid w:val="008843CF"/>
    <w:rsid w:val="00885C0B"/>
    <w:rsid w:val="0089253E"/>
    <w:rsid w:val="00892B9D"/>
    <w:rsid w:val="008935A9"/>
    <w:rsid w:val="00893C2B"/>
    <w:rsid w:val="008A05F6"/>
    <w:rsid w:val="008A08E9"/>
    <w:rsid w:val="008A0F1F"/>
    <w:rsid w:val="008A2A40"/>
    <w:rsid w:val="008A7015"/>
    <w:rsid w:val="008C10B4"/>
    <w:rsid w:val="008D2B5C"/>
    <w:rsid w:val="008D64D3"/>
    <w:rsid w:val="008E1F8D"/>
    <w:rsid w:val="008E3176"/>
    <w:rsid w:val="008F0D9B"/>
    <w:rsid w:val="008F33DE"/>
    <w:rsid w:val="008F6301"/>
    <w:rsid w:val="008F6C41"/>
    <w:rsid w:val="009034FD"/>
    <w:rsid w:val="0090360B"/>
    <w:rsid w:val="00907669"/>
    <w:rsid w:val="009115E4"/>
    <w:rsid w:val="009128EE"/>
    <w:rsid w:val="00913C00"/>
    <w:rsid w:val="0091678D"/>
    <w:rsid w:val="0091684B"/>
    <w:rsid w:val="00916942"/>
    <w:rsid w:val="00924D2C"/>
    <w:rsid w:val="00935615"/>
    <w:rsid w:val="00944A1E"/>
    <w:rsid w:val="00947715"/>
    <w:rsid w:val="00952560"/>
    <w:rsid w:val="00952D2E"/>
    <w:rsid w:val="009532DF"/>
    <w:rsid w:val="00955328"/>
    <w:rsid w:val="0098109E"/>
    <w:rsid w:val="00982C13"/>
    <w:rsid w:val="00982C28"/>
    <w:rsid w:val="009832C8"/>
    <w:rsid w:val="0099277A"/>
    <w:rsid w:val="009931CB"/>
    <w:rsid w:val="00993394"/>
    <w:rsid w:val="0099349E"/>
    <w:rsid w:val="009977E7"/>
    <w:rsid w:val="009A009D"/>
    <w:rsid w:val="009A139A"/>
    <w:rsid w:val="009B42D6"/>
    <w:rsid w:val="009C4117"/>
    <w:rsid w:val="009C4B0F"/>
    <w:rsid w:val="009C5B20"/>
    <w:rsid w:val="009C7247"/>
    <w:rsid w:val="009C7484"/>
    <w:rsid w:val="009D0B58"/>
    <w:rsid w:val="009D1A26"/>
    <w:rsid w:val="009D7466"/>
    <w:rsid w:val="009D7757"/>
    <w:rsid w:val="009E13D9"/>
    <w:rsid w:val="009E278C"/>
    <w:rsid w:val="009E4568"/>
    <w:rsid w:val="009E5AAD"/>
    <w:rsid w:val="009E5E19"/>
    <w:rsid w:val="009F34D2"/>
    <w:rsid w:val="009F57DD"/>
    <w:rsid w:val="009F609B"/>
    <w:rsid w:val="009F6902"/>
    <w:rsid w:val="00A01446"/>
    <w:rsid w:val="00A05031"/>
    <w:rsid w:val="00A05458"/>
    <w:rsid w:val="00A069D3"/>
    <w:rsid w:val="00A14DA0"/>
    <w:rsid w:val="00A15182"/>
    <w:rsid w:val="00A20850"/>
    <w:rsid w:val="00A25EF3"/>
    <w:rsid w:val="00A304DE"/>
    <w:rsid w:val="00A305B7"/>
    <w:rsid w:val="00A30BB0"/>
    <w:rsid w:val="00A3459B"/>
    <w:rsid w:val="00A40DD0"/>
    <w:rsid w:val="00A427EF"/>
    <w:rsid w:val="00A42B35"/>
    <w:rsid w:val="00A506A3"/>
    <w:rsid w:val="00A52CBE"/>
    <w:rsid w:val="00A54041"/>
    <w:rsid w:val="00A551C9"/>
    <w:rsid w:val="00A57FF2"/>
    <w:rsid w:val="00A6370B"/>
    <w:rsid w:val="00A72E49"/>
    <w:rsid w:val="00A743CC"/>
    <w:rsid w:val="00A7729D"/>
    <w:rsid w:val="00A77494"/>
    <w:rsid w:val="00A819AD"/>
    <w:rsid w:val="00A841C1"/>
    <w:rsid w:val="00A84F08"/>
    <w:rsid w:val="00A8696C"/>
    <w:rsid w:val="00A87A82"/>
    <w:rsid w:val="00A90C6C"/>
    <w:rsid w:val="00A93FB7"/>
    <w:rsid w:val="00AA1EE3"/>
    <w:rsid w:val="00AB0896"/>
    <w:rsid w:val="00AB131A"/>
    <w:rsid w:val="00AC3722"/>
    <w:rsid w:val="00AD5905"/>
    <w:rsid w:val="00AD61F3"/>
    <w:rsid w:val="00AE2E8C"/>
    <w:rsid w:val="00AE4FE1"/>
    <w:rsid w:val="00AF194A"/>
    <w:rsid w:val="00AF5858"/>
    <w:rsid w:val="00AF7487"/>
    <w:rsid w:val="00B00D0F"/>
    <w:rsid w:val="00B01C17"/>
    <w:rsid w:val="00B15E05"/>
    <w:rsid w:val="00B16BFA"/>
    <w:rsid w:val="00B1722F"/>
    <w:rsid w:val="00B20FB0"/>
    <w:rsid w:val="00B23CFC"/>
    <w:rsid w:val="00B26E45"/>
    <w:rsid w:val="00B30A59"/>
    <w:rsid w:val="00B31420"/>
    <w:rsid w:val="00B31C41"/>
    <w:rsid w:val="00B3455C"/>
    <w:rsid w:val="00B41474"/>
    <w:rsid w:val="00B5036D"/>
    <w:rsid w:val="00B50656"/>
    <w:rsid w:val="00B5349A"/>
    <w:rsid w:val="00B61C88"/>
    <w:rsid w:val="00B6419C"/>
    <w:rsid w:val="00B645CA"/>
    <w:rsid w:val="00B7181C"/>
    <w:rsid w:val="00B7293C"/>
    <w:rsid w:val="00B74434"/>
    <w:rsid w:val="00B847FA"/>
    <w:rsid w:val="00B912FA"/>
    <w:rsid w:val="00B93060"/>
    <w:rsid w:val="00B96464"/>
    <w:rsid w:val="00BA0DB7"/>
    <w:rsid w:val="00BA0E9D"/>
    <w:rsid w:val="00BA2771"/>
    <w:rsid w:val="00BA50D8"/>
    <w:rsid w:val="00BB2933"/>
    <w:rsid w:val="00BB35EA"/>
    <w:rsid w:val="00BC62D7"/>
    <w:rsid w:val="00BD02A7"/>
    <w:rsid w:val="00BD72B0"/>
    <w:rsid w:val="00BE0643"/>
    <w:rsid w:val="00BE0E01"/>
    <w:rsid w:val="00BE1ABB"/>
    <w:rsid w:val="00BF10D6"/>
    <w:rsid w:val="00BF76AB"/>
    <w:rsid w:val="00C004C8"/>
    <w:rsid w:val="00C03D19"/>
    <w:rsid w:val="00C11EB7"/>
    <w:rsid w:val="00C11F56"/>
    <w:rsid w:val="00C14305"/>
    <w:rsid w:val="00C21425"/>
    <w:rsid w:val="00C21E0F"/>
    <w:rsid w:val="00C22ADF"/>
    <w:rsid w:val="00C23DBB"/>
    <w:rsid w:val="00C268B5"/>
    <w:rsid w:val="00C35B34"/>
    <w:rsid w:val="00C42102"/>
    <w:rsid w:val="00C43A34"/>
    <w:rsid w:val="00C44134"/>
    <w:rsid w:val="00C4487C"/>
    <w:rsid w:val="00C5313C"/>
    <w:rsid w:val="00C54E63"/>
    <w:rsid w:val="00C554C4"/>
    <w:rsid w:val="00C6125F"/>
    <w:rsid w:val="00C617D5"/>
    <w:rsid w:val="00C61847"/>
    <w:rsid w:val="00C62CC9"/>
    <w:rsid w:val="00C72030"/>
    <w:rsid w:val="00C75DC2"/>
    <w:rsid w:val="00C82689"/>
    <w:rsid w:val="00C8271B"/>
    <w:rsid w:val="00C8512B"/>
    <w:rsid w:val="00C8597D"/>
    <w:rsid w:val="00C8622C"/>
    <w:rsid w:val="00CA1678"/>
    <w:rsid w:val="00CA6140"/>
    <w:rsid w:val="00CB174D"/>
    <w:rsid w:val="00CD61F9"/>
    <w:rsid w:val="00CE1CF8"/>
    <w:rsid w:val="00CE1DE1"/>
    <w:rsid w:val="00CE7539"/>
    <w:rsid w:val="00CF33C8"/>
    <w:rsid w:val="00D02D4C"/>
    <w:rsid w:val="00D03C8A"/>
    <w:rsid w:val="00D11484"/>
    <w:rsid w:val="00D1382F"/>
    <w:rsid w:val="00D14D20"/>
    <w:rsid w:val="00D1511E"/>
    <w:rsid w:val="00D15431"/>
    <w:rsid w:val="00D2018B"/>
    <w:rsid w:val="00D25A4B"/>
    <w:rsid w:val="00D301F7"/>
    <w:rsid w:val="00D325BA"/>
    <w:rsid w:val="00D34A0D"/>
    <w:rsid w:val="00D4249E"/>
    <w:rsid w:val="00D46DDF"/>
    <w:rsid w:val="00D571B2"/>
    <w:rsid w:val="00D578F6"/>
    <w:rsid w:val="00D62BCD"/>
    <w:rsid w:val="00D7402F"/>
    <w:rsid w:val="00D74E7C"/>
    <w:rsid w:val="00D77CE1"/>
    <w:rsid w:val="00D8046A"/>
    <w:rsid w:val="00D8137D"/>
    <w:rsid w:val="00D8331A"/>
    <w:rsid w:val="00D913E9"/>
    <w:rsid w:val="00D91BD3"/>
    <w:rsid w:val="00D97D14"/>
    <w:rsid w:val="00DA384C"/>
    <w:rsid w:val="00DA60BE"/>
    <w:rsid w:val="00DA6626"/>
    <w:rsid w:val="00DB1EAB"/>
    <w:rsid w:val="00DC01EE"/>
    <w:rsid w:val="00DD231E"/>
    <w:rsid w:val="00DD28D9"/>
    <w:rsid w:val="00DD29F2"/>
    <w:rsid w:val="00DD4598"/>
    <w:rsid w:val="00DD6D1B"/>
    <w:rsid w:val="00DE0F7D"/>
    <w:rsid w:val="00DE2164"/>
    <w:rsid w:val="00DE29A8"/>
    <w:rsid w:val="00DE31CE"/>
    <w:rsid w:val="00DE3363"/>
    <w:rsid w:val="00DE7BAA"/>
    <w:rsid w:val="00DF04C5"/>
    <w:rsid w:val="00DF156E"/>
    <w:rsid w:val="00DF382B"/>
    <w:rsid w:val="00E01F84"/>
    <w:rsid w:val="00E03EFA"/>
    <w:rsid w:val="00E06570"/>
    <w:rsid w:val="00E12F0C"/>
    <w:rsid w:val="00E14A2C"/>
    <w:rsid w:val="00E15334"/>
    <w:rsid w:val="00E15488"/>
    <w:rsid w:val="00E2171C"/>
    <w:rsid w:val="00E23642"/>
    <w:rsid w:val="00E23EA4"/>
    <w:rsid w:val="00E33AA2"/>
    <w:rsid w:val="00E3430A"/>
    <w:rsid w:val="00E35315"/>
    <w:rsid w:val="00E35A56"/>
    <w:rsid w:val="00E42580"/>
    <w:rsid w:val="00E44B94"/>
    <w:rsid w:val="00E45667"/>
    <w:rsid w:val="00E45C58"/>
    <w:rsid w:val="00E47A97"/>
    <w:rsid w:val="00E56240"/>
    <w:rsid w:val="00E609C0"/>
    <w:rsid w:val="00E66626"/>
    <w:rsid w:val="00E672CE"/>
    <w:rsid w:val="00E701E8"/>
    <w:rsid w:val="00E83CA9"/>
    <w:rsid w:val="00E85190"/>
    <w:rsid w:val="00E876F2"/>
    <w:rsid w:val="00E94179"/>
    <w:rsid w:val="00E94647"/>
    <w:rsid w:val="00EA0117"/>
    <w:rsid w:val="00EA1E48"/>
    <w:rsid w:val="00EA25AF"/>
    <w:rsid w:val="00EA5DBC"/>
    <w:rsid w:val="00EA6E41"/>
    <w:rsid w:val="00EB55F3"/>
    <w:rsid w:val="00EC083F"/>
    <w:rsid w:val="00EC197D"/>
    <w:rsid w:val="00EC5937"/>
    <w:rsid w:val="00ED089F"/>
    <w:rsid w:val="00ED16EA"/>
    <w:rsid w:val="00ED2F49"/>
    <w:rsid w:val="00EE1FEA"/>
    <w:rsid w:val="00EF4736"/>
    <w:rsid w:val="00EF6E20"/>
    <w:rsid w:val="00EF7B6F"/>
    <w:rsid w:val="00F0214E"/>
    <w:rsid w:val="00F06FF3"/>
    <w:rsid w:val="00F13A27"/>
    <w:rsid w:val="00F165D6"/>
    <w:rsid w:val="00F16F2F"/>
    <w:rsid w:val="00F1792B"/>
    <w:rsid w:val="00F26DBC"/>
    <w:rsid w:val="00F310CE"/>
    <w:rsid w:val="00F425B9"/>
    <w:rsid w:val="00F476DA"/>
    <w:rsid w:val="00F509F7"/>
    <w:rsid w:val="00F51105"/>
    <w:rsid w:val="00F52302"/>
    <w:rsid w:val="00F53BC9"/>
    <w:rsid w:val="00F642E4"/>
    <w:rsid w:val="00F672E8"/>
    <w:rsid w:val="00F757DA"/>
    <w:rsid w:val="00F773F3"/>
    <w:rsid w:val="00F83558"/>
    <w:rsid w:val="00F90787"/>
    <w:rsid w:val="00F929DB"/>
    <w:rsid w:val="00F93D9A"/>
    <w:rsid w:val="00FA09F3"/>
    <w:rsid w:val="00FA1E87"/>
    <w:rsid w:val="00FB10CA"/>
    <w:rsid w:val="00FB1642"/>
    <w:rsid w:val="00FB4012"/>
    <w:rsid w:val="00FB6713"/>
    <w:rsid w:val="00FD2079"/>
    <w:rsid w:val="00FD3E24"/>
    <w:rsid w:val="00FD65FC"/>
    <w:rsid w:val="00FE6E5D"/>
    <w:rsid w:val="00FF07AF"/>
    <w:rsid w:val="00FF158E"/>
    <w:rsid w:val="00FF2113"/>
    <w:rsid w:val="00FF4852"/>
    <w:rsid w:val="00FF5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8211C3"/>
  <w15:chartTrackingRefBased/>
  <w15:docId w15:val="{5B6A211E-01A1-184C-AD0F-FB7E5EF58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6994"/>
    <w:rPr>
      <w:rFonts w:ascii="Times New Roman" w:eastAsia="Times New Roman" w:hAnsi="Times New Roman" w:cs="Times New Roman"/>
    </w:rPr>
  </w:style>
  <w:style w:type="paragraph" w:styleId="Heading3">
    <w:name w:val="heading 3"/>
    <w:basedOn w:val="Normal"/>
    <w:link w:val="Heading3Char"/>
    <w:qFormat/>
    <w:rsid w:val="00C268B5"/>
    <w:pPr>
      <w:keepNext/>
      <w:ind w:left="720"/>
      <w:jc w:val="both"/>
      <w:outlineLvl w:val="2"/>
    </w:pPr>
    <w:rPr>
      <w:rFonts w:ascii="Tahoma" w:eastAsia="SimSun" w:hAnsi="Tahoma" w:cs="Tahoma"/>
      <w:b/>
      <w:bCs/>
      <w:sz w:val="20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3D77AE"/>
    <w:rPr>
      <w:rFonts w:asciiTheme="minorHAnsi" w:eastAsiaTheme="minorEastAsia" w:hAnsiTheme="minorHAnsi" w:cstheme="minorBid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D77A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D77AE"/>
    <w:rPr>
      <w:vertAlign w:val="superscript"/>
    </w:rPr>
  </w:style>
  <w:style w:type="paragraph" w:styleId="ListParagraph">
    <w:name w:val="List Paragraph"/>
    <w:basedOn w:val="Normal"/>
    <w:uiPriority w:val="34"/>
    <w:qFormat/>
    <w:rsid w:val="003D77AE"/>
    <w:pPr>
      <w:ind w:left="720"/>
      <w:contextualSpacing/>
    </w:pPr>
    <w:rPr>
      <w:rFonts w:asciiTheme="minorHAnsi" w:eastAsiaTheme="minorEastAsia" w:hAnsiTheme="minorHAnsi" w:cstheme="minorBidi"/>
    </w:rPr>
  </w:style>
  <w:style w:type="character" w:styleId="Hyperlink">
    <w:name w:val="Hyperlink"/>
    <w:basedOn w:val="DefaultParagraphFont"/>
    <w:uiPriority w:val="99"/>
    <w:unhideWhenUsed/>
    <w:rsid w:val="003D77A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D77A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D77AE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B01C17"/>
    <w:rPr>
      <w:i/>
      <w:iCs/>
    </w:rPr>
  </w:style>
  <w:style w:type="paragraph" w:styleId="Footer">
    <w:name w:val="footer"/>
    <w:basedOn w:val="Normal"/>
    <w:link w:val="FooterChar"/>
    <w:uiPriority w:val="99"/>
    <w:unhideWhenUsed/>
    <w:rsid w:val="005D1F9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D1F98"/>
    <w:rPr>
      <w:rFonts w:ascii="Times New Roman" w:eastAsia="Times New Roman" w:hAnsi="Times New Roman" w:cs="Times New Roman"/>
    </w:rPr>
  </w:style>
  <w:style w:type="character" w:styleId="PageNumber">
    <w:name w:val="page number"/>
    <w:basedOn w:val="DefaultParagraphFont"/>
    <w:uiPriority w:val="99"/>
    <w:semiHidden/>
    <w:unhideWhenUsed/>
    <w:rsid w:val="005D1F98"/>
  </w:style>
  <w:style w:type="character" w:customStyle="1" w:styleId="Heading3Char">
    <w:name w:val="Heading 3 Char"/>
    <w:basedOn w:val="DefaultParagraphFont"/>
    <w:link w:val="Heading3"/>
    <w:rsid w:val="00C268B5"/>
    <w:rPr>
      <w:rFonts w:ascii="Tahoma" w:eastAsia="SimSun" w:hAnsi="Tahoma" w:cs="Tahoma"/>
      <w:b/>
      <w:bCs/>
      <w:sz w:val="20"/>
      <w:szCs w:val="20"/>
      <w:lang w:val="en-GB"/>
    </w:rPr>
  </w:style>
  <w:style w:type="paragraph" w:styleId="NormalWeb">
    <w:name w:val="Normal (Web)"/>
    <w:basedOn w:val="Normal"/>
    <w:rsid w:val="00C268B5"/>
    <w:pPr>
      <w:spacing w:before="100" w:beforeAutospacing="1" w:after="100" w:afterAutospacing="1"/>
    </w:pPr>
    <w:rPr>
      <w:rFonts w:ascii="Georgia" w:eastAsia="SimSun" w:hAnsi="Georgia"/>
      <w:color w:val="000000"/>
      <w:sz w:val="21"/>
      <w:szCs w:val="21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78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0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hyperlink" Target="https://doi.org/10.48550/arXiv.1010.4873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ebookcentral.proquest.com/lib/brynmawr/detail.action?docID=5116172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hyperlink" Target="https://doi-org.proxy.brynmawr.edu/10.1017/CBO9781139048064" TargetMode="Externa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hyperlink" Target="http://www.patrickcurry.co.uk/papers/Divination.pdf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hyperlink" Target="https://www.etymonline.com/word/enchantment" TargetMode="External"/><Relationship Id="rId28" Type="http://schemas.openxmlformats.org/officeDocument/2006/relationships/footer" Target="footer2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hyperlink" Target="https://dictionary.cambridge.org/us/dictionary/english/enchantment" TargetMode="External"/><Relationship Id="rId27" Type="http://schemas.openxmlformats.org/officeDocument/2006/relationships/footer" Target="footer1.xml"/><Relationship Id="rId30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www.patrickcurry.co.uk/papers/Divination.pdf" TargetMode="External"/><Relationship Id="rId2" Type="http://schemas.openxmlformats.org/officeDocument/2006/relationships/hyperlink" Target="https://ebookcentral.proquest.com/lib/brynmawr/detail.action?docID=5116172" TargetMode="External"/><Relationship Id="rId1" Type="http://schemas.openxmlformats.org/officeDocument/2006/relationships/hyperlink" Target="https://dictionary.cambridge.org/us/dictionary/english/enchantment" TargetMode="External"/><Relationship Id="rId4" Type="http://schemas.openxmlformats.org/officeDocument/2006/relationships/hyperlink" Target="https://doi-org.proxy.brynmawr.edu/10.1017/CBO978113904806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1016</TotalTime>
  <Pages>13</Pages>
  <Words>2947</Words>
  <Characters>17392</Characters>
  <Application>Microsoft Office Word</Application>
  <DocSecurity>0</DocSecurity>
  <Lines>362</Lines>
  <Paragraphs>120</Paragraphs>
  <ScaleCrop>false</ScaleCrop>
  <Company/>
  <LinksUpToDate>false</LinksUpToDate>
  <CharactersWithSpaces>20219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669</cp:revision>
  <dcterms:created xsi:type="dcterms:W3CDTF">2022-11-26T16:07:00Z</dcterms:created>
  <dcterms:modified xsi:type="dcterms:W3CDTF">2022-12-01T17:36:00Z</dcterms:modified>
</cp:coreProperties>
</file>