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8180390"/>
        <w:docPartObj>
          <w:docPartGallery w:val="Cover Pages"/>
          <w:docPartUnique/>
        </w:docPartObj>
      </w:sdtPr>
      <w:sdtEndPr>
        <w:rPr>
          <w:b/>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sdtEndPr>
      <w:sdtContent>
        <w:p w14:paraId="4A511D0A" w14:textId="77777777" w:rsidR="00682DB5" w:rsidRDefault="00682DB5">
          <w:r>
            <w:rPr>
              <w:noProof/>
              <w:lang w:eastAsia="en-GB"/>
            </w:rPr>
            <mc:AlternateContent>
              <mc:Choice Requires="wpg">
                <w:drawing>
                  <wp:anchor distT="0" distB="0" distL="114300" distR="114300" simplePos="0" relativeHeight="251661312" behindDoc="1" locked="0" layoutInCell="1" allowOverlap="1" wp14:anchorId="2FEAD620" wp14:editId="5F2555F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167019D" w14:textId="77777777" w:rsidR="000C57DA" w:rsidRDefault="000C57DA">
                                      <w:pPr>
                                        <w:pStyle w:val="NoSpacing"/>
                                        <w:spacing w:before="120"/>
                                        <w:jc w:val="center"/>
                                        <w:rPr>
                                          <w:color w:val="FFFFFF" w:themeColor="background1"/>
                                        </w:rPr>
                                      </w:pPr>
                                      <w:r>
                                        <w:rPr>
                                          <w:color w:val="FFFFFF" w:themeColor="background1"/>
                                        </w:rPr>
                                        <w:t>Chloe Burgess (1600608)</w:t>
                                      </w:r>
                                    </w:p>
                                  </w:sdtContent>
                                </w:sdt>
                                <w:p w14:paraId="37B59052" w14:textId="77777777" w:rsidR="000C57DA" w:rsidRDefault="004909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57DA">
                                        <w:rPr>
                                          <w:caps/>
                                          <w:color w:val="FFFFFF" w:themeColor="background1"/>
                                        </w:rPr>
                                        <w:t>University of Wales Trinity Saint David</w:t>
                                      </w:r>
                                    </w:sdtContent>
                                  </w:sdt>
                                  <w:r w:rsidR="000C57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C57D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998439" w14:textId="77777777" w:rsidR="000C57DA" w:rsidRDefault="000C57DA" w:rsidP="00682DB5">
                                      <w:pPr>
                                        <w:pStyle w:val="NoSpacing"/>
                                        <w:jc w:val="center"/>
                                        <w:rPr>
                                          <w:rFonts w:asciiTheme="majorHAnsi" w:eastAsiaTheme="majorEastAsia" w:hAnsiTheme="majorHAnsi" w:cstheme="majorBidi"/>
                                          <w:caps/>
                                          <w:color w:val="5B9BD5" w:themeColor="accent1"/>
                                          <w:sz w:val="72"/>
                                          <w:szCs w:val="72"/>
                                        </w:rPr>
                                      </w:pPr>
                                      <w: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SBUS5105 </w:t>
                                      </w:r>
                                      <w:r w:rsidRPr="00682DB5">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Assignment 1 Roisin Mullins</w:t>
                                      </w:r>
                                      <w: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Chloe Burgess (1600608)</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EAD620"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167019D" w14:textId="77777777" w:rsidR="000C57DA" w:rsidRDefault="000C57DA">
                                <w:pPr>
                                  <w:pStyle w:val="NoSpacing"/>
                                  <w:spacing w:before="120"/>
                                  <w:jc w:val="center"/>
                                  <w:rPr>
                                    <w:color w:val="FFFFFF" w:themeColor="background1"/>
                                  </w:rPr>
                                </w:pPr>
                                <w:r>
                                  <w:rPr>
                                    <w:color w:val="FFFFFF" w:themeColor="background1"/>
                                  </w:rPr>
                                  <w:t>Chloe Burgess (1600608)</w:t>
                                </w:r>
                              </w:p>
                            </w:sdtContent>
                          </w:sdt>
                          <w:p w14:paraId="37B59052" w14:textId="77777777" w:rsidR="000C57DA" w:rsidRDefault="0049094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57DA">
                                  <w:rPr>
                                    <w:caps/>
                                    <w:color w:val="FFFFFF" w:themeColor="background1"/>
                                  </w:rPr>
                                  <w:t>University of Wales Trinity Saint David</w:t>
                                </w:r>
                              </w:sdtContent>
                            </w:sdt>
                            <w:r w:rsidR="000C57D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C57D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998439" w14:textId="77777777" w:rsidR="000C57DA" w:rsidRDefault="000C57DA" w:rsidP="00682DB5">
                                <w:pPr>
                                  <w:pStyle w:val="NoSpacing"/>
                                  <w:jc w:val="center"/>
                                  <w:rPr>
                                    <w:rFonts w:asciiTheme="majorHAnsi" w:eastAsiaTheme="majorEastAsia" w:hAnsiTheme="majorHAnsi" w:cstheme="majorBidi"/>
                                    <w:caps/>
                                    <w:color w:val="5B9BD5" w:themeColor="accent1"/>
                                    <w:sz w:val="72"/>
                                    <w:szCs w:val="72"/>
                                  </w:rPr>
                                </w:pPr>
                                <w: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SBUS5105 </w:t>
                                </w:r>
                                <w:r w:rsidRPr="00682DB5">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Assignment 1 Roisin Mullins</w:t>
                                </w:r>
                                <w:r>
                                  <w:rPr>
                                    <w:rFonts w:eastAsiaTheme="minorHAnsi"/>
                                    <w:b/>
                                    <w:color w:val="4472C4" w:themeColor="accent5"/>
                                    <w:sz w:val="72"/>
                                    <w:szCs w:val="72"/>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Chloe Burgess (1600608)</w:t>
                                </w:r>
                              </w:p>
                            </w:sdtContent>
                          </w:sdt>
                        </w:txbxContent>
                      </v:textbox>
                    </v:shape>
                    <w10:wrap anchorx="page" anchory="page"/>
                  </v:group>
                </w:pict>
              </mc:Fallback>
            </mc:AlternateContent>
          </w:r>
        </w:p>
        <w:p w14:paraId="24D3E94B" w14:textId="77777777" w:rsidR="00682DB5" w:rsidRDefault="00682DB5">
          <w:pPr>
            <w:rPr>
              <w:b/>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br w:type="page"/>
          </w:r>
        </w:p>
      </w:sdtContent>
    </w:sdt>
    <w:p w14:paraId="70A9A1DC" w14:textId="77777777" w:rsidR="00682DB5" w:rsidRDefault="00682DB5">
      <w:r>
        <w:rPr>
          <w:noProof/>
          <w:lang w:eastAsia="en-GB"/>
        </w:rPr>
        <w:lastRenderedPageBreak/>
        <mc:AlternateContent>
          <mc:Choice Requires="wps">
            <w:drawing>
              <wp:anchor distT="0" distB="0" distL="114300" distR="114300" simplePos="0" relativeHeight="251663360" behindDoc="0" locked="0" layoutInCell="1" allowOverlap="1" wp14:anchorId="3660352F" wp14:editId="23E50BFD">
                <wp:simplePos x="0" y="0"/>
                <wp:positionH relativeFrom="margin">
                  <wp:align>center</wp:align>
                </wp:positionH>
                <wp:positionV relativeFrom="paragraph">
                  <wp:posOffset>-238125</wp:posOffset>
                </wp:positionV>
                <wp:extent cx="1828800" cy="1828800"/>
                <wp:effectExtent l="0" t="0" r="0" b="254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19F23A" w14:textId="77777777" w:rsidR="000C57DA" w:rsidRPr="00682DB5" w:rsidRDefault="000C57DA" w:rsidP="00682DB5">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Contents Page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60352F" id="Text Box 1" o:spid="_x0000_s1030" type="#_x0000_t202" style="position:absolute;margin-left:0;margin-top:-18.75pt;width:2in;height:2in;z-index:2516633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" filled="f" stroked="f">
                <v:textbox style="mso-fit-shape-to-text:t">
                  <w:txbxContent>
                    <w:p w14:paraId="2919F23A" w14:textId="77777777" w:rsidR="000C57DA" w:rsidRPr="00682DB5" w:rsidRDefault="000C57DA" w:rsidP="00682DB5">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Contents Page </w:t>
                      </w:r>
                    </w:p>
                  </w:txbxContent>
                </v:textbox>
                <w10:wrap anchorx="margin"/>
              </v:shape>
            </w:pict>
          </mc:Fallback>
        </mc:AlternateContent>
      </w:r>
    </w:p>
    <w:p w14:paraId="36B356EE" w14:textId="77777777" w:rsidR="00682DB5" w:rsidRDefault="00682DB5"/>
    <w:p w14:paraId="191AB26B" w14:textId="77777777" w:rsidR="00020A1E" w:rsidRDefault="00020A1E" w:rsidP="00682DB5">
      <w:pPr>
        <w:rPr>
          <w:rFonts w:ascii="Times New Roman" w:hAnsi="Times New Roman" w:cs="Times New Roman"/>
          <w:sz w:val="24"/>
          <w:szCs w:val="24"/>
          <w:u w:val="single"/>
        </w:rPr>
      </w:pPr>
    </w:p>
    <w:p w14:paraId="303B7110" w14:textId="47EDD96B" w:rsidR="00020A1E" w:rsidRPr="007B0ACB" w:rsidRDefault="007B0ACB" w:rsidP="00682DB5">
      <w:pPr>
        <w:rPr>
          <w:rFonts w:ascii="Times New Roman" w:hAnsi="Times New Roman" w:cs="Times New Roman"/>
          <w:b/>
          <w:sz w:val="24"/>
          <w:szCs w:val="24"/>
          <w:u w:val="single"/>
        </w:rPr>
      </w:pPr>
      <w:r w:rsidRPr="007B0ACB">
        <w:rPr>
          <w:rFonts w:ascii="Times New Roman" w:hAnsi="Times New Roman" w:cs="Times New Roman"/>
          <w:b/>
          <w:sz w:val="24"/>
          <w:szCs w:val="24"/>
          <w:u w:val="single"/>
        </w:rPr>
        <w:t>Summary</w:t>
      </w:r>
    </w:p>
    <w:p w14:paraId="0ABABF5B" w14:textId="77777777" w:rsidR="007B0ACB" w:rsidRPr="007B0ACB" w:rsidRDefault="007B0ACB" w:rsidP="00682DB5">
      <w:pPr>
        <w:rPr>
          <w:rFonts w:ascii="Times New Roman" w:hAnsi="Times New Roman" w:cs="Times New Roman"/>
          <w:i/>
          <w:sz w:val="24"/>
          <w:szCs w:val="24"/>
          <w:u w:val="single"/>
        </w:rPr>
      </w:pPr>
    </w:p>
    <w:p w14:paraId="736D4382" w14:textId="6120EAA1" w:rsidR="00020A1E" w:rsidRPr="00020A1E" w:rsidRDefault="00682DB5" w:rsidP="00682DB5">
      <w:pPr>
        <w:rPr>
          <w:rFonts w:ascii="Times New Roman" w:hAnsi="Times New Roman" w:cs="Times New Roman"/>
          <w:sz w:val="24"/>
          <w:szCs w:val="24"/>
          <w:u w:val="single"/>
        </w:rPr>
      </w:pPr>
      <w:r w:rsidRPr="00020A1E">
        <w:rPr>
          <w:rFonts w:ascii="Times New Roman" w:hAnsi="Times New Roman" w:cs="Times New Roman"/>
          <w:sz w:val="24"/>
          <w:szCs w:val="24"/>
          <w:u w:val="single"/>
        </w:rPr>
        <w:t>Part 1 – Spreadsheet</w:t>
      </w:r>
      <w:r w:rsidR="007B0ACB">
        <w:rPr>
          <w:rFonts w:ascii="Times New Roman" w:hAnsi="Times New Roman" w:cs="Times New Roman"/>
          <w:sz w:val="24"/>
          <w:szCs w:val="24"/>
          <w:u w:val="single"/>
        </w:rPr>
        <w:t xml:space="preserve"> modelling </w:t>
      </w:r>
    </w:p>
    <w:p w14:paraId="0E479056" w14:textId="77777777" w:rsidR="006523F9" w:rsidRDefault="00682DB5" w:rsidP="006523F9">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Recognising a problem</w:t>
      </w:r>
    </w:p>
    <w:p w14:paraId="6A78FA1F" w14:textId="77777777" w:rsidR="00020A1E" w:rsidRPr="006523F9" w:rsidRDefault="00020A1E" w:rsidP="00020A1E">
      <w:pPr>
        <w:pStyle w:val="ListParagraph"/>
        <w:rPr>
          <w:rFonts w:ascii="Times New Roman" w:hAnsi="Times New Roman" w:cs="Times New Roman"/>
          <w:sz w:val="24"/>
          <w:szCs w:val="24"/>
        </w:rPr>
      </w:pPr>
    </w:p>
    <w:p w14:paraId="3E207105" w14:textId="77777777" w:rsidR="00020A1E" w:rsidRPr="00020A1E" w:rsidRDefault="00682DB5" w:rsidP="00020A1E">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Defining the problem</w:t>
      </w:r>
    </w:p>
    <w:p w14:paraId="7D9CAD05" w14:textId="77777777" w:rsidR="00020A1E" w:rsidRPr="00020A1E" w:rsidRDefault="00020A1E" w:rsidP="00020A1E">
      <w:pPr>
        <w:pStyle w:val="ListParagraph"/>
        <w:rPr>
          <w:rFonts w:ascii="Times New Roman" w:hAnsi="Times New Roman" w:cs="Times New Roman"/>
          <w:sz w:val="24"/>
          <w:szCs w:val="24"/>
        </w:rPr>
      </w:pPr>
    </w:p>
    <w:p w14:paraId="7EA6A1B5" w14:textId="77777777" w:rsidR="00020A1E" w:rsidRPr="00020A1E" w:rsidRDefault="00682DB5" w:rsidP="00020A1E">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Structuring the problem</w:t>
      </w:r>
    </w:p>
    <w:p w14:paraId="5996978F" w14:textId="77777777" w:rsidR="00020A1E" w:rsidRPr="00020A1E" w:rsidRDefault="00020A1E" w:rsidP="00020A1E">
      <w:pPr>
        <w:pStyle w:val="ListParagraph"/>
        <w:rPr>
          <w:rFonts w:ascii="Times New Roman" w:hAnsi="Times New Roman" w:cs="Times New Roman"/>
          <w:sz w:val="24"/>
          <w:szCs w:val="24"/>
        </w:rPr>
      </w:pPr>
    </w:p>
    <w:p w14:paraId="01413E11" w14:textId="77777777" w:rsidR="00020A1E" w:rsidRPr="00020A1E" w:rsidRDefault="00682DB5" w:rsidP="00020A1E">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Analysing the proble</w:t>
      </w:r>
      <w:r w:rsidR="00020A1E">
        <w:rPr>
          <w:rFonts w:ascii="Times New Roman" w:hAnsi="Times New Roman" w:cs="Times New Roman"/>
          <w:sz w:val="24"/>
          <w:szCs w:val="24"/>
        </w:rPr>
        <w:t>m</w:t>
      </w:r>
    </w:p>
    <w:p w14:paraId="3EF6C1FB" w14:textId="77777777" w:rsidR="00020A1E" w:rsidRPr="00020A1E" w:rsidRDefault="00020A1E" w:rsidP="00020A1E">
      <w:pPr>
        <w:pStyle w:val="ListParagraph"/>
        <w:rPr>
          <w:rFonts w:ascii="Times New Roman" w:hAnsi="Times New Roman" w:cs="Times New Roman"/>
          <w:sz w:val="24"/>
          <w:szCs w:val="24"/>
        </w:rPr>
      </w:pPr>
    </w:p>
    <w:p w14:paraId="1B7C8FAE" w14:textId="77777777" w:rsidR="00020A1E" w:rsidRPr="00020A1E" w:rsidRDefault="00682DB5" w:rsidP="00020A1E">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 xml:space="preserve">Interpreting results and </w:t>
      </w:r>
      <w:proofErr w:type="gramStart"/>
      <w:r w:rsidRPr="006523F9">
        <w:rPr>
          <w:rFonts w:ascii="Times New Roman" w:hAnsi="Times New Roman" w:cs="Times New Roman"/>
          <w:sz w:val="24"/>
          <w:szCs w:val="24"/>
        </w:rPr>
        <w:t>making a decision</w:t>
      </w:r>
      <w:proofErr w:type="gramEnd"/>
    </w:p>
    <w:p w14:paraId="14A0CED2" w14:textId="77777777" w:rsidR="00020A1E" w:rsidRPr="006523F9" w:rsidRDefault="00020A1E" w:rsidP="00020A1E">
      <w:pPr>
        <w:pStyle w:val="ListParagraph"/>
        <w:rPr>
          <w:rFonts w:ascii="Times New Roman" w:hAnsi="Times New Roman" w:cs="Times New Roman"/>
          <w:sz w:val="24"/>
          <w:szCs w:val="24"/>
        </w:rPr>
      </w:pPr>
    </w:p>
    <w:p w14:paraId="782B0223" w14:textId="77777777" w:rsidR="00682DB5" w:rsidRDefault="00682DB5" w:rsidP="00303718">
      <w:pPr>
        <w:pStyle w:val="ListParagraph"/>
        <w:numPr>
          <w:ilvl w:val="0"/>
          <w:numId w:val="1"/>
        </w:numPr>
        <w:rPr>
          <w:rFonts w:ascii="Times New Roman" w:hAnsi="Times New Roman" w:cs="Times New Roman"/>
          <w:sz w:val="24"/>
          <w:szCs w:val="24"/>
        </w:rPr>
      </w:pPr>
      <w:r w:rsidRPr="006523F9">
        <w:rPr>
          <w:rFonts w:ascii="Times New Roman" w:hAnsi="Times New Roman" w:cs="Times New Roman"/>
          <w:sz w:val="24"/>
          <w:szCs w:val="24"/>
        </w:rPr>
        <w:t>Implementing the solution</w:t>
      </w:r>
    </w:p>
    <w:p w14:paraId="24FDED3B" w14:textId="77777777" w:rsidR="00020A1E" w:rsidRPr="00020A1E" w:rsidRDefault="00020A1E" w:rsidP="00020A1E">
      <w:pPr>
        <w:pStyle w:val="ListParagraph"/>
        <w:rPr>
          <w:rFonts w:ascii="Times New Roman" w:hAnsi="Times New Roman" w:cs="Times New Roman"/>
          <w:sz w:val="24"/>
          <w:szCs w:val="24"/>
        </w:rPr>
      </w:pPr>
    </w:p>
    <w:p w14:paraId="3C82B54B" w14:textId="77777777" w:rsidR="00020A1E" w:rsidRPr="006523F9" w:rsidRDefault="00020A1E" w:rsidP="00020A1E">
      <w:pPr>
        <w:pStyle w:val="ListParagraph"/>
        <w:rPr>
          <w:rFonts w:ascii="Times New Roman" w:hAnsi="Times New Roman" w:cs="Times New Roman"/>
          <w:sz w:val="24"/>
          <w:szCs w:val="24"/>
        </w:rPr>
      </w:pPr>
    </w:p>
    <w:p w14:paraId="7D71D54F" w14:textId="77777777" w:rsidR="00020A1E" w:rsidRDefault="004651C0" w:rsidP="00020A1E">
      <w:pPr>
        <w:rPr>
          <w:rFonts w:ascii="Times New Roman" w:hAnsi="Times New Roman" w:cs="Times New Roman"/>
          <w:sz w:val="24"/>
          <w:szCs w:val="24"/>
          <w:u w:val="single"/>
        </w:rPr>
      </w:pPr>
      <w:r w:rsidRPr="00020A1E">
        <w:rPr>
          <w:rFonts w:ascii="Times New Roman" w:hAnsi="Times New Roman" w:cs="Times New Roman"/>
          <w:sz w:val="24"/>
          <w:szCs w:val="24"/>
          <w:u w:val="single"/>
        </w:rPr>
        <w:t xml:space="preserve">Part 2 – Data mining </w:t>
      </w:r>
    </w:p>
    <w:p w14:paraId="16FC2645" w14:textId="77777777" w:rsidR="004651C0" w:rsidRPr="00020A1E" w:rsidRDefault="004651C0" w:rsidP="00020A1E">
      <w:pPr>
        <w:pStyle w:val="ListParagraph"/>
        <w:numPr>
          <w:ilvl w:val="0"/>
          <w:numId w:val="10"/>
        </w:numPr>
        <w:rPr>
          <w:rFonts w:ascii="Times New Roman" w:hAnsi="Times New Roman" w:cs="Times New Roman"/>
          <w:sz w:val="24"/>
          <w:szCs w:val="24"/>
        </w:rPr>
      </w:pPr>
      <w:r w:rsidRPr="00020A1E">
        <w:rPr>
          <w:rFonts w:ascii="Times New Roman" w:hAnsi="Times New Roman" w:cs="Times New Roman"/>
          <w:sz w:val="24"/>
          <w:szCs w:val="24"/>
        </w:rPr>
        <w:t xml:space="preserve">Business understanding </w:t>
      </w:r>
      <w:r w:rsidR="00020A1E">
        <w:rPr>
          <w:rFonts w:ascii="Times New Roman" w:hAnsi="Times New Roman" w:cs="Times New Roman"/>
          <w:sz w:val="24"/>
          <w:szCs w:val="24"/>
        </w:rPr>
        <w:br/>
      </w:r>
    </w:p>
    <w:p w14:paraId="6254EC65" w14:textId="77777777" w:rsidR="004651C0" w:rsidRDefault="004651C0" w:rsidP="004651C0">
      <w:pPr>
        <w:pStyle w:val="ListParagraph"/>
        <w:numPr>
          <w:ilvl w:val="0"/>
          <w:numId w:val="4"/>
        </w:numPr>
        <w:rPr>
          <w:rFonts w:ascii="Times New Roman" w:hAnsi="Times New Roman" w:cs="Times New Roman"/>
          <w:sz w:val="24"/>
          <w:szCs w:val="24"/>
        </w:rPr>
      </w:pPr>
      <w:r w:rsidRPr="006523F9">
        <w:rPr>
          <w:rFonts w:ascii="Times New Roman" w:hAnsi="Times New Roman" w:cs="Times New Roman"/>
          <w:sz w:val="24"/>
          <w:szCs w:val="24"/>
        </w:rPr>
        <w:t>Data understanding</w:t>
      </w:r>
    </w:p>
    <w:p w14:paraId="6EFDDBE5" w14:textId="77777777" w:rsidR="00020A1E" w:rsidRPr="006523F9" w:rsidRDefault="00020A1E" w:rsidP="00020A1E">
      <w:pPr>
        <w:pStyle w:val="ListParagraph"/>
        <w:rPr>
          <w:rFonts w:ascii="Times New Roman" w:hAnsi="Times New Roman" w:cs="Times New Roman"/>
          <w:sz w:val="24"/>
          <w:szCs w:val="24"/>
        </w:rPr>
      </w:pPr>
    </w:p>
    <w:p w14:paraId="1BE9CE0A" w14:textId="77777777" w:rsidR="00020A1E" w:rsidRPr="00020A1E" w:rsidRDefault="004651C0" w:rsidP="00020A1E">
      <w:pPr>
        <w:pStyle w:val="ListParagraph"/>
        <w:numPr>
          <w:ilvl w:val="0"/>
          <w:numId w:val="4"/>
        </w:numPr>
        <w:rPr>
          <w:rFonts w:ascii="Times New Roman" w:hAnsi="Times New Roman" w:cs="Times New Roman"/>
          <w:sz w:val="24"/>
          <w:szCs w:val="24"/>
        </w:rPr>
      </w:pPr>
      <w:r w:rsidRPr="006523F9">
        <w:rPr>
          <w:rFonts w:ascii="Times New Roman" w:hAnsi="Times New Roman" w:cs="Times New Roman"/>
          <w:sz w:val="24"/>
          <w:szCs w:val="24"/>
        </w:rPr>
        <w:t xml:space="preserve">Data preparation </w:t>
      </w:r>
    </w:p>
    <w:p w14:paraId="73921432" w14:textId="77777777" w:rsidR="00020A1E" w:rsidRPr="00020A1E" w:rsidRDefault="00020A1E" w:rsidP="00020A1E">
      <w:pPr>
        <w:pStyle w:val="ListParagraph"/>
        <w:rPr>
          <w:rFonts w:ascii="Times New Roman" w:hAnsi="Times New Roman" w:cs="Times New Roman"/>
          <w:sz w:val="24"/>
          <w:szCs w:val="24"/>
        </w:rPr>
      </w:pPr>
    </w:p>
    <w:p w14:paraId="461DB5B4" w14:textId="77777777" w:rsidR="00020A1E" w:rsidRPr="00020A1E" w:rsidRDefault="004651C0" w:rsidP="00020A1E">
      <w:pPr>
        <w:pStyle w:val="ListParagraph"/>
        <w:numPr>
          <w:ilvl w:val="0"/>
          <w:numId w:val="4"/>
        </w:numPr>
        <w:rPr>
          <w:rFonts w:ascii="Times New Roman" w:hAnsi="Times New Roman" w:cs="Times New Roman"/>
          <w:sz w:val="24"/>
          <w:szCs w:val="24"/>
        </w:rPr>
      </w:pPr>
      <w:r w:rsidRPr="006523F9">
        <w:rPr>
          <w:rFonts w:ascii="Times New Roman" w:hAnsi="Times New Roman" w:cs="Times New Roman"/>
          <w:sz w:val="24"/>
          <w:szCs w:val="24"/>
        </w:rPr>
        <w:t xml:space="preserve">Model building </w:t>
      </w:r>
    </w:p>
    <w:p w14:paraId="7CD097D3" w14:textId="77777777" w:rsidR="00020A1E" w:rsidRPr="00020A1E" w:rsidRDefault="00020A1E" w:rsidP="00020A1E">
      <w:pPr>
        <w:pStyle w:val="ListParagraph"/>
        <w:rPr>
          <w:rFonts w:ascii="Times New Roman" w:hAnsi="Times New Roman" w:cs="Times New Roman"/>
          <w:sz w:val="24"/>
          <w:szCs w:val="24"/>
        </w:rPr>
      </w:pPr>
    </w:p>
    <w:p w14:paraId="695D66E5" w14:textId="77777777" w:rsidR="00020A1E" w:rsidRPr="00020A1E" w:rsidRDefault="004651C0" w:rsidP="00020A1E">
      <w:pPr>
        <w:pStyle w:val="ListParagraph"/>
        <w:numPr>
          <w:ilvl w:val="0"/>
          <w:numId w:val="4"/>
        </w:numPr>
        <w:rPr>
          <w:rFonts w:ascii="Times New Roman" w:hAnsi="Times New Roman" w:cs="Times New Roman"/>
          <w:sz w:val="24"/>
          <w:szCs w:val="24"/>
        </w:rPr>
      </w:pPr>
      <w:r w:rsidRPr="006523F9">
        <w:rPr>
          <w:rFonts w:ascii="Times New Roman" w:hAnsi="Times New Roman" w:cs="Times New Roman"/>
          <w:sz w:val="24"/>
          <w:szCs w:val="24"/>
        </w:rPr>
        <w:t>Testing and evaluation</w:t>
      </w:r>
    </w:p>
    <w:p w14:paraId="3F41591A" w14:textId="77777777" w:rsidR="00020A1E" w:rsidRPr="00020A1E" w:rsidRDefault="00020A1E" w:rsidP="00020A1E">
      <w:pPr>
        <w:pStyle w:val="ListParagraph"/>
        <w:rPr>
          <w:rFonts w:ascii="Times New Roman" w:hAnsi="Times New Roman" w:cs="Times New Roman"/>
          <w:sz w:val="24"/>
          <w:szCs w:val="24"/>
        </w:rPr>
      </w:pPr>
    </w:p>
    <w:p w14:paraId="4904023A" w14:textId="77777777" w:rsidR="004651C0" w:rsidRDefault="004651C0" w:rsidP="004651C0">
      <w:pPr>
        <w:pStyle w:val="ListParagraph"/>
        <w:numPr>
          <w:ilvl w:val="0"/>
          <w:numId w:val="4"/>
        </w:numPr>
        <w:rPr>
          <w:rFonts w:ascii="Times New Roman" w:hAnsi="Times New Roman" w:cs="Times New Roman"/>
          <w:sz w:val="24"/>
          <w:szCs w:val="24"/>
        </w:rPr>
      </w:pPr>
      <w:r w:rsidRPr="006523F9">
        <w:rPr>
          <w:rFonts w:ascii="Times New Roman" w:hAnsi="Times New Roman" w:cs="Times New Roman"/>
          <w:sz w:val="24"/>
          <w:szCs w:val="24"/>
        </w:rPr>
        <w:t xml:space="preserve">Deployment </w:t>
      </w:r>
    </w:p>
    <w:p w14:paraId="39D6455C" w14:textId="77777777" w:rsidR="00020A1E" w:rsidRPr="00020A1E" w:rsidRDefault="00020A1E" w:rsidP="00020A1E">
      <w:pPr>
        <w:rPr>
          <w:rFonts w:ascii="Times New Roman" w:hAnsi="Times New Roman" w:cs="Times New Roman"/>
          <w:sz w:val="24"/>
          <w:szCs w:val="24"/>
        </w:rPr>
      </w:pPr>
    </w:p>
    <w:p w14:paraId="03BF8917" w14:textId="77777777" w:rsidR="007B0ACB" w:rsidRPr="007B0ACB" w:rsidRDefault="00157765" w:rsidP="007B0ACB">
      <w:pPr>
        <w:rPr>
          <w:rFonts w:ascii="Times New Roman" w:hAnsi="Times New Roman" w:cs="Times New Roman"/>
          <w:b/>
          <w:sz w:val="24"/>
          <w:szCs w:val="24"/>
          <w:u w:val="single"/>
        </w:rPr>
      </w:pPr>
      <w:r w:rsidRPr="007B0ACB">
        <w:rPr>
          <w:rFonts w:ascii="Times New Roman" w:hAnsi="Times New Roman" w:cs="Times New Roman"/>
          <w:b/>
          <w:sz w:val="24"/>
          <w:szCs w:val="24"/>
          <w:u w:val="single"/>
        </w:rPr>
        <w:t xml:space="preserve">Conclusion </w:t>
      </w:r>
    </w:p>
    <w:p w14:paraId="6327408B" w14:textId="77777777" w:rsidR="007B0ACB" w:rsidRDefault="007B0ACB" w:rsidP="007B0ACB">
      <w:pPr>
        <w:rPr>
          <w:rFonts w:ascii="Times New Roman" w:hAnsi="Times New Roman" w:cs="Times New Roman"/>
          <w:sz w:val="24"/>
          <w:szCs w:val="24"/>
          <w:u w:val="single"/>
        </w:rPr>
      </w:pPr>
    </w:p>
    <w:p w14:paraId="0EE4153F" w14:textId="77777777" w:rsidR="007B0ACB" w:rsidRDefault="007B0ACB" w:rsidP="007B0ACB">
      <w:pPr>
        <w:rPr>
          <w:rFonts w:ascii="Times New Roman" w:hAnsi="Times New Roman" w:cs="Times New Roman"/>
          <w:sz w:val="24"/>
          <w:szCs w:val="24"/>
          <w:u w:val="single"/>
        </w:rPr>
      </w:pPr>
    </w:p>
    <w:p w14:paraId="7D6EF74C" w14:textId="2EC2F6D7" w:rsidR="007B0ACB" w:rsidRDefault="007B0ACB" w:rsidP="007B0ACB">
      <w:pPr>
        <w:rPr>
          <w:rFonts w:ascii="Times New Roman" w:hAnsi="Times New Roman" w:cs="Times New Roman"/>
          <w:sz w:val="24"/>
          <w:szCs w:val="24"/>
          <w:u w:val="single"/>
        </w:rPr>
      </w:pPr>
    </w:p>
    <w:p w14:paraId="088453ED" w14:textId="77777777" w:rsidR="007B0ACB" w:rsidRDefault="007B0ACB" w:rsidP="007B0ACB">
      <w:pPr>
        <w:rPr>
          <w:rFonts w:ascii="Times New Roman" w:hAnsi="Times New Roman" w:cs="Times New Roman"/>
          <w:sz w:val="24"/>
          <w:szCs w:val="24"/>
          <w:u w:val="single"/>
        </w:rPr>
      </w:pPr>
    </w:p>
    <w:p w14:paraId="3FED8913" w14:textId="77777777" w:rsidR="007B0ACB" w:rsidRDefault="007B0ACB" w:rsidP="007B0ACB">
      <w:pPr>
        <w:rPr>
          <w:rFonts w:ascii="Times New Roman" w:hAnsi="Times New Roman" w:cs="Times New Roman"/>
          <w:sz w:val="24"/>
          <w:szCs w:val="24"/>
          <w:u w:val="single"/>
        </w:rPr>
      </w:pPr>
    </w:p>
    <w:p w14:paraId="36D94E05" w14:textId="251208EF" w:rsidR="00361EE7" w:rsidRPr="007B0ACB" w:rsidRDefault="0091499A" w:rsidP="007B0ACB">
      <w:pPr>
        <w:rPr>
          <w:rFonts w:ascii="Times New Roman" w:hAnsi="Times New Roman" w:cs="Times New Roman"/>
          <w:b/>
          <w:sz w:val="24"/>
          <w:szCs w:val="24"/>
          <w:u w:val="single"/>
        </w:rPr>
      </w:pPr>
      <w:r w:rsidRPr="007B0ACB">
        <w:rPr>
          <w:rFonts w:ascii="Times New Roman" w:hAnsi="Times New Roman" w:cs="Times New Roman"/>
          <w:b/>
          <w:sz w:val="24"/>
          <w:szCs w:val="24"/>
          <w:u w:val="single"/>
        </w:rPr>
        <w:lastRenderedPageBreak/>
        <w:t>Summary</w:t>
      </w:r>
    </w:p>
    <w:p w14:paraId="08454459" w14:textId="33403C63" w:rsidR="007B0ACB" w:rsidRDefault="0091499A" w:rsidP="00157765">
      <w:pPr>
        <w:rPr>
          <w:rFonts w:ascii="Times New Roman" w:hAnsi="Times New Roman" w:cs="Times New Roman"/>
          <w:sz w:val="24"/>
          <w:szCs w:val="24"/>
        </w:rPr>
      </w:pPr>
      <w:r>
        <w:rPr>
          <w:rFonts w:ascii="Times New Roman" w:hAnsi="Times New Roman" w:cs="Times New Roman"/>
          <w:sz w:val="24"/>
          <w:szCs w:val="24"/>
        </w:rPr>
        <w:t xml:space="preserve">This report is going to focus on the analyses and mining of the data set from ‘Canada Shopper’ an online retailer who have noticed a reduction in their profits and are not sure why this is. </w:t>
      </w:r>
      <w:r w:rsidR="007B0ACB">
        <w:rPr>
          <w:rFonts w:ascii="Times New Roman" w:hAnsi="Times New Roman" w:cs="Times New Roman"/>
          <w:sz w:val="24"/>
          <w:szCs w:val="24"/>
        </w:rPr>
        <w:t>To</w:t>
      </w:r>
      <w:r>
        <w:rPr>
          <w:rFonts w:ascii="Times New Roman" w:hAnsi="Times New Roman" w:cs="Times New Roman"/>
          <w:sz w:val="24"/>
          <w:szCs w:val="24"/>
        </w:rPr>
        <w:t xml:space="preserve"> do so I will be using Microsoft Excel to analyse the data and WEKA for data mining, to provide recommendations on how they can engage with analytics in the future to better inform their decision</w:t>
      </w:r>
      <w:r w:rsidR="007B0ACB">
        <w:rPr>
          <w:rFonts w:ascii="Times New Roman" w:hAnsi="Times New Roman" w:cs="Times New Roman"/>
          <w:sz w:val="24"/>
          <w:szCs w:val="24"/>
        </w:rPr>
        <w:t>-</w:t>
      </w:r>
      <w:r>
        <w:rPr>
          <w:rFonts w:ascii="Times New Roman" w:hAnsi="Times New Roman" w:cs="Times New Roman"/>
          <w:sz w:val="24"/>
          <w:szCs w:val="24"/>
        </w:rPr>
        <w:t>making process.</w:t>
      </w:r>
    </w:p>
    <w:p w14:paraId="4259803A" w14:textId="1C24A22E" w:rsidR="00CB0580" w:rsidRDefault="00CB0580" w:rsidP="00157765">
      <w:pPr>
        <w:rPr>
          <w:rFonts w:ascii="Times New Roman" w:hAnsi="Times New Roman" w:cs="Times New Roman"/>
          <w:sz w:val="24"/>
          <w:szCs w:val="24"/>
        </w:rPr>
      </w:pPr>
    </w:p>
    <w:p w14:paraId="446E91A8" w14:textId="77777777" w:rsidR="00CB0580" w:rsidRDefault="00CB0580" w:rsidP="00157765">
      <w:pPr>
        <w:rPr>
          <w:rFonts w:ascii="Times New Roman" w:hAnsi="Times New Roman" w:cs="Times New Roman"/>
          <w:sz w:val="24"/>
          <w:szCs w:val="24"/>
        </w:rPr>
      </w:pPr>
    </w:p>
    <w:p w14:paraId="623367B7" w14:textId="6E7E44E1" w:rsidR="007B0ACB" w:rsidRDefault="00CB0580" w:rsidP="00157765">
      <w:pPr>
        <w:rPr>
          <w:rFonts w:ascii="Times New Roman" w:hAnsi="Times New Roman" w:cs="Times New Roman"/>
          <w:sz w:val="24"/>
          <w:szCs w:val="24"/>
          <w:u w:val="single"/>
        </w:rPr>
      </w:pPr>
      <w:r>
        <w:rPr>
          <w:rFonts w:ascii="Times New Roman" w:hAnsi="Times New Roman" w:cs="Times New Roman"/>
          <w:sz w:val="24"/>
          <w:szCs w:val="24"/>
          <w:u w:val="single"/>
        </w:rPr>
        <w:t xml:space="preserve">Part 1 – Spreadsheet Modelling </w:t>
      </w:r>
      <w:r w:rsidRPr="00CB0580">
        <w:rPr>
          <w:rFonts w:ascii="Times New Roman" w:hAnsi="Times New Roman" w:cs="Times New Roman"/>
          <w:sz w:val="24"/>
          <w:szCs w:val="24"/>
          <w:u w:val="single"/>
        </w:rPr>
        <w:t xml:space="preserve">by </w:t>
      </w:r>
      <w:sdt>
        <w:sdtPr>
          <w:rPr>
            <w:rFonts w:ascii="Times New Roman" w:hAnsi="Times New Roman" w:cs="Times New Roman"/>
            <w:sz w:val="24"/>
            <w:szCs w:val="24"/>
            <w:u w:val="single"/>
          </w:rPr>
          <w:id w:val="1052111072"/>
          <w:citation/>
        </w:sdtPr>
        <w:sdtEndPr/>
        <w:sdtContent>
          <w:r w:rsidRPr="00CB0580">
            <w:rPr>
              <w:rFonts w:ascii="Times New Roman" w:hAnsi="Times New Roman" w:cs="Times New Roman"/>
              <w:sz w:val="24"/>
              <w:szCs w:val="24"/>
              <w:u w:val="single"/>
            </w:rPr>
            <w:fldChar w:fldCharType="begin"/>
          </w:r>
          <w:r w:rsidRPr="00CB0580">
            <w:rPr>
              <w:rFonts w:ascii="Times New Roman" w:hAnsi="Times New Roman" w:cs="Times New Roman"/>
              <w:sz w:val="24"/>
              <w:szCs w:val="24"/>
              <w:u w:val="single"/>
            </w:rPr>
            <w:instrText xml:space="preserve"> CITATION Eva14 \l 2057 </w:instrText>
          </w:r>
          <w:r w:rsidRPr="00CB0580">
            <w:rPr>
              <w:rFonts w:ascii="Times New Roman" w:hAnsi="Times New Roman" w:cs="Times New Roman"/>
              <w:sz w:val="24"/>
              <w:szCs w:val="24"/>
              <w:u w:val="single"/>
            </w:rPr>
            <w:fldChar w:fldCharType="separate"/>
          </w:r>
          <w:r w:rsidR="0006505C" w:rsidRPr="0006505C">
            <w:rPr>
              <w:rFonts w:ascii="Times New Roman" w:hAnsi="Times New Roman" w:cs="Times New Roman"/>
              <w:noProof/>
              <w:sz w:val="24"/>
              <w:szCs w:val="24"/>
            </w:rPr>
            <w:t>(Evans, 2014)</w:t>
          </w:r>
          <w:r w:rsidRPr="00CB0580">
            <w:rPr>
              <w:rFonts w:ascii="Times New Roman" w:hAnsi="Times New Roman" w:cs="Times New Roman"/>
              <w:sz w:val="24"/>
              <w:szCs w:val="24"/>
              <w:u w:val="single"/>
            </w:rPr>
            <w:fldChar w:fldCharType="end"/>
          </w:r>
        </w:sdtContent>
      </w:sdt>
    </w:p>
    <w:p w14:paraId="55DA0B1A" w14:textId="7E98F7E0" w:rsidR="00CB0580" w:rsidRDefault="00CB0580" w:rsidP="00157765">
      <w:pPr>
        <w:rPr>
          <w:rFonts w:ascii="Times New Roman" w:hAnsi="Times New Roman" w:cs="Times New Roman"/>
          <w:sz w:val="24"/>
          <w:szCs w:val="24"/>
          <w:u w:val="single"/>
        </w:rPr>
      </w:pPr>
    </w:p>
    <w:p w14:paraId="0403E6A7" w14:textId="77777777" w:rsidR="00CB0580" w:rsidRPr="00CB0580" w:rsidRDefault="00CB0580" w:rsidP="00157765">
      <w:pPr>
        <w:rPr>
          <w:rFonts w:ascii="Times New Roman" w:hAnsi="Times New Roman" w:cs="Times New Roman"/>
          <w:sz w:val="24"/>
          <w:szCs w:val="24"/>
          <w:u w:val="single"/>
        </w:rPr>
      </w:pPr>
    </w:p>
    <w:p w14:paraId="25263006" w14:textId="77777777" w:rsidR="00BA00B8" w:rsidRPr="00BA00B8" w:rsidRDefault="00682DB5" w:rsidP="00BA00B8">
      <w:pPr>
        <w:jc w:val="center"/>
        <w:rPr>
          <w:rFonts w:ascii="Times New Roman" w:hAnsi="Times New Roman" w:cs="Times New Roman"/>
          <w:sz w:val="24"/>
          <w:szCs w:val="24"/>
          <w:u w:val="single"/>
        </w:rPr>
      </w:pPr>
      <w:r w:rsidRPr="006523F9">
        <w:rPr>
          <w:rFonts w:ascii="Times New Roman" w:hAnsi="Times New Roman" w:cs="Times New Roman"/>
          <w:sz w:val="24"/>
          <w:szCs w:val="24"/>
          <w:u w:val="single"/>
        </w:rPr>
        <w:t>Recognising a Problem</w:t>
      </w:r>
    </w:p>
    <w:p w14:paraId="4889DA03" w14:textId="508BD0E3" w:rsidR="00430720" w:rsidRDefault="0091499A" w:rsidP="000D625C">
      <w:pPr>
        <w:rPr>
          <w:rFonts w:ascii="Times New Roman" w:hAnsi="Times New Roman" w:cs="Times New Roman"/>
          <w:sz w:val="24"/>
          <w:szCs w:val="24"/>
        </w:rPr>
      </w:pPr>
      <w:r>
        <w:rPr>
          <w:rFonts w:ascii="Times New Roman" w:hAnsi="Times New Roman" w:cs="Times New Roman"/>
          <w:sz w:val="24"/>
          <w:szCs w:val="24"/>
        </w:rPr>
        <w:t xml:space="preserve">Over the past few years Canada Shopper have recognised </w:t>
      </w:r>
      <w:r w:rsidR="007B0ACB">
        <w:rPr>
          <w:rFonts w:ascii="Times New Roman" w:hAnsi="Times New Roman" w:cs="Times New Roman"/>
          <w:sz w:val="24"/>
          <w:szCs w:val="24"/>
        </w:rPr>
        <w:t xml:space="preserve">a reduction in </w:t>
      </w:r>
      <w:r>
        <w:rPr>
          <w:rFonts w:ascii="Times New Roman" w:hAnsi="Times New Roman" w:cs="Times New Roman"/>
          <w:sz w:val="24"/>
          <w:szCs w:val="24"/>
        </w:rPr>
        <w:t xml:space="preserve">their profits </w:t>
      </w:r>
      <w:r w:rsidR="007B0ACB">
        <w:rPr>
          <w:rFonts w:ascii="Times New Roman" w:hAnsi="Times New Roman" w:cs="Times New Roman"/>
          <w:sz w:val="24"/>
          <w:szCs w:val="24"/>
        </w:rPr>
        <w:t>and are not sure why this is. Therefore, by analysing their data through a spreadsheet we can get a clearer picture of their opportunities and threats. Spreadsheets are known to provide a flexible modelling environment for manipulating data and developing solving models</w:t>
      </w:r>
      <w:sdt>
        <w:sdtPr>
          <w:rPr>
            <w:rFonts w:ascii="Times New Roman" w:hAnsi="Times New Roman" w:cs="Times New Roman"/>
            <w:sz w:val="24"/>
            <w:szCs w:val="24"/>
          </w:rPr>
          <w:id w:val="-384724062"/>
          <w:citation/>
        </w:sdtPr>
        <w:sdtEndPr/>
        <w:sdtContent>
          <w:r w:rsidR="007B0ACB">
            <w:rPr>
              <w:rFonts w:ascii="Times New Roman" w:hAnsi="Times New Roman" w:cs="Times New Roman"/>
              <w:sz w:val="24"/>
              <w:szCs w:val="24"/>
            </w:rPr>
            <w:fldChar w:fldCharType="begin"/>
          </w:r>
          <w:r w:rsidR="007B0ACB">
            <w:rPr>
              <w:rFonts w:ascii="Times New Roman" w:hAnsi="Times New Roman" w:cs="Times New Roman"/>
              <w:sz w:val="24"/>
              <w:szCs w:val="24"/>
            </w:rPr>
            <w:instrText xml:space="preserve"> CITATION Eva14 \l 2057 </w:instrText>
          </w:r>
          <w:r w:rsidR="007B0ACB">
            <w:rPr>
              <w:rFonts w:ascii="Times New Roman" w:hAnsi="Times New Roman" w:cs="Times New Roman"/>
              <w:sz w:val="24"/>
              <w:szCs w:val="24"/>
            </w:rPr>
            <w:fldChar w:fldCharType="separate"/>
          </w:r>
          <w:r w:rsidR="0006505C">
            <w:rPr>
              <w:rFonts w:ascii="Times New Roman" w:hAnsi="Times New Roman" w:cs="Times New Roman"/>
              <w:noProof/>
              <w:sz w:val="24"/>
              <w:szCs w:val="24"/>
            </w:rPr>
            <w:t xml:space="preserve"> </w:t>
          </w:r>
          <w:r w:rsidR="0006505C" w:rsidRPr="0006505C">
            <w:rPr>
              <w:rFonts w:ascii="Times New Roman" w:hAnsi="Times New Roman" w:cs="Times New Roman"/>
              <w:noProof/>
              <w:sz w:val="24"/>
              <w:szCs w:val="24"/>
            </w:rPr>
            <w:t>(Evans, 2014)</w:t>
          </w:r>
          <w:r w:rsidR="007B0ACB">
            <w:rPr>
              <w:rFonts w:ascii="Times New Roman" w:hAnsi="Times New Roman" w:cs="Times New Roman"/>
              <w:sz w:val="24"/>
              <w:szCs w:val="24"/>
            </w:rPr>
            <w:fldChar w:fldCharType="end"/>
          </w:r>
        </w:sdtContent>
      </w:sdt>
      <w:r w:rsidR="007B0ACB">
        <w:rPr>
          <w:rFonts w:ascii="Times New Roman" w:hAnsi="Times New Roman" w:cs="Times New Roman"/>
          <w:sz w:val="24"/>
          <w:szCs w:val="24"/>
        </w:rPr>
        <w:t xml:space="preserve"> cited in </w:t>
      </w:r>
      <w:sdt>
        <w:sdtPr>
          <w:rPr>
            <w:rFonts w:ascii="Times New Roman" w:hAnsi="Times New Roman" w:cs="Times New Roman"/>
            <w:sz w:val="24"/>
            <w:szCs w:val="24"/>
          </w:rPr>
          <w:id w:val="939264740"/>
          <w:citation/>
        </w:sdtPr>
        <w:sdtEndPr/>
        <w:sdtContent>
          <w:r w:rsidR="007B0ACB">
            <w:rPr>
              <w:rFonts w:ascii="Times New Roman" w:hAnsi="Times New Roman" w:cs="Times New Roman"/>
              <w:sz w:val="24"/>
              <w:szCs w:val="24"/>
            </w:rPr>
            <w:fldChar w:fldCharType="begin"/>
          </w:r>
          <w:r w:rsidR="007B0ACB">
            <w:rPr>
              <w:rFonts w:ascii="Times New Roman" w:hAnsi="Times New Roman" w:cs="Times New Roman"/>
              <w:sz w:val="24"/>
              <w:szCs w:val="24"/>
            </w:rPr>
            <w:instrText xml:space="preserve"> CITATION Mul17 \l 2057 </w:instrText>
          </w:r>
          <w:r w:rsidR="007B0ACB">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(Mullins, 2017)</w:t>
          </w:r>
          <w:r w:rsidR="007B0ACB">
            <w:rPr>
              <w:rFonts w:ascii="Times New Roman" w:hAnsi="Times New Roman" w:cs="Times New Roman"/>
              <w:sz w:val="24"/>
              <w:szCs w:val="24"/>
            </w:rPr>
            <w:fldChar w:fldCharType="end"/>
          </w:r>
        </w:sdtContent>
      </w:sdt>
      <w:r w:rsidR="007B0ACB">
        <w:rPr>
          <w:rFonts w:ascii="Times New Roman" w:hAnsi="Times New Roman" w:cs="Times New Roman"/>
          <w:sz w:val="24"/>
          <w:szCs w:val="24"/>
        </w:rPr>
        <w:t xml:space="preserve">. It is also believed that an interactive tool helps the users to understand the problem better, therefore leading to better informed decisions </w:t>
      </w:r>
      <w:sdt>
        <w:sdtPr>
          <w:rPr>
            <w:rFonts w:ascii="Times New Roman" w:hAnsi="Times New Roman" w:cs="Times New Roman"/>
            <w:sz w:val="24"/>
            <w:szCs w:val="24"/>
          </w:rPr>
          <w:id w:val="-1610744719"/>
          <w:citation/>
        </w:sdtPr>
        <w:sdtEndPr/>
        <w:sdtContent>
          <w:r w:rsidR="007B0ACB">
            <w:rPr>
              <w:rFonts w:ascii="Times New Roman" w:hAnsi="Times New Roman" w:cs="Times New Roman"/>
              <w:sz w:val="24"/>
              <w:szCs w:val="24"/>
            </w:rPr>
            <w:fldChar w:fldCharType="begin"/>
          </w:r>
          <w:r w:rsidR="007B0ACB">
            <w:rPr>
              <w:rFonts w:ascii="Times New Roman" w:hAnsi="Times New Roman" w:cs="Times New Roman"/>
              <w:sz w:val="24"/>
              <w:szCs w:val="24"/>
            </w:rPr>
            <w:instrText xml:space="preserve"> CITATION Sha14 \l 2057 </w:instrText>
          </w:r>
          <w:r w:rsidR="007B0ACB">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(Sharda , et al., 2014)</w:t>
          </w:r>
          <w:r w:rsidR="007B0ACB">
            <w:rPr>
              <w:rFonts w:ascii="Times New Roman" w:hAnsi="Times New Roman" w:cs="Times New Roman"/>
              <w:sz w:val="24"/>
              <w:szCs w:val="24"/>
            </w:rPr>
            <w:fldChar w:fldCharType="end"/>
          </w:r>
        </w:sdtContent>
      </w:sdt>
      <w:r w:rsidR="007B0ACB">
        <w:rPr>
          <w:rFonts w:ascii="Times New Roman" w:hAnsi="Times New Roman" w:cs="Times New Roman"/>
          <w:sz w:val="24"/>
          <w:szCs w:val="24"/>
        </w:rPr>
        <w:t xml:space="preserve">. </w:t>
      </w:r>
    </w:p>
    <w:p w14:paraId="629D026E" w14:textId="77777777" w:rsidR="00430720" w:rsidRDefault="00430720" w:rsidP="000D625C">
      <w:pPr>
        <w:rPr>
          <w:rFonts w:ascii="Times New Roman" w:hAnsi="Times New Roman" w:cs="Times New Roman"/>
          <w:sz w:val="24"/>
          <w:szCs w:val="24"/>
        </w:rPr>
      </w:pPr>
    </w:p>
    <w:p w14:paraId="2EE17EA7" w14:textId="77777777" w:rsidR="00E97BBC" w:rsidRDefault="00E97BBC" w:rsidP="00E97BBC">
      <w:pPr>
        <w:jc w:val="center"/>
        <w:rPr>
          <w:rFonts w:ascii="Times New Roman" w:hAnsi="Times New Roman" w:cs="Times New Roman"/>
          <w:sz w:val="24"/>
          <w:szCs w:val="24"/>
          <w:u w:val="single"/>
        </w:rPr>
      </w:pPr>
      <w:r w:rsidRPr="00E97BBC">
        <w:rPr>
          <w:rFonts w:ascii="Times New Roman" w:hAnsi="Times New Roman" w:cs="Times New Roman"/>
          <w:sz w:val="24"/>
          <w:szCs w:val="24"/>
          <w:u w:val="single"/>
        </w:rPr>
        <w:t>Defining the problem</w:t>
      </w:r>
    </w:p>
    <w:p w14:paraId="59F0E2B1" w14:textId="41AC179B" w:rsidR="005A6589" w:rsidRDefault="008247F5" w:rsidP="00E97BBC">
      <w:pPr>
        <w:rPr>
          <w:rFonts w:ascii="Times New Roman" w:hAnsi="Times New Roman" w:cs="Times New Roman"/>
          <w:sz w:val="24"/>
          <w:szCs w:val="24"/>
        </w:rPr>
      </w:pPr>
      <w:r>
        <w:rPr>
          <w:rFonts w:ascii="Times New Roman" w:hAnsi="Times New Roman" w:cs="Times New Roman"/>
          <w:sz w:val="24"/>
          <w:szCs w:val="24"/>
        </w:rPr>
        <w:t xml:space="preserve">A well-defined problem often contains its own solution within it which is usually obvious and straightforward. By defining problems properly, we make them easier to solve, which means saving time, money and resources </w:t>
      </w:r>
      <w:sdt>
        <w:sdtPr>
          <w:rPr>
            <w:rFonts w:ascii="Times New Roman" w:hAnsi="Times New Roman" w:cs="Times New Roman"/>
            <w:sz w:val="24"/>
            <w:szCs w:val="24"/>
          </w:rPr>
          <w:id w:val="-14623339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Coo14 \l 2057 </w:instrText>
          </w:r>
          <w:r>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(Cooper, 2014)</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132B18">
        <w:rPr>
          <w:rFonts w:ascii="Times New Roman" w:hAnsi="Times New Roman" w:cs="Times New Roman"/>
          <w:sz w:val="24"/>
          <w:szCs w:val="24"/>
        </w:rPr>
        <w:t xml:space="preserve"> </w:t>
      </w:r>
      <w:r w:rsidR="007B0ACB">
        <w:rPr>
          <w:rFonts w:ascii="Times New Roman" w:hAnsi="Times New Roman" w:cs="Times New Roman"/>
          <w:sz w:val="24"/>
          <w:szCs w:val="24"/>
        </w:rPr>
        <w:t xml:space="preserve">However, defining the problem isn’t always </w:t>
      </w:r>
      <w:r w:rsidR="005A6589">
        <w:rPr>
          <w:rFonts w:ascii="Times New Roman" w:hAnsi="Times New Roman" w:cs="Times New Roman"/>
          <w:sz w:val="24"/>
          <w:szCs w:val="24"/>
        </w:rPr>
        <w:t xml:space="preserve">straight-forward </w:t>
      </w:r>
      <w:r w:rsidR="007B0ACB">
        <w:rPr>
          <w:rFonts w:ascii="Times New Roman" w:hAnsi="Times New Roman" w:cs="Times New Roman"/>
          <w:sz w:val="24"/>
          <w:szCs w:val="24"/>
        </w:rPr>
        <w:t>especially with this case as there are 8400 pieces of data to analyse</w:t>
      </w:r>
      <w:r w:rsidR="005A6589">
        <w:rPr>
          <w:rFonts w:ascii="Times New Roman" w:hAnsi="Times New Roman" w:cs="Times New Roman"/>
          <w:sz w:val="24"/>
          <w:szCs w:val="24"/>
        </w:rPr>
        <w:t xml:space="preserve"> with some containing noisy data that will upset the decision-making process further down the line if not corrected.</w:t>
      </w:r>
    </w:p>
    <w:p w14:paraId="0CFC8962" w14:textId="1F0070DB" w:rsidR="00AE3671" w:rsidRDefault="00AE3671" w:rsidP="00E97BBC">
      <w:pPr>
        <w:rPr>
          <w:rFonts w:ascii="Times New Roman" w:hAnsi="Times New Roman" w:cs="Times New Roman"/>
          <w:sz w:val="24"/>
          <w:szCs w:val="24"/>
        </w:rPr>
      </w:pPr>
      <w:r>
        <w:rPr>
          <w:rFonts w:ascii="Times New Roman" w:hAnsi="Times New Roman" w:cs="Times New Roman"/>
          <w:sz w:val="24"/>
          <w:szCs w:val="24"/>
        </w:rPr>
        <w:t>Primarily, looking at the results on a yearly basis the number of sales had only fallen by 25 orders in 2016 compared to 2013, however, profits had reduced by roughly £65,636</w:t>
      </w:r>
      <w:r w:rsidR="00CB0580">
        <w:rPr>
          <w:rFonts w:ascii="Times New Roman" w:hAnsi="Times New Roman" w:cs="Times New Roman"/>
          <w:sz w:val="24"/>
          <w:szCs w:val="24"/>
        </w:rPr>
        <w:t xml:space="preserve">. </w:t>
      </w:r>
      <w:r>
        <w:rPr>
          <w:rFonts w:ascii="Times New Roman" w:hAnsi="Times New Roman" w:cs="Times New Roman"/>
          <w:sz w:val="24"/>
          <w:szCs w:val="24"/>
        </w:rPr>
        <w:t xml:space="preserve">Therefore, </w:t>
      </w:r>
      <w:r w:rsidR="00CB0580">
        <w:rPr>
          <w:rFonts w:ascii="Times New Roman" w:hAnsi="Times New Roman" w:cs="Times New Roman"/>
          <w:sz w:val="24"/>
          <w:szCs w:val="24"/>
        </w:rPr>
        <w:t>to</w:t>
      </w:r>
      <w:r>
        <w:rPr>
          <w:rFonts w:ascii="Times New Roman" w:hAnsi="Times New Roman" w:cs="Times New Roman"/>
          <w:sz w:val="24"/>
          <w:szCs w:val="24"/>
        </w:rPr>
        <w:t xml:space="preserve"> </w:t>
      </w:r>
      <w:r w:rsidR="00CB0580">
        <w:rPr>
          <w:rFonts w:ascii="Times New Roman" w:hAnsi="Times New Roman" w:cs="Times New Roman"/>
          <w:sz w:val="24"/>
          <w:szCs w:val="24"/>
        </w:rPr>
        <w:t xml:space="preserve">determine </w:t>
      </w:r>
      <w:r>
        <w:rPr>
          <w:rFonts w:ascii="Times New Roman" w:hAnsi="Times New Roman" w:cs="Times New Roman"/>
          <w:sz w:val="24"/>
          <w:szCs w:val="24"/>
        </w:rPr>
        <w:t>the cause of the loss a further examination into the data is needed</w:t>
      </w:r>
      <w:r w:rsidR="001F0386">
        <w:rPr>
          <w:rFonts w:ascii="Times New Roman" w:hAnsi="Times New Roman" w:cs="Times New Roman"/>
          <w:sz w:val="24"/>
          <w:szCs w:val="24"/>
        </w:rPr>
        <w:t>.</w:t>
      </w:r>
    </w:p>
    <w:p w14:paraId="351DAD34" w14:textId="37D9FD7A" w:rsidR="005A6589" w:rsidRPr="008247F5" w:rsidRDefault="005A6589" w:rsidP="00E97BBC">
      <w:pPr>
        <w:rPr>
          <w:rFonts w:ascii="Times New Roman" w:hAnsi="Times New Roman" w:cs="Times New Roman"/>
          <w:sz w:val="24"/>
          <w:szCs w:val="24"/>
        </w:rPr>
      </w:pPr>
    </w:p>
    <w:p w14:paraId="603AB1A8" w14:textId="02B0FEFB" w:rsidR="00E97BBC" w:rsidRDefault="00E97BBC" w:rsidP="00E97BBC">
      <w:pPr>
        <w:jc w:val="center"/>
        <w:rPr>
          <w:rFonts w:ascii="Times New Roman" w:hAnsi="Times New Roman" w:cs="Times New Roman"/>
          <w:sz w:val="24"/>
          <w:szCs w:val="24"/>
          <w:u w:val="single"/>
        </w:rPr>
      </w:pPr>
      <w:r w:rsidRPr="00E97BBC">
        <w:rPr>
          <w:rFonts w:ascii="Times New Roman" w:hAnsi="Times New Roman" w:cs="Times New Roman"/>
          <w:sz w:val="24"/>
          <w:szCs w:val="24"/>
          <w:u w:val="single"/>
        </w:rPr>
        <w:t>Structuring the problem</w:t>
      </w:r>
    </w:p>
    <w:p w14:paraId="3B4279E7" w14:textId="134B7756" w:rsidR="00CD4C70" w:rsidRDefault="0011044E" w:rsidP="007B0ACB">
      <w:pPr>
        <w:rPr>
          <w:rFonts w:ascii="Times New Roman" w:hAnsi="Times New Roman" w:cs="Times New Roman"/>
          <w:sz w:val="24"/>
          <w:szCs w:val="24"/>
        </w:rPr>
      </w:pPr>
      <w:r>
        <w:rPr>
          <w:rFonts w:ascii="Times New Roman" w:hAnsi="Times New Roman" w:cs="Times New Roman"/>
          <w:sz w:val="24"/>
          <w:szCs w:val="24"/>
        </w:rPr>
        <w:t xml:space="preserve">The </w:t>
      </w:r>
      <w:r w:rsidR="00CD4C70">
        <w:rPr>
          <w:rFonts w:ascii="Times New Roman" w:hAnsi="Times New Roman" w:cs="Times New Roman"/>
          <w:sz w:val="24"/>
          <w:szCs w:val="24"/>
        </w:rPr>
        <w:t xml:space="preserve">core objective is to establish the main reasons </w:t>
      </w:r>
      <w:r w:rsidR="00DF1BEC">
        <w:rPr>
          <w:rFonts w:ascii="Times New Roman" w:hAnsi="Times New Roman" w:cs="Times New Roman"/>
          <w:sz w:val="24"/>
          <w:szCs w:val="24"/>
        </w:rPr>
        <w:t xml:space="preserve">why </w:t>
      </w:r>
      <w:r w:rsidR="00CD4C70">
        <w:rPr>
          <w:rFonts w:ascii="Times New Roman" w:hAnsi="Times New Roman" w:cs="Times New Roman"/>
          <w:sz w:val="24"/>
          <w:szCs w:val="24"/>
        </w:rPr>
        <w:t>Canada Shopper are losing profits and portray how they can use analytical tools and models to their advantage when it comes to improving their decision-making process.</w:t>
      </w:r>
    </w:p>
    <w:p w14:paraId="75A31822" w14:textId="20C7A5B6" w:rsidR="00430720" w:rsidRDefault="001F0386" w:rsidP="00E97BBC">
      <w:pPr>
        <w:rPr>
          <w:rFonts w:ascii="Times New Roman" w:hAnsi="Times New Roman" w:cs="Times New Roman"/>
          <w:sz w:val="24"/>
          <w:szCs w:val="24"/>
        </w:rPr>
      </w:pPr>
      <w:r>
        <w:rPr>
          <w:rFonts w:ascii="Times New Roman" w:hAnsi="Times New Roman" w:cs="Times New Roman"/>
          <w:sz w:val="24"/>
          <w:szCs w:val="24"/>
        </w:rPr>
        <w:t>Before I could start to</w:t>
      </w:r>
      <w:r w:rsidR="00430720">
        <w:rPr>
          <w:rFonts w:ascii="Times New Roman" w:hAnsi="Times New Roman" w:cs="Times New Roman"/>
          <w:sz w:val="24"/>
          <w:szCs w:val="24"/>
        </w:rPr>
        <w:t xml:space="preserve"> analyse the data on Excel I established </w:t>
      </w:r>
      <w:r>
        <w:rPr>
          <w:rFonts w:ascii="Times New Roman" w:hAnsi="Times New Roman" w:cs="Times New Roman"/>
          <w:sz w:val="24"/>
          <w:szCs w:val="24"/>
        </w:rPr>
        <w:t xml:space="preserve">that </w:t>
      </w:r>
      <w:r w:rsidR="00430720">
        <w:rPr>
          <w:rFonts w:ascii="Times New Roman" w:hAnsi="Times New Roman" w:cs="Times New Roman"/>
          <w:sz w:val="24"/>
          <w:szCs w:val="24"/>
        </w:rPr>
        <w:t>many cells contained noisy, aggregate data</w:t>
      </w:r>
      <w:r w:rsidR="00784B11">
        <w:rPr>
          <w:rFonts w:ascii="Times New Roman" w:hAnsi="Times New Roman" w:cs="Times New Roman"/>
          <w:sz w:val="24"/>
          <w:szCs w:val="24"/>
        </w:rPr>
        <w:t xml:space="preserve">, commonly known as a </w:t>
      </w:r>
      <w:r w:rsidR="002D0619">
        <w:rPr>
          <w:rFonts w:ascii="Times New Roman" w:hAnsi="Times New Roman" w:cs="Times New Roman"/>
          <w:sz w:val="24"/>
          <w:szCs w:val="24"/>
        </w:rPr>
        <w:t>spreadsheet error</w:t>
      </w:r>
      <w:r w:rsidR="00784B11">
        <w:rPr>
          <w:rFonts w:ascii="Times New Roman" w:hAnsi="Times New Roman" w:cs="Times New Roman"/>
          <w:sz w:val="24"/>
          <w:szCs w:val="24"/>
        </w:rPr>
        <w:t>s</w:t>
      </w:r>
      <w:r w:rsidR="002D0619">
        <w:rPr>
          <w:rFonts w:ascii="Times New Roman" w:hAnsi="Times New Roman" w:cs="Times New Roman"/>
          <w:sz w:val="24"/>
          <w:szCs w:val="24"/>
        </w:rPr>
        <w:t xml:space="preserve"> that can frequently lead to poor decisions that impose tangible costs </w:t>
      </w:r>
      <w:r w:rsidR="00784B11">
        <w:rPr>
          <w:rFonts w:ascii="Times New Roman" w:hAnsi="Times New Roman" w:cs="Times New Roman"/>
          <w:sz w:val="24"/>
          <w:szCs w:val="24"/>
        </w:rPr>
        <w:t xml:space="preserve">and cause formulas to return the wrong answer </w:t>
      </w:r>
      <w:sdt>
        <w:sdtPr>
          <w:rPr>
            <w:rFonts w:ascii="Times New Roman" w:hAnsi="Times New Roman" w:cs="Times New Roman"/>
            <w:sz w:val="24"/>
            <w:szCs w:val="24"/>
          </w:rPr>
          <w:id w:val="-1252353755"/>
          <w:citation/>
        </w:sdtPr>
        <w:sdtEndPr/>
        <w:sdtContent>
          <w:r w:rsidR="002D0619">
            <w:rPr>
              <w:rFonts w:ascii="Times New Roman" w:hAnsi="Times New Roman" w:cs="Times New Roman"/>
              <w:sz w:val="24"/>
              <w:szCs w:val="24"/>
            </w:rPr>
            <w:fldChar w:fldCharType="begin"/>
          </w:r>
          <w:r w:rsidR="002D0619">
            <w:rPr>
              <w:rFonts w:ascii="Times New Roman" w:hAnsi="Times New Roman" w:cs="Times New Roman"/>
              <w:sz w:val="24"/>
              <w:szCs w:val="24"/>
            </w:rPr>
            <w:instrText xml:space="preserve"> CITATION Cau071 \l 2057 </w:instrText>
          </w:r>
          <w:r w:rsidR="002D0619">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(Caulkins, et al., 2007)</w:t>
          </w:r>
          <w:r w:rsidR="002D0619">
            <w:rPr>
              <w:rFonts w:ascii="Times New Roman" w:hAnsi="Times New Roman" w:cs="Times New Roman"/>
              <w:sz w:val="24"/>
              <w:szCs w:val="24"/>
            </w:rPr>
            <w:fldChar w:fldCharType="end"/>
          </w:r>
        </w:sdtContent>
      </w:sdt>
      <w:r w:rsidR="00430720">
        <w:rPr>
          <w:rFonts w:ascii="Times New Roman" w:hAnsi="Times New Roman" w:cs="Times New Roman"/>
          <w:sz w:val="24"/>
          <w:szCs w:val="24"/>
        </w:rPr>
        <w:t>.</w:t>
      </w:r>
      <w:r w:rsidR="002D0619">
        <w:rPr>
          <w:rFonts w:ascii="Times New Roman" w:hAnsi="Times New Roman" w:cs="Times New Roman"/>
          <w:sz w:val="24"/>
          <w:szCs w:val="24"/>
        </w:rPr>
        <w:t xml:space="preserve"> </w:t>
      </w:r>
      <w:r w:rsidR="00784B11">
        <w:rPr>
          <w:rFonts w:ascii="Times New Roman" w:hAnsi="Times New Roman" w:cs="Times New Roman"/>
          <w:sz w:val="24"/>
          <w:szCs w:val="24"/>
        </w:rPr>
        <w:t xml:space="preserve">Therefore, it is important that all the data </w:t>
      </w:r>
      <w:r>
        <w:rPr>
          <w:rFonts w:ascii="Times New Roman" w:hAnsi="Times New Roman" w:cs="Times New Roman"/>
          <w:sz w:val="24"/>
          <w:szCs w:val="24"/>
        </w:rPr>
        <w:t xml:space="preserve">gets pre-processed before it is analysed, however, it </w:t>
      </w:r>
      <w:r w:rsidR="00784B11">
        <w:rPr>
          <w:rFonts w:ascii="Times New Roman" w:hAnsi="Times New Roman" w:cs="Times New Roman"/>
          <w:sz w:val="24"/>
          <w:szCs w:val="24"/>
        </w:rPr>
        <w:t>was noticed that it would have been time consuming to go through all the noisy data and correct them</w:t>
      </w:r>
      <w:r>
        <w:rPr>
          <w:rFonts w:ascii="Times New Roman" w:hAnsi="Times New Roman" w:cs="Times New Roman"/>
          <w:sz w:val="24"/>
          <w:szCs w:val="24"/>
        </w:rPr>
        <w:t xml:space="preserve"> individually</w:t>
      </w:r>
      <w:r w:rsidR="00784B11">
        <w:rPr>
          <w:rFonts w:ascii="Times New Roman" w:hAnsi="Times New Roman" w:cs="Times New Roman"/>
          <w:sz w:val="24"/>
          <w:szCs w:val="24"/>
        </w:rPr>
        <w:t>. Thus,</w:t>
      </w:r>
      <w:r w:rsidR="00430720">
        <w:rPr>
          <w:rFonts w:ascii="Times New Roman" w:hAnsi="Times New Roman" w:cs="Times New Roman"/>
          <w:sz w:val="24"/>
          <w:szCs w:val="24"/>
        </w:rPr>
        <w:t xml:space="preserve"> </w:t>
      </w:r>
      <w:r w:rsidR="007B0ACB">
        <w:rPr>
          <w:rFonts w:ascii="Times New Roman" w:hAnsi="Times New Roman" w:cs="Times New Roman"/>
          <w:sz w:val="24"/>
          <w:szCs w:val="24"/>
        </w:rPr>
        <w:t xml:space="preserve">I simply deleted </w:t>
      </w:r>
      <w:r w:rsidR="00430720">
        <w:rPr>
          <w:rFonts w:ascii="Times New Roman" w:hAnsi="Times New Roman" w:cs="Times New Roman"/>
          <w:sz w:val="24"/>
          <w:szCs w:val="24"/>
        </w:rPr>
        <w:t xml:space="preserve">the </w:t>
      </w:r>
      <w:r w:rsidR="007B0ACB">
        <w:rPr>
          <w:rFonts w:ascii="Times New Roman" w:hAnsi="Times New Roman" w:cs="Times New Roman"/>
          <w:sz w:val="24"/>
          <w:szCs w:val="24"/>
        </w:rPr>
        <w:t xml:space="preserve">64 pieces of </w:t>
      </w:r>
      <w:r w:rsidR="00430720">
        <w:rPr>
          <w:rFonts w:ascii="Times New Roman" w:hAnsi="Times New Roman" w:cs="Times New Roman"/>
          <w:sz w:val="24"/>
          <w:szCs w:val="24"/>
        </w:rPr>
        <w:t xml:space="preserve">noisy </w:t>
      </w:r>
      <w:r w:rsidR="007B0ACB">
        <w:rPr>
          <w:rFonts w:ascii="Times New Roman" w:hAnsi="Times New Roman" w:cs="Times New Roman"/>
          <w:sz w:val="24"/>
          <w:szCs w:val="24"/>
        </w:rPr>
        <w:t>data and placed them on a separate tab because out of a total of 8400 pieces it only works out to be less than 1% of their total revenue.</w:t>
      </w:r>
    </w:p>
    <w:p w14:paraId="36E91468" w14:textId="50A3D2C7" w:rsidR="00430720" w:rsidRDefault="000C4562" w:rsidP="00E97BBC">
      <w:pPr>
        <w:rPr>
          <w:rFonts w:ascii="Times New Roman" w:hAnsi="Times New Roman" w:cs="Times New Roman"/>
          <w:sz w:val="24"/>
          <w:szCs w:val="24"/>
        </w:rPr>
      </w:pPr>
      <w:r>
        <w:rPr>
          <w:rFonts w:ascii="Times New Roman" w:hAnsi="Times New Roman" w:cs="Times New Roman"/>
          <w:sz w:val="24"/>
          <w:szCs w:val="24"/>
        </w:rPr>
        <w:t>After all the noisy data had been cleared I</w:t>
      </w:r>
      <w:r w:rsidR="002E6074">
        <w:rPr>
          <w:rFonts w:ascii="Times New Roman" w:hAnsi="Times New Roman" w:cs="Times New Roman"/>
          <w:sz w:val="24"/>
          <w:szCs w:val="24"/>
        </w:rPr>
        <w:t xml:space="preserve"> completed simple statistical summaries for the sales </w:t>
      </w:r>
      <w:r w:rsidR="00867792">
        <w:rPr>
          <w:rFonts w:ascii="Times New Roman" w:hAnsi="Times New Roman" w:cs="Times New Roman"/>
          <w:sz w:val="24"/>
          <w:szCs w:val="24"/>
        </w:rPr>
        <w:t>column</w:t>
      </w:r>
      <w:r w:rsidR="002E6074">
        <w:rPr>
          <w:rFonts w:ascii="Times New Roman" w:hAnsi="Times New Roman" w:cs="Times New Roman"/>
          <w:sz w:val="24"/>
          <w:szCs w:val="24"/>
        </w:rPr>
        <w:t xml:space="preserve"> which </w:t>
      </w:r>
      <w:r w:rsidR="0011473D">
        <w:rPr>
          <w:rFonts w:ascii="Times New Roman" w:hAnsi="Times New Roman" w:cs="Times New Roman"/>
          <w:sz w:val="24"/>
          <w:szCs w:val="24"/>
        </w:rPr>
        <w:t>can be used later for the EOQ model (see appendix 1). Then I u</w:t>
      </w:r>
      <w:r w:rsidR="002E6074">
        <w:rPr>
          <w:rFonts w:ascii="Times New Roman" w:hAnsi="Times New Roman" w:cs="Times New Roman"/>
          <w:sz w:val="24"/>
          <w:szCs w:val="24"/>
        </w:rPr>
        <w:t xml:space="preserve">sed </w:t>
      </w:r>
      <w:r>
        <w:rPr>
          <w:rFonts w:ascii="Times New Roman" w:hAnsi="Times New Roman" w:cs="Times New Roman"/>
          <w:sz w:val="24"/>
          <w:szCs w:val="24"/>
        </w:rPr>
        <w:t>a few formulas to try and identify any trends within the data, firstly I used the</w:t>
      </w:r>
      <w:r w:rsidR="002E6074">
        <w:rPr>
          <w:rFonts w:ascii="Times New Roman" w:hAnsi="Times New Roman" w:cs="Times New Roman"/>
          <w:sz w:val="24"/>
          <w:szCs w:val="24"/>
        </w:rPr>
        <w:t xml:space="preserve"> information from the returns tab and used the IFERROR and VLOOKUP formulas to identify the orders that were returned and to see if there was anything in common between them (see appendix </w:t>
      </w:r>
      <w:r w:rsidR="0011473D">
        <w:rPr>
          <w:rFonts w:ascii="Times New Roman" w:hAnsi="Times New Roman" w:cs="Times New Roman"/>
          <w:sz w:val="24"/>
          <w:szCs w:val="24"/>
        </w:rPr>
        <w:t>2</w:t>
      </w:r>
      <w:r w:rsidR="002E6074">
        <w:rPr>
          <w:rFonts w:ascii="Times New Roman" w:hAnsi="Times New Roman" w:cs="Times New Roman"/>
          <w:sz w:val="24"/>
          <w:szCs w:val="24"/>
        </w:rPr>
        <w:t>).</w:t>
      </w:r>
      <w:r w:rsidR="0011473D">
        <w:rPr>
          <w:rFonts w:ascii="Times New Roman" w:hAnsi="Times New Roman" w:cs="Times New Roman"/>
          <w:sz w:val="24"/>
          <w:szCs w:val="24"/>
        </w:rPr>
        <w:t xml:space="preserve"> </w:t>
      </w:r>
      <w:r>
        <w:rPr>
          <w:rFonts w:ascii="Times New Roman" w:hAnsi="Times New Roman" w:cs="Times New Roman"/>
          <w:sz w:val="24"/>
          <w:szCs w:val="24"/>
        </w:rPr>
        <w:t>Secondly, I used an IF statement that correlated the order size with order quantity which helped me determine the large and small orders</w:t>
      </w:r>
      <w:r w:rsidR="001F0386">
        <w:rPr>
          <w:rFonts w:ascii="Times New Roman" w:hAnsi="Times New Roman" w:cs="Times New Roman"/>
          <w:sz w:val="24"/>
          <w:szCs w:val="24"/>
        </w:rPr>
        <w:t xml:space="preserve"> and allowed me to see if there were any additional patterns to be recognised</w:t>
      </w:r>
      <w:r>
        <w:rPr>
          <w:rFonts w:ascii="Times New Roman" w:hAnsi="Times New Roman" w:cs="Times New Roman"/>
          <w:sz w:val="24"/>
          <w:szCs w:val="24"/>
        </w:rPr>
        <w:t xml:space="preserve"> (see appendix 3). </w:t>
      </w:r>
    </w:p>
    <w:p w14:paraId="48466D48" w14:textId="77777777" w:rsidR="000C4562" w:rsidRDefault="000C4562" w:rsidP="00E97BBC">
      <w:pPr>
        <w:rPr>
          <w:rFonts w:ascii="Times New Roman" w:hAnsi="Times New Roman" w:cs="Times New Roman"/>
          <w:sz w:val="24"/>
          <w:szCs w:val="24"/>
        </w:rPr>
      </w:pPr>
    </w:p>
    <w:p w14:paraId="13C8E875" w14:textId="77777777" w:rsidR="00E97BBC" w:rsidRDefault="00E97BBC" w:rsidP="00E97BBC">
      <w:pPr>
        <w:jc w:val="center"/>
        <w:rPr>
          <w:rFonts w:ascii="Times New Roman" w:hAnsi="Times New Roman" w:cs="Times New Roman"/>
          <w:sz w:val="24"/>
          <w:szCs w:val="24"/>
          <w:u w:val="single"/>
        </w:rPr>
      </w:pPr>
      <w:r w:rsidRPr="00E97BBC">
        <w:rPr>
          <w:rFonts w:ascii="Times New Roman" w:hAnsi="Times New Roman" w:cs="Times New Roman"/>
          <w:sz w:val="24"/>
          <w:szCs w:val="24"/>
          <w:u w:val="single"/>
        </w:rPr>
        <w:t>Analysing the problem</w:t>
      </w:r>
    </w:p>
    <w:p w14:paraId="3E9E01B2" w14:textId="3DD7C20E" w:rsidR="00DA7E92" w:rsidRDefault="00D23536" w:rsidP="00E97BBC">
      <w:pPr>
        <w:rPr>
          <w:rFonts w:ascii="Times New Roman" w:hAnsi="Times New Roman" w:cs="Times New Roman"/>
          <w:sz w:val="24"/>
          <w:szCs w:val="24"/>
        </w:rPr>
      </w:pPr>
      <w:r>
        <w:rPr>
          <w:rFonts w:ascii="Times New Roman" w:hAnsi="Times New Roman" w:cs="Times New Roman"/>
          <w:sz w:val="24"/>
          <w:szCs w:val="24"/>
        </w:rPr>
        <w:t xml:space="preserve">After recognising that there had </w:t>
      </w:r>
      <w:r w:rsidR="0080081F">
        <w:rPr>
          <w:rFonts w:ascii="Times New Roman" w:hAnsi="Times New Roman" w:cs="Times New Roman"/>
          <w:sz w:val="24"/>
          <w:szCs w:val="24"/>
        </w:rPr>
        <w:t xml:space="preserve">not been much of a change in sales but there had </w:t>
      </w:r>
      <w:r>
        <w:rPr>
          <w:rFonts w:ascii="Times New Roman" w:hAnsi="Times New Roman" w:cs="Times New Roman"/>
          <w:sz w:val="24"/>
          <w:szCs w:val="24"/>
        </w:rPr>
        <w:t>been a decrease of £65,636 in profits in 2016 compared to 2013</w:t>
      </w:r>
      <w:r w:rsidR="0080081F">
        <w:rPr>
          <w:rFonts w:ascii="Times New Roman" w:hAnsi="Times New Roman" w:cs="Times New Roman"/>
          <w:sz w:val="24"/>
          <w:szCs w:val="24"/>
        </w:rPr>
        <w:t xml:space="preserve">, it was decided that a further investigation was needed into the products Canada Shopper had on offer and which ones were generating the most profit. It was then discovered that </w:t>
      </w:r>
      <w:r w:rsidR="0023338F">
        <w:rPr>
          <w:rFonts w:ascii="Times New Roman" w:hAnsi="Times New Roman" w:cs="Times New Roman"/>
          <w:sz w:val="24"/>
          <w:szCs w:val="24"/>
        </w:rPr>
        <w:t xml:space="preserve">the bookcases, scissors, trimmers and tables are causing a loss in profits and it was also noticed that it would be worth getting rid of a few other products that are low in demand such as the rubber bands, storage and organisation as there are holding costs that come with them (see appendix 4). </w:t>
      </w:r>
    </w:p>
    <w:p w14:paraId="03B505C9" w14:textId="6A593220" w:rsidR="00FA3751" w:rsidRDefault="003A7A4A" w:rsidP="00E97BBC">
      <w:pPr>
        <w:rPr>
          <w:rFonts w:ascii="Times New Roman" w:hAnsi="Times New Roman" w:cs="Times New Roman"/>
          <w:sz w:val="24"/>
          <w:szCs w:val="24"/>
        </w:rPr>
      </w:pPr>
      <w:r>
        <w:rPr>
          <w:rFonts w:ascii="Times New Roman" w:hAnsi="Times New Roman" w:cs="Times New Roman"/>
          <w:sz w:val="24"/>
          <w:szCs w:val="24"/>
        </w:rPr>
        <w:t>Another problem that was noticed is the level</w:t>
      </w:r>
      <w:r w:rsidR="00DB4181">
        <w:rPr>
          <w:rFonts w:ascii="Times New Roman" w:hAnsi="Times New Roman" w:cs="Times New Roman"/>
          <w:sz w:val="24"/>
          <w:szCs w:val="24"/>
        </w:rPr>
        <w:t xml:space="preserve"> of priority for each province in comparison to the total sales by province as Newfoundland only make up for 103,924 of Canada Shopper’s total sales and Yukon make up for 971,448 of the total sales, but</w:t>
      </w:r>
      <w:r w:rsidR="00FA3751">
        <w:rPr>
          <w:rFonts w:ascii="Times New Roman" w:hAnsi="Times New Roman" w:cs="Times New Roman"/>
          <w:sz w:val="24"/>
          <w:szCs w:val="24"/>
        </w:rPr>
        <w:t xml:space="preserve"> </w:t>
      </w:r>
      <w:r w:rsidR="00DB4181">
        <w:rPr>
          <w:rFonts w:ascii="Times New Roman" w:hAnsi="Times New Roman" w:cs="Times New Roman"/>
          <w:sz w:val="24"/>
          <w:szCs w:val="24"/>
        </w:rPr>
        <w:t>Newfoundland are given a higher priority over Yukon. Therefore, it would be important to think this strategy through in terms of building customer relationships, the more a province purchases, the more you would aim to make them your main priority as they</w:t>
      </w:r>
      <w:r w:rsidR="00FA3751">
        <w:rPr>
          <w:rFonts w:ascii="Times New Roman" w:hAnsi="Times New Roman" w:cs="Times New Roman"/>
          <w:sz w:val="24"/>
          <w:szCs w:val="24"/>
        </w:rPr>
        <w:t xml:space="preserve"> </w:t>
      </w:r>
      <w:r w:rsidR="00DB4181">
        <w:rPr>
          <w:rFonts w:ascii="Times New Roman" w:hAnsi="Times New Roman" w:cs="Times New Roman"/>
          <w:sz w:val="24"/>
          <w:szCs w:val="24"/>
        </w:rPr>
        <w:t xml:space="preserve">rely on you </w:t>
      </w:r>
      <w:r w:rsidR="00FA3751">
        <w:rPr>
          <w:rFonts w:ascii="Times New Roman" w:hAnsi="Times New Roman" w:cs="Times New Roman"/>
          <w:sz w:val="24"/>
          <w:szCs w:val="24"/>
        </w:rPr>
        <w:t xml:space="preserve">for your products </w:t>
      </w:r>
      <w:r w:rsidR="00DB4181">
        <w:rPr>
          <w:rFonts w:ascii="Times New Roman" w:hAnsi="Times New Roman" w:cs="Times New Roman"/>
          <w:sz w:val="24"/>
          <w:szCs w:val="24"/>
        </w:rPr>
        <w:t>but not as much as you rely on them</w:t>
      </w:r>
      <w:r w:rsidR="00FA3751">
        <w:rPr>
          <w:rFonts w:ascii="Times New Roman" w:hAnsi="Times New Roman" w:cs="Times New Roman"/>
          <w:sz w:val="24"/>
          <w:szCs w:val="24"/>
        </w:rPr>
        <w:t xml:space="preserve"> for revenue</w:t>
      </w:r>
      <w:r w:rsidR="00DB4181">
        <w:rPr>
          <w:rFonts w:ascii="Times New Roman" w:hAnsi="Times New Roman" w:cs="Times New Roman"/>
          <w:sz w:val="24"/>
          <w:szCs w:val="24"/>
        </w:rPr>
        <w:t xml:space="preserve"> (see </w:t>
      </w:r>
      <w:r w:rsidR="004A59E3">
        <w:rPr>
          <w:rFonts w:ascii="Times New Roman" w:hAnsi="Times New Roman" w:cs="Times New Roman"/>
          <w:sz w:val="24"/>
          <w:szCs w:val="24"/>
        </w:rPr>
        <w:t>appendix</w:t>
      </w:r>
      <w:r w:rsidR="00DB4181">
        <w:rPr>
          <w:rFonts w:ascii="Times New Roman" w:hAnsi="Times New Roman" w:cs="Times New Roman"/>
          <w:sz w:val="24"/>
          <w:szCs w:val="24"/>
        </w:rPr>
        <w:t xml:space="preserve"> 5)</w:t>
      </w:r>
      <w:r w:rsidR="00FA3751">
        <w:rPr>
          <w:rFonts w:ascii="Times New Roman" w:hAnsi="Times New Roman" w:cs="Times New Roman"/>
          <w:sz w:val="24"/>
          <w:szCs w:val="24"/>
        </w:rPr>
        <w:t xml:space="preserve">. </w:t>
      </w:r>
    </w:p>
    <w:p w14:paraId="2EF72EAB" w14:textId="46F4D5EF" w:rsidR="00FA3751" w:rsidRDefault="00FA3751" w:rsidP="00E97BBC">
      <w:pPr>
        <w:rPr>
          <w:rFonts w:ascii="Times New Roman" w:hAnsi="Times New Roman" w:cs="Times New Roman"/>
          <w:sz w:val="24"/>
          <w:szCs w:val="24"/>
        </w:rPr>
      </w:pPr>
      <w:r>
        <w:rPr>
          <w:rFonts w:ascii="Times New Roman" w:hAnsi="Times New Roman" w:cs="Times New Roman"/>
          <w:sz w:val="24"/>
          <w:szCs w:val="24"/>
        </w:rPr>
        <w:t xml:space="preserve">Referring to the returned goods, I tried to analyse </w:t>
      </w:r>
      <w:r w:rsidR="006D3ECB">
        <w:rPr>
          <w:rFonts w:ascii="Times New Roman" w:hAnsi="Times New Roman" w:cs="Times New Roman"/>
          <w:sz w:val="24"/>
          <w:szCs w:val="24"/>
        </w:rPr>
        <w:t>them</w:t>
      </w:r>
      <w:r>
        <w:rPr>
          <w:rFonts w:ascii="Times New Roman" w:hAnsi="Times New Roman" w:cs="Times New Roman"/>
          <w:sz w:val="24"/>
          <w:szCs w:val="24"/>
        </w:rPr>
        <w:t xml:space="preserve"> further by </w:t>
      </w:r>
      <w:r w:rsidR="006D3ECB">
        <w:rPr>
          <w:rFonts w:ascii="Times New Roman" w:hAnsi="Times New Roman" w:cs="Times New Roman"/>
          <w:sz w:val="24"/>
          <w:szCs w:val="24"/>
        </w:rPr>
        <w:t>using an IF statement to quality check all the returned products. After that I labelled the impact these returns had on the product line although Canada Shopper did not provide a benchmark for this. It was then decided by the data analytics company that the benchmark will start at a quality control of 0</w:t>
      </w:r>
      <w:r w:rsidR="00D350F9">
        <w:rPr>
          <w:rFonts w:ascii="Times New Roman" w:hAnsi="Times New Roman" w:cs="Times New Roman"/>
          <w:sz w:val="24"/>
          <w:szCs w:val="24"/>
        </w:rPr>
        <w:t>.00</w:t>
      </w:r>
      <w:r w:rsidR="006D3ECB">
        <w:rPr>
          <w:rFonts w:ascii="Times New Roman" w:hAnsi="Times New Roman" w:cs="Times New Roman"/>
          <w:sz w:val="24"/>
          <w:szCs w:val="24"/>
        </w:rPr>
        <w:t>% which will have a low impact on the product line and a maximum of 0.10% which will be a major impact on the product line</w:t>
      </w:r>
      <w:r w:rsidR="00D350F9">
        <w:rPr>
          <w:rFonts w:ascii="Times New Roman" w:hAnsi="Times New Roman" w:cs="Times New Roman"/>
          <w:sz w:val="24"/>
          <w:szCs w:val="24"/>
        </w:rPr>
        <w:t>. I</w:t>
      </w:r>
      <w:r w:rsidR="006D3ECB">
        <w:rPr>
          <w:rFonts w:ascii="Times New Roman" w:hAnsi="Times New Roman" w:cs="Times New Roman"/>
          <w:sz w:val="24"/>
          <w:szCs w:val="24"/>
        </w:rPr>
        <w:t xml:space="preserve">t turned out that </w:t>
      </w:r>
      <w:r w:rsidR="00D350F9">
        <w:rPr>
          <w:rFonts w:ascii="Times New Roman" w:hAnsi="Times New Roman" w:cs="Times New Roman"/>
          <w:sz w:val="24"/>
          <w:szCs w:val="24"/>
        </w:rPr>
        <w:t>much of the</w:t>
      </w:r>
      <w:r w:rsidR="006D3ECB">
        <w:rPr>
          <w:rFonts w:ascii="Times New Roman" w:hAnsi="Times New Roman" w:cs="Times New Roman"/>
          <w:sz w:val="24"/>
          <w:szCs w:val="24"/>
        </w:rPr>
        <w:t xml:space="preserve"> returns were </w:t>
      </w:r>
      <w:r w:rsidR="00D350F9">
        <w:rPr>
          <w:rFonts w:ascii="Times New Roman" w:hAnsi="Times New Roman" w:cs="Times New Roman"/>
          <w:sz w:val="24"/>
          <w:szCs w:val="24"/>
        </w:rPr>
        <w:t xml:space="preserve">of </w:t>
      </w:r>
      <w:r w:rsidR="006D3ECB">
        <w:rPr>
          <w:rFonts w:ascii="Times New Roman" w:hAnsi="Times New Roman" w:cs="Times New Roman"/>
          <w:sz w:val="24"/>
          <w:szCs w:val="24"/>
        </w:rPr>
        <w:t xml:space="preserve">low impact with only 5 having a medium impact and over (see </w:t>
      </w:r>
      <w:r w:rsidR="004A59E3">
        <w:rPr>
          <w:rFonts w:ascii="Times New Roman" w:hAnsi="Times New Roman" w:cs="Times New Roman"/>
          <w:sz w:val="24"/>
          <w:szCs w:val="24"/>
        </w:rPr>
        <w:t>appendix</w:t>
      </w:r>
      <w:r w:rsidR="006D3ECB">
        <w:rPr>
          <w:rFonts w:ascii="Times New Roman" w:hAnsi="Times New Roman" w:cs="Times New Roman"/>
          <w:sz w:val="24"/>
          <w:szCs w:val="24"/>
        </w:rPr>
        <w:t xml:space="preserve"> 6).</w:t>
      </w:r>
    </w:p>
    <w:p w14:paraId="32FFDC44" w14:textId="50EF7E50" w:rsidR="00E93384" w:rsidRDefault="004A59E3" w:rsidP="00E97BBC">
      <w:pPr>
        <w:rPr>
          <w:rFonts w:ascii="Times New Roman" w:hAnsi="Times New Roman" w:cs="Times New Roman"/>
          <w:sz w:val="24"/>
          <w:szCs w:val="24"/>
        </w:rPr>
      </w:pPr>
      <w:r>
        <w:rPr>
          <w:rFonts w:ascii="Times New Roman" w:hAnsi="Times New Roman" w:cs="Times New Roman"/>
          <w:sz w:val="24"/>
          <w:szCs w:val="24"/>
        </w:rPr>
        <w:t>Then I went on to use prediction models to give Canada Shopper an insight on what would happen if. Firstly, I wanted to predict the sum of sales and profits from different customer segments using a linear regression model</w:t>
      </w:r>
      <w:r w:rsidR="00F06530">
        <w:rPr>
          <w:rFonts w:ascii="Times New Roman" w:hAnsi="Times New Roman" w:cs="Times New Roman"/>
          <w:sz w:val="24"/>
          <w:szCs w:val="24"/>
        </w:rPr>
        <w:t xml:space="preserve">. </w:t>
      </w:r>
      <w:r w:rsidR="003A1953">
        <w:rPr>
          <w:rFonts w:ascii="Times New Roman" w:hAnsi="Times New Roman" w:cs="Times New Roman"/>
          <w:sz w:val="24"/>
          <w:szCs w:val="24"/>
        </w:rPr>
        <w:t>To do so I needed to extract the columns I wanted information from and place them in a separate tab to be used in a pivot table.</w:t>
      </w:r>
      <w:r>
        <w:rPr>
          <w:rFonts w:ascii="Times New Roman" w:hAnsi="Times New Roman" w:cs="Times New Roman"/>
          <w:sz w:val="24"/>
          <w:szCs w:val="24"/>
        </w:rPr>
        <w:t xml:space="preserve"> </w:t>
      </w:r>
      <w:r w:rsidR="003A1953">
        <w:rPr>
          <w:rFonts w:ascii="Times New Roman" w:hAnsi="Times New Roman" w:cs="Times New Roman"/>
          <w:sz w:val="24"/>
          <w:szCs w:val="24"/>
        </w:rPr>
        <w:t>The</w:t>
      </w:r>
      <w:r>
        <w:rPr>
          <w:rFonts w:ascii="Times New Roman" w:hAnsi="Times New Roman" w:cs="Times New Roman"/>
          <w:sz w:val="24"/>
          <w:szCs w:val="24"/>
        </w:rPr>
        <w:t xml:space="preserve"> outcome showed that the </w:t>
      </w:r>
      <w:r w:rsidR="004749D3">
        <w:rPr>
          <w:rFonts w:ascii="Times New Roman" w:hAnsi="Times New Roman" w:cs="Times New Roman"/>
          <w:sz w:val="24"/>
          <w:szCs w:val="24"/>
        </w:rPr>
        <w:t>‘</w:t>
      </w:r>
      <w:r>
        <w:rPr>
          <w:rFonts w:ascii="Times New Roman" w:hAnsi="Times New Roman" w:cs="Times New Roman"/>
          <w:sz w:val="24"/>
          <w:szCs w:val="24"/>
        </w:rPr>
        <w:t>Corporate</w:t>
      </w:r>
      <w:r w:rsidR="004749D3">
        <w:rPr>
          <w:rFonts w:ascii="Times New Roman" w:hAnsi="Times New Roman" w:cs="Times New Roman"/>
          <w:sz w:val="24"/>
          <w:szCs w:val="24"/>
        </w:rPr>
        <w:t>’</w:t>
      </w:r>
      <w:r>
        <w:rPr>
          <w:rFonts w:ascii="Times New Roman" w:hAnsi="Times New Roman" w:cs="Times New Roman"/>
          <w:sz w:val="24"/>
          <w:szCs w:val="24"/>
        </w:rPr>
        <w:t xml:space="preserve"> segment </w:t>
      </w:r>
      <w:r w:rsidR="00D901CD">
        <w:rPr>
          <w:rFonts w:ascii="Times New Roman" w:hAnsi="Times New Roman" w:cs="Times New Roman"/>
          <w:sz w:val="24"/>
          <w:szCs w:val="24"/>
        </w:rPr>
        <w:t>wou</w:t>
      </w:r>
      <w:r w:rsidR="003A1953">
        <w:rPr>
          <w:rFonts w:ascii="Times New Roman" w:hAnsi="Times New Roman" w:cs="Times New Roman"/>
          <w:sz w:val="24"/>
          <w:szCs w:val="24"/>
        </w:rPr>
        <w:t>ld be</w:t>
      </w:r>
      <w:r w:rsidR="00D901CD">
        <w:rPr>
          <w:rFonts w:ascii="Times New Roman" w:hAnsi="Times New Roman" w:cs="Times New Roman"/>
          <w:sz w:val="24"/>
          <w:szCs w:val="24"/>
        </w:rPr>
        <w:t xml:space="preserve"> the one</w:t>
      </w:r>
      <w:r>
        <w:rPr>
          <w:rFonts w:ascii="Times New Roman" w:hAnsi="Times New Roman" w:cs="Times New Roman"/>
          <w:sz w:val="24"/>
          <w:szCs w:val="24"/>
        </w:rPr>
        <w:t xml:space="preserve"> to generate </w:t>
      </w:r>
      <w:r w:rsidR="00E93384">
        <w:rPr>
          <w:rFonts w:ascii="Times New Roman" w:hAnsi="Times New Roman" w:cs="Times New Roman"/>
          <w:sz w:val="24"/>
          <w:szCs w:val="24"/>
        </w:rPr>
        <w:t>a significant amount of</w:t>
      </w:r>
      <w:r>
        <w:rPr>
          <w:rFonts w:ascii="Times New Roman" w:hAnsi="Times New Roman" w:cs="Times New Roman"/>
          <w:sz w:val="24"/>
          <w:szCs w:val="24"/>
        </w:rPr>
        <w:t xml:space="preserve"> sales and</w:t>
      </w:r>
      <w:r w:rsidR="00E93384">
        <w:rPr>
          <w:rFonts w:ascii="Times New Roman" w:hAnsi="Times New Roman" w:cs="Times New Roman"/>
          <w:sz w:val="24"/>
          <w:szCs w:val="24"/>
        </w:rPr>
        <w:t xml:space="preserve"> the most</w:t>
      </w:r>
      <w:r>
        <w:rPr>
          <w:rFonts w:ascii="Times New Roman" w:hAnsi="Times New Roman" w:cs="Times New Roman"/>
          <w:sz w:val="24"/>
          <w:szCs w:val="24"/>
        </w:rPr>
        <w:t xml:space="preserve"> profit with a figure of 40%, followed by </w:t>
      </w:r>
      <w:r w:rsidR="004749D3">
        <w:rPr>
          <w:rFonts w:ascii="Times New Roman" w:hAnsi="Times New Roman" w:cs="Times New Roman"/>
          <w:sz w:val="24"/>
          <w:szCs w:val="24"/>
        </w:rPr>
        <w:t>‘</w:t>
      </w:r>
      <w:r>
        <w:rPr>
          <w:rFonts w:ascii="Times New Roman" w:hAnsi="Times New Roman" w:cs="Times New Roman"/>
          <w:sz w:val="24"/>
          <w:szCs w:val="24"/>
        </w:rPr>
        <w:t>Home Office</w:t>
      </w:r>
      <w:r w:rsidR="004749D3">
        <w:rPr>
          <w:rFonts w:ascii="Times New Roman" w:hAnsi="Times New Roman" w:cs="Times New Roman"/>
          <w:sz w:val="24"/>
          <w:szCs w:val="24"/>
        </w:rPr>
        <w:t>’</w:t>
      </w:r>
      <w:r>
        <w:rPr>
          <w:rFonts w:ascii="Times New Roman" w:hAnsi="Times New Roman" w:cs="Times New Roman"/>
          <w:sz w:val="24"/>
          <w:szCs w:val="24"/>
        </w:rPr>
        <w:t xml:space="preserve"> and </w:t>
      </w:r>
      <w:r w:rsidR="004749D3">
        <w:rPr>
          <w:rFonts w:ascii="Times New Roman" w:hAnsi="Times New Roman" w:cs="Times New Roman"/>
          <w:sz w:val="24"/>
          <w:szCs w:val="24"/>
        </w:rPr>
        <w:t>‘</w:t>
      </w:r>
      <w:r>
        <w:rPr>
          <w:rFonts w:ascii="Times New Roman" w:hAnsi="Times New Roman" w:cs="Times New Roman"/>
          <w:sz w:val="24"/>
          <w:szCs w:val="24"/>
        </w:rPr>
        <w:t>Small Business</w:t>
      </w:r>
      <w:r w:rsidR="004749D3">
        <w:rPr>
          <w:rFonts w:ascii="Times New Roman" w:hAnsi="Times New Roman" w:cs="Times New Roman"/>
          <w:sz w:val="24"/>
          <w:szCs w:val="24"/>
        </w:rPr>
        <w:t>’</w:t>
      </w:r>
      <w:r>
        <w:rPr>
          <w:rFonts w:ascii="Times New Roman" w:hAnsi="Times New Roman" w:cs="Times New Roman"/>
          <w:sz w:val="24"/>
          <w:szCs w:val="24"/>
        </w:rPr>
        <w:t xml:space="preserve"> with 21% </w:t>
      </w:r>
      <w:r w:rsidR="00D901CD">
        <w:rPr>
          <w:rFonts w:ascii="Times New Roman" w:hAnsi="Times New Roman" w:cs="Times New Roman"/>
          <w:sz w:val="24"/>
          <w:szCs w:val="24"/>
        </w:rPr>
        <w:t xml:space="preserve">and </w:t>
      </w:r>
      <w:r w:rsidR="004749D3">
        <w:rPr>
          <w:rFonts w:ascii="Times New Roman" w:hAnsi="Times New Roman" w:cs="Times New Roman"/>
          <w:sz w:val="24"/>
          <w:szCs w:val="24"/>
        </w:rPr>
        <w:t>‘</w:t>
      </w:r>
      <w:r>
        <w:rPr>
          <w:rFonts w:ascii="Times New Roman" w:hAnsi="Times New Roman" w:cs="Times New Roman"/>
          <w:sz w:val="24"/>
          <w:szCs w:val="24"/>
        </w:rPr>
        <w:t>Consumer</w:t>
      </w:r>
      <w:r w:rsidR="004749D3">
        <w:rPr>
          <w:rFonts w:ascii="Times New Roman" w:hAnsi="Times New Roman" w:cs="Times New Roman"/>
          <w:sz w:val="24"/>
          <w:szCs w:val="24"/>
        </w:rPr>
        <w:t>'</w:t>
      </w:r>
      <w:r>
        <w:rPr>
          <w:rFonts w:ascii="Times New Roman" w:hAnsi="Times New Roman" w:cs="Times New Roman"/>
          <w:sz w:val="24"/>
          <w:szCs w:val="24"/>
        </w:rPr>
        <w:t xml:space="preserve"> being last with 19% (see appendix </w:t>
      </w:r>
      <w:r w:rsidR="00E93384">
        <w:rPr>
          <w:rFonts w:ascii="Times New Roman" w:hAnsi="Times New Roman" w:cs="Times New Roman"/>
          <w:sz w:val="24"/>
          <w:szCs w:val="24"/>
        </w:rPr>
        <w:t>7</w:t>
      </w:r>
      <w:r>
        <w:rPr>
          <w:rFonts w:ascii="Times New Roman" w:hAnsi="Times New Roman" w:cs="Times New Roman"/>
          <w:sz w:val="24"/>
          <w:szCs w:val="24"/>
        </w:rPr>
        <w:t>)</w:t>
      </w:r>
      <w:r w:rsidR="004749D3">
        <w:rPr>
          <w:rFonts w:ascii="Times New Roman" w:hAnsi="Times New Roman" w:cs="Times New Roman"/>
          <w:sz w:val="24"/>
          <w:szCs w:val="24"/>
        </w:rPr>
        <w:t xml:space="preserve">. </w:t>
      </w:r>
      <w:r w:rsidR="005A6178">
        <w:rPr>
          <w:rFonts w:ascii="Times New Roman" w:hAnsi="Times New Roman" w:cs="Times New Roman"/>
          <w:sz w:val="24"/>
          <w:szCs w:val="24"/>
        </w:rPr>
        <w:t xml:space="preserve"> </w:t>
      </w:r>
    </w:p>
    <w:p w14:paraId="4550FB5D" w14:textId="43706578" w:rsidR="00D350F9" w:rsidRDefault="00D901CD" w:rsidP="00E97BBC">
      <w:pPr>
        <w:rPr>
          <w:rFonts w:ascii="Times New Roman" w:hAnsi="Times New Roman" w:cs="Times New Roman"/>
          <w:sz w:val="24"/>
          <w:szCs w:val="24"/>
        </w:rPr>
      </w:pPr>
      <w:r>
        <w:rPr>
          <w:rFonts w:ascii="Times New Roman" w:hAnsi="Times New Roman" w:cs="Times New Roman"/>
          <w:sz w:val="24"/>
          <w:szCs w:val="24"/>
        </w:rPr>
        <w:lastRenderedPageBreak/>
        <w:t xml:space="preserve">The second model used was the EOQ (Economic Order Quantity) model </w:t>
      </w:r>
      <w:r w:rsidR="00B452DB">
        <w:rPr>
          <w:rFonts w:ascii="Times New Roman" w:hAnsi="Times New Roman" w:cs="Times New Roman"/>
          <w:sz w:val="24"/>
          <w:szCs w:val="24"/>
        </w:rPr>
        <w:t xml:space="preserve">which helps </w:t>
      </w:r>
      <w:r w:rsidR="00E93384">
        <w:rPr>
          <w:rFonts w:ascii="Times New Roman" w:hAnsi="Times New Roman" w:cs="Times New Roman"/>
          <w:sz w:val="24"/>
          <w:szCs w:val="24"/>
        </w:rPr>
        <w:t xml:space="preserve">with optimising when to </w:t>
      </w:r>
      <w:r w:rsidR="00B452DB">
        <w:rPr>
          <w:rFonts w:ascii="Times New Roman" w:hAnsi="Times New Roman" w:cs="Times New Roman"/>
          <w:sz w:val="24"/>
          <w:szCs w:val="24"/>
        </w:rPr>
        <w:t>order</w:t>
      </w:r>
      <w:r w:rsidR="00E93384">
        <w:rPr>
          <w:rFonts w:ascii="Times New Roman" w:hAnsi="Times New Roman" w:cs="Times New Roman"/>
          <w:sz w:val="24"/>
          <w:szCs w:val="24"/>
        </w:rPr>
        <w:t xml:space="preserve"> </w:t>
      </w:r>
      <w:r w:rsidR="00B452DB">
        <w:rPr>
          <w:rFonts w:ascii="Times New Roman" w:hAnsi="Times New Roman" w:cs="Times New Roman"/>
          <w:sz w:val="24"/>
          <w:szCs w:val="24"/>
        </w:rPr>
        <w:t xml:space="preserve">stock, to do so an average order quantity needed to be worked </w:t>
      </w:r>
      <w:r w:rsidR="00E93384">
        <w:rPr>
          <w:rFonts w:ascii="Times New Roman" w:hAnsi="Times New Roman" w:cs="Times New Roman"/>
          <w:sz w:val="24"/>
          <w:szCs w:val="24"/>
        </w:rPr>
        <w:t>out by</w:t>
      </w:r>
      <w:r w:rsidR="00B452DB">
        <w:rPr>
          <w:rFonts w:ascii="Times New Roman" w:hAnsi="Times New Roman" w:cs="Times New Roman"/>
          <w:sz w:val="24"/>
          <w:szCs w:val="24"/>
        </w:rPr>
        <w:t xml:space="preserve"> using the SUM formula to </w:t>
      </w:r>
      <w:r w:rsidR="00B02E73">
        <w:rPr>
          <w:rFonts w:ascii="Times New Roman" w:hAnsi="Times New Roman" w:cs="Times New Roman"/>
          <w:sz w:val="24"/>
          <w:szCs w:val="24"/>
        </w:rPr>
        <w:t>calculate the</w:t>
      </w:r>
      <w:r w:rsidR="00B452DB">
        <w:rPr>
          <w:rFonts w:ascii="Times New Roman" w:hAnsi="Times New Roman" w:cs="Times New Roman"/>
          <w:sz w:val="24"/>
          <w:szCs w:val="24"/>
        </w:rPr>
        <w:t xml:space="preserve"> total order quantity which was then divided by 4 and gave an optimal order quantity of 1460.08 with </w:t>
      </w:r>
      <w:r w:rsidR="00E93384">
        <w:rPr>
          <w:rFonts w:ascii="Times New Roman" w:hAnsi="Times New Roman" w:cs="Times New Roman"/>
          <w:sz w:val="24"/>
          <w:szCs w:val="24"/>
        </w:rPr>
        <w:t xml:space="preserve">£730 being the minimum total costs of holding and </w:t>
      </w:r>
      <w:r w:rsidR="00B02E73">
        <w:rPr>
          <w:rFonts w:ascii="Times New Roman" w:hAnsi="Times New Roman" w:cs="Times New Roman"/>
          <w:sz w:val="24"/>
          <w:szCs w:val="24"/>
        </w:rPr>
        <w:t>setting up</w:t>
      </w:r>
      <w:r w:rsidR="00E93384">
        <w:rPr>
          <w:rFonts w:ascii="Times New Roman" w:hAnsi="Times New Roman" w:cs="Times New Roman"/>
          <w:sz w:val="24"/>
          <w:szCs w:val="24"/>
        </w:rPr>
        <w:t xml:space="preserve"> orders (see appendix </w:t>
      </w:r>
      <w:r w:rsidR="00AA6A08">
        <w:rPr>
          <w:rFonts w:ascii="Times New Roman" w:hAnsi="Times New Roman" w:cs="Times New Roman"/>
          <w:sz w:val="24"/>
          <w:szCs w:val="24"/>
        </w:rPr>
        <w:t>8</w:t>
      </w:r>
      <w:r w:rsidR="00E93384">
        <w:rPr>
          <w:rFonts w:ascii="Times New Roman" w:hAnsi="Times New Roman" w:cs="Times New Roman"/>
          <w:sz w:val="24"/>
          <w:szCs w:val="24"/>
        </w:rPr>
        <w:t xml:space="preserve">). </w:t>
      </w:r>
    </w:p>
    <w:p w14:paraId="489C9115" w14:textId="25C23060" w:rsidR="00B02E73" w:rsidRPr="001F0386" w:rsidRDefault="00B02E73" w:rsidP="00E97BBC">
      <w:pPr>
        <w:rPr>
          <w:rFonts w:ascii="Times New Roman" w:hAnsi="Times New Roman" w:cs="Times New Roman"/>
          <w:sz w:val="24"/>
          <w:szCs w:val="24"/>
        </w:rPr>
      </w:pPr>
      <w:r>
        <w:rPr>
          <w:rFonts w:ascii="Times New Roman" w:hAnsi="Times New Roman" w:cs="Times New Roman"/>
          <w:sz w:val="24"/>
          <w:szCs w:val="24"/>
        </w:rPr>
        <w:t xml:space="preserve">And lastly </w:t>
      </w:r>
      <w:r w:rsidRPr="00B02E73">
        <w:rPr>
          <w:rFonts w:ascii="Times New Roman" w:hAnsi="Times New Roman" w:cs="Times New Roman"/>
          <w:sz w:val="24"/>
          <w:szCs w:val="24"/>
        </w:rPr>
        <w:t xml:space="preserve">a </w:t>
      </w:r>
      <w:r w:rsidRPr="00B02E73">
        <w:rPr>
          <w:rFonts w:ascii="Times New Roman" w:hAnsi="Times New Roman" w:cs="Times New Roman"/>
          <w:noProof/>
          <w:sz w:val="24"/>
          <w:szCs w:val="24"/>
        </w:rPr>
        <w:t>quantitative forecast method was used based on statistical techniques that uses historical sales data to predict future sales</w:t>
      </w:r>
      <w:r>
        <w:rPr>
          <w:rFonts w:ascii="Times New Roman" w:hAnsi="Times New Roman" w:cs="Times New Roman"/>
          <w:noProof/>
          <w:sz w:val="24"/>
          <w:szCs w:val="24"/>
        </w:rPr>
        <w:t xml:space="preserve">. It is otherwise known as the 3 month weighted moving average method which </w:t>
      </w:r>
      <w:r w:rsidR="006D1F56">
        <w:rPr>
          <w:rFonts w:ascii="Times New Roman" w:hAnsi="Times New Roman" w:cs="Times New Roman"/>
          <w:noProof/>
          <w:sz w:val="24"/>
          <w:szCs w:val="24"/>
        </w:rPr>
        <w:t>reflects more closely on data fluctuations</w:t>
      </w:r>
      <w:sdt>
        <w:sdtPr>
          <w:rPr>
            <w:rFonts w:ascii="Times New Roman" w:hAnsi="Times New Roman" w:cs="Times New Roman"/>
            <w:noProof/>
            <w:sz w:val="24"/>
            <w:szCs w:val="24"/>
          </w:rPr>
          <w:id w:val="1016890548"/>
          <w:citation/>
        </w:sdtPr>
        <w:sdtEndPr/>
        <w:sdtContent>
          <w:r w:rsidR="00AA6A08">
            <w:rPr>
              <w:rFonts w:ascii="Times New Roman" w:hAnsi="Times New Roman" w:cs="Times New Roman"/>
              <w:noProof/>
              <w:sz w:val="24"/>
              <w:szCs w:val="24"/>
            </w:rPr>
            <w:fldChar w:fldCharType="begin"/>
          </w:r>
          <w:r w:rsidR="00AA6A08">
            <w:rPr>
              <w:rFonts w:ascii="Times New Roman" w:hAnsi="Times New Roman" w:cs="Times New Roman"/>
              <w:noProof/>
              <w:sz w:val="24"/>
              <w:szCs w:val="24"/>
            </w:rPr>
            <w:instrText xml:space="preserve"> CITATION Mul171 \l 2057 </w:instrText>
          </w:r>
          <w:r w:rsidR="00AA6A08">
            <w:rPr>
              <w:rFonts w:ascii="Times New Roman" w:hAnsi="Times New Roman" w:cs="Times New Roman"/>
              <w:noProof/>
              <w:sz w:val="24"/>
              <w:szCs w:val="24"/>
            </w:rPr>
            <w:fldChar w:fldCharType="separate"/>
          </w:r>
          <w:r w:rsidR="0006505C">
            <w:rPr>
              <w:rFonts w:ascii="Times New Roman" w:hAnsi="Times New Roman" w:cs="Times New Roman"/>
              <w:noProof/>
              <w:sz w:val="24"/>
              <w:szCs w:val="24"/>
            </w:rPr>
            <w:t xml:space="preserve"> </w:t>
          </w:r>
          <w:r w:rsidR="0006505C" w:rsidRPr="0006505C">
            <w:rPr>
              <w:rFonts w:ascii="Times New Roman" w:hAnsi="Times New Roman" w:cs="Times New Roman"/>
              <w:noProof/>
              <w:sz w:val="24"/>
              <w:szCs w:val="24"/>
            </w:rPr>
            <w:t>(Mullins, 2017)</w:t>
          </w:r>
          <w:r w:rsidR="00AA6A08">
            <w:rPr>
              <w:rFonts w:ascii="Times New Roman" w:hAnsi="Times New Roman" w:cs="Times New Roman"/>
              <w:noProof/>
              <w:sz w:val="24"/>
              <w:szCs w:val="24"/>
            </w:rPr>
            <w:fldChar w:fldCharType="end"/>
          </w:r>
        </w:sdtContent>
      </w:sdt>
      <w:r w:rsidR="006D1F56">
        <w:rPr>
          <w:rFonts w:ascii="Times New Roman" w:hAnsi="Times New Roman" w:cs="Times New Roman"/>
          <w:noProof/>
          <w:sz w:val="24"/>
          <w:szCs w:val="24"/>
        </w:rPr>
        <w:t xml:space="preserve">. The results </w:t>
      </w:r>
      <w:r w:rsidR="00AA6A08">
        <w:rPr>
          <w:rFonts w:ascii="Times New Roman" w:hAnsi="Times New Roman" w:cs="Times New Roman"/>
          <w:noProof/>
          <w:sz w:val="24"/>
          <w:szCs w:val="24"/>
        </w:rPr>
        <w:t>displayed</w:t>
      </w:r>
      <w:r w:rsidR="006D1F56">
        <w:rPr>
          <w:rFonts w:ascii="Times New Roman" w:hAnsi="Times New Roman" w:cs="Times New Roman"/>
          <w:noProof/>
          <w:sz w:val="24"/>
          <w:szCs w:val="24"/>
        </w:rPr>
        <w:t xml:space="preserve"> that</w:t>
      </w:r>
      <w:r w:rsidR="00AA6A08">
        <w:rPr>
          <w:rFonts w:ascii="Times New Roman" w:hAnsi="Times New Roman" w:cs="Times New Roman"/>
          <w:noProof/>
          <w:sz w:val="24"/>
          <w:szCs w:val="24"/>
        </w:rPr>
        <w:t xml:space="preserve"> the actual sales in 2016 were better than sales in 2015 and </w:t>
      </w:r>
      <w:r w:rsidR="003A1953">
        <w:rPr>
          <w:rFonts w:ascii="Times New Roman" w:hAnsi="Times New Roman" w:cs="Times New Roman"/>
          <w:noProof/>
          <w:sz w:val="24"/>
          <w:szCs w:val="24"/>
        </w:rPr>
        <w:t xml:space="preserve">the </w:t>
      </w:r>
      <w:r w:rsidR="00AA6A08">
        <w:rPr>
          <w:rFonts w:ascii="Times New Roman" w:hAnsi="Times New Roman" w:cs="Times New Roman"/>
          <w:noProof/>
          <w:sz w:val="24"/>
          <w:szCs w:val="24"/>
        </w:rPr>
        <w:t>forecasted sales for 2016 especially in the 2/3 of the year. Which again confirms our idea that sales has nothing to do with the loss of profits (see appendix 9).</w:t>
      </w:r>
    </w:p>
    <w:p w14:paraId="64BF93D2" w14:textId="77777777" w:rsidR="00E97BBC" w:rsidRDefault="00E97BBC" w:rsidP="00E97BBC">
      <w:pPr>
        <w:jc w:val="center"/>
        <w:rPr>
          <w:rFonts w:ascii="Times New Roman" w:hAnsi="Times New Roman" w:cs="Times New Roman"/>
          <w:sz w:val="24"/>
          <w:szCs w:val="24"/>
          <w:u w:val="single"/>
        </w:rPr>
      </w:pPr>
      <w:r w:rsidRPr="00E97BBC">
        <w:rPr>
          <w:rFonts w:ascii="Times New Roman" w:hAnsi="Times New Roman" w:cs="Times New Roman"/>
          <w:sz w:val="24"/>
          <w:szCs w:val="24"/>
          <w:u w:val="single"/>
        </w:rPr>
        <w:t>Interpreting results and making a decision</w:t>
      </w:r>
    </w:p>
    <w:p w14:paraId="0709D6FF" w14:textId="309B2EAD" w:rsidR="001752EA" w:rsidRDefault="00AA6A08" w:rsidP="00E97BBC">
      <w:pPr>
        <w:rPr>
          <w:rFonts w:ascii="Times New Roman" w:hAnsi="Times New Roman" w:cs="Times New Roman"/>
          <w:sz w:val="24"/>
          <w:szCs w:val="24"/>
        </w:rPr>
      </w:pPr>
      <w:r>
        <w:rPr>
          <w:rFonts w:ascii="Times New Roman" w:hAnsi="Times New Roman" w:cs="Times New Roman"/>
          <w:sz w:val="24"/>
          <w:szCs w:val="24"/>
        </w:rPr>
        <w:t>Results clearly indicate that there has been a loss in profits, around £65,000 which if continued would end up negatively impacting the company</w:t>
      </w:r>
      <w:r w:rsidR="006B31AB">
        <w:rPr>
          <w:rFonts w:ascii="Times New Roman" w:hAnsi="Times New Roman" w:cs="Times New Roman"/>
          <w:sz w:val="24"/>
          <w:szCs w:val="24"/>
        </w:rPr>
        <w:t xml:space="preserve">. </w:t>
      </w:r>
      <w:r w:rsidR="0057774C">
        <w:rPr>
          <w:rFonts w:ascii="Times New Roman" w:hAnsi="Times New Roman" w:cs="Times New Roman"/>
          <w:sz w:val="24"/>
          <w:szCs w:val="24"/>
        </w:rPr>
        <w:t xml:space="preserve">Thus, if this was done sooner a few problems could have been easily eliminated and profits could have been saved. </w:t>
      </w:r>
      <w:r w:rsidR="000C57DA">
        <w:rPr>
          <w:rFonts w:ascii="Times New Roman" w:hAnsi="Times New Roman" w:cs="Times New Roman"/>
          <w:sz w:val="24"/>
          <w:szCs w:val="24"/>
        </w:rPr>
        <w:t xml:space="preserve">According to Perez-Cascante et al. (2002) cited in </w:t>
      </w:r>
      <w:sdt>
        <w:sdtPr>
          <w:rPr>
            <w:rFonts w:ascii="Times New Roman" w:hAnsi="Times New Roman" w:cs="Times New Roman"/>
            <w:sz w:val="24"/>
            <w:szCs w:val="24"/>
          </w:rPr>
          <w:id w:val="-1107265350"/>
          <w:citation/>
        </w:sdtPr>
        <w:sdtEndPr/>
        <w:sdtContent>
          <w:r w:rsidR="000C57DA">
            <w:rPr>
              <w:rFonts w:ascii="Times New Roman" w:hAnsi="Times New Roman" w:cs="Times New Roman"/>
              <w:sz w:val="24"/>
              <w:szCs w:val="24"/>
            </w:rPr>
            <w:fldChar w:fldCharType="begin"/>
          </w:r>
          <w:r w:rsidR="000C57DA">
            <w:rPr>
              <w:rFonts w:ascii="Times New Roman" w:hAnsi="Times New Roman" w:cs="Times New Roman"/>
              <w:sz w:val="24"/>
              <w:szCs w:val="24"/>
            </w:rPr>
            <w:instrText xml:space="preserve"> CITATION Sha14 \l 2057 </w:instrText>
          </w:r>
          <w:r w:rsidR="000C57DA">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(Sharda , et al., 2014)</w:t>
          </w:r>
          <w:r w:rsidR="000C57DA">
            <w:rPr>
              <w:rFonts w:ascii="Times New Roman" w:hAnsi="Times New Roman" w:cs="Times New Roman"/>
              <w:sz w:val="24"/>
              <w:szCs w:val="24"/>
            </w:rPr>
            <w:fldChar w:fldCharType="end"/>
          </w:r>
        </w:sdtContent>
      </w:sdt>
      <w:r w:rsidR="000C57DA">
        <w:rPr>
          <w:rFonts w:ascii="Times New Roman" w:hAnsi="Times New Roman" w:cs="Times New Roman"/>
          <w:sz w:val="24"/>
          <w:szCs w:val="24"/>
        </w:rPr>
        <w:t xml:space="preserve">, an ES/DSS was found to improve the performance of both existing and new managers as well as employees. It helped them gain more knowledge, expertise, experience and it subsequently improved the quality of their decision-making. Therefore, it could be suggested that if the managers of Canada Shopper adopt a DSS such as Excel then it can improve the quality of their decisions and prevent them losing profits, especially as there are 5 managers covering 4 regions. </w:t>
      </w:r>
    </w:p>
    <w:p w14:paraId="2496CFC2" w14:textId="5D7FC060" w:rsidR="00E97BBC" w:rsidRPr="00AA6A08" w:rsidRDefault="000C57DA" w:rsidP="00E97BBC">
      <w:pPr>
        <w:rPr>
          <w:rFonts w:ascii="Times New Roman" w:hAnsi="Times New Roman" w:cs="Times New Roman"/>
          <w:sz w:val="24"/>
          <w:szCs w:val="24"/>
        </w:rPr>
      </w:pPr>
      <w:r>
        <w:rPr>
          <w:rFonts w:ascii="Times New Roman" w:hAnsi="Times New Roman" w:cs="Times New Roman"/>
          <w:sz w:val="24"/>
          <w:szCs w:val="24"/>
        </w:rPr>
        <w:t>It’s apparent</w:t>
      </w:r>
      <w:r w:rsidR="001752EA">
        <w:rPr>
          <w:rFonts w:ascii="Times New Roman" w:hAnsi="Times New Roman" w:cs="Times New Roman"/>
          <w:sz w:val="24"/>
          <w:szCs w:val="24"/>
        </w:rPr>
        <w:t xml:space="preserve"> that Canada Shopper would benefit from using an analytic tool like Excel as previously stated it provides a flexible modelling environment for manipulating data</w:t>
      </w:r>
      <w:r w:rsidR="00FD6A28">
        <w:rPr>
          <w:rFonts w:ascii="Times New Roman" w:hAnsi="Times New Roman" w:cs="Times New Roman"/>
          <w:sz w:val="24"/>
          <w:szCs w:val="24"/>
        </w:rPr>
        <w:t xml:space="preserve"> and could help them when it comes to identifying future problems</w:t>
      </w:r>
      <w:r w:rsidR="0004000C">
        <w:rPr>
          <w:rFonts w:ascii="Times New Roman" w:hAnsi="Times New Roman" w:cs="Times New Roman"/>
          <w:sz w:val="24"/>
          <w:szCs w:val="24"/>
        </w:rPr>
        <w:t xml:space="preserve"> and opportunities. </w:t>
      </w:r>
    </w:p>
    <w:p w14:paraId="48AD119A" w14:textId="6699D059" w:rsidR="00E97BBC" w:rsidRDefault="00E97BBC" w:rsidP="00E97BBC">
      <w:pPr>
        <w:jc w:val="center"/>
        <w:rPr>
          <w:rFonts w:ascii="Times New Roman" w:hAnsi="Times New Roman" w:cs="Times New Roman"/>
          <w:sz w:val="24"/>
          <w:szCs w:val="24"/>
          <w:u w:val="single"/>
        </w:rPr>
      </w:pPr>
      <w:r w:rsidRPr="00E97BBC">
        <w:rPr>
          <w:rFonts w:ascii="Times New Roman" w:hAnsi="Times New Roman" w:cs="Times New Roman"/>
          <w:sz w:val="24"/>
          <w:szCs w:val="24"/>
          <w:u w:val="single"/>
        </w:rPr>
        <w:t>Implementing the solutio</w:t>
      </w:r>
      <w:r w:rsidR="00FD6A28">
        <w:rPr>
          <w:rFonts w:ascii="Times New Roman" w:hAnsi="Times New Roman" w:cs="Times New Roman"/>
          <w:sz w:val="24"/>
          <w:szCs w:val="24"/>
          <w:u w:val="single"/>
        </w:rPr>
        <w:t>ns</w:t>
      </w:r>
    </w:p>
    <w:p w14:paraId="6793FFB6" w14:textId="4937ADA6" w:rsidR="00ED66C1" w:rsidRDefault="00FD6A28" w:rsidP="00FD6A28">
      <w:pPr>
        <w:rPr>
          <w:rFonts w:ascii="Times New Roman" w:hAnsi="Times New Roman" w:cs="Times New Roman"/>
          <w:sz w:val="24"/>
          <w:szCs w:val="24"/>
        </w:rPr>
      </w:pPr>
      <w:r>
        <w:rPr>
          <w:rFonts w:ascii="Times New Roman" w:hAnsi="Times New Roman" w:cs="Times New Roman"/>
          <w:sz w:val="24"/>
          <w:szCs w:val="24"/>
        </w:rPr>
        <w:t>There are a couple of solutions that have been recognised that Canada Shopper can adopt to aid the</w:t>
      </w:r>
      <w:r w:rsidR="00ED66C1">
        <w:rPr>
          <w:rFonts w:ascii="Times New Roman" w:hAnsi="Times New Roman" w:cs="Times New Roman"/>
          <w:sz w:val="24"/>
          <w:szCs w:val="24"/>
        </w:rPr>
        <w:t>ir</w:t>
      </w:r>
      <w:r>
        <w:rPr>
          <w:rFonts w:ascii="Times New Roman" w:hAnsi="Times New Roman" w:cs="Times New Roman"/>
          <w:sz w:val="24"/>
          <w:szCs w:val="24"/>
        </w:rPr>
        <w:t xml:space="preserve"> loss in profits. The first being </w:t>
      </w:r>
      <w:r w:rsidR="00ED66C1">
        <w:rPr>
          <w:rFonts w:ascii="Times New Roman" w:hAnsi="Times New Roman" w:cs="Times New Roman"/>
          <w:sz w:val="24"/>
          <w:szCs w:val="24"/>
        </w:rPr>
        <w:t>to base the level of priority on the number of sales each province generates as it is important to focus on the customers that spend more. Another solution relevant to this would be to</w:t>
      </w:r>
      <w:r>
        <w:rPr>
          <w:rFonts w:ascii="Times New Roman" w:hAnsi="Times New Roman" w:cs="Times New Roman"/>
          <w:sz w:val="24"/>
          <w:szCs w:val="24"/>
        </w:rPr>
        <w:t xml:space="preserve"> offer a bigger discount </w:t>
      </w:r>
      <w:r w:rsidR="004749D3">
        <w:rPr>
          <w:rFonts w:ascii="Times New Roman" w:hAnsi="Times New Roman" w:cs="Times New Roman"/>
          <w:sz w:val="24"/>
          <w:szCs w:val="24"/>
        </w:rPr>
        <w:t xml:space="preserve">to </w:t>
      </w:r>
      <w:r>
        <w:rPr>
          <w:rFonts w:ascii="Times New Roman" w:hAnsi="Times New Roman" w:cs="Times New Roman"/>
          <w:sz w:val="24"/>
          <w:szCs w:val="24"/>
        </w:rPr>
        <w:t>the ‘C</w:t>
      </w:r>
      <w:r w:rsidR="004749D3">
        <w:rPr>
          <w:rFonts w:ascii="Times New Roman" w:hAnsi="Times New Roman" w:cs="Times New Roman"/>
          <w:sz w:val="24"/>
          <w:szCs w:val="24"/>
        </w:rPr>
        <w:t>orporate</w:t>
      </w:r>
      <w:r>
        <w:rPr>
          <w:rFonts w:ascii="Times New Roman" w:hAnsi="Times New Roman" w:cs="Times New Roman"/>
          <w:sz w:val="24"/>
          <w:szCs w:val="24"/>
        </w:rPr>
        <w:t>’</w:t>
      </w:r>
      <w:r w:rsidR="004749D3">
        <w:rPr>
          <w:rFonts w:ascii="Times New Roman" w:hAnsi="Times New Roman" w:cs="Times New Roman"/>
          <w:sz w:val="24"/>
          <w:szCs w:val="24"/>
        </w:rPr>
        <w:t xml:space="preserve"> segment</w:t>
      </w:r>
      <w:r>
        <w:rPr>
          <w:rFonts w:ascii="Times New Roman" w:hAnsi="Times New Roman" w:cs="Times New Roman"/>
          <w:sz w:val="24"/>
          <w:szCs w:val="24"/>
        </w:rPr>
        <w:t xml:space="preserve"> as the</w:t>
      </w:r>
      <w:r w:rsidR="0004000C">
        <w:rPr>
          <w:rFonts w:ascii="Times New Roman" w:hAnsi="Times New Roman" w:cs="Times New Roman"/>
          <w:sz w:val="24"/>
          <w:szCs w:val="24"/>
        </w:rPr>
        <w:t xml:space="preserve"> linear regression model indicates they will </w:t>
      </w:r>
      <w:r>
        <w:rPr>
          <w:rFonts w:ascii="Times New Roman" w:hAnsi="Times New Roman" w:cs="Times New Roman"/>
          <w:sz w:val="24"/>
          <w:szCs w:val="24"/>
        </w:rPr>
        <w:t>generate the most sales</w:t>
      </w:r>
      <w:r w:rsidR="00ED66C1">
        <w:rPr>
          <w:rFonts w:ascii="Times New Roman" w:hAnsi="Times New Roman" w:cs="Times New Roman"/>
          <w:sz w:val="24"/>
          <w:szCs w:val="24"/>
        </w:rPr>
        <w:t xml:space="preserve"> and profit</w:t>
      </w:r>
      <w:r>
        <w:rPr>
          <w:rFonts w:ascii="Times New Roman" w:hAnsi="Times New Roman" w:cs="Times New Roman"/>
          <w:sz w:val="24"/>
          <w:szCs w:val="24"/>
        </w:rPr>
        <w:t xml:space="preserve"> for Canada Shopper</w:t>
      </w:r>
      <w:r w:rsidR="0004000C">
        <w:rPr>
          <w:rFonts w:ascii="Times New Roman" w:hAnsi="Times New Roman" w:cs="Times New Roman"/>
          <w:sz w:val="24"/>
          <w:szCs w:val="24"/>
        </w:rPr>
        <w:t xml:space="preserve"> based on their sales now,</w:t>
      </w:r>
      <w:r>
        <w:rPr>
          <w:rFonts w:ascii="Times New Roman" w:hAnsi="Times New Roman" w:cs="Times New Roman"/>
          <w:sz w:val="24"/>
          <w:szCs w:val="24"/>
        </w:rPr>
        <w:t xml:space="preserve"> yet they don’t receive the highest discount. </w:t>
      </w:r>
      <w:r w:rsidR="00ED66C1">
        <w:rPr>
          <w:rFonts w:ascii="Times New Roman" w:hAnsi="Times New Roman" w:cs="Times New Roman"/>
          <w:sz w:val="24"/>
          <w:szCs w:val="24"/>
        </w:rPr>
        <w:t>It is thought that the more discount you offer a customer the more likely it is they will spend money, even if it is an ‘impulse’ buy.</w:t>
      </w:r>
    </w:p>
    <w:p w14:paraId="6B051227" w14:textId="7105E4A0" w:rsidR="0004000C" w:rsidRDefault="0004000C" w:rsidP="00FD6A28">
      <w:pPr>
        <w:rPr>
          <w:rFonts w:ascii="Times New Roman" w:hAnsi="Times New Roman" w:cs="Times New Roman"/>
          <w:sz w:val="24"/>
          <w:szCs w:val="24"/>
        </w:rPr>
      </w:pPr>
      <w:r>
        <w:rPr>
          <w:rFonts w:ascii="Times New Roman" w:hAnsi="Times New Roman" w:cs="Times New Roman"/>
          <w:sz w:val="24"/>
          <w:szCs w:val="24"/>
        </w:rPr>
        <w:t xml:space="preserve">There should be a review on the items causing the company to make a loss in terms of pricing-strategy or removing them from the company. Tables and bookcases seem to be the cause for most of the loss in profits, </w:t>
      </w:r>
      <w:r w:rsidR="00565F3B">
        <w:rPr>
          <w:rFonts w:ascii="Times New Roman" w:hAnsi="Times New Roman" w:cs="Times New Roman"/>
          <w:sz w:val="24"/>
          <w:szCs w:val="24"/>
        </w:rPr>
        <w:t>however tables are one of the bestselling products. T</w:t>
      </w:r>
      <w:r>
        <w:rPr>
          <w:rFonts w:ascii="Times New Roman" w:hAnsi="Times New Roman" w:cs="Times New Roman"/>
          <w:sz w:val="24"/>
          <w:szCs w:val="24"/>
        </w:rPr>
        <w:t>herefore</w:t>
      </w:r>
      <w:r w:rsidR="00565F3B">
        <w:rPr>
          <w:rFonts w:ascii="Times New Roman" w:hAnsi="Times New Roman" w:cs="Times New Roman"/>
          <w:sz w:val="24"/>
          <w:szCs w:val="24"/>
        </w:rPr>
        <w:t>, Canada Shopper needs to think about whether they are going to re-think their pricing strategies to increase profits on the tables and what they are going to do with other products making a loss/breaking even.</w:t>
      </w:r>
      <w:r>
        <w:rPr>
          <w:rFonts w:ascii="Times New Roman" w:hAnsi="Times New Roman" w:cs="Times New Roman"/>
          <w:sz w:val="24"/>
          <w:szCs w:val="24"/>
        </w:rPr>
        <w:t xml:space="preserve"> These are decisions to be made further down the line.</w:t>
      </w:r>
    </w:p>
    <w:p w14:paraId="528F62A6" w14:textId="38DE10BB" w:rsidR="004D4F09" w:rsidRPr="00565F3B" w:rsidRDefault="00DE684A" w:rsidP="00DE684A">
      <w:pPr>
        <w:rPr>
          <w:rFonts w:ascii="Times New Roman" w:hAnsi="Times New Roman" w:cs="Times New Roman"/>
          <w:sz w:val="24"/>
          <w:szCs w:val="24"/>
        </w:rPr>
      </w:pPr>
      <w:r>
        <w:rPr>
          <w:rFonts w:ascii="Times New Roman" w:hAnsi="Times New Roman" w:cs="Times New Roman"/>
          <w:sz w:val="24"/>
          <w:szCs w:val="24"/>
        </w:rPr>
        <w:t>Therefore</w:t>
      </w:r>
      <w:r w:rsidR="00554F64">
        <w:rPr>
          <w:rFonts w:ascii="Times New Roman" w:hAnsi="Times New Roman" w:cs="Times New Roman"/>
          <w:sz w:val="24"/>
          <w:szCs w:val="24"/>
        </w:rPr>
        <w:t>,</w:t>
      </w:r>
      <w:r>
        <w:rPr>
          <w:rFonts w:ascii="Times New Roman" w:hAnsi="Times New Roman" w:cs="Times New Roman"/>
          <w:sz w:val="24"/>
          <w:szCs w:val="24"/>
        </w:rPr>
        <w:t xml:space="preserve"> based on the findings, Canada Shopper would </w:t>
      </w:r>
      <w:r w:rsidR="00554F64">
        <w:rPr>
          <w:rFonts w:ascii="Times New Roman" w:hAnsi="Times New Roman" w:cs="Times New Roman"/>
          <w:sz w:val="24"/>
          <w:szCs w:val="24"/>
        </w:rPr>
        <w:t>benefit</w:t>
      </w:r>
      <w:r>
        <w:rPr>
          <w:rFonts w:ascii="Times New Roman" w:hAnsi="Times New Roman" w:cs="Times New Roman"/>
          <w:sz w:val="24"/>
          <w:szCs w:val="24"/>
        </w:rPr>
        <w:t xml:space="preserve"> from a decision su</w:t>
      </w:r>
      <w:bookmarkStart w:id="0" w:name="_GoBack"/>
      <w:bookmarkEnd w:id="0"/>
      <w:r>
        <w:rPr>
          <w:rFonts w:ascii="Times New Roman" w:hAnsi="Times New Roman" w:cs="Times New Roman"/>
          <w:sz w:val="24"/>
          <w:szCs w:val="24"/>
        </w:rPr>
        <w:t xml:space="preserve">pport system (DSS) as it can indicate areas they need to improve on </w:t>
      </w:r>
      <w:r w:rsidR="00554F64">
        <w:rPr>
          <w:rFonts w:ascii="Times New Roman" w:hAnsi="Times New Roman" w:cs="Times New Roman"/>
          <w:sz w:val="24"/>
          <w:szCs w:val="24"/>
        </w:rPr>
        <w:t>and</w:t>
      </w:r>
      <w:r>
        <w:rPr>
          <w:rFonts w:ascii="Times New Roman" w:hAnsi="Times New Roman" w:cs="Times New Roman"/>
          <w:sz w:val="24"/>
          <w:szCs w:val="24"/>
        </w:rPr>
        <w:t xml:space="preserve"> better inform their decision-making process.</w:t>
      </w:r>
    </w:p>
    <w:p w14:paraId="53FA3E7B" w14:textId="2AF6A11B" w:rsidR="008247F5" w:rsidRDefault="008247F5" w:rsidP="00DE684A">
      <w:pPr>
        <w:rPr>
          <w:rFonts w:ascii="Times New Roman" w:hAnsi="Times New Roman" w:cs="Times New Roman"/>
          <w:sz w:val="24"/>
          <w:szCs w:val="24"/>
          <w:u w:val="single"/>
        </w:rPr>
      </w:pPr>
      <w:r>
        <w:rPr>
          <w:rFonts w:ascii="Times New Roman" w:hAnsi="Times New Roman" w:cs="Times New Roman"/>
          <w:sz w:val="24"/>
          <w:szCs w:val="24"/>
          <w:u w:val="single"/>
        </w:rPr>
        <w:lastRenderedPageBreak/>
        <w:t>Part 2 – Data Mining using WEKA and the CRISP-DM process</w:t>
      </w:r>
    </w:p>
    <w:p w14:paraId="618A0BF7" w14:textId="14B6C5C3" w:rsidR="00554F64" w:rsidRPr="00554F64" w:rsidRDefault="00DE684A" w:rsidP="00554F64">
      <w:pPr>
        <w:rPr>
          <w:rFonts w:ascii="Times New Roman" w:hAnsi="Times New Roman" w:cs="Times New Roman"/>
          <w:sz w:val="24"/>
          <w:szCs w:val="24"/>
        </w:rPr>
      </w:pPr>
      <w:r>
        <w:rPr>
          <w:rFonts w:ascii="Times New Roman" w:hAnsi="Times New Roman" w:cs="Times New Roman"/>
          <w:sz w:val="24"/>
          <w:szCs w:val="24"/>
        </w:rPr>
        <w:t>Data mining is a process that uses statistical, mathematical and artificial intelligence techniques to extract and identify useful information and</w:t>
      </w:r>
      <w:r w:rsidR="00554F64">
        <w:rPr>
          <w:rFonts w:ascii="Times New Roman" w:hAnsi="Times New Roman" w:cs="Times New Roman"/>
          <w:sz w:val="24"/>
          <w:szCs w:val="24"/>
        </w:rPr>
        <w:t xml:space="preserve"> patterns from large sets of data. These patterns can be in the form of business rules, correlations, trends, affinities or prediction models</w:t>
      </w:r>
      <w:sdt>
        <w:sdtPr>
          <w:rPr>
            <w:rFonts w:ascii="Times New Roman" w:hAnsi="Times New Roman" w:cs="Times New Roman"/>
            <w:sz w:val="24"/>
            <w:szCs w:val="24"/>
          </w:rPr>
          <w:id w:val="-471831222"/>
          <w:citation/>
        </w:sdtPr>
        <w:sdtEndPr/>
        <w:sdtContent>
          <w:r w:rsidR="00554F64">
            <w:rPr>
              <w:rFonts w:ascii="Times New Roman" w:hAnsi="Times New Roman" w:cs="Times New Roman"/>
              <w:sz w:val="24"/>
              <w:szCs w:val="24"/>
            </w:rPr>
            <w:fldChar w:fldCharType="begin"/>
          </w:r>
          <w:r w:rsidR="00554F64">
            <w:rPr>
              <w:rFonts w:ascii="Times New Roman" w:hAnsi="Times New Roman" w:cs="Times New Roman"/>
              <w:sz w:val="24"/>
              <w:szCs w:val="24"/>
            </w:rPr>
            <w:instrText xml:space="preserve"> CITATION Sha14 \l 2057 </w:instrText>
          </w:r>
          <w:r w:rsidR="00554F64">
            <w:rPr>
              <w:rFonts w:ascii="Times New Roman" w:hAnsi="Times New Roman" w:cs="Times New Roman"/>
              <w:sz w:val="24"/>
              <w:szCs w:val="24"/>
            </w:rPr>
            <w:fldChar w:fldCharType="separate"/>
          </w:r>
          <w:r w:rsidR="0006505C">
            <w:rPr>
              <w:rFonts w:ascii="Times New Roman" w:hAnsi="Times New Roman" w:cs="Times New Roman"/>
              <w:noProof/>
              <w:sz w:val="24"/>
              <w:szCs w:val="24"/>
            </w:rPr>
            <w:t xml:space="preserve"> </w:t>
          </w:r>
          <w:r w:rsidR="0006505C" w:rsidRPr="0006505C">
            <w:rPr>
              <w:rFonts w:ascii="Times New Roman" w:hAnsi="Times New Roman" w:cs="Times New Roman"/>
              <w:noProof/>
              <w:sz w:val="24"/>
              <w:szCs w:val="24"/>
            </w:rPr>
            <w:t>(Sharda , et al., 2014)</w:t>
          </w:r>
          <w:r w:rsidR="00554F64">
            <w:rPr>
              <w:rFonts w:ascii="Times New Roman" w:hAnsi="Times New Roman" w:cs="Times New Roman"/>
              <w:sz w:val="24"/>
              <w:szCs w:val="24"/>
            </w:rPr>
            <w:fldChar w:fldCharType="end"/>
          </w:r>
        </w:sdtContent>
      </w:sdt>
      <w:r w:rsidR="00554F64">
        <w:rPr>
          <w:rFonts w:ascii="Times New Roman" w:hAnsi="Times New Roman" w:cs="Times New Roman"/>
          <w:sz w:val="24"/>
          <w:szCs w:val="24"/>
        </w:rPr>
        <w:t xml:space="preserve">. </w:t>
      </w:r>
      <w:r w:rsidR="00020A1E">
        <w:rPr>
          <w:rFonts w:ascii="Times New Roman" w:hAnsi="Times New Roman" w:cs="Times New Roman"/>
          <w:sz w:val="24"/>
          <w:szCs w:val="24"/>
        </w:rPr>
        <w:t>SEMMA</w:t>
      </w:r>
      <w:r w:rsidR="00554F64">
        <w:rPr>
          <w:rStyle w:val="FootnoteReference"/>
          <w:rFonts w:ascii="Times New Roman" w:hAnsi="Times New Roman" w:cs="Times New Roman"/>
          <w:sz w:val="24"/>
          <w:szCs w:val="24"/>
        </w:rPr>
        <w:footnoteReference w:id="1"/>
      </w:r>
      <w:r w:rsidR="00020A1E">
        <w:rPr>
          <w:rFonts w:ascii="Times New Roman" w:hAnsi="Times New Roman" w:cs="Times New Roman"/>
          <w:sz w:val="24"/>
          <w:szCs w:val="24"/>
        </w:rPr>
        <w:t xml:space="preserve"> isn’t as useful as</w:t>
      </w:r>
      <w:r w:rsidR="00554F64">
        <w:rPr>
          <w:rFonts w:ascii="Times New Roman" w:hAnsi="Times New Roman" w:cs="Times New Roman"/>
          <w:sz w:val="24"/>
          <w:szCs w:val="24"/>
        </w:rPr>
        <w:t xml:space="preserve"> the</w:t>
      </w:r>
      <w:r w:rsidR="00020A1E">
        <w:rPr>
          <w:rFonts w:ascii="Times New Roman" w:hAnsi="Times New Roman" w:cs="Times New Roman"/>
          <w:sz w:val="24"/>
          <w:szCs w:val="24"/>
        </w:rPr>
        <w:t xml:space="preserve"> CRISP</w:t>
      </w:r>
      <w:r w:rsidR="00554F64">
        <w:rPr>
          <w:rFonts w:ascii="Times New Roman" w:hAnsi="Times New Roman" w:cs="Times New Roman"/>
          <w:sz w:val="24"/>
          <w:szCs w:val="24"/>
        </w:rPr>
        <w:t xml:space="preserve">-DM methodology as SEMMA is not a data mining method but rather a logical organisation of the functional tool set of SAS Enterprise Miner for carrying out the core tasks of data mining </w:t>
      </w:r>
      <w:sdt>
        <w:sdtPr>
          <w:rPr>
            <w:rFonts w:ascii="Times New Roman" w:hAnsi="Times New Roman" w:cs="Times New Roman"/>
            <w:sz w:val="24"/>
            <w:szCs w:val="24"/>
          </w:rPr>
          <w:id w:val="-340779599"/>
          <w:citation/>
        </w:sdtPr>
        <w:sdtEndPr/>
        <w:sdtContent>
          <w:r w:rsidR="00554F64">
            <w:rPr>
              <w:rFonts w:ascii="Times New Roman" w:hAnsi="Times New Roman" w:cs="Times New Roman"/>
              <w:sz w:val="24"/>
              <w:szCs w:val="24"/>
            </w:rPr>
            <w:fldChar w:fldCharType="begin"/>
          </w:r>
          <w:r w:rsidR="00554F64">
            <w:rPr>
              <w:rFonts w:ascii="Times New Roman" w:hAnsi="Times New Roman" w:cs="Times New Roman"/>
              <w:sz w:val="24"/>
              <w:szCs w:val="24"/>
            </w:rPr>
            <w:instrText xml:space="preserve"> CITATION Ham11 \l 2057 </w:instrText>
          </w:r>
          <w:r w:rsidR="00554F64">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(Hampton , 2011)</w:t>
          </w:r>
          <w:r w:rsidR="00554F64">
            <w:rPr>
              <w:rFonts w:ascii="Times New Roman" w:hAnsi="Times New Roman" w:cs="Times New Roman"/>
              <w:sz w:val="24"/>
              <w:szCs w:val="24"/>
            </w:rPr>
            <w:fldChar w:fldCharType="end"/>
          </w:r>
        </w:sdtContent>
      </w:sdt>
      <w:r w:rsidR="00554F64">
        <w:rPr>
          <w:rFonts w:ascii="Times New Roman" w:hAnsi="Times New Roman" w:cs="Times New Roman"/>
          <w:sz w:val="24"/>
          <w:szCs w:val="24"/>
        </w:rPr>
        <w:t>.</w:t>
      </w:r>
    </w:p>
    <w:p w14:paraId="0AEA824E" w14:textId="21E72B7A" w:rsidR="008247F5" w:rsidRDefault="00554F64" w:rsidP="008247F5">
      <w:pPr>
        <w:rPr>
          <w:rFonts w:ascii="Times New Roman" w:hAnsi="Times New Roman" w:cs="Times New Roman"/>
          <w:sz w:val="24"/>
          <w:szCs w:val="24"/>
        </w:rPr>
      </w:pPr>
      <w:r>
        <w:rPr>
          <w:rFonts w:ascii="Times New Roman" w:hAnsi="Times New Roman" w:cs="Times New Roman"/>
          <w:sz w:val="24"/>
          <w:szCs w:val="24"/>
        </w:rPr>
        <w:t>Therefore, w</w:t>
      </w:r>
      <w:r w:rsidR="008247F5">
        <w:rPr>
          <w:rFonts w:ascii="Times New Roman" w:hAnsi="Times New Roman" w:cs="Times New Roman"/>
          <w:sz w:val="24"/>
          <w:szCs w:val="24"/>
        </w:rPr>
        <w:t xml:space="preserve">hen it comes to the data mining process I will be using the CRISP-DM methodology which is </w:t>
      </w:r>
      <w:r>
        <w:rPr>
          <w:rFonts w:ascii="Times New Roman" w:hAnsi="Times New Roman" w:cs="Times New Roman"/>
          <w:sz w:val="24"/>
          <w:szCs w:val="24"/>
        </w:rPr>
        <w:t>in an order of 6 steps;</w:t>
      </w:r>
    </w:p>
    <w:p w14:paraId="61959B1D" w14:textId="77777777" w:rsidR="008247F5" w:rsidRDefault="00020A1E" w:rsidP="00E97BBC">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Business Understanding </w:t>
      </w:r>
    </w:p>
    <w:p w14:paraId="436C8AE4" w14:textId="13E339A3" w:rsidR="00020A1E" w:rsidRPr="00020A1E" w:rsidRDefault="004D4F09" w:rsidP="00020A1E">
      <w:pPr>
        <w:rPr>
          <w:rFonts w:ascii="Times New Roman" w:hAnsi="Times New Roman" w:cs="Times New Roman"/>
          <w:sz w:val="24"/>
          <w:szCs w:val="24"/>
        </w:rPr>
      </w:pPr>
      <w:r>
        <w:rPr>
          <w:rFonts w:ascii="Times New Roman" w:hAnsi="Times New Roman" w:cs="Times New Roman"/>
          <w:sz w:val="24"/>
          <w:szCs w:val="24"/>
        </w:rPr>
        <w:t>As it was made clear, the core objective is to establish reasons why Canada Shopper are losing their profits. F</w:t>
      </w:r>
      <w:r w:rsidR="00020A1E" w:rsidRPr="00020A1E">
        <w:rPr>
          <w:rFonts w:ascii="Times New Roman" w:hAnsi="Times New Roman" w:cs="Times New Roman"/>
          <w:sz w:val="24"/>
          <w:szCs w:val="24"/>
        </w:rPr>
        <w:t xml:space="preserve">rom the spreadsheet analysis the key points have been identified </w:t>
      </w:r>
      <w:r>
        <w:rPr>
          <w:rFonts w:ascii="Times New Roman" w:hAnsi="Times New Roman" w:cs="Times New Roman"/>
          <w:sz w:val="24"/>
          <w:szCs w:val="24"/>
        </w:rPr>
        <w:t>such as the n</w:t>
      </w:r>
      <w:r w:rsidR="00020A1E" w:rsidRPr="00020A1E">
        <w:rPr>
          <w:rFonts w:ascii="Times New Roman" w:hAnsi="Times New Roman" w:cs="Times New Roman"/>
          <w:sz w:val="24"/>
          <w:szCs w:val="24"/>
        </w:rPr>
        <w:t>umber of returns</w:t>
      </w:r>
      <w:r>
        <w:rPr>
          <w:rFonts w:ascii="Times New Roman" w:hAnsi="Times New Roman" w:cs="Times New Roman"/>
          <w:sz w:val="24"/>
          <w:szCs w:val="24"/>
        </w:rPr>
        <w:t xml:space="preserve">, </w:t>
      </w:r>
      <w:r w:rsidR="00020A1E" w:rsidRPr="00020A1E">
        <w:rPr>
          <w:rFonts w:ascii="Times New Roman" w:hAnsi="Times New Roman" w:cs="Times New Roman"/>
          <w:sz w:val="24"/>
          <w:szCs w:val="24"/>
        </w:rPr>
        <w:t xml:space="preserve">the impact </w:t>
      </w:r>
      <w:r>
        <w:rPr>
          <w:rFonts w:ascii="Times New Roman" w:hAnsi="Times New Roman" w:cs="Times New Roman"/>
          <w:sz w:val="24"/>
          <w:szCs w:val="24"/>
        </w:rPr>
        <w:t xml:space="preserve">they had on the product line, the </w:t>
      </w:r>
      <w:r w:rsidR="00020A1E" w:rsidRPr="00020A1E">
        <w:rPr>
          <w:rFonts w:ascii="Times New Roman" w:hAnsi="Times New Roman" w:cs="Times New Roman"/>
          <w:sz w:val="24"/>
          <w:szCs w:val="24"/>
        </w:rPr>
        <w:t xml:space="preserve">critical customers and </w:t>
      </w:r>
      <w:r>
        <w:rPr>
          <w:rFonts w:ascii="Times New Roman" w:hAnsi="Times New Roman" w:cs="Times New Roman"/>
          <w:sz w:val="24"/>
          <w:szCs w:val="24"/>
        </w:rPr>
        <w:t xml:space="preserve">the products that are making a loss using a </w:t>
      </w:r>
      <w:r w:rsidR="00020A1E" w:rsidRPr="00020A1E">
        <w:rPr>
          <w:rFonts w:ascii="Times New Roman" w:hAnsi="Times New Roman" w:cs="Times New Roman"/>
          <w:sz w:val="24"/>
          <w:szCs w:val="24"/>
        </w:rPr>
        <w:t>data analytic approach</w:t>
      </w:r>
      <w:r>
        <w:rPr>
          <w:rFonts w:ascii="Times New Roman" w:hAnsi="Times New Roman" w:cs="Times New Roman"/>
          <w:sz w:val="24"/>
          <w:szCs w:val="24"/>
        </w:rPr>
        <w:t xml:space="preserve">. </w:t>
      </w:r>
      <w:r w:rsidR="0092721B">
        <w:rPr>
          <w:rFonts w:ascii="Times New Roman" w:hAnsi="Times New Roman" w:cs="Times New Roman"/>
          <w:sz w:val="24"/>
          <w:szCs w:val="24"/>
        </w:rPr>
        <w:t xml:space="preserve">For further analyses, Weka will be used, which is a data mining software that uses a collection of machine learning algorithms which can be applied directly to the data. Weka is a collection of tools for; regression, clustering, association, data pre-processing, classification and visualisation which we will be using majority of </w:t>
      </w:r>
      <w:sdt>
        <w:sdtPr>
          <w:rPr>
            <w:rFonts w:ascii="Times New Roman" w:hAnsi="Times New Roman" w:cs="Times New Roman"/>
            <w:sz w:val="24"/>
            <w:szCs w:val="24"/>
          </w:rPr>
          <w:id w:val="-635333895"/>
          <w:citation/>
        </w:sdtPr>
        <w:sdtEndPr/>
        <w:sdtContent>
          <w:r w:rsidR="0092721B">
            <w:rPr>
              <w:rFonts w:ascii="Times New Roman" w:hAnsi="Times New Roman" w:cs="Times New Roman"/>
              <w:sz w:val="24"/>
              <w:szCs w:val="24"/>
            </w:rPr>
            <w:fldChar w:fldCharType="begin"/>
          </w:r>
          <w:r w:rsidR="0092721B">
            <w:rPr>
              <w:rFonts w:ascii="Times New Roman" w:hAnsi="Times New Roman" w:cs="Times New Roman"/>
              <w:sz w:val="24"/>
              <w:szCs w:val="24"/>
            </w:rPr>
            <w:instrText xml:space="preserve"> CITATION Sha17 \l 2057 </w:instrText>
          </w:r>
          <w:r w:rsidR="0092721B">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(Shah, 2017)</w:t>
          </w:r>
          <w:r w:rsidR="0092721B">
            <w:rPr>
              <w:rFonts w:ascii="Times New Roman" w:hAnsi="Times New Roman" w:cs="Times New Roman"/>
              <w:sz w:val="24"/>
              <w:szCs w:val="24"/>
            </w:rPr>
            <w:fldChar w:fldCharType="end"/>
          </w:r>
        </w:sdtContent>
      </w:sdt>
      <w:r w:rsidR="0092721B">
        <w:rPr>
          <w:rFonts w:ascii="Times New Roman" w:hAnsi="Times New Roman" w:cs="Times New Roman"/>
          <w:sz w:val="24"/>
          <w:szCs w:val="24"/>
        </w:rPr>
        <w:t>.</w:t>
      </w:r>
    </w:p>
    <w:p w14:paraId="36192120" w14:textId="77777777" w:rsidR="00020A1E" w:rsidRDefault="00020A1E" w:rsidP="00020A1E">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Data Understanding </w:t>
      </w:r>
    </w:p>
    <w:p w14:paraId="0226F48E" w14:textId="4B39AA36" w:rsidR="000D4942" w:rsidRDefault="000D4942" w:rsidP="004D4F09">
      <w:pPr>
        <w:jc w:val="both"/>
        <w:rPr>
          <w:rFonts w:ascii="Times New Roman" w:hAnsi="Times New Roman" w:cs="Times New Roman"/>
          <w:sz w:val="24"/>
          <w:szCs w:val="24"/>
        </w:rPr>
      </w:pPr>
      <w:r>
        <w:rPr>
          <w:rFonts w:ascii="Times New Roman" w:hAnsi="Times New Roman" w:cs="Times New Roman"/>
          <w:sz w:val="24"/>
          <w:szCs w:val="24"/>
        </w:rPr>
        <w:t>Taking the data straight from Excel and putting it in Weka won’t work as</w:t>
      </w:r>
      <w:r w:rsidR="005A7D3C">
        <w:rPr>
          <w:rFonts w:ascii="Times New Roman" w:hAnsi="Times New Roman" w:cs="Times New Roman"/>
          <w:sz w:val="24"/>
          <w:szCs w:val="24"/>
        </w:rPr>
        <w:t xml:space="preserve"> there will be a problem with the quality as cells are likely to contain noisy, aggregate data like before. Therefore, the information that was removed in Part 1 (spreadsheet modelling) should also be removed for the data mining task. Another problem with Weka is that all the information wanting to be used needs to be saved as an CSV. file to be picked up by the tool.</w:t>
      </w:r>
    </w:p>
    <w:p w14:paraId="315A8C3A" w14:textId="7E619F3D" w:rsidR="0055423C" w:rsidRPr="006523F9" w:rsidRDefault="00EE65A8" w:rsidP="004D4F09">
      <w:pPr>
        <w:jc w:val="both"/>
        <w:rPr>
          <w:rFonts w:ascii="Times New Roman" w:hAnsi="Times New Roman" w:cs="Times New Roman"/>
          <w:sz w:val="24"/>
          <w:szCs w:val="24"/>
        </w:rPr>
      </w:pPr>
      <w:r>
        <w:rPr>
          <w:rFonts w:ascii="Times New Roman" w:hAnsi="Times New Roman" w:cs="Times New Roman"/>
          <w:sz w:val="24"/>
          <w:szCs w:val="24"/>
        </w:rPr>
        <w:t>Again, referring to the objective; we want to focus on why the company is making a loss. Therefore, it would make sense to look further into the information found in Part 1</w:t>
      </w:r>
      <w:r w:rsidR="000D4942">
        <w:rPr>
          <w:rFonts w:ascii="Times New Roman" w:hAnsi="Times New Roman" w:cs="Times New Roman"/>
          <w:sz w:val="24"/>
          <w:szCs w:val="24"/>
        </w:rPr>
        <w:t xml:space="preserve"> to see if there are any further patterns that emerge.</w:t>
      </w:r>
    </w:p>
    <w:p w14:paraId="3E985EF7" w14:textId="273D3CE2" w:rsidR="000D4942" w:rsidRDefault="00020A1E" w:rsidP="000D4942">
      <w:pPr>
        <w:jc w:val="center"/>
        <w:rPr>
          <w:rFonts w:ascii="Times New Roman" w:hAnsi="Times New Roman" w:cs="Times New Roman"/>
          <w:sz w:val="24"/>
          <w:szCs w:val="24"/>
          <w:u w:val="single"/>
        </w:rPr>
      </w:pPr>
      <w:r>
        <w:rPr>
          <w:rFonts w:ascii="Times New Roman" w:hAnsi="Times New Roman" w:cs="Times New Roman"/>
          <w:sz w:val="24"/>
          <w:szCs w:val="24"/>
          <w:u w:val="single"/>
        </w:rPr>
        <w:t>Data Preparation</w:t>
      </w:r>
    </w:p>
    <w:p w14:paraId="7718466D" w14:textId="1F90D5FE" w:rsidR="000D4942" w:rsidRDefault="000D4942" w:rsidP="000D4942">
      <w:pPr>
        <w:jc w:val="both"/>
        <w:rPr>
          <w:rFonts w:ascii="Times New Roman" w:hAnsi="Times New Roman" w:cs="Times New Roman"/>
          <w:sz w:val="24"/>
          <w:szCs w:val="24"/>
        </w:rPr>
      </w:pPr>
      <w:r>
        <w:rPr>
          <w:rFonts w:ascii="Times New Roman" w:hAnsi="Times New Roman" w:cs="Times New Roman"/>
          <w:sz w:val="24"/>
          <w:szCs w:val="24"/>
        </w:rPr>
        <w:t xml:space="preserve">This step can also be recognised as data pre-processing which consumes the most time and effort; with most believing that this accounts for about 80 percent of the total time spent on the actual project. The reason that this step takes the most time is because of incomplete data that lack attribute values or contain aggregate data, noisy data that contains errors or outliers and inconsistent data that contain discrepancies in the codes or names </w:t>
      </w:r>
      <w:sdt>
        <w:sdtPr>
          <w:rPr>
            <w:rFonts w:ascii="Times New Roman" w:hAnsi="Times New Roman" w:cs="Times New Roman"/>
            <w:sz w:val="24"/>
            <w:szCs w:val="24"/>
          </w:rPr>
          <w:id w:val="16631943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Sha14 \l 2057 </w:instrText>
          </w:r>
          <w:r>
            <w:rPr>
              <w:rFonts w:ascii="Times New Roman" w:hAnsi="Times New Roman" w:cs="Times New Roman"/>
              <w:sz w:val="24"/>
              <w:szCs w:val="24"/>
            </w:rPr>
            <w:fldChar w:fldCharType="separate"/>
          </w:r>
          <w:r w:rsidR="0006505C" w:rsidRPr="0006505C">
            <w:rPr>
              <w:rFonts w:ascii="Times New Roman" w:hAnsi="Times New Roman" w:cs="Times New Roman"/>
              <w:noProof/>
              <w:sz w:val="24"/>
              <w:szCs w:val="24"/>
            </w:rPr>
            <w:t>(Sharda , et al., 2014)</w:t>
          </w:r>
          <w:r>
            <w:rPr>
              <w:rFonts w:ascii="Times New Roman" w:hAnsi="Times New Roman" w:cs="Times New Roman"/>
              <w:sz w:val="24"/>
              <w:szCs w:val="24"/>
            </w:rPr>
            <w:fldChar w:fldCharType="end"/>
          </w:r>
        </w:sdtContent>
      </w:sdt>
      <w:r>
        <w:rPr>
          <w:rFonts w:ascii="Times New Roman" w:hAnsi="Times New Roman" w:cs="Times New Roman"/>
          <w:sz w:val="24"/>
          <w:szCs w:val="24"/>
        </w:rPr>
        <w:t>. Like in Part 1 (spreadsheet modelling) all this noisy data was removed in to obtain more reliable results</w:t>
      </w:r>
      <w:r w:rsidR="0006505C">
        <w:rPr>
          <w:rFonts w:ascii="Times New Roman" w:hAnsi="Times New Roman" w:cs="Times New Roman"/>
          <w:sz w:val="24"/>
          <w:szCs w:val="24"/>
        </w:rPr>
        <w:t xml:space="preserve"> as Weka doesn’t run efficiently when data contains any commas, full stops or hyphens.</w:t>
      </w:r>
    </w:p>
    <w:p w14:paraId="076002A1" w14:textId="53F1EB72" w:rsidR="00E25D49" w:rsidRDefault="00020A1E" w:rsidP="000D4942">
      <w:pPr>
        <w:jc w:val="both"/>
        <w:rPr>
          <w:rFonts w:ascii="Times New Roman" w:hAnsi="Times New Roman" w:cs="Times New Roman"/>
          <w:sz w:val="24"/>
          <w:szCs w:val="24"/>
        </w:rPr>
      </w:pPr>
      <w:r w:rsidRPr="006523F9">
        <w:rPr>
          <w:rFonts w:ascii="Times New Roman" w:hAnsi="Times New Roman" w:cs="Times New Roman"/>
          <w:sz w:val="24"/>
          <w:szCs w:val="24"/>
        </w:rPr>
        <w:t>Refer</w:t>
      </w:r>
      <w:r w:rsidR="0006505C">
        <w:rPr>
          <w:rFonts w:ascii="Times New Roman" w:hAnsi="Times New Roman" w:cs="Times New Roman"/>
          <w:sz w:val="24"/>
          <w:szCs w:val="24"/>
        </w:rPr>
        <w:t xml:space="preserve">ring to </w:t>
      </w:r>
      <w:r w:rsidR="0006505C" w:rsidRPr="0006505C">
        <w:rPr>
          <w:rFonts w:ascii="Times New Roman" w:hAnsi="Times New Roman" w:cs="Times New Roman"/>
          <w:noProof/>
          <w:sz w:val="24"/>
          <w:szCs w:val="24"/>
        </w:rPr>
        <w:t xml:space="preserve">Sharda , et al., </w:t>
      </w:r>
      <w:r w:rsidR="0006505C">
        <w:rPr>
          <w:rFonts w:ascii="Times New Roman" w:hAnsi="Times New Roman" w:cs="Times New Roman"/>
          <w:noProof/>
          <w:sz w:val="24"/>
          <w:szCs w:val="24"/>
        </w:rPr>
        <w:t>(</w:t>
      </w:r>
      <w:r w:rsidR="0006505C" w:rsidRPr="0006505C">
        <w:rPr>
          <w:rFonts w:ascii="Times New Roman" w:hAnsi="Times New Roman" w:cs="Times New Roman"/>
          <w:noProof/>
          <w:sz w:val="24"/>
          <w:szCs w:val="24"/>
        </w:rPr>
        <w:t>2014</w:t>
      </w:r>
      <w:r w:rsidR="0006505C">
        <w:rPr>
          <w:rFonts w:ascii="Times New Roman" w:hAnsi="Times New Roman" w:cs="Times New Roman"/>
          <w:noProof/>
          <w:sz w:val="24"/>
          <w:szCs w:val="24"/>
        </w:rPr>
        <w:t>) taxonomy for data mining tasks</w:t>
      </w:r>
      <w:r w:rsidR="00B02C43">
        <w:rPr>
          <w:rFonts w:ascii="Times New Roman" w:hAnsi="Times New Roman" w:cs="Times New Roman"/>
          <w:noProof/>
          <w:sz w:val="24"/>
          <w:szCs w:val="24"/>
        </w:rPr>
        <w:t xml:space="preserve"> only</w:t>
      </w:r>
      <w:r w:rsidR="0006505C">
        <w:rPr>
          <w:rFonts w:ascii="Times New Roman" w:hAnsi="Times New Roman" w:cs="Times New Roman"/>
          <w:noProof/>
          <w:sz w:val="24"/>
          <w:szCs w:val="24"/>
        </w:rPr>
        <w:t xml:space="preserve"> </w:t>
      </w:r>
      <w:r w:rsidRPr="006523F9">
        <w:rPr>
          <w:rFonts w:ascii="Times New Roman" w:hAnsi="Times New Roman" w:cs="Times New Roman"/>
          <w:sz w:val="24"/>
          <w:szCs w:val="24"/>
        </w:rPr>
        <w:t>certain columns are ideal for inclusion</w:t>
      </w:r>
      <w:r w:rsidR="00B02C43">
        <w:rPr>
          <w:rFonts w:ascii="Times New Roman" w:hAnsi="Times New Roman" w:cs="Times New Roman"/>
          <w:sz w:val="24"/>
          <w:szCs w:val="24"/>
        </w:rPr>
        <w:t xml:space="preserve"> as processing many records may not be practical or feasible</w:t>
      </w:r>
      <w:r w:rsidRPr="006523F9">
        <w:rPr>
          <w:rFonts w:ascii="Times New Roman" w:hAnsi="Times New Roman" w:cs="Times New Roman"/>
          <w:sz w:val="24"/>
          <w:szCs w:val="24"/>
        </w:rPr>
        <w:t xml:space="preserve"> in a prediction data mining approach</w:t>
      </w:r>
      <w:r w:rsidR="0006505C">
        <w:rPr>
          <w:rFonts w:ascii="Times New Roman" w:hAnsi="Times New Roman" w:cs="Times New Roman"/>
          <w:sz w:val="24"/>
          <w:szCs w:val="24"/>
        </w:rPr>
        <w:t xml:space="preserve"> </w:t>
      </w:r>
      <w:r w:rsidR="00B02C43">
        <w:rPr>
          <w:rFonts w:ascii="Times New Roman" w:hAnsi="Times New Roman" w:cs="Times New Roman"/>
          <w:sz w:val="24"/>
          <w:szCs w:val="24"/>
        </w:rPr>
        <w:t xml:space="preserve">which uses many techniques and algorithms </w:t>
      </w:r>
      <w:r w:rsidR="0006505C">
        <w:rPr>
          <w:rFonts w:ascii="Times New Roman" w:hAnsi="Times New Roman" w:cs="Times New Roman"/>
          <w:sz w:val="24"/>
          <w:szCs w:val="24"/>
        </w:rPr>
        <w:t xml:space="preserve">(see appendix 10). </w:t>
      </w:r>
    </w:p>
    <w:p w14:paraId="3B313263" w14:textId="77777777" w:rsidR="00565F3B" w:rsidRDefault="00020A1E" w:rsidP="00565F3B">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Model Building</w:t>
      </w:r>
    </w:p>
    <w:p w14:paraId="50525173" w14:textId="3A34BA57" w:rsidR="00CE2F91" w:rsidRDefault="00BA7223" w:rsidP="00565F3B">
      <w:pPr>
        <w:rPr>
          <w:rFonts w:ascii="Times New Roman" w:hAnsi="Times New Roman" w:cs="Times New Roman"/>
          <w:sz w:val="24"/>
          <w:szCs w:val="24"/>
        </w:rPr>
      </w:pPr>
      <w:r>
        <w:rPr>
          <w:rFonts w:ascii="Times New Roman" w:hAnsi="Times New Roman" w:cs="Times New Roman"/>
          <w:sz w:val="24"/>
          <w:szCs w:val="24"/>
        </w:rPr>
        <w:t xml:space="preserve">With this step various modelling techniques are selected and applied to an already prepared data set to address the specific need of the business </w:t>
      </w:r>
      <w:sdt>
        <w:sdtPr>
          <w:rPr>
            <w:rFonts w:ascii="Times New Roman" w:hAnsi="Times New Roman" w:cs="Times New Roman"/>
            <w:sz w:val="24"/>
            <w:szCs w:val="24"/>
          </w:rPr>
          <w:id w:val="-6819038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Sha141 \l 2057 </w:instrText>
          </w:r>
          <w:r>
            <w:rPr>
              <w:rFonts w:ascii="Times New Roman" w:hAnsi="Times New Roman" w:cs="Times New Roman"/>
              <w:sz w:val="24"/>
              <w:szCs w:val="24"/>
            </w:rPr>
            <w:fldChar w:fldCharType="separate"/>
          </w:r>
          <w:r w:rsidRPr="00BA7223">
            <w:rPr>
              <w:rFonts w:ascii="Times New Roman" w:hAnsi="Times New Roman" w:cs="Times New Roman"/>
              <w:noProof/>
              <w:sz w:val="24"/>
              <w:szCs w:val="24"/>
            </w:rPr>
            <w:t>(Sharda, et al.,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35B66">
        <w:rPr>
          <w:rFonts w:ascii="Times New Roman" w:hAnsi="Times New Roman" w:cs="Times New Roman"/>
          <w:sz w:val="24"/>
          <w:szCs w:val="24"/>
        </w:rPr>
        <w:t>The first m</w:t>
      </w:r>
      <w:r w:rsidR="00020A1E" w:rsidRPr="006523F9">
        <w:rPr>
          <w:rFonts w:ascii="Times New Roman" w:hAnsi="Times New Roman" w:cs="Times New Roman"/>
          <w:sz w:val="24"/>
          <w:szCs w:val="24"/>
        </w:rPr>
        <w:t>odel is to classify the data into a decision tree format</w:t>
      </w:r>
      <w:r w:rsidR="00A35B66">
        <w:rPr>
          <w:rFonts w:ascii="Times New Roman" w:hAnsi="Times New Roman" w:cs="Times New Roman"/>
          <w:sz w:val="24"/>
          <w:szCs w:val="24"/>
        </w:rPr>
        <w:t xml:space="preserve"> using the J48 </w:t>
      </w:r>
      <w:r w:rsidR="0075120C">
        <w:rPr>
          <w:rFonts w:ascii="Times New Roman" w:hAnsi="Times New Roman" w:cs="Times New Roman"/>
          <w:sz w:val="24"/>
          <w:szCs w:val="24"/>
        </w:rPr>
        <w:t xml:space="preserve">and REPtree </w:t>
      </w:r>
      <w:r w:rsidR="00A35B66">
        <w:rPr>
          <w:rFonts w:ascii="Times New Roman" w:hAnsi="Times New Roman" w:cs="Times New Roman"/>
          <w:sz w:val="24"/>
          <w:szCs w:val="24"/>
        </w:rPr>
        <w:t>algorit</w:t>
      </w:r>
      <w:r w:rsidR="0075120C">
        <w:rPr>
          <w:rFonts w:ascii="Times New Roman" w:hAnsi="Times New Roman" w:cs="Times New Roman"/>
          <w:sz w:val="24"/>
          <w:szCs w:val="24"/>
        </w:rPr>
        <w:t>h</w:t>
      </w:r>
      <w:r w:rsidR="00A35B66">
        <w:rPr>
          <w:rFonts w:ascii="Times New Roman" w:hAnsi="Times New Roman" w:cs="Times New Roman"/>
          <w:sz w:val="24"/>
          <w:szCs w:val="24"/>
        </w:rPr>
        <w:t>m</w:t>
      </w:r>
      <w:r w:rsidR="0075120C">
        <w:rPr>
          <w:rFonts w:ascii="Times New Roman" w:hAnsi="Times New Roman" w:cs="Times New Roman"/>
          <w:sz w:val="24"/>
          <w:szCs w:val="24"/>
        </w:rPr>
        <w:t>s</w:t>
      </w:r>
      <w:r w:rsidR="001A1E10">
        <w:rPr>
          <w:rFonts w:ascii="Times New Roman" w:hAnsi="Times New Roman" w:cs="Times New Roman"/>
          <w:sz w:val="24"/>
          <w:szCs w:val="24"/>
        </w:rPr>
        <w:t>, it has been decided that we are going to look further into the Province, Sales and Order Priority’s to see if the decision tree can break any more information down</w:t>
      </w:r>
      <w:r w:rsidR="00A35B66">
        <w:rPr>
          <w:rFonts w:ascii="Times New Roman" w:hAnsi="Times New Roman" w:cs="Times New Roman"/>
          <w:sz w:val="24"/>
          <w:szCs w:val="24"/>
        </w:rPr>
        <w:t>. Decision trees build classification or regression models in the form of a tree structure with the purpose of breaking down a dataset into smaller subsets</w:t>
      </w:r>
      <w:r w:rsidR="00CE2F91">
        <w:rPr>
          <w:rFonts w:ascii="Times New Roman" w:hAnsi="Times New Roman" w:cs="Times New Roman"/>
          <w:sz w:val="24"/>
          <w:szCs w:val="24"/>
        </w:rPr>
        <w:t xml:space="preserve"> </w:t>
      </w:r>
      <w:sdt>
        <w:sdtPr>
          <w:rPr>
            <w:rFonts w:ascii="Times New Roman" w:hAnsi="Times New Roman" w:cs="Times New Roman"/>
            <w:sz w:val="24"/>
            <w:szCs w:val="24"/>
          </w:rPr>
          <w:id w:val="580032320"/>
          <w:citation/>
        </w:sdtPr>
        <w:sdtEndPr/>
        <w:sdtContent>
          <w:r w:rsidR="00CE2F91">
            <w:rPr>
              <w:rFonts w:ascii="Times New Roman" w:hAnsi="Times New Roman" w:cs="Times New Roman"/>
              <w:sz w:val="24"/>
              <w:szCs w:val="24"/>
            </w:rPr>
            <w:fldChar w:fldCharType="begin"/>
          </w:r>
          <w:r w:rsidR="00CE2F91">
            <w:rPr>
              <w:rFonts w:ascii="Times New Roman" w:hAnsi="Times New Roman" w:cs="Times New Roman"/>
              <w:sz w:val="24"/>
              <w:szCs w:val="24"/>
            </w:rPr>
            <w:instrText xml:space="preserve"> CITATION Mul172 \l 2057 </w:instrText>
          </w:r>
          <w:r w:rsidR="00CE2F91">
            <w:rPr>
              <w:rFonts w:ascii="Times New Roman" w:hAnsi="Times New Roman" w:cs="Times New Roman"/>
              <w:sz w:val="24"/>
              <w:szCs w:val="24"/>
            </w:rPr>
            <w:fldChar w:fldCharType="separate"/>
          </w:r>
          <w:r w:rsidR="00CE2F91" w:rsidRPr="00CE2F91">
            <w:rPr>
              <w:rFonts w:ascii="Times New Roman" w:hAnsi="Times New Roman" w:cs="Times New Roman"/>
              <w:noProof/>
              <w:sz w:val="24"/>
              <w:szCs w:val="24"/>
            </w:rPr>
            <w:t>(Mullins, 2017)</w:t>
          </w:r>
          <w:r w:rsidR="00CE2F91">
            <w:rPr>
              <w:rFonts w:ascii="Times New Roman" w:hAnsi="Times New Roman" w:cs="Times New Roman"/>
              <w:sz w:val="24"/>
              <w:szCs w:val="24"/>
            </w:rPr>
            <w:fldChar w:fldCharType="end"/>
          </w:r>
        </w:sdtContent>
      </w:sdt>
      <w:r w:rsidR="00CE2F91">
        <w:rPr>
          <w:rFonts w:ascii="Times New Roman" w:hAnsi="Times New Roman" w:cs="Times New Roman"/>
          <w:sz w:val="24"/>
          <w:szCs w:val="24"/>
        </w:rPr>
        <w:t xml:space="preserve">. </w:t>
      </w:r>
      <w:r w:rsidR="00524B03">
        <w:rPr>
          <w:rFonts w:ascii="Times New Roman" w:hAnsi="Times New Roman" w:cs="Times New Roman"/>
          <w:sz w:val="24"/>
          <w:szCs w:val="24"/>
        </w:rPr>
        <w:t xml:space="preserve">The results turned out to be unsuccessful </w:t>
      </w:r>
      <w:r w:rsidR="0075120C">
        <w:rPr>
          <w:rFonts w:ascii="Times New Roman" w:hAnsi="Times New Roman" w:cs="Times New Roman"/>
          <w:sz w:val="24"/>
          <w:szCs w:val="24"/>
        </w:rPr>
        <w:t xml:space="preserve">as both trees could not be read clearly (see appendix 11). Although, the J48 tree is visually clearer than the REPtree it was 15% less accurate with an accuracy of 23% and as they were both under 70% they cannot be used. </w:t>
      </w:r>
    </w:p>
    <w:p w14:paraId="6EC211E2" w14:textId="62020353" w:rsidR="00020A1E" w:rsidRDefault="007A7B32" w:rsidP="00CE2F91">
      <w:pPr>
        <w:rPr>
          <w:rFonts w:ascii="Times New Roman" w:hAnsi="Times New Roman" w:cs="Times New Roman"/>
          <w:sz w:val="24"/>
          <w:szCs w:val="24"/>
        </w:rPr>
      </w:pPr>
      <w:r>
        <w:rPr>
          <w:rFonts w:ascii="Times New Roman" w:hAnsi="Times New Roman" w:cs="Times New Roman"/>
          <w:sz w:val="24"/>
          <w:szCs w:val="24"/>
        </w:rPr>
        <w:t>After further analysis it is evident that decision trees are not a good model to use for analysis of this information</w:t>
      </w:r>
      <w:r w:rsidR="003D138B">
        <w:rPr>
          <w:rFonts w:ascii="Times New Roman" w:hAnsi="Times New Roman" w:cs="Times New Roman"/>
          <w:sz w:val="24"/>
          <w:szCs w:val="24"/>
        </w:rPr>
        <w:t xml:space="preserve"> as another decision tree was used to see if there was a relationship between Province, Order Quantity and Order Priority yet this turned out to have a low accuracy and difficulty reading the tree (see appendix 12).</w:t>
      </w:r>
    </w:p>
    <w:p w14:paraId="02466963" w14:textId="5E4E4614" w:rsidR="00A1575F" w:rsidRDefault="00855D9D" w:rsidP="00CE2F91">
      <w:pPr>
        <w:rPr>
          <w:rFonts w:ascii="Times New Roman" w:hAnsi="Times New Roman" w:cs="Times New Roman"/>
          <w:sz w:val="24"/>
          <w:szCs w:val="24"/>
        </w:rPr>
      </w:pPr>
      <w:r>
        <w:rPr>
          <w:rFonts w:ascii="Times New Roman" w:hAnsi="Times New Roman" w:cs="Times New Roman"/>
          <w:sz w:val="24"/>
          <w:szCs w:val="24"/>
        </w:rPr>
        <w:t xml:space="preserve">As the decision trees did not work out, the clustering method using the K-means algorithm was used that grouped the following data into 5 clusters; Order Priority, Sales, Order Quantity and Order Size to hopefully identify a relationship between these. The results showed that </w:t>
      </w:r>
      <w:r w:rsidR="00B94E0C">
        <w:rPr>
          <w:rFonts w:ascii="Times New Roman" w:hAnsi="Times New Roman" w:cs="Times New Roman"/>
          <w:sz w:val="24"/>
          <w:szCs w:val="24"/>
        </w:rPr>
        <w:t>1348 pieces of data fell under cluster 1 with a low order priority, sales of around 3851 and an order quantity of around 37 making the order sizes large (see appendix 13).</w:t>
      </w:r>
    </w:p>
    <w:p w14:paraId="37BB5EAB" w14:textId="331AAD44" w:rsidR="003D138B" w:rsidRPr="006523F9" w:rsidRDefault="003D138B" w:rsidP="00CE2F91">
      <w:pPr>
        <w:rPr>
          <w:rFonts w:ascii="Times New Roman" w:hAnsi="Times New Roman" w:cs="Times New Roman"/>
          <w:sz w:val="24"/>
          <w:szCs w:val="24"/>
        </w:rPr>
      </w:pPr>
      <w:r>
        <w:rPr>
          <w:rFonts w:ascii="Times New Roman" w:hAnsi="Times New Roman" w:cs="Times New Roman"/>
          <w:sz w:val="24"/>
          <w:szCs w:val="24"/>
        </w:rPr>
        <w:t xml:space="preserve">The final model was done using the A-priori algorithm to see </w:t>
      </w:r>
      <w:r w:rsidR="00E214E6">
        <w:rPr>
          <w:rFonts w:ascii="Times New Roman" w:hAnsi="Times New Roman" w:cs="Times New Roman"/>
          <w:sz w:val="24"/>
          <w:szCs w:val="24"/>
        </w:rPr>
        <w:t>if anything associated between Returns, Product Sub-Category and Customers Segments. Howeve</w:t>
      </w:r>
      <w:r w:rsidR="00A1575F">
        <w:rPr>
          <w:rFonts w:ascii="Times New Roman" w:hAnsi="Times New Roman" w:cs="Times New Roman"/>
          <w:sz w:val="24"/>
          <w:szCs w:val="24"/>
        </w:rPr>
        <w:t xml:space="preserve">r, </w:t>
      </w:r>
      <w:r w:rsidR="00B94E0C">
        <w:rPr>
          <w:rFonts w:ascii="Times New Roman" w:hAnsi="Times New Roman" w:cs="Times New Roman"/>
          <w:sz w:val="24"/>
          <w:szCs w:val="24"/>
        </w:rPr>
        <w:t>the results displayed that there were 7 best rules found but it was</w:t>
      </w:r>
      <w:r w:rsidR="00A1575F">
        <w:rPr>
          <w:rFonts w:ascii="Times New Roman" w:hAnsi="Times New Roman" w:cs="Times New Roman"/>
          <w:sz w:val="24"/>
          <w:szCs w:val="24"/>
        </w:rPr>
        <w:t xml:space="preserve"> not entirely clear (see appendix 1</w:t>
      </w:r>
      <w:r w:rsidR="00B94E0C">
        <w:rPr>
          <w:rFonts w:ascii="Times New Roman" w:hAnsi="Times New Roman" w:cs="Times New Roman"/>
          <w:sz w:val="24"/>
          <w:szCs w:val="24"/>
        </w:rPr>
        <w:t>4</w:t>
      </w:r>
      <w:r w:rsidR="00A1575F">
        <w:rPr>
          <w:rFonts w:ascii="Times New Roman" w:hAnsi="Times New Roman" w:cs="Times New Roman"/>
          <w:sz w:val="24"/>
          <w:szCs w:val="24"/>
        </w:rPr>
        <w:t>).</w:t>
      </w:r>
    </w:p>
    <w:p w14:paraId="35451EB5" w14:textId="77777777" w:rsidR="00020A1E" w:rsidRDefault="00020A1E" w:rsidP="00020A1E">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Testing and Evaluation </w:t>
      </w:r>
    </w:p>
    <w:p w14:paraId="37B7D7A7" w14:textId="67CE4DB1" w:rsidR="00020A1E" w:rsidRPr="006523F9" w:rsidRDefault="00B94E0C" w:rsidP="00B94E0C">
      <w:pPr>
        <w:jc w:val="both"/>
        <w:rPr>
          <w:rFonts w:ascii="Times New Roman" w:hAnsi="Times New Roman" w:cs="Times New Roman"/>
          <w:sz w:val="24"/>
          <w:szCs w:val="24"/>
        </w:rPr>
      </w:pPr>
      <w:r>
        <w:rPr>
          <w:rFonts w:ascii="Times New Roman" w:hAnsi="Times New Roman" w:cs="Times New Roman"/>
          <w:sz w:val="24"/>
          <w:szCs w:val="24"/>
        </w:rPr>
        <w:t>Looking at the results from the data mining approaches it is of Canada Shopper’s best interest to not invest in data mining</w:t>
      </w:r>
      <w:r w:rsidR="00414B04">
        <w:rPr>
          <w:rFonts w:ascii="Times New Roman" w:hAnsi="Times New Roman" w:cs="Times New Roman"/>
          <w:sz w:val="24"/>
          <w:szCs w:val="24"/>
        </w:rPr>
        <w:t xml:space="preserve"> techniques</w:t>
      </w:r>
      <w:r>
        <w:rPr>
          <w:rFonts w:ascii="Times New Roman" w:hAnsi="Times New Roman" w:cs="Times New Roman"/>
          <w:sz w:val="24"/>
          <w:szCs w:val="24"/>
        </w:rPr>
        <w:t xml:space="preserve"> when it comes to decision-making as the only method that was relatively successful was the clustering method using K-means, however this method was only useful with grouping data</w:t>
      </w:r>
      <w:r w:rsidR="00414B04">
        <w:rPr>
          <w:rFonts w:ascii="Times New Roman" w:hAnsi="Times New Roman" w:cs="Times New Roman"/>
          <w:sz w:val="24"/>
          <w:szCs w:val="24"/>
        </w:rPr>
        <w:t xml:space="preserve">. Therefore, it would not be applicable to Canada Shopper as the main objective is to discover why there is a loss and these methods could not provide any sort of solution. </w:t>
      </w:r>
    </w:p>
    <w:p w14:paraId="1D2035FB" w14:textId="77777777" w:rsidR="00414B04" w:rsidRDefault="00020A1E" w:rsidP="00414B04">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Deployment </w:t>
      </w:r>
    </w:p>
    <w:p w14:paraId="11C7A063" w14:textId="61FCD40D" w:rsidR="00020A1E" w:rsidRPr="00414B04" w:rsidRDefault="00414B04" w:rsidP="00414B04">
      <w:pPr>
        <w:rPr>
          <w:rFonts w:ascii="Times New Roman" w:hAnsi="Times New Roman" w:cs="Times New Roman"/>
          <w:sz w:val="24"/>
          <w:szCs w:val="24"/>
          <w:u w:val="single"/>
        </w:rPr>
      </w:pPr>
      <w:r>
        <w:rPr>
          <w:rFonts w:ascii="Times New Roman" w:hAnsi="Times New Roman" w:cs="Times New Roman"/>
          <w:sz w:val="24"/>
          <w:szCs w:val="24"/>
        </w:rPr>
        <w:t>For the decision trees to be of help they</w:t>
      </w:r>
      <w:r w:rsidR="00020A1E" w:rsidRPr="006523F9">
        <w:rPr>
          <w:rFonts w:ascii="Times New Roman" w:hAnsi="Times New Roman" w:cs="Times New Roman"/>
          <w:sz w:val="24"/>
          <w:szCs w:val="24"/>
        </w:rPr>
        <w:t xml:space="preserve"> need to be pruned</w:t>
      </w:r>
      <w:r>
        <w:rPr>
          <w:rFonts w:ascii="Times New Roman" w:hAnsi="Times New Roman" w:cs="Times New Roman"/>
          <w:sz w:val="24"/>
          <w:szCs w:val="24"/>
        </w:rPr>
        <w:t xml:space="preserve">, to do so the information then needs to be </w:t>
      </w:r>
      <w:r w:rsidR="00020A1E" w:rsidRPr="006523F9">
        <w:rPr>
          <w:rFonts w:ascii="Times New Roman" w:hAnsi="Times New Roman" w:cs="Times New Roman"/>
          <w:sz w:val="24"/>
          <w:szCs w:val="24"/>
        </w:rPr>
        <w:t>handed to a data scientist for further analytics</w:t>
      </w:r>
      <w:r>
        <w:rPr>
          <w:rFonts w:ascii="Times New Roman" w:hAnsi="Times New Roman" w:cs="Times New Roman"/>
          <w:sz w:val="24"/>
          <w:szCs w:val="24"/>
        </w:rPr>
        <w:t xml:space="preserve"> which is unrealistic for Canada Shopper</w:t>
      </w:r>
      <w:r w:rsidR="00490945">
        <w:rPr>
          <w:rFonts w:ascii="Times New Roman" w:hAnsi="Times New Roman" w:cs="Times New Roman"/>
          <w:sz w:val="24"/>
          <w:szCs w:val="24"/>
        </w:rPr>
        <w:t xml:space="preserve"> as that could be costly</w:t>
      </w:r>
      <w:r>
        <w:rPr>
          <w:rFonts w:ascii="Times New Roman" w:hAnsi="Times New Roman" w:cs="Times New Roman"/>
          <w:sz w:val="24"/>
          <w:szCs w:val="24"/>
        </w:rPr>
        <w:t>. Therefore, if they are looking for a data mining software for other objectives such as their consumer behaviour then Weka would be highly recommended as it is a useful tool to analyse many pieces of data, and the best of it all? Its free to download and be used by anyone.</w:t>
      </w:r>
    </w:p>
    <w:p w14:paraId="6CFA9D50" w14:textId="77777777" w:rsidR="00020A1E" w:rsidRDefault="00020A1E" w:rsidP="00020A1E">
      <w:pPr>
        <w:jc w:val="center"/>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5EBE1A9C" w14:textId="001F74BC" w:rsidR="00020A1E" w:rsidRDefault="00020A1E" w:rsidP="00FD601B">
      <w:pPr>
        <w:rPr>
          <w:rFonts w:ascii="Times New Roman" w:hAnsi="Times New Roman" w:cs="Times New Roman"/>
          <w:sz w:val="24"/>
          <w:szCs w:val="24"/>
        </w:rPr>
      </w:pPr>
      <w:r w:rsidRPr="006523F9">
        <w:rPr>
          <w:rFonts w:ascii="Times New Roman" w:hAnsi="Times New Roman" w:cs="Times New Roman"/>
          <w:sz w:val="24"/>
          <w:szCs w:val="24"/>
        </w:rPr>
        <w:t>Evidence of these combined techniques should improve the effectiveness and efficiency of decision making by managers</w:t>
      </w:r>
      <w:r w:rsidR="00414B04">
        <w:rPr>
          <w:rFonts w:ascii="Times New Roman" w:hAnsi="Times New Roman" w:cs="Times New Roman"/>
          <w:sz w:val="24"/>
          <w:szCs w:val="24"/>
        </w:rPr>
        <w:t xml:space="preserve"> as numerous sources have mentioned</w:t>
      </w:r>
      <w:r w:rsidRPr="006523F9">
        <w:rPr>
          <w:rFonts w:ascii="Times New Roman" w:hAnsi="Times New Roman" w:cs="Times New Roman"/>
          <w:sz w:val="24"/>
          <w:szCs w:val="24"/>
        </w:rPr>
        <w:t>.</w:t>
      </w:r>
      <w:r w:rsidR="00414B04">
        <w:rPr>
          <w:rFonts w:ascii="Times New Roman" w:hAnsi="Times New Roman" w:cs="Times New Roman"/>
          <w:sz w:val="24"/>
          <w:szCs w:val="24"/>
        </w:rPr>
        <w:t xml:space="preserve"> However, I think that </w:t>
      </w:r>
      <w:r w:rsidR="00FD601B">
        <w:rPr>
          <w:rFonts w:ascii="Times New Roman" w:hAnsi="Times New Roman" w:cs="Times New Roman"/>
          <w:sz w:val="24"/>
          <w:szCs w:val="24"/>
        </w:rPr>
        <w:t xml:space="preserve">Excel would be most beneficial to Canada Shopper as there are more models that apply to </w:t>
      </w:r>
      <w:r w:rsidR="00FD601B">
        <w:rPr>
          <w:rFonts w:ascii="Times New Roman" w:hAnsi="Times New Roman" w:cs="Times New Roman"/>
          <w:sz w:val="24"/>
          <w:szCs w:val="24"/>
        </w:rPr>
        <w:lastRenderedPageBreak/>
        <w:t xml:space="preserve">their objective. Although, Weka is a good tool to use especially for noticing the difference between consumer behaviours as the clustering method easily identifies the segments you should be looking at. </w:t>
      </w:r>
    </w:p>
    <w:p w14:paraId="51CDF04A" w14:textId="77777777" w:rsidR="00FD601B" w:rsidRPr="00FD601B" w:rsidRDefault="00FD601B" w:rsidP="00FD601B">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376963071"/>
        <w:docPartObj>
          <w:docPartGallery w:val="Bibliographies"/>
          <w:docPartUnique/>
        </w:docPartObj>
      </w:sdtPr>
      <w:sdtEndPr/>
      <w:sdtContent>
        <w:p w14:paraId="39BF8968" w14:textId="2F068AD8" w:rsidR="00FD601B" w:rsidRDefault="00FD601B">
          <w:pPr>
            <w:pStyle w:val="Heading1"/>
          </w:pPr>
          <w:r>
            <w:t>References</w:t>
          </w:r>
        </w:p>
        <w:sdt>
          <w:sdtPr>
            <w:id w:val="-573587230"/>
            <w:bibliography/>
          </w:sdtPr>
          <w:sdtEndPr/>
          <w:sdtContent>
            <w:p w14:paraId="095A8D58" w14:textId="77777777" w:rsidR="00FD601B" w:rsidRDefault="00FD601B" w:rsidP="00FD601B">
              <w:pPr>
                <w:pStyle w:val="Bibliography"/>
                <w:rPr>
                  <w:noProof/>
                  <w:sz w:val="24"/>
                  <w:szCs w:val="24"/>
                </w:rPr>
              </w:pPr>
              <w:r>
                <w:fldChar w:fldCharType="begin"/>
              </w:r>
              <w:r>
                <w:instrText xml:space="preserve"> BIBLIOGRAPHY </w:instrText>
              </w:r>
              <w:r>
                <w:fldChar w:fldCharType="separate"/>
              </w:r>
              <w:r>
                <w:rPr>
                  <w:noProof/>
                </w:rPr>
                <w:t xml:space="preserve">Caulkins, J. P., Morrison, E. L. &amp; Weidemann, T., 2007. Spreadsheet Errors and Decision Making: Evidence from Field Interviews. </w:t>
              </w:r>
              <w:r>
                <w:rPr>
                  <w:i/>
                  <w:iCs/>
                  <w:noProof/>
                </w:rPr>
                <w:t xml:space="preserve">Journal of Organizational and End User Computing, </w:t>
              </w:r>
              <w:r>
                <w:rPr>
                  <w:noProof/>
                </w:rPr>
                <w:t>pp. 1-23.</w:t>
              </w:r>
            </w:p>
            <w:p w14:paraId="71ED2D4D" w14:textId="77777777" w:rsidR="00FD601B" w:rsidRDefault="00FD601B" w:rsidP="00FD601B">
              <w:pPr>
                <w:pStyle w:val="Bibliography"/>
                <w:rPr>
                  <w:noProof/>
                </w:rPr>
              </w:pPr>
              <w:r>
                <w:rPr>
                  <w:noProof/>
                </w:rPr>
                <w:t xml:space="preserve">Cooper, M., 2014. </w:t>
              </w:r>
              <w:r>
                <w:rPr>
                  <w:i/>
                  <w:iCs/>
                  <w:noProof/>
                </w:rPr>
                <w:t xml:space="preserve">Defining Problems: The Most Important Business Skill You've Never Been Taught. </w:t>
              </w:r>
              <w:r>
                <w:rPr>
                  <w:noProof/>
                </w:rPr>
                <w:t xml:space="preserve">[Online] </w:t>
              </w:r>
              <w:r>
                <w:rPr>
                  <w:noProof/>
                </w:rPr>
                <w:br/>
                <w:t xml:space="preserve">Available at: </w:t>
              </w:r>
              <w:r>
                <w:rPr>
                  <w:noProof/>
                  <w:u w:val="single"/>
                </w:rPr>
                <w:t>https://www.entrepreneur.com/article/237668</w:t>
              </w:r>
            </w:p>
            <w:p w14:paraId="32EFD5FD" w14:textId="77777777" w:rsidR="00FD601B" w:rsidRDefault="00FD601B" w:rsidP="00FD601B">
              <w:pPr>
                <w:pStyle w:val="Bibliography"/>
                <w:rPr>
                  <w:noProof/>
                </w:rPr>
              </w:pPr>
              <w:r>
                <w:rPr>
                  <w:noProof/>
                </w:rPr>
                <w:t xml:space="preserve">Evans, J. R., 2014. </w:t>
              </w:r>
              <w:r>
                <w:rPr>
                  <w:i/>
                  <w:iCs/>
                  <w:noProof/>
                </w:rPr>
                <w:t xml:space="preserve">Business Analytics. </w:t>
              </w:r>
              <w:r>
                <w:rPr>
                  <w:noProof/>
                </w:rPr>
                <w:t>s.l.:Pearson.</w:t>
              </w:r>
            </w:p>
            <w:p w14:paraId="35F11DDB" w14:textId="77777777" w:rsidR="00FD601B" w:rsidRDefault="00FD601B" w:rsidP="00FD601B">
              <w:pPr>
                <w:pStyle w:val="Bibliography"/>
                <w:rPr>
                  <w:noProof/>
                </w:rPr>
              </w:pPr>
              <w:r>
                <w:rPr>
                  <w:noProof/>
                </w:rPr>
                <w:t xml:space="preserve">Hampton , J., 2011. Semma and Crisp-DM: Data Mining Methodologies. </w:t>
              </w:r>
              <w:r>
                <w:rPr>
                  <w:i/>
                  <w:iCs/>
                  <w:noProof/>
                </w:rPr>
                <w:t>Jesicca Hampton; analytics professional .</w:t>
              </w:r>
            </w:p>
            <w:p w14:paraId="7E133751" w14:textId="77777777" w:rsidR="00FD601B" w:rsidRDefault="00FD601B" w:rsidP="00FD601B">
              <w:pPr>
                <w:pStyle w:val="Bibliography"/>
                <w:rPr>
                  <w:noProof/>
                </w:rPr>
              </w:pPr>
              <w:r>
                <w:rPr>
                  <w:noProof/>
                </w:rPr>
                <w:t xml:space="preserve">Mullins, R., 2017. </w:t>
              </w:r>
              <w:r>
                <w:rPr>
                  <w:i/>
                  <w:iCs/>
                  <w:noProof/>
                </w:rPr>
                <w:t xml:space="preserve">Decision tree explanation, </w:t>
              </w:r>
              <w:r>
                <w:rPr>
                  <w:noProof/>
                </w:rPr>
                <w:t>Wales: Moodle.</w:t>
              </w:r>
            </w:p>
            <w:p w14:paraId="423E19AF" w14:textId="77777777" w:rsidR="00FD601B" w:rsidRDefault="00FD601B" w:rsidP="00FD601B">
              <w:pPr>
                <w:pStyle w:val="Bibliography"/>
                <w:rPr>
                  <w:noProof/>
                </w:rPr>
              </w:pPr>
              <w:r>
                <w:rPr>
                  <w:noProof/>
                </w:rPr>
                <w:t xml:space="preserve">Mullins, R., 2017. </w:t>
              </w:r>
              <w:r>
                <w:rPr>
                  <w:i/>
                  <w:iCs/>
                  <w:noProof/>
                </w:rPr>
                <w:t xml:space="preserve">Lecture 5; Forecasting, </w:t>
              </w:r>
              <w:r>
                <w:rPr>
                  <w:noProof/>
                </w:rPr>
                <w:t>Wales: Moodle.</w:t>
              </w:r>
            </w:p>
            <w:p w14:paraId="636C20C5" w14:textId="77777777" w:rsidR="00FD601B" w:rsidRDefault="00FD601B" w:rsidP="00FD601B">
              <w:pPr>
                <w:pStyle w:val="Bibliography"/>
                <w:rPr>
                  <w:noProof/>
                </w:rPr>
              </w:pPr>
              <w:r>
                <w:rPr>
                  <w:noProof/>
                </w:rPr>
                <w:t xml:space="preserve">Mullins, R., 2017. </w:t>
              </w:r>
              <w:r>
                <w:rPr>
                  <w:i/>
                  <w:iCs/>
                  <w:noProof/>
                </w:rPr>
                <w:t xml:space="preserve">Lecture 7 Spreadsheet Analytics, </w:t>
              </w:r>
              <w:r>
                <w:rPr>
                  <w:noProof/>
                </w:rPr>
                <w:t>Wales: Moodle.</w:t>
              </w:r>
            </w:p>
            <w:p w14:paraId="4632095F" w14:textId="77777777" w:rsidR="00FD601B" w:rsidRDefault="00FD601B" w:rsidP="00FD601B">
              <w:pPr>
                <w:pStyle w:val="Bibliography"/>
                <w:rPr>
                  <w:noProof/>
                </w:rPr>
              </w:pPr>
              <w:r>
                <w:rPr>
                  <w:noProof/>
                </w:rPr>
                <w:t xml:space="preserve">Shah, P., 2017. </w:t>
              </w:r>
              <w:r>
                <w:rPr>
                  <w:i/>
                  <w:iCs/>
                  <w:noProof/>
                </w:rPr>
                <w:t xml:space="preserve">OpenSource. </w:t>
              </w:r>
              <w:r>
                <w:rPr>
                  <w:noProof/>
                </w:rPr>
                <w:t xml:space="preserve">[Online] </w:t>
              </w:r>
              <w:r>
                <w:rPr>
                  <w:noProof/>
                </w:rPr>
                <w:br/>
                <w:t xml:space="preserve">Available at: </w:t>
              </w:r>
              <w:r>
                <w:rPr>
                  <w:noProof/>
                  <w:u w:val="single"/>
                </w:rPr>
                <w:t>http://opensourceforu.com/2017/01/an-introduction-to-weka/</w:t>
              </w:r>
              <w:r>
                <w:rPr>
                  <w:noProof/>
                </w:rPr>
                <w:br/>
                <w:t>[Accessed 06 December 2017].</w:t>
              </w:r>
            </w:p>
            <w:p w14:paraId="089E5942" w14:textId="77777777" w:rsidR="00FD601B" w:rsidRDefault="00FD601B" w:rsidP="00FD601B">
              <w:pPr>
                <w:pStyle w:val="Bibliography"/>
                <w:rPr>
                  <w:noProof/>
                </w:rPr>
              </w:pPr>
              <w:r>
                <w:rPr>
                  <w:noProof/>
                </w:rPr>
                <w:t xml:space="preserve">Sharda , R., Delen, D. &amp; Turban, E., 2014. </w:t>
              </w:r>
              <w:r>
                <w:rPr>
                  <w:i/>
                  <w:iCs/>
                  <w:noProof/>
                </w:rPr>
                <w:t xml:space="preserve">Business Intelligence; A Managerial Perspective on Analytics. </w:t>
              </w:r>
              <w:r>
                <w:rPr>
                  <w:noProof/>
                </w:rPr>
                <w:t>England: Pearson.</w:t>
              </w:r>
            </w:p>
            <w:p w14:paraId="3DD2E0FD" w14:textId="77777777" w:rsidR="00FD601B" w:rsidRDefault="00FD601B" w:rsidP="00FD601B">
              <w:pPr>
                <w:pStyle w:val="Bibliography"/>
                <w:rPr>
                  <w:noProof/>
                </w:rPr>
              </w:pPr>
              <w:r>
                <w:rPr>
                  <w:noProof/>
                </w:rPr>
                <w:t xml:space="preserve">Sharda, R., Delen, D. &amp; Turban, E., 2014. </w:t>
              </w:r>
              <w:r>
                <w:rPr>
                  <w:i/>
                  <w:iCs/>
                  <w:noProof/>
                </w:rPr>
                <w:t xml:space="preserve">Business Intelligence and Analytics; Systems for Decision Support. </w:t>
              </w:r>
              <w:r>
                <w:rPr>
                  <w:noProof/>
                </w:rPr>
                <w:t>Tenth ed. England: Pearson.</w:t>
              </w:r>
            </w:p>
            <w:p w14:paraId="04073599" w14:textId="5F788EAE" w:rsidR="00FD601B" w:rsidRDefault="00FD601B" w:rsidP="00FD601B">
              <w:r>
                <w:rPr>
                  <w:b/>
                  <w:bCs/>
                  <w:noProof/>
                </w:rPr>
                <w:fldChar w:fldCharType="end"/>
              </w:r>
            </w:p>
          </w:sdtContent>
        </w:sdt>
      </w:sdtContent>
    </w:sdt>
    <w:p w14:paraId="3E0FB3C8" w14:textId="77777777" w:rsidR="00E97BBC" w:rsidRPr="00E97BBC" w:rsidRDefault="00E97BBC" w:rsidP="00E97BBC">
      <w:pPr>
        <w:rPr>
          <w:rFonts w:ascii="Times New Roman" w:hAnsi="Times New Roman" w:cs="Times New Roman"/>
          <w:sz w:val="24"/>
          <w:szCs w:val="24"/>
          <w:u w:val="single"/>
        </w:rPr>
      </w:pPr>
    </w:p>
    <w:p w14:paraId="7B70C2B7" w14:textId="77777777" w:rsidR="00E97BBC" w:rsidRPr="00361EE7" w:rsidRDefault="00E97BBC" w:rsidP="00361EE7">
      <w:pPr>
        <w:rPr>
          <w:rFonts w:ascii="Times New Roman" w:hAnsi="Times New Roman" w:cs="Times New Roman"/>
          <w:sz w:val="24"/>
          <w:szCs w:val="24"/>
        </w:rPr>
      </w:pPr>
    </w:p>
    <w:sectPr w:rsidR="00E97BBC" w:rsidRPr="00361EE7" w:rsidSect="00682DB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D630C" w14:textId="77777777" w:rsidR="000C57DA" w:rsidRDefault="000C57DA" w:rsidP="008F5AFB">
      <w:pPr>
        <w:spacing w:after="0" w:line="240" w:lineRule="auto"/>
      </w:pPr>
      <w:r>
        <w:separator/>
      </w:r>
    </w:p>
  </w:endnote>
  <w:endnote w:type="continuationSeparator" w:id="0">
    <w:p w14:paraId="49980B36" w14:textId="77777777" w:rsidR="000C57DA" w:rsidRDefault="000C57DA" w:rsidP="008F5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A40B3" w14:textId="77777777" w:rsidR="000C57DA" w:rsidRDefault="000C57DA" w:rsidP="008F5AFB">
      <w:pPr>
        <w:spacing w:after="0" w:line="240" w:lineRule="auto"/>
      </w:pPr>
      <w:r>
        <w:separator/>
      </w:r>
    </w:p>
  </w:footnote>
  <w:footnote w:type="continuationSeparator" w:id="0">
    <w:p w14:paraId="13D0950E" w14:textId="77777777" w:rsidR="000C57DA" w:rsidRDefault="000C57DA" w:rsidP="008F5AFB">
      <w:pPr>
        <w:spacing w:after="0" w:line="240" w:lineRule="auto"/>
      </w:pPr>
      <w:r>
        <w:continuationSeparator/>
      </w:r>
    </w:p>
  </w:footnote>
  <w:footnote w:id="1">
    <w:p w14:paraId="6CD36ADE" w14:textId="7A2D8477" w:rsidR="00554F64" w:rsidRDefault="00554F64">
      <w:pPr>
        <w:pStyle w:val="FootnoteText"/>
      </w:pPr>
      <w:r>
        <w:rPr>
          <w:rStyle w:val="FootnoteReference"/>
        </w:rPr>
        <w:footnoteRef/>
      </w:r>
      <w:r>
        <w:t xml:space="preserve"> Sample, Explore, Modify, Model, Assess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2AB"/>
    <w:multiLevelType w:val="hybridMultilevel"/>
    <w:tmpl w:val="FE6AB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23694"/>
    <w:multiLevelType w:val="hybridMultilevel"/>
    <w:tmpl w:val="7A56BE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C655F"/>
    <w:multiLevelType w:val="hybridMultilevel"/>
    <w:tmpl w:val="51F0B4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846E0F"/>
    <w:multiLevelType w:val="hybridMultilevel"/>
    <w:tmpl w:val="2BC8E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42529"/>
    <w:multiLevelType w:val="hybridMultilevel"/>
    <w:tmpl w:val="92DEC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D729F6"/>
    <w:multiLevelType w:val="hybridMultilevel"/>
    <w:tmpl w:val="C43010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AF422D"/>
    <w:multiLevelType w:val="hybridMultilevel"/>
    <w:tmpl w:val="36523B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71373D"/>
    <w:multiLevelType w:val="hybridMultilevel"/>
    <w:tmpl w:val="C9EC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A64B1D"/>
    <w:multiLevelType w:val="hybridMultilevel"/>
    <w:tmpl w:val="1550E5F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F6760F1"/>
    <w:multiLevelType w:val="hybridMultilevel"/>
    <w:tmpl w:val="D4AC5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0"/>
  </w:num>
  <w:num w:numId="4">
    <w:abstractNumId w:val="9"/>
  </w:num>
  <w:num w:numId="5">
    <w:abstractNumId w:val="8"/>
  </w:num>
  <w:num w:numId="6">
    <w:abstractNumId w:val="1"/>
  </w:num>
  <w:num w:numId="7">
    <w:abstractNumId w:val="5"/>
  </w:num>
  <w:num w:numId="8">
    <w:abstractNumId w:val="2"/>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DB5"/>
    <w:rsid w:val="000036BB"/>
    <w:rsid w:val="00020A1E"/>
    <w:rsid w:val="0003284F"/>
    <w:rsid w:val="0004000C"/>
    <w:rsid w:val="0006505C"/>
    <w:rsid w:val="000C4562"/>
    <w:rsid w:val="000C57DA"/>
    <w:rsid w:val="000D4942"/>
    <w:rsid w:val="000D625C"/>
    <w:rsid w:val="0011044E"/>
    <w:rsid w:val="0011473D"/>
    <w:rsid w:val="00132B18"/>
    <w:rsid w:val="00157765"/>
    <w:rsid w:val="001752EA"/>
    <w:rsid w:val="001A1E10"/>
    <w:rsid w:val="001D6122"/>
    <w:rsid w:val="001E0F2B"/>
    <w:rsid w:val="001F0386"/>
    <w:rsid w:val="0023338F"/>
    <w:rsid w:val="0024380B"/>
    <w:rsid w:val="002569FD"/>
    <w:rsid w:val="002C1228"/>
    <w:rsid w:val="002D05D3"/>
    <w:rsid w:val="002D0619"/>
    <w:rsid w:val="002E6074"/>
    <w:rsid w:val="002E7A3B"/>
    <w:rsid w:val="00303718"/>
    <w:rsid w:val="00361EE7"/>
    <w:rsid w:val="003A1953"/>
    <w:rsid w:val="003A7A4A"/>
    <w:rsid w:val="003D138B"/>
    <w:rsid w:val="00414B04"/>
    <w:rsid w:val="00430720"/>
    <w:rsid w:val="004651C0"/>
    <w:rsid w:val="004749D3"/>
    <w:rsid w:val="00490945"/>
    <w:rsid w:val="004A59E3"/>
    <w:rsid w:val="004D4F09"/>
    <w:rsid w:val="00524B03"/>
    <w:rsid w:val="0055423C"/>
    <w:rsid w:val="00554F64"/>
    <w:rsid w:val="00565F3B"/>
    <w:rsid w:val="0057774C"/>
    <w:rsid w:val="005A6178"/>
    <w:rsid w:val="005A6589"/>
    <w:rsid w:val="005A7D3C"/>
    <w:rsid w:val="005F2B6B"/>
    <w:rsid w:val="006254E8"/>
    <w:rsid w:val="006523F9"/>
    <w:rsid w:val="00682DB5"/>
    <w:rsid w:val="006917B1"/>
    <w:rsid w:val="006B31AB"/>
    <w:rsid w:val="006D1F56"/>
    <w:rsid w:val="006D3ECB"/>
    <w:rsid w:val="0075120C"/>
    <w:rsid w:val="00784B11"/>
    <w:rsid w:val="007A7B32"/>
    <w:rsid w:val="007B0ACB"/>
    <w:rsid w:val="007E0218"/>
    <w:rsid w:val="0080081F"/>
    <w:rsid w:val="008247F5"/>
    <w:rsid w:val="00855D9D"/>
    <w:rsid w:val="00867792"/>
    <w:rsid w:val="008932B1"/>
    <w:rsid w:val="008F5AFB"/>
    <w:rsid w:val="0091499A"/>
    <w:rsid w:val="0092721B"/>
    <w:rsid w:val="009C403A"/>
    <w:rsid w:val="00A1575F"/>
    <w:rsid w:val="00A20377"/>
    <w:rsid w:val="00A34B2A"/>
    <w:rsid w:val="00A35B66"/>
    <w:rsid w:val="00AA6A08"/>
    <w:rsid w:val="00AA7C1E"/>
    <w:rsid w:val="00AE3671"/>
    <w:rsid w:val="00B02C43"/>
    <w:rsid w:val="00B02E73"/>
    <w:rsid w:val="00B452DB"/>
    <w:rsid w:val="00B94E0C"/>
    <w:rsid w:val="00BA00B8"/>
    <w:rsid w:val="00BA7223"/>
    <w:rsid w:val="00C1099C"/>
    <w:rsid w:val="00C668B9"/>
    <w:rsid w:val="00C864CD"/>
    <w:rsid w:val="00C978C0"/>
    <w:rsid w:val="00CB0580"/>
    <w:rsid w:val="00CB2DBF"/>
    <w:rsid w:val="00CD4C70"/>
    <w:rsid w:val="00CE2F91"/>
    <w:rsid w:val="00D10588"/>
    <w:rsid w:val="00D23536"/>
    <w:rsid w:val="00D350F9"/>
    <w:rsid w:val="00D84789"/>
    <w:rsid w:val="00D901CD"/>
    <w:rsid w:val="00DA7E92"/>
    <w:rsid w:val="00DB4181"/>
    <w:rsid w:val="00DE684A"/>
    <w:rsid w:val="00DF1BEC"/>
    <w:rsid w:val="00E214E6"/>
    <w:rsid w:val="00E25D49"/>
    <w:rsid w:val="00E93384"/>
    <w:rsid w:val="00E97BBC"/>
    <w:rsid w:val="00ED66C1"/>
    <w:rsid w:val="00EE65A8"/>
    <w:rsid w:val="00F06530"/>
    <w:rsid w:val="00FA3751"/>
    <w:rsid w:val="00FD601B"/>
    <w:rsid w:val="00FD6A28"/>
    <w:rsid w:val="00FE6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208A1"/>
  <w15:chartTrackingRefBased/>
  <w15:docId w15:val="{9D252D5D-A1F1-4836-9BB6-74C945A64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2DB5"/>
  </w:style>
  <w:style w:type="paragraph" w:styleId="Heading1">
    <w:name w:val="heading 1"/>
    <w:basedOn w:val="Normal"/>
    <w:next w:val="Normal"/>
    <w:link w:val="Heading1Char"/>
    <w:uiPriority w:val="9"/>
    <w:qFormat/>
    <w:rsid w:val="00682D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D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2DB5"/>
    <w:rPr>
      <w:rFonts w:eastAsiaTheme="minorEastAsia"/>
      <w:lang w:val="en-US"/>
    </w:rPr>
  </w:style>
  <w:style w:type="paragraph" w:styleId="ListParagraph">
    <w:name w:val="List Paragraph"/>
    <w:basedOn w:val="Normal"/>
    <w:uiPriority w:val="34"/>
    <w:qFormat/>
    <w:rsid w:val="00682DB5"/>
    <w:pPr>
      <w:ind w:left="720"/>
      <w:contextualSpacing/>
    </w:pPr>
  </w:style>
  <w:style w:type="character" w:customStyle="1" w:styleId="Heading1Char">
    <w:name w:val="Heading 1 Char"/>
    <w:basedOn w:val="DefaultParagraphFont"/>
    <w:link w:val="Heading1"/>
    <w:uiPriority w:val="9"/>
    <w:rsid w:val="00682DB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82DB5"/>
    <w:pPr>
      <w:outlineLvl w:val="9"/>
    </w:pPr>
    <w:rPr>
      <w:lang w:val="en-US"/>
    </w:rPr>
  </w:style>
  <w:style w:type="paragraph" w:styleId="FootnoteText">
    <w:name w:val="footnote text"/>
    <w:basedOn w:val="Normal"/>
    <w:link w:val="FootnoteTextChar"/>
    <w:uiPriority w:val="99"/>
    <w:semiHidden/>
    <w:unhideWhenUsed/>
    <w:rsid w:val="008F5A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5AFB"/>
    <w:rPr>
      <w:sz w:val="20"/>
      <w:szCs w:val="20"/>
    </w:rPr>
  </w:style>
  <w:style w:type="character" w:styleId="FootnoteReference">
    <w:name w:val="footnote reference"/>
    <w:basedOn w:val="DefaultParagraphFont"/>
    <w:uiPriority w:val="99"/>
    <w:semiHidden/>
    <w:unhideWhenUsed/>
    <w:rsid w:val="008F5AFB"/>
    <w:rPr>
      <w:vertAlign w:val="superscript"/>
    </w:rPr>
  </w:style>
  <w:style w:type="paragraph" w:styleId="Header">
    <w:name w:val="header"/>
    <w:basedOn w:val="Normal"/>
    <w:link w:val="HeaderChar"/>
    <w:uiPriority w:val="99"/>
    <w:unhideWhenUsed/>
    <w:rsid w:val="00E25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D49"/>
  </w:style>
  <w:style w:type="paragraph" w:styleId="Footer">
    <w:name w:val="footer"/>
    <w:basedOn w:val="Normal"/>
    <w:link w:val="FooterChar"/>
    <w:uiPriority w:val="99"/>
    <w:unhideWhenUsed/>
    <w:rsid w:val="00E25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D49"/>
  </w:style>
  <w:style w:type="paragraph" w:styleId="Bibliography">
    <w:name w:val="Bibliography"/>
    <w:basedOn w:val="Normal"/>
    <w:next w:val="Normal"/>
    <w:uiPriority w:val="37"/>
    <w:unhideWhenUsed/>
    <w:rsid w:val="00FD6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6086">
      <w:bodyDiv w:val="1"/>
      <w:marLeft w:val="0"/>
      <w:marRight w:val="0"/>
      <w:marTop w:val="0"/>
      <w:marBottom w:val="0"/>
      <w:divBdr>
        <w:top w:val="none" w:sz="0" w:space="0" w:color="auto"/>
        <w:left w:val="none" w:sz="0" w:space="0" w:color="auto"/>
        <w:bottom w:val="none" w:sz="0" w:space="0" w:color="auto"/>
        <w:right w:val="none" w:sz="0" w:space="0" w:color="auto"/>
      </w:divBdr>
    </w:div>
    <w:div w:id="83066321">
      <w:bodyDiv w:val="1"/>
      <w:marLeft w:val="0"/>
      <w:marRight w:val="0"/>
      <w:marTop w:val="0"/>
      <w:marBottom w:val="0"/>
      <w:divBdr>
        <w:top w:val="none" w:sz="0" w:space="0" w:color="auto"/>
        <w:left w:val="none" w:sz="0" w:space="0" w:color="auto"/>
        <w:bottom w:val="none" w:sz="0" w:space="0" w:color="auto"/>
        <w:right w:val="none" w:sz="0" w:space="0" w:color="auto"/>
      </w:divBdr>
    </w:div>
    <w:div w:id="84038835">
      <w:bodyDiv w:val="1"/>
      <w:marLeft w:val="0"/>
      <w:marRight w:val="0"/>
      <w:marTop w:val="0"/>
      <w:marBottom w:val="0"/>
      <w:divBdr>
        <w:top w:val="none" w:sz="0" w:space="0" w:color="auto"/>
        <w:left w:val="none" w:sz="0" w:space="0" w:color="auto"/>
        <w:bottom w:val="none" w:sz="0" w:space="0" w:color="auto"/>
        <w:right w:val="none" w:sz="0" w:space="0" w:color="auto"/>
      </w:divBdr>
    </w:div>
    <w:div w:id="96827500">
      <w:bodyDiv w:val="1"/>
      <w:marLeft w:val="0"/>
      <w:marRight w:val="0"/>
      <w:marTop w:val="0"/>
      <w:marBottom w:val="0"/>
      <w:divBdr>
        <w:top w:val="none" w:sz="0" w:space="0" w:color="auto"/>
        <w:left w:val="none" w:sz="0" w:space="0" w:color="auto"/>
        <w:bottom w:val="none" w:sz="0" w:space="0" w:color="auto"/>
        <w:right w:val="none" w:sz="0" w:space="0" w:color="auto"/>
      </w:divBdr>
    </w:div>
    <w:div w:id="179779781">
      <w:bodyDiv w:val="1"/>
      <w:marLeft w:val="0"/>
      <w:marRight w:val="0"/>
      <w:marTop w:val="0"/>
      <w:marBottom w:val="0"/>
      <w:divBdr>
        <w:top w:val="none" w:sz="0" w:space="0" w:color="auto"/>
        <w:left w:val="none" w:sz="0" w:space="0" w:color="auto"/>
        <w:bottom w:val="none" w:sz="0" w:space="0" w:color="auto"/>
        <w:right w:val="none" w:sz="0" w:space="0" w:color="auto"/>
      </w:divBdr>
    </w:div>
    <w:div w:id="209806330">
      <w:bodyDiv w:val="1"/>
      <w:marLeft w:val="0"/>
      <w:marRight w:val="0"/>
      <w:marTop w:val="0"/>
      <w:marBottom w:val="0"/>
      <w:divBdr>
        <w:top w:val="none" w:sz="0" w:space="0" w:color="auto"/>
        <w:left w:val="none" w:sz="0" w:space="0" w:color="auto"/>
        <w:bottom w:val="none" w:sz="0" w:space="0" w:color="auto"/>
        <w:right w:val="none" w:sz="0" w:space="0" w:color="auto"/>
      </w:divBdr>
    </w:div>
    <w:div w:id="231089655">
      <w:bodyDiv w:val="1"/>
      <w:marLeft w:val="0"/>
      <w:marRight w:val="0"/>
      <w:marTop w:val="0"/>
      <w:marBottom w:val="0"/>
      <w:divBdr>
        <w:top w:val="none" w:sz="0" w:space="0" w:color="auto"/>
        <w:left w:val="none" w:sz="0" w:space="0" w:color="auto"/>
        <w:bottom w:val="none" w:sz="0" w:space="0" w:color="auto"/>
        <w:right w:val="none" w:sz="0" w:space="0" w:color="auto"/>
      </w:divBdr>
    </w:div>
    <w:div w:id="269942962">
      <w:bodyDiv w:val="1"/>
      <w:marLeft w:val="0"/>
      <w:marRight w:val="0"/>
      <w:marTop w:val="0"/>
      <w:marBottom w:val="0"/>
      <w:divBdr>
        <w:top w:val="none" w:sz="0" w:space="0" w:color="auto"/>
        <w:left w:val="none" w:sz="0" w:space="0" w:color="auto"/>
        <w:bottom w:val="none" w:sz="0" w:space="0" w:color="auto"/>
        <w:right w:val="none" w:sz="0" w:space="0" w:color="auto"/>
      </w:divBdr>
    </w:div>
    <w:div w:id="345403720">
      <w:bodyDiv w:val="1"/>
      <w:marLeft w:val="0"/>
      <w:marRight w:val="0"/>
      <w:marTop w:val="0"/>
      <w:marBottom w:val="0"/>
      <w:divBdr>
        <w:top w:val="none" w:sz="0" w:space="0" w:color="auto"/>
        <w:left w:val="none" w:sz="0" w:space="0" w:color="auto"/>
        <w:bottom w:val="none" w:sz="0" w:space="0" w:color="auto"/>
        <w:right w:val="none" w:sz="0" w:space="0" w:color="auto"/>
      </w:divBdr>
    </w:div>
    <w:div w:id="345794954">
      <w:bodyDiv w:val="1"/>
      <w:marLeft w:val="0"/>
      <w:marRight w:val="0"/>
      <w:marTop w:val="0"/>
      <w:marBottom w:val="0"/>
      <w:divBdr>
        <w:top w:val="none" w:sz="0" w:space="0" w:color="auto"/>
        <w:left w:val="none" w:sz="0" w:space="0" w:color="auto"/>
        <w:bottom w:val="none" w:sz="0" w:space="0" w:color="auto"/>
        <w:right w:val="none" w:sz="0" w:space="0" w:color="auto"/>
      </w:divBdr>
    </w:div>
    <w:div w:id="351878153">
      <w:bodyDiv w:val="1"/>
      <w:marLeft w:val="0"/>
      <w:marRight w:val="0"/>
      <w:marTop w:val="0"/>
      <w:marBottom w:val="0"/>
      <w:divBdr>
        <w:top w:val="none" w:sz="0" w:space="0" w:color="auto"/>
        <w:left w:val="none" w:sz="0" w:space="0" w:color="auto"/>
        <w:bottom w:val="none" w:sz="0" w:space="0" w:color="auto"/>
        <w:right w:val="none" w:sz="0" w:space="0" w:color="auto"/>
      </w:divBdr>
    </w:div>
    <w:div w:id="395395653">
      <w:bodyDiv w:val="1"/>
      <w:marLeft w:val="0"/>
      <w:marRight w:val="0"/>
      <w:marTop w:val="0"/>
      <w:marBottom w:val="0"/>
      <w:divBdr>
        <w:top w:val="none" w:sz="0" w:space="0" w:color="auto"/>
        <w:left w:val="none" w:sz="0" w:space="0" w:color="auto"/>
        <w:bottom w:val="none" w:sz="0" w:space="0" w:color="auto"/>
        <w:right w:val="none" w:sz="0" w:space="0" w:color="auto"/>
      </w:divBdr>
    </w:div>
    <w:div w:id="555624633">
      <w:bodyDiv w:val="1"/>
      <w:marLeft w:val="0"/>
      <w:marRight w:val="0"/>
      <w:marTop w:val="0"/>
      <w:marBottom w:val="0"/>
      <w:divBdr>
        <w:top w:val="none" w:sz="0" w:space="0" w:color="auto"/>
        <w:left w:val="none" w:sz="0" w:space="0" w:color="auto"/>
        <w:bottom w:val="none" w:sz="0" w:space="0" w:color="auto"/>
        <w:right w:val="none" w:sz="0" w:space="0" w:color="auto"/>
      </w:divBdr>
    </w:div>
    <w:div w:id="597641355">
      <w:bodyDiv w:val="1"/>
      <w:marLeft w:val="0"/>
      <w:marRight w:val="0"/>
      <w:marTop w:val="0"/>
      <w:marBottom w:val="0"/>
      <w:divBdr>
        <w:top w:val="none" w:sz="0" w:space="0" w:color="auto"/>
        <w:left w:val="none" w:sz="0" w:space="0" w:color="auto"/>
        <w:bottom w:val="none" w:sz="0" w:space="0" w:color="auto"/>
        <w:right w:val="none" w:sz="0" w:space="0" w:color="auto"/>
      </w:divBdr>
    </w:div>
    <w:div w:id="599065461">
      <w:bodyDiv w:val="1"/>
      <w:marLeft w:val="0"/>
      <w:marRight w:val="0"/>
      <w:marTop w:val="0"/>
      <w:marBottom w:val="0"/>
      <w:divBdr>
        <w:top w:val="none" w:sz="0" w:space="0" w:color="auto"/>
        <w:left w:val="none" w:sz="0" w:space="0" w:color="auto"/>
        <w:bottom w:val="none" w:sz="0" w:space="0" w:color="auto"/>
        <w:right w:val="none" w:sz="0" w:space="0" w:color="auto"/>
      </w:divBdr>
    </w:div>
    <w:div w:id="652487501">
      <w:bodyDiv w:val="1"/>
      <w:marLeft w:val="0"/>
      <w:marRight w:val="0"/>
      <w:marTop w:val="0"/>
      <w:marBottom w:val="0"/>
      <w:divBdr>
        <w:top w:val="none" w:sz="0" w:space="0" w:color="auto"/>
        <w:left w:val="none" w:sz="0" w:space="0" w:color="auto"/>
        <w:bottom w:val="none" w:sz="0" w:space="0" w:color="auto"/>
        <w:right w:val="none" w:sz="0" w:space="0" w:color="auto"/>
      </w:divBdr>
    </w:div>
    <w:div w:id="653073217">
      <w:bodyDiv w:val="1"/>
      <w:marLeft w:val="0"/>
      <w:marRight w:val="0"/>
      <w:marTop w:val="0"/>
      <w:marBottom w:val="0"/>
      <w:divBdr>
        <w:top w:val="none" w:sz="0" w:space="0" w:color="auto"/>
        <w:left w:val="none" w:sz="0" w:space="0" w:color="auto"/>
        <w:bottom w:val="none" w:sz="0" w:space="0" w:color="auto"/>
        <w:right w:val="none" w:sz="0" w:space="0" w:color="auto"/>
      </w:divBdr>
    </w:div>
    <w:div w:id="685406323">
      <w:bodyDiv w:val="1"/>
      <w:marLeft w:val="0"/>
      <w:marRight w:val="0"/>
      <w:marTop w:val="0"/>
      <w:marBottom w:val="0"/>
      <w:divBdr>
        <w:top w:val="none" w:sz="0" w:space="0" w:color="auto"/>
        <w:left w:val="none" w:sz="0" w:space="0" w:color="auto"/>
        <w:bottom w:val="none" w:sz="0" w:space="0" w:color="auto"/>
        <w:right w:val="none" w:sz="0" w:space="0" w:color="auto"/>
      </w:divBdr>
    </w:div>
    <w:div w:id="746420862">
      <w:bodyDiv w:val="1"/>
      <w:marLeft w:val="0"/>
      <w:marRight w:val="0"/>
      <w:marTop w:val="0"/>
      <w:marBottom w:val="0"/>
      <w:divBdr>
        <w:top w:val="none" w:sz="0" w:space="0" w:color="auto"/>
        <w:left w:val="none" w:sz="0" w:space="0" w:color="auto"/>
        <w:bottom w:val="none" w:sz="0" w:space="0" w:color="auto"/>
        <w:right w:val="none" w:sz="0" w:space="0" w:color="auto"/>
      </w:divBdr>
    </w:div>
    <w:div w:id="759447119">
      <w:bodyDiv w:val="1"/>
      <w:marLeft w:val="0"/>
      <w:marRight w:val="0"/>
      <w:marTop w:val="0"/>
      <w:marBottom w:val="0"/>
      <w:divBdr>
        <w:top w:val="none" w:sz="0" w:space="0" w:color="auto"/>
        <w:left w:val="none" w:sz="0" w:space="0" w:color="auto"/>
        <w:bottom w:val="none" w:sz="0" w:space="0" w:color="auto"/>
        <w:right w:val="none" w:sz="0" w:space="0" w:color="auto"/>
      </w:divBdr>
    </w:div>
    <w:div w:id="774324055">
      <w:bodyDiv w:val="1"/>
      <w:marLeft w:val="0"/>
      <w:marRight w:val="0"/>
      <w:marTop w:val="0"/>
      <w:marBottom w:val="0"/>
      <w:divBdr>
        <w:top w:val="none" w:sz="0" w:space="0" w:color="auto"/>
        <w:left w:val="none" w:sz="0" w:space="0" w:color="auto"/>
        <w:bottom w:val="none" w:sz="0" w:space="0" w:color="auto"/>
        <w:right w:val="none" w:sz="0" w:space="0" w:color="auto"/>
      </w:divBdr>
    </w:div>
    <w:div w:id="824318184">
      <w:bodyDiv w:val="1"/>
      <w:marLeft w:val="0"/>
      <w:marRight w:val="0"/>
      <w:marTop w:val="0"/>
      <w:marBottom w:val="0"/>
      <w:divBdr>
        <w:top w:val="none" w:sz="0" w:space="0" w:color="auto"/>
        <w:left w:val="none" w:sz="0" w:space="0" w:color="auto"/>
        <w:bottom w:val="none" w:sz="0" w:space="0" w:color="auto"/>
        <w:right w:val="none" w:sz="0" w:space="0" w:color="auto"/>
      </w:divBdr>
    </w:div>
    <w:div w:id="835995863">
      <w:bodyDiv w:val="1"/>
      <w:marLeft w:val="0"/>
      <w:marRight w:val="0"/>
      <w:marTop w:val="0"/>
      <w:marBottom w:val="0"/>
      <w:divBdr>
        <w:top w:val="none" w:sz="0" w:space="0" w:color="auto"/>
        <w:left w:val="none" w:sz="0" w:space="0" w:color="auto"/>
        <w:bottom w:val="none" w:sz="0" w:space="0" w:color="auto"/>
        <w:right w:val="none" w:sz="0" w:space="0" w:color="auto"/>
      </w:divBdr>
    </w:div>
    <w:div w:id="885918188">
      <w:bodyDiv w:val="1"/>
      <w:marLeft w:val="0"/>
      <w:marRight w:val="0"/>
      <w:marTop w:val="0"/>
      <w:marBottom w:val="0"/>
      <w:divBdr>
        <w:top w:val="none" w:sz="0" w:space="0" w:color="auto"/>
        <w:left w:val="none" w:sz="0" w:space="0" w:color="auto"/>
        <w:bottom w:val="none" w:sz="0" w:space="0" w:color="auto"/>
        <w:right w:val="none" w:sz="0" w:space="0" w:color="auto"/>
      </w:divBdr>
    </w:div>
    <w:div w:id="1015888972">
      <w:bodyDiv w:val="1"/>
      <w:marLeft w:val="0"/>
      <w:marRight w:val="0"/>
      <w:marTop w:val="0"/>
      <w:marBottom w:val="0"/>
      <w:divBdr>
        <w:top w:val="none" w:sz="0" w:space="0" w:color="auto"/>
        <w:left w:val="none" w:sz="0" w:space="0" w:color="auto"/>
        <w:bottom w:val="none" w:sz="0" w:space="0" w:color="auto"/>
        <w:right w:val="none" w:sz="0" w:space="0" w:color="auto"/>
      </w:divBdr>
    </w:div>
    <w:div w:id="1198391748">
      <w:bodyDiv w:val="1"/>
      <w:marLeft w:val="0"/>
      <w:marRight w:val="0"/>
      <w:marTop w:val="0"/>
      <w:marBottom w:val="0"/>
      <w:divBdr>
        <w:top w:val="none" w:sz="0" w:space="0" w:color="auto"/>
        <w:left w:val="none" w:sz="0" w:space="0" w:color="auto"/>
        <w:bottom w:val="none" w:sz="0" w:space="0" w:color="auto"/>
        <w:right w:val="none" w:sz="0" w:space="0" w:color="auto"/>
      </w:divBdr>
    </w:div>
    <w:div w:id="1211918010">
      <w:bodyDiv w:val="1"/>
      <w:marLeft w:val="0"/>
      <w:marRight w:val="0"/>
      <w:marTop w:val="0"/>
      <w:marBottom w:val="0"/>
      <w:divBdr>
        <w:top w:val="none" w:sz="0" w:space="0" w:color="auto"/>
        <w:left w:val="none" w:sz="0" w:space="0" w:color="auto"/>
        <w:bottom w:val="none" w:sz="0" w:space="0" w:color="auto"/>
        <w:right w:val="none" w:sz="0" w:space="0" w:color="auto"/>
      </w:divBdr>
    </w:div>
    <w:div w:id="1228613064">
      <w:bodyDiv w:val="1"/>
      <w:marLeft w:val="0"/>
      <w:marRight w:val="0"/>
      <w:marTop w:val="0"/>
      <w:marBottom w:val="0"/>
      <w:divBdr>
        <w:top w:val="none" w:sz="0" w:space="0" w:color="auto"/>
        <w:left w:val="none" w:sz="0" w:space="0" w:color="auto"/>
        <w:bottom w:val="none" w:sz="0" w:space="0" w:color="auto"/>
        <w:right w:val="none" w:sz="0" w:space="0" w:color="auto"/>
      </w:divBdr>
    </w:div>
    <w:div w:id="1239360375">
      <w:bodyDiv w:val="1"/>
      <w:marLeft w:val="0"/>
      <w:marRight w:val="0"/>
      <w:marTop w:val="0"/>
      <w:marBottom w:val="0"/>
      <w:divBdr>
        <w:top w:val="none" w:sz="0" w:space="0" w:color="auto"/>
        <w:left w:val="none" w:sz="0" w:space="0" w:color="auto"/>
        <w:bottom w:val="none" w:sz="0" w:space="0" w:color="auto"/>
        <w:right w:val="none" w:sz="0" w:space="0" w:color="auto"/>
      </w:divBdr>
    </w:div>
    <w:div w:id="1296444145">
      <w:bodyDiv w:val="1"/>
      <w:marLeft w:val="0"/>
      <w:marRight w:val="0"/>
      <w:marTop w:val="0"/>
      <w:marBottom w:val="0"/>
      <w:divBdr>
        <w:top w:val="none" w:sz="0" w:space="0" w:color="auto"/>
        <w:left w:val="none" w:sz="0" w:space="0" w:color="auto"/>
        <w:bottom w:val="none" w:sz="0" w:space="0" w:color="auto"/>
        <w:right w:val="none" w:sz="0" w:space="0" w:color="auto"/>
      </w:divBdr>
    </w:div>
    <w:div w:id="1326519299">
      <w:bodyDiv w:val="1"/>
      <w:marLeft w:val="0"/>
      <w:marRight w:val="0"/>
      <w:marTop w:val="0"/>
      <w:marBottom w:val="0"/>
      <w:divBdr>
        <w:top w:val="none" w:sz="0" w:space="0" w:color="auto"/>
        <w:left w:val="none" w:sz="0" w:space="0" w:color="auto"/>
        <w:bottom w:val="none" w:sz="0" w:space="0" w:color="auto"/>
        <w:right w:val="none" w:sz="0" w:space="0" w:color="auto"/>
      </w:divBdr>
    </w:div>
    <w:div w:id="1328169516">
      <w:bodyDiv w:val="1"/>
      <w:marLeft w:val="0"/>
      <w:marRight w:val="0"/>
      <w:marTop w:val="0"/>
      <w:marBottom w:val="0"/>
      <w:divBdr>
        <w:top w:val="none" w:sz="0" w:space="0" w:color="auto"/>
        <w:left w:val="none" w:sz="0" w:space="0" w:color="auto"/>
        <w:bottom w:val="none" w:sz="0" w:space="0" w:color="auto"/>
        <w:right w:val="none" w:sz="0" w:space="0" w:color="auto"/>
      </w:divBdr>
    </w:div>
    <w:div w:id="1415008661">
      <w:bodyDiv w:val="1"/>
      <w:marLeft w:val="0"/>
      <w:marRight w:val="0"/>
      <w:marTop w:val="0"/>
      <w:marBottom w:val="0"/>
      <w:divBdr>
        <w:top w:val="none" w:sz="0" w:space="0" w:color="auto"/>
        <w:left w:val="none" w:sz="0" w:space="0" w:color="auto"/>
        <w:bottom w:val="none" w:sz="0" w:space="0" w:color="auto"/>
        <w:right w:val="none" w:sz="0" w:space="0" w:color="auto"/>
      </w:divBdr>
    </w:div>
    <w:div w:id="1461217596">
      <w:bodyDiv w:val="1"/>
      <w:marLeft w:val="0"/>
      <w:marRight w:val="0"/>
      <w:marTop w:val="0"/>
      <w:marBottom w:val="0"/>
      <w:divBdr>
        <w:top w:val="none" w:sz="0" w:space="0" w:color="auto"/>
        <w:left w:val="none" w:sz="0" w:space="0" w:color="auto"/>
        <w:bottom w:val="none" w:sz="0" w:space="0" w:color="auto"/>
        <w:right w:val="none" w:sz="0" w:space="0" w:color="auto"/>
      </w:divBdr>
    </w:div>
    <w:div w:id="1527058645">
      <w:bodyDiv w:val="1"/>
      <w:marLeft w:val="0"/>
      <w:marRight w:val="0"/>
      <w:marTop w:val="0"/>
      <w:marBottom w:val="0"/>
      <w:divBdr>
        <w:top w:val="none" w:sz="0" w:space="0" w:color="auto"/>
        <w:left w:val="none" w:sz="0" w:space="0" w:color="auto"/>
        <w:bottom w:val="none" w:sz="0" w:space="0" w:color="auto"/>
        <w:right w:val="none" w:sz="0" w:space="0" w:color="auto"/>
      </w:divBdr>
    </w:div>
    <w:div w:id="1571621437">
      <w:bodyDiv w:val="1"/>
      <w:marLeft w:val="0"/>
      <w:marRight w:val="0"/>
      <w:marTop w:val="0"/>
      <w:marBottom w:val="0"/>
      <w:divBdr>
        <w:top w:val="none" w:sz="0" w:space="0" w:color="auto"/>
        <w:left w:val="none" w:sz="0" w:space="0" w:color="auto"/>
        <w:bottom w:val="none" w:sz="0" w:space="0" w:color="auto"/>
        <w:right w:val="none" w:sz="0" w:space="0" w:color="auto"/>
      </w:divBdr>
    </w:div>
    <w:div w:id="1631745787">
      <w:bodyDiv w:val="1"/>
      <w:marLeft w:val="0"/>
      <w:marRight w:val="0"/>
      <w:marTop w:val="0"/>
      <w:marBottom w:val="0"/>
      <w:divBdr>
        <w:top w:val="none" w:sz="0" w:space="0" w:color="auto"/>
        <w:left w:val="none" w:sz="0" w:space="0" w:color="auto"/>
        <w:bottom w:val="none" w:sz="0" w:space="0" w:color="auto"/>
        <w:right w:val="none" w:sz="0" w:space="0" w:color="auto"/>
      </w:divBdr>
    </w:div>
    <w:div w:id="1640646469">
      <w:bodyDiv w:val="1"/>
      <w:marLeft w:val="0"/>
      <w:marRight w:val="0"/>
      <w:marTop w:val="0"/>
      <w:marBottom w:val="0"/>
      <w:divBdr>
        <w:top w:val="none" w:sz="0" w:space="0" w:color="auto"/>
        <w:left w:val="none" w:sz="0" w:space="0" w:color="auto"/>
        <w:bottom w:val="none" w:sz="0" w:space="0" w:color="auto"/>
        <w:right w:val="none" w:sz="0" w:space="0" w:color="auto"/>
      </w:divBdr>
    </w:div>
    <w:div w:id="1751921974">
      <w:bodyDiv w:val="1"/>
      <w:marLeft w:val="0"/>
      <w:marRight w:val="0"/>
      <w:marTop w:val="0"/>
      <w:marBottom w:val="0"/>
      <w:divBdr>
        <w:top w:val="none" w:sz="0" w:space="0" w:color="auto"/>
        <w:left w:val="none" w:sz="0" w:space="0" w:color="auto"/>
        <w:bottom w:val="none" w:sz="0" w:space="0" w:color="auto"/>
        <w:right w:val="none" w:sz="0" w:space="0" w:color="auto"/>
      </w:divBdr>
    </w:div>
    <w:div w:id="1759211351">
      <w:bodyDiv w:val="1"/>
      <w:marLeft w:val="0"/>
      <w:marRight w:val="0"/>
      <w:marTop w:val="0"/>
      <w:marBottom w:val="0"/>
      <w:divBdr>
        <w:top w:val="none" w:sz="0" w:space="0" w:color="auto"/>
        <w:left w:val="none" w:sz="0" w:space="0" w:color="auto"/>
        <w:bottom w:val="none" w:sz="0" w:space="0" w:color="auto"/>
        <w:right w:val="none" w:sz="0" w:space="0" w:color="auto"/>
      </w:divBdr>
    </w:div>
    <w:div w:id="1767656449">
      <w:bodyDiv w:val="1"/>
      <w:marLeft w:val="0"/>
      <w:marRight w:val="0"/>
      <w:marTop w:val="0"/>
      <w:marBottom w:val="0"/>
      <w:divBdr>
        <w:top w:val="none" w:sz="0" w:space="0" w:color="auto"/>
        <w:left w:val="none" w:sz="0" w:space="0" w:color="auto"/>
        <w:bottom w:val="none" w:sz="0" w:space="0" w:color="auto"/>
        <w:right w:val="none" w:sz="0" w:space="0" w:color="auto"/>
      </w:divBdr>
    </w:div>
    <w:div w:id="1831480060">
      <w:bodyDiv w:val="1"/>
      <w:marLeft w:val="0"/>
      <w:marRight w:val="0"/>
      <w:marTop w:val="0"/>
      <w:marBottom w:val="0"/>
      <w:divBdr>
        <w:top w:val="none" w:sz="0" w:space="0" w:color="auto"/>
        <w:left w:val="none" w:sz="0" w:space="0" w:color="auto"/>
        <w:bottom w:val="none" w:sz="0" w:space="0" w:color="auto"/>
        <w:right w:val="none" w:sz="0" w:space="0" w:color="auto"/>
      </w:divBdr>
    </w:div>
    <w:div w:id="1969310191">
      <w:bodyDiv w:val="1"/>
      <w:marLeft w:val="0"/>
      <w:marRight w:val="0"/>
      <w:marTop w:val="0"/>
      <w:marBottom w:val="0"/>
      <w:divBdr>
        <w:top w:val="none" w:sz="0" w:space="0" w:color="auto"/>
        <w:left w:val="none" w:sz="0" w:space="0" w:color="auto"/>
        <w:bottom w:val="none" w:sz="0" w:space="0" w:color="auto"/>
        <w:right w:val="none" w:sz="0" w:space="0" w:color="auto"/>
      </w:divBdr>
    </w:div>
    <w:div w:id="2044671700">
      <w:bodyDiv w:val="1"/>
      <w:marLeft w:val="0"/>
      <w:marRight w:val="0"/>
      <w:marTop w:val="0"/>
      <w:marBottom w:val="0"/>
      <w:divBdr>
        <w:top w:val="none" w:sz="0" w:space="0" w:color="auto"/>
        <w:left w:val="none" w:sz="0" w:space="0" w:color="auto"/>
        <w:bottom w:val="none" w:sz="0" w:space="0" w:color="auto"/>
        <w:right w:val="none" w:sz="0" w:space="0" w:color="auto"/>
      </w:divBdr>
    </w:div>
    <w:div w:id="2063626078">
      <w:bodyDiv w:val="1"/>
      <w:marLeft w:val="0"/>
      <w:marRight w:val="0"/>
      <w:marTop w:val="0"/>
      <w:marBottom w:val="0"/>
      <w:divBdr>
        <w:top w:val="none" w:sz="0" w:space="0" w:color="auto"/>
        <w:left w:val="none" w:sz="0" w:space="0" w:color="auto"/>
        <w:bottom w:val="none" w:sz="0" w:space="0" w:color="auto"/>
        <w:right w:val="none" w:sz="0" w:space="0" w:color="auto"/>
      </w:divBdr>
    </w:div>
    <w:div w:id="209330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Sha14</b:Tag>
    <b:SourceType>Book</b:SourceType>
    <b:Guid>{E24B3086-3253-4058-8577-7E5C9801CE2E}</b:Guid>
    <b:Title>Business Intelligence; A Managerial Perspective on Analytics</b:Title>
    <b:Year>2014</b:Year>
    <b:Publisher>Pearson</b:Publisher>
    <b:Author>
      <b:Author>
        <b:NameList>
          <b:Person>
            <b:Last>Sharda </b:Last>
            <b:First>Ramesh</b:First>
          </b:Person>
          <b:Person>
            <b:Last>Delen</b:Last>
            <b:First>Dursun </b:First>
          </b:Person>
          <b:Person>
            <b:Last>Turban</b:Last>
            <b:First>Efraim </b:First>
          </b:Person>
        </b:NameList>
      </b:Author>
    </b:Author>
    <b:City>England</b:City>
    <b:RefOrder>3</b:RefOrder>
  </b:Source>
  <b:Source>
    <b:Tag>Eva14</b:Tag>
    <b:SourceType>Book</b:SourceType>
    <b:Guid>{E134936B-B284-4AE8-A750-1B08614FFC7C}</b:Guid>
    <b:Title>Business Analytics</b:Title>
    <b:Year>2014</b:Year>
    <b:Publisher>Pearson</b:Publisher>
    <b:Author>
      <b:Author>
        <b:NameList>
          <b:Person>
            <b:Last>Evans</b:Last>
            <b:Middle>R</b:Middle>
            <b:First>James </b:First>
          </b:Person>
        </b:NameList>
      </b:Author>
    </b:Author>
    <b:RefOrder>1</b:RefOrder>
  </b:Source>
  <b:Source>
    <b:Tag>Mul17</b:Tag>
    <b:SourceType>Report</b:SourceType>
    <b:Guid>{C2CEF8A7-F1A4-46DC-952A-DC92EE19B9CF}</b:Guid>
    <b:Title>Lecture 7 Spreadsheet Analytics</b:Title>
    <b:Year>2017</b:Year>
    <b:City>Wales</b:City>
    <b:Publisher>Moodle</b:Publisher>
    <b:Author>
      <b:Author>
        <b:NameList>
          <b:Person>
            <b:Last>Mullins</b:Last>
            <b:First>Roisin</b:First>
          </b:Person>
        </b:NameList>
      </b:Author>
    </b:Author>
    <b:RefOrder>2</b:RefOrder>
  </b:Source>
  <b:Source>
    <b:Tag>Coo14</b:Tag>
    <b:SourceType>InternetSite</b:SourceType>
    <b:Guid>{0661D52E-C259-4B85-B21A-AABD17CC3B83}</b:Guid>
    <b:Title>Defining Problems: The Most Important Business Skill You've Never Been Taught</b:Title>
    <b:Year>2014</b:Year>
    <b:InternetSiteTitle>Entrepreneur</b:InternetSiteTitle>
    <b:Month>September</b:Month>
    <b:Day>26</b:Day>
    <b:URL>https://www.entrepreneur.com/article/237668</b:URL>
    <b:Author>
      <b:Author>
        <b:NameList>
          <b:Person>
            <b:Last>Cooper</b:Last>
            <b:First>Michael</b:First>
          </b:Person>
        </b:NameList>
      </b:Author>
    </b:Author>
    <b:RefOrder>4</b:RefOrder>
  </b:Source>
  <b:Source>
    <b:Tag>Cau071</b:Tag>
    <b:SourceType>JournalArticle</b:SourceType>
    <b:Guid>{14A386F0-4F51-453A-8996-D7CCA2580FEC}</b:Guid>
    <b:Title>Spreadsheet Errors and Decision Making: Evidence from Field Interviews</b:Title>
    <b:JournalName>Journal of Organizational and End User Computing</b:JournalName>
    <b:Year>2007</b:Year>
    <b:Pages>1-23</b:Pages>
    <b:Author>
      <b:Author>
        <b:NameList>
          <b:Person>
            <b:Last>Caulkins</b:Last>
            <b:Middle>P</b:Middle>
            <b:First>Jonathan</b:First>
          </b:Person>
          <b:Person>
            <b:Last>Morrison</b:Last>
            <b:Middle>Layne</b:Middle>
            <b:First>Erica</b:First>
          </b:Person>
          <b:Person>
            <b:Last>Weidemann</b:Last>
            <b:First>Timothy</b:First>
          </b:Person>
        </b:NameList>
      </b:Author>
    </b:Author>
    <b:RefOrder>5</b:RefOrder>
  </b:Source>
  <b:Source>
    <b:Tag>Mul171</b:Tag>
    <b:SourceType>Report</b:SourceType>
    <b:Guid>{58E12647-9D25-4EFB-89F2-53ECE076E7E6}</b:Guid>
    <b:Title>Lecture 5; Forecasting</b:Title>
    <b:Year>2017</b:Year>
    <b:City>Wales</b:City>
    <b:Publisher>Moodle</b:Publisher>
    <b:Author>
      <b:Author>
        <b:NameList>
          <b:Person>
            <b:Last>Mullins</b:Last>
            <b:First>Roisin</b:First>
          </b:Person>
        </b:NameList>
      </b:Author>
    </b:Author>
    <b:RefOrder>6</b:RefOrder>
  </b:Source>
  <b:Source>
    <b:Tag>Ham11</b:Tag>
    <b:SourceType>JournalArticle</b:SourceType>
    <b:Guid>{CDBEA905-8C31-4FCB-95E9-0DAF6D18BC31}</b:Guid>
    <b:Title>Semma and Crisp-DM: Data Mining Methodologies</b:Title>
    <b:Year>2011</b:Year>
    <b:Author>
      <b:Author>
        <b:NameList>
          <b:Person>
            <b:Last>Hampton </b:Last>
            <b:First>Jessica</b:First>
          </b:Person>
        </b:NameList>
      </b:Author>
    </b:Author>
    <b:JournalName>Jesicca Hampton; analytics professional </b:JournalName>
    <b:RefOrder>7</b:RefOrder>
  </b:Source>
  <b:Source>
    <b:Tag>Sha17</b:Tag>
    <b:SourceType>InternetSite</b:SourceType>
    <b:Guid>{00CE96F2-09AF-4601-A519-E83E41CB4C2F}</b:Guid>
    <b:Title>OpenSource</b:Title>
    <b:Year>2017</b:Year>
    <b:YearAccessed>2017</b:YearAccessed>
    <b:MonthAccessed>December </b:MonthAccessed>
    <b:DayAccessed>06</b:DayAccessed>
    <b:URL>http://opensourceforu.com/2017/01/an-introduction-to-weka/</b:URL>
    <b:Author>
      <b:Author>
        <b:NameList>
          <b:Person>
            <b:Last>Shah</b:Last>
            <b:First>Palak</b:First>
          </b:Person>
        </b:NameList>
      </b:Author>
    </b:Author>
    <b:RefOrder>8</b:RefOrder>
  </b:Source>
  <b:Source>
    <b:Tag>Sha141</b:Tag>
    <b:SourceType>Book</b:SourceType>
    <b:Guid>{3FA31B38-D8D3-4261-A4EB-51D6A95DDB12}</b:Guid>
    <b:Title>Business Intelligence and Analytics; Systems for Decision Support</b:Title>
    <b:Year>2014</b:Year>
    <b:City>England</b:City>
    <b:Publisher>Pearson</b:Publisher>
    <b:Author>
      <b:Author>
        <b:NameList>
          <b:Person>
            <b:Last>Sharda</b:Last>
            <b:First>Ramesh</b:First>
          </b:Person>
          <b:Person>
            <b:Last>Delen</b:Last>
            <b:First>Dursun</b:First>
          </b:Person>
          <b:Person>
            <b:Last>Turban</b:Last>
            <b:First>Efraim</b:First>
          </b:Person>
        </b:NameList>
      </b:Author>
    </b:Author>
    <b:Edition>Tenth</b:Edition>
    <b:RefOrder>9</b:RefOrder>
  </b:Source>
  <b:Source>
    <b:Tag>Mul172</b:Tag>
    <b:SourceType>Report</b:SourceType>
    <b:Guid>{49E4A0F4-15D8-4A2B-BA58-FFB09BA53B41}</b:Guid>
    <b:Title>Decision tree explanation</b:Title>
    <b:Year>2017</b:Year>
    <b:City>Wales</b:City>
    <b:Publisher>Moodle</b:Publisher>
    <b:Author>
      <b:Author>
        <b:NameList>
          <b:Person>
            <b:Last>Mullins</b:Last>
            <b:First>Roisin</b:First>
          </b:Person>
        </b:NameList>
      </b:Author>
    </b:Author>
    <b:RefOrder>10</b:RefOrder>
  </b:Source>
</b:Sources>
</file>

<file path=customXml/itemProps1.xml><?xml version="1.0" encoding="utf-8"?>
<ds:datastoreItem xmlns:ds="http://schemas.openxmlformats.org/officeDocument/2006/customXml" ds:itemID="{61B6E2B9-2741-4416-9751-D98A6E4A6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8</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SBUS5105 - Assignment 1 Roisin Mullins                    Chloe Burgess (1600608)</vt:lpstr>
    </vt:vector>
  </TitlesOfParts>
  <Company>University of Wales Trinity Saint David</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SBUS5105 - Assignment 1 Roisin Mullins                    Chloe Burgess (1600608)</dc:title>
  <dc:subject/>
  <dc:creator>Chloe Burgess (1600608)</dc:creator>
  <cp:keywords/>
  <dc:description/>
  <cp:lastModifiedBy>Chloe Burgess (1600608)</cp:lastModifiedBy>
  <cp:revision>10</cp:revision>
  <dcterms:created xsi:type="dcterms:W3CDTF">2017-12-05T17:25:00Z</dcterms:created>
  <dcterms:modified xsi:type="dcterms:W3CDTF">2017-12-08T15:55:00Z</dcterms:modified>
</cp:coreProperties>
</file>