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F080C2"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758852FD"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09E49CD0"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2260966E"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6E77BCA5"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028CF91C"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753D61B0"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4ED997D2"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0CA24003" w14:textId="77777777" w:rsidR="00F93FDF" w:rsidRPr="0080631A" w:rsidRDefault="00F93FDF"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p>
    <w:p w14:paraId="477E7C12" w14:textId="77777777" w:rsidR="006C4C75" w:rsidRPr="0080631A" w:rsidRDefault="006C4C75" w:rsidP="0080631A">
      <w:pPr>
        <w:pStyle w:val="Normal1"/>
        <w:spacing w:line="360" w:lineRule="auto"/>
        <w:jc w:val="both"/>
        <w:rPr>
          <w:rFonts w:ascii="Times New Roman" w:eastAsia="Times New Roman" w:hAnsi="Times New Roman" w:cs="Times New Roman"/>
          <w:b/>
          <w:color w:val="000000" w:themeColor="text1"/>
          <w:sz w:val="32"/>
          <w:szCs w:val="32"/>
          <w:highlight w:val="white"/>
        </w:rPr>
      </w:pPr>
    </w:p>
    <w:p w14:paraId="5A6A953B" w14:textId="77777777" w:rsidR="006C4C75" w:rsidRPr="0080631A" w:rsidRDefault="006C4C75" w:rsidP="0080631A">
      <w:pPr>
        <w:pStyle w:val="Normal1"/>
        <w:spacing w:line="360" w:lineRule="auto"/>
        <w:jc w:val="both"/>
        <w:rPr>
          <w:rFonts w:ascii="Times New Roman" w:eastAsia="Times New Roman" w:hAnsi="Times New Roman" w:cs="Times New Roman"/>
          <w:b/>
          <w:color w:val="000000" w:themeColor="text1"/>
          <w:sz w:val="32"/>
          <w:szCs w:val="32"/>
          <w:highlight w:val="white"/>
        </w:rPr>
      </w:pPr>
    </w:p>
    <w:p w14:paraId="45EBD857" w14:textId="77777777" w:rsidR="006C4C75" w:rsidRPr="0080631A" w:rsidRDefault="006C4C75" w:rsidP="0080631A">
      <w:pPr>
        <w:pStyle w:val="Normal1"/>
        <w:spacing w:line="360" w:lineRule="auto"/>
        <w:jc w:val="both"/>
        <w:rPr>
          <w:rFonts w:ascii="Times New Roman" w:eastAsia="Times New Roman" w:hAnsi="Times New Roman" w:cs="Times New Roman"/>
          <w:b/>
          <w:color w:val="000000" w:themeColor="text1"/>
          <w:sz w:val="32"/>
          <w:szCs w:val="32"/>
          <w:highlight w:val="white"/>
        </w:rPr>
      </w:pPr>
    </w:p>
    <w:p w14:paraId="03D76EA1" w14:textId="77777777" w:rsidR="0080631A" w:rsidRPr="0080631A" w:rsidRDefault="00D70E23" w:rsidP="009817CC">
      <w:pPr>
        <w:pStyle w:val="Normal1"/>
        <w:spacing w:line="360" w:lineRule="auto"/>
        <w:jc w:val="center"/>
        <w:rPr>
          <w:rFonts w:ascii="Times New Roman" w:eastAsia="Times New Roman" w:hAnsi="Times New Roman" w:cs="Times New Roman"/>
          <w:b/>
          <w:color w:val="000000" w:themeColor="text1"/>
          <w:sz w:val="32"/>
          <w:szCs w:val="32"/>
        </w:rPr>
      </w:pPr>
      <w:r w:rsidRPr="0080631A">
        <w:rPr>
          <w:rFonts w:ascii="Times New Roman" w:eastAsia="Times New Roman" w:hAnsi="Times New Roman" w:cs="Times New Roman"/>
          <w:b/>
          <w:color w:val="000000" w:themeColor="text1"/>
          <w:sz w:val="32"/>
          <w:szCs w:val="32"/>
          <w:highlight w:val="white"/>
        </w:rPr>
        <w:t>MANAGING PROJECTS IN THE ORGANISATION</w:t>
      </w:r>
    </w:p>
    <w:p w14:paraId="7ABBD4FA" w14:textId="7795D2F4" w:rsidR="0080631A" w:rsidRDefault="0080631A" w:rsidP="0080631A">
      <w:pPr>
        <w:jc w:val="both"/>
        <w:rPr>
          <w:rFonts w:ascii="Times New Roman" w:eastAsia="Times New Roman" w:hAnsi="Times New Roman" w:cs="Times New Roman"/>
          <w:b/>
          <w:color w:val="000000" w:themeColor="text1"/>
          <w:sz w:val="32"/>
          <w:szCs w:val="32"/>
          <w:highlight w:val="white"/>
        </w:rPr>
      </w:pPr>
    </w:p>
    <w:p w14:paraId="49CADED0" w14:textId="3AC5C468" w:rsidR="007603EA" w:rsidRDefault="007603EA" w:rsidP="007603EA">
      <w:pPr>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Mohammed Abdul Basith Chowdhury</w:t>
      </w:r>
    </w:p>
    <w:p w14:paraId="500C8AE5" w14:textId="77777777" w:rsidR="007603EA" w:rsidRDefault="007603EA" w:rsidP="007603EA">
      <w:pPr>
        <w:jc w:val="center"/>
        <w:rPr>
          <w:rFonts w:ascii="Times New Roman" w:eastAsia="Times New Roman" w:hAnsi="Times New Roman" w:cs="Times New Roman"/>
          <w:b/>
          <w:color w:val="000000" w:themeColor="text1"/>
          <w:sz w:val="32"/>
          <w:szCs w:val="32"/>
          <w:highlight w:val="white"/>
        </w:rPr>
      </w:pPr>
    </w:p>
    <w:p w14:paraId="0C39471D" w14:textId="258C0B15" w:rsidR="007603EA" w:rsidRDefault="008F0B3C" w:rsidP="007603EA">
      <w:pPr>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 xml:space="preserve">Student I.D: </w:t>
      </w:r>
      <w:r w:rsidR="007603EA">
        <w:rPr>
          <w:rFonts w:ascii="Times New Roman" w:eastAsia="Times New Roman" w:hAnsi="Times New Roman" w:cs="Times New Roman"/>
          <w:b/>
          <w:color w:val="000000" w:themeColor="text1"/>
          <w:sz w:val="32"/>
          <w:szCs w:val="32"/>
          <w:highlight w:val="white"/>
        </w:rPr>
        <w:t>1710683</w:t>
      </w:r>
    </w:p>
    <w:p w14:paraId="0C69E7CC" w14:textId="77777777" w:rsidR="007603EA" w:rsidRDefault="007603EA" w:rsidP="007603EA">
      <w:pPr>
        <w:jc w:val="center"/>
        <w:rPr>
          <w:rFonts w:ascii="Times New Roman" w:eastAsia="Times New Roman" w:hAnsi="Times New Roman" w:cs="Times New Roman"/>
          <w:b/>
          <w:color w:val="000000" w:themeColor="text1"/>
          <w:sz w:val="32"/>
          <w:szCs w:val="32"/>
          <w:highlight w:val="white"/>
        </w:rPr>
      </w:pPr>
    </w:p>
    <w:p w14:paraId="26014493" w14:textId="22B6E719" w:rsidR="00F03710" w:rsidRDefault="00F03710" w:rsidP="007603EA">
      <w:pPr>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BMSK5004</w:t>
      </w:r>
      <w:bookmarkStart w:id="0" w:name="_GoBack"/>
      <w:bookmarkEnd w:id="0"/>
    </w:p>
    <w:p w14:paraId="30853CBD" w14:textId="77777777" w:rsidR="007603EA" w:rsidRDefault="007603EA" w:rsidP="007603EA">
      <w:pPr>
        <w:jc w:val="center"/>
        <w:rPr>
          <w:rFonts w:ascii="Times New Roman" w:eastAsia="Times New Roman" w:hAnsi="Times New Roman" w:cs="Times New Roman"/>
          <w:b/>
          <w:color w:val="000000" w:themeColor="text1"/>
          <w:sz w:val="32"/>
          <w:szCs w:val="32"/>
          <w:highlight w:val="white"/>
        </w:rPr>
      </w:pPr>
    </w:p>
    <w:p w14:paraId="06D2BB4A"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5D67C4AC"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70F0DC90"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634A7799"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3ADB0904"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7FF5AF86"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19AAFCDF" w14:textId="77777777" w:rsidR="007603EA" w:rsidRDefault="007603EA" w:rsidP="0080631A">
      <w:pPr>
        <w:jc w:val="both"/>
        <w:rPr>
          <w:rFonts w:ascii="Times New Roman" w:eastAsia="Times New Roman" w:hAnsi="Times New Roman" w:cs="Times New Roman"/>
          <w:b/>
          <w:color w:val="000000" w:themeColor="text1"/>
          <w:sz w:val="32"/>
          <w:szCs w:val="32"/>
          <w:highlight w:val="white"/>
        </w:rPr>
      </w:pPr>
    </w:p>
    <w:p w14:paraId="2F853D43" w14:textId="77777777" w:rsidR="008F0B3C" w:rsidRDefault="008F0B3C" w:rsidP="0080631A">
      <w:pPr>
        <w:jc w:val="both"/>
        <w:rPr>
          <w:rFonts w:ascii="Times New Roman" w:eastAsia="Times New Roman" w:hAnsi="Times New Roman" w:cs="Times New Roman"/>
          <w:b/>
          <w:color w:val="000000" w:themeColor="text1"/>
          <w:sz w:val="32"/>
          <w:szCs w:val="32"/>
          <w:highlight w:val="white"/>
        </w:rPr>
      </w:pPr>
    </w:p>
    <w:p w14:paraId="4FB3AB77" w14:textId="77777777" w:rsidR="007603EA" w:rsidRPr="0080631A" w:rsidRDefault="007603EA" w:rsidP="0080631A">
      <w:pPr>
        <w:jc w:val="both"/>
        <w:rPr>
          <w:rFonts w:ascii="Times New Roman" w:eastAsia="Times New Roman" w:hAnsi="Times New Roman" w:cs="Times New Roman"/>
          <w:b/>
          <w:color w:val="000000" w:themeColor="text1"/>
          <w:sz w:val="32"/>
          <w:szCs w:val="32"/>
          <w:highlight w:val="white"/>
        </w:rPr>
      </w:pPr>
    </w:p>
    <w:p w14:paraId="12E66765" w14:textId="77777777" w:rsidR="0080631A" w:rsidRPr="0080631A" w:rsidRDefault="0080631A" w:rsidP="00302ED4">
      <w:pPr>
        <w:pStyle w:val="Normal1"/>
        <w:spacing w:line="360" w:lineRule="auto"/>
        <w:jc w:val="center"/>
        <w:rPr>
          <w:rFonts w:ascii="Times New Roman" w:hAnsi="Times New Roman" w:cs="Times New Roman"/>
          <w:b/>
          <w:color w:val="000000" w:themeColor="text1"/>
        </w:rPr>
      </w:pPr>
      <w:r w:rsidRPr="0080631A">
        <w:rPr>
          <w:rFonts w:ascii="Times New Roman" w:hAnsi="Times New Roman" w:cs="Times New Roman"/>
          <w:b/>
          <w:color w:val="000000" w:themeColor="text1"/>
        </w:rPr>
        <w:t>Table of Contents</w:t>
      </w:r>
    </w:p>
    <w:sdt>
      <w:sdtPr>
        <w:rPr>
          <w:rFonts w:ascii="Times New Roman" w:eastAsia="Arial" w:hAnsi="Times New Roman" w:cs="Times New Roman"/>
          <w:b w:val="0"/>
          <w:bCs w:val="0"/>
          <w:color w:val="000000" w:themeColor="text1"/>
          <w:sz w:val="22"/>
          <w:szCs w:val="22"/>
        </w:rPr>
        <w:id w:val="26817019"/>
        <w:docPartObj>
          <w:docPartGallery w:val="Table of Contents"/>
          <w:docPartUnique/>
        </w:docPartObj>
      </w:sdtPr>
      <w:sdtEndPr/>
      <w:sdtContent>
        <w:p w14:paraId="2C1948D0" w14:textId="77777777" w:rsidR="0080631A" w:rsidRPr="0080631A" w:rsidRDefault="0080631A" w:rsidP="0080631A">
          <w:pPr>
            <w:pStyle w:val="TOCHeading"/>
            <w:jc w:val="both"/>
            <w:rPr>
              <w:rFonts w:ascii="Times New Roman" w:hAnsi="Times New Roman" w:cs="Times New Roman"/>
              <w:color w:val="000000" w:themeColor="text1"/>
            </w:rPr>
          </w:pPr>
        </w:p>
        <w:p w14:paraId="610B131A" w14:textId="77777777" w:rsidR="00302ED4" w:rsidRPr="00302ED4" w:rsidRDefault="0080631A"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302ED4">
            <w:rPr>
              <w:rFonts w:ascii="Times New Roman" w:hAnsi="Times New Roman" w:cs="Times New Roman"/>
              <w:color w:val="000000" w:themeColor="text1"/>
              <w:sz w:val="24"/>
              <w:szCs w:val="24"/>
            </w:rPr>
            <w:fldChar w:fldCharType="begin"/>
          </w:r>
          <w:r w:rsidRPr="00302ED4">
            <w:rPr>
              <w:rFonts w:ascii="Times New Roman" w:hAnsi="Times New Roman" w:cs="Times New Roman"/>
              <w:color w:val="000000" w:themeColor="text1"/>
              <w:sz w:val="24"/>
              <w:szCs w:val="24"/>
            </w:rPr>
            <w:instrText xml:space="preserve"> TOC \o "1-3" \h \z \u </w:instrText>
          </w:r>
          <w:r w:rsidRPr="00302ED4">
            <w:rPr>
              <w:rFonts w:ascii="Times New Roman" w:hAnsi="Times New Roman" w:cs="Times New Roman"/>
              <w:color w:val="000000" w:themeColor="text1"/>
              <w:sz w:val="24"/>
              <w:szCs w:val="24"/>
            </w:rPr>
            <w:fldChar w:fldCharType="separate"/>
          </w:r>
          <w:hyperlink w:anchor="_Toc14125439" w:history="1">
            <w:r w:rsidR="00302ED4" w:rsidRPr="00302ED4">
              <w:rPr>
                <w:rStyle w:val="Hyperlink"/>
                <w:rFonts w:ascii="Times New Roman" w:hAnsi="Times New Roman" w:cs="Times New Roman"/>
                <w:noProof/>
                <w:sz w:val="24"/>
                <w:szCs w:val="24"/>
                <w:highlight w:val="white"/>
              </w:rPr>
              <w:t>Introduction</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_Toc14125439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2</w:t>
            </w:r>
            <w:r w:rsidR="00302ED4" w:rsidRPr="00302ED4">
              <w:rPr>
                <w:rFonts w:ascii="Times New Roman" w:hAnsi="Times New Roman" w:cs="Times New Roman"/>
                <w:noProof/>
                <w:webHidden/>
                <w:sz w:val="24"/>
                <w:szCs w:val="24"/>
              </w:rPr>
              <w:fldChar w:fldCharType="end"/>
            </w:r>
          </w:hyperlink>
        </w:p>
        <w:p w14:paraId="00E8A77D"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0" w:history="1">
            <w:r w:rsidR="00302ED4" w:rsidRPr="00302ED4">
              <w:rPr>
                <w:rStyle w:val="Hyperlink"/>
                <w:rFonts w:ascii="Times New Roman" w:hAnsi="Times New Roman" w:cs="Times New Roman"/>
                <w:noProof/>
                <w:sz w:val="24"/>
                <w:szCs w:val="24"/>
                <w:highlight w:val="white"/>
              </w:rPr>
              <w:t>LO1</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_Toc14125440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2</w:t>
            </w:r>
            <w:r w:rsidR="00302ED4" w:rsidRPr="00302ED4">
              <w:rPr>
                <w:rFonts w:ascii="Times New Roman" w:hAnsi="Times New Roman" w:cs="Times New Roman"/>
                <w:noProof/>
                <w:webHidden/>
                <w:sz w:val="24"/>
                <w:szCs w:val="24"/>
              </w:rPr>
              <w:fldChar w:fldCharType="end"/>
            </w:r>
          </w:hyperlink>
        </w:p>
        <w:p w14:paraId="786E0E1E"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1" w:history="1">
            <w:r w:rsidR="00302ED4" w:rsidRPr="00302ED4">
              <w:rPr>
                <w:rStyle w:val="Hyperlink"/>
                <w:rFonts w:ascii="Times New Roman" w:hAnsi="Times New Roman" w:cs="Times New Roman"/>
                <w:noProof/>
                <w:sz w:val="24"/>
                <w:szCs w:val="24"/>
                <w:highlight w:val="white"/>
              </w:rPr>
              <w:t>Understanding the project management tools and techniques</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_Toc14125441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2</w:t>
            </w:r>
            <w:r w:rsidR="00302ED4" w:rsidRPr="00302ED4">
              <w:rPr>
                <w:rFonts w:ascii="Times New Roman" w:hAnsi="Times New Roman" w:cs="Times New Roman"/>
                <w:noProof/>
                <w:webHidden/>
                <w:sz w:val="24"/>
                <w:szCs w:val="24"/>
              </w:rPr>
              <w:fldChar w:fldCharType="end"/>
            </w:r>
          </w:hyperlink>
        </w:p>
        <w:p w14:paraId="31209F71"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2" w:history="1">
            <w:r w:rsidR="00302ED4" w:rsidRPr="00302ED4">
              <w:rPr>
                <w:rStyle w:val="Hyperlink"/>
                <w:rFonts w:ascii="Times New Roman" w:hAnsi="Times New Roman" w:cs="Times New Roman"/>
                <w:noProof/>
                <w:sz w:val="24"/>
                <w:szCs w:val="24"/>
                <w:highlight w:val="white"/>
                <w:lang w:val="en-GB"/>
              </w:rPr>
              <w:t>LO2</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_Toc14125442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6</w:t>
            </w:r>
            <w:r w:rsidR="00302ED4" w:rsidRPr="00302ED4">
              <w:rPr>
                <w:rFonts w:ascii="Times New Roman" w:hAnsi="Times New Roman" w:cs="Times New Roman"/>
                <w:noProof/>
                <w:webHidden/>
                <w:sz w:val="24"/>
                <w:szCs w:val="24"/>
              </w:rPr>
              <w:fldChar w:fldCharType="end"/>
            </w:r>
          </w:hyperlink>
        </w:p>
        <w:p w14:paraId="4B9191E2"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3" w:history="1">
            <w:r w:rsidR="00302ED4" w:rsidRPr="00302ED4">
              <w:rPr>
                <w:rStyle w:val="Hyperlink"/>
                <w:rFonts w:ascii="Times New Roman" w:hAnsi="Times New Roman" w:cs="Times New Roman"/>
                <w:noProof/>
                <w:sz w:val="24"/>
                <w:szCs w:val="24"/>
                <w:highlight w:val="white"/>
                <w:lang w:val="en-GB"/>
              </w:rPr>
              <w:t>Implementation of a project with several complexities within workplace of Marks and Spencer</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_Toc14125443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6</w:t>
            </w:r>
            <w:r w:rsidR="00302ED4" w:rsidRPr="00302ED4">
              <w:rPr>
                <w:rFonts w:ascii="Times New Roman" w:hAnsi="Times New Roman" w:cs="Times New Roman"/>
                <w:noProof/>
                <w:webHidden/>
                <w:sz w:val="24"/>
                <w:szCs w:val="24"/>
              </w:rPr>
              <w:fldChar w:fldCharType="end"/>
            </w:r>
          </w:hyperlink>
        </w:p>
        <w:p w14:paraId="2A967128"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4" w:history="1">
            <w:r w:rsidR="00302ED4" w:rsidRPr="00302ED4">
              <w:rPr>
                <w:rStyle w:val="Hyperlink"/>
                <w:rFonts w:ascii="Times New Roman" w:hAnsi="Times New Roman" w:cs="Times New Roman"/>
                <w:noProof/>
                <w:sz w:val="24"/>
                <w:szCs w:val="24"/>
                <w:highlight w:val="white"/>
                <w:lang w:val="en-GB"/>
              </w:rPr>
              <w:t>LO3</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_Toc14125444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9</w:t>
            </w:r>
            <w:r w:rsidR="00302ED4" w:rsidRPr="00302ED4">
              <w:rPr>
                <w:rFonts w:ascii="Times New Roman" w:hAnsi="Times New Roman" w:cs="Times New Roman"/>
                <w:noProof/>
                <w:webHidden/>
                <w:sz w:val="24"/>
                <w:szCs w:val="24"/>
              </w:rPr>
              <w:fldChar w:fldCharType="end"/>
            </w:r>
          </w:hyperlink>
        </w:p>
        <w:p w14:paraId="687FCE24"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5" w:history="1">
            <w:r w:rsidR="00302ED4" w:rsidRPr="00302ED4">
              <w:rPr>
                <w:rStyle w:val="Hyperlink"/>
                <w:rFonts w:ascii="Times New Roman" w:hAnsi="Times New Roman" w:cs="Times New Roman"/>
                <w:noProof/>
                <w:sz w:val="24"/>
                <w:szCs w:val="24"/>
                <w:highlight w:val="white"/>
                <w:lang w:val="en-GB"/>
              </w:rPr>
              <w:t>Critical evaluation of managing a project successfully</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_Toc14125445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9</w:t>
            </w:r>
            <w:r w:rsidR="00302ED4" w:rsidRPr="00302ED4">
              <w:rPr>
                <w:rFonts w:ascii="Times New Roman" w:hAnsi="Times New Roman" w:cs="Times New Roman"/>
                <w:noProof/>
                <w:webHidden/>
                <w:sz w:val="24"/>
                <w:szCs w:val="24"/>
              </w:rPr>
              <w:fldChar w:fldCharType="end"/>
            </w:r>
          </w:hyperlink>
        </w:p>
        <w:p w14:paraId="0A142747"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6" w:history="1">
            <w:r w:rsidR="00302ED4" w:rsidRPr="00302ED4">
              <w:rPr>
                <w:rStyle w:val="Hyperlink"/>
                <w:rFonts w:ascii="Times New Roman" w:hAnsi="Times New Roman" w:cs="Times New Roman"/>
                <w:noProof/>
                <w:sz w:val="24"/>
                <w:szCs w:val="24"/>
                <w:highlight w:val="white"/>
                <w:lang w:val="en-GB"/>
              </w:rPr>
              <w:t>Conclusion</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_Toc14125446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14</w:t>
            </w:r>
            <w:r w:rsidR="00302ED4" w:rsidRPr="00302ED4">
              <w:rPr>
                <w:rFonts w:ascii="Times New Roman" w:hAnsi="Times New Roman" w:cs="Times New Roman"/>
                <w:noProof/>
                <w:webHidden/>
                <w:sz w:val="24"/>
                <w:szCs w:val="24"/>
              </w:rPr>
              <w:fldChar w:fldCharType="end"/>
            </w:r>
          </w:hyperlink>
        </w:p>
        <w:p w14:paraId="42338D5C" w14:textId="77777777" w:rsidR="00302ED4" w:rsidRPr="00302ED4" w:rsidRDefault="004600A3" w:rsidP="00302ED4">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4125447" w:history="1">
            <w:r w:rsidR="00302ED4" w:rsidRPr="00302ED4">
              <w:rPr>
                <w:rStyle w:val="Hyperlink"/>
                <w:rFonts w:ascii="Times New Roman" w:hAnsi="Times New Roman" w:cs="Times New Roman"/>
                <w:noProof/>
                <w:sz w:val="24"/>
                <w:szCs w:val="24"/>
                <w:shd w:val="clear" w:color="auto" w:fill="FFFFFF"/>
              </w:rPr>
              <w:t>References</w:t>
            </w:r>
            <w:r w:rsidR="00302ED4" w:rsidRPr="00302ED4">
              <w:rPr>
                <w:rFonts w:ascii="Times New Roman" w:hAnsi="Times New Roman" w:cs="Times New Roman"/>
                <w:noProof/>
                <w:webHidden/>
                <w:sz w:val="24"/>
                <w:szCs w:val="24"/>
              </w:rPr>
              <w:tab/>
            </w:r>
            <w:r w:rsidR="00302ED4" w:rsidRPr="00302ED4">
              <w:rPr>
                <w:rFonts w:ascii="Times New Roman" w:hAnsi="Times New Roman" w:cs="Times New Roman"/>
                <w:noProof/>
                <w:webHidden/>
                <w:sz w:val="24"/>
                <w:szCs w:val="24"/>
              </w:rPr>
              <w:fldChar w:fldCharType="begin"/>
            </w:r>
            <w:r w:rsidR="00302ED4" w:rsidRPr="00302ED4">
              <w:rPr>
                <w:rFonts w:ascii="Times New Roman" w:hAnsi="Times New Roman" w:cs="Times New Roman"/>
                <w:noProof/>
                <w:webHidden/>
                <w:sz w:val="24"/>
                <w:szCs w:val="24"/>
              </w:rPr>
              <w:instrText xml:space="preserve"> PAGEREF _Toc14125447 \h </w:instrText>
            </w:r>
            <w:r w:rsidR="00302ED4" w:rsidRPr="00302ED4">
              <w:rPr>
                <w:rFonts w:ascii="Times New Roman" w:hAnsi="Times New Roman" w:cs="Times New Roman"/>
                <w:noProof/>
                <w:webHidden/>
                <w:sz w:val="24"/>
                <w:szCs w:val="24"/>
              </w:rPr>
            </w:r>
            <w:r w:rsidR="00302ED4" w:rsidRPr="00302ED4">
              <w:rPr>
                <w:rFonts w:ascii="Times New Roman" w:hAnsi="Times New Roman" w:cs="Times New Roman"/>
                <w:noProof/>
                <w:webHidden/>
                <w:sz w:val="24"/>
                <w:szCs w:val="24"/>
              </w:rPr>
              <w:fldChar w:fldCharType="separate"/>
            </w:r>
            <w:r w:rsidR="00302ED4" w:rsidRPr="00302ED4">
              <w:rPr>
                <w:rFonts w:ascii="Times New Roman" w:hAnsi="Times New Roman" w:cs="Times New Roman"/>
                <w:noProof/>
                <w:webHidden/>
                <w:sz w:val="24"/>
                <w:szCs w:val="24"/>
              </w:rPr>
              <w:t>15</w:t>
            </w:r>
            <w:r w:rsidR="00302ED4" w:rsidRPr="00302ED4">
              <w:rPr>
                <w:rFonts w:ascii="Times New Roman" w:hAnsi="Times New Roman" w:cs="Times New Roman"/>
                <w:noProof/>
                <w:webHidden/>
                <w:sz w:val="24"/>
                <w:szCs w:val="24"/>
              </w:rPr>
              <w:fldChar w:fldCharType="end"/>
            </w:r>
          </w:hyperlink>
        </w:p>
        <w:p w14:paraId="4EC2CF99" w14:textId="77777777" w:rsidR="0080631A" w:rsidRPr="0080631A" w:rsidRDefault="0080631A" w:rsidP="00302ED4">
          <w:pPr>
            <w:spacing w:line="360" w:lineRule="auto"/>
            <w:jc w:val="both"/>
            <w:rPr>
              <w:rFonts w:ascii="Times New Roman" w:hAnsi="Times New Roman" w:cs="Times New Roman"/>
              <w:color w:val="000000" w:themeColor="text1"/>
            </w:rPr>
          </w:pPr>
          <w:r w:rsidRPr="00302ED4">
            <w:rPr>
              <w:rFonts w:ascii="Times New Roman" w:hAnsi="Times New Roman" w:cs="Times New Roman"/>
              <w:color w:val="000000" w:themeColor="text1"/>
              <w:sz w:val="24"/>
              <w:szCs w:val="24"/>
            </w:rPr>
            <w:fldChar w:fldCharType="end"/>
          </w:r>
        </w:p>
      </w:sdtContent>
    </w:sdt>
    <w:p w14:paraId="22A2FDDF"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8"/>
          <w:szCs w:val="28"/>
          <w:highlight w:val="white"/>
        </w:rPr>
      </w:pPr>
      <w:r w:rsidRPr="0080631A">
        <w:rPr>
          <w:rFonts w:ascii="Times New Roman" w:hAnsi="Times New Roman" w:cs="Times New Roman"/>
          <w:color w:val="000000" w:themeColor="text1"/>
        </w:rPr>
        <w:br w:type="page"/>
      </w:r>
    </w:p>
    <w:p w14:paraId="61F20CF5" w14:textId="77777777" w:rsidR="00F93FDF" w:rsidRPr="0080631A" w:rsidRDefault="00D70E23" w:rsidP="0080631A">
      <w:pPr>
        <w:pStyle w:val="Heading1"/>
        <w:rPr>
          <w:rFonts w:cs="Times New Roman"/>
          <w:b w:val="0"/>
          <w:color w:val="000000" w:themeColor="text1"/>
          <w:highlight w:val="white"/>
        </w:rPr>
      </w:pPr>
      <w:bookmarkStart w:id="1" w:name="_Toc14125439"/>
      <w:r w:rsidRPr="0080631A">
        <w:rPr>
          <w:rFonts w:cs="Times New Roman"/>
          <w:color w:val="000000" w:themeColor="text1"/>
          <w:highlight w:val="white"/>
        </w:rPr>
        <w:t>Introduction</w:t>
      </w:r>
      <w:bookmarkEnd w:id="1"/>
      <w:r w:rsidRPr="0080631A">
        <w:rPr>
          <w:rFonts w:cs="Times New Roman"/>
          <w:color w:val="000000" w:themeColor="text1"/>
          <w:highlight w:val="white"/>
        </w:rPr>
        <w:t xml:space="preserve"> </w:t>
      </w:r>
    </w:p>
    <w:p w14:paraId="1DE7EEA5" w14:textId="77777777" w:rsidR="00F93FDF"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Project management is the main objective to develop a healthy environment in a project in </w:t>
      </w:r>
      <w:r w:rsidR="006C4C75" w:rsidRPr="0080631A">
        <w:rPr>
          <w:rFonts w:ascii="Times New Roman" w:eastAsia="Times New Roman" w:hAnsi="Times New Roman" w:cs="Times New Roman"/>
          <w:color w:val="000000" w:themeColor="text1"/>
          <w:sz w:val="24"/>
          <w:szCs w:val="24"/>
          <w:highlight w:val="white"/>
        </w:rPr>
        <w:t>Mark and Spencer</w:t>
      </w:r>
      <w:r w:rsidRPr="0080631A">
        <w:rPr>
          <w:rFonts w:ascii="Times New Roman" w:eastAsia="Times New Roman" w:hAnsi="Times New Roman" w:cs="Times New Roman"/>
          <w:color w:val="000000" w:themeColor="text1"/>
          <w:sz w:val="24"/>
          <w:szCs w:val="24"/>
          <w:highlight w:val="white"/>
        </w:rPr>
        <w:t xml:space="preserve">. Project organization is </w:t>
      </w:r>
      <w:r w:rsidR="006C4C75" w:rsidRPr="0080631A">
        <w:rPr>
          <w:rFonts w:ascii="Times New Roman" w:eastAsia="Times New Roman" w:hAnsi="Times New Roman" w:cs="Times New Roman"/>
          <w:color w:val="000000" w:themeColor="text1"/>
          <w:sz w:val="24"/>
          <w:szCs w:val="24"/>
          <w:highlight w:val="white"/>
        </w:rPr>
        <w:t>a process which elaborates</w:t>
      </w:r>
      <w:r w:rsidRPr="0080631A">
        <w:rPr>
          <w:rFonts w:ascii="Times New Roman" w:eastAsia="Times New Roman" w:hAnsi="Times New Roman" w:cs="Times New Roman"/>
          <w:color w:val="000000" w:themeColor="text1"/>
          <w:sz w:val="24"/>
          <w:szCs w:val="24"/>
          <w:highlight w:val="white"/>
        </w:rPr>
        <w:t xml:space="preserve"> about the decision and the plans to run a project within their framework and deadlines. Roles, task, duty and responsibilities </w:t>
      </w:r>
      <w:r w:rsidR="00C31D32" w:rsidRPr="0080631A">
        <w:rPr>
          <w:rFonts w:ascii="Times New Roman" w:eastAsia="Times New Roman" w:hAnsi="Times New Roman" w:cs="Times New Roman"/>
          <w:color w:val="000000" w:themeColor="text1"/>
          <w:sz w:val="24"/>
          <w:szCs w:val="24"/>
          <w:highlight w:val="white"/>
        </w:rPr>
        <w:t>are</w:t>
      </w:r>
      <w:r w:rsidRPr="0080631A">
        <w:rPr>
          <w:rFonts w:ascii="Times New Roman" w:eastAsia="Times New Roman" w:hAnsi="Times New Roman" w:cs="Times New Roman"/>
          <w:color w:val="000000" w:themeColor="text1"/>
          <w:sz w:val="24"/>
          <w:szCs w:val="24"/>
          <w:highlight w:val="white"/>
        </w:rPr>
        <w:t xml:space="preserve"> to be shared with each and every person in the ongoing project at </w:t>
      </w:r>
      <w:r w:rsidR="006C4C75" w:rsidRPr="0080631A">
        <w:rPr>
          <w:rFonts w:ascii="Times New Roman" w:eastAsia="Times New Roman" w:hAnsi="Times New Roman" w:cs="Times New Roman"/>
          <w:color w:val="000000" w:themeColor="text1"/>
          <w:sz w:val="24"/>
          <w:szCs w:val="24"/>
          <w:highlight w:val="white"/>
        </w:rPr>
        <w:t>Mark and Spencer</w:t>
      </w:r>
      <w:r w:rsidRPr="0080631A">
        <w:rPr>
          <w:rFonts w:ascii="Times New Roman" w:eastAsia="Times New Roman" w:hAnsi="Times New Roman" w:cs="Times New Roman"/>
          <w:color w:val="000000" w:themeColor="text1"/>
          <w:sz w:val="24"/>
          <w:szCs w:val="24"/>
          <w:highlight w:val="white"/>
        </w:rPr>
        <w:t xml:space="preserve">. This </w:t>
      </w:r>
      <w:r w:rsidR="006C4C75" w:rsidRPr="0080631A">
        <w:rPr>
          <w:rFonts w:ascii="Times New Roman" w:eastAsia="Times New Roman" w:hAnsi="Times New Roman" w:cs="Times New Roman"/>
          <w:color w:val="000000" w:themeColor="text1"/>
          <w:sz w:val="24"/>
          <w:szCs w:val="24"/>
          <w:highlight w:val="white"/>
        </w:rPr>
        <w:t>assessment sheds</w:t>
      </w:r>
      <w:r w:rsidRPr="0080631A">
        <w:rPr>
          <w:rFonts w:ascii="Times New Roman" w:eastAsia="Times New Roman" w:hAnsi="Times New Roman" w:cs="Times New Roman"/>
          <w:color w:val="000000" w:themeColor="text1"/>
          <w:sz w:val="24"/>
          <w:szCs w:val="24"/>
          <w:highlight w:val="white"/>
        </w:rPr>
        <w:t xml:space="preserve"> light on the managing project in </w:t>
      </w:r>
      <w:r w:rsidR="006C4C75" w:rsidRPr="0080631A">
        <w:rPr>
          <w:rFonts w:ascii="Times New Roman" w:eastAsia="Times New Roman" w:hAnsi="Times New Roman" w:cs="Times New Roman"/>
          <w:color w:val="000000" w:themeColor="text1"/>
          <w:sz w:val="24"/>
          <w:szCs w:val="24"/>
          <w:highlight w:val="white"/>
        </w:rPr>
        <w:t>Mark and Spencer</w:t>
      </w:r>
      <w:r w:rsidRPr="0080631A">
        <w:rPr>
          <w:rFonts w:ascii="Times New Roman" w:eastAsia="Times New Roman" w:hAnsi="Times New Roman" w:cs="Times New Roman"/>
          <w:color w:val="000000" w:themeColor="text1"/>
          <w:sz w:val="24"/>
          <w:szCs w:val="24"/>
          <w:highlight w:val="white"/>
        </w:rPr>
        <w:t xml:space="preserve"> which the goals and objectives of the project. Equally distribute the task without any </w:t>
      </w:r>
      <w:r w:rsidR="006C4C75" w:rsidRPr="0080631A">
        <w:rPr>
          <w:rFonts w:ascii="Times New Roman" w:eastAsia="Times New Roman" w:hAnsi="Times New Roman" w:cs="Times New Roman"/>
          <w:color w:val="000000" w:themeColor="text1"/>
          <w:sz w:val="24"/>
          <w:szCs w:val="24"/>
          <w:highlight w:val="white"/>
        </w:rPr>
        <w:t>discrim</w:t>
      </w:r>
      <w:r w:rsidR="00C31D32">
        <w:rPr>
          <w:rFonts w:ascii="Times New Roman" w:eastAsia="Times New Roman" w:hAnsi="Times New Roman" w:cs="Times New Roman"/>
          <w:color w:val="000000" w:themeColor="text1"/>
          <w:sz w:val="24"/>
          <w:szCs w:val="24"/>
          <w:highlight w:val="white"/>
        </w:rPr>
        <w:t>in</w:t>
      </w:r>
      <w:r w:rsidR="006C4C75" w:rsidRPr="0080631A">
        <w:rPr>
          <w:rFonts w:ascii="Times New Roman" w:eastAsia="Times New Roman" w:hAnsi="Times New Roman" w:cs="Times New Roman"/>
          <w:color w:val="000000" w:themeColor="text1"/>
          <w:sz w:val="24"/>
          <w:szCs w:val="24"/>
          <w:highlight w:val="white"/>
        </w:rPr>
        <w:t>ation</w:t>
      </w:r>
      <w:r w:rsidRPr="0080631A">
        <w:rPr>
          <w:rFonts w:ascii="Times New Roman" w:eastAsia="Times New Roman" w:hAnsi="Times New Roman" w:cs="Times New Roman"/>
          <w:color w:val="000000" w:themeColor="text1"/>
          <w:sz w:val="24"/>
          <w:szCs w:val="24"/>
          <w:highlight w:val="white"/>
        </w:rPr>
        <w:t xml:space="preserve"> and built a team by giving each and every one with the same priority. </w:t>
      </w:r>
    </w:p>
    <w:p w14:paraId="65BAE909" w14:textId="77777777" w:rsidR="00AA5A8B" w:rsidRDefault="00AA5A8B" w:rsidP="0080631A">
      <w:pPr>
        <w:pStyle w:val="Heading1"/>
        <w:rPr>
          <w:rFonts w:cs="Times New Roman"/>
          <w:color w:val="000000" w:themeColor="text1"/>
          <w:highlight w:val="white"/>
        </w:rPr>
      </w:pPr>
      <w:bookmarkStart w:id="2" w:name="_Toc14125440"/>
      <w:r>
        <w:rPr>
          <w:rFonts w:cs="Times New Roman"/>
          <w:color w:val="000000" w:themeColor="text1"/>
          <w:highlight w:val="white"/>
        </w:rPr>
        <w:t>LO1</w:t>
      </w:r>
      <w:bookmarkEnd w:id="2"/>
    </w:p>
    <w:p w14:paraId="4E8AE7D8" w14:textId="77777777" w:rsidR="00F93FDF" w:rsidRPr="0080631A" w:rsidRDefault="00D70E23" w:rsidP="0080631A">
      <w:pPr>
        <w:pStyle w:val="Heading1"/>
        <w:rPr>
          <w:rFonts w:cs="Times New Roman"/>
          <w:color w:val="000000" w:themeColor="text1"/>
          <w:highlight w:val="white"/>
        </w:rPr>
      </w:pPr>
      <w:bookmarkStart w:id="3" w:name="_Toc14125441"/>
      <w:r w:rsidRPr="0080631A">
        <w:rPr>
          <w:rFonts w:cs="Times New Roman"/>
          <w:color w:val="000000" w:themeColor="text1"/>
          <w:highlight w:val="white"/>
        </w:rPr>
        <w:t>Understanding the project management tools and techniques</w:t>
      </w:r>
      <w:bookmarkEnd w:id="3"/>
      <w:r w:rsidRPr="0080631A">
        <w:rPr>
          <w:rFonts w:cs="Times New Roman"/>
          <w:color w:val="000000" w:themeColor="text1"/>
          <w:highlight w:val="white"/>
        </w:rPr>
        <w:t xml:space="preserve"> </w:t>
      </w:r>
    </w:p>
    <w:p w14:paraId="41ED20AF"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In today’s era, every sector is more concerned about their tools and techniques to manage a project. In 21st century everyone tries to reduce their workload and converted their </w:t>
      </w:r>
      <w:r w:rsidR="006C4C75" w:rsidRPr="0080631A">
        <w:rPr>
          <w:rFonts w:ascii="Times New Roman" w:eastAsia="Times New Roman" w:hAnsi="Times New Roman" w:cs="Times New Roman"/>
          <w:color w:val="000000" w:themeColor="text1"/>
          <w:sz w:val="24"/>
          <w:szCs w:val="24"/>
          <w:highlight w:val="white"/>
        </w:rPr>
        <w:t>work into</w:t>
      </w:r>
      <w:r w:rsidRPr="0080631A">
        <w:rPr>
          <w:rFonts w:ascii="Times New Roman" w:eastAsia="Times New Roman" w:hAnsi="Times New Roman" w:cs="Times New Roman"/>
          <w:color w:val="000000" w:themeColor="text1"/>
          <w:sz w:val="24"/>
          <w:szCs w:val="24"/>
          <w:highlight w:val="white"/>
        </w:rPr>
        <w:t xml:space="preserve"> automation. According to Cameron and Green (2015), both project management tools and techniques </w:t>
      </w:r>
      <w:r w:rsidR="006C4C75" w:rsidRPr="0080631A">
        <w:rPr>
          <w:rFonts w:ascii="Times New Roman" w:eastAsia="Times New Roman" w:hAnsi="Times New Roman" w:cs="Times New Roman"/>
          <w:color w:val="000000" w:themeColor="text1"/>
          <w:sz w:val="24"/>
          <w:szCs w:val="24"/>
          <w:highlight w:val="white"/>
        </w:rPr>
        <w:t>run</w:t>
      </w:r>
      <w:r w:rsidRPr="0080631A">
        <w:rPr>
          <w:rFonts w:ascii="Times New Roman" w:eastAsia="Times New Roman" w:hAnsi="Times New Roman" w:cs="Times New Roman"/>
          <w:color w:val="000000" w:themeColor="text1"/>
          <w:sz w:val="24"/>
          <w:szCs w:val="24"/>
          <w:highlight w:val="white"/>
        </w:rPr>
        <w:t xml:space="preserve"> </w:t>
      </w:r>
      <w:r w:rsidR="006C4C75" w:rsidRPr="0080631A">
        <w:rPr>
          <w:rFonts w:ascii="Times New Roman" w:eastAsia="Times New Roman" w:hAnsi="Times New Roman" w:cs="Times New Roman"/>
          <w:color w:val="000000" w:themeColor="text1"/>
          <w:sz w:val="24"/>
          <w:szCs w:val="24"/>
          <w:highlight w:val="white"/>
        </w:rPr>
        <w:t>parallel</w:t>
      </w:r>
      <w:r w:rsidRPr="0080631A">
        <w:rPr>
          <w:rFonts w:ascii="Times New Roman" w:eastAsia="Times New Roman" w:hAnsi="Times New Roman" w:cs="Times New Roman"/>
          <w:color w:val="000000" w:themeColor="text1"/>
          <w:sz w:val="24"/>
          <w:szCs w:val="24"/>
          <w:highlight w:val="white"/>
        </w:rPr>
        <w:t xml:space="preserve">. Additionally, there should be </w:t>
      </w:r>
      <w:r w:rsidR="006C4C75" w:rsidRPr="0080631A">
        <w:rPr>
          <w:rFonts w:ascii="Times New Roman" w:eastAsia="Times New Roman" w:hAnsi="Times New Roman" w:cs="Times New Roman"/>
          <w:color w:val="000000" w:themeColor="text1"/>
          <w:sz w:val="24"/>
          <w:szCs w:val="24"/>
          <w:highlight w:val="white"/>
        </w:rPr>
        <w:t>depth</w:t>
      </w:r>
      <w:r w:rsidRPr="0080631A">
        <w:rPr>
          <w:rFonts w:ascii="Times New Roman" w:eastAsia="Times New Roman" w:hAnsi="Times New Roman" w:cs="Times New Roman"/>
          <w:color w:val="000000" w:themeColor="text1"/>
          <w:sz w:val="24"/>
          <w:szCs w:val="24"/>
          <w:highlight w:val="white"/>
        </w:rPr>
        <w:t xml:space="preserve"> knowledge about their tools and techniques which they used. In a survey it has been found that the sector choosing the right tools and techniques can increase the productivity, happiness and performance of the employee’s. As per Rosemann and vom (2015) there are some important project management tools that every team lead</w:t>
      </w:r>
      <w:r w:rsidR="006C4C75" w:rsidRPr="0080631A">
        <w:rPr>
          <w:rFonts w:ascii="Times New Roman" w:eastAsia="Times New Roman" w:hAnsi="Times New Roman" w:cs="Times New Roman"/>
          <w:color w:val="000000" w:themeColor="text1"/>
          <w:sz w:val="24"/>
          <w:szCs w:val="24"/>
          <w:highlight w:val="white"/>
        </w:rPr>
        <w:t>er</w:t>
      </w:r>
      <w:r w:rsidRPr="0080631A">
        <w:rPr>
          <w:rFonts w:ascii="Times New Roman" w:eastAsia="Times New Roman" w:hAnsi="Times New Roman" w:cs="Times New Roman"/>
          <w:color w:val="000000" w:themeColor="text1"/>
          <w:sz w:val="24"/>
          <w:szCs w:val="24"/>
          <w:highlight w:val="white"/>
        </w:rPr>
        <w:t xml:space="preserve"> or organisation have to adopt.</w:t>
      </w:r>
    </w:p>
    <w:p w14:paraId="410BC3E6" w14:textId="77777777" w:rsidR="00F93FDF" w:rsidRPr="0080631A" w:rsidRDefault="006C4C75" w:rsidP="0080631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Proof hub</w:t>
      </w:r>
    </w:p>
    <w:p w14:paraId="7B671EBA" w14:textId="77777777" w:rsidR="00F93FDF" w:rsidRPr="0080631A" w:rsidRDefault="00D70E23" w:rsidP="0080631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Liquid planner</w:t>
      </w:r>
    </w:p>
    <w:p w14:paraId="3E12AD0C" w14:textId="77777777" w:rsidR="00F93FDF" w:rsidRPr="0080631A" w:rsidRDefault="00D70E23" w:rsidP="0080631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Zoho project</w:t>
      </w:r>
    </w:p>
    <w:p w14:paraId="6D85795A" w14:textId="77777777" w:rsidR="00F93FDF" w:rsidRPr="0080631A" w:rsidRDefault="006C4C75" w:rsidP="0080631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Base camp</w:t>
      </w:r>
    </w:p>
    <w:p w14:paraId="348D634A" w14:textId="77777777" w:rsidR="00F93FDF" w:rsidRPr="0080631A" w:rsidRDefault="006C4C75" w:rsidP="0080631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Click up</w:t>
      </w:r>
    </w:p>
    <w:p w14:paraId="2F26CF72"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According to Meredith </w:t>
      </w:r>
      <w:r w:rsidRPr="0080631A">
        <w:rPr>
          <w:rFonts w:ascii="Times New Roman" w:eastAsia="Times New Roman" w:hAnsi="Times New Roman" w:cs="Times New Roman"/>
          <w:i/>
          <w:color w:val="000000" w:themeColor="text1"/>
          <w:sz w:val="24"/>
          <w:szCs w:val="24"/>
          <w:highlight w:val="white"/>
        </w:rPr>
        <w:t xml:space="preserve">et al. </w:t>
      </w:r>
      <w:r w:rsidRPr="0080631A">
        <w:rPr>
          <w:rFonts w:ascii="Times New Roman" w:eastAsia="Times New Roman" w:hAnsi="Times New Roman" w:cs="Times New Roman"/>
          <w:color w:val="000000" w:themeColor="text1"/>
          <w:sz w:val="24"/>
          <w:szCs w:val="24"/>
          <w:highlight w:val="white"/>
        </w:rPr>
        <w:t xml:space="preserve">(2017), both tools and techniques are </w:t>
      </w:r>
      <w:r w:rsidR="006C4C75" w:rsidRPr="0080631A">
        <w:rPr>
          <w:rFonts w:ascii="Times New Roman" w:eastAsia="Times New Roman" w:hAnsi="Times New Roman" w:cs="Times New Roman"/>
          <w:color w:val="000000" w:themeColor="text1"/>
          <w:sz w:val="24"/>
          <w:szCs w:val="24"/>
          <w:highlight w:val="white"/>
        </w:rPr>
        <w:t>differing</w:t>
      </w:r>
      <w:r w:rsidRPr="0080631A">
        <w:rPr>
          <w:rFonts w:ascii="Times New Roman" w:eastAsia="Times New Roman" w:hAnsi="Times New Roman" w:cs="Times New Roman"/>
          <w:color w:val="000000" w:themeColor="text1"/>
          <w:sz w:val="24"/>
          <w:szCs w:val="24"/>
          <w:highlight w:val="white"/>
        </w:rPr>
        <w:t xml:space="preserve"> from each other but </w:t>
      </w:r>
      <w:r w:rsidR="006C4C75" w:rsidRPr="0080631A">
        <w:rPr>
          <w:rFonts w:ascii="Times New Roman" w:eastAsia="Times New Roman" w:hAnsi="Times New Roman" w:cs="Times New Roman"/>
          <w:color w:val="000000" w:themeColor="text1"/>
          <w:sz w:val="24"/>
          <w:szCs w:val="24"/>
          <w:highlight w:val="white"/>
        </w:rPr>
        <w:t>run</w:t>
      </w:r>
      <w:r w:rsidRPr="0080631A">
        <w:rPr>
          <w:rFonts w:ascii="Times New Roman" w:eastAsia="Times New Roman" w:hAnsi="Times New Roman" w:cs="Times New Roman"/>
          <w:color w:val="000000" w:themeColor="text1"/>
          <w:sz w:val="24"/>
          <w:szCs w:val="24"/>
          <w:highlight w:val="white"/>
        </w:rPr>
        <w:t xml:space="preserve"> </w:t>
      </w:r>
      <w:r w:rsidR="006C4C75" w:rsidRPr="0080631A">
        <w:rPr>
          <w:rFonts w:ascii="Times New Roman" w:eastAsia="Times New Roman" w:hAnsi="Times New Roman" w:cs="Times New Roman"/>
          <w:color w:val="000000" w:themeColor="text1"/>
          <w:sz w:val="24"/>
          <w:szCs w:val="24"/>
          <w:highlight w:val="white"/>
        </w:rPr>
        <w:t>parallel</w:t>
      </w:r>
      <w:r w:rsidRPr="0080631A">
        <w:rPr>
          <w:rFonts w:ascii="Times New Roman" w:eastAsia="Times New Roman" w:hAnsi="Times New Roman" w:cs="Times New Roman"/>
          <w:color w:val="000000" w:themeColor="text1"/>
          <w:sz w:val="24"/>
          <w:szCs w:val="24"/>
          <w:highlight w:val="white"/>
        </w:rPr>
        <w:t xml:space="preserve">. Tools </w:t>
      </w:r>
      <w:r w:rsidR="006C4C75" w:rsidRPr="0080631A">
        <w:rPr>
          <w:rFonts w:ascii="Times New Roman" w:eastAsia="Times New Roman" w:hAnsi="Times New Roman" w:cs="Times New Roman"/>
          <w:color w:val="000000" w:themeColor="text1"/>
          <w:sz w:val="24"/>
          <w:szCs w:val="24"/>
          <w:highlight w:val="white"/>
        </w:rPr>
        <w:t>are equipment</w:t>
      </w:r>
      <w:r w:rsidRPr="0080631A">
        <w:rPr>
          <w:rFonts w:ascii="Times New Roman" w:eastAsia="Times New Roman" w:hAnsi="Times New Roman" w:cs="Times New Roman"/>
          <w:color w:val="000000" w:themeColor="text1"/>
          <w:sz w:val="24"/>
          <w:szCs w:val="24"/>
          <w:highlight w:val="white"/>
        </w:rPr>
        <w:t xml:space="preserve"> which performs an operation and techniques is the way to handle those tools. Project management is defined by its structure, action of resources and work allocations. There are a number of project management techniques which are as follows.</w:t>
      </w:r>
    </w:p>
    <w:p w14:paraId="7EF11FC7" w14:textId="77777777" w:rsidR="00F93FDF" w:rsidRPr="0080631A" w:rsidRDefault="00D70E23" w:rsidP="0080631A">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Agile </w:t>
      </w:r>
    </w:p>
    <w:p w14:paraId="035D0D8F" w14:textId="77777777" w:rsidR="00F93FDF" w:rsidRPr="0080631A" w:rsidRDefault="00D70E23" w:rsidP="0080631A">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Waterfall</w:t>
      </w:r>
    </w:p>
    <w:p w14:paraId="23DDC898" w14:textId="77777777" w:rsidR="00F93FDF" w:rsidRPr="0080631A" w:rsidRDefault="00D70E23" w:rsidP="0080631A">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Prince 2</w:t>
      </w:r>
    </w:p>
    <w:p w14:paraId="0E65380D" w14:textId="77777777" w:rsidR="00F93FDF" w:rsidRPr="0080631A" w:rsidRDefault="00D70E23" w:rsidP="0080631A">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Scrum</w:t>
      </w:r>
    </w:p>
    <w:p w14:paraId="5C24137A" w14:textId="77777777" w:rsidR="00F93FDF" w:rsidRPr="0080631A" w:rsidRDefault="00D70E23" w:rsidP="0080631A">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Critical chain methodology </w:t>
      </w:r>
    </w:p>
    <w:p w14:paraId="6F0C1778"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There may be some conflict arise by choosing wrong tools and techniques. Additionally if a person is not well trained with tools and their techn</w:t>
      </w:r>
      <w:r w:rsidR="006C4C75" w:rsidRPr="0080631A">
        <w:rPr>
          <w:rFonts w:ascii="Times New Roman" w:eastAsia="Times New Roman" w:hAnsi="Times New Roman" w:cs="Times New Roman"/>
          <w:color w:val="000000" w:themeColor="text1"/>
          <w:sz w:val="24"/>
          <w:szCs w:val="24"/>
          <w:highlight w:val="white"/>
        </w:rPr>
        <w:t>iques then dissatisfaction is arise which</w:t>
      </w:r>
      <w:r w:rsidRPr="0080631A">
        <w:rPr>
          <w:rFonts w:ascii="Times New Roman" w:eastAsia="Times New Roman" w:hAnsi="Times New Roman" w:cs="Times New Roman"/>
          <w:color w:val="000000" w:themeColor="text1"/>
          <w:sz w:val="24"/>
          <w:szCs w:val="24"/>
          <w:highlight w:val="white"/>
        </w:rPr>
        <w:t xml:space="preserve"> effect on the sector growth.  In </w:t>
      </w:r>
      <w:r w:rsidR="006C4C75" w:rsidRPr="0080631A">
        <w:rPr>
          <w:rFonts w:ascii="Times New Roman" w:eastAsia="Times New Roman" w:hAnsi="Times New Roman" w:cs="Times New Roman"/>
          <w:color w:val="000000" w:themeColor="text1"/>
          <w:sz w:val="24"/>
          <w:szCs w:val="24"/>
          <w:highlight w:val="white"/>
        </w:rPr>
        <w:t>Mark and Spencer</w:t>
      </w:r>
      <w:r w:rsidRPr="0080631A">
        <w:rPr>
          <w:rFonts w:ascii="Times New Roman" w:eastAsia="Times New Roman" w:hAnsi="Times New Roman" w:cs="Times New Roman"/>
          <w:color w:val="000000" w:themeColor="text1"/>
          <w:sz w:val="24"/>
          <w:szCs w:val="24"/>
          <w:highlight w:val="white"/>
        </w:rPr>
        <w:t xml:space="preserve"> a training program has been started to develop the new skills and techniques. On the other hand, every sector has to include enhancement training program for the employee as well as for the employer. As per Al-Hajj and Zraunig (2018), appropriate project management techniques minimize the everyday activities and it should be kept in mind that every employee well known with the tools may be its software or manual. If every employee satisfied with the tools and techniques then the project will be delivered on time without more effort. It can also minimize the possibility of errors and a sector can deliver their project hassle free.</w:t>
      </w:r>
    </w:p>
    <w:p w14:paraId="3DED42DE"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 xml:space="preserve">Benefits of project management plan </w:t>
      </w:r>
    </w:p>
    <w:p w14:paraId="522B0442" w14:textId="77777777" w:rsidR="00F93FDF" w:rsidRPr="0080631A" w:rsidRDefault="006C4C75"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A work plan is a breakdown of the whole project into small parts and divides</w:t>
      </w:r>
      <w:r w:rsidR="00D70E23" w:rsidRPr="0080631A">
        <w:rPr>
          <w:rFonts w:ascii="Times New Roman" w:eastAsia="Times New Roman" w:hAnsi="Times New Roman" w:cs="Times New Roman"/>
          <w:color w:val="000000" w:themeColor="text1"/>
          <w:sz w:val="24"/>
          <w:szCs w:val="24"/>
          <w:highlight w:val="white"/>
        </w:rPr>
        <w:t xml:space="preserve"> those small parts into each and every member of the group. Planning a project is beneficial for both employees as well as for employer. As commented by Kerzner (2017), without a proper planning a project never meets its goal and deadline. For instance, if a team requires an extra hour for execution of a new project then it can save three or four times of their workload in future. Project manager of Marks &amp; Spencer has to explain the project in detail so afterwards it will not create any confusion between the team mates and members of the group also have an idea about their scope of work.</w:t>
      </w:r>
    </w:p>
    <w:p w14:paraId="574F2800" w14:textId="77777777" w:rsidR="00F93FDF" w:rsidRPr="0080631A" w:rsidRDefault="006C4C75"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Methods to</w:t>
      </w:r>
      <w:r w:rsidR="00D70E23" w:rsidRPr="0080631A">
        <w:rPr>
          <w:rFonts w:ascii="Times New Roman" w:eastAsia="Times New Roman" w:hAnsi="Times New Roman" w:cs="Times New Roman"/>
          <w:b/>
          <w:color w:val="000000" w:themeColor="text1"/>
          <w:sz w:val="24"/>
          <w:szCs w:val="24"/>
          <w:highlight w:val="white"/>
        </w:rPr>
        <w:t xml:space="preserve"> carry forward a project management plan </w:t>
      </w:r>
    </w:p>
    <w:p w14:paraId="12BE618B" w14:textId="77777777" w:rsidR="00F93FDF" w:rsidRPr="0080631A" w:rsidRDefault="006C4C75"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A project never carries</w:t>
      </w:r>
      <w:r w:rsidR="00D70E23" w:rsidRPr="0080631A">
        <w:rPr>
          <w:rFonts w:ascii="Times New Roman" w:eastAsia="Times New Roman" w:hAnsi="Times New Roman" w:cs="Times New Roman"/>
          <w:color w:val="000000" w:themeColor="text1"/>
          <w:sz w:val="24"/>
          <w:szCs w:val="24"/>
          <w:highlight w:val="white"/>
        </w:rPr>
        <w:t xml:space="preserve"> forward without a proper project management plan and </w:t>
      </w:r>
      <w:r w:rsidRPr="0080631A">
        <w:rPr>
          <w:rFonts w:ascii="Times New Roman" w:eastAsia="Times New Roman" w:hAnsi="Times New Roman" w:cs="Times New Roman"/>
          <w:color w:val="000000" w:themeColor="text1"/>
          <w:sz w:val="24"/>
          <w:szCs w:val="24"/>
          <w:highlight w:val="white"/>
        </w:rPr>
        <w:t>investigation. In</w:t>
      </w:r>
      <w:r w:rsidR="00D70E23" w:rsidRPr="0080631A">
        <w:rPr>
          <w:rFonts w:ascii="Times New Roman" w:eastAsia="Times New Roman" w:hAnsi="Times New Roman" w:cs="Times New Roman"/>
          <w:color w:val="000000" w:themeColor="text1"/>
          <w:sz w:val="24"/>
          <w:szCs w:val="24"/>
          <w:highlight w:val="white"/>
        </w:rPr>
        <w:t xml:space="preserve"> </w:t>
      </w:r>
      <w:r w:rsidRPr="0080631A">
        <w:rPr>
          <w:rFonts w:ascii="Times New Roman" w:eastAsia="Times New Roman" w:hAnsi="Times New Roman" w:cs="Times New Roman"/>
          <w:color w:val="000000" w:themeColor="text1"/>
          <w:sz w:val="24"/>
          <w:szCs w:val="24"/>
          <w:highlight w:val="white"/>
        </w:rPr>
        <w:t>Mark and Spencer</w:t>
      </w:r>
      <w:r w:rsidR="00D70E23" w:rsidRPr="0080631A">
        <w:rPr>
          <w:rFonts w:ascii="Times New Roman" w:eastAsia="Times New Roman" w:hAnsi="Times New Roman" w:cs="Times New Roman"/>
          <w:color w:val="000000" w:themeColor="text1"/>
          <w:sz w:val="24"/>
          <w:szCs w:val="24"/>
          <w:highlight w:val="white"/>
        </w:rPr>
        <w:t xml:space="preserve"> configuration management system is a part of an information system about the project. According to Fleming and Koppelman (2016), the information system may include the continuous evaluation process and the quality control. In </w:t>
      </w:r>
      <w:r w:rsidRPr="0080631A">
        <w:rPr>
          <w:rFonts w:ascii="Times New Roman" w:eastAsia="Times New Roman" w:hAnsi="Times New Roman" w:cs="Times New Roman"/>
          <w:color w:val="000000" w:themeColor="text1"/>
          <w:sz w:val="24"/>
          <w:szCs w:val="24"/>
          <w:highlight w:val="white"/>
        </w:rPr>
        <w:t>Mark and Spencer</w:t>
      </w:r>
      <w:r w:rsidR="00D70E23" w:rsidRPr="0080631A">
        <w:rPr>
          <w:rFonts w:ascii="Times New Roman" w:eastAsia="Times New Roman" w:hAnsi="Times New Roman" w:cs="Times New Roman"/>
          <w:color w:val="000000" w:themeColor="text1"/>
          <w:sz w:val="24"/>
          <w:szCs w:val="24"/>
          <w:highlight w:val="white"/>
        </w:rPr>
        <w:t xml:space="preserve">, several methodologies have been used on the basis of the project. They mainly concentrated on the agile technique. Additionally agile is </w:t>
      </w:r>
      <w:r w:rsidRPr="0080631A">
        <w:rPr>
          <w:rFonts w:ascii="Times New Roman" w:eastAsia="Times New Roman" w:hAnsi="Times New Roman" w:cs="Times New Roman"/>
          <w:color w:val="000000" w:themeColor="text1"/>
          <w:sz w:val="24"/>
          <w:szCs w:val="24"/>
          <w:highlight w:val="white"/>
        </w:rPr>
        <w:t>the sprint</w:t>
      </w:r>
      <w:r w:rsidR="00D70E23" w:rsidRPr="0080631A">
        <w:rPr>
          <w:rFonts w:ascii="Times New Roman" w:eastAsia="Times New Roman" w:hAnsi="Times New Roman" w:cs="Times New Roman"/>
          <w:color w:val="000000" w:themeColor="text1"/>
          <w:sz w:val="24"/>
          <w:szCs w:val="24"/>
          <w:highlight w:val="white"/>
        </w:rPr>
        <w:t xml:space="preserve"> approach where a manager can break the project cycle into different </w:t>
      </w:r>
      <w:r w:rsidRPr="0080631A">
        <w:rPr>
          <w:rFonts w:ascii="Times New Roman" w:eastAsia="Times New Roman" w:hAnsi="Times New Roman" w:cs="Times New Roman"/>
          <w:color w:val="000000" w:themeColor="text1"/>
          <w:sz w:val="24"/>
          <w:szCs w:val="24"/>
          <w:highlight w:val="white"/>
        </w:rPr>
        <w:t>forms. It</w:t>
      </w:r>
      <w:r w:rsidR="00D70E23" w:rsidRPr="0080631A">
        <w:rPr>
          <w:rFonts w:ascii="Times New Roman" w:eastAsia="Times New Roman" w:hAnsi="Times New Roman" w:cs="Times New Roman"/>
          <w:color w:val="000000" w:themeColor="text1"/>
          <w:sz w:val="24"/>
          <w:szCs w:val="24"/>
          <w:highlight w:val="white"/>
        </w:rPr>
        <w:t xml:space="preserve"> is mainly used in the software development program where different level of execution is required to complete the project.  </w:t>
      </w:r>
    </w:p>
    <w:p w14:paraId="2CB0C74C"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 xml:space="preserve">Project communication methods </w:t>
      </w:r>
    </w:p>
    <w:p w14:paraId="14DA721F"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 person can easily achieve their goal </w:t>
      </w:r>
      <w:r w:rsidR="006C4C75" w:rsidRPr="0080631A">
        <w:rPr>
          <w:rFonts w:ascii="Times New Roman" w:eastAsia="Times New Roman" w:hAnsi="Times New Roman" w:cs="Times New Roman"/>
          <w:color w:val="000000" w:themeColor="text1"/>
          <w:sz w:val="24"/>
          <w:szCs w:val="24"/>
          <w:highlight w:val="white"/>
        </w:rPr>
        <w:t>by good communications skills</w:t>
      </w:r>
      <w:r w:rsidRPr="0080631A">
        <w:rPr>
          <w:rFonts w:ascii="Times New Roman" w:eastAsia="Times New Roman" w:hAnsi="Times New Roman" w:cs="Times New Roman"/>
          <w:color w:val="000000" w:themeColor="text1"/>
          <w:sz w:val="24"/>
          <w:szCs w:val="24"/>
          <w:highlight w:val="white"/>
        </w:rPr>
        <w:t xml:space="preserve">. Many projects failed due to miscommunication and communications gap between two </w:t>
      </w:r>
      <w:r w:rsidR="006C4C75" w:rsidRPr="0080631A">
        <w:rPr>
          <w:rFonts w:ascii="Times New Roman" w:eastAsia="Times New Roman" w:hAnsi="Times New Roman" w:cs="Times New Roman"/>
          <w:color w:val="000000" w:themeColor="text1"/>
          <w:sz w:val="24"/>
          <w:szCs w:val="24"/>
          <w:highlight w:val="white"/>
        </w:rPr>
        <w:t>ways</w:t>
      </w:r>
      <w:r w:rsidRPr="0080631A">
        <w:rPr>
          <w:rFonts w:ascii="Times New Roman" w:eastAsia="Times New Roman" w:hAnsi="Times New Roman" w:cs="Times New Roman"/>
          <w:color w:val="000000" w:themeColor="text1"/>
          <w:sz w:val="24"/>
          <w:szCs w:val="24"/>
          <w:highlight w:val="white"/>
        </w:rPr>
        <w:t xml:space="preserve">. It is also important that the right information should be delivered to the right person.  In </w:t>
      </w:r>
      <w:r w:rsidR="006C4C75" w:rsidRPr="0080631A">
        <w:rPr>
          <w:rFonts w:ascii="Times New Roman" w:eastAsia="Times New Roman" w:hAnsi="Times New Roman" w:cs="Times New Roman"/>
          <w:color w:val="000000" w:themeColor="text1"/>
          <w:sz w:val="24"/>
          <w:szCs w:val="24"/>
          <w:highlight w:val="white"/>
        </w:rPr>
        <w:t>Mark and Spencer</w:t>
      </w:r>
      <w:r w:rsidRPr="0080631A">
        <w:rPr>
          <w:rFonts w:ascii="Times New Roman" w:eastAsia="Times New Roman" w:hAnsi="Times New Roman" w:cs="Times New Roman"/>
          <w:color w:val="000000" w:themeColor="text1"/>
          <w:sz w:val="24"/>
          <w:szCs w:val="24"/>
          <w:highlight w:val="white"/>
        </w:rPr>
        <w:t xml:space="preserve"> they mostly believe on the interactive communications, push and pull communications. Interactive communication is most preferable because shareholder and stakeholder directly connected with the members of the project via, live chats and phone calls. As opined by Klonek </w:t>
      </w:r>
      <w:r w:rsidRPr="0080631A">
        <w:rPr>
          <w:rFonts w:ascii="Times New Roman" w:eastAsia="Times New Roman" w:hAnsi="Times New Roman" w:cs="Times New Roman"/>
          <w:i/>
          <w:color w:val="000000" w:themeColor="text1"/>
          <w:sz w:val="24"/>
          <w:szCs w:val="24"/>
          <w:highlight w:val="white"/>
        </w:rPr>
        <w:t>et al</w:t>
      </w:r>
      <w:r w:rsidR="006C4C75" w:rsidRPr="0080631A">
        <w:rPr>
          <w:rFonts w:ascii="Times New Roman" w:eastAsia="Times New Roman" w:hAnsi="Times New Roman" w:cs="Times New Roman"/>
          <w:i/>
          <w:color w:val="000000" w:themeColor="text1"/>
          <w:sz w:val="24"/>
          <w:szCs w:val="24"/>
          <w:highlight w:val="white"/>
        </w:rPr>
        <w:t>.</w:t>
      </w:r>
      <w:r w:rsidR="006C4C75" w:rsidRPr="0080631A">
        <w:rPr>
          <w:rFonts w:ascii="Times New Roman" w:eastAsia="Times New Roman" w:hAnsi="Times New Roman" w:cs="Times New Roman"/>
          <w:color w:val="000000" w:themeColor="text1"/>
          <w:sz w:val="24"/>
          <w:szCs w:val="24"/>
          <w:highlight w:val="white"/>
        </w:rPr>
        <w:t xml:space="preserve"> (</w:t>
      </w:r>
      <w:r w:rsidRPr="0080631A">
        <w:rPr>
          <w:rFonts w:ascii="Times New Roman" w:eastAsia="Times New Roman" w:hAnsi="Times New Roman" w:cs="Times New Roman"/>
          <w:color w:val="000000" w:themeColor="text1"/>
          <w:sz w:val="24"/>
          <w:szCs w:val="24"/>
          <w:highlight w:val="white"/>
        </w:rPr>
        <w:t xml:space="preserve">2016), video conferencing is considered to be the most preferable and flexible way of communication. It never </w:t>
      </w:r>
      <w:r w:rsidR="006C4C75" w:rsidRPr="0080631A">
        <w:rPr>
          <w:rFonts w:ascii="Times New Roman" w:eastAsia="Times New Roman" w:hAnsi="Times New Roman" w:cs="Times New Roman"/>
          <w:color w:val="000000" w:themeColor="text1"/>
          <w:sz w:val="24"/>
          <w:szCs w:val="24"/>
          <w:highlight w:val="white"/>
        </w:rPr>
        <w:t>creates</w:t>
      </w:r>
      <w:r w:rsidRPr="0080631A">
        <w:rPr>
          <w:rFonts w:ascii="Times New Roman" w:eastAsia="Times New Roman" w:hAnsi="Times New Roman" w:cs="Times New Roman"/>
          <w:color w:val="000000" w:themeColor="text1"/>
          <w:sz w:val="24"/>
          <w:szCs w:val="24"/>
          <w:highlight w:val="white"/>
        </w:rPr>
        <w:t xml:space="preserve"> any communication gap. On the other hand, few people prefer face to face interaction as they can easily explain the project and the project requirement. In some times it has been seen that many people are not happy with the tools and techniques of the project. This leads to the miscommunication and less output from the employee.  </w:t>
      </w:r>
    </w:p>
    <w:p w14:paraId="1B58DBFE"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 xml:space="preserve">Betterment of the unused tools in workplace </w:t>
      </w:r>
    </w:p>
    <w:p w14:paraId="3AFC52C0"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 group is incomplete without its team member like a project is incomplete </w:t>
      </w:r>
      <w:r w:rsidR="006C4C75" w:rsidRPr="0080631A">
        <w:rPr>
          <w:rFonts w:ascii="Times New Roman" w:eastAsia="Times New Roman" w:hAnsi="Times New Roman" w:cs="Times New Roman"/>
          <w:color w:val="000000" w:themeColor="text1"/>
          <w:sz w:val="24"/>
          <w:szCs w:val="24"/>
          <w:highlight w:val="white"/>
        </w:rPr>
        <w:t>without proper skills. In Mark and Spencer</w:t>
      </w:r>
      <w:r w:rsidRPr="0080631A">
        <w:rPr>
          <w:rFonts w:ascii="Times New Roman" w:eastAsia="Times New Roman" w:hAnsi="Times New Roman" w:cs="Times New Roman"/>
          <w:color w:val="000000" w:themeColor="text1"/>
          <w:sz w:val="24"/>
          <w:szCs w:val="24"/>
          <w:highlight w:val="white"/>
        </w:rPr>
        <w:t xml:space="preserve"> some member is not happy with the modern tools and the technique. The project </w:t>
      </w:r>
      <w:r w:rsidR="006C4C75" w:rsidRPr="0080631A">
        <w:rPr>
          <w:rFonts w:ascii="Times New Roman" w:eastAsia="Times New Roman" w:hAnsi="Times New Roman" w:cs="Times New Roman"/>
          <w:color w:val="000000" w:themeColor="text1"/>
          <w:sz w:val="24"/>
          <w:szCs w:val="24"/>
          <w:highlight w:val="white"/>
        </w:rPr>
        <w:t>planning management continuously</w:t>
      </w:r>
      <w:r w:rsidRPr="0080631A">
        <w:rPr>
          <w:rFonts w:ascii="Times New Roman" w:eastAsia="Times New Roman" w:hAnsi="Times New Roman" w:cs="Times New Roman"/>
          <w:color w:val="000000" w:themeColor="text1"/>
          <w:sz w:val="24"/>
          <w:szCs w:val="24"/>
          <w:highlight w:val="white"/>
        </w:rPr>
        <w:t xml:space="preserve"> </w:t>
      </w:r>
      <w:r w:rsidR="006C4C75" w:rsidRPr="0080631A">
        <w:rPr>
          <w:rFonts w:ascii="Times New Roman" w:eastAsia="Times New Roman" w:hAnsi="Times New Roman" w:cs="Times New Roman"/>
          <w:color w:val="000000" w:themeColor="text1"/>
          <w:sz w:val="24"/>
          <w:szCs w:val="24"/>
          <w:highlight w:val="white"/>
        </w:rPr>
        <w:t>evaluates</w:t>
      </w:r>
      <w:r w:rsidRPr="0080631A">
        <w:rPr>
          <w:rFonts w:ascii="Times New Roman" w:eastAsia="Times New Roman" w:hAnsi="Times New Roman" w:cs="Times New Roman"/>
          <w:color w:val="000000" w:themeColor="text1"/>
          <w:sz w:val="24"/>
          <w:szCs w:val="24"/>
          <w:highlight w:val="white"/>
        </w:rPr>
        <w:t xml:space="preserve"> the member of their team to know the problem of their group and their members.  According to Hamid </w:t>
      </w:r>
      <w:r w:rsidRPr="0080631A">
        <w:rPr>
          <w:rFonts w:ascii="Times New Roman" w:eastAsia="Times New Roman" w:hAnsi="Times New Roman" w:cs="Times New Roman"/>
          <w:i/>
          <w:color w:val="000000" w:themeColor="text1"/>
          <w:sz w:val="24"/>
          <w:szCs w:val="24"/>
          <w:highlight w:val="white"/>
        </w:rPr>
        <w:t>et al</w:t>
      </w:r>
      <w:r w:rsidR="006C4C75" w:rsidRPr="0080631A">
        <w:rPr>
          <w:rFonts w:ascii="Times New Roman" w:eastAsia="Times New Roman" w:hAnsi="Times New Roman" w:cs="Times New Roman"/>
          <w:i/>
          <w:color w:val="000000" w:themeColor="text1"/>
          <w:sz w:val="24"/>
          <w:szCs w:val="24"/>
          <w:highlight w:val="white"/>
        </w:rPr>
        <w:t>.</w:t>
      </w:r>
      <w:r w:rsidR="006C4C75" w:rsidRPr="0080631A">
        <w:rPr>
          <w:rFonts w:ascii="Times New Roman" w:eastAsia="Times New Roman" w:hAnsi="Times New Roman" w:cs="Times New Roman"/>
          <w:color w:val="000000" w:themeColor="text1"/>
          <w:sz w:val="24"/>
          <w:szCs w:val="24"/>
          <w:highlight w:val="white"/>
        </w:rPr>
        <w:t xml:space="preserve"> (</w:t>
      </w:r>
      <w:r w:rsidRPr="0080631A">
        <w:rPr>
          <w:rFonts w:ascii="Times New Roman" w:eastAsia="Times New Roman" w:hAnsi="Times New Roman" w:cs="Times New Roman"/>
          <w:color w:val="000000" w:themeColor="text1"/>
          <w:sz w:val="24"/>
          <w:szCs w:val="24"/>
          <w:highlight w:val="white"/>
        </w:rPr>
        <w:t xml:space="preserve">2016), unused tools in the workplace may lead to the demotivation of the employee. On the other hand, few people in the group ready to take more responsibilities of the used tool may be they are not comfortable with the present tools and techniques. In Marks and Spencer Educational sustainable development programs runs for those employees who are ready to adopt new techniques and tools. In 21st century everyone update themselves day by day so, members also update them regularly and ready to take new techniques and tools in their workspace. In fact, with the new innovations members also learnt their scope of work very uniquely and they will be </w:t>
      </w:r>
      <w:r w:rsidR="006C4C75" w:rsidRPr="0080631A">
        <w:rPr>
          <w:rFonts w:ascii="Times New Roman" w:eastAsia="Times New Roman" w:hAnsi="Times New Roman" w:cs="Times New Roman"/>
          <w:color w:val="000000" w:themeColor="text1"/>
          <w:sz w:val="24"/>
          <w:szCs w:val="24"/>
          <w:highlight w:val="white"/>
        </w:rPr>
        <w:t>happier</w:t>
      </w:r>
      <w:r w:rsidRPr="0080631A">
        <w:rPr>
          <w:rFonts w:ascii="Times New Roman" w:eastAsia="Times New Roman" w:hAnsi="Times New Roman" w:cs="Times New Roman"/>
          <w:color w:val="000000" w:themeColor="text1"/>
          <w:sz w:val="24"/>
          <w:szCs w:val="24"/>
          <w:highlight w:val="white"/>
        </w:rPr>
        <w:t xml:space="preserve"> by using those techniques.</w:t>
      </w:r>
    </w:p>
    <w:p w14:paraId="7CFF616B"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 xml:space="preserve">Different project management approaches </w:t>
      </w:r>
    </w:p>
    <w:p w14:paraId="6C49459F"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Every person has their own taste. Different project has their different plan to approach to reach their goal within the deadline. According to Sarkar and Locatelli (2018), Mark and Spencer continuously improve their business benefits. They use different combinations of techniques in a hybrid approach. With the implementation of hybrid approach helps employee empowerment, agile, lean six sigma and decision making. Members </w:t>
      </w:r>
      <w:r w:rsidR="006C4C75" w:rsidRPr="0080631A">
        <w:rPr>
          <w:rFonts w:ascii="Times New Roman" w:eastAsia="Times New Roman" w:hAnsi="Times New Roman" w:cs="Times New Roman"/>
          <w:color w:val="000000" w:themeColor="text1"/>
          <w:sz w:val="24"/>
          <w:szCs w:val="24"/>
          <w:highlight w:val="white"/>
        </w:rPr>
        <w:t>have their</w:t>
      </w:r>
      <w:r w:rsidRPr="0080631A">
        <w:rPr>
          <w:rFonts w:ascii="Times New Roman" w:eastAsia="Times New Roman" w:hAnsi="Times New Roman" w:cs="Times New Roman"/>
          <w:color w:val="000000" w:themeColor="text1"/>
          <w:sz w:val="24"/>
          <w:szCs w:val="24"/>
          <w:highlight w:val="white"/>
        </w:rPr>
        <w:t xml:space="preserve"> own way to changing the business strategies with the organisation new tools and techniques. Continuous </w:t>
      </w:r>
      <w:r w:rsidR="006C4C75" w:rsidRPr="0080631A">
        <w:rPr>
          <w:rFonts w:ascii="Times New Roman" w:eastAsia="Times New Roman" w:hAnsi="Times New Roman" w:cs="Times New Roman"/>
          <w:color w:val="000000" w:themeColor="text1"/>
          <w:sz w:val="24"/>
          <w:szCs w:val="24"/>
          <w:highlight w:val="white"/>
        </w:rPr>
        <w:t>improvements take</w:t>
      </w:r>
      <w:r w:rsidRPr="0080631A">
        <w:rPr>
          <w:rFonts w:ascii="Times New Roman" w:eastAsia="Times New Roman" w:hAnsi="Times New Roman" w:cs="Times New Roman"/>
          <w:color w:val="000000" w:themeColor="text1"/>
          <w:sz w:val="24"/>
          <w:szCs w:val="24"/>
          <w:highlight w:val="white"/>
        </w:rPr>
        <w:t xml:space="preserve"> member into a different world. As per </w:t>
      </w:r>
      <w:r w:rsidR="006C4C75" w:rsidRPr="0080631A">
        <w:rPr>
          <w:rFonts w:ascii="Times New Roman" w:eastAsia="Times New Roman" w:hAnsi="Times New Roman" w:cs="Times New Roman"/>
          <w:color w:val="000000" w:themeColor="text1"/>
          <w:sz w:val="24"/>
          <w:szCs w:val="24"/>
          <w:highlight w:val="white"/>
        </w:rPr>
        <w:t>vom and</w:t>
      </w:r>
      <w:r w:rsidRPr="0080631A">
        <w:rPr>
          <w:rFonts w:ascii="Times New Roman" w:eastAsia="Times New Roman" w:hAnsi="Times New Roman" w:cs="Times New Roman"/>
          <w:color w:val="000000" w:themeColor="text1"/>
          <w:sz w:val="24"/>
          <w:szCs w:val="24"/>
          <w:highlight w:val="white"/>
        </w:rPr>
        <w:t xml:space="preserve"> Lippe (2015), the process </w:t>
      </w:r>
      <w:r w:rsidR="006C4C75" w:rsidRPr="0080631A">
        <w:rPr>
          <w:rFonts w:ascii="Times New Roman" w:eastAsia="Times New Roman" w:hAnsi="Times New Roman" w:cs="Times New Roman"/>
          <w:color w:val="000000" w:themeColor="text1"/>
          <w:sz w:val="24"/>
          <w:szCs w:val="24"/>
          <w:highlight w:val="white"/>
        </w:rPr>
        <w:t>of accredit and</w:t>
      </w:r>
      <w:r w:rsidRPr="0080631A">
        <w:rPr>
          <w:rFonts w:ascii="Times New Roman" w:eastAsia="Times New Roman" w:hAnsi="Times New Roman" w:cs="Times New Roman"/>
          <w:color w:val="000000" w:themeColor="text1"/>
          <w:sz w:val="24"/>
          <w:szCs w:val="24"/>
          <w:highlight w:val="white"/>
        </w:rPr>
        <w:t xml:space="preserve"> improvement gives freedom to the employee to be more creative in their workplace. </w:t>
      </w:r>
      <w:r w:rsidR="006C4C75" w:rsidRPr="0080631A">
        <w:rPr>
          <w:rFonts w:ascii="Times New Roman" w:eastAsia="Times New Roman" w:hAnsi="Times New Roman" w:cs="Times New Roman"/>
          <w:color w:val="000000" w:themeColor="text1"/>
          <w:sz w:val="24"/>
          <w:szCs w:val="24"/>
          <w:highlight w:val="white"/>
        </w:rPr>
        <w:t>Organizational culture</w:t>
      </w:r>
      <w:r w:rsidRPr="0080631A">
        <w:rPr>
          <w:rFonts w:ascii="Times New Roman" w:eastAsia="Times New Roman" w:hAnsi="Times New Roman" w:cs="Times New Roman"/>
          <w:color w:val="000000" w:themeColor="text1"/>
          <w:sz w:val="24"/>
          <w:szCs w:val="24"/>
          <w:highlight w:val="white"/>
        </w:rPr>
        <w:t xml:space="preserve"> also leads to achieve the goal. </w:t>
      </w:r>
    </w:p>
    <w:p w14:paraId="5200D96D" w14:textId="77777777" w:rsidR="00F93FDF" w:rsidRPr="0080631A" w:rsidRDefault="00D70E23" w:rsidP="0080631A">
      <w:pPr>
        <w:pStyle w:val="Normal1"/>
        <w:spacing w:line="360" w:lineRule="auto"/>
        <w:jc w:val="both"/>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 xml:space="preserve">Demonstration of various tools and techniques of project management </w:t>
      </w:r>
    </w:p>
    <w:p w14:paraId="05A1FD66"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 project management required various types of tools and techniques for their employee. As  per Peroni (2016), suitable tools and techniques leads organisation to its certain level and gain more output from each and every member. </w:t>
      </w:r>
      <w:r w:rsidR="006C4C75" w:rsidRPr="0080631A">
        <w:rPr>
          <w:rFonts w:ascii="Times New Roman" w:eastAsia="Times New Roman" w:hAnsi="Times New Roman" w:cs="Times New Roman"/>
          <w:color w:val="000000" w:themeColor="text1"/>
          <w:sz w:val="24"/>
          <w:szCs w:val="24"/>
          <w:highlight w:val="white"/>
        </w:rPr>
        <w:t>Proof hub</w:t>
      </w:r>
      <w:r w:rsidRPr="0080631A">
        <w:rPr>
          <w:rFonts w:ascii="Times New Roman" w:eastAsia="Times New Roman" w:hAnsi="Times New Roman" w:cs="Times New Roman"/>
          <w:color w:val="000000" w:themeColor="text1"/>
          <w:sz w:val="24"/>
          <w:szCs w:val="24"/>
          <w:highlight w:val="white"/>
        </w:rPr>
        <w:t xml:space="preserve"> is the most common and versatile project management tools. The manager </w:t>
      </w:r>
      <w:r w:rsidR="006C4C75" w:rsidRPr="0080631A">
        <w:rPr>
          <w:rFonts w:ascii="Times New Roman" w:eastAsia="Times New Roman" w:hAnsi="Times New Roman" w:cs="Times New Roman"/>
          <w:color w:val="000000" w:themeColor="text1"/>
          <w:sz w:val="24"/>
          <w:szCs w:val="24"/>
          <w:highlight w:val="white"/>
        </w:rPr>
        <w:t>of Marks</w:t>
      </w:r>
      <w:r w:rsidRPr="0080631A">
        <w:rPr>
          <w:rFonts w:ascii="Times New Roman" w:eastAsia="Times New Roman" w:hAnsi="Times New Roman" w:cs="Times New Roman"/>
          <w:color w:val="000000" w:themeColor="text1"/>
          <w:sz w:val="24"/>
          <w:szCs w:val="24"/>
          <w:highlight w:val="white"/>
        </w:rPr>
        <w:t xml:space="preserve"> and Spencer mostly prefer this tool for the feedback session and make management to be less stressed. On the other hand, </w:t>
      </w:r>
      <w:r w:rsidR="006C4C75" w:rsidRPr="0080631A">
        <w:rPr>
          <w:rFonts w:ascii="Times New Roman" w:eastAsia="Times New Roman" w:hAnsi="Times New Roman" w:cs="Times New Roman"/>
          <w:color w:val="000000" w:themeColor="text1"/>
          <w:sz w:val="24"/>
          <w:szCs w:val="24"/>
          <w:highlight w:val="white"/>
        </w:rPr>
        <w:t>Liquid planner</w:t>
      </w:r>
      <w:r w:rsidRPr="0080631A">
        <w:rPr>
          <w:rFonts w:ascii="Times New Roman" w:eastAsia="Times New Roman" w:hAnsi="Times New Roman" w:cs="Times New Roman"/>
          <w:color w:val="000000" w:themeColor="text1"/>
          <w:sz w:val="24"/>
          <w:szCs w:val="24"/>
          <w:highlight w:val="white"/>
        </w:rPr>
        <w:t xml:space="preserve"> has its own value because it helps the management team to save their time in project </w:t>
      </w:r>
      <w:r w:rsidR="006C4C75" w:rsidRPr="0080631A">
        <w:rPr>
          <w:rFonts w:ascii="Times New Roman" w:eastAsia="Times New Roman" w:hAnsi="Times New Roman" w:cs="Times New Roman"/>
          <w:color w:val="000000" w:themeColor="text1"/>
          <w:sz w:val="24"/>
          <w:szCs w:val="24"/>
          <w:highlight w:val="white"/>
        </w:rPr>
        <w:t>scheduling, access</w:t>
      </w:r>
      <w:r w:rsidRPr="0080631A">
        <w:rPr>
          <w:rFonts w:ascii="Times New Roman" w:eastAsia="Times New Roman" w:hAnsi="Times New Roman" w:cs="Times New Roman"/>
          <w:color w:val="000000" w:themeColor="text1"/>
          <w:sz w:val="24"/>
          <w:szCs w:val="24"/>
          <w:highlight w:val="white"/>
        </w:rPr>
        <w:t xml:space="preserve"> in the data instantly and visualize the </w:t>
      </w:r>
      <w:r w:rsidR="006C4C75" w:rsidRPr="0080631A">
        <w:rPr>
          <w:rFonts w:ascii="Times New Roman" w:eastAsia="Times New Roman" w:hAnsi="Times New Roman" w:cs="Times New Roman"/>
          <w:color w:val="000000" w:themeColor="text1"/>
          <w:sz w:val="24"/>
          <w:szCs w:val="24"/>
          <w:highlight w:val="white"/>
        </w:rPr>
        <w:t>resources. If</w:t>
      </w:r>
      <w:r w:rsidRPr="0080631A">
        <w:rPr>
          <w:rFonts w:ascii="Times New Roman" w:eastAsia="Times New Roman" w:hAnsi="Times New Roman" w:cs="Times New Roman"/>
          <w:color w:val="000000" w:themeColor="text1"/>
          <w:sz w:val="24"/>
          <w:szCs w:val="24"/>
          <w:highlight w:val="white"/>
        </w:rPr>
        <w:t xml:space="preserve"> a tool is taken then it </w:t>
      </w:r>
      <w:r w:rsidR="006C4C75" w:rsidRPr="0080631A">
        <w:rPr>
          <w:rFonts w:ascii="Times New Roman" w:eastAsia="Times New Roman" w:hAnsi="Times New Roman" w:cs="Times New Roman"/>
          <w:color w:val="000000" w:themeColor="text1"/>
          <w:sz w:val="24"/>
          <w:szCs w:val="24"/>
          <w:highlight w:val="white"/>
        </w:rPr>
        <w:t>has</w:t>
      </w:r>
      <w:r w:rsidR="0080631A" w:rsidRPr="0080631A">
        <w:rPr>
          <w:rFonts w:ascii="Times New Roman" w:eastAsia="Times New Roman" w:hAnsi="Times New Roman" w:cs="Times New Roman"/>
          <w:color w:val="000000" w:themeColor="text1"/>
          <w:sz w:val="24"/>
          <w:szCs w:val="24"/>
          <w:highlight w:val="white"/>
        </w:rPr>
        <w:t xml:space="preserve"> its</w:t>
      </w:r>
      <w:r w:rsidRPr="0080631A">
        <w:rPr>
          <w:rFonts w:ascii="Times New Roman" w:eastAsia="Times New Roman" w:hAnsi="Times New Roman" w:cs="Times New Roman"/>
          <w:color w:val="000000" w:themeColor="text1"/>
          <w:sz w:val="24"/>
          <w:szCs w:val="24"/>
          <w:highlight w:val="white"/>
        </w:rPr>
        <w:t xml:space="preserve"> own technique to execute. Agile is a technique which has been adopted by Marks and Spencer to train their employees in the ongoing project. Agile technique has a variety of uses in </w:t>
      </w:r>
      <w:r w:rsidR="006C4C75" w:rsidRPr="0080631A">
        <w:rPr>
          <w:rFonts w:ascii="Times New Roman" w:eastAsia="Times New Roman" w:hAnsi="Times New Roman" w:cs="Times New Roman"/>
          <w:color w:val="000000" w:themeColor="text1"/>
          <w:sz w:val="24"/>
          <w:szCs w:val="24"/>
          <w:highlight w:val="white"/>
        </w:rPr>
        <w:t>the software</w:t>
      </w:r>
      <w:r w:rsidRPr="0080631A">
        <w:rPr>
          <w:rFonts w:ascii="Times New Roman" w:eastAsia="Times New Roman" w:hAnsi="Times New Roman" w:cs="Times New Roman"/>
          <w:color w:val="000000" w:themeColor="text1"/>
          <w:sz w:val="24"/>
          <w:szCs w:val="24"/>
          <w:highlight w:val="white"/>
        </w:rPr>
        <w:t xml:space="preserve"> development in a workplace as software development required continuous communication between members.</w:t>
      </w:r>
    </w:p>
    <w:p w14:paraId="3282DA84" w14:textId="77777777" w:rsidR="00F93FDF" w:rsidRPr="00AD25A2" w:rsidRDefault="00D70E23" w:rsidP="00AD25A2">
      <w:pPr>
        <w:pStyle w:val="Normal1"/>
        <w:spacing w:line="360" w:lineRule="auto"/>
        <w:jc w:val="center"/>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noProof/>
          <w:color w:val="000000" w:themeColor="text1"/>
          <w:sz w:val="24"/>
          <w:szCs w:val="24"/>
          <w:highlight w:val="white"/>
        </w:rPr>
        <w:drawing>
          <wp:inline distT="114300" distB="114300" distL="114300" distR="114300" wp14:anchorId="0BD41090" wp14:editId="618C2606">
            <wp:extent cx="5943600" cy="215741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5943600" cy="2157413"/>
                    </a:xfrm>
                    <a:prstGeom prst="rect">
                      <a:avLst/>
                    </a:prstGeom>
                    <a:ln/>
                  </pic:spPr>
                </pic:pic>
              </a:graphicData>
            </a:graphic>
          </wp:inline>
        </w:drawing>
      </w:r>
    </w:p>
    <w:p w14:paraId="6105D716" w14:textId="77777777" w:rsidR="00F93FDF" w:rsidRPr="0080631A" w:rsidRDefault="00D70E23" w:rsidP="00AD25A2">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Figure 1: Agile Methodology</w:t>
      </w:r>
    </w:p>
    <w:p w14:paraId="38195EBA" w14:textId="77777777" w:rsidR="00F93FDF" w:rsidRPr="0080631A" w:rsidRDefault="00D70E23" w:rsidP="00AD25A2">
      <w:pPr>
        <w:pStyle w:val="Normal1"/>
        <w:spacing w:line="360" w:lineRule="auto"/>
        <w:jc w:val="center"/>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(Source: Peroni</w:t>
      </w:r>
      <w:r w:rsidR="006C4C75" w:rsidRPr="0080631A">
        <w:rPr>
          <w:rFonts w:ascii="Times New Roman" w:eastAsia="Times New Roman" w:hAnsi="Times New Roman" w:cs="Times New Roman"/>
          <w:color w:val="000000" w:themeColor="text1"/>
          <w:sz w:val="24"/>
          <w:szCs w:val="24"/>
          <w:highlight w:val="white"/>
        </w:rPr>
        <w:t>, 2016</w:t>
      </w:r>
      <w:r w:rsidRPr="0080631A">
        <w:rPr>
          <w:rFonts w:ascii="Times New Roman" w:eastAsia="Times New Roman" w:hAnsi="Times New Roman" w:cs="Times New Roman"/>
          <w:color w:val="000000" w:themeColor="text1"/>
          <w:sz w:val="24"/>
          <w:szCs w:val="24"/>
          <w:highlight w:val="white"/>
        </w:rPr>
        <w:t>)</w:t>
      </w:r>
    </w:p>
    <w:p w14:paraId="4053E973" w14:textId="77777777" w:rsidR="00F93FDF" w:rsidRPr="0080631A" w:rsidRDefault="00D70E23"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According to Mahadevan </w:t>
      </w:r>
      <w:r w:rsidRPr="0080631A">
        <w:rPr>
          <w:rFonts w:ascii="Times New Roman" w:eastAsia="Times New Roman" w:hAnsi="Times New Roman" w:cs="Times New Roman"/>
          <w:i/>
          <w:color w:val="000000" w:themeColor="text1"/>
          <w:sz w:val="24"/>
          <w:szCs w:val="24"/>
          <w:highlight w:val="white"/>
        </w:rPr>
        <w:t>et al</w:t>
      </w:r>
      <w:r w:rsidR="006C4C75" w:rsidRPr="0080631A">
        <w:rPr>
          <w:rFonts w:ascii="Times New Roman" w:eastAsia="Times New Roman" w:hAnsi="Times New Roman" w:cs="Times New Roman"/>
          <w:i/>
          <w:color w:val="000000" w:themeColor="text1"/>
          <w:sz w:val="24"/>
          <w:szCs w:val="24"/>
          <w:highlight w:val="white"/>
        </w:rPr>
        <w:t>.</w:t>
      </w:r>
      <w:r w:rsidR="006C4C75" w:rsidRPr="0080631A">
        <w:rPr>
          <w:rFonts w:ascii="Times New Roman" w:eastAsia="Times New Roman" w:hAnsi="Times New Roman" w:cs="Times New Roman"/>
          <w:color w:val="000000" w:themeColor="text1"/>
          <w:sz w:val="24"/>
          <w:szCs w:val="24"/>
          <w:highlight w:val="white"/>
        </w:rPr>
        <w:t xml:space="preserve"> (</w:t>
      </w:r>
      <w:r w:rsidRPr="0080631A">
        <w:rPr>
          <w:rFonts w:ascii="Times New Roman" w:eastAsia="Times New Roman" w:hAnsi="Times New Roman" w:cs="Times New Roman"/>
          <w:color w:val="000000" w:themeColor="text1"/>
          <w:sz w:val="24"/>
          <w:szCs w:val="24"/>
          <w:highlight w:val="white"/>
        </w:rPr>
        <w:t>2015), waterfall is the oldest and easier project management technique. It is also focus on the whole software development cycle. Every project follows waterfall technique because it runs in a sequential manner that until and unless one task completed another task is not started.</w:t>
      </w:r>
    </w:p>
    <w:p w14:paraId="6E2FBF7C" w14:textId="77777777" w:rsidR="00F93FDF" w:rsidRPr="0080631A" w:rsidRDefault="00D70E23" w:rsidP="00AD25A2">
      <w:pPr>
        <w:pStyle w:val="Normal1"/>
        <w:spacing w:line="360" w:lineRule="auto"/>
        <w:jc w:val="center"/>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noProof/>
          <w:color w:val="000000" w:themeColor="text1"/>
          <w:sz w:val="24"/>
          <w:szCs w:val="24"/>
          <w:highlight w:val="white"/>
        </w:rPr>
        <w:drawing>
          <wp:inline distT="114300" distB="114300" distL="114300" distR="114300" wp14:anchorId="589B997B" wp14:editId="645BF3B3">
            <wp:extent cx="5943600" cy="2576513"/>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943600" cy="2576513"/>
                    </a:xfrm>
                    <a:prstGeom prst="rect">
                      <a:avLst/>
                    </a:prstGeom>
                    <a:ln/>
                  </pic:spPr>
                </pic:pic>
              </a:graphicData>
            </a:graphic>
          </wp:inline>
        </w:drawing>
      </w:r>
    </w:p>
    <w:p w14:paraId="38D1E8AA" w14:textId="77777777" w:rsidR="00F93FDF" w:rsidRPr="0080631A" w:rsidRDefault="00D70E23" w:rsidP="00AD25A2">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80631A">
        <w:rPr>
          <w:rFonts w:ascii="Times New Roman" w:eastAsia="Times New Roman" w:hAnsi="Times New Roman" w:cs="Times New Roman"/>
          <w:b/>
          <w:color w:val="000000" w:themeColor="text1"/>
          <w:sz w:val="24"/>
          <w:szCs w:val="24"/>
          <w:highlight w:val="white"/>
        </w:rPr>
        <w:t>Figure 2: Waterfall Methodology</w:t>
      </w:r>
    </w:p>
    <w:p w14:paraId="67D79BE5" w14:textId="77777777" w:rsidR="00F93FDF" w:rsidRDefault="00D70E23" w:rsidP="00AD25A2">
      <w:pPr>
        <w:pStyle w:val="Normal1"/>
        <w:spacing w:line="360" w:lineRule="auto"/>
        <w:jc w:val="center"/>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t xml:space="preserve">(Source: Mahadevan </w:t>
      </w:r>
      <w:r w:rsidRPr="0080631A">
        <w:rPr>
          <w:rFonts w:ascii="Times New Roman" w:eastAsia="Times New Roman" w:hAnsi="Times New Roman" w:cs="Times New Roman"/>
          <w:i/>
          <w:color w:val="000000" w:themeColor="text1"/>
          <w:sz w:val="24"/>
          <w:szCs w:val="24"/>
          <w:highlight w:val="white"/>
        </w:rPr>
        <w:t xml:space="preserve">et </w:t>
      </w:r>
      <w:r w:rsidR="006C4C75" w:rsidRPr="0080631A">
        <w:rPr>
          <w:rFonts w:ascii="Times New Roman" w:eastAsia="Times New Roman" w:hAnsi="Times New Roman" w:cs="Times New Roman"/>
          <w:i/>
          <w:color w:val="000000" w:themeColor="text1"/>
          <w:sz w:val="24"/>
          <w:szCs w:val="24"/>
          <w:highlight w:val="white"/>
        </w:rPr>
        <w:t xml:space="preserve">al </w:t>
      </w:r>
      <w:r w:rsidR="006C4C75" w:rsidRPr="0080631A">
        <w:rPr>
          <w:rFonts w:ascii="Times New Roman" w:eastAsia="Times New Roman" w:hAnsi="Times New Roman" w:cs="Times New Roman"/>
          <w:color w:val="000000" w:themeColor="text1"/>
          <w:sz w:val="24"/>
          <w:szCs w:val="24"/>
          <w:highlight w:val="white"/>
        </w:rPr>
        <w:t>2015</w:t>
      </w:r>
      <w:r w:rsidRPr="0080631A">
        <w:rPr>
          <w:rFonts w:ascii="Times New Roman" w:eastAsia="Times New Roman" w:hAnsi="Times New Roman" w:cs="Times New Roman"/>
          <w:color w:val="000000" w:themeColor="text1"/>
          <w:sz w:val="24"/>
          <w:szCs w:val="24"/>
          <w:highlight w:val="white"/>
        </w:rPr>
        <w:t>)</w:t>
      </w:r>
    </w:p>
    <w:p w14:paraId="55848DBC" w14:textId="77777777" w:rsidR="001E2BB6" w:rsidRPr="00093AE7" w:rsidRDefault="001E2BB6" w:rsidP="00AA5A8B">
      <w:pPr>
        <w:pStyle w:val="Heading1"/>
        <w:rPr>
          <w:highlight w:val="white"/>
          <w:lang w:val="en-GB"/>
        </w:rPr>
      </w:pPr>
      <w:bookmarkStart w:id="4" w:name="_Toc14125442"/>
      <w:r w:rsidRPr="00093AE7">
        <w:rPr>
          <w:highlight w:val="white"/>
          <w:lang w:val="en-GB"/>
        </w:rPr>
        <w:t>LO2</w:t>
      </w:r>
      <w:bookmarkEnd w:id="4"/>
      <w:r w:rsidRPr="00093AE7">
        <w:rPr>
          <w:highlight w:val="white"/>
          <w:lang w:val="en-GB"/>
        </w:rPr>
        <w:t xml:space="preserve"> </w:t>
      </w:r>
    </w:p>
    <w:p w14:paraId="593E5490" w14:textId="77777777" w:rsidR="001E2BB6" w:rsidRPr="00093AE7" w:rsidRDefault="001E2BB6" w:rsidP="00AA5A8B">
      <w:pPr>
        <w:pStyle w:val="Heading1"/>
        <w:rPr>
          <w:highlight w:val="white"/>
          <w:lang w:val="en-GB"/>
        </w:rPr>
      </w:pPr>
      <w:bookmarkStart w:id="5" w:name="_Toc14125443"/>
      <w:r w:rsidRPr="00093AE7">
        <w:rPr>
          <w:highlight w:val="white"/>
          <w:lang w:val="en-GB"/>
        </w:rPr>
        <w:t>Implementation of a project with several complexities within workplace of Marks and Spencer</w:t>
      </w:r>
      <w:bookmarkEnd w:id="5"/>
      <w:r w:rsidRPr="00093AE7">
        <w:rPr>
          <w:highlight w:val="white"/>
          <w:lang w:val="en-GB"/>
        </w:rPr>
        <w:t xml:space="preserve"> </w:t>
      </w:r>
    </w:p>
    <w:p w14:paraId="473F0E66"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Successful implementation of a business plan supports enhancing the business performance by solving the internal issues. As suggested by Patanakul (2015), implementation of a successful business plan helps to fulfil the strategies into action and helps to achieve the organisational goals and targets successfully. However, it is essential to implement the plan primarily in an experimental way and thus, it helps to identify the advantages and shortcomings as well. Therefore, the management team of the selected venture is able to bring improvement into the plan and can practice successful business. In addition to this, it is also been considered very essential to practice through and continuous monitoring of the plan and thus it results into success of the company.      </w:t>
      </w:r>
    </w:p>
    <w:p w14:paraId="59184315"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Developing the infrastructure of the company</w:t>
      </w:r>
    </w:p>
    <w:p w14:paraId="12D26947"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implement the newly developed project, it is important to ensure appropriate infrastructure. As commented by Sachdeva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(2016), newly developed plan will only be effective when the infrastructure of the company will be developed. With developed infrastructure, it has been identified that, the employees of Marks and Spencer will get better opportunities in order to deliver better performance. Moreover, it also improves the internal processes and thus, it will be easier to effectively implement the newly developed plan.   </w:t>
      </w:r>
    </w:p>
    <w:p w14:paraId="2D1D8ACE"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Effective coordination between employee and employer </w:t>
      </w:r>
    </w:p>
    <w:p w14:paraId="6162DBA6"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Team coordination is being considered as the most effective and essential part in implementation of a project management plan. As per the view of Kliem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(2015), it has been identified that developing a good relationship between employee and employer is very helpful to develop integrated work culture within the business organisation. Therefore, when there is coordination occurs between employees and employers, then, implementing plan or rules became easier. It has been evidenced that within Marks and Spencer, there has a good relationship between employees and the management body. Therefore, the employees are actively taking part into the decision making process and act together for the betterment of the company’s overall performance. However, as argued by Petro and Gardiner (2015), it has been identified that conflicts among the workers might have arisen and thus, it creates a tough situation for the management team to implement the plan. In addition to this, it has also been identified that in many cases, employees are not very comfortable with new changes and thus not always support the new plans. However, this creates a great barrier in order to implement the new plans in Marks and spencer and hinders the company’s as well as employees</w:t>
      </w:r>
      <w:r>
        <w:rPr>
          <w:rFonts w:ascii="Times New Roman" w:eastAsia="Times New Roman" w:hAnsi="Times New Roman" w:cs="Times New Roman"/>
          <w:sz w:val="24"/>
          <w:szCs w:val="24"/>
          <w:highlight w:val="white"/>
          <w:lang w:val="en-GB"/>
        </w:rPr>
        <w:t>’</w:t>
      </w:r>
      <w:r w:rsidRPr="00093AE7">
        <w:rPr>
          <w:rFonts w:ascii="Times New Roman" w:eastAsia="Times New Roman" w:hAnsi="Times New Roman" w:cs="Times New Roman"/>
          <w:sz w:val="24"/>
          <w:szCs w:val="24"/>
          <w:highlight w:val="white"/>
          <w:lang w:val="en-GB"/>
        </w:rPr>
        <w:t xml:space="preserve"> developmental process. </w:t>
      </w:r>
    </w:p>
    <w:p w14:paraId="28914ED7"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Accrue project management tools and techniques and engaging software </w:t>
      </w:r>
    </w:p>
    <w:p w14:paraId="698A5848"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sz w:val="24"/>
          <w:szCs w:val="24"/>
          <w:highlight w:val="white"/>
          <w:lang w:val="en-GB"/>
        </w:rPr>
        <w:t xml:space="preserve">Project management tools are important to execute and implement the planning of a particular plan within any business venture. In accordance to Huang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(2017), it has been identified that engaging appropriate project management tools helps to perform a work in an organised way. Therefore, it has gained much support from every department of the organisation. It has been identified that there are several tools to practice effective project management plan that includes real time dashboards, Gant charts, scheduling reports and many others. This helps to maintain a proper track record of the organisation’s activity and can measure the success rate of the implemented plan (Latiffi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2015). Therefore, it has been considered that it is very effective in terms of engaging appropriate tool and engages proper technique to implement a proper project plan within any organisation.    </w:t>
      </w:r>
    </w:p>
    <w:p w14:paraId="7B69BB9D"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b/>
          <w:sz w:val="24"/>
          <w:szCs w:val="24"/>
          <w:highlight w:val="white"/>
          <w:lang w:val="en-GB"/>
        </w:rPr>
        <w:t>Provide training to the employees</w:t>
      </w:r>
      <w:r w:rsidRPr="00093AE7">
        <w:rPr>
          <w:rFonts w:ascii="Times New Roman" w:eastAsia="Times New Roman" w:hAnsi="Times New Roman" w:cs="Times New Roman"/>
          <w:sz w:val="24"/>
          <w:szCs w:val="24"/>
          <w:highlight w:val="white"/>
          <w:lang w:val="en-GB"/>
        </w:rPr>
        <w:t xml:space="preserve">   </w:t>
      </w:r>
    </w:p>
    <w:p w14:paraId="224F60BC"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practice the appropriate changes within the organisation and to ensure proper implementation of the plan into the business venture, it is important that employees are properly trained. In addition to this, Ronen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(2017) have also suggested that under appropriate leadership, employees of any business organisation are able to achieve the organisational target very easily. In addition to this, it has also been evidenced that engaging proper leadership and training helps the employees to follow the organisational rules and motivate them to achieve organisational target easily. It also helps them to work in a systematic way and thus can overcome the barriers properly. Therefore, in order to implement a well-developed plan within Marks and spencer, the managerial heads are primarily required to select appropriate persons for delivering effective leadership. Moreover, they are also required to engage proper training to the employees and thus, it helps them to implement the plan within the organisation properly and follow them in an appropriate way (Geithner and Menzel, 2016).</w:t>
      </w:r>
    </w:p>
    <w:p w14:paraId="5A3ED8F2"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b/>
          <w:sz w:val="24"/>
          <w:szCs w:val="24"/>
          <w:highlight w:val="white"/>
          <w:lang w:val="en-GB"/>
        </w:rPr>
        <w:t xml:space="preserve">Effective communication </w:t>
      </w:r>
      <w:r w:rsidRPr="00093AE7">
        <w:rPr>
          <w:rFonts w:ascii="Times New Roman" w:eastAsia="Times New Roman" w:hAnsi="Times New Roman" w:cs="Times New Roman"/>
          <w:sz w:val="24"/>
          <w:szCs w:val="24"/>
          <w:highlight w:val="white"/>
          <w:lang w:val="en-GB"/>
        </w:rPr>
        <w:t xml:space="preserve"> </w:t>
      </w:r>
    </w:p>
    <w:p w14:paraId="3815B526"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implement a successful project management plan within any enterprises, it is highly essential to practice effective communication among the employees and employers. As commented by Ssegawa and Muzinda (2016), successful communication among employees and employers helps to develop a good bonding and with effective discussion the loopholes can be identified. Therefore, it benefits the company by developing appropriate planning. However, not only creating effective planning for business venture is also very important to discuss with the employees before implementing the management plan. In order to practice effective communication, face to face communication or indirect methods of communication has been adopted that includes; group meetings, sending emails and many others. Therefore, emery employees feel important as they are taken into the decision making process and support the plan. Thus, it becomes easier for the selected venture to implement the plan within the organisation successfully with majority of the employment support.     </w:t>
      </w:r>
    </w:p>
    <w:p w14:paraId="33D34899"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Clear defining the project scope</w:t>
      </w:r>
    </w:p>
    <w:p w14:paraId="4B94EE99"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implement the project plan into the workplace, it is important to have large support from the employees itself. As per the view of Pozin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(2018), implementing the project management plan benefits the company as well as the employees. Therefore, Marks and Spencer is also required to engage appropriate planning for development of company as well as its employees. However, it has been identified in order to get support from the working staff of the chosen enterprise, it is essential to clearly define the scope of the project. This helps to develop a trust on the employees regarding the new step and this also motivate them to support the project properly.     </w:t>
      </w:r>
    </w:p>
    <w:p w14:paraId="2B923555"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Communicating the job responsibility among the project team members</w:t>
      </w:r>
    </w:p>
    <w:p w14:paraId="2314B7E0"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implement a well-developed project management plan, it is essential to make effective communication among the employees and thus it is able to successfully implement a collaborative work atmosphere. In addition to this, Alizadehsalehi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(2018) have suggested that maintaining effective communication among the employees helps to share knowledge. Therefore, by practicing effective communication, the management team can distribute the job responsibility to every employee and thus, they are able to perform their duties and responsibilities properly. In addition to this, it also allows developing a well connection among the employees and thus, they are able to perform their duties in a collaborative way. This results into successful implementation and performing of the jobs in a systematic and collaborative way and this brings success to the selected business firm. </w:t>
      </w:r>
    </w:p>
    <w:p w14:paraId="6CDED67A"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Effective monitoring and documenting the project information</w:t>
      </w:r>
    </w:p>
    <w:p w14:paraId="3BD6F8D0"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As per the view of Basu (2017), successful implementation of project management plan includes not only establishing new plan within the organisation, but also monitoring the plan after experimental implementation of it within work atmosphere. Therefore, Marks and Spencer has also developed an effective monitoring team, who are responsible for monitoring the successful implementation of project planning and its benefits or disadvantages within work atmosphere. Not only this, they are also responsible for documenting the project information and maintain a track record of the development of the project. As commented by Hillson (2017), maintaining a track record by through observing of the business performance results into identification of the loopholes of the services. Therefore, they are able to bring improvements towards their plan as per necessity. Thus, it has been considered as one of the most important parts of the business organisation during implementing the project management plan. </w:t>
      </w:r>
    </w:p>
    <w:p w14:paraId="41140C05" w14:textId="77777777" w:rsidR="00AA5A8B" w:rsidRDefault="00AA5A8B" w:rsidP="00AA5A8B">
      <w:pPr>
        <w:pStyle w:val="Heading1"/>
        <w:rPr>
          <w:highlight w:val="white"/>
          <w:lang w:val="en-GB"/>
        </w:rPr>
      </w:pPr>
      <w:bookmarkStart w:id="6" w:name="_Toc14125444"/>
      <w:r>
        <w:rPr>
          <w:highlight w:val="white"/>
          <w:lang w:val="en-GB"/>
        </w:rPr>
        <w:t>LO3</w:t>
      </w:r>
      <w:bookmarkEnd w:id="6"/>
    </w:p>
    <w:p w14:paraId="391DE818" w14:textId="77777777" w:rsidR="001E2BB6" w:rsidRPr="00093AE7" w:rsidRDefault="001E2BB6" w:rsidP="00AA5A8B">
      <w:pPr>
        <w:pStyle w:val="Heading1"/>
        <w:rPr>
          <w:highlight w:val="white"/>
          <w:lang w:val="en-GB"/>
        </w:rPr>
      </w:pPr>
      <w:bookmarkStart w:id="7" w:name="_Toc14125445"/>
      <w:r w:rsidRPr="00093AE7">
        <w:rPr>
          <w:highlight w:val="white"/>
          <w:lang w:val="en-GB"/>
        </w:rPr>
        <w:t>Critical evaluation of managing a project successfully</w:t>
      </w:r>
      <w:bookmarkEnd w:id="7"/>
      <w:r w:rsidRPr="00093AE7">
        <w:rPr>
          <w:highlight w:val="white"/>
          <w:lang w:val="en-GB"/>
        </w:rPr>
        <w:t xml:space="preserve"> </w:t>
      </w:r>
    </w:p>
    <w:p w14:paraId="4B5DB71C"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manage a project successfully, it is important to practice self-evaluation. As per the view of Shrimali </w:t>
      </w:r>
      <w:r w:rsidRPr="00093AE7">
        <w:rPr>
          <w:rFonts w:ascii="Times New Roman" w:eastAsia="Times New Roman" w:hAnsi="Times New Roman" w:cs="Times New Roman"/>
          <w:i/>
          <w:sz w:val="24"/>
          <w:szCs w:val="24"/>
          <w:highlight w:val="white"/>
          <w:lang w:val="en-GB"/>
        </w:rPr>
        <w:t>et al.</w:t>
      </w:r>
      <w:r w:rsidRPr="00093AE7">
        <w:rPr>
          <w:rFonts w:ascii="Times New Roman" w:eastAsia="Times New Roman" w:hAnsi="Times New Roman" w:cs="Times New Roman"/>
          <w:sz w:val="24"/>
          <w:szCs w:val="24"/>
          <w:highlight w:val="white"/>
          <w:lang w:val="en-GB"/>
        </w:rPr>
        <w:t xml:space="preserve"> (2016), self-evaluation is considered as the best learning procedure that helps to improve personal performance by identifying the shortcomings of own approaches. Therefore, it gives a chance to develop my personal skills and help me to practice the project planning successfully. </w:t>
      </w:r>
    </w:p>
    <w:p w14:paraId="65469791"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As commented by Bayiley and Teklu (2016), it has been recognised that in order to develop appropriate planning and to implement a project successfully within work atmosphere, it is essential to discuss the planning with every person effectively. With proper discussion, it allows to engage appropriate idea that helps to develop appropriate planning. Therefore, it is essential that I as an employee of Marks and Spencer required communicating with other employees. Therefore, it helps to generate a new and effective idea that makes the plan successful. Conversation can be made verbally or nonverbally both. However, I am very good at verbal communication and thus can take ideas and pe</w:t>
      </w:r>
      <w:r>
        <w:rPr>
          <w:rFonts w:ascii="Times New Roman" w:eastAsia="Times New Roman" w:hAnsi="Times New Roman" w:cs="Times New Roman"/>
          <w:sz w:val="24"/>
          <w:szCs w:val="24"/>
          <w:highlight w:val="white"/>
          <w:lang w:val="en-GB"/>
        </w:rPr>
        <w:t>rception from other employees, w</w:t>
      </w:r>
      <w:r w:rsidRPr="00093AE7">
        <w:rPr>
          <w:rFonts w:ascii="Times New Roman" w:eastAsia="Times New Roman" w:hAnsi="Times New Roman" w:cs="Times New Roman"/>
          <w:sz w:val="24"/>
          <w:szCs w:val="24"/>
          <w:highlight w:val="white"/>
          <w:lang w:val="en-GB"/>
        </w:rPr>
        <w:t xml:space="preserve">hereas, my nonverbal communication skill is a little weak. However, it has been identified that in case of nonverbal communication it is the best official way to share information and rules and regulations to every employee and it is also considered a time consuming process. Therefore, verbal communication as well as non-verbal communication is equally important for developing and implementing a new plan within work atmosphere (Yu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2017). </w:t>
      </w:r>
    </w:p>
    <w:p w14:paraId="6031932E"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On the other hand, it has also been evidenced that by practicing effective communication, it allows to take feedback from others very easily. Therefore, it becomes an easier process to understand others’ demands and change the planning process accordingly. As my verbal communication is very good, therefore, I am able to communicate with every person and thus, it helps me to identify everyone’s demands properly. In addition to this, I am also being able to recognise their opinion and thus, I am able to develop appropriate planning and implement it to benefit them at their workplace (marksandspencer.com, 2019). </w:t>
      </w:r>
    </w:p>
    <w:p w14:paraId="68E82F10"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addition to this, Alizadehsalehi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(2018) have commented that before implementing an appropriate project management plan, it is important to have appropriate analytic skills. I have good analytic skills and therefore, I am able to identify the pre requirements at the workplace of Marks and spencer. Due to this reason, it allows me to develop a successful plan and benefits the company. However, I have a certain lack of knowledge regarding analysing the internal business environment thus, I am unable to analyse the internal stakeholders of the selected venture and therefore, it creates problem in order to implement the plan successfully by getting their support as well.  </w:t>
      </w:r>
    </w:p>
    <w:p w14:paraId="2E627379"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implement and develop new plans for any business organisation, it is important to practice collaborative work. Therefore, it helps to share information among employees and immense support can be achieved. In order to implement new plan in Marks and Spencer, it has been identified that I have worked in a collaborative manner. Therefore, I am able to get immense support from my colleagues and thus, can perform my job successfully. In addition to this, I also have good monitoring skills. Therefore, I can make through monitoring of the plan in regular basis. This results in easy identification of the loopholes of the plan and brings necessary improvement in it. Therefore, it brings better outcome and benefits the organisation as well (Geithner and Menzel, 2016). </w:t>
      </w:r>
    </w:p>
    <w:p w14:paraId="11F4A9B3"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addition to this, I had also used modern technologies for developing the project management plan. Therefore, it is considered more effective in terms of implementing the new plan as well as to prepare it properly. Therefore, it can be easily stated that good and effective communication skills as well as effective analytical skills are very important and main strengths of mine. This helps me to develop appropriate and effective project management planning by identifying the demands of other employees and therefore, it helps to establish a collaborative work atmosphere and motivate the people. In addition to this, it has also been evidenced that as I have a good communication skill, therefore, I am being able to discuss the plan with other employees and can elaborate the scope of the project (Latiffi </w:t>
      </w:r>
      <w:r w:rsidRPr="00093AE7">
        <w:rPr>
          <w:rFonts w:ascii="Times New Roman" w:eastAsia="Times New Roman" w:hAnsi="Times New Roman" w:cs="Times New Roman"/>
          <w:i/>
          <w:sz w:val="24"/>
          <w:szCs w:val="24"/>
          <w:highlight w:val="white"/>
          <w:lang w:val="en-GB"/>
        </w:rPr>
        <w:t>et al.</w:t>
      </w:r>
      <w:r w:rsidRPr="00093AE7">
        <w:rPr>
          <w:rFonts w:ascii="Times New Roman" w:eastAsia="Times New Roman" w:hAnsi="Times New Roman" w:cs="Times New Roman"/>
          <w:sz w:val="24"/>
          <w:szCs w:val="24"/>
          <w:highlight w:val="white"/>
          <w:lang w:val="en-GB"/>
        </w:rPr>
        <w:t xml:space="preserve"> 2016). Due to this particular reason, I got positive response from the employees of Marks and Spencer and thus, I am able to successfully implement the plan into the organisation and bring success to the company. However, I have certain weakness also and this creates hinder to the successful development and implementation of project planning. I have analysed that my nonverbal communication is not very strong and therefore, official conversation is a lack of skills for me and this creates a loophole for me in order to inform every employee about the new rules and regulations. It has been identified that I am also unable to motivate the employees properly. Therefore, I felt several difficulties in order to get support from the employees and implement the plan successfully. These are considered as one of the major weaknesses of my skill (Ssegawa and Muzinda, 2016).                      </w:t>
      </w:r>
    </w:p>
    <w:p w14:paraId="721EE91A" w14:textId="77777777" w:rsidR="001E2BB6" w:rsidRPr="00093AE7" w:rsidRDefault="001E2BB6" w:rsidP="001E2BB6">
      <w:pPr>
        <w:spacing w:line="360" w:lineRule="auto"/>
        <w:jc w:val="both"/>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Self-development plan </w:t>
      </w:r>
    </w:p>
    <w:p w14:paraId="26E189AD"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Self-development plan is considered as one of the most effective planning in terms of developing personal skills. As suggested by Huang </w:t>
      </w:r>
      <w:r w:rsidRPr="00093AE7">
        <w:rPr>
          <w:rFonts w:ascii="Times New Roman" w:eastAsia="Times New Roman" w:hAnsi="Times New Roman" w:cs="Times New Roman"/>
          <w:i/>
          <w:sz w:val="24"/>
          <w:szCs w:val="24"/>
          <w:highlight w:val="white"/>
          <w:lang w:val="en-GB"/>
        </w:rPr>
        <w:t xml:space="preserve">et al. </w:t>
      </w:r>
      <w:r w:rsidRPr="00093AE7">
        <w:rPr>
          <w:rFonts w:ascii="Times New Roman" w:eastAsia="Times New Roman" w:hAnsi="Times New Roman" w:cs="Times New Roman"/>
          <w:sz w:val="24"/>
          <w:szCs w:val="24"/>
          <w:highlight w:val="white"/>
          <w:lang w:val="en-GB"/>
        </w:rPr>
        <w:t xml:space="preserve">(2017), personal development planning is a process of developing an action plan, setting appropriate goals and make appropriate plan for personal development. Here, it has been highlighting the shortcomings of my skills and suggests the way of development.  </w:t>
      </w:r>
    </w:p>
    <w:p w14:paraId="356B75CF"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p>
    <w:tbl>
      <w:tblPr>
        <w:tblW w:w="9240" w:type="dxa"/>
        <w:tblInd w:w="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60"/>
        <w:gridCol w:w="1860"/>
        <w:gridCol w:w="1860"/>
        <w:gridCol w:w="1860"/>
      </w:tblGrid>
      <w:tr w:rsidR="001E2BB6" w:rsidRPr="00093AE7" w14:paraId="36E3CF89" w14:textId="77777777" w:rsidTr="007D4A67">
        <w:tc>
          <w:tcPr>
            <w:tcW w:w="1800" w:type="dxa"/>
            <w:shd w:val="clear" w:color="auto" w:fill="auto"/>
            <w:tcMar>
              <w:top w:w="100" w:type="dxa"/>
              <w:left w:w="100" w:type="dxa"/>
              <w:bottom w:w="100" w:type="dxa"/>
              <w:right w:w="100" w:type="dxa"/>
            </w:tcMar>
          </w:tcPr>
          <w:p w14:paraId="7693565F" w14:textId="77777777" w:rsidR="001E2BB6" w:rsidRPr="00093AE7" w:rsidRDefault="001E2BB6" w:rsidP="007D4A67">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Skills </w:t>
            </w:r>
          </w:p>
        </w:tc>
        <w:tc>
          <w:tcPr>
            <w:tcW w:w="1860" w:type="dxa"/>
            <w:shd w:val="clear" w:color="auto" w:fill="auto"/>
            <w:tcMar>
              <w:top w:w="100" w:type="dxa"/>
              <w:left w:w="100" w:type="dxa"/>
              <w:bottom w:w="100" w:type="dxa"/>
              <w:right w:w="100" w:type="dxa"/>
            </w:tcMar>
          </w:tcPr>
          <w:p w14:paraId="0D6561FE" w14:textId="77777777" w:rsidR="001E2BB6" w:rsidRPr="00093AE7" w:rsidRDefault="001E2BB6" w:rsidP="007D4A67">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Effects on organisation </w:t>
            </w:r>
          </w:p>
        </w:tc>
        <w:tc>
          <w:tcPr>
            <w:tcW w:w="1860" w:type="dxa"/>
            <w:shd w:val="clear" w:color="auto" w:fill="auto"/>
            <w:tcMar>
              <w:top w:w="100" w:type="dxa"/>
              <w:left w:w="100" w:type="dxa"/>
              <w:bottom w:w="100" w:type="dxa"/>
              <w:right w:w="100" w:type="dxa"/>
            </w:tcMar>
          </w:tcPr>
          <w:p w14:paraId="056CFAE9" w14:textId="77777777" w:rsidR="001E2BB6" w:rsidRPr="00093AE7" w:rsidRDefault="001E2BB6" w:rsidP="007D4A67">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Improving strategy </w:t>
            </w:r>
          </w:p>
        </w:tc>
        <w:tc>
          <w:tcPr>
            <w:tcW w:w="1860" w:type="dxa"/>
            <w:shd w:val="clear" w:color="auto" w:fill="auto"/>
            <w:tcMar>
              <w:top w:w="100" w:type="dxa"/>
              <w:left w:w="100" w:type="dxa"/>
              <w:bottom w:w="100" w:type="dxa"/>
              <w:right w:w="100" w:type="dxa"/>
            </w:tcMar>
          </w:tcPr>
          <w:p w14:paraId="40E26182" w14:textId="77777777" w:rsidR="001E2BB6" w:rsidRPr="00093AE7" w:rsidRDefault="001E2BB6" w:rsidP="007D4A67">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Timeline </w:t>
            </w:r>
          </w:p>
        </w:tc>
        <w:tc>
          <w:tcPr>
            <w:tcW w:w="1860" w:type="dxa"/>
            <w:shd w:val="clear" w:color="auto" w:fill="auto"/>
            <w:tcMar>
              <w:top w:w="100" w:type="dxa"/>
              <w:left w:w="100" w:type="dxa"/>
              <w:bottom w:w="100" w:type="dxa"/>
              <w:right w:w="100" w:type="dxa"/>
            </w:tcMar>
          </w:tcPr>
          <w:p w14:paraId="47C3A027" w14:textId="77777777" w:rsidR="001E2BB6" w:rsidRPr="00093AE7" w:rsidRDefault="001E2BB6" w:rsidP="007D4A67">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Benefits to the organisation </w:t>
            </w:r>
          </w:p>
        </w:tc>
      </w:tr>
      <w:tr w:rsidR="001E2BB6" w:rsidRPr="00093AE7" w14:paraId="78116557" w14:textId="77777777" w:rsidTr="007D4A67">
        <w:tc>
          <w:tcPr>
            <w:tcW w:w="1800" w:type="dxa"/>
            <w:shd w:val="clear" w:color="auto" w:fill="auto"/>
            <w:tcMar>
              <w:top w:w="100" w:type="dxa"/>
              <w:left w:w="100" w:type="dxa"/>
              <w:bottom w:w="100" w:type="dxa"/>
              <w:right w:w="100" w:type="dxa"/>
            </w:tcMar>
          </w:tcPr>
          <w:p w14:paraId="5C9D8CAA"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Lack of employee motivation as well as appropriate leadership </w:t>
            </w:r>
          </w:p>
        </w:tc>
        <w:tc>
          <w:tcPr>
            <w:tcW w:w="1860" w:type="dxa"/>
            <w:shd w:val="clear" w:color="auto" w:fill="auto"/>
            <w:tcMar>
              <w:top w:w="100" w:type="dxa"/>
              <w:left w:w="100" w:type="dxa"/>
              <w:bottom w:w="100" w:type="dxa"/>
              <w:right w:w="100" w:type="dxa"/>
            </w:tcMar>
          </w:tcPr>
          <w:p w14:paraId="232A440E"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Due to lack of employee motivation, the employees are unable to understand their responsibilities. In addition to this, as I have a lack of leadership skills, therefore, I am unable to motivate the employees and clearly demonstrate the project plan. Therefore, I am unable to get support from them. </w:t>
            </w:r>
          </w:p>
        </w:tc>
        <w:tc>
          <w:tcPr>
            <w:tcW w:w="1860" w:type="dxa"/>
            <w:shd w:val="clear" w:color="auto" w:fill="auto"/>
            <w:tcMar>
              <w:top w:w="100" w:type="dxa"/>
              <w:left w:w="100" w:type="dxa"/>
              <w:bottom w:w="100" w:type="dxa"/>
              <w:right w:w="100" w:type="dxa"/>
            </w:tcMar>
          </w:tcPr>
          <w:p w14:paraId="27818EF3"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In order to engage appropriate leadership skills, proper training is required. Therefore, it also helps me to motivate employees with effective communication (Sachdeva </w:t>
            </w:r>
            <w:r w:rsidRPr="00093AE7">
              <w:rPr>
                <w:rFonts w:ascii="Times New Roman" w:eastAsia="Times New Roman" w:hAnsi="Times New Roman" w:cs="Times New Roman"/>
                <w:i/>
                <w:sz w:val="24"/>
                <w:szCs w:val="24"/>
                <w:highlight w:val="white"/>
                <w:lang w:val="en-GB"/>
              </w:rPr>
              <w:t>et al</w:t>
            </w:r>
            <w:r w:rsidRPr="00093AE7">
              <w:rPr>
                <w:rFonts w:ascii="Times New Roman" w:eastAsia="Times New Roman" w:hAnsi="Times New Roman" w:cs="Times New Roman"/>
                <w:sz w:val="24"/>
                <w:szCs w:val="24"/>
                <w:highlight w:val="white"/>
                <w:lang w:val="en-GB"/>
              </w:rPr>
              <w:t xml:space="preserve">. 2016). </w:t>
            </w:r>
          </w:p>
        </w:tc>
        <w:tc>
          <w:tcPr>
            <w:tcW w:w="1860" w:type="dxa"/>
            <w:shd w:val="clear" w:color="auto" w:fill="auto"/>
            <w:tcMar>
              <w:top w:w="100" w:type="dxa"/>
              <w:left w:w="100" w:type="dxa"/>
              <w:bottom w:w="100" w:type="dxa"/>
              <w:right w:w="100" w:type="dxa"/>
            </w:tcMar>
          </w:tcPr>
          <w:p w14:paraId="3055CD28"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2 months </w:t>
            </w:r>
          </w:p>
        </w:tc>
        <w:tc>
          <w:tcPr>
            <w:tcW w:w="1860" w:type="dxa"/>
            <w:shd w:val="clear" w:color="auto" w:fill="auto"/>
            <w:tcMar>
              <w:top w:w="100" w:type="dxa"/>
              <w:left w:w="100" w:type="dxa"/>
              <w:bottom w:w="100" w:type="dxa"/>
              <w:right w:w="100" w:type="dxa"/>
            </w:tcMar>
          </w:tcPr>
          <w:p w14:paraId="66AC38F1"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By developing this particular skill, I am able to motivate the employees and practice collaborative work successfully. Moreover, it also involves every employee in the decision making process. Therefore, it results into practicing collaborative work practice.  </w:t>
            </w:r>
          </w:p>
        </w:tc>
      </w:tr>
      <w:tr w:rsidR="001E2BB6" w:rsidRPr="00093AE7" w14:paraId="4A59CDA3" w14:textId="77777777" w:rsidTr="007D4A67">
        <w:tc>
          <w:tcPr>
            <w:tcW w:w="1800" w:type="dxa"/>
            <w:shd w:val="clear" w:color="auto" w:fill="auto"/>
            <w:tcMar>
              <w:top w:w="100" w:type="dxa"/>
              <w:left w:w="100" w:type="dxa"/>
              <w:bottom w:w="100" w:type="dxa"/>
              <w:right w:w="100" w:type="dxa"/>
            </w:tcMar>
          </w:tcPr>
          <w:p w14:paraId="4E69BB1B"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Lack of skills of using modern technologies </w:t>
            </w:r>
          </w:p>
        </w:tc>
        <w:tc>
          <w:tcPr>
            <w:tcW w:w="1860" w:type="dxa"/>
            <w:shd w:val="clear" w:color="auto" w:fill="auto"/>
            <w:tcMar>
              <w:top w:w="100" w:type="dxa"/>
              <w:left w:w="100" w:type="dxa"/>
              <w:bottom w:w="100" w:type="dxa"/>
              <w:right w:w="100" w:type="dxa"/>
            </w:tcMar>
          </w:tcPr>
          <w:p w14:paraId="493BE86E"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 am not a very technology oriented person. Therefore, I am unable to develop the plan independently. </w:t>
            </w:r>
          </w:p>
        </w:tc>
        <w:tc>
          <w:tcPr>
            <w:tcW w:w="1860" w:type="dxa"/>
            <w:shd w:val="clear" w:color="auto" w:fill="auto"/>
            <w:tcMar>
              <w:top w:w="100" w:type="dxa"/>
              <w:left w:w="100" w:type="dxa"/>
              <w:bottom w:w="100" w:type="dxa"/>
              <w:right w:w="100" w:type="dxa"/>
            </w:tcMar>
          </w:tcPr>
          <w:p w14:paraId="1A5093D6"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Appropriate training helps me to improve my skill of using technology. </w:t>
            </w:r>
          </w:p>
        </w:tc>
        <w:tc>
          <w:tcPr>
            <w:tcW w:w="1860" w:type="dxa"/>
            <w:shd w:val="clear" w:color="auto" w:fill="auto"/>
            <w:tcMar>
              <w:top w:w="100" w:type="dxa"/>
              <w:left w:w="100" w:type="dxa"/>
              <w:bottom w:w="100" w:type="dxa"/>
              <w:right w:w="100" w:type="dxa"/>
            </w:tcMar>
          </w:tcPr>
          <w:p w14:paraId="20444459"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1 months </w:t>
            </w:r>
          </w:p>
        </w:tc>
        <w:tc>
          <w:tcPr>
            <w:tcW w:w="1860" w:type="dxa"/>
            <w:shd w:val="clear" w:color="auto" w:fill="auto"/>
            <w:tcMar>
              <w:top w:w="100" w:type="dxa"/>
              <w:left w:w="100" w:type="dxa"/>
              <w:bottom w:w="100" w:type="dxa"/>
              <w:right w:w="100" w:type="dxa"/>
            </w:tcMar>
          </w:tcPr>
          <w:p w14:paraId="75FEC85F"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This helps to develop appropriate plan by engaging every employee within a short period of time. This saves time and benefits the organisation. </w:t>
            </w:r>
          </w:p>
        </w:tc>
      </w:tr>
      <w:tr w:rsidR="001E2BB6" w:rsidRPr="00093AE7" w14:paraId="5989C1DB" w14:textId="77777777" w:rsidTr="007D4A67">
        <w:tc>
          <w:tcPr>
            <w:tcW w:w="1800" w:type="dxa"/>
            <w:shd w:val="clear" w:color="auto" w:fill="auto"/>
            <w:tcMar>
              <w:top w:w="100" w:type="dxa"/>
              <w:left w:w="100" w:type="dxa"/>
              <w:bottom w:w="100" w:type="dxa"/>
              <w:right w:w="100" w:type="dxa"/>
            </w:tcMar>
          </w:tcPr>
          <w:p w14:paraId="7232BA0F"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Lack of nonverbal communication skills and sharing information </w:t>
            </w:r>
          </w:p>
        </w:tc>
        <w:tc>
          <w:tcPr>
            <w:tcW w:w="1860" w:type="dxa"/>
            <w:shd w:val="clear" w:color="auto" w:fill="auto"/>
            <w:tcMar>
              <w:top w:w="100" w:type="dxa"/>
              <w:left w:w="100" w:type="dxa"/>
              <w:bottom w:w="100" w:type="dxa"/>
              <w:right w:w="100" w:type="dxa"/>
            </w:tcMar>
          </w:tcPr>
          <w:p w14:paraId="1F18B51B"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It has been identified that I have lack of skills regarding nonverbal communication and therefore, I am unable to share information officially to every employee. Thus, I also failed to give proper instruction to the employees and implement the plan successfully.  </w:t>
            </w:r>
          </w:p>
        </w:tc>
        <w:tc>
          <w:tcPr>
            <w:tcW w:w="1860" w:type="dxa"/>
            <w:shd w:val="clear" w:color="auto" w:fill="auto"/>
            <w:tcMar>
              <w:top w:w="100" w:type="dxa"/>
              <w:left w:w="100" w:type="dxa"/>
              <w:bottom w:w="100" w:type="dxa"/>
              <w:right w:w="100" w:type="dxa"/>
            </w:tcMar>
          </w:tcPr>
          <w:p w14:paraId="11E896C4"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Giving proper training to the employees </w:t>
            </w:r>
          </w:p>
        </w:tc>
        <w:tc>
          <w:tcPr>
            <w:tcW w:w="1860" w:type="dxa"/>
            <w:shd w:val="clear" w:color="auto" w:fill="auto"/>
            <w:tcMar>
              <w:top w:w="100" w:type="dxa"/>
              <w:left w:w="100" w:type="dxa"/>
              <w:bottom w:w="100" w:type="dxa"/>
              <w:right w:w="100" w:type="dxa"/>
            </w:tcMar>
          </w:tcPr>
          <w:p w14:paraId="22EC9B65"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2 months </w:t>
            </w:r>
          </w:p>
        </w:tc>
        <w:tc>
          <w:tcPr>
            <w:tcW w:w="1860" w:type="dxa"/>
            <w:shd w:val="clear" w:color="auto" w:fill="auto"/>
            <w:tcMar>
              <w:top w:w="100" w:type="dxa"/>
              <w:left w:w="100" w:type="dxa"/>
              <w:bottom w:w="100" w:type="dxa"/>
              <w:right w:w="100" w:type="dxa"/>
            </w:tcMar>
          </w:tcPr>
          <w:p w14:paraId="6A124263" w14:textId="77777777" w:rsidR="001E2BB6" w:rsidRPr="00093AE7" w:rsidRDefault="001E2BB6" w:rsidP="00AA5A8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This benefits the company in terms of implementing appropriate planning (Kliem, 2015).  </w:t>
            </w:r>
          </w:p>
        </w:tc>
      </w:tr>
    </w:tbl>
    <w:p w14:paraId="14DECBFF" w14:textId="77777777" w:rsidR="001E2BB6" w:rsidRPr="00093AE7" w:rsidRDefault="001E2BB6" w:rsidP="001E2BB6">
      <w:pPr>
        <w:spacing w:line="360" w:lineRule="auto"/>
        <w:jc w:val="center"/>
        <w:rPr>
          <w:rFonts w:ascii="Times New Roman" w:eastAsia="Times New Roman" w:hAnsi="Times New Roman" w:cs="Times New Roman"/>
          <w:b/>
          <w:sz w:val="24"/>
          <w:szCs w:val="24"/>
          <w:highlight w:val="white"/>
          <w:lang w:val="en-GB"/>
        </w:rPr>
      </w:pPr>
      <w:r w:rsidRPr="00093AE7">
        <w:rPr>
          <w:rFonts w:ascii="Times New Roman" w:eastAsia="Times New Roman" w:hAnsi="Times New Roman" w:cs="Times New Roman"/>
          <w:b/>
          <w:sz w:val="24"/>
          <w:szCs w:val="24"/>
          <w:highlight w:val="white"/>
          <w:lang w:val="en-GB"/>
        </w:rPr>
        <w:t xml:space="preserve">  Table 1: Personal development plan</w:t>
      </w:r>
    </w:p>
    <w:p w14:paraId="4244BC85" w14:textId="77777777" w:rsidR="001E2BB6" w:rsidRPr="00093AE7" w:rsidRDefault="001E2BB6" w:rsidP="001E2BB6">
      <w:pPr>
        <w:spacing w:line="360" w:lineRule="auto"/>
        <w:jc w:val="center"/>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(Source: Created by author)</w:t>
      </w:r>
    </w:p>
    <w:p w14:paraId="62010DB6"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         </w:t>
      </w:r>
      <w:r w:rsidRPr="00093AE7">
        <w:rPr>
          <w:rFonts w:ascii="Times New Roman" w:eastAsia="Times New Roman" w:hAnsi="Times New Roman" w:cs="Times New Roman"/>
          <w:b/>
          <w:sz w:val="24"/>
          <w:szCs w:val="24"/>
          <w:highlight w:val="white"/>
          <w:lang w:val="en-GB"/>
        </w:rPr>
        <w:t xml:space="preserve"> </w:t>
      </w:r>
      <w:r w:rsidRPr="00093AE7">
        <w:rPr>
          <w:rFonts w:ascii="Times New Roman" w:eastAsia="Times New Roman" w:hAnsi="Times New Roman" w:cs="Times New Roman"/>
          <w:sz w:val="24"/>
          <w:szCs w:val="24"/>
          <w:highlight w:val="white"/>
          <w:lang w:val="en-GB"/>
        </w:rPr>
        <w:t xml:space="preserve"> </w:t>
      </w:r>
    </w:p>
    <w:p w14:paraId="5D77DF53" w14:textId="77777777" w:rsidR="001E2BB6" w:rsidRPr="00093AE7" w:rsidRDefault="001E2BB6" w:rsidP="00AA5A8B">
      <w:pPr>
        <w:pStyle w:val="Heading1"/>
        <w:rPr>
          <w:highlight w:val="white"/>
          <w:lang w:val="en-GB"/>
        </w:rPr>
      </w:pPr>
      <w:bookmarkStart w:id="8" w:name="_Toc14125446"/>
      <w:r w:rsidRPr="00093AE7">
        <w:rPr>
          <w:highlight w:val="white"/>
          <w:lang w:val="en-GB"/>
        </w:rPr>
        <w:t>Conclusion</w:t>
      </w:r>
      <w:bookmarkEnd w:id="8"/>
      <w:r w:rsidRPr="00093AE7">
        <w:rPr>
          <w:highlight w:val="white"/>
          <w:lang w:val="en-GB"/>
        </w:rPr>
        <w:t xml:space="preserve"> </w:t>
      </w:r>
    </w:p>
    <w:p w14:paraId="5ABF55AF" w14:textId="77777777" w:rsidR="001E2BB6" w:rsidRPr="00093AE7" w:rsidRDefault="001E2BB6" w:rsidP="001E2BB6">
      <w:pPr>
        <w:spacing w:line="360" w:lineRule="auto"/>
        <w:jc w:val="both"/>
        <w:rPr>
          <w:rFonts w:ascii="Times New Roman" w:eastAsia="Times New Roman" w:hAnsi="Times New Roman" w:cs="Times New Roman"/>
          <w:sz w:val="24"/>
          <w:szCs w:val="24"/>
          <w:highlight w:val="white"/>
          <w:lang w:val="en-GB"/>
        </w:rPr>
      </w:pPr>
      <w:r w:rsidRPr="00093AE7">
        <w:rPr>
          <w:rFonts w:ascii="Times New Roman" w:eastAsia="Times New Roman" w:hAnsi="Times New Roman" w:cs="Times New Roman"/>
          <w:sz w:val="24"/>
          <w:szCs w:val="24"/>
          <w:highlight w:val="white"/>
          <w:lang w:val="en-GB"/>
        </w:rPr>
        <w:t xml:space="preserve">From the above discussion, it has been identified that in order to improve the business activity of any business organisation, it is important to engage proper planning. However, in order to develop appropriate business plan and to implement it within the organisation, several steps needs to be engaged and follow an organised way. In addition to this, it has also been identified that it is important to monitor the plan and effectiveness of it in terms of benefiting the business. However, this plan needs to be implemented primarily under experimental stage and by observing the result; it can be used on a larger scale.     </w:t>
      </w:r>
    </w:p>
    <w:p w14:paraId="7946EEF1" w14:textId="77777777" w:rsidR="001E2BB6" w:rsidRPr="0080631A" w:rsidRDefault="001E2BB6" w:rsidP="001E2BB6">
      <w:pPr>
        <w:pStyle w:val="Normal1"/>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 </w:t>
      </w:r>
    </w:p>
    <w:p w14:paraId="3149819F" w14:textId="77777777" w:rsidR="0080631A" w:rsidRPr="0080631A" w:rsidRDefault="0080631A" w:rsidP="0080631A">
      <w:pPr>
        <w:spacing w:line="360" w:lineRule="auto"/>
        <w:jc w:val="both"/>
        <w:rPr>
          <w:rFonts w:ascii="Times New Roman" w:eastAsia="Times New Roman" w:hAnsi="Times New Roman" w:cs="Times New Roman"/>
          <w:color w:val="000000" w:themeColor="text1"/>
          <w:sz w:val="24"/>
          <w:szCs w:val="24"/>
          <w:highlight w:val="white"/>
        </w:rPr>
      </w:pPr>
      <w:r w:rsidRPr="0080631A">
        <w:rPr>
          <w:rFonts w:ascii="Times New Roman" w:eastAsia="Times New Roman" w:hAnsi="Times New Roman" w:cs="Times New Roman"/>
          <w:color w:val="000000" w:themeColor="text1"/>
          <w:sz w:val="24"/>
          <w:szCs w:val="24"/>
          <w:highlight w:val="white"/>
        </w:rPr>
        <w:br w:type="page"/>
      </w:r>
    </w:p>
    <w:p w14:paraId="6BFE8428" w14:textId="77777777" w:rsidR="0080631A" w:rsidRPr="0080631A" w:rsidRDefault="0080631A" w:rsidP="0080631A">
      <w:pPr>
        <w:pStyle w:val="Heading1"/>
        <w:rPr>
          <w:rFonts w:cs="Times New Roman"/>
          <w:color w:val="000000" w:themeColor="text1"/>
          <w:shd w:val="clear" w:color="auto" w:fill="FFFFFF"/>
        </w:rPr>
      </w:pPr>
      <w:bookmarkStart w:id="9" w:name="_Toc14125447"/>
      <w:r w:rsidRPr="0080631A">
        <w:rPr>
          <w:rFonts w:cs="Times New Roman"/>
          <w:color w:val="000000" w:themeColor="text1"/>
          <w:shd w:val="clear" w:color="auto" w:fill="FFFFFF"/>
        </w:rPr>
        <w:t>References</w:t>
      </w:r>
      <w:bookmarkEnd w:id="9"/>
    </w:p>
    <w:p w14:paraId="66ED52E3"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Al-Hajj, A. and Zraunig, M., (2018). The impact of project management implementation on the successful completion of projects in construction. </w:t>
      </w:r>
      <w:r w:rsidRPr="0080631A">
        <w:rPr>
          <w:rFonts w:ascii="Times New Roman" w:hAnsi="Times New Roman" w:cs="Times New Roman"/>
          <w:i/>
          <w:iCs/>
          <w:color w:val="000000" w:themeColor="text1"/>
          <w:sz w:val="24"/>
          <w:szCs w:val="24"/>
          <w:shd w:val="clear" w:color="auto" w:fill="FFFFFF"/>
        </w:rPr>
        <w:t>International Journal of Innovation, Management and Technology</w:t>
      </w:r>
      <w:r w:rsidRPr="0080631A">
        <w:rPr>
          <w:rFonts w:ascii="Times New Roman" w:hAnsi="Times New Roman" w:cs="Times New Roman"/>
          <w:color w:val="000000" w:themeColor="text1"/>
          <w:sz w:val="24"/>
          <w:szCs w:val="24"/>
          <w:shd w:val="clear" w:color="auto" w:fill="FFFFFF"/>
        </w:rPr>
        <w:t>, </w:t>
      </w:r>
      <w:r w:rsidRPr="0080631A">
        <w:rPr>
          <w:rFonts w:ascii="Times New Roman" w:hAnsi="Times New Roman" w:cs="Times New Roman"/>
          <w:i/>
          <w:iCs/>
          <w:color w:val="000000" w:themeColor="text1"/>
          <w:sz w:val="24"/>
          <w:szCs w:val="24"/>
          <w:shd w:val="clear" w:color="auto" w:fill="FFFFFF"/>
        </w:rPr>
        <w:t>9</w:t>
      </w:r>
      <w:r w:rsidRPr="0080631A">
        <w:rPr>
          <w:rFonts w:ascii="Times New Roman" w:hAnsi="Times New Roman" w:cs="Times New Roman"/>
          <w:color w:val="000000" w:themeColor="text1"/>
          <w:sz w:val="24"/>
          <w:szCs w:val="24"/>
          <w:shd w:val="clear" w:color="auto" w:fill="FFFFFF"/>
        </w:rPr>
        <w:t>(1), pp.21-27.</w:t>
      </w:r>
    </w:p>
    <w:p w14:paraId="3991B5A4"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Alizadehsalehi, S., Yitmen, I., Celik, T. and Arditi, D., </w:t>
      </w:r>
      <w:r>
        <w:rPr>
          <w:rFonts w:ascii="Times New Roman" w:hAnsi="Times New Roman" w:cs="Times New Roman"/>
          <w:color w:val="000000" w:themeColor="text1"/>
          <w:sz w:val="24"/>
          <w:szCs w:val="24"/>
          <w:shd w:val="clear" w:color="auto" w:fill="FFFFFF"/>
        </w:rPr>
        <w:t>(2018)</w:t>
      </w:r>
      <w:r w:rsidRPr="002C0DAC">
        <w:rPr>
          <w:rFonts w:ascii="Times New Roman" w:hAnsi="Times New Roman" w:cs="Times New Roman"/>
          <w:color w:val="000000" w:themeColor="text1"/>
          <w:sz w:val="24"/>
          <w:szCs w:val="24"/>
          <w:shd w:val="clear" w:color="auto" w:fill="FFFFFF"/>
        </w:rPr>
        <w:t>. The effectiveness of an integrated BIM/UAV model in managing safety on construction sites. </w:t>
      </w:r>
      <w:r w:rsidRPr="002C0DAC">
        <w:rPr>
          <w:rFonts w:ascii="Times New Roman" w:hAnsi="Times New Roman" w:cs="Times New Roman"/>
          <w:i/>
          <w:iCs/>
          <w:color w:val="000000" w:themeColor="text1"/>
          <w:sz w:val="24"/>
          <w:szCs w:val="24"/>
          <w:shd w:val="clear" w:color="auto" w:fill="FFFFFF"/>
        </w:rPr>
        <w:t>International journal of occupational safety and ergonomics</w:t>
      </w:r>
      <w:r w:rsidRPr="002C0DAC">
        <w:rPr>
          <w:rFonts w:ascii="Times New Roman" w:hAnsi="Times New Roman" w:cs="Times New Roman"/>
          <w:color w:val="000000" w:themeColor="text1"/>
          <w:sz w:val="24"/>
          <w:szCs w:val="24"/>
          <w:shd w:val="clear" w:color="auto" w:fill="FFFFFF"/>
        </w:rPr>
        <w:t>, pp.1-16.</w:t>
      </w:r>
    </w:p>
    <w:p w14:paraId="25F232FD"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Basu, R., </w:t>
      </w:r>
      <w:r>
        <w:rPr>
          <w:rFonts w:ascii="Times New Roman" w:hAnsi="Times New Roman" w:cs="Times New Roman"/>
          <w:color w:val="000000" w:themeColor="text1"/>
          <w:sz w:val="24"/>
          <w:szCs w:val="24"/>
          <w:shd w:val="clear" w:color="auto" w:fill="FFFFFF"/>
        </w:rPr>
        <w:t>(2017)</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Managing quality in projects</w:t>
      </w:r>
      <w:r w:rsidRPr="002C0DAC">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Eds 2</w:t>
      </w:r>
      <w:r w:rsidRPr="002C0DAC">
        <w:rPr>
          <w:rFonts w:ascii="Times New Roman" w:hAnsi="Times New Roman" w:cs="Times New Roman"/>
          <w:color w:val="000000" w:themeColor="text1"/>
          <w:sz w:val="24"/>
          <w:szCs w:val="24"/>
          <w:shd w:val="clear" w:color="auto" w:fill="FFFFFF"/>
          <w:vertAlign w:val="superscript"/>
        </w:rPr>
        <w:t>nd</w:t>
      </w:r>
      <w:r>
        <w:rPr>
          <w:rFonts w:ascii="Times New Roman" w:hAnsi="Times New Roman" w:cs="Times New Roman"/>
          <w:color w:val="000000" w:themeColor="text1"/>
          <w:sz w:val="24"/>
          <w:szCs w:val="24"/>
          <w:shd w:val="clear" w:color="auto" w:fill="FFFFFF"/>
        </w:rPr>
        <w:t xml:space="preserve"> Abingdon: </w:t>
      </w:r>
      <w:r w:rsidRPr="002C0DAC">
        <w:rPr>
          <w:rFonts w:ascii="Times New Roman" w:hAnsi="Times New Roman" w:cs="Times New Roman"/>
          <w:color w:val="000000" w:themeColor="text1"/>
          <w:sz w:val="24"/>
          <w:szCs w:val="24"/>
          <w:shd w:val="clear" w:color="auto" w:fill="FFFFFF"/>
        </w:rPr>
        <w:t>Routledge.</w:t>
      </w:r>
    </w:p>
    <w:p w14:paraId="579AE8A7"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Bayiley, Y.T. and Teklu, G.K., </w:t>
      </w:r>
      <w:r>
        <w:rPr>
          <w:rFonts w:ascii="Times New Roman" w:hAnsi="Times New Roman" w:cs="Times New Roman"/>
          <w:color w:val="000000" w:themeColor="text1"/>
          <w:sz w:val="24"/>
          <w:szCs w:val="24"/>
          <w:shd w:val="clear" w:color="auto" w:fill="FFFFFF"/>
        </w:rPr>
        <w:t>(2016)</w:t>
      </w:r>
      <w:r w:rsidRPr="002C0DAC">
        <w:rPr>
          <w:rFonts w:ascii="Times New Roman" w:hAnsi="Times New Roman" w:cs="Times New Roman"/>
          <w:color w:val="000000" w:themeColor="text1"/>
          <w:sz w:val="24"/>
          <w:szCs w:val="24"/>
          <w:shd w:val="clear" w:color="auto" w:fill="FFFFFF"/>
        </w:rPr>
        <w:t>. Success factors and criteria in the management of international development projects: Evidence from projects funded by the European Union in Ethiopia. </w:t>
      </w:r>
      <w:r w:rsidRPr="002C0DAC">
        <w:rPr>
          <w:rFonts w:ascii="Times New Roman" w:hAnsi="Times New Roman" w:cs="Times New Roman"/>
          <w:i/>
          <w:iCs/>
          <w:color w:val="000000" w:themeColor="text1"/>
          <w:sz w:val="24"/>
          <w:szCs w:val="24"/>
          <w:shd w:val="clear" w:color="auto" w:fill="FFFFFF"/>
        </w:rPr>
        <w:t>International Journal of Managing Projects in Business</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9</w:t>
      </w:r>
      <w:r w:rsidRPr="002C0DAC">
        <w:rPr>
          <w:rFonts w:ascii="Times New Roman" w:hAnsi="Times New Roman" w:cs="Times New Roman"/>
          <w:color w:val="000000" w:themeColor="text1"/>
          <w:sz w:val="24"/>
          <w:szCs w:val="24"/>
          <w:shd w:val="clear" w:color="auto" w:fill="FFFFFF"/>
        </w:rPr>
        <w:t>(3), pp.562-582.</w:t>
      </w:r>
    </w:p>
    <w:p w14:paraId="6CDC3937"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Cameron, E. and Green, M. (2015). </w:t>
      </w:r>
      <w:r w:rsidRPr="0080631A">
        <w:rPr>
          <w:rFonts w:ascii="Times New Roman" w:hAnsi="Times New Roman" w:cs="Times New Roman"/>
          <w:i/>
          <w:iCs/>
          <w:color w:val="000000" w:themeColor="text1"/>
          <w:sz w:val="24"/>
          <w:szCs w:val="24"/>
          <w:shd w:val="clear" w:color="auto" w:fill="FFFFFF"/>
        </w:rPr>
        <w:t>Making sense of change management: A complete guide to the models, tools and techniques of organizational change</w:t>
      </w:r>
      <w:r w:rsidRPr="0080631A">
        <w:rPr>
          <w:rFonts w:ascii="Times New Roman" w:hAnsi="Times New Roman" w:cs="Times New Roman"/>
          <w:color w:val="000000" w:themeColor="text1"/>
          <w:sz w:val="24"/>
          <w:szCs w:val="24"/>
          <w:shd w:val="clear" w:color="auto" w:fill="FFFFFF"/>
        </w:rPr>
        <w:t>. Kogan Page Publishers.</w:t>
      </w:r>
    </w:p>
    <w:p w14:paraId="578BD80F"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Fleming, Q.W. and Koppelman, J.M., (2016), December. Earned value project management. Project Management Institute.</w:t>
      </w:r>
    </w:p>
    <w:p w14:paraId="2AEC92A3"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Geithner, S. and Menzel, D., </w:t>
      </w:r>
      <w:r>
        <w:rPr>
          <w:rFonts w:ascii="Times New Roman" w:hAnsi="Times New Roman" w:cs="Times New Roman"/>
          <w:color w:val="000000" w:themeColor="text1"/>
          <w:sz w:val="24"/>
          <w:szCs w:val="24"/>
          <w:shd w:val="clear" w:color="auto" w:fill="FFFFFF"/>
        </w:rPr>
        <w:t>(2016)</w:t>
      </w:r>
      <w:r w:rsidRPr="002C0DAC">
        <w:rPr>
          <w:rFonts w:ascii="Times New Roman" w:hAnsi="Times New Roman" w:cs="Times New Roman"/>
          <w:color w:val="000000" w:themeColor="text1"/>
          <w:sz w:val="24"/>
          <w:szCs w:val="24"/>
          <w:shd w:val="clear" w:color="auto" w:fill="FFFFFF"/>
        </w:rPr>
        <w:t>. Effectiveness of learning through experience and reflection in a project management simulation. </w:t>
      </w:r>
      <w:r w:rsidRPr="002C0DAC">
        <w:rPr>
          <w:rFonts w:ascii="Times New Roman" w:hAnsi="Times New Roman" w:cs="Times New Roman"/>
          <w:i/>
          <w:iCs/>
          <w:color w:val="000000" w:themeColor="text1"/>
          <w:sz w:val="24"/>
          <w:szCs w:val="24"/>
          <w:shd w:val="clear" w:color="auto" w:fill="FFFFFF"/>
        </w:rPr>
        <w:t>Simulation &amp; Gaming</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47</w:t>
      </w:r>
      <w:r w:rsidRPr="002C0DAC">
        <w:rPr>
          <w:rFonts w:ascii="Times New Roman" w:hAnsi="Times New Roman" w:cs="Times New Roman"/>
          <w:color w:val="000000" w:themeColor="text1"/>
          <w:sz w:val="24"/>
          <w:szCs w:val="24"/>
          <w:shd w:val="clear" w:color="auto" w:fill="FFFFFF"/>
        </w:rPr>
        <w:t>(2), pp.228-256.</w:t>
      </w:r>
    </w:p>
    <w:p w14:paraId="50C2533A"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Hamid, N.A.A., Hisham, M.H.B. and Abdullah, N.H., (2016). The Development of 5s-Kaizen And Service Excellence Measurement Framework for Malaysia Private Hospitals.</w:t>
      </w:r>
    </w:p>
    <w:p w14:paraId="49FFB402"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Hillson, D., </w:t>
      </w:r>
      <w:r>
        <w:rPr>
          <w:rFonts w:ascii="Times New Roman" w:hAnsi="Times New Roman" w:cs="Times New Roman"/>
          <w:color w:val="000000" w:themeColor="text1"/>
          <w:sz w:val="24"/>
          <w:szCs w:val="24"/>
          <w:shd w:val="clear" w:color="auto" w:fill="FFFFFF"/>
        </w:rPr>
        <w:t>(2017)</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Managing risk in projects</w:t>
      </w:r>
      <w:r w:rsidRPr="002C0DAC">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Eds 2</w:t>
      </w:r>
      <w:r w:rsidRPr="002C0DAC">
        <w:rPr>
          <w:rFonts w:ascii="Times New Roman" w:hAnsi="Times New Roman" w:cs="Times New Roman"/>
          <w:color w:val="000000" w:themeColor="text1"/>
          <w:sz w:val="24"/>
          <w:szCs w:val="24"/>
          <w:shd w:val="clear" w:color="auto" w:fill="FFFFFF"/>
          <w:vertAlign w:val="superscript"/>
        </w:rPr>
        <w:t>nd</w:t>
      </w:r>
      <w:r>
        <w:rPr>
          <w:rFonts w:ascii="Times New Roman" w:hAnsi="Times New Roman" w:cs="Times New Roman"/>
          <w:color w:val="000000" w:themeColor="text1"/>
          <w:sz w:val="24"/>
          <w:szCs w:val="24"/>
          <w:shd w:val="clear" w:color="auto" w:fill="FFFFFF"/>
        </w:rPr>
        <w:t xml:space="preserve"> Abingdon: </w:t>
      </w:r>
      <w:r w:rsidRPr="002C0DAC">
        <w:rPr>
          <w:rFonts w:ascii="Times New Roman" w:hAnsi="Times New Roman" w:cs="Times New Roman"/>
          <w:color w:val="000000" w:themeColor="text1"/>
          <w:sz w:val="24"/>
          <w:szCs w:val="24"/>
          <w:shd w:val="clear" w:color="auto" w:fill="FFFFFF"/>
        </w:rPr>
        <w:t>Routledge.</w:t>
      </w:r>
    </w:p>
    <w:p w14:paraId="71A985B1"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Huang, W., Lu, T. and Gu, N., </w:t>
      </w:r>
      <w:r>
        <w:rPr>
          <w:rFonts w:ascii="Times New Roman" w:hAnsi="Times New Roman" w:cs="Times New Roman"/>
          <w:color w:val="000000" w:themeColor="text1"/>
          <w:sz w:val="24"/>
          <w:szCs w:val="24"/>
          <w:shd w:val="clear" w:color="auto" w:fill="FFFFFF"/>
        </w:rPr>
        <w:t>(2017)</w:t>
      </w:r>
      <w:r w:rsidRPr="002C0DAC">
        <w:rPr>
          <w:rFonts w:ascii="Times New Roman" w:hAnsi="Times New Roman" w:cs="Times New Roman"/>
          <w:color w:val="000000" w:themeColor="text1"/>
          <w:sz w:val="24"/>
          <w:szCs w:val="24"/>
          <w:shd w:val="clear" w:color="auto" w:fill="FFFFFF"/>
        </w:rPr>
        <w:t>. ScaffdCF: A Prototype Interface for Managing Conflicts in Peer Review Process of Open Collaboration Projects. </w:t>
      </w:r>
      <w:r w:rsidRPr="002C0DAC">
        <w:rPr>
          <w:rFonts w:ascii="Times New Roman" w:hAnsi="Times New Roman" w:cs="Times New Roman"/>
          <w:i/>
          <w:iCs/>
          <w:color w:val="000000" w:themeColor="text1"/>
          <w:sz w:val="24"/>
          <w:szCs w:val="24"/>
          <w:shd w:val="clear" w:color="auto" w:fill="FFFFFF"/>
        </w:rPr>
        <w:t>International Journal of Database Theory and Application</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10</w:t>
      </w:r>
      <w:r w:rsidRPr="002C0DAC">
        <w:rPr>
          <w:rFonts w:ascii="Times New Roman" w:hAnsi="Times New Roman" w:cs="Times New Roman"/>
          <w:color w:val="000000" w:themeColor="text1"/>
          <w:sz w:val="24"/>
          <w:szCs w:val="24"/>
          <w:shd w:val="clear" w:color="auto" w:fill="FFFFFF"/>
        </w:rPr>
        <w:t>(12), pp.13-22.</w:t>
      </w:r>
    </w:p>
    <w:p w14:paraId="0F7AD6C2"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Kerzner, H., (2017). </w:t>
      </w:r>
      <w:r w:rsidRPr="0080631A">
        <w:rPr>
          <w:rFonts w:ascii="Times New Roman" w:hAnsi="Times New Roman" w:cs="Times New Roman"/>
          <w:i/>
          <w:iCs/>
          <w:color w:val="000000" w:themeColor="text1"/>
          <w:sz w:val="24"/>
          <w:szCs w:val="24"/>
          <w:shd w:val="clear" w:color="auto" w:fill="FFFFFF"/>
        </w:rPr>
        <w:t>Project management: a systems approach to planning, scheduling, and controlling</w:t>
      </w:r>
      <w:r w:rsidRPr="0080631A">
        <w:rPr>
          <w:rFonts w:ascii="Times New Roman" w:hAnsi="Times New Roman" w:cs="Times New Roman"/>
          <w:color w:val="000000" w:themeColor="text1"/>
          <w:sz w:val="24"/>
          <w:szCs w:val="24"/>
          <w:shd w:val="clear" w:color="auto" w:fill="FFFFFF"/>
        </w:rPr>
        <w:t>. John Wiley &amp; Sons.</w:t>
      </w:r>
    </w:p>
    <w:p w14:paraId="768D82E6"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Kliem, R.L., </w:t>
      </w:r>
      <w:r>
        <w:rPr>
          <w:rFonts w:ascii="Times New Roman" w:hAnsi="Times New Roman" w:cs="Times New Roman"/>
          <w:color w:val="000000" w:themeColor="text1"/>
          <w:sz w:val="24"/>
          <w:szCs w:val="24"/>
          <w:shd w:val="clear" w:color="auto" w:fill="FFFFFF"/>
        </w:rPr>
        <w:t>(2015)</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Managing lean projects</w:t>
      </w:r>
      <w:r w:rsidRPr="002C0DAC">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Eds 3</w:t>
      </w:r>
      <w:r w:rsidRPr="002C0DAC">
        <w:rPr>
          <w:rFonts w:ascii="Times New Roman" w:hAnsi="Times New Roman" w:cs="Times New Roman"/>
          <w:color w:val="000000" w:themeColor="text1"/>
          <w:sz w:val="24"/>
          <w:szCs w:val="24"/>
          <w:shd w:val="clear" w:color="auto" w:fill="FFFFFF"/>
          <w:vertAlign w:val="superscript"/>
        </w:rPr>
        <w:t>rd</w:t>
      </w:r>
      <w:r>
        <w:rPr>
          <w:rFonts w:ascii="Times New Roman" w:hAnsi="Times New Roman" w:cs="Times New Roman"/>
          <w:color w:val="000000" w:themeColor="text1"/>
          <w:sz w:val="24"/>
          <w:szCs w:val="24"/>
          <w:shd w:val="clear" w:color="auto" w:fill="FFFFFF"/>
        </w:rPr>
        <w:t xml:space="preserve"> UK: </w:t>
      </w:r>
      <w:r w:rsidRPr="002C0DAC">
        <w:rPr>
          <w:rFonts w:ascii="Times New Roman" w:hAnsi="Times New Roman" w:cs="Times New Roman"/>
          <w:color w:val="000000" w:themeColor="text1"/>
          <w:sz w:val="24"/>
          <w:szCs w:val="24"/>
          <w:shd w:val="clear" w:color="auto" w:fill="FFFFFF"/>
        </w:rPr>
        <w:t>Auerbach Publications.</w:t>
      </w:r>
    </w:p>
    <w:p w14:paraId="2DE3BB20"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Klonek, F.E., Quera, V., Burba, M. and Kauffeld, S., (2016). Group interactions and time: Using sequential analysis to study group dynamics in project meetings. </w:t>
      </w:r>
      <w:r w:rsidRPr="0080631A">
        <w:rPr>
          <w:rFonts w:ascii="Times New Roman" w:hAnsi="Times New Roman" w:cs="Times New Roman"/>
          <w:i/>
          <w:iCs/>
          <w:color w:val="000000" w:themeColor="text1"/>
          <w:sz w:val="24"/>
          <w:szCs w:val="24"/>
          <w:shd w:val="clear" w:color="auto" w:fill="FFFFFF"/>
        </w:rPr>
        <w:t>Group Dynamics: Theory, Research, and Practice</w:t>
      </w:r>
      <w:r w:rsidRPr="0080631A">
        <w:rPr>
          <w:rFonts w:ascii="Times New Roman" w:hAnsi="Times New Roman" w:cs="Times New Roman"/>
          <w:color w:val="000000" w:themeColor="text1"/>
          <w:sz w:val="24"/>
          <w:szCs w:val="24"/>
          <w:shd w:val="clear" w:color="auto" w:fill="FFFFFF"/>
        </w:rPr>
        <w:t>, </w:t>
      </w:r>
      <w:r w:rsidRPr="0080631A">
        <w:rPr>
          <w:rFonts w:ascii="Times New Roman" w:hAnsi="Times New Roman" w:cs="Times New Roman"/>
          <w:i/>
          <w:iCs/>
          <w:color w:val="000000" w:themeColor="text1"/>
          <w:sz w:val="24"/>
          <w:szCs w:val="24"/>
          <w:shd w:val="clear" w:color="auto" w:fill="FFFFFF"/>
        </w:rPr>
        <w:t>20</w:t>
      </w:r>
      <w:r w:rsidRPr="0080631A">
        <w:rPr>
          <w:rFonts w:ascii="Times New Roman" w:hAnsi="Times New Roman" w:cs="Times New Roman"/>
          <w:color w:val="000000" w:themeColor="text1"/>
          <w:sz w:val="24"/>
          <w:szCs w:val="24"/>
          <w:shd w:val="clear" w:color="auto" w:fill="FFFFFF"/>
        </w:rPr>
        <w:t>(3), p.209.</w:t>
      </w:r>
    </w:p>
    <w:p w14:paraId="148E80FC"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Latiffi, A.A., Mohd, S. and Rakiman, U.S., </w:t>
      </w:r>
      <w:r>
        <w:rPr>
          <w:rFonts w:ascii="Times New Roman" w:hAnsi="Times New Roman" w:cs="Times New Roman"/>
          <w:color w:val="000000" w:themeColor="text1"/>
          <w:sz w:val="24"/>
          <w:szCs w:val="24"/>
          <w:shd w:val="clear" w:color="auto" w:fill="FFFFFF"/>
        </w:rPr>
        <w:t>(2015)</w:t>
      </w:r>
      <w:r w:rsidRPr="002C0DAC">
        <w:rPr>
          <w:rFonts w:ascii="Times New Roman" w:hAnsi="Times New Roman" w:cs="Times New Roman"/>
          <w:color w:val="000000" w:themeColor="text1"/>
          <w:sz w:val="24"/>
          <w:szCs w:val="24"/>
          <w:shd w:val="clear" w:color="auto" w:fill="FFFFFF"/>
        </w:rPr>
        <w:t>, October. Potential improvement of building information modeling (BIM) implementation in malaysian construction projects. In </w:t>
      </w:r>
      <w:r w:rsidRPr="002C0DAC">
        <w:rPr>
          <w:rFonts w:ascii="Times New Roman" w:hAnsi="Times New Roman" w:cs="Times New Roman"/>
          <w:i/>
          <w:iCs/>
          <w:color w:val="000000" w:themeColor="text1"/>
          <w:sz w:val="24"/>
          <w:szCs w:val="24"/>
          <w:shd w:val="clear" w:color="auto" w:fill="FFFFFF"/>
        </w:rPr>
        <w:t>IFIP International Conference on Product Lifecycle Management</w:t>
      </w:r>
      <w:r w:rsidRPr="002C0DAC">
        <w:rPr>
          <w:rFonts w:ascii="Times New Roman" w:hAnsi="Times New Roman" w:cs="Times New Roman"/>
          <w:color w:val="000000" w:themeColor="text1"/>
          <w:sz w:val="24"/>
          <w:szCs w:val="24"/>
          <w:shd w:val="clear" w:color="auto" w:fill="FFFFFF"/>
        </w:rPr>
        <w:t>(pp. 149-158). Springer, Cham.</w:t>
      </w:r>
    </w:p>
    <w:p w14:paraId="39F70C87" w14:textId="77777777" w:rsidR="00A1033B" w:rsidRPr="0080631A" w:rsidRDefault="00A1033B" w:rsidP="0080631A">
      <w:pPr>
        <w:spacing w:line="360" w:lineRule="auto"/>
        <w:jc w:val="both"/>
        <w:rPr>
          <w:rFonts w:ascii="Times New Roman" w:hAnsi="Times New Roman" w:cs="Times New Roman"/>
          <w:color w:val="000000" w:themeColor="text1"/>
          <w:sz w:val="24"/>
          <w:szCs w:val="24"/>
        </w:rPr>
      </w:pPr>
      <w:r w:rsidRPr="0080631A">
        <w:rPr>
          <w:rFonts w:ascii="Times New Roman" w:hAnsi="Times New Roman" w:cs="Times New Roman"/>
          <w:color w:val="000000" w:themeColor="text1"/>
          <w:sz w:val="24"/>
          <w:szCs w:val="24"/>
          <w:shd w:val="clear" w:color="auto" w:fill="FFFFFF"/>
        </w:rPr>
        <w:t>Mahadevan, L., Kettinger, W.J. and Meservy, T.O., (2015). Running on Hybrid: Control Changes when Introducing an Agile Methodology in a Traditional" Waterfall" System Development Environment. </w:t>
      </w:r>
      <w:r w:rsidRPr="0080631A">
        <w:rPr>
          <w:rFonts w:ascii="Times New Roman" w:hAnsi="Times New Roman" w:cs="Times New Roman"/>
          <w:i/>
          <w:iCs/>
          <w:color w:val="000000" w:themeColor="text1"/>
          <w:sz w:val="24"/>
          <w:szCs w:val="24"/>
          <w:shd w:val="clear" w:color="auto" w:fill="FFFFFF"/>
        </w:rPr>
        <w:t>CAIS</w:t>
      </w:r>
      <w:r w:rsidRPr="0080631A">
        <w:rPr>
          <w:rFonts w:ascii="Times New Roman" w:hAnsi="Times New Roman" w:cs="Times New Roman"/>
          <w:color w:val="000000" w:themeColor="text1"/>
          <w:sz w:val="24"/>
          <w:szCs w:val="24"/>
          <w:shd w:val="clear" w:color="auto" w:fill="FFFFFF"/>
        </w:rPr>
        <w:t>, </w:t>
      </w:r>
      <w:r w:rsidRPr="0080631A">
        <w:rPr>
          <w:rFonts w:ascii="Times New Roman" w:hAnsi="Times New Roman" w:cs="Times New Roman"/>
          <w:i/>
          <w:iCs/>
          <w:color w:val="000000" w:themeColor="text1"/>
          <w:sz w:val="24"/>
          <w:szCs w:val="24"/>
          <w:shd w:val="clear" w:color="auto" w:fill="FFFFFF"/>
        </w:rPr>
        <w:t>36</w:t>
      </w:r>
      <w:r w:rsidRPr="0080631A">
        <w:rPr>
          <w:rFonts w:ascii="Times New Roman" w:hAnsi="Times New Roman" w:cs="Times New Roman"/>
          <w:color w:val="000000" w:themeColor="text1"/>
          <w:sz w:val="24"/>
          <w:szCs w:val="24"/>
          <w:shd w:val="clear" w:color="auto" w:fill="FFFFFF"/>
        </w:rPr>
        <w:t>, p.5.</w:t>
      </w:r>
    </w:p>
    <w:p w14:paraId="55A86DBC" w14:textId="77777777" w:rsidR="00A1033B" w:rsidRPr="002C0DAC" w:rsidRDefault="00A1033B" w:rsidP="001E2BB6">
      <w:pPr>
        <w:spacing w:line="360" w:lineRule="auto"/>
        <w:jc w:val="both"/>
        <w:rPr>
          <w:rFonts w:ascii="Times New Roman" w:hAnsi="Times New Roman" w:cs="Times New Roman"/>
          <w:color w:val="000000" w:themeColor="text1"/>
          <w:sz w:val="24"/>
          <w:szCs w:val="24"/>
        </w:rPr>
      </w:pPr>
      <w:r w:rsidRPr="002C0DAC">
        <w:rPr>
          <w:rFonts w:ascii="Times New Roman" w:hAnsi="Times New Roman" w:cs="Times New Roman"/>
          <w:color w:val="000000" w:themeColor="text1"/>
          <w:sz w:val="24"/>
          <w:szCs w:val="24"/>
        </w:rPr>
        <w:t>marksandspencer.com, (2019), Marks and Spencer, Viewed on: 12 July 2019, by: &lt;</w:t>
      </w:r>
      <w:hyperlink r:id="rId10" w:history="1">
        <w:r w:rsidRPr="002C0DAC">
          <w:rPr>
            <w:rStyle w:val="Hyperlink"/>
            <w:rFonts w:ascii="Times New Roman" w:hAnsi="Times New Roman" w:cs="Times New Roman"/>
            <w:color w:val="000000" w:themeColor="text1"/>
            <w:sz w:val="24"/>
            <w:szCs w:val="24"/>
            <w:u w:val="none"/>
          </w:rPr>
          <w:t>https://www.marksandspencer.com/</w:t>
        </w:r>
      </w:hyperlink>
      <w:r w:rsidRPr="002C0DAC">
        <w:rPr>
          <w:rFonts w:ascii="Times New Roman" w:hAnsi="Times New Roman" w:cs="Times New Roman"/>
          <w:color w:val="000000" w:themeColor="text1"/>
          <w:sz w:val="24"/>
          <w:szCs w:val="24"/>
        </w:rPr>
        <w:t xml:space="preserve">&gt;  </w:t>
      </w:r>
    </w:p>
    <w:p w14:paraId="3986A535"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Meredith, J.R., Mantel Jr, S.J. and Shafer, S.M., (2017). </w:t>
      </w:r>
      <w:r w:rsidRPr="0080631A">
        <w:rPr>
          <w:rFonts w:ascii="Times New Roman" w:hAnsi="Times New Roman" w:cs="Times New Roman"/>
          <w:i/>
          <w:iCs/>
          <w:color w:val="000000" w:themeColor="text1"/>
          <w:sz w:val="24"/>
          <w:szCs w:val="24"/>
          <w:shd w:val="clear" w:color="auto" w:fill="FFFFFF"/>
        </w:rPr>
        <w:t>Project management: a managerial approach</w:t>
      </w:r>
      <w:r w:rsidRPr="0080631A">
        <w:rPr>
          <w:rFonts w:ascii="Times New Roman" w:hAnsi="Times New Roman" w:cs="Times New Roman"/>
          <w:color w:val="000000" w:themeColor="text1"/>
          <w:sz w:val="24"/>
          <w:szCs w:val="24"/>
          <w:shd w:val="clear" w:color="auto" w:fill="FFFFFF"/>
        </w:rPr>
        <w:t>. John Wiley &amp; Sons.</w:t>
      </w:r>
    </w:p>
    <w:p w14:paraId="7D7CA8E8"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Patanakul, P., </w:t>
      </w:r>
      <w:r>
        <w:rPr>
          <w:rFonts w:ascii="Times New Roman" w:hAnsi="Times New Roman" w:cs="Times New Roman"/>
          <w:color w:val="000000" w:themeColor="text1"/>
          <w:sz w:val="24"/>
          <w:szCs w:val="24"/>
          <w:shd w:val="clear" w:color="auto" w:fill="FFFFFF"/>
        </w:rPr>
        <w:t>(2015)</w:t>
      </w:r>
      <w:r w:rsidRPr="002C0DAC">
        <w:rPr>
          <w:rFonts w:ascii="Times New Roman" w:hAnsi="Times New Roman" w:cs="Times New Roman"/>
          <w:color w:val="000000" w:themeColor="text1"/>
          <w:sz w:val="24"/>
          <w:szCs w:val="24"/>
          <w:shd w:val="clear" w:color="auto" w:fill="FFFFFF"/>
        </w:rPr>
        <w:t>. Key attributes of effectiveness in managing project portfolio. </w:t>
      </w:r>
      <w:r w:rsidRPr="002C0DAC">
        <w:rPr>
          <w:rFonts w:ascii="Times New Roman" w:hAnsi="Times New Roman" w:cs="Times New Roman"/>
          <w:i/>
          <w:iCs/>
          <w:color w:val="000000" w:themeColor="text1"/>
          <w:sz w:val="24"/>
          <w:szCs w:val="24"/>
          <w:shd w:val="clear" w:color="auto" w:fill="FFFFFF"/>
        </w:rPr>
        <w:t>International Journal of Project Management</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33</w:t>
      </w:r>
      <w:r w:rsidRPr="002C0DAC">
        <w:rPr>
          <w:rFonts w:ascii="Times New Roman" w:hAnsi="Times New Roman" w:cs="Times New Roman"/>
          <w:color w:val="000000" w:themeColor="text1"/>
          <w:sz w:val="24"/>
          <w:szCs w:val="24"/>
          <w:shd w:val="clear" w:color="auto" w:fill="FFFFFF"/>
        </w:rPr>
        <w:t>(5), pp.1084-1097.</w:t>
      </w:r>
    </w:p>
    <w:p w14:paraId="3268D780"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Peroni, S., (2016). A simplified agile methodology for ontology development. In </w:t>
      </w:r>
      <w:r w:rsidRPr="0080631A">
        <w:rPr>
          <w:rFonts w:ascii="Times New Roman" w:hAnsi="Times New Roman" w:cs="Times New Roman"/>
          <w:i/>
          <w:iCs/>
          <w:color w:val="000000" w:themeColor="text1"/>
          <w:sz w:val="24"/>
          <w:szCs w:val="24"/>
          <w:shd w:val="clear" w:color="auto" w:fill="FFFFFF"/>
        </w:rPr>
        <w:t>OWL: Experiences and Directions–Reasoner Evaluation</w:t>
      </w:r>
      <w:r w:rsidRPr="0080631A">
        <w:rPr>
          <w:rFonts w:ascii="Times New Roman" w:hAnsi="Times New Roman" w:cs="Times New Roman"/>
          <w:color w:val="000000" w:themeColor="text1"/>
          <w:sz w:val="24"/>
          <w:szCs w:val="24"/>
          <w:shd w:val="clear" w:color="auto" w:fill="FFFFFF"/>
        </w:rPr>
        <w:t> (pp. 55-69). Springer, Cham.</w:t>
      </w:r>
    </w:p>
    <w:p w14:paraId="7B200FB4"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Petro, Y. and Gardiner, P., </w:t>
      </w:r>
      <w:r>
        <w:rPr>
          <w:rFonts w:ascii="Times New Roman" w:hAnsi="Times New Roman" w:cs="Times New Roman"/>
          <w:color w:val="000000" w:themeColor="text1"/>
          <w:sz w:val="24"/>
          <w:szCs w:val="24"/>
          <w:shd w:val="clear" w:color="auto" w:fill="FFFFFF"/>
        </w:rPr>
        <w:t>(2015)</w:t>
      </w:r>
      <w:r w:rsidRPr="002C0DAC">
        <w:rPr>
          <w:rFonts w:ascii="Times New Roman" w:hAnsi="Times New Roman" w:cs="Times New Roman"/>
          <w:color w:val="000000" w:themeColor="text1"/>
          <w:sz w:val="24"/>
          <w:szCs w:val="24"/>
          <w:shd w:val="clear" w:color="auto" w:fill="FFFFFF"/>
        </w:rPr>
        <w:t>. An investigation of the influence of organizational design on project portfolio success, effectiveness and business efficiency for project-based organizations. </w:t>
      </w:r>
      <w:r w:rsidRPr="002C0DAC">
        <w:rPr>
          <w:rFonts w:ascii="Times New Roman" w:hAnsi="Times New Roman" w:cs="Times New Roman"/>
          <w:i/>
          <w:iCs/>
          <w:color w:val="000000" w:themeColor="text1"/>
          <w:sz w:val="24"/>
          <w:szCs w:val="24"/>
          <w:shd w:val="clear" w:color="auto" w:fill="FFFFFF"/>
        </w:rPr>
        <w:t>International Journal of Project Management</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33</w:t>
      </w:r>
      <w:r w:rsidRPr="002C0DAC">
        <w:rPr>
          <w:rFonts w:ascii="Times New Roman" w:hAnsi="Times New Roman" w:cs="Times New Roman"/>
          <w:color w:val="000000" w:themeColor="text1"/>
          <w:sz w:val="24"/>
          <w:szCs w:val="24"/>
          <w:shd w:val="clear" w:color="auto" w:fill="FFFFFF"/>
        </w:rPr>
        <w:t>(8), pp.1717-1729.</w:t>
      </w:r>
    </w:p>
    <w:p w14:paraId="1807742A"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Pozin, M.A.A., Nawi, M.N.M., Lee, A. and Azman, M.N.A., </w:t>
      </w:r>
      <w:r>
        <w:rPr>
          <w:rFonts w:ascii="Times New Roman" w:hAnsi="Times New Roman" w:cs="Times New Roman"/>
          <w:color w:val="000000" w:themeColor="text1"/>
          <w:sz w:val="24"/>
          <w:szCs w:val="24"/>
          <w:shd w:val="clear" w:color="auto" w:fill="FFFFFF"/>
        </w:rPr>
        <w:t>(2018)</w:t>
      </w:r>
      <w:r w:rsidRPr="002C0DAC">
        <w:rPr>
          <w:rFonts w:ascii="Times New Roman" w:hAnsi="Times New Roman" w:cs="Times New Roman"/>
          <w:color w:val="000000" w:themeColor="text1"/>
          <w:sz w:val="24"/>
          <w:szCs w:val="24"/>
          <w:shd w:val="clear" w:color="auto" w:fill="FFFFFF"/>
        </w:rPr>
        <w:t>. Improving communication in managing industrialised building system (IBS) projects: virtual environment. </w:t>
      </w:r>
      <w:r w:rsidRPr="002C0DAC">
        <w:rPr>
          <w:rFonts w:ascii="Times New Roman" w:hAnsi="Times New Roman" w:cs="Times New Roman"/>
          <w:i/>
          <w:iCs/>
          <w:color w:val="000000" w:themeColor="text1"/>
          <w:sz w:val="24"/>
          <w:szCs w:val="24"/>
          <w:shd w:val="clear" w:color="auto" w:fill="FFFFFF"/>
        </w:rPr>
        <w:t>Malaysian Construction Research Journal</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2</w:t>
      </w:r>
      <w:r w:rsidRPr="002C0DAC">
        <w:rPr>
          <w:rFonts w:ascii="Times New Roman" w:hAnsi="Times New Roman" w:cs="Times New Roman"/>
          <w:color w:val="000000" w:themeColor="text1"/>
          <w:sz w:val="24"/>
          <w:szCs w:val="24"/>
          <w:shd w:val="clear" w:color="auto" w:fill="FFFFFF"/>
        </w:rPr>
        <w:t>(2), pp.1-13.</w:t>
      </w:r>
    </w:p>
    <w:p w14:paraId="710027D3"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Ronen, B., Lechler, T. and Stohr, E.A., </w:t>
      </w:r>
      <w:r>
        <w:rPr>
          <w:rFonts w:ascii="Times New Roman" w:hAnsi="Times New Roman" w:cs="Times New Roman"/>
          <w:color w:val="000000" w:themeColor="text1"/>
          <w:sz w:val="24"/>
          <w:szCs w:val="24"/>
          <w:shd w:val="clear" w:color="auto" w:fill="FFFFFF"/>
        </w:rPr>
        <w:t>(2017)</w:t>
      </w:r>
      <w:r w:rsidRPr="002C0DAC">
        <w:rPr>
          <w:rFonts w:ascii="Times New Roman" w:hAnsi="Times New Roman" w:cs="Times New Roman"/>
          <w:color w:val="000000" w:themeColor="text1"/>
          <w:sz w:val="24"/>
          <w:szCs w:val="24"/>
          <w:shd w:val="clear" w:color="auto" w:fill="FFFFFF"/>
        </w:rPr>
        <w:t>, July. Xploring the Role of Production Management Concepts for Managing Projects: The" Divide and Conquer" Approach. In </w:t>
      </w:r>
      <w:r>
        <w:rPr>
          <w:rFonts w:ascii="Times New Roman" w:hAnsi="Times New Roman" w:cs="Times New Roman"/>
          <w:i/>
          <w:iCs/>
          <w:color w:val="000000" w:themeColor="text1"/>
          <w:sz w:val="24"/>
          <w:szCs w:val="24"/>
          <w:shd w:val="clear" w:color="auto" w:fill="FFFFFF"/>
        </w:rPr>
        <w:t>(2017)</w:t>
      </w:r>
      <w:r w:rsidRPr="002C0DAC">
        <w:rPr>
          <w:rFonts w:ascii="Times New Roman" w:hAnsi="Times New Roman" w:cs="Times New Roman"/>
          <w:i/>
          <w:iCs/>
          <w:color w:val="000000" w:themeColor="text1"/>
          <w:sz w:val="24"/>
          <w:szCs w:val="24"/>
          <w:shd w:val="clear" w:color="auto" w:fill="FFFFFF"/>
        </w:rPr>
        <w:t xml:space="preserve"> Portland International Conference on Management of Engineering and Technology (PICMET)</w:t>
      </w:r>
      <w:r w:rsidRPr="002C0DAC">
        <w:rPr>
          <w:rFonts w:ascii="Times New Roman" w:hAnsi="Times New Roman" w:cs="Times New Roman"/>
          <w:color w:val="000000" w:themeColor="text1"/>
          <w:sz w:val="24"/>
          <w:szCs w:val="24"/>
          <w:shd w:val="clear" w:color="auto" w:fill="FFFFFF"/>
        </w:rPr>
        <w:t> (pp. 1-7). IEEE.</w:t>
      </w:r>
    </w:p>
    <w:p w14:paraId="2E04CF2D"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Rosemann, M. and vom Brocke, J.( 2015). The six core elements of business process management. In </w:t>
      </w:r>
      <w:r w:rsidRPr="0080631A">
        <w:rPr>
          <w:rFonts w:ascii="Times New Roman" w:hAnsi="Times New Roman" w:cs="Times New Roman"/>
          <w:i/>
          <w:iCs/>
          <w:color w:val="000000" w:themeColor="text1"/>
          <w:sz w:val="24"/>
          <w:szCs w:val="24"/>
          <w:shd w:val="clear" w:color="auto" w:fill="FFFFFF"/>
        </w:rPr>
        <w:t>Handbook on business process management 1</w:t>
      </w:r>
      <w:r w:rsidRPr="0080631A">
        <w:rPr>
          <w:rFonts w:ascii="Times New Roman" w:hAnsi="Times New Roman" w:cs="Times New Roman"/>
          <w:color w:val="000000" w:themeColor="text1"/>
          <w:sz w:val="24"/>
          <w:szCs w:val="24"/>
          <w:shd w:val="clear" w:color="auto" w:fill="FFFFFF"/>
        </w:rPr>
        <w:t> (pp. 105-122). Springer, Berlin, Heidelberg.</w:t>
      </w:r>
    </w:p>
    <w:p w14:paraId="098CBF0D"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Sachdeva, N., Kapur, P.K. and Singh, G., </w:t>
      </w:r>
      <w:r>
        <w:rPr>
          <w:rFonts w:ascii="Times New Roman" w:hAnsi="Times New Roman" w:cs="Times New Roman"/>
          <w:color w:val="000000" w:themeColor="text1"/>
          <w:sz w:val="24"/>
          <w:szCs w:val="24"/>
          <w:shd w:val="clear" w:color="auto" w:fill="FFFFFF"/>
        </w:rPr>
        <w:t>(2016)</w:t>
      </w:r>
      <w:r w:rsidRPr="002C0DAC">
        <w:rPr>
          <w:rFonts w:ascii="Times New Roman" w:hAnsi="Times New Roman" w:cs="Times New Roman"/>
          <w:color w:val="000000" w:themeColor="text1"/>
          <w:sz w:val="24"/>
          <w:szCs w:val="24"/>
          <w:shd w:val="clear" w:color="auto" w:fill="FFFFFF"/>
        </w:rPr>
        <w:t>, February. Selecting appropriate cloud solution for managing big data projects using hybrid AHP-entropy based assessment. In </w:t>
      </w:r>
      <w:r>
        <w:rPr>
          <w:rFonts w:ascii="Times New Roman" w:hAnsi="Times New Roman" w:cs="Times New Roman"/>
          <w:i/>
          <w:iCs/>
          <w:color w:val="000000" w:themeColor="text1"/>
          <w:sz w:val="24"/>
          <w:szCs w:val="24"/>
          <w:shd w:val="clear" w:color="auto" w:fill="FFFFFF"/>
        </w:rPr>
        <w:t>(2016)</w:t>
      </w:r>
      <w:r w:rsidRPr="002C0DAC">
        <w:rPr>
          <w:rFonts w:ascii="Times New Roman" w:hAnsi="Times New Roman" w:cs="Times New Roman"/>
          <w:i/>
          <w:iCs/>
          <w:color w:val="000000" w:themeColor="text1"/>
          <w:sz w:val="24"/>
          <w:szCs w:val="24"/>
          <w:shd w:val="clear" w:color="auto" w:fill="FFFFFF"/>
        </w:rPr>
        <w:t xml:space="preserve"> International Conference on Innovation and Challenges in Cyber Security (ICICCS-INBUSH)</w:t>
      </w:r>
      <w:r w:rsidRPr="002C0DAC">
        <w:rPr>
          <w:rFonts w:ascii="Times New Roman" w:hAnsi="Times New Roman" w:cs="Times New Roman"/>
          <w:color w:val="000000" w:themeColor="text1"/>
          <w:sz w:val="24"/>
          <w:szCs w:val="24"/>
          <w:shd w:val="clear" w:color="auto" w:fill="FFFFFF"/>
        </w:rPr>
        <w:t> (pp. 135-140). IEEE.</w:t>
      </w:r>
    </w:p>
    <w:p w14:paraId="778A170F"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Sarkar, C.B. and Locatelli, M., (2018). A strategic integration between Agile and traditional project management approaches for a clear view on Project Closure in the Insurance industry: The Intesa Sanpaolo Life's case study.</w:t>
      </w:r>
    </w:p>
    <w:p w14:paraId="07A38347"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Shrimali, G., Konda, C. and Farooquee, A.A., </w:t>
      </w:r>
      <w:r>
        <w:rPr>
          <w:rFonts w:ascii="Times New Roman" w:hAnsi="Times New Roman" w:cs="Times New Roman"/>
          <w:color w:val="000000" w:themeColor="text1"/>
          <w:sz w:val="24"/>
          <w:szCs w:val="24"/>
          <w:shd w:val="clear" w:color="auto" w:fill="FFFFFF"/>
        </w:rPr>
        <w:t>(2016)</w:t>
      </w:r>
      <w:r w:rsidRPr="002C0DAC">
        <w:rPr>
          <w:rFonts w:ascii="Times New Roman" w:hAnsi="Times New Roman" w:cs="Times New Roman"/>
          <w:color w:val="000000" w:themeColor="text1"/>
          <w:sz w:val="24"/>
          <w:szCs w:val="24"/>
          <w:shd w:val="clear" w:color="auto" w:fill="FFFFFF"/>
        </w:rPr>
        <w:t>. Designing renewable energy auctions for India: Managing risks to maximize deployment and cost-effectiveness. </w:t>
      </w:r>
      <w:r w:rsidRPr="002C0DAC">
        <w:rPr>
          <w:rFonts w:ascii="Times New Roman" w:hAnsi="Times New Roman" w:cs="Times New Roman"/>
          <w:i/>
          <w:iCs/>
          <w:color w:val="000000" w:themeColor="text1"/>
          <w:sz w:val="24"/>
          <w:szCs w:val="24"/>
          <w:shd w:val="clear" w:color="auto" w:fill="FFFFFF"/>
        </w:rPr>
        <w:t>Renewable energy</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97</w:t>
      </w:r>
      <w:r w:rsidRPr="002C0DAC">
        <w:rPr>
          <w:rFonts w:ascii="Times New Roman" w:hAnsi="Times New Roman" w:cs="Times New Roman"/>
          <w:color w:val="000000" w:themeColor="text1"/>
          <w:sz w:val="24"/>
          <w:szCs w:val="24"/>
          <w:shd w:val="clear" w:color="auto" w:fill="FFFFFF"/>
        </w:rPr>
        <w:t>, pp.656-670.</w:t>
      </w:r>
    </w:p>
    <w:p w14:paraId="26EFF2C4" w14:textId="77777777" w:rsidR="00A1033B" w:rsidRPr="002C0DAC"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Ssegawa, J.K. and Muzinda, M., </w:t>
      </w:r>
      <w:r>
        <w:rPr>
          <w:rFonts w:ascii="Times New Roman" w:hAnsi="Times New Roman" w:cs="Times New Roman"/>
          <w:color w:val="000000" w:themeColor="text1"/>
          <w:sz w:val="24"/>
          <w:szCs w:val="24"/>
          <w:shd w:val="clear" w:color="auto" w:fill="FFFFFF"/>
        </w:rPr>
        <w:t>(2016)</w:t>
      </w:r>
      <w:r w:rsidRPr="002C0DAC">
        <w:rPr>
          <w:rFonts w:ascii="Times New Roman" w:hAnsi="Times New Roman" w:cs="Times New Roman"/>
          <w:color w:val="000000" w:themeColor="text1"/>
          <w:sz w:val="24"/>
          <w:szCs w:val="24"/>
          <w:shd w:val="clear" w:color="auto" w:fill="FFFFFF"/>
        </w:rPr>
        <w:t>. Using RBM approach in managing projects beyond the development sector. </w:t>
      </w:r>
      <w:r w:rsidRPr="002C0DAC">
        <w:rPr>
          <w:rFonts w:ascii="Times New Roman" w:hAnsi="Times New Roman" w:cs="Times New Roman"/>
          <w:i/>
          <w:iCs/>
          <w:color w:val="000000" w:themeColor="text1"/>
          <w:sz w:val="24"/>
          <w:szCs w:val="24"/>
          <w:shd w:val="clear" w:color="auto" w:fill="FFFFFF"/>
        </w:rPr>
        <w:t>International Journal of Managing Projects in Business</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9</w:t>
      </w:r>
      <w:r w:rsidRPr="002C0DAC">
        <w:rPr>
          <w:rFonts w:ascii="Times New Roman" w:hAnsi="Times New Roman" w:cs="Times New Roman"/>
          <w:color w:val="000000" w:themeColor="text1"/>
          <w:sz w:val="24"/>
          <w:szCs w:val="24"/>
          <w:shd w:val="clear" w:color="auto" w:fill="FFFFFF"/>
        </w:rPr>
        <w:t>(2), pp.337-363.</w:t>
      </w:r>
    </w:p>
    <w:p w14:paraId="021B637E" w14:textId="77777777" w:rsidR="00A1033B" w:rsidRPr="0080631A" w:rsidRDefault="00A1033B" w:rsidP="0080631A">
      <w:pPr>
        <w:spacing w:line="360" w:lineRule="auto"/>
        <w:jc w:val="both"/>
        <w:rPr>
          <w:rFonts w:ascii="Times New Roman" w:hAnsi="Times New Roman" w:cs="Times New Roman"/>
          <w:color w:val="000000" w:themeColor="text1"/>
          <w:sz w:val="24"/>
          <w:szCs w:val="24"/>
          <w:shd w:val="clear" w:color="auto" w:fill="FFFFFF"/>
        </w:rPr>
      </w:pPr>
      <w:r w:rsidRPr="0080631A">
        <w:rPr>
          <w:rFonts w:ascii="Times New Roman" w:hAnsi="Times New Roman" w:cs="Times New Roman"/>
          <w:color w:val="000000" w:themeColor="text1"/>
          <w:sz w:val="24"/>
          <w:szCs w:val="24"/>
          <w:shd w:val="clear" w:color="auto" w:fill="FFFFFF"/>
        </w:rPr>
        <w:t>vom Brocke, J. and Lippe, S., (2015). Managing collaborative research projects: A synthesis of project management literature and directives for future research. </w:t>
      </w:r>
      <w:r w:rsidRPr="0080631A">
        <w:rPr>
          <w:rFonts w:ascii="Times New Roman" w:hAnsi="Times New Roman" w:cs="Times New Roman"/>
          <w:i/>
          <w:iCs/>
          <w:color w:val="000000" w:themeColor="text1"/>
          <w:sz w:val="24"/>
          <w:szCs w:val="24"/>
          <w:shd w:val="clear" w:color="auto" w:fill="FFFFFF"/>
        </w:rPr>
        <w:t>International Journal of Project Management</w:t>
      </w:r>
      <w:r w:rsidRPr="0080631A">
        <w:rPr>
          <w:rFonts w:ascii="Times New Roman" w:hAnsi="Times New Roman" w:cs="Times New Roman"/>
          <w:color w:val="000000" w:themeColor="text1"/>
          <w:sz w:val="24"/>
          <w:szCs w:val="24"/>
          <w:shd w:val="clear" w:color="auto" w:fill="FFFFFF"/>
        </w:rPr>
        <w:t>, </w:t>
      </w:r>
      <w:r w:rsidRPr="0080631A">
        <w:rPr>
          <w:rFonts w:ascii="Times New Roman" w:hAnsi="Times New Roman" w:cs="Times New Roman"/>
          <w:i/>
          <w:iCs/>
          <w:color w:val="000000" w:themeColor="text1"/>
          <w:sz w:val="24"/>
          <w:szCs w:val="24"/>
          <w:shd w:val="clear" w:color="auto" w:fill="FFFFFF"/>
        </w:rPr>
        <w:t>33</w:t>
      </w:r>
      <w:r w:rsidRPr="0080631A">
        <w:rPr>
          <w:rFonts w:ascii="Times New Roman" w:hAnsi="Times New Roman" w:cs="Times New Roman"/>
          <w:color w:val="000000" w:themeColor="text1"/>
          <w:sz w:val="24"/>
          <w:szCs w:val="24"/>
          <w:shd w:val="clear" w:color="auto" w:fill="FFFFFF"/>
        </w:rPr>
        <w:t>(5), pp.1022-1039.</w:t>
      </w:r>
    </w:p>
    <w:p w14:paraId="6FC4971C" w14:textId="77777777" w:rsidR="00A1033B" w:rsidRDefault="00A1033B" w:rsidP="001E2BB6">
      <w:pPr>
        <w:spacing w:line="360" w:lineRule="auto"/>
        <w:jc w:val="both"/>
        <w:rPr>
          <w:rFonts w:ascii="Times New Roman" w:hAnsi="Times New Roman" w:cs="Times New Roman"/>
          <w:color w:val="000000" w:themeColor="text1"/>
          <w:sz w:val="24"/>
          <w:szCs w:val="24"/>
          <w:shd w:val="clear" w:color="auto" w:fill="FFFFFF"/>
        </w:rPr>
      </w:pPr>
      <w:r w:rsidRPr="002C0DAC">
        <w:rPr>
          <w:rFonts w:ascii="Times New Roman" w:hAnsi="Times New Roman" w:cs="Times New Roman"/>
          <w:color w:val="000000" w:themeColor="text1"/>
          <w:sz w:val="24"/>
          <w:szCs w:val="24"/>
          <w:shd w:val="clear" w:color="auto" w:fill="FFFFFF"/>
        </w:rPr>
        <w:t xml:space="preserve">Yu, T., Shen, G.Q., Shi, Q., Lai, X., Li, C.Z. and Xu, K., </w:t>
      </w:r>
      <w:r>
        <w:rPr>
          <w:rFonts w:ascii="Times New Roman" w:hAnsi="Times New Roman" w:cs="Times New Roman"/>
          <w:color w:val="000000" w:themeColor="text1"/>
          <w:sz w:val="24"/>
          <w:szCs w:val="24"/>
          <w:shd w:val="clear" w:color="auto" w:fill="FFFFFF"/>
        </w:rPr>
        <w:t>(2017)</w:t>
      </w:r>
      <w:r w:rsidRPr="002C0DAC">
        <w:rPr>
          <w:rFonts w:ascii="Times New Roman" w:hAnsi="Times New Roman" w:cs="Times New Roman"/>
          <w:color w:val="000000" w:themeColor="text1"/>
          <w:sz w:val="24"/>
          <w:szCs w:val="24"/>
          <w:shd w:val="clear" w:color="auto" w:fill="FFFFFF"/>
        </w:rPr>
        <w:t>. Managing social risks at the housing demolition stage of urban redevelopment projects: A stakeholder-oriented study using social network analysis. </w:t>
      </w:r>
      <w:r w:rsidRPr="002C0DAC">
        <w:rPr>
          <w:rFonts w:ascii="Times New Roman" w:hAnsi="Times New Roman" w:cs="Times New Roman"/>
          <w:i/>
          <w:iCs/>
          <w:color w:val="000000" w:themeColor="text1"/>
          <w:sz w:val="24"/>
          <w:szCs w:val="24"/>
          <w:shd w:val="clear" w:color="auto" w:fill="FFFFFF"/>
        </w:rPr>
        <w:t>International Journal of Project Management</w:t>
      </w:r>
      <w:r w:rsidRPr="002C0DAC">
        <w:rPr>
          <w:rFonts w:ascii="Times New Roman" w:hAnsi="Times New Roman" w:cs="Times New Roman"/>
          <w:color w:val="000000" w:themeColor="text1"/>
          <w:sz w:val="24"/>
          <w:szCs w:val="24"/>
          <w:shd w:val="clear" w:color="auto" w:fill="FFFFFF"/>
        </w:rPr>
        <w:t>, </w:t>
      </w:r>
      <w:r w:rsidRPr="002C0DAC">
        <w:rPr>
          <w:rFonts w:ascii="Times New Roman" w:hAnsi="Times New Roman" w:cs="Times New Roman"/>
          <w:i/>
          <w:iCs/>
          <w:color w:val="000000" w:themeColor="text1"/>
          <w:sz w:val="24"/>
          <w:szCs w:val="24"/>
          <w:shd w:val="clear" w:color="auto" w:fill="FFFFFF"/>
        </w:rPr>
        <w:t>35</w:t>
      </w:r>
      <w:r w:rsidRPr="002C0DAC">
        <w:rPr>
          <w:rFonts w:ascii="Times New Roman" w:hAnsi="Times New Roman" w:cs="Times New Roman"/>
          <w:color w:val="000000" w:themeColor="text1"/>
          <w:sz w:val="24"/>
          <w:szCs w:val="24"/>
          <w:shd w:val="clear" w:color="auto" w:fill="FFFFFF"/>
        </w:rPr>
        <w:t>(6), pp.925-941.</w:t>
      </w:r>
    </w:p>
    <w:p w14:paraId="10C3EC32" w14:textId="39C557A5" w:rsidR="00E86C91" w:rsidRPr="002C0DAC" w:rsidRDefault="00E86C91" w:rsidP="001E2BB6">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p>
    <w:p w14:paraId="3A989D37" w14:textId="77777777" w:rsidR="00F93FDF" w:rsidRPr="0080631A" w:rsidRDefault="001E2BB6" w:rsidP="0080631A">
      <w:pPr>
        <w:pStyle w:val="Normal1"/>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 </w:t>
      </w:r>
    </w:p>
    <w:sectPr w:rsidR="00F93FDF" w:rsidRPr="0080631A" w:rsidSect="00C0193D">
      <w:footerReference w:type="default" r:id="rId11"/>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D57E22" w14:textId="77777777" w:rsidR="004600A3" w:rsidRDefault="004600A3" w:rsidP="006C4C75">
      <w:pPr>
        <w:spacing w:line="240" w:lineRule="auto"/>
      </w:pPr>
      <w:r>
        <w:separator/>
      </w:r>
    </w:p>
  </w:endnote>
  <w:endnote w:type="continuationSeparator" w:id="0">
    <w:p w14:paraId="56AC04A2" w14:textId="77777777" w:rsidR="004600A3" w:rsidRDefault="004600A3" w:rsidP="006C4C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817016"/>
      <w:docPartObj>
        <w:docPartGallery w:val="Page Numbers (Bottom of Page)"/>
        <w:docPartUnique/>
      </w:docPartObj>
    </w:sdtPr>
    <w:sdtEndPr/>
    <w:sdtContent>
      <w:p w14:paraId="2FE77BE7" w14:textId="77777777" w:rsidR="006C4C75" w:rsidRDefault="00954698">
        <w:pPr>
          <w:pStyle w:val="Footer"/>
          <w:jc w:val="right"/>
        </w:pPr>
        <w:r w:rsidRPr="006C4C75">
          <w:rPr>
            <w:rFonts w:ascii="Times New Roman" w:hAnsi="Times New Roman" w:cs="Times New Roman"/>
            <w:sz w:val="20"/>
            <w:szCs w:val="20"/>
          </w:rPr>
          <w:fldChar w:fldCharType="begin"/>
        </w:r>
        <w:r w:rsidR="006C4C75" w:rsidRPr="006C4C75">
          <w:rPr>
            <w:rFonts w:ascii="Times New Roman" w:hAnsi="Times New Roman" w:cs="Times New Roman"/>
            <w:sz w:val="20"/>
            <w:szCs w:val="20"/>
          </w:rPr>
          <w:instrText xml:space="preserve"> PAGE   \* MERGEFORMAT </w:instrText>
        </w:r>
        <w:r w:rsidRPr="006C4C75">
          <w:rPr>
            <w:rFonts w:ascii="Times New Roman" w:hAnsi="Times New Roman" w:cs="Times New Roman"/>
            <w:sz w:val="20"/>
            <w:szCs w:val="20"/>
          </w:rPr>
          <w:fldChar w:fldCharType="separate"/>
        </w:r>
        <w:r w:rsidR="004600A3">
          <w:rPr>
            <w:rFonts w:ascii="Times New Roman" w:hAnsi="Times New Roman" w:cs="Times New Roman"/>
            <w:noProof/>
            <w:sz w:val="20"/>
            <w:szCs w:val="20"/>
          </w:rPr>
          <w:t>0</w:t>
        </w:r>
        <w:r w:rsidRPr="006C4C75">
          <w:rPr>
            <w:rFonts w:ascii="Times New Roman" w:hAnsi="Times New Roman" w:cs="Times New Roman"/>
            <w:sz w:val="20"/>
            <w:szCs w:val="20"/>
          </w:rPr>
          <w:fldChar w:fldCharType="end"/>
        </w:r>
      </w:p>
    </w:sdtContent>
  </w:sdt>
  <w:p w14:paraId="5E89228F" w14:textId="77777777" w:rsidR="006C4C75" w:rsidRDefault="006C4C7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0019EC" w14:textId="77777777" w:rsidR="004600A3" w:rsidRDefault="004600A3" w:rsidP="006C4C75">
      <w:pPr>
        <w:spacing w:line="240" w:lineRule="auto"/>
      </w:pPr>
      <w:r>
        <w:separator/>
      </w:r>
    </w:p>
  </w:footnote>
  <w:footnote w:type="continuationSeparator" w:id="0">
    <w:p w14:paraId="558DC0C7" w14:textId="77777777" w:rsidR="004600A3" w:rsidRDefault="004600A3" w:rsidP="006C4C75">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79140C"/>
    <w:multiLevelType w:val="multilevel"/>
    <w:tmpl w:val="8D00B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43C1ECD"/>
    <w:multiLevelType w:val="multilevel"/>
    <w:tmpl w:val="905A7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FDF"/>
    <w:rsid w:val="0002470B"/>
    <w:rsid w:val="000C642F"/>
    <w:rsid w:val="00150B95"/>
    <w:rsid w:val="001E2BB6"/>
    <w:rsid w:val="00302ED4"/>
    <w:rsid w:val="00401EEB"/>
    <w:rsid w:val="00404EDB"/>
    <w:rsid w:val="00407CDD"/>
    <w:rsid w:val="004600A3"/>
    <w:rsid w:val="004777B3"/>
    <w:rsid w:val="006A5687"/>
    <w:rsid w:val="006C4C75"/>
    <w:rsid w:val="007603EA"/>
    <w:rsid w:val="007B35E8"/>
    <w:rsid w:val="0080631A"/>
    <w:rsid w:val="008F0B3C"/>
    <w:rsid w:val="00954698"/>
    <w:rsid w:val="009817CC"/>
    <w:rsid w:val="00A1033B"/>
    <w:rsid w:val="00AA5A8B"/>
    <w:rsid w:val="00AD25A2"/>
    <w:rsid w:val="00B93B26"/>
    <w:rsid w:val="00C0193D"/>
    <w:rsid w:val="00C31D32"/>
    <w:rsid w:val="00D44AFD"/>
    <w:rsid w:val="00D70E23"/>
    <w:rsid w:val="00DA1A7D"/>
    <w:rsid w:val="00E86C91"/>
    <w:rsid w:val="00F03710"/>
    <w:rsid w:val="00F93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5E46A"/>
  <w15:docId w15:val="{106D4036-F6A1-449A-9544-09F6C3CE1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4698"/>
  </w:style>
  <w:style w:type="paragraph" w:styleId="Heading1">
    <w:name w:val="heading 1"/>
    <w:basedOn w:val="Normal1"/>
    <w:next w:val="Normal1"/>
    <w:rsid w:val="0080631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93FDF"/>
    <w:pPr>
      <w:keepNext/>
      <w:keepLines/>
      <w:spacing w:before="360" w:after="120"/>
      <w:outlineLvl w:val="1"/>
    </w:pPr>
    <w:rPr>
      <w:sz w:val="32"/>
      <w:szCs w:val="32"/>
    </w:rPr>
  </w:style>
  <w:style w:type="paragraph" w:styleId="Heading3">
    <w:name w:val="heading 3"/>
    <w:basedOn w:val="Normal1"/>
    <w:next w:val="Normal1"/>
    <w:rsid w:val="00F93FDF"/>
    <w:pPr>
      <w:keepNext/>
      <w:keepLines/>
      <w:spacing w:before="320" w:after="80"/>
      <w:outlineLvl w:val="2"/>
    </w:pPr>
    <w:rPr>
      <w:color w:val="434343"/>
      <w:sz w:val="28"/>
      <w:szCs w:val="28"/>
    </w:rPr>
  </w:style>
  <w:style w:type="paragraph" w:styleId="Heading4">
    <w:name w:val="heading 4"/>
    <w:basedOn w:val="Normal1"/>
    <w:next w:val="Normal1"/>
    <w:rsid w:val="00F93FDF"/>
    <w:pPr>
      <w:keepNext/>
      <w:keepLines/>
      <w:spacing w:before="280" w:after="80"/>
      <w:outlineLvl w:val="3"/>
    </w:pPr>
    <w:rPr>
      <w:color w:val="666666"/>
      <w:sz w:val="24"/>
      <w:szCs w:val="24"/>
    </w:rPr>
  </w:style>
  <w:style w:type="paragraph" w:styleId="Heading5">
    <w:name w:val="heading 5"/>
    <w:basedOn w:val="Normal1"/>
    <w:next w:val="Normal1"/>
    <w:rsid w:val="00F93FDF"/>
    <w:pPr>
      <w:keepNext/>
      <w:keepLines/>
      <w:spacing w:before="240" w:after="80"/>
      <w:outlineLvl w:val="4"/>
    </w:pPr>
    <w:rPr>
      <w:color w:val="666666"/>
    </w:rPr>
  </w:style>
  <w:style w:type="paragraph" w:styleId="Heading6">
    <w:name w:val="heading 6"/>
    <w:basedOn w:val="Normal1"/>
    <w:next w:val="Normal1"/>
    <w:rsid w:val="00F93FD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3FDF"/>
  </w:style>
  <w:style w:type="paragraph" w:styleId="Title">
    <w:name w:val="Title"/>
    <w:basedOn w:val="Normal1"/>
    <w:next w:val="Normal1"/>
    <w:rsid w:val="00F93FDF"/>
    <w:pPr>
      <w:keepNext/>
      <w:keepLines/>
      <w:spacing w:after="60"/>
    </w:pPr>
    <w:rPr>
      <w:sz w:val="52"/>
      <w:szCs w:val="52"/>
    </w:rPr>
  </w:style>
  <w:style w:type="paragraph" w:styleId="Subtitle">
    <w:name w:val="Subtitle"/>
    <w:basedOn w:val="Normal1"/>
    <w:next w:val="Normal1"/>
    <w:rsid w:val="00F93FD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93FDF"/>
    <w:pPr>
      <w:spacing w:line="240" w:lineRule="auto"/>
    </w:pPr>
    <w:rPr>
      <w:sz w:val="20"/>
      <w:szCs w:val="20"/>
    </w:rPr>
  </w:style>
  <w:style w:type="character" w:customStyle="1" w:styleId="CommentTextChar">
    <w:name w:val="Comment Text Char"/>
    <w:basedOn w:val="DefaultParagraphFont"/>
    <w:link w:val="CommentText"/>
    <w:uiPriority w:val="99"/>
    <w:semiHidden/>
    <w:rsid w:val="00F93FDF"/>
    <w:rPr>
      <w:sz w:val="20"/>
      <w:szCs w:val="20"/>
    </w:rPr>
  </w:style>
  <w:style w:type="character" w:styleId="CommentReference">
    <w:name w:val="annotation reference"/>
    <w:basedOn w:val="DefaultParagraphFont"/>
    <w:uiPriority w:val="99"/>
    <w:semiHidden/>
    <w:unhideWhenUsed/>
    <w:rsid w:val="00F93FDF"/>
    <w:rPr>
      <w:sz w:val="16"/>
      <w:szCs w:val="16"/>
    </w:rPr>
  </w:style>
  <w:style w:type="paragraph" w:styleId="BalloonText">
    <w:name w:val="Balloon Text"/>
    <w:basedOn w:val="Normal"/>
    <w:link w:val="BalloonTextChar"/>
    <w:uiPriority w:val="99"/>
    <w:semiHidden/>
    <w:unhideWhenUsed/>
    <w:rsid w:val="006C4C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C75"/>
    <w:rPr>
      <w:rFonts w:ascii="Tahoma" w:hAnsi="Tahoma" w:cs="Tahoma"/>
      <w:sz w:val="16"/>
      <w:szCs w:val="16"/>
    </w:rPr>
  </w:style>
  <w:style w:type="paragraph" w:styleId="Header">
    <w:name w:val="header"/>
    <w:basedOn w:val="Normal"/>
    <w:link w:val="HeaderChar"/>
    <w:uiPriority w:val="99"/>
    <w:semiHidden/>
    <w:unhideWhenUsed/>
    <w:rsid w:val="006C4C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C4C75"/>
  </w:style>
  <w:style w:type="paragraph" w:styleId="Footer">
    <w:name w:val="footer"/>
    <w:basedOn w:val="Normal"/>
    <w:link w:val="FooterChar"/>
    <w:uiPriority w:val="99"/>
    <w:unhideWhenUsed/>
    <w:rsid w:val="006C4C75"/>
    <w:pPr>
      <w:tabs>
        <w:tab w:val="center" w:pos="4680"/>
        <w:tab w:val="right" w:pos="9360"/>
      </w:tabs>
      <w:spacing w:line="240" w:lineRule="auto"/>
    </w:pPr>
  </w:style>
  <w:style w:type="character" w:customStyle="1" w:styleId="FooterChar">
    <w:name w:val="Footer Char"/>
    <w:basedOn w:val="DefaultParagraphFont"/>
    <w:link w:val="Footer"/>
    <w:uiPriority w:val="99"/>
    <w:rsid w:val="006C4C75"/>
  </w:style>
  <w:style w:type="paragraph" w:styleId="TOCHeading">
    <w:name w:val="TOC Heading"/>
    <w:basedOn w:val="Heading1"/>
    <w:next w:val="Normal"/>
    <w:uiPriority w:val="39"/>
    <w:semiHidden/>
    <w:unhideWhenUsed/>
    <w:qFormat/>
    <w:rsid w:val="0080631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631A"/>
    <w:pPr>
      <w:spacing w:after="100"/>
    </w:pPr>
  </w:style>
  <w:style w:type="character" w:styleId="Hyperlink">
    <w:name w:val="Hyperlink"/>
    <w:basedOn w:val="DefaultParagraphFont"/>
    <w:uiPriority w:val="99"/>
    <w:unhideWhenUsed/>
    <w:rsid w:val="008063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hyperlink" Target="https://www.marksandspenc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164968-22D8-D147-BD33-50F176E9F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4055</Words>
  <Characters>28190</Characters>
  <Application>Microsoft Macintosh Word</Application>
  <DocSecurity>0</DocSecurity>
  <Lines>972</Lines>
  <Paragraphs>732</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 </vt:lpstr>
      <vt:lpstr>LO1</vt:lpstr>
      <vt:lpstr>Understanding the project management tools and techniques </vt:lpstr>
      <vt:lpstr>LO2 </vt:lpstr>
      <vt:lpstr>Implementation of a project with several complexities within workplace of Marks </vt:lpstr>
      <vt:lpstr>LO3</vt:lpstr>
      <vt:lpstr>Critical evaluation of managing a project successfully </vt:lpstr>
      <vt:lpstr>Conclusion </vt:lpstr>
      <vt:lpstr>References</vt:lpstr>
    </vt:vector>
  </TitlesOfParts>
  <Company>Grizli777</Company>
  <LinksUpToDate>false</LinksUpToDate>
  <CharactersWithSpaces>31513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Atef Chowdhury</cp:lastModifiedBy>
  <cp:revision>3</cp:revision>
  <dcterms:created xsi:type="dcterms:W3CDTF">2019-08-22T20:52:00Z</dcterms:created>
  <dcterms:modified xsi:type="dcterms:W3CDTF">2019-08-22T20:52:00Z</dcterms:modified>
</cp:coreProperties>
</file>