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95468303"/>
        <w:docPartObj>
          <w:docPartGallery w:val="Cover Pages"/>
          <w:docPartUnique/>
        </w:docPartObj>
      </w:sdtPr>
      <w:sdtEndPr/>
      <w:sdtContent>
        <w:p w14:paraId="0B1A1816" w14:textId="77777777" w:rsidR="00563DBB" w:rsidRPr="003E2211" w:rsidRDefault="00563DBB" w:rsidP="003E2211">
          <w:pPr>
            <w:spacing w:line="360" w:lineRule="auto"/>
            <w:jc w:val="both"/>
          </w:pPr>
          <w:r w:rsidRPr="003E2211">
            <w:rPr>
              <w:noProof/>
            </w:rPr>
            <mc:AlternateContent>
              <mc:Choice Requires="wpg">
                <w:drawing>
                  <wp:anchor distT="0" distB="0" distL="114300" distR="114300" simplePos="0" relativeHeight="251654144" behindDoc="0" locked="0" layoutInCell="1" allowOverlap="1" wp14:anchorId="36C7432E" wp14:editId="1569018C">
                    <wp:simplePos x="0" y="0"/>
                    <wp:positionH relativeFrom="margin">
                      <wp:posOffset>-342473</wp:posOffset>
                    </wp:positionH>
                    <wp:positionV relativeFrom="topMargin">
                      <wp:posOffset>356406</wp:posOffset>
                    </wp:positionV>
                    <wp:extent cx="6753225" cy="1177290"/>
                    <wp:effectExtent l="0" t="0" r="9525" b="3810"/>
                    <wp:wrapNone/>
                    <wp:docPr id="149" name="Group 149"/>
                    <wp:cNvGraphicFramePr/>
                    <a:graphic xmlns:a="http://schemas.openxmlformats.org/drawingml/2006/main">
                      <a:graphicData uri="http://schemas.microsoft.com/office/word/2010/wordprocessingGroup">
                        <wpg:wgp>
                          <wpg:cNvGrpSpPr/>
                          <wpg:grpSpPr>
                            <a:xfrm>
                              <a:off x="0" y="0"/>
                              <a:ext cx="6753225" cy="117729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A22397B" id="Group 149" o:spid="_x0000_s1026" style="position:absolute;margin-left:-26.95pt;margin-top:28.05pt;width:531.75pt;height:92.7pt;z-index:251654144;mso-position-horizontal-relative:margin;mso-position-vertical-relative:top-margin-area"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margin" anchory="margin"/>
                  </v:group>
                </w:pict>
              </mc:Fallback>
            </mc:AlternateContent>
          </w:r>
        </w:p>
        <w:p w14:paraId="031ACC87" w14:textId="77777777" w:rsidR="00563DBB" w:rsidRPr="003E2211" w:rsidRDefault="00563DBB" w:rsidP="003E2211">
          <w:pPr>
            <w:spacing w:line="360" w:lineRule="auto"/>
            <w:jc w:val="both"/>
          </w:pPr>
        </w:p>
        <w:p w14:paraId="362503ED" w14:textId="77777777" w:rsidR="00563DBB" w:rsidRPr="003E2211" w:rsidRDefault="00563DBB" w:rsidP="003E2211">
          <w:pPr>
            <w:spacing w:line="360" w:lineRule="auto"/>
            <w:jc w:val="both"/>
          </w:pPr>
        </w:p>
        <w:p w14:paraId="45146D5F" w14:textId="77777777" w:rsidR="00F32546" w:rsidRPr="003E2211" w:rsidRDefault="00F32546" w:rsidP="003E2211">
          <w:pPr>
            <w:spacing w:line="360" w:lineRule="auto"/>
            <w:jc w:val="both"/>
          </w:pPr>
        </w:p>
        <w:p w14:paraId="3BB4B0ED" w14:textId="77777777" w:rsidR="00F32546" w:rsidRPr="003E2211" w:rsidRDefault="00F32546" w:rsidP="003E2211">
          <w:pPr>
            <w:spacing w:line="360" w:lineRule="auto"/>
            <w:jc w:val="both"/>
          </w:pPr>
        </w:p>
        <w:p w14:paraId="1DF43EA7" w14:textId="77777777" w:rsidR="00F32546" w:rsidRPr="003E2211" w:rsidRDefault="00F32546" w:rsidP="003E2211">
          <w:pPr>
            <w:spacing w:line="360" w:lineRule="auto"/>
            <w:jc w:val="both"/>
          </w:pPr>
        </w:p>
        <w:p w14:paraId="3E145C3E" w14:textId="77777777" w:rsidR="00F32546" w:rsidRPr="003E2211" w:rsidRDefault="00F32546" w:rsidP="003E2211">
          <w:pPr>
            <w:spacing w:line="360" w:lineRule="auto"/>
            <w:jc w:val="both"/>
          </w:pPr>
        </w:p>
        <w:p w14:paraId="2E238C9E" w14:textId="77777777" w:rsidR="00563DBB" w:rsidRPr="003E2211" w:rsidRDefault="00563DBB" w:rsidP="003E2211">
          <w:pPr>
            <w:spacing w:line="360" w:lineRule="auto"/>
            <w:jc w:val="both"/>
            <w:rPr>
              <w:rFonts w:ascii="Arial" w:hAnsi="Arial" w:cs="Arial"/>
            </w:rPr>
          </w:pPr>
          <w:r w:rsidRPr="003E2211">
            <w:rPr>
              <w:rFonts w:ascii="Arial" w:hAnsi="Arial" w:cs="Arial"/>
              <w:b/>
            </w:rPr>
            <w:t>Name:</w:t>
          </w:r>
          <w:r w:rsidRPr="003E2211">
            <w:rPr>
              <w:rFonts w:ascii="Arial" w:hAnsi="Arial" w:cs="Arial"/>
            </w:rPr>
            <w:t xml:space="preserve"> Garrick Hurry</w:t>
          </w:r>
        </w:p>
        <w:p w14:paraId="24D657ED" w14:textId="77777777" w:rsidR="00563DBB" w:rsidRPr="003E2211" w:rsidRDefault="00563DBB" w:rsidP="003E2211">
          <w:pPr>
            <w:spacing w:line="360" w:lineRule="auto"/>
            <w:jc w:val="both"/>
            <w:rPr>
              <w:rFonts w:ascii="Arial" w:hAnsi="Arial" w:cs="Arial"/>
            </w:rPr>
          </w:pPr>
        </w:p>
        <w:p w14:paraId="4DF7E05C" w14:textId="77777777" w:rsidR="00563DBB" w:rsidRPr="003E2211" w:rsidRDefault="00563DBB" w:rsidP="003E2211">
          <w:pPr>
            <w:spacing w:line="360" w:lineRule="auto"/>
            <w:jc w:val="both"/>
            <w:rPr>
              <w:rFonts w:ascii="Arial" w:hAnsi="Arial" w:cs="Arial"/>
            </w:rPr>
          </w:pPr>
          <w:r w:rsidRPr="003E2211">
            <w:rPr>
              <w:rFonts w:ascii="Arial" w:hAnsi="Arial" w:cs="Arial"/>
              <w:b/>
            </w:rPr>
            <w:t>Student Number:</w:t>
          </w:r>
          <w:r w:rsidRPr="003E2211">
            <w:rPr>
              <w:rFonts w:ascii="Arial" w:hAnsi="Arial" w:cs="Arial"/>
            </w:rPr>
            <w:t xml:space="preserve"> P146643</w:t>
          </w:r>
        </w:p>
        <w:p w14:paraId="39670B47" w14:textId="77777777" w:rsidR="00563DBB" w:rsidRPr="003E2211" w:rsidRDefault="00563DBB" w:rsidP="003E2211">
          <w:pPr>
            <w:spacing w:line="360" w:lineRule="auto"/>
            <w:jc w:val="both"/>
            <w:rPr>
              <w:rFonts w:ascii="Arial" w:hAnsi="Arial" w:cs="Arial"/>
              <w:b/>
            </w:rPr>
          </w:pPr>
        </w:p>
        <w:p w14:paraId="4128852D" w14:textId="13F2BE3A" w:rsidR="00E062EB" w:rsidRPr="003E2211" w:rsidRDefault="00563DBB" w:rsidP="003E2211">
          <w:pPr>
            <w:spacing w:line="360" w:lineRule="auto"/>
            <w:jc w:val="both"/>
            <w:rPr>
              <w:rFonts w:ascii="Arial" w:hAnsi="Arial" w:cs="Arial"/>
            </w:rPr>
          </w:pPr>
          <w:r w:rsidRPr="003E2211">
            <w:rPr>
              <w:rFonts w:ascii="Arial" w:hAnsi="Arial" w:cs="Arial"/>
              <w:b/>
            </w:rPr>
            <w:t>Module:</w:t>
          </w:r>
          <w:r w:rsidRPr="003E2211">
            <w:rPr>
              <w:rFonts w:ascii="Arial" w:hAnsi="Arial" w:cs="Arial"/>
            </w:rPr>
            <w:t xml:space="preserve"> </w:t>
          </w:r>
          <w:r w:rsidR="001C4121" w:rsidRPr="003E2211">
            <w:rPr>
              <w:rFonts w:ascii="Arial" w:hAnsi="Arial" w:cs="Arial"/>
            </w:rPr>
            <w:t>Organisational Leadership – Theory into Practice</w:t>
          </w:r>
          <w:r w:rsidR="00E062EB" w:rsidRPr="003E2211">
            <w:rPr>
              <w:rFonts w:ascii="Arial" w:hAnsi="Arial" w:cs="Arial"/>
            </w:rPr>
            <w:t xml:space="preserve"> (M</w:t>
          </w:r>
          <w:r w:rsidR="001C4121" w:rsidRPr="003E2211">
            <w:rPr>
              <w:rFonts w:ascii="Arial" w:hAnsi="Arial" w:cs="Arial"/>
            </w:rPr>
            <w:t>6X00151</w:t>
          </w:r>
          <w:r w:rsidR="00E062EB" w:rsidRPr="003E2211">
            <w:rPr>
              <w:rFonts w:ascii="Arial" w:hAnsi="Arial" w:cs="Arial"/>
            </w:rPr>
            <w:t>)</w:t>
          </w:r>
        </w:p>
        <w:p w14:paraId="4A89D5C8" w14:textId="77777777" w:rsidR="00563DBB" w:rsidRPr="003E2211" w:rsidRDefault="00563DBB" w:rsidP="003E2211">
          <w:pPr>
            <w:spacing w:line="360" w:lineRule="auto"/>
            <w:jc w:val="both"/>
            <w:rPr>
              <w:rFonts w:ascii="Arial" w:hAnsi="Arial" w:cs="Arial"/>
            </w:rPr>
          </w:pPr>
        </w:p>
        <w:p w14:paraId="24DB299B" w14:textId="4ACE158F" w:rsidR="00563DBB" w:rsidRPr="003E2211" w:rsidRDefault="00563DBB" w:rsidP="003E2211">
          <w:pPr>
            <w:spacing w:line="360" w:lineRule="auto"/>
            <w:jc w:val="both"/>
            <w:rPr>
              <w:rFonts w:ascii="Arial" w:hAnsi="Arial" w:cs="Arial"/>
            </w:rPr>
          </w:pPr>
          <w:r w:rsidRPr="003E2211">
            <w:rPr>
              <w:rFonts w:ascii="Arial" w:hAnsi="Arial" w:cs="Arial"/>
              <w:b/>
            </w:rPr>
            <w:t xml:space="preserve">Assignment No </w:t>
          </w:r>
          <w:r w:rsidR="002F0E57" w:rsidRPr="003E2211">
            <w:rPr>
              <w:rFonts w:ascii="Arial" w:hAnsi="Arial" w:cs="Arial"/>
              <w:b/>
            </w:rPr>
            <w:t>1</w:t>
          </w:r>
          <w:r w:rsidRPr="003E2211">
            <w:rPr>
              <w:rFonts w:ascii="Arial" w:hAnsi="Arial" w:cs="Arial"/>
              <w:b/>
            </w:rPr>
            <w:t>:</w:t>
          </w:r>
          <w:r w:rsidRPr="003E2211">
            <w:rPr>
              <w:rFonts w:ascii="Arial" w:hAnsi="Arial" w:cs="Arial"/>
            </w:rPr>
            <w:t xml:space="preserve"> </w:t>
          </w:r>
          <w:r w:rsidR="001C4121" w:rsidRPr="003E2211">
            <w:rPr>
              <w:rFonts w:ascii="Arial" w:hAnsi="Arial" w:cs="Arial"/>
            </w:rPr>
            <w:t>Leadership in the Public sector</w:t>
          </w:r>
        </w:p>
        <w:p w14:paraId="06D7F1E2" w14:textId="77777777" w:rsidR="00563DBB" w:rsidRPr="003E2211" w:rsidRDefault="00563DBB" w:rsidP="003E2211">
          <w:pPr>
            <w:spacing w:line="360" w:lineRule="auto"/>
            <w:jc w:val="both"/>
            <w:rPr>
              <w:rFonts w:ascii="Arial" w:hAnsi="Arial" w:cs="Arial"/>
            </w:rPr>
          </w:pPr>
        </w:p>
        <w:p w14:paraId="25672506" w14:textId="47041D3E" w:rsidR="00563DBB" w:rsidRPr="003E2211" w:rsidRDefault="00563DBB" w:rsidP="003E2211">
          <w:pPr>
            <w:spacing w:line="360" w:lineRule="auto"/>
            <w:jc w:val="both"/>
            <w:rPr>
              <w:rFonts w:ascii="Arial" w:hAnsi="Arial" w:cs="Arial"/>
            </w:rPr>
          </w:pPr>
          <w:r w:rsidRPr="003E2211">
            <w:rPr>
              <w:rFonts w:ascii="Arial" w:hAnsi="Arial" w:cs="Arial"/>
              <w:b/>
            </w:rPr>
            <w:t>Submission Deadline:</w:t>
          </w:r>
          <w:r w:rsidRPr="003E2211">
            <w:rPr>
              <w:rFonts w:ascii="Arial" w:hAnsi="Arial" w:cs="Arial"/>
            </w:rPr>
            <w:t xml:space="preserve"> </w:t>
          </w:r>
          <w:r w:rsidR="001C4121" w:rsidRPr="003E2211">
            <w:rPr>
              <w:rFonts w:ascii="Arial" w:hAnsi="Arial" w:cs="Arial"/>
            </w:rPr>
            <w:t>2</w:t>
          </w:r>
          <w:r w:rsidR="00C0008C" w:rsidRPr="003E2211">
            <w:rPr>
              <w:rFonts w:ascii="Arial" w:hAnsi="Arial" w:cs="Arial"/>
            </w:rPr>
            <w:t>/3/1</w:t>
          </w:r>
          <w:r w:rsidR="001C4121" w:rsidRPr="003E2211">
            <w:rPr>
              <w:rFonts w:ascii="Arial" w:hAnsi="Arial" w:cs="Arial"/>
            </w:rPr>
            <w:t>8</w:t>
          </w:r>
        </w:p>
        <w:p w14:paraId="01041A52" w14:textId="77777777" w:rsidR="00563DBB" w:rsidRPr="003E2211" w:rsidRDefault="00563DBB" w:rsidP="003E2211">
          <w:pPr>
            <w:spacing w:line="360" w:lineRule="auto"/>
            <w:jc w:val="both"/>
            <w:rPr>
              <w:rFonts w:ascii="Arial" w:hAnsi="Arial" w:cs="Arial"/>
            </w:rPr>
          </w:pPr>
        </w:p>
        <w:p w14:paraId="157265AD" w14:textId="0C9D72D8" w:rsidR="00563DBB" w:rsidRPr="003E2211" w:rsidRDefault="00563DBB" w:rsidP="003E2211">
          <w:pPr>
            <w:spacing w:line="360" w:lineRule="auto"/>
            <w:jc w:val="both"/>
            <w:rPr>
              <w:rFonts w:ascii="Arial" w:hAnsi="Arial" w:cs="Arial"/>
            </w:rPr>
          </w:pPr>
          <w:r w:rsidRPr="003E2211">
            <w:rPr>
              <w:rFonts w:ascii="Arial" w:hAnsi="Arial" w:cs="Arial"/>
              <w:b/>
            </w:rPr>
            <w:t xml:space="preserve">Prepared For: </w:t>
          </w:r>
          <w:r w:rsidR="001C4121" w:rsidRPr="003E2211">
            <w:rPr>
              <w:rFonts w:ascii="Arial" w:hAnsi="Arial" w:cs="Arial"/>
            </w:rPr>
            <w:t>Wynne Jones</w:t>
          </w:r>
        </w:p>
        <w:p w14:paraId="60B365EE" w14:textId="77777777" w:rsidR="00563DBB" w:rsidRPr="003E2211" w:rsidRDefault="00563DBB" w:rsidP="003E2211">
          <w:pPr>
            <w:spacing w:line="360" w:lineRule="auto"/>
            <w:jc w:val="both"/>
            <w:rPr>
              <w:rFonts w:ascii="Arial" w:hAnsi="Arial" w:cs="Arial"/>
              <w:b/>
            </w:rPr>
          </w:pPr>
        </w:p>
        <w:p w14:paraId="5D5A36C2" w14:textId="5A9A679C" w:rsidR="00E062EB" w:rsidRPr="003E2211" w:rsidRDefault="00563DBB" w:rsidP="003E2211">
          <w:pPr>
            <w:spacing w:line="360" w:lineRule="auto"/>
            <w:jc w:val="both"/>
            <w:rPr>
              <w:rFonts w:ascii="Arial" w:hAnsi="Arial" w:cs="Arial"/>
            </w:rPr>
          </w:pPr>
          <w:r w:rsidRPr="003E2211">
            <w:rPr>
              <w:rFonts w:ascii="Arial" w:hAnsi="Arial" w:cs="Arial"/>
              <w:b/>
            </w:rPr>
            <w:t>Word Count:</w:t>
          </w:r>
          <w:r w:rsidRPr="003E2211">
            <w:rPr>
              <w:rFonts w:ascii="Arial" w:hAnsi="Arial" w:cs="Arial"/>
            </w:rPr>
            <w:t xml:space="preserve"> </w:t>
          </w:r>
          <w:r w:rsidR="001C4121" w:rsidRPr="003E2211">
            <w:rPr>
              <w:rFonts w:ascii="Arial" w:hAnsi="Arial" w:cs="Arial"/>
            </w:rPr>
            <w:t>1000</w:t>
          </w:r>
        </w:p>
        <w:p w14:paraId="68F3AA28" w14:textId="77777777" w:rsidR="00E062EB" w:rsidRPr="003E2211" w:rsidRDefault="00E062EB" w:rsidP="003E2211">
          <w:pPr>
            <w:spacing w:after="160" w:line="360" w:lineRule="auto"/>
            <w:jc w:val="both"/>
            <w:rPr>
              <w:rFonts w:ascii="Arial" w:hAnsi="Arial" w:cs="Arial"/>
            </w:rPr>
          </w:pPr>
          <w:r w:rsidRPr="003E2211">
            <w:rPr>
              <w:rFonts w:ascii="Arial" w:hAnsi="Arial" w:cs="Arial"/>
            </w:rPr>
            <w:br w:type="page"/>
          </w:r>
        </w:p>
        <w:p w14:paraId="2B054820" w14:textId="132F2D37" w:rsidR="00793503" w:rsidRPr="003E2211" w:rsidRDefault="00793503" w:rsidP="003E2211">
          <w:pPr>
            <w:spacing w:after="270" w:line="360" w:lineRule="auto"/>
            <w:jc w:val="both"/>
            <w:rPr>
              <w:rFonts w:ascii="Arial" w:hAnsi="Arial" w:cs="Arial"/>
            </w:rPr>
          </w:pPr>
          <w:r w:rsidRPr="003E2211">
            <w:rPr>
              <w:rFonts w:ascii="Arial" w:hAnsi="Arial" w:cs="Arial"/>
            </w:rPr>
            <w:lastRenderedPageBreak/>
            <w:t>Military training is a hazardous experience that is designed to test and challenge recruits. The selection and training schedule needs to be rigorous and demanding and the Ministry of Defence (MOD) have a responsibility to oversee and manage the risks during training and selection events. Despite this, between 2000 and 2016, 135 armed forces personnel have died during training or participating in planned exercises</w:t>
          </w:r>
          <w:r w:rsidR="00390BBD">
            <w:rPr>
              <w:rFonts w:ascii="Arial" w:hAnsi="Arial" w:cs="Arial"/>
            </w:rPr>
            <w:t xml:space="preserve"> (MOD, 2016)</w:t>
          </w:r>
          <w:r w:rsidRPr="003E2211">
            <w:rPr>
              <w:rFonts w:ascii="Arial" w:hAnsi="Arial" w:cs="Arial"/>
            </w:rPr>
            <w:t xml:space="preserve">. </w:t>
          </w:r>
        </w:p>
        <w:p w14:paraId="04ACBA36" w14:textId="6681A7DB" w:rsidR="00793503" w:rsidRPr="003E2211" w:rsidRDefault="00793503" w:rsidP="003E2211">
          <w:pPr>
            <w:spacing w:after="270" w:line="360" w:lineRule="auto"/>
            <w:jc w:val="both"/>
            <w:rPr>
              <w:rFonts w:ascii="Arial" w:hAnsi="Arial" w:cs="Arial"/>
            </w:rPr>
          </w:pPr>
          <w:r w:rsidRPr="003E2211">
            <w:rPr>
              <w:rFonts w:ascii="Arial" w:hAnsi="Arial" w:cs="Arial"/>
            </w:rPr>
            <w:t>In July 2013, three experienced soldiers from the Territorial Army died whilst undertaking the SAS special forces selection exercise in the Brecon Beacons. As part of the selection process, individuals are expected to complete a 24 Km hike in full kit within a 4-hour period. This exercise is known as the “Fan Dance” and in July 2013</w:t>
          </w:r>
          <w:r w:rsidR="00E31882" w:rsidRPr="003E2211">
            <w:rPr>
              <w:rFonts w:ascii="Arial" w:hAnsi="Arial" w:cs="Arial"/>
            </w:rPr>
            <w:t xml:space="preserve"> on one of the hottest days of the year</w:t>
          </w:r>
          <w:r w:rsidRPr="003E2211">
            <w:rPr>
              <w:rFonts w:ascii="Arial" w:hAnsi="Arial" w:cs="Arial"/>
            </w:rPr>
            <w:t xml:space="preserve">, 75 recruits completed </w:t>
          </w:r>
          <w:r w:rsidR="00E31882" w:rsidRPr="003E2211">
            <w:rPr>
              <w:rFonts w:ascii="Arial" w:hAnsi="Arial" w:cs="Arial"/>
            </w:rPr>
            <w:t>the challenge in 29</w:t>
          </w:r>
          <w:r w:rsidR="00E31882" w:rsidRPr="003E2211">
            <w:rPr>
              <w:rFonts w:ascii="Tahoma" w:hAnsi="Tahoma" w:cs="Tahoma"/>
              <w:rtl/>
              <w:lang w:bidi="he-IL"/>
            </w:rPr>
            <w:t>֯</w:t>
          </w:r>
          <w:r w:rsidR="00E31882" w:rsidRPr="003E2211">
            <w:rPr>
              <w:rFonts w:ascii="Tahoma" w:hAnsi="Tahoma" w:cs="Tahoma"/>
            </w:rPr>
            <w:t xml:space="preserve"> Celsius</w:t>
          </w:r>
          <w:r w:rsidR="00390BBD">
            <w:rPr>
              <w:rFonts w:ascii="Tahoma" w:hAnsi="Tahoma" w:cs="Tahoma"/>
            </w:rPr>
            <w:t xml:space="preserve"> (BBC, 2015)</w:t>
          </w:r>
          <w:r w:rsidR="00E31882" w:rsidRPr="003E2211">
            <w:rPr>
              <w:rFonts w:ascii="Tahoma" w:hAnsi="Tahoma" w:cs="Tahoma"/>
            </w:rPr>
            <w:t xml:space="preserve">. </w:t>
          </w:r>
          <w:r w:rsidR="00E31882" w:rsidRPr="003E2211">
            <w:rPr>
              <w:rFonts w:ascii="Arial" w:hAnsi="Arial" w:cs="Arial"/>
            </w:rPr>
            <w:t xml:space="preserve"> </w:t>
          </w:r>
        </w:p>
        <w:p w14:paraId="2D41C57D" w14:textId="77777777" w:rsidR="00C568A6" w:rsidRPr="003E2211" w:rsidRDefault="00E31882" w:rsidP="003E2211">
          <w:pPr>
            <w:spacing w:after="270" w:line="360" w:lineRule="auto"/>
            <w:jc w:val="both"/>
            <w:rPr>
              <w:rFonts w:ascii="Verdana" w:hAnsi="Verdana"/>
              <w:color w:val="757575"/>
            </w:rPr>
          </w:pPr>
          <w:r w:rsidRPr="003E2211">
            <w:rPr>
              <w:rFonts w:ascii="Arial" w:hAnsi="Arial" w:cs="Arial"/>
            </w:rPr>
            <w:t>Following the tragic deaths of the three young men, a corners inquest ruled that the deaths were a result of neglect from the organisers of the event not following the MOD code of practice.</w:t>
          </w:r>
          <w:r w:rsidR="00C568A6" w:rsidRPr="003E2211">
            <w:rPr>
              <w:rFonts w:ascii="Arial" w:hAnsi="Arial" w:cs="Arial"/>
            </w:rPr>
            <w:t xml:space="preserve"> A parliamentary inquiry undertaken into military training questioned whether</w:t>
          </w:r>
          <w:r w:rsidR="00C568A6" w:rsidRPr="003E2211">
            <w:rPr>
              <w:rFonts w:ascii="Verdana" w:hAnsi="Verdana"/>
            </w:rPr>
            <w:t xml:space="preserve"> </w:t>
          </w:r>
          <w:r w:rsidR="00C568A6" w:rsidRPr="003E2211">
            <w:rPr>
              <w:rFonts w:ascii="Arial" w:hAnsi="Arial" w:cs="Arial"/>
            </w:rPr>
            <w:t>the high number of military training deaths are indicative of universal failings in the policies and practices within the MoD and the armed forces.</w:t>
          </w:r>
          <w:r w:rsidR="00C568A6" w:rsidRPr="003E2211">
            <w:rPr>
              <w:rFonts w:ascii="Verdana" w:hAnsi="Verdana"/>
              <w:color w:val="757575"/>
            </w:rPr>
            <w:t xml:space="preserve"> </w:t>
          </w:r>
        </w:p>
        <w:p w14:paraId="49C91132" w14:textId="18BD0ED1" w:rsidR="00C568A6" w:rsidRPr="003E2211" w:rsidRDefault="00C568A6" w:rsidP="003E2211">
          <w:pPr>
            <w:spacing w:after="270" w:line="360" w:lineRule="auto"/>
            <w:jc w:val="both"/>
            <w:rPr>
              <w:rFonts w:ascii="Arial" w:hAnsi="Arial" w:cs="Arial"/>
            </w:rPr>
          </w:pPr>
          <w:r w:rsidRPr="003E2211">
            <w:rPr>
              <w:rFonts w:ascii="Arial" w:hAnsi="Arial" w:cs="Arial"/>
            </w:rPr>
            <w:t>At the parliamentary inquiry</w:t>
          </w:r>
          <w:r w:rsidR="00390BBD">
            <w:rPr>
              <w:rFonts w:ascii="Arial" w:hAnsi="Arial" w:cs="Arial"/>
            </w:rPr>
            <w:t xml:space="preserve"> </w:t>
          </w:r>
          <w:r w:rsidRPr="003E2211">
            <w:rPr>
              <w:rFonts w:ascii="Arial" w:hAnsi="Arial" w:cs="Arial"/>
            </w:rPr>
            <w:t>Hilary Meredith</w:t>
          </w:r>
          <w:r w:rsidR="00171476" w:rsidRPr="003E2211">
            <w:rPr>
              <w:rFonts w:ascii="Arial" w:hAnsi="Arial" w:cs="Arial"/>
            </w:rPr>
            <w:t>, a solicitor</w:t>
          </w:r>
          <w:r w:rsidRPr="003E2211">
            <w:rPr>
              <w:rFonts w:ascii="Arial" w:hAnsi="Arial" w:cs="Arial"/>
            </w:rPr>
            <w:t xml:space="preserve"> voiced concerns that the absence of accountability by the Ministry of Defence for accidents had resulted in a “blasé culture” and she believe</w:t>
          </w:r>
          <w:r w:rsidR="00171476" w:rsidRPr="003E2211">
            <w:rPr>
              <w:rFonts w:ascii="Arial" w:hAnsi="Arial" w:cs="Arial"/>
            </w:rPr>
            <w:t>d</w:t>
          </w:r>
          <w:r w:rsidRPr="003E2211">
            <w:rPr>
              <w:rFonts w:ascii="Arial" w:hAnsi="Arial" w:cs="Arial"/>
            </w:rPr>
            <w:t xml:space="preserve"> that the deaths of L/Cpl Edward Maher, L/Cpl Craig </w:t>
          </w:r>
          <w:proofErr w:type="gramStart"/>
          <w:r w:rsidRPr="003E2211">
            <w:rPr>
              <w:rFonts w:ascii="Arial" w:hAnsi="Arial" w:cs="Arial"/>
            </w:rPr>
            <w:t>Roberts</w:t>
          </w:r>
          <w:proofErr w:type="gramEnd"/>
          <w:r w:rsidRPr="003E2211">
            <w:rPr>
              <w:rFonts w:ascii="Arial" w:hAnsi="Arial" w:cs="Arial"/>
            </w:rPr>
            <w:t xml:space="preserve"> and Cpl James </w:t>
          </w:r>
          <w:proofErr w:type="spellStart"/>
          <w:r w:rsidRPr="003E2211">
            <w:rPr>
              <w:rFonts w:ascii="Arial" w:hAnsi="Arial" w:cs="Arial"/>
            </w:rPr>
            <w:t>Dunsby</w:t>
          </w:r>
          <w:proofErr w:type="spellEnd"/>
          <w:r w:rsidRPr="003E2211">
            <w:rPr>
              <w:rFonts w:ascii="Arial" w:hAnsi="Arial" w:cs="Arial"/>
            </w:rPr>
            <w:t xml:space="preserve"> amounted to “criminal recklessness”</w:t>
          </w:r>
          <w:r w:rsidR="00751B74" w:rsidRPr="00751B74">
            <w:rPr>
              <w:rFonts w:ascii="Arial" w:hAnsi="Arial" w:cs="Arial"/>
            </w:rPr>
            <w:t xml:space="preserve"> </w:t>
          </w:r>
          <w:r w:rsidR="00751B74">
            <w:rPr>
              <w:rFonts w:ascii="Arial" w:hAnsi="Arial" w:cs="Arial"/>
            </w:rPr>
            <w:t>(House of Commons</w:t>
          </w:r>
          <w:r w:rsidR="00751B74">
            <w:rPr>
              <w:rFonts w:ascii="Arial" w:hAnsi="Arial" w:cs="Arial"/>
            </w:rPr>
            <w:t xml:space="preserve"> Report</w:t>
          </w:r>
          <w:r w:rsidR="00751B74">
            <w:rPr>
              <w:rFonts w:ascii="Arial" w:hAnsi="Arial" w:cs="Arial"/>
            </w:rPr>
            <w:t>, 2016)</w:t>
          </w:r>
          <w:r w:rsidRPr="003E2211">
            <w:rPr>
              <w:rFonts w:ascii="Arial" w:hAnsi="Arial" w:cs="Arial"/>
            </w:rPr>
            <w:t>.</w:t>
          </w:r>
        </w:p>
        <w:p w14:paraId="034F761E" w14:textId="77E56A53" w:rsidR="006631C2" w:rsidRPr="003E2211" w:rsidRDefault="00C568A6" w:rsidP="003E2211">
          <w:pPr>
            <w:shd w:val="clear" w:color="auto" w:fill="FFFFFF"/>
            <w:spacing w:after="240" w:line="360" w:lineRule="auto"/>
            <w:jc w:val="both"/>
            <w:rPr>
              <w:rFonts w:ascii="Arial" w:hAnsi="Arial" w:cs="Arial"/>
              <w:color w:val="8E8E8E"/>
            </w:rPr>
          </w:pPr>
          <w:r w:rsidRPr="003E2211">
            <w:rPr>
              <w:rFonts w:ascii="Arial" w:hAnsi="Arial" w:cs="Arial"/>
            </w:rPr>
            <w:t xml:space="preserve">This brings into question </w:t>
          </w:r>
          <w:r w:rsidR="00171476" w:rsidRPr="003E2211">
            <w:rPr>
              <w:rFonts w:ascii="Arial" w:hAnsi="Arial" w:cs="Arial"/>
            </w:rPr>
            <w:t>the leadership style adopted during the Brecon Beacon</w:t>
          </w:r>
          <w:r w:rsidR="002D0BB3" w:rsidRPr="003E2211">
            <w:rPr>
              <w:rFonts w:ascii="Arial" w:hAnsi="Arial" w:cs="Arial"/>
            </w:rPr>
            <w:t>s</w:t>
          </w:r>
          <w:r w:rsidR="00171476" w:rsidRPr="003E2211">
            <w:rPr>
              <w:rFonts w:ascii="Arial" w:hAnsi="Arial" w:cs="Arial"/>
            </w:rPr>
            <w:t xml:space="preserve"> training exercise. The </w:t>
          </w:r>
          <w:r w:rsidR="00171476" w:rsidRPr="003E2211">
            <w:rPr>
              <w:rFonts w:ascii="Arial" w:hAnsi="Arial" w:cs="Arial"/>
              <w:color w:val="2A2A2A"/>
            </w:rPr>
            <w:t xml:space="preserve">Laissez-faire style of leadership which is </w:t>
          </w:r>
          <w:r w:rsidR="002D0BB3" w:rsidRPr="003E2211">
            <w:rPr>
              <w:rFonts w:ascii="Arial" w:hAnsi="Arial" w:cs="Arial"/>
              <w:color w:val="2A2A2A"/>
            </w:rPr>
            <w:t>sometimes</w:t>
          </w:r>
          <w:r w:rsidR="00171476" w:rsidRPr="003E2211">
            <w:rPr>
              <w:rFonts w:ascii="Arial" w:hAnsi="Arial" w:cs="Arial"/>
              <w:color w:val="2A2A2A"/>
            </w:rPr>
            <w:t xml:space="preserve"> adopted </w:t>
          </w:r>
          <w:r w:rsidR="002D0BB3" w:rsidRPr="003E2211">
            <w:rPr>
              <w:rFonts w:ascii="Arial" w:hAnsi="Arial" w:cs="Arial"/>
              <w:color w:val="2A2A2A"/>
            </w:rPr>
            <w:t xml:space="preserve">by </w:t>
          </w:r>
          <w:r w:rsidR="00171476" w:rsidRPr="003E2211">
            <w:rPr>
              <w:rFonts w:ascii="Arial" w:hAnsi="Arial" w:cs="Arial"/>
              <w:color w:val="2A2A2A"/>
            </w:rPr>
            <w:t xml:space="preserve">specialist military training exercise is designed to encourage recruits to use their own initiative and take responsibility to complete tasks. </w:t>
          </w:r>
          <w:r w:rsidR="006631C2" w:rsidRPr="003E2211">
            <w:rPr>
              <w:rFonts w:ascii="Arial" w:hAnsi="Arial" w:cs="Arial"/>
              <w:color w:val="2A2A2A"/>
            </w:rPr>
            <w:t xml:space="preserve">This style of leadership is a challenge to adopt as it transfers authority and freedom to individuals. This approach can be effective when used alongside well-trained teams and motivated individuals. </w:t>
          </w:r>
          <w:r w:rsidR="006631C2" w:rsidRPr="003E2211">
            <w:rPr>
              <w:rFonts w:ascii="Arial" w:hAnsi="Arial" w:cs="Arial"/>
              <w:bCs/>
            </w:rPr>
            <w:t xml:space="preserve">The “Fan Dance” exercise encouraged recruits to use their own initiative and they were motivated to </w:t>
          </w:r>
          <w:r w:rsidR="00751B74" w:rsidRPr="003E2211">
            <w:rPr>
              <w:rFonts w:ascii="Arial" w:hAnsi="Arial" w:cs="Arial"/>
              <w:bCs/>
            </w:rPr>
            <w:t>complete</w:t>
          </w:r>
          <w:r w:rsidR="006631C2" w:rsidRPr="003E2211">
            <w:rPr>
              <w:rFonts w:ascii="Arial" w:hAnsi="Arial" w:cs="Arial"/>
              <w:bCs/>
            </w:rPr>
            <w:t xml:space="preserve"> the hike </w:t>
          </w:r>
          <w:proofErr w:type="gramStart"/>
          <w:r w:rsidR="006631C2" w:rsidRPr="003E2211">
            <w:rPr>
              <w:rFonts w:ascii="Arial" w:hAnsi="Arial" w:cs="Arial"/>
              <w:bCs/>
            </w:rPr>
            <w:t>in order to</w:t>
          </w:r>
          <w:proofErr w:type="gramEnd"/>
          <w:r w:rsidR="006631C2" w:rsidRPr="003E2211">
            <w:rPr>
              <w:rFonts w:ascii="Arial" w:hAnsi="Arial" w:cs="Arial"/>
              <w:bCs/>
            </w:rPr>
            <w:t xml:space="preserve"> achieve success on their road to SAS </w:t>
          </w:r>
          <w:r w:rsidR="00FC436D" w:rsidRPr="003E2211">
            <w:rPr>
              <w:rFonts w:ascii="Arial" w:hAnsi="Arial" w:cs="Arial"/>
              <w:bCs/>
            </w:rPr>
            <w:t>selection.</w:t>
          </w:r>
          <w:r w:rsidR="006631C2" w:rsidRPr="003E2211">
            <w:rPr>
              <w:rFonts w:ascii="Arial" w:hAnsi="Arial" w:cs="Arial"/>
              <w:bCs/>
            </w:rPr>
            <w:t xml:space="preserve"> The </w:t>
          </w:r>
          <w:r w:rsidR="00FC436D" w:rsidRPr="003E2211">
            <w:rPr>
              <w:rFonts w:ascii="Arial" w:hAnsi="Arial" w:cs="Arial"/>
              <w:bCs/>
            </w:rPr>
            <w:t>management of the event demonstrated a lack of control over the individuals/team and leaders stepped back from the responsibilities of the event.</w:t>
          </w:r>
        </w:p>
        <w:p w14:paraId="59FC7487" w14:textId="1F1D3299" w:rsidR="002268E1" w:rsidRPr="003E2211" w:rsidRDefault="00171476" w:rsidP="003E2211">
          <w:pPr>
            <w:spacing w:after="270" w:line="360" w:lineRule="auto"/>
            <w:jc w:val="both"/>
            <w:rPr>
              <w:rFonts w:ascii="Arial" w:hAnsi="Arial" w:cs="Arial"/>
              <w:color w:val="444444"/>
            </w:rPr>
          </w:pPr>
          <w:r w:rsidRPr="003E2211">
            <w:rPr>
              <w:rFonts w:ascii="Arial" w:hAnsi="Arial" w:cs="Arial"/>
              <w:color w:val="2A2A2A"/>
            </w:rPr>
            <w:t xml:space="preserve">This “hands off” approach is often associated with the leadership continuum </w:t>
          </w:r>
          <w:r w:rsidR="002D0BB3" w:rsidRPr="003E2211">
            <w:rPr>
              <w:rFonts w:ascii="Arial" w:hAnsi="Arial" w:cs="Arial"/>
              <w:color w:val="2A2A2A"/>
            </w:rPr>
            <w:t xml:space="preserve">model developed by </w:t>
          </w:r>
          <w:r w:rsidR="002D0BB3" w:rsidRPr="003E2211">
            <w:rPr>
              <w:rFonts w:ascii="Arial" w:eastAsia="Arial" w:hAnsi="Arial" w:cs="Arial"/>
            </w:rPr>
            <w:t>Tannenbaum and Schmidt</w:t>
          </w:r>
          <w:r w:rsidR="00F21FAF">
            <w:rPr>
              <w:rFonts w:ascii="Arial" w:eastAsia="Arial" w:hAnsi="Arial" w:cs="Arial"/>
            </w:rPr>
            <w:t xml:space="preserve"> (</w:t>
          </w:r>
          <w:r w:rsidR="00F21FAF" w:rsidRPr="004B54CD">
            <w:rPr>
              <w:rFonts w:ascii="Arial" w:hAnsi="Arial" w:cs="Arial"/>
            </w:rPr>
            <w:t>Wong</w:t>
          </w:r>
          <w:r w:rsidR="00F21FAF">
            <w:rPr>
              <w:rFonts w:ascii="Arial" w:hAnsi="Arial" w:cs="Arial"/>
            </w:rPr>
            <w:t xml:space="preserve"> </w:t>
          </w:r>
          <w:r w:rsidR="00F21FAF" w:rsidRPr="004B54CD">
            <w:rPr>
              <w:rFonts w:ascii="Arial" w:hAnsi="Arial" w:cs="Arial"/>
            </w:rPr>
            <w:t xml:space="preserve">and </w:t>
          </w:r>
          <w:proofErr w:type="spellStart"/>
          <w:r w:rsidR="00F21FAF" w:rsidRPr="004B54CD">
            <w:rPr>
              <w:rFonts w:ascii="Arial" w:hAnsi="Arial" w:cs="Arial"/>
            </w:rPr>
            <w:t>Giessner</w:t>
          </w:r>
          <w:proofErr w:type="spellEnd"/>
          <w:r w:rsidR="00F21FAF" w:rsidRPr="004B54CD">
            <w:rPr>
              <w:rFonts w:ascii="Arial" w:hAnsi="Arial" w:cs="Arial"/>
            </w:rPr>
            <w:t>,</w:t>
          </w:r>
          <w:r w:rsidR="00F21FAF">
            <w:rPr>
              <w:rFonts w:ascii="Arial" w:hAnsi="Arial" w:cs="Arial"/>
            </w:rPr>
            <w:t xml:space="preserve"> </w:t>
          </w:r>
          <w:r w:rsidR="00F21FAF" w:rsidRPr="004B54CD">
            <w:rPr>
              <w:rFonts w:ascii="Arial" w:hAnsi="Arial" w:cs="Arial"/>
            </w:rPr>
            <w:t>2016)</w:t>
          </w:r>
          <w:r w:rsidR="002D0BB3" w:rsidRPr="003E2211">
            <w:rPr>
              <w:rFonts w:ascii="Arial" w:eastAsia="Arial" w:hAnsi="Arial" w:cs="Arial"/>
            </w:rPr>
            <w:t xml:space="preserve">. </w:t>
          </w:r>
          <w:r w:rsidR="00FC436D" w:rsidRPr="003E2211">
            <w:rPr>
              <w:rFonts w:ascii="Arial" w:eastAsia="Arial" w:hAnsi="Arial"/>
            </w:rPr>
            <w:t>Instead of focusing on the extremes of leadership styles e.g. autocratic and democratic styles or task-oriented and relationship-oriented Tannenbaum and Schmidt</w:t>
          </w:r>
          <w:r w:rsidR="002D0BB3" w:rsidRPr="003E2211">
            <w:rPr>
              <w:rFonts w:ascii="Arial" w:eastAsia="Arial" w:hAnsi="Arial" w:cs="Arial"/>
            </w:rPr>
            <w:t xml:space="preserve"> proposed that leadership behaviour will vary along a continuum </w:t>
          </w:r>
          <w:r w:rsidR="002D0BB3" w:rsidRPr="003E2211">
            <w:rPr>
              <w:rFonts w:ascii="Arial" w:hAnsi="Arial" w:cs="Arial"/>
            </w:rPr>
            <w:t xml:space="preserve">which links the relationship between the freedom that a leader </w:t>
          </w:r>
          <w:r w:rsidR="002D0BB3" w:rsidRPr="003E2211">
            <w:rPr>
              <w:rFonts w:ascii="Arial" w:hAnsi="Arial" w:cs="Arial"/>
            </w:rPr>
            <w:lastRenderedPageBreak/>
            <w:t>decides to give to a team/individual, and the level of authority used by the leader</w:t>
          </w:r>
          <w:r w:rsidR="00751B74">
            <w:rPr>
              <w:rFonts w:ascii="Arial" w:hAnsi="Arial" w:cs="Arial"/>
            </w:rPr>
            <w:t xml:space="preserve"> (Rigg, 2008)</w:t>
          </w:r>
          <w:r w:rsidR="002D0BB3" w:rsidRPr="003E2211">
            <w:rPr>
              <w:rFonts w:ascii="Arial" w:hAnsi="Arial" w:cs="Arial"/>
            </w:rPr>
            <w:t xml:space="preserve">. </w:t>
          </w:r>
        </w:p>
        <w:p w14:paraId="7E6E38F8" w14:textId="484685CE" w:rsidR="002268E1" w:rsidRPr="003E2211" w:rsidRDefault="00FC436D" w:rsidP="003E2211">
          <w:pPr>
            <w:spacing w:after="160" w:line="360" w:lineRule="auto"/>
            <w:jc w:val="both"/>
            <w:rPr>
              <w:rFonts w:ascii="Arial" w:eastAsia="Arial" w:hAnsi="Arial"/>
            </w:rPr>
          </w:pPr>
          <w:r w:rsidRPr="003E2211">
            <w:rPr>
              <w:rFonts w:ascii="Arial" w:eastAsia="Arial" w:hAnsi="Arial"/>
              <w:noProof/>
            </w:rPr>
            <w:drawing>
              <wp:anchor distT="0" distB="0" distL="114300" distR="114300" simplePos="0" relativeHeight="251658240" behindDoc="0" locked="0" layoutInCell="1" allowOverlap="1" wp14:anchorId="2F1B1C8F" wp14:editId="79669DD3">
                <wp:simplePos x="0" y="0"/>
                <wp:positionH relativeFrom="column">
                  <wp:posOffset>508000</wp:posOffset>
                </wp:positionH>
                <wp:positionV relativeFrom="paragraph">
                  <wp:posOffset>549910</wp:posOffset>
                </wp:positionV>
                <wp:extent cx="5228668" cy="2255548"/>
                <wp:effectExtent l="0" t="0" r="0" b="0"/>
                <wp:wrapNone/>
                <wp:docPr id="1" name="Picture 1"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e+17.2_+Tannenbaum+and+Schmidt’s+Leadership+Continuum.jpg"/>
                        <pic:cNvPicPr/>
                      </pic:nvPicPr>
                      <pic:blipFill rotWithShape="1">
                        <a:blip r:embed="rId7">
                          <a:extLst>
                            <a:ext uri="{28A0092B-C50C-407E-A947-70E740481C1C}">
                              <a14:useLocalDpi xmlns:a14="http://schemas.microsoft.com/office/drawing/2010/main" val="0"/>
                            </a:ext>
                          </a:extLst>
                        </a:blip>
                        <a:srcRect t="24623" b="17850"/>
                        <a:stretch/>
                      </pic:blipFill>
                      <pic:spPr bwMode="auto">
                        <a:xfrm>
                          <a:off x="0" y="0"/>
                          <a:ext cx="5228668" cy="22555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D0BB3" w:rsidRPr="003E2211">
            <w:rPr>
              <w:rFonts w:ascii="Arial" w:hAnsi="Arial" w:cs="Arial"/>
              <w:color w:val="444444"/>
            </w:rPr>
            <w:t xml:space="preserve">The diagram below </w:t>
          </w:r>
          <w:r w:rsidR="000E6C92">
            <w:rPr>
              <w:rFonts w:ascii="Arial" w:eastAsia="Arial" w:hAnsi="Arial"/>
            </w:rPr>
            <w:t>i</w:t>
          </w:r>
          <w:r w:rsidR="002268E1" w:rsidRPr="003E2211">
            <w:rPr>
              <w:rFonts w:ascii="Arial" w:eastAsia="Arial" w:hAnsi="Arial"/>
            </w:rPr>
            <w:t xml:space="preserve">llustrates that as leadership moves away from the autocratic extreme the amount of subordinate participation and involvement in decision taking increases. </w:t>
          </w:r>
        </w:p>
        <w:p w14:paraId="4190E244" w14:textId="0EF17738" w:rsidR="00867016" w:rsidRPr="003E2211" w:rsidRDefault="00867016" w:rsidP="003E2211">
          <w:pPr>
            <w:spacing w:after="270" w:line="360" w:lineRule="auto"/>
            <w:jc w:val="both"/>
            <w:rPr>
              <w:rFonts w:ascii="Arial" w:eastAsia="Arial" w:hAnsi="Arial"/>
            </w:rPr>
          </w:pPr>
        </w:p>
        <w:p w14:paraId="6CFC8126" w14:textId="77777777" w:rsidR="00867016" w:rsidRPr="003E2211" w:rsidRDefault="00867016" w:rsidP="003E2211">
          <w:pPr>
            <w:spacing w:after="270" w:line="360" w:lineRule="auto"/>
            <w:jc w:val="both"/>
            <w:rPr>
              <w:rFonts w:ascii="Arial" w:eastAsia="Arial" w:hAnsi="Arial"/>
            </w:rPr>
          </w:pPr>
        </w:p>
        <w:p w14:paraId="728B9F70" w14:textId="77777777" w:rsidR="00867016" w:rsidRPr="003E2211" w:rsidRDefault="00867016" w:rsidP="003E2211">
          <w:pPr>
            <w:spacing w:after="270" w:line="360" w:lineRule="auto"/>
            <w:jc w:val="both"/>
            <w:rPr>
              <w:rFonts w:ascii="Arial" w:eastAsia="Arial" w:hAnsi="Arial"/>
            </w:rPr>
          </w:pPr>
        </w:p>
        <w:p w14:paraId="04632AC9" w14:textId="77777777" w:rsidR="00867016" w:rsidRPr="003E2211" w:rsidRDefault="00867016" w:rsidP="003E2211">
          <w:pPr>
            <w:spacing w:after="270" w:line="360" w:lineRule="auto"/>
            <w:jc w:val="both"/>
            <w:rPr>
              <w:rFonts w:ascii="Arial" w:eastAsia="Arial" w:hAnsi="Arial"/>
            </w:rPr>
          </w:pPr>
        </w:p>
        <w:p w14:paraId="524522FB" w14:textId="77777777" w:rsidR="00867016" w:rsidRPr="003E2211" w:rsidRDefault="00867016" w:rsidP="003E2211">
          <w:pPr>
            <w:spacing w:after="270" w:line="360" w:lineRule="auto"/>
            <w:jc w:val="both"/>
            <w:rPr>
              <w:rFonts w:ascii="Arial" w:eastAsia="Arial" w:hAnsi="Arial"/>
            </w:rPr>
          </w:pPr>
        </w:p>
        <w:p w14:paraId="0BB6FDB6" w14:textId="613E21CB" w:rsidR="002D0BB3" w:rsidRPr="003E2211" w:rsidRDefault="002268E1" w:rsidP="003E2211">
          <w:pPr>
            <w:spacing w:after="270" w:line="360" w:lineRule="auto"/>
            <w:jc w:val="both"/>
            <w:rPr>
              <w:rFonts w:ascii="Arial" w:eastAsia="Arial" w:hAnsi="Arial"/>
              <w:i/>
            </w:rPr>
          </w:pPr>
          <w:r w:rsidRPr="003E2211">
            <w:rPr>
              <w:rFonts w:ascii="Arial" w:eastAsia="Arial" w:hAnsi="Arial"/>
              <w:b/>
              <w:i/>
            </w:rPr>
            <w:t>Figure 1</w:t>
          </w:r>
          <w:r w:rsidRPr="003E2211">
            <w:rPr>
              <w:rFonts w:ascii="Arial" w:eastAsia="Arial" w:hAnsi="Arial"/>
              <w:i/>
            </w:rPr>
            <w:t xml:space="preserve"> –</w:t>
          </w:r>
          <w:r w:rsidR="00867016" w:rsidRPr="003E2211">
            <w:rPr>
              <w:rFonts w:ascii="Arial" w:eastAsia="Arial" w:hAnsi="Arial"/>
              <w:i/>
            </w:rPr>
            <w:t xml:space="preserve"> Tannenbaum</w:t>
          </w:r>
          <w:r w:rsidRPr="003E2211">
            <w:rPr>
              <w:rFonts w:ascii="Arial" w:eastAsia="Arial" w:hAnsi="Arial"/>
              <w:i/>
            </w:rPr>
            <w:t xml:space="preserve"> </w:t>
          </w:r>
          <w:r w:rsidR="00867016" w:rsidRPr="003E2211">
            <w:rPr>
              <w:rFonts w:ascii="Arial" w:eastAsia="Arial" w:hAnsi="Arial"/>
              <w:i/>
            </w:rPr>
            <w:t>and Schmidt’s</w:t>
          </w:r>
          <w:r w:rsidRPr="003E2211">
            <w:rPr>
              <w:rFonts w:ascii="Arial" w:eastAsia="Arial" w:hAnsi="Arial"/>
              <w:i/>
            </w:rPr>
            <w:t xml:space="preserve"> Leadership Continuum </w:t>
          </w:r>
          <w:r w:rsidR="00867016" w:rsidRPr="003E2211">
            <w:rPr>
              <w:rFonts w:ascii="Arial" w:eastAsia="Arial" w:hAnsi="Arial"/>
              <w:i/>
            </w:rPr>
            <w:t>(Source: Harvard Business Review</w:t>
          </w:r>
          <w:r w:rsidR="00751B74">
            <w:rPr>
              <w:rFonts w:ascii="Arial" w:eastAsia="Arial" w:hAnsi="Arial"/>
              <w:i/>
            </w:rPr>
            <w:t xml:space="preserve"> 1978</w:t>
          </w:r>
          <w:r w:rsidR="00867016" w:rsidRPr="003E2211">
            <w:rPr>
              <w:rFonts w:ascii="Arial" w:eastAsia="Arial" w:hAnsi="Arial"/>
              <w:i/>
            </w:rPr>
            <w:t>)</w:t>
          </w:r>
        </w:p>
        <w:p w14:paraId="3BC93A64" w14:textId="6CA2831B" w:rsidR="00FC436D" w:rsidRPr="003E2211" w:rsidRDefault="00FC436D" w:rsidP="003E2211">
          <w:pPr>
            <w:spacing w:after="270" w:line="360" w:lineRule="auto"/>
            <w:jc w:val="both"/>
          </w:pPr>
          <w:r w:rsidRPr="003E2211">
            <w:rPr>
              <w:rFonts w:ascii="Arial" w:eastAsia="Arial" w:hAnsi="Arial"/>
            </w:rPr>
            <w:t xml:space="preserve">The </w:t>
          </w:r>
          <w:r w:rsidR="000F2B88" w:rsidRPr="003E2211">
            <w:rPr>
              <w:rFonts w:ascii="Arial" w:eastAsia="Arial" w:hAnsi="Arial"/>
            </w:rPr>
            <w:t xml:space="preserve">continuum identifies the following four main leadership styles; </w:t>
          </w:r>
        </w:p>
        <w:p w14:paraId="42836280" w14:textId="672ED55A" w:rsidR="00FC436D" w:rsidRPr="003E2211" w:rsidRDefault="00FC436D" w:rsidP="003E2211">
          <w:pPr>
            <w:numPr>
              <w:ilvl w:val="0"/>
              <w:numId w:val="27"/>
            </w:numPr>
            <w:tabs>
              <w:tab w:val="left" w:pos="362"/>
            </w:tabs>
            <w:spacing w:line="360" w:lineRule="auto"/>
            <w:ind w:left="362" w:right="20" w:hanging="362"/>
            <w:jc w:val="both"/>
            <w:rPr>
              <w:rFonts w:ascii="Arial" w:eastAsia="Arial" w:hAnsi="Arial"/>
            </w:rPr>
          </w:pPr>
          <w:r w:rsidRPr="003E2211">
            <w:rPr>
              <w:rFonts w:ascii="Arial" w:eastAsia="Arial" w:hAnsi="Arial"/>
              <w:b/>
            </w:rPr>
            <w:t>Autocratic</w:t>
          </w:r>
          <w:r w:rsidR="000F2B88" w:rsidRPr="003E2211">
            <w:rPr>
              <w:rFonts w:ascii="Arial" w:eastAsia="Arial" w:hAnsi="Arial"/>
              <w:b/>
            </w:rPr>
            <w:t xml:space="preserve"> (Telling) Style</w:t>
          </w:r>
          <w:r w:rsidRPr="003E2211">
            <w:rPr>
              <w:rFonts w:ascii="Arial" w:eastAsia="Arial" w:hAnsi="Arial"/>
              <w:b/>
            </w:rPr>
            <w:t xml:space="preserve">: </w:t>
          </w:r>
          <w:r w:rsidR="000F2B88" w:rsidRPr="003E2211">
            <w:rPr>
              <w:rFonts w:ascii="Arial" w:eastAsia="Arial" w:hAnsi="Arial"/>
            </w:rPr>
            <w:t>decisions made and delivered to subordinates by leaders.</w:t>
          </w:r>
          <w:r w:rsidR="000F2B88" w:rsidRPr="003E2211">
            <w:rPr>
              <w:rFonts w:ascii="Arial" w:eastAsia="Arial" w:hAnsi="Arial"/>
              <w:b/>
            </w:rPr>
            <w:t xml:space="preserve"> </w:t>
          </w:r>
        </w:p>
        <w:p w14:paraId="057D6B00" w14:textId="10541F77" w:rsidR="000F2B88" w:rsidRPr="003E2211" w:rsidRDefault="00FC436D" w:rsidP="003E2211">
          <w:pPr>
            <w:numPr>
              <w:ilvl w:val="0"/>
              <w:numId w:val="27"/>
            </w:numPr>
            <w:tabs>
              <w:tab w:val="left" w:pos="362"/>
            </w:tabs>
            <w:spacing w:line="360" w:lineRule="auto"/>
            <w:ind w:left="362" w:hanging="362"/>
            <w:jc w:val="both"/>
            <w:rPr>
              <w:rFonts w:ascii="Arial" w:eastAsia="Arial" w:hAnsi="Arial"/>
            </w:rPr>
          </w:pPr>
          <w:r w:rsidRPr="003E2211">
            <w:rPr>
              <w:rFonts w:ascii="Arial" w:eastAsia="Arial" w:hAnsi="Arial"/>
              <w:b/>
            </w:rPr>
            <w:t>Persuasive</w:t>
          </w:r>
          <w:r w:rsidR="000F2B88" w:rsidRPr="003E2211">
            <w:rPr>
              <w:rFonts w:ascii="Arial" w:eastAsia="Arial" w:hAnsi="Arial"/>
              <w:b/>
            </w:rPr>
            <w:t xml:space="preserve"> (Selling) Style</w:t>
          </w:r>
          <w:r w:rsidRPr="003E2211">
            <w:rPr>
              <w:rFonts w:ascii="Arial" w:eastAsia="Arial" w:hAnsi="Arial"/>
              <w:b/>
            </w:rPr>
            <w:t xml:space="preserve">: </w:t>
          </w:r>
          <w:r w:rsidR="000F2B88" w:rsidRPr="003E2211">
            <w:rPr>
              <w:rFonts w:ascii="Arial" w:eastAsia="Arial" w:hAnsi="Arial"/>
            </w:rPr>
            <w:t xml:space="preserve">decisions made by leader which are then disseminated to the group in a persuasive and enthusiastic way thus ensuring little resistance. </w:t>
          </w:r>
        </w:p>
        <w:p w14:paraId="2ADC4484" w14:textId="364A9420" w:rsidR="009C6602" w:rsidRPr="003E2211" w:rsidRDefault="00FC436D" w:rsidP="003E2211">
          <w:pPr>
            <w:numPr>
              <w:ilvl w:val="0"/>
              <w:numId w:val="27"/>
            </w:numPr>
            <w:tabs>
              <w:tab w:val="left" w:pos="362"/>
            </w:tabs>
            <w:spacing w:line="360" w:lineRule="auto"/>
            <w:ind w:left="362" w:hanging="362"/>
            <w:jc w:val="both"/>
            <w:rPr>
              <w:rFonts w:ascii="Arial" w:eastAsia="Arial" w:hAnsi="Arial"/>
              <w:b/>
            </w:rPr>
          </w:pPr>
          <w:r w:rsidRPr="003E2211">
            <w:rPr>
              <w:rFonts w:ascii="Arial" w:eastAsia="Arial" w:hAnsi="Arial"/>
              <w:b/>
            </w:rPr>
            <w:t>Consultative</w:t>
          </w:r>
          <w:r w:rsidR="000F2B88" w:rsidRPr="003E2211">
            <w:rPr>
              <w:rFonts w:ascii="Arial" w:eastAsia="Arial" w:hAnsi="Arial"/>
              <w:b/>
            </w:rPr>
            <w:t xml:space="preserve"> (Consulting) Style</w:t>
          </w:r>
          <w:r w:rsidRPr="003E2211">
            <w:rPr>
              <w:rFonts w:ascii="Arial" w:eastAsia="Arial" w:hAnsi="Arial"/>
              <w:b/>
            </w:rPr>
            <w:t xml:space="preserve">: </w:t>
          </w:r>
          <w:r w:rsidRPr="003E2211">
            <w:rPr>
              <w:rFonts w:ascii="Arial" w:eastAsia="Arial" w:hAnsi="Arial"/>
            </w:rPr>
            <w:t xml:space="preserve">leader </w:t>
          </w:r>
          <w:r w:rsidR="000F2B88" w:rsidRPr="003E2211">
            <w:rPr>
              <w:rFonts w:ascii="Arial" w:eastAsia="Arial" w:hAnsi="Arial"/>
            </w:rPr>
            <w:t>has discussions</w:t>
          </w:r>
          <w:r w:rsidR="009C6602" w:rsidRPr="003E2211">
            <w:rPr>
              <w:rFonts w:ascii="Arial" w:eastAsia="Arial" w:hAnsi="Arial"/>
            </w:rPr>
            <w:t xml:space="preserve"> and will consider feelings and views before making d</w:t>
          </w:r>
          <w:r w:rsidRPr="003E2211">
            <w:rPr>
              <w:rFonts w:ascii="Arial" w:eastAsia="Arial" w:hAnsi="Arial"/>
            </w:rPr>
            <w:t>ecisions</w:t>
          </w:r>
          <w:r w:rsidR="009C6602" w:rsidRPr="003E2211">
            <w:rPr>
              <w:rFonts w:ascii="Arial" w:eastAsia="Arial" w:hAnsi="Arial"/>
            </w:rPr>
            <w:t>. Full responsibility remains with the leader.</w:t>
          </w:r>
        </w:p>
        <w:p w14:paraId="780A997F" w14:textId="77777777" w:rsidR="009C6602" w:rsidRPr="003E2211" w:rsidRDefault="00FC436D" w:rsidP="003E2211">
          <w:pPr>
            <w:numPr>
              <w:ilvl w:val="0"/>
              <w:numId w:val="27"/>
            </w:numPr>
            <w:tabs>
              <w:tab w:val="left" w:pos="362"/>
            </w:tabs>
            <w:spacing w:line="360" w:lineRule="auto"/>
            <w:ind w:left="362" w:right="20" w:hanging="362"/>
            <w:jc w:val="both"/>
            <w:rPr>
              <w:rFonts w:ascii="Arial" w:eastAsia="Arial" w:hAnsi="Arial"/>
            </w:rPr>
          </w:pPr>
          <w:r w:rsidRPr="003E2211">
            <w:rPr>
              <w:rFonts w:ascii="Arial" w:eastAsia="Arial" w:hAnsi="Arial"/>
              <w:b/>
            </w:rPr>
            <w:t>Democratic</w:t>
          </w:r>
          <w:r w:rsidR="009C6602" w:rsidRPr="003E2211">
            <w:rPr>
              <w:rFonts w:ascii="Arial" w:eastAsia="Arial" w:hAnsi="Arial"/>
              <w:b/>
            </w:rPr>
            <w:t xml:space="preserve"> (Joining) Style</w:t>
          </w:r>
          <w:r w:rsidRPr="003E2211">
            <w:rPr>
              <w:rFonts w:ascii="Arial" w:eastAsia="Arial" w:hAnsi="Arial"/>
              <w:b/>
            </w:rPr>
            <w:t xml:space="preserve">: </w:t>
          </w:r>
          <w:r w:rsidR="009C6602" w:rsidRPr="003E2211">
            <w:rPr>
              <w:rFonts w:ascii="Arial" w:eastAsia="Arial" w:hAnsi="Arial"/>
            </w:rPr>
            <w:t>Leader outlines the problems/issues to the group for discussion thus allowing the decisions to evolve from within the group.</w:t>
          </w:r>
        </w:p>
        <w:p w14:paraId="49AF8CEE" w14:textId="77777777" w:rsidR="009C6602" w:rsidRPr="003E2211" w:rsidRDefault="009C6602" w:rsidP="003E2211">
          <w:pPr>
            <w:pStyle w:val="ListParagraph"/>
            <w:spacing w:line="360" w:lineRule="auto"/>
            <w:jc w:val="both"/>
            <w:rPr>
              <w:rFonts w:ascii="Arial" w:eastAsia="Arial" w:hAnsi="Arial"/>
              <w:sz w:val="24"/>
              <w:szCs w:val="24"/>
            </w:rPr>
          </w:pPr>
        </w:p>
        <w:p w14:paraId="55E45C2A" w14:textId="28E42A07" w:rsidR="00FC436D" w:rsidRDefault="009C6602" w:rsidP="003E2211">
          <w:pPr>
            <w:tabs>
              <w:tab w:val="left" w:pos="362"/>
            </w:tabs>
            <w:spacing w:line="360" w:lineRule="auto"/>
            <w:ind w:right="20"/>
            <w:jc w:val="both"/>
            <w:rPr>
              <w:rFonts w:ascii="Arial" w:eastAsia="Arial" w:hAnsi="Arial"/>
            </w:rPr>
          </w:pPr>
          <w:r w:rsidRPr="003E2211">
            <w:rPr>
              <w:rFonts w:ascii="Arial" w:eastAsia="Arial" w:hAnsi="Arial"/>
            </w:rPr>
            <w:t xml:space="preserve">This leadership theory allows for situational flexibility which is an important consideration for any leader. </w:t>
          </w:r>
          <w:r w:rsidR="00830BAB" w:rsidRPr="003E2211">
            <w:rPr>
              <w:rFonts w:ascii="Arial" w:eastAsia="Arial" w:hAnsi="Arial"/>
            </w:rPr>
            <w:t>However,</w:t>
          </w:r>
          <w:r w:rsidRPr="003E2211">
            <w:rPr>
              <w:rFonts w:ascii="Arial" w:eastAsia="Arial" w:hAnsi="Arial"/>
            </w:rPr>
            <w:t xml:space="preserve"> if leaders are unable to make the appropriate </w:t>
          </w:r>
          <w:r w:rsidR="00830BAB" w:rsidRPr="003E2211">
            <w:rPr>
              <w:rFonts w:ascii="Arial" w:eastAsia="Arial" w:hAnsi="Arial"/>
            </w:rPr>
            <w:t xml:space="preserve">situational </w:t>
          </w:r>
          <w:r w:rsidRPr="003E2211">
            <w:rPr>
              <w:rFonts w:ascii="Arial" w:eastAsia="Arial" w:hAnsi="Arial"/>
            </w:rPr>
            <w:t>decision</w:t>
          </w:r>
          <w:r w:rsidR="00830BAB" w:rsidRPr="003E2211">
            <w:rPr>
              <w:rFonts w:ascii="Arial" w:eastAsia="Arial" w:hAnsi="Arial"/>
            </w:rPr>
            <w:t>s</w:t>
          </w:r>
          <w:r w:rsidRPr="003E2211">
            <w:rPr>
              <w:rFonts w:ascii="Arial" w:eastAsia="Arial" w:hAnsi="Arial"/>
            </w:rPr>
            <w:t xml:space="preserve"> to adapt their leadership style </w:t>
          </w:r>
          <w:r w:rsidR="00830BAB" w:rsidRPr="003E2211">
            <w:rPr>
              <w:rFonts w:ascii="Arial" w:eastAsia="Arial" w:hAnsi="Arial"/>
            </w:rPr>
            <w:t>then team outcomes may be compromised. This was evidenced in Brecon Beacons, when leaders failed to recognise the potential impact of emergency weather conditions on the recruits. They should have adopted an autocratic style of leadership to take full control of the situation to ensure the health and safety of the participants.</w:t>
          </w:r>
          <w:r w:rsidR="004E6345" w:rsidRPr="003E2211">
            <w:rPr>
              <w:rFonts w:ascii="Arial" w:eastAsia="Arial" w:hAnsi="Arial"/>
            </w:rPr>
            <w:t xml:space="preserve"> Leaders failed to make the right decisions based on the MOD code of practice and this led to a series of neglectful actions </w:t>
          </w:r>
        </w:p>
        <w:p w14:paraId="542D0F21" w14:textId="77777777" w:rsidR="00751B74" w:rsidRPr="003E2211" w:rsidRDefault="00751B74" w:rsidP="003E2211">
          <w:pPr>
            <w:tabs>
              <w:tab w:val="left" w:pos="362"/>
            </w:tabs>
            <w:spacing w:line="360" w:lineRule="auto"/>
            <w:ind w:right="20"/>
            <w:jc w:val="both"/>
            <w:rPr>
              <w:rFonts w:ascii="Arial" w:eastAsia="Arial" w:hAnsi="Arial"/>
            </w:rPr>
          </w:pPr>
        </w:p>
        <w:p w14:paraId="5B033B73" w14:textId="7CCCDFE4" w:rsidR="00CD5257" w:rsidRDefault="00830BAB" w:rsidP="003E2211">
          <w:pPr>
            <w:tabs>
              <w:tab w:val="left" w:pos="362"/>
            </w:tabs>
            <w:spacing w:line="360" w:lineRule="auto"/>
            <w:ind w:right="23"/>
            <w:jc w:val="both"/>
            <w:rPr>
              <w:rFonts w:ascii="Arial" w:hAnsi="Arial" w:cs="Arial"/>
            </w:rPr>
          </w:pPr>
          <w:r w:rsidRPr="003E2211">
            <w:rPr>
              <w:rFonts w:ascii="Arial" w:eastAsia="Arial" w:hAnsi="Arial"/>
            </w:rPr>
            <w:t xml:space="preserve">Leadership within the Armed services should provide opportunities for a variety of styles to be adopted along the </w:t>
          </w:r>
          <w:r w:rsidR="00F163CE" w:rsidRPr="003E2211">
            <w:rPr>
              <w:rFonts w:ascii="Arial" w:eastAsia="Arial" w:hAnsi="Arial"/>
            </w:rPr>
            <w:t xml:space="preserve">Tannenbaum and Schmidt’s </w:t>
          </w:r>
          <w:r w:rsidRPr="003E2211">
            <w:rPr>
              <w:rFonts w:ascii="Arial" w:eastAsia="Arial" w:hAnsi="Arial"/>
            </w:rPr>
            <w:t xml:space="preserve">leadership continuum. Ultimately the </w:t>
          </w:r>
          <w:r w:rsidRPr="003E2211">
            <w:rPr>
              <w:rFonts w:ascii="Arial" w:eastAsia="Arial" w:hAnsi="Arial" w:cs="Arial"/>
            </w:rPr>
            <w:lastRenderedPageBreak/>
            <w:t>Armed forces want their personnel to have the ability to work under a variety of circumstances</w:t>
          </w:r>
          <w:r w:rsidR="00F163CE" w:rsidRPr="003E2211">
            <w:rPr>
              <w:rFonts w:ascii="Arial" w:eastAsia="Arial" w:hAnsi="Arial" w:cs="Arial"/>
            </w:rPr>
            <w:t xml:space="preserve"> and this requires </w:t>
          </w:r>
          <w:r w:rsidR="00CD5257" w:rsidRPr="003E2211">
            <w:rPr>
              <w:rFonts w:ascii="Arial" w:eastAsia="Arial" w:hAnsi="Arial" w:cs="Arial"/>
            </w:rPr>
            <w:t>different leadership approaches and the T</w:t>
          </w:r>
          <w:r w:rsidR="00CD5257" w:rsidRPr="003E2211">
            <w:rPr>
              <w:rFonts w:ascii="Arial" w:hAnsi="Arial" w:cs="Arial"/>
            </w:rPr>
            <w:t xml:space="preserve">annenbaum and Schmidt's continuum-based theory suggests a range of styles ranging from autocratic to democratic, </w:t>
          </w:r>
          <w:r w:rsidR="004E6345" w:rsidRPr="003E2211">
            <w:rPr>
              <w:rFonts w:ascii="Arial" w:hAnsi="Arial" w:cs="Arial"/>
            </w:rPr>
            <w:t xml:space="preserve">without </w:t>
          </w:r>
          <w:r w:rsidR="000E6C92" w:rsidRPr="003E2211">
            <w:rPr>
              <w:rFonts w:ascii="Arial" w:hAnsi="Arial" w:cs="Arial"/>
            </w:rPr>
            <w:t>signifying</w:t>
          </w:r>
          <w:r w:rsidR="00CD5257" w:rsidRPr="003E2211">
            <w:rPr>
              <w:rFonts w:ascii="Arial" w:hAnsi="Arial" w:cs="Arial"/>
            </w:rPr>
            <w:t xml:space="preserve"> that any one style within the continuum is right or wrong</w:t>
          </w:r>
          <w:r w:rsidR="00F21FAF">
            <w:rPr>
              <w:rFonts w:ascii="Arial" w:hAnsi="Arial" w:cs="Arial"/>
            </w:rPr>
            <w:t xml:space="preserve"> (Anderson, 2017)</w:t>
          </w:r>
          <w:r w:rsidR="00CD5257" w:rsidRPr="003E2211">
            <w:rPr>
              <w:rFonts w:ascii="Arial" w:hAnsi="Arial" w:cs="Arial"/>
            </w:rPr>
            <w:t>.</w:t>
          </w:r>
          <w:bookmarkStart w:id="0" w:name="_GoBack"/>
          <w:bookmarkEnd w:id="0"/>
        </w:p>
        <w:p w14:paraId="248636AB" w14:textId="77777777" w:rsidR="00751B74" w:rsidRPr="003E2211" w:rsidRDefault="00751B74" w:rsidP="003E2211">
          <w:pPr>
            <w:tabs>
              <w:tab w:val="left" w:pos="362"/>
            </w:tabs>
            <w:spacing w:line="360" w:lineRule="auto"/>
            <w:ind w:right="23"/>
            <w:jc w:val="both"/>
            <w:rPr>
              <w:rFonts w:ascii="Arial" w:eastAsia="Arial" w:hAnsi="Arial"/>
            </w:rPr>
          </w:pPr>
        </w:p>
        <w:p w14:paraId="6063F4B1" w14:textId="1913F32F" w:rsidR="00F163CE" w:rsidRPr="003E2211" w:rsidRDefault="00F163CE" w:rsidP="003E2211">
          <w:pPr>
            <w:tabs>
              <w:tab w:val="left" w:pos="362"/>
            </w:tabs>
            <w:spacing w:line="360" w:lineRule="auto"/>
            <w:ind w:right="23"/>
            <w:jc w:val="both"/>
            <w:rPr>
              <w:rFonts w:ascii="Arial" w:eastAsia="Arial" w:hAnsi="Arial"/>
            </w:rPr>
          </w:pPr>
          <w:r w:rsidRPr="003E2211">
            <w:rPr>
              <w:rFonts w:ascii="Arial" w:eastAsia="Arial" w:hAnsi="Arial"/>
            </w:rPr>
            <w:t>An alternative style leadership that would be suitable to the Armed Forces environments is the Action Centred Leadership Model developed by John Adair (1973). The key feature of this model is the inter relationships between three elements as outlined in the figure 2.</w:t>
          </w:r>
        </w:p>
        <w:p w14:paraId="2D6523E6" w14:textId="1A50EE47" w:rsidR="00CD5257" w:rsidRPr="003E2211" w:rsidRDefault="0058072C" w:rsidP="003E2211">
          <w:pPr>
            <w:tabs>
              <w:tab w:val="left" w:pos="362"/>
            </w:tabs>
            <w:spacing w:line="360" w:lineRule="auto"/>
            <w:ind w:right="20"/>
            <w:jc w:val="both"/>
            <w:rPr>
              <w:rFonts w:ascii="Arial" w:eastAsia="Arial" w:hAnsi="Arial"/>
            </w:rPr>
          </w:pPr>
          <w:r w:rsidRPr="003E2211">
            <w:rPr>
              <w:rFonts w:ascii="Arial" w:eastAsia="Arial" w:hAnsi="Arial"/>
              <w:noProof/>
            </w:rPr>
            <w:drawing>
              <wp:anchor distT="0" distB="0" distL="114300" distR="114300" simplePos="0" relativeHeight="251662336" behindDoc="0" locked="0" layoutInCell="1" allowOverlap="1" wp14:anchorId="30937DA6" wp14:editId="0B06EBB9">
                <wp:simplePos x="0" y="0"/>
                <wp:positionH relativeFrom="column">
                  <wp:posOffset>988695</wp:posOffset>
                </wp:positionH>
                <wp:positionV relativeFrom="paragraph">
                  <wp:posOffset>79375</wp:posOffset>
                </wp:positionV>
                <wp:extent cx="3620003" cy="2412084"/>
                <wp:effectExtent l="0" t="0" r="0" b="7620"/>
                <wp:wrapNone/>
                <wp:docPr id="4" name="Picture 4" descr="A close up of a logo&#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ction%20Centered%20Leadership_0.png"/>
                        <pic:cNvPicPr/>
                      </pic:nvPicPr>
                      <pic:blipFill>
                        <a:blip r:embed="rId8">
                          <a:extLst>
                            <a:ext uri="{28A0092B-C50C-407E-A947-70E740481C1C}">
                              <a14:useLocalDpi xmlns:a14="http://schemas.microsoft.com/office/drawing/2010/main" val="0"/>
                            </a:ext>
                          </a:extLst>
                        </a:blip>
                        <a:stretch>
                          <a:fillRect/>
                        </a:stretch>
                      </pic:blipFill>
                      <pic:spPr>
                        <a:xfrm>
                          <a:off x="0" y="0"/>
                          <a:ext cx="3620003" cy="2412084"/>
                        </a:xfrm>
                        <a:prstGeom prst="rect">
                          <a:avLst/>
                        </a:prstGeom>
                      </pic:spPr>
                    </pic:pic>
                  </a:graphicData>
                </a:graphic>
                <wp14:sizeRelH relativeFrom="page">
                  <wp14:pctWidth>0</wp14:pctWidth>
                </wp14:sizeRelH>
                <wp14:sizeRelV relativeFrom="page">
                  <wp14:pctHeight>0</wp14:pctHeight>
                </wp14:sizeRelV>
              </wp:anchor>
            </w:drawing>
          </w:r>
        </w:p>
        <w:p w14:paraId="5164C9D2" w14:textId="1FF600E4" w:rsidR="0058072C" w:rsidRPr="003E2211" w:rsidRDefault="0058072C" w:rsidP="003E2211">
          <w:pPr>
            <w:tabs>
              <w:tab w:val="left" w:pos="362"/>
            </w:tabs>
            <w:spacing w:line="360" w:lineRule="auto"/>
            <w:ind w:right="20"/>
            <w:jc w:val="both"/>
            <w:rPr>
              <w:rFonts w:ascii="Arial" w:eastAsia="Arial" w:hAnsi="Arial"/>
            </w:rPr>
          </w:pPr>
        </w:p>
        <w:p w14:paraId="559C41A2" w14:textId="218913B7" w:rsidR="0058072C" w:rsidRPr="003E2211" w:rsidRDefault="0058072C" w:rsidP="003E2211">
          <w:pPr>
            <w:tabs>
              <w:tab w:val="left" w:pos="362"/>
            </w:tabs>
            <w:spacing w:line="360" w:lineRule="auto"/>
            <w:ind w:right="20"/>
            <w:jc w:val="both"/>
            <w:rPr>
              <w:rFonts w:ascii="Arial" w:eastAsia="Arial" w:hAnsi="Arial"/>
            </w:rPr>
          </w:pPr>
        </w:p>
        <w:p w14:paraId="0FB38296" w14:textId="66F5C607" w:rsidR="0058072C" w:rsidRPr="003E2211" w:rsidRDefault="0058072C" w:rsidP="003E2211">
          <w:pPr>
            <w:tabs>
              <w:tab w:val="left" w:pos="362"/>
            </w:tabs>
            <w:spacing w:line="360" w:lineRule="auto"/>
            <w:ind w:right="20"/>
            <w:jc w:val="both"/>
            <w:rPr>
              <w:rFonts w:ascii="Arial" w:eastAsia="Arial" w:hAnsi="Arial"/>
            </w:rPr>
          </w:pPr>
        </w:p>
        <w:p w14:paraId="0719D7B6" w14:textId="057516FF" w:rsidR="0058072C" w:rsidRPr="003E2211" w:rsidRDefault="0058072C" w:rsidP="003E2211">
          <w:pPr>
            <w:tabs>
              <w:tab w:val="left" w:pos="362"/>
            </w:tabs>
            <w:spacing w:line="360" w:lineRule="auto"/>
            <w:ind w:right="20"/>
            <w:jc w:val="both"/>
            <w:rPr>
              <w:rFonts w:ascii="Arial" w:eastAsia="Arial" w:hAnsi="Arial"/>
            </w:rPr>
          </w:pPr>
        </w:p>
        <w:p w14:paraId="77FFD8C0" w14:textId="77777777" w:rsidR="0058072C" w:rsidRPr="003E2211" w:rsidRDefault="0058072C" w:rsidP="003E2211">
          <w:pPr>
            <w:tabs>
              <w:tab w:val="left" w:pos="362"/>
            </w:tabs>
            <w:spacing w:line="360" w:lineRule="auto"/>
            <w:ind w:right="20"/>
            <w:jc w:val="both"/>
            <w:rPr>
              <w:rFonts w:ascii="Arial" w:eastAsia="Arial" w:hAnsi="Arial"/>
            </w:rPr>
          </w:pPr>
        </w:p>
        <w:p w14:paraId="69D7874C" w14:textId="74B68D20" w:rsidR="00CD5257" w:rsidRPr="003E2211" w:rsidRDefault="00CD5257" w:rsidP="003E2211">
          <w:pPr>
            <w:tabs>
              <w:tab w:val="left" w:pos="362"/>
            </w:tabs>
            <w:spacing w:line="360" w:lineRule="auto"/>
            <w:ind w:right="20"/>
            <w:jc w:val="both"/>
            <w:rPr>
              <w:rFonts w:ascii="Arial" w:eastAsia="Arial" w:hAnsi="Arial"/>
            </w:rPr>
          </w:pPr>
        </w:p>
        <w:p w14:paraId="68D8B267" w14:textId="77777777" w:rsidR="0058072C" w:rsidRPr="003E2211" w:rsidRDefault="0058072C" w:rsidP="003E2211">
          <w:pPr>
            <w:spacing w:line="360" w:lineRule="auto"/>
            <w:jc w:val="both"/>
            <w:rPr>
              <w:rFonts w:ascii="Arial" w:eastAsia="Arial" w:hAnsi="Arial"/>
              <w:b/>
              <w:i/>
            </w:rPr>
          </w:pPr>
        </w:p>
        <w:p w14:paraId="469DD029" w14:textId="77777777" w:rsidR="0058072C" w:rsidRPr="003E2211" w:rsidRDefault="0058072C" w:rsidP="003E2211">
          <w:pPr>
            <w:spacing w:line="360" w:lineRule="auto"/>
            <w:jc w:val="both"/>
            <w:rPr>
              <w:rFonts w:ascii="Arial" w:eastAsia="Arial" w:hAnsi="Arial"/>
              <w:b/>
              <w:i/>
            </w:rPr>
          </w:pPr>
        </w:p>
        <w:p w14:paraId="676F51A4" w14:textId="77777777" w:rsidR="0058072C" w:rsidRPr="003E2211" w:rsidRDefault="0058072C" w:rsidP="003E2211">
          <w:pPr>
            <w:spacing w:line="360" w:lineRule="auto"/>
            <w:jc w:val="both"/>
            <w:rPr>
              <w:rFonts w:ascii="Arial" w:eastAsia="Arial" w:hAnsi="Arial"/>
              <w:b/>
              <w:i/>
            </w:rPr>
          </w:pPr>
        </w:p>
        <w:p w14:paraId="5A6788EC" w14:textId="77777777" w:rsidR="0058072C" w:rsidRPr="003E2211" w:rsidRDefault="0058072C" w:rsidP="003E2211">
          <w:pPr>
            <w:spacing w:line="360" w:lineRule="auto"/>
            <w:jc w:val="both"/>
            <w:rPr>
              <w:rFonts w:ascii="Arial" w:eastAsia="Arial" w:hAnsi="Arial"/>
              <w:b/>
              <w:i/>
            </w:rPr>
          </w:pPr>
        </w:p>
        <w:p w14:paraId="08B95BA1" w14:textId="50FC9ED3" w:rsidR="0058072C" w:rsidRPr="003E2211" w:rsidRDefault="0058072C" w:rsidP="003E2211">
          <w:pPr>
            <w:spacing w:line="360" w:lineRule="auto"/>
            <w:jc w:val="both"/>
            <w:rPr>
              <w:rFonts w:ascii="Arial" w:eastAsia="Arial" w:hAnsi="Arial"/>
              <w:i/>
            </w:rPr>
          </w:pPr>
          <w:r w:rsidRPr="003E2211">
            <w:rPr>
              <w:rFonts w:ascii="Arial" w:eastAsia="Arial" w:hAnsi="Arial"/>
              <w:b/>
              <w:i/>
            </w:rPr>
            <w:t>Figure 2</w:t>
          </w:r>
          <w:r w:rsidRPr="003E2211">
            <w:rPr>
              <w:rFonts w:ascii="Arial" w:eastAsia="Arial" w:hAnsi="Arial"/>
              <w:i/>
            </w:rPr>
            <w:t xml:space="preserve"> Action-Centred Leadership Model (Source: Adair 1973)</w:t>
          </w:r>
        </w:p>
        <w:p w14:paraId="5B7606A6" w14:textId="77777777" w:rsidR="0058072C" w:rsidRPr="003E2211" w:rsidRDefault="0058072C" w:rsidP="003E2211">
          <w:pPr>
            <w:spacing w:line="360" w:lineRule="auto"/>
            <w:ind w:left="120" w:right="120"/>
            <w:jc w:val="both"/>
            <w:rPr>
              <w:rFonts w:ascii="Arial" w:eastAsia="Arial" w:hAnsi="Arial"/>
            </w:rPr>
          </w:pPr>
        </w:p>
        <w:p w14:paraId="7F9AECAB" w14:textId="4A921B85" w:rsidR="0058072C" w:rsidRPr="003E2211" w:rsidRDefault="0058072C" w:rsidP="003E2211">
          <w:pPr>
            <w:spacing w:line="360" w:lineRule="auto"/>
            <w:ind w:right="120"/>
            <w:jc w:val="both"/>
            <w:rPr>
              <w:rFonts w:ascii="Arial" w:eastAsia="Arial" w:hAnsi="Arial" w:cs="Arial"/>
            </w:rPr>
          </w:pPr>
          <w:r w:rsidRPr="003E2211">
            <w:rPr>
              <w:rFonts w:ascii="Arial" w:eastAsia="Arial" w:hAnsi="Arial" w:cs="Arial"/>
            </w:rPr>
            <w:t xml:space="preserve">An explanation of the model focuses on the 3 key elements which </w:t>
          </w:r>
          <w:r w:rsidR="0081779C" w:rsidRPr="003E2211">
            <w:rPr>
              <w:rFonts w:ascii="Arial" w:eastAsia="Arial" w:hAnsi="Arial" w:cs="Arial"/>
            </w:rPr>
            <w:t>include;</w:t>
          </w:r>
        </w:p>
        <w:p w14:paraId="02296756" w14:textId="2AFF3509" w:rsidR="0081779C" w:rsidRPr="003E2211" w:rsidRDefault="0081779C" w:rsidP="003E2211">
          <w:pPr>
            <w:pStyle w:val="ListParagraph"/>
            <w:numPr>
              <w:ilvl w:val="0"/>
              <w:numId w:val="35"/>
            </w:numPr>
            <w:spacing w:line="360" w:lineRule="auto"/>
            <w:ind w:left="426" w:right="120" w:hanging="426"/>
            <w:jc w:val="both"/>
            <w:rPr>
              <w:rFonts w:ascii="Arial" w:eastAsia="Arial" w:hAnsi="Arial" w:cs="Arial"/>
              <w:sz w:val="24"/>
              <w:szCs w:val="24"/>
            </w:rPr>
          </w:pPr>
          <w:r w:rsidRPr="000E6C92">
            <w:rPr>
              <w:rFonts w:ascii="Arial" w:eastAsia="Arial" w:hAnsi="Arial" w:cs="Arial"/>
              <w:b/>
              <w:sz w:val="24"/>
              <w:szCs w:val="24"/>
            </w:rPr>
            <w:t xml:space="preserve">Task </w:t>
          </w:r>
          <w:r w:rsidRPr="003E2211">
            <w:rPr>
              <w:rFonts w:ascii="Arial" w:eastAsia="Arial" w:hAnsi="Arial" w:cs="Arial"/>
              <w:sz w:val="24"/>
              <w:szCs w:val="24"/>
            </w:rPr>
            <w:t>– plan, structure and provide direction to get the job completed</w:t>
          </w:r>
        </w:p>
        <w:p w14:paraId="009E13FE" w14:textId="5FFE415E" w:rsidR="0081779C" w:rsidRPr="003E2211" w:rsidRDefault="0081779C" w:rsidP="003E2211">
          <w:pPr>
            <w:pStyle w:val="ListParagraph"/>
            <w:numPr>
              <w:ilvl w:val="0"/>
              <w:numId w:val="35"/>
            </w:numPr>
            <w:spacing w:line="360" w:lineRule="auto"/>
            <w:ind w:left="426" w:right="120" w:hanging="426"/>
            <w:jc w:val="both"/>
            <w:rPr>
              <w:rFonts w:ascii="Arial" w:eastAsia="Arial" w:hAnsi="Arial" w:cs="Arial"/>
              <w:sz w:val="24"/>
              <w:szCs w:val="24"/>
            </w:rPr>
          </w:pPr>
          <w:r w:rsidRPr="000E6C92">
            <w:rPr>
              <w:rFonts w:ascii="Arial" w:eastAsia="Arial" w:hAnsi="Arial" w:cs="Arial"/>
              <w:b/>
              <w:sz w:val="24"/>
              <w:szCs w:val="24"/>
            </w:rPr>
            <w:t>Team</w:t>
          </w:r>
          <w:r w:rsidRPr="003E2211">
            <w:rPr>
              <w:rFonts w:ascii="Arial" w:eastAsia="Arial" w:hAnsi="Arial" w:cs="Arial"/>
              <w:sz w:val="24"/>
              <w:szCs w:val="24"/>
            </w:rPr>
            <w:t xml:space="preserve"> – foster cooperation, </w:t>
          </w:r>
          <w:proofErr w:type="gramStart"/>
          <w:r w:rsidRPr="003E2211">
            <w:rPr>
              <w:rFonts w:ascii="Arial" w:eastAsia="Arial" w:hAnsi="Arial" w:cs="Arial"/>
              <w:sz w:val="24"/>
              <w:szCs w:val="24"/>
            </w:rPr>
            <w:t>purpose</w:t>
          </w:r>
          <w:proofErr w:type="gramEnd"/>
          <w:r w:rsidRPr="003E2211">
            <w:rPr>
              <w:rFonts w:ascii="Arial" w:eastAsia="Arial" w:hAnsi="Arial" w:cs="Arial"/>
              <w:sz w:val="24"/>
              <w:szCs w:val="24"/>
            </w:rPr>
            <w:t xml:space="preserve"> and discipline within the team</w:t>
          </w:r>
        </w:p>
        <w:p w14:paraId="7CF0468A" w14:textId="4BEC012E" w:rsidR="0081779C" w:rsidRDefault="0081779C" w:rsidP="003E2211">
          <w:pPr>
            <w:pStyle w:val="ListParagraph"/>
            <w:numPr>
              <w:ilvl w:val="0"/>
              <w:numId w:val="35"/>
            </w:numPr>
            <w:spacing w:line="360" w:lineRule="auto"/>
            <w:ind w:left="426" w:right="120" w:hanging="426"/>
            <w:jc w:val="both"/>
            <w:rPr>
              <w:rFonts w:ascii="Arial" w:eastAsia="Arial" w:hAnsi="Arial" w:cs="Arial"/>
              <w:sz w:val="24"/>
              <w:szCs w:val="24"/>
            </w:rPr>
          </w:pPr>
          <w:r w:rsidRPr="000E6C92">
            <w:rPr>
              <w:rFonts w:ascii="Arial" w:eastAsia="Arial" w:hAnsi="Arial" w:cs="Arial"/>
              <w:b/>
              <w:sz w:val="24"/>
              <w:szCs w:val="24"/>
            </w:rPr>
            <w:t xml:space="preserve">Individual </w:t>
          </w:r>
          <w:r w:rsidRPr="003E2211">
            <w:rPr>
              <w:rFonts w:ascii="Arial" w:eastAsia="Arial" w:hAnsi="Arial" w:cs="Arial"/>
              <w:sz w:val="24"/>
              <w:szCs w:val="24"/>
            </w:rPr>
            <w:t>– develop, praise and supporting individuals in the team</w:t>
          </w:r>
        </w:p>
        <w:p w14:paraId="37F6315B" w14:textId="77777777" w:rsidR="00751B74" w:rsidRPr="003E2211" w:rsidRDefault="00751B74" w:rsidP="00751B74">
          <w:pPr>
            <w:pStyle w:val="ListParagraph"/>
            <w:spacing w:line="360" w:lineRule="auto"/>
            <w:ind w:left="426" w:right="120"/>
            <w:jc w:val="both"/>
            <w:rPr>
              <w:rFonts w:ascii="Arial" w:eastAsia="Arial" w:hAnsi="Arial" w:cs="Arial"/>
              <w:sz w:val="24"/>
              <w:szCs w:val="24"/>
            </w:rPr>
          </w:pPr>
        </w:p>
        <w:p w14:paraId="6404D4BA" w14:textId="7AD03C42" w:rsidR="00F163CE" w:rsidRDefault="0081779C" w:rsidP="003E2211">
          <w:pPr>
            <w:spacing w:line="360" w:lineRule="auto"/>
            <w:jc w:val="both"/>
            <w:rPr>
              <w:rFonts w:ascii="Arial" w:eastAsia="Arial" w:hAnsi="Arial" w:cs="Arial"/>
            </w:rPr>
          </w:pPr>
          <w:r w:rsidRPr="003E2211">
            <w:rPr>
              <w:rFonts w:ascii="Arial" w:hAnsi="Arial" w:cs="Arial"/>
            </w:rPr>
            <w:t xml:space="preserve">The success of this model requires the leader to carry out the functions across all three elements and adapt their responses when applied to different situations and behaviours. </w:t>
          </w:r>
          <w:r w:rsidRPr="003E2211">
            <w:rPr>
              <w:rFonts w:ascii="Arial" w:eastAsia="Arial" w:hAnsi="Arial" w:cs="Arial"/>
            </w:rPr>
            <w:t xml:space="preserve">The challenge for a </w:t>
          </w:r>
          <w:r w:rsidR="00F163CE" w:rsidRPr="003E2211">
            <w:rPr>
              <w:rFonts w:ascii="Arial" w:eastAsia="Arial" w:hAnsi="Arial" w:cs="Arial"/>
            </w:rPr>
            <w:t xml:space="preserve">leader </w:t>
          </w:r>
          <w:r w:rsidRPr="003E2211">
            <w:rPr>
              <w:rFonts w:ascii="Arial" w:eastAsia="Arial" w:hAnsi="Arial" w:cs="Arial"/>
            </w:rPr>
            <w:t xml:space="preserve">in the armed services is </w:t>
          </w:r>
          <w:r w:rsidR="00F163CE" w:rsidRPr="003E2211">
            <w:rPr>
              <w:rFonts w:ascii="Arial" w:eastAsia="Arial" w:hAnsi="Arial" w:cs="Arial"/>
            </w:rPr>
            <w:t xml:space="preserve">to manage all sectors </w:t>
          </w:r>
          <w:r w:rsidRPr="003E2211">
            <w:rPr>
              <w:rFonts w:ascii="Arial" w:eastAsia="Arial" w:hAnsi="Arial" w:cs="Arial"/>
            </w:rPr>
            <w:t>within the leadership model.</w:t>
          </w:r>
        </w:p>
        <w:p w14:paraId="21A4A5C4" w14:textId="77777777" w:rsidR="00751B74" w:rsidRPr="003E2211" w:rsidRDefault="00751B74" w:rsidP="003E2211">
          <w:pPr>
            <w:spacing w:line="360" w:lineRule="auto"/>
            <w:jc w:val="both"/>
            <w:rPr>
              <w:rFonts w:ascii="Arial" w:eastAsia="Arial" w:hAnsi="Arial" w:cs="Arial"/>
            </w:rPr>
          </w:pPr>
        </w:p>
        <w:p w14:paraId="5DEECA67" w14:textId="3177C81E" w:rsidR="002F42B5" w:rsidRPr="003E2211" w:rsidRDefault="002F42B5" w:rsidP="003E2211">
          <w:pPr>
            <w:spacing w:line="360" w:lineRule="auto"/>
            <w:jc w:val="both"/>
            <w:rPr>
              <w:rFonts w:ascii="Arial" w:eastAsia="Arial" w:hAnsi="Arial" w:cs="Arial"/>
            </w:rPr>
          </w:pPr>
          <w:r w:rsidRPr="003E2211">
            <w:rPr>
              <w:rFonts w:ascii="Arial" w:eastAsia="Arial" w:hAnsi="Arial" w:cs="Arial"/>
            </w:rPr>
            <w:t>In relation to the specialist forces SAS selection event in the Brecon Beacons, there needs to be a balance between the risks associated with hazardous and demanding training regime and the “must win” mind set often associated with this elite military unit. Leaders need to balance risk and safety. In conclusion, lead</w:t>
          </w:r>
          <w:r w:rsidR="003E2211" w:rsidRPr="003E2211">
            <w:rPr>
              <w:rFonts w:ascii="Arial" w:eastAsia="Arial" w:hAnsi="Arial" w:cs="Arial"/>
            </w:rPr>
            <w:t xml:space="preserve">ership styles must adhere to </w:t>
          </w:r>
          <w:r w:rsidR="000E6C92">
            <w:rPr>
              <w:rFonts w:ascii="Arial" w:eastAsia="Arial" w:hAnsi="Arial" w:cs="Arial"/>
            </w:rPr>
            <w:t xml:space="preserve">and </w:t>
          </w:r>
          <w:r w:rsidRPr="003E2211">
            <w:rPr>
              <w:rFonts w:ascii="Arial" w:eastAsia="Arial" w:hAnsi="Arial" w:cs="Arial"/>
            </w:rPr>
            <w:t xml:space="preserve">implement </w:t>
          </w:r>
          <w:r w:rsidR="003E2211" w:rsidRPr="003E2211">
            <w:rPr>
              <w:rFonts w:ascii="Arial" w:eastAsia="Arial" w:hAnsi="Arial" w:cs="Arial"/>
            </w:rPr>
            <w:t xml:space="preserve">appropriate </w:t>
          </w:r>
          <w:r w:rsidRPr="003E2211">
            <w:rPr>
              <w:rFonts w:ascii="Arial" w:eastAsia="Arial" w:hAnsi="Arial" w:cs="Arial"/>
            </w:rPr>
            <w:t xml:space="preserve">safeguarding procedures </w:t>
          </w:r>
          <w:r w:rsidR="003E2211" w:rsidRPr="003E2211">
            <w:rPr>
              <w:rFonts w:ascii="Arial" w:eastAsia="Arial" w:hAnsi="Arial" w:cs="Arial"/>
            </w:rPr>
            <w:t xml:space="preserve">as failure to do so would make them accountable for </w:t>
          </w:r>
          <w:r w:rsidR="003E2211" w:rsidRPr="003E2211">
            <w:rPr>
              <w:rFonts w:ascii="Arial" w:eastAsia="Arial" w:hAnsi="Arial" w:cs="Arial"/>
            </w:rPr>
            <w:lastRenderedPageBreak/>
            <w:t>any failures. The outcome of the investigation into the deaths of three individuals in July 2013 resulted in MODs Service Prosecution Authority charging two soldiers who were involved in managing the event a</w:t>
          </w:r>
          <w:r w:rsidR="000E6C92">
            <w:rPr>
              <w:rFonts w:ascii="Arial" w:eastAsia="Arial" w:hAnsi="Arial" w:cs="Arial"/>
            </w:rPr>
            <w:t xml:space="preserve">s </w:t>
          </w:r>
          <w:r w:rsidR="003E2211" w:rsidRPr="003E2211">
            <w:rPr>
              <w:rFonts w:ascii="Arial" w:eastAsia="Arial" w:hAnsi="Arial" w:cs="Arial"/>
            </w:rPr>
            <w:t>the MOD refused to accept corporate responsibility for the deaths.</w:t>
          </w:r>
        </w:p>
        <w:p w14:paraId="34B08BDA" w14:textId="77777777" w:rsidR="00FC436D" w:rsidRDefault="00FC436D" w:rsidP="003E2211">
          <w:pPr>
            <w:spacing w:line="480" w:lineRule="auto"/>
            <w:jc w:val="both"/>
          </w:pPr>
        </w:p>
        <w:p w14:paraId="4DB463E4" w14:textId="77777777" w:rsidR="003E2211" w:rsidRDefault="00F21FAF" w:rsidP="003E2211">
          <w:pPr>
            <w:spacing w:line="360" w:lineRule="auto"/>
            <w:jc w:val="both"/>
          </w:pPr>
        </w:p>
        <w:bookmarkStart w:id="1" w:name="page11" w:displacedByCustomXml="next"/>
        <w:bookmarkEnd w:id="1" w:displacedByCustomXml="next"/>
      </w:sdtContent>
    </w:sdt>
    <w:bookmarkStart w:id="2" w:name="page15" w:displacedByCustomXml="prev"/>
    <w:bookmarkEnd w:id="2" w:displacedByCustomXml="prev"/>
    <w:p w14:paraId="4E4B5830" w14:textId="77777777" w:rsidR="00751B74" w:rsidRDefault="00751B74">
      <w:pPr>
        <w:spacing w:after="160" w:line="259" w:lineRule="auto"/>
        <w:rPr>
          <w:rFonts w:ascii="Arial" w:hAnsi="Arial" w:cs="Arial"/>
          <w:u w:val="single"/>
        </w:rPr>
      </w:pPr>
      <w:r>
        <w:rPr>
          <w:rFonts w:ascii="Arial" w:hAnsi="Arial" w:cs="Arial"/>
          <w:u w:val="single"/>
        </w:rPr>
        <w:br w:type="page"/>
      </w:r>
    </w:p>
    <w:p w14:paraId="4E3240C0" w14:textId="4478185C" w:rsidR="002A60C9" w:rsidRPr="000E6C92" w:rsidRDefault="00FE0996" w:rsidP="003E2211">
      <w:pPr>
        <w:jc w:val="both"/>
        <w:rPr>
          <w:rFonts w:ascii="Arial" w:hAnsi="Arial" w:cs="Arial"/>
          <w:u w:val="single"/>
        </w:rPr>
      </w:pPr>
      <w:r w:rsidRPr="000E6C92">
        <w:rPr>
          <w:rFonts w:ascii="Arial" w:hAnsi="Arial" w:cs="Arial"/>
          <w:u w:val="single"/>
        </w:rPr>
        <w:lastRenderedPageBreak/>
        <w:t xml:space="preserve">References </w:t>
      </w:r>
    </w:p>
    <w:p w14:paraId="5A410B5D" w14:textId="77777777" w:rsidR="00FE0996" w:rsidRPr="0042741A" w:rsidRDefault="00FE0996" w:rsidP="003E2211">
      <w:pPr>
        <w:jc w:val="both"/>
        <w:rPr>
          <w:rFonts w:ascii="Arial" w:hAnsi="Arial" w:cs="Arial"/>
        </w:rPr>
      </w:pPr>
    </w:p>
    <w:p w14:paraId="45904622" w14:textId="24E8CC62" w:rsidR="004B54CD" w:rsidRPr="004B54CD" w:rsidRDefault="004B54CD" w:rsidP="003E2211">
      <w:pPr>
        <w:pStyle w:val="NoSpacing"/>
        <w:spacing w:line="360" w:lineRule="auto"/>
        <w:jc w:val="both"/>
        <w:rPr>
          <w:rFonts w:ascii="Arial" w:hAnsi="Arial" w:cs="Arial"/>
          <w:sz w:val="24"/>
          <w:szCs w:val="24"/>
        </w:rPr>
      </w:pPr>
      <w:r w:rsidRPr="004B54CD">
        <w:rPr>
          <w:rStyle w:val="a-size-large"/>
          <w:rFonts w:ascii="Arial" w:hAnsi="Arial" w:cs="Arial"/>
          <w:bCs/>
          <w:color w:val="111111"/>
          <w:sz w:val="24"/>
          <w:szCs w:val="24"/>
        </w:rPr>
        <w:t xml:space="preserve">Adair, J. (2010) </w:t>
      </w:r>
      <w:r w:rsidRPr="004B54CD">
        <w:rPr>
          <w:rStyle w:val="a-size-large"/>
          <w:rFonts w:ascii="Arial" w:hAnsi="Arial" w:cs="Arial"/>
          <w:bCs/>
          <w:color w:val="111111"/>
          <w:sz w:val="24"/>
          <w:szCs w:val="24"/>
          <w:u w:val="single"/>
        </w:rPr>
        <w:t>Strategic Leadership: How to Think and Plan Strategically and Provide Direction</w:t>
      </w:r>
      <w:r w:rsidRPr="004B54CD">
        <w:rPr>
          <w:rFonts w:ascii="Arial" w:hAnsi="Arial" w:cs="Arial"/>
          <w:bCs/>
          <w:color w:val="111111"/>
          <w:sz w:val="24"/>
          <w:szCs w:val="24"/>
        </w:rPr>
        <w:t>, Kogan: UK</w:t>
      </w:r>
    </w:p>
    <w:p w14:paraId="7457F90B" w14:textId="77777777" w:rsidR="004B54CD" w:rsidRPr="000E6C92" w:rsidRDefault="004B54CD" w:rsidP="003E2211">
      <w:pPr>
        <w:pStyle w:val="NoSpacing"/>
        <w:spacing w:line="360" w:lineRule="auto"/>
        <w:jc w:val="both"/>
        <w:rPr>
          <w:rFonts w:ascii="Arial" w:hAnsi="Arial" w:cs="Arial"/>
          <w:sz w:val="16"/>
          <w:szCs w:val="16"/>
        </w:rPr>
      </w:pPr>
    </w:p>
    <w:p w14:paraId="56F0815D" w14:textId="520F0372" w:rsidR="004B54CD" w:rsidRDefault="004B54CD" w:rsidP="003E2211">
      <w:pPr>
        <w:pStyle w:val="NoSpacing"/>
        <w:spacing w:line="360" w:lineRule="auto"/>
        <w:jc w:val="both"/>
        <w:rPr>
          <w:rFonts w:ascii="Arial" w:hAnsi="Arial" w:cs="Arial"/>
          <w:sz w:val="24"/>
          <w:szCs w:val="24"/>
        </w:rPr>
      </w:pPr>
      <w:r w:rsidRPr="004B54CD">
        <w:rPr>
          <w:rFonts w:ascii="Arial" w:hAnsi="Arial" w:cs="Arial"/>
          <w:sz w:val="24"/>
          <w:szCs w:val="24"/>
        </w:rPr>
        <w:t xml:space="preserve">Anderson, H. J. </w:t>
      </w:r>
      <w:proofErr w:type="spellStart"/>
      <w:r w:rsidRPr="004B54CD">
        <w:rPr>
          <w:rFonts w:ascii="Arial" w:hAnsi="Arial" w:cs="Arial"/>
          <w:sz w:val="24"/>
          <w:szCs w:val="24"/>
        </w:rPr>
        <w:t>Baur</w:t>
      </w:r>
      <w:proofErr w:type="spellEnd"/>
      <w:r w:rsidRPr="004B54CD">
        <w:rPr>
          <w:rFonts w:ascii="Arial" w:hAnsi="Arial" w:cs="Arial"/>
          <w:sz w:val="24"/>
          <w:szCs w:val="24"/>
        </w:rPr>
        <w:t>, J. E. Griffith, J. A. Buckley, M. R. (2017</w:t>
      </w:r>
      <w:r w:rsidR="00751B74" w:rsidRPr="004B54CD">
        <w:rPr>
          <w:rFonts w:ascii="Arial" w:hAnsi="Arial" w:cs="Arial"/>
          <w:sz w:val="24"/>
          <w:szCs w:val="24"/>
        </w:rPr>
        <w:t xml:space="preserve">) </w:t>
      </w:r>
      <w:r w:rsidR="00751B74" w:rsidRPr="00751B74">
        <w:rPr>
          <w:rFonts w:ascii="Arial" w:hAnsi="Arial" w:cs="Arial"/>
          <w:sz w:val="24"/>
          <w:szCs w:val="24"/>
          <w:u w:val="single"/>
        </w:rPr>
        <w:t>What</w:t>
      </w:r>
      <w:r w:rsidRPr="00751B74">
        <w:rPr>
          <w:rFonts w:ascii="Arial" w:hAnsi="Arial" w:cs="Arial"/>
          <w:sz w:val="24"/>
          <w:szCs w:val="24"/>
          <w:u w:val="single"/>
        </w:rPr>
        <w:t xml:space="preserve"> works for you may not work for Me: Limitations of present leadership theories for the new generation,</w:t>
      </w:r>
      <w:r w:rsidRPr="004B54CD">
        <w:rPr>
          <w:rFonts w:ascii="Arial" w:hAnsi="Arial" w:cs="Arial"/>
          <w:sz w:val="24"/>
          <w:szCs w:val="24"/>
        </w:rPr>
        <w:t xml:space="preserve"> The Leadership Quarterly, Volume 28, Issue 1, Pages 245-260, Available at  </w:t>
      </w:r>
      <w:hyperlink r:id="rId9" w:history="1">
        <w:r w:rsidR="002F42B5" w:rsidRPr="004C2873">
          <w:rPr>
            <w:rStyle w:val="Hyperlink"/>
            <w:rFonts w:ascii="Arial" w:hAnsi="Arial" w:cs="Arial"/>
            <w:sz w:val="24"/>
            <w:szCs w:val="24"/>
          </w:rPr>
          <w:t>https://doi.org/10.1016/j.leaqua.2016.08.001</w:t>
        </w:r>
      </w:hyperlink>
    </w:p>
    <w:p w14:paraId="71051035" w14:textId="5E4A44A1" w:rsidR="002F42B5" w:rsidRDefault="002F42B5" w:rsidP="003E2211">
      <w:pPr>
        <w:pStyle w:val="NoSpacing"/>
        <w:spacing w:line="360" w:lineRule="auto"/>
        <w:jc w:val="both"/>
        <w:rPr>
          <w:rFonts w:ascii="Arial" w:hAnsi="Arial" w:cs="Arial"/>
          <w:sz w:val="24"/>
          <w:szCs w:val="24"/>
        </w:rPr>
      </w:pPr>
      <w:r>
        <w:rPr>
          <w:rFonts w:ascii="Arial" w:hAnsi="Arial" w:cs="Arial"/>
          <w:sz w:val="24"/>
          <w:szCs w:val="24"/>
        </w:rPr>
        <w:t>Accessed 22</w:t>
      </w:r>
      <w:r w:rsidRPr="002F42B5">
        <w:rPr>
          <w:rFonts w:ascii="Arial" w:hAnsi="Arial" w:cs="Arial"/>
          <w:sz w:val="24"/>
          <w:szCs w:val="24"/>
          <w:vertAlign w:val="superscript"/>
        </w:rPr>
        <w:t>nd</w:t>
      </w:r>
      <w:r>
        <w:rPr>
          <w:rFonts w:ascii="Arial" w:hAnsi="Arial" w:cs="Arial"/>
          <w:sz w:val="24"/>
          <w:szCs w:val="24"/>
        </w:rPr>
        <w:t xml:space="preserve"> February 2018</w:t>
      </w:r>
    </w:p>
    <w:p w14:paraId="174EE20B" w14:textId="77777777" w:rsidR="00390BBD" w:rsidRDefault="00390BBD" w:rsidP="003E2211">
      <w:pPr>
        <w:pStyle w:val="NoSpacing"/>
        <w:spacing w:line="360" w:lineRule="auto"/>
        <w:jc w:val="both"/>
        <w:rPr>
          <w:rFonts w:ascii="Arial" w:hAnsi="Arial" w:cs="Arial"/>
          <w:sz w:val="24"/>
          <w:szCs w:val="24"/>
        </w:rPr>
      </w:pPr>
    </w:p>
    <w:p w14:paraId="21706D1C" w14:textId="250418B0" w:rsidR="00390BBD" w:rsidRDefault="00390BBD" w:rsidP="00390BBD">
      <w:pPr>
        <w:pStyle w:val="NoSpacing"/>
        <w:spacing w:line="360" w:lineRule="auto"/>
        <w:jc w:val="both"/>
        <w:rPr>
          <w:rFonts w:ascii="Arial" w:hAnsi="Arial" w:cs="Arial"/>
          <w:sz w:val="24"/>
          <w:szCs w:val="24"/>
        </w:rPr>
      </w:pPr>
      <w:r>
        <w:rPr>
          <w:rFonts w:ascii="Arial" w:hAnsi="Arial" w:cs="Arial"/>
          <w:sz w:val="24"/>
          <w:szCs w:val="24"/>
        </w:rPr>
        <w:t xml:space="preserve">Jackson, C. (2015) </w:t>
      </w:r>
      <w:r w:rsidRPr="00751B74">
        <w:rPr>
          <w:rFonts w:ascii="Arial" w:hAnsi="Arial" w:cs="Arial"/>
          <w:sz w:val="24"/>
          <w:szCs w:val="24"/>
          <w:u w:val="single"/>
        </w:rPr>
        <w:t xml:space="preserve">SAS deaths: The savage beauty of the </w:t>
      </w:r>
      <w:proofErr w:type="spellStart"/>
      <w:r w:rsidRPr="00751B74">
        <w:rPr>
          <w:rFonts w:ascii="Arial" w:hAnsi="Arial" w:cs="Arial"/>
          <w:sz w:val="24"/>
          <w:szCs w:val="24"/>
          <w:u w:val="single"/>
        </w:rPr>
        <w:t>Brecon</w:t>
      </w:r>
      <w:proofErr w:type="spellEnd"/>
      <w:r w:rsidRPr="00751B74">
        <w:rPr>
          <w:rFonts w:ascii="Arial" w:hAnsi="Arial" w:cs="Arial"/>
          <w:sz w:val="24"/>
          <w:szCs w:val="24"/>
          <w:u w:val="single"/>
        </w:rPr>
        <w:t xml:space="preserve"> Beacons</w:t>
      </w:r>
      <w:r w:rsidR="00751B74">
        <w:rPr>
          <w:rFonts w:ascii="Arial" w:hAnsi="Arial" w:cs="Arial"/>
          <w:sz w:val="24"/>
          <w:szCs w:val="24"/>
        </w:rPr>
        <w:t>,</w:t>
      </w:r>
      <w:r>
        <w:rPr>
          <w:rFonts w:ascii="Arial" w:hAnsi="Arial" w:cs="Arial"/>
          <w:sz w:val="24"/>
          <w:szCs w:val="24"/>
        </w:rPr>
        <w:t xml:space="preserve"> Available at </w:t>
      </w:r>
      <w:hyperlink r:id="rId10" w:history="1">
        <w:r w:rsidRPr="00204AB5">
          <w:rPr>
            <w:rStyle w:val="Hyperlink"/>
            <w:rFonts w:ascii="Arial" w:hAnsi="Arial" w:cs="Arial"/>
            <w:sz w:val="24"/>
            <w:szCs w:val="24"/>
          </w:rPr>
          <w:t>http://www.bbc.co.uk/news/uk-wales-33506589</w:t>
        </w:r>
      </w:hyperlink>
      <w:r w:rsidRPr="00390BBD">
        <w:rPr>
          <w:rFonts w:ascii="Arial" w:hAnsi="Arial" w:cs="Arial"/>
          <w:sz w:val="24"/>
          <w:szCs w:val="24"/>
        </w:rPr>
        <w:t xml:space="preserve"> </w:t>
      </w:r>
      <w:r>
        <w:rPr>
          <w:rFonts w:ascii="Arial" w:hAnsi="Arial" w:cs="Arial"/>
          <w:sz w:val="24"/>
          <w:szCs w:val="24"/>
        </w:rPr>
        <w:t>Accessed 22</w:t>
      </w:r>
      <w:r w:rsidRPr="002F42B5">
        <w:rPr>
          <w:rFonts w:ascii="Arial" w:hAnsi="Arial" w:cs="Arial"/>
          <w:sz w:val="24"/>
          <w:szCs w:val="24"/>
          <w:vertAlign w:val="superscript"/>
        </w:rPr>
        <w:t>nd</w:t>
      </w:r>
      <w:r>
        <w:rPr>
          <w:rFonts w:ascii="Arial" w:hAnsi="Arial" w:cs="Arial"/>
          <w:sz w:val="24"/>
          <w:szCs w:val="24"/>
        </w:rPr>
        <w:t xml:space="preserve"> February 2018</w:t>
      </w:r>
    </w:p>
    <w:p w14:paraId="2A162577" w14:textId="77777777" w:rsidR="002F42B5" w:rsidRPr="000E6C92" w:rsidRDefault="002F42B5" w:rsidP="003E2211">
      <w:pPr>
        <w:pStyle w:val="NoSpacing"/>
        <w:spacing w:line="360" w:lineRule="auto"/>
        <w:jc w:val="both"/>
        <w:rPr>
          <w:rFonts w:ascii="Arial" w:hAnsi="Arial" w:cs="Arial"/>
          <w:sz w:val="16"/>
          <w:szCs w:val="16"/>
        </w:rPr>
      </w:pPr>
    </w:p>
    <w:p w14:paraId="382B657E" w14:textId="4AD31431" w:rsidR="004B54CD" w:rsidRDefault="004B54CD" w:rsidP="003E2211">
      <w:pPr>
        <w:pStyle w:val="NoSpacing"/>
        <w:spacing w:line="360" w:lineRule="auto"/>
        <w:jc w:val="both"/>
        <w:rPr>
          <w:rFonts w:ascii="Arial" w:hAnsi="Arial" w:cs="Arial"/>
          <w:sz w:val="24"/>
          <w:szCs w:val="24"/>
        </w:rPr>
      </w:pPr>
      <w:r w:rsidRPr="004B54CD">
        <w:rPr>
          <w:rFonts w:ascii="Arial" w:hAnsi="Arial" w:cs="Arial"/>
          <w:sz w:val="24"/>
          <w:szCs w:val="24"/>
        </w:rPr>
        <w:t>House of Commons (2016) Defence Committee Beyond endurance? Report - Military exercises and the duty of care, House of Commons Publications: UK</w:t>
      </w:r>
      <w:r w:rsidR="002F42B5">
        <w:rPr>
          <w:rFonts w:ascii="Arial" w:hAnsi="Arial" w:cs="Arial"/>
          <w:sz w:val="24"/>
          <w:szCs w:val="24"/>
        </w:rPr>
        <w:t xml:space="preserve"> Available at </w:t>
      </w:r>
      <w:hyperlink r:id="rId11" w:history="1">
        <w:r w:rsidR="002F42B5" w:rsidRPr="004C2873">
          <w:rPr>
            <w:rStyle w:val="Hyperlink"/>
            <w:rFonts w:ascii="Arial" w:hAnsi="Arial" w:cs="Arial"/>
            <w:sz w:val="24"/>
            <w:szCs w:val="24"/>
          </w:rPr>
          <w:t>https://publications.parliament.uk/pa/cm201617/cmselect/cmdfence/525/525.pdf</w:t>
        </w:r>
      </w:hyperlink>
      <w:r w:rsidR="002F42B5">
        <w:rPr>
          <w:rFonts w:ascii="Arial" w:hAnsi="Arial" w:cs="Arial"/>
          <w:sz w:val="24"/>
          <w:szCs w:val="24"/>
        </w:rPr>
        <w:t xml:space="preserve"> Accessed 22nd February 2018</w:t>
      </w:r>
    </w:p>
    <w:p w14:paraId="279B1108" w14:textId="77777777" w:rsidR="004B54CD" w:rsidRPr="000E6C92" w:rsidRDefault="004B54CD" w:rsidP="003E2211">
      <w:pPr>
        <w:pStyle w:val="NoSpacing"/>
        <w:spacing w:line="360" w:lineRule="auto"/>
        <w:jc w:val="both"/>
        <w:rPr>
          <w:rFonts w:ascii="Arial" w:hAnsi="Arial" w:cs="Arial"/>
          <w:sz w:val="16"/>
          <w:szCs w:val="16"/>
        </w:rPr>
      </w:pPr>
    </w:p>
    <w:p w14:paraId="37045BBD" w14:textId="21ECA373" w:rsidR="004B54CD" w:rsidRDefault="004B54CD" w:rsidP="003E2211">
      <w:pPr>
        <w:pStyle w:val="NoSpacing"/>
        <w:spacing w:line="360" w:lineRule="auto"/>
        <w:jc w:val="both"/>
        <w:rPr>
          <w:rStyle w:val="a-size-large"/>
          <w:rFonts w:ascii="Arial" w:hAnsi="Arial" w:cs="Arial"/>
          <w:sz w:val="24"/>
          <w:szCs w:val="24"/>
        </w:rPr>
      </w:pPr>
      <w:r w:rsidRPr="004B54CD">
        <w:rPr>
          <w:rStyle w:val="Hyperlink"/>
          <w:rFonts w:ascii="Arial" w:hAnsi="Arial" w:cs="Arial"/>
          <w:color w:val="auto"/>
          <w:sz w:val="24"/>
          <w:szCs w:val="24"/>
          <w:u w:val="none"/>
          <w:bdr w:val="none" w:sz="0" w:space="0" w:color="auto" w:frame="1"/>
        </w:rPr>
        <w:t xml:space="preserve">Joyce, P. (2011) </w:t>
      </w:r>
      <w:r w:rsidRPr="004B54CD">
        <w:rPr>
          <w:rStyle w:val="a-size-large"/>
          <w:rFonts w:ascii="Arial" w:hAnsi="Arial" w:cs="Arial"/>
          <w:sz w:val="24"/>
          <w:szCs w:val="24"/>
          <w:u w:val="single"/>
        </w:rPr>
        <w:t>Strategic Leadership in the Public Services</w:t>
      </w:r>
      <w:r w:rsidRPr="004B54CD">
        <w:rPr>
          <w:rStyle w:val="a-size-large"/>
          <w:rFonts w:ascii="Arial" w:hAnsi="Arial" w:cs="Arial"/>
          <w:sz w:val="24"/>
          <w:szCs w:val="24"/>
        </w:rPr>
        <w:t xml:space="preserve">, Routledge; UK </w:t>
      </w:r>
    </w:p>
    <w:p w14:paraId="0E474055" w14:textId="77777777" w:rsidR="004B54CD" w:rsidRPr="000E6C92" w:rsidRDefault="004B54CD" w:rsidP="003E2211">
      <w:pPr>
        <w:pStyle w:val="NoSpacing"/>
        <w:spacing w:line="360" w:lineRule="auto"/>
        <w:jc w:val="both"/>
        <w:rPr>
          <w:rStyle w:val="a-size-large"/>
          <w:rFonts w:ascii="Arial" w:hAnsi="Arial" w:cs="Arial"/>
          <w:sz w:val="16"/>
          <w:szCs w:val="16"/>
        </w:rPr>
      </w:pPr>
    </w:p>
    <w:p w14:paraId="32662E0B" w14:textId="1501305E" w:rsidR="004B54CD" w:rsidRDefault="004B54CD" w:rsidP="003E2211">
      <w:pPr>
        <w:pStyle w:val="NoSpacing"/>
        <w:spacing w:line="360" w:lineRule="auto"/>
        <w:jc w:val="both"/>
        <w:rPr>
          <w:rFonts w:ascii="Arial" w:hAnsi="Arial" w:cs="Arial"/>
          <w:sz w:val="24"/>
          <w:szCs w:val="24"/>
        </w:rPr>
      </w:pPr>
      <w:r w:rsidRPr="004B54CD">
        <w:rPr>
          <w:rFonts w:ascii="Arial" w:hAnsi="Arial" w:cs="Arial"/>
          <w:sz w:val="24"/>
          <w:szCs w:val="24"/>
        </w:rPr>
        <w:t xml:space="preserve">Lussier, L. and </w:t>
      </w:r>
      <w:proofErr w:type="spellStart"/>
      <w:r w:rsidRPr="004B54CD">
        <w:rPr>
          <w:rFonts w:ascii="Arial" w:hAnsi="Arial" w:cs="Arial"/>
          <w:sz w:val="24"/>
          <w:szCs w:val="24"/>
        </w:rPr>
        <w:t>Achua</w:t>
      </w:r>
      <w:proofErr w:type="spellEnd"/>
      <w:r w:rsidRPr="004B54CD">
        <w:rPr>
          <w:rFonts w:ascii="Arial" w:hAnsi="Arial" w:cs="Arial"/>
          <w:sz w:val="24"/>
          <w:szCs w:val="24"/>
        </w:rPr>
        <w:t xml:space="preserve">, C (2015) </w:t>
      </w:r>
      <w:r w:rsidRPr="004B54CD">
        <w:rPr>
          <w:rStyle w:val="a-size-large"/>
          <w:rFonts w:ascii="Arial" w:hAnsi="Arial" w:cs="Arial"/>
          <w:sz w:val="24"/>
          <w:szCs w:val="24"/>
          <w:u w:val="single"/>
        </w:rPr>
        <w:t>Leadership: Theory, Application, &amp; Skill Development</w:t>
      </w:r>
      <w:r w:rsidRPr="004B54CD">
        <w:rPr>
          <w:rFonts w:ascii="Arial" w:hAnsi="Arial" w:cs="Arial"/>
          <w:sz w:val="24"/>
          <w:szCs w:val="24"/>
        </w:rPr>
        <w:t>, 6</w:t>
      </w:r>
      <w:r w:rsidRPr="004B54CD">
        <w:rPr>
          <w:rFonts w:ascii="Arial" w:hAnsi="Arial" w:cs="Arial"/>
          <w:sz w:val="24"/>
          <w:szCs w:val="24"/>
          <w:vertAlign w:val="superscript"/>
        </w:rPr>
        <w:t>th</w:t>
      </w:r>
      <w:r w:rsidRPr="004B54CD">
        <w:rPr>
          <w:rFonts w:ascii="Arial" w:hAnsi="Arial" w:cs="Arial"/>
          <w:sz w:val="24"/>
          <w:szCs w:val="24"/>
        </w:rPr>
        <w:t xml:space="preserve"> Edition, South-Western College Publications: USA</w:t>
      </w:r>
    </w:p>
    <w:p w14:paraId="69A94DDA" w14:textId="77777777" w:rsidR="004B54CD" w:rsidRPr="000E6C92" w:rsidRDefault="004B54CD" w:rsidP="003E2211">
      <w:pPr>
        <w:pStyle w:val="NoSpacing"/>
        <w:spacing w:line="360" w:lineRule="auto"/>
        <w:jc w:val="both"/>
        <w:rPr>
          <w:rFonts w:ascii="Arial" w:hAnsi="Arial" w:cs="Arial"/>
          <w:sz w:val="16"/>
          <w:szCs w:val="16"/>
        </w:rPr>
      </w:pPr>
    </w:p>
    <w:p w14:paraId="7D50DAF3" w14:textId="77777777" w:rsidR="004B54CD" w:rsidRDefault="004B54CD" w:rsidP="003E2211">
      <w:pPr>
        <w:pStyle w:val="NoSpacing"/>
        <w:spacing w:line="360" w:lineRule="auto"/>
        <w:jc w:val="both"/>
        <w:rPr>
          <w:rStyle w:val="a-size-large"/>
          <w:rFonts w:ascii="Arial" w:hAnsi="Arial" w:cs="Arial"/>
          <w:sz w:val="24"/>
          <w:szCs w:val="24"/>
        </w:rPr>
      </w:pPr>
      <w:proofErr w:type="spellStart"/>
      <w:r w:rsidRPr="004B54CD">
        <w:rPr>
          <w:rStyle w:val="a-size-large"/>
          <w:rFonts w:ascii="Arial" w:hAnsi="Arial" w:cs="Arial"/>
          <w:sz w:val="24"/>
          <w:szCs w:val="24"/>
        </w:rPr>
        <w:t>Northhouse</w:t>
      </w:r>
      <w:proofErr w:type="spellEnd"/>
      <w:r w:rsidRPr="004B54CD">
        <w:rPr>
          <w:rStyle w:val="a-size-large"/>
          <w:rFonts w:ascii="Arial" w:hAnsi="Arial" w:cs="Arial"/>
          <w:sz w:val="24"/>
          <w:szCs w:val="24"/>
        </w:rPr>
        <w:t xml:space="preserve">, P. G. (2015) </w:t>
      </w:r>
      <w:r w:rsidRPr="004B54CD">
        <w:rPr>
          <w:rStyle w:val="a-size-large"/>
          <w:rFonts w:ascii="Arial" w:hAnsi="Arial" w:cs="Arial"/>
          <w:sz w:val="24"/>
          <w:szCs w:val="24"/>
          <w:u w:val="single"/>
        </w:rPr>
        <w:t>Leadership: Theory and Practice,</w:t>
      </w:r>
      <w:r w:rsidRPr="004B54CD">
        <w:rPr>
          <w:rStyle w:val="a-size-large"/>
          <w:rFonts w:ascii="Arial" w:hAnsi="Arial" w:cs="Arial"/>
          <w:sz w:val="24"/>
          <w:szCs w:val="24"/>
        </w:rPr>
        <w:t xml:space="preserve"> Sage Publications: UK</w:t>
      </w:r>
    </w:p>
    <w:p w14:paraId="0900767A" w14:textId="77777777" w:rsidR="004B54CD" w:rsidRPr="000E6C92" w:rsidRDefault="004B54CD" w:rsidP="003E2211">
      <w:pPr>
        <w:pStyle w:val="NoSpacing"/>
        <w:spacing w:line="360" w:lineRule="auto"/>
        <w:jc w:val="both"/>
        <w:rPr>
          <w:rStyle w:val="a-size-large"/>
          <w:rFonts w:ascii="Arial" w:hAnsi="Arial" w:cs="Arial"/>
          <w:sz w:val="16"/>
          <w:szCs w:val="16"/>
        </w:rPr>
      </w:pPr>
    </w:p>
    <w:p w14:paraId="0DE37F24" w14:textId="27A34522" w:rsidR="004B54CD" w:rsidRDefault="004B54CD" w:rsidP="003E2211">
      <w:pPr>
        <w:pStyle w:val="NoSpacing"/>
        <w:spacing w:line="360" w:lineRule="auto"/>
        <w:jc w:val="both"/>
        <w:rPr>
          <w:rStyle w:val="a-size-large"/>
          <w:rFonts w:ascii="Arial" w:hAnsi="Arial" w:cs="Arial"/>
          <w:sz w:val="24"/>
          <w:szCs w:val="24"/>
        </w:rPr>
      </w:pPr>
      <w:r w:rsidRPr="004B54CD">
        <w:rPr>
          <w:rFonts w:ascii="Arial" w:hAnsi="Arial" w:cs="Arial"/>
          <w:sz w:val="24"/>
          <w:szCs w:val="24"/>
        </w:rPr>
        <w:t xml:space="preserve">Rigg, C. and Richards, S. (2008) </w:t>
      </w:r>
      <w:r w:rsidRPr="004B54CD">
        <w:rPr>
          <w:rStyle w:val="a-size-large"/>
          <w:rFonts w:ascii="Arial" w:hAnsi="Arial" w:cs="Arial"/>
          <w:sz w:val="24"/>
          <w:szCs w:val="24"/>
          <w:u w:val="single"/>
        </w:rPr>
        <w:t>Action Learning, Leadership and Organizational Development in Public Services</w:t>
      </w:r>
      <w:r w:rsidRPr="004B54CD">
        <w:rPr>
          <w:rStyle w:val="a-size-large"/>
          <w:rFonts w:ascii="Arial" w:hAnsi="Arial" w:cs="Arial"/>
          <w:sz w:val="24"/>
          <w:szCs w:val="24"/>
        </w:rPr>
        <w:t>, Routledge: UK</w:t>
      </w:r>
    </w:p>
    <w:p w14:paraId="3DA001C4" w14:textId="3E70A2EE" w:rsidR="00751B74" w:rsidRDefault="00751B74" w:rsidP="003E2211">
      <w:pPr>
        <w:pStyle w:val="NoSpacing"/>
        <w:spacing w:line="360" w:lineRule="auto"/>
        <w:jc w:val="both"/>
        <w:rPr>
          <w:rStyle w:val="a-size-large"/>
          <w:rFonts w:ascii="Arial" w:hAnsi="Arial" w:cs="Arial"/>
          <w:sz w:val="24"/>
          <w:szCs w:val="24"/>
        </w:rPr>
      </w:pPr>
    </w:p>
    <w:p w14:paraId="02275F6E" w14:textId="45BABA12" w:rsidR="00751B74" w:rsidRPr="00751B74" w:rsidRDefault="00751B74" w:rsidP="003E2211">
      <w:pPr>
        <w:pStyle w:val="NoSpacing"/>
        <w:spacing w:line="360" w:lineRule="auto"/>
        <w:jc w:val="both"/>
        <w:rPr>
          <w:rFonts w:ascii="Arial" w:hAnsi="Arial" w:cs="Arial"/>
          <w:color w:val="46484E"/>
          <w:sz w:val="24"/>
          <w:szCs w:val="24"/>
        </w:rPr>
      </w:pPr>
      <w:r w:rsidRPr="00751B74">
        <w:rPr>
          <w:rFonts w:ascii="Arial" w:hAnsi="Arial" w:cs="Arial"/>
          <w:sz w:val="24"/>
          <w:szCs w:val="24"/>
        </w:rPr>
        <w:t xml:space="preserve">Tannenbaum, R. </w:t>
      </w:r>
      <w:r w:rsidRPr="00751B74">
        <w:rPr>
          <w:rFonts w:ascii="Arial" w:hAnsi="Arial" w:cs="Arial"/>
          <w:sz w:val="24"/>
          <w:szCs w:val="24"/>
        </w:rPr>
        <w:t>and</w:t>
      </w:r>
      <w:r w:rsidRPr="00751B74">
        <w:rPr>
          <w:rFonts w:ascii="Arial" w:hAnsi="Arial" w:cs="Arial"/>
          <w:sz w:val="24"/>
          <w:szCs w:val="24"/>
        </w:rPr>
        <w:t xml:space="preserve"> Schmidt, W</w:t>
      </w:r>
      <w:r w:rsidRPr="00751B74">
        <w:rPr>
          <w:rFonts w:ascii="Arial" w:hAnsi="Arial" w:cs="Arial"/>
          <w:sz w:val="24"/>
          <w:szCs w:val="24"/>
        </w:rPr>
        <w:t xml:space="preserve">. (1973) </w:t>
      </w:r>
      <w:r w:rsidRPr="00751B74">
        <w:rPr>
          <w:rFonts w:ascii="Arial" w:hAnsi="Arial" w:cs="Arial"/>
          <w:sz w:val="24"/>
          <w:szCs w:val="24"/>
          <w:u w:val="single"/>
        </w:rPr>
        <w:t>How to Choose a Leadership Pattern</w:t>
      </w:r>
      <w:r w:rsidRPr="00751B74">
        <w:rPr>
          <w:rFonts w:ascii="Arial" w:hAnsi="Arial" w:cs="Arial"/>
          <w:sz w:val="24"/>
          <w:szCs w:val="24"/>
        </w:rPr>
        <w:t xml:space="preserve">, Harvard Business Review, Available at </w:t>
      </w:r>
      <w:hyperlink r:id="rId12" w:history="1">
        <w:r w:rsidRPr="00751B74">
          <w:rPr>
            <w:rStyle w:val="Hyperlink"/>
            <w:rFonts w:ascii="Arial" w:hAnsi="Arial" w:cs="Arial"/>
            <w:sz w:val="24"/>
            <w:szCs w:val="24"/>
          </w:rPr>
          <w:t>https://hbr.org/1973/05/how-to-choose-a-leadership-pattern</w:t>
        </w:r>
      </w:hyperlink>
      <w:r w:rsidRPr="00751B74">
        <w:rPr>
          <w:rFonts w:ascii="Arial" w:hAnsi="Arial" w:cs="Arial"/>
          <w:color w:val="46484E"/>
          <w:sz w:val="24"/>
          <w:szCs w:val="24"/>
        </w:rPr>
        <w:t xml:space="preserve"> </w:t>
      </w:r>
      <w:r w:rsidRPr="00751B74">
        <w:rPr>
          <w:rFonts w:ascii="Arial" w:hAnsi="Arial" w:cs="Arial"/>
          <w:sz w:val="24"/>
          <w:szCs w:val="24"/>
        </w:rPr>
        <w:t>Accessed 22nd February 2018</w:t>
      </w:r>
    </w:p>
    <w:p w14:paraId="3E3C0189" w14:textId="77777777" w:rsidR="004B54CD" w:rsidRPr="000E6C92" w:rsidRDefault="004B54CD" w:rsidP="003E2211">
      <w:pPr>
        <w:pStyle w:val="NoSpacing"/>
        <w:spacing w:line="360" w:lineRule="auto"/>
        <w:jc w:val="both"/>
        <w:rPr>
          <w:rStyle w:val="a-size-large"/>
          <w:rFonts w:ascii="Arial" w:hAnsi="Arial" w:cs="Arial"/>
          <w:sz w:val="16"/>
          <w:szCs w:val="16"/>
        </w:rPr>
      </w:pPr>
    </w:p>
    <w:p w14:paraId="79B7600F" w14:textId="4EB8042F" w:rsidR="002A60C9" w:rsidRDefault="00FE0996" w:rsidP="003E2211">
      <w:pPr>
        <w:pStyle w:val="NoSpacing"/>
        <w:spacing w:line="360" w:lineRule="auto"/>
        <w:jc w:val="both"/>
        <w:rPr>
          <w:rFonts w:ascii="Arial" w:hAnsi="Arial" w:cs="Arial"/>
          <w:sz w:val="24"/>
          <w:szCs w:val="24"/>
        </w:rPr>
      </w:pPr>
      <w:r w:rsidRPr="004B54CD">
        <w:rPr>
          <w:rFonts w:ascii="Arial" w:hAnsi="Arial" w:cs="Arial"/>
          <w:sz w:val="24"/>
          <w:szCs w:val="24"/>
        </w:rPr>
        <w:t xml:space="preserve">Wart, M. V. (2003) </w:t>
      </w:r>
      <w:r w:rsidRPr="004B54CD">
        <w:rPr>
          <w:rFonts w:ascii="Arial" w:hAnsi="Arial" w:cs="Arial"/>
          <w:sz w:val="24"/>
          <w:szCs w:val="24"/>
          <w:u w:val="single"/>
        </w:rPr>
        <w:t>Public</w:t>
      </w:r>
      <w:r w:rsidRPr="004B54CD">
        <w:rPr>
          <w:rFonts w:ascii="Cambria Math" w:hAnsi="Cambria Math" w:cs="Cambria Math"/>
          <w:sz w:val="24"/>
          <w:szCs w:val="24"/>
          <w:u w:val="single"/>
        </w:rPr>
        <w:t>‐</w:t>
      </w:r>
      <w:r w:rsidRPr="004B54CD">
        <w:rPr>
          <w:rFonts w:ascii="Arial" w:hAnsi="Arial" w:cs="Arial"/>
          <w:sz w:val="24"/>
          <w:szCs w:val="24"/>
          <w:u w:val="single"/>
        </w:rPr>
        <w:t>Sector Leadership Theory: An Assessment,</w:t>
      </w:r>
      <w:r w:rsidRPr="004B54CD">
        <w:rPr>
          <w:rFonts w:ascii="Arial" w:hAnsi="Arial" w:cs="Arial"/>
          <w:sz w:val="24"/>
          <w:szCs w:val="24"/>
        </w:rPr>
        <w:t xml:space="preserve"> Public Administration Review, Vol 63, Issue 2 pages 214 - 228 Available at http: </w:t>
      </w:r>
      <w:hyperlink r:id="rId13" w:history="1">
        <w:r w:rsidR="000E6C92" w:rsidRPr="004C2873">
          <w:rPr>
            <w:rStyle w:val="Hyperlink"/>
            <w:rFonts w:ascii="Arial" w:hAnsi="Arial" w:cs="Arial"/>
            <w:sz w:val="24"/>
            <w:szCs w:val="24"/>
          </w:rPr>
          <w:t>https://doi.org/10.1111/1540-6210.0028</w:t>
        </w:r>
      </w:hyperlink>
    </w:p>
    <w:p w14:paraId="0F11DDFA" w14:textId="06C20AFB" w:rsidR="000E6C92" w:rsidRDefault="000E6C92" w:rsidP="003E2211">
      <w:pPr>
        <w:pStyle w:val="NoSpacing"/>
        <w:spacing w:line="360" w:lineRule="auto"/>
        <w:jc w:val="both"/>
        <w:rPr>
          <w:rFonts w:ascii="Arial" w:hAnsi="Arial" w:cs="Arial"/>
          <w:sz w:val="24"/>
          <w:szCs w:val="24"/>
        </w:rPr>
      </w:pPr>
      <w:r>
        <w:rPr>
          <w:rFonts w:ascii="Arial" w:hAnsi="Arial" w:cs="Arial"/>
          <w:sz w:val="24"/>
          <w:szCs w:val="24"/>
        </w:rPr>
        <w:t>Accessed 22</w:t>
      </w:r>
      <w:r w:rsidRPr="000E6C92">
        <w:rPr>
          <w:rFonts w:ascii="Arial" w:hAnsi="Arial" w:cs="Arial"/>
          <w:sz w:val="24"/>
          <w:szCs w:val="24"/>
          <w:vertAlign w:val="superscript"/>
        </w:rPr>
        <w:t>nd</w:t>
      </w:r>
      <w:r>
        <w:rPr>
          <w:rFonts w:ascii="Arial" w:hAnsi="Arial" w:cs="Arial"/>
          <w:sz w:val="24"/>
          <w:szCs w:val="24"/>
        </w:rPr>
        <w:t xml:space="preserve"> February 2018</w:t>
      </w:r>
    </w:p>
    <w:p w14:paraId="2C10073B" w14:textId="77777777" w:rsidR="004B54CD" w:rsidRPr="000E6C92" w:rsidRDefault="004B54CD" w:rsidP="003E2211">
      <w:pPr>
        <w:pStyle w:val="NoSpacing"/>
        <w:spacing w:line="360" w:lineRule="auto"/>
        <w:jc w:val="both"/>
        <w:rPr>
          <w:rFonts w:ascii="Arial" w:hAnsi="Arial" w:cs="Arial"/>
          <w:sz w:val="16"/>
          <w:szCs w:val="16"/>
        </w:rPr>
      </w:pPr>
    </w:p>
    <w:p w14:paraId="349365F3" w14:textId="17D8D143" w:rsidR="00FE0996" w:rsidRDefault="00FE0996" w:rsidP="003E2211">
      <w:pPr>
        <w:pStyle w:val="NoSpacing"/>
        <w:spacing w:line="360" w:lineRule="auto"/>
        <w:jc w:val="both"/>
        <w:rPr>
          <w:rStyle w:val="Subtitle1"/>
          <w:rFonts w:ascii="Arial" w:hAnsi="Arial" w:cs="Arial"/>
          <w:bCs/>
          <w:sz w:val="24"/>
          <w:szCs w:val="24"/>
        </w:rPr>
      </w:pPr>
      <w:r w:rsidRPr="004B54CD">
        <w:rPr>
          <w:rFonts w:ascii="Arial" w:hAnsi="Arial" w:cs="Arial"/>
          <w:sz w:val="24"/>
          <w:szCs w:val="24"/>
        </w:rPr>
        <w:t xml:space="preserve">Wart, M. V. (2014) </w:t>
      </w:r>
      <w:r w:rsidRPr="004B54CD">
        <w:rPr>
          <w:rStyle w:val="fn"/>
          <w:rFonts w:ascii="Arial" w:hAnsi="Arial" w:cs="Arial"/>
          <w:sz w:val="24"/>
          <w:szCs w:val="24"/>
          <w:u w:val="single"/>
        </w:rPr>
        <w:t>Dynamics of Leadership in Public Service</w:t>
      </w:r>
      <w:r w:rsidRPr="004B54CD">
        <w:rPr>
          <w:rFonts w:ascii="Arial" w:hAnsi="Arial" w:cs="Arial"/>
          <w:sz w:val="24"/>
          <w:szCs w:val="24"/>
          <w:u w:val="single"/>
        </w:rPr>
        <w:t xml:space="preserve">: </w:t>
      </w:r>
      <w:r w:rsidRPr="004B54CD">
        <w:rPr>
          <w:rStyle w:val="Subtitle1"/>
          <w:rFonts w:ascii="Arial" w:hAnsi="Arial" w:cs="Arial"/>
          <w:bCs/>
          <w:sz w:val="24"/>
          <w:szCs w:val="24"/>
          <w:u w:val="single"/>
        </w:rPr>
        <w:t>Theory and Practice</w:t>
      </w:r>
      <w:r w:rsidRPr="004B54CD">
        <w:rPr>
          <w:rStyle w:val="Subtitle1"/>
          <w:rFonts w:ascii="Arial" w:hAnsi="Arial" w:cs="Arial"/>
          <w:bCs/>
          <w:sz w:val="24"/>
          <w:szCs w:val="24"/>
        </w:rPr>
        <w:t>, Routledge: UK</w:t>
      </w:r>
    </w:p>
    <w:p w14:paraId="73E0C69C" w14:textId="77777777" w:rsidR="004B54CD" w:rsidRPr="000E6C92" w:rsidRDefault="004B54CD" w:rsidP="003E2211">
      <w:pPr>
        <w:pStyle w:val="NoSpacing"/>
        <w:spacing w:line="360" w:lineRule="auto"/>
        <w:jc w:val="both"/>
        <w:rPr>
          <w:rFonts w:ascii="Arial" w:hAnsi="Arial" w:cs="Arial"/>
          <w:sz w:val="16"/>
          <w:szCs w:val="16"/>
        </w:rPr>
      </w:pPr>
    </w:p>
    <w:p w14:paraId="6895A1E8" w14:textId="77777777" w:rsidR="000E6C92" w:rsidRDefault="000E6C92" w:rsidP="000E6C92">
      <w:pPr>
        <w:pStyle w:val="NoSpacing"/>
        <w:spacing w:line="360" w:lineRule="auto"/>
        <w:jc w:val="both"/>
        <w:rPr>
          <w:rFonts w:ascii="Arial" w:hAnsi="Arial" w:cs="Arial"/>
          <w:sz w:val="24"/>
          <w:szCs w:val="24"/>
        </w:rPr>
      </w:pPr>
      <w:r w:rsidRPr="004B54CD">
        <w:rPr>
          <w:rFonts w:ascii="Arial" w:hAnsi="Arial" w:cs="Arial"/>
          <w:sz w:val="24"/>
          <w:szCs w:val="24"/>
        </w:rPr>
        <w:lastRenderedPageBreak/>
        <w:t xml:space="preserve">Wong, S. I. and </w:t>
      </w:r>
      <w:proofErr w:type="spellStart"/>
      <w:r w:rsidRPr="004B54CD">
        <w:rPr>
          <w:rFonts w:ascii="Arial" w:hAnsi="Arial" w:cs="Arial"/>
          <w:sz w:val="24"/>
          <w:szCs w:val="24"/>
        </w:rPr>
        <w:t>Giessner</w:t>
      </w:r>
      <w:proofErr w:type="spellEnd"/>
      <w:r w:rsidRPr="004B54CD">
        <w:rPr>
          <w:rFonts w:ascii="Arial" w:hAnsi="Arial" w:cs="Arial"/>
          <w:sz w:val="24"/>
          <w:szCs w:val="24"/>
        </w:rPr>
        <w:t xml:space="preserve">, S. R. (2016) </w:t>
      </w:r>
      <w:r w:rsidRPr="004B54CD">
        <w:rPr>
          <w:rFonts w:ascii="Arial" w:hAnsi="Arial" w:cs="Arial"/>
          <w:sz w:val="24"/>
          <w:szCs w:val="24"/>
          <w:u w:val="single"/>
        </w:rPr>
        <w:t>The Thin Line Between Empowering and Laissez-Faire Leadership: An Expectancy-Match Perspective</w:t>
      </w:r>
      <w:r w:rsidRPr="004B54CD">
        <w:rPr>
          <w:rFonts w:ascii="Arial" w:hAnsi="Arial" w:cs="Arial"/>
          <w:sz w:val="24"/>
          <w:szCs w:val="24"/>
        </w:rPr>
        <w:t xml:space="preserve">, Research Article, Vol 22, Issue 2, pages 757 – 783 Available at </w:t>
      </w:r>
      <w:hyperlink r:id="rId14" w:history="1">
        <w:r w:rsidRPr="004C2873">
          <w:rPr>
            <w:rStyle w:val="Hyperlink"/>
            <w:rFonts w:ascii="Arial" w:hAnsi="Arial" w:cs="Arial"/>
            <w:sz w:val="24"/>
            <w:szCs w:val="24"/>
          </w:rPr>
          <w:t>https://doi.org/10.1177/0149206315574597</w:t>
        </w:r>
      </w:hyperlink>
    </w:p>
    <w:p w14:paraId="4F7130C6" w14:textId="224DEEDF" w:rsidR="000E6C92" w:rsidRDefault="000E6C92" w:rsidP="000E6C92">
      <w:pPr>
        <w:pStyle w:val="NoSpacing"/>
        <w:spacing w:line="360" w:lineRule="auto"/>
        <w:jc w:val="both"/>
        <w:rPr>
          <w:rFonts w:ascii="Arial" w:hAnsi="Arial" w:cs="Arial"/>
          <w:sz w:val="24"/>
          <w:szCs w:val="24"/>
        </w:rPr>
      </w:pPr>
      <w:r>
        <w:rPr>
          <w:rFonts w:ascii="Arial" w:hAnsi="Arial" w:cs="Arial"/>
          <w:sz w:val="24"/>
          <w:szCs w:val="24"/>
        </w:rPr>
        <w:t>Accessed 22</w:t>
      </w:r>
      <w:r w:rsidRPr="004B54CD">
        <w:rPr>
          <w:rFonts w:ascii="Arial" w:hAnsi="Arial" w:cs="Arial"/>
          <w:sz w:val="24"/>
          <w:szCs w:val="24"/>
          <w:vertAlign w:val="superscript"/>
        </w:rPr>
        <w:t>nd</w:t>
      </w:r>
      <w:r>
        <w:rPr>
          <w:rFonts w:ascii="Arial" w:hAnsi="Arial" w:cs="Arial"/>
          <w:sz w:val="24"/>
          <w:szCs w:val="24"/>
        </w:rPr>
        <w:t xml:space="preserve"> February 2018</w:t>
      </w:r>
    </w:p>
    <w:p w14:paraId="22D19B75" w14:textId="77777777" w:rsidR="00F21FAF" w:rsidRDefault="00F21FAF" w:rsidP="000E6C92">
      <w:pPr>
        <w:pStyle w:val="NoSpacing"/>
        <w:spacing w:line="360" w:lineRule="auto"/>
        <w:jc w:val="both"/>
        <w:rPr>
          <w:rFonts w:ascii="Arial" w:hAnsi="Arial" w:cs="Arial"/>
          <w:sz w:val="24"/>
          <w:szCs w:val="24"/>
        </w:rPr>
      </w:pPr>
    </w:p>
    <w:p w14:paraId="05CF4E6D" w14:textId="0D2B1D19" w:rsidR="007A3908" w:rsidRDefault="00FE0996" w:rsidP="003E2211">
      <w:pPr>
        <w:pStyle w:val="NoSpacing"/>
        <w:spacing w:line="360" w:lineRule="auto"/>
        <w:jc w:val="both"/>
        <w:rPr>
          <w:rFonts w:ascii="Arial" w:hAnsi="Arial" w:cs="Arial"/>
          <w:sz w:val="24"/>
          <w:szCs w:val="24"/>
          <w:bdr w:val="none" w:sz="0" w:space="0" w:color="auto" w:frame="1"/>
        </w:rPr>
      </w:pPr>
      <w:r w:rsidRPr="004B54CD">
        <w:rPr>
          <w:rFonts w:ascii="Arial" w:hAnsi="Arial" w:cs="Arial"/>
          <w:sz w:val="24"/>
          <w:szCs w:val="24"/>
        </w:rPr>
        <w:t xml:space="preserve">Wright, </w:t>
      </w:r>
      <w:r w:rsidR="007A3908" w:rsidRPr="004B54CD">
        <w:rPr>
          <w:rFonts w:ascii="Arial" w:hAnsi="Arial" w:cs="Arial"/>
          <w:sz w:val="24"/>
          <w:szCs w:val="24"/>
        </w:rPr>
        <w:t>B</w:t>
      </w:r>
      <w:r w:rsidRPr="004B54CD">
        <w:rPr>
          <w:rFonts w:ascii="Arial" w:hAnsi="Arial" w:cs="Arial"/>
          <w:sz w:val="24"/>
          <w:szCs w:val="24"/>
        </w:rPr>
        <w:t>.</w:t>
      </w:r>
      <w:r w:rsidR="007A3908" w:rsidRPr="004B54CD">
        <w:rPr>
          <w:rFonts w:ascii="Arial" w:hAnsi="Arial" w:cs="Arial"/>
          <w:sz w:val="24"/>
          <w:szCs w:val="24"/>
        </w:rPr>
        <w:t xml:space="preserve"> E., Sanjay K. P</w:t>
      </w:r>
      <w:r w:rsidRPr="004B54CD">
        <w:rPr>
          <w:rFonts w:ascii="Arial" w:hAnsi="Arial" w:cs="Arial"/>
          <w:sz w:val="24"/>
          <w:szCs w:val="24"/>
        </w:rPr>
        <w:t>. (2010)</w:t>
      </w:r>
      <w:r w:rsidR="007A3908" w:rsidRPr="004B54CD">
        <w:rPr>
          <w:rFonts w:ascii="Arial" w:hAnsi="Arial" w:cs="Arial"/>
          <w:sz w:val="24"/>
          <w:szCs w:val="24"/>
        </w:rPr>
        <w:t xml:space="preserve"> </w:t>
      </w:r>
      <w:r w:rsidR="007A3908" w:rsidRPr="004B54CD">
        <w:rPr>
          <w:rFonts w:ascii="Arial" w:hAnsi="Arial" w:cs="Arial"/>
          <w:sz w:val="24"/>
          <w:szCs w:val="24"/>
          <w:u w:val="single"/>
        </w:rPr>
        <w:t xml:space="preserve">Transformational Leadership in the Public Sector: Does Structure </w:t>
      </w:r>
      <w:r w:rsidRPr="004B54CD">
        <w:rPr>
          <w:rFonts w:ascii="Arial" w:hAnsi="Arial" w:cs="Arial"/>
          <w:sz w:val="24"/>
          <w:szCs w:val="24"/>
          <w:u w:val="single"/>
        </w:rPr>
        <w:t>Matter?</w:t>
      </w:r>
      <w:r w:rsidR="007A3908" w:rsidRPr="004B54CD">
        <w:rPr>
          <w:rFonts w:ascii="Arial" w:hAnsi="Arial" w:cs="Arial"/>
          <w:sz w:val="24"/>
          <w:szCs w:val="24"/>
        </w:rPr>
        <w:t xml:space="preserve"> </w:t>
      </w:r>
      <w:r w:rsidR="007A3908" w:rsidRPr="004B54CD">
        <w:rPr>
          <w:rStyle w:val="Emphasis"/>
          <w:rFonts w:ascii="Arial" w:hAnsi="Arial" w:cs="Arial"/>
          <w:sz w:val="24"/>
          <w:szCs w:val="24"/>
          <w:bdr w:val="none" w:sz="0" w:space="0" w:color="auto" w:frame="1"/>
        </w:rPr>
        <w:t>Journal of Public Administration Research and Theory</w:t>
      </w:r>
      <w:r w:rsidR="007A3908" w:rsidRPr="004B54CD">
        <w:rPr>
          <w:rFonts w:ascii="Arial" w:hAnsi="Arial" w:cs="Arial"/>
          <w:sz w:val="24"/>
          <w:szCs w:val="24"/>
        </w:rPr>
        <w:t xml:space="preserve">, Volume 20, Issue 1, Pages 75–89, </w:t>
      </w:r>
      <w:r w:rsidRPr="004B54CD">
        <w:rPr>
          <w:rFonts w:ascii="Arial" w:hAnsi="Arial" w:cs="Arial"/>
          <w:sz w:val="24"/>
          <w:szCs w:val="24"/>
        </w:rPr>
        <w:t xml:space="preserve">Available at </w:t>
      </w:r>
      <w:hyperlink r:id="rId15" w:history="1">
        <w:r w:rsidR="000E6C92" w:rsidRPr="004C2873">
          <w:rPr>
            <w:rStyle w:val="Hyperlink"/>
            <w:rFonts w:ascii="Arial" w:hAnsi="Arial" w:cs="Arial"/>
            <w:sz w:val="24"/>
            <w:szCs w:val="24"/>
            <w:bdr w:val="none" w:sz="0" w:space="0" w:color="auto" w:frame="1"/>
          </w:rPr>
          <w:t>https://doi.org/10.1093/jopart/mup003</w:t>
        </w:r>
      </w:hyperlink>
    </w:p>
    <w:p w14:paraId="6708D338" w14:textId="640C3F98" w:rsidR="000E6C92" w:rsidRDefault="000E6C92" w:rsidP="003E2211">
      <w:pPr>
        <w:pStyle w:val="NoSpacing"/>
        <w:spacing w:line="360" w:lineRule="auto"/>
        <w:jc w:val="both"/>
        <w:rPr>
          <w:rStyle w:val="Hyperlink"/>
          <w:rFonts w:ascii="Arial" w:hAnsi="Arial" w:cs="Arial"/>
          <w:color w:val="auto"/>
          <w:sz w:val="24"/>
          <w:szCs w:val="24"/>
          <w:u w:val="none"/>
          <w:bdr w:val="none" w:sz="0" w:space="0" w:color="auto" w:frame="1"/>
        </w:rPr>
      </w:pPr>
      <w:r>
        <w:rPr>
          <w:rFonts w:ascii="Arial" w:hAnsi="Arial" w:cs="Arial"/>
          <w:sz w:val="24"/>
          <w:szCs w:val="24"/>
          <w:bdr w:val="none" w:sz="0" w:space="0" w:color="auto" w:frame="1"/>
        </w:rPr>
        <w:t>Accessed 22</w:t>
      </w:r>
      <w:r w:rsidRPr="000E6C92">
        <w:rPr>
          <w:rFonts w:ascii="Arial" w:hAnsi="Arial" w:cs="Arial"/>
          <w:sz w:val="24"/>
          <w:szCs w:val="24"/>
          <w:bdr w:val="none" w:sz="0" w:space="0" w:color="auto" w:frame="1"/>
          <w:vertAlign w:val="superscript"/>
        </w:rPr>
        <w:t>nd</w:t>
      </w:r>
      <w:r>
        <w:rPr>
          <w:rFonts w:ascii="Arial" w:hAnsi="Arial" w:cs="Arial"/>
          <w:sz w:val="24"/>
          <w:szCs w:val="24"/>
          <w:bdr w:val="none" w:sz="0" w:space="0" w:color="auto" w:frame="1"/>
        </w:rPr>
        <w:t xml:space="preserve"> February 2018</w:t>
      </w:r>
    </w:p>
    <w:p w14:paraId="06516D7C" w14:textId="77777777" w:rsidR="004B54CD" w:rsidRPr="004B54CD" w:rsidRDefault="004B54CD" w:rsidP="003E2211">
      <w:pPr>
        <w:pStyle w:val="NoSpacing"/>
        <w:spacing w:line="360" w:lineRule="auto"/>
        <w:jc w:val="both"/>
        <w:rPr>
          <w:rStyle w:val="Hyperlink"/>
          <w:rFonts w:ascii="Arial" w:hAnsi="Arial" w:cs="Arial"/>
          <w:color w:val="auto"/>
          <w:sz w:val="24"/>
          <w:szCs w:val="24"/>
          <w:u w:val="none"/>
          <w:bdr w:val="none" w:sz="0" w:space="0" w:color="auto" w:frame="1"/>
        </w:rPr>
      </w:pPr>
    </w:p>
    <w:p w14:paraId="0BC5DAF6" w14:textId="77777777" w:rsidR="004B54CD" w:rsidRPr="004B54CD" w:rsidRDefault="004B54CD" w:rsidP="003E2211">
      <w:pPr>
        <w:pStyle w:val="NoSpacing"/>
        <w:spacing w:line="360" w:lineRule="auto"/>
        <w:jc w:val="both"/>
        <w:rPr>
          <w:rFonts w:ascii="Arial" w:hAnsi="Arial" w:cs="Arial"/>
          <w:sz w:val="24"/>
          <w:szCs w:val="24"/>
        </w:rPr>
      </w:pPr>
    </w:p>
    <w:p w14:paraId="1F1C9DE2" w14:textId="77777777" w:rsidR="004B54CD" w:rsidRPr="004B54CD" w:rsidRDefault="004B54CD" w:rsidP="003E2211">
      <w:pPr>
        <w:pStyle w:val="NoSpacing"/>
        <w:spacing w:line="360" w:lineRule="auto"/>
        <w:jc w:val="both"/>
        <w:rPr>
          <w:rFonts w:ascii="Arial" w:hAnsi="Arial" w:cs="Arial"/>
          <w:sz w:val="24"/>
          <w:szCs w:val="24"/>
        </w:rPr>
      </w:pPr>
    </w:p>
    <w:sectPr w:rsidR="004B54CD" w:rsidRPr="004B54CD" w:rsidSect="000E6C92">
      <w:pgSz w:w="11906" w:h="16838"/>
      <w:pgMar w:top="709" w:right="1133" w:bottom="709" w:left="1134"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hybridMultilevel"/>
    <w:tmpl w:val="3006C83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4"/>
    <w:multiLevelType w:val="hybridMultilevel"/>
    <w:tmpl w:val="614FD4A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5"/>
    <w:multiLevelType w:val="hybridMultilevel"/>
    <w:tmpl w:val="419AC24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6"/>
    <w:multiLevelType w:val="hybridMultilevel"/>
    <w:tmpl w:val="5577F8E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7"/>
    <w:multiLevelType w:val="hybridMultilevel"/>
    <w:tmpl w:val="440BADF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8"/>
    <w:multiLevelType w:val="hybridMultilevel"/>
    <w:tmpl w:val="0507236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9"/>
    <w:multiLevelType w:val="hybridMultilevel"/>
    <w:tmpl w:val="3804823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A"/>
    <w:multiLevelType w:val="hybridMultilevel"/>
    <w:tmpl w:val="77465F0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1199545D"/>
    <w:multiLevelType w:val="hybridMultilevel"/>
    <w:tmpl w:val="29949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201452"/>
    <w:multiLevelType w:val="multilevel"/>
    <w:tmpl w:val="669CEF32"/>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0" w15:restartNumberingAfterBreak="0">
    <w:nsid w:val="1AF73428"/>
    <w:multiLevelType w:val="hybridMultilevel"/>
    <w:tmpl w:val="2B0489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25C4D5B"/>
    <w:multiLevelType w:val="hybridMultilevel"/>
    <w:tmpl w:val="9E468238"/>
    <w:lvl w:ilvl="0" w:tplc="0720C710">
      <w:start w:val="1"/>
      <w:numFmt w:val="bullet"/>
      <w:lvlText w:val="•"/>
      <w:lvlJc w:val="left"/>
      <w:pPr>
        <w:ind w:left="340"/>
      </w:pPr>
      <w:rPr>
        <w:rFonts w:ascii="Arial" w:eastAsia="Times New Roman" w:hAnsi="Arial"/>
        <w:b w:val="0"/>
        <w:i w:val="0"/>
        <w:strike w:val="0"/>
        <w:dstrike w:val="0"/>
        <w:color w:val="5E598F"/>
        <w:sz w:val="24"/>
        <w:u w:val="none" w:color="000000"/>
        <w:vertAlign w:val="baseline"/>
      </w:rPr>
    </w:lvl>
    <w:lvl w:ilvl="1" w:tplc="5B702960">
      <w:start w:val="1"/>
      <w:numFmt w:val="bullet"/>
      <w:lvlText w:val="o"/>
      <w:lvlJc w:val="left"/>
      <w:pPr>
        <w:ind w:left="1193"/>
      </w:pPr>
      <w:rPr>
        <w:rFonts w:ascii="Arial" w:eastAsia="Times New Roman" w:hAnsi="Arial"/>
        <w:b w:val="0"/>
        <w:i w:val="0"/>
        <w:strike w:val="0"/>
        <w:dstrike w:val="0"/>
        <w:color w:val="5E598F"/>
        <w:sz w:val="24"/>
        <w:u w:val="none" w:color="000000"/>
        <w:vertAlign w:val="baseline"/>
      </w:rPr>
    </w:lvl>
    <w:lvl w:ilvl="2" w:tplc="92DA270A">
      <w:start w:val="1"/>
      <w:numFmt w:val="bullet"/>
      <w:lvlText w:val="▪"/>
      <w:lvlJc w:val="left"/>
      <w:pPr>
        <w:ind w:left="1913"/>
      </w:pPr>
      <w:rPr>
        <w:rFonts w:ascii="Arial" w:eastAsia="Times New Roman" w:hAnsi="Arial"/>
        <w:b w:val="0"/>
        <w:i w:val="0"/>
        <w:strike w:val="0"/>
        <w:dstrike w:val="0"/>
        <w:color w:val="5E598F"/>
        <w:sz w:val="24"/>
        <w:u w:val="none" w:color="000000"/>
        <w:vertAlign w:val="baseline"/>
      </w:rPr>
    </w:lvl>
    <w:lvl w:ilvl="3" w:tplc="135299CE">
      <w:start w:val="1"/>
      <w:numFmt w:val="bullet"/>
      <w:lvlText w:val="•"/>
      <w:lvlJc w:val="left"/>
      <w:pPr>
        <w:ind w:left="2633"/>
      </w:pPr>
      <w:rPr>
        <w:rFonts w:ascii="Arial" w:eastAsia="Times New Roman" w:hAnsi="Arial"/>
        <w:b w:val="0"/>
        <w:i w:val="0"/>
        <w:strike w:val="0"/>
        <w:dstrike w:val="0"/>
        <w:color w:val="5E598F"/>
        <w:sz w:val="24"/>
        <w:u w:val="none" w:color="000000"/>
        <w:vertAlign w:val="baseline"/>
      </w:rPr>
    </w:lvl>
    <w:lvl w:ilvl="4" w:tplc="DBA049F8">
      <w:start w:val="1"/>
      <w:numFmt w:val="bullet"/>
      <w:lvlText w:val="o"/>
      <w:lvlJc w:val="left"/>
      <w:pPr>
        <w:ind w:left="3353"/>
      </w:pPr>
      <w:rPr>
        <w:rFonts w:ascii="Arial" w:eastAsia="Times New Roman" w:hAnsi="Arial"/>
        <w:b w:val="0"/>
        <w:i w:val="0"/>
        <w:strike w:val="0"/>
        <w:dstrike w:val="0"/>
        <w:color w:val="5E598F"/>
        <w:sz w:val="24"/>
        <w:u w:val="none" w:color="000000"/>
        <w:vertAlign w:val="baseline"/>
      </w:rPr>
    </w:lvl>
    <w:lvl w:ilvl="5" w:tplc="2B20C450">
      <w:start w:val="1"/>
      <w:numFmt w:val="bullet"/>
      <w:lvlText w:val="▪"/>
      <w:lvlJc w:val="left"/>
      <w:pPr>
        <w:ind w:left="4073"/>
      </w:pPr>
      <w:rPr>
        <w:rFonts w:ascii="Arial" w:eastAsia="Times New Roman" w:hAnsi="Arial"/>
        <w:b w:val="0"/>
        <w:i w:val="0"/>
        <w:strike w:val="0"/>
        <w:dstrike w:val="0"/>
        <w:color w:val="5E598F"/>
        <w:sz w:val="24"/>
        <w:u w:val="none" w:color="000000"/>
        <w:vertAlign w:val="baseline"/>
      </w:rPr>
    </w:lvl>
    <w:lvl w:ilvl="6" w:tplc="AE5EE068">
      <w:start w:val="1"/>
      <w:numFmt w:val="bullet"/>
      <w:lvlText w:val="•"/>
      <w:lvlJc w:val="left"/>
      <w:pPr>
        <w:ind w:left="4793"/>
      </w:pPr>
      <w:rPr>
        <w:rFonts w:ascii="Arial" w:eastAsia="Times New Roman" w:hAnsi="Arial"/>
        <w:b w:val="0"/>
        <w:i w:val="0"/>
        <w:strike w:val="0"/>
        <w:dstrike w:val="0"/>
        <w:color w:val="5E598F"/>
        <w:sz w:val="24"/>
        <w:u w:val="none" w:color="000000"/>
        <w:vertAlign w:val="baseline"/>
      </w:rPr>
    </w:lvl>
    <w:lvl w:ilvl="7" w:tplc="7A64D326">
      <w:start w:val="1"/>
      <w:numFmt w:val="bullet"/>
      <w:lvlText w:val="o"/>
      <w:lvlJc w:val="left"/>
      <w:pPr>
        <w:ind w:left="5513"/>
      </w:pPr>
      <w:rPr>
        <w:rFonts w:ascii="Arial" w:eastAsia="Times New Roman" w:hAnsi="Arial"/>
        <w:b w:val="0"/>
        <w:i w:val="0"/>
        <w:strike w:val="0"/>
        <w:dstrike w:val="0"/>
        <w:color w:val="5E598F"/>
        <w:sz w:val="24"/>
        <w:u w:val="none" w:color="000000"/>
        <w:vertAlign w:val="baseline"/>
      </w:rPr>
    </w:lvl>
    <w:lvl w:ilvl="8" w:tplc="F3CEDF70">
      <w:start w:val="1"/>
      <w:numFmt w:val="bullet"/>
      <w:lvlText w:val="▪"/>
      <w:lvlJc w:val="left"/>
      <w:pPr>
        <w:ind w:left="6233"/>
      </w:pPr>
      <w:rPr>
        <w:rFonts w:ascii="Arial" w:eastAsia="Times New Roman" w:hAnsi="Arial"/>
        <w:b w:val="0"/>
        <w:i w:val="0"/>
        <w:strike w:val="0"/>
        <w:dstrike w:val="0"/>
        <w:color w:val="5E598F"/>
        <w:sz w:val="24"/>
        <w:u w:val="none" w:color="000000"/>
        <w:vertAlign w:val="baseline"/>
      </w:rPr>
    </w:lvl>
  </w:abstractNum>
  <w:abstractNum w:abstractNumId="12" w15:restartNumberingAfterBreak="0">
    <w:nsid w:val="22F83B7B"/>
    <w:multiLevelType w:val="hybridMultilevel"/>
    <w:tmpl w:val="419092D6"/>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3" w15:restartNumberingAfterBreak="0">
    <w:nsid w:val="278F624F"/>
    <w:multiLevelType w:val="hybridMultilevel"/>
    <w:tmpl w:val="75162FD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8145374"/>
    <w:multiLevelType w:val="hybridMultilevel"/>
    <w:tmpl w:val="AFA03F86"/>
    <w:lvl w:ilvl="0" w:tplc="0809000F">
      <w:start w:val="1"/>
      <w:numFmt w:val="decimal"/>
      <w:lvlText w:val="%1."/>
      <w:lvlJc w:val="left"/>
      <w:pPr>
        <w:ind w:left="705" w:hanging="360"/>
      </w:p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15" w15:restartNumberingAfterBreak="0">
    <w:nsid w:val="2B800843"/>
    <w:multiLevelType w:val="hybridMultilevel"/>
    <w:tmpl w:val="3E14F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3E565C"/>
    <w:multiLevelType w:val="hybridMultilevel"/>
    <w:tmpl w:val="AF945A22"/>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17" w15:restartNumberingAfterBreak="0">
    <w:nsid w:val="44D73E3F"/>
    <w:multiLevelType w:val="hybridMultilevel"/>
    <w:tmpl w:val="70C82EFC"/>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8" w15:restartNumberingAfterBreak="0">
    <w:nsid w:val="49CE3B49"/>
    <w:multiLevelType w:val="hybridMultilevel"/>
    <w:tmpl w:val="3F7855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AF1339"/>
    <w:multiLevelType w:val="hybridMultilevel"/>
    <w:tmpl w:val="0696FF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07F69C9"/>
    <w:multiLevelType w:val="multilevel"/>
    <w:tmpl w:val="1424ED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264379"/>
    <w:multiLevelType w:val="multilevel"/>
    <w:tmpl w:val="7D441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961A8D"/>
    <w:multiLevelType w:val="multilevel"/>
    <w:tmpl w:val="826CD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A00ED9"/>
    <w:multiLevelType w:val="hybridMultilevel"/>
    <w:tmpl w:val="7FB85E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FF600D"/>
    <w:multiLevelType w:val="hybridMultilevel"/>
    <w:tmpl w:val="4FE8E52E"/>
    <w:lvl w:ilvl="0" w:tplc="B18272AC">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D83084"/>
    <w:multiLevelType w:val="hybridMultilevel"/>
    <w:tmpl w:val="C4D84B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5C04410"/>
    <w:multiLevelType w:val="hybridMultilevel"/>
    <w:tmpl w:val="5BB471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69F3596"/>
    <w:multiLevelType w:val="hybridMultilevel"/>
    <w:tmpl w:val="00DA06B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8" w15:restartNumberingAfterBreak="0">
    <w:nsid w:val="69E13872"/>
    <w:multiLevelType w:val="multilevel"/>
    <w:tmpl w:val="6F98A18C"/>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9" w15:restartNumberingAfterBreak="0">
    <w:nsid w:val="713721F1"/>
    <w:multiLevelType w:val="multilevel"/>
    <w:tmpl w:val="9A72A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555169E"/>
    <w:multiLevelType w:val="hybridMultilevel"/>
    <w:tmpl w:val="C36A4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B0144C"/>
    <w:multiLevelType w:val="hybridMultilevel"/>
    <w:tmpl w:val="A30EBA5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3" w15:restartNumberingAfterBreak="0">
    <w:nsid w:val="7D2C516C"/>
    <w:multiLevelType w:val="hybridMultilevel"/>
    <w:tmpl w:val="DE4C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B467E2"/>
    <w:multiLevelType w:val="hybridMultilevel"/>
    <w:tmpl w:val="4A680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30"/>
  </w:num>
  <w:num w:numId="4">
    <w:abstractNumId w:val="34"/>
  </w:num>
  <w:num w:numId="5">
    <w:abstractNumId w:val="23"/>
  </w:num>
  <w:num w:numId="6">
    <w:abstractNumId w:val="26"/>
  </w:num>
  <w:num w:numId="7">
    <w:abstractNumId w:val="10"/>
  </w:num>
  <w:num w:numId="8">
    <w:abstractNumId w:val="19"/>
  </w:num>
  <w:num w:numId="9">
    <w:abstractNumId w:val="32"/>
  </w:num>
  <w:num w:numId="10">
    <w:abstractNumId w:val="20"/>
  </w:num>
  <w:num w:numId="11">
    <w:abstractNumId w:val="22"/>
  </w:num>
  <w:num w:numId="12">
    <w:abstractNumId w:val="15"/>
  </w:num>
  <w:num w:numId="13">
    <w:abstractNumId w:val="21"/>
  </w:num>
  <w:num w:numId="14">
    <w:abstractNumId w:val="11"/>
  </w:num>
  <w:num w:numId="15">
    <w:abstractNumId w:val="29"/>
  </w:num>
  <w:num w:numId="16">
    <w:abstractNumId w:val="33"/>
  </w:num>
  <w:num w:numId="17">
    <w:abstractNumId w:val="24"/>
  </w:num>
  <w:num w:numId="18">
    <w:abstractNumId w:val="14"/>
  </w:num>
  <w:num w:numId="19">
    <w:abstractNumId w:val="17"/>
  </w:num>
  <w:num w:numId="20">
    <w:abstractNumId w:val="31"/>
  </w:num>
  <w:num w:numId="21">
    <w:abstractNumId w:val="25"/>
  </w:num>
  <w:num w:numId="22">
    <w:abstractNumId w:val="13"/>
  </w:num>
  <w:num w:numId="23">
    <w:abstractNumId w:val="27"/>
  </w:num>
  <w:num w:numId="24">
    <w:abstractNumId w:val="18"/>
  </w:num>
  <w:num w:numId="25">
    <w:abstractNumId w:val="0"/>
  </w:num>
  <w:num w:numId="26">
    <w:abstractNumId w:val="1"/>
  </w:num>
  <w:num w:numId="27">
    <w:abstractNumId w:val="2"/>
  </w:num>
  <w:num w:numId="28">
    <w:abstractNumId w:val="3"/>
  </w:num>
  <w:num w:numId="29">
    <w:abstractNumId w:val="4"/>
  </w:num>
  <w:num w:numId="30">
    <w:abstractNumId w:val="5"/>
  </w:num>
  <w:num w:numId="31">
    <w:abstractNumId w:val="6"/>
  </w:num>
  <w:num w:numId="32">
    <w:abstractNumId w:val="7"/>
  </w:num>
  <w:num w:numId="33">
    <w:abstractNumId w:val="9"/>
  </w:num>
  <w:num w:numId="34">
    <w:abstractNumId w:val="28"/>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A527994-E549-4F4F-87C9-7504905DE222}"/>
    <w:docVar w:name="dgnword-eventsink" w:val="288526616"/>
  </w:docVars>
  <w:rsids>
    <w:rsidRoot w:val="00563DBB"/>
    <w:rsid w:val="0000240E"/>
    <w:rsid w:val="00022591"/>
    <w:rsid w:val="00051EE0"/>
    <w:rsid w:val="00062859"/>
    <w:rsid w:val="00071F5D"/>
    <w:rsid w:val="00077373"/>
    <w:rsid w:val="00077BB6"/>
    <w:rsid w:val="000952F2"/>
    <w:rsid w:val="000C5924"/>
    <w:rsid w:val="000C6D36"/>
    <w:rsid w:val="000D54E3"/>
    <w:rsid w:val="000E5082"/>
    <w:rsid w:val="000E6C92"/>
    <w:rsid w:val="000E6EAE"/>
    <w:rsid w:val="000F2B88"/>
    <w:rsid w:val="000F6D53"/>
    <w:rsid w:val="000F7704"/>
    <w:rsid w:val="00105489"/>
    <w:rsid w:val="001102E1"/>
    <w:rsid w:val="00114A65"/>
    <w:rsid w:val="00171476"/>
    <w:rsid w:val="00180AD6"/>
    <w:rsid w:val="001B5D99"/>
    <w:rsid w:val="001C1C99"/>
    <w:rsid w:val="001C4121"/>
    <w:rsid w:val="001C6821"/>
    <w:rsid w:val="001D679D"/>
    <w:rsid w:val="001E50C2"/>
    <w:rsid w:val="001F5F66"/>
    <w:rsid w:val="001F6B81"/>
    <w:rsid w:val="00205D93"/>
    <w:rsid w:val="002106C0"/>
    <w:rsid w:val="00220BCB"/>
    <w:rsid w:val="002268E1"/>
    <w:rsid w:val="002472A8"/>
    <w:rsid w:val="002801CD"/>
    <w:rsid w:val="002823E9"/>
    <w:rsid w:val="002878E4"/>
    <w:rsid w:val="002914F0"/>
    <w:rsid w:val="002955C6"/>
    <w:rsid w:val="002A60C9"/>
    <w:rsid w:val="002B7931"/>
    <w:rsid w:val="002C7869"/>
    <w:rsid w:val="002D0BB3"/>
    <w:rsid w:val="002F0E57"/>
    <w:rsid w:val="002F16D7"/>
    <w:rsid w:val="002F42B5"/>
    <w:rsid w:val="003118BC"/>
    <w:rsid w:val="00316461"/>
    <w:rsid w:val="00327213"/>
    <w:rsid w:val="00347496"/>
    <w:rsid w:val="0035463C"/>
    <w:rsid w:val="00390BBD"/>
    <w:rsid w:val="00392EDA"/>
    <w:rsid w:val="003D137C"/>
    <w:rsid w:val="003D5E1E"/>
    <w:rsid w:val="003E2211"/>
    <w:rsid w:val="003E61B5"/>
    <w:rsid w:val="003E7006"/>
    <w:rsid w:val="00427081"/>
    <w:rsid w:val="00433716"/>
    <w:rsid w:val="00470CBC"/>
    <w:rsid w:val="00490476"/>
    <w:rsid w:val="004B54CD"/>
    <w:rsid w:val="004B55CB"/>
    <w:rsid w:val="004E6345"/>
    <w:rsid w:val="004E65CF"/>
    <w:rsid w:val="004F072B"/>
    <w:rsid w:val="005013F0"/>
    <w:rsid w:val="00504072"/>
    <w:rsid w:val="005047A3"/>
    <w:rsid w:val="005069AF"/>
    <w:rsid w:val="005429BB"/>
    <w:rsid w:val="00563DBB"/>
    <w:rsid w:val="0057479A"/>
    <w:rsid w:val="0058072C"/>
    <w:rsid w:val="005823B6"/>
    <w:rsid w:val="00591A5C"/>
    <w:rsid w:val="00596220"/>
    <w:rsid w:val="00596698"/>
    <w:rsid w:val="006377FF"/>
    <w:rsid w:val="00645235"/>
    <w:rsid w:val="00652871"/>
    <w:rsid w:val="006631C2"/>
    <w:rsid w:val="00680EC8"/>
    <w:rsid w:val="006A6CA9"/>
    <w:rsid w:val="006B0B68"/>
    <w:rsid w:val="006B0CD7"/>
    <w:rsid w:val="006D5744"/>
    <w:rsid w:val="007002F4"/>
    <w:rsid w:val="00743926"/>
    <w:rsid w:val="00743BB4"/>
    <w:rsid w:val="00747FC7"/>
    <w:rsid w:val="00751B74"/>
    <w:rsid w:val="00761BE4"/>
    <w:rsid w:val="00774E67"/>
    <w:rsid w:val="00793503"/>
    <w:rsid w:val="007A1B75"/>
    <w:rsid w:val="007A3738"/>
    <w:rsid w:val="007A3908"/>
    <w:rsid w:val="007B0100"/>
    <w:rsid w:val="007B1FAA"/>
    <w:rsid w:val="007C62BA"/>
    <w:rsid w:val="007E2654"/>
    <w:rsid w:val="0081779C"/>
    <w:rsid w:val="00817DCE"/>
    <w:rsid w:val="0082263C"/>
    <w:rsid w:val="00823661"/>
    <w:rsid w:val="00830BAB"/>
    <w:rsid w:val="00847674"/>
    <w:rsid w:val="00865658"/>
    <w:rsid w:val="00867016"/>
    <w:rsid w:val="00870EE1"/>
    <w:rsid w:val="00887730"/>
    <w:rsid w:val="008C0EB1"/>
    <w:rsid w:val="00912993"/>
    <w:rsid w:val="00913D8F"/>
    <w:rsid w:val="0091401E"/>
    <w:rsid w:val="009338F7"/>
    <w:rsid w:val="009454E1"/>
    <w:rsid w:val="009638E5"/>
    <w:rsid w:val="00996F9F"/>
    <w:rsid w:val="009A06D1"/>
    <w:rsid w:val="009A1C43"/>
    <w:rsid w:val="009B0E94"/>
    <w:rsid w:val="009C6602"/>
    <w:rsid w:val="009D3A08"/>
    <w:rsid w:val="009D57F9"/>
    <w:rsid w:val="009E4409"/>
    <w:rsid w:val="009E667A"/>
    <w:rsid w:val="009E7D28"/>
    <w:rsid w:val="009F2EB4"/>
    <w:rsid w:val="00A02701"/>
    <w:rsid w:val="00A0653B"/>
    <w:rsid w:val="00A100CB"/>
    <w:rsid w:val="00A22F32"/>
    <w:rsid w:val="00A23409"/>
    <w:rsid w:val="00A3015E"/>
    <w:rsid w:val="00A43728"/>
    <w:rsid w:val="00A56C71"/>
    <w:rsid w:val="00A62971"/>
    <w:rsid w:val="00AC37DC"/>
    <w:rsid w:val="00AD7623"/>
    <w:rsid w:val="00AE011F"/>
    <w:rsid w:val="00AE0553"/>
    <w:rsid w:val="00AE31B1"/>
    <w:rsid w:val="00AF0505"/>
    <w:rsid w:val="00AF12DB"/>
    <w:rsid w:val="00B11732"/>
    <w:rsid w:val="00B13B05"/>
    <w:rsid w:val="00B40049"/>
    <w:rsid w:val="00B4382A"/>
    <w:rsid w:val="00B4624A"/>
    <w:rsid w:val="00B54156"/>
    <w:rsid w:val="00B642E0"/>
    <w:rsid w:val="00BD648E"/>
    <w:rsid w:val="00C0008C"/>
    <w:rsid w:val="00C015BE"/>
    <w:rsid w:val="00C10977"/>
    <w:rsid w:val="00C442E5"/>
    <w:rsid w:val="00C568A6"/>
    <w:rsid w:val="00C65264"/>
    <w:rsid w:val="00C92DD9"/>
    <w:rsid w:val="00C94528"/>
    <w:rsid w:val="00CB5DE6"/>
    <w:rsid w:val="00CB7913"/>
    <w:rsid w:val="00CD5257"/>
    <w:rsid w:val="00D01AF2"/>
    <w:rsid w:val="00D10069"/>
    <w:rsid w:val="00D11306"/>
    <w:rsid w:val="00D26CB9"/>
    <w:rsid w:val="00D45A5A"/>
    <w:rsid w:val="00D82546"/>
    <w:rsid w:val="00DB2736"/>
    <w:rsid w:val="00DB2A2B"/>
    <w:rsid w:val="00DB2D71"/>
    <w:rsid w:val="00DB6061"/>
    <w:rsid w:val="00DC1F08"/>
    <w:rsid w:val="00DE362D"/>
    <w:rsid w:val="00DE71D4"/>
    <w:rsid w:val="00E062EB"/>
    <w:rsid w:val="00E14AB8"/>
    <w:rsid w:val="00E14D33"/>
    <w:rsid w:val="00E31882"/>
    <w:rsid w:val="00E3705B"/>
    <w:rsid w:val="00E50447"/>
    <w:rsid w:val="00E643A1"/>
    <w:rsid w:val="00E80494"/>
    <w:rsid w:val="00EA4DDE"/>
    <w:rsid w:val="00ED3768"/>
    <w:rsid w:val="00EE6C4F"/>
    <w:rsid w:val="00F05543"/>
    <w:rsid w:val="00F163CE"/>
    <w:rsid w:val="00F21FAF"/>
    <w:rsid w:val="00F32546"/>
    <w:rsid w:val="00F35565"/>
    <w:rsid w:val="00F50E33"/>
    <w:rsid w:val="00F5763F"/>
    <w:rsid w:val="00F62B0B"/>
    <w:rsid w:val="00F62E8F"/>
    <w:rsid w:val="00F86616"/>
    <w:rsid w:val="00FC436D"/>
    <w:rsid w:val="00FE0996"/>
    <w:rsid w:val="00FE1334"/>
    <w:rsid w:val="00FE5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0295D"/>
  <w15:chartTrackingRefBased/>
  <w15:docId w15:val="{C71F2A17-C212-4AE3-9EFB-825BB92FE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767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2F0E5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118BC"/>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Heading4">
    <w:name w:val="heading 4"/>
    <w:basedOn w:val="Normal"/>
    <w:next w:val="Normal"/>
    <w:link w:val="Heading4Char"/>
    <w:qFormat/>
    <w:rsid w:val="00563DBB"/>
    <w:pPr>
      <w:keepNext/>
      <w:spacing w:before="120" w:after="120"/>
      <w:jc w:val="center"/>
      <w:outlineLvl w:val="3"/>
    </w:pPr>
    <w:rPr>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63DB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3DBB"/>
    <w:rPr>
      <w:rFonts w:eastAsiaTheme="minorEastAsia"/>
      <w:lang w:val="en-US"/>
    </w:rPr>
  </w:style>
  <w:style w:type="paragraph" w:styleId="ListParagraph">
    <w:name w:val="List Paragraph"/>
    <w:basedOn w:val="Normal"/>
    <w:uiPriority w:val="34"/>
    <w:qFormat/>
    <w:rsid w:val="00563DBB"/>
    <w:pPr>
      <w:ind w:left="720"/>
      <w:contextualSpacing/>
    </w:pPr>
    <w:rPr>
      <w:sz w:val="20"/>
      <w:szCs w:val="20"/>
    </w:rPr>
  </w:style>
  <w:style w:type="character" w:customStyle="1" w:styleId="Heading4Char">
    <w:name w:val="Heading 4 Char"/>
    <w:basedOn w:val="DefaultParagraphFont"/>
    <w:link w:val="Heading4"/>
    <w:rsid w:val="00563DBB"/>
    <w:rPr>
      <w:rFonts w:ascii="Times New Roman" w:eastAsia="Times New Roman" w:hAnsi="Times New Roman" w:cs="Times New Roman"/>
      <w:sz w:val="40"/>
      <w:szCs w:val="20"/>
      <w:lang w:eastAsia="en-GB"/>
    </w:rPr>
  </w:style>
  <w:style w:type="character" w:styleId="Hyperlink">
    <w:name w:val="Hyperlink"/>
    <w:basedOn w:val="DefaultParagraphFont"/>
    <w:uiPriority w:val="99"/>
    <w:unhideWhenUsed/>
    <w:rsid w:val="003D5E1E"/>
    <w:rPr>
      <w:color w:val="0563C1" w:themeColor="hyperlink"/>
      <w:u w:val="single"/>
    </w:rPr>
  </w:style>
  <w:style w:type="character" w:styleId="Emphasis">
    <w:name w:val="Emphasis"/>
    <w:basedOn w:val="DefaultParagraphFont"/>
    <w:uiPriority w:val="20"/>
    <w:qFormat/>
    <w:rsid w:val="003D5E1E"/>
    <w:rPr>
      <w:i/>
      <w:iCs/>
    </w:rPr>
  </w:style>
  <w:style w:type="character" w:styleId="FollowedHyperlink">
    <w:name w:val="FollowedHyperlink"/>
    <w:basedOn w:val="DefaultParagraphFont"/>
    <w:uiPriority w:val="99"/>
    <w:semiHidden/>
    <w:unhideWhenUsed/>
    <w:rsid w:val="00C015BE"/>
    <w:rPr>
      <w:color w:val="954F72" w:themeColor="followedHyperlink"/>
      <w:u w:val="single"/>
    </w:rPr>
  </w:style>
  <w:style w:type="paragraph" w:styleId="NormalWeb">
    <w:name w:val="Normal (Web)"/>
    <w:basedOn w:val="Normal"/>
    <w:uiPriority w:val="99"/>
    <w:semiHidden/>
    <w:unhideWhenUsed/>
    <w:rsid w:val="00C015BE"/>
    <w:pPr>
      <w:spacing w:after="240" w:line="360" w:lineRule="auto"/>
    </w:pPr>
  </w:style>
  <w:style w:type="character" w:customStyle="1" w:styleId="Heading2Char">
    <w:name w:val="Heading 2 Char"/>
    <w:basedOn w:val="DefaultParagraphFont"/>
    <w:link w:val="Heading2"/>
    <w:uiPriority w:val="9"/>
    <w:rsid w:val="003118BC"/>
    <w:rPr>
      <w:rFonts w:asciiTheme="majorHAnsi" w:eastAsiaTheme="majorEastAsia" w:hAnsiTheme="majorHAnsi" w:cstheme="majorBidi"/>
      <w:color w:val="2E74B5" w:themeColor="accent1" w:themeShade="BF"/>
      <w:sz w:val="26"/>
      <w:szCs w:val="26"/>
    </w:rPr>
  </w:style>
  <w:style w:type="character" w:customStyle="1" w:styleId="textlessonlink">
    <w:name w:val="textlessonlink"/>
    <w:basedOn w:val="DefaultParagraphFont"/>
    <w:rsid w:val="0091401E"/>
  </w:style>
  <w:style w:type="character" w:customStyle="1" w:styleId="Heading1Char">
    <w:name w:val="Heading 1 Char"/>
    <w:basedOn w:val="DefaultParagraphFont"/>
    <w:link w:val="Heading1"/>
    <w:uiPriority w:val="9"/>
    <w:rsid w:val="002F0E57"/>
    <w:rPr>
      <w:rFonts w:asciiTheme="majorHAnsi" w:eastAsiaTheme="majorEastAsia" w:hAnsiTheme="majorHAnsi" w:cstheme="majorBidi"/>
      <w:color w:val="2E74B5" w:themeColor="accent1" w:themeShade="BF"/>
      <w:sz w:val="32"/>
      <w:szCs w:val="32"/>
      <w:lang w:eastAsia="en-GB"/>
    </w:rPr>
  </w:style>
  <w:style w:type="character" w:customStyle="1" w:styleId="contribdegrees">
    <w:name w:val="contribdegrees"/>
    <w:basedOn w:val="DefaultParagraphFont"/>
    <w:rsid w:val="002F0E57"/>
  </w:style>
  <w:style w:type="character" w:customStyle="1" w:styleId="overlay2">
    <w:name w:val="overlay2"/>
    <w:basedOn w:val="DefaultParagraphFont"/>
    <w:rsid w:val="002F0E57"/>
  </w:style>
  <w:style w:type="character" w:customStyle="1" w:styleId="heading">
    <w:name w:val="heading"/>
    <w:basedOn w:val="DefaultParagraphFont"/>
    <w:rsid w:val="002F0E57"/>
  </w:style>
  <w:style w:type="character" w:customStyle="1" w:styleId="corr-email">
    <w:name w:val="corr-email"/>
    <w:basedOn w:val="DefaultParagraphFont"/>
    <w:rsid w:val="002F0E57"/>
  </w:style>
  <w:style w:type="character" w:customStyle="1" w:styleId="contentitempagerange3">
    <w:name w:val="contentitempagerange3"/>
    <w:basedOn w:val="DefaultParagraphFont"/>
    <w:rsid w:val="002F0E57"/>
  </w:style>
  <w:style w:type="character" w:customStyle="1" w:styleId="a-size-small2">
    <w:name w:val="a-size-small2"/>
    <w:basedOn w:val="DefaultParagraphFont"/>
    <w:rsid w:val="00A02701"/>
  </w:style>
  <w:style w:type="character" w:customStyle="1" w:styleId="a-size-large">
    <w:name w:val="a-size-large"/>
    <w:basedOn w:val="DefaultParagraphFont"/>
    <w:rsid w:val="00847674"/>
  </w:style>
  <w:style w:type="character" w:customStyle="1" w:styleId="a-size-medium">
    <w:name w:val="a-size-medium"/>
    <w:basedOn w:val="DefaultParagraphFont"/>
    <w:rsid w:val="00847674"/>
  </w:style>
  <w:style w:type="character" w:customStyle="1" w:styleId="author">
    <w:name w:val="author"/>
    <w:basedOn w:val="DefaultParagraphFont"/>
    <w:rsid w:val="00847674"/>
  </w:style>
  <w:style w:type="character" w:customStyle="1" w:styleId="contribution">
    <w:name w:val="contribution"/>
    <w:basedOn w:val="DefaultParagraphFont"/>
    <w:rsid w:val="00847674"/>
  </w:style>
  <w:style w:type="character" w:customStyle="1" w:styleId="a-color-secondary">
    <w:name w:val="a-color-secondary"/>
    <w:basedOn w:val="DefaultParagraphFont"/>
    <w:rsid w:val="00847674"/>
  </w:style>
  <w:style w:type="character" w:styleId="HTMLCite">
    <w:name w:val="HTML Cite"/>
    <w:basedOn w:val="DefaultParagraphFont"/>
    <w:uiPriority w:val="99"/>
    <w:semiHidden/>
    <w:unhideWhenUsed/>
    <w:rsid w:val="00847674"/>
    <w:rPr>
      <w:i w:val="0"/>
      <w:iCs w:val="0"/>
      <w:color w:val="006D21"/>
    </w:rPr>
  </w:style>
  <w:style w:type="character" w:styleId="CommentReference">
    <w:name w:val="annotation reference"/>
    <w:basedOn w:val="DefaultParagraphFont"/>
    <w:uiPriority w:val="99"/>
    <w:semiHidden/>
    <w:unhideWhenUsed/>
    <w:rsid w:val="002B7931"/>
    <w:rPr>
      <w:sz w:val="16"/>
      <w:szCs w:val="16"/>
    </w:rPr>
  </w:style>
  <w:style w:type="paragraph" w:styleId="CommentText">
    <w:name w:val="annotation text"/>
    <w:basedOn w:val="Normal"/>
    <w:link w:val="CommentTextChar"/>
    <w:uiPriority w:val="99"/>
    <w:semiHidden/>
    <w:unhideWhenUsed/>
    <w:rsid w:val="002B7931"/>
    <w:rPr>
      <w:sz w:val="20"/>
      <w:szCs w:val="20"/>
    </w:rPr>
  </w:style>
  <w:style w:type="character" w:customStyle="1" w:styleId="CommentTextChar">
    <w:name w:val="Comment Text Char"/>
    <w:basedOn w:val="DefaultParagraphFont"/>
    <w:link w:val="CommentText"/>
    <w:uiPriority w:val="99"/>
    <w:semiHidden/>
    <w:rsid w:val="002B7931"/>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2B7931"/>
    <w:rPr>
      <w:b/>
      <w:bCs/>
    </w:rPr>
  </w:style>
  <w:style w:type="character" w:customStyle="1" w:styleId="CommentSubjectChar">
    <w:name w:val="Comment Subject Char"/>
    <w:basedOn w:val="CommentTextChar"/>
    <w:link w:val="CommentSubject"/>
    <w:uiPriority w:val="99"/>
    <w:semiHidden/>
    <w:rsid w:val="002B7931"/>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2B793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7931"/>
    <w:rPr>
      <w:rFonts w:ascii="Segoe UI" w:eastAsia="Times New Roman" w:hAnsi="Segoe UI" w:cs="Segoe UI"/>
      <w:sz w:val="18"/>
      <w:szCs w:val="18"/>
      <w:lang w:eastAsia="en-GB"/>
    </w:rPr>
  </w:style>
  <w:style w:type="character" w:customStyle="1" w:styleId="fn">
    <w:name w:val="fn"/>
    <w:basedOn w:val="DefaultParagraphFont"/>
    <w:rsid w:val="007A3908"/>
  </w:style>
  <w:style w:type="character" w:customStyle="1" w:styleId="Subtitle1">
    <w:name w:val="Subtitle1"/>
    <w:basedOn w:val="DefaultParagraphFont"/>
    <w:rsid w:val="007A3908"/>
  </w:style>
  <w:style w:type="character" w:customStyle="1" w:styleId="a-declarative">
    <w:name w:val="a-declarative"/>
    <w:basedOn w:val="DefaultParagraphFont"/>
    <w:rsid w:val="007A3908"/>
  </w:style>
  <w:style w:type="character" w:customStyle="1" w:styleId="publicationcontentepubdate">
    <w:name w:val="publicationcontentepubdate"/>
    <w:basedOn w:val="DefaultParagraphFont"/>
    <w:rsid w:val="00FE0996"/>
  </w:style>
  <w:style w:type="character" w:customStyle="1" w:styleId="articletype">
    <w:name w:val="articletype"/>
    <w:basedOn w:val="DefaultParagraphFont"/>
    <w:rsid w:val="00FE0996"/>
  </w:style>
  <w:style w:type="character" w:customStyle="1" w:styleId="altmetric-embed">
    <w:name w:val="altmetric-embed"/>
    <w:basedOn w:val="DefaultParagraphFont"/>
    <w:rsid w:val="00FE0996"/>
  </w:style>
  <w:style w:type="character" w:styleId="UnresolvedMention">
    <w:name w:val="Unresolved Mention"/>
    <w:basedOn w:val="DefaultParagraphFont"/>
    <w:uiPriority w:val="99"/>
    <w:semiHidden/>
    <w:unhideWhenUsed/>
    <w:rsid w:val="00FE0996"/>
    <w:rPr>
      <w:color w:val="808080"/>
      <w:shd w:val="clear" w:color="auto" w:fill="E6E6E6"/>
    </w:rPr>
  </w:style>
  <w:style w:type="character" w:styleId="Strong">
    <w:name w:val="Strong"/>
    <w:basedOn w:val="DefaultParagraphFont"/>
    <w:uiPriority w:val="22"/>
    <w:qFormat/>
    <w:rsid w:val="002D0BB3"/>
    <w:rPr>
      <w:b/>
      <w:bCs/>
    </w:rPr>
  </w:style>
  <w:style w:type="character" w:customStyle="1" w:styleId="bylinename">
    <w:name w:val="byline__name"/>
    <w:basedOn w:val="DefaultParagraphFont"/>
    <w:rsid w:val="00390B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133677">
      <w:bodyDiv w:val="1"/>
      <w:marLeft w:val="0"/>
      <w:marRight w:val="0"/>
      <w:marTop w:val="0"/>
      <w:marBottom w:val="0"/>
      <w:divBdr>
        <w:top w:val="none" w:sz="0" w:space="0" w:color="auto"/>
        <w:left w:val="none" w:sz="0" w:space="0" w:color="auto"/>
        <w:bottom w:val="none" w:sz="0" w:space="0" w:color="auto"/>
        <w:right w:val="none" w:sz="0" w:space="0" w:color="auto"/>
      </w:divBdr>
      <w:divsChild>
        <w:div w:id="1066804694">
          <w:marLeft w:val="0"/>
          <w:marRight w:val="0"/>
          <w:marTop w:val="0"/>
          <w:marBottom w:val="60"/>
          <w:divBdr>
            <w:top w:val="none" w:sz="0" w:space="0" w:color="auto"/>
            <w:left w:val="none" w:sz="0" w:space="0" w:color="auto"/>
            <w:bottom w:val="none" w:sz="0" w:space="0" w:color="auto"/>
            <w:right w:val="none" w:sz="0" w:space="0" w:color="auto"/>
          </w:divBdr>
        </w:div>
      </w:divsChild>
    </w:div>
    <w:div w:id="211501003">
      <w:bodyDiv w:val="1"/>
      <w:marLeft w:val="0"/>
      <w:marRight w:val="0"/>
      <w:marTop w:val="0"/>
      <w:marBottom w:val="0"/>
      <w:divBdr>
        <w:top w:val="none" w:sz="0" w:space="0" w:color="auto"/>
        <w:left w:val="none" w:sz="0" w:space="0" w:color="auto"/>
        <w:bottom w:val="none" w:sz="0" w:space="0" w:color="auto"/>
        <w:right w:val="none" w:sz="0" w:space="0" w:color="auto"/>
      </w:divBdr>
    </w:div>
    <w:div w:id="219558980">
      <w:bodyDiv w:val="1"/>
      <w:marLeft w:val="0"/>
      <w:marRight w:val="0"/>
      <w:marTop w:val="0"/>
      <w:marBottom w:val="0"/>
      <w:divBdr>
        <w:top w:val="none" w:sz="0" w:space="0" w:color="auto"/>
        <w:left w:val="none" w:sz="0" w:space="0" w:color="auto"/>
        <w:bottom w:val="none" w:sz="0" w:space="0" w:color="auto"/>
        <w:right w:val="none" w:sz="0" w:space="0" w:color="auto"/>
      </w:divBdr>
      <w:divsChild>
        <w:div w:id="2319881">
          <w:marLeft w:val="0"/>
          <w:marRight w:val="0"/>
          <w:marTop w:val="0"/>
          <w:marBottom w:val="0"/>
          <w:divBdr>
            <w:top w:val="none" w:sz="0" w:space="0" w:color="auto"/>
            <w:left w:val="none" w:sz="0" w:space="0" w:color="auto"/>
            <w:bottom w:val="none" w:sz="0" w:space="0" w:color="auto"/>
            <w:right w:val="none" w:sz="0" w:space="0" w:color="auto"/>
          </w:divBdr>
          <w:divsChild>
            <w:div w:id="1451897346">
              <w:marLeft w:val="0"/>
              <w:marRight w:val="0"/>
              <w:marTop w:val="0"/>
              <w:marBottom w:val="0"/>
              <w:divBdr>
                <w:top w:val="none" w:sz="0" w:space="0" w:color="auto"/>
                <w:left w:val="none" w:sz="0" w:space="0" w:color="auto"/>
                <w:bottom w:val="none" w:sz="0" w:space="0" w:color="auto"/>
                <w:right w:val="none" w:sz="0" w:space="0" w:color="auto"/>
              </w:divBdr>
              <w:divsChild>
                <w:div w:id="1227914091">
                  <w:marLeft w:val="0"/>
                  <w:marRight w:val="0"/>
                  <w:marTop w:val="0"/>
                  <w:marBottom w:val="0"/>
                  <w:divBdr>
                    <w:top w:val="none" w:sz="0" w:space="0" w:color="auto"/>
                    <w:left w:val="none" w:sz="0" w:space="0" w:color="auto"/>
                    <w:bottom w:val="none" w:sz="0" w:space="0" w:color="auto"/>
                    <w:right w:val="none" w:sz="0" w:space="0" w:color="auto"/>
                  </w:divBdr>
                  <w:divsChild>
                    <w:div w:id="1070689696">
                      <w:marLeft w:val="0"/>
                      <w:marRight w:val="0"/>
                      <w:marTop w:val="0"/>
                      <w:marBottom w:val="0"/>
                      <w:divBdr>
                        <w:top w:val="none" w:sz="0" w:space="0" w:color="auto"/>
                        <w:left w:val="none" w:sz="0" w:space="0" w:color="auto"/>
                        <w:bottom w:val="none" w:sz="0" w:space="0" w:color="auto"/>
                        <w:right w:val="none" w:sz="0" w:space="0" w:color="auto"/>
                      </w:divBdr>
                      <w:divsChild>
                        <w:div w:id="573516471">
                          <w:marLeft w:val="-3150"/>
                          <w:marRight w:val="0"/>
                          <w:marTop w:val="0"/>
                          <w:marBottom w:val="0"/>
                          <w:divBdr>
                            <w:top w:val="none" w:sz="0" w:space="0" w:color="auto"/>
                            <w:left w:val="none" w:sz="0" w:space="0" w:color="auto"/>
                            <w:bottom w:val="none" w:sz="0" w:space="0" w:color="auto"/>
                            <w:right w:val="none" w:sz="0" w:space="0" w:color="auto"/>
                          </w:divBdr>
                          <w:divsChild>
                            <w:div w:id="986935585">
                              <w:marLeft w:val="3150"/>
                              <w:marRight w:val="0"/>
                              <w:marTop w:val="0"/>
                              <w:marBottom w:val="0"/>
                              <w:divBdr>
                                <w:top w:val="none" w:sz="0" w:space="0" w:color="auto"/>
                                <w:left w:val="none" w:sz="0" w:space="0" w:color="auto"/>
                                <w:bottom w:val="none" w:sz="0" w:space="0" w:color="auto"/>
                                <w:right w:val="none" w:sz="0" w:space="0" w:color="auto"/>
                              </w:divBdr>
                              <w:divsChild>
                                <w:div w:id="528568998">
                                  <w:marLeft w:val="0"/>
                                  <w:marRight w:val="0"/>
                                  <w:marTop w:val="0"/>
                                  <w:marBottom w:val="0"/>
                                  <w:divBdr>
                                    <w:top w:val="none" w:sz="0" w:space="0" w:color="auto"/>
                                    <w:left w:val="none" w:sz="0" w:space="0" w:color="auto"/>
                                    <w:bottom w:val="none" w:sz="0" w:space="0" w:color="auto"/>
                                    <w:right w:val="none" w:sz="0" w:space="0" w:color="auto"/>
                                  </w:divBdr>
                                  <w:divsChild>
                                    <w:div w:id="351733798">
                                      <w:marLeft w:val="0"/>
                                      <w:marRight w:val="0"/>
                                      <w:marTop w:val="0"/>
                                      <w:marBottom w:val="0"/>
                                      <w:divBdr>
                                        <w:top w:val="none" w:sz="0" w:space="0" w:color="auto"/>
                                        <w:left w:val="none" w:sz="0" w:space="0" w:color="auto"/>
                                        <w:bottom w:val="none" w:sz="0" w:space="0" w:color="auto"/>
                                        <w:right w:val="none" w:sz="0" w:space="0" w:color="auto"/>
                                      </w:divBdr>
                                      <w:divsChild>
                                        <w:div w:id="1829393524">
                                          <w:marLeft w:val="0"/>
                                          <w:marRight w:val="0"/>
                                          <w:marTop w:val="0"/>
                                          <w:marBottom w:val="0"/>
                                          <w:divBdr>
                                            <w:top w:val="none" w:sz="0" w:space="0" w:color="auto"/>
                                            <w:left w:val="none" w:sz="0" w:space="0" w:color="auto"/>
                                            <w:bottom w:val="none" w:sz="0" w:space="0" w:color="auto"/>
                                            <w:right w:val="none" w:sz="0" w:space="0" w:color="auto"/>
                                          </w:divBdr>
                                          <w:divsChild>
                                            <w:div w:id="694693714">
                                              <w:marLeft w:val="0"/>
                                              <w:marRight w:val="0"/>
                                              <w:marTop w:val="0"/>
                                              <w:marBottom w:val="0"/>
                                              <w:divBdr>
                                                <w:top w:val="none" w:sz="0" w:space="0" w:color="auto"/>
                                                <w:left w:val="none" w:sz="0" w:space="0" w:color="auto"/>
                                                <w:bottom w:val="none" w:sz="0" w:space="0" w:color="auto"/>
                                                <w:right w:val="none" w:sz="0" w:space="0" w:color="auto"/>
                                              </w:divBdr>
                                              <w:divsChild>
                                                <w:div w:id="1630742575">
                                                  <w:marLeft w:val="0"/>
                                                  <w:marRight w:val="0"/>
                                                  <w:marTop w:val="0"/>
                                                  <w:marBottom w:val="0"/>
                                                  <w:divBdr>
                                                    <w:top w:val="none" w:sz="0" w:space="0" w:color="auto"/>
                                                    <w:left w:val="none" w:sz="0" w:space="0" w:color="auto"/>
                                                    <w:bottom w:val="none" w:sz="0" w:space="0" w:color="auto"/>
                                                    <w:right w:val="none" w:sz="0" w:space="0" w:color="auto"/>
                                                  </w:divBdr>
                                                  <w:divsChild>
                                                    <w:div w:id="923953702">
                                                      <w:marLeft w:val="0"/>
                                                      <w:marRight w:val="0"/>
                                                      <w:marTop w:val="0"/>
                                                      <w:marBottom w:val="0"/>
                                                      <w:divBdr>
                                                        <w:top w:val="none" w:sz="0" w:space="0" w:color="auto"/>
                                                        <w:left w:val="none" w:sz="0" w:space="0" w:color="auto"/>
                                                        <w:bottom w:val="none" w:sz="0" w:space="0" w:color="auto"/>
                                                        <w:right w:val="none" w:sz="0" w:space="0" w:color="auto"/>
                                                      </w:divBdr>
                                                      <w:divsChild>
                                                        <w:div w:id="648021948">
                                                          <w:marLeft w:val="0"/>
                                                          <w:marRight w:val="0"/>
                                                          <w:marTop w:val="0"/>
                                                          <w:marBottom w:val="0"/>
                                                          <w:divBdr>
                                                            <w:top w:val="none" w:sz="0" w:space="0" w:color="auto"/>
                                                            <w:left w:val="none" w:sz="0" w:space="0" w:color="auto"/>
                                                            <w:bottom w:val="none" w:sz="0" w:space="0" w:color="auto"/>
                                                            <w:right w:val="none" w:sz="0" w:space="0" w:color="auto"/>
                                                          </w:divBdr>
                                                          <w:divsChild>
                                                            <w:div w:id="1457983840">
                                                              <w:marLeft w:val="0"/>
                                                              <w:marRight w:val="0"/>
                                                              <w:marTop w:val="0"/>
                                                              <w:marBottom w:val="0"/>
                                                              <w:divBdr>
                                                                <w:top w:val="none" w:sz="0" w:space="0" w:color="auto"/>
                                                                <w:left w:val="none" w:sz="0" w:space="0" w:color="auto"/>
                                                                <w:bottom w:val="none" w:sz="0" w:space="0" w:color="auto"/>
                                                                <w:right w:val="none" w:sz="0" w:space="0" w:color="auto"/>
                                                              </w:divBdr>
                                                              <w:divsChild>
                                                                <w:div w:id="1029263858">
                                                                  <w:marLeft w:val="0"/>
                                                                  <w:marRight w:val="0"/>
                                                                  <w:marTop w:val="0"/>
                                                                  <w:marBottom w:val="0"/>
                                                                  <w:divBdr>
                                                                    <w:top w:val="none" w:sz="0" w:space="0" w:color="auto"/>
                                                                    <w:left w:val="none" w:sz="0" w:space="0" w:color="auto"/>
                                                                    <w:bottom w:val="none" w:sz="0" w:space="0" w:color="auto"/>
                                                                    <w:right w:val="none" w:sz="0" w:space="0" w:color="auto"/>
                                                                  </w:divBdr>
                                                                </w:div>
                                                                <w:div w:id="199113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85301761">
      <w:bodyDiv w:val="1"/>
      <w:marLeft w:val="0"/>
      <w:marRight w:val="0"/>
      <w:marTop w:val="0"/>
      <w:marBottom w:val="0"/>
      <w:divBdr>
        <w:top w:val="none" w:sz="0" w:space="0" w:color="auto"/>
        <w:left w:val="none" w:sz="0" w:space="0" w:color="auto"/>
        <w:bottom w:val="none" w:sz="0" w:space="0" w:color="auto"/>
        <w:right w:val="none" w:sz="0" w:space="0" w:color="auto"/>
      </w:divBdr>
      <w:divsChild>
        <w:div w:id="501899544">
          <w:marLeft w:val="0"/>
          <w:marRight w:val="0"/>
          <w:marTop w:val="0"/>
          <w:marBottom w:val="0"/>
          <w:divBdr>
            <w:top w:val="none" w:sz="0" w:space="0" w:color="auto"/>
            <w:left w:val="none" w:sz="0" w:space="0" w:color="auto"/>
            <w:bottom w:val="none" w:sz="0" w:space="0" w:color="auto"/>
            <w:right w:val="none" w:sz="0" w:space="0" w:color="auto"/>
          </w:divBdr>
        </w:div>
        <w:div w:id="1322546145">
          <w:marLeft w:val="0"/>
          <w:marRight w:val="0"/>
          <w:marTop w:val="30"/>
          <w:marBottom w:val="60"/>
          <w:divBdr>
            <w:top w:val="none" w:sz="0" w:space="0" w:color="auto"/>
            <w:left w:val="none" w:sz="0" w:space="0" w:color="auto"/>
            <w:bottom w:val="none" w:sz="0" w:space="0" w:color="auto"/>
            <w:right w:val="none" w:sz="0" w:space="0" w:color="auto"/>
          </w:divBdr>
          <w:divsChild>
            <w:div w:id="751509531">
              <w:marLeft w:val="0"/>
              <w:marRight w:val="0"/>
              <w:marTop w:val="0"/>
              <w:marBottom w:val="0"/>
              <w:divBdr>
                <w:top w:val="none" w:sz="0" w:space="0" w:color="auto"/>
                <w:left w:val="none" w:sz="0" w:space="0" w:color="auto"/>
                <w:bottom w:val="none" w:sz="0" w:space="0" w:color="auto"/>
                <w:right w:val="none" w:sz="0" w:space="0" w:color="auto"/>
              </w:divBdr>
              <w:divsChild>
                <w:div w:id="815299974">
                  <w:marLeft w:val="0"/>
                  <w:marRight w:val="0"/>
                  <w:marTop w:val="0"/>
                  <w:marBottom w:val="0"/>
                  <w:divBdr>
                    <w:top w:val="none" w:sz="0" w:space="0" w:color="auto"/>
                    <w:left w:val="none" w:sz="0" w:space="0" w:color="auto"/>
                    <w:bottom w:val="none" w:sz="0" w:space="0" w:color="auto"/>
                    <w:right w:val="none" w:sz="0" w:space="0" w:color="auto"/>
                  </w:divBdr>
                  <w:divsChild>
                    <w:div w:id="1104837508">
                      <w:marLeft w:val="0"/>
                      <w:marRight w:val="0"/>
                      <w:marTop w:val="0"/>
                      <w:marBottom w:val="0"/>
                      <w:divBdr>
                        <w:top w:val="none" w:sz="0" w:space="0" w:color="auto"/>
                        <w:left w:val="none" w:sz="0" w:space="0" w:color="auto"/>
                        <w:bottom w:val="none" w:sz="0" w:space="0" w:color="auto"/>
                        <w:right w:val="none" w:sz="0" w:space="0" w:color="auto"/>
                      </w:divBdr>
                      <w:divsChild>
                        <w:div w:id="816872378">
                          <w:marLeft w:val="0"/>
                          <w:marRight w:val="0"/>
                          <w:marTop w:val="0"/>
                          <w:marBottom w:val="0"/>
                          <w:divBdr>
                            <w:top w:val="none" w:sz="0" w:space="0" w:color="auto"/>
                            <w:left w:val="none" w:sz="0" w:space="0" w:color="auto"/>
                            <w:bottom w:val="none" w:sz="0" w:space="0" w:color="auto"/>
                            <w:right w:val="none" w:sz="0" w:space="0" w:color="auto"/>
                          </w:divBdr>
                          <w:divsChild>
                            <w:div w:id="355468810">
                              <w:marLeft w:val="0"/>
                              <w:marRight w:val="0"/>
                              <w:marTop w:val="0"/>
                              <w:marBottom w:val="0"/>
                              <w:divBdr>
                                <w:top w:val="none" w:sz="0" w:space="0" w:color="auto"/>
                                <w:left w:val="none" w:sz="0" w:space="0" w:color="auto"/>
                                <w:bottom w:val="single" w:sz="6" w:space="0" w:color="CCCCCC"/>
                                <w:right w:val="none" w:sz="0" w:space="0" w:color="auto"/>
                              </w:divBdr>
                              <w:divsChild>
                                <w:div w:id="601647102">
                                  <w:marLeft w:val="0"/>
                                  <w:marRight w:val="0"/>
                                  <w:marTop w:val="0"/>
                                  <w:marBottom w:val="0"/>
                                  <w:divBdr>
                                    <w:top w:val="none" w:sz="0" w:space="0" w:color="auto"/>
                                    <w:left w:val="none" w:sz="0" w:space="0" w:color="auto"/>
                                    <w:bottom w:val="none" w:sz="0" w:space="0" w:color="auto"/>
                                    <w:right w:val="none" w:sz="0" w:space="0" w:color="auto"/>
                                  </w:divBdr>
                                  <w:divsChild>
                                    <w:div w:id="1561790415">
                                      <w:marLeft w:val="0"/>
                                      <w:marRight w:val="0"/>
                                      <w:marTop w:val="225"/>
                                      <w:marBottom w:val="0"/>
                                      <w:divBdr>
                                        <w:top w:val="none" w:sz="0" w:space="0" w:color="auto"/>
                                        <w:left w:val="none" w:sz="0" w:space="0" w:color="auto"/>
                                        <w:bottom w:val="none" w:sz="0" w:space="0" w:color="auto"/>
                                        <w:right w:val="none" w:sz="0" w:space="0" w:color="auto"/>
                                      </w:divBdr>
                                      <w:divsChild>
                                        <w:div w:id="740325887">
                                          <w:marLeft w:val="0"/>
                                          <w:marRight w:val="0"/>
                                          <w:marTop w:val="0"/>
                                          <w:marBottom w:val="0"/>
                                          <w:divBdr>
                                            <w:top w:val="none" w:sz="0" w:space="0" w:color="auto"/>
                                            <w:left w:val="none" w:sz="0" w:space="0" w:color="auto"/>
                                            <w:bottom w:val="none" w:sz="0" w:space="0" w:color="auto"/>
                                            <w:right w:val="none" w:sz="0" w:space="0" w:color="auto"/>
                                          </w:divBdr>
                                        </w:div>
                                      </w:divsChild>
                                    </w:div>
                                    <w:div w:id="1925144887">
                                      <w:marLeft w:val="0"/>
                                      <w:marRight w:val="0"/>
                                      <w:marTop w:val="0"/>
                                      <w:marBottom w:val="0"/>
                                      <w:divBdr>
                                        <w:top w:val="none" w:sz="0" w:space="0" w:color="auto"/>
                                        <w:left w:val="none" w:sz="0" w:space="0" w:color="auto"/>
                                        <w:bottom w:val="none" w:sz="0" w:space="0" w:color="auto"/>
                                        <w:right w:val="none" w:sz="0" w:space="0" w:color="auto"/>
                                      </w:divBdr>
                                      <w:divsChild>
                                        <w:div w:id="81672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338075">
                              <w:marLeft w:val="0"/>
                              <w:marRight w:val="0"/>
                              <w:marTop w:val="0"/>
                              <w:marBottom w:val="0"/>
                              <w:divBdr>
                                <w:top w:val="none" w:sz="0" w:space="0" w:color="auto"/>
                                <w:left w:val="none" w:sz="0" w:space="0" w:color="auto"/>
                                <w:bottom w:val="none" w:sz="0" w:space="0" w:color="auto"/>
                                <w:right w:val="none" w:sz="0" w:space="0" w:color="auto"/>
                              </w:divBdr>
                              <w:divsChild>
                                <w:div w:id="599141237">
                                  <w:marLeft w:val="0"/>
                                  <w:marRight w:val="0"/>
                                  <w:marTop w:val="0"/>
                                  <w:marBottom w:val="0"/>
                                  <w:divBdr>
                                    <w:top w:val="none" w:sz="0" w:space="0" w:color="auto"/>
                                    <w:left w:val="none" w:sz="0" w:space="0" w:color="auto"/>
                                    <w:bottom w:val="single" w:sz="6" w:space="11" w:color="CCCCCC"/>
                                    <w:right w:val="none" w:sz="0" w:space="0" w:color="auto"/>
                                  </w:divBdr>
                                  <w:divsChild>
                                    <w:div w:id="992836556">
                                      <w:marLeft w:val="0"/>
                                      <w:marRight w:val="0"/>
                                      <w:marTop w:val="150"/>
                                      <w:marBottom w:val="0"/>
                                      <w:divBdr>
                                        <w:top w:val="none" w:sz="0" w:space="0" w:color="auto"/>
                                        <w:left w:val="none" w:sz="0" w:space="0" w:color="auto"/>
                                        <w:bottom w:val="none" w:sz="0" w:space="0" w:color="auto"/>
                                        <w:right w:val="none" w:sz="0" w:space="0" w:color="auto"/>
                                      </w:divBdr>
                                    </w:div>
                                    <w:div w:id="18146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8115128">
          <w:marLeft w:val="0"/>
          <w:marRight w:val="0"/>
          <w:marTop w:val="0"/>
          <w:marBottom w:val="150"/>
          <w:divBdr>
            <w:top w:val="none" w:sz="0" w:space="0" w:color="auto"/>
            <w:left w:val="none" w:sz="0" w:space="0" w:color="auto"/>
            <w:bottom w:val="none" w:sz="0" w:space="0" w:color="auto"/>
            <w:right w:val="none" w:sz="0" w:space="0" w:color="auto"/>
          </w:divBdr>
        </w:div>
      </w:divsChild>
    </w:div>
    <w:div w:id="415371074">
      <w:bodyDiv w:val="1"/>
      <w:marLeft w:val="0"/>
      <w:marRight w:val="0"/>
      <w:marTop w:val="0"/>
      <w:marBottom w:val="0"/>
      <w:divBdr>
        <w:top w:val="none" w:sz="0" w:space="0" w:color="auto"/>
        <w:left w:val="none" w:sz="0" w:space="0" w:color="auto"/>
        <w:bottom w:val="none" w:sz="0" w:space="0" w:color="auto"/>
        <w:right w:val="none" w:sz="0" w:space="0" w:color="auto"/>
      </w:divBdr>
    </w:div>
    <w:div w:id="639574937">
      <w:bodyDiv w:val="1"/>
      <w:marLeft w:val="0"/>
      <w:marRight w:val="0"/>
      <w:marTop w:val="0"/>
      <w:marBottom w:val="0"/>
      <w:divBdr>
        <w:top w:val="none" w:sz="0" w:space="0" w:color="auto"/>
        <w:left w:val="none" w:sz="0" w:space="0" w:color="auto"/>
        <w:bottom w:val="none" w:sz="0" w:space="0" w:color="auto"/>
        <w:right w:val="none" w:sz="0" w:space="0" w:color="auto"/>
      </w:divBdr>
      <w:divsChild>
        <w:div w:id="1477450264">
          <w:marLeft w:val="0"/>
          <w:marRight w:val="0"/>
          <w:marTop w:val="100"/>
          <w:marBottom w:val="100"/>
          <w:divBdr>
            <w:top w:val="none" w:sz="0" w:space="0" w:color="auto"/>
            <w:left w:val="none" w:sz="0" w:space="0" w:color="auto"/>
            <w:bottom w:val="none" w:sz="0" w:space="0" w:color="auto"/>
            <w:right w:val="none" w:sz="0" w:space="0" w:color="auto"/>
          </w:divBdr>
          <w:divsChild>
            <w:div w:id="165482553">
              <w:marLeft w:val="0"/>
              <w:marRight w:val="0"/>
              <w:marTop w:val="0"/>
              <w:marBottom w:val="0"/>
              <w:divBdr>
                <w:top w:val="none" w:sz="0" w:space="0" w:color="auto"/>
                <w:left w:val="none" w:sz="0" w:space="0" w:color="auto"/>
                <w:bottom w:val="none" w:sz="0" w:space="0" w:color="auto"/>
                <w:right w:val="none" w:sz="0" w:space="0" w:color="auto"/>
              </w:divBdr>
              <w:divsChild>
                <w:div w:id="1141658096">
                  <w:marLeft w:val="105"/>
                  <w:marRight w:val="105"/>
                  <w:marTop w:val="105"/>
                  <w:marBottom w:val="105"/>
                  <w:divBdr>
                    <w:top w:val="none" w:sz="0" w:space="0" w:color="auto"/>
                    <w:left w:val="none" w:sz="0" w:space="0" w:color="auto"/>
                    <w:bottom w:val="none" w:sz="0" w:space="0" w:color="auto"/>
                    <w:right w:val="none" w:sz="0" w:space="0" w:color="auto"/>
                  </w:divBdr>
                  <w:divsChild>
                    <w:div w:id="1067413036">
                      <w:marLeft w:val="0"/>
                      <w:marRight w:val="0"/>
                      <w:marTop w:val="0"/>
                      <w:marBottom w:val="0"/>
                      <w:divBdr>
                        <w:top w:val="none" w:sz="0" w:space="0" w:color="auto"/>
                        <w:left w:val="none" w:sz="0" w:space="0" w:color="auto"/>
                        <w:bottom w:val="none" w:sz="0" w:space="0" w:color="auto"/>
                        <w:right w:val="none" w:sz="0" w:space="0" w:color="auto"/>
                      </w:divBdr>
                      <w:divsChild>
                        <w:div w:id="804741428">
                          <w:marLeft w:val="0"/>
                          <w:marRight w:val="0"/>
                          <w:marTop w:val="0"/>
                          <w:marBottom w:val="0"/>
                          <w:divBdr>
                            <w:top w:val="none" w:sz="0" w:space="0" w:color="auto"/>
                            <w:left w:val="none" w:sz="0" w:space="0" w:color="auto"/>
                            <w:bottom w:val="none" w:sz="0" w:space="0" w:color="auto"/>
                            <w:right w:val="none" w:sz="0" w:space="0" w:color="auto"/>
                          </w:divBdr>
                          <w:divsChild>
                            <w:div w:id="1577125456">
                              <w:marLeft w:val="0"/>
                              <w:marRight w:val="0"/>
                              <w:marTop w:val="0"/>
                              <w:marBottom w:val="0"/>
                              <w:divBdr>
                                <w:top w:val="none" w:sz="0" w:space="0" w:color="auto"/>
                                <w:left w:val="none" w:sz="0" w:space="0" w:color="auto"/>
                                <w:bottom w:val="none" w:sz="0" w:space="0" w:color="auto"/>
                                <w:right w:val="none" w:sz="0" w:space="0" w:color="auto"/>
                              </w:divBdr>
                              <w:divsChild>
                                <w:div w:id="1143959649">
                                  <w:marLeft w:val="0"/>
                                  <w:marRight w:val="0"/>
                                  <w:marTop w:val="0"/>
                                  <w:marBottom w:val="0"/>
                                  <w:divBdr>
                                    <w:top w:val="none" w:sz="0" w:space="0" w:color="auto"/>
                                    <w:left w:val="none" w:sz="0" w:space="0" w:color="auto"/>
                                    <w:bottom w:val="none" w:sz="0" w:space="0" w:color="auto"/>
                                    <w:right w:val="none" w:sz="0" w:space="0" w:color="auto"/>
                                  </w:divBdr>
                                  <w:divsChild>
                                    <w:div w:id="591938440">
                                      <w:marLeft w:val="105"/>
                                      <w:marRight w:val="105"/>
                                      <w:marTop w:val="105"/>
                                      <w:marBottom w:val="105"/>
                                      <w:divBdr>
                                        <w:top w:val="none" w:sz="0" w:space="0" w:color="auto"/>
                                        <w:left w:val="none" w:sz="0" w:space="0" w:color="auto"/>
                                        <w:bottom w:val="none" w:sz="0" w:space="0" w:color="auto"/>
                                        <w:right w:val="none" w:sz="0" w:space="0" w:color="auto"/>
                                      </w:divBdr>
                                      <w:divsChild>
                                        <w:div w:id="1441072810">
                                          <w:marLeft w:val="0"/>
                                          <w:marRight w:val="0"/>
                                          <w:marTop w:val="0"/>
                                          <w:marBottom w:val="0"/>
                                          <w:divBdr>
                                            <w:top w:val="none" w:sz="0" w:space="0" w:color="auto"/>
                                            <w:left w:val="none" w:sz="0" w:space="0" w:color="auto"/>
                                            <w:bottom w:val="none" w:sz="0" w:space="0" w:color="auto"/>
                                            <w:right w:val="none" w:sz="0" w:space="0" w:color="auto"/>
                                          </w:divBdr>
                                          <w:divsChild>
                                            <w:div w:id="1482385661">
                                              <w:marLeft w:val="0"/>
                                              <w:marRight w:val="0"/>
                                              <w:marTop w:val="0"/>
                                              <w:marBottom w:val="0"/>
                                              <w:divBdr>
                                                <w:top w:val="none" w:sz="0" w:space="0" w:color="auto"/>
                                                <w:left w:val="none" w:sz="0" w:space="0" w:color="auto"/>
                                                <w:bottom w:val="none" w:sz="0" w:space="0" w:color="auto"/>
                                                <w:right w:val="none" w:sz="0" w:space="0" w:color="auto"/>
                                              </w:divBdr>
                                              <w:divsChild>
                                                <w:div w:id="1449155626">
                                                  <w:marLeft w:val="0"/>
                                                  <w:marRight w:val="0"/>
                                                  <w:marTop w:val="0"/>
                                                  <w:marBottom w:val="0"/>
                                                  <w:divBdr>
                                                    <w:top w:val="none" w:sz="0" w:space="0" w:color="auto"/>
                                                    <w:left w:val="none" w:sz="0" w:space="0" w:color="auto"/>
                                                    <w:bottom w:val="none" w:sz="0" w:space="0" w:color="auto"/>
                                                    <w:right w:val="none" w:sz="0" w:space="0" w:color="auto"/>
                                                  </w:divBdr>
                                                  <w:divsChild>
                                                    <w:div w:id="1223102027">
                                                      <w:marLeft w:val="0"/>
                                                      <w:marRight w:val="0"/>
                                                      <w:marTop w:val="0"/>
                                                      <w:marBottom w:val="0"/>
                                                      <w:divBdr>
                                                        <w:top w:val="none" w:sz="0" w:space="0" w:color="auto"/>
                                                        <w:left w:val="none" w:sz="0" w:space="0" w:color="auto"/>
                                                        <w:bottom w:val="none" w:sz="0" w:space="0" w:color="auto"/>
                                                        <w:right w:val="none" w:sz="0" w:space="0" w:color="auto"/>
                                                      </w:divBdr>
                                                      <w:divsChild>
                                                        <w:div w:id="2009601401">
                                                          <w:marLeft w:val="0"/>
                                                          <w:marRight w:val="0"/>
                                                          <w:marTop w:val="0"/>
                                                          <w:marBottom w:val="0"/>
                                                          <w:divBdr>
                                                            <w:top w:val="none" w:sz="0" w:space="0" w:color="auto"/>
                                                            <w:left w:val="none" w:sz="0" w:space="0" w:color="auto"/>
                                                            <w:bottom w:val="none" w:sz="0" w:space="0" w:color="auto"/>
                                                            <w:right w:val="none" w:sz="0" w:space="0" w:color="auto"/>
                                                          </w:divBdr>
                                                          <w:divsChild>
                                                            <w:div w:id="1441995551">
                                                              <w:marLeft w:val="0"/>
                                                              <w:marRight w:val="0"/>
                                                              <w:marTop w:val="0"/>
                                                              <w:marBottom w:val="0"/>
                                                              <w:divBdr>
                                                                <w:top w:val="none" w:sz="0" w:space="0" w:color="auto"/>
                                                                <w:left w:val="none" w:sz="0" w:space="0" w:color="auto"/>
                                                                <w:bottom w:val="none" w:sz="0" w:space="0" w:color="auto"/>
                                                                <w:right w:val="none" w:sz="0" w:space="0" w:color="auto"/>
                                                              </w:divBdr>
                                                              <w:divsChild>
                                                                <w:div w:id="617368679">
                                                                  <w:marLeft w:val="105"/>
                                                                  <w:marRight w:val="105"/>
                                                                  <w:marTop w:val="105"/>
                                                                  <w:marBottom w:val="105"/>
                                                                  <w:divBdr>
                                                                    <w:top w:val="none" w:sz="0" w:space="0" w:color="auto"/>
                                                                    <w:left w:val="none" w:sz="0" w:space="0" w:color="auto"/>
                                                                    <w:bottom w:val="none" w:sz="0" w:space="0" w:color="auto"/>
                                                                    <w:right w:val="none" w:sz="0" w:space="0" w:color="auto"/>
                                                                  </w:divBdr>
                                                                  <w:divsChild>
                                                                    <w:div w:id="774982328">
                                                                      <w:marLeft w:val="0"/>
                                                                      <w:marRight w:val="0"/>
                                                                      <w:marTop w:val="0"/>
                                                                      <w:marBottom w:val="0"/>
                                                                      <w:divBdr>
                                                                        <w:top w:val="none" w:sz="0" w:space="0" w:color="auto"/>
                                                                        <w:left w:val="none" w:sz="0" w:space="0" w:color="auto"/>
                                                                        <w:bottom w:val="none" w:sz="0" w:space="0" w:color="auto"/>
                                                                        <w:right w:val="none" w:sz="0" w:space="0" w:color="auto"/>
                                                                      </w:divBdr>
                                                                      <w:divsChild>
                                                                        <w:div w:id="98018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51782">
                                                                  <w:marLeft w:val="105"/>
                                                                  <w:marRight w:val="105"/>
                                                                  <w:marTop w:val="105"/>
                                                                  <w:marBottom w:val="105"/>
                                                                  <w:divBdr>
                                                                    <w:top w:val="none" w:sz="0" w:space="0" w:color="auto"/>
                                                                    <w:left w:val="none" w:sz="0" w:space="0" w:color="auto"/>
                                                                    <w:bottom w:val="none" w:sz="0" w:space="0" w:color="auto"/>
                                                                    <w:right w:val="none" w:sz="0" w:space="0" w:color="auto"/>
                                                                  </w:divBdr>
                                                                  <w:divsChild>
                                                                    <w:div w:id="1697732733">
                                                                      <w:marLeft w:val="0"/>
                                                                      <w:marRight w:val="0"/>
                                                                      <w:marTop w:val="0"/>
                                                                      <w:marBottom w:val="0"/>
                                                                      <w:divBdr>
                                                                        <w:top w:val="none" w:sz="0" w:space="0" w:color="auto"/>
                                                                        <w:left w:val="none" w:sz="0" w:space="0" w:color="auto"/>
                                                                        <w:bottom w:val="none" w:sz="0" w:space="0" w:color="auto"/>
                                                                        <w:right w:val="none" w:sz="0" w:space="0" w:color="auto"/>
                                                                      </w:divBdr>
                                                                      <w:divsChild>
                                                                        <w:div w:id="1986540660">
                                                                          <w:marLeft w:val="0"/>
                                                                          <w:marRight w:val="0"/>
                                                                          <w:marTop w:val="0"/>
                                                                          <w:marBottom w:val="0"/>
                                                                          <w:divBdr>
                                                                            <w:top w:val="none" w:sz="0" w:space="0" w:color="auto"/>
                                                                            <w:left w:val="none" w:sz="0" w:space="0" w:color="auto"/>
                                                                            <w:bottom w:val="none" w:sz="0" w:space="0" w:color="auto"/>
                                                                            <w:right w:val="none" w:sz="0" w:space="0" w:color="auto"/>
                                                                          </w:divBdr>
                                                                          <w:divsChild>
                                                                            <w:div w:id="1297565520">
                                                                              <w:marLeft w:val="0"/>
                                                                              <w:marRight w:val="0"/>
                                                                              <w:marTop w:val="0"/>
                                                                              <w:marBottom w:val="0"/>
                                                                              <w:divBdr>
                                                                                <w:top w:val="none" w:sz="0" w:space="0" w:color="auto"/>
                                                                                <w:left w:val="none" w:sz="0" w:space="0" w:color="auto"/>
                                                                                <w:bottom w:val="none" w:sz="0" w:space="0" w:color="auto"/>
                                                                                <w:right w:val="none" w:sz="0" w:space="0" w:color="auto"/>
                                                                              </w:divBdr>
                                                                              <w:divsChild>
                                                                                <w:div w:id="81295691">
                                                                                  <w:marLeft w:val="0"/>
                                                                                  <w:marRight w:val="0"/>
                                                                                  <w:marTop w:val="0"/>
                                                                                  <w:marBottom w:val="0"/>
                                                                                  <w:divBdr>
                                                                                    <w:top w:val="none" w:sz="0" w:space="0" w:color="auto"/>
                                                                                    <w:left w:val="none" w:sz="0" w:space="0" w:color="auto"/>
                                                                                    <w:bottom w:val="none" w:sz="0" w:space="0" w:color="auto"/>
                                                                                    <w:right w:val="none" w:sz="0" w:space="0" w:color="auto"/>
                                                                                  </w:divBdr>
                                                                                  <w:divsChild>
                                                                                    <w:div w:id="1874803326">
                                                                                      <w:marLeft w:val="0"/>
                                                                                      <w:marRight w:val="0"/>
                                                                                      <w:marTop w:val="0"/>
                                                                                      <w:marBottom w:val="0"/>
                                                                                      <w:divBdr>
                                                                                        <w:top w:val="none" w:sz="0" w:space="0" w:color="auto"/>
                                                                                        <w:left w:val="none" w:sz="0" w:space="0" w:color="auto"/>
                                                                                        <w:bottom w:val="none" w:sz="0" w:space="0" w:color="auto"/>
                                                                                        <w:right w:val="none" w:sz="0" w:space="0" w:color="auto"/>
                                                                                      </w:divBdr>
                                                                                      <w:divsChild>
                                                                                        <w:div w:id="2056851146">
                                                                                          <w:marLeft w:val="0"/>
                                                                                          <w:marRight w:val="0"/>
                                                                                          <w:marTop w:val="0"/>
                                                                                          <w:marBottom w:val="0"/>
                                                                                          <w:divBdr>
                                                                                            <w:top w:val="none" w:sz="0" w:space="0" w:color="auto"/>
                                                                                            <w:left w:val="none" w:sz="0" w:space="0" w:color="auto"/>
                                                                                            <w:bottom w:val="none" w:sz="0" w:space="0" w:color="auto"/>
                                                                                            <w:right w:val="none" w:sz="0" w:space="0" w:color="auto"/>
                                                                                          </w:divBdr>
                                                                                          <w:divsChild>
                                                                                            <w:div w:id="1767381244">
                                                                                              <w:marLeft w:val="105"/>
                                                                                              <w:marRight w:val="105"/>
                                                                                              <w:marTop w:val="105"/>
                                                                                              <w:marBottom w:val="105"/>
                                                                                              <w:divBdr>
                                                                                                <w:top w:val="none" w:sz="0" w:space="0" w:color="auto"/>
                                                                                                <w:left w:val="none" w:sz="0" w:space="0" w:color="auto"/>
                                                                                                <w:bottom w:val="none" w:sz="0" w:space="0" w:color="auto"/>
                                                                                                <w:right w:val="none" w:sz="0" w:space="0" w:color="auto"/>
                                                                                              </w:divBdr>
                                                                                              <w:divsChild>
                                                                                                <w:div w:id="786509453">
                                                                                                  <w:marLeft w:val="0"/>
                                                                                                  <w:marRight w:val="0"/>
                                                                                                  <w:marTop w:val="0"/>
                                                                                                  <w:marBottom w:val="0"/>
                                                                                                  <w:divBdr>
                                                                                                    <w:top w:val="none" w:sz="0" w:space="0" w:color="auto"/>
                                                                                                    <w:left w:val="none" w:sz="0" w:space="0" w:color="auto"/>
                                                                                                    <w:bottom w:val="none" w:sz="0" w:space="0" w:color="auto"/>
                                                                                                    <w:right w:val="none" w:sz="0" w:space="0" w:color="auto"/>
                                                                                                  </w:divBdr>
                                                                                                  <w:divsChild>
                                                                                                    <w:div w:id="833447030">
                                                                                                      <w:marLeft w:val="0"/>
                                                                                                      <w:marRight w:val="0"/>
                                                                                                      <w:marTop w:val="0"/>
                                                                                                      <w:marBottom w:val="0"/>
                                                                                                      <w:divBdr>
                                                                                                        <w:top w:val="none" w:sz="0" w:space="0" w:color="auto"/>
                                                                                                        <w:left w:val="none" w:sz="0" w:space="0" w:color="auto"/>
                                                                                                        <w:bottom w:val="none" w:sz="0" w:space="0" w:color="auto"/>
                                                                                                        <w:right w:val="none" w:sz="0" w:space="0" w:color="auto"/>
                                                                                                      </w:divBdr>
                                                                                                      <w:divsChild>
                                                                                                        <w:div w:id="1769231153">
                                                                                                          <w:marLeft w:val="0"/>
                                                                                                          <w:marRight w:val="0"/>
                                                                                                          <w:marTop w:val="0"/>
                                                                                                          <w:marBottom w:val="0"/>
                                                                                                          <w:divBdr>
                                                                                                            <w:top w:val="none" w:sz="0" w:space="0" w:color="auto"/>
                                                                                                            <w:left w:val="none" w:sz="0" w:space="0" w:color="auto"/>
                                                                                                            <w:bottom w:val="none" w:sz="0" w:space="0" w:color="auto"/>
                                                                                                            <w:right w:val="none" w:sz="0" w:space="0" w:color="auto"/>
                                                                                                          </w:divBdr>
                                                                                                          <w:divsChild>
                                                                                                            <w:div w:id="112215247">
                                                                                                              <w:marLeft w:val="0"/>
                                                                                                              <w:marRight w:val="0"/>
                                                                                                              <w:marTop w:val="0"/>
                                                                                                              <w:marBottom w:val="0"/>
                                                                                                              <w:divBdr>
                                                                                                                <w:top w:val="none" w:sz="0" w:space="0" w:color="auto"/>
                                                                                                                <w:left w:val="none" w:sz="0" w:space="0" w:color="auto"/>
                                                                                                                <w:bottom w:val="none" w:sz="0" w:space="0" w:color="auto"/>
                                                                                                                <w:right w:val="none" w:sz="0" w:space="0" w:color="auto"/>
                                                                                                              </w:divBdr>
                                                                                                            </w:div>
                                                                                                            <w:div w:id="264121930">
                                                                                                              <w:marLeft w:val="105"/>
                                                                                                              <w:marRight w:val="105"/>
                                                                                                              <w:marTop w:val="105"/>
                                                                                                              <w:marBottom w:val="105"/>
                                                                                                              <w:divBdr>
                                                                                                                <w:top w:val="none" w:sz="0" w:space="0" w:color="auto"/>
                                                                                                                <w:left w:val="none" w:sz="0" w:space="0" w:color="auto"/>
                                                                                                                <w:bottom w:val="none" w:sz="0" w:space="0" w:color="auto"/>
                                                                                                                <w:right w:val="none" w:sz="0" w:space="0" w:color="auto"/>
                                                                                                              </w:divBdr>
                                                                                                              <w:divsChild>
                                                                                                                <w:div w:id="1286962255">
                                                                                                                  <w:marLeft w:val="0"/>
                                                                                                                  <w:marRight w:val="0"/>
                                                                                                                  <w:marTop w:val="0"/>
                                                                                                                  <w:marBottom w:val="0"/>
                                                                                                                  <w:divBdr>
                                                                                                                    <w:top w:val="none" w:sz="0" w:space="0" w:color="auto"/>
                                                                                                                    <w:left w:val="none" w:sz="0" w:space="0" w:color="auto"/>
                                                                                                                    <w:bottom w:val="none" w:sz="0" w:space="0" w:color="auto"/>
                                                                                                                    <w:right w:val="none" w:sz="0" w:space="0" w:color="auto"/>
                                                                                                                  </w:divBdr>
                                                                                                                  <w:divsChild>
                                                                                                                    <w:div w:id="1696694176">
                                                                                                                      <w:marLeft w:val="0"/>
                                                                                                                      <w:marRight w:val="0"/>
                                                                                                                      <w:marTop w:val="0"/>
                                                                                                                      <w:marBottom w:val="0"/>
                                                                                                                      <w:divBdr>
                                                                                                                        <w:top w:val="none" w:sz="0" w:space="0" w:color="auto"/>
                                                                                                                        <w:left w:val="none" w:sz="0" w:space="0" w:color="auto"/>
                                                                                                                        <w:bottom w:val="none" w:sz="0" w:space="0" w:color="auto"/>
                                                                                                                        <w:right w:val="none" w:sz="0" w:space="0" w:color="auto"/>
                                                                                                                      </w:divBdr>
                                                                                                                      <w:divsChild>
                                                                                                                        <w:div w:id="115175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267003">
                                                                                                              <w:marLeft w:val="105"/>
                                                                                                              <w:marRight w:val="105"/>
                                                                                                              <w:marTop w:val="105"/>
                                                                                                              <w:marBottom w:val="105"/>
                                                                                                              <w:divBdr>
                                                                                                                <w:top w:val="none" w:sz="0" w:space="0" w:color="auto"/>
                                                                                                                <w:left w:val="none" w:sz="0" w:space="0" w:color="auto"/>
                                                                                                                <w:bottom w:val="none" w:sz="0" w:space="0" w:color="auto"/>
                                                                                                                <w:right w:val="none" w:sz="0" w:space="0" w:color="auto"/>
                                                                                                              </w:divBdr>
                                                                                                              <w:divsChild>
                                                                                                                <w:div w:id="233247970">
                                                                                                                  <w:marLeft w:val="0"/>
                                                                                                                  <w:marRight w:val="0"/>
                                                                                                                  <w:marTop w:val="0"/>
                                                                                                                  <w:marBottom w:val="0"/>
                                                                                                                  <w:divBdr>
                                                                                                                    <w:top w:val="none" w:sz="0" w:space="0" w:color="auto"/>
                                                                                                                    <w:left w:val="none" w:sz="0" w:space="0" w:color="auto"/>
                                                                                                                    <w:bottom w:val="none" w:sz="0" w:space="0" w:color="auto"/>
                                                                                                                    <w:right w:val="none" w:sz="0" w:space="0" w:color="auto"/>
                                                                                                                  </w:divBdr>
                                                                                                                  <w:divsChild>
                                                                                                                    <w:div w:id="115706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30434916">
                                                                  <w:marLeft w:val="105"/>
                                                                  <w:marRight w:val="105"/>
                                                                  <w:marTop w:val="105"/>
                                                                  <w:marBottom w:val="105"/>
                                                                  <w:divBdr>
                                                                    <w:top w:val="none" w:sz="0" w:space="0" w:color="auto"/>
                                                                    <w:left w:val="none" w:sz="0" w:space="0" w:color="auto"/>
                                                                    <w:bottom w:val="none" w:sz="0" w:space="0" w:color="auto"/>
                                                                    <w:right w:val="none" w:sz="0" w:space="0" w:color="auto"/>
                                                                  </w:divBdr>
                                                                  <w:divsChild>
                                                                    <w:div w:id="519898412">
                                                                      <w:marLeft w:val="0"/>
                                                                      <w:marRight w:val="0"/>
                                                                      <w:marTop w:val="0"/>
                                                                      <w:marBottom w:val="0"/>
                                                                      <w:divBdr>
                                                                        <w:top w:val="none" w:sz="0" w:space="0" w:color="auto"/>
                                                                        <w:left w:val="none" w:sz="0" w:space="0" w:color="auto"/>
                                                                        <w:bottom w:val="none" w:sz="0" w:space="0" w:color="auto"/>
                                                                        <w:right w:val="none" w:sz="0" w:space="0" w:color="auto"/>
                                                                      </w:divBdr>
                                                                      <w:divsChild>
                                                                        <w:div w:id="229969585">
                                                                          <w:marLeft w:val="0"/>
                                                                          <w:marRight w:val="0"/>
                                                                          <w:marTop w:val="0"/>
                                                                          <w:marBottom w:val="0"/>
                                                                          <w:divBdr>
                                                                            <w:top w:val="none" w:sz="0" w:space="0" w:color="auto"/>
                                                                            <w:left w:val="none" w:sz="0" w:space="0" w:color="auto"/>
                                                                            <w:bottom w:val="none" w:sz="0" w:space="0" w:color="auto"/>
                                                                            <w:right w:val="none" w:sz="0" w:space="0" w:color="auto"/>
                                                                          </w:divBdr>
                                                                          <w:divsChild>
                                                                            <w:div w:id="1549536427">
                                                                              <w:marLeft w:val="0"/>
                                                                              <w:marRight w:val="0"/>
                                                                              <w:marTop w:val="0"/>
                                                                              <w:marBottom w:val="0"/>
                                                                              <w:divBdr>
                                                                                <w:top w:val="none" w:sz="0" w:space="0" w:color="auto"/>
                                                                                <w:left w:val="none" w:sz="0" w:space="0" w:color="auto"/>
                                                                                <w:bottom w:val="none" w:sz="0" w:space="0" w:color="auto"/>
                                                                                <w:right w:val="none" w:sz="0" w:space="0" w:color="auto"/>
                                                                              </w:divBdr>
                                                                              <w:divsChild>
                                                                                <w:div w:id="60103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039503">
                                                                  <w:marLeft w:val="105"/>
                                                                  <w:marRight w:val="105"/>
                                                                  <w:marTop w:val="105"/>
                                                                  <w:marBottom w:val="105"/>
                                                                  <w:divBdr>
                                                                    <w:top w:val="none" w:sz="0" w:space="0" w:color="auto"/>
                                                                    <w:left w:val="none" w:sz="0" w:space="0" w:color="auto"/>
                                                                    <w:bottom w:val="none" w:sz="0" w:space="0" w:color="auto"/>
                                                                    <w:right w:val="none" w:sz="0" w:space="0" w:color="auto"/>
                                                                  </w:divBdr>
                                                                  <w:divsChild>
                                                                    <w:div w:id="846212709">
                                                                      <w:marLeft w:val="0"/>
                                                                      <w:marRight w:val="0"/>
                                                                      <w:marTop w:val="0"/>
                                                                      <w:marBottom w:val="0"/>
                                                                      <w:divBdr>
                                                                        <w:top w:val="none" w:sz="0" w:space="0" w:color="auto"/>
                                                                        <w:left w:val="none" w:sz="0" w:space="0" w:color="auto"/>
                                                                        <w:bottom w:val="none" w:sz="0" w:space="0" w:color="auto"/>
                                                                        <w:right w:val="none" w:sz="0" w:space="0" w:color="auto"/>
                                                                      </w:divBdr>
                                                                      <w:divsChild>
                                                                        <w:div w:id="1234125356">
                                                                          <w:marLeft w:val="0"/>
                                                                          <w:marRight w:val="0"/>
                                                                          <w:marTop w:val="0"/>
                                                                          <w:marBottom w:val="0"/>
                                                                          <w:divBdr>
                                                                            <w:top w:val="none" w:sz="0" w:space="0" w:color="auto"/>
                                                                            <w:left w:val="none" w:sz="0" w:space="0" w:color="auto"/>
                                                                            <w:bottom w:val="none" w:sz="0" w:space="0" w:color="auto"/>
                                                                            <w:right w:val="none" w:sz="0" w:space="0" w:color="auto"/>
                                                                          </w:divBdr>
                                                                          <w:divsChild>
                                                                            <w:div w:id="28246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9205954">
      <w:bodyDiv w:val="1"/>
      <w:marLeft w:val="0"/>
      <w:marRight w:val="0"/>
      <w:marTop w:val="0"/>
      <w:marBottom w:val="0"/>
      <w:divBdr>
        <w:top w:val="none" w:sz="0" w:space="0" w:color="auto"/>
        <w:left w:val="none" w:sz="0" w:space="0" w:color="auto"/>
        <w:bottom w:val="none" w:sz="0" w:space="0" w:color="auto"/>
        <w:right w:val="none" w:sz="0" w:space="0" w:color="auto"/>
      </w:divBdr>
    </w:div>
    <w:div w:id="758521823">
      <w:bodyDiv w:val="1"/>
      <w:marLeft w:val="0"/>
      <w:marRight w:val="0"/>
      <w:marTop w:val="0"/>
      <w:marBottom w:val="0"/>
      <w:divBdr>
        <w:top w:val="none" w:sz="0" w:space="0" w:color="auto"/>
        <w:left w:val="none" w:sz="0" w:space="0" w:color="auto"/>
        <w:bottom w:val="none" w:sz="0" w:space="0" w:color="auto"/>
        <w:right w:val="none" w:sz="0" w:space="0" w:color="auto"/>
      </w:divBdr>
      <w:divsChild>
        <w:div w:id="772438850">
          <w:marLeft w:val="0"/>
          <w:marRight w:val="0"/>
          <w:marTop w:val="0"/>
          <w:marBottom w:val="0"/>
          <w:divBdr>
            <w:top w:val="single" w:sz="6" w:space="0" w:color="EBEBEB"/>
            <w:left w:val="none" w:sz="0" w:space="0" w:color="auto"/>
            <w:bottom w:val="none" w:sz="0" w:space="0" w:color="auto"/>
            <w:right w:val="none" w:sz="0" w:space="0" w:color="auto"/>
          </w:divBdr>
          <w:divsChild>
            <w:div w:id="1956281737">
              <w:marLeft w:val="0"/>
              <w:marRight w:val="0"/>
              <w:marTop w:val="0"/>
              <w:marBottom w:val="0"/>
              <w:divBdr>
                <w:top w:val="none" w:sz="0" w:space="0" w:color="auto"/>
                <w:left w:val="none" w:sz="0" w:space="0" w:color="auto"/>
                <w:bottom w:val="none" w:sz="0" w:space="0" w:color="auto"/>
                <w:right w:val="none" w:sz="0" w:space="0" w:color="auto"/>
              </w:divBdr>
              <w:divsChild>
                <w:div w:id="1992516348">
                  <w:marLeft w:val="0"/>
                  <w:marRight w:val="0"/>
                  <w:marTop w:val="0"/>
                  <w:marBottom w:val="0"/>
                  <w:divBdr>
                    <w:top w:val="none" w:sz="0" w:space="0" w:color="auto"/>
                    <w:left w:val="none" w:sz="0" w:space="0" w:color="auto"/>
                    <w:bottom w:val="none" w:sz="0" w:space="0" w:color="auto"/>
                    <w:right w:val="none" w:sz="0" w:space="0" w:color="auto"/>
                  </w:divBdr>
                  <w:divsChild>
                    <w:div w:id="1859388679">
                      <w:marLeft w:val="0"/>
                      <w:marRight w:val="0"/>
                      <w:marTop w:val="0"/>
                      <w:marBottom w:val="0"/>
                      <w:divBdr>
                        <w:top w:val="none" w:sz="0" w:space="0" w:color="auto"/>
                        <w:left w:val="none" w:sz="0" w:space="0" w:color="auto"/>
                        <w:bottom w:val="none" w:sz="0" w:space="0" w:color="auto"/>
                        <w:right w:val="none" w:sz="0" w:space="0" w:color="auto"/>
                      </w:divBdr>
                      <w:divsChild>
                        <w:div w:id="1686134039">
                          <w:marLeft w:val="0"/>
                          <w:marRight w:val="0"/>
                          <w:marTop w:val="0"/>
                          <w:marBottom w:val="0"/>
                          <w:divBdr>
                            <w:top w:val="none" w:sz="0" w:space="0" w:color="auto"/>
                            <w:left w:val="none" w:sz="0" w:space="0" w:color="auto"/>
                            <w:bottom w:val="none" w:sz="0" w:space="0" w:color="auto"/>
                            <w:right w:val="none" w:sz="0" w:space="0" w:color="auto"/>
                          </w:divBdr>
                          <w:divsChild>
                            <w:div w:id="81802500">
                              <w:marLeft w:val="0"/>
                              <w:marRight w:val="0"/>
                              <w:marTop w:val="0"/>
                              <w:marBottom w:val="0"/>
                              <w:divBdr>
                                <w:top w:val="none" w:sz="0" w:space="0" w:color="auto"/>
                                <w:left w:val="none" w:sz="0" w:space="0" w:color="auto"/>
                                <w:bottom w:val="none" w:sz="0" w:space="0" w:color="auto"/>
                                <w:right w:val="none" w:sz="0" w:space="0" w:color="auto"/>
                              </w:divBdr>
                              <w:divsChild>
                                <w:div w:id="1305308518">
                                  <w:marLeft w:val="0"/>
                                  <w:marRight w:val="0"/>
                                  <w:marTop w:val="0"/>
                                  <w:marBottom w:val="0"/>
                                  <w:divBdr>
                                    <w:top w:val="none" w:sz="0" w:space="0" w:color="auto"/>
                                    <w:left w:val="none" w:sz="0" w:space="0" w:color="auto"/>
                                    <w:bottom w:val="none" w:sz="0" w:space="0" w:color="auto"/>
                                    <w:right w:val="none" w:sz="0" w:space="0" w:color="auto"/>
                                  </w:divBdr>
                                  <w:divsChild>
                                    <w:div w:id="1024406277">
                                      <w:marLeft w:val="0"/>
                                      <w:marRight w:val="0"/>
                                      <w:marTop w:val="0"/>
                                      <w:marBottom w:val="30"/>
                                      <w:divBdr>
                                        <w:top w:val="none" w:sz="0" w:space="0" w:color="auto"/>
                                        <w:left w:val="none" w:sz="0" w:space="0" w:color="auto"/>
                                        <w:bottom w:val="none" w:sz="0" w:space="0" w:color="auto"/>
                                        <w:right w:val="none" w:sz="0" w:space="0" w:color="auto"/>
                                      </w:divBdr>
                                      <w:divsChild>
                                        <w:div w:id="127086970">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6963769">
      <w:bodyDiv w:val="1"/>
      <w:marLeft w:val="0"/>
      <w:marRight w:val="0"/>
      <w:marTop w:val="0"/>
      <w:marBottom w:val="0"/>
      <w:divBdr>
        <w:top w:val="none" w:sz="0" w:space="0" w:color="auto"/>
        <w:left w:val="none" w:sz="0" w:space="0" w:color="auto"/>
        <w:bottom w:val="none" w:sz="0" w:space="0" w:color="auto"/>
        <w:right w:val="none" w:sz="0" w:space="0" w:color="auto"/>
      </w:divBdr>
      <w:divsChild>
        <w:div w:id="825123575">
          <w:marLeft w:val="0"/>
          <w:marRight w:val="0"/>
          <w:marTop w:val="240"/>
          <w:marBottom w:val="0"/>
          <w:divBdr>
            <w:top w:val="none" w:sz="0" w:space="0" w:color="auto"/>
            <w:left w:val="none" w:sz="0" w:space="0" w:color="auto"/>
            <w:bottom w:val="none" w:sz="0" w:space="0" w:color="auto"/>
            <w:right w:val="none" w:sz="0" w:space="0" w:color="auto"/>
          </w:divBdr>
        </w:div>
      </w:divsChild>
    </w:div>
    <w:div w:id="904952884">
      <w:bodyDiv w:val="1"/>
      <w:marLeft w:val="0"/>
      <w:marRight w:val="0"/>
      <w:marTop w:val="0"/>
      <w:marBottom w:val="0"/>
      <w:divBdr>
        <w:top w:val="none" w:sz="0" w:space="0" w:color="auto"/>
        <w:left w:val="none" w:sz="0" w:space="0" w:color="auto"/>
        <w:bottom w:val="none" w:sz="0" w:space="0" w:color="auto"/>
        <w:right w:val="none" w:sz="0" w:space="0" w:color="auto"/>
      </w:divBdr>
      <w:divsChild>
        <w:div w:id="51471402">
          <w:marLeft w:val="0"/>
          <w:marRight w:val="0"/>
          <w:marTop w:val="0"/>
          <w:marBottom w:val="30"/>
          <w:divBdr>
            <w:top w:val="none" w:sz="0" w:space="0" w:color="auto"/>
            <w:left w:val="none" w:sz="0" w:space="0" w:color="auto"/>
            <w:bottom w:val="none" w:sz="0" w:space="0" w:color="auto"/>
            <w:right w:val="none" w:sz="0" w:space="0" w:color="auto"/>
          </w:divBdr>
          <w:divsChild>
            <w:div w:id="1056319664">
              <w:marLeft w:val="0"/>
              <w:marRight w:val="0"/>
              <w:marTop w:val="39"/>
              <w:marBottom w:val="39"/>
              <w:divBdr>
                <w:top w:val="none" w:sz="0" w:space="0" w:color="auto"/>
                <w:left w:val="none" w:sz="0" w:space="0" w:color="auto"/>
                <w:bottom w:val="none" w:sz="0" w:space="0" w:color="auto"/>
                <w:right w:val="none" w:sz="0" w:space="0" w:color="auto"/>
              </w:divBdr>
            </w:div>
            <w:div w:id="1209999898">
              <w:marLeft w:val="0"/>
              <w:marRight w:val="0"/>
              <w:marTop w:val="39"/>
              <w:marBottom w:val="39"/>
              <w:divBdr>
                <w:top w:val="none" w:sz="0" w:space="0" w:color="auto"/>
                <w:left w:val="none" w:sz="0" w:space="0" w:color="auto"/>
                <w:bottom w:val="none" w:sz="0" w:space="0" w:color="auto"/>
                <w:right w:val="none" w:sz="0" w:space="0" w:color="auto"/>
              </w:divBdr>
            </w:div>
          </w:divsChild>
        </w:div>
        <w:div w:id="1409962829">
          <w:marLeft w:val="0"/>
          <w:marRight w:val="180"/>
          <w:marTop w:val="0"/>
          <w:marBottom w:val="0"/>
          <w:divBdr>
            <w:top w:val="none" w:sz="0" w:space="0" w:color="auto"/>
            <w:left w:val="none" w:sz="0" w:space="0" w:color="auto"/>
            <w:bottom w:val="none" w:sz="0" w:space="0" w:color="auto"/>
            <w:right w:val="none" w:sz="0" w:space="0" w:color="auto"/>
          </w:divBdr>
        </w:div>
      </w:divsChild>
    </w:div>
    <w:div w:id="912008422">
      <w:bodyDiv w:val="1"/>
      <w:marLeft w:val="0"/>
      <w:marRight w:val="0"/>
      <w:marTop w:val="0"/>
      <w:marBottom w:val="0"/>
      <w:divBdr>
        <w:top w:val="none" w:sz="0" w:space="0" w:color="auto"/>
        <w:left w:val="none" w:sz="0" w:space="0" w:color="auto"/>
        <w:bottom w:val="none" w:sz="0" w:space="0" w:color="auto"/>
        <w:right w:val="none" w:sz="0" w:space="0" w:color="auto"/>
      </w:divBdr>
      <w:divsChild>
        <w:div w:id="396324746">
          <w:marLeft w:val="0"/>
          <w:marRight w:val="0"/>
          <w:marTop w:val="0"/>
          <w:marBottom w:val="0"/>
          <w:divBdr>
            <w:top w:val="none" w:sz="0" w:space="0" w:color="auto"/>
            <w:left w:val="none" w:sz="0" w:space="0" w:color="auto"/>
            <w:bottom w:val="none" w:sz="0" w:space="0" w:color="auto"/>
            <w:right w:val="none" w:sz="0" w:space="0" w:color="auto"/>
          </w:divBdr>
          <w:divsChild>
            <w:div w:id="1999726016">
              <w:marLeft w:val="0"/>
              <w:marRight w:val="0"/>
              <w:marTop w:val="0"/>
              <w:marBottom w:val="0"/>
              <w:divBdr>
                <w:top w:val="none" w:sz="0" w:space="0" w:color="auto"/>
                <w:left w:val="none" w:sz="0" w:space="0" w:color="auto"/>
                <w:bottom w:val="none" w:sz="0" w:space="0" w:color="auto"/>
                <w:right w:val="none" w:sz="0" w:space="0" w:color="auto"/>
              </w:divBdr>
              <w:divsChild>
                <w:div w:id="2043629810">
                  <w:marLeft w:val="0"/>
                  <w:marRight w:val="0"/>
                  <w:marTop w:val="0"/>
                  <w:marBottom w:val="0"/>
                  <w:divBdr>
                    <w:top w:val="none" w:sz="0" w:space="0" w:color="auto"/>
                    <w:left w:val="none" w:sz="0" w:space="0" w:color="auto"/>
                    <w:bottom w:val="none" w:sz="0" w:space="0" w:color="auto"/>
                    <w:right w:val="none" w:sz="0" w:space="0" w:color="auto"/>
                  </w:divBdr>
                  <w:divsChild>
                    <w:div w:id="776676047">
                      <w:marLeft w:val="0"/>
                      <w:marRight w:val="0"/>
                      <w:marTop w:val="0"/>
                      <w:marBottom w:val="0"/>
                      <w:divBdr>
                        <w:top w:val="none" w:sz="0" w:space="0" w:color="auto"/>
                        <w:left w:val="none" w:sz="0" w:space="0" w:color="auto"/>
                        <w:bottom w:val="none" w:sz="0" w:space="0" w:color="auto"/>
                        <w:right w:val="none" w:sz="0" w:space="0" w:color="auto"/>
                      </w:divBdr>
                      <w:divsChild>
                        <w:div w:id="2064255858">
                          <w:marLeft w:val="0"/>
                          <w:marRight w:val="0"/>
                          <w:marTop w:val="0"/>
                          <w:marBottom w:val="0"/>
                          <w:divBdr>
                            <w:top w:val="none" w:sz="0" w:space="0" w:color="auto"/>
                            <w:left w:val="none" w:sz="0" w:space="0" w:color="auto"/>
                            <w:bottom w:val="none" w:sz="0" w:space="0" w:color="auto"/>
                            <w:right w:val="none" w:sz="0" w:space="0" w:color="auto"/>
                          </w:divBdr>
                          <w:divsChild>
                            <w:div w:id="415983530">
                              <w:marLeft w:val="0"/>
                              <w:marRight w:val="0"/>
                              <w:marTop w:val="0"/>
                              <w:marBottom w:val="0"/>
                              <w:divBdr>
                                <w:top w:val="none" w:sz="0" w:space="0" w:color="auto"/>
                                <w:left w:val="none" w:sz="0" w:space="0" w:color="auto"/>
                                <w:bottom w:val="none" w:sz="0" w:space="0" w:color="auto"/>
                                <w:right w:val="none" w:sz="0" w:space="0" w:color="auto"/>
                              </w:divBdr>
                              <w:divsChild>
                                <w:div w:id="1014722215">
                                  <w:marLeft w:val="0"/>
                                  <w:marRight w:val="0"/>
                                  <w:marTop w:val="0"/>
                                  <w:marBottom w:val="0"/>
                                  <w:divBdr>
                                    <w:top w:val="none" w:sz="0" w:space="0" w:color="auto"/>
                                    <w:left w:val="none" w:sz="0" w:space="0" w:color="auto"/>
                                    <w:bottom w:val="none" w:sz="0" w:space="0" w:color="auto"/>
                                    <w:right w:val="none" w:sz="0" w:space="0" w:color="auto"/>
                                  </w:divBdr>
                                  <w:divsChild>
                                    <w:div w:id="927617041">
                                      <w:marLeft w:val="0"/>
                                      <w:marRight w:val="0"/>
                                      <w:marTop w:val="0"/>
                                      <w:marBottom w:val="0"/>
                                      <w:divBdr>
                                        <w:top w:val="none" w:sz="0" w:space="0" w:color="auto"/>
                                        <w:left w:val="none" w:sz="0" w:space="0" w:color="auto"/>
                                        <w:bottom w:val="none" w:sz="0" w:space="0" w:color="auto"/>
                                        <w:right w:val="none" w:sz="0" w:space="0" w:color="auto"/>
                                      </w:divBdr>
                                      <w:divsChild>
                                        <w:div w:id="1142313132">
                                          <w:marLeft w:val="0"/>
                                          <w:marRight w:val="0"/>
                                          <w:marTop w:val="0"/>
                                          <w:marBottom w:val="0"/>
                                          <w:divBdr>
                                            <w:top w:val="none" w:sz="0" w:space="0" w:color="auto"/>
                                            <w:left w:val="none" w:sz="0" w:space="0" w:color="auto"/>
                                            <w:bottom w:val="none" w:sz="0" w:space="0" w:color="auto"/>
                                            <w:right w:val="none" w:sz="0" w:space="0" w:color="auto"/>
                                          </w:divBdr>
                                        </w:div>
                                        <w:div w:id="129035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9918625">
      <w:bodyDiv w:val="1"/>
      <w:marLeft w:val="0"/>
      <w:marRight w:val="0"/>
      <w:marTop w:val="0"/>
      <w:marBottom w:val="0"/>
      <w:divBdr>
        <w:top w:val="none" w:sz="0" w:space="0" w:color="auto"/>
        <w:left w:val="none" w:sz="0" w:space="0" w:color="auto"/>
        <w:bottom w:val="none" w:sz="0" w:space="0" w:color="auto"/>
        <w:right w:val="none" w:sz="0" w:space="0" w:color="auto"/>
      </w:divBdr>
      <w:divsChild>
        <w:div w:id="1160845709">
          <w:marLeft w:val="0"/>
          <w:marRight w:val="0"/>
          <w:marTop w:val="0"/>
          <w:marBottom w:val="60"/>
          <w:divBdr>
            <w:top w:val="none" w:sz="0" w:space="0" w:color="auto"/>
            <w:left w:val="none" w:sz="0" w:space="0" w:color="auto"/>
            <w:bottom w:val="none" w:sz="0" w:space="0" w:color="auto"/>
            <w:right w:val="none" w:sz="0" w:space="0" w:color="auto"/>
          </w:divBdr>
        </w:div>
      </w:divsChild>
    </w:div>
    <w:div w:id="1356034029">
      <w:bodyDiv w:val="1"/>
      <w:marLeft w:val="0"/>
      <w:marRight w:val="0"/>
      <w:marTop w:val="0"/>
      <w:marBottom w:val="0"/>
      <w:divBdr>
        <w:top w:val="none" w:sz="0" w:space="0" w:color="auto"/>
        <w:left w:val="none" w:sz="0" w:space="0" w:color="auto"/>
        <w:bottom w:val="none" w:sz="0" w:space="0" w:color="auto"/>
        <w:right w:val="none" w:sz="0" w:space="0" w:color="auto"/>
      </w:divBdr>
      <w:divsChild>
        <w:div w:id="1652833890">
          <w:marLeft w:val="0"/>
          <w:marRight w:val="0"/>
          <w:marTop w:val="0"/>
          <w:marBottom w:val="0"/>
          <w:divBdr>
            <w:top w:val="none" w:sz="0" w:space="0" w:color="auto"/>
            <w:left w:val="none" w:sz="0" w:space="0" w:color="auto"/>
            <w:bottom w:val="none" w:sz="0" w:space="0" w:color="auto"/>
            <w:right w:val="none" w:sz="0" w:space="0" w:color="auto"/>
          </w:divBdr>
          <w:divsChild>
            <w:div w:id="35662133">
              <w:marLeft w:val="0"/>
              <w:marRight w:val="0"/>
              <w:marTop w:val="0"/>
              <w:marBottom w:val="0"/>
              <w:divBdr>
                <w:top w:val="none" w:sz="0" w:space="0" w:color="auto"/>
                <w:left w:val="none" w:sz="0" w:space="0" w:color="auto"/>
                <w:bottom w:val="none" w:sz="0" w:space="0" w:color="auto"/>
                <w:right w:val="none" w:sz="0" w:space="0" w:color="auto"/>
              </w:divBdr>
              <w:divsChild>
                <w:div w:id="1265335828">
                  <w:marLeft w:val="0"/>
                  <w:marRight w:val="0"/>
                  <w:marTop w:val="0"/>
                  <w:marBottom w:val="0"/>
                  <w:divBdr>
                    <w:top w:val="none" w:sz="0" w:space="0" w:color="auto"/>
                    <w:left w:val="none" w:sz="0" w:space="0" w:color="auto"/>
                    <w:bottom w:val="none" w:sz="0" w:space="0" w:color="auto"/>
                    <w:right w:val="none" w:sz="0" w:space="0" w:color="auto"/>
                  </w:divBdr>
                  <w:divsChild>
                    <w:div w:id="436798306">
                      <w:marLeft w:val="0"/>
                      <w:marRight w:val="0"/>
                      <w:marTop w:val="0"/>
                      <w:marBottom w:val="0"/>
                      <w:divBdr>
                        <w:top w:val="none" w:sz="0" w:space="0" w:color="auto"/>
                        <w:left w:val="none" w:sz="0" w:space="0" w:color="auto"/>
                        <w:bottom w:val="none" w:sz="0" w:space="0" w:color="auto"/>
                        <w:right w:val="none" w:sz="0" w:space="0" w:color="auto"/>
                      </w:divBdr>
                      <w:divsChild>
                        <w:div w:id="491875626">
                          <w:marLeft w:val="-3150"/>
                          <w:marRight w:val="0"/>
                          <w:marTop w:val="0"/>
                          <w:marBottom w:val="0"/>
                          <w:divBdr>
                            <w:top w:val="none" w:sz="0" w:space="0" w:color="auto"/>
                            <w:left w:val="none" w:sz="0" w:space="0" w:color="auto"/>
                            <w:bottom w:val="none" w:sz="0" w:space="0" w:color="auto"/>
                            <w:right w:val="none" w:sz="0" w:space="0" w:color="auto"/>
                          </w:divBdr>
                          <w:divsChild>
                            <w:div w:id="995376800">
                              <w:marLeft w:val="3150"/>
                              <w:marRight w:val="0"/>
                              <w:marTop w:val="0"/>
                              <w:marBottom w:val="0"/>
                              <w:divBdr>
                                <w:top w:val="none" w:sz="0" w:space="0" w:color="auto"/>
                                <w:left w:val="none" w:sz="0" w:space="0" w:color="auto"/>
                                <w:bottom w:val="none" w:sz="0" w:space="0" w:color="auto"/>
                                <w:right w:val="none" w:sz="0" w:space="0" w:color="auto"/>
                              </w:divBdr>
                              <w:divsChild>
                                <w:div w:id="1555968255">
                                  <w:marLeft w:val="0"/>
                                  <w:marRight w:val="0"/>
                                  <w:marTop w:val="0"/>
                                  <w:marBottom w:val="0"/>
                                  <w:divBdr>
                                    <w:top w:val="none" w:sz="0" w:space="0" w:color="auto"/>
                                    <w:left w:val="none" w:sz="0" w:space="0" w:color="auto"/>
                                    <w:bottom w:val="none" w:sz="0" w:space="0" w:color="auto"/>
                                    <w:right w:val="none" w:sz="0" w:space="0" w:color="auto"/>
                                  </w:divBdr>
                                  <w:divsChild>
                                    <w:div w:id="1135029944">
                                      <w:marLeft w:val="0"/>
                                      <w:marRight w:val="0"/>
                                      <w:marTop w:val="0"/>
                                      <w:marBottom w:val="0"/>
                                      <w:divBdr>
                                        <w:top w:val="none" w:sz="0" w:space="0" w:color="auto"/>
                                        <w:left w:val="none" w:sz="0" w:space="0" w:color="auto"/>
                                        <w:bottom w:val="none" w:sz="0" w:space="0" w:color="auto"/>
                                        <w:right w:val="none" w:sz="0" w:space="0" w:color="auto"/>
                                      </w:divBdr>
                                      <w:divsChild>
                                        <w:div w:id="639922906">
                                          <w:marLeft w:val="0"/>
                                          <w:marRight w:val="0"/>
                                          <w:marTop w:val="0"/>
                                          <w:marBottom w:val="0"/>
                                          <w:divBdr>
                                            <w:top w:val="none" w:sz="0" w:space="0" w:color="auto"/>
                                            <w:left w:val="none" w:sz="0" w:space="0" w:color="auto"/>
                                            <w:bottom w:val="none" w:sz="0" w:space="0" w:color="auto"/>
                                            <w:right w:val="none" w:sz="0" w:space="0" w:color="auto"/>
                                          </w:divBdr>
                                          <w:divsChild>
                                            <w:div w:id="1073234536">
                                              <w:marLeft w:val="0"/>
                                              <w:marRight w:val="0"/>
                                              <w:marTop w:val="0"/>
                                              <w:marBottom w:val="0"/>
                                              <w:divBdr>
                                                <w:top w:val="none" w:sz="0" w:space="0" w:color="auto"/>
                                                <w:left w:val="none" w:sz="0" w:space="0" w:color="auto"/>
                                                <w:bottom w:val="none" w:sz="0" w:space="0" w:color="auto"/>
                                                <w:right w:val="none" w:sz="0" w:space="0" w:color="auto"/>
                                              </w:divBdr>
                                              <w:divsChild>
                                                <w:div w:id="1698507967">
                                                  <w:marLeft w:val="0"/>
                                                  <w:marRight w:val="0"/>
                                                  <w:marTop w:val="0"/>
                                                  <w:marBottom w:val="0"/>
                                                  <w:divBdr>
                                                    <w:top w:val="none" w:sz="0" w:space="0" w:color="auto"/>
                                                    <w:left w:val="none" w:sz="0" w:space="0" w:color="auto"/>
                                                    <w:bottom w:val="none" w:sz="0" w:space="0" w:color="auto"/>
                                                    <w:right w:val="none" w:sz="0" w:space="0" w:color="auto"/>
                                                  </w:divBdr>
                                                  <w:divsChild>
                                                    <w:div w:id="462966128">
                                                      <w:marLeft w:val="0"/>
                                                      <w:marRight w:val="0"/>
                                                      <w:marTop w:val="0"/>
                                                      <w:marBottom w:val="0"/>
                                                      <w:divBdr>
                                                        <w:top w:val="none" w:sz="0" w:space="0" w:color="auto"/>
                                                        <w:left w:val="none" w:sz="0" w:space="0" w:color="auto"/>
                                                        <w:bottom w:val="none" w:sz="0" w:space="0" w:color="auto"/>
                                                        <w:right w:val="none" w:sz="0" w:space="0" w:color="auto"/>
                                                      </w:divBdr>
                                                      <w:divsChild>
                                                        <w:div w:id="595751247">
                                                          <w:marLeft w:val="0"/>
                                                          <w:marRight w:val="0"/>
                                                          <w:marTop w:val="0"/>
                                                          <w:marBottom w:val="0"/>
                                                          <w:divBdr>
                                                            <w:top w:val="none" w:sz="0" w:space="0" w:color="auto"/>
                                                            <w:left w:val="none" w:sz="0" w:space="0" w:color="auto"/>
                                                            <w:bottom w:val="none" w:sz="0" w:space="0" w:color="auto"/>
                                                            <w:right w:val="none" w:sz="0" w:space="0" w:color="auto"/>
                                                          </w:divBdr>
                                                          <w:divsChild>
                                                            <w:div w:id="778597595">
                                                              <w:marLeft w:val="0"/>
                                                              <w:marRight w:val="0"/>
                                                              <w:marTop w:val="0"/>
                                                              <w:marBottom w:val="0"/>
                                                              <w:divBdr>
                                                                <w:top w:val="none" w:sz="0" w:space="0" w:color="auto"/>
                                                                <w:left w:val="none" w:sz="0" w:space="0" w:color="auto"/>
                                                                <w:bottom w:val="none" w:sz="0" w:space="0" w:color="auto"/>
                                                                <w:right w:val="none" w:sz="0" w:space="0" w:color="auto"/>
                                                              </w:divBdr>
                                                              <w:divsChild>
                                                                <w:div w:id="463546121">
                                                                  <w:marLeft w:val="0"/>
                                                                  <w:marRight w:val="0"/>
                                                                  <w:marTop w:val="0"/>
                                                                  <w:marBottom w:val="0"/>
                                                                  <w:divBdr>
                                                                    <w:top w:val="none" w:sz="0" w:space="0" w:color="auto"/>
                                                                    <w:left w:val="none" w:sz="0" w:space="0" w:color="auto"/>
                                                                    <w:bottom w:val="none" w:sz="0" w:space="0" w:color="auto"/>
                                                                    <w:right w:val="none" w:sz="0" w:space="0" w:color="auto"/>
                                                                  </w:divBdr>
                                                                </w:div>
                                                                <w:div w:id="69554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93574676">
      <w:bodyDiv w:val="1"/>
      <w:marLeft w:val="0"/>
      <w:marRight w:val="0"/>
      <w:marTop w:val="0"/>
      <w:marBottom w:val="0"/>
      <w:divBdr>
        <w:top w:val="none" w:sz="0" w:space="0" w:color="auto"/>
        <w:left w:val="none" w:sz="0" w:space="0" w:color="auto"/>
        <w:bottom w:val="none" w:sz="0" w:space="0" w:color="auto"/>
        <w:right w:val="none" w:sz="0" w:space="0" w:color="auto"/>
      </w:divBdr>
      <w:divsChild>
        <w:div w:id="906257947">
          <w:marLeft w:val="0"/>
          <w:marRight w:val="0"/>
          <w:marTop w:val="0"/>
          <w:marBottom w:val="0"/>
          <w:divBdr>
            <w:top w:val="none" w:sz="0" w:space="0" w:color="auto"/>
            <w:left w:val="none" w:sz="0" w:space="0" w:color="auto"/>
            <w:bottom w:val="none" w:sz="0" w:space="0" w:color="auto"/>
            <w:right w:val="none" w:sz="0" w:space="0" w:color="auto"/>
          </w:divBdr>
        </w:div>
      </w:divsChild>
    </w:div>
    <w:div w:id="1495531642">
      <w:bodyDiv w:val="1"/>
      <w:marLeft w:val="0"/>
      <w:marRight w:val="0"/>
      <w:marTop w:val="0"/>
      <w:marBottom w:val="0"/>
      <w:divBdr>
        <w:top w:val="none" w:sz="0" w:space="0" w:color="auto"/>
        <w:left w:val="none" w:sz="0" w:space="0" w:color="auto"/>
        <w:bottom w:val="none" w:sz="0" w:space="0" w:color="auto"/>
        <w:right w:val="none" w:sz="0" w:space="0" w:color="auto"/>
      </w:divBdr>
    </w:div>
    <w:div w:id="1624338533">
      <w:bodyDiv w:val="1"/>
      <w:marLeft w:val="0"/>
      <w:marRight w:val="0"/>
      <w:marTop w:val="0"/>
      <w:marBottom w:val="0"/>
      <w:divBdr>
        <w:top w:val="none" w:sz="0" w:space="0" w:color="auto"/>
        <w:left w:val="none" w:sz="0" w:space="0" w:color="auto"/>
        <w:bottom w:val="none" w:sz="0" w:space="0" w:color="auto"/>
        <w:right w:val="none" w:sz="0" w:space="0" w:color="auto"/>
      </w:divBdr>
      <w:divsChild>
        <w:div w:id="230773431">
          <w:marLeft w:val="0"/>
          <w:marRight w:val="0"/>
          <w:marTop w:val="100"/>
          <w:marBottom w:val="100"/>
          <w:divBdr>
            <w:top w:val="none" w:sz="0" w:space="0" w:color="auto"/>
            <w:left w:val="none" w:sz="0" w:space="0" w:color="auto"/>
            <w:bottom w:val="none" w:sz="0" w:space="0" w:color="auto"/>
            <w:right w:val="none" w:sz="0" w:space="0" w:color="auto"/>
          </w:divBdr>
          <w:divsChild>
            <w:div w:id="885028319">
              <w:marLeft w:val="0"/>
              <w:marRight w:val="0"/>
              <w:marTop w:val="0"/>
              <w:marBottom w:val="0"/>
              <w:divBdr>
                <w:top w:val="none" w:sz="0" w:space="0" w:color="auto"/>
                <w:left w:val="none" w:sz="0" w:space="0" w:color="auto"/>
                <w:bottom w:val="none" w:sz="0" w:space="0" w:color="auto"/>
                <w:right w:val="none" w:sz="0" w:space="0" w:color="auto"/>
              </w:divBdr>
              <w:divsChild>
                <w:div w:id="1221405327">
                  <w:marLeft w:val="105"/>
                  <w:marRight w:val="105"/>
                  <w:marTop w:val="105"/>
                  <w:marBottom w:val="105"/>
                  <w:divBdr>
                    <w:top w:val="none" w:sz="0" w:space="0" w:color="auto"/>
                    <w:left w:val="none" w:sz="0" w:space="0" w:color="auto"/>
                    <w:bottom w:val="none" w:sz="0" w:space="0" w:color="auto"/>
                    <w:right w:val="none" w:sz="0" w:space="0" w:color="auto"/>
                  </w:divBdr>
                  <w:divsChild>
                    <w:div w:id="674191805">
                      <w:marLeft w:val="0"/>
                      <w:marRight w:val="0"/>
                      <w:marTop w:val="0"/>
                      <w:marBottom w:val="0"/>
                      <w:divBdr>
                        <w:top w:val="none" w:sz="0" w:space="0" w:color="auto"/>
                        <w:left w:val="none" w:sz="0" w:space="0" w:color="auto"/>
                        <w:bottom w:val="none" w:sz="0" w:space="0" w:color="auto"/>
                        <w:right w:val="none" w:sz="0" w:space="0" w:color="auto"/>
                      </w:divBdr>
                      <w:divsChild>
                        <w:div w:id="1272856208">
                          <w:marLeft w:val="0"/>
                          <w:marRight w:val="0"/>
                          <w:marTop w:val="0"/>
                          <w:marBottom w:val="0"/>
                          <w:divBdr>
                            <w:top w:val="none" w:sz="0" w:space="0" w:color="auto"/>
                            <w:left w:val="none" w:sz="0" w:space="0" w:color="auto"/>
                            <w:bottom w:val="none" w:sz="0" w:space="0" w:color="auto"/>
                            <w:right w:val="none" w:sz="0" w:space="0" w:color="auto"/>
                          </w:divBdr>
                          <w:divsChild>
                            <w:div w:id="843663177">
                              <w:marLeft w:val="0"/>
                              <w:marRight w:val="0"/>
                              <w:marTop w:val="0"/>
                              <w:marBottom w:val="0"/>
                              <w:divBdr>
                                <w:top w:val="none" w:sz="0" w:space="0" w:color="auto"/>
                                <w:left w:val="none" w:sz="0" w:space="0" w:color="auto"/>
                                <w:bottom w:val="none" w:sz="0" w:space="0" w:color="auto"/>
                                <w:right w:val="none" w:sz="0" w:space="0" w:color="auto"/>
                              </w:divBdr>
                              <w:divsChild>
                                <w:div w:id="1019502690">
                                  <w:marLeft w:val="0"/>
                                  <w:marRight w:val="0"/>
                                  <w:marTop w:val="0"/>
                                  <w:marBottom w:val="0"/>
                                  <w:divBdr>
                                    <w:top w:val="none" w:sz="0" w:space="0" w:color="auto"/>
                                    <w:left w:val="none" w:sz="0" w:space="0" w:color="auto"/>
                                    <w:bottom w:val="none" w:sz="0" w:space="0" w:color="auto"/>
                                    <w:right w:val="none" w:sz="0" w:space="0" w:color="auto"/>
                                  </w:divBdr>
                                  <w:divsChild>
                                    <w:div w:id="2072920897">
                                      <w:marLeft w:val="105"/>
                                      <w:marRight w:val="105"/>
                                      <w:marTop w:val="105"/>
                                      <w:marBottom w:val="105"/>
                                      <w:divBdr>
                                        <w:top w:val="none" w:sz="0" w:space="0" w:color="auto"/>
                                        <w:left w:val="none" w:sz="0" w:space="0" w:color="auto"/>
                                        <w:bottom w:val="none" w:sz="0" w:space="0" w:color="auto"/>
                                        <w:right w:val="none" w:sz="0" w:space="0" w:color="auto"/>
                                      </w:divBdr>
                                      <w:divsChild>
                                        <w:div w:id="126823250">
                                          <w:marLeft w:val="0"/>
                                          <w:marRight w:val="0"/>
                                          <w:marTop w:val="0"/>
                                          <w:marBottom w:val="0"/>
                                          <w:divBdr>
                                            <w:top w:val="none" w:sz="0" w:space="0" w:color="auto"/>
                                            <w:left w:val="none" w:sz="0" w:space="0" w:color="auto"/>
                                            <w:bottom w:val="none" w:sz="0" w:space="0" w:color="auto"/>
                                            <w:right w:val="none" w:sz="0" w:space="0" w:color="auto"/>
                                          </w:divBdr>
                                          <w:divsChild>
                                            <w:div w:id="1116950193">
                                              <w:marLeft w:val="0"/>
                                              <w:marRight w:val="0"/>
                                              <w:marTop w:val="0"/>
                                              <w:marBottom w:val="0"/>
                                              <w:divBdr>
                                                <w:top w:val="none" w:sz="0" w:space="0" w:color="auto"/>
                                                <w:left w:val="none" w:sz="0" w:space="0" w:color="auto"/>
                                                <w:bottom w:val="none" w:sz="0" w:space="0" w:color="auto"/>
                                                <w:right w:val="none" w:sz="0" w:space="0" w:color="auto"/>
                                              </w:divBdr>
                                              <w:divsChild>
                                                <w:div w:id="1569684117">
                                                  <w:marLeft w:val="0"/>
                                                  <w:marRight w:val="0"/>
                                                  <w:marTop w:val="0"/>
                                                  <w:marBottom w:val="0"/>
                                                  <w:divBdr>
                                                    <w:top w:val="none" w:sz="0" w:space="0" w:color="auto"/>
                                                    <w:left w:val="none" w:sz="0" w:space="0" w:color="auto"/>
                                                    <w:bottom w:val="none" w:sz="0" w:space="0" w:color="auto"/>
                                                    <w:right w:val="none" w:sz="0" w:space="0" w:color="auto"/>
                                                  </w:divBdr>
                                                  <w:divsChild>
                                                    <w:div w:id="341251206">
                                                      <w:marLeft w:val="0"/>
                                                      <w:marRight w:val="0"/>
                                                      <w:marTop w:val="0"/>
                                                      <w:marBottom w:val="0"/>
                                                      <w:divBdr>
                                                        <w:top w:val="none" w:sz="0" w:space="0" w:color="auto"/>
                                                        <w:left w:val="none" w:sz="0" w:space="0" w:color="auto"/>
                                                        <w:bottom w:val="none" w:sz="0" w:space="0" w:color="auto"/>
                                                        <w:right w:val="none" w:sz="0" w:space="0" w:color="auto"/>
                                                      </w:divBdr>
                                                      <w:divsChild>
                                                        <w:div w:id="34627317">
                                                          <w:marLeft w:val="0"/>
                                                          <w:marRight w:val="0"/>
                                                          <w:marTop w:val="0"/>
                                                          <w:marBottom w:val="0"/>
                                                          <w:divBdr>
                                                            <w:top w:val="none" w:sz="0" w:space="0" w:color="auto"/>
                                                            <w:left w:val="none" w:sz="0" w:space="0" w:color="auto"/>
                                                            <w:bottom w:val="none" w:sz="0" w:space="0" w:color="auto"/>
                                                            <w:right w:val="none" w:sz="0" w:space="0" w:color="auto"/>
                                                          </w:divBdr>
                                                          <w:divsChild>
                                                            <w:div w:id="792283895">
                                                              <w:marLeft w:val="0"/>
                                                              <w:marRight w:val="0"/>
                                                              <w:marTop w:val="0"/>
                                                              <w:marBottom w:val="0"/>
                                                              <w:divBdr>
                                                                <w:top w:val="none" w:sz="0" w:space="0" w:color="auto"/>
                                                                <w:left w:val="none" w:sz="0" w:space="0" w:color="auto"/>
                                                                <w:bottom w:val="none" w:sz="0" w:space="0" w:color="auto"/>
                                                                <w:right w:val="none" w:sz="0" w:space="0" w:color="auto"/>
                                                              </w:divBdr>
                                                              <w:divsChild>
                                                                <w:div w:id="38820661">
                                                                  <w:marLeft w:val="105"/>
                                                                  <w:marRight w:val="105"/>
                                                                  <w:marTop w:val="105"/>
                                                                  <w:marBottom w:val="105"/>
                                                                  <w:divBdr>
                                                                    <w:top w:val="none" w:sz="0" w:space="0" w:color="auto"/>
                                                                    <w:left w:val="none" w:sz="0" w:space="0" w:color="auto"/>
                                                                    <w:bottom w:val="none" w:sz="0" w:space="0" w:color="auto"/>
                                                                    <w:right w:val="none" w:sz="0" w:space="0" w:color="auto"/>
                                                                  </w:divBdr>
                                                                  <w:divsChild>
                                                                    <w:div w:id="131943790">
                                                                      <w:marLeft w:val="0"/>
                                                                      <w:marRight w:val="0"/>
                                                                      <w:marTop w:val="0"/>
                                                                      <w:marBottom w:val="0"/>
                                                                      <w:divBdr>
                                                                        <w:top w:val="none" w:sz="0" w:space="0" w:color="auto"/>
                                                                        <w:left w:val="none" w:sz="0" w:space="0" w:color="auto"/>
                                                                        <w:bottom w:val="none" w:sz="0" w:space="0" w:color="auto"/>
                                                                        <w:right w:val="none" w:sz="0" w:space="0" w:color="auto"/>
                                                                      </w:divBdr>
                                                                      <w:divsChild>
                                                                        <w:div w:id="1731466715">
                                                                          <w:marLeft w:val="0"/>
                                                                          <w:marRight w:val="0"/>
                                                                          <w:marTop w:val="0"/>
                                                                          <w:marBottom w:val="0"/>
                                                                          <w:divBdr>
                                                                            <w:top w:val="none" w:sz="0" w:space="0" w:color="auto"/>
                                                                            <w:left w:val="none" w:sz="0" w:space="0" w:color="auto"/>
                                                                            <w:bottom w:val="none" w:sz="0" w:space="0" w:color="auto"/>
                                                                            <w:right w:val="none" w:sz="0" w:space="0" w:color="auto"/>
                                                                          </w:divBdr>
                                                                          <w:divsChild>
                                                                            <w:div w:id="204860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829416">
                                                                  <w:marLeft w:val="105"/>
                                                                  <w:marRight w:val="105"/>
                                                                  <w:marTop w:val="105"/>
                                                                  <w:marBottom w:val="105"/>
                                                                  <w:divBdr>
                                                                    <w:top w:val="none" w:sz="0" w:space="0" w:color="auto"/>
                                                                    <w:left w:val="none" w:sz="0" w:space="0" w:color="auto"/>
                                                                    <w:bottom w:val="none" w:sz="0" w:space="0" w:color="auto"/>
                                                                    <w:right w:val="none" w:sz="0" w:space="0" w:color="auto"/>
                                                                  </w:divBdr>
                                                                  <w:divsChild>
                                                                    <w:div w:id="1951930093">
                                                                      <w:marLeft w:val="0"/>
                                                                      <w:marRight w:val="0"/>
                                                                      <w:marTop w:val="0"/>
                                                                      <w:marBottom w:val="0"/>
                                                                      <w:divBdr>
                                                                        <w:top w:val="none" w:sz="0" w:space="0" w:color="auto"/>
                                                                        <w:left w:val="none" w:sz="0" w:space="0" w:color="auto"/>
                                                                        <w:bottom w:val="none" w:sz="0" w:space="0" w:color="auto"/>
                                                                        <w:right w:val="none" w:sz="0" w:space="0" w:color="auto"/>
                                                                      </w:divBdr>
                                                                      <w:divsChild>
                                                                        <w:div w:id="531961971">
                                                                          <w:marLeft w:val="0"/>
                                                                          <w:marRight w:val="0"/>
                                                                          <w:marTop w:val="0"/>
                                                                          <w:marBottom w:val="0"/>
                                                                          <w:divBdr>
                                                                            <w:top w:val="none" w:sz="0" w:space="0" w:color="auto"/>
                                                                            <w:left w:val="none" w:sz="0" w:space="0" w:color="auto"/>
                                                                            <w:bottom w:val="none" w:sz="0" w:space="0" w:color="auto"/>
                                                                            <w:right w:val="none" w:sz="0" w:space="0" w:color="auto"/>
                                                                          </w:divBdr>
                                                                          <w:divsChild>
                                                                            <w:div w:id="492912949">
                                                                              <w:marLeft w:val="0"/>
                                                                              <w:marRight w:val="0"/>
                                                                              <w:marTop w:val="0"/>
                                                                              <w:marBottom w:val="0"/>
                                                                              <w:divBdr>
                                                                                <w:top w:val="none" w:sz="0" w:space="0" w:color="auto"/>
                                                                                <w:left w:val="none" w:sz="0" w:space="0" w:color="auto"/>
                                                                                <w:bottom w:val="none" w:sz="0" w:space="0" w:color="auto"/>
                                                                                <w:right w:val="none" w:sz="0" w:space="0" w:color="auto"/>
                                                                              </w:divBdr>
                                                                              <w:divsChild>
                                                                                <w:div w:id="1096562886">
                                                                                  <w:marLeft w:val="0"/>
                                                                                  <w:marRight w:val="0"/>
                                                                                  <w:marTop w:val="0"/>
                                                                                  <w:marBottom w:val="0"/>
                                                                                  <w:divBdr>
                                                                                    <w:top w:val="none" w:sz="0" w:space="0" w:color="auto"/>
                                                                                    <w:left w:val="none" w:sz="0" w:space="0" w:color="auto"/>
                                                                                    <w:bottom w:val="none" w:sz="0" w:space="0" w:color="auto"/>
                                                                                    <w:right w:val="none" w:sz="0" w:space="0" w:color="auto"/>
                                                                                  </w:divBdr>
                                                                                  <w:divsChild>
                                                                                    <w:div w:id="33427112">
                                                                                      <w:marLeft w:val="0"/>
                                                                                      <w:marRight w:val="0"/>
                                                                                      <w:marTop w:val="0"/>
                                                                                      <w:marBottom w:val="0"/>
                                                                                      <w:divBdr>
                                                                                        <w:top w:val="none" w:sz="0" w:space="0" w:color="auto"/>
                                                                                        <w:left w:val="none" w:sz="0" w:space="0" w:color="auto"/>
                                                                                        <w:bottom w:val="none" w:sz="0" w:space="0" w:color="auto"/>
                                                                                        <w:right w:val="none" w:sz="0" w:space="0" w:color="auto"/>
                                                                                      </w:divBdr>
                                                                                      <w:divsChild>
                                                                                        <w:div w:id="1097284525">
                                                                                          <w:marLeft w:val="0"/>
                                                                                          <w:marRight w:val="0"/>
                                                                                          <w:marTop w:val="0"/>
                                                                                          <w:marBottom w:val="0"/>
                                                                                          <w:divBdr>
                                                                                            <w:top w:val="none" w:sz="0" w:space="0" w:color="auto"/>
                                                                                            <w:left w:val="none" w:sz="0" w:space="0" w:color="auto"/>
                                                                                            <w:bottom w:val="none" w:sz="0" w:space="0" w:color="auto"/>
                                                                                            <w:right w:val="none" w:sz="0" w:space="0" w:color="auto"/>
                                                                                          </w:divBdr>
                                                                                          <w:divsChild>
                                                                                            <w:div w:id="1892493550">
                                                                                              <w:marLeft w:val="105"/>
                                                                                              <w:marRight w:val="105"/>
                                                                                              <w:marTop w:val="105"/>
                                                                                              <w:marBottom w:val="105"/>
                                                                                              <w:divBdr>
                                                                                                <w:top w:val="none" w:sz="0" w:space="0" w:color="auto"/>
                                                                                                <w:left w:val="none" w:sz="0" w:space="0" w:color="auto"/>
                                                                                                <w:bottom w:val="none" w:sz="0" w:space="0" w:color="auto"/>
                                                                                                <w:right w:val="none" w:sz="0" w:space="0" w:color="auto"/>
                                                                                              </w:divBdr>
                                                                                              <w:divsChild>
                                                                                                <w:div w:id="42948173">
                                                                                                  <w:marLeft w:val="0"/>
                                                                                                  <w:marRight w:val="0"/>
                                                                                                  <w:marTop w:val="0"/>
                                                                                                  <w:marBottom w:val="0"/>
                                                                                                  <w:divBdr>
                                                                                                    <w:top w:val="none" w:sz="0" w:space="0" w:color="auto"/>
                                                                                                    <w:left w:val="none" w:sz="0" w:space="0" w:color="auto"/>
                                                                                                    <w:bottom w:val="none" w:sz="0" w:space="0" w:color="auto"/>
                                                                                                    <w:right w:val="none" w:sz="0" w:space="0" w:color="auto"/>
                                                                                                  </w:divBdr>
                                                                                                  <w:divsChild>
                                                                                                    <w:div w:id="1758943562">
                                                                                                      <w:marLeft w:val="0"/>
                                                                                                      <w:marRight w:val="0"/>
                                                                                                      <w:marTop w:val="0"/>
                                                                                                      <w:marBottom w:val="0"/>
                                                                                                      <w:divBdr>
                                                                                                        <w:top w:val="none" w:sz="0" w:space="0" w:color="auto"/>
                                                                                                        <w:left w:val="none" w:sz="0" w:space="0" w:color="auto"/>
                                                                                                        <w:bottom w:val="none" w:sz="0" w:space="0" w:color="auto"/>
                                                                                                        <w:right w:val="none" w:sz="0" w:space="0" w:color="auto"/>
                                                                                                      </w:divBdr>
                                                                                                      <w:divsChild>
                                                                                                        <w:div w:id="1951741408">
                                                                                                          <w:marLeft w:val="0"/>
                                                                                                          <w:marRight w:val="0"/>
                                                                                                          <w:marTop w:val="0"/>
                                                                                                          <w:marBottom w:val="0"/>
                                                                                                          <w:divBdr>
                                                                                                            <w:top w:val="none" w:sz="0" w:space="0" w:color="auto"/>
                                                                                                            <w:left w:val="none" w:sz="0" w:space="0" w:color="auto"/>
                                                                                                            <w:bottom w:val="none" w:sz="0" w:space="0" w:color="auto"/>
                                                                                                            <w:right w:val="none" w:sz="0" w:space="0" w:color="auto"/>
                                                                                                          </w:divBdr>
                                                                                                          <w:divsChild>
                                                                                                            <w:div w:id="91978981">
                                                                                                              <w:marLeft w:val="105"/>
                                                                                                              <w:marRight w:val="105"/>
                                                                                                              <w:marTop w:val="105"/>
                                                                                                              <w:marBottom w:val="105"/>
                                                                                                              <w:divBdr>
                                                                                                                <w:top w:val="none" w:sz="0" w:space="0" w:color="auto"/>
                                                                                                                <w:left w:val="none" w:sz="0" w:space="0" w:color="auto"/>
                                                                                                                <w:bottom w:val="none" w:sz="0" w:space="0" w:color="auto"/>
                                                                                                                <w:right w:val="none" w:sz="0" w:space="0" w:color="auto"/>
                                                                                                              </w:divBdr>
                                                                                                              <w:divsChild>
                                                                                                                <w:div w:id="956060881">
                                                                                                                  <w:marLeft w:val="0"/>
                                                                                                                  <w:marRight w:val="0"/>
                                                                                                                  <w:marTop w:val="0"/>
                                                                                                                  <w:marBottom w:val="0"/>
                                                                                                                  <w:divBdr>
                                                                                                                    <w:top w:val="none" w:sz="0" w:space="0" w:color="auto"/>
                                                                                                                    <w:left w:val="none" w:sz="0" w:space="0" w:color="auto"/>
                                                                                                                    <w:bottom w:val="none" w:sz="0" w:space="0" w:color="auto"/>
                                                                                                                    <w:right w:val="none" w:sz="0" w:space="0" w:color="auto"/>
                                                                                                                  </w:divBdr>
                                                                                                                  <w:divsChild>
                                                                                                                    <w:div w:id="119592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379828">
                                                                                                              <w:marLeft w:val="0"/>
                                                                                                              <w:marRight w:val="0"/>
                                                                                                              <w:marTop w:val="0"/>
                                                                                                              <w:marBottom w:val="0"/>
                                                                                                              <w:divBdr>
                                                                                                                <w:top w:val="none" w:sz="0" w:space="0" w:color="auto"/>
                                                                                                                <w:left w:val="none" w:sz="0" w:space="0" w:color="auto"/>
                                                                                                                <w:bottom w:val="none" w:sz="0" w:space="0" w:color="auto"/>
                                                                                                                <w:right w:val="none" w:sz="0" w:space="0" w:color="auto"/>
                                                                                                              </w:divBdr>
                                                                                                            </w:div>
                                                                                                            <w:div w:id="1925841376">
                                                                                                              <w:marLeft w:val="105"/>
                                                                                                              <w:marRight w:val="105"/>
                                                                                                              <w:marTop w:val="105"/>
                                                                                                              <w:marBottom w:val="105"/>
                                                                                                              <w:divBdr>
                                                                                                                <w:top w:val="none" w:sz="0" w:space="0" w:color="auto"/>
                                                                                                                <w:left w:val="none" w:sz="0" w:space="0" w:color="auto"/>
                                                                                                                <w:bottom w:val="none" w:sz="0" w:space="0" w:color="auto"/>
                                                                                                                <w:right w:val="none" w:sz="0" w:space="0" w:color="auto"/>
                                                                                                              </w:divBdr>
                                                                                                              <w:divsChild>
                                                                                                                <w:div w:id="174613220">
                                                                                                                  <w:marLeft w:val="0"/>
                                                                                                                  <w:marRight w:val="0"/>
                                                                                                                  <w:marTop w:val="0"/>
                                                                                                                  <w:marBottom w:val="0"/>
                                                                                                                  <w:divBdr>
                                                                                                                    <w:top w:val="none" w:sz="0" w:space="0" w:color="auto"/>
                                                                                                                    <w:left w:val="none" w:sz="0" w:space="0" w:color="auto"/>
                                                                                                                    <w:bottom w:val="none" w:sz="0" w:space="0" w:color="auto"/>
                                                                                                                    <w:right w:val="none" w:sz="0" w:space="0" w:color="auto"/>
                                                                                                                  </w:divBdr>
                                                                                                                  <w:divsChild>
                                                                                                                    <w:div w:id="1383669746">
                                                                                                                      <w:marLeft w:val="0"/>
                                                                                                                      <w:marRight w:val="0"/>
                                                                                                                      <w:marTop w:val="0"/>
                                                                                                                      <w:marBottom w:val="0"/>
                                                                                                                      <w:divBdr>
                                                                                                                        <w:top w:val="none" w:sz="0" w:space="0" w:color="auto"/>
                                                                                                                        <w:left w:val="none" w:sz="0" w:space="0" w:color="auto"/>
                                                                                                                        <w:bottom w:val="none" w:sz="0" w:space="0" w:color="auto"/>
                                                                                                                        <w:right w:val="none" w:sz="0" w:space="0" w:color="auto"/>
                                                                                                                      </w:divBdr>
                                                                                                                      <w:divsChild>
                                                                                                                        <w:div w:id="16046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87159762">
                                                                  <w:marLeft w:val="105"/>
                                                                  <w:marRight w:val="105"/>
                                                                  <w:marTop w:val="105"/>
                                                                  <w:marBottom w:val="105"/>
                                                                  <w:divBdr>
                                                                    <w:top w:val="none" w:sz="0" w:space="0" w:color="auto"/>
                                                                    <w:left w:val="none" w:sz="0" w:space="0" w:color="auto"/>
                                                                    <w:bottom w:val="none" w:sz="0" w:space="0" w:color="auto"/>
                                                                    <w:right w:val="none" w:sz="0" w:space="0" w:color="auto"/>
                                                                  </w:divBdr>
                                                                  <w:divsChild>
                                                                    <w:div w:id="950933598">
                                                                      <w:marLeft w:val="0"/>
                                                                      <w:marRight w:val="0"/>
                                                                      <w:marTop w:val="0"/>
                                                                      <w:marBottom w:val="0"/>
                                                                      <w:divBdr>
                                                                        <w:top w:val="none" w:sz="0" w:space="0" w:color="auto"/>
                                                                        <w:left w:val="none" w:sz="0" w:space="0" w:color="auto"/>
                                                                        <w:bottom w:val="none" w:sz="0" w:space="0" w:color="auto"/>
                                                                        <w:right w:val="none" w:sz="0" w:space="0" w:color="auto"/>
                                                                      </w:divBdr>
                                                                      <w:divsChild>
                                                                        <w:div w:id="783891135">
                                                                          <w:marLeft w:val="0"/>
                                                                          <w:marRight w:val="0"/>
                                                                          <w:marTop w:val="0"/>
                                                                          <w:marBottom w:val="0"/>
                                                                          <w:divBdr>
                                                                            <w:top w:val="none" w:sz="0" w:space="0" w:color="auto"/>
                                                                            <w:left w:val="none" w:sz="0" w:space="0" w:color="auto"/>
                                                                            <w:bottom w:val="none" w:sz="0" w:space="0" w:color="auto"/>
                                                                            <w:right w:val="none" w:sz="0" w:space="0" w:color="auto"/>
                                                                          </w:divBdr>
                                                                          <w:divsChild>
                                                                            <w:div w:id="543104797">
                                                                              <w:marLeft w:val="0"/>
                                                                              <w:marRight w:val="0"/>
                                                                              <w:marTop w:val="0"/>
                                                                              <w:marBottom w:val="0"/>
                                                                              <w:divBdr>
                                                                                <w:top w:val="none" w:sz="0" w:space="0" w:color="auto"/>
                                                                                <w:left w:val="none" w:sz="0" w:space="0" w:color="auto"/>
                                                                                <w:bottom w:val="none" w:sz="0" w:space="0" w:color="auto"/>
                                                                                <w:right w:val="none" w:sz="0" w:space="0" w:color="auto"/>
                                                                              </w:divBdr>
                                                                              <w:divsChild>
                                                                                <w:div w:id="1468279645">
                                                                                  <w:marLeft w:val="0"/>
                                                                                  <w:marRight w:val="0"/>
                                                                                  <w:marTop w:val="0"/>
                                                                                  <w:marBottom w:val="0"/>
                                                                                  <w:divBdr>
                                                                                    <w:top w:val="none" w:sz="0" w:space="0" w:color="auto"/>
                                                                                    <w:left w:val="none" w:sz="0" w:space="0" w:color="auto"/>
                                                                                    <w:bottom w:val="none" w:sz="0" w:space="0" w:color="auto"/>
                                                                                    <w:right w:val="none" w:sz="0" w:space="0" w:color="auto"/>
                                                                                  </w:divBdr>
                                                                                  <w:divsChild>
                                                                                    <w:div w:id="163775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8629818">
                                                                  <w:marLeft w:val="105"/>
                                                                  <w:marRight w:val="105"/>
                                                                  <w:marTop w:val="105"/>
                                                                  <w:marBottom w:val="105"/>
                                                                  <w:divBdr>
                                                                    <w:top w:val="none" w:sz="0" w:space="0" w:color="auto"/>
                                                                    <w:left w:val="none" w:sz="0" w:space="0" w:color="auto"/>
                                                                    <w:bottom w:val="none" w:sz="0" w:space="0" w:color="auto"/>
                                                                    <w:right w:val="none" w:sz="0" w:space="0" w:color="auto"/>
                                                                  </w:divBdr>
                                                                  <w:divsChild>
                                                                    <w:div w:id="256257377">
                                                                      <w:marLeft w:val="0"/>
                                                                      <w:marRight w:val="0"/>
                                                                      <w:marTop w:val="0"/>
                                                                      <w:marBottom w:val="0"/>
                                                                      <w:divBdr>
                                                                        <w:top w:val="none" w:sz="0" w:space="0" w:color="auto"/>
                                                                        <w:left w:val="none" w:sz="0" w:space="0" w:color="auto"/>
                                                                        <w:bottom w:val="none" w:sz="0" w:space="0" w:color="auto"/>
                                                                        <w:right w:val="none" w:sz="0" w:space="0" w:color="auto"/>
                                                                      </w:divBdr>
                                                                      <w:divsChild>
                                                                        <w:div w:id="104052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8703842">
      <w:bodyDiv w:val="1"/>
      <w:marLeft w:val="0"/>
      <w:marRight w:val="0"/>
      <w:marTop w:val="0"/>
      <w:marBottom w:val="0"/>
      <w:divBdr>
        <w:top w:val="none" w:sz="0" w:space="0" w:color="auto"/>
        <w:left w:val="none" w:sz="0" w:space="0" w:color="auto"/>
        <w:bottom w:val="none" w:sz="0" w:space="0" w:color="auto"/>
        <w:right w:val="none" w:sz="0" w:space="0" w:color="auto"/>
      </w:divBdr>
      <w:divsChild>
        <w:div w:id="279773807">
          <w:marLeft w:val="0"/>
          <w:marRight w:val="0"/>
          <w:marTop w:val="0"/>
          <w:marBottom w:val="0"/>
          <w:divBdr>
            <w:top w:val="none" w:sz="0" w:space="0" w:color="auto"/>
            <w:left w:val="none" w:sz="0" w:space="0" w:color="auto"/>
            <w:bottom w:val="none" w:sz="0" w:space="0" w:color="auto"/>
            <w:right w:val="none" w:sz="0" w:space="0" w:color="auto"/>
          </w:divBdr>
          <w:divsChild>
            <w:div w:id="166797848">
              <w:marLeft w:val="-225"/>
              <w:marRight w:val="-225"/>
              <w:marTop w:val="0"/>
              <w:marBottom w:val="0"/>
              <w:divBdr>
                <w:top w:val="none" w:sz="0" w:space="0" w:color="auto"/>
                <w:left w:val="none" w:sz="0" w:space="0" w:color="auto"/>
                <w:bottom w:val="none" w:sz="0" w:space="0" w:color="auto"/>
                <w:right w:val="none" w:sz="0" w:space="0" w:color="auto"/>
              </w:divBdr>
              <w:divsChild>
                <w:div w:id="515387789">
                  <w:marLeft w:val="0"/>
                  <w:marRight w:val="0"/>
                  <w:marTop w:val="0"/>
                  <w:marBottom w:val="0"/>
                  <w:divBdr>
                    <w:top w:val="none" w:sz="0" w:space="0" w:color="auto"/>
                    <w:left w:val="none" w:sz="0" w:space="0" w:color="auto"/>
                    <w:bottom w:val="single" w:sz="6" w:space="15" w:color="CCCCCC"/>
                    <w:right w:val="single" w:sz="6" w:space="15" w:color="CCCCCC"/>
                  </w:divBdr>
                </w:div>
              </w:divsChild>
            </w:div>
          </w:divsChild>
        </w:div>
      </w:divsChild>
    </w:div>
    <w:div w:id="1724911165">
      <w:bodyDiv w:val="1"/>
      <w:marLeft w:val="0"/>
      <w:marRight w:val="0"/>
      <w:marTop w:val="0"/>
      <w:marBottom w:val="0"/>
      <w:divBdr>
        <w:top w:val="none" w:sz="0" w:space="0" w:color="auto"/>
        <w:left w:val="none" w:sz="0" w:space="0" w:color="auto"/>
        <w:bottom w:val="none" w:sz="0" w:space="0" w:color="auto"/>
        <w:right w:val="none" w:sz="0" w:space="0" w:color="auto"/>
      </w:divBdr>
      <w:divsChild>
        <w:div w:id="1341857660">
          <w:marLeft w:val="0"/>
          <w:marRight w:val="0"/>
          <w:marTop w:val="0"/>
          <w:marBottom w:val="60"/>
          <w:divBdr>
            <w:top w:val="none" w:sz="0" w:space="0" w:color="auto"/>
            <w:left w:val="none" w:sz="0" w:space="0" w:color="auto"/>
            <w:bottom w:val="none" w:sz="0" w:space="0" w:color="auto"/>
            <w:right w:val="none" w:sz="0" w:space="0" w:color="auto"/>
          </w:divBdr>
        </w:div>
      </w:divsChild>
    </w:div>
    <w:div w:id="1878196598">
      <w:bodyDiv w:val="1"/>
      <w:marLeft w:val="0"/>
      <w:marRight w:val="0"/>
      <w:marTop w:val="0"/>
      <w:marBottom w:val="0"/>
      <w:divBdr>
        <w:top w:val="none" w:sz="0" w:space="0" w:color="auto"/>
        <w:left w:val="none" w:sz="0" w:space="0" w:color="auto"/>
        <w:bottom w:val="none" w:sz="0" w:space="0" w:color="auto"/>
        <w:right w:val="none" w:sz="0" w:space="0" w:color="auto"/>
      </w:divBdr>
      <w:divsChild>
        <w:div w:id="1009062182">
          <w:marLeft w:val="0"/>
          <w:marRight w:val="0"/>
          <w:marTop w:val="0"/>
          <w:marBottom w:val="60"/>
          <w:divBdr>
            <w:top w:val="none" w:sz="0" w:space="0" w:color="auto"/>
            <w:left w:val="none" w:sz="0" w:space="0" w:color="auto"/>
            <w:bottom w:val="none" w:sz="0" w:space="0" w:color="auto"/>
            <w:right w:val="none" w:sz="0" w:space="0" w:color="auto"/>
          </w:divBdr>
        </w:div>
      </w:divsChild>
    </w:div>
    <w:div w:id="1888057184">
      <w:bodyDiv w:val="1"/>
      <w:marLeft w:val="0"/>
      <w:marRight w:val="0"/>
      <w:marTop w:val="0"/>
      <w:marBottom w:val="0"/>
      <w:divBdr>
        <w:top w:val="none" w:sz="0" w:space="0" w:color="auto"/>
        <w:left w:val="none" w:sz="0" w:space="0" w:color="auto"/>
        <w:bottom w:val="none" w:sz="0" w:space="0" w:color="auto"/>
        <w:right w:val="none" w:sz="0" w:space="0" w:color="auto"/>
      </w:divBdr>
      <w:divsChild>
        <w:div w:id="860778290">
          <w:marLeft w:val="0"/>
          <w:marRight w:val="0"/>
          <w:marTop w:val="0"/>
          <w:marBottom w:val="0"/>
          <w:divBdr>
            <w:top w:val="none" w:sz="0" w:space="0" w:color="auto"/>
            <w:left w:val="single" w:sz="6" w:space="0" w:color="E0E0E0"/>
            <w:bottom w:val="none" w:sz="0" w:space="0" w:color="auto"/>
            <w:right w:val="single" w:sz="6" w:space="0" w:color="E0E0E0"/>
          </w:divBdr>
          <w:divsChild>
            <w:div w:id="958728931">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2038311766">
      <w:bodyDiv w:val="1"/>
      <w:marLeft w:val="0"/>
      <w:marRight w:val="0"/>
      <w:marTop w:val="0"/>
      <w:marBottom w:val="0"/>
      <w:divBdr>
        <w:top w:val="none" w:sz="0" w:space="0" w:color="auto"/>
        <w:left w:val="none" w:sz="0" w:space="0" w:color="auto"/>
        <w:bottom w:val="none" w:sz="0" w:space="0" w:color="auto"/>
        <w:right w:val="none" w:sz="0" w:space="0" w:color="auto"/>
      </w:divBdr>
      <w:divsChild>
        <w:div w:id="408694747">
          <w:marLeft w:val="0"/>
          <w:marRight w:val="0"/>
          <w:marTop w:val="0"/>
          <w:marBottom w:val="0"/>
          <w:divBdr>
            <w:top w:val="none" w:sz="0" w:space="0" w:color="auto"/>
            <w:left w:val="none" w:sz="0" w:space="0" w:color="auto"/>
            <w:bottom w:val="none" w:sz="0" w:space="0" w:color="auto"/>
            <w:right w:val="none" w:sz="0" w:space="0" w:color="auto"/>
          </w:divBdr>
          <w:divsChild>
            <w:div w:id="1463034623">
              <w:marLeft w:val="0"/>
              <w:marRight w:val="0"/>
              <w:marTop w:val="0"/>
              <w:marBottom w:val="0"/>
              <w:divBdr>
                <w:top w:val="none" w:sz="0" w:space="0" w:color="auto"/>
                <w:left w:val="none" w:sz="0" w:space="0" w:color="auto"/>
                <w:bottom w:val="none" w:sz="0" w:space="0" w:color="auto"/>
                <w:right w:val="none" w:sz="0" w:space="0" w:color="auto"/>
              </w:divBdr>
              <w:divsChild>
                <w:div w:id="251353060">
                  <w:marLeft w:val="0"/>
                  <w:marRight w:val="0"/>
                  <w:marTop w:val="0"/>
                  <w:marBottom w:val="0"/>
                  <w:divBdr>
                    <w:top w:val="none" w:sz="0" w:space="0" w:color="auto"/>
                    <w:left w:val="none" w:sz="0" w:space="0" w:color="auto"/>
                    <w:bottom w:val="none" w:sz="0" w:space="0" w:color="auto"/>
                    <w:right w:val="none" w:sz="0" w:space="0" w:color="auto"/>
                  </w:divBdr>
                  <w:divsChild>
                    <w:div w:id="196819298">
                      <w:marLeft w:val="0"/>
                      <w:marRight w:val="0"/>
                      <w:marTop w:val="0"/>
                      <w:marBottom w:val="0"/>
                      <w:divBdr>
                        <w:top w:val="none" w:sz="0" w:space="0" w:color="auto"/>
                        <w:left w:val="none" w:sz="0" w:space="0" w:color="auto"/>
                        <w:bottom w:val="none" w:sz="0" w:space="0" w:color="auto"/>
                        <w:right w:val="none" w:sz="0" w:space="0" w:color="auto"/>
                      </w:divBdr>
                      <w:divsChild>
                        <w:div w:id="546840208">
                          <w:marLeft w:val="0"/>
                          <w:marRight w:val="0"/>
                          <w:marTop w:val="0"/>
                          <w:marBottom w:val="0"/>
                          <w:divBdr>
                            <w:top w:val="none" w:sz="0" w:space="0" w:color="auto"/>
                            <w:left w:val="none" w:sz="0" w:space="0" w:color="auto"/>
                            <w:bottom w:val="none" w:sz="0" w:space="0" w:color="auto"/>
                            <w:right w:val="none" w:sz="0" w:space="0" w:color="auto"/>
                          </w:divBdr>
                          <w:divsChild>
                            <w:div w:id="13388863">
                              <w:marLeft w:val="0"/>
                              <w:marRight w:val="0"/>
                              <w:marTop w:val="0"/>
                              <w:marBottom w:val="0"/>
                              <w:divBdr>
                                <w:top w:val="none" w:sz="0" w:space="0" w:color="auto"/>
                                <w:left w:val="none" w:sz="0" w:space="0" w:color="auto"/>
                                <w:bottom w:val="none" w:sz="0" w:space="0" w:color="auto"/>
                                <w:right w:val="none" w:sz="0" w:space="0" w:color="auto"/>
                              </w:divBdr>
                            </w:div>
                            <w:div w:id="83199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1111/1540-6210.0028" TargetMode="External"/><Relationship Id="rId3" Type="http://schemas.openxmlformats.org/officeDocument/2006/relationships/settings" Target="settings.xml"/><Relationship Id="rId7" Type="http://schemas.openxmlformats.org/officeDocument/2006/relationships/image" Target="media/image2.jpg"/><Relationship Id="rId12" Type="http://schemas.openxmlformats.org/officeDocument/2006/relationships/hyperlink" Target="https://hbr.org/1973/05/how-to-choose-a-leadership-patter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publications.parliament.uk/pa/cm201617/cmselect/cmdfence/525/525.pdf" TargetMode="External"/><Relationship Id="rId5" Type="http://schemas.openxmlformats.org/officeDocument/2006/relationships/image" Target="media/image1.png"/><Relationship Id="rId15" Type="http://schemas.openxmlformats.org/officeDocument/2006/relationships/hyperlink" Target="https://doi.org/10.1093/jopart/mup003" TargetMode="External"/><Relationship Id="rId10" Type="http://schemas.openxmlformats.org/officeDocument/2006/relationships/hyperlink" Target="http://www.bbc.co.uk/news/uk-wales-33506589" TargetMode="External"/><Relationship Id="rId4" Type="http://schemas.openxmlformats.org/officeDocument/2006/relationships/webSettings" Target="webSettings.xml"/><Relationship Id="rId9" Type="http://schemas.openxmlformats.org/officeDocument/2006/relationships/hyperlink" Target="https://doi.org/10.1016/j.leaqua.2016.08.001" TargetMode="External"/><Relationship Id="rId14" Type="http://schemas.openxmlformats.org/officeDocument/2006/relationships/hyperlink" Target="https://doi.org/10.1177/01492063155745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1466</Words>
  <Characters>8358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Garrick Hurry</dc:creator>
  <cp:keywords/>
  <dc:description/>
  <cp:lastModifiedBy>Garrick Hurry</cp:lastModifiedBy>
  <cp:revision>2</cp:revision>
  <dcterms:created xsi:type="dcterms:W3CDTF">2018-02-23T15:47:00Z</dcterms:created>
  <dcterms:modified xsi:type="dcterms:W3CDTF">2018-02-23T15:47:00Z</dcterms:modified>
</cp:coreProperties>
</file>