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AE1314" w14:textId="4D776ADB" w:rsidR="00D02F84" w:rsidRPr="0080283F" w:rsidRDefault="56C62C57" w:rsidP="0080283F">
      <w:pPr>
        <w:spacing w:line="360" w:lineRule="auto"/>
        <w:rPr>
          <w:rFonts w:ascii="Times New Roman" w:hAnsi="Times New Roman" w:cs="Times New Roman"/>
          <w:sz w:val="24"/>
          <w:szCs w:val="24"/>
        </w:rPr>
      </w:pPr>
      <w:r w:rsidRPr="0080283F">
        <w:rPr>
          <w:rFonts w:ascii="Times New Roman" w:hAnsi="Times New Roman" w:cs="Times New Roman"/>
          <w:sz w:val="24"/>
          <w:szCs w:val="24"/>
        </w:rPr>
        <w:br/>
      </w:r>
      <w:r w:rsidRPr="0080283F">
        <w:rPr>
          <w:rFonts w:ascii="Times New Roman" w:hAnsi="Times New Roman" w:cs="Times New Roman"/>
          <w:sz w:val="24"/>
          <w:szCs w:val="24"/>
        </w:rPr>
        <w:br/>
      </w:r>
      <w:r w:rsidR="26FE8D01" w:rsidRPr="0080283F">
        <w:rPr>
          <w:rFonts w:ascii="Times New Roman" w:hAnsi="Times New Roman" w:cs="Times New Roman"/>
          <w:b/>
          <w:bCs/>
          <w:sz w:val="24"/>
          <w:szCs w:val="24"/>
        </w:rPr>
        <w:t>INTRODUCTION</w:t>
      </w:r>
    </w:p>
    <w:p w14:paraId="5E5787A5" w14:textId="391EFB9C" w:rsidR="00D02F84" w:rsidRPr="0080283F" w:rsidRDefault="56C62C57" w:rsidP="0080283F">
      <w:pPr>
        <w:spacing w:line="360" w:lineRule="auto"/>
        <w:rPr>
          <w:rFonts w:ascii="Times New Roman" w:hAnsi="Times New Roman" w:cs="Times New Roman"/>
          <w:sz w:val="24"/>
          <w:szCs w:val="24"/>
        </w:rPr>
      </w:pPr>
      <w:r w:rsidRPr="0080283F">
        <w:rPr>
          <w:rFonts w:ascii="Times New Roman" w:hAnsi="Times New Roman" w:cs="Times New Roman"/>
          <w:sz w:val="24"/>
          <w:szCs w:val="24"/>
        </w:rPr>
        <w:br/>
      </w:r>
      <w:r w:rsidR="26FE8D01" w:rsidRPr="0080283F">
        <w:rPr>
          <w:rFonts w:ascii="Times New Roman" w:hAnsi="Times New Roman" w:cs="Times New Roman"/>
          <w:sz w:val="24"/>
          <w:szCs w:val="24"/>
        </w:rPr>
        <w:t>Modern technology was a man-made product, specified for human beings to further develop and enhance their knowledge. It could have both pros and cons, but as of right now modern technology is acting as a building bridge to support the later generations, as well as corruption due to its misuse of guidance, therefore it is the educated duty to show the effectiveness of it while also conducting points on its misuse. People use it on a daily basis, on machinery, conductors to electronic, compliances to satisfaction. Modern technology is well used by our governments today, to improvise the stability of one's country to maintaining order and regulations with it. Here are some major aspects of how technology has impacted our lives as well as how controversial it is, as it could take control of a person's life too.</w:t>
      </w:r>
    </w:p>
    <w:p w14:paraId="516C3491" w14:textId="0459739B" w:rsidR="26FE8D01" w:rsidRPr="0080283F" w:rsidRDefault="26FE8D01" w:rsidP="0080283F">
      <w:pPr>
        <w:spacing w:line="360" w:lineRule="auto"/>
        <w:rPr>
          <w:rFonts w:ascii="Times New Roman" w:hAnsi="Times New Roman" w:cs="Times New Roman"/>
          <w:sz w:val="24"/>
          <w:szCs w:val="24"/>
        </w:rPr>
      </w:pPr>
    </w:p>
    <w:p w14:paraId="1827B135" w14:textId="135C70DF" w:rsidR="26FE8D01" w:rsidRPr="0080283F" w:rsidRDefault="26FE8D01" w:rsidP="0080283F">
      <w:pPr>
        <w:spacing w:line="360" w:lineRule="auto"/>
        <w:rPr>
          <w:rFonts w:ascii="Times New Roman" w:hAnsi="Times New Roman" w:cs="Times New Roman"/>
          <w:b/>
          <w:bCs/>
          <w:sz w:val="24"/>
          <w:szCs w:val="24"/>
        </w:rPr>
      </w:pPr>
      <w:r w:rsidRPr="0080283F">
        <w:rPr>
          <w:rFonts w:ascii="Times New Roman" w:hAnsi="Times New Roman" w:cs="Times New Roman"/>
          <w:b/>
          <w:bCs/>
          <w:sz w:val="24"/>
          <w:szCs w:val="24"/>
        </w:rPr>
        <w:t>SCOPE</w:t>
      </w:r>
    </w:p>
    <w:p w14:paraId="597D067D" w14:textId="7AFA30FF" w:rsidR="26FE8D01" w:rsidRPr="0080283F" w:rsidRDefault="26FE8D01" w:rsidP="0080283F">
      <w:pPr>
        <w:spacing w:line="360" w:lineRule="auto"/>
        <w:rPr>
          <w:rFonts w:ascii="Times New Roman" w:hAnsi="Times New Roman" w:cs="Times New Roman"/>
          <w:sz w:val="24"/>
          <w:szCs w:val="24"/>
        </w:rPr>
      </w:pPr>
      <w:r w:rsidRPr="0080283F">
        <w:rPr>
          <w:rFonts w:ascii="Times New Roman" w:hAnsi="Times New Roman" w:cs="Times New Roman"/>
          <w:sz w:val="24"/>
          <w:szCs w:val="24"/>
        </w:rPr>
        <w:t>The purpose of this report is to inform the audience of how current technology is sufficing in the current state. How cultivated it is comparing to the early stages to what it has turned out to be now. The report will also indicate the contrasting sides to how technology is managed, while exploring yet being exploited at the same time. This will be shown using written books and journals to support our cause. It will inform the readers how surprisingly far technology is being taken by major companies and factories in the modern workplace.</w:t>
      </w:r>
    </w:p>
    <w:p w14:paraId="554190D9" w14:textId="50EC68B5" w:rsidR="26FE8D01" w:rsidRPr="0080283F" w:rsidRDefault="26FE8D01" w:rsidP="0080283F">
      <w:pPr>
        <w:spacing w:line="360" w:lineRule="auto"/>
        <w:rPr>
          <w:rFonts w:ascii="Times New Roman" w:hAnsi="Times New Roman" w:cs="Times New Roman"/>
          <w:sz w:val="24"/>
          <w:szCs w:val="24"/>
        </w:rPr>
      </w:pPr>
    </w:p>
    <w:p w14:paraId="7A5BFE33" w14:textId="01C05A28" w:rsidR="26FE8D01" w:rsidRPr="0080283F" w:rsidRDefault="26FE8D01" w:rsidP="0080283F">
      <w:pPr>
        <w:spacing w:line="360" w:lineRule="auto"/>
        <w:rPr>
          <w:rFonts w:ascii="Times New Roman" w:hAnsi="Times New Roman" w:cs="Times New Roman"/>
          <w:b/>
          <w:bCs/>
          <w:sz w:val="24"/>
          <w:szCs w:val="24"/>
        </w:rPr>
      </w:pPr>
      <w:r w:rsidRPr="0080283F">
        <w:rPr>
          <w:rFonts w:ascii="Times New Roman" w:hAnsi="Times New Roman" w:cs="Times New Roman"/>
          <w:b/>
          <w:bCs/>
          <w:sz w:val="24"/>
          <w:szCs w:val="24"/>
        </w:rPr>
        <w:t>DISCUSSION</w:t>
      </w:r>
    </w:p>
    <w:p w14:paraId="35C269BF" w14:textId="06843A32" w:rsidR="26FE8D01" w:rsidRPr="0080283F" w:rsidRDefault="26FE8D01" w:rsidP="0080283F">
      <w:pPr>
        <w:spacing w:line="360" w:lineRule="auto"/>
        <w:rPr>
          <w:rFonts w:ascii="Times New Roman" w:hAnsi="Times New Roman" w:cs="Times New Roman"/>
          <w:sz w:val="24"/>
          <w:szCs w:val="24"/>
        </w:rPr>
      </w:pPr>
    </w:p>
    <w:p w14:paraId="01CFAB39" w14:textId="6871BB81" w:rsidR="00DD2A52" w:rsidRPr="0080283F" w:rsidRDefault="5C40B9BD" w:rsidP="0080283F">
      <w:pPr>
        <w:spacing w:line="360" w:lineRule="auto"/>
        <w:rPr>
          <w:rFonts w:ascii="Times New Roman" w:hAnsi="Times New Roman" w:cs="Times New Roman"/>
          <w:sz w:val="24"/>
          <w:szCs w:val="24"/>
        </w:rPr>
      </w:pPr>
      <w:r w:rsidRPr="0080283F">
        <w:rPr>
          <w:rFonts w:ascii="Times New Roman" w:hAnsi="Times New Roman" w:cs="Times New Roman"/>
          <w:sz w:val="24"/>
          <w:szCs w:val="24"/>
        </w:rPr>
        <w:t>People of this generation praise technology as a modern-day Jesus Christ, it is praised and hummed on.'' A daily '' is a simple way of describing it. Looking around at society everyone can see how effective technology has turned to.</w:t>
      </w:r>
      <w:r w:rsidR="007D46E3" w:rsidRPr="0080283F">
        <w:rPr>
          <w:rFonts w:ascii="Times New Roman" w:hAnsi="Times New Roman" w:cs="Times New Roman"/>
          <w:sz w:val="24"/>
          <w:szCs w:val="24"/>
        </w:rPr>
        <w:t xml:space="preserve"> “It was accepted that practices in the future such as technology, culture, integrated computer-based technology and empowerment are to expand in various directions in the future, whereas the growth of hand manufacturing and </w:t>
      </w:r>
      <w:r w:rsidR="007D46E3" w:rsidRPr="0080283F">
        <w:rPr>
          <w:rFonts w:ascii="Times New Roman" w:hAnsi="Times New Roman" w:cs="Times New Roman"/>
          <w:sz w:val="24"/>
          <w:szCs w:val="24"/>
        </w:rPr>
        <w:lastRenderedPageBreak/>
        <w:t>concurrent engineering will be predicted to drop at a staggering number l</w:t>
      </w:r>
      <w:r w:rsidR="0086740D" w:rsidRPr="0080283F">
        <w:rPr>
          <w:rFonts w:ascii="Times New Roman" w:hAnsi="Times New Roman" w:cs="Times New Roman"/>
          <w:sz w:val="24"/>
          <w:szCs w:val="24"/>
        </w:rPr>
        <w:t xml:space="preserve">ater”. </w:t>
      </w:r>
      <w:r w:rsidR="0086740D" w:rsidRPr="0080283F">
        <w:rPr>
          <w:rFonts w:ascii="Times New Roman" w:hAnsi="Times New Roman" w:cs="Times New Roman"/>
          <w:sz w:val="24"/>
          <w:szCs w:val="24"/>
        </w:rPr>
        <w:t>(</w:t>
      </w:r>
      <w:proofErr w:type="spellStart"/>
      <w:r w:rsidR="0086740D" w:rsidRPr="0080283F">
        <w:rPr>
          <w:rFonts w:ascii="Times New Roman" w:hAnsi="Times New Roman" w:cs="Times New Roman"/>
          <w:sz w:val="24"/>
          <w:szCs w:val="24"/>
        </w:rPr>
        <w:t>Waterson</w:t>
      </w:r>
      <w:proofErr w:type="spellEnd"/>
      <w:r w:rsidR="0086740D" w:rsidRPr="0080283F">
        <w:rPr>
          <w:rFonts w:ascii="Times New Roman" w:hAnsi="Times New Roman" w:cs="Times New Roman"/>
          <w:sz w:val="24"/>
          <w:szCs w:val="24"/>
        </w:rPr>
        <w:t xml:space="preserve"> et al., 1999)</w:t>
      </w:r>
      <w:r w:rsidR="007D46E3" w:rsidRPr="0080283F">
        <w:rPr>
          <w:rFonts w:ascii="Times New Roman" w:hAnsi="Times New Roman" w:cs="Times New Roman"/>
          <w:sz w:val="24"/>
          <w:szCs w:val="24"/>
        </w:rPr>
        <w:t xml:space="preserve"> </w:t>
      </w:r>
      <w:r w:rsidRPr="0080283F">
        <w:rPr>
          <w:rFonts w:ascii="Times New Roman" w:hAnsi="Times New Roman" w:cs="Times New Roman"/>
          <w:sz w:val="24"/>
          <w:szCs w:val="24"/>
        </w:rPr>
        <w:t>Modern hand-held phones used every single minute, on a ratio the number of effective phone users on the way to work has increased from a 30% mark to a skyrocketing 70%. Indicating how easy it has become to access your Emails and bank accounts through a single tap. Work is faster as well as efficient, errors are detected and alerted very quickly, and it is safe to a certain extend. This why man has turned to technology, through early 90s it is portrait how magnificent the rise of technology has changed the way the world</w:t>
      </w:r>
      <w:r w:rsidR="000117A3" w:rsidRPr="0080283F">
        <w:rPr>
          <w:rFonts w:ascii="Times New Roman" w:hAnsi="Times New Roman" w:cs="Times New Roman"/>
          <w:sz w:val="24"/>
          <w:szCs w:val="24"/>
        </w:rPr>
        <w:t xml:space="preserve"> has been conducted. For example “</w:t>
      </w:r>
      <w:r w:rsidR="00F10AA5" w:rsidRPr="0080283F">
        <w:rPr>
          <w:rFonts w:ascii="Times New Roman" w:hAnsi="Times New Roman" w:cs="Times New Roman"/>
          <w:sz w:val="24"/>
          <w:szCs w:val="24"/>
        </w:rPr>
        <w:t xml:space="preserve">in most recent years the difference in interest of agricultural economical purposes have improved certain numbers in the farming section. The present study is inputted in such a way that farmers know the exact variables on what percentage they are manufacturing, delivering and estimated costs. The data are based on the intensive field of study of 200 farmers of whom 56 are using the new hybrid varieties in </w:t>
      </w:r>
      <w:proofErr w:type="spellStart"/>
      <w:r w:rsidR="00F10AA5" w:rsidRPr="0080283F">
        <w:rPr>
          <w:rFonts w:ascii="Times New Roman" w:hAnsi="Times New Roman" w:cs="Times New Roman"/>
          <w:sz w:val="24"/>
          <w:szCs w:val="24"/>
        </w:rPr>
        <w:t>Kalyan</w:t>
      </w:r>
      <w:proofErr w:type="spellEnd"/>
      <w:r w:rsidR="00F10AA5" w:rsidRPr="0080283F">
        <w:rPr>
          <w:rFonts w:ascii="Times New Roman" w:hAnsi="Times New Roman" w:cs="Times New Roman"/>
          <w:sz w:val="24"/>
          <w:szCs w:val="24"/>
        </w:rPr>
        <w:t xml:space="preserve"> </w:t>
      </w:r>
      <w:proofErr w:type="spellStart"/>
      <w:r w:rsidR="00F10AA5" w:rsidRPr="0080283F">
        <w:rPr>
          <w:rFonts w:ascii="Times New Roman" w:hAnsi="Times New Roman" w:cs="Times New Roman"/>
          <w:sz w:val="24"/>
          <w:szCs w:val="24"/>
        </w:rPr>
        <w:t>pur</w:t>
      </w:r>
      <w:proofErr w:type="spellEnd"/>
      <w:r w:rsidR="00F10AA5" w:rsidRPr="0080283F">
        <w:rPr>
          <w:rFonts w:ascii="Times New Roman" w:hAnsi="Times New Roman" w:cs="Times New Roman"/>
          <w:sz w:val="24"/>
          <w:szCs w:val="24"/>
        </w:rPr>
        <w:t xml:space="preserve"> block attached to the government Agricultural College </w:t>
      </w:r>
      <w:proofErr w:type="spellStart"/>
      <w:r w:rsidR="00F10AA5" w:rsidRPr="0080283F">
        <w:rPr>
          <w:rFonts w:ascii="Times New Roman" w:hAnsi="Times New Roman" w:cs="Times New Roman"/>
          <w:sz w:val="24"/>
          <w:szCs w:val="24"/>
        </w:rPr>
        <w:t>Kapur</w:t>
      </w:r>
      <w:proofErr w:type="spellEnd"/>
      <w:r w:rsidR="00F10AA5" w:rsidRPr="0080283F">
        <w:rPr>
          <w:rFonts w:ascii="Times New Roman" w:hAnsi="Times New Roman" w:cs="Times New Roman"/>
          <w:sz w:val="24"/>
          <w:szCs w:val="24"/>
        </w:rPr>
        <w:t xml:space="preserve"> and this relates to the year 1966-67. Farmers now using high yielding crops have been innovated as A category farmers and B category for the safe brevity in the percentage area under high yielding varies to the total crops by (379 hectors)”</w:t>
      </w:r>
      <w:r w:rsidRPr="0080283F">
        <w:rPr>
          <w:rFonts w:ascii="Times New Roman" w:hAnsi="Times New Roman" w:cs="Times New Roman"/>
          <w:sz w:val="24"/>
          <w:szCs w:val="24"/>
        </w:rPr>
        <w:t>.</w:t>
      </w:r>
      <w:r w:rsidR="007D02FB" w:rsidRPr="0080283F">
        <w:rPr>
          <w:rFonts w:ascii="Times New Roman" w:hAnsi="Times New Roman" w:cs="Times New Roman"/>
          <w:sz w:val="24"/>
          <w:szCs w:val="24"/>
        </w:rPr>
        <w:t>(</w:t>
      </w:r>
      <w:proofErr w:type="spellStart"/>
      <w:r w:rsidR="009464AF" w:rsidRPr="0080283F">
        <w:rPr>
          <w:rFonts w:ascii="Times New Roman" w:hAnsi="Times New Roman" w:cs="Times New Roman"/>
          <w:sz w:val="24"/>
          <w:szCs w:val="24"/>
        </w:rPr>
        <w:t>Dhondyal</w:t>
      </w:r>
      <w:proofErr w:type="spellEnd"/>
      <w:r w:rsidR="009464AF" w:rsidRPr="0080283F">
        <w:rPr>
          <w:rFonts w:ascii="Times New Roman" w:hAnsi="Times New Roman" w:cs="Times New Roman"/>
          <w:sz w:val="24"/>
          <w:szCs w:val="24"/>
        </w:rPr>
        <w:t>,</w:t>
      </w:r>
      <w:r w:rsidR="00B76567" w:rsidRPr="0080283F">
        <w:rPr>
          <w:rFonts w:ascii="Times New Roman" w:hAnsi="Times New Roman" w:cs="Times New Roman"/>
          <w:sz w:val="24"/>
          <w:szCs w:val="24"/>
        </w:rPr>
        <w:t xml:space="preserve"> 1968). </w:t>
      </w:r>
      <w:r w:rsidRPr="0080283F">
        <w:rPr>
          <w:rFonts w:ascii="Times New Roman" w:hAnsi="Times New Roman" w:cs="Times New Roman"/>
          <w:sz w:val="24"/>
          <w:szCs w:val="24"/>
        </w:rPr>
        <w:t xml:space="preserve">The urgency and fight to establish new and improved technology is how this later 2000 generation are experiencing it. The professional use of technology in specific companies to analyse situations that are unable to attain through hand-work in a short period of time. Therefore these companies use powerful modernized technology to help them maintain their work accordingly. The use of it universities to maintain students and their work, to give work through a search engine and help the student make his/her  work easier. Work that took a month is now completed within weeks, proving that technology has played a major role in the standards of the world, having the ability to change what the future holds. </w:t>
      </w:r>
      <w:r w:rsidR="56C62C57" w:rsidRPr="0080283F">
        <w:rPr>
          <w:rFonts w:ascii="Times New Roman" w:hAnsi="Times New Roman" w:cs="Times New Roman"/>
          <w:sz w:val="24"/>
          <w:szCs w:val="24"/>
        </w:rPr>
        <w:br/>
      </w:r>
      <w:r w:rsidR="56C62C57" w:rsidRPr="0080283F">
        <w:rPr>
          <w:rFonts w:ascii="Times New Roman" w:hAnsi="Times New Roman" w:cs="Times New Roman"/>
          <w:sz w:val="24"/>
          <w:szCs w:val="24"/>
        </w:rPr>
        <w:br/>
      </w:r>
      <w:r w:rsidRPr="0080283F">
        <w:rPr>
          <w:rFonts w:ascii="Times New Roman" w:hAnsi="Times New Roman" w:cs="Times New Roman"/>
          <w:sz w:val="24"/>
          <w:szCs w:val="24"/>
        </w:rPr>
        <w:t xml:space="preserve">There are still cultivating negative factors, even though technology is used for the right purpose, it can also be used as a weapon of disguise. Wars are created through technology now, to be used as a force of destruction compared to how they used to be made before the early 19’s. Terrorist plotting attacks by using computerized software’s developed by man himself. Biological weapons to destroy whole cities are being created due to this technology. </w:t>
      </w:r>
      <w:r w:rsidR="00C00F3E" w:rsidRPr="0080283F">
        <w:rPr>
          <w:rFonts w:ascii="Times New Roman" w:hAnsi="Times New Roman" w:cs="Times New Roman"/>
          <w:sz w:val="24"/>
          <w:szCs w:val="24"/>
        </w:rPr>
        <w:t xml:space="preserve">“If looking back at the development of warfare in the modern era, we can conclude of three major strokes. The growth of robotic, </w:t>
      </w:r>
      <w:proofErr w:type="spellStart"/>
      <w:r w:rsidR="00C00F3E" w:rsidRPr="0080283F">
        <w:rPr>
          <w:rFonts w:ascii="Times New Roman" w:hAnsi="Times New Roman" w:cs="Times New Roman"/>
          <w:sz w:val="24"/>
          <w:szCs w:val="24"/>
        </w:rPr>
        <w:t>self used</w:t>
      </w:r>
      <w:proofErr w:type="spellEnd"/>
      <w:r w:rsidR="00C00F3E" w:rsidRPr="0080283F">
        <w:rPr>
          <w:rFonts w:ascii="Times New Roman" w:hAnsi="Times New Roman" w:cs="Times New Roman"/>
          <w:sz w:val="24"/>
          <w:szCs w:val="24"/>
        </w:rPr>
        <w:t xml:space="preserve"> objects and remotely piloted vehicles and artificial intelligence to low probability of intercept communication due to advanced tracking systems. As less soldiers may be neede</w:t>
      </w:r>
      <w:r w:rsidR="009464AF" w:rsidRPr="0080283F">
        <w:rPr>
          <w:rFonts w:ascii="Times New Roman" w:hAnsi="Times New Roman" w:cs="Times New Roman"/>
          <w:sz w:val="24"/>
          <w:szCs w:val="24"/>
        </w:rPr>
        <w:t>d in the generations to come”</w:t>
      </w:r>
      <w:r w:rsidR="00E5687F" w:rsidRPr="0080283F">
        <w:rPr>
          <w:rFonts w:ascii="Times New Roman" w:hAnsi="Times New Roman" w:cs="Times New Roman"/>
          <w:sz w:val="24"/>
          <w:szCs w:val="24"/>
        </w:rPr>
        <w:t>.</w:t>
      </w:r>
      <w:r w:rsidR="009464AF" w:rsidRPr="0080283F">
        <w:rPr>
          <w:rFonts w:ascii="Times New Roman" w:hAnsi="Times New Roman" w:cs="Times New Roman"/>
          <w:sz w:val="24"/>
          <w:szCs w:val="24"/>
        </w:rPr>
        <w:t xml:space="preserve"> </w:t>
      </w:r>
      <w:r w:rsidR="009464AF" w:rsidRPr="0080283F">
        <w:rPr>
          <w:rFonts w:ascii="Times New Roman" w:hAnsi="Times New Roman" w:cs="Times New Roman"/>
          <w:sz w:val="24"/>
          <w:szCs w:val="24"/>
        </w:rPr>
        <w:t>(Lind et al., 1989)</w:t>
      </w:r>
      <w:r w:rsidR="00E5687F" w:rsidRPr="0080283F">
        <w:rPr>
          <w:rFonts w:ascii="Times New Roman" w:hAnsi="Times New Roman" w:cs="Times New Roman"/>
          <w:sz w:val="24"/>
          <w:szCs w:val="24"/>
        </w:rPr>
        <w:t xml:space="preserve"> </w:t>
      </w:r>
      <w:r w:rsidRPr="0080283F">
        <w:rPr>
          <w:rFonts w:ascii="Times New Roman" w:hAnsi="Times New Roman" w:cs="Times New Roman"/>
          <w:sz w:val="24"/>
          <w:szCs w:val="24"/>
        </w:rPr>
        <w:lastRenderedPageBreak/>
        <w:t xml:space="preserve">Access of unauthorised documents could be easily acquired by a country to use it as corruption. This is why as well as its rise, its downfall is also due to creative minds to innovate these ideas. Hackers using others information to act as unsuspected criminals and obtaining money. It is always a factor as the country’s wealth increases, their modern technology grows larger and stronger. </w:t>
      </w:r>
    </w:p>
    <w:p w14:paraId="239CC6C2" w14:textId="5081BC7E" w:rsidR="0096381F" w:rsidRPr="0080283F" w:rsidRDefault="00BC7CC0" w:rsidP="0080283F">
      <w:pPr>
        <w:spacing w:line="360" w:lineRule="auto"/>
        <w:rPr>
          <w:rFonts w:ascii="Times New Roman" w:hAnsi="Times New Roman" w:cs="Times New Roman"/>
          <w:sz w:val="24"/>
          <w:szCs w:val="24"/>
        </w:rPr>
      </w:pPr>
      <w:r w:rsidRPr="0080283F">
        <w:rPr>
          <w:rFonts w:ascii="Times New Roman" w:hAnsi="Times New Roman" w:cs="Times New Roman"/>
          <w:sz w:val="24"/>
          <w:szCs w:val="24"/>
        </w:rPr>
        <w:t>“</w:t>
      </w:r>
      <w:r w:rsidR="209E8580" w:rsidRPr="0080283F">
        <w:rPr>
          <w:rFonts w:ascii="Times New Roman" w:hAnsi="Times New Roman" w:cs="Times New Roman"/>
          <w:sz w:val="24"/>
          <w:szCs w:val="24"/>
        </w:rPr>
        <w:t>These negative factors also have shown how less employees are hired in major companies nowadays as technology is innovated therefore man-made robots are given the role in doing the work quicker and more efficient than man. We understand the difference as the old-fashioned terminals are now being replaced by new microcomputer</w:t>
      </w:r>
      <w:r w:rsidRPr="0080283F">
        <w:rPr>
          <w:rFonts w:ascii="Times New Roman" w:hAnsi="Times New Roman" w:cs="Times New Roman"/>
          <w:sz w:val="24"/>
          <w:szCs w:val="24"/>
        </w:rPr>
        <w:t>s to help at the workplace”.</w:t>
      </w:r>
      <w:r w:rsidR="209E8580" w:rsidRPr="0080283F">
        <w:rPr>
          <w:rFonts w:ascii="Times New Roman" w:hAnsi="Times New Roman" w:cs="Times New Roman"/>
          <w:sz w:val="24"/>
          <w:szCs w:val="24"/>
        </w:rPr>
        <w:t xml:space="preserve"> </w:t>
      </w:r>
      <w:r w:rsidR="009464AF" w:rsidRPr="0080283F">
        <w:rPr>
          <w:rFonts w:ascii="Times New Roman" w:hAnsi="Times New Roman" w:cs="Times New Roman"/>
          <w:sz w:val="24"/>
          <w:szCs w:val="24"/>
        </w:rPr>
        <w:t>(Wallace, 2004)</w:t>
      </w:r>
      <w:r w:rsidR="009464AF" w:rsidRPr="0080283F">
        <w:rPr>
          <w:rFonts w:ascii="Times New Roman" w:hAnsi="Times New Roman" w:cs="Times New Roman"/>
          <w:sz w:val="24"/>
          <w:szCs w:val="24"/>
        </w:rPr>
        <w:t xml:space="preserve"> </w:t>
      </w:r>
      <w:r w:rsidR="209E8580" w:rsidRPr="0080283F">
        <w:rPr>
          <w:rFonts w:ascii="Times New Roman" w:hAnsi="Times New Roman" w:cs="Times New Roman"/>
          <w:sz w:val="24"/>
          <w:szCs w:val="24"/>
        </w:rPr>
        <w:t>This can be further explained as people have come to realise that as well as how quick people work, their equipment and machinery are way ahead of human abilities. For example, a folk lifter lifts heavy objects through the machine system. These technology as ensures that the work is completed and less errors are committed as these vehicles are programmed to show the weight of the object and whether it is able to lift it presumptuously. This is a major advantage for employees with a slight experience in the technology background, but it could be a major disadvantage if you check another person with no knowledge of it at all. It is true this is shown as an increasing factor, so many people tend to either leave their workplace or shifted to a more basic hand-working environment depending on your intellectual skills. Contradicting to this point some people may argue that due to this technology increase, salaries have increased, stable jobs are being conveyed as well as better opportunities to try new fields have come up. Statistically it is shown that technology has contributed in the positive factors higher than it has affected the negative factor, this is made evidence in a newspaper article as it speaks on behalf of how the industry has evolved through technology firms.</w:t>
      </w:r>
      <w:r w:rsidRPr="0080283F">
        <w:rPr>
          <w:rFonts w:ascii="Times New Roman" w:hAnsi="Times New Roman" w:cs="Times New Roman"/>
          <w:sz w:val="24"/>
          <w:szCs w:val="24"/>
        </w:rPr>
        <w:t xml:space="preserve"> “</w:t>
      </w:r>
      <w:r w:rsidR="209E8580" w:rsidRPr="0080283F">
        <w:rPr>
          <w:rFonts w:ascii="Times New Roman" w:hAnsi="Times New Roman" w:cs="Times New Roman"/>
          <w:sz w:val="24"/>
          <w:szCs w:val="24"/>
        </w:rPr>
        <w:t xml:space="preserve">During previous decades medium sized companies and </w:t>
      </w:r>
      <w:proofErr w:type="gramStart"/>
      <w:r w:rsidR="209E8580" w:rsidRPr="0080283F">
        <w:rPr>
          <w:rFonts w:ascii="Times New Roman" w:hAnsi="Times New Roman" w:cs="Times New Roman"/>
          <w:sz w:val="24"/>
          <w:szCs w:val="24"/>
        </w:rPr>
        <w:t>New</w:t>
      </w:r>
      <w:proofErr w:type="gramEnd"/>
      <w:r w:rsidR="209E8580" w:rsidRPr="0080283F">
        <w:rPr>
          <w:rFonts w:ascii="Times New Roman" w:hAnsi="Times New Roman" w:cs="Times New Roman"/>
          <w:sz w:val="24"/>
          <w:szCs w:val="24"/>
        </w:rPr>
        <w:t xml:space="preserve"> technology-based firms have shown increasing interests through our government and academics. Governments are contributing into this factor, in Germany the indirect promotion of federal funding of NTBF's has increased from a staggering number of 45.9 million in 1991 to nearly 82 million by 1993.The Science Research and Technology (BMBF) has also increased from around 10 million in 1989 to more than 458 million in 1997</w:t>
      </w:r>
      <w:r w:rsidRPr="0080283F">
        <w:rPr>
          <w:rFonts w:ascii="Times New Roman" w:hAnsi="Times New Roman" w:cs="Times New Roman"/>
          <w:sz w:val="24"/>
          <w:szCs w:val="24"/>
        </w:rPr>
        <w:t>”</w:t>
      </w:r>
      <w:r w:rsidR="0096381F" w:rsidRPr="0080283F">
        <w:rPr>
          <w:rFonts w:ascii="Times New Roman" w:hAnsi="Times New Roman" w:cs="Times New Roman"/>
          <w:sz w:val="24"/>
          <w:szCs w:val="24"/>
        </w:rPr>
        <w:t xml:space="preserve">. </w:t>
      </w:r>
      <w:r w:rsidR="0096381F" w:rsidRPr="0080283F">
        <w:rPr>
          <w:rFonts w:ascii="Times New Roman" w:hAnsi="Times New Roman" w:cs="Times New Roman"/>
          <w:sz w:val="24"/>
          <w:szCs w:val="24"/>
        </w:rPr>
        <w:t>(Xiao, 1999)</w:t>
      </w:r>
    </w:p>
    <w:p w14:paraId="23FC70AF" w14:textId="7F2AAF87" w:rsidR="56C62C57" w:rsidRPr="0080283F" w:rsidRDefault="56C62C57" w:rsidP="0080283F">
      <w:pPr>
        <w:spacing w:line="360" w:lineRule="auto"/>
        <w:rPr>
          <w:rFonts w:ascii="Times New Roman" w:hAnsi="Times New Roman" w:cs="Times New Roman"/>
          <w:sz w:val="24"/>
          <w:szCs w:val="24"/>
        </w:rPr>
      </w:pPr>
    </w:p>
    <w:p w14:paraId="7F21BD35" w14:textId="2BEE68B8" w:rsidR="0018649C" w:rsidRPr="0080283F" w:rsidRDefault="27D6D42A" w:rsidP="0080283F">
      <w:pPr>
        <w:spacing w:line="360" w:lineRule="auto"/>
        <w:rPr>
          <w:rFonts w:ascii="Times New Roman" w:eastAsia="Calibri" w:hAnsi="Times New Roman" w:cs="Times New Roman"/>
          <w:sz w:val="24"/>
          <w:szCs w:val="24"/>
        </w:rPr>
      </w:pPr>
      <w:r w:rsidRPr="0080283F">
        <w:rPr>
          <w:rFonts w:ascii="Times New Roman" w:hAnsi="Times New Roman" w:cs="Times New Roman"/>
          <w:sz w:val="24"/>
          <w:szCs w:val="24"/>
        </w:rPr>
        <w:lastRenderedPageBreak/>
        <w:t xml:space="preserve">Another major contribution to making work simpler in the workplace was the introduction of man-made applications to sort your data, paragraphs and spreadsheet and being able to save the work as a preference. One worldwide used example of this would be ''Microsoft Office Program'', which is so common nowadays that ever company to house hold use this application in their computers to laptops to accurately pin point errors. The machine itself helps the person using this device figure out his/her own mistakes and letting the user re-correct them as you proceed. It is so efficient that schooling systems IT studies begin with the teaching of this application, which is further taught </w:t>
      </w:r>
      <w:proofErr w:type="spellStart"/>
      <w:r w:rsidRPr="0080283F">
        <w:rPr>
          <w:rFonts w:ascii="Times New Roman" w:hAnsi="Times New Roman" w:cs="Times New Roman"/>
          <w:sz w:val="24"/>
          <w:szCs w:val="24"/>
        </w:rPr>
        <w:t>inadept</w:t>
      </w:r>
      <w:proofErr w:type="spellEnd"/>
      <w:r w:rsidRPr="0080283F">
        <w:rPr>
          <w:rFonts w:ascii="Times New Roman" w:hAnsi="Times New Roman" w:cs="Times New Roman"/>
          <w:sz w:val="24"/>
          <w:szCs w:val="24"/>
        </w:rPr>
        <w:t xml:space="preserve"> in higher education and later put to professional use at work. One highly profound work place use of this Microsoft is Microsoft Excel. It sorts out data by analysing the data inputted into the charts and bars and a total surplus of the numbers is accurately presented at the end of the chart. ''All the detailed findings are put into Microsoft Excel to get better visualization presented. This step is required by Standard Query Language (SQL) query to show different periods between the resolution issue and the creation. Through this resolution period is then used to show the z-scores, performance average and the standard deviation. Each average was then published by grouping issue records through the trade and role variables</w:t>
      </w:r>
      <w:r w:rsidR="0096381F" w:rsidRPr="0080283F">
        <w:rPr>
          <w:rFonts w:ascii="Times New Roman" w:hAnsi="Times New Roman" w:cs="Times New Roman"/>
          <w:sz w:val="24"/>
          <w:szCs w:val="24"/>
        </w:rPr>
        <w:t xml:space="preserve"> and geographically''. (Bell, 2014</w:t>
      </w:r>
      <w:r w:rsidRPr="0080283F">
        <w:rPr>
          <w:rFonts w:ascii="Times New Roman" w:hAnsi="Times New Roman" w:cs="Times New Roman"/>
          <w:sz w:val="24"/>
          <w:szCs w:val="24"/>
        </w:rPr>
        <w:t xml:space="preserve">) </w:t>
      </w:r>
      <w:r w:rsidRPr="0080283F">
        <w:rPr>
          <w:rFonts w:ascii="Times New Roman" w:eastAsia="Calibri" w:hAnsi="Times New Roman" w:cs="Times New Roman"/>
          <w:sz w:val="24"/>
          <w:szCs w:val="24"/>
        </w:rPr>
        <w:t>Through this knowledge it proves how technology helps maintain numbers and data's which are tougher to calculate and memorise by human minds. It proves a key factor that workshops, and factories benefit massively income wise and development wise through the rise in super power of technology.</w:t>
      </w:r>
    </w:p>
    <w:p w14:paraId="479DCDAC" w14:textId="2BF69020" w:rsidR="0018649C" w:rsidRPr="0080283F" w:rsidRDefault="0018649C" w:rsidP="0080283F">
      <w:pPr>
        <w:spacing w:line="360" w:lineRule="auto"/>
        <w:rPr>
          <w:rFonts w:ascii="Times New Roman" w:eastAsia="Calibri" w:hAnsi="Times New Roman" w:cs="Times New Roman"/>
          <w:sz w:val="24"/>
          <w:szCs w:val="24"/>
        </w:rPr>
      </w:pPr>
      <w:r w:rsidRPr="0080283F">
        <w:rPr>
          <w:rFonts w:ascii="Times New Roman" w:eastAsia="Calibri" w:hAnsi="Times New Roman" w:cs="Times New Roman"/>
          <w:sz w:val="24"/>
          <w:szCs w:val="24"/>
        </w:rPr>
        <w:t>Currently, everyone has a busy life style and anything that makes life efficient and save time is what the people want to buy</w:t>
      </w:r>
      <w:r w:rsidR="00FE719B" w:rsidRPr="0080283F">
        <w:rPr>
          <w:rFonts w:ascii="Times New Roman" w:eastAsia="Calibri" w:hAnsi="Times New Roman" w:cs="Times New Roman"/>
          <w:sz w:val="24"/>
          <w:szCs w:val="24"/>
        </w:rPr>
        <w:t>. Just like automated housing comes in handy there’s automated work places. CTTV cameras and alerts are now connected to the phone therefore an employer can still ensure security of the company or his cabin while he’s elsewhere.</w:t>
      </w:r>
      <w:r w:rsidRPr="0080283F">
        <w:rPr>
          <w:rFonts w:ascii="Times New Roman" w:eastAsia="Calibri" w:hAnsi="Times New Roman" w:cs="Times New Roman"/>
          <w:sz w:val="24"/>
          <w:szCs w:val="24"/>
        </w:rPr>
        <w:t xml:space="preserve"> Automated gates and automated doors with</w:t>
      </w:r>
      <w:r w:rsidR="00C1275B" w:rsidRPr="0080283F">
        <w:rPr>
          <w:rFonts w:ascii="Times New Roman" w:eastAsia="Calibri" w:hAnsi="Times New Roman" w:cs="Times New Roman"/>
          <w:sz w:val="24"/>
          <w:szCs w:val="24"/>
        </w:rPr>
        <w:t xml:space="preserve"> aut</w:t>
      </w:r>
      <w:r w:rsidR="00C54284" w:rsidRPr="0080283F">
        <w:rPr>
          <w:rFonts w:ascii="Times New Roman" w:eastAsia="Calibri" w:hAnsi="Times New Roman" w:cs="Times New Roman"/>
          <w:sz w:val="24"/>
          <w:szCs w:val="24"/>
        </w:rPr>
        <w:t>hentication of a finger print, face detection or</w:t>
      </w:r>
      <w:r w:rsidR="00EF4632" w:rsidRPr="0080283F">
        <w:rPr>
          <w:rFonts w:ascii="Times New Roman" w:eastAsia="Calibri" w:hAnsi="Times New Roman" w:cs="Times New Roman"/>
          <w:sz w:val="24"/>
          <w:szCs w:val="24"/>
        </w:rPr>
        <w:t xml:space="preserve"> a</w:t>
      </w:r>
      <w:r w:rsidR="00C1275B" w:rsidRPr="0080283F">
        <w:rPr>
          <w:rFonts w:ascii="Times New Roman" w:eastAsia="Calibri" w:hAnsi="Times New Roman" w:cs="Times New Roman"/>
          <w:sz w:val="24"/>
          <w:szCs w:val="24"/>
        </w:rPr>
        <w:t xml:space="preserve"> card </w:t>
      </w:r>
      <w:r w:rsidR="00EF4632" w:rsidRPr="0080283F">
        <w:rPr>
          <w:rFonts w:ascii="Times New Roman" w:eastAsia="Calibri" w:hAnsi="Times New Roman" w:cs="Times New Roman"/>
          <w:sz w:val="24"/>
          <w:szCs w:val="24"/>
        </w:rPr>
        <w:t>will function to save the employee’s name and match it with the data stored in the database to ensure the person let inside the company is of a known individual.</w:t>
      </w:r>
      <w:r w:rsidR="00AC588D" w:rsidRPr="0080283F">
        <w:rPr>
          <w:rFonts w:ascii="Times New Roman" w:eastAsia="Calibri" w:hAnsi="Times New Roman" w:cs="Times New Roman"/>
          <w:sz w:val="24"/>
          <w:szCs w:val="24"/>
        </w:rPr>
        <w:t xml:space="preserve"> </w:t>
      </w:r>
      <w:r w:rsidR="00EF4632" w:rsidRPr="0080283F">
        <w:rPr>
          <w:rFonts w:ascii="Times New Roman" w:eastAsia="Calibri" w:hAnsi="Times New Roman" w:cs="Times New Roman"/>
          <w:sz w:val="24"/>
          <w:szCs w:val="24"/>
        </w:rPr>
        <w:t>This system further benefits</w:t>
      </w:r>
      <w:r w:rsidR="00CA7BDD">
        <w:rPr>
          <w:rFonts w:ascii="Times New Roman" w:eastAsia="Calibri" w:hAnsi="Times New Roman" w:cs="Times New Roman"/>
          <w:sz w:val="24"/>
          <w:szCs w:val="24"/>
        </w:rPr>
        <w:t>,</w:t>
      </w:r>
      <w:bookmarkStart w:id="0" w:name="_GoBack"/>
      <w:bookmarkEnd w:id="0"/>
      <w:r w:rsidR="00EF4632" w:rsidRPr="0080283F">
        <w:rPr>
          <w:rFonts w:ascii="Times New Roman" w:eastAsia="Calibri" w:hAnsi="Times New Roman" w:cs="Times New Roman"/>
          <w:sz w:val="24"/>
          <w:szCs w:val="24"/>
        </w:rPr>
        <w:t xml:space="preserve"> as</w:t>
      </w:r>
      <w:r w:rsidR="00C1275B" w:rsidRPr="0080283F">
        <w:rPr>
          <w:rFonts w:ascii="Times New Roman" w:eastAsia="Calibri" w:hAnsi="Times New Roman" w:cs="Times New Roman"/>
          <w:sz w:val="24"/>
          <w:szCs w:val="24"/>
        </w:rPr>
        <w:t xml:space="preserve"> a register is not needed to check th</w:t>
      </w:r>
      <w:r w:rsidR="00EF4632" w:rsidRPr="0080283F">
        <w:rPr>
          <w:rFonts w:ascii="Times New Roman" w:eastAsia="Calibri" w:hAnsi="Times New Roman" w:cs="Times New Roman"/>
          <w:sz w:val="24"/>
          <w:szCs w:val="24"/>
        </w:rPr>
        <w:t>e absence of an employee in that</w:t>
      </w:r>
      <w:r w:rsidR="00C1275B" w:rsidRPr="0080283F">
        <w:rPr>
          <w:rFonts w:ascii="Times New Roman" w:eastAsia="Calibri" w:hAnsi="Times New Roman" w:cs="Times New Roman"/>
          <w:sz w:val="24"/>
          <w:szCs w:val="24"/>
        </w:rPr>
        <w:t xml:space="preserve"> particular time</w:t>
      </w:r>
      <w:r w:rsidR="00EF4632" w:rsidRPr="0080283F">
        <w:rPr>
          <w:rFonts w:ascii="Times New Roman" w:eastAsia="Calibri" w:hAnsi="Times New Roman" w:cs="Times New Roman"/>
          <w:sz w:val="24"/>
          <w:szCs w:val="24"/>
        </w:rPr>
        <w:t xml:space="preserve"> or day</w:t>
      </w:r>
      <w:r w:rsidR="00C1275B" w:rsidRPr="0080283F">
        <w:rPr>
          <w:rFonts w:ascii="Times New Roman" w:eastAsia="Calibri" w:hAnsi="Times New Roman" w:cs="Times New Roman"/>
          <w:sz w:val="24"/>
          <w:szCs w:val="24"/>
        </w:rPr>
        <w:t>.</w:t>
      </w:r>
      <w:r w:rsidRPr="0080283F">
        <w:rPr>
          <w:rFonts w:ascii="Times New Roman" w:eastAsia="Calibri" w:hAnsi="Times New Roman" w:cs="Times New Roman"/>
          <w:sz w:val="24"/>
          <w:szCs w:val="24"/>
        </w:rPr>
        <w:t xml:space="preserve"> </w:t>
      </w:r>
      <w:r w:rsidR="000C0EAF" w:rsidRPr="0080283F">
        <w:rPr>
          <w:rFonts w:ascii="Times New Roman" w:eastAsia="Calibri" w:hAnsi="Times New Roman" w:cs="Times New Roman"/>
          <w:sz w:val="24"/>
          <w:szCs w:val="24"/>
        </w:rPr>
        <w:t xml:space="preserve">However, </w:t>
      </w:r>
      <w:r w:rsidR="006E3AA9" w:rsidRPr="0080283F">
        <w:rPr>
          <w:rFonts w:ascii="Times New Roman" w:eastAsia="Calibri" w:hAnsi="Times New Roman" w:cs="Times New Roman"/>
          <w:sz w:val="24"/>
          <w:szCs w:val="24"/>
        </w:rPr>
        <w:t xml:space="preserve">although </w:t>
      </w:r>
      <w:r w:rsidR="000C0EAF" w:rsidRPr="0080283F">
        <w:rPr>
          <w:rFonts w:ascii="Times New Roman" w:eastAsia="Calibri" w:hAnsi="Times New Roman" w:cs="Times New Roman"/>
          <w:sz w:val="24"/>
          <w:szCs w:val="24"/>
        </w:rPr>
        <w:t>the current trend</w:t>
      </w:r>
      <w:r w:rsidR="00EF4632" w:rsidRPr="0080283F">
        <w:rPr>
          <w:rFonts w:ascii="Times New Roman" w:eastAsia="Calibri" w:hAnsi="Times New Roman" w:cs="Times New Roman"/>
          <w:sz w:val="24"/>
          <w:szCs w:val="24"/>
        </w:rPr>
        <w:t xml:space="preserve"> of using such automated systems</w:t>
      </w:r>
      <w:r w:rsidR="00C54284" w:rsidRPr="0080283F">
        <w:rPr>
          <w:rFonts w:ascii="Times New Roman" w:eastAsia="Calibri" w:hAnsi="Times New Roman" w:cs="Times New Roman"/>
          <w:sz w:val="24"/>
          <w:szCs w:val="24"/>
        </w:rPr>
        <w:t xml:space="preserve"> will ma</w:t>
      </w:r>
      <w:r w:rsidR="006E3AA9" w:rsidRPr="0080283F">
        <w:rPr>
          <w:rFonts w:ascii="Times New Roman" w:eastAsia="Calibri" w:hAnsi="Times New Roman" w:cs="Times New Roman"/>
          <w:sz w:val="24"/>
          <w:szCs w:val="24"/>
        </w:rPr>
        <w:t>ke the employees life easy,</w:t>
      </w:r>
      <w:r w:rsidR="00C54284" w:rsidRPr="0080283F">
        <w:rPr>
          <w:rFonts w:ascii="Times New Roman" w:eastAsia="Calibri" w:hAnsi="Times New Roman" w:cs="Times New Roman"/>
          <w:sz w:val="24"/>
          <w:szCs w:val="24"/>
        </w:rPr>
        <w:t xml:space="preserve"> they</w:t>
      </w:r>
      <w:r w:rsidR="006E3AA9" w:rsidRPr="0080283F">
        <w:rPr>
          <w:rFonts w:ascii="Times New Roman" w:eastAsia="Calibri" w:hAnsi="Times New Roman" w:cs="Times New Roman"/>
          <w:sz w:val="24"/>
          <w:szCs w:val="24"/>
        </w:rPr>
        <w:t xml:space="preserve"> will also have to </w:t>
      </w:r>
      <w:r w:rsidR="00C54284" w:rsidRPr="0080283F">
        <w:rPr>
          <w:rFonts w:ascii="Times New Roman" w:eastAsia="Calibri" w:hAnsi="Times New Roman" w:cs="Times New Roman"/>
          <w:sz w:val="24"/>
          <w:szCs w:val="24"/>
        </w:rPr>
        <w:t xml:space="preserve">think of </w:t>
      </w:r>
      <w:r w:rsidR="006E3AA9" w:rsidRPr="0080283F">
        <w:rPr>
          <w:rFonts w:ascii="Times New Roman" w:eastAsia="Calibri" w:hAnsi="Times New Roman" w:cs="Times New Roman"/>
          <w:sz w:val="24"/>
          <w:szCs w:val="24"/>
        </w:rPr>
        <w:t xml:space="preserve">an alternative career option as their jobs are done more efficiently by smart objects. </w:t>
      </w:r>
    </w:p>
    <w:p w14:paraId="0855A89E" w14:textId="593270E4" w:rsidR="0018649C" w:rsidRPr="0080283F" w:rsidRDefault="27D6D42A" w:rsidP="0080283F">
      <w:pPr>
        <w:spacing w:line="360" w:lineRule="auto"/>
        <w:rPr>
          <w:rFonts w:ascii="Times New Roman" w:eastAsia="Calibri" w:hAnsi="Times New Roman" w:cs="Times New Roman"/>
          <w:sz w:val="24"/>
          <w:szCs w:val="24"/>
        </w:rPr>
      </w:pPr>
      <w:r w:rsidRPr="0080283F">
        <w:rPr>
          <w:rFonts w:ascii="Times New Roman" w:eastAsia="Calibri" w:hAnsi="Times New Roman" w:cs="Times New Roman"/>
          <w:sz w:val="24"/>
          <w:szCs w:val="24"/>
        </w:rPr>
        <w:t xml:space="preserve">It has come to such a stage that technology is providing safety to this planet, to detect incoming natural causes and changes in weather all done using highly equipped satellite and </w:t>
      </w:r>
      <w:r w:rsidRPr="0080283F">
        <w:rPr>
          <w:rFonts w:ascii="Times New Roman" w:eastAsia="Calibri" w:hAnsi="Times New Roman" w:cs="Times New Roman"/>
          <w:sz w:val="24"/>
          <w:szCs w:val="24"/>
        </w:rPr>
        <w:lastRenderedPageBreak/>
        <w:t>radar visions. NASA uses highly trained personals to maintain order and a lookout for incoming danger, yet this is done through human hands it is still impossible to detect all the problems without the higher surge of technology power. It is true technology needs guidance at times as it is a man-made production of innovation, yet we tend to forget how critically useful it is, contradicting factors like mentioned about of people losing jobs and technology given superiority over them.</w:t>
      </w:r>
    </w:p>
    <w:p w14:paraId="73851EAF" w14:textId="3B0ED584" w:rsidR="00133E04" w:rsidRPr="0080283F" w:rsidRDefault="00133E04" w:rsidP="0080283F">
      <w:pPr>
        <w:spacing w:line="360" w:lineRule="auto"/>
        <w:rPr>
          <w:rFonts w:ascii="Times New Roman" w:eastAsia="Calibri" w:hAnsi="Times New Roman" w:cs="Times New Roman"/>
          <w:b/>
          <w:sz w:val="24"/>
          <w:szCs w:val="24"/>
        </w:rPr>
      </w:pPr>
      <w:r w:rsidRPr="0080283F">
        <w:rPr>
          <w:rFonts w:ascii="Times New Roman" w:eastAsia="Calibri" w:hAnsi="Times New Roman" w:cs="Times New Roman"/>
          <w:b/>
          <w:sz w:val="24"/>
          <w:szCs w:val="24"/>
        </w:rPr>
        <w:t xml:space="preserve">Conclusion </w:t>
      </w:r>
    </w:p>
    <w:p w14:paraId="4321FAA0" w14:textId="2B0E30B5" w:rsidR="00133E04" w:rsidRPr="0080283F" w:rsidRDefault="00133E04" w:rsidP="0080283F">
      <w:pPr>
        <w:spacing w:line="360" w:lineRule="auto"/>
        <w:rPr>
          <w:rFonts w:ascii="Times New Roman" w:eastAsia="Calibri" w:hAnsi="Times New Roman" w:cs="Times New Roman"/>
          <w:sz w:val="24"/>
          <w:szCs w:val="24"/>
        </w:rPr>
      </w:pPr>
      <w:r w:rsidRPr="0080283F">
        <w:rPr>
          <w:rFonts w:ascii="Times New Roman" w:eastAsia="Calibri" w:hAnsi="Times New Roman" w:cs="Times New Roman"/>
          <w:sz w:val="24"/>
          <w:szCs w:val="24"/>
        </w:rPr>
        <w:t>In conclusion it can be suggested that the effect of modern technology is immensely appreciated rather than being neglected by the work place community, due to all the evidence provided earlier on the positive and negative factors it is biased towards the upholding of it and stabilising further use of it, as it has helped modernise education to job to services o</w:t>
      </w:r>
      <w:r w:rsidR="000F47A9" w:rsidRPr="0080283F">
        <w:rPr>
          <w:rFonts w:ascii="Times New Roman" w:eastAsia="Calibri" w:hAnsi="Times New Roman" w:cs="Times New Roman"/>
          <w:sz w:val="24"/>
          <w:szCs w:val="24"/>
        </w:rPr>
        <w:t>ver a wide range in the country. The community of the working society have shown interests</w:t>
      </w:r>
      <w:r w:rsidR="006E3AA9" w:rsidRPr="0080283F">
        <w:rPr>
          <w:rFonts w:ascii="Times New Roman" w:eastAsia="Calibri" w:hAnsi="Times New Roman" w:cs="Times New Roman"/>
          <w:sz w:val="24"/>
          <w:szCs w:val="24"/>
        </w:rPr>
        <w:t>.</w:t>
      </w:r>
      <w:r w:rsidR="000F47A9" w:rsidRPr="0080283F">
        <w:rPr>
          <w:rFonts w:ascii="Times New Roman" w:eastAsia="Calibri" w:hAnsi="Times New Roman" w:cs="Times New Roman"/>
          <w:sz w:val="24"/>
          <w:szCs w:val="24"/>
        </w:rPr>
        <w:t xml:space="preserve"> </w:t>
      </w:r>
    </w:p>
    <w:p w14:paraId="1DBB15D6" w14:textId="77777777" w:rsidR="0044185B" w:rsidRPr="0080283F" w:rsidRDefault="0044185B" w:rsidP="0080283F">
      <w:pPr>
        <w:spacing w:line="360" w:lineRule="auto"/>
        <w:rPr>
          <w:rFonts w:ascii="Times New Roman" w:eastAsia="Calibri" w:hAnsi="Times New Roman" w:cs="Times New Roman"/>
          <w:b/>
          <w:sz w:val="24"/>
          <w:szCs w:val="24"/>
        </w:rPr>
      </w:pPr>
    </w:p>
    <w:p w14:paraId="2D4171FC" w14:textId="77777777" w:rsidR="0044185B" w:rsidRDefault="0044185B" w:rsidP="0080283F">
      <w:pPr>
        <w:spacing w:line="360" w:lineRule="auto"/>
        <w:rPr>
          <w:rFonts w:ascii="Times New Roman" w:eastAsia="Calibri" w:hAnsi="Times New Roman" w:cs="Times New Roman"/>
          <w:b/>
          <w:sz w:val="24"/>
          <w:szCs w:val="24"/>
        </w:rPr>
      </w:pPr>
    </w:p>
    <w:p w14:paraId="10016EA0" w14:textId="77777777" w:rsidR="00AA7E78" w:rsidRDefault="00AA7E78" w:rsidP="0080283F">
      <w:pPr>
        <w:spacing w:line="360" w:lineRule="auto"/>
        <w:rPr>
          <w:rFonts w:ascii="Times New Roman" w:eastAsia="Calibri" w:hAnsi="Times New Roman" w:cs="Times New Roman"/>
          <w:b/>
          <w:sz w:val="24"/>
          <w:szCs w:val="24"/>
        </w:rPr>
      </w:pPr>
    </w:p>
    <w:p w14:paraId="21FD9B36" w14:textId="77777777" w:rsidR="00AA7E78" w:rsidRDefault="00AA7E78" w:rsidP="0080283F">
      <w:pPr>
        <w:spacing w:line="360" w:lineRule="auto"/>
        <w:rPr>
          <w:rFonts w:ascii="Times New Roman" w:eastAsia="Calibri" w:hAnsi="Times New Roman" w:cs="Times New Roman"/>
          <w:b/>
          <w:sz w:val="24"/>
          <w:szCs w:val="24"/>
        </w:rPr>
      </w:pPr>
    </w:p>
    <w:p w14:paraId="19382B1B" w14:textId="77777777" w:rsidR="00AA7E78" w:rsidRDefault="00AA7E78" w:rsidP="0080283F">
      <w:pPr>
        <w:spacing w:line="360" w:lineRule="auto"/>
        <w:rPr>
          <w:rFonts w:ascii="Times New Roman" w:eastAsia="Calibri" w:hAnsi="Times New Roman" w:cs="Times New Roman"/>
          <w:b/>
          <w:sz w:val="24"/>
          <w:szCs w:val="24"/>
        </w:rPr>
      </w:pPr>
    </w:p>
    <w:p w14:paraId="1ADA5F09" w14:textId="77777777" w:rsidR="00AA7E78" w:rsidRDefault="00AA7E78" w:rsidP="0080283F">
      <w:pPr>
        <w:spacing w:line="360" w:lineRule="auto"/>
        <w:rPr>
          <w:rFonts w:ascii="Times New Roman" w:eastAsia="Calibri" w:hAnsi="Times New Roman" w:cs="Times New Roman"/>
          <w:b/>
          <w:sz w:val="24"/>
          <w:szCs w:val="24"/>
        </w:rPr>
      </w:pPr>
    </w:p>
    <w:p w14:paraId="467CA6E6" w14:textId="77777777" w:rsidR="00AA7E78" w:rsidRDefault="00AA7E78" w:rsidP="0080283F">
      <w:pPr>
        <w:spacing w:line="360" w:lineRule="auto"/>
        <w:rPr>
          <w:rFonts w:ascii="Times New Roman" w:eastAsia="Calibri" w:hAnsi="Times New Roman" w:cs="Times New Roman"/>
          <w:b/>
          <w:sz w:val="24"/>
          <w:szCs w:val="24"/>
        </w:rPr>
      </w:pPr>
    </w:p>
    <w:p w14:paraId="371B9C19" w14:textId="77777777" w:rsidR="00AA7E78" w:rsidRDefault="00AA7E78" w:rsidP="0080283F">
      <w:pPr>
        <w:spacing w:line="360" w:lineRule="auto"/>
        <w:rPr>
          <w:rFonts w:ascii="Times New Roman" w:eastAsia="Calibri" w:hAnsi="Times New Roman" w:cs="Times New Roman"/>
          <w:b/>
          <w:sz w:val="24"/>
          <w:szCs w:val="24"/>
        </w:rPr>
      </w:pPr>
    </w:p>
    <w:p w14:paraId="39403D0E" w14:textId="77777777" w:rsidR="00AA7E78" w:rsidRDefault="00AA7E78" w:rsidP="0080283F">
      <w:pPr>
        <w:spacing w:line="360" w:lineRule="auto"/>
        <w:rPr>
          <w:rFonts w:ascii="Times New Roman" w:eastAsia="Calibri" w:hAnsi="Times New Roman" w:cs="Times New Roman"/>
          <w:b/>
          <w:sz w:val="24"/>
          <w:szCs w:val="24"/>
        </w:rPr>
      </w:pPr>
    </w:p>
    <w:p w14:paraId="707310FC" w14:textId="77777777" w:rsidR="00AA7E78" w:rsidRDefault="00AA7E78" w:rsidP="0080283F">
      <w:pPr>
        <w:spacing w:line="360" w:lineRule="auto"/>
        <w:rPr>
          <w:rFonts w:ascii="Times New Roman" w:eastAsia="Calibri" w:hAnsi="Times New Roman" w:cs="Times New Roman"/>
          <w:b/>
          <w:sz w:val="24"/>
          <w:szCs w:val="24"/>
        </w:rPr>
      </w:pPr>
    </w:p>
    <w:p w14:paraId="095F77A8" w14:textId="77777777" w:rsidR="00AA7E78" w:rsidRDefault="00AA7E78" w:rsidP="0080283F">
      <w:pPr>
        <w:spacing w:line="360" w:lineRule="auto"/>
        <w:rPr>
          <w:rFonts w:ascii="Times New Roman" w:eastAsia="Calibri" w:hAnsi="Times New Roman" w:cs="Times New Roman"/>
          <w:b/>
          <w:sz w:val="24"/>
          <w:szCs w:val="24"/>
        </w:rPr>
      </w:pPr>
    </w:p>
    <w:p w14:paraId="2E7E0EEC" w14:textId="77777777" w:rsidR="00AA7E78" w:rsidRDefault="00AA7E78" w:rsidP="0080283F">
      <w:pPr>
        <w:spacing w:line="360" w:lineRule="auto"/>
        <w:rPr>
          <w:rFonts w:ascii="Times New Roman" w:eastAsia="Calibri" w:hAnsi="Times New Roman" w:cs="Times New Roman"/>
          <w:b/>
          <w:sz w:val="24"/>
          <w:szCs w:val="24"/>
        </w:rPr>
      </w:pPr>
    </w:p>
    <w:p w14:paraId="350F31A0" w14:textId="77777777" w:rsidR="00AA7E78" w:rsidRDefault="00AA7E78" w:rsidP="0080283F">
      <w:pPr>
        <w:spacing w:line="360" w:lineRule="auto"/>
        <w:rPr>
          <w:rFonts w:ascii="Times New Roman" w:eastAsia="Calibri" w:hAnsi="Times New Roman" w:cs="Times New Roman"/>
          <w:b/>
          <w:sz w:val="24"/>
          <w:szCs w:val="24"/>
        </w:rPr>
      </w:pPr>
    </w:p>
    <w:p w14:paraId="22EFA251" w14:textId="77777777" w:rsidR="00AA7E78" w:rsidRDefault="00AA7E78" w:rsidP="0080283F">
      <w:pPr>
        <w:spacing w:line="360" w:lineRule="auto"/>
        <w:rPr>
          <w:rFonts w:ascii="Times New Roman" w:eastAsia="Calibri" w:hAnsi="Times New Roman" w:cs="Times New Roman"/>
          <w:b/>
          <w:sz w:val="24"/>
          <w:szCs w:val="24"/>
        </w:rPr>
      </w:pPr>
    </w:p>
    <w:p w14:paraId="358EFC13" w14:textId="77777777" w:rsidR="00AA7E78" w:rsidRDefault="00AA7E78" w:rsidP="0080283F">
      <w:pPr>
        <w:spacing w:line="360" w:lineRule="auto"/>
        <w:rPr>
          <w:rFonts w:ascii="Times New Roman" w:eastAsia="Calibri" w:hAnsi="Times New Roman" w:cs="Times New Roman"/>
          <w:b/>
          <w:sz w:val="24"/>
          <w:szCs w:val="24"/>
        </w:rPr>
      </w:pPr>
    </w:p>
    <w:p w14:paraId="1C471ED4" w14:textId="6F765E57" w:rsidR="006E3AA9" w:rsidRPr="0080283F" w:rsidRDefault="006E3AA9" w:rsidP="0080283F">
      <w:pPr>
        <w:spacing w:line="360" w:lineRule="auto"/>
        <w:rPr>
          <w:rFonts w:ascii="Times New Roman" w:eastAsia="Calibri" w:hAnsi="Times New Roman" w:cs="Times New Roman"/>
          <w:b/>
          <w:sz w:val="24"/>
          <w:szCs w:val="24"/>
        </w:rPr>
      </w:pPr>
      <w:r w:rsidRPr="0080283F">
        <w:rPr>
          <w:rFonts w:ascii="Times New Roman" w:eastAsia="Calibri" w:hAnsi="Times New Roman" w:cs="Times New Roman"/>
          <w:b/>
          <w:sz w:val="24"/>
          <w:szCs w:val="24"/>
        </w:rPr>
        <w:lastRenderedPageBreak/>
        <w:t>References</w:t>
      </w:r>
    </w:p>
    <w:p w14:paraId="239C17AE" w14:textId="77777777" w:rsidR="0044185B" w:rsidRPr="0080283F" w:rsidRDefault="0044185B" w:rsidP="0080283F">
      <w:pPr>
        <w:spacing w:line="360" w:lineRule="auto"/>
        <w:rPr>
          <w:rFonts w:ascii="Times New Roman" w:eastAsia="Calibri" w:hAnsi="Times New Roman" w:cs="Times New Roman"/>
          <w:b/>
          <w:sz w:val="24"/>
          <w:szCs w:val="24"/>
        </w:rPr>
      </w:pPr>
    </w:p>
    <w:p w14:paraId="27ECF80D" w14:textId="77777777" w:rsidR="006E3AA9" w:rsidRPr="0080283F" w:rsidRDefault="006E3AA9" w:rsidP="0080283F">
      <w:pPr>
        <w:spacing w:line="360" w:lineRule="auto"/>
        <w:rPr>
          <w:rFonts w:ascii="Times New Roman" w:hAnsi="Times New Roman" w:cs="Times New Roman"/>
          <w:sz w:val="24"/>
          <w:szCs w:val="24"/>
        </w:rPr>
      </w:pPr>
      <w:r w:rsidRPr="0080283F">
        <w:rPr>
          <w:rFonts w:ascii="Times New Roman" w:hAnsi="Times New Roman" w:cs="Times New Roman"/>
          <w:sz w:val="24"/>
          <w:szCs w:val="24"/>
        </w:rPr>
        <w:t xml:space="preserve">WATERSON, P. et al. (1999). The use and effectiveness of modern manufacturing practices: A survey of UK industry. </w:t>
      </w:r>
      <w:r w:rsidRPr="0080283F">
        <w:rPr>
          <w:rFonts w:ascii="Times New Roman" w:hAnsi="Times New Roman" w:cs="Times New Roman"/>
          <w:i/>
          <w:sz w:val="24"/>
          <w:szCs w:val="24"/>
        </w:rPr>
        <w:t>International Journal of Production Research</w:t>
      </w:r>
      <w:r w:rsidRPr="0080283F">
        <w:rPr>
          <w:rFonts w:ascii="Times New Roman" w:hAnsi="Times New Roman" w:cs="Times New Roman"/>
          <w:sz w:val="24"/>
          <w:szCs w:val="24"/>
        </w:rPr>
        <w:t>, [online] 37(10), pp.2271-2292. Available at: http://www.tandfonline.com/doi/abs/10.1080/002075499190761 [Accessed 11 Jan. 2018].</w:t>
      </w:r>
    </w:p>
    <w:p w14:paraId="36452A87" w14:textId="77777777" w:rsidR="0044185B" w:rsidRPr="0080283F" w:rsidRDefault="0044185B" w:rsidP="0080283F">
      <w:pPr>
        <w:spacing w:line="360" w:lineRule="auto"/>
        <w:rPr>
          <w:rFonts w:ascii="Times New Roman" w:hAnsi="Times New Roman" w:cs="Times New Roman"/>
          <w:sz w:val="24"/>
          <w:szCs w:val="24"/>
        </w:rPr>
      </w:pPr>
    </w:p>
    <w:p w14:paraId="48F4CA56" w14:textId="77777777" w:rsidR="006E3AA9" w:rsidRPr="0080283F" w:rsidRDefault="006E3AA9" w:rsidP="0080283F">
      <w:pPr>
        <w:spacing w:line="360" w:lineRule="auto"/>
        <w:rPr>
          <w:rFonts w:ascii="Times New Roman" w:hAnsi="Times New Roman" w:cs="Times New Roman"/>
          <w:sz w:val="24"/>
          <w:szCs w:val="24"/>
        </w:rPr>
      </w:pPr>
      <w:r w:rsidRPr="0080283F">
        <w:rPr>
          <w:rFonts w:ascii="Times New Roman" w:hAnsi="Times New Roman" w:cs="Times New Roman"/>
          <w:sz w:val="24"/>
          <w:szCs w:val="24"/>
        </w:rPr>
        <w:t>DHONDYAL, S. (1968). Cost and Effectiveness of Modern Technology on Farm Production and Farm Income</w:t>
      </w:r>
      <w:r w:rsidRPr="0080283F">
        <w:rPr>
          <w:rFonts w:ascii="Times New Roman" w:hAnsi="Times New Roman" w:cs="Times New Roman"/>
          <w:i/>
          <w:sz w:val="24"/>
          <w:szCs w:val="24"/>
        </w:rPr>
        <w:t>. Indian Journal of Agricultural Economics</w:t>
      </w:r>
      <w:r w:rsidRPr="0080283F">
        <w:rPr>
          <w:rFonts w:ascii="Times New Roman" w:hAnsi="Times New Roman" w:cs="Times New Roman"/>
          <w:sz w:val="24"/>
          <w:szCs w:val="24"/>
        </w:rPr>
        <w:t>, [online] 23(2), p.58. Available at: https://search.proquest.com/openview/e83e6a4c665e403ff89b9ae3157f07df/1?pq-origsite=gscholar&amp;cbl=1818936 [Accessed 11 Jan. 2018].</w:t>
      </w:r>
    </w:p>
    <w:p w14:paraId="167D5F5A" w14:textId="77777777" w:rsidR="0044185B" w:rsidRPr="0080283F" w:rsidRDefault="0044185B" w:rsidP="0080283F">
      <w:pPr>
        <w:spacing w:line="360" w:lineRule="auto"/>
        <w:rPr>
          <w:rFonts w:ascii="Times New Roman" w:hAnsi="Times New Roman" w:cs="Times New Roman"/>
          <w:sz w:val="24"/>
          <w:szCs w:val="24"/>
        </w:rPr>
      </w:pPr>
    </w:p>
    <w:p w14:paraId="7203273F" w14:textId="77777777" w:rsidR="006E3AA9" w:rsidRPr="0080283F" w:rsidRDefault="006E3AA9" w:rsidP="0080283F">
      <w:pPr>
        <w:spacing w:line="360" w:lineRule="auto"/>
        <w:rPr>
          <w:rFonts w:ascii="Times New Roman" w:hAnsi="Times New Roman" w:cs="Times New Roman"/>
          <w:sz w:val="24"/>
          <w:szCs w:val="24"/>
        </w:rPr>
      </w:pPr>
      <w:r w:rsidRPr="0080283F">
        <w:rPr>
          <w:rFonts w:ascii="Times New Roman" w:hAnsi="Times New Roman" w:cs="Times New Roman"/>
          <w:sz w:val="24"/>
          <w:szCs w:val="24"/>
        </w:rPr>
        <w:t>LIND, W. et al. (1989). The Changing Face of War: Into the Fourth Generation. [</w:t>
      </w:r>
      <w:proofErr w:type="gramStart"/>
      <w:r w:rsidRPr="0080283F">
        <w:rPr>
          <w:rFonts w:ascii="Times New Roman" w:hAnsi="Times New Roman" w:cs="Times New Roman"/>
          <w:sz w:val="24"/>
          <w:szCs w:val="24"/>
        </w:rPr>
        <w:t>online</w:t>
      </w:r>
      <w:proofErr w:type="gramEnd"/>
      <w:r w:rsidRPr="0080283F">
        <w:rPr>
          <w:rFonts w:ascii="Times New Roman" w:hAnsi="Times New Roman" w:cs="Times New Roman"/>
          <w:sz w:val="24"/>
          <w:szCs w:val="24"/>
        </w:rPr>
        <w:t>] Lesc.net. Available at: http://www.lesc.net/system/files/4GW+Original+Article+1989.pdf [Accessed 12 Jan. 2018].</w:t>
      </w:r>
    </w:p>
    <w:p w14:paraId="62BFBF28" w14:textId="77777777" w:rsidR="0044185B" w:rsidRPr="0080283F" w:rsidRDefault="0044185B" w:rsidP="0080283F">
      <w:pPr>
        <w:spacing w:line="360" w:lineRule="auto"/>
        <w:rPr>
          <w:rFonts w:ascii="Times New Roman" w:hAnsi="Times New Roman" w:cs="Times New Roman"/>
          <w:sz w:val="24"/>
          <w:szCs w:val="24"/>
        </w:rPr>
      </w:pPr>
    </w:p>
    <w:p w14:paraId="7E058C33" w14:textId="77777777" w:rsidR="006E3AA9" w:rsidRPr="0080283F" w:rsidRDefault="006E3AA9" w:rsidP="0080283F">
      <w:pPr>
        <w:spacing w:line="360" w:lineRule="auto"/>
        <w:rPr>
          <w:rFonts w:ascii="Times New Roman" w:hAnsi="Times New Roman" w:cs="Times New Roman"/>
          <w:sz w:val="24"/>
          <w:szCs w:val="24"/>
        </w:rPr>
      </w:pPr>
      <w:r w:rsidRPr="0080283F">
        <w:rPr>
          <w:rFonts w:ascii="Times New Roman" w:hAnsi="Times New Roman" w:cs="Times New Roman"/>
          <w:sz w:val="24"/>
          <w:szCs w:val="24"/>
        </w:rPr>
        <w:t>Wallace, P. (2004). The Internet in the Workplace: How New Technology is Transforming Work. 1st ed. [</w:t>
      </w:r>
      <w:proofErr w:type="spellStart"/>
      <w:r w:rsidRPr="0080283F">
        <w:rPr>
          <w:rFonts w:ascii="Times New Roman" w:hAnsi="Times New Roman" w:cs="Times New Roman"/>
          <w:sz w:val="24"/>
          <w:szCs w:val="24"/>
        </w:rPr>
        <w:t>ebook</w:t>
      </w:r>
      <w:proofErr w:type="spellEnd"/>
      <w:r w:rsidRPr="0080283F">
        <w:rPr>
          <w:rFonts w:ascii="Times New Roman" w:hAnsi="Times New Roman" w:cs="Times New Roman"/>
          <w:sz w:val="24"/>
          <w:szCs w:val="24"/>
        </w:rPr>
        <w:t xml:space="preserve">] </w:t>
      </w:r>
      <w:r w:rsidRPr="0080283F">
        <w:rPr>
          <w:rFonts w:ascii="Times New Roman" w:hAnsi="Times New Roman" w:cs="Times New Roman"/>
          <w:i/>
          <w:sz w:val="24"/>
          <w:szCs w:val="24"/>
        </w:rPr>
        <w:t>Cambridge University Press</w:t>
      </w:r>
      <w:r w:rsidRPr="0080283F">
        <w:rPr>
          <w:rFonts w:ascii="Times New Roman" w:hAnsi="Times New Roman" w:cs="Times New Roman"/>
          <w:sz w:val="24"/>
          <w:szCs w:val="24"/>
        </w:rPr>
        <w:t>. Available at: https://books.google.co.uk/books?hl=en&amp;lr=&amp;id=LzTJBAAAQBAJ&amp;oi=fnd&amp;pg=PR11&amp;dq=the+internet+in+the+workplace+patricia+W&amp;ots=Shjz0pcc_5&amp;sig=UevjZl3nVZYPQbDS5px3q64i9EE#v=onepage&amp;q=the%20internet%20in%20the%20workplace%20patricia%20W&amp;f=false [Accessed 12 Jan. 2018].</w:t>
      </w:r>
    </w:p>
    <w:p w14:paraId="71155BF6" w14:textId="77777777" w:rsidR="0044185B" w:rsidRPr="0080283F" w:rsidRDefault="0044185B" w:rsidP="0080283F">
      <w:pPr>
        <w:spacing w:line="360" w:lineRule="auto"/>
        <w:rPr>
          <w:rFonts w:ascii="Times New Roman" w:hAnsi="Times New Roman" w:cs="Times New Roman"/>
          <w:sz w:val="24"/>
          <w:szCs w:val="24"/>
        </w:rPr>
      </w:pPr>
    </w:p>
    <w:p w14:paraId="35E08B85" w14:textId="77777777" w:rsidR="006E3AA9" w:rsidRPr="0080283F" w:rsidRDefault="006E3AA9" w:rsidP="0080283F">
      <w:pPr>
        <w:spacing w:line="360" w:lineRule="auto"/>
        <w:rPr>
          <w:rFonts w:ascii="Times New Roman" w:hAnsi="Times New Roman" w:cs="Times New Roman"/>
          <w:sz w:val="24"/>
          <w:szCs w:val="24"/>
        </w:rPr>
      </w:pPr>
      <w:r w:rsidRPr="0080283F">
        <w:rPr>
          <w:rFonts w:ascii="Times New Roman" w:hAnsi="Times New Roman" w:cs="Times New Roman"/>
          <w:sz w:val="24"/>
          <w:szCs w:val="24"/>
        </w:rPr>
        <w:t>Xiao, J. (1999). Growth of New Technology-Based Firms: Which Factors Matter</w:t>
      </w:r>
      <w:proofErr w:type="gramStart"/>
      <w:r w:rsidRPr="0080283F">
        <w:rPr>
          <w:rFonts w:ascii="Times New Roman" w:hAnsi="Times New Roman" w:cs="Times New Roman"/>
          <w:sz w:val="24"/>
          <w:szCs w:val="24"/>
        </w:rPr>
        <w:t>?.</w:t>
      </w:r>
      <w:proofErr w:type="gramEnd"/>
      <w:r w:rsidRPr="0080283F">
        <w:rPr>
          <w:rFonts w:ascii="Times New Roman" w:hAnsi="Times New Roman" w:cs="Times New Roman"/>
          <w:sz w:val="24"/>
          <w:szCs w:val="24"/>
        </w:rPr>
        <w:t xml:space="preserve"> Small Business Economics, [online] 13(2), pp.141–154. Available at: https://link.springer.com/article/10.1023%2FA%3A1008138709724?LI=true [Accessed 11 Jan. 2018].</w:t>
      </w:r>
    </w:p>
    <w:p w14:paraId="5B75E4ED" w14:textId="77777777" w:rsidR="0044185B" w:rsidRPr="0080283F" w:rsidRDefault="0044185B" w:rsidP="0080283F">
      <w:pPr>
        <w:spacing w:line="360" w:lineRule="auto"/>
        <w:rPr>
          <w:rFonts w:ascii="Times New Roman" w:hAnsi="Times New Roman" w:cs="Times New Roman"/>
          <w:sz w:val="24"/>
          <w:szCs w:val="24"/>
        </w:rPr>
      </w:pPr>
    </w:p>
    <w:p w14:paraId="02554510" w14:textId="77777777" w:rsidR="006E3AA9" w:rsidRPr="0080283F" w:rsidRDefault="006E3AA9" w:rsidP="0080283F">
      <w:pPr>
        <w:spacing w:line="360" w:lineRule="auto"/>
        <w:rPr>
          <w:rFonts w:ascii="Times New Roman" w:hAnsi="Times New Roman" w:cs="Times New Roman"/>
          <w:sz w:val="24"/>
          <w:szCs w:val="24"/>
        </w:rPr>
      </w:pPr>
      <w:r w:rsidRPr="0080283F">
        <w:rPr>
          <w:rFonts w:ascii="Times New Roman" w:hAnsi="Times New Roman" w:cs="Times New Roman"/>
          <w:sz w:val="24"/>
          <w:szCs w:val="24"/>
        </w:rPr>
        <w:lastRenderedPageBreak/>
        <w:t>BELL, J. (2014). Doing Your Research Project: A Guide for First-Time Researchers. 6th ed. [</w:t>
      </w:r>
      <w:proofErr w:type="spellStart"/>
      <w:r w:rsidRPr="0080283F">
        <w:rPr>
          <w:rFonts w:ascii="Times New Roman" w:hAnsi="Times New Roman" w:cs="Times New Roman"/>
          <w:sz w:val="24"/>
          <w:szCs w:val="24"/>
        </w:rPr>
        <w:t>ebook</w:t>
      </w:r>
      <w:proofErr w:type="spellEnd"/>
      <w:r w:rsidRPr="0080283F">
        <w:rPr>
          <w:rFonts w:ascii="Times New Roman" w:hAnsi="Times New Roman" w:cs="Times New Roman"/>
          <w:sz w:val="24"/>
          <w:szCs w:val="24"/>
        </w:rPr>
        <w:t>] Open University Press. Available at: https://books.google.co.uk/books?hl=en&amp;lr=&amp;id=Uo9FBgAAQBAJ&amp;oi=fnd&amp;pg=PR1&amp;dq=J,+bell(2005)+Research+methodology+in+the+Built+environment,+4th+edition+Maidenhead,+England&amp;ots=i-6B2W6uFB&amp;sig=DIdZS4SRx0mxx9J4RpgVSrpBka0#v=onepage&amp;q&amp;f=false [Accessed 12 Jan. 2018].</w:t>
      </w:r>
    </w:p>
    <w:p w14:paraId="380722D7" w14:textId="77777777" w:rsidR="00C65CE7" w:rsidRDefault="00C65CE7" w:rsidP="27D6D42A">
      <w:pPr>
        <w:rPr>
          <w:rFonts w:ascii="Calibri" w:eastAsia="Calibri" w:hAnsi="Calibri" w:cs="Calibri"/>
        </w:rPr>
      </w:pPr>
    </w:p>
    <w:p w14:paraId="2B1F2F91" w14:textId="77777777" w:rsidR="006E3AA9" w:rsidRDefault="006E3AA9" w:rsidP="27D6D42A">
      <w:pPr>
        <w:rPr>
          <w:rFonts w:ascii="Calibri" w:eastAsia="Calibri" w:hAnsi="Calibri" w:cs="Calibri"/>
        </w:rPr>
      </w:pPr>
    </w:p>
    <w:p w14:paraId="66709C33" w14:textId="77777777" w:rsidR="006E3AA9" w:rsidRDefault="006E3AA9" w:rsidP="27D6D42A">
      <w:pPr>
        <w:rPr>
          <w:rFonts w:ascii="Calibri" w:eastAsia="Calibri" w:hAnsi="Calibri" w:cs="Calibri"/>
        </w:rPr>
      </w:pPr>
    </w:p>
    <w:p w14:paraId="4542B4E1" w14:textId="53162A65" w:rsidR="25D6644B" w:rsidRDefault="25D6644B" w:rsidP="25D6644B"/>
    <w:p w14:paraId="0E0CA320" w14:textId="0D24BE7C" w:rsidR="56C62C57" w:rsidRDefault="56C62C57" w:rsidP="56C62C57"/>
    <w:sectPr w:rsidR="56C62C5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CD3BF0"/>
    <w:rsid w:val="000117A3"/>
    <w:rsid w:val="000C0EAF"/>
    <w:rsid w:val="000F47A9"/>
    <w:rsid w:val="00133E04"/>
    <w:rsid w:val="0018649C"/>
    <w:rsid w:val="00302768"/>
    <w:rsid w:val="00326F4E"/>
    <w:rsid w:val="0044185B"/>
    <w:rsid w:val="00467CA1"/>
    <w:rsid w:val="004817A7"/>
    <w:rsid w:val="004F429E"/>
    <w:rsid w:val="00632BC1"/>
    <w:rsid w:val="006E3AA9"/>
    <w:rsid w:val="007D02FB"/>
    <w:rsid w:val="007D46E3"/>
    <w:rsid w:val="0080283F"/>
    <w:rsid w:val="00840A82"/>
    <w:rsid w:val="00847E6B"/>
    <w:rsid w:val="0086740D"/>
    <w:rsid w:val="009464AF"/>
    <w:rsid w:val="0096381F"/>
    <w:rsid w:val="009A7142"/>
    <w:rsid w:val="00A46D16"/>
    <w:rsid w:val="00AA7E78"/>
    <w:rsid w:val="00AC588D"/>
    <w:rsid w:val="00B76567"/>
    <w:rsid w:val="00BC7CC0"/>
    <w:rsid w:val="00C00F3E"/>
    <w:rsid w:val="00C1275B"/>
    <w:rsid w:val="00C54284"/>
    <w:rsid w:val="00C651DA"/>
    <w:rsid w:val="00C65CE7"/>
    <w:rsid w:val="00C82DDF"/>
    <w:rsid w:val="00CA7BDD"/>
    <w:rsid w:val="00D02F84"/>
    <w:rsid w:val="00DA7E56"/>
    <w:rsid w:val="00DD2A52"/>
    <w:rsid w:val="00E5687F"/>
    <w:rsid w:val="00EC7A0E"/>
    <w:rsid w:val="00EF4632"/>
    <w:rsid w:val="00F10AA5"/>
    <w:rsid w:val="00FE719B"/>
    <w:rsid w:val="1728C207"/>
    <w:rsid w:val="209E8580"/>
    <w:rsid w:val="25D6644B"/>
    <w:rsid w:val="26FE8D01"/>
    <w:rsid w:val="27D6D42A"/>
    <w:rsid w:val="34CD3BF0"/>
    <w:rsid w:val="51DA10BF"/>
    <w:rsid w:val="56C62C57"/>
    <w:rsid w:val="5C40B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1DEE4F9F-4FA6-41EF-BCF7-2DA0EBCDF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651DA"/>
    <w:rPr>
      <w:sz w:val="16"/>
      <w:szCs w:val="16"/>
    </w:rPr>
  </w:style>
  <w:style w:type="paragraph" w:styleId="CommentText">
    <w:name w:val="annotation text"/>
    <w:basedOn w:val="Normal"/>
    <w:link w:val="CommentTextChar"/>
    <w:uiPriority w:val="99"/>
    <w:semiHidden/>
    <w:unhideWhenUsed/>
    <w:rsid w:val="00C651DA"/>
    <w:pPr>
      <w:spacing w:line="240" w:lineRule="auto"/>
    </w:pPr>
    <w:rPr>
      <w:sz w:val="20"/>
      <w:szCs w:val="20"/>
    </w:rPr>
  </w:style>
  <w:style w:type="character" w:customStyle="1" w:styleId="CommentTextChar">
    <w:name w:val="Comment Text Char"/>
    <w:basedOn w:val="DefaultParagraphFont"/>
    <w:link w:val="CommentText"/>
    <w:uiPriority w:val="99"/>
    <w:semiHidden/>
    <w:rsid w:val="00C651DA"/>
    <w:rPr>
      <w:sz w:val="20"/>
      <w:szCs w:val="20"/>
    </w:rPr>
  </w:style>
  <w:style w:type="paragraph" w:styleId="CommentSubject">
    <w:name w:val="annotation subject"/>
    <w:basedOn w:val="CommentText"/>
    <w:next w:val="CommentText"/>
    <w:link w:val="CommentSubjectChar"/>
    <w:uiPriority w:val="99"/>
    <w:semiHidden/>
    <w:unhideWhenUsed/>
    <w:rsid w:val="00C651DA"/>
    <w:rPr>
      <w:b/>
      <w:bCs/>
    </w:rPr>
  </w:style>
  <w:style w:type="character" w:customStyle="1" w:styleId="CommentSubjectChar">
    <w:name w:val="Comment Subject Char"/>
    <w:basedOn w:val="CommentTextChar"/>
    <w:link w:val="CommentSubject"/>
    <w:uiPriority w:val="99"/>
    <w:semiHidden/>
    <w:rsid w:val="00C651DA"/>
    <w:rPr>
      <w:b/>
      <w:bCs/>
      <w:sz w:val="20"/>
      <w:szCs w:val="20"/>
    </w:rPr>
  </w:style>
  <w:style w:type="paragraph" w:styleId="BalloonText">
    <w:name w:val="Balloon Text"/>
    <w:basedOn w:val="Normal"/>
    <w:link w:val="BalloonTextChar"/>
    <w:uiPriority w:val="99"/>
    <w:semiHidden/>
    <w:unhideWhenUsed/>
    <w:rsid w:val="00C651DA"/>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C651DA"/>
    <w:rPr>
      <w:rFonts w:ascii="Arial" w:hAnsi="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7</Pages>
  <Words>1951</Words>
  <Characters>11127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Veen Karunaratna ratnayaka wasala (1708222)</dc:creator>
  <cp:keywords/>
  <dc:description/>
  <cp:lastModifiedBy>Shezi</cp:lastModifiedBy>
  <cp:revision>46</cp:revision>
  <dcterms:created xsi:type="dcterms:W3CDTF">2017-11-24T14:59:00Z</dcterms:created>
  <dcterms:modified xsi:type="dcterms:W3CDTF">2018-01-12T15:31:00Z</dcterms:modified>
</cp:coreProperties>
</file>