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9FC38" w14:textId="01E5E414" w:rsidR="004E291A" w:rsidRDefault="004E291A" w:rsidP="009A1230">
      <w:pPr>
        <w:jc w:val="center"/>
        <w:rPr>
          <w:sz w:val="52"/>
          <w:szCs w:val="32"/>
        </w:rPr>
      </w:pPr>
      <w:r>
        <w:rPr>
          <w:sz w:val="52"/>
          <w:szCs w:val="32"/>
        </w:rPr>
        <w:t>PGCE Primary &amp; Secondary</w:t>
      </w:r>
    </w:p>
    <w:p w14:paraId="6928640F" w14:textId="14B9356A" w:rsidR="004E291A" w:rsidRDefault="004E291A" w:rsidP="009A1230">
      <w:pPr>
        <w:jc w:val="center"/>
        <w:rPr>
          <w:sz w:val="52"/>
          <w:szCs w:val="32"/>
        </w:rPr>
      </w:pPr>
      <w:r>
        <w:rPr>
          <w:sz w:val="52"/>
          <w:szCs w:val="32"/>
        </w:rPr>
        <w:t>The Learner: Who Am I Teaching?</w:t>
      </w:r>
    </w:p>
    <w:p w14:paraId="2042D08B" w14:textId="77777777" w:rsidR="004E291A" w:rsidRDefault="004E291A" w:rsidP="009A1230">
      <w:pPr>
        <w:jc w:val="center"/>
        <w:rPr>
          <w:sz w:val="52"/>
          <w:szCs w:val="32"/>
        </w:rPr>
      </w:pPr>
    </w:p>
    <w:p w14:paraId="58760096" w14:textId="3E471E57" w:rsidR="009A1230" w:rsidRDefault="004E291A" w:rsidP="004E291A">
      <w:pPr>
        <w:jc w:val="center"/>
        <w:rPr>
          <w:sz w:val="52"/>
          <w:szCs w:val="32"/>
        </w:rPr>
      </w:pPr>
      <w:r w:rsidRPr="004E291A">
        <w:rPr>
          <w:sz w:val="52"/>
          <w:szCs w:val="32"/>
        </w:rPr>
        <w:t>A critical evaluation and the</w:t>
      </w:r>
      <w:r>
        <w:rPr>
          <w:sz w:val="52"/>
          <w:szCs w:val="32"/>
        </w:rPr>
        <w:t xml:space="preserve"> identification of next teaching </w:t>
      </w:r>
      <w:r w:rsidRPr="004E291A">
        <w:rPr>
          <w:sz w:val="52"/>
          <w:szCs w:val="32"/>
        </w:rPr>
        <w:t>and learning steps focusing on a case study of an individual learner or a group of learners, based on an observed critical incident.</w:t>
      </w:r>
    </w:p>
    <w:p w14:paraId="4963D223" w14:textId="77777777" w:rsidR="004E291A" w:rsidRDefault="004E291A" w:rsidP="004E291A">
      <w:pPr>
        <w:jc w:val="center"/>
        <w:rPr>
          <w:sz w:val="52"/>
          <w:szCs w:val="32"/>
        </w:rPr>
      </w:pPr>
    </w:p>
    <w:p w14:paraId="420154A2" w14:textId="6F1C9EC9" w:rsidR="009A1230" w:rsidRDefault="004E291A" w:rsidP="009A1230">
      <w:pPr>
        <w:jc w:val="center"/>
        <w:rPr>
          <w:sz w:val="52"/>
          <w:szCs w:val="32"/>
        </w:rPr>
      </w:pPr>
      <w:r>
        <w:rPr>
          <w:sz w:val="52"/>
          <w:szCs w:val="32"/>
        </w:rPr>
        <w:t>ECAD6007</w:t>
      </w:r>
    </w:p>
    <w:p w14:paraId="48189209" w14:textId="77777777" w:rsidR="009A1230" w:rsidRPr="00354065" w:rsidRDefault="009A1230" w:rsidP="009A1230">
      <w:pPr>
        <w:jc w:val="center"/>
        <w:rPr>
          <w:sz w:val="52"/>
          <w:szCs w:val="32"/>
        </w:rPr>
      </w:pPr>
      <w:r w:rsidRPr="00354065">
        <w:rPr>
          <w:sz w:val="52"/>
          <w:szCs w:val="32"/>
        </w:rPr>
        <w:t>Imran Ali</w:t>
      </w:r>
    </w:p>
    <w:p w14:paraId="71A72C2C" w14:textId="77777777" w:rsidR="009A1230" w:rsidRDefault="009A1230" w:rsidP="009A1230">
      <w:pPr>
        <w:jc w:val="center"/>
        <w:rPr>
          <w:sz w:val="52"/>
          <w:szCs w:val="32"/>
        </w:rPr>
      </w:pPr>
      <w:r w:rsidRPr="00354065">
        <w:rPr>
          <w:sz w:val="52"/>
          <w:szCs w:val="32"/>
        </w:rPr>
        <w:t>1701017</w:t>
      </w:r>
    </w:p>
    <w:p w14:paraId="53FBB891" w14:textId="4CE71BB7" w:rsidR="0027731F" w:rsidRDefault="004E291A" w:rsidP="004E291A">
      <w:pPr>
        <w:jc w:val="center"/>
        <w:rPr>
          <w:sz w:val="52"/>
          <w:szCs w:val="32"/>
        </w:rPr>
      </w:pPr>
      <w:r>
        <w:rPr>
          <w:sz w:val="52"/>
          <w:szCs w:val="32"/>
        </w:rPr>
        <w:t>Karl Jones</w:t>
      </w:r>
    </w:p>
    <w:p w14:paraId="591F2AF9" w14:textId="37175233" w:rsidR="004E291A" w:rsidRPr="00354065" w:rsidRDefault="004E291A" w:rsidP="004E291A">
      <w:pPr>
        <w:jc w:val="center"/>
        <w:rPr>
          <w:sz w:val="52"/>
          <w:szCs w:val="32"/>
        </w:rPr>
      </w:pPr>
      <w:r>
        <w:rPr>
          <w:sz w:val="52"/>
          <w:szCs w:val="32"/>
        </w:rPr>
        <w:t>Iwan Ellis-Williams</w:t>
      </w:r>
    </w:p>
    <w:p w14:paraId="7AE47F52" w14:textId="77777777" w:rsidR="009A1230" w:rsidRDefault="009A1230" w:rsidP="009A1230">
      <w:pPr>
        <w:ind w:left="2160"/>
      </w:pPr>
    </w:p>
    <w:p w14:paraId="2AF5552A" w14:textId="77777777" w:rsidR="009A1230" w:rsidRDefault="009A1230" w:rsidP="009A1230">
      <w:r>
        <w:br w:type="page"/>
      </w:r>
    </w:p>
    <w:p w14:paraId="20D10726" w14:textId="77777777" w:rsidR="009A1230" w:rsidRPr="001F43C0" w:rsidRDefault="009A1230" w:rsidP="009A1230">
      <w:pPr>
        <w:jc w:val="both"/>
        <w:rPr>
          <w:b/>
          <w:bCs/>
          <w:sz w:val="32"/>
          <w:u w:val="single"/>
        </w:rPr>
      </w:pPr>
      <w:r w:rsidRPr="001F43C0">
        <w:rPr>
          <w:b/>
          <w:bCs/>
          <w:sz w:val="32"/>
          <w:u w:val="single"/>
        </w:rPr>
        <w:lastRenderedPageBreak/>
        <w:t>Table of Contents</w:t>
      </w:r>
    </w:p>
    <w:p w14:paraId="0E0BFCF2" w14:textId="77777777" w:rsidR="009A1230" w:rsidRDefault="009A1230" w:rsidP="009A1230">
      <w:pPr>
        <w:jc w:val="both"/>
        <w:rPr>
          <w:sz w:val="32"/>
        </w:rPr>
      </w:pPr>
    </w:p>
    <w:p w14:paraId="7CF395F8" w14:textId="7AA8A22F" w:rsidR="004B365E" w:rsidRDefault="009A1230" w:rsidP="009A1230">
      <w:pPr>
        <w:pStyle w:val="ListParagraph"/>
        <w:numPr>
          <w:ilvl w:val="0"/>
          <w:numId w:val="1"/>
        </w:numPr>
        <w:rPr>
          <w:sz w:val="32"/>
        </w:rPr>
      </w:pPr>
      <w:r w:rsidRPr="00FE1BB9">
        <w:rPr>
          <w:sz w:val="32"/>
        </w:rPr>
        <w:t>Introduction</w:t>
      </w:r>
    </w:p>
    <w:p w14:paraId="3262E74D" w14:textId="7CFAFFB7" w:rsidR="00A047EA" w:rsidRDefault="00A047EA" w:rsidP="009A1230">
      <w:pPr>
        <w:pStyle w:val="ListParagraph"/>
        <w:numPr>
          <w:ilvl w:val="0"/>
          <w:numId w:val="1"/>
        </w:numPr>
        <w:rPr>
          <w:sz w:val="32"/>
        </w:rPr>
      </w:pPr>
      <w:r>
        <w:rPr>
          <w:sz w:val="32"/>
        </w:rPr>
        <w:t>Observation</w:t>
      </w:r>
    </w:p>
    <w:p w14:paraId="4430FFDF" w14:textId="4A462A28" w:rsidR="00A047EA" w:rsidRDefault="00A047EA" w:rsidP="009A1230">
      <w:pPr>
        <w:pStyle w:val="ListParagraph"/>
        <w:numPr>
          <w:ilvl w:val="0"/>
          <w:numId w:val="1"/>
        </w:numPr>
        <w:rPr>
          <w:sz w:val="32"/>
        </w:rPr>
      </w:pPr>
      <w:r>
        <w:rPr>
          <w:sz w:val="32"/>
        </w:rPr>
        <w:t>Literature Review</w:t>
      </w:r>
    </w:p>
    <w:p w14:paraId="00CC0EC3" w14:textId="012020C4" w:rsidR="00594110" w:rsidRDefault="00594110" w:rsidP="009A1230">
      <w:pPr>
        <w:pStyle w:val="ListParagraph"/>
        <w:numPr>
          <w:ilvl w:val="0"/>
          <w:numId w:val="1"/>
        </w:numPr>
        <w:rPr>
          <w:sz w:val="32"/>
        </w:rPr>
      </w:pPr>
      <w:r>
        <w:rPr>
          <w:sz w:val="32"/>
        </w:rPr>
        <w:t>Evaluation &amp; Next Steps</w:t>
      </w:r>
    </w:p>
    <w:p w14:paraId="60C4AA45" w14:textId="01BB440C" w:rsidR="00A047EA" w:rsidRDefault="00A047EA" w:rsidP="009A1230">
      <w:pPr>
        <w:pStyle w:val="ListParagraph"/>
        <w:numPr>
          <w:ilvl w:val="0"/>
          <w:numId w:val="1"/>
        </w:numPr>
        <w:rPr>
          <w:sz w:val="32"/>
        </w:rPr>
      </w:pPr>
      <w:r>
        <w:rPr>
          <w:sz w:val="32"/>
        </w:rPr>
        <w:t>Conclusion</w:t>
      </w:r>
    </w:p>
    <w:p w14:paraId="082E3EDA" w14:textId="6633AB7A" w:rsidR="00A047EA" w:rsidRDefault="00A047EA" w:rsidP="009A1230">
      <w:pPr>
        <w:pStyle w:val="ListParagraph"/>
        <w:numPr>
          <w:ilvl w:val="0"/>
          <w:numId w:val="1"/>
        </w:numPr>
        <w:rPr>
          <w:sz w:val="32"/>
        </w:rPr>
      </w:pPr>
      <w:r>
        <w:rPr>
          <w:sz w:val="32"/>
        </w:rPr>
        <w:t>Appendices</w:t>
      </w:r>
    </w:p>
    <w:p w14:paraId="55E4C7DE" w14:textId="6746608D" w:rsidR="00A047EA" w:rsidRDefault="00A047EA" w:rsidP="009A1230">
      <w:pPr>
        <w:pStyle w:val="ListParagraph"/>
        <w:numPr>
          <w:ilvl w:val="0"/>
          <w:numId w:val="1"/>
        </w:numPr>
        <w:rPr>
          <w:sz w:val="32"/>
        </w:rPr>
      </w:pPr>
      <w:r>
        <w:rPr>
          <w:sz w:val="32"/>
        </w:rPr>
        <w:t>References</w:t>
      </w:r>
    </w:p>
    <w:p w14:paraId="11F2FD62" w14:textId="00F7338E" w:rsidR="00A047EA" w:rsidRDefault="00A047EA" w:rsidP="00A047EA">
      <w:pPr>
        <w:rPr>
          <w:sz w:val="32"/>
        </w:rPr>
      </w:pPr>
    </w:p>
    <w:p w14:paraId="26817480" w14:textId="6445CD52" w:rsidR="00A047EA" w:rsidRDefault="00A047EA" w:rsidP="00A047EA">
      <w:pPr>
        <w:rPr>
          <w:sz w:val="32"/>
        </w:rPr>
      </w:pPr>
    </w:p>
    <w:p w14:paraId="64E2B640" w14:textId="77777777" w:rsidR="00A047EA" w:rsidRDefault="00A047EA">
      <w:pPr>
        <w:rPr>
          <w:sz w:val="32"/>
        </w:rPr>
      </w:pPr>
      <w:r>
        <w:rPr>
          <w:sz w:val="32"/>
        </w:rPr>
        <w:br w:type="page"/>
      </w:r>
    </w:p>
    <w:p w14:paraId="10B0A8BB" w14:textId="511A9DD8" w:rsidR="00A047EA" w:rsidRPr="001F43C0" w:rsidRDefault="00A047EA" w:rsidP="00A047EA">
      <w:pPr>
        <w:pStyle w:val="ListParagraph"/>
        <w:numPr>
          <w:ilvl w:val="0"/>
          <w:numId w:val="16"/>
        </w:numPr>
        <w:rPr>
          <w:b/>
          <w:bCs/>
          <w:sz w:val="32"/>
          <w:u w:val="single"/>
        </w:rPr>
      </w:pPr>
      <w:r w:rsidRPr="001F43C0">
        <w:rPr>
          <w:b/>
          <w:bCs/>
          <w:sz w:val="32"/>
          <w:u w:val="single"/>
        </w:rPr>
        <w:lastRenderedPageBreak/>
        <w:t>Introduction</w:t>
      </w:r>
    </w:p>
    <w:p w14:paraId="0526595D" w14:textId="7713AC3B" w:rsidR="00A047EA" w:rsidRDefault="00A047EA" w:rsidP="00A047EA">
      <w:pPr>
        <w:rPr>
          <w:sz w:val="32"/>
        </w:rPr>
      </w:pPr>
    </w:p>
    <w:p w14:paraId="48C33C8F" w14:textId="16500F79" w:rsidR="00974A52" w:rsidRDefault="00974A52" w:rsidP="00A047EA">
      <w:pPr>
        <w:rPr>
          <w:sz w:val="32"/>
        </w:rPr>
      </w:pPr>
      <w:r>
        <w:rPr>
          <w:sz w:val="32"/>
        </w:rPr>
        <w:t xml:space="preserve">This report will assess the ability and demonstration of the writer (student-teacher) by being able to create an evidence piece formed from critical understanding of the theories and research, past and present that show an impact upon a child’s well-being, learning and development from 0-19 years. </w:t>
      </w:r>
    </w:p>
    <w:p w14:paraId="186E6489" w14:textId="77777777" w:rsidR="001F43C0" w:rsidRDefault="001F43C0" w:rsidP="00A047EA">
      <w:pPr>
        <w:rPr>
          <w:sz w:val="32"/>
        </w:rPr>
      </w:pPr>
    </w:p>
    <w:p w14:paraId="02E5B67D" w14:textId="5E138B7F" w:rsidR="00974A52" w:rsidRDefault="00974A52" w:rsidP="00A047EA">
      <w:pPr>
        <w:rPr>
          <w:sz w:val="32"/>
        </w:rPr>
      </w:pPr>
      <w:r>
        <w:rPr>
          <w:sz w:val="32"/>
        </w:rPr>
        <w:t xml:space="preserve">The ability to present a personal critical evaluation of professional teaching </w:t>
      </w:r>
      <w:r w:rsidR="00D94DC6">
        <w:rPr>
          <w:sz w:val="32"/>
        </w:rPr>
        <w:t>and behaviours will also be critiqued and analysed in relation to a range of children with mixed abilities, providing a thorough understanding that disregard stereotyping and prejudices within this area.</w:t>
      </w:r>
    </w:p>
    <w:p w14:paraId="2EDB7C07" w14:textId="77777777" w:rsidR="001F43C0" w:rsidRDefault="001F43C0" w:rsidP="00A047EA">
      <w:pPr>
        <w:rPr>
          <w:sz w:val="32"/>
        </w:rPr>
      </w:pPr>
    </w:p>
    <w:p w14:paraId="5363A485" w14:textId="0AEB445C" w:rsidR="00D94DC6" w:rsidRDefault="00D94DC6" w:rsidP="00A047EA">
      <w:pPr>
        <w:rPr>
          <w:sz w:val="32"/>
        </w:rPr>
      </w:pPr>
      <w:r>
        <w:rPr>
          <w:sz w:val="32"/>
        </w:rPr>
        <w:t>In relation to the previous point, a personal outlook on how to tackle teaching to children with mixed abilities will be presented within this report and will provide an understanding as to why such options were chosen and the outcomes will be justified.</w:t>
      </w:r>
    </w:p>
    <w:p w14:paraId="7EAA317E" w14:textId="6239B831" w:rsidR="001F43C0" w:rsidRDefault="001F43C0" w:rsidP="00A047EA">
      <w:pPr>
        <w:rPr>
          <w:sz w:val="32"/>
        </w:rPr>
      </w:pPr>
    </w:p>
    <w:p w14:paraId="5B5C0EBC" w14:textId="28E7C957" w:rsidR="001F43C0" w:rsidRDefault="001F43C0" w:rsidP="00A047EA">
      <w:pPr>
        <w:rPr>
          <w:sz w:val="32"/>
        </w:rPr>
      </w:pPr>
      <w:r>
        <w:rPr>
          <w:sz w:val="32"/>
        </w:rPr>
        <w:t>An observation of teaching will take place by the writer in order to identify a critical incident that will be reflected upon in a further section, this will provide an insight into children’s behaviour and learning abilities.</w:t>
      </w:r>
    </w:p>
    <w:p w14:paraId="6BA6A0AA" w14:textId="726E8414" w:rsidR="00D94DC6" w:rsidRDefault="00D94DC6" w:rsidP="00A047EA">
      <w:pPr>
        <w:rPr>
          <w:sz w:val="32"/>
        </w:rPr>
      </w:pPr>
    </w:p>
    <w:p w14:paraId="14CDE9E1" w14:textId="6397A63E" w:rsidR="00D94DC6" w:rsidRDefault="00D94DC6" w:rsidP="00A047EA">
      <w:pPr>
        <w:rPr>
          <w:sz w:val="32"/>
        </w:rPr>
      </w:pPr>
      <w:r>
        <w:rPr>
          <w:sz w:val="32"/>
        </w:rPr>
        <w:t xml:space="preserve">This report will take </w:t>
      </w:r>
      <w:r w:rsidR="001F43C0">
        <w:rPr>
          <w:sz w:val="32"/>
        </w:rPr>
        <w:t>into</w:t>
      </w:r>
      <w:r>
        <w:rPr>
          <w:sz w:val="32"/>
        </w:rPr>
        <w:t xml:space="preserve"> consideration the teaching framework and curriculum that is being used in Wales as an objective in order to provide a visual on the </w:t>
      </w:r>
      <w:r w:rsidR="001F43C0">
        <w:rPr>
          <w:sz w:val="32"/>
        </w:rPr>
        <w:t>adaptations that can be seen from the writer’s observation as well as their writing.</w:t>
      </w:r>
    </w:p>
    <w:p w14:paraId="4BD17F53" w14:textId="3F0E7516" w:rsidR="00505BB8" w:rsidRDefault="00505BB8" w:rsidP="00A047EA">
      <w:pPr>
        <w:rPr>
          <w:sz w:val="32"/>
        </w:rPr>
      </w:pPr>
    </w:p>
    <w:p w14:paraId="28AE8FFB" w14:textId="4BD6527F" w:rsidR="00505BB8" w:rsidRDefault="00505BB8" w:rsidP="00A047EA">
      <w:pPr>
        <w:rPr>
          <w:sz w:val="32"/>
        </w:rPr>
      </w:pPr>
    </w:p>
    <w:p w14:paraId="7827A275" w14:textId="239057EB" w:rsidR="00505BB8" w:rsidRDefault="00505BB8" w:rsidP="00A047EA">
      <w:pPr>
        <w:rPr>
          <w:sz w:val="32"/>
        </w:rPr>
      </w:pPr>
    </w:p>
    <w:p w14:paraId="73899E1F" w14:textId="0183FD9B" w:rsidR="00505BB8" w:rsidRDefault="00505BB8" w:rsidP="00A047EA">
      <w:pPr>
        <w:rPr>
          <w:sz w:val="32"/>
        </w:rPr>
      </w:pPr>
    </w:p>
    <w:p w14:paraId="3FA4DDFA" w14:textId="32E4A247" w:rsidR="00505BB8" w:rsidRDefault="00505BB8" w:rsidP="00A047EA">
      <w:pPr>
        <w:rPr>
          <w:sz w:val="32"/>
        </w:rPr>
      </w:pPr>
    </w:p>
    <w:p w14:paraId="083256A9" w14:textId="0E335535" w:rsidR="00505BB8" w:rsidRDefault="00505BB8" w:rsidP="00A047EA">
      <w:pPr>
        <w:rPr>
          <w:sz w:val="32"/>
        </w:rPr>
      </w:pPr>
    </w:p>
    <w:p w14:paraId="6258947D" w14:textId="7B456F20" w:rsidR="00505BB8" w:rsidRDefault="00505BB8" w:rsidP="00A047EA">
      <w:pPr>
        <w:rPr>
          <w:sz w:val="32"/>
        </w:rPr>
      </w:pPr>
    </w:p>
    <w:p w14:paraId="31C51829" w14:textId="60456D83" w:rsidR="00505BB8" w:rsidRDefault="00505BB8" w:rsidP="00505BB8">
      <w:pPr>
        <w:pStyle w:val="ListParagraph"/>
        <w:numPr>
          <w:ilvl w:val="0"/>
          <w:numId w:val="16"/>
        </w:numPr>
        <w:rPr>
          <w:b/>
          <w:bCs/>
          <w:sz w:val="32"/>
          <w:u w:val="single"/>
        </w:rPr>
      </w:pPr>
      <w:r w:rsidRPr="00505BB8">
        <w:rPr>
          <w:b/>
          <w:bCs/>
          <w:sz w:val="32"/>
          <w:u w:val="single"/>
        </w:rPr>
        <w:lastRenderedPageBreak/>
        <w:t>Observation</w:t>
      </w:r>
    </w:p>
    <w:p w14:paraId="628719D3" w14:textId="77777777" w:rsidR="00F9140F" w:rsidRPr="00F9140F" w:rsidRDefault="00F9140F" w:rsidP="00F9140F">
      <w:pPr>
        <w:rPr>
          <w:b/>
          <w:bCs/>
          <w:sz w:val="32"/>
          <w:u w:val="single"/>
        </w:rPr>
      </w:pPr>
    </w:p>
    <w:p w14:paraId="589367AE" w14:textId="2444E0E3" w:rsidR="00505BB8" w:rsidRPr="00F9140F" w:rsidRDefault="00F9140F" w:rsidP="00505BB8">
      <w:pPr>
        <w:rPr>
          <w:b/>
          <w:bCs/>
          <w:sz w:val="32"/>
          <w:u w:val="single"/>
        </w:rPr>
      </w:pPr>
      <w:r w:rsidRPr="00F9140F">
        <w:rPr>
          <w:b/>
          <w:bCs/>
          <w:sz w:val="32"/>
          <w:u w:val="single"/>
        </w:rPr>
        <w:t>School &amp; Class Context</w:t>
      </w:r>
    </w:p>
    <w:p w14:paraId="01742894" w14:textId="77777777" w:rsidR="00F9140F" w:rsidRDefault="00F9140F" w:rsidP="00505BB8">
      <w:pPr>
        <w:rPr>
          <w:sz w:val="32"/>
        </w:rPr>
      </w:pPr>
    </w:p>
    <w:p w14:paraId="614BB28C" w14:textId="6CCE366B" w:rsidR="00FF3810" w:rsidRDefault="00FF3810" w:rsidP="00505BB8">
      <w:pPr>
        <w:rPr>
          <w:sz w:val="32"/>
        </w:rPr>
      </w:pPr>
      <w:r>
        <w:rPr>
          <w:sz w:val="32"/>
        </w:rPr>
        <w:t>The school that was observed has pupils of ages between 11-16 (year 7 – year 11), all with mixed abilities as well as disabilities.</w:t>
      </w:r>
    </w:p>
    <w:p w14:paraId="3E0A93BE" w14:textId="77777777" w:rsidR="00FF3810" w:rsidRDefault="00FF3810" w:rsidP="00505BB8">
      <w:pPr>
        <w:rPr>
          <w:sz w:val="32"/>
        </w:rPr>
      </w:pPr>
    </w:p>
    <w:p w14:paraId="64212A4D" w14:textId="7958DE0E" w:rsidR="00505BB8" w:rsidRDefault="00EE73EE" w:rsidP="00505BB8">
      <w:pPr>
        <w:rPr>
          <w:sz w:val="32"/>
        </w:rPr>
      </w:pPr>
      <w:r>
        <w:rPr>
          <w:sz w:val="32"/>
        </w:rPr>
        <w:t xml:space="preserve">The school that was visited by the writer is a school on the lower end of the social spectrum within the area of Swansea, where the school is mainly dominant with free school meals – (this is a factor that shows the social grading of the area). </w:t>
      </w:r>
    </w:p>
    <w:p w14:paraId="43795C9A" w14:textId="05D72A96" w:rsidR="000C0648" w:rsidRDefault="000C0648" w:rsidP="00505BB8">
      <w:pPr>
        <w:rPr>
          <w:sz w:val="32"/>
        </w:rPr>
      </w:pPr>
    </w:p>
    <w:p w14:paraId="2A89773D" w14:textId="47E638B1" w:rsidR="00FF3810" w:rsidRDefault="00FF3810" w:rsidP="00505BB8">
      <w:pPr>
        <w:rPr>
          <w:sz w:val="32"/>
        </w:rPr>
      </w:pPr>
      <w:r>
        <w:rPr>
          <w:sz w:val="32"/>
        </w:rPr>
        <w:t>The school had been remodelled and refurbished upon being funded by the Welsh Government in the region of £15m, with new teaching areas and rooms as well as upgraded teaching equipment and resources in order to comply with the Welsh education curriculum.</w:t>
      </w:r>
    </w:p>
    <w:p w14:paraId="178517FD" w14:textId="77777777" w:rsidR="00FF3810" w:rsidRDefault="00FF3810" w:rsidP="00505BB8">
      <w:pPr>
        <w:rPr>
          <w:sz w:val="32"/>
        </w:rPr>
      </w:pPr>
    </w:p>
    <w:p w14:paraId="05B4CD83" w14:textId="1C402A4C" w:rsidR="000C0648" w:rsidRDefault="000C0648" w:rsidP="00505BB8">
      <w:pPr>
        <w:rPr>
          <w:sz w:val="32"/>
        </w:rPr>
      </w:pPr>
      <w:r>
        <w:rPr>
          <w:sz w:val="32"/>
        </w:rPr>
        <w:t>The area that this school is based in, is within a predominantly Asian community, this is also visible within the school with the ratio of Asian background pupils to white pupils.</w:t>
      </w:r>
    </w:p>
    <w:p w14:paraId="78848BFA" w14:textId="0FFAE611" w:rsidR="00EE73EE" w:rsidRDefault="00EE73EE" w:rsidP="00505BB8">
      <w:pPr>
        <w:rPr>
          <w:sz w:val="32"/>
        </w:rPr>
      </w:pPr>
    </w:p>
    <w:p w14:paraId="2758D18D" w14:textId="7C3BDC9D" w:rsidR="00EE73EE" w:rsidRPr="00505BB8" w:rsidRDefault="00EE73EE" w:rsidP="00505BB8">
      <w:pPr>
        <w:rPr>
          <w:sz w:val="32"/>
        </w:rPr>
      </w:pPr>
      <w:r>
        <w:rPr>
          <w:sz w:val="32"/>
        </w:rPr>
        <w:t>The year group that was observed was a year 8 class with a range of student</w:t>
      </w:r>
      <w:r w:rsidR="0043759B">
        <w:rPr>
          <w:sz w:val="32"/>
        </w:rPr>
        <w:t>s, male and female,</w:t>
      </w:r>
      <w:r>
        <w:rPr>
          <w:sz w:val="32"/>
        </w:rPr>
        <w:t xml:space="preserve"> with mixed abilities, backgrounds and culture</w:t>
      </w:r>
      <w:r w:rsidR="0043759B">
        <w:rPr>
          <w:sz w:val="32"/>
        </w:rPr>
        <w:t xml:space="preserve"> in four different subjects throughout the day – Health and Wellbeing, ICT, Spanish and Maths.</w:t>
      </w:r>
      <w:r w:rsidR="00295AEC">
        <w:rPr>
          <w:sz w:val="32"/>
        </w:rPr>
        <w:t xml:space="preserve"> The teachers that were observed were a mix of male and female subject teachers.</w:t>
      </w:r>
    </w:p>
    <w:p w14:paraId="3C44D301" w14:textId="375FA1F5" w:rsidR="001F43C0" w:rsidRDefault="001F43C0" w:rsidP="00A047EA">
      <w:pPr>
        <w:rPr>
          <w:sz w:val="32"/>
        </w:rPr>
      </w:pPr>
    </w:p>
    <w:p w14:paraId="6AD5109D" w14:textId="45635A9B" w:rsidR="001F43C0" w:rsidRDefault="001F43C0" w:rsidP="00A047EA">
      <w:pPr>
        <w:rPr>
          <w:sz w:val="32"/>
        </w:rPr>
      </w:pPr>
    </w:p>
    <w:p w14:paraId="0F97D7FC" w14:textId="4F4592B2" w:rsidR="00F9140F" w:rsidRDefault="00F9140F" w:rsidP="00A047EA">
      <w:pPr>
        <w:rPr>
          <w:sz w:val="32"/>
        </w:rPr>
      </w:pPr>
    </w:p>
    <w:p w14:paraId="3B19A0B0" w14:textId="61365A99" w:rsidR="00F9140F" w:rsidRDefault="00F9140F" w:rsidP="00A047EA">
      <w:pPr>
        <w:rPr>
          <w:sz w:val="32"/>
        </w:rPr>
      </w:pPr>
    </w:p>
    <w:p w14:paraId="7D3E978A" w14:textId="654881EA" w:rsidR="00F9140F" w:rsidRDefault="00F9140F" w:rsidP="00A047EA">
      <w:pPr>
        <w:rPr>
          <w:sz w:val="32"/>
        </w:rPr>
      </w:pPr>
    </w:p>
    <w:p w14:paraId="29ACE6B8" w14:textId="691BEC38" w:rsidR="00F9140F" w:rsidRDefault="00F9140F" w:rsidP="00A047EA">
      <w:pPr>
        <w:rPr>
          <w:sz w:val="32"/>
        </w:rPr>
      </w:pPr>
    </w:p>
    <w:p w14:paraId="6F421634" w14:textId="555ABE61" w:rsidR="00F9140F" w:rsidRDefault="00F9140F" w:rsidP="00A047EA">
      <w:pPr>
        <w:rPr>
          <w:sz w:val="32"/>
        </w:rPr>
      </w:pPr>
    </w:p>
    <w:p w14:paraId="154661E3" w14:textId="1C697BA9" w:rsidR="00F9140F" w:rsidRDefault="00F9140F" w:rsidP="00A047EA">
      <w:pPr>
        <w:rPr>
          <w:sz w:val="32"/>
        </w:rPr>
      </w:pPr>
    </w:p>
    <w:p w14:paraId="15B9C7EE" w14:textId="77777777" w:rsidR="00A95460" w:rsidRDefault="00A95460" w:rsidP="00A047EA">
      <w:pPr>
        <w:rPr>
          <w:sz w:val="32"/>
        </w:rPr>
      </w:pPr>
    </w:p>
    <w:p w14:paraId="75351C12" w14:textId="6B47E8FC" w:rsidR="00F9140F" w:rsidRPr="00F9140F" w:rsidRDefault="00F9140F" w:rsidP="00A047EA">
      <w:pPr>
        <w:rPr>
          <w:b/>
          <w:bCs/>
          <w:sz w:val="32"/>
          <w:u w:val="single"/>
        </w:rPr>
      </w:pPr>
      <w:r w:rsidRPr="00F9140F">
        <w:rPr>
          <w:b/>
          <w:bCs/>
          <w:sz w:val="32"/>
          <w:u w:val="single"/>
        </w:rPr>
        <w:lastRenderedPageBreak/>
        <w:t>Methodology</w:t>
      </w:r>
    </w:p>
    <w:p w14:paraId="40C20BAD" w14:textId="6F46B6B3" w:rsidR="00F9140F" w:rsidRDefault="00F9140F" w:rsidP="00A047EA">
      <w:pPr>
        <w:rPr>
          <w:sz w:val="32"/>
        </w:rPr>
      </w:pPr>
    </w:p>
    <w:p w14:paraId="15D71EC9" w14:textId="77777777" w:rsidR="00A35D72" w:rsidRDefault="00B8729D" w:rsidP="00A047EA">
      <w:pPr>
        <w:rPr>
          <w:sz w:val="32"/>
        </w:rPr>
      </w:pPr>
      <w:r>
        <w:rPr>
          <w:sz w:val="32"/>
        </w:rPr>
        <w:t xml:space="preserve">In accordance with the observation that had taken place within the school, </w:t>
      </w:r>
      <w:r w:rsidR="001D020A">
        <w:rPr>
          <w:sz w:val="32"/>
        </w:rPr>
        <w:t xml:space="preserve">there are various observation models that were accounted for, for their own variety of use including; </w:t>
      </w:r>
    </w:p>
    <w:p w14:paraId="06DBDC7A" w14:textId="56069381" w:rsidR="00F9140F" w:rsidRDefault="00EE7ACB" w:rsidP="00A35D72">
      <w:pPr>
        <w:pStyle w:val="ListParagraph"/>
        <w:numPr>
          <w:ilvl w:val="0"/>
          <w:numId w:val="17"/>
        </w:numPr>
        <w:rPr>
          <w:sz w:val="32"/>
        </w:rPr>
      </w:pPr>
      <w:r w:rsidRPr="008D67E0">
        <w:rPr>
          <w:b/>
          <w:bCs/>
          <w:sz w:val="32"/>
        </w:rPr>
        <w:t>Complete Observer</w:t>
      </w:r>
      <w:r w:rsidRPr="00A35D72">
        <w:rPr>
          <w:sz w:val="32"/>
        </w:rPr>
        <w:t xml:space="preserve">, where </w:t>
      </w:r>
      <w:r w:rsidR="00A35D72">
        <w:rPr>
          <w:sz w:val="32"/>
        </w:rPr>
        <w:t>the researcher (student-teacher)</w:t>
      </w:r>
      <w:r w:rsidR="00513A85">
        <w:rPr>
          <w:sz w:val="32"/>
        </w:rPr>
        <w:t>, is not seen or noticed by the pupils during the observation. In this observation model, the pupils are able to act naturally as they would in their lessons day-to-day as they don’t know they are being observed</w:t>
      </w:r>
      <w:sdt>
        <w:sdtPr>
          <w:rPr>
            <w:sz w:val="32"/>
          </w:rPr>
          <w:id w:val="-109205320"/>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sidR="00514135">
        <w:rPr>
          <w:sz w:val="32"/>
        </w:rPr>
        <w:t>;</w:t>
      </w:r>
    </w:p>
    <w:p w14:paraId="50C418BC" w14:textId="73618C9E" w:rsidR="00514135" w:rsidRDefault="00514135" w:rsidP="00514135">
      <w:pPr>
        <w:pStyle w:val="ListParagraph"/>
        <w:numPr>
          <w:ilvl w:val="0"/>
          <w:numId w:val="17"/>
        </w:numPr>
        <w:rPr>
          <w:sz w:val="32"/>
        </w:rPr>
      </w:pPr>
      <w:r w:rsidRPr="008D67E0">
        <w:rPr>
          <w:b/>
          <w:bCs/>
          <w:sz w:val="32"/>
        </w:rPr>
        <w:t>Observer as Participant</w:t>
      </w:r>
      <w:r>
        <w:rPr>
          <w:sz w:val="32"/>
        </w:rPr>
        <w:t xml:space="preserve">, where the researcher </w:t>
      </w:r>
      <w:r w:rsidRPr="00514135">
        <w:rPr>
          <w:sz w:val="32"/>
        </w:rPr>
        <w:t>(student-teacher),</w:t>
      </w:r>
      <w:r>
        <w:rPr>
          <w:sz w:val="32"/>
        </w:rPr>
        <w:t xml:space="preserve"> is known and recognised by the pupils, whilst knowing the reasons for observation taken place, furthermore, pupils may act in favour of the observer and will not be able to act natural as they would in a particular lesson as they know they are being examined/observed</w:t>
      </w:r>
      <w:sdt>
        <w:sdtPr>
          <w:rPr>
            <w:sz w:val="32"/>
          </w:rPr>
          <w:id w:val="1402715841"/>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Pr>
          <w:sz w:val="32"/>
        </w:rPr>
        <w:t>;</w:t>
      </w:r>
    </w:p>
    <w:p w14:paraId="4594367B" w14:textId="0DC53F4C" w:rsidR="00514135" w:rsidRDefault="00691C46" w:rsidP="00514135">
      <w:pPr>
        <w:pStyle w:val="ListParagraph"/>
        <w:numPr>
          <w:ilvl w:val="0"/>
          <w:numId w:val="17"/>
        </w:numPr>
        <w:rPr>
          <w:sz w:val="32"/>
        </w:rPr>
      </w:pPr>
      <w:r w:rsidRPr="008D67E0">
        <w:rPr>
          <w:b/>
          <w:bCs/>
          <w:sz w:val="32"/>
        </w:rPr>
        <w:t>Participant as Observer</w:t>
      </w:r>
      <w:r>
        <w:rPr>
          <w:sz w:val="32"/>
        </w:rPr>
        <w:t xml:space="preserve">, </w:t>
      </w:r>
      <w:r w:rsidRPr="00691C46">
        <w:rPr>
          <w:sz w:val="32"/>
        </w:rPr>
        <w:t>where the researcher (student-teacher)</w:t>
      </w:r>
      <w:r>
        <w:rPr>
          <w:sz w:val="32"/>
        </w:rPr>
        <w:t xml:space="preserve">, </w:t>
      </w:r>
      <w:r w:rsidR="007D4BA5">
        <w:rPr>
          <w:sz w:val="32"/>
        </w:rPr>
        <w:t>is fully in contact with the pupils, acting as one and having full interaction in the activities that the students are partaking in, the pupils have been disclosed of the researcher’s role and what they are recording/observing</w:t>
      </w:r>
      <w:sdt>
        <w:sdtPr>
          <w:rPr>
            <w:sz w:val="32"/>
          </w:rPr>
          <w:id w:val="989440423"/>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sidR="007D4BA5">
        <w:rPr>
          <w:sz w:val="32"/>
        </w:rPr>
        <w:t>;</w:t>
      </w:r>
    </w:p>
    <w:p w14:paraId="5D7BD628" w14:textId="2B04A7AB" w:rsidR="007D4BA5" w:rsidRDefault="00BB6972" w:rsidP="00514135">
      <w:pPr>
        <w:pStyle w:val="ListParagraph"/>
        <w:numPr>
          <w:ilvl w:val="0"/>
          <w:numId w:val="17"/>
        </w:numPr>
        <w:rPr>
          <w:sz w:val="32"/>
        </w:rPr>
      </w:pPr>
      <w:r w:rsidRPr="008D67E0">
        <w:rPr>
          <w:b/>
          <w:bCs/>
          <w:sz w:val="32"/>
        </w:rPr>
        <w:t>Complete Participant</w:t>
      </w:r>
      <w:r>
        <w:rPr>
          <w:sz w:val="32"/>
        </w:rPr>
        <w:t xml:space="preserve">, </w:t>
      </w:r>
      <w:r w:rsidRPr="00BB6972">
        <w:rPr>
          <w:sz w:val="32"/>
        </w:rPr>
        <w:t>where the researcher (student-teacher),</w:t>
      </w:r>
      <w:r>
        <w:rPr>
          <w:sz w:val="32"/>
        </w:rPr>
        <w:t xml:space="preserve"> is fully engaged and in contact with the pupils and the activities they are undertaking, however, the pupils have no idea what the researcher is doing or observing as they are fully interacted</w:t>
      </w:r>
      <w:sdt>
        <w:sdtPr>
          <w:rPr>
            <w:sz w:val="32"/>
          </w:rPr>
          <w:id w:val="267821356"/>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Pr>
          <w:sz w:val="32"/>
        </w:rPr>
        <w:t>;</w:t>
      </w:r>
    </w:p>
    <w:p w14:paraId="795261CA" w14:textId="3BC436AB" w:rsidR="00155FF3" w:rsidRDefault="00BB6972" w:rsidP="00514135">
      <w:pPr>
        <w:pStyle w:val="ListParagraph"/>
        <w:numPr>
          <w:ilvl w:val="0"/>
          <w:numId w:val="17"/>
        </w:numPr>
        <w:rPr>
          <w:sz w:val="32"/>
        </w:rPr>
      </w:pPr>
      <w:r w:rsidRPr="008D67E0">
        <w:rPr>
          <w:b/>
          <w:bCs/>
          <w:sz w:val="32"/>
        </w:rPr>
        <w:t>Structured</w:t>
      </w:r>
      <w:r>
        <w:rPr>
          <w:sz w:val="32"/>
        </w:rPr>
        <w:t xml:space="preserve">, </w:t>
      </w:r>
      <w:r w:rsidR="00155FF3" w:rsidRPr="00BB6972">
        <w:rPr>
          <w:sz w:val="32"/>
        </w:rPr>
        <w:t>where the researcher (student-teacher),</w:t>
      </w:r>
      <w:r w:rsidR="00155FF3">
        <w:rPr>
          <w:sz w:val="32"/>
        </w:rPr>
        <w:t xml:space="preserve"> observes and records behaviours, by having a pre-set structure of knowing what the researcher is going to be looking for in terms of pupil interaction and behaviour. There are set prerequisites in which the researcher will follow and ensure to look for whilst observing and see if it matches the criteria they have set out</w:t>
      </w:r>
      <w:sdt>
        <w:sdtPr>
          <w:rPr>
            <w:sz w:val="32"/>
          </w:rPr>
          <w:id w:val="1932860623"/>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sidR="00155FF3">
        <w:rPr>
          <w:sz w:val="32"/>
        </w:rPr>
        <w:t>;</w:t>
      </w:r>
    </w:p>
    <w:p w14:paraId="6A81FAE7" w14:textId="1F2620DD" w:rsidR="00BB6972" w:rsidRDefault="00155FF3" w:rsidP="00514135">
      <w:pPr>
        <w:pStyle w:val="ListParagraph"/>
        <w:numPr>
          <w:ilvl w:val="0"/>
          <w:numId w:val="17"/>
        </w:numPr>
        <w:rPr>
          <w:sz w:val="32"/>
        </w:rPr>
      </w:pPr>
      <w:r w:rsidRPr="008D67E0">
        <w:rPr>
          <w:b/>
          <w:bCs/>
          <w:sz w:val="32"/>
        </w:rPr>
        <w:lastRenderedPageBreak/>
        <w:t>Unstructured</w:t>
      </w:r>
      <w:r>
        <w:rPr>
          <w:sz w:val="32"/>
        </w:rPr>
        <w:t xml:space="preserve">, </w:t>
      </w:r>
      <w:r w:rsidR="0080717E" w:rsidRPr="00BB6972">
        <w:rPr>
          <w:sz w:val="32"/>
        </w:rPr>
        <w:t>where the researcher (student-teacher),</w:t>
      </w:r>
      <w:r w:rsidR="0080717E">
        <w:rPr>
          <w:sz w:val="32"/>
        </w:rPr>
        <w:t xml:space="preserve"> has no certain specification of criteria that they are looking for, hence, the observer making notes on everything that is going on, such as, behaviours, philosophies, events and their aftermaths</w:t>
      </w:r>
      <w:sdt>
        <w:sdtPr>
          <w:rPr>
            <w:sz w:val="32"/>
          </w:rPr>
          <w:id w:val="1524132099"/>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sidR="00A30BF8">
        <w:rPr>
          <w:sz w:val="32"/>
        </w:rPr>
        <w:t>;</w:t>
      </w:r>
    </w:p>
    <w:p w14:paraId="0425F2E3" w14:textId="4421786A" w:rsidR="000533B9" w:rsidRDefault="000533B9" w:rsidP="00514135">
      <w:pPr>
        <w:pStyle w:val="ListParagraph"/>
        <w:numPr>
          <w:ilvl w:val="0"/>
          <w:numId w:val="17"/>
        </w:numPr>
        <w:rPr>
          <w:sz w:val="32"/>
        </w:rPr>
      </w:pPr>
      <w:r w:rsidRPr="008D67E0">
        <w:rPr>
          <w:b/>
          <w:bCs/>
          <w:sz w:val="32"/>
        </w:rPr>
        <w:t>Critical Incident</w:t>
      </w:r>
      <w:r>
        <w:rPr>
          <w:sz w:val="32"/>
        </w:rPr>
        <w:t>,</w:t>
      </w:r>
      <w:r w:rsidR="00A30BF8">
        <w:rPr>
          <w:sz w:val="32"/>
        </w:rPr>
        <w:t xml:space="preserve"> </w:t>
      </w:r>
      <w:r w:rsidR="008D67E0" w:rsidRPr="00BB6972">
        <w:rPr>
          <w:sz w:val="32"/>
        </w:rPr>
        <w:t>where the researcher (student-teacher),</w:t>
      </w:r>
      <w:r w:rsidR="00B54A23">
        <w:rPr>
          <w:sz w:val="32"/>
        </w:rPr>
        <w:t xml:space="preserve"> is observing a lesson and an unanticipated event occurs</w:t>
      </w:r>
      <w:r w:rsidR="00C54AB1">
        <w:rPr>
          <w:sz w:val="32"/>
        </w:rPr>
        <w:t xml:space="preserve"> during the class which can be observed to be associated with behaviours, language, communication and teacher association with pupil dependent on the type of incident that is being recorded and evaluated</w:t>
      </w:r>
      <w:sdt>
        <w:sdtPr>
          <w:rPr>
            <w:sz w:val="32"/>
          </w:rPr>
          <w:id w:val="-943459576"/>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sidR="00C54AB1">
        <w:rPr>
          <w:sz w:val="32"/>
        </w:rPr>
        <w:t>;</w:t>
      </w:r>
    </w:p>
    <w:p w14:paraId="77FC9FC9" w14:textId="1F500CDA" w:rsidR="000533B9" w:rsidRDefault="000533B9" w:rsidP="00514135">
      <w:pPr>
        <w:pStyle w:val="ListParagraph"/>
        <w:numPr>
          <w:ilvl w:val="0"/>
          <w:numId w:val="17"/>
        </w:numPr>
        <w:rPr>
          <w:sz w:val="32"/>
        </w:rPr>
      </w:pPr>
      <w:r w:rsidRPr="008D67E0">
        <w:rPr>
          <w:b/>
          <w:bCs/>
          <w:sz w:val="32"/>
        </w:rPr>
        <w:t>Case Study</w:t>
      </w:r>
      <w:r>
        <w:rPr>
          <w:sz w:val="32"/>
        </w:rPr>
        <w:t xml:space="preserve">, </w:t>
      </w:r>
      <w:r w:rsidR="00A30BF8" w:rsidRPr="00BB6972">
        <w:rPr>
          <w:sz w:val="32"/>
        </w:rPr>
        <w:t>where the researcher (student-teacher),</w:t>
      </w:r>
      <w:r w:rsidR="00A30BF8">
        <w:rPr>
          <w:sz w:val="32"/>
        </w:rPr>
        <w:t xml:space="preserve"> analyses a qualitative piece of research that has already been conducted. This technique uses an environment tailored towards the researchers needs to evaluate the positive and negative points of such observation technique, it also provides the researcher an in-depth examination of pupils within a classroom setting and information on the observation of behaviours of individuals towards learning as well as teaching techniques.</w:t>
      </w:r>
      <w:r w:rsidR="00167D87">
        <w:rPr>
          <w:sz w:val="32"/>
        </w:rPr>
        <w:t xml:space="preserve"> Quantitative data can also be used by the researcher in terms of scoring a behaviour or a teaching technique and evaluating why the score has been given and what it has been compared to. Furthermore, case studies can be based on interviews, secondary research data, observation and testing that have already been conducted</w:t>
      </w:r>
      <w:sdt>
        <w:sdtPr>
          <w:rPr>
            <w:sz w:val="32"/>
          </w:rPr>
          <w:id w:val="1379675682"/>
          <w:citation/>
        </w:sdtPr>
        <w:sdtContent>
          <w:r w:rsidR="00BD4EED">
            <w:rPr>
              <w:sz w:val="32"/>
            </w:rPr>
            <w:fldChar w:fldCharType="begin"/>
          </w:r>
          <w:r w:rsidR="00BD4EED">
            <w:rPr>
              <w:sz w:val="32"/>
            </w:rPr>
            <w:instrText xml:space="preserve"> CITATION Coh07 \l 2057 </w:instrText>
          </w:r>
          <w:r w:rsidR="00BD4EED">
            <w:rPr>
              <w:sz w:val="32"/>
            </w:rPr>
            <w:fldChar w:fldCharType="separate"/>
          </w:r>
          <w:r w:rsidR="009F71FD">
            <w:rPr>
              <w:noProof/>
              <w:sz w:val="32"/>
            </w:rPr>
            <w:t xml:space="preserve"> </w:t>
          </w:r>
          <w:r w:rsidR="009F71FD" w:rsidRPr="009F71FD">
            <w:rPr>
              <w:noProof/>
              <w:sz w:val="32"/>
            </w:rPr>
            <w:t>(Cohen, et al., 2007)</w:t>
          </w:r>
          <w:r w:rsidR="00BD4EED">
            <w:rPr>
              <w:sz w:val="32"/>
            </w:rPr>
            <w:fldChar w:fldCharType="end"/>
          </w:r>
        </w:sdtContent>
      </w:sdt>
      <w:r w:rsidR="00167D87">
        <w:rPr>
          <w:sz w:val="32"/>
        </w:rPr>
        <w:t>.</w:t>
      </w:r>
    </w:p>
    <w:p w14:paraId="07EA50B4" w14:textId="7F36BE4A" w:rsidR="0080717E" w:rsidRPr="0080717E" w:rsidRDefault="0080717E" w:rsidP="0080717E">
      <w:pPr>
        <w:rPr>
          <w:sz w:val="32"/>
        </w:rPr>
      </w:pPr>
    </w:p>
    <w:p w14:paraId="6346609A" w14:textId="6FDF03BC" w:rsidR="00F9140F" w:rsidRDefault="00C67697" w:rsidP="00A047EA">
      <w:pPr>
        <w:rPr>
          <w:sz w:val="32"/>
        </w:rPr>
      </w:pPr>
      <w:r>
        <w:rPr>
          <w:sz w:val="32"/>
        </w:rPr>
        <w:t>The method the researcher has used to conduct their observation is as a non-participant (</w:t>
      </w:r>
      <w:r w:rsidRPr="00C67697">
        <w:rPr>
          <w:b/>
          <w:bCs/>
          <w:sz w:val="32"/>
        </w:rPr>
        <w:t>Observer as Participant</w:t>
      </w:r>
      <w:r>
        <w:rPr>
          <w:sz w:val="32"/>
        </w:rPr>
        <w:t xml:space="preserve">) by using a </w:t>
      </w:r>
      <w:r w:rsidR="0040600D" w:rsidRPr="0040600D">
        <w:rPr>
          <w:b/>
          <w:bCs/>
          <w:sz w:val="32"/>
        </w:rPr>
        <w:t>S</w:t>
      </w:r>
      <w:r w:rsidRPr="0040600D">
        <w:rPr>
          <w:b/>
          <w:bCs/>
          <w:sz w:val="32"/>
        </w:rPr>
        <w:t>tructured</w:t>
      </w:r>
      <w:r>
        <w:rPr>
          <w:sz w:val="32"/>
        </w:rPr>
        <w:t xml:space="preserve"> pre-set of knowing what to observe</w:t>
      </w:r>
      <w:r w:rsidR="0040600D">
        <w:rPr>
          <w:sz w:val="32"/>
        </w:rPr>
        <w:t xml:space="preserve"> within a </w:t>
      </w:r>
      <w:r w:rsidR="0040600D" w:rsidRPr="0040600D">
        <w:rPr>
          <w:b/>
          <w:bCs/>
          <w:sz w:val="32"/>
        </w:rPr>
        <w:t>Critical Incident</w:t>
      </w:r>
      <w:r>
        <w:rPr>
          <w:sz w:val="32"/>
        </w:rPr>
        <w:t>.</w:t>
      </w:r>
    </w:p>
    <w:p w14:paraId="0B5A1ABC" w14:textId="1AC045C9" w:rsidR="00C67697" w:rsidRDefault="00C67697" w:rsidP="00A047EA">
      <w:pPr>
        <w:rPr>
          <w:sz w:val="32"/>
        </w:rPr>
      </w:pPr>
    </w:p>
    <w:p w14:paraId="7910C672" w14:textId="77777777" w:rsidR="0040600D" w:rsidRDefault="00C67697" w:rsidP="00A047EA">
      <w:pPr>
        <w:rPr>
          <w:sz w:val="32"/>
        </w:rPr>
      </w:pPr>
      <w:r>
        <w:rPr>
          <w:sz w:val="32"/>
        </w:rPr>
        <w:t>The reasoning behind this method of observation is this will allow for pupils to slightly notice the researcher and what they might be doing, however there will be no information disclosed, this will further allow for pupils to act naturally and act in a manner that they usually would with each subject teacher.</w:t>
      </w:r>
      <w:r w:rsidR="00163C62">
        <w:rPr>
          <w:sz w:val="32"/>
        </w:rPr>
        <w:t xml:space="preserve"> By using a structured pre-</w:t>
      </w:r>
      <w:r w:rsidR="00163C62">
        <w:rPr>
          <w:sz w:val="32"/>
        </w:rPr>
        <w:lastRenderedPageBreak/>
        <w:t>set, the researcher knows what to look for during the observation as well as the techniques, this allows for critical evaluation of the results from the observation, allowing the researcher to critique why the teacher or pupil has responded to the incident and how they have done so by assessing behaviours and leadership.</w:t>
      </w:r>
      <w:r w:rsidR="0040600D">
        <w:rPr>
          <w:sz w:val="32"/>
        </w:rPr>
        <w:t xml:space="preserve"> </w:t>
      </w:r>
    </w:p>
    <w:p w14:paraId="5D41FF4B" w14:textId="7099CB86" w:rsidR="00C67697" w:rsidRDefault="0040600D" w:rsidP="00A047EA">
      <w:pPr>
        <w:rPr>
          <w:sz w:val="32"/>
        </w:rPr>
      </w:pPr>
      <w:r>
        <w:rPr>
          <w:sz w:val="32"/>
        </w:rPr>
        <w:t>Using the critical incident observation technique,</w:t>
      </w:r>
      <w:r w:rsidR="00CC0A68">
        <w:rPr>
          <w:sz w:val="32"/>
        </w:rPr>
        <w:t xml:space="preserve"> allows for the researcher to observe the fundamentals of teaching by observing how a teacher reacts suddenly to a change within the classroom and their reaction to changing and adapting to an incident will be assessed to see how they are able to overcome the experience in a manner that is deemed as correct to ensure the behaviour of a pupil is tamed and they are able to continue to better their learning.</w:t>
      </w:r>
    </w:p>
    <w:p w14:paraId="5721C39F" w14:textId="455A92FD" w:rsidR="00D53286" w:rsidRDefault="00D53286" w:rsidP="00A047EA">
      <w:pPr>
        <w:rPr>
          <w:sz w:val="32"/>
        </w:rPr>
      </w:pPr>
    </w:p>
    <w:p w14:paraId="3EC5C0C9" w14:textId="4EB3D063" w:rsidR="00D53286" w:rsidRPr="00C67697" w:rsidRDefault="006740C5" w:rsidP="00A047EA">
      <w:pPr>
        <w:rPr>
          <w:b/>
          <w:bCs/>
          <w:sz w:val="32"/>
        </w:rPr>
      </w:pPr>
      <w:r w:rsidRPr="006740C5">
        <w:rPr>
          <w:b/>
          <w:bCs/>
          <w:sz w:val="32"/>
        </w:rPr>
        <w:t>It is important that you demonstrate evidence of reading here.</w:t>
      </w:r>
    </w:p>
    <w:p w14:paraId="54AF7C5F" w14:textId="77777777" w:rsidR="00F9140F" w:rsidRDefault="00F9140F" w:rsidP="00A047EA">
      <w:pPr>
        <w:rPr>
          <w:sz w:val="32"/>
        </w:rPr>
      </w:pPr>
    </w:p>
    <w:p w14:paraId="0AE2F701" w14:textId="402A96A3" w:rsidR="00D94DC6" w:rsidRDefault="00D94DC6" w:rsidP="00A047EA">
      <w:pPr>
        <w:rPr>
          <w:sz w:val="32"/>
        </w:rPr>
      </w:pPr>
    </w:p>
    <w:p w14:paraId="3CE1CAAD" w14:textId="77777777" w:rsidR="00D94DC6" w:rsidRPr="00A047EA" w:rsidRDefault="00D94DC6" w:rsidP="00A047EA">
      <w:pPr>
        <w:rPr>
          <w:sz w:val="32"/>
        </w:rPr>
      </w:pPr>
    </w:p>
    <w:p w14:paraId="3AEB79C9" w14:textId="77777777" w:rsidR="00670715" w:rsidRDefault="00670715" w:rsidP="00670715">
      <w:pPr>
        <w:rPr>
          <w:sz w:val="32"/>
        </w:rPr>
      </w:pPr>
    </w:p>
    <w:p w14:paraId="50F7BA1E" w14:textId="73760D45" w:rsidR="00D53286" w:rsidRDefault="00D53286" w:rsidP="00670715">
      <w:pPr>
        <w:rPr>
          <w:sz w:val="32"/>
        </w:rPr>
      </w:pPr>
    </w:p>
    <w:p w14:paraId="12E7FD9D" w14:textId="77777777" w:rsidR="00D53286" w:rsidRDefault="00D53286">
      <w:pPr>
        <w:rPr>
          <w:sz w:val="32"/>
        </w:rPr>
      </w:pPr>
      <w:r>
        <w:rPr>
          <w:sz w:val="32"/>
        </w:rPr>
        <w:br w:type="page"/>
      </w:r>
    </w:p>
    <w:p w14:paraId="64B4498A" w14:textId="14E00912" w:rsidR="00670715" w:rsidRDefault="00D53286" w:rsidP="00670715">
      <w:pPr>
        <w:rPr>
          <w:b/>
          <w:bCs/>
          <w:sz w:val="32"/>
          <w:u w:val="single"/>
        </w:rPr>
      </w:pPr>
      <w:r w:rsidRPr="00D53286">
        <w:rPr>
          <w:b/>
          <w:bCs/>
          <w:sz w:val="32"/>
          <w:u w:val="single"/>
        </w:rPr>
        <w:lastRenderedPageBreak/>
        <w:t>Critical Incident Linked to Donaldson’s Four Purposes</w:t>
      </w:r>
    </w:p>
    <w:p w14:paraId="71C8AF48" w14:textId="3AF962C1" w:rsidR="00D53286" w:rsidRDefault="00D53286" w:rsidP="00670715">
      <w:pPr>
        <w:rPr>
          <w:b/>
          <w:bCs/>
          <w:sz w:val="32"/>
          <w:u w:val="single"/>
        </w:rPr>
      </w:pPr>
    </w:p>
    <w:p w14:paraId="0C4E5ADC" w14:textId="4C293827" w:rsidR="00D53286" w:rsidRDefault="00D352C4" w:rsidP="00670715">
      <w:pPr>
        <w:rPr>
          <w:sz w:val="32"/>
        </w:rPr>
      </w:pPr>
      <w:r>
        <w:rPr>
          <w:sz w:val="32"/>
        </w:rPr>
        <w:t>The following critical incident is what the researcher had observed from a Year 8 class that was based in an indoor classroom environment at 9:00 AM, studying a Health &amp; Wellbeing lesson on the topic Body Image - the class consisted of pupils of mixed abilities.</w:t>
      </w:r>
    </w:p>
    <w:p w14:paraId="645BFCE5" w14:textId="3801B708" w:rsidR="00594110" w:rsidRDefault="00594110" w:rsidP="00670715">
      <w:pPr>
        <w:rPr>
          <w:sz w:val="32"/>
        </w:rPr>
      </w:pPr>
    </w:p>
    <w:p w14:paraId="34D77F94" w14:textId="4F96A86F" w:rsidR="00594110" w:rsidRDefault="0077432A" w:rsidP="00670715">
      <w:pPr>
        <w:rPr>
          <w:sz w:val="32"/>
        </w:rPr>
      </w:pPr>
      <w:r>
        <w:rPr>
          <w:sz w:val="32"/>
        </w:rPr>
        <w:t>As this lesson was the first lesson of the day, some pupils appeared to be tired, however they seemed relaxed and were talking to one another upon entering the classroom. All pupils seemed eager to learn and were engaging with the topic as it was something relatable to pupils of this age group, hence pupils appearing to be on task and creating discussion with each other. Following on, pupils also appeared to be well behaved due to the dominance shown by the teacher which also assisted with engagement of pupils toward the lesson topic.</w:t>
      </w:r>
    </w:p>
    <w:p w14:paraId="61C89099" w14:textId="66603B76" w:rsidR="0077432A" w:rsidRDefault="0077432A" w:rsidP="00670715">
      <w:pPr>
        <w:rPr>
          <w:sz w:val="32"/>
        </w:rPr>
      </w:pPr>
    </w:p>
    <w:p w14:paraId="14D5FDB4" w14:textId="19A48D00" w:rsidR="0077432A" w:rsidRDefault="00440810" w:rsidP="00670715">
      <w:pPr>
        <w:rPr>
          <w:sz w:val="32"/>
        </w:rPr>
      </w:pPr>
      <w:r>
        <w:rPr>
          <w:sz w:val="32"/>
        </w:rPr>
        <w:t>The objective of this lesson was for pupils to discuss how body image is portrayed and defined to other people in an online world as well as physically. Pupils follow a PowerPoint presentation upon this topic whilst filling out a work booklet that is related to the subject with its different topic sections, this is filled out in order of the presentations features of the topic.</w:t>
      </w:r>
    </w:p>
    <w:p w14:paraId="58C1FF95" w14:textId="2576D504" w:rsidR="00440810" w:rsidRDefault="00440810" w:rsidP="00670715">
      <w:pPr>
        <w:rPr>
          <w:sz w:val="32"/>
        </w:rPr>
      </w:pPr>
    </w:p>
    <w:p w14:paraId="5AD6C4C8" w14:textId="2067EF69" w:rsidR="00440810" w:rsidRDefault="00440810" w:rsidP="00670715">
      <w:pPr>
        <w:rPr>
          <w:sz w:val="32"/>
        </w:rPr>
      </w:pPr>
      <w:r>
        <w:rPr>
          <w:sz w:val="32"/>
        </w:rPr>
        <w:t>The direction of this lesson</w:t>
      </w:r>
      <w:r w:rsidR="00C91E5C">
        <w:rPr>
          <w:sz w:val="32"/>
        </w:rPr>
        <w:t xml:space="preserve"> </w:t>
      </w:r>
      <w:r w:rsidR="00016CFC">
        <w:rPr>
          <w:sz w:val="32"/>
        </w:rPr>
        <w:t>as presented by the teacher is allowing pupils to present their own opinion to fellow pupils to promote and create new ideas based on what has been delivered. Group tasks are also allocated in the lesson to create an environment of debate between students which allows for an in-depth analysis of a topic were students argue pros and cons of a topic.</w:t>
      </w:r>
      <w:r w:rsidR="00CB5F2D">
        <w:rPr>
          <w:sz w:val="32"/>
        </w:rPr>
        <w:t xml:space="preserve"> The question at hand was “Does social media have a positive or negative effect on </w:t>
      </w:r>
      <w:r w:rsidR="004F5649">
        <w:rPr>
          <w:sz w:val="32"/>
        </w:rPr>
        <w:t>self-esteem</w:t>
      </w:r>
      <w:r w:rsidR="00CB5F2D">
        <w:rPr>
          <w:sz w:val="32"/>
        </w:rPr>
        <w:t>?”.</w:t>
      </w:r>
      <w:r w:rsidR="004F5649">
        <w:rPr>
          <w:sz w:val="32"/>
        </w:rPr>
        <w:t xml:space="preserve"> Pupils can be seen to be engaged due to this topic being relatable to that age group and various social media platforms that the pupils use are also discussed.</w:t>
      </w:r>
    </w:p>
    <w:p w14:paraId="4E586144" w14:textId="2F984A8A" w:rsidR="004F5649" w:rsidRDefault="004F5649" w:rsidP="00670715">
      <w:pPr>
        <w:rPr>
          <w:sz w:val="32"/>
        </w:rPr>
      </w:pPr>
    </w:p>
    <w:p w14:paraId="037C4C19" w14:textId="1326335E" w:rsidR="00504120" w:rsidRDefault="004F5649" w:rsidP="00670715">
      <w:pPr>
        <w:rPr>
          <w:sz w:val="32"/>
        </w:rPr>
      </w:pPr>
      <w:r>
        <w:rPr>
          <w:sz w:val="32"/>
        </w:rPr>
        <w:lastRenderedPageBreak/>
        <w:t xml:space="preserve">The lesson begins by the teacher proposing an Activate Prior Knowledge (APK) starter activity, where the question “What different sources can you think of that impact our appearance?”, this question required pupils to list a few ideas in regard to the question, further, relating to the lesson on the day. The teacher had presented a video to the class </w:t>
      </w:r>
      <w:r w:rsidRPr="004F5649">
        <w:rPr>
          <w:sz w:val="32"/>
        </w:rPr>
        <w:t xml:space="preserve">(BBC- Your Body, Your Image), where the video had given an insight of editing pictures in modelling industry. </w:t>
      </w:r>
      <w:r>
        <w:rPr>
          <w:sz w:val="32"/>
        </w:rPr>
        <w:t xml:space="preserve">In relation to the </w:t>
      </w:r>
      <w:r w:rsidRPr="004F5649">
        <w:rPr>
          <w:sz w:val="32"/>
        </w:rPr>
        <w:t>APK – upon watching the video, the teacher had asked the question of why do we edit our pictures as well as why do we really post pictures of ourselves, this further created a debate as well as pupils showing the type of editing software’s they knew about.</w:t>
      </w:r>
    </w:p>
    <w:p w14:paraId="3B8D6B4D" w14:textId="3B5A2DC2" w:rsidR="00504120" w:rsidRDefault="00504120" w:rsidP="00670715">
      <w:pPr>
        <w:rPr>
          <w:sz w:val="32"/>
        </w:rPr>
      </w:pPr>
    </w:p>
    <w:p w14:paraId="0D9A3B94" w14:textId="47909C3D" w:rsidR="00504120" w:rsidRDefault="00504120" w:rsidP="00670715">
      <w:pPr>
        <w:rPr>
          <w:sz w:val="32"/>
        </w:rPr>
      </w:pPr>
      <w:r>
        <w:rPr>
          <w:sz w:val="32"/>
        </w:rPr>
        <w:t xml:space="preserve">The critical incident that had occurred was as follows and consists of </w:t>
      </w:r>
      <w:r w:rsidRPr="00504120">
        <w:rPr>
          <w:b/>
          <w:bCs/>
          <w:sz w:val="32"/>
        </w:rPr>
        <w:t>Pupil X</w:t>
      </w:r>
      <w:r>
        <w:rPr>
          <w:sz w:val="32"/>
        </w:rPr>
        <w:t xml:space="preserve"> and the </w:t>
      </w:r>
      <w:r w:rsidRPr="00504120">
        <w:rPr>
          <w:b/>
          <w:bCs/>
          <w:sz w:val="32"/>
        </w:rPr>
        <w:t>Teacher</w:t>
      </w:r>
      <w:r>
        <w:rPr>
          <w:sz w:val="32"/>
        </w:rPr>
        <w:t>:</w:t>
      </w:r>
    </w:p>
    <w:p w14:paraId="11C6B0BF" w14:textId="0E774809" w:rsidR="00504120" w:rsidRDefault="00504120" w:rsidP="00670715">
      <w:pPr>
        <w:rPr>
          <w:sz w:val="32"/>
        </w:rPr>
      </w:pPr>
    </w:p>
    <w:p w14:paraId="11134109" w14:textId="403AD809" w:rsidR="00504120" w:rsidRDefault="00504120" w:rsidP="00504120">
      <w:pPr>
        <w:rPr>
          <w:sz w:val="32"/>
        </w:rPr>
      </w:pPr>
      <w:r>
        <w:rPr>
          <w:sz w:val="32"/>
        </w:rPr>
        <w:t xml:space="preserve">The researcher had observed </w:t>
      </w:r>
      <w:r w:rsidRPr="00504120">
        <w:rPr>
          <w:b/>
          <w:bCs/>
          <w:sz w:val="32"/>
        </w:rPr>
        <w:t>Pupil X</w:t>
      </w:r>
      <w:r>
        <w:rPr>
          <w:b/>
          <w:bCs/>
          <w:sz w:val="32"/>
        </w:rPr>
        <w:t xml:space="preserve"> </w:t>
      </w:r>
      <w:r>
        <w:rPr>
          <w:sz w:val="32"/>
        </w:rPr>
        <w:t>upon entering the classroom, where at the start of the lesson the pupil appeared to be completely off-task and disrupting fellow pupils by making gestures and sounds to pupils in different areas of the classroom.</w:t>
      </w:r>
    </w:p>
    <w:p w14:paraId="2C7E9754" w14:textId="77777777" w:rsidR="00504120" w:rsidRDefault="00504120" w:rsidP="00504120">
      <w:pPr>
        <w:rPr>
          <w:sz w:val="32"/>
        </w:rPr>
      </w:pPr>
    </w:p>
    <w:p w14:paraId="56EE54B0" w14:textId="0F8044FD" w:rsidR="00504120" w:rsidRDefault="00504120" w:rsidP="00504120">
      <w:pPr>
        <w:rPr>
          <w:sz w:val="32"/>
        </w:rPr>
      </w:pPr>
      <w:r>
        <w:rPr>
          <w:sz w:val="32"/>
        </w:rPr>
        <w:t xml:space="preserve">The </w:t>
      </w:r>
      <w:r>
        <w:rPr>
          <w:b/>
          <w:bCs/>
          <w:sz w:val="32"/>
        </w:rPr>
        <w:t xml:space="preserve">Teacher </w:t>
      </w:r>
      <w:r>
        <w:rPr>
          <w:sz w:val="32"/>
        </w:rPr>
        <w:t xml:space="preserve">had asked all pupils for an answer to the APK, </w:t>
      </w:r>
      <w:r w:rsidRPr="00504120">
        <w:rPr>
          <w:b/>
          <w:bCs/>
          <w:sz w:val="32"/>
        </w:rPr>
        <w:t>Pupil X</w:t>
      </w:r>
      <w:r>
        <w:rPr>
          <w:b/>
          <w:bCs/>
          <w:sz w:val="32"/>
        </w:rPr>
        <w:t xml:space="preserve"> </w:t>
      </w:r>
      <w:r>
        <w:rPr>
          <w:sz w:val="32"/>
        </w:rPr>
        <w:t xml:space="preserve">was asked 3 times by the teacher for an answer after selecting different pupils and coming back to </w:t>
      </w:r>
      <w:r w:rsidRPr="00504120">
        <w:rPr>
          <w:b/>
          <w:bCs/>
          <w:sz w:val="32"/>
        </w:rPr>
        <w:t>Pupil X</w:t>
      </w:r>
      <w:r>
        <w:rPr>
          <w:sz w:val="32"/>
        </w:rPr>
        <w:t xml:space="preserve"> 3 different times for an answer.</w:t>
      </w:r>
    </w:p>
    <w:p w14:paraId="46E35EB9" w14:textId="1BB5BD9F" w:rsidR="00504120" w:rsidRDefault="00504120" w:rsidP="00504120">
      <w:pPr>
        <w:rPr>
          <w:sz w:val="32"/>
        </w:rPr>
      </w:pPr>
    </w:p>
    <w:p w14:paraId="26382B25" w14:textId="2294DDAD" w:rsidR="00504120" w:rsidRDefault="00FF5F54" w:rsidP="00504120">
      <w:pPr>
        <w:rPr>
          <w:sz w:val="32"/>
        </w:rPr>
      </w:pPr>
      <w:r w:rsidRPr="00FF5F54">
        <w:rPr>
          <w:b/>
          <w:bCs/>
          <w:sz w:val="32"/>
        </w:rPr>
        <w:t>Pupil X</w:t>
      </w:r>
      <w:r>
        <w:rPr>
          <w:sz w:val="32"/>
        </w:rPr>
        <w:t xml:space="preserve"> still offering no answer, the </w:t>
      </w:r>
      <w:r w:rsidRPr="00FF5F54">
        <w:rPr>
          <w:b/>
          <w:bCs/>
          <w:sz w:val="32"/>
        </w:rPr>
        <w:t>Teacher</w:t>
      </w:r>
      <w:r>
        <w:rPr>
          <w:sz w:val="32"/>
        </w:rPr>
        <w:t xml:space="preserve"> had explained to </w:t>
      </w:r>
      <w:r w:rsidRPr="00FF5F54">
        <w:rPr>
          <w:b/>
          <w:bCs/>
          <w:sz w:val="32"/>
        </w:rPr>
        <w:t>Pupil X</w:t>
      </w:r>
      <w:r>
        <w:rPr>
          <w:sz w:val="32"/>
        </w:rPr>
        <w:t>, “Think about what you are doing and the effect you are having on yourself as well as your classmates, you are wasting their lesson time”.</w:t>
      </w:r>
    </w:p>
    <w:p w14:paraId="4408E8B9" w14:textId="24D4E7DC" w:rsidR="00FF5F54" w:rsidRDefault="00FF5F54" w:rsidP="00504120">
      <w:pPr>
        <w:rPr>
          <w:sz w:val="32"/>
        </w:rPr>
      </w:pPr>
    </w:p>
    <w:p w14:paraId="16CFB6EB" w14:textId="52B224C6" w:rsidR="00FF5F54" w:rsidRDefault="00FF5F54" w:rsidP="00504120">
      <w:pPr>
        <w:rPr>
          <w:sz w:val="32"/>
        </w:rPr>
      </w:pPr>
      <w:r>
        <w:rPr>
          <w:sz w:val="32"/>
        </w:rPr>
        <w:t xml:space="preserve">Upon receiving this comment from the teacher, </w:t>
      </w:r>
      <w:r w:rsidRPr="00FF5F54">
        <w:rPr>
          <w:b/>
          <w:bCs/>
          <w:sz w:val="32"/>
        </w:rPr>
        <w:t>Pupil X</w:t>
      </w:r>
      <w:r>
        <w:rPr>
          <w:sz w:val="32"/>
        </w:rPr>
        <w:t xml:space="preserve"> had offered an answer, but the answer they had submitted had already been given by a student previously. The </w:t>
      </w:r>
      <w:r w:rsidRPr="00FF5F54">
        <w:rPr>
          <w:b/>
          <w:bCs/>
          <w:sz w:val="32"/>
        </w:rPr>
        <w:t>Teacher</w:t>
      </w:r>
      <w:r>
        <w:rPr>
          <w:sz w:val="32"/>
        </w:rPr>
        <w:t xml:space="preserve"> then told </w:t>
      </w:r>
      <w:r w:rsidRPr="00FF5F54">
        <w:rPr>
          <w:b/>
          <w:bCs/>
          <w:sz w:val="32"/>
        </w:rPr>
        <w:t>Pupil X</w:t>
      </w:r>
      <w:r>
        <w:rPr>
          <w:sz w:val="32"/>
        </w:rPr>
        <w:t xml:space="preserve"> to expand on the answer that had been given by providing an explanation as to why the point given had a positive/negative effect.</w:t>
      </w:r>
    </w:p>
    <w:p w14:paraId="38BBD4B7" w14:textId="7F3433B0" w:rsidR="00FF5F54" w:rsidRPr="00FF5F54" w:rsidRDefault="00673E60" w:rsidP="00504120">
      <w:pPr>
        <w:rPr>
          <w:sz w:val="32"/>
        </w:rPr>
      </w:pPr>
      <w:r>
        <w:rPr>
          <w:sz w:val="32"/>
        </w:rPr>
        <w:lastRenderedPageBreak/>
        <w:t xml:space="preserve">Providing an explanation, the </w:t>
      </w:r>
      <w:r w:rsidRPr="00673E60">
        <w:rPr>
          <w:b/>
          <w:bCs/>
          <w:sz w:val="32"/>
        </w:rPr>
        <w:t>Teacher</w:t>
      </w:r>
      <w:r>
        <w:rPr>
          <w:sz w:val="32"/>
        </w:rPr>
        <w:t xml:space="preserve"> had explained to </w:t>
      </w:r>
      <w:r w:rsidRPr="00673E60">
        <w:rPr>
          <w:b/>
          <w:bCs/>
          <w:sz w:val="32"/>
        </w:rPr>
        <w:t>Pupil X</w:t>
      </w:r>
      <w:r>
        <w:rPr>
          <w:sz w:val="32"/>
        </w:rPr>
        <w:t xml:space="preserve"> the importance of being engaged and on-task whilst listening in school as well as in a working environment, which further led to </w:t>
      </w:r>
      <w:r w:rsidRPr="00673E60">
        <w:rPr>
          <w:b/>
          <w:bCs/>
          <w:sz w:val="32"/>
        </w:rPr>
        <w:t>Pupil X</w:t>
      </w:r>
      <w:r>
        <w:rPr>
          <w:sz w:val="32"/>
        </w:rPr>
        <w:t xml:space="preserve"> accepting their wrongdoing and apologising for the disruption they had caused.</w:t>
      </w:r>
    </w:p>
    <w:p w14:paraId="1AAE4704" w14:textId="10AFF408" w:rsidR="004F5649" w:rsidRDefault="004F5649" w:rsidP="00670715">
      <w:pPr>
        <w:rPr>
          <w:sz w:val="32"/>
        </w:rPr>
      </w:pPr>
    </w:p>
    <w:p w14:paraId="49318B95" w14:textId="440894DA" w:rsidR="00673E60" w:rsidRDefault="003B3D3A" w:rsidP="00670715">
      <w:pPr>
        <w:rPr>
          <w:sz w:val="32"/>
        </w:rPr>
      </w:pPr>
      <w:r>
        <w:rPr>
          <w:sz w:val="32"/>
        </w:rPr>
        <w:t xml:space="preserve">Upon accepting the apology, the </w:t>
      </w:r>
      <w:r w:rsidRPr="003B3D3A">
        <w:rPr>
          <w:b/>
          <w:bCs/>
          <w:sz w:val="32"/>
        </w:rPr>
        <w:t>Teacher</w:t>
      </w:r>
      <w:r>
        <w:rPr>
          <w:sz w:val="32"/>
        </w:rPr>
        <w:t xml:space="preserve"> had praised </w:t>
      </w:r>
      <w:r w:rsidRPr="003B3D3A">
        <w:rPr>
          <w:b/>
          <w:bCs/>
          <w:sz w:val="32"/>
        </w:rPr>
        <w:t>Pupil X</w:t>
      </w:r>
      <w:r>
        <w:rPr>
          <w:sz w:val="32"/>
        </w:rPr>
        <w:t xml:space="preserve"> for their explanation due to the detail they had provided within their answer, this then uplifted </w:t>
      </w:r>
      <w:r w:rsidRPr="003B3D3A">
        <w:rPr>
          <w:b/>
          <w:bCs/>
          <w:sz w:val="32"/>
        </w:rPr>
        <w:t>Pupil X</w:t>
      </w:r>
      <w:r>
        <w:rPr>
          <w:sz w:val="32"/>
        </w:rPr>
        <w:t xml:space="preserve"> and was displayed by their body language and immediate engagement to the rest of the lesson.</w:t>
      </w:r>
    </w:p>
    <w:p w14:paraId="18435999" w14:textId="6AD0F35C" w:rsidR="003B3D3A" w:rsidRDefault="003B3D3A" w:rsidP="00670715">
      <w:pPr>
        <w:rPr>
          <w:sz w:val="32"/>
        </w:rPr>
      </w:pPr>
    </w:p>
    <w:p w14:paraId="6D14F3C6" w14:textId="1A07AD12" w:rsidR="003B3D3A" w:rsidRDefault="005F57CC" w:rsidP="00670715">
      <w:pPr>
        <w:rPr>
          <w:sz w:val="32"/>
        </w:rPr>
      </w:pPr>
      <w:r>
        <w:rPr>
          <w:sz w:val="32"/>
        </w:rPr>
        <w:t>This critical incident can be seen to have a high sense of</w:t>
      </w:r>
      <w:r w:rsidR="005C744B">
        <w:rPr>
          <w:sz w:val="32"/>
        </w:rPr>
        <w:t xml:space="preserve"> the one of Donaldson’s purposes; </w:t>
      </w:r>
      <w:r w:rsidR="005C744B" w:rsidRPr="005C744B">
        <w:rPr>
          <w:sz w:val="32"/>
        </w:rPr>
        <w:t>Ambitious, capable learners who are ready to learn throughout their lives.</w:t>
      </w:r>
      <w:r w:rsidR="005C744B">
        <w:rPr>
          <w:sz w:val="32"/>
        </w:rPr>
        <w:t xml:space="preserve"> </w:t>
      </w:r>
    </w:p>
    <w:p w14:paraId="338738CC" w14:textId="659AB8DB" w:rsidR="00A614A1" w:rsidRDefault="00A614A1" w:rsidP="00670715">
      <w:pPr>
        <w:rPr>
          <w:sz w:val="32"/>
        </w:rPr>
      </w:pPr>
    </w:p>
    <w:p w14:paraId="7BB2A616" w14:textId="563E8478" w:rsidR="00A614A1" w:rsidRDefault="00A614A1" w:rsidP="00670715">
      <w:pPr>
        <w:rPr>
          <w:sz w:val="32"/>
        </w:rPr>
      </w:pPr>
      <w:r>
        <w:rPr>
          <w:sz w:val="32"/>
        </w:rPr>
        <w:t>The teacher can be seen to acknowledge an empathetic stance</w:t>
      </w:r>
      <w:r w:rsidR="00A0743B">
        <w:rPr>
          <w:sz w:val="32"/>
        </w:rPr>
        <w:t xml:space="preserve">, the teacher instils the thought of placing “yourself in others shoes”, by telling </w:t>
      </w:r>
      <w:r w:rsidR="00A0743B" w:rsidRPr="00A0743B">
        <w:rPr>
          <w:b/>
          <w:bCs/>
          <w:sz w:val="32"/>
        </w:rPr>
        <w:t>Pupil X</w:t>
      </w:r>
      <w:r w:rsidR="00A0743B">
        <w:rPr>
          <w:sz w:val="32"/>
        </w:rPr>
        <w:t xml:space="preserve"> understand the effect they are having on their fellow pupils learning, this provides a social insight of effects that </w:t>
      </w:r>
      <w:r w:rsidR="00A0743B" w:rsidRPr="00A0743B">
        <w:rPr>
          <w:b/>
          <w:bCs/>
          <w:sz w:val="32"/>
        </w:rPr>
        <w:t>Pupil X</w:t>
      </w:r>
      <w:r w:rsidR="00A0743B">
        <w:rPr>
          <w:sz w:val="32"/>
        </w:rPr>
        <w:t xml:space="preserve"> has incurred during the incident.</w:t>
      </w:r>
    </w:p>
    <w:p w14:paraId="376CC430" w14:textId="6092ACD3" w:rsidR="00A0743B" w:rsidRDefault="00A0743B" w:rsidP="00670715">
      <w:pPr>
        <w:rPr>
          <w:sz w:val="32"/>
        </w:rPr>
      </w:pPr>
    </w:p>
    <w:p w14:paraId="65DB22F3" w14:textId="16F2D0A6" w:rsidR="00C40A86" w:rsidRDefault="00FC1853" w:rsidP="00670715">
      <w:pPr>
        <w:rPr>
          <w:sz w:val="32"/>
        </w:rPr>
      </w:pPr>
      <w:r>
        <w:rPr>
          <w:sz w:val="32"/>
        </w:rPr>
        <w:t xml:space="preserve">Furthermore, the </w:t>
      </w:r>
      <w:r w:rsidR="00131D80">
        <w:rPr>
          <w:sz w:val="32"/>
        </w:rPr>
        <w:t>teacher’s</w:t>
      </w:r>
      <w:r>
        <w:rPr>
          <w:sz w:val="32"/>
        </w:rPr>
        <w:t xml:space="preserve"> cognitive</w:t>
      </w:r>
      <w:r w:rsidR="00C40A86">
        <w:rPr>
          <w:sz w:val="32"/>
        </w:rPr>
        <w:t xml:space="preserve"> leadership skills can be distinguished as they are allowing </w:t>
      </w:r>
      <w:r w:rsidR="00C40A86" w:rsidRPr="00131D80">
        <w:rPr>
          <w:b/>
          <w:bCs/>
          <w:sz w:val="32"/>
        </w:rPr>
        <w:t>Pupil X</w:t>
      </w:r>
      <w:r w:rsidR="00C40A86">
        <w:rPr>
          <w:sz w:val="32"/>
        </w:rPr>
        <w:t xml:space="preserve"> to</w:t>
      </w:r>
      <w:r w:rsidR="00131D80">
        <w:rPr>
          <w:sz w:val="32"/>
        </w:rPr>
        <w:t xml:space="preserve"> question expansively to give a thorough input for their answer by enhancing their point, telling the pupil to explain in more detail a positive and negative stance on their opinion, further capitalising on what the pupil already knows.</w:t>
      </w:r>
      <w:r w:rsidR="00CC3512">
        <w:rPr>
          <w:sz w:val="32"/>
        </w:rPr>
        <w:t xml:space="preserve"> This point in the critical incident can also be viewed to display the teacher emotional input by managing the Pupil X’s distraction in a calm way as well as persevering the pupil to provide such an answer, alleviating the element of frustration that is placed on the pupil and further allowing them to understand to slow the process in their thinking to provide such an answer</w:t>
      </w:r>
      <w:sdt>
        <w:sdtPr>
          <w:rPr>
            <w:sz w:val="32"/>
          </w:rPr>
          <w:id w:val="471177246"/>
          <w:citation/>
        </w:sdtPr>
        <w:sdtContent>
          <w:r w:rsidR="002F106B">
            <w:rPr>
              <w:sz w:val="32"/>
            </w:rPr>
            <w:fldChar w:fldCharType="begin"/>
          </w:r>
          <w:r w:rsidR="002F106B">
            <w:rPr>
              <w:sz w:val="32"/>
            </w:rPr>
            <w:instrText xml:space="preserve"> CITATION Gra15 \l 2057 </w:instrText>
          </w:r>
          <w:r w:rsidR="002F106B">
            <w:rPr>
              <w:sz w:val="32"/>
            </w:rPr>
            <w:fldChar w:fldCharType="separate"/>
          </w:r>
          <w:r w:rsidR="009F71FD">
            <w:rPr>
              <w:noProof/>
              <w:sz w:val="32"/>
            </w:rPr>
            <w:t xml:space="preserve"> </w:t>
          </w:r>
          <w:r w:rsidR="009F71FD" w:rsidRPr="009F71FD">
            <w:rPr>
              <w:noProof/>
              <w:sz w:val="32"/>
            </w:rPr>
            <w:t>(Donaldson, 2015)</w:t>
          </w:r>
          <w:r w:rsidR="002F106B">
            <w:rPr>
              <w:sz w:val="32"/>
            </w:rPr>
            <w:fldChar w:fldCharType="end"/>
          </w:r>
        </w:sdtContent>
      </w:sdt>
      <w:r w:rsidR="00CC3512">
        <w:rPr>
          <w:sz w:val="32"/>
        </w:rPr>
        <w:t>.</w:t>
      </w:r>
    </w:p>
    <w:p w14:paraId="0306248F" w14:textId="1DB53F18" w:rsidR="00CC3512" w:rsidRDefault="00CC3512" w:rsidP="00670715">
      <w:pPr>
        <w:rPr>
          <w:sz w:val="32"/>
        </w:rPr>
      </w:pPr>
    </w:p>
    <w:p w14:paraId="4D423797" w14:textId="7EC271EC" w:rsidR="00CC3512" w:rsidRDefault="00FA37F2" w:rsidP="00670715">
      <w:pPr>
        <w:rPr>
          <w:sz w:val="32"/>
        </w:rPr>
      </w:pPr>
      <w:r>
        <w:rPr>
          <w:sz w:val="32"/>
        </w:rPr>
        <w:t xml:space="preserve">Another aspect that can be seen </w:t>
      </w:r>
      <w:r w:rsidR="007054D4">
        <w:rPr>
          <w:sz w:val="32"/>
        </w:rPr>
        <w:t xml:space="preserve">from the four purposes is the teacher’s strategic stance, where they are allowing the pupil to </w:t>
      </w:r>
      <w:r w:rsidR="007054D4">
        <w:rPr>
          <w:sz w:val="32"/>
        </w:rPr>
        <w:lastRenderedPageBreak/>
        <w:t>construct such a response by revision and further allowing them to differentiate key points from their understanding to form an answer with detail</w:t>
      </w:r>
      <w:sdt>
        <w:sdtPr>
          <w:rPr>
            <w:sz w:val="32"/>
          </w:rPr>
          <w:id w:val="721867902"/>
          <w:citation/>
        </w:sdtPr>
        <w:sdtContent>
          <w:r w:rsidR="002F106B">
            <w:rPr>
              <w:sz w:val="32"/>
            </w:rPr>
            <w:fldChar w:fldCharType="begin"/>
          </w:r>
          <w:r w:rsidR="002F106B">
            <w:rPr>
              <w:sz w:val="32"/>
            </w:rPr>
            <w:instrText xml:space="preserve"> CITATION Gra15 \l 2057 </w:instrText>
          </w:r>
          <w:r w:rsidR="002F106B">
            <w:rPr>
              <w:sz w:val="32"/>
            </w:rPr>
            <w:fldChar w:fldCharType="separate"/>
          </w:r>
          <w:r w:rsidR="009F71FD">
            <w:rPr>
              <w:noProof/>
              <w:sz w:val="32"/>
            </w:rPr>
            <w:t xml:space="preserve"> </w:t>
          </w:r>
          <w:r w:rsidR="009F71FD" w:rsidRPr="009F71FD">
            <w:rPr>
              <w:noProof/>
              <w:sz w:val="32"/>
            </w:rPr>
            <w:t>(Donaldson, 2015)</w:t>
          </w:r>
          <w:r w:rsidR="002F106B">
            <w:rPr>
              <w:sz w:val="32"/>
            </w:rPr>
            <w:fldChar w:fldCharType="end"/>
          </w:r>
        </w:sdtContent>
      </w:sdt>
      <w:r w:rsidR="007054D4">
        <w:rPr>
          <w:sz w:val="32"/>
        </w:rPr>
        <w:t>.</w:t>
      </w:r>
    </w:p>
    <w:p w14:paraId="78F25595" w14:textId="03CA2E97" w:rsidR="007054D4" w:rsidRDefault="007054D4" w:rsidP="00670715">
      <w:pPr>
        <w:rPr>
          <w:sz w:val="32"/>
        </w:rPr>
      </w:pPr>
    </w:p>
    <w:p w14:paraId="7E6A1B43" w14:textId="1EC27B0F" w:rsidR="007054D4" w:rsidRDefault="00337215" w:rsidP="00670715">
      <w:pPr>
        <w:rPr>
          <w:sz w:val="32"/>
        </w:rPr>
      </w:pPr>
      <w:r>
        <w:rPr>
          <w:sz w:val="32"/>
        </w:rPr>
        <w:t xml:space="preserve">To create an ambitious, capable learner, the teacher has shown multiple factors in order for Pupil X and fellow pupils to achieve this status. To engage </w:t>
      </w:r>
      <w:r w:rsidR="00766CD4">
        <w:rPr>
          <w:sz w:val="32"/>
        </w:rPr>
        <w:t>the learners, the teacher has provided a driven question as an APK starter activity where the learners have to think about multiple answers for on question</w:t>
      </w:r>
      <w:sdt>
        <w:sdtPr>
          <w:rPr>
            <w:sz w:val="32"/>
          </w:rPr>
          <w:id w:val="-1998713201"/>
          <w:citation/>
        </w:sdtPr>
        <w:sdtContent>
          <w:r w:rsidR="002F106B">
            <w:rPr>
              <w:sz w:val="32"/>
            </w:rPr>
            <w:fldChar w:fldCharType="begin"/>
          </w:r>
          <w:r w:rsidR="002F106B">
            <w:rPr>
              <w:sz w:val="32"/>
            </w:rPr>
            <w:instrText xml:space="preserve"> CITATION Gra15 \l 2057 </w:instrText>
          </w:r>
          <w:r w:rsidR="002F106B">
            <w:rPr>
              <w:sz w:val="32"/>
            </w:rPr>
            <w:fldChar w:fldCharType="separate"/>
          </w:r>
          <w:r w:rsidR="009F71FD">
            <w:rPr>
              <w:noProof/>
              <w:sz w:val="32"/>
            </w:rPr>
            <w:t xml:space="preserve"> </w:t>
          </w:r>
          <w:r w:rsidR="009F71FD" w:rsidRPr="009F71FD">
            <w:rPr>
              <w:noProof/>
              <w:sz w:val="32"/>
            </w:rPr>
            <w:t>(Donaldson, 2015)</w:t>
          </w:r>
          <w:r w:rsidR="002F106B">
            <w:rPr>
              <w:sz w:val="32"/>
            </w:rPr>
            <w:fldChar w:fldCharType="end"/>
          </w:r>
        </w:sdtContent>
      </w:sdt>
      <w:r w:rsidR="00766CD4">
        <w:rPr>
          <w:sz w:val="32"/>
        </w:rPr>
        <w:t>.</w:t>
      </w:r>
    </w:p>
    <w:p w14:paraId="33E6C7DA" w14:textId="378DC522" w:rsidR="00766CD4" w:rsidRDefault="00766CD4" w:rsidP="00670715">
      <w:pPr>
        <w:rPr>
          <w:sz w:val="32"/>
        </w:rPr>
      </w:pPr>
    </w:p>
    <w:p w14:paraId="54D07DC2" w14:textId="52704860" w:rsidR="00766CD4" w:rsidRDefault="00766CD4" w:rsidP="00670715">
      <w:pPr>
        <w:rPr>
          <w:sz w:val="32"/>
        </w:rPr>
      </w:pPr>
      <w:r>
        <w:rPr>
          <w:sz w:val="32"/>
        </w:rPr>
        <w:t xml:space="preserve">Furthermore, to stimulate different abilities of learning, the teacher projects a video based activity where pupils are required to </w:t>
      </w:r>
      <w:r w:rsidR="002F70C8">
        <w:rPr>
          <w:sz w:val="32"/>
        </w:rPr>
        <w:t>structure an answer for deepening questions – (Beyond-the-line), where learners are required to elect answer and viewpoints from the source, rather than using the knowledge they already have on the topic</w:t>
      </w:r>
      <w:sdt>
        <w:sdtPr>
          <w:rPr>
            <w:sz w:val="32"/>
          </w:rPr>
          <w:id w:val="1207827232"/>
          <w:citation/>
        </w:sdtPr>
        <w:sdtContent>
          <w:r w:rsidR="002F106B">
            <w:rPr>
              <w:sz w:val="32"/>
            </w:rPr>
            <w:fldChar w:fldCharType="begin"/>
          </w:r>
          <w:r w:rsidR="002F106B">
            <w:rPr>
              <w:sz w:val="32"/>
            </w:rPr>
            <w:instrText xml:space="preserve"> CITATION Gra15 \l 2057 </w:instrText>
          </w:r>
          <w:r w:rsidR="002F106B">
            <w:rPr>
              <w:sz w:val="32"/>
            </w:rPr>
            <w:fldChar w:fldCharType="separate"/>
          </w:r>
          <w:r w:rsidR="009F71FD">
            <w:rPr>
              <w:noProof/>
              <w:sz w:val="32"/>
            </w:rPr>
            <w:t xml:space="preserve"> </w:t>
          </w:r>
          <w:r w:rsidR="009F71FD" w:rsidRPr="009F71FD">
            <w:rPr>
              <w:noProof/>
              <w:sz w:val="32"/>
            </w:rPr>
            <w:t>(Donaldson, 2015)</w:t>
          </w:r>
          <w:r w:rsidR="002F106B">
            <w:rPr>
              <w:sz w:val="32"/>
            </w:rPr>
            <w:fldChar w:fldCharType="end"/>
          </w:r>
        </w:sdtContent>
      </w:sdt>
      <w:r w:rsidR="002F70C8">
        <w:rPr>
          <w:sz w:val="32"/>
        </w:rPr>
        <w:t>.</w:t>
      </w:r>
    </w:p>
    <w:p w14:paraId="702110DC" w14:textId="3F90BD7C" w:rsidR="002F70C8" w:rsidRDefault="002F70C8" w:rsidP="00670715">
      <w:pPr>
        <w:rPr>
          <w:sz w:val="32"/>
        </w:rPr>
      </w:pPr>
    </w:p>
    <w:p w14:paraId="7885B3AD" w14:textId="797C6342" w:rsidR="00A0743B" w:rsidRDefault="002F70C8" w:rsidP="00670715">
      <w:pPr>
        <w:rPr>
          <w:sz w:val="32"/>
        </w:rPr>
      </w:pPr>
      <w:r>
        <w:rPr>
          <w:sz w:val="32"/>
        </w:rPr>
        <w:t>There are different thinking routines the teacher instils to the learners</w:t>
      </w:r>
      <w:r w:rsidR="00207F75">
        <w:rPr>
          <w:sz w:val="32"/>
        </w:rPr>
        <w:t xml:space="preserve"> by using different questioning and critiquing techniques, this allows for pupil to enhance their judgement and explain and justify their reasoning for their answers, further making learners expand on their knowledge and use linking techniques</w:t>
      </w:r>
      <w:sdt>
        <w:sdtPr>
          <w:rPr>
            <w:sz w:val="32"/>
          </w:rPr>
          <w:id w:val="1097291559"/>
          <w:citation/>
        </w:sdtPr>
        <w:sdtContent>
          <w:r w:rsidR="002F106B">
            <w:rPr>
              <w:sz w:val="32"/>
            </w:rPr>
            <w:fldChar w:fldCharType="begin"/>
          </w:r>
          <w:r w:rsidR="002F106B">
            <w:rPr>
              <w:sz w:val="32"/>
            </w:rPr>
            <w:instrText xml:space="preserve"> CITATION Gra15 \l 2057 </w:instrText>
          </w:r>
          <w:r w:rsidR="002F106B">
            <w:rPr>
              <w:sz w:val="32"/>
            </w:rPr>
            <w:fldChar w:fldCharType="separate"/>
          </w:r>
          <w:r w:rsidR="009F71FD">
            <w:rPr>
              <w:noProof/>
              <w:sz w:val="32"/>
            </w:rPr>
            <w:t xml:space="preserve"> </w:t>
          </w:r>
          <w:r w:rsidR="009F71FD" w:rsidRPr="009F71FD">
            <w:rPr>
              <w:noProof/>
              <w:sz w:val="32"/>
            </w:rPr>
            <w:t>(Donaldson, 2015)</w:t>
          </w:r>
          <w:r w:rsidR="002F106B">
            <w:rPr>
              <w:sz w:val="32"/>
            </w:rPr>
            <w:fldChar w:fldCharType="end"/>
          </w:r>
        </w:sdtContent>
      </w:sdt>
      <w:r w:rsidR="00207F75">
        <w:rPr>
          <w:sz w:val="32"/>
        </w:rPr>
        <w:t>.</w:t>
      </w:r>
    </w:p>
    <w:p w14:paraId="6A4C7765" w14:textId="128D4086" w:rsidR="00902BD4" w:rsidRDefault="00902BD4" w:rsidP="00670715">
      <w:pPr>
        <w:rPr>
          <w:sz w:val="32"/>
        </w:rPr>
      </w:pPr>
    </w:p>
    <w:p w14:paraId="4FF11E8F" w14:textId="33357903" w:rsidR="00902BD4" w:rsidRDefault="00B12661" w:rsidP="00670715">
      <w:pPr>
        <w:rPr>
          <w:sz w:val="32"/>
        </w:rPr>
      </w:pPr>
      <w:r>
        <w:rPr>
          <w:sz w:val="32"/>
        </w:rPr>
        <w:t>The final factor of incorporation to the learners becoming ambitious and capable is building ambition, this can be seen by the teacher’s talk to pupils. The teacher encourages pupils with a “give it a go” attitude and “could be” language to encourage students to build an answer regardless if it is correct or incorrect, further allowing them to pursue their goals knowing they will be able to get there regardless of the path taken. The use of “could be” language invites the students to be more critical thinkers as well as being imaginative about what they are studying and how it could have a link to their everyday life</w:t>
      </w:r>
      <w:sdt>
        <w:sdtPr>
          <w:rPr>
            <w:sz w:val="32"/>
          </w:rPr>
          <w:id w:val="1137762336"/>
          <w:citation/>
        </w:sdtPr>
        <w:sdtContent>
          <w:r w:rsidR="002F106B">
            <w:rPr>
              <w:sz w:val="32"/>
            </w:rPr>
            <w:fldChar w:fldCharType="begin"/>
          </w:r>
          <w:r w:rsidR="002F106B">
            <w:rPr>
              <w:sz w:val="32"/>
            </w:rPr>
            <w:instrText xml:space="preserve"> CITATION Gra15 \l 2057 </w:instrText>
          </w:r>
          <w:r w:rsidR="002F106B">
            <w:rPr>
              <w:sz w:val="32"/>
            </w:rPr>
            <w:fldChar w:fldCharType="separate"/>
          </w:r>
          <w:r w:rsidR="009F71FD">
            <w:rPr>
              <w:noProof/>
              <w:sz w:val="32"/>
            </w:rPr>
            <w:t xml:space="preserve"> </w:t>
          </w:r>
          <w:r w:rsidR="009F71FD" w:rsidRPr="009F71FD">
            <w:rPr>
              <w:noProof/>
              <w:sz w:val="32"/>
            </w:rPr>
            <w:t>(Donaldson, 2015)</w:t>
          </w:r>
          <w:r w:rsidR="002F106B">
            <w:rPr>
              <w:sz w:val="32"/>
            </w:rPr>
            <w:fldChar w:fldCharType="end"/>
          </w:r>
        </w:sdtContent>
      </w:sdt>
      <w:r>
        <w:rPr>
          <w:sz w:val="32"/>
        </w:rPr>
        <w:t>.</w:t>
      </w:r>
    </w:p>
    <w:p w14:paraId="371019AD" w14:textId="7FB5DAB6" w:rsidR="004D09FC" w:rsidRDefault="004D09FC" w:rsidP="00670715">
      <w:pPr>
        <w:rPr>
          <w:sz w:val="32"/>
        </w:rPr>
      </w:pPr>
    </w:p>
    <w:p w14:paraId="7E946249" w14:textId="1D8B998F" w:rsidR="004D09FC" w:rsidRDefault="004D09FC" w:rsidP="00670715">
      <w:pPr>
        <w:rPr>
          <w:sz w:val="32"/>
        </w:rPr>
      </w:pPr>
    </w:p>
    <w:p w14:paraId="0F8ED35A" w14:textId="05A67593" w:rsidR="004D09FC" w:rsidRPr="00681441" w:rsidRDefault="004C13AF" w:rsidP="00681441">
      <w:pPr>
        <w:pStyle w:val="ListParagraph"/>
        <w:numPr>
          <w:ilvl w:val="0"/>
          <w:numId w:val="16"/>
        </w:numPr>
        <w:rPr>
          <w:b/>
          <w:bCs/>
          <w:sz w:val="32"/>
          <w:u w:val="single"/>
        </w:rPr>
      </w:pPr>
      <w:r w:rsidRPr="00681441">
        <w:rPr>
          <w:b/>
          <w:bCs/>
          <w:sz w:val="32"/>
          <w:u w:val="single"/>
        </w:rPr>
        <w:lastRenderedPageBreak/>
        <w:t>Literature Review</w:t>
      </w:r>
    </w:p>
    <w:p w14:paraId="5F757E14" w14:textId="3972B9EE" w:rsidR="004C13AF" w:rsidRDefault="004C13AF" w:rsidP="00670715">
      <w:pPr>
        <w:rPr>
          <w:b/>
          <w:bCs/>
          <w:sz w:val="32"/>
          <w:u w:val="single"/>
        </w:rPr>
      </w:pPr>
    </w:p>
    <w:p w14:paraId="0153B230" w14:textId="20EC4D8F" w:rsidR="004C13AF" w:rsidRDefault="004C13AF" w:rsidP="00670715">
      <w:pPr>
        <w:rPr>
          <w:b/>
          <w:bCs/>
          <w:sz w:val="32"/>
        </w:rPr>
      </w:pPr>
      <w:r>
        <w:rPr>
          <w:sz w:val="32"/>
        </w:rPr>
        <w:t xml:space="preserve">The first area of research </w:t>
      </w:r>
      <w:r w:rsidR="00F101FB">
        <w:rPr>
          <w:sz w:val="32"/>
        </w:rPr>
        <w:t xml:space="preserve">that has been identified in the critical incident for effective teaching and learning is providing </w:t>
      </w:r>
      <w:r w:rsidR="007B6B0B" w:rsidRPr="007B6B0B">
        <w:rPr>
          <w:b/>
          <w:bCs/>
          <w:sz w:val="32"/>
        </w:rPr>
        <w:t>C</w:t>
      </w:r>
      <w:r w:rsidR="00F101FB" w:rsidRPr="007B6B0B">
        <w:rPr>
          <w:b/>
          <w:bCs/>
          <w:sz w:val="32"/>
        </w:rPr>
        <w:t xml:space="preserve">onstructive </w:t>
      </w:r>
      <w:r w:rsidR="007B6B0B" w:rsidRPr="007B6B0B">
        <w:rPr>
          <w:b/>
          <w:bCs/>
          <w:sz w:val="32"/>
        </w:rPr>
        <w:t>F</w:t>
      </w:r>
      <w:r w:rsidR="00F101FB" w:rsidRPr="007B6B0B">
        <w:rPr>
          <w:b/>
          <w:bCs/>
          <w:sz w:val="32"/>
        </w:rPr>
        <w:t>eedback</w:t>
      </w:r>
      <w:r w:rsidR="00F101FB">
        <w:rPr>
          <w:sz w:val="32"/>
        </w:rPr>
        <w:t xml:space="preserve"> – (praise and room for improvements) to behaviours and lesson engagement</w:t>
      </w:r>
      <w:r w:rsidR="00D67FFA">
        <w:rPr>
          <w:sz w:val="32"/>
        </w:rPr>
        <w:t xml:space="preserve"> </w:t>
      </w:r>
      <w:sdt>
        <w:sdtPr>
          <w:rPr>
            <w:sz w:val="32"/>
          </w:rPr>
          <w:id w:val="2145850788"/>
          <w:citation/>
        </w:sdtPr>
        <w:sdtContent>
          <w:r w:rsidR="00D67FFA">
            <w:rPr>
              <w:sz w:val="32"/>
            </w:rPr>
            <w:fldChar w:fldCharType="begin"/>
          </w:r>
          <w:r w:rsidR="00D67FFA">
            <w:rPr>
              <w:sz w:val="32"/>
            </w:rPr>
            <w:instrText xml:space="preserve"> CITATION All15 \l 2057 </w:instrText>
          </w:r>
          <w:r w:rsidR="00D67FFA">
            <w:rPr>
              <w:sz w:val="32"/>
            </w:rPr>
            <w:fldChar w:fldCharType="separate"/>
          </w:r>
          <w:r w:rsidR="009F71FD" w:rsidRPr="009F71FD">
            <w:rPr>
              <w:noProof/>
              <w:sz w:val="32"/>
            </w:rPr>
            <w:t>(Allison &amp; Tharby, 2015)</w:t>
          </w:r>
          <w:r w:rsidR="00D67FFA">
            <w:rPr>
              <w:sz w:val="32"/>
            </w:rPr>
            <w:fldChar w:fldCharType="end"/>
          </w:r>
        </w:sdtContent>
      </w:sdt>
      <w:r w:rsidR="00F101FB">
        <w:rPr>
          <w:sz w:val="32"/>
        </w:rPr>
        <w:t>.</w:t>
      </w:r>
    </w:p>
    <w:p w14:paraId="26C5CE56" w14:textId="0D896FB8" w:rsidR="0096495F" w:rsidRDefault="0096495F" w:rsidP="00670715">
      <w:pPr>
        <w:rPr>
          <w:b/>
          <w:bCs/>
          <w:sz w:val="32"/>
        </w:rPr>
      </w:pPr>
    </w:p>
    <w:p w14:paraId="6C8F9B57" w14:textId="378EE714" w:rsidR="0096495F" w:rsidRDefault="00F85851" w:rsidP="00670715">
      <w:pPr>
        <w:rPr>
          <w:sz w:val="32"/>
        </w:rPr>
      </w:pPr>
      <w:r>
        <w:rPr>
          <w:sz w:val="32"/>
        </w:rPr>
        <w:t xml:space="preserve">Feedback is instilled in many ways for different commodities a pupil/learner will create </w:t>
      </w:r>
      <w:r w:rsidR="009D3F66">
        <w:rPr>
          <w:sz w:val="32"/>
        </w:rPr>
        <w:t>within the teaching environment. Feedback can be seen as constructive criticism to a learner, where a teacher will</w:t>
      </w:r>
      <w:r w:rsidR="00C0105A">
        <w:rPr>
          <w:sz w:val="32"/>
        </w:rPr>
        <w:t xml:space="preserve"> define to a learner, certain aspects where they require enhanced development within, this will be given to learners in ways that match their abilities.</w:t>
      </w:r>
    </w:p>
    <w:p w14:paraId="72324F55" w14:textId="0F1A66A5" w:rsidR="00C0105A" w:rsidRDefault="00C0105A" w:rsidP="00670715">
      <w:pPr>
        <w:rPr>
          <w:sz w:val="32"/>
        </w:rPr>
      </w:pPr>
    </w:p>
    <w:p w14:paraId="02E077AD" w14:textId="2A9AF5FA" w:rsidR="00C0105A" w:rsidRDefault="00C0105A" w:rsidP="00670715">
      <w:pPr>
        <w:rPr>
          <w:sz w:val="32"/>
        </w:rPr>
      </w:pPr>
      <w:r>
        <w:rPr>
          <w:sz w:val="32"/>
        </w:rPr>
        <w:t xml:space="preserve">Constructivist teaching approaches drive learners into adapting critical thinking within their learning and development which further allows for independence, construct criticism can provide a learner in to understanding not just what is right and wrong, although providing aspects on how to approach barriers in different ways, developing their critical thinking and further maintaining independence and allowing the learner to use this </w:t>
      </w:r>
      <w:r w:rsidR="00F068B5">
        <w:rPr>
          <w:sz w:val="32"/>
        </w:rPr>
        <w:t>in their learning to approach different aspects of teaching and learning</w:t>
      </w:r>
      <w:sdt>
        <w:sdtPr>
          <w:rPr>
            <w:sz w:val="32"/>
          </w:rPr>
          <w:id w:val="66548902"/>
          <w:citation/>
        </w:sdtPr>
        <w:sdtContent>
          <w:r w:rsidR="00B00A34">
            <w:rPr>
              <w:sz w:val="32"/>
            </w:rPr>
            <w:fldChar w:fldCharType="begin"/>
          </w:r>
          <w:r w:rsidR="00B00A34">
            <w:rPr>
              <w:sz w:val="32"/>
            </w:rPr>
            <w:instrText xml:space="preserve"> CITATION Fle16 \l 2057 </w:instrText>
          </w:r>
          <w:r w:rsidR="00B00A34">
            <w:rPr>
              <w:sz w:val="32"/>
            </w:rPr>
            <w:fldChar w:fldCharType="separate"/>
          </w:r>
          <w:r w:rsidR="009F71FD">
            <w:rPr>
              <w:noProof/>
              <w:sz w:val="32"/>
            </w:rPr>
            <w:t xml:space="preserve"> </w:t>
          </w:r>
          <w:r w:rsidR="009F71FD" w:rsidRPr="009F71FD">
            <w:rPr>
              <w:noProof/>
              <w:sz w:val="32"/>
            </w:rPr>
            <w:t>(Fletcher-Wood, 2016)</w:t>
          </w:r>
          <w:r w:rsidR="00B00A34">
            <w:rPr>
              <w:sz w:val="32"/>
            </w:rPr>
            <w:fldChar w:fldCharType="end"/>
          </w:r>
        </w:sdtContent>
      </w:sdt>
      <w:r w:rsidR="00F068B5">
        <w:rPr>
          <w:sz w:val="32"/>
        </w:rPr>
        <w:t>.</w:t>
      </w:r>
    </w:p>
    <w:p w14:paraId="70216F09" w14:textId="4DAD8EE0" w:rsidR="00F068B5" w:rsidRDefault="00F068B5" w:rsidP="00670715">
      <w:pPr>
        <w:rPr>
          <w:sz w:val="32"/>
        </w:rPr>
      </w:pPr>
    </w:p>
    <w:p w14:paraId="164F02B7" w14:textId="2A848116" w:rsidR="00F068B5" w:rsidRDefault="00F068B5" w:rsidP="00670715">
      <w:pPr>
        <w:rPr>
          <w:sz w:val="32"/>
        </w:rPr>
      </w:pPr>
      <w:r>
        <w:rPr>
          <w:sz w:val="32"/>
        </w:rPr>
        <w:t xml:space="preserve">According to </w:t>
      </w:r>
      <w:sdt>
        <w:sdtPr>
          <w:rPr>
            <w:sz w:val="32"/>
          </w:rPr>
          <w:id w:val="846832089"/>
          <w:citation/>
        </w:sdtPr>
        <w:sdtContent>
          <w:r>
            <w:rPr>
              <w:sz w:val="32"/>
            </w:rPr>
            <w:fldChar w:fldCharType="begin"/>
          </w:r>
          <w:r>
            <w:rPr>
              <w:sz w:val="32"/>
            </w:rPr>
            <w:instrText xml:space="preserve"> CITATION Dav93 \l 2057 </w:instrText>
          </w:r>
          <w:r>
            <w:rPr>
              <w:sz w:val="32"/>
            </w:rPr>
            <w:fldChar w:fldCharType="separate"/>
          </w:r>
          <w:r w:rsidR="009F71FD" w:rsidRPr="009F71FD">
            <w:rPr>
              <w:noProof/>
              <w:sz w:val="32"/>
            </w:rPr>
            <w:t>(Tripp, 1993)</w:t>
          </w:r>
          <w:r>
            <w:rPr>
              <w:sz w:val="32"/>
            </w:rPr>
            <w:fldChar w:fldCharType="end"/>
          </w:r>
        </w:sdtContent>
      </w:sdt>
      <w:r w:rsidR="0041300D">
        <w:rPr>
          <w:sz w:val="32"/>
        </w:rPr>
        <w:t>, in relation to the critical incident, the teacher is observed to use a diagnostic judgement followed by a</w:t>
      </w:r>
      <w:r w:rsidR="00F61F2A">
        <w:rPr>
          <w:sz w:val="32"/>
        </w:rPr>
        <w:t>n explanatory analysis. A diagnostic judgement is where the teacher has chosen to use both the learner and the question that is being asked in order to form a descriptive answer whilst allowing the user to develop their answer by using critical thinking techniques, in order to get that answer the teacher inputs explanatory analysis in their conversation with the learner in order to receive such a result by asking for the learner to analyse and explain their answer in-depth.</w:t>
      </w:r>
    </w:p>
    <w:p w14:paraId="3E4144B3" w14:textId="4B70BDAE" w:rsidR="00045DA3" w:rsidRDefault="00045DA3" w:rsidP="00670715">
      <w:pPr>
        <w:rPr>
          <w:sz w:val="32"/>
        </w:rPr>
      </w:pPr>
    </w:p>
    <w:p w14:paraId="3F29966D" w14:textId="5B5D919D" w:rsidR="00045DA3" w:rsidRDefault="00045DA3" w:rsidP="00670715">
      <w:pPr>
        <w:rPr>
          <w:sz w:val="32"/>
        </w:rPr>
      </w:pPr>
      <w:r>
        <w:rPr>
          <w:sz w:val="32"/>
        </w:rPr>
        <w:lastRenderedPageBreak/>
        <w:t xml:space="preserve">In comparison to the objectivist theory, that believes that a learner is only capable of learning to their full potential if they are fully submerged into a topic and thoroughly engaged. </w:t>
      </w:r>
      <w:r w:rsidR="00FB1F3B">
        <w:rPr>
          <w:sz w:val="32"/>
        </w:rPr>
        <w:t>This can be deemed to be incorrect whilst comparing to the critical incident that had occurred, the learner was not engaged but was able to provide such an answer that was developed by the teachers technique in order to gain that answer by using subjective teaching and asking further questions in order to gain an answer from the learner that was suitable.</w:t>
      </w:r>
    </w:p>
    <w:p w14:paraId="60B50457" w14:textId="79CBC6D8" w:rsidR="00045DA3" w:rsidRDefault="00045DA3" w:rsidP="00670715">
      <w:pPr>
        <w:rPr>
          <w:sz w:val="32"/>
        </w:rPr>
      </w:pPr>
    </w:p>
    <w:p w14:paraId="1998439B" w14:textId="788D8737" w:rsidR="00045DA3" w:rsidRDefault="00045DA3" w:rsidP="00670715">
      <w:pPr>
        <w:rPr>
          <w:sz w:val="32"/>
        </w:rPr>
      </w:pPr>
      <w:r>
        <w:rPr>
          <w:sz w:val="32"/>
        </w:rPr>
        <w:t>Overall, using constructive criticism as a technique</w:t>
      </w:r>
      <w:r w:rsidR="00FB1F3B">
        <w:rPr>
          <w:sz w:val="32"/>
        </w:rPr>
        <w:t xml:space="preserve"> to tackle </w:t>
      </w:r>
      <w:r w:rsidR="009B77F5">
        <w:rPr>
          <w:sz w:val="32"/>
        </w:rPr>
        <w:t>learning as it allows knowledge to be constructed in segments by using techniques such as questioning in order to secure a fulfilling answer of what is being asked as well as securing a different way of gaining such knowledge for the learner.</w:t>
      </w:r>
    </w:p>
    <w:p w14:paraId="13245AA5" w14:textId="74B62F26" w:rsidR="00681441" w:rsidRDefault="00681441" w:rsidP="00670715">
      <w:pPr>
        <w:rPr>
          <w:sz w:val="32"/>
        </w:rPr>
      </w:pPr>
    </w:p>
    <w:p w14:paraId="1AE8ADEC" w14:textId="25308D9D" w:rsidR="00156840" w:rsidRDefault="00880B7C" w:rsidP="00670715">
      <w:pPr>
        <w:rPr>
          <w:sz w:val="32"/>
        </w:rPr>
      </w:pPr>
      <w:r>
        <w:rPr>
          <w:sz w:val="32"/>
        </w:rPr>
        <w:t xml:space="preserve">Another area that has been identified for research from the observation of this critical incident is </w:t>
      </w:r>
      <w:r w:rsidRPr="007B6B0B">
        <w:rPr>
          <w:b/>
          <w:bCs/>
          <w:sz w:val="32"/>
        </w:rPr>
        <w:t>Behaviour Management</w:t>
      </w:r>
      <w:r w:rsidR="007B6B0B">
        <w:rPr>
          <w:sz w:val="32"/>
        </w:rPr>
        <w:t>. This factor looks into the individuality of a learner and how to approach their abilities whilst working with them in their development</w:t>
      </w:r>
      <w:r w:rsidR="00AF5F42">
        <w:rPr>
          <w:sz w:val="32"/>
        </w:rPr>
        <w:t xml:space="preserve"> </w:t>
      </w:r>
      <w:sdt>
        <w:sdtPr>
          <w:rPr>
            <w:sz w:val="32"/>
          </w:rPr>
          <w:id w:val="-1927876400"/>
          <w:citation/>
        </w:sdtPr>
        <w:sdtContent>
          <w:r w:rsidR="00AF5F42">
            <w:rPr>
              <w:sz w:val="32"/>
            </w:rPr>
            <w:fldChar w:fldCharType="begin"/>
          </w:r>
          <w:r w:rsidR="00AF5F42">
            <w:rPr>
              <w:sz w:val="32"/>
            </w:rPr>
            <w:instrText xml:space="preserve"> CITATION Bil02 \l 2057 </w:instrText>
          </w:r>
          <w:r w:rsidR="00AF5F42">
            <w:rPr>
              <w:sz w:val="32"/>
            </w:rPr>
            <w:fldChar w:fldCharType="separate"/>
          </w:r>
          <w:r w:rsidR="009F71FD" w:rsidRPr="009F71FD">
            <w:rPr>
              <w:noProof/>
              <w:sz w:val="32"/>
            </w:rPr>
            <w:t>(Rogers, 2002)</w:t>
          </w:r>
          <w:r w:rsidR="00AF5F42">
            <w:rPr>
              <w:sz w:val="32"/>
            </w:rPr>
            <w:fldChar w:fldCharType="end"/>
          </w:r>
        </w:sdtContent>
      </w:sdt>
      <w:r w:rsidR="007B6B0B">
        <w:rPr>
          <w:sz w:val="32"/>
        </w:rPr>
        <w:t>.</w:t>
      </w:r>
    </w:p>
    <w:p w14:paraId="494E0C3D" w14:textId="523860BE" w:rsidR="007B6B0B" w:rsidRDefault="007B6B0B" w:rsidP="00670715">
      <w:pPr>
        <w:rPr>
          <w:sz w:val="32"/>
        </w:rPr>
      </w:pPr>
    </w:p>
    <w:p w14:paraId="57E43808" w14:textId="0290DA87" w:rsidR="007B6B0B" w:rsidRDefault="007B6B0B" w:rsidP="00670715">
      <w:pPr>
        <w:rPr>
          <w:sz w:val="32"/>
        </w:rPr>
      </w:pPr>
      <w:r>
        <w:rPr>
          <w:sz w:val="32"/>
        </w:rPr>
        <w:t>Behaviour Management can be approached in various different aspects in education dependent on the environment, type of learner and teaching approach. It is important for a teacher to be effective in this area</w:t>
      </w:r>
      <w:r w:rsidR="00CE0758">
        <w:rPr>
          <w:sz w:val="32"/>
        </w:rPr>
        <w:t xml:space="preserve"> as it is not only about alleviating unwanted behaviour or rewarding goo</w:t>
      </w:r>
      <w:r w:rsidR="009B1F8F">
        <w:rPr>
          <w:sz w:val="32"/>
        </w:rPr>
        <w:t>d</w:t>
      </w:r>
      <w:r w:rsidR="00CE0758">
        <w:rPr>
          <w:sz w:val="32"/>
        </w:rPr>
        <w:t xml:space="preserve"> </w:t>
      </w:r>
      <w:r w:rsidR="009B1F8F">
        <w:rPr>
          <w:sz w:val="32"/>
        </w:rPr>
        <w:t>behaviours but</w:t>
      </w:r>
      <w:r w:rsidR="00CE0758">
        <w:rPr>
          <w:sz w:val="32"/>
        </w:rPr>
        <w:t xml:space="preserve"> understanding different ways to support learners of different abilities effectively.</w:t>
      </w:r>
    </w:p>
    <w:p w14:paraId="0A1C211F" w14:textId="742F5EF4" w:rsidR="00AF5F42" w:rsidRDefault="00AF5F42" w:rsidP="00670715">
      <w:pPr>
        <w:rPr>
          <w:sz w:val="32"/>
        </w:rPr>
      </w:pPr>
    </w:p>
    <w:p w14:paraId="585AAC6B" w14:textId="5771D683" w:rsidR="00AF5F42" w:rsidRDefault="00AF5F42" w:rsidP="00670715">
      <w:pPr>
        <w:rPr>
          <w:sz w:val="32"/>
        </w:rPr>
      </w:pPr>
      <w:r>
        <w:rPr>
          <w:sz w:val="32"/>
        </w:rPr>
        <w:t>Behaviour Management</w:t>
      </w:r>
      <w:r w:rsidR="000F6705">
        <w:rPr>
          <w:sz w:val="32"/>
        </w:rPr>
        <w:t xml:space="preserve"> is entirely related to the teacher and their techniques of teaching which is enhanced by pupil behaviour. The teacher must have a presence of control and to also have a relationship with the learner by understanding why they behave a certain way; this can be done by researching the learner. The reactions/behaviour of a learner will come to light if they are </w:t>
      </w:r>
      <w:r w:rsidR="000F6705">
        <w:rPr>
          <w:sz w:val="32"/>
        </w:rPr>
        <w:lastRenderedPageBreak/>
        <w:t>recognised and managed correctly in order for them to achieve a certain goal</w:t>
      </w:r>
      <w:sdt>
        <w:sdtPr>
          <w:rPr>
            <w:sz w:val="32"/>
          </w:rPr>
          <w:id w:val="-565640292"/>
          <w:citation/>
        </w:sdtPr>
        <w:sdtContent>
          <w:r w:rsidR="00B00A34">
            <w:rPr>
              <w:sz w:val="32"/>
            </w:rPr>
            <w:fldChar w:fldCharType="begin"/>
          </w:r>
          <w:r w:rsidR="00B00A34">
            <w:rPr>
              <w:sz w:val="32"/>
            </w:rPr>
            <w:instrText xml:space="preserve"> CITATION Fle16 \l 2057 </w:instrText>
          </w:r>
          <w:r w:rsidR="00B00A34">
            <w:rPr>
              <w:sz w:val="32"/>
            </w:rPr>
            <w:fldChar w:fldCharType="separate"/>
          </w:r>
          <w:r w:rsidR="009F71FD">
            <w:rPr>
              <w:noProof/>
              <w:sz w:val="32"/>
            </w:rPr>
            <w:t xml:space="preserve"> </w:t>
          </w:r>
          <w:r w:rsidR="009F71FD" w:rsidRPr="009F71FD">
            <w:rPr>
              <w:noProof/>
              <w:sz w:val="32"/>
            </w:rPr>
            <w:t>(Fletcher-Wood, 2016)</w:t>
          </w:r>
          <w:r w:rsidR="00B00A34">
            <w:rPr>
              <w:sz w:val="32"/>
            </w:rPr>
            <w:fldChar w:fldCharType="end"/>
          </w:r>
        </w:sdtContent>
      </w:sdt>
      <w:r w:rsidR="000F6705">
        <w:rPr>
          <w:sz w:val="32"/>
        </w:rPr>
        <w:t>.</w:t>
      </w:r>
    </w:p>
    <w:p w14:paraId="2B2E3C2C" w14:textId="1B58C023" w:rsidR="000F6705" w:rsidRDefault="001921FF" w:rsidP="00670715">
      <w:pPr>
        <w:rPr>
          <w:sz w:val="32"/>
        </w:rPr>
      </w:pPr>
      <w:r>
        <w:rPr>
          <w:sz w:val="32"/>
        </w:rPr>
        <w:t xml:space="preserve">According to </w:t>
      </w:r>
      <w:sdt>
        <w:sdtPr>
          <w:rPr>
            <w:sz w:val="32"/>
          </w:rPr>
          <w:id w:val="752934046"/>
          <w:citation/>
        </w:sdtPr>
        <w:sdtContent>
          <w:r>
            <w:rPr>
              <w:sz w:val="32"/>
            </w:rPr>
            <w:fldChar w:fldCharType="begin"/>
          </w:r>
          <w:r>
            <w:rPr>
              <w:sz w:val="32"/>
            </w:rPr>
            <w:instrText xml:space="preserve"> CITATION Bil02 \l 2057 </w:instrText>
          </w:r>
          <w:r>
            <w:rPr>
              <w:sz w:val="32"/>
            </w:rPr>
            <w:fldChar w:fldCharType="separate"/>
          </w:r>
          <w:r w:rsidR="009F71FD" w:rsidRPr="009F71FD">
            <w:rPr>
              <w:noProof/>
              <w:sz w:val="32"/>
            </w:rPr>
            <w:t>(Rogers, 2002)</w:t>
          </w:r>
          <w:r>
            <w:rPr>
              <w:sz w:val="32"/>
            </w:rPr>
            <w:fldChar w:fldCharType="end"/>
          </w:r>
        </w:sdtContent>
      </w:sdt>
      <w:r>
        <w:rPr>
          <w:sz w:val="32"/>
        </w:rPr>
        <w:t>, in relation to the critical incident, the teacher is observed to be seen using effective management whilst maintaining a relationship. The teacher has identified that the learner is not on task and has approached them multiple times in order to ensure that they are kept on task</w:t>
      </w:r>
      <w:r w:rsidR="001C433D">
        <w:rPr>
          <w:sz w:val="32"/>
        </w:rPr>
        <w:t>, this displays the skill of presence and control by the teacher. The teacher is understanding that it is the first lesson of the day and the learner may not be enticed to learn due to the early starting time of the day, also the teacher has researched upon the pupil and knows that they have similar behaviour patterns in different lessons. The teacher displays effective behaviour management by rewarding the pupil</w:t>
      </w:r>
      <w:r w:rsidR="00BE4024">
        <w:rPr>
          <w:sz w:val="32"/>
        </w:rPr>
        <w:t xml:space="preserve"> for their input as well as perseverance in order to gain an effectively analysed answer which in turn leaves the learner feeling better and rewarded, further making them want to stay on task and learn. Due to the age of this learner, the teacher has identified that rewarding good behaviour was the best option in order for them to further their educational needs.</w:t>
      </w:r>
    </w:p>
    <w:p w14:paraId="15426C8D" w14:textId="7B0D85EB" w:rsidR="000F1A34" w:rsidRDefault="000F1A34" w:rsidP="00670715">
      <w:pPr>
        <w:rPr>
          <w:sz w:val="32"/>
        </w:rPr>
      </w:pPr>
    </w:p>
    <w:p w14:paraId="50D77A90" w14:textId="5AACA289" w:rsidR="000F1A34" w:rsidRDefault="000F1A34" w:rsidP="00670715">
      <w:pPr>
        <w:rPr>
          <w:sz w:val="32"/>
        </w:rPr>
      </w:pPr>
      <w:r>
        <w:rPr>
          <w:sz w:val="32"/>
        </w:rPr>
        <w:t>In comparison to the teacher using a different strategy of behaviour management; punishing unwanted behaviour,</w:t>
      </w:r>
      <w:r w:rsidR="0009563F">
        <w:rPr>
          <w:sz w:val="32"/>
        </w:rPr>
        <w:t xml:space="preserve"> the teacher chose not to use this strategy as it simply was not suitable for the time of the day. Due to the teacher knowing this pupil and their behaviour, punishing the learner would’ve led the pupil to be ineffective and to further stay off-task and not be able to develop their learning or use their skills to present an answer of such calibre.</w:t>
      </w:r>
    </w:p>
    <w:p w14:paraId="2BE455E9" w14:textId="71C093F3" w:rsidR="00091DFB" w:rsidRDefault="00091DFB" w:rsidP="00670715">
      <w:pPr>
        <w:rPr>
          <w:sz w:val="32"/>
        </w:rPr>
      </w:pPr>
    </w:p>
    <w:p w14:paraId="03F8B5FC" w14:textId="1F3F88FC" w:rsidR="00091DFB" w:rsidRDefault="00091DFB" w:rsidP="00670715">
      <w:pPr>
        <w:rPr>
          <w:sz w:val="32"/>
        </w:rPr>
      </w:pPr>
      <w:r>
        <w:rPr>
          <w:sz w:val="32"/>
        </w:rPr>
        <w:t>Overall, using this technique of behaviour management can be seen to have a positive effect on a learner as their positive attitude towards learning can be brought out for them to see as well as it being visible to the teacher, this further instils to the learner that the teacher is able to see that they “can do” and not be picked up about on their negatives.</w:t>
      </w:r>
    </w:p>
    <w:p w14:paraId="6376F9D8" w14:textId="665BCC8D" w:rsidR="00091DFB" w:rsidRDefault="00091DFB" w:rsidP="00670715">
      <w:pPr>
        <w:rPr>
          <w:sz w:val="32"/>
        </w:rPr>
      </w:pPr>
    </w:p>
    <w:p w14:paraId="6AC32B71" w14:textId="5C666F4E" w:rsidR="00091DFB" w:rsidRDefault="00091DFB" w:rsidP="00670715">
      <w:pPr>
        <w:rPr>
          <w:sz w:val="32"/>
        </w:rPr>
      </w:pPr>
    </w:p>
    <w:p w14:paraId="60C8FAB2" w14:textId="19466611" w:rsidR="00091DFB" w:rsidRDefault="00091DFB" w:rsidP="00670715">
      <w:pPr>
        <w:rPr>
          <w:sz w:val="32"/>
        </w:rPr>
      </w:pPr>
    </w:p>
    <w:p w14:paraId="3CC66721" w14:textId="116D3C6E" w:rsidR="00091DFB" w:rsidRDefault="002535EF" w:rsidP="00670715">
      <w:pPr>
        <w:rPr>
          <w:sz w:val="32"/>
        </w:rPr>
      </w:pPr>
      <w:r>
        <w:rPr>
          <w:sz w:val="32"/>
        </w:rPr>
        <w:t xml:space="preserve">The final area that has been identified for research from this critical incident is </w:t>
      </w:r>
      <w:r w:rsidRPr="002535EF">
        <w:rPr>
          <w:b/>
          <w:bCs/>
          <w:sz w:val="32"/>
        </w:rPr>
        <w:t>Classroom Culture</w:t>
      </w:r>
      <w:r>
        <w:rPr>
          <w:sz w:val="32"/>
        </w:rPr>
        <w:t xml:space="preserve">. </w:t>
      </w:r>
      <w:r w:rsidR="00A95460">
        <w:rPr>
          <w:sz w:val="32"/>
        </w:rPr>
        <w:t xml:space="preserve">This factor looks into the overall environment where the teaching is taking place and ensuring pupils are comfortable with their placement in that environment </w:t>
      </w:r>
      <w:sdt>
        <w:sdtPr>
          <w:rPr>
            <w:sz w:val="32"/>
          </w:rPr>
          <w:id w:val="17519328"/>
          <w:citation/>
        </w:sdtPr>
        <w:sdtContent>
          <w:r w:rsidR="00A95460">
            <w:rPr>
              <w:sz w:val="32"/>
            </w:rPr>
            <w:fldChar w:fldCharType="begin"/>
          </w:r>
          <w:r w:rsidR="00A95460">
            <w:rPr>
              <w:sz w:val="32"/>
            </w:rPr>
            <w:instrText xml:space="preserve"> CITATION Dal11 \l 2057 </w:instrText>
          </w:r>
          <w:r w:rsidR="00A95460">
            <w:rPr>
              <w:sz w:val="32"/>
            </w:rPr>
            <w:fldChar w:fldCharType="separate"/>
          </w:r>
          <w:r w:rsidR="009F71FD" w:rsidRPr="009F71FD">
            <w:rPr>
              <w:noProof/>
              <w:sz w:val="32"/>
            </w:rPr>
            <w:t>(Dallalfar, et al., 2011)</w:t>
          </w:r>
          <w:r w:rsidR="00A95460">
            <w:rPr>
              <w:sz w:val="32"/>
            </w:rPr>
            <w:fldChar w:fldCharType="end"/>
          </w:r>
        </w:sdtContent>
      </w:sdt>
      <w:r w:rsidR="00A95460">
        <w:rPr>
          <w:sz w:val="32"/>
        </w:rPr>
        <w:t>.</w:t>
      </w:r>
    </w:p>
    <w:p w14:paraId="3B6CD206" w14:textId="58C20AEB" w:rsidR="00A95460" w:rsidRDefault="00A95460" w:rsidP="00670715">
      <w:pPr>
        <w:rPr>
          <w:sz w:val="32"/>
        </w:rPr>
      </w:pPr>
    </w:p>
    <w:p w14:paraId="2729B1F0" w14:textId="11D330B7" w:rsidR="00A95460" w:rsidRDefault="006B76B3" w:rsidP="00670715">
      <w:pPr>
        <w:rPr>
          <w:sz w:val="32"/>
        </w:rPr>
      </w:pPr>
      <w:r>
        <w:rPr>
          <w:sz w:val="32"/>
        </w:rPr>
        <w:t>Classroom culture stems from the way the teacher has created and styled an environment to provide their provision in teaching, the way pupils should enter and unpack, seating plans and table layouts, work ethic required, rules, responsibility and teacher-pupil relationships.</w:t>
      </w:r>
    </w:p>
    <w:p w14:paraId="6E00A59C" w14:textId="29DE364D" w:rsidR="00C93702" w:rsidRDefault="00C93702" w:rsidP="00670715">
      <w:pPr>
        <w:rPr>
          <w:sz w:val="32"/>
        </w:rPr>
      </w:pPr>
    </w:p>
    <w:p w14:paraId="4CD5FFB7" w14:textId="36E4594F" w:rsidR="00C93702" w:rsidRDefault="00C93702" w:rsidP="00670715">
      <w:pPr>
        <w:rPr>
          <w:sz w:val="32"/>
        </w:rPr>
      </w:pPr>
      <w:r>
        <w:rPr>
          <w:sz w:val="32"/>
        </w:rPr>
        <w:t>Classroom culture can be built but is dependent on the group of learners that you are going to teach, this further effects the factors above, allowing the teacher make an executive decision on how they would like to teach and what would be the most beneficial way of teaching to achieve the best outcome for both teacher and learner</w:t>
      </w:r>
      <w:sdt>
        <w:sdtPr>
          <w:rPr>
            <w:sz w:val="32"/>
          </w:rPr>
          <w:id w:val="1573237496"/>
          <w:citation/>
        </w:sdtPr>
        <w:sdtContent>
          <w:r w:rsidR="00B00A34">
            <w:rPr>
              <w:sz w:val="32"/>
            </w:rPr>
            <w:fldChar w:fldCharType="begin"/>
          </w:r>
          <w:r w:rsidR="00B00A34">
            <w:rPr>
              <w:sz w:val="32"/>
            </w:rPr>
            <w:instrText xml:space="preserve"> CITATION Fle16 \l 2057 </w:instrText>
          </w:r>
          <w:r w:rsidR="00B00A34">
            <w:rPr>
              <w:sz w:val="32"/>
            </w:rPr>
            <w:fldChar w:fldCharType="separate"/>
          </w:r>
          <w:r w:rsidR="009F71FD">
            <w:rPr>
              <w:noProof/>
              <w:sz w:val="32"/>
            </w:rPr>
            <w:t xml:space="preserve"> </w:t>
          </w:r>
          <w:r w:rsidR="009F71FD" w:rsidRPr="009F71FD">
            <w:rPr>
              <w:noProof/>
              <w:sz w:val="32"/>
            </w:rPr>
            <w:t>(Fletcher-Wood, 2016)</w:t>
          </w:r>
          <w:r w:rsidR="00B00A34">
            <w:rPr>
              <w:sz w:val="32"/>
            </w:rPr>
            <w:fldChar w:fldCharType="end"/>
          </w:r>
        </w:sdtContent>
      </w:sdt>
      <w:r>
        <w:rPr>
          <w:sz w:val="32"/>
        </w:rPr>
        <w:t>.</w:t>
      </w:r>
    </w:p>
    <w:p w14:paraId="47153EE9" w14:textId="151B3D73" w:rsidR="00C93702" w:rsidRDefault="00C93702" w:rsidP="00670715">
      <w:pPr>
        <w:rPr>
          <w:sz w:val="32"/>
        </w:rPr>
      </w:pPr>
    </w:p>
    <w:p w14:paraId="51111F38" w14:textId="7DB3043D" w:rsidR="00C93702" w:rsidRDefault="00922D4D" w:rsidP="00670715">
      <w:pPr>
        <w:rPr>
          <w:sz w:val="32"/>
        </w:rPr>
      </w:pPr>
      <w:r>
        <w:rPr>
          <w:sz w:val="32"/>
        </w:rPr>
        <w:t xml:space="preserve">According to </w:t>
      </w:r>
      <w:sdt>
        <w:sdtPr>
          <w:rPr>
            <w:sz w:val="32"/>
          </w:rPr>
          <w:id w:val="582729043"/>
          <w:citation/>
        </w:sdtPr>
        <w:sdtContent>
          <w:r>
            <w:rPr>
              <w:sz w:val="32"/>
            </w:rPr>
            <w:fldChar w:fldCharType="begin"/>
          </w:r>
          <w:r>
            <w:rPr>
              <w:sz w:val="32"/>
            </w:rPr>
            <w:instrText xml:space="preserve"> CITATION Dal11 \l 2057 </w:instrText>
          </w:r>
          <w:r>
            <w:rPr>
              <w:sz w:val="32"/>
            </w:rPr>
            <w:fldChar w:fldCharType="separate"/>
          </w:r>
          <w:r w:rsidR="009F71FD" w:rsidRPr="009F71FD">
            <w:rPr>
              <w:noProof/>
              <w:sz w:val="32"/>
            </w:rPr>
            <w:t>(Dallalfar, et al., 2011)</w:t>
          </w:r>
          <w:r>
            <w:rPr>
              <w:sz w:val="32"/>
            </w:rPr>
            <w:fldChar w:fldCharType="end"/>
          </w:r>
        </w:sdtContent>
      </w:sdt>
      <w:r>
        <w:rPr>
          <w:sz w:val="32"/>
        </w:rPr>
        <w:t>, in relation to the critical incident,</w:t>
      </w:r>
      <w:r w:rsidR="001E45B7">
        <w:rPr>
          <w:sz w:val="32"/>
        </w:rPr>
        <w:t xml:space="preserve"> the teacher is observed to be using a support based rewarding culture within their classroom. The teacher underlines the classroom culture by allocating certain rules within the classroom, in order for the learner to follow these rules, they have been simplified and adapted to the learner’s abilities. Motivation is promoted to ensure the learner knows why they are being educated as well as the end goal, creating a drive through passion and ownership for the pupil. Reflection and critical thinking are forwarded into the next segment that forms the culture</w:t>
      </w:r>
      <w:r w:rsidR="00C975BE">
        <w:rPr>
          <w:sz w:val="32"/>
        </w:rPr>
        <w:t xml:space="preserve">, learners are challenged to think deeply in order to form an answer, reflecting on events that relate to the topic of discussion to form an in-depth answer. Lastly, allowing the learner to voice their opinion and present their judgement </w:t>
      </w:r>
      <w:r w:rsidR="00C975BE">
        <w:rPr>
          <w:sz w:val="32"/>
        </w:rPr>
        <w:lastRenderedPageBreak/>
        <w:t>effectively leads to a reward that is safeguarded by the pupil for other aspects of education.</w:t>
      </w:r>
    </w:p>
    <w:p w14:paraId="1B1612CB" w14:textId="38DBAB05" w:rsidR="006D30CB" w:rsidRDefault="006D30CB" w:rsidP="00670715">
      <w:pPr>
        <w:rPr>
          <w:sz w:val="32"/>
        </w:rPr>
      </w:pPr>
    </w:p>
    <w:p w14:paraId="5E3CBE46" w14:textId="5D4CA891" w:rsidR="006D30CB" w:rsidRPr="002535EF" w:rsidRDefault="006D30CB" w:rsidP="00670715">
      <w:pPr>
        <w:rPr>
          <w:sz w:val="32"/>
        </w:rPr>
      </w:pPr>
      <w:r>
        <w:rPr>
          <w:sz w:val="32"/>
        </w:rPr>
        <w:t>Overall, classroom culture plays a strong part in dealing with learners and their educational needs, the way the teacher presents themselves, their class and its cultures and the ability for them to hold a relationship with pupils curates an effective way in dealing with such incidents in the classroom regardless of the environment.</w:t>
      </w:r>
    </w:p>
    <w:p w14:paraId="6961BEAF" w14:textId="29084BD0" w:rsidR="009B1F8F" w:rsidRDefault="009B1F8F" w:rsidP="00670715">
      <w:pPr>
        <w:rPr>
          <w:sz w:val="32"/>
        </w:rPr>
      </w:pPr>
    </w:p>
    <w:p w14:paraId="29F38402" w14:textId="4A78ADB1" w:rsidR="00681441" w:rsidRDefault="00681441" w:rsidP="00670715">
      <w:pPr>
        <w:rPr>
          <w:sz w:val="32"/>
        </w:rPr>
      </w:pPr>
    </w:p>
    <w:p w14:paraId="12AC4129" w14:textId="77777777" w:rsidR="00681441" w:rsidRDefault="00681441">
      <w:pPr>
        <w:rPr>
          <w:sz w:val="32"/>
        </w:rPr>
      </w:pPr>
      <w:r>
        <w:rPr>
          <w:sz w:val="32"/>
        </w:rPr>
        <w:br w:type="page"/>
      </w:r>
    </w:p>
    <w:p w14:paraId="04123B46" w14:textId="4BB8C1FC" w:rsidR="00F101FB" w:rsidRDefault="00681441" w:rsidP="00681441">
      <w:pPr>
        <w:pStyle w:val="ListParagraph"/>
        <w:numPr>
          <w:ilvl w:val="0"/>
          <w:numId w:val="16"/>
        </w:numPr>
        <w:rPr>
          <w:b/>
          <w:bCs/>
          <w:sz w:val="32"/>
          <w:u w:val="single"/>
        </w:rPr>
      </w:pPr>
      <w:r w:rsidRPr="00681441">
        <w:rPr>
          <w:b/>
          <w:bCs/>
          <w:sz w:val="32"/>
          <w:u w:val="single"/>
        </w:rPr>
        <w:lastRenderedPageBreak/>
        <w:t>Evaluation &amp; Next Steps</w:t>
      </w:r>
    </w:p>
    <w:p w14:paraId="09F6C52E" w14:textId="1BC8F125" w:rsidR="00681441" w:rsidRDefault="00681441" w:rsidP="00681441">
      <w:pPr>
        <w:rPr>
          <w:b/>
          <w:bCs/>
          <w:sz w:val="32"/>
          <w:u w:val="single"/>
        </w:rPr>
      </w:pPr>
    </w:p>
    <w:p w14:paraId="06D7DE5A" w14:textId="2712B4EA" w:rsidR="00681441" w:rsidRDefault="00A62E5B" w:rsidP="00681441">
      <w:pPr>
        <w:rPr>
          <w:sz w:val="32"/>
        </w:rPr>
      </w:pPr>
      <w:r>
        <w:rPr>
          <w:sz w:val="32"/>
        </w:rPr>
        <w:t>The critical incident that was observed</w:t>
      </w:r>
      <w:r w:rsidR="00D85178">
        <w:rPr>
          <w:sz w:val="32"/>
        </w:rPr>
        <w:t xml:space="preserve"> has envisioned to the researcher the teacher must be able to present themselves as strong force in terms of leadership within the classroom, this further results in creating an effective method of teaching and ensuring learners are actually engaging and studying</w:t>
      </w:r>
      <w:r w:rsidR="0052426F">
        <w:rPr>
          <w:sz w:val="32"/>
        </w:rPr>
        <w:t xml:space="preserve"> and knowing why they are doing so. Motivation, the ability to understand different abilities and rewarding a positive outcome are all factors that this teacher portrays in their style of teaching, this allows for the learners weaknesses to be identified, establishing ways to help them overcome their issues and further providing a reward as a result of them overcoming such a barrier within their learning.</w:t>
      </w:r>
    </w:p>
    <w:p w14:paraId="13B334DA" w14:textId="5CFF3961" w:rsidR="0052426F" w:rsidRDefault="0052426F" w:rsidP="00681441">
      <w:pPr>
        <w:rPr>
          <w:sz w:val="32"/>
        </w:rPr>
      </w:pPr>
    </w:p>
    <w:p w14:paraId="46492231" w14:textId="5E140F3C" w:rsidR="0052426F" w:rsidRPr="00A62E5B" w:rsidRDefault="0052426F" w:rsidP="00681441">
      <w:pPr>
        <w:rPr>
          <w:sz w:val="32"/>
        </w:rPr>
      </w:pPr>
      <w:r>
        <w:rPr>
          <w:sz w:val="32"/>
        </w:rPr>
        <w:t xml:space="preserve">Evaluating this teacher’s methodology and style of teaching in regard to </w:t>
      </w:r>
      <w:sdt>
        <w:sdtPr>
          <w:rPr>
            <w:sz w:val="32"/>
          </w:rPr>
          <w:id w:val="-495184099"/>
          <w:citation/>
        </w:sdtPr>
        <w:sdtContent>
          <w:r>
            <w:rPr>
              <w:sz w:val="32"/>
            </w:rPr>
            <w:fldChar w:fldCharType="begin"/>
          </w:r>
          <w:r>
            <w:rPr>
              <w:sz w:val="32"/>
            </w:rPr>
            <w:instrText xml:space="preserve"> CITATION Bro \l 2057 </w:instrText>
          </w:r>
          <w:r>
            <w:rPr>
              <w:sz w:val="32"/>
            </w:rPr>
            <w:fldChar w:fldCharType="separate"/>
          </w:r>
          <w:r w:rsidR="009F71FD" w:rsidRPr="009F71FD">
            <w:rPr>
              <w:noProof/>
              <w:sz w:val="32"/>
            </w:rPr>
            <w:t>(Brookfield, n.d.)</w:t>
          </w:r>
          <w:r>
            <w:rPr>
              <w:sz w:val="32"/>
            </w:rPr>
            <w:fldChar w:fldCharType="end"/>
          </w:r>
        </w:sdtContent>
      </w:sdt>
      <w:r w:rsidR="00177B08">
        <w:rPr>
          <w:sz w:val="32"/>
        </w:rPr>
        <w:t>, the teacher has been observed to use the “student’s perspective” when it comes to providing their delivery</w:t>
      </w:r>
      <w:r w:rsidR="00130DF8">
        <w:rPr>
          <w:sz w:val="32"/>
        </w:rPr>
        <w:t xml:space="preserve">. The teacher is able to identify and understand the needs and abilities of the learner whilst being able to regard the environment that they are based and providing a strategical way to tackle the learners weakness, this is done by understanding what exactly are the needs of the learner and how they intend on providing what they require to excel by understanding if it is not a correct way, the consequential or sensitive issues that may arise between both student and teacher. </w:t>
      </w:r>
    </w:p>
    <w:p w14:paraId="5AFE782B" w14:textId="77777777" w:rsidR="006C4AE5" w:rsidRDefault="006C4AE5">
      <w:pPr>
        <w:rPr>
          <w:b/>
          <w:bCs/>
          <w:sz w:val="32"/>
          <w:u w:val="single"/>
        </w:rPr>
      </w:pPr>
    </w:p>
    <w:p w14:paraId="62FC4B53" w14:textId="7E481058" w:rsidR="00681441" w:rsidRDefault="006C4AE5">
      <w:pPr>
        <w:rPr>
          <w:b/>
          <w:bCs/>
          <w:sz w:val="32"/>
          <w:u w:val="single"/>
        </w:rPr>
      </w:pPr>
      <w:r>
        <w:rPr>
          <w:sz w:val="32"/>
        </w:rPr>
        <w:t>A suggestion for the teacher’s style and methodology of teaching is to</w:t>
      </w:r>
      <w:r w:rsidR="00C1542E">
        <w:rPr>
          <w:sz w:val="32"/>
        </w:rPr>
        <w:t xml:space="preserve"> try and tackle an issue such as the critical incident as quickly as possible due to knowing the student already and their behaviour, this will allow for them to immediately reinstate themselves and understanding that there may be consequences for not following rules. </w:t>
      </w:r>
      <w:r w:rsidR="00681441">
        <w:rPr>
          <w:b/>
          <w:bCs/>
          <w:sz w:val="32"/>
          <w:u w:val="single"/>
        </w:rPr>
        <w:br w:type="page"/>
      </w:r>
    </w:p>
    <w:p w14:paraId="39CEE87D" w14:textId="66C26742" w:rsidR="00681441" w:rsidRDefault="00681441" w:rsidP="00681441">
      <w:pPr>
        <w:pStyle w:val="ListParagraph"/>
        <w:numPr>
          <w:ilvl w:val="0"/>
          <w:numId w:val="16"/>
        </w:numPr>
        <w:rPr>
          <w:b/>
          <w:bCs/>
          <w:sz w:val="32"/>
          <w:u w:val="single"/>
        </w:rPr>
      </w:pPr>
      <w:r>
        <w:rPr>
          <w:b/>
          <w:bCs/>
          <w:sz w:val="32"/>
          <w:u w:val="single"/>
        </w:rPr>
        <w:lastRenderedPageBreak/>
        <w:t>Conclusion</w:t>
      </w:r>
    </w:p>
    <w:p w14:paraId="4B003DA5" w14:textId="0EF4985D" w:rsidR="00681441" w:rsidRDefault="00681441" w:rsidP="00681441">
      <w:pPr>
        <w:rPr>
          <w:b/>
          <w:bCs/>
          <w:sz w:val="32"/>
          <w:u w:val="single"/>
        </w:rPr>
      </w:pPr>
    </w:p>
    <w:p w14:paraId="5885E0BB" w14:textId="2C20A6A9" w:rsidR="00681441" w:rsidRDefault="00CE1B16" w:rsidP="00681441">
      <w:pPr>
        <w:rPr>
          <w:sz w:val="32"/>
        </w:rPr>
      </w:pPr>
      <w:r>
        <w:rPr>
          <w:sz w:val="32"/>
        </w:rPr>
        <w:t xml:space="preserve">To conclude this report, </w:t>
      </w:r>
      <w:r w:rsidR="00911863">
        <w:rPr>
          <w:sz w:val="32"/>
        </w:rPr>
        <w:t xml:space="preserve">in reference to the role of a reflective practitioner in Wales, </w:t>
      </w:r>
      <w:r>
        <w:rPr>
          <w:sz w:val="32"/>
        </w:rPr>
        <w:t xml:space="preserve">the researcher has </w:t>
      </w:r>
      <w:r w:rsidR="00161D88">
        <w:rPr>
          <w:sz w:val="32"/>
        </w:rPr>
        <w:t xml:space="preserve">chosen the most suitable and adaptable approach for their delivery of teaching would be to place a student’s perspective which will help develop the knowledge on how to understand learners, their </w:t>
      </w:r>
      <w:r w:rsidR="007670F9">
        <w:rPr>
          <w:sz w:val="32"/>
        </w:rPr>
        <w:t>abilities</w:t>
      </w:r>
      <w:r w:rsidR="00161D88">
        <w:rPr>
          <w:sz w:val="32"/>
        </w:rPr>
        <w:t>, their needs and ways to alleviate their weaknesses within education all whilst maintain</w:t>
      </w:r>
      <w:r w:rsidR="007670F9">
        <w:rPr>
          <w:sz w:val="32"/>
        </w:rPr>
        <w:t>ing</w:t>
      </w:r>
      <w:r w:rsidR="00161D88">
        <w:rPr>
          <w:sz w:val="32"/>
        </w:rPr>
        <w:t xml:space="preserve"> a strong relationship</w:t>
      </w:r>
      <w:r w:rsidR="007670F9">
        <w:rPr>
          <w:sz w:val="32"/>
        </w:rPr>
        <w:t xml:space="preserve"> with your learner in order for them to enjoy learning</w:t>
      </w:r>
      <w:r w:rsidR="00911863">
        <w:rPr>
          <w:sz w:val="32"/>
        </w:rPr>
        <w:t>.</w:t>
      </w:r>
    </w:p>
    <w:p w14:paraId="7BA66FB1" w14:textId="3B17D263" w:rsidR="008A5BF6" w:rsidRDefault="008A5BF6" w:rsidP="00681441">
      <w:pPr>
        <w:rPr>
          <w:sz w:val="32"/>
        </w:rPr>
      </w:pPr>
    </w:p>
    <w:p w14:paraId="1BEEE7D3" w14:textId="33196D25" w:rsidR="008A5BF6" w:rsidRPr="00CE1B16" w:rsidRDefault="008A5BF6" w:rsidP="00681441">
      <w:pPr>
        <w:rPr>
          <w:sz w:val="32"/>
        </w:rPr>
      </w:pPr>
      <w:r>
        <w:rPr>
          <w:sz w:val="32"/>
        </w:rPr>
        <w:t xml:space="preserve">In reference to the </w:t>
      </w:r>
      <w:r w:rsidRPr="008A5BF6">
        <w:rPr>
          <w:sz w:val="32"/>
        </w:rPr>
        <w:t>Professional Standards for Teaching and Leadership</w:t>
      </w:r>
      <w:r>
        <w:rPr>
          <w:sz w:val="32"/>
        </w:rPr>
        <w:t xml:space="preserve"> model, the standard that the researcher will develop their skills through their teaching will be the characteristic of leadership.</w:t>
      </w:r>
      <w:r w:rsidR="009F71FD">
        <w:rPr>
          <w:sz w:val="32"/>
        </w:rPr>
        <w:t xml:space="preserve"> By being an effective leader in the classroom, students are seen to be able to value their learning and understanding more which helps them, not just in a certain teachers lesson but throughout their educational life, this characteristic can be viewed to create effective pedagogy as the teacher is also expanding their knowledge and skill set by finding new ways to develop and tackle issues that are known and unknown to them.</w:t>
      </w:r>
    </w:p>
    <w:p w14:paraId="7691AF55" w14:textId="77777777" w:rsidR="00681441" w:rsidRDefault="00681441">
      <w:pPr>
        <w:rPr>
          <w:b/>
          <w:bCs/>
          <w:sz w:val="32"/>
          <w:u w:val="single"/>
        </w:rPr>
      </w:pPr>
      <w:r>
        <w:rPr>
          <w:b/>
          <w:bCs/>
          <w:sz w:val="32"/>
          <w:u w:val="single"/>
        </w:rPr>
        <w:br w:type="page"/>
      </w:r>
    </w:p>
    <w:p w14:paraId="01DF5D80" w14:textId="541604C8" w:rsidR="00681441" w:rsidRDefault="00681441" w:rsidP="00681441">
      <w:pPr>
        <w:pStyle w:val="ListParagraph"/>
        <w:numPr>
          <w:ilvl w:val="0"/>
          <w:numId w:val="16"/>
        </w:numPr>
        <w:rPr>
          <w:b/>
          <w:bCs/>
          <w:sz w:val="32"/>
          <w:u w:val="single"/>
        </w:rPr>
      </w:pPr>
      <w:r>
        <w:rPr>
          <w:b/>
          <w:bCs/>
          <w:sz w:val="32"/>
          <w:u w:val="single"/>
        </w:rPr>
        <w:lastRenderedPageBreak/>
        <w:t>Appendices</w:t>
      </w:r>
    </w:p>
    <w:p w14:paraId="6BC252DB" w14:textId="3A0ECB81" w:rsidR="00152FEA" w:rsidRDefault="00152FEA" w:rsidP="00152FEA">
      <w:pPr>
        <w:rPr>
          <w:b/>
          <w:bCs/>
          <w:sz w:val="32"/>
          <w:u w:val="single"/>
        </w:rPr>
      </w:pPr>
    </w:p>
    <w:p w14:paraId="64A1DE0A" w14:textId="6039356F" w:rsidR="00152FEA" w:rsidRDefault="00152FEA" w:rsidP="00152FEA">
      <w:pPr>
        <w:rPr>
          <w:b/>
          <w:bCs/>
          <w:sz w:val="32"/>
          <w:u w:val="single"/>
        </w:rPr>
      </w:pPr>
      <w:r>
        <w:rPr>
          <w:b/>
          <w:bCs/>
          <w:sz w:val="32"/>
          <w:u w:val="single"/>
        </w:rPr>
        <w:t>Lesson 2 – ICT Core</w:t>
      </w:r>
    </w:p>
    <w:p w14:paraId="05236883" w14:textId="77777777" w:rsidR="00152FEA" w:rsidRPr="00152FEA" w:rsidRDefault="00152FEA" w:rsidP="00152FEA">
      <w:pPr>
        <w:rPr>
          <w:b/>
          <w:bCs/>
          <w:sz w:val="32"/>
          <w:u w:val="single"/>
        </w:rPr>
      </w:pPr>
    </w:p>
    <w:p w14:paraId="3A6D1234" w14:textId="77777777" w:rsidR="00152FEA" w:rsidRPr="00152FEA" w:rsidRDefault="00152FEA" w:rsidP="00152FEA">
      <w:pPr>
        <w:rPr>
          <w:b/>
          <w:bCs/>
          <w:sz w:val="32"/>
          <w:u w:val="single"/>
        </w:rPr>
      </w:pPr>
      <w:r w:rsidRPr="00152FEA">
        <w:rPr>
          <w:b/>
          <w:bCs/>
          <w:sz w:val="32"/>
          <w:u w:val="single"/>
        </w:rPr>
        <w:t>10.00 AM, YEAR 8 PUPILS, AGE – 12/13</w:t>
      </w:r>
    </w:p>
    <w:p w14:paraId="0560199B" w14:textId="77777777" w:rsidR="00152FEA" w:rsidRPr="00152FEA" w:rsidRDefault="00152FEA" w:rsidP="00152FEA">
      <w:pPr>
        <w:rPr>
          <w:b/>
          <w:bCs/>
          <w:sz w:val="32"/>
          <w:u w:val="single"/>
        </w:rPr>
      </w:pPr>
    </w:p>
    <w:p w14:paraId="52C2F213" w14:textId="77777777" w:rsidR="00152FEA" w:rsidRPr="00152FEA" w:rsidRDefault="00152FEA" w:rsidP="00152FEA">
      <w:pPr>
        <w:rPr>
          <w:b/>
          <w:bCs/>
          <w:sz w:val="32"/>
          <w:u w:val="single"/>
        </w:rPr>
      </w:pPr>
      <w:r w:rsidRPr="00152FEA">
        <w:rPr>
          <w:b/>
          <w:bCs/>
          <w:sz w:val="32"/>
          <w:u w:val="single"/>
        </w:rPr>
        <w:t>PUPIL Y – TEACHER</w:t>
      </w:r>
    </w:p>
    <w:p w14:paraId="1BCDA789" w14:textId="77777777" w:rsidR="00152FEA" w:rsidRPr="00152FEA" w:rsidRDefault="00152FEA" w:rsidP="00152FEA">
      <w:pPr>
        <w:rPr>
          <w:b/>
          <w:bCs/>
          <w:sz w:val="32"/>
          <w:u w:val="single"/>
        </w:rPr>
      </w:pPr>
    </w:p>
    <w:p w14:paraId="3BA0E413" w14:textId="77777777" w:rsidR="00152FEA" w:rsidRPr="00152FEA" w:rsidRDefault="00152FEA" w:rsidP="00152FEA">
      <w:pPr>
        <w:rPr>
          <w:b/>
          <w:bCs/>
          <w:sz w:val="32"/>
          <w:u w:val="single"/>
        </w:rPr>
      </w:pPr>
      <w:r w:rsidRPr="00152FEA">
        <w:rPr>
          <w:b/>
          <w:bCs/>
          <w:sz w:val="32"/>
          <w:u w:val="single"/>
        </w:rPr>
        <w:t>ICT CORE – LESSON ON FUNCTION USE WITHIN MICROSOFT EXCEL</w:t>
      </w:r>
    </w:p>
    <w:p w14:paraId="27D9428F" w14:textId="77777777" w:rsidR="00152FEA" w:rsidRPr="00152FEA" w:rsidRDefault="00152FEA" w:rsidP="00152FEA">
      <w:pPr>
        <w:rPr>
          <w:b/>
          <w:bCs/>
          <w:sz w:val="32"/>
          <w:u w:val="single"/>
        </w:rPr>
      </w:pPr>
    </w:p>
    <w:p w14:paraId="54DB32A7" w14:textId="77777777" w:rsidR="00152FEA" w:rsidRPr="00152FEA" w:rsidRDefault="00152FEA" w:rsidP="00152FEA">
      <w:pPr>
        <w:rPr>
          <w:b/>
          <w:bCs/>
          <w:sz w:val="32"/>
          <w:u w:val="single"/>
        </w:rPr>
      </w:pPr>
    </w:p>
    <w:p w14:paraId="78330E2D" w14:textId="3D4ACF69" w:rsidR="00152FEA" w:rsidRPr="00152FEA" w:rsidRDefault="00152FEA" w:rsidP="00152FEA">
      <w:pPr>
        <w:rPr>
          <w:sz w:val="32"/>
        </w:rPr>
      </w:pPr>
      <w:r w:rsidRPr="00152FEA">
        <w:rPr>
          <w:sz w:val="32"/>
        </w:rPr>
        <w:t>•Upon entering the classroom, Pupil Y had come in late to the lesson and started to make disturbing noises and didn’t sit down in their designated seat due to them being moved for a previous misconduct</w:t>
      </w:r>
    </w:p>
    <w:p w14:paraId="59B3C88F" w14:textId="244D1C7E" w:rsidR="00152FEA" w:rsidRPr="00152FEA" w:rsidRDefault="00152FEA" w:rsidP="00152FEA">
      <w:pPr>
        <w:rPr>
          <w:sz w:val="32"/>
        </w:rPr>
      </w:pPr>
      <w:r w:rsidRPr="00152FEA">
        <w:rPr>
          <w:sz w:val="32"/>
        </w:rPr>
        <w:t>•Pupil Y was warned if they do not comply, they will face breaktime detention, so Pupil Y moved immediately</w:t>
      </w:r>
    </w:p>
    <w:p w14:paraId="61220BA9" w14:textId="28C18D0E" w:rsidR="00152FEA" w:rsidRPr="00152FEA" w:rsidRDefault="00152FEA" w:rsidP="00152FEA">
      <w:pPr>
        <w:rPr>
          <w:sz w:val="32"/>
        </w:rPr>
      </w:pPr>
      <w:r w:rsidRPr="00152FEA">
        <w:rPr>
          <w:sz w:val="32"/>
        </w:rPr>
        <w:t>•Teacher had asked the whole class a question in relation to functions, upon seeing that Pupil Y was disengaged, teacher prompted “I want to see more hands up please”</w:t>
      </w:r>
    </w:p>
    <w:p w14:paraId="722639F1" w14:textId="2218B417" w:rsidR="00152FEA" w:rsidRPr="00152FEA" w:rsidRDefault="00152FEA" w:rsidP="00152FEA">
      <w:pPr>
        <w:rPr>
          <w:sz w:val="32"/>
        </w:rPr>
      </w:pPr>
      <w:r w:rsidRPr="00152FEA">
        <w:rPr>
          <w:sz w:val="32"/>
        </w:rPr>
        <w:t>•Pupil Y had started to create more sounds and started to affect other pupils</w:t>
      </w:r>
    </w:p>
    <w:p w14:paraId="3F89D3CD" w14:textId="19064F30" w:rsidR="00152FEA" w:rsidRPr="00152FEA" w:rsidRDefault="00152FEA" w:rsidP="00152FEA">
      <w:pPr>
        <w:rPr>
          <w:sz w:val="32"/>
        </w:rPr>
      </w:pPr>
      <w:r w:rsidRPr="00152FEA">
        <w:rPr>
          <w:sz w:val="32"/>
        </w:rPr>
        <w:t>•Upon the teacher seeing that Pupil Y was affecting others, the teacher went over to view the amount of work the pupil had done</w:t>
      </w:r>
    </w:p>
    <w:p w14:paraId="258F460D" w14:textId="6C83D81A" w:rsidR="00152FEA" w:rsidRPr="00152FEA" w:rsidRDefault="00152FEA" w:rsidP="00152FEA">
      <w:pPr>
        <w:rPr>
          <w:sz w:val="32"/>
        </w:rPr>
      </w:pPr>
      <w:r w:rsidRPr="00152FEA">
        <w:rPr>
          <w:sz w:val="32"/>
        </w:rPr>
        <w:t>•Viewing Pupil Y’s work, the pupil had said some of their work is “missing”, upon further investigation by the teacher, it was concluded Pupil Y had deleted some of the work within the tasks set out, the teacher had found out by pressing the “undo” tab</w:t>
      </w:r>
    </w:p>
    <w:p w14:paraId="047F2DC1" w14:textId="2C62FCAA" w:rsidR="00152FEA" w:rsidRPr="00152FEA" w:rsidRDefault="00152FEA" w:rsidP="00152FEA">
      <w:pPr>
        <w:rPr>
          <w:sz w:val="32"/>
        </w:rPr>
      </w:pPr>
      <w:r w:rsidRPr="00152FEA">
        <w:rPr>
          <w:sz w:val="32"/>
        </w:rPr>
        <w:t>•Teacher explained to pupil “you know exactly what you did”</w:t>
      </w:r>
    </w:p>
    <w:p w14:paraId="1E0AEE1A" w14:textId="6E181177" w:rsidR="00152FEA" w:rsidRPr="00152FEA" w:rsidRDefault="00152FEA" w:rsidP="00152FEA">
      <w:pPr>
        <w:rPr>
          <w:sz w:val="32"/>
        </w:rPr>
      </w:pPr>
      <w:r w:rsidRPr="00152FEA">
        <w:rPr>
          <w:sz w:val="32"/>
        </w:rPr>
        <w:t>•Pupil Y was required to restart their work, most pupils had finished their work and had the incentive of free time, Pupil Y seemed saddened by this</w:t>
      </w:r>
    </w:p>
    <w:p w14:paraId="245D1CA3" w14:textId="258157F5" w:rsidR="00152FEA" w:rsidRPr="00152FEA" w:rsidRDefault="00152FEA" w:rsidP="00152FEA">
      <w:pPr>
        <w:rPr>
          <w:sz w:val="32"/>
        </w:rPr>
      </w:pPr>
      <w:r w:rsidRPr="00152FEA">
        <w:rPr>
          <w:sz w:val="32"/>
        </w:rPr>
        <w:t>•Teacher had observed Pupil Y’s actions and had told a pupil that had already finished to help Pupil Y and make them understand</w:t>
      </w:r>
    </w:p>
    <w:p w14:paraId="23204DBE" w14:textId="77777777" w:rsidR="00152FEA" w:rsidRPr="00152FEA" w:rsidRDefault="00152FEA" w:rsidP="00152FEA">
      <w:pPr>
        <w:rPr>
          <w:b/>
          <w:bCs/>
          <w:sz w:val="32"/>
          <w:u w:val="single"/>
        </w:rPr>
      </w:pPr>
    </w:p>
    <w:p w14:paraId="3E2685FF" w14:textId="77777777" w:rsidR="009B7246" w:rsidRDefault="009B7246" w:rsidP="00152FEA">
      <w:pPr>
        <w:rPr>
          <w:b/>
          <w:bCs/>
          <w:sz w:val="32"/>
          <w:u w:val="single"/>
        </w:rPr>
      </w:pPr>
    </w:p>
    <w:p w14:paraId="2953322A" w14:textId="2B999644" w:rsidR="00152FEA" w:rsidRPr="00152FEA" w:rsidRDefault="00152FEA" w:rsidP="00152FEA">
      <w:pPr>
        <w:rPr>
          <w:b/>
          <w:bCs/>
          <w:sz w:val="32"/>
          <w:u w:val="single"/>
        </w:rPr>
      </w:pPr>
      <w:r w:rsidRPr="00152FEA">
        <w:rPr>
          <w:b/>
          <w:bCs/>
          <w:sz w:val="32"/>
          <w:u w:val="single"/>
        </w:rPr>
        <w:lastRenderedPageBreak/>
        <w:t>PEDAGOGY</w:t>
      </w:r>
    </w:p>
    <w:p w14:paraId="77B83B50" w14:textId="77777777" w:rsidR="00152FEA" w:rsidRPr="00152FEA" w:rsidRDefault="00152FEA" w:rsidP="00152FEA">
      <w:pPr>
        <w:rPr>
          <w:b/>
          <w:bCs/>
          <w:sz w:val="32"/>
          <w:u w:val="single"/>
        </w:rPr>
      </w:pPr>
    </w:p>
    <w:p w14:paraId="71C865E5" w14:textId="43EAE5DE" w:rsidR="00152FEA" w:rsidRPr="00152FEA" w:rsidRDefault="00152FEA" w:rsidP="00152FEA">
      <w:pPr>
        <w:rPr>
          <w:sz w:val="32"/>
        </w:rPr>
      </w:pPr>
      <w:r w:rsidRPr="00152FEA">
        <w:rPr>
          <w:sz w:val="32"/>
        </w:rPr>
        <w:t>•From knowledge, the teacher understands which pupils are at what levels within the subject and pupils that cause troubles, sanctioning them to be separated from the rest of the class for them to understand what they do wrong, so they learn to rectify themselves</w:t>
      </w:r>
    </w:p>
    <w:p w14:paraId="2FF9E985" w14:textId="22697CF1" w:rsidR="00152FEA" w:rsidRPr="00152FEA" w:rsidRDefault="00152FEA" w:rsidP="00152FEA">
      <w:pPr>
        <w:rPr>
          <w:sz w:val="32"/>
        </w:rPr>
      </w:pPr>
      <w:r w:rsidRPr="00152FEA">
        <w:rPr>
          <w:sz w:val="32"/>
        </w:rPr>
        <w:t>•The use of working in a partnership allows for discussions and pupils abilities to remember what they had previously learnt which can be used in relation to the current lesson</w:t>
      </w:r>
    </w:p>
    <w:p w14:paraId="21805960" w14:textId="269E4FD6" w:rsidR="00152FEA" w:rsidRPr="00152FEA" w:rsidRDefault="00152FEA" w:rsidP="00152FEA">
      <w:pPr>
        <w:rPr>
          <w:sz w:val="32"/>
        </w:rPr>
      </w:pPr>
      <w:r w:rsidRPr="00152FEA">
        <w:rPr>
          <w:sz w:val="32"/>
        </w:rPr>
        <w:t>•In relation to the critical incident, the teacher displays, that not following instructions and not engaging will not got you anywhere (free time) as well as having peers help you to allow you to understand more simplistically</w:t>
      </w:r>
    </w:p>
    <w:p w14:paraId="53F18B58" w14:textId="670E66C0" w:rsidR="00152FEA" w:rsidRDefault="00152FEA" w:rsidP="00152FEA">
      <w:pPr>
        <w:rPr>
          <w:b/>
          <w:bCs/>
          <w:sz w:val="32"/>
          <w:u w:val="single"/>
        </w:rPr>
      </w:pPr>
    </w:p>
    <w:p w14:paraId="2E88BAC7" w14:textId="77777777" w:rsidR="00152FEA" w:rsidRPr="00152FEA" w:rsidRDefault="00152FEA" w:rsidP="00152FEA">
      <w:pPr>
        <w:rPr>
          <w:b/>
          <w:bCs/>
          <w:sz w:val="32"/>
          <w:u w:val="single"/>
        </w:rPr>
      </w:pPr>
    </w:p>
    <w:p w14:paraId="747B9624" w14:textId="77777777" w:rsidR="00152FEA" w:rsidRPr="00152FEA" w:rsidRDefault="00152FEA" w:rsidP="00152FEA">
      <w:pPr>
        <w:rPr>
          <w:b/>
          <w:bCs/>
          <w:sz w:val="32"/>
          <w:u w:val="single"/>
        </w:rPr>
      </w:pPr>
    </w:p>
    <w:p w14:paraId="443BE7DA" w14:textId="77777777" w:rsidR="00152FEA" w:rsidRPr="00152FEA" w:rsidRDefault="00152FEA" w:rsidP="00152FEA">
      <w:pPr>
        <w:rPr>
          <w:b/>
          <w:bCs/>
          <w:sz w:val="32"/>
          <w:u w:val="single"/>
        </w:rPr>
      </w:pPr>
    </w:p>
    <w:p w14:paraId="493A6AF0" w14:textId="77777777" w:rsidR="00152FEA" w:rsidRPr="00152FEA" w:rsidRDefault="00152FEA" w:rsidP="00152FEA">
      <w:pPr>
        <w:rPr>
          <w:b/>
          <w:bCs/>
          <w:sz w:val="32"/>
          <w:u w:val="single"/>
        </w:rPr>
      </w:pPr>
    </w:p>
    <w:p w14:paraId="612563BC" w14:textId="77777777" w:rsidR="00152FEA" w:rsidRPr="00152FEA" w:rsidRDefault="00152FEA" w:rsidP="00152FEA">
      <w:pPr>
        <w:rPr>
          <w:b/>
          <w:bCs/>
          <w:sz w:val="32"/>
          <w:u w:val="single"/>
        </w:rPr>
      </w:pPr>
    </w:p>
    <w:p w14:paraId="7270085F" w14:textId="77777777" w:rsidR="00152FEA" w:rsidRPr="00152FEA" w:rsidRDefault="00152FEA" w:rsidP="00152FEA">
      <w:pPr>
        <w:rPr>
          <w:b/>
          <w:bCs/>
          <w:sz w:val="32"/>
          <w:u w:val="single"/>
        </w:rPr>
      </w:pPr>
    </w:p>
    <w:p w14:paraId="4EFE25FD" w14:textId="77777777" w:rsidR="00152FEA" w:rsidRPr="00152FEA" w:rsidRDefault="00152FEA" w:rsidP="00152FEA">
      <w:pPr>
        <w:rPr>
          <w:b/>
          <w:bCs/>
          <w:sz w:val="32"/>
          <w:u w:val="single"/>
        </w:rPr>
      </w:pPr>
    </w:p>
    <w:p w14:paraId="07042FF5" w14:textId="77777777" w:rsidR="00152FEA" w:rsidRPr="00152FEA" w:rsidRDefault="00152FEA" w:rsidP="00152FEA">
      <w:pPr>
        <w:rPr>
          <w:b/>
          <w:bCs/>
          <w:sz w:val="32"/>
          <w:u w:val="single"/>
        </w:rPr>
      </w:pPr>
    </w:p>
    <w:p w14:paraId="46B083B3" w14:textId="77777777" w:rsidR="00152FEA" w:rsidRPr="00152FEA" w:rsidRDefault="00152FEA" w:rsidP="00152FEA">
      <w:pPr>
        <w:rPr>
          <w:b/>
          <w:bCs/>
          <w:sz w:val="32"/>
          <w:u w:val="single"/>
        </w:rPr>
      </w:pPr>
    </w:p>
    <w:p w14:paraId="7CB93E9E" w14:textId="77777777" w:rsidR="00152FEA" w:rsidRPr="00152FEA" w:rsidRDefault="00152FEA" w:rsidP="00152FEA">
      <w:pPr>
        <w:rPr>
          <w:b/>
          <w:bCs/>
          <w:sz w:val="32"/>
          <w:u w:val="single"/>
        </w:rPr>
      </w:pPr>
    </w:p>
    <w:p w14:paraId="69A4365F" w14:textId="77777777" w:rsidR="00152FEA" w:rsidRPr="00152FEA" w:rsidRDefault="00152FEA" w:rsidP="00152FEA">
      <w:pPr>
        <w:rPr>
          <w:b/>
          <w:bCs/>
          <w:sz w:val="32"/>
          <w:u w:val="single"/>
        </w:rPr>
      </w:pPr>
    </w:p>
    <w:p w14:paraId="5BC6C7D5" w14:textId="77777777" w:rsidR="00152FEA" w:rsidRPr="00152FEA" w:rsidRDefault="00152FEA" w:rsidP="00152FEA">
      <w:pPr>
        <w:rPr>
          <w:b/>
          <w:bCs/>
          <w:sz w:val="32"/>
          <w:u w:val="single"/>
        </w:rPr>
      </w:pPr>
    </w:p>
    <w:p w14:paraId="73ED10BD" w14:textId="77777777" w:rsidR="00152FEA" w:rsidRPr="00152FEA" w:rsidRDefault="00152FEA" w:rsidP="00152FEA">
      <w:pPr>
        <w:rPr>
          <w:b/>
          <w:bCs/>
          <w:sz w:val="32"/>
          <w:u w:val="single"/>
        </w:rPr>
      </w:pPr>
    </w:p>
    <w:p w14:paraId="68A8251C" w14:textId="77777777" w:rsidR="00152FEA" w:rsidRPr="00152FEA" w:rsidRDefault="00152FEA" w:rsidP="00152FEA">
      <w:pPr>
        <w:rPr>
          <w:b/>
          <w:bCs/>
          <w:sz w:val="32"/>
          <w:u w:val="single"/>
        </w:rPr>
      </w:pPr>
    </w:p>
    <w:p w14:paraId="15A48628" w14:textId="77777777" w:rsidR="00152FEA" w:rsidRPr="00152FEA" w:rsidRDefault="00152FEA" w:rsidP="00152FEA">
      <w:pPr>
        <w:rPr>
          <w:b/>
          <w:bCs/>
          <w:sz w:val="32"/>
          <w:u w:val="single"/>
        </w:rPr>
      </w:pPr>
    </w:p>
    <w:p w14:paraId="63BB5DFB" w14:textId="77777777" w:rsidR="00152FEA" w:rsidRPr="00152FEA" w:rsidRDefault="00152FEA" w:rsidP="00152FEA">
      <w:pPr>
        <w:rPr>
          <w:b/>
          <w:bCs/>
          <w:sz w:val="32"/>
          <w:u w:val="single"/>
        </w:rPr>
      </w:pPr>
    </w:p>
    <w:p w14:paraId="261161E4" w14:textId="77777777" w:rsidR="00152FEA" w:rsidRPr="00152FEA" w:rsidRDefault="00152FEA" w:rsidP="00152FEA">
      <w:pPr>
        <w:rPr>
          <w:b/>
          <w:bCs/>
          <w:sz w:val="32"/>
          <w:u w:val="single"/>
        </w:rPr>
      </w:pPr>
    </w:p>
    <w:p w14:paraId="03E53D66" w14:textId="77777777" w:rsidR="00152FEA" w:rsidRPr="00152FEA" w:rsidRDefault="00152FEA" w:rsidP="00152FEA">
      <w:pPr>
        <w:rPr>
          <w:b/>
          <w:bCs/>
          <w:sz w:val="32"/>
          <w:u w:val="single"/>
        </w:rPr>
      </w:pPr>
    </w:p>
    <w:p w14:paraId="0C71362B" w14:textId="0C14EFEC" w:rsidR="00152FEA" w:rsidRDefault="00152FEA" w:rsidP="00152FEA">
      <w:pPr>
        <w:rPr>
          <w:b/>
          <w:bCs/>
          <w:sz w:val="32"/>
          <w:u w:val="single"/>
        </w:rPr>
      </w:pPr>
    </w:p>
    <w:p w14:paraId="1A44F8D1" w14:textId="630A39B9" w:rsidR="00124A49" w:rsidRDefault="00124A49" w:rsidP="00152FEA">
      <w:pPr>
        <w:rPr>
          <w:b/>
          <w:bCs/>
          <w:sz w:val="32"/>
          <w:u w:val="single"/>
        </w:rPr>
      </w:pPr>
    </w:p>
    <w:p w14:paraId="1A555935" w14:textId="77777777" w:rsidR="00124A49" w:rsidRPr="00152FEA" w:rsidRDefault="00124A49" w:rsidP="00152FEA">
      <w:pPr>
        <w:rPr>
          <w:b/>
          <w:bCs/>
          <w:sz w:val="32"/>
          <w:u w:val="single"/>
        </w:rPr>
      </w:pPr>
    </w:p>
    <w:p w14:paraId="6E37C75E" w14:textId="77777777" w:rsidR="00152FEA" w:rsidRPr="00152FEA" w:rsidRDefault="00152FEA" w:rsidP="00152FEA">
      <w:pPr>
        <w:rPr>
          <w:b/>
          <w:bCs/>
          <w:sz w:val="32"/>
          <w:u w:val="single"/>
        </w:rPr>
      </w:pPr>
    </w:p>
    <w:p w14:paraId="6CE84061" w14:textId="58B1E3BA" w:rsidR="00152FEA" w:rsidRDefault="00152FEA" w:rsidP="00152FEA">
      <w:pPr>
        <w:rPr>
          <w:b/>
          <w:bCs/>
          <w:sz w:val="32"/>
          <w:u w:val="single"/>
        </w:rPr>
      </w:pPr>
      <w:r>
        <w:rPr>
          <w:b/>
          <w:bCs/>
          <w:sz w:val="32"/>
          <w:u w:val="single"/>
        </w:rPr>
        <w:t>Lesson 3 – Spanish</w:t>
      </w:r>
    </w:p>
    <w:p w14:paraId="17447D13" w14:textId="3B7A2C97" w:rsidR="00152FEA" w:rsidRDefault="00152FEA" w:rsidP="00152FEA">
      <w:pPr>
        <w:rPr>
          <w:b/>
          <w:bCs/>
          <w:sz w:val="32"/>
          <w:u w:val="single"/>
        </w:rPr>
      </w:pPr>
    </w:p>
    <w:p w14:paraId="17C438F9" w14:textId="77777777" w:rsidR="00152FEA" w:rsidRPr="00152FEA" w:rsidRDefault="00152FEA" w:rsidP="00152FEA">
      <w:pPr>
        <w:rPr>
          <w:b/>
          <w:bCs/>
          <w:sz w:val="32"/>
          <w:u w:val="single"/>
        </w:rPr>
      </w:pPr>
      <w:r w:rsidRPr="00152FEA">
        <w:rPr>
          <w:b/>
          <w:bCs/>
          <w:sz w:val="32"/>
          <w:u w:val="single"/>
        </w:rPr>
        <w:t>11.20 AM, YEAR 8 PUPILS, AGE – 12/13</w:t>
      </w:r>
    </w:p>
    <w:p w14:paraId="5DCA54E3" w14:textId="77777777" w:rsidR="00152FEA" w:rsidRPr="00152FEA" w:rsidRDefault="00152FEA" w:rsidP="00152FEA">
      <w:pPr>
        <w:rPr>
          <w:b/>
          <w:bCs/>
          <w:sz w:val="32"/>
          <w:u w:val="single"/>
        </w:rPr>
      </w:pPr>
    </w:p>
    <w:p w14:paraId="36277DA7" w14:textId="77777777" w:rsidR="00152FEA" w:rsidRPr="00152FEA" w:rsidRDefault="00152FEA" w:rsidP="00152FEA">
      <w:pPr>
        <w:rPr>
          <w:b/>
          <w:bCs/>
          <w:sz w:val="32"/>
          <w:u w:val="single"/>
        </w:rPr>
      </w:pPr>
      <w:r w:rsidRPr="00152FEA">
        <w:rPr>
          <w:b/>
          <w:bCs/>
          <w:sz w:val="32"/>
          <w:u w:val="single"/>
        </w:rPr>
        <w:t>PUPIL X, Y (FROM PREVIOUS LESSONS) &amp; Z – TEACHER</w:t>
      </w:r>
    </w:p>
    <w:p w14:paraId="240C4CCE" w14:textId="77777777" w:rsidR="00152FEA" w:rsidRPr="00152FEA" w:rsidRDefault="00152FEA" w:rsidP="00152FEA">
      <w:pPr>
        <w:rPr>
          <w:b/>
          <w:bCs/>
          <w:sz w:val="32"/>
          <w:u w:val="single"/>
        </w:rPr>
      </w:pPr>
    </w:p>
    <w:p w14:paraId="6E88A627" w14:textId="736A7689" w:rsidR="00152FEA" w:rsidRPr="00152FEA" w:rsidRDefault="00152FEA" w:rsidP="00152FEA">
      <w:pPr>
        <w:rPr>
          <w:b/>
          <w:bCs/>
          <w:sz w:val="32"/>
          <w:u w:val="single"/>
        </w:rPr>
      </w:pPr>
      <w:r w:rsidRPr="00152FEA">
        <w:rPr>
          <w:b/>
          <w:bCs/>
          <w:sz w:val="32"/>
          <w:u w:val="single"/>
        </w:rPr>
        <w:t>Spanish Lesson – Providing an opinion on something you like or dislike</w:t>
      </w:r>
    </w:p>
    <w:p w14:paraId="0B5B1CA2" w14:textId="77777777" w:rsidR="00152FEA" w:rsidRPr="00152FEA" w:rsidRDefault="00152FEA" w:rsidP="00152FEA">
      <w:pPr>
        <w:rPr>
          <w:b/>
          <w:bCs/>
          <w:sz w:val="32"/>
          <w:u w:val="single"/>
        </w:rPr>
      </w:pPr>
    </w:p>
    <w:p w14:paraId="41662D12" w14:textId="0A98E98C" w:rsidR="00152FEA" w:rsidRPr="00152FEA" w:rsidRDefault="00152FEA" w:rsidP="00152FEA">
      <w:pPr>
        <w:rPr>
          <w:sz w:val="32"/>
        </w:rPr>
      </w:pPr>
      <w:r w:rsidRPr="00830CD2">
        <w:rPr>
          <w:b/>
          <w:bCs/>
          <w:sz w:val="32"/>
        </w:rPr>
        <w:t>•</w:t>
      </w:r>
      <w:r w:rsidRPr="00830CD2">
        <w:rPr>
          <w:sz w:val="32"/>
        </w:rPr>
        <w:t>Upon</w:t>
      </w:r>
      <w:r w:rsidRPr="00152FEA">
        <w:rPr>
          <w:sz w:val="32"/>
        </w:rPr>
        <w:t xml:space="preserve"> being seated, the teacher had approached Pupil Z and explained “any bad behaviour or disruptions, you will be sent out”, Pupil Z started to smile</w:t>
      </w:r>
    </w:p>
    <w:p w14:paraId="07DBEA8D" w14:textId="537E12A6" w:rsidR="00152FEA" w:rsidRPr="00152FEA" w:rsidRDefault="00152FEA" w:rsidP="00152FEA">
      <w:pPr>
        <w:rPr>
          <w:sz w:val="32"/>
        </w:rPr>
      </w:pPr>
      <w:r w:rsidRPr="00152FEA">
        <w:rPr>
          <w:sz w:val="32"/>
        </w:rPr>
        <w:t>•10 minutes into the lesson, Pupil Z started to talk loudly and across the classroom to Pupil’s X &amp; Y</w:t>
      </w:r>
    </w:p>
    <w:p w14:paraId="1AC1E2FD" w14:textId="33BF787D" w:rsidR="00152FEA" w:rsidRPr="00152FEA" w:rsidRDefault="00152FEA" w:rsidP="00152FEA">
      <w:pPr>
        <w:rPr>
          <w:sz w:val="32"/>
        </w:rPr>
      </w:pPr>
      <w:r w:rsidRPr="00152FEA">
        <w:rPr>
          <w:sz w:val="32"/>
        </w:rPr>
        <w:t>•The teacher had turned the interactive board screen off, this is to show that they are not moving further with the lesson until there is silence</w:t>
      </w:r>
    </w:p>
    <w:p w14:paraId="1B2DCD7E" w14:textId="4D7F9D39" w:rsidR="00152FEA" w:rsidRPr="00152FEA" w:rsidRDefault="00152FEA" w:rsidP="00152FEA">
      <w:pPr>
        <w:rPr>
          <w:sz w:val="32"/>
        </w:rPr>
      </w:pPr>
      <w:r w:rsidRPr="00152FEA">
        <w:rPr>
          <w:sz w:val="32"/>
        </w:rPr>
        <w:t>•Pupil Z persisted to carry on speaking to other pupils around him, teacher repeated by turning the whiteboard off and placing Pupil Z outside of the classroom in the hallway</w:t>
      </w:r>
    </w:p>
    <w:p w14:paraId="47311C7C" w14:textId="606994D5" w:rsidR="00152FEA" w:rsidRPr="00152FEA" w:rsidRDefault="00152FEA" w:rsidP="00152FEA">
      <w:pPr>
        <w:rPr>
          <w:sz w:val="32"/>
        </w:rPr>
      </w:pPr>
      <w:r w:rsidRPr="00152FEA">
        <w:rPr>
          <w:sz w:val="32"/>
        </w:rPr>
        <w:t>•30 minutes had passed until the teacher went outside to speak to Pupil Z</w:t>
      </w:r>
    </w:p>
    <w:p w14:paraId="421EA65A" w14:textId="48041A16" w:rsidR="00152FEA" w:rsidRPr="00152FEA" w:rsidRDefault="00152FEA" w:rsidP="00152FEA">
      <w:pPr>
        <w:rPr>
          <w:sz w:val="32"/>
        </w:rPr>
      </w:pPr>
      <w:r w:rsidRPr="00152FEA">
        <w:rPr>
          <w:sz w:val="32"/>
        </w:rPr>
        <w:t>•Teacher returned to class and Pupil Z’s friends; Pupil’s X &amp; Y kept asking the teacher “is he coming back in?”</w:t>
      </w:r>
    </w:p>
    <w:p w14:paraId="2CE0945A" w14:textId="55B2D0E1" w:rsidR="00152FEA" w:rsidRPr="00152FEA" w:rsidRDefault="00152FEA" w:rsidP="00152FEA">
      <w:pPr>
        <w:rPr>
          <w:sz w:val="32"/>
        </w:rPr>
      </w:pPr>
      <w:r w:rsidRPr="00152FEA">
        <w:rPr>
          <w:sz w:val="32"/>
        </w:rPr>
        <w:t>•From observation, what seemed to be the head of department, had been called to speak to Pupil Z as the teacher could not, Pupil Z was taken away to another classroom on their own with the workload from the lesson</w:t>
      </w:r>
    </w:p>
    <w:p w14:paraId="3EA80960" w14:textId="015C86FA" w:rsidR="00152FEA" w:rsidRPr="00152FEA" w:rsidRDefault="00152FEA" w:rsidP="00152FEA">
      <w:pPr>
        <w:rPr>
          <w:sz w:val="32"/>
        </w:rPr>
      </w:pPr>
      <w:r w:rsidRPr="00152FEA">
        <w:rPr>
          <w:sz w:val="32"/>
        </w:rPr>
        <w:t>•Pupils X &amp; Y, started to cause disruptions and were moved next to pupils that were on task to get them to focus on their work</w:t>
      </w:r>
    </w:p>
    <w:p w14:paraId="4F7C890E" w14:textId="433C74E0" w:rsidR="00152FEA" w:rsidRPr="00152FEA" w:rsidRDefault="00152FEA" w:rsidP="00152FEA">
      <w:pPr>
        <w:rPr>
          <w:sz w:val="32"/>
        </w:rPr>
      </w:pPr>
      <w:r w:rsidRPr="00152FEA">
        <w:rPr>
          <w:sz w:val="32"/>
        </w:rPr>
        <w:t>•At the end of the lesson, the teacher explained to the class “this lesson hasn’t been good, there is a visitor in the class, this is not the way to behave”</w:t>
      </w:r>
    </w:p>
    <w:p w14:paraId="77A2CE7A" w14:textId="77777777" w:rsidR="00152FEA" w:rsidRPr="00152FEA" w:rsidRDefault="00152FEA" w:rsidP="00152FEA">
      <w:pPr>
        <w:rPr>
          <w:b/>
          <w:bCs/>
          <w:sz w:val="32"/>
          <w:u w:val="single"/>
        </w:rPr>
      </w:pPr>
    </w:p>
    <w:p w14:paraId="3BD809D8" w14:textId="77777777" w:rsidR="00152FEA" w:rsidRPr="00152FEA" w:rsidRDefault="00152FEA" w:rsidP="00152FEA">
      <w:pPr>
        <w:rPr>
          <w:b/>
          <w:bCs/>
          <w:sz w:val="32"/>
          <w:u w:val="single"/>
        </w:rPr>
      </w:pPr>
    </w:p>
    <w:p w14:paraId="69FE701E" w14:textId="77777777" w:rsidR="00152FEA" w:rsidRPr="00152FEA" w:rsidRDefault="00152FEA" w:rsidP="00152FEA">
      <w:pPr>
        <w:rPr>
          <w:b/>
          <w:bCs/>
          <w:sz w:val="32"/>
          <w:u w:val="single"/>
        </w:rPr>
      </w:pPr>
      <w:r w:rsidRPr="00152FEA">
        <w:rPr>
          <w:b/>
          <w:bCs/>
          <w:sz w:val="32"/>
          <w:u w:val="single"/>
        </w:rPr>
        <w:t>PEDAGOGY</w:t>
      </w:r>
    </w:p>
    <w:p w14:paraId="61202821" w14:textId="77777777" w:rsidR="00152FEA" w:rsidRPr="00152FEA" w:rsidRDefault="00152FEA" w:rsidP="00152FEA">
      <w:pPr>
        <w:rPr>
          <w:b/>
          <w:bCs/>
          <w:sz w:val="32"/>
          <w:u w:val="single"/>
        </w:rPr>
      </w:pPr>
    </w:p>
    <w:p w14:paraId="29B07625" w14:textId="75FB42BE" w:rsidR="00152FEA" w:rsidRPr="00152FEA" w:rsidRDefault="00152FEA" w:rsidP="00152FEA">
      <w:pPr>
        <w:rPr>
          <w:sz w:val="32"/>
        </w:rPr>
      </w:pPr>
      <w:r w:rsidRPr="00152FEA">
        <w:rPr>
          <w:sz w:val="32"/>
        </w:rPr>
        <w:t>•The teacher is able to challenge learners appropriately by providing learning materials and experiences suitable for pupils of all abilities</w:t>
      </w:r>
    </w:p>
    <w:p w14:paraId="71B14274" w14:textId="4118F852" w:rsidR="00152FEA" w:rsidRPr="00152FEA" w:rsidRDefault="00152FEA" w:rsidP="00152FEA">
      <w:pPr>
        <w:rPr>
          <w:sz w:val="32"/>
        </w:rPr>
      </w:pPr>
      <w:r w:rsidRPr="00152FEA">
        <w:rPr>
          <w:sz w:val="32"/>
        </w:rPr>
        <w:t>•Collaboration is used within this lesson for pupils to form their communication skills and display their independent work for other pupils to grasp ideas from and teach themselves</w:t>
      </w:r>
    </w:p>
    <w:p w14:paraId="384F5440" w14:textId="10705927" w:rsidR="00152FEA" w:rsidRPr="00152FEA" w:rsidRDefault="00152FEA" w:rsidP="00152FEA">
      <w:pPr>
        <w:rPr>
          <w:sz w:val="32"/>
        </w:rPr>
      </w:pPr>
      <w:r w:rsidRPr="00152FEA">
        <w:rPr>
          <w:sz w:val="32"/>
        </w:rPr>
        <w:t>•The teacher displays authority of a leader by not continuing the lesson until all pupils are onboard with the task and focused on what the teacher is explaining</w:t>
      </w:r>
    </w:p>
    <w:p w14:paraId="565FFBAF" w14:textId="77777777" w:rsidR="00152FEA" w:rsidRPr="00152FEA" w:rsidRDefault="00152FEA" w:rsidP="00152FEA">
      <w:pPr>
        <w:rPr>
          <w:b/>
          <w:bCs/>
          <w:sz w:val="32"/>
          <w:u w:val="single"/>
        </w:rPr>
      </w:pPr>
    </w:p>
    <w:p w14:paraId="3B4739A6" w14:textId="77777777" w:rsidR="00152FEA" w:rsidRPr="00152FEA" w:rsidRDefault="00152FEA" w:rsidP="00152FEA">
      <w:pPr>
        <w:rPr>
          <w:b/>
          <w:bCs/>
          <w:sz w:val="32"/>
          <w:u w:val="single"/>
        </w:rPr>
      </w:pPr>
    </w:p>
    <w:p w14:paraId="367B5D50" w14:textId="77777777" w:rsidR="00152FEA" w:rsidRPr="00152FEA" w:rsidRDefault="00152FEA" w:rsidP="00152FEA">
      <w:pPr>
        <w:rPr>
          <w:b/>
          <w:bCs/>
          <w:sz w:val="32"/>
          <w:u w:val="single"/>
        </w:rPr>
      </w:pPr>
    </w:p>
    <w:p w14:paraId="35B78EE5" w14:textId="77777777" w:rsidR="00152FEA" w:rsidRPr="00152FEA" w:rsidRDefault="00152FEA" w:rsidP="00152FEA">
      <w:pPr>
        <w:rPr>
          <w:b/>
          <w:bCs/>
          <w:sz w:val="32"/>
          <w:u w:val="single"/>
        </w:rPr>
      </w:pPr>
    </w:p>
    <w:p w14:paraId="5DF1AFF2" w14:textId="77777777" w:rsidR="00152FEA" w:rsidRPr="00152FEA" w:rsidRDefault="00152FEA" w:rsidP="00152FEA">
      <w:pPr>
        <w:rPr>
          <w:b/>
          <w:bCs/>
          <w:sz w:val="32"/>
          <w:u w:val="single"/>
        </w:rPr>
      </w:pPr>
    </w:p>
    <w:p w14:paraId="1BF7BF11" w14:textId="77777777" w:rsidR="00152FEA" w:rsidRPr="00152FEA" w:rsidRDefault="00152FEA" w:rsidP="00152FEA">
      <w:pPr>
        <w:rPr>
          <w:b/>
          <w:bCs/>
          <w:sz w:val="32"/>
          <w:u w:val="single"/>
        </w:rPr>
      </w:pPr>
    </w:p>
    <w:p w14:paraId="0A69B516" w14:textId="77777777" w:rsidR="00152FEA" w:rsidRPr="00152FEA" w:rsidRDefault="00152FEA" w:rsidP="00152FEA">
      <w:pPr>
        <w:rPr>
          <w:b/>
          <w:bCs/>
          <w:sz w:val="32"/>
          <w:u w:val="single"/>
        </w:rPr>
      </w:pPr>
    </w:p>
    <w:p w14:paraId="1454D287" w14:textId="77777777" w:rsidR="00152FEA" w:rsidRPr="00152FEA" w:rsidRDefault="00152FEA" w:rsidP="00152FEA">
      <w:pPr>
        <w:rPr>
          <w:b/>
          <w:bCs/>
          <w:sz w:val="32"/>
          <w:u w:val="single"/>
        </w:rPr>
      </w:pPr>
    </w:p>
    <w:p w14:paraId="151D4E1A" w14:textId="77777777" w:rsidR="00152FEA" w:rsidRPr="00152FEA" w:rsidRDefault="00152FEA" w:rsidP="00152FEA">
      <w:pPr>
        <w:rPr>
          <w:b/>
          <w:bCs/>
          <w:sz w:val="32"/>
          <w:u w:val="single"/>
        </w:rPr>
      </w:pPr>
    </w:p>
    <w:p w14:paraId="2049F2BF" w14:textId="77777777" w:rsidR="00152FEA" w:rsidRPr="00152FEA" w:rsidRDefault="00152FEA" w:rsidP="00152FEA">
      <w:pPr>
        <w:rPr>
          <w:b/>
          <w:bCs/>
          <w:sz w:val="32"/>
          <w:u w:val="single"/>
        </w:rPr>
      </w:pPr>
    </w:p>
    <w:p w14:paraId="4FF23ECF" w14:textId="77777777" w:rsidR="00152FEA" w:rsidRPr="00152FEA" w:rsidRDefault="00152FEA" w:rsidP="00152FEA">
      <w:pPr>
        <w:rPr>
          <w:b/>
          <w:bCs/>
          <w:sz w:val="32"/>
          <w:u w:val="single"/>
        </w:rPr>
      </w:pPr>
    </w:p>
    <w:p w14:paraId="1B607899" w14:textId="77777777" w:rsidR="00152FEA" w:rsidRPr="00152FEA" w:rsidRDefault="00152FEA" w:rsidP="00152FEA">
      <w:pPr>
        <w:rPr>
          <w:b/>
          <w:bCs/>
          <w:sz w:val="32"/>
          <w:u w:val="single"/>
        </w:rPr>
      </w:pPr>
    </w:p>
    <w:p w14:paraId="5EFF408D" w14:textId="77777777" w:rsidR="00152FEA" w:rsidRPr="00152FEA" w:rsidRDefault="00152FEA" w:rsidP="00152FEA">
      <w:pPr>
        <w:rPr>
          <w:b/>
          <w:bCs/>
          <w:sz w:val="32"/>
          <w:u w:val="single"/>
        </w:rPr>
      </w:pPr>
    </w:p>
    <w:p w14:paraId="015C3931" w14:textId="77777777" w:rsidR="00152FEA" w:rsidRPr="00152FEA" w:rsidRDefault="00152FEA" w:rsidP="00152FEA">
      <w:pPr>
        <w:rPr>
          <w:b/>
          <w:bCs/>
          <w:sz w:val="32"/>
          <w:u w:val="single"/>
        </w:rPr>
      </w:pPr>
    </w:p>
    <w:p w14:paraId="4A0AC9B8" w14:textId="77777777" w:rsidR="00152FEA" w:rsidRPr="00152FEA" w:rsidRDefault="00152FEA" w:rsidP="00152FEA">
      <w:pPr>
        <w:rPr>
          <w:b/>
          <w:bCs/>
          <w:sz w:val="32"/>
          <w:u w:val="single"/>
        </w:rPr>
      </w:pPr>
    </w:p>
    <w:p w14:paraId="1AE9652C" w14:textId="77777777" w:rsidR="00152FEA" w:rsidRPr="00152FEA" w:rsidRDefault="00152FEA" w:rsidP="00152FEA">
      <w:pPr>
        <w:rPr>
          <w:b/>
          <w:bCs/>
          <w:sz w:val="32"/>
          <w:u w:val="single"/>
        </w:rPr>
      </w:pPr>
    </w:p>
    <w:p w14:paraId="06DB1950" w14:textId="77777777" w:rsidR="00152FEA" w:rsidRPr="00152FEA" w:rsidRDefault="00152FEA" w:rsidP="00152FEA">
      <w:pPr>
        <w:rPr>
          <w:b/>
          <w:bCs/>
          <w:sz w:val="32"/>
          <w:u w:val="single"/>
        </w:rPr>
      </w:pPr>
    </w:p>
    <w:p w14:paraId="1E66BAC0" w14:textId="77777777" w:rsidR="00152FEA" w:rsidRPr="00152FEA" w:rsidRDefault="00152FEA" w:rsidP="00152FEA">
      <w:pPr>
        <w:rPr>
          <w:b/>
          <w:bCs/>
          <w:sz w:val="32"/>
          <w:u w:val="single"/>
        </w:rPr>
      </w:pPr>
    </w:p>
    <w:p w14:paraId="6617236D" w14:textId="77777777" w:rsidR="00152FEA" w:rsidRPr="00152FEA" w:rsidRDefault="00152FEA" w:rsidP="00152FEA">
      <w:pPr>
        <w:rPr>
          <w:b/>
          <w:bCs/>
          <w:sz w:val="32"/>
          <w:u w:val="single"/>
        </w:rPr>
      </w:pPr>
    </w:p>
    <w:p w14:paraId="20B6F7F9" w14:textId="77777777" w:rsidR="00152FEA" w:rsidRPr="00152FEA" w:rsidRDefault="00152FEA" w:rsidP="00152FEA">
      <w:pPr>
        <w:rPr>
          <w:b/>
          <w:bCs/>
          <w:sz w:val="32"/>
          <w:u w:val="single"/>
        </w:rPr>
      </w:pPr>
    </w:p>
    <w:p w14:paraId="2653CA19" w14:textId="77777777" w:rsidR="00152FEA" w:rsidRPr="00152FEA" w:rsidRDefault="00152FEA" w:rsidP="00152FEA">
      <w:pPr>
        <w:rPr>
          <w:b/>
          <w:bCs/>
          <w:sz w:val="32"/>
          <w:u w:val="single"/>
        </w:rPr>
      </w:pPr>
    </w:p>
    <w:p w14:paraId="777CF539" w14:textId="574C086A" w:rsidR="00152FEA" w:rsidRDefault="00152FEA" w:rsidP="00152FEA">
      <w:pPr>
        <w:rPr>
          <w:b/>
          <w:bCs/>
          <w:sz w:val="32"/>
          <w:u w:val="single"/>
        </w:rPr>
      </w:pPr>
    </w:p>
    <w:p w14:paraId="1AEBB343" w14:textId="5F48C244" w:rsidR="00124A49" w:rsidRDefault="00124A49" w:rsidP="00152FEA">
      <w:pPr>
        <w:rPr>
          <w:b/>
          <w:bCs/>
          <w:sz w:val="32"/>
          <w:u w:val="single"/>
        </w:rPr>
      </w:pPr>
    </w:p>
    <w:p w14:paraId="05519C00" w14:textId="77777777" w:rsidR="00124A49" w:rsidRPr="00152FEA" w:rsidRDefault="00124A49" w:rsidP="00152FEA">
      <w:pPr>
        <w:rPr>
          <w:b/>
          <w:bCs/>
          <w:sz w:val="32"/>
          <w:u w:val="single"/>
        </w:rPr>
      </w:pPr>
    </w:p>
    <w:p w14:paraId="0FD88B3D" w14:textId="77777777" w:rsidR="00152FEA" w:rsidRPr="00152FEA" w:rsidRDefault="00152FEA" w:rsidP="00152FEA">
      <w:pPr>
        <w:rPr>
          <w:b/>
          <w:bCs/>
          <w:sz w:val="32"/>
          <w:u w:val="single"/>
        </w:rPr>
      </w:pPr>
    </w:p>
    <w:p w14:paraId="01625CA2" w14:textId="44C388CE" w:rsidR="00152FEA" w:rsidRDefault="00152FEA" w:rsidP="00152FEA">
      <w:pPr>
        <w:rPr>
          <w:b/>
          <w:bCs/>
          <w:sz w:val="32"/>
          <w:u w:val="single"/>
        </w:rPr>
      </w:pPr>
      <w:r>
        <w:rPr>
          <w:b/>
          <w:bCs/>
          <w:sz w:val="32"/>
          <w:u w:val="single"/>
        </w:rPr>
        <w:t>Lesson 4 – Maths</w:t>
      </w:r>
    </w:p>
    <w:p w14:paraId="2E7C42F3" w14:textId="1C6425EC" w:rsidR="00152FEA" w:rsidRDefault="00152FEA" w:rsidP="00152FEA">
      <w:pPr>
        <w:rPr>
          <w:b/>
          <w:bCs/>
          <w:sz w:val="32"/>
          <w:u w:val="single"/>
        </w:rPr>
      </w:pPr>
    </w:p>
    <w:p w14:paraId="0FD48B92" w14:textId="77777777" w:rsidR="00152FEA" w:rsidRPr="00152FEA" w:rsidRDefault="00152FEA" w:rsidP="00152FEA">
      <w:pPr>
        <w:rPr>
          <w:b/>
          <w:bCs/>
          <w:sz w:val="32"/>
          <w:u w:val="single"/>
        </w:rPr>
      </w:pPr>
      <w:r w:rsidRPr="00152FEA">
        <w:rPr>
          <w:b/>
          <w:bCs/>
          <w:sz w:val="32"/>
          <w:u w:val="single"/>
        </w:rPr>
        <w:t>12.20PM, YEAR 8 PUPILS AGES – 12/13</w:t>
      </w:r>
    </w:p>
    <w:p w14:paraId="67FB12B0" w14:textId="77777777" w:rsidR="00152FEA" w:rsidRPr="00152FEA" w:rsidRDefault="00152FEA" w:rsidP="00152FEA">
      <w:pPr>
        <w:rPr>
          <w:b/>
          <w:bCs/>
          <w:sz w:val="32"/>
          <w:u w:val="single"/>
        </w:rPr>
      </w:pPr>
    </w:p>
    <w:p w14:paraId="2608E20D" w14:textId="77777777" w:rsidR="00152FEA" w:rsidRPr="00152FEA" w:rsidRDefault="00152FEA" w:rsidP="00152FEA">
      <w:pPr>
        <w:rPr>
          <w:b/>
          <w:bCs/>
          <w:sz w:val="32"/>
          <w:u w:val="single"/>
        </w:rPr>
      </w:pPr>
      <w:r w:rsidRPr="00152FEA">
        <w:rPr>
          <w:b/>
          <w:bCs/>
          <w:sz w:val="32"/>
          <w:u w:val="single"/>
        </w:rPr>
        <w:t>Pupil A – Pupil B - Teacher</w:t>
      </w:r>
    </w:p>
    <w:p w14:paraId="3DD4C6B8" w14:textId="77777777" w:rsidR="00152FEA" w:rsidRPr="00152FEA" w:rsidRDefault="00152FEA" w:rsidP="00152FEA">
      <w:pPr>
        <w:rPr>
          <w:b/>
          <w:bCs/>
          <w:sz w:val="32"/>
          <w:u w:val="single"/>
        </w:rPr>
      </w:pPr>
    </w:p>
    <w:p w14:paraId="26D84AF3" w14:textId="77777777" w:rsidR="00152FEA" w:rsidRPr="00152FEA" w:rsidRDefault="00152FEA" w:rsidP="00152FEA">
      <w:pPr>
        <w:rPr>
          <w:b/>
          <w:bCs/>
          <w:sz w:val="32"/>
          <w:u w:val="single"/>
        </w:rPr>
      </w:pPr>
      <w:r w:rsidRPr="00152FEA">
        <w:rPr>
          <w:b/>
          <w:bCs/>
          <w:sz w:val="32"/>
          <w:u w:val="single"/>
        </w:rPr>
        <w:t>The teacher in this lesson was a student teacher.</w:t>
      </w:r>
    </w:p>
    <w:p w14:paraId="52C01867" w14:textId="77777777" w:rsidR="00152FEA" w:rsidRPr="00152FEA" w:rsidRDefault="00152FEA" w:rsidP="00152FEA">
      <w:pPr>
        <w:rPr>
          <w:b/>
          <w:bCs/>
          <w:sz w:val="32"/>
          <w:u w:val="single"/>
        </w:rPr>
      </w:pPr>
    </w:p>
    <w:p w14:paraId="53A87877" w14:textId="1F300659" w:rsidR="00152FEA" w:rsidRPr="00152FEA" w:rsidRDefault="00152FEA" w:rsidP="00152FEA">
      <w:pPr>
        <w:rPr>
          <w:b/>
          <w:bCs/>
          <w:sz w:val="32"/>
          <w:u w:val="single"/>
        </w:rPr>
      </w:pPr>
      <w:r w:rsidRPr="00152FEA">
        <w:rPr>
          <w:b/>
          <w:bCs/>
          <w:sz w:val="32"/>
          <w:u w:val="single"/>
        </w:rPr>
        <w:t>Maths lesson – adding and subtracting decimals using the column method</w:t>
      </w:r>
    </w:p>
    <w:p w14:paraId="012254B6" w14:textId="77777777" w:rsidR="00152FEA" w:rsidRPr="00152FEA" w:rsidRDefault="00152FEA" w:rsidP="00152FEA">
      <w:pPr>
        <w:rPr>
          <w:sz w:val="32"/>
        </w:rPr>
      </w:pPr>
    </w:p>
    <w:p w14:paraId="1D1877AD" w14:textId="18AECB80" w:rsidR="00152FEA" w:rsidRPr="00152FEA" w:rsidRDefault="00152FEA" w:rsidP="00152FEA">
      <w:pPr>
        <w:rPr>
          <w:sz w:val="32"/>
        </w:rPr>
      </w:pPr>
      <w:r w:rsidRPr="00152FEA">
        <w:rPr>
          <w:sz w:val="32"/>
        </w:rPr>
        <w:t>•This lesson was undertaken by a PGCE Maths Student Teacher</w:t>
      </w:r>
    </w:p>
    <w:p w14:paraId="4EB3EC1C" w14:textId="04C1B343" w:rsidR="00152FEA" w:rsidRPr="00152FEA" w:rsidRDefault="00152FEA" w:rsidP="00152FEA">
      <w:pPr>
        <w:rPr>
          <w:sz w:val="32"/>
        </w:rPr>
      </w:pPr>
      <w:r w:rsidRPr="00152FEA">
        <w:rPr>
          <w:sz w:val="32"/>
        </w:rPr>
        <w:t>•Pupil A was told by their actual maths teacher as soon as they arrived not to disrupt the lesson, go to their designated seat and not turn around and disturb others</w:t>
      </w:r>
    </w:p>
    <w:p w14:paraId="6775BF5B" w14:textId="1606C8F1" w:rsidR="00152FEA" w:rsidRPr="00152FEA" w:rsidRDefault="00152FEA" w:rsidP="00152FEA">
      <w:pPr>
        <w:rPr>
          <w:sz w:val="32"/>
        </w:rPr>
      </w:pPr>
      <w:r w:rsidRPr="00152FEA">
        <w:rPr>
          <w:sz w:val="32"/>
        </w:rPr>
        <w:t xml:space="preserve">•Once the actual maths teacher delegated teaching to the student teacher, Pupil A immediately became off task and became noisy and kept </w:t>
      </w:r>
      <w:r w:rsidR="00830CD2">
        <w:rPr>
          <w:sz w:val="32"/>
        </w:rPr>
        <w:t>tu</w:t>
      </w:r>
      <w:r w:rsidRPr="00152FEA">
        <w:rPr>
          <w:sz w:val="32"/>
        </w:rPr>
        <w:t>r</w:t>
      </w:r>
      <w:r w:rsidR="00830CD2">
        <w:rPr>
          <w:sz w:val="32"/>
        </w:rPr>
        <w:t>n</w:t>
      </w:r>
      <w:r w:rsidRPr="00152FEA">
        <w:rPr>
          <w:sz w:val="32"/>
        </w:rPr>
        <w:t>ing around disturbing others</w:t>
      </w:r>
    </w:p>
    <w:p w14:paraId="2B3AEBAA" w14:textId="1D57707D" w:rsidR="00152FEA" w:rsidRPr="00152FEA" w:rsidRDefault="00152FEA" w:rsidP="00152FEA">
      <w:pPr>
        <w:rPr>
          <w:sz w:val="32"/>
        </w:rPr>
      </w:pPr>
      <w:r w:rsidRPr="00152FEA">
        <w:rPr>
          <w:sz w:val="32"/>
        </w:rPr>
        <w:t>•Pupil B was chosen to write a sum on the board to be calculated, upon being selected, Pupil A shouted out “</w:t>
      </w:r>
      <w:r w:rsidR="00830CD2" w:rsidRPr="00152FEA">
        <w:rPr>
          <w:sz w:val="32"/>
        </w:rPr>
        <w:t>don’t</w:t>
      </w:r>
      <w:r w:rsidRPr="00152FEA">
        <w:rPr>
          <w:sz w:val="32"/>
        </w:rPr>
        <w:t xml:space="preserve"> let him write on the board, his handwriting is terrible”, Pupil B became shy and saddened</w:t>
      </w:r>
    </w:p>
    <w:p w14:paraId="0E6F97ED" w14:textId="3E8321F5" w:rsidR="00152FEA" w:rsidRPr="00152FEA" w:rsidRDefault="00152FEA" w:rsidP="00152FEA">
      <w:pPr>
        <w:rPr>
          <w:sz w:val="32"/>
        </w:rPr>
      </w:pPr>
      <w:r w:rsidRPr="00152FEA">
        <w:rPr>
          <w:sz w:val="32"/>
        </w:rPr>
        <w:t>•The student teacher had got involved and spoke to Pupil A explaining “it is not nice to pick on people’s weak points that they are not confident with”</w:t>
      </w:r>
    </w:p>
    <w:p w14:paraId="6A24174B" w14:textId="47BA96D6" w:rsidR="00152FEA" w:rsidRPr="00152FEA" w:rsidRDefault="00152FEA" w:rsidP="00152FEA">
      <w:pPr>
        <w:rPr>
          <w:sz w:val="32"/>
        </w:rPr>
      </w:pPr>
      <w:r w:rsidRPr="00152FEA">
        <w:rPr>
          <w:sz w:val="32"/>
        </w:rPr>
        <w:t>•The teacher then told Pupil B “if you feel like coming to the front, please do, and we can do this together”, this gave Pupil B courage</w:t>
      </w:r>
    </w:p>
    <w:p w14:paraId="059E7AEE" w14:textId="5C39599F" w:rsidR="00152FEA" w:rsidRPr="00152FEA" w:rsidRDefault="00152FEA" w:rsidP="00152FEA">
      <w:pPr>
        <w:rPr>
          <w:sz w:val="32"/>
        </w:rPr>
      </w:pPr>
      <w:r w:rsidRPr="00152FEA">
        <w:rPr>
          <w:sz w:val="32"/>
        </w:rPr>
        <w:t>•Pupil B was praised for their courage as well as answering the sum correctly and in the correct technique that was being used</w:t>
      </w:r>
    </w:p>
    <w:p w14:paraId="2BDEB868" w14:textId="77777777" w:rsidR="00152FEA" w:rsidRPr="00152FEA" w:rsidRDefault="00152FEA" w:rsidP="00152FEA">
      <w:pPr>
        <w:rPr>
          <w:b/>
          <w:bCs/>
          <w:sz w:val="32"/>
          <w:u w:val="single"/>
        </w:rPr>
      </w:pPr>
    </w:p>
    <w:p w14:paraId="1A552D40" w14:textId="77777777" w:rsidR="00152FEA" w:rsidRPr="00152FEA" w:rsidRDefault="00152FEA" w:rsidP="00152FEA">
      <w:pPr>
        <w:rPr>
          <w:b/>
          <w:bCs/>
          <w:sz w:val="32"/>
          <w:u w:val="single"/>
        </w:rPr>
      </w:pPr>
      <w:r w:rsidRPr="00152FEA">
        <w:rPr>
          <w:b/>
          <w:bCs/>
          <w:sz w:val="32"/>
          <w:u w:val="single"/>
        </w:rPr>
        <w:t>PEDAGOGY</w:t>
      </w:r>
    </w:p>
    <w:p w14:paraId="50B59DF5" w14:textId="77777777" w:rsidR="00152FEA" w:rsidRPr="00152FEA" w:rsidRDefault="00152FEA" w:rsidP="00152FEA">
      <w:pPr>
        <w:rPr>
          <w:b/>
          <w:bCs/>
          <w:sz w:val="32"/>
          <w:u w:val="single"/>
        </w:rPr>
      </w:pPr>
    </w:p>
    <w:p w14:paraId="62799233" w14:textId="44C251C8" w:rsidR="00152FEA" w:rsidRPr="00152FEA" w:rsidRDefault="00152FEA" w:rsidP="00152FEA">
      <w:pPr>
        <w:rPr>
          <w:sz w:val="32"/>
        </w:rPr>
      </w:pPr>
      <w:r w:rsidRPr="00152FEA">
        <w:rPr>
          <w:sz w:val="32"/>
        </w:rPr>
        <w:t xml:space="preserve">•The student teacher was not aware of Pupil B’s weakness, however upon knowing, they immediately tailored that section of work to boost their confidence by guiding them to be independent. This </w:t>
      </w:r>
      <w:r w:rsidRPr="00152FEA">
        <w:rPr>
          <w:sz w:val="32"/>
        </w:rPr>
        <w:lastRenderedPageBreak/>
        <w:t>shows the immediate response of the teacher being able to adapt their lesson for different needs of different pupils with different abilities.</w:t>
      </w:r>
    </w:p>
    <w:p w14:paraId="6CEA9254" w14:textId="77777777" w:rsidR="00152FEA" w:rsidRPr="00152FEA" w:rsidRDefault="00152FEA" w:rsidP="00152FEA">
      <w:pPr>
        <w:rPr>
          <w:b/>
          <w:bCs/>
          <w:sz w:val="32"/>
          <w:u w:val="single"/>
        </w:rPr>
      </w:pPr>
    </w:p>
    <w:p w14:paraId="7DFC9E9E" w14:textId="77777777" w:rsidR="00152FEA" w:rsidRPr="00152FEA" w:rsidRDefault="00152FEA" w:rsidP="00152FEA">
      <w:pPr>
        <w:rPr>
          <w:b/>
          <w:bCs/>
          <w:sz w:val="32"/>
          <w:u w:val="single"/>
        </w:rPr>
      </w:pPr>
    </w:p>
    <w:p w14:paraId="5F5E0836" w14:textId="77777777" w:rsidR="00152FEA" w:rsidRPr="00152FEA" w:rsidRDefault="00152FEA" w:rsidP="00152FEA">
      <w:pPr>
        <w:rPr>
          <w:b/>
          <w:bCs/>
          <w:sz w:val="32"/>
          <w:u w:val="single"/>
        </w:rPr>
      </w:pPr>
    </w:p>
    <w:p w14:paraId="356DE05A" w14:textId="77777777" w:rsidR="00152FEA" w:rsidRPr="00152FEA" w:rsidRDefault="00152FEA" w:rsidP="00152FEA">
      <w:pPr>
        <w:rPr>
          <w:b/>
          <w:bCs/>
          <w:sz w:val="32"/>
          <w:u w:val="single"/>
        </w:rPr>
      </w:pPr>
    </w:p>
    <w:p w14:paraId="5344A347" w14:textId="77777777" w:rsidR="00152FEA" w:rsidRPr="00152FEA" w:rsidRDefault="00152FEA" w:rsidP="00152FEA">
      <w:pPr>
        <w:rPr>
          <w:b/>
          <w:bCs/>
          <w:sz w:val="32"/>
          <w:u w:val="single"/>
        </w:rPr>
      </w:pPr>
    </w:p>
    <w:p w14:paraId="0B38B8AF" w14:textId="77777777" w:rsidR="00152FEA" w:rsidRPr="00152FEA" w:rsidRDefault="00152FEA" w:rsidP="00152FEA">
      <w:pPr>
        <w:rPr>
          <w:b/>
          <w:bCs/>
          <w:sz w:val="32"/>
          <w:u w:val="single"/>
        </w:rPr>
      </w:pPr>
    </w:p>
    <w:p w14:paraId="1A11B58B" w14:textId="77777777" w:rsidR="00152FEA" w:rsidRPr="00152FEA" w:rsidRDefault="00152FEA" w:rsidP="00152FEA">
      <w:pPr>
        <w:rPr>
          <w:b/>
          <w:bCs/>
          <w:sz w:val="32"/>
          <w:u w:val="single"/>
        </w:rPr>
      </w:pPr>
    </w:p>
    <w:p w14:paraId="346E502A" w14:textId="77777777" w:rsidR="00152FEA" w:rsidRPr="00152FEA" w:rsidRDefault="00152FEA" w:rsidP="00152FEA">
      <w:pPr>
        <w:rPr>
          <w:b/>
          <w:bCs/>
          <w:sz w:val="32"/>
          <w:u w:val="single"/>
        </w:rPr>
      </w:pPr>
    </w:p>
    <w:p w14:paraId="07063DB8" w14:textId="77777777" w:rsidR="00152FEA" w:rsidRPr="00152FEA" w:rsidRDefault="00152FEA" w:rsidP="00152FEA">
      <w:pPr>
        <w:rPr>
          <w:b/>
          <w:bCs/>
          <w:sz w:val="32"/>
          <w:u w:val="single"/>
        </w:rPr>
      </w:pPr>
    </w:p>
    <w:p w14:paraId="157A62E2" w14:textId="77777777" w:rsidR="00152FEA" w:rsidRPr="00152FEA" w:rsidRDefault="00152FEA" w:rsidP="00152FEA">
      <w:pPr>
        <w:rPr>
          <w:b/>
          <w:bCs/>
          <w:sz w:val="32"/>
          <w:u w:val="single"/>
        </w:rPr>
      </w:pPr>
    </w:p>
    <w:p w14:paraId="133043EF" w14:textId="77777777" w:rsidR="00152FEA" w:rsidRPr="00152FEA" w:rsidRDefault="00152FEA" w:rsidP="00152FEA">
      <w:pPr>
        <w:rPr>
          <w:b/>
          <w:bCs/>
          <w:sz w:val="32"/>
          <w:u w:val="single"/>
        </w:rPr>
      </w:pPr>
    </w:p>
    <w:p w14:paraId="3DAAD468" w14:textId="77777777" w:rsidR="00152FEA" w:rsidRPr="00152FEA" w:rsidRDefault="00152FEA" w:rsidP="00152FEA">
      <w:pPr>
        <w:rPr>
          <w:b/>
          <w:bCs/>
          <w:sz w:val="32"/>
          <w:u w:val="single"/>
        </w:rPr>
      </w:pPr>
    </w:p>
    <w:p w14:paraId="5DA3768A" w14:textId="77777777" w:rsidR="00152FEA" w:rsidRPr="00152FEA" w:rsidRDefault="00152FEA" w:rsidP="00152FEA">
      <w:pPr>
        <w:rPr>
          <w:b/>
          <w:bCs/>
          <w:sz w:val="32"/>
          <w:u w:val="single"/>
        </w:rPr>
      </w:pPr>
    </w:p>
    <w:p w14:paraId="63078763" w14:textId="77777777" w:rsidR="00152FEA" w:rsidRPr="00152FEA" w:rsidRDefault="00152FEA" w:rsidP="00152FEA">
      <w:pPr>
        <w:rPr>
          <w:b/>
          <w:bCs/>
          <w:sz w:val="32"/>
          <w:u w:val="single"/>
        </w:rPr>
      </w:pPr>
    </w:p>
    <w:p w14:paraId="32E1D973" w14:textId="77777777" w:rsidR="00152FEA" w:rsidRPr="00152FEA" w:rsidRDefault="00152FEA" w:rsidP="00152FEA">
      <w:pPr>
        <w:rPr>
          <w:b/>
          <w:bCs/>
          <w:sz w:val="32"/>
          <w:u w:val="single"/>
        </w:rPr>
      </w:pPr>
    </w:p>
    <w:p w14:paraId="1D5FED9E" w14:textId="77777777" w:rsidR="00152FEA" w:rsidRPr="00152FEA" w:rsidRDefault="00152FEA" w:rsidP="00152FEA">
      <w:pPr>
        <w:rPr>
          <w:b/>
          <w:bCs/>
          <w:sz w:val="32"/>
          <w:u w:val="single"/>
        </w:rPr>
      </w:pPr>
    </w:p>
    <w:p w14:paraId="042B7BE7" w14:textId="77777777" w:rsidR="00152FEA" w:rsidRPr="00152FEA" w:rsidRDefault="00152FEA" w:rsidP="00152FEA">
      <w:pPr>
        <w:rPr>
          <w:b/>
          <w:bCs/>
          <w:sz w:val="32"/>
          <w:u w:val="single"/>
        </w:rPr>
      </w:pPr>
    </w:p>
    <w:p w14:paraId="133CF48F" w14:textId="77777777" w:rsidR="00152FEA" w:rsidRPr="00152FEA" w:rsidRDefault="00152FEA" w:rsidP="00152FEA">
      <w:pPr>
        <w:rPr>
          <w:b/>
          <w:bCs/>
          <w:sz w:val="32"/>
          <w:u w:val="single"/>
        </w:rPr>
      </w:pPr>
    </w:p>
    <w:p w14:paraId="247EC8CC" w14:textId="77777777" w:rsidR="00152FEA" w:rsidRPr="00152FEA" w:rsidRDefault="00152FEA" w:rsidP="00152FEA">
      <w:pPr>
        <w:rPr>
          <w:b/>
          <w:bCs/>
          <w:sz w:val="32"/>
          <w:u w:val="single"/>
        </w:rPr>
      </w:pPr>
    </w:p>
    <w:p w14:paraId="2EEA1274" w14:textId="77777777" w:rsidR="00152FEA" w:rsidRPr="00152FEA" w:rsidRDefault="00152FEA" w:rsidP="00152FEA">
      <w:pPr>
        <w:rPr>
          <w:b/>
          <w:bCs/>
          <w:sz w:val="32"/>
          <w:u w:val="single"/>
        </w:rPr>
      </w:pPr>
    </w:p>
    <w:p w14:paraId="64D2A589" w14:textId="77777777" w:rsidR="00152FEA" w:rsidRPr="00152FEA" w:rsidRDefault="00152FEA" w:rsidP="00152FEA">
      <w:pPr>
        <w:rPr>
          <w:b/>
          <w:bCs/>
          <w:sz w:val="32"/>
          <w:u w:val="single"/>
        </w:rPr>
      </w:pPr>
    </w:p>
    <w:p w14:paraId="002557DC" w14:textId="77777777" w:rsidR="00152FEA" w:rsidRPr="00152FEA" w:rsidRDefault="00152FEA" w:rsidP="00152FEA">
      <w:pPr>
        <w:rPr>
          <w:b/>
          <w:bCs/>
          <w:sz w:val="32"/>
          <w:u w:val="single"/>
        </w:rPr>
      </w:pPr>
    </w:p>
    <w:p w14:paraId="33A8334B" w14:textId="77777777" w:rsidR="00152FEA" w:rsidRPr="00152FEA" w:rsidRDefault="00152FEA" w:rsidP="00152FEA">
      <w:pPr>
        <w:rPr>
          <w:b/>
          <w:bCs/>
          <w:sz w:val="32"/>
          <w:u w:val="single"/>
        </w:rPr>
      </w:pPr>
    </w:p>
    <w:p w14:paraId="56C489B4" w14:textId="77777777" w:rsidR="00152FEA" w:rsidRPr="00152FEA" w:rsidRDefault="00152FEA" w:rsidP="00152FEA">
      <w:pPr>
        <w:rPr>
          <w:b/>
          <w:bCs/>
          <w:sz w:val="32"/>
          <w:u w:val="single"/>
        </w:rPr>
      </w:pPr>
    </w:p>
    <w:p w14:paraId="4CE3B53A" w14:textId="77777777" w:rsidR="00152FEA" w:rsidRPr="00152FEA" w:rsidRDefault="00152FEA" w:rsidP="00152FEA">
      <w:pPr>
        <w:rPr>
          <w:b/>
          <w:bCs/>
          <w:sz w:val="32"/>
          <w:u w:val="single"/>
        </w:rPr>
      </w:pPr>
    </w:p>
    <w:p w14:paraId="56AC4F0E" w14:textId="77777777" w:rsidR="00152FEA" w:rsidRPr="00152FEA" w:rsidRDefault="00152FEA" w:rsidP="00152FEA">
      <w:pPr>
        <w:rPr>
          <w:b/>
          <w:bCs/>
          <w:sz w:val="32"/>
          <w:u w:val="single"/>
        </w:rPr>
      </w:pPr>
    </w:p>
    <w:p w14:paraId="2B61B5E3" w14:textId="77777777" w:rsidR="00152FEA" w:rsidRPr="00152FEA" w:rsidRDefault="00152FEA" w:rsidP="00152FEA">
      <w:pPr>
        <w:rPr>
          <w:b/>
          <w:bCs/>
          <w:sz w:val="32"/>
          <w:u w:val="single"/>
        </w:rPr>
      </w:pPr>
    </w:p>
    <w:p w14:paraId="490F9577" w14:textId="77777777" w:rsidR="00152FEA" w:rsidRPr="00152FEA" w:rsidRDefault="00152FEA" w:rsidP="00152FEA">
      <w:pPr>
        <w:rPr>
          <w:b/>
          <w:bCs/>
          <w:sz w:val="32"/>
          <w:u w:val="single"/>
        </w:rPr>
      </w:pPr>
    </w:p>
    <w:p w14:paraId="3588728B" w14:textId="77777777" w:rsidR="00152FEA" w:rsidRPr="00152FEA" w:rsidRDefault="00152FEA" w:rsidP="00152FEA">
      <w:pPr>
        <w:rPr>
          <w:b/>
          <w:bCs/>
          <w:sz w:val="32"/>
          <w:u w:val="single"/>
        </w:rPr>
      </w:pPr>
    </w:p>
    <w:p w14:paraId="4E9F011C" w14:textId="77777777" w:rsidR="00152FEA" w:rsidRPr="00152FEA" w:rsidRDefault="00152FEA" w:rsidP="00152FEA">
      <w:pPr>
        <w:rPr>
          <w:b/>
          <w:bCs/>
          <w:sz w:val="32"/>
          <w:u w:val="single"/>
        </w:rPr>
      </w:pPr>
    </w:p>
    <w:p w14:paraId="44FA6078" w14:textId="77777777" w:rsidR="00152FEA" w:rsidRPr="00152FEA" w:rsidRDefault="00152FEA" w:rsidP="00152FEA">
      <w:pPr>
        <w:rPr>
          <w:b/>
          <w:bCs/>
          <w:sz w:val="32"/>
          <w:u w:val="single"/>
        </w:rPr>
      </w:pPr>
    </w:p>
    <w:p w14:paraId="3B105542" w14:textId="77777777" w:rsidR="00681441" w:rsidRDefault="00681441">
      <w:pPr>
        <w:rPr>
          <w:b/>
          <w:bCs/>
          <w:sz w:val="32"/>
          <w:u w:val="single"/>
        </w:rPr>
      </w:pPr>
      <w:r>
        <w:rPr>
          <w:b/>
          <w:bCs/>
          <w:sz w:val="32"/>
          <w:u w:val="single"/>
        </w:rPr>
        <w:br w:type="page"/>
      </w:r>
    </w:p>
    <w:p w14:paraId="2853B728" w14:textId="1C87C8BF" w:rsidR="00681441" w:rsidRDefault="00681441" w:rsidP="00681441">
      <w:pPr>
        <w:pStyle w:val="ListParagraph"/>
        <w:numPr>
          <w:ilvl w:val="0"/>
          <w:numId w:val="16"/>
        </w:numPr>
        <w:rPr>
          <w:b/>
          <w:bCs/>
          <w:sz w:val="32"/>
          <w:u w:val="single"/>
        </w:rPr>
      </w:pPr>
      <w:r>
        <w:rPr>
          <w:b/>
          <w:bCs/>
          <w:sz w:val="32"/>
          <w:u w:val="single"/>
        </w:rPr>
        <w:lastRenderedPageBreak/>
        <w:t>References</w:t>
      </w:r>
    </w:p>
    <w:sdt>
      <w:sdtPr>
        <w:id w:val="199676486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E2377DE" w14:textId="1FA591CE" w:rsidR="00F96C2B" w:rsidRPr="009F71FD" w:rsidRDefault="00F96C2B">
          <w:pPr>
            <w:pStyle w:val="Heading1"/>
            <w:rPr>
              <w:b w:val="0"/>
              <w:bCs w:val="0"/>
              <w:sz w:val="36"/>
              <w:szCs w:val="36"/>
            </w:rPr>
          </w:pPr>
        </w:p>
        <w:sdt>
          <w:sdtPr>
            <w:rPr>
              <w:sz w:val="32"/>
              <w:szCs w:val="32"/>
            </w:rPr>
            <w:id w:val="111145805"/>
            <w:bibliography/>
          </w:sdtPr>
          <w:sdtEndPr>
            <w:rPr>
              <w:sz w:val="24"/>
              <w:szCs w:val="24"/>
            </w:rPr>
          </w:sdtEndPr>
          <w:sdtContent>
            <w:p w14:paraId="0D7900A1" w14:textId="2472104E" w:rsidR="009F71FD" w:rsidRDefault="00F96C2B" w:rsidP="009F71FD">
              <w:pPr>
                <w:pStyle w:val="Bibliography"/>
                <w:rPr>
                  <w:noProof/>
                  <w:sz w:val="32"/>
                  <w:szCs w:val="32"/>
                </w:rPr>
              </w:pPr>
              <w:r w:rsidRPr="009F71FD">
                <w:rPr>
                  <w:sz w:val="32"/>
                  <w:szCs w:val="32"/>
                </w:rPr>
                <w:fldChar w:fldCharType="begin"/>
              </w:r>
              <w:r w:rsidRPr="009F71FD">
                <w:rPr>
                  <w:sz w:val="32"/>
                  <w:szCs w:val="32"/>
                </w:rPr>
                <w:instrText xml:space="preserve"> BIBLIOGRAPHY </w:instrText>
              </w:r>
              <w:r w:rsidRPr="009F71FD">
                <w:rPr>
                  <w:sz w:val="32"/>
                  <w:szCs w:val="32"/>
                </w:rPr>
                <w:fldChar w:fldCharType="separate"/>
              </w:r>
              <w:r w:rsidR="009F71FD" w:rsidRPr="009F71FD">
                <w:rPr>
                  <w:noProof/>
                  <w:sz w:val="32"/>
                  <w:szCs w:val="32"/>
                </w:rPr>
                <w:t xml:space="preserve">Allison, S. &amp; Tharby, A., 2015. </w:t>
              </w:r>
              <w:r w:rsidR="009F71FD" w:rsidRPr="009F71FD">
                <w:rPr>
                  <w:i/>
                  <w:iCs/>
                  <w:noProof/>
                  <w:sz w:val="32"/>
                  <w:szCs w:val="32"/>
                </w:rPr>
                <w:t xml:space="preserve">Making Every Lesson Count: Six principles to support great teaching and learning. </w:t>
              </w:r>
              <w:r w:rsidR="009F71FD" w:rsidRPr="009F71FD">
                <w:rPr>
                  <w:noProof/>
                  <w:sz w:val="32"/>
                  <w:szCs w:val="32"/>
                </w:rPr>
                <w:t>Carmarthen: Crown House Publishing.</w:t>
              </w:r>
            </w:p>
            <w:p w14:paraId="46E83BD4" w14:textId="77777777" w:rsidR="009F71FD" w:rsidRPr="009F71FD" w:rsidRDefault="009F71FD" w:rsidP="009F71FD"/>
            <w:p w14:paraId="7619DF93" w14:textId="457D3547" w:rsidR="009F71FD" w:rsidRDefault="009F71FD" w:rsidP="009F71FD">
              <w:pPr>
                <w:pStyle w:val="Bibliography"/>
                <w:rPr>
                  <w:noProof/>
                  <w:sz w:val="32"/>
                  <w:szCs w:val="32"/>
                </w:rPr>
              </w:pPr>
              <w:r w:rsidRPr="009F71FD">
                <w:rPr>
                  <w:noProof/>
                  <w:sz w:val="32"/>
                  <w:szCs w:val="32"/>
                </w:rPr>
                <w:t xml:space="preserve">Brookfield, S., n.d. </w:t>
              </w:r>
              <w:r w:rsidRPr="009F71FD">
                <w:rPr>
                  <w:i/>
                  <w:iCs/>
                  <w:noProof/>
                  <w:sz w:val="32"/>
                  <w:szCs w:val="32"/>
                </w:rPr>
                <w:t xml:space="preserve">Critically Reflective Practice, </w:t>
              </w:r>
              <w:r w:rsidRPr="009F71FD">
                <w:rPr>
                  <w:noProof/>
                  <w:sz w:val="32"/>
                  <w:szCs w:val="32"/>
                </w:rPr>
                <w:t>s.l.: s.n.</w:t>
              </w:r>
            </w:p>
            <w:p w14:paraId="6F71C0BA" w14:textId="77777777" w:rsidR="009F71FD" w:rsidRPr="009F71FD" w:rsidRDefault="009F71FD" w:rsidP="009F71FD"/>
            <w:p w14:paraId="59A3085B" w14:textId="79FB9AE6" w:rsidR="009F71FD" w:rsidRDefault="009F71FD" w:rsidP="009F71FD">
              <w:pPr>
                <w:pStyle w:val="Bibliography"/>
                <w:rPr>
                  <w:noProof/>
                  <w:sz w:val="32"/>
                  <w:szCs w:val="32"/>
                </w:rPr>
              </w:pPr>
              <w:r w:rsidRPr="009F71FD">
                <w:rPr>
                  <w:noProof/>
                  <w:sz w:val="32"/>
                  <w:szCs w:val="32"/>
                </w:rPr>
                <w:t xml:space="preserve">Cohen, L., Manion, L. &amp; Morrison, K., 2007. </w:t>
              </w:r>
              <w:r w:rsidRPr="009F71FD">
                <w:rPr>
                  <w:i/>
                  <w:iCs/>
                  <w:noProof/>
                  <w:sz w:val="32"/>
                  <w:szCs w:val="32"/>
                </w:rPr>
                <w:t xml:space="preserve">Research Methods in Education. </w:t>
              </w:r>
              <w:r w:rsidRPr="009F71FD">
                <w:rPr>
                  <w:noProof/>
                  <w:sz w:val="32"/>
                  <w:szCs w:val="32"/>
                </w:rPr>
                <w:t>6 ed. New York: Routledge.</w:t>
              </w:r>
            </w:p>
            <w:p w14:paraId="44726928" w14:textId="77777777" w:rsidR="009F71FD" w:rsidRPr="009F71FD" w:rsidRDefault="009F71FD" w:rsidP="009F71FD"/>
            <w:p w14:paraId="5E8471EF" w14:textId="74390A41" w:rsidR="009F71FD" w:rsidRDefault="009F71FD" w:rsidP="009F71FD">
              <w:pPr>
                <w:pStyle w:val="Bibliography"/>
                <w:rPr>
                  <w:noProof/>
                  <w:sz w:val="32"/>
                  <w:szCs w:val="32"/>
                </w:rPr>
              </w:pPr>
              <w:r w:rsidRPr="009F71FD">
                <w:rPr>
                  <w:noProof/>
                  <w:sz w:val="32"/>
                  <w:szCs w:val="32"/>
                </w:rPr>
                <w:t xml:space="preserve">Dallalfar, A., Kingston-Mann, E. &amp; Sieber, T., 2011. </w:t>
              </w:r>
              <w:r w:rsidRPr="009F71FD">
                <w:rPr>
                  <w:i/>
                  <w:iCs/>
                  <w:noProof/>
                  <w:sz w:val="32"/>
                  <w:szCs w:val="32"/>
                </w:rPr>
                <w:t xml:space="preserve">Transforming Classroom Culture: Inclusive Pedagogical Practices. </w:t>
              </w:r>
              <w:r w:rsidRPr="009F71FD">
                <w:rPr>
                  <w:noProof/>
                  <w:sz w:val="32"/>
                  <w:szCs w:val="32"/>
                </w:rPr>
                <w:t>New York: Palgrave Macmillan.</w:t>
              </w:r>
            </w:p>
            <w:p w14:paraId="4B4B60F0" w14:textId="77777777" w:rsidR="009F71FD" w:rsidRPr="009F71FD" w:rsidRDefault="009F71FD" w:rsidP="009F71FD"/>
            <w:p w14:paraId="1A13C6BA" w14:textId="77777777" w:rsidR="009F71FD" w:rsidRPr="009F71FD" w:rsidRDefault="009F71FD" w:rsidP="009F71FD">
              <w:pPr>
                <w:pStyle w:val="Bibliography"/>
                <w:rPr>
                  <w:noProof/>
                  <w:sz w:val="32"/>
                  <w:szCs w:val="32"/>
                </w:rPr>
              </w:pPr>
              <w:r w:rsidRPr="009F71FD">
                <w:rPr>
                  <w:noProof/>
                  <w:sz w:val="32"/>
                  <w:szCs w:val="32"/>
                </w:rPr>
                <w:t xml:space="preserve">Donaldson, G., 2015. </w:t>
              </w:r>
              <w:r w:rsidRPr="009F71FD">
                <w:rPr>
                  <w:i/>
                  <w:iCs/>
                  <w:noProof/>
                  <w:sz w:val="32"/>
                  <w:szCs w:val="32"/>
                </w:rPr>
                <w:t xml:space="preserve">Successful Futures, </w:t>
              </w:r>
              <w:r w:rsidRPr="009F71FD">
                <w:rPr>
                  <w:noProof/>
                  <w:sz w:val="32"/>
                  <w:szCs w:val="32"/>
                </w:rPr>
                <w:t>s.l.: s.n.</w:t>
              </w:r>
            </w:p>
            <w:p w14:paraId="03BB8C70" w14:textId="25D2C4CF" w:rsidR="009F71FD" w:rsidRDefault="009F71FD" w:rsidP="009F71FD">
              <w:pPr>
                <w:pStyle w:val="Bibliography"/>
                <w:rPr>
                  <w:noProof/>
                  <w:sz w:val="32"/>
                  <w:szCs w:val="32"/>
                </w:rPr>
              </w:pPr>
              <w:r w:rsidRPr="009F71FD">
                <w:rPr>
                  <w:noProof/>
                  <w:sz w:val="32"/>
                  <w:szCs w:val="32"/>
                </w:rPr>
                <w:t xml:space="preserve">Fletcher-Wood, H., 2016. </w:t>
              </w:r>
              <w:r w:rsidRPr="009F71FD">
                <w:rPr>
                  <w:i/>
                  <w:iCs/>
                  <w:noProof/>
                  <w:sz w:val="32"/>
                  <w:szCs w:val="32"/>
                </w:rPr>
                <w:t xml:space="preserve">Ticked Off. </w:t>
              </w:r>
              <w:r w:rsidRPr="009F71FD">
                <w:rPr>
                  <w:noProof/>
                  <w:sz w:val="32"/>
                  <w:szCs w:val="32"/>
                </w:rPr>
                <w:t>Carmarthen: Crown House Publishing.</w:t>
              </w:r>
            </w:p>
            <w:p w14:paraId="21D50913" w14:textId="77777777" w:rsidR="009F71FD" w:rsidRPr="009F71FD" w:rsidRDefault="009F71FD" w:rsidP="009F71FD"/>
            <w:p w14:paraId="4D076760" w14:textId="04C9E982" w:rsidR="009F71FD" w:rsidRDefault="009F71FD" w:rsidP="009F71FD">
              <w:pPr>
                <w:pStyle w:val="Bibliography"/>
                <w:rPr>
                  <w:noProof/>
                  <w:sz w:val="32"/>
                  <w:szCs w:val="32"/>
                </w:rPr>
              </w:pPr>
              <w:r w:rsidRPr="009F71FD">
                <w:rPr>
                  <w:noProof/>
                  <w:sz w:val="32"/>
                  <w:szCs w:val="32"/>
                </w:rPr>
                <w:t xml:space="preserve">Rogers, B., 2002. </w:t>
              </w:r>
              <w:r w:rsidRPr="009F71FD">
                <w:rPr>
                  <w:i/>
                  <w:iCs/>
                  <w:noProof/>
                  <w:sz w:val="32"/>
                  <w:szCs w:val="32"/>
                </w:rPr>
                <w:t xml:space="preserve">Classroom Behaviour: A Practical Guide to Effective Teaching, Behaviour Management and Colleague Support. </w:t>
              </w:r>
              <w:r w:rsidRPr="009F71FD">
                <w:rPr>
                  <w:noProof/>
                  <w:sz w:val="32"/>
                  <w:szCs w:val="32"/>
                </w:rPr>
                <w:t>4 ed. s.l.:s.n.</w:t>
              </w:r>
            </w:p>
            <w:p w14:paraId="510FDE44" w14:textId="77777777" w:rsidR="009F71FD" w:rsidRPr="009F71FD" w:rsidRDefault="009F71FD" w:rsidP="009F71FD"/>
            <w:p w14:paraId="30159AAE" w14:textId="77777777" w:rsidR="009F71FD" w:rsidRPr="009F71FD" w:rsidRDefault="009F71FD" w:rsidP="009F71FD">
              <w:pPr>
                <w:pStyle w:val="Bibliography"/>
                <w:rPr>
                  <w:noProof/>
                  <w:sz w:val="32"/>
                  <w:szCs w:val="32"/>
                </w:rPr>
              </w:pPr>
              <w:r w:rsidRPr="009F71FD">
                <w:rPr>
                  <w:noProof/>
                  <w:sz w:val="32"/>
                  <w:szCs w:val="32"/>
                </w:rPr>
                <w:t xml:space="preserve">Tripp, D., 1993. </w:t>
              </w:r>
              <w:r w:rsidRPr="009F71FD">
                <w:rPr>
                  <w:i/>
                  <w:iCs/>
                  <w:noProof/>
                  <w:sz w:val="32"/>
                  <w:szCs w:val="32"/>
                </w:rPr>
                <w:t xml:space="preserve">Critical Incidents in Teaching. </w:t>
              </w:r>
              <w:r w:rsidRPr="009F71FD">
                <w:rPr>
                  <w:noProof/>
                  <w:sz w:val="32"/>
                  <w:szCs w:val="32"/>
                </w:rPr>
                <w:t>New York: Routledge.</w:t>
              </w:r>
            </w:p>
            <w:p w14:paraId="21BA4B2E" w14:textId="701AFD8D" w:rsidR="00F96C2B" w:rsidRDefault="00F96C2B" w:rsidP="009F71FD">
              <w:r w:rsidRPr="009F71FD">
                <w:rPr>
                  <w:noProof/>
                  <w:sz w:val="32"/>
                  <w:szCs w:val="32"/>
                </w:rPr>
                <w:fldChar w:fldCharType="end"/>
              </w:r>
            </w:p>
          </w:sdtContent>
        </w:sdt>
      </w:sdtContent>
    </w:sdt>
    <w:p w14:paraId="202D007C" w14:textId="68CEBFD3" w:rsidR="00F96C2B" w:rsidRDefault="00F96C2B" w:rsidP="00F96C2B">
      <w:pPr>
        <w:rPr>
          <w:b/>
          <w:bCs/>
          <w:sz w:val="32"/>
          <w:u w:val="single"/>
        </w:rPr>
      </w:pPr>
    </w:p>
    <w:p w14:paraId="5EA1FBC9" w14:textId="07452AB6" w:rsidR="009F71FD" w:rsidRPr="009F71FD" w:rsidRDefault="009F71FD" w:rsidP="009F71FD">
      <w:pPr>
        <w:rPr>
          <w:sz w:val="32"/>
        </w:rPr>
      </w:pPr>
    </w:p>
    <w:p w14:paraId="03842FAF" w14:textId="0125FC75" w:rsidR="009F71FD" w:rsidRPr="009F71FD" w:rsidRDefault="009F71FD" w:rsidP="009F71FD">
      <w:pPr>
        <w:rPr>
          <w:sz w:val="32"/>
        </w:rPr>
      </w:pPr>
    </w:p>
    <w:p w14:paraId="2952CA9B" w14:textId="68335554" w:rsidR="009F71FD" w:rsidRPr="009F71FD" w:rsidRDefault="009F71FD" w:rsidP="009F71FD">
      <w:pPr>
        <w:rPr>
          <w:sz w:val="32"/>
        </w:rPr>
      </w:pPr>
    </w:p>
    <w:p w14:paraId="145D65A0" w14:textId="5E106EB5" w:rsidR="009F71FD" w:rsidRDefault="009F71FD" w:rsidP="009F71FD">
      <w:pPr>
        <w:rPr>
          <w:b/>
          <w:bCs/>
          <w:sz w:val="32"/>
          <w:u w:val="single"/>
        </w:rPr>
      </w:pPr>
    </w:p>
    <w:p w14:paraId="37740FD0" w14:textId="7A8F7447" w:rsidR="009F71FD" w:rsidRPr="009F71FD" w:rsidRDefault="009F71FD" w:rsidP="009F71FD">
      <w:pPr>
        <w:tabs>
          <w:tab w:val="left" w:pos="1001"/>
        </w:tabs>
        <w:rPr>
          <w:sz w:val="32"/>
        </w:rPr>
      </w:pPr>
      <w:r>
        <w:rPr>
          <w:sz w:val="32"/>
        </w:rPr>
        <w:tab/>
      </w:r>
    </w:p>
    <w:sectPr w:rsidR="009F71FD" w:rsidRPr="009F71FD" w:rsidSect="006C6CD8">
      <w:footerReference w:type="even" r:id="rId8"/>
      <w:footerReference w:type="default" r:id="rId9"/>
      <w:pgSz w:w="11900" w:h="16840"/>
      <w:pgMar w:top="1440" w:right="1440" w:bottom="1440" w:left="1440" w:header="720" w:footer="720" w:gutter="0"/>
      <w:pgNumType w:fmt="numberInDash"/>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2EF901" w14:textId="77777777" w:rsidR="00366FA3" w:rsidRDefault="00366FA3" w:rsidP="006C6CD8">
      <w:r>
        <w:separator/>
      </w:r>
    </w:p>
  </w:endnote>
  <w:endnote w:type="continuationSeparator" w:id="0">
    <w:p w14:paraId="7A1C4B45" w14:textId="77777777" w:rsidR="00366FA3" w:rsidRDefault="00366FA3" w:rsidP="006C6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3123436"/>
      <w:docPartObj>
        <w:docPartGallery w:val="Page Numbers (Bottom of Page)"/>
        <w:docPartUnique/>
      </w:docPartObj>
    </w:sdtPr>
    <w:sdtContent>
      <w:p w14:paraId="7D3D3C65" w14:textId="77777777" w:rsidR="00D85178" w:rsidRDefault="00D85178" w:rsidP="00D851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42DAF7" w14:textId="77777777" w:rsidR="00D85178" w:rsidRDefault="00D85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4871324"/>
      <w:docPartObj>
        <w:docPartGallery w:val="Page Numbers (Bottom of Page)"/>
        <w:docPartUnique/>
      </w:docPartObj>
    </w:sdtPr>
    <w:sdtContent>
      <w:p w14:paraId="0E7508A2" w14:textId="77777777" w:rsidR="00D85178" w:rsidRDefault="00D85178" w:rsidP="00D851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- 20 -</w:t>
        </w:r>
        <w:r>
          <w:rPr>
            <w:rStyle w:val="PageNumber"/>
          </w:rPr>
          <w:fldChar w:fldCharType="end"/>
        </w:r>
      </w:p>
    </w:sdtContent>
  </w:sdt>
  <w:p w14:paraId="3AD8E207" w14:textId="77777777" w:rsidR="00D85178" w:rsidRDefault="00D85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5CA5D" w14:textId="77777777" w:rsidR="00366FA3" w:rsidRDefault="00366FA3" w:rsidP="006C6CD8">
      <w:r>
        <w:separator/>
      </w:r>
    </w:p>
  </w:footnote>
  <w:footnote w:type="continuationSeparator" w:id="0">
    <w:p w14:paraId="3044A5C5" w14:textId="77777777" w:rsidR="00366FA3" w:rsidRDefault="00366FA3" w:rsidP="006C6C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22F41"/>
    <w:multiLevelType w:val="hybridMultilevel"/>
    <w:tmpl w:val="121AA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662377"/>
    <w:multiLevelType w:val="hybridMultilevel"/>
    <w:tmpl w:val="91B8AA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F7098C"/>
    <w:multiLevelType w:val="hybridMultilevel"/>
    <w:tmpl w:val="D362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932BA"/>
    <w:multiLevelType w:val="hybridMultilevel"/>
    <w:tmpl w:val="8D441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524C84"/>
    <w:multiLevelType w:val="multilevel"/>
    <w:tmpl w:val="BA32AEE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5" w15:restartNumberingAfterBreak="0">
    <w:nsid w:val="1B443AC2"/>
    <w:multiLevelType w:val="hybridMultilevel"/>
    <w:tmpl w:val="D090C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F01E0"/>
    <w:multiLevelType w:val="hybridMultilevel"/>
    <w:tmpl w:val="45007B3E"/>
    <w:lvl w:ilvl="0" w:tplc="0ADE2A78">
      <w:start w:val="1"/>
      <w:numFmt w:val="bullet"/>
      <w:lvlText w:val=""/>
      <w:lvlJc w:val="left"/>
      <w:pPr>
        <w:ind w:left="720" w:hanging="360"/>
      </w:pPr>
      <w:rPr>
        <w:rFonts w:ascii="Wingdings" w:hAnsi="Wingdings" w:cs="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3F7D01"/>
    <w:multiLevelType w:val="hybridMultilevel"/>
    <w:tmpl w:val="A9466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4A0E3D"/>
    <w:multiLevelType w:val="hybridMultilevel"/>
    <w:tmpl w:val="D38A0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462CC8"/>
    <w:multiLevelType w:val="hybridMultilevel"/>
    <w:tmpl w:val="66A66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383E94"/>
    <w:multiLevelType w:val="hybridMultilevel"/>
    <w:tmpl w:val="610683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72450E"/>
    <w:multiLevelType w:val="hybridMultilevel"/>
    <w:tmpl w:val="E16E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580D8F"/>
    <w:multiLevelType w:val="hybridMultilevel"/>
    <w:tmpl w:val="CE261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073C25"/>
    <w:multiLevelType w:val="hybridMultilevel"/>
    <w:tmpl w:val="36F6E550"/>
    <w:lvl w:ilvl="0" w:tplc="E2349A4A">
      <w:start w:val="1"/>
      <w:numFmt w:val="bullet"/>
      <w:lvlText w:val=""/>
      <w:lvlJc w:val="left"/>
      <w:pPr>
        <w:ind w:left="720" w:hanging="360"/>
      </w:pPr>
      <w:rPr>
        <w:rFonts w:ascii="Symbol" w:hAnsi="Symbol" w:cs="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B966F2"/>
    <w:multiLevelType w:val="hybridMultilevel"/>
    <w:tmpl w:val="55A03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A630ED"/>
    <w:multiLevelType w:val="hybridMultilevel"/>
    <w:tmpl w:val="5D644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C32ED2"/>
    <w:multiLevelType w:val="hybridMultilevel"/>
    <w:tmpl w:val="B19A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15"/>
  </w:num>
  <w:num w:numId="6">
    <w:abstractNumId w:val="12"/>
  </w:num>
  <w:num w:numId="7">
    <w:abstractNumId w:val="8"/>
  </w:num>
  <w:num w:numId="8">
    <w:abstractNumId w:val="14"/>
  </w:num>
  <w:num w:numId="9">
    <w:abstractNumId w:val="6"/>
  </w:num>
  <w:num w:numId="10">
    <w:abstractNumId w:val="13"/>
  </w:num>
  <w:num w:numId="11">
    <w:abstractNumId w:val="5"/>
  </w:num>
  <w:num w:numId="12">
    <w:abstractNumId w:val="2"/>
  </w:num>
  <w:num w:numId="13">
    <w:abstractNumId w:val="11"/>
  </w:num>
  <w:num w:numId="14">
    <w:abstractNumId w:val="9"/>
  </w:num>
  <w:num w:numId="15">
    <w:abstractNumId w:val="7"/>
  </w:num>
  <w:num w:numId="16">
    <w:abstractNumId w:val="10"/>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540"/>
    <w:rsid w:val="00006B1C"/>
    <w:rsid w:val="00010DFF"/>
    <w:rsid w:val="00016CFC"/>
    <w:rsid w:val="0003596E"/>
    <w:rsid w:val="0004390A"/>
    <w:rsid w:val="00045DA3"/>
    <w:rsid w:val="000533B9"/>
    <w:rsid w:val="00091DFB"/>
    <w:rsid w:val="0009466B"/>
    <w:rsid w:val="0009563F"/>
    <w:rsid w:val="000B59F4"/>
    <w:rsid w:val="000B7188"/>
    <w:rsid w:val="000C0648"/>
    <w:rsid w:val="000C1EC4"/>
    <w:rsid w:val="000C56F6"/>
    <w:rsid w:val="000C6C45"/>
    <w:rsid w:val="000E5BCF"/>
    <w:rsid w:val="000F1A34"/>
    <w:rsid w:val="000F6705"/>
    <w:rsid w:val="00117609"/>
    <w:rsid w:val="001177CE"/>
    <w:rsid w:val="00117905"/>
    <w:rsid w:val="00124A49"/>
    <w:rsid w:val="0012605A"/>
    <w:rsid w:val="00130DF8"/>
    <w:rsid w:val="00131D80"/>
    <w:rsid w:val="00132DC4"/>
    <w:rsid w:val="00142C89"/>
    <w:rsid w:val="00152FEA"/>
    <w:rsid w:val="00155FF3"/>
    <w:rsid w:val="00156840"/>
    <w:rsid w:val="00161D88"/>
    <w:rsid w:val="00163720"/>
    <w:rsid w:val="00163C62"/>
    <w:rsid w:val="00167D87"/>
    <w:rsid w:val="00176B08"/>
    <w:rsid w:val="00177B08"/>
    <w:rsid w:val="001921FF"/>
    <w:rsid w:val="001C433D"/>
    <w:rsid w:val="001D020A"/>
    <w:rsid w:val="001D298D"/>
    <w:rsid w:val="001D32FB"/>
    <w:rsid w:val="001E24C3"/>
    <w:rsid w:val="001E45B7"/>
    <w:rsid w:val="001E7D52"/>
    <w:rsid w:val="001F3EE2"/>
    <w:rsid w:val="001F43C0"/>
    <w:rsid w:val="00207F75"/>
    <w:rsid w:val="0022147B"/>
    <w:rsid w:val="00231619"/>
    <w:rsid w:val="002535EF"/>
    <w:rsid w:val="00263908"/>
    <w:rsid w:val="0027731F"/>
    <w:rsid w:val="00295AEC"/>
    <w:rsid w:val="002A77FF"/>
    <w:rsid w:val="002B3A46"/>
    <w:rsid w:val="002B5AEE"/>
    <w:rsid w:val="002F106B"/>
    <w:rsid w:val="002F4D30"/>
    <w:rsid w:val="002F6D79"/>
    <w:rsid w:val="002F70C8"/>
    <w:rsid w:val="00321512"/>
    <w:rsid w:val="00333371"/>
    <w:rsid w:val="00335042"/>
    <w:rsid w:val="00337215"/>
    <w:rsid w:val="00366FA3"/>
    <w:rsid w:val="0037276C"/>
    <w:rsid w:val="003A1187"/>
    <w:rsid w:val="003A3540"/>
    <w:rsid w:val="003B3D3A"/>
    <w:rsid w:val="003B4AF8"/>
    <w:rsid w:val="003E199C"/>
    <w:rsid w:val="0040600D"/>
    <w:rsid w:val="0041300D"/>
    <w:rsid w:val="0043759B"/>
    <w:rsid w:val="00440810"/>
    <w:rsid w:val="00444EFE"/>
    <w:rsid w:val="004566E1"/>
    <w:rsid w:val="00470E16"/>
    <w:rsid w:val="004A7BA2"/>
    <w:rsid w:val="004B274B"/>
    <w:rsid w:val="004B365E"/>
    <w:rsid w:val="004B75B9"/>
    <w:rsid w:val="004C13AF"/>
    <w:rsid w:val="004D09FC"/>
    <w:rsid w:val="004D1B60"/>
    <w:rsid w:val="004D48E8"/>
    <w:rsid w:val="004E291A"/>
    <w:rsid w:val="004F2374"/>
    <w:rsid w:val="004F28A4"/>
    <w:rsid w:val="004F5649"/>
    <w:rsid w:val="00504120"/>
    <w:rsid w:val="00505BB8"/>
    <w:rsid w:val="00507D3C"/>
    <w:rsid w:val="00507DB1"/>
    <w:rsid w:val="00513A85"/>
    <w:rsid w:val="00514135"/>
    <w:rsid w:val="0052426F"/>
    <w:rsid w:val="00541AAE"/>
    <w:rsid w:val="0055120B"/>
    <w:rsid w:val="00561900"/>
    <w:rsid w:val="00583AEC"/>
    <w:rsid w:val="0059214D"/>
    <w:rsid w:val="00594110"/>
    <w:rsid w:val="005A5FAE"/>
    <w:rsid w:val="005C51B0"/>
    <w:rsid w:val="005C744B"/>
    <w:rsid w:val="005D3EB6"/>
    <w:rsid w:val="005D5470"/>
    <w:rsid w:val="005E244F"/>
    <w:rsid w:val="005F57CC"/>
    <w:rsid w:val="00600B4B"/>
    <w:rsid w:val="00603546"/>
    <w:rsid w:val="00604B62"/>
    <w:rsid w:val="00613DFC"/>
    <w:rsid w:val="00625C67"/>
    <w:rsid w:val="0063392B"/>
    <w:rsid w:val="00633E58"/>
    <w:rsid w:val="00650040"/>
    <w:rsid w:val="006533E5"/>
    <w:rsid w:val="0065367B"/>
    <w:rsid w:val="006666DE"/>
    <w:rsid w:val="00670715"/>
    <w:rsid w:val="00673E60"/>
    <w:rsid w:val="006740C5"/>
    <w:rsid w:val="00681441"/>
    <w:rsid w:val="00691C46"/>
    <w:rsid w:val="006A66C6"/>
    <w:rsid w:val="006A72F3"/>
    <w:rsid w:val="006B069F"/>
    <w:rsid w:val="006B2F9B"/>
    <w:rsid w:val="006B61DC"/>
    <w:rsid w:val="006B76B3"/>
    <w:rsid w:val="006C4AE5"/>
    <w:rsid w:val="006C6CD8"/>
    <w:rsid w:val="006C711A"/>
    <w:rsid w:val="006D30CB"/>
    <w:rsid w:val="006F21D8"/>
    <w:rsid w:val="007054D4"/>
    <w:rsid w:val="0070698C"/>
    <w:rsid w:val="00711A07"/>
    <w:rsid w:val="007147B9"/>
    <w:rsid w:val="007162CC"/>
    <w:rsid w:val="0072084F"/>
    <w:rsid w:val="00731317"/>
    <w:rsid w:val="007362FE"/>
    <w:rsid w:val="0075039C"/>
    <w:rsid w:val="00766CD4"/>
    <w:rsid w:val="007670F9"/>
    <w:rsid w:val="0077432A"/>
    <w:rsid w:val="00782E39"/>
    <w:rsid w:val="007B4F5E"/>
    <w:rsid w:val="007B6B0B"/>
    <w:rsid w:val="007D4BA5"/>
    <w:rsid w:val="007E456F"/>
    <w:rsid w:val="0080079E"/>
    <w:rsid w:val="0080717E"/>
    <w:rsid w:val="0080738F"/>
    <w:rsid w:val="00830CD2"/>
    <w:rsid w:val="00850378"/>
    <w:rsid w:val="00872B06"/>
    <w:rsid w:val="00876F0A"/>
    <w:rsid w:val="00877214"/>
    <w:rsid w:val="00880B7C"/>
    <w:rsid w:val="00883F2C"/>
    <w:rsid w:val="00893DA9"/>
    <w:rsid w:val="008A315B"/>
    <w:rsid w:val="008A5BF6"/>
    <w:rsid w:val="008B6CAB"/>
    <w:rsid w:val="008D67E0"/>
    <w:rsid w:val="008D73AF"/>
    <w:rsid w:val="008E0124"/>
    <w:rsid w:val="008E22C5"/>
    <w:rsid w:val="00902BD4"/>
    <w:rsid w:val="00911863"/>
    <w:rsid w:val="00922D4D"/>
    <w:rsid w:val="009415C1"/>
    <w:rsid w:val="0096495F"/>
    <w:rsid w:val="00974A52"/>
    <w:rsid w:val="009A1230"/>
    <w:rsid w:val="009A4071"/>
    <w:rsid w:val="009B1AD7"/>
    <w:rsid w:val="009B1F8F"/>
    <w:rsid w:val="009B7246"/>
    <w:rsid w:val="009B77F5"/>
    <w:rsid w:val="009D3F66"/>
    <w:rsid w:val="009E3ABC"/>
    <w:rsid w:val="009F71FD"/>
    <w:rsid w:val="00A00A4E"/>
    <w:rsid w:val="00A047EA"/>
    <w:rsid w:val="00A0743B"/>
    <w:rsid w:val="00A1231B"/>
    <w:rsid w:val="00A30BF8"/>
    <w:rsid w:val="00A352CF"/>
    <w:rsid w:val="00A35D72"/>
    <w:rsid w:val="00A45308"/>
    <w:rsid w:val="00A5435C"/>
    <w:rsid w:val="00A614A1"/>
    <w:rsid w:val="00A62E5B"/>
    <w:rsid w:val="00A64DC3"/>
    <w:rsid w:val="00A8259F"/>
    <w:rsid w:val="00A95460"/>
    <w:rsid w:val="00A97465"/>
    <w:rsid w:val="00AA19D2"/>
    <w:rsid w:val="00AC17DB"/>
    <w:rsid w:val="00AD0BB4"/>
    <w:rsid w:val="00AD35F2"/>
    <w:rsid w:val="00AE1AF5"/>
    <w:rsid w:val="00AE7F49"/>
    <w:rsid w:val="00AF0939"/>
    <w:rsid w:val="00AF5F42"/>
    <w:rsid w:val="00B00A34"/>
    <w:rsid w:val="00B12661"/>
    <w:rsid w:val="00B16B87"/>
    <w:rsid w:val="00B27089"/>
    <w:rsid w:val="00B54A23"/>
    <w:rsid w:val="00B57EA0"/>
    <w:rsid w:val="00B60511"/>
    <w:rsid w:val="00B63B8C"/>
    <w:rsid w:val="00B80835"/>
    <w:rsid w:val="00B8729D"/>
    <w:rsid w:val="00BA7B13"/>
    <w:rsid w:val="00BB4AF1"/>
    <w:rsid w:val="00BB6972"/>
    <w:rsid w:val="00BC28F2"/>
    <w:rsid w:val="00BD0405"/>
    <w:rsid w:val="00BD0BDB"/>
    <w:rsid w:val="00BD4602"/>
    <w:rsid w:val="00BD4EED"/>
    <w:rsid w:val="00BE4024"/>
    <w:rsid w:val="00BF4175"/>
    <w:rsid w:val="00BF4C29"/>
    <w:rsid w:val="00BF4D90"/>
    <w:rsid w:val="00C0105A"/>
    <w:rsid w:val="00C02863"/>
    <w:rsid w:val="00C1542E"/>
    <w:rsid w:val="00C254FE"/>
    <w:rsid w:val="00C40A86"/>
    <w:rsid w:val="00C44104"/>
    <w:rsid w:val="00C44AEC"/>
    <w:rsid w:val="00C518A2"/>
    <w:rsid w:val="00C54AB1"/>
    <w:rsid w:val="00C604F4"/>
    <w:rsid w:val="00C6095B"/>
    <w:rsid w:val="00C67697"/>
    <w:rsid w:val="00C75C91"/>
    <w:rsid w:val="00C91E5C"/>
    <w:rsid w:val="00C92819"/>
    <w:rsid w:val="00C93702"/>
    <w:rsid w:val="00C975BE"/>
    <w:rsid w:val="00CB56AA"/>
    <w:rsid w:val="00CB5F2D"/>
    <w:rsid w:val="00CB7025"/>
    <w:rsid w:val="00CB7969"/>
    <w:rsid w:val="00CC0A68"/>
    <w:rsid w:val="00CC3512"/>
    <w:rsid w:val="00CD2B81"/>
    <w:rsid w:val="00CD48EF"/>
    <w:rsid w:val="00CE0758"/>
    <w:rsid w:val="00CE1B16"/>
    <w:rsid w:val="00D3105A"/>
    <w:rsid w:val="00D352C4"/>
    <w:rsid w:val="00D46FDC"/>
    <w:rsid w:val="00D519FA"/>
    <w:rsid w:val="00D53286"/>
    <w:rsid w:val="00D61224"/>
    <w:rsid w:val="00D67E28"/>
    <w:rsid w:val="00D67FFA"/>
    <w:rsid w:val="00D771C7"/>
    <w:rsid w:val="00D82D60"/>
    <w:rsid w:val="00D833D9"/>
    <w:rsid w:val="00D85178"/>
    <w:rsid w:val="00D8614A"/>
    <w:rsid w:val="00D94DC6"/>
    <w:rsid w:val="00DA64F0"/>
    <w:rsid w:val="00DB4E85"/>
    <w:rsid w:val="00DB73C8"/>
    <w:rsid w:val="00DC072B"/>
    <w:rsid w:val="00E00AEF"/>
    <w:rsid w:val="00E54AB3"/>
    <w:rsid w:val="00E70D91"/>
    <w:rsid w:val="00EA00CE"/>
    <w:rsid w:val="00EE5199"/>
    <w:rsid w:val="00EE73EE"/>
    <w:rsid w:val="00EE7ACB"/>
    <w:rsid w:val="00F068B5"/>
    <w:rsid w:val="00F101FB"/>
    <w:rsid w:val="00F21FC3"/>
    <w:rsid w:val="00F359B9"/>
    <w:rsid w:val="00F45032"/>
    <w:rsid w:val="00F5245D"/>
    <w:rsid w:val="00F61F2A"/>
    <w:rsid w:val="00F75E9D"/>
    <w:rsid w:val="00F85851"/>
    <w:rsid w:val="00F9140F"/>
    <w:rsid w:val="00F95330"/>
    <w:rsid w:val="00F96C2B"/>
    <w:rsid w:val="00F96DCB"/>
    <w:rsid w:val="00FA37F2"/>
    <w:rsid w:val="00FA7F93"/>
    <w:rsid w:val="00FB0246"/>
    <w:rsid w:val="00FB1F3B"/>
    <w:rsid w:val="00FB6892"/>
    <w:rsid w:val="00FB7D7E"/>
    <w:rsid w:val="00FC1853"/>
    <w:rsid w:val="00FF15DF"/>
    <w:rsid w:val="00FF3810"/>
    <w:rsid w:val="00FF5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183CD"/>
  <w14:defaultImageDpi w14:val="32767"/>
  <w15:chartTrackingRefBased/>
  <w15:docId w15:val="{44E6FBC7-0B14-1B4F-81D8-9EC1D78C0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230"/>
  </w:style>
  <w:style w:type="paragraph" w:styleId="Heading1">
    <w:name w:val="heading 1"/>
    <w:basedOn w:val="Normal"/>
    <w:next w:val="Normal"/>
    <w:link w:val="Heading1Char"/>
    <w:uiPriority w:val="9"/>
    <w:qFormat/>
    <w:rsid w:val="000C1EC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1230"/>
    <w:pPr>
      <w:ind w:left="720"/>
      <w:contextualSpacing/>
    </w:pPr>
  </w:style>
  <w:style w:type="paragraph" w:styleId="Header">
    <w:name w:val="header"/>
    <w:basedOn w:val="Normal"/>
    <w:link w:val="HeaderChar"/>
    <w:uiPriority w:val="99"/>
    <w:unhideWhenUsed/>
    <w:rsid w:val="006C6CD8"/>
    <w:pPr>
      <w:tabs>
        <w:tab w:val="center" w:pos="4513"/>
        <w:tab w:val="right" w:pos="9026"/>
      </w:tabs>
    </w:pPr>
  </w:style>
  <w:style w:type="character" w:customStyle="1" w:styleId="HeaderChar">
    <w:name w:val="Header Char"/>
    <w:basedOn w:val="DefaultParagraphFont"/>
    <w:link w:val="Header"/>
    <w:uiPriority w:val="99"/>
    <w:rsid w:val="006C6CD8"/>
  </w:style>
  <w:style w:type="paragraph" w:styleId="Footer">
    <w:name w:val="footer"/>
    <w:basedOn w:val="Normal"/>
    <w:link w:val="FooterChar"/>
    <w:uiPriority w:val="99"/>
    <w:unhideWhenUsed/>
    <w:rsid w:val="006C6CD8"/>
    <w:pPr>
      <w:tabs>
        <w:tab w:val="center" w:pos="4513"/>
        <w:tab w:val="right" w:pos="9026"/>
      </w:tabs>
    </w:pPr>
  </w:style>
  <w:style w:type="character" w:customStyle="1" w:styleId="FooterChar">
    <w:name w:val="Footer Char"/>
    <w:basedOn w:val="DefaultParagraphFont"/>
    <w:link w:val="Footer"/>
    <w:uiPriority w:val="99"/>
    <w:rsid w:val="006C6CD8"/>
  </w:style>
  <w:style w:type="character" w:styleId="PageNumber">
    <w:name w:val="page number"/>
    <w:basedOn w:val="DefaultParagraphFont"/>
    <w:uiPriority w:val="99"/>
    <w:semiHidden/>
    <w:unhideWhenUsed/>
    <w:rsid w:val="006C6CD8"/>
  </w:style>
  <w:style w:type="paragraph" w:styleId="BalloonText">
    <w:name w:val="Balloon Text"/>
    <w:basedOn w:val="Normal"/>
    <w:link w:val="BalloonTextChar"/>
    <w:uiPriority w:val="99"/>
    <w:semiHidden/>
    <w:unhideWhenUsed/>
    <w:rsid w:val="00B8083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80835"/>
    <w:rPr>
      <w:rFonts w:ascii="Times New Roman" w:hAnsi="Times New Roman" w:cs="Times New Roman"/>
      <w:sz w:val="18"/>
      <w:szCs w:val="18"/>
    </w:rPr>
  </w:style>
  <w:style w:type="paragraph" w:styleId="Caption">
    <w:name w:val="caption"/>
    <w:basedOn w:val="Normal"/>
    <w:next w:val="Normal"/>
    <w:uiPriority w:val="35"/>
    <w:unhideWhenUsed/>
    <w:qFormat/>
    <w:rsid w:val="00B80835"/>
    <w:pPr>
      <w:spacing w:after="200"/>
    </w:pPr>
    <w:rPr>
      <w:i/>
      <w:iCs/>
      <w:color w:val="44546A" w:themeColor="text2"/>
      <w:sz w:val="18"/>
      <w:szCs w:val="18"/>
    </w:rPr>
  </w:style>
  <w:style w:type="character" w:customStyle="1" w:styleId="Heading1Char">
    <w:name w:val="Heading 1 Char"/>
    <w:basedOn w:val="DefaultParagraphFont"/>
    <w:link w:val="Heading1"/>
    <w:uiPriority w:val="9"/>
    <w:rsid w:val="000C1EC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C1EC4"/>
  </w:style>
  <w:style w:type="paragraph" w:styleId="TableofFigures">
    <w:name w:val="table of figures"/>
    <w:basedOn w:val="Normal"/>
    <w:next w:val="Normal"/>
    <w:uiPriority w:val="99"/>
    <w:unhideWhenUsed/>
    <w:rsid w:val="00670715"/>
  </w:style>
  <w:style w:type="character" w:styleId="Hyperlink">
    <w:name w:val="Hyperlink"/>
    <w:basedOn w:val="DefaultParagraphFont"/>
    <w:uiPriority w:val="99"/>
    <w:unhideWhenUsed/>
    <w:rsid w:val="00670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943">
      <w:bodyDiv w:val="1"/>
      <w:marLeft w:val="0"/>
      <w:marRight w:val="0"/>
      <w:marTop w:val="0"/>
      <w:marBottom w:val="0"/>
      <w:divBdr>
        <w:top w:val="none" w:sz="0" w:space="0" w:color="auto"/>
        <w:left w:val="none" w:sz="0" w:space="0" w:color="auto"/>
        <w:bottom w:val="none" w:sz="0" w:space="0" w:color="auto"/>
        <w:right w:val="none" w:sz="0" w:space="0" w:color="auto"/>
      </w:divBdr>
    </w:div>
    <w:div w:id="11494238">
      <w:bodyDiv w:val="1"/>
      <w:marLeft w:val="0"/>
      <w:marRight w:val="0"/>
      <w:marTop w:val="0"/>
      <w:marBottom w:val="0"/>
      <w:divBdr>
        <w:top w:val="none" w:sz="0" w:space="0" w:color="auto"/>
        <w:left w:val="none" w:sz="0" w:space="0" w:color="auto"/>
        <w:bottom w:val="none" w:sz="0" w:space="0" w:color="auto"/>
        <w:right w:val="none" w:sz="0" w:space="0" w:color="auto"/>
      </w:divBdr>
    </w:div>
    <w:div w:id="18549194">
      <w:bodyDiv w:val="1"/>
      <w:marLeft w:val="0"/>
      <w:marRight w:val="0"/>
      <w:marTop w:val="0"/>
      <w:marBottom w:val="0"/>
      <w:divBdr>
        <w:top w:val="none" w:sz="0" w:space="0" w:color="auto"/>
        <w:left w:val="none" w:sz="0" w:space="0" w:color="auto"/>
        <w:bottom w:val="none" w:sz="0" w:space="0" w:color="auto"/>
        <w:right w:val="none" w:sz="0" w:space="0" w:color="auto"/>
      </w:divBdr>
    </w:div>
    <w:div w:id="27028833">
      <w:bodyDiv w:val="1"/>
      <w:marLeft w:val="0"/>
      <w:marRight w:val="0"/>
      <w:marTop w:val="0"/>
      <w:marBottom w:val="0"/>
      <w:divBdr>
        <w:top w:val="none" w:sz="0" w:space="0" w:color="auto"/>
        <w:left w:val="none" w:sz="0" w:space="0" w:color="auto"/>
        <w:bottom w:val="none" w:sz="0" w:space="0" w:color="auto"/>
        <w:right w:val="none" w:sz="0" w:space="0" w:color="auto"/>
      </w:divBdr>
    </w:div>
    <w:div w:id="34933054">
      <w:bodyDiv w:val="1"/>
      <w:marLeft w:val="0"/>
      <w:marRight w:val="0"/>
      <w:marTop w:val="0"/>
      <w:marBottom w:val="0"/>
      <w:divBdr>
        <w:top w:val="none" w:sz="0" w:space="0" w:color="auto"/>
        <w:left w:val="none" w:sz="0" w:space="0" w:color="auto"/>
        <w:bottom w:val="none" w:sz="0" w:space="0" w:color="auto"/>
        <w:right w:val="none" w:sz="0" w:space="0" w:color="auto"/>
      </w:divBdr>
    </w:div>
    <w:div w:id="44570672">
      <w:bodyDiv w:val="1"/>
      <w:marLeft w:val="0"/>
      <w:marRight w:val="0"/>
      <w:marTop w:val="0"/>
      <w:marBottom w:val="0"/>
      <w:divBdr>
        <w:top w:val="none" w:sz="0" w:space="0" w:color="auto"/>
        <w:left w:val="none" w:sz="0" w:space="0" w:color="auto"/>
        <w:bottom w:val="none" w:sz="0" w:space="0" w:color="auto"/>
        <w:right w:val="none" w:sz="0" w:space="0" w:color="auto"/>
      </w:divBdr>
    </w:div>
    <w:div w:id="48387056">
      <w:bodyDiv w:val="1"/>
      <w:marLeft w:val="0"/>
      <w:marRight w:val="0"/>
      <w:marTop w:val="0"/>
      <w:marBottom w:val="0"/>
      <w:divBdr>
        <w:top w:val="none" w:sz="0" w:space="0" w:color="auto"/>
        <w:left w:val="none" w:sz="0" w:space="0" w:color="auto"/>
        <w:bottom w:val="none" w:sz="0" w:space="0" w:color="auto"/>
        <w:right w:val="none" w:sz="0" w:space="0" w:color="auto"/>
      </w:divBdr>
    </w:div>
    <w:div w:id="57486267">
      <w:bodyDiv w:val="1"/>
      <w:marLeft w:val="0"/>
      <w:marRight w:val="0"/>
      <w:marTop w:val="0"/>
      <w:marBottom w:val="0"/>
      <w:divBdr>
        <w:top w:val="none" w:sz="0" w:space="0" w:color="auto"/>
        <w:left w:val="none" w:sz="0" w:space="0" w:color="auto"/>
        <w:bottom w:val="none" w:sz="0" w:space="0" w:color="auto"/>
        <w:right w:val="none" w:sz="0" w:space="0" w:color="auto"/>
      </w:divBdr>
    </w:div>
    <w:div w:id="81924997">
      <w:bodyDiv w:val="1"/>
      <w:marLeft w:val="0"/>
      <w:marRight w:val="0"/>
      <w:marTop w:val="0"/>
      <w:marBottom w:val="0"/>
      <w:divBdr>
        <w:top w:val="none" w:sz="0" w:space="0" w:color="auto"/>
        <w:left w:val="none" w:sz="0" w:space="0" w:color="auto"/>
        <w:bottom w:val="none" w:sz="0" w:space="0" w:color="auto"/>
        <w:right w:val="none" w:sz="0" w:space="0" w:color="auto"/>
      </w:divBdr>
    </w:div>
    <w:div w:id="94636960">
      <w:bodyDiv w:val="1"/>
      <w:marLeft w:val="0"/>
      <w:marRight w:val="0"/>
      <w:marTop w:val="0"/>
      <w:marBottom w:val="0"/>
      <w:divBdr>
        <w:top w:val="none" w:sz="0" w:space="0" w:color="auto"/>
        <w:left w:val="none" w:sz="0" w:space="0" w:color="auto"/>
        <w:bottom w:val="none" w:sz="0" w:space="0" w:color="auto"/>
        <w:right w:val="none" w:sz="0" w:space="0" w:color="auto"/>
      </w:divBdr>
    </w:div>
    <w:div w:id="108860582">
      <w:bodyDiv w:val="1"/>
      <w:marLeft w:val="0"/>
      <w:marRight w:val="0"/>
      <w:marTop w:val="0"/>
      <w:marBottom w:val="0"/>
      <w:divBdr>
        <w:top w:val="none" w:sz="0" w:space="0" w:color="auto"/>
        <w:left w:val="none" w:sz="0" w:space="0" w:color="auto"/>
        <w:bottom w:val="none" w:sz="0" w:space="0" w:color="auto"/>
        <w:right w:val="none" w:sz="0" w:space="0" w:color="auto"/>
      </w:divBdr>
    </w:div>
    <w:div w:id="109904097">
      <w:bodyDiv w:val="1"/>
      <w:marLeft w:val="0"/>
      <w:marRight w:val="0"/>
      <w:marTop w:val="0"/>
      <w:marBottom w:val="0"/>
      <w:divBdr>
        <w:top w:val="none" w:sz="0" w:space="0" w:color="auto"/>
        <w:left w:val="none" w:sz="0" w:space="0" w:color="auto"/>
        <w:bottom w:val="none" w:sz="0" w:space="0" w:color="auto"/>
        <w:right w:val="none" w:sz="0" w:space="0" w:color="auto"/>
      </w:divBdr>
    </w:div>
    <w:div w:id="134182989">
      <w:bodyDiv w:val="1"/>
      <w:marLeft w:val="0"/>
      <w:marRight w:val="0"/>
      <w:marTop w:val="0"/>
      <w:marBottom w:val="0"/>
      <w:divBdr>
        <w:top w:val="none" w:sz="0" w:space="0" w:color="auto"/>
        <w:left w:val="none" w:sz="0" w:space="0" w:color="auto"/>
        <w:bottom w:val="none" w:sz="0" w:space="0" w:color="auto"/>
        <w:right w:val="none" w:sz="0" w:space="0" w:color="auto"/>
      </w:divBdr>
    </w:div>
    <w:div w:id="154953763">
      <w:bodyDiv w:val="1"/>
      <w:marLeft w:val="0"/>
      <w:marRight w:val="0"/>
      <w:marTop w:val="0"/>
      <w:marBottom w:val="0"/>
      <w:divBdr>
        <w:top w:val="none" w:sz="0" w:space="0" w:color="auto"/>
        <w:left w:val="none" w:sz="0" w:space="0" w:color="auto"/>
        <w:bottom w:val="none" w:sz="0" w:space="0" w:color="auto"/>
        <w:right w:val="none" w:sz="0" w:space="0" w:color="auto"/>
      </w:divBdr>
    </w:div>
    <w:div w:id="163788498">
      <w:bodyDiv w:val="1"/>
      <w:marLeft w:val="0"/>
      <w:marRight w:val="0"/>
      <w:marTop w:val="0"/>
      <w:marBottom w:val="0"/>
      <w:divBdr>
        <w:top w:val="none" w:sz="0" w:space="0" w:color="auto"/>
        <w:left w:val="none" w:sz="0" w:space="0" w:color="auto"/>
        <w:bottom w:val="none" w:sz="0" w:space="0" w:color="auto"/>
        <w:right w:val="none" w:sz="0" w:space="0" w:color="auto"/>
      </w:divBdr>
    </w:div>
    <w:div w:id="202135163">
      <w:bodyDiv w:val="1"/>
      <w:marLeft w:val="0"/>
      <w:marRight w:val="0"/>
      <w:marTop w:val="0"/>
      <w:marBottom w:val="0"/>
      <w:divBdr>
        <w:top w:val="none" w:sz="0" w:space="0" w:color="auto"/>
        <w:left w:val="none" w:sz="0" w:space="0" w:color="auto"/>
        <w:bottom w:val="none" w:sz="0" w:space="0" w:color="auto"/>
        <w:right w:val="none" w:sz="0" w:space="0" w:color="auto"/>
      </w:divBdr>
    </w:div>
    <w:div w:id="231621671">
      <w:bodyDiv w:val="1"/>
      <w:marLeft w:val="0"/>
      <w:marRight w:val="0"/>
      <w:marTop w:val="0"/>
      <w:marBottom w:val="0"/>
      <w:divBdr>
        <w:top w:val="none" w:sz="0" w:space="0" w:color="auto"/>
        <w:left w:val="none" w:sz="0" w:space="0" w:color="auto"/>
        <w:bottom w:val="none" w:sz="0" w:space="0" w:color="auto"/>
        <w:right w:val="none" w:sz="0" w:space="0" w:color="auto"/>
      </w:divBdr>
    </w:div>
    <w:div w:id="236012091">
      <w:bodyDiv w:val="1"/>
      <w:marLeft w:val="0"/>
      <w:marRight w:val="0"/>
      <w:marTop w:val="0"/>
      <w:marBottom w:val="0"/>
      <w:divBdr>
        <w:top w:val="none" w:sz="0" w:space="0" w:color="auto"/>
        <w:left w:val="none" w:sz="0" w:space="0" w:color="auto"/>
        <w:bottom w:val="none" w:sz="0" w:space="0" w:color="auto"/>
        <w:right w:val="none" w:sz="0" w:space="0" w:color="auto"/>
      </w:divBdr>
    </w:div>
    <w:div w:id="255554908">
      <w:bodyDiv w:val="1"/>
      <w:marLeft w:val="0"/>
      <w:marRight w:val="0"/>
      <w:marTop w:val="0"/>
      <w:marBottom w:val="0"/>
      <w:divBdr>
        <w:top w:val="none" w:sz="0" w:space="0" w:color="auto"/>
        <w:left w:val="none" w:sz="0" w:space="0" w:color="auto"/>
        <w:bottom w:val="none" w:sz="0" w:space="0" w:color="auto"/>
        <w:right w:val="none" w:sz="0" w:space="0" w:color="auto"/>
      </w:divBdr>
    </w:div>
    <w:div w:id="278151203">
      <w:bodyDiv w:val="1"/>
      <w:marLeft w:val="0"/>
      <w:marRight w:val="0"/>
      <w:marTop w:val="0"/>
      <w:marBottom w:val="0"/>
      <w:divBdr>
        <w:top w:val="none" w:sz="0" w:space="0" w:color="auto"/>
        <w:left w:val="none" w:sz="0" w:space="0" w:color="auto"/>
        <w:bottom w:val="none" w:sz="0" w:space="0" w:color="auto"/>
        <w:right w:val="none" w:sz="0" w:space="0" w:color="auto"/>
      </w:divBdr>
    </w:div>
    <w:div w:id="280769060">
      <w:bodyDiv w:val="1"/>
      <w:marLeft w:val="0"/>
      <w:marRight w:val="0"/>
      <w:marTop w:val="0"/>
      <w:marBottom w:val="0"/>
      <w:divBdr>
        <w:top w:val="none" w:sz="0" w:space="0" w:color="auto"/>
        <w:left w:val="none" w:sz="0" w:space="0" w:color="auto"/>
        <w:bottom w:val="none" w:sz="0" w:space="0" w:color="auto"/>
        <w:right w:val="none" w:sz="0" w:space="0" w:color="auto"/>
      </w:divBdr>
    </w:div>
    <w:div w:id="331182727">
      <w:bodyDiv w:val="1"/>
      <w:marLeft w:val="0"/>
      <w:marRight w:val="0"/>
      <w:marTop w:val="0"/>
      <w:marBottom w:val="0"/>
      <w:divBdr>
        <w:top w:val="none" w:sz="0" w:space="0" w:color="auto"/>
        <w:left w:val="none" w:sz="0" w:space="0" w:color="auto"/>
        <w:bottom w:val="none" w:sz="0" w:space="0" w:color="auto"/>
        <w:right w:val="none" w:sz="0" w:space="0" w:color="auto"/>
      </w:divBdr>
    </w:div>
    <w:div w:id="406998109">
      <w:bodyDiv w:val="1"/>
      <w:marLeft w:val="0"/>
      <w:marRight w:val="0"/>
      <w:marTop w:val="0"/>
      <w:marBottom w:val="0"/>
      <w:divBdr>
        <w:top w:val="none" w:sz="0" w:space="0" w:color="auto"/>
        <w:left w:val="none" w:sz="0" w:space="0" w:color="auto"/>
        <w:bottom w:val="none" w:sz="0" w:space="0" w:color="auto"/>
        <w:right w:val="none" w:sz="0" w:space="0" w:color="auto"/>
      </w:divBdr>
    </w:div>
    <w:div w:id="481898192">
      <w:bodyDiv w:val="1"/>
      <w:marLeft w:val="0"/>
      <w:marRight w:val="0"/>
      <w:marTop w:val="0"/>
      <w:marBottom w:val="0"/>
      <w:divBdr>
        <w:top w:val="none" w:sz="0" w:space="0" w:color="auto"/>
        <w:left w:val="none" w:sz="0" w:space="0" w:color="auto"/>
        <w:bottom w:val="none" w:sz="0" w:space="0" w:color="auto"/>
        <w:right w:val="none" w:sz="0" w:space="0" w:color="auto"/>
      </w:divBdr>
    </w:div>
    <w:div w:id="494731686">
      <w:bodyDiv w:val="1"/>
      <w:marLeft w:val="0"/>
      <w:marRight w:val="0"/>
      <w:marTop w:val="0"/>
      <w:marBottom w:val="0"/>
      <w:divBdr>
        <w:top w:val="none" w:sz="0" w:space="0" w:color="auto"/>
        <w:left w:val="none" w:sz="0" w:space="0" w:color="auto"/>
        <w:bottom w:val="none" w:sz="0" w:space="0" w:color="auto"/>
        <w:right w:val="none" w:sz="0" w:space="0" w:color="auto"/>
      </w:divBdr>
    </w:div>
    <w:div w:id="511771946">
      <w:bodyDiv w:val="1"/>
      <w:marLeft w:val="0"/>
      <w:marRight w:val="0"/>
      <w:marTop w:val="0"/>
      <w:marBottom w:val="0"/>
      <w:divBdr>
        <w:top w:val="none" w:sz="0" w:space="0" w:color="auto"/>
        <w:left w:val="none" w:sz="0" w:space="0" w:color="auto"/>
        <w:bottom w:val="none" w:sz="0" w:space="0" w:color="auto"/>
        <w:right w:val="none" w:sz="0" w:space="0" w:color="auto"/>
      </w:divBdr>
    </w:div>
    <w:div w:id="543178770">
      <w:bodyDiv w:val="1"/>
      <w:marLeft w:val="0"/>
      <w:marRight w:val="0"/>
      <w:marTop w:val="0"/>
      <w:marBottom w:val="0"/>
      <w:divBdr>
        <w:top w:val="none" w:sz="0" w:space="0" w:color="auto"/>
        <w:left w:val="none" w:sz="0" w:space="0" w:color="auto"/>
        <w:bottom w:val="none" w:sz="0" w:space="0" w:color="auto"/>
        <w:right w:val="none" w:sz="0" w:space="0" w:color="auto"/>
      </w:divBdr>
    </w:div>
    <w:div w:id="549191968">
      <w:bodyDiv w:val="1"/>
      <w:marLeft w:val="0"/>
      <w:marRight w:val="0"/>
      <w:marTop w:val="0"/>
      <w:marBottom w:val="0"/>
      <w:divBdr>
        <w:top w:val="none" w:sz="0" w:space="0" w:color="auto"/>
        <w:left w:val="none" w:sz="0" w:space="0" w:color="auto"/>
        <w:bottom w:val="none" w:sz="0" w:space="0" w:color="auto"/>
        <w:right w:val="none" w:sz="0" w:space="0" w:color="auto"/>
      </w:divBdr>
    </w:div>
    <w:div w:id="570777046">
      <w:bodyDiv w:val="1"/>
      <w:marLeft w:val="0"/>
      <w:marRight w:val="0"/>
      <w:marTop w:val="0"/>
      <w:marBottom w:val="0"/>
      <w:divBdr>
        <w:top w:val="none" w:sz="0" w:space="0" w:color="auto"/>
        <w:left w:val="none" w:sz="0" w:space="0" w:color="auto"/>
        <w:bottom w:val="none" w:sz="0" w:space="0" w:color="auto"/>
        <w:right w:val="none" w:sz="0" w:space="0" w:color="auto"/>
      </w:divBdr>
    </w:div>
    <w:div w:id="619265166">
      <w:bodyDiv w:val="1"/>
      <w:marLeft w:val="0"/>
      <w:marRight w:val="0"/>
      <w:marTop w:val="0"/>
      <w:marBottom w:val="0"/>
      <w:divBdr>
        <w:top w:val="none" w:sz="0" w:space="0" w:color="auto"/>
        <w:left w:val="none" w:sz="0" w:space="0" w:color="auto"/>
        <w:bottom w:val="none" w:sz="0" w:space="0" w:color="auto"/>
        <w:right w:val="none" w:sz="0" w:space="0" w:color="auto"/>
      </w:divBdr>
    </w:div>
    <w:div w:id="632828529">
      <w:bodyDiv w:val="1"/>
      <w:marLeft w:val="0"/>
      <w:marRight w:val="0"/>
      <w:marTop w:val="0"/>
      <w:marBottom w:val="0"/>
      <w:divBdr>
        <w:top w:val="none" w:sz="0" w:space="0" w:color="auto"/>
        <w:left w:val="none" w:sz="0" w:space="0" w:color="auto"/>
        <w:bottom w:val="none" w:sz="0" w:space="0" w:color="auto"/>
        <w:right w:val="none" w:sz="0" w:space="0" w:color="auto"/>
      </w:divBdr>
    </w:div>
    <w:div w:id="635140503">
      <w:bodyDiv w:val="1"/>
      <w:marLeft w:val="0"/>
      <w:marRight w:val="0"/>
      <w:marTop w:val="0"/>
      <w:marBottom w:val="0"/>
      <w:divBdr>
        <w:top w:val="none" w:sz="0" w:space="0" w:color="auto"/>
        <w:left w:val="none" w:sz="0" w:space="0" w:color="auto"/>
        <w:bottom w:val="none" w:sz="0" w:space="0" w:color="auto"/>
        <w:right w:val="none" w:sz="0" w:space="0" w:color="auto"/>
      </w:divBdr>
    </w:div>
    <w:div w:id="637303036">
      <w:bodyDiv w:val="1"/>
      <w:marLeft w:val="0"/>
      <w:marRight w:val="0"/>
      <w:marTop w:val="0"/>
      <w:marBottom w:val="0"/>
      <w:divBdr>
        <w:top w:val="none" w:sz="0" w:space="0" w:color="auto"/>
        <w:left w:val="none" w:sz="0" w:space="0" w:color="auto"/>
        <w:bottom w:val="none" w:sz="0" w:space="0" w:color="auto"/>
        <w:right w:val="none" w:sz="0" w:space="0" w:color="auto"/>
      </w:divBdr>
    </w:div>
    <w:div w:id="641619749">
      <w:bodyDiv w:val="1"/>
      <w:marLeft w:val="0"/>
      <w:marRight w:val="0"/>
      <w:marTop w:val="0"/>
      <w:marBottom w:val="0"/>
      <w:divBdr>
        <w:top w:val="none" w:sz="0" w:space="0" w:color="auto"/>
        <w:left w:val="none" w:sz="0" w:space="0" w:color="auto"/>
        <w:bottom w:val="none" w:sz="0" w:space="0" w:color="auto"/>
        <w:right w:val="none" w:sz="0" w:space="0" w:color="auto"/>
      </w:divBdr>
    </w:div>
    <w:div w:id="655300769">
      <w:bodyDiv w:val="1"/>
      <w:marLeft w:val="0"/>
      <w:marRight w:val="0"/>
      <w:marTop w:val="0"/>
      <w:marBottom w:val="0"/>
      <w:divBdr>
        <w:top w:val="none" w:sz="0" w:space="0" w:color="auto"/>
        <w:left w:val="none" w:sz="0" w:space="0" w:color="auto"/>
        <w:bottom w:val="none" w:sz="0" w:space="0" w:color="auto"/>
        <w:right w:val="none" w:sz="0" w:space="0" w:color="auto"/>
      </w:divBdr>
    </w:div>
    <w:div w:id="676231326">
      <w:bodyDiv w:val="1"/>
      <w:marLeft w:val="0"/>
      <w:marRight w:val="0"/>
      <w:marTop w:val="0"/>
      <w:marBottom w:val="0"/>
      <w:divBdr>
        <w:top w:val="none" w:sz="0" w:space="0" w:color="auto"/>
        <w:left w:val="none" w:sz="0" w:space="0" w:color="auto"/>
        <w:bottom w:val="none" w:sz="0" w:space="0" w:color="auto"/>
        <w:right w:val="none" w:sz="0" w:space="0" w:color="auto"/>
      </w:divBdr>
    </w:div>
    <w:div w:id="677585208">
      <w:bodyDiv w:val="1"/>
      <w:marLeft w:val="0"/>
      <w:marRight w:val="0"/>
      <w:marTop w:val="0"/>
      <w:marBottom w:val="0"/>
      <w:divBdr>
        <w:top w:val="none" w:sz="0" w:space="0" w:color="auto"/>
        <w:left w:val="none" w:sz="0" w:space="0" w:color="auto"/>
        <w:bottom w:val="none" w:sz="0" w:space="0" w:color="auto"/>
        <w:right w:val="none" w:sz="0" w:space="0" w:color="auto"/>
      </w:divBdr>
    </w:div>
    <w:div w:id="681511990">
      <w:bodyDiv w:val="1"/>
      <w:marLeft w:val="0"/>
      <w:marRight w:val="0"/>
      <w:marTop w:val="0"/>
      <w:marBottom w:val="0"/>
      <w:divBdr>
        <w:top w:val="none" w:sz="0" w:space="0" w:color="auto"/>
        <w:left w:val="none" w:sz="0" w:space="0" w:color="auto"/>
        <w:bottom w:val="none" w:sz="0" w:space="0" w:color="auto"/>
        <w:right w:val="none" w:sz="0" w:space="0" w:color="auto"/>
      </w:divBdr>
    </w:div>
    <w:div w:id="683480311">
      <w:bodyDiv w:val="1"/>
      <w:marLeft w:val="0"/>
      <w:marRight w:val="0"/>
      <w:marTop w:val="0"/>
      <w:marBottom w:val="0"/>
      <w:divBdr>
        <w:top w:val="none" w:sz="0" w:space="0" w:color="auto"/>
        <w:left w:val="none" w:sz="0" w:space="0" w:color="auto"/>
        <w:bottom w:val="none" w:sz="0" w:space="0" w:color="auto"/>
        <w:right w:val="none" w:sz="0" w:space="0" w:color="auto"/>
      </w:divBdr>
    </w:div>
    <w:div w:id="685330440">
      <w:bodyDiv w:val="1"/>
      <w:marLeft w:val="0"/>
      <w:marRight w:val="0"/>
      <w:marTop w:val="0"/>
      <w:marBottom w:val="0"/>
      <w:divBdr>
        <w:top w:val="none" w:sz="0" w:space="0" w:color="auto"/>
        <w:left w:val="none" w:sz="0" w:space="0" w:color="auto"/>
        <w:bottom w:val="none" w:sz="0" w:space="0" w:color="auto"/>
        <w:right w:val="none" w:sz="0" w:space="0" w:color="auto"/>
      </w:divBdr>
    </w:div>
    <w:div w:id="720135791">
      <w:bodyDiv w:val="1"/>
      <w:marLeft w:val="0"/>
      <w:marRight w:val="0"/>
      <w:marTop w:val="0"/>
      <w:marBottom w:val="0"/>
      <w:divBdr>
        <w:top w:val="none" w:sz="0" w:space="0" w:color="auto"/>
        <w:left w:val="none" w:sz="0" w:space="0" w:color="auto"/>
        <w:bottom w:val="none" w:sz="0" w:space="0" w:color="auto"/>
        <w:right w:val="none" w:sz="0" w:space="0" w:color="auto"/>
      </w:divBdr>
    </w:div>
    <w:div w:id="737821327">
      <w:bodyDiv w:val="1"/>
      <w:marLeft w:val="0"/>
      <w:marRight w:val="0"/>
      <w:marTop w:val="0"/>
      <w:marBottom w:val="0"/>
      <w:divBdr>
        <w:top w:val="none" w:sz="0" w:space="0" w:color="auto"/>
        <w:left w:val="none" w:sz="0" w:space="0" w:color="auto"/>
        <w:bottom w:val="none" w:sz="0" w:space="0" w:color="auto"/>
        <w:right w:val="none" w:sz="0" w:space="0" w:color="auto"/>
      </w:divBdr>
    </w:div>
    <w:div w:id="754202308">
      <w:bodyDiv w:val="1"/>
      <w:marLeft w:val="0"/>
      <w:marRight w:val="0"/>
      <w:marTop w:val="0"/>
      <w:marBottom w:val="0"/>
      <w:divBdr>
        <w:top w:val="none" w:sz="0" w:space="0" w:color="auto"/>
        <w:left w:val="none" w:sz="0" w:space="0" w:color="auto"/>
        <w:bottom w:val="none" w:sz="0" w:space="0" w:color="auto"/>
        <w:right w:val="none" w:sz="0" w:space="0" w:color="auto"/>
      </w:divBdr>
    </w:div>
    <w:div w:id="761419455">
      <w:bodyDiv w:val="1"/>
      <w:marLeft w:val="0"/>
      <w:marRight w:val="0"/>
      <w:marTop w:val="0"/>
      <w:marBottom w:val="0"/>
      <w:divBdr>
        <w:top w:val="none" w:sz="0" w:space="0" w:color="auto"/>
        <w:left w:val="none" w:sz="0" w:space="0" w:color="auto"/>
        <w:bottom w:val="none" w:sz="0" w:space="0" w:color="auto"/>
        <w:right w:val="none" w:sz="0" w:space="0" w:color="auto"/>
      </w:divBdr>
    </w:div>
    <w:div w:id="763841268">
      <w:bodyDiv w:val="1"/>
      <w:marLeft w:val="0"/>
      <w:marRight w:val="0"/>
      <w:marTop w:val="0"/>
      <w:marBottom w:val="0"/>
      <w:divBdr>
        <w:top w:val="none" w:sz="0" w:space="0" w:color="auto"/>
        <w:left w:val="none" w:sz="0" w:space="0" w:color="auto"/>
        <w:bottom w:val="none" w:sz="0" w:space="0" w:color="auto"/>
        <w:right w:val="none" w:sz="0" w:space="0" w:color="auto"/>
      </w:divBdr>
    </w:div>
    <w:div w:id="770736107">
      <w:bodyDiv w:val="1"/>
      <w:marLeft w:val="0"/>
      <w:marRight w:val="0"/>
      <w:marTop w:val="0"/>
      <w:marBottom w:val="0"/>
      <w:divBdr>
        <w:top w:val="none" w:sz="0" w:space="0" w:color="auto"/>
        <w:left w:val="none" w:sz="0" w:space="0" w:color="auto"/>
        <w:bottom w:val="none" w:sz="0" w:space="0" w:color="auto"/>
        <w:right w:val="none" w:sz="0" w:space="0" w:color="auto"/>
      </w:divBdr>
    </w:div>
    <w:div w:id="776412590">
      <w:bodyDiv w:val="1"/>
      <w:marLeft w:val="0"/>
      <w:marRight w:val="0"/>
      <w:marTop w:val="0"/>
      <w:marBottom w:val="0"/>
      <w:divBdr>
        <w:top w:val="none" w:sz="0" w:space="0" w:color="auto"/>
        <w:left w:val="none" w:sz="0" w:space="0" w:color="auto"/>
        <w:bottom w:val="none" w:sz="0" w:space="0" w:color="auto"/>
        <w:right w:val="none" w:sz="0" w:space="0" w:color="auto"/>
      </w:divBdr>
    </w:div>
    <w:div w:id="780606720">
      <w:bodyDiv w:val="1"/>
      <w:marLeft w:val="0"/>
      <w:marRight w:val="0"/>
      <w:marTop w:val="0"/>
      <w:marBottom w:val="0"/>
      <w:divBdr>
        <w:top w:val="none" w:sz="0" w:space="0" w:color="auto"/>
        <w:left w:val="none" w:sz="0" w:space="0" w:color="auto"/>
        <w:bottom w:val="none" w:sz="0" w:space="0" w:color="auto"/>
        <w:right w:val="none" w:sz="0" w:space="0" w:color="auto"/>
      </w:divBdr>
    </w:div>
    <w:div w:id="801310454">
      <w:bodyDiv w:val="1"/>
      <w:marLeft w:val="0"/>
      <w:marRight w:val="0"/>
      <w:marTop w:val="0"/>
      <w:marBottom w:val="0"/>
      <w:divBdr>
        <w:top w:val="none" w:sz="0" w:space="0" w:color="auto"/>
        <w:left w:val="none" w:sz="0" w:space="0" w:color="auto"/>
        <w:bottom w:val="none" w:sz="0" w:space="0" w:color="auto"/>
        <w:right w:val="none" w:sz="0" w:space="0" w:color="auto"/>
      </w:divBdr>
    </w:div>
    <w:div w:id="821120479">
      <w:bodyDiv w:val="1"/>
      <w:marLeft w:val="0"/>
      <w:marRight w:val="0"/>
      <w:marTop w:val="0"/>
      <w:marBottom w:val="0"/>
      <w:divBdr>
        <w:top w:val="none" w:sz="0" w:space="0" w:color="auto"/>
        <w:left w:val="none" w:sz="0" w:space="0" w:color="auto"/>
        <w:bottom w:val="none" w:sz="0" w:space="0" w:color="auto"/>
        <w:right w:val="none" w:sz="0" w:space="0" w:color="auto"/>
      </w:divBdr>
    </w:div>
    <w:div w:id="840240252">
      <w:bodyDiv w:val="1"/>
      <w:marLeft w:val="0"/>
      <w:marRight w:val="0"/>
      <w:marTop w:val="0"/>
      <w:marBottom w:val="0"/>
      <w:divBdr>
        <w:top w:val="none" w:sz="0" w:space="0" w:color="auto"/>
        <w:left w:val="none" w:sz="0" w:space="0" w:color="auto"/>
        <w:bottom w:val="none" w:sz="0" w:space="0" w:color="auto"/>
        <w:right w:val="none" w:sz="0" w:space="0" w:color="auto"/>
      </w:divBdr>
    </w:div>
    <w:div w:id="874847497">
      <w:bodyDiv w:val="1"/>
      <w:marLeft w:val="0"/>
      <w:marRight w:val="0"/>
      <w:marTop w:val="0"/>
      <w:marBottom w:val="0"/>
      <w:divBdr>
        <w:top w:val="none" w:sz="0" w:space="0" w:color="auto"/>
        <w:left w:val="none" w:sz="0" w:space="0" w:color="auto"/>
        <w:bottom w:val="none" w:sz="0" w:space="0" w:color="auto"/>
        <w:right w:val="none" w:sz="0" w:space="0" w:color="auto"/>
      </w:divBdr>
    </w:div>
    <w:div w:id="901251941">
      <w:bodyDiv w:val="1"/>
      <w:marLeft w:val="0"/>
      <w:marRight w:val="0"/>
      <w:marTop w:val="0"/>
      <w:marBottom w:val="0"/>
      <w:divBdr>
        <w:top w:val="none" w:sz="0" w:space="0" w:color="auto"/>
        <w:left w:val="none" w:sz="0" w:space="0" w:color="auto"/>
        <w:bottom w:val="none" w:sz="0" w:space="0" w:color="auto"/>
        <w:right w:val="none" w:sz="0" w:space="0" w:color="auto"/>
      </w:divBdr>
    </w:div>
    <w:div w:id="916131151">
      <w:bodyDiv w:val="1"/>
      <w:marLeft w:val="0"/>
      <w:marRight w:val="0"/>
      <w:marTop w:val="0"/>
      <w:marBottom w:val="0"/>
      <w:divBdr>
        <w:top w:val="none" w:sz="0" w:space="0" w:color="auto"/>
        <w:left w:val="none" w:sz="0" w:space="0" w:color="auto"/>
        <w:bottom w:val="none" w:sz="0" w:space="0" w:color="auto"/>
        <w:right w:val="none" w:sz="0" w:space="0" w:color="auto"/>
      </w:divBdr>
    </w:div>
    <w:div w:id="939290641">
      <w:bodyDiv w:val="1"/>
      <w:marLeft w:val="0"/>
      <w:marRight w:val="0"/>
      <w:marTop w:val="0"/>
      <w:marBottom w:val="0"/>
      <w:divBdr>
        <w:top w:val="none" w:sz="0" w:space="0" w:color="auto"/>
        <w:left w:val="none" w:sz="0" w:space="0" w:color="auto"/>
        <w:bottom w:val="none" w:sz="0" w:space="0" w:color="auto"/>
        <w:right w:val="none" w:sz="0" w:space="0" w:color="auto"/>
      </w:divBdr>
    </w:div>
    <w:div w:id="956062407">
      <w:bodyDiv w:val="1"/>
      <w:marLeft w:val="0"/>
      <w:marRight w:val="0"/>
      <w:marTop w:val="0"/>
      <w:marBottom w:val="0"/>
      <w:divBdr>
        <w:top w:val="none" w:sz="0" w:space="0" w:color="auto"/>
        <w:left w:val="none" w:sz="0" w:space="0" w:color="auto"/>
        <w:bottom w:val="none" w:sz="0" w:space="0" w:color="auto"/>
        <w:right w:val="none" w:sz="0" w:space="0" w:color="auto"/>
      </w:divBdr>
    </w:div>
    <w:div w:id="980765702">
      <w:bodyDiv w:val="1"/>
      <w:marLeft w:val="0"/>
      <w:marRight w:val="0"/>
      <w:marTop w:val="0"/>
      <w:marBottom w:val="0"/>
      <w:divBdr>
        <w:top w:val="none" w:sz="0" w:space="0" w:color="auto"/>
        <w:left w:val="none" w:sz="0" w:space="0" w:color="auto"/>
        <w:bottom w:val="none" w:sz="0" w:space="0" w:color="auto"/>
        <w:right w:val="none" w:sz="0" w:space="0" w:color="auto"/>
      </w:divBdr>
    </w:div>
    <w:div w:id="996031304">
      <w:bodyDiv w:val="1"/>
      <w:marLeft w:val="0"/>
      <w:marRight w:val="0"/>
      <w:marTop w:val="0"/>
      <w:marBottom w:val="0"/>
      <w:divBdr>
        <w:top w:val="none" w:sz="0" w:space="0" w:color="auto"/>
        <w:left w:val="none" w:sz="0" w:space="0" w:color="auto"/>
        <w:bottom w:val="none" w:sz="0" w:space="0" w:color="auto"/>
        <w:right w:val="none" w:sz="0" w:space="0" w:color="auto"/>
      </w:divBdr>
    </w:div>
    <w:div w:id="1021588918">
      <w:bodyDiv w:val="1"/>
      <w:marLeft w:val="0"/>
      <w:marRight w:val="0"/>
      <w:marTop w:val="0"/>
      <w:marBottom w:val="0"/>
      <w:divBdr>
        <w:top w:val="none" w:sz="0" w:space="0" w:color="auto"/>
        <w:left w:val="none" w:sz="0" w:space="0" w:color="auto"/>
        <w:bottom w:val="none" w:sz="0" w:space="0" w:color="auto"/>
        <w:right w:val="none" w:sz="0" w:space="0" w:color="auto"/>
      </w:divBdr>
    </w:div>
    <w:div w:id="1082992978">
      <w:bodyDiv w:val="1"/>
      <w:marLeft w:val="0"/>
      <w:marRight w:val="0"/>
      <w:marTop w:val="0"/>
      <w:marBottom w:val="0"/>
      <w:divBdr>
        <w:top w:val="none" w:sz="0" w:space="0" w:color="auto"/>
        <w:left w:val="none" w:sz="0" w:space="0" w:color="auto"/>
        <w:bottom w:val="none" w:sz="0" w:space="0" w:color="auto"/>
        <w:right w:val="none" w:sz="0" w:space="0" w:color="auto"/>
      </w:divBdr>
    </w:div>
    <w:div w:id="1086264237">
      <w:bodyDiv w:val="1"/>
      <w:marLeft w:val="0"/>
      <w:marRight w:val="0"/>
      <w:marTop w:val="0"/>
      <w:marBottom w:val="0"/>
      <w:divBdr>
        <w:top w:val="none" w:sz="0" w:space="0" w:color="auto"/>
        <w:left w:val="none" w:sz="0" w:space="0" w:color="auto"/>
        <w:bottom w:val="none" w:sz="0" w:space="0" w:color="auto"/>
        <w:right w:val="none" w:sz="0" w:space="0" w:color="auto"/>
      </w:divBdr>
    </w:div>
    <w:div w:id="1104378235">
      <w:bodyDiv w:val="1"/>
      <w:marLeft w:val="0"/>
      <w:marRight w:val="0"/>
      <w:marTop w:val="0"/>
      <w:marBottom w:val="0"/>
      <w:divBdr>
        <w:top w:val="none" w:sz="0" w:space="0" w:color="auto"/>
        <w:left w:val="none" w:sz="0" w:space="0" w:color="auto"/>
        <w:bottom w:val="none" w:sz="0" w:space="0" w:color="auto"/>
        <w:right w:val="none" w:sz="0" w:space="0" w:color="auto"/>
      </w:divBdr>
    </w:div>
    <w:div w:id="1112942879">
      <w:bodyDiv w:val="1"/>
      <w:marLeft w:val="0"/>
      <w:marRight w:val="0"/>
      <w:marTop w:val="0"/>
      <w:marBottom w:val="0"/>
      <w:divBdr>
        <w:top w:val="none" w:sz="0" w:space="0" w:color="auto"/>
        <w:left w:val="none" w:sz="0" w:space="0" w:color="auto"/>
        <w:bottom w:val="none" w:sz="0" w:space="0" w:color="auto"/>
        <w:right w:val="none" w:sz="0" w:space="0" w:color="auto"/>
      </w:divBdr>
    </w:div>
    <w:div w:id="1122310016">
      <w:bodyDiv w:val="1"/>
      <w:marLeft w:val="0"/>
      <w:marRight w:val="0"/>
      <w:marTop w:val="0"/>
      <w:marBottom w:val="0"/>
      <w:divBdr>
        <w:top w:val="none" w:sz="0" w:space="0" w:color="auto"/>
        <w:left w:val="none" w:sz="0" w:space="0" w:color="auto"/>
        <w:bottom w:val="none" w:sz="0" w:space="0" w:color="auto"/>
        <w:right w:val="none" w:sz="0" w:space="0" w:color="auto"/>
      </w:divBdr>
    </w:div>
    <w:div w:id="1147355201">
      <w:bodyDiv w:val="1"/>
      <w:marLeft w:val="0"/>
      <w:marRight w:val="0"/>
      <w:marTop w:val="0"/>
      <w:marBottom w:val="0"/>
      <w:divBdr>
        <w:top w:val="none" w:sz="0" w:space="0" w:color="auto"/>
        <w:left w:val="none" w:sz="0" w:space="0" w:color="auto"/>
        <w:bottom w:val="none" w:sz="0" w:space="0" w:color="auto"/>
        <w:right w:val="none" w:sz="0" w:space="0" w:color="auto"/>
      </w:divBdr>
    </w:div>
    <w:div w:id="1152873351">
      <w:bodyDiv w:val="1"/>
      <w:marLeft w:val="0"/>
      <w:marRight w:val="0"/>
      <w:marTop w:val="0"/>
      <w:marBottom w:val="0"/>
      <w:divBdr>
        <w:top w:val="none" w:sz="0" w:space="0" w:color="auto"/>
        <w:left w:val="none" w:sz="0" w:space="0" w:color="auto"/>
        <w:bottom w:val="none" w:sz="0" w:space="0" w:color="auto"/>
        <w:right w:val="none" w:sz="0" w:space="0" w:color="auto"/>
      </w:divBdr>
    </w:div>
    <w:div w:id="1162350556">
      <w:bodyDiv w:val="1"/>
      <w:marLeft w:val="0"/>
      <w:marRight w:val="0"/>
      <w:marTop w:val="0"/>
      <w:marBottom w:val="0"/>
      <w:divBdr>
        <w:top w:val="none" w:sz="0" w:space="0" w:color="auto"/>
        <w:left w:val="none" w:sz="0" w:space="0" w:color="auto"/>
        <w:bottom w:val="none" w:sz="0" w:space="0" w:color="auto"/>
        <w:right w:val="none" w:sz="0" w:space="0" w:color="auto"/>
      </w:divBdr>
    </w:div>
    <w:div w:id="1164322868">
      <w:bodyDiv w:val="1"/>
      <w:marLeft w:val="0"/>
      <w:marRight w:val="0"/>
      <w:marTop w:val="0"/>
      <w:marBottom w:val="0"/>
      <w:divBdr>
        <w:top w:val="none" w:sz="0" w:space="0" w:color="auto"/>
        <w:left w:val="none" w:sz="0" w:space="0" w:color="auto"/>
        <w:bottom w:val="none" w:sz="0" w:space="0" w:color="auto"/>
        <w:right w:val="none" w:sz="0" w:space="0" w:color="auto"/>
      </w:divBdr>
    </w:div>
    <w:div w:id="1207060000">
      <w:bodyDiv w:val="1"/>
      <w:marLeft w:val="0"/>
      <w:marRight w:val="0"/>
      <w:marTop w:val="0"/>
      <w:marBottom w:val="0"/>
      <w:divBdr>
        <w:top w:val="none" w:sz="0" w:space="0" w:color="auto"/>
        <w:left w:val="none" w:sz="0" w:space="0" w:color="auto"/>
        <w:bottom w:val="none" w:sz="0" w:space="0" w:color="auto"/>
        <w:right w:val="none" w:sz="0" w:space="0" w:color="auto"/>
      </w:divBdr>
    </w:div>
    <w:div w:id="1219246919">
      <w:bodyDiv w:val="1"/>
      <w:marLeft w:val="0"/>
      <w:marRight w:val="0"/>
      <w:marTop w:val="0"/>
      <w:marBottom w:val="0"/>
      <w:divBdr>
        <w:top w:val="none" w:sz="0" w:space="0" w:color="auto"/>
        <w:left w:val="none" w:sz="0" w:space="0" w:color="auto"/>
        <w:bottom w:val="none" w:sz="0" w:space="0" w:color="auto"/>
        <w:right w:val="none" w:sz="0" w:space="0" w:color="auto"/>
      </w:divBdr>
    </w:div>
    <w:div w:id="1222864904">
      <w:bodyDiv w:val="1"/>
      <w:marLeft w:val="0"/>
      <w:marRight w:val="0"/>
      <w:marTop w:val="0"/>
      <w:marBottom w:val="0"/>
      <w:divBdr>
        <w:top w:val="none" w:sz="0" w:space="0" w:color="auto"/>
        <w:left w:val="none" w:sz="0" w:space="0" w:color="auto"/>
        <w:bottom w:val="none" w:sz="0" w:space="0" w:color="auto"/>
        <w:right w:val="none" w:sz="0" w:space="0" w:color="auto"/>
      </w:divBdr>
    </w:div>
    <w:div w:id="1290431889">
      <w:bodyDiv w:val="1"/>
      <w:marLeft w:val="0"/>
      <w:marRight w:val="0"/>
      <w:marTop w:val="0"/>
      <w:marBottom w:val="0"/>
      <w:divBdr>
        <w:top w:val="none" w:sz="0" w:space="0" w:color="auto"/>
        <w:left w:val="none" w:sz="0" w:space="0" w:color="auto"/>
        <w:bottom w:val="none" w:sz="0" w:space="0" w:color="auto"/>
        <w:right w:val="none" w:sz="0" w:space="0" w:color="auto"/>
      </w:divBdr>
    </w:div>
    <w:div w:id="1305961813">
      <w:bodyDiv w:val="1"/>
      <w:marLeft w:val="0"/>
      <w:marRight w:val="0"/>
      <w:marTop w:val="0"/>
      <w:marBottom w:val="0"/>
      <w:divBdr>
        <w:top w:val="none" w:sz="0" w:space="0" w:color="auto"/>
        <w:left w:val="none" w:sz="0" w:space="0" w:color="auto"/>
        <w:bottom w:val="none" w:sz="0" w:space="0" w:color="auto"/>
        <w:right w:val="none" w:sz="0" w:space="0" w:color="auto"/>
      </w:divBdr>
    </w:div>
    <w:div w:id="1317343948">
      <w:bodyDiv w:val="1"/>
      <w:marLeft w:val="0"/>
      <w:marRight w:val="0"/>
      <w:marTop w:val="0"/>
      <w:marBottom w:val="0"/>
      <w:divBdr>
        <w:top w:val="none" w:sz="0" w:space="0" w:color="auto"/>
        <w:left w:val="none" w:sz="0" w:space="0" w:color="auto"/>
        <w:bottom w:val="none" w:sz="0" w:space="0" w:color="auto"/>
        <w:right w:val="none" w:sz="0" w:space="0" w:color="auto"/>
      </w:divBdr>
    </w:div>
    <w:div w:id="1320426264">
      <w:bodyDiv w:val="1"/>
      <w:marLeft w:val="0"/>
      <w:marRight w:val="0"/>
      <w:marTop w:val="0"/>
      <w:marBottom w:val="0"/>
      <w:divBdr>
        <w:top w:val="none" w:sz="0" w:space="0" w:color="auto"/>
        <w:left w:val="none" w:sz="0" w:space="0" w:color="auto"/>
        <w:bottom w:val="none" w:sz="0" w:space="0" w:color="auto"/>
        <w:right w:val="none" w:sz="0" w:space="0" w:color="auto"/>
      </w:divBdr>
    </w:div>
    <w:div w:id="1327434929">
      <w:bodyDiv w:val="1"/>
      <w:marLeft w:val="0"/>
      <w:marRight w:val="0"/>
      <w:marTop w:val="0"/>
      <w:marBottom w:val="0"/>
      <w:divBdr>
        <w:top w:val="none" w:sz="0" w:space="0" w:color="auto"/>
        <w:left w:val="none" w:sz="0" w:space="0" w:color="auto"/>
        <w:bottom w:val="none" w:sz="0" w:space="0" w:color="auto"/>
        <w:right w:val="none" w:sz="0" w:space="0" w:color="auto"/>
      </w:divBdr>
    </w:div>
    <w:div w:id="1332678129">
      <w:bodyDiv w:val="1"/>
      <w:marLeft w:val="0"/>
      <w:marRight w:val="0"/>
      <w:marTop w:val="0"/>
      <w:marBottom w:val="0"/>
      <w:divBdr>
        <w:top w:val="none" w:sz="0" w:space="0" w:color="auto"/>
        <w:left w:val="none" w:sz="0" w:space="0" w:color="auto"/>
        <w:bottom w:val="none" w:sz="0" w:space="0" w:color="auto"/>
        <w:right w:val="none" w:sz="0" w:space="0" w:color="auto"/>
      </w:divBdr>
    </w:div>
    <w:div w:id="1351376884">
      <w:bodyDiv w:val="1"/>
      <w:marLeft w:val="0"/>
      <w:marRight w:val="0"/>
      <w:marTop w:val="0"/>
      <w:marBottom w:val="0"/>
      <w:divBdr>
        <w:top w:val="none" w:sz="0" w:space="0" w:color="auto"/>
        <w:left w:val="none" w:sz="0" w:space="0" w:color="auto"/>
        <w:bottom w:val="none" w:sz="0" w:space="0" w:color="auto"/>
        <w:right w:val="none" w:sz="0" w:space="0" w:color="auto"/>
      </w:divBdr>
    </w:div>
    <w:div w:id="1381056786">
      <w:bodyDiv w:val="1"/>
      <w:marLeft w:val="0"/>
      <w:marRight w:val="0"/>
      <w:marTop w:val="0"/>
      <w:marBottom w:val="0"/>
      <w:divBdr>
        <w:top w:val="none" w:sz="0" w:space="0" w:color="auto"/>
        <w:left w:val="none" w:sz="0" w:space="0" w:color="auto"/>
        <w:bottom w:val="none" w:sz="0" w:space="0" w:color="auto"/>
        <w:right w:val="none" w:sz="0" w:space="0" w:color="auto"/>
      </w:divBdr>
    </w:div>
    <w:div w:id="1396928021">
      <w:bodyDiv w:val="1"/>
      <w:marLeft w:val="0"/>
      <w:marRight w:val="0"/>
      <w:marTop w:val="0"/>
      <w:marBottom w:val="0"/>
      <w:divBdr>
        <w:top w:val="none" w:sz="0" w:space="0" w:color="auto"/>
        <w:left w:val="none" w:sz="0" w:space="0" w:color="auto"/>
        <w:bottom w:val="none" w:sz="0" w:space="0" w:color="auto"/>
        <w:right w:val="none" w:sz="0" w:space="0" w:color="auto"/>
      </w:divBdr>
    </w:div>
    <w:div w:id="1401946447">
      <w:bodyDiv w:val="1"/>
      <w:marLeft w:val="0"/>
      <w:marRight w:val="0"/>
      <w:marTop w:val="0"/>
      <w:marBottom w:val="0"/>
      <w:divBdr>
        <w:top w:val="none" w:sz="0" w:space="0" w:color="auto"/>
        <w:left w:val="none" w:sz="0" w:space="0" w:color="auto"/>
        <w:bottom w:val="none" w:sz="0" w:space="0" w:color="auto"/>
        <w:right w:val="none" w:sz="0" w:space="0" w:color="auto"/>
      </w:divBdr>
    </w:div>
    <w:div w:id="1438939422">
      <w:bodyDiv w:val="1"/>
      <w:marLeft w:val="0"/>
      <w:marRight w:val="0"/>
      <w:marTop w:val="0"/>
      <w:marBottom w:val="0"/>
      <w:divBdr>
        <w:top w:val="none" w:sz="0" w:space="0" w:color="auto"/>
        <w:left w:val="none" w:sz="0" w:space="0" w:color="auto"/>
        <w:bottom w:val="none" w:sz="0" w:space="0" w:color="auto"/>
        <w:right w:val="none" w:sz="0" w:space="0" w:color="auto"/>
      </w:divBdr>
    </w:div>
    <w:div w:id="1501114684">
      <w:bodyDiv w:val="1"/>
      <w:marLeft w:val="0"/>
      <w:marRight w:val="0"/>
      <w:marTop w:val="0"/>
      <w:marBottom w:val="0"/>
      <w:divBdr>
        <w:top w:val="none" w:sz="0" w:space="0" w:color="auto"/>
        <w:left w:val="none" w:sz="0" w:space="0" w:color="auto"/>
        <w:bottom w:val="none" w:sz="0" w:space="0" w:color="auto"/>
        <w:right w:val="none" w:sz="0" w:space="0" w:color="auto"/>
      </w:divBdr>
    </w:div>
    <w:div w:id="1549143638">
      <w:bodyDiv w:val="1"/>
      <w:marLeft w:val="0"/>
      <w:marRight w:val="0"/>
      <w:marTop w:val="0"/>
      <w:marBottom w:val="0"/>
      <w:divBdr>
        <w:top w:val="none" w:sz="0" w:space="0" w:color="auto"/>
        <w:left w:val="none" w:sz="0" w:space="0" w:color="auto"/>
        <w:bottom w:val="none" w:sz="0" w:space="0" w:color="auto"/>
        <w:right w:val="none" w:sz="0" w:space="0" w:color="auto"/>
      </w:divBdr>
    </w:div>
    <w:div w:id="1550192326">
      <w:bodyDiv w:val="1"/>
      <w:marLeft w:val="0"/>
      <w:marRight w:val="0"/>
      <w:marTop w:val="0"/>
      <w:marBottom w:val="0"/>
      <w:divBdr>
        <w:top w:val="none" w:sz="0" w:space="0" w:color="auto"/>
        <w:left w:val="none" w:sz="0" w:space="0" w:color="auto"/>
        <w:bottom w:val="none" w:sz="0" w:space="0" w:color="auto"/>
        <w:right w:val="none" w:sz="0" w:space="0" w:color="auto"/>
      </w:divBdr>
    </w:div>
    <w:div w:id="1558128390">
      <w:bodyDiv w:val="1"/>
      <w:marLeft w:val="0"/>
      <w:marRight w:val="0"/>
      <w:marTop w:val="0"/>
      <w:marBottom w:val="0"/>
      <w:divBdr>
        <w:top w:val="none" w:sz="0" w:space="0" w:color="auto"/>
        <w:left w:val="none" w:sz="0" w:space="0" w:color="auto"/>
        <w:bottom w:val="none" w:sz="0" w:space="0" w:color="auto"/>
        <w:right w:val="none" w:sz="0" w:space="0" w:color="auto"/>
      </w:divBdr>
    </w:div>
    <w:div w:id="1560286043">
      <w:bodyDiv w:val="1"/>
      <w:marLeft w:val="0"/>
      <w:marRight w:val="0"/>
      <w:marTop w:val="0"/>
      <w:marBottom w:val="0"/>
      <w:divBdr>
        <w:top w:val="none" w:sz="0" w:space="0" w:color="auto"/>
        <w:left w:val="none" w:sz="0" w:space="0" w:color="auto"/>
        <w:bottom w:val="none" w:sz="0" w:space="0" w:color="auto"/>
        <w:right w:val="none" w:sz="0" w:space="0" w:color="auto"/>
      </w:divBdr>
    </w:div>
    <w:div w:id="1591964970">
      <w:bodyDiv w:val="1"/>
      <w:marLeft w:val="0"/>
      <w:marRight w:val="0"/>
      <w:marTop w:val="0"/>
      <w:marBottom w:val="0"/>
      <w:divBdr>
        <w:top w:val="none" w:sz="0" w:space="0" w:color="auto"/>
        <w:left w:val="none" w:sz="0" w:space="0" w:color="auto"/>
        <w:bottom w:val="none" w:sz="0" w:space="0" w:color="auto"/>
        <w:right w:val="none" w:sz="0" w:space="0" w:color="auto"/>
      </w:divBdr>
    </w:div>
    <w:div w:id="1617911626">
      <w:bodyDiv w:val="1"/>
      <w:marLeft w:val="0"/>
      <w:marRight w:val="0"/>
      <w:marTop w:val="0"/>
      <w:marBottom w:val="0"/>
      <w:divBdr>
        <w:top w:val="none" w:sz="0" w:space="0" w:color="auto"/>
        <w:left w:val="none" w:sz="0" w:space="0" w:color="auto"/>
        <w:bottom w:val="none" w:sz="0" w:space="0" w:color="auto"/>
        <w:right w:val="none" w:sz="0" w:space="0" w:color="auto"/>
      </w:divBdr>
    </w:div>
    <w:div w:id="1627616479">
      <w:bodyDiv w:val="1"/>
      <w:marLeft w:val="0"/>
      <w:marRight w:val="0"/>
      <w:marTop w:val="0"/>
      <w:marBottom w:val="0"/>
      <w:divBdr>
        <w:top w:val="none" w:sz="0" w:space="0" w:color="auto"/>
        <w:left w:val="none" w:sz="0" w:space="0" w:color="auto"/>
        <w:bottom w:val="none" w:sz="0" w:space="0" w:color="auto"/>
        <w:right w:val="none" w:sz="0" w:space="0" w:color="auto"/>
      </w:divBdr>
    </w:div>
    <w:div w:id="1645112388">
      <w:bodyDiv w:val="1"/>
      <w:marLeft w:val="0"/>
      <w:marRight w:val="0"/>
      <w:marTop w:val="0"/>
      <w:marBottom w:val="0"/>
      <w:divBdr>
        <w:top w:val="none" w:sz="0" w:space="0" w:color="auto"/>
        <w:left w:val="none" w:sz="0" w:space="0" w:color="auto"/>
        <w:bottom w:val="none" w:sz="0" w:space="0" w:color="auto"/>
        <w:right w:val="none" w:sz="0" w:space="0" w:color="auto"/>
      </w:divBdr>
    </w:div>
    <w:div w:id="1646856112">
      <w:bodyDiv w:val="1"/>
      <w:marLeft w:val="0"/>
      <w:marRight w:val="0"/>
      <w:marTop w:val="0"/>
      <w:marBottom w:val="0"/>
      <w:divBdr>
        <w:top w:val="none" w:sz="0" w:space="0" w:color="auto"/>
        <w:left w:val="none" w:sz="0" w:space="0" w:color="auto"/>
        <w:bottom w:val="none" w:sz="0" w:space="0" w:color="auto"/>
        <w:right w:val="none" w:sz="0" w:space="0" w:color="auto"/>
      </w:divBdr>
    </w:div>
    <w:div w:id="1653172315">
      <w:bodyDiv w:val="1"/>
      <w:marLeft w:val="0"/>
      <w:marRight w:val="0"/>
      <w:marTop w:val="0"/>
      <w:marBottom w:val="0"/>
      <w:divBdr>
        <w:top w:val="none" w:sz="0" w:space="0" w:color="auto"/>
        <w:left w:val="none" w:sz="0" w:space="0" w:color="auto"/>
        <w:bottom w:val="none" w:sz="0" w:space="0" w:color="auto"/>
        <w:right w:val="none" w:sz="0" w:space="0" w:color="auto"/>
      </w:divBdr>
    </w:div>
    <w:div w:id="1667433951">
      <w:bodyDiv w:val="1"/>
      <w:marLeft w:val="0"/>
      <w:marRight w:val="0"/>
      <w:marTop w:val="0"/>
      <w:marBottom w:val="0"/>
      <w:divBdr>
        <w:top w:val="none" w:sz="0" w:space="0" w:color="auto"/>
        <w:left w:val="none" w:sz="0" w:space="0" w:color="auto"/>
        <w:bottom w:val="none" w:sz="0" w:space="0" w:color="auto"/>
        <w:right w:val="none" w:sz="0" w:space="0" w:color="auto"/>
      </w:divBdr>
    </w:div>
    <w:div w:id="1694452584">
      <w:bodyDiv w:val="1"/>
      <w:marLeft w:val="0"/>
      <w:marRight w:val="0"/>
      <w:marTop w:val="0"/>
      <w:marBottom w:val="0"/>
      <w:divBdr>
        <w:top w:val="none" w:sz="0" w:space="0" w:color="auto"/>
        <w:left w:val="none" w:sz="0" w:space="0" w:color="auto"/>
        <w:bottom w:val="none" w:sz="0" w:space="0" w:color="auto"/>
        <w:right w:val="none" w:sz="0" w:space="0" w:color="auto"/>
      </w:divBdr>
    </w:div>
    <w:div w:id="1705980117">
      <w:bodyDiv w:val="1"/>
      <w:marLeft w:val="0"/>
      <w:marRight w:val="0"/>
      <w:marTop w:val="0"/>
      <w:marBottom w:val="0"/>
      <w:divBdr>
        <w:top w:val="none" w:sz="0" w:space="0" w:color="auto"/>
        <w:left w:val="none" w:sz="0" w:space="0" w:color="auto"/>
        <w:bottom w:val="none" w:sz="0" w:space="0" w:color="auto"/>
        <w:right w:val="none" w:sz="0" w:space="0" w:color="auto"/>
      </w:divBdr>
    </w:div>
    <w:div w:id="1721006807">
      <w:bodyDiv w:val="1"/>
      <w:marLeft w:val="0"/>
      <w:marRight w:val="0"/>
      <w:marTop w:val="0"/>
      <w:marBottom w:val="0"/>
      <w:divBdr>
        <w:top w:val="none" w:sz="0" w:space="0" w:color="auto"/>
        <w:left w:val="none" w:sz="0" w:space="0" w:color="auto"/>
        <w:bottom w:val="none" w:sz="0" w:space="0" w:color="auto"/>
        <w:right w:val="none" w:sz="0" w:space="0" w:color="auto"/>
      </w:divBdr>
    </w:div>
    <w:div w:id="1734767764">
      <w:bodyDiv w:val="1"/>
      <w:marLeft w:val="0"/>
      <w:marRight w:val="0"/>
      <w:marTop w:val="0"/>
      <w:marBottom w:val="0"/>
      <w:divBdr>
        <w:top w:val="none" w:sz="0" w:space="0" w:color="auto"/>
        <w:left w:val="none" w:sz="0" w:space="0" w:color="auto"/>
        <w:bottom w:val="none" w:sz="0" w:space="0" w:color="auto"/>
        <w:right w:val="none" w:sz="0" w:space="0" w:color="auto"/>
      </w:divBdr>
    </w:div>
    <w:div w:id="1744327880">
      <w:bodyDiv w:val="1"/>
      <w:marLeft w:val="0"/>
      <w:marRight w:val="0"/>
      <w:marTop w:val="0"/>
      <w:marBottom w:val="0"/>
      <w:divBdr>
        <w:top w:val="none" w:sz="0" w:space="0" w:color="auto"/>
        <w:left w:val="none" w:sz="0" w:space="0" w:color="auto"/>
        <w:bottom w:val="none" w:sz="0" w:space="0" w:color="auto"/>
        <w:right w:val="none" w:sz="0" w:space="0" w:color="auto"/>
      </w:divBdr>
    </w:div>
    <w:div w:id="1796216976">
      <w:bodyDiv w:val="1"/>
      <w:marLeft w:val="0"/>
      <w:marRight w:val="0"/>
      <w:marTop w:val="0"/>
      <w:marBottom w:val="0"/>
      <w:divBdr>
        <w:top w:val="none" w:sz="0" w:space="0" w:color="auto"/>
        <w:left w:val="none" w:sz="0" w:space="0" w:color="auto"/>
        <w:bottom w:val="none" w:sz="0" w:space="0" w:color="auto"/>
        <w:right w:val="none" w:sz="0" w:space="0" w:color="auto"/>
      </w:divBdr>
    </w:div>
    <w:div w:id="1796366366">
      <w:bodyDiv w:val="1"/>
      <w:marLeft w:val="0"/>
      <w:marRight w:val="0"/>
      <w:marTop w:val="0"/>
      <w:marBottom w:val="0"/>
      <w:divBdr>
        <w:top w:val="none" w:sz="0" w:space="0" w:color="auto"/>
        <w:left w:val="none" w:sz="0" w:space="0" w:color="auto"/>
        <w:bottom w:val="none" w:sz="0" w:space="0" w:color="auto"/>
        <w:right w:val="none" w:sz="0" w:space="0" w:color="auto"/>
      </w:divBdr>
    </w:div>
    <w:div w:id="1817333019">
      <w:bodyDiv w:val="1"/>
      <w:marLeft w:val="0"/>
      <w:marRight w:val="0"/>
      <w:marTop w:val="0"/>
      <w:marBottom w:val="0"/>
      <w:divBdr>
        <w:top w:val="none" w:sz="0" w:space="0" w:color="auto"/>
        <w:left w:val="none" w:sz="0" w:space="0" w:color="auto"/>
        <w:bottom w:val="none" w:sz="0" w:space="0" w:color="auto"/>
        <w:right w:val="none" w:sz="0" w:space="0" w:color="auto"/>
      </w:divBdr>
    </w:div>
    <w:div w:id="1825900354">
      <w:bodyDiv w:val="1"/>
      <w:marLeft w:val="0"/>
      <w:marRight w:val="0"/>
      <w:marTop w:val="0"/>
      <w:marBottom w:val="0"/>
      <w:divBdr>
        <w:top w:val="none" w:sz="0" w:space="0" w:color="auto"/>
        <w:left w:val="none" w:sz="0" w:space="0" w:color="auto"/>
        <w:bottom w:val="none" w:sz="0" w:space="0" w:color="auto"/>
        <w:right w:val="none" w:sz="0" w:space="0" w:color="auto"/>
      </w:divBdr>
    </w:div>
    <w:div w:id="1827356693">
      <w:bodyDiv w:val="1"/>
      <w:marLeft w:val="0"/>
      <w:marRight w:val="0"/>
      <w:marTop w:val="0"/>
      <w:marBottom w:val="0"/>
      <w:divBdr>
        <w:top w:val="none" w:sz="0" w:space="0" w:color="auto"/>
        <w:left w:val="none" w:sz="0" w:space="0" w:color="auto"/>
        <w:bottom w:val="none" w:sz="0" w:space="0" w:color="auto"/>
        <w:right w:val="none" w:sz="0" w:space="0" w:color="auto"/>
      </w:divBdr>
    </w:div>
    <w:div w:id="1831873269">
      <w:bodyDiv w:val="1"/>
      <w:marLeft w:val="0"/>
      <w:marRight w:val="0"/>
      <w:marTop w:val="0"/>
      <w:marBottom w:val="0"/>
      <w:divBdr>
        <w:top w:val="none" w:sz="0" w:space="0" w:color="auto"/>
        <w:left w:val="none" w:sz="0" w:space="0" w:color="auto"/>
        <w:bottom w:val="none" w:sz="0" w:space="0" w:color="auto"/>
        <w:right w:val="none" w:sz="0" w:space="0" w:color="auto"/>
      </w:divBdr>
    </w:div>
    <w:div w:id="1896314836">
      <w:bodyDiv w:val="1"/>
      <w:marLeft w:val="0"/>
      <w:marRight w:val="0"/>
      <w:marTop w:val="0"/>
      <w:marBottom w:val="0"/>
      <w:divBdr>
        <w:top w:val="none" w:sz="0" w:space="0" w:color="auto"/>
        <w:left w:val="none" w:sz="0" w:space="0" w:color="auto"/>
        <w:bottom w:val="none" w:sz="0" w:space="0" w:color="auto"/>
        <w:right w:val="none" w:sz="0" w:space="0" w:color="auto"/>
      </w:divBdr>
    </w:div>
    <w:div w:id="1903977446">
      <w:bodyDiv w:val="1"/>
      <w:marLeft w:val="0"/>
      <w:marRight w:val="0"/>
      <w:marTop w:val="0"/>
      <w:marBottom w:val="0"/>
      <w:divBdr>
        <w:top w:val="none" w:sz="0" w:space="0" w:color="auto"/>
        <w:left w:val="none" w:sz="0" w:space="0" w:color="auto"/>
        <w:bottom w:val="none" w:sz="0" w:space="0" w:color="auto"/>
        <w:right w:val="none" w:sz="0" w:space="0" w:color="auto"/>
      </w:divBdr>
    </w:div>
    <w:div w:id="1906986090">
      <w:bodyDiv w:val="1"/>
      <w:marLeft w:val="0"/>
      <w:marRight w:val="0"/>
      <w:marTop w:val="0"/>
      <w:marBottom w:val="0"/>
      <w:divBdr>
        <w:top w:val="none" w:sz="0" w:space="0" w:color="auto"/>
        <w:left w:val="none" w:sz="0" w:space="0" w:color="auto"/>
        <w:bottom w:val="none" w:sz="0" w:space="0" w:color="auto"/>
        <w:right w:val="none" w:sz="0" w:space="0" w:color="auto"/>
      </w:divBdr>
    </w:div>
    <w:div w:id="1919904563">
      <w:bodyDiv w:val="1"/>
      <w:marLeft w:val="0"/>
      <w:marRight w:val="0"/>
      <w:marTop w:val="0"/>
      <w:marBottom w:val="0"/>
      <w:divBdr>
        <w:top w:val="none" w:sz="0" w:space="0" w:color="auto"/>
        <w:left w:val="none" w:sz="0" w:space="0" w:color="auto"/>
        <w:bottom w:val="none" w:sz="0" w:space="0" w:color="auto"/>
        <w:right w:val="none" w:sz="0" w:space="0" w:color="auto"/>
      </w:divBdr>
    </w:div>
    <w:div w:id="1920207378">
      <w:bodyDiv w:val="1"/>
      <w:marLeft w:val="0"/>
      <w:marRight w:val="0"/>
      <w:marTop w:val="0"/>
      <w:marBottom w:val="0"/>
      <w:divBdr>
        <w:top w:val="none" w:sz="0" w:space="0" w:color="auto"/>
        <w:left w:val="none" w:sz="0" w:space="0" w:color="auto"/>
        <w:bottom w:val="none" w:sz="0" w:space="0" w:color="auto"/>
        <w:right w:val="none" w:sz="0" w:space="0" w:color="auto"/>
      </w:divBdr>
    </w:div>
    <w:div w:id="1924291684">
      <w:bodyDiv w:val="1"/>
      <w:marLeft w:val="0"/>
      <w:marRight w:val="0"/>
      <w:marTop w:val="0"/>
      <w:marBottom w:val="0"/>
      <w:divBdr>
        <w:top w:val="none" w:sz="0" w:space="0" w:color="auto"/>
        <w:left w:val="none" w:sz="0" w:space="0" w:color="auto"/>
        <w:bottom w:val="none" w:sz="0" w:space="0" w:color="auto"/>
        <w:right w:val="none" w:sz="0" w:space="0" w:color="auto"/>
      </w:divBdr>
    </w:div>
    <w:div w:id="1982954158">
      <w:bodyDiv w:val="1"/>
      <w:marLeft w:val="0"/>
      <w:marRight w:val="0"/>
      <w:marTop w:val="0"/>
      <w:marBottom w:val="0"/>
      <w:divBdr>
        <w:top w:val="none" w:sz="0" w:space="0" w:color="auto"/>
        <w:left w:val="none" w:sz="0" w:space="0" w:color="auto"/>
        <w:bottom w:val="none" w:sz="0" w:space="0" w:color="auto"/>
        <w:right w:val="none" w:sz="0" w:space="0" w:color="auto"/>
      </w:divBdr>
    </w:div>
    <w:div w:id="1990935746">
      <w:bodyDiv w:val="1"/>
      <w:marLeft w:val="0"/>
      <w:marRight w:val="0"/>
      <w:marTop w:val="0"/>
      <w:marBottom w:val="0"/>
      <w:divBdr>
        <w:top w:val="none" w:sz="0" w:space="0" w:color="auto"/>
        <w:left w:val="none" w:sz="0" w:space="0" w:color="auto"/>
        <w:bottom w:val="none" w:sz="0" w:space="0" w:color="auto"/>
        <w:right w:val="none" w:sz="0" w:space="0" w:color="auto"/>
      </w:divBdr>
    </w:div>
    <w:div w:id="2004891843">
      <w:bodyDiv w:val="1"/>
      <w:marLeft w:val="0"/>
      <w:marRight w:val="0"/>
      <w:marTop w:val="0"/>
      <w:marBottom w:val="0"/>
      <w:divBdr>
        <w:top w:val="none" w:sz="0" w:space="0" w:color="auto"/>
        <w:left w:val="none" w:sz="0" w:space="0" w:color="auto"/>
        <w:bottom w:val="none" w:sz="0" w:space="0" w:color="auto"/>
        <w:right w:val="none" w:sz="0" w:space="0" w:color="auto"/>
      </w:divBdr>
    </w:div>
    <w:div w:id="2020309802">
      <w:bodyDiv w:val="1"/>
      <w:marLeft w:val="0"/>
      <w:marRight w:val="0"/>
      <w:marTop w:val="0"/>
      <w:marBottom w:val="0"/>
      <w:divBdr>
        <w:top w:val="none" w:sz="0" w:space="0" w:color="auto"/>
        <w:left w:val="none" w:sz="0" w:space="0" w:color="auto"/>
        <w:bottom w:val="none" w:sz="0" w:space="0" w:color="auto"/>
        <w:right w:val="none" w:sz="0" w:space="0" w:color="auto"/>
      </w:divBdr>
    </w:div>
    <w:div w:id="2027898240">
      <w:bodyDiv w:val="1"/>
      <w:marLeft w:val="0"/>
      <w:marRight w:val="0"/>
      <w:marTop w:val="0"/>
      <w:marBottom w:val="0"/>
      <w:divBdr>
        <w:top w:val="none" w:sz="0" w:space="0" w:color="auto"/>
        <w:left w:val="none" w:sz="0" w:space="0" w:color="auto"/>
        <w:bottom w:val="none" w:sz="0" w:space="0" w:color="auto"/>
        <w:right w:val="none" w:sz="0" w:space="0" w:color="auto"/>
      </w:divBdr>
    </w:div>
    <w:div w:id="2042050035">
      <w:bodyDiv w:val="1"/>
      <w:marLeft w:val="0"/>
      <w:marRight w:val="0"/>
      <w:marTop w:val="0"/>
      <w:marBottom w:val="0"/>
      <w:divBdr>
        <w:top w:val="none" w:sz="0" w:space="0" w:color="auto"/>
        <w:left w:val="none" w:sz="0" w:space="0" w:color="auto"/>
        <w:bottom w:val="none" w:sz="0" w:space="0" w:color="auto"/>
        <w:right w:val="none" w:sz="0" w:space="0" w:color="auto"/>
      </w:divBdr>
    </w:div>
    <w:div w:id="2068913207">
      <w:bodyDiv w:val="1"/>
      <w:marLeft w:val="0"/>
      <w:marRight w:val="0"/>
      <w:marTop w:val="0"/>
      <w:marBottom w:val="0"/>
      <w:divBdr>
        <w:top w:val="none" w:sz="0" w:space="0" w:color="auto"/>
        <w:left w:val="none" w:sz="0" w:space="0" w:color="auto"/>
        <w:bottom w:val="none" w:sz="0" w:space="0" w:color="auto"/>
        <w:right w:val="none" w:sz="0" w:space="0" w:color="auto"/>
      </w:divBdr>
    </w:div>
    <w:div w:id="2093117299">
      <w:bodyDiv w:val="1"/>
      <w:marLeft w:val="0"/>
      <w:marRight w:val="0"/>
      <w:marTop w:val="0"/>
      <w:marBottom w:val="0"/>
      <w:divBdr>
        <w:top w:val="none" w:sz="0" w:space="0" w:color="auto"/>
        <w:left w:val="none" w:sz="0" w:space="0" w:color="auto"/>
        <w:bottom w:val="none" w:sz="0" w:space="0" w:color="auto"/>
        <w:right w:val="none" w:sz="0" w:space="0" w:color="auto"/>
      </w:divBdr>
    </w:div>
    <w:div w:id="2094665619">
      <w:bodyDiv w:val="1"/>
      <w:marLeft w:val="0"/>
      <w:marRight w:val="0"/>
      <w:marTop w:val="0"/>
      <w:marBottom w:val="0"/>
      <w:divBdr>
        <w:top w:val="none" w:sz="0" w:space="0" w:color="auto"/>
        <w:left w:val="none" w:sz="0" w:space="0" w:color="auto"/>
        <w:bottom w:val="none" w:sz="0" w:space="0" w:color="auto"/>
        <w:right w:val="none" w:sz="0" w:space="0" w:color="auto"/>
      </w:divBdr>
    </w:div>
    <w:div w:id="2129473311">
      <w:bodyDiv w:val="1"/>
      <w:marLeft w:val="0"/>
      <w:marRight w:val="0"/>
      <w:marTop w:val="0"/>
      <w:marBottom w:val="0"/>
      <w:divBdr>
        <w:top w:val="none" w:sz="0" w:space="0" w:color="auto"/>
        <w:left w:val="none" w:sz="0" w:space="0" w:color="auto"/>
        <w:bottom w:val="none" w:sz="0" w:space="0" w:color="auto"/>
        <w:right w:val="none" w:sz="0" w:space="0" w:color="auto"/>
      </w:divBdr>
    </w:div>
    <w:div w:id="213641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Coh07</b:Tag>
    <b:SourceType>Book</b:SourceType>
    <b:Guid>{C77299FE-DEEA-C443-ABBB-0FEEAE4DE4BD}</b:Guid>
    <b:Author>
      <b:Author>
        <b:NameList>
          <b:Person>
            <b:Last>Cohen</b:Last>
            <b:First>Louis</b:First>
          </b:Person>
          <b:Person>
            <b:Last>Manion</b:Last>
            <b:First>Lawrence</b:First>
          </b:Person>
          <b:Person>
            <b:Last>Morrison</b:Last>
            <b:First>Keith</b:First>
          </b:Person>
        </b:NameList>
      </b:Author>
    </b:Author>
    <b:Title>Research Methods in Education</b:Title>
    <b:Year>2007</b:Year>
    <b:City>New York</b:City>
    <b:Publisher>Routledge</b:Publisher>
    <b:Edition>6</b:Edition>
    <b:RefOrder>1</b:RefOrder>
  </b:Source>
  <b:Source>
    <b:Tag>Gra15</b:Tag>
    <b:SourceType>Report</b:SourceType>
    <b:Guid>{BC71B8DE-ECD8-BD44-A1D5-034C841C4EDC}</b:Guid>
    <b:Title>Successful Futures</b:Title>
    <b:Year>2015</b:Year>
    <b:Author>
      <b:Author>
        <b:NameList>
          <b:Person>
            <b:Last>Donaldson</b:Last>
            <b:First>Graham</b:First>
          </b:Person>
        </b:NameList>
      </b:Author>
    </b:Author>
    <b:RefOrder>2</b:RefOrder>
  </b:Source>
  <b:Source>
    <b:Tag>Dav93</b:Tag>
    <b:SourceType>Book</b:SourceType>
    <b:Guid>{345BA358-48BA-D64B-A7E9-2DE659DB3656}</b:Guid>
    <b:Title>Critical Incidents in Teaching</b:Title>
    <b:Publisher>Routledge</b:Publisher>
    <b:City>New York</b:City>
    <b:Year>1993</b:Year>
    <b:Author>
      <b:Author>
        <b:NameList>
          <b:Person>
            <b:Last>Tripp</b:Last>
            <b:First>David</b:First>
          </b:Person>
        </b:NameList>
      </b:Author>
    </b:Author>
    <b:RefOrder>5</b:RefOrder>
  </b:Source>
  <b:Source>
    <b:Tag>All15</b:Tag>
    <b:SourceType>Book</b:SourceType>
    <b:Guid>{942A658A-A01F-DE48-8130-0D4D0D76CC38}</b:Guid>
    <b:Title>Making Every Lesson Count: Six principles to support great teaching and learning</b:Title>
    <b:City>Carmarthen</b:City>
    <b:Publisher>Crown House Publishing</b:Publisher>
    <b:Year>2015</b:Year>
    <b:Author>
      <b:Author>
        <b:NameList>
          <b:Person>
            <b:Last>Allison</b:Last>
            <b:First>Shaun</b:First>
          </b:Person>
          <b:Person>
            <b:Last>Tharby</b:Last>
            <b:First>Andy</b:First>
          </b:Person>
        </b:NameList>
      </b:Author>
    </b:Author>
    <b:RefOrder>3</b:RefOrder>
  </b:Source>
  <b:Source>
    <b:Tag>Bil02</b:Tag>
    <b:SourceType>Book</b:SourceType>
    <b:Guid>{000CEB3C-6CAA-FB48-BF01-2032DEDB74B5}</b:Guid>
    <b:Author>
      <b:Author>
        <b:NameList>
          <b:Person>
            <b:Last>Rogers</b:Last>
            <b:First>Bill</b:First>
          </b:Person>
        </b:NameList>
      </b:Author>
    </b:Author>
    <b:Title>Classroom Behaviour: A Practical Guide to Effective Teaching, Behaviour Management and Colleague Support</b:Title>
    <b:Year>2002</b:Year>
    <b:Edition>4</b:Edition>
    <b:RefOrder>6</b:RefOrder>
  </b:Source>
  <b:Source>
    <b:Tag>Dal11</b:Tag>
    <b:SourceType>Book</b:SourceType>
    <b:Guid>{FA840728-7E84-8340-B7E4-AFA6C0F7D762}</b:Guid>
    <b:Title>Transforming Classroom Culture: Inclusive Pedagogical Practices</b:Title>
    <b:City>New York</b:City>
    <b:Publisher>Palgrave Macmillan</b:Publisher>
    <b:Year>2011</b:Year>
    <b:Author>
      <b:Author>
        <b:NameList>
          <b:Person>
            <b:Last>Dallalfar</b:Last>
            <b:First>A</b:First>
          </b:Person>
          <b:Person>
            <b:Last>Kingston-Mann</b:Last>
            <b:First>E</b:First>
          </b:Person>
          <b:Person>
            <b:Last>Sieber</b:Last>
            <b:First>T</b:First>
          </b:Person>
        </b:NameList>
      </b:Author>
    </b:Author>
    <b:RefOrder>7</b:RefOrder>
  </b:Source>
  <b:Source>
    <b:Tag>Bro</b:Tag>
    <b:SourceType>Report</b:SourceType>
    <b:Guid>{29C72D9C-66F9-ED4B-BA36-E8C14B98F37C}</b:Guid>
    <b:Author>
      <b:Author>
        <b:NameList>
          <b:Person>
            <b:Last>Brookfield</b:Last>
            <b:First>Stephen</b:First>
          </b:Person>
        </b:NameList>
      </b:Author>
    </b:Author>
    <b:Title>Critically Reflective Practice</b:Title>
    <b:RefOrder>8</b:RefOrder>
  </b:Source>
  <b:Source>
    <b:Tag>Fle16</b:Tag>
    <b:SourceType>Book</b:SourceType>
    <b:Guid>{B018C886-F36F-B546-8896-5B7154B5CAD5}</b:Guid>
    <b:Author>
      <b:Author>
        <b:NameList>
          <b:Person>
            <b:Last>Fletcher-Wood</b:Last>
            <b:First>Harry</b:First>
          </b:Person>
        </b:NameList>
      </b:Author>
    </b:Author>
    <b:Title>Ticked Off</b:Title>
    <b:Publisher>Crown House Publishing</b:Publisher>
    <b:City>Carmarthen</b:City>
    <b:Year>2016</b:Year>
    <b:RefOrder>4</b:RefOrder>
  </b:Source>
</b:Sources>
</file>

<file path=customXml/itemProps1.xml><?xml version="1.0" encoding="utf-8"?>
<ds:datastoreItem xmlns:ds="http://schemas.openxmlformats.org/officeDocument/2006/customXml" ds:itemID="{7F554879-89D1-664E-AF5A-1C25A52D6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1000</TotalTime>
  <Pages>25</Pages>
  <Words>4937</Words>
  <Characters>28142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(1701017)</cp:lastModifiedBy>
  <cp:revision>91</cp:revision>
  <dcterms:created xsi:type="dcterms:W3CDTF">2020-10-03T14:26:00Z</dcterms:created>
  <dcterms:modified xsi:type="dcterms:W3CDTF">2020-10-25T19:39:00Z</dcterms:modified>
</cp:coreProperties>
</file>