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D63E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Rutendo Gore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ED4DB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Analysing the impact of touchscreen technology in Education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D63E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D63E6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Default="005F77C5" w:rsidP="005F77C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63E6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BIT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BusComp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63E6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Survey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Review     Experiment     Development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7D09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7852A2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7D09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7852A2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7852A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972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7852A2" w:rsidP="00D9721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D9721C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bookmarkStart w:id="0" w:name="_GoBack"/>
            <w:bookmarkEnd w:id="0"/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DE6B74" w:rsidRDefault="00DE6B7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Aims stated, but not the objectives.</w:t>
            </w:r>
          </w:p>
          <w:p w:rsidR="00DE6B74" w:rsidRDefault="00DE6B74">
            <w:pPr>
              <w:rPr>
                <w:rFonts w:asciiTheme="minorHAnsi" w:hAnsiTheme="minorHAnsi"/>
                <w:color w:val="000000" w:themeColor="text1"/>
              </w:rPr>
            </w:pPr>
          </w:p>
          <w:p w:rsidR="00DE6B74" w:rsidRDefault="00DE6B7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You mentioned that there were findings in the literature review, but not what they were</w:t>
            </w:r>
          </w:p>
          <w:p w:rsidR="00DE6B74" w:rsidRDefault="00DE6B74">
            <w:pPr>
              <w:rPr>
                <w:rFonts w:asciiTheme="minorHAnsi" w:hAnsiTheme="minorHAnsi"/>
                <w:color w:val="000000" w:themeColor="text1"/>
              </w:rPr>
            </w:pPr>
          </w:p>
          <w:p w:rsidR="00077861" w:rsidRDefault="00DE6B7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Quite difficult to hear</w:t>
            </w:r>
            <w:r w:rsidR="007D0991">
              <w:rPr>
                <w:rFonts w:asciiTheme="minorHAnsi" w:hAnsiTheme="minorHAnsi"/>
                <w:color w:val="000000" w:themeColor="text1"/>
              </w:rPr>
              <w:t xml:space="preserve"> at first</w:t>
            </w:r>
            <w:r>
              <w:rPr>
                <w:rFonts w:asciiTheme="minorHAnsi" w:hAnsiTheme="minorHAnsi"/>
                <w:color w:val="000000" w:themeColor="text1"/>
              </w:rPr>
              <w:t>, talking into notes</w:t>
            </w:r>
            <w:r w:rsidR="00077861">
              <w:rPr>
                <w:rFonts w:asciiTheme="minorHAnsi" w:hAnsiTheme="minorHAnsi"/>
                <w:color w:val="000000" w:themeColor="text1"/>
              </w:rPr>
              <w:t>, but style improved later and was better than Interim Viva</w:t>
            </w:r>
            <w:r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:rsidR="00077861" w:rsidRDefault="00077861">
            <w:pPr>
              <w:rPr>
                <w:rFonts w:asciiTheme="minorHAnsi" w:hAnsiTheme="minorHAnsi"/>
                <w:color w:val="000000" w:themeColor="text1"/>
              </w:rPr>
            </w:pPr>
          </w:p>
          <w:p w:rsidR="00DE6B74" w:rsidRDefault="00DE6B7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Survey slide</w:t>
            </w:r>
            <w:r w:rsidR="007D0991">
              <w:rPr>
                <w:rFonts w:asciiTheme="minorHAnsi" w:hAnsiTheme="minorHAnsi"/>
                <w:color w:val="000000" w:themeColor="text1"/>
              </w:rPr>
              <w:t>s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077861">
              <w:rPr>
                <w:rFonts w:asciiTheme="minorHAnsi" w:hAnsiTheme="minorHAnsi"/>
                <w:color w:val="000000" w:themeColor="text1"/>
              </w:rPr>
              <w:t xml:space="preserve">are </w:t>
            </w:r>
            <w:r>
              <w:rPr>
                <w:rFonts w:asciiTheme="minorHAnsi" w:hAnsiTheme="minorHAnsi"/>
                <w:color w:val="000000" w:themeColor="text1"/>
              </w:rPr>
              <w:t>very small, both on screen and on the handout.</w:t>
            </w:r>
          </w:p>
          <w:p w:rsidR="00DE6B74" w:rsidRDefault="00DE6B74">
            <w:pPr>
              <w:rPr>
                <w:rFonts w:asciiTheme="minorHAnsi" w:hAnsiTheme="minorHAnsi"/>
                <w:color w:val="000000" w:themeColor="text1"/>
              </w:rPr>
            </w:pPr>
          </w:p>
          <w:p w:rsidR="00DE6B74" w:rsidRDefault="00DE6B7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In the survey screenshots you say things like “this shows some interesting statistics” but you didn’t say what they were.</w:t>
            </w:r>
          </w:p>
          <w:p w:rsidR="00DE6B74" w:rsidRDefault="00DE6B74">
            <w:pPr>
              <w:rPr>
                <w:rFonts w:asciiTheme="minorHAnsi" w:hAnsiTheme="minorHAnsi"/>
                <w:color w:val="000000" w:themeColor="text1"/>
              </w:rPr>
            </w:pPr>
          </w:p>
          <w:p w:rsidR="00DE6B74" w:rsidRDefault="00DE6B7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Not clear why you were evaluating Sony Vision Exchange</w:t>
            </w:r>
            <w:r w:rsidR="00077861">
              <w:rPr>
                <w:rFonts w:asciiTheme="minorHAnsi" w:hAnsiTheme="minorHAnsi"/>
                <w:color w:val="000000" w:themeColor="text1"/>
              </w:rPr>
              <w:t xml:space="preserve"> in the slides</w:t>
            </w:r>
          </w:p>
          <w:p w:rsidR="007D0991" w:rsidRDefault="007D0991">
            <w:pPr>
              <w:rPr>
                <w:rFonts w:asciiTheme="minorHAnsi" w:hAnsiTheme="minorHAnsi"/>
                <w:color w:val="000000" w:themeColor="text1"/>
              </w:rPr>
            </w:pPr>
          </w:p>
          <w:p w:rsidR="007D0991" w:rsidRDefault="007D099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Questions were a bit stronger</w:t>
            </w:r>
            <w:r w:rsidR="00077861">
              <w:rPr>
                <w:rFonts w:asciiTheme="minorHAnsi" w:hAnsiTheme="minorHAnsi"/>
                <w:color w:val="000000" w:themeColor="text1"/>
              </w:rPr>
              <w:t xml:space="preserve"> – on questioning there was some relevant discussion of the issues and recommendations suggested.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</w:t>
      </w:r>
      <w:r w:rsidR="009B5364">
        <w:rPr>
          <w:rFonts w:asciiTheme="minorHAnsi" w:hAnsiTheme="minorHAnsi"/>
          <w:b/>
          <w:color w:val="000000" w:themeColor="text1"/>
        </w:rPr>
        <w:t>Sue Maw</w:t>
      </w:r>
      <w:r w:rsidRPr="006363DD">
        <w:rPr>
          <w:rFonts w:asciiTheme="minorHAnsi" w:hAnsiTheme="minorHAnsi"/>
          <w:b/>
          <w:color w:val="000000" w:themeColor="text1"/>
        </w:rPr>
        <w:t>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</w:t>
      </w:r>
      <w:r w:rsidR="009B5364">
        <w:rPr>
          <w:rFonts w:asciiTheme="minorHAnsi" w:hAnsiTheme="minorHAnsi"/>
          <w:b/>
          <w:color w:val="000000" w:themeColor="text1"/>
        </w:rPr>
        <w:t>Gaynor Thomas</w:t>
      </w:r>
      <w:r w:rsidRPr="006363DD">
        <w:rPr>
          <w:rFonts w:asciiTheme="minorHAnsi" w:hAnsiTheme="minorHAnsi"/>
          <w:b/>
          <w:color w:val="000000" w:themeColor="text1"/>
        </w:rPr>
        <w:t>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77861"/>
    <w:rsid w:val="00094174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9281E"/>
    <w:rsid w:val="005F77C5"/>
    <w:rsid w:val="00633587"/>
    <w:rsid w:val="006363DD"/>
    <w:rsid w:val="006530D2"/>
    <w:rsid w:val="006645F5"/>
    <w:rsid w:val="007852A2"/>
    <w:rsid w:val="007D0991"/>
    <w:rsid w:val="008B05C1"/>
    <w:rsid w:val="009B5364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63E65"/>
    <w:rsid w:val="00D87BAB"/>
    <w:rsid w:val="00D9721C"/>
    <w:rsid w:val="00DB4F38"/>
    <w:rsid w:val="00DE6B74"/>
    <w:rsid w:val="00E1770E"/>
    <w:rsid w:val="00ED4DB5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E479B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</cp:revision>
  <dcterms:created xsi:type="dcterms:W3CDTF">2019-05-08T09:23:00Z</dcterms:created>
  <dcterms:modified xsi:type="dcterms:W3CDTF">2019-05-28T10:22:00Z</dcterms:modified>
</cp:coreProperties>
</file>