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22294363"/>
        <w:docPartObj>
          <w:docPartGallery w:val="Cover Pages"/>
          <w:docPartUnique/>
        </w:docPartObj>
      </w:sdtPr>
      <w:sdtEndPr/>
      <w:sdtContent>
        <w:p w:rsidR="009F51EC" w:rsidRDefault="009F51EC">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B2047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4831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9F51EC" w:rsidRDefault="009F51EC">
                                    <w:pPr>
                                      <w:pStyle w:val="NoSpacing"/>
                                      <w:jc w:val="right"/>
                                      <w:rPr>
                                        <w:color w:val="595959" w:themeColor="text1" w:themeTint="A6"/>
                                        <w:sz w:val="28"/>
                                        <w:szCs w:val="28"/>
                                      </w:rPr>
                                    </w:pPr>
                                    <w:r>
                                      <w:rPr>
                                        <w:color w:val="595959" w:themeColor="text1" w:themeTint="A6"/>
                                        <w:sz w:val="28"/>
                                        <w:szCs w:val="28"/>
                                      </w:rPr>
                                      <w:t>Alex</w:t>
                                    </w:r>
                                    <w:r w:rsidR="003A4FDA">
                                      <w:rPr>
                                        <w:color w:val="595959" w:themeColor="text1" w:themeTint="A6"/>
                                        <w:sz w:val="28"/>
                                        <w:szCs w:val="28"/>
                                      </w:rPr>
                                      <w:t>ander</w:t>
                                    </w:r>
                                    <w:r>
                                      <w:rPr>
                                        <w:color w:val="595959" w:themeColor="text1" w:themeTint="A6"/>
                                        <w:sz w:val="28"/>
                                        <w:szCs w:val="28"/>
                                      </w:rPr>
                                      <w:t xml:space="preserve"> Price</w:t>
                                    </w:r>
                                  </w:p>
                                </w:sdtContent>
                              </w:sdt>
                              <w:p w:rsidR="009F51EC" w:rsidRDefault="007147E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F51EC">
                                      <w:rPr>
                                        <w:color w:val="595959" w:themeColor="text1" w:themeTint="A6"/>
                                        <w:sz w:val="18"/>
                                        <w:szCs w:val="18"/>
                                      </w:rPr>
                                      <w:t>2306891@student.uwtsd.ac.uk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9F51EC" w:rsidRDefault="009F51EC">
                              <w:pPr>
                                <w:pStyle w:val="NoSpacing"/>
                                <w:jc w:val="right"/>
                                <w:rPr>
                                  <w:color w:val="595959" w:themeColor="text1" w:themeTint="A6"/>
                                  <w:sz w:val="28"/>
                                  <w:szCs w:val="28"/>
                                </w:rPr>
                              </w:pPr>
                              <w:r>
                                <w:rPr>
                                  <w:color w:val="595959" w:themeColor="text1" w:themeTint="A6"/>
                                  <w:sz w:val="28"/>
                                  <w:szCs w:val="28"/>
                                </w:rPr>
                                <w:t>Alex</w:t>
                              </w:r>
                              <w:r w:rsidR="003A4FDA">
                                <w:rPr>
                                  <w:color w:val="595959" w:themeColor="text1" w:themeTint="A6"/>
                                  <w:sz w:val="28"/>
                                  <w:szCs w:val="28"/>
                                </w:rPr>
                                <w:t>ander</w:t>
                              </w:r>
                              <w:r>
                                <w:rPr>
                                  <w:color w:val="595959" w:themeColor="text1" w:themeTint="A6"/>
                                  <w:sz w:val="28"/>
                                  <w:szCs w:val="28"/>
                                </w:rPr>
                                <w:t xml:space="preserve"> Price</w:t>
                              </w:r>
                            </w:p>
                          </w:sdtContent>
                        </w:sdt>
                        <w:p w:rsidR="009F51EC" w:rsidRDefault="00A258F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F51EC">
                                <w:rPr>
                                  <w:color w:val="595959" w:themeColor="text1" w:themeTint="A6"/>
                                  <w:sz w:val="18"/>
                                  <w:szCs w:val="18"/>
                                </w:rPr>
                                <w:t>2306891@student.uwtsd.ac.uk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1EC" w:rsidRDefault="007147ED">
                                <w:pPr>
                                  <w:jc w:val="right"/>
                                  <w:rPr>
                                    <w:color w:val="E48312" w:themeColor="accent1"/>
                                    <w:sz w:val="64"/>
                                    <w:szCs w:val="64"/>
                                  </w:rPr>
                                </w:pPr>
                                <w:sdt>
                                  <w:sdtPr>
                                    <w:rPr>
                                      <w:caps/>
                                      <w:color w:val="E4831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51EC">
                                      <w:rPr>
                                        <w:caps/>
                                        <w:color w:val="E48312" w:themeColor="accent1"/>
                                        <w:sz w:val="64"/>
                                        <w:szCs w:val="64"/>
                                      </w:rPr>
                                      <w:t>Traffic light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9F51EC" w:rsidRDefault="009F51EC">
                                    <w:pPr>
                                      <w:jc w:val="right"/>
                                      <w:rPr>
                                        <w:smallCaps/>
                                        <w:color w:val="404040" w:themeColor="text1" w:themeTint="BF"/>
                                        <w:sz w:val="36"/>
                                        <w:szCs w:val="36"/>
                                      </w:rPr>
                                    </w:pPr>
                                    <w:r>
                                      <w:rPr>
                                        <w:color w:val="404040" w:themeColor="text1" w:themeTint="BF"/>
                                        <w:sz w:val="36"/>
                                        <w:szCs w:val="36"/>
                                      </w:rPr>
                                      <w:t>Electronics 1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9F51EC" w:rsidRDefault="00A258FC">
                          <w:pPr>
                            <w:jc w:val="right"/>
                            <w:rPr>
                              <w:color w:val="E48312" w:themeColor="accent1"/>
                              <w:sz w:val="64"/>
                              <w:szCs w:val="64"/>
                            </w:rPr>
                          </w:pPr>
                          <w:sdt>
                            <w:sdtPr>
                              <w:rPr>
                                <w:caps/>
                                <w:color w:val="E4831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51EC">
                                <w:rPr>
                                  <w:caps/>
                                  <w:color w:val="E48312" w:themeColor="accent1"/>
                                  <w:sz w:val="64"/>
                                  <w:szCs w:val="64"/>
                                </w:rPr>
                                <w:t>Traffic light control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9F51EC" w:rsidRDefault="009F51EC">
                              <w:pPr>
                                <w:jc w:val="right"/>
                                <w:rPr>
                                  <w:smallCaps/>
                                  <w:color w:val="404040" w:themeColor="text1" w:themeTint="BF"/>
                                  <w:sz w:val="36"/>
                                  <w:szCs w:val="36"/>
                                </w:rPr>
                              </w:pPr>
                              <w:r>
                                <w:rPr>
                                  <w:color w:val="404040" w:themeColor="text1" w:themeTint="BF"/>
                                  <w:sz w:val="36"/>
                                  <w:szCs w:val="36"/>
                                </w:rPr>
                                <w:t>Electronics 1 assignment</w:t>
                              </w:r>
                            </w:p>
                          </w:sdtContent>
                        </w:sdt>
                      </w:txbxContent>
                    </v:textbox>
                    <w10:wrap type="square" anchorx="page" anchory="page"/>
                  </v:shape>
                </w:pict>
              </mc:Fallback>
            </mc:AlternateContent>
          </w:r>
        </w:p>
        <w:p w:rsidR="009F51EC" w:rsidRDefault="009F51EC">
          <w:r>
            <w:br w:type="page"/>
          </w:r>
        </w:p>
      </w:sdtContent>
    </w:sdt>
    <w:sdt>
      <w:sdtPr>
        <w:rPr>
          <w:caps w:val="0"/>
          <w:color w:val="auto"/>
          <w:spacing w:val="0"/>
          <w:sz w:val="20"/>
          <w:szCs w:val="20"/>
        </w:rPr>
        <w:id w:val="-985089650"/>
        <w:docPartObj>
          <w:docPartGallery w:val="Table of Contents"/>
          <w:docPartUnique/>
        </w:docPartObj>
      </w:sdtPr>
      <w:sdtEndPr>
        <w:rPr>
          <w:b/>
          <w:bCs/>
          <w:noProof/>
        </w:rPr>
      </w:sdtEndPr>
      <w:sdtContent>
        <w:p w:rsidR="0040229F" w:rsidRDefault="0040229F">
          <w:pPr>
            <w:pStyle w:val="TOCHeading"/>
          </w:pPr>
          <w:r>
            <w:t>Contents</w:t>
          </w:r>
        </w:p>
        <w:p w:rsidR="007C6FE2" w:rsidRDefault="00A82E26">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96294394" w:history="1">
            <w:r w:rsidR="007C6FE2" w:rsidRPr="003D6C54">
              <w:rPr>
                <w:rStyle w:val="Hyperlink"/>
                <w:noProof/>
              </w:rPr>
              <w:t>Abstract</w:t>
            </w:r>
            <w:r w:rsidR="007C6FE2">
              <w:rPr>
                <w:noProof/>
                <w:webHidden/>
              </w:rPr>
              <w:tab/>
            </w:r>
            <w:r w:rsidR="007C6FE2">
              <w:rPr>
                <w:noProof/>
                <w:webHidden/>
              </w:rPr>
              <w:fldChar w:fldCharType="begin"/>
            </w:r>
            <w:r w:rsidR="007C6FE2">
              <w:rPr>
                <w:noProof/>
                <w:webHidden/>
              </w:rPr>
              <w:instrText xml:space="preserve"> PAGEREF _Toc196294394 \h </w:instrText>
            </w:r>
            <w:r w:rsidR="007C6FE2">
              <w:rPr>
                <w:noProof/>
                <w:webHidden/>
              </w:rPr>
            </w:r>
            <w:r w:rsidR="007C6FE2">
              <w:rPr>
                <w:noProof/>
                <w:webHidden/>
              </w:rPr>
              <w:fldChar w:fldCharType="separate"/>
            </w:r>
            <w:r w:rsidR="007C6FE2">
              <w:rPr>
                <w:noProof/>
                <w:webHidden/>
              </w:rPr>
              <w:t>2</w:t>
            </w:r>
            <w:r w:rsidR="007C6FE2">
              <w:rPr>
                <w:noProof/>
                <w:webHidden/>
              </w:rPr>
              <w:fldChar w:fldCharType="end"/>
            </w:r>
          </w:hyperlink>
        </w:p>
        <w:p w:rsidR="007C6FE2" w:rsidRDefault="007C6FE2">
          <w:pPr>
            <w:pStyle w:val="TOC1"/>
            <w:tabs>
              <w:tab w:val="right" w:leader="dot" w:pos="9016"/>
            </w:tabs>
            <w:rPr>
              <w:noProof/>
              <w:sz w:val="22"/>
              <w:szCs w:val="22"/>
              <w:lang w:eastAsia="en-GB"/>
            </w:rPr>
          </w:pPr>
          <w:hyperlink w:anchor="_Toc196294395" w:history="1">
            <w:r w:rsidRPr="003D6C54">
              <w:rPr>
                <w:rStyle w:val="Hyperlink"/>
                <w:noProof/>
              </w:rPr>
              <w:t>Introduction</w:t>
            </w:r>
            <w:r>
              <w:rPr>
                <w:noProof/>
                <w:webHidden/>
              </w:rPr>
              <w:tab/>
            </w:r>
            <w:r>
              <w:rPr>
                <w:noProof/>
                <w:webHidden/>
              </w:rPr>
              <w:fldChar w:fldCharType="begin"/>
            </w:r>
            <w:r>
              <w:rPr>
                <w:noProof/>
                <w:webHidden/>
              </w:rPr>
              <w:instrText xml:space="preserve"> PAGEREF _Toc196294395 \h </w:instrText>
            </w:r>
            <w:r>
              <w:rPr>
                <w:noProof/>
                <w:webHidden/>
              </w:rPr>
            </w:r>
            <w:r>
              <w:rPr>
                <w:noProof/>
                <w:webHidden/>
              </w:rPr>
              <w:fldChar w:fldCharType="separate"/>
            </w:r>
            <w:r>
              <w:rPr>
                <w:noProof/>
                <w:webHidden/>
              </w:rPr>
              <w:t>3</w:t>
            </w:r>
            <w:r>
              <w:rPr>
                <w:noProof/>
                <w:webHidden/>
              </w:rPr>
              <w:fldChar w:fldCharType="end"/>
            </w:r>
          </w:hyperlink>
        </w:p>
        <w:p w:rsidR="007C6FE2" w:rsidRDefault="007C6FE2">
          <w:pPr>
            <w:pStyle w:val="TOC1"/>
            <w:tabs>
              <w:tab w:val="right" w:leader="dot" w:pos="9016"/>
            </w:tabs>
            <w:rPr>
              <w:noProof/>
              <w:sz w:val="22"/>
              <w:szCs w:val="22"/>
              <w:lang w:eastAsia="en-GB"/>
            </w:rPr>
          </w:pPr>
          <w:hyperlink w:anchor="_Toc196294396" w:history="1">
            <w:r w:rsidRPr="003D6C54">
              <w:rPr>
                <w:rStyle w:val="Hyperlink"/>
                <w:noProof/>
              </w:rPr>
              <w:t>Background research</w:t>
            </w:r>
            <w:r>
              <w:rPr>
                <w:noProof/>
                <w:webHidden/>
              </w:rPr>
              <w:tab/>
            </w:r>
            <w:r>
              <w:rPr>
                <w:noProof/>
                <w:webHidden/>
              </w:rPr>
              <w:fldChar w:fldCharType="begin"/>
            </w:r>
            <w:r>
              <w:rPr>
                <w:noProof/>
                <w:webHidden/>
              </w:rPr>
              <w:instrText xml:space="preserve"> PAGEREF _Toc196294396 \h </w:instrText>
            </w:r>
            <w:r>
              <w:rPr>
                <w:noProof/>
                <w:webHidden/>
              </w:rPr>
            </w:r>
            <w:r>
              <w:rPr>
                <w:noProof/>
                <w:webHidden/>
              </w:rPr>
              <w:fldChar w:fldCharType="separate"/>
            </w:r>
            <w:r>
              <w:rPr>
                <w:noProof/>
                <w:webHidden/>
              </w:rPr>
              <w:t>3</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397" w:history="1">
            <w:r w:rsidRPr="003D6C54">
              <w:rPr>
                <w:rStyle w:val="Hyperlink"/>
                <w:noProof/>
              </w:rPr>
              <w:t>Traffic Flows</w:t>
            </w:r>
            <w:r>
              <w:rPr>
                <w:noProof/>
                <w:webHidden/>
              </w:rPr>
              <w:tab/>
            </w:r>
            <w:r>
              <w:rPr>
                <w:noProof/>
                <w:webHidden/>
              </w:rPr>
              <w:fldChar w:fldCharType="begin"/>
            </w:r>
            <w:r>
              <w:rPr>
                <w:noProof/>
                <w:webHidden/>
              </w:rPr>
              <w:instrText xml:space="preserve"> PAGEREF _Toc196294397 \h </w:instrText>
            </w:r>
            <w:r>
              <w:rPr>
                <w:noProof/>
                <w:webHidden/>
              </w:rPr>
            </w:r>
            <w:r>
              <w:rPr>
                <w:noProof/>
                <w:webHidden/>
              </w:rPr>
              <w:fldChar w:fldCharType="separate"/>
            </w:r>
            <w:r>
              <w:rPr>
                <w:noProof/>
                <w:webHidden/>
              </w:rPr>
              <w:t>3</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398" w:history="1">
            <w:r w:rsidRPr="003D6C54">
              <w:rPr>
                <w:rStyle w:val="Hyperlink"/>
                <w:noProof/>
              </w:rPr>
              <w:t>Phasing</w:t>
            </w:r>
            <w:r>
              <w:rPr>
                <w:noProof/>
                <w:webHidden/>
              </w:rPr>
              <w:tab/>
            </w:r>
            <w:r>
              <w:rPr>
                <w:noProof/>
                <w:webHidden/>
              </w:rPr>
              <w:fldChar w:fldCharType="begin"/>
            </w:r>
            <w:r>
              <w:rPr>
                <w:noProof/>
                <w:webHidden/>
              </w:rPr>
              <w:instrText xml:space="preserve"> PAGEREF _Toc196294398 \h </w:instrText>
            </w:r>
            <w:r>
              <w:rPr>
                <w:noProof/>
                <w:webHidden/>
              </w:rPr>
            </w:r>
            <w:r>
              <w:rPr>
                <w:noProof/>
                <w:webHidden/>
              </w:rPr>
              <w:fldChar w:fldCharType="separate"/>
            </w:r>
            <w:r>
              <w:rPr>
                <w:noProof/>
                <w:webHidden/>
              </w:rPr>
              <w:t>4</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399" w:history="1">
            <w:r w:rsidRPr="003D6C54">
              <w:rPr>
                <w:rStyle w:val="Hyperlink"/>
                <w:noProof/>
              </w:rPr>
              <w:t>Stages</w:t>
            </w:r>
            <w:r>
              <w:rPr>
                <w:noProof/>
                <w:webHidden/>
              </w:rPr>
              <w:tab/>
            </w:r>
            <w:r>
              <w:rPr>
                <w:noProof/>
                <w:webHidden/>
              </w:rPr>
              <w:fldChar w:fldCharType="begin"/>
            </w:r>
            <w:r>
              <w:rPr>
                <w:noProof/>
                <w:webHidden/>
              </w:rPr>
              <w:instrText xml:space="preserve"> PAGEREF _Toc196294399 \h </w:instrText>
            </w:r>
            <w:r>
              <w:rPr>
                <w:noProof/>
                <w:webHidden/>
              </w:rPr>
            </w:r>
            <w:r>
              <w:rPr>
                <w:noProof/>
                <w:webHidden/>
              </w:rPr>
              <w:fldChar w:fldCharType="separate"/>
            </w:r>
            <w:r>
              <w:rPr>
                <w:noProof/>
                <w:webHidden/>
              </w:rPr>
              <w:t>4</w:t>
            </w:r>
            <w:r>
              <w:rPr>
                <w:noProof/>
                <w:webHidden/>
              </w:rPr>
              <w:fldChar w:fldCharType="end"/>
            </w:r>
          </w:hyperlink>
        </w:p>
        <w:p w:rsidR="007C6FE2" w:rsidRDefault="007C6FE2">
          <w:pPr>
            <w:pStyle w:val="TOC1"/>
            <w:tabs>
              <w:tab w:val="right" w:leader="dot" w:pos="9016"/>
            </w:tabs>
            <w:rPr>
              <w:noProof/>
              <w:sz w:val="22"/>
              <w:szCs w:val="22"/>
              <w:lang w:eastAsia="en-GB"/>
            </w:rPr>
          </w:pPr>
          <w:hyperlink w:anchor="_Toc196294400" w:history="1">
            <w:r w:rsidRPr="003D6C54">
              <w:rPr>
                <w:rStyle w:val="Hyperlink"/>
                <w:noProof/>
              </w:rPr>
              <w:t>Circuit Design</w:t>
            </w:r>
            <w:r>
              <w:rPr>
                <w:noProof/>
                <w:webHidden/>
              </w:rPr>
              <w:tab/>
            </w:r>
            <w:r>
              <w:rPr>
                <w:noProof/>
                <w:webHidden/>
              </w:rPr>
              <w:fldChar w:fldCharType="begin"/>
            </w:r>
            <w:r>
              <w:rPr>
                <w:noProof/>
                <w:webHidden/>
              </w:rPr>
              <w:instrText xml:space="preserve"> PAGEREF _Toc196294400 \h </w:instrText>
            </w:r>
            <w:r>
              <w:rPr>
                <w:noProof/>
                <w:webHidden/>
              </w:rPr>
            </w:r>
            <w:r>
              <w:rPr>
                <w:noProof/>
                <w:webHidden/>
              </w:rPr>
              <w:fldChar w:fldCharType="separate"/>
            </w:r>
            <w:r>
              <w:rPr>
                <w:noProof/>
                <w:webHidden/>
              </w:rPr>
              <w:t>4</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401" w:history="1">
            <w:r w:rsidRPr="003D6C54">
              <w:rPr>
                <w:rStyle w:val="Hyperlink"/>
                <w:noProof/>
              </w:rPr>
              <w:t>PIC16F877A</w:t>
            </w:r>
            <w:r>
              <w:rPr>
                <w:noProof/>
                <w:webHidden/>
              </w:rPr>
              <w:tab/>
            </w:r>
            <w:r>
              <w:rPr>
                <w:noProof/>
                <w:webHidden/>
              </w:rPr>
              <w:fldChar w:fldCharType="begin"/>
            </w:r>
            <w:r>
              <w:rPr>
                <w:noProof/>
                <w:webHidden/>
              </w:rPr>
              <w:instrText xml:space="preserve"> PAGEREF _Toc196294401 \h </w:instrText>
            </w:r>
            <w:r>
              <w:rPr>
                <w:noProof/>
                <w:webHidden/>
              </w:rPr>
            </w:r>
            <w:r>
              <w:rPr>
                <w:noProof/>
                <w:webHidden/>
              </w:rPr>
              <w:fldChar w:fldCharType="separate"/>
            </w:r>
            <w:r>
              <w:rPr>
                <w:noProof/>
                <w:webHidden/>
              </w:rPr>
              <w:t>5</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402" w:history="1">
            <w:r w:rsidRPr="003D6C54">
              <w:rPr>
                <w:rStyle w:val="Hyperlink"/>
                <w:noProof/>
              </w:rPr>
              <w:t>STOP/GO Lights</w:t>
            </w:r>
            <w:r>
              <w:rPr>
                <w:noProof/>
                <w:webHidden/>
              </w:rPr>
              <w:tab/>
            </w:r>
            <w:r>
              <w:rPr>
                <w:noProof/>
                <w:webHidden/>
              </w:rPr>
              <w:fldChar w:fldCharType="begin"/>
            </w:r>
            <w:r>
              <w:rPr>
                <w:noProof/>
                <w:webHidden/>
              </w:rPr>
              <w:instrText xml:space="preserve"> PAGEREF _Toc196294402 \h </w:instrText>
            </w:r>
            <w:r>
              <w:rPr>
                <w:noProof/>
                <w:webHidden/>
              </w:rPr>
            </w:r>
            <w:r>
              <w:rPr>
                <w:noProof/>
                <w:webHidden/>
              </w:rPr>
              <w:fldChar w:fldCharType="separate"/>
            </w:r>
            <w:r>
              <w:rPr>
                <w:noProof/>
                <w:webHidden/>
              </w:rPr>
              <w:t>5</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403" w:history="1">
            <w:r w:rsidRPr="003D6C54">
              <w:rPr>
                <w:rStyle w:val="Hyperlink"/>
                <w:noProof/>
              </w:rPr>
              <w:t>Lights And Timers</w:t>
            </w:r>
            <w:r>
              <w:rPr>
                <w:noProof/>
                <w:webHidden/>
              </w:rPr>
              <w:tab/>
            </w:r>
            <w:r>
              <w:rPr>
                <w:noProof/>
                <w:webHidden/>
              </w:rPr>
              <w:fldChar w:fldCharType="begin"/>
            </w:r>
            <w:r>
              <w:rPr>
                <w:noProof/>
                <w:webHidden/>
              </w:rPr>
              <w:instrText xml:space="preserve"> PAGEREF _Toc196294403 \h </w:instrText>
            </w:r>
            <w:r>
              <w:rPr>
                <w:noProof/>
                <w:webHidden/>
              </w:rPr>
            </w:r>
            <w:r>
              <w:rPr>
                <w:noProof/>
                <w:webHidden/>
              </w:rPr>
              <w:fldChar w:fldCharType="separate"/>
            </w:r>
            <w:r>
              <w:rPr>
                <w:noProof/>
                <w:webHidden/>
              </w:rPr>
              <w:t>5</w:t>
            </w:r>
            <w:r>
              <w:rPr>
                <w:noProof/>
                <w:webHidden/>
              </w:rPr>
              <w:fldChar w:fldCharType="end"/>
            </w:r>
          </w:hyperlink>
        </w:p>
        <w:p w:rsidR="007C6FE2" w:rsidRDefault="007C6FE2">
          <w:pPr>
            <w:pStyle w:val="TOC1"/>
            <w:tabs>
              <w:tab w:val="right" w:leader="dot" w:pos="9016"/>
            </w:tabs>
            <w:rPr>
              <w:noProof/>
              <w:sz w:val="22"/>
              <w:szCs w:val="22"/>
              <w:lang w:eastAsia="en-GB"/>
            </w:rPr>
          </w:pPr>
          <w:hyperlink w:anchor="_Toc196294404" w:history="1">
            <w:r w:rsidRPr="003D6C54">
              <w:rPr>
                <w:rStyle w:val="Hyperlink"/>
                <w:noProof/>
              </w:rPr>
              <w:t>C Code</w:t>
            </w:r>
            <w:r>
              <w:rPr>
                <w:noProof/>
                <w:webHidden/>
              </w:rPr>
              <w:tab/>
            </w:r>
            <w:r>
              <w:rPr>
                <w:noProof/>
                <w:webHidden/>
              </w:rPr>
              <w:fldChar w:fldCharType="begin"/>
            </w:r>
            <w:r>
              <w:rPr>
                <w:noProof/>
                <w:webHidden/>
              </w:rPr>
              <w:instrText xml:space="preserve"> PAGEREF _Toc196294404 \h </w:instrText>
            </w:r>
            <w:r>
              <w:rPr>
                <w:noProof/>
                <w:webHidden/>
              </w:rPr>
            </w:r>
            <w:r>
              <w:rPr>
                <w:noProof/>
                <w:webHidden/>
              </w:rPr>
              <w:fldChar w:fldCharType="separate"/>
            </w:r>
            <w:r>
              <w:rPr>
                <w:noProof/>
                <w:webHidden/>
              </w:rPr>
              <w:t>6</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405" w:history="1">
            <w:r w:rsidRPr="003D6C54">
              <w:rPr>
                <w:rStyle w:val="Hyperlink"/>
                <w:noProof/>
              </w:rPr>
              <w:t>Arrays</w:t>
            </w:r>
            <w:r>
              <w:rPr>
                <w:noProof/>
                <w:webHidden/>
              </w:rPr>
              <w:tab/>
            </w:r>
            <w:r>
              <w:rPr>
                <w:noProof/>
                <w:webHidden/>
              </w:rPr>
              <w:fldChar w:fldCharType="begin"/>
            </w:r>
            <w:r>
              <w:rPr>
                <w:noProof/>
                <w:webHidden/>
              </w:rPr>
              <w:instrText xml:space="preserve"> PAGEREF _Toc196294405 \h </w:instrText>
            </w:r>
            <w:r>
              <w:rPr>
                <w:noProof/>
                <w:webHidden/>
              </w:rPr>
            </w:r>
            <w:r>
              <w:rPr>
                <w:noProof/>
                <w:webHidden/>
              </w:rPr>
              <w:fldChar w:fldCharType="separate"/>
            </w:r>
            <w:r>
              <w:rPr>
                <w:noProof/>
                <w:webHidden/>
              </w:rPr>
              <w:t>6</w:t>
            </w:r>
            <w:r>
              <w:rPr>
                <w:noProof/>
                <w:webHidden/>
              </w:rPr>
              <w:fldChar w:fldCharType="end"/>
            </w:r>
          </w:hyperlink>
        </w:p>
        <w:p w:rsidR="007C6FE2" w:rsidRDefault="007C6FE2">
          <w:pPr>
            <w:pStyle w:val="TOC2"/>
            <w:tabs>
              <w:tab w:val="right" w:leader="dot" w:pos="9016"/>
            </w:tabs>
            <w:rPr>
              <w:noProof/>
              <w:sz w:val="22"/>
              <w:szCs w:val="22"/>
              <w:lang w:eastAsia="en-GB"/>
            </w:rPr>
          </w:pPr>
          <w:hyperlink w:anchor="_Toc196294406" w:history="1">
            <w:r w:rsidRPr="003D6C54">
              <w:rPr>
                <w:rStyle w:val="Hyperlink"/>
                <w:noProof/>
              </w:rPr>
              <w:t>For Loop</w:t>
            </w:r>
            <w:r>
              <w:rPr>
                <w:noProof/>
                <w:webHidden/>
              </w:rPr>
              <w:tab/>
            </w:r>
            <w:r>
              <w:rPr>
                <w:noProof/>
                <w:webHidden/>
              </w:rPr>
              <w:fldChar w:fldCharType="begin"/>
            </w:r>
            <w:r>
              <w:rPr>
                <w:noProof/>
                <w:webHidden/>
              </w:rPr>
              <w:instrText xml:space="preserve"> PAGEREF _Toc196294406 \h </w:instrText>
            </w:r>
            <w:r>
              <w:rPr>
                <w:noProof/>
                <w:webHidden/>
              </w:rPr>
            </w:r>
            <w:r>
              <w:rPr>
                <w:noProof/>
                <w:webHidden/>
              </w:rPr>
              <w:fldChar w:fldCharType="separate"/>
            </w:r>
            <w:r>
              <w:rPr>
                <w:noProof/>
                <w:webHidden/>
              </w:rPr>
              <w:t>6</w:t>
            </w:r>
            <w:r>
              <w:rPr>
                <w:noProof/>
                <w:webHidden/>
              </w:rPr>
              <w:fldChar w:fldCharType="end"/>
            </w:r>
          </w:hyperlink>
        </w:p>
        <w:p w:rsidR="007C6FE2" w:rsidRDefault="007C6FE2">
          <w:pPr>
            <w:pStyle w:val="TOC1"/>
            <w:tabs>
              <w:tab w:val="right" w:leader="dot" w:pos="9016"/>
            </w:tabs>
            <w:rPr>
              <w:noProof/>
              <w:sz w:val="22"/>
              <w:szCs w:val="22"/>
              <w:lang w:eastAsia="en-GB"/>
            </w:rPr>
          </w:pPr>
          <w:hyperlink w:anchor="_Toc196294407" w:history="1">
            <w:r w:rsidRPr="003D6C54">
              <w:rPr>
                <w:rStyle w:val="Hyperlink"/>
                <w:noProof/>
              </w:rPr>
              <w:t>Simulation And Testing</w:t>
            </w:r>
            <w:r>
              <w:rPr>
                <w:noProof/>
                <w:webHidden/>
              </w:rPr>
              <w:tab/>
            </w:r>
            <w:r>
              <w:rPr>
                <w:noProof/>
                <w:webHidden/>
              </w:rPr>
              <w:fldChar w:fldCharType="begin"/>
            </w:r>
            <w:r>
              <w:rPr>
                <w:noProof/>
                <w:webHidden/>
              </w:rPr>
              <w:instrText xml:space="preserve"> PAGEREF _Toc196294407 \h </w:instrText>
            </w:r>
            <w:r>
              <w:rPr>
                <w:noProof/>
                <w:webHidden/>
              </w:rPr>
            </w:r>
            <w:r>
              <w:rPr>
                <w:noProof/>
                <w:webHidden/>
              </w:rPr>
              <w:fldChar w:fldCharType="separate"/>
            </w:r>
            <w:r>
              <w:rPr>
                <w:noProof/>
                <w:webHidden/>
              </w:rPr>
              <w:t>6</w:t>
            </w:r>
            <w:r>
              <w:rPr>
                <w:noProof/>
                <w:webHidden/>
              </w:rPr>
              <w:fldChar w:fldCharType="end"/>
            </w:r>
          </w:hyperlink>
        </w:p>
        <w:p w:rsidR="007C6FE2" w:rsidRDefault="007C6FE2">
          <w:pPr>
            <w:pStyle w:val="TOC1"/>
            <w:tabs>
              <w:tab w:val="right" w:leader="dot" w:pos="9016"/>
            </w:tabs>
            <w:rPr>
              <w:noProof/>
              <w:sz w:val="22"/>
              <w:szCs w:val="22"/>
              <w:lang w:eastAsia="en-GB"/>
            </w:rPr>
          </w:pPr>
          <w:hyperlink w:anchor="_Toc196294408" w:history="1">
            <w:r w:rsidRPr="003D6C54">
              <w:rPr>
                <w:rStyle w:val="Hyperlink"/>
                <w:noProof/>
              </w:rPr>
              <w:t>Conclusion</w:t>
            </w:r>
            <w:r>
              <w:rPr>
                <w:noProof/>
                <w:webHidden/>
              </w:rPr>
              <w:tab/>
            </w:r>
            <w:r>
              <w:rPr>
                <w:noProof/>
                <w:webHidden/>
              </w:rPr>
              <w:fldChar w:fldCharType="begin"/>
            </w:r>
            <w:r>
              <w:rPr>
                <w:noProof/>
                <w:webHidden/>
              </w:rPr>
              <w:instrText xml:space="preserve"> PAGEREF _Toc196294408 \h </w:instrText>
            </w:r>
            <w:r>
              <w:rPr>
                <w:noProof/>
                <w:webHidden/>
              </w:rPr>
            </w:r>
            <w:r>
              <w:rPr>
                <w:noProof/>
                <w:webHidden/>
              </w:rPr>
              <w:fldChar w:fldCharType="separate"/>
            </w:r>
            <w:r>
              <w:rPr>
                <w:noProof/>
                <w:webHidden/>
              </w:rPr>
              <w:t>9</w:t>
            </w:r>
            <w:r>
              <w:rPr>
                <w:noProof/>
                <w:webHidden/>
              </w:rPr>
              <w:fldChar w:fldCharType="end"/>
            </w:r>
          </w:hyperlink>
        </w:p>
        <w:p w:rsidR="007C6FE2" w:rsidRDefault="007C6FE2">
          <w:pPr>
            <w:pStyle w:val="TOC1"/>
            <w:tabs>
              <w:tab w:val="right" w:leader="dot" w:pos="9016"/>
            </w:tabs>
            <w:rPr>
              <w:noProof/>
              <w:sz w:val="22"/>
              <w:szCs w:val="22"/>
              <w:lang w:eastAsia="en-GB"/>
            </w:rPr>
          </w:pPr>
          <w:hyperlink w:anchor="_Toc196294409" w:history="1">
            <w:r w:rsidRPr="003D6C54">
              <w:rPr>
                <w:rStyle w:val="Hyperlink"/>
                <w:noProof/>
              </w:rPr>
              <w:t>Bibliography</w:t>
            </w:r>
            <w:r>
              <w:rPr>
                <w:noProof/>
                <w:webHidden/>
              </w:rPr>
              <w:tab/>
            </w:r>
            <w:r>
              <w:rPr>
                <w:noProof/>
                <w:webHidden/>
              </w:rPr>
              <w:fldChar w:fldCharType="begin"/>
            </w:r>
            <w:r>
              <w:rPr>
                <w:noProof/>
                <w:webHidden/>
              </w:rPr>
              <w:instrText xml:space="preserve"> PAGEREF _Toc196294409 \h </w:instrText>
            </w:r>
            <w:r>
              <w:rPr>
                <w:noProof/>
                <w:webHidden/>
              </w:rPr>
            </w:r>
            <w:r>
              <w:rPr>
                <w:noProof/>
                <w:webHidden/>
              </w:rPr>
              <w:fldChar w:fldCharType="separate"/>
            </w:r>
            <w:r>
              <w:rPr>
                <w:noProof/>
                <w:webHidden/>
              </w:rPr>
              <w:t>9</w:t>
            </w:r>
            <w:r>
              <w:rPr>
                <w:noProof/>
                <w:webHidden/>
              </w:rPr>
              <w:fldChar w:fldCharType="end"/>
            </w:r>
          </w:hyperlink>
        </w:p>
        <w:p w:rsidR="007C6FE2" w:rsidRDefault="007C6FE2">
          <w:pPr>
            <w:pStyle w:val="TOC1"/>
            <w:tabs>
              <w:tab w:val="right" w:leader="dot" w:pos="9016"/>
            </w:tabs>
            <w:rPr>
              <w:noProof/>
              <w:sz w:val="22"/>
              <w:szCs w:val="22"/>
              <w:lang w:eastAsia="en-GB"/>
            </w:rPr>
          </w:pPr>
          <w:hyperlink w:anchor="_Toc196294410" w:history="1">
            <w:r w:rsidRPr="003D6C54">
              <w:rPr>
                <w:rStyle w:val="Hyperlink"/>
                <w:noProof/>
              </w:rPr>
              <w:t>Appendix A</w:t>
            </w:r>
            <w:r>
              <w:rPr>
                <w:noProof/>
                <w:webHidden/>
              </w:rPr>
              <w:tab/>
            </w:r>
            <w:r>
              <w:rPr>
                <w:noProof/>
                <w:webHidden/>
              </w:rPr>
              <w:fldChar w:fldCharType="begin"/>
            </w:r>
            <w:r>
              <w:rPr>
                <w:noProof/>
                <w:webHidden/>
              </w:rPr>
              <w:instrText xml:space="preserve"> PAGEREF _Toc196294410 \h </w:instrText>
            </w:r>
            <w:r>
              <w:rPr>
                <w:noProof/>
                <w:webHidden/>
              </w:rPr>
            </w:r>
            <w:r>
              <w:rPr>
                <w:noProof/>
                <w:webHidden/>
              </w:rPr>
              <w:fldChar w:fldCharType="separate"/>
            </w:r>
            <w:r>
              <w:rPr>
                <w:noProof/>
                <w:webHidden/>
              </w:rPr>
              <w:t>10</w:t>
            </w:r>
            <w:r>
              <w:rPr>
                <w:noProof/>
                <w:webHidden/>
              </w:rPr>
              <w:fldChar w:fldCharType="end"/>
            </w:r>
          </w:hyperlink>
        </w:p>
        <w:p w:rsidR="0040229F" w:rsidRDefault="00A82E26">
          <w:r>
            <w:rPr>
              <w:b/>
              <w:bCs/>
              <w:noProof/>
              <w:lang w:val="en-US"/>
            </w:rPr>
            <w:fldChar w:fldCharType="end"/>
          </w:r>
        </w:p>
      </w:sdtContent>
    </w:sdt>
    <w:p w:rsidR="0067627D" w:rsidRDefault="0067627D" w:rsidP="007B44D6">
      <w:pPr>
        <w:jc w:val="right"/>
      </w:pPr>
    </w:p>
    <w:p w:rsidR="007C6FE2" w:rsidRDefault="00045B6A">
      <w:pPr>
        <w:pStyle w:val="TableofFigures"/>
        <w:tabs>
          <w:tab w:val="right" w:leader="dot" w:pos="9016"/>
        </w:tabs>
        <w:rPr>
          <w:noProof/>
          <w:sz w:val="22"/>
          <w:szCs w:val="22"/>
          <w:lang w:eastAsia="en-GB"/>
        </w:rPr>
      </w:pPr>
      <w:r>
        <w:fldChar w:fldCharType="begin"/>
      </w:r>
      <w:r>
        <w:instrText xml:space="preserve"> TOC \h \z \c "Figure" </w:instrText>
      </w:r>
      <w:r>
        <w:fldChar w:fldCharType="separate"/>
      </w:r>
      <w:hyperlink r:id="rId9" w:anchor="_Toc196294411" w:history="1">
        <w:r w:rsidR="007C6FE2" w:rsidRPr="0078389B">
          <w:rPr>
            <w:rStyle w:val="Hyperlink"/>
            <w:noProof/>
          </w:rPr>
          <w:t>Figure 1 Crossing Cars</w:t>
        </w:r>
        <w:r w:rsidR="007C6FE2">
          <w:rPr>
            <w:noProof/>
            <w:webHidden/>
          </w:rPr>
          <w:tab/>
        </w:r>
        <w:r w:rsidR="007C6FE2">
          <w:rPr>
            <w:noProof/>
            <w:webHidden/>
          </w:rPr>
          <w:fldChar w:fldCharType="begin"/>
        </w:r>
        <w:r w:rsidR="007C6FE2">
          <w:rPr>
            <w:noProof/>
            <w:webHidden/>
          </w:rPr>
          <w:instrText xml:space="preserve"> PAGEREF _Toc196294411 \h </w:instrText>
        </w:r>
        <w:r w:rsidR="007C6FE2">
          <w:rPr>
            <w:noProof/>
            <w:webHidden/>
          </w:rPr>
        </w:r>
        <w:r w:rsidR="007C6FE2">
          <w:rPr>
            <w:noProof/>
            <w:webHidden/>
          </w:rPr>
          <w:fldChar w:fldCharType="separate"/>
        </w:r>
        <w:r w:rsidR="007C6FE2">
          <w:rPr>
            <w:noProof/>
            <w:webHidden/>
          </w:rPr>
          <w:t>2</w:t>
        </w:r>
        <w:r w:rsidR="007C6FE2">
          <w:rPr>
            <w:noProof/>
            <w:webHidden/>
          </w:rPr>
          <w:fldChar w:fldCharType="end"/>
        </w:r>
      </w:hyperlink>
    </w:p>
    <w:p w:rsidR="007C6FE2" w:rsidRDefault="007C6FE2">
      <w:pPr>
        <w:pStyle w:val="TableofFigures"/>
        <w:tabs>
          <w:tab w:val="right" w:leader="dot" w:pos="9016"/>
        </w:tabs>
        <w:rPr>
          <w:noProof/>
          <w:sz w:val="22"/>
          <w:szCs w:val="22"/>
          <w:lang w:eastAsia="en-GB"/>
        </w:rPr>
      </w:pPr>
      <w:hyperlink w:anchor="_Toc196294412" w:history="1">
        <w:r w:rsidRPr="0078389B">
          <w:rPr>
            <w:rStyle w:val="Hyperlink"/>
            <w:noProof/>
          </w:rPr>
          <w:t>Figure 2 Circuit Diagram</w:t>
        </w:r>
        <w:r>
          <w:rPr>
            <w:noProof/>
            <w:webHidden/>
          </w:rPr>
          <w:tab/>
        </w:r>
        <w:r>
          <w:rPr>
            <w:noProof/>
            <w:webHidden/>
          </w:rPr>
          <w:fldChar w:fldCharType="begin"/>
        </w:r>
        <w:r>
          <w:rPr>
            <w:noProof/>
            <w:webHidden/>
          </w:rPr>
          <w:instrText xml:space="preserve"> PAGEREF _Toc196294412 \h </w:instrText>
        </w:r>
        <w:r>
          <w:rPr>
            <w:noProof/>
            <w:webHidden/>
          </w:rPr>
        </w:r>
        <w:r>
          <w:rPr>
            <w:noProof/>
            <w:webHidden/>
          </w:rPr>
          <w:fldChar w:fldCharType="separate"/>
        </w:r>
        <w:r>
          <w:rPr>
            <w:noProof/>
            <w:webHidden/>
          </w:rPr>
          <w:t>4</w:t>
        </w:r>
        <w:r>
          <w:rPr>
            <w:noProof/>
            <w:webHidden/>
          </w:rPr>
          <w:fldChar w:fldCharType="end"/>
        </w:r>
      </w:hyperlink>
    </w:p>
    <w:p w:rsidR="007C6FE2" w:rsidRDefault="007C6FE2">
      <w:pPr>
        <w:pStyle w:val="TableofFigures"/>
        <w:tabs>
          <w:tab w:val="right" w:leader="dot" w:pos="9016"/>
        </w:tabs>
        <w:rPr>
          <w:noProof/>
          <w:sz w:val="22"/>
          <w:szCs w:val="22"/>
          <w:lang w:eastAsia="en-GB"/>
        </w:rPr>
      </w:pPr>
      <w:hyperlink w:anchor="_Toc196294413" w:history="1">
        <w:r w:rsidRPr="0078389B">
          <w:rPr>
            <w:rStyle w:val="Hyperlink"/>
            <w:noProof/>
          </w:rPr>
          <w:t>Figure 3 Traffic Lights at 4 seconds</w:t>
        </w:r>
        <w:r>
          <w:rPr>
            <w:noProof/>
            <w:webHidden/>
          </w:rPr>
          <w:tab/>
        </w:r>
        <w:r>
          <w:rPr>
            <w:noProof/>
            <w:webHidden/>
          </w:rPr>
          <w:fldChar w:fldCharType="begin"/>
        </w:r>
        <w:r>
          <w:rPr>
            <w:noProof/>
            <w:webHidden/>
          </w:rPr>
          <w:instrText xml:space="preserve"> PAGEREF _Toc196294413 \h </w:instrText>
        </w:r>
        <w:r>
          <w:rPr>
            <w:noProof/>
            <w:webHidden/>
          </w:rPr>
        </w:r>
        <w:r>
          <w:rPr>
            <w:noProof/>
            <w:webHidden/>
          </w:rPr>
          <w:fldChar w:fldCharType="separate"/>
        </w:r>
        <w:r>
          <w:rPr>
            <w:noProof/>
            <w:webHidden/>
          </w:rPr>
          <w:t>6</w:t>
        </w:r>
        <w:r>
          <w:rPr>
            <w:noProof/>
            <w:webHidden/>
          </w:rPr>
          <w:fldChar w:fldCharType="end"/>
        </w:r>
      </w:hyperlink>
    </w:p>
    <w:p w:rsidR="007C6FE2" w:rsidRDefault="007C6FE2">
      <w:pPr>
        <w:pStyle w:val="TableofFigures"/>
        <w:tabs>
          <w:tab w:val="right" w:leader="dot" w:pos="9016"/>
        </w:tabs>
        <w:rPr>
          <w:noProof/>
          <w:sz w:val="22"/>
          <w:szCs w:val="22"/>
          <w:lang w:eastAsia="en-GB"/>
        </w:rPr>
      </w:pPr>
      <w:hyperlink w:anchor="_Toc196294414" w:history="1">
        <w:r w:rsidRPr="0078389B">
          <w:rPr>
            <w:rStyle w:val="Hyperlink"/>
            <w:noProof/>
          </w:rPr>
          <w:t>Figure 4 Traffic Lights at 7 seconds</w:t>
        </w:r>
        <w:r>
          <w:rPr>
            <w:noProof/>
            <w:webHidden/>
          </w:rPr>
          <w:tab/>
        </w:r>
        <w:r>
          <w:rPr>
            <w:noProof/>
            <w:webHidden/>
          </w:rPr>
          <w:fldChar w:fldCharType="begin"/>
        </w:r>
        <w:r>
          <w:rPr>
            <w:noProof/>
            <w:webHidden/>
          </w:rPr>
          <w:instrText xml:space="preserve"> PAGEREF _Toc196294414 \h </w:instrText>
        </w:r>
        <w:r>
          <w:rPr>
            <w:noProof/>
            <w:webHidden/>
          </w:rPr>
        </w:r>
        <w:r>
          <w:rPr>
            <w:noProof/>
            <w:webHidden/>
          </w:rPr>
          <w:fldChar w:fldCharType="separate"/>
        </w:r>
        <w:r>
          <w:rPr>
            <w:noProof/>
            <w:webHidden/>
          </w:rPr>
          <w:t>6</w:t>
        </w:r>
        <w:r>
          <w:rPr>
            <w:noProof/>
            <w:webHidden/>
          </w:rPr>
          <w:fldChar w:fldCharType="end"/>
        </w:r>
      </w:hyperlink>
    </w:p>
    <w:p w:rsidR="007C6FE2" w:rsidRDefault="007C6FE2">
      <w:pPr>
        <w:pStyle w:val="TableofFigures"/>
        <w:tabs>
          <w:tab w:val="right" w:leader="dot" w:pos="9016"/>
        </w:tabs>
        <w:rPr>
          <w:noProof/>
          <w:sz w:val="22"/>
          <w:szCs w:val="22"/>
          <w:lang w:eastAsia="en-GB"/>
        </w:rPr>
      </w:pPr>
      <w:hyperlink w:anchor="_Toc196294415" w:history="1">
        <w:r w:rsidRPr="0078389B">
          <w:rPr>
            <w:rStyle w:val="Hyperlink"/>
            <w:noProof/>
          </w:rPr>
          <w:t>Figure 5 Traffic Lights at 35 seconds</w:t>
        </w:r>
        <w:r>
          <w:rPr>
            <w:noProof/>
            <w:webHidden/>
          </w:rPr>
          <w:tab/>
        </w:r>
        <w:r>
          <w:rPr>
            <w:noProof/>
            <w:webHidden/>
          </w:rPr>
          <w:fldChar w:fldCharType="begin"/>
        </w:r>
        <w:r>
          <w:rPr>
            <w:noProof/>
            <w:webHidden/>
          </w:rPr>
          <w:instrText xml:space="preserve"> PAGEREF _Toc196294415 \h </w:instrText>
        </w:r>
        <w:r>
          <w:rPr>
            <w:noProof/>
            <w:webHidden/>
          </w:rPr>
        </w:r>
        <w:r>
          <w:rPr>
            <w:noProof/>
            <w:webHidden/>
          </w:rPr>
          <w:fldChar w:fldCharType="separate"/>
        </w:r>
        <w:r>
          <w:rPr>
            <w:noProof/>
            <w:webHidden/>
          </w:rPr>
          <w:t>7</w:t>
        </w:r>
        <w:r>
          <w:rPr>
            <w:noProof/>
            <w:webHidden/>
          </w:rPr>
          <w:fldChar w:fldCharType="end"/>
        </w:r>
      </w:hyperlink>
    </w:p>
    <w:p w:rsidR="007C6FE2" w:rsidRDefault="007C6FE2">
      <w:pPr>
        <w:pStyle w:val="TableofFigures"/>
        <w:tabs>
          <w:tab w:val="right" w:leader="dot" w:pos="9016"/>
        </w:tabs>
        <w:rPr>
          <w:noProof/>
          <w:sz w:val="22"/>
          <w:szCs w:val="22"/>
          <w:lang w:eastAsia="en-GB"/>
        </w:rPr>
      </w:pPr>
      <w:hyperlink w:anchor="_Toc196294416" w:history="1">
        <w:r w:rsidRPr="0078389B">
          <w:rPr>
            <w:rStyle w:val="Hyperlink"/>
            <w:noProof/>
          </w:rPr>
          <w:t>Figure 6 Flowchart of system</w:t>
        </w:r>
        <w:r>
          <w:rPr>
            <w:noProof/>
            <w:webHidden/>
          </w:rPr>
          <w:tab/>
        </w:r>
        <w:r>
          <w:rPr>
            <w:noProof/>
            <w:webHidden/>
          </w:rPr>
          <w:fldChar w:fldCharType="begin"/>
        </w:r>
        <w:r>
          <w:rPr>
            <w:noProof/>
            <w:webHidden/>
          </w:rPr>
          <w:instrText xml:space="preserve"> PAGEREF _Toc196294416 \h </w:instrText>
        </w:r>
        <w:r>
          <w:rPr>
            <w:noProof/>
            <w:webHidden/>
          </w:rPr>
        </w:r>
        <w:r>
          <w:rPr>
            <w:noProof/>
            <w:webHidden/>
          </w:rPr>
          <w:fldChar w:fldCharType="separate"/>
        </w:r>
        <w:r>
          <w:rPr>
            <w:noProof/>
            <w:webHidden/>
          </w:rPr>
          <w:t>7</w:t>
        </w:r>
        <w:r>
          <w:rPr>
            <w:noProof/>
            <w:webHidden/>
          </w:rPr>
          <w:fldChar w:fldCharType="end"/>
        </w:r>
      </w:hyperlink>
    </w:p>
    <w:p w:rsidR="000F5020" w:rsidRPr="000F5020" w:rsidRDefault="00045B6A" w:rsidP="000F5020">
      <w:pPr>
        <w:pStyle w:val="Heading1"/>
      </w:pPr>
      <w:r>
        <w:fldChar w:fldCharType="end"/>
      </w:r>
      <w:bookmarkStart w:id="0" w:name="_Toc196294394"/>
      <w:r w:rsidR="007B44D6">
        <w:t>Abstract</w:t>
      </w:r>
      <w:bookmarkEnd w:id="0"/>
    </w:p>
    <w:p w:rsidR="000F5020" w:rsidRDefault="00406EE5" w:rsidP="007B44D6">
      <w:r>
        <w:t>The paper below has, in detail, shown how to create a traffic lights system in the proteus 8.17 development environment. It uses the array system and iterates through these arrays to display the correct output to each of the external devices in the circuit. These being the traffic lights, 7 segment displays and walk lights for pedestrians. Th</w:t>
      </w:r>
      <w:r w:rsidR="00ED791C">
        <w:t>is study</w:t>
      </w:r>
      <w:r>
        <w:t xml:space="preserve"> also details traffic light specifications and how they played a key factor into how the researcher designed the system. </w:t>
      </w:r>
      <w:r w:rsidR="00A3787A">
        <w:t xml:space="preserve">This includes specific rules and regulations that the researcher has successfully followed to be able to create a functional and safe system to implement into </w:t>
      </w:r>
      <w:r w:rsidR="00ED791C">
        <w:t>infrastructure</w:t>
      </w:r>
      <w:r w:rsidR="00A3787A">
        <w:t>.</w:t>
      </w:r>
    </w:p>
    <w:p w:rsidR="000F5020" w:rsidRDefault="000F5020" w:rsidP="007B44D6"/>
    <w:p w:rsidR="000F5020" w:rsidRDefault="000F5020" w:rsidP="007B44D6"/>
    <w:p w:rsidR="007B44D6" w:rsidRPr="007B44D6" w:rsidRDefault="007B44D6" w:rsidP="007B44D6"/>
    <w:p w:rsidR="0040229F" w:rsidRDefault="0040229F" w:rsidP="0040229F">
      <w:pPr>
        <w:pStyle w:val="Heading1"/>
      </w:pPr>
      <w:bookmarkStart w:id="1" w:name="_Toc196294395"/>
      <w:r>
        <w:lastRenderedPageBreak/>
        <w:t>Introduction</w:t>
      </w:r>
      <w:bookmarkEnd w:id="1"/>
    </w:p>
    <w:p w:rsidR="0040229F" w:rsidRPr="0040229F" w:rsidRDefault="0040229F" w:rsidP="0040229F">
      <w:r>
        <w:t>Th</w:t>
      </w:r>
      <w:r w:rsidR="00FF0253">
        <w:t xml:space="preserve">e </w:t>
      </w:r>
      <w:r>
        <w:t xml:space="preserve">paper is a study </w:t>
      </w:r>
      <w:r w:rsidR="00D77521">
        <w:t>of</w:t>
      </w:r>
      <w:r>
        <w:t xml:space="preserve"> </w:t>
      </w:r>
      <w:r w:rsidR="00406EE5">
        <w:t xml:space="preserve">how to build traffic light systems and the rules and regulations these systems must follow to keep drivers and pedestrians safe. This includes UK regulations that apply to the design the researcher created. </w:t>
      </w:r>
    </w:p>
    <w:p w:rsidR="0040229F" w:rsidRDefault="0040229F" w:rsidP="0040229F">
      <w:pPr>
        <w:pStyle w:val="Heading1"/>
      </w:pPr>
      <w:bookmarkStart w:id="2" w:name="_Toc196294396"/>
      <w:r>
        <w:t>Background research</w:t>
      </w:r>
      <w:bookmarkEnd w:id="2"/>
    </w:p>
    <w:p w:rsidR="0040229F" w:rsidRDefault="00C94950" w:rsidP="0040229F">
      <w:r>
        <w:t>Traffic lights in the UK have to adhere to a lot of rules and regulations</w:t>
      </w:r>
      <w:r w:rsidR="00CF0056">
        <w:t>.</w:t>
      </w:r>
      <w:r w:rsidR="00C24AC4">
        <w:t xml:space="preserve"> </w:t>
      </w:r>
      <w:r w:rsidR="00CF0056">
        <w:t>The</w:t>
      </w:r>
      <w:r w:rsidR="00C24AC4">
        <w:t xml:space="preserve"> main document dictating this is the </w:t>
      </w:r>
      <w:r w:rsidR="00CF0056">
        <w:t xml:space="preserve">Traffic Signs Manual Chapter 6, which defines how traffic lights need to be installed and operated in the UK </w:t>
      </w:r>
      <w:sdt>
        <w:sdtPr>
          <w:id w:val="707077559"/>
          <w:citation/>
        </w:sdtPr>
        <w:sdtEndPr/>
        <w:sdtContent>
          <w:r w:rsidR="00CF0056">
            <w:fldChar w:fldCharType="begin"/>
          </w:r>
          <w:r w:rsidR="00CF0056">
            <w:instrText xml:space="preserve"> CITATION Dep19 \l 2057 </w:instrText>
          </w:r>
          <w:r w:rsidR="00CF0056">
            <w:fldChar w:fldCharType="separate"/>
          </w:r>
          <w:r w:rsidR="00CF0056" w:rsidRPr="00CF0056">
            <w:rPr>
              <w:noProof/>
            </w:rPr>
            <w:t>[1]</w:t>
          </w:r>
          <w:r w:rsidR="00CF0056">
            <w:fldChar w:fldCharType="end"/>
          </w:r>
        </w:sdtContent>
      </w:sdt>
      <w:r w:rsidR="00CF0056">
        <w:t xml:space="preserve">. </w:t>
      </w:r>
      <w:r w:rsidR="00116A08">
        <w:t>T</w:t>
      </w:r>
      <w:r w:rsidR="00B865D2">
        <w:t xml:space="preserve">he key section that are of interest </w:t>
      </w:r>
      <w:r w:rsidR="00116A08">
        <w:t>is</w:t>
      </w:r>
      <w:r w:rsidR="00B865D2">
        <w:t xml:space="preserve"> section 6.1. This document goes into detail about how traffic lights should operate and the timings of the</w:t>
      </w:r>
      <w:r w:rsidR="006B7842">
        <w:t xml:space="preserve"> cycles, along with recommended setups and implementations on roads. </w:t>
      </w:r>
    </w:p>
    <w:p w:rsidR="00045B6A" w:rsidRDefault="00045B6A" w:rsidP="00045B6A">
      <w:pPr>
        <w:pStyle w:val="Heading2"/>
      </w:pPr>
      <w:bookmarkStart w:id="3" w:name="_Toc196294397"/>
      <w:r>
        <w:t>Traffic Flows</w:t>
      </w:r>
      <w:bookmarkEnd w:id="3"/>
    </w:p>
    <w:p w:rsidR="00EB773F" w:rsidRDefault="00E46208" w:rsidP="0040229F">
      <w:r>
        <w:t xml:space="preserve">To start </w:t>
      </w:r>
      <w:r w:rsidR="00D77521">
        <w:t xml:space="preserve">with, the cycle time is one of the most important factors to consider when deploying a traffic light system, as to defines the traffic flow of the area. The system that has been built </w:t>
      </w:r>
      <w:r w:rsidR="00572395">
        <w:t xml:space="preserve">and </w:t>
      </w:r>
      <w:r w:rsidR="00D77521">
        <w:t xml:space="preserve">will be deployed into a high-traffic area, as the timings are so narrow. Another key point to note is the use of the pedestrian crossing; this crossing is activated every </w:t>
      </w:r>
      <w:r w:rsidR="00A63792">
        <w:t>half a minute</w:t>
      </w:r>
      <w:r w:rsidR="00D77521">
        <w:t xml:space="preserve"> for 10 seconds. This also implies </w:t>
      </w:r>
      <w:r w:rsidR="00676AD9">
        <w:t xml:space="preserve">that foot traffic in the area is </w:t>
      </w:r>
      <w:r w:rsidR="00A63792">
        <w:t>extremely large</w:t>
      </w:r>
      <w:r w:rsidR="00676AD9">
        <w:t xml:space="preserve">, as the use of 10-second periods for foot traffic is very uncommon unless in extremely built environments like city centres, outside large sporting arenas, or places of entertainment. </w:t>
      </w:r>
    </w:p>
    <w:p w:rsidR="00045B6A" w:rsidRDefault="00676AD9" w:rsidP="0040229F">
      <w:r>
        <w:t xml:space="preserve">This shows that the control strategy implemented is very pedestrian-focused and has allowed for a great amount of movement across the roads to get people where they need to go. </w:t>
      </w:r>
      <w:sdt>
        <w:sdtPr>
          <w:id w:val="-1480914967"/>
          <w:citation/>
        </w:sdtPr>
        <w:sdtEndPr/>
        <w:sdtContent>
          <w:r>
            <w:fldChar w:fldCharType="begin"/>
          </w:r>
          <w:r>
            <w:instrText xml:space="preserve"> CITATION TD122 \l 2057 </w:instrText>
          </w:r>
          <w:r>
            <w:fldChar w:fldCharType="separate"/>
          </w:r>
          <w:r w:rsidRPr="00676AD9">
            <w:rPr>
              <w:noProof/>
            </w:rPr>
            <w:t>[2]</w:t>
          </w:r>
          <w:r>
            <w:fldChar w:fldCharType="end"/>
          </w:r>
        </w:sdtContent>
      </w:sdt>
      <w:r>
        <w:t xml:space="preserve"> </w:t>
      </w:r>
      <w:r w:rsidR="00EB773F">
        <w:t>The control strategy of this traffic light system also shows a very heavy focus on the use of only one light system at once. Unlike other systems, where two lanes at a T-junction could be used, this system only opts for one. This could have been done for a multitude of reasons. However, the most prominent reason would be traffic flow optimisation</w:t>
      </w:r>
      <w:r w:rsidR="00045B6A">
        <w:t>,</w:t>
      </w:r>
      <w:r w:rsidR="00EB773F">
        <w:t xml:space="preserve"> as with two lanes that intersect</w:t>
      </w:r>
      <w:r w:rsidR="00045B6A">
        <w:t xml:space="preserve"> head-on, traffic trying to cross the other lane gets stuck in their lane waiting for a break in traffic</w:t>
      </w:r>
      <w:r w:rsidR="00B51013">
        <w:t>,</w:t>
      </w:r>
      <w:r w:rsidR="00045B6A">
        <w:t xml:space="preserve"> and this overall will cause greater delays. </w:t>
      </w:r>
    </w:p>
    <w:p w:rsidR="00E46208" w:rsidRDefault="00045B6A" w:rsidP="0040229F">
      <w:r>
        <w:rPr>
          <w:noProof/>
        </w:rPr>
        <mc:AlternateContent>
          <mc:Choice Requires="wps">
            <w:drawing>
              <wp:anchor distT="0" distB="0" distL="114300" distR="114300" simplePos="0" relativeHeight="251665408" behindDoc="0" locked="0" layoutInCell="1" allowOverlap="1" wp14:anchorId="4513968C" wp14:editId="1B835ED7">
                <wp:simplePos x="0" y="0"/>
                <wp:positionH relativeFrom="column">
                  <wp:posOffset>1779905</wp:posOffset>
                </wp:positionH>
                <wp:positionV relativeFrom="paragraph">
                  <wp:posOffset>2247900</wp:posOffset>
                </wp:positionV>
                <wp:extent cx="216217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2162175" cy="635"/>
                        </a:xfrm>
                        <a:prstGeom prst="rect">
                          <a:avLst/>
                        </a:prstGeom>
                        <a:solidFill>
                          <a:prstClr val="white"/>
                        </a:solidFill>
                        <a:ln>
                          <a:noFill/>
                        </a:ln>
                      </wps:spPr>
                      <wps:txbx>
                        <w:txbxContent>
                          <w:p w:rsidR="00045B6A" w:rsidRPr="001A1474" w:rsidRDefault="00045B6A" w:rsidP="00045B6A">
                            <w:pPr>
                              <w:pStyle w:val="Caption"/>
                              <w:rPr>
                                <w:noProof/>
                                <w:sz w:val="20"/>
                                <w:szCs w:val="20"/>
                              </w:rPr>
                            </w:pPr>
                            <w:bookmarkStart w:id="4" w:name="_Toc196294411"/>
                            <w:r>
                              <w:t xml:space="preserve">Figure </w:t>
                            </w:r>
                            <w:fldSimple w:instr=" SEQ Figure \* ARABIC ">
                              <w:r w:rsidR="00070303">
                                <w:rPr>
                                  <w:noProof/>
                                </w:rPr>
                                <w:t>1</w:t>
                              </w:r>
                            </w:fldSimple>
                            <w:r>
                              <w:t xml:space="preserve"> Crossing Cars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513968C" id="_x0000_t202" coordsize="21600,21600" o:spt="202" path="m,l,21600r21600,l21600,xe">
                <v:stroke joinstyle="miter"/>
                <v:path gradientshapeok="t" o:connecttype="rect"/>
              </v:shapetype>
              <v:shape id="Text Box 2" o:spid="_x0000_s1028" type="#_x0000_t202" style="position:absolute;margin-left:140.15pt;margin-top:177pt;width:170.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" stroked="f">
                <v:textbox style="mso-fit-shape-to-text:t" inset="0,0,0,0">
                  <w:txbxContent>
                    <w:p w:rsidR="00045B6A" w:rsidRPr="001A1474" w:rsidRDefault="00045B6A" w:rsidP="00045B6A">
                      <w:pPr>
                        <w:pStyle w:val="Caption"/>
                        <w:rPr>
                          <w:noProof/>
                          <w:sz w:val="20"/>
                          <w:szCs w:val="20"/>
                        </w:rPr>
                      </w:pPr>
                      <w:bookmarkStart w:id="5" w:name="_Toc196294411"/>
                      <w:r>
                        <w:t xml:space="preserve">Figure </w:t>
                      </w:r>
                      <w:fldSimple w:instr=" SEQ Figure \* ARABIC ">
                        <w:r w:rsidR="00070303">
                          <w:rPr>
                            <w:noProof/>
                          </w:rPr>
                          <w:t>1</w:t>
                        </w:r>
                      </w:fldSimple>
                      <w:r>
                        <w:t xml:space="preserve"> Crossing Cars</w:t>
                      </w:r>
                      <w:bookmarkEnd w:id="5"/>
                    </w:p>
                  </w:txbxContent>
                </v:textbox>
                <w10:wrap type="topAndBottom"/>
              </v:shape>
            </w:pict>
          </mc:Fallback>
        </mc:AlternateContent>
      </w:r>
      <w:r>
        <w:rPr>
          <w:noProof/>
        </w:rPr>
        <w:drawing>
          <wp:anchor distT="0" distB="0" distL="114300" distR="114300" simplePos="0" relativeHeight="251663360" behindDoc="0" locked="0" layoutInCell="1" allowOverlap="1" wp14:anchorId="30FB224E">
            <wp:simplePos x="0" y="0"/>
            <wp:positionH relativeFrom="margin">
              <wp:align>center</wp:align>
            </wp:positionH>
            <wp:positionV relativeFrom="paragraph">
              <wp:posOffset>28575</wp:posOffset>
            </wp:positionV>
            <wp:extent cx="2162175" cy="2162175"/>
            <wp:effectExtent l="0" t="0" r="9525" b="9525"/>
            <wp:wrapTopAndBottom/>
            <wp:docPr id="1" name="Picture 1" descr="Driving lessons in Dalston | intensive, crash courses in Dalston, Hackn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ving lessons in Dalston | intensive, crash courses in Dalston, Hackney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2175" cy="2162175"/>
                    </a:xfrm>
                    <a:prstGeom prst="rect">
                      <a:avLst/>
                    </a:prstGeom>
                    <a:noFill/>
                    <a:ln>
                      <a:noFill/>
                    </a:ln>
                  </pic:spPr>
                </pic:pic>
              </a:graphicData>
            </a:graphic>
          </wp:anchor>
        </w:drawing>
      </w:r>
      <w:r>
        <w:t xml:space="preserve"> As shown in </w:t>
      </w:r>
      <w:r w:rsidR="00B51013">
        <w:t>Figure</w:t>
      </w:r>
      <w:r>
        <w:t xml:space="preserve"> 1</w:t>
      </w:r>
      <w:r w:rsidR="00B51013">
        <w:t>,</w:t>
      </w:r>
      <w:r>
        <w:t xml:space="preserve"> the problem of having 2 lanes of traffic flowing at the same time comes with the red and/or yellow cars being stuck in their lanes</w:t>
      </w:r>
      <w:r w:rsidR="00B51013">
        <w:t>,</w:t>
      </w:r>
      <w:r>
        <w:t xml:space="preserve"> holding up traffic flow in the system. </w:t>
      </w:r>
    </w:p>
    <w:p w:rsidR="00B51013" w:rsidRDefault="00EA11A5" w:rsidP="00EA11A5">
      <w:pPr>
        <w:pStyle w:val="Heading2"/>
      </w:pPr>
      <w:bookmarkStart w:id="6" w:name="_Toc196294398"/>
      <w:r>
        <w:t>P</w:t>
      </w:r>
      <w:r w:rsidR="00405D24">
        <w:t>hasing</w:t>
      </w:r>
      <w:bookmarkEnd w:id="6"/>
    </w:p>
    <w:p w:rsidR="00101613" w:rsidRDefault="00EA11A5" w:rsidP="00EA11A5">
      <w:r>
        <w:t>Phasing is the process of circuit layout and labelling in the system</w:t>
      </w:r>
      <w:r w:rsidR="00101613">
        <w:t>.</w:t>
      </w:r>
      <w:r>
        <w:t xml:space="preserve"> </w:t>
      </w:r>
      <w:r w:rsidR="00101613">
        <w:t xml:space="preserve">This is critical as if maintenance or upgrades need to be carried out on the </w:t>
      </w:r>
      <w:r w:rsidR="00871A87">
        <w:t>junction</w:t>
      </w:r>
      <w:r w:rsidR="00101613">
        <w:t xml:space="preserve">, then the engineers can execute this without being confused by how the </w:t>
      </w:r>
      <w:r w:rsidR="00101613">
        <w:lastRenderedPageBreak/>
        <w:t>system is designed and implemented. In the system under design, the naming and descriptions are used to make it simple for engineers in the field to use a circuit diagram provided</w:t>
      </w:r>
      <w:r w:rsidR="00871A87">
        <w:t xml:space="preserve"> to</w:t>
      </w:r>
      <w:r w:rsidR="00101613">
        <w:t xml:space="preserve"> diagnose faults</w:t>
      </w:r>
      <w:r w:rsidR="00DC518D">
        <w:t>,</w:t>
      </w:r>
      <w:r w:rsidR="00101613">
        <w:t xml:space="preserve"> or upgrade the system.</w:t>
      </w:r>
      <w:r w:rsidR="00DC518D">
        <w:t xml:space="preserve"> The recommendation from the Department of Transport </w:t>
      </w:r>
      <w:r w:rsidR="00871A87">
        <w:t xml:space="preserve">is </w:t>
      </w:r>
      <w:r w:rsidR="00DC518D">
        <w:t xml:space="preserve">to use alphabetical and numerical </w:t>
      </w:r>
      <w:r w:rsidR="00871A87">
        <w:t>naming schemes. This</w:t>
      </w:r>
      <w:r w:rsidR="00DC518D">
        <w:t xml:space="preserve"> has been implemented in the system, and logical choices have been made to make the phase easier </w:t>
      </w:r>
      <w:r w:rsidR="00871A87">
        <w:t>to</w:t>
      </w:r>
      <w:r w:rsidR="00DC518D">
        <w:t xml:space="preserve"> understand. The phase for a traffic control system like this applies to all three intersecting lanes and their supporting infrastructure. This will be 3 lights and 3 pedestrian control lights. These will all be in a loop circuit that connects all the </w:t>
      </w:r>
      <w:r w:rsidR="00772B03">
        <w:t>lanes of traffic</w:t>
      </w:r>
      <w:r w:rsidR="00AB3A60">
        <w:t xml:space="preserve"> and all walkways accessible from the pavement. </w:t>
      </w:r>
      <w:sdt>
        <w:sdtPr>
          <w:id w:val="-1825198176"/>
          <w:citation/>
        </w:sdtPr>
        <w:sdtEndPr/>
        <w:sdtContent>
          <w:r w:rsidR="008A2771">
            <w:fldChar w:fldCharType="begin"/>
          </w:r>
          <w:r w:rsidR="008A2771">
            <w:instrText xml:space="preserve"> CITATION AEC22 \l 2057 </w:instrText>
          </w:r>
          <w:r w:rsidR="008A2771">
            <w:fldChar w:fldCharType="separate"/>
          </w:r>
          <w:r w:rsidR="008A2771" w:rsidRPr="008A2771">
            <w:rPr>
              <w:noProof/>
            </w:rPr>
            <w:t>[3]</w:t>
          </w:r>
          <w:r w:rsidR="008A2771">
            <w:fldChar w:fldCharType="end"/>
          </w:r>
        </w:sdtContent>
      </w:sdt>
      <w:sdt>
        <w:sdtPr>
          <w:id w:val="1500929925"/>
          <w:citation/>
        </w:sdtPr>
        <w:sdtEndPr/>
        <w:sdtContent>
          <w:r w:rsidR="008A2771">
            <w:fldChar w:fldCharType="begin"/>
          </w:r>
          <w:r w:rsidR="008A2771">
            <w:instrText xml:space="preserve"> CITATION Jef09 \l 2057 </w:instrText>
          </w:r>
          <w:r w:rsidR="008A2771">
            <w:fldChar w:fldCharType="separate"/>
          </w:r>
          <w:r w:rsidR="008A2771">
            <w:rPr>
              <w:noProof/>
            </w:rPr>
            <w:t xml:space="preserve"> </w:t>
          </w:r>
          <w:r w:rsidR="008A2771" w:rsidRPr="008A2771">
            <w:rPr>
              <w:noProof/>
            </w:rPr>
            <w:t>[4]</w:t>
          </w:r>
          <w:r w:rsidR="008A2771">
            <w:fldChar w:fldCharType="end"/>
          </w:r>
        </w:sdtContent>
      </w:sdt>
    </w:p>
    <w:p w:rsidR="00DC518D" w:rsidRDefault="00DC518D" w:rsidP="00DC518D">
      <w:pPr>
        <w:pStyle w:val="Heading2"/>
      </w:pPr>
      <w:bookmarkStart w:id="7" w:name="_Toc196294399"/>
      <w:r>
        <w:t>S</w:t>
      </w:r>
      <w:r w:rsidR="008C0EB6">
        <w:t>tages</w:t>
      </w:r>
      <w:bookmarkEnd w:id="7"/>
    </w:p>
    <w:p w:rsidR="00DC518D" w:rsidRDefault="00DC518D" w:rsidP="00DC518D">
      <w:r>
        <w:t xml:space="preserve">Stages are where the logic of traffic control systems </w:t>
      </w:r>
      <w:r w:rsidR="00772B03">
        <w:t>is</w:t>
      </w:r>
      <w:r>
        <w:t xml:space="preserve"> implemented. Stages are assigned to phases</w:t>
      </w:r>
      <w:r w:rsidR="00E85EAB">
        <w:t xml:space="preserve">. </w:t>
      </w:r>
      <w:r w:rsidR="00871A87">
        <w:t>The two main implementations of traffic lights are sensor based or timing based. Sensor based p</w:t>
      </w:r>
      <w:r w:rsidR="00E85EAB">
        <w:t>hases build off an adaptive demand-based system. These are far more complex and use depth and object detection to see what demand each lane is giving to the system and determine the cycle based on that data. Whilst these systems are advantageous in some regards, they are far more expensive. So, this usually leads to the second stage being chosen, which is based on timers. This is far easier to implement and can be run on extremely simple hardware</w:t>
      </w:r>
      <w:r w:rsidR="00376B47">
        <w:t>,</w:t>
      </w:r>
      <w:r w:rsidR="00E85EAB">
        <w:t xml:space="preserve"> unlike the sensors used in more complex systems</w:t>
      </w:r>
      <w:r w:rsidR="00376B47">
        <w:t>,</w:t>
      </w:r>
      <w:r w:rsidR="00E85EAB">
        <w:t xml:space="preserve"> </w:t>
      </w:r>
      <w:r w:rsidR="00376B47">
        <w:t>which</w:t>
      </w:r>
      <w:r w:rsidR="00E85EAB">
        <w:t xml:space="preserve"> means less hardware downtime and easier development and deployment. </w:t>
      </w:r>
      <w:sdt>
        <w:sdtPr>
          <w:id w:val="1856226975"/>
          <w:citation/>
        </w:sdtPr>
        <w:sdtEndPr/>
        <w:sdtContent>
          <w:r w:rsidR="008A2771">
            <w:fldChar w:fldCharType="begin"/>
          </w:r>
          <w:r w:rsidR="008A2771">
            <w:instrText xml:space="preserve"> CITATION TD122 \l 2057 </w:instrText>
          </w:r>
          <w:r w:rsidR="008A2771">
            <w:fldChar w:fldCharType="separate"/>
          </w:r>
          <w:r w:rsidR="008A2771" w:rsidRPr="008A2771">
            <w:rPr>
              <w:noProof/>
            </w:rPr>
            <w:t>[2]</w:t>
          </w:r>
          <w:r w:rsidR="008A2771">
            <w:fldChar w:fldCharType="end"/>
          </w:r>
        </w:sdtContent>
      </w:sdt>
    </w:p>
    <w:p w:rsidR="003A5333" w:rsidRPr="00DC518D" w:rsidRDefault="003A5333" w:rsidP="00DC518D">
      <w:r>
        <w:t xml:space="preserve">This is one of the most important implementation decisions to be made, as the more complex sensor-based design is good for medium flow traffic scenarios; however, it sometimes breaks down when all sensors are overloaded and have maximum traffic flow, as would be the case in the setup designed. So, a timer-based solution was decided to be used as it is simple and allows for even flow of traffic on all 3 branches and high pedestrian flow without the pedestrians bottlenecking the vehicular flow. </w:t>
      </w:r>
      <w:sdt>
        <w:sdtPr>
          <w:id w:val="-102877172"/>
          <w:citation/>
        </w:sdtPr>
        <w:sdtEndPr/>
        <w:sdtContent>
          <w:r w:rsidR="008A2771">
            <w:fldChar w:fldCharType="begin"/>
          </w:r>
          <w:r w:rsidR="008A2771">
            <w:instrText xml:space="preserve"> CITATION Jef09 \l 2057 </w:instrText>
          </w:r>
          <w:r w:rsidR="008A2771">
            <w:fldChar w:fldCharType="separate"/>
          </w:r>
          <w:r w:rsidR="008A2771" w:rsidRPr="008A2771">
            <w:rPr>
              <w:noProof/>
            </w:rPr>
            <w:t>[4]</w:t>
          </w:r>
          <w:r w:rsidR="008A2771">
            <w:fldChar w:fldCharType="end"/>
          </w:r>
        </w:sdtContent>
      </w:sdt>
    </w:p>
    <w:p w:rsidR="0040229F" w:rsidRDefault="00000692" w:rsidP="0040229F">
      <w:pPr>
        <w:pStyle w:val="Heading1"/>
      </w:pPr>
      <w:bookmarkStart w:id="8" w:name="_Toc196294400"/>
      <w:r>
        <w:t>C</w:t>
      </w:r>
      <w:r w:rsidR="0040229F">
        <w:t xml:space="preserve">ircuit </w:t>
      </w:r>
      <w:r>
        <w:t>D</w:t>
      </w:r>
      <w:r w:rsidR="0040229F">
        <w:t>esign</w:t>
      </w:r>
      <w:bookmarkEnd w:id="8"/>
    </w:p>
    <w:p w:rsidR="00F059FA" w:rsidRDefault="00F059FA" w:rsidP="00F059FA">
      <w:pPr>
        <w:keepNext/>
      </w:pPr>
      <w:r w:rsidRPr="00F059FA">
        <w:rPr>
          <w:noProof/>
        </w:rPr>
        <w:drawing>
          <wp:inline distT="0" distB="0" distL="0" distR="0" wp14:anchorId="423A01A1" wp14:editId="664D7649">
            <wp:extent cx="5731510" cy="38265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26510"/>
                    </a:xfrm>
                    <a:prstGeom prst="rect">
                      <a:avLst/>
                    </a:prstGeom>
                  </pic:spPr>
                </pic:pic>
              </a:graphicData>
            </a:graphic>
          </wp:inline>
        </w:drawing>
      </w:r>
    </w:p>
    <w:p w:rsidR="0040229F" w:rsidRDefault="00F059FA" w:rsidP="00F059FA">
      <w:pPr>
        <w:pStyle w:val="Caption"/>
      </w:pPr>
      <w:bookmarkStart w:id="9" w:name="_Toc196294412"/>
      <w:r>
        <w:t xml:space="preserve">Figure </w:t>
      </w:r>
      <w:fldSimple w:instr=" SEQ Figure \* ARABIC ">
        <w:r w:rsidR="00070303">
          <w:rPr>
            <w:noProof/>
          </w:rPr>
          <w:t>2</w:t>
        </w:r>
      </w:fldSimple>
      <w:r>
        <w:t xml:space="preserve"> Circuit Diagram</w:t>
      </w:r>
      <w:bookmarkEnd w:id="9"/>
    </w:p>
    <w:p w:rsidR="00342587" w:rsidRPr="00342587" w:rsidRDefault="00DA7BD8" w:rsidP="00DA7BD8">
      <w:pPr>
        <w:pStyle w:val="Heading2"/>
      </w:pPr>
      <w:bookmarkStart w:id="10" w:name="_Toc196294401"/>
      <w:r>
        <w:lastRenderedPageBreak/>
        <w:t>P</w:t>
      </w:r>
      <w:r w:rsidR="003757FD">
        <w:t>IC16F877A</w:t>
      </w:r>
      <w:bookmarkEnd w:id="10"/>
    </w:p>
    <w:p w:rsidR="00F059FA" w:rsidRDefault="00BD44FA" w:rsidP="00F059FA">
      <w:r>
        <w:t>The circuit design is shown above</w:t>
      </w:r>
      <w:r w:rsidR="001457D7">
        <w:t xml:space="preserve"> in figure 2. The main considerations considered were the choice of PIC processor. The PIC16F877A was chosen for multiple reasons, the most important being the number of pinouts. With the PIC16F887A having 40 pins this means there was the perfect number of pins to connect to all the external I/O in the system.</w:t>
      </w:r>
      <w:r w:rsidR="0071197D">
        <w:t xml:space="preserve"> Another key consideration was the performance and particularly storage on chip, as shown below in appendix A the code uses arrays and these consume a larger amount of storage then most programs. This therefore means the chip will need to have more Random-Access Memory (RAM). The PIC16F877A comes with 368 bytes of memory</w:t>
      </w:r>
      <w:r w:rsidR="00AC6E79">
        <w:t>,</w:t>
      </w:r>
      <w:r w:rsidR="0071197D">
        <w:t xml:space="preserve"> far more than some other less powerful chips.</w:t>
      </w:r>
      <w:r w:rsidR="004840BD">
        <w:t xml:space="preserve"> </w:t>
      </w:r>
      <w:sdt>
        <w:sdtPr>
          <w:id w:val="-1005122776"/>
          <w:citation/>
        </w:sdtPr>
        <w:sdtEndPr/>
        <w:sdtContent>
          <w:r w:rsidR="004840BD">
            <w:fldChar w:fldCharType="begin"/>
          </w:r>
          <w:r w:rsidR="004840BD">
            <w:instrText xml:space="preserve"> CITATION Mic031 \l 2057 </w:instrText>
          </w:r>
          <w:r w:rsidR="004840BD">
            <w:fldChar w:fldCharType="separate"/>
          </w:r>
          <w:r w:rsidR="004840BD" w:rsidRPr="004840BD">
            <w:rPr>
              <w:noProof/>
            </w:rPr>
            <w:t>[5]</w:t>
          </w:r>
          <w:r w:rsidR="004840BD">
            <w:fldChar w:fldCharType="end"/>
          </w:r>
        </w:sdtContent>
      </w:sdt>
      <w:r w:rsidR="0071197D">
        <w:t xml:space="preserve"> The final key reason</w:t>
      </w:r>
      <w:r w:rsidR="001457D7">
        <w:t xml:space="preserve"> was the cost of </w:t>
      </w:r>
      <w:r w:rsidR="009A3BE6">
        <w:t>the chip, the average cost is £6 a chip</w:t>
      </w:r>
      <w:r w:rsidR="00AC6E79">
        <w:t>,</w:t>
      </w:r>
      <w:r w:rsidR="009A3BE6">
        <w:t xml:space="preserve"> this means that the system will be relatively inexpensive to deploy when compared to commercial off the shelf products. </w:t>
      </w:r>
      <w:sdt>
        <w:sdtPr>
          <w:id w:val="-1747217"/>
          <w:citation/>
        </w:sdtPr>
        <w:sdtEndPr/>
        <w:sdtContent>
          <w:r w:rsidR="000D7A92">
            <w:fldChar w:fldCharType="begin"/>
          </w:r>
          <w:r w:rsidR="000D7A92">
            <w:instrText xml:space="preserve"> CITATION Dig25 \l 2057 </w:instrText>
          </w:r>
          <w:r w:rsidR="000D7A92">
            <w:fldChar w:fldCharType="separate"/>
          </w:r>
          <w:r w:rsidR="000D7A92" w:rsidRPr="000D7A92">
            <w:rPr>
              <w:noProof/>
            </w:rPr>
            <w:t>[6]</w:t>
          </w:r>
          <w:r w:rsidR="000D7A92">
            <w:fldChar w:fldCharType="end"/>
          </w:r>
        </w:sdtContent>
      </w:sdt>
      <w:r w:rsidR="003757FD">
        <w:t xml:space="preserve"> </w:t>
      </w:r>
    </w:p>
    <w:p w:rsidR="003757FD" w:rsidRDefault="009E3A94" w:rsidP="003757FD">
      <w:pPr>
        <w:pStyle w:val="Heading2"/>
      </w:pPr>
      <w:bookmarkStart w:id="11" w:name="_Toc196294402"/>
      <w:r>
        <w:t>STOP/GO Lights</w:t>
      </w:r>
      <w:bookmarkEnd w:id="11"/>
    </w:p>
    <w:p w:rsidR="009E3A94" w:rsidRDefault="009E3A94" w:rsidP="009E3A94">
      <w:r>
        <w:t>The stop and go light system in the schematic are using a logic level indicator circuit. It has been implemented by taking input from the microcontroller and this changes the LED</w:t>
      </w:r>
      <w:r w:rsidR="00AC6E79">
        <w:t xml:space="preserve"> that is</w:t>
      </w:r>
      <w:r>
        <w:t xml:space="preserve"> turned on. </w:t>
      </w:r>
      <w:r w:rsidR="00886053">
        <w:t>Its</w:t>
      </w:r>
      <w:r>
        <w:t xml:space="preserve"> implementation works with the following logic. If the ‘lights’ output is low then the anode of the red LED is forward biased (</w:t>
      </w:r>
      <w:r w:rsidR="00FF6A80">
        <w:t>+</w:t>
      </w:r>
      <w:r>
        <w:t>5V) and therefore turned on. LED D4 (green) will henceforth be off as the anode is reverse biased (</w:t>
      </w:r>
      <w:r w:rsidR="00AC6E79">
        <w:t>+</w:t>
      </w:r>
      <w:r>
        <w:t>0V).</w:t>
      </w:r>
      <w:r w:rsidR="00FF6A80">
        <w:t xml:space="preserve"> This is due to the 2 </w:t>
      </w:r>
      <w:r w:rsidR="00BB5858">
        <w:t>voltages</w:t>
      </w:r>
      <w:r w:rsidR="00FF6A80">
        <w:t xml:space="preserve"> both being +5V so there is no potential difference.</w:t>
      </w:r>
      <w:r>
        <w:t xml:space="preserve"> As </w:t>
      </w:r>
      <w:r w:rsidR="00FF6A80">
        <w:t xml:space="preserve">‘lights’ is turned on </w:t>
      </w:r>
      <w:proofErr w:type="gramStart"/>
      <w:r w:rsidR="00FF6A80">
        <w:t xml:space="preserve">this </w:t>
      </w:r>
      <w:r w:rsidR="00BB5858">
        <w:t>changes</w:t>
      </w:r>
      <w:proofErr w:type="gramEnd"/>
      <w:r w:rsidR="00BB5858">
        <w:t xml:space="preserve"> t</w:t>
      </w:r>
      <w:r w:rsidR="00FF6A80">
        <w:t xml:space="preserve">he LEDs that are on. </w:t>
      </w:r>
      <w:r w:rsidR="009871AE">
        <w:t xml:space="preserve">This is because the green LED is now forward biased as +5V is flowing through the anode but only +2.5V through the cathode so therefore the cathode is reverse biased, allowing the LED to illuminate. The red LED is caught in a current sink due to the resistor above it so therefore 0V passes through the LED and it stays turned off. </w:t>
      </w:r>
      <w:r w:rsidR="000057D2">
        <w:t xml:space="preserve">This was a novel yet simple solution to the problem of addressing the </w:t>
      </w:r>
      <w:r w:rsidR="00BB5858">
        <w:t>stop and go</w:t>
      </w:r>
      <w:r w:rsidR="000057D2">
        <w:t xml:space="preserve"> lights and is efficient as it only uses 1 pinout when compared to the normal technique that would use 2. </w:t>
      </w:r>
      <w:sdt>
        <w:sdtPr>
          <w:id w:val="1874037406"/>
          <w:citation/>
        </w:sdtPr>
        <w:sdtEndPr/>
        <w:sdtContent>
          <w:r w:rsidR="008626CD">
            <w:fldChar w:fldCharType="begin"/>
          </w:r>
          <w:r w:rsidR="008626CD">
            <w:instrText xml:space="preserve"> CITATION Pau153 \l 2057 </w:instrText>
          </w:r>
          <w:r w:rsidR="008626CD">
            <w:fldChar w:fldCharType="separate"/>
          </w:r>
          <w:r w:rsidR="008626CD" w:rsidRPr="008626CD">
            <w:rPr>
              <w:noProof/>
            </w:rPr>
            <w:t>[7]</w:t>
          </w:r>
          <w:r w:rsidR="008626CD">
            <w:fldChar w:fldCharType="end"/>
          </w:r>
        </w:sdtContent>
      </w:sdt>
    </w:p>
    <w:p w:rsidR="00886053" w:rsidRDefault="00886053" w:rsidP="00886053">
      <w:pPr>
        <w:pStyle w:val="Heading2"/>
      </w:pPr>
      <w:bookmarkStart w:id="12" w:name="_Toc196294403"/>
      <w:r>
        <w:t>Lights And Timers</w:t>
      </w:r>
      <w:bookmarkEnd w:id="12"/>
    </w:p>
    <w:p w:rsidR="00342587" w:rsidRPr="00F059FA" w:rsidRDefault="00886053" w:rsidP="00F059FA">
      <w:r>
        <w:t>The traffic lights are a</w:t>
      </w:r>
      <w:r w:rsidR="008B3AEA">
        <w:t>n</w:t>
      </w:r>
      <w:r>
        <w:t xml:space="preserve"> arbitrary electronic component</w:t>
      </w:r>
      <w:r w:rsidR="008626CD">
        <w:t xml:space="preserve"> held within the proteus electronics library. </w:t>
      </w:r>
      <w:r w:rsidR="008B3AEA">
        <w:t>However</w:t>
      </w:r>
      <w:r w:rsidR="004A4E18">
        <w:t>,</w:t>
      </w:r>
      <w:r w:rsidR="008B3AEA">
        <w:t xml:space="preserve"> models like this exist </w:t>
      </w:r>
      <w:sdt>
        <w:sdtPr>
          <w:id w:val="-1450468907"/>
          <w:citation/>
        </w:sdtPr>
        <w:sdtEndPr/>
        <w:sdtContent>
          <w:r w:rsidR="008B3AEA">
            <w:fldChar w:fldCharType="begin"/>
          </w:r>
          <w:r w:rsidR="008B3AEA">
            <w:instrText xml:space="preserve"> CITATION 38325 \l 2057 </w:instrText>
          </w:r>
          <w:r w:rsidR="008B3AEA">
            <w:fldChar w:fldCharType="separate"/>
          </w:r>
          <w:r w:rsidR="008B3AEA" w:rsidRPr="008B3AEA">
            <w:rPr>
              <w:noProof/>
            </w:rPr>
            <w:t>[8]</w:t>
          </w:r>
          <w:r w:rsidR="008B3AEA">
            <w:fldChar w:fldCharType="end"/>
          </w:r>
        </w:sdtContent>
      </w:sdt>
      <w:r w:rsidR="008B3AEA">
        <w:t xml:space="preserve"> and are often simple to interface with only taking a high or low input for each traffic light individually. </w:t>
      </w:r>
      <w:r w:rsidR="004A4E18">
        <w:t>This would achieve the same effect if inputted into the</w:t>
      </w:r>
      <w:r w:rsidR="00BB5858">
        <w:t xml:space="preserve"> traffic control</w:t>
      </w:r>
      <w:r w:rsidR="004A4E18">
        <w:t xml:space="preserve"> system. For the 7 segment displays they use a scheme of referring </w:t>
      </w:r>
      <w:r w:rsidR="00CB5A65">
        <w:t xml:space="preserve">each segment to a pin. The pins are then </w:t>
      </w:r>
      <w:r w:rsidR="0028114F">
        <w:t>set</w:t>
      </w:r>
      <w:r w:rsidR="00CB5A65">
        <w:t xml:space="preserve"> high or low depending on what wants to be displayed. </w:t>
      </w:r>
      <w:sdt>
        <w:sdtPr>
          <w:id w:val="413904885"/>
          <w:citation/>
        </w:sdtPr>
        <w:sdtEndPr/>
        <w:sdtContent>
          <w:r w:rsidR="00CB5A65">
            <w:fldChar w:fldCharType="begin"/>
          </w:r>
          <w:r w:rsidR="00CB5A65">
            <w:instrText xml:space="preserve"> CITATION Far16 \l 2057 </w:instrText>
          </w:r>
          <w:r w:rsidR="00CB5A65">
            <w:fldChar w:fldCharType="separate"/>
          </w:r>
          <w:r w:rsidR="00CB5A65" w:rsidRPr="00CB5A65">
            <w:rPr>
              <w:noProof/>
            </w:rPr>
            <w:t>[9]</w:t>
          </w:r>
          <w:r w:rsidR="00CB5A65">
            <w:fldChar w:fldCharType="end"/>
          </w:r>
        </w:sdtContent>
      </w:sdt>
      <w:r w:rsidR="00CB5A65">
        <w:t xml:space="preserve"> </w:t>
      </w:r>
    </w:p>
    <w:p w:rsidR="0040229F" w:rsidRDefault="00F3652E" w:rsidP="0040229F">
      <w:pPr>
        <w:pStyle w:val="Heading1"/>
      </w:pPr>
      <w:bookmarkStart w:id="13" w:name="_Toc196294404"/>
      <w:r>
        <w:t>C</w:t>
      </w:r>
      <w:r w:rsidR="0040229F">
        <w:t xml:space="preserve"> </w:t>
      </w:r>
      <w:r>
        <w:t>C</w:t>
      </w:r>
      <w:r w:rsidR="0040229F">
        <w:t>ode</w:t>
      </w:r>
      <w:bookmarkEnd w:id="13"/>
    </w:p>
    <w:p w:rsidR="0040229F" w:rsidRDefault="00675FCB" w:rsidP="0040229F">
      <w:r>
        <w:t>The code written for this programme is an extremely simple programme. There are 2 main components:</w:t>
      </w:r>
    </w:p>
    <w:p w:rsidR="00675FCB" w:rsidRDefault="00675FCB" w:rsidP="00675FCB">
      <w:pPr>
        <w:pStyle w:val="ListParagraph"/>
        <w:numPr>
          <w:ilvl w:val="0"/>
          <w:numId w:val="1"/>
        </w:numPr>
      </w:pPr>
      <w:r>
        <w:t>Arrays of hexadecimal values</w:t>
      </w:r>
    </w:p>
    <w:p w:rsidR="00952917" w:rsidRDefault="00675FCB" w:rsidP="00952917">
      <w:pPr>
        <w:pStyle w:val="ListParagraph"/>
        <w:numPr>
          <w:ilvl w:val="0"/>
          <w:numId w:val="1"/>
        </w:numPr>
      </w:pPr>
      <w:r>
        <w:t>For loop for timing control</w:t>
      </w:r>
    </w:p>
    <w:p w:rsidR="00675FCB" w:rsidRDefault="00675FCB" w:rsidP="00675FCB">
      <w:pPr>
        <w:pStyle w:val="Heading2"/>
      </w:pPr>
      <w:bookmarkStart w:id="14" w:name="_Toc196294405"/>
      <w:r>
        <w:t>Arrays</w:t>
      </w:r>
      <w:bookmarkEnd w:id="14"/>
      <w:r>
        <w:t xml:space="preserve"> </w:t>
      </w:r>
    </w:p>
    <w:p w:rsidR="00675FCB" w:rsidRDefault="00675FCB" w:rsidP="00675FCB">
      <w:r>
        <w:t xml:space="preserve">The arrays in the code are used to hold hexadecimal values of a binary string to set the correct pins on the PIC high. The method in which PIC addresses the pins is as follows. The Most significant bit (MSB) </w:t>
      </w:r>
      <w:r w:rsidR="006C46EB">
        <w:t>representing</w:t>
      </w:r>
      <w:r>
        <w:t xml:space="preserve"> the highest value pin e.g. PIN_C7 in port C of the PIC16F877A. </w:t>
      </w:r>
      <w:sdt>
        <w:sdtPr>
          <w:id w:val="832419109"/>
          <w:citation/>
        </w:sdtPr>
        <w:sdtEndPr/>
        <w:sdtContent>
          <w:r w:rsidR="006C46EB">
            <w:fldChar w:fldCharType="begin"/>
          </w:r>
          <w:r w:rsidR="006C46EB">
            <w:instrText xml:space="preserve"> CITATION Mic031 \l 2057 </w:instrText>
          </w:r>
          <w:r w:rsidR="006C46EB">
            <w:fldChar w:fldCharType="separate"/>
          </w:r>
          <w:r w:rsidR="006C46EB" w:rsidRPr="006C46EB">
            <w:rPr>
              <w:noProof/>
            </w:rPr>
            <w:t>[5]</w:t>
          </w:r>
          <w:r w:rsidR="006C46EB">
            <w:fldChar w:fldCharType="end"/>
          </w:r>
        </w:sdtContent>
      </w:sdt>
      <w:r w:rsidR="006C46EB">
        <w:t xml:space="preserve"> The Least significant bit (LSB) therefore represents the lowest value pin e.g. PIN_C0. This addressing mode allows for a method of addressing that gives unlimited freedom in implementation. The way the researcher implemented this was to give a binary string to each port that updates every second, giving the correct balance between control of the lights but not adding unnecessary computation by updating too often. There are 4 arrays corresponding to different components on the board. For </w:t>
      </w:r>
      <w:r w:rsidR="00B03852">
        <w:t>example,</w:t>
      </w:r>
      <w:r w:rsidR="006C46EB">
        <w:t xml:space="preserve"> the array named ‘SEG_DISP1’ hold the correct binary values for </w:t>
      </w:r>
      <w:r w:rsidR="004E2A81">
        <w:t xml:space="preserve">updating the seconds component of the 7 segment display timers. </w:t>
      </w:r>
    </w:p>
    <w:p w:rsidR="00E50B96" w:rsidRDefault="00B03852" w:rsidP="00675FCB">
      <w:r>
        <w:lastRenderedPageBreak/>
        <w:t xml:space="preserve">The other arrays are all based upon the wiring of the circuit and how the connections are made. As each array applies to a separate port there are 4 </w:t>
      </w:r>
      <w:r w:rsidR="003B15C1">
        <w:t>arrays</w:t>
      </w:r>
      <w:r>
        <w:t xml:space="preserve"> </w:t>
      </w:r>
      <w:r w:rsidR="003B15C1">
        <w:t>being used</w:t>
      </w:r>
      <w:r>
        <w:t xml:space="preserve">. This means there is some I/O still available in case more functionality is required for example adding it to another set of traffic lights. </w:t>
      </w:r>
      <w:r w:rsidR="00E50B96">
        <w:t>These arrays take up 1,280 bytes (1.28kB) this means that the 8K of flash memory included in the P</w:t>
      </w:r>
      <w:r w:rsidR="00997F97">
        <w:t>I</w:t>
      </w:r>
      <w:r w:rsidR="00E50B96">
        <w:t xml:space="preserve">C16F877A </w:t>
      </w:r>
      <w:sdt>
        <w:sdtPr>
          <w:id w:val="-1846700115"/>
          <w:citation/>
        </w:sdtPr>
        <w:sdtEndPr/>
        <w:sdtContent>
          <w:r w:rsidR="00E50B96">
            <w:fldChar w:fldCharType="begin"/>
          </w:r>
          <w:r w:rsidR="00E50B96">
            <w:instrText xml:space="preserve"> CITATION Mic031 \l 2057 </w:instrText>
          </w:r>
          <w:r w:rsidR="00E50B96">
            <w:fldChar w:fldCharType="separate"/>
          </w:r>
          <w:r w:rsidR="00E50B96" w:rsidRPr="00E50B96">
            <w:rPr>
              <w:noProof/>
            </w:rPr>
            <w:t>[5]</w:t>
          </w:r>
          <w:r w:rsidR="00E50B96">
            <w:fldChar w:fldCharType="end"/>
          </w:r>
        </w:sdtContent>
      </w:sdt>
      <w:r w:rsidR="00E50B96">
        <w:t xml:space="preserve"> there is no requirement for an external memory chip which brings costs down for the overall system and implementation.  </w:t>
      </w:r>
    </w:p>
    <w:p w:rsidR="00AF1330" w:rsidRDefault="00AF1330" w:rsidP="00AF1330">
      <w:pPr>
        <w:pStyle w:val="Heading2"/>
      </w:pPr>
      <w:bookmarkStart w:id="15" w:name="_Toc196294406"/>
      <w:r>
        <w:t>For Loop</w:t>
      </w:r>
      <w:bookmarkEnd w:id="15"/>
    </w:p>
    <w:p w:rsidR="00AF1330" w:rsidRDefault="00A64218" w:rsidP="00AF1330">
      <w:r>
        <w:t>The for loop in this code is the main processing element to the program. As shown in appendix A, the value x increments from 1 to 40 representing the 40 second cycle. At each second the output</w:t>
      </w:r>
      <w:r w:rsidR="00952917">
        <w:t>s</w:t>
      </w:r>
      <w:r>
        <w:t xml:space="preserve"> for the 4</w:t>
      </w:r>
      <w:r w:rsidR="00952917">
        <w:t xml:space="preserve"> </w:t>
      </w:r>
      <w:r>
        <w:t>register</w:t>
      </w:r>
      <w:r w:rsidR="00952917">
        <w:t>s</w:t>
      </w:r>
      <w:r>
        <w:t xml:space="preserve"> increment through an array</w:t>
      </w:r>
      <w:r w:rsidR="00D2246A">
        <w:t>,</w:t>
      </w:r>
      <w:r>
        <w:t xml:space="preserve"> changing the output</w:t>
      </w:r>
      <w:r w:rsidR="00952917">
        <w:t xml:space="preserve"> shown to each external device</w:t>
      </w:r>
      <w:r>
        <w:t xml:space="preserve">. This simple system only relies on the correct binary values being stored to output correctly. </w:t>
      </w:r>
      <w:r w:rsidR="00952917">
        <w:t>Once the 40 second cycle completes the system loops back to the start and begins again.</w:t>
      </w:r>
      <w:r w:rsidR="00604893">
        <w:t xml:space="preserve"> </w:t>
      </w:r>
    </w:p>
    <w:p w:rsidR="0040229F" w:rsidRDefault="00F3652E" w:rsidP="0040229F">
      <w:pPr>
        <w:pStyle w:val="Heading1"/>
      </w:pPr>
      <w:bookmarkStart w:id="16" w:name="_Toc196294407"/>
      <w:r>
        <w:t>S</w:t>
      </w:r>
      <w:r w:rsidR="0040229F">
        <w:t xml:space="preserve">imulation </w:t>
      </w:r>
      <w:r>
        <w:t>A</w:t>
      </w:r>
      <w:r w:rsidR="0040229F">
        <w:t xml:space="preserve">nd </w:t>
      </w:r>
      <w:r>
        <w:t>T</w:t>
      </w:r>
      <w:r w:rsidR="0040229F">
        <w:t>esting</w:t>
      </w:r>
      <w:bookmarkEnd w:id="16"/>
      <w:r w:rsidR="0040229F">
        <w:t xml:space="preserve"> </w:t>
      </w:r>
    </w:p>
    <w:p w:rsidR="00C379B6" w:rsidRDefault="00C379B6" w:rsidP="0040229F">
      <w:r>
        <w:t>The simulation was run in proteus 8.17 this IDE</w:t>
      </w:r>
      <w:r w:rsidR="009E184B">
        <w:t xml:space="preserve"> is</w:t>
      </w:r>
      <w:r>
        <w:t xml:space="preserve"> a circuit designer and an embedded C programming environment in combined. The code starts with all lights but 1 on red and the other showing green</w:t>
      </w:r>
      <w:r w:rsidR="004D3564">
        <w:t>, s</w:t>
      </w:r>
      <w:r>
        <w:t xml:space="preserve">ee figure </w:t>
      </w:r>
      <w:r w:rsidR="004D3564">
        <w:t>3</w:t>
      </w:r>
      <w:r w:rsidR="005E1947">
        <w:t xml:space="preserve">. This will then transition </w:t>
      </w:r>
      <w:r w:rsidR="00C1267F">
        <w:t>to having an orange light showing on the light that is currently green and on the next traffic light to turn from red to green as shown in figure 4 later in the sequence this repeats through all the lights and finally once each light has been green for 10 seconds they will all turn red and the pedestrian lights will turn green and let pedestrians walk across the walkways.</w:t>
      </w:r>
      <w:r w:rsidR="007B44D6">
        <w:t xml:space="preserve"> See figure 5 for this pattern.</w:t>
      </w:r>
    </w:p>
    <w:p w:rsidR="00C379B6" w:rsidRDefault="00C379B6" w:rsidP="00C379B6">
      <w:pPr>
        <w:keepNext/>
      </w:pPr>
      <w:r>
        <w:rPr>
          <w:noProof/>
        </w:rPr>
        <w:drawing>
          <wp:inline distT="0" distB="0" distL="0" distR="0">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_second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rsidR="00C379B6" w:rsidRDefault="00C379B6" w:rsidP="00C379B6">
      <w:pPr>
        <w:pStyle w:val="Caption"/>
      </w:pPr>
      <w:bookmarkStart w:id="17" w:name="_Toc196294413"/>
      <w:r>
        <w:t xml:space="preserve">Figure </w:t>
      </w:r>
      <w:fldSimple w:instr=" SEQ Figure \* ARABIC ">
        <w:r w:rsidR="00070303">
          <w:rPr>
            <w:noProof/>
          </w:rPr>
          <w:t>3</w:t>
        </w:r>
      </w:fldSimple>
      <w:r>
        <w:t xml:space="preserve"> Traffic Lights at 4 seconds</w:t>
      </w:r>
      <w:bookmarkEnd w:id="17"/>
    </w:p>
    <w:p w:rsidR="00C379B6" w:rsidRDefault="00F40902" w:rsidP="00C379B6">
      <w:pPr>
        <w:keepNext/>
      </w:pPr>
      <w:r w:rsidRPr="00F40902">
        <w:lastRenderedPageBreak/>
        <w:drawing>
          <wp:inline distT="0" distB="0" distL="0" distR="0" wp14:anchorId="03069BC6" wp14:editId="0AC6F505">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rsidR="00C379B6" w:rsidRDefault="00C379B6" w:rsidP="00C379B6">
      <w:pPr>
        <w:pStyle w:val="Caption"/>
      </w:pPr>
      <w:bookmarkStart w:id="18" w:name="_Toc196294414"/>
      <w:r>
        <w:t xml:space="preserve">Figure </w:t>
      </w:r>
      <w:fldSimple w:instr=" SEQ Figure \* ARABIC ">
        <w:r w:rsidR="00070303">
          <w:rPr>
            <w:noProof/>
          </w:rPr>
          <w:t>4</w:t>
        </w:r>
      </w:fldSimple>
      <w:r>
        <w:t xml:space="preserve"> Traffic Lights at 7 seconds</w:t>
      </w:r>
      <w:bookmarkEnd w:id="18"/>
    </w:p>
    <w:p w:rsidR="00C379B6" w:rsidRDefault="00C379B6" w:rsidP="00C379B6">
      <w:pPr>
        <w:keepNext/>
      </w:pPr>
      <w:r>
        <w:rPr>
          <w:noProof/>
        </w:rPr>
        <w:drawing>
          <wp:inline distT="0" distB="0" distL="0" distR="0">
            <wp:extent cx="5731510" cy="3219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5_second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rsidR="00C379B6" w:rsidRDefault="00C379B6" w:rsidP="00C379B6">
      <w:pPr>
        <w:pStyle w:val="Caption"/>
      </w:pPr>
      <w:bookmarkStart w:id="19" w:name="_Toc196294415"/>
      <w:r>
        <w:t xml:space="preserve">Figure </w:t>
      </w:r>
      <w:fldSimple w:instr=" SEQ Figure \* ARABIC ">
        <w:r w:rsidR="00070303">
          <w:rPr>
            <w:noProof/>
          </w:rPr>
          <w:t>5</w:t>
        </w:r>
      </w:fldSimple>
      <w:r>
        <w:t xml:space="preserve"> Traffic Lights at 35 seconds</w:t>
      </w:r>
      <w:bookmarkEnd w:id="19"/>
    </w:p>
    <w:p w:rsidR="0040229F" w:rsidRDefault="00C379B6" w:rsidP="0040229F">
      <w:r>
        <w:t xml:space="preserve"> </w:t>
      </w:r>
      <w:r w:rsidR="007B44D6">
        <w:t xml:space="preserve">Below is the flowchart for the whole system and how the traffic lights will </w:t>
      </w:r>
      <w:r w:rsidR="00DC4D41">
        <w:t>cycle throughout</w:t>
      </w:r>
      <w:r w:rsidR="009E184B">
        <w:t xml:space="preserve"> the 40 second cycle</w:t>
      </w:r>
      <w:r w:rsidR="00DC4D41">
        <w:t>:</w:t>
      </w:r>
    </w:p>
    <w:p w:rsidR="00070303" w:rsidRDefault="00070303" w:rsidP="00070303">
      <w:pPr>
        <w:keepNext/>
      </w:pPr>
      <w:r w:rsidRPr="00070303">
        <w:rPr>
          <w:noProof/>
          <w:color w:val="FF0000"/>
        </w:rPr>
        <w:lastRenderedPageBreak/>
        <w:drawing>
          <wp:inline distT="0" distB="0" distL="0" distR="0" wp14:anchorId="4E2EE76C" wp14:editId="0127FDE2">
            <wp:extent cx="4877481" cy="442974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77481" cy="4429743"/>
                    </a:xfrm>
                    <a:prstGeom prst="rect">
                      <a:avLst/>
                    </a:prstGeom>
                  </pic:spPr>
                </pic:pic>
              </a:graphicData>
            </a:graphic>
          </wp:inline>
        </w:drawing>
      </w:r>
    </w:p>
    <w:p w:rsidR="00126BDD" w:rsidRDefault="00070303" w:rsidP="00070303">
      <w:pPr>
        <w:pStyle w:val="Caption"/>
      </w:pPr>
      <w:bookmarkStart w:id="20" w:name="_Toc196294416"/>
      <w:r>
        <w:t xml:space="preserve">Figure </w:t>
      </w:r>
      <w:r w:rsidR="007147ED">
        <w:fldChar w:fldCharType="begin"/>
      </w:r>
      <w:r w:rsidR="007147ED">
        <w:instrText xml:space="preserve"> SEQ Figure \* ARABIC </w:instrText>
      </w:r>
      <w:r w:rsidR="007147ED">
        <w:fldChar w:fldCharType="separate"/>
      </w:r>
      <w:r>
        <w:rPr>
          <w:noProof/>
        </w:rPr>
        <w:t>6</w:t>
      </w:r>
      <w:r w:rsidR="007147ED">
        <w:rPr>
          <w:noProof/>
        </w:rPr>
        <w:fldChar w:fldCharType="end"/>
      </w:r>
      <w:r>
        <w:t xml:space="preserve"> Flowchart of system</w:t>
      </w:r>
      <w:bookmarkEnd w:id="20"/>
    </w:p>
    <w:p w:rsidR="00BB1A49" w:rsidRDefault="00A8241B" w:rsidP="00BB1A49">
      <w:r>
        <w:t xml:space="preserve">Figure 3 </w:t>
      </w:r>
      <w:r w:rsidR="009242D5">
        <w:t xml:space="preserve">describes the </w:t>
      </w:r>
      <w:r w:rsidR="00137591">
        <w:t xml:space="preserve">first state of the machine with traffic light 3 being green and traffic light 1&amp;2 being red. This is the main process of the code and allows one lane at a time to filter through the junction. This cycle repeats 3 times and allows for each branch of the T-Junction to pass through the road. </w:t>
      </w:r>
      <w:r w:rsidR="00F40902">
        <w:t>Figure 4 describes the next state f</w:t>
      </w:r>
      <w:r w:rsidR="00F41DA1">
        <w:t xml:space="preserve">or the lights. With traffic light 3 changing from green to red using the amber light to signify the change is imminent and traffic light 1 changing to green from red again using the amber light to show the change. This allows ample time for drivers to come to a safe and slow stop at the junction. This cycle then repeats another 2 times until the final cycle that is illustrated in figure 5. This cycle lasts for 10 seconds and stops the flow of vehicular traffic and allows pedestrians to cross safely to move through the junction. </w:t>
      </w:r>
    </w:p>
    <w:p w:rsidR="007C6FE2" w:rsidRDefault="007C6FE2" w:rsidP="00BB1A49"/>
    <w:p w:rsidR="007C6FE2" w:rsidRPr="00A8241B" w:rsidRDefault="007C6FE2" w:rsidP="00BB1A49">
      <w:r>
        <w:t xml:space="preserve">Figure 6 is the </w:t>
      </w:r>
      <w:bookmarkStart w:id="21" w:name="_GoBack"/>
      <w:bookmarkEnd w:id="21"/>
      <w:r>
        <w:t xml:space="preserve">flowchart of </w:t>
      </w:r>
      <w:r w:rsidR="00E617D5">
        <w:t>the code at</w:t>
      </w:r>
      <w:r w:rsidR="008C435C">
        <w:t xml:space="preserve"> a high level of abstraction. It shows the data array with a pointer being ‘x’</w:t>
      </w:r>
      <w:r w:rsidR="007D1696">
        <w:t xml:space="preserve">. The flowchart is helpful to aid reviewers of the code to give a </w:t>
      </w:r>
      <w:proofErr w:type="gramStart"/>
      <w:r w:rsidR="007D1696">
        <w:t>higher level</w:t>
      </w:r>
      <w:proofErr w:type="gramEnd"/>
      <w:r w:rsidR="007D1696">
        <w:t xml:space="preserve"> overview of how the system works. </w:t>
      </w:r>
    </w:p>
    <w:p w:rsidR="0040229F" w:rsidRDefault="00F3652E" w:rsidP="0040229F">
      <w:pPr>
        <w:pStyle w:val="Heading1"/>
      </w:pPr>
      <w:bookmarkStart w:id="22" w:name="_Toc196294408"/>
      <w:r>
        <w:t>C</w:t>
      </w:r>
      <w:r w:rsidR="0040229F">
        <w:t>onclusion</w:t>
      </w:r>
      <w:bookmarkEnd w:id="22"/>
      <w:r w:rsidR="0040229F">
        <w:t xml:space="preserve"> </w:t>
      </w:r>
    </w:p>
    <w:p w:rsidR="001457D7" w:rsidRDefault="0047162F" w:rsidP="001457D7">
      <w:r>
        <w:t xml:space="preserve">To conclude </w:t>
      </w:r>
      <w:r w:rsidR="00D71ED6">
        <w:t xml:space="preserve">a traffic light system has been </w:t>
      </w:r>
      <w:r w:rsidR="004C45D1">
        <w:t xml:space="preserve">designed and implemented </w:t>
      </w:r>
      <w:r w:rsidR="00A46363">
        <w:t xml:space="preserve">onto a road network. It operates across a T-Junction and allows the traffic to flow smoothly and also allows for pedestrians to cross the roads safely. </w:t>
      </w:r>
      <w:r w:rsidR="00F55817">
        <w:t xml:space="preserve">It also describes the rules and regulations </w:t>
      </w:r>
      <w:r w:rsidR="000B018C">
        <w:t xml:space="preserve">in the UK. </w:t>
      </w:r>
    </w:p>
    <w:bookmarkStart w:id="23" w:name="_Toc196294409" w:displacedByCustomXml="next"/>
    <w:sdt>
      <w:sdtPr>
        <w:rPr>
          <w:caps w:val="0"/>
          <w:color w:val="auto"/>
          <w:spacing w:val="0"/>
          <w:sz w:val="20"/>
          <w:szCs w:val="20"/>
        </w:rPr>
        <w:id w:val="494621432"/>
        <w:docPartObj>
          <w:docPartGallery w:val="Bibliographies"/>
          <w:docPartUnique/>
        </w:docPartObj>
      </w:sdtPr>
      <w:sdtEndPr/>
      <w:sdtContent>
        <w:p w:rsidR="001457D7" w:rsidRDefault="001457D7">
          <w:pPr>
            <w:pStyle w:val="Heading1"/>
          </w:pPr>
          <w:r>
            <w:t>Bibliography</w:t>
          </w:r>
          <w:bookmarkEnd w:id="23"/>
        </w:p>
        <w:sdt>
          <w:sdtPr>
            <w:id w:val="111145805"/>
            <w:bibliography/>
          </w:sdtPr>
          <w:sdtEndPr/>
          <w:sdtContent>
            <w:p w:rsidR="00E50B96" w:rsidRDefault="001457D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E50B96" w:rsidTr="00E50B96">
                <w:trPr>
                  <w:divId w:val="1715078695"/>
                  <w:tblCellSpacing w:w="15" w:type="dxa"/>
                </w:trPr>
                <w:tc>
                  <w:tcPr>
                    <w:tcW w:w="211" w:type="pct"/>
                    <w:hideMark/>
                  </w:tcPr>
                  <w:p w:rsidR="00E50B96" w:rsidRDefault="00E50B96">
                    <w:pPr>
                      <w:pStyle w:val="Bibliography"/>
                      <w:rPr>
                        <w:noProof/>
                        <w:sz w:val="24"/>
                        <w:szCs w:val="24"/>
                      </w:rPr>
                    </w:pPr>
                    <w:r>
                      <w:rPr>
                        <w:noProof/>
                      </w:rPr>
                      <w:t xml:space="preserve">[1] </w:t>
                    </w:r>
                  </w:p>
                </w:tc>
                <w:tc>
                  <w:tcPr>
                    <w:tcW w:w="4739" w:type="pct"/>
                    <w:hideMark/>
                  </w:tcPr>
                  <w:p w:rsidR="00E50B96" w:rsidRDefault="00E50B96">
                    <w:pPr>
                      <w:pStyle w:val="Bibliography"/>
                      <w:rPr>
                        <w:noProof/>
                      </w:rPr>
                    </w:pPr>
                    <w:r>
                      <w:rPr>
                        <w:noProof/>
                      </w:rPr>
                      <w:t>Department for Transport , “Traffic Sign Manual, Chapter 6,” Department for Transport, London, 2019.</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[2] </w:t>
                    </w:r>
                  </w:p>
                </w:tc>
                <w:tc>
                  <w:tcPr>
                    <w:tcW w:w="4739" w:type="pct"/>
                    <w:hideMark/>
                  </w:tcPr>
                  <w:p w:rsidR="00E50B96" w:rsidRDefault="00E50B96">
                    <w:pPr>
                      <w:pStyle w:val="Bibliography"/>
                      <w:rPr>
                        <w:noProof/>
                      </w:rPr>
                    </w:pPr>
                    <w:r>
                      <w:rPr>
                        <w:noProof/>
                      </w:rPr>
                      <w:t>“TD101 Traffic Signalling Systems,” National Highways , London, 2022.</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[3] </w:t>
                    </w:r>
                  </w:p>
                </w:tc>
                <w:tc>
                  <w:tcPr>
                    <w:tcW w:w="4739" w:type="pct"/>
                    <w:hideMark/>
                  </w:tcPr>
                  <w:p w:rsidR="00E50B96" w:rsidRDefault="00E50B96">
                    <w:pPr>
                      <w:pStyle w:val="Bibliography"/>
                      <w:rPr>
                        <w:noProof/>
                      </w:rPr>
                    </w:pPr>
                    <w:r>
                      <w:rPr>
                        <w:noProof/>
                      </w:rPr>
                      <w:t>AECOM, “Introduction to traffic signals (UK),” AECOM , Birmingham , 2022.</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[4] </w:t>
                    </w:r>
                  </w:p>
                </w:tc>
                <w:tc>
                  <w:tcPr>
                    <w:tcW w:w="4739" w:type="pct"/>
                    <w:hideMark/>
                  </w:tcPr>
                  <w:p w:rsidR="00E50B96" w:rsidRDefault="00E50B96">
                    <w:pPr>
                      <w:pStyle w:val="Bibliography"/>
                      <w:rPr>
                        <w:noProof/>
                      </w:rPr>
                    </w:pPr>
                    <w:r>
                      <w:rPr>
                        <w:noProof/>
                      </w:rPr>
                      <w:t>P. Jeffrey W. Buckholz, “Introduction to Traffic Signal Phasing,” Introduction to Traffic Signal Phasing, New Jersey, 2009.</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[5] </w:t>
                    </w:r>
                  </w:p>
                </w:tc>
                <w:tc>
                  <w:tcPr>
                    <w:tcW w:w="4739" w:type="pct"/>
                    <w:hideMark/>
                  </w:tcPr>
                  <w:p w:rsidR="00E50B96" w:rsidRDefault="00E50B96">
                    <w:pPr>
                      <w:pStyle w:val="Bibliography"/>
                      <w:rPr>
                        <w:noProof/>
                      </w:rPr>
                    </w:pPr>
                    <w:r>
                      <w:rPr>
                        <w:noProof/>
                      </w:rPr>
                      <w:t>Microchip, “PIC16F87XA Data Sheet,” Microchip, 2003.</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[6] </w:t>
                    </w:r>
                  </w:p>
                </w:tc>
                <w:tc>
                  <w:tcPr>
                    <w:tcW w:w="4739" w:type="pct"/>
                    <w:hideMark/>
                  </w:tcPr>
                  <w:p w:rsidR="00E50B96" w:rsidRDefault="00E50B96">
                    <w:pPr>
                      <w:pStyle w:val="Bibliography"/>
                      <w:rPr>
                        <w:noProof/>
                      </w:rPr>
                    </w:pPr>
                    <w:r>
                      <w:rPr>
                        <w:noProof/>
                      </w:rPr>
                      <w:t>DigiKey, “PIC16F877A,” DigiKey, [Online]. Available: https://www.digikey.co.uk/en/products/detail/microchip-technology/PIC16F877A-I-P/446143. [Accessed 14 April 2025].</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[7] </w:t>
                    </w:r>
                  </w:p>
                </w:tc>
                <w:tc>
                  <w:tcPr>
                    <w:tcW w:w="4739" w:type="pct"/>
                    <w:hideMark/>
                  </w:tcPr>
                  <w:p w:rsidR="00E50B96" w:rsidRDefault="00E50B96">
                    <w:pPr>
                      <w:pStyle w:val="Bibliography"/>
                      <w:rPr>
                        <w:noProof/>
                      </w:rPr>
                    </w:pPr>
                    <w:r>
                      <w:rPr>
                        <w:noProof/>
                      </w:rPr>
                      <w:t xml:space="preserve">W. H. Paul Horowitz, The art of electronics, 3rd edition, New York: Cambridge University Press, 2015. </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[8] </w:t>
                    </w:r>
                  </w:p>
                </w:tc>
                <w:tc>
                  <w:tcPr>
                    <w:tcW w:w="4739" w:type="pct"/>
                    <w:hideMark/>
                  </w:tcPr>
                  <w:p w:rsidR="00E50B96" w:rsidRDefault="00E50B96">
                    <w:pPr>
                      <w:pStyle w:val="Bibliography"/>
                      <w:rPr>
                        <w:noProof/>
                      </w:rPr>
                    </w:pPr>
                    <w:r>
                      <w:rPr>
                        <w:noProof/>
                      </w:rPr>
                      <w:t>38-3D, “5V Mini Traffic Light Module,” 38-3D, [Online]. Available: https://38-3d.co.uk/products/5v-mini-traffic-light-module?variant=47494533710120&amp;country=GB&amp;currency=GBP&amp;utm_medium=product_sync&amp;utm_source=google&amp;utm_content=sag_organic&amp;utm_campaign=sag_organic&amp;gQT=1. [Accessed 14 April 2025].</w:t>
                    </w:r>
                  </w:p>
                </w:tc>
              </w:tr>
              <w:tr w:rsidR="00E50B96" w:rsidTr="00E50B96">
                <w:trPr>
                  <w:divId w:val="1715078695"/>
                  <w:tblCellSpacing w:w="15" w:type="dxa"/>
                </w:trPr>
                <w:tc>
                  <w:tcPr>
                    <w:tcW w:w="211" w:type="pct"/>
                    <w:hideMark/>
                  </w:tcPr>
                  <w:p w:rsidR="00E50B96" w:rsidRDefault="00E50B96">
                    <w:pPr>
                      <w:pStyle w:val="Bibliography"/>
                      <w:rPr>
                        <w:noProof/>
                      </w:rPr>
                    </w:pPr>
                    <w:r>
                      <w:rPr>
                        <w:noProof/>
                      </w:rPr>
                      <w:t xml:space="preserve">[9] </w:t>
                    </w:r>
                  </w:p>
                </w:tc>
                <w:tc>
                  <w:tcPr>
                    <w:tcW w:w="4739" w:type="pct"/>
                    <w:hideMark/>
                  </w:tcPr>
                  <w:p w:rsidR="00E50B96" w:rsidRDefault="00E50B96">
                    <w:pPr>
                      <w:pStyle w:val="Bibliography"/>
                      <w:rPr>
                        <w:noProof/>
                      </w:rPr>
                    </w:pPr>
                    <w:r>
                      <w:rPr>
                        <w:noProof/>
                      </w:rPr>
                      <w:t>Farnell Electronics, “7 Segment Display data sheet,” 15 May 2016. [Online]. Available: https://www.farnell.com/datasheets/2095789.pdf. [Accessed 14 April 2025].</w:t>
                    </w:r>
                  </w:p>
                </w:tc>
              </w:tr>
            </w:tbl>
            <w:p w:rsidR="00E50B96" w:rsidRDefault="00E50B96">
              <w:pPr>
                <w:divId w:val="1715078695"/>
                <w:rPr>
                  <w:rFonts w:eastAsia="Times New Roman"/>
                  <w:noProof/>
                </w:rPr>
              </w:pPr>
            </w:p>
            <w:p w:rsidR="003F2869" w:rsidRDefault="001457D7">
              <w:r>
                <w:rPr>
                  <w:b/>
                  <w:bCs/>
                  <w:noProof/>
                </w:rPr>
                <w:fldChar w:fldCharType="end"/>
              </w:r>
            </w:p>
          </w:sdtContent>
        </w:sdt>
      </w:sdtContent>
    </w:sdt>
    <w:p w:rsidR="001457D7" w:rsidRDefault="00E565DB" w:rsidP="00F31225">
      <w:pPr>
        <w:pStyle w:val="Heading1"/>
      </w:pPr>
      <w:bookmarkStart w:id="24" w:name="_Toc196294410"/>
      <w:r>
        <w:lastRenderedPageBreak/>
        <w:t>A</w:t>
      </w:r>
      <w:r w:rsidR="00F31225">
        <w:t xml:space="preserve">ppendix </w:t>
      </w:r>
      <w:r>
        <w:t>A</w:t>
      </w:r>
      <w:r w:rsidR="00E50B96">
        <w:rPr>
          <w:noProof/>
        </w:rPr>
        <w:drawing>
          <wp:inline distT="0" distB="0" distL="0" distR="0" wp14:anchorId="4160D3A5" wp14:editId="3AA437A2">
            <wp:extent cx="5731510" cy="54178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 code.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5417820"/>
                    </a:xfrm>
                    <a:prstGeom prst="rect">
                      <a:avLst/>
                    </a:prstGeom>
                  </pic:spPr>
                </pic:pic>
              </a:graphicData>
            </a:graphic>
          </wp:inline>
        </w:drawing>
      </w:r>
      <w:bookmarkEnd w:id="24"/>
    </w:p>
    <w:p w:rsidR="00F31225" w:rsidRPr="00F31225" w:rsidRDefault="00F31225" w:rsidP="00F31225"/>
    <w:sectPr w:rsidR="00F31225" w:rsidRPr="00F31225" w:rsidSect="009F51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495ADC"/>
    <w:multiLevelType w:val="hybridMultilevel"/>
    <w:tmpl w:val="CE3E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1EC"/>
    <w:rsid w:val="00000692"/>
    <w:rsid w:val="000057D2"/>
    <w:rsid w:val="00045B6A"/>
    <w:rsid w:val="00070303"/>
    <w:rsid w:val="000B018C"/>
    <w:rsid w:val="000D7A92"/>
    <w:rsid w:val="000F5020"/>
    <w:rsid w:val="00101613"/>
    <w:rsid w:val="00116A08"/>
    <w:rsid w:val="00126BDD"/>
    <w:rsid w:val="00137591"/>
    <w:rsid w:val="001457D7"/>
    <w:rsid w:val="001E55CE"/>
    <w:rsid w:val="00266B9A"/>
    <w:rsid w:val="0028114F"/>
    <w:rsid w:val="00342587"/>
    <w:rsid w:val="003757FD"/>
    <w:rsid w:val="00376B47"/>
    <w:rsid w:val="003A4FDA"/>
    <w:rsid w:val="003A5333"/>
    <w:rsid w:val="003B15C1"/>
    <w:rsid w:val="003F2869"/>
    <w:rsid w:val="0040229F"/>
    <w:rsid w:val="00405D24"/>
    <w:rsid w:val="00406EE5"/>
    <w:rsid w:val="0047162F"/>
    <w:rsid w:val="004840BD"/>
    <w:rsid w:val="00486C99"/>
    <w:rsid w:val="004A4E18"/>
    <w:rsid w:val="004C45D1"/>
    <w:rsid w:val="004D3564"/>
    <w:rsid w:val="004E2A81"/>
    <w:rsid w:val="00524AA7"/>
    <w:rsid w:val="00556D43"/>
    <w:rsid w:val="00572395"/>
    <w:rsid w:val="005E1947"/>
    <w:rsid w:val="00604893"/>
    <w:rsid w:val="00675FCB"/>
    <w:rsid w:val="0067627D"/>
    <w:rsid w:val="00676AD9"/>
    <w:rsid w:val="00686A28"/>
    <w:rsid w:val="006B7842"/>
    <w:rsid w:val="006C46EB"/>
    <w:rsid w:val="006F73C5"/>
    <w:rsid w:val="0071197D"/>
    <w:rsid w:val="007147ED"/>
    <w:rsid w:val="00772B03"/>
    <w:rsid w:val="007B44D6"/>
    <w:rsid w:val="007C6FE2"/>
    <w:rsid w:val="007D1696"/>
    <w:rsid w:val="007D1795"/>
    <w:rsid w:val="007D4E7F"/>
    <w:rsid w:val="008626CD"/>
    <w:rsid w:val="00871A87"/>
    <w:rsid w:val="00886053"/>
    <w:rsid w:val="008A2771"/>
    <w:rsid w:val="008B3AEA"/>
    <w:rsid w:val="008C0EB6"/>
    <w:rsid w:val="008C435C"/>
    <w:rsid w:val="009242D5"/>
    <w:rsid w:val="00952917"/>
    <w:rsid w:val="00952A80"/>
    <w:rsid w:val="009871AE"/>
    <w:rsid w:val="00987556"/>
    <w:rsid w:val="00997F97"/>
    <w:rsid w:val="009A3BE6"/>
    <w:rsid w:val="009B3062"/>
    <w:rsid w:val="009E184B"/>
    <w:rsid w:val="009E3A94"/>
    <w:rsid w:val="009F51EC"/>
    <w:rsid w:val="00A258FC"/>
    <w:rsid w:val="00A3787A"/>
    <w:rsid w:val="00A46363"/>
    <w:rsid w:val="00A63792"/>
    <w:rsid w:val="00A64218"/>
    <w:rsid w:val="00A8241B"/>
    <w:rsid w:val="00A82E26"/>
    <w:rsid w:val="00AB3A60"/>
    <w:rsid w:val="00AB5D9A"/>
    <w:rsid w:val="00AC6E79"/>
    <w:rsid w:val="00AF1330"/>
    <w:rsid w:val="00B03852"/>
    <w:rsid w:val="00B16409"/>
    <w:rsid w:val="00B51013"/>
    <w:rsid w:val="00B865D2"/>
    <w:rsid w:val="00B97698"/>
    <w:rsid w:val="00BA0E1F"/>
    <w:rsid w:val="00BA345A"/>
    <w:rsid w:val="00BB1A49"/>
    <w:rsid w:val="00BB5858"/>
    <w:rsid w:val="00BD44FA"/>
    <w:rsid w:val="00C1267F"/>
    <w:rsid w:val="00C24AC4"/>
    <w:rsid w:val="00C379B6"/>
    <w:rsid w:val="00C5004E"/>
    <w:rsid w:val="00C94950"/>
    <w:rsid w:val="00CB5A65"/>
    <w:rsid w:val="00CB6AE5"/>
    <w:rsid w:val="00CF0056"/>
    <w:rsid w:val="00D2246A"/>
    <w:rsid w:val="00D678D3"/>
    <w:rsid w:val="00D71ED6"/>
    <w:rsid w:val="00D77521"/>
    <w:rsid w:val="00DA7BD8"/>
    <w:rsid w:val="00DC4D41"/>
    <w:rsid w:val="00DC518D"/>
    <w:rsid w:val="00E46208"/>
    <w:rsid w:val="00E50B96"/>
    <w:rsid w:val="00E53C23"/>
    <w:rsid w:val="00E565DB"/>
    <w:rsid w:val="00E617D5"/>
    <w:rsid w:val="00E85EAB"/>
    <w:rsid w:val="00EA11A5"/>
    <w:rsid w:val="00EB773F"/>
    <w:rsid w:val="00ED791C"/>
    <w:rsid w:val="00EE00F6"/>
    <w:rsid w:val="00F059FA"/>
    <w:rsid w:val="00F15E8F"/>
    <w:rsid w:val="00F31225"/>
    <w:rsid w:val="00F33199"/>
    <w:rsid w:val="00F3652E"/>
    <w:rsid w:val="00F40902"/>
    <w:rsid w:val="00F41DA1"/>
    <w:rsid w:val="00F55817"/>
    <w:rsid w:val="00FF0253"/>
    <w:rsid w:val="00FF6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D43D6C"/>
  <w15:chartTrackingRefBased/>
  <w15:docId w15:val="{139DB306-1755-4A8B-B9D5-57E75088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51EC"/>
  </w:style>
  <w:style w:type="paragraph" w:styleId="Heading1">
    <w:name w:val="heading 1"/>
    <w:basedOn w:val="Normal"/>
    <w:next w:val="Normal"/>
    <w:link w:val="Heading1Char"/>
    <w:uiPriority w:val="9"/>
    <w:qFormat/>
    <w:rsid w:val="009F51EC"/>
    <w:pPr>
      <w:pBdr>
        <w:top w:val="single" w:sz="24" w:space="0" w:color="E48312" w:themeColor="accent1"/>
        <w:left w:val="single" w:sz="24" w:space="0" w:color="E48312" w:themeColor="accent1"/>
        <w:bottom w:val="single" w:sz="24" w:space="0" w:color="E48312" w:themeColor="accent1"/>
        <w:right w:val="single" w:sz="24" w:space="0" w:color="E48312" w:themeColor="accent1"/>
      </w:pBdr>
      <w:shd w:val="clear" w:color="auto" w:fill="E4831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F51EC"/>
    <w:pPr>
      <w:pBdr>
        <w:top w:val="single" w:sz="24" w:space="0" w:color="FBE6CD" w:themeColor="accent1" w:themeTint="33"/>
        <w:left w:val="single" w:sz="24" w:space="0" w:color="FBE6CD" w:themeColor="accent1" w:themeTint="33"/>
        <w:bottom w:val="single" w:sz="24" w:space="0" w:color="FBE6CD" w:themeColor="accent1" w:themeTint="33"/>
        <w:right w:val="single" w:sz="24" w:space="0" w:color="FBE6CD" w:themeColor="accent1" w:themeTint="33"/>
      </w:pBdr>
      <w:shd w:val="clear" w:color="auto" w:fill="FBE6CD"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F51EC"/>
    <w:pPr>
      <w:pBdr>
        <w:top w:val="single" w:sz="6" w:space="2" w:color="E48312" w:themeColor="accent1"/>
      </w:pBdr>
      <w:spacing w:before="300" w:after="0"/>
      <w:outlineLvl w:val="2"/>
    </w:pPr>
    <w:rPr>
      <w:caps/>
      <w:color w:val="714109" w:themeColor="accent1" w:themeShade="7F"/>
      <w:spacing w:val="15"/>
    </w:rPr>
  </w:style>
  <w:style w:type="paragraph" w:styleId="Heading4">
    <w:name w:val="heading 4"/>
    <w:basedOn w:val="Normal"/>
    <w:next w:val="Normal"/>
    <w:link w:val="Heading4Char"/>
    <w:uiPriority w:val="9"/>
    <w:semiHidden/>
    <w:unhideWhenUsed/>
    <w:qFormat/>
    <w:rsid w:val="009F51EC"/>
    <w:pPr>
      <w:pBdr>
        <w:top w:val="dotted" w:sz="6" w:space="2" w:color="E48312" w:themeColor="accent1"/>
      </w:pBdr>
      <w:spacing w:before="200" w:after="0"/>
      <w:outlineLvl w:val="3"/>
    </w:pPr>
    <w:rPr>
      <w:caps/>
      <w:color w:val="AA610D" w:themeColor="accent1" w:themeShade="BF"/>
      <w:spacing w:val="10"/>
    </w:rPr>
  </w:style>
  <w:style w:type="paragraph" w:styleId="Heading5">
    <w:name w:val="heading 5"/>
    <w:basedOn w:val="Normal"/>
    <w:next w:val="Normal"/>
    <w:link w:val="Heading5Char"/>
    <w:uiPriority w:val="9"/>
    <w:semiHidden/>
    <w:unhideWhenUsed/>
    <w:qFormat/>
    <w:rsid w:val="009F51EC"/>
    <w:pPr>
      <w:pBdr>
        <w:bottom w:val="single" w:sz="6" w:space="1" w:color="E48312" w:themeColor="accent1"/>
      </w:pBdr>
      <w:spacing w:before="200" w:after="0"/>
      <w:outlineLvl w:val="4"/>
    </w:pPr>
    <w:rPr>
      <w:caps/>
      <w:color w:val="AA610D" w:themeColor="accent1" w:themeShade="BF"/>
      <w:spacing w:val="10"/>
    </w:rPr>
  </w:style>
  <w:style w:type="paragraph" w:styleId="Heading6">
    <w:name w:val="heading 6"/>
    <w:basedOn w:val="Normal"/>
    <w:next w:val="Normal"/>
    <w:link w:val="Heading6Char"/>
    <w:uiPriority w:val="9"/>
    <w:semiHidden/>
    <w:unhideWhenUsed/>
    <w:qFormat/>
    <w:rsid w:val="009F51EC"/>
    <w:pPr>
      <w:pBdr>
        <w:bottom w:val="dotted" w:sz="6" w:space="1" w:color="E48312" w:themeColor="accent1"/>
      </w:pBdr>
      <w:spacing w:before="200" w:after="0"/>
      <w:outlineLvl w:val="5"/>
    </w:pPr>
    <w:rPr>
      <w:caps/>
      <w:color w:val="AA610D" w:themeColor="accent1" w:themeShade="BF"/>
      <w:spacing w:val="10"/>
    </w:rPr>
  </w:style>
  <w:style w:type="paragraph" w:styleId="Heading7">
    <w:name w:val="heading 7"/>
    <w:basedOn w:val="Normal"/>
    <w:next w:val="Normal"/>
    <w:link w:val="Heading7Char"/>
    <w:uiPriority w:val="9"/>
    <w:semiHidden/>
    <w:unhideWhenUsed/>
    <w:qFormat/>
    <w:rsid w:val="009F51EC"/>
    <w:pPr>
      <w:spacing w:before="200" w:after="0"/>
      <w:outlineLvl w:val="6"/>
    </w:pPr>
    <w:rPr>
      <w:caps/>
      <w:color w:val="AA610D" w:themeColor="accent1" w:themeShade="BF"/>
      <w:spacing w:val="10"/>
    </w:rPr>
  </w:style>
  <w:style w:type="paragraph" w:styleId="Heading8">
    <w:name w:val="heading 8"/>
    <w:basedOn w:val="Normal"/>
    <w:next w:val="Normal"/>
    <w:link w:val="Heading8Char"/>
    <w:uiPriority w:val="9"/>
    <w:semiHidden/>
    <w:unhideWhenUsed/>
    <w:qFormat/>
    <w:rsid w:val="009F51E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F51E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1EC"/>
    <w:rPr>
      <w:caps/>
      <w:color w:val="FFFFFF" w:themeColor="background1"/>
      <w:spacing w:val="15"/>
      <w:sz w:val="22"/>
      <w:szCs w:val="22"/>
      <w:shd w:val="clear" w:color="auto" w:fill="E48312" w:themeFill="accent1"/>
    </w:rPr>
  </w:style>
  <w:style w:type="character" w:customStyle="1" w:styleId="Heading2Char">
    <w:name w:val="Heading 2 Char"/>
    <w:basedOn w:val="DefaultParagraphFont"/>
    <w:link w:val="Heading2"/>
    <w:uiPriority w:val="9"/>
    <w:rsid w:val="009F51EC"/>
    <w:rPr>
      <w:caps/>
      <w:spacing w:val="15"/>
      <w:shd w:val="clear" w:color="auto" w:fill="FBE6CD" w:themeFill="accent1" w:themeFillTint="33"/>
    </w:rPr>
  </w:style>
  <w:style w:type="character" w:customStyle="1" w:styleId="Heading3Char">
    <w:name w:val="Heading 3 Char"/>
    <w:basedOn w:val="DefaultParagraphFont"/>
    <w:link w:val="Heading3"/>
    <w:uiPriority w:val="9"/>
    <w:rsid w:val="009F51EC"/>
    <w:rPr>
      <w:caps/>
      <w:color w:val="714109" w:themeColor="accent1" w:themeShade="7F"/>
      <w:spacing w:val="15"/>
    </w:rPr>
  </w:style>
  <w:style w:type="character" w:customStyle="1" w:styleId="Heading4Char">
    <w:name w:val="Heading 4 Char"/>
    <w:basedOn w:val="DefaultParagraphFont"/>
    <w:link w:val="Heading4"/>
    <w:uiPriority w:val="9"/>
    <w:semiHidden/>
    <w:rsid w:val="009F51EC"/>
    <w:rPr>
      <w:caps/>
      <w:color w:val="AA610D" w:themeColor="accent1" w:themeShade="BF"/>
      <w:spacing w:val="10"/>
    </w:rPr>
  </w:style>
  <w:style w:type="character" w:customStyle="1" w:styleId="Heading5Char">
    <w:name w:val="Heading 5 Char"/>
    <w:basedOn w:val="DefaultParagraphFont"/>
    <w:link w:val="Heading5"/>
    <w:uiPriority w:val="9"/>
    <w:semiHidden/>
    <w:rsid w:val="009F51EC"/>
    <w:rPr>
      <w:caps/>
      <w:color w:val="AA610D" w:themeColor="accent1" w:themeShade="BF"/>
      <w:spacing w:val="10"/>
    </w:rPr>
  </w:style>
  <w:style w:type="character" w:customStyle="1" w:styleId="Heading6Char">
    <w:name w:val="Heading 6 Char"/>
    <w:basedOn w:val="DefaultParagraphFont"/>
    <w:link w:val="Heading6"/>
    <w:uiPriority w:val="9"/>
    <w:semiHidden/>
    <w:rsid w:val="009F51EC"/>
    <w:rPr>
      <w:caps/>
      <w:color w:val="AA610D" w:themeColor="accent1" w:themeShade="BF"/>
      <w:spacing w:val="10"/>
    </w:rPr>
  </w:style>
  <w:style w:type="character" w:customStyle="1" w:styleId="Heading7Char">
    <w:name w:val="Heading 7 Char"/>
    <w:basedOn w:val="DefaultParagraphFont"/>
    <w:link w:val="Heading7"/>
    <w:uiPriority w:val="9"/>
    <w:semiHidden/>
    <w:rsid w:val="009F51EC"/>
    <w:rPr>
      <w:caps/>
      <w:color w:val="AA610D" w:themeColor="accent1" w:themeShade="BF"/>
      <w:spacing w:val="10"/>
    </w:rPr>
  </w:style>
  <w:style w:type="character" w:customStyle="1" w:styleId="Heading8Char">
    <w:name w:val="Heading 8 Char"/>
    <w:basedOn w:val="DefaultParagraphFont"/>
    <w:link w:val="Heading8"/>
    <w:uiPriority w:val="9"/>
    <w:semiHidden/>
    <w:rsid w:val="009F51EC"/>
    <w:rPr>
      <w:caps/>
      <w:spacing w:val="10"/>
      <w:sz w:val="18"/>
      <w:szCs w:val="18"/>
    </w:rPr>
  </w:style>
  <w:style w:type="character" w:customStyle="1" w:styleId="Heading9Char">
    <w:name w:val="Heading 9 Char"/>
    <w:basedOn w:val="DefaultParagraphFont"/>
    <w:link w:val="Heading9"/>
    <w:uiPriority w:val="9"/>
    <w:semiHidden/>
    <w:rsid w:val="009F51EC"/>
    <w:rPr>
      <w:i/>
      <w:iCs/>
      <w:caps/>
      <w:spacing w:val="10"/>
      <w:sz w:val="18"/>
      <w:szCs w:val="18"/>
    </w:rPr>
  </w:style>
  <w:style w:type="paragraph" w:styleId="Caption">
    <w:name w:val="caption"/>
    <w:basedOn w:val="Normal"/>
    <w:next w:val="Normal"/>
    <w:uiPriority w:val="35"/>
    <w:unhideWhenUsed/>
    <w:qFormat/>
    <w:rsid w:val="009F51EC"/>
    <w:rPr>
      <w:b/>
      <w:bCs/>
      <w:color w:val="AA610D" w:themeColor="accent1" w:themeShade="BF"/>
      <w:sz w:val="16"/>
      <w:szCs w:val="16"/>
    </w:rPr>
  </w:style>
  <w:style w:type="paragraph" w:styleId="Title">
    <w:name w:val="Title"/>
    <w:basedOn w:val="Normal"/>
    <w:next w:val="Normal"/>
    <w:link w:val="TitleChar"/>
    <w:uiPriority w:val="10"/>
    <w:qFormat/>
    <w:rsid w:val="009F51EC"/>
    <w:pPr>
      <w:spacing w:before="0" w:after="0"/>
    </w:pPr>
    <w:rPr>
      <w:rFonts w:asciiTheme="majorHAnsi" w:eastAsiaTheme="majorEastAsia" w:hAnsiTheme="majorHAnsi" w:cstheme="majorBidi"/>
      <w:caps/>
      <w:color w:val="E48312" w:themeColor="accent1"/>
      <w:spacing w:val="10"/>
      <w:sz w:val="52"/>
      <w:szCs w:val="52"/>
    </w:rPr>
  </w:style>
  <w:style w:type="character" w:customStyle="1" w:styleId="TitleChar">
    <w:name w:val="Title Char"/>
    <w:basedOn w:val="DefaultParagraphFont"/>
    <w:link w:val="Title"/>
    <w:uiPriority w:val="10"/>
    <w:rsid w:val="009F51EC"/>
    <w:rPr>
      <w:rFonts w:asciiTheme="majorHAnsi" w:eastAsiaTheme="majorEastAsia" w:hAnsiTheme="majorHAnsi" w:cstheme="majorBidi"/>
      <w:caps/>
      <w:color w:val="E48312" w:themeColor="accent1"/>
      <w:spacing w:val="10"/>
      <w:sz w:val="52"/>
      <w:szCs w:val="52"/>
    </w:rPr>
  </w:style>
  <w:style w:type="paragraph" w:styleId="Subtitle">
    <w:name w:val="Subtitle"/>
    <w:basedOn w:val="Normal"/>
    <w:next w:val="Normal"/>
    <w:link w:val="SubtitleChar"/>
    <w:uiPriority w:val="11"/>
    <w:qFormat/>
    <w:rsid w:val="009F51E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F51EC"/>
    <w:rPr>
      <w:caps/>
      <w:color w:val="595959" w:themeColor="text1" w:themeTint="A6"/>
      <w:spacing w:val="10"/>
      <w:sz w:val="21"/>
      <w:szCs w:val="21"/>
    </w:rPr>
  </w:style>
  <w:style w:type="character" w:styleId="Strong">
    <w:name w:val="Strong"/>
    <w:uiPriority w:val="22"/>
    <w:qFormat/>
    <w:rsid w:val="009F51EC"/>
    <w:rPr>
      <w:b/>
      <w:bCs/>
    </w:rPr>
  </w:style>
  <w:style w:type="character" w:styleId="Emphasis">
    <w:name w:val="Emphasis"/>
    <w:uiPriority w:val="20"/>
    <w:qFormat/>
    <w:rsid w:val="009F51EC"/>
    <w:rPr>
      <w:caps/>
      <w:color w:val="714109" w:themeColor="accent1" w:themeShade="7F"/>
      <w:spacing w:val="5"/>
    </w:rPr>
  </w:style>
  <w:style w:type="paragraph" w:styleId="NoSpacing">
    <w:name w:val="No Spacing"/>
    <w:link w:val="NoSpacingChar"/>
    <w:uiPriority w:val="1"/>
    <w:qFormat/>
    <w:rsid w:val="009F51EC"/>
    <w:pPr>
      <w:spacing w:after="0" w:line="240" w:lineRule="auto"/>
    </w:pPr>
  </w:style>
  <w:style w:type="paragraph" w:styleId="Quote">
    <w:name w:val="Quote"/>
    <w:basedOn w:val="Normal"/>
    <w:next w:val="Normal"/>
    <w:link w:val="QuoteChar"/>
    <w:uiPriority w:val="29"/>
    <w:qFormat/>
    <w:rsid w:val="009F51EC"/>
    <w:rPr>
      <w:i/>
      <w:iCs/>
      <w:sz w:val="24"/>
      <w:szCs w:val="24"/>
    </w:rPr>
  </w:style>
  <w:style w:type="character" w:customStyle="1" w:styleId="QuoteChar">
    <w:name w:val="Quote Char"/>
    <w:basedOn w:val="DefaultParagraphFont"/>
    <w:link w:val="Quote"/>
    <w:uiPriority w:val="29"/>
    <w:rsid w:val="009F51EC"/>
    <w:rPr>
      <w:i/>
      <w:iCs/>
      <w:sz w:val="24"/>
      <w:szCs w:val="24"/>
    </w:rPr>
  </w:style>
  <w:style w:type="paragraph" w:styleId="IntenseQuote">
    <w:name w:val="Intense Quote"/>
    <w:basedOn w:val="Normal"/>
    <w:next w:val="Normal"/>
    <w:link w:val="IntenseQuoteChar"/>
    <w:uiPriority w:val="30"/>
    <w:qFormat/>
    <w:rsid w:val="009F51EC"/>
    <w:pPr>
      <w:spacing w:before="240" w:after="240" w:line="240" w:lineRule="auto"/>
      <w:ind w:left="1080" w:right="1080"/>
      <w:jc w:val="center"/>
    </w:pPr>
    <w:rPr>
      <w:color w:val="E48312" w:themeColor="accent1"/>
      <w:sz w:val="24"/>
      <w:szCs w:val="24"/>
    </w:rPr>
  </w:style>
  <w:style w:type="character" w:customStyle="1" w:styleId="IntenseQuoteChar">
    <w:name w:val="Intense Quote Char"/>
    <w:basedOn w:val="DefaultParagraphFont"/>
    <w:link w:val="IntenseQuote"/>
    <w:uiPriority w:val="30"/>
    <w:rsid w:val="009F51EC"/>
    <w:rPr>
      <w:color w:val="E48312" w:themeColor="accent1"/>
      <w:sz w:val="24"/>
      <w:szCs w:val="24"/>
    </w:rPr>
  </w:style>
  <w:style w:type="character" w:styleId="SubtleEmphasis">
    <w:name w:val="Subtle Emphasis"/>
    <w:uiPriority w:val="19"/>
    <w:qFormat/>
    <w:rsid w:val="009F51EC"/>
    <w:rPr>
      <w:i/>
      <w:iCs/>
      <w:color w:val="714109" w:themeColor="accent1" w:themeShade="7F"/>
    </w:rPr>
  </w:style>
  <w:style w:type="character" w:styleId="IntenseEmphasis">
    <w:name w:val="Intense Emphasis"/>
    <w:uiPriority w:val="21"/>
    <w:qFormat/>
    <w:rsid w:val="009F51EC"/>
    <w:rPr>
      <w:b/>
      <w:bCs/>
      <w:caps/>
      <w:color w:val="714109" w:themeColor="accent1" w:themeShade="7F"/>
      <w:spacing w:val="10"/>
    </w:rPr>
  </w:style>
  <w:style w:type="character" w:styleId="SubtleReference">
    <w:name w:val="Subtle Reference"/>
    <w:uiPriority w:val="31"/>
    <w:qFormat/>
    <w:rsid w:val="009F51EC"/>
    <w:rPr>
      <w:b/>
      <w:bCs/>
      <w:color w:val="E48312" w:themeColor="accent1"/>
    </w:rPr>
  </w:style>
  <w:style w:type="character" w:styleId="IntenseReference">
    <w:name w:val="Intense Reference"/>
    <w:uiPriority w:val="32"/>
    <w:qFormat/>
    <w:rsid w:val="009F51EC"/>
    <w:rPr>
      <w:b/>
      <w:bCs/>
      <w:i/>
      <w:iCs/>
      <w:caps/>
      <w:color w:val="E48312" w:themeColor="accent1"/>
    </w:rPr>
  </w:style>
  <w:style w:type="character" w:styleId="BookTitle">
    <w:name w:val="Book Title"/>
    <w:uiPriority w:val="33"/>
    <w:qFormat/>
    <w:rsid w:val="009F51EC"/>
    <w:rPr>
      <w:b/>
      <w:bCs/>
      <w:i/>
      <w:iCs/>
      <w:spacing w:val="0"/>
    </w:rPr>
  </w:style>
  <w:style w:type="paragraph" w:styleId="TOCHeading">
    <w:name w:val="TOC Heading"/>
    <w:basedOn w:val="Heading1"/>
    <w:next w:val="Normal"/>
    <w:uiPriority w:val="39"/>
    <w:unhideWhenUsed/>
    <w:qFormat/>
    <w:rsid w:val="009F51EC"/>
    <w:pPr>
      <w:outlineLvl w:val="9"/>
    </w:pPr>
  </w:style>
  <w:style w:type="character" w:customStyle="1" w:styleId="NoSpacingChar">
    <w:name w:val="No Spacing Char"/>
    <w:basedOn w:val="DefaultParagraphFont"/>
    <w:link w:val="NoSpacing"/>
    <w:uiPriority w:val="1"/>
    <w:rsid w:val="009F51EC"/>
  </w:style>
  <w:style w:type="paragraph" w:styleId="TableofFigures">
    <w:name w:val="table of figures"/>
    <w:basedOn w:val="Normal"/>
    <w:next w:val="Normal"/>
    <w:uiPriority w:val="99"/>
    <w:unhideWhenUsed/>
    <w:rsid w:val="00045B6A"/>
    <w:pPr>
      <w:spacing w:after="0"/>
    </w:pPr>
  </w:style>
  <w:style w:type="character" w:styleId="Hyperlink">
    <w:name w:val="Hyperlink"/>
    <w:basedOn w:val="DefaultParagraphFont"/>
    <w:uiPriority w:val="99"/>
    <w:unhideWhenUsed/>
    <w:rsid w:val="00045B6A"/>
    <w:rPr>
      <w:color w:val="2998E3" w:themeColor="hyperlink"/>
      <w:u w:val="single"/>
    </w:rPr>
  </w:style>
  <w:style w:type="paragraph" w:styleId="TOC1">
    <w:name w:val="toc 1"/>
    <w:basedOn w:val="Normal"/>
    <w:next w:val="Normal"/>
    <w:autoRedefine/>
    <w:uiPriority w:val="39"/>
    <w:unhideWhenUsed/>
    <w:rsid w:val="00045B6A"/>
    <w:pPr>
      <w:spacing w:after="100"/>
    </w:pPr>
  </w:style>
  <w:style w:type="paragraph" w:styleId="Bibliography">
    <w:name w:val="Bibliography"/>
    <w:basedOn w:val="Normal"/>
    <w:next w:val="Normal"/>
    <w:uiPriority w:val="37"/>
    <w:unhideWhenUsed/>
    <w:rsid w:val="001457D7"/>
  </w:style>
  <w:style w:type="paragraph" w:styleId="TOC2">
    <w:name w:val="toc 2"/>
    <w:basedOn w:val="Normal"/>
    <w:next w:val="Normal"/>
    <w:autoRedefine/>
    <w:uiPriority w:val="39"/>
    <w:unhideWhenUsed/>
    <w:rsid w:val="008C0EB6"/>
    <w:pPr>
      <w:spacing w:after="100"/>
      <w:ind w:left="200"/>
    </w:pPr>
  </w:style>
  <w:style w:type="paragraph" w:styleId="ListParagraph">
    <w:name w:val="List Paragraph"/>
    <w:basedOn w:val="Normal"/>
    <w:uiPriority w:val="34"/>
    <w:qFormat/>
    <w:rsid w:val="00675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32029">
      <w:bodyDiv w:val="1"/>
      <w:marLeft w:val="0"/>
      <w:marRight w:val="0"/>
      <w:marTop w:val="0"/>
      <w:marBottom w:val="0"/>
      <w:divBdr>
        <w:top w:val="none" w:sz="0" w:space="0" w:color="auto"/>
        <w:left w:val="none" w:sz="0" w:space="0" w:color="auto"/>
        <w:bottom w:val="none" w:sz="0" w:space="0" w:color="auto"/>
        <w:right w:val="none" w:sz="0" w:space="0" w:color="auto"/>
      </w:divBdr>
    </w:div>
    <w:div w:id="295795371">
      <w:bodyDiv w:val="1"/>
      <w:marLeft w:val="0"/>
      <w:marRight w:val="0"/>
      <w:marTop w:val="0"/>
      <w:marBottom w:val="0"/>
      <w:divBdr>
        <w:top w:val="none" w:sz="0" w:space="0" w:color="auto"/>
        <w:left w:val="none" w:sz="0" w:space="0" w:color="auto"/>
        <w:bottom w:val="none" w:sz="0" w:space="0" w:color="auto"/>
        <w:right w:val="none" w:sz="0" w:space="0" w:color="auto"/>
      </w:divBdr>
    </w:div>
    <w:div w:id="404960546">
      <w:bodyDiv w:val="1"/>
      <w:marLeft w:val="0"/>
      <w:marRight w:val="0"/>
      <w:marTop w:val="0"/>
      <w:marBottom w:val="0"/>
      <w:divBdr>
        <w:top w:val="none" w:sz="0" w:space="0" w:color="auto"/>
        <w:left w:val="none" w:sz="0" w:space="0" w:color="auto"/>
        <w:bottom w:val="none" w:sz="0" w:space="0" w:color="auto"/>
        <w:right w:val="none" w:sz="0" w:space="0" w:color="auto"/>
      </w:divBdr>
    </w:div>
    <w:div w:id="458886739">
      <w:bodyDiv w:val="1"/>
      <w:marLeft w:val="0"/>
      <w:marRight w:val="0"/>
      <w:marTop w:val="0"/>
      <w:marBottom w:val="0"/>
      <w:divBdr>
        <w:top w:val="none" w:sz="0" w:space="0" w:color="auto"/>
        <w:left w:val="none" w:sz="0" w:space="0" w:color="auto"/>
        <w:bottom w:val="none" w:sz="0" w:space="0" w:color="auto"/>
        <w:right w:val="none" w:sz="0" w:space="0" w:color="auto"/>
      </w:divBdr>
    </w:div>
    <w:div w:id="538974743">
      <w:bodyDiv w:val="1"/>
      <w:marLeft w:val="0"/>
      <w:marRight w:val="0"/>
      <w:marTop w:val="0"/>
      <w:marBottom w:val="0"/>
      <w:divBdr>
        <w:top w:val="none" w:sz="0" w:space="0" w:color="auto"/>
        <w:left w:val="none" w:sz="0" w:space="0" w:color="auto"/>
        <w:bottom w:val="none" w:sz="0" w:space="0" w:color="auto"/>
        <w:right w:val="none" w:sz="0" w:space="0" w:color="auto"/>
      </w:divBdr>
    </w:div>
    <w:div w:id="786387657">
      <w:bodyDiv w:val="1"/>
      <w:marLeft w:val="0"/>
      <w:marRight w:val="0"/>
      <w:marTop w:val="0"/>
      <w:marBottom w:val="0"/>
      <w:divBdr>
        <w:top w:val="none" w:sz="0" w:space="0" w:color="auto"/>
        <w:left w:val="none" w:sz="0" w:space="0" w:color="auto"/>
        <w:bottom w:val="none" w:sz="0" w:space="0" w:color="auto"/>
        <w:right w:val="none" w:sz="0" w:space="0" w:color="auto"/>
      </w:divBdr>
    </w:div>
    <w:div w:id="1024405558">
      <w:bodyDiv w:val="1"/>
      <w:marLeft w:val="0"/>
      <w:marRight w:val="0"/>
      <w:marTop w:val="0"/>
      <w:marBottom w:val="0"/>
      <w:divBdr>
        <w:top w:val="none" w:sz="0" w:space="0" w:color="auto"/>
        <w:left w:val="none" w:sz="0" w:space="0" w:color="auto"/>
        <w:bottom w:val="none" w:sz="0" w:space="0" w:color="auto"/>
        <w:right w:val="none" w:sz="0" w:space="0" w:color="auto"/>
      </w:divBdr>
    </w:div>
    <w:div w:id="1352875637">
      <w:bodyDiv w:val="1"/>
      <w:marLeft w:val="0"/>
      <w:marRight w:val="0"/>
      <w:marTop w:val="0"/>
      <w:marBottom w:val="0"/>
      <w:divBdr>
        <w:top w:val="none" w:sz="0" w:space="0" w:color="auto"/>
        <w:left w:val="none" w:sz="0" w:space="0" w:color="auto"/>
        <w:bottom w:val="none" w:sz="0" w:space="0" w:color="auto"/>
        <w:right w:val="none" w:sz="0" w:space="0" w:color="auto"/>
      </w:divBdr>
    </w:div>
    <w:div w:id="1457261974">
      <w:bodyDiv w:val="1"/>
      <w:marLeft w:val="0"/>
      <w:marRight w:val="0"/>
      <w:marTop w:val="0"/>
      <w:marBottom w:val="0"/>
      <w:divBdr>
        <w:top w:val="none" w:sz="0" w:space="0" w:color="auto"/>
        <w:left w:val="none" w:sz="0" w:space="0" w:color="auto"/>
        <w:bottom w:val="none" w:sz="0" w:space="0" w:color="auto"/>
        <w:right w:val="none" w:sz="0" w:space="0" w:color="auto"/>
      </w:divBdr>
    </w:div>
    <w:div w:id="1512991216">
      <w:bodyDiv w:val="1"/>
      <w:marLeft w:val="0"/>
      <w:marRight w:val="0"/>
      <w:marTop w:val="0"/>
      <w:marBottom w:val="0"/>
      <w:divBdr>
        <w:top w:val="none" w:sz="0" w:space="0" w:color="auto"/>
        <w:left w:val="none" w:sz="0" w:space="0" w:color="auto"/>
        <w:bottom w:val="none" w:sz="0" w:space="0" w:color="auto"/>
        <w:right w:val="none" w:sz="0" w:space="0" w:color="auto"/>
      </w:divBdr>
    </w:div>
    <w:div w:id="1578435686">
      <w:bodyDiv w:val="1"/>
      <w:marLeft w:val="0"/>
      <w:marRight w:val="0"/>
      <w:marTop w:val="0"/>
      <w:marBottom w:val="0"/>
      <w:divBdr>
        <w:top w:val="none" w:sz="0" w:space="0" w:color="auto"/>
        <w:left w:val="none" w:sz="0" w:space="0" w:color="auto"/>
        <w:bottom w:val="none" w:sz="0" w:space="0" w:color="auto"/>
        <w:right w:val="none" w:sz="0" w:space="0" w:color="auto"/>
      </w:divBdr>
    </w:div>
    <w:div w:id="1715078695">
      <w:bodyDiv w:val="1"/>
      <w:marLeft w:val="0"/>
      <w:marRight w:val="0"/>
      <w:marTop w:val="0"/>
      <w:marBottom w:val="0"/>
      <w:divBdr>
        <w:top w:val="none" w:sz="0" w:space="0" w:color="auto"/>
        <w:left w:val="none" w:sz="0" w:space="0" w:color="auto"/>
        <w:bottom w:val="none" w:sz="0" w:space="0" w:color="auto"/>
        <w:right w:val="none" w:sz="0" w:space="0" w:color="auto"/>
      </w:divBdr>
    </w:div>
    <w:div w:id="2005624897">
      <w:bodyDiv w:val="1"/>
      <w:marLeft w:val="0"/>
      <w:marRight w:val="0"/>
      <w:marTop w:val="0"/>
      <w:marBottom w:val="0"/>
      <w:divBdr>
        <w:top w:val="none" w:sz="0" w:space="0" w:color="auto"/>
        <w:left w:val="none" w:sz="0" w:space="0" w:color="auto"/>
        <w:bottom w:val="none" w:sz="0" w:space="0" w:color="auto"/>
        <w:right w:val="none" w:sz="0" w:space="0" w:color="auto"/>
      </w:divBdr>
    </w:div>
    <w:div w:id="2106144069">
      <w:bodyDiv w:val="1"/>
      <w:marLeft w:val="0"/>
      <w:marRight w:val="0"/>
      <w:marTop w:val="0"/>
      <w:marBottom w:val="0"/>
      <w:divBdr>
        <w:top w:val="none" w:sz="0" w:space="0" w:color="auto"/>
        <w:left w:val="none" w:sz="0" w:space="0" w:color="auto"/>
        <w:bottom w:val="none" w:sz="0" w:space="0" w:color="auto"/>
        <w:right w:val="none" w:sz="0" w:space="0" w:color="auto"/>
      </w:divBdr>
    </w:div>
    <w:div w:id="214318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hyperlink" Target="file:///E:\e%20portfolio\Electronics%201\Assignment\Assignment%20Electronics%201%20AP.docx"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assignment will cover the development and creation of a traffic light system implemented in Proteus 8 simulation software.  </Abstract>
  <CompanyAddress/>
  <CompanyPhone/>
  <CompanyFax/>
  <CompanyEmail>2306891@student.uwtsd.ac.uk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Dep19</b:Tag>
    <b:SourceType>Report</b:SourceType>
    <b:Guid>{7E63C098-61C6-440A-A085-0A55D85D62D9}</b:Guid>
    <b:Title>Traffic Sign Manual, Chapter 6</b:Title>
    <b:Year>2019</b:Year>
    <b:City>London</b:City>
    <b:Publisher>Department for Transport</b:Publisher>
    <b:Author>
      <b:Author>
        <b:Corporate>Department for Transport </b:Corporate>
      </b:Author>
    </b:Author>
    <b:RefOrder>1</b:RefOrder>
  </b:Source>
  <b:Source>
    <b:Tag>TD122</b:Tag>
    <b:SourceType>Report</b:SourceType>
    <b:Guid>{64CD6473-137C-4544-8B91-AAF176BD836C}</b:Guid>
    <b:Title>TD101 Traffic Signalling Systems</b:Title>
    <b:Year>2022</b:Year>
    <b:Publisher>National Highways </b:Publisher>
    <b:City>London</b:City>
    <b:RefOrder>2</b:RefOrder>
  </b:Source>
  <b:Source>
    <b:Tag>AEC22</b:Tag>
    <b:SourceType>Report</b:SourceType>
    <b:Guid>{2727AF86-5A26-4C50-829A-EE234C5DA02C}</b:Guid>
    <b:Author>
      <b:Author>
        <b:Corporate>AECOM</b:Corporate>
      </b:Author>
    </b:Author>
    <b:Title>Introduction to traffic signals (UK)</b:Title>
    <b:Year>2022</b:Year>
    <b:Publisher>AECOM </b:Publisher>
    <b:City>Birmingham </b:City>
    <b:RefOrder>3</b:RefOrder>
  </b:Source>
  <b:Source>
    <b:Tag>Jef09</b:Tag>
    <b:SourceType>Report</b:SourceType>
    <b:Guid>{8D999926-E2D8-4957-B870-DC17187607D2}</b:Guid>
    <b:Title>Introduction to Traffic Signal Phasing</b:Title>
    <b:Year>2009</b:Year>
    <b:Publisher>Introduction to Traffic Signal Phasing</b:Publisher>
    <b:City>New Jersey</b:City>
    <b:Author>
      <b:Author>
        <b:NameList>
          <b:Person>
            <b:Last>Jeffrey W. Buckholz</b:Last>
            <b:First>Ph.D</b:First>
          </b:Person>
        </b:NameList>
      </b:Author>
    </b:Author>
    <b:RefOrder>4</b:RefOrder>
  </b:Source>
  <b:Source>
    <b:Tag>Mic031</b:Tag>
    <b:SourceType>ElectronicSource</b:SourceType>
    <b:Guid>{EC1C4579-5539-4F2A-90E6-DBDF55894F79}</b:Guid>
    <b:Title>PIC16F87XA Data Sheet</b:Title>
    <b:Year>2003</b:Year>
    <b:Author>
      <b:Author>
        <b:Corporate>Microchip</b:Corporate>
      </b:Author>
    </b:Author>
    <b:Publisher>Microchip</b:Publisher>
    <b:RefOrder>5</b:RefOrder>
  </b:Source>
  <b:Source>
    <b:Tag>Dig25</b:Tag>
    <b:SourceType>InternetSite</b:SourceType>
    <b:Guid>{D18FE97E-F207-4758-B0CA-5B7FA16C4755}</b:Guid>
    <b:Title>PIC16F877A</b:Title>
    <b:Author>
      <b:Author>
        <b:Corporate>DigiKey</b:Corporate>
      </b:Author>
    </b:Author>
    <b:ProductionCompany>DigiKey</b:ProductionCompany>
    <b:YearAccessed>2025</b:YearAccessed>
    <b:MonthAccessed>April</b:MonthAccessed>
    <b:DayAccessed>14</b:DayAccessed>
    <b:URL>https://www.digikey.co.uk/en/products/detail/microchip-technology/PIC16F877A-I-P/446143</b:URL>
    <b:RefOrder>6</b:RefOrder>
  </b:Source>
  <b:Source>
    <b:Tag>Pau153</b:Tag>
    <b:SourceType>Book</b:SourceType>
    <b:Guid>{8B64173A-76C4-4BF0-8CB8-64CAC288AD3E}</b:Guid>
    <b:Title>The art of electronics, 3rd edition</b:Title>
    <b:Year>2015</b:Year>
    <b:City>New York</b:City>
    <b:Publisher>Cambridge University Press</b:Publisher>
    <b:Author>
      <b:Author>
        <b:NameList>
          <b:Person>
            <b:Last>Paul Horowitz</b:Last>
            <b:First>Winfield</b:First>
            <b:Middle>Hill</b:Middle>
          </b:Person>
        </b:NameList>
      </b:Author>
    </b:Author>
    <b:RefOrder>7</b:RefOrder>
  </b:Source>
  <b:Source>
    <b:Tag>38325</b:Tag>
    <b:SourceType>InternetSite</b:SourceType>
    <b:Guid>{490ED719-D028-41E0-92D6-CB569604DD19}</b:Guid>
    <b:Title>5V Mini Traffic Light Module</b:Title>
    <b:Author>
      <b:Author>
        <b:Corporate>38-3D</b:Corporate>
      </b:Author>
    </b:Author>
    <b:ProductionCompany>38-3D</b:ProductionCompany>
    <b:YearAccessed>2025</b:YearAccessed>
    <b:MonthAccessed>April</b:MonthAccessed>
    <b:DayAccessed>14</b:DayAccessed>
    <b:URL>https://38-3d.co.uk/products/5v-mini-traffic-light-module?variant=47494533710120&amp;country=GB&amp;currency=GBP&amp;utm_medium=product_sync&amp;utm_source=google&amp;utm_content=sag_organic&amp;utm_campaign=sag_organic&amp;gQT=1</b:URL>
    <b:RefOrder>8</b:RefOrder>
  </b:Source>
  <b:Source>
    <b:Tag>Far16</b:Tag>
    <b:SourceType>DocumentFromInternetSite</b:SourceType>
    <b:Guid>{E349CC0F-FD19-44B3-B547-7DA50D4D3807}</b:Guid>
    <b:Title>7 Segment Display data sheet </b:Title>
    <b:Year>2016</b:Year>
    <b:Month>May</b:Month>
    <b:Day>15</b:Day>
    <b:YearAccessed>2025</b:YearAccessed>
    <b:MonthAccessed>April</b:MonthAccessed>
    <b:DayAccessed>14</b:DayAccessed>
    <b:URL>https://www.farnell.com/datasheets/2095789.pdf</b:URL>
    <b:Author>
      <b:Author>
        <b:Corporate>Farnell Electronics</b:Corporate>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9FDD6C-5982-4067-AD21-1891E2638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10</Pages>
  <Words>2338</Words>
  <Characters>13757</Characters>
  <Application>Microsoft Office Word</Application>
  <DocSecurity>0</DocSecurity>
  <Lines>245</Lines>
  <Paragraphs>121</Paragraphs>
  <ScaleCrop>false</ScaleCrop>
  <HeadingPairs>
    <vt:vector size="2" baseType="variant">
      <vt:variant>
        <vt:lpstr>Title</vt:lpstr>
      </vt:variant>
      <vt:variant>
        <vt:i4>1</vt:i4>
      </vt:variant>
    </vt:vector>
  </HeadingPairs>
  <TitlesOfParts>
    <vt:vector size="1" baseType="lpstr">
      <vt:lpstr>Traffic light control</vt:lpstr>
    </vt:vector>
  </TitlesOfParts>
  <Company/>
  <LinksUpToDate>false</LinksUpToDate>
  <CharactersWithSpaces>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Traffic light control</dc:title>
  <dc:subject>Electronics 1 assignment</dc:subject>
  <dc:creator>Alexander Price</dc:creator>
  <cp:keywords/>
  <dc:description/>
  <cp:lastModifiedBy>Alex Price</cp:lastModifiedBy>
  <cp:revision>72</cp:revision>
  <dcterms:created xsi:type="dcterms:W3CDTF">2025-03-05T14:19:00Z</dcterms:created>
  <dcterms:modified xsi:type="dcterms:W3CDTF">2025-04-23T14:32:00Z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ff60bbc7-d0ab-4c7f-a415-71d2e4759849</vt:lpwstr>
  </property>
</Properties>
</file>