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343184E1" w:rsidR="30BEDFA8" w:rsidRDefault="0041289B" w:rsidP="007F3262">
            <w:pPr>
              <w:tabs>
                <w:tab w:val="left" w:pos="6135"/>
              </w:tabs>
              <w:spacing w:after="160"/>
            </w:pPr>
            <w:sdt>
              <w:sdtPr>
                <w:id w:val="-1454554867"/>
                <w:showingPlcHdr/>
                <w:picture/>
              </w:sdtPr>
              <w:sdtEndPr/>
              <w:sdtContent>
                <w:r w:rsidR="00C504DA">
                  <w:rPr>
                    <w:noProof/>
                  </w:rPr>
                  <w:drawing>
                    <wp:inline distT="0" distB="0" distL="0" distR="0" wp14:anchorId="4F0BF10B" wp14:editId="6722CAA3">
                      <wp:extent cx="1905000" cy="1428750"/>
                      <wp:effectExtent l="0" t="0" r="0" b="0"/>
                      <wp:docPr id="181959686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1959686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428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7F3262">
              <w:tab/>
            </w:r>
            <w:sdt>
              <w:sdtPr>
                <w:id w:val="-47767261"/>
                <w:citation/>
              </w:sdtPr>
              <w:sdtEndPr/>
              <w:sdtContent>
                <w:r w:rsidR="007F3262">
                  <w:fldChar w:fldCharType="begin"/>
                </w:r>
                <w:r w:rsidR="007F3262">
                  <w:instrText xml:space="preserve"> CITATION PCG26 \l 2057 </w:instrText>
                </w:r>
                <w:r w:rsidR="007F3262">
                  <w:fldChar w:fldCharType="separate"/>
                </w:r>
                <w:r w:rsidR="007F3262" w:rsidRPr="007F3262">
                  <w:rPr>
                    <w:noProof/>
                  </w:rPr>
                  <w:t>(Gamer, 2026)</w:t>
                </w:r>
                <w:r w:rsidR="007F3262">
                  <w:fldChar w:fldCharType="end"/>
                </w:r>
              </w:sdtContent>
            </w:sdt>
          </w:p>
          <w:p w14:paraId="4A073FDE" w14:textId="1A67F6D7" w:rsidR="00866602" w:rsidRDefault="00C504DA" w:rsidP="00866602">
            <w:pPr>
              <w:spacing w:after="160"/>
            </w:pPr>
            <w:r>
              <w:t>Having a gaming pc is a major digital lifestyle element</w:t>
            </w:r>
            <w:r w:rsidR="00694686">
              <w:t>, however it a</w:t>
            </w:r>
            <w:r>
              <w:t>lso gives you the freedom to do whatever you want to do such as streaming, esports and software development.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5D2D1459" w14:textId="1BF79758" w:rsidR="00866602" w:rsidRDefault="0041289B" w:rsidP="00E91A96">
            <w:pPr>
              <w:tabs>
                <w:tab w:val="left" w:pos="3330"/>
              </w:tabs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65667B38">
                      <wp:extent cx="1657350" cy="12382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73556" cy="12503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91A96">
              <w:tab/>
            </w:r>
            <w:sdt>
              <w:sdtPr>
                <w:id w:val="1176304574"/>
                <w:citation/>
              </w:sdtPr>
              <w:sdtEndPr/>
              <w:sdtContent>
                <w:r w:rsidR="007F3262">
                  <w:fldChar w:fldCharType="begin"/>
                </w:r>
                <w:r w:rsidR="007F3262">
                  <w:instrText xml:space="preserve"> CITATION Pew \l 2057 </w:instrText>
                </w:r>
                <w:r w:rsidR="007F3262">
                  <w:fldChar w:fldCharType="separate"/>
                </w:r>
                <w:r w:rsidR="007F3262" w:rsidRPr="007F3262">
                  <w:rPr>
                    <w:noProof/>
                  </w:rPr>
                  <w:t>(Center, n.d.)</w:t>
                </w:r>
                <w:r w:rsidR="007F3262">
                  <w:fldChar w:fldCharType="end"/>
                </w:r>
              </w:sdtContent>
            </w:sdt>
          </w:p>
          <w:p w14:paraId="3DF49871" w14:textId="3981AB9A" w:rsidR="00E91A96" w:rsidRDefault="007F3262" w:rsidP="00E91A96">
            <w:pPr>
              <w:tabs>
                <w:tab w:val="left" w:pos="3330"/>
              </w:tabs>
              <w:spacing w:after="160"/>
            </w:pPr>
            <w:r>
              <w:t>I do everything</w:t>
            </w:r>
            <w:r w:rsidR="00E91A96">
              <w:t xml:space="preserve"> online such as, texting, gaming</w:t>
            </w:r>
            <w:r w:rsidR="009977EF">
              <w:t xml:space="preserve">, browsing, social media for many </w:t>
            </w:r>
            <w:r w:rsidR="006275A3">
              <w:t>people it</w:t>
            </w:r>
            <w:r w:rsidR="009977EF">
              <w:t xml:space="preserve"> could be a gateway into the wide world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0AAE802C" w:rsidR="00866602" w:rsidRDefault="0041289B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B197186">
                      <wp:extent cx="1428225" cy="1076325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37320" cy="10831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sdt>
              <w:sdtPr>
                <w:id w:val="-1582981317"/>
                <w:citation/>
              </w:sdtPr>
              <w:sdtEndPr/>
              <w:sdtContent>
                <w:r w:rsidR="00E52EB7">
                  <w:fldChar w:fldCharType="begin"/>
                </w:r>
                <w:r w:rsidR="00E52EB7">
                  <w:instrText xml:space="preserve"> CITATION Lar15 \l 2057 </w:instrText>
                </w:r>
                <w:r w:rsidR="00E52EB7">
                  <w:fldChar w:fldCharType="separate"/>
                </w:r>
                <w:r w:rsidR="00E52EB7" w:rsidRPr="00E52EB7">
                  <w:rPr>
                    <w:noProof/>
                  </w:rPr>
                  <w:t>(Rosen, 2015)</w:t>
                </w:r>
                <w:r w:rsidR="00E52EB7">
                  <w:fldChar w:fldCharType="end"/>
                </w:r>
              </w:sdtContent>
            </w:sdt>
            <w:sdt>
              <w:sdtPr>
                <w:id w:val="970940860"/>
                <w:citation/>
              </w:sdtPr>
              <w:sdtEndPr/>
              <w:sdtContent>
                <w:r w:rsidR="00380871">
                  <w:fldChar w:fldCharType="begin"/>
                </w:r>
                <w:r w:rsidR="00380871">
                  <w:instrText xml:space="preserve"> CITATION Lar15 \l 2057 </w:instrText>
                </w:r>
                <w:r w:rsidR="00380871">
                  <w:fldChar w:fldCharType="separate"/>
                </w:r>
                <w:r w:rsidR="00380871">
                  <w:rPr>
                    <w:noProof/>
                  </w:rPr>
                  <w:t xml:space="preserve"> </w:t>
                </w:r>
                <w:r w:rsidR="00380871" w:rsidRPr="00380871">
                  <w:rPr>
                    <w:noProof/>
                  </w:rPr>
                  <w:t>(Rosen, 2015)</w:t>
                </w:r>
                <w:r w:rsidR="00380871">
                  <w:fldChar w:fldCharType="end"/>
                </w:r>
              </w:sdtContent>
            </w:sdt>
          </w:p>
          <w:p w14:paraId="0C212B58" w14:textId="5F62B995" w:rsidR="00E52EB7" w:rsidRPr="00866602" w:rsidRDefault="00E52EB7" w:rsidP="00860B30">
            <w:pPr>
              <w:spacing w:after="160"/>
            </w:pPr>
            <w:r>
              <w:t xml:space="preserve">Social media is </w:t>
            </w:r>
            <w:proofErr w:type="spellStart"/>
            <w:r>
              <w:t>apart</w:t>
            </w:r>
            <w:proofErr w:type="spellEnd"/>
            <w:r>
              <w:t xml:space="preserve"> of my digital life because I use it to communicate with other people and keep up with what’s going on in the world it can also become a </w:t>
            </w:r>
            <w:proofErr w:type="gramStart"/>
            <w:r>
              <w:t>distraction</w:t>
            </w:r>
            <w:proofErr w:type="gramEnd"/>
          </w:p>
          <w:p w14:paraId="57748D97" w14:textId="03A93FF0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A9691C1" w14:textId="2A36769A" w:rsidR="00ED3A56" w:rsidRPr="00866602" w:rsidRDefault="0041289B" w:rsidP="0031488B">
            <w:pPr>
              <w:tabs>
                <w:tab w:val="left" w:pos="4875"/>
              </w:tabs>
              <w:spacing w:after="160"/>
            </w:pPr>
            <w:sdt>
              <w:sdtPr>
                <w:id w:val="682792220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4B388B7A">
                      <wp:extent cx="1990725" cy="1123950"/>
                      <wp:effectExtent l="0" t="0" r="9525" b="0"/>
                      <wp:docPr id="4" name="Picture 3" descr="People in a computer screen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 descr="People in a computer screen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90725" cy="11239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31488B">
              <w:tab/>
            </w:r>
            <w:sdt>
              <w:sdtPr>
                <w:id w:val="1764575681"/>
                <w:citation/>
              </w:sdtPr>
              <w:sdtEndPr/>
              <w:sdtContent>
                <w:r w:rsidR="0031488B">
                  <w:fldChar w:fldCharType="begin"/>
                </w:r>
                <w:r w:rsidR="0031488B">
                  <w:instrText xml:space="preserve"> CITATION the26 \l 2057 </w:instrText>
                </w:r>
                <w:r w:rsidR="0031488B">
                  <w:fldChar w:fldCharType="separate"/>
                </w:r>
                <w:r w:rsidR="0031488B" w:rsidRPr="0031488B">
                  <w:rPr>
                    <w:noProof/>
                  </w:rPr>
                  <w:t>(university, 2026)</w:t>
                </w:r>
                <w:r w:rsidR="0031488B">
                  <w:fldChar w:fldCharType="end"/>
                </w:r>
              </w:sdtContent>
            </w:sdt>
          </w:p>
          <w:p w14:paraId="3F7E4A20" w14:textId="61B437C1" w:rsidR="00866602" w:rsidRDefault="006275A3" w:rsidP="00860B30">
            <w:pPr>
              <w:spacing w:after="160"/>
            </w:pPr>
            <w:r>
              <w:t xml:space="preserve">I use a laptop to complete course work and access class </w:t>
            </w:r>
            <w:r w:rsidR="0031488B">
              <w:t xml:space="preserve">materials this helps to complete my work on </w:t>
            </w:r>
            <w:proofErr w:type="gramStart"/>
            <w:r w:rsidR="0031488B">
              <w:t>time</w:t>
            </w:r>
            <w:proofErr w:type="gramEnd"/>
            <w:r w:rsidR="0031488B">
              <w:t xml:space="preserve"> and I would be lost without it</w:t>
            </w:r>
          </w:p>
        </w:tc>
      </w:tr>
    </w:tbl>
    <w:p w14:paraId="5CAA2812" w14:textId="5FE2068F" w:rsidR="00866602" w:rsidRPr="00866602" w:rsidRDefault="00866602" w:rsidP="000576C3">
      <w:pPr>
        <w:pStyle w:val="Heading2"/>
      </w:pPr>
    </w:p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41DE680" w:rsidR="00866602" w:rsidRDefault="00AE2454" w:rsidP="00866602">
            <w:r>
              <w:t xml:space="preserve">I sometimes feel nervous about outing my work on paper, but I am finally getting a hang of it I just need to take my time and I’ll be alright. I used digital tools to add pictures to the template I often use these skills while gaming digital skills are important to me because it helps me navigate my </w:t>
            </w:r>
            <w:proofErr w:type="gramStart"/>
            <w:r>
              <w:t>life</w:t>
            </w:r>
            <w:proofErr w:type="gramEnd"/>
            <w:r>
              <w:t xml:space="preserve"> so everything gets done on time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</w:t>
      </w:r>
      <w:proofErr w:type="gramStart"/>
      <w:r w:rsidR="005427FF">
        <w:t>screenshots</w:t>
      </w:r>
      <w:proofErr w:type="gramEnd"/>
    </w:p>
    <w:p w14:paraId="4A11CBB5" w14:textId="23FE2006" w:rsidR="005427FF" w:rsidRDefault="0041289B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</w:t>
      </w:r>
      <w:proofErr w:type="gramStart"/>
      <w:r w:rsidR="005427FF">
        <w:t>screenshot</w:t>
      </w:r>
      <w:proofErr w:type="gramEnd"/>
    </w:p>
    <w:p w14:paraId="27C0B2C0" w14:textId="671F49B0" w:rsidR="005427FF" w:rsidRDefault="0041289B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</w:t>
      </w:r>
      <w:proofErr w:type="gramStart"/>
      <w:r w:rsidR="005427FF">
        <w:t>reflection</w:t>
      </w:r>
      <w:proofErr w:type="gramEnd"/>
    </w:p>
    <w:p w14:paraId="26963AFB" w14:textId="365AD807" w:rsidR="005427FF" w:rsidRDefault="0041289B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</w:t>
      </w:r>
      <w:proofErr w:type="gramStart"/>
      <w:r w:rsidR="005427FF">
        <w:t>own</w:t>
      </w:r>
      <w:proofErr w:type="gramEnd"/>
    </w:p>
    <w:p w14:paraId="3DB93D02" w14:textId="2F9FDE04" w:rsidR="005427FF" w:rsidRDefault="0041289B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</w:t>
      </w:r>
      <w:proofErr w:type="gramStart"/>
      <w:r w:rsidR="005427FF">
        <w:t>correctly</w:t>
      </w:r>
      <w:proofErr w:type="gramEnd"/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 xml:space="preserve">My file opens </w:t>
      </w:r>
      <w:proofErr w:type="gramStart"/>
      <w:r w:rsidRPr="00866602">
        <w:t>correctly</w:t>
      </w:r>
      <w:proofErr w:type="gramEnd"/>
      <w:r w:rsidRPr="00866602">
        <w:t> </w:t>
      </w:r>
    </w:p>
    <w:p w14:paraId="4460563E" w14:textId="77777777" w:rsidR="007F3262" w:rsidRDefault="007F3262" w:rsidP="00D640A5"/>
    <w:p w14:paraId="3420E126" w14:textId="77777777" w:rsidR="007F3262" w:rsidRDefault="007F3262" w:rsidP="00D640A5"/>
    <w:p w14:paraId="36E06FEB" w14:textId="3DF89C58" w:rsidR="007F3262" w:rsidRDefault="0041289B" w:rsidP="007F3262">
      <w:hyperlink r:id="rId16" w:history="1">
        <w:r w:rsidR="007F3262" w:rsidRPr="002229AB">
          <w:rPr>
            <w:rStyle w:val="Hyperlink"/>
          </w:rPr>
          <w:t>https://www.pewresearch.org/internet/fact-sheet/mobile/</w:t>
        </w:r>
      </w:hyperlink>
    </w:p>
    <w:p w14:paraId="7690F0A7" w14:textId="7FE302EB" w:rsidR="00A256BE" w:rsidRPr="00A256BE" w:rsidRDefault="00A256BE" w:rsidP="00A256BE">
      <w:r w:rsidRPr="00A256BE">
        <w:t xml:space="preserve"> (Pew Research Centre, 2025) </w:t>
      </w:r>
    </w:p>
    <w:p w14:paraId="316D1F7E" w14:textId="2181FD6E" w:rsidR="00A256BE" w:rsidRPr="00A256BE" w:rsidRDefault="00A256BE" w:rsidP="00A256BE">
      <w:r w:rsidRPr="00A256BE">
        <w:t>According to Pew Research Centre (2025), smartphone ownership remains widespread among adults.</w:t>
      </w:r>
    </w:p>
    <w:p w14:paraId="06773D4F" w14:textId="77777777" w:rsidR="00A256BE" w:rsidRDefault="00A256BE" w:rsidP="007F3262"/>
    <w:p w14:paraId="4B2D8EAD" w14:textId="438C97D3" w:rsidR="00A256BE" w:rsidRDefault="0041289B" w:rsidP="00A256BE">
      <w:hyperlink r:id="rId17" w:history="1">
        <w:r w:rsidR="00A256BE" w:rsidRPr="002229AB">
          <w:rPr>
            <w:rStyle w:val="Hyperlink"/>
          </w:rPr>
          <w:t>https://www.pcgamer.com/gaming-pc-build-guide/</w:t>
        </w:r>
      </w:hyperlink>
    </w:p>
    <w:p w14:paraId="221D5C09" w14:textId="77777777" w:rsidR="00A256BE" w:rsidRDefault="00A256BE" w:rsidP="00A256BE">
      <w:r w:rsidRPr="00A256BE">
        <w:t>A gaming PC can be customised to meet a user's needs and provides access to digital activities such as gaming, communication, content creation and online services (PC Gamer, 2026).</w:t>
      </w:r>
    </w:p>
    <w:p w14:paraId="08E17BB8" w14:textId="5E4D52CC" w:rsidR="00380871" w:rsidRDefault="0041289B" w:rsidP="00A256BE">
      <w:hyperlink r:id="rId18" w:history="1">
        <w:r w:rsidR="00380871" w:rsidRPr="00380871">
          <w:rPr>
            <w:rStyle w:val="Hyperlink"/>
          </w:rPr>
          <w:t>Conquering Digital Distraction</w:t>
        </w:r>
      </w:hyperlink>
    </w:p>
    <w:p w14:paraId="2DCE4C25" w14:textId="1F2A2F76" w:rsidR="0031488B" w:rsidRDefault="0041289B" w:rsidP="00A256BE">
      <w:hyperlink r:id="rId19" w:history="1">
        <w:r w:rsidR="0031488B" w:rsidRPr="001024AB">
          <w:rPr>
            <w:rStyle w:val="Hyperlink"/>
          </w:rPr>
          <w:t>https://eur01.safelinks.protection.outlook.com/?url=https%3A%2F%2Fwww.open.edu</w:t>
        </w:r>
      </w:hyperlink>
    </w:p>
    <w:p w14:paraId="27BD88E8" w14:textId="77777777" w:rsidR="0031488B" w:rsidRDefault="0031488B" w:rsidP="00A256BE"/>
    <w:p w14:paraId="685B7E7D" w14:textId="77777777" w:rsidR="0031488B" w:rsidRDefault="0031488B" w:rsidP="00A256BE"/>
    <w:p w14:paraId="2A572872" w14:textId="77777777" w:rsidR="00380871" w:rsidRPr="00A256BE" w:rsidRDefault="00380871" w:rsidP="00A256BE"/>
    <w:p w14:paraId="7E9D070B" w14:textId="77777777" w:rsidR="00A256BE" w:rsidRDefault="00A256BE" w:rsidP="00A256BE"/>
    <w:p w14:paraId="6D4F844A" w14:textId="77777777" w:rsidR="00A256BE" w:rsidRPr="00A256BE" w:rsidRDefault="00A256BE" w:rsidP="00A256BE"/>
    <w:p w14:paraId="6B35C16F" w14:textId="77777777" w:rsidR="007F3262" w:rsidRPr="007F3262" w:rsidRDefault="007F3262" w:rsidP="007F3262"/>
    <w:p w14:paraId="42CE067F" w14:textId="00C345C0" w:rsidR="007F3262" w:rsidRDefault="007F3262" w:rsidP="00D640A5"/>
    <w:sectPr w:rsidR="007F326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69FD9" w14:textId="77777777" w:rsidR="00ED7947" w:rsidRDefault="00ED7947" w:rsidP="00866602">
      <w:pPr>
        <w:spacing w:before="0" w:after="0" w:line="240" w:lineRule="auto"/>
      </w:pPr>
      <w:r>
        <w:separator/>
      </w:r>
    </w:p>
  </w:endnote>
  <w:endnote w:type="continuationSeparator" w:id="0">
    <w:p w14:paraId="0A9E55D3" w14:textId="77777777" w:rsidR="00ED7947" w:rsidRDefault="00ED794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B103D2" w14:textId="77777777" w:rsidR="00ED7947" w:rsidRDefault="00ED794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C58DF5A" w14:textId="77777777" w:rsidR="00ED7947" w:rsidRDefault="00ED794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4482"/>
    <w:rsid w:val="00020065"/>
    <w:rsid w:val="00044452"/>
    <w:rsid w:val="000576C3"/>
    <w:rsid w:val="001233C7"/>
    <w:rsid w:val="00167848"/>
    <w:rsid w:val="00196676"/>
    <w:rsid w:val="001D7F0A"/>
    <w:rsid w:val="00227652"/>
    <w:rsid w:val="0026426D"/>
    <w:rsid w:val="00292800"/>
    <w:rsid w:val="002B5A72"/>
    <w:rsid w:val="0031488B"/>
    <w:rsid w:val="00380871"/>
    <w:rsid w:val="0038326E"/>
    <w:rsid w:val="003841F2"/>
    <w:rsid w:val="003C2220"/>
    <w:rsid w:val="00477043"/>
    <w:rsid w:val="004B1857"/>
    <w:rsid w:val="004F710B"/>
    <w:rsid w:val="00514445"/>
    <w:rsid w:val="005427FF"/>
    <w:rsid w:val="005814C3"/>
    <w:rsid w:val="005B28CE"/>
    <w:rsid w:val="006032BF"/>
    <w:rsid w:val="006275A3"/>
    <w:rsid w:val="00694686"/>
    <w:rsid w:val="006F392A"/>
    <w:rsid w:val="006F6D9E"/>
    <w:rsid w:val="00730B03"/>
    <w:rsid w:val="00750D51"/>
    <w:rsid w:val="007A3CD2"/>
    <w:rsid w:val="007B697C"/>
    <w:rsid w:val="007F3262"/>
    <w:rsid w:val="00860B30"/>
    <w:rsid w:val="00866602"/>
    <w:rsid w:val="00923501"/>
    <w:rsid w:val="00924C16"/>
    <w:rsid w:val="00976B7A"/>
    <w:rsid w:val="009977EF"/>
    <w:rsid w:val="009E4D8E"/>
    <w:rsid w:val="00A256BE"/>
    <w:rsid w:val="00AE2454"/>
    <w:rsid w:val="00B4029E"/>
    <w:rsid w:val="00BD2A86"/>
    <w:rsid w:val="00C504DA"/>
    <w:rsid w:val="00C56ECF"/>
    <w:rsid w:val="00C9180A"/>
    <w:rsid w:val="00CB3E34"/>
    <w:rsid w:val="00CD4372"/>
    <w:rsid w:val="00D34D3B"/>
    <w:rsid w:val="00D640A5"/>
    <w:rsid w:val="00DD5C49"/>
    <w:rsid w:val="00E2015F"/>
    <w:rsid w:val="00E2752F"/>
    <w:rsid w:val="00E52EB7"/>
    <w:rsid w:val="00E91A96"/>
    <w:rsid w:val="00ED3A56"/>
    <w:rsid w:val="00ED7947"/>
    <w:rsid w:val="00FF157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0B3D4101-D380-4D76-93F1-1D5570827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F32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32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50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4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5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s://hbr.org/2015/06/conquering-digital-distraction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pcgaminguniverse.com/gaming-pc-cost/" TargetMode="External"/><Relationship Id="rId17" Type="http://schemas.openxmlformats.org/officeDocument/2006/relationships/hyperlink" Target="https://www.pcgamer.com/gaming-pc-build-guid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ewresearch.org/internet/fact-sheet/mobile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hyperlink" Target="https://eur01.safelinks.protection.outlook.com/?url=https%3A%2F%2Fwww.open.edu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Pew</b:Tag>
    <b:SourceType>JournalArticle</b:SourceType>
    <b:Guid>{F9D70780-DD02-47DC-A61C-0A82BAF37D0B}</b:Guid>
    <b:Author>
      <b:Author>
        <b:NameList>
          <b:Person>
            <b:Last>Center</b:Last>
            <b:First>Pew</b:First>
            <b:Middle>Research</b:Middle>
          </b:Person>
        </b:NameList>
      </b:Author>
    </b:Author>
    <b:Title>Mobile Fact Sheet</b:Title>
    <b:Pages>https://www.pewresearch.org/internet/fact-sheet/mobile/</b:Pages>
    <b:RefOrder>2</b:RefOrder>
  </b:Source>
  <b:Source xmlns:b="http://schemas.openxmlformats.org/officeDocument/2006/bibliography" xmlns="http://schemas.openxmlformats.org/officeDocument/2006/bibliography">
    <b:Tag>Placeholder1</b:Tag>
    <b:RefOrder>5</b:RefOrder>
  </b:Source>
  <b:Source>
    <b:Tag>PCG26</b:Tag>
    <b:SourceType>JournalArticle</b:SourceType>
    <b:Guid>{97EEDBF7-A0EB-4F05-8F15-72689F37718F}</b:Guid>
    <b:Author>
      <b:Author>
        <b:NameList>
          <b:Person>
            <b:Last>Gamer</b:Last>
            <b:First>PC</b:First>
          </b:Person>
        </b:NameList>
      </b:Author>
    </b:Author>
    <b:Title>Best gaming PC builds</b:Title>
    <b:Year>2026</b:Year>
    <b:Pages>https://www.pcgamer.com/gaming-pc-build-guide/</b:Pages>
    <b:RefOrder>1</b:RefOrder>
  </b:Source>
  <b:Source>
    <b:Tag>Lar15</b:Tag>
    <b:SourceType>JournalArticle</b:SourceType>
    <b:Guid>{6AA2D8A0-8468-41FD-BF00-715ABD471476}</b:Guid>
    <b:Title>conquering digital distraction</b:Title>
    <b:JournalName>technology and analytics</b:JournalName>
    <b:Year>2015</b:Year>
    <b:Pages>https://eur01.safelinks.protection.outlook.com/?url=https%3A%2F%2Fhbr.org%2F2015%2F06%2Fconquering-digital-distraction&amp;data=05%7C02%7C2616057%40student.uwtsd.ac.uk%7C5eb57252e1764223a4b008df323adc89%7C4e0f11f9046e45059cb8db2152311e21%7C0%7C0%7C63928490054</b:Pages>
    <b:Author>
      <b:Author>
        <b:NameList>
          <b:Person>
            <b:Last>Rosen</b:Last>
            <b:First>Larry</b:First>
          </b:Person>
        </b:NameList>
      </b:Author>
    </b:Author>
    <b:RefOrder>3</b:RefOrder>
  </b:Source>
  <b:Source>
    <b:Tag>the26</b:Tag>
    <b:SourceType>JournalArticle</b:SourceType>
    <b:Guid>{67636B12-0E5A-45B1-8F2A-A3EEB8607A09}</b:Guid>
    <b:Author>
      <b:Author>
        <b:NameList>
          <b:Person>
            <b:Last>university</b:Last>
            <b:First>the</b:First>
            <b:Middle>open</b:Middle>
          </b:Person>
        </b:NameList>
      </b:Author>
    </b:Author>
    <b:Title>preparing for your digital life in the 21st century</b:Title>
    <b:Year>2026</b:Year>
    <b:Pages>https://eur01.safelinks.protection.outlook.com/?url=https%3A%2F%2Fwww.open.edu%2Fopenlearn%2Fscience-maths-technology%2Fpreparing-your-digital-life-the-21st-century%2Fcontent-section-0%3Fintro%3D1%26utm_source%3Dchatgpt.com&amp;data=05%7C02%7C2616057%40studen</b:Pages>
    <b:RefOrder>4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f9c02503b58137594e51cdbc91764a15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883df3c1d3be7423bc2f2da5a1c08d74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78A55B-7A7F-4217-95DF-9218B33B989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577751d0-6084-4994-a202-0c32fc3287d3"/>
    <ds:schemaRef ds:uri="http://purl.org/dc/dcmitype/"/>
    <ds:schemaRef ds:uri="http://purl.org/dc/terms/"/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FFF1E9FB-45E2-4468-A8CF-7EE1BFEECD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441</Words>
  <Characters>2514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Kias Blake Antoine (2616057)</cp:lastModifiedBy>
  <cp:revision>2</cp:revision>
  <dcterms:created xsi:type="dcterms:W3CDTF">2026-10-25T13:23:00Z</dcterms:created>
  <dcterms:modified xsi:type="dcterms:W3CDTF">2026-10-25T13:23:00Z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