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D30" w:rsidRPr="003F195A" w:rsidRDefault="00401C49" w:rsidP="007D0E44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F195A">
        <w:rPr>
          <w:rFonts w:ascii="Arial" w:hAnsi="Arial" w:cs="Arial"/>
          <w:b/>
          <w:sz w:val="24"/>
          <w:szCs w:val="24"/>
          <w:u w:val="single"/>
        </w:rPr>
        <w:t>Professional Teaching Experience</w:t>
      </w:r>
      <w:r w:rsidR="00BF2D30" w:rsidRPr="003F195A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204ABB" w:rsidRPr="003F195A" w:rsidRDefault="00BF2D30" w:rsidP="007D0E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3F195A">
        <w:rPr>
          <w:rFonts w:ascii="Arial" w:hAnsi="Arial" w:cs="Arial"/>
          <w:i/>
          <w:sz w:val="24"/>
          <w:szCs w:val="24"/>
          <w:u w:val="single"/>
        </w:rPr>
        <w:t>(Shairon Harris)</w:t>
      </w:r>
    </w:p>
    <w:p w:rsidR="00204ABB" w:rsidRPr="003F195A" w:rsidRDefault="00204ABB" w:rsidP="007D0E4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204ABB" w:rsidRPr="003F195A" w:rsidRDefault="00107911" w:rsidP="009369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195A">
        <w:rPr>
          <w:rFonts w:ascii="Arial" w:hAnsi="Arial" w:cs="Arial"/>
          <w:sz w:val="24"/>
          <w:szCs w:val="24"/>
        </w:rPr>
        <w:t>I am r</w:t>
      </w:r>
      <w:r w:rsidR="00204ABB" w:rsidRPr="003F195A">
        <w:rPr>
          <w:rFonts w:ascii="Arial" w:hAnsi="Arial" w:cs="Arial"/>
          <w:sz w:val="24"/>
          <w:szCs w:val="24"/>
        </w:rPr>
        <w:t>esponsible for the initial and on-going assessment and professional development</w:t>
      </w:r>
      <w:r w:rsidR="00204ABB" w:rsidRPr="003F195A">
        <w:rPr>
          <w:rFonts w:ascii="Arial" w:hAnsi="Arial" w:cs="Arial"/>
          <w:spacing w:val="-23"/>
          <w:sz w:val="24"/>
          <w:szCs w:val="24"/>
        </w:rPr>
        <w:t xml:space="preserve"> </w:t>
      </w:r>
      <w:r w:rsidR="00204ABB" w:rsidRPr="003F195A">
        <w:rPr>
          <w:rFonts w:ascii="Arial" w:hAnsi="Arial" w:cs="Arial"/>
          <w:sz w:val="24"/>
          <w:szCs w:val="24"/>
        </w:rPr>
        <w:t xml:space="preserve">of </w:t>
      </w:r>
      <w:r w:rsidR="00BC4796" w:rsidRPr="003F195A">
        <w:rPr>
          <w:rFonts w:ascii="Arial" w:hAnsi="Arial" w:cs="Arial"/>
          <w:sz w:val="24"/>
          <w:szCs w:val="24"/>
        </w:rPr>
        <w:t>N</w:t>
      </w:r>
      <w:r w:rsidR="00BC18DA" w:rsidRPr="003F195A">
        <w:rPr>
          <w:rFonts w:ascii="Arial" w:hAnsi="Arial" w:cs="Arial"/>
          <w:sz w:val="24"/>
          <w:szCs w:val="24"/>
        </w:rPr>
        <w:t>ewly Qualified Trainers</w:t>
      </w:r>
      <w:r w:rsidR="0063044E" w:rsidRPr="003F195A">
        <w:rPr>
          <w:rFonts w:ascii="Arial" w:hAnsi="Arial" w:cs="Arial"/>
          <w:sz w:val="24"/>
          <w:szCs w:val="24"/>
        </w:rPr>
        <w:t xml:space="preserve">, </w:t>
      </w:r>
      <w:r w:rsidR="00204ABB" w:rsidRPr="003F195A">
        <w:rPr>
          <w:rFonts w:ascii="Arial" w:hAnsi="Arial" w:cs="Arial"/>
          <w:sz w:val="24"/>
          <w:szCs w:val="24"/>
        </w:rPr>
        <w:t>experienced Trainers, Assessors,</w:t>
      </w:r>
      <w:r w:rsidR="00204ABB" w:rsidRPr="003F195A">
        <w:rPr>
          <w:rFonts w:ascii="Arial" w:hAnsi="Arial" w:cs="Arial"/>
          <w:spacing w:val="-11"/>
          <w:sz w:val="24"/>
          <w:szCs w:val="24"/>
        </w:rPr>
        <w:t xml:space="preserve"> </w:t>
      </w:r>
      <w:r w:rsidR="00204ABB" w:rsidRPr="003F195A">
        <w:rPr>
          <w:rFonts w:ascii="Arial" w:hAnsi="Arial" w:cs="Arial"/>
          <w:sz w:val="24"/>
          <w:szCs w:val="24"/>
        </w:rPr>
        <w:t xml:space="preserve">and Unit Internal Quality </w:t>
      </w:r>
      <w:r w:rsidR="00887343" w:rsidRPr="003F195A">
        <w:rPr>
          <w:rFonts w:ascii="Arial" w:hAnsi="Arial" w:cs="Arial"/>
          <w:sz w:val="24"/>
          <w:szCs w:val="24"/>
        </w:rPr>
        <w:t>Assurers</w:t>
      </w:r>
      <w:r w:rsidR="00887343" w:rsidRPr="003F195A">
        <w:rPr>
          <w:rFonts w:ascii="Arial" w:hAnsi="Arial" w:cs="Arial"/>
          <w:spacing w:val="-26"/>
          <w:sz w:val="24"/>
          <w:szCs w:val="24"/>
        </w:rPr>
        <w:t xml:space="preserve"> </w:t>
      </w:r>
      <w:r w:rsidR="00887343" w:rsidRPr="003F195A">
        <w:rPr>
          <w:rFonts w:ascii="Arial" w:hAnsi="Arial" w:cs="Arial"/>
          <w:sz w:val="24"/>
          <w:szCs w:val="24"/>
        </w:rPr>
        <w:t>throughout</w:t>
      </w:r>
      <w:r w:rsidRPr="003F195A">
        <w:rPr>
          <w:rFonts w:ascii="Arial" w:hAnsi="Arial" w:cs="Arial"/>
          <w:sz w:val="24"/>
          <w:szCs w:val="24"/>
        </w:rPr>
        <w:t xml:space="preserve"> South Wales Police force area.</w:t>
      </w:r>
    </w:p>
    <w:p w:rsidR="00A36702" w:rsidRPr="003F195A" w:rsidRDefault="00107911" w:rsidP="00A36702">
      <w:p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My main </w:t>
      </w:r>
      <w:r w:rsidR="0074238B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role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is the development o</w:t>
      </w:r>
      <w:r w:rsidR="00D37F76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f trainer and assessor skills through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the management and delivery of </w:t>
      </w:r>
      <w:r w:rsidR="00E0280A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City and Guilds Level 3 Award and Level 4 Certificate in Education and Training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. </w:t>
      </w:r>
      <w:r w:rsidR="00897E64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As a team, we are a </w:t>
      </w:r>
      <w:r w:rsidR="0052121F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City and Guilds approved centre allowing</w:t>
      </w:r>
      <w:r w:rsidR="00A36702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:</w:t>
      </w:r>
      <w:r w:rsidR="0052121F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</w:p>
    <w:p w:rsidR="00A36702" w:rsidRPr="003F195A" w:rsidRDefault="00A36702" w:rsidP="00A36702">
      <w:p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</w:p>
    <w:p w:rsidR="00A36702" w:rsidRPr="003F195A" w:rsidRDefault="00A36702" w:rsidP="00A36702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Delivery</w:t>
      </w:r>
      <w:r w:rsidR="0071548E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of</w:t>
      </w:r>
      <w:r w:rsidR="0052121F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the level 3 qualification to staff</w:t>
      </w:r>
      <w:r w:rsidR="006B06E2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,</w:t>
      </w:r>
      <w:r w:rsidR="0052121F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throughout the organisation</w:t>
      </w:r>
      <w:r w:rsidR="006B06E2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,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who deliver training</w:t>
      </w:r>
    </w:p>
    <w:p w:rsidR="00A36702" w:rsidRPr="003F195A" w:rsidRDefault="00A36702" w:rsidP="00A36702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Delivery of the level 4 qualification </w:t>
      </w:r>
      <w:r w:rsidR="00BC4796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to 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police </w:t>
      </w:r>
      <w:r w:rsidR="00007748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officers and 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staff from our initial police learning and assessment unit, firearms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unit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and investigative training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unit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. This course includes, delivery of theory, marking of level 4 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academically written 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assignments, </w:t>
      </w:r>
      <w:r w:rsidR="0071548E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lesson 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observation of 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CET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and 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observation of TAQA assessments, 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for </w:t>
      </w:r>
      <w:r w:rsidR="00C300D2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candidate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s</w:t>
      </w:r>
      <w:r w:rsidR="00107911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to achieve the qualification.</w:t>
      </w:r>
      <w:r w:rsidR="0052121F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Both of these courses are written in line with the City and Guilds criteria.</w:t>
      </w:r>
    </w:p>
    <w:p w:rsidR="00107911" w:rsidRPr="003F195A" w:rsidRDefault="00897E64" w:rsidP="00A36702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</w:p>
    <w:p w:rsidR="007D0E44" w:rsidRPr="003F195A" w:rsidRDefault="0071548E" w:rsidP="00936994">
      <w:p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T</w:t>
      </w:r>
      <w:r w:rsidR="00A74BB5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hese </w:t>
      </w:r>
      <w:r w:rsidR="007D0E44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courses are delivered at our Learning and Development Centre in Bridgend.</w:t>
      </w:r>
      <w:r w:rsidR="000A2059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</w:p>
    <w:p w:rsidR="00204ABB" w:rsidRPr="003F195A" w:rsidRDefault="00C300D2" w:rsidP="0093699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Throughout this </w:t>
      </w:r>
      <w:r w:rsidR="0074238B"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>process,</w:t>
      </w:r>
      <w:r w:rsidRPr="003F195A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I </w:t>
      </w:r>
      <w:r w:rsidR="00204ABB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support and promote quality and consistency of learning design, delivery and assessment within Learning and Development and the wider force. </w:t>
      </w:r>
      <w:r w:rsidR="0049215F">
        <w:rPr>
          <w:rFonts w:ascii="Arial" w:hAnsi="Arial" w:cs="Arial"/>
          <w:bCs/>
          <w:sz w:val="24"/>
          <w:szCs w:val="24"/>
          <w:shd w:val="clear" w:color="auto" w:fill="FFFFFF"/>
        </w:rPr>
        <w:t>I encourage</w:t>
      </w:r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new trainers to consider individual </w:t>
      </w:r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learner </w:t>
      </w:r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needs and ensure all learners are able to participate fairly </w:t>
      </w:r>
      <w:proofErr w:type="gramStart"/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e.g.</w:t>
      </w:r>
      <w:proofErr w:type="gramEnd"/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most recently a l</w:t>
      </w:r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earner</w:t>
      </w:r>
      <w:r w:rsidR="002D1A66">
        <w:rPr>
          <w:rFonts w:ascii="Arial" w:hAnsi="Arial" w:cs="Arial"/>
          <w:bCs/>
          <w:sz w:val="24"/>
          <w:szCs w:val="24"/>
          <w:shd w:val="clear" w:color="auto" w:fill="FFFFFF"/>
        </w:rPr>
        <w:t>,</w:t>
      </w:r>
      <w:bookmarkStart w:id="0" w:name="_GoBack"/>
      <w:bookmarkEnd w:id="0"/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who has dyslexia</w:t>
      </w:r>
      <w:r w:rsidR="002D1A66">
        <w:rPr>
          <w:rFonts w:ascii="Arial" w:hAnsi="Arial" w:cs="Arial"/>
          <w:bCs/>
          <w:sz w:val="24"/>
          <w:szCs w:val="24"/>
          <w:shd w:val="clear" w:color="auto" w:fill="FFFFFF"/>
        </w:rPr>
        <w:t>,</w:t>
      </w:r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required</w:t>
      </w:r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a print out of </w:t>
      </w:r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the </w:t>
      </w:r>
      <w:r w:rsidR="0093699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PowerPoints</w:t>
      </w:r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prior to the lesson to assist them</w:t>
      </w:r>
      <w:r w:rsidR="00A36702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to participate fully</w:t>
      </w:r>
      <w:r w:rsidR="007D0E44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. </w:t>
      </w:r>
      <w:r w:rsidR="00204ABB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This function is in line with the College of Policing ‘Police Service Q</w:t>
      </w:r>
      <w:r w:rsidR="00D37F76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uality Assurance’ scheme </w:t>
      </w:r>
      <w:r w:rsidR="000A2059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and supported</w:t>
      </w:r>
      <w:r w:rsidR="00204ABB" w:rsidRPr="003F195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by the ‘Police Service Qu</w:t>
      </w:r>
      <w:r w:rsidR="00D37F76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ality Management System</w:t>
      </w:r>
      <w:r w:rsidR="00204ABB" w:rsidRPr="003F195A">
        <w:rPr>
          <w:rFonts w:ascii="Arial" w:hAnsi="Arial" w:cs="Arial"/>
          <w:bCs/>
          <w:sz w:val="24"/>
          <w:szCs w:val="24"/>
          <w:shd w:val="clear" w:color="auto" w:fill="FFFFFF"/>
        </w:rPr>
        <w:t>.</w:t>
      </w:r>
    </w:p>
    <w:p w:rsidR="00284A52" w:rsidRDefault="00284A52" w:rsidP="00936994">
      <w:pPr>
        <w:spacing w:after="0" w:line="360" w:lineRule="auto"/>
        <w:jc w:val="both"/>
        <w:rPr>
          <w:rFonts w:ascii="Arial" w:hAnsi="Arial" w:cs="Arial"/>
          <w:bCs/>
          <w:color w:val="4A4F59"/>
          <w:sz w:val="24"/>
          <w:szCs w:val="24"/>
          <w:shd w:val="clear" w:color="auto" w:fill="FFFFFF"/>
        </w:rPr>
      </w:pPr>
    </w:p>
    <w:sectPr w:rsidR="00284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E143F"/>
    <w:multiLevelType w:val="hybridMultilevel"/>
    <w:tmpl w:val="E52E959E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CD922F1"/>
    <w:multiLevelType w:val="hybridMultilevel"/>
    <w:tmpl w:val="7940F1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517BA"/>
    <w:multiLevelType w:val="hybridMultilevel"/>
    <w:tmpl w:val="FB162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7ABF"/>
    <w:multiLevelType w:val="hybridMultilevel"/>
    <w:tmpl w:val="A24E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62F0A"/>
    <w:multiLevelType w:val="hybridMultilevel"/>
    <w:tmpl w:val="ACB64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49"/>
    <w:rsid w:val="00007748"/>
    <w:rsid w:val="00092BB1"/>
    <w:rsid w:val="000A2059"/>
    <w:rsid w:val="00107911"/>
    <w:rsid w:val="001F3018"/>
    <w:rsid w:val="00204ABB"/>
    <w:rsid w:val="00284A52"/>
    <w:rsid w:val="00284ACD"/>
    <w:rsid w:val="002D1A66"/>
    <w:rsid w:val="003F195A"/>
    <w:rsid w:val="00401C49"/>
    <w:rsid w:val="00447B9A"/>
    <w:rsid w:val="004578CD"/>
    <w:rsid w:val="0049215F"/>
    <w:rsid w:val="0052121F"/>
    <w:rsid w:val="00585C9A"/>
    <w:rsid w:val="0063044E"/>
    <w:rsid w:val="006B06E2"/>
    <w:rsid w:val="0071548E"/>
    <w:rsid w:val="0074238B"/>
    <w:rsid w:val="007D0E44"/>
    <w:rsid w:val="00887343"/>
    <w:rsid w:val="00897E64"/>
    <w:rsid w:val="008A2D1C"/>
    <w:rsid w:val="00936994"/>
    <w:rsid w:val="00A36702"/>
    <w:rsid w:val="00A74BB5"/>
    <w:rsid w:val="00AF65BA"/>
    <w:rsid w:val="00BC18DA"/>
    <w:rsid w:val="00BC4796"/>
    <w:rsid w:val="00BF2D30"/>
    <w:rsid w:val="00C300D2"/>
    <w:rsid w:val="00D37F76"/>
    <w:rsid w:val="00DF0DCE"/>
    <w:rsid w:val="00E0280A"/>
    <w:rsid w:val="00EA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5B44"/>
  <w15:chartTrackingRefBased/>
  <w15:docId w15:val="{7B83CDE1-04A6-40F1-BF73-FBDA4F5B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911"/>
    <w:pPr>
      <w:spacing w:after="200" w:line="276" w:lineRule="auto"/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284A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284A5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Shairon Harris</dc:creator>
  <cp:keywords/>
  <dc:description/>
  <cp:lastModifiedBy>Shairon Harris</cp:lastModifiedBy>
  <cp:revision>5</cp:revision>
  <dcterms:created xsi:type="dcterms:W3CDTF">2020-05-18T12:03:00Z</dcterms:created>
  <dcterms:modified xsi:type="dcterms:W3CDTF">2020-05-18T12:08:00Z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65fff4f7-9972-46f8-9fb4-f57498a65864</vt:lpwstr>
  </property>
</Properties>
</file>