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7C18A6" w:rsidRPr="00A406E5" w14:paraId="08CF7AF3" w14:textId="77777777" w:rsidTr="00A406E5">
        <w:tc>
          <w:tcPr>
            <w:tcW w:w="2093" w:type="dxa"/>
            <w:shd w:val="pct15" w:color="auto" w:fill="auto"/>
          </w:tcPr>
          <w:p w14:paraId="66A0337C" w14:textId="77777777" w:rsidR="007C18A6" w:rsidRPr="00A406E5" w:rsidRDefault="007C18A6" w:rsidP="007C18A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2F6F838" w:rsidR="007C18A6" w:rsidRPr="00A406E5" w:rsidRDefault="007C18A6" w:rsidP="007C18A6">
            <w:pPr>
              <w:spacing w:before="120" w:after="120"/>
              <w:jc w:val="both"/>
              <w:rPr>
                <w:rFonts w:ascii="Arial" w:hAnsi="Arial" w:cs="Arial"/>
                <w:b/>
                <w:sz w:val="22"/>
                <w:szCs w:val="22"/>
              </w:rPr>
            </w:pPr>
            <w:r w:rsidRPr="00F1549C">
              <w:rPr>
                <w:rFonts w:ascii="Arial" w:hAnsi="Arial" w:cs="Arial"/>
                <w:b/>
                <w:bCs/>
                <w:sz w:val="22"/>
                <w:szCs w:val="22"/>
              </w:rPr>
              <w:t xml:space="preserve">Full-time study (ISEP) </w:t>
            </w:r>
          </w:p>
        </w:tc>
      </w:tr>
      <w:tr w:rsidR="007C18A6" w:rsidRPr="00A406E5" w14:paraId="7735C876" w14:textId="77777777" w:rsidTr="00A628CC">
        <w:tc>
          <w:tcPr>
            <w:tcW w:w="2093" w:type="dxa"/>
            <w:shd w:val="pct15" w:color="auto" w:fill="auto"/>
          </w:tcPr>
          <w:p w14:paraId="1AAC5F45" w14:textId="77777777" w:rsidR="007C18A6" w:rsidRPr="00A406E5" w:rsidRDefault="007C18A6" w:rsidP="007C18A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79D300C" w:rsidR="007C18A6" w:rsidRPr="00A406E5" w:rsidRDefault="007C18A6" w:rsidP="007C18A6">
            <w:pPr>
              <w:spacing w:before="120" w:after="120"/>
              <w:jc w:val="both"/>
              <w:rPr>
                <w:rFonts w:ascii="Arial" w:hAnsi="Arial" w:cs="Arial"/>
                <w:b/>
                <w:sz w:val="22"/>
                <w:szCs w:val="22"/>
              </w:rPr>
            </w:pPr>
            <w:r>
              <w:rPr>
                <w:rFonts w:ascii="Arial" w:hAnsi="Arial" w:cs="Arial"/>
                <w:b/>
                <w:bCs/>
                <w:sz w:val="22"/>
                <w:szCs w:val="22"/>
              </w:rPr>
              <w:t>Technical Project</w:t>
            </w:r>
          </w:p>
        </w:tc>
      </w:tr>
      <w:tr w:rsidR="00172F46" w:rsidRPr="00A406E5" w14:paraId="08994C3C" w14:textId="77777777" w:rsidTr="007F1401">
        <w:tc>
          <w:tcPr>
            <w:tcW w:w="2093" w:type="dxa"/>
            <w:shd w:val="pct15" w:color="auto" w:fill="auto"/>
          </w:tcPr>
          <w:p w14:paraId="655845C2" w14:textId="77777777" w:rsidR="00172F46" w:rsidRPr="00A406E5" w:rsidRDefault="00172F46" w:rsidP="00172F4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06791D17" w14:textId="5448FC92" w:rsidR="00172F46" w:rsidRPr="00A406E5" w:rsidRDefault="00172F46" w:rsidP="00172F46">
            <w:pPr>
              <w:spacing w:before="120" w:after="120"/>
              <w:jc w:val="both"/>
              <w:rPr>
                <w:rFonts w:ascii="Arial" w:hAnsi="Arial" w:cs="Arial"/>
                <w:b/>
                <w:sz w:val="22"/>
                <w:szCs w:val="22"/>
              </w:rPr>
            </w:pPr>
            <w:r w:rsidRPr="00930142">
              <w:rPr>
                <w:rFonts w:ascii="Arial" w:hAnsi="Arial" w:cs="Arial"/>
                <w:b/>
                <w:bCs/>
                <w:sz w:val="22"/>
                <w:szCs w:val="22"/>
              </w:rPr>
              <w:t>ACCA7053</w:t>
            </w:r>
          </w:p>
        </w:tc>
        <w:tc>
          <w:tcPr>
            <w:tcW w:w="2268" w:type="dxa"/>
            <w:shd w:val="clear" w:color="auto" w:fill="D9D9D9"/>
          </w:tcPr>
          <w:p w14:paraId="6F5DA743" w14:textId="77777777" w:rsidR="00172F46" w:rsidRPr="004D5E9B" w:rsidRDefault="00172F46" w:rsidP="00172F4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28B54ED" w:rsidR="00172F46" w:rsidRPr="00A406E5" w:rsidRDefault="00172F46" w:rsidP="00172F46">
            <w:pPr>
              <w:spacing w:before="120" w:after="120"/>
              <w:jc w:val="both"/>
              <w:rPr>
                <w:rFonts w:ascii="Arial" w:hAnsi="Arial" w:cs="Arial"/>
                <w:b/>
                <w:sz w:val="22"/>
                <w:szCs w:val="22"/>
              </w:rPr>
            </w:pPr>
            <w:r>
              <w:rPr>
                <w:rFonts w:ascii="Arial" w:hAnsi="Arial" w:cs="Arial"/>
                <w:b/>
                <w:sz w:val="22"/>
                <w:szCs w:val="22"/>
              </w:rPr>
              <w:t>100%</w:t>
            </w:r>
          </w:p>
        </w:tc>
      </w:tr>
      <w:tr w:rsidR="00172F46" w:rsidRPr="00A406E5" w14:paraId="1EEB20EC" w14:textId="77777777" w:rsidTr="008F1308">
        <w:tc>
          <w:tcPr>
            <w:tcW w:w="2093" w:type="dxa"/>
            <w:shd w:val="pct15" w:color="auto" w:fill="auto"/>
          </w:tcPr>
          <w:p w14:paraId="7C0E4939" w14:textId="77777777" w:rsidR="00172F46" w:rsidRPr="00A406E5" w:rsidRDefault="00172F46" w:rsidP="00172F4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F0E606F" w:rsidR="00172F46" w:rsidRPr="00A406E5" w:rsidRDefault="00172F46" w:rsidP="00172F46">
            <w:pPr>
              <w:spacing w:before="120" w:after="120"/>
              <w:jc w:val="both"/>
              <w:rPr>
                <w:rFonts w:ascii="Arial" w:hAnsi="Arial" w:cs="Arial"/>
                <w:b/>
                <w:sz w:val="22"/>
                <w:szCs w:val="22"/>
              </w:rPr>
            </w:pPr>
            <w:r>
              <w:rPr>
                <w:rFonts w:ascii="Arial" w:hAnsi="Arial" w:cs="Arial"/>
                <w:b/>
                <w:sz w:val="22"/>
                <w:szCs w:val="22"/>
              </w:rPr>
              <w:t xml:space="preserve">Dr. </w:t>
            </w:r>
            <w:r w:rsidRPr="0065697D">
              <w:rPr>
                <w:rFonts w:ascii="Arial" w:hAnsi="Arial" w:cs="Arial"/>
                <w:b/>
                <w:sz w:val="22"/>
                <w:szCs w:val="22"/>
              </w:rPr>
              <w:t>Nitheesh Kaliyamurthy</w:t>
            </w:r>
          </w:p>
        </w:tc>
        <w:tc>
          <w:tcPr>
            <w:tcW w:w="2268" w:type="dxa"/>
            <w:shd w:val="clear" w:color="auto" w:fill="D9D9D9"/>
          </w:tcPr>
          <w:p w14:paraId="0E7B90BE" w14:textId="77777777" w:rsidR="00172F46" w:rsidRPr="00A406E5" w:rsidRDefault="00172F46" w:rsidP="00172F4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6460992" w:rsidR="00172F46" w:rsidRPr="00A406E5" w:rsidRDefault="00172F46" w:rsidP="00172F46">
            <w:pPr>
              <w:spacing w:before="120" w:after="120"/>
              <w:jc w:val="both"/>
              <w:rPr>
                <w:rFonts w:ascii="Arial" w:hAnsi="Arial" w:cs="Arial"/>
                <w:b/>
                <w:sz w:val="22"/>
                <w:szCs w:val="22"/>
              </w:rPr>
            </w:pPr>
            <w:r>
              <w:rPr>
                <w:rFonts w:ascii="Arial" w:hAnsi="Arial" w:cs="Arial"/>
                <w:b/>
                <w:sz w:val="22"/>
                <w:szCs w:val="22"/>
              </w:rPr>
              <w:t>Mr. Munyaradzi Murira</w:t>
            </w:r>
          </w:p>
        </w:tc>
      </w:tr>
      <w:tr w:rsidR="00172F46" w:rsidRPr="00A406E5" w14:paraId="0B207E43" w14:textId="77777777" w:rsidTr="008F1308">
        <w:tc>
          <w:tcPr>
            <w:tcW w:w="2093" w:type="dxa"/>
            <w:shd w:val="pct15" w:color="auto" w:fill="auto"/>
          </w:tcPr>
          <w:p w14:paraId="3D5AC9DD" w14:textId="77777777" w:rsidR="00172F46" w:rsidRPr="00A406E5" w:rsidRDefault="00172F46" w:rsidP="00172F4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E453464" w:rsidR="00172F46" w:rsidRPr="00A406E5" w:rsidRDefault="001F6CA5" w:rsidP="00172F46">
            <w:pPr>
              <w:spacing w:before="120" w:after="120"/>
              <w:jc w:val="both"/>
              <w:rPr>
                <w:rFonts w:ascii="Arial" w:hAnsi="Arial" w:cs="Arial"/>
                <w:b/>
                <w:sz w:val="22"/>
                <w:szCs w:val="22"/>
              </w:rPr>
            </w:pPr>
            <w:r>
              <w:rPr>
                <w:rFonts w:ascii="Arial" w:hAnsi="Arial" w:cs="Arial"/>
                <w:b/>
                <w:sz w:val="22"/>
                <w:szCs w:val="22"/>
              </w:rPr>
              <w:t>Capture the Flag</w:t>
            </w:r>
          </w:p>
        </w:tc>
        <w:tc>
          <w:tcPr>
            <w:tcW w:w="2268" w:type="dxa"/>
            <w:shd w:val="pct15" w:color="auto" w:fill="auto"/>
          </w:tcPr>
          <w:p w14:paraId="74A6A44C" w14:textId="77777777" w:rsidR="00172F46" w:rsidRPr="00A406E5" w:rsidRDefault="00172F46" w:rsidP="00172F4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7EA2173" w:rsidR="00172F46" w:rsidRPr="00A406E5" w:rsidRDefault="00172F46" w:rsidP="00172F46">
            <w:pPr>
              <w:spacing w:before="120" w:after="120"/>
              <w:jc w:val="both"/>
              <w:rPr>
                <w:rFonts w:ascii="Arial" w:hAnsi="Arial" w:cs="Arial"/>
                <w:b/>
                <w:sz w:val="22"/>
                <w:szCs w:val="22"/>
              </w:rPr>
            </w:pPr>
            <w:r>
              <w:rPr>
                <w:rFonts w:ascii="Arial" w:hAnsi="Arial" w:cs="Arial"/>
                <w:b/>
                <w:sz w:val="22"/>
                <w:szCs w:val="22"/>
              </w:rPr>
              <w:t>3000 words equivalent</w:t>
            </w:r>
          </w:p>
        </w:tc>
      </w:tr>
      <w:tr w:rsidR="00172F46" w:rsidRPr="00A406E5" w14:paraId="54976140" w14:textId="77777777" w:rsidTr="008F1308">
        <w:tc>
          <w:tcPr>
            <w:tcW w:w="2093" w:type="dxa"/>
            <w:shd w:val="pct15" w:color="auto" w:fill="auto"/>
          </w:tcPr>
          <w:p w14:paraId="78988815" w14:textId="77777777" w:rsidR="00172F46" w:rsidRPr="00A406E5" w:rsidRDefault="00172F46" w:rsidP="00172F4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1940CDA5" w:rsidR="00172F46" w:rsidRPr="00A406E5" w:rsidRDefault="00F6389C" w:rsidP="00172F46">
            <w:pPr>
              <w:spacing w:before="120" w:after="120"/>
              <w:jc w:val="both"/>
              <w:rPr>
                <w:rFonts w:ascii="Arial" w:hAnsi="Arial" w:cs="Arial"/>
                <w:b/>
                <w:sz w:val="22"/>
                <w:szCs w:val="22"/>
              </w:rPr>
            </w:pPr>
            <w:r>
              <w:rPr>
                <w:rFonts w:ascii="Arial" w:hAnsi="Arial" w:cs="Arial"/>
                <w:b/>
                <w:sz w:val="22"/>
                <w:szCs w:val="22"/>
              </w:rPr>
              <w:t>29</w:t>
            </w:r>
            <w:r w:rsidRPr="00F6389C">
              <w:rPr>
                <w:rFonts w:ascii="Arial" w:hAnsi="Arial" w:cs="Arial"/>
                <w:b/>
                <w:sz w:val="22"/>
                <w:szCs w:val="22"/>
                <w:vertAlign w:val="superscript"/>
              </w:rPr>
              <w:t>th</w:t>
            </w:r>
            <w:r>
              <w:rPr>
                <w:rFonts w:ascii="Arial" w:hAnsi="Arial" w:cs="Arial"/>
                <w:b/>
                <w:sz w:val="22"/>
                <w:szCs w:val="22"/>
              </w:rPr>
              <w:t xml:space="preserve"> April 2026</w:t>
            </w:r>
          </w:p>
        </w:tc>
        <w:tc>
          <w:tcPr>
            <w:tcW w:w="2268" w:type="dxa"/>
            <w:shd w:val="pct15" w:color="auto" w:fill="auto"/>
          </w:tcPr>
          <w:p w14:paraId="1A81ECD1" w14:textId="77777777" w:rsidR="00172F46" w:rsidRPr="00A406E5" w:rsidRDefault="00172F46" w:rsidP="00172F4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C11F279" w:rsidR="00172F46" w:rsidRPr="00A406E5" w:rsidRDefault="00172F46" w:rsidP="00172F46">
            <w:pPr>
              <w:spacing w:before="120" w:after="120"/>
              <w:jc w:val="both"/>
              <w:rPr>
                <w:rFonts w:ascii="Arial" w:hAnsi="Arial" w:cs="Arial"/>
                <w:b/>
                <w:sz w:val="22"/>
                <w:szCs w:val="22"/>
              </w:rPr>
            </w:pPr>
            <w:r>
              <w:rPr>
                <w:rFonts w:ascii="Arial" w:hAnsi="Arial" w:cs="Arial"/>
                <w:b/>
                <w:sz w:val="22"/>
                <w:szCs w:val="22"/>
              </w:rPr>
              <w:t>20 Working Days after Submission</w:t>
            </w:r>
          </w:p>
        </w:tc>
      </w:tr>
      <w:tr w:rsidR="00172F46" w:rsidRPr="00A406E5" w14:paraId="7595FDBF" w14:textId="77777777" w:rsidTr="00A406E5">
        <w:tc>
          <w:tcPr>
            <w:tcW w:w="2093" w:type="dxa"/>
            <w:shd w:val="pct15" w:color="auto" w:fill="auto"/>
          </w:tcPr>
          <w:p w14:paraId="4E7AAF5D" w14:textId="77777777" w:rsidR="00172F46" w:rsidRPr="00A406E5" w:rsidRDefault="00172F46" w:rsidP="00172F4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172F46" w:rsidRPr="00A406E5" w:rsidRDefault="00172F46" w:rsidP="00172F4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59D5AECF" w:rsidR="00172F46" w:rsidRPr="00A406E5" w:rsidRDefault="00172F46" w:rsidP="00172F4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94095">
              <w:rPr>
                <w:rFonts w:ascii="Arial" w:hAnsi="Arial" w:cs="Arial"/>
                <w:b/>
                <w:sz w:val="22"/>
                <w:szCs w:val="22"/>
              </w:rPr>
              <w:t>NA</w:t>
            </w:r>
          </w:p>
          <w:p w14:paraId="3FA979E3" w14:textId="77777777" w:rsidR="00172F46" w:rsidRDefault="00172F46" w:rsidP="00172F4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172F46" w:rsidRDefault="00172F46" w:rsidP="00172F4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172F46" w:rsidRPr="00A406E5" w:rsidRDefault="00172F46" w:rsidP="00172F4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72F46" w:rsidRPr="00A406E5" w14:paraId="5C46E9DB" w14:textId="77777777" w:rsidTr="00A406E5">
        <w:tc>
          <w:tcPr>
            <w:tcW w:w="2093" w:type="dxa"/>
            <w:shd w:val="pct15" w:color="auto" w:fill="auto"/>
          </w:tcPr>
          <w:p w14:paraId="163475B6" w14:textId="77777777" w:rsidR="00172F46" w:rsidRPr="00A406E5" w:rsidRDefault="00172F46" w:rsidP="00172F4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172F46" w:rsidRPr="00A406E5" w:rsidRDefault="00172F46" w:rsidP="00172F4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B21DC" w:rsidRPr="00A406E5" w14:paraId="594FBA0B" w14:textId="77777777" w:rsidTr="00A406E5">
        <w:tc>
          <w:tcPr>
            <w:tcW w:w="9747" w:type="dxa"/>
          </w:tcPr>
          <w:p w14:paraId="230411CD" w14:textId="77777777" w:rsidR="00CB21DC" w:rsidRDefault="00CB21DC" w:rsidP="00CB21DC">
            <w:pPr>
              <w:pStyle w:val="ListParagraph"/>
              <w:numPr>
                <w:ilvl w:val="0"/>
                <w:numId w:val="17"/>
              </w:numPr>
              <w:ind w:left="360"/>
              <w:jc w:val="both"/>
              <w:rPr>
                <w:rFonts w:ascii="Arial" w:hAnsi="Arial" w:cs="Arial"/>
                <w:sz w:val="22"/>
                <w:szCs w:val="22"/>
              </w:rPr>
            </w:pPr>
            <w:r w:rsidRPr="00496137">
              <w:rPr>
                <w:rFonts w:ascii="Arial" w:hAnsi="Arial" w:cs="Arial"/>
                <w:sz w:val="22"/>
                <w:szCs w:val="22"/>
              </w:rPr>
              <w:t xml:space="preserve">apply advanced knowledge and skills to solve problems and carry out a technical project in their field of study; </w:t>
            </w:r>
          </w:p>
          <w:p w14:paraId="244A8151" w14:textId="483B38EF" w:rsidR="00CB21DC" w:rsidRPr="00A406E5" w:rsidRDefault="00CB21DC" w:rsidP="00CB21DC">
            <w:pPr>
              <w:pStyle w:val="ListParagraph"/>
              <w:numPr>
                <w:ilvl w:val="0"/>
                <w:numId w:val="17"/>
              </w:numPr>
              <w:ind w:left="360"/>
              <w:jc w:val="both"/>
              <w:rPr>
                <w:rFonts w:ascii="Arial" w:hAnsi="Arial" w:cs="Arial"/>
                <w:sz w:val="22"/>
                <w:szCs w:val="22"/>
              </w:rPr>
            </w:pPr>
            <w:r w:rsidRPr="00496137">
              <w:rPr>
                <w:rFonts w:ascii="Arial" w:hAnsi="Arial" w:cs="Arial"/>
                <w:sz w:val="22"/>
                <w:szCs w:val="22"/>
              </w:rPr>
              <w:t xml:space="preserve">demonstrate professional skills to present information both orally and in a written form. </w:t>
            </w: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556519FE"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B21DC">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13617C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B21DC">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6D202E8A"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B21DC">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395C05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B21DC">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1B62B464"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B21DC">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3B32FC09"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CB21DC">
                  <w:rPr>
                    <w:rFonts w:ascii="MS Gothic" w:eastAsia="MS Gothic" w:hAnsi="MS Gothic" w:cs="Arial"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62A07BA9" w14:textId="77777777" w:rsidR="00363F99" w:rsidRDefault="00363F99" w:rsidP="00363F99">
      <w:pPr>
        <w:ind w:left="720"/>
        <w:jc w:val="both"/>
        <w:rPr>
          <w:rFonts w:ascii="Arial" w:hAnsi="Arial" w:cs="Arial"/>
          <w:b/>
          <w:bCs/>
          <w:sz w:val="24"/>
          <w:szCs w:val="24"/>
        </w:rPr>
      </w:pPr>
      <w:r w:rsidRPr="000056DC">
        <w:rPr>
          <w:rFonts w:ascii="Arial" w:hAnsi="Arial" w:cs="Arial"/>
          <w:b/>
          <w:bCs/>
          <w:sz w:val="24"/>
          <w:szCs w:val="24"/>
        </w:rPr>
        <w:t>Important Notes:</w:t>
      </w:r>
    </w:p>
    <w:p w14:paraId="41B4FFE6" w14:textId="77777777" w:rsidR="00363F99" w:rsidRDefault="00363F99" w:rsidP="00363F99">
      <w:pPr>
        <w:ind w:left="720"/>
        <w:jc w:val="both"/>
        <w:rPr>
          <w:rFonts w:ascii="Arial" w:hAnsi="Arial" w:cs="Arial"/>
          <w:b/>
          <w:bCs/>
          <w:sz w:val="24"/>
          <w:szCs w:val="24"/>
        </w:rPr>
      </w:pPr>
    </w:p>
    <w:p w14:paraId="57C9FDE9" w14:textId="77777777" w:rsidR="00363F99" w:rsidRDefault="00363F99" w:rsidP="00363F99">
      <w:pPr>
        <w:ind w:left="720"/>
        <w:jc w:val="both"/>
        <w:rPr>
          <w:rFonts w:ascii="Arial" w:hAnsi="Arial" w:cs="Arial"/>
          <w:sz w:val="24"/>
          <w:szCs w:val="24"/>
        </w:rPr>
      </w:pPr>
      <w:r>
        <w:rPr>
          <w:rFonts w:ascii="Arial" w:hAnsi="Arial" w:cs="Arial"/>
          <w:sz w:val="24"/>
          <w:szCs w:val="24"/>
        </w:rPr>
        <w:t>Each</w:t>
      </w:r>
      <w:r w:rsidRPr="000056DC">
        <w:rPr>
          <w:rFonts w:ascii="Arial" w:hAnsi="Arial" w:cs="Arial"/>
          <w:sz w:val="24"/>
          <w:szCs w:val="24"/>
        </w:rPr>
        <w:t xml:space="preserve"> </w:t>
      </w:r>
      <w:r>
        <w:rPr>
          <w:rFonts w:ascii="Arial" w:hAnsi="Arial" w:cs="Arial"/>
          <w:sz w:val="24"/>
          <w:szCs w:val="24"/>
        </w:rPr>
        <w:t xml:space="preserve">tasks </w:t>
      </w:r>
      <w:r w:rsidRPr="000056DC">
        <w:rPr>
          <w:rFonts w:ascii="Arial" w:hAnsi="Arial" w:cs="Arial"/>
          <w:sz w:val="24"/>
          <w:szCs w:val="24"/>
        </w:rPr>
        <w:t xml:space="preserve">have varying word lengths specified for them; it is important that </w:t>
      </w:r>
      <w:r>
        <w:rPr>
          <w:rFonts w:ascii="Arial" w:hAnsi="Arial" w:cs="Arial"/>
          <w:sz w:val="24"/>
          <w:szCs w:val="24"/>
        </w:rPr>
        <w:t xml:space="preserve">you </w:t>
      </w:r>
      <w:r w:rsidRPr="000056DC">
        <w:rPr>
          <w:rFonts w:ascii="Arial" w:hAnsi="Arial" w:cs="Arial"/>
          <w:sz w:val="24"/>
          <w:szCs w:val="24"/>
        </w:rPr>
        <w:t xml:space="preserve">keep to the word length specified for each assessment at all times on the following grounds: </w:t>
      </w:r>
    </w:p>
    <w:p w14:paraId="7B1EA7F0" w14:textId="77777777" w:rsidR="00363F99" w:rsidRDefault="00363F99" w:rsidP="00363F99">
      <w:pPr>
        <w:ind w:left="720" w:firstLine="720"/>
        <w:jc w:val="both"/>
        <w:rPr>
          <w:rFonts w:ascii="Arial" w:hAnsi="Arial" w:cs="Arial"/>
          <w:sz w:val="24"/>
          <w:szCs w:val="24"/>
        </w:rPr>
      </w:pPr>
      <w:r w:rsidRPr="000056DC">
        <w:rPr>
          <w:rFonts w:ascii="Arial" w:hAnsi="Arial" w:cs="Arial"/>
          <w:sz w:val="24"/>
          <w:szCs w:val="24"/>
        </w:rPr>
        <w:t>• To encourage succinct and clear writin</w:t>
      </w:r>
      <w:r>
        <w:rPr>
          <w:rFonts w:ascii="Arial" w:hAnsi="Arial" w:cs="Arial"/>
          <w:sz w:val="24"/>
          <w:szCs w:val="24"/>
        </w:rPr>
        <w:t>g</w:t>
      </w:r>
      <w:r w:rsidRPr="000056DC">
        <w:rPr>
          <w:rFonts w:ascii="Arial" w:hAnsi="Arial" w:cs="Arial"/>
          <w:sz w:val="24"/>
          <w:szCs w:val="24"/>
        </w:rPr>
        <w:t xml:space="preserve">. </w:t>
      </w:r>
    </w:p>
    <w:p w14:paraId="621D8949" w14:textId="77777777" w:rsidR="00363F99" w:rsidRDefault="00363F99" w:rsidP="00363F99">
      <w:pPr>
        <w:ind w:left="720" w:firstLine="720"/>
        <w:jc w:val="both"/>
        <w:rPr>
          <w:rFonts w:ascii="Arial" w:hAnsi="Arial" w:cs="Arial"/>
          <w:sz w:val="24"/>
          <w:szCs w:val="24"/>
        </w:rPr>
      </w:pPr>
      <w:r w:rsidRPr="000056DC">
        <w:rPr>
          <w:rFonts w:ascii="Arial" w:hAnsi="Arial" w:cs="Arial"/>
          <w:sz w:val="24"/>
          <w:szCs w:val="24"/>
        </w:rPr>
        <w:t xml:space="preserve">• To ensure equity between all the students doing that particular assessment. </w:t>
      </w:r>
    </w:p>
    <w:p w14:paraId="2228B354" w14:textId="77777777" w:rsidR="00363F99" w:rsidRDefault="00363F99" w:rsidP="00363F99">
      <w:pPr>
        <w:ind w:left="720"/>
        <w:jc w:val="both"/>
        <w:rPr>
          <w:rFonts w:ascii="Arial" w:hAnsi="Arial" w:cs="Arial"/>
          <w:sz w:val="24"/>
          <w:szCs w:val="24"/>
        </w:rPr>
      </w:pPr>
    </w:p>
    <w:p w14:paraId="0E745005" w14:textId="77777777" w:rsidR="00363F99" w:rsidRDefault="00363F99" w:rsidP="00363F99">
      <w:pPr>
        <w:ind w:left="720"/>
        <w:jc w:val="both"/>
        <w:rPr>
          <w:rFonts w:ascii="Arial" w:hAnsi="Arial" w:cs="Arial"/>
          <w:sz w:val="24"/>
          <w:szCs w:val="24"/>
        </w:rPr>
      </w:pPr>
      <w:r w:rsidRPr="000056DC">
        <w:rPr>
          <w:rFonts w:ascii="Arial" w:hAnsi="Arial" w:cs="Arial"/>
          <w:sz w:val="24"/>
          <w:szCs w:val="24"/>
        </w:rPr>
        <w:t xml:space="preserve">If the specified word limit for an assessment has been exceeded, the following penalties would normally apply. </w:t>
      </w:r>
      <w:r w:rsidRPr="000056DC">
        <w:rPr>
          <w:rFonts w:ascii="Arial" w:hAnsi="Arial" w:cs="Arial"/>
          <w:b/>
          <w:bCs/>
          <w:sz w:val="24"/>
          <w:szCs w:val="24"/>
        </w:rPr>
        <w:t>The penalty cannot take the work into the fail category</w:t>
      </w:r>
      <w:r w:rsidRPr="000056DC">
        <w:rPr>
          <w:rFonts w:ascii="Arial" w:hAnsi="Arial" w:cs="Arial"/>
          <w:sz w:val="24"/>
          <w:szCs w:val="24"/>
        </w:rPr>
        <w:t xml:space="preserve">. </w:t>
      </w:r>
    </w:p>
    <w:p w14:paraId="1F2E93A1" w14:textId="77777777" w:rsidR="00363F99" w:rsidRDefault="00363F99" w:rsidP="00363F99">
      <w:pPr>
        <w:ind w:left="720"/>
        <w:jc w:val="both"/>
        <w:rPr>
          <w:rFonts w:ascii="Arial" w:hAnsi="Arial" w:cs="Arial"/>
          <w:sz w:val="24"/>
          <w:szCs w:val="24"/>
        </w:rPr>
      </w:pPr>
    </w:p>
    <w:p w14:paraId="58E249B9" w14:textId="77777777" w:rsidR="00363F99" w:rsidRDefault="00363F99" w:rsidP="00363F99">
      <w:pPr>
        <w:ind w:left="720" w:firstLine="720"/>
        <w:jc w:val="both"/>
        <w:rPr>
          <w:rFonts w:ascii="Arial" w:hAnsi="Arial" w:cs="Arial"/>
          <w:sz w:val="24"/>
          <w:szCs w:val="24"/>
        </w:rPr>
      </w:pPr>
      <w:r w:rsidRPr="000056DC">
        <w:rPr>
          <w:rFonts w:ascii="Arial" w:hAnsi="Arial" w:cs="Arial"/>
          <w:sz w:val="24"/>
          <w:szCs w:val="24"/>
        </w:rPr>
        <w:t xml:space="preserve">• Up to 10% above the word limit – No deduction off final mark </w:t>
      </w:r>
    </w:p>
    <w:p w14:paraId="7C332DEC" w14:textId="77777777" w:rsidR="00363F99" w:rsidRDefault="00363F99" w:rsidP="00363F99">
      <w:pPr>
        <w:ind w:left="1440"/>
        <w:jc w:val="both"/>
        <w:rPr>
          <w:rFonts w:ascii="Arial" w:hAnsi="Arial" w:cs="Arial"/>
          <w:sz w:val="24"/>
          <w:szCs w:val="24"/>
        </w:rPr>
      </w:pPr>
      <w:r w:rsidRPr="000056DC">
        <w:rPr>
          <w:rFonts w:ascii="Arial" w:hAnsi="Arial" w:cs="Arial"/>
          <w:sz w:val="24"/>
          <w:szCs w:val="24"/>
        </w:rPr>
        <w:t xml:space="preserve">• Between 10% and 25% above the word limit – Deduction of 5 marks off final mark, or reduce the mark to the capped mark, whichever is the lesser penalty. </w:t>
      </w:r>
    </w:p>
    <w:p w14:paraId="5275B044" w14:textId="77777777" w:rsidR="00363F99" w:rsidRDefault="00363F99" w:rsidP="00363F99">
      <w:pPr>
        <w:ind w:left="1440"/>
        <w:jc w:val="both"/>
        <w:rPr>
          <w:rFonts w:ascii="Arial" w:hAnsi="Arial" w:cs="Arial"/>
          <w:sz w:val="24"/>
          <w:szCs w:val="24"/>
        </w:rPr>
      </w:pPr>
    </w:p>
    <w:p w14:paraId="07F81286" w14:textId="77777777" w:rsidR="00363F99" w:rsidRDefault="00363F99" w:rsidP="00363F99">
      <w:pPr>
        <w:ind w:left="1440"/>
        <w:jc w:val="both"/>
        <w:rPr>
          <w:rFonts w:ascii="Arial" w:hAnsi="Arial" w:cs="Arial"/>
          <w:sz w:val="24"/>
          <w:szCs w:val="24"/>
        </w:rPr>
      </w:pPr>
      <w:r w:rsidRPr="000056DC">
        <w:rPr>
          <w:rFonts w:ascii="Arial" w:hAnsi="Arial" w:cs="Arial"/>
          <w:sz w:val="24"/>
          <w:szCs w:val="24"/>
        </w:rPr>
        <w:t xml:space="preserve">For example, </w:t>
      </w:r>
    </w:p>
    <w:p w14:paraId="52EB4EC8" w14:textId="77777777" w:rsidR="00363F99" w:rsidRDefault="00363F99" w:rsidP="00363F99">
      <w:pPr>
        <w:jc w:val="both"/>
        <w:rPr>
          <w:rFonts w:ascii="Arial" w:hAnsi="Arial" w:cs="Arial"/>
          <w:sz w:val="24"/>
          <w:szCs w:val="24"/>
        </w:rPr>
      </w:pPr>
    </w:p>
    <w:p w14:paraId="283A4006" w14:textId="77777777" w:rsidR="00363F99" w:rsidRDefault="00363F99" w:rsidP="00363F99">
      <w:pPr>
        <w:ind w:left="1440"/>
        <w:jc w:val="both"/>
        <w:rPr>
          <w:rFonts w:ascii="Arial" w:hAnsi="Arial" w:cs="Arial"/>
          <w:sz w:val="24"/>
          <w:szCs w:val="24"/>
        </w:rPr>
      </w:pPr>
      <w:r w:rsidRPr="000056DC">
        <w:rPr>
          <w:rFonts w:ascii="Arial" w:hAnsi="Arial" w:cs="Arial"/>
          <w:sz w:val="24"/>
          <w:szCs w:val="24"/>
        </w:rPr>
        <w:t xml:space="preserve">For a postgraduate student achieving a final mark of 54%, the mark would be reduced to the capped mark of 50%; whereas for a postgraduate student achieving a final mark of 67%, the mark would be reduced to 62%. </w:t>
      </w:r>
    </w:p>
    <w:p w14:paraId="5DB6F933" w14:textId="77777777" w:rsidR="00363F99" w:rsidRDefault="00363F99" w:rsidP="00363F99">
      <w:pPr>
        <w:ind w:left="1440"/>
        <w:jc w:val="both"/>
        <w:rPr>
          <w:rFonts w:ascii="Arial" w:hAnsi="Arial" w:cs="Arial"/>
          <w:sz w:val="24"/>
          <w:szCs w:val="24"/>
        </w:rPr>
      </w:pPr>
    </w:p>
    <w:p w14:paraId="4F82FD42" w14:textId="77777777" w:rsidR="00363F99" w:rsidRDefault="00363F99" w:rsidP="00363F99">
      <w:pPr>
        <w:ind w:left="1440"/>
        <w:jc w:val="both"/>
        <w:rPr>
          <w:rFonts w:ascii="Arial" w:hAnsi="Arial" w:cs="Arial"/>
          <w:sz w:val="24"/>
          <w:szCs w:val="24"/>
        </w:rPr>
      </w:pPr>
      <w:r w:rsidRPr="000056DC">
        <w:rPr>
          <w:rFonts w:ascii="Arial" w:hAnsi="Arial" w:cs="Arial"/>
          <w:sz w:val="24"/>
          <w:szCs w:val="24"/>
        </w:rPr>
        <w:t xml:space="preserve">• Between 25% and 50% above the word limit – Deduction of 10 marks off final mark, or reduce the mark to the capped mark, whichever is the lesser penalty. </w:t>
      </w:r>
    </w:p>
    <w:p w14:paraId="6F3A9DBF" w14:textId="77777777" w:rsidR="00363F99" w:rsidRDefault="00363F99" w:rsidP="00363F99">
      <w:pPr>
        <w:ind w:left="1440"/>
        <w:jc w:val="both"/>
        <w:rPr>
          <w:rFonts w:ascii="Arial" w:hAnsi="Arial" w:cs="Arial"/>
          <w:sz w:val="24"/>
          <w:szCs w:val="24"/>
        </w:rPr>
      </w:pPr>
    </w:p>
    <w:p w14:paraId="36C2A13F" w14:textId="77777777" w:rsidR="00363F99" w:rsidRDefault="00363F99" w:rsidP="00363F99">
      <w:pPr>
        <w:ind w:left="1440"/>
        <w:jc w:val="both"/>
        <w:rPr>
          <w:rFonts w:ascii="Arial" w:hAnsi="Arial" w:cs="Arial"/>
          <w:sz w:val="24"/>
          <w:szCs w:val="24"/>
        </w:rPr>
      </w:pPr>
      <w:r w:rsidRPr="000056DC">
        <w:rPr>
          <w:rFonts w:ascii="Arial" w:hAnsi="Arial" w:cs="Arial"/>
          <w:sz w:val="24"/>
          <w:szCs w:val="24"/>
        </w:rPr>
        <w:t xml:space="preserve">For a taught postgraduate student achieving a final mark of 59%, the mark would be reduced to the capped mark of 50%; whereas for a postgraduate student achieving a final mark of 64%, the mark would be reduced to 54%. </w:t>
      </w:r>
    </w:p>
    <w:p w14:paraId="63B0C746" w14:textId="77777777" w:rsidR="00363F99" w:rsidRDefault="00363F99" w:rsidP="00363F99">
      <w:pPr>
        <w:ind w:left="1440"/>
        <w:jc w:val="both"/>
        <w:rPr>
          <w:rFonts w:ascii="Arial" w:hAnsi="Arial" w:cs="Arial"/>
          <w:sz w:val="24"/>
          <w:szCs w:val="24"/>
        </w:rPr>
      </w:pPr>
    </w:p>
    <w:p w14:paraId="0FD9BD05" w14:textId="77777777" w:rsidR="00363F99" w:rsidRDefault="00363F99" w:rsidP="00363F99">
      <w:pPr>
        <w:ind w:left="1440"/>
        <w:jc w:val="both"/>
        <w:rPr>
          <w:rFonts w:ascii="Arial" w:hAnsi="Arial" w:cs="Arial"/>
          <w:sz w:val="24"/>
          <w:szCs w:val="24"/>
        </w:rPr>
      </w:pPr>
      <w:r w:rsidRPr="000056DC">
        <w:rPr>
          <w:rFonts w:ascii="Arial" w:hAnsi="Arial" w:cs="Arial"/>
          <w:sz w:val="24"/>
          <w:szCs w:val="24"/>
        </w:rPr>
        <w:t>• 50% or more over length – Maximum mark of capped mark</w:t>
      </w:r>
    </w:p>
    <w:p w14:paraId="2F353492" w14:textId="77777777" w:rsidR="00363F99" w:rsidRDefault="00363F99" w:rsidP="00363F99">
      <w:pPr>
        <w:ind w:left="1440"/>
        <w:jc w:val="both"/>
        <w:rPr>
          <w:rFonts w:ascii="Arial" w:hAnsi="Arial" w:cs="Arial"/>
          <w:sz w:val="24"/>
          <w:szCs w:val="24"/>
        </w:rPr>
      </w:pPr>
    </w:p>
    <w:p w14:paraId="272E9105" w14:textId="77777777" w:rsidR="00363F99" w:rsidRDefault="00363F99" w:rsidP="00363F99">
      <w:pPr>
        <w:ind w:left="720"/>
        <w:jc w:val="both"/>
        <w:rPr>
          <w:rFonts w:ascii="Arial" w:hAnsi="Arial" w:cs="Arial"/>
          <w:sz w:val="24"/>
          <w:szCs w:val="24"/>
        </w:rPr>
      </w:pPr>
      <w:r w:rsidRPr="000056DC">
        <w:rPr>
          <w:rFonts w:ascii="Arial" w:hAnsi="Arial" w:cs="Arial"/>
          <w:sz w:val="24"/>
          <w:szCs w:val="24"/>
        </w:rPr>
        <w:t xml:space="preserve">A failure to meet the word limit (or minimum word limit if a range is given) may result in lower marks based on the quality of the work because the work may not include the necessary information required for the assessment to meet the stated learning outcomes. </w:t>
      </w:r>
    </w:p>
    <w:p w14:paraId="407E2756" w14:textId="77777777" w:rsidR="00363F99" w:rsidRDefault="00363F99" w:rsidP="00363F99">
      <w:pPr>
        <w:ind w:left="720"/>
        <w:jc w:val="both"/>
        <w:rPr>
          <w:rFonts w:ascii="Arial" w:hAnsi="Arial" w:cs="Arial"/>
          <w:sz w:val="24"/>
          <w:szCs w:val="24"/>
        </w:rPr>
      </w:pPr>
    </w:p>
    <w:p w14:paraId="42B7E2C3" w14:textId="77777777" w:rsidR="00363F99" w:rsidRPr="000056DC" w:rsidRDefault="00363F99" w:rsidP="00363F99">
      <w:pPr>
        <w:ind w:left="720"/>
        <w:jc w:val="both"/>
        <w:rPr>
          <w:rFonts w:ascii="Arial" w:hAnsi="Arial" w:cs="Arial"/>
          <w:sz w:val="24"/>
          <w:szCs w:val="24"/>
        </w:rPr>
      </w:pPr>
      <w:r w:rsidRPr="000056DC">
        <w:rPr>
          <w:rFonts w:ascii="Arial" w:hAnsi="Arial" w:cs="Arial"/>
          <w:sz w:val="24"/>
          <w:szCs w:val="24"/>
        </w:rPr>
        <w:t>The feedback on the assessment should explicitly mention any mark deduction and the reason for it.</w:t>
      </w:r>
    </w:p>
    <w:p w14:paraId="2383287C" w14:textId="77777777" w:rsidR="00363F99" w:rsidRPr="00A406E5" w:rsidRDefault="00363F99" w:rsidP="00363F99">
      <w:pPr>
        <w:ind w:left="720"/>
        <w:rPr>
          <w:rFonts w:ascii="Arial" w:hAnsi="Arial" w:cs="Arial"/>
          <w:sz w:val="24"/>
          <w:szCs w:val="24"/>
        </w:rPr>
      </w:pPr>
    </w:p>
    <w:p w14:paraId="79B4E81F" w14:textId="77777777" w:rsidR="00363F99" w:rsidRDefault="00363F99" w:rsidP="00363F99">
      <w:pPr>
        <w:ind w:left="720"/>
        <w:jc w:val="both"/>
        <w:rPr>
          <w:rFonts w:ascii="Arial" w:hAnsi="Arial" w:cs="Arial"/>
          <w:b/>
          <w:bCs/>
          <w:sz w:val="24"/>
          <w:szCs w:val="24"/>
        </w:rPr>
      </w:pPr>
    </w:p>
    <w:p w14:paraId="2C39ED9E" w14:textId="77777777" w:rsidR="00363F99" w:rsidRDefault="00363F99" w:rsidP="00363F99">
      <w:pPr>
        <w:ind w:left="720"/>
        <w:jc w:val="both"/>
        <w:rPr>
          <w:rFonts w:ascii="Arial" w:hAnsi="Arial" w:cs="Arial"/>
          <w:b/>
          <w:bCs/>
          <w:sz w:val="24"/>
          <w:szCs w:val="24"/>
        </w:rPr>
      </w:pPr>
      <w:r>
        <w:rPr>
          <w:rFonts w:ascii="Arial" w:hAnsi="Arial" w:cs="Arial"/>
          <w:b/>
          <w:bCs/>
          <w:sz w:val="24"/>
          <w:szCs w:val="24"/>
        </w:rPr>
        <w:t>This coursework has multiple tasks, deadlines and deliverables: Summary of Deadlines and Deliverables are:</w:t>
      </w:r>
    </w:p>
    <w:p w14:paraId="455D7FB8" w14:textId="77777777" w:rsidR="00363F99" w:rsidRDefault="00363F99" w:rsidP="00363F99">
      <w:pPr>
        <w:ind w:left="720"/>
        <w:jc w:val="both"/>
        <w:rPr>
          <w:rFonts w:ascii="Arial" w:hAnsi="Arial" w:cs="Arial"/>
          <w:b/>
          <w:bCs/>
          <w:sz w:val="24"/>
          <w:szCs w:val="24"/>
        </w:rPr>
      </w:pPr>
    </w:p>
    <w:tbl>
      <w:tblPr>
        <w:tblStyle w:val="TableGrid"/>
        <w:tblW w:w="0" w:type="auto"/>
        <w:tblInd w:w="784" w:type="dxa"/>
        <w:tblLook w:val="0000" w:firstRow="0" w:lastRow="0" w:firstColumn="0" w:lastColumn="0" w:noHBand="0" w:noVBand="0"/>
      </w:tblPr>
      <w:tblGrid>
        <w:gridCol w:w="1543"/>
        <w:gridCol w:w="5181"/>
        <w:gridCol w:w="1559"/>
        <w:gridCol w:w="1377"/>
      </w:tblGrid>
      <w:tr w:rsidR="00363F99" w14:paraId="7FCEAC14" w14:textId="77777777" w:rsidTr="00D85418">
        <w:tc>
          <w:tcPr>
            <w:tcW w:w="1543" w:type="dxa"/>
          </w:tcPr>
          <w:p w14:paraId="2EF98DF6" w14:textId="77777777" w:rsidR="00363F99" w:rsidRDefault="00363F99" w:rsidP="00D85418">
            <w:pPr>
              <w:jc w:val="both"/>
              <w:rPr>
                <w:rFonts w:ascii="Arial" w:hAnsi="Arial" w:cs="Arial"/>
                <w:b/>
                <w:bCs/>
                <w:sz w:val="24"/>
                <w:szCs w:val="24"/>
              </w:rPr>
            </w:pPr>
            <w:r>
              <w:rPr>
                <w:rFonts w:ascii="Arial" w:hAnsi="Arial" w:cs="Arial"/>
                <w:b/>
                <w:bCs/>
                <w:sz w:val="24"/>
                <w:szCs w:val="24"/>
              </w:rPr>
              <w:t>Task</w:t>
            </w:r>
          </w:p>
        </w:tc>
        <w:tc>
          <w:tcPr>
            <w:tcW w:w="5181" w:type="dxa"/>
          </w:tcPr>
          <w:p w14:paraId="36C7E139" w14:textId="77777777" w:rsidR="00363F99" w:rsidRDefault="00363F99" w:rsidP="00D85418">
            <w:pPr>
              <w:jc w:val="both"/>
              <w:rPr>
                <w:rFonts w:ascii="Arial" w:hAnsi="Arial" w:cs="Arial"/>
                <w:b/>
                <w:bCs/>
                <w:sz w:val="24"/>
                <w:szCs w:val="24"/>
              </w:rPr>
            </w:pPr>
            <w:r>
              <w:rPr>
                <w:rFonts w:ascii="Arial" w:hAnsi="Arial" w:cs="Arial"/>
                <w:b/>
                <w:bCs/>
                <w:sz w:val="24"/>
                <w:szCs w:val="24"/>
              </w:rPr>
              <w:t>Deliverables</w:t>
            </w:r>
          </w:p>
        </w:tc>
        <w:tc>
          <w:tcPr>
            <w:tcW w:w="1559" w:type="dxa"/>
          </w:tcPr>
          <w:p w14:paraId="2D180CCB" w14:textId="77777777" w:rsidR="00363F99" w:rsidRDefault="00363F99" w:rsidP="00D85418">
            <w:pPr>
              <w:jc w:val="both"/>
              <w:rPr>
                <w:rFonts w:ascii="Arial" w:hAnsi="Arial" w:cs="Arial"/>
                <w:b/>
                <w:bCs/>
                <w:sz w:val="24"/>
                <w:szCs w:val="24"/>
              </w:rPr>
            </w:pPr>
            <w:r>
              <w:rPr>
                <w:rFonts w:ascii="Arial" w:hAnsi="Arial" w:cs="Arial"/>
                <w:b/>
                <w:bCs/>
                <w:sz w:val="24"/>
                <w:szCs w:val="24"/>
              </w:rPr>
              <w:t>Deadline</w:t>
            </w:r>
          </w:p>
        </w:tc>
        <w:tc>
          <w:tcPr>
            <w:tcW w:w="1377" w:type="dxa"/>
          </w:tcPr>
          <w:p w14:paraId="0EAF8D5C" w14:textId="77777777" w:rsidR="00363F99" w:rsidRDefault="00363F99" w:rsidP="00D85418">
            <w:pPr>
              <w:jc w:val="both"/>
              <w:rPr>
                <w:rFonts w:ascii="Arial" w:hAnsi="Arial" w:cs="Arial"/>
                <w:b/>
                <w:bCs/>
                <w:sz w:val="24"/>
                <w:szCs w:val="24"/>
              </w:rPr>
            </w:pPr>
            <w:r>
              <w:rPr>
                <w:rFonts w:ascii="Arial" w:hAnsi="Arial" w:cs="Arial"/>
                <w:b/>
                <w:bCs/>
                <w:sz w:val="24"/>
                <w:szCs w:val="24"/>
              </w:rPr>
              <w:t>Marks</w:t>
            </w:r>
          </w:p>
        </w:tc>
      </w:tr>
      <w:tr w:rsidR="00363F99" w14:paraId="7C9B5664" w14:textId="77777777" w:rsidTr="00D85418">
        <w:tc>
          <w:tcPr>
            <w:tcW w:w="1543" w:type="dxa"/>
          </w:tcPr>
          <w:p w14:paraId="36AC7B2B" w14:textId="773DB215" w:rsidR="00363F99" w:rsidRDefault="00363F99" w:rsidP="00D85418">
            <w:pPr>
              <w:jc w:val="both"/>
              <w:rPr>
                <w:rFonts w:ascii="Arial" w:hAnsi="Arial" w:cs="Arial"/>
                <w:b/>
                <w:bCs/>
                <w:sz w:val="24"/>
                <w:szCs w:val="24"/>
              </w:rPr>
            </w:pPr>
            <w:r>
              <w:rPr>
                <w:rFonts w:ascii="Arial" w:hAnsi="Arial" w:cs="Arial"/>
                <w:b/>
                <w:bCs/>
                <w:sz w:val="24"/>
                <w:szCs w:val="24"/>
              </w:rPr>
              <w:t xml:space="preserve">Task </w:t>
            </w:r>
            <w:r w:rsidR="00E7079B">
              <w:rPr>
                <w:rFonts w:ascii="Arial" w:hAnsi="Arial" w:cs="Arial"/>
                <w:b/>
                <w:bCs/>
                <w:sz w:val="24"/>
                <w:szCs w:val="24"/>
              </w:rPr>
              <w:t>1</w:t>
            </w:r>
          </w:p>
        </w:tc>
        <w:tc>
          <w:tcPr>
            <w:tcW w:w="5181" w:type="dxa"/>
          </w:tcPr>
          <w:p w14:paraId="009E378E" w14:textId="77777777" w:rsidR="00363F99" w:rsidRDefault="00E7079B" w:rsidP="00D85418">
            <w:pPr>
              <w:jc w:val="both"/>
              <w:rPr>
                <w:rFonts w:ascii="Arial" w:hAnsi="Arial" w:cs="Arial"/>
                <w:b/>
                <w:bCs/>
                <w:sz w:val="24"/>
                <w:szCs w:val="24"/>
              </w:rPr>
            </w:pPr>
            <w:r>
              <w:rPr>
                <w:rFonts w:ascii="Arial" w:hAnsi="Arial" w:cs="Arial"/>
                <w:b/>
                <w:bCs/>
                <w:sz w:val="24"/>
                <w:szCs w:val="24"/>
              </w:rPr>
              <w:t>Capture the Flag</w:t>
            </w:r>
          </w:p>
          <w:p w14:paraId="11FDFCDC" w14:textId="225CD251" w:rsidR="00233347" w:rsidRDefault="00F5219E" w:rsidP="00D85418">
            <w:pPr>
              <w:jc w:val="both"/>
              <w:rPr>
                <w:rFonts w:ascii="Arial" w:hAnsi="Arial" w:cs="Arial"/>
                <w:b/>
                <w:bCs/>
                <w:sz w:val="24"/>
                <w:szCs w:val="24"/>
              </w:rPr>
            </w:pPr>
            <w:r>
              <w:rPr>
                <w:rFonts w:ascii="Arial" w:hAnsi="Arial" w:cs="Arial"/>
                <w:b/>
                <w:bCs/>
                <w:sz w:val="24"/>
                <w:szCs w:val="24"/>
              </w:rPr>
              <w:t>(</w:t>
            </w:r>
            <w:r w:rsidR="00233347">
              <w:rPr>
                <w:rFonts w:ascii="Arial" w:hAnsi="Arial" w:cs="Arial"/>
                <w:b/>
                <w:bCs/>
                <w:sz w:val="24"/>
                <w:szCs w:val="24"/>
              </w:rPr>
              <w:t>60 Minutes</w:t>
            </w:r>
            <w:r>
              <w:rPr>
                <w:rFonts w:ascii="Arial" w:hAnsi="Arial" w:cs="Arial"/>
                <w:b/>
                <w:bCs/>
                <w:sz w:val="24"/>
                <w:szCs w:val="24"/>
              </w:rPr>
              <w:t>)</w:t>
            </w:r>
            <w:r w:rsidR="00B415DD">
              <w:rPr>
                <w:rFonts w:ascii="Arial" w:hAnsi="Arial" w:cs="Arial"/>
                <w:b/>
                <w:bCs/>
                <w:sz w:val="24"/>
                <w:szCs w:val="24"/>
              </w:rPr>
              <w:t xml:space="preserve"> </w:t>
            </w:r>
          </w:p>
        </w:tc>
        <w:tc>
          <w:tcPr>
            <w:tcW w:w="1559" w:type="dxa"/>
          </w:tcPr>
          <w:p w14:paraId="57DA4E66" w14:textId="4414BC95" w:rsidR="00363F99" w:rsidRDefault="0097577A" w:rsidP="00D85418">
            <w:pPr>
              <w:jc w:val="both"/>
              <w:rPr>
                <w:rFonts w:ascii="Arial" w:hAnsi="Arial" w:cs="Arial"/>
                <w:b/>
                <w:bCs/>
                <w:sz w:val="24"/>
                <w:szCs w:val="24"/>
              </w:rPr>
            </w:pPr>
            <w:r>
              <w:rPr>
                <w:rFonts w:ascii="Arial" w:hAnsi="Arial" w:cs="Arial"/>
                <w:b/>
                <w:bCs/>
                <w:sz w:val="24"/>
                <w:szCs w:val="24"/>
              </w:rPr>
              <w:t>29</w:t>
            </w:r>
            <w:r w:rsidRPr="0097577A">
              <w:rPr>
                <w:rFonts w:ascii="Arial" w:hAnsi="Arial" w:cs="Arial"/>
                <w:b/>
                <w:bCs/>
                <w:sz w:val="24"/>
                <w:szCs w:val="24"/>
                <w:vertAlign w:val="superscript"/>
              </w:rPr>
              <w:t>th</w:t>
            </w:r>
            <w:r>
              <w:rPr>
                <w:rFonts w:ascii="Arial" w:hAnsi="Arial" w:cs="Arial"/>
                <w:b/>
                <w:bCs/>
                <w:sz w:val="24"/>
                <w:szCs w:val="24"/>
              </w:rPr>
              <w:t xml:space="preserve"> April 2026</w:t>
            </w:r>
          </w:p>
        </w:tc>
        <w:tc>
          <w:tcPr>
            <w:tcW w:w="1377" w:type="dxa"/>
          </w:tcPr>
          <w:p w14:paraId="6CFE8E05" w14:textId="34E3A866" w:rsidR="00363F99" w:rsidRDefault="002E4966" w:rsidP="00D85418">
            <w:pPr>
              <w:jc w:val="both"/>
              <w:rPr>
                <w:rFonts w:ascii="Arial" w:hAnsi="Arial" w:cs="Arial"/>
                <w:b/>
                <w:bCs/>
                <w:sz w:val="24"/>
                <w:szCs w:val="24"/>
              </w:rPr>
            </w:pPr>
            <w:r>
              <w:rPr>
                <w:rFonts w:ascii="Arial" w:hAnsi="Arial" w:cs="Arial"/>
                <w:b/>
                <w:bCs/>
                <w:sz w:val="24"/>
                <w:szCs w:val="24"/>
              </w:rPr>
              <w:t>6</w:t>
            </w:r>
            <w:r w:rsidR="00363F99">
              <w:rPr>
                <w:rFonts w:ascii="Arial" w:hAnsi="Arial" w:cs="Arial"/>
                <w:b/>
                <w:bCs/>
                <w:sz w:val="24"/>
                <w:szCs w:val="24"/>
              </w:rPr>
              <w:t>0</w:t>
            </w:r>
          </w:p>
        </w:tc>
      </w:tr>
      <w:tr w:rsidR="00363F99" w14:paraId="644E4C42" w14:textId="77777777" w:rsidTr="00D85418">
        <w:tc>
          <w:tcPr>
            <w:tcW w:w="1543" w:type="dxa"/>
          </w:tcPr>
          <w:p w14:paraId="6E4E2ED7" w14:textId="7ADF3113" w:rsidR="00363F99" w:rsidRDefault="00363F99" w:rsidP="00D85418">
            <w:pPr>
              <w:jc w:val="both"/>
              <w:rPr>
                <w:rFonts w:ascii="Arial" w:hAnsi="Arial" w:cs="Arial"/>
                <w:b/>
                <w:bCs/>
                <w:sz w:val="24"/>
                <w:szCs w:val="24"/>
              </w:rPr>
            </w:pPr>
            <w:r>
              <w:rPr>
                <w:rFonts w:ascii="Arial" w:hAnsi="Arial" w:cs="Arial"/>
                <w:b/>
                <w:bCs/>
                <w:sz w:val="24"/>
                <w:szCs w:val="24"/>
              </w:rPr>
              <w:t xml:space="preserve">Task </w:t>
            </w:r>
            <w:r w:rsidR="002E4966">
              <w:rPr>
                <w:rFonts w:ascii="Arial" w:hAnsi="Arial" w:cs="Arial"/>
                <w:b/>
                <w:bCs/>
                <w:sz w:val="24"/>
                <w:szCs w:val="24"/>
              </w:rPr>
              <w:t>2</w:t>
            </w:r>
          </w:p>
        </w:tc>
        <w:tc>
          <w:tcPr>
            <w:tcW w:w="5181" w:type="dxa"/>
          </w:tcPr>
          <w:p w14:paraId="5B1FA5C8" w14:textId="77777777" w:rsidR="00363F99" w:rsidRDefault="002E4966" w:rsidP="00D85418">
            <w:pPr>
              <w:jc w:val="both"/>
              <w:rPr>
                <w:rFonts w:ascii="Arial" w:hAnsi="Arial" w:cs="Arial"/>
                <w:b/>
                <w:bCs/>
                <w:sz w:val="24"/>
                <w:szCs w:val="24"/>
              </w:rPr>
            </w:pPr>
            <w:r>
              <w:rPr>
                <w:rFonts w:ascii="Arial" w:hAnsi="Arial" w:cs="Arial"/>
                <w:b/>
                <w:bCs/>
                <w:sz w:val="24"/>
                <w:szCs w:val="24"/>
              </w:rPr>
              <w:t>Demonstrate</w:t>
            </w:r>
            <w:r w:rsidR="00AA0538">
              <w:rPr>
                <w:rFonts w:ascii="Arial" w:hAnsi="Arial" w:cs="Arial"/>
                <w:b/>
                <w:bCs/>
                <w:sz w:val="24"/>
                <w:szCs w:val="24"/>
              </w:rPr>
              <w:t xml:space="preserve"> </w:t>
            </w:r>
            <w:r w:rsidR="00653798">
              <w:rPr>
                <w:rFonts w:ascii="Arial" w:hAnsi="Arial" w:cs="Arial"/>
                <w:b/>
                <w:bCs/>
                <w:sz w:val="24"/>
                <w:szCs w:val="24"/>
              </w:rPr>
              <w:t xml:space="preserve">and justify the </w:t>
            </w:r>
            <w:r w:rsidR="00AA0538">
              <w:rPr>
                <w:rFonts w:ascii="Arial" w:hAnsi="Arial" w:cs="Arial"/>
                <w:b/>
                <w:bCs/>
                <w:sz w:val="24"/>
                <w:szCs w:val="24"/>
              </w:rPr>
              <w:t>methods</w:t>
            </w:r>
            <w:r w:rsidR="00653798">
              <w:rPr>
                <w:rFonts w:ascii="Arial" w:hAnsi="Arial" w:cs="Arial"/>
                <w:b/>
                <w:bCs/>
                <w:sz w:val="24"/>
                <w:szCs w:val="24"/>
              </w:rPr>
              <w:t xml:space="preserve"> (Protocols</w:t>
            </w:r>
            <w:r w:rsidR="00236551">
              <w:rPr>
                <w:rFonts w:ascii="Arial" w:hAnsi="Arial" w:cs="Arial"/>
                <w:b/>
                <w:bCs/>
                <w:sz w:val="24"/>
                <w:szCs w:val="24"/>
              </w:rPr>
              <w:t>/Ports etc)</w:t>
            </w:r>
          </w:p>
          <w:p w14:paraId="4867D954" w14:textId="04DF8233" w:rsidR="00236551" w:rsidRPr="00F51362" w:rsidRDefault="00236551" w:rsidP="00D85418">
            <w:pPr>
              <w:jc w:val="both"/>
              <w:rPr>
                <w:rFonts w:ascii="Arial" w:hAnsi="Arial" w:cs="Arial"/>
                <w:b/>
                <w:bCs/>
                <w:sz w:val="24"/>
                <w:szCs w:val="24"/>
              </w:rPr>
            </w:pPr>
            <w:r>
              <w:rPr>
                <w:rFonts w:ascii="Arial" w:hAnsi="Arial" w:cs="Arial"/>
                <w:b/>
                <w:bCs/>
                <w:sz w:val="24"/>
                <w:szCs w:val="24"/>
              </w:rPr>
              <w:t>10 Minutes Demonstration</w:t>
            </w:r>
          </w:p>
        </w:tc>
        <w:tc>
          <w:tcPr>
            <w:tcW w:w="1559" w:type="dxa"/>
          </w:tcPr>
          <w:p w14:paraId="530942A8" w14:textId="211A06D8" w:rsidR="00363F99" w:rsidRDefault="0097577A" w:rsidP="00D85418">
            <w:pPr>
              <w:jc w:val="both"/>
              <w:rPr>
                <w:rFonts w:ascii="Arial" w:hAnsi="Arial" w:cs="Arial"/>
                <w:b/>
                <w:bCs/>
                <w:sz w:val="24"/>
                <w:szCs w:val="24"/>
              </w:rPr>
            </w:pPr>
            <w:r>
              <w:rPr>
                <w:rFonts w:ascii="Arial" w:hAnsi="Arial" w:cs="Arial"/>
                <w:b/>
                <w:bCs/>
                <w:sz w:val="24"/>
                <w:szCs w:val="24"/>
              </w:rPr>
              <w:t>29</w:t>
            </w:r>
            <w:r w:rsidRPr="0097577A">
              <w:rPr>
                <w:rFonts w:ascii="Arial" w:hAnsi="Arial" w:cs="Arial"/>
                <w:b/>
                <w:bCs/>
                <w:sz w:val="24"/>
                <w:szCs w:val="24"/>
                <w:vertAlign w:val="superscript"/>
              </w:rPr>
              <w:t>th</w:t>
            </w:r>
            <w:r>
              <w:rPr>
                <w:rFonts w:ascii="Arial" w:hAnsi="Arial" w:cs="Arial"/>
                <w:b/>
                <w:bCs/>
                <w:sz w:val="24"/>
                <w:szCs w:val="24"/>
              </w:rPr>
              <w:t xml:space="preserve"> April 2026</w:t>
            </w:r>
          </w:p>
        </w:tc>
        <w:tc>
          <w:tcPr>
            <w:tcW w:w="1377" w:type="dxa"/>
          </w:tcPr>
          <w:p w14:paraId="254F0A63" w14:textId="0F2F936D" w:rsidR="00363F99" w:rsidRDefault="002E4966" w:rsidP="00D85418">
            <w:pPr>
              <w:jc w:val="both"/>
              <w:rPr>
                <w:rFonts w:ascii="Arial" w:hAnsi="Arial" w:cs="Arial"/>
                <w:b/>
                <w:bCs/>
                <w:sz w:val="24"/>
                <w:szCs w:val="24"/>
              </w:rPr>
            </w:pPr>
            <w:r>
              <w:rPr>
                <w:rFonts w:ascii="Arial" w:hAnsi="Arial" w:cs="Arial"/>
                <w:b/>
                <w:bCs/>
                <w:sz w:val="24"/>
                <w:szCs w:val="24"/>
              </w:rPr>
              <w:t>4</w:t>
            </w:r>
            <w:r w:rsidR="00363F99">
              <w:rPr>
                <w:rFonts w:ascii="Arial" w:hAnsi="Arial" w:cs="Arial"/>
                <w:b/>
                <w:bCs/>
                <w:sz w:val="24"/>
                <w:szCs w:val="24"/>
              </w:rPr>
              <w:t>0</w:t>
            </w:r>
          </w:p>
        </w:tc>
      </w:tr>
      <w:tr w:rsidR="00363F99" w14:paraId="3865A1A4" w14:textId="77777777" w:rsidTr="00D85418">
        <w:tc>
          <w:tcPr>
            <w:tcW w:w="1543" w:type="dxa"/>
          </w:tcPr>
          <w:p w14:paraId="2AD06714" w14:textId="77777777" w:rsidR="00363F99" w:rsidRDefault="00363F99" w:rsidP="00D85418">
            <w:pPr>
              <w:jc w:val="both"/>
              <w:rPr>
                <w:rFonts w:ascii="Arial" w:hAnsi="Arial" w:cs="Arial"/>
                <w:b/>
                <w:bCs/>
                <w:sz w:val="24"/>
                <w:szCs w:val="24"/>
              </w:rPr>
            </w:pPr>
          </w:p>
        </w:tc>
        <w:tc>
          <w:tcPr>
            <w:tcW w:w="5181" w:type="dxa"/>
          </w:tcPr>
          <w:p w14:paraId="180F41B6" w14:textId="77777777" w:rsidR="00363F99" w:rsidRPr="002F47B2" w:rsidRDefault="00363F99" w:rsidP="00D85418">
            <w:pPr>
              <w:jc w:val="both"/>
              <w:rPr>
                <w:rFonts w:ascii="Arial" w:hAnsi="Arial" w:cs="Arial"/>
                <w:b/>
                <w:bCs/>
                <w:sz w:val="24"/>
                <w:szCs w:val="24"/>
              </w:rPr>
            </w:pPr>
          </w:p>
        </w:tc>
        <w:tc>
          <w:tcPr>
            <w:tcW w:w="1559" w:type="dxa"/>
          </w:tcPr>
          <w:p w14:paraId="1C58959F" w14:textId="77777777" w:rsidR="00363F99" w:rsidRDefault="00363F99" w:rsidP="00D85418">
            <w:pPr>
              <w:jc w:val="both"/>
              <w:rPr>
                <w:rFonts w:ascii="Arial" w:hAnsi="Arial" w:cs="Arial"/>
                <w:b/>
                <w:bCs/>
                <w:sz w:val="24"/>
                <w:szCs w:val="24"/>
              </w:rPr>
            </w:pPr>
          </w:p>
        </w:tc>
        <w:tc>
          <w:tcPr>
            <w:tcW w:w="1377" w:type="dxa"/>
          </w:tcPr>
          <w:p w14:paraId="0D70B893" w14:textId="77777777" w:rsidR="00363F99" w:rsidRDefault="00363F99" w:rsidP="00D85418">
            <w:pPr>
              <w:jc w:val="both"/>
              <w:rPr>
                <w:rFonts w:ascii="Arial" w:hAnsi="Arial" w:cs="Arial"/>
                <w:b/>
                <w:bCs/>
                <w:sz w:val="24"/>
                <w:szCs w:val="24"/>
              </w:rPr>
            </w:pPr>
          </w:p>
        </w:tc>
      </w:tr>
    </w:tbl>
    <w:p w14:paraId="2DF6D9EF" w14:textId="77777777" w:rsidR="00363F99" w:rsidRDefault="00363F99" w:rsidP="00363F99">
      <w:pPr>
        <w:ind w:left="720"/>
        <w:jc w:val="both"/>
        <w:rPr>
          <w:rFonts w:ascii="Arial" w:hAnsi="Arial" w:cs="Arial"/>
          <w:b/>
          <w:bCs/>
          <w:sz w:val="24"/>
          <w:szCs w:val="24"/>
        </w:rPr>
      </w:pPr>
    </w:p>
    <w:p w14:paraId="721378FE" w14:textId="77777777" w:rsidR="00363F99" w:rsidRDefault="00363F99" w:rsidP="00363F99">
      <w:pPr>
        <w:ind w:left="720"/>
        <w:jc w:val="both"/>
        <w:rPr>
          <w:rFonts w:ascii="Arial" w:hAnsi="Arial" w:cs="Arial"/>
          <w:b/>
          <w:bCs/>
          <w:sz w:val="24"/>
          <w:szCs w:val="24"/>
        </w:rPr>
      </w:pPr>
    </w:p>
    <w:p w14:paraId="701599F0" w14:textId="77777777" w:rsidR="00363F99" w:rsidRDefault="00363F99" w:rsidP="00363F99">
      <w:pPr>
        <w:ind w:left="720"/>
        <w:jc w:val="both"/>
        <w:rPr>
          <w:rFonts w:ascii="Arial" w:hAnsi="Arial" w:cs="Arial"/>
          <w:b/>
          <w:bCs/>
          <w:sz w:val="24"/>
          <w:szCs w:val="24"/>
        </w:rPr>
      </w:pPr>
    </w:p>
    <w:p w14:paraId="07BF7B29" w14:textId="77777777" w:rsidR="00363F99" w:rsidRDefault="00363F99" w:rsidP="00363F99">
      <w:pPr>
        <w:ind w:left="720"/>
        <w:jc w:val="both"/>
        <w:rPr>
          <w:rFonts w:ascii="Arial" w:hAnsi="Arial" w:cs="Arial"/>
          <w:b/>
          <w:bCs/>
          <w:sz w:val="24"/>
          <w:szCs w:val="24"/>
        </w:rPr>
      </w:pPr>
    </w:p>
    <w:p w14:paraId="57E487D2" w14:textId="77777777" w:rsidR="00363F99" w:rsidRDefault="00363F99" w:rsidP="00363F99">
      <w:pPr>
        <w:ind w:left="720"/>
        <w:jc w:val="both"/>
        <w:rPr>
          <w:rFonts w:ascii="Arial" w:hAnsi="Arial" w:cs="Arial"/>
          <w:b/>
          <w:bCs/>
          <w:sz w:val="24"/>
          <w:szCs w:val="24"/>
        </w:rPr>
      </w:pPr>
    </w:p>
    <w:p w14:paraId="753B5868" w14:textId="77777777" w:rsidR="00363F99" w:rsidRDefault="00363F99" w:rsidP="00363F99">
      <w:pPr>
        <w:ind w:left="720"/>
        <w:jc w:val="both"/>
        <w:rPr>
          <w:rFonts w:ascii="Arial" w:hAnsi="Arial" w:cs="Arial"/>
          <w:b/>
          <w:bCs/>
          <w:sz w:val="24"/>
          <w:szCs w:val="24"/>
        </w:rPr>
      </w:pPr>
    </w:p>
    <w:p w14:paraId="00BB74D0" w14:textId="77777777" w:rsidR="00363F99" w:rsidRDefault="00363F99" w:rsidP="00363F99">
      <w:pPr>
        <w:ind w:left="720"/>
        <w:jc w:val="both"/>
        <w:rPr>
          <w:rFonts w:ascii="Arial" w:hAnsi="Arial" w:cs="Arial"/>
          <w:b/>
          <w:bCs/>
          <w:sz w:val="24"/>
          <w:szCs w:val="24"/>
        </w:rPr>
      </w:pPr>
    </w:p>
    <w:p w14:paraId="327CF9C0" w14:textId="77777777" w:rsidR="00363F99" w:rsidRDefault="00363F99" w:rsidP="00363F99">
      <w:pPr>
        <w:ind w:left="720"/>
        <w:jc w:val="both"/>
        <w:rPr>
          <w:rFonts w:ascii="Arial" w:hAnsi="Arial" w:cs="Arial"/>
          <w:b/>
          <w:bCs/>
          <w:sz w:val="24"/>
          <w:szCs w:val="24"/>
        </w:rPr>
      </w:pPr>
    </w:p>
    <w:p w14:paraId="7F85F857" w14:textId="77777777" w:rsidR="00363F99" w:rsidRDefault="00363F99" w:rsidP="00363F99">
      <w:pPr>
        <w:ind w:left="720"/>
        <w:jc w:val="both"/>
        <w:rPr>
          <w:rFonts w:ascii="Arial" w:hAnsi="Arial" w:cs="Arial"/>
          <w:b/>
          <w:bCs/>
          <w:sz w:val="24"/>
          <w:szCs w:val="24"/>
        </w:rPr>
      </w:pPr>
    </w:p>
    <w:p w14:paraId="519512C9" w14:textId="77777777" w:rsidR="00363F99" w:rsidRPr="00EA7740" w:rsidRDefault="00363F99" w:rsidP="00363F99">
      <w:pPr>
        <w:ind w:left="720"/>
        <w:jc w:val="center"/>
        <w:rPr>
          <w:rFonts w:ascii="Arial" w:hAnsi="Arial" w:cs="Arial"/>
          <w:b/>
          <w:bCs/>
          <w:sz w:val="24"/>
          <w:szCs w:val="24"/>
        </w:rPr>
      </w:pPr>
      <w:r w:rsidRPr="00EA7740">
        <w:rPr>
          <w:rFonts w:ascii="Arial" w:hAnsi="Arial" w:cs="Arial"/>
          <w:b/>
          <w:bCs/>
          <w:sz w:val="24"/>
          <w:szCs w:val="24"/>
        </w:rPr>
        <w:t>Briefing</w:t>
      </w:r>
    </w:p>
    <w:p w14:paraId="5EFE7DE9" w14:textId="77777777" w:rsidR="00363F99" w:rsidRDefault="00363F99" w:rsidP="00363F99">
      <w:pPr>
        <w:ind w:left="720"/>
        <w:jc w:val="both"/>
        <w:rPr>
          <w:rFonts w:ascii="Arial" w:hAnsi="Arial" w:cs="Arial"/>
          <w:sz w:val="24"/>
          <w:szCs w:val="24"/>
        </w:rPr>
      </w:pPr>
    </w:p>
    <w:p w14:paraId="64314C21" w14:textId="42DA5EC9" w:rsidR="00363F99" w:rsidRDefault="00363F99" w:rsidP="00363F99">
      <w:pPr>
        <w:ind w:left="720"/>
        <w:jc w:val="both"/>
        <w:rPr>
          <w:rFonts w:ascii="Arial" w:hAnsi="Arial" w:cs="Arial"/>
          <w:sz w:val="24"/>
          <w:szCs w:val="24"/>
        </w:rPr>
      </w:pPr>
      <w:r>
        <w:rPr>
          <w:rFonts w:ascii="Arial" w:hAnsi="Arial" w:cs="Arial"/>
          <w:sz w:val="24"/>
          <w:szCs w:val="24"/>
        </w:rPr>
        <w:t xml:space="preserve">Assume you are offered an apprenticeship position as </w:t>
      </w:r>
      <w:r w:rsidR="00D36B56">
        <w:rPr>
          <w:rFonts w:ascii="Arial" w:hAnsi="Arial" w:cs="Arial"/>
          <w:sz w:val="24"/>
          <w:szCs w:val="24"/>
        </w:rPr>
        <w:t>Tier 3 SOC Analyst</w:t>
      </w:r>
      <w:r>
        <w:rPr>
          <w:rFonts w:ascii="Arial" w:hAnsi="Arial" w:cs="Arial"/>
          <w:sz w:val="24"/>
          <w:szCs w:val="24"/>
        </w:rPr>
        <w:t xml:space="preserve"> </w:t>
      </w:r>
      <w:r w:rsidR="00D36B56">
        <w:rPr>
          <w:rFonts w:ascii="Arial" w:hAnsi="Arial" w:cs="Arial"/>
          <w:sz w:val="24"/>
          <w:szCs w:val="24"/>
        </w:rPr>
        <w:t xml:space="preserve">Cybersecurity </w:t>
      </w:r>
      <w:r>
        <w:rPr>
          <w:rFonts w:ascii="Arial" w:hAnsi="Arial" w:cs="Arial"/>
          <w:sz w:val="24"/>
          <w:szCs w:val="24"/>
        </w:rPr>
        <w:t xml:space="preserve">company. </w:t>
      </w:r>
    </w:p>
    <w:p w14:paraId="52426AD3" w14:textId="77777777" w:rsidR="00363F99" w:rsidRDefault="00363F99" w:rsidP="00363F99">
      <w:pPr>
        <w:ind w:left="720"/>
        <w:jc w:val="both"/>
        <w:rPr>
          <w:rFonts w:ascii="Arial" w:hAnsi="Arial" w:cs="Arial"/>
          <w:sz w:val="24"/>
          <w:szCs w:val="24"/>
        </w:rPr>
      </w:pPr>
    </w:p>
    <w:p w14:paraId="7F283886" w14:textId="289A8577" w:rsidR="00363F99" w:rsidRPr="000D6A67" w:rsidRDefault="00363F99" w:rsidP="000D6A67">
      <w:pPr>
        <w:pStyle w:val="ListParagraph"/>
        <w:numPr>
          <w:ilvl w:val="0"/>
          <w:numId w:val="21"/>
        </w:numPr>
        <w:jc w:val="both"/>
        <w:rPr>
          <w:rFonts w:ascii="Arial" w:hAnsi="Arial" w:cs="Arial"/>
          <w:sz w:val="24"/>
          <w:szCs w:val="24"/>
        </w:rPr>
      </w:pPr>
      <w:r>
        <w:rPr>
          <w:rFonts w:ascii="Arial" w:hAnsi="Arial" w:cs="Arial"/>
          <w:sz w:val="24"/>
          <w:szCs w:val="24"/>
        </w:rPr>
        <w:t>You are expect</w:t>
      </w:r>
      <w:r w:rsidR="003A5DA9">
        <w:rPr>
          <w:rFonts w:ascii="Arial" w:hAnsi="Arial" w:cs="Arial"/>
          <w:sz w:val="24"/>
          <w:szCs w:val="24"/>
        </w:rPr>
        <w:t>ed</w:t>
      </w:r>
      <w:r>
        <w:rPr>
          <w:rFonts w:ascii="Arial" w:hAnsi="Arial" w:cs="Arial"/>
          <w:sz w:val="24"/>
          <w:szCs w:val="24"/>
        </w:rPr>
        <w:t xml:space="preserve"> to </w:t>
      </w:r>
      <w:r w:rsidR="00590374" w:rsidRPr="00254ADD">
        <w:rPr>
          <w:rFonts w:ascii="Arial" w:hAnsi="Arial" w:cs="Arial"/>
          <w:sz w:val="24"/>
          <w:szCs w:val="24"/>
        </w:rPr>
        <w:t xml:space="preserve">Analyse the </w:t>
      </w:r>
      <w:r w:rsidR="00D36B56">
        <w:rPr>
          <w:rFonts w:ascii="Arial" w:hAnsi="Arial" w:cs="Arial"/>
          <w:sz w:val="24"/>
          <w:szCs w:val="24"/>
        </w:rPr>
        <w:t>network traffic</w:t>
      </w:r>
      <w:r w:rsidR="00590374">
        <w:rPr>
          <w:rFonts w:ascii="Arial" w:hAnsi="Arial" w:cs="Arial"/>
          <w:sz w:val="24"/>
          <w:szCs w:val="24"/>
        </w:rPr>
        <w:t xml:space="preserve"> </w:t>
      </w:r>
      <w:r w:rsidR="00D36B56">
        <w:rPr>
          <w:rFonts w:ascii="Arial" w:hAnsi="Arial" w:cs="Arial"/>
          <w:sz w:val="24"/>
          <w:szCs w:val="24"/>
        </w:rPr>
        <w:t>and capture the flag</w:t>
      </w:r>
      <w:r w:rsidR="0085170B">
        <w:rPr>
          <w:rFonts w:ascii="Arial" w:hAnsi="Arial" w:cs="Arial"/>
          <w:sz w:val="24"/>
          <w:szCs w:val="24"/>
        </w:rPr>
        <w:t>s</w:t>
      </w:r>
      <w:r w:rsidRPr="000D6A67">
        <w:rPr>
          <w:rFonts w:ascii="Arial" w:hAnsi="Arial" w:cs="Arial"/>
          <w:sz w:val="24"/>
          <w:szCs w:val="24"/>
        </w:rPr>
        <w:t>.</w:t>
      </w:r>
    </w:p>
    <w:p w14:paraId="60F2BC1C" w14:textId="77777777" w:rsidR="002449FF" w:rsidRDefault="002449FF" w:rsidP="00363F99">
      <w:pPr>
        <w:ind w:left="720"/>
        <w:jc w:val="both"/>
        <w:rPr>
          <w:rFonts w:ascii="Arial" w:hAnsi="Arial" w:cs="Arial"/>
          <w:sz w:val="24"/>
          <w:szCs w:val="24"/>
        </w:rPr>
      </w:pPr>
    </w:p>
    <w:p w14:paraId="450D7221" w14:textId="77777777" w:rsidR="00363F99" w:rsidRDefault="00363F99" w:rsidP="00363F99">
      <w:pPr>
        <w:ind w:left="720"/>
        <w:jc w:val="both"/>
        <w:rPr>
          <w:rFonts w:ascii="Arial" w:hAnsi="Arial" w:cs="Arial"/>
          <w:b/>
          <w:bCs/>
          <w:sz w:val="24"/>
          <w:szCs w:val="24"/>
        </w:rPr>
      </w:pPr>
    </w:p>
    <w:p w14:paraId="6B0FF600" w14:textId="51B95B69" w:rsidR="00254ADD" w:rsidRDefault="00363F99" w:rsidP="00363F99">
      <w:pPr>
        <w:ind w:left="720"/>
        <w:jc w:val="both"/>
        <w:rPr>
          <w:rFonts w:ascii="Arial" w:hAnsi="Arial" w:cs="Arial"/>
          <w:sz w:val="24"/>
          <w:szCs w:val="24"/>
        </w:rPr>
      </w:pPr>
      <w:r>
        <w:rPr>
          <w:rFonts w:ascii="Arial" w:hAnsi="Arial" w:cs="Arial"/>
          <w:sz w:val="24"/>
          <w:szCs w:val="24"/>
        </w:rPr>
        <w:t xml:space="preserve">With reference to our Lectures, </w:t>
      </w:r>
      <w:r w:rsidRPr="00626CEB">
        <w:rPr>
          <w:rFonts w:ascii="Arial" w:hAnsi="Arial" w:cs="Arial"/>
          <w:sz w:val="24"/>
          <w:szCs w:val="24"/>
        </w:rPr>
        <w:t xml:space="preserve">utilize appropriate analysis tools </w:t>
      </w:r>
      <w:r w:rsidR="00792C5C">
        <w:rPr>
          <w:rFonts w:ascii="Arial" w:hAnsi="Arial" w:cs="Arial"/>
          <w:sz w:val="24"/>
          <w:szCs w:val="24"/>
        </w:rPr>
        <w:t xml:space="preserve">and, apply </w:t>
      </w:r>
      <w:r w:rsidR="0085170B">
        <w:rPr>
          <w:rFonts w:ascii="Arial" w:hAnsi="Arial" w:cs="Arial"/>
          <w:sz w:val="24"/>
          <w:szCs w:val="24"/>
        </w:rPr>
        <w:t xml:space="preserve">Security Protocols </w:t>
      </w:r>
      <w:r w:rsidR="002449FF">
        <w:rPr>
          <w:rFonts w:ascii="Arial" w:hAnsi="Arial" w:cs="Arial"/>
          <w:sz w:val="24"/>
          <w:szCs w:val="24"/>
        </w:rPr>
        <w:t xml:space="preserve">to </w:t>
      </w:r>
      <w:r w:rsidR="0085170B">
        <w:rPr>
          <w:rFonts w:ascii="Arial" w:hAnsi="Arial" w:cs="Arial"/>
          <w:sz w:val="24"/>
          <w:szCs w:val="24"/>
        </w:rPr>
        <w:t xml:space="preserve">capture the flags </w:t>
      </w:r>
      <w:r w:rsidRPr="00626CEB">
        <w:rPr>
          <w:rFonts w:ascii="Arial" w:hAnsi="Arial" w:cs="Arial"/>
          <w:sz w:val="24"/>
          <w:szCs w:val="24"/>
        </w:rPr>
        <w:t xml:space="preserve">on </w:t>
      </w:r>
      <w:r w:rsidR="002449FF">
        <w:rPr>
          <w:rFonts w:ascii="Arial" w:hAnsi="Arial" w:cs="Arial"/>
          <w:sz w:val="24"/>
          <w:szCs w:val="24"/>
        </w:rPr>
        <w:t xml:space="preserve">the given </w:t>
      </w:r>
      <w:r w:rsidR="0077412A">
        <w:rPr>
          <w:rFonts w:ascii="Arial" w:hAnsi="Arial" w:cs="Arial"/>
          <w:sz w:val="24"/>
          <w:szCs w:val="24"/>
        </w:rPr>
        <w:t>network traffic</w:t>
      </w:r>
      <w:r w:rsidRPr="00626CEB">
        <w:rPr>
          <w:rFonts w:ascii="Arial" w:hAnsi="Arial" w:cs="Arial"/>
          <w:sz w:val="24"/>
          <w:szCs w:val="24"/>
        </w:rPr>
        <w:t xml:space="preserve">. </w:t>
      </w:r>
    </w:p>
    <w:p w14:paraId="3A8005F4" w14:textId="77777777" w:rsidR="00254ADD" w:rsidRDefault="00254ADD" w:rsidP="00363F99">
      <w:pPr>
        <w:ind w:left="720"/>
        <w:jc w:val="both"/>
        <w:rPr>
          <w:rFonts w:ascii="Arial" w:hAnsi="Arial" w:cs="Arial"/>
          <w:sz w:val="24"/>
          <w:szCs w:val="24"/>
        </w:rPr>
      </w:pPr>
    </w:p>
    <w:p w14:paraId="2FE022CC" w14:textId="0C7C79E6" w:rsidR="00363F99" w:rsidRDefault="00FE7EB7" w:rsidP="00363F99">
      <w:pPr>
        <w:ind w:left="720"/>
        <w:jc w:val="both"/>
        <w:rPr>
          <w:rFonts w:ascii="Arial" w:hAnsi="Arial" w:cs="Arial"/>
          <w:sz w:val="24"/>
          <w:szCs w:val="24"/>
        </w:rPr>
      </w:pPr>
      <w:r>
        <w:rPr>
          <w:rFonts w:ascii="Arial" w:hAnsi="Arial" w:cs="Arial"/>
          <w:sz w:val="24"/>
          <w:szCs w:val="24"/>
        </w:rPr>
        <w:t>D</w:t>
      </w:r>
      <w:r w:rsidR="00363F99">
        <w:rPr>
          <w:rFonts w:ascii="Arial" w:hAnsi="Arial" w:cs="Arial"/>
          <w:sz w:val="24"/>
          <w:szCs w:val="24"/>
        </w:rPr>
        <w:t xml:space="preserve">emonstrate </w:t>
      </w:r>
      <w:r>
        <w:rPr>
          <w:rFonts w:ascii="Arial" w:hAnsi="Arial" w:cs="Arial"/>
          <w:sz w:val="24"/>
          <w:szCs w:val="24"/>
        </w:rPr>
        <w:t xml:space="preserve">and justify the </w:t>
      </w:r>
      <w:r w:rsidR="00E7079B">
        <w:rPr>
          <w:rFonts w:ascii="Arial" w:hAnsi="Arial" w:cs="Arial"/>
          <w:sz w:val="24"/>
          <w:szCs w:val="24"/>
        </w:rPr>
        <w:t>flags captured in the network</w:t>
      </w:r>
      <w:r w:rsidR="00363F99">
        <w:rPr>
          <w:rFonts w:ascii="Arial" w:hAnsi="Arial" w:cs="Arial"/>
          <w:sz w:val="24"/>
          <w:szCs w:val="24"/>
        </w:rPr>
        <w:t>.</w:t>
      </w:r>
    </w:p>
    <w:p w14:paraId="44A3B889" w14:textId="77777777" w:rsidR="00363F99" w:rsidRDefault="00363F99" w:rsidP="00363F99">
      <w:pPr>
        <w:ind w:left="720"/>
        <w:jc w:val="both"/>
        <w:rPr>
          <w:rFonts w:ascii="Arial" w:hAnsi="Arial" w:cs="Arial"/>
          <w:b/>
          <w:bCs/>
          <w:sz w:val="24"/>
          <w:szCs w:val="24"/>
        </w:rPr>
      </w:pPr>
    </w:p>
    <w:p w14:paraId="57EB4419" w14:textId="77777777" w:rsidR="00363F99" w:rsidRDefault="00363F99" w:rsidP="00363F99">
      <w:pPr>
        <w:ind w:left="720"/>
        <w:jc w:val="both"/>
        <w:rPr>
          <w:rFonts w:ascii="Arial" w:hAnsi="Arial" w:cs="Arial"/>
          <w:b/>
          <w:bCs/>
          <w:sz w:val="24"/>
          <w:szCs w:val="24"/>
        </w:rPr>
      </w:pPr>
    </w:p>
    <w:p w14:paraId="77A0553C" w14:textId="77777777" w:rsidR="00363F99" w:rsidRDefault="00363F99" w:rsidP="00363F99">
      <w:pPr>
        <w:ind w:left="720"/>
        <w:jc w:val="both"/>
        <w:rPr>
          <w:rFonts w:ascii="Arial" w:hAnsi="Arial" w:cs="Arial"/>
          <w:b/>
          <w:bCs/>
          <w:sz w:val="24"/>
          <w:szCs w:val="24"/>
        </w:rPr>
      </w:pPr>
    </w:p>
    <w:p w14:paraId="5CF2DD0D" w14:textId="77777777" w:rsidR="00363F99" w:rsidRDefault="00363F99" w:rsidP="00363F99">
      <w:pPr>
        <w:ind w:left="720"/>
        <w:jc w:val="both"/>
        <w:rPr>
          <w:rFonts w:ascii="Arial" w:hAnsi="Arial" w:cs="Arial"/>
          <w:b/>
          <w:bCs/>
          <w:sz w:val="24"/>
          <w:szCs w:val="24"/>
        </w:rPr>
      </w:pPr>
    </w:p>
    <w:p w14:paraId="6C17181B" w14:textId="77777777" w:rsidR="00363F99" w:rsidRDefault="00363F99" w:rsidP="00363F99">
      <w:pPr>
        <w:ind w:left="720"/>
        <w:jc w:val="both"/>
        <w:rPr>
          <w:rFonts w:ascii="Arial" w:hAnsi="Arial" w:cs="Arial"/>
          <w:b/>
          <w:bCs/>
          <w:sz w:val="24"/>
          <w:szCs w:val="24"/>
        </w:rPr>
      </w:pPr>
    </w:p>
    <w:p w14:paraId="4D04C296" w14:textId="77777777" w:rsidR="00363F99" w:rsidRDefault="00363F99" w:rsidP="00363F99">
      <w:pPr>
        <w:ind w:left="720"/>
        <w:jc w:val="both"/>
        <w:rPr>
          <w:rFonts w:ascii="Arial" w:hAnsi="Arial" w:cs="Arial"/>
          <w:b/>
          <w:bCs/>
          <w:sz w:val="24"/>
          <w:szCs w:val="24"/>
        </w:rPr>
      </w:pPr>
    </w:p>
    <w:p w14:paraId="4AA9DB38" w14:textId="77777777" w:rsidR="00363F99" w:rsidRDefault="00363F99" w:rsidP="00363F99">
      <w:pPr>
        <w:ind w:left="720"/>
        <w:jc w:val="both"/>
        <w:rPr>
          <w:rFonts w:ascii="Arial" w:hAnsi="Arial" w:cs="Arial"/>
          <w:b/>
          <w:bCs/>
          <w:sz w:val="24"/>
          <w:szCs w:val="24"/>
        </w:rPr>
      </w:pPr>
    </w:p>
    <w:p w14:paraId="714BCE4E" w14:textId="77777777" w:rsidR="00363F99" w:rsidRDefault="00363F99" w:rsidP="00363F99">
      <w:pPr>
        <w:ind w:left="720"/>
        <w:jc w:val="both"/>
        <w:rPr>
          <w:rFonts w:ascii="Arial" w:hAnsi="Arial" w:cs="Arial"/>
          <w:b/>
          <w:bCs/>
          <w:sz w:val="24"/>
          <w:szCs w:val="24"/>
        </w:rPr>
      </w:pPr>
    </w:p>
    <w:p w14:paraId="043673CF" w14:textId="77777777" w:rsidR="00363F99" w:rsidRDefault="00363F99" w:rsidP="00363F99">
      <w:pPr>
        <w:ind w:left="720"/>
        <w:jc w:val="both"/>
        <w:rPr>
          <w:rFonts w:ascii="Arial" w:hAnsi="Arial" w:cs="Arial"/>
          <w:b/>
          <w:bCs/>
          <w:sz w:val="24"/>
          <w:szCs w:val="24"/>
        </w:rPr>
      </w:pPr>
    </w:p>
    <w:p w14:paraId="38058E36" w14:textId="77777777" w:rsidR="00363F99" w:rsidRDefault="00363F99" w:rsidP="00363F99">
      <w:pPr>
        <w:ind w:left="720"/>
        <w:jc w:val="both"/>
        <w:rPr>
          <w:rFonts w:ascii="Arial" w:hAnsi="Arial" w:cs="Arial"/>
          <w:b/>
          <w:bCs/>
          <w:sz w:val="24"/>
          <w:szCs w:val="24"/>
        </w:rPr>
      </w:pPr>
    </w:p>
    <w:p w14:paraId="482D886E" w14:textId="77777777" w:rsidR="00363F99" w:rsidRDefault="00363F99" w:rsidP="00363F99">
      <w:pPr>
        <w:ind w:left="720"/>
        <w:jc w:val="both"/>
        <w:rPr>
          <w:rFonts w:ascii="Arial" w:hAnsi="Arial" w:cs="Arial"/>
          <w:b/>
          <w:bCs/>
          <w:sz w:val="24"/>
          <w:szCs w:val="24"/>
        </w:rPr>
      </w:pPr>
    </w:p>
    <w:p w14:paraId="15D7C37F" w14:textId="77777777" w:rsidR="00363F99" w:rsidRDefault="00363F99" w:rsidP="00363F99">
      <w:pPr>
        <w:ind w:left="720"/>
        <w:jc w:val="both"/>
        <w:rPr>
          <w:rFonts w:ascii="Arial" w:hAnsi="Arial" w:cs="Arial"/>
          <w:b/>
          <w:bCs/>
          <w:sz w:val="24"/>
          <w:szCs w:val="24"/>
        </w:rPr>
      </w:pPr>
    </w:p>
    <w:p w14:paraId="1173A952" w14:textId="77777777" w:rsidR="00363F99" w:rsidRDefault="00363F99" w:rsidP="00363F99">
      <w:pPr>
        <w:ind w:left="720"/>
        <w:jc w:val="both"/>
        <w:rPr>
          <w:rFonts w:ascii="Arial" w:hAnsi="Arial" w:cs="Arial"/>
          <w:b/>
          <w:bCs/>
          <w:sz w:val="24"/>
          <w:szCs w:val="24"/>
        </w:rPr>
      </w:pPr>
    </w:p>
    <w:p w14:paraId="1D335B86" w14:textId="77777777" w:rsidR="00363F99" w:rsidRDefault="00363F99" w:rsidP="00363F99">
      <w:pPr>
        <w:ind w:left="720"/>
        <w:jc w:val="both"/>
        <w:rPr>
          <w:rFonts w:ascii="Arial" w:hAnsi="Arial" w:cs="Arial"/>
          <w:b/>
          <w:bCs/>
          <w:sz w:val="24"/>
          <w:szCs w:val="24"/>
        </w:rPr>
      </w:pPr>
    </w:p>
    <w:p w14:paraId="564AE803" w14:textId="77777777" w:rsidR="00363F99" w:rsidRDefault="00363F99" w:rsidP="00363F99">
      <w:pPr>
        <w:ind w:left="720"/>
        <w:jc w:val="both"/>
        <w:rPr>
          <w:rFonts w:ascii="Arial" w:hAnsi="Arial" w:cs="Arial"/>
          <w:b/>
          <w:bCs/>
          <w:sz w:val="24"/>
          <w:szCs w:val="24"/>
        </w:rPr>
      </w:pPr>
    </w:p>
    <w:p w14:paraId="12B3AE1C" w14:textId="77777777" w:rsidR="00363F99" w:rsidRDefault="00363F99" w:rsidP="00363F99">
      <w:pPr>
        <w:ind w:left="720"/>
        <w:jc w:val="both"/>
        <w:rPr>
          <w:rFonts w:ascii="Arial" w:hAnsi="Arial" w:cs="Arial"/>
          <w:b/>
          <w:bCs/>
          <w:sz w:val="24"/>
          <w:szCs w:val="24"/>
        </w:rPr>
      </w:pPr>
    </w:p>
    <w:p w14:paraId="122B14AF" w14:textId="77777777" w:rsidR="00363F99" w:rsidRDefault="00363F99" w:rsidP="00363F99">
      <w:pPr>
        <w:ind w:left="720"/>
        <w:jc w:val="both"/>
        <w:rPr>
          <w:rFonts w:ascii="Arial" w:hAnsi="Arial" w:cs="Arial"/>
          <w:b/>
          <w:bCs/>
          <w:sz w:val="24"/>
          <w:szCs w:val="24"/>
        </w:rPr>
      </w:pPr>
    </w:p>
    <w:p w14:paraId="19C52D02" w14:textId="77777777" w:rsidR="00363F99" w:rsidRDefault="00363F99" w:rsidP="00363F99">
      <w:pPr>
        <w:ind w:left="720"/>
        <w:jc w:val="both"/>
        <w:rPr>
          <w:rFonts w:ascii="Arial" w:hAnsi="Arial" w:cs="Arial"/>
          <w:b/>
          <w:bCs/>
          <w:sz w:val="24"/>
          <w:szCs w:val="24"/>
        </w:rPr>
      </w:pPr>
    </w:p>
    <w:p w14:paraId="3C5C5861" w14:textId="77777777" w:rsidR="00363F99" w:rsidRDefault="00363F99" w:rsidP="00363F99">
      <w:pPr>
        <w:ind w:left="720"/>
        <w:jc w:val="both"/>
        <w:rPr>
          <w:rFonts w:ascii="Arial" w:hAnsi="Arial" w:cs="Arial"/>
          <w:b/>
          <w:bCs/>
          <w:sz w:val="24"/>
          <w:szCs w:val="24"/>
        </w:rPr>
      </w:pPr>
    </w:p>
    <w:p w14:paraId="3DB752FC" w14:textId="77777777" w:rsidR="00363F99" w:rsidRDefault="00363F99" w:rsidP="00363F99">
      <w:pPr>
        <w:ind w:left="720"/>
        <w:jc w:val="both"/>
        <w:rPr>
          <w:rFonts w:ascii="Arial" w:hAnsi="Arial" w:cs="Arial"/>
          <w:b/>
          <w:bCs/>
          <w:sz w:val="24"/>
          <w:szCs w:val="24"/>
        </w:rPr>
      </w:pPr>
    </w:p>
    <w:p w14:paraId="3CF76DE8" w14:textId="77777777" w:rsidR="00363F99" w:rsidRDefault="00363F99" w:rsidP="00363F99">
      <w:pPr>
        <w:ind w:left="720"/>
        <w:jc w:val="both"/>
        <w:rPr>
          <w:rFonts w:ascii="Arial" w:hAnsi="Arial" w:cs="Arial"/>
          <w:b/>
          <w:bCs/>
          <w:sz w:val="24"/>
          <w:szCs w:val="24"/>
        </w:rPr>
      </w:pPr>
    </w:p>
    <w:p w14:paraId="7B402762" w14:textId="77777777" w:rsidR="00363F99" w:rsidRDefault="00363F99" w:rsidP="00363F99">
      <w:pPr>
        <w:ind w:left="720"/>
        <w:jc w:val="both"/>
        <w:rPr>
          <w:rFonts w:ascii="Arial" w:hAnsi="Arial" w:cs="Arial"/>
          <w:b/>
          <w:bCs/>
          <w:sz w:val="24"/>
          <w:szCs w:val="24"/>
        </w:rPr>
      </w:pPr>
    </w:p>
    <w:p w14:paraId="6733CD17" w14:textId="77777777" w:rsidR="00363F99" w:rsidRDefault="00363F99" w:rsidP="00363F99">
      <w:pPr>
        <w:ind w:left="720"/>
        <w:jc w:val="both"/>
        <w:rPr>
          <w:rFonts w:ascii="Arial" w:hAnsi="Arial" w:cs="Arial"/>
          <w:b/>
          <w:bCs/>
          <w:sz w:val="24"/>
          <w:szCs w:val="24"/>
        </w:rPr>
      </w:pPr>
    </w:p>
    <w:p w14:paraId="494FDA2D" w14:textId="77777777" w:rsidR="00363F99" w:rsidRDefault="00363F99" w:rsidP="00363F99">
      <w:pPr>
        <w:ind w:left="720"/>
        <w:jc w:val="both"/>
        <w:rPr>
          <w:rFonts w:ascii="Arial" w:hAnsi="Arial" w:cs="Arial"/>
          <w:b/>
          <w:bCs/>
          <w:sz w:val="24"/>
          <w:szCs w:val="24"/>
        </w:rPr>
      </w:pPr>
    </w:p>
    <w:p w14:paraId="1771BCA1" w14:textId="77777777" w:rsidR="00363F99" w:rsidRDefault="00363F99" w:rsidP="00363F99">
      <w:pPr>
        <w:ind w:left="720"/>
        <w:jc w:val="both"/>
        <w:rPr>
          <w:rFonts w:ascii="Arial" w:hAnsi="Arial" w:cs="Arial"/>
          <w:b/>
          <w:bCs/>
          <w:sz w:val="24"/>
          <w:szCs w:val="24"/>
        </w:rPr>
      </w:pPr>
    </w:p>
    <w:p w14:paraId="015E1C85" w14:textId="77777777" w:rsidR="00363F99" w:rsidRDefault="00363F99" w:rsidP="00363F99">
      <w:pPr>
        <w:ind w:left="720"/>
        <w:jc w:val="both"/>
        <w:rPr>
          <w:rFonts w:ascii="Arial" w:hAnsi="Arial" w:cs="Arial"/>
          <w:b/>
          <w:bCs/>
          <w:sz w:val="24"/>
          <w:szCs w:val="24"/>
        </w:rPr>
      </w:pPr>
    </w:p>
    <w:p w14:paraId="1278DE5B" w14:textId="77777777" w:rsidR="00363F99" w:rsidRDefault="00363F99" w:rsidP="00363F99">
      <w:pPr>
        <w:ind w:left="720"/>
        <w:jc w:val="both"/>
        <w:rPr>
          <w:rFonts w:ascii="Arial" w:hAnsi="Arial" w:cs="Arial"/>
          <w:b/>
          <w:bCs/>
          <w:sz w:val="24"/>
          <w:szCs w:val="24"/>
        </w:rPr>
      </w:pPr>
    </w:p>
    <w:p w14:paraId="41F6F9D7" w14:textId="77777777" w:rsidR="00363F99" w:rsidRDefault="00363F99" w:rsidP="00363F99">
      <w:pPr>
        <w:ind w:left="720"/>
        <w:jc w:val="both"/>
        <w:rPr>
          <w:rFonts w:ascii="Arial" w:hAnsi="Arial" w:cs="Arial"/>
          <w:b/>
          <w:bCs/>
          <w:sz w:val="24"/>
          <w:szCs w:val="24"/>
        </w:rPr>
      </w:pPr>
    </w:p>
    <w:p w14:paraId="3ADB7599" w14:textId="77777777" w:rsidR="00363F99" w:rsidRDefault="00363F99" w:rsidP="00363F99">
      <w:pPr>
        <w:ind w:left="720"/>
        <w:jc w:val="both"/>
        <w:rPr>
          <w:rFonts w:ascii="Arial" w:hAnsi="Arial" w:cs="Arial"/>
          <w:b/>
          <w:bCs/>
          <w:sz w:val="24"/>
          <w:szCs w:val="24"/>
        </w:rPr>
      </w:pPr>
    </w:p>
    <w:p w14:paraId="103B517E" w14:textId="77777777" w:rsidR="00363F99" w:rsidRDefault="00363F99" w:rsidP="00363F99">
      <w:pPr>
        <w:ind w:left="720"/>
        <w:jc w:val="both"/>
        <w:rPr>
          <w:rFonts w:ascii="Arial" w:hAnsi="Arial" w:cs="Arial"/>
          <w:b/>
          <w:bCs/>
          <w:sz w:val="24"/>
          <w:szCs w:val="24"/>
        </w:rPr>
      </w:pPr>
    </w:p>
    <w:p w14:paraId="4EB1F942" w14:textId="77777777" w:rsidR="00363F99" w:rsidRDefault="00363F99" w:rsidP="00363F99">
      <w:pPr>
        <w:ind w:left="720"/>
        <w:jc w:val="both"/>
        <w:rPr>
          <w:rFonts w:ascii="Arial" w:hAnsi="Arial" w:cs="Arial"/>
          <w:b/>
          <w:bCs/>
          <w:sz w:val="24"/>
          <w:szCs w:val="24"/>
        </w:rPr>
      </w:pPr>
    </w:p>
    <w:p w14:paraId="1CB43272" w14:textId="77777777" w:rsidR="00363F99" w:rsidRDefault="00363F99" w:rsidP="00363F99">
      <w:pPr>
        <w:ind w:left="720"/>
        <w:jc w:val="both"/>
        <w:rPr>
          <w:rFonts w:ascii="Arial" w:hAnsi="Arial" w:cs="Arial"/>
          <w:b/>
          <w:bCs/>
          <w:sz w:val="24"/>
          <w:szCs w:val="24"/>
        </w:rPr>
      </w:pPr>
    </w:p>
    <w:p w14:paraId="47FFEE3E" w14:textId="77777777" w:rsidR="00363F99" w:rsidRDefault="00363F99" w:rsidP="00363F99">
      <w:pPr>
        <w:ind w:left="720"/>
        <w:jc w:val="both"/>
        <w:rPr>
          <w:rFonts w:ascii="Arial" w:hAnsi="Arial" w:cs="Arial"/>
          <w:b/>
          <w:bCs/>
          <w:sz w:val="24"/>
          <w:szCs w:val="24"/>
        </w:rPr>
      </w:pPr>
    </w:p>
    <w:p w14:paraId="1069182D" w14:textId="77777777" w:rsidR="00363F99" w:rsidRDefault="00363F99" w:rsidP="00363F99">
      <w:pPr>
        <w:ind w:left="720"/>
        <w:jc w:val="center"/>
        <w:rPr>
          <w:rFonts w:ascii="Arial" w:hAnsi="Arial" w:cs="Arial"/>
          <w:b/>
          <w:bCs/>
          <w:sz w:val="180"/>
          <w:szCs w:val="180"/>
        </w:rPr>
      </w:pPr>
    </w:p>
    <w:p w14:paraId="2AD14001" w14:textId="77777777" w:rsidR="00363F99" w:rsidRDefault="00363F99" w:rsidP="00363F99">
      <w:pPr>
        <w:ind w:left="720"/>
        <w:jc w:val="center"/>
        <w:rPr>
          <w:rFonts w:ascii="Arial" w:hAnsi="Arial" w:cs="Arial"/>
          <w:b/>
          <w:bCs/>
          <w:sz w:val="180"/>
          <w:szCs w:val="180"/>
        </w:rPr>
      </w:pPr>
    </w:p>
    <w:p w14:paraId="38912F0B" w14:textId="77777777" w:rsidR="00363F99" w:rsidRPr="00DE6033" w:rsidRDefault="00363F99" w:rsidP="00363F99">
      <w:pPr>
        <w:ind w:left="720"/>
        <w:jc w:val="center"/>
        <w:rPr>
          <w:rFonts w:ascii="Arial" w:hAnsi="Arial" w:cs="Arial"/>
          <w:b/>
          <w:bCs/>
          <w:sz w:val="180"/>
          <w:szCs w:val="180"/>
        </w:rPr>
      </w:pPr>
      <w:r w:rsidRPr="00DE6033">
        <w:rPr>
          <w:rFonts w:ascii="Arial" w:hAnsi="Arial" w:cs="Arial"/>
          <w:b/>
          <w:bCs/>
          <w:sz w:val="180"/>
          <w:szCs w:val="180"/>
        </w:rPr>
        <w:t xml:space="preserve">Task </w:t>
      </w:r>
      <w:r>
        <w:rPr>
          <w:rFonts w:ascii="Arial" w:hAnsi="Arial" w:cs="Arial"/>
          <w:b/>
          <w:bCs/>
          <w:sz w:val="180"/>
          <w:szCs w:val="180"/>
        </w:rPr>
        <w:t>1</w:t>
      </w:r>
    </w:p>
    <w:p w14:paraId="34C69A2E" w14:textId="77777777" w:rsidR="00363F99" w:rsidRDefault="00363F99" w:rsidP="00363F99">
      <w:pPr>
        <w:ind w:left="720"/>
        <w:rPr>
          <w:rFonts w:ascii="Arial" w:hAnsi="Arial" w:cs="Arial"/>
          <w:sz w:val="24"/>
          <w:szCs w:val="24"/>
          <w:u w:val="single"/>
        </w:rPr>
      </w:pPr>
    </w:p>
    <w:p w14:paraId="4215A0BE" w14:textId="77777777" w:rsidR="00363F99" w:rsidRDefault="00363F99" w:rsidP="00363F99">
      <w:pPr>
        <w:ind w:left="720"/>
        <w:rPr>
          <w:rFonts w:ascii="Arial" w:hAnsi="Arial" w:cs="Arial"/>
          <w:sz w:val="24"/>
          <w:szCs w:val="24"/>
          <w:u w:val="single"/>
        </w:rPr>
      </w:pPr>
    </w:p>
    <w:p w14:paraId="525DFDA6" w14:textId="77777777" w:rsidR="00363F99" w:rsidRDefault="00363F99" w:rsidP="00363F99">
      <w:pPr>
        <w:ind w:left="720"/>
        <w:rPr>
          <w:rFonts w:ascii="Arial" w:hAnsi="Arial" w:cs="Arial"/>
          <w:sz w:val="24"/>
          <w:szCs w:val="24"/>
        </w:rPr>
      </w:pPr>
      <w:r>
        <w:rPr>
          <w:rFonts w:ascii="Arial" w:hAnsi="Arial" w:cs="Arial"/>
          <w:sz w:val="24"/>
          <w:szCs w:val="24"/>
          <w:u w:val="single"/>
        </w:rPr>
        <w:t>(Individual Work)</w:t>
      </w:r>
    </w:p>
    <w:p w14:paraId="7AD8BB91" w14:textId="77777777" w:rsidR="00363F99" w:rsidRDefault="00363F99" w:rsidP="00363F99">
      <w:pPr>
        <w:ind w:left="720"/>
        <w:rPr>
          <w:rFonts w:ascii="Arial" w:hAnsi="Arial" w:cs="Arial"/>
          <w:sz w:val="24"/>
          <w:szCs w:val="24"/>
          <w:u w:val="single"/>
        </w:rPr>
      </w:pPr>
    </w:p>
    <w:p w14:paraId="67A0A9F3" w14:textId="77777777" w:rsidR="00363F99" w:rsidRDefault="00363F99" w:rsidP="00363F99">
      <w:pPr>
        <w:ind w:left="720"/>
        <w:rPr>
          <w:rFonts w:ascii="Arial" w:hAnsi="Arial" w:cs="Arial"/>
          <w:sz w:val="24"/>
          <w:szCs w:val="24"/>
          <w:u w:val="single"/>
        </w:rPr>
      </w:pPr>
    </w:p>
    <w:p w14:paraId="19A4CE49" w14:textId="77777777" w:rsidR="00363F99" w:rsidRDefault="00363F99" w:rsidP="00363F99">
      <w:pPr>
        <w:ind w:left="720"/>
        <w:rPr>
          <w:rFonts w:ascii="Arial" w:hAnsi="Arial" w:cs="Arial"/>
          <w:sz w:val="24"/>
          <w:szCs w:val="24"/>
          <w:u w:val="single"/>
        </w:rPr>
      </w:pPr>
      <w:r>
        <w:rPr>
          <w:rFonts w:ascii="Arial" w:hAnsi="Arial" w:cs="Arial"/>
          <w:sz w:val="24"/>
          <w:szCs w:val="24"/>
          <w:u w:val="single"/>
        </w:rPr>
        <w:t>Deliverables</w:t>
      </w:r>
    </w:p>
    <w:p w14:paraId="628A756C" w14:textId="0FA0D5B9" w:rsidR="00363F99" w:rsidRPr="00027BB8" w:rsidRDefault="00363F99" w:rsidP="00363F99">
      <w:pPr>
        <w:ind w:left="720" w:firstLine="720"/>
        <w:jc w:val="both"/>
        <w:rPr>
          <w:rFonts w:ascii="Arial" w:hAnsi="Arial" w:cs="Arial"/>
          <w:b/>
          <w:bCs/>
          <w:sz w:val="24"/>
          <w:szCs w:val="24"/>
        </w:rPr>
      </w:pPr>
      <w:r w:rsidRPr="00027BB8">
        <w:rPr>
          <w:rFonts w:ascii="Arial" w:hAnsi="Arial" w:cs="Arial"/>
          <w:b/>
          <w:bCs/>
          <w:sz w:val="24"/>
          <w:szCs w:val="24"/>
        </w:rPr>
        <w:t>Submission</w:t>
      </w:r>
      <w:r w:rsidR="00713070">
        <w:rPr>
          <w:rFonts w:ascii="Arial" w:hAnsi="Arial" w:cs="Arial"/>
          <w:b/>
          <w:bCs/>
          <w:sz w:val="24"/>
          <w:szCs w:val="24"/>
        </w:rPr>
        <w:t>: via Moodle</w:t>
      </w:r>
    </w:p>
    <w:p w14:paraId="74C7A532" w14:textId="14065DC9" w:rsidR="00363F99" w:rsidRPr="00D64F9F" w:rsidRDefault="00713070" w:rsidP="00363F99">
      <w:pPr>
        <w:pStyle w:val="ListParagraph"/>
        <w:numPr>
          <w:ilvl w:val="0"/>
          <w:numId w:val="18"/>
        </w:numPr>
        <w:jc w:val="both"/>
        <w:rPr>
          <w:rFonts w:ascii="Arial" w:hAnsi="Arial" w:cs="Arial"/>
          <w:b/>
          <w:bCs/>
          <w:sz w:val="24"/>
          <w:szCs w:val="24"/>
        </w:rPr>
      </w:pPr>
      <w:r w:rsidRPr="00D64F9F">
        <w:rPr>
          <w:rFonts w:ascii="Arial" w:hAnsi="Arial" w:cs="Arial"/>
          <w:b/>
          <w:bCs/>
          <w:sz w:val="24"/>
          <w:szCs w:val="24"/>
        </w:rPr>
        <w:t xml:space="preserve">CTF </w:t>
      </w:r>
      <w:r w:rsidR="00363F99" w:rsidRPr="00D64F9F">
        <w:rPr>
          <w:rFonts w:ascii="Arial" w:hAnsi="Arial" w:cs="Arial"/>
          <w:b/>
          <w:bCs/>
          <w:sz w:val="24"/>
          <w:szCs w:val="24"/>
        </w:rPr>
        <w:t xml:space="preserve">– </w:t>
      </w:r>
      <w:r w:rsidRPr="00D64F9F">
        <w:rPr>
          <w:rFonts w:ascii="Arial" w:hAnsi="Arial" w:cs="Arial"/>
          <w:b/>
          <w:bCs/>
          <w:sz w:val="24"/>
          <w:szCs w:val="24"/>
        </w:rPr>
        <w:t>6</w:t>
      </w:r>
      <w:r w:rsidR="00363F99" w:rsidRPr="00D64F9F">
        <w:rPr>
          <w:rFonts w:ascii="Arial" w:hAnsi="Arial" w:cs="Arial"/>
          <w:b/>
          <w:bCs/>
          <w:sz w:val="24"/>
          <w:szCs w:val="24"/>
        </w:rPr>
        <w:t>0 Marks Maximum</w:t>
      </w:r>
    </w:p>
    <w:p w14:paraId="234B8B45" w14:textId="440FF287" w:rsidR="00713070" w:rsidRDefault="00D64F9F" w:rsidP="00363F99">
      <w:pPr>
        <w:pStyle w:val="ListParagraph"/>
        <w:ind w:left="1800"/>
        <w:jc w:val="both"/>
        <w:rPr>
          <w:rFonts w:ascii="Arial" w:hAnsi="Arial" w:cs="Arial"/>
          <w:sz w:val="24"/>
          <w:szCs w:val="24"/>
        </w:rPr>
      </w:pPr>
      <w:r>
        <w:rPr>
          <w:rFonts w:ascii="Arial" w:hAnsi="Arial" w:cs="Arial"/>
          <w:sz w:val="24"/>
          <w:szCs w:val="24"/>
        </w:rPr>
        <w:t xml:space="preserve">Total: </w:t>
      </w:r>
      <w:r w:rsidR="00713070">
        <w:rPr>
          <w:rFonts w:ascii="Arial" w:hAnsi="Arial" w:cs="Arial"/>
          <w:sz w:val="24"/>
          <w:szCs w:val="24"/>
        </w:rPr>
        <w:t>1</w:t>
      </w:r>
      <w:r>
        <w:rPr>
          <w:rFonts w:ascii="Arial" w:hAnsi="Arial" w:cs="Arial"/>
          <w:sz w:val="24"/>
          <w:szCs w:val="24"/>
        </w:rPr>
        <w:t>2</w:t>
      </w:r>
      <w:r w:rsidR="00713070">
        <w:rPr>
          <w:rFonts w:ascii="Arial" w:hAnsi="Arial" w:cs="Arial"/>
          <w:sz w:val="24"/>
          <w:szCs w:val="24"/>
        </w:rPr>
        <w:t xml:space="preserve"> Flags to Capture</w:t>
      </w:r>
      <w:r>
        <w:rPr>
          <w:rFonts w:ascii="Arial" w:hAnsi="Arial" w:cs="Arial"/>
          <w:sz w:val="24"/>
          <w:szCs w:val="24"/>
        </w:rPr>
        <w:t>.</w:t>
      </w:r>
    </w:p>
    <w:p w14:paraId="0C001EAC" w14:textId="053C7670" w:rsidR="00D64F9F" w:rsidRDefault="00D64F9F" w:rsidP="00363F99">
      <w:pPr>
        <w:pStyle w:val="ListParagraph"/>
        <w:ind w:left="1800"/>
        <w:jc w:val="both"/>
        <w:rPr>
          <w:rFonts w:ascii="Arial" w:hAnsi="Arial" w:cs="Arial"/>
          <w:sz w:val="24"/>
          <w:szCs w:val="24"/>
        </w:rPr>
      </w:pPr>
      <w:r>
        <w:rPr>
          <w:rFonts w:ascii="Arial" w:hAnsi="Arial" w:cs="Arial"/>
          <w:sz w:val="24"/>
          <w:szCs w:val="24"/>
        </w:rPr>
        <w:t xml:space="preserve">Marks: 5 Marks for each Flag </w:t>
      </w:r>
    </w:p>
    <w:p w14:paraId="5F1D18F6" w14:textId="25B9E579" w:rsidR="00D64F9F" w:rsidRDefault="00D64F9F" w:rsidP="00363F99">
      <w:pPr>
        <w:pStyle w:val="ListParagraph"/>
        <w:ind w:left="1800"/>
        <w:jc w:val="both"/>
        <w:rPr>
          <w:rFonts w:ascii="Arial" w:hAnsi="Arial" w:cs="Arial"/>
          <w:sz w:val="24"/>
          <w:szCs w:val="24"/>
        </w:rPr>
      </w:pPr>
      <w:r>
        <w:rPr>
          <w:rFonts w:ascii="Arial" w:hAnsi="Arial" w:cs="Arial"/>
          <w:sz w:val="24"/>
          <w:szCs w:val="24"/>
        </w:rPr>
        <w:t xml:space="preserve">Duration: 60 Minutes </w:t>
      </w:r>
    </w:p>
    <w:p w14:paraId="2A195DC3" w14:textId="53489A12" w:rsidR="00363F99" w:rsidRDefault="00363F99" w:rsidP="00363F99">
      <w:pPr>
        <w:pStyle w:val="ListParagraph"/>
        <w:ind w:left="1800"/>
        <w:jc w:val="both"/>
        <w:rPr>
          <w:rFonts w:ascii="Arial" w:hAnsi="Arial" w:cs="Arial"/>
          <w:b/>
          <w:bCs/>
          <w:sz w:val="24"/>
          <w:szCs w:val="24"/>
        </w:rPr>
      </w:pPr>
      <w:r>
        <w:rPr>
          <w:rFonts w:ascii="Arial" w:hAnsi="Arial" w:cs="Arial"/>
          <w:sz w:val="24"/>
          <w:szCs w:val="24"/>
        </w:rPr>
        <w:t xml:space="preserve">Date of Submission – </w:t>
      </w:r>
      <w:r w:rsidR="00031A4D">
        <w:rPr>
          <w:rFonts w:ascii="Arial" w:hAnsi="Arial" w:cs="Arial"/>
          <w:b/>
          <w:bCs/>
          <w:sz w:val="24"/>
          <w:szCs w:val="24"/>
        </w:rPr>
        <w:t>29</w:t>
      </w:r>
      <w:r w:rsidR="00031A4D" w:rsidRPr="0097577A">
        <w:rPr>
          <w:rFonts w:ascii="Arial" w:hAnsi="Arial" w:cs="Arial"/>
          <w:b/>
          <w:bCs/>
          <w:sz w:val="24"/>
          <w:szCs w:val="24"/>
          <w:vertAlign w:val="superscript"/>
        </w:rPr>
        <w:t>th</w:t>
      </w:r>
      <w:r w:rsidR="00031A4D">
        <w:rPr>
          <w:rFonts w:ascii="Arial" w:hAnsi="Arial" w:cs="Arial"/>
          <w:b/>
          <w:bCs/>
          <w:sz w:val="24"/>
          <w:szCs w:val="24"/>
        </w:rPr>
        <w:t xml:space="preserve"> April 2026</w:t>
      </w:r>
    </w:p>
    <w:p w14:paraId="550801B4" w14:textId="77777777" w:rsidR="002C51BB" w:rsidRDefault="002C51BB" w:rsidP="002C51BB">
      <w:pPr>
        <w:pStyle w:val="ListParagraph"/>
        <w:spacing w:after="160" w:line="360" w:lineRule="auto"/>
        <w:jc w:val="both"/>
        <w:rPr>
          <w:rFonts w:ascii="Arial" w:hAnsi="Arial" w:cs="Arial"/>
        </w:rPr>
      </w:pPr>
    </w:p>
    <w:p w14:paraId="63F7BB8F" w14:textId="0F76A0EB" w:rsidR="002C51BB" w:rsidRPr="0011227C" w:rsidRDefault="002C51BB" w:rsidP="002C51BB">
      <w:pPr>
        <w:pStyle w:val="ListParagraph"/>
        <w:numPr>
          <w:ilvl w:val="0"/>
          <w:numId w:val="22"/>
        </w:numPr>
        <w:spacing w:after="160" w:line="360" w:lineRule="auto"/>
        <w:jc w:val="both"/>
        <w:rPr>
          <w:rFonts w:ascii="Arial" w:hAnsi="Arial" w:cs="Arial"/>
        </w:rPr>
      </w:pPr>
      <w:r w:rsidRPr="0011227C">
        <w:rPr>
          <w:rFonts w:ascii="Arial" w:hAnsi="Arial" w:cs="Arial"/>
        </w:rPr>
        <w:t>Some of the challenges have a Description. These descriptions help you to understand the concept behind the flags to be captured in a better way. However, if you are clear with the challenge, you may skip the Description.</w:t>
      </w:r>
    </w:p>
    <w:p w14:paraId="31E3440D" w14:textId="77777777" w:rsidR="002C51BB" w:rsidRDefault="002C51BB" w:rsidP="002C51BB">
      <w:pPr>
        <w:pStyle w:val="ListParagraph"/>
        <w:numPr>
          <w:ilvl w:val="0"/>
          <w:numId w:val="22"/>
        </w:numPr>
        <w:spacing w:after="160" w:line="360" w:lineRule="auto"/>
        <w:jc w:val="both"/>
        <w:rPr>
          <w:rFonts w:ascii="Arial" w:hAnsi="Arial" w:cs="Arial"/>
        </w:rPr>
      </w:pPr>
      <w:r w:rsidRPr="0011227C">
        <w:rPr>
          <w:rFonts w:ascii="Arial" w:hAnsi="Arial" w:cs="Arial"/>
        </w:rPr>
        <w:t>Each Challenge wi</w:t>
      </w:r>
      <w:r>
        <w:rPr>
          <w:rFonts w:ascii="Arial" w:hAnsi="Arial" w:cs="Arial"/>
        </w:rPr>
        <w:t>ll</w:t>
      </w:r>
      <w:r w:rsidRPr="0011227C">
        <w:rPr>
          <w:rFonts w:ascii="Arial" w:hAnsi="Arial" w:cs="Arial"/>
        </w:rPr>
        <w:t xml:space="preserve"> have a “Hint”. Use the same format given as a Hint to submit your captured flags. Flags are case sensitive. You are expected to use the same format as given in the hint. If wrong Format is used to submit the flags, your flags won’t be considered as correct flags. No marks will be awarded.</w:t>
      </w:r>
    </w:p>
    <w:p w14:paraId="76B67E29" w14:textId="77777777" w:rsidR="002C51BB" w:rsidRPr="0011227C" w:rsidRDefault="002C51BB" w:rsidP="002C51BB">
      <w:pPr>
        <w:pStyle w:val="ListParagraph"/>
        <w:numPr>
          <w:ilvl w:val="0"/>
          <w:numId w:val="22"/>
        </w:numPr>
        <w:spacing w:after="160" w:line="360" w:lineRule="auto"/>
        <w:jc w:val="both"/>
        <w:rPr>
          <w:rFonts w:ascii="Arial" w:hAnsi="Arial" w:cs="Arial"/>
        </w:rPr>
      </w:pPr>
      <w:r>
        <w:rPr>
          <w:rFonts w:ascii="Arial" w:hAnsi="Arial" w:cs="Arial"/>
        </w:rPr>
        <w:t>Submit the Flags in Moodle – CTF Section</w:t>
      </w:r>
    </w:p>
    <w:p w14:paraId="7AC4259B" w14:textId="77777777" w:rsidR="0040480E" w:rsidRDefault="002C51BB" w:rsidP="0040480E">
      <w:pPr>
        <w:pStyle w:val="ListParagraph"/>
        <w:numPr>
          <w:ilvl w:val="0"/>
          <w:numId w:val="22"/>
        </w:numPr>
        <w:spacing w:after="160" w:line="360" w:lineRule="auto"/>
        <w:jc w:val="both"/>
        <w:rPr>
          <w:rFonts w:ascii="Arial" w:hAnsi="Arial" w:cs="Arial"/>
        </w:rPr>
      </w:pPr>
      <w:r w:rsidRPr="0011227C">
        <w:rPr>
          <w:rFonts w:ascii="Arial" w:hAnsi="Arial" w:cs="Arial"/>
        </w:rPr>
        <w:t xml:space="preserve">This is an Open Book – Capture the Flag Activity. </w:t>
      </w:r>
    </w:p>
    <w:p w14:paraId="6085B08D" w14:textId="14361B5B" w:rsidR="0040480E" w:rsidRPr="0040480E" w:rsidRDefault="0040480E" w:rsidP="0040480E">
      <w:pPr>
        <w:spacing w:after="160" w:line="360" w:lineRule="auto"/>
        <w:ind w:left="360"/>
        <w:jc w:val="both"/>
        <w:rPr>
          <w:rFonts w:ascii="Arial" w:hAnsi="Arial" w:cs="Arial"/>
        </w:rPr>
      </w:pPr>
      <w:r w:rsidRPr="0040480E">
        <w:rPr>
          <w:rFonts w:ascii="Arial" w:hAnsi="Arial" w:cs="Arial"/>
          <w:b/>
          <w:bCs/>
          <w:sz w:val="24"/>
          <w:szCs w:val="24"/>
        </w:rPr>
        <w:t xml:space="preserve">Setup/ Prerequisites </w:t>
      </w:r>
    </w:p>
    <w:p w14:paraId="03D2F362" w14:textId="77777777" w:rsidR="0040480E" w:rsidRPr="0011227C" w:rsidRDefault="0040480E" w:rsidP="0040480E">
      <w:pPr>
        <w:pStyle w:val="ListParagraph"/>
        <w:numPr>
          <w:ilvl w:val="0"/>
          <w:numId w:val="22"/>
        </w:numPr>
        <w:spacing w:after="160" w:line="360" w:lineRule="auto"/>
        <w:jc w:val="both"/>
        <w:rPr>
          <w:rFonts w:ascii="Arial" w:hAnsi="Arial" w:cs="Arial"/>
        </w:rPr>
      </w:pPr>
      <w:r w:rsidRPr="0011227C">
        <w:rPr>
          <w:rFonts w:ascii="Arial" w:hAnsi="Arial" w:cs="Arial"/>
        </w:rPr>
        <w:t>You require S-DC, ClientS1 and L-CD Virtual Machines booted up before the start of the CTF.</w:t>
      </w:r>
    </w:p>
    <w:p w14:paraId="4ECFA821" w14:textId="77777777" w:rsidR="0040480E" w:rsidRPr="0011227C" w:rsidRDefault="0040480E" w:rsidP="0040480E">
      <w:pPr>
        <w:pStyle w:val="ListParagraph"/>
        <w:numPr>
          <w:ilvl w:val="1"/>
          <w:numId w:val="22"/>
        </w:numPr>
        <w:spacing w:after="160" w:line="360" w:lineRule="auto"/>
        <w:jc w:val="both"/>
        <w:rPr>
          <w:rFonts w:ascii="Arial" w:hAnsi="Arial" w:cs="Arial"/>
        </w:rPr>
      </w:pPr>
      <w:r w:rsidRPr="0011227C">
        <w:rPr>
          <w:rFonts w:ascii="Arial" w:hAnsi="Arial" w:cs="Arial"/>
        </w:rPr>
        <w:t>Note that S-DC and L-CD should have access to Internet (NAT Enabled). If NOT, troubleshoot before the start of the CTF.</w:t>
      </w:r>
    </w:p>
    <w:p w14:paraId="0F71D64E" w14:textId="77777777" w:rsidR="0040480E" w:rsidRPr="0011227C" w:rsidRDefault="0040480E" w:rsidP="0040480E">
      <w:pPr>
        <w:pStyle w:val="ListParagraph"/>
        <w:numPr>
          <w:ilvl w:val="1"/>
          <w:numId w:val="22"/>
        </w:numPr>
        <w:spacing w:after="160" w:line="360" w:lineRule="auto"/>
        <w:jc w:val="both"/>
        <w:rPr>
          <w:rFonts w:ascii="Arial" w:hAnsi="Arial" w:cs="Arial"/>
        </w:rPr>
      </w:pPr>
      <w:r w:rsidRPr="0011227C">
        <w:rPr>
          <w:rFonts w:ascii="Arial" w:hAnsi="Arial" w:cs="Arial"/>
        </w:rPr>
        <w:t>Install Wireshark (If not done already) in your S-DC.</w:t>
      </w:r>
    </w:p>
    <w:p w14:paraId="1D37196C" w14:textId="77777777" w:rsidR="0040480E" w:rsidRPr="0011227C" w:rsidRDefault="0040480E" w:rsidP="0040480E">
      <w:pPr>
        <w:pStyle w:val="ListParagraph"/>
        <w:numPr>
          <w:ilvl w:val="1"/>
          <w:numId w:val="22"/>
        </w:numPr>
        <w:spacing w:after="160" w:line="360" w:lineRule="auto"/>
        <w:jc w:val="both"/>
        <w:rPr>
          <w:rFonts w:ascii="Arial" w:hAnsi="Arial" w:cs="Arial"/>
        </w:rPr>
      </w:pPr>
      <w:r w:rsidRPr="0011227C">
        <w:rPr>
          <w:rFonts w:ascii="Arial" w:hAnsi="Arial" w:cs="Arial"/>
        </w:rPr>
        <w:t>Install TShark (If not done already) in your L-CD.</w:t>
      </w:r>
    </w:p>
    <w:p w14:paraId="65D708B8" w14:textId="77777777" w:rsidR="0040480E" w:rsidRPr="0011227C" w:rsidRDefault="0040480E" w:rsidP="0040480E">
      <w:pPr>
        <w:pStyle w:val="ListParagraph"/>
        <w:numPr>
          <w:ilvl w:val="0"/>
          <w:numId w:val="22"/>
        </w:numPr>
        <w:spacing w:after="160" w:line="360" w:lineRule="auto"/>
        <w:jc w:val="both"/>
        <w:rPr>
          <w:rFonts w:ascii="Arial" w:hAnsi="Arial" w:cs="Arial"/>
        </w:rPr>
      </w:pPr>
      <w:r w:rsidRPr="0011227C">
        <w:rPr>
          <w:rFonts w:ascii="Arial" w:hAnsi="Arial" w:cs="Arial"/>
        </w:rPr>
        <w:t>You require the CTF PCAP file “</w:t>
      </w:r>
      <w:proofErr w:type="spellStart"/>
      <w:r w:rsidRPr="0011227C">
        <w:rPr>
          <w:rFonts w:ascii="Arial" w:hAnsi="Arial" w:cs="Arial"/>
        </w:rPr>
        <w:t>ctf.pcapng</w:t>
      </w:r>
      <w:proofErr w:type="spellEnd"/>
      <w:r w:rsidRPr="0011227C">
        <w:rPr>
          <w:rFonts w:ascii="Arial" w:hAnsi="Arial" w:cs="Arial"/>
        </w:rPr>
        <w:t xml:space="preserve">” available in Moodle </w:t>
      </w:r>
    </w:p>
    <w:p w14:paraId="05765570" w14:textId="77777777" w:rsidR="0040480E" w:rsidRPr="0011227C" w:rsidRDefault="0040480E" w:rsidP="0040480E">
      <w:pPr>
        <w:pStyle w:val="ListParagraph"/>
        <w:numPr>
          <w:ilvl w:val="0"/>
          <w:numId w:val="22"/>
        </w:numPr>
        <w:spacing w:after="160" w:line="360" w:lineRule="auto"/>
        <w:jc w:val="both"/>
        <w:rPr>
          <w:rFonts w:ascii="Arial" w:hAnsi="Arial" w:cs="Arial"/>
        </w:rPr>
      </w:pPr>
      <w:r w:rsidRPr="0011227C">
        <w:rPr>
          <w:rFonts w:ascii="Arial" w:hAnsi="Arial" w:cs="Arial"/>
        </w:rPr>
        <w:t xml:space="preserve">You require Wireshark/ </w:t>
      </w:r>
      <w:proofErr w:type="spellStart"/>
      <w:r w:rsidRPr="0011227C">
        <w:rPr>
          <w:rFonts w:ascii="Arial" w:hAnsi="Arial" w:cs="Arial"/>
        </w:rPr>
        <w:t>Tshark</w:t>
      </w:r>
      <w:proofErr w:type="spellEnd"/>
      <w:r w:rsidRPr="0011227C">
        <w:rPr>
          <w:rFonts w:ascii="Arial" w:hAnsi="Arial" w:cs="Arial"/>
        </w:rPr>
        <w:t xml:space="preserve"> to open the </w:t>
      </w:r>
      <w:proofErr w:type="spellStart"/>
      <w:r w:rsidRPr="0011227C">
        <w:rPr>
          <w:rFonts w:ascii="Arial" w:hAnsi="Arial" w:cs="Arial"/>
        </w:rPr>
        <w:t>pcap</w:t>
      </w:r>
      <w:proofErr w:type="spellEnd"/>
      <w:r w:rsidRPr="0011227C">
        <w:rPr>
          <w:rFonts w:ascii="Arial" w:hAnsi="Arial" w:cs="Arial"/>
        </w:rPr>
        <w:t xml:space="preserve"> file.</w:t>
      </w:r>
    </w:p>
    <w:p w14:paraId="3E01A78D" w14:textId="5DB557D3" w:rsidR="0040480E" w:rsidRPr="00A233D1" w:rsidRDefault="0040480E" w:rsidP="00A233D1">
      <w:pPr>
        <w:pStyle w:val="ListParagraph"/>
        <w:numPr>
          <w:ilvl w:val="0"/>
          <w:numId w:val="22"/>
        </w:numPr>
        <w:spacing w:after="160" w:line="360" w:lineRule="auto"/>
        <w:jc w:val="both"/>
        <w:rPr>
          <w:rFonts w:ascii="Arial" w:hAnsi="Arial" w:cs="Arial"/>
        </w:rPr>
      </w:pPr>
      <w:r w:rsidRPr="0011227C">
        <w:rPr>
          <w:rFonts w:ascii="Arial" w:hAnsi="Arial" w:cs="Arial"/>
        </w:rPr>
        <w:t>“</w:t>
      </w:r>
      <w:proofErr w:type="spellStart"/>
      <w:r w:rsidRPr="0011227C">
        <w:rPr>
          <w:rFonts w:ascii="Arial" w:hAnsi="Arial" w:cs="Arial"/>
        </w:rPr>
        <w:t>ctf.pcapng</w:t>
      </w:r>
      <w:proofErr w:type="spellEnd"/>
      <w:r w:rsidRPr="0011227C">
        <w:rPr>
          <w:rFonts w:ascii="Arial" w:hAnsi="Arial" w:cs="Arial"/>
        </w:rPr>
        <w:t>”  file can be opened in your Host Machine.</w:t>
      </w:r>
    </w:p>
    <w:p w14:paraId="61390813" w14:textId="77777777" w:rsidR="002C51BB" w:rsidRPr="00457247" w:rsidRDefault="002C51BB" w:rsidP="00363F99">
      <w:pPr>
        <w:pStyle w:val="ListParagraph"/>
        <w:ind w:left="1800"/>
        <w:jc w:val="both"/>
        <w:rPr>
          <w:rFonts w:ascii="Arial" w:hAnsi="Arial" w:cs="Arial"/>
          <w:sz w:val="24"/>
          <w:szCs w:val="24"/>
        </w:rPr>
      </w:pPr>
    </w:p>
    <w:p w14:paraId="2A2EB937" w14:textId="77777777" w:rsidR="00363F99" w:rsidRDefault="00363F99" w:rsidP="00363F99">
      <w:pPr>
        <w:ind w:left="720"/>
        <w:rPr>
          <w:rFonts w:ascii="Arial" w:hAnsi="Arial" w:cs="Arial"/>
          <w:sz w:val="24"/>
          <w:szCs w:val="24"/>
        </w:rPr>
      </w:pPr>
    </w:p>
    <w:p w14:paraId="5D842F5F" w14:textId="77777777" w:rsidR="00363F99" w:rsidRDefault="00363F99" w:rsidP="00363F99">
      <w:pPr>
        <w:ind w:left="720"/>
        <w:rPr>
          <w:rFonts w:ascii="Arial" w:hAnsi="Arial" w:cs="Arial"/>
          <w:sz w:val="24"/>
          <w:szCs w:val="24"/>
        </w:rPr>
      </w:pPr>
    </w:p>
    <w:p w14:paraId="331A38C9" w14:textId="77777777" w:rsidR="00363F99" w:rsidRDefault="00363F99" w:rsidP="00363F99">
      <w:pPr>
        <w:ind w:left="720"/>
        <w:rPr>
          <w:rFonts w:ascii="Arial" w:hAnsi="Arial" w:cs="Arial"/>
          <w:sz w:val="24"/>
          <w:szCs w:val="24"/>
        </w:rPr>
      </w:pPr>
    </w:p>
    <w:p w14:paraId="100158BB" w14:textId="77777777" w:rsidR="00363F99" w:rsidRDefault="00363F99" w:rsidP="00363F99">
      <w:pPr>
        <w:ind w:left="720"/>
        <w:rPr>
          <w:rFonts w:ascii="Arial" w:hAnsi="Arial" w:cs="Arial"/>
          <w:sz w:val="24"/>
          <w:szCs w:val="24"/>
        </w:rPr>
      </w:pPr>
    </w:p>
    <w:p w14:paraId="44775646" w14:textId="77777777" w:rsidR="007A5A9B" w:rsidRDefault="007A5A9B" w:rsidP="00363F99">
      <w:pPr>
        <w:ind w:left="720"/>
        <w:jc w:val="center"/>
        <w:rPr>
          <w:rFonts w:ascii="Arial" w:hAnsi="Arial" w:cs="Arial"/>
          <w:b/>
          <w:bCs/>
          <w:sz w:val="180"/>
          <w:szCs w:val="180"/>
        </w:rPr>
      </w:pPr>
    </w:p>
    <w:p w14:paraId="409C85F6" w14:textId="1675E8F9" w:rsidR="00363F99" w:rsidRPr="00DE6033" w:rsidRDefault="00363F99" w:rsidP="00363F99">
      <w:pPr>
        <w:ind w:left="720"/>
        <w:jc w:val="center"/>
        <w:rPr>
          <w:rFonts w:ascii="Arial" w:hAnsi="Arial" w:cs="Arial"/>
          <w:b/>
          <w:bCs/>
          <w:sz w:val="180"/>
          <w:szCs w:val="180"/>
        </w:rPr>
      </w:pPr>
      <w:r w:rsidRPr="00DE6033">
        <w:rPr>
          <w:rFonts w:ascii="Arial" w:hAnsi="Arial" w:cs="Arial"/>
          <w:b/>
          <w:bCs/>
          <w:sz w:val="180"/>
          <w:szCs w:val="180"/>
        </w:rPr>
        <w:t xml:space="preserve">Task </w:t>
      </w:r>
      <w:r>
        <w:rPr>
          <w:rFonts w:ascii="Arial" w:hAnsi="Arial" w:cs="Arial"/>
          <w:b/>
          <w:bCs/>
          <w:sz w:val="180"/>
          <w:szCs w:val="180"/>
        </w:rPr>
        <w:t>2</w:t>
      </w:r>
    </w:p>
    <w:p w14:paraId="4FCBF8B2" w14:textId="77777777" w:rsidR="00363F99" w:rsidRDefault="00363F99" w:rsidP="00363F99">
      <w:pPr>
        <w:ind w:left="720"/>
        <w:rPr>
          <w:rFonts w:ascii="Arial" w:hAnsi="Arial" w:cs="Arial"/>
          <w:sz w:val="24"/>
          <w:szCs w:val="24"/>
          <w:u w:val="single"/>
        </w:rPr>
      </w:pPr>
    </w:p>
    <w:p w14:paraId="5F10A5B2" w14:textId="77777777" w:rsidR="00363F99" w:rsidRDefault="00363F99" w:rsidP="00363F99">
      <w:pPr>
        <w:ind w:left="720"/>
        <w:rPr>
          <w:rFonts w:ascii="Arial" w:hAnsi="Arial" w:cs="Arial"/>
          <w:sz w:val="24"/>
          <w:szCs w:val="24"/>
          <w:u w:val="single"/>
        </w:rPr>
      </w:pPr>
    </w:p>
    <w:p w14:paraId="608CF2A9" w14:textId="77777777" w:rsidR="00363F99" w:rsidRDefault="00363F99" w:rsidP="00363F99">
      <w:pPr>
        <w:ind w:left="720"/>
        <w:rPr>
          <w:rFonts w:ascii="Arial" w:hAnsi="Arial" w:cs="Arial"/>
          <w:sz w:val="24"/>
          <w:szCs w:val="24"/>
        </w:rPr>
      </w:pPr>
      <w:r>
        <w:rPr>
          <w:rFonts w:ascii="Arial" w:hAnsi="Arial" w:cs="Arial"/>
          <w:sz w:val="24"/>
          <w:szCs w:val="24"/>
          <w:u w:val="single"/>
        </w:rPr>
        <w:t>(Individual Work)</w:t>
      </w:r>
    </w:p>
    <w:p w14:paraId="1A462F96" w14:textId="77777777" w:rsidR="00363F99" w:rsidRDefault="00363F99" w:rsidP="00363F99">
      <w:pPr>
        <w:ind w:left="720"/>
        <w:rPr>
          <w:rFonts w:ascii="Arial" w:hAnsi="Arial" w:cs="Arial"/>
          <w:sz w:val="24"/>
          <w:szCs w:val="24"/>
          <w:u w:val="single"/>
        </w:rPr>
      </w:pPr>
    </w:p>
    <w:p w14:paraId="119C6071" w14:textId="77777777" w:rsidR="00363F99" w:rsidRDefault="00363F99" w:rsidP="00363F99">
      <w:pPr>
        <w:ind w:left="720"/>
        <w:rPr>
          <w:rFonts w:ascii="Arial" w:hAnsi="Arial" w:cs="Arial"/>
          <w:sz w:val="24"/>
          <w:szCs w:val="24"/>
          <w:u w:val="single"/>
        </w:rPr>
      </w:pPr>
    </w:p>
    <w:p w14:paraId="372C8573" w14:textId="77777777" w:rsidR="00363F99" w:rsidRDefault="00363F99" w:rsidP="00363F99">
      <w:pPr>
        <w:ind w:left="720"/>
        <w:rPr>
          <w:rFonts w:ascii="Arial" w:hAnsi="Arial" w:cs="Arial"/>
          <w:sz w:val="24"/>
          <w:szCs w:val="24"/>
          <w:u w:val="single"/>
        </w:rPr>
      </w:pPr>
      <w:r>
        <w:rPr>
          <w:rFonts w:ascii="Arial" w:hAnsi="Arial" w:cs="Arial"/>
          <w:sz w:val="24"/>
          <w:szCs w:val="24"/>
          <w:u w:val="single"/>
        </w:rPr>
        <w:t>Deliverables</w:t>
      </w:r>
    </w:p>
    <w:p w14:paraId="420861AC" w14:textId="77777777" w:rsidR="00363F99" w:rsidRPr="00027BB8" w:rsidRDefault="00363F99" w:rsidP="00363F99">
      <w:pPr>
        <w:ind w:left="720" w:firstLine="720"/>
        <w:jc w:val="both"/>
        <w:rPr>
          <w:rFonts w:ascii="Arial" w:hAnsi="Arial" w:cs="Arial"/>
          <w:b/>
          <w:bCs/>
          <w:sz w:val="24"/>
          <w:szCs w:val="24"/>
        </w:rPr>
      </w:pPr>
      <w:r w:rsidRPr="00027BB8">
        <w:rPr>
          <w:rFonts w:ascii="Arial" w:hAnsi="Arial" w:cs="Arial"/>
          <w:b/>
          <w:bCs/>
          <w:sz w:val="24"/>
          <w:szCs w:val="24"/>
        </w:rPr>
        <w:t>Final Submission</w:t>
      </w:r>
    </w:p>
    <w:p w14:paraId="5697D59B" w14:textId="6DBC576F" w:rsidR="00363F99" w:rsidRDefault="00363F99" w:rsidP="00363F99">
      <w:pPr>
        <w:pStyle w:val="ListParagraph"/>
        <w:numPr>
          <w:ilvl w:val="0"/>
          <w:numId w:val="18"/>
        </w:numPr>
        <w:jc w:val="both"/>
        <w:rPr>
          <w:rFonts w:ascii="Arial" w:hAnsi="Arial" w:cs="Arial"/>
          <w:sz w:val="24"/>
          <w:szCs w:val="24"/>
        </w:rPr>
      </w:pPr>
      <w:r>
        <w:rPr>
          <w:rFonts w:ascii="Arial" w:hAnsi="Arial" w:cs="Arial"/>
          <w:sz w:val="24"/>
          <w:szCs w:val="24"/>
        </w:rPr>
        <w:t xml:space="preserve">Demonstration – </w:t>
      </w:r>
      <w:r w:rsidR="00294A91">
        <w:rPr>
          <w:rFonts w:ascii="Arial" w:hAnsi="Arial" w:cs="Arial"/>
          <w:sz w:val="24"/>
          <w:szCs w:val="24"/>
        </w:rPr>
        <w:t>4</w:t>
      </w:r>
      <w:r>
        <w:rPr>
          <w:rFonts w:ascii="Arial" w:hAnsi="Arial" w:cs="Arial"/>
          <w:sz w:val="24"/>
          <w:szCs w:val="24"/>
        </w:rPr>
        <w:t>0 Marks Maximum</w:t>
      </w:r>
    </w:p>
    <w:p w14:paraId="19EA7826" w14:textId="358E9025" w:rsidR="00363F99" w:rsidRPr="00457247" w:rsidRDefault="00363F99" w:rsidP="00363F99">
      <w:pPr>
        <w:pStyle w:val="ListParagraph"/>
        <w:ind w:left="1800"/>
        <w:jc w:val="both"/>
        <w:rPr>
          <w:rFonts w:ascii="Arial" w:hAnsi="Arial" w:cs="Arial"/>
          <w:sz w:val="24"/>
          <w:szCs w:val="24"/>
        </w:rPr>
      </w:pPr>
      <w:r>
        <w:rPr>
          <w:rFonts w:ascii="Arial" w:hAnsi="Arial" w:cs="Arial"/>
          <w:sz w:val="24"/>
          <w:szCs w:val="24"/>
        </w:rPr>
        <w:t xml:space="preserve">Date of Submission </w:t>
      </w:r>
      <w:r w:rsidR="00BD621D">
        <w:rPr>
          <w:rFonts w:ascii="Arial" w:hAnsi="Arial" w:cs="Arial"/>
          <w:sz w:val="24"/>
          <w:szCs w:val="24"/>
        </w:rPr>
        <w:t xml:space="preserve">– </w:t>
      </w:r>
      <w:r w:rsidR="00BD621D">
        <w:rPr>
          <w:rFonts w:ascii="Arial" w:hAnsi="Arial" w:cs="Arial"/>
          <w:b/>
          <w:bCs/>
          <w:sz w:val="24"/>
          <w:szCs w:val="24"/>
        </w:rPr>
        <w:t>29</w:t>
      </w:r>
      <w:r w:rsidR="00BD621D" w:rsidRPr="0097577A">
        <w:rPr>
          <w:rFonts w:ascii="Arial" w:hAnsi="Arial" w:cs="Arial"/>
          <w:b/>
          <w:bCs/>
          <w:sz w:val="24"/>
          <w:szCs w:val="24"/>
          <w:vertAlign w:val="superscript"/>
        </w:rPr>
        <w:t>th</w:t>
      </w:r>
      <w:r w:rsidR="00BD621D">
        <w:rPr>
          <w:rFonts w:ascii="Arial" w:hAnsi="Arial" w:cs="Arial"/>
          <w:b/>
          <w:bCs/>
          <w:sz w:val="24"/>
          <w:szCs w:val="24"/>
        </w:rPr>
        <w:t xml:space="preserve"> April 2026</w:t>
      </w:r>
      <w:r w:rsidR="003E2C4D">
        <w:rPr>
          <w:rFonts w:ascii="Arial" w:hAnsi="Arial" w:cs="Arial"/>
          <w:b/>
          <w:bCs/>
          <w:sz w:val="24"/>
          <w:szCs w:val="24"/>
        </w:rPr>
        <w:t xml:space="preserve"> </w:t>
      </w:r>
      <w:r w:rsidR="003E2C4D" w:rsidRPr="008D52AA">
        <w:rPr>
          <w:rFonts w:ascii="Arial" w:hAnsi="Arial" w:cs="Arial"/>
          <w:b/>
          <w:bCs/>
          <w:sz w:val="24"/>
          <w:szCs w:val="24"/>
        </w:rPr>
        <w:t>(</w:t>
      </w:r>
      <w:r w:rsidR="003E2C4D">
        <w:rPr>
          <w:rFonts w:ascii="Arial" w:hAnsi="Arial" w:cs="Arial"/>
          <w:b/>
          <w:bCs/>
          <w:sz w:val="24"/>
          <w:szCs w:val="24"/>
        </w:rPr>
        <w:t xml:space="preserve">The Schedule </w:t>
      </w:r>
      <w:r w:rsidR="003E2C4D" w:rsidRPr="008D52AA">
        <w:rPr>
          <w:rFonts w:ascii="Arial" w:hAnsi="Arial" w:cs="Arial"/>
          <w:b/>
          <w:bCs/>
          <w:sz w:val="24"/>
          <w:szCs w:val="24"/>
        </w:rPr>
        <w:t>will be shared by your Lecturer)</w:t>
      </w:r>
    </w:p>
    <w:p w14:paraId="530FFF4D" w14:textId="77777777" w:rsidR="00363F99" w:rsidRDefault="00363F99" w:rsidP="00363F99">
      <w:pPr>
        <w:ind w:left="720"/>
        <w:rPr>
          <w:rFonts w:ascii="Arial" w:hAnsi="Arial" w:cs="Arial"/>
          <w:sz w:val="24"/>
          <w:szCs w:val="24"/>
        </w:rPr>
      </w:pPr>
    </w:p>
    <w:p w14:paraId="27C22157" w14:textId="77777777" w:rsidR="00363F99" w:rsidRDefault="00363F99" w:rsidP="00363F99">
      <w:pPr>
        <w:ind w:left="720"/>
        <w:rPr>
          <w:rFonts w:ascii="Arial" w:hAnsi="Arial" w:cs="Arial"/>
          <w:sz w:val="24"/>
          <w:szCs w:val="24"/>
        </w:rPr>
      </w:pPr>
    </w:p>
    <w:p w14:paraId="5D85BD74" w14:textId="77777777" w:rsidR="00363F99" w:rsidRDefault="00363F99" w:rsidP="00363F99">
      <w:pPr>
        <w:ind w:left="720"/>
        <w:rPr>
          <w:rFonts w:ascii="Arial" w:hAnsi="Arial" w:cs="Arial"/>
          <w:sz w:val="24"/>
          <w:szCs w:val="24"/>
        </w:rPr>
      </w:pPr>
    </w:p>
    <w:p w14:paraId="61528EB8" w14:textId="5EB19754" w:rsidR="005855F5" w:rsidRDefault="00294A91" w:rsidP="00B548E4">
      <w:pPr>
        <w:tabs>
          <w:tab w:val="num" w:pos="1440"/>
        </w:tabs>
        <w:spacing w:line="360" w:lineRule="auto"/>
        <w:ind w:left="720"/>
        <w:jc w:val="both"/>
        <w:rPr>
          <w:rFonts w:ascii="Arial" w:hAnsi="Arial" w:cs="Arial"/>
          <w:sz w:val="24"/>
          <w:szCs w:val="24"/>
        </w:rPr>
      </w:pPr>
      <w:r>
        <w:rPr>
          <w:rFonts w:ascii="Arial" w:hAnsi="Arial" w:cs="Arial"/>
          <w:sz w:val="24"/>
          <w:szCs w:val="24"/>
        </w:rPr>
        <w:t xml:space="preserve">You are expected to </w:t>
      </w:r>
      <w:r w:rsidR="00BF1253">
        <w:rPr>
          <w:rFonts w:ascii="Arial" w:hAnsi="Arial" w:cs="Arial"/>
          <w:sz w:val="24"/>
          <w:szCs w:val="24"/>
        </w:rPr>
        <w:t xml:space="preserve">demonstrate the </w:t>
      </w:r>
      <w:r w:rsidR="003A3CB7">
        <w:rPr>
          <w:rFonts w:ascii="Arial" w:hAnsi="Arial" w:cs="Arial"/>
          <w:sz w:val="24"/>
          <w:szCs w:val="24"/>
        </w:rPr>
        <w:t xml:space="preserve">methods </w:t>
      </w:r>
      <w:r w:rsidR="00BF1253">
        <w:rPr>
          <w:rFonts w:ascii="Arial" w:hAnsi="Arial" w:cs="Arial"/>
          <w:sz w:val="24"/>
          <w:szCs w:val="24"/>
        </w:rPr>
        <w:t>(</w:t>
      </w:r>
      <w:r w:rsidR="00BF1253" w:rsidRPr="006E4BC4">
        <w:rPr>
          <w:rFonts w:ascii="Arial" w:hAnsi="Arial" w:cs="Arial"/>
          <w:sz w:val="24"/>
          <w:szCs w:val="24"/>
        </w:rPr>
        <w:t>specific tools and filters/queries used to isolate the relevant packets</w:t>
      </w:r>
      <w:r w:rsidR="00177887">
        <w:rPr>
          <w:rFonts w:ascii="Arial" w:hAnsi="Arial" w:cs="Arial"/>
          <w:sz w:val="24"/>
          <w:szCs w:val="24"/>
        </w:rPr>
        <w:t xml:space="preserve">, </w:t>
      </w:r>
      <w:r w:rsidR="00177887" w:rsidRPr="006E4BC4">
        <w:rPr>
          <w:rFonts w:ascii="Arial" w:hAnsi="Arial" w:cs="Arial"/>
          <w:sz w:val="24"/>
          <w:szCs w:val="24"/>
        </w:rPr>
        <w:t>your analysis process</w:t>
      </w:r>
      <w:r w:rsidR="00177887">
        <w:rPr>
          <w:rFonts w:ascii="Arial" w:hAnsi="Arial" w:cs="Arial"/>
          <w:sz w:val="24"/>
          <w:szCs w:val="24"/>
        </w:rPr>
        <w:t>, j</w:t>
      </w:r>
      <w:r w:rsidR="00177887" w:rsidRPr="006E4BC4">
        <w:rPr>
          <w:rFonts w:ascii="Arial" w:hAnsi="Arial" w:cs="Arial"/>
          <w:sz w:val="24"/>
          <w:szCs w:val="24"/>
        </w:rPr>
        <w:t>ustification of your findings, referencing the protocol</w:t>
      </w:r>
      <w:r w:rsidR="005855F5">
        <w:rPr>
          <w:rFonts w:ascii="Arial" w:hAnsi="Arial" w:cs="Arial"/>
          <w:sz w:val="24"/>
          <w:szCs w:val="24"/>
        </w:rPr>
        <w:t xml:space="preserve"> </w:t>
      </w:r>
      <w:r w:rsidR="006E4BC4" w:rsidRPr="006E4BC4">
        <w:rPr>
          <w:rFonts w:ascii="Arial" w:hAnsi="Arial" w:cs="Arial"/>
          <w:sz w:val="24"/>
          <w:szCs w:val="24"/>
        </w:rPr>
        <w:t>explaining why the observed behavior indicates a security issue</w:t>
      </w:r>
      <w:r w:rsidR="00B548E4">
        <w:rPr>
          <w:rFonts w:ascii="Arial" w:hAnsi="Arial" w:cs="Arial"/>
          <w:sz w:val="24"/>
          <w:szCs w:val="24"/>
        </w:rPr>
        <w:t>)</w:t>
      </w:r>
      <w:r w:rsidR="00D128B5">
        <w:rPr>
          <w:rFonts w:ascii="Arial" w:hAnsi="Arial" w:cs="Arial"/>
          <w:sz w:val="24"/>
          <w:szCs w:val="24"/>
        </w:rPr>
        <w:t xml:space="preserve"> you used to capture the flags in Task 1</w:t>
      </w:r>
      <w:r w:rsidR="006E4BC4" w:rsidRPr="006E4BC4">
        <w:rPr>
          <w:rFonts w:ascii="Arial" w:hAnsi="Arial" w:cs="Arial"/>
          <w:sz w:val="24"/>
          <w:szCs w:val="24"/>
        </w:rPr>
        <w:t xml:space="preserve">. </w:t>
      </w:r>
    </w:p>
    <w:p w14:paraId="48F5B4B1" w14:textId="77777777" w:rsidR="005855F5" w:rsidRDefault="005855F5" w:rsidP="00B548E4">
      <w:pPr>
        <w:tabs>
          <w:tab w:val="num" w:pos="1440"/>
        </w:tabs>
        <w:spacing w:line="360" w:lineRule="auto"/>
        <w:ind w:left="720"/>
        <w:jc w:val="both"/>
        <w:rPr>
          <w:rFonts w:ascii="Arial" w:hAnsi="Arial" w:cs="Arial"/>
          <w:sz w:val="24"/>
          <w:szCs w:val="24"/>
        </w:rPr>
      </w:pPr>
    </w:p>
    <w:p w14:paraId="09669245" w14:textId="77777777" w:rsidR="00BB165E" w:rsidRDefault="006E4BC4" w:rsidP="00B548E4">
      <w:pPr>
        <w:tabs>
          <w:tab w:val="num" w:pos="1440"/>
        </w:tabs>
        <w:spacing w:line="360" w:lineRule="auto"/>
        <w:ind w:left="720"/>
        <w:jc w:val="both"/>
        <w:rPr>
          <w:rFonts w:ascii="Arial" w:hAnsi="Arial" w:cs="Arial"/>
          <w:sz w:val="24"/>
          <w:szCs w:val="24"/>
        </w:rPr>
      </w:pPr>
      <w:r w:rsidRPr="006E4BC4">
        <w:rPr>
          <w:rFonts w:ascii="Arial" w:hAnsi="Arial" w:cs="Arial"/>
          <w:sz w:val="24"/>
          <w:szCs w:val="24"/>
        </w:rPr>
        <w:t xml:space="preserve">For </w:t>
      </w:r>
      <w:r w:rsidR="005855F5">
        <w:rPr>
          <w:rFonts w:ascii="Arial" w:hAnsi="Arial" w:cs="Arial"/>
          <w:sz w:val="24"/>
          <w:szCs w:val="24"/>
        </w:rPr>
        <w:t>Example</w:t>
      </w:r>
      <w:r w:rsidRPr="006E4BC4">
        <w:rPr>
          <w:rFonts w:ascii="Arial" w:hAnsi="Arial" w:cs="Arial"/>
          <w:sz w:val="24"/>
          <w:szCs w:val="24"/>
        </w:rPr>
        <w:t xml:space="preserve">, </w:t>
      </w:r>
      <w:r w:rsidR="007851DB">
        <w:rPr>
          <w:rFonts w:ascii="Arial" w:hAnsi="Arial" w:cs="Arial"/>
          <w:sz w:val="24"/>
          <w:szCs w:val="24"/>
        </w:rPr>
        <w:t xml:space="preserve">On </w:t>
      </w:r>
      <w:r w:rsidR="001960BE">
        <w:rPr>
          <w:rFonts w:ascii="Arial" w:hAnsi="Arial" w:cs="Arial"/>
          <w:sz w:val="24"/>
          <w:szCs w:val="24"/>
        </w:rPr>
        <w:t xml:space="preserve">analysing the packets to </w:t>
      </w:r>
      <w:r w:rsidR="00F92CA5">
        <w:rPr>
          <w:rFonts w:ascii="Arial" w:hAnsi="Arial" w:cs="Arial"/>
          <w:sz w:val="24"/>
          <w:szCs w:val="24"/>
        </w:rPr>
        <w:t xml:space="preserve">trace the </w:t>
      </w:r>
      <w:proofErr w:type="spellStart"/>
      <w:r w:rsidR="00F92CA5" w:rsidRPr="000456AB">
        <w:rPr>
          <w:rFonts w:ascii="Arial" w:hAnsi="Arial" w:cs="Arial"/>
          <w:sz w:val="24"/>
          <w:szCs w:val="24"/>
        </w:rPr>
        <w:t>ip</w:t>
      </w:r>
      <w:proofErr w:type="spellEnd"/>
      <w:r w:rsidR="00F92CA5" w:rsidRPr="000456AB">
        <w:rPr>
          <w:rFonts w:ascii="Arial" w:hAnsi="Arial" w:cs="Arial"/>
          <w:sz w:val="24"/>
          <w:szCs w:val="24"/>
        </w:rPr>
        <w:t xml:space="preserve"> address of malicious user</w:t>
      </w:r>
      <w:r w:rsidR="00F92CA5">
        <w:rPr>
          <w:rFonts w:ascii="Arial" w:hAnsi="Arial" w:cs="Arial"/>
          <w:sz w:val="24"/>
          <w:szCs w:val="24"/>
        </w:rPr>
        <w:t xml:space="preserve"> and the</w:t>
      </w:r>
      <w:r w:rsidR="00F92CA5" w:rsidRPr="000456AB">
        <w:rPr>
          <w:rFonts w:ascii="Arial" w:hAnsi="Arial" w:cs="Arial"/>
          <w:sz w:val="24"/>
          <w:szCs w:val="24"/>
        </w:rPr>
        <w:t xml:space="preserve"> </w:t>
      </w:r>
      <w:proofErr w:type="spellStart"/>
      <w:r w:rsidR="00F92CA5" w:rsidRPr="000456AB">
        <w:rPr>
          <w:rFonts w:ascii="Arial" w:hAnsi="Arial" w:cs="Arial"/>
          <w:sz w:val="24"/>
          <w:szCs w:val="24"/>
        </w:rPr>
        <w:t>ip</w:t>
      </w:r>
      <w:proofErr w:type="spellEnd"/>
      <w:r w:rsidR="00F92CA5" w:rsidRPr="000456AB">
        <w:rPr>
          <w:rFonts w:ascii="Arial" w:hAnsi="Arial" w:cs="Arial"/>
          <w:sz w:val="24"/>
          <w:szCs w:val="24"/>
        </w:rPr>
        <w:t xml:space="preserve"> address of FTP Server</w:t>
      </w:r>
      <w:r w:rsidR="008839FC">
        <w:rPr>
          <w:rFonts w:ascii="Arial" w:hAnsi="Arial" w:cs="Arial"/>
          <w:sz w:val="24"/>
          <w:szCs w:val="24"/>
        </w:rPr>
        <w:t xml:space="preserve"> and you have captured 192.168.1.1 as the malicious user and 192.168.1.2 as the FTP Server</w:t>
      </w:r>
      <w:r w:rsidR="001960BE">
        <w:rPr>
          <w:rFonts w:ascii="Arial" w:hAnsi="Arial" w:cs="Arial"/>
          <w:sz w:val="24"/>
          <w:szCs w:val="24"/>
        </w:rPr>
        <w:t xml:space="preserve">, </w:t>
      </w:r>
      <w:r w:rsidR="00F1049C">
        <w:rPr>
          <w:rFonts w:ascii="Arial" w:hAnsi="Arial" w:cs="Arial"/>
          <w:sz w:val="24"/>
          <w:szCs w:val="24"/>
        </w:rPr>
        <w:t xml:space="preserve">during the demonstration, you are expected </w:t>
      </w:r>
      <w:r w:rsidRPr="006E4BC4">
        <w:rPr>
          <w:rFonts w:ascii="Arial" w:hAnsi="Arial" w:cs="Arial"/>
          <w:sz w:val="24"/>
          <w:szCs w:val="24"/>
        </w:rPr>
        <w:t>to</w:t>
      </w:r>
      <w:r w:rsidR="00F1049C">
        <w:rPr>
          <w:rFonts w:ascii="Arial" w:hAnsi="Arial" w:cs="Arial"/>
          <w:sz w:val="24"/>
          <w:szCs w:val="24"/>
        </w:rPr>
        <w:t xml:space="preserve"> justify your answer with strong technical arguments like</w:t>
      </w:r>
      <w:r w:rsidRPr="006E4BC4">
        <w:rPr>
          <w:rFonts w:ascii="Arial" w:hAnsi="Arial" w:cs="Arial"/>
          <w:sz w:val="24"/>
          <w:szCs w:val="24"/>
        </w:rPr>
        <w:t xml:space="preserve"> </w:t>
      </w:r>
      <w:r w:rsidR="00BB165E">
        <w:rPr>
          <w:rFonts w:ascii="Arial" w:hAnsi="Arial" w:cs="Arial"/>
          <w:sz w:val="24"/>
          <w:szCs w:val="24"/>
        </w:rPr>
        <w:t xml:space="preserve">it </w:t>
      </w:r>
    </w:p>
    <w:p w14:paraId="0F99BE5D" w14:textId="77777777" w:rsidR="00BB165E" w:rsidRDefault="00BB165E" w:rsidP="00BB165E">
      <w:pPr>
        <w:pStyle w:val="ListParagraph"/>
        <w:numPr>
          <w:ilvl w:val="0"/>
          <w:numId w:val="24"/>
        </w:numPr>
        <w:tabs>
          <w:tab w:val="num" w:pos="1440"/>
        </w:tabs>
        <w:spacing w:line="360" w:lineRule="auto"/>
        <w:jc w:val="both"/>
        <w:rPr>
          <w:rFonts w:ascii="Arial" w:hAnsi="Arial" w:cs="Arial"/>
          <w:sz w:val="24"/>
          <w:szCs w:val="24"/>
        </w:rPr>
      </w:pPr>
      <w:r w:rsidRPr="00BB165E">
        <w:rPr>
          <w:rFonts w:ascii="Arial" w:hAnsi="Arial" w:cs="Arial"/>
          <w:sz w:val="24"/>
          <w:szCs w:val="24"/>
        </w:rPr>
        <w:t xml:space="preserve">attempts to </w:t>
      </w:r>
      <w:r w:rsidR="006E4BC4" w:rsidRPr="00BB165E">
        <w:rPr>
          <w:rFonts w:ascii="Arial" w:hAnsi="Arial" w:cs="Arial"/>
          <w:sz w:val="24"/>
          <w:szCs w:val="24"/>
        </w:rPr>
        <w:t xml:space="preserve">authenticate </w:t>
      </w:r>
      <w:r w:rsidRPr="00BB165E">
        <w:rPr>
          <w:rFonts w:ascii="Arial" w:hAnsi="Arial" w:cs="Arial"/>
          <w:sz w:val="24"/>
          <w:szCs w:val="24"/>
        </w:rPr>
        <w:t xml:space="preserve">the </w:t>
      </w:r>
      <w:r w:rsidR="006E4BC4" w:rsidRPr="00BB165E">
        <w:rPr>
          <w:rFonts w:ascii="Arial" w:hAnsi="Arial" w:cs="Arial"/>
          <w:sz w:val="24"/>
          <w:szCs w:val="24"/>
        </w:rPr>
        <w:t xml:space="preserve">file server using a default credential, </w:t>
      </w:r>
    </w:p>
    <w:p w14:paraId="24DFC216" w14:textId="77777777" w:rsidR="00BB165E" w:rsidRDefault="006E4BC4" w:rsidP="00BB165E">
      <w:pPr>
        <w:pStyle w:val="ListParagraph"/>
        <w:numPr>
          <w:ilvl w:val="0"/>
          <w:numId w:val="24"/>
        </w:numPr>
        <w:tabs>
          <w:tab w:val="num" w:pos="1440"/>
        </w:tabs>
        <w:spacing w:line="360" w:lineRule="auto"/>
        <w:jc w:val="both"/>
        <w:rPr>
          <w:rFonts w:ascii="Arial" w:hAnsi="Arial" w:cs="Arial"/>
          <w:sz w:val="24"/>
          <w:szCs w:val="24"/>
        </w:rPr>
      </w:pPr>
      <w:r w:rsidRPr="00BB165E">
        <w:rPr>
          <w:rFonts w:ascii="Arial" w:hAnsi="Arial" w:cs="Arial"/>
          <w:sz w:val="24"/>
          <w:szCs w:val="24"/>
        </w:rPr>
        <w:t>the protocol (e.g., FTP or SMB)</w:t>
      </w:r>
      <w:r w:rsidR="00BB165E">
        <w:rPr>
          <w:rFonts w:ascii="Arial" w:hAnsi="Arial" w:cs="Arial"/>
          <w:sz w:val="24"/>
          <w:szCs w:val="24"/>
        </w:rPr>
        <w:t xml:space="preserve"> used</w:t>
      </w:r>
      <w:r w:rsidRPr="00BB165E">
        <w:rPr>
          <w:rFonts w:ascii="Arial" w:hAnsi="Arial" w:cs="Arial"/>
          <w:sz w:val="24"/>
          <w:szCs w:val="24"/>
        </w:rPr>
        <w:t xml:space="preserve">, </w:t>
      </w:r>
    </w:p>
    <w:p w14:paraId="05E2B0C5" w14:textId="2EF87E4C" w:rsidR="006E4BC4" w:rsidRPr="00BB165E" w:rsidRDefault="006E4BC4" w:rsidP="00BB165E">
      <w:pPr>
        <w:pStyle w:val="ListParagraph"/>
        <w:numPr>
          <w:ilvl w:val="0"/>
          <w:numId w:val="24"/>
        </w:numPr>
        <w:tabs>
          <w:tab w:val="num" w:pos="1440"/>
        </w:tabs>
        <w:spacing w:line="360" w:lineRule="auto"/>
        <w:jc w:val="both"/>
        <w:rPr>
          <w:rFonts w:ascii="Arial" w:hAnsi="Arial" w:cs="Arial"/>
          <w:sz w:val="24"/>
          <w:szCs w:val="24"/>
        </w:rPr>
      </w:pPr>
      <w:r w:rsidRPr="00BB165E">
        <w:rPr>
          <w:rFonts w:ascii="Arial" w:hAnsi="Arial" w:cs="Arial"/>
          <w:sz w:val="24"/>
          <w:szCs w:val="24"/>
        </w:rPr>
        <w:t xml:space="preserve">display the packet contents, and </w:t>
      </w:r>
      <w:r w:rsidR="00DA1CA8">
        <w:rPr>
          <w:rFonts w:ascii="Arial" w:hAnsi="Arial" w:cs="Arial"/>
          <w:sz w:val="24"/>
          <w:szCs w:val="24"/>
        </w:rPr>
        <w:t xml:space="preserve">justify your </w:t>
      </w:r>
      <w:r w:rsidRPr="00BB165E">
        <w:rPr>
          <w:rFonts w:ascii="Arial" w:hAnsi="Arial" w:cs="Arial"/>
          <w:sz w:val="24"/>
          <w:szCs w:val="24"/>
        </w:rPr>
        <w:t xml:space="preserve">reason </w:t>
      </w:r>
      <w:r w:rsidR="00DA1CA8" w:rsidRPr="00DA1CA8">
        <w:rPr>
          <w:rFonts w:ascii="Arial" w:hAnsi="Arial" w:cs="Arial"/>
          <w:i/>
          <w:iCs/>
          <w:sz w:val="24"/>
          <w:szCs w:val="24"/>
        </w:rPr>
        <w:t>(</w:t>
      </w:r>
      <w:r w:rsidRPr="00DA1CA8">
        <w:rPr>
          <w:rFonts w:ascii="Arial" w:hAnsi="Arial" w:cs="Arial"/>
          <w:i/>
          <w:iCs/>
          <w:sz w:val="24"/>
          <w:szCs w:val="24"/>
        </w:rPr>
        <w:t>likely an attacker due to the brute-force pattern or use of known weak passwords</w:t>
      </w:r>
      <w:r w:rsidR="00DA1CA8" w:rsidRPr="00DA1CA8">
        <w:rPr>
          <w:rFonts w:ascii="Arial" w:hAnsi="Arial" w:cs="Arial"/>
          <w:i/>
          <w:iCs/>
          <w:sz w:val="24"/>
          <w:szCs w:val="24"/>
        </w:rPr>
        <w:t xml:space="preserve"> etc)</w:t>
      </w:r>
      <w:r w:rsidRPr="00BB165E">
        <w:rPr>
          <w:rFonts w:ascii="Arial" w:hAnsi="Arial" w:cs="Arial"/>
          <w:sz w:val="24"/>
          <w:szCs w:val="24"/>
        </w:rPr>
        <w:t>.</w:t>
      </w:r>
    </w:p>
    <w:p w14:paraId="190F2B43" w14:textId="77777777" w:rsidR="00B548E4" w:rsidRDefault="00B548E4" w:rsidP="00B548E4">
      <w:pPr>
        <w:tabs>
          <w:tab w:val="num" w:pos="1440"/>
        </w:tabs>
        <w:spacing w:line="360" w:lineRule="auto"/>
        <w:ind w:left="720"/>
        <w:jc w:val="both"/>
        <w:rPr>
          <w:rFonts w:ascii="Arial" w:hAnsi="Arial" w:cs="Arial"/>
          <w:sz w:val="24"/>
          <w:szCs w:val="24"/>
        </w:rPr>
      </w:pPr>
    </w:p>
    <w:p w14:paraId="619B112C" w14:textId="77777777" w:rsidR="00B548E4" w:rsidRDefault="00B548E4" w:rsidP="00B548E4">
      <w:pPr>
        <w:tabs>
          <w:tab w:val="num" w:pos="1440"/>
        </w:tabs>
        <w:spacing w:line="360" w:lineRule="auto"/>
        <w:ind w:left="720"/>
        <w:jc w:val="both"/>
        <w:rPr>
          <w:rFonts w:ascii="Arial" w:hAnsi="Arial" w:cs="Arial"/>
          <w:sz w:val="24"/>
          <w:szCs w:val="24"/>
        </w:rPr>
      </w:pPr>
      <w:r>
        <w:rPr>
          <w:rFonts w:ascii="Arial" w:hAnsi="Arial" w:cs="Arial"/>
          <w:sz w:val="24"/>
          <w:szCs w:val="24"/>
        </w:rPr>
        <w:t>Duration: 10 Minutes.</w:t>
      </w:r>
    </w:p>
    <w:p w14:paraId="4AB0E6BB" w14:textId="18E3065C" w:rsidR="00B548E4" w:rsidRPr="006E4BC4" w:rsidRDefault="00B548E4" w:rsidP="00B548E4">
      <w:pPr>
        <w:tabs>
          <w:tab w:val="num" w:pos="1440"/>
        </w:tabs>
        <w:spacing w:line="360" w:lineRule="auto"/>
        <w:ind w:left="720"/>
        <w:jc w:val="both"/>
        <w:rPr>
          <w:rFonts w:ascii="Arial" w:hAnsi="Arial" w:cs="Arial"/>
          <w:sz w:val="24"/>
          <w:szCs w:val="24"/>
        </w:rPr>
      </w:pPr>
      <w:r>
        <w:rPr>
          <w:rFonts w:ascii="Arial" w:hAnsi="Arial" w:cs="Arial"/>
          <w:sz w:val="24"/>
          <w:szCs w:val="24"/>
        </w:rPr>
        <w:t xml:space="preserve">Your Examiner will randomly choose any 2 Flags from </w:t>
      </w:r>
      <w:r w:rsidR="00DA1CA8">
        <w:rPr>
          <w:rFonts w:ascii="Arial" w:hAnsi="Arial" w:cs="Arial"/>
          <w:sz w:val="24"/>
          <w:szCs w:val="24"/>
        </w:rPr>
        <w:t xml:space="preserve">your </w:t>
      </w:r>
      <w:r>
        <w:rPr>
          <w:rFonts w:ascii="Arial" w:hAnsi="Arial" w:cs="Arial"/>
          <w:sz w:val="24"/>
          <w:szCs w:val="24"/>
        </w:rPr>
        <w:t xml:space="preserve">captured flags </w:t>
      </w:r>
      <w:r w:rsidR="008817BE">
        <w:rPr>
          <w:rFonts w:ascii="Arial" w:hAnsi="Arial" w:cs="Arial"/>
          <w:sz w:val="24"/>
          <w:szCs w:val="24"/>
        </w:rPr>
        <w:t xml:space="preserve">in Task 1 </w:t>
      </w:r>
      <w:r w:rsidR="009F0209">
        <w:rPr>
          <w:rFonts w:ascii="Arial" w:hAnsi="Arial" w:cs="Arial"/>
          <w:sz w:val="24"/>
          <w:szCs w:val="24"/>
        </w:rPr>
        <w:t>to demonstrate within the time.</w:t>
      </w:r>
    </w:p>
    <w:p w14:paraId="086432B9" w14:textId="77777777" w:rsidR="005855F5" w:rsidRDefault="005855F5" w:rsidP="006E4BC4">
      <w:pPr>
        <w:ind w:left="720"/>
        <w:rPr>
          <w:rFonts w:ascii="Arial" w:hAnsi="Arial" w:cs="Arial"/>
          <w:sz w:val="24"/>
          <w:szCs w:val="24"/>
        </w:rPr>
      </w:pPr>
    </w:p>
    <w:p w14:paraId="724BE5D0" w14:textId="77777777" w:rsidR="006E4BC4" w:rsidRDefault="006E4BC4" w:rsidP="00363F99">
      <w:pPr>
        <w:ind w:left="720"/>
        <w:rPr>
          <w:rFonts w:ascii="Arial" w:hAnsi="Arial" w:cs="Arial"/>
          <w:sz w:val="24"/>
          <w:szCs w:val="24"/>
        </w:rPr>
      </w:pPr>
    </w:p>
    <w:p w14:paraId="58B450F7" w14:textId="77777777" w:rsidR="00EF6A61" w:rsidRDefault="00EF6A61" w:rsidP="00363F99">
      <w:pPr>
        <w:ind w:left="720"/>
        <w:rPr>
          <w:rFonts w:ascii="Arial" w:hAnsi="Arial" w:cs="Arial"/>
          <w:sz w:val="24"/>
          <w:szCs w:val="24"/>
        </w:rPr>
      </w:pPr>
    </w:p>
    <w:p w14:paraId="5AA4C9B2" w14:textId="77777777" w:rsidR="00EF6A61" w:rsidRDefault="00EF6A61" w:rsidP="00363F99">
      <w:pPr>
        <w:ind w:left="720"/>
        <w:rPr>
          <w:rFonts w:ascii="Arial" w:hAnsi="Arial" w:cs="Arial"/>
          <w:sz w:val="24"/>
          <w:szCs w:val="24"/>
        </w:rPr>
      </w:pPr>
    </w:p>
    <w:p w14:paraId="256254C8" w14:textId="77777777" w:rsidR="00EF6A61" w:rsidRDefault="00EF6A61" w:rsidP="00363F99">
      <w:pPr>
        <w:ind w:left="720"/>
        <w:rPr>
          <w:rFonts w:ascii="Arial" w:hAnsi="Arial" w:cs="Arial"/>
          <w:sz w:val="24"/>
          <w:szCs w:val="24"/>
        </w:rPr>
      </w:pPr>
    </w:p>
    <w:p w14:paraId="7026B96E" w14:textId="77777777" w:rsidR="00EF6A61" w:rsidRDefault="00EF6A61" w:rsidP="00363F99">
      <w:pPr>
        <w:ind w:left="720"/>
        <w:rPr>
          <w:rFonts w:ascii="Arial" w:hAnsi="Arial" w:cs="Arial"/>
          <w:sz w:val="24"/>
          <w:szCs w:val="24"/>
        </w:rPr>
      </w:pPr>
    </w:p>
    <w:p w14:paraId="00B4AF71" w14:textId="77777777" w:rsidR="00EF6A61" w:rsidRDefault="00EF6A61" w:rsidP="00363F99">
      <w:pPr>
        <w:ind w:left="720"/>
        <w:rPr>
          <w:rFonts w:ascii="Arial" w:hAnsi="Arial" w:cs="Arial"/>
          <w:sz w:val="24"/>
          <w:szCs w:val="24"/>
        </w:rPr>
      </w:pPr>
    </w:p>
    <w:p w14:paraId="5D2CC2CB" w14:textId="77777777" w:rsidR="00EF6A61" w:rsidRDefault="00EF6A61" w:rsidP="00363F99">
      <w:pPr>
        <w:ind w:left="720"/>
        <w:rPr>
          <w:rFonts w:ascii="Arial" w:hAnsi="Arial" w:cs="Arial"/>
          <w:sz w:val="24"/>
          <w:szCs w:val="24"/>
        </w:rPr>
      </w:pPr>
    </w:p>
    <w:p w14:paraId="5C0DEA4C" w14:textId="77777777" w:rsidR="00EF6A61" w:rsidRDefault="00EF6A61" w:rsidP="00363F99">
      <w:pPr>
        <w:ind w:left="720"/>
        <w:rPr>
          <w:rFonts w:ascii="Arial" w:hAnsi="Arial" w:cs="Arial"/>
          <w:sz w:val="24"/>
          <w:szCs w:val="24"/>
        </w:rPr>
      </w:pPr>
    </w:p>
    <w:p w14:paraId="2EBFEF6A" w14:textId="77777777" w:rsidR="00EF6A61" w:rsidRDefault="00EF6A61" w:rsidP="00363F99">
      <w:pPr>
        <w:ind w:left="720"/>
        <w:rPr>
          <w:rFonts w:ascii="Arial" w:hAnsi="Arial" w:cs="Arial"/>
          <w:sz w:val="24"/>
          <w:szCs w:val="24"/>
        </w:rPr>
      </w:pPr>
    </w:p>
    <w:p w14:paraId="522E6B10" w14:textId="77777777" w:rsidR="00363F99" w:rsidRDefault="00363F99" w:rsidP="00363F99">
      <w:pPr>
        <w:ind w:left="720"/>
        <w:jc w:val="both"/>
        <w:rPr>
          <w:rFonts w:ascii="Arial" w:hAnsi="Arial" w:cs="Arial"/>
          <w:sz w:val="24"/>
          <w:szCs w:val="24"/>
        </w:rPr>
      </w:pPr>
    </w:p>
    <w:p w14:paraId="59CE36C7" w14:textId="77777777" w:rsidR="00363F99" w:rsidRPr="00626CEB" w:rsidRDefault="00363F99" w:rsidP="00D9184A">
      <w:pPr>
        <w:ind w:left="720"/>
        <w:jc w:val="center"/>
        <w:rPr>
          <w:rFonts w:ascii="Arial" w:hAnsi="Arial" w:cs="Arial"/>
          <w:b/>
          <w:bCs/>
          <w:sz w:val="24"/>
          <w:szCs w:val="24"/>
        </w:rPr>
      </w:pPr>
      <w:r w:rsidRPr="00626CEB">
        <w:rPr>
          <w:rFonts w:ascii="Arial" w:hAnsi="Arial" w:cs="Arial"/>
          <w:b/>
          <w:bCs/>
          <w:sz w:val="24"/>
          <w:szCs w:val="24"/>
        </w:rPr>
        <w:t>Marking Criteria and Scheme</w:t>
      </w:r>
    </w:p>
    <w:tbl>
      <w:tblPr>
        <w:tblW w:w="9059"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51"/>
        <w:gridCol w:w="4552"/>
        <w:gridCol w:w="1956"/>
      </w:tblGrid>
      <w:tr w:rsidR="00363F99" w:rsidRPr="00626CEB" w14:paraId="069F6ADC" w14:textId="77777777" w:rsidTr="00D9184A">
        <w:trPr>
          <w:tblHeader/>
          <w:tblCellSpacing w:w="15" w:type="dxa"/>
          <w:jc w:val="center"/>
        </w:trPr>
        <w:tc>
          <w:tcPr>
            <w:tcW w:w="2506" w:type="dxa"/>
            <w:vAlign w:val="center"/>
            <w:hideMark/>
          </w:tcPr>
          <w:p w14:paraId="571854B2" w14:textId="77777777" w:rsidR="00363F99" w:rsidRPr="00626CEB" w:rsidRDefault="00363F99" w:rsidP="00D85418">
            <w:pPr>
              <w:ind w:left="720"/>
              <w:jc w:val="both"/>
              <w:rPr>
                <w:rFonts w:ascii="Arial" w:hAnsi="Arial" w:cs="Arial"/>
                <w:b/>
                <w:bCs/>
                <w:sz w:val="24"/>
                <w:szCs w:val="24"/>
              </w:rPr>
            </w:pPr>
            <w:r w:rsidRPr="00626CEB">
              <w:rPr>
                <w:rFonts w:ascii="Arial" w:hAnsi="Arial" w:cs="Arial"/>
                <w:b/>
                <w:bCs/>
                <w:sz w:val="24"/>
                <w:szCs w:val="24"/>
              </w:rPr>
              <w:t>Section</w:t>
            </w:r>
          </w:p>
        </w:tc>
        <w:tc>
          <w:tcPr>
            <w:tcW w:w="0" w:type="auto"/>
            <w:vAlign w:val="center"/>
            <w:hideMark/>
          </w:tcPr>
          <w:p w14:paraId="5B7619C9" w14:textId="77777777" w:rsidR="00363F99" w:rsidRPr="00626CEB" w:rsidRDefault="00363F99" w:rsidP="00D85418">
            <w:pPr>
              <w:ind w:left="720"/>
              <w:jc w:val="both"/>
              <w:rPr>
                <w:rFonts w:ascii="Arial" w:hAnsi="Arial" w:cs="Arial"/>
                <w:b/>
                <w:bCs/>
                <w:sz w:val="24"/>
                <w:szCs w:val="24"/>
              </w:rPr>
            </w:pPr>
            <w:r w:rsidRPr="00626CEB">
              <w:rPr>
                <w:rFonts w:ascii="Arial" w:hAnsi="Arial" w:cs="Arial"/>
                <w:b/>
                <w:bCs/>
                <w:sz w:val="24"/>
                <w:szCs w:val="24"/>
              </w:rPr>
              <w:t>Description</w:t>
            </w:r>
          </w:p>
        </w:tc>
        <w:tc>
          <w:tcPr>
            <w:tcW w:w="1911" w:type="dxa"/>
            <w:vAlign w:val="center"/>
            <w:hideMark/>
          </w:tcPr>
          <w:p w14:paraId="5CC82E27" w14:textId="77777777" w:rsidR="00363F99" w:rsidRPr="00626CEB" w:rsidRDefault="00363F99" w:rsidP="00D85418">
            <w:pPr>
              <w:ind w:left="245"/>
              <w:jc w:val="center"/>
              <w:rPr>
                <w:rFonts w:ascii="Arial" w:hAnsi="Arial" w:cs="Arial"/>
                <w:b/>
                <w:bCs/>
                <w:sz w:val="24"/>
                <w:szCs w:val="24"/>
              </w:rPr>
            </w:pPr>
            <w:r w:rsidRPr="00626CEB">
              <w:rPr>
                <w:rFonts w:ascii="Arial" w:hAnsi="Arial" w:cs="Arial"/>
                <w:b/>
                <w:bCs/>
                <w:sz w:val="24"/>
                <w:szCs w:val="24"/>
              </w:rPr>
              <w:t>Marks Allocation</w:t>
            </w:r>
          </w:p>
        </w:tc>
      </w:tr>
      <w:tr w:rsidR="00363F99" w:rsidRPr="00626CEB" w14:paraId="5870FE5A" w14:textId="77777777" w:rsidTr="00D9184A">
        <w:trPr>
          <w:tblCellSpacing w:w="15" w:type="dxa"/>
          <w:jc w:val="center"/>
        </w:trPr>
        <w:tc>
          <w:tcPr>
            <w:tcW w:w="2506" w:type="dxa"/>
            <w:vAlign w:val="center"/>
            <w:hideMark/>
          </w:tcPr>
          <w:p w14:paraId="2CD3217C" w14:textId="77777777" w:rsidR="00363F99" w:rsidRPr="00626CEB" w:rsidRDefault="00363F99" w:rsidP="00D85418">
            <w:pPr>
              <w:ind w:left="225"/>
              <w:jc w:val="both"/>
              <w:rPr>
                <w:rFonts w:ascii="Arial" w:hAnsi="Arial" w:cs="Arial"/>
                <w:sz w:val="24"/>
                <w:szCs w:val="24"/>
              </w:rPr>
            </w:pPr>
            <w:r w:rsidRPr="00D6792E">
              <w:rPr>
                <w:rFonts w:ascii="Arial" w:hAnsi="Arial" w:cs="Arial"/>
                <w:sz w:val="24"/>
                <w:szCs w:val="24"/>
              </w:rPr>
              <w:t>Knowledge and Understanding</w:t>
            </w:r>
          </w:p>
        </w:tc>
        <w:tc>
          <w:tcPr>
            <w:tcW w:w="0" w:type="auto"/>
            <w:vAlign w:val="center"/>
            <w:hideMark/>
          </w:tcPr>
          <w:p w14:paraId="3AB8684A" w14:textId="10237CD4" w:rsidR="00363F99" w:rsidRPr="00626CEB" w:rsidRDefault="00F262F0" w:rsidP="00D85418">
            <w:pPr>
              <w:ind w:left="239"/>
              <w:jc w:val="both"/>
              <w:rPr>
                <w:rFonts w:ascii="Arial" w:hAnsi="Arial" w:cs="Arial"/>
                <w:sz w:val="24"/>
                <w:szCs w:val="24"/>
              </w:rPr>
            </w:pPr>
            <w:r>
              <w:rPr>
                <w:rFonts w:ascii="Arial" w:hAnsi="Arial" w:cs="Arial"/>
                <w:b/>
                <w:bCs/>
                <w:sz w:val="24"/>
                <w:szCs w:val="24"/>
              </w:rPr>
              <w:t>Flags: Challenge 1,2,3,4,5,8,9</w:t>
            </w:r>
          </w:p>
        </w:tc>
        <w:tc>
          <w:tcPr>
            <w:tcW w:w="1911" w:type="dxa"/>
            <w:vAlign w:val="center"/>
            <w:hideMark/>
          </w:tcPr>
          <w:p w14:paraId="4F85BB58" w14:textId="084DCBAB" w:rsidR="00363F99" w:rsidRPr="00626CEB" w:rsidRDefault="00062E38" w:rsidP="00D85418">
            <w:pPr>
              <w:ind w:left="79"/>
              <w:jc w:val="center"/>
              <w:rPr>
                <w:rFonts w:ascii="Arial" w:hAnsi="Arial" w:cs="Arial"/>
                <w:sz w:val="24"/>
                <w:szCs w:val="24"/>
              </w:rPr>
            </w:pPr>
            <w:r>
              <w:rPr>
                <w:rFonts w:ascii="Arial" w:hAnsi="Arial" w:cs="Arial"/>
                <w:sz w:val="24"/>
                <w:szCs w:val="24"/>
              </w:rPr>
              <w:t>35</w:t>
            </w:r>
            <w:r w:rsidR="00363F99" w:rsidRPr="00626CEB">
              <w:rPr>
                <w:rFonts w:ascii="Arial" w:hAnsi="Arial" w:cs="Arial"/>
                <w:sz w:val="24"/>
                <w:szCs w:val="24"/>
              </w:rPr>
              <w:t xml:space="preserve"> marks</w:t>
            </w:r>
          </w:p>
        </w:tc>
      </w:tr>
      <w:tr w:rsidR="00062E38" w:rsidRPr="00626CEB" w14:paraId="1C891101" w14:textId="77777777" w:rsidTr="00D9184A">
        <w:trPr>
          <w:tblCellSpacing w:w="15" w:type="dxa"/>
          <w:jc w:val="center"/>
        </w:trPr>
        <w:tc>
          <w:tcPr>
            <w:tcW w:w="2506" w:type="dxa"/>
            <w:vAlign w:val="center"/>
            <w:hideMark/>
          </w:tcPr>
          <w:p w14:paraId="01DAA54E" w14:textId="77777777" w:rsidR="00062E38" w:rsidRPr="00626CEB" w:rsidRDefault="00062E38" w:rsidP="00062E38">
            <w:pPr>
              <w:ind w:left="225"/>
              <w:jc w:val="both"/>
              <w:rPr>
                <w:rFonts w:ascii="Arial" w:hAnsi="Arial" w:cs="Arial"/>
                <w:sz w:val="24"/>
                <w:szCs w:val="24"/>
              </w:rPr>
            </w:pPr>
            <w:r w:rsidRPr="00D6792E">
              <w:rPr>
                <w:rFonts w:ascii="Arial" w:hAnsi="Arial" w:cs="Arial"/>
                <w:sz w:val="22"/>
                <w:szCs w:val="22"/>
              </w:rPr>
              <w:t>Cognitive and Intellectual</w:t>
            </w:r>
          </w:p>
        </w:tc>
        <w:tc>
          <w:tcPr>
            <w:tcW w:w="0" w:type="auto"/>
            <w:vAlign w:val="center"/>
            <w:hideMark/>
          </w:tcPr>
          <w:p w14:paraId="3C045650" w14:textId="3CB73763" w:rsidR="00062E38" w:rsidRPr="00626CEB" w:rsidRDefault="00062E38" w:rsidP="00062E38">
            <w:pPr>
              <w:ind w:left="239"/>
              <w:jc w:val="both"/>
              <w:rPr>
                <w:rFonts w:ascii="Arial" w:hAnsi="Arial" w:cs="Arial"/>
                <w:sz w:val="24"/>
                <w:szCs w:val="24"/>
              </w:rPr>
            </w:pPr>
            <w:r>
              <w:rPr>
                <w:rFonts w:ascii="Arial" w:hAnsi="Arial" w:cs="Arial"/>
                <w:b/>
                <w:bCs/>
                <w:sz w:val="24"/>
                <w:szCs w:val="24"/>
              </w:rPr>
              <w:t>Flags: Challenge 6,7,10,11,12</w:t>
            </w:r>
          </w:p>
        </w:tc>
        <w:tc>
          <w:tcPr>
            <w:tcW w:w="1911" w:type="dxa"/>
            <w:vAlign w:val="center"/>
            <w:hideMark/>
          </w:tcPr>
          <w:p w14:paraId="0D6FFEA7" w14:textId="75C61FA4" w:rsidR="00062E38" w:rsidRPr="00626CEB" w:rsidRDefault="0093520D" w:rsidP="00062E38">
            <w:pPr>
              <w:ind w:left="79"/>
              <w:jc w:val="center"/>
              <w:rPr>
                <w:rFonts w:ascii="Arial" w:hAnsi="Arial" w:cs="Arial"/>
                <w:sz w:val="24"/>
                <w:szCs w:val="24"/>
              </w:rPr>
            </w:pPr>
            <w:r>
              <w:rPr>
                <w:rFonts w:ascii="Arial" w:hAnsi="Arial" w:cs="Arial"/>
                <w:sz w:val="24"/>
                <w:szCs w:val="24"/>
              </w:rPr>
              <w:t>25</w:t>
            </w:r>
            <w:r w:rsidR="00062E38" w:rsidRPr="00626CEB">
              <w:rPr>
                <w:rFonts w:ascii="Arial" w:hAnsi="Arial" w:cs="Arial"/>
                <w:sz w:val="24"/>
                <w:szCs w:val="24"/>
              </w:rPr>
              <w:t xml:space="preserve"> marks</w:t>
            </w:r>
          </w:p>
        </w:tc>
      </w:tr>
      <w:tr w:rsidR="00062E38" w:rsidRPr="00626CEB" w14:paraId="01C7FEB1" w14:textId="77777777" w:rsidTr="00D9184A">
        <w:trPr>
          <w:tblCellSpacing w:w="15" w:type="dxa"/>
          <w:jc w:val="center"/>
        </w:trPr>
        <w:tc>
          <w:tcPr>
            <w:tcW w:w="2506" w:type="dxa"/>
            <w:vAlign w:val="center"/>
            <w:hideMark/>
          </w:tcPr>
          <w:p w14:paraId="515E2004" w14:textId="77777777" w:rsidR="00062E38" w:rsidRPr="00626CEB" w:rsidRDefault="00062E38" w:rsidP="00062E38">
            <w:pPr>
              <w:ind w:left="225"/>
              <w:jc w:val="both"/>
              <w:rPr>
                <w:rFonts w:ascii="Arial" w:hAnsi="Arial" w:cs="Arial"/>
                <w:sz w:val="24"/>
                <w:szCs w:val="24"/>
              </w:rPr>
            </w:pPr>
            <w:r w:rsidRPr="00D6792E">
              <w:rPr>
                <w:rFonts w:ascii="Arial" w:hAnsi="Arial" w:cs="Arial"/>
                <w:sz w:val="24"/>
                <w:szCs w:val="24"/>
              </w:rPr>
              <w:t>Practical Skills</w:t>
            </w:r>
          </w:p>
        </w:tc>
        <w:tc>
          <w:tcPr>
            <w:tcW w:w="0" w:type="auto"/>
            <w:vAlign w:val="center"/>
            <w:hideMark/>
          </w:tcPr>
          <w:p w14:paraId="0143CC4F" w14:textId="094FA367" w:rsidR="008A7BB1" w:rsidRDefault="00062E38" w:rsidP="00062E38">
            <w:pPr>
              <w:ind w:left="239"/>
              <w:jc w:val="both"/>
              <w:rPr>
                <w:rFonts w:ascii="Arial" w:hAnsi="Arial" w:cs="Arial"/>
                <w:sz w:val="24"/>
                <w:szCs w:val="24"/>
              </w:rPr>
            </w:pPr>
            <w:r w:rsidRPr="00BC35E6">
              <w:rPr>
                <w:rFonts w:ascii="Arial" w:hAnsi="Arial" w:cs="Arial"/>
                <w:b/>
                <w:bCs/>
                <w:sz w:val="24"/>
                <w:szCs w:val="24"/>
              </w:rPr>
              <w:t>Demonstrate</w:t>
            </w:r>
            <w:r>
              <w:rPr>
                <w:rFonts w:ascii="Arial" w:hAnsi="Arial" w:cs="Arial"/>
                <w:b/>
                <w:bCs/>
                <w:sz w:val="24"/>
                <w:szCs w:val="24"/>
              </w:rPr>
              <w:t>:</w:t>
            </w:r>
            <w:r>
              <w:rPr>
                <w:rFonts w:ascii="Arial" w:hAnsi="Arial" w:cs="Arial"/>
                <w:sz w:val="24"/>
                <w:szCs w:val="24"/>
              </w:rPr>
              <w:t xml:space="preserve"> </w:t>
            </w:r>
            <w:r w:rsidRPr="00626CEB">
              <w:rPr>
                <w:rFonts w:ascii="Arial" w:hAnsi="Arial" w:cs="Arial"/>
                <w:sz w:val="24"/>
                <w:szCs w:val="24"/>
              </w:rPr>
              <w:t>your findings</w:t>
            </w:r>
            <w:r>
              <w:rPr>
                <w:rFonts w:ascii="Arial" w:hAnsi="Arial" w:cs="Arial"/>
                <w:sz w:val="24"/>
                <w:szCs w:val="24"/>
              </w:rPr>
              <w:t xml:space="preserve"> </w:t>
            </w:r>
            <w:r w:rsidRPr="00626CEB">
              <w:rPr>
                <w:rFonts w:ascii="Arial" w:hAnsi="Arial" w:cs="Arial"/>
                <w:sz w:val="24"/>
                <w:szCs w:val="24"/>
              </w:rPr>
              <w:t>detailing your methodology, results</w:t>
            </w:r>
            <w:r>
              <w:rPr>
                <w:rFonts w:ascii="Arial" w:hAnsi="Arial" w:cs="Arial"/>
                <w:sz w:val="24"/>
                <w:szCs w:val="24"/>
              </w:rPr>
              <w:t xml:space="preserve"> etc</w:t>
            </w:r>
            <w:r w:rsidR="008A7BB1">
              <w:rPr>
                <w:rFonts w:ascii="Arial" w:hAnsi="Arial" w:cs="Arial"/>
                <w:sz w:val="24"/>
                <w:szCs w:val="24"/>
              </w:rPr>
              <w:t xml:space="preserve"> </w:t>
            </w:r>
            <w:r w:rsidR="00EA1111">
              <w:rPr>
                <w:rFonts w:ascii="Arial" w:hAnsi="Arial" w:cs="Arial"/>
                <w:sz w:val="24"/>
                <w:szCs w:val="24"/>
              </w:rPr>
              <w:t>for 2 selected Challenges</w:t>
            </w:r>
          </w:p>
          <w:p w14:paraId="6DB999ED" w14:textId="79E5D5B0" w:rsidR="00062E38" w:rsidRPr="00626CEB" w:rsidRDefault="00062E38" w:rsidP="00062E38">
            <w:pPr>
              <w:ind w:left="239"/>
              <w:jc w:val="both"/>
              <w:rPr>
                <w:rFonts w:ascii="Arial" w:hAnsi="Arial" w:cs="Arial"/>
                <w:sz w:val="24"/>
                <w:szCs w:val="24"/>
              </w:rPr>
            </w:pPr>
            <w:r>
              <w:rPr>
                <w:rFonts w:ascii="Arial" w:hAnsi="Arial" w:cs="Arial"/>
                <w:sz w:val="24"/>
                <w:szCs w:val="24"/>
              </w:rPr>
              <w:t>(</w:t>
            </w:r>
            <w:r w:rsidR="008A7BB1">
              <w:rPr>
                <w:rFonts w:ascii="Arial" w:hAnsi="Arial" w:cs="Arial"/>
                <w:sz w:val="24"/>
                <w:szCs w:val="24"/>
              </w:rPr>
              <w:t xml:space="preserve">2 X 10 </w:t>
            </w:r>
            <w:r>
              <w:rPr>
                <w:rFonts w:ascii="Arial" w:hAnsi="Arial" w:cs="Arial"/>
                <w:sz w:val="24"/>
                <w:szCs w:val="24"/>
              </w:rPr>
              <w:t xml:space="preserve"> Marks)</w:t>
            </w:r>
          </w:p>
        </w:tc>
        <w:tc>
          <w:tcPr>
            <w:tcW w:w="1911" w:type="dxa"/>
            <w:vAlign w:val="center"/>
            <w:hideMark/>
          </w:tcPr>
          <w:p w14:paraId="04531136" w14:textId="40F6DC71" w:rsidR="00062E38" w:rsidRPr="004824DA" w:rsidRDefault="008A7BB1" w:rsidP="00062E38">
            <w:pPr>
              <w:jc w:val="center"/>
              <w:rPr>
                <w:rFonts w:ascii="Arial" w:hAnsi="Arial" w:cs="Arial"/>
                <w:sz w:val="24"/>
                <w:szCs w:val="24"/>
              </w:rPr>
            </w:pPr>
            <w:r>
              <w:rPr>
                <w:rFonts w:ascii="Arial" w:hAnsi="Arial" w:cs="Arial"/>
                <w:sz w:val="24"/>
                <w:szCs w:val="24"/>
              </w:rPr>
              <w:t>20</w:t>
            </w:r>
            <w:r w:rsidR="00062E38" w:rsidRPr="00626CEB">
              <w:rPr>
                <w:rFonts w:ascii="Arial" w:hAnsi="Arial" w:cs="Arial"/>
                <w:sz w:val="24"/>
                <w:szCs w:val="24"/>
              </w:rPr>
              <w:t xml:space="preserve"> marks</w:t>
            </w:r>
          </w:p>
        </w:tc>
      </w:tr>
      <w:tr w:rsidR="00062E38" w:rsidRPr="00626CEB" w14:paraId="37963F6D" w14:textId="77777777" w:rsidTr="00D9184A">
        <w:trPr>
          <w:tblCellSpacing w:w="15" w:type="dxa"/>
          <w:jc w:val="center"/>
        </w:trPr>
        <w:tc>
          <w:tcPr>
            <w:tcW w:w="2506" w:type="dxa"/>
            <w:vAlign w:val="center"/>
            <w:hideMark/>
          </w:tcPr>
          <w:p w14:paraId="70827702" w14:textId="77777777" w:rsidR="00062E38" w:rsidRPr="00D6792E" w:rsidRDefault="00062E38" w:rsidP="00062E38">
            <w:pPr>
              <w:ind w:left="225"/>
              <w:jc w:val="both"/>
              <w:rPr>
                <w:rFonts w:ascii="Arial" w:hAnsi="Arial" w:cs="Arial"/>
                <w:sz w:val="22"/>
                <w:szCs w:val="22"/>
              </w:rPr>
            </w:pPr>
            <w:r w:rsidRPr="00D6792E">
              <w:rPr>
                <w:rFonts w:ascii="Arial" w:hAnsi="Arial" w:cs="Arial"/>
                <w:sz w:val="22"/>
                <w:szCs w:val="22"/>
              </w:rPr>
              <w:t xml:space="preserve">Transferable Skills for Life and Professional Practice </w:t>
            </w:r>
          </w:p>
          <w:p w14:paraId="581C7619" w14:textId="77777777" w:rsidR="00062E38" w:rsidRPr="00626CEB" w:rsidRDefault="00062E38" w:rsidP="00062E38">
            <w:pPr>
              <w:ind w:left="225"/>
              <w:jc w:val="both"/>
              <w:rPr>
                <w:rFonts w:ascii="Arial" w:hAnsi="Arial" w:cs="Arial"/>
                <w:sz w:val="24"/>
                <w:szCs w:val="24"/>
              </w:rPr>
            </w:pPr>
          </w:p>
        </w:tc>
        <w:tc>
          <w:tcPr>
            <w:tcW w:w="0" w:type="auto"/>
            <w:vAlign w:val="center"/>
            <w:hideMark/>
          </w:tcPr>
          <w:p w14:paraId="56EB7CEA" w14:textId="77777777" w:rsidR="00062E38" w:rsidRPr="00626CEB" w:rsidRDefault="00062E38" w:rsidP="00062E38">
            <w:pPr>
              <w:ind w:left="239"/>
              <w:jc w:val="both"/>
              <w:rPr>
                <w:rFonts w:ascii="Arial" w:hAnsi="Arial" w:cs="Arial"/>
                <w:sz w:val="24"/>
                <w:szCs w:val="24"/>
              </w:rPr>
            </w:pPr>
            <w:r>
              <w:rPr>
                <w:rFonts w:ascii="Arial" w:hAnsi="Arial" w:cs="Arial"/>
                <w:sz w:val="24"/>
                <w:szCs w:val="24"/>
              </w:rPr>
              <w:t>Time Management, Clarity, Well Structured Demonstration</w:t>
            </w:r>
          </w:p>
        </w:tc>
        <w:tc>
          <w:tcPr>
            <w:tcW w:w="1911" w:type="dxa"/>
            <w:vAlign w:val="center"/>
            <w:hideMark/>
          </w:tcPr>
          <w:p w14:paraId="23240310" w14:textId="59E6D426" w:rsidR="00062E38" w:rsidRPr="00626CEB" w:rsidRDefault="00062E38" w:rsidP="00062E38">
            <w:pPr>
              <w:ind w:left="79"/>
              <w:jc w:val="center"/>
              <w:rPr>
                <w:rFonts w:ascii="Arial" w:hAnsi="Arial" w:cs="Arial"/>
                <w:sz w:val="24"/>
                <w:szCs w:val="24"/>
              </w:rPr>
            </w:pPr>
            <w:r>
              <w:rPr>
                <w:rFonts w:ascii="Arial" w:hAnsi="Arial" w:cs="Arial"/>
                <w:sz w:val="24"/>
                <w:szCs w:val="24"/>
              </w:rPr>
              <w:t>20</w:t>
            </w:r>
            <w:r w:rsidRPr="00626CEB">
              <w:rPr>
                <w:rFonts w:ascii="Arial" w:hAnsi="Arial" w:cs="Arial"/>
                <w:sz w:val="24"/>
                <w:szCs w:val="24"/>
              </w:rPr>
              <w:t xml:space="preserve"> marks</w:t>
            </w:r>
          </w:p>
        </w:tc>
      </w:tr>
      <w:tr w:rsidR="00062E38" w:rsidRPr="00626CEB" w14:paraId="488971A6" w14:textId="77777777" w:rsidTr="00D9184A">
        <w:trPr>
          <w:tblCellSpacing w:w="15" w:type="dxa"/>
          <w:jc w:val="center"/>
        </w:trPr>
        <w:tc>
          <w:tcPr>
            <w:tcW w:w="2506" w:type="dxa"/>
            <w:vAlign w:val="center"/>
            <w:hideMark/>
          </w:tcPr>
          <w:p w14:paraId="1A0BFE6F" w14:textId="77777777" w:rsidR="00062E38" w:rsidRPr="00626CEB" w:rsidRDefault="00062E38" w:rsidP="00062E38">
            <w:pPr>
              <w:ind w:left="720"/>
              <w:jc w:val="both"/>
              <w:rPr>
                <w:rFonts w:ascii="Arial" w:hAnsi="Arial" w:cs="Arial"/>
                <w:sz w:val="24"/>
                <w:szCs w:val="24"/>
              </w:rPr>
            </w:pPr>
            <w:r w:rsidRPr="00626CEB">
              <w:rPr>
                <w:rFonts w:ascii="Arial" w:hAnsi="Arial" w:cs="Arial"/>
                <w:sz w:val="24"/>
                <w:szCs w:val="24"/>
              </w:rPr>
              <w:t>Total</w:t>
            </w:r>
          </w:p>
        </w:tc>
        <w:tc>
          <w:tcPr>
            <w:tcW w:w="0" w:type="auto"/>
            <w:vAlign w:val="center"/>
            <w:hideMark/>
          </w:tcPr>
          <w:p w14:paraId="592CA6E3" w14:textId="77777777" w:rsidR="00062E38" w:rsidRPr="00626CEB" w:rsidRDefault="00062E38" w:rsidP="00062E38">
            <w:pPr>
              <w:ind w:left="720"/>
              <w:jc w:val="both"/>
              <w:rPr>
                <w:rFonts w:ascii="Arial" w:hAnsi="Arial" w:cs="Arial"/>
                <w:sz w:val="24"/>
                <w:szCs w:val="24"/>
              </w:rPr>
            </w:pPr>
          </w:p>
        </w:tc>
        <w:tc>
          <w:tcPr>
            <w:tcW w:w="1911" w:type="dxa"/>
            <w:vAlign w:val="center"/>
            <w:hideMark/>
          </w:tcPr>
          <w:p w14:paraId="210B4602" w14:textId="037094D9" w:rsidR="00062E38" w:rsidRPr="00626CEB" w:rsidRDefault="00062E38" w:rsidP="00062E38">
            <w:pPr>
              <w:ind w:left="245"/>
              <w:jc w:val="center"/>
              <w:rPr>
                <w:rFonts w:ascii="Arial" w:hAnsi="Arial" w:cs="Arial"/>
                <w:sz w:val="24"/>
                <w:szCs w:val="24"/>
              </w:rPr>
            </w:pPr>
            <w:r>
              <w:rPr>
                <w:rFonts w:ascii="Arial" w:hAnsi="Arial" w:cs="Arial"/>
                <w:sz w:val="24"/>
                <w:szCs w:val="24"/>
              </w:rPr>
              <w:t>100</w:t>
            </w:r>
            <w:r w:rsidRPr="00626CEB">
              <w:rPr>
                <w:rFonts w:ascii="Arial" w:hAnsi="Arial" w:cs="Arial"/>
                <w:sz w:val="24"/>
                <w:szCs w:val="24"/>
              </w:rPr>
              <w:t xml:space="preserve"> marks</w:t>
            </w:r>
          </w:p>
        </w:tc>
      </w:tr>
    </w:tbl>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1A87DA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2F61" w:rsidRPr="008A2F61">
        <w:rPr>
          <w:rFonts w:ascii="Arial" w:hAnsi="Arial" w:cs="Arial"/>
          <w:i/>
          <w:iCs/>
          <w:sz w:val="24"/>
          <w:szCs w:val="24"/>
        </w:rPr>
        <w:t>NA</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61AC74F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9184A" w:rsidRPr="008A2F61">
        <w:rPr>
          <w:rFonts w:ascii="Arial" w:hAnsi="Arial" w:cs="Arial"/>
          <w:i/>
          <w:iCs/>
          <w:sz w:val="24"/>
          <w:szCs w:val="24"/>
        </w:rPr>
        <w:t>Evidence Acquisition</w:t>
      </w:r>
      <w:r w:rsidR="000C2B9E" w:rsidRPr="008A2F61">
        <w:rPr>
          <w:rFonts w:ascii="Arial" w:hAnsi="Arial" w:cs="Arial"/>
          <w:i/>
          <w:iCs/>
          <w:sz w:val="24"/>
          <w:szCs w:val="24"/>
        </w:rPr>
        <w:t xml:space="preserve"> - </w:t>
      </w:r>
      <w:r w:rsidR="00D9184A" w:rsidRPr="008A2F61">
        <w:rPr>
          <w:rFonts w:ascii="Arial" w:hAnsi="Arial" w:cs="Arial"/>
          <w:i/>
          <w:iCs/>
          <w:sz w:val="24"/>
          <w:szCs w:val="24"/>
        </w:rPr>
        <w:t>Demonstration of forensic acquisition techniques, maintaining data integrity and best practices</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2F48201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9184A" w:rsidRPr="008A2F61">
        <w:rPr>
          <w:rFonts w:ascii="Arial" w:hAnsi="Arial" w:cs="Arial"/>
          <w:i/>
          <w:iCs/>
          <w:sz w:val="24"/>
          <w:szCs w:val="24"/>
        </w:rPr>
        <w:t>Structured forensic report detailing methodology</w:t>
      </w:r>
      <w:r w:rsidR="000C2B9E" w:rsidRPr="008A2F61">
        <w:rPr>
          <w:rFonts w:ascii="Arial" w:hAnsi="Arial" w:cs="Arial"/>
          <w:i/>
          <w:iCs/>
          <w:sz w:val="24"/>
          <w:szCs w:val="24"/>
        </w:rPr>
        <w:t>, Chain of Custody - Proper documentation of evidence handling, ensuring integrity and security,</w:t>
      </w:r>
      <w:r w:rsidR="000C2B9E">
        <w:rPr>
          <w:rFonts w:ascii="Arial" w:hAnsi="Arial" w:cs="Arial"/>
          <w:sz w:val="24"/>
          <w:szCs w:val="24"/>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210C7FFC" w14:textId="6B5372A8" w:rsidR="000C2B9E" w:rsidRPr="00A406E5" w:rsidRDefault="008042F0" w:rsidP="000C2B9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9184A" w:rsidRPr="008A2F61">
        <w:rPr>
          <w:rFonts w:ascii="Arial" w:hAnsi="Arial" w:cs="Arial"/>
          <w:i/>
          <w:iCs/>
          <w:sz w:val="24"/>
          <w:szCs w:val="24"/>
        </w:rPr>
        <w:t>Structured forensic report detailing results, and conclusions</w:t>
      </w:r>
      <w:r w:rsidR="000C2B9E" w:rsidRPr="008A2F61">
        <w:rPr>
          <w:rFonts w:ascii="Arial" w:hAnsi="Arial" w:cs="Arial"/>
          <w:i/>
          <w:iCs/>
          <w:sz w:val="24"/>
          <w:szCs w:val="24"/>
        </w:rPr>
        <w:t>, Extraction - Application of appropriate forensic extraction methods with justification</w:t>
      </w:r>
      <w:r w:rsidR="00FC601C" w:rsidRPr="008A2F61">
        <w:rPr>
          <w:rFonts w:ascii="Arial" w:hAnsi="Arial" w:cs="Arial"/>
          <w:i/>
          <w:iCs/>
          <w:sz w:val="24"/>
          <w:szCs w:val="24"/>
        </w:rPr>
        <w:t xml:space="preserve">, </w:t>
      </w:r>
      <w:r w:rsidR="000C2B9E" w:rsidRPr="008A2F61">
        <w:rPr>
          <w:rFonts w:ascii="Arial" w:hAnsi="Arial" w:cs="Arial"/>
          <w:i/>
          <w:iCs/>
          <w:sz w:val="24"/>
          <w:szCs w:val="24"/>
        </w:rPr>
        <w:t>Analysis</w:t>
      </w:r>
      <w:r w:rsidR="00FC601C" w:rsidRPr="008A2F61">
        <w:rPr>
          <w:rFonts w:ascii="Arial" w:hAnsi="Arial" w:cs="Arial"/>
          <w:i/>
          <w:iCs/>
          <w:sz w:val="24"/>
          <w:szCs w:val="24"/>
        </w:rPr>
        <w:t xml:space="preserve"> -</w:t>
      </w:r>
      <w:r w:rsidR="000C2B9E" w:rsidRPr="008A2F61">
        <w:rPr>
          <w:rFonts w:ascii="Arial" w:hAnsi="Arial" w:cs="Arial"/>
          <w:i/>
          <w:iCs/>
          <w:sz w:val="24"/>
          <w:szCs w:val="24"/>
        </w:rPr>
        <w:t xml:space="preserve"> Appropriate forensic analysis tools to interpret the extracted data and derive meaningful insights</w:t>
      </w:r>
      <w:r w:rsidR="00FC601C" w:rsidRPr="008A2F61">
        <w:rPr>
          <w:rFonts w:ascii="Arial" w:hAnsi="Arial" w:cs="Arial"/>
          <w:i/>
          <w:iCs/>
          <w:sz w:val="24"/>
          <w:szCs w:val="24"/>
        </w:rPr>
        <w:t xml:space="preserve">, </w:t>
      </w:r>
      <w:r w:rsidR="000C2B9E" w:rsidRPr="008A2F61">
        <w:rPr>
          <w:rFonts w:ascii="Arial" w:hAnsi="Arial" w:cs="Arial"/>
          <w:i/>
          <w:iCs/>
          <w:sz w:val="24"/>
          <w:szCs w:val="24"/>
        </w:rPr>
        <w:t>Demonstrate</w:t>
      </w:r>
      <w:r w:rsidR="00FC601C" w:rsidRPr="008A2F61">
        <w:rPr>
          <w:rFonts w:ascii="Arial" w:hAnsi="Arial" w:cs="Arial"/>
          <w:i/>
          <w:iCs/>
          <w:sz w:val="24"/>
          <w:szCs w:val="24"/>
        </w:rPr>
        <w:t xml:space="preserve"> -</w:t>
      </w:r>
      <w:r w:rsidR="000C2B9E" w:rsidRPr="008A2F61">
        <w:rPr>
          <w:rFonts w:ascii="Arial" w:hAnsi="Arial" w:cs="Arial"/>
          <w:i/>
          <w:iCs/>
          <w:sz w:val="24"/>
          <w:szCs w:val="24"/>
        </w:rPr>
        <w:t xml:space="preserve"> your findings detailing your methodology, results, and any conclusions drawn from the analysis </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10571FCD" w:rsidR="00C01A3F" w:rsidRPr="008A2F61" w:rsidRDefault="008042F0" w:rsidP="00C01A3F">
      <w:pPr>
        <w:jc w:val="both"/>
        <w:rPr>
          <w:rFonts w:ascii="Arial" w:hAnsi="Arial" w:cs="Arial"/>
          <w:i/>
          <w:iCs/>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9184A" w:rsidRPr="008A2F61">
        <w:rPr>
          <w:rFonts w:ascii="Arial" w:hAnsi="Arial" w:cs="Arial"/>
          <w:i/>
          <w:iCs/>
          <w:sz w:val="24"/>
          <w:szCs w:val="24"/>
        </w:rPr>
        <w:t xml:space="preserve">Clear structure, coherence, formatting, and use of academic references in the Professional report, </w:t>
      </w:r>
      <w:r w:rsidR="008A2F61" w:rsidRPr="008A2F61">
        <w:rPr>
          <w:rFonts w:ascii="Arial" w:hAnsi="Arial" w:cs="Arial"/>
          <w:i/>
          <w:iCs/>
          <w:sz w:val="24"/>
          <w:szCs w:val="24"/>
        </w:rPr>
        <w:t>Time Management, Clarity, Well Structured Demonstration</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02B73B0B" w:rsidR="00152E9D" w:rsidRPr="00A406E5" w:rsidRDefault="004B04C7"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279550F4" w:rsidR="00152E9D" w:rsidRPr="00A406E5" w:rsidRDefault="00EA1111"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9FB848" w14:textId="5A77B270"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50D5C0F8" w:rsidR="00152E9D" w:rsidRPr="00A406E5" w:rsidRDefault="00EA1111" w:rsidP="00152E9D">
            <w:pPr>
              <w:jc w:val="center"/>
              <w:rPr>
                <w:rFonts w:ascii="Arial" w:hAnsi="Arial" w:cs="Arial"/>
                <w:sz w:val="32"/>
              </w:rPr>
            </w:pPr>
            <w:r>
              <w:rPr>
                <w:rFonts w:ascii="Arial" w:hAnsi="Arial" w:cs="Arial"/>
                <w:sz w:val="32"/>
              </w:rPr>
              <w:t>2</w:t>
            </w:r>
            <w:r w:rsidR="004B04C7">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96646C" w14:textId="472F492C" w:rsidR="000C2B9E" w:rsidRPr="00A406E5" w:rsidRDefault="000C2B9E"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095FB96C" w:rsidR="00152E9D" w:rsidRPr="00A406E5" w:rsidRDefault="00EA111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0C4FB35D" w14:textId="20BFF2FE"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184CE8FC" w:rsidR="00152E9D" w:rsidRPr="00A406E5" w:rsidRDefault="004B04C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2D4115FE" w14:textId="673CAB52"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A8BB1" w14:textId="77777777" w:rsidR="00DC6794" w:rsidRDefault="00DC6794">
      <w:r>
        <w:separator/>
      </w:r>
    </w:p>
  </w:endnote>
  <w:endnote w:type="continuationSeparator" w:id="0">
    <w:p w14:paraId="742A52B1" w14:textId="77777777" w:rsidR="00DC6794" w:rsidRDefault="00DC67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5E30AF" w14:textId="77777777" w:rsidR="00DC6794" w:rsidRDefault="00DC6794">
      <w:r>
        <w:separator/>
      </w:r>
    </w:p>
  </w:footnote>
  <w:footnote w:type="continuationSeparator" w:id="0">
    <w:p w14:paraId="4A3C1764" w14:textId="77777777" w:rsidR="00DC6794" w:rsidRDefault="00DC67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711104"/>
    <w:multiLevelType w:val="multilevel"/>
    <w:tmpl w:val="091E1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1B6105"/>
    <w:multiLevelType w:val="hybridMultilevel"/>
    <w:tmpl w:val="ACB651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C658A3"/>
    <w:multiLevelType w:val="hybridMultilevel"/>
    <w:tmpl w:val="569C31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B3D2ADA"/>
    <w:multiLevelType w:val="hybridMultilevel"/>
    <w:tmpl w:val="4EA0AA16"/>
    <w:lvl w:ilvl="0" w:tplc="DA9AC704">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D33899"/>
    <w:multiLevelType w:val="multilevel"/>
    <w:tmpl w:val="0330AA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287FEF"/>
    <w:multiLevelType w:val="multilevel"/>
    <w:tmpl w:val="DBE439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C21CD8"/>
    <w:multiLevelType w:val="hybridMultilevel"/>
    <w:tmpl w:val="74A41680"/>
    <w:lvl w:ilvl="0" w:tplc="DA9AC7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15669556">
    <w:abstractNumId w:val="2"/>
  </w:num>
  <w:num w:numId="2" w16cid:durableId="27149898">
    <w:abstractNumId w:val="14"/>
  </w:num>
  <w:num w:numId="3" w16cid:durableId="791706730">
    <w:abstractNumId w:val="22"/>
  </w:num>
  <w:num w:numId="4" w16cid:durableId="2018071670">
    <w:abstractNumId w:val="16"/>
  </w:num>
  <w:num w:numId="5" w16cid:durableId="1593582101">
    <w:abstractNumId w:val="12"/>
  </w:num>
  <w:num w:numId="6" w16cid:durableId="215244048">
    <w:abstractNumId w:val="21"/>
  </w:num>
  <w:num w:numId="7" w16cid:durableId="1876193365">
    <w:abstractNumId w:val="3"/>
  </w:num>
  <w:num w:numId="8" w16cid:durableId="828519691">
    <w:abstractNumId w:val="19"/>
  </w:num>
  <w:num w:numId="9" w16cid:durableId="1379861541">
    <w:abstractNumId w:val="15"/>
  </w:num>
  <w:num w:numId="10" w16cid:durableId="304510174">
    <w:abstractNumId w:val="8"/>
  </w:num>
  <w:num w:numId="11" w16cid:durableId="965157573">
    <w:abstractNumId w:val="9"/>
  </w:num>
  <w:num w:numId="12" w16cid:durableId="1628313588">
    <w:abstractNumId w:val="13"/>
  </w:num>
  <w:num w:numId="13" w16cid:durableId="904141585">
    <w:abstractNumId w:val="18"/>
  </w:num>
  <w:num w:numId="14" w16cid:durableId="959915979">
    <w:abstractNumId w:val="5"/>
  </w:num>
  <w:num w:numId="15" w16cid:durableId="2109346520">
    <w:abstractNumId w:val="0"/>
  </w:num>
  <w:num w:numId="16" w16cid:durableId="630670500">
    <w:abstractNumId w:val="11"/>
  </w:num>
  <w:num w:numId="17" w16cid:durableId="254175696">
    <w:abstractNumId w:val="6"/>
  </w:num>
  <w:num w:numId="18" w16cid:durableId="1543639485">
    <w:abstractNumId w:val="10"/>
  </w:num>
  <w:num w:numId="19" w16cid:durableId="978874259">
    <w:abstractNumId w:val="1"/>
  </w:num>
  <w:num w:numId="20" w16cid:durableId="901480118">
    <w:abstractNumId w:val="20"/>
  </w:num>
  <w:num w:numId="21" w16cid:durableId="1364869961">
    <w:abstractNumId w:val="23"/>
  </w:num>
  <w:num w:numId="22" w16cid:durableId="1072044687">
    <w:abstractNumId w:val="7"/>
  </w:num>
  <w:num w:numId="23" w16cid:durableId="1594511217">
    <w:abstractNumId w:val="17"/>
  </w:num>
  <w:num w:numId="24" w16cid:durableId="13059669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1A4D"/>
    <w:rsid w:val="00050AF9"/>
    <w:rsid w:val="00062E38"/>
    <w:rsid w:val="0006774B"/>
    <w:rsid w:val="000822E5"/>
    <w:rsid w:val="000971FC"/>
    <w:rsid w:val="000A2A3A"/>
    <w:rsid w:val="000A492A"/>
    <w:rsid w:val="000B6520"/>
    <w:rsid w:val="000C2B9E"/>
    <w:rsid w:val="000C4F03"/>
    <w:rsid w:val="000C5DEC"/>
    <w:rsid w:val="000D2F80"/>
    <w:rsid w:val="000D6A67"/>
    <w:rsid w:val="000E413A"/>
    <w:rsid w:val="000F5AA3"/>
    <w:rsid w:val="000F7500"/>
    <w:rsid w:val="00100396"/>
    <w:rsid w:val="00100B5C"/>
    <w:rsid w:val="00103507"/>
    <w:rsid w:val="001106E9"/>
    <w:rsid w:val="00113EAF"/>
    <w:rsid w:val="00124CA5"/>
    <w:rsid w:val="00134F77"/>
    <w:rsid w:val="001453D6"/>
    <w:rsid w:val="00152E9D"/>
    <w:rsid w:val="00154487"/>
    <w:rsid w:val="001566D3"/>
    <w:rsid w:val="00162FB4"/>
    <w:rsid w:val="00172F46"/>
    <w:rsid w:val="0017512A"/>
    <w:rsid w:val="00177887"/>
    <w:rsid w:val="00180B8E"/>
    <w:rsid w:val="001954CB"/>
    <w:rsid w:val="001960BE"/>
    <w:rsid w:val="00196958"/>
    <w:rsid w:val="001A1369"/>
    <w:rsid w:val="001A1E39"/>
    <w:rsid w:val="001A24F3"/>
    <w:rsid w:val="001B2A4F"/>
    <w:rsid w:val="001B405C"/>
    <w:rsid w:val="001B5F45"/>
    <w:rsid w:val="001E1050"/>
    <w:rsid w:val="001E1E1F"/>
    <w:rsid w:val="001E2007"/>
    <w:rsid w:val="001E57C1"/>
    <w:rsid w:val="001F07EF"/>
    <w:rsid w:val="001F50B6"/>
    <w:rsid w:val="001F6CA5"/>
    <w:rsid w:val="001F6D7A"/>
    <w:rsid w:val="002244DA"/>
    <w:rsid w:val="0022746E"/>
    <w:rsid w:val="00233347"/>
    <w:rsid w:val="00235F71"/>
    <w:rsid w:val="00236551"/>
    <w:rsid w:val="002444CA"/>
    <w:rsid w:val="002449FF"/>
    <w:rsid w:val="002466CE"/>
    <w:rsid w:val="00254ADD"/>
    <w:rsid w:val="00260DE6"/>
    <w:rsid w:val="00273FEE"/>
    <w:rsid w:val="0028204E"/>
    <w:rsid w:val="0028591B"/>
    <w:rsid w:val="00291841"/>
    <w:rsid w:val="00294A91"/>
    <w:rsid w:val="002A5892"/>
    <w:rsid w:val="002C449B"/>
    <w:rsid w:val="002C51BB"/>
    <w:rsid w:val="002C6040"/>
    <w:rsid w:val="002D5B3F"/>
    <w:rsid w:val="002E272E"/>
    <w:rsid w:val="002E4966"/>
    <w:rsid w:val="002F5778"/>
    <w:rsid w:val="003223E0"/>
    <w:rsid w:val="00352C4A"/>
    <w:rsid w:val="00362560"/>
    <w:rsid w:val="00363F99"/>
    <w:rsid w:val="003732FD"/>
    <w:rsid w:val="003753B2"/>
    <w:rsid w:val="00376559"/>
    <w:rsid w:val="00382BAA"/>
    <w:rsid w:val="00384D73"/>
    <w:rsid w:val="00393EB6"/>
    <w:rsid w:val="003A3CB7"/>
    <w:rsid w:val="003A3CE5"/>
    <w:rsid w:val="003A5DA9"/>
    <w:rsid w:val="003B366F"/>
    <w:rsid w:val="003B3F9D"/>
    <w:rsid w:val="003B6C95"/>
    <w:rsid w:val="003E2C4D"/>
    <w:rsid w:val="003E5751"/>
    <w:rsid w:val="003F0CA9"/>
    <w:rsid w:val="003F79DF"/>
    <w:rsid w:val="004046A9"/>
    <w:rsid w:val="0040480E"/>
    <w:rsid w:val="00404C50"/>
    <w:rsid w:val="00423934"/>
    <w:rsid w:val="00426244"/>
    <w:rsid w:val="00470A38"/>
    <w:rsid w:val="004804C2"/>
    <w:rsid w:val="004874DE"/>
    <w:rsid w:val="004902A6"/>
    <w:rsid w:val="004B04C7"/>
    <w:rsid w:val="004B5334"/>
    <w:rsid w:val="004B6C14"/>
    <w:rsid w:val="004C4F19"/>
    <w:rsid w:val="004D5E9B"/>
    <w:rsid w:val="004D63D9"/>
    <w:rsid w:val="004E0A5C"/>
    <w:rsid w:val="004E6585"/>
    <w:rsid w:val="0050249F"/>
    <w:rsid w:val="00524566"/>
    <w:rsid w:val="00530BEF"/>
    <w:rsid w:val="00535ED5"/>
    <w:rsid w:val="00552351"/>
    <w:rsid w:val="00561F00"/>
    <w:rsid w:val="00562C4E"/>
    <w:rsid w:val="00562DEC"/>
    <w:rsid w:val="00576AB4"/>
    <w:rsid w:val="00577917"/>
    <w:rsid w:val="005855F5"/>
    <w:rsid w:val="00590374"/>
    <w:rsid w:val="00590667"/>
    <w:rsid w:val="005969E2"/>
    <w:rsid w:val="005A1689"/>
    <w:rsid w:val="005B61CD"/>
    <w:rsid w:val="005D1D58"/>
    <w:rsid w:val="005D1D59"/>
    <w:rsid w:val="005D432C"/>
    <w:rsid w:val="005E285E"/>
    <w:rsid w:val="005E72F8"/>
    <w:rsid w:val="005F0579"/>
    <w:rsid w:val="005F3A53"/>
    <w:rsid w:val="006062A3"/>
    <w:rsid w:val="00610E08"/>
    <w:rsid w:val="006140BF"/>
    <w:rsid w:val="006161BE"/>
    <w:rsid w:val="00620787"/>
    <w:rsid w:val="00632434"/>
    <w:rsid w:val="0063478F"/>
    <w:rsid w:val="00644256"/>
    <w:rsid w:val="00653798"/>
    <w:rsid w:val="00661D6F"/>
    <w:rsid w:val="006628E9"/>
    <w:rsid w:val="0066725E"/>
    <w:rsid w:val="006716C7"/>
    <w:rsid w:val="00676241"/>
    <w:rsid w:val="00681208"/>
    <w:rsid w:val="00681FA9"/>
    <w:rsid w:val="00691EA9"/>
    <w:rsid w:val="006934D4"/>
    <w:rsid w:val="006A08ED"/>
    <w:rsid w:val="006A4502"/>
    <w:rsid w:val="006A6DC3"/>
    <w:rsid w:val="006C1480"/>
    <w:rsid w:val="006C513A"/>
    <w:rsid w:val="006D49ED"/>
    <w:rsid w:val="006D55CE"/>
    <w:rsid w:val="006D637A"/>
    <w:rsid w:val="006D6B5E"/>
    <w:rsid w:val="006D6F24"/>
    <w:rsid w:val="006E3E4E"/>
    <w:rsid w:val="006E4BC4"/>
    <w:rsid w:val="006F1715"/>
    <w:rsid w:val="006F45BF"/>
    <w:rsid w:val="006F60E0"/>
    <w:rsid w:val="00702F71"/>
    <w:rsid w:val="00713070"/>
    <w:rsid w:val="007268EE"/>
    <w:rsid w:val="007366DF"/>
    <w:rsid w:val="00757839"/>
    <w:rsid w:val="00770C81"/>
    <w:rsid w:val="0077412A"/>
    <w:rsid w:val="00780B10"/>
    <w:rsid w:val="007811D6"/>
    <w:rsid w:val="007851DB"/>
    <w:rsid w:val="00791024"/>
    <w:rsid w:val="00792C5C"/>
    <w:rsid w:val="00793F0A"/>
    <w:rsid w:val="007A2657"/>
    <w:rsid w:val="007A5A9B"/>
    <w:rsid w:val="007C18A6"/>
    <w:rsid w:val="007C682C"/>
    <w:rsid w:val="007D2385"/>
    <w:rsid w:val="007E43DF"/>
    <w:rsid w:val="007E6F99"/>
    <w:rsid w:val="007F214F"/>
    <w:rsid w:val="00800069"/>
    <w:rsid w:val="008042F0"/>
    <w:rsid w:val="008310A0"/>
    <w:rsid w:val="00835D29"/>
    <w:rsid w:val="00842E7F"/>
    <w:rsid w:val="008440FE"/>
    <w:rsid w:val="0085170B"/>
    <w:rsid w:val="00852933"/>
    <w:rsid w:val="008566E5"/>
    <w:rsid w:val="008566FE"/>
    <w:rsid w:val="008605AD"/>
    <w:rsid w:val="00865B46"/>
    <w:rsid w:val="00876776"/>
    <w:rsid w:val="008817BE"/>
    <w:rsid w:val="008839FC"/>
    <w:rsid w:val="00886C0D"/>
    <w:rsid w:val="00896134"/>
    <w:rsid w:val="008A2F61"/>
    <w:rsid w:val="008A62BC"/>
    <w:rsid w:val="008A7BB1"/>
    <w:rsid w:val="008B43E7"/>
    <w:rsid w:val="008D763F"/>
    <w:rsid w:val="008F036F"/>
    <w:rsid w:val="008F1308"/>
    <w:rsid w:val="008F78C2"/>
    <w:rsid w:val="00904568"/>
    <w:rsid w:val="00911394"/>
    <w:rsid w:val="00923EF2"/>
    <w:rsid w:val="00926D25"/>
    <w:rsid w:val="00926E9D"/>
    <w:rsid w:val="00930142"/>
    <w:rsid w:val="00932C6E"/>
    <w:rsid w:val="00933F10"/>
    <w:rsid w:val="0093520D"/>
    <w:rsid w:val="009433C5"/>
    <w:rsid w:val="009554A7"/>
    <w:rsid w:val="00965881"/>
    <w:rsid w:val="0097577A"/>
    <w:rsid w:val="009871FF"/>
    <w:rsid w:val="00990799"/>
    <w:rsid w:val="00995D51"/>
    <w:rsid w:val="009A0631"/>
    <w:rsid w:val="009B10ED"/>
    <w:rsid w:val="009B7CD2"/>
    <w:rsid w:val="009D3EA4"/>
    <w:rsid w:val="009D649C"/>
    <w:rsid w:val="009E3BBA"/>
    <w:rsid w:val="009E4BC1"/>
    <w:rsid w:val="009F0209"/>
    <w:rsid w:val="009F5CB2"/>
    <w:rsid w:val="00A03BB8"/>
    <w:rsid w:val="00A233D1"/>
    <w:rsid w:val="00A3505D"/>
    <w:rsid w:val="00A4036F"/>
    <w:rsid w:val="00A406E5"/>
    <w:rsid w:val="00A4641C"/>
    <w:rsid w:val="00A55876"/>
    <w:rsid w:val="00A67FB1"/>
    <w:rsid w:val="00A85BFE"/>
    <w:rsid w:val="00A92C95"/>
    <w:rsid w:val="00AA0538"/>
    <w:rsid w:val="00AB6FE7"/>
    <w:rsid w:val="00AB7AD7"/>
    <w:rsid w:val="00AC5F32"/>
    <w:rsid w:val="00AD2430"/>
    <w:rsid w:val="00AD668C"/>
    <w:rsid w:val="00AD6A39"/>
    <w:rsid w:val="00AE41A6"/>
    <w:rsid w:val="00AE6375"/>
    <w:rsid w:val="00AF0E34"/>
    <w:rsid w:val="00AF271D"/>
    <w:rsid w:val="00AF56C2"/>
    <w:rsid w:val="00B004E6"/>
    <w:rsid w:val="00B0744D"/>
    <w:rsid w:val="00B10CF0"/>
    <w:rsid w:val="00B319CD"/>
    <w:rsid w:val="00B415DD"/>
    <w:rsid w:val="00B46DD0"/>
    <w:rsid w:val="00B50EA8"/>
    <w:rsid w:val="00B548E4"/>
    <w:rsid w:val="00B61855"/>
    <w:rsid w:val="00B64082"/>
    <w:rsid w:val="00B72325"/>
    <w:rsid w:val="00B72EC6"/>
    <w:rsid w:val="00B81AD3"/>
    <w:rsid w:val="00B829D8"/>
    <w:rsid w:val="00B84B5B"/>
    <w:rsid w:val="00B86446"/>
    <w:rsid w:val="00BA1176"/>
    <w:rsid w:val="00BB165E"/>
    <w:rsid w:val="00BD621D"/>
    <w:rsid w:val="00BE0B01"/>
    <w:rsid w:val="00BE79C7"/>
    <w:rsid w:val="00BF1253"/>
    <w:rsid w:val="00BF3CB5"/>
    <w:rsid w:val="00C01A3F"/>
    <w:rsid w:val="00C073F1"/>
    <w:rsid w:val="00C1285B"/>
    <w:rsid w:val="00C1361B"/>
    <w:rsid w:val="00C14E1F"/>
    <w:rsid w:val="00C20B94"/>
    <w:rsid w:val="00C315AF"/>
    <w:rsid w:val="00C36D9A"/>
    <w:rsid w:val="00C44A72"/>
    <w:rsid w:val="00C61FC2"/>
    <w:rsid w:val="00C705F9"/>
    <w:rsid w:val="00C80F0F"/>
    <w:rsid w:val="00C8667A"/>
    <w:rsid w:val="00C93BCB"/>
    <w:rsid w:val="00CB21DC"/>
    <w:rsid w:val="00CC241A"/>
    <w:rsid w:val="00CE32A5"/>
    <w:rsid w:val="00CE4035"/>
    <w:rsid w:val="00CE65AB"/>
    <w:rsid w:val="00CF4266"/>
    <w:rsid w:val="00CF7746"/>
    <w:rsid w:val="00D128B5"/>
    <w:rsid w:val="00D22D9C"/>
    <w:rsid w:val="00D241F1"/>
    <w:rsid w:val="00D275CB"/>
    <w:rsid w:val="00D30DFA"/>
    <w:rsid w:val="00D36B56"/>
    <w:rsid w:val="00D463A5"/>
    <w:rsid w:val="00D4710D"/>
    <w:rsid w:val="00D47D25"/>
    <w:rsid w:val="00D62ACD"/>
    <w:rsid w:val="00D64F9F"/>
    <w:rsid w:val="00D77958"/>
    <w:rsid w:val="00D9184A"/>
    <w:rsid w:val="00DA1CA8"/>
    <w:rsid w:val="00DA36EE"/>
    <w:rsid w:val="00DB116D"/>
    <w:rsid w:val="00DB444C"/>
    <w:rsid w:val="00DB5575"/>
    <w:rsid w:val="00DC6794"/>
    <w:rsid w:val="00DD17CC"/>
    <w:rsid w:val="00DE217A"/>
    <w:rsid w:val="00DF321B"/>
    <w:rsid w:val="00E230E0"/>
    <w:rsid w:val="00E51AAC"/>
    <w:rsid w:val="00E603AB"/>
    <w:rsid w:val="00E61D43"/>
    <w:rsid w:val="00E6534F"/>
    <w:rsid w:val="00E66CC0"/>
    <w:rsid w:val="00E7079B"/>
    <w:rsid w:val="00E728A9"/>
    <w:rsid w:val="00E807D9"/>
    <w:rsid w:val="00E93E41"/>
    <w:rsid w:val="00EA0F4E"/>
    <w:rsid w:val="00EA1111"/>
    <w:rsid w:val="00EA295B"/>
    <w:rsid w:val="00EA3B9B"/>
    <w:rsid w:val="00EA6801"/>
    <w:rsid w:val="00EB4F96"/>
    <w:rsid w:val="00ED7072"/>
    <w:rsid w:val="00EE3132"/>
    <w:rsid w:val="00EE3D9D"/>
    <w:rsid w:val="00EE6F25"/>
    <w:rsid w:val="00EF6A61"/>
    <w:rsid w:val="00F02126"/>
    <w:rsid w:val="00F03D85"/>
    <w:rsid w:val="00F07C8C"/>
    <w:rsid w:val="00F1049C"/>
    <w:rsid w:val="00F21243"/>
    <w:rsid w:val="00F249F1"/>
    <w:rsid w:val="00F25B9D"/>
    <w:rsid w:val="00F262F0"/>
    <w:rsid w:val="00F2664E"/>
    <w:rsid w:val="00F31163"/>
    <w:rsid w:val="00F31C04"/>
    <w:rsid w:val="00F442A7"/>
    <w:rsid w:val="00F45764"/>
    <w:rsid w:val="00F460DD"/>
    <w:rsid w:val="00F5219E"/>
    <w:rsid w:val="00F57A89"/>
    <w:rsid w:val="00F61A20"/>
    <w:rsid w:val="00F6389C"/>
    <w:rsid w:val="00F63DD9"/>
    <w:rsid w:val="00F67644"/>
    <w:rsid w:val="00F8381F"/>
    <w:rsid w:val="00F90DCA"/>
    <w:rsid w:val="00F92CA5"/>
    <w:rsid w:val="00F94095"/>
    <w:rsid w:val="00FA04CD"/>
    <w:rsid w:val="00FA25F5"/>
    <w:rsid w:val="00FA2810"/>
    <w:rsid w:val="00FA68F8"/>
    <w:rsid w:val="00FB1DC0"/>
    <w:rsid w:val="00FB3B4E"/>
    <w:rsid w:val="00FB4521"/>
    <w:rsid w:val="00FB4F84"/>
    <w:rsid w:val="00FB5CF8"/>
    <w:rsid w:val="00FC601C"/>
    <w:rsid w:val="00FD17E6"/>
    <w:rsid w:val="00FE5651"/>
    <w:rsid w:val="00FE7EB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15</Pages>
  <Words>4676</Words>
  <Characters>27080</Characters>
  <Application>Microsoft Office Word</Application>
  <DocSecurity>0</DocSecurity>
  <Lines>1592</Lines>
  <Paragraphs>378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31378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Nitheesh Kaliyamurthy</cp:lastModifiedBy>
  <cp:revision>3</cp:revision>
  <cp:lastPrinted>2014-10-10T07:42:00Z</cp:lastPrinted>
  <dcterms:created xsi:type="dcterms:W3CDTF">2026-02-04T13:43:00Z</dcterms:created>
  <dcterms:modified xsi:type="dcterms:W3CDTF">2026-02-04T13:44:00Z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