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p14">
  <w:body>
    <w:p w:rsidR="6B97B208" w:rsidP="1EA7CF6B" w:rsidRDefault="6B97B208" w14:paraId="52935BB2" w14:textId="2D2D9A1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  <w:sz w:val="32"/>
          <w:szCs w:val="32"/>
        </w:rPr>
      </w:pPr>
      <w:r w:rsidRPr="1EA7CF6B" w:rsidR="6B97B208">
        <w:rPr>
          <w:rFonts w:ascii="Arial" w:hAnsi="Arial" w:cs="Arial"/>
        </w:rPr>
        <w:t xml:space="preserve">  </w:t>
      </w:r>
      <w:r w:rsidRPr="1EA7CF6B" w:rsidR="1E3ABAFB">
        <w:rPr>
          <w:rFonts w:ascii="Arial" w:hAnsi="Arial" w:cs="Arial"/>
        </w:rPr>
        <w:t xml:space="preserve">                          </w:t>
      </w:r>
      <w:r w:rsidRPr="1EA7CF6B" w:rsidR="1E3ABAFB">
        <w:rPr>
          <w:rFonts w:ascii="Arial" w:hAnsi="Arial" w:cs="Arial"/>
          <w:sz w:val="36"/>
          <w:szCs w:val="36"/>
        </w:rPr>
        <w:t xml:space="preserve">  </w:t>
      </w:r>
      <w:r w:rsidRPr="1EA7CF6B" w:rsidR="71E938A3">
        <w:rPr>
          <w:rFonts w:ascii="Arial" w:hAnsi="Arial" w:cs="Arial"/>
          <w:sz w:val="36"/>
          <w:szCs w:val="36"/>
        </w:rPr>
        <w:t xml:space="preserve">Profession </w:t>
      </w:r>
      <w:r w:rsidRPr="1EA7CF6B" w:rsidR="2E37B668">
        <w:rPr>
          <w:rFonts w:ascii="Arial" w:hAnsi="Arial" w:cs="Arial"/>
          <w:sz w:val="36"/>
          <w:szCs w:val="36"/>
        </w:rPr>
        <w:t>Career Development</w:t>
      </w:r>
      <w:r w:rsidRPr="1EA7CF6B" w:rsidR="76BCA9C6">
        <w:rPr>
          <w:rFonts w:ascii="Arial" w:hAnsi="Arial" w:cs="Arial"/>
          <w:sz w:val="36"/>
          <w:szCs w:val="36"/>
        </w:rPr>
        <w:t>.</w:t>
      </w:r>
    </w:p>
    <w:p w:rsidR="1EA7CF6B" w:rsidP="1EA7CF6B" w:rsidRDefault="1EA7CF6B" w14:paraId="416A9B3A" w14:textId="74D8A89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  <w:sz w:val="36"/>
          <w:szCs w:val="36"/>
        </w:rPr>
      </w:pPr>
    </w:p>
    <w:p w:rsidR="1EA7CF6B" w:rsidP="1EA7CF6B" w:rsidRDefault="1EA7CF6B" w14:paraId="2E9F808B" w14:textId="1755BB8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  <w:sz w:val="36"/>
          <w:szCs w:val="36"/>
        </w:rPr>
      </w:pPr>
    </w:p>
    <w:p w:rsidR="1EA7CF6B" w:rsidP="1EA7CF6B" w:rsidRDefault="1EA7CF6B" w14:paraId="2DA7D748" w14:textId="596D0B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  <w:sz w:val="36"/>
          <w:szCs w:val="36"/>
        </w:rPr>
      </w:pPr>
    </w:p>
    <w:p w:rsidR="1EA7CF6B" w:rsidP="1EA7CF6B" w:rsidRDefault="1EA7CF6B" w14:paraId="22111769" w14:textId="553E54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  <w:sz w:val="36"/>
          <w:szCs w:val="36"/>
        </w:rPr>
      </w:pPr>
    </w:p>
    <w:p w:rsidR="1EA7CF6B" w:rsidP="1EA7CF6B" w:rsidRDefault="1EA7CF6B" w14:paraId="0FF2A636" w14:textId="7E70A05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  <w:sz w:val="36"/>
          <w:szCs w:val="36"/>
        </w:rPr>
      </w:pPr>
    </w:p>
    <w:p w:rsidR="1EA7CF6B" w:rsidP="1EA7CF6B" w:rsidRDefault="1EA7CF6B" w14:paraId="50413B2B" w14:textId="4684BB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  <w:sz w:val="36"/>
          <w:szCs w:val="36"/>
        </w:rPr>
      </w:pPr>
    </w:p>
    <w:p w:rsidR="1EA7CF6B" w:rsidP="1EA7CF6B" w:rsidRDefault="1EA7CF6B" w14:paraId="7C41E999" w14:textId="31F16E2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  <w:sz w:val="36"/>
          <w:szCs w:val="36"/>
        </w:rPr>
      </w:pPr>
    </w:p>
    <w:p w:rsidR="1EA7CF6B" w:rsidP="1EA7CF6B" w:rsidRDefault="1EA7CF6B" w14:paraId="59CFC99E" w14:textId="565F4A4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  <w:sz w:val="36"/>
          <w:szCs w:val="36"/>
        </w:rPr>
      </w:pPr>
    </w:p>
    <w:p w:rsidR="1EA7CF6B" w:rsidP="1EA7CF6B" w:rsidRDefault="1EA7CF6B" w14:paraId="6737B72A" w14:textId="4D2CC1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  <w:sz w:val="36"/>
          <w:szCs w:val="36"/>
        </w:rPr>
      </w:pPr>
    </w:p>
    <w:p w:rsidR="1EA7CF6B" w:rsidP="1EA7CF6B" w:rsidRDefault="1EA7CF6B" w14:paraId="04DFF917" w14:textId="5CEE49F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  <w:sz w:val="36"/>
          <w:szCs w:val="36"/>
        </w:rPr>
      </w:pPr>
    </w:p>
    <w:p w:rsidR="1EA7CF6B" w:rsidP="1EA7CF6B" w:rsidRDefault="1EA7CF6B" w14:paraId="42008A90" w14:textId="791815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  <w:sz w:val="36"/>
          <w:szCs w:val="36"/>
        </w:rPr>
      </w:pPr>
    </w:p>
    <w:p w:rsidR="2E37B668" w:rsidP="1EA7CF6B" w:rsidRDefault="2E37B668" w14:paraId="7253EB0A" w14:textId="73AB497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  <w:sz w:val="32"/>
          <w:szCs w:val="32"/>
        </w:rPr>
      </w:pPr>
      <w:r w:rsidRPr="1EA7CF6B" w:rsidR="2E37B668">
        <w:rPr>
          <w:rFonts w:ascii="Arial" w:hAnsi="Arial" w:cs="Arial"/>
          <w:sz w:val="36"/>
          <w:szCs w:val="36"/>
        </w:rPr>
        <w:t xml:space="preserve"> </w:t>
      </w:r>
    </w:p>
    <w:p w:rsidR="1EA7CF6B" w:rsidP="1EA7CF6B" w:rsidRDefault="1EA7CF6B" w14:paraId="389271BD" w14:textId="56C02088">
      <w:pPr>
        <w:pStyle w:val="Normal"/>
        <w:rPr>
          <w:rFonts w:ascii="Arial" w:hAnsi="Arial" w:cs="Arial"/>
        </w:rPr>
      </w:pPr>
    </w:p>
    <w:p w:rsidR="1EA7CF6B" w:rsidP="1EA7CF6B" w:rsidRDefault="1EA7CF6B" w14:paraId="0E5641A6" w14:textId="4CD1E7E5">
      <w:pPr>
        <w:pStyle w:val="Normal"/>
        <w:rPr>
          <w:rFonts w:ascii="Arial" w:hAnsi="Arial" w:cs="Arial"/>
        </w:rPr>
      </w:pPr>
    </w:p>
    <w:p w:rsidR="1EA7CF6B" w:rsidP="1EA7CF6B" w:rsidRDefault="1EA7CF6B" w14:paraId="4ADCCD49" w14:textId="685D7368">
      <w:pPr>
        <w:pStyle w:val="Normal"/>
        <w:rPr>
          <w:rFonts w:ascii="Arial" w:hAnsi="Arial" w:cs="Arial"/>
        </w:rPr>
      </w:pPr>
    </w:p>
    <w:p w:rsidR="1EA7CF6B" w:rsidP="1EA7CF6B" w:rsidRDefault="1EA7CF6B" w14:paraId="6FCEB41D" w14:textId="3FE1F079">
      <w:pPr>
        <w:pStyle w:val="Normal"/>
        <w:rPr>
          <w:rFonts w:ascii="Arial" w:hAnsi="Arial" w:cs="Arial"/>
        </w:rPr>
      </w:pPr>
    </w:p>
    <w:p w:rsidR="1CAEBD64" w:rsidP="1EA7CF6B" w:rsidRDefault="1CAEBD64" w14:paraId="40F22C67" w14:textId="7EAC4E91">
      <w:pPr>
        <w:pStyle w:val="Normal"/>
        <w:rPr>
          <w:rFonts w:ascii="Arial" w:hAnsi="Arial" w:cs="Arial"/>
        </w:rPr>
      </w:pPr>
      <w:r w:rsidRPr="1EA7CF6B" w:rsidR="1CAEBD64">
        <w:rPr>
          <w:rFonts w:ascii="Arial" w:hAnsi="Arial" w:cs="Arial"/>
        </w:rPr>
        <w:t>Neomi Dawes: 2015981</w:t>
      </w:r>
    </w:p>
    <w:p w:rsidR="1CAEBD64" w:rsidP="1EA7CF6B" w:rsidRDefault="1CAEBD64" w14:paraId="64A0179A" w14:textId="0CB83EC9">
      <w:pPr>
        <w:pStyle w:val="Normal"/>
        <w:rPr>
          <w:rFonts w:ascii="Arial" w:hAnsi="Arial" w:cs="Arial"/>
        </w:rPr>
      </w:pPr>
      <w:r w:rsidRPr="1EA7CF6B" w:rsidR="1CAEBD64">
        <w:rPr>
          <w:rFonts w:ascii="Arial" w:hAnsi="Arial" w:cs="Arial"/>
        </w:rPr>
        <w:t xml:space="preserve">BMSW:4005 </w:t>
      </w:r>
    </w:p>
    <w:p w:rsidR="1CAEBD64" w:rsidP="1EA7CF6B" w:rsidRDefault="1CAEBD64" w14:paraId="2278B725" w14:textId="6BA81B79">
      <w:pPr>
        <w:pStyle w:val="Normal"/>
        <w:rPr>
          <w:rFonts w:ascii="Arial" w:hAnsi="Arial" w:cs="Arial"/>
        </w:rPr>
      </w:pPr>
      <w:r w:rsidRPr="1EA7CF6B" w:rsidR="1CAEBD64">
        <w:rPr>
          <w:rFonts w:ascii="Arial" w:hAnsi="Arial" w:cs="Arial"/>
        </w:rPr>
        <w:t xml:space="preserve">Lecturer: Dr Besty Jose </w:t>
      </w:r>
    </w:p>
    <w:p w:rsidR="1EA7CF6B" w:rsidP="1EA7CF6B" w:rsidRDefault="1EA7CF6B" w14:paraId="65EE8385" w14:textId="452A0F98">
      <w:pPr>
        <w:pStyle w:val="Normal"/>
        <w:rPr>
          <w:rFonts w:ascii="Arial" w:hAnsi="Arial" w:cs="Arial"/>
        </w:rPr>
      </w:pPr>
    </w:p>
    <w:p w:rsidR="1EA7CF6B" w:rsidP="1EA7CF6B" w:rsidRDefault="1EA7CF6B" w14:paraId="790D1A32" w14:textId="6181536F">
      <w:pPr>
        <w:pStyle w:val="Normal"/>
        <w:rPr>
          <w:rFonts w:ascii="Arial" w:hAnsi="Arial" w:cs="Arial"/>
        </w:rPr>
      </w:pPr>
    </w:p>
    <w:p w:rsidR="1EA7CF6B" w:rsidP="1EA7CF6B" w:rsidRDefault="1EA7CF6B" w14:paraId="42AB2479" w14:textId="1986F70A">
      <w:pPr>
        <w:pStyle w:val="Normal"/>
        <w:rPr>
          <w:rFonts w:ascii="Arial" w:hAnsi="Arial" w:cs="Arial"/>
        </w:rPr>
      </w:pPr>
    </w:p>
    <w:p w:rsidR="1EA7CF6B" w:rsidP="1EA7CF6B" w:rsidRDefault="1EA7CF6B" w14:paraId="680F55AD" w14:textId="54C43430">
      <w:pPr>
        <w:pStyle w:val="Normal"/>
        <w:rPr>
          <w:rFonts w:ascii="Arial" w:hAnsi="Arial" w:cs="Arial"/>
        </w:rPr>
      </w:pPr>
    </w:p>
    <w:p w:rsidR="1EA7CF6B" w:rsidP="1EA7CF6B" w:rsidRDefault="1EA7CF6B" w14:paraId="3A5FF043" w14:textId="64C1097E">
      <w:pPr>
        <w:pStyle w:val="Normal"/>
        <w:rPr>
          <w:rFonts w:ascii="Arial" w:hAnsi="Arial" w:cs="Arial"/>
        </w:rPr>
      </w:pPr>
    </w:p>
    <w:p w:rsidR="1EA7CF6B" w:rsidP="1EA7CF6B" w:rsidRDefault="1EA7CF6B" w14:paraId="0BE367C2" w14:textId="1BAB7D33">
      <w:pPr>
        <w:pStyle w:val="Normal"/>
        <w:rPr>
          <w:rFonts w:ascii="Arial" w:hAnsi="Arial" w:cs="Arial"/>
        </w:rPr>
      </w:pPr>
    </w:p>
    <w:p w:rsidR="74FDC8B5" w:rsidP="1EA7CF6B" w:rsidRDefault="74FDC8B5" w14:paraId="4EA27AA8" w14:textId="495C6DBE">
      <w:pPr>
        <w:pStyle w:val="Normal"/>
        <w:rPr>
          <w:rFonts w:ascii="Arial" w:hAnsi="Arial" w:cs="Arial"/>
        </w:rPr>
      </w:pPr>
      <w:r w:rsidRPr="1EA7CF6B" w:rsidR="74FDC8B5">
        <w:rPr>
          <w:rFonts w:ascii="Arial" w:hAnsi="Arial" w:cs="Arial"/>
        </w:rPr>
        <w:t xml:space="preserve">                                </w:t>
      </w:r>
      <w:r w:rsidRPr="1EA7CF6B" w:rsidR="1DB5A290">
        <w:rPr>
          <w:rFonts w:ascii="Arial" w:hAnsi="Arial" w:cs="Arial"/>
        </w:rPr>
        <w:t xml:space="preserve">Miss </w:t>
      </w:r>
      <w:r w:rsidRPr="1EA7CF6B" w:rsidR="5F10BD5E">
        <w:rPr>
          <w:rFonts w:ascii="Arial" w:hAnsi="Arial" w:cs="Arial"/>
        </w:rPr>
        <w:t>Neomi Dawe</w:t>
      </w:r>
      <w:r w:rsidRPr="1EA7CF6B" w:rsidR="2CC61E7B">
        <w:rPr>
          <w:rFonts w:ascii="Arial" w:hAnsi="Arial" w:cs="Arial"/>
        </w:rPr>
        <w:t>s</w:t>
      </w:r>
      <w:r w:rsidRPr="1EA7CF6B" w:rsidR="4C7D0278">
        <w:rPr>
          <w:rFonts w:ascii="Arial" w:hAnsi="Arial" w:cs="Arial"/>
          <w:color w:val="auto"/>
        </w:rPr>
        <w:t xml:space="preserve"> </w:t>
      </w:r>
      <w:hyperlink r:id="R0779d74f1ea24eff">
        <w:r w:rsidRPr="1EA7CF6B" w:rsidR="4C7D0278">
          <w:rPr>
            <w:rStyle w:val="Hyperlink"/>
            <w:rFonts w:ascii="Arial" w:hAnsi="Arial" w:cs="Arial"/>
            <w:color w:val="auto"/>
          </w:rPr>
          <w:t>2015981@student.uwtsd.ac.uk</w:t>
        </w:r>
      </w:hyperlink>
    </w:p>
    <w:p w:rsidR="4C7D0278" w:rsidP="1EA7CF6B" w:rsidRDefault="4C7D0278" w14:paraId="476AE5C5" w14:textId="2DD2DA62">
      <w:pPr>
        <w:pStyle w:val="Normal"/>
        <w:rPr>
          <w:rFonts w:ascii="Arial" w:hAnsi="Arial" w:cs="Arial"/>
        </w:rPr>
      </w:pPr>
      <w:r w:rsidRPr="1EA7CF6B" w:rsidR="4C7D0278">
        <w:rPr>
          <w:rFonts w:ascii="Arial" w:hAnsi="Arial" w:cs="Arial"/>
        </w:rPr>
        <w:t xml:space="preserve">                                                           </w:t>
      </w:r>
      <w:r w:rsidRPr="1EA7CF6B" w:rsidR="5F10BD5E">
        <w:rPr>
          <w:rFonts w:ascii="Arial" w:hAnsi="Arial" w:cs="Arial"/>
        </w:rPr>
        <w:t>Support Worker</w:t>
      </w:r>
    </w:p>
    <w:p w:rsidR="5F10BD5E" w:rsidP="1EA7CF6B" w:rsidRDefault="5F10BD5E" w14:paraId="2C205CA6" w14:textId="62B50624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</w:t>
      </w:r>
    </w:p>
    <w:p w:rsidR="5F10BD5E" w:rsidP="1EA7CF6B" w:rsidRDefault="5F10BD5E" w14:paraId="4E065CDA" w14:textId="238989DF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</w:t>
      </w:r>
      <w:r w:rsidRPr="1EA7CF6B" w:rsidR="5F10BD5E">
        <w:rPr>
          <w:rFonts w:ascii="Arial" w:hAnsi="Arial" w:cs="Arial"/>
        </w:rPr>
        <w:t xml:space="preserve">I am a positive hard-working individual who works well as part of a team. </w:t>
      </w:r>
      <w:r w:rsidRPr="1EA7CF6B" w:rsidR="1498D68F">
        <w:rPr>
          <w:rFonts w:ascii="Arial" w:hAnsi="Arial" w:cs="Arial"/>
        </w:rPr>
        <w:t>I can</w:t>
      </w:r>
      <w:r w:rsidRPr="1EA7CF6B" w:rsidR="5F10BD5E">
        <w:rPr>
          <w:rFonts w:ascii="Arial" w:hAnsi="Arial" w:cs="Arial"/>
        </w:rPr>
        <w:t xml:space="preserve"> use my own initiative and have </w:t>
      </w:r>
      <w:r w:rsidRPr="1EA7CF6B" w:rsidR="5F10BD5E">
        <w:rPr>
          <w:rFonts w:ascii="Arial" w:hAnsi="Arial" w:cs="Arial"/>
        </w:rPr>
        <w:t>grea</w:t>
      </w:r>
      <w:r w:rsidRPr="1EA7CF6B" w:rsidR="174F0C2C">
        <w:rPr>
          <w:rFonts w:ascii="Arial" w:hAnsi="Arial" w:cs="Arial"/>
        </w:rPr>
        <w:t>t</w:t>
      </w:r>
      <w:r w:rsidRPr="1EA7CF6B" w:rsidR="5F10BD5E">
        <w:rPr>
          <w:rFonts w:ascii="Arial" w:hAnsi="Arial" w:cs="Arial"/>
        </w:rPr>
        <w:t xml:space="preserve"> time</w:t>
      </w:r>
      <w:r w:rsidRPr="1EA7CF6B" w:rsidR="5F10BD5E">
        <w:rPr>
          <w:rFonts w:ascii="Arial" w:hAnsi="Arial" w:cs="Arial"/>
        </w:rPr>
        <w:t xml:space="preserve"> management skills with excellent communication skills, I am always keen to learn new skills and gain new experiences</w:t>
      </w:r>
    </w:p>
    <w:p w:rsidR="0DFF0465" w:rsidP="1EA7CF6B" w:rsidRDefault="0DFF0465" w14:paraId="3D8FDB2A" w14:textId="7FB46973">
      <w:pPr>
        <w:pStyle w:val="Normal"/>
        <w:rPr>
          <w:rFonts w:ascii="Arial" w:hAnsi="Arial" w:cs="Arial"/>
        </w:rPr>
      </w:pPr>
      <w:r w:rsidRPr="1EA7CF6B" w:rsidR="0DFF0465">
        <w:rPr>
          <w:rFonts w:ascii="Arial" w:hAnsi="Arial" w:cs="Arial"/>
          <w:b w:val="1"/>
          <w:bCs w:val="1"/>
          <w:u w:val="single"/>
        </w:rPr>
        <w:t xml:space="preserve">                                                                                                                                                  </w:t>
      </w:r>
    </w:p>
    <w:p w:rsidR="5F10BD5E" w:rsidP="1EA7CF6B" w:rsidRDefault="5F10BD5E" w14:paraId="60382430" w14:textId="7E9FE7AB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</w:t>
      </w:r>
      <w:r w:rsidRPr="1EA7CF6B" w:rsidR="5F10BD5E">
        <w:rPr>
          <w:rFonts w:ascii="Arial" w:hAnsi="Arial" w:cs="Arial"/>
          <w:b w:val="1"/>
          <w:bCs w:val="1"/>
        </w:rPr>
        <w:t>PERSONAL INFORMATION</w:t>
      </w:r>
    </w:p>
    <w:p w:rsidR="5F10BD5E" w:rsidP="1EA7CF6B" w:rsidRDefault="5F10BD5E" w14:paraId="4F08BB22" w14:textId="7DBC283E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 Address</w:t>
      </w:r>
      <w:r w:rsidRPr="1EA7CF6B" w:rsidR="2B8CA95A">
        <w:rPr>
          <w:rFonts w:ascii="Arial" w:hAnsi="Arial" w:cs="Arial"/>
        </w:rPr>
        <w:t>:</w:t>
      </w:r>
      <w:r w:rsidRPr="1EA7CF6B" w:rsidR="5F10BD5E">
        <w:rPr>
          <w:rFonts w:ascii="Arial" w:hAnsi="Arial" w:cs="Arial"/>
        </w:rPr>
        <w:t xml:space="preserve"> </w:t>
      </w:r>
      <w:r w:rsidRPr="1EA7CF6B" w:rsidR="7AC7D893">
        <w:rPr>
          <w:rFonts w:ascii="Arial" w:hAnsi="Arial" w:cs="Arial"/>
        </w:rPr>
        <w:t>102 Cranford Road. Kingsthorpe, Northampton. NN2 7QY.</w:t>
      </w:r>
    </w:p>
    <w:p w:rsidR="5F10BD5E" w:rsidP="1EA7CF6B" w:rsidRDefault="5F10BD5E" w14:paraId="711353AB" w14:textId="1E5CAE24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 Nationality: </w:t>
      </w:r>
      <w:r w:rsidRPr="1EA7CF6B" w:rsidR="56888656">
        <w:rPr>
          <w:rFonts w:ascii="Arial" w:hAnsi="Arial" w:cs="Arial"/>
        </w:rPr>
        <w:t>British.</w:t>
      </w:r>
    </w:p>
    <w:p w:rsidR="01F0C732" w:rsidP="1EA7CF6B" w:rsidRDefault="01F0C732" w14:paraId="7334F730" w14:textId="5772B020">
      <w:pPr>
        <w:pStyle w:val="Normal"/>
        <w:rPr>
          <w:rFonts w:ascii="Arial" w:hAnsi="Arial" w:cs="Arial"/>
        </w:rPr>
      </w:pPr>
      <w:r w:rsidRPr="1EA7CF6B" w:rsidR="01F0C732">
        <w:rPr>
          <w:rFonts w:ascii="Arial" w:hAnsi="Arial" w:cs="Arial"/>
          <w:b w:val="1"/>
          <w:bCs w:val="1"/>
          <w:u w:val="single"/>
        </w:rPr>
        <w:t xml:space="preserve">                                                                                                                                                    </w:t>
      </w:r>
    </w:p>
    <w:p w:rsidR="5F10BD5E" w:rsidP="1EA7CF6B" w:rsidRDefault="5F10BD5E" w14:paraId="3F419B47" w14:textId="246BA057">
      <w:pPr>
        <w:pStyle w:val="Normal"/>
        <w:rPr>
          <w:rFonts w:ascii="Arial" w:hAnsi="Arial" w:cs="Arial"/>
          <w:b w:val="1"/>
          <w:bCs w:val="1"/>
        </w:rPr>
      </w:pPr>
      <w:r w:rsidRPr="1EA7CF6B" w:rsidR="5F10BD5E">
        <w:rPr>
          <w:rFonts w:ascii="Arial" w:hAnsi="Arial" w:cs="Arial"/>
          <w:b w:val="1"/>
          <w:bCs w:val="1"/>
        </w:rPr>
        <w:t>H</w:t>
      </w:r>
      <w:r w:rsidRPr="1EA7CF6B" w:rsidR="325CF293">
        <w:rPr>
          <w:rFonts w:ascii="Arial" w:hAnsi="Arial" w:cs="Arial"/>
          <w:b w:val="1"/>
          <w:bCs w:val="1"/>
        </w:rPr>
        <w:t>OBBIES.</w:t>
      </w:r>
    </w:p>
    <w:p w:rsidR="06280300" w:rsidP="1EA7CF6B" w:rsidRDefault="06280300" w14:paraId="46892D86" w14:textId="4CAEE2E5">
      <w:pPr>
        <w:pStyle w:val="Normal"/>
        <w:rPr>
          <w:rFonts w:ascii="Arial" w:hAnsi="Arial" w:cs="Arial"/>
          <w:b w:val="1"/>
          <w:bCs w:val="1"/>
          <w:u w:val="single"/>
        </w:rPr>
      </w:pPr>
      <w:r w:rsidRPr="1EA7CF6B" w:rsidR="06280300">
        <w:rPr>
          <w:rFonts w:ascii="Arial" w:hAnsi="Arial" w:cs="Arial"/>
        </w:rPr>
        <w:t xml:space="preserve">    </w:t>
      </w:r>
      <w:r w:rsidRPr="1EA7CF6B" w:rsidR="5F10BD5E">
        <w:rPr>
          <w:rFonts w:ascii="Arial" w:hAnsi="Arial" w:cs="Arial"/>
        </w:rPr>
        <w:t>Spending time with</w:t>
      </w:r>
      <w:r w:rsidRPr="1EA7CF6B" w:rsidR="7ED8A148">
        <w:rPr>
          <w:rFonts w:ascii="Arial" w:hAnsi="Arial" w:cs="Arial"/>
        </w:rPr>
        <w:t xml:space="preserve"> </w:t>
      </w:r>
      <w:r w:rsidRPr="1EA7CF6B" w:rsidR="5F10BD5E">
        <w:rPr>
          <w:rFonts w:ascii="Arial" w:hAnsi="Arial" w:cs="Arial"/>
        </w:rPr>
        <w:t xml:space="preserve">family, </w:t>
      </w:r>
      <w:r w:rsidRPr="1EA7CF6B" w:rsidR="20AE956F">
        <w:rPr>
          <w:rFonts w:ascii="Arial" w:hAnsi="Arial" w:cs="Arial"/>
        </w:rPr>
        <w:t>G</w:t>
      </w:r>
      <w:r w:rsidRPr="1EA7CF6B" w:rsidR="5F10BD5E">
        <w:rPr>
          <w:rFonts w:ascii="Arial" w:hAnsi="Arial" w:cs="Arial"/>
        </w:rPr>
        <w:t xml:space="preserve">oing to the gym. </w:t>
      </w:r>
      <w:r w:rsidRPr="1EA7CF6B" w:rsidR="00010808">
        <w:rPr>
          <w:rFonts w:ascii="Arial" w:hAnsi="Arial" w:cs="Arial"/>
        </w:rPr>
        <w:t xml:space="preserve"> Walks in the countryside.</w:t>
      </w:r>
    </w:p>
    <w:p w:rsidR="02823BE5" w:rsidP="1EA7CF6B" w:rsidRDefault="02823BE5" w14:paraId="1B4100B2" w14:textId="680F954C">
      <w:pPr>
        <w:pStyle w:val="Normal"/>
        <w:rPr>
          <w:rFonts w:ascii="Arial" w:hAnsi="Arial" w:cs="Arial"/>
        </w:rPr>
      </w:pPr>
      <w:r w:rsidRPr="1EA7CF6B" w:rsidR="02823BE5">
        <w:rPr>
          <w:rFonts w:ascii="Arial" w:hAnsi="Arial" w:cs="Arial"/>
          <w:b w:val="1"/>
          <w:bCs w:val="1"/>
          <w:u w:val="single"/>
        </w:rPr>
        <w:t xml:space="preserve">                                                                                                                                                  </w:t>
      </w:r>
    </w:p>
    <w:p w:rsidR="5F10BD5E" w:rsidP="1EA7CF6B" w:rsidRDefault="5F10BD5E" w14:paraId="1927636A" w14:textId="13CF9B6F">
      <w:pPr>
        <w:pStyle w:val="Normal"/>
        <w:rPr>
          <w:rFonts w:ascii="Arial" w:hAnsi="Arial" w:cs="Arial"/>
          <w:b w:val="1"/>
          <w:bCs w:val="1"/>
        </w:rPr>
      </w:pPr>
      <w:r w:rsidRPr="1EA7CF6B" w:rsidR="5F10BD5E">
        <w:rPr>
          <w:rFonts w:ascii="Arial" w:hAnsi="Arial" w:cs="Arial"/>
          <w:b w:val="1"/>
          <w:bCs w:val="1"/>
        </w:rPr>
        <w:t xml:space="preserve"> </w:t>
      </w:r>
      <w:r w:rsidRPr="1EA7CF6B" w:rsidR="5F10BD5E">
        <w:rPr>
          <w:rFonts w:ascii="Arial" w:hAnsi="Arial" w:cs="Arial"/>
          <w:b w:val="1"/>
          <w:bCs w:val="1"/>
        </w:rPr>
        <w:t>SKILLS</w:t>
      </w:r>
    </w:p>
    <w:p w:rsidR="5F10BD5E" w:rsidP="1EA7CF6B" w:rsidRDefault="5F10BD5E" w14:paraId="0B550379" w14:textId="788FBB7E">
      <w:pPr>
        <w:pStyle w:val="ListParagraph"/>
        <w:numPr>
          <w:ilvl w:val="0"/>
          <w:numId w:val="28"/>
        </w:numPr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1EA7CF6B" w:rsidR="5F10BD5E">
        <w:rPr>
          <w:rFonts w:ascii="Arial" w:hAnsi="Arial" w:cs="Arial"/>
        </w:rPr>
        <w:t xml:space="preserve">  Decision Making</w:t>
      </w:r>
      <w:r w:rsidRPr="1EA7CF6B" w:rsidR="1478C583">
        <w:rPr>
          <w:rFonts w:ascii="Arial" w:hAnsi="Arial" w:cs="Arial"/>
        </w:rPr>
        <w:t>.</w:t>
      </w:r>
    </w:p>
    <w:p w:rsidR="5F10BD5E" w:rsidP="1EA7CF6B" w:rsidRDefault="5F10BD5E" w14:paraId="1F8F8944" w14:textId="03A4396E">
      <w:pPr>
        <w:pStyle w:val="ListParagraph"/>
        <w:numPr>
          <w:ilvl w:val="0"/>
          <w:numId w:val="28"/>
        </w:numPr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1EA7CF6B" w:rsidR="5F10BD5E">
        <w:rPr>
          <w:rFonts w:ascii="Arial" w:hAnsi="Arial" w:cs="Arial"/>
        </w:rPr>
        <w:t xml:space="preserve">  Excellent Communication Skills</w:t>
      </w:r>
      <w:r w:rsidRPr="1EA7CF6B" w:rsidR="6F9BA7D4">
        <w:rPr>
          <w:rFonts w:ascii="Arial" w:hAnsi="Arial" w:cs="Arial"/>
        </w:rPr>
        <w:t>.</w:t>
      </w:r>
    </w:p>
    <w:p w:rsidR="5F10BD5E" w:rsidP="1EA7CF6B" w:rsidRDefault="5F10BD5E" w14:paraId="24DAF03D" w14:textId="7AE3739B">
      <w:pPr>
        <w:pStyle w:val="ListParagraph"/>
        <w:numPr>
          <w:ilvl w:val="0"/>
          <w:numId w:val="28"/>
        </w:numPr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1EA7CF6B" w:rsidR="5F10BD5E">
        <w:rPr>
          <w:rFonts w:ascii="Arial" w:hAnsi="Arial" w:cs="Arial"/>
        </w:rPr>
        <w:t xml:space="preserve">  Time Management</w:t>
      </w:r>
      <w:r w:rsidRPr="1EA7CF6B" w:rsidR="59CFF8A0">
        <w:rPr>
          <w:rFonts w:ascii="Arial" w:hAnsi="Arial" w:cs="Arial"/>
        </w:rPr>
        <w:t>.</w:t>
      </w:r>
    </w:p>
    <w:p w:rsidR="5F10BD5E" w:rsidP="1EA7CF6B" w:rsidRDefault="5F10BD5E" w14:paraId="5BCA2C7B" w14:textId="56AFB55F">
      <w:pPr>
        <w:pStyle w:val="ListParagraph"/>
        <w:numPr>
          <w:ilvl w:val="0"/>
          <w:numId w:val="28"/>
        </w:numPr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1EA7CF6B" w:rsidR="5F10BD5E">
        <w:rPr>
          <w:rFonts w:ascii="Arial" w:hAnsi="Arial" w:cs="Arial"/>
        </w:rPr>
        <w:t xml:space="preserve">  Organizational Skills</w:t>
      </w:r>
      <w:r w:rsidRPr="1EA7CF6B" w:rsidR="2782C52C">
        <w:rPr>
          <w:rFonts w:ascii="Arial" w:hAnsi="Arial" w:cs="Arial"/>
        </w:rPr>
        <w:t>.</w:t>
      </w:r>
    </w:p>
    <w:p w:rsidR="5F10BD5E" w:rsidP="1EA7CF6B" w:rsidRDefault="5F10BD5E" w14:paraId="4489B1A0" w14:textId="7D79459B">
      <w:pPr>
        <w:pStyle w:val="ListParagraph"/>
        <w:numPr>
          <w:ilvl w:val="0"/>
          <w:numId w:val="28"/>
        </w:numPr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1EA7CF6B" w:rsidR="5F10BD5E">
        <w:rPr>
          <w:rFonts w:ascii="Arial" w:hAnsi="Arial" w:cs="Arial"/>
        </w:rPr>
        <w:t xml:space="preserve">  Good team player</w:t>
      </w:r>
      <w:r w:rsidRPr="1EA7CF6B" w:rsidR="303118FA">
        <w:rPr>
          <w:rFonts w:ascii="Arial" w:hAnsi="Arial" w:cs="Arial"/>
        </w:rPr>
        <w:t>.</w:t>
      </w:r>
    </w:p>
    <w:p w:rsidR="109E510A" w:rsidP="1EA7CF6B" w:rsidRDefault="109E510A" w14:paraId="757D4185" w14:textId="471F1F0D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1EA7CF6B" w:rsidR="109E510A">
        <w:rPr>
          <w:rFonts w:ascii="Arial" w:hAnsi="Arial" w:cs="Arial"/>
        </w:rPr>
        <w:t xml:space="preserve">Willing to adapt to new situations </w:t>
      </w:r>
    </w:p>
    <w:p w:rsidR="0F00384B" w:rsidP="1EA7CF6B" w:rsidRDefault="0F00384B" w14:paraId="4524F220" w14:textId="337560EB">
      <w:pPr>
        <w:pStyle w:val="Normal"/>
        <w:ind w:left="0"/>
        <w:rPr>
          <w:rFonts w:ascii="Arial" w:hAnsi="Arial" w:cs="Arial"/>
        </w:rPr>
      </w:pPr>
      <w:r w:rsidRPr="1EA7CF6B" w:rsidR="0F00384B">
        <w:rPr>
          <w:rFonts w:ascii="Arial" w:hAnsi="Arial" w:cs="Arial"/>
          <w:b w:val="1"/>
          <w:bCs w:val="1"/>
          <w:u w:val="single"/>
        </w:rPr>
        <w:t xml:space="preserve">                                                                                                                                                    </w:t>
      </w:r>
    </w:p>
    <w:p w:rsidR="5F10BD5E" w:rsidP="1EA7CF6B" w:rsidRDefault="5F10BD5E" w14:paraId="6055CFA7" w14:textId="033CE483">
      <w:pPr>
        <w:pStyle w:val="Normal"/>
        <w:ind w:left="0"/>
        <w:rPr>
          <w:rFonts w:ascii="Arial" w:hAnsi="Arial" w:cs="Arial"/>
          <w:b w:val="1"/>
          <w:bCs w:val="1"/>
        </w:rPr>
      </w:pPr>
      <w:r w:rsidRPr="1EA7CF6B" w:rsidR="5F10BD5E">
        <w:rPr>
          <w:rFonts w:ascii="Arial" w:hAnsi="Arial" w:cs="Arial"/>
          <w:b w:val="1"/>
          <w:bCs w:val="1"/>
        </w:rPr>
        <w:t>WORK EXPERIENCE</w:t>
      </w:r>
    </w:p>
    <w:p w:rsidR="5F10BD5E" w:rsidP="1EA7CF6B" w:rsidRDefault="5F10BD5E" w14:paraId="5640848C" w14:textId="357DBD7F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 * October 2015 – February 2019</w:t>
      </w:r>
    </w:p>
    <w:p w:rsidR="5F10BD5E" w:rsidP="1EA7CF6B" w:rsidRDefault="5F10BD5E" w14:paraId="3BE4D162" w14:textId="77EA8C22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Support Worker residential /Carer Support </w:t>
      </w:r>
      <w:r w:rsidRPr="1EA7CF6B" w:rsidR="35982D38">
        <w:rPr>
          <w:rFonts w:ascii="Arial" w:hAnsi="Arial" w:cs="Arial"/>
        </w:rPr>
        <w:t>worker at</w:t>
      </w:r>
      <w:r w:rsidRPr="1EA7CF6B" w:rsidR="5F10BD5E">
        <w:rPr>
          <w:rFonts w:ascii="Arial" w:hAnsi="Arial" w:cs="Arial"/>
        </w:rPr>
        <w:t xml:space="preserve"> Richardsons partnership for care Rehabilitation unit</w:t>
      </w:r>
      <w:r w:rsidRPr="1EA7CF6B" w:rsidR="388977D4">
        <w:rPr>
          <w:rFonts w:ascii="Arial" w:hAnsi="Arial" w:cs="Arial"/>
        </w:rPr>
        <w:t xml:space="preserve">, </w:t>
      </w:r>
      <w:r w:rsidRPr="1EA7CF6B" w:rsidR="5F10BD5E">
        <w:rPr>
          <w:rFonts w:ascii="Arial" w:hAnsi="Arial" w:cs="Arial"/>
        </w:rPr>
        <w:t>Northampton</w:t>
      </w:r>
    </w:p>
    <w:p w:rsidR="5F10BD5E" w:rsidP="1EA7CF6B" w:rsidRDefault="5F10BD5E" w14:paraId="1095629B" w14:textId="6212312C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Assisting venerable adults with daily living skills daily activities, escorting in the community. Assisting with personal care. </w:t>
      </w:r>
    </w:p>
    <w:p w:rsidR="7135138A" w:rsidP="1EA7CF6B" w:rsidRDefault="7135138A" w14:paraId="05F038C4" w14:textId="58A7F8E6">
      <w:pPr>
        <w:pStyle w:val="Normal"/>
        <w:rPr>
          <w:rFonts w:ascii="Arial" w:hAnsi="Arial" w:cs="Arial"/>
        </w:rPr>
      </w:pPr>
      <w:r w:rsidRPr="1EA7CF6B" w:rsidR="7135138A">
        <w:rPr>
          <w:rFonts w:ascii="Arial" w:hAnsi="Arial" w:cs="Arial"/>
          <w:b w:val="1"/>
          <w:bCs w:val="1"/>
          <w:u w:val="single"/>
        </w:rPr>
        <w:t xml:space="preserve">                                                                                                                                                    </w:t>
      </w:r>
    </w:p>
    <w:p w:rsidR="5F10BD5E" w:rsidP="1EA7CF6B" w:rsidRDefault="5F10BD5E" w14:paraId="0E18AA6C" w14:textId="0D525D75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</w:t>
      </w:r>
    </w:p>
    <w:p w:rsidR="5F10BD5E" w:rsidP="1EA7CF6B" w:rsidRDefault="5F10BD5E" w14:paraId="0F7886FA" w14:textId="275F4644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 </w:t>
      </w:r>
    </w:p>
    <w:p w:rsidR="1EA7CF6B" w:rsidP="1EA7CF6B" w:rsidRDefault="1EA7CF6B" w14:paraId="5F715704" w14:textId="68B98408">
      <w:pPr>
        <w:pStyle w:val="Normal"/>
        <w:rPr>
          <w:rFonts w:ascii="Arial" w:hAnsi="Arial" w:cs="Arial"/>
        </w:rPr>
      </w:pPr>
    </w:p>
    <w:p w:rsidR="1EA7CF6B" w:rsidP="1EA7CF6B" w:rsidRDefault="1EA7CF6B" w14:paraId="23EF612C" w14:textId="3B090B31">
      <w:pPr>
        <w:pStyle w:val="Normal"/>
        <w:rPr>
          <w:rFonts w:ascii="Arial" w:hAnsi="Arial" w:cs="Arial"/>
        </w:rPr>
      </w:pPr>
    </w:p>
    <w:p w:rsidR="1EA7CF6B" w:rsidP="1EA7CF6B" w:rsidRDefault="1EA7CF6B" w14:paraId="539469E8" w14:textId="69C461FA">
      <w:pPr>
        <w:pStyle w:val="Normal"/>
        <w:rPr>
          <w:rFonts w:ascii="Arial" w:hAnsi="Arial" w:cs="Arial"/>
        </w:rPr>
      </w:pPr>
    </w:p>
    <w:p w:rsidR="5F10BD5E" w:rsidP="1EA7CF6B" w:rsidRDefault="5F10BD5E" w14:paraId="32C880B9" w14:textId="478EC7D1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</w:t>
      </w:r>
      <w:r w:rsidRPr="1EA7CF6B" w:rsidR="5F10BD5E">
        <w:rPr>
          <w:rFonts w:ascii="Arial" w:hAnsi="Arial" w:cs="Arial"/>
          <w:b w:val="1"/>
          <w:bCs w:val="1"/>
        </w:rPr>
        <w:t>April 2020 – October 2021</w:t>
      </w:r>
    </w:p>
    <w:p w:rsidR="5F10BD5E" w:rsidP="1EA7CF6B" w:rsidRDefault="5F10BD5E" w14:paraId="33458ACD" w14:textId="2546224A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   Health Care </w:t>
      </w:r>
      <w:r w:rsidRPr="1EA7CF6B" w:rsidR="781B0E2F">
        <w:rPr>
          <w:rFonts w:ascii="Arial" w:hAnsi="Arial" w:cs="Arial"/>
        </w:rPr>
        <w:t>Assistant. Rehabilitation</w:t>
      </w:r>
      <w:r w:rsidRPr="1EA7CF6B" w:rsidR="5F10BD5E">
        <w:rPr>
          <w:rFonts w:ascii="Arial" w:hAnsi="Arial" w:cs="Arial"/>
        </w:rPr>
        <w:t xml:space="preserve"> </w:t>
      </w:r>
      <w:r w:rsidRPr="1EA7CF6B" w:rsidR="50878623">
        <w:rPr>
          <w:rFonts w:ascii="Arial" w:hAnsi="Arial" w:cs="Arial"/>
        </w:rPr>
        <w:t>Home at</w:t>
      </w:r>
      <w:r w:rsidRPr="1EA7CF6B" w:rsidR="5F10BD5E">
        <w:rPr>
          <w:rFonts w:ascii="Arial" w:hAnsi="Arial" w:cs="Arial"/>
        </w:rPr>
        <w:t xml:space="preserve"> Priory </w:t>
      </w:r>
      <w:r w:rsidRPr="1EA7CF6B" w:rsidR="145771EE">
        <w:rPr>
          <w:rFonts w:ascii="Arial" w:hAnsi="Arial" w:cs="Arial"/>
        </w:rPr>
        <w:t>Group,</w:t>
      </w:r>
      <w:r w:rsidRPr="1EA7CF6B" w:rsidR="5F10BD5E">
        <w:rPr>
          <w:rFonts w:ascii="Arial" w:hAnsi="Arial" w:cs="Arial"/>
        </w:rPr>
        <w:t xml:space="preserve"> Northampton</w:t>
      </w:r>
    </w:p>
    <w:p w:rsidR="5F10BD5E" w:rsidP="1EA7CF6B" w:rsidRDefault="5F10BD5E" w14:paraId="02AC8866" w14:textId="6401664B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</w:t>
      </w:r>
      <w:r w:rsidRPr="1EA7CF6B" w:rsidR="3A9DEF27">
        <w:rPr>
          <w:rFonts w:ascii="Arial" w:hAnsi="Arial" w:cs="Arial"/>
        </w:rPr>
        <w:t>Supporting</w:t>
      </w:r>
      <w:r w:rsidRPr="1EA7CF6B" w:rsidR="5F10BD5E">
        <w:rPr>
          <w:rFonts w:ascii="Arial" w:hAnsi="Arial" w:cs="Arial"/>
        </w:rPr>
        <w:t xml:space="preserve"> </w:t>
      </w:r>
      <w:r w:rsidRPr="1EA7CF6B" w:rsidR="70256C07">
        <w:rPr>
          <w:rFonts w:ascii="Arial" w:hAnsi="Arial" w:cs="Arial"/>
        </w:rPr>
        <w:t>individuals</w:t>
      </w:r>
      <w:r w:rsidRPr="1EA7CF6B" w:rsidR="5F10BD5E">
        <w:rPr>
          <w:rFonts w:ascii="Arial" w:hAnsi="Arial" w:cs="Arial"/>
        </w:rPr>
        <w:t xml:space="preserve"> with mental health, acquired brain </w:t>
      </w:r>
      <w:r w:rsidRPr="1EA7CF6B" w:rsidR="60A4DF82">
        <w:rPr>
          <w:rFonts w:ascii="Arial" w:hAnsi="Arial" w:cs="Arial"/>
        </w:rPr>
        <w:t>injury</w:t>
      </w:r>
      <w:r w:rsidRPr="1EA7CF6B" w:rsidR="5F10BD5E">
        <w:rPr>
          <w:rFonts w:ascii="Arial" w:hAnsi="Arial" w:cs="Arial"/>
        </w:rPr>
        <w:t xml:space="preserve">. I supported individuals with daily living needs, </w:t>
      </w:r>
      <w:r w:rsidRPr="1EA7CF6B" w:rsidR="2DEDB12C">
        <w:rPr>
          <w:rFonts w:ascii="Arial" w:hAnsi="Arial" w:cs="Arial"/>
        </w:rPr>
        <w:t>promoting</w:t>
      </w:r>
      <w:r w:rsidRPr="1EA7CF6B" w:rsidR="5F10BD5E">
        <w:rPr>
          <w:rFonts w:ascii="Arial" w:hAnsi="Arial" w:cs="Arial"/>
        </w:rPr>
        <w:t xml:space="preserve"> and assisting. I supported the service users that were undergoing rehabilitating back into the community and enabling them to live independently in their own homes.</w:t>
      </w:r>
    </w:p>
    <w:p w:rsidR="2FD9F8BC" w:rsidP="1EA7CF6B" w:rsidRDefault="2FD9F8BC" w14:paraId="51953362" w14:textId="30F49592">
      <w:pPr>
        <w:pStyle w:val="Normal"/>
        <w:rPr>
          <w:rFonts w:ascii="Arial" w:hAnsi="Arial" w:cs="Arial"/>
        </w:rPr>
      </w:pPr>
      <w:r w:rsidRPr="1EA7CF6B" w:rsidR="2FD9F8BC">
        <w:rPr>
          <w:rFonts w:ascii="Arial" w:hAnsi="Arial" w:cs="Arial"/>
          <w:b w:val="1"/>
          <w:bCs w:val="1"/>
          <w:u w:val="single"/>
        </w:rPr>
        <w:t xml:space="preserve">                                                                                                                                                    </w:t>
      </w:r>
    </w:p>
    <w:p w:rsidR="5F10BD5E" w:rsidP="1EA7CF6B" w:rsidRDefault="5F10BD5E" w14:paraId="1790EDE9" w14:textId="63B6714B">
      <w:pPr>
        <w:pStyle w:val="Normal"/>
        <w:rPr>
          <w:rFonts w:ascii="Arial" w:hAnsi="Arial" w:cs="Arial"/>
          <w:b w:val="1"/>
          <w:bCs w:val="1"/>
        </w:rPr>
      </w:pPr>
      <w:r w:rsidRPr="1EA7CF6B" w:rsidR="5F10BD5E">
        <w:rPr>
          <w:rFonts w:ascii="Arial" w:hAnsi="Arial" w:cs="Arial"/>
        </w:rPr>
        <w:t xml:space="preserve"> </w:t>
      </w:r>
      <w:r w:rsidRPr="1EA7CF6B" w:rsidR="5F10BD5E">
        <w:rPr>
          <w:rFonts w:ascii="Arial" w:hAnsi="Arial" w:cs="Arial"/>
          <w:b w:val="1"/>
          <w:bCs w:val="1"/>
        </w:rPr>
        <w:t>EDUCATION</w:t>
      </w:r>
    </w:p>
    <w:p w:rsidR="5F10BD5E" w:rsidP="1EA7CF6B" w:rsidRDefault="5F10BD5E" w14:paraId="583E9AC3" w14:textId="4492F9FB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 * September 1997 – June 2000</w:t>
      </w:r>
    </w:p>
    <w:p w:rsidR="5F10BD5E" w:rsidP="1EA7CF6B" w:rsidRDefault="5F10BD5E" w14:paraId="62460CBF" w14:textId="3576DFC6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  Kingsthorpe college </w:t>
      </w:r>
      <w:r w:rsidRPr="1EA7CF6B" w:rsidR="56823EC9">
        <w:rPr>
          <w:rFonts w:ascii="Arial" w:hAnsi="Arial" w:cs="Arial"/>
        </w:rPr>
        <w:t>-</w:t>
      </w:r>
      <w:r w:rsidRPr="1EA7CF6B" w:rsidR="5F10BD5E">
        <w:rPr>
          <w:rFonts w:ascii="Arial" w:hAnsi="Arial" w:cs="Arial"/>
        </w:rPr>
        <w:t xml:space="preserve"> Northampton </w:t>
      </w:r>
    </w:p>
    <w:p w:rsidR="2A415A78" w:rsidP="1EA7CF6B" w:rsidRDefault="2A415A78" w14:paraId="71B04417" w14:textId="0AD2D4F4">
      <w:pPr>
        <w:pStyle w:val="Normal"/>
        <w:rPr>
          <w:rFonts w:ascii="Arial" w:hAnsi="Arial" w:cs="Arial"/>
        </w:rPr>
      </w:pPr>
      <w:r w:rsidRPr="1EA7CF6B" w:rsidR="2A415A78">
        <w:rPr>
          <w:rFonts w:ascii="Arial" w:hAnsi="Arial" w:cs="Arial"/>
          <w:b w:val="1"/>
          <w:bCs w:val="1"/>
          <w:u w:val="single"/>
        </w:rPr>
        <w:t xml:space="preserve">                                                                                                                                                  </w:t>
      </w:r>
    </w:p>
    <w:p w:rsidR="5F10BD5E" w:rsidP="1EA7CF6B" w:rsidRDefault="5F10BD5E" w14:paraId="75A973BB" w14:textId="7C711922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</w:t>
      </w:r>
    </w:p>
    <w:p w:rsidR="6DE0C1E6" w:rsidP="1EA7CF6B" w:rsidRDefault="6DE0C1E6" w14:paraId="2D3039A4" w14:textId="540CE4C3">
      <w:pPr>
        <w:pStyle w:val="Normal"/>
        <w:rPr>
          <w:rFonts w:ascii="Arial" w:hAnsi="Arial" w:cs="Arial"/>
          <w:b w:val="1"/>
          <w:bCs w:val="1"/>
        </w:rPr>
      </w:pPr>
      <w:r w:rsidRPr="1EA7CF6B" w:rsidR="6DE0C1E6">
        <w:rPr>
          <w:rFonts w:ascii="Arial" w:hAnsi="Arial" w:cs="Arial"/>
          <w:b w:val="1"/>
          <w:bCs w:val="1"/>
        </w:rPr>
        <w:t>GCSE</w:t>
      </w:r>
    </w:p>
    <w:p w:rsidR="2DC76A5D" w:rsidP="1EA7CF6B" w:rsidRDefault="2DC76A5D" w14:paraId="3B7F9816" w14:textId="70B04239">
      <w:pPr>
        <w:pStyle w:val="ListParagraph"/>
        <w:numPr>
          <w:ilvl w:val="0"/>
          <w:numId w:val="29"/>
        </w:numPr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1EA7CF6B" w:rsidR="2DC76A5D">
        <w:rPr>
          <w:rFonts w:ascii="Arial" w:hAnsi="Arial" w:cs="Arial"/>
        </w:rPr>
        <w:t xml:space="preserve"> </w:t>
      </w:r>
      <w:r w:rsidRPr="1EA7CF6B" w:rsidR="5F10BD5E">
        <w:rPr>
          <w:rFonts w:ascii="Arial" w:hAnsi="Arial" w:cs="Arial"/>
        </w:rPr>
        <w:t>Math - D</w:t>
      </w:r>
    </w:p>
    <w:p w:rsidR="41BA246D" w:rsidP="1EA7CF6B" w:rsidRDefault="41BA246D" w14:paraId="44207B7C" w14:textId="71E4249B">
      <w:pPr>
        <w:pStyle w:val="ListParagraph"/>
        <w:numPr>
          <w:ilvl w:val="0"/>
          <w:numId w:val="29"/>
        </w:numPr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1EA7CF6B" w:rsidR="41BA246D">
        <w:rPr>
          <w:rFonts w:ascii="Arial" w:hAnsi="Arial" w:cs="Arial"/>
        </w:rPr>
        <w:t xml:space="preserve"> </w:t>
      </w:r>
      <w:r w:rsidRPr="1EA7CF6B" w:rsidR="428989C6">
        <w:rPr>
          <w:rFonts w:ascii="Arial" w:hAnsi="Arial" w:cs="Arial"/>
        </w:rPr>
        <w:t>English</w:t>
      </w:r>
      <w:r w:rsidRPr="1EA7CF6B" w:rsidR="5F10BD5E">
        <w:rPr>
          <w:rFonts w:ascii="Arial" w:hAnsi="Arial" w:cs="Arial"/>
        </w:rPr>
        <w:t xml:space="preserve"> - D</w:t>
      </w:r>
    </w:p>
    <w:p w:rsidR="63B30D38" w:rsidP="1EA7CF6B" w:rsidRDefault="63B30D38" w14:paraId="585E46C0" w14:textId="1AC739B6">
      <w:pPr>
        <w:pStyle w:val="ListParagraph"/>
        <w:numPr>
          <w:ilvl w:val="0"/>
          <w:numId w:val="29"/>
        </w:numPr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1EA7CF6B" w:rsidR="63B30D38">
        <w:rPr>
          <w:rFonts w:ascii="Arial" w:hAnsi="Arial" w:cs="Arial"/>
        </w:rPr>
        <w:t xml:space="preserve"> </w:t>
      </w:r>
      <w:r w:rsidRPr="1EA7CF6B" w:rsidR="5F10BD5E">
        <w:rPr>
          <w:rFonts w:ascii="Arial" w:hAnsi="Arial" w:cs="Arial"/>
        </w:rPr>
        <w:t>History - C</w:t>
      </w:r>
    </w:p>
    <w:p w:rsidR="367277C3" w:rsidP="1EA7CF6B" w:rsidRDefault="367277C3" w14:paraId="11367FA8" w14:textId="51D6FA52">
      <w:pPr>
        <w:pStyle w:val="ListParagraph"/>
        <w:numPr>
          <w:ilvl w:val="0"/>
          <w:numId w:val="29"/>
        </w:numPr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1EA7CF6B" w:rsidR="367277C3">
        <w:rPr>
          <w:rFonts w:ascii="Arial" w:hAnsi="Arial" w:cs="Arial"/>
        </w:rPr>
        <w:t xml:space="preserve"> </w:t>
      </w:r>
      <w:r w:rsidRPr="1EA7CF6B" w:rsidR="5F10BD5E">
        <w:rPr>
          <w:rFonts w:ascii="Arial" w:hAnsi="Arial" w:cs="Arial"/>
        </w:rPr>
        <w:t>Art</w:t>
      </w:r>
      <w:r w:rsidRPr="1EA7CF6B" w:rsidR="0993CD11">
        <w:rPr>
          <w:rFonts w:ascii="Arial" w:hAnsi="Arial" w:cs="Arial"/>
        </w:rPr>
        <w:t xml:space="preserve"> – </w:t>
      </w:r>
      <w:r w:rsidRPr="1EA7CF6B" w:rsidR="5F10BD5E">
        <w:rPr>
          <w:rFonts w:ascii="Arial" w:hAnsi="Arial" w:cs="Arial"/>
        </w:rPr>
        <w:t>C</w:t>
      </w:r>
    </w:p>
    <w:p w:rsidR="24A63871" w:rsidP="1EA7CF6B" w:rsidRDefault="24A63871" w14:paraId="78D6788B" w14:textId="5A3F5099">
      <w:pPr>
        <w:pStyle w:val="Normal"/>
        <w:rPr>
          <w:rFonts w:ascii="Arial" w:hAnsi="Arial" w:cs="Arial"/>
        </w:rPr>
      </w:pPr>
      <w:r w:rsidRPr="1EA7CF6B" w:rsidR="24A63871">
        <w:rPr>
          <w:rFonts w:ascii="Arial" w:hAnsi="Arial" w:cs="Arial"/>
          <w:b w:val="1"/>
          <w:bCs w:val="1"/>
          <w:u w:val="single"/>
        </w:rPr>
        <w:t xml:space="preserve">                                                                                                                                                  </w:t>
      </w:r>
    </w:p>
    <w:p w:rsidR="5F10BD5E" w:rsidP="1EA7CF6B" w:rsidRDefault="5F10BD5E" w14:paraId="1E902DD5" w14:textId="11D07896">
      <w:pPr>
        <w:pStyle w:val="Normal"/>
        <w:rPr>
          <w:rFonts w:ascii="Arial" w:hAnsi="Arial" w:cs="Arial"/>
        </w:rPr>
      </w:pPr>
      <w:r w:rsidRPr="1EA7CF6B" w:rsidR="5F10BD5E">
        <w:rPr>
          <w:rFonts w:ascii="Arial" w:hAnsi="Arial" w:cs="Arial"/>
        </w:rPr>
        <w:t xml:space="preserve"> </w:t>
      </w:r>
    </w:p>
    <w:p w:rsidR="421DAC08" w:rsidP="1EA7CF6B" w:rsidRDefault="421DAC08" w14:paraId="184A5BB5" w14:textId="4FB6943A">
      <w:pPr>
        <w:pStyle w:val="Normal"/>
        <w:rPr>
          <w:rFonts w:ascii="Arial" w:hAnsi="Arial" w:cs="Arial"/>
          <w:b w:val="1"/>
          <w:bCs w:val="1"/>
          <w:noProof w:val="0"/>
          <w:lang w:val="en-GB"/>
        </w:rPr>
      </w:pPr>
      <w:r w:rsidRPr="1EA7CF6B" w:rsidR="421DAC08">
        <w:rPr>
          <w:rFonts w:ascii="Arial" w:hAnsi="Arial" w:cs="Arial"/>
          <w:b w:val="1"/>
          <w:bCs w:val="1"/>
          <w:noProof w:val="0"/>
          <w:lang w:val="en-GB"/>
        </w:rPr>
        <w:t>Additional qualification</w:t>
      </w:r>
    </w:p>
    <w:p w:rsidR="3E2B6E0C" w:rsidP="1EA7CF6B" w:rsidRDefault="3E2B6E0C" w14:paraId="442A582E" w14:textId="2C5DCB7D">
      <w:pPr>
        <w:pStyle w:val="Normal"/>
        <w:rPr>
          <w:rFonts w:ascii="Arial" w:hAnsi="Arial" w:cs="Arial"/>
        </w:rPr>
      </w:pPr>
      <w:r w:rsidRPr="1EA7CF6B" w:rsidR="3E2B6E0C">
        <w:rPr>
          <w:rFonts w:ascii="Arial" w:hAnsi="Arial" w:cs="Arial"/>
        </w:rPr>
        <w:t>NVQ IT Level 2</w:t>
      </w:r>
    </w:p>
    <w:p w:rsidR="1EA7CF6B" w:rsidP="1EA7CF6B" w:rsidRDefault="1EA7CF6B" w14:paraId="3B95D44C" w14:textId="1C68870F">
      <w:pPr>
        <w:pStyle w:val="Normal"/>
        <w:rPr>
          <w:rFonts w:ascii="Arial" w:hAnsi="Arial" w:cs="Arial"/>
        </w:rPr>
      </w:pPr>
    </w:p>
    <w:p w:rsidR="1EA7CF6B" w:rsidP="1EA7CF6B" w:rsidRDefault="1EA7CF6B" w14:paraId="65F31043" w14:textId="66858068">
      <w:pPr>
        <w:pStyle w:val="Normal"/>
        <w:rPr>
          <w:rFonts w:ascii="Arial" w:hAnsi="Arial" w:cs="Arial"/>
        </w:rPr>
      </w:pPr>
    </w:p>
    <w:p w:rsidR="1EA7CF6B" w:rsidP="1EA7CF6B" w:rsidRDefault="1EA7CF6B" w14:paraId="726A3822" w14:textId="2AA81F3B">
      <w:pPr>
        <w:pStyle w:val="Normal"/>
        <w:rPr>
          <w:rFonts w:ascii="Arial" w:hAnsi="Arial" w:cs="Arial"/>
        </w:rPr>
      </w:pPr>
    </w:p>
    <w:p w:rsidR="1EA7CF6B" w:rsidP="1EA7CF6B" w:rsidRDefault="1EA7CF6B" w14:paraId="68AD83F4" w14:textId="2BF08017">
      <w:pPr>
        <w:pStyle w:val="Normal"/>
        <w:rPr>
          <w:rFonts w:ascii="Arial" w:hAnsi="Arial" w:cs="Arial"/>
        </w:rPr>
      </w:pPr>
    </w:p>
    <w:p w:rsidR="1EA7CF6B" w:rsidP="1EA7CF6B" w:rsidRDefault="1EA7CF6B" w14:paraId="54B8E738" w14:textId="3324456F">
      <w:pPr>
        <w:pStyle w:val="Normal"/>
        <w:rPr>
          <w:rFonts w:ascii="Arial" w:hAnsi="Arial" w:cs="Arial"/>
        </w:rPr>
      </w:pPr>
    </w:p>
    <w:p w:rsidR="1EA7CF6B" w:rsidP="1EA7CF6B" w:rsidRDefault="1EA7CF6B" w14:paraId="1FCAC037" w14:textId="70E2925F">
      <w:pPr>
        <w:pStyle w:val="Normal"/>
        <w:rPr>
          <w:rFonts w:ascii="Arial" w:hAnsi="Arial" w:cs="Arial"/>
        </w:rPr>
      </w:pPr>
    </w:p>
    <w:p w:rsidR="1EA7CF6B" w:rsidP="1EA7CF6B" w:rsidRDefault="1EA7CF6B" w14:paraId="222D811C" w14:textId="086C86CF">
      <w:pPr>
        <w:pStyle w:val="Normal"/>
        <w:rPr>
          <w:rFonts w:ascii="Arial" w:hAnsi="Arial" w:cs="Arial"/>
        </w:rPr>
      </w:pPr>
    </w:p>
    <w:p w:rsidR="1EA7CF6B" w:rsidP="1EA7CF6B" w:rsidRDefault="1EA7CF6B" w14:paraId="5CA5647A" w14:textId="51410FC8">
      <w:pPr>
        <w:pStyle w:val="Normal"/>
        <w:rPr>
          <w:rFonts w:ascii="Arial" w:hAnsi="Arial" w:cs="Arial"/>
        </w:rPr>
      </w:pPr>
    </w:p>
    <w:p w:rsidR="1EA7CF6B" w:rsidP="1EA7CF6B" w:rsidRDefault="1EA7CF6B" w14:paraId="6863F1D1" w14:textId="53469C36">
      <w:pPr>
        <w:pStyle w:val="Normal"/>
        <w:rPr>
          <w:rFonts w:ascii="Arial" w:hAnsi="Arial" w:cs="Arial"/>
        </w:rPr>
      </w:pPr>
    </w:p>
    <w:p w:rsidR="1EA7CF6B" w:rsidP="1EA7CF6B" w:rsidRDefault="1EA7CF6B" w14:paraId="412C7254" w14:textId="48D4599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85D65"/>
          <w:sz w:val="19"/>
          <w:szCs w:val="19"/>
          <w:lang w:val="en-GB"/>
        </w:rPr>
      </w:pPr>
    </w:p>
    <w:p w:rsidR="1EA7CF6B" w:rsidP="1EA7CF6B" w:rsidRDefault="1EA7CF6B" w14:paraId="3A780854" w14:textId="487DFB2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85D65"/>
          <w:sz w:val="19"/>
          <w:szCs w:val="19"/>
          <w:lang w:val="en-GB"/>
        </w:rPr>
      </w:pPr>
    </w:p>
    <w:p w:rsidR="5C9D4503" w:rsidP="1EA7CF6B" w:rsidRDefault="5C9D4503" w14:paraId="4D05E202" w14:textId="41F9F91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EA7CF6B" w:rsidR="5C9D4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                                                  </w:t>
      </w:r>
      <w:r w:rsidRPr="1EA7CF6B" w:rsidR="6E97325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 xml:space="preserve">Cover Letter </w:t>
      </w:r>
    </w:p>
    <w:p w:rsidR="1EA7CF6B" w:rsidP="1EA7CF6B" w:rsidRDefault="1EA7CF6B" w14:paraId="259854CD" w14:textId="690EEC8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4442F0D3" w:rsidP="1EA7CF6B" w:rsidRDefault="4442F0D3" w14:paraId="5E390C67" w14:textId="66486B0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EA7CF6B" w:rsidR="1DB2FF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Marisman</w:t>
      </w:r>
      <w:r w:rsidRPr="1EA7CF6B" w:rsidR="10CD40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</w:t>
      </w:r>
      <w:r w:rsidRPr="1EA7CF6B" w:rsidR="1DB2FF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Care</w:t>
      </w:r>
      <w:r w:rsidRPr="1EA7CF6B" w:rsidR="623ED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20</w:t>
      </w:r>
      <w:r w:rsidRPr="1EA7CF6B" w:rsidR="1DB2FF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Foxglove Close</w:t>
      </w:r>
      <w:r w:rsidRPr="1EA7CF6B" w:rsidR="5C57E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Corby NN18 8PB</w:t>
      </w:r>
      <w:r w:rsidRPr="1EA7CF6B" w:rsidR="3F19C7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1EA7CF6B" w:rsidR="5C57E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5C57E45B" w:rsidP="1EA7CF6B" w:rsidRDefault="5C57E45B" w14:paraId="46EFBD69" w14:textId="14FF374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EA7CF6B" w:rsidR="5C57E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</w:t>
      </w:r>
      <w:r w:rsidRPr="1EA7CF6B" w:rsidR="5C57E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1EA7CF6B" w:rsidR="5C57E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EA7CF6B" w:rsidR="3CCD13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October </w:t>
      </w: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 2021</w:t>
      </w:r>
    </w:p>
    <w:p w:rsidR="4442F0D3" w:rsidP="1EA7CF6B" w:rsidRDefault="4442F0D3" w14:paraId="656D76EA" w14:textId="4D2A604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Dear</w:t>
      </w:r>
      <w:r w:rsidRPr="1EA7CF6B" w:rsidR="73E8A5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Mrs Mann </w:t>
      </w:r>
    </w:p>
    <w:p w:rsidR="4442F0D3" w:rsidP="1EA7CF6B" w:rsidRDefault="4442F0D3" w14:paraId="29A79CB3" w14:textId="38E5543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Re: </w:t>
      </w:r>
      <w:r w:rsidRPr="1EA7CF6B" w:rsidR="2C26F4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Support</w:t>
      </w:r>
      <w:r w:rsidRPr="1EA7CF6B" w:rsidR="2C26F4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worker </w:t>
      </w:r>
    </w:p>
    <w:p w:rsidR="4442F0D3" w:rsidP="1EA7CF6B" w:rsidRDefault="4442F0D3" w14:paraId="02119A07" w14:textId="59ABEB7B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</w:t>
      </w:r>
      <w:r w:rsidRPr="1EA7CF6B" w:rsidR="412659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EA7CF6B" w:rsidR="1E750A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am applying</w:t>
      </w: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for </w:t>
      </w:r>
      <w:r w:rsidRPr="1EA7CF6B" w:rsidR="1C1F79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</w:t>
      </w:r>
      <w:r w:rsidRPr="1EA7CF6B" w:rsidR="264490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support worker,</w:t>
      </w: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advertised on the </w:t>
      </w:r>
      <w:r w:rsidRPr="1EA7CF6B" w:rsidR="7714D4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indeed</w:t>
      </w: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website.</w:t>
      </w:r>
    </w:p>
    <w:p w:rsidR="4442F0D3" w:rsidP="1EA7CF6B" w:rsidRDefault="4442F0D3" w14:paraId="30ED74AF" w14:textId="41E4C7F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As requested, I am enclosing my CV.</w:t>
      </w:r>
    </w:p>
    <w:p w:rsidR="4442F0D3" w:rsidP="1EA7CF6B" w:rsidRDefault="4442F0D3" w14:paraId="70B25AFE" w14:textId="63F7424A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 am </w:t>
      </w:r>
      <w:r w:rsidRPr="1EA7CF6B" w:rsidR="5CCDDD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now in my first year in </w:t>
      </w:r>
      <w:r w:rsidRPr="1EA7CF6B" w:rsidR="491E8B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</w:t>
      </w:r>
      <w:r w:rsidRPr="1EA7CF6B" w:rsidR="5CCDDD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ealth </w:t>
      </w:r>
      <w:r w:rsidRPr="1EA7CF6B" w:rsidR="6815A4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and</w:t>
      </w:r>
      <w:r w:rsidRPr="1EA7CF6B" w:rsidR="5CCDDD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EA7CF6B" w:rsidR="5C4AB2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</w:t>
      </w:r>
      <w:r w:rsidRPr="1EA7CF6B" w:rsidR="08C331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ocial </w:t>
      </w: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degree</w:t>
      </w: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1EA7CF6B" w:rsidR="58E31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My research skills and ability to comprehend, manage, and process information have developed through my degree.</w:t>
      </w:r>
    </w:p>
    <w:p w:rsidR="4442F0D3" w:rsidP="1EA7CF6B" w:rsidRDefault="4442F0D3" w14:paraId="61EE612A" w14:textId="000D1B6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 have experience in</w:t>
      </w:r>
      <w:r w:rsidRPr="1EA7CF6B" w:rsidR="154EC9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following as you can see in my CV.</w:t>
      </w:r>
    </w:p>
    <w:p w:rsidR="7268084E" w:rsidP="1EA7CF6B" w:rsidRDefault="7268084E" w14:paraId="0C64BFFF" w14:textId="44BA40BF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1EA7CF6B" w:rsidR="726808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Health Care Assistance Assisting adult</w:t>
      </w:r>
      <w:r w:rsidRPr="1EA7CF6B" w:rsidR="0C31FD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</w:t>
      </w:r>
      <w:r w:rsidRPr="1EA7CF6B" w:rsidR="726808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with Learning Difficulties</w:t>
      </w:r>
      <w:r w:rsidRPr="1EA7CF6B" w:rsidR="572648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572648FA" w:rsidP="1EA7CF6B" w:rsidRDefault="572648FA" w14:paraId="30A13EE5" w14:textId="77DAE956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EA7CF6B" w:rsidR="572648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Mental Health Support, rehabilitation adults with </w:t>
      </w:r>
      <w:r w:rsidRPr="1EA7CF6B" w:rsidR="4AD6E2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acquired</w:t>
      </w:r>
      <w:r w:rsidRPr="1EA7CF6B" w:rsidR="572648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brain injury</w:t>
      </w:r>
      <w:r w:rsidRPr="1EA7CF6B" w:rsidR="5C2C0A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2A295558" w:rsidP="1EA7CF6B" w:rsidRDefault="2A295558" w14:paraId="5E783B0A" w14:textId="3A6304D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EA7CF6B" w:rsidR="2A295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Additionally:</w:t>
      </w:r>
    </w:p>
    <w:p w:rsidR="4442F0D3" w:rsidP="1EA7CF6B" w:rsidRDefault="4442F0D3" w14:paraId="7F56AE68" w14:textId="536CAD44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Worked in and </w:t>
      </w:r>
      <w:r w:rsidRPr="1EA7CF6B" w:rsidR="343103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communicated with other </w:t>
      </w: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teams</w:t>
      </w:r>
      <w:r w:rsidRPr="1EA7CF6B" w:rsidR="54DE91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</w:t>
      </w:r>
      <w:r w:rsidRPr="1EA7CF6B" w:rsidR="0DA92A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Running shifts at an individual homes.</w:t>
      </w:r>
    </w:p>
    <w:p w:rsidR="4442F0D3" w:rsidP="1EA7CF6B" w:rsidRDefault="4442F0D3" w14:paraId="11FDAB0E" w14:textId="206DA708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Communicated with </w:t>
      </w:r>
      <w:r w:rsidRPr="1EA7CF6B" w:rsidR="5469A7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colleagues, Service Users, and family members.</w:t>
      </w:r>
    </w:p>
    <w:p w:rsidR="4442F0D3" w:rsidP="1EA7CF6B" w:rsidRDefault="4442F0D3" w14:paraId="6AF2A475" w14:textId="4F93AAD3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Solved problems, ensuring staff cover</w:t>
      </w:r>
      <w:r w:rsidRPr="1EA7CF6B" w:rsidR="661804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1EA7CF6B" w:rsidR="661804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and </w:t>
      </w:r>
      <w:r w:rsidRPr="1EA7CF6B" w:rsidR="4E27D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ordering Medication</w:t>
      </w:r>
      <w:r w:rsidRPr="1EA7CF6B" w:rsidR="15B07A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28E93D3C" w:rsidP="1EA7CF6B" w:rsidRDefault="28E93D3C" w14:paraId="6982D6B9" w14:textId="76344874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1EA7CF6B" w:rsidR="28E93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</w:t>
      </w: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lexibl</w:t>
      </w:r>
      <w:r w:rsidRPr="1EA7CF6B" w:rsidR="4EB94B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 hours of</w:t>
      </w: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shifts and covering for absenc</w:t>
      </w:r>
      <w:r w:rsidRPr="1EA7CF6B" w:rsidR="532D9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e.</w:t>
      </w:r>
    </w:p>
    <w:p w:rsidR="1EA7CF6B" w:rsidP="1EA7CF6B" w:rsidRDefault="1EA7CF6B" w14:paraId="5CB199D2" w14:textId="1A814B6A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93C7F91" w:rsidP="1EA7CF6B" w:rsidRDefault="793C7F91" w14:paraId="5B33D6E3" w14:textId="72CB4609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EA7CF6B" w:rsidR="793C7F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My experience and enthusiasm for care leads me to believe my skills will only enhance your company</w:t>
      </w:r>
      <w:r w:rsidRPr="1EA7CF6B" w:rsidR="1A6E3F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1EA7CF6B" w:rsidR="41579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With</w:t>
      </w:r>
      <w:r w:rsidRPr="1EA7CF6B" w:rsidR="1AB971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 my role</w:t>
      </w:r>
      <w:r w:rsidRPr="1EA7CF6B" w:rsidR="41579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EA7CF6B" w:rsidR="10B7E4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using good </w:t>
      </w:r>
      <w:r w:rsidRPr="1EA7CF6B" w:rsidR="06207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communication </w:t>
      </w:r>
      <w:r w:rsidRPr="1EA7CF6B" w:rsidR="64F6ED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and </w:t>
      </w:r>
      <w:r w:rsidRPr="1EA7CF6B" w:rsidR="06207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being</w:t>
      </w:r>
      <w:r w:rsidRPr="1EA7CF6B" w:rsidR="5BE021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able to work with </w:t>
      </w:r>
      <w:r w:rsidRPr="1EA7CF6B" w:rsidR="7001E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colleague's</w:t>
      </w:r>
      <w:r w:rsidRPr="1EA7CF6B" w:rsidR="5BE021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EA7CF6B" w:rsidR="0545D5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organising the </w:t>
      </w:r>
      <w:r w:rsidRPr="1EA7CF6B" w:rsidR="20676B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shift</w:t>
      </w:r>
      <w:r w:rsidRPr="1EA7CF6B" w:rsidR="2BD0B5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</w:t>
      </w:r>
      <w:r w:rsidRPr="1EA7CF6B" w:rsidR="5EF8AB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EA7CF6B" w:rsidR="1A2E9A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is a</w:t>
      </w:r>
      <w:r w:rsidRPr="1EA7CF6B" w:rsidR="088E13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nec</w:t>
      </w:r>
      <w:r w:rsidRPr="1EA7CF6B" w:rsidR="7747D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essity</w:t>
      </w:r>
      <w:r w:rsidRPr="1EA7CF6B" w:rsidR="5B4D0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7A059856" w:rsidP="1EA7CF6B" w:rsidRDefault="7A059856" w14:paraId="23E3F83A" w14:textId="3B65CE96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EA7CF6B" w:rsidR="7A0598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</w:t>
      </w:r>
      <w:r w:rsidRPr="1EA7CF6B" w:rsidR="06D911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 partake in reviews and </w:t>
      </w:r>
      <w:r w:rsidRPr="1EA7CF6B" w:rsidR="05D7DD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discussing care</w:t>
      </w:r>
      <w:r w:rsidRPr="1EA7CF6B" w:rsidR="06D911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plans with either </w:t>
      </w:r>
      <w:r w:rsidRPr="1EA7CF6B" w:rsidR="2A3D8D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new staff or family members.</w:t>
      </w:r>
      <w:r w:rsidRPr="1EA7CF6B" w:rsidR="088E13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EA7CF6B" w:rsidR="444960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</w:t>
      </w:r>
      <w:r w:rsidRPr="1EA7CF6B" w:rsidR="6A96BB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ecision-making skills </w:t>
      </w:r>
      <w:r w:rsidRPr="1EA7CF6B" w:rsidR="3EA167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being willing to adapt to any new situations</w:t>
      </w:r>
      <w:r w:rsidRPr="1EA7CF6B" w:rsidR="1B3DA4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EA7CF6B" w:rsidR="0422DB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reorganising issues that may come to light</w:t>
      </w:r>
      <w:r w:rsidRPr="1EA7CF6B" w:rsidR="3C612A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</w:p>
    <w:p w:rsidR="1EA7CF6B" w:rsidP="1EA7CF6B" w:rsidRDefault="1EA7CF6B" w14:paraId="18EF8B56" w14:textId="5DF46C7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4442F0D3" w:rsidP="1EA7CF6B" w:rsidRDefault="4442F0D3" w14:paraId="6F5FC70F" w14:textId="4B66C73E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 look forward to hearing from you.</w:t>
      </w:r>
    </w:p>
    <w:p w:rsidR="4442F0D3" w:rsidP="1EA7CF6B" w:rsidRDefault="4442F0D3" w14:paraId="3631CB35" w14:textId="18E6EA8E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EA7CF6B" w:rsidR="4442F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Yours sincerely</w:t>
      </w:r>
    </w:p>
    <w:p w:rsidR="3A979A60" w:rsidP="1EA7CF6B" w:rsidRDefault="3A979A60" w14:paraId="5F367A68" w14:textId="6DF8AF51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EA7CF6B" w:rsidR="3A979A60">
        <w:rPr>
          <w:rFonts w:ascii="Arial" w:hAnsi="Arial" w:eastAsia="Arial" w:cs="Arial"/>
          <w:b w:val="0"/>
          <w:bCs w:val="0"/>
          <w:sz w:val="22"/>
          <w:szCs w:val="22"/>
        </w:rPr>
        <w:t>Neomi Dawes.</w:t>
      </w:r>
    </w:p>
    <w:p w:rsidR="1EA7CF6B" w:rsidP="1EA7CF6B" w:rsidRDefault="1EA7CF6B" w14:paraId="44B1EE5B" w14:textId="27B7CDFA">
      <w:pPr>
        <w:pStyle w:val="Normal"/>
        <w:rPr>
          <w:rFonts w:ascii="Arial" w:hAnsi="Arial" w:cs="Arial"/>
        </w:rPr>
      </w:pPr>
    </w:p>
    <w:p w:rsidR="1EA7CF6B" w:rsidP="1EA7CF6B" w:rsidRDefault="1EA7CF6B" w14:paraId="661BF641" w14:textId="75D7B4FC">
      <w:pPr>
        <w:pStyle w:val="Normal"/>
        <w:rPr>
          <w:rFonts w:ascii="Arial" w:hAnsi="Arial" w:cs="Arial"/>
        </w:rPr>
      </w:pPr>
    </w:p>
    <w:p w:rsidR="1EA7CF6B" w:rsidP="1EA7CF6B" w:rsidRDefault="1EA7CF6B" w14:paraId="14E6EA18" w14:textId="706822CF">
      <w:pPr>
        <w:pStyle w:val="Normal"/>
        <w:rPr>
          <w:rFonts w:ascii="Arial" w:hAnsi="Arial" w:cs="Arial"/>
        </w:rPr>
      </w:pPr>
    </w:p>
    <w:p w:rsidR="1EA7CF6B" w:rsidP="1EA7CF6B" w:rsidRDefault="1EA7CF6B" w14:paraId="72B84E9A" w14:textId="689422F6">
      <w:pPr>
        <w:pStyle w:val="Normal"/>
        <w:rPr>
          <w:rFonts w:ascii="Arial" w:hAnsi="Arial" w:cs="Arial"/>
        </w:rPr>
      </w:pP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1729"/>
        <w:gridCol w:w="8903"/>
      </w:tblGrid>
      <w:tr w:rsidR="1EA7CF6B" w:rsidTr="1EA7CF6B" w14:paraId="08F8D70B">
        <w:tc>
          <w:tcPr>
            <w:tcW w:w="10632" w:type="dxa"/>
            <w:gridSpan w:val="2"/>
            <w:tcMar/>
          </w:tcPr>
          <w:p w:rsidR="1EA7CF6B" w:rsidP="1EA7CF6B" w:rsidRDefault="1EA7CF6B" w14:paraId="7170F905" w14:textId="1BC5C85E">
            <w:pPr>
              <w:jc w:val="center"/>
              <w:rPr>
                <w:i w:val="1"/>
                <w:iCs w:val="1"/>
                <w:sz w:val="24"/>
                <w:szCs w:val="24"/>
              </w:rPr>
            </w:pPr>
            <w:r w:rsidRPr="1EA7CF6B" w:rsidR="1EA7CF6B">
              <w:rPr>
                <w:i w:val="1"/>
                <w:iCs w:val="1"/>
                <w:sz w:val="24"/>
                <w:szCs w:val="24"/>
              </w:rPr>
              <w:t>Responsibilities &amp; duties of the job</w:t>
            </w:r>
          </w:p>
        </w:tc>
      </w:tr>
      <w:tr w:rsidR="1EA7CF6B" w:rsidTr="1EA7CF6B" w14:paraId="21D7ADF6">
        <w:tc>
          <w:tcPr>
            <w:tcW w:w="1729" w:type="dxa"/>
            <w:tcMar/>
          </w:tcPr>
          <w:p w:rsidR="1EA7CF6B" w:rsidRDefault="1EA7CF6B" w14:paraId="6411F8FD" w14:textId="726A9CFD">
            <w:r w:rsidR="1EA7CF6B">
              <w:rPr/>
              <w:t>Role Specific Duties:</w:t>
            </w:r>
          </w:p>
        </w:tc>
        <w:tc>
          <w:tcPr>
            <w:tcW w:w="8903" w:type="dxa"/>
            <w:tcMar/>
          </w:tcPr>
          <w:p w:rsidR="1EA7CF6B" w:rsidP="1EA7CF6B" w:rsidRDefault="1EA7CF6B" w14:paraId="3203C49A">
            <w:pPr>
              <w:pStyle w:val="TableParagraph"/>
              <w:numPr>
                <w:ilvl w:val="0"/>
                <w:numId w:val="18"/>
              </w:numPr>
              <w:tabs>
                <w:tab w:val="left" w:leader="none" w:pos="575"/>
              </w:tabs>
              <w:spacing w:before="39" w:line="252" w:lineRule="auto"/>
              <w:ind w:right="540" w:hanging="214"/>
              <w:rPr>
                <w:rFonts w:ascii="Calibri" w:hAnsi="Calibri" w:cs="Calibri" w:asciiTheme="minorAscii" w:hAnsiTheme="minorAscii" w:cstheme="minorAscii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</w:rPr>
              <w:t>Ensure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Service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Users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are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at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heart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of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care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delivery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and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their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wishes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and preferences enhance their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wellbeing</w:t>
            </w:r>
          </w:p>
          <w:p w:rsidR="1EA7CF6B" w:rsidP="1EA7CF6B" w:rsidRDefault="1EA7CF6B" w14:paraId="79428EB0">
            <w:pPr>
              <w:pStyle w:val="TableParagraph"/>
              <w:numPr>
                <w:ilvl w:val="0"/>
                <w:numId w:val="18"/>
              </w:numPr>
              <w:tabs>
                <w:tab w:val="left" w:leader="none" w:pos="575"/>
              </w:tabs>
              <w:spacing w:line="229" w:lineRule="exact"/>
              <w:ind w:hanging="214"/>
              <w:rPr>
                <w:rFonts w:ascii="Calibri" w:hAnsi="Calibri" w:cs="Calibri" w:asciiTheme="minorAscii" w:hAnsiTheme="minorAscii" w:cstheme="minorAscii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To contribute to the efficient running of the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service</w:t>
            </w:r>
          </w:p>
          <w:p w:rsidR="1EA7CF6B" w:rsidP="1EA7CF6B" w:rsidRDefault="1EA7CF6B" w14:paraId="4A25A5C5">
            <w:pPr>
              <w:pStyle w:val="TableParagraph"/>
              <w:numPr>
                <w:ilvl w:val="0"/>
                <w:numId w:val="18"/>
              </w:numPr>
              <w:tabs>
                <w:tab w:val="left" w:leader="none" w:pos="575"/>
              </w:tabs>
              <w:spacing w:before="11" w:line="252" w:lineRule="auto"/>
              <w:ind w:right="272" w:hanging="214"/>
              <w:rPr>
                <w:rFonts w:ascii="Calibri" w:hAnsi="Calibri" w:cs="Calibri" w:asciiTheme="minorAscii" w:hAnsiTheme="minorAscii" w:cstheme="minorAscii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</w:rPr>
              <w:t>Support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Service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Users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to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maintain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their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relationships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and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connections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with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the local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community</w:t>
            </w:r>
          </w:p>
          <w:p w:rsidR="1EA7CF6B" w:rsidP="1EA7CF6B" w:rsidRDefault="1EA7CF6B" w14:paraId="66D593B5">
            <w:pPr>
              <w:pStyle w:val="TableParagraph"/>
              <w:numPr>
                <w:ilvl w:val="0"/>
                <w:numId w:val="18"/>
              </w:numPr>
              <w:tabs>
                <w:tab w:val="left" w:leader="none" w:pos="575"/>
              </w:tabs>
              <w:spacing w:line="252" w:lineRule="auto"/>
              <w:ind w:right="326" w:hanging="214"/>
              <w:rPr>
                <w:rFonts w:ascii="Calibri" w:hAnsi="Calibri" w:cs="Calibri" w:asciiTheme="minorAscii" w:hAnsiTheme="minorAscii" w:cstheme="minorAscii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</w:rPr>
              <w:t>Ensure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Care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Plans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and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other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information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about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how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to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support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Service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Users are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followed</w:t>
            </w:r>
          </w:p>
          <w:p w:rsidR="1EA7CF6B" w:rsidP="1EA7CF6B" w:rsidRDefault="1EA7CF6B" w14:paraId="7967F79C">
            <w:pPr>
              <w:pStyle w:val="TableParagraph"/>
              <w:numPr>
                <w:ilvl w:val="0"/>
                <w:numId w:val="18"/>
              </w:numPr>
              <w:tabs>
                <w:tab w:val="left" w:leader="none" w:pos="575"/>
              </w:tabs>
              <w:spacing w:line="252" w:lineRule="auto"/>
              <w:ind w:right="44" w:hanging="214"/>
              <w:rPr>
                <w:rFonts w:ascii="Calibri" w:hAnsi="Calibri" w:cs="Calibri" w:asciiTheme="minorAscii" w:hAnsiTheme="minorAscii" w:cstheme="minorAscii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</w:rPr>
              <w:t>Be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responsible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for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informing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Senior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Carer/Nurse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of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any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changes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in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needs of Service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Users</w:t>
            </w:r>
          </w:p>
          <w:p w:rsidR="1EA7CF6B" w:rsidP="1EA7CF6B" w:rsidRDefault="1EA7CF6B" w14:paraId="07014392" w14:textId="107467CB">
            <w:pPr>
              <w:pStyle w:val="ListParagraph"/>
              <w:numPr>
                <w:ilvl w:val="0"/>
                <w:numId w:val="18"/>
              </w:numPr>
              <w:rPr>
                <w:rFonts w:cs="Calibri" w:cstheme="minorAscii"/>
              </w:rPr>
            </w:pPr>
            <w:r w:rsidRPr="1EA7CF6B" w:rsidR="1EA7CF6B">
              <w:rPr>
                <w:rFonts w:cs="Calibri" w:cstheme="minorAscii"/>
              </w:rPr>
              <w:t>Be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responsible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for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promoting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and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safeguarding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the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welfare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of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those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individuals they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support</w:t>
            </w:r>
          </w:p>
        </w:tc>
      </w:tr>
      <w:tr w:rsidR="1EA7CF6B" w:rsidTr="1EA7CF6B" w14:paraId="47CE28EB">
        <w:tc>
          <w:tcPr>
            <w:tcW w:w="1729" w:type="dxa"/>
            <w:tcMar/>
          </w:tcPr>
          <w:p w:rsidR="1EA7CF6B" w:rsidRDefault="1EA7CF6B" w14:paraId="0E442E99" w14:textId="125633C4">
            <w:r w:rsidR="1EA7CF6B">
              <w:rPr/>
              <w:t>Working with Others:</w:t>
            </w:r>
          </w:p>
        </w:tc>
        <w:tc>
          <w:tcPr>
            <w:tcW w:w="8903" w:type="dxa"/>
            <w:tcMar/>
          </w:tcPr>
          <w:p w:rsidR="1EA7CF6B" w:rsidP="1EA7CF6B" w:rsidRDefault="1EA7CF6B" w14:paraId="2A62E601">
            <w:pPr>
              <w:pStyle w:val="TableParagraph"/>
              <w:numPr>
                <w:ilvl w:val="0"/>
                <w:numId w:val="19"/>
              </w:numPr>
              <w:tabs>
                <w:tab w:val="left" w:leader="none" w:pos="575"/>
              </w:tabs>
              <w:spacing w:before="39" w:line="252" w:lineRule="auto"/>
              <w:ind w:right="232" w:hanging="214"/>
              <w:rPr>
                <w:rFonts w:ascii="Calibri" w:hAnsi="Calibri" w:cs="Calibri" w:asciiTheme="minorAscii" w:hAnsiTheme="minorAscii" w:cstheme="minorAscii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</w:rPr>
              <w:t>Develop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effective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working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relationships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with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other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employees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within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MarisMann Care</w:t>
            </w:r>
          </w:p>
          <w:p w:rsidR="1EA7CF6B" w:rsidP="1EA7CF6B" w:rsidRDefault="1EA7CF6B" w14:paraId="0AAB8CAC">
            <w:pPr>
              <w:pStyle w:val="TableParagraph"/>
              <w:numPr>
                <w:ilvl w:val="0"/>
                <w:numId w:val="19"/>
              </w:numPr>
              <w:tabs>
                <w:tab w:val="left" w:leader="none" w:pos="575"/>
              </w:tabs>
              <w:spacing w:line="252" w:lineRule="auto"/>
              <w:ind w:right="246" w:hanging="214"/>
              <w:rPr>
                <w:rFonts w:ascii="Calibri" w:hAnsi="Calibri" w:cs="Arial" w:asciiTheme="minorAscii" w:hAnsiTheme="minorAscii" w:cstheme="minorBidi"/>
              </w:rPr>
            </w:pPr>
            <w:r w:rsidRPr="1EA7CF6B" w:rsidR="1EA7CF6B">
              <w:rPr>
                <w:rFonts w:ascii="Calibri" w:hAnsi="Calibri" w:cs="Arial" w:asciiTheme="minorAscii" w:hAnsiTheme="minorAscii" w:cstheme="minorBidi"/>
              </w:rPr>
              <w:t>Work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in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cooperation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with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members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of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the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multi-disciplinary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teams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to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maximize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opportunities for Service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Users</w:t>
            </w:r>
          </w:p>
          <w:p w:rsidR="1EA7CF6B" w:rsidP="1EA7CF6B" w:rsidRDefault="1EA7CF6B" w14:paraId="0C95FA5E" w14:textId="07404726">
            <w:pPr>
              <w:pStyle w:val="ListParagraph"/>
              <w:numPr>
                <w:ilvl w:val="0"/>
                <w:numId w:val="19"/>
              </w:numPr>
              <w:rPr>
                <w:rFonts w:cs="Calibri" w:cstheme="minorAscii"/>
              </w:rPr>
            </w:pPr>
            <w:r w:rsidRPr="1EA7CF6B" w:rsidR="1EA7CF6B">
              <w:rPr>
                <w:rFonts w:cs="Calibri" w:cstheme="minorAscii"/>
              </w:rPr>
              <w:t>If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desired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by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the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Service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User,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maintain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and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develop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relationships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with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 xml:space="preserve">family, </w:t>
            </w:r>
            <w:r w:rsidRPr="1EA7CF6B" w:rsidR="1EA7CF6B">
              <w:rPr>
                <w:rFonts w:cs="Calibri" w:cstheme="minorAscii"/>
              </w:rPr>
              <w:t>friends</w:t>
            </w:r>
            <w:r w:rsidR="1EA7CF6B">
              <w:rPr/>
              <w:t>,</w:t>
            </w:r>
            <w:r w:rsidRPr="1EA7CF6B" w:rsidR="1EA7CF6B">
              <w:rPr>
                <w:rFonts w:cs="Calibri" w:cstheme="minorAscii"/>
              </w:rPr>
              <w:t xml:space="preserve"> and other people important in their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life</w:t>
            </w:r>
          </w:p>
        </w:tc>
      </w:tr>
      <w:tr w:rsidR="1EA7CF6B" w:rsidTr="1EA7CF6B" w14:paraId="13FFD791">
        <w:tc>
          <w:tcPr>
            <w:tcW w:w="1729" w:type="dxa"/>
            <w:tcMar/>
          </w:tcPr>
          <w:p w:rsidR="1EA7CF6B" w:rsidRDefault="1EA7CF6B" w14:paraId="47AE03C6" w14:textId="4C085871">
            <w:r w:rsidR="1EA7CF6B">
              <w:rPr/>
              <w:t>Leading by Example:</w:t>
            </w:r>
          </w:p>
        </w:tc>
        <w:tc>
          <w:tcPr>
            <w:tcW w:w="8903" w:type="dxa"/>
            <w:tcMar/>
          </w:tcPr>
          <w:p w:rsidR="1EA7CF6B" w:rsidP="1EA7CF6B" w:rsidRDefault="1EA7CF6B" w14:paraId="4E030F49">
            <w:pPr>
              <w:pStyle w:val="TableParagraph"/>
              <w:numPr>
                <w:ilvl w:val="0"/>
                <w:numId w:val="20"/>
              </w:numPr>
              <w:tabs>
                <w:tab w:val="left" w:leader="none" w:pos="575"/>
              </w:tabs>
              <w:spacing w:before="146"/>
              <w:ind w:hanging="214"/>
              <w:rPr>
                <w:rFonts w:ascii="Calibri" w:hAnsi="Calibri" w:cs="Calibri" w:asciiTheme="minorAscii" w:hAnsiTheme="minorAscii" w:cstheme="minorAscii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</w:rPr>
              <w:t>Seek opportunities for personal and professional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growth</w:t>
            </w:r>
          </w:p>
          <w:p w:rsidR="1EA7CF6B" w:rsidP="1EA7CF6B" w:rsidRDefault="1EA7CF6B" w14:paraId="7688DF7B">
            <w:pPr>
              <w:pStyle w:val="TableParagraph"/>
              <w:numPr>
                <w:ilvl w:val="0"/>
                <w:numId w:val="20"/>
              </w:numPr>
              <w:tabs>
                <w:tab w:val="left" w:leader="none" w:pos="575"/>
              </w:tabs>
              <w:spacing w:before="11"/>
              <w:ind w:hanging="214"/>
              <w:rPr>
                <w:rFonts w:ascii="Calibri" w:hAnsi="Calibri" w:cs="Calibri" w:asciiTheme="minorAscii" w:hAnsiTheme="minorAscii" w:cstheme="minorAscii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</w:rPr>
              <w:t>Be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role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model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for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other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carers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and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be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an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ambassador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for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service</w:t>
            </w:r>
          </w:p>
          <w:p w:rsidR="1EA7CF6B" w:rsidP="1EA7CF6B" w:rsidRDefault="1EA7CF6B" w14:paraId="43890558" w14:textId="6059F4A1">
            <w:pPr>
              <w:pStyle w:val="ListParagraph"/>
              <w:numPr>
                <w:ilvl w:val="0"/>
                <w:numId w:val="20"/>
              </w:numPr>
              <w:rPr/>
            </w:pPr>
            <w:r w:rsidR="1EA7CF6B">
              <w:rPr/>
              <w:t xml:space="preserve">Be professional, </w:t>
            </w:r>
            <w:r w:rsidR="1EA7CF6B">
              <w:rPr/>
              <w:t>polite,</w:t>
            </w:r>
            <w:r w:rsidR="1EA7CF6B">
              <w:rPr/>
              <w:t xml:space="preserve"> and reasonable at all</w:t>
            </w:r>
            <w:r w:rsidR="1EA7CF6B">
              <w:rPr/>
              <w:t xml:space="preserve"> </w:t>
            </w:r>
            <w:r w:rsidR="1EA7CF6B">
              <w:rPr/>
              <w:t>times</w:t>
            </w:r>
          </w:p>
        </w:tc>
      </w:tr>
      <w:tr w:rsidR="1EA7CF6B" w:rsidTr="1EA7CF6B" w14:paraId="69549FB6">
        <w:tc>
          <w:tcPr>
            <w:tcW w:w="1729" w:type="dxa"/>
            <w:tcMar/>
          </w:tcPr>
          <w:p w:rsidR="1EA7CF6B" w:rsidP="1EA7CF6B" w:rsidRDefault="1EA7CF6B" w14:paraId="02E3C66B" w14:textId="4AEEEF84">
            <w:pPr>
              <w:rPr>
                <w:rFonts w:cs="Arial"/>
              </w:rPr>
            </w:pPr>
            <w:r w:rsidR="1EA7CF6B">
              <w:rPr/>
              <w:t xml:space="preserve">Personal </w:t>
            </w:r>
            <w:r w:rsidR="1EA7CF6B">
              <w:rPr/>
              <w:t>Responsibilities:</w:t>
            </w:r>
          </w:p>
        </w:tc>
        <w:tc>
          <w:tcPr>
            <w:tcW w:w="8903" w:type="dxa"/>
            <w:tcMar/>
          </w:tcPr>
          <w:p w:rsidR="1EA7CF6B" w:rsidP="1EA7CF6B" w:rsidRDefault="1EA7CF6B" w14:paraId="207FEFF5">
            <w:pPr>
              <w:pStyle w:val="TableParagraph"/>
              <w:numPr>
                <w:ilvl w:val="0"/>
                <w:numId w:val="21"/>
              </w:numPr>
              <w:tabs>
                <w:tab w:val="left" w:leader="none" w:pos="575"/>
              </w:tabs>
              <w:spacing w:before="39"/>
              <w:ind w:hanging="214"/>
              <w:rPr>
                <w:rFonts w:ascii="Calibri" w:hAnsi="Calibri" w:cs="Calibri" w:asciiTheme="minorAscii" w:hAnsiTheme="minorAscii" w:cstheme="minorAscii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</w:rPr>
              <w:t>Knowledge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of,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and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work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within,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Fundamental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Standards</w:t>
            </w:r>
          </w:p>
          <w:p w:rsidR="1EA7CF6B" w:rsidP="1EA7CF6B" w:rsidRDefault="1EA7CF6B" w14:paraId="6AB6AE38">
            <w:pPr>
              <w:pStyle w:val="TableParagraph"/>
              <w:numPr>
                <w:ilvl w:val="0"/>
                <w:numId w:val="21"/>
              </w:numPr>
              <w:tabs>
                <w:tab w:val="left" w:leader="none" w:pos="575"/>
              </w:tabs>
              <w:spacing w:before="11" w:line="252" w:lineRule="auto"/>
              <w:ind w:right="125" w:hanging="214"/>
              <w:rPr>
                <w:rFonts w:ascii="Calibri" w:hAnsi="Calibri" w:cs="Calibri" w:asciiTheme="minorAscii" w:hAnsiTheme="minorAscii" w:cstheme="minorAscii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</w:rPr>
              <w:t>Understand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regulatory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framework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that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governs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service,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including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role of CQC and their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requirements</w:t>
            </w:r>
          </w:p>
          <w:p w:rsidR="1EA7CF6B" w:rsidP="1EA7CF6B" w:rsidRDefault="1EA7CF6B" w14:paraId="33FFE65A">
            <w:pPr>
              <w:pStyle w:val="TableParagraph"/>
              <w:numPr>
                <w:ilvl w:val="0"/>
                <w:numId w:val="21"/>
              </w:numPr>
              <w:tabs>
                <w:tab w:val="left" w:leader="none" w:pos="575"/>
              </w:tabs>
              <w:spacing w:line="229" w:lineRule="exact"/>
              <w:ind w:hanging="214"/>
              <w:rPr>
                <w:rFonts w:ascii="Calibri" w:hAnsi="Calibri" w:cs="Calibri" w:asciiTheme="minorAscii" w:hAnsiTheme="minorAscii" w:cstheme="minorAscii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</w:rPr>
              <w:t>Commit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to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achieving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relevant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qualifications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commensurate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with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role</w:t>
            </w:r>
          </w:p>
          <w:p w:rsidR="1EA7CF6B" w:rsidP="1EA7CF6B" w:rsidRDefault="1EA7CF6B" w14:paraId="7E44535F">
            <w:pPr>
              <w:pStyle w:val="TableParagraph"/>
              <w:numPr>
                <w:ilvl w:val="0"/>
                <w:numId w:val="21"/>
              </w:numPr>
              <w:tabs>
                <w:tab w:val="left" w:leader="none" w:pos="575"/>
              </w:tabs>
              <w:spacing w:before="11"/>
              <w:ind w:hanging="214"/>
              <w:rPr>
                <w:rFonts w:ascii="Calibri" w:hAnsi="Calibri" w:cs="Calibri" w:asciiTheme="minorAscii" w:hAnsiTheme="minorAscii" w:cstheme="minorAscii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Attend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statutory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training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and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any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other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training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directed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by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management</w:t>
            </w:r>
          </w:p>
          <w:p w:rsidR="1EA7CF6B" w:rsidP="1EA7CF6B" w:rsidRDefault="1EA7CF6B" w14:paraId="0D2C7231">
            <w:pPr>
              <w:pStyle w:val="TableParagraph"/>
              <w:numPr>
                <w:ilvl w:val="0"/>
                <w:numId w:val="21"/>
              </w:numPr>
              <w:tabs>
                <w:tab w:val="left" w:leader="none" w:pos="575"/>
              </w:tabs>
              <w:spacing w:before="11"/>
              <w:ind w:hanging="214"/>
              <w:rPr>
                <w:rFonts w:ascii="Calibri" w:hAnsi="Calibri" w:cs="Calibri" w:asciiTheme="minorAscii" w:hAnsiTheme="minorAscii" w:cstheme="minorAscii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</w:rPr>
              <w:t>Understand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and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follow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all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policies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and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procedures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relevant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to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role</w:t>
            </w:r>
          </w:p>
          <w:p w:rsidR="1EA7CF6B" w:rsidP="1EA7CF6B" w:rsidRDefault="1EA7CF6B" w14:paraId="0A2056F0" w14:textId="271AFBE4">
            <w:pPr>
              <w:pStyle w:val="ListParagraph"/>
              <w:numPr>
                <w:ilvl w:val="0"/>
                <w:numId w:val="21"/>
              </w:numPr>
              <w:rPr>
                <w:rFonts w:cs="Calibri" w:cstheme="minorAscii"/>
              </w:rPr>
            </w:pPr>
            <w:r w:rsidRPr="1EA7CF6B" w:rsidR="1EA7CF6B">
              <w:rPr>
                <w:rFonts w:cs="Calibri" w:cstheme="minorAscii"/>
              </w:rPr>
              <w:t>Be open to learning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opportunities</w:t>
            </w:r>
          </w:p>
        </w:tc>
      </w:tr>
    </w:tbl>
    <w:p w:rsidR="1EA7CF6B" w:rsidP="1EA7CF6B" w:rsidRDefault="1EA7CF6B" w14:noSpellErr="1" w14:paraId="18172C11" w14:textId="268DBEBB">
      <w:pPr>
        <w:rPr>
          <w:rFonts w:ascii="Arial" w:hAnsi="Arial" w:cs="Arial"/>
        </w:rPr>
      </w:pPr>
    </w:p>
    <w:p w:rsidR="1EA7CF6B" w:rsidP="1EA7CF6B" w:rsidRDefault="1EA7CF6B" w14:noSpellErr="1" w14:paraId="018375F1">
      <w:pPr>
        <w:rPr>
          <w:rFonts w:ascii="Arial" w:hAnsi="Arial" w:cs="Arial"/>
        </w:rPr>
      </w:pPr>
    </w:p>
    <w:p w:rsidR="523C0263" w:rsidP="1EA7CF6B" w:rsidRDefault="523C0263" w14:paraId="7CF8FC5C" w14:textId="2FC03053">
      <w:pPr>
        <w:jc w:val="center"/>
        <w:rPr>
          <w:rFonts w:ascii="Calibri Light" w:hAnsi="Calibri Light" w:cs="Arial" w:asciiTheme="majorAscii" w:hAnsiTheme="majorAscii"/>
          <w:b w:val="1"/>
          <w:bCs w:val="1"/>
          <w:i w:val="1"/>
          <w:iCs w:val="1"/>
          <w:sz w:val="24"/>
          <w:szCs w:val="24"/>
        </w:rPr>
      </w:pPr>
      <w:r w:rsidRPr="1EA7CF6B" w:rsidR="523C0263">
        <w:rPr>
          <w:rFonts w:ascii="Calibri Light" w:hAnsi="Calibri Light" w:cs="Arial" w:asciiTheme="majorAscii" w:hAnsiTheme="majorAscii"/>
          <w:b w:val="1"/>
          <w:bCs w:val="1"/>
          <w:i w:val="1"/>
          <w:iCs w:val="1"/>
          <w:sz w:val="24"/>
          <w:szCs w:val="24"/>
        </w:rPr>
        <w:t>Person Specification</w:t>
      </w:r>
    </w:p>
    <w:p w:rsidR="1EA7CF6B" w:rsidP="1EA7CF6B" w:rsidRDefault="1EA7CF6B" w14:noSpellErr="1" w14:paraId="718328F3" w14:textId="0AA49170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7372"/>
        <w:gridCol w:w="1630"/>
        <w:gridCol w:w="1630"/>
      </w:tblGrid>
      <w:tr w:rsidR="1EA7CF6B" w:rsidTr="1EA7CF6B" w14:paraId="027C8C39">
        <w:tc>
          <w:tcPr>
            <w:tcW w:w="7372" w:type="dxa"/>
            <w:shd w:val="clear" w:color="auto" w:fill="E7E6E6" w:themeFill="background2"/>
            <w:tcMar/>
          </w:tcPr>
          <w:p w:rsidR="1EA7CF6B" w:rsidP="1EA7CF6B" w:rsidRDefault="1EA7CF6B" w14:paraId="5EE0AA5A" w14:textId="61B9C27A">
            <w:pPr>
              <w:jc w:val="center"/>
              <w:rPr>
                <w:rFonts w:ascii="Calibri Light" w:hAnsi="Calibri Light" w:cs="Arial" w:asciiTheme="majorAscii" w:hAnsiTheme="majorAsci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RPr="1EA7CF6B" w:rsidR="1EA7CF6B">
              <w:rPr>
                <w:rFonts w:ascii="Calibri Light" w:hAnsi="Calibri Light" w:cs="Arial" w:asciiTheme="majorAscii" w:hAnsiTheme="majorAscii"/>
                <w:b w:val="1"/>
                <w:bCs w:val="1"/>
                <w:i w:val="1"/>
                <w:iCs w:val="1"/>
                <w:sz w:val="24"/>
                <w:szCs w:val="24"/>
              </w:rPr>
              <w:t>Qualifications</w:t>
            </w:r>
          </w:p>
        </w:tc>
        <w:tc>
          <w:tcPr>
            <w:tcW w:w="1630" w:type="dxa"/>
            <w:shd w:val="clear" w:color="auto" w:fill="E7E6E6" w:themeFill="background2"/>
            <w:tcMar/>
          </w:tcPr>
          <w:p w:rsidR="1EA7CF6B" w:rsidP="1EA7CF6B" w:rsidRDefault="1EA7CF6B" w14:paraId="13077DB1" w14:textId="215B6C52">
            <w:pPr>
              <w:jc w:val="center"/>
              <w:rPr>
                <w:rFonts w:ascii="Calibri Light" w:hAnsi="Calibri Light" w:cs="Arial" w:asciiTheme="majorAscii" w:hAnsiTheme="majorAscii"/>
                <w:i w:val="1"/>
                <w:iCs w:val="1"/>
              </w:rPr>
            </w:pPr>
            <w:r w:rsidRPr="1EA7CF6B" w:rsidR="1EA7CF6B">
              <w:rPr>
                <w:rFonts w:ascii="Calibri Light" w:hAnsi="Calibri Light" w:cs="Arial" w:asciiTheme="majorAscii" w:hAnsiTheme="majorAscii"/>
                <w:i w:val="1"/>
                <w:iCs w:val="1"/>
              </w:rPr>
              <w:t>Essential</w:t>
            </w:r>
          </w:p>
        </w:tc>
        <w:tc>
          <w:tcPr>
            <w:tcW w:w="1630" w:type="dxa"/>
            <w:shd w:val="clear" w:color="auto" w:fill="E7E6E6" w:themeFill="background2"/>
            <w:tcMar/>
          </w:tcPr>
          <w:p w:rsidR="1EA7CF6B" w:rsidP="1EA7CF6B" w:rsidRDefault="1EA7CF6B" w14:paraId="3152ED5E" w14:textId="591A5FDC">
            <w:pPr>
              <w:jc w:val="center"/>
              <w:rPr>
                <w:rFonts w:ascii="Calibri Light" w:hAnsi="Calibri Light" w:cs="Arial" w:asciiTheme="majorAscii" w:hAnsiTheme="majorAscii"/>
                <w:i w:val="1"/>
                <w:iCs w:val="1"/>
              </w:rPr>
            </w:pPr>
            <w:r w:rsidRPr="1EA7CF6B" w:rsidR="1EA7CF6B">
              <w:rPr>
                <w:rFonts w:ascii="Calibri Light" w:hAnsi="Calibri Light" w:cs="Arial" w:asciiTheme="majorAscii" w:hAnsiTheme="majorAscii"/>
                <w:i w:val="1"/>
                <w:iCs w:val="1"/>
              </w:rPr>
              <w:t>Desirable</w:t>
            </w:r>
          </w:p>
        </w:tc>
      </w:tr>
      <w:tr w:rsidR="1EA7CF6B" w:rsidTr="1EA7CF6B" w14:paraId="3CB9B3C7">
        <w:tc>
          <w:tcPr>
            <w:tcW w:w="7372" w:type="dxa"/>
            <w:tcMar/>
          </w:tcPr>
          <w:p w:rsidR="1EA7CF6B" w:rsidP="1EA7CF6B" w:rsidRDefault="1EA7CF6B" w14:paraId="2A9DD6D0">
            <w:pPr>
              <w:spacing w:line="224" w:lineRule="exact"/>
            </w:pPr>
            <w:r w:rsidR="1EA7CF6B">
              <w:rPr/>
              <w:t>Good</w:t>
            </w:r>
            <w:r w:rsidR="1EA7CF6B">
              <w:rPr/>
              <w:t xml:space="preserve"> </w:t>
            </w:r>
            <w:r w:rsidR="1EA7CF6B">
              <w:rPr/>
              <w:t>English</w:t>
            </w:r>
            <w:r w:rsidR="1EA7CF6B">
              <w:rPr/>
              <w:t xml:space="preserve"> </w:t>
            </w:r>
            <w:r w:rsidR="1EA7CF6B">
              <w:rPr/>
              <w:t>-</w:t>
            </w:r>
            <w:r w:rsidR="1EA7CF6B">
              <w:rPr/>
              <w:t xml:space="preserve"> </w:t>
            </w:r>
            <w:r w:rsidR="1EA7CF6B">
              <w:rPr/>
              <w:t>Written</w:t>
            </w:r>
            <w:r w:rsidR="1EA7CF6B">
              <w:rPr/>
              <w:t xml:space="preserve"> </w:t>
            </w:r>
            <w:r w:rsidR="1EA7CF6B">
              <w:rPr/>
              <w:t>and</w:t>
            </w:r>
            <w:r w:rsidR="1EA7CF6B">
              <w:rPr/>
              <w:t xml:space="preserve"> </w:t>
            </w:r>
            <w:r w:rsidR="1EA7CF6B">
              <w:rPr/>
              <w:t>verbal</w:t>
            </w:r>
          </w:p>
          <w:p w:rsidR="1EA7CF6B" w:rsidP="1EA7CF6B" w:rsidRDefault="1EA7CF6B" w14:noSpellErr="1" w14:paraId="61635944" w14:textId="5BEDAD1C">
            <w:pPr>
              <w:rPr>
                <w:rFonts w:ascii="Arial" w:hAnsi="Arial" w:cs="Arial"/>
              </w:rPr>
            </w:pPr>
          </w:p>
        </w:tc>
        <w:tc>
          <w:tcPr>
            <w:tcW w:w="1630" w:type="dxa"/>
            <w:tcMar/>
          </w:tcPr>
          <w:p w:rsidR="1EA7CF6B" w:rsidP="1EA7CF6B" w:rsidRDefault="1EA7CF6B" w14:paraId="01F6D6A7" w14:textId="152BCFAF">
            <w:pPr>
              <w:jc w:val="center"/>
              <w:rPr>
                <w:rFonts w:ascii="Arial" w:hAnsi="Arial" w:cs="Arial"/>
              </w:rPr>
            </w:pPr>
            <w:r w:rsidR="1EA7CF6B">
              <w:drawing>
                <wp:inline wp14:editId="14B4954E" wp14:anchorId="5B872093">
                  <wp:extent cx="219075" cy="219075"/>
                  <wp:effectExtent l="0" t="0" r="9525" b="9525"/>
                  <wp:docPr id="68190760" name="Graphic 1" descr="Checkmark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phic 1"/>
                          <pic:cNvPicPr/>
                        </pic:nvPicPr>
                        <pic:blipFill>
                          <a:blip r:embed="R966917a6f77f447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  <a:ext xmlns:a="http://schemas.openxmlformats.org/drawingml/2006/main" uri="{96DAC541-7B7A-43D3-8B79-37D633B846F1}">
                                <asvg:svgBlip xmlns:asvg="http://schemas.microsoft.com/office/drawing/2016/SVG/main" xmlns:r="http://schemas.openxmlformats.org/officeDocument/2006/relationships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mlns:a="http://schemas.openxmlformats.org/drawingml/2006/main" x="0" y="0"/>
                            <a:ext xmlns:a="http://schemas.openxmlformats.org/drawingml/2006/main" cx="219075" cy="2190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0" w:type="dxa"/>
            <w:tcMar/>
          </w:tcPr>
          <w:p w:rsidR="1EA7CF6B" w:rsidP="1EA7CF6B" w:rsidRDefault="1EA7CF6B" w14:noSpellErr="1" w14:paraId="49713C26" w14:textId="29F30049">
            <w:pPr>
              <w:rPr>
                <w:rFonts w:ascii="Arial" w:hAnsi="Arial" w:cs="Arial"/>
              </w:rPr>
            </w:pPr>
          </w:p>
        </w:tc>
      </w:tr>
      <w:tr w:rsidR="1EA7CF6B" w:rsidTr="1EA7CF6B" w14:paraId="2CA9A9AF">
        <w:tc>
          <w:tcPr>
            <w:tcW w:w="7372" w:type="dxa"/>
            <w:tcMar/>
          </w:tcPr>
          <w:p w:rsidR="1EA7CF6B" w:rsidP="1EA7CF6B" w:rsidRDefault="1EA7CF6B" w14:paraId="6FFD222A">
            <w:pPr>
              <w:spacing w:line="224" w:lineRule="exact"/>
            </w:pPr>
            <w:r w:rsidR="1EA7CF6B">
              <w:rPr/>
              <w:t>RQF</w:t>
            </w:r>
            <w:r w:rsidR="1EA7CF6B">
              <w:rPr/>
              <w:t xml:space="preserve"> </w:t>
            </w:r>
            <w:r w:rsidR="1EA7CF6B">
              <w:rPr/>
              <w:t>qualifications</w:t>
            </w:r>
            <w:r w:rsidR="1EA7CF6B">
              <w:rPr/>
              <w:t xml:space="preserve"> </w:t>
            </w:r>
            <w:r w:rsidR="1EA7CF6B">
              <w:rPr/>
              <w:t>in</w:t>
            </w:r>
            <w:r w:rsidR="1EA7CF6B">
              <w:rPr/>
              <w:t xml:space="preserve"> </w:t>
            </w:r>
            <w:r w:rsidR="1EA7CF6B">
              <w:rPr/>
              <w:t>Social</w:t>
            </w:r>
            <w:r w:rsidR="1EA7CF6B">
              <w:rPr/>
              <w:t xml:space="preserve"> </w:t>
            </w:r>
            <w:r w:rsidR="1EA7CF6B">
              <w:rPr/>
              <w:t>Care</w:t>
            </w:r>
          </w:p>
          <w:p w:rsidR="1EA7CF6B" w:rsidP="1EA7CF6B" w:rsidRDefault="1EA7CF6B" w14:noSpellErr="1" w14:paraId="6A54EA6E" w14:textId="7821D5A9">
            <w:pPr>
              <w:spacing w:line="224" w:lineRule="exact"/>
            </w:pPr>
          </w:p>
        </w:tc>
        <w:tc>
          <w:tcPr>
            <w:tcW w:w="1630" w:type="dxa"/>
            <w:tcMar/>
          </w:tcPr>
          <w:p w:rsidR="1EA7CF6B" w:rsidP="1EA7CF6B" w:rsidRDefault="1EA7CF6B" w14:noSpellErr="1" w14:paraId="25843CEA" w14:textId="112BBD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30" w:type="dxa"/>
            <w:tcMar/>
          </w:tcPr>
          <w:p w:rsidR="1EA7CF6B" w:rsidP="1EA7CF6B" w:rsidRDefault="1EA7CF6B" w14:paraId="60174EDA" w14:textId="560C8E0C">
            <w:pPr>
              <w:jc w:val="center"/>
              <w:rPr>
                <w:rFonts w:ascii="Arial" w:hAnsi="Arial" w:cs="Arial"/>
              </w:rPr>
            </w:pPr>
            <w:r w:rsidR="1EA7CF6B">
              <w:drawing>
                <wp:inline wp14:editId="55307DA3" wp14:anchorId="0E6C39DD">
                  <wp:extent cx="219075" cy="219075"/>
                  <wp:effectExtent l="0" t="0" r="9525" b="9525"/>
                  <wp:docPr id="615767638" name="Graphic 2" descr="Checkmark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phic 2"/>
                          <pic:cNvPicPr/>
                        </pic:nvPicPr>
                        <pic:blipFill>
                          <a:blip r:embed="R1609b69c26f0414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  <a:ext xmlns:a="http://schemas.openxmlformats.org/drawingml/2006/main" uri="{96DAC541-7B7A-43D3-8B79-37D633B846F1}">
                                <asvg:svgBlip xmlns:asvg="http://schemas.microsoft.com/office/drawing/2016/SVG/main" xmlns:r="http://schemas.openxmlformats.org/officeDocument/2006/relationships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mlns:a="http://schemas.openxmlformats.org/drawingml/2006/main" x="0" y="0"/>
                            <a:ext xmlns:a="http://schemas.openxmlformats.org/drawingml/2006/main" cx="219075" cy="2190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1EA7CF6B" w:rsidP="1EA7CF6B" w:rsidRDefault="1EA7CF6B" w14:noSpellErr="1" w14:paraId="459F5414">
      <w:pPr>
        <w:rPr>
          <w:rFonts w:ascii="Arial" w:hAnsi="Arial" w:cs="Arial"/>
        </w:rPr>
      </w:pP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7372"/>
        <w:gridCol w:w="1630"/>
        <w:gridCol w:w="1630"/>
      </w:tblGrid>
      <w:tr w:rsidR="1EA7CF6B" w:rsidTr="1EA7CF6B" w14:paraId="0EAE72D1">
        <w:tc>
          <w:tcPr>
            <w:tcW w:w="7372" w:type="dxa"/>
            <w:shd w:val="clear" w:color="auto" w:fill="E7E6E6" w:themeFill="background2"/>
            <w:tcMar/>
          </w:tcPr>
          <w:p w:rsidR="1EA7CF6B" w:rsidP="1EA7CF6B" w:rsidRDefault="1EA7CF6B" w14:paraId="4BB5528C" w14:textId="1D2DE5D5">
            <w:pPr>
              <w:jc w:val="center"/>
              <w:rPr>
                <w:rFonts w:cs="Arial"/>
                <w:b w:val="1"/>
                <w:bCs w:val="1"/>
                <w:i w:val="1"/>
                <w:iCs w:val="1"/>
                <w:sz w:val="24"/>
                <w:szCs w:val="24"/>
              </w:rPr>
            </w:pPr>
            <w:r w:rsidRPr="1EA7CF6B" w:rsidR="1EA7CF6B">
              <w:rPr>
                <w:rFonts w:cs="Arial"/>
                <w:b w:val="1"/>
                <w:bCs w:val="1"/>
                <w:i w:val="1"/>
                <w:iCs w:val="1"/>
                <w:sz w:val="24"/>
                <w:szCs w:val="24"/>
              </w:rPr>
              <w:t>Skills required</w:t>
            </w:r>
          </w:p>
        </w:tc>
        <w:tc>
          <w:tcPr>
            <w:tcW w:w="1630" w:type="dxa"/>
            <w:shd w:val="clear" w:color="auto" w:fill="E7E6E6" w:themeFill="background2"/>
            <w:tcMar/>
          </w:tcPr>
          <w:p w:rsidR="1EA7CF6B" w:rsidP="1EA7CF6B" w:rsidRDefault="1EA7CF6B" w14:paraId="5F3E069A" w14:textId="590BBFDE">
            <w:pPr>
              <w:jc w:val="center"/>
              <w:rPr>
                <w:rFonts w:cs="Arial"/>
                <w:i w:val="1"/>
                <w:iCs w:val="1"/>
              </w:rPr>
            </w:pPr>
            <w:r w:rsidRPr="1EA7CF6B" w:rsidR="1EA7CF6B">
              <w:rPr>
                <w:rFonts w:cs="Arial"/>
                <w:i w:val="1"/>
                <w:iCs w:val="1"/>
              </w:rPr>
              <w:t>Essential</w:t>
            </w:r>
          </w:p>
        </w:tc>
        <w:tc>
          <w:tcPr>
            <w:tcW w:w="1630" w:type="dxa"/>
            <w:shd w:val="clear" w:color="auto" w:fill="E7E6E6" w:themeFill="background2"/>
            <w:tcMar/>
          </w:tcPr>
          <w:p w:rsidR="1EA7CF6B" w:rsidP="1EA7CF6B" w:rsidRDefault="1EA7CF6B" w14:paraId="2558D539" w14:textId="5891D2BF">
            <w:pPr>
              <w:jc w:val="center"/>
              <w:rPr>
                <w:rFonts w:cs="Arial"/>
                <w:i w:val="1"/>
                <w:iCs w:val="1"/>
              </w:rPr>
            </w:pPr>
            <w:r w:rsidRPr="1EA7CF6B" w:rsidR="1EA7CF6B">
              <w:rPr>
                <w:rFonts w:cs="Arial"/>
                <w:i w:val="1"/>
                <w:iCs w:val="1"/>
              </w:rPr>
              <w:t>Desirable</w:t>
            </w:r>
          </w:p>
        </w:tc>
      </w:tr>
      <w:tr w:rsidR="1EA7CF6B" w:rsidTr="1EA7CF6B" w14:paraId="0F435886">
        <w:tc>
          <w:tcPr>
            <w:tcW w:w="7372" w:type="dxa"/>
            <w:tcMar/>
          </w:tcPr>
          <w:p w:rsidR="1EA7CF6B" w:rsidP="1EA7CF6B" w:rsidRDefault="1EA7CF6B" w14:paraId="22A3E54A">
            <w:pPr>
              <w:pStyle w:val="BodyText"/>
              <w:spacing w:before="51" w:line="237" w:lineRule="auto"/>
              <w:ind w:right="-12"/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 xml:space="preserve">Proficient Written Skills </w:t>
            </w:r>
          </w:p>
          <w:p w:rsidR="1EA7CF6B" w:rsidP="1EA7CF6B" w:rsidRDefault="1EA7CF6B" w14:paraId="79E7190C" w14:textId="200A8179">
            <w:pPr>
              <w:pStyle w:val="ListParagraph"/>
              <w:numPr>
                <w:ilvl w:val="0"/>
                <w:numId w:val="6"/>
              </w:numPr>
              <w:rPr>
                <w:rFonts w:cs="Calibri" w:cstheme="minorAscii"/>
              </w:rPr>
            </w:pPr>
            <w:r w:rsidRPr="1EA7CF6B" w:rsidR="1EA7CF6B">
              <w:rPr>
                <w:rFonts w:cs="Calibri" w:cstheme="minorAscii"/>
              </w:rPr>
              <w:t>Maintain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all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Care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Plans/care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records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in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accordance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with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MarisMann Care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policy</w:t>
            </w:r>
          </w:p>
        </w:tc>
        <w:tc>
          <w:tcPr>
            <w:tcW w:w="1630" w:type="dxa"/>
            <w:tcMar/>
          </w:tcPr>
          <w:p w:rsidR="1EA7CF6B" w:rsidP="1EA7CF6B" w:rsidRDefault="1EA7CF6B" w14:paraId="3E60C5BE" w14:textId="124368E1">
            <w:pPr>
              <w:jc w:val="center"/>
              <w:rPr>
                <w:rFonts w:ascii="Arial" w:hAnsi="Arial" w:cs="Arial"/>
              </w:rPr>
            </w:pPr>
            <w:r w:rsidR="1EA7CF6B">
              <w:drawing>
                <wp:inline wp14:editId="5A422649" wp14:anchorId="6DFC3D88">
                  <wp:extent cx="219075" cy="219075"/>
                  <wp:effectExtent l="0" t="0" r="9525" b="9525"/>
                  <wp:docPr id="560515255" name="Graphic 4" descr="Checkmark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phic 4"/>
                          <pic:cNvPicPr/>
                        </pic:nvPicPr>
                        <pic:blipFill>
                          <a:blip r:embed="R6074c0a4f73e45c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  <a:ext xmlns:a="http://schemas.openxmlformats.org/drawingml/2006/main" uri="{96DAC541-7B7A-43D3-8B79-37D633B846F1}">
                                <asvg:svgBlip xmlns:asvg="http://schemas.microsoft.com/office/drawing/2016/SVG/main" xmlns:r="http://schemas.openxmlformats.org/officeDocument/2006/relationships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mlns:a="http://schemas.openxmlformats.org/drawingml/2006/main" x="0" y="0"/>
                            <a:ext xmlns:a="http://schemas.openxmlformats.org/drawingml/2006/main" cx="219075" cy="2190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0" w:type="dxa"/>
            <w:tcMar/>
          </w:tcPr>
          <w:p w:rsidR="1EA7CF6B" w:rsidP="1EA7CF6B" w:rsidRDefault="1EA7CF6B" w14:noSpellErr="1" w14:paraId="53FE3AF3" w14:textId="5085E99A">
            <w:pPr>
              <w:rPr>
                <w:rFonts w:ascii="Arial" w:hAnsi="Arial" w:cs="Arial"/>
              </w:rPr>
            </w:pPr>
          </w:p>
        </w:tc>
      </w:tr>
      <w:tr w:rsidR="1EA7CF6B" w:rsidTr="1EA7CF6B" w14:paraId="2A9C1E04">
        <w:tc>
          <w:tcPr>
            <w:tcW w:w="7372" w:type="dxa"/>
            <w:tcMar/>
          </w:tcPr>
          <w:p w:rsidR="1EA7CF6B" w:rsidP="1EA7CF6B" w:rsidRDefault="1EA7CF6B" w14:paraId="6BDCB06C">
            <w:pPr>
              <w:rPr>
                <w:rFonts w:cs="Calibri" w:cstheme="minorAscii"/>
                <w:i w:val="1"/>
                <w:iCs w:val="1"/>
              </w:rPr>
            </w:pPr>
            <w:r w:rsidRPr="1EA7CF6B" w:rsidR="1EA7CF6B">
              <w:rPr>
                <w:rFonts w:cs="Calibri" w:cstheme="minorAscii"/>
                <w:i w:val="1"/>
                <w:iCs w:val="1"/>
              </w:rPr>
              <w:t>Problem Solving Skills</w:t>
            </w:r>
          </w:p>
          <w:p w:rsidR="1EA7CF6B" w:rsidP="1EA7CF6B" w:rsidRDefault="1EA7CF6B" w14:paraId="366712A2">
            <w:pPr>
              <w:pStyle w:val="TableParagraph"/>
              <w:numPr>
                <w:ilvl w:val="0"/>
                <w:numId w:val="25"/>
              </w:numPr>
              <w:tabs>
                <w:tab w:val="left" w:leader="none" w:pos="690"/>
              </w:tabs>
              <w:spacing w:before="1" w:line="229" w:lineRule="exact"/>
              <w:rPr>
                <w:rFonts w:ascii="Calibri" w:hAnsi="Calibri" w:cs="Calibri" w:asciiTheme="minorAscii" w:hAnsiTheme="minorAscii" w:cstheme="minorAscii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</w:rPr>
              <w:t>Carers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need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to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be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able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to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adapt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and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address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situations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quickly</w:t>
            </w:r>
          </w:p>
          <w:p w:rsidR="1EA7CF6B" w:rsidP="1EA7CF6B" w:rsidRDefault="1EA7CF6B" w14:paraId="205286CA" w14:textId="3311C874">
            <w:pPr>
              <w:pStyle w:val="ListParagraph"/>
              <w:numPr>
                <w:ilvl w:val="0"/>
                <w:numId w:val="25"/>
              </w:numPr>
              <w:tabs>
                <w:tab w:val="left" w:leader="none" w:pos="811"/>
              </w:tabs>
              <w:spacing w:before="1" w:line="237" w:lineRule="auto"/>
              <w:ind w:right="320"/>
              <w:rPr>
                <w:rFonts w:cs="Calibri" w:cstheme="minorAscii"/>
              </w:rPr>
            </w:pPr>
            <w:r w:rsidRPr="1EA7CF6B" w:rsidR="1EA7CF6B">
              <w:rPr>
                <w:rFonts w:cs="Calibri" w:cstheme="minorAscii"/>
              </w:rPr>
              <w:t>Plan, develop, implement and assess approaches to promote health and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well-being,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whilst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recognising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and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reporting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situations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where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there might be a need for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protection</w:t>
            </w:r>
          </w:p>
        </w:tc>
        <w:tc>
          <w:tcPr>
            <w:tcW w:w="1630" w:type="dxa"/>
            <w:tcMar/>
          </w:tcPr>
          <w:p w:rsidR="1EA7CF6B" w:rsidP="1EA7CF6B" w:rsidRDefault="1EA7CF6B" w14:paraId="287B411F" w14:textId="494C982A">
            <w:pPr>
              <w:jc w:val="center"/>
              <w:rPr>
                <w:rFonts w:ascii="Arial" w:hAnsi="Arial" w:cs="Arial"/>
              </w:rPr>
            </w:pPr>
            <w:r w:rsidR="1EA7CF6B">
              <w:drawing>
                <wp:inline wp14:editId="2EAEC746" wp14:anchorId="773BD8EC">
                  <wp:extent cx="219075" cy="219075"/>
                  <wp:effectExtent l="0" t="0" r="9525" b="9525"/>
                  <wp:docPr id="876630484" name="Graphic 5" descr="Checkmark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phic 5"/>
                          <pic:cNvPicPr/>
                        </pic:nvPicPr>
                        <pic:blipFill>
                          <a:blip r:embed="Rb29f3817d8e14fd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  <a:ext xmlns:a="http://schemas.openxmlformats.org/drawingml/2006/main" uri="{96DAC541-7B7A-43D3-8B79-37D633B846F1}">
                                <asvg:svgBlip xmlns:asvg="http://schemas.microsoft.com/office/drawing/2016/SVG/main" xmlns:r="http://schemas.openxmlformats.org/officeDocument/2006/relationships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mlns:a="http://schemas.openxmlformats.org/drawingml/2006/main" x="0" y="0"/>
                            <a:ext xmlns:a="http://schemas.openxmlformats.org/drawingml/2006/main" cx="219075" cy="2190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0" w:type="dxa"/>
            <w:tcMar/>
          </w:tcPr>
          <w:p w:rsidR="1EA7CF6B" w:rsidP="1EA7CF6B" w:rsidRDefault="1EA7CF6B" w14:noSpellErr="1" w14:paraId="4420C627" w14:textId="5B78F71E">
            <w:pPr>
              <w:rPr>
                <w:rFonts w:ascii="Arial" w:hAnsi="Arial" w:cs="Arial"/>
              </w:rPr>
            </w:pPr>
          </w:p>
        </w:tc>
      </w:tr>
      <w:tr w:rsidR="1EA7CF6B" w:rsidTr="1EA7CF6B" w14:paraId="3723371E">
        <w:tc>
          <w:tcPr>
            <w:tcW w:w="7372" w:type="dxa"/>
            <w:tcMar/>
          </w:tcPr>
          <w:p w:rsidR="1EA7CF6B" w:rsidP="1EA7CF6B" w:rsidRDefault="1EA7CF6B" w14:paraId="5B3DD776">
            <w:pPr>
              <w:rPr>
                <w:rFonts w:cs="Calibri" w:cstheme="minorAscii"/>
                <w:i w:val="1"/>
                <w:iCs w:val="1"/>
              </w:rPr>
            </w:pPr>
            <w:r w:rsidRPr="1EA7CF6B" w:rsidR="1EA7CF6B">
              <w:rPr>
                <w:rFonts w:cs="Calibri" w:cstheme="minorAscii"/>
                <w:i w:val="1"/>
                <w:iCs w:val="1"/>
              </w:rPr>
              <w:t>Communication Skills</w:t>
            </w:r>
          </w:p>
          <w:p w:rsidR="1EA7CF6B" w:rsidP="1EA7CF6B" w:rsidRDefault="1EA7CF6B" w14:paraId="6D16FB4D" w14:textId="599F1EA8">
            <w:pPr>
              <w:pStyle w:val="TableParagraph"/>
              <w:numPr>
                <w:ilvl w:val="0"/>
                <w:numId w:val="26"/>
              </w:numPr>
              <w:tabs>
                <w:tab w:val="left" w:leader="none" w:pos="690"/>
              </w:tabs>
              <w:spacing w:before="1" w:line="237" w:lineRule="auto"/>
              <w:ind w:right="63"/>
              <w:rPr>
                <w:rFonts w:ascii="Calibri" w:hAnsi="Calibri" w:cs="Arial" w:asciiTheme="minorAscii" w:hAnsiTheme="minorAscii" w:cstheme="minorBidi"/>
              </w:rPr>
            </w:pPr>
            <w:r w:rsidRPr="1EA7CF6B" w:rsidR="1EA7CF6B">
              <w:rPr>
                <w:rFonts w:ascii="Calibri" w:hAnsi="Calibri" w:cs="Arial" w:asciiTheme="minorAscii" w:hAnsiTheme="minorAscii" w:cstheme="minorBidi"/>
              </w:rPr>
              <w:t>Carers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must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build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rapport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with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Service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Users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by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establishing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personal connections and showing interest in their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lives</w:t>
            </w:r>
          </w:p>
          <w:p w:rsidR="1EA7CF6B" w:rsidP="1EA7CF6B" w:rsidRDefault="1EA7CF6B" w14:paraId="51F6E6C8" w14:textId="54DFC570">
            <w:pPr>
              <w:pStyle w:val="TableParagraph"/>
              <w:numPr>
                <w:ilvl w:val="0"/>
                <w:numId w:val="26"/>
              </w:numPr>
              <w:tabs>
                <w:tab w:val="left" w:leader="none" w:pos="690"/>
              </w:tabs>
              <w:spacing w:line="227" w:lineRule="exact"/>
              <w:rPr>
                <w:rFonts w:ascii="Calibri" w:hAnsi="Calibri" w:cs="Arial" w:asciiTheme="minorAscii" w:hAnsiTheme="minorAscii" w:cstheme="minorBidi"/>
              </w:rPr>
            </w:pPr>
            <w:r w:rsidRPr="1EA7CF6B" w:rsidR="1EA7CF6B">
              <w:rPr>
                <w:rFonts w:ascii="Calibri" w:hAnsi="Calibri" w:cs="Arial" w:asciiTheme="minorAscii" w:hAnsiTheme="minorAscii" w:cstheme="minorBidi"/>
              </w:rPr>
              <w:t>Carers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must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be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able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to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communicate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effectively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with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Service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 xml:space="preserve"> </w:t>
            </w:r>
            <w:r w:rsidRPr="1EA7CF6B" w:rsidR="1EA7CF6B">
              <w:rPr>
                <w:rFonts w:ascii="Calibri" w:hAnsi="Calibri" w:cs="Arial" w:asciiTheme="minorAscii" w:hAnsiTheme="minorAscii" w:cstheme="minorBidi"/>
              </w:rPr>
              <w:t>Users</w:t>
            </w:r>
          </w:p>
          <w:p w:rsidR="1EA7CF6B" w:rsidP="1EA7CF6B" w:rsidRDefault="1EA7CF6B" w14:paraId="19522A0E" w14:textId="63DA2B77">
            <w:pPr>
              <w:pStyle w:val="ListParagraph"/>
              <w:numPr>
                <w:ilvl w:val="0"/>
                <w:numId w:val="26"/>
              </w:numPr>
              <w:tabs>
                <w:tab w:val="left" w:leader="none" w:pos="811"/>
              </w:tabs>
              <w:spacing w:line="237" w:lineRule="auto"/>
              <w:ind w:right="51"/>
              <w:rPr>
                <w:rFonts w:cs="Calibri" w:cstheme="minorAscii"/>
              </w:rPr>
            </w:pPr>
            <w:r w:rsidRPr="1EA7CF6B" w:rsidR="1EA7CF6B">
              <w:rPr>
                <w:rFonts w:cs="Calibri" w:cstheme="minorAscii"/>
              </w:rPr>
              <w:t>Carers must have the communication skills to inform colleagues, management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and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professionals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about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the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needs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of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Service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Users</w:t>
            </w:r>
          </w:p>
        </w:tc>
        <w:tc>
          <w:tcPr>
            <w:tcW w:w="1630" w:type="dxa"/>
            <w:tcMar/>
          </w:tcPr>
          <w:p w:rsidR="1EA7CF6B" w:rsidP="1EA7CF6B" w:rsidRDefault="1EA7CF6B" w14:paraId="383BC195" w14:textId="355DC7EC">
            <w:pPr>
              <w:jc w:val="center"/>
              <w:rPr>
                <w:rFonts w:ascii="Arial" w:hAnsi="Arial" w:cs="Arial"/>
              </w:rPr>
            </w:pPr>
            <w:r w:rsidR="1EA7CF6B">
              <w:drawing>
                <wp:inline wp14:editId="496C6647" wp14:anchorId="3A6D41B2">
                  <wp:extent cx="219075" cy="219075"/>
                  <wp:effectExtent l="0" t="0" r="9525" b="9525"/>
                  <wp:docPr id="634025610" name="Graphic 6" descr="Checkmark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phic 6"/>
                          <pic:cNvPicPr/>
                        </pic:nvPicPr>
                        <pic:blipFill>
                          <a:blip r:embed="R5a73726af21d489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  <a:ext xmlns:a="http://schemas.openxmlformats.org/drawingml/2006/main" uri="{96DAC541-7B7A-43D3-8B79-37D633B846F1}">
                                <asvg:svgBlip xmlns:asvg="http://schemas.microsoft.com/office/drawing/2016/SVG/main" xmlns:r="http://schemas.openxmlformats.org/officeDocument/2006/relationships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mlns:a="http://schemas.openxmlformats.org/drawingml/2006/main" x="0" y="0"/>
                            <a:ext xmlns:a="http://schemas.openxmlformats.org/drawingml/2006/main" cx="219075" cy="2190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0" w:type="dxa"/>
            <w:tcMar/>
          </w:tcPr>
          <w:p w:rsidR="1EA7CF6B" w:rsidP="1EA7CF6B" w:rsidRDefault="1EA7CF6B" w14:noSpellErr="1" w14:paraId="3EA49F40" w14:textId="6CCD1D59">
            <w:pPr>
              <w:rPr>
                <w:rFonts w:ascii="Arial" w:hAnsi="Arial" w:cs="Arial"/>
              </w:rPr>
            </w:pPr>
          </w:p>
        </w:tc>
      </w:tr>
      <w:tr w:rsidR="1EA7CF6B" w:rsidTr="1EA7CF6B" w14:paraId="23E845E5">
        <w:tc>
          <w:tcPr>
            <w:tcW w:w="7372" w:type="dxa"/>
            <w:tcMar/>
          </w:tcPr>
          <w:p w:rsidR="1EA7CF6B" w:rsidP="1EA7CF6B" w:rsidRDefault="1EA7CF6B" w14:paraId="77B29503">
            <w:pPr>
              <w:rPr>
                <w:rFonts w:cs="Calibri" w:cstheme="minorAscii"/>
                <w:i w:val="1"/>
                <w:iCs w:val="1"/>
              </w:rPr>
            </w:pPr>
            <w:r w:rsidRPr="1EA7CF6B" w:rsidR="1EA7CF6B">
              <w:rPr>
                <w:rFonts w:cs="Calibri" w:cstheme="minorAscii"/>
                <w:i w:val="1"/>
                <w:iCs w:val="1"/>
              </w:rPr>
              <w:t>Leadership Skills</w:t>
            </w:r>
          </w:p>
          <w:p w:rsidR="1EA7CF6B" w:rsidP="1EA7CF6B" w:rsidRDefault="1EA7CF6B" w14:paraId="22FE5923">
            <w:pPr>
              <w:pStyle w:val="TableParagraph"/>
              <w:numPr>
                <w:ilvl w:val="0"/>
                <w:numId w:val="27"/>
              </w:numPr>
              <w:tabs>
                <w:tab w:val="left" w:leader="none" w:pos="690"/>
              </w:tabs>
              <w:spacing w:before="1" w:line="237" w:lineRule="auto"/>
              <w:ind w:right="639"/>
              <w:rPr>
                <w:rFonts w:ascii="Calibri" w:hAnsi="Calibri" w:cs="Calibri" w:asciiTheme="minorAscii" w:hAnsiTheme="minorAscii" w:cstheme="minorAscii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Ability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to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induct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and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orientate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new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employees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to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job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role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and service</w:t>
            </w:r>
          </w:p>
          <w:p w:rsidR="1EA7CF6B" w:rsidP="1EA7CF6B" w:rsidRDefault="1EA7CF6B" w14:paraId="089BCE2B">
            <w:pPr>
              <w:pStyle w:val="TableParagraph"/>
              <w:numPr>
                <w:ilvl w:val="0"/>
                <w:numId w:val="27"/>
              </w:numPr>
              <w:tabs>
                <w:tab w:val="left" w:leader="none" w:pos="690"/>
              </w:tabs>
              <w:spacing w:line="237" w:lineRule="auto"/>
              <w:ind w:right="23"/>
              <w:rPr>
                <w:rFonts w:ascii="Calibri" w:hAnsi="Calibri" w:cs="Calibri" w:asciiTheme="minorAscii" w:hAnsiTheme="minorAscii" w:cstheme="minorAscii"/>
              </w:rPr>
            </w:pPr>
            <w:r w:rsidRPr="1EA7CF6B" w:rsidR="1EA7CF6B">
              <w:rPr>
                <w:rFonts w:ascii="Calibri" w:hAnsi="Calibri" w:cs="Calibri" w:asciiTheme="minorAscii" w:hAnsiTheme="minorAscii" w:cstheme="minorAscii"/>
              </w:rPr>
              <w:t>Provide Service Users with support/assistance as they accomplish daily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tasks,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including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bathing,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eating,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dressing,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grooming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and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using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EA7CF6B" w:rsidR="1EA7CF6B">
              <w:rPr>
                <w:rFonts w:ascii="Calibri" w:hAnsi="Calibri" w:cs="Calibri" w:asciiTheme="minorAscii" w:hAnsiTheme="minorAscii" w:cstheme="minorAscii"/>
              </w:rPr>
              <w:t>the bathroom</w:t>
            </w:r>
          </w:p>
          <w:p w:rsidR="1EA7CF6B" w:rsidP="1EA7CF6B" w:rsidRDefault="1EA7CF6B" w14:paraId="03039970" w14:textId="420B1F2D">
            <w:pPr>
              <w:pStyle w:val="ListParagraph"/>
              <w:numPr>
                <w:ilvl w:val="0"/>
                <w:numId w:val="27"/>
              </w:numPr>
              <w:tabs>
                <w:tab w:val="left" w:leader="none" w:pos="811"/>
              </w:tabs>
              <w:spacing w:before="40" w:line="237" w:lineRule="auto"/>
              <w:ind w:right="38"/>
              <w:rPr>
                <w:rFonts w:cs="Calibri" w:cstheme="minorAscii"/>
              </w:rPr>
            </w:pPr>
            <w:r w:rsidRPr="1EA7CF6B" w:rsidR="1EA7CF6B">
              <w:rPr>
                <w:rFonts w:cs="Calibri" w:cstheme="minorAscii"/>
              </w:rPr>
              <w:t>Communicate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any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problems,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concerns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or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changes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to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Service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Users’ family members as</w:t>
            </w:r>
            <w:r w:rsidRPr="1EA7CF6B" w:rsidR="1EA7CF6B">
              <w:rPr>
                <w:rFonts w:cs="Calibri" w:cstheme="minorAscii"/>
              </w:rPr>
              <w:t xml:space="preserve"> </w:t>
            </w:r>
            <w:r w:rsidRPr="1EA7CF6B" w:rsidR="1EA7CF6B">
              <w:rPr>
                <w:rFonts w:cs="Calibri" w:cstheme="minorAscii"/>
              </w:rPr>
              <w:t>needed</w:t>
            </w:r>
          </w:p>
        </w:tc>
        <w:tc>
          <w:tcPr>
            <w:tcW w:w="1630" w:type="dxa"/>
            <w:tcMar/>
          </w:tcPr>
          <w:p w:rsidR="1EA7CF6B" w:rsidP="1EA7CF6B" w:rsidRDefault="1EA7CF6B" w14:paraId="199B7AB8" w14:textId="08F9A758">
            <w:pPr>
              <w:jc w:val="center"/>
              <w:rPr>
                <w:rFonts w:ascii="Arial" w:hAnsi="Arial" w:cs="Arial"/>
              </w:rPr>
            </w:pPr>
            <w:r w:rsidR="1EA7CF6B">
              <w:drawing>
                <wp:inline wp14:editId="52169B56" wp14:anchorId="00DBC18F">
                  <wp:extent cx="219075" cy="219075"/>
                  <wp:effectExtent l="0" t="0" r="9525" b="9525"/>
                  <wp:docPr id="802663650" name="Graphic 7" descr="Checkmark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phic 7"/>
                          <pic:cNvPicPr/>
                        </pic:nvPicPr>
                        <pic:blipFill>
                          <a:blip r:embed="Rba0ccba7196447d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  <a:ext xmlns:a="http://schemas.openxmlformats.org/drawingml/2006/main" uri="{96DAC541-7B7A-43D3-8B79-37D633B846F1}">
                                <asvg:svgBlip xmlns:asvg="http://schemas.microsoft.com/office/drawing/2016/SVG/main" xmlns:r="http://schemas.openxmlformats.org/officeDocument/2006/relationships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mlns:a="http://schemas.openxmlformats.org/drawingml/2006/main" x="0" y="0"/>
                            <a:ext xmlns:a="http://schemas.openxmlformats.org/drawingml/2006/main" cx="219075" cy="2190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0" w:type="dxa"/>
            <w:tcMar/>
          </w:tcPr>
          <w:p w:rsidR="1EA7CF6B" w:rsidP="1EA7CF6B" w:rsidRDefault="1EA7CF6B" w14:noSpellErr="1" w14:paraId="73F13C04" w14:textId="427A5877">
            <w:pPr>
              <w:rPr>
                <w:rFonts w:ascii="Arial" w:hAnsi="Arial" w:cs="Arial"/>
              </w:rPr>
            </w:pPr>
          </w:p>
        </w:tc>
      </w:tr>
    </w:tbl>
    <w:p w:rsidR="1EA7CF6B" w:rsidP="1EA7CF6B" w:rsidRDefault="1EA7CF6B" w14:noSpellErr="1" w14:paraId="072C2024" w14:textId="37ED36FE">
      <w:pPr>
        <w:rPr>
          <w:rFonts w:ascii="Arial" w:hAnsi="Arial" w:cs="Arial"/>
        </w:rPr>
      </w:pPr>
    </w:p>
    <w:p w:rsidR="1EA7CF6B" w:rsidP="1EA7CF6B" w:rsidRDefault="1EA7CF6B" w14:noSpellErr="1" w14:paraId="2CF3A605" w14:textId="5EF69761">
      <w:pPr>
        <w:rPr>
          <w:rFonts w:cs="Arial"/>
          <w:i w:val="1"/>
          <w:iCs w:val="1"/>
        </w:rPr>
      </w:pP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7372"/>
        <w:gridCol w:w="1630"/>
        <w:gridCol w:w="1630"/>
      </w:tblGrid>
      <w:tr w:rsidR="1EA7CF6B" w:rsidTr="1EA7CF6B" w14:paraId="1B3769FD">
        <w:tc>
          <w:tcPr>
            <w:tcW w:w="7372" w:type="dxa"/>
            <w:shd w:val="clear" w:color="auto" w:fill="E7E6E6" w:themeFill="background2"/>
            <w:tcMar/>
          </w:tcPr>
          <w:p w:rsidR="1EA7CF6B" w:rsidP="1EA7CF6B" w:rsidRDefault="1EA7CF6B" w14:paraId="5E56620A" w14:textId="63DC6E89">
            <w:pPr>
              <w:jc w:val="center"/>
              <w:rPr>
                <w:rFonts w:cs="Arial"/>
                <w:b w:val="1"/>
                <w:bCs w:val="1"/>
                <w:i w:val="1"/>
                <w:iCs w:val="1"/>
                <w:sz w:val="24"/>
                <w:szCs w:val="24"/>
              </w:rPr>
            </w:pPr>
            <w:r w:rsidRPr="1EA7CF6B" w:rsidR="1EA7CF6B">
              <w:rPr>
                <w:rFonts w:cs="Arial"/>
                <w:b w:val="1"/>
                <w:bCs w:val="1"/>
                <w:i w:val="1"/>
                <w:iCs w:val="1"/>
                <w:sz w:val="24"/>
                <w:szCs w:val="24"/>
              </w:rPr>
              <w:t>Previous Experience</w:t>
            </w:r>
          </w:p>
        </w:tc>
        <w:tc>
          <w:tcPr>
            <w:tcW w:w="1630" w:type="dxa"/>
            <w:shd w:val="clear" w:color="auto" w:fill="E7E6E6" w:themeFill="background2"/>
            <w:tcMar/>
          </w:tcPr>
          <w:p w:rsidR="1EA7CF6B" w:rsidP="1EA7CF6B" w:rsidRDefault="1EA7CF6B" w14:paraId="081FF6B1" w14:textId="0C36252E">
            <w:pPr>
              <w:jc w:val="center"/>
              <w:rPr>
                <w:rFonts w:cs="Arial"/>
                <w:i w:val="1"/>
                <w:iCs w:val="1"/>
              </w:rPr>
            </w:pPr>
            <w:r w:rsidRPr="1EA7CF6B" w:rsidR="1EA7CF6B">
              <w:rPr>
                <w:rFonts w:cs="Arial"/>
                <w:i w:val="1"/>
                <w:iCs w:val="1"/>
              </w:rPr>
              <w:t>Essential</w:t>
            </w:r>
          </w:p>
        </w:tc>
        <w:tc>
          <w:tcPr>
            <w:tcW w:w="1630" w:type="dxa"/>
            <w:shd w:val="clear" w:color="auto" w:fill="E7E6E6" w:themeFill="background2"/>
            <w:tcMar/>
          </w:tcPr>
          <w:p w:rsidR="1EA7CF6B" w:rsidP="1EA7CF6B" w:rsidRDefault="1EA7CF6B" w14:paraId="12BA0DA3" w14:textId="3736A3A7">
            <w:pPr>
              <w:jc w:val="center"/>
              <w:rPr>
                <w:rFonts w:cs="Arial"/>
                <w:i w:val="1"/>
                <w:iCs w:val="1"/>
              </w:rPr>
            </w:pPr>
            <w:r w:rsidRPr="1EA7CF6B" w:rsidR="1EA7CF6B">
              <w:rPr>
                <w:rFonts w:cs="Arial"/>
                <w:i w:val="1"/>
                <w:iCs w:val="1"/>
              </w:rPr>
              <w:t>Desirable</w:t>
            </w:r>
          </w:p>
        </w:tc>
      </w:tr>
      <w:tr w:rsidR="1EA7CF6B" w:rsidTr="1EA7CF6B" w14:paraId="6A761711">
        <w:tc>
          <w:tcPr>
            <w:tcW w:w="7372" w:type="dxa"/>
            <w:tcMar/>
          </w:tcPr>
          <w:p w:rsidR="1EA7CF6B" w:rsidP="1EA7CF6B" w:rsidRDefault="1EA7CF6B" w14:paraId="6BA6EE03">
            <w:pPr>
              <w:spacing w:line="224" w:lineRule="exact"/>
            </w:pPr>
            <w:r w:rsidR="1EA7CF6B">
              <w:rPr/>
              <w:t>Previous</w:t>
            </w:r>
            <w:r w:rsidR="1EA7CF6B">
              <w:rPr/>
              <w:t xml:space="preserve"> </w:t>
            </w:r>
            <w:r w:rsidR="1EA7CF6B">
              <w:rPr/>
              <w:t>experience</w:t>
            </w:r>
            <w:r w:rsidR="1EA7CF6B">
              <w:rPr/>
              <w:t xml:space="preserve"> </w:t>
            </w:r>
            <w:r w:rsidR="1EA7CF6B">
              <w:rPr/>
              <w:t>of</w:t>
            </w:r>
            <w:r w:rsidR="1EA7CF6B">
              <w:rPr/>
              <w:t xml:space="preserve"> </w:t>
            </w:r>
            <w:r w:rsidR="1EA7CF6B">
              <w:rPr/>
              <w:t>working</w:t>
            </w:r>
            <w:r w:rsidR="1EA7CF6B">
              <w:rPr/>
              <w:t xml:space="preserve"> </w:t>
            </w:r>
            <w:r w:rsidR="1EA7CF6B">
              <w:rPr/>
              <w:t>in</w:t>
            </w:r>
            <w:r w:rsidR="1EA7CF6B">
              <w:rPr/>
              <w:t xml:space="preserve"> </w:t>
            </w:r>
            <w:r w:rsidR="1EA7CF6B">
              <w:rPr/>
              <w:t>similar</w:t>
            </w:r>
            <w:r w:rsidR="1EA7CF6B">
              <w:rPr/>
              <w:t xml:space="preserve"> </w:t>
            </w:r>
            <w:r w:rsidR="1EA7CF6B">
              <w:rPr/>
              <w:t>environment</w:t>
            </w:r>
          </w:p>
          <w:p w:rsidR="1EA7CF6B" w:rsidP="1EA7CF6B" w:rsidRDefault="1EA7CF6B" w14:noSpellErr="1" w14:paraId="2F0667EC">
            <w:pPr>
              <w:rPr>
                <w:rFonts w:ascii="Arial" w:hAnsi="Arial" w:cs="Arial"/>
              </w:rPr>
            </w:pPr>
          </w:p>
        </w:tc>
        <w:tc>
          <w:tcPr>
            <w:tcW w:w="1630" w:type="dxa"/>
            <w:tcMar/>
          </w:tcPr>
          <w:p w:rsidR="1EA7CF6B" w:rsidP="1EA7CF6B" w:rsidRDefault="1EA7CF6B" w14:noSpellErr="1" w14:paraId="0BB21660" w14:textId="0BA96BD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30" w:type="dxa"/>
            <w:tcMar/>
          </w:tcPr>
          <w:p w:rsidR="1EA7CF6B" w:rsidP="1EA7CF6B" w:rsidRDefault="1EA7CF6B" w14:paraId="112C47A7" w14:textId="7D9B5DD0">
            <w:pPr>
              <w:jc w:val="center"/>
              <w:rPr>
                <w:rFonts w:ascii="Arial" w:hAnsi="Arial" w:cs="Arial"/>
              </w:rPr>
            </w:pPr>
            <w:r w:rsidR="1EA7CF6B">
              <w:drawing>
                <wp:inline wp14:editId="45D4FDD2" wp14:anchorId="4F8926FF">
                  <wp:extent cx="219075" cy="219075"/>
                  <wp:effectExtent l="0" t="0" r="9525" b="9525"/>
                  <wp:docPr id="1976788278" name="Graphic 9" descr="Checkmark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phic 9"/>
                          <pic:cNvPicPr/>
                        </pic:nvPicPr>
                        <pic:blipFill>
                          <a:blip r:embed="R80f2b03ab8364c2f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  <a:ext xmlns:a="http://schemas.openxmlformats.org/drawingml/2006/main" uri="{96DAC541-7B7A-43D3-8B79-37D633B846F1}">
                                <asvg:svgBlip xmlns:asvg="http://schemas.microsoft.com/office/drawing/2016/SVG/main" xmlns:r="http://schemas.openxmlformats.org/officeDocument/2006/relationships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mlns:a="http://schemas.openxmlformats.org/drawingml/2006/main" x="0" y="0"/>
                            <a:ext xmlns:a="http://schemas.openxmlformats.org/drawingml/2006/main" cx="219075" cy="2190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EA7CF6B" w:rsidTr="1EA7CF6B" w14:paraId="72C5B696">
        <w:tc>
          <w:tcPr>
            <w:tcW w:w="7372" w:type="dxa"/>
            <w:tcMar/>
          </w:tcPr>
          <w:p w:rsidR="1EA7CF6B" w:rsidP="1EA7CF6B" w:rsidRDefault="1EA7CF6B" w14:paraId="1A876FA9">
            <w:pPr>
              <w:spacing w:line="224" w:lineRule="exact"/>
            </w:pPr>
            <w:r w:rsidR="1EA7CF6B">
              <w:rPr/>
              <w:t>Previous</w:t>
            </w:r>
            <w:r w:rsidR="1EA7CF6B">
              <w:rPr/>
              <w:t xml:space="preserve"> </w:t>
            </w:r>
            <w:r w:rsidR="1EA7CF6B">
              <w:rPr/>
              <w:t>experience</w:t>
            </w:r>
            <w:r w:rsidR="1EA7CF6B">
              <w:rPr/>
              <w:t xml:space="preserve"> </w:t>
            </w:r>
            <w:r w:rsidR="1EA7CF6B">
              <w:rPr/>
              <w:t>of</w:t>
            </w:r>
            <w:r w:rsidR="1EA7CF6B">
              <w:rPr/>
              <w:t xml:space="preserve"> </w:t>
            </w:r>
            <w:r w:rsidR="1EA7CF6B">
              <w:rPr/>
              <w:t>working</w:t>
            </w:r>
            <w:r w:rsidR="1EA7CF6B">
              <w:rPr/>
              <w:t xml:space="preserve"> </w:t>
            </w:r>
            <w:r w:rsidR="1EA7CF6B">
              <w:rPr/>
              <w:t>in</w:t>
            </w:r>
            <w:r w:rsidR="1EA7CF6B">
              <w:rPr/>
              <w:t xml:space="preserve"> </w:t>
            </w:r>
            <w:r w:rsidR="1EA7CF6B">
              <w:rPr/>
              <w:t>similar</w:t>
            </w:r>
            <w:r w:rsidR="1EA7CF6B">
              <w:rPr/>
              <w:t xml:space="preserve"> </w:t>
            </w:r>
            <w:r w:rsidR="1EA7CF6B">
              <w:rPr/>
              <w:t>supervisory</w:t>
            </w:r>
            <w:r w:rsidR="1EA7CF6B">
              <w:rPr/>
              <w:t xml:space="preserve"> </w:t>
            </w:r>
            <w:r w:rsidR="1EA7CF6B">
              <w:rPr/>
              <w:t>role</w:t>
            </w:r>
          </w:p>
          <w:p w:rsidR="1EA7CF6B" w:rsidP="1EA7CF6B" w:rsidRDefault="1EA7CF6B" w14:noSpellErr="1" w14:paraId="390C03C5">
            <w:pPr>
              <w:rPr>
                <w:rFonts w:ascii="Arial" w:hAnsi="Arial" w:cs="Arial"/>
              </w:rPr>
            </w:pPr>
          </w:p>
        </w:tc>
        <w:tc>
          <w:tcPr>
            <w:tcW w:w="1630" w:type="dxa"/>
            <w:tcMar/>
          </w:tcPr>
          <w:p w:rsidR="1EA7CF6B" w:rsidP="1EA7CF6B" w:rsidRDefault="1EA7CF6B" w14:noSpellErr="1" w14:paraId="086353B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30" w:type="dxa"/>
            <w:tcMar/>
          </w:tcPr>
          <w:p w:rsidR="1EA7CF6B" w:rsidP="1EA7CF6B" w:rsidRDefault="1EA7CF6B" w14:paraId="452969D6" w14:textId="23F3E5AC">
            <w:pPr>
              <w:jc w:val="center"/>
              <w:rPr>
                <w:rFonts w:ascii="Arial" w:hAnsi="Arial" w:cs="Arial"/>
              </w:rPr>
            </w:pPr>
            <w:r w:rsidR="1EA7CF6B">
              <w:drawing>
                <wp:inline wp14:editId="42F1FB1C" wp14:anchorId="492A3D85">
                  <wp:extent cx="219075" cy="219075"/>
                  <wp:effectExtent l="0" t="0" r="9525" b="9525"/>
                  <wp:docPr id="1555405494" name="Graphic 10" descr="Checkmark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phic 10"/>
                          <pic:cNvPicPr/>
                        </pic:nvPicPr>
                        <pic:blipFill>
                          <a:blip r:embed="R302c61b4b5e74c9b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  <a:ext xmlns:a="http://schemas.openxmlformats.org/drawingml/2006/main" uri="{96DAC541-7B7A-43D3-8B79-37D633B846F1}">
                                <asvg:svgBlip xmlns:asvg="http://schemas.microsoft.com/office/drawing/2016/SVG/main" xmlns:r="http://schemas.openxmlformats.org/officeDocument/2006/relationships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mlns:a="http://schemas.openxmlformats.org/drawingml/2006/main" x="0" y="0"/>
                            <a:ext xmlns:a="http://schemas.openxmlformats.org/drawingml/2006/main" cx="219075" cy="2190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EA7CF6B" w:rsidTr="1EA7CF6B" w14:paraId="1107819E">
        <w:tc>
          <w:tcPr>
            <w:tcW w:w="7372" w:type="dxa"/>
            <w:tcMar/>
          </w:tcPr>
          <w:p w:rsidR="1EA7CF6B" w:rsidP="1EA7CF6B" w:rsidRDefault="1EA7CF6B" w14:paraId="78F4D89E">
            <w:pPr>
              <w:spacing w:line="237" w:lineRule="auto"/>
              <w:ind w:right="8"/>
            </w:pPr>
            <w:r w:rsidR="1EA7CF6B">
              <w:rPr/>
              <w:t>Experience</w:t>
            </w:r>
            <w:r w:rsidR="1EA7CF6B">
              <w:rPr/>
              <w:t xml:space="preserve"> </w:t>
            </w:r>
            <w:r w:rsidR="1EA7CF6B">
              <w:rPr/>
              <w:t>of</w:t>
            </w:r>
            <w:r w:rsidR="1EA7CF6B">
              <w:rPr/>
              <w:t xml:space="preserve"> </w:t>
            </w:r>
            <w:r w:rsidR="1EA7CF6B">
              <w:rPr/>
              <w:t>working</w:t>
            </w:r>
            <w:r w:rsidR="1EA7CF6B">
              <w:rPr/>
              <w:t xml:space="preserve"> </w:t>
            </w:r>
            <w:r w:rsidR="1EA7CF6B">
              <w:rPr/>
              <w:t>with</w:t>
            </w:r>
            <w:r w:rsidR="1EA7CF6B">
              <w:rPr/>
              <w:t xml:space="preserve"> </w:t>
            </w:r>
            <w:r w:rsidR="1EA7CF6B">
              <w:rPr/>
              <w:t>Service</w:t>
            </w:r>
            <w:r w:rsidR="1EA7CF6B">
              <w:rPr/>
              <w:t xml:space="preserve"> </w:t>
            </w:r>
            <w:r w:rsidR="1EA7CF6B">
              <w:rPr/>
              <w:t>Users,</w:t>
            </w:r>
            <w:r w:rsidR="1EA7CF6B">
              <w:rPr/>
              <w:t xml:space="preserve"> </w:t>
            </w:r>
            <w:r w:rsidR="1EA7CF6B">
              <w:rPr/>
              <w:t>in</w:t>
            </w:r>
            <w:r w:rsidR="1EA7CF6B">
              <w:rPr/>
              <w:t xml:space="preserve"> </w:t>
            </w:r>
            <w:r w:rsidR="1EA7CF6B">
              <w:rPr/>
              <w:t>particular,</w:t>
            </w:r>
            <w:r w:rsidR="1EA7CF6B">
              <w:rPr/>
              <w:t xml:space="preserve"> </w:t>
            </w:r>
            <w:r w:rsidR="1EA7CF6B">
              <w:rPr/>
              <w:t>those</w:t>
            </w:r>
            <w:r w:rsidR="1EA7CF6B">
              <w:rPr/>
              <w:t xml:space="preserve"> </w:t>
            </w:r>
            <w:r w:rsidR="1EA7CF6B">
              <w:rPr/>
              <w:t>that</w:t>
            </w:r>
            <w:r w:rsidR="1EA7CF6B">
              <w:rPr/>
              <w:t xml:space="preserve"> </w:t>
            </w:r>
            <w:r w:rsidR="1EA7CF6B">
              <w:rPr/>
              <w:t>may</w:t>
            </w:r>
            <w:r w:rsidR="1EA7CF6B">
              <w:rPr/>
              <w:t xml:space="preserve"> </w:t>
            </w:r>
            <w:r w:rsidR="1EA7CF6B">
              <w:rPr/>
              <w:t>have additional support</w:t>
            </w:r>
            <w:r w:rsidR="1EA7CF6B">
              <w:rPr/>
              <w:t xml:space="preserve"> </w:t>
            </w:r>
            <w:r w:rsidR="1EA7CF6B">
              <w:rPr/>
              <w:t>needs</w:t>
            </w:r>
          </w:p>
          <w:p w:rsidR="1EA7CF6B" w:rsidP="1EA7CF6B" w:rsidRDefault="1EA7CF6B" w14:noSpellErr="1" w14:paraId="1722D043">
            <w:pPr>
              <w:rPr>
                <w:rFonts w:ascii="Arial" w:hAnsi="Arial" w:cs="Arial"/>
              </w:rPr>
            </w:pPr>
          </w:p>
        </w:tc>
        <w:tc>
          <w:tcPr>
            <w:tcW w:w="1630" w:type="dxa"/>
            <w:tcMar/>
          </w:tcPr>
          <w:p w:rsidR="1EA7CF6B" w:rsidP="1EA7CF6B" w:rsidRDefault="1EA7CF6B" w14:noSpellErr="1" w14:paraId="5A1E06E1" w14:textId="4BF69DD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30" w:type="dxa"/>
            <w:tcMar/>
          </w:tcPr>
          <w:p w:rsidR="1EA7CF6B" w:rsidP="1EA7CF6B" w:rsidRDefault="1EA7CF6B" w14:paraId="28FA91CB" w14:textId="4F12748F">
            <w:pPr>
              <w:jc w:val="center"/>
              <w:rPr>
                <w:rFonts w:ascii="Arial" w:hAnsi="Arial" w:cs="Arial"/>
              </w:rPr>
            </w:pPr>
            <w:r w:rsidR="1EA7CF6B">
              <w:drawing>
                <wp:inline wp14:editId="2D9869F1" wp14:anchorId="0E4E4A84">
                  <wp:extent cx="219075" cy="219075"/>
                  <wp:effectExtent l="0" t="0" r="9525" b="9525"/>
                  <wp:docPr id="571288726" name="Graphic 11" descr="Checkmark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phic 11"/>
                          <pic:cNvPicPr/>
                        </pic:nvPicPr>
                        <pic:blipFill>
                          <a:blip r:embed="R7c1020a3353f49b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  <a:ext xmlns:a="http://schemas.openxmlformats.org/drawingml/2006/main" uri="{96DAC541-7B7A-43D3-8B79-37D633B846F1}">
                                <asvg:svgBlip xmlns:asvg="http://schemas.microsoft.com/office/drawing/2016/SVG/main" xmlns:r="http://schemas.openxmlformats.org/officeDocument/2006/relationships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mlns:a="http://schemas.openxmlformats.org/drawingml/2006/main" x="0" y="0"/>
                            <a:ext xmlns:a="http://schemas.openxmlformats.org/drawingml/2006/main" cx="219075" cy="2190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1EA7CF6B" w:rsidP="1EA7CF6B" w:rsidRDefault="1EA7CF6B" w14:noSpellErr="1" w14:paraId="172D5948" w14:textId="671DD5FF">
      <w:pPr>
        <w:rPr>
          <w:rFonts w:ascii="Arial" w:hAnsi="Arial" w:cs="Arial"/>
        </w:rPr>
      </w:pPr>
    </w:p>
    <w:p w:rsidR="1EA7CF6B" w:rsidP="1EA7CF6B" w:rsidRDefault="1EA7CF6B" w14:noSpellErr="1" w14:paraId="1337C9A9" w14:textId="7D67D10F">
      <w:pPr>
        <w:rPr>
          <w:rFonts w:ascii="Arial" w:hAnsi="Arial" w:cs="Arial"/>
        </w:rPr>
      </w:pPr>
    </w:p>
    <w:p w:rsidR="1EA7CF6B" w:rsidP="1EA7CF6B" w:rsidRDefault="1EA7CF6B" w14:noSpellErr="1" w14:paraId="0A50B3CF">
      <w:pPr>
        <w:rPr>
          <w:rFonts w:ascii="Arial" w:hAnsi="Arial" w:cs="Arial"/>
        </w:rPr>
      </w:pPr>
    </w:p>
    <w:p w:rsidR="523C0263" w:rsidP="1EA7CF6B" w:rsidRDefault="523C0263" w14:paraId="13ED3C5C" w14:textId="6960115B">
      <w:pPr>
        <w:jc w:val="center"/>
        <w:rPr>
          <w:rFonts w:ascii="Calibri Light" w:hAnsi="Calibri Light" w:cs="Arial" w:asciiTheme="majorAscii" w:hAnsiTheme="majorAscii"/>
          <w:b w:val="1"/>
          <w:bCs w:val="1"/>
          <w:i w:val="1"/>
          <w:iCs w:val="1"/>
          <w:sz w:val="24"/>
          <w:szCs w:val="24"/>
        </w:rPr>
      </w:pPr>
      <w:r w:rsidRPr="1EA7CF6B" w:rsidR="523C0263">
        <w:rPr>
          <w:rFonts w:ascii="Calibri Light" w:hAnsi="Calibri Light" w:cs="Arial" w:asciiTheme="majorAscii" w:hAnsiTheme="majorAscii"/>
          <w:b w:val="1"/>
          <w:bCs w:val="1"/>
          <w:i w:val="1"/>
          <w:iCs w:val="1"/>
          <w:sz w:val="24"/>
          <w:szCs w:val="24"/>
        </w:rPr>
        <w:t>Personal Qualities</w:t>
      </w:r>
    </w:p>
    <w:p w:rsidR="1EA7CF6B" w:rsidP="1EA7CF6B" w:rsidRDefault="1EA7CF6B" w14:noSpellErr="1" w14:paraId="30754D19" w14:textId="67431E10">
      <w:pPr>
        <w:rPr>
          <w:rFonts w:ascii="Arial" w:hAnsi="Arial" w:cs="Arial"/>
        </w:rPr>
      </w:pP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1985"/>
        <w:gridCol w:w="8647"/>
      </w:tblGrid>
      <w:tr w:rsidR="1EA7CF6B" w:rsidTr="1EA7CF6B" w14:paraId="3CE3B39F">
        <w:tc>
          <w:tcPr>
            <w:tcW w:w="1985" w:type="dxa"/>
            <w:tcMar/>
          </w:tcPr>
          <w:p w:rsidR="1EA7CF6B" w:rsidP="1EA7CF6B" w:rsidRDefault="1EA7CF6B" w14:paraId="1AD95CE0" w14:textId="332EBD76">
            <w:pPr>
              <w:jc w:val="center"/>
              <w:rPr>
                <w:rFonts w:cs="Arial"/>
                <w:i w:val="1"/>
                <w:iCs w:val="1"/>
                <w:sz w:val="24"/>
                <w:szCs w:val="24"/>
              </w:rPr>
            </w:pPr>
            <w:r w:rsidRPr="1EA7CF6B" w:rsidR="1EA7CF6B">
              <w:rPr>
                <w:rFonts w:cs="Arial"/>
                <w:i w:val="1"/>
                <w:iCs w:val="1"/>
                <w:sz w:val="24"/>
                <w:szCs w:val="24"/>
              </w:rPr>
              <w:t>Area</w:t>
            </w:r>
          </w:p>
        </w:tc>
        <w:tc>
          <w:tcPr>
            <w:tcW w:w="8647" w:type="dxa"/>
            <w:tcMar/>
          </w:tcPr>
          <w:p w:rsidR="1EA7CF6B" w:rsidP="1EA7CF6B" w:rsidRDefault="1EA7CF6B" w14:paraId="2E782C0D" w14:textId="45FA5704">
            <w:pPr>
              <w:jc w:val="center"/>
              <w:rPr>
                <w:rFonts w:cs="Arial"/>
                <w:i w:val="1"/>
                <w:iCs w:val="1"/>
                <w:sz w:val="24"/>
                <w:szCs w:val="24"/>
              </w:rPr>
            </w:pPr>
            <w:r w:rsidRPr="1EA7CF6B" w:rsidR="1EA7CF6B">
              <w:rPr>
                <w:rFonts w:cs="Arial"/>
                <w:i w:val="1"/>
                <w:iCs w:val="1"/>
                <w:sz w:val="24"/>
                <w:szCs w:val="24"/>
              </w:rPr>
              <w:t>Specific Requirements</w:t>
            </w:r>
          </w:p>
        </w:tc>
      </w:tr>
      <w:tr w:rsidR="1EA7CF6B" w:rsidTr="1EA7CF6B" w14:paraId="1B70808B">
        <w:tc>
          <w:tcPr>
            <w:tcW w:w="1985" w:type="dxa"/>
            <w:tcMar/>
          </w:tcPr>
          <w:p w:rsidR="1EA7CF6B" w:rsidP="1EA7CF6B" w:rsidRDefault="1EA7CF6B" w14:paraId="23E0277D" w14:textId="1AAA3228">
            <w:pPr>
              <w:jc w:val="center"/>
              <w:rPr>
                <w:rFonts w:cs="Arial"/>
                <w:i w:val="1"/>
                <w:iCs w:val="1"/>
              </w:rPr>
            </w:pPr>
            <w:r w:rsidRPr="1EA7CF6B" w:rsidR="1EA7CF6B">
              <w:rPr>
                <w:i w:val="1"/>
                <w:iCs w:val="1"/>
              </w:rPr>
              <w:t xml:space="preserve">Working </w:t>
            </w:r>
            <w:r w:rsidRPr="1EA7CF6B" w:rsidR="1EA7CF6B">
              <w:rPr>
                <w:i w:val="1"/>
                <w:iCs w:val="1"/>
              </w:rPr>
              <w:t>Together</w:t>
            </w:r>
          </w:p>
        </w:tc>
        <w:tc>
          <w:tcPr>
            <w:tcW w:w="8647" w:type="dxa"/>
            <w:tcMar/>
          </w:tcPr>
          <w:p w:rsidR="1EA7CF6B" w:rsidP="1EA7CF6B" w:rsidRDefault="1EA7CF6B" w14:paraId="697ADDB9">
            <w:pPr>
              <w:pStyle w:val="TableParagraph"/>
              <w:numPr>
                <w:ilvl w:val="0"/>
                <w:numId w:val="8"/>
              </w:numPr>
              <w:tabs>
                <w:tab w:val="left" w:leader="none" w:pos="803"/>
              </w:tabs>
              <w:ind w:hanging="214"/>
              <w:rPr>
                <w:rFonts w:ascii="Calibri" w:hAnsi="Calibri" w:asciiTheme="minorAscii" w:hAnsiTheme="minorAscii"/>
              </w:rPr>
            </w:pPr>
            <w:r w:rsidRPr="1EA7CF6B" w:rsidR="1EA7CF6B">
              <w:rPr>
                <w:rFonts w:ascii="Calibri" w:hAnsi="Calibri" w:asciiTheme="minorAscii" w:hAnsiTheme="minorAscii"/>
              </w:rPr>
              <w:t>Involve Service Users, family, external agencies &amp;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colleagues</w:t>
            </w:r>
          </w:p>
          <w:p w:rsidR="1EA7CF6B" w:rsidP="1EA7CF6B" w:rsidRDefault="1EA7CF6B" w14:paraId="1749FB64" w14:textId="37A5E14C">
            <w:pPr>
              <w:pStyle w:val="ListParagraph"/>
              <w:numPr>
                <w:ilvl w:val="0"/>
                <w:numId w:val="8"/>
              </w:numPr>
              <w:rPr>
                <w:rFonts w:cs="Arial"/>
              </w:rPr>
            </w:pPr>
            <w:r w:rsidR="1EA7CF6B">
              <w:rPr/>
              <w:t>Speak up when things go</w:t>
            </w:r>
            <w:r w:rsidR="1EA7CF6B">
              <w:rPr/>
              <w:t xml:space="preserve"> </w:t>
            </w:r>
            <w:r w:rsidR="1EA7CF6B">
              <w:rPr/>
              <w:t>wrong</w:t>
            </w:r>
          </w:p>
        </w:tc>
      </w:tr>
      <w:tr w:rsidR="1EA7CF6B" w:rsidTr="1EA7CF6B" w14:paraId="6061A85E">
        <w:tc>
          <w:tcPr>
            <w:tcW w:w="1985" w:type="dxa"/>
            <w:tcMar/>
          </w:tcPr>
          <w:p w:rsidR="1EA7CF6B" w:rsidP="1EA7CF6B" w:rsidRDefault="1EA7CF6B" w14:paraId="3AF2D8B3" w14:textId="31D19E64">
            <w:pPr>
              <w:jc w:val="center"/>
              <w:rPr>
                <w:rFonts w:cs="Arial"/>
                <w:i w:val="1"/>
                <w:iCs w:val="1"/>
              </w:rPr>
            </w:pPr>
            <w:r w:rsidRPr="1EA7CF6B" w:rsidR="1EA7CF6B">
              <w:rPr>
                <w:i w:val="1"/>
                <w:iCs w:val="1"/>
              </w:rPr>
              <w:t>Respect and Dignity</w:t>
            </w:r>
          </w:p>
        </w:tc>
        <w:tc>
          <w:tcPr>
            <w:tcW w:w="8647" w:type="dxa"/>
            <w:tcMar/>
          </w:tcPr>
          <w:p w:rsidR="1EA7CF6B" w:rsidP="1EA7CF6B" w:rsidRDefault="1EA7CF6B" w14:paraId="3CCB2252" w14:textId="220021B6">
            <w:pPr>
              <w:pStyle w:val="TableParagraph"/>
              <w:numPr>
                <w:ilvl w:val="0"/>
                <w:numId w:val="9"/>
              </w:numPr>
              <w:tabs>
                <w:tab w:val="left" w:leader="none" w:pos="803"/>
              </w:tabs>
              <w:ind w:right="319" w:hanging="214"/>
              <w:rPr>
                <w:rFonts w:ascii="Calibri" w:hAnsi="Calibri" w:asciiTheme="minorAscii" w:hAnsiTheme="minorAscii"/>
              </w:rPr>
            </w:pPr>
            <w:r w:rsidRPr="1EA7CF6B" w:rsidR="1EA7CF6B">
              <w:rPr>
                <w:rFonts w:ascii="Calibri" w:hAnsi="Calibri" w:asciiTheme="minorAscii" w:hAnsiTheme="minorAscii"/>
              </w:rPr>
              <w:t>Understand person-</w:t>
            </w:r>
            <w:r w:rsidRPr="1EA7CF6B" w:rsidR="1EA7CF6B">
              <w:rPr>
                <w:rFonts w:ascii="Calibri" w:hAnsi="Calibri" w:asciiTheme="minorAscii" w:hAnsiTheme="minorAscii"/>
              </w:rPr>
              <w:t>centered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care and can demonstrate treating people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as individuals and respecting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choices</w:t>
            </w:r>
          </w:p>
          <w:p w:rsidR="1EA7CF6B" w:rsidP="1EA7CF6B" w:rsidRDefault="1EA7CF6B" w14:paraId="76C72B1F" w14:textId="607E9F78">
            <w:pPr>
              <w:pStyle w:val="ListParagraph"/>
              <w:numPr>
                <w:ilvl w:val="0"/>
                <w:numId w:val="9"/>
              </w:numPr>
              <w:rPr>
                <w:rFonts w:cs="Arial"/>
              </w:rPr>
            </w:pPr>
            <w:r w:rsidR="1EA7CF6B">
              <w:rPr/>
              <w:t>Promoting independence and encouraging appropriate risk</w:t>
            </w:r>
            <w:r w:rsidR="1EA7CF6B">
              <w:rPr/>
              <w:t xml:space="preserve"> </w:t>
            </w:r>
            <w:r w:rsidR="1EA7CF6B">
              <w:rPr/>
              <w:t>taking</w:t>
            </w:r>
          </w:p>
        </w:tc>
      </w:tr>
      <w:tr w:rsidR="1EA7CF6B" w:rsidTr="1EA7CF6B" w14:paraId="689E3043">
        <w:tc>
          <w:tcPr>
            <w:tcW w:w="1985" w:type="dxa"/>
            <w:tcMar/>
          </w:tcPr>
          <w:p w:rsidR="1EA7CF6B" w:rsidP="1EA7CF6B" w:rsidRDefault="1EA7CF6B" w14:paraId="125A1F61" w14:textId="33B6064E">
            <w:pPr>
              <w:jc w:val="center"/>
              <w:rPr>
                <w:rFonts w:cs="Arial"/>
                <w:i w:val="1"/>
                <w:iCs w:val="1"/>
              </w:rPr>
            </w:pPr>
            <w:r w:rsidRPr="1EA7CF6B" w:rsidR="1EA7CF6B">
              <w:rPr>
                <w:i w:val="1"/>
                <w:iCs w:val="1"/>
              </w:rPr>
              <w:t>Everybody Counts</w:t>
            </w:r>
          </w:p>
        </w:tc>
        <w:tc>
          <w:tcPr>
            <w:tcW w:w="8647" w:type="dxa"/>
            <w:tcMar/>
          </w:tcPr>
          <w:p w:rsidR="1EA7CF6B" w:rsidP="1EA7CF6B" w:rsidRDefault="1EA7CF6B" w14:paraId="78A88452">
            <w:pPr>
              <w:pStyle w:val="TableParagraph"/>
              <w:numPr>
                <w:ilvl w:val="0"/>
                <w:numId w:val="10"/>
              </w:numPr>
              <w:tabs>
                <w:tab w:val="left" w:leader="none" w:pos="803"/>
              </w:tabs>
              <w:ind w:hanging="214"/>
              <w:rPr>
                <w:rFonts w:ascii="Calibri" w:hAnsi="Calibri" w:asciiTheme="minorAscii" w:hAnsiTheme="minorAscii"/>
              </w:rPr>
            </w:pPr>
            <w:r w:rsidRPr="1EA7CF6B" w:rsidR="1EA7CF6B">
              <w:rPr>
                <w:rFonts w:ascii="Calibri" w:hAnsi="Calibri" w:asciiTheme="minorAscii" w:hAnsiTheme="minorAscii"/>
              </w:rPr>
              <w:t>Ensuring no one is discriminated against or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excluded</w:t>
            </w:r>
          </w:p>
          <w:p w:rsidR="1EA7CF6B" w:rsidP="1EA7CF6B" w:rsidRDefault="1EA7CF6B" w14:paraId="5CB1BB66">
            <w:pPr>
              <w:pStyle w:val="TableParagraph"/>
              <w:numPr>
                <w:ilvl w:val="0"/>
                <w:numId w:val="10"/>
              </w:numPr>
              <w:tabs>
                <w:tab w:val="left" w:leader="none" w:pos="803"/>
              </w:tabs>
              <w:spacing w:before="2"/>
              <w:ind w:hanging="214"/>
              <w:rPr>
                <w:rFonts w:ascii="Calibri" w:hAnsi="Calibri" w:asciiTheme="minorAscii" w:hAnsiTheme="minorAscii"/>
              </w:rPr>
            </w:pPr>
            <w:r w:rsidRPr="1EA7CF6B" w:rsidR="1EA7CF6B">
              <w:rPr>
                <w:rFonts w:ascii="Calibri" w:hAnsi="Calibri" w:asciiTheme="minorAscii" w:hAnsiTheme="minorAscii"/>
              </w:rPr>
              <w:t>Understand human rights and impact on care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delivery</w:t>
            </w:r>
          </w:p>
          <w:p w:rsidR="1EA7CF6B" w:rsidP="1EA7CF6B" w:rsidRDefault="1EA7CF6B" w14:paraId="74B23CD1" w14:textId="205E00E8">
            <w:pPr>
              <w:pStyle w:val="ListParagraph"/>
              <w:numPr>
                <w:ilvl w:val="0"/>
                <w:numId w:val="10"/>
              </w:numPr>
              <w:rPr>
                <w:rFonts w:cs="Arial"/>
              </w:rPr>
            </w:pPr>
            <w:r w:rsidR="1EA7CF6B">
              <w:rPr/>
              <w:t>Facilitating people to ‘speak up’ about concerns and acting upon</w:t>
            </w:r>
            <w:r w:rsidR="1EA7CF6B">
              <w:rPr/>
              <w:t xml:space="preserve"> </w:t>
            </w:r>
            <w:r w:rsidR="1EA7CF6B">
              <w:rPr/>
              <w:t>them</w:t>
            </w:r>
          </w:p>
        </w:tc>
      </w:tr>
      <w:tr w:rsidR="1EA7CF6B" w:rsidTr="1EA7CF6B" w14:paraId="5341E6A6">
        <w:tc>
          <w:tcPr>
            <w:tcW w:w="1985" w:type="dxa"/>
            <w:tcMar/>
          </w:tcPr>
          <w:p w:rsidR="1EA7CF6B" w:rsidP="1EA7CF6B" w:rsidRDefault="1EA7CF6B" w14:paraId="51087DDB" w14:textId="1CF56752">
            <w:pPr>
              <w:jc w:val="center"/>
              <w:rPr>
                <w:rFonts w:cs="Arial"/>
                <w:i w:val="1"/>
                <w:iCs w:val="1"/>
              </w:rPr>
            </w:pPr>
            <w:r w:rsidRPr="1EA7CF6B" w:rsidR="1EA7CF6B">
              <w:rPr>
                <w:i w:val="1"/>
                <w:iCs w:val="1"/>
              </w:rPr>
              <w:t>Commitment to Quality of Care</w:t>
            </w:r>
          </w:p>
        </w:tc>
        <w:tc>
          <w:tcPr>
            <w:tcW w:w="8647" w:type="dxa"/>
            <w:tcMar/>
          </w:tcPr>
          <w:p w:rsidR="1EA7CF6B" w:rsidP="1EA7CF6B" w:rsidRDefault="1EA7CF6B" w14:paraId="1B7C86EE" w14:textId="1CD68D7C">
            <w:pPr>
              <w:pStyle w:val="TableParagraph"/>
              <w:numPr>
                <w:ilvl w:val="0"/>
                <w:numId w:val="11"/>
              </w:numPr>
              <w:tabs>
                <w:tab w:val="left" w:leader="none" w:pos="803"/>
              </w:tabs>
              <w:ind w:right="614" w:hanging="214"/>
              <w:rPr>
                <w:rFonts w:ascii="Calibri" w:hAnsi="Calibri" w:asciiTheme="minorAscii" w:hAnsiTheme="minorAscii"/>
              </w:rPr>
            </w:pPr>
            <w:r w:rsidRPr="1EA7CF6B" w:rsidR="1EA7CF6B">
              <w:rPr>
                <w:rFonts w:ascii="Calibri" w:hAnsi="Calibri" w:asciiTheme="minorAscii" w:hAnsiTheme="minorAscii"/>
              </w:rPr>
              <w:t xml:space="preserve">Striving for quality in everything we do </w:t>
            </w:r>
            <w:r w:rsidRPr="1EA7CF6B" w:rsidR="1EA7CF6B">
              <w:rPr>
                <w:rFonts w:ascii="Calibri" w:hAnsi="Calibri" w:asciiTheme="minorAscii" w:hAnsiTheme="minorAscii"/>
              </w:rPr>
              <w:t>recognizing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and understanding what quality in care means for people using the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services</w:t>
            </w:r>
          </w:p>
          <w:p w:rsidR="1EA7CF6B" w:rsidP="1EA7CF6B" w:rsidRDefault="1EA7CF6B" w14:paraId="799330CE">
            <w:pPr>
              <w:pStyle w:val="TableParagraph"/>
              <w:numPr>
                <w:ilvl w:val="0"/>
                <w:numId w:val="11"/>
              </w:numPr>
              <w:tabs>
                <w:tab w:val="left" w:leader="none" w:pos="803"/>
              </w:tabs>
              <w:spacing w:before="3"/>
              <w:ind w:hanging="214"/>
              <w:rPr>
                <w:rFonts w:ascii="Calibri" w:hAnsi="Calibri" w:asciiTheme="minorAscii" w:hAnsiTheme="minorAscii"/>
              </w:rPr>
            </w:pPr>
            <w:r w:rsidRPr="1EA7CF6B" w:rsidR="1EA7CF6B">
              <w:rPr>
                <w:rFonts w:ascii="Calibri" w:hAnsi="Calibri" w:asciiTheme="minorAscii" w:hAnsiTheme="minorAscii"/>
              </w:rPr>
              <w:t>Being accepting about criticism and focusing on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improvement</w:t>
            </w:r>
          </w:p>
          <w:p w:rsidR="1EA7CF6B" w:rsidP="1EA7CF6B" w:rsidRDefault="1EA7CF6B" w14:paraId="356F6588" w14:textId="54AE2CB5">
            <w:pPr>
              <w:pStyle w:val="ListParagraph"/>
              <w:numPr>
                <w:ilvl w:val="0"/>
                <w:numId w:val="11"/>
              </w:numPr>
              <w:rPr>
                <w:rFonts w:cs="Arial"/>
              </w:rPr>
            </w:pPr>
            <w:r w:rsidR="1EA7CF6B">
              <w:rPr/>
              <w:t>Being open to new opportunities for learning and identifying the limits of skills and</w:t>
            </w:r>
            <w:r w:rsidR="1EA7CF6B">
              <w:rPr/>
              <w:t xml:space="preserve"> </w:t>
            </w:r>
            <w:r w:rsidR="1EA7CF6B">
              <w:rPr/>
              <w:t>knowledge</w:t>
            </w:r>
          </w:p>
        </w:tc>
      </w:tr>
      <w:tr w:rsidR="1EA7CF6B" w:rsidTr="1EA7CF6B" w14:paraId="1457D682">
        <w:tc>
          <w:tcPr>
            <w:tcW w:w="1985" w:type="dxa"/>
            <w:tcMar/>
          </w:tcPr>
          <w:p w:rsidR="1EA7CF6B" w:rsidP="1EA7CF6B" w:rsidRDefault="1EA7CF6B" w14:paraId="53902298" w14:textId="6AE06725">
            <w:pPr>
              <w:jc w:val="center"/>
              <w:rPr>
                <w:rFonts w:cs="Arial"/>
                <w:i w:val="1"/>
                <w:iCs w:val="1"/>
              </w:rPr>
            </w:pPr>
            <w:r w:rsidRPr="1EA7CF6B" w:rsidR="1EA7CF6B">
              <w:rPr>
                <w:i w:val="1"/>
                <w:iCs w:val="1"/>
              </w:rPr>
              <w:t>Compassion</w:t>
            </w:r>
          </w:p>
        </w:tc>
        <w:tc>
          <w:tcPr>
            <w:tcW w:w="8647" w:type="dxa"/>
            <w:tcMar/>
          </w:tcPr>
          <w:p w:rsidR="1EA7CF6B" w:rsidP="1EA7CF6B" w:rsidRDefault="1EA7CF6B" w14:paraId="41B8B334">
            <w:pPr>
              <w:pStyle w:val="TableParagraph"/>
              <w:numPr>
                <w:ilvl w:val="0"/>
                <w:numId w:val="12"/>
              </w:numPr>
              <w:tabs>
                <w:tab w:val="left" w:leader="none" w:pos="803"/>
              </w:tabs>
              <w:ind w:hanging="214"/>
              <w:rPr>
                <w:rFonts w:ascii="Calibri" w:hAnsi="Calibri" w:asciiTheme="minorAscii" w:hAnsiTheme="minorAscii"/>
              </w:rPr>
            </w:pPr>
            <w:r w:rsidRPr="1EA7CF6B" w:rsidR="1EA7CF6B">
              <w:rPr>
                <w:rFonts w:ascii="Calibri" w:hAnsi="Calibri" w:asciiTheme="minorAscii" w:hAnsiTheme="minorAscii"/>
              </w:rPr>
              <w:t>Treating people with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kindness</w:t>
            </w:r>
          </w:p>
          <w:p w:rsidR="1EA7CF6B" w:rsidP="1EA7CF6B" w:rsidRDefault="1EA7CF6B" w14:paraId="466005B8">
            <w:pPr>
              <w:pStyle w:val="TableParagraph"/>
              <w:numPr>
                <w:ilvl w:val="0"/>
                <w:numId w:val="12"/>
              </w:numPr>
              <w:tabs>
                <w:tab w:val="left" w:leader="none" w:pos="803"/>
              </w:tabs>
              <w:spacing w:before="2"/>
              <w:ind w:hanging="214"/>
              <w:rPr>
                <w:rFonts w:ascii="Calibri" w:hAnsi="Calibri" w:asciiTheme="minorAscii" w:hAnsiTheme="minorAscii"/>
              </w:rPr>
            </w:pPr>
            <w:r w:rsidRPr="1EA7CF6B" w:rsidR="1EA7CF6B">
              <w:rPr>
                <w:rFonts w:ascii="Calibri" w:hAnsi="Calibri" w:asciiTheme="minorAscii" w:hAnsiTheme="minorAscii"/>
              </w:rPr>
              <w:t>Understanding the importance of empathy in all areas of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employment</w:t>
            </w:r>
          </w:p>
          <w:p w:rsidR="1EA7CF6B" w:rsidP="1EA7CF6B" w:rsidRDefault="1EA7CF6B" w14:paraId="2B3E051E" w14:textId="1D3F2CD4">
            <w:pPr>
              <w:pStyle w:val="ListParagraph"/>
              <w:numPr>
                <w:ilvl w:val="0"/>
                <w:numId w:val="12"/>
              </w:numPr>
              <w:rPr>
                <w:rFonts w:cs="Arial"/>
              </w:rPr>
            </w:pPr>
            <w:r w:rsidR="1EA7CF6B">
              <w:rPr/>
              <w:t>Understanding the values of others and always providing a caring</w:t>
            </w:r>
            <w:r w:rsidR="1EA7CF6B">
              <w:rPr/>
              <w:t xml:space="preserve"> </w:t>
            </w:r>
            <w:r w:rsidR="1EA7CF6B">
              <w:rPr/>
              <w:t>service</w:t>
            </w:r>
          </w:p>
        </w:tc>
      </w:tr>
      <w:tr w:rsidR="1EA7CF6B" w:rsidTr="1EA7CF6B" w14:paraId="5542F71A">
        <w:tc>
          <w:tcPr>
            <w:tcW w:w="1985" w:type="dxa"/>
            <w:tcMar/>
          </w:tcPr>
          <w:p w:rsidR="1EA7CF6B" w:rsidP="1EA7CF6B" w:rsidRDefault="1EA7CF6B" w14:paraId="495A97D5" w14:textId="1DADBB55">
            <w:pPr>
              <w:jc w:val="center"/>
              <w:rPr>
                <w:rFonts w:cs="Arial"/>
                <w:i w:val="1"/>
                <w:iCs w:val="1"/>
              </w:rPr>
            </w:pPr>
            <w:r w:rsidRPr="1EA7CF6B" w:rsidR="1EA7CF6B">
              <w:rPr>
                <w:i w:val="1"/>
                <w:iCs w:val="1"/>
              </w:rPr>
              <w:t xml:space="preserve">Improving </w:t>
            </w:r>
            <w:r w:rsidRPr="1EA7CF6B" w:rsidR="1EA7CF6B">
              <w:rPr>
                <w:i w:val="1"/>
                <w:iCs w:val="1"/>
              </w:rPr>
              <w:t>Lives</w:t>
            </w:r>
          </w:p>
        </w:tc>
        <w:tc>
          <w:tcPr>
            <w:tcW w:w="8647" w:type="dxa"/>
            <w:tcMar/>
          </w:tcPr>
          <w:p w:rsidR="1EA7CF6B" w:rsidP="1EA7CF6B" w:rsidRDefault="1EA7CF6B" w14:paraId="4C9DC343">
            <w:pPr>
              <w:pStyle w:val="TableParagraph"/>
              <w:numPr>
                <w:ilvl w:val="0"/>
                <w:numId w:val="13"/>
              </w:numPr>
              <w:tabs>
                <w:tab w:val="left" w:leader="none" w:pos="803"/>
              </w:tabs>
              <w:ind w:hanging="214"/>
              <w:rPr>
                <w:rFonts w:ascii="Calibri" w:hAnsi="Calibri" w:asciiTheme="minorAscii" w:hAnsiTheme="minorAscii"/>
              </w:rPr>
            </w:pPr>
            <w:r w:rsidRPr="1EA7CF6B" w:rsidR="1EA7CF6B">
              <w:rPr>
                <w:rFonts w:ascii="Calibri" w:hAnsi="Calibri" w:asciiTheme="minorAscii" w:hAnsiTheme="minorAscii"/>
              </w:rPr>
              <w:t>Focus on how things could be done better and sharing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ideas</w:t>
            </w:r>
          </w:p>
          <w:p w:rsidR="1EA7CF6B" w:rsidP="1EA7CF6B" w:rsidRDefault="1EA7CF6B" w14:paraId="1FEC38BF">
            <w:pPr>
              <w:pStyle w:val="TableParagraph"/>
              <w:numPr>
                <w:ilvl w:val="0"/>
                <w:numId w:val="13"/>
              </w:numPr>
              <w:tabs>
                <w:tab w:val="left" w:leader="none" w:pos="803"/>
              </w:tabs>
              <w:spacing w:before="2"/>
              <w:ind w:right="761" w:hanging="214"/>
              <w:rPr>
                <w:rFonts w:ascii="Calibri" w:hAnsi="Calibri" w:asciiTheme="minorAscii" w:hAnsiTheme="minorAscii"/>
              </w:rPr>
            </w:pPr>
            <w:r w:rsidRPr="1EA7CF6B" w:rsidR="1EA7CF6B">
              <w:rPr>
                <w:rFonts w:ascii="Calibri" w:hAnsi="Calibri" w:asciiTheme="minorAscii" w:hAnsiTheme="minorAscii"/>
              </w:rPr>
              <w:t>Understanding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of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wellbeing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and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what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is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important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to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people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using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the service</w:t>
            </w:r>
          </w:p>
          <w:p w:rsidR="1EA7CF6B" w:rsidP="1EA7CF6B" w:rsidRDefault="1EA7CF6B" w14:paraId="59345EB5">
            <w:pPr>
              <w:pStyle w:val="TableParagraph"/>
              <w:numPr>
                <w:ilvl w:val="0"/>
                <w:numId w:val="13"/>
              </w:numPr>
              <w:tabs>
                <w:tab w:val="left" w:leader="none" w:pos="803"/>
              </w:tabs>
              <w:spacing w:before="3"/>
              <w:ind w:hanging="214"/>
              <w:rPr>
                <w:rFonts w:ascii="Calibri" w:hAnsi="Calibri" w:asciiTheme="minorAscii" w:hAnsiTheme="minorAscii"/>
              </w:rPr>
            </w:pPr>
            <w:r w:rsidRPr="1EA7CF6B" w:rsidR="1EA7CF6B">
              <w:rPr>
                <w:rFonts w:ascii="Calibri" w:hAnsi="Calibri" w:asciiTheme="minorAscii" w:hAnsiTheme="minorAscii"/>
              </w:rPr>
              <w:t>Improving outcomes for</w:t>
            </w:r>
            <w:r w:rsidRPr="1EA7CF6B" w:rsidR="1EA7CF6B">
              <w:rPr>
                <w:rFonts w:ascii="Calibri" w:hAnsi="Calibri" w:asciiTheme="minorAscii" w:hAnsiTheme="minorAscii"/>
              </w:rPr>
              <w:t xml:space="preserve"> </w:t>
            </w:r>
            <w:r w:rsidRPr="1EA7CF6B" w:rsidR="1EA7CF6B">
              <w:rPr>
                <w:rFonts w:ascii="Calibri" w:hAnsi="Calibri" w:asciiTheme="minorAscii" w:hAnsiTheme="minorAscii"/>
              </w:rPr>
              <w:t>people</w:t>
            </w:r>
          </w:p>
          <w:p w:rsidR="1EA7CF6B" w:rsidP="1EA7CF6B" w:rsidRDefault="1EA7CF6B" w14:paraId="277FBD5A" w14:textId="0279857A">
            <w:pPr>
              <w:pStyle w:val="ListParagraph"/>
              <w:numPr>
                <w:ilvl w:val="0"/>
                <w:numId w:val="13"/>
              </w:numPr>
              <w:rPr>
                <w:rFonts w:cs="Arial"/>
              </w:rPr>
            </w:pPr>
            <w:r w:rsidR="1EA7CF6B">
              <w:rPr/>
              <w:t>Ensuring appropriate services are provided for people using the</w:t>
            </w:r>
            <w:r w:rsidR="1EA7CF6B">
              <w:rPr/>
              <w:t xml:space="preserve"> </w:t>
            </w:r>
            <w:r w:rsidR="1EA7CF6B">
              <w:rPr/>
              <w:t>services</w:t>
            </w:r>
          </w:p>
        </w:tc>
      </w:tr>
    </w:tbl>
    <w:p w:rsidR="1EA7CF6B" w:rsidP="1EA7CF6B" w:rsidRDefault="1EA7CF6B" w14:noSpellErr="1" w14:paraId="0D302E4E">
      <w:pPr>
        <w:rPr>
          <w:rFonts w:ascii="Arial" w:hAnsi="Arial" w:cs="Arial"/>
        </w:rPr>
      </w:pPr>
    </w:p>
    <w:p w:rsidR="1EA7CF6B" w:rsidP="1EA7CF6B" w:rsidRDefault="1EA7CF6B" w14:paraId="6DD41C8E" w14:textId="12896862">
      <w:pPr>
        <w:pStyle w:val="Normal"/>
        <w:rPr>
          <w:rFonts w:ascii="Arial" w:hAnsi="Arial" w:cs="Arial"/>
        </w:rPr>
      </w:pPr>
    </w:p>
    <w:p w:rsidR="1EA7CF6B" w:rsidP="1EA7CF6B" w:rsidRDefault="1EA7CF6B" w14:paraId="59C6B86C" w14:textId="5797ED91">
      <w:pPr>
        <w:pStyle w:val="Normal"/>
        <w:rPr>
          <w:rFonts w:ascii="Arial" w:hAnsi="Arial" w:cs="Arial"/>
        </w:rPr>
      </w:pPr>
    </w:p>
    <w:p w:rsidR="1EA7CF6B" w:rsidP="1EA7CF6B" w:rsidRDefault="1EA7CF6B" w14:paraId="0628DD7A" w14:textId="12BCF050">
      <w:pPr>
        <w:pStyle w:val="Normal"/>
        <w:rPr>
          <w:rFonts w:ascii="Arial" w:hAnsi="Arial" w:cs="Arial"/>
        </w:rPr>
      </w:pPr>
    </w:p>
    <w:p w:rsidR="1EA7CF6B" w:rsidP="1EA7CF6B" w:rsidRDefault="1EA7CF6B" w14:paraId="2595DFEE" w14:textId="1EC4702A">
      <w:pPr>
        <w:pStyle w:val="Normal"/>
        <w:rPr>
          <w:rFonts w:ascii="Arial" w:hAnsi="Arial" w:cs="Arial"/>
        </w:rPr>
      </w:pPr>
    </w:p>
    <w:p w:rsidR="1EA7CF6B" w:rsidP="1EA7CF6B" w:rsidRDefault="1EA7CF6B" w14:paraId="0C70B208" w14:textId="11914967">
      <w:pPr>
        <w:pStyle w:val="Normal"/>
        <w:rPr>
          <w:rFonts w:ascii="Arial" w:hAnsi="Arial" w:cs="Arial"/>
        </w:rPr>
      </w:pPr>
    </w:p>
    <w:p w:rsidR="1EA7CF6B" w:rsidP="1EA7CF6B" w:rsidRDefault="1EA7CF6B" w14:paraId="5097A4C9" w14:textId="3EF4CAEC">
      <w:pPr>
        <w:pStyle w:val="Normal"/>
        <w:rPr>
          <w:rFonts w:ascii="Arial" w:hAnsi="Arial" w:cs="Arial"/>
        </w:rPr>
      </w:pPr>
    </w:p>
    <w:sectPr w:rsidRPr="00926EDC" w:rsidR="00EE291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641DF" w:rsidP="008A28F2" w:rsidRDefault="00C641DF" w14:paraId="1BF59608" w14:textId="77777777">
      <w:pPr>
        <w:spacing w:after="0" w:line="240" w:lineRule="auto"/>
      </w:pPr>
      <w:r>
        <w:separator/>
      </w:r>
    </w:p>
  </w:endnote>
  <w:endnote w:type="continuationSeparator" w:id="0">
    <w:p w:rsidR="00C641DF" w:rsidP="008A28F2" w:rsidRDefault="00C641DF" w14:paraId="2C7DF98B" w14:textId="77777777">
      <w:pPr>
        <w:spacing w:after="0" w:line="240" w:lineRule="auto"/>
      </w:pPr>
      <w:r>
        <w:continuationSeparator/>
      </w:r>
    </w:p>
  </w:endnote>
  <w:endnote w:type="continuationNotice" w:id="1">
    <w:p w:rsidR="0081484F" w:rsidRDefault="0081484F" w14:paraId="574DF04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Yu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4737" w:rsidRDefault="004A4737" w14:paraId="5EE0371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172627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:rsidR="00553A9F" w:rsidRDefault="00553A9F" w14:paraId="1E84DE78" w14:textId="536816F3">
            <w:pPr>
              <w:pStyle w:val="Footer"/>
            </w:pPr>
            <w:r>
              <w:t xml:space="preserve">MarisMann Care </w:t>
            </w:r>
            <w:r w:rsidR="001B5849">
              <w:t>SWJDPS</w:t>
            </w:r>
            <w:r>
              <w:tab/>
            </w:r>
            <w:r>
              <w:tab/>
            </w: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3A9F" w:rsidRDefault="00553A9F" w14:paraId="380EEE4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4737" w:rsidRDefault="004A4737" w14:paraId="79A9651E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641DF" w:rsidP="008A28F2" w:rsidRDefault="00C641DF" w14:paraId="47B9372E" w14:textId="77777777">
      <w:pPr>
        <w:spacing w:after="0" w:line="240" w:lineRule="auto"/>
      </w:pPr>
      <w:r>
        <w:separator/>
      </w:r>
    </w:p>
  </w:footnote>
  <w:footnote w:type="continuationSeparator" w:id="0">
    <w:p w:rsidR="00C641DF" w:rsidP="008A28F2" w:rsidRDefault="00C641DF" w14:paraId="7874B1C7" w14:textId="77777777">
      <w:pPr>
        <w:spacing w:after="0" w:line="240" w:lineRule="auto"/>
      </w:pPr>
      <w:r>
        <w:continuationSeparator/>
      </w:r>
    </w:p>
  </w:footnote>
  <w:footnote w:type="continuationNotice" w:id="1">
    <w:p w:rsidR="0081484F" w:rsidRDefault="0081484F" w14:paraId="535607D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4737" w:rsidRDefault="004A4737" w14:paraId="772AE28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8A28F2" w:rsidP="008A28F2" w:rsidRDefault="008A28F2" w14:paraId="04DF7A07" w14:textId="5141713C">
    <w:pPr>
      <w:pStyle w:val="Header"/>
      <w:jc w:val="center"/>
    </w:pPr>
    <w:bookmarkStart w:name="_Hlk38389214" w:id="0"/>
    <w:r w:rsidRPr="001719DA">
      <w:rPr>
        <w:noProof/>
      </w:rPr>
      <w:drawing>
        <wp:inline distT="0" distB="0" distL="0" distR="0" wp14:anchorId="0E9477E5" wp14:editId="70C8346D">
          <wp:extent cx="2352675" cy="571500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7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:rsidR="004A4737" w:rsidP="008A28F2" w:rsidRDefault="00293A94" w14:paraId="42915547" w14:textId="77777777">
    <w:pPr>
      <w:pStyle w:val="Header"/>
      <w:jc w:val="center"/>
      <w:rPr>
        <w:rFonts w:asciiTheme="majorHAnsi" w:hAnsiTheme="majorHAnsi"/>
        <w:b/>
        <w:bCs/>
        <w:i/>
        <w:iCs/>
        <w:sz w:val="28"/>
        <w:szCs w:val="28"/>
      </w:rPr>
    </w:pPr>
    <w:r>
      <w:rPr>
        <w:rFonts w:asciiTheme="majorHAnsi" w:hAnsiTheme="majorHAnsi"/>
        <w:b/>
        <w:bCs/>
        <w:i/>
        <w:iCs/>
        <w:sz w:val="28"/>
        <w:szCs w:val="28"/>
      </w:rPr>
      <w:t>Support Worker</w:t>
    </w:r>
    <w:r w:rsidRPr="008A28F2" w:rsidR="008A28F2">
      <w:rPr>
        <w:rFonts w:asciiTheme="majorHAnsi" w:hAnsiTheme="majorHAnsi"/>
        <w:b/>
        <w:bCs/>
        <w:i/>
        <w:iCs/>
        <w:sz w:val="28"/>
        <w:szCs w:val="28"/>
      </w:rPr>
      <w:t xml:space="preserve"> Job Description &amp; Person Specification</w:t>
    </w:r>
  </w:p>
  <w:p w:rsidRPr="008A28F2" w:rsidR="008A28F2" w:rsidP="008A28F2" w:rsidRDefault="008A28F2" w14:paraId="56A1E4F9" w14:textId="07BB96B5">
    <w:pPr>
      <w:pStyle w:val="Header"/>
      <w:jc w:val="center"/>
      <w:rPr>
        <w:rFonts w:asciiTheme="majorHAnsi" w:hAnsiTheme="majorHAnsi"/>
        <w:b/>
        <w:bCs/>
        <w:i/>
        <w:iCs/>
        <w:sz w:val="28"/>
        <w:szCs w:val="28"/>
      </w:rPr>
    </w:pPr>
    <w:r w:rsidRPr="008A28F2">
      <w:rPr>
        <w:rFonts w:asciiTheme="majorHAnsi" w:hAnsiTheme="majorHAnsi"/>
        <w:b/>
        <w:bCs/>
        <w:i/>
        <w:iCs/>
        <w:sz w:val="28"/>
        <w:szCs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4737" w:rsidRDefault="004A4737" w14:paraId="47CBCF7F" w14:textId="77777777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d4pLHWLv2ULQFd" id="qsBMofzt"/>
    <int:WordHash hashCode="fCL4Ey+IW8My+l" id="LhF2OPDe"/>
    <int:WordHash hashCode="MqKi+oYQwIA1A3" id="8Cq/uTDI"/>
    <int:WordHash hashCode="odMXd7Id01623N" id="63hZMkwY"/>
    <int:WordHash hashCode="21kAbStRIOsfZI" id="+baEkLF3"/>
    <int:ParagraphRange paragraphId="602142778" textId="620914118" start="211" length="16" invalidationStart="211" invalidationLength="16" id="F/mMuZu+"/>
    <int:ParagraphRange paragraphId="602142778" textId="178570840" start="210" length="16" invalidationStart="210" invalidationLength="16" id="9FEcwBVd"/>
  </int:Manifest>
  <int:Observations>
    <int:Content id="qsBMofzt">
      <int:Rejection type="AugLoop_Text_Critique"/>
    </int:Content>
    <int:Content id="LhF2OPDe">
      <int:Rejection type="AugLoop_Text_Critique"/>
    </int:Content>
    <int:Content id="8Cq/uTDI">
      <int:Rejection type="LegacyProofing"/>
    </int:Content>
    <int:Content id="63hZMkwY">
      <int:Rejection type="LegacyProofing"/>
    </int:Content>
    <int:Content id="+baEkLF3">
      <int:Rejection type="LegacyProofing"/>
    </int:Content>
    <int:Content id="F/mMuZu+">
      <int:Rejection type="LegacyProofing"/>
    </int:Content>
    <int:Content id="9FEcwBVd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16A7041"/>
    <w:multiLevelType w:val="hybridMultilevel"/>
    <w:tmpl w:val="8FE6CDBA"/>
    <w:lvl w:ilvl="0" w:tplc="FB849840">
      <w:numFmt w:val="bullet"/>
      <w:lvlText w:val=""/>
      <w:lvlJc w:val="left"/>
      <w:pPr>
        <w:ind w:left="810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3FA06D04">
      <w:numFmt w:val="bullet"/>
      <w:lvlText w:val="•"/>
      <w:lvlJc w:val="left"/>
      <w:pPr>
        <w:ind w:left="1786" w:hanging="215"/>
      </w:pPr>
      <w:rPr>
        <w:rFonts w:hint="default"/>
        <w:lang w:val="en-US" w:eastAsia="en-US" w:bidi="en-US"/>
      </w:rPr>
    </w:lvl>
    <w:lvl w:ilvl="2" w:tplc="C04EFEA0">
      <w:numFmt w:val="bullet"/>
      <w:lvlText w:val="•"/>
      <w:lvlJc w:val="left"/>
      <w:pPr>
        <w:ind w:left="2752" w:hanging="215"/>
      </w:pPr>
      <w:rPr>
        <w:rFonts w:hint="default"/>
        <w:lang w:val="en-US" w:eastAsia="en-US" w:bidi="en-US"/>
      </w:rPr>
    </w:lvl>
    <w:lvl w:ilvl="3" w:tplc="FC700BF2">
      <w:numFmt w:val="bullet"/>
      <w:lvlText w:val="•"/>
      <w:lvlJc w:val="left"/>
      <w:pPr>
        <w:ind w:left="3718" w:hanging="215"/>
      </w:pPr>
      <w:rPr>
        <w:rFonts w:hint="default"/>
        <w:lang w:val="en-US" w:eastAsia="en-US" w:bidi="en-US"/>
      </w:rPr>
    </w:lvl>
    <w:lvl w:ilvl="4" w:tplc="7F78A644">
      <w:numFmt w:val="bullet"/>
      <w:lvlText w:val="•"/>
      <w:lvlJc w:val="left"/>
      <w:pPr>
        <w:ind w:left="4684" w:hanging="215"/>
      </w:pPr>
      <w:rPr>
        <w:rFonts w:hint="default"/>
        <w:lang w:val="en-US" w:eastAsia="en-US" w:bidi="en-US"/>
      </w:rPr>
    </w:lvl>
    <w:lvl w:ilvl="5" w:tplc="1CCE900A">
      <w:numFmt w:val="bullet"/>
      <w:lvlText w:val="•"/>
      <w:lvlJc w:val="left"/>
      <w:pPr>
        <w:ind w:left="5650" w:hanging="215"/>
      </w:pPr>
      <w:rPr>
        <w:rFonts w:hint="default"/>
        <w:lang w:val="en-US" w:eastAsia="en-US" w:bidi="en-US"/>
      </w:rPr>
    </w:lvl>
    <w:lvl w:ilvl="6" w:tplc="6FE2BF38">
      <w:numFmt w:val="bullet"/>
      <w:lvlText w:val="•"/>
      <w:lvlJc w:val="left"/>
      <w:pPr>
        <w:ind w:left="6616" w:hanging="215"/>
      </w:pPr>
      <w:rPr>
        <w:rFonts w:hint="default"/>
        <w:lang w:val="en-US" w:eastAsia="en-US" w:bidi="en-US"/>
      </w:rPr>
    </w:lvl>
    <w:lvl w:ilvl="7" w:tplc="5FFCB2F4">
      <w:numFmt w:val="bullet"/>
      <w:lvlText w:val="•"/>
      <w:lvlJc w:val="left"/>
      <w:pPr>
        <w:ind w:left="7582" w:hanging="215"/>
      </w:pPr>
      <w:rPr>
        <w:rFonts w:hint="default"/>
        <w:lang w:val="en-US" w:eastAsia="en-US" w:bidi="en-US"/>
      </w:rPr>
    </w:lvl>
    <w:lvl w:ilvl="8" w:tplc="B6BA6EBE">
      <w:numFmt w:val="bullet"/>
      <w:lvlText w:val="•"/>
      <w:lvlJc w:val="left"/>
      <w:pPr>
        <w:ind w:left="8548" w:hanging="215"/>
      </w:pPr>
      <w:rPr>
        <w:rFonts w:hint="default"/>
        <w:lang w:val="en-US" w:eastAsia="en-US" w:bidi="en-US"/>
      </w:rPr>
    </w:lvl>
  </w:abstractNum>
  <w:abstractNum w:abstractNumId="1" w15:restartNumberingAfterBreak="0">
    <w:nsid w:val="07E933EF"/>
    <w:multiLevelType w:val="hybridMultilevel"/>
    <w:tmpl w:val="371A5022"/>
    <w:lvl w:ilvl="0" w:tplc="66E49E88">
      <w:numFmt w:val="bullet"/>
      <w:lvlText w:val=""/>
      <w:lvlJc w:val="left"/>
      <w:pPr>
        <w:ind w:left="549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4E7A085A">
      <w:numFmt w:val="bullet"/>
      <w:lvlText w:val="•"/>
      <w:lvlJc w:val="left"/>
      <w:pPr>
        <w:ind w:left="1252" w:hanging="215"/>
      </w:pPr>
      <w:rPr>
        <w:rFonts w:hint="default"/>
        <w:lang w:val="en-US" w:eastAsia="en-US" w:bidi="en-US"/>
      </w:rPr>
    </w:lvl>
    <w:lvl w:ilvl="2" w:tplc="D2BAE8E4">
      <w:numFmt w:val="bullet"/>
      <w:lvlText w:val="•"/>
      <w:lvlJc w:val="left"/>
      <w:pPr>
        <w:ind w:left="1964" w:hanging="215"/>
      </w:pPr>
      <w:rPr>
        <w:rFonts w:hint="default"/>
        <w:lang w:val="en-US" w:eastAsia="en-US" w:bidi="en-US"/>
      </w:rPr>
    </w:lvl>
    <w:lvl w:ilvl="3" w:tplc="12745A6A">
      <w:numFmt w:val="bullet"/>
      <w:lvlText w:val="•"/>
      <w:lvlJc w:val="left"/>
      <w:pPr>
        <w:ind w:left="2676" w:hanging="215"/>
      </w:pPr>
      <w:rPr>
        <w:rFonts w:hint="default"/>
        <w:lang w:val="en-US" w:eastAsia="en-US" w:bidi="en-US"/>
      </w:rPr>
    </w:lvl>
    <w:lvl w:ilvl="4" w:tplc="30B29892">
      <w:numFmt w:val="bullet"/>
      <w:lvlText w:val="•"/>
      <w:lvlJc w:val="left"/>
      <w:pPr>
        <w:ind w:left="3388" w:hanging="215"/>
      </w:pPr>
      <w:rPr>
        <w:rFonts w:hint="default"/>
        <w:lang w:val="en-US" w:eastAsia="en-US" w:bidi="en-US"/>
      </w:rPr>
    </w:lvl>
    <w:lvl w:ilvl="5" w:tplc="C8DC3E16">
      <w:numFmt w:val="bullet"/>
      <w:lvlText w:val="•"/>
      <w:lvlJc w:val="left"/>
      <w:pPr>
        <w:ind w:left="4100" w:hanging="215"/>
      </w:pPr>
      <w:rPr>
        <w:rFonts w:hint="default"/>
        <w:lang w:val="en-US" w:eastAsia="en-US" w:bidi="en-US"/>
      </w:rPr>
    </w:lvl>
    <w:lvl w:ilvl="6" w:tplc="5F8A8500">
      <w:numFmt w:val="bullet"/>
      <w:lvlText w:val="•"/>
      <w:lvlJc w:val="left"/>
      <w:pPr>
        <w:ind w:left="4812" w:hanging="215"/>
      </w:pPr>
      <w:rPr>
        <w:rFonts w:hint="default"/>
        <w:lang w:val="en-US" w:eastAsia="en-US" w:bidi="en-US"/>
      </w:rPr>
    </w:lvl>
    <w:lvl w:ilvl="7" w:tplc="FA5EA2CA">
      <w:numFmt w:val="bullet"/>
      <w:lvlText w:val="•"/>
      <w:lvlJc w:val="left"/>
      <w:pPr>
        <w:ind w:left="5524" w:hanging="215"/>
      </w:pPr>
      <w:rPr>
        <w:rFonts w:hint="default"/>
        <w:lang w:val="en-US" w:eastAsia="en-US" w:bidi="en-US"/>
      </w:rPr>
    </w:lvl>
    <w:lvl w:ilvl="8" w:tplc="88FCD06C">
      <w:numFmt w:val="bullet"/>
      <w:lvlText w:val="•"/>
      <w:lvlJc w:val="left"/>
      <w:pPr>
        <w:ind w:left="6236" w:hanging="215"/>
      </w:pPr>
      <w:rPr>
        <w:rFonts w:hint="default"/>
        <w:lang w:val="en-US" w:eastAsia="en-US" w:bidi="en-US"/>
      </w:rPr>
    </w:lvl>
  </w:abstractNum>
  <w:abstractNum w:abstractNumId="2" w15:restartNumberingAfterBreak="0">
    <w:nsid w:val="08A54B84"/>
    <w:multiLevelType w:val="hybridMultilevel"/>
    <w:tmpl w:val="A140BE8C"/>
    <w:lvl w:ilvl="0" w:tplc="8CDE9FC6">
      <w:numFmt w:val="bullet"/>
      <w:lvlText w:val=""/>
      <w:lvlJc w:val="left"/>
      <w:pPr>
        <w:ind w:left="810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1BFC06B0">
      <w:numFmt w:val="bullet"/>
      <w:lvlText w:val="•"/>
      <w:lvlJc w:val="left"/>
      <w:pPr>
        <w:ind w:left="1425" w:hanging="215"/>
      </w:pPr>
      <w:rPr>
        <w:rFonts w:hint="default"/>
        <w:lang w:val="en-US" w:eastAsia="en-US" w:bidi="en-US"/>
      </w:rPr>
    </w:lvl>
    <w:lvl w:ilvl="2" w:tplc="F11C3FB2">
      <w:numFmt w:val="bullet"/>
      <w:lvlText w:val="•"/>
      <w:lvlJc w:val="left"/>
      <w:pPr>
        <w:ind w:left="2031" w:hanging="215"/>
      </w:pPr>
      <w:rPr>
        <w:rFonts w:hint="default"/>
        <w:lang w:val="en-US" w:eastAsia="en-US" w:bidi="en-US"/>
      </w:rPr>
    </w:lvl>
    <w:lvl w:ilvl="3" w:tplc="02E20098">
      <w:numFmt w:val="bullet"/>
      <w:lvlText w:val="•"/>
      <w:lvlJc w:val="left"/>
      <w:pPr>
        <w:ind w:left="2637" w:hanging="215"/>
      </w:pPr>
      <w:rPr>
        <w:rFonts w:hint="default"/>
        <w:lang w:val="en-US" w:eastAsia="en-US" w:bidi="en-US"/>
      </w:rPr>
    </w:lvl>
    <w:lvl w:ilvl="4" w:tplc="383A8B56">
      <w:numFmt w:val="bullet"/>
      <w:lvlText w:val="•"/>
      <w:lvlJc w:val="left"/>
      <w:pPr>
        <w:ind w:left="3243" w:hanging="215"/>
      </w:pPr>
      <w:rPr>
        <w:rFonts w:hint="default"/>
        <w:lang w:val="en-US" w:eastAsia="en-US" w:bidi="en-US"/>
      </w:rPr>
    </w:lvl>
    <w:lvl w:ilvl="5" w:tplc="06CAE3B2">
      <w:numFmt w:val="bullet"/>
      <w:lvlText w:val="•"/>
      <w:lvlJc w:val="left"/>
      <w:pPr>
        <w:ind w:left="3849" w:hanging="215"/>
      </w:pPr>
      <w:rPr>
        <w:rFonts w:hint="default"/>
        <w:lang w:val="en-US" w:eastAsia="en-US" w:bidi="en-US"/>
      </w:rPr>
    </w:lvl>
    <w:lvl w:ilvl="6" w:tplc="BC26A7A2">
      <w:numFmt w:val="bullet"/>
      <w:lvlText w:val="•"/>
      <w:lvlJc w:val="left"/>
      <w:pPr>
        <w:ind w:left="4454" w:hanging="215"/>
      </w:pPr>
      <w:rPr>
        <w:rFonts w:hint="default"/>
        <w:lang w:val="en-US" w:eastAsia="en-US" w:bidi="en-US"/>
      </w:rPr>
    </w:lvl>
    <w:lvl w:ilvl="7" w:tplc="5BD0D2AC">
      <w:numFmt w:val="bullet"/>
      <w:lvlText w:val="•"/>
      <w:lvlJc w:val="left"/>
      <w:pPr>
        <w:ind w:left="5060" w:hanging="215"/>
      </w:pPr>
      <w:rPr>
        <w:rFonts w:hint="default"/>
        <w:lang w:val="en-US" w:eastAsia="en-US" w:bidi="en-US"/>
      </w:rPr>
    </w:lvl>
    <w:lvl w:ilvl="8" w:tplc="89CCEC4E">
      <w:numFmt w:val="bullet"/>
      <w:lvlText w:val="•"/>
      <w:lvlJc w:val="left"/>
      <w:pPr>
        <w:ind w:left="5666" w:hanging="215"/>
      </w:pPr>
      <w:rPr>
        <w:rFonts w:hint="default"/>
        <w:lang w:val="en-US" w:eastAsia="en-US" w:bidi="en-US"/>
      </w:rPr>
    </w:lvl>
  </w:abstractNum>
  <w:abstractNum w:abstractNumId="3" w15:restartNumberingAfterBreak="0">
    <w:nsid w:val="0DB626C9"/>
    <w:multiLevelType w:val="hybridMultilevel"/>
    <w:tmpl w:val="A3E05EEC"/>
    <w:lvl w:ilvl="0" w:tplc="63DA325C">
      <w:numFmt w:val="bullet"/>
      <w:lvlText w:val=""/>
      <w:lvlJc w:val="left"/>
      <w:pPr>
        <w:ind w:left="802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78281EB6">
      <w:numFmt w:val="bullet"/>
      <w:lvlText w:val="•"/>
      <w:lvlJc w:val="left"/>
      <w:pPr>
        <w:ind w:left="1540" w:hanging="215"/>
      </w:pPr>
      <w:rPr>
        <w:rFonts w:hint="default"/>
        <w:lang w:val="en-US" w:eastAsia="en-US" w:bidi="en-US"/>
      </w:rPr>
    </w:lvl>
    <w:lvl w:ilvl="2" w:tplc="9BA479AA">
      <w:numFmt w:val="bullet"/>
      <w:lvlText w:val="•"/>
      <w:lvlJc w:val="left"/>
      <w:pPr>
        <w:ind w:left="2281" w:hanging="215"/>
      </w:pPr>
      <w:rPr>
        <w:rFonts w:hint="default"/>
        <w:lang w:val="en-US" w:eastAsia="en-US" w:bidi="en-US"/>
      </w:rPr>
    </w:lvl>
    <w:lvl w:ilvl="3" w:tplc="0406DA66">
      <w:numFmt w:val="bullet"/>
      <w:lvlText w:val="•"/>
      <w:lvlJc w:val="left"/>
      <w:pPr>
        <w:ind w:left="3022" w:hanging="215"/>
      </w:pPr>
      <w:rPr>
        <w:rFonts w:hint="default"/>
        <w:lang w:val="en-US" w:eastAsia="en-US" w:bidi="en-US"/>
      </w:rPr>
    </w:lvl>
    <w:lvl w:ilvl="4" w:tplc="0EDEC94C">
      <w:numFmt w:val="bullet"/>
      <w:lvlText w:val="•"/>
      <w:lvlJc w:val="left"/>
      <w:pPr>
        <w:ind w:left="3763" w:hanging="215"/>
      </w:pPr>
      <w:rPr>
        <w:rFonts w:hint="default"/>
        <w:lang w:val="en-US" w:eastAsia="en-US" w:bidi="en-US"/>
      </w:rPr>
    </w:lvl>
    <w:lvl w:ilvl="5" w:tplc="112E5D94">
      <w:numFmt w:val="bullet"/>
      <w:lvlText w:val="•"/>
      <w:lvlJc w:val="left"/>
      <w:pPr>
        <w:ind w:left="4504" w:hanging="215"/>
      </w:pPr>
      <w:rPr>
        <w:rFonts w:hint="default"/>
        <w:lang w:val="en-US" w:eastAsia="en-US" w:bidi="en-US"/>
      </w:rPr>
    </w:lvl>
    <w:lvl w:ilvl="6" w:tplc="5086A2B8">
      <w:numFmt w:val="bullet"/>
      <w:lvlText w:val="•"/>
      <w:lvlJc w:val="left"/>
      <w:pPr>
        <w:ind w:left="5245" w:hanging="215"/>
      </w:pPr>
      <w:rPr>
        <w:rFonts w:hint="default"/>
        <w:lang w:val="en-US" w:eastAsia="en-US" w:bidi="en-US"/>
      </w:rPr>
    </w:lvl>
    <w:lvl w:ilvl="7" w:tplc="EA0C7B40">
      <w:numFmt w:val="bullet"/>
      <w:lvlText w:val="•"/>
      <w:lvlJc w:val="left"/>
      <w:pPr>
        <w:ind w:left="5986" w:hanging="215"/>
      </w:pPr>
      <w:rPr>
        <w:rFonts w:hint="default"/>
        <w:lang w:val="en-US" w:eastAsia="en-US" w:bidi="en-US"/>
      </w:rPr>
    </w:lvl>
    <w:lvl w:ilvl="8" w:tplc="B85C1166">
      <w:numFmt w:val="bullet"/>
      <w:lvlText w:val="•"/>
      <w:lvlJc w:val="left"/>
      <w:pPr>
        <w:ind w:left="6727" w:hanging="215"/>
      </w:pPr>
      <w:rPr>
        <w:rFonts w:hint="default"/>
        <w:lang w:val="en-US" w:eastAsia="en-US" w:bidi="en-US"/>
      </w:rPr>
    </w:lvl>
  </w:abstractNum>
  <w:abstractNum w:abstractNumId="4" w15:restartNumberingAfterBreak="0">
    <w:nsid w:val="0F9872D3"/>
    <w:multiLevelType w:val="hybridMultilevel"/>
    <w:tmpl w:val="952A01AC"/>
    <w:lvl w:ilvl="0" w:tplc="F420207A">
      <w:numFmt w:val="bullet"/>
      <w:lvlText w:val=""/>
      <w:lvlJc w:val="left"/>
      <w:pPr>
        <w:ind w:left="802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6EDC47B6">
      <w:numFmt w:val="bullet"/>
      <w:lvlText w:val="•"/>
      <w:lvlJc w:val="left"/>
      <w:pPr>
        <w:ind w:left="1540" w:hanging="215"/>
      </w:pPr>
      <w:rPr>
        <w:rFonts w:hint="default"/>
        <w:lang w:val="en-US" w:eastAsia="en-US" w:bidi="en-US"/>
      </w:rPr>
    </w:lvl>
    <w:lvl w:ilvl="2" w:tplc="9108746C">
      <w:numFmt w:val="bullet"/>
      <w:lvlText w:val="•"/>
      <w:lvlJc w:val="left"/>
      <w:pPr>
        <w:ind w:left="2281" w:hanging="215"/>
      </w:pPr>
      <w:rPr>
        <w:rFonts w:hint="default"/>
        <w:lang w:val="en-US" w:eastAsia="en-US" w:bidi="en-US"/>
      </w:rPr>
    </w:lvl>
    <w:lvl w:ilvl="3" w:tplc="D8BE9DE2">
      <w:numFmt w:val="bullet"/>
      <w:lvlText w:val="•"/>
      <w:lvlJc w:val="left"/>
      <w:pPr>
        <w:ind w:left="3022" w:hanging="215"/>
      </w:pPr>
      <w:rPr>
        <w:rFonts w:hint="default"/>
        <w:lang w:val="en-US" w:eastAsia="en-US" w:bidi="en-US"/>
      </w:rPr>
    </w:lvl>
    <w:lvl w:ilvl="4" w:tplc="8A8240A0">
      <w:numFmt w:val="bullet"/>
      <w:lvlText w:val="•"/>
      <w:lvlJc w:val="left"/>
      <w:pPr>
        <w:ind w:left="3763" w:hanging="215"/>
      </w:pPr>
      <w:rPr>
        <w:rFonts w:hint="default"/>
        <w:lang w:val="en-US" w:eastAsia="en-US" w:bidi="en-US"/>
      </w:rPr>
    </w:lvl>
    <w:lvl w:ilvl="5" w:tplc="AA0AD89A">
      <w:numFmt w:val="bullet"/>
      <w:lvlText w:val="•"/>
      <w:lvlJc w:val="left"/>
      <w:pPr>
        <w:ind w:left="4504" w:hanging="215"/>
      </w:pPr>
      <w:rPr>
        <w:rFonts w:hint="default"/>
        <w:lang w:val="en-US" w:eastAsia="en-US" w:bidi="en-US"/>
      </w:rPr>
    </w:lvl>
    <w:lvl w:ilvl="6" w:tplc="4D8A3BE6">
      <w:numFmt w:val="bullet"/>
      <w:lvlText w:val="•"/>
      <w:lvlJc w:val="left"/>
      <w:pPr>
        <w:ind w:left="5245" w:hanging="215"/>
      </w:pPr>
      <w:rPr>
        <w:rFonts w:hint="default"/>
        <w:lang w:val="en-US" w:eastAsia="en-US" w:bidi="en-US"/>
      </w:rPr>
    </w:lvl>
    <w:lvl w:ilvl="7" w:tplc="368640AC">
      <w:numFmt w:val="bullet"/>
      <w:lvlText w:val="•"/>
      <w:lvlJc w:val="left"/>
      <w:pPr>
        <w:ind w:left="5986" w:hanging="215"/>
      </w:pPr>
      <w:rPr>
        <w:rFonts w:hint="default"/>
        <w:lang w:val="en-US" w:eastAsia="en-US" w:bidi="en-US"/>
      </w:rPr>
    </w:lvl>
    <w:lvl w:ilvl="8" w:tplc="62305398">
      <w:numFmt w:val="bullet"/>
      <w:lvlText w:val="•"/>
      <w:lvlJc w:val="left"/>
      <w:pPr>
        <w:ind w:left="6727" w:hanging="215"/>
      </w:pPr>
      <w:rPr>
        <w:rFonts w:hint="default"/>
        <w:lang w:val="en-US" w:eastAsia="en-US" w:bidi="en-US"/>
      </w:rPr>
    </w:lvl>
  </w:abstractNum>
  <w:abstractNum w:abstractNumId="5" w15:restartNumberingAfterBreak="0">
    <w:nsid w:val="1F164C85"/>
    <w:multiLevelType w:val="hybridMultilevel"/>
    <w:tmpl w:val="89B2F938"/>
    <w:lvl w:ilvl="0" w:tplc="648A6F94">
      <w:numFmt w:val="bullet"/>
      <w:lvlText w:val=""/>
      <w:lvlJc w:val="left"/>
      <w:pPr>
        <w:ind w:left="689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ECB45ACC">
      <w:numFmt w:val="bullet"/>
      <w:lvlText w:val="•"/>
      <w:lvlJc w:val="left"/>
      <w:pPr>
        <w:ind w:left="1292" w:hanging="215"/>
      </w:pPr>
      <w:rPr>
        <w:rFonts w:hint="default"/>
        <w:lang w:val="en-US" w:eastAsia="en-US" w:bidi="en-US"/>
      </w:rPr>
    </w:lvl>
    <w:lvl w:ilvl="2" w:tplc="BF44410C">
      <w:numFmt w:val="bullet"/>
      <w:lvlText w:val="•"/>
      <w:lvlJc w:val="left"/>
      <w:pPr>
        <w:ind w:left="1905" w:hanging="215"/>
      </w:pPr>
      <w:rPr>
        <w:rFonts w:hint="default"/>
        <w:lang w:val="en-US" w:eastAsia="en-US" w:bidi="en-US"/>
      </w:rPr>
    </w:lvl>
    <w:lvl w:ilvl="3" w:tplc="F47025F2">
      <w:numFmt w:val="bullet"/>
      <w:lvlText w:val="•"/>
      <w:lvlJc w:val="left"/>
      <w:pPr>
        <w:ind w:left="2518" w:hanging="215"/>
      </w:pPr>
      <w:rPr>
        <w:rFonts w:hint="default"/>
        <w:lang w:val="en-US" w:eastAsia="en-US" w:bidi="en-US"/>
      </w:rPr>
    </w:lvl>
    <w:lvl w:ilvl="4" w:tplc="389AC726">
      <w:numFmt w:val="bullet"/>
      <w:lvlText w:val="•"/>
      <w:lvlJc w:val="left"/>
      <w:pPr>
        <w:ind w:left="3131" w:hanging="215"/>
      </w:pPr>
      <w:rPr>
        <w:rFonts w:hint="default"/>
        <w:lang w:val="en-US" w:eastAsia="en-US" w:bidi="en-US"/>
      </w:rPr>
    </w:lvl>
    <w:lvl w:ilvl="5" w:tplc="9FBC9B60">
      <w:numFmt w:val="bullet"/>
      <w:lvlText w:val="•"/>
      <w:lvlJc w:val="left"/>
      <w:pPr>
        <w:ind w:left="3744" w:hanging="215"/>
      </w:pPr>
      <w:rPr>
        <w:rFonts w:hint="default"/>
        <w:lang w:val="en-US" w:eastAsia="en-US" w:bidi="en-US"/>
      </w:rPr>
    </w:lvl>
    <w:lvl w:ilvl="6" w:tplc="3BEAD086">
      <w:numFmt w:val="bullet"/>
      <w:lvlText w:val="•"/>
      <w:lvlJc w:val="left"/>
      <w:pPr>
        <w:ind w:left="4357" w:hanging="215"/>
      </w:pPr>
      <w:rPr>
        <w:rFonts w:hint="default"/>
        <w:lang w:val="en-US" w:eastAsia="en-US" w:bidi="en-US"/>
      </w:rPr>
    </w:lvl>
    <w:lvl w:ilvl="7" w:tplc="21BCB010">
      <w:numFmt w:val="bullet"/>
      <w:lvlText w:val="•"/>
      <w:lvlJc w:val="left"/>
      <w:pPr>
        <w:ind w:left="4970" w:hanging="215"/>
      </w:pPr>
      <w:rPr>
        <w:rFonts w:hint="default"/>
        <w:lang w:val="en-US" w:eastAsia="en-US" w:bidi="en-US"/>
      </w:rPr>
    </w:lvl>
    <w:lvl w:ilvl="8" w:tplc="DD22F80A">
      <w:numFmt w:val="bullet"/>
      <w:lvlText w:val="•"/>
      <w:lvlJc w:val="left"/>
      <w:pPr>
        <w:ind w:left="5583" w:hanging="215"/>
      </w:pPr>
      <w:rPr>
        <w:rFonts w:hint="default"/>
        <w:lang w:val="en-US" w:eastAsia="en-US" w:bidi="en-US"/>
      </w:rPr>
    </w:lvl>
  </w:abstractNum>
  <w:abstractNum w:abstractNumId="6" w15:restartNumberingAfterBreak="0">
    <w:nsid w:val="202020D8"/>
    <w:multiLevelType w:val="hybridMultilevel"/>
    <w:tmpl w:val="702261DC"/>
    <w:lvl w:ilvl="0" w:tplc="C87A822E">
      <w:numFmt w:val="bullet"/>
      <w:lvlText w:val=""/>
      <w:lvlJc w:val="left"/>
      <w:pPr>
        <w:ind w:left="689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A6B8603A">
      <w:numFmt w:val="bullet"/>
      <w:lvlText w:val="•"/>
      <w:lvlJc w:val="left"/>
      <w:pPr>
        <w:ind w:left="1292" w:hanging="215"/>
      </w:pPr>
      <w:rPr>
        <w:rFonts w:hint="default"/>
        <w:lang w:val="en-US" w:eastAsia="en-US" w:bidi="en-US"/>
      </w:rPr>
    </w:lvl>
    <w:lvl w:ilvl="2" w:tplc="276812A6">
      <w:numFmt w:val="bullet"/>
      <w:lvlText w:val="•"/>
      <w:lvlJc w:val="left"/>
      <w:pPr>
        <w:ind w:left="1905" w:hanging="215"/>
      </w:pPr>
      <w:rPr>
        <w:rFonts w:hint="default"/>
        <w:lang w:val="en-US" w:eastAsia="en-US" w:bidi="en-US"/>
      </w:rPr>
    </w:lvl>
    <w:lvl w:ilvl="3" w:tplc="CAD25AE8">
      <w:numFmt w:val="bullet"/>
      <w:lvlText w:val="•"/>
      <w:lvlJc w:val="left"/>
      <w:pPr>
        <w:ind w:left="2518" w:hanging="215"/>
      </w:pPr>
      <w:rPr>
        <w:rFonts w:hint="default"/>
        <w:lang w:val="en-US" w:eastAsia="en-US" w:bidi="en-US"/>
      </w:rPr>
    </w:lvl>
    <w:lvl w:ilvl="4" w:tplc="DCF0776E">
      <w:numFmt w:val="bullet"/>
      <w:lvlText w:val="•"/>
      <w:lvlJc w:val="left"/>
      <w:pPr>
        <w:ind w:left="3131" w:hanging="215"/>
      </w:pPr>
      <w:rPr>
        <w:rFonts w:hint="default"/>
        <w:lang w:val="en-US" w:eastAsia="en-US" w:bidi="en-US"/>
      </w:rPr>
    </w:lvl>
    <w:lvl w:ilvl="5" w:tplc="517EDA0C">
      <w:numFmt w:val="bullet"/>
      <w:lvlText w:val="•"/>
      <w:lvlJc w:val="left"/>
      <w:pPr>
        <w:ind w:left="3744" w:hanging="215"/>
      </w:pPr>
      <w:rPr>
        <w:rFonts w:hint="default"/>
        <w:lang w:val="en-US" w:eastAsia="en-US" w:bidi="en-US"/>
      </w:rPr>
    </w:lvl>
    <w:lvl w:ilvl="6" w:tplc="A99A12E8">
      <w:numFmt w:val="bullet"/>
      <w:lvlText w:val="•"/>
      <w:lvlJc w:val="left"/>
      <w:pPr>
        <w:ind w:left="4357" w:hanging="215"/>
      </w:pPr>
      <w:rPr>
        <w:rFonts w:hint="default"/>
        <w:lang w:val="en-US" w:eastAsia="en-US" w:bidi="en-US"/>
      </w:rPr>
    </w:lvl>
    <w:lvl w:ilvl="7" w:tplc="D4647AC6">
      <w:numFmt w:val="bullet"/>
      <w:lvlText w:val="•"/>
      <w:lvlJc w:val="left"/>
      <w:pPr>
        <w:ind w:left="4970" w:hanging="215"/>
      </w:pPr>
      <w:rPr>
        <w:rFonts w:hint="default"/>
        <w:lang w:val="en-US" w:eastAsia="en-US" w:bidi="en-US"/>
      </w:rPr>
    </w:lvl>
    <w:lvl w:ilvl="8" w:tplc="5CDE41D2">
      <w:numFmt w:val="bullet"/>
      <w:lvlText w:val="•"/>
      <w:lvlJc w:val="left"/>
      <w:pPr>
        <w:ind w:left="5583" w:hanging="215"/>
      </w:pPr>
      <w:rPr>
        <w:rFonts w:hint="default"/>
        <w:lang w:val="en-US" w:eastAsia="en-US" w:bidi="en-US"/>
      </w:rPr>
    </w:lvl>
  </w:abstractNum>
  <w:abstractNum w:abstractNumId="7" w15:restartNumberingAfterBreak="0">
    <w:nsid w:val="2722058E"/>
    <w:multiLevelType w:val="hybridMultilevel"/>
    <w:tmpl w:val="67F24502"/>
    <w:lvl w:ilvl="0" w:tplc="276CC850">
      <w:numFmt w:val="bullet"/>
      <w:lvlText w:val=""/>
      <w:lvlJc w:val="left"/>
      <w:pPr>
        <w:ind w:left="574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ED31633"/>
    <w:multiLevelType w:val="hybridMultilevel"/>
    <w:tmpl w:val="4AF4C9EC"/>
    <w:lvl w:ilvl="0" w:tplc="D92024EE">
      <w:numFmt w:val="bullet"/>
      <w:lvlText w:val=""/>
      <w:lvlJc w:val="left"/>
      <w:pPr>
        <w:ind w:left="549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3BEE82E6">
      <w:numFmt w:val="bullet"/>
      <w:lvlText w:val="•"/>
      <w:lvlJc w:val="left"/>
      <w:pPr>
        <w:ind w:left="1252" w:hanging="215"/>
      </w:pPr>
      <w:rPr>
        <w:rFonts w:hint="default"/>
        <w:lang w:val="en-US" w:eastAsia="en-US" w:bidi="en-US"/>
      </w:rPr>
    </w:lvl>
    <w:lvl w:ilvl="2" w:tplc="5A04D9C6">
      <w:numFmt w:val="bullet"/>
      <w:lvlText w:val="•"/>
      <w:lvlJc w:val="left"/>
      <w:pPr>
        <w:ind w:left="1964" w:hanging="215"/>
      </w:pPr>
      <w:rPr>
        <w:rFonts w:hint="default"/>
        <w:lang w:val="en-US" w:eastAsia="en-US" w:bidi="en-US"/>
      </w:rPr>
    </w:lvl>
    <w:lvl w:ilvl="3" w:tplc="179AE844">
      <w:numFmt w:val="bullet"/>
      <w:lvlText w:val="•"/>
      <w:lvlJc w:val="left"/>
      <w:pPr>
        <w:ind w:left="2676" w:hanging="215"/>
      </w:pPr>
      <w:rPr>
        <w:rFonts w:hint="default"/>
        <w:lang w:val="en-US" w:eastAsia="en-US" w:bidi="en-US"/>
      </w:rPr>
    </w:lvl>
    <w:lvl w:ilvl="4" w:tplc="27787E0A">
      <w:numFmt w:val="bullet"/>
      <w:lvlText w:val="•"/>
      <w:lvlJc w:val="left"/>
      <w:pPr>
        <w:ind w:left="3388" w:hanging="215"/>
      </w:pPr>
      <w:rPr>
        <w:rFonts w:hint="default"/>
        <w:lang w:val="en-US" w:eastAsia="en-US" w:bidi="en-US"/>
      </w:rPr>
    </w:lvl>
    <w:lvl w:ilvl="5" w:tplc="EE16443A">
      <w:numFmt w:val="bullet"/>
      <w:lvlText w:val="•"/>
      <w:lvlJc w:val="left"/>
      <w:pPr>
        <w:ind w:left="4100" w:hanging="215"/>
      </w:pPr>
      <w:rPr>
        <w:rFonts w:hint="default"/>
        <w:lang w:val="en-US" w:eastAsia="en-US" w:bidi="en-US"/>
      </w:rPr>
    </w:lvl>
    <w:lvl w:ilvl="6" w:tplc="CBA284B8">
      <w:numFmt w:val="bullet"/>
      <w:lvlText w:val="•"/>
      <w:lvlJc w:val="left"/>
      <w:pPr>
        <w:ind w:left="4812" w:hanging="215"/>
      </w:pPr>
      <w:rPr>
        <w:rFonts w:hint="default"/>
        <w:lang w:val="en-US" w:eastAsia="en-US" w:bidi="en-US"/>
      </w:rPr>
    </w:lvl>
    <w:lvl w:ilvl="7" w:tplc="269466E4">
      <w:numFmt w:val="bullet"/>
      <w:lvlText w:val="•"/>
      <w:lvlJc w:val="left"/>
      <w:pPr>
        <w:ind w:left="5524" w:hanging="215"/>
      </w:pPr>
      <w:rPr>
        <w:rFonts w:hint="default"/>
        <w:lang w:val="en-US" w:eastAsia="en-US" w:bidi="en-US"/>
      </w:rPr>
    </w:lvl>
    <w:lvl w:ilvl="8" w:tplc="A77E19F6">
      <w:numFmt w:val="bullet"/>
      <w:lvlText w:val="•"/>
      <w:lvlJc w:val="left"/>
      <w:pPr>
        <w:ind w:left="6236" w:hanging="215"/>
      </w:pPr>
      <w:rPr>
        <w:rFonts w:hint="default"/>
        <w:lang w:val="en-US" w:eastAsia="en-US" w:bidi="en-US"/>
      </w:rPr>
    </w:lvl>
  </w:abstractNum>
  <w:abstractNum w:abstractNumId="9" w15:restartNumberingAfterBreak="0">
    <w:nsid w:val="2EFF1F3D"/>
    <w:multiLevelType w:val="hybridMultilevel"/>
    <w:tmpl w:val="3EACC7C2"/>
    <w:lvl w:ilvl="0" w:tplc="CFD847A6">
      <w:numFmt w:val="bullet"/>
      <w:lvlText w:val=""/>
      <w:lvlJc w:val="left"/>
      <w:pPr>
        <w:ind w:left="549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26BE8D4C">
      <w:numFmt w:val="bullet"/>
      <w:lvlText w:val="•"/>
      <w:lvlJc w:val="left"/>
      <w:pPr>
        <w:ind w:left="1252" w:hanging="215"/>
      </w:pPr>
      <w:rPr>
        <w:rFonts w:hint="default"/>
        <w:lang w:val="en-US" w:eastAsia="en-US" w:bidi="en-US"/>
      </w:rPr>
    </w:lvl>
    <w:lvl w:ilvl="2" w:tplc="35B82C7E">
      <w:numFmt w:val="bullet"/>
      <w:lvlText w:val="•"/>
      <w:lvlJc w:val="left"/>
      <w:pPr>
        <w:ind w:left="1964" w:hanging="215"/>
      </w:pPr>
      <w:rPr>
        <w:rFonts w:hint="default"/>
        <w:lang w:val="en-US" w:eastAsia="en-US" w:bidi="en-US"/>
      </w:rPr>
    </w:lvl>
    <w:lvl w:ilvl="3" w:tplc="2AAA0E8A">
      <w:numFmt w:val="bullet"/>
      <w:lvlText w:val="•"/>
      <w:lvlJc w:val="left"/>
      <w:pPr>
        <w:ind w:left="2676" w:hanging="215"/>
      </w:pPr>
      <w:rPr>
        <w:rFonts w:hint="default"/>
        <w:lang w:val="en-US" w:eastAsia="en-US" w:bidi="en-US"/>
      </w:rPr>
    </w:lvl>
    <w:lvl w:ilvl="4" w:tplc="4620C816">
      <w:numFmt w:val="bullet"/>
      <w:lvlText w:val="•"/>
      <w:lvlJc w:val="left"/>
      <w:pPr>
        <w:ind w:left="3388" w:hanging="215"/>
      </w:pPr>
      <w:rPr>
        <w:rFonts w:hint="default"/>
        <w:lang w:val="en-US" w:eastAsia="en-US" w:bidi="en-US"/>
      </w:rPr>
    </w:lvl>
    <w:lvl w:ilvl="5" w:tplc="67F831E8">
      <w:numFmt w:val="bullet"/>
      <w:lvlText w:val="•"/>
      <w:lvlJc w:val="left"/>
      <w:pPr>
        <w:ind w:left="4100" w:hanging="215"/>
      </w:pPr>
      <w:rPr>
        <w:rFonts w:hint="default"/>
        <w:lang w:val="en-US" w:eastAsia="en-US" w:bidi="en-US"/>
      </w:rPr>
    </w:lvl>
    <w:lvl w:ilvl="6" w:tplc="FABA67F8">
      <w:numFmt w:val="bullet"/>
      <w:lvlText w:val="•"/>
      <w:lvlJc w:val="left"/>
      <w:pPr>
        <w:ind w:left="4812" w:hanging="215"/>
      </w:pPr>
      <w:rPr>
        <w:rFonts w:hint="default"/>
        <w:lang w:val="en-US" w:eastAsia="en-US" w:bidi="en-US"/>
      </w:rPr>
    </w:lvl>
    <w:lvl w:ilvl="7" w:tplc="F0708398">
      <w:numFmt w:val="bullet"/>
      <w:lvlText w:val="•"/>
      <w:lvlJc w:val="left"/>
      <w:pPr>
        <w:ind w:left="5524" w:hanging="215"/>
      </w:pPr>
      <w:rPr>
        <w:rFonts w:hint="default"/>
        <w:lang w:val="en-US" w:eastAsia="en-US" w:bidi="en-US"/>
      </w:rPr>
    </w:lvl>
    <w:lvl w:ilvl="8" w:tplc="FE98C352">
      <w:numFmt w:val="bullet"/>
      <w:lvlText w:val="•"/>
      <w:lvlJc w:val="left"/>
      <w:pPr>
        <w:ind w:left="6236" w:hanging="215"/>
      </w:pPr>
      <w:rPr>
        <w:rFonts w:hint="default"/>
        <w:lang w:val="en-US" w:eastAsia="en-US" w:bidi="en-US"/>
      </w:rPr>
    </w:lvl>
  </w:abstractNum>
  <w:abstractNum w:abstractNumId="10" w15:restartNumberingAfterBreak="0">
    <w:nsid w:val="32FB05E4"/>
    <w:multiLevelType w:val="hybridMultilevel"/>
    <w:tmpl w:val="7F06B162"/>
    <w:lvl w:ilvl="0" w:tplc="E1FC2952">
      <w:numFmt w:val="bullet"/>
      <w:lvlText w:val=""/>
      <w:lvlJc w:val="left"/>
      <w:pPr>
        <w:ind w:left="574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8C5633FC">
      <w:numFmt w:val="bullet"/>
      <w:lvlText w:val="•"/>
      <w:lvlJc w:val="left"/>
      <w:pPr>
        <w:ind w:left="1283" w:hanging="215"/>
      </w:pPr>
      <w:rPr>
        <w:rFonts w:hint="default"/>
        <w:lang w:val="en-US" w:eastAsia="en-US" w:bidi="en-US"/>
      </w:rPr>
    </w:lvl>
    <w:lvl w:ilvl="2" w:tplc="9F96D45C">
      <w:numFmt w:val="bullet"/>
      <w:lvlText w:val="•"/>
      <w:lvlJc w:val="left"/>
      <w:pPr>
        <w:ind w:left="1986" w:hanging="215"/>
      </w:pPr>
      <w:rPr>
        <w:rFonts w:hint="default"/>
        <w:lang w:val="en-US" w:eastAsia="en-US" w:bidi="en-US"/>
      </w:rPr>
    </w:lvl>
    <w:lvl w:ilvl="3" w:tplc="4FD2A218">
      <w:numFmt w:val="bullet"/>
      <w:lvlText w:val="•"/>
      <w:lvlJc w:val="left"/>
      <w:pPr>
        <w:ind w:left="2690" w:hanging="215"/>
      </w:pPr>
      <w:rPr>
        <w:rFonts w:hint="default"/>
        <w:lang w:val="en-US" w:eastAsia="en-US" w:bidi="en-US"/>
      </w:rPr>
    </w:lvl>
    <w:lvl w:ilvl="4" w:tplc="0F64CACE">
      <w:numFmt w:val="bullet"/>
      <w:lvlText w:val="•"/>
      <w:lvlJc w:val="left"/>
      <w:pPr>
        <w:ind w:left="3393" w:hanging="215"/>
      </w:pPr>
      <w:rPr>
        <w:rFonts w:hint="default"/>
        <w:lang w:val="en-US" w:eastAsia="en-US" w:bidi="en-US"/>
      </w:rPr>
    </w:lvl>
    <w:lvl w:ilvl="5" w:tplc="D16CA22C">
      <w:numFmt w:val="bullet"/>
      <w:lvlText w:val="•"/>
      <w:lvlJc w:val="left"/>
      <w:pPr>
        <w:ind w:left="4096" w:hanging="215"/>
      </w:pPr>
      <w:rPr>
        <w:rFonts w:hint="default"/>
        <w:lang w:val="en-US" w:eastAsia="en-US" w:bidi="en-US"/>
      </w:rPr>
    </w:lvl>
    <w:lvl w:ilvl="6" w:tplc="FBA2051E">
      <w:numFmt w:val="bullet"/>
      <w:lvlText w:val="•"/>
      <w:lvlJc w:val="left"/>
      <w:pPr>
        <w:ind w:left="4800" w:hanging="215"/>
      </w:pPr>
      <w:rPr>
        <w:rFonts w:hint="default"/>
        <w:lang w:val="en-US" w:eastAsia="en-US" w:bidi="en-US"/>
      </w:rPr>
    </w:lvl>
    <w:lvl w:ilvl="7" w:tplc="9E04A1FE">
      <w:numFmt w:val="bullet"/>
      <w:lvlText w:val="•"/>
      <w:lvlJc w:val="left"/>
      <w:pPr>
        <w:ind w:left="5503" w:hanging="215"/>
      </w:pPr>
      <w:rPr>
        <w:rFonts w:hint="default"/>
        <w:lang w:val="en-US" w:eastAsia="en-US" w:bidi="en-US"/>
      </w:rPr>
    </w:lvl>
    <w:lvl w:ilvl="8" w:tplc="33ACCF44">
      <w:numFmt w:val="bullet"/>
      <w:lvlText w:val="•"/>
      <w:lvlJc w:val="left"/>
      <w:pPr>
        <w:ind w:left="6206" w:hanging="215"/>
      </w:pPr>
      <w:rPr>
        <w:rFonts w:hint="default"/>
        <w:lang w:val="en-US" w:eastAsia="en-US" w:bidi="en-US"/>
      </w:rPr>
    </w:lvl>
  </w:abstractNum>
  <w:abstractNum w:abstractNumId="11" w15:restartNumberingAfterBreak="0">
    <w:nsid w:val="35B23DD9"/>
    <w:multiLevelType w:val="hybridMultilevel"/>
    <w:tmpl w:val="645CB236"/>
    <w:lvl w:ilvl="0" w:tplc="B27EFCDE">
      <w:numFmt w:val="bullet"/>
      <w:lvlText w:val=""/>
      <w:lvlJc w:val="left"/>
      <w:pPr>
        <w:ind w:left="802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9D08DAD6">
      <w:numFmt w:val="bullet"/>
      <w:lvlText w:val="•"/>
      <w:lvlJc w:val="left"/>
      <w:pPr>
        <w:ind w:left="1540" w:hanging="215"/>
      </w:pPr>
      <w:rPr>
        <w:rFonts w:hint="default"/>
        <w:lang w:val="en-US" w:eastAsia="en-US" w:bidi="en-US"/>
      </w:rPr>
    </w:lvl>
    <w:lvl w:ilvl="2" w:tplc="DA6C2048">
      <w:numFmt w:val="bullet"/>
      <w:lvlText w:val="•"/>
      <w:lvlJc w:val="left"/>
      <w:pPr>
        <w:ind w:left="2281" w:hanging="215"/>
      </w:pPr>
      <w:rPr>
        <w:rFonts w:hint="default"/>
        <w:lang w:val="en-US" w:eastAsia="en-US" w:bidi="en-US"/>
      </w:rPr>
    </w:lvl>
    <w:lvl w:ilvl="3" w:tplc="AC00F560">
      <w:numFmt w:val="bullet"/>
      <w:lvlText w:val="•"/>
      <w:lvlJc w:val="left"/>
      <w:pPr>
        <w:ind w:left="3022" w:hanging="215"/>
      </w:pPr>
      <w:rPr>
        <w:rFonts w:hint="default"/>
        <w:lang w:val="en-US" w:eastAsia="en-US" w:bidi="en-US"/>
      </w:rPr>
    </w:lvl>
    <w:lvl w:ilvl="4" w:tplc="2DEC08C4">
      <w:numFmt w:val="bullet"/>
      <w:lvlText w:val="•"/>
      <w:lvlJc w:val="left"/>
      <w:pPr>
        <w:ind w:left="3763" w:hanging="215"/>
      </w:pPr>
      <w:rPr>
        <w:rFonts w:hint="default"/>
        <w:lang w:val="en-US" w:eastAsia="en-US" w:bidi="en-US"/>
      </w:rPr>
    </w:lvl>
    <w:lvl w:ilvl="5" w:tplc="A8601108">
      <w:numFmt w:val="bullet"/>
      <w:lvlText w:val="•"/>
      <w:lvlJc w:val="left"/>
      <w:pPr>
        <w:ind w:left="4504" w:hanging="215"/>
      </w:pPr>
      <w:rPr>
        <w:rFonts w:hint="default"/>
        <w:lang w:val="en-US" w:eastAsia="en-US" w:bidi="en-US"/>
      </w:rPr>
    </w:lvl>
    <w:lvl w:ilvl="6" w:tplc="C09259E6">
      <w:numFmt w:val="bullet"/>
      <w:lvlText w:val="•"/>
      <w:lvlJc w:val="left"/>
      <w:pPr>
        <w:ind w:left="5245" w:hanging="215"/>
      </w:pPr>
      <w:rPr>
        <w:rFonts w:hint="default"/>
        <w:lang w:val="en-US" w:eastAsia="en-US" w:bidi="en-US"/>
      </w:rPr>
    </w:lvl>
    <w:lvl w:ilvl="7" w:tplc="550ABF14">
      <w:numFmt w:val="bullet"/>
      <w:lvlText w:val="•"/>
      <w:lvlJc w:val="left"/>
      <w:pPr>
        <w:ind w:left="5986" w:hanging="215"/>
      </w:pPr>
      <w:rPr>
        <w:rFonts w:hint="default"/>
        <w:lang w:val="en-US" w:eastAsia="en-US" w:bidi="en-US"/>
      </w:rPr>
    </w:lvl>
    <w:lvl w:ilvl="8" w:tplc="08587892">
      <w:numFmt w:val="bullet"/>
      <w:lvlText w:val="•"/>
      <w:lvlJc w:val="left"/>
      <w:pPr>
        <w:ind w:left="6727" w:hanging="215"/>
      </w:pPr>
      <w:rPr>
        <w:rFonts w:hint="default"/>
        <w:lang w:val="en-US" w:eastAsia="en-US" w:bidi="en-US"/>
      </w:rPr>
    </w:lvl>
  </w:abstractNum>
  <w:abstractNum w:abstractNumId="12" w15:restartNumberingAfterBreak="0">
    <w:nsid w:val="39CC0C4C"/>
    <w:multiLevelType w:val="hybridMultilevel"/>
    <w:tmpl w:val="E66A28CA"/>
    <w:lvl w:ilvl="0" w:tplc="35B82E3E">
      <w:numFmt w:val="bullet"/>
      <w:lvlText w:val=""/>
      <w:lvlJc w:val="left"/>
      <w:pPr>
        <w:ind w:left="549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5508B000">
      <w:numFmt w:val="bullet"/>
      <w:lvlText w:val="•"/>
      <w:lvlJc w:val="left"/>
      <w:pPr>
        <w:ind w:left="1248" w:hanging="215"/>
      </w:pPr>
      <w:rPr>
        <w:rFonts w:hint="default"/>
        <w:lang w:val="en-US" w:eastAsia="en-US" w:bidi="en-US"/>
      </w:rPr>
    </w:lvl>
    <w:lvl w:ilvl="2" w:tplc="859638E8">
      <w:numFmt w:val="bullet"/>
      <w:lvlText w:val="•"/>
      <w:lvlJc w:val="left"/>
      <w:pPr>
        <w:ind w:left="1957" w:hanging="215"/>
      </w:pPr>
      <w:rPr>
        <w:rFonts w:hint="default"/>
        <w:lang w:val="en-US" w:eastAsia="en-US" w:bidi="en-US"/>
      </w:rPr>
    </w:lvl>
    <w:lvl w:ilvl="3" w:tplc="790889DA">
      <w:numFmt w:val="bullet"/>
      <w:lvlText w:val="•"/>
      <w:lvlJc w:val="left"/>
      <w:pPr>
        <w:ind w:left="2666" w:hanging="215"/>
      </w:pPr>
      <w:rPr>
        <w:rFonts w:hint="default"/>
        <w:lang w:val="en-US" w:eastAsia="en-US" w:bidi="en-US"/>
      </w:rPr>
    </w:lvl>
    <w:lvl w:ilvl="4" w:tplc="FCCEEE1C">
      <w:numFmt w:val="bullet"/>
      <w:lvlText w:val="•"/>
      <w:lvlJc w:val="left"/>
      <w:pPr>
        <w:ind w:left="3374" w:hanging="215"/>
      </w:pPr>
      <w:rPr>
        <w:rFonts w:hint="default"/>
        <w:lang w:val="en-US" w:eastAsia="en-US" w:bidi="en-US"/>
      </w:rPr>
    </w:lvl>
    <w:lvl w:ilvl="5" w:tplc="5F34BA22">
      <w:numFmt w:val="bullet"/>
      <w:lvlText w:val="•"/>
      <w:lvlJc w:val="left"/>
      <w:pPr>
        <w:ind w:left="4083" w:hanging="215"/>
      </w:pPr>
      <w:rPr>
        <w:rFonts w:hint="default"/>
        <w:lang w:val="en-US" w:eastAsia="en-US" w:bidi="en-US"/>
      </w:rPr>
    </w:lvl>
    <w:lvl w:ilvl="6" w:tplc="1D665C1A">
      <w:numFmt w:val="bullet"/>
      <w:lvlText w:val="•"/>
      <w:lvlJc w:val="left"/>
      <w:pPr>
        <w:ind w:left="4792" w:hanging="215"/>
      </w:pPr>
      <w:rPr>
        <w:rFonts w:hint="default"/>
        <w:lang w:val="en-US" w:eastAsia="en-US" w:bidi="en-US"/>
      </w:rPr>
    </w:lvl>
    <w:lvl w:ilvl="7" w:tplc="C984544E">
      <w:numFmt w:val="bullet"/>
      <w:lvlText w:val="•"/>
      <w:lvlJc w:val="left"/>
      <w:pPr>
        <w:ind w:left="5500" w:hanging="215"/>
      </w:pPr>
      <w:rPr>
        <w:rFonts w:hint="default"/>
        <w:lang w:val="en-US" w:eastAsia="en-US" w:bidi="en-US"/>
      </w:rPr>
    </w:lvl>
    <w:lvl w:ilvl="8" w:tplc="AC12C738">
      <w:numFmt w:val="bullet"/>
      <w:lvlText w:val="•"/>
      <w:lvlJc w:val="left"/>
      <w:pPr>
        <w:ind w:left="6209" w:hanging="215"/>
      </w:pPr>
      <w:rPr>
        <w:rFonts w:hint="default"/>
        <w:lang w:val="en-US" w:eastAsia="en-US" w:bidi="en-US"/>
      </w:rPr>
    </w:lvl>
  </w:abstractNum>
  <w:abstractNum w:abstractNumId="13" w15:restartNumberingAfterBreak="0">
    <w:nsid w:val="3E201592"/>
    <w:multiLevelType w:val="hybridMultilevel"/>
    <w:tmpl w:val="84EA6874"/>
    <w:lvl w:ilvl="0" w:tplc="276CC850">
      <w:numFmt w:val="bullet"/>
      <w:lvlText w:val=""/>
      <w:lvlJc w:val="left"/>
      <w:pPr>
        <w:ind w:left="574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2676E5CA">
      <w:numFmt w:val="bullet"/>
      <w:lvlText w:val="•"/>
      <w:lvlJc w:val="left"/>
      <w:pPr>
        <w:ind w:left="1283" w:hanging="215"/>
      </w:pPr>
      <w:rPr>
        <w:rFonts w:hint="default"/>
        <w:lang w:val="en-US" w:eastAsia="en-US" w:bidi="en-US"/>
      </w:rPr>
    </w:lvl>
    <w:lvl w:ilvl="2" w:tplc="1BDAEA72">
      <w:numFmt w:val="bullet"/>
      <w:lvlText w:val="•"/>
      <w:lvlJc w:val="left"/>
      <w:pPr>
        <w:ind w:left="1986" w:hanging="215"/>
      </w:pPr>
      <w:rPr>
        <w:rFonts w:hint="default"/>
        <w:lang w:val="en-US" w:eastAsia="en-US" w:bidi="en-US"/>
      </w:rPr>
    </w:lvl>
    <w:lvl w:ilvl="3" w:tplc="A32A0CFA">
      <w:numFmt w:val="bullet"/>
      <w:lvlText w:val="•"/>
      <w:lvlJc w:val="left"/>
      <w:pPr>
        <w:ind w:left="2690" w:hanging="215"/>
      </w:pPr>
      <w:rPr>
        <w:rFonts w:hint="default"/>
        <w:lang w:val="en-US" w:eastAsia="en-US" w:bidi="en-US"/>
      </w:rPr>
    </w:lvl>
    <w:lvl w:ilvl="4" w:tplc="1BF8501C">
      <w:numFmt w:val="bullet"/>
      <w:lvlText w:val="•"/>
      <w:lvlJc w:val="left"/>
      <w:pPr>
        <w:ind w:left="3393" w:hanging="215"/>
      </w:pPr>
      <w:rPr>
        <w:rFonts w:hint="default"/>
        <w:lang w:val="en-US" w:eastAsia="en-US" w:bidi="en-US"/>
      </w:rPr>
    </w:lvl>
    <w:lvl w:ilvl="5" w:tplc="C694C3A2">
      <w:numFmt w:val="bullet"/>
      <w:lvlText w:val="•"/>
      <w:lvlJc w:val="left"/>
      <w:pPr>
        <w:ind w:left="4096" w:hanging="215"/>
      </w:pPr>
      <w:rPr>
        <w:rFonts w:hint="default"/>
        <w:lang w:val="en-US" w:eastAsia="en-US" w:bidi="en-US"/>
      </w:rPr>
    </w:lvl>
    <w:lvl w:ilvl="6" w:tplc="B5F4F814">
      <w:numFmt w:val="bullet"/>
      <w:lvlText w:val="•"/>
      <w:lvlJc w:val="left"/>
      <w:pPr>
        <w:ind w:left="4800" w:hanging="215"/>
      </w:pPr>
      <w:rPr>
        <w:rFonts w:hint="default"/>
        <w:lang w:val="en-US" w:eastAsia="en-US" w:bidi="en-US"/>
      </w:rPr>
    </w:lvl>
    <w:lvl w:ilvl="7" w:tplc="D968F740">
      <w:numFmt w:val="bullet"/>
      <w:lvlText w:val="•"/>
      <w:lvlJc w:val="left"/>
      <w:pPr>
        <w:ind w:left="5503" w:hanging="215"/>
      </w:pPr>
      <w:rPr>
        <w:rFonts w:hint="default"/>
        <w:lang w:val="en-US" w:eastAsia="en-US" w:bidi="en-US"/>
      </w:rPr>
    </w:lvl>
    <w:lvl w:ilvl="8" w:tplc="017A028E">
      <w:numFmt w:val="bullet"/>
      <w:lvlText w:val="•"/>
      <w:lvlJc w:val="left"/>
      <w:pPr>
        <w:ind w:left="6206" w:hanging="215"/>
      </w:pPr>
      <w:rPr>
        <w:rFonts w:hint="default"/>
        <w:lang w:val="en-US" w:eastAsia="en-US" w:bidi="en-US"/>
      </w:rPr>
    </w:lvl>
  </w:abstractNum>
  <w:abstractNum w:abstractNumId="14" w15:restartNumberingAfterBreak="0">
    <w:nsid w:val="3E6B5212"/>
    <w:multiLevelType w:val="hybridMultilevel"/>
    <w:tmpl w:val="B5DEB9E0"/>
    <w:lvl w:ilvl="0" w:tplc="AC6E6FAC">
      <w:numFmt w:val="bullet"/>
      <w:lvlText w:val=""/>
      <w:lvlJc w:val="left"/>
      <w:pPr>
        <w:ind w:left="574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8E749AC8">
      <w:numFmt w:val="bullet"/>
      <w:lvlText w:val="•"/>
      <w:lvlJc w:val="left"/>
      <w:pPr>
        <w:ind w:left="1283" w:hanging="215"/>
      </w:pPr>
      <w:rPr>
        <w:rFonts w:hint="default"/>
        <w:lang w:val="en-US" w:eastAsia="en-US" w:bidi="en-US"/>
      </w:rPr>
    </w:lvl>
    <w:lvl w:ilvl="2" w:tplc="87508558">
      <w:numFmt w:val="bullet"/>
      <w:lvlText w:val="•"/>
      <w:lvlJc w:val="left"/>
      <w:pPr>
        <w:ind w:left="1986" w:hanging="215"/>
      </w:pPr>
      <w:rPr>
        <w:rFonts w:hint="default"/>
        <w:lang w:val="en-US" w:eastAsia="en-US" w:bidi="en-US"/>
      </w:rPr>
    </w:lvl>
    <w:lvl w:ilvl="3" w:tplc="F9E43152">
      <w:numFmt w:val="bullet"/>
      <w:lvlText w:val="•"/>
      <w:lvlJc w:val="left"/>
      <w:pPr>
        <w:ind w:left="2690" w:hanging="215"/>
      </w:pPr>
      <w:rPr>
        <w:rFonts w:hint="default"/>
        <w:lang w:val="en-US" w:eastAsia="en-US" w:bidi="en-US"/>
      </w:rPr>
    </w:lvl>
    <w:lvl w:ilvl="4" w:tplc="8F8EADAC">
      <w:numFmt w:val="bullet"/>
      <w:lvlText w:val="•"/>
      <w:lvlJc w:val="left"/>
      <w:pPr>
        <w:ind w:left="3393" w:hanging="215"/>
      </w:pPr>
      <w:rPr>
        <w:rFonts w:hint="default"/>
        <w:lang w:val="en-US" w:eastAsia="en-US" w:bidi="en-US"/>
      </w:rPr>
    </w:lvl>
    <w:lvl w:ilvl="5" w:tplc="14B81C26">
      <w:numFmt w:val="bullet"/>
      <w:lvlText w:val="•"/>
      <w:lvlJc w:val="left"/>
      <w:pPr>
        <w:ind w:left="4096" w:hanging="215"/>
      </w:pPr>
      <w:rPr>
        <w:rFonts w:hint="default"/>
        <w:lang w:val="en-US" w:eastAsia="en-US" w:bidi="en-US"/>
      </w:rPr>
    </w:lvl>
    <w:lvl w:ilvl="6" w:tplc="4DA62E3E">
      <w:numFmt w:val="bullet"/>
      <w:lvlText w:val="•"/>
      <w:lvlJc w:val="left"/>
      <w:pPr>
        <w:ind w:left="4800" w:hanging="215"/>
      </w:pPr>
      <w:rPr>
        <w:rFonts w:hint="default"/>
        <w:lang w:val="en-US" w:eastAsia="en-US" w:bidi="en-US"/>
      </w:rPr>
    </w:lvl>
    <w:lvl w:ilvl="7" w:tplc="8A124C66">
      <w:numFmt w:val="bullet"/>
      <w:lvlText w:val="•"/>
      <w:lvlJc w:val="left"/>
      <w:pPr>
        <w:ind w:left="5503" w:hanging="215"/>
      </w:pPr>
      <w:rPr>
        <w:rFonts w:hint="default"/>
        <w:lang w:val="en-US" w:eastAsia="en-US" w:bidi="en-US"/>
      </w:rPr>
    </w:lvl>
    <w:lvl w:ilvl="8" w:tplc="43A2F0B2">
      <w:numFmt w:val="bullet"/>
      <w:lvlText w:val="•"/>
      <w:lvlJc w:val="left"/>
      <w:pPr>
        <w:ind w:left="6206" w:hanging="215"/>
      </w:pPr>
      <w:rPr>
        <w:rFonts w:hint="default"/>
        <w:lang w:val="en-US" w:eastAsia="en-US" w:bidi="en-US"/>
      </w:rPr>
    </w:lvl>
  </w:abstractNum>
  <w:abstractNum w:abstractNumId="15" w15:restartNumberingAfterBreak="0">
    <w:nsid w:val="48A94AB3"/>
    <w:multiLevelType w:val="hybridMultilevel"/>
    <w:tmpl w:val="D9E6031E"/>
    <w:lvl w:ilvl="0" w:tplc="F3A00B58">
      <w:numFmt w:val="bullet"/>
      <w:lvlText w:val=""/>
      <w:lvlJc w:val="left"/>
      <w:pPr>
        <w:ind w:left="689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7AC092E4">
      <w:numFmt w:val="bullet"/>
      <w:lvlText w:val="•"/>
      <w:lvlJc w:val="left"/>
      <w:pPr>
        <w:ind w:left="1292" w:hanging="215"/>
      </w:pPr>
      <w:rPr>
        <w:rFonts w:hint="default"/>
        <w:lang w:val="en-US" w:eastAsia="en-US" w:bidi="en-US"/>
      </w:rPr>
    </w:lvl>
    <w:lvl w:ilvl="2" w:tplc="C4E4FBFC">
      <w:numFmt w:val="bullet"/>
      <w:lvlText w:val="•"/>
      <w:lvlJc w:val="left"/>
      <w:pPr>
        <w:ind w:left="1905" w:hanging="215"/>
      </w:pPr>
      <w:rPr>
        <w:rFonts w:hint="default"/>
        <w:lang w:val="en-US" w:eastAsia="en-US" w:bidi="en-US"/>
      </w:rPr>
    </w:lvl>
    <w:lvl w:ilvl="3" w:tplc="BEE4A0C2">
      <w:numFmt w:val="bullet"/>
      <w:lvlText w:val="•"/>
      <w:lvlJc w:val="left"/>
      <w:pPr>
        <w:ind w:left="2518" w:hanging="215"/>
      </w:pPr>
      <w:rPr>
        <w:rFonts w:hint="default"/>
        <w:lang w:val="en-US" w:eastAsia="en-US" w:bidi="en-US"/>
      </w:rPr>
    </w:lvl>
    <w:lvl w:ilvl="4" w:tplc="B12C6116">
      <w:numFmt w:val="bullet"/>
      <w:lvlText w:val="•"/>
      <w:lvlJc w:val="left"/>
      <w:pPr>
        <w:ind w:left="3131" w:hanging="215"/>
      </w:pPr>
      <w:rPr>
        <w:rFonts w:hint="default"/>
        <w:lang w:val="en-US" w:eastAsia="en-US" w:bidi="en-US"/>
      </w:rPr>
    </w:lvl>
    <w:lvl w:ilvl="5" w:tplc="E2BCE742">
      <w:numFmt w:val="bullet"/>
      <w:lvlText w:val="•"/>
      <w:lvlJc w:val="left"/>
      <w:pPr>
        <w:ind w:left="3744" w:hanging="215"/>
      </w:pPr>
      <w:rPr>
        <w:rFonts w:hint="default"/>
        <w:lang w:val="en-US" w:eastAsia="en-US" w:bidi="en-US"/>
      </w:rPr>
    </w:lvl>
    <w:lvl w:ilvl="6" w:tplc="6C20A7AC">
      <w:numFmt w:val="bullet"/>
      <w:lvlText w:val="•"/>
      <w:lvlJc w:val="left"/>
      <w:pPr>
        <w:ind w:left="4357" w:hanging="215"/>
      </w:pPr>
      <w:rPr>
        <w:rFonts w:hint="default"/>
        <w:lang w:val="en-US" w:eastAsia="en-US" w:bidi="en-US"/>
      </w:rPr>
    </w:lvl>
    <w:lvl w:ilvl="7" w:tplc="FC169388">
      <w:numFmt w:val="bullet"/>
      <w:lvlText w:val="•"/>
      <w:lvlJc w:val="left"/>
      <w:pPr>
        <w:ind w:left="4970" w:hanging="215"/>
      </w:pPr>
      <w:rPr>
        <w:rFonts w:hint="default"/>
        <w:lang w:val="en-US" w:eastAsia="en-US" w:bidi="en-US"/>
      </w:rPr>
    </w:lvl>
    <w:lvl w:ilvl="8" w:tplc="547C833C">
      <w:numFmt w:val="bullet"/>
      <w:lvlText w:val="•"/>
      <w:lvlJc w:val="left"/>
      <w:pPr>
        <w:ind w:left="5583" w:hanging="215"/>
      </w:pPr>
      <w:rPr>
        <w:rFonts w:hint="default"/>
        <w:lang w:val="en-US" w:eastAsia="en-US" w:bidi="en-US"/>
      </w:rPr>
    </w:lvl>
  </w:abstractNum>
  <w:abstractNum w:abstractNumId="16" w15:restartNumberingAfterBreak="0">
    <w:nsid w:val="4D3822A3"/>
    <w:multiLevelType w:val="hybridMultilevel"/>
    <w:tmpl w:val="40961B56"/>
    <w:lvl w:ilvl="0" w:tplc="276CC850">
      <w:numFmt w:val="bullet"/>
      <w:lvlText w:val=""/>
      <w:lvlJc w:val="left"/>
      <w:pPr>
        <w:ind w:left="574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E3E5E1A"/>
    <w:multiLevelType w:val="hybridMultilevel"/>
    <w:tmpl w:val="723870CA"/>
    <w:lvl w:ilvl="0" w:tplc="8FCC12F4">
      <w:numFmt w:val="bullet"/>
      <w:lvlText w:val=""/>
      <w:lvlJc w:val="left"/>
      <w:pPr>
        <w:ind w:left="802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605E813E">
      <w:numFmt w:val="bullet"/>
      <w:lvlText w:val="•"/>
      <w:lvlJc w:val="left"/>
      <w:pPr>
        <w:ind w:left="1540" w:hanging="215"/>
      </w:pPr>
      <w:rPr>
        <w:rFonts w:hint="default"/>
        <w:lang w:val="en-US" w:eastAsia="en-US" w:bidi="en-US"/>
      </w:rPr>
    </w:lvl>
    <w:lvl w:ilvl="2" w:tplc="9DB250EA">
      <w:numFmt w:val="bullet"/>
      <w:lvlText w:val="•"/>
      <w:lvlJc w:val="left"/>
      <w:pPr>
        <w:ind w:left="2281" w:hanging="215"/>
      </w:pPr>
      <w:rPr>
        <w:rFonts w:hint="default"/>
        <w:lang w:val="en-US" w:eastAsia="en-US" w:bidi="en-US"/>
      </w:rPr>
    </w:lvl>
    <w:lvl w:ilvl="3" w:tplc="70084656">
      <w:numFmt w:val="bullet"/>
      <w:lvlText w:val="•"/>
      <w:lvlJc w:val="left"/>
      <w:pPr>
        <w:ind w:left="3022" w:hanging="215"/>
      </w:pPr>
      <w:rPr>
        <w:rFonts w:hint="default"/>
        <w:lang w:val="en-US" w:eastAsia="en-US" w:bidi="en-US"/>
      </w:rPr>
    </w:lvl>
    <w:lvl w:ilvl="4" w:tplc="9DD4349E">
      <w:numFmt w:val="bullet"/>
      <w:lvlText w:val="•"/>
      <w:lvlJc w:val="left"/>
      <w:pPr>
        <w:ind w:left="3763" w:hanging="215"/>
      </w:pPr>
      <w:rPr>
        <w:rFonts w:hint="default"/>
        <w:lang w:val="en-US" w:eastAsia="en-US" w:bidi="en-US"/>
      </w:rPr>
    </w:lvl>
    <w:lvl w:ilvl="5" w:tplc="EC7E37BC">
      <w:numFmt w:val="bullet"/>
      <w:lvlText w:val="•"/>
      <w:lvlJc w:val="left"/>
      <w:pPr>
        <w:ind w:left="4504" w:hanging="215"/>
      </w:pPr>
      <w:rPr>
        <w:rFonts w:hint="default"/>
        <w:lang w:val="en-US" w:eastAsia="en-US" w:bidi="en-US"/>
      </w:rPr>
    </w:lvl>
    <w:lvl w:ilvl="6" w:tplc="A2B6D364">
      <w:numFmt w:val="bullet"/>
      <w:lvlText w:val="•"/>
      <w:lvlJc w:val="left"/>
      <w:pPr>
        <w:ind w:left="5245" w:hanging="215"/>
      </w:pPr>
      <w:rPr>
        <w:rFonts w:hint="default"/>
        <w:lang w:val="en-US" w:eastAsia="en-US" w:bidi="en-US"/>
      </w:rPr>
    </w:lvl>
    <w:lvl w:ilvl="7" w:tplc="4DC6FF5C">
      <w:numFmt w:val="bullet"/>
      <w:lvlText w:val="•"/>
      <w:lvlJc w:val="left"/>
      <w:pPr>
        <w:ind w:left="5986" w:hanging="215"/>
      </w:pPr>
      <w:rPr>
        <w:rFonts w:hint="default"/>
        <w:lang w:val="en-US" w:eastAsia="en-US" w:bidi="en-US"/>
      </w:rPr>
    </w:lvl>
    <w:lvl w:ilvl="8" w:tplc="2A9049BC">
      <w:numFmt w:val="bullet"/>
      <w:lvlText w:val="•"/>
      <w:lvlJc w:val="left"/>
      <w:pPr>
        <w:ind w:left="6727" w:hanging="215"/>
      </w:pPr>
      <w:rPr>
        <w:rFonts w:hint="default"/>
        <w:lang w:val="en-US" w:eastAsia="en-US" w:bidi="en-US"/>
      </w:rPr>
    </w:lvl>
  </w:abstractNum>
  <w:abstractNum w:abstractNumId="18" w15:restartNumberingAfterBreak="0">
    <w:nsid w:val="51EF7C7D"/>
    <w:multiLevelType w:val="hybridMultilevel"/>
    <w:tmpl w:val="99DC12FE"/>
    <w:lvl w:ilvl="0" w:tplc="D488F2AA">
      <w:numFmt w:val="bullet"/>
      <w:lvlText w:val=""/>
      <w:lvlJc w:val="left"/>
      <w:pPr>
        <w:ind w:left="802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2DE039BE">
      <w:numFmt w:val="bullet"/>
      <w:lvlText w:val="•"/>
      <w:lvlJc w:val="left"/>
      <w:pPr>
        <w:ind w:left="1540" w:hanging="215"/>
      </w:pPr>
      <w:rPr>
        <w:rFonts w:hint="default"/>
        <w:lang w:val="en-US" w:eastAsia="en-US" w:bidi="en-US"/>
      </w:rPr>
    </w:lvl>
    <w:lvl w:ilvl="2" w:tplc="C11C0406">
      <w:numFmt w:val="bullet"/>
      <w:lvlText w:val="•"/>
      <w:lvlJc w:val="left"/>
      <w:pPr>
        <w:ind w:left="2281" w:hanging="215"/>
      </w:pPr>
      <w:rPr>
        <w:rFonts w:hint="default"/>
        <w:lang w:val="en-US" w:eastAsia="en-US" w:bidi="en-US"/>
      </w:rPr>
    </w:lvl>
    <w:lvl w:ilvl="3" w:tplc="BD90B07E">
      <w:numFmt w:val="bullet"/>
      <w:lvlText w:val="•"/>
      <w:lvlJc w:val="left"/>
      <w:pPr>
        <w:ind w:left="3022" w:hanging="215"/>
      </w:pPr>
      <w:rPr>
        <w:rFonts w:hint="default"/>
        <w:lang w:val="en-US" w:eastAsia="en-US" w:bidi="en-US"/>
      </w:rPr>
    </w:lvl>
    <w:lvl w:ilvl="4" w:tplc="41060C92">
      <w:numFmt w:val="bullet"/>
      <w:lvlText w:val="•"/>
      <w:lvlJc w:val="left"/>
      <w:pPr>
        <w:ind w:left="3763" w:hanging="215"/>
      </w:pPr>
      <w:rPr>
        <w:rFonts w:hint="default"/>
        <w:lang w:val="en-US" w:eastAsia="en-US" w:bidi="en-US"/>
      </w:rPr>
    </w:lvl>
    <w:lvl w:ilvl="5" w:tplc="B3147318">
      <w:numFmt w:val="bullet"/>
      <w:lvlText w:val="•"/>
      <w:lvlJc w:val="left"/>
      <w:pPr>
        <w:ind w:left="4504" w:hanging="215"/>
      </w:pPr>
      <w:rPr>
        <w:rFonts w:hint="default"/>
        <w:lang w:val="en-US" w:eastAsia="en-US" w:bidi="en-US"/>
      </w:rPr>
    </w:lvl>
    <w:lvl w:ilvl="6" w:tplc="FC4EFF38">
      <w:numFmt w:val="bullet"/>
      <w:lvlText w:val="•"/>
      <w:lvlJc w:val="left"/>
      <w:pPr>
        <w:ind w:left="5245" w:hanging="215"/>
      </w:pPr>
      <w:rPr>
        <w:rFonts w:hint="default"/>
        <w:lang w:val="en-US" w:eastAsia="en-US" w:bidi="en-US"/>
      </w:rPr>
    </w:lvl>
    <w:lvl w:ilvl="7" w:tplc="910289C4">
      <w:numFmt w:val="bullet"/>
      <w:lvlText w:val="•"/>
      <w:lvlJc w:val="left"/>
      <w:pPr>
        <w:ind w:left="5986" w:hanging="215"/>
      </w:pPr>
      <w:rPr>
        <w:rFonts w:hint="default"/>
        <w:lang w:val="en-US" w:eastAsia="en-US" w:bidi="en-US"/>
      </w:rPr>
    </w:lvl>
    <w:lvl w:ilvl="8" w:tplc="C1683FFC">
      <w:numFmt w:val="bullet"/>
      <w:lvlText w:val="•"/>
      <w:lvlJc w:val="left"/>
      <w:pPr>
        <w:ind w:left="6727" w:hanging="215"/>
      </w:pPr>
      <w:rPr>
        <w:rFonts w:hint="default"/>
        <w:lang w:val="en-US" w:eastAsia="en-US" w:bidi="en-US"/>
      </w:rPr>
    </w:lvl>
  </w:abstractNum>
  <w:abstractNum w:abstractNumId="19" w15:restartNumberingAfterBreak="0">
    <w:nsid w:val="52890A73"/>
    <w:multiLevelType w:val="hybridMultilevel"/>
    <w:tmpl w:val="F4DC62A4"/>
    <w:lvl w:ilvl="0" w:tplc="B0E61AFA">
      <w:numFmt w:val="bullet"/>
      <w:lvlText w:val=""/>
      <w:lvlJc w:val="left"/>
      <w:pPr>
        <w:ind w:left="549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2954C99E">
      <w:numFmt w:val="bullet"/>
      <w:lvlText w:val="•"/>
      <w:lvlJc w:val="left"/>
      <w:pPr>
        <w:ind w:left="1252" w:hanging="215"/>
      </w:pPr>
      <w:rPr>
        <w:rFonts w:hint="default"/>
        <w:lang w:val="en-US" w:eastAsia="en-US" w:bidi="en-US"/>
      </w:rPr>
    </w:lvl>
    <w:lvl w:ilvl="2" w:tplc="25A8EF52">
      <w:numFmt w:val="bullet"/>
      <w:lvlText w:val="•"/>
      <w:lvlJc w:val="left"/>
      <w:pPr>
        <w:ind w:left="1964" w:hanging="215"/>
      </w:pPr>
      <w:rPr>
        <w:rFonts w:hint="default"/>
        <w:lang w:val="en-US" w:eastAsia="en-US" w:bidi="en-US"/>
      </w:rPr>
    </w:lvl>
    <w:lvl w:ilvl="3" w:tplc="BF0CA5FC">
      <w:numFmt w:val="bullet"/>
      <w:lvlText w:val="•"/>
      <w:lvlJc w:val="left"/>
      <w:pPr>
        <w:ind w:left="2676" w:hanging="215"/>
      </w:pPr>
      <w:rPr>
        <w:rFonts w:hint="default"/>
        <w:lang w:val="en-US" w:eastAsia="en-US" w:bidi="en-US"/>
      </w:rPr>
    </w:lvl>
    <w:lvl w:ilvl="4" w:tplc="22D6F67E">
      <w:numFmt w:val="bullet"/>
      <w:lvlText w:val="•"/>
      <w:lvlJc w:val="left"/>
      <w:pPr>
        <w:ind w:left="3388" w:hanging="215"/>
      </w:pPr>
      <w:rPr>
        <w:rFonts w:hint="default"/>
        <w:lang w:val="en-US" w:eastAsia="en-US" w:bidi="en-US"/>
      </w:rPr>
    </w:lvl>
    <w:lvl w:ilvl="5" w:tplc="FA380410">
      <w:numFmt w:val="bullet"/>
      <w:lvlText w:val="•"/>
      <w:lvlJc w:val="left"/>
      <w:pPr>
        <w:ind w:left="4100" w:hanging="215"/>
      </w:pPr>
      <w:rPr>
        <w:rFonts w:hint="default"/>
        <w:lang w:val="en-US" w:eastAsia="en-US" w:bidi="en-US"/>
      </w:rPr>
    </w:lvl>
    <w:lvl w:ilvl="6" w:tplc="5A1AF7FA">
      <w:numFmt w:val="bullet"/>
      <w:lvlText w:val="•"/>
      <w:lvlJc w:val="left"/>
      <w:pPr>
        <w:ind w:left="4812" w:hanging="215"/>
      </w:pPr>
      <w:rPr>
        <w:rFonts w:hint="default"/>
        <w:lang w:val="en-US" w:eastAsia="en-US" w:bidi="en-US"/>
      </w:rPr>
    </w:lvl>
    <w:lvl w:ilvl="7" w:tplc="BCD496AC">
      <w:numFmt w:val="bullet"/>
      <w:lvlText w:val="•"/>
      <w:lvlJc w:val="left"/>
      <w:pPr>
        <w:ind w:left="5524" w:hanging="215"/>
      </w:pPr>
      <w:rPr>
        <w:rFonts w:hint="default"/>
        <w:lang w:val="en-US" w:eastAsia="en-US" w:bidi="en-US"/>
      </w:rPr>
    </w:lvl>
    <w:lvl w:ilvl="8" w:tplc="F3E060DE">
      <w:numFmt w:val="bullet"/>
      <w:lvlText w:val="•"/>
      <w:lvlJc w:val="left"/>
      <w:pPr>
        <w:ind w:left="6236" w:hanging="215"/>
      </w:pPr>
      <w:rPr>
        <w:rFonts w:hint="default"/>
        <w:lang w:val="en-US" w:eastAsia="en-US" w:bidi="en-US"/>
      </w:rPr>
    </w:lvl>
  </w:abstractNum>
  <w:abstractNum w:abstractNumId="20" w15:restartNumberingAfterBreak="0">
    <w:nsid w:val="533D1B82"/>
    <w:multiLevelType w:val="hybridMultilevel"/>
    <w:tmpl w:val="53AC51FC"/>
    <w:lvl w:ilvl="0" w:tplc="276CC850">
      <w:numFmt w:val="bullet"/>
      <w:lvlText w:val=""/>
      <w:lvlJc w:val="left"/>
      <w:pPr>
        <w:ind w:left="574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44C1D02"/>
    <w:multiLevelType w:val="hybridMultilevel"/>
    <w:tmpl w:val="1AD26274"/>
    <w:lvl w:ilvl="0" w:tplc="852C60BE">
      <w:numFmt w:val="bullet"/>
      <w:lvlText w:val=""/>
      <w:lvlJc w:val="left"/>
      <w:pPr>
        <w:ind w:left="574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D7A8F838">
      <w:numFmt w:val="bullet"/>
      <w:lvlText w:val="•"/>
      <w:lvlJc w:val="left"/>
      <w:pPr>
        <w:ind w:left="1283" w:hanging="215"/>
      </w:pPr>
      <w:rPr>
        <w:rFonts w:hint="default"/>
        <w:lang w:val="en-US" w:eastAsia="en-US" w:bidi="en-US"/>
      </w:rPr>
    </w:lvl>
    <w:lvl w:ilvl="2" w:tplc="36D8895A">
      <w:numFmt w:val="bullet"/>
      <w:lvlText w:val="•"/>
      <w:lvlJc w:val="left"/>
      <w:pPr>
        <w:ind w:left="1986" w:hanging="215"/>
      </w:pPr>
      <w:rPr>
        <w:rFonts w:hint="default"/>
        <w:lang w:val="en-US" w:eastAsia="en-US" w:bidi="en-US"/>
      </w:rPr>
    </w:lvl>
    <w:lvl w:ilvl="3" w:tplc="AEE631B2">
      <w:numFmt w:val="bullet"/>
      <w:lvlText w:val="•"/>
      <w:lvlJc w:val="left"/>
      <w:pPr>
        <w:ind w:left="2690" w:hanging="215"/>
      </w:pPr>
      <w:rPr>
        <w:rFonts w:hint="default"/>
        <w:lang w:val="en-US" w:eastAsia="en-US" w:bidi="en-US"/>
      </w:rPr>
    </w:lvl>
    <w:lvl w:ilvl="4" w:tplc="FF563784">
      <w:numFmt w:val="bullet"/>
      <w:lvlText w:val="•"/>
      <w:lvlJc w:val="left"/>
      <w:pPr>
        <w:ind w:left="3393" w:hanging="215"/>
      </w:pPr>
      <w:rPr>
        <w:rFonts w:hint="default"/>
        <w:lang w:val="en-US" w:eastAsia="en-US" w:bidi="en-US"/>
      </w:rPr>
    </w:lvl>
    <w:lvl w:ilvl="5" w:tplc="424CB42E">
      <w:numFmt w:val="bullet"/>
      <w:lvlText w:val="•"/>
      <w:lvlJc w:val="left"/>
      <w:pPr>
        <w:ind w:left="4096" w:hanging="215"/>
      </w:pPr>
      <w:rPr>
        <w:rFonts w:hint="default"/>
        <w:lang w:val="en-US" w:eastAsia="en-US" w:bidi="en-US"/>
      </w:rPr>
    </w:lvl>
    <w:lvl w:ilvl="6" w:tplc="FF68C3EA">
      <w:numFmt w:val="bullet"/>
      <w:lvlText w:val="•"/>
      <w:lvlJc w:val="left"/>
      <w:pPr>
        <w:ind w:left="4800" w:hanging="215"/>
      </w:pPr>
      <w:rPr>
        <w:rFonts w:hint="default"/>
        <w:lang w:val="en-US" w:eastAsia="en-US" w:bidi="en-US"/>
      </w:rPr>
    </w:lvl>
    <w:lvl w:ilvl="7" w:tplc="965274D8">
      <w:numFmt w:val="bullet"/>
      <w:lvlText w:val="•"/>
      <w:lvlJc w:val="left"/>
      <w:pPr>
        <w:ind w:left="5503" w:hanging="215"/>
      </w:pPr>
      <w:rPr>
        <w:rFonts w:hint="default"/>
        <w:lang w:val="en-US" w:eastAsia="en-US" w:bidi="en-US"/>
      </w:rPr>
    </w:lvl>
    <w:lvl w:ilvl="8" w:tplc="E286EE0C">
      <w:numFmt w:val="bullet"/>
      <w:lvlText w:val="•"/>
      <w:lvlJc w:val="left"/>
      <w:pPr>
        <w:ind w:left="6206" w:hanging="215"/>
      </w:pPr>
      <w:rPr>
        <w:rFonts w:hint="default"/>
        <w:lang w:val="en-US" w:eastAsia="en-US" w:bidi="en-US"/>
      </w:rPr>
    </w:lvl>
  </w:abstractNum>
  <w:abstractNum w:abstractNumId="22" w15:restartNumberingAfterBreak="0">
    <w:nsid w:val="6CB05C0B"/>
    <w:multiLevelType w:val="hybridMultilevel"/>
    <w:tmpl w:val="A072D012"/>
    <w:lvl w:ilvl="0" w:tplc="B05AF326">
      <w:numFmt w:val="bullet"/>
      <w:lvlText w:val=""/>
      <w:lvlJc w:val="left"/>
      <w:pPr>
        <w:ind w:left="574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82DE007C">
      <w:numFmt w:val="bullet"/>
      <w:lvlText w:val="•"/>
      <w:lvlJc w:val="left"/>
      <w:pPr>
        <w:ind w:left="1283" w:hanging="215"/>
      </w:pPr>
      <w:rPr>
        <w:rFonts w:hint="default"/>
        <w:lang w:val="en-US" w:eastAsia="en-US" w:bidi="en-US"/>
      </w:rPr>
    </w:lvl>
    <w:lvl w:ilvl="2" w:tplc="0F408F8A">
      <w:numFmt w:val="bullet"/>
      <w:lvlText w:val="•"/>
      <w:lvlJc w:val="left"/>
      <w:pPr>
        <w:ind w:left="1986" w:hanging="215"/>
      </w:pPr>
      <w:rPr>
        <w:rFonts w:hint="default"/>
        <w:lang w:val="en-US" w:eastAsia="en-US" w:bidi="en-US"/>
      </w:rPr>
    </w:lvl>
    <w:lvl w:ilvl="3" w:tplc="0D583344">
      <w:numFmt w:val="bullet"/>
      <w:lvlText w:val="•"/>
      <w:lvlJc w:val="left"/>
      <w:pPr>
        <w:ind w:left="2690" w:hanging="215"/>
      </w:pPr>
      <w:rPr>
        <w:rFonts w:hint="default"/>
        <w:lang w:val="en-US" w:eastAsia="en-US" w:bidi="en-US"/>
      </w:rPr>
    </w:lvl>
    <w:lvl w:ilvl="4" w:tplc="22020278">
      <w:numFmt w:val="bullet"/>
      <w:lvlText w:val="•"/>
      <w:lvlJc w:val="left"/>
      <w:pPr>
        <w:ind w:left="3393" w:hanging="215"/>
      </w:pPr>
      <w:rPr>
        <w:rFonts w:hint="default"/>
        <w:lang w:val="en-US" w:eastAsia="en-US" w:bidi="en-US"/>
      </w:rPr>
    </w:lvl>
    <w:lvl w:ilvl="5" w:tplc="EECA4D5E">
      <w:numFmt w:val="bullet"/>
      <w:lvlText w:val="•"/>
      <w:lvlJc w:val="left"/>
      <w:pPr>
        <w:ind w:left="4096" w:hanging="215"/>
      </w:pPr>
      <w:rPr>
        <w:rFonts w:hint="default"/>
        <w:lang w:val="en-US" w:eastAsia="en-US" w:bidi="en-US"/>
      </w:rPr>
    </w:lvl>
    <w:lvl w:ilvl="6" w:tplc="9F84300A">
      <w:numFmt w:val="bullet"/>
      <w:lvlText w:val="•"/>
      <w:lvlJc w:val="left"/>
      <w:pPr>
        <w:ind w:left="4800" w:hanging="215"/>
      </w:pPr>
      <w:rPr>
        <w:rFonts w:hint="default"/>
        <w:lang w:val="en-US" w:eastAsia="en-US" w:bidi="en-US"/>
      </w:rPr>
    </w:lvl>
    <w:lvl w:ilvl="7" w:tplc="4982585C">
      <w:numFmt w:val="bullet"/>
      <w:lvlText w:val="•"/>
      <w:lvlJc w:val="left"/>
      <w:pPr>
        <w:ind w:left="5503" w:hanging="215"/>
      </w:pPr>
      <w:rPr>
        <w:rFonts w:hint="default"/>
        <w:lang w:val="en-US" w:eastAsia="en-US" w:bidi="en-US"/>
      </w:rPr>
    </w:lvl>
    <w:lvl w:ilvl="8" w:tplc="3230C9BC">
      <w:numFmt w:val="bullet"/>
      <w:lvlText w:val="•"/>
      <w:lvlJc w:val="left"/>
      <w:pPr>
        <w:ind w:left="6206" w:hanging="215"/>
      </w:pPr>
      <w:rPr>
        <w:rFonts w:hint="default"/>
        <w:lang w:val="en-US" w:eastAsia="en-US" w:bidi="en-US"/>
      </w:rPr>
    </w:lvl>
  </w:abstractNum>
  <w:abstractNum w:abstractNumId="23" w15:restartNumberingAfterBreak="0">
    <w:nsid w:val="709310AF"/>
    <w:multiLevelType w:val="hybridMultilevel"/>
    <w:tmpl w:val="6B7C022A"/>
    <w:lvl w:ilvl="0" w:tplc="724AF37E">
      <w:numFmt w:val="bullet"/>
      <w:lvlText w:val=""/>
      <w:lvlJc w:val="left"/>
      <w:pPr>
        <w:ind w:left="802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F41C9620">
      <w:numFmt w:val="bullet"/>
      <w:lvlText w:val="•"/>
      <w:lvlJc w:val="left"/>
      <w:pPr>
        <w:ind w:left="1540" w:hanging="215"/>
      </w:pPr>
      <w:rPr>
        <w:rFonts w:hint="default"/>
        <w:lang w:val="en-US" w:eastAsia="en-US" w:bidi="en-US"/>
      </w:rPr>
    </w:lvl>
    <w:lvl w:ilvl="2" w:tplc="D03C3FC4">
      <w:numFmt w:val="bullet"/>
      <w:lvlText w:val="•"/>
      <w:lvlJc w:val="left"/>
      <w:pPr>
        <w:ind w:left="2281" w:hanging="215"/>
      </w:pPr>
      <w:rPr>
        <w:rFonts w:hint="default"/>
        <w:lang w:val="en-US" w:eastAsia="en-US" w:bidi="en-US"/>
      </w:rPr>
    </w:lvl>
    <w:lvl w:ilvl="3" w:tplc="C0C4C4B0">
      <w:numFmt w:val="bullet"/>
      <w:lvlText w:val="•"/>
      <w:lvlJc w:val="left"/>
      <w:pPr>
        <w:ind w:left="3022" w:hanging="215"/>
      </w:pPr>
      <w:rPr>
        <w:rFonts w:hint="default"/>
        <w:lang w:val="en-US" w:eastAsia="en-US" w:bidi="en-US"/>
      </w:rPr>
    </w:lvl>
    <w:lvl w:ilvl="4" w:tplc="50567256">
      <w:numFmt w:val="bullet"/>
      <w:lvlText w:val="•"/>
      <w:lvlJc w:val="left"/>
      <w:pPr>
        <w:ind w:left="3763" w:hanging="215"/>
      </w:pPr>
      <w:rPr>
        <w:rFonts w:hint="default"/>
        <w:lang w:val="en-US" w:eastAsia="en-US" w:bidi="en-US"/>
      </w:rPr>
    </w:lvl>
    <w:lvl w:ilvl="5" w:tplc="D898DC90">
      <w:numFmt w:val="bullet"/>
      <w:lvlText w:val="•"/>
      <w:lvlJc w:val="left"/>
      <w:pPr>
        <w:ind w:left="4504" w:hanging="215"/>
      </w:pPr>
      <w:rPr>
        <w:rFonts w:hint="default"/>
        <w:lang w:val="en-US" w:eastAsia="en-US" w:bidi="en-US"/>
      </w:rPr>
    </w:lvl>
    <w:lvl w:ilvl="6" w:tplc="018EEF5A">
      <w:numFmt w:val="bullet"/>
      <w:lvlText w:val="•"/>
      <w:lvlJc w:val="left"/>
      <w:pPr>
        <w:ind w:left="5245" w:hanging="215"/>
      </w:pPr>
      <w:rPr>
        <w:rFonts w:hint="default"/>
        <w:lang w:val="en-US" w:eastAsia="en-US" w:bidi="en-US"/>
      </w:rPr>
    </w:lvl>
    <w:lvl w:ilvl="7" w:tplc="D472C92E">
      <w:numFmt w:val="bullet"/>
      <w:lvlText w:val="•"/>
      <w:lvlJc w:val="left"/>
      <w:pPr>
        <w:ind w:left="5986" w:hanging="215"/>
      </w:pPr>
      <w:rPr>
        <w:rFonts w:hint="default"/>
        <w:lang w:val="en-US" w:eastAsia="en-US" w:bidi="en-US"/>
      </w:rPr>
    </w:lvl>
    <w:lvl w:ilvl="8" w:tplc="68C820AA">
      <w:numFmt w:val="bullet"/>
      <w:lvlText w:val="•"/>
      <w:lvlJc w:val="left"/>
      <w:pPr>
        <w:ind w:left="6727" w:hanging="215"/>
      </w:pPr>
      <w:rPr>
        <w:rFonts w:hint="default"/>
        <w:lang w:val="en-US" w:eastAsia="en-US" w:bidi="en-US"/>
      </w:rPr>
    </w:lvl>
  </w:abstractNum>
  <w:abstractNum w:abstractNumId="24" w15:restartNumberingAfterBreak="0">
    <w:nsid w:val="785E7EBE"/>
    <w:multiLevelType w:val="hybridMultilevel"/>
    <w:tmpl w:val="246A5B26"/>
    <w:lvl w:ilvl="0" w:tplc="F8187AAC">
      <w:numFmt w:val="bullet"/>
      <w:lvlText w:val=""/>
      <w:lvlJc w:val="left"/>
      <w:pPr>
        <w:ind w:left="549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7B12C994">
      <w:numFmt w:val="bullet"/>
      <w:lvlText w:val="•"/>
      <w:lvlJc w:val="left"/>
      <w:pPr>
        <w:ind w:left="1248" w:hanging="215"/>
      </w:pPr>
      <w:rPr>
        <w:rFonts w:hint="default"/>
        <w:lang w:val="en-US" w:eastAsia="en-US" w:bidi="en-US"/>
      </w:rPr>
    </w:lvl>
    <w:lvl w:ilvl="2" w:tplc="E9227CCC">
      <w:numFmt w:val="bullet"/>
      <w:lvlText w:val="•"/>
      <w:lvlJc w:val="left"/>
      <w:pPr>
        <w:ind w:left="1957" w:hanging="215"/>
      </w:pPr>
      <w:rPr>
        <w:rFonts w:hint="default"/>
        <w:lang w:val="en-US" w:eastAsia="en-US" w:bidi="en-US"/>
      </w:rPr>
    </w:lvl>
    <w:lvl w:ilvl="3" w:tplc="17E29318">
      <w:numFmt w:val="bullet"/>
      <w:lvlText w:val="•"/>
      <w:lvlJc w:val="left"/>
      <w:pPr>
        <w:ind w:left="2666" w:hanging="215"/>
      </w:pPr>
      <w:rPr>
        <w:rFonts w:hint="default"/>
        <w:lang w:val="en-US" w:eastAsia="en-US" w:bidi="en-US"/>
      </w:rPr>
    </w:lvl>
    <w:lvl w:ilvl="4" w:tplc="6E205786">
      <w:numFmt w:val="bullet"/>
      <w:lvlText w:val="•"/>
      <w:lvlJc w:val="left"/>
      <w:pPr>
        <w:ind w:left="3374" w:hanging="215"/>
      </w:pPr>
      <w:rPr>
        <w:rFonts w:hint="default"/>
        <w:lang w:val="en-US" w:eastAsia="en-US" w:bidi="en-US"/>
      </w:rPr>
    </w:lvl>
    <w:lvl w:ilvl="5" w:tplc="090A242C">
      <w:numFmt w:val="bullet"/>
      <w:lvlText w:val="•"/>
      <w:lvlJc w:val="left"/>
      <w:pPr>
        <w:ind w:left="4083" w:hanging="215"/>
      </w:pPr>
      <w:rPr>
        <w:rFonts w:hint="default"/>
        <w:lang w:val="en-US" w:eastAsia="en-US" w:bidi="en-US"/>
      </w:rPr>
    </w:lvl>
    <w:lvl w:ilvl="6" w:tplc="F652328A">
      <w:numFmt w:val="bullet"/>
      <w:lvlText w:val="•"/>
      <w:lvlJc w:val="left"/>
      <w:pPr>
        <w:ind w:left="4792" w:hanging="215"/>
      </w:pPr>
      <w:rPr>
        <w:rFonts w:hint="default"/>
        <w:lang w:val="en-US" w:eastAsia="en-US" w:bidi="en-US"/>
      </w:rPr>
    </w:lvl>
    <w:lvl w:ilvl="7" w:tplc="64FA4438">
      <w:numFmt w:val="bullet"/>
      <w:lvlText w:val="•"/>
      <w:lvlJc w:val="left"/>
      <w:pPr>
        <w:ind w:left="5500" w:hanging="215"/>
      </w:pPr>
      <w:rPr>
        <w:rFonts w:hint="default"/>
        <w:lang w:val="en-US" w:eastAsia="en-US" w:bidi="en-US"/>
      </w:rPr>
    </w:lvl>
    <w:lvl w:ilvl="8" w:tplc="9168EC8C">
      <w:numFmt w:val="bullet"/>
      <w:lvlText w:val="•"/>
      <w:lvlJc w:val="left"/>
      <w:pPr>
        <w:ind w:left="6209" w:hanging="215"/>
      </w:pPr>
      <w:rPr>
        <w:rFonts w:hint="default"/>
        <w:lang w:val="en-US" w:eastAsia="en-US" w:bidi="en-US"/>
      </w:rPr>
    </w:lvl>
  </w:abstractNum>
  <w:abstractNum w:abstractNumId="25" w15:restartNumberingAfterBreak="0">
    <w:nsid w:val="7AC8282E"/>
    <w:multiLevelType w:val="hybridMultilevel"/>
    <w:tmpl w:val="B4EA140C"/>
    <w:lvl w:ilvl="0" w:tplc="B0E61AFA">
      <w:numFmt w:val="bullet"/>
      <w:lvlText w:val=""/>
      <w:lvlJc w:val="left"/>
      <w:pPr>
        <w:ind w:left="549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26" w15:restartNumberingAfterBreak="0">
    <w:nsid w:val="7B861437"/>
    <w:multiLevelType w:val="hybridMultilevel"/>
    <w:tmpl w:val="46A0DCEC"/>
    <w:lvl w:ilvl="0" w:tplc="C840D388">
      <w:numFmt w:val="bullet"/>
      <w:lvlText w:val=""/>
      <w:lvlJc w:val="left"/>
      <w:pPr>
        <w:ind w:left="549" w:hanging="215"/>
      </w:pPr>
      <w:rPr>
        <w:rFonts w:hint="default" w:ascii="Wingdings" w:hAnsi="Wingdings" w:eastAsia="Wingdings" w:cs="Wingdings"/>
        <w:w w:val="84"/>
        <w:sz w:val="12"/>
        <w:szCs w:val="12"/>
        <w:lang w:val="en-US" w:eastAsia="en-US" w:bidi="en-US"/>
      </w:rPr>
    </w:lvl>
    <w:lvl w:ilvl="1" w:tplc="942E56A4">
      <w:numFmt w:val="bullet"/>
      <w:lvlText w:val="•"/>
      <w:lvlJc w:val="left"/>
      <w:pPr>
        <w:ind w:left="1252" w:hanging="215"/>
      </w:pPr>
      <w:rPr>
        <w:rFonts w:hint="default"/>
        <w:lang w:val="en-US" w:eastAsia="en-US" w:bidi="en-US"/>
      </w:rPr>
    </w:lvl>
    <w:lvl w:ilvl="2" w:tplc="56823DD6">
      <w:numFmt w:val="bullet"/>
      <w:lvlText w:val="•"/>
      <w:lvlJc w:val="left"/>
      <w:pPr>
        <w:ind w:left="1964" w:hanging="215"/>
      </w:pPr>
      <w:rPr>
        <w:rFonts w:hint="default"/>
        <w:lang w:val="en-US" w:eastAsia="en-US" w:bidi="en-US"/>
      </w:rPr>
    </w:lvl>
    <w:lvl w:ilvl="3" w:tplc="A4EECDDE">
      <w:numFmt w:val="bullet"/>
      <w:lvlText w:val="•"/>
      <w:lvlJc w:val="left"/>
      <w:pPr>
        <w:ind w:left="2676" w:hanging="215"/>
      </w:pPr>
      <w:rPr>
        <w:rFonts w:hint="default"/>
        <w:lang w:val="en-US" w:eastAsia="en-US" w:bidi="en-US"/>
      </w:rPr>
    </w:lvl>
    <w:lvl w:ilvl="4" w:tplc="550875E2">
      <w:numFmt w:val="bullet"/>
      <w:lvlText w:val="•"/>
      <w:lvlJc w:val="left"/>
      <w:pPr>
        <w:ind w:left="3388" w:hanging="215"/>
      </w:pPr>
      <w:rPr>
        <w:rFonts w:hint="default"/>
        <w:lang w:val="en-US" w:eastAsia="en-US" w:bidi="en-US"/>
      </w:rPr>
    </w:lvl>
    <w:lvl w:ilvl="5" w:tplc="EDF8D36E">
      <w:numFmt w:val="bullet"/>
      <w:lvlText w:val="•"/>
      <w:lvlJc w:val="left"/>
      <w:pPr>
        <w:ind w:left="4100" w:hanging="215"/>
      </w:pPr>
      <w:rPr>
        <w:rFonts w:hint="default"/>
        <w:lang w:val="en-US" w:eastAsia="en-US" w:bidi="en-US"/>
      </w:rPr>
    </w:lvl>
    <w:lvl w:ilvl="6" w:tplc="B50E4D64">
      <w:numFmt w:val="bullet"/>
      <w:lvlText w:val="•"/>
      <w:lvlJc w:val="left"/>
      <w:pPr>
        <w:ind w:left="4812" w:hanging="215"/>
      </w:pPr>
      <w:rPr>
        <w:rFonts w:hint="default"/>
        <w:lang w:val="en-US" w:eastAsia="en-US" w:bidi="en-US"/>
      </w:rPr>
    </w:lvl>
    <w:lvl w:ilvl="7" w:tplc="5C9E83F8">
      <w:numFmt w:val="bullet"/>
      <w:lvlText w:val="•"/>
      <w:lvlJc w:val="left"/>
      <w:pPr>
        <w:ind w:left="5524" w:hanging="215"/>
      </w:pPr>
      <w:rPr>
        <w:rFonts w:hint="default"/>
        <w:lang w:val="en-US" w:eastAsia="en-US" w:bidi="en-US"/>
      </w:rPr>
    </w:lvl>
    <w:lvl w:ilvl="8" w:tplc="5C269B6C">
      <w:numFmt w:val="bullet"/>
      <w:lvlText w:val="•"/>
      <w:lvlJc w:val="left"/>
      <w:pPr>
        <w:ind w:left="6236" w:hanging="215"/>
      </w:pPr>
      <w:rPr>
        <w:rFonts w:hint="default"/>
        <w:lang w:val="en-US" w:eastAsia="en-US" w:bidi="en-US"/>
      </w:rPr>
    </w:lvl>
  </w:abstractNum>
  <w:num w:numId="29">
    <w:abstractNumId w:val="28"/>
  </w:num>
  <w:num w:numId="28">
    <w:abstractNumId w:val="27"/>
  </w:num>
  <w:num w:numId="1">
    <w:abstractNumId w:val="9"/>
  </w:num>
  <w:num w:numId="2">
    <w:abstractNumId w:val="8"/>
  </w:num>
  <w:num w:numId="3">
    <w:abstractNumId w:val="1"/>
  </w:num>
  <w:num w:numId="4">
    <w:abstractNumId w:val="26"/>
  </w:num>
  <w:num w:numId="5">
    <w:abstractNumId w:val="19"/>
  </w:num>
  <w:num w:numId="6">
    <w:abstractNumId w:val="25"/>
  </w:num>
  <w:num w:numId="7">
    <w:abstractNumId w:val="0"/>
  </w:num>
  <w:num w:numId="8">
    <w:abstractNumId w:val="11"/>
  </w:num>
  <w:num w:numId="9">
    <w:abstractNumId w:val="4"/>
  </w:num>
  <w:num w:numId="10">
    <w:abstractNumId w:val="17"/>
  </w:num>
  <w:num w:numId="11">
    <w:abstractNumId w:val="23"/>
  </w:num>
  <w:num w:numId="12">
    <w:abstractNumId w:val="3"/>
  </w:num>
  <w:num w:numId="13">
    <w:abstractNumId w:val="18"/>
  </w:num>
  <w:num w:numId="14">
    <w:abstractNumId w:val="12"/>
  </w:num>
  <w:num w:numId="15">
    <w:abstractNumId w:val="24"/>
  </w:num>
  <w:num w:numId="16">
    <w:abstractNumId w:val="2"/>
  </w:num>
  <w:num w:numId="17">
    <w:abstractNumId w:val="21"/>
  </w:num>
  <w:num w:numId="18">
    <w:abstractNumId w:val="22"/>
  </w:num>
  <w:num w:numId="19">
    <w:abstractNumId w:val="10"/>
  </w:num>
  <w:num w:numId="20">
    <w:abstractNumId w:val="14"/>
  </w:num>
  <w:num w:numId="21">
    <w:abstractNumId w:val="13"/>
  </w:num>
  <w:num w:numId="22">
    <w:abstractNumId w:val="5"/>
  </w:num>
  <w:num w:numId="23">
    <w:abstractNumId w:val="6"/>
  </w:num>
  <w:num w:numId="24">
    <w:abstractNumId w:val="15"/>
  </w:num>
  <w:num w:numId="25">
    <w:abstractNumId w:val="16"/>
  </w:num>
  <w:num w:numId="26">
    <w:abstractNumId w:val="20"/>
  </w:num>
  <w:num w:numId="27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trackRevisions w:val="false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EDC"/>
    <w:rsid w:val="00010808"/>
    <w:rsid w:val="0007598E"/>
    <w:rsid w:val="00124FF4"/>
    <w:rsid w:val="00141C3A"/>
    <w:rsid w:val="001B5849"/>
    <w:rsid w:val="0028430C"/>
    <w:rsid w:val="00293A94"/>
    <w:rsid w:val="0035521F"/>
    <w:rsid w:val="003D0621"/>
    <w:rsid w:val="004A4737"/>
    <w:rsid w:val="00553A9F"/>
    <w:rsid w:val="0055430D"/>
    <w:rsid w:val="0056D34E"/>
    <w:rsid w:val="0081484F"/>
    <w:rsid w:val="008A28F2"/>
    <w:rsid w:val="008D24C7"/>
    <w:rsid w:val="00926EDC"/>
    <w:rsid w:val="00982382"/>
    <w:rsid w:val="009C3016"/>
    <w:rsid w:val="00A255BB"/>
    <w:rsid w:val="00A8515A"/>
    <w:rsid w:val="00B0460D"/>
    <w:rsid w:val="00BF04FA"/>
    <w:rsid w:val="00C641DF"/>
    <w:rsid w:val="00CB0D4C"/>
    <w:rsid w:val="00D63888"/>
    <w:rsid w:val="00E96291"/>
    <w:rsid w:val="00EE2910"/>
    <w:rsid w:val="00FE611D"/>
    <w:rsid w:val="0125267F"/>
    <w:rsid w:val="0186F210"/>
    <w:rsid w:val="01BC6E0C"/>
    <w:rsid w:val="01F0C732"/>
    <w:rsid w:val="022504DD"/>
    <w:rsid w:val="02823BE5"/>
    <w:rsid w:val="040758ED"/>
    <w:rsid w:val="0422DBB2"/>
    <w:rsid w:val="04F40ECE"/>
    <w:rsid w:val="0545D56C"/>
    <w:rsid w:val="05525B34"/>
    <w:rsid w:val="05891641"/>
    <w:rsid w:val="05CE9C44"/>
    <w:rsid w:val="05D7DD69"/>
    <w:rsid w:val="05DFE43B"/>
    <w:rsid w:val="06207416"/>
    <w:rsid w:val="06280300"/>
    <w:rsid w:val="068FDF2F"/>
    <w:rsid w:val="06D2CD91"/>
    <w:rsid w:val="06D9114F"/>
    <w:rsid w:val="06DCCD41"/>
    <w:rsid w:val="079C5589"/>
    <w:rsid w:val="086F0299"/>
    <w:rsid w:val="088E1306"/>
    <w:rsid w:val="08C3318B"/>
    <w:rsid w:val="0958ADF2"/>
    <w:rsid w:val="0993CD11"/>
    <w:rsid w:val="09A6DA48"/>
    <w:rsid w:val="0ADBBB53"/>
    <w:rsid w:val="0B937F9A"/>
    <w:rsid w:val="0C31FD8E"/>
    <w:rsid w:val="0D2F4FFB"/>
    <w:rsid w:val="0DA92A7C"/>
    <w:rsid w:val="0DB53276"/>
    <w:rsid w:val="0DFF0465"/>
    <w:rsid w:val="0E35D208"/>
    <w:rsid w:val="0E84433D"/>
    <w:rsid w:val="0E87EB19"/>
    <w:rsid w:val="0F00384B"/>
    <w:rsid w:val="10183C43"/>
    <w:rsid w:val="1036C175"/>
    <w:rsid w:val="10819D5D"/>
    <w:rsid w:val="109E510A"/>
    <w:rsid w:val="10B7E43B"/>
    <w:rsid w:val="10CD40F8"/>
    <w:rsid w:val="1104D73D"/>
    <w:rsid w:val="11544A6D"/>
    <w:rsid w:val="1188D0CE"/>
    <w:rsid w:val="11E2A0F2"/>
    <w:rsid w:val="11FA926E"/>
    <w:rsid w:val="128F6CC7"/>
    <w:rsid w:val="134FDD05"/>
    <w:rsid w:val="139E917F"/>
    <w:rsid w:val="13B1B540"/>
    <w:rsid w:val="145771EE"/>
    <w:rsid w:val="1478C583"/>
    <w:rsid w:val="1498D68F"/>
    <w:rsid w:val="14F72C9D"/>
    <w:rsid w:val="154D85A1"/>
    <w:rsid w:val="154EC98F"/>
    <w:rsid w:val="15B07A23"/>
    <w:rsid w:val="1639AC32"/>
    <w:rsid w:val="16A58E03"/>
    <w:rsid w:val="174F0C2C"/>
    <w:rsid w:val="17676090"/>
    <w:rsid w:val="18212DB1"/>
    <w:rsid w:val="1879F028"/>
    <w:rsid w:val="191C6DF0"/>
    <w:rsid w:val="19C4EB98"/>
    <w:rsid w:val="1A2E9A4F"/>
    <w:rsid w:val="1A6E3F1B"/>
    <w:rsid w:val="1AB971EE"/>
    <w:rsid w:val="1AFF6CF3"/>
    <w:rsid w:val="1B3DA410"/>
    <w:rsid w:val="1BB190EA"/>
    <w:rsid w:val="1BBCC725"/>
    <w:rsid w:val="1C1F7904"/>
    <w:rsid w:val="1CA960FF"/>
    <w:rsid w:val="1CAEBD64"/>
    <w:rsid w:val="1DB2FF2A"/>
    <w:rsid w:val="1DB5A290"/>
    <w:rsid w:val="1DCDF6F4"/>
    <w:rsid w:val="1E3ABAFB"/>
    <w:rsid w:val="1E750A35"/>
    <w:rsid w:val="1EA7CF6B"/>
    <w:rsid w:val="1F071E6B"/>
    <w:rsid w:val="1FE4DC6E"/>
    <w:rsid w:val="201537B0"/>
    <w:rsid w:val="2024EA83"/>
    <w:rsid w:val="20342D1C"/>
    <w:rsid w:val="20676B19"/>
    <w:rsid w:val="207784E1"/>
    <w:rsid w:val="2091F533"/>
    <w:rsid w:val="20AE956F"/>
    <w:rsid w:val="216A6E37"/>
    <w:rsid w:val="2285AA99"/>
    <w:rsid w:val="23BCA2CF"/>
    <w:rsid w:val="24217AFA"/>
    <w:rsid w:val="24409B65"/>
    <w:rsid w:val="245F2097"/>
    <w:rsid w:val="24A63871"/>
    <w:rsid w:val="25587330"/>
    <w:rsid w:val="2644904D"/>
    <w:rsid w:val="269AFBB0"/>
    <w:rsid w:val="26A36EA0"/>
    <w:rsid w:val="2782C52C"/>
    <w:rsid w:val="283F3F01"/>
    <w:rsid w:val="28E93D3C"/>
    <w:rsid w:val="29A5BFB3"/>
    <w:rsid w:val="29DB0F62"/>
    <w:rsid w:val="2A295558"/>
    <w:rsid w:val="2A2A3D81"/>
    <w:rsid w:val="2A3D8DD7"/>
    <w:rsid w:val="2A415A78"/>
    <w:rsid w:val="2AF2995C"/>
    <w:rsid w:val="2B419014"/>
    <w:rsid w:val="2B76DFC3"/>
    <w:rsid w:val="2B8CA95A"/>
    <w:rsid w:val="2BD0B580"/>
    <w:rsid w:val="2C26F48F"/>
    <w:rsid w:val="2C9BE607"/>
    <w:rsid w:val="2CC61E7B"/>
    <w:rsid w:val="2D072775"/>
    <w:rsid w:val="2DC76A5D"/>
    <w:rsid w:val="2DE5FDE9"/>
    <w:rsid w:val="2DEDB12C"/>
    <w:rsid w:val="2E37B668"/>
    <w:rsid w:val="2EBC2033"/>
    <w:rsid w:val="2EC862DC"/>
    <w:rsid w:val="2FD9F8BC"/>
    <w:rsid w:val="2FECAF26"/>
    <w:rsid w:val="303118FA"/>
    <w:rsid w:val="31FA7E90"/>
    <w:rsid w:val="3213A6ED"/>
    <w:rsid w:val="325CF293"/>
    <w:rsid w:val="33244FE8"/>
    <w:rsid w:val="33365FA0"/>
    <w:rsid w:val="33866371"/>
    <w:rsid w:val="338F9156"/>
    <w:rsid w:val="343103FC"/>
    <w:rsid w:val="35982D38"/>
    <w:rsid w:val="35F85C9F"/>
    <w:rsid w:val="367277C3"/>
    <w:rsid w:val="37964D77"/>
    <w:rsid w:val="37CBD994"/>
    <w:rsid w:val="37E501F1"/>
    <w:rsid w:val="381EC1BB"/>
    <w:rsid w:val="3869C014"/>
    <w:rsid w:val="388977D4"/>
    <w:rsid w:val="38A03320"/>
    <w:rsid w:val="3A979A60"/>
    <w:rsid w:val="3A9DEF27"/>
    <w:rsid w:val="3ACDEE39"/>
    <w:rsid w:val="3B037A56"/>
    <w:rsid w:val="3BC54EBE"/>
    <w:rsid w:val="3C612A7F"/>
    <w:rsid w:val="3C679E23"/>
    <w:rsid w:val="3C69BE9A"/>
    <w:rsid w:val="3CCD1309"/>
    <w:rsid w:val="3D4F45AB"/>
    <w:rsid w:val="3E2B6E0C"/>
    <w:rsid w:val="3EA16714"/>
    <w:rsid w:val="3F19C77A"/>
    <w:rsid w:val="3FA15F5C"/>
    <w:rsid w:val="40553F39"/>
    <w:rsid w:val="4074D1F9"/>
    <w:rsid w:val="40F67CFE"/>
    <w:rsid w:val="412659F9"/>
    <w:rsid w:val="41579CB1"/>
    <w:rsid w:val="41BA246D"/>
    <w:rsid w:val="421DAC08"/>
    <w:rsid w:val="428989C6"/>
    <w:rsid w:val="4442F0D3"/>
    <w:rsid w:val="4449601D"/>
    <w:rsid w:val="44672759"/>
    <w:rsid w:val="4474D07F"/>
    <w:rsid w:val="46BCD872"/>
    <w:rsid w:val="4739EFF0"/>
    <w:rsid w:val="4775011B"/>
    <w:rsid w:val="47AA50CA"/>
    <w:rsid w:val="491E8B1F"/>
    <w:rsid w:val="4946212B"/>
    <w:rsid w:val="49783E19"/>
    <w:rsid w:val="4AD6E2BF"/>
    <w:rsid w:val="4BBF7226"/>
    <w:rsid w:val="4C7D0278"/>
    <w:rsid w:val="4CFBC948"/>
    <w:rsid w:val="4E27D73C"/>
    <w:rsid w:val="4E513EE2"/>
    <w:rsid w:val="4EB94BEF"/>
    <w:rsid w:val="4EF712E8"/>
    <w:rsid w:val="4EFBAA30"/>
    <w:rsid w:val="4F14D28D"/>
    <w:rsid w:val="4F776E3A"/>
    <w:rsid w:val="50878623"/>
    <w:rsid w:val="5105A108"/>
    <w:rsid w:val="518276F9"/>
    <w:rsid w:val="51A38C44"/>
    <w:rsid w:val="523C0263"/>
    <w:rsid w:val="5285E18F"/>
    <w:rsid w:val="52E345E6"/>
    <w:rsid w:val="531F7FCD"/>
    <w:rsid w:val="532D992B"/>
    <w:rsid w:val="53C72EC8"/>
    <w:rsid w:val="53CA840B"/>
    <w:rsid w:val="541E5FFF"/>
    <w:rsid w:val="54354384"/>
    <w:rsid w:val="5469A7C8"/>
    <w:rsid w:val="54BAF0C0"/>
    <w:rsid w:val="54DE9163"/>
    <w:rsid w:val="55272EE3"/>
    <w:rsid w:val="55A3B7E4"/>
    <w:rsid w:val="5604E088"/>
    <w:rsid w:val="56189549"/>
    <w:rsid w:val="56643E4D"/>
    <w:rsid w:val="56823EC9"/>
    <w:rsid w:val="56888656"/>
    <w:rsid w:val="572648FA"/>
    <w:rsid w:val="57318E88"/>
    <w:rsid w:val="589DF52E"/>
    <w:rsid w:val="58E31836"/>
    <w:rsid w:val="5989CA9B"/>
    <w:rsid w:val="59CFF8A0"/>
    <w:rsid w:val="5A39C58F"/>
    <w:rsid w:val="5AE0713C"/>
    <w:rsid w:val="5B0C729F"/>
    <w:rsid w:val="5B4D0A3B"/>
    <w:rsid w:val="5BB91850"/>
    <w:rsid w:val="5BE021A5"/>
    <w:rsid w:val="5C2C0AE9"/>
    <w:rsid w:val="5C4AB2B8"/>
    <w:rsid w:val="5C57E45B"/>
    <w:rsid w:val="5C6C6887"/>
    <w:rsid w:val="5C9D4503"/>
    <w:rsid w:val="5CCDDD63"/>
    <w:rsid w:val="5D54E8B1"/>
    <w:rsid w:val="5ED2575D"/>
    <w:rsid w:val="5EF8AB72"/>
    <w:rsid w:val="5F10BD5E"/>
    <w:rsid w:val="5F460C62"/>
    <w:rsid w:val="5F86B666"/>
    <w:rsid w:val="5FC7EB50"/>
    <w:rsid w:val="5FD39B3D"/>
    <w:rsid w:val="601E4454"/>
    <w:rsid w:val="60A4DF82"/>
    <w:rsid w:val="617BB423"/>
    <w:rsid w:val="6183A1A9"/>
    <w:rsid w:val="62159D74"/>
    <w:rsid w:val="623EDEF8"/>
    <w:rsid w:val="63998A6E"/>
    <w:rsid w:val="63B30D38"/>
    <w:rsid w:val="64301B05"/>
    <w:rsid w:val="64F6ED84"/>
    <w:rsid w:val="661804EC"/>
    <w:rsid w:val="66372CD4"/>
    <w:rsid w:val="663DEA6F"/>
    <w:rsid w:val="67E78E5A"/>
    <w:rsid w:val="680625D6"/>
    <w:rsid w:val="6815A423"/>
    <w:rsid w:val="69758B31"/>
    <w:rsid w:val="698EB38E"/>
    <w:rsid w:val="6A3BC87E"/>
    <w:rsid w:val="6A96BB3B"/>
    <w:rsid w:val="6B97B208"/>
    <w:rsid w:val="6C286DD0"/>
    <w:rsid w:val="6D736940"/>
    <w:rsid w:val="6DE0C1E6"/>
    <w:rsid w:val="6E36234E"/>
    <w:rsid w:val="6E973251"/>
    <w:rsid w:val="6EB09ECB"/>
    <w:rsid w:val="6EC10D4B"/>
    <w:rsid w:val="6F9BA7D4"/>
    <w:rsid w:val="6FFDF853"/>
    <w:rsid w:val="7001E88F"/>
    <w:rsid w:val="70256C07"/>
    <w:rsid w:val="7135138A"/>
    <w:rsid w:val="71734AA7"/>
    <w:rsid w:val="71E938A3"/>
    <w:rsid w:val="7268084E"/>
    <w:rsid w:val="726D96DB"/>
    <w:rsid w:val="739E3161"/>
    <w:rsid w:val="73E2AAC4"/>
    <w:rsid w:val="73E8A5C1"/>
    <w:rsid w:val="7446A376"/>
    <w:rsid w:val="74D16635"/>
    <w:rsid w:val="74FDC8B5"/>
    <w:rsid w:val="7502BC12"/>
    <w:rsid w:val="75AC00CB"/>
    <w:rsid w:val="75E273D7"/>
    <w:rsid w:val="76553291"/>
    <w:rsid w:val="76BCA9C6"/>
    <w:rsid w:val="7714D466"/>
    <w:rsid w:val="772522D1"/>
    <w:rsid w:val="7727EB34"/>
    <w:rsid w:val="773E054A"/>
    <w:rsid w:val="7747D90E"/>
    <w:rsid w:val="777E4438"/>
    <w:rsid w:val="77F102F2"/>
    <w:rsid w:val="781B0E2F"/>
    <w:rsid w:val="7906F0D8"/>
    <w:rsid w:val="793C7F91"/>
    <w:rsid w:val="7995EB7E"/>
    <w:rsid w:val="79D09B52"/>
    <w:rsid w:val="79F44A88"/>
    <w:rsid w:val="7A059856"/>
    <w:rsid w:val="7AC7D893"/>
    <w:rsid w:val="7B4D2C87"/>
    <w:rsid w:val="7B7D5BCF"/>
    <w:rsid w:val="7BBB52FE"/>
    <w:rsid w:val="7C3901F4"/>
    <w:rsid w:val="7CD0075C"/>
    <w:rsid w:val="7CEF1F4A"/>
    <w:rsid w:val="7D20D01E"/>
    <w:rsid w:val="7D57235F"/>
    <w:rsid w:val="7D7B6ACA"/>
    <w:rsid w:val="7DED85BC"/>
    <w:rsid w:val="7E8AEFAB"/>
    <w:rsid w:val="7ED8A148"/>
    <w:rsid w:val="7EE148AF"/>
    <w:rsid w:val="7FCEE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B2EBF34"/>
  <w15:chartTrackingRefBased/>
  <w15:docId w15:val="{3610B0F5-639D-484B-971A-A5B61D7650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6ED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Paragraph" w:customStyle="1">
    <w:name w:val="Table Paragraph"/>
    <w:basedOn w:val="Normal"/>
    <w:uiPriority w:val="1"/>
    <w:qFormat/>
    <w:rsid w:val="00926EDC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lang w:val="en-US" w:bidi="en-US"/>
    </w:rPr>
  </w:style>
  <w:style w:type="paragraph" w:styleId="ListParagraph">
    <w:name w:val="List Paragraph"/>
    <w:basedOn w:val="Normal"/>
    <w:uiPriority w:val="1"/>
    <w:qFormat/>
    <w:rsid w:val="00926EDC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55430D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sz w:val="20"/>
      <w:szCs w:val="20"/>
      <w:lang w:val="en-US" w:bidi="en-US"/>
    </w:rPr>
  </w:style>
  <w:style w:type="character" w:styleId="BodyTextChar" w:customStyle="1">
    <w:name w:val="Body Text Char"/>
    <w:basedOn w:val="DefaultParagraphFont"/>
    <w:link w:val="BodyText"/>
    <w:uiPriority w:val="1"/>
    <w:rsid w:val="0055430D"/>
    <w:rPr>
      <w:rFonts w:ascii="Arial" w:hAnsi="Arial" w:eastAsia="Arial" w:cs="Arial"/>
      <w:sz w:val="20"/>
      <w:szCs w:val="20"/>
      <w:lang w:val="en-US" w:bidi="en-US"/>
    </w:rPr>
  </w:style>
  <w:style w:type="paragraph" w:styleId="Header">
    <w:name w:val="header"/>
    <w:basedOn w:val="Normal"/>
    <w:link w:val="HeaderChar"/>
    <w:uiPriority w:val="99"/>
    <w:unhideWhenUsed/>
    <w:rsid w:val="008A28F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A28F2"/>
  </w:style>
  <w:style w:type="paragraph" w:styleId="Footer">
    <w:name w:val="footer"/>
    <w:basedOn w:val="Normal"/>
    <w:link w:val="FooterChar"/>
    <w:uiPriority w:val="99"/>
    <w:unhideWhenUsed/>
    <w:rsid w:val="008A28F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A28F2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2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footer" Target="footer3.xml" Id="rId17" /><Relationship Type="http://schemas.openxmlformats.org/officeDocument/2006/relationships/customXml" Target="../customXml/item2.xml" Id="rId2" /><Relationship Type="http://schemas.openxmlformats.org/officeDocument/2006/relationships/header" Target="header3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svg" Id="rId11" /><Relationship Type="http://schemas.openxmlformats.org/officeDocument/2006/relationships/styles" Target="styles.xml" Id="rId5" /><Relationship Type="http://schemas.openxmlformats.org/officeDocument/2006/relationships/footer" Target="footer2.xml" Id="rId15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Relationship Type="http://schemas.openxmlformats.org/officeDocument/2006/relationships/hyperlink" Target="mailto:2015981@student.uwtsd.ac.uk" TargetMode="External" Id="R0779d74f1ea24eff" /><Relationship Type="http://schemas.openxmlformats.org/officeDocument/2006/relationships/image" Target="/media/image3.png" Id="R966917a6f77f447c" /><Relationship Type="http://schemas.openxmlformats.org/officeDocument/2006/relationships/image" Target="/media/image4.png" Id="R1609b69c26f04140" /><Relationship Type="http://schemas.openxmlformats.org/officeDocument/2006/relationships/image" Target="/media/image5.png" Id="R6074c0a4f73e45c1" /><Relationship Type="http://schemas.openxmlformats.org/officeDocument/2006/relationships/image" Target="/media/image6.png" Id="Rb29f3817d8e14fd4" /><Relationship Type="http://schemas.openxmlformats.org/officeDocument/2006/relationships/image" Target="/media/image7.png" Id="R5a73726af21d4891" /><Relationship Type="http://schemas.openxmlformats.org/officeDocument/2006/relationships/image" Target="/media/image8.png" Id="Rba0ccba7196447d5" /><Relationship Type="http://schemas.openxmlformats.org/officeDocument/2006/relationships/image" Target="/media/image9.png" Id="R80f2b03ab8364c2f" /><Relationship Type="http://schemas.openxmlformats.org/officeDocument/2006/relationships/image" Target="/media/imagea.png" Id="R302c61b4b5e74c9b" /><Relationship Type="http://schemas.openxmlformats.org/officeDocument/2006/relationships/image" Target="/media/imageb.png" Id="R7c1020a3353f49b2" /><Relationship Type="http://schemas.openxmlformats.org/officeDocument/2006/relationships/glossaryDocument" Target="/word/glossary/document.xml" Id="R8ce4f3c74f3745ff" /><Relationship Type="http://schemas.microsoft.com/office/2019/09/relationships/intelligence" Target="/word/intelligence.xml" Id="Rcd8fd23e002d4702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050b02-bb2b-4c2a-9b89-41583f94d163}"/>
      </w:docPartPr>
      <w:docPartBody>
        <w:p w14:paraId="1DCBEF4C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CC29ABECA4240AC0B18D52B09841D" ma:contentTypeVersion="11" ma:contentTypeDescription="Create a new document." ma:contentTypeScope="" ma:versionID="f17641dca7176ad781bd160eac8ab7b7">
  <xsd:schema xmlns:xsd="http://www.w3.org/2001/XMLSchema" xmlns:xs="http://www.w3.org/2001/XMLSchema" xmlns:p="http://schemas.microsoft.com/office/2006/metadata/properties" xmlns:ns3="dd7bbc2b-1d05-4a2b-aef3-b6f0207d1649" xmlns:ns4="d6f7a6e2-a2bb-432a-b406-760b1b1769a2" targetNamespace="http://schemas.microsoft.com/office/2006/metadata/properties" ma:root="true" ma:fieldsID="07d1b18591e2be6da5bc6486ff52977a" ns3:_="" ns4:_="">
    <xsd:import namespace="dd7bbc2b-1d05-4a2b-aef3-b6f0207d1649"/>
    <xsd:import namespace="d6f7a6e2-a2bb-432a-b406-760b1b1769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bbc2b-1d05-4a2b-aef3-b6f0207d16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7a6e2-a2bb-432a-b406-760b1b1769a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636320-ADD0-4032-95BD-A0E3AFCE3F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7bbc2b-1d05-4a2b-aef3-b6f0207d1649"/>
    <ds:schemaRef ds:uri="d6f7a6e2-a2bb-432a-b406-760b1b176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B424B3-6A6C-41F9-B470-17F2311E6A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25BCB5-D711-447D-B68B-6F5866FD95EB}">
  <ds:schemaRefs>
    <ds:schemaRef ds:uri="http://schemas.openxmlformats.org/package/2006/metadata/core-properties"/>
    <ds:schemaRef ds:uri="dd7bbc2b-1d05-4a2b-aef3-b6f0207d1649"/>
    <ds:schemaRef ds:uri="http://purl.org/dc/dcmitype/"/>
    <ds:schemaRef ds:uri="d6f7a6e2-a2bb-432a-b406-760b1b1769a2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Karen Hurrell</dc:creator>
  <keywords/>
  <dc:description/>
  <lastModifiedBy>Neomi Maxine Dawes (2015981)</lastModifiedBy>
  <revision>6</revision>
  <dcterms:created xsi:type="dcterms:W3CDTF">2021-10-24T16:04:00.0000000Z</dcterms:created>
  <dcterms:modified xsi:type="dcterms:W3CDTF">2021-10-27T10:58:04.0551759Z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0x010100F79CC29ABECA4240AC0B18D52B09841D</vt:lpwstr>
  </property>
</Properties>
</file>