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783C8260">
            <wp:extent cx="2914650" cy="971550"/>
            <wp:effectExtent l="0" t="0" r="0" b="0"/>
            <wp:docPr id="21028114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28B6C4A4" w14:textId="6C354634" w:rsidR="004B0413" w:rsidRPr="004B0413" w:rsidRDefault="004B0413" w:rsidP="004B0413">
      <w:pPr>
        <w:ind w:right="-957"/>
        <w:rPr>
          <w:rFonts w:cs="Arial"/>
          <w:b/>
          <w:bCs/>
          <w:sz w:val="44"/>
          <w:szCs w:val="44"/>
        </w:rPr>
      </w:pPr>
      <w:r w:rsidRPr="004B0413">
        <w:rPr>
          <w:rFonts w:cs="Arial"/>
          <w:b/>
          <w:bCs/>
          <w:sz w:val="44"/>
          <w:szCs w:val="44"/>
        </w:rPr>
        <w:t xml:space="preserve">MA </w:t>
      </w:r>
      <w:r w:rsidR="00223748" w:rsidRPr="00223748">
        <w:rPr>
          <w:rFonts w:cs="Arial"/>
          <w:b/>
          <w:bCs/>
          <w:sz w:val="44"/>
          <w:szCs w:val="44"/>
        </w:rPr>
        <w:t>Education Studies</w:t>
      </w:r>
    </w:p>
    <w:p w14:paraId="06A28B18" w14:textId="77777777" w:rsidR="004B0413" w:rsidRPr="004B0413" w:rsidRDefault="004B0413" w:rsidP="004B0413">
      <w:pPr>
        <w:ind w:right="-957"/>
        <w:rPr>
          <w:rFonts w:cs="Arial"/>
          <w:b/>
          <w:bCs/>
          <w:sz w:val="44"/>
          <w:szCs w:val="44"/>
        </w:rPr>
      </w:pPr>
    </w:p>
    <w:p w14:paraId="29E814E6" w14:textId="2DA76509" w:rsidR="00E917C3" w:rsidRDefault="004B0413" w:rsidP="004B0413">
      <w:pPr>
        <w:ind w:right="-957"/>
        <w:rPr>
          <w:rFonts w:cs="Arial"/>
          <w:b/>
          <w:bCs/>
          <w:sz w:val="44"/>
          <w:szCs w:val="44"/>
        </w:rPr>
      </w:pPr>
      <w:r w:rsidRPr="004B0413">
        <w:rPr>
          <w:rFonts w:cs="Arial"/>
          <w:b/>
          <w:bCs/>
          <w:sz w:val="44"/>
          <w:szCs w:val="44"/>
        </w:rPr>
        <w:t xml:space="preserve">Postgraduate Diploma </w:t>
      </w:r>
      <w:r w:rsidR="00223748">
        <w:rPr>
          <w:rFonts w:cs="Arial"/>
          <w:b/>
          <w:bCs/>
          <w:sz w:val="44"/>
          <w:szCs w:val="44"/>
        </w:rPr>
        <w:t>Education Studies</w:t>
      </w:r>
    </w:p>
    <w:p w14:paraId="0EF63A27" w14:textId="5ABC5E85" w:rsidR="00FB2061" w:rsidRDefault="00FB2061" w:rsidP="004B0413">
      <w:pPr>
        <w:ind w:right="-957"/>
        <w:rPr>
          <w:rFonts w:cs="Arial"/>
          <w:b/>
          <w:bCs/>
          <w:sz w:val="44"/>
          <w:szCs w:val="44"/>
        </w:rPr>
      </w:pPr>
    </w:p>
    <w:p w14:paraId="0782F62D" w14:textId="079E09CB" w:rsidR="00520C3B" w:rsidRDefault="00520C3B" w:rsidP="004B0413">
      <w:pPr>
        <w:ind w:right="-957"/>
        <w:rPr>
          <w:rFonts w:cs="Arial"/>
          <w:b/>
          <w:bCs/>
          <w:sz w:val="44"/>
          <w:szCs w:val="44"/>
        </w:rPr>
      </w:pPr>
      <w:r>
        <w:rPr>
          <w:rFonts w:cs="Arial"/>
          <w:b/>
          <w:bCs/>
          <w:sz w:val="44"/>
          <w:szCs w:val="44"/>
        </w:rPr>
        <w:t>Postgraduate Certificate Education Studies</w:t>
      </w:r>
    </w:p>
    <w:p w14:paraId="47768030" w14:textId="77777777" w:rsidR="00E917C3" w:rsidRDefault="00E917C3" w:rsidP="00AA3B1A">
      <w:pPr>
        <w:ind w:right="-957"/>
        <w:rPr>
          <w:rFonts w:cs="Arial"/>
          <w:b/>
          <w:sz w:val="40"/>
        </w:rPr>
      </w:pPr>
    </w:p>
    <w:p w14:paraId="60180131" w14:textId="77777777" w:rsidR="00520C3B" w:rsidRDefault="00520C3B" w:rsidP="5F0272A8">
      <w:pPr>
        <w:ind w:right="-957"/>
        <w:rPr>
          <w:rFonts w:cs="Arial"/>
          <w:b/>
          <w:bCs/>
          <w:sz w:val="44"/>
          <w:szCs w:val="44"/>
        </w:rPr>
      </w:pPr>
    </w:p>
    <w:p w14:paraId="282099F7" w14:textId="7E2B5991" w:rsidR="00CD642C"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2E904E1B" w14:textId="77777777" w:rsidR="004B0413" w:rsidRPr="00E917C3" w:rsidRDefault="004B0413" w:rsidP="5F0272A8">
      <w:pPr>
        <w:ind w:right="-957"/>
        <w:rPr>
          <w:rFonts w:cs="Arial"/>
          <w:b/>
          <w:bCs/>
          <w:sz w:val="44"/>
          <w:szCs w:val="44"/>
        </w:rPr>
      </w:pPr>
    </w:p>
    <w:p w14:paraId="21023F57" w14:textId="77777777" w:rsidR="004B0413" w:rsidRPr="00EF54F6" w:rsidRDefault="004B0413" w:rsidP="004B0413">
      <w:pPr>
        <w:ind w:right="-957"/>
        <w:rPr>
          <w:rFonts w:cs="Arial"/>
          <w:b/>
          <w:sz w:val="40"/>
          <w:szCs w:val="40"/>
        </w:rPr>
      </w:pPr>
      <w:r w:rsidRPr="00EF54F6">
        <w:rPr>
          <w:rFonts w:cs="Arial"/>
          <w:b/>
          <w:sz w:val="40"/>
          <w:szCs w:val="40"/>
        </w:rPr>
        <w:t>Centre for Professional Learning &amp; Leadership</w:t>
      </w:r>
    </w:p>
    <w:p w14:paraId="6E44C372" w14:textId="77777777" w:rsidR="004B0413" w:rsidRPr="00E917C3" w:rsidRDefault="004B0413" w:rsidP="004B0413">
      <w:pPr>
        <w:ind w:right="-957"/>
        <w:rPr>
          <w:rFonts w:cs="Arial"/>
          <w:b/>
          <w:sz w:val="44"/>
          <w:szCs w:val="44"/>
        </w:rPr>
      </w:pPr>
    </w:p>
    <w:p w14:paraId="5F0ADA42" w14:textId="77777777" w:rsidR="004B0413" w:rsidRPr="00E917C3" w:rsidRDefault="004B0413" w:rsidP="004B0413">
      <w:pPr>
        <w:ind w:right="-957"/>
        <w:rPr>
          <w:rFonts w:cs="Arial"/>
          <w:b/>
          <w:bCs/>
          <w:sz w:val="44"/>
          <w:szCs w:val="44"/>
        </w:rPr>
      </w:pPr>
      <w:r>
        <w:rPr>
          <w:rFonts w:cs="Arial"/>
          <w:b/>
          <w:bCs/>
          <w:sz w:val="44"/>
          <w:szCs w:val="44"/>
        </w:rPr>
        <w:t>Yr Athrofa</w:t>
      </w:r>
    </w:p>
    <w:p w14:paraId="05BF5B1F" w14:textId="77777777" w:rsidR="00CD642C" w:rsidRPr="00E917C3" w:rsidRDefault="00CD642C">
      <w:pPr>
        <w:ind w:right="-957"/>
        <w:rPr>
          <w:rFonts w:cs="Arial"/>
          <w:b/>
          <w:sz w:val="44"/>
          <w:szCs w:val="44"/>
        </w:rPr>
      </w:pP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1BB177F3" w:rsidR="00CD642C" w:rsidRPr="00E917C3" w:rsidRDefault="00CD642C" w:rsidP="5F0272A8">
      <w:pPr>
        <w:ind w:right="-957"/>
        <w:rPr>
          <w:rFonts w:cs="Arial"/>
          <w:b/>
          <w:bCs/>
          <w:sz w:val="44"/>
          <w:szCs w:val="44"/>
        </w:rPr>
      </w:pPr>
      <w:r w:rsidRPr="5F0272A8">
        <w:rPr>
          <w:rFonts w:cs="Arial"/>
          <w:b/>
          <w:bCs/>
          <w:sz w:val="44"/>
          <w:szCs w:val="44"/>
        </w:rPr>
        <w:t>20</w:t>
      </w:r>
      <w:r w:rsidR="00DE19A2">
        <w:rPr>
          <w:rFonts w:cs="Arial"/>
          <w:b/>
          <w:bCs/>
          <w:sz w:val="44"/>
          <w:szCs w:val="44"/>
        </w:rPr>
        <w:t>2</w:t>
      </w:r>
      <w:r w:rsidR="00701F99">
        <w:rPr>
          <w:rFonts w:cs="Arial"/>
          <w:b/>
          <w:bCs/>
          <w:sz w:val="44"/>
          <w:szCs w:val="44"/>
        </w:rPr>
        <w:t>2</w:t>
      </w:r>
      <w:r w:rsidR="00177BCB">
        <w:rPr>
          <w:rFonts w:cs="Arial"/>
          <w:b/>
          <w:bCs/>
          <w:sz w:val="44"/>
          <w:szCs w:val="44"/>
        </w:rPr>
        <w:t>-202</w:t>
      </w:r>
      <w:r w:rsidR="00701F99">
        <w:rPr>
          <w:rFonts w:cs="Arial"/>
          <w:b/>
          <w:bCs/>
          <w:sz w:val="44"/>
          <w:szCs w:val="44"/>
        </w:rPr>
        <w:t>3</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2C14BF9D" w14:textId="09632981" w:rsidR="00520C3B"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14969890" w:history="1">
        <w:r w:rsidR="00520C3B" w:rsidRPr="00EF70D4">
          <w:rPr>
            <w:rStyle w:val="Hyperlink"/>
            <w:noProof/>
          </w:rPr>
          <w:t>INTRODUCTION</w:t>
        </w:r>
        <w:r w:rsidR="00520C3B">
          <w:rPr>
            <w:noProof/>
            <w:webHidden/>
          </w:rPr>
          <w:tab/>
        </w:r>
        <w:r w:rsidR="00520C3B">
          <w:rPr>
            <w:noProof/>
            <w:webHidden/>
          </w:rPr>
          <w:fldChar w:fldCharType="begin"/>
        </w:r>
        <w:r w:rsidR="00520C3B">
          <w:rPr>
            <w:noProof/>
            <w:webHidden/>
          </w:rPr>
          <w:instrText xml:space="preserve"> PAGEREF _Toc114969890 \h </w:instrText>
        </w:r>
        <w:r w:rsidR="00520C3B">
          <w:rPr>
            <w:noProof/>
            <w:webHidden/>
          </w:rPr>
        </w:r>
        <w:r w:rsidR="00520C3B">
          <w:rPr>
            <w:noProof/>
            <w:webHidden/>
          </w:rPr>
          <w:fldChar w:fldCharType="separate"/>
        </w:r>
        <w:r w:rsidR="00520C3B">
          <w:rPr>
            <w:noProof/>
            <w:webHidden/>
          </w:rPr>
          <w:t>1</w:t>
        </w:r>
        <w:r w:rsidR="00520C3B">
          <w:rPr>
            <w:noProof/>
            <w:webHidden/>
          </w:rPr>
          <w:fldChar w:fldCharType="end"/>
        </w:r>
      </w:hyperlink>
    </w:p>
    <w:p w14:paraId="3307C706" w14:textId="3609F3A4" w:rsidR="00520C3B" w:rsidRDefault="00F102D5">
      <w:pPr>
        <w:pStyle w:val="TOC1"/>
        <w:rPr>
          <w:rFonts w:asciiTheme="minorHAnsi" w:eastAsiaTheme="minorEastAsia" w:hAnsiTheme="minorHAnsi" w:cstheme="minorBidi"/>
          <w:noProof/>
          <w:szCs w:val="22"/>
        </w:rPr>
      </w:pPr>
      <w:hyperlink w:anchor="_Toc114969891" w:history="1">
        <w:r w:rsidR="00520C3B" w:rsidRPr="00EF70D4">
          <w:rPr>
            <w:rStyle w:val="Hyperlink"/>
            <w:noProof/>
          </w:rPr>
          <w:t>FEEDBACK</w:t>
        </w:r>
        <w:r w:rsidR="00520C3B">
          <w:rPr>
            <w:noProof/>
            <w:webHidden/>
          </w:rPr>
          <w:tab/>
        </w:r>
        <w:r w:rsidR="00520C3B">
          <w:rPr>
            <w:noProof/>
            <w:webHidden/>
          </w:rPr>
          <w:fldChar w:fldCharType="begin"/>
        </w:r>
        <w:r w:rsidR="00520C3B">
          <w:rPr>
            <w:noProof/>
            <w:webHidden/>
          </w:rPr>
          <w:instrText xml:space="preserve"> PAGEREF _Toc114969891 \h </w:instrText>
        </w:r>
        <w:r w:rsidR="00520C3B">
          <w:rPr>
            <w:noProof/>
            <w:webHidden/>
          </w:rPr>
        </w:r>
        <w:r w:rsidR="00520C3B">
          <w:rPr>
            <w:noProof/>
            <w:webHidden/>
          </w:rPr>
          <w:fldChar w:fldCharType="separate"/>
        </w:r>
        <w:r w:rsidR="00520C3B">
          <w:rPr>
            <w:noProof/>
            <w:webHidden/>
          </w:rPr>
          <w:t>1</w:t>
        </w:r>
        <w:r w:rsidR="00520C3B">
          <w:rPr>
            <w:noProof/>
            <w:webHidden/>
          </w:rPr>
          <w:fldChar w:fldCharType="end"/>
        </w:r>
      </w:hyperlink>
    </w:p>
    <w:p w14:paraId="4C6B001E" w14:textId="7F1A3972" w:rsidR="00520C3B" w:rsidRDefault="00F102D5">
      <w:pPr>
        <w:pStyle w:val="TOC1"/>
        <w:rPr>
          <w:rFonts w:asciiTheme="minorHAnsi" w:eastAsiaTheme="minorEastAsia" w:hAnsiTheme="minorHAnsi" w:cstheme="minorBidi"/>
          <w:noProof/>
          <w:szCs w:val="22"/>
        </w:rPr>
      </w:pPr>
      <w:hyperlink w:anchor="_Toc114969892" w:history="1">
        <w:r w:rsidR="00520C3B" w:rsidRPr="00EF70D4">
          <w:rPr>
            <w:rStyle w:val="Hyperlink"/>
            <w:noProof/>
          </w:rPr>
          <w:t>PROGRAMMES OF STUDY AND PROGRAMME MANAGERS</w:t>
        </w:r>
        <w:r w:rsidR="00520C3B">
          <w:rPr>
            <w:noProof/>
            <w:webHidden/>
          </w:rPr>
          <w:tab/>
        </w:r>
        <w:r w:rsidR="00520C3B">
          <w:rPr>
            <w:noProof/>
            <w:webHidden/>
          </w:rPr>
          <w:fldChar w:fldCharType="begin"/>
        </w:r>
        <w:r w:rsidR="00520C3B">
          <w:rPr>
            <w:noProof/>
            <w:webHidden/>
          </w:rPr>
          <w:instrText xml:space="preserve"> PAGEREF _Toc114969892 \h </w:instrText>
        </w:r>
        <w:r w:rsidR="00520C3B">
          <w:rPr>
            <w:noProof/>
            <w:webHidden/>
          </w:rPr>
        </w:r>
        <w:r w:rsidR="00520C3B">
          <w:rPr>
            <w:noProof/>
            <w:webHidden/>
          </w:rPr>
          <w:fldChar w:fldCharType="separate"/>
        </w:r>
        <w:r w:rsidR="00520C3B">
          <w:rPr>
            <w:noProof/>
            <w:webHidden/>
          </w:rPr>
          <w:t>2</w:t>
        </w:r>
        <w:r w:rsidR="00520C3B">
          <w:rPr>
            <w:noProof/>
            <w:webHidden/>
          </w:rPr>
          <w:fldChar w:fldCharType="end"/>
        </w:r>
      </w:hyperlink>
    </w:p>
    <w:p w14:paraId="3FF0534E" w14:textId="38008FAE" w:rsidR="00520C3B" w:rsidRDefault="00F102D5">
      <w:pPr>
        <w:pStyle w:val="TOC1"/>
        <w:rPr>
          <w:rFonts w:asciiTheme="minorHAnsi" w:eastAsiaTheme="minorEastAsia" w:hAnsiTheme="minorHAnsi" w:cstheme="minorBidi"/>
          <w:noProof/>
          <w:szCs w:val="22"/>
        </w:rPr>
      </w:pPr>
      <w:hyperlink w:anchor="_Toc114969893" w:history="1">
        <w:r w:rsidR="00520C3B" w:rsidRPr="00EF70D4">
          <w:rPr>
            <w:rStyle w:val="Hyperlink"/>
            <w:noProof/>
          </w:rPr>
          <w:t>SUPPORT DURING YOUR STUDIES</w:t>
        </w:r>
        <w:r w:rsidR="00520C3B">
          <w:rPr>
            <w:noProof/>
            <w:webHidden/>
          </w:rPr>
          <w:tab/>
        </w:r>
        <w:r w:rsidR="00520C3B">
          <w:rPr>
            <w:noProof/>
            <w:webHidden/>
          </w:rPr>
          <w:fldChar w:fldCharType="begin"/>
        </w:r>
        <w:r w:rsidR="00520C3B">
          <w:rPr>
            <w:noProof/>
            <w:webHidden/>
          </w:rPr>
          <w:instrText xml:space="preserve"> PAGEREF _Toc114969893 \h </w:instrText>
        </w:r>
        <w:r w:rsidR="00520C3B">
          <w:rPr>
            <w:noProof/>
            <w:webHidden/>
          </w:rPr>
        </w:r>
        <w:r w:rsidR="00520C3B">
          <w:rPr>
            <w:noProof/>
            <w:webHidden/>
          </w:rPr>
          <w:fldChar w:fldCharType="separate"/>
        </w:r>
        <w:r w:rsidR="00520C3B">
          <w:rPr>
            <w:noProof/>
            <w:webHidden/>
          </w:rPr>
          <w:t>2</w:t>
        </w:r>
        <w:r w:rsidR="00520C3B">
          <w:rPr>
            <w:noProof/>
            <w:webHidden/>
          </w:rPr>
          <w:fldChar w:fldCharType="end"/>
        </w:r>
      </w:hyperlink>
    </w:p>
    <w:p w14:paraId="01B8B5C0" w14:textId="3A012EC5" w:rsidR="00520C3B" w:rsidRDefault="00F102D5">
      <w:pPr>
        <w:pStyle w:val="TOC1"/>
        <w:rPr>
          <w:rFonts w:asciiTheme="minorHAnsi" w:eastAsiaTheme="minorEastAsia" w:hAnsiTheme="minorHAnsi" w:cstheme="minorBidi"/>
          <w:noProof/>
          <w:szCs w:val="22"/>
        </w:rPr>
      </w:pPr>
      <w:hyperlink w:anchor="_Toc114969894" w:history="1">
        <w:r w:rsidR="00520C3B" w:rsidRPr="00EF70D4">
          <w:rPr>
            <w:rStyle w:val="Hyperlink"/>
            <w:noProof/>
          </w:rPr>
          <w:t>ADMINISTRATIVE PROCEDURES</w:t>
        </w:r>
        <w:r w:rsidR="00520C3B">
          <w:rPr>
            <w:noProof/>
            <w:webHidden/>
          </w:rPr>
          <w:tab/>
        </w:r>
        <w:r w:rsidR="00520C3B">
          <w:rPr>
            <w:noProof/>
            <w:webHidden/>
          </w:rPr>
          <w:fldChar w:fldCharType="begin"/>
        </w:r>
        <w:r w:rsidR="00520C3B">
          <w:rPr>
            <w:noProof/>
            <w:webHidden/>
          </w:rPr>
          <w:instrText xml:space="preserve"> PAGEREF _Toc114969894 \h </w:instrText>
        </w:r>
        <w:r w:rsidR="00520C3B">
          <w:rPr>
            <w:noProof/>
            <w:webHidden/>
          </w:rPr>
        </w:r>
        <w:r w:rsidR="00520C3B">
          <w:rPr>
            <w:noProof/>
            <w:webHidden/>
          </w:rPr>
          <w:fldChar w:fldCharType="separate"/>
        </w:r>
        <w:r w:rsidR="00520C3B">
          <w:rPr>
            <w:noProof/>
            <w:webHidden/>
          </w:rPr>
          <w:t>2</w:t>
        </w:r>
        <w:r w:rsidR="00520C3B">
          <w:rPr>
            <w:noProof/>
            <w:webHidden/>
          </w:rPr>
          <w:fldChar w:fldCharType="end"/>
        </w:r>
      </w:hyperlink>
    </w:p>
    <w:p w14:paraId="26213522" w14:textId="4BDBF2AB" w:rsidR="00520C3B" w:rsidRDefault="00F102D5">
      <w:pPr>
        <w:pStyle w:val="TOC1"/>
        <w:rPr>
          <w:rFonts w:asciiTheme="minorHAnsi" w:eastAsiaTheme="minorEastAsia" w:hAnsiTheme="minorHAnsi" w:cstheme="minorBidi"/>
          <w:noProof/>
          <w:szCs w:val="22"/>
        </w:rPr>
      </w:pPr>
      <w:hyperlink w:anchor="_Toc114969895" w:history="1">
        <w:r w:rsidR="00520C3B" w:rsidRPr="00EF70D4">
          <w:rPr>
            <w:rStyle w:val="Hyperlink"/>
            <w:noProof/>
          </w:rPr>
          <w:t>EXTERNAL EXAMINERS</w:t>
        </w:r>
        <w:r w:rsidR="00520C3B">
          <w:rPr>
            <w:noProof/>
            <w:webHidden/>
          </w:rPr>
          <w:tab/>
        </w:r>
        <w:r w:rsidR="00520C3B">
          <w:rPr>
            <w:noProof/>
            <w:webHidden/>
          </w:rPr>
          <w:fldChar w:fldCharType="begin"/>
        </w:r>
        <w:r w:rsidR="00520C3B">
          <w:rPr>
            <w:noProof/>
            <w:webHidden/>
          </w:rPr>
          <w:instrText xml:space="preserve"> PAGEREF _Toc114969895 \h </w:instrText>
        </w:r>
        <w:r w:rsidR="00520C3B">
          <w:rPr>
            <w:noProof/>
            <w:webHidden/>
          </w:rPr>
        </w:r>
        <w:r w:rsidR="00520C3B">
          <w:rPr>
            <w:noProof/>
            <w:webHidden/>
          </w:rPr>
          <w:fldChar w:fldCharType="separate"/>
        </w:r>
        <w:r w:rsidR="00520C3B">
          <w:rPr>
            <w:noProof/>
            <w:webHidden/>
          </w:rPr>
          <w:t>3</w:t>
        </w:r>
        <w:r w:rsidR="00520C3B">
          <w:rPr>
            <w:noProof/>
            <w:webHidden/>
          </w:rPr>
          <w:fldChar w:fldCharType="end"/>
        </w:r>
      </w:hyperlink>
    </w:p>
    <w:p w14:paraId="63001D89" w14:textId="170D844A" w:rsidR="00520C3B" w:rsidRDefault="00F102D5">
      <w:pPr>
        <w:pStyle w:val="TOC1"/>
        <w:rPr>
          <w:rFonts w:asciiTheme="minorHAnsi" w:eastAsiaTheme="minorEastAsia" w:hAnsiTheme="minorHAnsi" w:cstheme="minorBidi"/>
          <w:noProof/>
          <w:szCs w:val="22"/>
        </w:rPr>
      </w:pPr>
      <w:hyperlink w:anchor="_Toc114969896" w:history="1">
        <w:r w:rsidR="00520C3B" w:rsidRPr="00EF70D4">
          <w:rPr>
            <w:rStyle w:val="Hyperlink"/>
            <w:noProof/>
          </w:rPr>
          <w:t>ACADEMIC YEAR 2022/23</w:t>
        </w:r>
        <w:r w:rsidR="00520C3B">
          <w:rPr>
            <w:noProof/>
            <w:webHidden/>
          </w:rPr>
          <w:tab/>
        </w:r>
        <w:r w:rsidR="00520C3B">
          <w:rPr>
            <w:noProof/>
            <w:webHidden/>
          </w:rPr>
          <w:fldChar w:fldCharType="begin"/>
        </w:r>
        <w:r w:rsidR="00520C3B">
          <w:rPr>
            <w:noProof/>
            <w:webHidden/>
          </w:rPr>
          <w:instrText xml:space="preserve"> PAGEREF _Toc114969896 \h </w:instrText>
        </w:r>
        <w:r w:rsidR="00520C3B">
          <w:rPr>
            <w:noProof/>
            <w:webHidden/>
          </w:rPr>
        </w:r>
        <w:r w:rsidR="00520C3B">
          <w:rPr>
            <w:noProof/>
            <w:webHidden/>
          </w:rPr>
          <w:fldChar w:fldCharType="separate"/>
        </w:r>
        <w:r w:rsidR="00520C3B">
          <w:rPr>
            <w:noProof/>
            <w:webHidden/>
          </w:rPr>
          <w:t>4</w:t>
        </w:r>
        <w:r w:rsidR="00520C3B">
          <w:rPr>
            <w:noProof/>
            <w:webHidden/>
          </w:rPr>
          <w:fldChar w:fldCharType="end"/>
        </w:r>
      </w:hyperlink>
    </w:p>
    <w:p w14:paraId="167A0CDB" w14:textId="28C26FB9" w:rsidR="00520C3B" w:rsidRDefault="00F102D5">
      <w:pPr>
        <w:pStyle w:val="TOC1"/>
        <w:rPr>
          <w:rFonts w:asciiTheme="minorHAnsi" w:eastAsiaTheme="minorEastAsia" w:hAnsiTheme="minorHAnsi" w:cstheme="minorBidi"/>
          <w:noProof/>
          <w:szCs w:val="22"/>
        </w:rPr>
      </w:pPr>
      <w:hyperlink w:anchor="_Toc114969897" w:history="1">
        <w:r w:rsidR="00520C3B" w:rsidRPr="00EF70D4">
          <w:rPr>
            <w:rStyle w:val="Hyperlink"/>
            <w:rFonts w:cs="Arial"/>
            <w:noProof/>
          </w:rPr>
          <w:t>DISCLOSURE AND BARRING SERVICE (DBS) – ENHANCED</w:t>
        </w:r>
        <w:r w:rsidR="00520C3B">
          <w:rPr>
            <w:noProof/>
            <w:webHidden/>
          </w:rPr>
          <w:tab/>
        </w:r>
        <w:r w:rsidR="00520C3B">
          <w:rPr>
            <w:noProof/>
            <w:webHidden/>
          </w:rPr>
          <w:fldChar w:fldCharType="begin"/>
        </w:r>
        <w:r w:rsidR="00520C3B">
          <w:rPr>
            <w:noProof/>
            <w:webHidden/>
          </w:rPr>
          <w:instrText xml:space="preserve"> PAGEREF _Toc114969897 \h </w:instrText>
        </w:r>
        <w:r w:rsidR="00520C3B">
          <w:rPr>
            <w:noProof/>
            <w:webHidden/>
          </w:rPr>
        </w:r>
        <w:r w:rsidR="00520C3B">
          <w:rPr>
            <w:noProof/>
            <w:webHidden/>
          </w:rPr>
          <w:fldChar w:fldCharType="separate"/>
        </w:r>
        <w:r w:rsidR="00520C3B">
          <w:rPr>
            <w:noProof/>
            <w:webHidden/>
          </w:rPr>
          <w:t>5</w:t>
        </w:r>
        <w:r w:rsidR="00520C3B">
          <w:rPr>
            <w:noProof/>
            <w:webHidden/>
          </w:rPr>
          <w:fldChar w:fldCharType="end"/>
        </w:r>
      </w:hyperlink>
    </w:p>
    <w:p w14:paraId="634BD93D" w14:textId="73EC4B7C" w:rsidR="00520C3B" w:rsidRDefault="00F102D5">
      <w:pPr>
        <w:pStyle w:val="TOC1"/>
        <w:rPr>
          <w:rFonts w:asciiTheme="minorHAnsi" w:eastAsiaTheme="minorEastAsia" w:hAnsiTheme="minorHAnsi" w:cstheme="minorBidi"/>
          <w:noProof/>
          <w:szCs w:val="22"/>
        </w:rPr>
      </w:pPr>
      <w:hyperlink w:anchor="_Toc114969898" w:history="1">
        <w:r w:rsidR="00520C3B" w:rsidRPr="00EF70D4">
          <w:rPr>
            <w:rStyle w:val="Hyperlink"/>
            <w:noProof/>
          </w:rPr>
          <w:t>MODULAR TERMINOLOGY</w:t>
        </w:r>
        <w:r w:rsidR="00520C3B">
          <w:rPr>
            <w:noProof/>
            <w:webHidden/>
          </w:rPr>
          <w:tab/>
        </w:r>
        <w:r w:rsidR="00520C3B">
          <w:rPr>
            <w:noProof/>
            <w:webHidden/>
          </w:rPr>
          <w:fldChar w:fldCharType="begin"/>
        </w:r>
        <w:r w:rsidR="00520C3B">
          <w:rPr>
            <w:noProof/>
            <w:webHidden/>
          </w:rPr>
          <w:instrText xml:space="preserve"> PAGEREF _Toc114969898 \h </w:instrText>
        </w:r>
        <w:r w:rsidR="00520C3B">
          <w:rPr>
            <w:noProof/>
            <w:webHidden/>
          </w:rPr>
        </w:r>
        <w:r w:rsidR="00520C3B">
          <w:rPr>
            <w:noProof/>
            <w:webHidden/>
          </w:rPr>
          <w:fldChar w:fldCharType="separate"/>
        </w:r>
        <w:r w:rsidR="00520C3B">
          <w:rPr>
            <w:noProof/>
            <w:webHidden/>
          </w:rPr>
          <w:t>6</w:t>
        </w:r>
        <w:r w:rsidR="00520C3B">
          <w:rPr>
            <w:noProof/>
            <w:webHidden/>
          </w:rPr>
          <w:fldChar w:fldCharType="end"/>
        </w:r>
      </w:hyperlink>
    </w:p>
    <w:p w14:paraId="6FD9F563" w14:textId="13BAD3C6" w:rsidR="00520C3B" w:rsidRDefault="00F102D5">
      <w:pPr>
        <w:pStyle w:val="TOC1"/>
        <w:rPr>
          <w:rFonts w:asciiTheme="minorHAnsi" w:eastAsiaTheme="minorEastAsia" w:hAnsiTheme="minorHAnsi" w:cstheme="minorBidi"/>
          <w:noProof/>
          <w:szCs w:val="22"/>
        </w:rPr>
      </w:pPr>
      <w:hyperlink w:anchor="_Toc114969899" w:history="1">
        <w:r w:rsidR="00520C3B" w:rsidRPr="00EF70D4">
          <w:rPr>
            <w:rStyle w:val="Hyperlink"/>
            <w:noProof/>
          </w:rPr>
          <w:t>ASSESSMENT</w:t>
        </w:r>
        <w:r w:rsidR="00520C3B">
          <w:rPr>
            <w:noProof/>
            <w:webHidden/>
          </w:rPr>
          <w:tab/>
        </w:r>
        <w:r w:rsidR="00520C3B">
          <w:rPr>
            <w:noProof/>
            <w:webHidden/>
          </w:rPr>
          <w:fldChar w:fldCharType="begin"/>
        </w:r>
        <w:r w:rsidR="00520C3B">
          <w:rPr>
            <w:noProof/>
            <w:webHidden/>
          </w:rPr>
          <w:instrText xml:space="preserve"> PAGEREF _Toc114969899 \h </w:instrText>
        </w:r>
        <w:r w:rsidR="00520C3B">
          <w:rPr>
            <w:noProof/>
            <w:webHidden/>
          </w:rPr>
        </w:r>
        <w:r w:rsidR="00520C3B">
          <w:rPr>
            <w:noProof/>
            <w:webHidden/>
          </w:rPr>
          <w:fldChar w:fldCharType="separate"/>
        </w:r>
        <w:r w:rsidR="00520C3B">
          <w:rPr>
            <w:noProof/>
            <w:webHidden/>
          </w:rPr>
          <w:t>6</w:t>
        </w:r>
        <w:r w:rsidR="00520C3B">
          <w:rPr>
            <w:noProof/>
            <w:webHidden/>
          </w:rPr>
          <w:fldChar w:fldCharType="end"/>
        </w:r>
      </w:hyperlink>
    </w:p>
    <w:p w14:paraId="17A7DD50" w14:textId="72EE205C" w:rsidR="00520C3B" w:rsidRDefault="00F102D5">
      <w:pPr>
        <w:pStyle w:val="TOC2"/>
        <w:rPr>
          <w:rFonts w:asciiTheme="minorHAnsi" w:eastAsiaTheme="minorEastAsia" w:hAnsiTheme="minorHAnsi" w:cstheme="minorBidi"/>
          <w:noProof/>
          <w:szCs w:val="22"/>
        </w:rPr>
      </w:pPr>
      <w:hyperlink w:anchor="_Toc114969900" w:history="1">
        <w:r w:rsidR="00520C3B" w:rsidRPr="00EF70D4">
          <w:rPr>
            <w:rStyle w:val="Hyperlink"/>
            <w:noProof/>
          </w:rPr>
          <w:t>Extenuating Circumstances</w:t>
        </w:r>
        <w:r w:rsidR="00520C3B">
          <w:rPr>
            <w:noProof/>
            <w:webHidden/>
          </w:rPr>
          <w:tab/>
        </w:r>
        <w:r w:rsidR="00520C3B">
          <w:rPr>
            <w:noProof/>
            <w:webHidden/>
          </w:rPr>
          <w:fldChar w:fldCharType="begin"/>
        </w:r>
        <w:r w:rsidR="00520C3B">
          <w:rPr>
            <w:noProof/>
            <w:webHidden/>
          </w:rPr>
          <w:instrText xml:space="preserve"> PAGEREF _Toc114969900 \h </w:instrText>
        </w:r>
        <w:r w:rsidR="00520C3B">
          <w:rPr>
            <w:noProof/>
            <w:webHidden/>
          </w:rPr>
        </w:r>
        <w:r w:rsidR="00520C3B">
          <w:rPr>
            <w:noProof/>
            <w:webHidden/>
          </w:rPr>
          <w:fldChar w:fldCharType="separate"/>
        </w:r>
        <w:r w:rsidR="00520C3B">
          <w:rPr>
            <w:noProof/>
            <w:webHidden/>
          </w:rPr>
          <w:t>6</w:t>
        </w:r>
        <w:r w:rsidR="00520C3B">
          <w:rPr>
            <w:noProof/>
            <w:webHidden/>
          </w:rPr>
          <w:fldChar w:fldCharType="end"/>
        </w:r>
      </w:hyperlink>
    </w:p>
    <w:p w14:paraId="1DE213C4" w14:textId="697FCBA0" w:rsidR="00520C3B" w:rsidRDefault="00F102D5">
      <w:pPr>
        <w:pStyle w:val="TOC2"/>
        <w:rPr>
          <w:rFonts w:asciiTheme="minorHAnsi" w:eastAsiaTheme="minorEastAsia" w:hAnsiTheme="minorHAnsi" w:cstheme="minorBidi"/>
          <w:noProof/>
          <w:szCs w:val="22"/>
        </w:rPr>
      </w:pPr>
      <w:hyperlink w:anchor="_Toc114969901" w:history="1">
        <w:r w:rsidR="00520C3B" w:rsidRPr="00EF70D4">
          <w:rPr>
            <w:rStyle w:val="Hyperlink"/>
            <w:noProof/>
          </w:rPr>
          <w:t>Additional needs in terms of assessment</w:t>
        </w:r>
        <w:r w:rsidR="00520C3B">
          <w:rPr>
            <w:noProof/>
            <w:webHidden/>
          </w:rPr>
          <w:tab/>
        </w:r>
        <w:r w:rsidR="00520C3B">
          <w:rPr>
            <w:noProof/>
            <w:webHidden/>
          </w:rPr>
          <w:fldChar w:fldCharType="begin"/>
        </w:r>
        <w:r w:rsidR="00520C3B">
          <w:rPr>
            <w:noProof/>
            <w:webHidden/>
          </w:rPr>
          <w:instrText xml:space="preserve"> PAGEREF _Toc114969901 \h </w:instrText>
        </w:r>
        <w:r w:rsidR="00520C3B">
          <w:rPr>
            <w:noProof/>
            <w:webHidden/>
          </w:rPr>
        </w:r>
        <w:r w:rsidR="00520C3B">
          <w:rPr>
            <w:noProof/>
            <w:webHidden/>
          </w:rPr>
          <w:fldChar w:fldCharType="separate"/>
        </w:r>
        <w:r w:rsidR="00520C3B">
          <w:rPr>
            <w:noProof/>
            <w:webHidden/>
          </w:rPr>
          <w:t>7</w:t>
        </w:r>
        <w:r w:rsidR="00520C3B">
          <w:rPr>
            <w:noProof/>
            <w:webHidden/>
          </w:rPr>
          <w:fldChar w:fldCharType="end"/>
        </w:r>
      </w:hyperlink>
    </w:p>
    <w:p w14:paraId="051D078B" w14:textId="12A126F9" w:rsidR="00520C3B" w:rsidRDefault="00F102D5">
      <w:pPr>
        <w:pStyle w:val="TOC2"/>
        <w:rPr>
          <w:rFonts w:asciiTheme="minorHAnsi" w:eastAsiaTheme="minorEastAsia" w:hAnsiTheme="minorHAnsi" w:cstheme="minorBidi"/>
          <w:noProof/>
          <w:szCs w:val="22"/>
        </w:rPr>
      </w:pPr>
      <w:hyperlink w:anchor="_Toc114969902" w:history="1">
        <w:r w:rsidR="00520C3B" w:rsidRPr="00EF70D4">
          <w:rPr>
            <w:rStyle w:val="Hyperlink"/>
            <w:rFonts w:cs="Arial"/>
            <w:noProof/>
          </w:rPr>
          <w:t>Academic Appeals</w:t>
        </w:r>
        <w:r w:rsidR="00520C3B">
          <w:rPr>
            <w:noProof/>
            <w:webHidden/>
          </w:rPr>
          <w:tab/>
        </w:r>
        <w:r w:rsidR="00520C3B">
          <w:rPr>
            <w:noProof/>
            <w:webHidden/>
          </w:rPr>
          <w:fldChar w:fldCharType="begin"/>
        </w:r>
        <w:r w:rsidR="00520C3B">
          <w:rPr>
            <w:noProof/>
            <w:webHidden/>
          </w:rPr>
          <w:instrText xml:space="preserve"> PAGEREF _Toc114969902 \h </w:instrText>
        </w:r>
        <w:r w:rsidR="00520C3B">
          <w:rPr>
            <w:noProof/>
            <w:webHidden/>
          </w:rPr>
        </w:r>
        <w:r w:rsidR="00520C3B">
          <w:rPr>
            <w:noProof/>
            <w:webHidden/>
          </w:rPr>
          <w:fldChar w:fldCharType="separate"/>
        </w:r>
        <w:r w:rsidR="00520C3B">
          <w:rPr>
            <w:noProof/>
            <w:webHidden/>
          </w:rPr>
          <w:t>7</w:t>
        </w:r>
        <w:r w:rsidR="00520C3B">
          <w:rPr>
            <w:noProof/>
            <w:webHidden/>
          </w:rPr>
          <w:fldChar w:fldCharType="end"/>
        </w:r>
      </w:hyperlink>
    </w:p>
    <w:p w14:paraId="45B721F5" w14:textId="5C9D6EE1" w:rsidR="00520C3B" w:rsidRDefault="00F102D5">
      <w:pPr>
        <w:pStyle w:val="TOC2"/>
        <w:rPr>
          <w:rFonts w:asciiTheme="minorHAnsi" w:eastAsiaTheme="minorEastAsia" w:hAnsiTheme="minorHAnsi" w:cstheme="minorBidi"/>
          <w:noProof/>
          <w:szCs w:val="22"/>
        </w:rPr>
      </w:pPr>
      <w:hyperlink w:anchor="_Toc114969903" w:history="1">
        <w:r w:rsidR="00520C3B" w:rsidRPr="00EF70D4">
          <w:rPr>
            <w:rStyle w:val="Hyperlink"/>
            <w:noProof/>
          </w:rPr>
          <w:t>Assessment Regulations</w:t>
        </w:r>
        <w:r w:rsidR="00520C3B">
          <w:rPr>
            <w:noProof/>
            <w:webHidden/>
          </w:rPr>
          <w:tab/>
        </w:r>
        <w:r w:rsidR="00520C3B">
          <w:rPr>
            <w:noProof/>
            <w:webHidden/>
          </w:rPr>
          <w:fldChar w:fldCharType="begin"/>
        </w:r>
        <w:r w:rsidR="00520C3B">
          <w:rPr>
            <w:noProof/>
            <w:webHidden/>
          </w:rPr>
          <w:instrText xml:space="preserve"> PAGEREF _Toc114969903 \h </w:instrText>
        </w:r>
        <w:r w:rsidR="00520C3B">
          <w:rPr>
            <w:noProof/>
            <w:webHidden/>
          </w:rPr>
        </w:r>
        <w:r w:rsidR="00520C3B">
          <w:rPr>
            <w:noProof/>
            <w:webHidden/>
          </w:rPr>
          <w:fldChar w:fldCharType="separate"/>
        </w:r>
        <w:r w:rsidR="00520C3B">
          <w:rPr>
            <w:noProof/>
            <w:webHidden/>
          </w:rPr>
          <w:t>7</w:t>
        </w:r>
        <w:r w:rsidR="00520C3B">
          <w:rPr>
            <w:noProof/>
            <w:webHidden/>
          </w:rPr>
          <w:fldChar w:fldCharType="end"/>
        </w:r>
      </w:hyperlink>
    </w:p>
    <w:p w14:paraId="1D9E9244" w14:textId="648FE481" w:rsidR="00520C3B" w:rsidRDefault="00F102D5">
      <w:pPr>
        <w:pStyle w:val="TOC2"/>
        <w:rPr>
          <w:rFonts w:asciiTheme="minorHAnsi" w:eastAsiaTheme="minorEastAsia" w:hAnsiTheme="minorHAnsi" w:cstheme="minorBidi"/>
          <w:noProof/>
          <w:szCs w:val="22"/>
        </w:rPr>
      </w:pPr>
      <w:hyperlink w:anchor="_Toc114969904" w:history="1">
        <w:r w:rsidR="00520C3B" w:rsidRPr="00EF70D4">
          <w:rPr>
            <w:rStyle w:val="Hyperlink"/>
            <w:noProof/>
          </w:rPr>
          <w:t>Responsibilities of students in relation to the assessment process</w:t>
        </w:r>
        <w:r w:rsidR="00520C3B">
          <w:rPr>
            <w:noProof/>
            <w:webHidden/>
          </w:rPr>
          <w:tab/>
        </w:r>
        <w:r w:rsidR="00520C3B">
          <w:rPr>
            <w:noProof/>
            <w:webHidden/>
          </w:rPr>
          <w:fldChar w:fldCharType="begin"/>
        </w:r>
        <w:r w:rsidR="00520C3B">
          <w:rPr>
            <w:noProof/>
            <w:webHidden/>
          </w:rPr>
          <w:instrText xml:space="preserve"> PAGEREF _Toc114969904 \h </w:instrText>
        </w:r>
        <w:r w:rsidR="00520C3B">
          <w:rPr>
            <w:noProof/>
            <w:webHidden/>
          </w:rPr>
        </w:r>
        <w:r w:rsidR="00520C3B">
          <w:rPr>
            <w:noProof/>
            <w:webHidden/>
          </w:rPr>
          <w:fldChar w:fldCharType="separate"/>
        </w:r>
        <w:r w:rsidR="00520C3B">
          <w:rPr>
            <w:noProof/>
            <w:webHidden/>
          </w:rPr>
          <w:t>7</w:t>
        </w:r>
        <w:r w:rsidR="00520C3B">
          <w:rPr>
            <w:noProof/>
            <w:webHidden/>
          </w:rPr>
          <w:fldChar w:fldCharType="end"/>
        </w:r>
      </w:hyperlink>
    </w:p>
    <w:p w14:paraId="675E0182" w14:textId="761E3EB5" w:rsidR="00520C3B" w:rsidRDefault="00F102D5">
      <w:pPr>
        <w:pStyle w:val="TOC1"/>
        <w:rPr>
          <w:rFonts w:asciiTheme="minorHAnsi" w:eastAsiaTheme="minorEastAsia" w:hAnsiTheme="minorHAnsi" w:cstheme="minorBidi"/>
          <w:noProof/>
          <w:szCs w:val="22"/>
        </w:rPr>
      </w:pPr>
      <w:hyperlink w:anchor="_Toc114969905" w:history="1">
        <w:r w:rsidR="00520C3B" w:rsidRPr="00EF70D4">
          <w:rPr>
            <w:rStyle w:val="Hyperlink"/>
            <w:noProof/>
          </w:rPr>
          <w:t>VIRTUAL LEARNING ENVIRONMENT (VLE)</w:t>
        </w:r>
        <w:r w:rsidR="00520C3B">
          <w:rPr>
            <w:noProof/>
            <w:webHidden/>
          </w:rPr>
          <w:tab/>
        </w:r>
        <w:r w:rsidR="00520C3B">
          <w:rPr>
            <w:noProof/>
            <w:webHidden/>
          </w:rPr>
          <w:fldChar w:fldCharType="begin"/>
        </w:r>
        <w:r w:rsidR="00520C3B">
          <w:rPr>
            <w:noProof/>
            <w:webHidden/>
          </w:rPr>
          <w:instrText xml:space="preserve"> PAGEREF _Toc114969905 \h </w:instrText>
        </w:r>
        <w:r w:rsidR="00520C3B">
          <w:rPr>
            <w:noProof/>
            <w:webHidden/>
          </w:rPr>
        </w:r>
        <w:r w:rsidR="00520C3B">
          <w:rPr>
            <w:noProof/>
            <w:webHidden/>
          </w:rPr>
          <w:fldChar w:fldCharType="separate"/>
        </w:r>
        <w:r w:rsidR="00520C3B">
          <w:rPr>
            <w:noProof/>
            <w:webHidden/>
          </w:rPr>
          <w:t>8</w:t>
        </w:r>
        <w:r w:rsidR="00520C3B">
          <w:rPr>
            <w:noProof/>
            <w:webHidden/>
          </w:rPr>
          <w:fldChar w:fldCharType="end"/>
        </w:r>
      </w:hyperlink>
    </w:p>
    <w:p w14:paraId="1C6CCB05" w14:textId="402E8E57" w:rsidR="00520C3B" w:rsidRDefault="00F102D5">
      <w:pPr>
        <w:pStyle w:val="TOC1"/>
        <w:rPr>
          <w:rFonts w:asciiTheme="minorHAnsi" w:eastAsiaTheme="minorEastAsia" w:hAnsiTheme="minorHAnsi" w:cstheme="minorBidi"/>
          <w:noProof/>
          <w:szCs w:val="22"/>
        </w:rPr>
      </w:pPr>
      <w:hyperlink w:anchor="_Toc114969906" w:history="1">
        <w:r w:rsidR="00520C3B" w:rsidRPr="00EF70D4">
          <w:rPr>
            <w:rStyle w:val="Hyperlink"/>
            <w:noProof/>
          </w:rPr>
          <w:t>ASSESSMENT FEEDBACK VIA TURNITIN</w:t>
        </w:r>
        <w:r w:rsidR="00520C3B">
          <w:rPr>
            <w:noProof/>
            <w:webHidden/>
          </w:rPr>
          <w:tab/>
        </w:r>
        <w:r w:rsidR="00520C3B">
          <w:rPr>
            <w:noProof/>
            <w:webHidden/>
          </w:rPr>
          <w:fldChar w:fldCharType="begin"/>
        </w:r>
        <w:r w:rsidR="00520C3B">
          <w:rPr>
            <w:noProof/>
            <w:webHidden/>
          </w:rPr>
          <w:instrText xml:space="preserve"> PAGEREF _Toc114969906 \h </w:instrText>
        </w:r>
        <w:r w:rsidR="00520C3B">
          <w:rPr>
            <w:noProof/>
            <w:webHidden/>
          </w:rPr>
        </w:r>
        <w:r w:rsidR="00520C3B">
          <w:rPr>
            <w:noProof/>
            <w:webHidden/>
          </w:rPr>
          <w:fldChar w:fldCharType="separate"/>
        </w:r>
        <w:r w:rsidR="00520C3B">
          <w:rPr>
            <w:noProof/>
            <w:webHidden/>
          </w:rPr>
          <w:t>9</w:t>
        </w:r>
        <w:r w:rsidR="00520C3B">
          <w:rPr>
            <w:noProof/>
            <w:webHidden/>
          </w:rPr>
          <w:fldChar w:fldCharType="end"/>
        </w:r>
      </w:hyperlink>
    </w:p>
    <w:p w14:paraId="14B53CC9" w14:textId="7F2A7B75" w:rsidR="00520C3B" w:rsidRDefault="00F102D5">
      <w:pPr>
        <w:pStyle w:val="TOC1"/>
        <w:rPr>
          <w:rFonts w:asciiTheme="minorHAnsi" w:eastAsiaTheme="minorEastAsia" w:hAnsiTheme="minorHAnsi" w:cstheme="minorBidi"/>
          <w:noProof/>
          <w:szCs w:val="22"/>
        </w:rPr>
      </w:pPr>
      <w:hyperlink w:anchor="_Toc114969907" w:history="1">
        <w:r w:rsidR="00520C3B" w:rsidRPr="00EF70D4">
          <w:rPr>
            <w:rStyle w:val="Hyperlink"/>
            <w:noProof/>
          </w:rPr>
          <w:t>PROGRAMMES OF STUDY</w:t>
        </w:r>
        <w:r w:rsidR="00520C3B">
          <w:rPr>
            <w:noProof/>
            <w:webHidden/>
          </w:rPr>
          <w:tab/>
        </w:r>
        <w:r w:rsidR="00520C3B">
          <w:rPr>
            <w:noProof/>
            <w:webHidden/>
          </w:rPr>
          <w:fldChar w:fldCharType="begin"/>
        </w:r>
        <w:r w:rsidR="00520C3B">
          <w:rPr>
            <w:noProof/>
            <w:webHidden/>
          </w:rPr>
          <w:instrText xml:space="preserve"> PAGEREF _Toc114969907 \h </w:instrText>
        </w:r>
        <w:r w:rsidR="00520C3B">
          <w:rPr>
            <w:noProof/>
            <w:webHidden/>
          </w:rPr>
        </w:r>
        <w:r w:rsidR="00520C3B">
          <w:rPr>
            <w:noProof/>
            <w:webHidden/>
          </w:rPr>
          <w:fldChar w:fldCharType="separate"/>
        </w:r>
        <w:r w:rsidR="00520C3B">
          <w:rPr>
            <w:noProof/>
            <w:webHidden/>
          </w:rPr>
          <w:t>10</w:t>
        </w:r>
        <w:r w:rsidR="00520C3B">
          <w:rPr>
            <w:noProof/>
            <w:webHidden/>
          </w:rPr>
          <w:fldChar w:fldCharType="end"/>
        </w:r>
      </w:hyperlink>
    </w:p>
    <w:p w14:paraId="07E9A6D1" w14:textId="4E23974F" w:rsidR="00520C3B" w:rsidRDefault="00F102D5">
      <w:pPr>
        <w:pStyle w:val="TOC2"/>
        <w:tabs>
          <w:tab w:val="left" w:pos="880"/>
        </w:tabs>
        <w:rPr>
          <w:rFonts w:asciiTheme="minorHAnsi" w:eastAsiaTheme="minorEastAsia" w:hAnsiTheme="minorHAnsi" w:cstheme="minorBidi"/>
          <w:noProof/>
          <w:szCs w:val="22"/>
        </w:rPr>
      </w:pPr>
      <w:hyperlink w:anchor="_Toc114969908" w:history="1">
        <w:r w:rsidR="00520C3B" w:rsidRPr="00EF70D4">
          <w:rPr>
            <w:rStyle w:val="Hyperlink"/>
            <w:noProof/>
          </w:rPr>
          <w:t>(1)</w:t>
        </w:r>
        <w:r w:rsidR="00520C3B">
          <w:rPr>
            <w:rFonts w:asciiTheme="minorHAnsi" w:eastAsiaTheme="minorEastAsia" w:hAnsiTheme="minorHAnsi" w:cstheme="minorBidi"/>
            <w:noProof/>
            <w:szCs w:val="22"/>
          </w:rPr>
          <w:tab/>
        </w:r>
        <w:r w:rsidR="00520C3B" w:rsidRPr="00EF70D4">
          <w:rPr>
            <w:rStyle w:val="Hyperlink"/>
            <w:noProof/>
          </w:rPr>
          <w:t>MA Education Studies</w:t>
        </w:r>
        <w:r w:rsidR="00520C3B">
          <w:rPr>
            <w:noProof/>
            <w:webHidden/>
          </w:rPr>
          <w:tab/>
        </w:r>
        <w:r w:rsidR="00520C3B">
          <w:rPr>
            <w:noProof/>
            <w:webHidden/>
          </w:rPr>
          <w:fldChar w:fldCharType="begin"/>
        </w:r>
        <w:r w:rsidR="00520C3B">
          <w:rPr>
            <w:noProof/>
            <w:webHidden/>
          </w:rPr>
          <w:instrText xml:space="preserve"> PAGEREF _Toc114969908 \h </w:instrText>
        </w:r>
        <w:r w:rsidR="00520C3B">
          <w:rPr>
            <w:noProof/>
            <w:webHidden/>
          </w:rPr>
        </w:r>
        <w:r w:rsidR="00520C3B">
          <w:rPr>
            <w:noProof/>
            <w:webHidden/>
          </w:rPr>
          <w:fldChar w:fldCharType="separate"/>
        </w:r>
        <w:r w:rsidR="00520C3B">
          <w:rPr>
            <w:noProof/>
            <w:webHidden/>
          </w:rPr>
          <w:t>10</w:t>
        </w:r>
        <w:r w:rsidR="00520C3B">
          <w:rPr>
            <w:noProof/>
            <w:webHidden/>
          </w:rPr>
          <w:fldChar w:fldCharType="end"/>
        </w:r>
      </w:hyperlink>
    </w:p>
    <w:p w14:paraId="29B15174" w14:textId="4AEFF08D" w:rsidR="00520C3B" w:rsidRDefault="00F102D5">
      <w:pPr>
        <w:pStyle w:val="TOC2"/>
        <w:rPr>
          <w:rFonts w:asciiTheme="minorHAnsi" w:eastAsiaTheme="minorEastAsia" w:hAnsiTheme="minorHAnsi" w:cstheme="minorBidi"/>
          <w:noProof/>
          <w:szCs w:val="22"/>
        </w:rPr>
      </w:pPr>
      <w:hyperlink w:anchor="_Toc114969909" w:history="1">
        <w:r w:rsidR="00520C3B" w:rsidRPr="00EF70D4">
          <w:rPr>
            <w:rStyle w:val="Hyperlink"/>
            <w:rFonts w:cs="Arial"/>
            <w:bCs/>
            <w:noProof/>
          </w:rPr>
          <w:t>(2) Post Graduate Diploma Education Studies</w:t>
        </w:r>
        <w:r w:rsidR="00520C3B">
          <w:rPr>
            <w:noProof/>
            <w:webHidden/>
          </w:rPr>
          <w:tab/>
        </w:r>
        <w:r w:rsidR="00520C3B">
          <w:rPr>
            <w:noProof/>
            <w:webHidden/>
          </w:rPr>
          <w:fldChar w:fldCharType="begin"/>
        </w:r>
        <w:r w:rsidR="00520C3B">
          <w:rPr>
            <w:noProof/>
            <w:webHidden/>
          </w:rPr>
          <w:instrText xml:space="preserve"> PAGEREF _Toc114969909 \h </w:instrText>
        </w:r>
        <w:r w:rsidR="00520C3B">
          <w:rPr>
            <w:noProof/>
            <w:webHidden/>
          </w:rPr>
        </w:r>
        <w:r w:rsidR="00520C3B">
          <w:rPr>
            <w:noProof/>
            <w:webHidden/>
          </w:rPr>
          <w:fldChar w:fldCharType="separate"/>
        </w:r>
        <w:r w:rsidR="00520C3B">
          <w:rPr>
            <w:noProof/>
            <w:webHidden/>
          </w:rPr>
          <w:t>11</w:t>
        </w:r>
        <w:r w:rsidR="00520C3B">
          <w:rPr>
            <w:noProof/>
            <w:webHidden/>
          </w:rPr>
          <w:fldChar w:fldCharType="end"/>
        </w:r>
      </w:hyperlink>
    </w:p>
    <w:p w14:paraId="128EAB75" w14:textId="55438AAC" w:rsidR="00520C3B" w:rsidRDefault="00F102D5">
      <w:pPr>
        <w:pStyle w:val="TOC2"/>
        <w:tabs>
          <w:tab w:val="left" w:pos="880"/>
        </w:tabs>
        <w:rPr>
          <w:rFonts w:asciiTheme="minorHAnsi" w:eastAsiaTheme="minorEastAsia" w:hAnsiTheme="minorHAnsi" w:cstheme="minorBidi"/>
          <w:noProof/>
          <w:szCs w:val="22"/>
        </w:rPr>
      </w:pPr>
      <w:hyperlink w:anchor="_Toc114969910" w:history="1">
        <w:r w:rsidR="00520C3B" w:rsidRPr="00EF70D4">
          <w:rPr>
            <w:rStyle w:val="Hyperlink"/>
            <w:rFonts w:cs="Arial"/>
            <w:noProof/>
          </w:rPr>
          <w:t>(3)</w:t>
        </w:r>
        <w:r w:rsidR="00520C3B">
          <w:rPr>
            <w:rFonts w:asciiTheme="minorHAnsi" w:eastAsiaTheme="minorEastAsia" w:hAnsiTheme="minorHAnsi" w:cstheme="minorBidi"/>
            <w:noProof/>
            <w:szCs w:val="22"/>
          </w:rPr>
          <w:tab/>
        </w:r>
        <w:r w:rsidR="00520C3B" w:rsidRPr="00EF70D4">
          <w:rPr>
            <w:rStyle w:val="Hyperlink"/>
            <w:noProof/>
          </w:rPr>
          <w:t>Postgraduate Certificate Education Studies</w:t>
        </w:r>
        <w:r w:rsidR="00520C3B">
          <w:rPr>
            <w:noProof/>
            <w:webHidden/>
          </w:rPr>
          <w:tab/>
        </w:r>
        <w:r w:rsidR="00520C3B">
          <w:rPr>
            <w:noProof/>
            <w:webHidden/>
          </w:rPr>
          <w:fldChar w:fldCharType="begin"/>
        </w:r>
        <w:r w:rsidR="00520C3B">
          <w:rPr>
            <w:noProof/>
            <w:webHidden/>
          </w:rPr>
          <w:instrText xml:space="preserve"> PAGEREF _Toc114969910 \h </w:instrText>
        </w:r>
        <w:r w:rsidR="00520C3B">
          <w:rPr>
            <w:noProof/>
            <w:webHidden/>
          </w:rPr>
        </w:r>
        <w:r w:rsidR="00520C3B">
          <w:rPr>
            <w:noProof/>
            <w:webHidden/>
          </w:rPr>
          <w:fldChar w:fldCharType="separate"/>
        </w:r>
        <w:r w:rsidR="00520C3B">
          <w:rPr>
            <w:noProof/>
            <w:webHidden/>
          </w:rPr>
          <w:t>12</w:t>
        </w:r>
        <w:r w:rsidR="00520C3B">
          <w:rPr>
            <w:noProof/>
            <w:webHidden/>
          </w:rPr>
          <w:fldChar w:fldCharType="end"/>
        </w:r>
      </w:hyperlink>
    </w:p>
    <w:p w14:paraId="06545297" w14:textId="43981178" w:rsidR="00520C3B" w:rsidRDefault="00F102D5">
      <w:pPr>
        <w:pStyle w:val="TOC1"/>
        <w:rPr>
          <w:rFonts w:asciiTheme="minorHAnsi" w:eastAsiaTheme="minorEastAsia" w:hAnsiTheme="minorHAnsi" w:cstheme="minorBidi"/>
          <w:noProof/>
          <w:szCs w:val="22"/>
        </w:rPr>
      </w:pPr>
      <w:hyperlink w:anchor="_Toc114969911" w:history="1">
        <w:r w:rsidR="00520C3B" w:rsidRPr="00EF70D4">
          <w:rPr>
            <w:rStyle w:val="Hyperlink"/>
            <w:noProof/>
          </w:rPr>
          <w:t>ASSESSMENT OF PART I</w:t>
        </w:r>
        <w:r w:rsidR="00520C3B">
          <w:rPr>
            <w:noProof/>
            <w:webHidden/>
          </w:rPr>
          <w:tab/>
        </w:r>
        <w:r w:rsidR="00520C3B">
          <w:rPr>
            <w:noProof/>
            <w:webHidden/>
          </w:rPr>
          <w:fldChar w:fldCharType="begin"/>
        </w:r>
        <w:r w:rsidR="00520C3B">
          <w:rPr>
            <w:noProof/>
            <w:webHidden/>
          </w:rPr>
          <w:instrText xml:space="preserve"> PAGEREF _Toc114969911 \h </w:instrText>
        </w:r>
        <w:r w:rsidR="00520C3B">
          <w:rPr>
            <w:noProof/>
            <w:webHidden/>
          </w:rPr>
        </w:r>
        <w:r w:rsidR="00520C3B">
          <w:rPr>
            <w:noProof/>
            <w:webHidden/>
          </w:rPr>
          <w:fldChar w:fldCharType="separate"/>
        </w:r>
        <w:r w:rsidR="00520C3B">
          <w:rPr>
            <w:noProof/>
            <w:webHidden/>
          </w:rPr>
          <w:t>15</w:t>
        </w:r>
        <w:r w:rsidR="00520C3B">
          <w:rPr>
            <w:noProof/>
            <w:webHidden/>
          </w:rPr>
          <w:fldChar w:fldCharType="end"/>
        </w:r>
      </w:hyperlink>
    </w:p>
    <w:p w14:paraId="6BF12F56" w14:textId="1C8FAB88" w:rsidR="00520C3B" w:rsidRDefault="00F102D5">
      <w:pPr>
        <w:pStyle w:val="TOC1"/>
        <w:rPr>
          <w:rFonts w:asciiTheme="minorHAnsi" w:eastAsiaTheme="minorEastAsia" w:hAnsiTheme="minorHAnsi" w:cstheme="minorBidi"/>
          <w:noProof/>
          <w:szCs w:val="22"/>
        </w:rPr>
      </w:pPr>
      <w:hyperlink w:anchor="_Toc114969912" w:history="1">
        <w:r w:rsidR="00520C3B" w:rsidRPr="00EF70D4">
          <w:rPr>
            <w:rStyle w:val="Hyperlink"/>
            <w:noProof/>
          </w:rPr>
          <w:t>COURSEWORK DEADLINES</w:t>
        </w:r>
        <w:r w:rsidR="00520C3B">
          <w:rPr>
            <w:noProof/>
            <w:webHidden/>
          </w:rPr>
          <w:tab/>
        </w:r>
        <w:r w:rsidR="00520C3B">
          <w:rPr>
            <w:noProof/>
            <w:webHidden/>
          </w:rPr>
          <w:fldChar w:fldCharType="begin"/>
        </w:r>
        <w:r w:rsidR="00520C3B">
          <w:rPr>
            <w:noProof/>
            <w:webHidden/>
          </w:rPr>
          <w:instrText xml:space="preserve"> PAGEREF _Toc114969912 \h </w:instrText>
        </w:r>
        <w:r w:rsidR="00520C3B">
          <w:rPr>
            <w:noProof/>
            <w:webHidden/>
          </w:rPr>
        </w:r>
        <w:r w:rsidR="00520C3B">
          <w:rPr>
            <w:noProof/>
            <w:webHidden/>
          </w:rPr>
          <w:fldChar w:fldCharType="separate"/>
        </w:r>
        <w:r w:rsidR="00520C3B">
          <w:rPr>
            <w:noProof/>
            <w:webHidden/>
          </w:rPr>
          <w:t>15</w:t>
        </w:r>
        <w:r w:rsidR="00520C3B">
          <w:rPr>
            <w:noProof/>
            <w:webHidden/>
          </w:rPr>
          <w:fldChar w:fldCharType="end"/>
        </w:r>
      </w:hyperlink>
    </w:p>
    <w:p w14:paraId="1EB1F732" w14:textId="75B90F66" w:rsidR="00520C3B" w:rsidRDefault="00F102D5">
      <w:pPr>
        <w:pStyle w:val="TOC1"/>
        <w:rPr>
          <w:rFonts w:asciiTheme="minorHAnsi" w:eastAsiaTheme="minorEastAsia" w:hAnsiTheme="minorHAnsi" w:cstheme="minorBidi"/>
          <w:noProof/>
          <w:szCs w:val="22"/>
        </w:rPr>
      </w:pPr>
      <w:hyperlink w:anchor="_Toc114969913" w:history="1">
        <w:r w:rsidR="00520C3B" w:rsidRPr="00EF70D4">
          <w:rPr>
            <w:rStyle w:val="Hyperlink"/>
            <w:noProof/>
          </w:rPr>
          <w:t>DISSERTATION/PORTFOLIO PREPARATION AND ASSESSMENT</w:t>
        </w:r>
        <w:r w:rsidR="00520C3B">
          <w:rPr>
            <w:noProof/>
            <w:webHidden/>
          </w:rPr>
          <w:tab/>
        </w:r>
        <w:r w:rsidR="00520C3B">
          <w:rPr>
            <w:noProof/>
            <w:webHidden/>
          </w:rPr>
          <w:fldChar w:fldCharType="begin"/>
        </w:r>
        <w:r w:rsidR="00520C3B">
          <w:rPr>
            <w:noProof/>
            <w:webHidden/>
          </w:rPr>
          <w:instrText xml:space="preserve"> PAGEREF _Toc114969913 \h </w:instrText>
        </w:r>
        <w:r w:rsidR="00520C3B">
          <w:rPr>
            <w:noProof/>
            <w:webHidden/>
          </w:rPr>
        </w:r>
        <w:r w:rsidR="00520C3B">
          <w:rPr>
            <w:noProof/>
            <w:webHidden/>
          </w:rPr>
          <w:fldChar w:fldCharType="separate"/>
        </w:r>
        <w:r w:rsidR="00520C3B">
          <w:rPr>
            <w:noProof/>
            <w:webHidden/>
          </w:rPr>
          <w:t>15</w:t>
        </w:r>
        <w:r w:rsidR="00520C3B">
          <w:rPr>
            <w:noProof/>
            <w:webHidden/>
          </w:rPr>
          <w:fldChar w:fldCharType="end"/>
        </w:r>
      </w:hyperlink>
    </w:p>
    <w:p w14:paraId="2C6503DE" w14:textId="06348E05" w:rsidR="00520C3B" w:rsidRDefault="00F102D5">
      <w:pPr>
        <w:pStyle w:val="TOC1"/>
        <w:rPr>
          <w:rFonts w:asciiTheme="minorHAnsi" w:eastAsiaTheme="minorEastAsia" w:hAnsiTheme="minorHAnsi" w:cstheme="minorBidi"/>
          <w:noProof/>
          <w:szCs w:val="22"/>
        </w:rPr>
      </w:pPr>
      <w:hyperlink w:anchor="_Toc114969914" w:history="1">
        <w:r w:rsidR="00520C3B" w:rsidRPr="00EF70D4">
          <w:rPr>
            <w:rStyle w:val="Hyperlink"/>
            <w:noProof/>
          </w:rPr>
          <w:t>DISSERTATION</w:t>
        </w:r>
        <w:r w:rsidR="00520C3B">
          <w:rPr>
            <w:noProof/>
            <w:webHidden/>
          </w:rPr>
          <w:tab/>
        </w:r>
        <w:r w:rsidR="00520C3B">
          <w:rPr>
            <w:noProof/>
            <w:webHidden/>
          </w:rPr>
          <w:fldChar w:fldCharType="begin"/>
        </w:r>
        <w:r w:rsidR="00520C3B">
          <w:rPr>
            <w:noProof/>
            <w:webHidden/>
          </w:rPr>
          <w:instrText xml:space="preserve"> PAGEREF _Toc114969914 \h </w:instrText>
        </w:r>
        <w:r w:rsidR="00520C3B">
          <w:rPr>
            <w:noProof/>
            <w:webHidden/>
          </w:rPr>
        </w:r>
        <w:r w:rsidR="00520C3B">
          <w:rPr>
            <w:noProof/>
            <w:webHidden/>
          </w:rPr>
          <w:fldChar w:fldCharType="separate"/>
        </w:r>
        <w:r w:rsidR="00520C3B">
          <w:rPr>
            <w:noProof/>
            <w:webHidden/>
          </w:rPr>
          <w:t>16</w:t>
        </w:r>
        <w:r w:rsidR="00520C3B">
          <w:rPr>
            <w:noProof/>
            <w:webHidden/>
          </w:rPr>
          <w:fldChar w:fldCharType="end"/>
        </w:r>
      </w:hyperlink>
    </w:p>
    <w:p w14:paraId="3A523929" w14:textId="602A938D" w:rsidR="00520C3B" w:rsidRDefault="00F102D5">
      <w:pPr>
        <w:pStyle w:val="TOC1"/>
        <w:rPr>
          <w:rFonts w:asciiTheme="minorHAnsi" w:eastAsiaTheme="minorEastAsia" w:hAnsiTheme="minorHAnsi" w:cstheme="minorBidi"/>
          <w:noProof/>
          <w:szCs w:val="22"/>
        </w:rPr>
      </w:pPr>
      <w:hyperlink w:anchor="_Toc114969915" w:history="1">
        <w:r w:rsidR="00520C3B" w:rsidRPr="00EF70D4">
          <w:rPr>
            <w:rStyle w:val="Hyperlink"/>
            <w:noProof/>
          </w:rPr>
          <w:t>Master’s Dissertation Repository</w:t>
        </w:r>
        <w:r w:rsidR="00520C3B">
          <w:rPr>
            <w:noProof/>
            <w:webHidden/>
          </w:rPr>
          <w:tab/>
        </w:r>
        <w:r w:rsidR="00520C3B">
          <w:rPr>
            <w:noProof/>
            <w:webHidden/>
          </w:rPr>
          <w:fldChar w:fldCharType="begin"/>
        </w:r>
        <w:r w:rsidR="00520C3B">
          <w:rPr>
            <w:noProof/>
            <w:webHidden/>
          </w:rPr>
          <w:instrText xml:space="preserve"> PAGEREF _Toc114969915 \h </w:instrText>
        </w:r>
        <w:r w:rsidR="00520C3B">
          <w:rPr>
            <w:noProof/>
            <w:webHidden/>
          </w:rPr>
        </w:r>
        <w:r w:rsidR="00520C3B">
          <w:rPr>
            <w:noProof/>
            <w:webHidden/>
          </w:rPr>
          <w:fldChar w:fldCharType="separate"/>
        </w:r>
        <w:r w:rsidR="00520C3B">
          <w:rPr>
            <w:noProof/>
            <w:webHidden/>
          </w:rPr>
          <w:t>17</w:t>
        </w:r>
        <w:r w:rsidR="00520C3B">
          <w:rPr>
            <w:noProof/>
            <w:webHidden/>
          </w:rPr>
          <w:fldChar w:fldCharType="end"/>
        </w:r>
      </w:hyperlink>
    </w:p>
    <w:p w14:paraId="7F67A7BE" w14:textId="2CAA54EE" w:rsidR="00520C3B" w:rsidRDefault="00F102D5">
      <w:pPr>
        <w:pStyle w:val="TOC2"/>
        <w:rPr>
          <w:rFonts w:asciiTheme="minorHAnsi" w:eastAsiaTheme="minorEastAsia" w:hAnsiTheme="minorHAnsi" w:cstheme="minorBidi"/>
          <w:noProof/>
          <w:szCs w:val="22"/>
        </w:rPr>
      </w:pPr>
      <w:hyperlink w:anchor="_Toc114969916" w:history="1">
        <w:r w:rsidR="00520C3B" w:rsidRPr="00EF70D4">
          <w:rPr>
            <w:rStyle w:val="Hyperlink"/>
            <w:noProof/>
          </w:rPr>
          <w:t>Eligibility</w:t>
        </w:r>
        <w:r w:rsidR="00520C3B">
          <w:rPr>
            <w:noProof/>
            <w:webHidden/>
          </w:rPr>
          <w:tab/>
        </w:r>
        <w:r w:rsidR="00520C3B">
          <w:rPr>
            <w:noProof/>
            <w:webHidden/>
          </w:rPr>
          <w:fldChar w:fldCharType="begin"/>
        </w:r>
        <w:r w:rsidR="00520C3B">
          <w:rPr>
            <w:noProof/>
            <w:webHidden/>
          </w:rPr>
          <w:instrText xml:space="preserve"> PAGEREF _Toc114969916 \h </w:instrText>
        </w:r>
        <w:r w:rsidR="00520C3B">
          <w:rPr>
            <w:noProof/>
            <w:webHidden/>
          </w:rPr>
        </w:r>
        <w:r w:rsidR="00520C3B">
          <w:rPr>
            <w:noProof/>
            <w:webHidden/>
          </w:rPr>
          <w:fldChar w:fldCharType="separate"/>
        </w:r>
        <w:r w:rsidR="00520C3B">
          <w:rPr>
            <w:noProof/>
            <w:webHidden/>
          </w:rPr>
          <w:t>17</w:t>
        </w:r>
        <w:r w:rsidR="00520C3B">
          <w:rPr>
            <w:noProof/>
            <w:webHidden/>
          </w:rPr>
          <w:fldChar w:fldCharType="end"/>
        </w:r>
      </w:hyperlink>
    </w:p>
    <w:p w14:paraId="469B19A9" w14:textId="63CDA6B3" w:rsidR="00520C3B" w:rsidRDefault="00F102D5">
      <w:pPr>
        <w:pStyle w:val="TOC2"/>
        <w:rPr>
          <w:rFonts w:asciiTheme="minorHAnsi" w:eastAsiaTheme="minorEastAsia" w:hAnsiTheme="minorHAnsi" w:cstheme="minorBidi"/>
          <w:noProof/>
          <w:szCs w:val="22"/>
        </w:rPr>
      </w:pPr>
      <w:hyperlink w:anchor="_Toc114969917" w:history="1">
        <w:r w:rsidR="00520C3B" w:rsidRPr="00EF70D4">
          <w:rPr>
            <w:rStyle w:val="Hyperlink"/>
            <w:noProof/>
          </w:rPr>
          <w:t>Submitting to the repository</w:t>
        </w:r>
        <w:r w:rsidR="00520C3B">
          <w:rPr>
            <w:noProof/>
            <w:webHidden/>
          </w:rPr>
          <w:tab/>
        </w:r>
        <w:r w:rsidR="00520C3B">
          <w:rPr>
            <w:noProof/>
            <w:webHidden/>
          </w:rPr>
          <w:fldChar w:fldCharType="begin"/>
        </w:r>
        <w:r w:rsidR="00520C3B">
          <w:rPr>
            <w:noProof/>
            <w:webHidden/>
          </w:rPr>
          <w:instrText xml:space="preserve"> PAGEREF _Toc114969917 \h </w:instrText>
        </w:r>
        <w:r w:rsidR="00520C3B">
          <w:rPr>
            <w:noProof/>
            <w:webHidden/>
          </w:rPr>
        </w:r>
        <w:r w:rsidR="00520C3B">
          <w:rPr>
            <w:noProof/>
            <w:webHidden/>
          </w:rPr>
          <w:fldChar w:fldCharType="separate"/>
        </w:r>
        <w:r w:rsidR="00520C3B">
          <w:rPr>
            <w:noProof/>
            <w:webHidden/>
          </w:rPr>
          <w:t>17</w:t>
        </w:r>
        <w:r w:rsidR="00520C3B">
          <w:rPr>
            <w:noProof/>
            <w:webHidden/>
          </w:rPr>
          <w:fldChar w:fldCharType="end"/>
        </w:r>
      </w:hyperlink>
    </w:p>
    <w:p w14:paraId="47344920" w14:textId="465DE5D8" w:rsidR="00520C3B" w:rsidRDefault="00F102D5">
      <w:pPr>
        <w:pStyle w:val="TOC2"/>
        <w:rPr>
          <w:rFonts w:asciiTheme="minorHAnsi" w:eastAsiaTheme="minorEastAsia" w:hAnsiTheme="minorHAnsi" w:cstheme="minorBidi"/>
          <w:noProof/>
          <w:szCs w:val="22"/>
        </w:rPr>
      </w:pPr>
      <w:hyperlink w:anchor="_Toc114969918" w:history="1">
        <w:r w:rsidR="00520C3B" w:rsidRPr="00EF70D4">
          <w:rPr>
            <w:rStyle w:val="Hyperlink"/>
            <w:noProof/>
          </w:rPr>
          <w:t>Contacts</w:t>
        </w:r>
        <w:r w:rsidR="00520C3B">
          <w:rPr>
            <w:noProof/>
            <w:webHidden/>
          </w:rPr>
          <w:tab/>
        </w:r>
        <w:r w:rsidR="00520C3B">
          <w:rPr>
            <w:noProof/>
            <w:webHidden/>
          </w:rPr>
          <w:fldChar w:fldCharType="begin"/>
        </w:r>
        <w:r w:rsidR="00520C3B">
          <w:rPr>
            <w:noProof/>
            <w:webHidden/>
          </w:rPr>
          <w:instrText xml:space="preserve"> PAGEREF _Toc114969918 \h </w:instrText>
        </w:r>
        <w:r w:rsidR="00520C3B">
          <w:rPr>
            <w:noProof/>
            <w:webHidden/>
          </w:rPr>
        </w:r>
        <w:r w:rsidR="00520C3B">
          <w:rPr>
            <w:noProof/>
            <w:webHidden/>
          </w:rPr>
          <w:fldChar w:fldCharType="separate"/>
        </w:r>
        <w:r w:rsidR="00520C3B">
          <w:rPr>
            <w:noProof/>
            <w:webHidden/>
          </w:rPr>
          <w:t>17</w:t>
        </w:r>
        <w:r w:rsidR="00520C3B">
          <w:rPr>
            <w:noProof/>
            <w:webHidden/>
          </w:rPr>
          <w:fldChar w:fldCharType="end"/>
        </w:r>
      </w:hyperlink>
    </w:p>
    <w:p w14:paraId="3BE63D92" w14:textId="7974420C" w:rsidR="00520C3B" w:rsidRDefault="00F102D5">
      <w:pPr>
        <w:pStyle w:val="TOC1"/>
        <w:rPr>
          <w:rFonts w:asciiTheme="minorHAnsi" w:eastAsiaTheme="minorEastAsia" w:hAnsiTheme="minorHAnsi" w:cstheme="minorBidi"/>
          <w:noProof/>
          <w:szCs w:val="22"/>
        </w:rPr>
      </w:pPr>
      <w:hyperlink w:anchor="_Toc114969919" w:history="1">
        <w:r w:rsidR="00520C3B" w:rsidRPr="00EF70D4">
          <w:rPr>
            <w:rStyle w:val="Hyperlink"/>
            <w:noProof/>
          </w:rPr>
          <w:t>CODES OF CONDUCT</w:t>
        </w:r>
        <w:r w:rsidR="00520C3B">
          <w:rPr>
            <w:noProof/>
            <w:webHidden/>
          </w:rPr>
          <w:tab/>
        </w:r>
        <w:r w:rsidR="00520C3B">
          <w:rPr>
            <w:noProof/>
            <w:webHidden/>
          </w:rPr>
          <w:fldChar w:fldCharType="begin"/>
        </w:r>
        <w:r w:rsidR="00520C3B">
          <w:rPr>
            <w:noProof/>
            <w:webHidden/>
          </w:rPr>
          <w:instrText xml:space="preserve"> PAGEREF _Toc114969919 \h </w:instrText>
        </w:r>
        <w:r w:rsidR="00520C3B">
          <w:rPr>
            <w:noProof/>
            <w:webHidden/>
          </w:rPr>
        </w:r>
        <w:r w:rsidR="00520C3B">
          <w:rPr>
            <w:noProof/>
            <w:webHidden/>
          </w:rPr>
          <w:fldChar w:fldCharType="separate"/>
        </w:r>
        <w:r w:rsidR="00520C3B">
          <w:rPr>
            <w:noProof/>
            <w:webHidden/>
          </w:rPr>
          <w:t>18</w:t>
        </w:r>
        <w:r w:rsidR="00520C3B">
          <w:rPr>
            <w:noProof/>
            <w:webHidden/>
          </w:rPr>
          <w:fldChar w:fldCharType="end"/>
        </w:r>
      </w:hyperlink>
    </w:p>
    <w:p w14:paraId="0AD4E7EE" w14:textId="53F7651F" w:rsidR="00520C3B" w:rsidRDefault="00F102D5">
      <w:pPr>
        <w:pStyle w:val="TOC1"/>
        <w:rPr>
          <w:rFonts w:asciiTheme="minorHAnsi" w:eastAsiaTheme="minorEastAsia" w:hAnsiTheme="minorHAnsi" w:cstheme="minorBidi"/>
          <w:noProof/>
          <w:szCs w:val="22"/>
        </w:rPr>
      </w:pPr>
      <w:hyperlink w:anchor="_Toc114969920" w:history="1">
        <w:r w:rsidR="00520C3B" w:rsidRPr="00EF70D4">
          <w:rPr>
            <w:rStyle w:val="Hyperlink"/>
            <w:noProof/>
          </w:rPr>
          <w:t>ABOUT ACADEMIC MISCONDUCT AND PLAGIARISM</w:t>
        </w:r>
        <w:r w:rsidR="00520C3B">
          <w:rPr>
            <w:noProof/>
            <w:webHidden/>
          </w:rPr>
          <w:tab/>
        </w:r>
        <w:r w:rsidR="00520C3B">
          <w:rPr>
            <w:noProof/>
            <w:webHidden/>
          </w:rPr>
          <w:fldChar w:fldCharType="begin"/>
        </w:r>
        <w:r w:rsidR="00520C3B">
          <w:rPr>
            <w:noProof/>
            <w:webHidden/>
          </w:rPr>
          <w:instrText xml:space="preserve"> PAGEREF _Toc114969920 \h </w:instrText>
        </w:r>
        <w:r w:rsidR="00520C3B">
          <w:rPr>
            <w:noProof/>
            <w:webHidden/>
          </w:rPr>
        </w:r>
        <w:r w:rsidR="00520C3B">
          <w:rPr>
            <w:noProof/>
            <w:webHidden/>
          </w:rPr>
          <w:fldChar w:fldCharType="separate"/>
        </w:r>
        <w:r w:rsidR="00520C3B">
          <w:rPr>
            <w:noProof/>
            <w:webHidden/>
          </w:rPr>
          <w:t>19</w:t>
        </w:r>
        <w:r w:rsidR="00520C3B">
          <w:rPr>
            <w:noProof/>
            <w:webHidden/>
          </w:rPr>
          <w:fldChar w:fldCharType="end"/>
        </w:r>
      </w:hyperlink>
    </w:p>
    <w:p w14:paraId="24D2396E" w14:textId="44DEDE99" w:rsidR="00520C3B" w:rsidRDefault="00F102D5">
      <w:pPr>
        <w:pStyle w:val="TOC2"/>
        <w:rPr>
          <w:rFonts w:asciiTheme="minorHAnsi" w:eastAsiaTheme="minorEastAsia" w:hAnsiTheme="minorHAnsi" w:cstheme="minorBidi"/>
          <w:noProof/>
          <w:szCs w:val="22"/>
        </w:rPr>
      </w:pPr>
      <w:hyperlink w:anchor="_Toc114969921" w:history="1">
        <w:r w:rsidR="00520C3B" w:rsidRPr="00EF70D4">
          <w:rPr>
            <w:rStyle w:val="Hyperlink"/>
            <w:noProof/>
            <w:lang w:val="en-US"/>
          </w:rPr>
          <w:t>Plagiarism: Regulations, Procedure and Penalties</w:t>
        </w:r>
        <w:r w:rsidR="00520C3B">
          <w:rPr>
            <w:noProof/>
            <w:webHidden/>
          </w:rPr>
          <w:tab/>
        </w:r>
        <w:r w:rsidR="00520C3B">
          <w:rPr>
            <w:noProof/>
            <w:webHidden/>
          </w:rPr>
          <w:fldChar w:fldCharType="begin"/>
        </w:r>
        <w:r w:rsidR="00520C3B">
          <w:rPr>
            <w:noProof/>
            <w:webHidden/>
          </w:rPr>
          <w:instrText xml:space="preserve"> PAGEREF _Toc114969921 \h </w:instrText>
        </w:r>
        <w:r w:rsidR="00520C3B">
          <w:rPr>
            <w:noProof/>
            <w:webHidden/>
          </w:rPr>
        </w:r>
        <w:r w:rsidR="00520C3B">
          <w:rPr>
            <w:noProof/>
            <w:webHidden/>
          </w:rPr>
          <w:fldChar w:fldCharType="separate"/>
        </w:r>
        <w:r w:rsidR="00520C3B">
          <w:rPr>
            <w:noProof/>
            <w:webHidden/>
          </w:rPr>
          <w:t>19</w:t>
        </w:r>
        <w:r w:rsidR="00520C3B">
          <w:rPr>
            <w:noProof/>
            <w:webHidden/>
          </w:rPr>
          <w:fldChar w:fldCharType="end"/>
        </w:r>
      </w:hyperlink>
    </w:p>
    <w:p w14:paraId="2FF1EBA2" w14:textId="0E0C2879" w:rsidR="00520C3B" w:rsidRDefault="00F102D5">
      <w:pPr>
        <w:pStyle w:val="TOC2"/>
        <w:rPr>
          <w:rFonts w:asciiTheme="minorHAnsi" w:eastAsiaTheme="minorEastAsia" w:hAnsiTheme="minorHAnsi" w:cstheme="minorBidi"/>
          <w:noProof/>
          <w:szCs w:val="22"/>
        </w:rPr>
      </w:pPr>
      <w:hyperlink w:anchor="_Toc114969922" w:history="1">
        <w:r w:rsidR="00520C3B" w:rsidRPr="00EF70D4">
          <w:rPr>
            <w:rStyle w:val="Hyperlink"/>
            <w:noProof/>
            <w:lang w:val="en-US"/>
          </w:rPr>
          <w:t>Avoiding Plagiarism</w:t>
        </w:r>
        <w:r w:rsidR="00520C3B">
          <w:rPr>
            <w:noProof/>
            <w:webHidden/>
          </w:rPr>
          <w:tab/>
        </w:r>
        <w:r w:rsidR="00520C3B">
          <w:rPr>
            <w:noProof/>
            <w:webHidden/>
          </w:rPr>
          <w:fldChar w:fldCharType="begin"/>
        </w:r>
        <w:r w:rsidR="00520C3B">
          <w:rPr>
            <w:noProof/>
            <w:webHidden/>
          </w:rPr>
          <w:instrText xml:space="preserve"> PAGEREF _Toc114969922 \h </w:instrText>
        </w:r>
        <w:r w:rsidR="00520C3B">
          <w:rPr>
            <w:noProof/>
            <w:webHidden/>
          </w:rPr>
        </w:r>
        <w:r w:rsidR="00520C3B">
          <w:rPr>
            <w:noProof/>
            <w:webHidden/>
          </w:rPr>
          <w:fldChar w:fldCharType="separate"/>
        </w:r>
        <w:r w:rsidR="00520C3B">
          <w:rPr>
            <w:noProof/>
            <w:webHidden/>
          </w:rPr>
          <w:t>19</w:t>
        </w:r>
        <w:r w:rsidR="00520C3B">
          <w:rPr>
            <w:noProof/>
            <w:webHidden/>
          </w:rPr>
          <w:fldChar w:fldCharType="end"/>
        </w:r>
      </w:hyperlink>
    </w:p>
    <w:p w14:paraId="6EE961F1" w14:textId="098057FF" w:rsidR="00520C3B" w:rsidRDefault="00F102D5">
      <w:pPr>
        <w:pStyle w:val="TOC2"/>
        <w:rPr>
          <w:rFonts w:asciiTheme="minorHAnsi" w:eastAsiaTheme="minorEastAsia" w:hAnsiTheme="minorHAnsi" w:cstheme="minorBidi"/>
          <w:noProof/>
          <w:szCs w:val="22"/>
        </w:rPr>
      </w:pPr>
      <w:hyperlink w:anchor="_Toc114969923" w:history="1">
        <w:r w:rsidR="00520C3B" w:rsidRPr="00EF70D4">
          <w:rPr>
            <w:rStyle w:val="Hyperlink"/>
            <w:noProof/>
            <w:lang w:val="en-US"/>
          </w:rPr>
          <w:t>Other types of Academic Misconduct</w:t>
        </w:r>
        <w:r w:rsidR="00520C3B">
          <w:rPr>
            <w:noProof/>
            <w:webHidden/>
          </w:rPr>
          <w:tab/>
        </w:r>
        <w:r w:rsidR="00520C3B">
          <w:rPr>
            <w:noProof/>
            <w:webHidden/>
          </w:rPr>
          <w:fldChar w:fldCharType="begin"/>
        </w:r>
        <w:r w:rsidR="00520C3B">
          <w:rPr>
            <w:noProof/>
            <w:webHidden/>
          </w:rPr>
          <w:instrText xml:space="preserve"> PAGEREF _Toc114969923 \h </w:instrText>
        </w:r>
        <w:r w:rsidR="00520C3B">
          <w:rPr>
            <w:noProof/>
            <w:webHidden/>
          </w:rPr>
        </w:r>
        <w:r w:rsidR="00520C3B">
          <w:rPr>
            <w:noProof/>
            <w:webHidden/>
          </w:rPr>
          <w:fldChar w:fldCharType="separate"/>
        </w:r>
        <w:r w:rsidR="00520C3B">
          <w:rPr>
            <w:noProof/>
            <w:webHidden/>
          </w:rPr>
          <w:t>20</w:t>
        </w:r>
        <w:r w:rsidR="00520C3B">
          <w:rPr>
            <w:noProof/>
            <w:webHidden/>
          </w:rPr>
          <w:fldChar w:fldCharType="end"/>
        </w:r>
      </w:hyperlink>
    </w:p>
    <w:p w14:paraId="0A5F4E52" w14:textId="3F44C388" w:rsidR="00520C3B" w:rsidRDefault="00F102D5">
      <w:pPr>
        <w:pStyle w:val="TOC1"/>
        <w:rPr>
          <w:rFonts w:asciiTheme="minorHAnsi" w:eastAsiaTheme="minorEastAsia" w:hAnsiTheme="minorHAnsi" w:cstheme="minorBidi"/>
          <w:noProof/>
          <w:szCs w:val="22"/>
        </w:rPr>
      </w:pPr>
      <w:hyperlink w:anchor="_Toc114969924" w:history="1">
        <w:r w:rsidR="00520C3B" w:rsidRPr="00EF70D4">
          <w:rPr>
            <w:rStyle w:val="Hyperlink"/>
            <w:noProof/>
          </w:rPr>
          <w:t>LIBRARY AND LEARNING RESOURCES</w:t>
        </w:r>
        <w:r w:rsidR="00520C3B">
          <w:rPr>
            <w:noProof/>
            <w:webHidden/>
          </w:rPr>
          <w:tab/>
        </w:r>
        <w:r w:rsidR="00520C3B">
          <w:rPr>
            <w:noProof/>
            <w:webHidden/>
          </w:rPr>
          <w:fldChar w:fldCharType="begin"/>
        </w:r>
        <w:r w:rsidR="00520C3B">
          <w:rPr>
            <w:noProof/>
            <w:webHidden/>
          </w:rPr>
          <w:instrText xml:space="preserve"> PAGEREF _Toc114969924 \h </w:instrText>
        </w:r>
        <w:r w:rsidR="00520C3B">
          <w:rPr>
            <w:noProof/>
            <w:webHidden/>
          </w:rPr>
        </w:r>
        <w:r w:rsidR="00520C3B">
          <w:rPr>
            <w:noProof/>
            <w:webHidden/>
          </w:rPr>
          <w:fldChar w:fldCharType="separate"/>
        </w:r>
        <w:r w:rsidR="00520C3B">
          <w:rPr>
            <w:noProof/>
            <w:webHidden/>
          </w:rPr>
          <w:t>20</w:t>
        </w:r>
        <w:r w:rsidR="00520C3B">
          <w:rPr>
            <w:noProof/>
            <w:webHidden/>
          </w:rPr>
          <w:fldChar w:fldCharType="end"/>
        </w:r>
      </w:hyperlink>
    </w:p>
    <w:p w14:paraId="054C4555" w14:textId="2976EA5D" w:rsidR="00520C3B" w:rsidRDefault="00F102D5">
      <w:pPr>
        <w:pStyle w:val="TOC1"/>
        <w:rPr>
          <w:rFonts w:asciiTheme="minorHAnsi" w:eastAsiaTheme="minorEastAsia" w:hAnsiTheme="minorHAnsi" w:cstheme="minorBidi"/>
          <w:noProof/>
          <w:szCs w:val="22"/>
        </w:rPr>
      </w:pPr>
      <w:hyperlink w:anchor="_Toc114969925" w:history="1">
        <w:r w:rsidR="00520C3B" w:rsidRPr="00EF70D4">
          <w:rPr>
            <w:rStyle w:val="Hyperlink"/>
            <w:noProof/>
          </w:rPr>
          <w:t>DIGITAL CREATIVITY AND LEARNING (DCL)</w:t>
        </w:r>
        <w:r w:rsidR="00520C3B">
          <w:rPr>
            <w:noProof/>
            <w:webHidden/>
          </w:rPr>
          <w:tab/>
        </w:r>
        <w:r w:rsidR="00520C3B">
          <w:rPr>
            <w:noProof/>
            <w:webHidden/>
          </w:rPr>
          <w:fldChar w:fldCharType="begin"/>
        </w:r>
        <w:r w:rsidR="00520C3B">
          <w:rPr>
            <w:noProof/>
            <w:webHidden/>
          </w:rPr>
          <w:instrText xml:space="preserve"> PAGEREF _Toc114969925 \h </w:instrText>
        </w:r>
        <w:r w:rsidR="00520C3B">
          <w:rPr>
            <w:noProof/>
            <w:webHidden/>
          </w:rPr>
        </w:r>
        <w:r w:rsidR="00520C3B">
          <w:rPr>
            <w:noProof/>
            <w:webHidden/>
          </w:rPr>
          <w:fldChar w:fldCharType="separate"/>
        </w:r>
        <w:r w:rsidR="00520C3B">
          <w:rPr>
            <w:noProof/>
            <w:webHidden/>
          </w:rPr>
          <w:t>22</w:t>
        </w:r>
        <w:r w:rsidR="00520C3B">
          <w:rPr>
            <w:noProof/>
            <w:webHidden/>
          </w:rPr>
          <w:fldChar w:fldCharType="end"/>
        </w:r>
      </w:hyperlink>
    </w:p>
    <w:p w14:paraId="5A0C816E" w14:textId="671F8563" w:rsidR="00520C3B" w:rsidRDefault="00F102D5">
      <w:pPr>
        <w:pStyle w:val="TOC1"/>
        <w:rPr>
          <w:rFonts w:asciiTheme="minorHAnsi" w:eastAsiaTheme="minorEastAsia" w:hAnsiTheme="minorHAnsi" w:cstheme="minorBidi"/>
          <w:noProof/>
          <w:szCs w:val="22"/>
        </w:rPr>
      </w:pPr>
      <w:hyperlink w:anchor="_Toc114969926" w:history="1">
        <w:r w:rsidR="00520C3B" w:rsidRPr="00EF70D4">
          <w:rPr>
            <w:rStyle w:val="Hyperlink"/>
            <w:noProof/>
          </w:rPr>
          <w:t>IT SERVICE DELIVERY</w:t>
        </w:r>
        <w:r w:rsidR="00520C3B">
          <w:rPr>
            <w:noProof/>
            <w:webHidden/>
          </w:rPr>
          <w:tab/>
        </w:r>
        <w:r w:rsidR="00520C3B">
          <w:rPr>
            <w:noProof/>
            <w:webHidden/>
          </w:rPr>
          <w:fldChar w:fldCharType="begin"/>
        </w:r>
        <w:r w:rsidR="00520C3B">
          <w:rPr>
            <w:noProof/>
            <w:webHidden/>
          </w:rPr>
          <w:instrText xml:space="preserve"> PAGEREF _Toc114969926 \h </w:instrText>
        </w:r>
        <w:r w:rsidR="00520C3B">
          <w:rPr>
            <w:noProof/>
            <w:webHidden/>
          </w:rPr>
        </w:r>
        <w:r w:rsidR="00520C3B">
          <w:rPr>
            <w:noProof/>
            <w:webHidden/>
          </w:rPr>
          <w:fldChar w:fldCharType="separate"/>
        </w:r>
        <w:r w:rsidR="00520C3B">
          <w:rPr>
            <w:noProof/>
            <w:webHidden/>
          </w:rPr>
          <w:t>22</w:t>
        </w:r>
        <w:r w:rsidR="00520C3B">
          <w:rPr>
            <w:noProof/>
            <w:webHidden/>
          </w:rPr>
          <w:fldChar w:fldCharType="end"/>
        </w:r>
      </w:hyperlink>
    </w:p>
    <w:p w14:paraId="2CCE319A" w14:textId="7CF3D5A0" w:rsidR="00520C3B" w:rsidRDefault="00F102D5">
      <w:pPr>
        <w:pStyle w:val="TOC1"/>
        <w:rPr>
          <w:rFonts w:asciiTheme="minorHAnsi" w:eastAsiaTheme="minorEastAsia" w:hAnsiTheme="minorHAnsi" w:cstheme="minorBidi"/>
          <w:noProof/>
          <w:szCs w:val="22"/>
        </w:rPr>
      </w:pPr>
      <w:hyperlink w:anchor="_Toc114969927" w:history="1">
        <w:r w:rsidR="00520C3B" w:rsidRPr="00EF70D4">
          <w:rPr>
            <w:rStyle w:val="Hyperlink"/>
            <w:noProof/>
          </w:rPr>
          <w:t>STUDENT SERVICES</w:t>
        </w:r>
        <w:r w:rsidR="00520C3B">
          <w:rPr>
            <w:noProof/>
            <w:webHidden/>
          </w:rPr>
          <w:tab/>
        </w:r>
        <w:r w:rsidR="00520C3B">
          <w:rPr>
            <w:noProof/>
            <w:webHidden/>
          </w:rPr>
          <w:fldChar w:fldCharType="begin"/>
        </w:r>
        <w:r w:rsidR="00520C3B">
          <w:rPr>
            <w:noProof/>
            <w:webHidden/>
          </w:rPr>
          <w:instrText xml:space="preserve"> PAGEREF _Toc114969927 \h </w:instrText>
        </w:r>
        <w:r w:rsidR="00520C3B">
          <w:rPr>
            <w:noProof/>
            <w:webHidden/>
          </w:rPr>
        </w:r>
        <w:r w:rsidR="00520C3B">
          <w:rPr>
            <w:noProof/>
            <w:webHidden/>
          </w:rPr>
          <w:fldChar w:fldCharType="separate"/>
        </w:r>
        <w:r w:rsidR="00520C3B">
          <w:rPr>
            <w:noProof/>
            <w:webHidden/>
          </w:rPr>
          <w:t>23</w:t>
        </w:r>
        <w:r w:rsidR="00520C3B">
          <w:rPr>
            <w:noProof/>
            <w:webHidden/>
          </w:rPr>
          <w:fldChar w:fldCharType="end"/>
        </w:r>
      </w:hyperlink>
    </w:p>
    <w:p w14:paraId="7D51B636" w14:textId="79C08C4A" w:rsidR="00520C3B" w:rsidRDefault="00F102D5">
      <w:pPr>
        <w:pStyle w:val="TOC1"/>
        <w:rPr>
          <w:rFonts w:asciiTheme="minorHAnsi" w:eastAsiaTheme="minorEastAsia" w:hAnsiTheme="minorHAnsi" w:cstheme="minorBidi"/>
          <w:noProof/>
          <w:szCs w:val="22"/>
        </w:rPr>
      </w:pPr>
      <w:hyperlink w:anchor="_Toc114969928" w:history="1">
        <w:r w:rsidR="00520C3B" w:rsidRPr="00EF70D4">
          <w:rPr>
            <w:rStyle w:val="Hyperlink"/>
            <w:noProof/>
          </w:rPr>
          <w:t>STUDY SKILLS</w:t>
        </w:r>
        <w:r w:rsidR="00520C3B">
          <w:rPr>
            <w:noProof/>
            <w:webHidden/>
          </w:rPr>
          <w:tab/>
        </w:r>
        <w:r w:rsidR="00520C3B">
          <w:rPr>
            <w:noProof/>
            <w:webHidden/>
          </w:rPr>
          <w:fldChar w:fldCharType="begin"/>
        </w:r>
        <w:r w:rsidR="00520C3B">
          <w:rPr>
            <w:noProof/>
            <w:webHidden/>
          </w:rPr>
          <w:instrText xml:space="preserve"> PAGEREF _Toc114969928 \h </w:instrText>
        </w:r>
        <w:r w:rsidR="00520C3B">
          <w:rPr>
            <w:noProof/>
            <w:webHidden/>
          </w:rPr>
        </w:r>
        <w:r w:rsidR="00520C3B">
          <w:rPr>
            <w:noProof/>
            <w:webHidden/>
          </w:rPr>
          <w:fldChar w:fldCharType="separate"/>
        </w:r>
        <w:r w:rsidR="00520C3B">
          <w:rPr>
            <w:noProof/>
            <w:webHidden/>
          </w:rPr>
          <w:t>24</w:t>
        </w:r>
        <w:r w:rsidR="00520C3B">
          <w:rPr>
            <w:noProof/>
            <w:webHidden/>
          </w:rPr>
          <w:fldChar w:fldCharType="end"/>
        </w:r>
      </w:hyperlink>
    </w:p>
    <w:p w14:paraId="42C82A95" w14:textId="1DDE1333" w:rsidR="00520C3B" w:rsidRDefault="00F102D5">
      <w:pPr>
        <w:pStyle w:val="TOC1"/>
        <w:rPr>
          <w:rFonts w:asciiTheme="minorHAnsi" w:eastAsiaTheme="minorEastAsia" w:hAnsiTheme="minorHAnsi" w:cstheme="minorBidi"/>
          <w:noProof/>
          <w:szCs w:val="22"/>
        </w:rPr>
      </w:pPr>
      <w:hyperlink w:anchor="_Toc114969929" w:history="1">
        <w:r w:rsidR="00520C3B" w:rsidRPr="00EF70D4">
          <w:rPr>
            <w:rStyle w:val="Hyperlink"/>
            <w:noProof/>
          </w:rPr>
          <w:t>COMPLAINTS</w:t>
        </w:r>
        <w:r w:rsidR="00520C3B">
          <w:rPr>
            <w:noProof/>
            <w:webHidden/>
          </w:rPr>
          <w:tab/>
        </w:r>
        <w:r w:rsidR="00520C3B">
          <w:rPr>
            <w:noProof/>
            <w:webHidden/>
          </w:rPr>
          <w:fldChar w:fldCharType="begin"/>
        </w:r>
        <w:r w:rsidR="00520C3B">
          <w:rPr>
            <w:noProof/>
            <w:webHidden/>
          </w:rPr>
          <w:instrText xml:space="preserve"> PAGEREF _Toc114969929 \h </w:instrText>
        </w:r>
        <w:r w:rsidR="00520C3B">
          <w:rPr>
            <w:noProof/>
            <w:webHidden/>
          </w:rPr>
        </w:r>
        <w:r w:rsidR="00520C3B">
          <w:rPr>
            <w:noProof/>
            <w:webHidden/>
          </w:rPr>
          <w:fldChar w:fldCharType="separate"/>
        </w:r>
        <w:r w:rsidR="00520C3B">
          <w:rPr>
            <w:noProof/>
            <w:webHidden/>
          </w:rPr>
          <w:t>24</w:t>
        </w:r>
        <w:r w:rsidR="00520C3B">
          <w:rPr>
            <w:noProof/>
            <w:webHidden/>
          </w:rPr>
          <w:fldChar w:fldCharType="end"/>
        </w:r>
      </w:hyperlink>
    </w:p>
    <w:p w14:paraId="73A7DEF2" w14:textId="00ADF175"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14969890"/>
      <w:r w:rsidRPr="004C0775">
        <w:lastRenderedPageBreak/>
        <w:t>INTRODUCTION</w:t>
      </w:r>
      <w:bookmarkEnd w:id="0"/>
    </w:p>
    <w:p w14:paraId="5C5A586C" w14:textId="7902658C" w:rsidR="00537C29" w:rsidRDefault="00537C29" w:rsidP="00537C29">
      <w:pPr>
        <w:pStyle w:val="BodyText"/>
        <w:rPr>
          <w:rFonts w:cs="Arial"/>
          <w:color w:val="auto"/>
          <w:szCs w:val="22"/>
        </w:rPr>
      </w:pPr>
      <w:r w:rsidRPr="5CA40214">
        <w:rPr>
          <w:color w:val="auto"/>
        </w:rPr>
        <w:t xml:space="preserve">This handbook provides you with information about your Programme of Study for the academic year </w:t>
      </w:r>
      <w:r>
        <w:rPr>
          <w:color w:val="auto"/>
        </w:rPr>
        <w:t>202</w:t>
      </w:r>
      <w:r w:rsidR="00701F99">
        <w:rPr>
          <w:color w:val="auto"/>
        </w:rPr>
        <w:t>2</w:t>
      </w:r>
      <w:r>
        <w:rPr>
          <w:color w:val="auto"/>
        </w:rPr>
        <w:t>/2</w:t>
      </w:r>
      <w:r w:rsidR="00701F99">
        <w:rPr>
          <w:color w:val="auto"/>
        </w:rPr>
        <w:t>3</w:t>
      </w:r>
      <w:r w:rsidRPr="60269D23">
        <w:rPr>
          <w:rFonts w:eastAsia="Arial" w:cs="Arial"/>
          <w:color w:val="auto"/>
        </w:rPr>
        <w:t>.</w:t>
      </w:r>
      <w:r w:rsidRPr="5CA40214">
        <w:rPr>
          <w:color w:val="auto"/>
        </w:rPr>
        <w:t xml:space="preserve">  Module descriptors are presented in the accompanying Module Directory document. </w:t>
      </w:r>
    </w:p>
    <w:p w14:paraId="28AB9CC7" w14:textId="77777777" w:rsidR="00506204" w:rsidRDefault="00506204" w:rsidP="00537C29">
      <w:pPr>
        <w:jc w:val="both"/>
      </w:pPr>
    </w:p>
    <w:p w14:paraId="7E344B19" w14:textId="1945DFE9" w:rsidR="00537C29" w:rsidRDefault="00537C29" w:rsidP="00537C29">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398B603F" w14:textId="3BF8D228" w:rsidR="0020432D" w:rsidRDefault="0020432D">
      <w:pPr>
        <w:jc w:val="both"/>
        <w:rPr>
          <w:rFonts w:cs="Arial"/>
          <w:szCs w:val="22"/>
        </w:rPr>
      </w:pPr>
    </w:p>
    <w:p w14:paraId="72DFD205" w14:textId="77777777" w:rsidR="0020432D" w:rsidRDefault="0020432D" w:rsidP="0020432D">
      <w:pPr>
        <w:pStyle w:val="Heading1"/>
      </w:pPr>
      <w:bookmarkStart w:id="1" w:name="_Toc114969891"/>
      <w:bookmarkStart w:id="2" w:name="_Hlk74747585"/>
      <w:r>
        <w:t>FEEDBACK</w:t>
      </w:r>
      <w:bookmarkEnd w:id="1"/>
    </w:p>
    <w:p w14:paraId="0F88F8F0" w14:textId="08DC5BA2" w:rsidR="0020432D"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w:t>
      </w:r>
      <w:r w:rsidR="00537C29">
        <w:rPr>
          <w:rFonts w:cs="Arial"/>
        </w:rPr>
        <w:t xml:space="preserve">academic </w:t>
      </w:r>
      <w:r w:rsidRPr="5F0272A8">
        <w:rPr>
          <w:rFonts w:cs="Arial"/>
        </w:rPr>
        <w:t xml:space="preserve">representative for your programme of </w:t>
      </w:r>
      <w:r w:rsidRPr="003813A6">
        <w:rPr>
          <w:rFonts w:cs="Arial"/>
        </w:rPr>
        <w:t xml:space="preserve">study, through module evaluation questionnaires, through informal meetings with your </w:t>
      </w:r>
      <w:r w:rsidR="002B2DF9" w:rsidRPr="003813A6">
        <w:rPr>
          <w:rFonts w:cs="Arial"/>
        </w:rPr>
        <w:t xml:space="preserve">academic support </w:t>
      </w:r>
      <w:r w:rsidRPr="003813A6">
        <w:rPr>
          <w:rFonts w:cs="Arial"/>
        </w:rPr>
        <w:t xml:space="preserve">tutor, teaching staff, or </w:t>
      </w:r>
      <w:r w:rsidR="00177BCB" w:rsidRPr="003813A6">
        <w:rPr>
          <w:rFonts w:cs="Arial"/>
        </w:rPr>
        <w:t>Programme Manager</w:t>
      </w:r>
      <w:r w:rsidRPr="003813A6">
        <w:rPr>
          <w:rFonts w:cs="Arial"/>
        </w:rPr>
        <w:t>, through focus groups to gain feedback from</w:t>
      </w:r>
      <w:r w:rsidRPr="5F0272A8">
        <w:rPr>
          <w:rFonts w:cs="Arial"/>
        </w:rPr>
        <w:t xml:space="preserve"> students on particular issues, or through the Students’ Union.  If there are issues, then it is important that you share these with us so that we can address them.  </w:t>
      </w:r>
      <w:r w:rsidR="008019C0">
        <w:t xml:space="preserve">We would also be grateful if you would let us know about any changes that you think might be helpful if introduced into future handbooks. </w:t>
      </w:r>
      <w:r w:rsidRPr="5F0272A8">
        <w:rPr>
          <w:rFonts w:cs="Arial"/>
        </w:rPr>
        <w:t xml:space="preserve">Your opinion is valued.  </w:t>
      </w:r>
    </w:p>
    <w:bookmarkEnd w:id="2"/>
    <w:p w14:paraId="333F31D7" w14:textId="79278E8C" w:rsidR="00177BCB" w:rsidRDefault="00177BCB" w:rsidP="5F0272A8">
      <w:pPr>
        <w:jc w:val="both"/>
        <w:rPr>
          <w:rFonts w:cs="Arial"/>
        </w:rPr>
      </w:pPr>
    </w:p>
    <w:p w14:paraId="44DC5BD0" w14:textId="77777777" w:rsidR="00C53B28" w:rsidRDefault="00C53B28">
      <w:pPr>
        <w:rPr>
          <w:b/>
        </w:rPr>
      </w:pPr>
      <w:r>
        <w:br w:type="page"/>
      </w:r>
    </w:p>
    <w:p w14:paraId="62DD326C" w14:textId="67F1DDF1" w:rsidR="00CD642C" w:rsidRPr="002633D8" w:rsidRDefault="00F51B89" w:rsidP="004C0775">
      <w:pPr>
        <w:pStyle w:val="Heading1"/>
      </w:pPr>
      <w:bookmarkStart w:id="3" w:name="_Toc114969892"/>
      <w:r>
        <w:lastRenderedPageBreak/>
        <w:t xml:space="preserve">PROGRAMMES OF STUDY AND </w:t>
      </w:r>
      <w:r w:rsidR="00177BCB">
        <w:t>PROGRAMME MANAGER</w:t>
      </w:r>
      <w:r>
        <w:t>S</w:t>
      </w:r>
      <w:bookmarkEnd w:id="3"/>
    </w:p>
    <w:p w14:paraId="5AE44881" w14:textId="7AA0783B" w:rsidR="00F51B89" w:rsidRDefault="00F51B89" w:rsidP="5F0272A8">
      <w:pPr>
        <w:rPr>
          <w:rFonts w:cs="Arial"/>
        </w:rPr>
      </w:pPr>
      <w:r w:rsidRPr="5F0272A8">
        <w:rPr>
          <w:rFonts w:cs="Arial"/>
        </w:rPr>
        <w:t xml:space="preserve">This handbook covers the following Programmes of Study.  The name and contact details of the </w:t>
      </w:r>
      <w:r w:rsidR="00177BCB">
        <w:rPr>
          <w:rFonts w:cs="Arial"/>
        </w:rPr>
        <w:t>Programme Manager</w:t>
      </w:r>
      <w:r w:rsidRPr="5F0272A8">
        <w:rPr>
          <w:rFonts w:cs="Arial"/>
        </w:rPr>
        <w:t>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1447"/>
        <w:gridCol w:w="1842"/>
        <w:gridCol w:w="3090"/>
      </w:tblGrid>
      <w:tr w:rsidR="00F51B89" w:rsidRPr="00DA611E" w14:paraId="34BC59FD" w14:textId="77777777" w:rsidTr="00820F84">
        <w:tc>
          <w:tcPr>
            <w:tcW w:w="2552" w:type="dxa"/>
            <w:shd w:val="clear" w:color="auto" w:fill="auto"/>
          </w:tcPr>
          <w:p w14:paraId="5CFF72D1" w14:textId="77777777" w:rsidR="00F51B89" w:rsidRPr="00231FB0" w:rsidRDefault="00F51B89" w:rsidP="5F0272A8">
            <w:pPr>
              <w:jc w:val="both"/>
              <w:rPr>
                <w:rFonts w:cs="Arial"/>
                <w:b/>
                <w:bCs/>
                <w:sz w:val="20"/>
              </w:rPr>
            </w:pPr>
            <w:r w:rsidRPr="00231FB0">
              <w:rPr>
                <w:rFonts w:cs="Arial"/>
                <w:b/>
                <w:bCs/>
                <w:sz w:val="20"/>
              </w:rPr>
              <w:t>Programme of Study</w:t>
            </w:r>
          </w:p>
        </w:tc>
        <w:tc>
          <w:tcPr>
            <w:tcW w:w="1447" w:type="dxa"/>
            <w:shd w:val="clear" w:color="auto" w:fill="auto"/>
          </w:tcPr>
          <w:p w14:paraId="4EE4A966" w14:textId="79316930" w:rsidR="00F51B89" w:rsidRPr="00231FB0" w:rsidRDefault="00177BCB" w:rsidP="5F0272A8">
            <w:pPr>
              <w:jc w:val="both"/>
              <w:rPr>
                <w:rFonts w:cs="Arial"/>
                <w:b/>
                <w:bCs/>
                <w:sz w:val="20"/>
              </w:rPr>
            </w:pPr>
            <w:r w:rsidRPr="00231FB0">
              <w:rPr>
                <w:rFonts w:cs="Arial"/>
                <w:b/>
                <w:bCs/>
                <w:sz w:val="20"/>
              </w:rPr>
              <w:t>Programme Manager</w:t>
            </w:r>
          </w:p>
        </w:tc>
        <w:tc>
          <w:tcPr>
            <w:tcW w:w="1842" w:type="dxa"/>
            <w:shd w:val="clear" w:color="auto" w:fill="auto"/>
          </w:tcPr>
          <w:p w14:paraId="354386FF" w14:textId="77777777" w:rsidR="00F51B89" w:rsidRPr="00231FB0" w:rsidRDefault="00F51B89" w:rsidP="5F0272A8">
            <w:pPr>
              <w:jc w:val="both"/>
              <w:rPr>
                <w:rFonts w:cs="Arial"/>
                <w:b/>
                <w:bCs/>
                <w:sz w:val="20"/>
              </w:rPr>
            </w:pPr>
            <w:r w:rsidRPr="00231FB0">
              <w:rPr>
                <w:rFonts w:cs="Arial"/>
                <w:b/>
                <w:bCs/>
                <w:sz w:val="20"/>
              </w:rPr>
              <w:t>Tel. No.</w:t>
            </w:r>
          </w:p>
        </w:tc>
        <w:tc>
          <w:tcPr>
            <w:tcW w:w="3090" w:type="dxa"/>
            <w:shd w:val="clear" w:color="auto" w:fill="auto"/>
          </w:tcPr>
          <w:p w14:paraId="7A9EAF69" w14:textId="77777777" w:rsidR="00F51B89" w:rsidRPr="00231FB0" w:rsidRDefault="00F51B89" w:rsidP="5F0272A8">
            <w:pPr>
              <w:jc w:val="both"/>
              <w:rPr>
                <w:rFonts w:cs="Arial"/>
                <w:b/>
                <w:bCs/>
                <w:sz w:val="20"/>
              </w:rPr>
            </w:pPr>
            <w:r w:rsidRPr="00231FB0">
              <w:rPr>
                <w:rFonts w:cs="Arial"/>
                <w:b/>
                <w:bCs/>
                <w:sz w:val="20"/>
              </w:rPr>
              <w:t>E-mail</w:t>
            </w:r>
          </w:p>
        </w:tc>
      </w:tr>
      <w:tr w:rsidR="00F51B89" w:rsidRPr="00DA611E" w14:paraId="30CEBA7C" w14:textId="77777777" w:rsidTr="00820F84">
        <w:tc>
          <w:tcPr>
            <w:tcW w:w="2552" w:type="dxa"/>
            <w:shd w:val="clear" w:color="auto" w:fill="auto"/>
          </w:tcPr>
          <w:p w14:paraId="38D508B7" w14:textId="375E7947" w:rsidR="00F51B89" w:rsidRPr="004B0413" w:rsidRDefault="004B0413" w:rsidP="004B0413">
            <w:pPr>
              <w:rPr>
                <w:rFonts w:cs="Arial"/>
                <w:b/>
                <w:sz w:val="20"/>
              </w:rPr>
            </w:pPr>
            <w:r w:rsidRPr="004B0413">
              <w:rPr>
                <w:rFonts w:cs="Arial"/>
                <w:b/>
                <w:sz w:val="20"/>
              </w:rPr>
              <w:t>MA Well-being, Learning and Professional Development</w:t>
            </w:r>
          </w:p>
        </w:tc>
        <w:tc>
          <w:tcPr>
            <w:tcW w:w="1447" w:type="dxa"/>
            <w:shd w:val="clear" w:color="auto" w:fill="auto"/>
          </w:tcPr>
          <w:p w14:paraId="5FBC2B19" w14:textId="6CF4D0A5" w:rsidR="00F51B89" w:rsidRPr="00DA611E" w:rsidRDefault="004B0413" w:rsidP="00DA611E">
            <w:pPr>
              <w:jc w:val="both"/>
              <w:rPr>
                <w:rFonts w:cs="Arial"/>
                <w:sz w:val="20"/>
              </w:rPr>
            </w:pPr>
            <w:r>
              <w:rPr>
                <w:rFonts w:cs="Arial"/>
                <w:sz w:val="20"/>
              </w:rPr>
              <w:t>Sue James</w:t>
            </w:r>
          </w:p>
        </w:tc>
        <w:tc>
          <w:tcPr>
            <w:tcW w:w="1842" w:type="dxa"/>
            <w:shd w:val="clear" w:color="auto" w:fill="auto"/>
          </w:tcPr>
          <w:p w14:paraId="50CE3705" w14:textId="12562133" w:rsidR="00F51B89" w:rsidRPr="00DA611E" w:rsidRDefault="004B0413" w:rsidP="004B0413">
            <w:pPr>
              <w:rPr>
                <w:rFonts w:cs="Arial"/>
                <w:sz w:val="20"/>
              </w:rPr>
            </w:pPr>
            <w:r w:rsidRPr="004B0413">
              <w:rPr>
                <w:rFonts w:cs="Arial"/>
                <w:sz w:val="20"/>
              </w:rPr>
              <w:t>+44 1792 482010</w:t>
            </w:r>
          </w:p>
        </w:tc>
        <w:tc>
          <w:tcPr>
            <w:tcW w:w="3090" w:type="dxa"/>
            <w:shd w:val="clear" w:color="auto" w:fill="auto"/>
          </w:tcPr>
          <w:p w14:paraId="1221ABF6" w14:textId="293009AE" w:rsidR="00F51B89" w:rsidRPr="00DA611E" w:rsidRDefault="004B0413" w:rsidP="00DA611E">
            <w:pPr>
              <w:jc w:val="both"/>
              <w:rPr>
                <w:rFonts w:cs="Arial"/>
                <w:sz w:val="20"/>
              </w:rPr>
            </w:pPr>
            <w:r>
              <w:rPr>
                <w:rFonts w:cs="Arial"/>
                <w:sz w:val="20"/>
              </w:rPr>
              <w:t>Sue.pellew-james@uwtsd.ac.uk</w:t>
            </w:r>
          </w:p>
        </w:tc>
      </w:tr>
      <w:tr w:rsidR="00F51B89" w:rsidRPr="00DA611E" w14:paraId="5B607CB0" w14:textId="77777777" w:rsidTr="00820F84">
        <w:tc>
          <w:tcPr>
            <w:tcW w:w="2552" w:type="dxa"/>
            <w:shd w:val="clear" w:color="auto" w:fill="auto"/>
          </w:tcPr>
          <w:p w14:paraId="05D4F0C8" w14:textId="199C86DF" w:rsidR="00F51B89" w:rsidRPr="00231FB0" w:rsidRDefault="00820F84" w:rsidP="004B0413">
            <w:pPr>
              <w:rPr>
                <w:rFonts w:cs="Arial"/>
                <w:b/>
                <w:sz w:val="20"/>
              </w:rPr>
            </w:pPr>
            <w:r w:rsidRPr="00231FB0">
              <w:rPr>
                <w:rFonts w:cs="Arial"/>
                <w:b/>
                <w:sz w:val="20"/>
              </w:rPr>
              <w:t>Postgraduate Diploma Well-being, Learning and Professional Development</w:t>
            </w:r>
          </w:p>
        </w:tc>
        <w:tc>
          <w:tcPr>
            <w:tcW w:w="1447" w:type="dxa"/>
            <w:shd w:val="clear" w:color="auto" w:fill="auto"/>
          </w:tcPr>
          <w:p w14:paraId="5525D1F1" w14:textId="772ED723" w:rsidR="00F51B89" w:rsidRPr="00DA611E" w:rsidRDefault="00820F84" w:rsidP="00DA611E">
            <w:pPr>
              <w:jc w:val="both"/>
              <w:rPr>
                <w:rFonts w:cs="Arial"/>
                <w:sz w:val="20"/>
              </w:rPr>
            </w:pPr>
            <w:r w:rsidRPr="00820F84">
              <w:rPr>
                <w:rFonts w:cs="Arial"/>
                <w:sz w:val="20"/>
              </w:rPr>
              <w:t>Sue James</w:t>
            </w:r>
          </w:p>
        </w:tc>
        <w:tc>
          <w:tcPr>
            <w:tcW w:w="1842" w:type="dxa"/>
            <w:shd w:val="clear" w:color="auto" w:fill="auto"/>
          </w:tcPr>
          <w:p w14:paraId="26F3E79D" w14:textId="0553A820" w:rsidR="00F51B89" w:rsidRPr="00DA611E" w:rsidRDefault="00820F84" w:rsidP="00DA611E">
            <w:pPr>
              <w:jc w:val="both"/>
              <w:rPr>
                <w:rFonts w:cs="Arial"/>
                <w:sz w:val="20"/>
              </w:rPr>
            </w:pPr>
            <w:r w:rsidRPr="00820F84">
              <w:rPr>
                <w:rFonts w:cs="Arial"/>
                <w:sz w:val="20"/>
              </w:rPr>
              <w:t>+44 1792 482010</w:t>
            </w:r>
          </w:p>
        </w:tc>
        <w:tc>
          <w:tcPr>
            <w:tcW w:w="3090" w:type="dxa"/>
            <w:shd w:val="clear" w:color="auto" w:fill="auto"/>
          </w:tcPr>
          <w:p w14:paraId="76093C70" w14:textId="319AF595" w:rsidR="00F51B89" w:rsidRPr="00DA611E" w:rsidRDefault="00820F84" w:rsidP="00DA611E">
            <w:pPr>
              <w:jc w:val="both"/>
              <w:rPr>
                <w:rFonts w:cs="Arial"/>
                <w:sz w:val="20"/>
              </w:rPr>
            </w:pPr>
            <w:r w:rsidRPr="00820F84">
              <w:rPr>
                <w:rFonts w:cs="Arial"/>
                <w:sz w:val="20"/>
              </w:rPr>
              <w:t>Sue.pellew-james@uwtsd.ac.uk</w:t>
            </w: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114969893"/>
      <w:r w:rsidRPr="002633D8">
        <w:t>SUPPORT DURING YOUR STUDIES</w:t>
      </w:r>
      <w:bookmarkEnd w:id="4"/>
      <w:bookmarkEnd w:id="5"/>
      <w:r w:rsidRPr="002633D8" w:rsidDel="00FB1671">
        <w:t xml:space="preserve"> </w:t>
      </w:r>
    </w:p>
    <w:p w14:paraId="181A3325" w14:textId="13EB2806"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 xml:space="preserve">Further support can also be accessed through the </w:t>
      </w:r>
      <w:hyperlink r:id="rId11" w:history="1">
        <w:r w:rsidR="00CB21FB" w:rsidRPr="001C4C05">
          <w:rPr>
            <w:rStyle w:val="Hyperlink"/>
          </w:rPr>
          <w:t>Student Services</w:t>
        </w:r>
      </w:hyperlink>
      <w:r w:rsidR="00FB1671" w:rsidRPr="36AA3193">
        <w:t xml:space="preserve">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114969894"/>
      <w:r>
        <w:t>ADMINISTRATIVE PROCEDURES</w:t>
      </w:r>
      <w:bookmarkEnd w:id="6"/>
      <w:bookmarkEnd w:id="7"/>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4028C4B8" w14:textId="7D5838E5" w:rsidR="006607C8" w:rsidRPr="001E52ED" w:rsidRDefault="00FB2061" w:rsidP="006607C8">
      <w:pPr>
        <w:jc w:val="both"/>
        <w:rPr>
          <w:rFonts w:cs="Arial"/>
          <w:szCs w:val="22"/>
        </w:rPr>
      </w:pPr>
      <w:r>
        <w:rPr>
          <w:rFonts w:cs="Arial"/>
          <w:szCs w:val="22"/>
        </w:rPr>
        <w:t xml:space="preserve">Lesley Morgan </w:t>
      </w:r>
      <w:r w:rsidR="00231FB0">
        <w:rPr>
          <w:rFonts w:cs="Arial"/>
          <w:szCs w:val="22"/>
        </w:rPr>
        <w:t xml:space="preserve">- </w:t>
      </w:r>
      <w:r w:rsidR="00231FB0" w:rsidRPr="00231FB0">
        <w:rPr>
          <w:rFonts w:cs="Arial"/>
          <w:szCs w:val="22"/>
        </w:rPr>
        <w:t>lesley.morgan@uwtsd.ac.uk</w:t>
      </w:r>
    </w:p>
    <w:p w14:paraId="770F9C1C" w14:textId="77777777" w:rsidR="00612AE3" w:rsidRPr="002633D8" w:rsidRDefault="00612AE3" w:rsidP="00D3210F">
      <w:pPr>
        <w:pStyle w:val="Heading1"/>
      </w:pPr>
      <w:r>
        <w:br w:type="page"/>
      </w:r>
      <w:bookmarkStart w:id="8" w:name="_Toc114969895"/>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6"/>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6"/>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6"/>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3B084814" w:rsidR="00612AE3" w:rsidRPr="002633D8" w:rsidRDefault="00612AE3" w:rsidP="5F0272A8">
      <w:pPr>
        <w:jc w:val="both"/>
        <w:rPr>
          <w:rFonts w:cs="Arial"/>
        </w:rPr>
      </w:pPr>
      <w:r w:rsidRPr="5F0272A8">
        <w:rPr>
          <w:rFonts w:cs="Arial"/>
        </w:rPr>
        <w:t xml:space="preserve">Students may request a copy of the previous year’s External Examiner’s Report for their programme of study by contacting the </w:t>
      </w:r>
      <w:r w:rsidR="00177BCB">
        <w:rPr>
          <w:rFonts w:cs="Arial"/>
        </w:rPr>
        <w:t>Programme Manager</w:t>
      </w:r>
      <w:r w:rsidRPr="5F0272A8">
        <w:rPr>
          <w:rFonts w:cs="Arial"/>
        </w:rPr>
        <w:t>.</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5F0272A8">
        <w:tc>
          <w:tcPr>
            <w:tcW w:w="3017" w:type="dxa"/>
            <w:shd w:val="clear" w:color="auto" w:fill="auto"/>
          </w:tcPr>
          <w:p w14:paraId="60FE1D22" w14:textId="77777777" w:rsidR="006D063E" w:rsidRPr="00231FB0" w:rsidRDefault="006D063E" w:rsidP="5F0272A8">
            <w:pPr>
              <w:jc w:val="both"/>
              <w:rPr>
                <w:rFonts w:cs="Arial"/>
                <w:b/>
                <w:bCs/>
                <w:sz w:val="20"/>
              </w:rPr>
            </w:pPr>
            <w:r w:rsidRPr="00231FB0">
              <w:rPr>
                <w:rFonts w:cs="Arial"/>
                <w:b/>
                <w:bCs/>
                <w:sz w:val="20"/>
              </w:rPr>
              <w:t>Programme of Study</w:t>
            </w:r>
          </w:p>
        </w:tc>
        <w:tc>
          <w:tcPr>
            <w:tcW w:w="3079" w:type="dxa"/>
            <w:shd w:val="clear" w:color="auto" w:fill="auto"/>
          </w:tcPr>
          <w:p w14:paraId="0FB08D8D" w14:textId="2D659E49" w:rsidR="006D063E" w:rsidRPr="00231FB0" w:rsidRDefault="006D063E" w:rsidP="5F0272A8">
            <w:pPr>
              <w:jc w:val="both"/>
              <w:rPr>
                <w:rFonts w:cs="Arial"/>
                <w:b/>
                <w:bCs/>
                <w:sz w:val="20"/>
              </w:rPr>
            </w:pPr>
            <w:r w:rsidRPr="00231FB0">
              <w:rPr>
                <w:rFonts w:cs="Arial"/>
                <w:b/>
                <w:bCs/>
                <w:sz w:val="20"/>
              </w:rPr>
              <w:t>External Examiner</w:t>
            </w:r>
            <w:r w:rsidR="0074262E" w:rsidRPr="00231FB0">
              <w:rPr>
                <w:rFonts w:cs="Arial"/>
                <w:b/>
                <w:bCs/>
                <w:sz w:val="20"/>
              </w:rPr>
              <w:t xml:space="preserve"> for 20</w:t>
            </w:r>
            <w:r w:rsidR="00DE19A2" w:rsidRPr="00231FB0">
              <w:rPr>
                <w:rFonts w:cs="Arial"/>
                <w:b/>
                <w:bCs/>
                <w:sz w:val="20"/>
              </w:rPr>
              <w:t>2</w:t>
            </w:r>
            <w:r w:rsidR="00701F99" w:rsidRPr="00231FB0">
              <w:rPr>
                <w:rFonts w:cs="Arial"/>
                <w:b/>
                <w:bCs/>
                <w:sz w:val="20"/>
              </w:rPr>
              <w:t>2</w:t>
            </w:r>
            <w:r w:rsidR="00177BCB" w:rsidRPr="00231FB0">
              <w:rPr>
                <w:rFonts w:cs="Arial"/>
                <w:b/>
                <w:bCs/>
                <w:sz w:val="20"/>
              </w:rPr>
              <w:t>/2</w:t>
            </w:r>
            <w:r w:rsidR="00701F99" w:rsidRPr="00231FB0">
              <w:rPr>
                <w:rFonts w:cs="Arial"/>
                <w:b/>
                <w:bCs/>
                <w:sz w:val="20"/>
              </w:rPr>
              <w:t>3</w:t>
            </w:r>
          </w:p>
          <w:p w14:paraId="033318CB" w14:textId="77777777" w:rsidR="0074262E" w:rsidRPr="00231FB0" w:rsidRDefault="0074262E" w:rsidP="5F0272A8">
            <w:pPr>
              <w:jc w:val="both"/>
              <w:rPr>
                <w:rFonts w:cs="Arial"/>
                <w:b/>
                <w:bCs/>
                <w:sz w:val="20"/>
              </w:rPr>
            </w:pPr>
            <w:r w:rsidRPr="00231FB0">
              <w:rPr>
                <w:rFonts w:cs="Arial"/>
                <w:b/>
                <w:bCs/>
                <w:sz w:val="20"/>
              </w:rPr>
              <w:t>(</w:t>
            </w:r>
            <w:r w:rsidR="0020432D" w:rsidRPr="00231FB0">
              <w:rPr>
                <w:rFonts w:cs="Arial"/>
                <w:b/>
                <w:bCs/>
                <w:sz w:val="20"/>
              </w:rPr>
              <w:t>forename</w:t>
            </w:r>
            <w:r w:rsidRPr="00231FB0">
              <w:rPr>
                <w:rFonts w:cs="Arial"/>
                <w:b/>
                <w:bCs/>
                <w:sz w:val="20"/>
              </w:rPr>
              <w:t>/surname)</w:t>
            </w:r>
          </w:p>
        </w:tc>
        <w:tc>
          <w:tcPr>
            <w:tcW w:w="3119" w:type="dxa"/>
            <w:shd w:val="clear" w:color="auto" w:fill="auto"/>
          </w:tcPr>
          <w:p w14:paraId="5A4ACA8F" w14:textId="02618231" w:rsidR="006D063E" w:rsidRPr="00231FB0" w:rsidRDefault="006D063E" w:rsidP="00177BCB">
            <w:pPr>
              <w:jc w:val="both"/>
              <w:rPr>
                <w:rFonts w:cs="Arial"/>
                <w:b/>
                <w:bCs/>
                <w:sz w:val="20"/>
              </w:rPr>
            </w:pPr>
            <w:r w:rsidRPr="00231FB0">
              <w:rPr>
                <w:rFonts w:cs="Arial"/>
                <w:b/>
                <w:bCs/>
                <w:sz w:val="20"/>
              </w:rPr>
              <w:t xml:space="preserve">External Examiner for </w:t>
            </w:r>
            <w:r w:rsidR="004E3B1A" w:rsidRPr="00231FB0">
              <w:rPr>
                <w:rFonts w:cs="Arial"/>
                <w:b/>
                <w:bCs/>
                <w:sz w:val="20"/>
              </w:rPr>
              <w:t>202</w:t>
            </w:r>
            <w:r w:rsidR="00701F99" w:rsidRPr="00231FB0">
              <w:rPr>
                <w:rFonts w:cs="Arial"/>
                <w:b/>
                <w:bCs/>
                <w:sz w:val="20"/>
              </w:rPr>
              <w:t>1</w:t>
            </w:r>
            <w:r w:rsidR="00EB4341" w:rsidRPr="00231FB0">
              <w:rPr>
                <w:rFonts w:cs="Arial"/>
                <w:b/>
                <w:bCs/>
                <w:sz w:val="20"/>
              </w:rPr>
              <w:t>/</w:t>
            </w:r>
            <w:r w:rsidR="00177BCB" w:rsidRPr="00231FB0">
              <w:rPr>
                <w:rFonts w:cs="Arial"/>
                <w:b/>
                <w:bCs/>
                <w:sz w:val="20"/>
              </w:rPr>
              <w:t>2</w:t>
            </w:r>
            <w:r w:rsidR="00701F99" w:rsidRPr="00231FB0">
              <w:rPr>
                <w:rFonts w:cs="Arial"/>
                <w:b/>
                <w:bCs/>
                <w:sz w:val="20"/>
              </w:rPr>
              <w:t>2</w:t>
            </w:r>
            <w:r w:rsidR="00EB4341" w:rsidRPr="00231FB0">
              <w:rPr>
                <w:rFonts w:cs="Arial"/>
                <w:b/>
                <w:bCs/>
                <w:sz w:val="20"/>
              </w:rPr>
              <w:t xml:space="preserve"> </w:t>
            </w:r>
            <w:r w:rsidRPr="00231FB0">
              <w:rPr>
                <w:rFonts w:cs="Arial"/>
                <w:b/>
                <w:bCs/>
                <w:sz w:val="20"/>
              </w:rPr>
              <w:t>(if different to current)</w:t>
            </w:r>
          </w:p>
        </w:tc>
      </w:tr>
      <w:tr w:rsidR="006D063E" w:rsidRPr="00DA611E" w14:paraId="58E58C21" w14:textId="77777777" w:rsidTr="5F0272A8">
        <w:tc>
          <w:tcPr>
            <w:tcW w:w="3017" w:type="dxa"/>
            <w:shd w:val="clear" w:color="auto" w:fill="auto"/>
          </w:tcPr>
          <w:p w14:paraId="0FCD965D" w14:textId="77777777" w:rsidR="004B0413" w:rsidRPr="00231FB0" w:rsidRDefault="004B0413" w:rsidP="004B0413">
            <w:pPr>
              <w:jc w:val="both"/>
              <w:rPr>
                <w:rFonts w:cs="Arial"/>
                <w:b/>
                <w:sz w:val="20"/>
                <w:szCs w:val="22"/>
              </w:rPr>
            </w:pPr>
            <w:r w:rsidRPr="00231FB0">
              <w:rPr>
                <w:rFonts w:cs="Arial"/>
                <w:b/>
                <w:sz w:val="20"/>
                <w:szCs w:val="22"/>
              </w:rPr>
              <w:t>MA Well-being, Learning and Professional Development</w:t>
            </w:r>
          </w:p>
          <w:p w14:paraId="5D0E2B4D" w14:textId="77777777" w:rsidR="004B0413" w:rsidRPr="004B0413" w:rsidRDefault="004B0413" w:rsidP="004B0413">
            <w:pPr>
              <w:jc w:val="both"/>
              <w:rPr>
                <w:rFonts w:cs="Arial"/>
                <w:sz w:val="20"/>
                <w:szCs w:val="22"/>
              </w:rPr>
            </w:pPr>
          </w:p>
          <w:p w14:paraId="5F87CD1B" w14:textId="6C036E9D" w:rsidR="006D063E" w:rsidRPr="00DA611E" w:rsidRDefault="006D063E" w:rsidP="004B0413">
            <w:pPr>
              <w:jc w:val="both"/>
              <w:rPr>
                <w:rFonts w:cs="Arial"/>
                <w:sz w:val="20"/>
                <w:szCs w:val="22"/>
              </w:rPr>
            </w:pPr>
          </w:p>
        </w:tc>
        <w:tc>
          <w:tcPr>
            <w:tcW w:w="3079" w:type="dxa"/>
            <w:shd w:val="clear" w:color="auto" w:fill="auto"/>
          </w:tcPr>
          <w:p w14:paraId="77D47DBE" w14:textId="31E0B62F" w:rsidR="006D063E" w:rsidRPr="00DA611E" w:rsidRDefault="004B0413" w:rsidP="00DA611E">
            <w:pPr>
              <w:jc w:val="both"/>
              <w:rPr>
                <w:rFonts w:cs="Arial"/>
                <w:sz w:val="20"/>
                <w:szCs w:val="22"/>
              </w:rPr>
            </w:pPr>
            <w:r>
              <w:rPr>
                <w:rFonts w:cs="Arial"/>
                <w:sz w:val="20"/>
                <w:szCs w:val="22"/>
              </w:rPr>
              <w:t>Gareth Gant</w:t>
            </w:r>
          </w:p>
        </w:tc>
        <w:tc>
          <w:tcPr>
            <w:tcW w:w="3119" w:type="dxa"/>
            <w:shd w:val="clear" w:color="auto" w:fill="auto"/>
          </w:tcPr>
          <w:p w14:paraId="2DE8D950" w14:textId="77777777" w:rsidR="006D063E" w:rsidRPr="00DA611E" w:rsidRDefault="006D063E" w:rsidP="00DA611E">
            <w:pPr>
              <w:jc w:val="both"/>
              <w:rPr>
                <w:rFonts w:cs="Arial"/>
                <w:sz w:val="20"/>
                <w:szCs w:val="22"/>
              </w:rPr>
            </w:pPr>
          </w:p>
        </w:tc>
      </w:tr>
      <w:tr w:rsidR="006D063E" w:rsidRPr="00DA611E" w14:paraId="4A02C409" w14:textId="77777777" w:rsidTr="5F0272A8">
        <w:tc>
          <w:tcPr>
            <w:tcW w:w="3017" w:type="dxa"/>
            <w:shd w:val="clear" w:color="auto" w:fill="auto"/>
          </w:tcPr>
          <w:p w14:paraId="4A8B9A0D" w14:textId="5AB77E6F" w:rsidR="006D063E" w:rsidRPr="00231FB0" w:rsidRDefault="004B0413" w:rsidP="00231FB0">
            <w:pPr>
              <w:rPr>
                <w:rFonts w:cs="Arial"/>
                <w:b/>
                <w:sz w:val="20"/>
                <w:szCs w:val="22"/>
              </w:rPr>
            </w:pPr>
            <w:r w:rsidRPr="00231FB0">
              <w:rPr>
                <w:rFonts w:cs="Arial"/>
                <w:b/>
                <w:sz w:val="20"/>
                <w:szCs w:val="22"/>
              </w:rPr>
              <w:t>Postgraduate Diploma Well-being, Learning and Professional Development</w:t>
            </w:r>
          </w:p>
        </w:tc>
        <w:tc>
          <w:tcPr>
            <w:tcW w:w="3079" w:type="dxa"/>
            <w:shd w:val="clear" w:color="auto" w:fill="auto"/>
          </w:tcPr>
          <w:p w14:paraId="68A1CC32" w14:textId="27298A1C" w:rsidR="006D063E" w:rsidRPr="00DA611E" w:rsidRDefault="004B0413" w:rsidP="00DA611E">
            <w:pPr>
              <w:jc w:val="both"/>
              <w:rPr>
                <w:rFonts w:cs="Arial"/>
                <w:sz w:val="20"/>
                <w:szCs w:val="22"/>
              </w:rPr>
            </w:pPr>
            <w:r w:rsidRPr="004B0413">
              <w:rPr>
                <w:rFonts w:cs="Arial"/>
                <w:sz w:val="20"/>
                <w:szCs w:val="22"/>
              </w:rPr>
              <w:t>Gareth Gant</w:t>
            </w:r>
          </w:p>
        </w:tc>
        <w:tc>
          <w:tcPr>
            <w:tcW w:w="3119" w:type="dxa"/>
            <w:shd w:val="clear" w:color="auto" w:fill="auto"/>
          </w:tcPr>
          <w:p w14:paraId="22239473"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421865EE" w:rsidR="00CD642C" w:rsidRPr="002633D8" w:rsidRDefault="00CD642C" w:rsidP="004C0775">
      <w:pPr>
        <w:pStyle w:val="Heading1"/>
      </w:pPr>
      <w:r w:rsidRPr="002633D8">
        <w:br w:type="page"/>
      </w:r>
      <w:bookmarkStart w:id="9" w:name="_Toc114969896"/>
      <w:r w:rsidRPr="002633D8">
        <w:lastRenderedPageBreak/>
        <w:t xml:space="preserve">ACADEMIC YEAR </w:t>
      </w:r>
      <w:r w:rsidR="004E3B1A">
        <w:t>202</w:t>
      </w:r>
      <w:r w:rsidR="00701F99">
        <w:t>2</w:t>
      </w:r>
      <w:r w:rsidR="004E3B1A">
        <w:t>/2</w:t>
      </w:r>
      <w:r w:rsidR="00701F99">
        <w:t>3</w:t>
      </w:r>
      <w:bookmarkEnd w:id="9"/>
    </w:p>
    <w:p w14:paraId="39AEA2DF" w14:textId="7275D7BA" w:rsidR="00CD642C" w:rsidRPr="002633D8" w:rsidRDefault="00CD642C" w:rsidP="5F0272A8">
      <w:pPr>
        <w:jc w:val="both"/>
        <w:rPr>
          <w:rFonts w:cs="Arial"/>
        </w:rPr>
      </w:pPr>
      <w:r w:rsidRPr="5F0272A8">
        <w:rPr>
          <w:rFonts w:cs="Arial"/>
        </w:rPr>
        <w:t xml:space="preserve">The academic year </w:t>
      </w:r>
      <w:r w:rsidR="004E3B1A">
        <w:rPr>
          <w:rFonts w:cs="Arial"/>
        </w:rPr>
        <w:t>202</w:t>
      </w:r>
      <w:r w:rsidR="00701F99">
        <w:rPr>
          <w:rFonts w:cs="Arial"/>
        </w:rPr>
        <w:t>2</w:t>
      </w:r>
      <w:r w:rsidR="004E3B1A">
        <w:rPr>
          <w:rFonts w:cs="Arial"/>
        </w:rPr>
        <w:t>/2</w:t>
      </w:r>
      <w:r w:rsidR="00701F99">
        <w:rPr>
          <w:rFonts w:cs="Arial"/>
        </w:rPr>
        <w:t>3</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2E30B711" w:rsidR="0014551B" w:rsidRPr="00A82A40" w:rsidRDefault="002977E0" w:rsidP="5F0272A8">
      <w:pPr>
        <w:tabs>
          <w:tab w:val="left" w:pos="2410"/>
        </w:tabs>
        <w:jc w:val="both"/>
        <w:rPr>
          <w:rFonts w:cs="Arial"/>
        </w:rPr>
      </w:pPr>
      <w:r w:rsidRPr="00A82A40">
        <w:rPr>
          <w:rFonts w:cs="Arial"/>
        </w:rPr>
        <w:t>Induction</w:t>
      </w:r>
      <w:r w:rsidRPr="00A82A40">
        <w:rPr>
          <w:rFonts w:cs="Arial"/>
          <w:szCs w:val="22"/>
        </w:rPr>
        <w:tab/>
      </w:r>
      <w:r w:rsidRPr="00A82A40">
        <w:rPr>
          <w:rFonts w:cs="Arial"/>
        </w:rPr>
        <w:t>2</w:t>
      </w:r>
      <w:r w:rsidR="00701F99">
        <w:rPr>
          <w:rFonts w:cs="Arial"/>
        </w:rPr>
        <w:t>6</w:t>
      </w:r>
      <w:r w:rsidRPr="00A82A40">
        <w:rPr>
          <w:rFonts w:cs="Arial"/>
        </w:rPr>
        <w:t>/09/</w:t>
      </w:r>
      <w:r w:rsidR="00A82A40" w:rsidRPr="00A82A40">
        <w:rPr>
          <w:rFonts w:cs="Arial"/>
        </w:rPr>
        <w:t>2</w:t>
      </w:r>
      <w:r w:rsidR="00701F99">
        <w:rPr>
          <w:rFonts w:cs="Arial"/>
        </w:rPr>
        <w:t>2</w:t>
      </w:r>
      <w:r w:rsidRPr="00A82A40">
        <w:rPr>
          <w:rFonts w:cs="Arial"/>
        </w:rPr>
        <w:t xml:space="preserve"> - </w:t>
      </w:r>
      <w:r w:rsidR="00701F99">
        <w:rPr>
          <w:rFonts w:cs="Arial"/>
        </w:rPr>
        <w:t>30</w:t>
      </w:r>
      <w:r w:rsidRPr="00A82A40">
        <w:rPr>
          <w:rFonts w:cs="Arial"/>
        </w:rPr>
        <w:t>/09/</w:t>
      </w:r>
      <w:r w:rsidR="00A82A40" w:rsidRPr="00A82A40">
        <w:rPr>
          <w:rFonts w:cs="Arial"/>
        </w:rPr>
        <w:t>2</w:t>
      </w:r>
      <w:r w:rsidR="00701F99">
        <w:rPr>
          <w:rFonts w:cs="Arial"/>
        </w:rPr>
        <w:t>2</w:t>
      </w:r>
    </w:p>
    <w:p w14:paraId="6E1C0AC1" w14:textId="2988DE75" w:rsidR="002977E0" w:rsidRPr="00A82A40" w:rsidRDefault="002977E0" w:rsidP="00905129">
      <w:pPr>
        <w:tabs>
          <w:tab w:val="left" w:pos="2410"/>
        </w:tabs>
        <w:jc w:val="both"/>
        <w:rPr>
          <w:rFonts w:cs="Arial"/>
          <w:i/>
          <w:szCs w:val="22"/>
        </w:rPr>
      </w:pPr>
      <w:r w:rsidRPr="00A82A40">
        <w:rPr>
          <w:rFonts w:cs="Arial"/>
          <w:szCs w:val="22"/>
        </w:rPr>
        <w:t xml:space="preserve"> </w:t>
      </w:r>
    </w:p>
    <w:p w14:paraId="44D57CC8" w14:textId="2906A619" w:rsidR="002977E0" w:rsidRPr="00A82A40" w:rsidRDefault="002977E0" w:rsidP="5F0272A8">
      <w:pPr>
        <w:tabs>
          <w:tab w:val="left" w:pos="2410"/>
        </w:tabs>
        <w:jc w:val="both"/>
        <w:rPr>
          <w:rFonts w:cs="Arial"/>
        </w:rPr>
      </w:pPr>
      <w:r w:rsidRPr="00A82A40">
        <w:rPr>
          <w:rFonts w:cs="Arial"/>
        </w:rPr>
        <w:t>Semester 1:</w:t>
      </w:r>
      <w:r w:rsidRPr="00A82A40">
        <w:rPr>
          <w:rFonts w:cs="Arial"/>
          <w:szCs w:val="22"/>
        </w:rPr>
        <w:tab/>
      </w:r>
      <w:r w:rsidRPr="00A82A40">
        <w:rPr>
          <w:rFonts w:cs="Arial"/>
        </w:rPr>
        <w:t>2</w:t>
      </w:r>
      <w:r w:rsidR="00701F99">
        <w:rPr>
          <w:rFonts w:cs="Arial"/>
        </w:rPr>
        <w:t>6</w:t>
      </w:r>
      <w:r w:rsidRPr="00A82A40">
        <w:rPr>
          <w:rFonts w:cs="Arial"/>
        </w:rPr>
        <w:t>/09/</w:t>
      </w:r>
      <w:r w:rsidR="00A82A40" w:rsidRPr="00A82A40">
        <w:rPr>
          <w:rFonts w:cs="Arial"/>
        </w:rPr>
        <w:t>2</w:t>
      </w:r>
      <w:r w:rsidR="00701F99">
        <w:rPr>
          <w:rFonts w:cs="Arial"/>
        </w:rPr>
        <w:t>2</w:t>
      </w:r>
      <w:r w:rsidRPr="00A82A40">
        <w:rPr>
          <w:rFonts w:cs="Arial"/>
        </w:rPr>
        <w:t xml:space="preserve"> - 2</w:t>
      </w:r>
      <w:r w:rsidR="00701F99">
        <w:rPr>
          <w:rFonts w:cs="Arial"/>
        </w:rPr>
        <w:t>7</w:t>
      </w:r>
      <w:r w:rsidR="00DE19A2" w:rsidRPr="00A82A40">
        <w:rPr>
          <w:rFonts w:cs="Arial"/>
        </w:rPr>
        <w:t>/01/2</w:t>
      </w:r>
      <w:r w:rsidR="00701F99">
        <w:rPr>
          <w:rFonts w:cs="Arial"/>
        </w:rPr>
        <w:t>3</w:t>
      </w:r>
    </w:p>
    <w:p w14:paraId="02CB0713" w14:textId="77777777" w:rsidR="0014551B" w:rsidRPr="00A82A40" w:rsidRDefault="0014551B" w:rsidP="00905129">
      <w:pPr>
        <w:tabs>
          <w:tab w:val="left" w:pos="2410"/>
        </w:tabs>
        <w:jc w:val="both"/>
        <w:rPr>
          <w:rFonts w:cs="Arial"/>
          <w:szCs w:val="22"/>
        </w:rPr>
      </w:pPr>
    </w:p>
    <w:p w14:paraId="08D065A1" w14:textId="1F916C34" w:rsidR="002977E0" w:rsidRPr="00905129" w:rsidRDefault="002977E0" w:rsidP="5F0272A8">
      <w:pPr>
        <w:tabs>
          <w:tab w:val="left" w:pos="2410"/>
        </w:tabs>
        <w:jc w:val="both"/>
        <w:rPr>
          <w:rFonts w:cs="Arial"/>
        </w:rPr>
      </w:pPr>
      <w:r w:rsidRPr="7441A781">
        <w:rPr>
          <w:rFonts w:cs="Arial"/>
        </w:rPr>
        <w:t>Semester 2:</w:t>
      </w:r>
      <w:r>
        <w:tab/>
      </w:r>
      <w:r w:rsidR="00701F99">
        <w:rPr>
          <w:rFonts w:cs="Arial"/>
        </w:rPr>
        <w:t>30</w:t>
      </w:r>
      <w:r w:rsidRPr="7441A781">
        <w:rPr>
          <w:rFonts w:cs="Arial"/>
        </w:rPr>
        <w:t>/01/</w:t>
      </w:r>
      <w:r w:rsidR="00DE19A2" w:rsidRPr="7441A781">
        <w:rPr>
          <w:rFonts w:cs="Arial"/>
        </w:rPr>
        <w:t>2</w:t>
      </w:r>
      <w:r w:rsidR="00391FD6">
        <w:rPr>
          <w:rFonts w:cs="Arial"/>
        </w:rPr>
        <w:t>3</w:t>
      </w:r>
      <w:r w:rsidRPr="7441A781">
        <w:rPr>
          <w:rFonts w:cs="Arial"/>
        </w:rPr>
        <w:t xml:space="preserve"> - </w:t>
      </w:r>
      <w:r w:rsidR="00701F99">
        <w:rPr>
          <w:rFonts w:cs="Arial"/>
        </w:rPr>
        <w:t>14</w:t>
      </w:r>
      <w:r w:rsidR="00DE19A2" w:rsidRPr="7441A781">
        <w:rPr>
          <w:rFonts w:cs="Arial"/>
        </w:rPr>
        <w:t>/07/2</w:t>
      </w:r>
      <w:r w:rsidR="00701F99">
        <w:rPr>
          <w:rFonts w:cs="Arial"/>
        </w:rPr>
        <w:t>3</w:t>
      </w:r>
    </w:p>
    <w:p w14:paraId="41DB0BD7" w14:textId="07D86997" w:rsidR="0014551B" w:rsidRDefault="0014551B" w:rsidP="00905129">
      <w:pPr>
        <w:tabs>
          <w:tab w:val="left" w:pos="2410"/>
        </w:tabs>
        <w:jc w:val="both"/>
        <w:rPr>
          <w:rFonts w:cs="Arial"/>
          <w:szCs w:val="22"/>
        </w:rPr>
      </w:pPr>
    </w:p>
    <w:p w14:paraId="641B6437" w14:textId="77777777" w:rsidR="007105E1" w:rsidRDefault="0014551B" w:rsidP="007105E1">
      <w:pPr>
        <w:tabs>
          <w:tab w:val="left" w:pos="2410"/>
        </w:tabs>
        <w:jc w:val="both"/>
      </w:pPr>
      <w:r w:rsidRPr="5F0272A8">
        <w:t>Examination Boards:</w:t>
      </w:r>
      <w:r>
        <w:rPr>
          <w:szCs w:val="24"/>
        </w:rPr>
        <w:tab/>
      </w:r>
      <w:r w:rsidR="007105E1" w:rsidRPr="00B57E85">
        <w:t>Examining Boards:</w:t>
      </w:r>
      <w:r w:rsidR="007105E1" w:rsidRPr="00B57E85">
        <w:rPr>
          <w:szCs w:val="22"/>
        </w:rPr>
        <w:tab/>
      </w:r>
      <w:r w:rsidR="007105E1" w:rsidRPr="00B57E85">
        <w:t>3</w:t>
      </w:r>
      <w:r w:rsidR="007105E1">
        <w:t>0</w:t>
      </w:r>
      <w:r w:rsidR="007105E1" w:rsidRPr="00B57E85">
        <w:t>/01/2</w:t>
      </w:r>
      <w:r w:rsidR="007105E1">
        <w:t>3</w:t>
      </w:r>
      <w:r w:rsidR="007105E1" w:rsidRPr="00B57E85">
        <w:t xml:space="preserve"> - 1</w:t>
      </w:r>
      <w:r w:rsidR="007105E1">
        <w:t>0</w:t>
      </w:r>
      <w:r w:rsidR="007105E1" w:rsidRPr="00B57E85">
        <w:t>/02/2</w:t>
      </w:r>
      <w:r w:rsidR="007105E1">
        <w:t>3</w:t>
      </w:r>
      <w:r w:rsidR="007105E1" w:rsidRPr="007105E1">
        <w:t xml:space="preserve"> </w:t>
      </w:r>
    </w:p>
    <w:p w14:paraId="6B0CEC98" w14:textId="5AE6D237" w:rsidR="007105E1" w:rsidRDefault="007105E1" w:rsidP="007105E1">
      <w:pPr>
        <w:tabs>
          <w:tab w:val="left" w:pos="2410"/>
        </w:tabs>
        <w:ind w:left="2410"/>
        <w:jc w:val="both"/>
      </w:pPr>
      <w:r>
        <w:t>Examining Boards:</w:t>
      </w:r>
      <w:r>
        <w:tab/>
        <w:t>30/05/23 - 15/06/23</w:t>
      </w:r>
    </w:p>
    <w:p w14:paraId="4D4027E3" w14:textId="69DD801F" w:rsidR="007105E1" w:rsidRPr="00B57E85" w:rsidRDefault="007105E1" w:rsidP="007105E1">
      <w:pPr>
        <w:tabs>
          <w:tab w:val="left" w:pos="2410"/>
        </w:tabs>
        <w:ind w:left="2410"/>
        <w:jc w:val="both"/>
        <w:rPr>
          <w:rFonts w:ascii="Calibri" w:eastAsia="Calibri" w:hAnsi="Calibri" w:cs="Calibri"/>
        </w:rPr>
      </w:pPr>
      <w:r>
        <w:t>Re-sit Period:</w:t>
      </w:r>
      <w:r>
        <w:tab/>
        <w:t>17/07/23 - 21/07/23</w:t>
      </w:r>
    </w:p>
    <w:p w14:paraId="1747A472" w14:textId="54CF0D90" w:rsidR="002977E0" w:rsidRDefault="002977E0" w:rsidP="00905129">
      <w:pPr>
        <w:tabs>
          <w:tab w:val="left" w:pos="2410"/>
        </w:tabs>
        <w:jc w:val="both"/>
        <w:rPr>
          <w:rFonts w:cs="Arial"/>
          <w:szCs w:val="22"/>
        </w:rPr>
      </w:pPr>
    </w:p>
    <w:p w14:paraId="2648208F" w14:textId="05AB6FCE" w:rsidR="00177BCB" w:rsidRDefault="00177BCB"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1CECD3EE" w14:textId="77777777" w:rsidR="00177BCB" w:rsidRPr="002633D8" w:rsidRDefault="00177BCB"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7A531932" w14:textId="01816244" w:rsidR="00F07F90" w:rsidRPr="003813A6" w:rsidRDefault="609692E5" w:rsidP="00A85C22">
      <w:pPr>
        <w:jc w:val="both"/>
        <w:rPr>
          <w:rFonts w:eastAsia="Arial" w:cs="Arial"/>
          <w:szCs w:val="22"/>
        </w:rPr>
      </w:pPr>
      <w:r w:rsidRPr="003813A6">
        <w:rPr>
          <w:rFonts w:eastAsia="Arial" w:cs="Arial"/>
          <w:color w:val="000000" w:themeColor="text1"/>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w:t>
      </w:r>
      <w:r w:rsidR="7D02C022" w:rsidRPr="003813A6">
        <w:rPr>
          <w:rFonts w:eastAsia="Arial" w:cs="Arial"/>
          <w:color w:val="000000" w:themeColor="text1"/>
          <w:szCs w:val="22"/>
        </w:rPr>
        <w:t xml:space="preserve"> </w:t>
      </w:r>
      <w:r w:rsidR="7D02C022" w:rsidRPr="003813A6">
        <w:rPr>
          <w:rFonts w:eastAsia="Arial" w:cs="Arial"/>
          <w:szCs w:val="22"/>
        </w:rPr>
        <w:t>and that you read and agree to the Enrolment Agreement.</w:t>
      </w:r>
      <w:r w:rsidRPr="003813A6">
        <w:rPr>
          <w:rFonts w:eastAsia="Arial" w:cs="Arial"/>
          <w:szCs w:val="22"/>
        </w:rPr>
        <w:t xml:space="preserve"> </w:t>
      </w:r>
    </w:p>
    <w:p w14:paraId="7AED7819" w14:textId="53B6B16B" w:rsidR="00F07F90" w:rsidRPr="003813A6" w:rsidRDefault="00F07F90" w:rsidP="00A85C22">
      <w:pPr>
        <w:jc w:val="both"/>
        <w:rPr>
          <w:rFonts w:eastAsia="Arial" w:cs="Arial"/>
          <w:szCs w:val="22"/>
        </w:rPr>
      </w:pPr>
    </w:p>
    <w:p w14:paraId="71E26A10" w14:textId="1F32B625" w:rsidR="00F07F90" w:rsidRPr="003813A6" w:rsidRDefault="609692E5" w:rsidP="00A85C22">
      <w:pPr>
        <w:jc w:val="both"/>
        <w:rPr>
          <w:rFonts w:eastAsia="Arial" w:cs="Arial"/>
          <w:szCs w:val="22"/>
        </w:rPr>
      </w:pPr>
      <w:r w:rsidRPr="003813A6">
        <w:rPr>
          <w:rFonts w:eastAsia="Arial" w:cs="Arial"/>
          <w:b/>
          <w:bCs/>
          <w:szCs w:val="22"/>
          <w:u w:val="single"/>
        </w:rPr>
        <w:t>My Student Record / MyTSD</w:t>
      </w:r>
    </w:p>
    <w:p w14:paraId="228668E0" w14:textId="50F6238B" w:rsidR="00F07F90" w:rsidRPr="003813A6" w:rsidRDefault="00F07F90" w:rsidP="00A85C22">
      <w:pPr>
        <w:jc w:val="both"/>
        <w:rPr>
          <w:rFonts w:eastAsia="Arial" w:cs="Arial"/>
          <w:szCs w:val="22"/>
        </w:rPr>
      </w:pPr>
    </w:p>
    <w:p w14:paraId="0AF208E3" w14:textId="1702C7D9" w:rsidR="00F07F90" w:rsidRPr="003813A6" w:rsidRDefault="609692E5" w:rsidP="00A85C22">
      <w:pPr>
        <w:jc w:val="both"/>
        <w:rPr>
          <w:rFonts w:eastAsia="Arial" w:cs="Arial"/>
          <w:szCs w:val="22"/>
        </w:rPr>
      </w:pPr>
      <w:r w:rsidRPr="003813A6">
        <w:rPr>
          <w:rFonts w:eastAsia="Arial" w:cs="Arial"/>
          <w:szCs w:val="22"/>
        </w:rPr>
        <w:t>You can view your personal details on</w:t>
      </w:r>
      <w:r w:rsidRPr="003813A6">
        <w:rPr>
          <w:rFonts w:eastAsia="Arial" w:cs="Arial"/>
          <w:szCs w:val="22"/>
          <w:u w:val="single"/>
        </w:rPr>
        <w:t xml:space="preserve"> </w:t>
      </w:r>
      <w:hyperlink r:id="rId12" w:history="1">
        <w:r w:rsidRPr="003813A6">
          <w:rPr>
            <w:rStyle w:val="Hyperlink"/>
            <w:rFonts w:eastAsia="Arial" w:cs="Arial"/>
            <w:szCs w:val="22"/>
          </w:rPr>
          <w:t>MyTSD</w:t>
        </w:r>
      </w:hyperlink>
      <w:r w:rsidRPr="003813A6">
        <w:rPr>
          <w:rFonts w:eastAsia="Arial" w:cs="Arial"/>
          <w:color w:val="D13438"/>
          <w:szCs w:val="22"/>
          <w:u w:val="single"/>
        </w:rPr>
        <w:t xml:space="preserve"> </w:t>
      </w:r>
      <w:r w:rsidRPr="003813A6">
        <w:rPr>
          <w:rFonts w:eastAsia="Arial" w:cs="Arial"/>
          <w:szCs w:val="22"/>
        </w:rPr>
        <w:t>and make requests to amend data when your circumstances change. It is important to keep your personal details up to date. You can use MyTSD to:</w:t>
      </w:r>
    </w:p>
    <w:p w14:paraId="4AD4192D" w14:textId="300E0E81" w:rsidR="00F07F90" w:rsidRPr="003813A6" w:rsidRDefault="00F07F90" w:rsidP="00A85C22">
      <w:pPr>
        <w:jc w:val="both"/>
        <w:rPr>
          <w:rFonts w:eastAsia="Arial" w:cs="Arial"/>
          <w:szCs w:val="22"/>
        </w:rPr>
      </w:pPr>
    </w:p>
    <w:p w14:paraId="6B883F98" w14:textId="47C19C46"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 xml:space="preserve">enrol for the new academic year </w:t>
      </w:r>
    </w:p>
    <w:p w14:paraId="6DC769F9" w14:textId="7442983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‘Confirmation of enrolment’ letter</w:t>
      </w:r>
    </w:p>
    <w:p w14:paraId="1F965283" w14:textId="39E1693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council tax exemption letter and/or bank letter</w:t>
      </w:r>
    </w:p>
    <w:p w14:paraId="4BDCD8AE" w14:textId="36175265"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view enrolment and module registration details</w:t>
      </w:r>
    </w:p>
    <w:p w14:paraId="5DD8A700" w14:textId="6CF357EE"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amend your address</w:t>
      </w:r>
    </w:p>
    <w:p w14:paraId="3855B046" w14:textId="4985024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financial information (e.g. fees due)</w:t>
      </w:r>
    </w:p>
    <w:p w14:paraId="59C420B9" w14:textId="0B11A600"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submit a programme change request</w:t>
      </w:r>
    </w:p>
    <w:p w14:paraId="008DB2CA" w14:textId="165F94B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apply for ‘Extenuating Circumstances’</w:t>
      </w:r>
    </w:p>
    <w:p w14:paraId="2C8B7BB1" w14:textId="142A570F"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module results and examining board decision</w:t>
      </w:r>
    </w:p>
    <w:p w14:paraId="1AC685EF" w14:textId="62116F75"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request to withdraw from your studies</w:t>
      </w:r>
    </w:p>
    <w:p w14:paraId="074BB9BE" w14:textId="77777777" w:rsidR="00A85C22" w:rsidRDefault="00A85C22" w:rsidP="00A85C22">
      <w:pPr>
        <w:jc w:val="both"/>
        <w:rPr>
          <w:rFonts w:eastAsia="Arial" w:cs="Arial"/>
          <w:strike/>
          <w:color w:val="D13438"/>
          <w:szCs w:val="22"/>
        </w:rPr>
      </w:pPr>
    </w:p>
    <w:p w14:paraId="018144CF" w14:textId="782AC9DA" w:rsidR="00F07F90" w:rsidRDefault="78CD4566" w:rsidP="00A85C22">
      <w:pPr>
        <w:jc w:val="both"/>
        <w:rPr>
          <w:rFonts w:eastAsia="Arial" w:cs="Arial"/>
          <w:color w:val="000000" w:themeColor="text1"/>
        </w:rPr>
      </w:pPr>
      <w:r w:rsidRPr="4EBB1936">
        <w:rPr>
          <w:rFonts w:eastAsia="Arial" w:cs="Arial"/>
        </w:rPr>
        <w:t>Failure to keep your personal details up to date</w:t>
      </w:r>
      <w:r w:rsidR="00A460D9" w:rsidRPr="4EBB1936">
        <w:rPr>
          <w:rFonts w:eastAsia="Arial" w:cs="Arial"/>
        </w:rPr>
        <w:t xml:space="preserve"> </w:t>
      </w:r>
      <w:r w:rsidRPr="4EBB1936">
        <w:rPr>
          <w:rFonts w:eastAsia="Arial" w:cs="Arial"/>
          <w:color w:val="000000" w:themeColor="text1"/>
        </w:rPr>
        <w:t>can result in a range of problems including:</w:t>
      </w:r>
    </w:p>
    <w:p w14:paraId="64E93873" w14:textId="24E22AA4" w:rsidR="77972042" w:rsidRDefault="77972042" w:rsidP="00A85C22">
      <w:pPr>
        <w:jc w:val="both"/>
        <w:rPr>
          <w:rFonts w:cs="Arial"/>
        </w:rPr>
      </w:pPr>
    </w:p>
    <w:p w14:paraId="189C3258" w14:textId="26599C86" w:rsidR="13C66976" w:rsidRPr="003813A6" w:rsidRDefault="13C66976" w:rsidP="00A85C22">
      <w:pPr>
        <w:numPr>
          <w:ilvl w:val="0"/>
          <w:numId w:val="1"/>
        </w:numPr>
        <w:jc w:val="both"/>
        <w:rPr>
          <w:color w:val="000000" w:themeColor="text1"/>
          <w:szCs w:val="22"/>
        </w:rPr>
      </w:pPr>
      <w:r w:rsidRPr="003813A6">
        <w:rPr>
          <w:rFonts w:eastAsia="Arial" w:cs="Arial"/>
          <w:color w:val="000000" w:themeColor="text1"/>
          <w:szCs w:val="22"/>
        </w:rPr>
        <w:t>delays in obtaining your student loan;</w:t>
      </w:r>
    </w:p>
    <w:p w14:paraId="0E188CC1" w14:textId="75B8E162"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 xml:space="preserve">failure to contact you in an emergency; </w:t>
      </w:r>
    </w:p>
    <w:p w14:paraId="448ECD74" w14:textId="5714A261"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borrow materials from the Library and Learning Resources; and</w:t>
      </w:r>
    </w:p>
    <w:p w14:paraId="374C8C0B" w14:textId="6522BF3C"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use the Information Technology services.</w:t>
      </w:r>
    </w:p>
    <w:p w14:paraId="401BEC5C" w14:textId="77777777" w:rsidR="00A85C22" w:rsidRDefault="00A85C22" w:rsidP="00A85C22">
      <w:pPr>
        <w:jc w:val="both"/>
        <w:rPr>
          <w:szCs w:val="22"/>
        </w:rPr>
      </w:pPr>
    </w:p>
    <w:p w14:paraId="35506F7D" w14:textId="3F7318AC" w:rsidR="00CD642C" w:rsidRPr="00F07F90" w:rsidRDefault="00F07F90" w:rsidP="00A85C22">
      <w:pPr>
        <w:jc w:val="both"/>
        <w:rPr>
          <w:rFonts w:cs="Arial"/>
        </w:rPr>
      </w:pPr>
      <w:r w:rsidRPr="4264489D">
        <w:rPr>
          <w:rFonts w:cs="Arial"/>
        </w:rPr>
        <w:t xml:space="preserve">Please take time to check the enrolment information provided </w:t>
      </w:r>
      <w:r w:rsidR="6D0C0A1C" w:rsidRPr="4264489D">
        <w:rPr>
          <w:rFonts w:cs="Arial"/>
        </w:rPr>
        <w:t>on MyTSD.</w:t>
      </w:r>
    </w:p>
    <w:p w14:paraId="69D1E7DF" w14:textId="77777777" w:rsidR="002633D8" w:rsidRPr="002D6D45" w:rsidRDefault="002633D8" w:rsidP="5F0272A8">
      <w:pPr>
        <w:pStyle w:val="Heading1"/>
        <w:rPr>
          <w:rStyle w:val="ft24"/>
          <w:rFonts w:ascii="Arial" w:hAnsi="Arial" w:cs="Arial"/>
          <w:sz w:val="22"/>
          <w:szCs w:val="22"/>
        </w:rPr>
      </w:pPr>
      <w:bookmarkStart w:id="10" w:name="_Toc114969897"/>
      <w:r w:rsidRPr="5F0272A8">
        <w:rPr>
          <w:rStyle w:val="ft24"/>
          <w:rFonts w:ascii="Arial" w:hAnsi="Arial" w:cs="Arial"/>
          <w:sz w:val="22"/>
          <w:szCs w:val="22"/>
        </w:rPr>
        <w:lastRenderedPageBreak/>
        <w:t>DISCLOSURE AND BARRING SERVICE (DBS) – ENHANCED</w:t>
      </w:r>
      <w:bookmarkEnd w:id="10"/>
    </w:p>
    <w:p w14:paraId="34B95192" w14:textId="4F84E4A4" w:rsidR="002633D8" w:rsidRPr="002633D8" w:rsidRDefault="002633D8" w:rsidP="5F0272A8">
      <w:pPr>
        <w:jc w:val="both"/>
        <w:rPr>
          <w:rStyle w:val="ft24"/>
          <w:rFonts w:ascii="Arial" w:hAnsi="Arial" w:cs="Arial"/>
          <w:sz w:val="22"/>
          <w:szCs w:val="22"/>
        </w:rPr>
      </w:pPr>
      <w:r w:rsidRPr="00307CCD">
        <w:rPr>
          <w:rStyle w:val="ft24"/>
          <w:rFonts w:ascii="Arial" w:hAnsi="Arial" w:cs="Arial"/>
          <w:sz w:val="22"/>
          <w:szCs w:val="22"/>
        </w:rPr>
        <w:t>If</w:t>
      </w:r>
      <w:r w:rsidRPr="77972042">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177BCB" w:rsidRPr="77972042">
        <w:rPr>
          <w:rStyle w:val="ft24"/>
          <w:rFonts w:ascii="Arial" w:hAnsi="Arial" w:cs="Arial"/>
          <w:sz w:val="22"/>
          <w:szCs w:val="22"/>
        </w:rPr>
        <w:t>Programme Manager</w:t>
      </w:r>
      <w:r w:rsidR="00812831" w:rsidRPr="77972042">
        <w:rPr>
          <w:rStyle w:val="ft24"/>
          <w:rFonts w:ascii="Arial" w:hAnsi="Arial" w:cs="Arial"/>
          <w:sz w:val="22"/>
          <w:szCs w:val="22"/>
        </w:rPr>
        <w:t>.</w:t>
      </w:r>
    </w:p>
    <w:p w14:paraId="447B15AC" w14:textId="77777777" w:rsidR="002633D8" w:rsidRPr="002633D8" w:rsidRDefault="002633D8" w:rsidP="002633D8">
      <w:pPr>
        <w:jc w:val="both"/>
        <w:rPr>
          <w:rFonts w:cs="Arial"/>
          <w:szCs w:val="22"/>
        </w:rPr>
      </w:pPr>
    </w:p>
    <w:p w14:paraId="40FB33D6" w14:textId="38444E75"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w:t>
      </w:r>
      <w:r w:rsidR="00177BCB">
        <w:rPr>
          <w:rStyle w:val="ft44"/>
          <w:rFonts w:ascii="Arial" w:hAnsi="Arial" w:cs="Arial"/>
          <w:sz w:val="22"/>
          <w:szCs w:val="22"/>
        </w:rPr>
        <w:t>Programme Manager</w:t>
      </w:r>
      <w:r w:rsidRPr="002633D8">
        <w:rPr>
          <w:rStyle w:val="ft44"/>
          <w:rFonts w:ascii="Arial" w:hAnsi="Arial" w:cs="Arial"/>
          <w:sz w:val="22"/>
          <w:szCs w:val="22"/>
        </w:rPr>
        <w:t xml:space="preserve">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04F42482" w:rsidR="002633D8" w:rsidRPr="002633D8" w:rsidRDefault="002633D8" w:rsidP="002633D8">
      <w:pPr>
        <w:jc w:val="both"/>
        <w:rPr>
          <w:rStyle w:val="ft44"/>
          <w:rFonts w:ascii="Arial" w:hAnsi="Arial" w:cs="Arial"/>
          <w:sz w:val="22"/>
          <w:szCs w:val="22"/>
        </w:rPr>
      </w:pPr>
      <w:r w:rsidRPr="77972042">
        <w:rPr>
          <w:rStyle w:val="ft44"/>
          <w:rFonts w:ascii="Arial" w:hAnsi="Arial" w:cs="Arial"/>
          <w:sz w:val="22"/>
          <w:szCs w:val="22"/>
        </w:rPr>
        <w:t xml:space="preserve">You will also be </w:t>
      </w:r>
      <w:r w:rsidR="00840BA0">
        <w:rPr>
          <w:rStyle w:val="ft44"/>
          <w:rFonts w:ascii="Arial" w:hAnsi="Arial" w:cs="Arial"/>
          <w:sz w:val="22"/>
          <w:szCs w:val="22"/>
        </w:rPr>
        <w:t>asked to complete a formal self-</w:t>
      </w:r>
      <w:r w:rsidRPr="77972042">
        <w:rPr>
          <w:rStyle w:val="ft44"/>
          <w:rFonts w:ascii="Arial" w:hAnsi="Arial" w:cs="Arial"/>
          <w:sz w:val="22"/>
          <w:szCs w:val="22"/>
        </w:rPr>
        <w:t xml:space="preserve">declaration during the </w:t>
      </w:r>
      <w:r w:rsidR="000D3451" w:rsidRPr="77972042">
        <w:rPr>
          <w:rStyle w:val="ft44"/>
          <w:rFonts w:ascii="Arial" w:hAnsi="Arial" w:cs="Arial"/>
          <w:sz w:val="22"/>
          <w:szCs w:val="22"/>
        </w:rPr>
        <w:t xml:space="preserve">enrolment </w:t>
      </w:r>
      <w:r w:rsidRPr="77972042">
        <w:rPr>
          <w:rStyle w:val="ft44"/>
          <w:rFonts w:ascii="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1" w:name="_Toc114969898"/>
      <w:r w:rsidR="00CD642C" w:rsidRPr="002633D8">
        <w:lastRenderedPageBreak/>
        <w:t>MODULAR TERMINOLOGY</w:t>
      </w:r>
      <w:bookmarkEnd w:id="11"/>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Master’s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F102D5" w:rsidP="0015571D">
      <w:pPr>
        <w:jc w:val="both"/>
      </w:pPr>
      <w:hyperlink r:id="rId13"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2" w:name="_Toc114969899"/>
      <w:r w:rsidRPr="002633D8">
        <w:t>ASSESSMENT</w:t>
      </w:r>
      <w:bookmarkEnd w:id="12"/>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6FAD9DF8" w:rsidR="00A6063A" w:rsidRDefault="00A6063A">
      <w:pPr>
        <w:jc w:val="both"/>
      </w:pPr>
      <w:r w:rsidRPr="005A2DDF">
        <w:t xml:space="preserve">All assessed written coursework needs to be submitted in electronic copy via Turnitin; alternative instructions will be provided by the </w:t>
      </w:r>
      <w:r w:rsidR="00177BCB">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2922641" w:rsidR="009C7EBE" w:rsidRDefault="009C7EBE" w:rsidP="5F0272A8">
      <w:pPr>
        <w:jc w:val="both"/>
        <w:rPr>
          <w:rFonts w:cs="Arial"/>
          <w:shd w:val="clear" w:color="auto" w:fill="FFFFFF"/>
        </w:rPr>
      </w:pPr>
      <w:r w:rsidRPr="5F0272A8">
        <w:rPr>
          <w:rFonts w:cs="Arial"/>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177BCB">
        <w:rPr>
          <w:rFonts w:cs="Arial"/>
          <w:shd w:val="clear" w:color="auto" w:fill="FFFFFF"/>
        </w:rPr>
        <w:t>Programme Manager</w:t>
      </w:r>
      <w:r w:rsidRPr="5F0272A8">
        <w:rPr>
          <w:rFonts w:cs="Arial"/>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99435C">
      <w:pPr>
        <w:pStyle w:val="Heading2"/>
      </w:pPr>
      <w:bookmarkStart w:id="13" w:name="_Toc114969900"/>
      <w:r w:rsidRPr="00EA0886">
        <w:t>Extenuating Circumstances</w:t>
      </w:r>
      <w:bookmarkEnd w:id="13"/>
    </w:p>
    <w:p w14:paraId="02B2E6C1" w14:textId="65A90FE7" w:rsidR="002633D8" w:rsidRPr="00EA0886" w:rsidRDefault="002633D8" w:rsidP="5F0272A8">
      <w:pPr>
        <w:jc w:val="both"/>
        <w:rPr>
          <w:rFonts w:cs="Arial"/>
        </w:rPr>
      </w:pPr>
      <w:r w:rsidRPr="5F0272A8">
        <w:rPr>
          <w:rFonts w:cs="Arial"/>
        </w:rPr>
        <w:t xml:space="preserve">If you believe that there are extenuating circumstances which may have adversely affected your ability to complete coursework or examinations, you should follow the University’s procedures for Extenuating Circumstances for Taught Provision, which </w:t>
      </w:r>
      <w:r w:rsidRPr="5F0272A8">
        <w:rPr>
          <w:rFonts w:cs="Arial"/>
        </w:rPr>
        <w:lastRenderedPageBreak/>
        <w:t>can be found on the Academic Office section on the University’s website</w:t>
      </w:r>
      <w:r w:rsidR="00177BCB">
        <w:rPr>
          <w:rFonts w:cs="Arial"/>
        </w:rPr>
        <w:t xml:space="preserve"> and forms part of the </w:t>
      </w:r>
      <w:r w:rsidR="00177BCB">
        <w:rPr>
          <w:rFonts w:cs="Arial"/>
          <w:i/>
        </w:rPr>
        <w:t>Mitigating Circumstances Policy</w:t>
      </w:r>
      <w:r w:rsidRPr="5F0272A8">
        <w:rPr>
          <w:rFonts w:cs="Arial"/>
        </w:rPr>
        <w:t>:</w:t>
      </w:r>
    </w:p>
    <w:p w14:paraId="244B3921" w14:textId="77777777" w:rsidR="002633D8" w:rsidRPr="002633D8" w:rsidRDefault="00F102D5" w:rsidP="002633D8">
      <w:pPr>
        <w:jc w:val="both"/>
        <w:rPr>
          <w:rFonts w:cs="Arial"/>
          <w:szCs w:val="22"/>
        </w:rPr>
      </w:pPr>
      <w:hyperlink r:id="rId1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99435C">
      <w:pPr>
        <w:pStyle w:val="Heading2"/>
      </w:pPr>
      <w:bookmarkStart w:id="14" w:name="_Toc114969901"/>
      <w:r>
        <w:t>Additional</w:t>
      </w:r>
      <w:r w:rsidRPr="002633D8">
        <w:t xml:space="preserve"> </w:t>
      </w:r>
      <w:r w:rsidR="002633D8" w:rsidRPr="002633D8">
        <w:t>needs in terms of assessment</w:t>
      </w:r>
      <w:bookmarkEnd w:id="14"/>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F102D5" w:rsidP="002633D8">
      <w:pPr>
        <w:jc w:val="both"/>
        <w:rPr>
          <w:rFonts w:cs="Arial"/>
          <w:szCs w:val="22"/>
        </w:rPr>
      </w:pPr>
      <w:hyperlink r:id="rId15" w:history="1">
        <w:r w:rsidR="00DC33B5" w:rsidRPr="00DC33B5">
          <w:rPr>
            <w:rStyle w:val="Hyperlink"/>
            <w:rFonts w:cs="Arial"/>
            <w:szCs w:val="22"/>
          </w:rPr>
          <w:t>http://www.uwtsd.ac.uk/services-for-disabled-students/</w:t>
        </w:r>
      </w:hyperlink>
    </w:p>
    <w:p w14:paraId="5EA74F92" w14:textId="77777777" w:rsidR="002633D8" w:rsidRPr="00EA0886" w:rsidRDefault="002633D8" w:rsidP="0099435C">
      <w:pPr>
        <w:pStyle w:val="Heading2"/>
        <w:rPr>
          <w:rStyle w:val="ft24"/>
          <w:rFonts w:ascii="Arial" w:hAnsi="Arial" w:cs="Arial"/>
          <w:sz w:val="22"/>
          <w:szCs w:val="22"/>
        </w:rPr>
      </w:pPr>
      <w:bookmarkStart w:id="15" w:name="_Toc114969902"/>
      <w:r w:rsidRPr="5F0272A8">
        <w:rPr>
          <w:rStyle w:val="ft24"/>
          <w:rFonts w:ascii="Arial" w:hAnsi="Arial" w:cs="Arial"/>
          <w:sz w:val="22"/>
          <w:szCs w:val="22"/>
        </w:rPr>
        <w:t>Academic Appeals</w:t>
      </w:r>
      <w:bookmarkEnd w:id="15"/>
    </w:p>
    <w:p w14:paraId="53A46A35" w14:textId="45C098AB"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w:t>
      </w:r>
      <w:r w:rsidR="00177BCB">
        <w:rPr>
          <w:rFonts w:cs="Arial"/>
        </w:rPr>
        <w:t xml:space="preserve"> </w:t>
      </w:r>
      <w:r w:rsidR="00177BCB">
        <w:t xml:space="preserve">which forms part of the </w:t>
      </w:r>
      <w:r w:rsidR="00177BCB" w:rsidRPr="00FF69F2">
        <w:rPr>
          <w:i/>
        </w:rPr>
        <w:t>Academic Appeal Policy</w:t>
      </w:r>
      <w:r w:rsidR="00177BCB">
        <w:t xml:space="preserve"> associated with</w:t>
      </w:r>
      <w:r w:rsidR="00930FA9"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F102D5"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99435C">
      <w:pPr>
        <w:pStyle w:val="Heading2"/>
      </w:pPr>
      <w:bookmarkStart w:id="16" w:name="_Toc114969903"/>
      <w:r w:rsidRPr="00EA0886">
        <w:t>Assessment Regulations</w:t>
      </w:r>
      <w:bookmarkEnd w:id="16"/>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F102D5">
      <w:pPr>
        <w:rPr>
          <w:rFonts w:cs="Arial"/>
          <w:szCs w:val="22"/>
        </w:rPr>
      </w:pPr>
      <w:hyperlink r:id="rId1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99435C">
      <w:pPr>
        <w:pStyle w:val="Heading2"/>
      </w:pPr>
      <w:bookmarkStart w:id="17" w:name="_Toc114969904"/>
      <w:r w:rsidRPr="00EA0886">
        <w:t>Responsibilities of students in relation to the assessment process</w:t>
      </w:r>
      <w:bookmarkEnd w:id="17"/>
    </w:p>
    <w:p w14:paraId="0D9AC64D" w14:textId="38BB5A1B" w:rsidR="00A8520D" w:rsidRPr="001E52ED" w:rsidRDefault="00307CCD" w:rsidP="5F0272A8">
      <w:pPr>
        <w:jc w:val="both"/>
        <w:rPr>
          <w:rFonts w:cs="Arial"/>
        </w:rPr>
      </w:pPr>
      <w:r>
        <w:rPr>
          <w:rFonts w:cs="Arial"/>
        </w:rPr>
        <w:t>You</w:t>
      </w:r>
      <w:r w:rsidR="00A8520D" w:rsidRPr="00C762B2">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2049F25" w:rsidR="002243AA" w:rsidRDefault="002243AA" w:rsidP="002243AA">
      <w:pPr>
        <w:numPr>
          <w:ilvl w:val="0"/>
          <w:numId w:val="24"/>
        </w:numPr>
        <w:ind w:left="567" w:hanging="567"/>
        <w:jc w:val="both"/>
        <w:rPr>
          <w:rFonts w:cs="Arial"/>
        </w:rPr>
      </w:pPr>
      <w:r w:rsidRPr="4EBB1936">
        <w:rPr>
          <w:rFonts w:cs="Arial"/>
        </w:rPr>
        <w:t>You are correctly enrolled on your programme of study (including re-enrolment for each academic year after initial enrolment).</w:t>
      </w:r>
    </w:p>
    <w:p w14:paraId="64DAF36C" w14:textId="77777777" w:rsidR="002243AA" w:rsidRDefault="002243AA" w:rsidP="002243AA">
      <w:pPr>
        <w:numPr>
          <w:ilvl w:val="0"/>
          <w:numId w:val="24"/>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4"/>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4"/>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4"/>
        </w:numPr>
        <w:ind w:left="567" w:hanging="567"/>
        <w:jc w:val="both"/>
        <w:rPr>
          <w:rFonts w:eastAsia="Arial" w:cs="Arial"/>
        </w:rPr>
      </w:pPr>
      <w:r w:rsidRPr="36AA3193">
        <w:t xml:space="preserve">You submit work for assessment as required and in accordance with the required format and deadline. </w:t>
      </w:r>
    </w:p>
    <w:p w14:paraId="48EA53D8" w14:textId="067C9A46" w:rsidR="002243AA" w:rsidRDefault="002243AA" w:rsidP="002243AA">
      <w:pPr>
        <w:numPr>
          <w:ilvl w:val="0"/>
          <w:numId w:val="24"/>
        </w:numPr>
        <w:ind w:left="567" w:hanging="567"/>
        <w:jc w:val="both"/>
        <w:rPr>
          <w:rFonts w:eastAsia="Arial" w:cs="Arial"/>
        </w:rPr>
      </w:pPr>
      <w:r w:rsidRPr="36AA3193">
        <w:t xml:space="preserve">You inform </w:t>
      </w:r>
      <w:r>
        <w:t xml:space="preserve">your </w:t>
      </w:r>
      <w:r w:rsidR="00177BCB">
        <w:t>Programme Manager</w:t>
      </w:r>
      <w:r w:rsidRPr="36AA3193">
        <w:t xml:space="preserve"> or Student Services of any disability or long</w:t>
      </w:r>
      <w:r w:rsidRPr="43D1CBC6">
        <w:t>-</w:t>
      </w:r>
      <w:r w:rsidRPr="36AA3193">
        <w:t>term impairment which might require special provisions for assessment.</w:t>
      </w:r>
    </w:p>
    <w:p w14:paraId="609F5471" w14:textId="5A8F6975" w:rsidR="002243AA" w:rsidRPr="001A69B3" w:rsidRDefault="002243AA" w:rsidP="002243AA">
      <w:pPr>
        <w:numPr>
          <w:ilvl w:val="0"/>
          <w:numId w:val="24"/>
        </w:numPr>
        <w:ind w:left="567" w:hanging="567"/>
        <w:jc w:val="both"/>
        <w:rPr>
          <w:rFonts w:eastAsia="Arial" w:cs="Arial"/>
        </w:rPr>
      </w:pPr>
      <w:r w:rsidRPr="36AA3193">
        <w:t xml:space="preserve">You </w:t>
      </w:r>
      <w:r>
        <w:t>familiarise yourself</w:t>
      </w:r>
      <w:r w:rsidRPr="36AA3193">
        <w:t xml:space="preserve"> with the University’s definition of </w:t>
      </w:r>
      <w:r w:rsidR="00CF3937">
        <w:t>academic misconduct</w:t>
      </w:r>
      <w:r w:rsidRPr="36AA3193">
        <w:t xml:space="preserve"> and undertake assessments in a manner that does not attempt to gain unfair advantage.</w:t>
      </w:r>
    </w:p>
    <w:p w14:paraId="5B775E1F" w14:textId="77777777" w:rsidR="002243AA" w:rsidRDefault="002243AA" w:rsidP="002243AA">
      <w:pPr>
        <w:numPr>
          <w:ilvl w:val="0"/>
          <w:numId w:val="24"/>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7777777" w:rsidR="002243AA" w:rsidRPr="008C5068" w:rsidRDefault="002243AA" w:rsidP="002243AA">
      <w:pPr>
        <w:numPr>
          <w:ilvl w:val="0"/>
          <w:numId w:val="24"/>
        </w:numPr>
        <w:ind w:left="567" w:hanging="567"/>
        <w:jc w:val="both"/>
        <w:rPr>
          <w:rFonts w:eastAsia="Arial" w:cs="Arial"/>
        </w:rPr>
      </w:pPr>
      <w:r w:rsidRPr="36AA3193">
        <w:lastRenderedPageBreak/>
        <w:t xml:space="preserve">You keep a copy of work presented for assessment wherever feasible. </w:t>
      </w:r>
    </w:p>
    <w:p w14:paraId="1FA362BF" w14:textId="086E582C" w:rsidR="002243AA" w:rsidRPr="00875D42" w:rsidRDefault="002243AA" w:rsidP="002243AA">
      <w:pPr>
        <w:numPr>
          <w:ilvl w:val="0"/>
          <w:numId w:val="24"/>
        </w:numPr>
        <w:ind w:left="567" w:hanging="567"/>
        <w:jc w:val="both"/>
        <w:rPr>
          <w:rFonts w:eastAsia="Arial" w:cs="Arial"/>
        </w:rPr>
      </w:pPr>
      <w:r>
        <w:t>You make your work available for sampling for external examining purposes.</w:t>
      </w:r>
    </w:p>
    <w:p w14:paraId="256A35C9" w14:textId="77777777" w:rsidR="00F87B9A" w:rsidRDefault="00F87B9A" w:rsidP="00F87B9A">
      <w:pPr>
        <w:pStyle w:val="Heading1"/>
      </w:pPr>
      <w:bookmarkStart w:id="18" w:name="_Toc114969905"/>
      <w:r>
        <w:t>VIRTUAL LEARNING ENVIRONMENT (VLE)</w:t>
      </w:r>
      <w:bookmarkEnd w:id="18"/>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Access course materials</w:t>
      </w:r>
    </w:p>
    <w:p w14:paraId="31F8DA2C" w14:textId="42CBC88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Facilitate communication between students and tutors</w:t>
      </w:r>
      <w:r w:rsidR="6C6EC394" w:rsidRPr="003813A6">
        <w:rPr>
          <w:rFonts w:ascii="Arial" w:hAnsi="Arial" w:cs="Arial"/>
        </w:rPr>
        <w:t xml:space="preserve"> - this may also take place via Microsoft Teams</w:t>
      </w:r>
      <w:r w:rsidRPr="003813A6">
        <w:rPr>
          <w:rFonts w:ascii="Arial" w:hAnsi="Arial" w:cs="Arial"/>
        </w:rPr>
        <w:t xml:space="preserve"> </w:t>
      </w:r>
    </w:p>
    <w:p w14:paraId="32D6A31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5372872" w:rsidR="00F87B9A" w:rsidRPr="001057C8" w:rsidRDefault="00F87B9A" w:rsidP="001057C8">
      <w:pPr>
        <w:pStyle w:val="ListParagraph"/>
        <w:numPr>
          <w:ilvl w:val="0"/>
          <w:numId w:val="39"/>
        </w:numPr>
        <w:autoSpaceDE w:val="0"/>
        <w:autoSpaceDN w:val="0"/>
        <w:spacing w:line="240" w:lineRule="auto"/>
        <w:jc w:val="both"/>
        <w:rPr>
          <w:rFonts w:ascii="Arial" w:hAnsi="Arial" w:cs="Arial"/>
        </w:rPr>
      </w:pPr>
      <w:r w:rsidRPr="7151C243">
        <w:rPr>
          <w:rFonts w:ascii="Arial" w:hAnsi="Arial" w:cs="Arial"/>
          <w:u w:val="single"/>
        </w:rPr>
        <w:t xml:space="preserve">From </w:t>
      </w:r>
      <w:r w:rsidR="2A341856" w:rsidRPr="7151C243">
        <w:rPr>
          <w:rFonts w:ascii="Arial" w:hAnsi="Arial" w:cs="Arial"/>
          <w:u w:val="single"/>
        </w:rPr>
        <w:t>Hwb</w:t>
      </w:r>
    </w:p>
    <w:p w14:paraId="6ADE443B" w14:textId="150EF991" w:rsidR="00F87B9A" w:rsidRPr="001057C8" w:rsidRDefault="00F87B9A" w:rsidP="001057C8">
      <w:pPr>
        <w:pStyle w:val="ListParagraph"/>
        <w:spacing w:after="240" w:line="240" w:lineRule="auto"/>
        <w:rPr>
          <w:rFonts w:ascii="Arial" w:hAnsi="Arial" w:cs="Arial"/>
          <w:color w:val="0563C1"/>
          <w:u w:val="single"/>
        </w:rPr>
      </w:pPr>
      <w:r w:rsidRPr="7151C243">
        <w:rPr>
          <w:rFonts w:ascii="Arial" w:hAnsi="Arial" w:cs="Arial"/>
        </w:rPr>
        <w:t xml:space="preserve">Access your </w:t>
      </w:r>
      <w:r w:rsidR="039EAA4A" w:rsidRPr="7151C243">
        <w:rPr>
          <w:rFonts w:ascii="Arial" w:hAnsi="Arial" w:cs="Arial"/>
        </w:rPr>
        <w:t>Hwb</w:t>
      </w:r>
      <w:r w:rsidRPr="7151C243">
        <w:rPr>
          <w:rFonts w:ascii="Arial" w:hAnsi="Arial" w:cs="Arial"/>
        </w:rPr>
        <w:t xml:space="preserve"> dashboard either by logging into a campus PC and opening Internet Explorer, or accessing</w:t>
      </w:r>
      <w:r w:rsidR="00D918E3" w:rsidRPr="7151C243">
        <w:rPr>
          <w:rFonts w:ascii="Arial" w:hAnsi="Arial" w:cs="Arial"/>
        </w:rPr>
        <w:t xml:space="preserve"> </w:t>
      </w:r>
      <w:hyperlink r:id="rId18" w:history="1">
        <w:r w:rsidR="00633D31" w:rsidRPr="001F2210">
          <w:rPr>
            <w:rStyle w:val="Hyperlink"/>
            <w:rFonts w:ascii="Arial" w:hAnsi="Arial" w:cs="Arial"/>
          </w:rPr>
          <w:t>https://hwb.uwtsd.ac.uk</w:t>
        </w:r>
      </w:hyperlink>
      <w:r w:rsidRPr="7151C243">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9"/>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50D455E2" w:rsidR="00F87B9A" w:rsidRPr="001057C8" w:rsidRDefault="00F87B9A" w:rsidP="001057C8">
      <w:pPr>
        <w:pStyle w:val="ListParagraph"/>
        <w:spacing w:after="240" w:line="240" w:lineRule="auto"/>
        <w:rPr>
          <w:rFonts w:ascii="Arial" w:hAnsi="Arial" w:cs="Arial"/>
        </w:rPr>
      </w:pPr>
      <w:r w:rsidRPr="6CD6E5F7">
        <w:rPr>
          <w:rFonts w:ascii="Arial" w:hAnsi="Arial" w:cs="Arial"/>
        </w:rPr>
        <w:t xml:space="preserve">Navigate to </w:t>
      </w:r>
      <w:hyperlink r:id="rId19" w:history="1">
        <w:r w:rsidR="00BA04C5" w:rsidRPr="00C91BD0">
          <w:rPr>
            <w:rStyle w:val="Hyperlink"/>
            <w:rFonts w:ascii="Arial" w:hAnsi="Arial" w:cs="Arial"/>
          </w:rPr>
          <w:t>https://uwtsd.ac.uk</w:t>
        </w:r>
      </w:hyperlink>
      <w:r w:rsidR="00BA04C5">
        <w:t xml:space="preserve"> </w:t>
      </w:r>
      <w:r w:rsidR="00633D31" w:rsidRPr="6CD6E5F7">
        <w:rPr>
          <w:rFonts w:ascii="Arial" w:hAnsi="Arial" w:cs="Arial"/>
        </w:rPr>
        <w:t xml:space="preserve"> </w:t>
      </w:r>
      <w:r w:rsidRPr="6CD6E5F7">
        <w:rPr>
          <w:rFonts w:ascii="Arial" w:hAnsi="Arial" w:cs="Arial"/>
        </w:rPr>
        <w:t>and select Quick Links (top left side of screen) and then Moodle.</w:t>
      </w:r>
    </w:p>
    <w:p w14:paraId="52CE6932" w14:textId="63D1A142" w:rsidR="00F87B9A" w:rsidRPr="001057C8" w:rsidRDefault="00F87B9A" w:rsidP="001057C8">
      <w:pPr>
        <w:pStyle w:val="ListParagraph"/>
        <w:numPr>
          <w:ilvl w:val="0"/>
          <w:numId w:val="39"/>
        </w:numPr>
        <w:autoSpaceDE w:val="0"/>
        <w:autoSpaceDN w:val="0"/>
        <w:spacing w:line="240" w:lineRule="auto"/>
        <w:rPr>
          <w:rFonts w:ascii="Arial" w:hAnsi="Arial" w:cs="Arial"/>
        </w:rPr>
      </w:pPr>
      <w:r w:rsidRPr="6CD6E5F7">
        <w:rPr>
          <w:rFonts w:ascii="Arial" w:hAnsi="Arial" w:cs="Arial"/>
          <w:u w:val="single"/>
        </w:rPr>
        <w:t>URL Input</w:t>
      </w:r>
      <w:r>
        <w:br/>
      </w:r>
      <w:r w:rsidRPr="6CD6E5F7">
        <w:rPr>
          <w:rFonts w:ascii="Arial" w:hAnsi="Arial" w:cs="Arial"/>
        </w:rPr>
        <w:t xml:space="preserve">Open any browser on an internet-connected device and navigate to </w:t>
      </w:r>
      <w:hyperlink r:id="rId20" w:history="1">
        <w:r w:rsidR="00F27401" w:rsidRPr="00F27401">
          <w:rPr>
            <w:rStyle w:val="Hyperlink"/>
            <w:rFonts w:ascii="Arial" w:hAnsi="Arial" w:cs="Arial"/>
          </w:rPr>
          <w:t>https://moodle.uwtsd.ac.uk/</w:t>
        </w:r>
      </w:hyperlink>
    </w:p>
    <w:p w14:paraId="1BCB326B" w14:textId="04BE6708" w:rsidR="00A85C22" w:rsidRDefault="1F62D70E" w:rsidP="001057C8">
      <w:pPr>
        <w:autoSpaceDE w:val="0"/>
        <w:autoSpaceDN w:val="0"/>
        <w:jc w:val="both"/>
        <w:rPr>
          <w:rFonts w:cs="Arial"/>
        </w:rPr>
      </w:pPr>
      <w:r w:rsidRPr="003813A6">
        <w:rPr>
          <w:rFonts w:cs="Arial"/>
        </w:rPr>
        <w:t xml:space="preserve">If </w:t>
      </w:r>
      <w:r w:rsidR="7FCE441B" w:rsidRPr="003813A6">
        <w:rPr>
          <w:rFonts w:cs="Arial"/>
        </w:rPr>
        <w:t xml:space="preserve">you are already signed into the Hwb or Office 365 you should be automatically signed into Moodle when you connect, if not </w:t>
      </w:r>
      <w:r w:rsidR="78D2E564" w:rsidRPr="003813A6">
        <w:rPr>
          <w:rFonts w:cs="Arial"/>
        </w:rPr>
        <w:t>l</w:t>
      </w:r>
      <w:r w:rsidR="00F87B9A" w:rsidRPr="003813A6">
        <w:rPr>
          <w:rFonts w:cs="Arial"/>
        </w:rPr>
        <w:t xml:space="preserve">og in using your Network username and password which are the same </w:t>
      </w:r>
      <w:r w:rsidR="17B76A5F" w:rsidRPr="003813A6">
        <w:rPr>
          <w:rFonts w:cs="Arial"/>
        </w:rPr>
        <w:t xml:space="preserve">as </w:t>
      </w:r>
      <w:r w:rsidR="00F87B9A" w:rsidRPr="003813A6">
        <w:rPr>
          <w:rFonts w:cs="Arial"/>
        </w:rPr>
        <w:t>used to acces</w:t>
      </w:r>
      <w:r w:rsidR="76561499" w:rsidRPr="003813A6">
        <w:rPr>
          <w:rFonts w:cs="Arial"/>
        </w:rPr>
        <w:t>s</w:t>
      </w:r>
      <w:r w:rsidR="00F87B9A" w:rsidRPr="003813A6">
        <w:rPr>
          <w:rFonts w:cs="Arial"/>
        </w:rPr>
        <w:t xml:space="preserve"> </w:t>
      </w:r>
      <w:r w:rsidR="55EC2424" w:rsidRPr="003813A6">
        <w:rPr>
          <w:rFonts w:cs="Arial"/>
        </w:rPr>
        <w:t xml:space="preserve">a </w:t>
      </w:r>
      <w:r w:rsidR="00F87B9A" w:rsidRPr="003813A6">
        <w:rPr>
          <w:rFonts w:cs="Arial"/>
        </w:rPr>
        <w:t>campus PC.</w:t>
      </w:r>
    </w:p>
    <w:p w14:paraId="3569BD49" w14:textId="7C36DC30"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1"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2"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sidRPr="0B73BA1C">
        <w:rPr>
          <w:rFonts w:cs="Arial"/>
        </w:rPr>
        <w:t>In any correspondence please include your name and username (your student number) together with details of your issue.</w:t>
      </w:r>
    </w:p>
    <w:p w14:paraId="15EA1752" w14:textId="5C050C91" w:rsidR="0B73BA1C" w:rsidRDefault="0B73BA1C" w:rsidP="0B73BA1C">
      <w:pPr>
        <w:jc w:val="both"/>
        <w:rPr>
          <w:szCs w:val="22"/>
        </w:rPr>
      </w:pPr>
    </w:p>
    <w:p w14:paraId="160B1B5D" w14:textId="20742FCE" w:rsidR="350E061B" w:rsidRDefault="350E061B" w:rsidP="6CD6E5F7">
      <w:pPr>
        <w:jc w:val="both"/>
        <w:rPr>
          <w:rFonts w:cs="Arial"/>
        </w:rPr>
      </w:pPr>
      <w:r w:rsidRPr="6CD6E5F7">
        <w:rPr>
          <w:rFonts w:cs="Arial"/>
        </w:rPr>
        <w:t xml:space="preserve">Further information on using online and digital resources can be found at </w:t>
      </w:r>
      <w:hyperlink r:id="rId23">
        <w:r w:rsidR="003813A6" w:rsidRPr="6CD6E5F7">
          <w:rPr>
            <w:rStyle w:val="Hyperlink"/>
            <w:rFonts w:cs="Arial"/>
          </w:rPr>
          <w:t>https://digitallearning.uwtsd.ac.uk/</w:t>
        </w:r>
      </w:hyperlink>
      <w:r w:rsidR="003813A6" w:rsidRPr="6CD6E5F7">
        <w:rPr>
          <w:rFonts w:cs="Arial"/>
        </w:rPr>
        <w:t xml:space="preserve"> </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9" w:name="_Toc520203167"/>
      <w:bookmarkStart w:id="20" w:name="_Toc114969906"/>
      <w:r w:rsidRPr="0018478B">
        <w:lastRenderedPageBreak/>
        <w:t>ASSESSMENT FEEDBACK VIA TURNITIN</w:t>
      </w:r>
      <w:bookmarkEnd w:id="19"/>
      <w:bookmarkEnd w:id="20"/>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3E5B4F28"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noProof/>
        </w:rPr>
        <w:drawing>
          <wp:inline distT="0" distB="0" distL="0" distR="0" wp14:anchorId="3A3A89B8" wp14:editId="237BE7CA">
            <wp:extent cx="2067213" cy="3953427"/>
            <wp:effectExtent l="0" t="0" r="0" b="9525"/>
            <wp:docPr id="9138766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2633D8" w:rsidRDefault="00D10FF6" w:rsidP="00E22D58">
      <w:pPr>
        <w:pStyle w:val="Heading1"/>
      </w:pPr>
      <w:r>
        <w:rPr>
          <w:highlight w:val="green"/>
        </w:rPr>
        <w:br w:type="page"/>
      </w:r>
      <w:bookmarkStart w:id="21" w:name="_Toc114969907"/>
      <w:r w:rsidR="00CD642C" w:rsidRPr="002633D8">
        <w:lastRenderedPageBreak/>
        <w:t>PROGRAMME</w:t>
      </w:r>
      <w:r w:rsidR="00AE44C5">
        <w:t>S</w:t>
      </w:r>
      <w:r w:rsidR="00CD642C" w:rsidRPr="002633D8">
        <w:t xml:space="preserve"> OF STUDY</w:t>
      </w:r>
      <w:bookmarkEnd w:id="21"/>
    </w:p>
    <w:p w14:paraId="57558B0C" w14:textId="685F39C5" w:rsidR="006127E4" w:rsidRDefault="006127E4" w:rsidP="0099435C">
      <w:pPr>
        <w:pStyle w:val="Heading2"/>
        <w:numPr>
          <w:ilvl w:val="0"/>
          <w:numId w:val="43"/>
        </w:numPr>
      </w:pPr>
      <w:bookmarkStart w:id="22" w:name="_Toc114969908"/>
      <w:r w:rsidRPr="006127E4">
        <w:t xml:space="preserve">MA </w:t>
      </w:r>
      <w:r w:rsidR="00223748">
        <w:t>Education Studies</w:t>
      </w:r>
      <w:bookmarkEnd w:id="22"/>
    </w:p>
    <w:p w14:paraId="04C2CE89" w14:textId="06D37DBA" w:rsidR="00807438" w:rsidRPr="004A7FEF" w:rsidRDefault="00807438" w:rsidP="00807438">
      <w:pPr>
        <w:rPr>
          <w:rFonts w:cs="Arial"/>
          <w:b/>
        </w:rPr>
      </w:pPr>
    </w:p>
    <w:p w14:paraId="407A1A50" w14:textId="77777777" w:rsidR="00807438" w:rsidRPr="008D66B2" w:rsidRDefault="00807438" w:rsidP="00807438">
      <w:pPr>
        <w:pStyle w:val="Heading3"/>
        <w:ind w:left="360"/>
        <w:jc w:val="left"/>
      </w:pPr>
      <w:r w:rsidRPr="00D505A8">
        <w:t>Programme</w:t>
      </w:r>
      <w:r>
        <w:t xml:space="preserve"> Learning Outcomes </w:t>
      </w:r>
    </w:p>
    <w:p w14:paraId="27503FE9" w14:textId="77777777" w:rsidR="00807438" w:rsidRDefault="00807438" w:rsidP="00807438">
      <w:pPr>
        <w:rPr>
          <w:rFonts w:cs="Arial"/>
          <w:b/>
          <w:u w:val="single"/>
        </w:rPr>
      </w:pPr>
    </w:p>
    <w:p w14:paraId="4CB0A71C"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Knowledge and understanding (KU)</w:t>
      </w:r>
      <w:r>
        <w:rPr>
          <w:rStyle w:val="eop"/>
          <w:rFonts w:ascii="Arial" w:hAnsi="Arial" w:cs="Arial"/>
          <w:color w:val="000000"/>
          <w:sz w:val="22"/>
          <w:szCs w:val="22"/>
        </w:rPr>
        <w:t> </w:t>
      </w:r>
    </w:p>
    <w:p w14:paraId="3007B25E"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223748" w:rsidRPr="00223748" w14:paraId="0752104C" w14:textId="77777777" w:rsidTr="00223748">
        <w:tc>
          <w:tcPr>
            <w:tcW w:w="8297" w:type="dxa"/>
          </w:tcPr>
          <w:p w14:paraId="7097B6F0" w14:textId="77777777" w:rsidR="00223748" w:rsidRPr="00223748" w:rsidRDefault="00223748" w:rsidP="00942256">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KU1: </w:t>
            </w:r>
            <w:r w:rsidRPr="00223748">
              <w:rPr>
                <w:rStyle w:val="normaltextrun"/>
                <w:rFonts w:ascii="Arial" w:hAnsi="Arial" w:cs="Arial"/>
                <w:color w:val="000000"/>
                <w:sz w:val="22"/>
                <w:szCs w:val="22"/>
              </w:rPr>
              <w:t>to develop a systematic understanding of educational knowledge which draws upon the foundation disciplines of philosophy, psychology, sociology and history.</w:t>
            </w:r>
            <w:r w:rsidRPr="00223748">
              <w:rPr>
                <w:rStyle w:val="normaltextrun"/>
                <w:rFonts w:ascii="Arial" w:hAnsi="Arial" w:cs="Arial"/>
                <w:b/>
                <w:bCs/>
                <w:color w:val="000000"/>
                <w:sz w:val="22"/>
                <w:szCs w:val="22"/>
              </w:rPr>
              <w:t> </w:t>
            </w:r>
            <w:r w:rsidRPr="00223748">
              <w:rPr>
                <w:rStyle w:val="eop"/>
                <w:rFonts w:ascii="Arial" w:hAnsi="Arial" w:cs="Arial"/>
                <w:color w:val="000000"/>
                <w:sz w:val="22"/>
                <w:szCs w:val="22"/>
              </w:rPr>
              <w:t> </w:t>
            </w:r>
          </w:p>
        </w:tc>
      </w:tr>
      <w:tr w:rsidR="00223748" w:rsidRPr="00223748" w14:paraId="4DFCEBB2" w14:textId="77777777" w:rsidTr="00223748">
        <w:tc>
          <w:tcPr>
            <w:tcW w:w="8297" w:type="dxa"/>
          </w:tcPr>
          <w:p w14:paraId="7247F7DE" w14:textId="77777777" w:rsidR="00223748" w:rsidRPr="00223748" w:rsidRDefault="00223748" w:rsidP="00942256">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KU2: </w:t>
            </w:r>
            <w:r w:rsidRPr="00223748">
              <w:rPr>
                <w:rStyle w:val="normaltextrun"/>
                <w:rFonts w:ascii="Arial" w:hAnsi="Arial" w:cs="Arial"/>
                <w:color w:val="000000"/>
                <w:sz w:val="22"/>
                <w:szCs w:val="22"/>
              </w:rPr>
              <w:t>a critical awareness of contemporary issues and insight pertinent to education including policy, moral, religious and philosophical underpinnings and issues of social justice which is informed by research.</w:t>
            </w:r>
            <w:r w:rsidRPr="00223748">
              <w:rPr>
                <w:rStyle w:val="eop"/>
                <w:rFonts w:ascii="Arial" w:hAnsi="Arial" w:cs="Arial"/>
                <w:color w:val="000000"/>
                <w:sz w:val="22"/>
                <w:szCs w:val="22"/>
              </w:rPr>
              <w:t> </w:t>
            </w:r>
          </w:p>
        </w:tc>
      </w:tr>
      <w:tr w:rsidR="00223748" w:rsidRPr="00223748" w14:paraId="200BDC31" w14:textId="77777777" w:rsidTr="00223748">
        <w:tc>
          <w:tcPr>
            <w:tcW w:w="8297" w:type="dxa"/>
          </w:tcPr>
          <w:p w14:paraId="7AEAE2CD" w14:textId="77777777" w:rsidR="00223748" w:rsidRPr="00223748" w:rsidRDefault="00223748" w:rsidP="00942256">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KU3: </w:t>
            </w:r>
            <w:r w:rsidRPr="00223748">
              <w:rPr>
                <w:rStyle w:val="normaltextrun"/>
                <w:rFonts w:ascii="Arial" w:hAnsi="Arial" w:cs="Arial"/>
                <w:color w:val="000000"/>
                <w:sz w:val="22"/>
                <w:szCs w:val="22"/>
              </w:rPr>
              <w:t>a comprehensive understanding of research methodology applicable to education.</w:t>
            </w:r>
            <w:r w:rsidRPr="00223748">
              <w:rPr>
                <w:rStyle w:val="normaltextrun"/>
                <w:rFonts w:ascii="Arial" w:hAnsi="Arial" w:cs="Arial"/>
                <w:b/>
                <w:bCs/>
                <w:color w:val="000000"/>
                <w:sz w:val="22"/>
                <w:szCs w:val="22"/>
              </w:rPr>
              <w:t> </w:t>
            </w:r>
            <w:r w:rsidRPr="00223748">
              <w:rPr>
                <w:rStyle w:val="eop"/>
                <w:rFonts w:ascii="Arial" w:hAnsi="Arial" w:cs="Arial"/>
                <w:color w:val="000000"/>
                <w:sz w:val="22"/>
                <w:szCs w:val="22"/>
              </w:rPr>
              <w:t> </w:t>
            </w:r>
          </w:p>
        </w:tc>
      </w:tr>
      <w:tr w:rsidR="00223748" w:rsidRPr="00223748" w14:paraId="7EADF78F" w14:textId="77777777" w:rsidTr="00223748">
        <w:tc>
          <w:tcPr>
            <w:tcW w:w="8297" w:type="dxa"/>
          </w:tcPr>
          <w:p w14:paraId="020B1840" w14:textId="77777777" w:rsidR="00223748" w:rsidRPr="00223748" w:rsidRDefault="00223748" w:rsidP="00942256">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KU4: </w:t>
            </w:r>
            <w:r w:rsidRPr="00223748">
              <w:rPr>
                <w:rStyle w:val="normaltextrun"/>
                <w:rFonts w:ascii="Arial" w:hAnsi="Arial" w:cs="Arial"/>
                <w:color w:val="000000"/>
                <w:sz w:val="22"/>
                <w:szCs w:val="22"/>
              </w:rPr>
              <w:t>a conceptual understanding of educational processes which facilitate critical evaluation of current research and scholarship.</w:t>
            </w:r>
            <w:r w:rsidRPr="00223748">
              <w:rPr>
                <w:rStyle w:val="normaltextrun"/>
                <w:rFonts w:ascii="Arial" w:hAnsi="Arial" w:cs="Arial"/>
                <w:b/>
                <w:bCs/>
                <w:color w:val="000000"/>
                <w:sz w:val="22"/>
                <w:szCs w:val="22"/>
              </w:rPr>
              <w:t> </w:t>
            </w:r>
            <w:r w:rsidRPr="00223748">
              <w:rPr>
                <w:rStyle w:val="eop"/>
                <w:rFonts w:ascii="Arial" w:hAnsi="Arial" w:cs="Arial"/>
                <w:color w:val="000000"/>
                <w:sz w:val="22"/>
                <w:szCs w:val="22"/>
              </w:rPr>
              <w:t> </w:t>
            </w:r>
          </w:p>
        </w:tc>
      </w:tr>
      <w:tr w:rsidR="00223748" w:rsidRPr="00223748" w14:paraId="40427835" w14:textId="77777777" w:rsidTr="00223748">
        <w:tc>
          <w:tcPr>
            <w:tcW w:w="8297" w:type="dxa"/>
          </w:tcPr>
          <w:p w14:paraId="72FF1E83" w14:textId="77777777" w:rsidR="00223748" w:rsidRPr="00223748" w:rsidRDefault="00223748" w:rsidP="00942256">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color w:val="000000"/>
                <w:sz w:val="22"/>
                <w:szCs w:val="22"/>
              </w:rPr>
              <w:t>Each of the above PLOs is covered by at least 2 modules at the appropriate level (taking into account individual patterns of study)</w:t>
            </w:r>
            <w:r w:rsidRPr="00223748">
              <w:rPr>
                <w:rStyle w:val="eop"/>
                <w:rFonts w:ascii="Arial" w:hAnsi="Arial" w:cs="Arial"/>
                <w:color w:val="000000"/>
                <w:sz w:val="22"/>
                <w:szCs w:val="22"/>
              </w:rPr>
              <w:t> </w:t>
            </w:r>
          </w:p>
        </w:tc>
      </w:tr>
    </w:tbl>
    <w:p w14:paraId="4AD1ADD6"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6906B4B2"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Cognitive (thinking) skills (CS) </w:t>
      </w:r>
      <w:r>
        <w:rPr>
          <w:rStyle w:val="eop"/>
          <w:rFonts w:ascii="Arial" w:hAnsi="Arial" w:cs="Arial"/>
          <w:color w:val="000000"/>
          <w:sz w:val="22"/>
          <w:szCs w:val="22"/>
        </w:rPr>
        <w:t> </w:t>
      </w:r>
    </w:p>
    <w:p w14:paraId="414EF538"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223748" w:rsidRPr="00223748" w14:paraId="24AC166D" w14:textId="77777777" w:rsidTr="00223748">
        <w:tc>
          <w:tcPr>
            <w:tcW w:w="8297" w:type="dxa"/>
          </w:tcPr>
          <w:p w14:paraId="01C95AC6" w14:textId="77777777" w:rsidR="00223748" w:rsidRPr="00223748" w:rsidRDefault="00223748" w:rsidP="001B35B8">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CS1: </w:t>
            </w:r>
            <w:r w:rsidRPr="00223748">
              <w:rPr>
                <w:rStyle w:val="normaltextrun"/>
                <w:rFonts w:ascii="Arial" w:hAnsi="Arial" w:cs="Arial"/>
                <w:color w:val="000000"/>
                <w:sz w:val="22"/>
                <w:szCs w:val="22"/>
              </w:rPr>
              <w:t>to critically engage with complex issues in education both systematically and creatively.</w:t>
            </w:r>
            <w:r w:rsidRPr="00223748">
              <w:rPr>
                <w:rStyle w:val="eop"/>
                <w:rFonts w:ascii="Arial" w:hAnsi="Arial" w:cs="Arial"/>
                <w:color w:val="000000"/>
                <w:sz w:val="22"/>
                <w:szCs w:val="22"/>
              </w:rPr>
              <w:t> </w:t>
            </w:r>
          </w:p>
        </w:tc>
      </w:tr>
      <w:tr w:rsidR="00223748" w:rsidRPr="00223748" w14:paraId="0ACDCD36" w14:textId="77777777" w:rsidTr="00223748">
        <w:tc>
          <w:tcPr>
            <w:tcW w:w="8297" w:type="dxa"/>
          </w:tcPr>
          <w:p w14:paraId="78E52BCA" w14:textId="77777777" w:rsidR="00223748" w:rsidRPr="00223748" w:rsidRDefault="00223748" w:rsidP="001B35B8">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CS2: </w:t>
            </w:r>
            <w:r w:rsidRPr="00223748">
              <w:rPr>
                <w:rStyle w:val="normaltextrun"/>
                <w:rFonts w:ascii="Arial" w:hAnsi="Arial" w:cs="Arial"/>
                <w:color w:val="000000"/>
                <w:sz w:val="22"/>
                <w:szCs w:val="22"/>
              </w:rPr>
              <w:t>to design and evaluate educational research methodologies and develop critiques of them.</w:t>
            </w:r>
            <w:r w:rsidRPr="00223748">
              <w:rPr>
                <w:rStyle w:val="eop"/>
                <w:rFonts w:ascii="Arial" w:hAnsi="Arial" w:cs="Arial"/>
                <w:color w:val="000000"/>
                <w:sz w:val="22"/>
                <w:szCs w:val="22"/>
              </w:rPr>
              <w:t> </w:t>
            </w:r>
          </w:p>
        </w:tc>
      </w:tr>
      <w:tr w:rsidR="00223748" w:rsidRPr="00223748" w14:paraId="675B96A1" w14:textId="77777777" w:rsidTr="00223748">
        <w:tc>
          <w:tcPr>
            <w:tcW w:w="8297" w:type="dxa"/>
          </w:tcPr>
          <w:p w14:paraId="14464897" w14:textId="77777777" w:rsidR="00223748" w:rsidRPr="00223748" w:rsidRDefault="00223748" w:rsidP="001B35B8">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CS3: </w:t>
            </w:r>
            <w:r w:rsidRPr="00223748">
              <w:rPr>
                <w:rStyle w:val="normaltextrun"/>
                <w:rFonts w:ascii="Arial" w:hAnsi="Arial" w:cs="Arial"/>
                <w:color w:val="000000"/>
                <w:sz w:val="22"/>
                <w:szCs w:val="22"/>
              </w:rPr>
              <w:t>to critically analyse a range of educational issues and explain their applicability within contemporary educational contexts.</w:t>
            </w:r>
            <w:r w:rsidRPr="00223748">
              <w:rPr>
                <w:rStyle w:val="eop"/>
                <w:rFonts w:ascii="Arial" w:hAnsi="Arial" w:cs="Arial"/>
                <w:color w:val="000000"/>
                <w:sz w:val="22"/>
                <w:szCs w:val="22"/>
              </w:rPr>
              <w:t> </w:t>
            </w:r>
          </w:p>
        </w:tc>
      </w:tr>
      <w:tr w:rsidR="00223748" w:rsidRPr="00223748" w14:paraId="266A1C3D" w14:textId="77777777" w:rsidTr="00223748">
        <w:tc>
          <w:tcPr>
            <w:tcW w:w="8297" w:type="dxa"/>
          </w:tcPr>
          <w:p w14:paraId="3FAE8D28" w14:textId="77777777" w:rsidR="00223748" w:rsidRPr="00223748" w:rsidRDefault="00223748" w:rsidP="001B35B8">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CS4: </w:t>
            </w:r>
            <w:r w:rsidRPr="00223748">
              <w:rPr>
                <w:rStyle w:val="normaltextrun"/>
                <w:rFonts w:ascii="Arial" w:hAnsi="Arial" w:cs="Arial"/>
                <w:color w:val="000000"/>
                <w:sz w:val="22"/>
                <w:szCs w:val="22"/>
              </w:rPr>
              <w:t>to make sound evaluative judgements on educational issues without the availability of complete data and communicate them effectively to specialist and non-specialist audiences.</w:t>
            </w:r>
            <w:r w:rsidRPr="00223748">
              <w:rPr>
                <w:rStyle w:val="normaltextrun"/>
                <w:rFonts w:ascii="Arial" w:hAnsi="Arial" w:cs="Arial"/>
                <w:b/>
                <w:bCs/>
                <w:color w:val="000000"/>
                <w:sz w:val="22"/>
                <w:szCs w:val="22"/>
              </w:rPr>
              <w:t> </w:t>
            </w:r>
            <w:r w:rsidRPr="00223748">
              <w:rPr>
                <w:rStyle w:val="eop"/>
                <w:rFonts w:ascii="Arial" w:hAnsi="Arial" w:cs="Arial"/>
                <w:color w:val="000000"/>
                <w:sz w:val="22"/>
                <w:szCs w:val="22"/>
              </w:rPr>
              <w:t> </w:t>
            </w:r>
          </w:p>
        </w:tc>
      </w:tr>
      <w:tr w:rsidR="00223748" w:rsidRPr="00223748" w14:paraId="14B24D9D" w14:textId="77777777" w:rsidTr="00223748">
        <w:tc>
          <w:tcPr>
            <w:tcW w:w="8297" w:type="dxa"/>
          </w:tcPr>
          <w:p w14:paraId="4FCA086E" w14:textId="77777777" w:rsidR="00223748" w:rsidRPr="00223748" w:rsidRDefault="00223748" w:rsidP="001B35B8">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color w:val="000000"/>
                <w:sz w:val="22"/>
                <w:szCs w:val="22"/>
              </w:rPr>
              <w:t>Each of the above PLOs is covered by at least 2 modules at the appropriate level (taking into account individual patterns of study)</w:t>
            </w:r>
            <w:r w:rsidRPr="00223748">
              <w:rPr>
                <w:rStyle w:val="eop"/>
                <w:rFonts w:ascii="Arial" w:hAnsi="Arial" w:cs="Arial"/>
                <w:color w:val="000000"/>
                <w:sz w:val="22"/>
                <w:szCs w:val="22"/>
              </w:rPr>
              <w:t> </w:t>
            </w:r>
          </w:p>
        </w:tc>
      </w:tr>
    </w:tbl>
    <w:p w14:paraId="7AF65EB0"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589B8B15"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Practical skills (PS)</w:t>
      </w:r>
      <w:r>
        <w:rPr>
          <w:rStyle w:val="eop"/>
          <w:rFonts w:ascii="Arial" w:hAnsi="Arial" w:cs="Arial"/>
          <w:color w:val="000000"/>
          <w:sz w:val="22"/>
          <w:szCs w:val="22"/>
        </w:rPr>
        <w:t> </w:t>
      </w:r>
    </w:p>
    <w:p w14:paraId="62339C4A"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18"/>
          <w:szCs w:val="18"/>
        </w:rPr>
        <w:t> </w:t>
      </w:r>
    </w:p>
    <w:tbl>
      <w:tblPr>
        <w:tblStyle w:val="TableGrid"/>
        <w:tblW w:w="0" w:type="auto"/>
        <w:tblInd w:w="720" w:type="dxa"/>
        <w:tblLook w:val="04A0" w:firstRow="1" w:lastRow="0" w:firstColumn="1" w:lastColumn="0" w:noHBand="0" w:noVBand="1"/>
      </w:tblPr>
      <w:tblGrid>
        <w:gridCol w:w="7577"/>
      </w:tblGrid>
      <w:tr w:rsidR="00223748" w:rsidRPr="00223748" w14:paraId="3A99D52C" w14:textId="77777777" w:rsidTr="00223748">
        <w:tc>
          <w:tcPr>
            <w:tcW w:w="8297" w:type="dxa"/>
          </w:tcPr>
          <w:p w14:paraId="682A5207" w14:textId="77777777" w:rsidR="00223748" w:rsidRPr="00223748" w:rsidRDefault="00223748" w:rsidP="004C5A71">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PS1: </w:t>
            </w:r>
            <w:r w:rsidRPr="00223748">
              <w:rPr>
                <w:rStyle w:val="normaltextrun"/>
                <w:rFonts w:ascii="Arial" w:hAnsi="Arial" w:cs="Arial"/>
                <w:color w:val="000000"/>
                <w:sz w:val="22"/>
                <w:szCs w:val="22"/>
              </w:rPr>
              <w:t>to act autonomously in planning and implementing tasks relevant to the study of education at a professional or equivalent level.</w:t>
            </w:r>
            <w:r w:rsidRPr="00223748">
              <w:rPr>
                <w:rStyle w:val="eop"/>
                <w:rFonts w:ascii="Arial" w:hAnsi="Arial" w:cs="Arial"/>
                <w:color w:val="000000"/>
                <w:sz w:val="22"/>
                <w:szCs w:val="22"/>
              </w:rPr>
              <w:t> </w:t>
            </w:r>
          </w:p>
        </w:tc>
      </w:tr>
      <w:tr w:rsidR="00223748" w:rsidRPr="00223748" w14:paraId="53E37C22" w14:textId="77777777" w:rsidTr="00223748">
        <w:tc>
          <w:tcPr>
            <w:tcW w:w="8297" w:type="dxa"/>
          </w:tcPr>
          <w:p w14:paraId="3A93D1C6" w14:textId="77777777" w:rsidR="00223748" w:rsidRPr="00223748" w:rsidRDefault="00223748" w:rsidP="004C5A71">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PS2: </w:t>
            </w:r>
            <w:r w:rsidRPr="00223748">
              <w:rPr>
                <w:rStyle w:val="normaltextrun"/>
                <w:rFonts w:ascii="Arial" w:hAnsi="Arial" w:cs="Arial"/>
                <w:color w:val="000000"/>
                <w:sz w:val="22"/>
                <w:szCs w:val="22"/>
              </w:rPr>
              <w:t>to undertake empirical research in educational research and where applicable, develop skills in interviewing, observation, survey and/or experimentation design and data analysis.</w:t>
            </w:r>
            <w:r w:rsidRPr="00223748">
              <w:rPr>
                <w:rStyle w:val="eop"/>
                <w:rFonts w:ascii="Arial" w:hAnsi="Arial" w:cs="Arial"/>
                <w:color w:val="000000"/>
                <w:sz w:val="22"/>
                <w:szCs w:val="22"/>
              </w:rPr>
              <w:t> </w:t>
            </w:r>
          </w:p>
        </w:tc>
      </w:tr>
      <w:tr w:rsidR="00223748" w:rsidRPr="00223748" w14:paraId="7181CEE1" w14:textId="77777777" w:rsidTr="00223748">
        <w:tc>
          <w:tcPr>
            <w:tcW w:w="8297" w:type="dxa"/>
          </w:tcPr>
          <w:p w14:paraId="591E1112" w14:textId="77777777" w:rsidR="00223748" w:rsidRPr="00223748" w:rsidRDefault="00223748" w:rsidP="004C5A71">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PS3: </w:t>
            </w:r>
            <w:r w:rsidRPr="00223748">
              <w:rPr>
                <w:rStyle w:val="normaltextrun"/>
                <w:rFonts w:ascii="Arial" w:hAnsi="Arial" w:cs="Arial"/>
                <w:color w:val="000000"/>
                <w:sz w:val="22"/>
                <w:szCs w:val="22"/>
              </w:rPr>
              <w:t>to effectively communicate conclusions from educational research to specialist and non-specialist audiences.</w:t>
            </w:r>
            <w:r w:rsidRPr="00223748">
              <w:rPr>
                <w:rStyle w:val="normaltextrun"/>
                <w:rFonts w:ascii="Arial" w:hAnsi="Arial" w:cs="Arial"/>
                <w:b/>
                <w:bCs/>
                <w:color w:val="000000"/>
                <w:sz w:val="22"/>
                <w:szCs w:val="22"/>
              </w:rPr>
              <w:t> </w:t>
            </w:r>
            <w:r w:rsidRPr="00223748">
              <w:rPr>
                <w:rStyle w:val="eop"/>
                <w:rFonts w:ascii="Arial" w:hAnsi="Arial" w:cs="Arial"/>
                <w:color w:val="000000"/>
                <w:sz w:val="22"/>
                <w:szCs w:val="22"/>
              </w:rPr>
              <w:t> </w:t>
            </w:r>
          </w:p>
        </w:tc>
      </w:tr>
      <w:tr w:rsidR="00223748" w:rsidRPr="00223748" w14:paraId="0FDB6DBC" w14:textId="77777777" w:rsidTr="00223748">
        <w:tc>
          <w:tcPr>
            <w:tcW w:w="8297" w:type="dxa"/>
          </w:tcPr>
          <w:p w14:paraId="1BEA8ACC" w14:textId="77777777" w:rsidR="00223748" w:rsidRPr="00223748" w:rsidRDefault="00223748" w:rsidP="004C5A71">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PS4: </w:t>
            </w:r>
            <w:r w:rsidRPr="00223748">
              <w:rPr>
                <w:rStyle w:val="normaltextrun"/>
                <w:rFonts w:ascii="Arial" w:hAnsi="Arial" w:cs="Arial"/>
                <w:color w:val="000000"/>
                <w:sz w:val="22"/>
                <w:szCs w:val="22"/>
              </w:rPr>
              <w:t>to develop autonomy and originality in addressing and solving educational or research problems.</w:t>
            </w:r>
            <w:r w:rsidRPr="00223748">
              <w:rPr>
                <w:rStyle w:val="eop"/>
                <w:rFonts w:ascii="Arial" w:hAnsi="Arial" w:cs="Arial"/>
                <w:color w:val="000000"/>
                <w:sz w:val="22"/>
                <w:szCs w:val="22"/>
              </w:rPr>
              <w:t> </w:t>
            </w:r>
          </w:p>
        </w:tc>
      </w:tr>
      <w:tr w:rsidR="00223748" w:rsidRPr="00223748" w14:paraId="4E0A8AAE" w14:textId="77777777" w:rsidTr="00223748">
        <w:tc>
          <w:tcPr>
            <w:tcW w:w="8297" w:type="dxa"/>
          </w:tcPr>
          <w:p w14:paraId="700D6C8F" w14:textId="77777777" w:rsidR="00223748" w:rsidRPr="00223748" w:rsidRDefault="00223748" w:rsidP="004C5A71">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color w:val="000000"/>
                <w:sz w:val="22"/>
                <w:szCs w:val="22"/>
              </w:rPr>
              <w:t>Each of the above PLOs is covered by at least 2 modules at the appropriate level (taking into account individual patterns of study)</w:t>
            </w:r>
            <w:r w:rsidRPr="00223748">
              <w:rPr>
                <w:rStyle w:val="eop"/>
                <w:rFonts w:ascii="Arial" w:hAnsi="Arial" w:cs="Arial"/>
                <w:color w:val="000000"/>
                <w:sz w:val="22"/>
                <w:szCs w:val="22"/>
              </w:rPr>
              <w:t> </w:t>
            </w:r>
          </w:p>
        </w:tc>
      </w:tr>
    </w:tbl>
    <w:p w14:paraId="4B88AF62" w14:textId="2C26373C" w:rsidR="00807438" w:rsidRDefault="00807438" w:rsidP="00807438">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w:t>
      </w:r>
    </w:p>
    <w:p w14:paraId="5121D1F6" w14:textId="2766F5AF" w:rsidR="00223748" w:rsidRDefault="00223748" w:rsidP="00807438">
      <w:pPr>
        <w:pStyle w:val="paragraph"/>
        <w:spacing w:before="0" w:beforeAutospacing="0" w:after="0" w:afterAutospacing="0"/>
        <w:jc w:val="both"/>
        <w:textAlignment w:val="baseline"/>
        <w:rPr>
          <w:rStyle w:val="eop"/>
          <w:rFonts w:ascii="Arial" w:hAnsi="Arial" w:cs="Arial"/>
          <w:color w:val="000000"/>
          <w:sz w:val="22"/>
          <w:szCs w:val="22"/>
        </w:rPr>
      </w:pPr>
    </w:p>
    <w:p w14:paraId="33EBFF6F" w14:textId="43E9B6F6" w:rsidR="00223748" w:rsidRDefault="00223748" w:rsidP="00807438">
      <w:pPr>
        <w:pStyle w:val="paragraph"/>
        <w:spacing w:before="0" w:beforeAutospacing="0" w:after="0" w:afterAutospacing="0"/>
        <w:jc w:val="both"/>
        <w:textAlignment w:val="baseline"/>
        <w:rPr>
          <w:rStyle w:val="eop"/>
          <w:rFonts w:ascii="Arial" w:hAnsi="Arial" w:cs="Arial"/>
          <w:color w:val="000000"/>
          <w:sz w:val="22"/>
          <w:szCs w:val="22"/>
        </w:rPr>
      </w:pPr>
    </w:p>
    <w:p w14:paraId="781CE2B1" w14:textId="5F64000E" w:rsidR="00223748" w:rsidRDefault="00223748" w:rsidP="00807438">
      <w:pPr>
        <w:pStyle w:val="paragraph"/>
        <w:spacing w:before="0" w:beforeAutospacing="0" w:after="0" w:afterAutospacing="0"/>
        <w:jc w:val="both"/>
        <w:textAlignment w:val="baseline"/>
        <w:rPr>
          <w:rStyle w:val="eop"/>
          <w:rFonts w:ascii="Arial" w:hAnsi="Arial" w:cs="Arial"/>
          <w:color w:val="000000"/>
          <w:sz w:val="22"/>
          <w:szCs w:val="22"/>
        </w:rPr>
      </w:pPr>
    </w:p>
    <w:p w14:paraId="1A631490" w14:textId="77777777" w:rsidR="00223748" w:rsidRDefault="00223748" w:rsidP="00807438">
      <w:pPr>
        <w:pStyle w:val="paragraph"/>
        <w:spacing w:before="0" w:beforeAutospacing="0" w:after="0" w:afterAutospacing="0"/>
        <w:jc w:val="both"/>
        <w:textAlignment w:val="baseline"/>
        <w:rPr>
          <w:rFonts w:ascii="Segoe UI" w:hAnsi="Segoe UI" w:cs="Segoe UI"/>
          <w:sz w:val="18"/>
          <w:szCs w:val="18"/>
        </w:rPr>
      </w:pPr>
    </w:p>
    <w:p w14:paraId="55BD17CC"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lastRenderedPageBreak/>
        <w:t>Key skills (KS) </w:t>
      </w:r>
      <w:r>
        <w:rPr>
          <w:rStyle w:val="eop"/>
          <w:rFonts w:ascii="Arial" w:hAnsi="Arial" w:cs="Arial"/>
          <w:color w:val="000000"/>
          <w:sz w:val="22"/>
          <w:szCs w:val="22"/>
        </w:rPr>
        <w:t> </w:t>
      </w:r>
    </w:p>
    <w:p w14:paraId="5246CBBE"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223748" w:rsidRPr="00223748" w14:paraId="1365209D" w14:textId="77777777" w:rsidTr="00223748">
        <w:tc>
          <w:tcPr>
            <w:tcW w:w="8297" w:type="dxa"/>
          </w:tcPr>
          <w:p w14:paraId="6ADBF579" w14:textId="77777777" w:rsidR="00223748" w:rsidRPr="00223748" w:rsidRDefault="00223748" w:rsidP="003C7972">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KS1: </w:t>
            </w:r>
            <w:r w:rsidRPr="00223748">
              <w:rPr>
                <w:rStyle w:val="normaltextrun"/>
                <w:rFonts w:ascii="Arial" w:hAnsi="Arial" w:cs="Arial"/>
                <w:color w:val="000000"/>
                <w:sz w:val="22"/>
                <w:szCs w:val="22"/>
              </w:rPr>
              <w:t>to critically reflect on the value systems of their own and others’ when considering the variety and complexity of educational contexts and theoretical positions</w:t>
            </w:r>
            <w:r w:rsidRPr="00223748">
              <w:rPr>
                <w:rStyle w:val="eop"/>
                <w:rFonts w:ascii="Arial" w:hAnsi="Arial" w:cs="Arial"/>
                <w:color w:val="000000"/>
                <w:sz w:val="22"/>
                <w:szCs w:val="22"/>
              </w:rPr>
              <w:t> </w:t>
            </w:r>
          </w:p>
        </w:tc>
      </w:tr>
      <w:tr w:rsidR="00223748" w:rsidRPr="00223748" w14:paraId="1E723CA8" w14:textId="77777777" w:rsidTr="00223748">
        <w:tc>
          <w:tcPr>
            <w:tcW w:w="8297" w:type="dxa"/>
          </w:tcPr>
          <w:p w14:paraId="29A0F20A" w14:textId="77777777" w:rsidR="00223748" w:rsidRPr="00223748" w:rsidRDefault="00223748" w:rsidP="003C7972">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KS2: </w:t>
            </w:r>
            <w:r w:rsidRPr="00223748">
              <w:rPr>
                <w:rStyle w:val="normaltextrun"/>
                <w:rFonts w:ascii="Arial" w:hAnsi="Arial" w:cs="Arial"/>
                <w:color w:val="000000"/>
                <w:sz w:val="22"/>
                <w:szCs w:val="22"/>
              </w:rPr>
              <w:t>to develop the independent learning ability required for continuing professional development within the education sector or associated fields.</w:t>
            </w:r>
            <w:r w:rsidRPr="00223748">
              <w:rPr>
                <w:rStyle w:val="eop"/>
                <w:rFonts w:ascii="Arial" w:hAnsi="Arial" w:cs="Arial"/>
                <w:color w:val="000000"/>
                <w:sz w:val="22"/>
                <w:szCs w:val="22"/>
              </w:rPr>
              <w:t> </w:t>
            </w:r>
          </w:p>
        </w:tc>
      </w:tr>
      <w:tr w:rsidR="00223748" w:rsidRPr="00223748" w14:paraId="1A9B37D4" w14:textId="77777777" w:rsidTr="00223748">
        <w:tc>
          <w:tcPr>
            <w:tcW w:w="8297" w:type="dxa"/>
          </w:tcPr>
          <w:p w14:paraId="1F8DB666" w14:textId="77777777" w:rsidR="00223748" w:rsidRPr="00223748" w:rsidRDefault="00223748" w:rsidP="003C7972">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b/>
                <w:bCs/>
                <w:color w:val="000000"/>
                <w:sz w:val="22"/>
                <w:szCs w:val="22"/>
              </w:rPr>
              <w:t>KS3:</w:t>
            </w:r>
            <w:r w:rsidRPr="00223748">
              <w:rPr>
                <w:rStyle w:val="normaltextrun"/>
                <w:rFonts w:ascii="Arial" w:hAnsi="Arial" w:cs="Arial"/>
                <w:color w:val="000000"/>
                <w:sz w:val="22"/>
                <w:szCs w:val="22"/>
              </w:rPr>
              <w:t> to continue to advance knowledge and understanding of educational issues and contexts and to develop new skills to a high level. </w:t>
            </w:r>
            <w:r w:rsidRPr="00223748">
              <w:rPr>
                <w:rStyle w:val="eop"/>
                <w:rFonts w:ascii="Arial" w:hAnsi="Arial" w:cs="Arial"/>
                <w:color w:val="000000"/>
                <w:sz w:val="22"/>
                <w:szCs w:val="22"/>
              </w:rPr>
              <w:t> </w:t>
            </w:r>
          </w:p>
        </w:tc>
      </w:tr>
      <w:tr w:rsidR="00223748" w:rsidRPr="00223748" w14:paraId="1D3684E8" w14:textId="77777777" w:rsidTr="00223748">
        <w:tc>
          <w:tcPr>
            <w:tcW w:w="8297" w:type="dxa"/>
          </w:tcPr>
          <w:p w14:paraId="4FB99283" w14:textId="77777777" w:rsidR="00223748" w:rsidRPr="00223748" w:rsidRDefault="00223748" w:rsidP="003C7972">
            <w:pPr>
              <w:pStyle w:val="paragraph"/>
              <w:spacing w:before="0" w:beforeAutospacing="0" w:after="0" w:afterAutospacing="0"/>
              <w:jc w:val="both"/>
              <w:textAlignment w:val="baseline"/>
              <w:rPr>
                <w:rFonts w:ascii="Segoe UI" w:hAnsi="Segoe UI" w:cs="Segoe UI"/>
                <w:sz w:val="18"/>
                <w:szCs w:val="18"/>
              </w:rPr>
            </w:pPr>
            <w:r w:rsidRPr="00223748">
              <w:rPr>
                <w:rStyle w:val="normaltextrun"/>
                <w:rFonts w:ascii="Arial" w:hAnsi="Arial" w:cs="Arial"/>
                <w:color w:val="000000"/>
                <w:sz w:val="22"/>
                <w:szCs w:val="22"/>
              </w:rPr>
              <w:t>Each of the above PLOs is covered by at least 2 modules at the appropriate level (taking into account individual patterns of study</w:t>
            </w:r>
            <w:r w:rsidRPr="00223748">
              <w:rPr>
                <w:rStyle w:val="eop"/>
                <w:rFonts w:ascii="Arial" w:hAnsi="Arial" w:cs="Arial"/>
                <w:color w:val="000000"/>
                <w:sz w:val="22"/>
                <w:szCs w:val="22"/>
              </w:rPr>
              <w:t> </w:t>
            </w:r>
          </w:p>
        </w:tc>
      </w:tr>
    </w:tbl>
    <w:p w14:paraId="0A71FE25" w14:textId="77777777" w:rsidR="00807438" w:rsidRDefault="00807438" w:rsidP="00807438">
      <w:pPr>
        <w:rPr>
          <w:rFonts w:cs="Arial"/>
          <w:b/>
          <w:u w:val="single"/>
        </w:rPr>
      </w:pPr>
    </w:p>
    <w:p w14:paraId="522F82E5" w14:textId="77777777" w:rsidR="00807438" w:rsidRPr="008D66B2" w:rsidRDefault="00807438" w:rsidP="00807438">
      <w:pPr>
        <w:tabs>
          <w:tab w:val="num" w:pos="720"/>
          <w:tab w:val="left" w:pos="1440"/>
        </w:tabs>
        <w:ind w:left="720" w:hanging="720"/>
        <w:jc w:val="both"/>
        <w:rPr>
          <w:color w:val="000000" w:themeColor="text1"/>
          <w:highlight w:val="cyan"/>
        </w:rPr>
      </w:pPr>
    </w:p>
    <w:p w14:paraId="03BD608A" w14:textId="77777777" w:rsidR="00807438" w:rsidRPr="008D66B2" w:rsidRDefault="00807438" w:rsidP="00807438">
      <w:pPr>
        <w:suppressAutoHyphens/>
        <w:ind w:left="720"/>
        <w:jc w:val="both"/>
        <w:rPr>
          <w:rFonts w:cs="Arial"/>
          <w:b/>
          <w:u w:val="single"/>
        </w:rPr>
      </w:pPr>
      <w:r w:rsidRPr="4919D550">
        <w:rPr>
          <w:rFonts w:cs="Arial"/>
          <w:b/>
          <w:bCs/>
          <w:u w:val="single"/>
        </w:rPr>
        <w:t>Intermediate/Exit Awards</w:t>
      </w:r>
    </w:p>
    <w:p w14:paraId="132D3D57" w14:textId="77777777" w:rsidR="00807438" w:rsidRDefault="00807438" w:rsidP="00807438">
      <w:pPr>
        <w:rPr>
          <w:rFonts w:cs="Arial"/>
          <w:b/>
          <w:u w:val="single"/>
        </w:rPr>
      </w:pPr>
    </w:p>
    <w:p w14:paraId="4996F6B7" w14:textId="4CE8A69A" w:rsidR="00807438" w:rsidRPr="009259EE" w:rsidRDefault="0099435C" w:rsidP="0099435C">
      <w:pPr>
        <w:pStyle w:val="Heading2"/>
        <w:rPr>
          <w:rFonts w:ascii="Segoe UI" w:hAnsi="Segoe UI" w:cs="Segoe UI"/>
          <w:sz w:val="18"/>
          <w:szCs w:val="18"/>
        </w:rPr>
      </w:pPr>
      <w:bookmarkStart w:id="23" w:name="_Toc114969909"/>
      <w:r w:rsidRPr="0099435C">
        <w:rPr>
          <w:rStyle w:val="normaltextrun"/>
          <w:rFonts w:cs="Arial"/>
          <w:bCs/>
          <w:szCs w:val="22"/>
        </w:rPr>
        <w:t>(2)</w:t>
      </w:r>
      <w:r>
        <w:rPr>
          <w:rStyle w:val="normaltextrun"/>
          <w:rFonts w:cs="Arial"/>
          <w:bCs/>
          <w:szCs w:val="22"/>
          <w:u w:val="single"/>
        </w:rPr>
        <w:t xml:space="preserve"> </w:t>
      </w:r>
      <w:r w:rsidR="00807438" w:rsidRPr="009259EE">
        <w:rPr>
          <w:rStyle w:val="normaltextrun"/>
          <w:rFonts w:cs="Arial"/>
          <w:bCs/>
          <w:szCs w:val="22"/>
          <w:u w:val="single"/>
        </w:rPr>
        <w:t>Post Graduate Diploma Education Studies</w:t>
      </w:r>
      <w:bookmarkEnd w:id="23"/>
      <w:r w:rsidR="00807438" w:rsidRPr="009259EE">
        <w:rPr>
          <w:rStyle w:val="normaltextrun"/>
          <w:rFonts w:cs="Arial"/>
          <w:bCs/>
          <w:szCs w:val="22"/>
          <w:u w:val="single"/>
        </w:rPr>
        <w:t> </w:t>
      </w:r>
      <w:r w:rsidR="00807438" w:rsidRPr="009259EE">
        <w:rPr>
          <w:rStyle w:val="eop"/>
          <w:rFonts w:cs="Arial"/>
          <w:szCs w:val="22"/>
          <w:u w:val="single"/>
        </w:rPr>
        <w:t> </w:t>
      </w:r>
    </w:p>
    <w:p w14:paraId="3F83A897" w14:textId="77777777" w:rsidR="00807438" w:rsidRDefault="00807438" w:rsidP="00807438">
      <w:pPr>
        <w:pStyle w:val="paragraph"/>
        <w:spacing w:before="0" w:beforeAutospacing="0" w:after="0" w:afterAutospacing="0"/>
        <w:ind w:left="720"/>
        <w:jc w:val="both"/>
        <w:textAlignment w:val="baseline"/>
        <w:rPr>
          <w:rStyle w:val="normaltextrun"/>
          <w:rFonts w:ascii="Arial" w:hAnsi="Arial" w:cs="Arial"/>
          <w:b/>
          <w:bCs/>
          <w:color w:val="000000"/>
          <w:sz w:val="22"/>
          <w:szCs w:val="22"/>
        </w:rPr>
      </w:pPr>
    </w:p>
    <w:p w14:paraId="38E78817"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Knowledge and understanding (KU)</w:t>
      </w:r>
      <w:r>
        <w:rPr>
          <w:rStyle w:val="eop"/>
          <w:rFonts w:ascii="Arial" w:hAnsi="Arial" w:cs="Arial"/>
          <w:color w:val="000000"/>
          <w:sz w:val="22"/>
          <w:szCs w:val="22"/>
        </w:rPr>
        <w:t> </w:t>
      </w:r>
    </w:p>
    <w:p w14:paraId="255CAF07"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6DB69D17" w14:textId="77777777" w:rsidTr="00F06286">
        <w:tc>
          <w:tcPr>
            <w:tcW w:w="8297" w:type="dxa"/>
          </w:tcPr>
          <w:p w14:paraId="45A1DD61" w14:textId="77777777" w:rsidR="00F06286" w:rsidRPr="00F06286" w:rsidRDefault="00F06286" w:rsidP="001478B7">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KU1: </w:t>
            </w:r>
            <w:r w:rsidRPr="00F06286">
              <w:rPr>
                <w:rStyle w:val="normaltextrun"/>
                <w:rFonts w:ascii="Arial" w:hAnsi="Arial" w:cs="Arial"/>
                <w:color w:val="000000"/>
                <w:sz w:val="22"/>
                <w:szCs w:val="22"/>
              </w:rPr>
              <w:t>to develop a systematic understanding of educational knowledge which draws upon the foundation disciplines of philosophy, psychology, sociology and history.</w:t>
            </w:r>
            <w:r w:rsidRPr="00F06286">
              <w:rPr>
                <w:rStyle w:val="normaltextrun"/>
                <w:rFonts w:ascii="Arial" w:hAnsi="Arial" w:cs="Arial"/>
                <w:b/>
                <w:bCs/>
                <w:color w:val="000000"/>
                <w:sz w:val="22"/>
                <w:szCs w:val="22"/>
              </w:rPr>
              <w:t> </w:t>
            </w:r>
            <w:r w:rsidRPr="00F06286">
              <w:rPr>
                <w:rStyle w:val="eop"/>
                <w:rFonts w:ascii="Arial" w:hAnsi="Arial" w:cs="Arial"/>
                <w:color w:val="000000"/>
                <w:sz w:val="22"/>
                <w:szCs w:val="22"/>
              </w:rPr>
              <w:t> </w:t>
            </w:r>
          </w:p>
        </w:tc>
      </w:tr>
      <w:tr w:rsidR="00F06286" w:rsidRPr="00F06286" w14:paraId="7735B297" w14:textId="77777777" w:rsidTr="00F06286">
        <w:tc>
          <w:tcPr>
            <w:tcW w:w="8297" w:type="dxa"/>
          </w:tcPr>
          <w:p w14:paraId="11B566CE" w14:textId="77777777" w:rsidR="00F06286" w:rsidRPr="00F06286" w:rsidRDefault="00F06286" w:rsidP="001478B7">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KU2: </w:t>
            </w:r>
            <w:r w:rsidRPr="00F06286">
              <w:rPr>
                <w:rStyle w:val="normaltextrun"/>
                <w:rFonts w:ascii="Arial" w:hAnsi="Arial" w:cs="Arial"/>
                <w:color w:val="000000"/>
                <w:sz w:val="22"/>
                <w:szCs w:val="22"/>
              </w:rPr>
              <w:t>a critical awareness of contemporary issues and insight pertinent to education including policy, moral, religious and philosophical underpinnings and issues of social justice which is informed by research.</w:t>
            </w:r>
            <w:r w:rsidRPr="00F06286">
              <w:rPr>
                <w:rStyle w:val="eop"/>
                <w:rFonts w:ascii="Arial" w:hAnsi="Arial" w:cs="Arial"/>
                <w:color w:val="000000"/>
                <w:sz w:val="22"/>
                <w:szCs w:val="22"/>
              </w:rPr>
              <w:t> </w:t>
            </w:r>
          </w:p>
        </w:tc>
      </w:tr>
      <w:tr w:rsidR="00F06286" w:rsidRPr="00F06286" w14:paraId="4D176928" w14:textId="77777777" w:rsidTr="00F06286">
        <w:tc>
          <w:tcPr>
            <w:tcW w:w="8297" w:type="dxa"/>
          </w:tcPr>
          <w:p w14:paraId="62114F2D" w14:textId="77777777" w:rsidR="00F06286" w:rsidRPr="00F06286" w:rsidRDefault="00F06286" w:rsidP="001478B7">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color w:val="000000"/>
                <w:sz w:val="22"/>
                <w:szCs w:val="22"/>
              </w:rPr>
              <w:t>Each of the above PLOs is covered by at least 2 modules at the appropriate level (taking into account individual patterns of study)</w:t>
            </w:r>
            <w:r w:rsidRPr="00F06286">
              <w:rPr>
                <w:rStyle w:val="eop"/>
                <w:rFonts w:ascii="Arial" w:hAnsi="Arial" w:cs="Arial"/>
                <w:color w:val="000000"/>
                <w:sz w:val="22"/>
                <w:szCs w:val="22"/>
              </w:rPr>
              <w:t> </w:t>
            </w:r>
          </w:p>
        </w:tc>
      </w:tr>
    </w:tbl>
    <w:p w14:paraId="73697D0E"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30EF76E7"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Cognitive (thinking) skills (CS) </w:t>
      </w:r>
      <w:r>
        <w:rPr>
          <w:rStyle w:val="eop"/>
          <w:rFonts w:ascii="Arial" w:hAnsi="Arial" w:cs="Arial"/>
          <w:color w:val="000000"/>
          <w:sz w:val="22"/>
          <w:szCs w:val="22"/>
        </w:rPr>
        <w:t> </w:t>
      </w:r>
    </w:p>
    <w:p w14:paraId="6DB13649"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7BF07C89" w14:textId="77777777" w:rsidTr="00F06286">
        <w:tc>
          <w:tcPr>
            <w:tcW w:w="8297" w:type="dxa"/>
          </w:tcPr>
          <w:p w14:paraId="3644795C" w14:textId="77777777" w:rsidR="00F06286" w:rsidRPr="00F06286" w:rsidRDefault="00F06286" w:rsidP="00E40A13">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CS1: </w:t>
            </w:r>
            <w:r w:rsidRPr="00F06286">
              <w:rPr>
                <w:rStyle w:val="normaltextrun"/>
                <w:rFonts w:ascii="Arial" w:hAnsi="Arial" w:cs="Arial"/>
                <w:color w:val="000000"/>
                <w:sz w:val="22"/>
                <w:szCs w:val="22"/>
              </w:rPr>
              <w:t>to critically engage with complex issues in education both systematically and creatively.</w:t>
            </w:r>
            <w:r w:rsidRPr="00F06286">
              <w:rPr>
                <w:rStyle w:val="eop"/>
                <w:rFonts w:ascii="Arial" w:hAnsi="Arial" w:cs="Arial"/>
                <w:color w:val="000000"/>
                <w:sz w:val="22"/>
                <w:szCs w:val="22"/>
              </w:rPr>
              <w:t> </w:t>
            </w:r>
          </w:p>
        </w:tc>
      </w:tr>
      <w:tr w:rsidR="00F06286" w:rsidRPr="00F06286" w14:paraId="4D5D84EF" w14:textId="77777777" w:rsidTr="00F06286">
        <w:tc>
          <w:tcPr>
            <w:tcW w:w="8297" w:type="dxa"/>
          </w:tcPr>
          <w:p w14:paraId="53E683DD" w14:textId="77777777" w:rsidR="00F06286" w:rsidRPr="00F06286" w:rsidRDefault="00F06286" w:rsidP="00E40A13">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CS2: </w:t>
            </w:r>
            <w:r w:rsidRPr="00F06286">
              <w:rPr>
                <w:rStyle w:val="normaltextrun"/>
                <w:rFonts w:ascii="Arial" w:hAnsi="Arial" w:cs="Arial"/>
                <w:color w:val="000000"/>
                <w:sz w:val="22"/>
                <w:szCs w:val="22"/>
              </w:rPr>
              <w:t>to critically analyse a range of educational issues and explain their applicability within contemporary educational contexts.</w:t>
            </w:r>
            <w:r w:rsidRPr="00F06286">
              <w:rPr>
                <w:rStyle w:val="eop"/>
                <w:rFonts w:ascii="Arial" w:hAnsi="Arial" w:cs="Arial"/>
                <w:color w:val="000000"/>
                <w:sz w:val="22"/>
                <w:szCs w:val="22"/>
              </w:rPr>
              <w:t> </w:t>
            </w:r>
          </w:p>
        </w:tc>
      </w:tr>
      <w:tr w:rsidR="00F06286" w:rsidRPr="00F06286" w14:paraId="7A6C4BDE" w14:textId="77777777" w:rsidTr="00F06286">
        <w:tc>
          <w:tcPr>
            <w:tcW w:w="8297" w:type="dxa"/>
          </w:tcPr>
          <w:p w14:paraId="17C1A1E3" w14:textId="77777777" w:rsidR="00F06286" w:rsidRPr="00F06286" w:rsidRDefault="00F06286" w:rsidP="00E40A13">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color w:val="000000"/>
                <w:sz w:val="22"/>
                <w:szCs w:val="22"/>
              </w:rPr>
              <w:t>Each of the above PLOs is covered by at least 2 modules at the appropriate level (taking into account individual patterns of study)</w:t>
            </w:r>
            <w:r w:rsidRPr="00F06286">
              <w:rPr>
                <w:rStyle w:val="eop"/>
                <w:rFonts w:ascii="Arial" w:hAnsi="Arial" w:cs="Arial"/>
                <w:color w:val="000000"/>
                <w:sz w:val="22"/>
                <w:szCs w:val="22"/>
              </w:rPr>
              <w:t> </w:t>
            </w:r>
          </w:p>
        </w:tc>
      </w:tr>
    </w:tbl>
    <w:p w14:paraId="4D87DCE2"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7031AD4E"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Practical skills (PS)</w:t>
      </w:r>
      <w:r>
        <w:rPr>
          <w:rStyle w:val="eop"/>
          <w:rFonts w:ascii="Arial" w:hAnsi="Arial" w:cs="Arial"/>
          <w:color w:val="000000"/>
          <w:sz w:val="22"/>
          <w:szCs w:val="22"/>
        </w:rPr>
        <w:t> </w:t>
      </w:r>
    </w:p>
    <w:p w14:paraId="3CD2760F"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2C8C79B6" w14:textId="77777777" w:rsidTr="00F06286">
        <w:tc>
          <w:tcPr>
            <w:tcW w:w="8297" w:type="dxa"/>
          </w:tcPr>
          <w:p w14:paraId="355F8560" w14:textId="77777777" w:rsidR="00F06286" w:rsidRPr="00F06286" w:rsidRDefault="00F06286" w:rsidP="00EB09B9">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PS1: </w:t>
            </w:r>
            <w:r w:rsidRPr="00F06286">
              <w:rPr>
                <w:rStyle w:val="normaltextrun"/>
                <w:rFonts w:ascii="Arial" w:hAnsi="Arial" w:cs="Arial"/>
                <w:color w:val="000000"/>
                <w:sz w:val="22"/>
                <w:szCs w:val="22"/>
              </w:rPr>
              <w:t>to act autonomously in planning and implementing tasks relevant to the study of education at a professional or equivalent level.</w:t>
            </w:r>
            <w:r w:rsidRPr="00F06286">
              <w:rPr>
                <w:rStyle w:val="eop"/>
                <w:rFonts w:ascii="Arial" w:hAnsi="Arial" w:cs="Arial"/>
                <w:color w:val="000000"/>
                <w:sz w:val="22"/>
                <w:szCs w:val="22"/>
              </w:rPr>
              <w:t> </w:t>
            </w:r>
          </w:p>
        </w:tc>
      </w:tr>
      <w:tr w:rsidR="00F06286" w:rsidRPr="00F06286" w14:paraId="5FE87BC0" w14:textId="77777777" w:rsidTr="00F06286">
        <w:tc>
          <w:tcPr>
            <w:tcW w:w="8297" w:type="dxa"/>
          </w:tcPr>
          <w:p w14:paraId="2425F9AF" w14:textId="77777777" w:rsidR="00F06286" w:rsidRPr="00F06286" w:rsidRDefault="00F06286" w:rsidP="00EB09B9">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PS2: </w:t>
            </w:r>
            <w:r w:rsidRPr="00F06286">
              <w:rPr>
                <w:rStyle w:val="normaltextrun"/>
                <w:rFonts w:ascii="Arial" w:hAnsi="Arial" w:cs="Arial"/>
                <w:color w:val="000000"/>
                <w:sz w:val="22"/>
                <w:szCs w:val="22"/>
              </w:rPr>
              <w:t>use high levels of digital literacy, digital information, communication and information technology skills to transmit complex knowledge and understanding on a range of issues.</w:t>
            </w:r>
            <w:r w:rsidRPr="00F06286">
              <w:rPr>
                <w:rStyle w:val="eop"/>
                <w:rFonts w:ascii="Arial" w:hAnsi="Arial" w:cs="Arial"/>
                <w:color w:val="000000"/>
                <w:sz w:val="22"/>
                <w:szCs w:val="22"/>
              </w:rPr>
              <w:t> </w:t>
            </w:r>
          </w:p>
        </w:tc>
      </w:tr>
      <w:tr w:rsidR="00F06286" w:rsidRPr="00F06286" w14:paraId="5CB80294" w14:textId="77777777" w:rsidTr="00F06286">
        <w:tc>
          <w:tcPr>
            <w:tcW w:w="8297" w:type="dxa"/>
          </w:tcPr>
          <w:p w14:paraId="74E05208" w14:textId="77777777" w:rsidR="00F06286" w:rsidRPr="00F06286" w:rsidRDefault="00F06286" w:rsidP="00EB09B9">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color w:val="000000"/>
                <w:sz w:val="22"/>
                <w:szCs w:val="22"/>
              </w:rPr>
              <w:t>Each of the above PLOs is covered by at least 2 modules at the appropriate level (taking into account individual patterns of study)</w:t>
            </w:r>
            <w:r w:rsidRPr="00F06286">
              <w:rPr>
                <w:rStyle w:val="eop"/>
                <w:rFonts w:ascii="Arial" w:hAnsi="Arial" w:cs="Arial"/>
                <w:color w:val="000000"/>
                <w:sz w:val="22"/>
                <w:szCs w:val="22"/>
              </w:rPr>
              <w:t> </w:t>
            </w:r>
          </w:p>
        </w:tc>
      </w:tr>
    </w:tbl>
    <w:p w14:paraId="2BC4725E" w14:textId="77777777" w:rsidR="00807438" w:rsidRDefault="00807438" w:rsidP="00807438">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2A645964"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Key skills (KS) </w:t>
      </w:r>
      <w:r>
        <w:rPr>
          <w:rStyle w:val="eop"/>
          <w:rFonts w:ascii="Arial" w:hAnsi="Arial" w:cs="Arial"/>
          <w:color w:val="000000"/>
          <w:sz w:val="22"/>
          <w:szCs w:val="22"/>
        </w:rPr>
        <w:t> </w:t>
      </w:r>
    </w:p>
    <w:p w14:paraId="66C6119D"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2F1C7A42" w14:textId="77777777" w:rsidTr="00F06286">
        <w:tc>
          <w:tcPr>
            <w:tcW w:w="8297" w:type="dxa"/>
          </w:tcPr>
          <w:p w14:paraId="2B5320C2" w14:textId="77777777" w:rsidR="00F06286" w:rsidRPr="00F06286" w:rsidRDefault="00F06286" w:rsidP="007F226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KS1: </w:t>
            </w:r>
            <w:r w:rsidRPr="00F06286">
              <w:rPr>
                <w:rStyle w:val="normaltextrun"/>
                <w:rFonts w:ascii="Arial" w:hAnsi="Arial" w:cs="Arial"/>
                <w:color w:val="000000"/>
                <w:sz w:val="22"/>
                <w:szCs w:val="22"/>
              </w:rPr>
              <w:t>to critically reflect on the value systems of their own and others’ when considering the variety and complexity of educational contexts and theoretical positions. </w:t>
            </w:r>
            <w:r w:rsidRPr="00F06286">
              <w:rPr>
                <w:rStyle w:val="eop"/>
                <w:rFonts w:ascii="Arial" w:hAnsi="Arial" w:cs="Arial"/>
                <w:color w:val="000000"/>
                <w:sz w:val="22"/>
                <w:szCs w:val="22"/>
              </w:rPr>
              <w:t> </w:t>
            </w:r>
          </w:p>
        </w:tc>
      </w:tr>
      <w:tr w:rsidR="00F06286" w:rsidRPr="00F06286" w14:paraId="5BFBD5D2" w14:textId="77777777" w:rsidTr="00F06286">
        <w:tc>
          <w:tcPr>
            <w:tcW w:w="8297" w:type="dxa"/>
          </w:tcPr>
          <w:p w14:paraId="728B1043" w14:textId="77777777" w:rsidR="00F06286" w:rsidRPr="00F06286" w:rsidRDefault="00F06286" w:rsidP="007F226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lastRenderedPageBreak/>
              <w:t>KS2: </w:t>
            </w:r>
            <w:r w:rsidRPr="00F06286">
              <w:rPr>
                <w:rStyle w:val="normaltextrun"/>
                <w:rFonts w:ascii="Arial" w:hAnsi="Arial" w:cs="Arial"/>
                <w:color w:val="000000"/>
                <w:sz w:val="22"/>
                <w:szCs w:val="22"/>
              </w:rPr>
              <w:t>to develop the independent learning ability required for continuing professional development within the education sector or associated fields.</w:t>
            </w:r>
            <w:r w:rsidRPr="00F06286">
              <w:rPr>
                <w:rStyle w:val="eop"/>
                <w:rFonts w:ascii="Arial" w:hAnsi="Arial" w:cs="Arial"/>
                <w:color w:val="000000"/>
                <w:sz w:val="22"/>
                <w:szCs w:val="22"/>
              </w:rPr>
              <w:t> </w:t>
            </w:r>
          </w:p>
        </w:tc>
      </w:tr>
      <w:tr w:rsidR="00F06286" w:rsidRPr="00F06286" w14:paraId="204CB3E7" w14:textId="77777777" w:rsidTr="00F06286">
        <w:tc>
          <w:tcPr>
            <w:tcW w:w="8297" w:type="dxa"/>
          </w:tcPr>
          <w:p w14:paraId="6746C050" w14:textId="77777777" w:rsidR="00F06286" w:rsidRPr="00F06286" w:rsidRDefault="00F06286" w:rsidP="007F226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KS3: </w:t>
            </w:r>
            <w:r w:rsidRPr="00F06286">
              <w:rPr>
                <w:rStyle w:val="normaltextrun"/>
                <w:rFonts w:ascii="Arial" w:hAnsi="Arial" w:cs="Arial"/>
                <w:color w:val="000000"/>
                <w:sz w:val="22"/>
                <w:szCs w:val="22"/>
              </w:rPr>
              <w:t>to continue to advance knowledge and understanding of educational issues and contexts and to develop new skills to a high level. </w:t>
            </w:r>
            <w:r w:rsidRPr="00F06286">
              <w:rPr>
                <w:rStyle w:val="eop"/>
                <w:rFonts w:ascii="Arial" w:hAnsi="Arial" w:cs="Arial"/>
                <w:color w:val="000000"/>
                <w:sz w:val="22"/>
                <w:szCs w:val="22"/>
              </w:rPr>
              <w:t> </w:t>
            </w:r>
          </w:p>
        </w:tc>
      </w:tr>
      <w:tr w:rsidR="00F06286" w:rsidRPr="00F06286" w14:paraId="0B2AA6EF" w14:textId="77777777" w:rsidTr="00F06286">
        <w:tc>
          <w:tcPr>
            <w:tcW w:w="8297" w:type="dxa"/>
          </w:tcPr>
          <w:p w14:paraId="399E5B8B" w14:textId="77777777" w:rsidR="00F06286" w:rsidRPr="00F06286" w:rsidRDefault="00F06286" w:rsidP="007F226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color w:val="000000"/>
                <w:sz w:val="22"/>
                <w:szCs w:val="22"/>
              </w:rPr>
              <w:t>Each of the above PLOs is covered by at least 2 modules at the appropriate level (taking into account individual patterns of study)</w:t>
            </w:r>
            <w:r w:rsidRPr="00F06286">
              <w:rPr>
                <w:rStyle w:val="eop"/>
                <w:rFonts w:ascii="Arial" w:hAnsi="Arial" w:cs="Arial"/>
                <w:color w:val="000000"/>
                <w:sz w:val="22"/>
                <w:szCs w:val="22"/>
              </w:rPr>
              <w:t> </w:t>
            </w:r>
          </w:p>
        </w:tc>
      </w:tr>
    </w:tbl>
    <w:p w14:paraId="072D3443" w14:textId="77777777" w:rsidR="00F06286" w:rsidRDefault="00F06286" w:rsidP="00807438">
      <w:pPr>
        <w:pStyle w:val="paragraph"/>
        <w:spacing w:before="0" w:beforeAutospacing="0" w:after="0" w:afterAutospacing="0"/>
        <w:ind w:firstLine="720"/>
        <w:textAlignment w:val="baseline"/>
        <w:rPr>
          <w:rStyle w:val="normaltextrun"/>
          <w:rFonts w:ascii="Arial" w:hAnsi="Arial" w:cs="Arial"/>
          <w:b/>
          <w:bCs/>
          <w:sz w:val="22"/>
          <w:szCs w:val="22"/>
        </w:rPr>
      </w:pPr>
    </w:p>
    <w:p w14:paraId="53B772B3" w14:textId="77777777" w:rsidR="0099435C" w:rsidRDefault="0099435C" w:rsidP="0099435C">
      <w:pPr>
        <w:rPr>
          <w:rFonts w:cs="Arial"/>
          <w:b/>
          <w:u w:val="single"/>
        </w:rPr>
      </w:pPr>
    </w:p>
    <w:p w14:paraId="28B931B4" w14:textId="5C877DC0" w:rsidR="00807438" w:rsidRPr="0099435C" w:rsidRDefault="00807438" w:rsidP="0099435C">
      <w:pPr>
        <w:pStyle w:val="Heading2"/>
        <w:numPr>
          <w:ilvl w:val="0"/>
          <w:numId w:val="47"/>
        </w:numPr>
      </w:pPr>
      <w:bookmarkStart w:id="24" w:name="_Toc114969910"/>
      <w:r w:rsidRPr="00EC47CA">
        <w:t xml:space="preserve">Postgraduate Certificate </w:t>
      </w:r>
      <w:r>
        <w:t>Education Studies</w:t>
      </w:r>
      <w:bookmarkEnd w:id="24"/>
      <w:r>
        <w:t xml:space="preserve"> </w:t>
      </w:r>
      <w:r w:rsidRPr="00EC47CA">
        <w:t xml:space="preserve"> </w:t>
      </w:r>
    </w:p>
    <w:p w14:paraId="63B495E3" w14:textId="77777777" w:rsidR="00807438" w:rsidRDefault="00807438" w:rsidP="00807438">
      <w:pPr>
        <w:pStyle w:val="paragraph"/>
        <w:spacing w:before="0" w:beforeAutospacing="0" w:after="0" w:afterAutospacing="0"/>
        <w:ind w:left="720"/>
        <w:jc w:val="both"/>
        <w:textAlignment w:val="baseline"/>
        <w:rPr>
          <w:rStyle w:val="normaltextrun"/>
          <w:rFonts w:ascii="Arial" w:hAnsi="Arial" w:cs="Arial"/>
          <w:b/>
          <w:bCs/>
          <w:sz w:val="22"/>
          <w:szCs w:val="22"/>
        </w:rPr>
      </w:pPr>
    </w:p>
    <w:p w14:paraId="21E71AF4"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Knowledge and understanding (KU)</w:t>
      </w: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112D9D28" w14:textId="77777777" w:rsidTr="00F06286">
        <w:tc>
          <w:tcPr>
            <w:tcW w:w="8297" w:type="dxa"/>
          </w:tcPr>
          <w:p w14:paraId="629F37D4" w14:textId="77777777" w:rsidR="00F06286" w:rsidRPr="00F06286" w:rsidRDefault="00F06286" w:rsidP="008D00A5">
            <w:pPr>
              <w:pStyle w:val="paragraph"/>
              <w:spacing w:before="0" w:beforeAutospacing="0" w:after="0" w:afterAutospacing="0"/>
              <w:jc w:val="both"/>
              <w:textAlignment w:val="baseline"/>
              <w:rPr>
                <w:rFonts w:ascii="Segoe UI" w:hAnsi="Segoe UI" w:cs="Segoe UI"/>
                <w:sz w:val="18"/>
                <w:szCs w:val="18"/>
              </w:rPr>
            </w:pPr>
            <w:r w:rsidRPr="00F06286">
              <w:rPr>
                <w:rStyle w:val="eop"/>
                <w:rFonts w:ascii="Arial" w:hAnsi="Arial" w:cs="Arial"/>
                <w:color w:val="000000"/>
                <w:sz w:val="22"/>
                <w:szCs w:val="22"/>
              </w:rPr>
              <w:t> </w:t>
            </w:r>
          </w:p>
        </w:tc>
      </w:tr>
      <w:tr w:rsidR="00F06286" w:rsidRPr="00F06286" w14:paraId="0470083B" w14:textId="77777777" w:rsidTr="00F06286">
        <w:tc>
          <w:tcPr>
            <w:tcW w:w="8297" w:type="dxa"/>
          </w:tcPr>
          <w:p w14:paraId="1DF2BE02" w14:textId="77777777" w:rsidR="00F06286" w:rsidRPr="00F06286" w:rsidRDefault="00F06286" w:rsidP="008D00A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KU1: </w:t>
            </w:r>
            <w:r w:rsidRPr="00F06286">
              <w:rPr>
                <w:rStyle w:val="normaltextrun"/>
                <w:rFonts w:ascii="Arial" w:hAnsi="Arial" w:cs="Arial"/>
                <w:color w:val="000000"/>
                <w:sz w:val="22"/>
                <w:szCs w:val="22"/>
              </w:rPr>
              <w:t>to develop a systematic understanding of educational knowledge which draws upon the foundation disciplines of philosophy, psychology, sociology and history.</w:t>
            </w:r>
            <w:r w:rsidRPr="00F06286">
              <w:rPr>
                <w:rStyle w:val="normaltextrun"/>
                <w:rFonts w:ascii="Arial" w:hAnsi="Arial" w:cs="Arial"/>
                <w:b/>
                <w:bCs/>
                <w:color w:val="000000"/>
                <w:sz w:val="22"/>
                <w:szCs w:val="22"/>
              </w:rPr>
              <w:t> </w:t>
            </w:r>
            <w:r w:rsidRPr="00F06286">
              <w:rPr>
                <w:rStyle w:val="eop"/>
                <w:rFonts w:ascii="Arial" w:hAnsi="Arial" w:cs="Arial"/>
                <w:color w:val="000000"/>
                <w:sz w:val="22"/>
                <w:szCs w:val="22"/>
              </w:rPr>
              <w:t> </w:t>
            </w:r>
          </w:p>
        </w:tc>
      </w:tr>
      <w:tr w:rsidR="00F06286" w:rsidRPr="00F06286" w14:paraId="4C96FAC0" w14:textId="77777777" w:rsidTr="00F06286">
        <w:tc>
          <w:tcPr>
            <w:tcW w:w="8297" w:type="dxa"/>
          </w:tcPr>
          <w:p w14:paraId="58F86712" w14:textId="77777777" w:rsidR="00F06286" w:rsidRPr="00F06286" w:rsidRDefault="00F06286" w:rsidP="008D00A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KU2: </w:t>
            </w:r>
            <w:r w:rsidRPr="00F06286">
              <w:rPr>
                <w:rStyle w:val="normaltextrun"/>
                <w:rFonts w:ascii="Arial" w:hAnsi="Arial" w:cs="Arial"/>
                <w:color w:val="000000"/>
                <w:sz w:val="22"/>
                <w:szCs w:val="22"/>
              </w:rPr>
              <w:t>a critical awareness of contemporary issues and insight pertinent to education including policy, moral, religious and philosophical underpinnings and issues of social justice which is informed by research.</w:t>
            </w:r>
            <w:r w:rsidRPr="00F06286">
              <w:rPr>
                <w:rStyle w:val="eop"/>
                <w:rFonts w:ascii="Arial" w:hAnsi="Arial" w:cs="Arial"/>
                <w:color w:val="000000"/>
                <w:sz w:val="22"/>
                <w:szCs w:val="22"/>
              </w:rPr>
              <w:t> </w:t>
            </w:r>
          </w:p>
        </w:tc>
      </w:tr>
    </w:tbl>
    <w:p w14:paraId="2D398E9D"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color w:val="000000"/>
          <w:sz w:val="22"/>
          <w:szCs w:val="22"/>
        </w:rPr>
        <w:t>Each of the above PLOs is covered by at least 2 modules at the appropriate level (taking into account individual patterns of study)</w:t>
      </w:r>
      <w:r>
        <w:rPr>
          <w:rStyle w:val="eop"/>
          <w:rFonts w:ascii="Arial" w:hAnsi="Arial" w:cs="Arial"/>
          <w:color w:val="000000"/>
          <w:sz w:val="22"/>
          <w:szCs w:val="22"/>
        </w:rPr>
        <w:t> </w:t>
      </w:r>
    </w:p>
    <w:p w14:paraId="1420E891"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4D86B9BF"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Cognitive (thinking) skills (CS) </w:t>
      </w:r>
      <w:r>
        <w:rPr>
          <w:rStyle w:val="eop"/>
          <w:rFonts w:ascii="Arial" w:hAnsi="Arial" w:cs="Arial"/>
          <w:color w:val="000000"/>
          <w:sz w:val="22"/>
          <w:szCs w:val="22"/>
        </w:rPr>
        <w:t> </w:t>
      </w:r>
    </w:p>
    <w:p w14:paraId="4490C1A2"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7CA657BD" w14:textId="77777777" w:rsidTr="00F06286">
        <w:tc>
          <w:tcPr>
            <w:tcW w:w="8297" w:type="dxa"/>
          </w:tcPr>
          <w:p w14:paraId="64145FA6" w14:textId="77777777" w:rsidR="00F06286" w:rsidRPr="00F06286" w:rsidRDefault="00F06286" w:rsidP="00D47AE8">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CS1: </w:t>
            </w:r>
            <w:r w:rsidRPr="00F06286">
              <w:rPr>
                <w:rStyle w:val="normaltextrun"/>
                <w:rFonts w:ascii="Arial" w:hAnsi="Arial" w:cs="Arial"/>
                <w:color w:val="000000"/>
                <w:sz w:val="22"/>
                <w:szCs w:val="22"/>
              </w:rPr>
              <w:t>to critically engage with complex issues in education both systematically and creatively.</w:t>
            </w:r>
            <w:r w:rsidRPr="00F06286">
              <w:rPr>
                <w:rStyle w:val="eop"/>
                <w:rFonts w:ascii="Arial" w:hAnsi="Arial" w:cs="Arial"/>
                <w:color w:val="000000"/>
                <w:sz w:val="22"/>
                <w:szCs w:val="22"/>
              </w:rPr>
              <w:t> </w:t>
            </w:r>
          </w:p>
        </w:tc>
      </w:tr>
      <w:tr w:rsidR="00F06286" w14:paraId="32BEB730" w14:textId="77777777" w:rsidTr="00F06286">
        <w:tc>
          <w:tcPr>
            <w:tcW w:w="8297" w:type="dxa"/>
          </w:tcPr>
          <w:p w14:paraId="1480F835" w14:textId="77777777" w:rsidR="00F06286" w:rsidRDefault="00F06286" w:rsidP="00D47AE8">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CS2: </w:t>
            </w:r>
            <w:r w:rsidRPr="00F06286">
              <w:rPr>
                <w:rStyle w:val="normaltextrun"/>
                <w:rFonts w:ascii="Arial" w:hAnsi="Arial" w:cs="Arial"/>
                <w:color w:val="000000"/>
                <w:sz w:val="22"/>
                <w:szCs w:val="22"/>
              </w:rPr>
              <w:t>to critically analyse a range of educational issues and explain their applicability within contemporary educational contexts.</w:t>
            </w:r>
            <w:r w:rsidRPr="00F06286">
              <w:rPr>
                <w:rStyle w:val="eop"/>
                <w:rFonts w:ascii="Arial" w:hAnsi="Arial" w:cs="Arial"/>
                <w:color w:val="000000"/>
                <w:sz w:val="22"/>
                <w:szCs w:val="22"/>
              </w:rPr>
              <w:t> </w:t>
            </w:r>
          </w:p>
        </w:tc>
      </w:tr>
    </w:tbl>
    <w:p w14:paraId="2C914C19" w14:textId="56AA7341"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p>
    <w:p w14:paraId="5D211740"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color w:val="000000"/>
          <w:sz w:val="22"/>
          <w:szCs w:val="22"/>
        </w:rPr>
        <w:t>Each of the above PLOs is covered by at least 2 modules at the appropriate level (taking into account individual patterns of study)</w:t>
      </w:r>
      <w:r>
        <w:rPr>
          <w:rStyle w:val="eop"/>
          <w:rFonts w:ascii="Arial" w:hAnsi="Arial" w:cs="Arial"/>
          <w:color w:val="000000"/>
          <w:sz w:val="22"/>
          <w:szCs w:val="22"/>
        </w:rPr>
        <w:t> </w:t>
      </w:r>
    </w:p>
    <w:p w14:paraId="5985D501"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p w14:paraId="7E4970A2"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Practical skills (PS)</w:t>
      </w:r>
      <w:r>
        <w:rPr>
          <w:rStyle w:val="eop"/>
          <w:rFonts w:ascii="Arial" w:hAnsi="Arial" w:cs="Arial"/>
          <w:color w:val="000000"/>
          <w:sz w:val="22"/>
          <w:szCs w:val="22"/>
        </w:rPr>
        <w:t> </w:t>
      </w:r>
    </w:p>
    <w:p w14:paraId="6272FEEB"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3D807AA1" w14:textId="77777777" w:rsidTr="00F06286">
        <w:tc>
          <w:tcPr>
            <w:tcW w:w="8297" w:type="dxa"/>
          </w:tcPr>
          <w:p w14:paraId="0D597F97" w14:textId="77777777" w:rsidR="00F06286" w:rsidRPr="00F06286" w:rsidRDefault="00F06286" w:rsidP="00742C60">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PS1: </w:t>
            </w:r>
            <w:r w:rsidRPr="00F06286">
              <w:rPr>
                <w:rStyle w:val="normaltextrun"/>
                <w:rFonts w:ascii="Arial" w:hAnsi="Arial" w:cs="Arial"/>
                <w:color w:val="000000"/>
                <w:sz w:val="22"/>
                <w:szCs w:val="22"/>
              </w:rPr>
              <w:t>to act autonomously in planning and implementing tasks relevant to the study of education at a professional or equivalent level.</w:t>
            </w:r>
            <w:r w:rsidRPr="00F06286">
              <w:rPr>
                <w:rStyle w:val="eop"/>
                <w:rFonts w:ascii="Arial" w:hAnsi="Arial" w:cs="Arial"/>
                <w:color w:val="000000"/>
                <w:sz w:val="22"/>
                <w:szCs w:val="22"/>
              </w:rPr>
              <w:t> </w:t>
            </w:r>
          </w:p>
        </w:tc>
      </w:tr>
      <w:tr w:rsidR="00F06286" w:rsidRPr="00F06286" w14:paraId="1D5132CE" w14:textId="77777777" w:rsidTr="00F06286">
        <w:tc>
          <w:tcPr>
            <w:tcW w:w="8297" w:type="dxa"/>
          </w:tcPr>
          <w:p w14:paraId="04ED43DD" w14:textId="77777777" w:rsidR="00F06286" w:rsidRPr="00F06286" w:rsidRDefault="00F06286" w:rsidP="00742C60">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PS2: </w:t>
            </w:r>
            <w:r w:rsidRPr="00F06286">
              <w:rPr>
                <w:rStyle w:val="normaltextrun"/>
                <w:rFonts w:ascii="Arial" w:hAnsi="Arial" w:cs="Arial"/>
                <w:color w:val="000000"/>
                <w:sz w:val="22"/>
                <w:szCs w:val="22"/>
              </w:rPr>
              <w:t>use high levels of digital literacy, digital information, communication and information technology skills to transmit complex knowledge and understanding on a range of issues.</w:t>
            </w:r>
            <w:r w:rsidRPr="00F06286">
              <w:rPr>
                <w:rStyle w:val="eop"/>
                <w:rFonts w:ascii="Arial" w:hAnsi="Arial" w:cs="Arial"/>
                <w:color w:val="000000"/>
                <w:sz w:val="22"/>
                <w:szCs w:val="22"/>
              </w:rPr>
              <w:t> </w:t>
            </w:r>
          </w:p>
        </w:tc>
      </w:tr>
    </w:tbl>
    <w:p w14:paraId="3645E451"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color w:val="000000"/>
          <w:sz w:val="22"/>
          <w:szCs w:val="22"/>
        </w:rPr>
        <w:t>Each of the above PLOs is covered by at least 2 modules at the appropriate level (taking into account individual patterns of study)</w:t>
      </w:r>
      <w:r>
        <w:rPr>
          <w:rStyle w:val="eop"/>
          <w:rFonts w:ascii="Arial" w:hAnsi="Arial" w:cs="Arial"/>
          <w:color w:val="000000"/>
          <w:sz w:val="22"/>
          <w:szCs w:val="22"/>
        </w:rPr>
        <w:t> </w:t>
      </w:r>
    </w:p>
    <w:p w14:paraId="3254B89D" w14:textId="77777777" w:rsidR="00807438" w:rsidRDefault="00807438" w:rsidP="00807438">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sz w:val="22"/>
          <w:szCs w:val="22"/>
        </w:rPr>
        <w:t> </w:t>
      </w:r>
    </w:p>
    <w:p w14:paraId="773B39EC"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b/>
          <w:bCs/>
          <w:color w:val="000000"/>
          <w:sz w:val="22"/>
          <w:szCs w:val="22"/>
        </w:rPr>
        <w:t>Key skills (KS) </w:t>
      </w:r>
      <w:r>
        <w:rPr>
          <w:rStyle w:val="eop"/>
          <w:rFonts w:ascii="Arial" w:hAnsi="Arial" w:cs="Arial"/>
          <w:color w:val="000000"/>
          <w:sz w:val="22"/>
          <w:szCs w:val="22"/>
        </w:rPr>
        <w:t> </w:t>
      </w:r>
    </w:p>
    <w:p w14:paraId="3629F93D"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eop"/>
          <w:rFonts w:ascii="Arial" w:hAnsi="Arial" w:cs="Arial"/>
          <w:color w:val="000000"/>
          <w:sz w:val="22"/>
          <w:szCs w:val="22"/>
        </w:rPr>
        <w:t> </w:t>
      </w:r>
    </w:p>
    <w:tbl>
      <w:tblPr>
        <w:tblStyle w:val="TableGrid"/>
        <w:tblW w:w="0" w:type="auto"/>
        <w:tblInd w:w="720" w:type="dxa"/>
        <w:tblLook w:val="04A0" w:firstRow="1" w:lastRow="0" w:firstColumn="1" w:lastColumn="0" w:noHBand="0" w:noVBand="1"/>
      </w:tblPr>
      <w:tblGrid>
        <w:gridCol w:w="7577"/>
      </w:tblGrid>
      <w:tr w:rsidR="00F06286" w:rsidRPr="00F06286" w14:paraId="76799A5F" w14:textId="77777777" w:rsidTr="00F06286">
        <w:tc>
          <w:tcPr>
            <w:tcW w:w="8297" w:type="dxa"/>
          </w:tcPr>
          <w:p w14:paraId="0A7CF2C1" w14:textId="77777777" w:rsidR="00F06286" w:rsidRPr="00F06286" w:rsidRDefault="00F06286" w:rsidP="004175F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KS1: </w:t>
            </w:r>
            <w:r w:rsidRPr="00F06286">
              <w:rPr>
                <w:rStyle w:val="normaltextrun"/>
                <w:rFonts w:ascii="Arial" w:hAnsi="Arial" w:cs="Arial"/>
                <w:color w:val="000000"/>
                <w:sz w:val="22"/>
                <w:szCs w:val="22"/>
              </w:rPr>
              <w:t>to critically reflect on the value systems of their own and others’ when considering the variety and complexity of educational contexts and theoretical positions. </w:t>
            </w:r>
            <w:r w:rsidRPr="00F06286">
              <w:rPr>
                <w:rStyle w:val="eop"/>
                <w:rFonts w:ascii="Arial" w:hAnsi="Arial" w:cs="Arial"/>
                <w:color w:val="000000"/>
                <w:sz w:val="22"/>
                <w:szCs w:val="22"/>
              </w:rPr>
              <w:t> </w:t>
            </w:r>
          </w:p>
        </w:tc>
      </w:tr>
      <w:tr w:rsidR="00F06286" w:rsidRPr="00F06286" w14:paraId="2E1BB718" w14:textId="77777777" w:rsidTr="00F06286">
        <w:tc>
          <w:tcPr>
            <w:tcW w:w="8297" w:type="dxa"/>
          </w:tcPr>
          <w:p w14:paraId="32241A8F" w14:textId="77777777" w:rsidR="00F06286" w:rsidRPr="00F06286" w:rsidRDefault="00F06286" w:rsidP="004175F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KS2: </w:t>
            </w:r>
            <w:r w:rsidRPr="00F06286">
              <w:rPr>
                <w:rStyle w:val="normaltextrun"/>
                <w:rFonts w:ascii="Arial" w:hAnsi="Arial" w:cs="Arial"/>
                <w:color w:val="000000"/>
                <w:sz w:val="22"/>
                <w:szCs w:val="22"/>
              </w:rPr>
              <w:t>to develop the independent learning ability required for continuing professional development within the education sector or associated fields.</w:t>
            </w:r>
            <w:r w:rsidRPr="00F06286">
              <w:rPr>
                <w:rStyle w:val="eop"/>
                <w:rFonts w:ascii="Arial" w:hAnsi="Arial" w:cs="Arial"/>
                <w:color w:val="000000"/>
                <w:sz w:val="22"/>
                <w:szCs w:val="22"/>
              </w:rPr>
              <w:t> </w:t>
            </w:r>
          </w:p>
        </w:tc>
      </w:tr>
      <w:tr w:rsidR="00F06286" w:rsidRPr="00F06286" w14:paraId="0F92AA6A" w14:textId="77777777" w:rsidTr="00F06286">
        <w:tc>
          <w:tcPr>
            <w:tcW w:w="8297" w:type="dxa"/>
          </w:tcPr>
          <w:p w14:paraId="784BD0B5" w14:textId="77777777" w:rsidR="00F06286" w:rsidRPr="00F06286" w:rsidRDefault="00F06286" w:rsidP="004175F5">
            <w:pPr>
              <w:pStyle w:val="paragraph"/>
              <w:spacing w:before="0" w:beforeAutospacing="0" w:after="0" w:afterAutospacing="0"/>
              <w:jc w:val="both"/>
              <w:textAlignment w:val="baseline"/>
              <w:rPr>
                <w:rFonts w:ascii="Segoe UI" w:hAnsi="Segoe UI" w:cs="Segoe UI"/>
                <w:sz w:val="18"/>
                <w:szCs w:val="18"/>
              </w:rPr>
            </w:pPr>
            <w:r w:rsidRPr="00F06286">
              <w:rPr>
                <w:rStyle w:val="normaltextrun"/>
                <w:rFonts w:ascii="Arial" w:hAnsi="Arial" w:cs="Arial"/>
                <w:b/>
                <w:bCs/>
                <w:color w:val="000000"/>
                <w:sz w:val="22"/>
                <w:szCs w:val="22"/>
              </w:rPr>
              <w:t>KS3: </w:t>
            </w:r>
            <w:r w:rsidRPr="00F06286">
              <w:rPr>
                <w:rStyle w:val="normaltextrun"/>
                <w:rFonts w:ascii="Arial" w:hAnsi="Arial" w:cs="Arial"/>
                <w:color w:val="000000"/>
                <w:sz w:val="22"/>
                <w:szCs w:val="22"/>
              </w:rPr>
              <w:t>to continue to advance knowledge and understanding of educational issues and contexts and to develop new skills to a high level. </w:t>
            </w:r>
            <w:r w:rsidRPr="00F06286">
              <w:rPr>
                <w:rStyle w:val="eop"/>
                <w:rFonts w:ascii="Arial" w:hAnsi="Arial" w:cs="Arial"/>
                <w:color w:val="000000"/>
                <w:sz w:val="22"/>
                <w:szCs w:val="22"/>
              </w:rPr>
              <w:t> </w:t>
            </w:r>
          </w:p>
        </w:tc>
      </w:tr>
    </w:tbl>
    <w:p w14:paraId="3ACBDC13" w14:textId="77777777" w:rsidR="00807438" w:rsidRDefault="00807438" w:rsidP="00807438">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color w:val="000000"/>
          <w:sz w:val="22"/>
          <w:szCs w:val="22"/>
        </w:rPr>
        <w:t>Each of the above PLOs is covered by at least 2 modules at the appropriate level (taking into account individual patterns of study)</w:t>
      </w:r>
      <w:r>
        <w:rPr>
          <w:rStyle w:val="eop"/>
          <w:rFonts w:ascii="Arial" w:hAnsi="Arial" w:cs="Arial"/>
          <w:color w:val="000000"/>
          <w:sz w:val="22"/>
          <w:szCs w:val="22"/>
        </w:rPr>
        <w:t> </w:t>
      </w:r>
    </w:p>
    <w:p w14:paraId="39C69095" w14:textId="77777777" w:rsidR="00807438" w:rsidRDefault="00807438" w:rsidP="00807438">
      <w:pPr>
        <w:pStyle w:val="paragraph"/>
        <w:spacing w:before="0" w:beforeAutospacing="0" w:after="0" w:afterAutospacing="0"/>
        <w:ind w:firstLine="720"/>
        <w:textAlignment w:val="baseline"/>
        <w:rPr>
          <w:rStyle w:val="normaltextrun"/>
          <w:rFonts w:ascii="Arial" w:hAnsi="Arial" w:cs="Arial"/>
          <w:b/>
          <w:bCs/>
          <w:sz w:val="22"/>
          <w:szCs w:val="22"/>
        </w:rPr>
      </w:pPr>
    </w:p>
    <w:p w14:paraId="37A5C859" w14:textId="3DFA648B" w:rsidR="00807438" w:rsidRPr="0099435C" w:rsidRDefault="00807438" w:rsidP="00807438">
      <w:pPr>
        <w:rPr>
          <w:rFonts w:cs="Arial"/>
          <w:b/>
          <w:u w:val="single"/>
        </w:rPr>
      </w:pPr>
      <w:r w:rsidRPr="5F0272A8">
        <w:rPr>
          <w:rFonts w:cs="Arial"/>
          <w:b/>
          <w:bCs/>
        </w:rPr>
        <w:lastRenderedPageBreak/>
        <w:t xml:space="preserve">PROGRAMME STRUCTURE </w:t>
      </w:r>
    </w:p>
    <w:p w14:paraId="6E03C01E" w14:textId="77777777" w:rsidR="00807438" w:rsidRDefault="00807438" w:rsidP="00807438">
      <w:pPr>
        <w:rPr>
          <w:rFonts w:cs="Arial"/>
          <w:szCs w:val="22"/>
        </w:rPr>
      </w:pPr>
    </w:p>
    <w:p w14:paraId="20EE2B2C" w14:textId="77777777" w:rsidR="00807438" w:rsidRDefault="00807438" w:rsidP="00807438">
      <w:pPr>
        <w:rPr>
          <w:rFonts w:cs="Arial"/>
        </w:rPr>
      </w:pPr>
      <w:r w:rsidRPr="00E93C4E">
        <w:t>The table below shows the current composition of the programme</w:t>
      </w:r>
      <w:r>
        <w:t>:</w:t>
      </w:r>
    </w:p>
    <w:p w14:paraId="6BFAFC97" w14:textId="77777777" w:rsidR="00807438" w:rsidRDefault="00807438" w:rsidP="00807438">
      <w:pPr>
        <w:rPr>
          <w:rFonts w:cs="Arial"/>
          <w:b/>
          <w:u w:val="single"/>
        </w:rPr>
      </w:pPr>
    </w:p>
    <w:p w14:paraId="16B9233F" w14:textId="1B0FA54A" w:rsidR="00807438" w:rsidRDefault="00807438" w:rsidP="00807438">
      <w:pPr>
        <w:rPr>
          <w:rFonts w:cs="Arial"/>
          <w:b/>
          <w:u w:val="single"/>
        </w:rPr>
      </w:pPr>
      <w:r>
        <w:rPr>
          <w:rFonts w:cs="Arial"/>
          <w:b/>
          <w:u w:val="single"/>
        </w:rPr>
        <w:t xml:space="preserve">Full Time </w:t>
      </w:r>
    </w:p>
    <w:p w14:paraId="4244D103" w14:textId="77777777" w:rsidR="00F06286" w:rsidRDefault="00F06286" w:rsidP="00807438">
      <w:pPr>
        <w:rPr>
          <w:rFonts w:cs="Arial"/>
          <w:b/>
          <w:u w:val="single"/>
        </w:rPr>
      </w:pPr>
    </w:p>
    <w:tbl>
      <w:tblPr>
        <w:tblW w:w="90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4"/>
        <w:gridCol w:w="4093"/>
        <w:gridCol w:w="1049"/>
        <w:gridCol w:w="2218"/>
      </w:tblGrid>
      <w:tr w:rsidR="00807438" w:rsidRPr="00B05D11" w14:paraId="46BF7326" w14:textId="77777777" w:rsidTr="007105E1">
        <w:tc>
          <w:tcPr>
            <w:tcW w:w="1694"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5789DB10"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b/>
                <w:bCs/>
                <w:szCs w:val="22"/>
                <w:lang w:eastAsia="zh-CN"/>
              </w:rPr>
              <w:t>Module Code</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5EA5D0F9"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b/>
                <w:bCs/>
                <w:szCs w:val="22"/>
                <w:lang w:eastAsia="zh-CN"/>
              </w:rPr>
              <w:t>Title</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1A4ECA55"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Credits</w:t>
            </w:r>
            <w:r w:rsidRPr="00B05D11">
              <w:rPr>
                <w:rFonts w:cs="Arial"/>
                <w:szCs w:val="22"/>
                <w:lang w:eastAsia="zh-CN"/>
              </w:rPr>
              <w:t> </w:t>
            </w:r>
          </w:p>
        </w:tc>
        <w:tc>
          <w:tcPr>
            <w:tcW w:w="2218"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5BB4EB9B"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Status</w:t>
            </w:r>
            <w:r w:rsidRPr="00B05D11">
              <w:rPr>
                <w:rFonts w:cs="Arial"/>
                <w:szCs w:val="22"/>
                <w:lang w:eastAsia="zh-CN"/>
              </w:rPr>
              <w:t> </w:t>
            </w:r>
          </w:p>
        </w:tc>
      </w:tr>
      <w:tr w:rsidR="00807438" w:rsidRPr="00B05D11" w14:paraId="618303B5" w14:textId="77777777" w:rsidTr="007105E1">
        <w:tc>
          <w:tcPr>
            <w:tcW w:w="9054"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39B14A7A"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Part 1: Semester 1</w:t>
            </w:r>
            <w:r w:rsidRPr="00B05D11">
              <w:rPr>
                <w:rFonts w:cs="Arial"/>
                <w:szCs w:val="22"/>
                <w:lang w:eastAsia="zh-CN"/>
              </w:rPr>
              <w:t> </w:t>
            </w:r>
          </w:p>
        </w:tc>
      </w:tr>
      <w:tr w:rsidR="00807438" w:rsidRPr="00B05D11" w14:paraId="71B59AB8" w14:textId="77777777" w:rsidTr="007105E1">
        <w:tc>
          <w:tcPr>
            <w:tcW w:w="9054"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7A322B57"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eastAsia="zh-CN"/>
              </w:rPr>
              <w:t>Select from one of the following:</w:t>
            </w:r>
            <w:r w:rsidRPr="00B05D11">
              <w:rPr>
                <w:rFonts w:cs="Arial"/>
                <w:szCs w:val="22"/>
                <w:lang w:eastAsia="zh-CN"/>
              </w:rPr>
              <w:t> </w:t>
            </w:r>
          </w:p>
        </w:tc>
      </w:tr>
      <w:tr w:rsidR="00807438" w:rsidRPr="00B05D11" w14:paraId="350745CE" w14:textId="77777777" w:rsidTr="00CC39DB">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5EFD7742"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ECWB7001</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3CD506E7"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Introduction to Master’s Study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5376A349"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0962F96B"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Optional </w:t>
            </w:r>
          </w:p>
        </w:tc>
      </w:tr>
      <w:tr w:rsidR="00807438" w:rsidRPr="00B05D11" w14:paraId="725D0D82" w14:textId="77777777" w:rsidTr="00CC39DB">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730DB1B2"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ECWB7002</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6F66ECE7"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Educational Project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5A9B41D8"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1139D2EA"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Optional  </w:t>
            </w:r>
          </w:p>
        </w:tc>
      </w:tr>
      <w:tr w:rsidR="00807438" w:rsidRPr="00B05D11" w14:paraId="758717BA" w14:textId="77777777" w:rsidTr="007105E1">
        <w:tc>
          <w:tcPr>
            <w:tcW w:w="9054"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76DC1E66"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eastAsia="zh-CN"/>
              </w:rPr>
              <w:t>Plus:</w:t>
            </w:r>
            <w:r w:rsidRPr="00B05D11">
              <w:rPr>
                <w:rFonts w:cs="Arial"/>
                <w:szCs w:val="22"/>
                <w:lang w:eastAsia="zh-CN"/>
              </w:rPr>
              <w:t> </w:t>
            </w:r>
          </w:p>
        </w:tc>
      </w:tr>
      <w:tr w:rsidR="00807438" w:rsidRPr="00B05D11" w14:paraId="0F92440F" w14:textId="77777777" w:rsidTr="00CC39DB">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5AA63155"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ECWB7003</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34BF5FF9"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Transforming Education: Effective Change in Leadership and Management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2CD1A1FC"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014001D0"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57D8A0FD" w14:textId="77777777" w:rsidTr="00CC39DB">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1ADD6088" w14:textId="50036C8B"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ECWB7004</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39CCF9AE"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Global Citizenship and  Sustainability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07934B80"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38C42553"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511D5C3E" w14:textId="77777777" w:rsidTr="007105E1">
        <w:tc>
          <w:tcPr>
            <w:tcW w:w="9054"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2CA500D3"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val="en-US" w:eastAsia="zh-CN"/>
              </w:rPr>
              <w:t>Part 1: Semester 2</w:t>
            </w:r>
            <w:r w:rsidRPr="00B05D11">
              <w:rPr>
                <w:rFonts w:cs="Arial"/>
                <w:szCs w:val="22"/>
                <w:lang w:eastAsia="zh-CN"/>
              </w:rPr>
              <w:t> </w:t>
            </w:r>
          </w:p>
        </w:tc>
      </w:tr>
      <w:tr w:rsidR="00807438" w:rsidRPr="00B05D11" w14:paraId="5F2C81EC" w14:textId="77777777" w:rsidTr="00CC39DB">
        <w:trPr>
          <w:trHeight w:val="300"/>
        </w:trPr>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6E689C33"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ECES7004</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3E3D3D06"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Principles of Pedagogy, Teaching, &amp; Learning</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4E5AE99E"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30 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10C13575"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744B1866" w14:textId="77777777" w:rsidTr="00CC39DB">
        <w:trPr>
          <w:trHeight w:val="525"/>
        </w:trPr>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49813252"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ECGE7005P</w:t>
            </w:r>
            <w:r w:rsidRPr="00B05D11">
              <w:rPr>
                <w:rFonts w:cs="Arial"/>
                <w:szCs w:val="22"/>
                <w:lang w:eastAsia="zh-CN"/>
              </w:rPr>
              <w:t> </w:t>
            </w:r>
          </w:p>
          <w:p w14:paraId="7C7449BA"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1446DB1F" w14:textId="456983E3"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The Philosophy and Practice of Social Research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7D50FCF0"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30 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27048ABC"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4CD30A51" w14:textId="77777777" w:rsidTr="007105E1">
        <w:tc>
          <w:tcPr>
            <w:tcW w:w="9054"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7FF3F38B"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Part 2</w:t>
            </w:r>
            <w:r w:rsidRPr="00B05D11">
              <w:rPr>
                <w:rFonts w:cs="Arial"/>
                <w:szCs w:val="22"/>
                <w:lang w:eastAsia="zh-CN"/>
              </w:rPr>
              <w:t> </w:t>
            </w:r>
          </w:p>
        </w:tc>
      </w:tr>
      <w:tr w:rsidR="00807438" w:rsidRPr="00B05D11" w14:paraId="35C242CC" w14:textId="77777777" w:rsidTr="00CC39DB">
        <w:trPr>
          <w:trHeight w:val="480"/>
        </w:trPr>
        <w:tc>
          <w:tcPr>
            <w:tcW w:w="1694" w:type="dxa"/>
            <w:tcBorders>
              <w:top w:val="single" w:sz="6" w:space="0" w:color="auto"/>
              <w:left w:val="single" w:sz="6" w:space="0" w:color="auto"/>
              <w:bottom w:val="single" w:sz="6" w:space="0" w:color="auto"/>
              <w:right w:val="single" w:sz="6" w:space="0" w:color="auto"/>
            </w:tcBorders>
            <w:shd w:val="clear" w:color="auto" w:fill="auto"/>
            <w:hideMark/>
          </w:tcPr>
          <w:p w14:paraId="573F91C7"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ECGE7002P</w:t>
            </w:r>
            <w:r w:rsidRPr="00B05D11">
              <w:rPr>
                <w:rFonts w:cs="Arial"/>
                <w:szCs w:val="22"/>
                <w:lang w:eastAsia="zh-CN"/>
              </w:rPr>
              <w:t> </w:t>
            </w:r>
          </w:p>
        </w:tc>
        <w:tc>
          <w:tcPr>
            <w:tcW w:w="4093" w:type="dxa"/>
            <w:tcBorders>
              <w:top w:val="single" w:sz="6" w:space="0" w:color="auto"/>
              <w:left w:val="single" w:sz="6" w:space="0" w:color="auto"/>
              <w:bottom w:val="single" w:sz="6" w:space="0" w:color="auto"/>
              <w:right w:val="single" w:sz="6" w:space="0" w:color="auto"/>
            </w:tcBorders>
            <w:shd w:val="clear" w:color="auto" w:fill="auto"/>
            <w:hideMark/>
          </w:tcPr>
          <w:p w14:paraId="3CC85CA7"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Faculty of Education and Communities: Dissertation </w:t>
            </w:r>
            <w:r w:rsidRPr="00B05D11">
              <w:rPr>
                <w:rFonts w:cs="Arial"/>
                <w:szCs w:val="22"/>
                <w:lang w:eastAsia="zh-CN"/>
              </w:rPr>
              <w:t>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6D9758F1"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60 </w:t>
            </w:r>
          </w:p>
        </w:tc>
        <w:tc>
          <w:tcPr>
            <w:tcW w:w="2218" w:type="dxa"/>
            <w:tcBorders>
              <w:top w:val="single" w:sz="6" w:space="0" w:color="auto"/>
              <w:left w:val="single" w:sz="6" w:space="0" w:color="auto"/>
              <w:bottom w:val="single" w:sz="6" w:space="0" w:color="auto"/>
              <w:right w:val="single" w:sz="6" w:space="0" w:color="auto"/>
            </w:tcBorders>
            <w:shd w:val="clear" w:color="auto" w:fill="auto"/>
            <w:hideMark/>
          </w:tcPr>
          <w:p w14:paraId="623C136E"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bl>
    <w:p w14:paraId="78894BCC" w14:textId="77777777" w:rsidR="00807438" w:rsidRDefault="00807438" w:rsidP="00807438">
      <w:pPr>
        <w:rPr>
          <w:rFonts w:cs="Arial"/>
          <w:b/>
          <w:u w:val="single"/>
        </w:rPr>
      </w:pPr>
    </w:p>
    <w:p w14:paraId="462DBA15" w14:textId="7844C459" w:rsidR="00807438" w:rsidRDefault="00807438" w:rsidP="00807438">
      <w:pPr>
        <w:rPr>
          <w:rFonts w:cs="Arial"/>
          <w:b/>
          <w:u w:val="single"/>
        </w:rPr>
      </w:pPr>
      <w:r>
        <w:rPr>
          <w:rFonts w:cs="Arial"/>
          <w:b/>
          <w:u w:val="single"/>
        </w:rPr>
        <w:t>Part Time</w:t>
      </w:r>
    </w:p>
    <w:p w14:paraId="012D6FCA" w14:textId="77777777" w:rsidR="00F06286" w:rsidRDefault="00F06286" w:rsidP="00807438">
      <w:pPr>
        <w:rPr>
          <w:rFonts w:cs="Arial"/>
          <w:b/>
          <w:u w:val="single"/>
        </w:rPr>
      </w:pPr>
    </w:p>
    <w:tbl>
      <w:tblPr>
        <w:tblW w:w="90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945"/>
        <w:gridCol w:w="1050"/>
        <w:gridCol w:w="2220"/>
      </w:tblGrid>
      <w:tr w:rsidR="00807438" w:rsidRPr="00B05D11" w14:paraId="6AAC2E4F" w14:textId="77777777" w:rsidTr="007105E1">
        <w:tc>
          <w:tcPr>
            <w:tcW w:w="1830"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6348A3E6"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b/>
                <w:bCs/>
                <w:szCs w:val="22"/>
                <w:lang w:eastAsia="zh-CN"/>
              </w:rPr>
              <w:t>Module Code</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74C49A73"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b/>
                <w:bCs/>
                <w:szCs w:val="22"/>
                <w:lang w:eastAsia="zh-CN"/>
              </w:rPr>
              <w:t>Title</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35661D32"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Credits</w:t>
            </w:r>
            <w:r w:rsidRPr="00B05D11">
              <w:rPr>
                <w:rFonts w:cs="Arial"/>
                <w:szCs w:val="22"/>
                <w:lang w:eastAsia="zh-CN"/>
              </w:rPr>
              <w:t> </w:t>
            </w:r>
          </w:p>
        </w:tc>
        <w:tc>
          <w:tcPr>
            <w:tcW w:w="2220" w:type="dxa"/>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297AE4E7"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Status</w:t>
            </w:r>
            <w:r w:rsidRPr="00B05D11">
              <w:rPr>
                <w:rFonts w:cs="Arial"/>
                <w:szCs w:val="22"/>
                <w:lang w:eastAsia="zh-CN"/>
              </w:rPr>
              <w:t> </w:t>
            </w:r>
          </w:p>
        </w:tc>
      </w:tr>
      <w:tr w:rsidR="00807438" w:rsidRPr="00B05D11" w14:paraId="50AFB32A"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6A7975F9"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eastAsia="zh-CN"/>
              </w:rPr>
              <w:t>Year 1                                                Part 1: Semester 1</w:t>
            </w:r>
            <w:r w:rsidRPr="00B05D11">
              <w:rPr>
                <w:rFonts w:cs="Arial"/>
                <w:szCs w:val="22"/>
                <w:lang w:eastAsia="zh-CN"/>
              </w:rPr>
              <w:t> </w:t>
            </w:r>
          </w:p>
        </w:tc>
      </w:tr>
      <w:tr w:rsidR="00807438" w:rsidRPr="00B05D11" w14:paraId="59EF9F52" w14:textId="77777777" w:rsidTr="00CC39D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F7926B3"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ECWB7001</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65CE9610"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Introduction to Master’s Study</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415FD986"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1528D13C"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Optional </w:t>
            </w:r>
          </w:p>
        </w:tc>
      </w:tr>
      <w:tr w:rsidR="00807438" w:rsidRPr="00B05D11" w14:paraId="56E54A4E"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58BFF34A"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Or</w:t>
            </w:r>
            <w:r w:rsidRPr="00B05D11">
              <w:rPr>
                <w:rFonts w:cs="Arial"/>
                <w:szCs w:val="22"/>
                <w:lang w:eastAsia="zh-CN"/>
              </w:rPr>
              <w:t> </w:t>
            </w:r>
          </w:p>
        </w:tc>
      </w:tr>
      <w:tr w:rsidR="00807438" w:rsidRPr="00B05D11" w14:paraId="204B3813" w14:textId="77777777" w:rsidTr="00CC39D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56065CF"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ECWB7002</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4E2E7703"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Educational Project </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67988C7F"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6252DF3E"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Optional  </w:t>
            </w:r>
          </w:p>
        </w:tc>
      </w:tr>
      <w:tr w:rsidR="00807438" w:rsidRPr="00B05D11" w14:paraId="6B9F5B82"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00B2EF9F"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shd w:val="clear" w:color="auto" w:fill="D9D9D9"/>
                <w:lang w:eastAsia="zh-CN"/>
              </w:rPr>
              <w:t>Plus</w:t>
            </w:r>
            <w:r w:rsidRPr="00B05D11">
              <w:rPr>
                <w:rFonts w:cs="Arial"/>
                <w:b/>
                <w:bCs/>
                <w:szCs w:val="22"/>
                <w:lang w:eastAsia="zh-CN"/>
              </w:rPr>
              <w:t> </w:t>
            </w:r>
            <w:r w:rsidRPr="00B05D11">
              <w:rPr>
                <w:rFonts w:cs="Arial"/>
                <w:szCs w:val="22"/>
                <w:lang w:eastAsia="zh-CN"/>
              </w:rPr>
              <w:t> </w:t>
            </w:r>
          </w:p>
        </w:tc>
      </w:tr>
      <w:tr w:rsidR="00807438" w:rsidRPr="00B05D11" w14:paraId="269C4C51" w14:textId="77777777" w:rsidTr="00CC39D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B8685A2"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ECWB7003</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52C18386"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Transforming Education: Effective Change in Leadership and Management </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64DF8631"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6E2BEFD2"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10562558"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5528912C"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val="en-US" w:eastAsia="zh-CN"/>
              </w:rPr>
              <w:t>Year 1                                                Part 1: Semester 2</w:t>
            </w:r>
            <w:r w:rsidRPr="00B05D11">
              <w:rPr>
                <w:rFonts w:cs="Arial"/>
                <w:szCs w:val="22"/>
                <w:lang w:eastAsia="zh-CN"/>
              </w:rPr>
              <w:t> </w:t>
            </w:r>
          </w:p>
        </w:tc>
      </w:tr>
      <w:tr w:rsidR="00807438" w:rsidRPr="00B05D11" w14:paraId="5CE42F34" w14:textId="77777777" w:rsidTr="00CC39D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3E36B12"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ECES7004</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568F8407"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Principles of Pedagogy, Teaching, &amp; Learning</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5AC8EF5C"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30 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69938F0F"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7B579605"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38F3C84A"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val="en-US" w:eastAsia="zh-CN"/>
              </w:rPr>
              <w:t>Year 2                                                Part 1: Semester 1</w:t>
            </w:r>
            <w:r w:rsidRPr="00B05D11">
              <w:rPr>
                <w:rFonts w:cs="Arial"/>
                <w:szCs w:val="22"/>
                <w:lang w:eastAsia="zh-CN"/>
              </w:rPr>
              <w:t> </w:t>
            </w:r>
          </w:p>
        </w:tc>
      </w:tr>
      <w:tr w:rsidR="00807438" w:rsidRPr="00B05D11" w14:paraId="0059002B" w14:textId="77777777" w:rsidTr="00CC39D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A234788"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ECWB7004</w:t>
            </w:r>
            <w:r w:rsidRPr="00B05D11">
              <w:rPr>
                <w:rFonts w:cs="Arial"/>
                <w:szCs w:val="22"/>
                <w:lang w:eastAsia="zh-CN"/>
              </w:rPr>
              <w:t> </w:t>
            </w:r>
          </w:p>
          <w:p w14:paraId="667C2736"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43F937A8"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Global Citizenship and Sustainability</w:t>
            </w:r>
            <w:r w:rsidRPr="00B05D11">
              <w:rPr>
                <w:rFonts w:cs="Arial"/>
                <w:szCs w:val="22"/>
                <w:lang w:eastAsia="zh-CN"/>
              </w:rPr>
              <w:t> </w:t>
            </w:r>
          </w:p>
          <w:p w14:paraId="4AD8F73B"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00916C0D"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20 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65EAEB7D"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433323F4"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716823D2" w14:textId="77777777" w:rsidR="00807438" w:rsidRPr="00B05D11" w:rsidRDefault="00807438" w:rsidP="00CC39DB">
            <w:pPr>
              <w:textAlignment w:val="baseline"/>
              <w:rPr>
                <w:rFonts w:ascii="Segoe UI" w:hAnsi="Segoe UI" w:cs="Segoe UI"/>
                <w:sz w:val="18"/>
                <w:szCs w:val="18"/>
                <w:lang w:eastAsia="zh-CN"/>
              </w:rPr>
            </w:pPr>
            <w:r w:rsidRPr="00B05D11">
              <w:rPr>
                <w:rFonts w:cs="Arial"/>
                <w:b/>
                <w:bCs/>
                <w:szCs w:val="22"/>
                <w:lang w:val="en-US" w:eastAsia="zh-CN"/>
              </w:rPr>
              <w:t>Year 2                                                Part 1: Semester 2</w:t>
            </w:r>
            <w:r w:rsidRPr="00B05D11">
              <w:rPr>
                <w:rFonts w:cs="Arial"/>
                <w:szCs w:val="22"/>
                <w:lang w:eastAsia="zh-CN"/>
              </w:rPr>
              <w:t> </w:t>
            </w:r>
          </w:p>
        </w:tc>
      </w:tr>
      <w:tr w:rsidR="00807438" w:rsidRPr="00B05D11" w14:paraId="3C4E1C99" w14:textId="77777777" w:rsidTr="00CC39DB">
        <w:trPr>
          <w:trHeight w:val="525"/>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F728D3"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ECGE7005P</w:t>
            </w:r>
            <w:r w:rsidRPr="00B05D11">
              <w:rPr>
                <w:rFonts w:cs="Arial"/>
                <w:szCs w:val="22"/>
                <w:lang w:eastAsia="zh-CN"/>
              </w:rPr>
              <w:t> </w:t>
            </w:r>
          </w:p>
          <w:p w14:paraId="574F2EBB" w14:textId="4234EC76"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13C0AEF4"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The Philosophy and Practice of Social Research </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62047325"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30 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5FC24E99"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r w:rsidR="00807438" w:rsidRPr="00B05D11" w14:paraId="2D6FD5E0" w14:textId="77777777" w:rsidTr="007105E1">
        <w:tc>
          <w:tcPr>
            <w:tcW w:w="9045" w:type="dxa"/>
            <w:gridSpan w:val="4"/>
            <w:tcBorders>
              <w:top w:val="single" w:sz="6" w:space="0" w:color="auto"/>
              <w:left w:val="single" w:sz="6" w:space="0" w:color="auto"/>
              <w:bottom w:val="single" w:sz="6" w:space="0" w:color="auto"/>
              <w:right w:val="single" w:sz="6" w:space="0" w:color="auto"/>
            </w:tcBorders>
            <w:shd w:val="clear" w:color="auto" w:fill="F4B083" w:themeFill="accent2" w:themeFillTint="99"/>
            <w:hideMark/>
          </w:tcPr>
          <w:p w14:paraId="1BABEB55"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b/>
                <w:bCs/>
                <w:szCs w:val="22"/>
                <w:lang w:eastAsia="zh-CN"/>
              </w:rPr>
              <w:t>Part 2</w:t>
            </w:r>
            <w:r w:rsidRPr="00B05D11">
              <w:rPr>
                <w:rFonts w:cs="Arial"/>
                <w:szCs w:val="22"/>
                <w:lang w:eastAsia="zh-CN"/>
              </w:rPr>
              <w:t> </w:t>
            </w:r>
          </w:p>
        </w:tc>
      </w:tr>
      <w:tr w:rsidR="00807438" w:rsidRPr="00B05D11" w14:paraId="2FC07D1D" w14:textId="77777777" w:rsidTr="00CC39DB">
        <w:trPr>
          <w:trHeight w:val="48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66CBC7B" w14:textId="77777777" w:rsidR="00807438" w:rsidRPr="00B05D11" w:rsidRDefault="00807438" w:rsidP="00CC39DB">
            <w:pPr>
              <w:jc w:val="both"/>
              <w:textAlignment w:val="baseline"/>
              <w:rPr>
                <w:rFonts w:ascii="Segoe UI" w:hAnsi="Segoe UI" w:cs="Segoe UI"/>
                <w:sz w:val="18"/>
                <w:szCs w:val="18"/>
                <w:lang w:eastAsia="zh-CN"/>
              </w:rPr>
            </w:pPr>
            <w:r w:rsidRPr="00B05D11">
              <w:rPr>
                <w:rFonts w:cs="Arial"/>
                <w:szCs w:val="22"/>
                <w:lang w:val="en-US" w:eastAsia="zh-CN"/>
              </w:rPr>
              <w:t>ECGE7002P</w:t>
            </w:r>
            <w:r w:rsidRPr="00B05D11">
              <w:rPr>
                <w:rFonts w:cs="Arial"/>
                <w:szCs w:val="22"/>
                <w:lang w:eastAsia="zh-CN"/>
              </w:rPr>
              <w:t> </w:t>
            </w:r>
          </w:p>
        </w:tc>
        <w:tc>
          <w:tcPr>
            <w:tcW w:w="3945" w:type="dxa"/>
            <w:tcBorders>
              <w:top w:val="single" w:sz="6" w:space="0" w:color="auto"/>
              <w:left w:val="single" w:sz="6" w:space="0" w:color="auto"/>
              <w:bottom w:val="single" w:sz="6" w:space="0" w:color="auto"/>
              <w:right w:val="single" w:sz="6" w:space="0" w:color="auto"/>
            </w:tcBorders>
            <w:shd w:val="clear" w:color="auto" w:fill="auto"/>
            <w:hideMark/>
          </w:tcPr>
          <w:p w14:paraId="048786D1" w14:textId="77777777" w:rsidR="00807438" w:rsidRPr="00B05D11" w:rsidRDefault="00807438" w:rsidP="00CC39DB">
            <w:pPr>
              <w:textAlignment w:val="baseline"/>
              <w:rPr>
                <w:rFonts w:ascii="Segoe UI" w:hAnsi="Segoe UI" w:cs="Segoe UI"/>
                <w:sz w:val="18"/>
                <w:szCs w:val="18"/>
                <w:lang w:eastAsia="zh-CN"/>
              </w:rPr>
            </w:pPr>
            <w:r w:rsidRPr="00B05D11">
              <w:rPr>
                <w:rFonts w:cs="Arial"/>
                <w:szCs w:val="22"/>
                <w:lang w:val="en-US" w:eastAsia="zh-CN"/>
              </w:rPr>
              <w:t>Faculty of Education and Communities: Dissertation </w:t>
            </w:r>
            <w:r w:rsidRPr="00B05D11">
              <w:rPr>
                <w:rFonts w:cs="Arial"/>
                <w:szCs w:val="22"/>
                <w:lang w:eastAsia="zh-CN"/>
              </w:rPr>
              <w:t> </w:t>
            </w:r>
          </w:p>
        </w:tc>
        <w:tc>
          <w:tcPr>
            <w:tcW w:w="1050" w:type="dxa"/>
            <w:tcBorders>
              <w:top w:val="single" w:sz="6" w:space="0" w:color="auto"/>
              <w:left w:val="single" w:sz="6" w:space="0" w:color="auto"/>
              <w:bottom w:val="single" w:sz="6" w:space="0" w:color="auto"/>
              <w:right w:val="single" w:sz="6" w:space="0" w:color="auto"/>
            </w:tcBorders>
            <w:shd w:val="clear" w:color="auto" w:fill="auto"/>
            <w:hideMark/>
          </w:tcPr>
          <w:p w14:paraId="5E4BA204"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60 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16936619" w14:textId="77777777" w:rsidR="00807438" w:rsidRPr="00B05D11" w:rsidRDefault="00807438" w:rsidP="00CC39DB">
            <w:pPr>
              <w:jc w:val="center"/>
              <w:textAlignment w:val="baseline"/>
              <w:rPr>
                <w:rFonts w:ascii="Segoe UI" w:hAnsi="Segoe UI" w:cs="Segoe UI"/>
                <w:sz w:val="18"/>
                <w:szCs w:val="18"/>
                <w:lang w:eastAsia="zh-CN"/>
              </w:rPr>
            </w:pPr>
            <w:r w:rsidRPr="00B05D11">
              <w:rPr>
                <w:rFonts w:cs="Arial"/>
                <w:szCs w:val="22"/>
                <w:lang w:eastAsia="zh-CN"/>
              </w:rPr>
              <w:t>Compulsory </w:t>
            </w:r>
          </w:p>
        </w:tc>
      </w:tr>
    </w:tbl>
    <w:p w14:paraId="068C8593" w14:textId="77777777" w:rsidR="00807438" w:rsidRDefault="00807438" w:rsidP="00807438">
      <w:pPr>
        <w:rPr>
          <w:rFonts w:cs="Arial"/>
          <w:b/>
          <w:u w:val="single"/>
        </w:rPr>
      </w:pPr>
    </w:p>
    <w:p w14:paraId="749636BE" w14:textId="505D0A6C" w:rsidR="0014551B" w:rsidRPr="0099435C" w:rsidRDefault="0014551B" w:rsidP="0099435C">
      <w:pPr>
        <w:rPr>
          <w:rFonts w:cs="Arial"/>
          <w:b/>
          <w:u w:val="single"/>
        </w:rPr>
      </w:pPr>
    </w:p>
    <w:p w14:paraId="41BF14D4" w14:textId="05C465E6" w:rsidR="0014551B" w:rsidRPr="005B2A8E" w:rsidRDefault="0014551B" w:rsidP="004D61A9">
      <w:pPr>
        <w:jc w:val="both"/>
        <w:rPr>
          <w:rFonts w:cs="Arial"/>
          <w:b/>
          <w:bCs/>
          <w:highlight w:val="cyan"/>
        </w:rPr>
      </w:pPr>
      <w:r w:rsidRPr="004D61A9">
        <w:rPr>
          <w:rFonts w:cs="Arial"/>
          <w:b/>
          <w:bCs/>
        </w:rPr>
        <w:t xml:space="preserve">The following modules will be offered in </w:t>
      </w:r>
      <w:r w:rsidR="000776CF" w:rsidRPr="004D61A9">
        <w:rPr>
          <w:rFonts w:cs="Arial"/>
          <w:b/>
          <w:bCs/>
        </w:rPr>
        <w:t>202</w:t>
      </w:r>
      <w:r w:rsidR="00391FD6" w:rsidRPr="004D61A9">
        <w:rPr>
          <w:rFonts w:cs="Arial"/>
          <w:b/>
          <w:bCs/>
        </w:rPr>
        <w:t>2</w:t>
      </w:r>
      <w:r w:rsidR="000776CF" w:rsidRPr="004D61A9">
        <w:rPr>
          <w:rFonts w:cs="Arial"/>
          <w:b/>
          <w:bCs/>
        </w:rPr>
        <w:t>/</w:t>
      </w:r>
      <w:r w:rsidR="00177BCB" w:rsidRPr="004D61A9">
        <w:rPr>
          <w:rFonts w:cs="Arial"/>
          <w:b/>
          <w:bCs/>
        </w:rPr>
        <w:t>2</w:t>
      </w:r>
      <w:r w:rsidR="00391FD6" w:rsidRPr="004D61A9">
        <w:rPr>
          <w:rFonts w:cs="Arial"/>
          <w:b/>
          <w:bCs/>
        </w:rPr>
        <w:t>3</w:t>
      </w:r>
      <w:r w:rsidRPr="004D61A9">
        <w:rPr>
          <w:rFonts w:cs="Arial"/>
          <w:b/>
          <w:bCs/>
        </w:rPr>
        <w:t>:</w:t>
      </w:r>
    </w:p>
    <w:p w14:paraId="5A8EE1F4" w14:textId="77777777" w:rsidR="0014551B" w:rsidRPr="005B2A8E" w:rsidRDefault="0014551B" w:rsidP="0014551B">
      <w:pPr>
        <w:rPr>
          <w:rFonts w:cs="Arial"/>
          <w:i/>
          <w:szCs w:val="22"/>
          <w:highlight w:val="cyan"/>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6379"/>
        <w:gridCol w:w="993"/>
      </w:tblGrid>
      <w:tr w:rsidR="004D61A9" w14:paraId="596093E6" w14:textId="77777777" w:rsidTr="007105E1">
        <w:tc>
          <w:tcPr>
            <w:tcW w:w="1531"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95A49A8" w14:textId="77777777" w:rsidR="004D61A9" w:rsidRDefault="004D61A9" w:rsidP="00C04848">
            <w:pPr>
              <w:rPr>
                <w:rFonts w:cs="Arial"/>
                <w:b/>
                <w:bCs/>
              </w:rPr>
            </w:pPr>
            <w:r w:rsidRPr="5F0272A8">
              <w:rPr>
                <w:rFonts w:cs="Arial"/>
                <w:b/>
                <w:bCs/>
              </w:rPr>
              <w:t>Code</w:t>
            </w:r>
          </w:p>
        </w:tc>
        <w:tc>
          <w:tcPr>
            <w:tcW w:w="637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7C865BB" w14:textId="77777777" w:rsidR="004D61A9" w:rsidRDefault="004D61A9" w:rsidP="00C04848">
            <w:pPr>
              <w:rPr>
                <w:rFonts w:cs="Arial"/>
                <w:b/>
                <w:bCs/>
              </w:rPr>
            </w:pPr>
            <w:r w:rsidRPr="5F0272A8">
              <w:rPr>
                <w:rFonts w:cs="Arial"/>
                <w:b/>
                <w:bCs/>
              </w:rPr>
              <w:t xml:space="preserve">Title </w:t>
            </w:r>
          </w:p>
        </w:tc>
        <w:tc>
          <w:tcPr>
            <w:tcW w:w="993"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DF3B482" w14:textId="77777777" w:rsidR="004D61A9" w:rsidRDefault="004D61A9" w:rsidP="00C04848">
            <w:pPr>
              <w:rPr>
                <w:rFonts w:cs="Arial"/>
                <w:b/>
                <w:bCs/>
              </w:rPr>
            </w:pPr>
            <w:r w:rsidRPr="5F0272A8">
              <w:rPr>
                <w:rFonts w:cs="Arial"/>
                <w:b/>
                <w:bCs/>
              </w:rPr>
              <w:t>Credits</w:t>
            </w:r>
          </w:p>
        </w:tc>
      </w:tr>
      <w:tr w:rsidR="004D61A9" w14:paraId="2BA93E74" w14:textId="77777777" w:rsidTr="007105E1">
        <w:tc>
          <w:tcPr>
            <w:tcW w:w="8903"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916D2FE" w14:textId="77777777" w:rsidR="004D61A9" w:rsidRDefault="004D61A9" w:rsidP="00C04848">
            <w:pPr>
              <w:rPr>
                <w:rFonts w:cs="Arial"/>
                <w:b/>
                <w:bCs/>
              </w:rPr>
            </w:pPr>
            <w:r w:rsidRPr="5F0272A8">
              <w:rPr>
                <w:rFonts w:cs="Arial"/>
                <w:b/>
                <w:bCs/>
              </w:rPr>
              <w:t>PART I</w:t>
            </w:r>
          </w:p>
        </w:tc>
      </w:tr>
      <w:tr w:rsidR="004D61A9" w14:paraId="6DBFF58D" w14:textId="77777777" w:rsidTr="007105E1">
        <w:tc>
          <w:tcPr>
            <w:tcW w:w="8903"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16CDBC5D" w14:textId="77777777" w:rsidR="004D61A9" w:rsidRDefault="004D61A9" w:rsidP="00C04848">
            <w:pPr>
              <w:rPr>
                <w:rFonts w:cs="Arial"/>
                <w:b/>
                <w:bCs/>
              </w:rPr>
            </w:pPr>
            <w:r w:rsidRPr="5F0272A8">
              <w:rPr>
                <w:rFonts w:cs="Arial"/>
                <w:b/>
                <w:bCs/>
              </w:rPr>
              <w:lastRenderedPageBreak/>
              <w:t xml:space="preserve">Compulsory Modules </w:t>
            </w:r>
          </w:p>
        </w:tc>
      </w:tr>
      <w:tr w:rsidR="004D61A9" w14:paraId="4E80F80B" w14:textId="77777777" w:rsidTr="004D61A9">
        <w:tc>
          <w:tcPr>
            <w:tcW w:w="1531" w:type="dxa"/>
            <w:tcBorders>
              <w:top w:val="single" w:sz="4" w:space="0" w:color="auto"/>
              <w:left w:val="single" w:sz="4" w:space="0" w:color="auto"/>
              <w:bottom w:val="single" w:sz="4" w:space="0" w:color="auto"/>
              <w:right w:val="single" w:sz="4" w:space="0" w:color="auto"/>
            </w:tcBorders>
          </w:tcPr>
          <w:p w14:paraId="783C2425" w14:textId="77777777" w:rsidR="004D61A9" w:rsidRDefault="004D61A9" w:rsidP="00C04848">
            <w:pPr>
              <w:rPr>
                <w:rFonts w:cs="Arial"/>
                <w:szCs w:val="22"/>
              </w:rPr>
            </w:pPr>
            <w:r w:rsidRPr="006127E4">
              <w:rPr>
                <w:rFonts w:cs="Arial"/>
                <w:szCs w:val="22"/>
              </w:rPr>
              <w:t>ECWB7003</w:t>
            </w:r>
          </w:p>
        </w:tc>
        <w:tc>
          <w:tcPr>
            <w:tcW w:w="6379" w:type="dxa"/>
            <w:tcBorders>
              <w:top w:val="single" w:sz="4" w:space="0" w:color="auto"/>
              <w:left w:val="single" w:sz="4" w:space="0" w:color="auto"/>
              <w:bottom w:val="single" w:sz="4" w:space="0" w:color="auto"/>
              <w:right w:val="single" w:sz="4" w:space="0" w:color="auto"/>
            </w:tcBorders>
          </w:tcPr>
          <w:p w14:paraId="36439E72" w14:textId="77777777" w:rsidR="004D61A9" w:rsidRDefault="004D61A9" w:rsidP="00C04848">
            <w:pPr>
              <w:rPr>
                <w:rFonts w:cs="Arial"/>
                <w:szCs w:val="22"/>
              </w:rPr>
            </w:pPr>
            <w:r w:rsidRPr="006127E4">
              <w:rPr>
                <w:rFonts w:cs="Arial"/>
                <w:szCs w:val="22"/>
              </w:rPr>
              <w:t>Transforming Education: Effective Change in Leadership and Management</w:t>
            </w:r>
          </w:p>
        </w:tc>
        <w:tc>
          <w:tcPr>
            <w:tcW w:w="993" w:type="dxa"/>
            <w:tcBorders>
              <w:top w:val="single" w:sz="4" w:space="0" w:color="auto"/>
              <w:left w:val="single" w:sz="4" w:space="0" w:color="auto"/>
              <w:bottom w:val="single" w:sz="4" w:space="0" w:color="auto"/>
              <w:right w:val="single" w:sz="4" w:space="0" w:color="auto"/>
            </w:tcBorders>
          </w:tcPr>
          <w:p w14:paraId="5B2250C2" w14:textId="77777777" w:rsidR="004D61A9" w:rsidRDefault="004D61A9" w:rsidP="00C04848">
            <w:pPr>
              <w:jc w:val="center"/>
              <w:rPr>
                <w:rFonts w:cs="Arial"/>
                <w:szCs w:val="22"/>
              </w:rPr>
            </w:pPr>
            <w:r>
              <w:rPr>
                <w:rFonts w:cs="Arial"/>
                <w:szCs w:val="22"/>
              </w:rPr>
              <w:t>20</w:t>
            </w:r>
          </w:p>
        </w:tc>
      </w:tr>
      <w:tr w:rsidR="004D61A9" w14:paraId="6DF6EFDE" w14:textId="77777777" w:rsidTr="004D61A9">
        <w:tc>
          <w:tcPr>
            <w:tcW w:w="1531" w:type="dxa"/>
            <w:tcBorders>
              <w:top w:val="single" w:sz="4" w:space="0" w:color="auto"/>
              <w:left w:val="single" w:sz="4" w:space="0" w:color="auto"/>
              <w:bottom w:val="single" w:sz="4" w:space="0" w:color="auto"/>
              <w:right w:val="single" w:sz="4" w:space="0" w:color="auto"/>
            </w:tcBorders>
          </w:tcPr>
          <w:p w14:paraId="44B8A878" w14:textId="77777777" w:rsidR="004D61A9" w:rsidRDefault="004D61A9" w:rsidP="00C04848">
            <w:pPr>
              <w:pStyle w:val="fixedCharChar"/>
              <w:rPr>
                <w:rFonts w:ascii="Arial" w:hAnsi="Arial" w:cs="Arial"/>
                <w:b w:val="0"/>
                <w:sz w:val="22"/>
                <w:szCs w:val="22"/>
              </w:rPr>
            </w:pPr>
            <w:r w:rsidRPr="006127E4">
              <w:rPr>
                <w:rFonts w:ascii="Arial" w:hAnsi="Arial" w:cs="Arial"/>
                <w:b w:val="0"/>
                <w:sz w:val="22"/>
                <w:szCs w:val="22"/>
              </w:rPr>
              <w:t>ECWB7004</w:t>
            </w:r>
          </w:p>
        </w:tc>
        <w:tc>
          <w:tcPr>
            <w:tcW w:w="6379" w:type="dxa"/>
            <w:tcBorders>
              <w:top w:val="single" w:sz="4" w:space="0" w:color="auto"/>
              <w:left w:val="single" w:sz="4" w:space="0" w:color="auto"/>
              <w:bottom w:val="single" w:sz="4" w:space="0" w:color="auto"/>
              <w:right w:val="single" w:sz="4" w:space="0" w:color="auto"/>
            </w:tcBorders>
          </w:tcPr>
          <w:p w14:paraId="7B23E1B3" w14:textId="77777777" w:rsidR="004D61A9" w:rsidRDefault="004D61A9" w:rsidP="00C04848">
            <w:pPr>
              <w:pStyle w:val="fixedCharChar"/>
              <w:ind w:left="62" w:hanging="62"/>
              <w:jc w:val="both"/>
              <w:rPr>
                <w:rFonts w:ascii="Arial" w:hAnsi="Arial" w:cs="Arial"/>
                <w:b w:val="0"/>
                <w:sz w:val="22"/>
                <w:szCs w:val="22"/>
              </w:rPr>
            </w:pPr>
            <w:r w:rsidRPr="006127E4">
              <w:rPr>
                <w:rFonts w:ascii="Arial" w:hAnsi="Arial" w:cs="Arial"/>
                <w:b w:val="0"/>
                <w:sz w:val="22"/>
                <w:szCs w:val="22"/>
              </w:rPr>
              <w:t>Global Citizenship and Sustainability</w:t>
            </w:r>
          </w:p>
        </w:tc>
        <w:tc>
          <w:tcPr>
            <w:tcW w:w="993" w:type="dxa"/>
            <w:tcBorders>
              <w:top w:val="single" w:sz="4" w:space="0" w:color="auto"/>
              <w:left w:val="single" w:sz="4" w:space="0" w:color="auto"/>
              <w:bottom w:val="single" w:sz="4" w:space="0" w:color="auto"/>
              <w:right w:val="single" w:sz="4" w:space="0" w:color="auto"/>
            </w:tcBorders>
          </w:tcPr>
          <w:p w14:paraId="2A9695A0" w14:textId="77777777" w:rsidR="004D61A9" w:rsidRDefault="004D61A9" w:rsidP="00C04848">
            <w:pPr>
              <w:jc w:val="center"/>
              <w:rPr>
                <w:rFonts w:cs="Arial"/>
                <w:szCs w:val="22"/>
              </w:rPr>
            </w:pPr>
            <w:r>
              <w:rPr>
                <w:rFonts w:cs="Arial"/>
                <w:szCs w:val="22"/>
              </w:rPr>
              <w:t>20</w:t>
            </w:r>
          </w:p>
        </w:tc>
      </w:tr>
      <w:tr w:rsidR="004D61A9" w14:paraId="4C2A1D64" w14:textId="77777777" w:rsidTr="007105E1">
        <w:tc>
          <w:tcPr>
            <w:tcW w:w="8903"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355D0233" w14:textId="77777777" w:rsidR="004D61A9" w:rsidRDefault="004D61A9" w:rsidP="00C04848">
            <w:pPr>
              <w:rPr>
                <w:rFonts w:cs="Arial"/>
                <w:b/>
                <w:bCs/>
              </w:rPr>
            </w:pPr>
            <w:r w:rsidRPr="5F0272A8">
              <w:rPr>
                <w:rFonts w:cs="Arial"/>
                <w:b/>
                <w:bCs/>
              </w:rPr>
              <w:t>Optional Modules (choose one)</w:t>
            </w:r>
          </w:p>
        </w:tc>
      </w:tr>
      <w:tr w:rsidR="004D61A9" w14:paraId="040B489B" w14:textId="77777777" w:rsidTr="004D61A9">
        <w:trPr>
          <w:trHeight w:val="70"/>
        </w:trPr>
        <w:tc>
          <w:tcPr>
            <w:tcW w:w="1531" w:type="dxa"/>
            <w:tcBorders>
              <w:top w:val="single" w:sz="4" w:space="0" w:color="auto"/>
              <w:left w:val="single" w:sz="4" w:space="0" w:color="auto"/>
              <w:bottom w:val="single" w:sz="4" w:space="0" w:color="auto"/>
              <w:right w:val="single" w:sz="4" w:space="0" w:color="auto"/>
            </w:tcBorders>
          </w:tcPr>
          <w:p w14:paraId="06B66E62" w14:textId="77777777" w:rsidR="004D61A9" w:rsidRDefault="004D61A9" w:rsidP="00C04848">
            <w:pPr>
              <w:rPr>
                <w:rFonts w:cs="Arial"/>
                <w:szCs w:val="22"/>
              </w:rPr>
            </w:pPr>
            <w:r w:rsidRPr="006127E4">
              <w:rPr>
                <w:rFonts w:cs="Arial"/>
                <w:szCs w:val="22"/>
              </w:rPr>
              <w:t>ECWB7001</w:t>
            </w:r>
          </w:p>
        </w:tc>
        <w:tc>
          <w:tcPr>
            <w:tcW w:w="6379" w:type="dxa"/>
            <w:tcBorders>
              <w:top w:val="single" w:sz="4" w:space="0" w:color="auto"/>
              <w:left w:val="single" w:sz="4" w:space="0" w:color="auto"/>
              <w:bottom w:val="single" w:sz="4" w:space="0" w:color="auto"/>
              <w:right w:val="single" w:sz="4" w:space="0" w:color="auto"/>
            </w:tcBorders>
          </w:tcPr>
          <w:p w14:paraId="1FB54C0B" w14:textId="77777777" w:rsidR="004D61A9" w:rsidRDefault="004D61A9" w:rsidP="00C04848">
            <w:pPr>
              <w:rPr>
                <w:rFonts w:cs="Arial"/>
                <w:szCs w:val="22"/>
              </w:rPr>
            </w:pPr>
            <w:r w:rsidRPr="006127E4">
              <w:rPr>
                <w:rFonts w:cs="Arial"/>
                <w:szCs w:val="22"/>
              </w:rPr>
              <w:t>Introduction to Master’s Study</w:t>
            </w:r>
          </w:p>
        </w:tc>
        <w:tc>
          <w:tcPr>
            <w:tcW w:w="993" w:type="dxa"/>
            <w:tcBorders>
              <w:top w:val="single" w:sz="4" w:space="0" w:color="auto"/>
              <w:left w:val="single" w:sz="4" w:space="0" w:color="auto"/>
              <w:bottom w:val="single" w:sz="4" w:space="0" w:color="auto"/>
              <w:right w:val="single" w:sz="4" w:space="0" w:color="auto"/>
            </w:tcBorders>
          </w:tcPr>
          <w:p w14:paraId="0932FC72" w14:textId="77777777" w:rsidR="004D61A9" w:rsidRDefault="004D61A9" w:rsidP="00C04848">
            <w:pPr>
              <w:jc w:val="center"/>
              <w:rPr>
                <w:rFonts w:cs="Arial"/>
                <w:szCs w:val="22"/>
              </w:rPr>
            </w:pPr>
            <w:r>
              <w:rPr>
                <w:rFonts w:cs="Arial"/>
                <w:szCs w:val="22"/>
              </w:rPr>
              <w:t>20</w:t>
            </w:r>
          </w:p>
        </w:tc>
      </w:tr>
      <w:tr w:rsidR="004D61A9" w14:paraId="2C326053" w14:textId="77777777" w:rsidTr="004D61A9">
        <w:trPr>
          <w:trHeight w:val="70"/>
        </w:trPr>
        <w:tc>
          <w:tcPr>
            <w:tcW w:w="1531" w:type="dxa"/>
            <w:tcBorders>
              <w:top w:val="single" w:sz="4" w:space="0" w:color="auto"/>
              <w:left w:val="single" w:sz="4" w:space="0" w:color="auto"/>
              <w:bottom w:val="single" w:sz="4" w:space="0" w:color="auto"/>
              <w:right w:val="single" w:sz="4" w:space="0" w:color="auto"/>
            </w:tcBorders>
          </w:tcPr>
          <w:p w14:paraId="3FED15B6" w14:textId="77777777" w:rsidR="004D61A9" w:rsidRDefault="004D61A9" w:rsidP="00C04848">
            <w:pPr>
              <w:rPr>
                <w:rFonts w:cs="Arial"/>
                <w:szCs w:val="22"/>
              </w:rPr>
            </w:pPr>
            <w:r w:rsidRPr="006127E4">
              <w:rPr>
                <w:rFonts w:cs="Arial"/>
                <w:szCs w:val="22"/>
              </w:rPr>
              <w:t>ECWB7002</w:t>
            </w:r>
          </w:p>
        </w:tc>
        <w:tc>
          <w:tcPr>
            <w:tcW w:w="6379" w:type="dxa"/>
            <w:tcBorders>
              <w:top w:val="single" w:sz="4" w:space="0" w:color="auto"/>
              <w:left w:val="single" w:sz="4" w:space="0" w:color="auto"/>
              <w:bottom w:val="single" w:sz="4" w:space="0" w:color="auto"/>
              <w:right w:val="single" w:sz="4" w:space="0" w:color="auto"/>
            </w:tcBorders>
          </w:tcPr>
          <w:p w14:paraId="0566B1D3" w14:textId="77777777" w:rsidR="004D61A9" w:rsidRDefault="004D61A9" w:rsidP="00C04848">
            <w:pPr>
              <w:rPr>
                <w:rFonts w:cs="Arial"/>
                <w:szCs w:val="22"/>
              </w:rPr>
            </w:pPr>
            <w:r w:rsidRPr="006127E4">
              <w:rPr>
                <w:rFonts w:cs="Arial"/>
                <w:szCs w:val="22"/>
              </w:rPr>
              <w:t>Educational Project</w:t>
            </w:r>
          </w:p>
        </w:tc>
        <w:tc>
          <w:tcPr>
            <w:tcW w:w="993" w:type="dxa"/>
            <w:tcBorders>
              <w:top w:val="single" w:sz="4" w:space="0" w:color="auto"/>
              <w:left w:val="single" w:sz="4" w:space="0" w:color="auto"/>
              <w:bottom w:val="single" w:sz="4" w:space="0" w:color="auto"/>
              <w:right w:val="single" w:sz="4" w:space="0" w:color="auto"/>
            </w:tcBorders>
          </w:tcPr>
          <w:p w14:paraId="4FC0A2CD" w14:textId="77777777" w:rsidR="004D61A9" w:rsidRDefault="004D61A9" w:rsidP="00C04848">
            <w:pPr>
              <w:jc w:val="center"/>
              <w:rPr>
                <w:rFonts w:cs="Arial"/>
                <w:szCs w:val="22"/>
              </w:rPr>
            </w:pPr>
            <w:r>
              <w:rPr>
                <w:rFonts w:cs="Arial"/>
                <w:szCs w:val="22"/>
              </w:rPr>
              <w:t>20</w:t>
            </w:r>
          </w:p>
        </w:tc>
      </w:tr>
      <w:tr w:rsidR="004D61A9" w14:paraId="3710792E" w14:textId="77777777" w:rsidTr="007105E1">
        <w:tc>
          <w:tcPr>
            <w:tcW w:w="8903"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23A61F6E" w14:textId="77777777" w:rsidR="004D61A9" w:rsidRDefault="004D61A9" w:rsidP="00C04848">
            <w:pPr>
              <w:rPr>
                <w:rFonts w:cs="Arial"/>
                <w:b/>
                <w:bCs/>
              </w:rPr>
            </w:pPr>
            <w:r w:rsidRPr="5F0272A8">
              <w:rPr>
                <w:rFonts w:cs="Arial"/>
                <w:b/>
                <w:bCs/>
              </w:rPr>
              <w:t xml:space="preserve">PART II </w:t>
            </w:r>
          </w:p>
        </w:tc>
      </w:tr>
      <w:tr w:rsidR="004D61A9" w14:paraId="0C8C50F9" w14:textId="77777777" w:rsidTr="007105E1">
        <w:tc>
          <w:tcPr>
            <w:tcW w:w="8903"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E05B8B9" w14:textId="77777777" w:rsidR="004D61A9" w:rsidRDefault="004D61A9" w:rsidP="00C04848">
            <w:pPr>
              <w:rPr>
                <w:rFonts w:cs="Arial"/>
                <w:b/>
                <w:bCs/>
              </w:rPr>
            </w:pPr>
            <w:r w:rsidRPr="5F0272A8">
              <w:rPr>
                <w:rFonts w:cs="Arial"/>
                <w:b/>
                <w:bCs/>
              </w:rPr>
              <w:t>Compulsory Module</w:t>
            </w:r>
          </w:p>
        </w:tc>
      </w:tr>
      <w:tr w:rsidR="004D61A9" w14:paraId="62E7A2F4" w14:textId="77777777" w:rsidTr="004D61A9">
        <w:tc>
          <w:tcPr>
            <w:tcW w:w="1531" w:type="dxa"/>
            <w:tcBorders>
              <w:top w:val="single" w:sz="4" w:space="0" w:color="auto"/>
              <w:left w:val="single" w:sz="4" w:space="0" w:color="auto"/>
              <w:bottom w:val="single" w:sz="4" w:space="0" w:color="auto"/>
              <w:right w:val="single" w:sz="4" w:space="0" w:color="auto"/>
            </w:tcBorders>
          </w:tcPr>
          <w:p w14:paraId="7E0B2A08" w14:textId="642083E6" w:rsidR="004D61A9" w:rsidRDefault="00F06286" w:rsidP="00C04848">
            <w:pPr>
              <w:pStyle w:val="fixedCharChar"/>
              <w:ind w:left="0" w:firstLine="0"/>
              <w:rPr>
                <w:rFonts w:ascii="Arial" w:hAnsi="Arial" w:cs="Arial"/>
                <w:b w:val="0"/>
                <w:sz w:val="22"/>
                <w:szCs w:val="22"/>
              </w:rPr>
            </w:pPr>
            <w:r w:rsidRPr="00F06286">
              <w:rPr>
                <w:rFonts w:ascii="Arial" w:hAnsi="Arial" w:cs="Arial"/>
                <w:b w:val="0"/>
                <w:sz w:val="22"/>
                <w:szCs w:val="22"/>
              </w:rPr>
              <w:t>ECES7004</w:t>
            </w:r>
          </w:p>
        </w:tc>
        <w:tc>
          <w:tcPr>
            <w:tcW w:w="6379" w:type="dxa"/>
            <w:tcBorders>
              <w:top w:val="single" w:sz="4" w:space="0" w:color="auto"/>
              <w:left w:val="single" w:sz="4" w:space="0" w:color="auto"/>
              <w:bottom w:val="single" w:sz="4" w:space="0" w:color="auto"/>
              <w:right w:val="single" w:sz="4" w:space="0" w:color="auto"/>
            </w:tcBorders>
            <w:hideMark/>
          </w:tcPr>
          <w:p w14:paraId="0D588359" w14:textId="4DD01074" w:rsidR="004D61A9" w:rsidRDefault="00F06286" w:rsidP="00C04848">
            <w:pPr>
              <w:rPr>
                <w:rFonts w:cs="Arial"/>
              </w:rPr>
            </w:pPr>
            <w:r w:rsidRPr="00F06286">
              <w:rPr>
                <w:rFonts w:cs="Arial"/>
              </w:rPr>
              <w:t>Principles of Pedagogy, Teaching, &amp; Learning</w:t>
            </w:r>
          </w:p>
        </w:tc>
        <w:tc>
          <w:tcPr>
            <w:tcW w:w="993" w:type="dxa"/>
            <w:tcBorders>
              <w:top w:val="single" w:sz="4" w:space="0" w:color="auto"/>
              <w:left w:val="single" w:sz="4" w:space="0" w:color="auto"/>
              <w:bottom w:val="single" w:sz="4" w:space="0" w:color="auto"/>
              <w:right w:val="single" w:sz="4" w:space="0" w:color="auto"/>
            </w:tcBorders>
            <w:hideMark/>
          </w:tcPr>
          <w:p w14:paraId="17B3AC59" w14:textId="77777777" w:rsidR="004D61A9" w:rsidRDefault="004D61A9" w:rsidP="00C04848">
            <w:pPr>
              <w:jc w:val="center"/>
              <w:rPr>
                <w:rFonts w:cs="Arial"/>
                <w:szCs w:val="22"/>
              </w:rPr>
            </w:pPr>
            <w:r>
              <w:rPr>
                <w:rFonts w:cs="Arial"/>
                <w:szCs w:val="22"/>
              </w:rPr>
              <w:t>30</w:t>
            </w:r>
          </w:p>
        </w:tc>
      </w:tr>
      <w:tr w:rsidR="004D61A9" w14:paraId="21FBD7FA" w14:textId="77777777" w:rsidTr="004D61A9">
        <w:tc>
          <w:tcPr>
            <w:tcW w:w="1531" w:type="dxa"/>
            <w:tcBorders>
              <w:top w:val="single" w:sz="4" w:space="0" w:color="auto"/>
              <w:left w:val="single" w:sz="4" w:space="0" w:color="auto"/>
              <w:bottom w:val="single" w:sz="4" w:space="0" w:color="auto"/>
              <w:right w:val="single" w:sz="4" w:space="0" w:color="auto"/>
            </w:tcBorders>
          </w:tcPr>
          <w:p w14:paraId="6B635590" w14:textId="77777777" w:rsidR="004D61A9" w:rsidRPr="006127E4" w:rsidRDefault="004D61A9" w:rsidP="00C04848">
            <w:pPr>
              <w:pStyle w:val="fixedCharChar"/>
              <w:ind w:left="0" w:firstLine="0"/>
              <w:rPr>
                <w:rFonts w:ascii="Arial" w:hAnsi="Arial" w:cs="Arial"/>
                <w:b w:val="0"/>
                <w:sz w:val="22"/>
                <w:szCs w:val="22"/>
              </w:rPr>
            </w:pPr>
            <w:r w:rsidRPr="006127E4">
              <w:rPr>
                <w:rFonts w:ascii="Arial" w:hAnsi="Arial" w:cs="Arial"/>
                <w:b w:val="0"/>
                <w:sz w:val="22"/>
                <w:szCs w:val="22"/>
              </w:rPr>
              <w:t>ECGE7005P</w:t>
            </w:r>
          </w:p>
        </w:tc>
        <w:tc>
          <w:tcPr>
            <w:tcW w:w="6379" w:type="dxa"/>
            <w:tcBorders>
              <w:top w:val="single" w:sz="4" w:space="0" w:color="auto"/>
              <w:left w:val="single" w:sz="4" w:space="0" w:color="auto"/>
              <w:bottom w:val="single" w:sz="4" w:space="0" w:color="auto"/>
              <w:right w:val="single" w:sz="4" w:space="0" w:color="auto"/>
            </w:tcBorders>
          </w:tcPr>
          <w:p w14:paraId="5CD656DE" w14:textId="77777777" w:rsidR="004D61A9" w:rsidRPr="006127E4" w:rsidRDefault="004D61A9" w:rsidP="00C04848">
            <w:pPr>
              <w:rPr>
                <w:rFonts w:cs="Arial"/>
              </w:rPr>
            </w:pPr>
            <w:r w:rsidRPr="006127E4">
              <w:rPr>
                <w:rFonts w:cs="Arial"/>
              </w:rPr>
              <w:t xml:space="preserve">The Philosophy and Practice of Social Research  </w:t>
            </w:r>
          </w:p>
        </w:tc>
        <w:tc>
          <w:tcPr>
            <w:tcW w:w="993" w:type="dxa"/>
            <w:tcBorders>
              <w:top w:val="single" w:sz="4" w:space="0" w:color="auto"/>
              <w:left w:val="single" w:sz="4" w:space="0" w:color="auto"/>
              <w:bottom w:val="single" w:sz="4" w:space="0" w:color="auto"/>
              <w:right w:val="single" w:sz="4" w:space="0" w:color="auto"/>
            </w:tcBorders>
          </w:tcPr>
          <w:p w14:paraId="25CF6FAC" w14:textId="77777777" w:rsidR="004D61A9" w:rsidRDefault="004D61A9" w:rsidP="00C04848">
            <w:pPr>
              <w:jc w:val="center"/>
              <w:rPr>
                <w:rFonts w:cs="Arial"/>
                <w:szCs w:val="22"/>
              </w:rPr>
            </w:pPr>
            <w:r>
              <w:rPr>
                <w:rFonts w:cs="Arial"/>
                <w:szCs w:val="22"/>
              </w:rPr>
              <w:t>30</w:t>
            </w:r>
          </w:p>
        </w:tc>
      </w:tr>
      <w:tr w:rsidR="004D61A9" w14:paraId="267948DA" w14:textId="77777777" w:rsidTr="004D61A9">
        <w:tc>
          <w:tcPr>
            <w:tcW w:w="1531" w:type="dxa"/>
            <w:tcBorders>
              <w:top w:val="single" w:sz="4" w:space="0" w:color="auto"/>
              <w:left w:val="single" w:sz="4" w:space="0" w:color="auto"/>
              <w:bottom w:val="single" w:sz="4" w:space="0" w:color="auto"/>
              <w:right w:val="single" w:sz="4" w:space="0" w:color="auto"/>
            </w:tcBorders>
          </w:tcPr>
          <w:p w14:paraId="55995807" w14:textId="77777777" w:rsidR="004D61A9" w:rsidRPr="006127E4" w:rsidRDefault="004D61A9" w:rsidP="00C04848">
            <w:pPr>
              <w:pStyle w:val="fixedCharChar"/>
              <w:ind w:left="0" w:firstLine="0"/>
              <w:rPr>
                <w:rFonts w:ascii="Arial" w:hAnsi="Arial" w:cs="Arial"/>
                <w:b w:val="0"/>
                <w:sz w:val="22"/>
                <w:szCs w:val="22"/>
              </w:rPr>
            </w:pPr>
            <w:r w:rsidRPr="006127E4">
              <w:rPr>
                <w:rFonts w:ascii="Arial" w:hAnsi="Arial" w:cs="Arial"/>
                <w:b w:val="0"/>
                <w:sz w:val="22"/>
                <w:szCs w:val="22"/>
              </w:rPr>
              <w:t>ECGE7002P</w:t>
            </w:r>
          </w:p>
        </w:tc>
        <w:tc>
          <w:tcPr>
            <w:tcW w:w="6379" w:type="dxa"/>
            <w:tcBorders>
              <w:top w:val="single" w:sz="4" w:space="0" w:color="auto"/>
              <w:left w:val="single" w:sz="4" w:space="0" w:color="auto"/>
              <w:bottom w:val="single" w:sz="4" w:space="0" w:color="auto"/>
              <w:right w:val="single" w:sz="4" w:space="0" w:color="auto"/>
            </w:tcBorders>
          </w:tcPr>
          <w:p w14:paraId="76D2E5F2" w14:textId="77777777" w:rsidR="004D61A9" w:rsidRPr="006127E4" w:rsidRDefault="004D61A9" w:rsidP="00C04848">
            <w:pPr>
              <w:rPr>
                <w:rFonts w:cs="Arial"/>
              </w:rPr>
            </w:pPr>
            <w:r w:rsidRPr="006127E4">
              <w:rPr>
                <w:rFonts w:cs="Arial"/>
              </w:rPr>
              <w:t>Faculty of Education and Communities: Dissertation</w:t>
            </w:r>
          </w:p>
        </w:tc>
        <w:tc>
          <w:tcPr>
            <w:tcW w:w="993" w:type="dxa"/>
            <w:tcBorders>
              <w:top w:val="single" w:sz="4" w:space="0" w:color="auto"/>
              <w:left w:val="single" w:sz="4" w:space="0" w:color="auto"/>
              <w:bottom w:val="single" w:sz="4" w:space="0" w:color="auto"/>
              <w:right w:val="single" w:sz="4" w:space="0" w:color="auto"/>
            </w:tcBorders>
          </w:tcPr>
          <w:p w14:paraId="13CC7A37" w14:textId="77777777" w:rsidR="004D61A9" w:rsidRDefault="004D61A9" w:rsidP="00C04848">
            <w:pPr>
              <w:jc w:val="center"/>
              <w:rPr>
                <w:rFonts w:cs="Arial"/>
                <w:szCs w:val="22"/>
              </w:rPr>
            </w:pPr>
            <w:r>
              <w:rPr>
                <w:rFonts w:cs="Arial"/>
                <w:szCs w:val="22"/>
              </w:rPr>
              <w:t>60</w:t>
            </w:r>
          </w:p>
        </w:tc>
      </w:tr>
    </w:tbl>
    <w:p w14:paraId="1DEE1184" w14:textId="77777777" w:rsidR="004D61A9" w:rsidRDefault="004D61A9" w:rsidP="5F0272A8">
      <w:pPr>
        <w:jc w:val="both"/>
        <w:rPr>
          <w:rFonts w:cs="Arial"/>
        </w:rPr>
      </w:pPr>
    </w:p>
    <w:p w14:paraId="30748A99" w14:textId="3096A2BE" w:rsidR="00CD642C" w:rsidRDefault="00CD642C" w:rsidP="5F0272A8">
      <w:pPr>
        <w:jc w:val="both"/>
        <w:rPr>
          <w:rFonts w:cs="Arial"/>
        </w:rPr>
      </w:pPr>
      <w:r w:rsidRPr="5F0272A8">
        <w:rPr>
          <w:rFonts w:cs="Arial"/>
        </w:rPr>
        <w:t>Module details are correct on 1 September 20</w:t>
      </w:r>
      <w:r w:rsidR="00177BCB">
        <w:rPr>
          <w:rFonts w:cs="Arial"/>
        </w:rPr>
        <w:t>2</w:t>
      </w:r>
      <w:r w:rsidR="00391FD6">
        <w:rPr>
          <w:rFonts w:cs="Arial"/>
        </w:rPr>
        <w:t>2</w:t>
      </w:r>
      <w:r w:rsidRPr="5F0272A8">
        <w:rPr>
          <w:rFonts w:cs="Arial"/>
        </w:rPr>
        <w:t xml:space="preserve">, and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18CD6263" w14:textId="77777777" w:rsidR="005B2E87" w:rsidRDefault="005B2E87">
      <w:pPr>
        <w:rPr>
          <w:highlight w:val="red"/>
        </w:rPr>
      </w:pPr>
      <w:bookmarkStart w:id="25" w:name="_Toc422993042"/>
      <w:r>
        <w:rPr>
          <w:highlight w:val="red"/>
        </w:rPr>
        <w:br w:type="page"/>
      </w:r>
    </w:p>
    <w:p w14:paraId="7067F56F" w14:textId="77777777" w:rsidR="00912BCD" w:rsidRDefault="00912BCD" w:rsidP="00912BCD">
      <w:pPr>
        <w:pStyle w:val="Heading1"/>
      </w:pPr>
      <w:bookmarkStart w:id="26" w:name="_Toc114969911"/>
      <w:r>
        <w:lastRenderedPageBreak/>
        <w:t>ASSESSMENT OF PART I</w:t>
      </w:r>
      <w:bookmarkEnd w:id="25"/>
      <w:bookmarkEnd w:id="26"/>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14C33D37" w14:textId="77777777" w:rsidR="00912BCD" w:rsidRDefault="00912BCD" w:rsidP="00912BCD">
      <w:pPr>
        <w:pStyle w:val="Heading1"/>
      </w:pPr>
      <w:bookmarkStart w:id="27" w:name="_Toc422993043"/>
      <w:bookmarkStart w:id="28" w:name="_Toc114969912"/>
      <w:r>
        <w:t>COURSEWORK DEADLINES</w:t>
      </w:r>
      <w:bookmarkEnd w:id="27"/>
      <w:bookmarkEnd w:id="28"/>
    </w:p>
    <w:p w14:paraId="21102566" w14:textId="273020DD" w:rsidR="00912BCD" w:rsidRPr="00FB2061" w:rsidRDefault="00912BCD" w:rsidP="00912BCD">
      <w:pPr>
        <w:jc w:val="both"/>
      </w:pPr>
      <w:r w:rsidRPr="00FB2061">
        <w:t xml:space="preserve">Coursework deadlines are as follows for modules taken in the </w:t>
      </w:r>
      <w:r w:rsidR="00692AAA" w:rsidRPr="00FB2061">
        <w:t>Institute</w:t>
      </w:r>
      <w:r w:rsidRPr="00FB2061">
        <w:t xml:space="preserve"> of </w:t>
      </w:r>
      <w:r w:rsidR="00EC2442" w:rsidRPr="00FB2061">
        <w:t>Centre for Professional Learning &amp; Leadership</w:t>
      </w:r>
      <w:r w:rsidRPr="00FB2061">
        <w:t>:</w:t>
      </w:r>
    </w:p>
    <w:p w14:paraId="15C98CAC" w14:textId="77777777" w:rsidR="00EC2442" w:rsidRDefault="00EC2442" w:rsidP="00912BCD">
      <w:pPr>
        <w:jc w:val="both"/>
        <w:rPr>
          <w:highlight w:val="cyan"/>
        </w:rPr>
      </w:pPr>
    </w:p>
    <w:tbl>
      <w:tblPr>
        <w:tblW w:w="82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31"/>
        <w:gridCol w:w="4281"/>
        <w:gridCol w:w="2410"/>
      </w:tblGrid>
      <w:tr w:rsidR="00EC2442" w14:paraId="2EAB6096" w14:textId="77777777" w:rsidTr="007105E1">
        <w:tc>
          <w:tcPr>
            <w:tcW w:w="1531"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30E9B192" w14:textId="5FE30E5E" w:rsidR="00EC2442" w:rsidRPr="006127E4" w:rsidRDefault="00571AF2" w:rsidP="00C04848">
            <w:pPr>
              <w:rPr>
                <w:rFonts w:cs="Arial"/>
                <w:szCs w:val="22"/>
              </w:rPr>
            </w:pPr>
            <w:r>
              <w:rPr>
                <w:rFonts w:cs="Arial"/>
                <w:szCs w:val="22"/>
              </w:rPr>
              <w:t>Module code</w:t>
            </w:r>
          </w:p>
        </w:tc>
        <w:tc>
          <w:tcPr>
            <w:tcW w:w="4281"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104DF29A" w14:textId="2ECBDFB0" w:rsidR="00EC2442" w:rsidRPr="006127E4" w:rsidRDefault="00571AF2" w:rsidP="00C04848">
            <w:pPr>
              <w:rPr>
                <w:rFonts w:cs="Arial"/>
                <w:szCs w:val="22"/>
              </w:rPr>
            </w:pPr>
            <w:r>
              <w:rPr>
                <w:rFonts w:cs="Arial"/>
                <w:szCs w:val="22"/>
              </w:rPr>
              <w:t>Module Title</w:t>
            </w:r>
          </w:p>
        </w:tc>
        <w:tc>
          <w:tcPr>
            <w:tcW w:w="2410"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1960B924" w14:textId="10314075" w:rsidR="00EC2442" w:rsidRPr="006127E4" w:rsidRDefault="00571AF2" w:rsidP="00C04848">
            <w:pPr>
              <w:rPr>
                <w:rFonts w:cs="Arial"/>
                <w:szCs w:val="22"/>
              </w:rPr>
            </w:pPr>
            <w:r>
              <w:rPr>
                <w:rFonts w:cs="Arial"/>
                <w:szCs w:val="22"/>
              </w:rPr>
              <w:t>Date</w:t>
            </w:r>
          </w:p>
        </w:tc>
      </w:tr>
      <w:tr w:rsidR="00EC2442" w14:paraId="1AC84D3C" w14:textId="77777777" w:rsidTr="007105E1">
        <w:tc>
          <w:tcPr>
            <w:tcW w:w="8222"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4E7FE02F" w14:textId="5D02D5FB" w:rsidR="00EC2442" w:rsidRPr="006127E4" w:rsidRDefault="00EC2442" w:rsidP="00C04848">
            <w:pPr>
              <w:rPr>
                <w:rFonts w:cs="Arial"/>
                <w:szCs w:val="22"/>
              </w:rPr>
            </w:pPr>
            <w:r>
              <w:rPr>
                <w:rFonts w:cs="Arial"/>
                <w:szCs w:val="22"/>
              </w:rPr>
              <w:t xml:space="preserve">Semester </w:t>
            </w:r>
            <w:r w:rsidR="00571AF2">
              <w:rPr>
                <w:rFonts w:cs="Arial"/>
                <w:szCs w:val="22"/>
              </w:rPr>
              <w:t>1</w:t>
            </w:r>
          </w:p>
        </w:tc>
      </w:tr>
      <w:tr w:rsidR="00EC2442" w14:paraId="2551DC3F" w14:textId="77777777" w:rsidTr="00EC2442">
        <w:tc>
          <w:tcPr>
            <w:tcW w:w="1531" w:type="dxa"/>
            <w:tcBorders>
              <w:top w:val="single" w:sz="4" w:space="0" w:color="auto"/>
              <w:left w:val="single" w:sz="4" w:space="0" w:color="auto"/>
              <w:bottom w:val="single" w:sz="4" w:space="0" w:color="auto"/>
              <w:right w:val="single" w:sz="4" w:space="0" w:color="auto"/>
            </w:tcBorders>
          </w:tcPr>
          <w:p w14:paraId="5CF2638D" w14:textId="53CA5C21" w:rsidR="00EC2442" w:rsidRPr="006127E4" w:rsidRDefault="00EC2442" w:rsidP="00C04848">
            <w:pPr>
              <w:rPr>
                <w:rFonts w:cs="Arial"/>
                <w:szCs w:val="22"/>
              </w:rPr>
            </w:pPr>
            <w:r w:rsidRPr="006127E4">
              <w:rPr>
                <w:rFonts w:cs="Arial"/>
                <w:szCs w:val="22"/>
              </w:rPr>
              <w:t>ECWB7001</w:t>
            </w:r>
          </w:p>
        </w:tc>
        <w:tc>
          <w:tcPr>
            <w:tcW w:w="4281" w:type="dxa"/>
            <w:tcBorders>
              <w:top w:val="single" w:sz="4" w:space="0" w:color="auto"/>
              <w:left w:val="single" w:sz="4" w:space="0" w:color="auto"/>
              <w:bottom w:val="single" w:sz="4" w:space="0" w:color="auto"/>
              <w:right w:val="single" w:sz="4" w:space="0" w:color="auto"/>
            </w:tcBorders>
          </w:tcPr>
          <w:p w14:paraId="59E20611" w14:textId="15D1C70C" w:rsidR="00EC2442" w:rsidRPr="006127E4" w:rsidRDefault="00EC2442" w:rsidP="00C04848">
            <w:pPr>
              <w:rPr>
                <w:rFonts w:cs="Arial"/>
                <w:szCs w:val="22"/>
              </w:rPr>
            </w:pPr>
            <w:r w:rsidRPr="006127E4">
              <w:rPr>
                <w:rFonts w:cs="Arial"/>
                <w:szCs w:val="22"/>
              </w:rPr>
              <w:t>Introduction to Master’s Study</w:t>
            </w:r>
          </w:p>
        </w:tc>
        <w:tc>
          <w:tcPr>
            <w:tcW w:w="2410" w:type="dxa"/>
            <w:tcBorders>
              <w:top w:val="single" w:sz="4" w:space="0" w:color="auto"/>
              <w:left w:val="single" w:sz="4" w:space="0" w:color="auto"/>
              <w:bottom w:val="single" w:sz="4" w:space="0" w:color="auto"/>
              <w:right w:val="single" w:sz="4" w:space="0" w:color="auto"/>
            </w:tcBorders>
          </w:tcPr>
          <w:p w14:paraId="4F0F9EF4" w14:textId="41C01125" w:rsidR="00EC2442" w:rsidRPr="006127E4" w:rsidRDefault="00FB2061" w:rsidP="00C04848">
            <w:pPr>
              <w:rPr>
                <w:rFonts w:cs="Arial"/>
                <w:szCs w:val="22"/>
              </w:rPr>
            </w:pPr>
            <w:r>
              <w:rPr>
                <w:rFonts w:cs="Arial"/>
                <w:szCs w:val="22"/>
              </w:rPr>
              <w:t>7 November 2022</w:t>
            </w:r>
          </w:p>
        </w:tc>
      </w:tr>
      <w:tr w:rsidR="00EC2442" w14:paraId="09E2D00F" w14:textId="77777777" w:rsidTr="00EC2442">
        <w:tc>
          <w:tcPr>
            <w:tcW w:w="1531" w:type="dxa"/>
            <w:tcBorders>
              <w:top w:val="single" w:sz="4" w:space="0" w:color="auto"/>
              <w:left w:val="single" w:sz="4" w:space="0" w:color="auto"/>
              <w:bottom w:val="single" w:sz="4" w:space="0" w:color="auto"/>
              <w:right w:val="single" w:sz="4" w:space="0" w:color="auto"/>
            </w:tcBorders>
          </w:tcPr>
          <w:p w14:paraId="7C85533B" w14:textId="30798DFC" w:rsidR="00EC2442" w:rsidRPr="006127E4" w:rsidRDefault="00EC2442" w:rsidP="00C04848">
            <w:pPr>
              <w:rPr>
                <w:rFonts w:cs="Arial"/>
                <w:szCs w:val="22"/>
              </w:rPr>
            </w:pPr>
            <w:r w:rsidRPr="006127E4">
              <w:rPr>
                <w:rFonts w:cs="Arial"/>
                <w:szCs w:val="22"/>
              </w:rPr>
              <w:t>ECWB7002</w:t>
            </w:r>
          </w:p>
        </w:tc>
        <w:tc>
          <w:tcPr>
            <w:tcW w:w="4281" w:type="dxa"/>
            <w:tcBorders>
              <w:top w:val="single" w:sz="4" w:space="0" w:color="auto"/>
              <w:left w:val="single" w:sz="4" w:space="0" w:color="auto"/>
              <w:bottom w:val="single" w:sz="4" w:space="0" w:color="auto"/>
              <w:right w:val="single" w:sz="4" w:space="0" w:color="auto"/>
            </w:tcBorders>
          </w:tcPr>
          <w:p w14:paraId="21D6E71C" w14:textId="693B8EBA" w:rsidR="00EC2442" w:rsidRPr="006127E4" w:rsidRDefault="00EC2442" w:rsidP="00C04848">
            <w:pPr>
              <w:rPr>
                <w:rFonts w:cs="Arial"/>
                <w:szCs w:val="22"/>
              </w:rPr>
            </w:pPr>
            <w:r w:rsidRPr="006127E4">
              <w:rPr>
                <w:rFonts w:cs="Arial"/>
                <w:szCs w:val="22"/>
              </w:rPr>
              <w:t>Educational Project</w:t>
            </w:r>
          </w:p>
        </w:tc>
        <w:tc>
          <w:tcPr>
            <w:tcW w:w="2410" w:type="dxa"/>
            <w:tcBorders>
              <w:top w:val="single" w:sz="4" w:space="0" w:color="auto"/>
              <w:left w:val="single" w:sz="4" w:space="0" w:color="auto"/>
              <w:bottom w:val="single" w:sz="4" w:space="0" w:color="auto"/>
              <w:right w:val="single" w:sz="4" w:space="0" w:color="auto"/>
            </w:tcBorders>
          </w:tcPr>
          <w:p w14:paraId="4C6CED92" w14:textId="233C74F3" w:rsidR="00EC2442" w:rsidRPr="006127E4" w:rsidRDefault="00FB2061" w:rsidP="00C04848">
            <w:pPr>
              <w:rPr>
                <w:rFonts w:cs="Arial"/>
                <w:szCs w:val="22"/>
              </w:rPr>
            </w:pPr>
            <w:r>
              <w:rPr>
                <w:rFonts w:cs="Arial"/>
                <w:szCs w:val="22"/>
              </w:rPr>
              <w:t>7 November 2022</w:t>
            </w:r>
          </w:p>
        </w:tc>
      </w:tr>
      <w:tr w:rsidR="00EC2442" w14:paraId="4C4B715C" w14:textId="0381EB6B" w:rsidTr="00EC2442">
        <w:tc>
          <w:tcPr>
            <w:tcW w:w="1531" w:type="dxa"/>
            <w:tcBorders>
              <w:top w:val="single" w:sz="4" w:space="0" w:color="auto"/>
              <w:left w:val="single" w:sz="4" w:space="0" w:color="auto"/>
              <w:bottom w:val="single" w:sz="4" w:space="0" w:color="auto"/>
              <w:right w:val="single" w:sz="4" w:space="0" w:color="auto"/>
            </w:tcBorders>
          </w:tcPr>
          <w:p w14:paraId="1335AC12" w14:textId="77777777" w:rsidR="00EC2442" w:rsidRDefault="00EC2442" w:rsidP="00C04848">
            <w:pPr>
              <w:rPr>
                <w:rFonts w:cs="Arial"/>
                <w:szCs w:val="22"/>
              </w:rPr>
            </w:pPr>
            <w:r w:rsidRPr="006127E4">
              <w:rPr>
                <w:rFonts w:cs="Arial"/>
                <w:szCs w:val="22"/>
              </w:rPr>
              <w:t>ECWB7003</w:t>
            </w:r>
          </w:p>
        </w:tc>
        <w:tc>
          <w:tcPr>
            <w:tcW w:w="4281" w:type="dxa"/>
            <w:tcBorders>
              <w:top w:val="single" w:sz="4" w:space="0" w:color="auto"/>
              <w:left w:val="single" w:sz="4" w:space="0" w:color="auto"/>
              <w:bottom w:val="single" w:sz="4" w:space="0" w:color="auto"/>
              <w:right w:val="single" w:sz="4" w:space="0" w:color="auto"/>
            </w:tcBorders>
          </w:tcPr>
          <w:p w14:paraId="0D16E278" w14:textId="77777777" w:rsidR="00EC2442" w:rsidRDefault="00EC2442" w:rsidP="00C04848">
            <w:pPr>
              <w:rPr>
                <w:rFonts w:cs="Arial"/>
                <w:szCs w:val="22"/>
              </w:rPr>
            </w:pPr>
            <w:r w:rsidRPr="006127E4">
              <w:rPr>
                <w:rFonts w:cs="Arial"/>
                <w:szCs w:val="22"/>
              </w:rPr>
              <w:t>Transforming Education: Effective Change in Leadership and Management</w:t>
            </w:r>
          </w:p>
        </w:tc>
        <w:tc>
          <w:tcPr>
            <w:tcW w:w="2410" w:type="dxa"/>
            <w:tcBorders>
              <w:top w:val="single" w:sz="4" w:space="0" w:color="auto"/>
              <w:left w:val="single" w:sz="4" w:space="0" w:color="auto"/>
              <w:bottom w:val="single" w:sz="4" w:space="0" w:color="auto"/>
              <w:right w:val="single" w:sz="4" w:space="0" w:color="auto"/>
            </w:tcBorders>
          </w:tcPr>
          <w:p w14:paraId="2A3124F0" w14:textId="5984537F" w:rsidR="00EC2442" w:rsidRPr="006127E4" w:rsidRDefault="00FB2061" w:rsidP="00C04848">
            <w:pPr>
              <w:rPr>
                <w:rFonts w:cs="Arial"/>
                <w:szCs w:val="22"/>
              </w:rPr>
            </w:pPr>
            <w:r>
              <w:rPr>
                <w:rFonts w:cs="Arial"/>
                <w:szCs w:val="22"/>
              </w:rPr>
              <w:t>12 December 2022</w:t>
            </w:r>
          </w:p>
        </w:tc>
      </w:tr>
      <w:tr w:rsidR="00EC2442" w14:paraId="0942DB91" w14:textId="3A62E673" w:rsidTr="00EC2442">
        <w:tc>
          <w:tcPr>
            <w:tcW w:w="1531" w:type="dxa"/>
            <w:tcBorders>
              <w:top w:val="single" w:sz="4" w:space="0" w:color="auto"/>
              <w:left w:val="single" w:sz="4" w:space="0" w:color="auto"/>
              <w:bottom w:val="single" w:sz="4" w:space="0" w:color="auto"/>
              <w:right w:val="single" w:sz="4" w:space="0" w:color="auto"/>
            </w:tcBorders>
          </w:tcPr>
          <w:p w14:paraId="0548A6E6" w14:textId="77777777" w:rsidR="00EC2442" w:rsidRDefault="00EC2442" w:rsidP="00C04848">
            <w:pPr>
              <w:pStyle w:val="fixedCharChar"/>
              <w:rPr>
                <w:rFonts w:ascii="Arial" w:hAnsi="Arial" w:cs="Arial"/>
                <w:b w:val="0"/>
                <w:sz w:val="22"/>
                <w:szCs w:val="22"/>
              </w:rPr>
            </w:pPr>
            <w:r w:rsidRPr="006127E4">
              <w:rPr>
                <w:rFonts w:ascii="Arial" w:hAnsi="Arial" w:cs="Arial"/>
                <w:b w:val="0"/>
                <w:sz w:val="22"/>
                <w:szCs w:val="22"/>
              </w:rPr>
              <w:t>ECWB7004</w:t>
            </w:r>
          </w:p>
        </w:tc>
        <w:tc>
          <w:tcPr>
            <w:tcW w:w="4281" w:type="dxa"/>
            <w:tcBorders>
              <w:top w:val="single" w:sz="4" w:space="0" w:color="auto"/>
              <w:left w:val="single" w:sz="4" w:space="0" w:color="auto"/>
              <w:bottom w:val="single" w:sz="4" w:space="0" w:color="auto"/>
              <w:right w:val="single" w:sz="4" w:space="0" w:color="auto"/>
            </w:tcBorders>
          </w:tcPr>
          <w:p w14:paraId="4F377C2D" w14:textId="77777777" w:rsidR="00EC2442" w:rsidRDefault="00EC2442" w:rsidP="00C04848">
            <w:pPr>
              <w:pStyle w:val="fixedCharChar"/>
              <w:ind w:left="62" w:hanging="62"/>
              <w:jc w:val="both"/>
              <w:rPr>
                <w:rFonts w:ascii="Arial" w:hAnsi="Arial" w:cs="Arial"/>
                <w:b w:val="0"/>
                <w:sz w:val="22"/>
                <w:szCs w:val="22"/>
              </w:rPr>
            </w:pPr>
            <w:r w:rsidRPr="006127E4">
              <w:rPr>
                <w:rFonts w:ascii="Arial" w:hAnsi="Arial" w:cs="Arial"/>
                <w:b w:val="0"/>
                <w:sz w:val="22"/>
                <w:szCs w:val="22"/>
              </w:rPr>
              <w:t>Global Citizenship and Sustainability</w:t>
            </w:r>
          </w:p>
        </w:tc>
        <w:tc>
          <w:tcPr>
            <w:tcW w:w="2410" w:type="dxa"/>
            <w:tcBorders>
              <w:top w:val="single" w:sz="4" w:space="0" w:color="auto"/>
              <w:left w:val="single" w:sz="4" w:space="0" w:color="auto"/>
              <w:bottom w:val="single" w:sz="4" w:space="0" w:color="auto"/>
              <w:right w:val="single" w:sz="4" w:space="0" w:color="auto"/>
            </w:tcBorders>
          </w:tcPr>
          <w:p w14:paraId="7F2FACC1" w14:textId="676CF834" w:rsidR="00EC2442" w:rsidRPr="006127E4" w:rsidRDefault="00FB2061" w:rsidP="00C04848">
            <w:pPr>
              <w:pStyle w:val="fixedCharChar"/>
              <w:ind w:left="62" w:hanging="62"/>
              <w:jc w:val="both"/>
              <w:rPr>
                <w:rFonts w:ascii="Arial" w:hAnsi="Arial" w:cs="Arial"/>
                <w:b w:val="0"/>
                <w:sz w:val="22"/>
                <w:szCs w:val="22"/>
              </w:rPr>
            </w:pPr>
            <w:r>
              <w:rPr>
                <w:rFonts w:ascii="Arial" w:hAnsi="Arial" w:cs="Arial"/>
                <w:b w:val="0"/>
                <w:sz w:val="22"/>
                <w:szCs w:val="22"/>
              </w:rPr>
              <w:t>6 February 2023</w:t>
            </w:r>
          </w:p>
        </w:tc>
      </w:tr>
      <w:tr w:rsidR="00EC2442" w14:paraId="7E499464" w14:textId="77777777" w:rsidTr="007105E1">
        <w:tc>
          <w:tcPr>
            <w:tcW w:w="8222" w:type="dxa"/>
            <w:gridSpan w:val="3"/>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073E5B84" w14:textId="7A268A00" w:rsidR="00EC2442" w:rsidRPr="006127E4" w:rsidRDefault="00EC2442" w:rsidP="00C04848">
            <w:pPr>
              <w:rPr>
                <w:rFonts w:cs="Arial"/>
              </w:rPr>
            </w:pPr>
            <w:r>
              <w:rPr>
                <w:rFonts w:cs="Arial"/>
              </w:rPr>
              <w:t>Semest</w:t>
            </w:r>
            <w:bookmarkStart w:id="29" w:name="_GoBack"/>
            <w:bookmarkEnd w:id="29"/>
            <w:r>
              <w:rPr>
                <w:rFonts w:cs="Arial"/>
              </w:rPr>
              <w:t xml:space="preserve">er 2 </w:t>
            </w:r>
          </w:p>
        </w:tc>
      </w:tr>
      <w:tr w:rsidR="00EC2442" w14:paraId="44C14A9C" w14:textId="6CBE58DD" w:rsidTr="00EC2442">
        <w:tc>
          <w:tcPr>
            <w:tcW w:w="1531" w:type="dxa"/>
            <w:tcBorders>
              <w:top w:val="single" w:sz="4" w:space="0" w:color="auto"/>
              <w:left w:val="single" w:sz="4" w:space="0" w:color="auto"/>
              <w:bottom w:val="single" w:sz="4" w:space="0" w:color="auto"/>
              <w:right w:val="single" w:sz="4" w:space="0" w:color="auto"/>
            </w:tcBorders>
          </w:tcPr>
          <w:p w14:paraId="3E505319" w14:textId="2303FA05" w:rsidR="00EC2442" w:rsidRDefault="00F06286" w:rsidP="00C04848">
            <w:pPr>
              <w:pStyle w:val="fixedCharChar"/>
              <w:ind w:left="0" w:firstLine="0"/>
              <w:rPr>
                <w:rFonts w:ascii="Arial" w:hAnsi="Arial" w:cs="Arial"/>
                <w:b w:val="0"/>
                <w:sz w:val="22"/>
                <w:szCs w:val="22"/>
              </w:rPr>
            </w:pPr>
            <w:r w:rsidRPr="00F06286">
              <w:rPr>
                <w:rFonts w:ascii="Arial" w:hAnsi="Arial" w:cs="Arial"/>
                <w:b w:val="0"/>
                <w:sz w:val="22"/>
                <w:szCs w:val="22"/>
              </w:rPr>
              <w:t>ECES7004</w:t>
            </w:r>
          </w:p>
        </w:tc>
        <w:tc>
          <w:tcPr>
            <w:tcW w:w="4281" w:type="dxa"/>
            <w:tcBorders>
              <w:top w:val="single" w:sz="4" w:space="0" w:color="auto"/>
              <w:left w:val="single" w:sz="4" w:space="0" w:color="auto"/>
              <w:bottom w:val="single" w:sz="4" w:space="0" w:color="auto"/>
              <w:right w:val="single" w:sz="4" w:space="0" w:color="auto"/>
            </w:tcBorders>
            <w:hideMark/>
          </w:tcPr>
          <w:p w14:paraId="2A90C46B" w14:textId="05D2D650" w:rsidR="00EC2442" w:rsidRDefault="0099435C" w:rsidP="00C04848">
            <w:pPr>
              <w:rPr>
                <w:rFonts w:cs="Arial"/>
              </w:rPr>
            </w:pPr>
            <w:r w:rsidRPr="0099435C">
              <w:rPr>
                <w:rFonts w:cs="Arial"/>
              </w:rPr>
              <w:t>Principles of Pedagogy, Teaching, &amp; Learning</w:t>
            </w:r>
          </w:p>
        </w:tc>
        <w:tc>
          <w:tcPr>
            <w:tcW w:w="2410" w:type="dxa"/>
            <w:tcBorders>
              <w:top w:val="single" w:sz="4" w:space="0" w:color="auto"/>
              <w:left w:val="single" w:sz="4" w:space="0" w:color="auto"/>
              <w:bottom w:val="single" w:sz="4" w:space="0" w:color="auto"/>
              <w:right w:val="single" w:sz="4" w:space="0" w:color="auto"/>
            </w:tcBorders>
          </w:tcPr>
          <w:p w14:paraId="5D63F584" w14:textId="153ACCFD" w:rsidR="00EC2442" w:rsidRPr="006127E4" w:rsidRDefault="00FB2061" w:rsidP="00C04848">
            <w:pPr>
              <w:rPr>
                <w:rFonts w:cs="Arial"/>
              </w:rPr>
            </w:pPr>
            <w:r>
              <w:rPr>
                <w:rFonts w:cs="Arial"/>
              </w:rPr>
              <w:t>27 March 2023</w:t>
            </w:r>
          </w:p>
        </w:tc>
      </w:tr>
      <w:tr w:rsidR="00EC2442" w14:paraId="0E5E8F90" w14:textId="5ECEC40F" w:rsidTr="00EC2442">
        <w:tc>
          <w:tcPr>
            <w:tcW w:w="1531" w:type="dxa"/>
            <w:tcBorders>
              <w:top w:val="single" w:sz="4" w:space="0" w:color="auto"/>
              <w:left w:val="single" w:sz="4" w:space="0" w:color="auto"/>
              <w:bottom w:val="single" w:sz="4" w:space="0" w:color="auto"/>
              <w:right w:val="single" w:sz="4" w:space="0" w:color="auto"/>
            </w:tcBorders>
          </w:tcPr>
          <w:p w14:paraId="46582760" w14:textId="77777777" w:rsidR="00EC2442" w:rsidRPr="006127E4" w:rsidRDefault="00EC2442" w:rsidP="00C04848">
            <w:pPr>
              <w:pStyle w:val="fixedCharChar"/>
              <w:ind w:left="0" w:firstLine="0"/>
              <w:rPr>
                <w:rFonts w:ascii="Arial" w:hAnsi="Arial" w:cs="Arial"/>
                <w:b w:val="0"/>
                <w:sz w:val="22"/>
                <w:szCs w:val="22"/>
              </w:rPr>
            </w:pPr>
            <w:r w:rsidRPr="006127E4">
              <w:rPr>
                <w:rFonts w:ascii="Arial" w:hAnsi="Arial" w:cs="Arial"/>
                <w:b w:val="0"/>
                <w:sz w:val="22"/>
                <w:szCs w:val="22"/>
              </w:rPr>
              <w:t>ECGE7005P</w:t>
            </w:r>
          </w:p>
        </w:tc>
        <w:tc>
          <w:tcPr>
            <w:tcW w:w="4281" w:type="dxa"/>
            <w:tcBorders>
              <w:top w:val="single" w:sz="4" w:space="0" w:color="auto"/>
              <w:left w:val="single" w:sz="4" w:space="0" w:color="auto"/>
              <w:bottom w:val="single" w:sz="4" w:space="0" w:color="auto"/>
              <w:right w:val="single" w:sz="4" w:space="0" w:color="auto"/>
            </w:tcBorders>
          </w:tcPr>
          <w:p w14:paraId="3EEB6C83" w14:textId="77777777" w:rsidR="00EC2442" w:rsidRPr="006127E4" w:rsidRDefault="00EC2442" w:rsidP="00C04848">
            <w:pPr>
              <w:rPr>
                <w:rFonts w:cs="Arial"/>
              </w:rPr>
            </w:pPr>
            <w:r w:rsidRPr="006127E4">
              <w:rPr>
                <w:rFonts w:cs="Arial"/>
              </w:rPr>
              <w:t xml:space="preserve">The Philosophy and Practice of Social Research  </w:t>
            </w:r>
          </w:p>
        </w:tc>
        <w:tc>
          <w:tcPr>
            <w:tcW w:w="2410" w:type="dxa"/>
            <w:tcBorders>
              <w:top w:val="single" w:sz="4" w:space="0" w:color="auto"/>
              <w:left w:val="single" w:sz="4" w:space="0" w:color="auto"/>
              <w:bottom w:val="single" w:sz="4" w:space="0" w:color="auto"/>
              <w:right w:val="single" w:sz="4" w:space="0" w:color="auto"/>
            </w:tcBorders>
          </w:tcPr>
          <w:p w14:paraId="3D445DFF" w14:textId="744D1E6F" w:rsidR="00EC2442" w:rsidRPr="006127E4" w:rsidRDefault="00FB2061" w:rsidP="00C04848">
            <w:pPr>
              <w:rPr>
                <w:rFonts w:cs="Arial"/>
              </w:rPr>
            </w:pPr>
            <w:r>
              <w:rPr>
                <w:rFonts w:cs="Arial"/>
              </w:rPr>
              <w:t>1 May 2023</w:t>
            </w:r>
          </w:p>
        </w:tc>
      </w:tr>
      <w:tr w:rsidR="00EC2442" w14:paraId="1057E301" w14:textId="02D6E4B8" w:rsidTr="00EC2442">
        <w:tc>
          <w:tcPr>
            <w:tcW w:w="1531" w:type="dxa"/>
            <w:tcBorders>
              <w:top w:val="single" w:sz="4" w:space="0" w:color="auto"/>
              <w:left w:val="single" w:sz="4" w:space="0" w:color="auto"/>
              <w:bottom w:val="single" w:sz="4" w:space="0" w:color="auto"/>
              <w:right w:val="single" w:sz="4" w:space="0" w:color="auto"/>
            </w:tcBorders>
          </w:tcPr>
          <w:p w14:paraId="5CB64726" w14:textId="77777777" w:rsidR="00EC2442" w:rsidRPr="006127E4" w:rsidRDefault="00EC2442" w:rsidP="00C04848">
            <w:pPr>
              <w:pStyle w:val="fixedCharChar"/>
              <w:ind w:left="0" w:firstLine="0"/>
              <w:rPr>
                <w:rFonts w:ascii="Arial" w:hAnsi="Arial" w:cs="Arial"/>
                <w:b w:val="0"/>
                <w:sz w:val="22"/>
                <w:szCs w:val="22"/>
              </w:rPr>
            </w:pPr>
            <w:r w:rsidRPr="006127E4">
              <w:rPr>
                <w:rFonts w:ascii="Arial" w:hAnsi="Arial" w:cs="Arial"/>
                <w:b w:val="0"/>
                <w:sz w:val="22"/>
                <w:szCs w:val="22"/>
              </w:rPr>
              <w:t>ECGE7002P</w:t>
            </w:r>
          </w:p>
        </w:tc>
        <w:tc>
          <w:tcPr>
            <w:tcW w:w="4281" w:type="dxa"/>
            <w:tcBorders>
              <w:top w:val="single" w:sz="4" w:space="0" w:color="auto"/>
              <w:left w:val="single" w:sz="4" w:space="0" w:color="auto"/>
              <w:bottom w:val="single" w:sz="4" w:space="0" w:color="auto"/>
              <w:right w:val="single" w:sz="4" w:space="0" w:color="auto"/>
            </w:tcBorders>
          </w:tcPr>
          <w:p w14:paraId="57D473B7" w14:textId="77777777" w:rsidR="00EC2442" w:rsidRPr="006127E4" w:rsidRDefault="00EC2442" w:rsidP="00C04848">
            <w:pPr>
              <w:rPr>
                <w:rFonts w:cs="Arial"/>
              </w:rPr>
            </w:pPr>
            <w:r w:rsidRPr="006127E4">
              <w:rPr>
                <w:rFonts w:cs="Arial"/>
              </w:rPr>
              <w:t>Faculty of Education and Communities: Dissertation</w:t>
            </w:r>
          </w:p>
        </w:tc>
        <w:tc>
          <w:tcPr>
            <w:tcW w:w="2410" w:type="dxa"/>
            <w:tcBorders>
              <w:top w:val="single" w:sz="4" w:space="0" w:color="auto"/>
              <w:left w:val="single" w:sz="4" w:space="0" w:color="auto"/>
              <w:bottom w:val="single" w:sz="4" w:space="0" w:color="auto"/>
              <w:right w:val="single" w:sz="4" w:space="0" w:color="auto"/>
            </w:tcBorders>
          </w:tcPr>
          <w:p w14:paraId="70B8598A" w14:textId="77777777" w:rsidR="00EC2442" w:rsidRDefault="00EC2442" w:rsidP="00C04848">
            <w:pPr>
              <w:rPr>
                <w:rFonts w:cs="Arial"/>
              </w:rPr>
            </w:pPr>
            <w:r>
              <w:rPr>
                <w:rFonts w:cs="Arial"/>
              </w:rPr>
              <w:t>Sept 2022</w:t>
            </w:r>
          </w:p>
          <w:p w14:paraId="09111B99" w14:textId="4E586999" w:rsidR="00EC2442" w:rsidRPr="006127E4" w:rsidRDefault="00EC2442" w:rsidP="00C04848">
            <w:pPr>
              <w:rPr>
                <w:rFonts w:cs="Arial"/>
              </w:rPr>
            </w:pPr>
            <w:r>
              <w:rPr>
                <w:rFonts w:cs="Arial"/>
              </w:rPr>
              <w:t>April 2023</w:t>
            </w:r>
          </w:p>
        </w:tc>
      </w:tr>
    </w:tbl>
    <w:p w14:paraId="478A87A9" w14:textId="77777777" w:rsidR="00912BCD" w:rsidRDefault="00912BCD" w:rsidP="00912BCD">
      <w:pPr>
        <w:jc w:val="both"/>
        <w:rPr>
          <w:highlight w:val="cyan"/>
        </w:rPr>
      </w:pPr>
    </w:p>
    <w:p w14:paraId="28834439" w14:textId="3DF5E9BA" w:rsidR="00912BCD" w:rsidRPr="008218A4" w:rsidRDefault="00912BCD" w:rsidP="00912BCD">
      <w:pPr>
        <w:jc w:val="both"/>
      </w:pPr>
      <w:r w:rsidRPr="008218A4">
        <w:t xml:space="preserve">Please note that for modules with multiple assessment deadlines and / or examinations, coursework deadlines and full information about examinations is given in the module information booklet handed to students at the start of the module.  </w:t>
      </w:r>
    </w:p>
    <w:p w14:paraId="4EDD12C7" w14:textId="77777777" w:rsidR="00912BCD" w:rsidRPr="008218A4" w:rsidRDefault="00912BCD" w:rsidP="00912BCD">
      <w:pPr>
        <w:jc w:val="both"/>
      </w:pPr>
    </w:p>
    <w:p w14:paraId="12262E7E" w14:textId="1300DBF0" w:rsidR="00912BCD" w:rsidRDefault="00912BCD" w:rsidP="5F0272A8">
      <w:pPr>
        <w:jc w:val="both"/>
        <w:rPr>
          <w:szCs w:val="24"/>
        </w:rPr>
      </w:pPr>
      <w:r w:rsidRPr="008218A4">
        <w:t xml:space="preserve">All assessed written coursework needs to be submitted in electronic copy via Turnitin; alternative instructions will be provided by the </w:t>
      </w:r>
      <w:r w:rsidR="00177BCB" w:rsidRPr="008218A4">
        <w:t>Programme Manager</w:t>
      </w:r>
      <w:r w:rsidRPr="008218A4">
        <w:t xml:space="preserve"> for any forms of coursework that cannot be submitted via Turnitin.  </w:t>
      </w:r>
    </w:p>
    <w:p w14:paraId="5DD25537" w14:textId="77777777" w:rsidR="00912BCD" w:rsidRDefault="00912BCD" w:rsidP="00912BCD">
      <w:pPr>
        <w:pStyle w:val="Heading1"/>
      </w:pPr>
      <w:bookmarkStart w:id="30" w:name="_Toc422993044"/>
      <w:bookmarkStart w:id="31" w:name="_Toc114969913"/>
      <w:r>
        <w:t xml:space="preserve">DISSERTATION/PORTFOLIO PREPARATION </w:t>
      </w:r>
      <w:smartTag w:uri="urn:schemas-microsoft-com:office:smarttags" w:element="stockticker">
        <w:r>
          <w:t>AND</w:t>
        </w:r>
      </w:smartTag>
      <w:r>
        <w:t xml:space="preserve"> ASSESSMENT</w:t>
      </w:r>
      <w:bookmarkEnd w:id="30"/>
      <w:bookmarkEnd w:id="31"/>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639817F8" w:rsidR="00912BCD" w:rsidRDefault="00912BCD" w:rsidP="5F0272A8">
      <w:pPr>
        <w:jc w:val="both"/>
        <w:rPr>
          <w:color w:val="000000"/>
          <w:lang w:val="en-US"/>
        </w:rPr>
      </w:pPr>
      <w:r w:rsidRPr="5F0272A8">
        <w:rPr>
          <w:color w:val="000000"/>
          <w:lang w:val="en-US"/>
        </w:rPr>
        <w:t xml:space="preserve">If a piece of work is clearly above the indicated word limit, then the student should discuss editorial action with </w:t>
      </w:r>
      <w:r w:rsidR="00F7153C">
        <w:rPr>
          <w:color w:val="000000"/>
          <w:lang w:val="en-US"/>
        </w:rPr>
        <w:t>their</w:t>
      </w:r>
      <w:r w:rsidRPr="5F0272A8">
        <w:rPr>
          <w:color w:val="000000"/>
          <w:lang w:val="en-US"/>
        </w:rPr>
        <w:t xml:space="preserve"> supervisors before submission.</w:t>
      </w:r>
    </w:p>
    <w:p w14:paraId="4EDA6219" w14:textId="77777777" w:rsidR="00912BCD" w:rsidRDefault="00912BCD" w:rsidP="00912BCD">
      <w:pPr>
        <w:jc w:val="both"/>
        <w:rPr>
          <w:color w:val="000000"/>
          <w:szCs w:val="24"/>
        </w:rPr>
      </w:pPr>
    </w:p>
    <w:p w14:paraId="2AF241AF" w14:textId="77777777" w:rsidR="00912BCD" w:rsidRDefault="00912BCD" w:rsidP="00912BCD">
      <w:pPr>
        <w:tabs>
          <w:tab w:val="left" w:pos="-1440"/>
        </w:tabs>
        <w:jc w:val="both"/>
      </w:pPr>
      <w:r w:rsidRPr="00F84AB3">
        <w:t>The module code for the dissertation/portfolio is:</w:t>
      </w:r>
      <w:r>
        <w:t xml:space="preserve"> </w:t>
      </w:r>
    </w:p>
    <w:p w14:paraId="2ACE9FEE" w14:textId="17D04A72" w:rsidR="00912BCD" w:rsidRDefault="00912BCD" w:rsidP="00912BCD">
      <w:pPr>
        <w:tabs>
          <w:tab w:val="left" w:pos="-1440"/>
        </w:tabs>
        <w:jc w:val="both"/>
      </w:pPr>
    </w:p>
    <w:p w14:paraId="2CC4B1DC" w14:textId="1CD20B44" w:rsidR="008218A4" w:rsidRDefault="008218A4" w:rsidP="00912BCD">
      <w:pPr>
        <w:tabs>
          <w:tab w:val="left" w:pos="-1440"/>
        </w:tabs>
        <w:jc w:val="both"/>
      </w:pPr>
      <w:r w:rsidRPr="008218A4">
        <w:rPr>
          <w:rFonts w:cs="Arial"/>
          <w:b/>
          <w:szCs w:val="22"/>
        </w:rPr>
        <w:t>ECGE7002P</w:t>
      </w:r>
      <w:r>
        <w:rPr>
          <w:rFonts w:cs="Arial"/>
        </w:rPr>
        <w:t xml:space="preserve"> - </w:t>
      </w:r>
      <w:r w:rsidRPr="008218A4">
        <w:rPr>
          <w:rFonts w:cs="Arial"/>
        </w:rPr>
        <w:t xml:space="preserve"> </w:t>
      </w:r>
      <w:r w:rsidRPr="008218A4">
        <w:rPr>
          <w:rFonts w:cs="Arial"/>
          <w:b/>
        </w:rPr>
        <w:t>Faculty of Education and Communities: Dissertation</w:t>
      </w:r>
    </w:p>
    <w:p w14:paraId="2FD29110" w14:textId="77777777" w:rsidR="00912BCD" w:rsidRDefault="00912BCD" w:rsidP="00912BCD">
      <w:pPr>
        <w:pStyle w:val="Heading1"/>
      </w:pPr>
      <w:bookmarkStart w:id="32" w:name="_Toc422993045"/>
      <w:bookmarkStart w:id="33" w:name="_Toc114969914"/>
      <w:r>
        <w:t>DISSERTATION</w:t>
      </w:r>
      <w:bookmarkEnd w:id="32"/>
      <w:bookmarkEnd w:id="33"/>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49155D98" w14:textId="77777777" w:rsidR="008218A4" w:rsidRDefault="008218A4" w:rsidP="008218A4">
      <w:pPr>
        <w:tabs>
          <w:tab w:val="left" w:pos="-1440"/>
        </w:tabs>
        <w:jc w:val="both"/>
      </w:pPr>
      <w:r>
        <w:t>Dissertations must be submitted in accordance with the University’s requirements as set out in the Guide to Postgraduate Taught Dissertations (Appendix GA29).</w:t>
      </w:r>
    </w:p>
    <w:p w14:paraId="7A30B3C3" w14:textId="1770C83A" w:rsidR="00B565AE" w:rsidRDefault="00F102D5" w:rsidP="008218A4">
      <w:pPr>
        <w:tabs>
          <w:tab w:val="left" w:pos="-1440"/>
        </w:tabs>
        <w:jc w:val="both"/>
      </w:pPr>
      <w:hyperlink r:id="rId25" w:history="1">
        <w:r w:rsidR="008218A4" w:rsidRPr="00327C2F">
          <w:rPr>
            <w:rStyle w:val="Hyperlink"/>
          </w:rPr>
          <w:t>http://www.uwtsd.ac.uk/academic-office/appendices-and-forms/</w:t>
        </w:r>
      </w:hyperlink>
    </w:p>
    <w:p w14:paraId="1CBEC16A" w14:textId="786FBF83" w:rsidR="008218A4" w:rsidRDefault="008218A4" w:rsidP="008218A4">
      <w:pPr>
        <w:tabs>
          <w:tab w:val="left" w:pos="-1440"/>
        </w:tabs>
        <w:jc w:val="both"/>
      </w:pPr>
    </w:p>
    <w:p w14:paraId="1E73BD3F" w14:textId="77777777" w:rsidR="008218A4" w:rsidRPr="003B1DF9" w:rsidRDefault="008218A4" w:rsidP="008218A4">
      <w:pPr>
        <w:jc w:val="both"/>
        <w:rPr>
          <w:rFonts w:cs="Arial"/>
        </w:rPr>
      </w:pPr>
      <w:r w:rsidRPr="003B1DF9">
        <w:t xml:space="preserve">Students are advised that the dissertation will then be "open access", i.e. freely available to be used in accordance with copyright and end-user permissions.  Students wishing to request a bar on access should </w:t>
      </w:r>
      <w:r>
        <w:t>discuss with their Programme Manager and follow the required procedure</w:t>
      </w:r>
      <w:r w:rsidRPr="003B1DF9">
        <w:rPr>
          <w:i/>
          <w:iCs/>
        </w:rPr>
        <w:t>.</w:t>
      </w:r>
      <w:r w:rsidRPr="003B1DF9">
        <w:t xml:space="preserve"> </w:t>
      </w:r>
      <w:r w:rsidRPr="003B1DF9">
        <w:rPr>
          <w:rFonts w:cs="Arial"/>
        </w:rPr>
        <w:t xml:space="preserve">  </w:t>
      </w:r>
    </w:p>
    <w:p w14:paraId="72130397" w14:textId="77777777" w:rsidR="008218A4" w:rsidRPr="003B1DF9" w:rsidRDefault="008218A4" w:rsidP="008218A4">
      <w:pPr>
        <w:tabs>
          <w:tab w:val="left" w:pos="-1440"/>
        </w:tabs>
        <w:jc w:val="both"/>
      </w:pPr>
    </w:p>
    <w:p w14:paraId="79E5AB90" w14:textId="059A26E3" w:rsidR="00912BCD" w:rsidRPr="003B1DF9" w:rsidRDefault="009D4D35" w:rsidP="009D4D35">
      <w:pPr>
        <w:tabs>
          <w:tab w:val="left" w:pos="-1440"/>
        </w:tabs>
        <w:jc w:val="both"/>
      </w:pPr>
      <w:r w:rsidRPr="003813A6">
        <w:t xml:space="preserve">Please note that you must hand in your dissertation at least 3 months before your intended graduation date e.g. </w:t>
      </w:r>
      <w:r w:rsidR="00912BCD" w:rsidRPr="003813A6">
        <w:t>if you would like to graduate in July, you should hand in your dissertation no later than 1 April</w:t>
      </w:r>
      <w:r w:rsidR="00912BCD">
        <w:t xml:space="preserve"> in order to make sure that all the marking and examination procedures are completed in good time.  Master’s dissertations will normally be marked within the University’s agreed 30 </w:t>
      </w:r>
      <w:r w:rsidR="005E22D0">
        <w:t xml:space="preserve">clear </w:t>
      </w:r>
      <w:r w:rsidR="00912BCD">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F102D5" w:rsidP="00A354FF">
      <w:pPr>
        <w:tabs>
          <w:tab w:val="left" w:pos="-1440"/>
        </w:tabs>
        <w:jc w:val="both"/>
      </w:pPr>
      <w:hyperlink r:id="rId26" w:history="1">
        <w:r w:rsidR="00A354FF" w:rsidRPr="008A29E4">
          <w:rPr>
            <w:rStyle w:val="Hyperlink"/>
          </w:rPr>
          <w:t>http://www.uwtsd.ac.uk/academic-office/appendices-and-forms/</w:t>
        </w:r>
      </w:hyperlink>
      <w:r w:rsidR="00A354FF">
        <w:t xml:space="preserve"> </w:t>
      </w:r>
    </w:p>
    <w:p w14:paraId="32BC6EB0" w14:textId="1F3B81AB" w:rsidR="00912BCD" w:rsidRDefault="00912BCD" w:rsidP="00912BCD">
      <w:pPr>
        <w:rPr>
          <w:szCs w:val="24"/>
        </w:rPr>
      </w:pPr>
    </w:p>
    <w:p w14:paraId="5B1DB1D7" w14:textId="77777777" w:rsidR="00A85C22" w:rsidRDefault="00A85C22" w:rsidP="00A85C22">
      <w:pPr>
        <w:rPr>
          <w:b/>
          <w:bCs/>
        </w:rPr>
      </w:pPr>
      <w:r w:rsidRPr="00AA3CB4">
        <w:rPr>
          <w:b/>
          <w:bCs/>
        </w:rPr>
        <w:t>Nature and demands of tutorial supervision for this Programme of Study</w:t>
      </w:r>
    </w:p>
    <w:p w14:paraId="1D3C6431" w14:textId="77777777" w:rsidR="00A85C22" w:rsidRDefault="00A85C22" w:rsidP="00A85C22">
      <w:pPr>
        <w:rPr>
          <w:b/>
          <w:szCs w:val="24"/>
        </w:rPr>
      </w:pPr>
    </w:p>
    <w:p w14:paraId="23C76CB1" w14:textId="7C3FEE4B" w:rsidR="00745587" w:rsidRDefault="00745587" w:rsidP="00745587">
      <w:pPr>
        <w:rPr>
          <w:rFonts w:cs="Arial"/>
          <w:color w:val="000000"/>
        </w:rPr>
      </w:pPr>
      <w:r w:rsidRPr="007562C6">
        <w:rPr>
          <w:rFonts w:cs="Arial"/>
          <w:color w:val="000000"/>
        </w:rPr>
        <w:t xml:space="preserve">Following attendance at the research methods workshops the student will have to produce a research proposal with a literature review, rationale, key questions/hypothesis, suggested methodology and research plan. The proposal should be presented on a Postgraduate Dissertation Proposal Form. On the basis of the research proposal a relevant supervisor will be appointed as well as a second adviser where appropriate.  The research proposal will be discussed with the supervisor and a feedback report and recommendation will be produced. The supervisor will meet with the student to discuss the report and the options - continuation with acknowledgement of recommendations, with significant revision or in exceptional cases, mutual agreement to discontinue the dissertation. The supervisor will be allocated so as to reflect the specific area of focus of the dissertation and provide effective and knowledgeable support. All supervision sessions will be recorded on a Postgraduate Dissertation Supervision record. After this process the students will register their dissertation for examination by the University of Wales Trinity Saint David, using standard forms and procedures. A university ethics form must be submitted and approved before the student may begin on the research part of the dissertation. </w:t>
      </w:r>
    </w:p>
    <w:p w14:paraId="3BA5A12B" w14:textId="77777777" w:rsidR="00052125" w:rsidRPr="007562C6" w:rsidRDefault="00052125" w:rsidP="00745587">
      <w:pPr>
        <w:rPr>
          <w:rFonts w:cs="Arial"/>
          <w:color w:val="000000"/>
        </w:rPr>
      </w:pPr>
    </w:p>
    <w:p w14:paraId="34A194CC" w14:textId="77777777" w:rsidR="00745587" w:rsidRPr="007562C6" w:rsidRDefault="00745587" w:rsidP="00745587">
      <w:pPr>
        <w:rPr>
          <w:rFonts w:cs="Arial"/>
          <w:color w:val="000000"/>
        </w:rPr>
      </w:pPr>
      <w:r w:rsidRPr="007562C6">
        <w:rPr>
          <w:rFonts w:cs="Arial"/>
          <w:color w:val="000000"/>
        </w:rPr>
        <w:t>Subsequently a programme of individual and, where appropriate, small group tutorials will be agreed between the student and the supervisor, defining the nature and frequency of meetings, which will be agreed with the student.</w:t>
      </w:r>
    </w:p>
    <w:p w14:paraId="35D62F6D" w14:textId="77777777" w:rsidR="00745587" w:rsidRDefault="00745587" w:rsidP="00745587">
      <w:pPr>
        <w:rPr>
          <w:rFonts w:cs="Arial"/>
        </w:rPr>
      </w:pPr>
    </w:p>
    <w:p w14:paraId="74E62FDA" w14:textId="59B08FA5" w:rsidR="00745587" w:rsidRDefault="00745587" w:rsidP="00745587">
      <w:pPr>
        <w:rPr>
          <w:rFonts w:cs="Arial"/>
        </w:rPr>
      </w:pPr>
      <w:r w:rsidRPr="007562C6">
        <w:rPr>
          <w:rFonts w:cs="Arial"/>
        </w:rPr>
        <w:t>The role of the tutor/supervisor will be to:</w:t>
      </w:r>
    </w:p>
    <w:p w14:paraId="6583A1E7" w14:textId="77777777" w:rsidR="00052125" w:rsidRPr="007562C6" w:rsidRDefault="00052125" w:rsidP="00745587">
      <w:pPr>
        <w:rPr>
          <w:rFonts w:cs="Arial"/>
        </w:rPr>
      </w:pPr>
    </w:p>
    <w:p w14:paraId="3DC6B46F"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encourage students to explore a range of possible research areas;</w:t>
      </w:r>
    </w:p>
    <w:p w14:paraId="0B04D215"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aid in selection of a definitive research area;</w:t>
      </w:r>
    </w:p>
    <w:p w14:paraId="52FC153E"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assist in clarification of aims and objectives;</w:t>
      </w:r>
    </w:p>
    <w:p w14:paraId="2BC7CC68"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recommend appropriate research sources and methods with emphasis on fitness for purpose;</w:t>
      </w:r>
    </w:p>
    <w:p w14:paraId="2AF9864D"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guide the structuring and presentation of the dissertation;</w:t>
      </w:r>
    </w:p>
    <w:p w14:paraId="41A20D9E" w14:textId="77777777" w:rsidR="00745587" w:rsidRPr="007562C6" w:rsidRDefault="00745587" w:rsidP="00745587">
      <w:pPr>
        <w:pStyle w:val="ListParagraph"/>
        <w:numPr>
          <w:ilvl w:val="0"/>
          <w:numId w:val="46"/>
        </w:numPr>
        <w:overflowPunct w:val="0"/>
        <w:autoSpaceDE w:val="0"/>
        <w:autoSpaceDN w:val="0"/>
        <w:adjustRightInd w:val="0"/>
        <w:spacing w:after="0" w:line="240" w:lineRule="auto"/>
        <w:jc w:val="both"/>
        <w:textAlignment w:val="baseline"/>
        <w:rPr>
          <w:rFonts w:ascii="Arial" w:hAnsi="Arial" w:cs="Arial"/>
        </w:rPr>
      </w:pPr>
      <w:r w:rsidRPr="007562C6">
        <w:rPr>
          <w:rFonts w:ascii="Arial" w:hAnsi="Arial" w:cs="Arial"/>
        </w:rPr>
        <w:t>generally support, encourage and motivate the students in their research.</w:t>
      </w:r>
    </w:p>
    <w:p w14:paraId="48EA2F19" w14:textId="77777777" w:rsidR="00A85C22" w:rsidRDefault="00A85C22" w:rsidP="00912BCD">
      <w:pPr>
        <w:rPr>
          <w:szCs w:val="24"/>
        </w:rPr>
      </w:pPr>
    </w:p>
    <w:p w14:paraId="12DC1486" w14:textId="77777777" w:rsidR="00A85C22" w:rsidRPr="00A85C22" w:rsidRDefault="00A85C22" w:rsidP="00A85C22"/>
    <w:p w14:paraId="29E8800F" w14:textId="4396F013" w:rsidR="00A62BE2" w:rsidRPr="003813A6" w:rsidRDefault="00A62BE2" w:rsidP="00A62BE2">
      <w:pPr>
        <w:pStyle w:val="Heading1"/>
        <w:rPr>
          <w:rFonts w:asciiTheme="majorHAnsi" w:hAnsiTheme="majorHAnsi"/>
          <w:sz w:val="32"/>
          <w:szCs w:val="32"/>
        </w:rPr>
      </w:pPr>
      <w:bookmarkStart w:id="34" w:name="_Toc114969915"/>
      <w:bookmarkStart w:id="35" w:name="_Hlk74738604"/>
      <w:r w:rsidRPr="003813A6">
        <w:t>Master</w:t>
      </w:r>
      <w:r w:rsidR="00B85B85" w:rsidRPr="003813A6">
        <w:t>’</w:t>
      </w:r>
      <w:r w:rsidRPr="003813A6">
        <w:t>s Dissertation Repository</w:t>
      </w:r>
      <w:bookmarkEnd w:id="34"/>
      <w:r w:rsidRPr="003813A6">
        <w:t xml:space="preserve"> </w:t>
      </w:r>
    </w:p>
    <w:p w14:paraId="3B67BCC8" w14:textId="77777777" w:rsidR="00A62BE2" w:rsidRPr="003813A6" w:rsidRDefault="00A62BE2" w:rsidP="0099435C">
      <w:pPr>
        <w:pStyle w:val="Heading2"/>
      </w:pPr>
      <w:bookmarkStart w:id="36" w:name="_Toc114969916"/>
      <w:r w:rsidRPr="003813A6">
        <w:t>Eligibility</w:t>
      </w:r>
      <w:bookmarkEnd w:id="36"/>
    </w:p>
    <w:p w14:paraId="15C20553" w14:textId="0C9EB200" w:rsidR="00A62BE2" w:rsidRPr="003813A6" w:rsidRDefault="00A62BE2" w:rsidP="00995FA5">
      <w:pPr>
        <w:jc w:val="both"/>
      </w:pPr>
      <w:r w:rsidRPr="003813A6">
        <w:t>Master</w:t>
      </w:r>
      <w:r w:rsidR="00B85B85" w:rsidRPr="003813A6">
        <w:t>’</w:t>
      </w:r>
      <w:r w:rsidRPr="003813A6">
        <w:t>s dissertations that are awarded a distinction, or are otherwise awarded a pass and written in the Welsh language or in the academic disciplines of Welsh, Celtic Studies or Welsh history are archived to the University repository.</w:t>
      </w:r>
    </w:p>
    <w:p w14:paraId="3DB25998" w14:textId="77777777" w:rsidR="00693B82" w:rsidRPr="003813A6" w:rsidRDefault="00693B82" w:rsidP="00995FA5">
      <w:pPr>
        <w:jc w:val="both"/>
      </w:pPr>
    </w:p>
    <w:p w14:paraId="4F52EB43" w14:textId="682137F7" w:rsidR="00A62BE2" w:rsidRPr="003813A6" w:rsidRDefault="00A62BE2" w:rsidP="00995FA5">
      <w:pPr>
        <w:jc w:val="both"/>
      </w:pPr>
      <w:r w:rsidRPr="003813A6">
        <w:t>Master</w:t>
      </w:r>
      <w:r w:rsidR="00B85B85" w:rsidRPr="003813A6">
        <w:t>’</w:t>
      </w:r>
      <w:r w:rsidRPr="003813A6">
        <w:t xml:space="preserve">s dissertations that do not meet the above criteria, and undergraduate dissertations, are not held by Library and Learning Resources.  Research degree theses are outside the scope of this document and are covered by the </w:t>
      </w:r>
      <w:hyperlink r:id="rId27" w:history="1">
        <w:r w:rsidRPr="003813A6">
          <w:rPr>
            <w:rStyle w:val="Hyperlink"/>
          </w:rPr>
          <w:t>electronic research theses submission process</w:t>
        </w:r>
      </w:hyperlink>
      <w:r w:rsidRPr="003813A6">
        <w:t>.</w:t>
      </w:r>
    </w:p>
    <w:p w14:paraId="653EBB62" w14:textId="77777777" w:rsidR="00A62BE2" w:rsidRPr="003813A6" w:rsidRDefault="00A62BE2" w:rsidP="00995FA5">
      <w:pPr>
        <w:jc w:val="both"/>
      </w:pPr>
    </w:p>
    <w:p w14:paraId="3B184654" w14:textId="77777777" w:rsidR="00A62BE2" w:rsidRPr="003813A6" w:rsidRDefault="00A62BE2" w:rsidP="00995FA5">
      <w:pPr>
        <w:jc w:val="both"/>
      </w:pPr>
      <w:r w:rsidRPr="003813A6">
        <w:t>Print copies of dissertations and theses are no longer accepted by Library and Learning Resources.  Historical printed dissertations and theses accepted prior to the implementation of the current policy will continue to be retained in LLR collections.</w:t>
      </w:r>
    </w:p>
    <w:p w14:paraId="08E9A4B5" w14:textId="77777777" w:rsidR="00693B82" w:rsidRPr="003813A6" w:rsidRDefault="00693B82" w:rsidP="00995FA5">
      <w:pPr>
        <w:jc w:val="both"/>
      </w:pPr>
    </w:p>
    <w:p w14:paraId="2D4EC7F4" w14:textId="4ED681F7" w:rsidR="00A62BE2" w:rsidRPr="003813A6" w:rsidRDefault="00A62BE2" w:rsidP="00995FA5">
      <w:pPr>
        <w:jc w:val="both"/>
      </w:pPr>
      <w:r w:rsidRPr="003813A6">
        <w:t>Master</w:t>
      </w:r>
      <w:r w:rsidR="00B85B85" w:rsidRPr="003813A6">
        <w:t>’</w:t>
      </w:r>
      <w:r w:rsidRPr="003813A6">
        <w:t xml:space="preserve">s dissertations accepted for archival in the repository will be electronically harvested by the National Library of Wales for the </w:t>
      </w:r>
      <w:hyperlink r:id="rId28" w:history="1">
        <w:r w:rsidRPr="003813A6">
          <w:rPr>
            <w:rStyle w:val="Hyperlink"/>
          </w:rPr>
          <w:t>Theses Collection Wales</w:t>
        </w:r>
      </w:hyperlink>
      <w:r w:rsidRPr="003813A6">
        <w:t>.  Unlike research degree theses, UWTSD Masters dissertations are not archived by the British Library EThOS service or ProQuest.</w:t>
      </w:r>
    </w:p>
    <w:p w14:paraId="67EFCBDE" w14:textId="3A5470A4" w:rsidR="00995FA5" w:rsidRPr="003813A6" w:rsidRDefault="009B6B57" w:rsidP="0099435C">
      <w:pPr>
        <w:pStyle w:val="Heading2"/>
      </w:pPr>
      <w:bookmarkStart w:id="37" w:name="_Toc114969917"/>
      <w:r w:rsidRPr="003813A6">
        <w:t>Submitting to the repository</w:t>
      </w:r>
      <w:bookmarkEnd w:id="37"/>
    </w:p>
    <w:p w14:paraId="0391A405" w14:textId="4D5D857C" w:rsidR="00A62BE2" w:rsidRPr="003813A6" w:rsidRDefault="009B6B57" w:rsidP="00B85B85">
      <w:pPr>
        <w:spacing w:before="120" w:after="120"/>
        <w:rPr>
          <w:rFonts w:cs="Arial"/>
        </w:rPr>
      </w:pPr>
      <w:r w:rsidRPr="003813A6">
        <w:rPr>
          <w:rFonts w:cs="Arial"/>
          <w:bCs/>
        </w:rPr>
        <w:t>On</w:t>
      </w:r>
      <w:r w:rsidR="00C5010F" w:rsidRPr="003813A6">
        <w:rPr>
          <w:rFonts w:cs="Arial"/>
          <w:bCs/>
        </w:rPr>
        <w:t xml:space="preserve"> </w:t>
      </w:r>
      <w:r w:rsidR="00F0551E" w:rsidRPr="003813A6">
        <w:rPr>
          <w:rFonts w:cs="Arial"/>
          <w:bCs/>
        </w:rPr>
        <w:t>submission of your dissertation for marking, you should also upload a</w:t>
      </w:r>
      <w:r w:rsidR="00996F26" w:rsidRPr="003813A6">
        <w:rPr>
          <w:rFonts w:cs="Arial"/>
          <w:bCs/>
        </w:rPr>
        <w:t>n additional</w:t>
      </w:r>
      <w:r w:rsidR="00F0551E" w:rsidRPr="003813A6">
        <w:rPr>
          <w:rFonts w:cs="Arial"/>
          <w:bCs/>
        </w:rPr>
        <w:t xml:space="preserve"> </w:t>
      </w:r>
      <w:r w:rsidR="00A62BE2" w:rsidRPr="003813A6">
        <w:rPr>
          <w:rFonts w:cs="Arial"/>
          <w:bCs/>
        </w:rPr>
        <w:t xml:space="preserve">PDF </w:t>
      </w:r>
      <w:r w:rsidR="00F0551E" w:rsidRPr="003813A6">
        <w:rPr>
          <w:rFonts w:cs="Arial"/>
          <w:bCs/>
        </w:rPr>
        <w:t>copy</w:t>
      </w:r>
      <w:r w:rsidR="00A62BE2" w:rsidRPr="003813A6">
        <w:rPr>
          <w:rFonts w:cs="Arial"/>
          <w:bCs/>
        </w:rPr>
        <w:t xml:space="preserve"> </w:t>
      </w:r>
      <w:r w:rsidR="00996F26" w:rsidRPr="003813A6">
        <w:rPr>
          <w:rFonts w:cs="Arial"/>
          <w:bCs/>
        </w:rPr>
        <w:t>with the following form:</w:t>
      </w:r>
      <w:r w:rsidR="00A62BE2" w:rsidRPr="003813A6">
        <w:rPr>
          <w:rFonts w:cs="Arial"/>
          <w:b/>
        </w:rPr>
        <w:t xml:space="preserve"> </w:t>
      </w:r>
      <w:hyperlink r:id="rId29" w:history="1">
        <w:r w:rsidR="00A62BE2" w:rsidRPr="003938B3">
          <w:rPr>
            <w:rStyle w:val="Hyperlink"/>
            <w:rFonts w:cs="Arial"/>
          </w:rPr>
          <w:t>https://purl.org/uwtsd-llr/masters-dissertations</w:t>
        </w:r>
      </w:hyperlink>
      <w:r w:rsidR="00A62BE2" w:rsidRPr="003813A6">
        <w:rPr>
          <w:rFonts w:cs="Arial"/>
          <w:b/>
        </w:rPr>
        <w:t xml:space="preserve"> </w:t>
      </w:r>
    </w:p>
    <w:p w14:paraId="054DFEC1" w14:textId="77777777" w:rsidR="00A62BE2"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requests the data required for inclusion in the university repository, and the necessary copyright clauses.</w:t>
      </w:r>
    </w:p>
    <w:p w14:paraId="1C32E8AA" w14:textId="25EE7ACC" w:rsidR="00A62BE2" w:rsidRPr="003813A6" w:rsidRDefault="001D5763"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You</w:t>
      </w:r>
      <w:r w:rsidR="00A62BE2" w:rsidRPr="003813A6">
        <w:rPr>
          <w:rFonts w:ascii="Arial" w:hAnsi="Arial" w:cs="Arial"/>
        </w:rPr>
        <w:t xml:space="preserve"> will need to sign in to </w:t>
      </w:r>
      <w:r w:rsidR="00AD1BEF">
        <w:rPr>
          <w:rFonts w:ascii="Arial" w:hAnsi="Arial" w:cs="Arial"/>
        </w:rPr>
        <w:t>your</w:t>
      </w:r>
      <w:r w:rsidR="00A62BE2" w:rsidRPr="003813A6">
        <w:rPr>
          <w:rFonts w:ascii="Arial" w:hAnsi="Arial" w:cs="Arial"/>
        </w:rPr>
        <w:t xml:space="preserve"> UWTSD account before completing the form to act as a digital signature verification.</w:t>
      </w:r>
    </w:p>
    <w:p w14:paraId="0D2DB5BF" w14:textId="5A6DEFAC"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 xml:space="preserve">You will be asked to upload </w:t>
      </w:r>
      <w:r w:rsidR="00AD1BEF">
        <w:rPr>
          <w:rFonts w:ascii="Arial" w:hAnsi="Arial" w:cs="Arial"/>
        </w:rPr>
        <w:t>your</w:t>
      </w:r>
      <w:r w:rsidRPr="003813A6">
        <w:rPr>
          <w:rFonts w:ascii="Arial" w:hAnsi="Arial" w:cs="Arial"/>
        </w:rPr>
        <w:t xml:space="preserve"> dissertation, and provide a personal email address to allow LLR to follow up any queries.</w:t>
      </w:r>
    </w:p>
    <w:p w14:paraId="107848C7" w14:textId="50484F6D" w:rsidR="001D5763"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include</w:t>
      </w:r>
      <w:r w:rsidR="001D5763" w:rsidRPr="003813A6">
        <w:rPr>
          <w:rFonts w:ascii="Arial" w:hAnsi="Arial" w:cs="Arial"/>
        </w:rPr>
        <w:t>s</w:t>
      </w:r>
      <w:r w:rsidRPr="003813A6">
        <w:rPr>
          <w:rFonts w:ascii="Arial" w:hAnsi="Arial" w:cs="Arial"/>
        </w:rPr>
        <w:t xml:space="preserve"> a reference to the language of the dissertation and the subject matter </w:t>
      </w:r>
      <w:r w:rsidR="001D5763" w:rsidRPr="003813A6">
        <w:rPr>
          <w:rFonts w:ascii="Arial" w:hAnsi="Arial" w:cs="Arial"/>
        </w:rPr>
        <w:t>to assess</w:t>
      </w:r>
      <w:r w:rsidRPr="003813A6">
        <w:rPr>
          <w:rFonts w:ascii="Arial" w:hAnsi="Arial" w:cs="Arial"/>
        </w:rPr>
        <w:t xml:space="preserve"> repository eligibility.</w:t>
      </w:r>
    </w:p>
    <w:p w14:paraId="194D524D" w14:textId="7DD81098"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Dissertations that are not eligible for inclusion will be removed from the repository.</w:t>
      </w:r>
    </w:p>
    <w:p w14:paraId="32E109B9" w14:textId="4FF033A0" w:rsidR="00A62BE2" w:rsidRPr="003813A6" w:rsidRDefault="00A62BE2" w:rsidP="0099435C">
      <w:pPr>
        <w:pStyle w:val="Heading2"/>
      </w:pPr>
      <w:bookmarkStart w:id="38" w:name="_Toc114969918"/>
      <w:r w:rsidRPr="003813A6">
        <w:t>Contacts</w:t>
      </w:r>
      <w:bookmarkEnd w:id="38"/>
    </w:p>
    <w:p w14:paraId="4CF956C4" w14:textId="77777777" w:rsidR="00B85B85" w:rsidRPr="003813A6" w:rsidRDefault="00B85B85" w:rsidP="00B85B85"/>
    <w:p w14:paraId="7E3ECD07" w14:textId="7237371E" w:rsidR="00A62BE2" w:rsidRPr="003813A6" w:rsidRDefault="00A62BE2" w:rsidP="00A62BE2">
      <w:r w:rsidRPr="003813A6">
        <w:lastRenderedPageBreak/>
        <w:t xml:space="preserve">Queries over the submission process should be sent by email to the LLR repository team: </w:t>
      </w:r>
      <w:hyperlink r:id="rId30" w:history="1">
        <w:r w:rsidRPr="003813A6">
          <w:rPr>
            <w:rStyle w:val="Hyperlink"/>
          </w:rPr>
          <w:t>repository@uwtsd.ac.uk</w:t>
        </w:r>
      </w:hyperlink>
      <w:r w:rsidRPr="003813A6">
        <w:t xml:space="preserve"> </w:t>
      </w:r>
    </w:p>
    <w:p w14:paraId="4B4A62B9" w14:textId="77777777" w:rsidR="00995FA5" w:rsidRPr="003813A6" w:rsidRDefault="00995FA5" w:rsidP="00A62BE2"/>
    <w:p w14:paraId="4A4C890B" w14:textId="583886C7" w:rsidR="00A62BE2" w:rsidRDefault="00A62BE2" w:rsidP="00A62BE2">
      <w:r>
        <w:t xml:space="preserve">Information for students and staff </w:t>
      </w:r>
      <w:r w:rsidR="00BC751E">
        <w:t>is available</w:t>
      </w:r>
      <w:r>
        <w:t xml:space="preserve"> on the LLR Open Access web pages: </w:t>
      </w:r>
      <w:hyperlink r:id="rId31">
        <w:r w:rsidRPr="7644709B">
          <w:rPr>
            <w:rStyle w:val="Hyperlink"/>
          </w:rPr>
          <w:t>https://www.uwtsd.ac.uk/library/open-access-and-research/</w:t>
        </w:r>
      </w:hyperlink>
      <w:r>
        <w:t xml:space="preserve"> </w:t>
      </w:r>
    </w:p>
    <w:bookmarkEnd w:id="35"/>
    <w:p w14:paraId="1F2258D3" w14:textId="77777777" w:rsidR="00A62BE2" w:rsidRDefault="00A62BE2" w:rsidP="00912BCD">
      <w:pPr>
        <w:rPr>
          <w:szCs w:val="24"/>
        </w:rPr>
      </w:pPr>
    </w:p>
    <w:p w14:paraId="3AE8B33D" w14:textId="77777777" w:rsidR="00A62BE2" w:rsidRDefault="00A62BE2" w:rsidP="00912BCD">
      <w:pPr>
        <w:rPr>
          <w:szCs w:val="24"/>
        </w:rPr>
      </w:pPr>
    </w:p>
    <w:p w14:paraId="2ECFCCF5" w14:textId="77777777" w:rsidR="00912BCD" w:rsidRDefault="00912BCD" w:rsidP="00912BCD">
      <w:pPr>
        <w:rPr>
          <w:szCs w:val="24"/>
        </w:rPr>
      </w:pPr>
    </w:p>
    <w:p w14:paraId="01F5E2D5" w14:textId="5345602E" w:rsidR="0072489D" w:rsidRPr="002633D8" w:rsidRDefault="008B5DA1" w:rsidP="00745587">
      <w:pPr>
        <w:pStyle w:val="BodyText"/>
      </w:pPr>
      <w:r>
        <w:t>UNIVERSITY ATTENDANCE POLICY</w:t>
      </w:r>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00C33599" w:rsidR="00FB1671" w:rsidRPr="009A0253" w:rsidRDefault="00FB1671" w:rsidP="00FB1671">
      <w:pPr>
        <w:pStyle w:val="NormalWeb"/>
        <w:numPr>
          <w:ilvl w:val="0"/>
          <w:numId w:val="40"/>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 xml:space="preserve">you familiarise yourself with the attendance policy relevant to you (see </w:t>
      </w:r>
      <w:hyperlink r:id="rId32" w:history="1">
        <w:r w:rsidR="0056387B" w:rsidRPr="007503F9">
          <w:rPr>
            <w:rStyle w:val="Hyperlink"/>
            <w:rFonts w:ascii="Arial" w:eastAsia="Arial" w:hAnsi="Arial" w:cs="Arial"/>
            <w:sz w:val="22"/>
            <w:szCs w:val="22"/>
          </w:rPr>
          <w:t>https://www.uwtsd.ac.uk/academic-office/other-forms-and-policies/</w:t>
        </w:r>
      </w:hyperlink>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40"/>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40"/>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2304206A" w:rsidR="00FB56CA" w:rsidRDefault="00FB1671" w:rsidP="00FB56CA">
      <w:pPr>
        <w:jc w:val="both"/>
      </w:pPr>
      <w:r w:rsidRPr="7441A781">
        <w:rPr>
          <w:rFonts w:eastAsia="Arial" w:cs="Arial"/>
        </w:rPr>
        <w:t xml:space="preserve">This is particularly important for </w:t>
      </w:r>
      <w:r w:rsidRPr="7441A781">
        <w:rPr>
          <w:rFonts w:eastAsia="Arial" w:cs="Arial"/>
          <w:b/>
          <w:bCs/>
        </w:rPr>
        <w:t xml:space="preserve">international students with a UKVI </w:t>
      </w:r>
      <w:r w:rsidR="3B524D33" w:rsidRPr="7441A781">
        <w:rPr>
          <w:rFonts w:eastAsia="Arial" w:cs="Arial"/>
          <w:b/>
          <w:bCs/>
        </w:rPr>
        <w:t>Student</w:t>
      </w:r>
      <w:r w:rsidRPr="7441A781">
        <w:rPr>
          <w:rFonts w:eastAsia="Arial" w:cs="Arial"/>
          <w:b/>
          <w:bCs/>
        </w:rPr>
        <w:t xml:space="preserve"> Visa.  </w:t>
      </w:r>
      <w:r w:rsidRPr="7441A781">
        <w:rPr>
          <w:rFonts w:eastAsia="Arial" w:cs="Arial"/>
        </w:rPr>
        <w:t xml:space="preserve">Failure to adhere to the requirements and conditions of the Attendance Policy will lead to withdrawal from your programme and the University will also inform the UKVI to withdraw your </w:t>
      </w:r>
      <w:r w:rsidR="0B78BB31" w:rsidRPr="7441A781">
        <w:rPr>
          <w:rFonts w:eastAsia="Arial" w:cs="Arial"/>
        </w:rPr>
        <w:t>student</w:t>
      </w:r>
      <w:r w:rsidRPr="7441A781">
        <w:rPr>
          <w:rFonts w:eastAsia="Arial" w:cs="Arial"/>
        </w:rPr>
        <w:t xml:space="preserve">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33"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9" w:name="_Toc11388597"/>
      <w:bookmarkStart w:id="40" w:name="_Toc114969919"/>
      <w:r>
        <w:t>CODES OF CONDUCT</w:t>
      </w:r>
      <w:bookmarkEnd w:id="39"/>
      <w:bookmarkEnd w:id="40"/>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34"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05C5527"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w:t>
      </w:r>
      <w:r w:rsidR="00693B82">
        <w:rPr>
          <w:rFonts w:ascii="Arial" w:hAnsi="Arial" w:cs="Arial"/>
        </w:rPr>
        <w:t>Support for</w:t>
      </w:r>
      <w:r>
        <w:rPr>
          <w:rFonts w:ascii="Arial" w:hAnsi="Arial" w:cs="Arial"/>
        </w:rPr>
        <w:t xml:space="preserve"> Study and Fitness to Practise Policies </w:t>
      </w:r>
      <w:r w:rsidRPr="00276F51">
        <w:rPr>
          <w:rFonts w:ascii="Arial" w:hAnsi="Arial" w:cs="Arial"/>
        </w:rPr>
        <w:t xml:space="preserve">(see </w:t>
      </w:r>
      <w:hyperlink r:id="rId35" w:history="1">
        <w:r w:rsidR="001B3387" w:rsidRPr="00872B92">
          <w:rPr>
            <w:rStyle w:val="Hyperlink"/>
            <w:rFonts w:ascii="Arial" w:hAnsi="Arial" w:cs="Arial"/>
          </w:rPr>
          <w:t>https://www.uwtsd.ac.uk/academic-office/academic-quality-handbook/</w:t>
        </w:r>
      </w:hyperlink>
      <w:r w:rsidRPr="008C7D5A">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6E72F4DC"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 xml:space="preserve">In addition, many programmes have a professional code of conduct that you are expected to adhere to. Your </w:t>
      </w:r>
      <w:r w:rsidR="00177BCB">
        <w:rPr>
          <w:rFonts w:ascii="Arial" w:hAnsi="Arial" w:cs="Arial"/>
        </w:rPr>
        <w:t>Programme Manager</w:t>
      </w:r>
      <w:r w:rsidRPr="4C4F60BB">
        <w:rPr>
          <w:rFonts w:ascii="Arial" w:hAnsi="Arial" w:cs="Arial"/>
        </w:rPr>
        <w:t xml:space="preserve">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4D350574" w:rsidR="004B278F" w:rsidRPr="004B278F" w:rsidRDefault="0072489D" w:rsidP="001A6F19">
      <w:pPr>
        <w:pStyle w:val="Heading1"/>
      </w:pPr>
      <w:r w:rsidRPr="002633D8">
        <w:br w:type="page"/>
      </w:r>
      <w:bookmarkStart w:id="41" w:name="_Toc114969920"/>
      <w:r w:rsidR="004B278F" w:rsidRPr="004B278F">
        <w:lastRenderedPageBreak/>
        <w:t xml:space="preserve">ABOUT </w:t>
      </w:r>
      <w:r w:rsidR="00CF3937">
        <w:t>ACADEMIC MISCONDUCT</w:t>
      </w:r>
      <w:r w:rsidR="004B278F" w:rsidRPr="004B278F">
        <w:t xml:space="preserve"> AND PLAGIARISM</w:t>
      </w:r>
      <w:bookmarkEnd w:id="41"/>
    </w:p>
    <w:p w14:paraId="61F23E30" w14:textId="5D3B34AD" w:rsidR="004B278F" w:rsidRPr="004B278F" w:rsidRDefault="004B278F" w:rsidP="5F0272A8">
      <w:pPr>
        <w:autoSpaceDE w:val="0"/>
        <w:autoSpaceDN w:val="0"/>
        <w:adjustRightInd w:val="0"/>
        <w:jc w:val="both"/>
        <w:rPr>
          <w:rFonts w:cs="Arial"/>
        </w:rPr>
      </w:pPr>
      <w:r w:rsidRPr="5F0272A8">
        <w:rPr>
          <w:rFonts w:cs="Arial"/>
        </w:rPr>
        <w:t xml:space="preserve">The University defines </w:t>
      </w:r>
      <w:r w:rsidR="00CF3937">
        <w:rPr>
          <w:rFonts w:cs="Arial"/>
        </w:rPr>
        <w:t>academic misconduct</w:t>
      </w:r>
      <w:r w:rsidRPr="5F0272A8">
        <w:rPr>
          <w:rFonts w:cs="Arial"/>
        </w:rPr>
        <w:t xml:space="preserve"> as ‘any act, intentional or otherwise, whereby a person may obtain for himself/herself or for another, an unpermitted advantage…’. Committing </w:t>
      </w:r>
      <w:r w:rsidR="00CF3937">
        <w:rPr>
          <w:rFonts w:cs="Arial"/>
        </w:rPr>
        <w:t>academic misconduct</w:t>
      </w:r>
      <w:r w:rsidRPr="5F0272A8">
        <w:rPr>
          <w:rFonts w:cs="Arial"/>
        </w:rPr>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340DCE7" w:rsidR="004B278F" w:rsidRPr="004B278F" w:rsidRDefault="004B278F" w:rsidP="5F0272A8">
      <w:pPr>
        <w:autoSpaceDE w:val="0"/>
        <w:autoSpaceDN w:val="0"/>
        <w:adjustRightInd w:val="0"/>
        <w:jc w:val="both"/>
        <w:rPr>
          <w:rFonts w:cs="Arial"/>
        </w:rPr>
      </w:pPr>
      <w:r w:rsidRPr="5F0272A8">
        <w:rPr>
          <w:rFonts w:cs="Arial"/>
        </w:rPr>
        <w:t xml:space="preserve">It is very important to understand that it is no defence to claim that </w:t>
      </w:r>
      <w:r w:rsidR="00CF3937">
        <w:rPr>
          <w:rFonts w:cs="Arial"/>
        </w:rPr>
        <w:t>academic misconduct</w:t>
      </w:r>
      <w:r w:rsidRPr="5F0272A8">
        <w:rPr>
          <w:rFonts w:cs="Arial"/>
        </w:rPr>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0E9296D0" w:rsidR="004B278F" w:rsidRPr="004B278F" w:rsidRDefault="004B278F" w:rsidP="5F0272A8">
      <w:pPr>
        <w:jc w:val="both"/>
        <w:rPr>
          <w:rFonts w:cs="Arial"/>
        </w:rPr>
      </w:pPr>
      <w:r w:rsidRPr="5F0272A8">
        <w:rPr>
          <w:rFonts w:cs="Arial"/>
        </w:rPr>
        <w:t xml:space="preserve">Plagiarism is one type of </w:t>
      </w:r>
      <w:r w:rsidR="00CF3937">
        <w:rPr>
          <w:rFonts w:cs="Arial"/>
        </w:rPr>
        <w:t>academic misconduct</w:t>
      </w:r>
      <w:r w:rsidRPr="5F0272A8">
        <w:rPr>
          <w:rFonts w:cs="Arial"/>
        </w:rPr>
        <w:t xml:space="preserv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382CDC85"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99435C">
      <w:pPr>
        <w:pStyle w:val="Heading2"/>
        <w:rPr>
          <w:lang w:val="en-US"/>
        </w:rPr>
      </w:pPr>
      <w:bookmarkStart w:id="42" w:name="_Toc114969921"/>
      <w:r w:rsidRPr="004B278F">
        <w:rPr>
          <w:lang w:val="en-US"/>
        </w:rPr>
        <w:t>Plagi</w:t>
      </w:r>
      <w:r>
        <w:rPr>
          <w:lang w:val="en-US"/>
        </w:rPr>
        <w:t>arism: Regulations, Procedure a</w:t>
      </w:r>
      <w:r w:rsidRPr="004B278F">
        <w:rPr>
          <w:lang w:val="en-US"/>
        </w:rPr>
        <w:t>nd Penalties</w:t>
      </w:r>
      <w:bookmarkEnd w:id="42"/>
      <w:r w:rsidRPr="004B278F">
        <w:rPr>
          <w:lang w:val="en-US"/>
        </w:rPr>
        <w:t xml:space="preserve">  </w:t>
      </w:r>
    </w:p>
    <w:p w14:paraId="68A27FB1" w14:textId="213BA06C" w:rsidR="006607C8" w:rsidRDefault="004B278F" w:rsidP="00E7178D">
      <w:pPr>
        <w:jc w:val="both"/>
        <w:rPr>
          <w:rStyle w:val="Hyperlink"/>
          <w:rFonts w:cs="Arial"/>
          <w:szCs w:val="22"/>
        </w:rPr>
      </w:pPr>
      <w:r w:rsidRPr="5F0272A8">
        <w:rPr>
          <w:rFonts w:cs="Arial"/>
        </w:rPr>
        <w:t>Full details of the University’s procedures and penalties for dealing with issues of plagiarism can be found</w:t>
      </w:r>
      <w:r w:rsidR="00EA0886"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00177BCB">
        <w:rPr>
          <w:rFonts w:cs="Arial"/>
          <w:i/>
          <w:iCs/>
        </w:rPr>
        <w:t xml:space="preserve"> </w:t>
      </w:r>
      <w:r w:rsidR="00177BCB" w:rsidRPr="00CC157D">
        <w:rPr>
          <w:iCs/>
        </w:rPr>
        <w:t>and the associated</w:t>
      </w:r>
      <w:r w:rsidR="00177BCB">
        <w:rPr>
          <w:i/>
          <w:iCs/>
        </w:rPr>
        <w:t xml:space="preserve"> Academic Misconduct Policy</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w:t>
      </w:r>
    </w:p>
    <w:p w14:paraId="1C697547" w14:textId="491FD9FD" w:rsidR="00E7178D" w:rsidRPr="001E52ED" w:rsidRDefault="00F102D5" w:rsidP="00E7178D">
      <w:pPr>
        <w:jc w:val="both"/>
        <w:rPr>
          <w:rFonts w:cs="Arial"/>
          <w:szCs w:val="22"/>
        </w:rPr>
      </w:pPr>
      <w:hyperlink r:id="rId36" w:history="1">
        <w:r w:rsidR="00A460D9" w:rsidRPr="00872B92">
          <w:rPr>
            <w:rStyle w:val="Hyperlink"/>
            <w:rFonts w:cs="Arial"/>
            <w:szCs w:val="22"/>
          </w:rPr>
          <w:t>https://www.uwtsd.ac.uk/academic-office/academic-quality-handbook/</w:t>
        </w:r>
      </w:hyperlink>
      <w:r w:rsidR="00A460D9">
        <w:rPr>
          <w:rFonts w:cs="Arial"/>
          <w:szCs w:val="22"/>
        </w:rPr>
        <w:t xml:space="preserve"> </w:t>
      </w:r>
    </w:p>
    <w:p w14:paraId="3D09A2FC" w14:textId="77777777" w:rsidR="004B278F" w:rsidRPr="004B278F" w:rsidRDefault="004C0775" w:rsidP="0099435C">
      <w:pPr>
        <w:pStyle w:val="Heading2"/>
        <w:rPr>
          <w:lang w:val="en-US"/>
        </w:rPr>
      </w:pPr>
      <w:bookmarkStart w:id="43" w:name="_Toc114969922"/>
      <w:r w:rsidRPr="004B278F">
        <w:rPr>
          <w:lang w:val="en-US"/>
        </w:rPr>
        <w:t>Avoiding Plagiarism</w:t>
      </w:r>
      <w:bookmarkEnd w:id="43"/>
    </w:p>
    <w:p w14:paraId="66DFE3AB" w14:textId="5E8516F1" w:rsidR="004B278F" w:rsidRPr="007172C0" w:rsidRDefault="004B278F" w:rsidP="002B7BA3">
      <w:pPr>
        <w:jc w:val="both"/>
        <w:rPr>
          <w:rFonts w:eastAsia="Arial" w:cs="Arial"/>
        </w:rPr>
      </w:pPr>
      <w:r w:rsidRPr="5F0272A8">
        <w:rPr>
          <w:rFonts w:cs="Arial"/>
        </w:rPr>
        <w:t xml:space="preserve">Coursework, dissertations, or creative work are meant to be your own original work.  Obviously you will use the work of others.  Not only is this inevitable, it is expected.  All scholarship builds on the work of others. The important thing to remember is always to </w:t>
      </w:r>
      <w:r w:rsidRPr="5F0272A8">
        <w:rPr>
          <w:rFonts w:cs="Arial"/>
          <w:b/>
          <w:bCs/>
        </w:rPr>
        <w:t>acknowledge your sources</w:t>
      </w:r>
      <w:r w:rsidRPr="5F0272A8">
        <w:rPr>
          <w:rFonts w:cs="Arial"/>
        </w:rPr>
        <w:t xml:space="preserve">. </w:t>
      </w:r>
      <w:r w:rsidR="007172C0">
        <w:t xml:space="preserve">The University recognises four referencing styles: APA, </w:t>
      </w:r>
      <w:r w:rsidR="007172C0">
        <w:lastRenderedPageBreak/>
        <w:t xml:space="preserve">Harvard, IEEE and MHRA and provides a handbook for each of these styles.  For your course of study you should be using </w:t>
      </w:r>
      <w:r w:rsidR="00745587" w:rsidRPr="00745587">
        <w:rPr>
          <w:b/>
        </w:rPr>
        <w:t>Harvard</w:t>
      </w:r>
      <w:r w:rsidR="00745587">
        <w:t>.</w:t>
      </w:r>
      <w:r w:rsidR="007172C0">
        <w:t xml:space="preserve">  The handbooks can be found online: </w:t>
      </w:r>
      <w:hyperlink r:id="rId37"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6CD6E5F7">
      <w:pPr>
        <w:numPr>
          <w:ilvl w:val="0"/>
          <w:numId w:val="4"/>
        </w:numPr>
        <w:ind w:left="284" w:hanging="284"/>
        <w:jc w:val="both"/>
        <w:rPr>
          <w:rFonts w:cs="Arial"/>
          <w:i/>
          <w:iCs/>
        </w:rPr>
      </w:pPr>
      <w:r w:rsidRPr="6CD6E5F7">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sidRPr="6CD6E5F7">
        <w:rPr>
          <w:rFonts w:cs="Arial"/>
          <w:i/>
          <w:iCs/>
        </w:rPr>
        <w:t xml:space="preserve">, </w:t>
      </w:r>
      <w:r w:rsidR="007172C0" w:rsidRPr="6CD6E5F7">
        <w:rPr>
          <w:i/>
          <w:iCs/>
        </w:rPr>
        <w:t>depending on which Referencing style you are asked to use.</w:t>
      </w:r>
      <w:r w:rsidRPr="6CD6E5F7">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6CD6E5F7">
      <w:pPr>
        <w:numPr>
          <w:ilvl w:val="0"/>
          <w:numId w:val="4"/>
        </w:numPr>
        <w:ind w:left="284" w:hanging="284"/>
        <w:jc w:val="both"/>
        <w:rPr>
          <w:rFonts w:cs="Arial"/>
          <w:i/>
          <w:iCs/>
        </w:rPr>
      </w:pPr>
      <w:r w:rsidRPr="6CD6E5F7">
        <w:rPr>
          <w:rFonts w:cs="Arial"/>
          <w:i/>
          <w:iCs/>
        </w:rPr>
        <w:t xml:space="preserve">Paraphrasing or summarising </w:t>
      </w:r>
      <w:r w:rsidR="004B278F" w:rsidRPr="6CD6E5F7">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CD6E5F7">
      <w:pPr>
        <w:numPr>
          <w:ilvl w:val="0"/>
          <w:numId w:val="4"/>
        </w:numPr>
        <w:ind w:left="284" w:hanging="284"/>
        <w:jc w:val="both"/>
        <w:rPr>
          <w:rFonts w:cs="Arial"/>
          <w:i/>
          <w:iCs/>
        </w:rPr>
      </w:pPr>
      <w:r w:rsidRPr="6CD6E5F7">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6CD6E5F7">
      <w:pPr>
        <w:numPr>
          <w:ilvl w:val="0"/>
          <w:numId w:val="4"/>
        </w:numPr>
        <w:ind w:left="284" w:hanging="284"/>
        <w:jc w:val="both"/>
        <w:rPr>
          <w:rFonts w:cs="Arial"/>
          <w:i/>
          <w:iCs/>
        </w:rPr>
      </w:pPr>
      <w:r w:rsidRPr="6CD6E5F7">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4301DD19" w:rsidR="004B278F" w:rsidRPr="004B278F" w:rsidRDefault="004C0775" w:rsidP="0099435C">
      <w:pPr>
        <w:pStyle w:val="Heading2"/>
      </w:pPr>
      <w:bookmarkStart w:id="44" w:name="_Toc114969923"/>
      <w:r>
        <w:rPr>
          <w:lang w:val="en-US"/>
        </w:rPr>
        <w:t>Other types o</w:t>
      </w:r>
      <w:r w:rsidRPr="004B278F">
        <w:rPr>
          <w:lang w:val="en-US"/>
        </w:rPr>
        <w:t xml:space="preserve">f </w:t>
      </w:r>
      <w:r w:rsidR="00CF3937">
        <w:rPr>
          <w:lang w:val="en-US"/>
        </w:rPr>
        <w:t>Academic Misconduct</w:t>
      </w:r>
      <w:bookmarkEnd w:id="44"/>
    </w:p>
    <w:p w14:paraId="5C9DE499" w14:textId="39D7C819" w:rsidR="00CD642C" w:rsidRPr="004C0775" w:rsidRDefault="004B278F" w:rsidP="5F0272A8">
      <w:pPr>
        <w:jc w:val="both"/>
        <w:rPr>
          <w:rFonts w:cs="Arial"/>
        </w:rPr>
      </w:pPr>
      <w:r w:rsidRPr="5F0272A8">
        <w:rPr>
          <w:rFonts w:cs="Arial"/>
        </w:rPr>
        <w:t xml:space="preserve">There are other types of </w:t>
      </w:r>
      <w:r w:rsidR="00CF3937">
        <w:rPr>
          <w:rFonts w:cs="Arial"/>
        </w:rPr>
        <w:t>academic misconduct</w:t>
      </w:r>
      <w:r w:rsidRPr="5F0272A8">
        <w:rPr>
          <w:rFonts w:cs="Arial"/>
        </w:rPr>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w:t>
      </w:r>
      <w:r w:rsidR="00CF3937">
        <w:rPr>
          <w:rFonts w:cs="Arial"/>
        </w:rPr>
        <w:t>academic misconduct</w:t>
      </w:r>
      <w:r w:rsidR="00EA0886" w:rsidRPr="5F0272A8">
        <w:rPr>
          <w:rFonts w:cs="Arial"/>
        </w:rPr>
        <w:t xml:space="preserve">. </w:t>
      </w:r>
    </w:p>
    <w:p w14:paraId="3057B0DA" w14:textId="77777777" w:rsidR="00EE18B4" w:rsidRDefault="00EE18B4" w:rsidP="004C0775">
      <w:pPr>
        <w:pStyle w:val="Heading1"/>
      </w:pPr>
      <w:bookmarkStart w:id="45" w:name="_Toc114969924"/>
      <w:r>
        <w:t>LIBRARY AND LEARNING RESOURCES</w:t>
      </w:r>
      <w:bookmarkEnd w:id="45"/>
    </w:p>
    <w:p w14:paraId="54EFE450" w14:textId="746C58C9" w:rsidR="00DE1BF2" w:rsidRDefault="00DE1BF2" w:rsidP="00DE1BF2">
      <w:pPr>
        <w:pStyle w:val="paragraph"/>
        <w:jc w:val="both"/>
        <w:textAlignment w:val="baseline"/>
      </w:pPr>
      <w:r w:rsidRPr="09FE67D7">
        <w:rPr>
          <w:rStyle w:val="normaltextrun"/>
          <w:rFonts w:ascii="Arial" w:hAnsi="Arial" w:cs="Arial"/>
          <w:sz w:val="22"/>
          <w:szCs w:val="22"/>
          <w:lang w:val="en-US"/>
        </w:rPr>
        <w:t xml:space="preserve">Library and Learning Resources (LLR) supports the learning, teaching and research activities of staff and students across the University </w:t>
      </w:r>
      <w:r w:rsidRPr="00F03271">
        <w:rPr>
          <w:rStyle w:val="normaltextrun"/>
          <w:rFonts w:ascii="Arial" w:hAnsi="Arial" w:cs="Arial"/>
          <w:sz w:val="22"/>
          <w:szCs w:val="22"/>
          <w:lang w:val="en-US"/>
        </w:rPr>
        <w:t xml:space="preserve">with </w:t>
      </w:r>
      <w:r w:rsidR="3DDC9C5C" w:rsidRPr="00F03271">
        <w:rPr>
          <w:rStyle w:val="normaltextrun"/>
          <w:rFonts w:ascii="Arial" w:hAnsi="Arial" w:cs="Arial"/>
          <w:sz w:val="22"/>
          <w:szCs w:val="22"/>
          <w:lang w:val="en-US"/>
        </w:rPr>
        <w:t xml:space="preserve">library services available </w:t>
      </w:r>
      <w:r w:rsidRPr="00F03271">
        <w:rPr>
          <w:rStyle w:val="normaltextrun"/>
          <w:rFonts w:ascii="Arial" w:hAnsi="Arial" w:cs="Arial"/>
          <w:sz w:val="22"/>
          <w:szCs w:val="22"/>
          <w:lang w:val="en-US"/>
        </w:rPr>
        <w:t xml:space="preserve"> at </w:t>
      </w:r>
      <w:r w:rsidR="7633FA60" w:rsidRPr="00F03271">
        <w:rPr>
          <w:rStyle w:val="normaltextrun"/>
          <w:rFonts w:ascii="Arial" w:hAnsi="Arial" w:cs="Arial"/>
          <w:sz w:val="22"/>
          <w:szCs w:val="22"/>
          <w:lang w:val="en-US"/>
        </w:rPr>
        <w:t xml:space="preserve">Birmingham, </w:t>
      </w:r>
      <w:r w:rsidRPr="00F03271">
        <w:rPr>
          <w:rStyle w:val="normaltextrun"/>
          <w:rFonts w:ascii="Arial" w:hAnsi="Arial" w:cs="Arial"/>
          <w:sz w:val="22"/>
          <w:szCs w:val="22"/>
          <w:lang w:val="en-US"/>
        </w:rPr>
        <w:t xml:space="preserve">Carmarthen, Lampeter, London and Swansea </w:t>
      </w:r>
      <w:r w:rsidR="0263E5D0" w:rsidRPr="00F03271">
        <w:rPr>
          <w:rStyle w:val="normaltextrun"/>
          <w:rFonts w:ascii="Arial" w:hAnsi="Arial" w:cs="Arial"/>
          <w:sz w:val="22"/>
          <w:szCs w:val="22"/>
          <w:lang w:val="en-US"/>
        </w:rPr>
        <w:t xml:space="preserve">including </w:t>
      </w:r>
      <w:r w:rsidRPr="00F03271">
        <w:rPr>
          <w:rStyle w:val="normaltextrun"/>
          <w:rFonts w:ascii="Arial" w:hAnsi="Arial" w:cs="Arial"/>
          <w:sz w:val="22"/>
          <w:szCs w:val="22"/>
          <w:lang w:val="en-US"/>
        </w:rPr>
        <w:t>online resources, social learning spaces, special collections and archives.</w:t>
      </w:r>
      <w:r w:rsidRPr="09FE67D7">
        <w:rPr>
          <w:rStyle w:val="normaltextrun"/>
          <w:rFonts w:ascii="Arial" w:hAnsi="Arial" w:cs="Arial"/>
          <w:sz w:val="22"/>
          <w:szCs w:val="22"/>
          <w:lang w:val="en-US"/>
        </w:rPr>
        <w:t>  </w:t>
      </w:r>
      <w:r w:rsidRPr="09FE67D7">
        <w:rPr>
          <w:rStyle w:val="eop"/>
          <w:rFonts w:ascii="Arial" w:hAnsi="Arial" w:cs="Arial"/>
          <w:sz w:val="22"/>
          <w:szCs w:val="22"/>
        </w:rPr>
        <w:t> </w:t>
      </w:r>
    </w:p>
    <w:p w14:paraId="434C7CC7" w14:textId="0DE0612F" w:rsidR="00DE1BF2" w:rsidRDefault="00DE1BF2" w:rsidP="00DE1BF2">
      <w:pPr>
        <w:pStyle w:val="paragraph"/>
        <w:jc w:val="both"/>
        <w:textAlignment w:val="baseline"/>
      </w:pPr>
      <w:r w:rsidRPr="0104FDC5">
        <w:rPr>
          <w:rStyle w:val="normaltextrun"/>
          <w:rFonts w:ascii="Arial" w:hAnsi="Arial" w:cs="Arial"/>
          <w:sz w:val="22"/>
          <w:szCs w:val="22"/>
        </w:rPr>
        <w:t xml:space="preserve">The library prioritises the purchase of e-books over print wherever </w:t>
      </w:r>
      <w:r w:rsidRPr="0104FDC5">
        <w:rPr>
          <w:rStyle w:val="normaltextrun"/>
          <w:rFonts w:ascii="Arial" w:hAnsi="Arial" w:cs="Arial"/>
          <w:color w:val="000000" w:themeColor="text1"/>
          <w:sz w:val="22"/>
          <w:szCs w:val="22"/>
        </w:rPr>
        <w:t xml:space="preserve">possible </w:t>
      </w:r>
      <w:r w:rsidRPr="0104FDC5">
        <w:rPr>
          <w:rStyle w:val="spellingerror"/>
          <w:rFonts w:ascii="Arial" w:hAnsi="Arial" w:cs="Arial"/>
          <w:color w:val="000000" w:themeColor="text1"/>
          <w:sz w:val="22"/>
          <w:szCs w:val="22"/>
        </w:rPr>
        <w:t>and</w:t>
      </w:r>
      <w:r w:rsidR="007172C0" w:rsidRPr="0104FDC5">
        <w:rPr>
          <w:rStyle w:val="spellingerror"/>
          <w:rFonts w:ascii="Arial" w:hAnsi="Arial" w:cs="Arial"/>
          <w:color w:val="000000" w:themeColor="text1"/>
          <w:sz w:val="22"/>
          <w:szCs w:val="22"/>
        </w:rPr>
        <w:t xml:space="preserve"> </w:t>
      </w:r>
      <w:r w:rsidRPr="0104FDC5">
        <w:rPr>
          <w:rStyle w:val="spellingerror"/>
          <w:rFonts w:ascii="Arial" w:hAnsi="Arial" w:cs="Arial"/>
          <w:color w:val="000000" w:themeColor="text1"/>
          <w:sz w:val="22"/>
          <w:szCs w:val="22"/>
        </w:rPr>
        <w:t>loan</w:t>
      </w:r>
      <w:r w:rsidRPr="0104FDC5">
        <w:rPr>
          <w:rStyle w:val="normaltextrun"/>
          <w:rFonts w:ascii="Arial" w:hAnsi="Arial" w:cs="Arial"/>
          <w:color w:val="000000" w:themeColor="text1"/>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sidRPr="0104FDC5">
        <w:rPr>
          <w:rStyle w:val="eop"/>
          <w:rFonts w:ascii="Arial" w:hAnsi="Arial" w:cs="Arial"/>
          <w:sz w:val="22"/>
          <w:szCs w:val="22"/>
        </w:rPr>
        <w:t> </w:t>
      </w:r>
    </w:p>
    <w:p w14:paraId="395A96DF" w14:textId="306A0E3E" w:rsidR="0104FDC5" w:rsidRDefault="0104FDC5" w:rsidP="0104FDC5">
      <w:pPr>
        <w:pStyle w:val="paragraph"/>
        <w:jc w:val="both"/>
        <w:rPr>
          <w:rStyle w:val="eop"/>
          <w:rFonts w:ascii="Arial" w:hAnsi="Arial" w:cs="Arial"/>
        </w:rPr>
      </w:pPr>
    </w:p>
    <w:p w14:paraId="1F2CFF20" w14:textId="6EBDB88F" w:rsidR="00DE1BF2" w:rsidRDefault="00DE1BF2" w:rsidP="00DE1BF2">
      <w:pPr>
        <w:pStyle w:val="paragraph"/>
        <w:jc w:val="both"/>
        <w:textAlignment w:val="baseline"/>
      </w:pPr>
      <w:r w:rsidRPr="0104FDC5">
        <w:rPr>
          <w:rStyle w:val="normaltextrun"/>
          <w:rFonts w:ascii="Arial" w:hAnsi="Arial" w:cs="Arial"/>
          <w:sz w:val="22"/>
          <w:szCs w:val="22"/>
        </w:rPr>
        <w:lastRenderedPageBreak/>
        <w:t xml:space="preserve">The LLR provides a </w:t>
      </w:r>
      <w:r w:rsidRPr="0104FDC5">
        <w:rPr>
          <w:rStyle w:val="normaltextrun"/>
          <w:rFonts w:ascii="Arial" w:hAnsi="Arial" w:cs="Arial"/>
          <w:i/>
          <w:iCs/>
          <w:sz w:val="22"/>
          <w:szCs w:val="22"/>
        </w:rPr>
        <w:t>Need More?</w:t>
      </w:r>
      <w:r w:rsidRPr="0104FDC5">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8" w:history="1">
        <w:r w:rsidR="00177BCB" w:rsidRPr="0104FDC5">
          <w:rPr>
            <w:rFonts w:ascii="Arial" w:hAnsi="Arial" w:cs="Arial"/>
            <w:sz w:val="22"/>
            <w:szCs w:val="22"/>
          </w:rPr>
          <w:t>https://uwtsd.ac.uk/library/need-more/</w:t>
        </w:r>
        <w:r w:rsidRPr="0104FDC5">
          <w:rPr>
            <w:rStyle w:val="normaltextrun"/>
            <w:rFonts w:ascii="Arial" w:hAnsi="Arial" w:cs="Arial"/>
            <w:sz w:val="22"/>
            <w:szCs w:val="22"/>
          </w:rPr>
          <w:t>.</w:t>
        </w:r>
        <w:r w:rsidRPr="0104FDC5">
          <w:rPr>
            <w:rStyle w:val="Hyperlink"/>
            <w:rFonts w:ascii="Arial" w:hAnsi="Arial" w:cs="Arial"/>
            <w:sz w:val="22"/>
            <w:szCs w:val="22"/>
          </w:rPr>
          <w:t> </w:t>
        </w:r>
      </w:hyperlink>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6A6EE4F9" w:rsidR="00DE1BF2" w:rsidRDefault="00DE1BF2" w:rsidP="0104FDC5">
      <w:pPr>
        <w:pStyle w:val="paragraph"/>
        <w:spacing w:before="0" w:beforeAutospacing="0"/>
        <w:jc w:val="both"/>
        <w:textAlignment w:val="baseline"/>
      </w:pPr>
      <w:r w:rsidRPr="09FE67D7">
        <w:rPr>
          <w:rStyle w:val="normaltextrun"/>
          <w:rFonts w:ascii="Arial" w:hAnsi="Arial" w:cs="Arial"/>
          <w:sz w:val="22"/>
          <w:szCs w:val="22"/>
          <w:lang w:val="en-US"/>
        </w:rPr>
        <w:t>As well as collections, the library</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provides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 variety of</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modern</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and</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flexible</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learning</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spaces, reflecting different styles of working e.g. group study spaces and quiet areas,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as well as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IT facilities, wireless internet, photocopying and printing facilities</w:t>
      </w:r>
      <w:r w:rsidR="00BF004F">
        <w:rPr>
          <w:rStyle w:val="normaltextrun"/>
          <w:rFonts w:ascii="Arial" w:hAnsi="Arial" w:cs="Arial"/>
          <w:sz w:val="22"/>
          <w:szCs w:val="22"/>
          <w:lang w:val="en-US"/>
        </w:rPr>
        <w:t xml:space="preserve"> </w:t>
      </w:r>
      <w:r w:rsidRPr="09FE67D7">
        <w:rPr>
          <w:rStyle w:val="normaltextrun"/>
          <w:rFonts w:ascii="Arial" w:hAnsi="Arial" w:cs="Arial"/>
          <w:sz w:val="22"/>
          <w:szCs w:val="22"/>
          <w:lang w:val="en-US"/>
        </w:rPr>
        <w:t>and excellent customer service.</w:t>
      </w:r>
      <w:r w:rsidRPr="09FE67D7">
        <w:rPr>
          <w:rStyle w:val="normaltextrun"/>
          <w:rFonts w:ascii="Arial" w:hAnsi="Arial" w:cs="Arial"/>
          <w:sz w:val="22"/>
          <w:szCs w:val="22"/>
        </w:rPr>
        <w:t>  </w:t>
      </w:r>
      <w:r w:rsidRPr="09FE67D7">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0104FDC5">
      <w:pPr>
        <w:pStyle w:val="paragraph"/>
        <w:spacing w:before="0" w:beforeAutospacing="0"/>
        <w:jc w:val="both"/>
        <w:textAlignment w:val="baseline"/>
        <w:rPr>
          <w:rStyle w:val="eop"/>
          <w:rFonts w:ascii="Arial" w:hAnsi="Arial" w:cs="Arial"/>
          <w:sz w:val="22"/>
          <w:szCs w:val="22"/>
        </w:rPr>
      </w:pPr>
      <w:r w:rsidRPr="0104FDC5">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sidRPr="0104FDC5">
        <w:rPr>
          <w:rStyle w:val="normaltextrun"/>
          <w:rFonts w:ascii="Arial" w:hAnsi="Arial" w:cs="Arial"/>
          <w:sz w:val="22"/>
          <w:szCs w:val="22"/>
        </w:rPr>
        <w:t> </w:t>
      </w:r>
      <w:r w:rsidR="00DE1BF2" w:rsidRPr="0104FDC5">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0110CB72" w:rsidR="00AC21A8" w:rsidRDefault="00DE1BF2" w:rsidP="09FE67D7">
      <w:pPr>
        <w:pStyle w:val="paragraph"/>
        <w:spacing w:before="0" w:beforeAutospacing="0" w:after="0" w:afterAutospacing="0"/>
        <w:jc w:val="both"/>
        <w:textAlignment w:val="baseline"/>
        <w:rPr>
          <w:rStyle w:val="normaltextrun"/>
          <w:rFonts w:ascii="Arial" w:hAnsi="Arial" w:cs="Arial"/>
          <w:sz w:val="22"/>
          <w:szCs w:val="22"/>
        </w:rPr>
      </w:pPr>
      <w:r w:rsidRPr="09FE67D7">
        <w:rPr>
          <w:rStyle w:val="normaltextrun"/>
          <w:rFonts w:ascii="Arial" w:hAnsi="Arial" w:cs="Arial"/>
          <w:sz w:val="22"/>
          <w:szCs w:val="22"/>
        </w:rPr>
        <w:t xml:space="preserve">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w:t>
      </w:r>
      <w:r w:rsidR="304D68A9" w:rsidRPr="00F03271">
        <w:rPr>
          <w:rStyle w:val="normaltextrun"/>
          <w:rFonts w:ascii="Arial" w:hAnsi="Arial" w:cs="Arial"/>
          <w:sz w:val="22"/>
          <w:szCs w:val="22"/>
        </w:rPr>
        <w:t xml:space="preserve">Copyright </w:t>
      </w:r>
      <w:r w:rsidRPr="00F03271">
        <w:rPr>
          <w:rStyle w:val="normaltextrun"/>
          <w:rFonts w:ascii="Arial" w:hAnsi="Arial" w:cs="Arial"/>
          <w:sz w:val="22"/>
          <w:szCs w:val="22"/>
        </w:rPr>
        <w:t xml:space="preserve">awareness, </w:t>
      </w:r>
      <w:r w:rsidR="05D33781" w:rsidRPr="00F03271">
        <w:rPr>
          <w:rStyle w:val="normaltextrun"/>
          <w:rFonts w:ascii="Arial" w:hAnsi="Arial" w:cs="Arial"/>
          <w:sz w:val="22"/>
          <w:szCs w:val="22"/>
        </w:rPr>
        <w:t xml:space="preserve">and </w:t>
      </w:r>
      <w:r w:rsidRPr="00F03271">
        <w:rPr>
          <w:rStyle w:val="normaltextrun"/>
          <w:rFonts w:ascii="Arial" w:hAnsi="Arial" w:cs="Arial"/>
          <w:sz w:val="22"/>
          <w:szCs w:val="22"/>
        </w:rPr>
        <w:t xml:space="preserve">managing </w:t>
      </w:r>
      <w:r w:rsidR="3A4CD687" w:rsidRPr="00F03271">
        <w:rPr>
          <w:rStyle w:val="normaltextrun"/>
          <w:rFonts w:ascii="Arial" w:hAnsi="Arial" w:cs="Arial"/>
          <w:sz w:val="22"/>
          <w:szCs w:val="22"/>
        </w:rPr>
        <w:t xml:space="preserve">your online identity. </w:t>
      </w:r>
      <w:r w:rsidRPr="00F03271">
        <w:rPr>
          <w:rStyle w:val="normaltextrun"/>
          <w:rFonts w:ascii="Arial" w:hAnsi="Arial" w:cs="Arial"/>
          <w:b/>
          <w:bCs/>
          <w:i/>
          <w:iCs/>
          <w:color w:val="1F497D"/>
          <w:sz w:val="22"/>
          <w:szCs w:val="22"/>
        </w:rPr>
        <w:t xml:space="preserve">  </w:t>
      </w:r>
      <w:r w:rsidRPr="00F03271">
        <w:rPr>
          <w:rStyle w:val="normaltextrun"/>
          <w:rFonts w:ascii="Arial" w:hAnsi="Arial" w:cs="Arial"/>
          <w:sz w:val="22"/>
          <w:szCs w:val="22"/>
        </w:rPr>
        <w:t>The LLR operates</w:t>
      </w:r>
      <w:r w:rsidRPr="09FE67D7">
        <w:rPr>
          <w:rStyle w:val="normaltextrun"/>
          <w:rFonts w:ascii="Arial" w:hAnsi="Arial" w:cs="Arial"/>
          <w:sz w:val="22"/>
          <w:szCs w:val="22"/>
        </w:rPr>
        <w:t xml:space="preserve"> an open door policy which enables students to ask for help and advice on the information resources available throughout the academic year. Academic Liaison Librarians are welcomed to Staff / Student Committees, and also attend other relevant </w:t>
      </w:r>
      <w:r w:rsidR="00692AAA" w:rsidRPr="09FE67D7">
        <w:rPr>
          <w:rStyle w:val="normaltextrun"/>
          <w:rFonts w:ascii="Arial" w:hAnsi="Arial" w:cs="Arial"/>
          <w:sz w:val="22"/>
          <w:szCs w:val="22"/>
        </w:rPr>
        <w:t>Institute</w:t>
      </w:r>
      <w:r w:rsidRPr="09FE67D7">
        <w:rPr>
          <w:rStyle w:val="normaltextrun"/>
          <w:rFonts w:ascii="Arial" w:hAnsi="Arial" w:cs="Arial"/>
          <w:sz w:val="22"/>
          <w:szCs w:val="22"/>
        </w:rPr>
        <w:t xml:space="preserve"> meetings where invited, including </w:t>
      </w:r>
      <w:r w:rsidR="009C2548" w:rsidRPr="09FE67D7">
        <w:rPr>
          <w:rStyle w:val="normaltextrun"/>
          <w:rFonts w:ascii="Arial" w:hAnsi="Arial" w:cs="Arial"/>
          <w:sz w:val="22"/>
          <w:szCs w:val="22"/>
        </w:rPr>
        <w:t xml:space="preserve">the </w:t>
      </w:r>
      <w:r w:rsidR="00692AAA" w:rsidRPr="09FE67D7">
        <w:rPr>
          <w:rStyle w:val="normaltextrun"/>
          <w:rFonts w:ascii="Arial" w:hAnsi="Arial" w:cs="Arial"/>
          <w:sz w:val="22"/>
          <w:szCs w:val="22"/>
        </w:rPr>
        <w:t>Institute</w:t>
      </w:r>
      <w:r w:rsidRPr="09FE67D7">
        <w:rPr>
          <w:rStyle w:val="normaltextrun"/>
          <w:rFonts w:ascii="Arial" w:hAnsi="Arial" w:cs="Arial"/>
          <w:sz w:val="22"/>
          <w:szCs w:val="22"/>
        </w:rPr>
        <w:t xml:space="preserve"> Board. For further information on </w:t>
      </w:r>
      <w:r w:rsidRPr="09FE67D7">
        <w:rPr>
          <w:rStyle w:val="spellingerror"/>
          <w:rFonts w:ascii="Arial" w:hAnsi="Arial" w:cs="Arial"/>
          <w:sz w:val="22"/>
          <w:szCs w:val="22"/>
        </w:rPr>
        <w:t>InfoSkills</w:t>
      </w:r>
      <w:r w:rsidRPr="09FE67D7">
        <w:rPr>
          <w:rStyle w:val="normaltextrun"/>
          <w:rFonts w:ascii="Arial" w:hAnsi="Arial" w:cs="Arial"/>
          <w:sz w:val="22"/>
          <w:szCs w:val="22"/>
        </w:rPr>
        <w:t xml:space="preserve"> provision go to:</w:t>
      </w:r>
    </w:p>
    <w:p w14:paraId="4532989E" w14:textId="63CE8B82" w:rsidR="00DE1BF2" w:rsidRPr="00AC21A8" w:rsidRDefault="00F102D5" w:rsidP="00F31A68">
      <w:pPr>
        <w:pStyle w:val="paragraph"/>
        <w:spacing w:before="0" w:beforeAutospacing="0"/>
        <w:jc w:val="both"/>
        <w:textAlignment w:val="baseline"/>
        <w:rPr>
          <w:rFonts w:ascii="Arial" w:hAnsi="Arial" w:cs="Arial"/>
          <w:sz w:val="22"/>
          <w:szCs w:val="22"/>
        </w:rPr>
      </w:pPr>
      <w:hyperlink r:id="rId39"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2204B17B">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SCONUL scheme as well as access to scanning and postal loans services via the </w:t>
      </w:r>
      <w:r w:rsidRPr="2204B17B">
        <w:rPr>
          <w:rFonts w:eastAsia="Arial" w:cs="Arial"/>
          <w:i/>
          <w:iCs/>
        </w:rPr>
        <w:t>Need More?</w:t>
      </w:r>
      <w:r w:rsidRPr="2204B17B">
        <w:rPr>
          <w:rFonts w:eastAsia="Arial" w:cs="Arial"/>
        </w:rPr>
        <w:t xml:space="preserve"> service.</w:t>
      </w:r>
    </w:p>
    <w:p w14:paraId="30ED5B0E" w14:textId="43BFE42E" w:rsidR="00DE1BF2" w:rsidRPr="008F7186" w:rsidRDefault="00DE1BF2" w:rsidP="001C5153">
      <w:pPr>
        <w:pStyle w:val="paragraph"/>
        <w:jc w:val="both"/>
        <w:textAlignment w:val="baseline"/>
      </w:pPr>
      <w:r w:rsidRPr="6CD6E5F7">
        <w:rPr>
          <w:rStyle w:val="normaltextrun"/>
          <w:rFonts w:ascii="Arial" w:hAnsi="Arial" w:cs="Arial"/>
          <w:sz w:val="22"/>
          <w:szCs w:val="22"/>
        </w:rPr>
        <w:t xml:space="preserve">For recent service developments, updates and contact information please visit the University Library website at </w:t>
      </w:r>
      <w:hyperlink r:id="rId40">
        <w:r w:rsidRPr="6CD6E5F7">
          <w:rPr>
            <w:rStyle w:val="normaltextrun"/>
            <w:rFonts w:ascii="Arial" w:hAnsi="Arial" w:cs="Arial"/>
            <w:color w:val="0000FF"/>
            <w:sz w:val="22"/>
            <w:szCs w:val="22"/>
            <w:u w:val="single"/>
          </w:rPr>
          <w:t>http://www.uwtsd.ac.uk/library/</w:t>
        </w:r>
      </w:hyperlink>
      <w:r w:rsidRPr="6CD6E5F7">
        <w:rPr>
          <w:rStyle w:val="normaltextrun"/>
          <w:rFonts w:ascii="Arial" w:hAnsi="Arial" w:cs="Arial"/>
          <w:sz w:val="22"/>
          <w:szCs w:val="22"/>
        </w:rPr>
        <w:t>. </w:t>
      </w:r>
      <w:r w:rsidR="3B2D0561">
        <w:t xml:space="preserve"> </w:t>
      </w:r>
      <w:r w:rsidRPr="6CD6E5F7">
        <w:rPr>
          <w:rStyle w:val="normaltextrun"/>
          <w:rFonts w:ascii="Arial" w:hAnsi="Arial" w:cs="Arial"/>
          <w:sz w:val="22"/>
          <w:szCs w:val="22"/>
        </w:rPr>
        <w:t xml:space="preserve">Please also follow the </w:t>
      </w:r>
      <w:r w:rsidRPr="6CD6E5F7">
        <w:rPr>
          <w:rStyle w:val="normaltextrun"/>
          <w:rFonts w:ascii="Arial" w:hAnsi="Arial" w:cs="Arial"/>
          <w:sz w:val="22"/>
          <w:szCs w:val="22"/>
        </w:rPr>
        <w:lastRenderedPageBreak/>
        <w:t xml:space="preserve">Library and Learning Resources on Facebook, </w:t>
      </w:r>
      <w:r w:rsidRPr="6CD6E5F7">
        <w:rPr>
          <w:rStyle w:val="spellingerror"/>
          <w:rFonts w:ascii="Arial" w:hAnsi="Arial" w:cs="Arial"/>
          <w:sz w:val="22"/>
          <w:szCs w:val="22"/>
        </w:rPr>
        <w:t>Instagram</w:t>
      </w:r>
      <w:r w:rsidR="007172C0" w:rsidRPr="6CD6E5F7">
        <w:rPr>
          <w:rStyle w:val="spellingerror"/>
          <w:rFonts w:ascii="Arial" w:hAnsi="Arial" w:cs="Arial"/>
          <w:sz w:val="22"/>
          <w:szCs w:val="22"/>
        </w:rPr>
        <w:t xml:space="preserve"> </w:t>
      </w:r>
      <w:r w:rsidRPr="6CD6E5F7">
        <w:rPr>
          <w:rStyle w:val="spellingerror"/>
          <w:rFonts w:ascii="Arial" w:hAnsi="Arial" w:cs="Arial"/>
          <w:sz w:val="22"/>
          <w:szCs w:val="22"/>
        </w:rPr>
        <w:t>or</w:t>
      </w:r>
      <w:r w:rsidR="007172C0" w:rsidRPr="6CD6E5F7">
        <w:rPr>
          <w:rStyle w:val="spellingerror"/>
          <w:rFonts w:ascii="Arial" w:hAnsi="Arial" w:cs="Arial"/>
          <w:sz w:val="22"/>
          <w:szCs w:val="22"/>
        </w:rPr>
        <w:t xml:space="preserve"> </w:t>
      </w:r>
      <w:r w:rsidRPr="6CD6E5F7">
        <w:rPr>
          <w:rStyle w:val="spellingerror"/>
          <w:rFonts w:ascii="Arial" w:hAnsi="Arial" w:cs="Arial"/>
          <w:sz w:val="22"/>
          <w:szCs w:val="22"/>
        </w:rPr>
        <w:t>Twitter</w:t>
      </w:r>
      <w:r w:rsidRPr="6CD6E5F7">
        <w:rPr>
          <w:rStyle w:val="normaltextrun"/>
          <w:rFonts w:ascii="Arial" w:hAnsi="Arial" w:cs="Arial"/>
          <w:sz w:val="22"/>
          <w:szCs w:val="22"/>
        </w:rPr>
        <w:t xml:space="preserve"> for up-to-date news, service developments and information on new services and resources: @</w:t>
      </w:r>
      <w:r w:rsidRPr="6CD6E5F7">
        <w:rPr>
          <w:rStyle w:val="spellingerror"/>
          <w:rFonts w:ascii="Arial" w:hAnsi="Arial" w:cs="Arial"/>
          <w:sz w:val="22"/>
          <w:szCs w:val="22"/>
        </w:rPr>
        <w:t>UWTSDLib</w:t>
      </w:r>
      <w:r w:rsidRPr="6CD6E5F7">
        <w:rPr>
          <w:rStyle w:val="eop"/>
          <w:rFonts w:ascii="Arial" w:hAnsi="Arial" w:cs="Arial"/>
          <w:sz w:val="22"/>
          <w:szCs w:val="22"/>
        </w:rPr>
        <w:t> </w:t>
      </w:r>
    </w:p>
    <w:p w14:paraId="4BA7BDD2" w14:textId="0C89D211" w:rsidR="6CD6E5F7" w:rsidRPr="00633314" w:rsidRDefault="6CD6E5F7" w:rsidP="00633314">
      <w:pPr>
        <w:pStyle w:val="Heading1"/>
      </w:pPr>
      <w:bookmarkStart w:id="46" w:name="_Toc114969925"/>
      <w:r w:rsidRPr="00633314">
        <w:t>DIGITAL CREATIVITY AND LEARNING (DCL)</w:t>
      </w:r>
      <w:bookmarkEnd w:id="46"/>
    </w:p>
    <w:p w14:paraId="2E9B9AB0" w14:textId="52D691C5" w:rsidR="6CD6E5F7" w:rsidRPr="003938B3" w:rsidRDefault="6CD6E5F7" w:rsidP="6CD6E5F7">
      <w:pPr>
        <w:jc w:val="both"/>
        <w:rPr>
          <w:rFonts w:eastAsia="Arial" w:cs="Arial"/>
          <w:szCs w:val="22"/>
        </w:rPr>
      </w:pPr>
      <w:r w:rsidRPr="003938B3">
        <w:rPr>
          <w:rStyle w:val="normaltextrun"/>
          <w:rFonts w:eastAsia="Arial" w:cs="Arial"/>
          <w:b/>
          <w:bCs/>
          <w:szCs w:val="22"/>
        </w:rPr>
        <w:t>Digital learning</w:t>
      </w:r>
    </w:p>
    <w:p w14:paraId="3E4DFE05" w14:textId="59AB8F63" w:rsidR="6CD6E5F7" w:rsidRPr="003938B3" w:rsidRDefault="6CD6E5F7" w:rsidP="6CD6E5F7">
      <w:pPr>
        <w:jc w:val="both"/>
        <w:rPr>
          <w:rFonts w:eastAsia="Arial" w:cs="Arial"/>
          <w:szCs w:val="22"/>
        </w:rPr>
      </w:pPr>
    </w:p>
    <w:p w14:paraId="2DAF535A" w14:textId="1764265F" w:rsidR="6CD6E5F7" w:rsidRPr="003938B3" w:rsidRDefault="6CD6E5F7" w:rsidP="6CD6E5F7">
      <w:pPr>
        <w:jc w:val="both"/>
        <w:rPr>
          <w:rFonts w:eastAsia="Arial" w:cs="Arial"/>
          <w:szCs w:val="22"/>
        </w:rPr>
      </w:pPr>
      <w:r w:rsidRPr="003938B3">
        <w:rPr>
          <w:rStyle w:val="normaltextrun"/>
          <w:rFonts w:eastAsia="Arial" w:cs="Arial"/>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69CD98FE" w14:textId="2DF9BA18" w:rsidR="6CD6E5F7" w:rsidRPr="003938B3" w:rsidRDefault="6CD6E5F7" w:rsidP="6CD6E5F7">
      <w:pPr>
        <w:jc w:val="both"/>
        <w:rPr>
          <w:rFonts w:eastAsia="Arial" w:cs="Arial"/>
          <w:szCs w:val="22"/>
        </w:rPr>
      </w:pPr>
    </w:p>
    <w:p w14:paraId="78B4CA82" w14:textId="511CCECF" w:rsidR="6CD6E5F7" w:rsidRPr="003938B3" w:rsidRDefault="6CD6E5F7" w:rsidP="6CD6E5F7">
      <w:pPr>
        <w:jc w:val="both"/>
        <w:rPr>
          <w:rFonts w:eastAsia="Arial" w:cs="Arial"/>
          <w:szCs w:val="22"/>
        </w:rPr>
      </w:pPr>
      <w:r w:rsidRPr="003938B3">
        <w:rPr>
          <w:rStyle w:val="normaltextrun"/>
          <w:rFonts w:eastAsia="Arial" w:cs="Arial"/>
          <w:szCs w:val="22"/>
        </w:rPr>
        <w:t>A well-developed package of digital learning materials can:</w:t>
      </w:r>
    </w:p>
    <w:p w14:paraId="2369AD9D" w14:textId="67538514"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learning experience </w:t>
      </w:r>
    </w:p>
    <w:p w14:paraId="4F76AB5C" w14:textId="4366E5EA"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Widen participation and collaboration</w:t>
      </w:r>
    </w:p>
    <w:p w14:paraId="15C6F26A" w14:textId="6810FEE6"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accessibility </w:t>
      </w:r>
    </w:p>
    <w:p w14:paraId="7A11976E" w14:textId="228108D2" w:rsidR="00F31504" w:rsidRPr="003938B3" w:rsidRDefault="6CD6E5F7" w:rsidP="00F31504">
      <w:pPr>
        <w:jc w:val="both"/>
        <w:rPr>
          <w:rStyle w:val="normaltextrun"/>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Develop key employability skills</w:t>
      </w:r>
    </w:p>
    <w:p w14:paraId="590356AC" w14:textId="4F795AAA" w:rsidR="00F31504" w:rsidRPr="00633314" w:rsidRDefault="00F31504" w:rsidP="00633314">
      <w:pPr>
        <w:pStyle w:val="Heading1"/>
      </w:pPr>
      <w:bookmarkStart w:id="47" w:name="_Toc114969926"/>
      <w:r w:rsidRPr="00633314">
        <w:t>IT SERVICE DELIVERY</w:t>
      </w:r>
      <w:bookmarkEnd w:id="47"/>
    </w:p>
    <w:p w14:paraId="3B6200C5" w14:textId="77777777" w:rsidR="00F31504" w:rsidRPr="00A433C3" w:rsidRDefault="00F31504" w:rsidP="00F31504">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41"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39C44E06" w14:textId="77777777" w:rsidR="00F31504" w:rsidRPr="00A433C3" w:rsidRDefault="00F31504" w:rsidP="00F31504">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42"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3AF20875" w14:textId="77777777" w:rsidR="00F31504" w:rsidRPr="00A433C3" w:rsidRDefault="00F31504" w:rsidP="00F31504">
      <w:pPr>
        <w:jc w:val="both"/>
        <w:rPr>
          <w:b/>
          <w:bCs/>
        </w:rPr>
      </w:pPr>
      <w:r w:rsidRPr="00A433C3">
        <w:rPr>
          <w:b/>
          <w:bCs/>
        </w:rPr>
        <w:t>Wi-Fi</w:t>
      </w:r>
    </w:p>
    <w:p w14:paraId="723B46E5" w14:textId="77777777" w:rsidR="00F31504" w:rsidRDefault="00F31504" w:rsidP="00F31504">
      <w:pPr>
        <w:jc w:val="both"/>
        <w:rPr>
          <w:rFonts w:eastAsia="DengXian" w:cs="Arial"/>
          <w:szCs w:val="22"/>
          <w:lang w:eastAsia="zh-CN"/>
        </w:rPr>
      </w:pPr>
      <w:r w:rsidRPr="00A433C3">
        <w:rPr>
          <w:rFonts w:eastAsia="DengXian" w:cs="Arial"/>
          <w:szCs w:val="22"/>
          <w:lang w:eastAsia="zh-CN"/>
        </w:rPr>
        <w:t xml:space="preserve">All students can access our </w:t>
      </w:r>
      <w:hyperlink r:id="rId43"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w:t>
      </w:r>
    </w:p>
    <w:p w14:paraId="671BA996" w14:textId="77777777" w:rsidR="00F31504" w:rsidRPr="00A433C3" w:rsidRDefault="00F31504" w:rsidP="00F31504">
      <w:pPr>
        <w:jc w:val="both"/>
        <w:rPr>
          <w:rFonts w:eastAsia="DengXian" w:cs="Arial"/>
          <w:szCs w:val="22"/>
          <w:lang w:eastAsia="zh-CN"/>
        </w:rPr>
      </w:pPr>
    </w:p>
    <w:p w14:paraId="2B45DD00" w14:textId="77777777" w:rsidR="00F31504" w:rsidRDefault="00F31504" w:rsidP="00F31504">
      <w:pPr>
        <w:jc w:val="both"/>
        <w:rPr>
          <w:rFonts w:eastAsia="DengXian" w:cs="Arial"/>
          <w:szCs w:val="22"/>
          <w:lang w:eastAsia="zh-CN"/>
        </w:rPr>
      </w:pPr>
      <w:r w:rsidRPr="00A433C3">
        <w:rPr>
          <w:rFonts w:eastAsia="DengXian" w:cs="Arial"/>
          <w:szCs w:val="22"/>
          <w:lang w:eastAsia="zh-CN"/>
        </w:rPr>
        <w:t>Eduroam is the wireless network available to use across all campuses. Eduroam also provides you with Wi-Fi access at any other eduroam enabled institution across the world.</w:t>
      </w:r>
    </w:p>
    <w:p w14:paraId="323C05FE" w14:textId="77777777" w:rsidR="00F31504" w:rsidRPr="00A433C3" w:rsidRDefault="00F31504" w:rsidP="00F31504">
      <w:pPr>
        <w:jc w:val="both"/>
        <w:rPr>
          <w:rFonts w:eastAsia="DengXian" w:cs="Arial"/>
          <w:szCs w:val="22"/>
          <w:lang w:eastAsia="zh-CN"/>
        </w:rPr>
      </w:pPr>
    </w:p>
    <w:p w14:paraId="43BEB591" w14:textId="77777777" w:rsidR="00F31504" w:rsidRPr="00A433C3" w:rsidRDefault="00F31504" w:rsidP="00F31504">
      <w:pPr>
        <w:jc w:val="both"/>
        <w:rPr>
          <w:rFonts w:cs="Arial"/>
          <w:b/>
          <w:bCs/>
        </w:rPr>
      </w:pPr>
      <w:r w:rsidRPr="00A433C3">
        <w:rPr>
          <w:rFonts w:cs="Arial"/>
          <w:b/>
          <w:bCs/>
        </w:rPr>
        <w:t>Open Access Computers &amp; Booking Facilities</w:t>
      </w:r>
    </w:p>
    <w:p w14:paraId="064862C8" w14:textId="77777777" w:rsidR="00F31504" w:rsidRDefault="00F31504" w:rsidP="00F31504">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44"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220243BD" w14:textId="77777777" w:rsidR="00F31504" w:rsidRPr="00A433C3" w:rsidRDefault="00F31504" w:rsidP="00F31504">
      <w:pPr>
        <w:jc w:val="both"/>
        <w:rPr>
          <w:rFonts w:eastAsia="DengXian" w:cs="Arial"/>
          <w:szCs w:val="22"/>
          <w:lang w:eastAsia="zh-CN"/>
        </w:rPr>
      </w:pPr>
    </w:p>
    <w:p w14:paraId="4BED5C29" w14:textId="77777777" w:rsidR="00F31504" w:rsidRPr="00A433C3" w:rsidRDefault="00F31504" w:rsidP="00F31504">
      <w:pPr>
        <w:jc w:val="both"/>
        <w:rPr>
          <w:rFonts w:cs="Arial"/>
          <w:b/>
          <w:bCs/>
          <w:i/>
          <w:iCs/>
        </w:rPr>
      </w:pPr>
      <w:r w:rsidRPr="00A433C3">
        <w:rPr>
          <w:rFonts w:cs="Arial"/>
          <w:b/>
          <w:bCs/>
          <w:i/>
          <w:iCs/>
        </w:rPr>
        <w:t>What do computer rooms offer?</w:t>
      </w:r>
    </w:p>
    <w:p w14:paraId="6BF57B11"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PCs connected to the University’s data network</w:t>
      </w:r>
    </w:p>
    <w:p w14:paraId="437F23C7"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7F8C52A5"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454B7D7A"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Long opening hours with many of them open 24/7</w:t>
      </w:r>
    </w:p>
    <w:p w14:paraId="7C197CC5" w14:textId="4B4CA86B"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 xml:space="preserve">Ability to </w:t>
      </w:r>
      <w:hyperlink r:id="rId45"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78D48E65" w14:textId="77777777" w:rsidR="00F31504" w:rsidRDefault="00F31504" w:rsidP="00F31504">
      <w:pPr>
        <w:jc w:val="both"/>
        <w:rPr>
          <w:rFonts w:cs="Arial"/>
          <w:b/>
          <w:bCs/>
        </w:rPr>
      </w:pPr>
    </w:p>
    <w:p w14:paraId="0D67AA36" w14:textId="77777777" w:rsidR="00F31504" w:rsidRPr="00A433C3" w:rsidRDefault="00F31504" w:rsidP="00F31504">
      <w:pPr>
        <w:jc w:val="both"/>
        <w:rPr>
          <w:rFonts w:cs="Arial"/>
          <w:b/>
          <w:bCs/>
        </w:rPr>
      </w:pPr>
      <w:r w:rsidRPr="00A433C3">
        <w:rPr>
          <w:rFonts w:cs="Arial"/>
          <w:b/>
          <w:bCs/>
        </w:rPr>
        <w:t>Student IT Exclusives</w:t>
      </w:r>
    </w:p>
    <w:p w14:paraId="5CF99449"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6"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6DBA96F9" w14:textId="77777777" w:rsidR="00F31504" w:rsidRDefault="00F31504" w:rsidP="00F31504">
      <w:pPr>
        <w:jc w:val="both"/>
        <w:rPr>
          <w:rFonts w:cs="Arial"/>
          <w:b/>
          <w:bCs/>
          <w:i/>
          <w:iCs/>
        </w:rPr>
      </w:pPr>
    </w:p>
    <w:p w14:paraId="2A3EC239" w14:textId="77777777" w:rsidR="00F31504" w:rsidRPr="00A433C3" w:rsidRDefault="00F31504" w:rsidP="00F31504">
      <w:pPr>
        <w:jc w:val="both"/>
        <w:rPr>
          <w:rFonts w:cs="Arial"/>
          <w:b/>
          <w:bCs/>
          <w:i/>
          <w:iCs/>
        </w:rPr>
      </w:pPr>
      <w:r w:rsidRPr="00A433C3">
        <w:rPr>
          <w:rFonts w:cs="Arial"/>
          <w:b/>
          <w:bCs/>
          <w:i/>
          <w:iCs/>
        </w:rPr>
        <w:lastRenderedPageBreak/>
        <w:t>Free Microsoft Office 365</w:t>
      </w:r>
    </w:p>
    <w:p w14:paraId="44ADD09C"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5B28CA96" w14:textId="77777777" w:rsidR="00F31504" w:rsidRDefault="00F31504" w:rsidP="00F31504">
      <w:pPr>
        <w:jc w:val="both"/>
        <w:rPr>
          <w:rFonts w:cs="Arial"/>
          <w:b/>
          <w:bCs/>
          <w:i/>
          <w:iCs/>
        </w:rPr>
      </w:pPr>
    </w:p>
    <w:p w14:paraId="46F0B522" w14:textId="77777777" w:rsidR="00F31504" w:rsidRPr="00A433C3" w:rsidRDefault="00F31504" w:rsidP="00F31504">
      <w:pPr>
        <w:jc w:val="both"/>
        <w:rPr>
          <w:rFonts w:cs="Arial"/>
          <w:b/>
          <w:bCs/>
          <w:i/>
          <w:iCs/>
        </w:rPr>
      </w:pPr>
      <w:r w:rsidRPr="00A433C3">
        <w:rPr>
          <w:rFonts w:cs="Arial"/>
          <w:b/>
          <w:bCs/>
          <w:i/>
          <w:iCs/>
        </w:rPr>
        <w:t>Adobe Creative Cloud</w:t>
      </w:r>
    </w:p>
    <w:p w14:paraId="1B61AE9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0D74D85D" w14:textId="77777777" w:rsidR="00F31504" w:rsidRDefault="00F31504" w:rsidP="00F31504">
      <w:pPr>
        <w:jc w:val="both"/>
        <w:rPr>
          <w:rFonts w:eastAsia="DengXian" w:cs="Arial"/>
          <w:szCs w:val="22"/>
          <w:lang w:eastAsia="zh-CN"/>
        </w:rPr>
      </w:pPr>
    </w:p>
    <w:p w14:paraId="569D300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6747E730" w14:textId="77777777" w:rsidR="00F31504" w:rsidRDefault="00F31504" w:rsidP="00F31504">
      <w:pPr>
        <w:jc w:val="both"/>
        <w:rPr>
          <w:rFonts w:cs="Arial"/>
          <w:b/>
          <w:bCs/>
          <w:i/>
          <w:iCs/>
        </w:rPr>
      </w:pPr>
    </w:p>
    <w:p w14:paraId="4C7CFF31" w14:textId="77777777" w:rsidR="00F31504" w:rsidRPr="00A433C3" w:rsidRDefault="00F31504" w:rsidP="00F31504">
      <w:pPr>
        <w:jc w:val="both"/>
        <w:rPr>
          <w:rFonts w:cs="Arial"/>
          <w:b/>
          <w:bCs/>
          <w:i/>
          <w:iCs/>
        </w:rPr>
      </w:pPr>
      <w:r w:rsidRPr="00A433C3">
        <w:rPr>
          <w:rFonts w:cs="Arial"/>
          <w:b/>
          <w:bCs/>
          <w:i/>
          <w:iCs/>
        </w:rPr>
        <w:t>Free Windows 10 &amp; 11</w:t>
      </w:r>
    </w:p>
    <w:p w14:paraId="7256E413"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0A788E9D" w14:textId="77777777" w:rsidR="00F31504" w:rsidRDefault="00F31504" w:rsidP="00F31504">
      <w:pPr>
        <w:jc w:val="both"/>
        <w:rPr>
          <w:rFonts w:cs="Arial"/>
          <w:b/>
          <w:bCs/>
          <w:i/>
          <w:iCs/>
        </w:rPr>
      </w:pPr>
    </w:p>
    <w:p w14:paraId="4E03CB1E" w14:textId="77777777" w:rsidR="00F31504" w:rsidRPr="00A433C3" w:rsidRDefault="00F31504" w:rsidP="00F31504">
      <w:pPr>
        <w:jc w:val="both"/>
        <w:rPr>
          <w:rFonts w:cs="Arial"/>
          <w:b/>
          <w:bCs/>
          <w:i/>
          <w:iCs/>
        </w:rPr>
      </w:pPr>
      <w:r w:rsidRPr="00A433C3">
        <w:rPr>
          <w:rFonts w:cs="Arial"/>
          <w:b/>
          <w:bCs/>
          <w:i/>
          <w:iCs/>
        </w:rPr>
        <w:t>Software Discounts</w:t>
      </w:r>
    </w:p>
    <w:p w14:paraId="02940C9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04B3329B" w14:textId="77777777" w:rsidR="00F31504" w:rsidRDefault="00F31504" w:rsidP="00F31504">
      <w:pPr>
        <w:jc w:val="both"/>
        <w:rPr>
          <w:rFonts w:cs="Arial"/>
          <w:b/>
          <w:bCs/>
          <w:i/>
          <w:iCs/>
        </w:rPr>
      </w:pPr>
    </w:p>
    <w:p w14:paraId="69A9178F" w14:textId="77777777" w:rsidR="00F31504" w:rsidRPr="00A433C3" w:rsidRDefault="00F31504" w:rsidP="00F31504">
      <w:pPr>
        <w:jc w:val="both"/>
        <w:rPr>
          <w:rFonts w:cs="Arial"/>
          <w:b/>
          <w:bCs/>
          <w:i/>
          <w:iCs/>
        </w:rPr>
      </w:pPr>
      <w:r w:rsidRPr="00A433C3">
        <w:rPr>
          <w:rFonts w:cs="Arial"/>
          <w:b/>
          <w:bCs/>
          <w:i/>
          <w:iCs/>
        </w:rPr>
        <w:t>The EDU store</w:t>
      </w:r>
    </w:p>
    <w:p w14:paraId="16F9C313"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06BD7D4F" w14:textId="77777777" w:rsidR="00F31504" w:rsidRDefault="00F31504" w:rsidP="00F31504">
      <w:pPr>
        <w:jc w:val="both"/>
        <w:rPr>
          <w:rFonts w:cs="Arial"/>
          <w:b/>
          <w:bCs/>
          <w:i/>
          <w:iCs/>
        </w:rPr>
      </w:pPr>
    </w:p>
    <w:p w14:paraId="2E7CE52A" w14:textId="77777777" w:rsidR="00F31504" w:rsidRPr="00A433C3" w:rsidRDefault="00F31504" w:rsidP="00F31504">
      <w:pPr>
        <w:jc w:val="both"/>
        <w:rPr>
          <w:rFonts w:cs="Arial"/>
          <w:b/>
          <w:bCs/>
          <w:i/>
          <w:iCs/>
        </w:rPr>
      </w:pPr>
      <w:r w:rsidRPr="00A433C3">
        <w:rPr>
          <w:rFonts w:cs="Arial"/>
          <w:b/>
          <w:bCs/>
          <w:i/>
          <w:iCs/>
        </w:rPr>
        <w:t>Select Easy Upgrade</w:t>
      </w:r>
    </w:p>
    <w:p w14:paraId="08704F35"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579B5AA7" w14:textId="77777777" w:rsidR="00F31504" w:rsidRDefault="00F31504" w:rsidP="00F31504">
      <w:pPr>
        <w:jc w:val="both"/>
        <w:rPr>
          <w:rFonts w:cs="Arial"/>
          <w:b/>
          <w:bCs/>
          <w:i/>
          <w:iCs/>
        </w:rPr>
      </w:pPr>
    </w:p>
    <w:p w14:paraId="7DF18D8F" w14:textId="77777777" w:rsidR="00F31504" w:rsidRPr="00A433C3" w:rsidRDefault="00F31504" w:rsidP="00F31504">
      <w:pPr>
        <w:jc w:val="both"/>
        <w:rPr>
          <w:rFonts w:cs="Arial"/>
          <w:b/>
          <w:bCs/>
          <w:i/>
          <w:iCs/>
        </w:rPr>
      </w:pPr>
      <w:r w:rsidRPr="00A433C3">
        <w:rPr>
          <w:rFonts w:cs="Arial"/>
          <w:b/>
          <w:bCs/>
          <w:i/>
          <w:iCs/>
        </w:rPr>
        <w:t>Apple's Education store</w:t>
      </w:r>
    </w:p>
    <w:p w14:paraId="36D09F6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7C814228" w14:textId="77777777" w:rsidR="00F31504" w:rsidRDefault="00F31504" w:rsidP="00F31504">
      <w:pPr>
        <w:jc w:val="both"/>
        <w:rPr>
          <w:rFonts w:cs="Arial"/>
          <w:b/>
          <w:bCs/>
          <w:i/>
          <w:iCs/>
        </w:rPr>
      </w:pPr>
    </w:p>
    <w:p w14:paraId="05D3FAC3" w14:textId="77777777" w:rsidR="00F31504" w:rsidRPr="00A433C3" w:rsidRDefault="00F31504" w:rsidP="00F31504">
      <w:pPr>
        <w:jc w:val="both"/>
        <w:rPr>
          <w:rFonts w:cs="Arial"/>
          <w:b/>
          <w:bCs/>
          <w:i/>
          <w:iCs/>
        </w:rPr>
      </w:pPr>
      <w:r w:rsidRPr="00A433C3">
        <w:rPr>
          <w:rFonts w:cs="Arial"/>
          <w:b/>
          <w:bCs/>
          <w:i/>
          <w:iCs/>
        </w:rPr>
        <w:t>Free Autodesk</w:t>
      </w:r>
    </w:p>
    <w:p w14:paraId="3047B2A1"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499C8F46" w14:textId="77777777" w:rsidR="00F31504" w:rsidRDefault="00F31504" w:rsidP="00F31504">
      <w:pPr>
        <w:jc w:val="both"/>
        <w:rPr>
          <w:rFonts w:cs="Arial"/>
          <w:b/>
          <w:bCs/>
        </w:rPr>
      </w:pPr>
    </w:p>
    <w:p w14:paraId="16314088" w14:textId="77777777" w:rsidR="00F31504" w:rsidRPr="00A433C3" w:rsidRDefault="00F31504" w:rsidP="00F31504">
      <w:pPr>
        <w:jc w:val="both"/>
        <w:rPr>
          <w:rFonts w:cs="Arial"/>
          <w:b/>
          <w:bCs/>
        </w:rPr>
      </w:pPr>
      <w:r w:rsidRPr="00A433C3">
        <w:rPr>
          <w:rFonts w:cs="Arial"/>
          <w:b/>
          <w:bCs/>
        </w:rPr>
        <w:t>Print, Copy &amp; Scan</w:t>
      </w:r>
    </w:p>
    <w:p w14:paraId="7A855B8C" w14:textId="77777777" w:rsidR="00F31504" w:rsidRDefault="00F31504" w:rsidP="00F31504">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69160843" w14:textId="77777777" w:rsidR="00F31504" w:rsidRPr="00A433C3" w:rsidRDefault="00F31504" w:rsidP="00F31504">
      <w:pPr>
        <w:jc w:val="both"/>
        <w:rPr>
          <w:rFonts w:eastAsia="DengXian" w:cs="Arial"/>
          <w:szCs w:val="22"/>
          <w:lang w:eastAsia="zh-CN"/>
        </w:rPr>
      </w:pPr>
    </w:p>
    <w:p w14:paraId="0562EAA6" w14:textId="5E1D55E5" w:rsidR="6CD6E5F7" w:rsidRPr="00FF0733" w:rsidRDefault="00F31504" w:rsidP="00FF0733">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E75DD">
      <w:pPr>
        <w:pStyle w:val="Heading1"/>
      </w:pPr>
      <w:bookmarkStart w:id="48" w:name="_Toc114969927"/>
      <w:r>
        <w:t>STUDENT SERVICES</w:t>
      </w:r>
      <w:bookmarkEnd w:id="48"/>
    </w:p>
    <w:p w14:paraId="0F3AB910" w14:textId="70C37658" w:rsidR="007E75DD" w:rsidRPr="007E75DD" w:rsidRDefault="007E75DD" w:rsidP="5F0272A8">
      <w:pPr>
        <w:autoSpaceDE w:val="0"/>
        <w:autoSpaceDN w:val="0"/>
        <w:adjustRightInd w:val="0"/>
        <w:jc w:val="both"/>
        <w:rPr>
          <w:rFonts w:cs="Arial"/>
          <w:color w:val="000000"/>
        </w:rPr>
      </w:pPr>
      <w:r w:rsidRPr="5F0272A8">
        <w:rPr>
          <w:rFonts w:cs="Arial"/>
          <w:color w:val="000000"/>
        </w:rPr>
        <w:t>A professional support service providing high quality information, advice, guidance, practical and emotional support to enable all students to reach their full potential.  Support available includes the Careers Service, Financial Support, Learning Support,</w:t>
      </w:r>
      <w:r w:rsidR="00927E87">
        <w:rPr>
          <w:rFonts w:cs="Arial"/>
          <w:color w:val="000000"/>
        </w:rPr>
        <w:t xml:space="preserve"> Well-being Support,</w:t>
      </w:r>
      <w:r w:rsidRPr="5F0272A8">
        <w:rPr>
          <w:rFonts w:cs="Arial"/>
          <w:color w:val="000000"/>
        </w:rPr>
        <w:t xml:space="preserve"> Counselling Service and support for students from a care background.  For further details see </w:t>
      </w:r>
      <w:hyperlink r:id="rId47"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9" w:name="_Toc114969928"/>
      <w:r w:rsidRPr="002633D8">
        <w:lastRenderedPageBreak/>
        <w:t>STUDY SKILLS</w:t>
      </w:r>
      <w:bookmarkEnd w:id="49"/>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48"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1B6BBE76" w:rsidR="001C66DA" w:rsidRPr="004C0775" w:rsidRDefault="000C373C" w:rsidP="0D2E04D4">
      <w:pPr>
        <w:autoSpaceDE w:val="0"/>
        <w:autoSpaceDN w:val="0"/>
        <w:adjustRightInd w:val="0"/>
        <w:jc w:val="both"/>
        <w:rPr>
          <w:rFonts w:cs="Arial"/>
        </w:rPr>
      </w:pPr>
      <w:r w:rsidRPr="0D2E04D4">
        <w:rPr>
          <w:rFonts w:cs="Arial"/>
        </w:rPr>
        <w:t xml:space="preserve">Drop-in study skills sessions </w:t>
      </w:r>
      <w:r w:rsidR="007E75DD" w:rsidRPr="0D2E04D4">
        <w:rPr>
          <w:rFonts w:cs="Arial"/>
        </w:rPr>
        <w:t xml:space="preserve">and 1:1 appointments </w:t>
      </w:r>
      <w:r w:rsidRPr="0D2E04D4">
        <w:rPr>
          <w:rFonts w:cs="Arial"/>
        </w:rPr>
        <w:t xml:space="preserve">are available </w:t>
      </w:r>
      <w:r w:rsidR="10A420C0" w:rsidRPr="0D2E04D4">
        <w:rPr>
          <w:rFonts w:eastAsia="Arial" w:cs="Arial"/>
          <w:color w:val="D13438"/>
          <w:szCs w:val="22"/>
        </w:rPr>
        <w:t xml:space="preserve"> </w:t>
      </w:r>
      <w:r w:rsidR="10A420C0" w:rsidRPr="00F03271">
        <w:rPr>
          <w:rFonts w:eastAsia="Arial" w:cs="Arial"/>
          <w:szCs w:val="22"/>
        </w:rPr>
        <w:t>online (and in person where possible)</w:t>
      </w:r>
      <w:r w:rsidRPr="00F03271">
        <w:rPr>
          <w:rFonts w:cs="Arial"/>
        </w:rPr>
        <w:t xml:space="preserve"> – no appointment necessary.  Please see the Student Services</w:t>
      </w:r>
      <w:r w:rsidR="007E75DD" w:rsidRPr="00F03271">
        <w:rPr>
          <w:rFonts w:cs="Arial"/>
        </w:rPr>
        <w:t xml:space="preserve"> study </w:t>
      </w:r>
      <w:r w:rsidR="007E75DD" w:rsidRPr="0D2E04D4">
        <w:rPr>
          <w:rFonts w:cs="Arial"/>
        </w:rPr>
        <w:t>skills</w:t>
      </w:r>
      <w:r w:rsidRPr="0D2E04D4">
        <w:rPr>
          <w:rFonts w:cs="Arial"/>
        </w:rPr>
        <w:t xml:space="preserve"> webpages for further details</w:t>
      </w:r>
      <w:r w:rsidR="006607C8" w:rsidRPr="0D2E04D4">
        <w:rPr>
          <w:rFonts w:cs="Arial"/>
        </w:rPr>
        <w:t>:</w:t>
      </w:r>
      <w:r w:rsidR="007E75DD" w:rsidRPr="0D2E04D4">
        <w:rPr>
          <w:rFonts w:cs="Arial"/>
        </w:rPr>
        <w:t xml:space="preserve"> </w:t>
      </w:r>
      <w:hyperlink r:id="rId49">
        <w:r w:rsidR="007E75DD" w:rsidRPr="0D2E04D4">
          <w:rPr>
            <w:rStyle w:val="Hyperlink"/>
            <w:rFonts w:cs="Arial"/>
          </w:rPr>
          <w:t>http://www.uwtsd.ac.uk/study-skills/</w:t>
        </w:r>
      </w:hyperlink>
      <w:r w:rsidR="007E75DD" w:rsidRPr="0D2E04D4">
        <w:rPr>
          <w:rFonts w:cs="Arial"/>
        </w:rPr>
        <w:t>.</w:t>
      </w:r>
    </w:p>
    <w:p w14:paraId="741BCB0F" w14:textId="77777777" w:rsidR="002633D8" w:rsidRPr="002633D8" w:rsidRDefault="002D6D45" w:rsidP="004C0775">
      <w:pPr>
        <w:pStyle w:val="Heading1"/>
      </w:pPr>
      <w:bookmarkStart w:id="50" w:name="_Toc114969929"/>
      <w:r w:rsidRPr="002633D8">
        <w:t>COMPLAINTS</w:t>
      </w:r>
      <w:bookmarkEnd w:id="50"/>
      <w:r w:rsidR="002633D8" w:rsidRPr="002633D8">
        <w:t xml:space="preserve"> </w:t>
      </w:r>
    </w:p>
    <w:p w14:paraId="6949F2A9" w14:textId="0F767E60"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290B4E">
        <w:rPr>
          <w:i/>
        </w:rPr>
        <w:t>Student Complaint Policy</w:t>
      </w:r>
      <w:r w:rsidR="00177BCB">
        <w:t xml:space="preserve"> associated with</w:t>
      </w:r>
      <w:r w:rsidR="001479AD" w:rsidRPr="5F0272A8">
        <w:rPr>
          <w:rFonts w:cs="Arial"/>
        </w:rPr>
        <w:t xml:space="preserve"> in Chapter </w:t>
      </w:r>
      <w:r w:rsidR="006607C8" w:rsidRPr="5F0272A8">
        <w:rPr>
          <w:rFonts w:cs="Arial"/>
        </w:rPr>
        <w:t>1</w:t>
      </w:r>
      <w:r w:rsidR="00CB21FB">
        <w:rPr>
          <w:rFonts w:cs="Arial"/>
        </w:rPr>
        <w:t>2</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F102D5" w:rsidP="002633D8">
      <w:pPr>
        <w:jc w:val="both"/>
        <w:rPr>
          <w:rFonts w:cs="Arial"/>
          <w:szCs w:val="22"/>
        </w:rPr>
      </w:pPr>
      <w:hyperlink r:id="rId50"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6300ED">
      <w:footerReference w:type="default" r:id="rId51"/>
      <w:footerReference w:type="first" r:id="rId52"/>
      <w:pgSz w:w="11907" w:h="16840" w:code="9"/>
      <w:pgMar w:top="1440" w:right="1800" w:bottom="1440" w:left="1800" w:header="706" w:footer="706" w:gutter="0"/>
      <w:pgNumType w:start="1"/>
      <w:cols w:space="72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B14" w16cex:dateUtc="2021-06-02T13:58:00Z"/>
  <w16cex:commentExtensible w16cex:durableId="24621A86" w16cex:dateUtc="2019-06-21T15: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221239B" w16cid:durableId="24621B14"/>
  <w16cid:commentId w16cid:paraId="7E2D6AD6" w16cid:durableId="24621A86"/>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35E904" w14:textId="77777777" w:rsidR="00F102D5" w:rsidRDefault="00F102D5">
      <w:r>
        <w:separator/>
      </w:r>
    </w:p>
  </w:endnote>
  <w:endnote w:type="continuationSeparator" w:id="0">
    <w:p w14:paraId="1179BA81" w14:textId="77777777" w:rsidR="00F102D5" w:rsidRDefault="00F102D5">
      <w:r>
        <w:continuationSeparator/>
      </w:r>
    </w:p>
  </w:endnote>
  <w:endnote w:type="continuationNotice" w:id="1">
    <w:p w14:paraId="17B46089" w14:textId="77777777" w:rsidR="00F102D5" w:rsidRDefault="00F102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C04848" w:rsidRDefault="00C0484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C04848" w:rsidRDefault="00C04848">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C04848" w:rsidRDefault="00C04848">
    <w:pPr>
      <w:pStyle w:val="Footer"/>
      <w:framePr w:wrap="around" w:vAnchor="text" w:hAnchor="margin" w:xAlign="center" w:y="1"/>
      <w:rPr>
        <w:rStyle w:val="PageNumber"/>
        <w:sz w:val="28"/>
      </w:rPr>
    </w:pPr>
  </w:p>
  <w:p w14:paraId="6D75C1C0" w14:textId="77777777" w:rsidR="00C04848" w:rsidRDefault="00C04848">
    <w:pPr>
      <w:pStyle w:val="Footer"/>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57FD0692" w:rsidR="00C04848" w:rsidRPr="001479AD" w:rsidRDefault="00C04848" w:rsidP="001479AD">
        <w:pPr>
          <w:pStyle w:val="Footer"/>
          <w:jc w:val="center"/>
        </w:pPr>
        <w:r>
          <w:fldChar w:fldCharType="begin"/>
        </w:r>
        <w:r>
          <w:instrText xml:space="preserve"> PAGE   \* MERGEFORMAT </w:instrText>
        </w:r>
        <w:r>
          <w:fldChar w:fldCharType="separate"/>
        </w:r>
        <w:r w:rsidR="007105E1">
          <w:rPr>
            <w:noProof/>
          </w:rPr>
          <w:t>23</w:t>
        </w:r>
        <w:r>
          <w:rPr>
            <w:noProof/>
          </w:rPr>
          <w:fldChar w:fldCharType="end"/>
        </w:r>
      </w:p>
    </w:sdtContent>
  </w:sdt>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C04848" w:rsidRDefault="00C04848">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C718AD" w14:textId="77777777" w:rsidR="00F102D5" w:rsidRDefault="00F102D5">
      <w:r>
        <w:separator/>
      </w:r>
    </w:p>
  </w:footnote>
  <w:footnote w:type="continuationSeparator" w:id="0">
    <w:p w14:paraId="69037C90" w14:textId="77777777" w:rsidR="00F102D5" w:rsidRDefault="00F102D5">
      <w:r>
        <w:continuationSeparator/>
      </w:r>
    </w:p>
  </w:footnote>
  <w:footnote w:type="continuationNotice" w:id="1">
    <w:p w14:paraId="1E396FF2" w14:textId="77777777" w:rsidR="00F102D5" w:rsidRDefault="00F102D5"/>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E734FB"/>
    <w:multiLevelType w:val="hybridMultilevel"/>
    <w:tmpl w:val="9C5CFD34"/>
    <w:lvl w:ilvl="0" w:tplc="2D2EC484">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0BA6111C"/>
    <w:multiLevelType w:val="hybridMultilevel"/>
    <w:tmpl w:val="300A7792"/>
    <w:lvl w:ilvl="0" w:tplc="F7ECD9B2">
      <w:start w:val="3"/>
      <w:numFmt w:val="decimal"/>
      <w:lvlText w:val="(%1)"/>
      <w:lvlJc w:val="left"/>
      <w:pPr>
        <w:ind w:left="1080" w:hanging="360"/>
      </w:pPr>
      <w:rPr>
        <w:rFonts w:ascii="Arial" w:hAnsi="Arial"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A431B1"/>
    <w:multiLevelType w:val="hybridMultilevel"/>
    <w:tmpl w:val="3B8E34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2"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ED060B"/>
    <w:multiLevelType w:val="hybridMultilevel"/>
    <w:tmpl w:val="2FAC33A0"/>
    <w:lvl w:ilvl="0" w:tplc="E17CDC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9"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5"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7" w15:restartNumberingAfterBreak="0">
    <w:nsid w:val="4FD61159"/>
    <w:multiLevelType w:val="hybridMultilevel"/>
    <w:tmpl w:val="5D2E1FCE"/>
    <w:lvl w:ilvl="0" w:tplc="ACFCE18C">
      <w:start w:val="1"/>
      <w:numFmt w:val="bullet"/>
      <w:lvlText w:val=""/>
      <w:lvlJc w:val="left"/>
      <w:pPr>
        <w:ind w:left="720" w:hanging="360"/>
      </w:pPr>
      <w:rPr>
        <w:rFonts w:ascii="Symbol" w:hAnsi="Symbol" w:hint="default"/>
      </w:rPr>
    </w:lvl>
    <w:lvl w:ilvl="1" w:tplc="744050E8">
      <w:start w:val="1"/>
      <w:numFmt w:val="bullet"/>
      <w:lvlText w:val="o"/>
      <w:lvlJc w:val="left"/>
      <w:pPr>
        <w:ind w:left="1440" w:hanging="360"/>
      </w:pPr>
      <w:rPr>
        <w:rFonts w:ascii="Courier New" w:hAnsi="Courier New" w:hint="default"/>
      </w:rPr>
    </w:lvl>
    <w:lvl w:ilvl="2" w:tplc="4A10A6B2">
      <w:start w:val="1"/>
      <w:numFmt w:val="bullet"/>
      <w:lvlText w:val=""/>
      <w:lvlJc w:val="left"/>
      <w:pPr>
        <w:ind w:left="2160" w:hanging="360"/>
      </w:pPr>
      <w:rPr>
        <w:rFonts w:ascii="Wingdings" w:hAnsi="Wingdings" w:hint="default"/>
      </w:rPr>
    </w:lvl>
    <w:lvl w:ilvl="3" w:tplc="68F6471C">
      <w:start w:val="1"/>
      <w:numFmt w:val="bullet"/>
      <w:lvlText w:val=""/>
      <w:lvlJc w:val="left"/>
      <w:pPr>
        <w:ind w:left="2880" w:hanging="360"/>
      </w:pPr>
      <w:rPr>
        <w:rFonts w:ascii="Symbol" w:hAnsi="Symbol" w:hint="default"/>
      </w:rPr>
    </w:lvl>
    <w:lvl w:ilvl="4" w:tplc="584239C4">
      <w:start w:val="1"/>
      <w:numFmt w:val="bullet"/>
      <w:lvlText w:val="o"/>
      <w:lvlJc w:val="left"/>
      <w:pPr>
        <w:ind w:left="3600" w:hanging="360"/>
      </w:pPr>
      <w:rPr>
        <w:rFonts w:ascii="Courier New" w:hAnsi="Courier New" w:hint="default"/>
      </w:rPr>
    </w:lvl>
    <w:lvl w:ilvl="5" w:tplc="95BA8BD2">
      <w:start w:val="1"/>
      <w:numFmt w:val="bullet"/>
      <w:lvlText w:val=""/>
      <w:lvlJc w:val="left"/>
      <w:pPr>
        <w:ind w:left="4320" w:hanging="360"/>
      </w:pPr>
      <w:rPr>
        <w:rFonts w:ascii="Wingdings" w:hAnsi="Wingdings" w:hint="default"/>
      </w:rPr>
    </w:lvl>
    <w:lvl w:ilvl="6" w:tplc="6BCE20E2">
      <w:start w:val="1"/>
      <w:numFmt w:val="bullet"/>
      <w:lvlText w:val=""/>
      <w:lvlJc w:val="left"/>
      <w:pPr>
        <w:ind w:left="5040" w:hanging="360"/>
      </w:pPr>
      <w:rPr>
        <w:rFonts w:ascii="Symbol" w:hAnsi="Symbol" w:hint="default"/>
      </w:rPr>
    </w:lvl>
    <w:lvl w:ilvl="7" w:tplc="C764DFA0">
      <w:start w:val="1"/>
      <w:numFmt w:val="bullet"/>
      <w:lvlText w:val="o"/>
      <w:lvlJc w:val="left"/>
      <w:pPr>
        <w:ind w:left="5760" w:hanging="360"/>
      </w:pPr>
      <w:rPr>
        <w:rFonts w:ascii="Courier New" w:hAnsi="Courier New" w:hint="default"/>
      </w:rPr>
    </w:lvl>
    <w:lvl w:ilvl="8" w:tplc="B846DEBE">
      <w:start w:val="1"/>
      <w:numFmt w:val="bullet"/>
      <w:lvlText w:val=""/>
      <w:lvlJc w:val="left"/>
      <w:pPr>
        <w:ind w:left="6480" w:hanging="360"/>
      </w:pPr>
      <w:rPr>
        <w:rFonts w:ascii="Wingdings" w:hAnsi="Wingdings" w:hint="default"/>
      </w:rPr>
    </w:lvl>
  </w:abstractNum>
  <w:abstractNum w:abstractNumId="28" w15:restartNumberingAfterBreak="0">
    <w:nsid w:val="525261A3"/>
    <w:multiLevelType w:val="hybridMultilevel"/>
    <w:tmpl w:val="0428D1B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FB060B"/>
    <w:multiLevelType w:val="hybridMultilevel"/>
    <w:tmpl w:val="06A0802C"/>
    <w:lvl w:ilvl="0" w:tplc="B85E8F72">
      <w:start w:val="1"/>
      <w:numFmt w:val="bullet"/>
      <w:lvlText w:val=""/>
      <w:lvlJc w:val="left"/>
      <w:pPr>
        <w:ind w:left="720" w:hanging="360"/>
      </w:pPr>
      <w:rPr>
        <w:rFonts w:ascii="Symbol" w:hAnsi="Symbol" w:hint="default"/>
      </w:rPr>
    </w:lvl>
    <w:lvl w:ilvl="1" w:tplc="6C9E7B18">
      <w:start w:val="1"/>
      <w:numFmt w:val="bullet"/>
      <w:lvlText w:val="o"/>
      <w:lvlJc w:val="left"/>
      <w:pPr>
        <w:ind w:left="1440" w:hanging="360"/>
      </w:pPr>
      <w:rPr>
        <w:rFonts w:ascii="Courier New" w:hAnsi="Courier New" w:hint="default"/>
      </w:rPr>
    </w:lvl>
    <w:lvl w:ilvl="2" w:tplc="D098D4CA">
      <w:start w:val="1"/>
      <w:numFmt w:val="bullet"/>
      <w:lvlText w:val=""/>
      <w:lvlJc w:val="left"/>
      <w:pPr>
        <w:ind w:left="2160" w:hanging="360"/>
      </w:pPr>
      <w:rPr>
        <w:rFonts w:ascii="Wingdings" w:hAnsi="Wingdings" w:hint="default"/>
      </w:rPr>
    </w:lvl>
    <w:lvl w:ilvl="3" w:tplc="EF761328">
      <w:start w:val="1"/>
      <w:numFmt w:val="bullet"/>
      <w:lvlText w:val=""/>
      <w:lvlJc w:val="left"/>
      <w:pPr>
        <w:ind w:left="2880" w:hanging="360"/>
      </w:pPr>
      <w:rPr>
        <w:rFonts w:ascii="Symbol" w:hAnsi="Symbol" w:hint="default"/>
      </w:rPr>
    </w:lvl>
    <w:lvl w:ilvl="4" w:tplc="6802B0AE">
      <w:start w:val="1"/>
      <w:numFmt w:val="bullet"/>
      <w:lvlText w:val="o"/>
      <w:lvlJc w:val="left"/>
      <w:pPr>
        <w:ind w:left="3600" w:hanging="360"/>
      </w:pPr>
      <w:rPr>
        <w:rFonts w:ascii="Courier New" w:hAnsi="Courier New" w:hint="default"/>
      </w:rPr>
    </w:lvl>
    <w:lvl w:ilvl="5" w:tplc="72301728">
      <w:start w:val="1"/>
      <w:numFmt w:val="bullet"/>
      <w:lvlText w:val=""/>
      <w:lvlJc w:val="left"/>
      <w:pPr>
        <w:ind w:left="4320" w:hanging="360"/>
      </w:pPr>
      <w:rPr>
        <w:rFonts w:ascii="Wingdings" w:hAnsi="Wingdings" w:hint="default"/>
      </w:rPr>
    </w:lvl>
    <w:lvl w:ilvl="6" w:tplc="A6B60D4C">
      <w:start w:val="1"/>
      <w:numFmt w:val="bullet"/>
      <w:lvlText w:val=""/>
      <w:lvlJc w:val="left"/>
      <w:pPr>
        <w:ind w:left="5040" w:hanging="360"/>
      </w:pPr>
      <w:rPr>
        <w:rFonts w:ascii="Symbol" w:hAnsi="Symbol" w:hint="default"/>
      </w:rPr>
    </w:lvl>
    <w:lvl w:ilvl="7" w:tplc="8D4C0E18">
      <w:start w:val="1"/>
      <w:numFmt w:val="bullet"/>
      <w:lvlText w:val="o"/>
      <w:lvlJc w:val="left"/>
      <w:pPr>
        <w:ind w:left="5760" w:hanging="360"/>
      </w:pPr>
      <w:rPr>
        <w:rFonts w:ascii="Courier New" w:hAnsi="Courier New" w:hint="default"/>
      </w:rPr>
    </w:lvl>
    <w:lvl w:ilvl="8" w:tplc="3474D4EC">
      <w:start w:val="1"/>
      <w:numFmt w:val="bullet"/>
      <w:lvlText w:val=""/>
      <w:lvlJc w:val="left"/>
      <w:pPr>
        <w:ind w:left="6480" w:hanging="360"/>
      </w:pPr>
      <w:rPr>
        <w:rFonts w:ascii="Wingdings" w:hAnsi="Wingdings" w:hint="default"/>
      </w:rPr>
    </w:lvl>
  </w:abstractNum>
  <w:abstractNum w:abstractNumId="3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DB02FC6"/>
    <w:multiLevelType w:val="hybridMultilevel"/>
    <w:tmpl w:val="F11674FC"/>
    <w:lvl w:ilvl="0" w:tplc="749862A6">
      <w:start w:val="1"/>
      <w:numFmt w:val="bullet"/>
      <w:lvlText w:val=""/>
      <w:lvlJc w:val="left"/>
      <w:pPr>
        <w:ind w:left="720" w:hanging="360"/>
      </w:pPr>
      <w:rPr>
        <w:rFonts w:ascii="Symbol" w:hAnsi="Symbol" w:hint="default"/>
      </w:rPr>
    </w:lvl>
    <w:lvl w:ilvl="1" w:tplc="004CA694">
      <w:start w:val="1"/>
      <w:numFmt w:val="bullet"/>
      <w:lvlText w:val="o"/>
      <w:lvlJc w:val="left"/>
      <w:pPr>
        <w:ind w:left="1440" w:hanging="360"/>
      </w:pPr>
      <w:rPr>
        <w:rFonts w:ascii="Courier New" w:hAnsi="Courier New" w:hint="default"/>
      </w:rPr>
    </w:lvl>
    <w:lvl w:ilvl="2" w:tplc="2868A8CC">
      <w:start w:val="1"/>
      <w:numFmt w:val="bullet"/>
      <w:lvlText w:val=""/>
      <w:lvlJc w:val="left"/>
      <w:pPr>
        <w:ind w:left="2160" w:hanging="360"/>
      </w:pPr>
      <w:rPr>
        <w:rFonts w:ascii="Wingdings" w:hAnsi="Wingdings" w:hint="default"/>
      </w:rPr>
    </w:lvl>
    <w:lvl w:ilvl="3" w:tplc="2EB8938E">
      <w:start w:val="1"/>
      <w:numFmt w:val="bullet"/>
      <w:lvlText w:val=""/>
      <w:lvlJc w:val="left"/>
      <w:pPr>
        <w:ind w:left="2880" w:hanging="360"/>
      </w:pPr>
      <w:rPr>
        <w:rFonts w:ascii="Symbol" w:hAnsi="Symbol" w:hint="default"/>
      </w:rPr>
    </w:lvl>
    <w:lvl w:ilvl="4" w:tplc="5A5ABE30">
      <w:start w:val="1"/>
      <w:numFmt w:val="bullet"/>
      <w:lvlText w:val="o"/>
      <w:lvlJc w:val="left"/>
      <w:pPr>
        <w:ind w:left="3600" w:hanging="360"/>
      </w:pPr>
      <w:rPr>
        <w:rFonts w:ascii="Courier New" w:hAnsi="Courier New" w:hint="default"/>
      </w:rPr>
    </w:lvl>
    <w:lvl w:ilvl="5" w:tplc="B18A9A4E">
      <w:start w:val="1"/>
      <w:numFmt w:val="bullet"/>
      <w:lvlText w:val=""/>
      <w:lvlJc w:val="left"/>
      <w:pPr>
        <w:ind w:left="4320" w:hanging="360"/>
      </w:pPr>
      <w:rPr>
        <w:rFonts w:ascii="Wingdings" w:hAnsi="Wingdings" w:hint="default"/>
      </w:rPr>
    </w:lvl>
    <w:lvl w:ilvl="6" w:tplc="4698BF9C">
      <w:start w:val="1"/>
      <w:numFmt w:val="bullet"/>
      <w:lvlText w:val=""/>
      <w:lvlJc w:val="left"/>
      <w:pPr>
        <w:ind w:left="5040" w:hanging="360"/>
      </w:pPr>
      <w:rPr>
        <w:rFonts w:ascii="Symbol" w:hAnsi="Symbol" w:hint="default"/>
      </w:rPr>
    </w:lvl>
    <w:lvl w:ilvl="7" w:tplc="54825690">
      <w:start w:val="1"/>
      <w:numFmt w:val="bullet"/>
      <w:lvlText w:val="o"/>
      <w:lvlJc w:val="left"/>
      <w:pPr>
        <w:ind w:left="5760" w:hanging="360"/>
      </w:pPr>
      <w:rPr>
        <w:rFonts w:ascii="Courier New" w:hAnsi="Courier New" w:hint="default"/>
      </w:rPr>
    </w:lvl>
    <w:lvl w:ilvl="8" w:tplc="4DE25D10">
      <w:start w:val="1"/>
      <w:numFmt w:val="bullet"/>
      <w:lvlText w:val=""/>
      <w:lvlJc w:val="left"/>
      <w:pPr>
        <w:ind w:left="6480" w:hanging="360"/>
      </w:pPr>
      <w:rPr>
        <w:rFonts w:ascii="Wingdings" w:hAnsi="Wingdings" w:hint="default"/>
      </w:rPr>
    </w:lvl>
  </w:abstractNum>
  <w:num w:numId="1">
    <w:abstractNumId w:val="32"/>
  </w:num>
  <w:num w:numId="2">
    <w:abstractNumId w:val="40"/>
  </w:num>
  <w:num w:numId="3">
    <w:abstractNumId w:val="27"/>
  </w:num>
  <w:num w:numId="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5">
    <w:abstractNumId w:val="21"/>
  </w:num>
  <w:num w:numId="6">
    <w:abstractNumId w:val="18"/>
  </w:num>
  <w:num w:numId="7">
    <w:abstractNumId w:val="3"/>
  </w:num>
  <w:num w:numId="8">
    <w:abstractNumId w:val="25"/>
  </w:num>
  <w:num w:numId="9">
    <w:abstractNumId w:val="6"/>
  </w:num>
  <w:num w:numId="10">
    <w:abstractNumId w:val="10"/>
  </w:num>
  <w:num w:numId="11">
    <w:abstractNumId w:val="7"/>
  </w:num>
  <w:num w:numId="12">
    <w:abstractNumId w:val="15"/>
  </w:num>
  <w:num w:numId="13">
    <w:abstractNumId w:val="37"/>
  </w:num>
  <w:num w:numId="14">
    <w:abstractNumId w:val="38"/>
  </w:num>
  <w:num w:numId="15">
    <w:abstractNumId w:val="11"/>
  </w:num>
  <w:num w:numId="16">
    <w:abstractNumId w:val="39"/>
  </w:num>
  <w:num w:numId="17">
    <w:abstractNumId w:val="34"/>
  </w:num>
  <w:num w:numId="18">
    <w:abstractNumId w:val="23"/>
  </w:num>
  <w:num w:numId="19">
    <w:abstractNumId w:val="12"/>
  </w:num>
  <w:num w:numId="20">
    <w:abstractNumId w:val="22"/>
  </w:num>
  <w:num w:numId="21">
    <w:abstractNumId w:val="31"/>
  </w:num>
  <w:num w:numId="22">
    <w:abstractNumId w:val="34"/>
  </w:num>
  <w:num w:numId="23">
    <w:abstractNumId w:val="13"/>
  </w:num>
  <w:num w:numId="24">
    <w:abstractNumId w:val="29"/>
  </w:num>
  <w:num w:numId="25">
    <w:abstractNumId w:val="35"/>
  </w:num>
  <w:num w:numId="26">
    <w:abstractNumId w:val="8"/>
  </w:num>
  <w:num w:numId="27">
    <w:abstractNumId w:val="33"/>
  </w:num>
  <w:num w:numId="28">
    <w:abstractNumId w:val="30"/>
  </w:num>
  <w:num w:numId="29">
    <w:abstractNumId w:val="36"/>
  </w:num>
  <w:num w:numId="30">
    <w:abstractNumId w:val="16"/>
  </w:num>
  <w:num w:numId="31">
    <w:abstractNumId w:val="21"/>
  </w:num>
  <w:num w:numId="32">
    <w:abstractNumId w:val="24"/>
    <w:lvlOverride w:ilvl="0">
      <w:startOverride w:val="1"/>
    </w:lvlOverride>
  </w:num>
  <w:num w:numId="33">
    <w:abstractNumId w:val="9"/>
  </w:num>
  <w:num w:numId="34">
    <w:abstractNumId w:val="17"/>
  </w:num>
  <w:num w:numId="35">
    <w:abstractNumId w:val="17"/>
  </w:num>
  <w:num w:numId="36">
    <w:abstractNumId w:val="17"/>
  </w:num>
  <w:num w:numId="37">
    <w:abstractNumId w:val="17"/>
    <w:lvlOverride w:ilvl="0">
      <w:startOverride w:val="2"/>
    </w:lvlOverride>
  </w:num>
  <w:num w:numId="38">
    <w:abstractNumId w:val="34"/>
  </w:num>
  <w:num w:numId="3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6"/>
  </w:num>
  <w:num w:numId="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19"/>
  </w:num>
  <w:num w:numId="43">
    <w:abstractNumId w:val="1"/>
  </w:num>
  <w:num w:numId="44">
    <w:abstractNumId w:val="14"/>
  </w:num>
  <w:num w:numId="45">
    <w:abstractNumId w:val="28"/>
  </w:num>
  <w:num w:numId="46">
    <w:abstractNumId w:val="20"/>
  </w:num>
  <w:num w:numId="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2125"/>
    <w:rsid w:val="00055432"/>
    <w:rsid w:val="00067B7C"/>
    <w:rsid w:val="000716C8"/>
    <w:rsid w:val="000728E8"/>
    <w:rsid w:val="000776CF"/>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F3D53"/>
    <w:rsid w:val="000F50D4"/>
    <w:rsid w:val="001057C8"/>
    <w:rsid w:val="00106465"/>
    <w:rsid w:val="00111D67"/>
    <w:rsid w:val="00114C43"/>
    <w:rsid w:val="00116DAE"/>
    <w:rsid w:val="00133ED3"/>
    <w:rsid w:val="00136C58"/>
    <w:rsid w:val="001400A9"/>
    <w:rsid w:val="001404D3"/>
    <w:rsid w:val="00144BE3"/>
    <w:rsid w:val="0014551B"/>
    <w:rsid w:val="001479AD"/>
    <w:rsid w:val="0015571D"/>
    <w:rsid w:val="00156A36"/>
    <w:rsid w:val="0016367A"/>
    <w:rsid w:val="00165871"/>
    <w:rsid w:val="00167092"/>
    <w:rsid w:val="00177BCB"/>
    <w:rsid w:val="00184E5C"/>
    <w:rsid w:val="001866F4"/>
    <w:rsid w:val="00190333"/>
    <w:rsid w:val="001A2B7C"/>
    <w:rsid w:val="001A5156"/>
    <w:rsid w:val="001A5DA7"/>
    <w:rsid w:val="001A6F19"/>
    <w:rsid w:val="001B1DCA"/>
    <w:rsid w:val="001B3086"/>
    <w:rsid w:val="001B3387"/>
    <w:rsid w:val="001B3764"/>
    <w:rsid w:val="001B3EB4"/>
    <w:rsid w:val="001B4263"/>
    <w:rsid w:val="001C165F"/>
    <w:rsid w:val="001C5153"/>
    <w:rsid w:val="001C66DA"/>
    <w:rsid w:val="001C7D88"/>
    <w:rsid w:val="001D4364"/>
    <w:rsid w:val="001D5763"/>
    <w:rsid w:val="001E00FB"/>
    <w:rsid w:val="001E0DA3"/>
    <w:rsid w:val="001E146B"/>
    <w:rsid w:val="001F68A1"/>
    <w:rsid w:val="00201756"/>
    <w:rsid w:val="0020432D"/>
    <w:rsid w:val="0021209C"/>
    <w:rsid w:val="00223748"/>
    <w:rsid w:val="002243AA"/>
    <w:rsid w:val="00231FB0"/>
    <w:rsid w:val="00232D19"/>
    <w:rsid w:val="00240344"/>
    <w:rsid w:val="002415CF"/>
    <w:rsid w:val="002508D3"/>
    <w:rsid w:val="002558DA"/>
    <w:rsid w:val="00260343"/>
    <w:rsid w:val="002633D8"/>
    <w:rsid w:val="002659EE"/>
    <w:rsid w:val="002776A4"/>
    <w:rsid w:val="0028555E"/>
    <w:rsid w:val="00293BD9"/>
    <w:rsid w:val="00296B0E"/>
    <w:rsid w:val="002977E0"/>
    <w:rsid w:val="002A1191"/>
    <w:rsid w:val="002A1D00"/>
    <w:rsid w:val="002B2DF9"/>
    <w:rsid w:val="002B7BA3"/>
    <w:rsid w:val="002C14B9"/>
    <w:rsid w:val="002D2BC6"/>
    <w:rsid w:val="002D6D45"/>
    <w:rsid w:val="002E340C"/>
    <w:rsid w:val="002E36C4"/>
    <w:rsid w:val="002E489B"/>
    <w:rsid w:val="002E49F8"/>
    <w:rsid w:val="00302A1B"/>
    <w:rsid w:val="003048EC"/>
    <w:rsid w:val="00306091"/>
    <w:rsid w:val="00307CCD"/>
    <w:rsid w:val="00307F45"/>
    <w:rsid w:val="0031181D"/>
    <w:rsid w:val="00313789"/>
    <w:rsid w:val="00323DD4"/>
    <w:rsid w:val="00325B48"/>
    <w:rsid w:val="00344C34"/>
    <w:rsid w:val="00355E9A"/>
    <w:rsid w:val="00367A89"/>
    <w:rsid w:val="003746E2"/>
    <w:rsid w:val="003806E1"/>
    <w:rsid w:val="003813A6"/>
    <w:rsid w:val="00391FD6"/>
    <w:rsid w:val="00392121"/>
    <w:rsid w:val="003938B3"/>
    <w:rsid w:val="00396FFA"/>
    <w:rsid w:val="00397D02"/>
    <w:rsid w:val="00397EC5"/>
    <w:rsid w:val="003A2D09"/>
    <w:rsid w:val="003A7B49"/>
    <w:rsid w:val="003B113F"/>
    <w:rsid w:val="003B1DF9"/>
    <w:rsid w:val="003B7388"/>
    <w:rsid w:val="003C07AC"/>
    <w:rsid w:val="003C1DFC"/>
    <w:rsid w:val="003C5BB2"/>
    <w:rsid w:val="003C608E"/>
    <w:rsid w:val="003C7E39"/>
    <w:rsid w:val="003E3E90"/>
    <w:rsid w:val="003F0A39"/>
    <w:rsid w:val="004019B0"/>
    <w:rsid w:val="00404434"/>
    <w:rsid w:val="00410A7D"/>
    <w:rsid w:val="0041170E"/>
    <w:rsid w:val="00415C69"/>
    <w:rsid w:val="00420C37"/>
    <w:rsid w:val="0042517B"/>
    <w:rsid w:val="00425E6B"/>
    <w:rsid w:val="004269E4"/>
    <w:rsid w:val="00430017"/>
    <w:rsid w:val="0043160A"/>
    <w:rsid w:val="00435624"/>
    <w:rsid w:val="00441082"/>
    <w:rsid w:val="004457D4"/>
    <w:rsid w:val="00451F35"/>
    <w:rsid w:val="00467034"/>
    <w:rsid w:val="004672DC"/>
    <w:rsid w:val="00467643"/>
    <w:rsid w:val="00467D07"/>
    <w:rsid w:val="00471148"/>
    <w:rsid w:val="00473D4A"/>
    <w:rsid w:val="004866C7"/>
    <w:rsid w:val="00491C1C"/>
    <w:rsid w:val="004B0413"/>
    <w:rsid w:val="004B278F"/>
    <w:rsid w:val="004B66A9"/>
    <w:rsid w:val="004C0775"/>
    <w:rsid w:val="004C3C23"/>
    <w:rsid w:val="004D61A9"/>
    <w:rsid w:val="004E018E"/>
    <w:rsid w:val="004E3B1A"/>
    <w:rsid w:val="004E5C01"/>
    <w:rsid w:val="004E7D21"/>
    <w:rsid w:val="004F0FBD"/>
    <w:rsid w:val="004F15B1"/>
    <w:rsid w:val="004F738D"/>
    <w:rsid w:val="005044B2"/>
    <w:rsid w:val="00506204"/>
    <w:rsid w:val="00520C3B"/>
    <w:rsid w:val="00525184"/>
    <w:rsid w:val="005307ED"/>
    <w:rsid w:val="00534AB3"/>
    <w:rsid w:val="00537C29"/>
    <w:rsid w:val="005433AC"/>
    <w:rsid w:val="0054528A"/>
    <w:rsid w:val="00545578"/>
    <w:rsid w:val="0054715E"/>
    <w:rsid w:val="00554835"/>
    <w:rsid w:val="00556078"/>
    <w:rsid w:val="00556506"/>
    <w:rsid w:val="0056071B"/>
    <w:rsid w:val="00561C66"/>
    <w:rsid w:val="00562CE9"/>
    <w:rsid w:val="0056387B"/>
    <w:rsid w:val="005665B7"/>
    <w:rsid w:val="00571AF2"/>
    <w:rsid w:val="005762D2"/>
    <w:rsid w:val="00582E41"/>
    <w:rsid w:val="00583A38"/>
    <w:rsid w:val="00594FDA"/>
    <w:rsid w:val="005A0D9C"/>
    <w:rsid w:val="005A2B10"/>
    <w:rsid w:val="005A2DDF"/>
    <w:rsid w:val="005A511C"/>
    <w:rsid w:val="005B027C"/>
    <w:rsid w:val="005B2A8E"/>
    <w:rsid w:val="005B2E87"/>
    <w:rsid w:val="005B5FFF"/>
    <w:rsid w:val="005B60B9"/>
    <w:rsid w:val="005C58F0"/>
    <w:rsid w:val="005D1607"/>
    <w:rsid w:val="005E22D0"/>
    <w:rsid w:val="005E54B7"/>
    <w:rsid w:val="005E5C37"/>
    <w:rsid w:val="005F1839"/>
    <w:rsid w:val="005F3020"/>
    <w:rsid w:val="005F3C7A"/>
    <w:rsid w:val="005F7134"/>
    <w:rsid w:val="00600E66"/>
    <w:rsid w:val="00607B7F"/>
    <w:rsid w:val="006127E4"/>
    <w:rsid w:val="00612AE3"/>
    <w:rsid w:val="006151F6"/>
    <w:rsid w:val="006300ED"/>
    <w:rsid w:val="00633314"/>
    <w:rsid w:val="00633D31"/>
    <w:rsid w:val="006340DC"/>
    <w:rsid w:val="006471E2"/>
    <w:rsid w:val="006607C8"/>
    <w:rsid w:val="00665EA2"/>
    <w:rsid w:val="00676F0E"/>
    <w:rsid w:val="00676FBB"/>
    <w:rsid w:val="00682C29"/>
    <w:rsid w:val="00692AAA"/>
    <w:rsid w:val="00693B82"/>
    <w:rsid w:val="00694E45"/>
    <w:rsid w:val="006955B2"/>
    <w:rsid w:val="006A4C5E"/>
    <w:rsid w:val="006B2F7F"/>
    <w:rsid w:val="006B5012"/>
    <w:rsid w:val="006B57E9"/>
    <w:rsid w:val="006C368D"/>
    <w:rsid w:val="006C5BF2"/>
    <w:rsid w:val="006D063E"/>
    <w:rsid w:val="006D17E3"/>
    <w:rsid w:val="006D5241"/>
    <w:rsid w:val="006E771C"/>
    <w:rsid w:val="006F0550"/>
    <w:rsid w:val="00701F99"/>
    <w:rsid w:val="00706179"/>
    <w:rsid w:val="007105E1"/>
    <w:rsid w:val="00717246"/>
    <w:rsid w:val="007172C0"/>
    <w:rsid w:val="0072489D"/>
    <w:rsid w:val="00741876"/>
    <w:rsid w:val="0074262E"/>
    <w:rsid w:val="00745587"/>
    <w:rsid w:val="007574F0"/>
    <w:rsid w:val="0076077F"/>
    <w:rsid w:val="00763683"/>
    <w:rsid w:val="00764173"/>
    <w:rsid w:val="00766052"/>
    <w:rsid w:val="00780642"/>
    <w:rsid w:val="0078487B"/>
    <w:rsid w:val="00786E8E"/>
    <w:rsid w:val="00791C1F"/>
    <w:rsid w:val="00791D53"/>
    <w:rsid w:val="00791DE6"/>
    <w:rsid w:val="007931F3"/>
    <w:rsid w:val="00793D2F"/>
    <w:rsid w:val="00794848"/>
    <w:rsid w:val="00795BAA"/>
    <w:rsid w:val="007B1ADE"/>
    <w:rsid w:val="007C057B"/>
    <w:rsid w:val="007C302F"/>
    <w:rsid w:val="007C4CDE"/>
    <w:rsid w:val="007C7068"/>
    <w:rsid w:val="007D7388"/>
    <w:rsid w:val="007D7E10"/>
    <w:rsid w:val="007E2AF2"/>
    <w:rsid w:val="007E75DD"/>
    <w:rsid w:val="007F0508"/>
    <w:rsid w:val="007F668D"/>
    <w:rsid w:val="008019C0"/>
    <w:rsid w:val="008023A5"/>
    <w:rsid w:val="00807438"/>
    <w:rsid w:val="00812831"/>
    <w:rsid w:val="00813292"/>
    <w:rsid w:val="00820F84"/>
    <w:rsid w:val="008218A4"/>
    <w:rsid w:val="0082248C"/>
    <w:rsid w:val="00826113"/>
    <w:rsid w:val="00840BA0"/>
    <w:rsid w:val="00854711"/>
    <w:rsid w:val="008560DB"/>
    <w:rsid w:val="00861F3E"/>
    <w:rsid w:val="00862253"/>
    <w:rsid w:val="00865A37"/>
    <w:rsid w:val="0086661B"/>
    <w:rsid w:val="0088093A"/>
    <w:rsid w:val="00886778"/>
    <w:rsid w:val="00886DC9"/>
    <w:rsid w:val="0089023A"/>
    <w:rsid w:val="008912EB"/>
    <w:rsid w:val="00895093"/>
    <w:rsid w:val="008A07E2"/>
    <w:rsid w:val="008A5DCB"/>
    <w:rsid w:val="008B5DA1"/>
    <w:rsid w:val="008C42BF"/>
    <w:rsid w:val="008C7D5A"/>
    <w:rsid w:val="008D0305"/>
    <w:rsid w:val="008D1C74"/>
    <w:rsid w:val="008D2175"/>
    <w:rsid w:val="008E2255"/>
    <w:rsid w:val="008E644D"/>
    <w:rsid w:val="008F4365"/>
    <w:rsid w:val="008F7186"/>
    <w:rsid w:val="00902706"/>
    <w:rsid w:val="00905129"/>
    <w:rsid w:val="00911498"/>
    <w:rsid w:val="00912BCD"/>
    <w:rsid w:val="00923F5F"/>
    <w:rsid w:val="00927E87"/>
    <w:rsid w:val="00930FA9"/>
    <w:rsid w:val="00931FB1"/>
    <w:rsid w:val="00940F1D"/>
    <w:rsid w:val="0094238A"/>
    <w:rsid w:val="00944A68"/>
    <w:rsid w:val="00947D13"/>
    <w:rsid w:val="009651DB"/>
    <w:rsid w:val="009669D8"/>
    <w:rsid w:val="00966E81"/>
    <w:rsid w:val="00977428"/>
    <w:rsid w:val="00977989"/>
    <w:rsid w:val="00992CE1"/>
    <w:rsid w:val="0099435C"/>
    <w:rsid w:val="00995FA5"/>
    <w:rsid w:val="00996F26"/>
    <w:rsid w:val="009A0253"/>
    <w:rsid w:val="009A79FC"/>
    <w:rsid w:val="009B5785"/>
    <w:rsid w:val="009B6B57"/>
    <w:rsid w:val="009C2548"/>
    <w:rsid w:val="009C33E6"/>
    <w:rsid w:val="009C7EBE"/>
    <w:rsid w:val="009D4D35"/>
    <w:rsid w:val="009D745F"/>
    <w:rsid w:val="009E18DC"/>
    <w:rsid w:val="009E2E2F"/>
    <w:rsid w:val="009E34DE"/>
    <w:rsid w:val="009E6079"/>
    <w:rsid w:val="009E6F23"/>
    <w:rsid w:val="00A243E1"/>
    <w:rsid w:val="00A33EB7"/>
    <w:rsid w:val="00A3433D"/>
    <w:rsid w:val="00A354FF"/>
    <w:rsid w:val="00A35705"/>
    <w:rsid w:val="00A460D9"/>
    <w:rsid w:val="00A6063A"/>
    <w:rsid w:val="00A62BE2"/>
    <w:rsid w:val="00A67063"/>
    <w:rsid w:val="00A80642"/>
    <w:rsid w:val="00A82A40"/>
    <w:rsid w:val="00A8520D"/>
    <w:rsid w:val="00A85C22"/>
    <w:rsid w:val="00AA3B1A"/>
    <w:rsid w:val="00AA3CB4"/>
    <w:rsid w:val="00AB6CAE"/>
    <w:rsid w:val="00AC21A8"/>
    <w:rsid w:val="00AC414D"/>
    <w:rsid w:val="00AD1BEF"/>
    <w:rsid w:val="00AD690D"/>
    <w:rsid w:val="00AE44C5"/>
    <w:rsid w:val="00AE7416"/>
    <w:rsid w:val="00B00F2A"/>
    <w:rsid w:val="00B14514"/>
    <w:rsid w:val="00B5084D"/>
    <w:rsid w:val="00B50979"/>
    <w:rsid w:val="00B5149C"/>
    <w:rsid w:val="00B530F6"/>
    <w:rsid w:val="00B53C61"/>
    <w:rsid w:val="00B565AE"/>
    <w:rsid w:val="00B60E35"/>
    <w:rsid w:val="00B635F7"/>
    <w:rsid w:val="00B6553A"/>
    <w:rsid w:val="00B82571"/>
    <w:rsid w:val="00B85B85"/>
    <w:rsid w:val="00B962EB"/>
    <w:rsid w:val="00BA04C5"/>
    <w:rsid w:val="00BA2AF8"/>
    <w:rsid w:val="00BA5091"/>
    <w:rsid w:val="00BB26E1"/>
    <w:rsid w:val="00BC532F"/>
    <w:rsid w:val="00BC751E"/>
    <w:rsid w:val="00BE6FBD"/>
    <w:rsid w:val="00BF004F"/>
    <w:rsid w:val="00BF7D92"/>
    <w:rsid w:val="00C02580"/>
    <w:rsid w:val="00C04848"/>
    <w:rsid w:val="00C0555C"/>
    <w:rsid w:val="00C113A9"/>
    <w:rsid w:val="00C12C2A"/>
    <w:rsid w:val="00C21756"/>
    <w:rsid w:val="00C25454"/>
    <w:rsid w:val="00C32401"/>
    <w:rsid w:val="00C36563"/>
    <w:rsid w:val="00C36AD3"/>
    <w:rsid w:val="00C422CF"/>
    <w:rsid w:val="00C46EA0"/>
    <w:rsid w:val="00C5010F"/>
    <w:rsid w:val="00C53B28"/>
    <w:rsid w:val="00C5463E"/>
    <w:rsid w:val="00C6530A"/>
    <w:rsid w:val="00C762B2"/>
    <w:rsid w:val="00C77039"/>
    <w:rsid w:val="00CA528E"/>
    <w:rsid w:val="00CB21FB"/>
    <w:rsid w:val="00CB2E9A"/>
    <w:rsid w:val="00CB64F3"/>
    <w:rsid w:val="00CD100C"/>
    <w:rsid w:val="00CD642C"/>
    <w:rsid w:val="00CE2052"/>
    <w:rsid w:val="00CE5223"/>
    <w:rsid w:val="00CE74A5"/>
    <w:rsid w:val="00CF04A6"/>
    <w:rsid w:val="00CF3937"/>
    <w:rsid w:val="00CF552A"/>
    <w:rsid w:val="00D009E3"/>
    <w:rsid w:val="00D00B0D"/>
    <w:rsid w:val="00D03250"/>
    <w:rsid w:val="00D10FF6"/>
    <w:rsid w:val="00D15926"/>
    <w:rsid w:val="00D24756"/>
    <w:rsid w:val="00D313FA"/>
    <w:rsid w:val="00D3210F"/>
    <w:rsid w:val="00D4016C"/>
    <w:rsid w:val="00D51E2E"/>
    <w:rsid w:val="00D57188"/>
    <w:rsid w:val="00D705F3"/>
    <w:rsid w:val="00D73C89"/>
    <w:rsid w:val="00D821F7"/>
    <w:rsid w:val="00D82321"/>
    <w:rsid w:val="00D8251F"/>
    <w:rsid w:val="00D84B9A"/>
    <w:rsid w:val="00D918E3"/>
    <w:rsid w:val="00D92B2F"/>
    <w:rsid w:val="00D92CFF"/>
    <w:rsid w:val="00D96E67"/>
    <w:rsid w:val="00DA611E"/>
    <w:rsid w:val="00DB37E2"/>
    <w:rsid w:val="00DB6FFD"/>
    <w:rsid w:val="00DC33B5"/>
    <w:rsid w:val="00DD3D5E"/>
    <w:rsid w:val="00DD6588"/>
    <w:rsid w:val="00DE19A2"/>
    <w:rsid w:val="00DE1BF2"/>
    <w:rsid w:val="00DF73C6"/>
    <w:rsid w:val="00E04E48"/>
    <w:rsid w:val="00E06E26"/>
    <w:rsid w:val="00E10C90"/>
    <w:rsid w:val="00E11527"/>
    <w:rsid w:val="00E11D0E"/>
    <w:rsid w:val="00E139AC"/>
    <w:rsid w:val="00E161A0"/>
    <w:rsid w:val="00E22D58"/>
    <w:rsid w:val="00E32E1F"/>
    <w:rsid w:val="00E3305F"/>
    <w:rsid w:val="00E337E5"/>
    <w:rsid w:val="00E3639A"/>
    <w:rsid w:val="00E40416"/>
    <w:rsid w:val="00E4113B"/>
    <w:rsid w:val="00E424AC"/>
    <w:rsid w:val="00E440CB"/>
    <w:rsid w:val="00E45102"/>
    <w:rsid w:val="00E4593E"/>
    <w:rsid w:val="00E549F2"/>
    <w:rsid w:val="00E70B7D"/>
    <w:rsid w:val="00E7178D"/>
    <w:rsid w:val="00E74B71"/>
    <w:rsid w:val="00E76B23"/>
    <w:rsid w:val="00E80E6E"/>
    <w:rsid w:val="00E909FF"/>
    <w:rsid w:val="00E917C3"/>
    <w:rsid w:val="00E93C4E"/>
    <w:rsid w:val="00E952BE"/>
    <w:rsid w:val="00EA0886"/>
    <w:rsid w:val="00EB07FB"/>
    <w:rsid w:val="00EB4341"/>
    <w:rsid w:val="00EB7776"/>
    <w:rsid w:val="00EC2442"/>
    <w:rsid w:val="00ED56E4"/>
    <w:rsid w:val="00EE18B4"/>
    <w:rsid w:val="00F00C15"/>
    <w:rsid w:val="00F0172E"/>
    <w:rsid w:val="00F0215F"/>
    <w:rsid w:val="00F03271"/>
    <w:rsid w:val="00F03425"/>
    <w:rsid w:val="00F0551E"/>
    <w:rsid w:val="00F06286"/>
    <w:rsid w:val="00F07F90"/>
    <w:rsid w:val="00F102D5"/>
    <w:rsid w:val="00F104C5"/>
    <w:rsid w:val="00F17F0A"/>
    <w:rsid w:val="00F21E96"/>
    <w:rsid w:val="00F25BB6"/>
    <w:rsid w:val="00F27401"/>
    <w:rsid w:val="00F31504"/>
    <w:rsid w:val="00F31A68"/>
    <w:rsid w:val="00F3469D"/>
    <w:rsid w:val="00F51B89"/>
    <w:rsid w:val="00F5333A"/>
    <w:rsid w:val="00F67F43"/>
    <w:rsid w:val="00F7153C"/>
    <w:rsid w:val="00F7405B"/>
    <w:rsid w:val="00F8159D"/>
    <w:rsid w:val="00F820C4"/>
    <w:rsid w:val="00F84AB3"/>
    <w:rsid w:val="00F86E10"/>
    <w:rsid w:val="00F87B9A"/>
    <w:rsid w:val="00F907F4"/>
    <w:rsid w:val="00F9167A"/>
    <w:rsid w:val="00F93831"/>
    <w:rsid w:val="00F970E0"/>
    <w:rsid w:val="00FA0D26"/>
    <w:rsid w:val="00FA20B5"/>
    <w:rsid w:val="00FA3596"/>
    <w:rsid w:val="00FA36FA"/>
    <w:rsid w:val="00FB1671"/>
    <w:rsid w:val="00FB2061"/>
    <w:rsid w:val="00FB3108"/>
    <w:rsid w:val="00FB56CA"/>
    <w:rsid w:val="00FD0F12"/>
    <w:rsid w:val="00FD7458"/>
    <w:rsid w:val="00FE181C"/>
    <w:rsid w:val="00FE67AE"/>
    <w:rsid w:val="00FE68FC"/>
    <w:rsid w:val="00FE702D"/>
    <w:rsid w:val="00FF0733"/>
    <w:rsid w:val="00FF57D9"/>
    <w:rsid w:val="0104FDC5"/>
    <w:rsid w:val="01B07406"/>
    <w:rsid w:val="0263E5D0"/>
    <w:rsid w:val="035F0CDA"/>
    <w:rsid w:val="039EAA4A"/>
    <w:rsid w:val="048B5493"/>
    <w:rsid w:val="05D33781"/>
    <w:rsid w:val="06F166FD"/>
    <w:rsid w:val="0878B1C5"/>
    <w:rsid w:val="09FE67D7"/>
    <w:rsid w:val="0B73BA1C"/>
    <w:rsid w:val="0B78BB31"/>
    <w:rsid w:val="0C147277"/>
    <w:rsid w:val="0D2E04D4"/>
    <w:rsid w:val="10A420C0"/>
    <w:rsid w:val="136FC2B4"/>
    <w:rsid w:val="13C66976"/>
    <w:rsid w:val="17B76A5F"/>
    <w:rsid w:val="190FB449"/>
    <w:rsid w:val="1E932060"/>
    <w:rsid w:val="1F62D70E"/>
    <w:rsid w:val="2204B17B"/>
    <w:rsid w:val="23AA3310"/>
    <w:rsid w:val="2A341856"/>
    <w:rsid w:val="2BDAA1DD"/>
    <w:rsid w:val="304D68A9"/>
    <w:rsid w:val="32457E5F"/>
    <w:rsid w:val="350E061B"/>
    <w:rsid w:val="3A4CD687"/>
    <w:rsid w:val="3B2D0561"/>
    <w:rsid w:val="3B524D33"/>
    <w:rsid w:val="3C1D99BA"/>
    <w:rsid w:val="3DB8824F"/>
    <w:rsid w:val="3DDC9C5C"/>
    <w:rsid w:val="4264489D"/>
    <w:rsid w:val="4898B0F0"/>
    <w:rsid w:val="4D0369E0"/>
    <w:rsid w:val="4DBADC0A"/>
    <w:rsid w:val="4EBB1936"/>
    <w:rsid w:val="4F253C57"/>
    <w:rsid w:val="53066D7B"/>
    <w:rsid w:val="55EC2424"/>
    <w:rsid w:val="58C9D853"/>
    <w:rsid w:val="59E8F2E0"/>
    <w:rsid w:val="5B253FB1"/>
    <w:rsid w:val="5B840B49"/>
    <w:rsid w:val="5BF46C7F"/>
    <w:rsid w:val="5CD0E984"/>
    <w:rsid w:val="5D005A59"/>
    <w:rsid w:val="5F0272A8"/>
    <w:rsid w:val="609692E5"/>
    <w:rsid w:val="61D2601E"/>
    <w:rsid w:val="6244A29B"/>
    <w:rsid w:val="65E854AE"/>
    <w:rsid w:val="69B48210"/>
    <w:rsid w:val="69C08B00"/>
    <w:rsid w:val="6A28CEF5"/>
    <w:rsid w:val="6A937C7F"/>
    <w:rsid w:val="6BD23612"/>
    <w:rsid w:val="6C6EC394"/>
    <w:rsid w:val="6CD6E5F7"/>
    <w:rsid w:val="6D0C0A1C"/>
    <w:rsid w:val="6ED2A364"/>
    <w:rsid w:val="70515322"/>
    <w:rsid w:val="712B81B3"/>
    <w:rsid w:val="7151C243"/>
    <w:rsid w:val="7225188A"/>
    <w:rsid w:val="7441A781"/>
    <w:rsid w:val="7633FA60"/>
    <w:rsid w:val="7644709B"/>
    <w:rsid w:val="76561499"/>
    <w:rsid w:val="77972042"/>
    <w:rsid w:val="78CD4566"/>
    <w:rsid w:val="78D2E564"/>
    <w:rsid w:val="7C47455A"/>
    <w:rsid w:val="7D02C022"/>
    <w:rsid w:val="7D3AE867"/>
    <w:rsid w:val="7E77ED30"/>
    <w:rsid w:val="7FA78A9C"/>
    <w:rsid w:val="7FCE44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B145B19F-4594-46B1-9487-5D6ADA0B6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99435C"/>
    <w:pPr>
      <w:keepNext/>
      <w:spacing w:before="240" w:after="120"/>
      <w:ind w:left="720"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UnresolvedMention">
    <w:name w:val="Unresolved Mention"/>
    <w:basedOn w:val="DefaultParagraphFont"/>
    <w:uiPriority w:val="99"/>
    <w:unhideWhenUsed/>
    <w:rsid w:val="0056387B"/>
    <w:rPr>
      <w:color w:val="605E5C"/>
      <w:shd w:val="clear" w:color="auto" w:fill="E1DFDD"/>
    </w:rPr>
  </w:style>
  <w:style w:type="character" w:customStyle="1" w:styleId="Mention">
    <w:name w:val="Mention"/>
    <w:basedOn w:val="DefaultParagraphFont"/>
    <w:uiPriority w:val="99"/>
    <w:unhideWhenUsed/>
    <w:rsid w:val="00260343"/>
    <w:rPr>
      <w:color w:val="2B579A"/>
      <w:shd w:val="clear" w:color="auto" w:fill="E1DFDD"/>
    </w:rPr>
  </w:style>
  <w:style w:type="character" w:customStyle="1" w:styleId="Heading3Char">
    <w:name w:val="Heading 3 Char"/>
    <w:basedOn w:val="DefaultParagraphFont"/>
    <w:link w:val="Heading3"/>
    <w:uiPriority w:val="9"/>
    <w:rsid w:val="00820F84"/>
    <w:rPr>
      <w:rFonts w:ascii="Arial" w:hAnsi="Arial"/>
      <w:b/>
      <w:noProof/>
      <w:sz w:val="22"/>
    </w:rPr>
  </w:style>
  <w:style w:type="character" w:customStyle="1" w:styleId="ListParagraphChar">
    <w:name w:val="List Paragraph Char"/>
    <w:link w:val="ListParagraph"/>
    <w:uiPriority w:val="34"/>
    <w:locked/>
    <w:rsid w:val="00745587"/>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2491113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63572921">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181049014">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2/level-descriptors.pdf" TargetMode="External"/><Relationship Id="rId1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26" Type="http://schemas.openxmlformats.org/officeDocument/2006/relationships/hyperlink" Target="http://www.uwtsd.ac.uk/academic-office/appendices-and-forms/" TargetMode="External"/><Relationship Id="rId39" Type="http://schemas.openxmlformats.org/officeDocument/2006/relationships/hyperlink" Target="https://www.uwtsd.ac.uk/library/infoskills/" TargetMode="External"/><Relationship Id="rId21" Type="http://schemas.openxmlformats.org/officeDocument/2006/relationships/hyperlink" Target="https://webhelp.uwtsd.ac.uk" TargetMode="External"/><Relationship Id="rId34" Type="http://schemas.openxmlformats.org/officeDocument/2006/relationships/hyperlink" Target="https://www.uwtsd.ac.uk/studentcharter/" TargetMode="External"/><Relationship Id="rId42" Type="http://schemas.openxmlformats.org/officeDocument/2006/relationships/hyperlink" Target="https://webhelp.uwtsd.ac.uk" TargetMode="External"/><Relationship Id="rId47" Type="http://schemas.openxmlformats.org/officeDocument/2006/relationships/hyperlink" Target="http://www.uwtsd.ac.uk/student-services/" TargetMode="External"/><Relationship Id="rId50" Type="http://schemas.openxmlformats.org/officeDocument/2006/relationships/hyperlink" Target="http://www.uwtsd.ac.uk/academic-office/procedures-for-academic-appeals-complaints-and-other-student-cases/" TargetMode="External"/><Relationship Id="rId7" Type="http://schemas.openxmlformats.org/officeDocument/2006/relationships/endnotes" Target="endnotes.xml"/><Relationship Id="rId12" Type="http://schemas.openxmlformats.org/officeDocument/2006/relationships/hyperlink" Target="https://mytsd.uwtsd.ac.uk/" TargetMode="External"/><Relationship Id="rId17" Type="http://schemas.openxmlformats.org/officeDocument/2006/relationships/hyperlink" Target="http://www.uwtsd.ac.uk/academic-office/academic-quality-handbook/" TargetMode="External"/><Relationship Id="rId25" Type="http://schemas.openxmlformats.org/officeDocument/2006/relationships/hyperlink" Target="http://www.uwtsd.ac.uk/academic-office/appendices-and-forms/"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s://uwtsd.ac.uk/library/need-more/.&#8239;" TargetMode="External"/><Relationship Id="rId46" Type="http://schemas.openxmlformats.org/officeDocument/2006/relationships/hyperlink" Target="https://uwtsd.ac.uk/it-exclusives/student-it-exclusives/" TargetMode="External"/><Relationship Id="rId59"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s://moodle.uwtsd.ac.uk/" TargetMode="External"/><Relationship Id="rId29" Type="http://schemas.openxmlformats.org/officeDocument/2006/relationships/hyperlink" Target="https://purl.org/uwtsd-llr/masters-dissertations" TargetMode="External"/><Relationship Id="rId41" Type="http://schemas.openxmlformats.org/officeDocument/2006/relationships/hyperlink" Target="https://uwtsd.ac.uk/ithelp/"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student-services/" TargetMode="External"/><Relationship Id="rId24" Type="http://schemas.openxmlformats.org/officeDocument/2006/relationships/image" Target="media/image2.png"/><Relationship Id="rId32" Type="http://schemas.openxmlformats.org/officeDocument/2006/relationships/hyperlink" Target="https://www.uwtsd.ac.uk/academic-office/other-forms-and-policies/" TargetMode="External"/><Relationship Id="rId37" Type="http://schemas.openxmlformats.org/officeDocument/2006/relationships/hyperlink" Target="https://www.uwtsd.ac.uk/library/infoskills/referencing-handbooks/" TargetMode="External"/><Relationship Id="rId40" Type="http://schemas.openxmlformats.org/officeDocument/2006/relationships/hyperlink" Target="http://www.uwtsd.ac.uk/library/" TargetMode="External"/><Relationship Id="rId45"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53" Type="http://schemas.openxmlformats.org/officeDocument/2006/relationships/fontTable" Target="fontTable.xml"/><Relationship Id="rId58"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hyperlink" Target="https://digitallearning.uwtsd.ac.uk/" TargetMode="External"/><Relationship Id="rId28" Type="http://schemas.openxmlformats.org/officeDocument/2006/relationships/hyperlink" Target="https://www.library.wales/discover/library-resources/theses-collection-wales" TargetMode="External"/><Relationship Id="rId36" Type="http://schemas.openxmlformats.org/officeDocument/2006/relationships/hyperlink" Target="https://www.uwtsd.ac.uk/academic-office/academic-quality-handbook/" TargetMode="External"/><Relationship Id="rId49" Type="http://schemas.openxmlformats.org/officeDocument/2006/relationships/hyperlink" Target="http://www.uwtsd.ac.uk/study-skills/" TargetMode="External"/><Relationship Id="rId10" Type="http://schemas.openxmlformats.org/officeDocument/2006/relationships/footer" Target="footer2.xml"/><Relationship Id="rId19" Type="http://schemas.openxmlformats.org/officeDocument/2006/relationships/hyperlink" Target="https://uwtsd.ac.ukk" TargetMode="External"/><Relationship Id="rId31" Type="http://schemas.openxmlformats.org/officeDocument/2006/relationships/hyperlink" Target="https://www.uwtsd.ac.uk/library/open-access-and-research/" TargetMode="External"/><Relationship Id="rId44" Type="http://schemas.openxmlformats.org/officeDocument/2006/relationships/hyperlink" Target="https://uwtsd.ac.uk/its/itservices/computer-rooms/" TargetMode="External"/><Relationship Id="rId52"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mailto:ITServiceDesk@uwtsd.ac.uk" TargetMode="External"/><Relationship Id="rId27" Type="http://schemas.openxmlformats.org/officeDocument/2006/relationships/hyperlink" Target="https://www.uwtsd.ac.uk/library/open-access-and-research/e-theses-submission-guide/uwtsd-repository-takedown-policy/" TargetMode="External"/><Relationship Id="rId30" Type="http://schemas.openxmlformats.org/officeDocument/2006/relationships/hyperlink" Target="mailto:repository@uwtsd.ac.uk" TargetMode="External"/><Relationship Id="rId35" Type="http://schemas.openxmlformats.org/officeDocument/2006/relationships/hyperlink" Target="https://www.uwtsd.ac.uk/academic-office/academic-quality-handbook/" TargetMode="External"/><Relationship Id="rId43" Type="http://schemas.openxmlformats.org/officeDocument/2006/relationships/hyperlink" Target="https://uwtsd.ac.uk/wireless/" TargetMode="External"/><Relationship Id="rId48" Type="http://schemas.openxmlformats.org/officeDocument/2006/relationships/hyperlink" Target="http://www.uwtsd.ac.uk/study-skills/" TargetMode="External"/><Relationship Id="rId8" Type="http://schemas.openxmlformats.org/officeDocument/2006/relationships/image" Target="media/image1.jpg"/><Relationship Id="rId51" Type="http://schemas.openxmlformats.org/officeDocument/2006/relationships/footer" Target="footer3.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70954C-2D28-4449-9174-A9C526686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27</Pages>
  <Words>8636</Words>
  <Characters>49228</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PV8b Postgraduate template 2022-23</vt:lpstr>
    </vt:vector>
  </TitlesOfParts>
  <Company>UWTSD</Company>
  <LinksUpToDate>false</LinksUpToDate>
  <CharactersWithSpaces>57749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2022-23</dc:title>
  <dc:subject/>
  <dc:creator>Academic Office</dc:creator>
  <cp:keywords/>
  <dc:description>UWTSD</dc:description>
  <cp:lastModifiedBy>Sue</cp:lastModifiedBy>
  <cp:revision>4</cp:revision>
  <cp:lastPrinted>2018-07-24T20:51:00Z</cp:lastPrinted>
  <dcterms:created xsi:type="dcterms:W3CDTF">2022-09-25T00:45:00Z</dcterms:created>
  <dcterms:modified xsi:type="dcterms:W3CDTF">2022-09-25T15:04:00Z</dcterms:modified>
</cp:coreProperties>
</file>