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051453" w14:textId="77777777" w:rsidR="00CC1310" w:rsidRPr="00286B60" w:rsidRDefault="00CC1310" w:rsidP="00CC1310">
      <w:pPr>
        <w:pStyle w:val="NormalWeb"/>
        <w:spacing w:before="0" w:beforeAutospacing="0" w:after="240" w:afterAutospacing="0" w:line="360" w:lineRule="auto"/>
        <w:jc w:val="both"/>
        <w:rPr>
          <w:color w:val="000000" w:themeColor="text1"/>
        </w:rPr>
      </w:pPr>
    </w:p>
    <w:p w14:paraId="41E98B25" w14:textId="77777777" w:rsidR="00823813" w:rsidRPr="00286B60" w:rsidRDefault="00823813" w:rsidP="00823813">
      <w:pPr>
        <w:tabs>
          <w:tab w:val="left" w:pos="1440"/>
        </w:tabs>
        <w:spacing w:line="360" w:lineRule="auto"/>
        <w:jc w:val="center"/>
        <w:rPr>
          <w:rFonts w:cs="Times New Roman"/>
          <w:b/>
          <w:bCs/>
          <w:color w:val="000000" w:themeColor="text1"/>
          <w:sz w:val="36"/>
          <w:szCs w:val="36"/>
        </w:rPr>
      </w:pPr>
    </w:p>
    <w:p w14:paraId="378BDFDC" w14:textId="77777777" w:rsidR="00823813" w:rsidRPr="00286B60" w:rsidRDefault="00823813" w:rsidP="00823813">
      <w:pPr>
        <w:tabs>
          <w:tab w:val="left" w:pos="1440"/>
        </w:tabs>
        <w:spacing w:line="360" w:lineRule="auto"/>
        <w:jc w:val="center"/>
        <w:rPr>
          <w:rFonts w:cs="Times New Roman"/>
          <w:b/>
          <w:bCs/>
          <w:color w:val="000000" w:themeColor="text1"/>
          <w:sz w:val="36"/>
          <w:szCs w:val="36"/>
        </w:rPr>
      </w:pPr>
    </w:p>
    <w:p w14:paraId="0C17D776" w14:textId="77777777" w:rsidR="00823813" w:rsidRPr="00286B60" w:rsidRDefault="00823813" w:rsidP="00823813">
      <w:pPr>
        <w:tabs>
          <w:tab w:val="left" w:pos="1440"/>
        </w:tabs>
        <w:spacing w:line="360" w:lineRule="auto"/>
        <w:jc w:val="center"/>
        <w:rPr>
          <w:rFonts w:cs="Times New Roman"/>
          <w:b/>
          <w:bCs/>
          <w:color w:val="000000" w:themeColor="text1"/>
          <w:sz w:val="36"/>
          <w:szCs w:val="36"/>
        </w:rPr>
      </w:pPr>
    </w:p>
    <w:p w14:paraId="09B189DC" w14:textId="77777777" w:rsidR="00823813" w:rsidRPr="00286B60" w:rsidRDefault="00823813" w:rsidP="00823813">
      <w:pPr>
        <w:tabs>
          <w:tab w:val="left" w:pos="1440"/>
        </w:tabs>
        <w:spacing w:line="360" w:lineRule="auto"/>
        <w:jc w:val="center"/>
        <w:rPr>
          <w:rFonts w:cs="Times New Roman"/>
          <w:b/>
          <w:bCs/>
          <w:color w:val="000000" w:themeColor="text1"/>
          <w:sz w:val="36"/>
          <w:szCs w:val="36"/>
        </w:rPr>
      </w:pPr>
    </w:p>
    <w:p w14:paraId="7B02750A" w14:textId="77777777" w:rsidR="00823813" w:rsidRPr="00286B60" w:rsidRDefault="00823813" w:rsidP="00823813">
      <w:pPr>
        <w:tabs>
          <w:tab w:val="left" w:pos="1440"/>
        </w:tabs>
        <w:spacing w:line="360" w:lineRule="auto"/>
        <w:jc w:val="center"/>
        <w:rPr>
          <w:rFonts w:cs="Times New Roman"/>
          <w:b/>
          <w:bCs/>
          <w:color w:val="000000" w:themeColor="text1"/>
          <w:sz w:val="36"/>
          <w:szCs w:val="36"/>
        </w:rPr>
      </w:pPr>
    </w:p>
    <w:p w14:paraId="273225D2" w14:textId="31B68E84" w:rsidR="00630D7C" w:rsidRPr="00630D7C" w:rsidRDefault="00630D7C" w:rsidP="00630D7C">
      <w:pPr>
        <w:rPr>
          <w:rFonts w:cs="Times New Roman"/>
          <w:b/>
          <w:bCs/>
          <w:color w:val="000000" w:themeColor="text1"/>
          <w:sz w:val="36"/>
          <w:szCs w:val="36"/>
        </w:rPr>
      </w:pPr>
      <w:r w:rsidRPr="00630D7C">
        <w:rPr>
          <w:rFonts w:cs="Times New Roman"/>
          <w:b/>
          <w:bCs/>
          <w:color w:val="000000" w:themeColor="text1"/>
          <w:sz w:val="36"/>
          <w:szCs w:val="36"/>
        </w:rPr>
        <w:t>Unit code: BMIH5004</w:t>
      </w:r>
    </w:p>
    <w:p w14:paraId="49E1A84E" w14:textId="77777777" w:rsidR="00630D7C" w:rsidRPr="00630D7C" w:rsidRDefault="00630D7C" w:rsidP="00630D7C">
      <w:pPr>
        <w:rPr>
          <w:rFonts w:cs="Times New Roman"/>
          <w:b/>
          <w:bCs/>
          <w:color w:val="000000" w:themeColor="text1"/>
          <w:sz w:val="36"/>
          <w:szCs w:val="36"/>
        </w:rPr>
      </w:pPr>
      <w:r w:rsidRPr="00630D7C">
        <w:rPr>
          <w:rFonts w:cs="Times New Roman"/>
          <w:b/>
          <w:bCs/>
          <w:color w:val="000000" w:themeColor="text1"/>
          <w:sz w:val="36"/>
          <w:szCs w:val="36"/>
        </w:rPr>
        <w:t>Unit title: Management &amp;amp; Organizational Behaviour</w:t>
      </w:r>
    </w:p>
    <w:p w14:paraId="710288F5" w14:textId="0D4BD853" w:rsidR="00630D7C" w:rsidRPr="00630D7C" w:rsidRDefault="00630D7C" w:rsidP="00630D7C">
      <w:pPr>
        <w:rPr>
          <w:rFonts w:cs="Times New Roman"/>
          <w:b/>
          <w:bCs/>
          <w:color w:val="000000" w:themeColor="text1"/>
          <w:sz w:val="36"/>
          <w:szCs w:val="36"/>
        </w:rPr>
      </w:pPr>
      <w:r>
        <w:rPr>
          <w:rFonts w:cs="Times New Roman"/>
          <w:b/>
          <w:bCs/>
          <w:color w:val="000000" w:themeColor="text1"/>
          <w:sz w:val="36"/>
          <w:szCs w:val="36"/>
        </w:rPr>
        <w:t>Written Report</w:t>
      </w:r>
    </w:p>
    <w:p w14:paraId="094D09EE" w14:textId="77777777" w:rsidR="00630D7C" w:rsidRPr="00630D7C" w:rsidRDefault="00630D7C" w:rsidP="00630D7C">
      <w:pPr>
        <w:rPr>
          <w:rFonts w:cs="Times New Roman"/>
          <w:b/>
          <w:bCs/>
          <w:color w:val="000000" w:themeColor="text1"/>
          <w:sz w:val="36"/>
          <w:szCs w:val="36"/>
        </w:rPr>
      </w:pPr>
      <w:r w:rsidRPr="00630D7C">
        <w:rPr>
          <w:rFonts w:cs="Times New Roman"/>
          <w:b/>
          <w:bCs/>
          <w:color w:val="000000" w:themeColor="text1"/>
          <w:sz w:val="36"/>
          <w:szCs w:val="36"/>
        </w:rPr>
        <w:t>Name: Badrul Jamal</w:t>
      </w:r>
    </w:p>
    <w:p w14:paraId="6B82AABA" w14:textId="77777777" w:rsidR="00630D7C" w:rsidRPr="00630D7C" w:rsidRDefault="00630D7C" w:rsidP="00630D7C">
      <w:pPr>
        <w:rPr>
          <w:rFonts w:cs="Times New Roman"/>
          <w:b/>
          <w:bCs/>
          <w:color w:val="000000" w:themeColor="text1"/>
          <w:sz w:val="36"/>
          <w:szCs w:val="36"/>
        </w:rPr>
      </w:pPr>
      <w:r w:rsidRPr="00630D7C">
        <w:rPr>
          <w:rFonts w:cs="Times New Roman"/>
          <w:b/>
          <w:bCs/>
          <w:color w:val="000000" w:themeColor="text1"/>
          <w:sz w:val="36"/>
          <w:szCs w:val="36"/>
        </w:rPr>
        <w:t>Student ID numbers: 2126642</w:t>
      </w:r>
    </w:p>
    <w:p w14:paraId="5D411FA2" w14:textId="731A60FB" w:rsidR="00CC1310" w:rsidRPr="00286B60" w:rsidRDefault="00630D7C" w:rsidP="00630D7C">
      <w:pPr>
        <w:rPr>
          <w:rFonts w:eastAsia="Times New Roman" w:cs="Times New Roman"/>
          <w:color w:val="000000" w:themeColor="text1"/>
          <w:szCs w:val="24"/>
        </w:rPr>
      </w:pPr>
      <w:r w:rsidRPr="00630D7C">
        <w:rPr>
          <w:rFonts w:cs="Times New Roman"/>
          <w:b/>
          <w:bCs/>
          <w:color w:val="000000" w:themeColor="text1"/>
          <w:sz w:val="36"/>
          <w:szCs w:val="36"/>
        </w:rPr>
        <w:t>Word count: 2</w:t>
      </w:r>
      <w:r>
        <w:rPr>
          <w:rFonts w:cs="Times New Roman"/>
          <w:b/>
          <w:bCs/>
          <w:color w:val="000000" w:themeColor="text1"/>
          <w:sz w:val="36"/>
          <w:szCs w:val="36"/>
        </w:rPr>
        <w:t>009</w:t>
      </w:r>
    </w:p>
    <w:p w14:paraId="26676BC9" w14:textId="77777777" w:rsidR="00823813" w:rsidRPr="00286B60" w:rsidRDefault="00823813" w:rsidP="00CC1310">
      <w:pPr>
        <w:pStyle w:val="NormalWeb"/>
        <w:spacing w:before="0" w:beforeAutospacing="0" w:after="240" w:afterAutospacing="0" w:line="360" w:lineRule="auto"/>
        <w:jc w:val="both"/>
        <w:rPr>
          <w:color w:val="000000" w:themeColor="text1"/>
        </w:rPr>
      </w:pPr>
    </w:p>
    <w:p w14:paraId="689EC101" w14:textId="77777777" w:rsidR="00823813" w:rsidRPr="00286B60" w:rsidRDefault="00823813">
      <w:pPr>
        <w:rPr>
          <w:rFonts w:eastAsia="Times New Roman" w:cs="Times New Roman"/>
          <w:color w:val="000000" w:themeColor="text1"/>
          <w:szCs w:val="24"/>
        </w:rPr>
      </w:pPr>
      <w:r w:rsidRPr="00286B60">
        <w:rPr>
          <w:color w:val="000000" w:themeColor="text1"/>
        </w:rPr>
        <w:br w:type="page"/>
      </w:r>
    </w:p>
    <w:p w14:paraId="2D5F2C0A" w14:textId="77777777" w:rsidR="00CC1310" w:rsidRPr="00286B60" w:rsidRDefault="00CC1310" w:rsidP="00CC1310">
      <w:pPr>
        <w:pStyle w:val="NormalWeb"/>
        <w:spacing w:before="0" w:beforeAutospacing="0" w:after="240" w:afterAutospacing="0" w:line="360" w:lineRule="auto"/>
        <w:jc w:val="both"/>
        <w:rPr>
          <w:color w:val="000000" w:themeColor="text1"/>
        </w:rPr>
      </w:pPr>
    </w:p>
    <w:sdt>
      <w:sdtPr>
        <w:rPr>
          <w:rFonts w:ascii="Times New Roman" w:eastAsiaTheme="minorHAnsi" w:hAnsi="Times New Roman" w:cstheme="minorBidi"/>
          <w:b w:val="0"/>
          <w:bCs w:val="0"/>
          <w:color w:val="000000" w:themeColor="text1"/>
          <w:sz w:val="24"/>
          <w:szCs w:val="22"/>
        </w:rPr>
        <w:id w:val="85962985"/>
        <w:docPartObj>
          <w:docPartGallery w:val="Table of Contents"/>
          <w:docPartUnique/>
        </w:docPartObj>
      </w:sdtPr>
      <w:sdtEndPr/>
      <w:sdtContent>
        <w:p w14:paraId="37294BF5" w14:textId="77777777" w:rsidR="00823813" w:rsidRPr="00286B60" w:rsidRDefault="00823813" w:rsidP="008F0A20">
          <w:pPr>
            <w:pStyle w:val="TOCHeading"/>
            <w:spacing w:line="360" w:lineRule="auto"/>
            <w:jc w:val="center"/>
            <w:rPr>
              <w:rFonts w:ascii="Times New Roman" w:hAnsi="Times New Roman" w:cs="Times New Roman"/>
              <w:color w:val="000000" w:themeColor="text1"/>
              <w:sz w:val="24"/>
              <w:szCs w:val="24"/>
            </w:rPr>
          </w:pPr>
          <w:r w:rsidRPr="00286B60">
            <w:rPr>
              <w:rFonts w:ascii="Times New Roman" w:hAnsi="Times New Roman" w:cs="Times New Roman"/>
              <w:color w:val="000000" w:themeColor="text1"/>
              <w:sz w:val="24"/>
              <w:szCs w:val="24"/>
            </w:rPr>
            <w:t>Table of Contents</w:t>
          </w:r>
        </w:p>
        <w:p w14:paraId="4653C50E" w14:textId="3E6B10C4" w:rsidR="00823813" w:rsidRPr="00286B60" w:rsidRDefault="000A467B" w:rsidP="008F0A20">
          <w:pPr>
            <w:pStyle w:val="TOC1"/>
            <w:tabs>
              <w:tab w:val="right" w:leader="dot" w:pos="9350"/>
            </w:tabs>
            <w:spacing w:line="360" w:lineRule="auto"/>
            <w:rPr>
              <w:rFonts w:cs="Times New Roman"/>
              <w:noProof/>
              <w:color w:val="000000" w:themeColor="text1"/>
              <w:szCs w:val="24"/>
            </w:rPr>
          </w:pPr>
          <w:r w:rsidRPr="00286B60">
            <w:rPr>
              <w:rFonts w:cs="Times New Roman"/>
              <w:color w:val="000000" w:themeColor="text1"/>
              <w:szCs w:val="24"/>
            </w:rPr>
            <w:fldChar w:fldCharType="begin"/>
          </w:r>
          <w:r w:rsidR="00823813" w:rsidRPr="00286B60">
            <w:rPr>
              <w:rFonts w:cs="Times New Roman"/>
              <w:color w:val="000000" w:themeColor="text1"/>
              <w:szCs w:val="24"/>
            </w:rPr>
            <w:instrText xml:space="preserve"> TOC \o "1-3" \h \z \u </w:instrText>
          </w:r>
          <w:r w:rsidRPr="00286B60">
            <w:rPr>
              <w:rFonts w:cs="Times New Roman"/>
              <w:color w:val="000000" w:themeColor="text1"/>
              <w:szCs w:val="24"/>
            </w:rPr>
            <w:fldChar w:fldCharType="separate"/>
          </w:r>
          <w:hyperlink w:anchor="_Toc157107685" w:history="1">
            <w:r w:rsidR="00823813" w:rsidRPr="00286B60">
              <w:rPr>
                <w:rStyle w:val="Hyperlink"/>
                <w:rFonts w:cs="Times New Roman"/>
                <w:noProof/>
                <w:color w:val="000000" w:themeColor="text1"/>
                <w:szCs w:val="24"/>
              </w:rPr>
              <w:t>Executive Summary</w:t>
            </w:r>
            <w:r w:rsidR="00823813" w:rsidRPr="00286B60">
              <w:rPr>
                <w:rFonts w:cs="Times New Roman"/>
                <w:noProof/>
                <w:webHidden/>
                <w:color w:val="000000" w:themeColor="text1"/>
                <w:szCs w:val="24"/>
              </w:rPr>
              <w:tab/>
            </w:r>
            <w:r w:rsidRPr="00286B60">
              <w:rPr>
                <w:rFonts w:cs="Times New Roman"/>
                <w:noProof/>
                <w:webHidden/>
                <w:color w:val="000000" w:themeColor="text1"/>
                <w:szCs w:val="24"/>
              </w:rPr>
              <w:fldChar w:fldCharType="begin"/>
            </w:r>
            <w:r w:rsidR="00823813" w:rsidRPr="00286B60">
              <w:rPr>
                <w:rFonts w:cs="Times New Roman"/>
                <w:noProof/>
                <w:webHidden/>
                <w:color w:val="000000" w:themeColor="text1"/>
                <w:szCs w:val="24"/>
              </w:rPr>
              <w:instrText xml:space="preserve"> PAGEREF _Toc157107685 \h </w:instrText>
            </w:r>
            <w:r w:rsidRPr="00286B60">
              <w:rPr>
                <w:rFonts w:cs="Times New Roman"/>
                <w:noProof/>
                <w:webHidden/>
                <w:color w:val="000000" w:themeColor="text1"/>
                <w:szCs w:val="24"/>
              </w:rPr>
            </w:r>
            <w:r w:rsidRPr="00286B60">
              <w:rPr>
                <w:rFonts w:cs="Times New Roman"/>
                <w:noProof/>
                <w:webHidden/>
                <w:color w:val="000000" w:themeColor="text1"/>
                <w:szCs w:val="24"/>
              </w:rPr>
              <w:fldChar w:fldCharType="separate"/>
            </w:r>
            <w:r w:rsidR="00354FD6">
              <w:rPr>
                <w:rFonts w:cs="Times New Roman"/>
                <w:noProof/>
                <w:webHidden/>
                <w:color w:val="000000" w:themeColor="text1"/>
                <w:szCs w:val="24"/>
              </w:rPr>
              <w:t>3</w:t>
            </w:r>
            <w:r w:rsidRPr="00286B60">
              <w:rPr>
                <w:rFonts w:cs="Times New Roman"/>
                <w:noProof/>
                <w:webHidden/>
                <w:color w:val="000000" w:themeColor="text1"/>
                <w:szCs w:val="24"/>
              </w:rPr>
              <w:fldChar w:fldCharType="end"/>
            </w:r>
          </w:hyperlink>
        </w:p>
        <w:p w14:paraId="16BB75C4" w14:textId="5A81F9EC" w:rsidR="00823813" w:rsidRPr="00286B60" w:rsidRDefault="003A688F" w:rsidP="008F0A20">
          <w:pPr>
            <w:pStyle w:val="TOC1"/>
            <w:tabs>
              <w:tab w:val="right" w:leader="dot" w:pos="9350"/>
            </w:tabs>
            <w:spacing w:line="360" w:lineRule="auto"/>
            <w:rPr>
              <w:rFonts w:cs="Times New Roman"/>
              <w:noProof/>
              <w:color w:val="000000" w:themeColor="text1"/>
              <w:szCs w:val="24"/>
            </w:rPr>
          </w:pPr>
          <w:hyperlink w:anchor="_Toc157107686" w:history="1">
            <w:r w:rsidR="00823813" w:rsidRPr="00286B60">
              <w:rPr>
                <w:rStyle w:val="Hyperlink"/>
                <w:rFonts w:cs="Times New Roman"/>
                <w:noProof/>
                <w:color w:val="000000" w:themeColor="text1"/>
                <w:szCs w:val="24"/>
              </w:rPr>
              <w:t>Introduction</w:t>
            </w:r>
            <w:r w:rsidR="00823813" w:rsidRPr="00286B60">
              <w:rPr>
                <w:rFonts w:cs="Times New Roman"/>
                <w:noProof/>
                <w:webHidden/>
                <w:color w:val="000000" w:themeColor="text1"/>
                <w:szCs w:val="24"/>
              </w:rPr>
              <w:tab/>
            </w:r>
            <w:r w:rsidR="000A467B" w:rsidRPr="00286B60">
              <w:rPr>
                <w:rFonts w:cs="Times New Roman"/>
                <w:noProof/>
                <w:webHidden/>
                <w:color w:val="000000" w:themeColor="text1"/>
                <w:szCs w:val="24"/>
              </w:rPr>
              <w:fldChar w:fldCharType="begin"/>
            </w:r>
            <w:r w:rsidR="00823813" w:rsidRPr="00286B60">
              <w:rPr>
                <w:rFonts w:cs="Times New Roman"/>
                <w:noProof/>
                <w:webHidden/>
                <w:color w:val="000000" w:themeColor="text1"/>
                <w:szCs w:val="24"/>
              </w:rPr>
              <w:instrText xml:space="preserve"> PAGEREF _Toc157107686 \h </w:instrText>
            </w:r>
            <w:r w:rsidR="000A467B" w:rsidRPr="00286B60">
              <w:rPr>
                <w:rFonts w:cs="Times New Roman"/>
                <w:noProof/>
                <w:webHidden/>
                <w:color w:val="000000" w:themeColor="text1"/>
                <w:szCs w:val="24"/>
              </w:rPr>
            </w:r>
            <w:r w:rsidR="000A467B" w:rsidRPr="00286B60">
              <w:rPr>
                <w:rFonts w:cs="Times New Roman"/>
                <w:noProof/>
                <w:webHidden/>
                <w:color w:val="000000" w:themeColor="text1"/>
                <w:szCs w:val="24"/>
              </w:rPr>
              <w:fldChar w:fldCharType="separate"/>
            </w:r>
            <w:r w:rsidR="00354FD6">
              <w:rPr>
                <w:rFonts w:cs="Times New Roman"/>
                <w:noProof/>
                <w:webHidden/>
                <w:color w:val="000000" w:themeColor="text1"/>
                <w:szCs w:val="24"/>
              </w:rPr>
              <w:t>4</w:t>
            </w:r>
            <w:r w:rsidR="000A467B" w:rsidRPr="00286B60">
              <w:rPr>
                <w:rFonts w:cs="Times New Roman"/>
                <w:noProof/>
                <w:webHidden/>
                <w:color w:val="000000" w:themeColor="text1"/>
                <w:szCs w:val="24"/>
              </w:rPr>
              <w:fldChar w:fldCharType="end"/>
            </w:r>
          </w:hyperlink>
        </w:p>
        <w:p w14:paraId="30A1A537" w14:textId="0161D45F" w:rsidR="00823813" w:rsidRPr="00286B60" w:rsidRDefault="003A688F" w:rsidP="008F0A20">
          <w:pPr>
            <w:pStyle w:val="TOC1"/>
            <w:tabs>
              <w:tab w:val="right" w:leader="dot" w:pos="9350"/>
            </w:tabs>
            <w:spacing w:line="360" w:lineRule="auto"/>
            <w:rPr>
              <w:rFonts w:cs="Times New Roman"/>
              <w:noProof/>
              <w:color w:val="000000" w:themeColor="text1"/>
              <w:szCs w:val="24"/>
            </w:rPr>
          </w:pPr>
          <w:hyperlink w:anchor="_Toc157107687" w:history="1">
            <w:r w:rsidR="00823813" w:rsidRPr="00286B60">
              <w:rPr>
                <w:rStyle w:val="Hyperlink"/>
                <w:rFonts w:cs="Times New Roman"/>
                <w:noProof/>
                <w:color w:val="000000" w:themeColor="text1"/>
                <w:szCs w:val="24"/>
              </w:rPr>
              <w:t>Organization Structure, Culture, and Goals</w:t>
            </w:r>
            <w:r w:rsidR="00823813" w:rsidRPr="00286B60">
              <w:rPr>
                <w:rFonts w:cs="Times New Roman"/>
                <w:noProof/>
                <w:webHidden/>
                <w:color w:val="000000" w:themeColor="text1"/>
                <w:szCs w:val="24"/>
              </w:rPr>
              <w:tab/>
            </w:r>
            <w:r w:rsidR="000A467B" w:rsidRPr="00286B60">
              <w:rPr>
                <w:rFonts w:cs="Times New Roman"/>
                <w:noProof/>
                <w:webHidden/>
                <w:color w:val="000000" w:themeColor="text1"/>
                <w:szCs w:val="24"/>
              </w:rPr>
              <w:fldChar w:fldCharType="begin"/>
            </w:r>
            <w:r w:rsidR="00823813" w:rsidRPr="00286B60">
              <w:rPr>
                <w:rFonts w:cs="Times New Roman"/>
                <w:noProof/>
                <w:webHidden/>
                <w:color w:val="000000" w:themeColor="text1"/>
                <w:szCs w:val="24"/>
              </w:rPr>
              <w:instrText xml:space="preserve"> PAGEREF _Toc157107687 \h </w:instrText>
            </w:r>
            <w:r w:rsidR="000A467B" w:rsidRPr="00286B60">
              <w:rPr>
                <w:rFonts w:cs="Times New Roman"/>
                <w:noProof/>
                <w:webHidden/>
                <w:color w:val="000000" w:themeColor="text1"/>
                <w:szCs w:val="24"/>
              </w:rPr>
            </w:r>
            <w:r w:rsidR="000A467B" w:rsidRPr="00286B60">
              <w:rPr>
                <w:rFonts w:cs="Times New Roman"/>
                <w:noProof/>
                <w:webHidden/>
                <w:color w:val="000000" w:themeColor="text1"/>
                <w:szCs w:val="24"/>
              </w:rPr>
              <w:fldChar w:fldCharType="separate"/>
            </w:r>
            <w:r w:rsidR="00354FD6">
              <w:rPr>
                <w:rFonts w:cs="Times New Roman"/>
                <w:noProof/>
                <w:webHidden/>
                <w:color w:val="000000" w:themeColor="text1"/>
                <w:szCs w:val="24"/>
              </w:rPr>
              <w:t>4</w:t>
            </w:r>
            <w:r w:rsidR="000A467B" w:rsidRPr="00286B60">
              <w:rPr>
                <w:rFonts w:cs="Times New Roman"/>
                <w:noProof/>
                <w:webHidden/>
                <w:color w:val="000000" w:themeColor="text1"/>
                <w:szCs w:val="24"/>
              </w:rPr>
              <w:fldChar w:fldCharType="end"/>
            </w:r>
          </w:hyperlink>
        </w:p>
        <w:p w14:paraId="444BED9F" w14:textId="75362D2D" w:rsidR="00823813" w:rsidRPr="00286B60" w:rsidRDefault="003A688F" w:rsidP="008F0A20">
          <w:pPr>
            <w:pStyle w:val="TOC2"/>
            <w:tabs>
              <w:tab w:val="right" w:leader="dot" w:pos="9350"/>
            </w:tabs>
            <w:spacing w:line="360" w:lineRule="auto"/>
            <w:rPr>
              <w:rFonts w:cs="Times New Roman"/>
              <w:noProof/>
              <w:color w:val="000000" w:themeColor="text1"/>
              <w:szCs w:val="24"/>
            </w:rPr>
          </w:pPr>
          <w:hyperlink w:anchor="_Toc157107688" w:history="1">
            <w:r w:rsidR="00823813" w:rsidRPr="00286B60">
              <w:rPr>
                <w:rStyle w:val="Hyperlink"/>
                <w:rFonts w:cs="Times New Roman"/>
                <w:noProof/>
                <w:color w:val="000000" w:themeColor="text1"/>
                <w:szCs w:val="24"/>
              </w:rPr>
              <w:t>Organization Structure:</w:t>
            </w:r>
            <w:r w:rsidR="00823813" w:rsidRPr="00286B60">
              <w:rPr>
                <w:rFonts w:cs="Times New Roman"/>
                <w:noProof/>
                <w:webHidden/>
                <w:color w:val="000000" w:themeColor="text1"/>
                <w:szCs w:val="24"/>
              </w:rPr>
              <w:tab/>
            </w:r>
            <w:r w:rsidR="000A467B" w:rsidRPr="00286B60">
              <w:rPr>
                <w:rFonts w:cs="Times New Roman"/>
                <w:noProof/>
                <w:webHidden/>
                <w:color w:val="000000" w:themeColor="text1"/>
                <w:szCs w:val="24"/>
              </w:rPr>
              <w:fldChar w:fldCharType="begin"/>
            </w:r>
            <w:r w:rsidR="00823813" w:rsidRPr="00286B60">
              <w:rPr>
                <w:rFonts w:cs="Times New Roman"/>
                <w:noProof/>
                <w:webHidden/>
                <w:color w:val="000000" w:themeColor="text1"/>
                <w:szCs w:val="24"/>
              </w:rPr>
              <w:instrText xml:space="preserve"> PAGEREF _Toc157107688 \h </w:instrText>
            </w:r>
            <w:r w:rsidR="000A467B" w:rsidRPr="00286B60">
              <w:rPr>
                <w:rFonts w:cs="Times New Roman"/>
                <w:noProof/>
                <w:webHidden/>
                <w:color w:val="000000" w:themeColor="text1"/>
                <w:szCs w:val="24"/>
              </w:rPr>
            </w:r>
            <w:r w:rsidR="000A467B" w:rsidRPr="00286B60">
              <w:rPr>
                <w:rFonts w:cs="Times New Roman"/>
                <w:noProof/>
                <w:webHidden/>
                <w:color w:val="000000" w:themeColor="text1"/>
                <w:szCs w:val="24"/>
              </w:rPr>
              <w:fldChar w:fldCharType="separate"/>
            </w:r>
            <w:r w:rsidR="00354FD6">
              <w:rPr>
                <w:rFonts w:cs="Times New Roman"/>
                <w:noProof/>
                <w:webHidden/>
                <w:color w:val="000000" w:themeColor="text1"/>
                <w:szCs w:val="24"/>
              </w:rPr>
              <w:t>4</w:t>
            </w:r>
            <w:r w:rsidR="000A467B" w:rsidRPr="00286B60">
              <w:rPr>
                <w:rFonts w:cs="Times New Roman"/>
                <w:noProof/>
                <w:webHidden/>
                <w:color w:val="000000" w:themeColor="text1"/>
                <w:szCs w:val="24"/>
              </w:rPr>
              <w:fldChar w:fldCharType="end"/>
            </w:r>
          </w:hyperlink>
        </w:p>
        <w:p w14:paraId="2FE7C0E8" w14:textId="2EEFBDA4" w:rsidR="00823813" w:rsidRPr="00286B60" w:rsidRDefault="003A688F" w:rsidP="008F0A20">
          <w:pPr>
            <w:pStyle w:val="TOC2"/>
            <w:tabs>
              <w:tab w:val="right" w:leader="dot" w:pos="9350"/>
            </w:tabs>
            <w:spacing w:line="360" w:lineRule="auto"/>
            <w:rPr>
              <w:rFonts w:cs="Times New Roman"/>
              <w:noProof/>
              <w:color w:val="000000" w:themeColor="text1"/>
              <w:szCs w:val="24"/>
            </w:rPr>
          </w:pPr>
          <w:hyperlink w:anchor="_Toc157107689" w:history="1">
            <w:r w:rsidR="00823813" w:rsidRPr="00286B60">
              <w:rPr>
                <w:rStyle w:val="Hyperlink"/>
                <w:rFonts w:cs="Times New Roman"/>
                <w:noProof/>
                <w:color w:val="000000" w:themeColor="text1"/>
                <w:szCs w:val="24"/>
              </w:rPr>
              <w:t>Organization Culture:</w:t>
            </w:r>
            <w:r w:rsidR="00823813" w:rsidRPr="00286B60">
              <w:rPr>
                <w:rFonts w:cs="Times New Roman"/>
                <w:noProof/>
                <w:webHidden/>
                <w:color w:val="000000" w:themeColor="text1"/>
                <w:szCs w:val="24"/>
              </w:rPr>
              <w:tab/>
            </w:r>
            <w:r w:rsidR="000A467B" w:rsidRPr="00286B60">
              <w:rPr>
                <w:rFonts w:cs="Times New Roman"/>
                <w:noProof/>
                <w:webHidden/>
                <w:color w:val="000000" w:themeColor="text1"/>
                <w:szCs w:val="24"/>
              </w:rPr>
              <w:fldChar w:fldCharType="begin"/>
            </w:r>
            <w:r w:rsidR="00823813" w:rsidRPr="00286B60">
              <w:rPr>
                <w:rFonts w:cs="Times New Roman"/>
                <w:noProof/>
                <w:webHidden/>
                <w:color w:val="000000" w:themeColor="text1"/>
                <w:szCs w:val="24"/>
              </w:rPr>
              <w:instrText xml:space="preserve"> PAGEREF _Toc157107689 \h </w:instrText>
            </w:r>
            <w:r w:rsidR="000A467B" w:rsidRPr="00286B60">
              <w:rPr>
                <w:rFonts w:cs="Times New Roman"/>
                <w:noProof/>
                <w:webHidden/>
                <w:color w:val="000000" w:themeColor="text1"/>
                <w:szCs w:val="24"/>
              </w:rPr>
            </w:r>
            <w:r w:rsidR="000A467B" w:rsidRPr="00286B60">
              <w:rPr>
                <w:rFonts w:cs="Times New Roman"/>
                <w:noProof/>
                <w:webHidden/>
                <w:color w:val="000000" w:themeColor="text1"/>
                <w:szCs w:val="24"/>
              </w:rPr>
              <w:fldChar w:fldCharType="separate"/>
            </w:r>
            <w:r w:rsidR="00354FD6">
              <w:rPr>
                <w:rFonts w:cs="Times New Roman"/>
                <w:noProof/>
                <w:webHidden/>
                <w:color w:val="000000" w:themeColor="text1"/>
                <w:szCs w:val="24"/>
              </w:rPr>
              <w:t>5</w:t>
            </w:r>
            <w:r w:rsidR="000A467B" w:rsidRPr="00286B60">
              <w:rPr>
                <w:rFonts w:cs="Times New Roman"/>
                <w:noProof/>
                <w:webHidden/>
                <w:color w:val="000000" w:themeColor="text1"/>
                <w:szCs w:val="24"/>
              </w:rPr>
              <w:fldChar w:fldCharType="end"/>
            </w:r>
          </w:hyperlink>
        </w:p>
        <w:p w14:paraId="68E05D72" w14:textId="5273BF8F" w:rsidR="00823813" w:rsidRPr="00286B60" w:rsidRDefault="003A688F" w:rsidP="008F0A20">
          <w:pPr>
            <w:pStyle w:val="TOC2"/>
            <w:tabs>
              <w:tab w:val="right" w:leader="dot" w:pos="9350"/>
            </w:tabs>
            <w:spacing w:line="360" w:lineRule="auto"/>
            <w:rPr>
              <w:rFonts w:cs="Times New Roman"/>
              <w:noProof/>
              <w:color w:val="000000" w:themeColor="text1"/>
              <w:szCs w:val="24"/>
            </w:rPr>
          </w:pPr>
          <w:hyperlink w:anchor="_Toc157107690" w:history="1">
            <w:r w:rsidR="00823813" w:rsidRPr="00286B60">
              <w:rPr>
                <w:rStyle w:val="Hyperlink"/>
                <w:rFonts w:cs="Times New Roman"/>
                <w:noProof/>
                <w:color w:val="000000" w:themeColor="text1"/>
                <w:szCs w:val="24"/>
              </w:rPr>
              <w:t>Organizational Goals:</w:t>
            </w:r>
            <w:r w:rsidR="00823813" w:rsidRPr="00286B60">
              <w:rPr>
                <w:rFonts w:cs="Times New Roman"/>
                <w:noProof/>
                <w:webHidden/>
                <w:color w:val="000000" w:themeColor="text1"/>
                <w:szCs w:val="24"/>
              </w:rPr>
              <w:tab/>
            </w:r>
            <w:r w:rsidR="000A467B" w:rsidRPr="00286B60">
              <w:rPr>
                <w:rFonts w:cs="Times New Roman"/>
                <w:noProof/>
                <w:webHidden/>
                <w:color w:val="000000" w:themeColor="text1"/>
                <w:szCs w:val="24"/>
              </w:rPr>
              <w:fldChar w:fldCharType="begin"/>
            </w:r>
            <w:r w:rsidR="00823813" w:rsidRPr="00286B60">
              <w:rPr>
                <w:rFonts w:cs="Times New Roman"/>
                <w:noProof/>
                <w:webHidden/>
                <w:color w:val="000000" w:themeColor="text1"/>
                <w:szCs w:val="24"/>
              </w:rPr>
              <w:instrText xml:space="preserve"> PAGEREF _Toc157107690 \h </w:instrText>
            </w:r>
            <w:r w:rsidR="000A467B" w:rsidRPr="00286B60">
              <w:rPr>
                <w:rFonts w:cs="Times New Roman"/>
                <w:noProof/>
                <w:webHidden/>
                <w:color w:val="000000" w:themeColor="text1"/>
                <w:szCs w:val="24"/>
              </w:rPr>
            </w:r>
            <w:r w:rsidR="000A467B" w:rsidRPr="00286B60">
              <w:rPr>
                <w:rFonts w:cs="Times New Roman"/>
                <w:noProof/>
                <w:webHidden/>
                <w:color w:val="000000" w:themeColor="text1"/>
                <w:szCs w:val="24"/>
              </w:rPr>
              <w:fldChar w:fldCharType="separate"/>
            </w:r>
            <w:r w:rsidR="00354FD6">
              <w:rPr>
                <w:rFonts w:cs="Times New Roman"/>
                <w:noProof/>
                <w:webHidden/>
                <w:color w:val="000000" w:themeColor="text1"/>
                <w:szCs w:val="24"/>
              </w:rPr>
              <w:t>6</w:t>
            </w:r>
            <w:r w:rsidR="000A467B" w:rsidRPr="00286B60">
              <w:rPr>
                <w:rFonts w:cs="Times New Roman"/>
                <w:noProof/>
                <w:webHidden/>
                <w:color w:val="000000" w:themeColor="text1"/>
                <w:szCs w:val="24"/>
              </w:rPr>
              <w:fldChar w:fldCharType="end"/>
            </w:r>
          </w:hyperlink>
        </w:p>
        <w:p w14:paraId="026DBE1A" w14:textId="7A07CAE0" w:rsidR="00823813" w:rsidRPr="00286B60" w:rsidRDefault="003A688F" w:rsidP="008F0A20">
          <w:pPr>
            <w:pStyle w:val="TOC1"/>
            <w:tabs>
              <w:tab w:val="right" w:leader="dot" w:pos="9350"/>
            </w:tabs>
            <w:spacing w:line="360" w:lineRule="auto"/>
            <w:rPr>
              <w:rFonts w:cs="Times New Roman"/>
              <w:noProof/>
              <w:color w:val="000000" w:themeColor="text1"/>
              <w:szCs w:val="24"/>
            </w:rPr>
          </w:pPr>
          <w:hyperlink w:anchor="_Toc157107691" w:history="1">
            <w:r w:rsidR="00823813" w:rsidRPr="00286B60">
              <w:rPr>
                <w:rStyle w:val="Hyperlink"/>
                <w:rFonts w:cs="Times New Roman"/>
                <w:noProof/>
                <w:color w:val="000000" w:themeColor="text1"/>
                <w:szCs w:val="24"/>
              </w:rPr>
              <w:t>Recent change initiatives</w:t>
            </w:r>
            <w:r w:rsidR="00823813" w:rsidRPr="00286B60">
              <w:rPr>
                <w:rFonts w:cs="Times New Roman"/>
                <w:noProof/>
                <w:webHidden/>
                <w:color w:val="000000" w:themeColor="text1"/>
                <w:szCs w:val="24"/>
              </w:rPr>
              <w:tab/>
            </w:r>
            <w:r w:rsidR="000A467B" w:rsidRPr="00286B60">
              <w:rPr>
                <w:rFonts w:cs="Times New Roman"/>
                <w:noProof/>
                <w:webHidden/>
                <w:color w:val="000000" w:themeColor="text1"/>
                <w:szCs w:val="24"/>
              </w:rPr>
              <w:fldChar w:fldCharType="begin"/>
            </w:r>
            <w:r w:rsidR="00823813" w:rsidRPr="00286B60">
              <w:rPr>
                <w:rFonts w:cs="Times New Roman"/>
                <w:noProof/>
                <w:webHidden/>
                <w:color w:val="000000" w:themeColor="text1"/>
                <w:szCs w:val="24"/>
              </w:rPr>
              <w:instrText xml:space="preserve"> PAGEREF _Toc157107691 \h </w:instrText>
            </w:r>
            <w:r w:rsidR="000A467B" w:rsidRPr="00286B60">
              <w:rPr>
                <w:rFonts w:cs="Times New Roman"/>
                <w:noProof/>
                <w:webHidden/>
                <w:color w:val="000000" w:themeColor="text1"/>
                <w:szCs w:val="24"/>
              </w:rPr>
            </w:r>
            <w:r w:rsidR="000A467B" w:rsidRPr="00286B60">
              <w:rPr>
                <w:rFonts w:cs="Times New Roman"/>
                <w:noProof/>
                <w:webHidden/>
                <w:color w:val="000000" w:themeColor="text1"/>
                <w:szCs w:val="24"/>
              </w:rPr>
              <w:fldChar w:fldCharType="separate"/>
            </w:r>
            <w:r w:rsidR="00354FD6">
              <w:rPr>
                <w:rFonts w:cs="Times New Roman"/>
                <w:noProof/>
                <w:webHidden/>
                <w:color w:val="000000" w:themeColor="text1"/>
                <w:szCs w:val="24"/>
              </w:rPr>
              <w:t>6</w:t>
            </w:r>
            <w:r w:rsidR="000A467B" w:rsidRPr="00286B60">
              <w:rPr>
                <w:rFonts w:cs="Times New Roman"/>
                <w:noProof/>
                <w:webHidden/>
                <w:color w:val="000000" w:themeColor="text1"/>
                <w:szCs w:val="24"/>
              </w:rPr>
              <w:fldChar w:fldCharType="end"/>
            </w:r>
          </w:hyperlink>
        </w:p>
        <w:p w14:paraId="47229D33" w14:textId="669F8BDB" w:rsidR="00823813" w:rsidRPr="00286B60" w:rsidRDefault="003A688F" w:rsidP="008F0A20">
          <w:pPr>
            <w:pStyle w:val="TOC2"/>
            <w:tabs>
              <w:tab w:val="right" w:leader="dot" w:pos="9350"/>
            </w:tabs>
            <w:spacing w:line="360" w:lineRule="auto"/>
            <w:rPr>
              <w:rFonts w:cs="Times New Roman"/>
              <w:noProof/>
              <w:color w:val="000000" w:themeColor="text1"/>
              <w:szCs w:val="24"/>
            </w:rPr>
          </w:pPr>
          <w:hyperlink w:anchor="_Toc157107692" w:history="1">
            <w:r w:rsidR="00823813" w:rsidRPr="00286B60">
              <w:rPr>
                <w:rStyle w:val="Hyperlink"/>
                <w:rFonts w:cs="Times New Roman"/>
                <w:noProof/>
                <w:color w:val="000000" w:themeColor="text1"/>
                <w:szCs w:val="24"/>
              </w:rPr>
              <w:t>McKinsey 7S Framework Model Analysis</w:t>
            </w:r>
            <w:r w:rsidR="00823813" w:rsidRPr="00286B60">
              <w:rPr>
                <w:rFonts w:cs="Times New Roman"/>
                <w:noProof/>
                <w:webHidden/>
                <w:color w:val="000000" w:themeColor="text1"/>
                <w:szCs w:val="24"/>
              </w:rPr>
              <w:tab/>
            </w:r>
            <w:r w:rsidR="000A467B" w:rsidRPr="00286B60">
              <w:rPr>
                <w:rFonts w:cs="Times New Roman"/>
                <w:noProof/>
                <w:webHidden/>
                <w:color w:val="000000" w:themeColor="text1"/>
                <w:szCs w:val="24"/>
              </w:rPr>
              <w:fldChar w:fldCharType="begin"/>
            </w:r>
            <w:r w:rsidR="00823813" w:rsidRPr="00286B60">
              <w:rPr>
                <w:rFonts w:cs="Times New Roman"/>
                <w:noProof/>
                <w:webHidden/>
                <w:color w:val="000000" w:themeColor="text1"/>
                <w:szCs w:val="24"/>
              </w:rPr>
              <w:instrText xml:space="preserve"> PAGEREF _Toc157107692 \h </w:instrText>
            </w:r>
            <w:r w:rsidR="000A467B" w:rsidRPr="00286B60">
              <w:rPr>
                <w:rFonts w:cs="Times New Roman"/>
                <w:noProof/>
                <w:webHidden/>
                <w:color w:val="000000" w:themeColor="text1"/>
                <w:szCs w:val="24"/>
              </w:rPr>
            </w:r>
            <w:r w:rsidR="000A467B" w:rsidRPr="00286B60">
              <w:rPr>
                <w:rFonts w:cs="Times New Roman"/>
                <w:noProof/>
                <w:webHidden/>
                <w:color w:val="000000" w:themeColor="text1"/>
                <w:szCs w:val="24"/>
              </w:rPr>
              <w:fldChar w:fldCharType="separate"/>
            </w:r>
            <w:r w:rsidR="00354FD6">
              <w:rPr>
                <w:rFonts w:cs="Times New Roman"/>
                <w:noProof/>
                <w:webHidden/>
                <w:color w:val="000000" w:themeColor="text1"/>
                <w:szCs w:val="24"/>
              </w:rPr>
              <w:t>6</w:t>
            </w:r>
            <w:r w:rsidR="000A467B" w:rsidRPr="00286B60">
              <w:rPr>
                <w:rFonts w:cs="Times New Roman"/>
                <w:noProof/>
                <w:webHidden/>
                <w:color w:val="000000" w:themeColor="text1"/>
                <w:szCs w:val="24"/>
              </w:rPr>
              <w:fldChar w:fldCharType="end"/>
            </w:r>
          </w:hyperlink>
        </w:p>
        <w:p w14:paraId="15F57863" w14:textId="660C5377" w:rsidR="00823813" w:rsidRPr="00286B60" w:rsidRDefault="003A688F" w:rsidP="008F0A20">
          <w:pPr>
            <w:pStyle w:val="TOC2"/>
            <w:tabs>
              <w:tab w:val="right" w:leader="dot" w:pos="9350"/>
            </w:tabs>
            <w:spacing w:line="360" w:lineRule="auto"/>
            <w:rPr>
              <w:rFonts w:cs="Times New Roman"/>
              <w:noProof/>
              <w:color w:val="000000" w:themeColor="text1"/>
              <w:szCs w:val="24"/>
            </w:rPr>
          </w:pPr>
          <w:hyperlink w:anchor="_Toc157107693" w:history="1">
            <w:r w:rsidR="00823813" w:rsidRPr="00286B60">
              <w:rPr>
                <w:rStyle w:val="Hyperlink"/>
                <w:rFonts w:cs="Times New Roman"/>
                <w:noProof/>
                <w:color w:val="000000" w:themeColor="text1"/>
                <w:szCs w:val="24"/>
              </w:rPr>
              <w:t>Digitalization</w:t>
            </w:r>
            <w:r w:rsidR="00823813" w:rsidRPr="00286B60">
              <w:rPr>
                <w:rFonts w:cs="Times New Roman"/>
                <w:noProof/>
                <w:webHidden/>
                <w:color w:val="000000" w:themeColor="text1"/>
                <w:szCs w:val="24"/>
              </w:rPr>
              <w:tab/>
            </w:r>
            <w:r w:rsidR="000A467B" w:rsidRPr="00286B60">
              <w:rPr>
                <w:rFonts w:cs="Times New Roman"/>
                <w:noProof/>
                <w:webHidden/>
                <w:color w:val="000000" w:themeColor="text1"/>
                <w:szCs w:val="24"/>
              </w:rPr>
              <w:fldChar w:fldCharType="begin"/>
            </w:r>
            <w:r w:rsidR="00823813" w:rsidRPr="00286B60">
              <w:rPr>
                <w:rFonts w:cs="Times New Roman"/>
                <w:noProof/>
                <w:webHidden/>
                <w:color w:val="000000" w:themeColor="text1"/>
                <w:szCs w:val="24"/>
              </w:rPr>
              <w:instrText xml:space="preserve"> PAGEREF _Toc157107693 \h </w:instrText>
            </w:r>
            <w:r w:rsidR="000A467B" w:rsidRPr="00286B60">
              <w:rPr>
                <w:rFonts w:cs="Times New Roman"/>
                <w:noProof/>
                <w:webHidden/>
                <w:color w:val="000000" w:themeColor="text1"/>
                <w:szCs w:val="24"/>
              </w:rPr>
            </w:r>
            <w:r w:rsidR="000A467B" w:rsidRPr="00286B60">
              <w:rPr>
                <w:rFonts w:cs="Times New Roman"/>
                <w:noProof/>
                <w:webHidden/>
                <w:color w:val="000000" w:themeColor="text1"/>
                <w:szCs w:val="24"/>
              </w:rPr>
              <w:fldChar w:fldCharType="separate"/>
            </w:r>
            <w:r w:rsidR="00354FD6">
              <w:rPr>
                <w:rFonts w:cs="Times New Roman"/>
                <w:noProof/>
                <w:webHidden/>
                <w:color w:val="000000" w:themeColor="text1"/>
                <w:szCs w:val="24"/>
              </w:rPr>
              <w:t>7</w:t>
            </w:r>
            <w:r w:rsidR="000A467B" w:rsidRPr="00286B60">
              <w:rPr>
                <w:rFonts w:cs="Times New Roman"/>
                <w:noProof/>
                <w:webHidden/>
                <w:color w:val="000000" w:themeColor="text1"/>
                <w:szCs w:val="24"/>
              </w:rPr>
              <w:fldChar w:fldCharType="end"/>
            </w:r>
          </w:hyperlink>
        </w:p>
        <w:p w14:paraId="051823B1" w14:textId="1344EE78" w:rsidR="00823813" w:rsidRPr="00286B60" w:rsidRDefault="003A688F" w:rsidP="008F0A20">
          <w:pPr>
            <w:pStyle w:val="TOC2"/>
            <w:tabs>
              <w:tab w:val="right" w:leader="dot" w:pos="9350"/>
            </w:tabs>
            <w:spacing w:line="360" w:lineRule="auto"/>
            <w:rPr>
              <w:rFonts w:cs="Times New Roman"/>
              <w:noProof/>
              <w:color w:val="000000" w:themeColor="text1"/>
              <w:szCs w:val="24"/>
            </w:rPr>
          </w:pPr>
          <w:hyperlink w:anchor="_Toc157107694" w:history="1">
            <w:r w:rsidR="00823813" w:rsidRPr="00286B60">
              <w:rPr>
                <w:rStyle w:val="Hyperlink"/>
                <w:rFonts w:cs="Times New Roman"/>
                <w:noProof/>
                <w:color w:val="000000" w:themeColor="text1"/>
                <w:szCs w:val="24"/>
              </w:rPr>
              <w:t>Sustainable Growth</w:t>
            </w:r>
            <w:r w:rsidR="00823813" w:rsidRPr="00286B60">
              <w:rPr>
                <w:rFonts w:cs="Times New Roman"/>
                <w:noProof/>
                <w:webHidden/>
                <w:color w:val="000000" w:themeColor="text1"/>
                <w:szCs w:val="24"/>
              </w:rPr>
              <w:tab/>
            </w:r>
            <w:r w:rsidR="000A467B" w:rsidRPr="00286B60">
              <w:rPr>
                <w:rFonts w:cs="Times New Roman"/>
                <w:noProof/>
                <w:webHidden/>
                <w:color w:val="000000" w:themeColor="text1"/>
                <w:szCs w:val="24"/>
              </w:rPr>
              <w:fldChar w:fldCharType="begin"/>
            </w:r>
            <w:r w:rsidR="00823813" w:rsidRPr="00286B60">
              <w:rPr>
                <w:rFonts w:cs="Times New Roman"/>
                <w:noProof/>
                <w:webHidden/>
                <w:color w:val="000000" w:themeColor="text1"/>
                <w:szCs w:val="24"/>
              </w:rPr>
              <w:instrText xml:space="preserve"> PAGEREF _Toc157107694 \h </w:instrText>
            </w:r>
            <w:r w:rsidR="000A467B" w:rsidRPr="00286B60">
              <w:rPr>
                <w:rFonts w:cs="Times New Roman"/>
                <w:noProof/>
                <w:webHidden/>
                <w:color w:val="000000" w:themeColor="text1"/>
                <w:szCs w:val="24"/>
              </w:rPr>
            </w:r>
            <w:r w:rsidR="000A467B" w:rsidRPr="00286B60">
              <w:rPr>
                <w:rFonts w:cs="Times New Roman"/>
                <w:noProof/>
                <w:webHidden/>
                <w:color w:val="000000" w:themeColor="text1"/>
                <w:szCs w:val="24"/>
              </w:rPr>
              <w:fldChar w:fldCharType="separate"/>
            </w:r>
            <w:r w:rsidR="00354FD6">
              <w:rPr>
                <w:rFonts w:cs="Times New Roman"/>
                <w:noProof/>
                <w:webHidden/>
                <w:color w:val="000000" w:themeColor="text1"/>
                <w:szCs w:val="24"/>
              </w:rPr>
              <w:t>8</w:t>
            </w:r>
            <w:r w:rsidR="000A467B" w:rsidRPr="00286B60">
              <w:rPr>
                <w:rFonts w:cs="Times New Roman"/>
                <w:noProof/>
                <w:webHidden/>
                <w:color w:val="000000" w:themeColor="text1"/>
                <w:szCs w:val="24"/>
              </w:rPr>
              <w:fldChar w:fldCharType="end"/>
            </w:r>
          </w:hyperlink>
        </w:p>
        <w:p w14:paraId="0A1DF9D9" w14:textId="06C71AAA" w:rsidR="00823813" w:rsidRPr="00286B60" w:rsidRDefault="003A688F" w:rsidP="008F0A20">
          <w:pPr>
            <w:pStyle w:val="TOC1"/>
            <w:tabs>
              <w:tab w:val="right" w:leader="dot" w:pos="9350"/>
            </w:tabs>
            <w:spacing w:line="360" w:lineRule="auto"/>
            <w:rPr>
              <w:rFonts w:cs="Times New Roman"/>
              <w:noProof/>
              <w:color w:val="000000" w:themeColor="text1"/>
              <w:szCs w:val="24"/>
            </w:rPr>
          </w:pPr>
          <w:hyperlink w:anchor="_Toc157107695" w:history="1">
            <w:r w:rsidR="00823813" w:rsidRPr="00286B60">
              <w:rPr>
                <w:rStyle w:val="Hyperlink"/>
                <w:rFonts w:cs="Times New Roman"/>
                <w:noProof/>
                <w:color w:val="000000" w:themeColor="text1"/>
                <w:szCs w:val="24"/>
              </w:rPr>
              <w:t>Impact and Management of Change</w:t>
            </w:r>
            <w:r w:rsidR="00823813" w:rsidRPr="00286B60">
              <w:rPr>
                <w:rFonts w:cs="Times New Roman"/>
                <w:noProof/>
                <w:webHidden/>
                <w:color w:val="000000" w:themeColor="text1"/>
                <w:szCs w:val="24"/>
              </w:rPr>
              <w:tab/>
            </w:r>
            <w:r w:rsidR="000A467B" w:rsidRPr="00286B60">
              <w:rPr>
                <w:rFonts w:cs="Times New Roman"/>
                <w:noProof/>
                <w:webHidden/>
                <w:color w:val="000000" w:themeColor="text1"/>
                <w:szCs w:val="24"/>
              </w:rPr>
              <w:fldChar w:fldCharType="begin"/>
            </w:r>
            <w:r w:rsidR="00823813" w:rsidRPr="00286B60">
              <w:rPr>
                <w:rFonts w:cs="Times New Roman"/>
                <w:noProof/>
                <w:webHidden/>
                <w:color w:val="000000" w:themeColor="text1"/>
                <w:szCs w:val="24"/>
              </w:rPr>
              <w:instrText xml:space="preserve"> PAGEREF _Toc157107695 \h </w:instrText>
            </w:r>
            <w:r w:rsidR="000A467B" w:rsidRPr="00286B60">
              <w:rPr>
                <w:rFonts w:cs="Times New Roman"/>
                <w:noProof/>
                <w:webHidden/>
                <w:color w:val="000000" w:themeColor="text1"/>
                <w:szCs w:val="24"/>
              </w:rPr>
            </w:r>
            <w:r w:rsidR="000A467B" w:rsidRPr="00286B60">
              <w:rPr>
                <w:rFonts w:cs="Times New Roman"/>
                <w:noProof/>
                <w:webHidden/>
                <w:color w:val="000000" w:themeColor="text1"/>
                <w:szCs w:val="24"/>
              </w:rPr>
              <w:fldChar w:fldCharType="separate"/>
            </w:r>
            <w:r w:rsidR="00354FD6">
              <w:rPr>
                <w:rFonts w:cs="Times New Roman"/>
                <w:noProof/>
                <w:webHidden/>
                <w:color w:val="000000" w:themeColor="text1"/>
                <w:szCs w:val="24"/>
              </w:rPr>
              <w:t>8</w:t>
            </w:r>
            <w:r w:rsidR="000A467B" w:rsidRPr="00286B60">
              <w:rPr>
                <w:rFonts w:cs="Times New Roman"/>
                <w:noProof/>
                <w:webHidden/>
                <w:color w:val="000000" w:themeColor="text1"/>
                <w:szCs w:val="24"/>
              </w:rPr>
              <w:fldChar w:fldCharType="end"/>
            </w:r>
          </w:hyperlink>
        </w:p>
        <w:p w14:paraId="3B06A451" w14:textId="5C823522" w:rsidR="00823813" w:rsidRPr="00286B60" w:rsidRDefault="003A688F" w:rsidP="008F0A20">
          <w:pPr>
            <w:pStyle w:val="TOC1"/>
            <w:tabs>
              <w:tab w:val="right" w:leader="dot" w:pos="9350"/>
            </w:tabs>
            <w:spacing w:line="360" w:lineRule="auto"/>
            <w:rPr>
              <w:rFonts w:cs="Times New Roman"/>
              <w:noProof/>
              <w:color w:val="000000" w:themeColor="text1"/>
              <w:szCs w:val="24"/>
            </w:rPr>
          </w:pPr>
          <w:hyperlink w:anchor="_Toc157107696" w:history="1">
            <w:r w:rsidR="00823813" w:rsidRPr="00286B60">
              <w:rPr>
                <w:rStyle w:val="Hyperlink"/>
                <w:rFonts w:cs="Times New Roman"/>
                <w:noProof/>
                <w:color w:val="000000" w:themeColor="text1"/>
                <w:szCs w:val="24"/>
              </w:rPr>
              <w:t>Strategic Direction and Business Performance</w:t>
            </w:r>
            <w:r w:rsidR="00823813" w:rsidRPr="00286B60">
              <w:rPr>
                <w:rFonts w:cs="Times New Roman"/>
                <w:noProof/>
                <w:webHidden/>
                <w:color w:val="000000" w:themeColor="text1"/>
                <w:szCs w:val="24"/>
              </w:rPr>
              <w:tab/>
            </w:r>
            <w:r w:rsidR="000A467B" w:rsidRPr="00286B60">
              <w:rPr>
                <w:rFonts w:cs="Times New Roman"/>
                <w:noProof/>
                <w:webHidden/>
                <w:color w:val="000000" w:themeColor="text1"/>
                <w:szCs w:val="24"/>
              </w:rPr>
              <w:fldChar w:fldCharType="begin"/>
            </w:r>
            <w:r w:rsidR="00823813" w:rsidRPr="00286B60">
              <w:rPr>
                <w:rFonts w:cs="Times New Roman"/>
                <w:noProof/>
                <w:webHidden/>
                <w:color w:val="000000" w:themeColor="text1"/>
                <w:szCs w:val="24"/>
              </w:rPr>
              <w:instrText xml:space="preserve"> PAGEREF _Toc157107696 \h </w:instrText>
            </w:r>
            <w:r w:rsidR="000A467B" w:rsidRPr="00286B60">
              <w:rPr>
                <w:rFonts w:cs="Times New Roman"/>
                <w:noProof/>
                <w:webHidden/>
                <w:color w:val="000000" w:themeColor="text1"/>
                <w:szCs w:val="24"/>
              </w:rPr>
            </w:r>
            <w:r w:rsidR="000A467B" w:rsidRPr="00286B60">
              <w:rPr>
                <w:rFonts w:cs="Times New Roman"/>
                <w:noProof/>
                <w:webHidden/>
                <w:color w:val="000000" w:themeColor="text1"/>
                <w:szCs w:val="24"/>
              </w:rPr>
              <w:fldChar w:fldCharType="separate"/>
            </w:r>
            <w:r w:rsidR="00354FD6">
              <w:rPr>
                <w:rFonts w:cs="Times New Roman"/>
                <w:noProof/>
                <w:webHidden/>
                <w:color w:val="000000" w:themeColor="text1"/>
                <w:szCs w:val="24"/>
              </w:rPr>
              <w:t>8</w:t>
            </w:r>
            <w:r w:rsidR="000A467B" w:rsidRPr="00286B60">
              <w:rPr>
                <w:rFonts w:cs="Times New Roman"/>
                <w:noProof/>
                <w:webHidden/>
                <w:color w:val="000000" w:themeColor="text1"/>
                <w:szCs w:val="24"/>
              </w:rPr>
              <w:fldChar w:fldCharType="end"/>
            </w:r>
          </w:hyperlink>
        </w:p>
        <w:p w14:paraId="08DA90E5" w14:textId="01F60D16" w:rsidR="00823813" w:rsidRPr="00286B60" w:rsidRDefault="003A688F" w:rsidP="008F0A20">
          <w:pPr>
            <w:pStyle w:val="TOC2"/>
            <w:tabs>
              <w:tab w:val="right" w:leader="dot" w:pos="9350"/>
            </w:tabs>
            <w:spacing w:line="360" w:lineRule="auto"/>
            <w:rPr>
              <w:rFonts w:cs="Times New Roman"/>
              <w:noProof/>
              <w:color w:val="000000" w:themeColor="text1"/>
              <w:szCs w:val="24"/>
            </w:rPr>
          </w:pPr>
          <w:hyperlink w:anchor="_Toc157107697" w:history="1">
            <w:r w:rsidR="00823813" w:rsidRPr="00286B60">
              <w:rPr>
                <w:rStyle w:val="Hyperlink"/>
                <w:rFonts w:cs="Times New Roman"/>
                <w:noProof/>
                <w:color w:val="000000" w:themeColor="text1"/>
                <w:szCs w:val="24"/>
              </w:rPr>
              <w:t>Strategic Direction</w:t>
            </w:r>
            <w:r w:rsidR="00823813" w:rsidRPr="00286B60">
              <w:rPr>
                <w:rFonts w:cs="Times New Roman"/>
                <w:noProof/>
                <w:webHidden/>
                <w:color w:val="000000" w:themeColor="text1"/>
                <w:szCs w:val="24"/>
              </w:rPr>
              <w:tab/>
            </w:r>
            <w:r w:rsidR="000A467B" w:rsidRPr="00286B60">
              <w:rPr>
                <w:rFonts w:cs="Times New Roman"/>
                <w:noProof/>
                <w:webHidden/>
                <w:color w:val="000000" w:themeColor="text1"/>
                <w:szCs w:val="24"/>
              </w:rPr>
              <w:fldChar w:fldCharType="begin"/>
            </w:r>
            <w:r w:rsidR="00823813" w:rsidRPr="00286B60">
              <w:rPr>
                <w:rFonts w:cs="Times New Roman"/>
                <w:noProof/>
                <w:webHidden/>
                <w:color w:val="000000" w:themeColor="text1"/>
                <w:szCs w:val="24"/>
              </w:rPr>
              <w:instrText xml:space="preserve"> PAGEREF _Toc157107697 \h </w:instrText>
            </w:r>
            <w:r w:rsidR="000A467B" w:rsidRPr="00286B60">
              <w:rPr>
                <w:rFonts w:cs="Times New Roman"/>
                <w:noProof/>
                <w:webHidden/>
                <w:color w:val="000000" w:themeColor="text1"/>
                <w:szCs w:val="24"/>
              </w:rPr>
            </w:r>
            <w:r w:rsidR="000A467B" w:rsidRPr="00286B60">
              <w:rPr>
                <w:rFonts w:cs="Times New Roman"/>
                <w:noProof/>
                <w:webHidden/>
                <w:color w:val="000000" w:themeColor="text1"/>
                <w:szCs w:val="24"/>
              </w:rPr>
              <w:fldChar w:fldCharType="separate"/>
            </w:r>
            <w:r w:rsidR="00354FD6">
              <w:rPr>
                <w:rFonts w:cs="Times New Roman"/>
                <w:noProof/>
                <w:webHidden/>
                <w:color w:val="000000" w:themeColor="text1"/>
                <w:szCs w:val="24"/>
              </w:rPr>
              <w:t>8</w:t>
            </w:r>
            <w:r w:rsidR="000A467B" w:rsidRPr="00286B60">
              <w:rPr>
                <w:rFonts w:cs="Times New Roman"/>
                <w:noProof/>
                <w:webHidden/>
                <w:color w:val="000000" w:themeColor="text1"/>
                <w:szCs w:val="24"/>
              </w:rPr>
              <w:fldChar w:fldCharType="end"/>
            </w:r>
          </w:hyperlink>
        </w:p>
        <w:p w14:paraId="43F55006" w14:textId="0D7E9DBA" w:rsidR="00823813" w:rsidRPr="00286B60" w:rsidRDefault="003A688F" w:rsidP="008F0A20">
          <w:pPr>
            <w:pStyle w:val="TOC2"/>
            <w:tabs>
              <w:tab w:val="right" w:leader="dot" w:pos="9350"/>
            </w:tabs>
            <w:spacing w:line="360" w:lineRule="auto"/>
            <w:rPr>
              <w:rFonts w:cs="Times New Roman"/>
              <w:noProof/>
              <w:color w:val="000000" w:themeColor="text1"/>
              <w:szCs w:val="24"/>
            </w:rPr>
          </w:pPr>
          <w:hyperlink w:anchor="_Toc157107698" w:history="1">
            <w:r w:rsidR="00823813" w:rsidRPr="00286B60">
              <w:rPr>
                <w:rStyle w:val="Hyperlink"/>
                <w:rFonts w:cs="Times New Roman"/>
                <w:noProof/>
                <w:color w:val="000000" w:themeColor="text1"/>
                <w:szCs w:val="24"/>
              </w:rPr>
              <w:t>Business Performance</w:t>
            </w:r>
            <w:r w:rsidR="00823813" w:rsidRPr="00286B60">
              <w:rPr>
                <w:rFonts w:cs="Times New Roman"/>
                <w:noProof/>
                <w:webHidden/>
                <w:color w:val="000000" w:themeColor="text1"/>
                <w:szCs w:val="24"/>
              </w:rPr>
              <w:tab/>
            </w:r>
            <w:r w:rsidR="000A467B" w:rsidRPr="00286B60">
              <w:rPr>
                <w:rFonts w:cs="Times New Roman"/>
                <w:noProof/>
                <w:webHidden/>
                <w:color w:val="000000" w:themeColor="text1"/>
                <w:szCs w:val="24"/>
              </w:rPr>
              <w:fldChar w:fldCharType="begin"/>
            </w:r>
            <w:r w:rsidR="00823813" w:rsidRPr="00286B60">
              <w:rPr>
                <w:rFonts w:cs="Times New Roman"/>
                <w:noProof/>
                <w:webHidden/>
                <w:color w:val="000000" w:themeColor="text1"/>
                <w:szCs w:val="24"/>
              </w:rPr>
              <w:instrText xml:space="preserve"> PAGEREF _Toc157107698 \h </w:instrText>
            </w:r>
            <w:r w:rsidR="000A467B" w:rsidRPr="00286B60">
              <w:rPr>
                <w:rFonts w:cs="Times New Roman"/>
                <w:noProof/>
                <w:webHidden/>
                <w:color w:val="000000" w:themeColor="text1"/>
                <w:szCs w:val="24"/>
              </w:rPr>
            </w:r>
            <w:r w:rsidR="000A467B" w:rsidRPr="00286B60">
              <w:rPr>
                <w:rFonts w:cs="Times New Roman"/>
                <w:noProof/>
                <w:webHidden/>
                <w:color w:val="000000" w:themeColor="text1"/>
                <w:szCs w:val="24"/>
              </w:rPr>
              <w:fldChar w:fldCharType="separate"/>
            </w:r>
            <w:r w:rsidR="00354FD6">
              <w:rPr>
                <w:rFonts w:cs="Times New Roman"/>
                <w:noProof/>
                <w:webHidden/>
                <w:color w:val="000000" w:themeColor="text1"/>
                <w:szCs w:val="24"/>
              </w:rPr>
              <w:t>9</w:t>
            </w:r>
            <w:r w:rsidR="000A467B" w:rsidRPr="00286B60">
              <w:rPr>
                <w:rFonts w:cs="Times New Roman"/>
                <w:noProof/>
                <w:webHidden/>
                <w:color w:val="000000" w:themeColor="text1"/>
                <w:szCs w:val="24"/>
              </w:rPr>
              <w:fldChar w:fldCharType="end"/>
            </w:r>
          </w:hyperlink>
        </w:p>
        <w:p w14:paraId="350BBDD0" w14:textId="676D7E9A" w:rsidR="00823813" w:rsidRPr="00286B60" w:rsidRDefault="003A688F" w:rsidP="008F0A20">
          <w:pPr>
            <w:pStyle w:val="TOC1"/>
            <w:tabs>
              <w:tab w:val="right" w:leader="dot" w:pos="9350"/>
            </w:tabs>
            <w:spacing w:line="360" w:lineRule="auto"/>
            <w:rPr>
              <w:rFonts w:cs="Times New Roman"/>
              <w:noProof/>
              <w:color w:val="000000" w:themeColor="text1"/>
              <w:szCs w:val="24"/>
            </w:rPr>
          </w:pPr>
          <w:hyperlink w:anchor="_Toc157107699" w:history="1">
            <w:r w:rsidR="00823813" w:rsidRPr="00286B60">
              <w:rPr>
                <w:rStyle w:val="Hyperlink"/>
                <w:rFonts w:cs="Times New Roman"/>
                <w:noProof/>
                <w:color w:val="000000" w:themeColor="text1"/>
                <w:szCs w:val="24"/>
              </w:rPr>
              <w:t>Critical evaluation</w:t>
            </w:r>
            <w:r w:rsidR="00823813" w:rsidRPr="00286B60">
              <w:rPr>
                <w:rFonts w:cs="Times New Roman"/>
                <w:noProof/>
                <w:webHidden/>
                <w:color w:val="000000" w:themeColor="text1"/>
                <w:szCs w:val="24"/>
              </w:rPr>
              <w:tab/>
            </w:r>
            <w:r w:rsidR="000A467B" w:rsidRPr="00286B60">
              <w:rPr>
                <w:rFonts w:cs="Times New Roman"/>
                <w:noProof/>
                <w:webHidden/>
                <w:color w:val="000000" w:themeColor="text1"/>
                <w:szCs w:val="24"/>
              </w:rPr>
              <w:fldChar w:fldCharType="begin"/>
            </w:r>
            <w:r w:rsidR="00823813" w:rsidRPr="00286B60">
              <w:rPr>
                <w:rFonts w:cs="Times New Roman"/>
                <w:noProof/>
                <w:webHidden/>
                <w:color w:val="000000" w:themeColor="text1"/>
                <w:szCs w:val="24"/>
              </w:rPr>
              <w:instrText xml:space="preserve"> PAGEREF _Toc157107699 \h </w:instrText>
            </w:r>
            <w:r w:rsidR="000A467B" w:rsidRPr="00286B60">
              <w:rPr>
                <w:rFonts w:cs="Times New Roman"/>
                <w:noProof/>
                <w:webHidden/>
                <w:color w:val="000000" w:themeColor="text1"/>
                <w:szCs w:val="24"/>
              </w:rPr>
            </w:r>
            <w:r w:rsidR="000A467B" w:rsidRPr="00286B60">
              <w:rPr>
                <w:rFonts w:cs="Times New Roman"/>
                <w:noProof/>
                <w:webHidden/>
                <w:color w:val="000000" w:themeColor="text1"/>
                <w:szCs w:val="24"/>
              </w:rPr>
              <w:fldChar w:fldCharType="separate"/>
            </w:r>
            <w:r w:rsidR="00354FD6">
              <w:rPr>
                <w:rFonts w:cs="Times New Roman"/>
                <w:noProof/>
                <w:webHidden/>
                <w:color w:val="000000" w:themeColor="text1"/>
                <w:szCs w:val="24"/>
              </w:rPr>
              <w:t>9</w:t>
            </w:r>
            <w:r w:rsidR="000A467B" w:rsidRPr="00286B60">
              <w:rPr>
                <w:rFonts w:cs="Times New Roman"/>
                <w:noProof/>
                <w:webHidden/>
                <w:color w:val="000000" w:themeColor="text1"/>
                <w:szCs w:val="24"/>
              </w:rPr>
              <w:fldChar w:fldCharType="end"/>
            </w:r>
          </w:hyperlink>
        </w:p>
        <w:p w14:paraId="1E7DA0EB" w14:textId="0FA25F4D" w:rsidR="00823813" w:rsidRPr="00286B60" w:rsidRDefault="003A688F" w:rsidP="008F0A20">
          <w:pPr>
            <w:pStyle w:val="TOC2"/>
            <w:tabs>
              <w:tab w:val="right" w:leader="dot" w:pos="9350"/>
            </w:tabs>
            <w:spacing w:line="360" w:lineRule="auto"/>
            <w:rPr>
              <w:rFonts w:cs="Times New Roman"/>
              <w:noProof/>
              <w:color w:val="000000" w:themeColor="text1"/>
              <w:szCs w:val="24"/>
            </w:rPr>
          </w:pPr>
          <w:hyperlink w:anchor="_Toc157107700" w:history="1">
            <w:r w:rsidR="00823813" w:rsidRPr="00286B60">
              <w:rPr>
                <w:rStyle w:val="Hyperlink"/>
                <w:rFonts w:cs="Times New Roman"/>
                <w:noProof/>
                <w:color w:val="000000" w:themeColor="text1"/>
                <w:szCs w:val="24"/>
              </w:rPr>
              <w:t>SWOT Analysis</w:t>
            </w:r>
            <w:r w:rsidR="00823813" w:rsidRPr="00286B60">
              <w:rPr>
                <w:rFonts w:cs="Times New Roman"/>
                <w:noProof/>
                <w:webHidden/>
                <w:color w:val="000000" w:themeColor="text1"/>
                <w:szCs w:val="24"/>
              </w:rPr>
              <w:tab/>
            </w:r>
            <w:r w:rsidR="000A467B" w:rsidRPr="00286B60">
              <w:rPr>
                <w:rFonts w:cs="Times New Roman"/>
                <w:noProof/>
                <w:webHidden/>
                <w:color w:val="000000" w:themeColor="text1"/>
                <w:szCs w:val="24"/>
              </w:rPr>
              <w:fldChar w:fldCharType="begin"/>
            </w:r>
            <w:r w:rsidR="00823813" w:rsidRPr="00286B60">
              <w:rPr>
                <w:rFonts w:cs="Times New Roman"/>
                <w:noProof/>
                <w:webHidden/>
                <w:color w:val="000000" w:themeColor="text1"/>
                <w:szCs w:val="24"/>
              </w:rPr>
              <w:instrText xml:space="preserve"> PAGEREF _Toc157107700 \h </w:instrText>
            </w:r>
            <w:r w:rsidR="000A467B" w:rsidRPr="00286B60">
              <w:rPr>
                <w:rFonts w:cs="Times New Roman"/>
                <w:noProof/>
                <w:webHidden/>
                <w:color w:val="000000" w:themeColor="text1"/>
                <w:szCs w:val="24"/>
              </w:rPr>
            </w:r>
            <w:r w:rsidR="000A467B" w:rsidRPr="00286B60">
              <w:rPr>
                <w:rFonts w:cs="Times New Roman"/>
                <w:noProof/>
                <w:webHidden/>
                <w:color w:val="000000" w:themeColor="text1"/>
                <w:szCs w:val="24"/>
              </w:rPr>
              <w:fldChar w:fldCharType="separate"/>
            </w:r>
            <w:r w:rsidR="00354FD6">
              <w:rPr>
                <w:rFonts w:cs="Times New Roman"/>
                <w:noProof/>
                <w:webHidden/>
                <w:color w:val="000000" w:themeColor="text1"/>
                <w:szCs w:val="24"/>
              </w:rPr>
              <w:t>9</w:t>
            </w:r>
            <w:r w:rsidR="000A467B" w:rsidRPr="00286B60">
              <w:rPr>
                <w:rFonts w:cs="Times New Roman"/>
                <w:noProof/>
                <w:webHidden/>
                <w:color w:val="000000" w:themeColor="text1"/>
                <w:szCs w:val="24"/>
              </w:rPr>
              <w:fldChar w:fldCharType="end"/>
            </w:r>
          </w:hyperlink>
        </w:p>
        <w:p w14:paraId="54930E5E" w14:textId="5C901F8A" w:rsidR="00823813" w:rsidRPr="00286B60" w:rsidRDefault="003A688F" w:rsidP="008F0A20">
          <w:pPr>
            <w:pStyle w:val="TOC1"/>
            <w:tabs>
              <w:tab w:val="right" w:leader="dot" w:pos="9350"/>
            </w:tabs>
            <w:spacing w:line="360" w:lineRule="auto"/>
            <w:rPr>
              <w:rFonts w:cs="Times New Roman"/>
              <w:noProof/>
              <w:color w:val="000000" w:themeColor="text1"/>
              <w:szCs w:val="24"/>
            </w:rPr>
          </w:pPr>
          <w:hyperlink w:anchor="_Toc157107701" w:history="1">
            <w:r w:rsidR="00823813" w:rsidRPr="00286B60">
              <w:rPr>
                <w:rStyle w:val="Hyperlink"/>
                <w:rFonts w:cs="Times New Roman"/>
                <w:noProof/>
                <w:color w:val="000000" w:themeColor="text1"/>
                <w:szCs w:val="24"/>
              </w:rPr>
              <w:t>Conclusion</w:t>
            </w:r>
            <w:r w:rsidR="00823813" w:rsidRPr="00286B60">
              <w:rPr>
                <w:rFonts w:cs="Times New Roman"/>
                <w:noProof/>
                <w:webHidden/>
                <w:color w:val="000000" w:themeColor="text1"/>
                <w:szCs w:val="24"/>
              </w:rPr>
              <w:tab/>
            </w:r>
            <w:r w:rsidR="000A467B" w:rsidRPr="00286B60">
              <w:rPr>
                <w:rFonts w:cs="Times New Roman"/>
                <w:noProof/>
                <w:webHidden/>
                <w:color w:val="000000" w:themeColor="text1"/>
                <w:szCs w:val="24"/>
              </w:rPr>
              <w:fldChar w:fldCharType="begin"/>
            </w:r>
            <w:r w:rsidR="00823813" w:rsidRPr="00286B60">
              <w:rPr>
                <w:rFonts w:cs="Times New Roman"/>
                <w:noProof/>
                <w:webHidden/>
                <w:color w:val="000000" w:themeColor="text1"/>
                <w:szCs w:val="24"/>
              </w:rPr>
              <w:instrText xml:space="preserve"> PAGEREF _Toc157107701 \h </w:instrText>
            </w:r>
            <w:r w:rsidR="000A467B" w:rsidRPr="00286B60">
              <w:rPr>
                <w:rFonts w:cs="Times New Roman"/>
                <w:noProof/>
                <w:webHidden/>
                <w:color w:val="000000" w:themeColor="text1"/>
                <w:szCs w:val="24"/>
              </w:rPr>
            </w:r>
            <w:r w:rsidR="000A467B" w:rsidRPr="00286B60">
              <w:rPr>
                <w:rFonts w:cs="Times New Roman"/>
                <w:noProof/>
                <w:webHidden/>
                <w:color w:val="000000" w:themeColor="text1"/>
                <w:szCs w:val="24"/>
              </w:rPr>
              <w:fldChar w:fldCharType="separate"/>
            </w:r>
            <w:r w:rsidR="00354FD6">
              <w:rPr>
                <w:rFonts w:cs="Times New Roman"/>
                <w:noProof/>
                <w:webHidden/>
                <w:color w:val="000000" w:themeColor="text1"/>
                <w:szCs w:val="24"/>
              </w:rPr>
              <w:t>11</w:t>
            </w:r>
            <w:r w:rsidR="000A467B" w:rsidRPr="00286B60">
              <w:rPr>
                <w:rFonts w:cs="Times New Roman"/>
                <w:noProof/>
                <w:webHidden/>
                <w:color w:val="000000" w:themeColor="text1"/>
                <w:szCs w:val="24"/>
              </w:rPr>
              <w:fldChar w:fldCharType="end"/>
            </w:r>
          </w:hyperlink>
        </w:p>
        <w:p w14:paraId="289B126D" w14:textId="43F42121" w:rsidR="00823813" w:rsidRPr="00286B60" w:rsidRDefault="003A688F" w:rsidP="008F0A20">
          <w:pPr>
            <w:pStyle w:val="TOC1"/>
            <w:tabs>
              <w:tab w:val="right" w:leader="dot" w:pos="9350"/>
            </w:tabs>
            <w:spacing w:line="360" w:lineRule="auto"/>
            <w:rPr>
              <w:rFonts w:cs="Times New Roman"/>
              <w:noProof/>
              <w:color w:val="000000" w:themeColor="text1"/>
              <w:szCs w:val="24"/>
            </w:rPr>
          </w:pPr>
          <w:hyperlink w:anchor="_Toc157107702" w:history="1">
            <w:r w:rsidR="00823813" w:rsidRPr="00286B60">
              <w:rPr>
                <w:rStyle w:val="Hyperlink"/>
                <w:rFonts w:cs="Times New Roman"/>
                <w:noProof/>
                <w:color w:val="000000" w:themeColor="text1"/>
                <w:szCs w:val="24"/>
              </w:rPr>
              <w:t>References</w:t>
            </w:r>
            <w:r w:rsidR="00823813" w:rsidRPr="00286B60">
              <w:rPr>
                <w:rFonts w:cs="Times New Roman"/>
                <w:noProof/>
                <w:webHidden/>
                <w:color w:val="000000" w:themeColor="text1"/>
                <w:szCs w:val="24"/>
              </w:rPr>
              <w:tab/>
            </w:r>
            <w:r w:rsidR="000A467B" w:rsidRPr="00286B60">
              <w:rPr>
                <w:rFonts w:cs="Times New Roman"/>
                <w:noProof/>
                <w:webHidden/>
                <w:color w:val="000000" w:themeColor="text1"/>
                <w:szCs w:val="24"/>
              </w:rPr>
              <w:fldChar w:fldCharType="begin"/>
            </w:r>
            <w:r w:rsidR="00823813" w:rsidRPr="00286B60">
              <w:rPr>
                <w:rFonts w:cs="Times New Roman"/>
                <w:noProof/>
                <w:webHidden/>
                <w:color w:val="000000" w:themeColor="text1"/>
                <w:szCs w:val="24"/>
              </w:rPr>
              <w:instrText xml:space="preserve"> PAGEREF _Toc157107702 \h </w:instrText>
            </w:r>
            <w:r w:rsidR="000A467B" w:rsidRPr="00286B60">
              <w:rPr>
                <w:rFonts w:cs="Times New Roman"/>
                <w:noProof/>
                <w:webHidden/>
                <w:color w:val="000000" w:themeColor="text1"/>
                <w:szCs w:val="24"/>
              </w:rPr>
            </w:r>
            <w:r w:rsidR="000A467B" w:rsidRPr="00286B60">
              <w:rPr>
                <w:rFonts w:cs="Times New Roman"/>
                <w:noProof/>
                <w:webHidden/>
                <w:color w:val="000000" w:themeColor="text1"/>
                <w:szCs w:val="24"/>
              </w:rPr>
              <w:fldChar w:fldCharType="separate"/>
            </w:r>
            <w:r w:rsidR="00354FD6">
              <w:rPr>
                <w:rFonts w:cs="Times New Roman"/>
                <w:noProof/>
                <w:webHidden/>
                <w:color w:val="000000" w:themeColor="text1"/>
                <w:szCs w:val="24"/>
              </w:rPr>
              <w:t>12</w:t>
            </w:r>
            <w:r w:rsidR="000A467B" w:rsidRPr="00286B60">
              <w:rPr>
                <w:rFonts w:cs="Times New Roman"/>
                <w:noProof/>
                <w:webHidden/>
                <w:color w:val="000000" w:themeColor="text1"/>
                <w:szCs w:val="24"/>
              </w:rPr>
              <w:fldChar w:fldCharType="end"/>
            </w:r>
          </w:hyperlink>
        </w:p>
        <w:p w14:paraId="601EB71D" w14:textId="77777777" w:rsidR="00823813" w:rsidRPr="00286B60" w:rsidRDefault="000A467B" w:rsidP="008F0A20">
          <w:pPr>
            <w:spacing w:line="360" w:lineRule="auto"/>
            <w:rPr>
              <w:color w:val="000000" w:themeColor="text1"/>
            </w:rPr>
          </w:pPr>
          <w:r w:rsidRPr="00286B60">
            <w:rPr>
              <w:rFonts w:cs="Times New Roman"/>
              <w:color w:val="000000" w:themeColor="text1"/>
              <w:szCs w:val="24"/>
            </w:rPr>
            <w:fldChar w:fldCharType="end"/>
          </w:r>
        </w:p>
      </w:sdtContent>
    </w:sdt>
    <w:p w14:paraId="1563B35F" w14:textId="77777777" w:rsidR="00823813" w:rsidRPr="00286B60" w:rsidRDefault="00823813" w:rsidP="00CC1310">
      <w:pPr>
        <w:rPr>
          <w:rFonts w:eastAsia="Times New Roman" w:cs="Times New Roman"/>
          <w:color w:val="000000" w:themeColor="text1"/>
          <w:szCs w:val="24"/>
        </w:rPr>
      </w:pPr>
    </w:p>
    <w:p w14:paraId="2CE50334" w14:textId="77777777" w:rsidR="00CC1310" w:rsidRPr="00286B60" w:rsidRDefault="00823813" w:rsidP="00CC1310">
      <w:pPr>
        <w:rPr>
          <w:rFonts w:eastAsia="Times New Roman" w:cs="Times New Roman"/>
          <w:color w:val="000000" w:themeColor="text1"/>
          <w:szCs w:val="24"/>
        </w:rPr>
      </w:pPr>
      <w:r w:rsidRPr="00286B60">
        <w:rPr>
          <w:rFonts w:eastAsia="Times New Roman" w:cs="Times New Roman"/>
          <w:color w:val="000000" w:themeColor="text1"/>
          <w:szCs w:val="24"/>
        </w:rPr>
        <w:br w:type="page"/>
      </w:r>
    </w:p>
    <w:p w14:paraId="68B8A480" w14:textId="77777777" w:rsidR="00CC1310" w:rsidRPr="00286B60" w:rsidRDefault="00CC1310" w:rsidP="00CC1310">
      <w:pPr>
        <w:pStyle w:val="Heading1"/>
        <w:spacing w:after="240"/>
        <w:rPr>
          <w:rStyle w:val="Strong"/>
          <w:b/>
          <w:bCs/>
          <w:color w:val="000000" w:themeColor="text1"/>
        </w:rPr>
      </w:pPr>
      <w:bookmarkStart w:id="0" w:name="_Toc157107685"/>
      <w:r w:rsidRPr="00286B60">
        <w:rPr>
          <w:rStyle w:val="Strong"/>
          <w:b/>
          <w:bCs/>
          <w:color w:val="000000" w:themeColor="text1"/>
        </w:rPr>
        <w:lastRenderedPageBreak/>
        <w:t>Executive Summary</w:t>
      </w:r>
      <w:bookmarkEnd w:id="0"/>
    </w:p>
    <w:p w14:paraId="0E8BAEB3" w14:textId="77777777" w:rsidR="00CC1310" w:rsidRPr="00286B60" w:rsidRDefault="00424B0E" w:rsidP="00424B0E">
      <w:pPr>
        <w:spacing w:line="360" w:lineRule="auto"/>
        <w:jc w:val="both"/>
        <w:rPr>
          <w:rFonts w:eastAsia="Times New Roman" w:cs="Times New Roman"/>
          <w:color w:val="000000" w:themeColor="text1"/>
          <w:szCs w:val="24"/>
        </w:rPr>
      </w:pPr>
      <w:r w:rsidRPr="00286B60">
        <w:rPr>
          <w:rFonts w:eastAsia="Times New Roman" w:cs="Times New Roman"/>
          <w:color w:val="000000" w:themeColor="text1"/>
          <w:szCs w:val="24"/>
        </w:rPr>
        <w:t>This report evaluates IHG (InterContinental Hotels Group) based on theories and analysis. IHG is working on its structure which means it is a centralized organization. Here communication is just with the organization’s head. Also, it discusses the organizational culture means relationships and friendships that are present in IHG and make positive vibes in the work environment, Also evaluates its goals and current changes. Take some initiatives like McKinsey 7S model digitalization also take strategic direction and overview of its current business performance. They want to make their organization globalized in hospitality around the world.</w:t>
      </w:r>
      <w:r w:rsidR="00CC1310" w:rsidRPr="00286B60">
        <w:rPr>
          <w:color w:val="000000" w:themeColor="text1"/>
        </w:rPr>
        <w:br w:type="page"/>
      </w:r>
    </w:p>
    <w:p w14:paraId="1FB9C798" w14:textId="77777777" w:rsidR="00CC1310" w:rsidRPr="00286B60" w:rsidRDefault="00CC1310" w:rsidP="00CC1310">
      <w:pPr>
        <w:pStyle w:val="Heading1"/>
        <w:spacing w:after="240"/>
        <w:rPr>
          <w:rStyle w:val="Strong"/>
          <w:b/>
          <w:bCs/>
          <w:color w:val="000000" w:themeColor="text1"/>
        </w:rPr>
      </w:pPr>
      <w:bookmarkStart w:id="1" w:name="_Toc157107686"/>
      <w:r w:rsidRPr="00286B60">
        <w:rPr>
          <w:rStyle w:val="Strong"/>
          <w:b/>
          <w:bCs/>
          <w:color w:val="000000" w:themeColor="text1"/>
        </w:rPr>
        <w:lastRenderedPageBreak/>
        <w:t>Introduction</w:t>
      </w:r>
      <w:bookmarkEnd w:id="1"/>
    </w:p>
    <w:p w14:paraId="48C902FA" w14:textId="221A2268" w:rsidR="00CC1310" w:rsidRPr="00286B60" w:rsidRDefault="00CC1310" w:rsidP="00354FD6">
      <w:pPr>
        <w:pStyle w:val="NormalWeb"/>
        <w:spacing w:before="0" w:beforeAutospacing="0" w:after="240" w:afterAutospacing="0" w:line="360" w:lineRule="auto"/>
        <w:jc w:val="both"/>
        <w:rPr>
          <w:color w:val="000000" w:themeColor="text1"/>
        </w:rPr>
      </w:pPr>
      <w:r w:rsidRPr="00286B60">
        <w:rPr>
          <w:color w:val="000000" w:themeColor="text1"/>
        </w:rPr>
        <w:t>IHG (InterContinental Hotels Group) is one of the best international hotels around the world. They are well known for their brands, their internal environment, holiday trips to new destinations, etc. This report focuses on IHG's goals, structure, recent initiatives, strategies, and current performance.</w:t>
      </w:r>
    </w:p>
    <w:p w14:paraId="62841021" w14:textId="77777777" w:rsidR="00CC1310" w:rsidRPr="00286B60" w:rsidRDefault="00CC1310" w:rsidP="00CC1310">
      <w:pPr>
        <w:pStyle w:val="Heading1"/>
        <w:spacing w:after="240"/>
        <w:rPr>
          <w:color w:val="000000" w:themeColor="text1"/>
        </w:rPr>
      </w:pPr>
      <w:bookmarkStart w:id="2" w:name="_Toc157107687"/>
      <w:r w:rsidRPr="00286B60">
        <w:rPr>
          <w:rStyle w:val="Strong"/>
          <w:b/>
          <w:bCs/>
          <w:color w:val="000000" w:themeColor="text1"/>
        </w:rPr>
        <w:t>Organization Structure, Culture, and Goals</w:t>
      </w:r>
      <w:bookmarkEnd w:id="2"/>
    </w:p>
    <w:p w14:paraId="7F6B9D9F" w14:textId="77777777" w:rsidR="00CC1310" w:rsidRPr="00286B60" w:rsidRDefault="00CC1310" w:rsidP="00CC1310">
      <w:pPr>
        <w:pStyle w:val="Heading2"/>
        <w:spacing w:after="240"/>
        <w:rPr>
          <w:color w:val="000000" w:themeColor="text1"/>
        </w:rPr>
      </w:pPr>
      <w:bookmarkStart w:id="3" w:name="_Toc157107688"/>
      <w:r w:rsidRPr="00286B60">
        <w:rPr>
          <w:rStyle w:val="Strong"/>
          <w:b/>
          <w:bCs/>
          <w:color w:val="000000" w:themeColor="text1"/>
        </w:rPr>
        <w:t>Organization Structure:</w:t>
      </w:r>
      <w:bookmarkEnd w:id="3"/>
    </w:p>
    <w:p w14:paraId="5E8AE295" w14:textId="77777777" w:rsidR="0024736C" w:rsidRPr="00286B60" w:rsidRDefault="0024736C" w:rsidP="00CC1310">
      <w:pPr>
        <w:pStyle w:val="NormalWeb"/>
        <w:spacing w:before="0" w:beforeAutospacing="0" w:after="240" w:afterAutospacing="0" w:line="360" w:lineRule="auto"/>
        <w:jc w:val="both"/>
        <w:rPr>
          <w:color w:val="000000" w:themeColor="text1"/>
        </w:rPr>
      </w:pPr>
      <w:r w:rsidRPr="00286B60">
        <w:rPr>
          <w:color w:val="000000" w:themeColor="text1"/>
        </w:rPr>
        <w:t>IHG's organizational structure is some kind of old system that is centralized but in recent times they have changed it. They are going for individual’s department wise responsibility. Such departments like marketing, human resources, etc. have individual rights and responsibilities. They directly communicate with their sub-ordinates and the leaders are directly communicated with the assistant manager and the assistant manager communicates with the general manager (Argyris 2019). This organization is globalized and has a centralized structure. That means all the decisions are made by the top-level manager. If the manager makes a wrong decision, all of them work on it. The general managers control the overall decision and their sub-ordinates work under their decisions. Here the boss is always friendly with all the members, sometimes they are directly communicating for a strong relationship. If the upper manager says something that is a little bit confusing or needs to be updated, there is no chance to apply this confusion. Other hotels within IHG follow the headquarters' standards so that they survive the competition.</w:t>
      </w:r>
    </w:p>
    <w:p w14:paraId="112357DB" w14:textId="77777777" w:rsidR="00CC1310" w:rsidRPr="00286B60" w:rsidRDefault="00CC1310" w:rsidP="00CC1310">
      <w:pPr>
        <w:pStyle w:val="NormalWeb"/>
        <w:spacing w:before="0" w:beforeAutospacing="0" w:after="240" w:afterAutospacing="0" w:line="360" w:lineRule="auto"/>
        <w:jc w:val="center"/>
        <w:rPr>
          <w:color w:val="000000" w:themeColor="text1"/>
        </w:rPr>
      </w:pPr>
      <w:r w:rsidRPr="00286B60">
        <w:rPr>
          <w:noProof/>
          <w:color w:val="000000" w:themeColor="text1"/>
        </w:rPr>
        <w:lastRenderedPageBreak/>
        <w:drawing>
          <wp:inline distT="0" distB="0" distL="0" distR="0" wp14:anchorId="1EA9FDD9" wp14:editId="7A7C38E8">
            <wp:extent cx="5414187" cy="3603096"/>
            <wp:effectExtent l="19050" t="0" r="0" b="0"/>
            <wp:docPr id="1" name="Picture 0" descr="mai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n.png"/>
                    <pic:cNvPicPr/>
                  </pic:nvPicPr>
                  <pic:blipFill>
                    <a:blip r:embed="rId8" cstate="print"/>
                    <a:stretch>
                      <a:fillRect/>
                    </a:stretch>
                  </pic:blipFill>
                  <pic:spPr>
                    <a:xfrm>
                      <a:off x="0" y="0"/>
                      <a:ext cx="5414187" cy="3603096"/>
                    </a:xfrm>
                    <a:prstGeom prst="rect">
                      <a:avLst/>
                    </a:prstGeom>
                  </pic:spPr>
                </pic:pic>
              </a:graphicData>
            </a:graphic>
          </wp:inline>
        </w:drawing>
      </w:r>
    </w:p>
    <w:p w14:paraId="13EE2B5A" w14:textId="77777777" w:rsidR="00CC1310" w:rsidRPr="00286B60" w:rsidRDefault="00CC1310" w:rsidP="00CC1310">
      <w:pPr>
        <w:pStyle w:val="NormalWeb"/>
        <w:spacing w:before="0" w:beforeAutospacing="0" w:after="240" w:afterAutospacing="0" w:line="360" w:lineRule="auto"/>
        <w:jc w:val="center"/>
        <w:rPr>
          <w:color w:val="000000" w:themeColor="text1"/>
        </w:rPr>
      </w:pPr>
      <w:r w:rsidRPr="00286B60">
        <w:rPr>
          <w:rStyle w:val="Strong"/>
          <w:rFonts w:eastAsiaTheme="majorEastAsia"/>
          <w:color w:val="000000" w:themeColor="text1"/>
        </w:rPr>
        <w:t>Figure: </w:t>
      </w:r>
      <w:r w:rsidRPr="00286B60">
        <w:rPr>
          <w:color w:val="000000" w:themeColor="text1"/>
        </w:rPr>
        <w:t>Organization Structure</w:t>
      </w:r>
    </w:p>
    <w:p w14:paraId="3301D76A" w14:textId="77777777" w:rsidR="00CC1310" w:rsidRPr="00286B60" w:rsidRDefault="00CC1310" w:rsidP="00CC1310">
      <w:pPr>
        <w:pStyle w:val="NormalWeb"/>
        <w:spacing w:before="0" w:beforeAutospacing="0" w:after="240" w:afterAutospacing="0" w:line="360" w:lineRule="auto"/>
        <w:jc w:val="center"/>
        <w:rPr>
          <w:color w:val="000000" w:themeColor="text1"/>
        </w:rPr>
      </w:pPr>
      <w:r w:rsidRPr="00286B60">
        <w:rPr>
          <w:rStyle w:val="Strong"/>
          <w:rFonts w:eastAsiaTheme="majorEastAsia"/>
          <w:color w:val="000000" w:themeColor="text1"/>
        </w:rPr>
        <w:t>Source:</w:t>
      </w:r>
      <w:r w:rsidR="0062565D" w:rsidRPr="00286B60">
        <w:rPr>
          <w:rStyle w:val="Strong"/>
          <w:rFonts w:eastAsiaTheme="majorEastAsia"/>
          <w:color w:val="000000" w:themeColor="text1"/>
        </w:rPr>
        <w:t xml:space="preserve"> </w:t>
      </w:r>
      <w:r w:rsidR="0062565D" w:rsidRPr="00286B60">
        <w:rPr>
          <w:color w:val="000000" w:themeColor="text1"/>
          <w:shd w:val="clear" w:color="auto" w:fill="FFFFFF"/>
        </w:rPr>
        <w:t>Arthur 2018</w:t>
      </w:r>
    </w:p>
    <w:p w14:paraId="68B1CE6E" w14:textId="77777777" w:rsidR="00CC1310" w:rsidRPr="00286B60" w:rsidRDefault="00CC1310" w:rsidP="00CC1310">
      <w:pPr>
        <w:pStyle w:val="Heading2"/>
        <w:spacing w:after="240"/>
        <w:rPr>
          <w:color w:val="000000" w:themeColor="text1"/>
        </w:rPr>
      </w:pPr>
      <w:bookmarkStart w:id="4" w:name="_Toc157107689"/>
      <w:r w:rsidRPr="00286B60">
        <w:rPr>
          <w:rStyle w:val="Strong"/>
          <w:b/>
          <w:bCs/>
          <w:color w:val="000000" w:themeColor="text1"/>
        </w:rPr>
        <w:t>Organization Culture:</w:t>
      </w:r>
      <w:bookmarkEnd w:id="4"/>
      <w:r w:rsidRPr="00286B60">
        <w:rPr>
          <w:rStyle w:val="Strong"/>
          <w:b/>
          <w:bCs/>
          <w:color w:val="000000" w:themeColor="text1"/>
        </w:rPr>
        <w:t> </w:t>
      </w:r>
    </w:p>
    <w:p w14:paraId="08493266" w14:textId="77777777" w:rsidR="00CC1310" w:rsidRPr="00286B60" w:rsidRDefault="00CC1310" w:rsidP="0062565D">
      <w:pPr>
        <w:spacing w:line="360" w:lineRule="auto"/>
        <w:jc w:val="both"/>
        <w:rPr>
          <w:color w:val="000000" w:themeColor="text1"/>
        </w:rPr>
      </w:pPr>
      <w:r w:rsidRPr="00286B60">
        <w:rPr>
          <w:rFonts w:cs="Times New Roman"/>
          <w:color w:val="000000" w:themeColor="text1"/>
          <w:szCs w:val="24"/>
        </w:rPr>
        <w:t xml:space="preserve">This organization is customer-based, which means IHG Hotel Group always focuses on the customer's needs and preferences. So, their organizational performance is always top because they are finding the problem of the customer and solving it as soon as possible. The organization also focuses on its service and product </w:t>
      </w:r>
      <w:r w:rsidR="0062565D" w:rsidRPr="00286B60">
        <w:rPr>
          <w:color w:val="000000" w:themeColor="text1"/>
        </w:rPr>
        <w:t>standards;</w:t>
      </w:r>
      <w:r w:rsidRPr="00286B60">
        <w:rPr>
          <w:rFonts w:cs="Times New Roman"/>
          <w:color w:val="000000" w:themeColor="text1"/>
          <w:szCs w:val="24"/>
        </w:rPr>
        <w:t xml:space="preserve"> they are providing top quality service. IHG also promotes collaboration with its internal sectors; as a result, the organization's employees, managers, and leaders all share information</w:t>
      </w:r>
      <w:r w:rsidR="0062565D" w:rsidRPr="00286B60">
        <w:rPr>
          <w:color w:val="000000" w:themeColor="text1"/>
        </w:rPr>
        <w:t xml:space="preserve"> (</w:t>
      </w:r>
      <w:r w:rsidR="0062565D" w:rsidRPr="00286B60">
        <w:rPr>
          <w:rFonts w:cs="Times New Roman"/>
          <w:color w:val="000000" w:themeColor="text1"/>
          <w:szCs w:val="24"/>
          <w:shd w:val="clear" w:color="auto" w:fill="FFFFFF"/>
        </w:rPr>
        <w:t>Banks</w:t>
      </w:r>
      <w:r w:rsidR="0062565D" w:rsidRPr="00286B60">
        <w:rPr>
          <w:color w:val="000000" w:themeColor="text1"/>
        </w:rPr>
        <w:t xml:space="preserve"> et al., </w:t>
      </w:r>
      <w:r w:rsidR="0062565D" w:rsidRPr="00286B60">
        <w:rPr>
          <w:rFonts w:cs="Times New Roman"/>
          <w:color w:val="000000" w:themeColor="text1"/>
          <w:szCs w:val="24"/>
          <w:shd w:val="clear" w:color="auto" w:fill="FFFFFF"/>
        </w:rPr>
        <w:t>2023)</w:t>
      </w:r>
      <w:r w:rsidRPr="00286B60">
        <w:rPr>
          <w:rFonts w:cs="Times New Roman"/>
          <w:color w:val="000000" w:themeColor="text1"/>
          <w:szCs w:val="24"/>
        </w:rPr>
        <w:t>. They have created a relationship and friendships that makes them more positive in the work environment, and they are not bored when they are at work for a long time. The organization's culture is always committed to being flexible, adaptable, and continuously improving in the hospitality sector.</w:t>
      </w:r>
    </w:p>
    <w:p w14:paraId="7B1F1DC3" w14:textId="77777777" w:rsidR="00CC1310" w:rsidRPr="00286B60" w:rsidRDefault="00CC1310" w:rsidP="00CC1310">
      <w:pPr>
        <w:pStyle w:val="Heading2"/>
        <w:spacing w:after="240"/>
        <w:rPr>
          <w:color w:val="000000" w:themeColor="text1"/>
        </w:rPr>
      </w:pPr>
      <w:bookmarkStart w:id="5" w:name="_Toc157107690"/>
      <w:r w:rsidRPr="00286B60">
        <w:rPr>
          <w:rStyle w:val="Strong"/>
          <w:b/>
          <w:bCs/>
          <w:color w:val="000000" w:themeColor="text1"/>
        </w:rPr>
        <w:lastRenderedPageBreak/>
        <w:t>Organizational Goals:</w:t>
      </w:r>
      <w:bookmarkEnd w:id="5"/>
    </w:p>
    <w:p w14:paraId="17F6EAEC" w14:textId="618E3198" w:rsidR="00CC1310" w:rsidRPr="00286B60" w:rsidRDefault="00CC1310" w:rsidP="00354FD6">
      <w:pPr>
        <w:pStyle w:val="NormalWeb"/>
        <w:spacing w:before="0" w:beforeAutospacing="0" w:after="240" w:afterAutospacing="0" w:line="360" w:lineRule="auto"/>
        <w:jc w:val="both"/>
        <w:rPr>
          <w:color w:val="000000" w:themeColor="text1"/>
        </w:rPr>
      </w:pPr>
      <w:r w:rsidRPr="00286B60">
        <w:rPr>
          <w:color w:val="000000" w:themeColor="text1"/>
        </w:rPr>
        <w:t>IHG is a centralized organization, so all the decisions are made by the top manager. So, the manager sets its goal to be the best-preferred organization for all kinds of clients. They are achieving sustainable growth in their country so that they can expand their business around the world. So, they are enhancing their product quality through continuous improvement, loyalty to customers, and advancements in technology. The company's goal is to achieve long-term success so that they can add value to their products and services</w:t>
      </w:r>
      <w:r w:rsidR="00B40890" w:rsidRPr="00286B60">
        <w:rPr>
          <w:color w:val="000000" w:themeColor="text1"/>
        </w:rPr>
        <w:t xml:space="preserve"> (</w:t>
      </w:r>
      <w:r w:rsidR="00B40890" w:rsidRPr="00286B60">
        <w:rPr>
          <w:color w:val="000000" w:themeColor="text1"/>
          <w:shd w:val="clear" w:color="auto" w:fill="FFFFFF"/>
        </w:rPr>
        <w:t>Crant and Bateman 2020)</w:t>
      </w:r>
      <w:r w:rsidRPr="00286B60">
        <w:rPr>
          <w:color w:val="000000" w:themeColor="text1"/>
        </w:rPr>
        <w:t>.</w:t>
      </w:r>
    </w:p>
    <w:p w14:paraId="769F24D1" w14:textId="77777777" w:rsidR="00CC1310" w:rsidRPr="00286B60" w:rsidRDefault="00CC1310" w:rsidP="00CC1310">
      <w:pPr>
        <w:pStyle w:val="Heading1"/>
        <w:spacing w:after="240"/>
        <w:rPr>
          <w:color w:val="000000" w:themeColor="text1"/>
        </w:rPr>
      </w:pPr>
      <w:bookmarkStart w:id="6" w:name="_Toc157107691"/>
      <w:r w:rsidRPr="00286B60">
        <w:rPr>
          <w:rStyle w:val="Strong"/>
          <w:b/>
          <w:bCs/>
          <w:color w:val="000000" w:themeColor="text1"/>
        </w:rPr>
        <w:t>Recent change initiatives</w:t>
      </w:r>
      <w:bookmarkEnd w:id="6"/>
    </w:p>
    <w:p w14:paraId="525451E6" w14:textId="77777777" w:rsidR="00CC1310" w:rsidRPr="00286B60" w:rsidRDefault="00CC1310" w:rsidP="00CC1310">
      <w:pPr>
        <w:pStyle w:val="NormalWeb"/>
        <w:spacing w:before="0" w:beforeAutospacing="0" w:after="240" w:afterAutospacing="0" w:line="360" w:lineRule="auto"/>
        <w:jc w:val="both"/>
        <w:rPr>
          <w:color w:val="000000" w:themeColor="text1"/>
        </w:rPr>
      </w:pPr>
      <w:r w:rsidRPr="00286B60">
        <w:rPr>
          <w:color w:val="000000" w:themeColor="text1"/>
        </w:rPr>
        <w:t>IHG has changed in various sectors, like adding digitalization to their organization and sustainable growth, and they are also adding some new frameworks like the McKinsey 7S model. As a result, they are enhancing their service quality and brand loyalty</w:t>
      </w:r>
      <w:r w:rsidR="00BD6549" w:rsidRPr="00286B60">
        <w:rPr>
          <w:color w:val="000000" w:themeColor="text1"/>
        </w:rPr>
        <w:t xml:space="preserve"> (</w:t>
      </w:r>
      <w:r w:rsidR="00BD6549" w:rsidRPr="00286B60">
        <w:rPr>
          <w:color w:val="000000" w:themeColor="text1"/>
          <w:shd w:val="clear" w:color="auto" w:fill="FFFFFF"/>
        </w:rPr>
        <w:t>Edwards 2020)</w:t>
      </w:r>
      <w:r w:rsidRPr="00286B60">
        <w:rPr>
          <w:color w:val="000000" w:themeColor="text1"/>
        </w:rPr>
        <w:t>. They aim to add them as a new hospitality organization, whose demand is very high and guests' first choice.</w:t>
      </w:r>
    </w:p>
    <w:p w14:paraId="07D6B4A8" w14:textId="77777777" w:rsidR="00CC1310" w:rsidRPr="00286B60" w:rsidRDefault="00CC1310" w:rsidP="00CC1310">
      <w:pPr>
        <w:pStyle w:val="Heading2"/>
        <w:spacing w:after="240"/>
        <w:rPr>
          <w:color w:val="000000" w:themeColor="text1"/>
        </w:rPr>
      </w:pPr>
      <w:bookmarkStart w:id="7" w:name="_Toc157107692"/>
      <w:r w:rsidRPr="00286B60">
        <w:rPr>
          <w:rStyle w:val="Strong"/>
          <w:b/>
          <w:bCs/>
          <w:color w:val="000000" w:themeColor="text1"/>
        </w:rPr>
        <w:t>McKinsey 7S Framework Model Analysis</w:t>
      </w:r>
      <w:bookmarkEnd w:id="7"/>
    </w:p>
    <w:p w14:paraId="52DD4B2D" w14:textId="77777777" w:rsidR="00CC1310" w:rsidRPr="00286B60" w:rsidRDefault="00CC1310" w:rsidP="00A47193">
      <w:pPr>
        <w:spacing w:line="360" w:lineRule="auto"/>
        <w:jc w:val="both"/>
        <w:rPr>
          <w:color w:val="000000" w:themeColor="text1"/>
        </w:rPr>
      </w:pPr>
      <w:r w:rsidRPr="00286B60">
        <w:rPr>
          <w:rFonts w:cs="Times New Roman"/>
          <w:color w:val="000000" w:themeColor="text1"/>
          <w:szCs w:val="24"/>
        </w:rPr>
        <w:t>Strategy: IHG focuses on expanding its organization around the world, so it invests a huge amount in technological advancement</w:t>
      </w:r>
      <w:r w:rsidR="00BD6549" w:rsidRPr="00286B60">
        <w:rPr>
          <w:color w:val="000000" w:themeColor="text1"/>
        </w:rPr>
        <w:t xml:space="preserve"> (</w:t>
      </w:r>
      <w:r w:rsidR="00BD6549" w:rsidRPr="00286B60">
        <w:rPr>
          <w:rFonts w:cs="Times New Roman"/>
          <w:color w:val="000000" w:themeColor="text1"/>
          <w:szCs w:val="24"/>
          <w:shd w:val="clear" w:color="auto" w:fill="FFFFFF"/>
        </w:rPr>
        <w:t>Fehr</w:t>
      </w:r>
      <w:r w:rsidR="00BD6549" w:rsidRPr="00286B60">
        <w:rPr>
          <w:color w:val="000000" w:themeColor="text1"/>
        </w:rPr>
        <w:t xml:space="preserve"> et al., </w:t>
      </w:r>
      <w:r w:rsidR="00BD6549" w:rsidRPr="00286B60">
        <w:rPr>
          <w:rFonts w:cs="Times New Roman"/>
          <w:color w:val="000000" w:themeColor="text1"/>
          <w:szCs w:val="24"/>
          <w:shd w:val="clear" w:color="auto" w:fill="FFFFFF"/>
        </w:rPr>
        <w:t>2019)</w:t>
      </w:r>
      <w:r w:rsidRPr="00286B60">
        <w:rPr>
          <w:rFonts w:cs="Times New Roman"/>
          <w:color w:val="000000" w:themeColor="text1"/>
          <w:szCs w:val="24"/>
        </w:rPr>
        <w:t>. The organization targets various market segments and represents its product as of standard quality. So they support the implementation of some standard strategies like proper discipline in the organization, contact with suppliers, collaboration with internal members, and always monitoring their work. They can focus on competitors' strategies and develop advanced strategies.</w:t>
      </w:r>
    </w:p>
    <w:p w14:paraId="0E99D564" w14:textId="77777777" w:rsidR="00CC1310" w:rsidRPr="00286B60" w:rsidRDefault="00CC1310" w:rsidP="00A47193">
      <w:pPr>
        <w:spacing w:line="360" w:lineRule="auto"/>
        <w:jc w:val="both"/>
        <w:rPr>
          <w:color w:val="000000" w:themeColor="text1"/>
        </w:rPr>
      </w:pPr>
      <w:r w:rsidRPr="00286B60">
        <w:rPr>
          <w:rFonts w:cs="Times New Roman"/>
          <w:color w:val="000000" w:themeColor="text1"/>
          <w:szCs w:val="24"/>
        </w:rPr>
        <w:t>Structure: IHG's structure is old and centralized, but now all the levels of the members contribute their opinions. Most vital issues are solved by the top-level manager, and less important decisions or problems are solved by the middle- and low-level managers</w:t>
      </w:r>
      <w:r w:rsidR="00A47193" w:rsidRPr="00286B60">
        <w:rPr>
          <w:color w:val="000000" w:themeColor="text1"/>
        </w:rPr>
        <w:t xml:space="preserve"> (</w:t>
      </w:r>
      <w:r w:rsidR="00A47193" w:rsidRPr="00286B60">
        <w:rPr>
          <w:rFonts w:cs="Times New Roman"/>
          <w:color w:val="000000" w:themeColor="text1"/>
          <w:szCs w:val="24"/>
          <w:shd w:val="clear" w:color="auto" w:fill="FFFFFF"/>
        </w:rPr>
        <w:t>Kinnunen</w:t>
      </w:r>
      <w:r w:rsidR="00A47193" w:rsidRPr="00286B60">
        <w:rPr>
          <w:color w:val="000000" w:themeColor="text1"/>
        </w:rPr>
        <w:t xml:space="preserve"> et al., </w:t>
      </w:r>
      <w:r w:rsidR="00A47193" w:rsidRPr="00286B60">
        <w:rPr>
          <w:color w:val="000000" w:themeColor="text1"/>
          <w:shd w:val="clear" w:color="auto" w:fill="FFFFFF"/>
        </w:rPr>
        <w:t>202</w:t>
      </w:r>
      <w:r w:rsidR="00A47193" w:rsidRPr="00286B60">
        <w:rPr>
          <w:rFonts w:cs="Times New Roman"/>
          <w:color w:val="000000" w:themeColor="text1"/>
          <w:szCs w:val="24"/>
          <w:shd w:val="clear" w:color="auto" w:fill="FFFFFF"/>
        </w:rPr>
        <w:t>0)</w:t>
      </w:r>
      <w:r w:rsidRPr="00286B60">
        <w:rPr>
          <w:rFonts w:cs="Times New Roman"/>
          <w:color w:val="000000" w:themeColor="text1"/>
          <w:szCs w:val="24"/>
        </w:rPr>
        <w:t>. As a result, all the members are contributing their opinions.</w:t>
      </w:r>
    </w:p>
    <w:p w14:paraId="3E9C2137" w14:textId="77777777" w:rsidR="00CC1310" w:rsidRPr="00286B60" w:rsidRDefault="00CC1310" w:rsidP="00A47193">
      <w:pPr>
        <w:pStyle w:val="NormalWeb"/>
        <w:spacing w:before="0" w:beforeAutospacing="0" w:after="240" w:afterAutospacing="0" w:line="360" w:lineRule="auto"/>
        <w:jc w:val="both"/>
        <w:rPr>
          <w:color w:val="000000" w:themeColor="text1"/>
        </w:rPr>
      </w:pPr>
      <w:r w:rsidRPr="00286B60">
        <w:rPr>
          <w:color w:val="000000" w:themeColor="text1"/>
        </w:rPr>
        <w:t>Systems: The organization adds some systems that increase the customers' experiences. That system is customer relationship management and reservation that provides the collected data to the customers. As a result, customers can easily make their own decisions</w:t>
      </w:r>
      <w:r w:rsidR="00A47193" w:rsidRPr="00286B60">
        <w:rPr>
          <w:color w:val="000000" w:themeColor="text1"/>
        </w:rPr>
        <w:t xml:space="preserve"> (</w:t>
      </w:r>
      <w:r w:rsidR="00A47193" w:rsidRPr="00286B60">
        <w:rPr>
          <w:color w:val="000000" w:themeColor="text1"/>
          <w:shd w:val="clear" w:color="auto" w:fill="FFFFFF"/>
        </w:rPr>
        <w:t xml:space="preserve">Kumar and Beyerlein </w:t>
      </w:r>
      <w:r w:rsidR="00A47193" w:rsidRPr="00286B60">
        <w:rPr>
          <w:color w:val="000000" w:themeColor="text1"/>
          <w:shd w:val="clear" w:color="auto" w:fill="FFFFFF"/>
        </w:rPr>
        <w:lastRenderedPageBreak/>
        <w:t>2021)</w:t>
      </w:r>
      <w:r w:rsidRPr="00286B60">
        <w:rPr>
          <w:color w:val="000000" w:themeColor="text1"/>
        </w:rPr>
        <w:t xml:space="preserve">. Also, IHG goes from centralized to </w:t>
      </w:r>
      <w:r w:rsidR="00A47193" w:rsidRPr="00286B60">
        <w:rPr>
          <w:color w:val="000000" w:themeColor="text1"/>
        </w:rPr>
        <w:t>decentralize</w:t>
      </w:r>
      <w:r w:rsidRPr="00286B60">
        <w:rPr>
          <w:color w:val="000000" w:themeColor="text1"/>
        </w:rPr>
        <w:t>. That means all the levels like marketing, sales, management, etc. have a leader and individually they have some power to make some immediate decisions.</w:t>
      </w:r>
    </w:p>
    <w:p w14:paraId="06B30430" w14:textId="77777777" w:rsidR="00CC1310" w:rsidRPr="00286B60" w:rsidRDefault="00CC1310" w:rsidP="00CC1310">
      <w:pPr>
        <w:pStyle w:val="NormalWeb"/>
        <w:spacing w:before="0" w:beforeAutospacing="0" w:after="240" w:afterAutospacing="0" w:line="360" w:lineRule="auto"/>
        <w:jc w:val="both"/>
        <w:rPr>
          <w:color w:val="000000" w:themeColor="text1"/>
        </w:rPr>
      </w:pPr>
      <w:r w:rsidRPr="00286B60">
        <w:rPr>
          <w:color w:val="000000" w:themeColor="text1"/>
        </w:rPr>
        <w:t xml:space="preserve">Skills: IHG focuses on skills that mean expertise in a sector. So, the organization arranges some training programs for employees' development. In this organization, they have recently added some technological </w:t>
      </w:r>
      <w:r w:rsidR="00A47193" w:rsidRPr="00286B60">
        <w:rPr>
          <w:color w:val="000000" w:themeColor="text1"/>
        </w:rPr>
        <w:t>advancement</w:t>
      </w:r>
      <w:r w:rsidRPr="00286B60">
        <w:rPr>
          <w:color w:val="000000" w:themeColor="text1"/>
        </w:rPr>
        <w:t xml:space="preserve">, so they have upgraded equipment in the hotel. So, employees need to be trained by experts to use </w:t>
      </w:r>
      <w:r w:rsidR="002D1B0D" w:rsidRPr="00286B60">
        <w:rPr>
          <w:color w:val="000000" w:themeColor="text1"/>
        </w:rPr>
        <w:t>that</w:t>
      </w:r>
      <w:r w:rsidRPr="00286B60">
        <w:rPr>
          <w:color w:val="000000" w:themeColor="text1"/>
        </w:rPr>
        <w:t xml:space="preserve"> equipment</w:t>
      </w:r>
      <w:r w:rsidR="002D1B0D" w:rsidRPr="00286B60">
        <w:rPr>
          <w:color w:val="000000" w:themeColor="text1"/>
        </w:rPr>
        <w:t xml:space="preserve"> (</w:t>
      </w:r>
      <w:r w:rsidR="002D1B0D" w:rsidRPr="00286B60">
        <w:rPr>
          <w:color w:val="000000" w:themeColor="text1"/>
          <w:shd w:val="clear" w:color="auto" w:fill="FFFFFF"/>
        </w:rPr>
        <w:t>Langevoort 2022)</w:t>
      </w:r>
      <w:r w:rsidRPr="00286B60">
        <w:rPr>
          <w:color w:val="000000" w:themeColor="text1"/>
        </w:rPr>
        <w:t>. Also, employees need to know how to deal with customers' needs, so training is mandatory if IHG competes at the top and most favorite.</w:t>
      </w:r>
    </w:p>
    <w:p w14:paraId="1CB46AAC" w14:textId="77777777" w:rsidR="00CC1310" w:rsidRPr="00286B60" w:rsidRDefault="00CC1310" w:rsidP="00CC1310">
      <w:pPr>
        <w:pStyle w:val="NormalWeb"/>
        <w:spacing w:before="0" w:beforeAutospacing="0" w:after="240" w:afterAutospacing="0" w:line="360" w:lineRule="auto"/>
        <w:jc w:val="both"/>
        <w:rPr>
          <w:color w:val="000000" w:themeColor="text1"/>
        </w:rPr>
      </w:pPr>
      <w:r w:rsidRPr="00286B60">
        <w:rPr>
          <w:rStyle w:val="Strong"/>
          <w:rFonts w:eastAsiaTheme="majorEastAsia"/>
          <w:b w:val="0"/>
          <w:color w:val="000000" w:themeColor="text1"/>
        </w:rPr>
        <w:t>Staff:</w:t>
      </w:r>
      <w:r w:rsidRPr="00286B60">
        <w:rPr>
          <w:color w:val="000000" w:themeColor="text1"/>
        </w:rPr>
        <w:t> </w:t>
      </w:r>
      <w:r w:rsidR="00110C68" w:rsidRPr="00286B60">
        <w:rPr>
          <w:color w:val="000000" w:themeColor="text1"/>
        </w:rPr>
        <w:t>This resource is very closely related to IHG's organization. They are the controller of the other things. So, if they are well trained then IHG will achieve its success.  The company is always friendly with its members so that they openly communicate with their seniors and take steps. IHG tries to provide the best working environment to its staff. The company's top officers are creating some rewards and entertainment time with all the members so that they are collaborating. (</w:t>
      </w:r>
      <w:r w:rsidR="00110C68" w:rsidRPr="00286B60">
        <w:rPr>
          <w:color w:val="000000" w:themeColor="text1"/>
          <w:shd w:val="clear" w:color="auto" w:fill="FFFFFF"/>
        </w:rPr>
        <w:t>Malik 2019)</w:t>
      </w:r>
      <w:r w:rsidR="00110C68" w:rsidRPr="00286B60">
        <w:rPr>
          <w:color w:val="000000" w:themeColor="text1"/>
        </w:rPr>
        <w:t>.</w:t>
      </w:r>
    </w:p>
    <w:p w14:paraId="506D1C07" w14:textId="77777777" w:rsidR="00CC1310" w:rsidRPr="00286B60" w:rsidRDefault="00971081" w:rsidP="00EF0B45">
      <w:pPr>
        <w:pStyle w:val="NormalWeb"/>
        <w:spacing w:before="0" w:beforeAutospacing="0" w:after="240" w:afterAutospacing="0" w:line="360" w:lineRule="auto"/>
        <w:jc w:val="both"/>
        <w:rPr>
          <w:color w:val="000000" w:themeColor="text1"/>
        </w:rPr>
      </w:pPr>
      <w:r w:rsidRPr="00286B60">
        <w:rPr>
          <w:color w:val="000000" w:themeColor="text1"/>
        </w:rPr>
        <w:t xml:space="preserve">Style: IHG selects the best leadership style that is proactive, the employees are comfortable sharing anything and trust him that he or she will do the work. </w:t>
      </w:r>
      <w:r w:rsidR="009143DC" w:rsidRPr="00286B60">
        <w:rPr>
          <w:color w:val="000000" w:themeColor="text1"/>
        </w:rPr>
        <w:t>This</w:t>
      </w:r>
      <w:r w:rsidRPr="00286B60">
        <w:rPr>
          <w:color w:val="000000" w:themeColor="text1"/>
        </w:rPr>
        <w:t xml:space="preserve"> style focuses on customer centralized which means customer preferences are the first.  </w:t>
      </w:r>
      <w:r w:rsidR="009143DC" w:rsidRPr="00286B60">
        <w:rPr>
          <w:color w:val="000000" w:themeColor="text1"/>
        </w:rPr>
        <w:t>They</w:t>
      </w:r>
      <w:r w:rsidRPr="00286B60">
        <w:rPr>
          <w:color w:val="000000" w:themeColor="text1"/>
        </w:rPr>
        <w:t xml:space="preserve"> want the customer's satisfaction and believe that continuous improvement is always staying ahead in one step from competitors. </w:t>
      </w:r>
      <w:r w:rsidR="00EF0B45" w:rsidRPr="00286B60">
        <w:rPr>
          <w:color w:val="000000" w:themeColor="text1"/>
        </w:rPr>
        <w:t>(</w:t>
      </w:r>
      <w:r w:rsidR="00EF0B45" w:rsidRPr="00286B60">
        <w:rPr>
          <w:color w:val="000000" w:themeColor="text1"/>
          <w:shd w:val="clear" w:color="auto" w:fill="FFFFFF"/>
        </w:rPr>
        <w:t>Pinder and Moore 2018)</w:t>
      </w:r>
      <w:r w:rsidR="00CC1310" w:rsidRPr="00286B60">
        <w:rPr>
          <w:color w:val="000000" w:themeColor="text1"/>
        </w:rPr>
        <w:t>.</w:t>
      </w:r>
    </w:p>
    <w:p w14:paraId="04D926B1" w14:textId="77777777" w:rsidR="00CC1310" w:rsidRPr="00286B60" w:rsidRDefault="009143DC" w:rsidP="00EF0B45">
      <w:pPr>
        <w:spacing w:line="360" w:lineRule="auto"/>
        <w:jc w:val="both"/>
        <w:rPr>
          <w:color w:val="000000" w:themeColor="text1"/>
        </w:rPr>
      </w:pPr>
      <w:r w:rsidRPr="00286B60">
        <w:rPr>
          <w:rFonts w:cs="Times New Roman"/>
          <w:color w:val="000000" w:themeColor="text1"/>
          <w:szCs w:val="24"/>
        </w:rPr>
        <w:t xml:space="preserve">Shared Values: IHG is always committed to its service quality, its improvement, and its sustainable decisions. This responsible practice always increases its share value. It provides a common structure for a specific decision; all this part is very responsible in corporate society. </w:t>
      </w:r>
      <w:r w:rsidRPr="00286B60">
        <w:rPr>
          <w:color w:val="000000" w:themeColor="text1"/>
        </w:rPr>
        <w:t>(</w:t>
      </w:r>
      <w:r w:rsidRPr="00286B60">
        <w:rPr>
          <w:rFonts w:cs="Times New Roman"/>
          <w:color w:val="000000" w:themeColor="text1"/>
          <w:szCs w:val="24"/>
          <w:shd w:val="clear" w:color="auto" w:fill="FFFFFF"/>
        </w:rPr>
        <w:t>Rulke</w:t>
      </w:r>
      <w:r w:rsidRPr="00286B60">
        <w:rPr>
          <w:color w:val="000000" w:themeColor="text1"/>
        </w:rPr>
        <w:t xml:space="preserve"> et al., </w:t>
      </w:r>
      <w:r w:rsidRPr="00286B60">
        <w:rPr>
          <w:color w:val="000000" w:themeColor="text1"/>
          <w:shd w:val="clear" w:color="auto" w:fill="FFFFFF"/>
        </w:rPr>
        <w:t>202</w:t>
      </w:r>
      <w:r w:rsidRPr="00286B60">
        <w:rPr>
          <w:rFonts w:cs="Times New Roman"/>
          <w:color w:val="000000" w:themeColor="text1"/>
          <w:szCs w:val="24"/>
          <w:shd w:val="clear" w:color="auto" w:fill="FFFFFF"/>
        </w:rPr>
        <w:t>0)</w:t>
      </w:r>
      <w:r w:rsidRPr="00286B60">
        <w:rPr>
          <w:rFonts w:cs="Times New Roman"/>
          <w:color w:val="000000" w:themeColor="text1"/>
          <w:szCs w:val="24"/>
        </w:rPr>
        <w:t>.</w:t>
      </w:r>
    </w:p>
    <w:p w14:paraId="19AE083B" w14:textId="77777777" w:rsidR="00CC1310" w:rsidRPr="00286B60" w:rsidRDefault="00CC1310" w:rsidP="00EF0B45">
      <w:pPr>
        <w:pStyle w:val="Heading2"/>
        <w:spacing w:after="240" w:line="360" w:lineRule="auto"/>
        <w:jc w:val="both"/>
        <w:rPr>
          <w:color w:val="000000" w:themeColor="text1"/>
        </w:rPr>
      </w:pPr>
      <w:bookmarkStart w:id="8" w:name="_Toc157107693"/>
      <w:r w:rsidRPr="00286B60">
        <w:rPr>
          <w:rStyle w:val="Strong"/>
          <w:b/>
          <w:bCs/>
          <w:color w:val="000000" w:themeColor="text1"/>
        </w:rPr>
        <w:t>Digitalization</w:t>
      </w:r>
      <w:bookmarkEnd w:id="8"/>
    </w:p>
    <w:p w14:paraId="447E6E30" w14:textId="77777777" w:rsidR="00CC1310" w:rsidRPr="00286B60" w:rsidRDefault="00CC1310" w:rsidP="00CC1310">
      <w:pPr>
        <w:pStyle w:val="NormalWeb"/>
        <w:spacing w:before="0" w:beforeAutospacing="0" w:after="240" w:afterAutospacing="0" w:line="360" w:lineRule="auto"/>
        <w:jc w:val="both"/>
        <w:rPr>
          <w:color w:val="000000" w:themeColor="text1"/>
        </w:rPr>
      </w:pPr>
      <w:r w:rsidRPr="00286B60">
        <w:rPr>
          <w:color w:val="000000" w:themeColor="text1"/>
        </w:rPr>
        <w:t>IHG tries to invest in its technological site for improvement. They want to give their guests the best comfort</w:t>
      </w:r>
      <w:r w:rsidR="00EF0B45" w:rsidRPr="00286B60">
        <w:rPr>
          <w:color w:val="000000" w:themeColor="text1"/>
        </w:rPr>
        <w:t xml:space="preserve"> (</w:t>
      </w:r>
      <w:r w:rsidR="00EF0B45" w:rsidRPr="00286B60">
        <w:rPr>
          <w:color w:val="000000" w:themeColor="text1"/>
          <w:shd w:val="clear" w:color="auto" w:fill="FFFFFF"/>
        </w:rPr>
        <w:t>Srivastva and Cooperrider 2018)</w:t>
      </w:r>
      <w:r w:rsidRPr="00286B60">
        <w:rPr>
          <w:color w:val="000000" w:themeColor="text1"/>
        </w:rPr>
        <w:t>. They especially invest in biotechnology sites, if any guest wants to check in their room, then they need to scan their eyes or figure prints.</w:t>
      </w:r>
    </w:p>
    <w:p w14:paraId="41560E77" w14:textId="77777777" w:rsidR="00CC1310" w:rsidRPr="00286B60" w:rsidRDefault="00CC1310" w:rsidP="00CC1310">
      <w:pPr>
        <w:pStyle w:val="Heading2"/>
        <w:spacing w:after="240"/>
        <w:rPr>
          <w:color w:val="000000" w:themeColor="text1"/>
        </w:rPr>
      </w:pPr>
      <w:bookmarkStart w:id="9" w:name="_Toc157107694"/>
      <w:r w:rsidRPr="00286B60">
        <w:rPr>
          <w:rStyle w:val="Strong"/>
          <w:b/>
          <w:bCs/>
          <w:color w:val="000000" w:themeColor="text1"/>
        </w:rPr>
        <w:lastRenderedPageBreak/>
        <w:t>Sustainable Growth</w:t>
      </w:r>
      <w:bookmarkEnd w:id="9"/>
    </w:p>
    <w:p w14:paraId="1D75BBB5" w14:textId="77777777" w:rsidR="00CC1310" w:rsidRPr="00286B60" w:rsidRDefault="00CC1310" w:rsidP="00CC1310">
      <w:pPr>
        <w:pStyle w:val="NormalWeb"/>
        <w:spacing w:before="0" w:beforeAutospacing="0" w:after="240" w:afterAutospacing="0" w:line="360" w:lineRule="auto"/>
        <w:jc w:val="both"/>
        <w:rPr>
          <w:color w:val="000000" w:themeColor="text1"/>
        </w:rPr>
      </w:pPr>
      <w:r w:rsidRPr="00286B60">
        <w:rPr>
          <w:color w:val="000000" w:themeColor="text1"/>
        </w:rPr>
        <w:t>IHG works on some initiatives, like reducing their waste, controlling their energy supply, and hiring some equipment so that the environment is not affected. Also, they are following trends to update their organizational environment</w:t>
      </w:r>
      <w:r w:rsidR="00126300" w:rsidRPr="00286B60">
        <w:rPr>
          <w:color w:val="000000" w:themeColor="text1"/>
        </w:rPr>
        <w:t xml:space="preserve"> (</w:t>
      </w:r>
      <w:r w:rsidR="00126300" w:rsidRPr="00286B60">
        <w:rPr>
          <w:color w:val="000000" w:themeColor="text1"/>
          <w:shd w:val="clear" w:color="auto" w:fill="FFFFFF"/>
        </w:rPr>
        <w:t>Starbuck and Mezias 2019)</w:t>
      </w:r>
      <w:r w:rsidRPr="00286B60">
        <w:rPr>
          <w:color w:val="000000" w:themeColor="text1"/>
        </w:rPr>
        <w:t>. It gives guests the best experiences in their organization.</w:t>
      </w:r>
    </w:p>
    <w:p w14:paraId="48AEC560" w14:textId="77777777" w:rsidR="00CC1310" w:rsidRPr="00286B60" w:rsidRDefault="00CC1310" w:rsidP="00CC1310">
      <w:pPr>
        <w:pStyle w:val="Heading1"/>
        <w:spacing w:after="240"/>
        <w:rPr>
          <w:color w:val="000000" w:themeColor="text1"/>
        </w:rPr>
      </w:pPr>
      <w:bookmarkStart w:id="10" w:name="_Toc157107695"/>
      <w:r w:rsidRPr="00286B60">
        <w:rPr>
          <w:rStyle w:val="Strong"/>
          <w:b/>
          <w:bCs/>
          <w:color w:val="000000" w:themeColor="text1"/>
        </w:rPr>
        <w:t>Impact and Management of Change</w:t>
      </w:r>
      <w:bookmarkEnd w:id="10"/>
    </w:p>
    <w:p w14:paraId="73D6DDAC" w14:textId="77777777" w:rsidR="00CC1310" w:rsidRPr="00286B60" w:rsidRDefault="00CC1310" w:rsidP="00CC1310">
      <w:pPr>
        <w:pStyle w:val="NormalWeb"/>
        <w:spacing w:before="0" w:beforeAutospacing="0" w:after="240" w:afterAutospacing="0" w:line="360" w:lineRule="auto"/>
        <w:jc w:val="both"/>
        <w:rPr>
          <w:color w:val="000000" w:themeColor="text1"/>
        </w:rPr>
      </w:pPr>
      <w:r w:rsidRPr="00286B60">
        <w:rPr>
          <w:color w:val="000000" w:themeColor="text1"/>
        </w:rPr>
        <w:t>In recent times, IHG has made some changes in their organization, and as a result, they are improving some specific sites, like their customers' satisfaction and sustainable growth. They are also focused on technological advancement; as a result, they ensure their customers' privacy and easily move on. The best impact is adapting to day-to-day market changes and being flexible because they are following market trends. So, the customers relate to the organization and trust them. Also, the company invests in training sectors and their employees' development. IHG selects a perfect leadership style so that they communicate with their employees, staff, and shareholders to manage them very efficiently</w:t>
      </w:r>
      <w:r w:rsidR="00126300" w:rsidRPr="00286B60">
        <w:rPr>
          <w:color w:val="000000" w:themeColor="text1"/>
        </w:rPr>
        <w:t xml:space="preserve"> (</w:t>
      </w:r>
      <w:r w:rsidR="00126300" w:rsidRPr="00286B60">
        <w:rPr>
          <w:color w:val="000000" w:themeColor="text1"/>
          <w:shd w:val="clear" w:color="auto" w:fill="FFFFFF"/>
        </w:rPr>
        <w:t>Sung and Choi 2022)</w:t>
      </w:r>
      <w:r w:rsidRPr="00286B60">
        <w:rPr>
          <w:color w:val="000000" w:themeColor="text1"/>
        </w:rPr>
        <w:t>. In this change, they gain their targeted market and get back to the top of the competition.</w:t>
      </w:r>
    </w:p>
    <w:p w14:paraId="1502FB9C" w14:textId="77777777" w:rsidR="00CC1310" w:rsidRPr="00286B60" w:rsidRDefault="00CC1310" w:rsidP="00CC1310">
      <w:pPr>
        <w:pStyle w:val="Heading1"/>
        <w:spacing w:after="240"/>
        <w:rPr>
          <w:color w:val="000000" w:themeColor="text1"/>
        </w:rPr>
      </w:pPr>
      <w:bookmarkStart w:id="11" w:name="_Toc157107696"/>
      <w:r w:rsidRPr="00286B60">
        <w:rPr>
          <w:rStyle w:val="Strong"/>
          <w:b/>
          <w:bCs/>
          <w:color w:val="000000" w:themeColor="text1"/>
        </w:rPr>
        <w:t>Strategic Direction and Business Performance</w:t>
      </w:r>
      <w:bookmarkEnd w:id="11"/>
    </w:p>
    <w:p w14:paraId="2E7B4758" w14:textId="77777777" w:rsidR="00CC1310" w:rsidRPr="00286B60" w:rsidRDefault="00CC1310" w:rsidP="00CC1310">
      <w:pPr>
        <w:pStyle w:val="Heading2"/>
        <w:spacing w:after="240"/>
        <w:rPr>
          <w:color w:val="000000" w:themeColor="text1"/>
        </w:rPr>
      </w:pPr>
      <w:bookmarkStart w:id="12" w:name="_Toc157107697"/>
      <w:r w:rsidRPr="00286B60">
        <w:rPr>
          <w:rStyle w:val="Strong"/>
          <w:b/>
          <w:bCs/>
          <w:color w:val="000000" w:themeColor="text1"/>
        </w:rPr>
        <w:t>Strategic Direction</w:t>
      </w:r>
      <w:bookmarkEnd w:id="12"/>
    </w:p>
    <w:p w14:paraId="4A6CD33C" w14:textId="77777777" w:rsidR="00CC1310" w:rsidRPr="00286B60" w:rsidRDefault="00CC1310" w:rsidP="00CC1310">
      <w:pPr>
        <w:pStyle w:val="NormalWeb"/>
        <w:spacing w:before="0" w:beforeAutospacing="0" w:after="240" w:afterAutospacing="0" w:line="360" w:lineRule="auto"/>
        <w:jc w:val="both"/>
        <w:rPr>
          <w:color w:val="000000" w:themeColor="text1"/>
        </w:rPr>
      </w:pPr>
      <w:r w:rsidRPr="00286B60">
        <w:rPr>
          <w:color w:val="000000" w:themeColor="text1"/>
        </w:rPr>
        <w:t>IHG's strategy is very different from that of other organizations. In this strategic direction, they add brand differentiation, technological improvement, and global expansion to achieve sustainable growth of the organization.</w:t>
      </w:r>
    </w:p>
    <w:p w14:paraId="4BF07D96" w14:textId="77777777" w:rsidR="00CC1310" w:rsidRPr="00286B60" w:rsidRDefault="00CC1310" w:rsidP="00CC1310">
      <w:pPr>
        <w:pStyle w:val="NormalWeb"/>
        <w:spacing w:before="0" w:beforeAutospacing="0" w:after="240" w:afterAutospacing="0" w:line="360" w:lineRule="auto"/>
        <w:jc w:val="both"/>
        <w:rPr>
          <w:color w:val="000000" w:themeColor="text1"/>
        </w:rPr>
      </w:pPr>
      <w:r w:rsidRPr="00286B60">
        <w:rPr>
          <w:color w:val="000000" w:themeColor="text1"/>
        </w:rPr>
        <w:t>Brand differentiation: IHG creates a new brand so they can target some specific market segments</w:t>
      </w:r>
      <w:r w:rsidR="00126300" w:rsidRPr="00286B60">
        <w:rPr>
          <w:color w:val="000000" w:themeColor="text1"/>
        </w:rPr>
        <w:t xml:space="preserve"> (</w:t>
      </w:r>
      <w:r w:rsidR="00126300" w:rsidRPr="00286B60">
        <w:rPr>
          <w:color w:val="000000" w:themeColor="text1"/>
          <w:shd w:val="clear" w:color="auto" w:fill="FFFFFF"/>
        </w:rPr>
        <w:t>Tjosvold 2022)</w:t>
      </w:r>
      <w:r w:rsidRPr="00286B60">
        <w:rPr>
          <w:color w:val="000000" w:themeColor="text1"/>
        </w:rPr>
        <w:t>. This strategy will capture the different ranges of customers' preferences. Also, this strategy will ensure that the target guest is enjoying their luxury service with a variety of customers.</w:t>
      </w:r>
    </w:p>
    <w:p w14:paraId="640EC6B2" w14:textId="77777777" w:rsidR="00CC1310" w:rsidRPr="00286B60" w:rsidRDefault="00CC1310" w:rsidP="00CC1310">
      <w:pPr>
        <w:pStyle w:val="NormalWeb"/>
        <w:spacing w:before="0" w:beforeAutospacing="0" w:after="240" w:afterAutospacing="0" w:line="360" w:lineRule="auto"/>
        <w:jc w:val="both"/>
        <w:rPr>
          <w:color w:val="000000" w:themeColor="text1"/>
        </w:rPr>
      </w:pPr>
      <w:r w:rsidRPr="00286B60">
        <w:rPr>
          <w:color w:val="000000" w:themeColor="text1"/>
        </w:rPr>
        <w:t xml:space="preserve">Technological Improvement: IHG invests in their technological site, especially their biotechnology site, where if any guest wants to check in their room, they need to scan their eyes </w:t>
      </w:r>
      <w:r w:rsidRPr="00286B60">
        <w:rPr>
          <w:color w:val="000000" w:themeColor="text1"/>
        </w:rPr>
        <w:lastRenderedPageBreak/>
        <w:t>or figure prints. This investment will put this company at the top of the list and add value for them.</w:t>
      </w:r>
    </w:p>
    <w:p w14:paraId="25E98763" w14:textId="77777777" w:rsidR="00CC1310" w:rsidRPr="00286B60" w:rsidRDefault="00CC1310" w:rsidP="00CC1310">
      <w:pPr>
        <w:pStyle w:val="NormalWeb"/>
        <w:spacing w:before="0" w:beforeAutospacing="0" w:after="240" w:afterAutospacing="0" w:line="360" w:lineRule="auto"/>
        <w:jc w:val="both"/>
        <w:rPr>
          <w:color w:val="000000" w:themeColor="text1"/>
        </w:rPr>
      </w:pPr>
      <w:r w:rsidRPr="00286B60">
        <w:rPr>
          <w:color w:val="000000" w:themeColor="text1"/>
        </w:rPr>
        <w:t>Global Expansion: IHG has always tried to capture some new markets. They aim to expand their company in the country through worldwide expansion. They are investing in research and development to find out the key information and resources that make the company a top contender. They understand the customer’s needs and wants based on demographics. So they can capture the different demographic sectors.</w:t>
      </w:r>
    </w:p>
    <w:p w14:paraId="0AFBA9F3" w14:textId="77777777" w:rsidR="00CC1310" w:rsidRPr="00286B60" w:rsidRDefault="00CC1310" w:rsidP="00CC1310">
      <w:pPr>
        <w:pStyle w:val="Heading2"/>
        <w:spacing w:after="240"/>
        <w:rPr>
          <w:color w:val="000000" w:themeColor="text1"/>
        </w:rPr>
      </w:pPr>
      <w:bookmarkStart w:id="13" w:name="_Toc157107698"/>
      <w:r w:rsidRPr="00286B60">
        <w:rPr>
          <w:rStyle w:val="Strong"/>
          <w:b/>
          <w:bCs/>
          <w:color w:val="000000" w:themeColor="text1"/>
        </w:rPr>
        <w:t>Business Performance</w:t>
      </w:r>
      <w:bookmarkEnd w:id="13"/>
    </w:p>
    <w:p w14:paraId="73B37F9A" w14:textId="77777777" w:rsidR="00CC1310" w:rsidRPr="00286B60" w:rsidRDefault="00CC1310" w:rsidP="00CC1310">
      <w:pPr>
        <w:pStyle w:val="NormalWeb"/>
        <w:spacing w:before="0" w:beforeAutospacing="0" w:after="240" w:afterAutospacing="0" w:line="360" w:lineRule="auto"/>
        <w:jc w:val="both"/>
        <w:rPr>
          <w:color w:val="000000" w:themeColor="text1"/>
        </w:rPr>
      </w:pPr>
      <w:r w:rsidRPr="00286B60">
        <w:rPr>
          <w:color w:val="000000" w:themeColor="text1"/>
        </w:rPr>
        <w:t>Financial Metrics: This is the key indicator for knowing the company's revenue or loss. IHG has this indicator. When they know from metrics that IHG's revenue is low and its profit margin is not satisfied, top-level executives take action on it</w:t>
      </w:r>
      <w:r w:rsidR="00957DAF" w:rsidRPr="00286B60">
        <w:rPr>
          <w:color w:val="000000" w:themeColor="text1"/>
        </w:rPr>
        <w:t xml:space="preserve"> (</w:t>
      </w:r>
      <w:r w:rsidR="00957DAF" w:rsidRPr="00286B60">
        <w:rPr>
          <w:color w:val="000000" w:themeColor="text1"/>
          <w:shd w:val="clear" w:color="auto" w:fill="FFFFFF"/>
        </w:rPr>
        <w:t>Vancouver 2023)</w:t>
      </w:r>
      <w:r w:rsidRPr="00286B60">
        <w:rPr>
          <w:color w:val="000000" w:themeColor="text1"/>
        </w:rPr>
        <w:t>. In the COVID-19 pandemic situation, IHG is adapting to these problems, and they are significantly down in their travel and hospitality sectors.</w:t>
      </w:r>
    </w:p>
    <w:p w14:paraId="6F5391F2" w14:textId="189EB383" w:rsidR="00CC1310" w:rsidRPr="00286B60" w:rsidRDefault="00CC1310" w:rsidP="00354FD6">
      <w:pPr>
        <w:pStyle w:val="NormalWeb"/>
        <w:spacing w:before="0" w:beforeAutospacing="0" w:after="240" w:afterAutospacing="0" w:line="360" w:lineRule="auto"/>
        <w:jc w:val="both"/>
        <w:rPr>
          <w:color w:val="000000" w:themeColor="text1"/>
        </w:rPr>
      </w:pPr>
      <w:r w:rsidRPr="00286B60">
        <w:rPr>
          <w:color w:val="000000" w:themeColor="text1"/>
        </w:rPr>
        <w:t>Customer Satisfaction: In these recent changes, they have achieved customers' trust and satisfaction. According to their metrics, they achieve a healthy score. Customers always enjoy their journey the first time, and then again they want to come and enjoy their journey.</w:t>
      </w:r>
    </w:p>
    <w:p w14:paraId="7412EBF2" w14:textId="77777777" w:rsidR="00CC1310" w:rsidRPr="00286B60" w:rsidRDefault="00CC1310" w:rsidP="00CC1310">
      <w:pPr>
        <w:pStyle w:val="Heading1"/>
        <w:spacing w:after="240"/>
        <w:rPr>
          <w:color w:val="000000" w:themeColor="text1"/>
        </w:rPr>
      </w:pPr>
      <w:bookmarkStart w:id="14" w:name="_Toc157107699"/>
      <w:r w:rsidRPr="00286B60">
        <w:rPr>
          <w:rStyle w:val="Strong"/>
          <w:b/>
          <w:bCs/>
          <w:color w:val="000000" w:themeColor="text1"/>
        </w:rPr>
        <w:t>Critical evaluation</w:t>
      </w:r>
      <w:bookmarkEnd w:id="14"/>
    </w:p>
    <w:p w14:paraId="14F286A6" w14:textId="77777777" w:rsidR="00CC1310" w:rsidRPr="00286B60" w:rsidRDefault="00CC1310" w:rsidP="00CC1310">
      <w:pPr>
        <w:pStyle w:val="Heading2"/>
        <w:spacing w:after="240"/>
        <w:rPr>
          <w:color w:val="000000" w:themeColor="text1"/>
        </w:rPr>
      </w:pPr>
      <w:bookmarkStart w:id="15" w:name="_Toc157107700"/>
      <w:r w:rsidRPr="00286B60">
        <w:rPr>
          <w:rStyle w:val="Strong"/>
          <w:b/>
          <w:bCs/>
          <w:color w:val="000000" w:themeColor="text1"/>
        </w:rPr>
        <w:t>SWOT Analysis</w:t>
      </w:r>
      <w:bookmarkEnd w:id="15"/>
    </w:p>
    <w:p w14:paraId="372438CA" w14:textId="77777777" w:rsidR="00CC1310" w:rsidRPr="00286B60" w:rsidRDefault="00CC1310" w:rsidP="00CC1310">
      <w:pPr>
        <w:pStyle w:val="NormalWeb"/>
        <w:spacing w:before="0" w:beforeAutospacing="0" w:after="240" w:afterAutospacing="0" w:line="360" w:lineRule="auto"/>
        <w:jc w:val="center"/>
        <w:rPr>
          <w:color w:val="000000" w:themeColor="text1"/>
        </w:rPr>
      </w:pPr>
      <w:r w:rsidRPr="00286B60">
        <w:rPr>
          <w:noProof/>
          <w:color w:val="000000" w:themeColor="text1"/>
        </w:rPr>
        <w:drawing>
          <wp:inline distT="0" distB="0" distL="0" distR="0" wp14:anchorId="0AA01CA3" wp14:editId="3B775289">
            <wp:extent cx="3665552" cy="1719599"/>
            <wp:effectExtent l="0" t="0" r="0" b="0"/>
            <wp:docPr id="3" name="Picture 6" descr="How-to-Do-a-Personal-SWOT-Analysis-removebg-previe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ow-to-Do-a-Personal-SWOT-Analysis-removebg-preview.png"/>
                    <pic:cNvPicPr/>
                  </pic:nvPicPr>
                  <pic:blipFill>
                    <a:blip r:embed="rId9"/>
                    <a:stretch>
                      <a:fillRect/>
                    </a:stretch>
                  </pic:blipFill>
                  <pic:spPr>
                    <a:xfrm>
                      <a:off x="0" y="0"/>
                      <a:ext cx="3663101" cy="1718449"/>
                    </a:xfrm>
                    <a:prstGeom prst="rect">
                      <a:avLst/>
                    </a:prstGeom>
                  </pic:spPr>
                </pic:pic>
              </a:graphicData>
            </a:graphic>
          </wp:inline>
        </w:drawing>
      </w:r>
    </w:p>
    <w:p w14:paraId="03A376DA" w14:textId="77777777" w:rsidR="00CC1310" w:rsidRPr="00286B60" w:rsidRDefault="00CC1310" w:rsidP="00CC1310">
      <w:pPr>
        <w:pStyle w:val="NormalWeb"/>
        <w:spacing w:before="0" w:beforeAutospacing="0" w:after="240" w:afterAutospacing="0" w:line="360" w:lineRule="auto"/>
        <w:jc w:val="center"/>
        <w:rPr>
          <w:color w:val="000000" w:themeColor="text1"/>
        </w:rPr>
      </w:pPr>
      <w:r w:rsidRPr="00286B60">
        <w:rPr>
          <w:rStyle w:val="Strong"/>
          <w:rFonts w:eastAsiaTheme="majorEastAsia"/>
          <w:color w:val="000000" w:themeColor="text1"/>
        </w:rPr>
        <w:t>Figure: </w:t>
      </w:r>
      <w:r w:rsidRPr="00286B60">
        <w:rPr>
          <w:color w:val="000000" w:themeColor="text1"/>
        </w:rPr>
        <w:t>SWOT Analyses</w:t>
      </w:r>
    </w:p>
    <w:p w14:paraId="31133807" w14:textId="77777777" w:rsidR="00CC1310" w:rsidRPr="00286B60" w:rsidRDefault="00CC1310" w:rsidP="00957DAF">
      <w:pPr>
        <w:jc w:val="center"/>
        <w:rPr>
          <w:color w:val="000000" w:themeColor="text1"/>
        </w:rPr>
      </w:pPr>
      <w:r w:rsidRPr="00286B60">
        <w:rPr>
          <w:rStyle w:val="Strong"/>
          <w:rFonts w:cs="Times New Roman"/>
          <w:color w:val="000000" w:themeColor="text1"/>
          <w:szCs w:val="24"/>
        </w:rPr>
        <w:lastRenderedPageBreak/>
        <w:t>Source:</w:t>
      </w:r>
      <w:r w:rsidR="00957DAF" w:rsidRPr="00286B60">
        <w:rPr>
          <w:rStyle w:val="Strong"/>
          <w:rFonts w:eastAsiaTheme="majorEastAsia"/>
          <w:color w:val="000000" w:themeColor="text1"/>
        </w:rPr>
        <w:t xml:space="preserve"> </w:t>
      </w:r>
      <w:r w:rsidR="00957DAF" w:rsidRPr="00286B60">
        <w:rPr>
          <w:rFonts w:cs="Times New Roman"/>
          <w:color w:val="000000" w:themeColor="text1"/>
          <w:szCs w:val="24"/>
          <w:shd w:val="clear" w:color="auto" w:fill="FFFFFF"/>
        </w:rPr>
        <w:t>Wiesenfeld</w:t>
      </w:r>
      <w:r w:rsidR="00957DAF" w:rsidRPr="00286B60">
        <w:rPr>
          <w:color w:val="000000" w:themeColor="text1"/>
        </w:rPr>
        <w:t xml:space="preserve"> et al., </w:t>
      </w:r>
      <w:r w:rsidR="00957DAF" w:rsidRPr="00286B60">
        <w:rPr>
          <w:color w:val="000000" w:themeColor="text1"/>
          <w:shd w:val="clear" w:color="auto" w:fill="FFFFFF"/>
        </w:rPr>
        <w:t>2019</w:t>
      </w:r>
    </w:p>
    <w:p w14:paraId="49592C2D" w14:textId="77777777" w:rsidR="00CC1310" w:rsidRPr="00286B60" w:rsidRDefault="00CC1310" w:rsidP="00CC1310">
      <w:pPr>
        <w:pStyle w:val="NormalWeb"/>
        <w:spacing w:before="0" w:beforeAutospacing="0" w:after="240" w:afterAutospacing="0" w:line="360" w:lineRule="auto"/>
        <w:jc w:val="both"/>
        <w:rPr>
          <w:color w:val="000000" w:themeColor="text1"/>
        </w:rPr>
      </w:pPr>
      <w:r w:rsidRPr="00286B60">
        <w:rPr>
          <w:rStyle w:val="Strong"/>
          <w:rFonts w:eastAsiaTheme="majorEastAsia"/>
          <w:color w:val="000000" w:themeColor="text1"/>
        </w:rPr>
        <w:t>Strength</w:t>
      </w:r>
    </w:p>
    <w:p w14:paraId="7D0086B2" w14:textId="77777777" w:rsidR="00957DAF" w:rsidRPr="00286B60" w:rsidRDefault="00A808C7" w:rsidP="00CC1310">
      <w:pPr>
        <w:pStyle w:val="NormalWeb"/>
        <w:spacing w:before="0" w:beforeAutospacing="0" w:after="240" w:afterAutospacing="0" w:line="360" w:lineRule="auto"/>
        <w:jc w:val="both"/>
        <w:rPr>
          <w:color w:val="000000" w:themeColor="text1"/>
        </w:rPr>
      </w:pPr>
      <w:r w:rsidRPr="00286B60">
        <w:rPr>
          <w:color w:val="000000" w:themeColor="text1"/>
        </w:rPr>
        <w:t xml:space="preserve">IHG is the best-known hotel organization in the UK. IHG is always loyal to its guests and customers always trust them. This organization is famous for its service quality, and its budget-friendly offers. Now, they are investing in technology like figure print systems and eye scanning when guests check in or check out from the hotels. </w:t>
      </w:r>
      <w:r w:rsidR="00957DAF" w:rsidRPr="00286B60">
        <w:rPr>
          <w:color w:val="000000" w:themeColor="text1"/>
        </w:rPr>
        <w:t>(</w:t>
      </w:r>
      <w:r w:rsidR="00957DAF" w:rsidRPr="00286B60">
        <w:rPr>
          <w:color w:val="000000" w:themeColor="text1"/>
          <w:shd w:val="clear" w:color="auto" w:fill="FFFFFF"/>
        </w:rPr>
        <w:t>Wilson 2018)</w:t>
      </w:r>
      <w:r w:rsidR="00CC1310" w:rsidRPr="00286B60">
        <w:rPr>
          <w:color w:val="000000" w:themeColor="text1"/>
        </w:rPr>
        <w:t>. The customer-centralized company has some initiatives, like low-class IHGs having to identify and provide them with materials, and they have to maintain the standard of the organization. It is also based on the organization's reputation. The most interesting part is that all the IHGs adopt the standard, and at present, most of the organizations can overcome the underclass.</w:t>
      </w:r>
    </w:p>
    <w:p w14:paraId="183C5E64" w14:textId="77777777" w:rsidR="00CC1310" w:rsidRPr="00286B60" w:rsidRDefault="00CC1310" w:rsidP="00CC1310">
      <w:pPr>
        <w:pStyle w:val="NormalWeb"/>
        <w:spacing w:before="0" w:beforeAutospacing="0" w:after="240" w:afterAutospacing="0" w:line="360" w:lineRule="auto"/>
        <w:jc w:val="both"/>
        <w:rPr>
          <w:color w:val="000000" w:themeColor="text1"/>
        </w:rPr>
      </w:pPr>
      <w:r w:rsidRPr="00286B60">
        <w:rPr>
          <w:rStyle w:val="Strong"/>
          <w:rFonts w:eastAsiaTheme="majorEastAsia"/>
          <w:color w:val="000000" w:themeColor="text1"/>
        </w:rPr>
        <w:t>Weakness</w:t>
      </w:r>
    </w:p>
    <w:p w14:paraId="5EFDE264" w14:textId="77777777" w:rsidR="00CC1310" w:rsidRPr="00286B60" w:rsidRDefault="00CC1310" w:rsidP="00957DAF">
      <w:pPr>
        <w:spacing w:line="360" w:lineRule="auto"/>
        <w:jc w:val="both"/>
        <w:rPr>
          <w:color w:val="000000" w:themeColor="text1"/>
        </w:rPr>
      </w:pPr>
      <w:r w:rsidRPr="00286B60">
        <w:rPr>
          <w:rFonts w:cs="Times New Roman"/>
          <w:color w:val="000000" w:themeColor="text1"/>
          <w:szCs w:val="24"/>
        </w:rPr>
        <w:t>IHG faces very strong competition from its competitors</w:t>
      </w:r>
      <w:r w:rsidR="00957DAF" w:rsidRPr="00286B60">
        <w:rPr>
          <w:color w:val="000000" w:themeColor="text1"/>
        </w:rPr>
        <w:t xml:space="preserve"> (</w:t>
      </w:r>
      <w:r w:rsidR="00957DAF" w:rsidRPr="00286B60">
        <w:rPr>
          <w:rFonts w:cs="Times New Roman"/>
          <w:color w:val="000000" w:themeColor="text1"/>
          <w:szCs w:val="24"/>
          <w:shd w:val="clear" w:color="auto" w:fill="FFFFFF"/>
        </w:rPr>
        <w:t>Yammarino</w:t>
      </w:r>
      <w:r w:rsidR="00957DAF" w:rsidRPr="00286B60">
        <w:rPr>
          <w:color w:val="000000" w:themeColor="text1"/>
        </w:rPr>
        <w:t xml:space="preserve"> et al., </w:t>
      </w:r>
      <w:r w:rsidR="00957DAF" w:rsidRPr="00286B60">
        <w:rPr>
          <w:color w:val="000000" w:themeColor="text1"/>
          <w:shd w:val="clear" w:color="auto" w:fill="FFFFFF"/>
        </w:rPr>
        <w:t>2018)</w:t>
      </w:r>
      <w:r w:rsidRPr="00286B60">
        <w:rPr>
          <w:rFonts w:cs="Times New Roman"/>
          <w:color w:val="000000" w:themeColor="text1"/>
          <w:szCs w:val="24"/>
        </w:rPr>
        <w:t>. So, they need to upgrade with technological advancement. If they are consistent in providing the best service according to the customer's wants and needs, then it makes a change. As a result, the organization can reach its target. But here is a weakness of this organization, which is that all the brands are not consistent in upgrading; there is a huge need for advancement; and there is also a big challenge for IHG.</w:t>
      </w:r>
    </w:p>
    <w:p w14:paraId="4CE2FBC8" w14:textId="77777777" w:rsidR="00CC1310" w:rsidRPr="00286B60" w:rsidRDefault="00CC1310" w:rsidP="00957DAF">
      <w:pPr>
        <w:pStyle w:val="NormalWeb"/>
        <w:spacing w:before="0" w:beforeAutospacing="0" w:after="240" w:afterAutospacing="0" w:line="360" w:lineRule="auto"/>
        <w:jc w:val="both"/>
        <w:rPr>
          <w:color w:val="000000" w:themeColor="text1"/>
        </w:rPr>
      </w:pPr>
      <w:r w:rsidRPr="00286B60">
        <w:rPr>
          <w:rStyle w:val="Strong"/>
          <w:rFonts w:eastAsiaTheme="majorEastAsia"/>
          <w:color w:val="000000" w:themeColor="text1"/>
        </w:rPr>
        <w:t>Opportunities</w:t>
      </w:r>
    </w:p>
    <w:p w14:paraId="3AE1FF40" w14:textId="77777777" w:rsidR="00CC1310" w:rsidRPr="00286B60" w:rsidRDefault="003D1D15" w:rsidP="00957DAF">
      <w:pPr>
        <w:pStyle w:val="NormalWeb"/>
        <w:spacing w:before="0" w:beforeAutospacing="0" w:after="240" w:afterAutospacing="0" w:line="360" w:lineRule="auto"/>
        <w:jc w:val="both"/>
        <w:rPr>
          <w:color w:val="000000" w:themeColor="text1"/>
        </w:rPr>
      </w:pPr>
      <w:r w:rsidRPr="00286B60">
        <w:rPr>
          <w:color w:val="000000" w:themeColor="text1"/>
        </w:rPr>
        <w:t>IHG is well known for its budget-friendly offers and its good quality of services so that low level of customers is freely interested in this budget-friendly offer. IHG focuses this low categories offers for those people; If a person gets a room in the hotel, then ensure his or her room has air conditioning, the fastest Wi-Fi facilities, etc. so that they do not move anyone for these services (Langevoort 2022). If the price of this room is reasonable, then maximum guests are preferable at this IHG hotel.</w:t>
      </w:r>
    </w:p>
    <w:p w14:paraId="0B09FAB1" w14:textId="77777777" w:rsidR="00CC1310" w:rsidRPr="00286B60" w:rsidRDefault="00CC1310" w:rsidP="00CC1310">
      <w:pPr>
        <w:pStyle w:val="NormalWeb"/>
        <w:spacing w:before="0" w:beforeAutospacing="0" w:after="240" w:afterAutospacing="0" w:line="360" w:lineRule="auto"/>
        <w:jc w:val="both"/>
        <w:rPr>
          <w:color w:val="000000" w:themeColor="text1"/>
        </w:rPr>
      </w:pPr>
      <w:r w:rsidRPr="00286B60">
        <w:rPr>
          <w:rStyle w:val="Strong"/>
          <w:rFonts w:eastAsiaTheme="majorEastAsia"/>
          <w:color w:val="000000" w:themeColor="text1"/>
        </w:rPr>
        <w:t>Threats</w:t>
      </w:r>
    </w:p>
    <w:p w14:paraId="624F816C" w14:textId="2FEAB605" w:rsidR="00E00E65" w:rsidRPr="00286B60" w:rsidRDefault="004D7362" w:rsidP="00CC1310">
      <w:pPr>
        <w:pStyle w:val="NormalWeb"/>
        <w:spacing w:before="0" w:beforeAutospacing="0" w:after="240" w:afterAutospacing="0" w:line="360" w:lineRule="auto"/>
        <w:jc w:val="both"/>
        <w:rPr>
          <w:color w:val="000000" w:themeColor="text1"/>
        </w:rPr>
      </w:pPr>
      <w:r w:rsidRPr="00286B60">
        <w:rPr>
          <w:color w:val="000000" w:themeColor="text1"/>
        </w:rPr>
        <w:t xml:space="preserve">In any pandemic situation like COVID-19, political issues can be very harmful to IHG's Travel Industry. Also, it decreases the growth of the company.  Also, the targeted customer's </w:t>
      </w:r>
      <w:r w:rsidRPr="00286B60">
        <w:rPr>
          <w:color w:val="000000" w:themeColor="text1"/>
        </w:rPr>
        <w:lastRenderedPageBreak/>
        <w:t>preferences are very important but when it is changed then it is a big issue for the organizational target. (</w:t>
      </w:r>
      <w:r w:rsidRPr="00286B60">
        <w:rPr>
          <w:color w:val="000000" w:themeColor="text1"/>
          <w:shd w:val="clear" w:color="auto" w:fill="FFFFFF"/>
        </w:rPr>
        <w:t>Arthur 2018)</w:t>
      </w:r>
      <w:r w:rsidRPr="00286B60">
        <w:rPr>
          <w:color w:val="000000" w:themeColor="text1"/>
        </w:rPr>
        <w:t xml:space="preserve">. </w:t>
      </w:r>
      <w:r w:rsidR="00CC1310" w:rsidRPr="00286B60">
        <w:rPr>
          <w:color w:val="000000" w:themeColor="text1"/>
        </w:rPr>
        <w:t>The problem that there is no involvement of the organization, like political issues or any natural disasters like the COVID-19 economic downturn, etc., is the main threat to an organization. Also If IHG finds out the market, changing customers' needs and wants is very vital and most dangerous for every organization.</w:t>
      </w:r>
    </w:p>
    <w:p w14:paraId="1F2506BF" w14:textId="77777777" w:rsidR="00CC1310" w:rsidRPr="00286B60" w:rsidRDefault="00CC1310" w:rsidP="00CC1310">
      <w:pPr>
        <w:pStyle w:val="Heading1"/>
        <w:spacing w:after="240"/>
        <w:rPr>
          <w:rStyle w:val="Strong"/>
          <w:b/>
          <w:bCs/>
          <w:color w:val="000000" w:themeColor="text1"/>
        </w:rPr>
      </w:pPr>
      <w:bookmarkStart w:id="16" w:name="_Toc157107701"/>
      <w:r w:rsidRPr="00286B60">
        <w:rPr>
          <w:rStyle w:val="Strong"/>
          <w:b/>
          <w:bCs/>
          <w:color w:val="000000" w:themeColor="text1"/>
        </w:rPr>
        <w:t>Conclusion</w:t>
      </w:r>
      <w:bookmarkEnd w:id="16"/>
    </w:p>
    <w:p w14:paraId="6A808030" w14:textId="77777777" w:rsidR="00CC1310" w:rsidRPr="00286B60" w:rsidRDefault="00CC1310" w:rsidP="00CC1310">
      <w:pPr>
        <w:pStyle w:val="NormalWeb"/>
        <w:spacing w:before="0" w:beforeAutospacing="0" w:after="240" w:afterAutospacing="0" w:line="360" w:lineRule="auto"/>
        <w:jc w:val="both"/>
        <w:rPr>
          <w:color w:val="000000" w:themeColor="text1"/>
        </w:rPr>
      </w:pPr>
      <w:r w:rsidRPr="00286B60">
        <w:rPr>
          <w:color w:val="000000" w:themeColor="text1"/>
        </w:rPr>
        <w:t>After the analysis of this organization, this organization is in the boom stage of its brand value. This report discusses the IHG's strengths, weaknesses, opportunities, and threats. The company captures the new geographic areas to expand its business around the world. In recent times, they have changed some strategies, and it is normal because when an organization's growth is high, they are facing some challenges. But the organization smartly handles this pressure. They change their management, add some innovation, and continue to succeed.</w:t>
      </w:r>
    </w:p>
    <w:p w14:paraId="5EC2911F" w14:textId="77777777" w:rsidR="00CC1310" w:rsidRPr="00286B60" w:rsidRDefault="00CC1310" w:rsidP="00CC1310">
      <w:pPr>
        <w:pStyle w:val="NormalWeb"/>
        <w:spacing w:before="0" w:beforeAutospacing="0" w:after="240" w:afterAutospacing="0" w:line="360" w:lineRule="auto"/>
        <w:jc w:val="both"/>
        <w:rPr>
          <w:color w:val="000000" w:themeColor="text1"/>
        </w:rPr>
      </w:pPr>
      <w:r w:rsidRPr="00286B60">
        <w:rPr>
          <w:rStyle w:val="Strong"/>
          <w:rFonts w:eastAsiaTheme="majorEastAsia"/>
          <w:color w:val="000000" w:themeColor="text1"/>
        </w:rPr>
        <w:t> </w:t>
      </w:r>
    </w:p>
    <w:p w14:paraId="69462A60" w14:textId="77777777" w:rsidR="00CC1310" w:rsidRPr="00286B60" w:rsidRDefault="00CC1310" w:rsidP="00CC1310">
      <w:pPr>
        <w:pStyle w:val="NormalWeb"/>
        <w:spacing w:before="0" w:beforeAutospacing="0" w:after="240" w:afterAutospacing="0" w:line="360" w:lineRule="auto"/>
        <w:jc w:val="both"/>
        <w:rPr>
          <w:color w:val="000000" w:themeColor="text1"/>
        </w:rPr>
      </w:pPr>
      <w:r w:rsidRPr="00286B60">
        <w:rPr>
          <w:rStyle w:val="Strong"/>
          <w:rFonts w:eastAsiaTheme="majorEastAsia"/>
          <w:color w:val="000000" w:themeColor="text1"/>
        </w:rPr>
        <w:t> </w:t>
      </w:r>
    </w:p>
    <w:p w14:paraId="43D49617" w14:textId="77777777" w:rsidR="00CC1310" w:rsidRPr="00286B60" w:rsidRDefault="00CC1310" w:rsidP="00CC1310">
      <w:pPr>
        <w:pStyle w:val="NormalWeb"/>
        <w:spacing w:before="0" w:beforeAutospacing="0" w:after="240" w:afterAutospacing="0" w:line="360" w:lineRule="auto"/>
        <w:jc w:val="both"/>
        <w:rPr>
          <w:rStyle w:val="Strong"/>
          <w:rFonts w:eastAsiaTheme="majorEastAsia"/>
          <w:color w:val="000000" w:themeColor="text1"/>
        </w:rPr>
      </w:pPr>
      <w:r w:rsidRPr="00286B60">
        <w:rPr>
          <w:rStyle w:val="Strong"/>
          <w:rFonts w:eastAsiaTheme="majorEastAsia"/>
          <w:color w:val="000000" w:themeColor="text1"/>
        </w:rPr>
        <w:t> </w:t>
      </w:r>
    </w:p>
    <w:p w14:paraId="4D8EDBCD" w14:textId="77777777" w:rsidR="00CC1310" w:rsidRPr="00286B60" w:rsidRDefault="00CC1310" w:rsidP="00CC1310">
      <w:pPr>
        <w:rPr>
          <w:rFonts w:eastAsiaTheme="majorEastAsia" w:cs="Times New Roman"/>
          <w:b/>
          <w:bCs/>
          <w:color w:val="000000" w:themeColor="text1"/>
          <w:szCs w:val="24"/>
        </w:rPr>
      </w:pPr>
      <w:r w:rsidRPr="00286B60">
        <w:rPr>
          <w:rStyle w:val="Strong"/>
          <w:rFonts w:eastAsiaTheme="majorEastAsia"/>
          <w:color w:val="000000" w:themeColor="text1"/>
        </w:rPr>
        <w:br w:type="page"/>
      </w:r>
    </w:p>
    <w:p w14:paraId="7C933371" w14:textId="77777777" w:rsidR="00CC1310" w:rsidRPr="00286B60" w:rsidRDefault="00CC1310" w:rsidP="00CC1310">
      <w:pPr>
        <w:pStyle w:val="Heading1"/>
        <w:spacing w:after="240"/>
        <w:rPr>
          <w:color w:val="000000" w:themeColor="text1"/>
        </w:rPr>
      </w:pPr>
      <w:bookmarkStart w:id="17" w:name="_Toc157107702"/>
      <w:r w:rsidRPr="00286B60">
        <w:rPr>
          <w:rStyle w:val="Strong"/>
          <w:b/>
          <w:bCs/>
          <w:color w:val="000000" w:themeColor="text1"/>
        </w:rPr>
        <w:lastRenderedPageBreak/>
        <w:t>References</w:t>
      </w:r>
      <w:bookmarkEnd w:id="17"/>
    </w:p>
    <w:p w14:paraId="36296C70" w14:textId="77777777" w:rsidR="00582055" w:rsidRPr="00286B60" w:rsidRDefault="00582055" w:rsidP="00354FD6">
      <w:pPr>
        <w:pStyle w:val="NormalWeb"/>
        <w:spacing w:before="0" w:beforeAutospacing="0" w:after="240" w:afterAutospacing="0" w:line="360" w:lineRule="auto"/>
        <w:jc w:val="both"/>
        <w:rPr>
          <w:color w:val="000000" w:themeColor="text1"/>
          <w:shd w:val="clear" w:color="auto" w:fill="FFFFFF"/>
        </w:rPr>
      </w:pPr>
      <w:r w:rsidRPr="00286B60">
        <w:rPr>
          <w:color w:val="000000" w:themeColor="text1"/>
          <w:shd w:val="clear" w:color="auto" w:fill="FFFFFF"/>
        </w:rPr>
        <w:t>Argyris, C., 2019. Management and Organizational Development. The Path from XA to YB.</w:t>
      </w:r>
    </w:p>
    <w:p w14:paraId="6E31DE39" w14:textId="77777777" w:rsidR="00582055" w:rsidRPr="00286B60" w:rsidRDefault="00582055" w:rsidP="00354FD6">
      <w:pPr>
        <w:pStyle w:val="NormalWeb"/>
        <w:spacing w:before="0" w:beforeAutospacing="0" w:after="240" w:afterAutospacing="0" w:line="360" w:lineRule="auto"/>
        <w:jc w:val="both"/>
        <w:rPr>
          <w:color w:val="000000" w:themeColor="text1"/>
          <w:shd w:val="clear" w:color="auto" w:fill="FFFFFF"/>
        </w:rPr>
      </w:pPr>
      <w:r w:rsidRPr="00286B60">
        <w:rPr>
          <w:color w:val="000000" w:themeColor="text1"/>
          <w:shd w:val="clear" w:color="auto" w:fill="FFFFFF"/>
        </w:rPr>
        <w:t>Arthur, M.B., 2018. The boundaryless career: A new perspective for organizational inquiry. </w:t>
      </w:r>
      <w:r w:rsidRPr="00286B60">
        <w:rPr>
          <w:iCs/>
          <w:color w:val="000000" w:themeColor="text1"/>
          <w:shd w:val="clear" w:color="auto" w:fill="FFFFFF"/>
        </w:rPr>
        <w:t>Journal of organizational behavior</w:t>
      </w:r>
      <w:r w:rsidRPr="00286B60">
        <w:rPr>
          <w:color w:val="000000" w:themeColor="text1"/>
          <w:shd w:val="clear" w:color="auto" w:fill="FFFFFF"/>
        </w:rPr>
        <w:t>, pp.295-306.</w:t>
      </w:r>
    </w:p>
    <w:p w14:paraId="0A27333C" w14:textId="77777777" w:rsidR="00582055" w:rsidRPr="00286B60" w:rsidRDefault="00582055" w:rsidP="00354FD6">
      <w:pPr>
        <w:pStyle w:val="NormalWeb"/>
        <w:spacing w:before="0" w:beforeAutospacing="0" w:after="240" w:afterAutospacing="0" w:line="360" w:lineRule="auto"/>
        <w:jc w:val="both"/>
        <w:rPr>
          <w:color w:val="000000" w:themeColor="text1"/>
          <w:shd w:val="clear" w:color="auto" w:fill="FFFFFF"/>
        </w:rPr>
      </w:pPr>
      <w:r w:rsidRPr="00286B60">
        <w:rPr>
          <w:color w:val="000000" w:themeColor="text1"/>
          <w:shd w:val="clear" w:color="auto" w:fill="FFFFFF"/>
        </w:rPr>
        <w:t>Banks, G.C., Woznyj, H.M. and Mansfield, C.A., 2023. Where is “behavior” in organizational behavior? A call for a revolution in leadership research and beyond. </w:t>
      </w:r>
      <w:r w:rsidRPr="00286B60">
        <w:rPr>
          <w:iCs/>
          <w:color w:val="000000" w:themeColor="text1"/>
          <w:shd w:val="clear" w:color="auto" w:fill="FFFFFF"/>
        </w:rPr>
        <w:t>The Leadership Quarterly</w:t>
      </w:r>
      <w:r w:rsidRPr="00286B60">
        <w:rPr>
          <w:color w:val="000000" w:themeColor="text1"/>
          <w:shd w:val="clear" w:color="auto" w:fill="FFFFFF"/>
        </w:rPr>
        <w:t>, </w:t>
      </w:r>
      <w:r w:rsidRPr="00286B60">
        <w:rPr>
          <w:iCs/>
          <w:color w:val="000000" w:themeColor="text1"/>
          <w:shd w:val="clear" w:color="auto" w:fill="FFFFFF"/>
        </w:rPr>
        <w:t>34</w:t>
      </w:r>
      <w:r w:rsidRPr="00286B60">
        <w:rPr>
          <w:color w:val="000000" w:themeColor="text1"/>
          <w:shd w:val="clear" w:color="auto" w:fill="FFFFFF"/>
        </w:rPr>
        <w:t>(6), p.101581.</w:t>
      </w:r>
    </w:p>
    <w:p w14:paraId="1CE54876" w14:textId="77777777" w:rsidR="00582055" w:rsidRPr="00286B60" w:rsidRDefault="00582055" w:rsidP="00354FD6">
      <w:pPr>
        <w:pStyle w:val="NormalWeb"/>
        <w:spacing w:before="0" w:beforeAutospacing="0" w:after="240" w:afterAutospacing="0" w:line="360" w:lineRule="auto"/>
        <w:jc w:val="both"/>
        <w:rPr>
          <w:color w:val="000000" w:themeColor="text1"/>
          <w:shd w:val="clear" w:color="auto" w:fill="FFFFFF"/>
        </w:rPr>
      </w:pPr>
      <w:r w:rsidRPr="00286B60">
        <w:rPr>
          <w:color w:val="000000" w:themeColor="text1"/>
          <w:shd w:val="clear" w:color="auto" w:fill="FFFFFF"/>
        </w:rPr>
        <w:t>Crant, J.M. and Bateman, T.S., 2020. Charismatic leadership viewed from above: The impact of proactive personality. </w:t>
      </w:r>
      <w:r w:rsidRPr="00286B60">
        <w:rPr>
          <w:iCs/>
          <w:color w:val="000000" w:themeColor="text1"/>
          <w:shd w:val="clear" w:color="auto" w:fill="FFFFFF"/>
        </w:rPr>
        <w:t>Journal of organizational Behavior</w:t>
      </w:r>
      <w:r w:rsidRPr="00286B60">
        <w:rPr>
          <w:color w:val="000000" w:themeColor="text1"/>
          <w:shd w:val="clear" w:color="auto" w:fill="FFFFFF"/>
        </w:rPr>
        <w:t>, </w:t>
      </w:r>
      <w:r w:rsidRPr="00286B60">
        <w:rPr>
          <w:iCs/>
          <w:color w:val="000000" w:themeColor="text1"/>
          <w:shd w:val="clear" w:color="auto" w:fill="FFFFFF"/>
        </w:rPr>
        <w:t>21</w:t>
      </w:r>
      <w:r w:rsidRPr="00286B60">
        <w:rPr>
          <w:color w:val="000000" w:themeColor="text1"/>
          <w:shd w:val="clear" w:color="auto" w:fill="FFFFFF"/>
        </w:rPr>
        <w:t>(1), pp.63-75.</w:t>
      </w:r>
    </w:p>
    <w:p w14:paraId="23198B2B" w14:textId="77777777" w:rsidR="00582055" w:rsidRPr="00286B60" w:rsidRDefault="00582055" w:rsidP="00354FD6">
      <w:pPr>
        <w:pStyle w:val="NormalWeb"/>
        <w:spacing w:before="0" w:beforeAutospacing="0" w:after="240" w:afterAutospacing="0" w:line="360" w:lineRule="auto"/>
        <w:jc w:val="both"/>
        <w:rPr>
          <w:color w:val="000000" w:themeColor="text1"/>
          <w:shd w:val="clear" w:color="auto" w:fill="FFFFFF"/>
        </w:rPr>
      </w:pPr>
      <w:r w:rsidRPr="00286B60">
        <w:rPr>
          <w:color w:val="000000" w:themeColor="text1"/>
          <w:shd w:val="clear" w:color="auto" w:fill="FFFFFF"/>
        </w:rPr>
        <w:t>Edwards, J.R., 2020. The study of congruence in organizational behavior research: Critique and a proposed alternative. </w:t>
      </w:r>
      <w:r w:rsidRPr="00286B60">
        <w:rPr>
          <w:iCs/>
          <w:color w:val="000000" w:themeColor="text1"/>
          <w:shd w:val="clear" w:color="auto" w:fill="FFFFFF"/>
        </w:rPr>
        <w:t>Organizational behavior and human decision processes</w:t>
      </w:r>
      <w:r w:rsidRPr="00286B60">
        <w:rPr>
          <w:color w:val="000000" w:themeColor="text1"/>
          <w:shd w:val="clear" w:color="auto" w:fill="FFFFFF"/>
        </w:rPr>
        <w:t>, </w:t>
      </w:r>
      <w:r w:rsidRPr="00286B60">
        <w:rPr>
          <w:iCs/>
          <w:color w:val="000000" w:themeColor="text1"/>
          <w:shd w:val="clear" w:color="auto" w:fill="FFFFFF"/>
        </w:rPr>
        <w:t>58</w:t>
      </w:r>
      <w:r w:rsidRPr="00286B60">
        <w:rPr>
          <w:color w:val="000000" w:themeColor="text1"/>
          <w:shd w:val="clear" w:color="auto" w:fill="FFFFFF"/>
        </w:rPr>
        <w:t>(1), pp.51-100.</w:t>
      </w:r>
    </w:p>
    <w:p w14:paraId="25FCC238" w14:textId="77777777" w:rsidR="00582055" w:rsidRPr="00286B60" w:rsidRDefault="00582055" w:rsidP="00354FD6">
      <w:pPr>
        <w:pStyle w:val="NormalWeb"/>
        <w:spacing w:before="0" w:beforeAutospacing="0" w:after="240" w:afterAutospacing="0" w:line="360" w:lineRule="auto"/>
        <w:jc w:val="both"/>
        <w:rPr>
          <w:color w:val="000000" w:themeColor="text1"/>
          <w:shd w:val="clear" w:color="auto" w:fill="FFFFFF"/>
        </w:rPr>
      </w:pPr>
      <w:r w:rsidRPr="00286B60">
        <w:rPr>
          <w:color w:val="000000" w:themeColor="text1"/>
          <w:shd w:val="clear" w:color="auto" w:fill="FFFFFF"/>
        </w:rPr>
        <w:t>Fehr, R., Welsh, D., Yam, K.C., Baer, M., Wei, W. and Vaulont, M., 2019. The role of moral decoupling in the causes and consequences of unethical pro-organizational behavior. </w:t>
      </w:r>
      <w:r w:rsidRPr="00286B60">
        <w:rPr>
          <w:iCs/>
          <w:color w:val="000000" w:themeColor="text1"/>
          <w:shd w:val="clear" w:color="auto" w:fill="FFFFFF"/>
        </w:rPr>
        <w:t>Organizational behavior and human decision processes</w:t>
      </w:r>
      <w:r w:rsidRPr="00286B60">
        <w:rPr>
          <w:color w:val="000000" w:themeColor="text1"/>
          <w:shd w:val="clear" w:color="auto" w:fill="FFFFFF"/>
        </w:rPr>
        <w:t>, </w:t>
      </w:r>
      <w:r w:rsidRPr="00286B60">
        <w:rPr>
          <w:iCs/>
          <w:color w:val="000000" w:themeColor="text1"/>
          <w:shd w:val="clear" w:color="auto" w:fill="FFFFFF"/>
        </w:rPr>
        <w:t>153</w:t>
      </w:r>
      <w:r w:rsidRPr="00286B60">
        <w:rPr>
          <w:color w:val="000000" w:themeColor="text1"/>
          <w:shd w:val="clear" w:color="auto" w:fill="FFFFFF"/>
        </w:rPr>
        <w:t>, pp.27-40.</w:t>
      </w:r>
    </w:p>
    <w:p w14:paraId="6CB3B0C3" w14:textId="77777777" w:rsidR="00582055" w:rsidRPr="00286B60" w:rsidRDefault="00582055" w:rsidP="00354FD6">
      <w:pPr>
        <w:pStyle w:val="NormalWeb"/>
        <w:spacing w:before="0" w:beforeAutospacing="0" w:after="240" w:afterAutospacing="0" w:line="360" w:lineRule="auto"/>
        <w:jc w:val="both"/>
        <w:rPr>
          <w:color w:val="000000" w:themeColor="text1"/>
          <w:shd w:val="clear" w:color="auto" w:fill="FFFFFF"/>
        </w:rPr>
      </w:pPr>
      <w:r w:rsidRPr="00286B60">
        <w:rPr>
          <w:color w:val="000000" w:themeColor="text1"/>
          <w:shd w:val="clear" w:color="auto" w:fill="FFFFFF"/>
        </w:rPr>
        <w:t>Kinnunen, U., Mauno, S., Nätti, J. and Happonen, M., 2020. Organizational antecedents and outcomes of job insecurity: A longitudinal study in three organizations in Finland. </w:t>
      </w:r>
      <w:r w:rsidRPr="00286B60">
        <w:rPr>
          <w:iCs/>
          <w:color w:val="000000" w:themeColor="text1"/>
          <w:shd w:val="clear" w:color="auto" w:fill="FFFFFF"/>
        </w:rPr>
        <w:t>Journal of organizational behavior</w:t>
      </w:r>
      <w:r w:rsidRPr="00286B60">
        <w:rPr>
          <w:color w:val="000000" w:themeColor="text1"/>
          <w:shd w:val="clear" w:color="auto" w:fill="FFFFFF"/>
        </w:rPr>
        <w:t>, </w:t>
      </w:r>
      <w:r w:rsidRPr="00286B60">
        <w:rPr>
          <w:iCs/>
          <w:color w:val="000000" w:themeColor="text1"/>
          <w:shd w:val="clear" w:color="auto" w:fill="FFFFFF"/>
        </w:rPr>
        <w:t>21</w:t>
      </w:r>
      <w:r w:rsidRPr="00286B60">
        <w:rPr>
          <w:color w:val="000000" w:themeColor="text1"/>
          <w:shd w:val="clear" w:color="auto" w:fill="FFFFFF"/>
        </w:rPr>
        <w:t>(4), pp.443-459.</w:t>
      </w:r>
    </w:p>
    <w:p w14:paraId="4491218D" w14:textId="77777777" w:rsidR="00582055" w:rsidRPr="00286B60" w:rsidRDefault="00582055" w:rsidP="00354FD6">
      <w:pPr>
        <w:pStyle w:val="NormalWeb"/>
        <w:spacing w:before="0" w:beforeAutospacing="0" w:after="240" w:afterAutospacing="0" w:line="360" w:lineRule="auto"/>
        <w:jc w:val="both"/>
        <w:rPr>
          <w:color w:val="000000" w:themeColor="text1"/>
          <w:shd w:val="clear" w:color="auto" w:fill="FFFFFF"/>
        </w:rPr>
      </w:pPr>
      <w:r w:rsidRPr="00286B60">
        <w:rPr>
          <w:color w:val="000000" w:themeColor="text1"/>
          <w:shd w:val="clear" w:color="auto" w:fill="FFFFFF"/>
        </w:rPr>
        <w:t>Kumar, K. and Beyerlein, M., 2021. Construction and validation of an instrument for measuring ingratiatory behaviors in organizational settings. </w:t>
      </w:r>
      <w:r w:rsidRPr="00286B60">
        <w:rPr>
          <w:iCs/>
          <w:color w:val="000000" w:themeColor="text1"/>
          <w:shd w:val="clear" w:color="auto" w:fill="FFFFFF"/>
        </w:rPr>
        <w:t>Journal of applied psychology</w:t>
      </w:r>
      <w:r w:rsidRPr="00286B60">
        <w:rPr>
          <w:color w:val="000000" w:themeColor="text1"/>
          <w:shd w:val="clear" w:color="auto" w:fill="FFFFFF"/>
        </w:rPr>
        <w:t>, </w:t>
      </w:r>
      <w:r w:rsidRPr="00286B60">
        <w:rPr>
          <w:iCs/>
          <w:color w:val="000000" w:themeColor="text1"/>
          <w:shd w:val="clear" w:color="auto" w:fill="FFFFFF"/>
        </w:rPr>
        <w:t>76</w:t>
      </w:r>
      <w:r w:rsidRPr="00286B60">
        <w:rPr>
          <w:color w:val="000000" w:themeColor="text1"/>
          <w:shd w:val="clear" w:color="auto" w:fill="FFFFFF"/>
        </w:rPr>
        <w:t>(5), p.619.</w:t>
      </w:r>
    </w:p>
    <w:p w14:paraId="0EC0E9AE" w14:textId="77777777" w:rsidR="00582055" w:rsidRPr="00286B60" w:rsidRDefault="00582055" w:rsidP="00354FD6">
      <w:pPr>
        <w:pStyle w:val="NormalWeb"/>
        <w:spacing w:before="0" w:beforeAutospacing="0" w:after="240" w:afterAutospacing="0" w:line="360" w:lineRule="auto"/>
        <w:jc w:val="both"/>
        <w:rPr>
          <w:color w:val="000000" w:themeColor="text1"/>
          <w:shd w:val="clear" w:color="auto" w:fill="FFFFFF"/>
        </w:rPr>
      </w:pPr>
      <w:r w:rsidRPr="00286B60">
        <w:rPr>
          <w:color w:val="000000" w:themeColor="text1"/>
          <w:shd w:val="clear" w:color="auto" w:fill="FFFFFF"/>
        </w:rPr>
        <w:t>Langevoort, D.C., 2022. The Epistemology of Corporate-Securities Lawyering: Beliefs, Biases and Organizational Behavior. </w:t>
      </w:r>
      <w:r w:rsidRPr="00286B60">
        <w:rPr>
          <w:iCs/>
          <w:color w:val="000000" w:themeColor="text1"/>
          <w:shd w:val="clear" w:color="auto" w:fill="FFFFFF"/>
        </w:rPr>
        <w:t>Brook. L. Rev.</w:t>
      </w:r>
      <w:r w:rsidRPr="00286B60">
        <w:rPr>
          <w:color w:val="000000" w:themeColor="text1"/>
          <w:shd w:val="clear" w:color="auto" w:fill="FFFFFF"/>
        </w:rPr>
        <w:t>, </w:t>
      </w:r>
      <w:r w:rsidRPr="00286B60">
        <w:rPr>
          <w:iCs/>
          <w:color w:val="000000" w:themeColor="text1"/>
          <w:shd w:val="clear" w:color="auto" w:fill="FFFFFF"/>
        </w:rPr>
        <w:t>63</w:t>
      </w:r>
      <w:r w:rsidRPr="00286B60">
        <w:rPr>
          <w:color w:val="000000" w:themeColor="text1"/>
          <w:shd w:val="clear" w:color="auto" w:fill="FFFFFF"/>
        </w:rPr>
        <w:t>, p.629.</w:t>
      </w:r>
    </w:p>
    <w:p w14:paraId="19D16851" w14:textId="77777777" w:rsidR="00582055" w:rsidRPr="00286B60" w:rsidRDefault="00582055" w:rsidP="00354FD6">
      <w:pPr>
        <w:pStyle w:val="NormalWeb"/>
        <w:spacing w:before="0" w:beforeAutospacing="0" w:after="240" w:afterAutospacing="0" w:line="360" w:lineRule="auto"/>
        <w:jc w:val="both"/>
        <w:rPr>
          <w:color w:val="000000" w:themeColor="text1"/>
          <w:shd w:val="clear" w:color="auto" w:fill="FFFFFF"/>
        </w:rPr>
      </w:pPr>
      <w:r w:rsidRPr="00286B60">
        <w:rPr>
          <w:color w:val="000000" w:themeColor="text1"/>
          <w:shd w:val="clear" w:color="auto" w:fill="FFFFFF"/>
        </w:rPr>
        <w:t>Malik, A., 2019. Efficacy, hope, optimism and resilience at workplace–positive organizational behavior. </w:t>
      </w:r>
      <w:r w:rsidRPr="00286B60">
        <w:rPr>
          <w:iCs/>
          <w:color w:val="000000" w:themeColor="text1"/>
          <w:shd w:val="clear" w:color="auto" w:fill="FFFFFF"/>
        </w:rPr>
        <w:t>International Journal of Scientific and Research Publications</w:t>
      </w:r>
      <w:r w:rsidRPr="00286B60">
        <w:rPr>
          <w:color w:val="000000" w:themeColor="text1"/>
          <w:shd w:val="clear" w:color="auto" w:fill="FFFFFF"/>
        </w:rPr>
        <w:t>, </w:t>
      </w:r>
      <w:r w:rsidRPr="00286B60">
        <w:rPr>
          <w:iCs/>
          <w:color w:val="000000" w:themeColor="text1"/>
          <w:shd w:val="clear" w:color="auto" w:fill="FFFFFF"/>
        </w:rPr>
        <w:t>3</w:t>
      </w:r>
      <w:r w:rsidRPr="00286B60">
        <w:rPr>
          <w:color w:val="000000" w:themeColor="text1"/>
          <w:shd w:val="clear" w:color="auto" w:fill="FFFFFF"/>
        </w:rPr>
        <w:t>(10), pp.1-4.</w:t>
      </w:r>
    </w:p>
    <w:p w14:paraId="119BB66F" w14:textId="77777777" w:rsidR="00582055" w:rsidRPr="00286B60" w:rsidRDefault="00582055" w:rsidP="00354FD6">
      <w:pPr>
        <w:pStyle w:val="NormalWeb"/>
        <w:spacing w:before="0" w:beforeAutospacing="0" w:after="240" w:afterAutospacing="0" w:line="360" w:lineRule="auto"/>
        <w:jc w:val="both"/>
        <w:rPr>
          <w:color w:val="000000" w:themeColor="text1"/>
          <w:shd w:val="clear" w:color="auto" w:fill="FFFFFF"/>
        </w:rPr>
      </w:pPr>
      <w:r w:rsidRPr="00286B60">
        <w:rPr>
          <w:color w:val="000000" w:themeColor="text1"/>
          <w:shd w:val="clear" w:color="auto" w:fill="FFFFFF"/>
        </w:rPr>
        <w:lastRenderedPageBreak/>
        <w:t>Pinder, C.C. and Moore, L.F., 2018. The resurrection of taxonomy to aid the development of middle range theories of organizational behavior. In </w:t>
      </w:r>
      <w:r w:rsidRPr="00286B60">
        <w:rPr>
          <w:iCs/>
          <w:color w:val="000000" w:themeColor="text1"/>
          <w:shd w:val="clear" w:color="auto" w:fill="FFFFFF"/>
        </w:rPr>
        <w:t>Middle range theory and the study of organizations</w:t>
      </w:r>
      <w:r w:rsidRPr="00286B60">
        <w:rPr>
          <w:color w:val="000000" w:themeColor="text1"/>
          <w:shd w:val="clear" w:color="auto" w:fill="FFFFFF"/>
        </w:rPr>
        <w:t> (pp. 187-211). Dordrecht: Springer Netherlands.</w:t>
      </w:r>
    </w:p>
    <w:p w14:paraId="1DB26CFC" w14:textId="77777777" w:rsidR="00582055" w:rsidRPr="00286B60" w:rsidRDefault="00582055" w:rsidP="00354FD6">
      <w:pPr>
        <w:pStyle w:val="NormalWeb"/>
        <w:spacing w:before="0" w:beforeAutospacing="0" w:after="240" w:afterAutospacing="0" w:line="360" w:lineRule="auto"/>
        <w:jc w:val="both"/>
        <w:rPr>
          <w:color w:val="000000" w:themeColor="text1"/>
          <w:shd w:val="clear" w:color="auto" w:fill="FFFFFF"/>
        </w:rPr>
      </w:pPr>
      <w:r w:rsidRPr="00286B60">
        <w:rPr>
          <w:color w:val="000000" w:themeColor="text1"/>
          <w:shd w:val="clear" w:color="auto" w:fill="FFFFFF"/>
        </w:rPr>
        <w:t>Rulke, D.L., Zaheer, S. and Anderson, M.H., 2020. Sources of managers' knowledge of organizational capabilities. </w:t>
      </w:r>
      <w:r w:rsidRPr="00286B60">
        <w:rPr>
          <w:iCs/>
          <w:color w:val="000000" w:themeColor="text1"/>
          <w:shd w:val="clear" w:color="auto" w:fill="FFFFFF"/>
        </w:rPr>
        <w:t>Organizational behavior and human decision processes</w:t>
      </w:r>
      <w:r w:rsidRPr="00286B60">
        <w:rPr>
          <w:color w:val="000000" w:themeColor="text1"/>
          <w:shd w:val="clear" w:color="auto" w:fill="FFFFFF"/>
        </w:rPr>
        <w:t>, </w:t>
      </w:r>
      <w:r w:rsidRPr="00286B60">
        <w:rPr>
          <w:iCs/>
          <w:color w:val="000000" w:themeColor="text1"/>
          <w:shd w:val="clear" w:color="auto" w:fill="FFFFFF"/>
        </w:rPr>
        <w:t>82</w:t>
      </w:r>
      <w:r w:rsidRPr="00286B60">
        <w:rPr>
          <w:color w:val="000000" w:themeColor="text1"/>
          <w:shd w:val="clear" w:color="auto" w:fill="FFFFFF"/>
        </w:rPr>
        <w:t>(1), pp.134-149.</w:t>
      </w:r>
    </w:p>
    <w:p w14:paraId="610BBCE9" w14:textId="77777777" w:rsidR="00582055" w:rsidRPr="00286B60" w:rsidRDefault="00582055" w:rsidP="00354FD6">
      <w:pPr>
        <w:pStyle w:val="NormalWeb"/>
        <w:spacing w:before="0" w:beforeAutospacing="0" w:after="240" w:afterAutospacing="0" w:line="360" w:lineRule="auto"/>
        <w:jc w:val="both"/>
        <w:rPr>
          <w:color w:val="000000" w:themeColor="text1"/>
          <w:shd w:val="clear" w:color="auto" w:fill="FFFFFF"/>
        </w:rPr>
      </w:pPr>
      <w:r w:rsidRPr="00286B60">
        <w:rPr>
          <w:color w:val="000000" w:themeColor="text1"/>
          <w:shd w:val="clear" w:color="auto" w:fill="FFFFFF"/>
        </w:rPr>
        <w:t>Srivastva, S. and Cooperrider, D.L. eds., 2018. </w:t>
      </w:r>
      <w:r w:rsidRPr="00286B60">
        <w:rPr>
          <w:iCs/>
          <w:color w:val="000000" w:themeColor="text1"/>
          <w:shd w:val="clear" w:color="auto" w:fill="FFFFFF"/>
        </w:rPr>
        <w:t>Organizational wisdom and executive courage</w:t>
      </w:r>
      <w:r w:rsidRPr="00286B60">
        <w:rPr>
          <w:color w:val="000000" w:themeColor="text1"/>
          <w:shd w:val="clear" w:color="auto" w:fill="FFFFFF"/>
        </w:rPr>
        <w:t>. Lexington Books.</w:t>
      </w:r>
    </w:p>
    <w:p w14:paraId="1A5B2DC8" w14:textId="77777777" w:rsidR="00582055" w:rsidRPr="00286B60" w:rsidRDefault="00582055" w:rsidP="00354FD6">
      <w:pPr>
        <w:pStyle w:val="NormalWeb"/>
        <w:spacing w:before="0" w:beforeAutospacing="0" w:after="240" w:afterAutospacing="0" w:line="360" w:lineRule="auto"/>
        <w:jc w:val="both"/>
        <w:rPr>
          <w:color w:val="000000" w:themeColor="text1"/>
          <w:shd w:val="clear" w:color="auto" w:fill="FFFFFF"/>
        </w:rPr>
      </w:pPr>
      <w:r w:rsidRPr="00286B60">
        <w:rPr>
          <w:color w:val="000000" w:themeColor="text1"/>
          <w:shd w:val="clear" w:color="auto" w:fill="FFFFFF"/>
        </w:rPr>
        <w:t>Starbuck, W.H. and Mezias, J.M., 2019. Opening Pandora's box: Studying the accuracy of managers' perceptions. </w:t>
      </w:r>
      <w:r w:rsidRPr="00286B60">
        <w:rPr>
          <w:iCs/>
          <w:color w:val="000000" w:themeColor="text1"/>
          <w:shd w:val="clear" w:color="auto" w:fill="FFFFFF"/>
        </w:rPr>
        <w:t>Journal of Organizational behavior</w:t>
      </w:r>
      <w:r w:rsidRPr="00286B60">
        <w:rPr>
          <w:color w:val="000000" w:themeColor="text1"/>
          <w:shd w:val="clear" w:color="auto" w:fill="FFFFFF"/>
        </w:rPr>
        <w:t>, </w:t>
      </w:r>
      <w:r w:rsidRPr="00286B60">
        <w:rPr>
          <w:iCs/>
          <w:color w:val="000000" w:themeColor="text1"/>
          <w:shd w:val="clear" w:color="auto" w:fill="FFFFFF"/>
        </w:rPr>
        <w:t>17</w:t>
      </w:r>
      <w:r w:rsidRPr="00286B60">
        <w:rPr>
          <w:color w:val="000000" w:themeColor="text1"/>
          <w:shd w:val="clear" w:color="auto" w:fill="FFFFFF"/>
        </w:rPr>
        <w:t>(2), pp.99-117.</w:t>
      </w:r>
    </w:p>
    <w:p w14:paraId="36F82427" w14:textId="77777777" w:rsidR="00582055" w:rsidRPr="00286B60" w:rsidRDefault="00582055" w:rsidP="00354FD6">
      <w:pPr>
        <w:pStyle w:val="NormalWeb"/>
        <w:spacing w:before="0" w:beforeAutospacing="0" w:after="240" w:afterAutospacing="0" w:line="360" w:lineRule="auto"/>
        <w:jc w:val="both"/>
        <w:rPr>
          <w:color w:val="000000" w:themeColor="text1"/>
          <w:shd w:val="clear" w:color="auto" w:fill="FFFFFF"/>
        </w:rPr>
      </w:pPr>
      <w:r w:rsidRPr="00286B60">
        <w:rPr>
          <w:color w:val="000000" w:themeColor="text1"/>
          <w:shd w:val="clear" w:color="auto" w:fill="FFFFFF"/>
        </w:rPr>
        <w:t>Sung, S.Y. and Choi, J.N., 2022. Effects of team knowledge management on the creativity and financial performance of organizational teams. </w:t>
      </w:r>
      <w:r w:rsidRPr="00286B60">
        <w:rPr>
          <w:iCs/>
          <w:color w:val="000000" w:themeColor="text1"/>
          <w:shd w:val="clear" w:color="auto" w:fill="FFFFFF"/>
        </w:rPr>
        <w:t>Organizational Behavior and Human Decision Processes</w:t>
      </w:r>
      <w:r w:rsidRPr="00286B60">
        <w:rPr>
          <w:color w:val="000000" w:themeColor="text1"/>
          <w:shd w:val="clear" w:color="auto" w:fill="FFFFFF"/>
        </w:rPr>
        <w:t>, </w:t>
      </w:r>
      <w:r w:rsidRPr="00286B60">
        <w:rPr>
          <w:iCs/>
          <w:color w:val="000000" w:themeColor="text1"/>
          <w:shd w:val="clear" w:color="auto" w:fill="FFFFFF"/>
        </w:rPr>
        <w:t>118</w:t>
      </w:r>
      <w:r w:rsidRPr="00286B60">
        <w:rPr>
          <w:color w:val="000000" w:themeColor="text1"/>
          <w:shd w:val="clear" w:color="auto" w:fill="FFFFFF"/>
        </w:rPr>
        <w:t>(1), pp.4-13.</w:t>
      </w:r>
    </w:p>
    <w:p w14:paraId="688FC57B" w14:textId="77777777" w:rsidR="00582055" w:rsidRPr="00286B60" w:rsidRDefault="00582055" w:rsidP="00354FD6">
      <w:pPr>
        <w:pStyle w:val="NormalWeb"/>
        <w:spacing w:before="0" w:beforeAutospacing="0" w:after="240" w:afterAutospacing="0" w:line="360" w:lineRule="auto"/>
        <w:jc w:val="both"/>
        <w:rPr>
          <w:color w:val="000000" w:themeColor="text1"/>
          <w:shd w:val="clear" w:color="auto" w:fill="FFFFFF"/>
        </w:rPr>
      </w:pPr>
      <w:r w:rsidRPr="00286B60">
        <w:rPr>
          <w:color w:val="000000" w:themeColor="text1"/>
          <w:shd w:val="clear" w:color="auto" w:fill="FFFFFF"/>
        </w:rPr>
        <w:t>Tjosvold, D., 2022. The conflict‐positive organization: It depends upon us. </w:t>
      </w:r>
      <w:r w:rsidRPr="00286B60">
        <w:rPr>
          <w:iCs/>
          <w:color w:val="000000" w:themeColor="text1"/>
          <w:shd w:val="clear" w:color="auto" w:fill="FFFFFF"/>
        </w:rPr>
        <w:t>Journal of Organizational Behavior: The International Journal of Industrial, Occupational and Organizational Psychology and Behavior</w:t>
      </w:r>
      <w:r w:rsidRPr="00286B60">
        <w:rPr>
          <w:color w:val="000000" w:themeColor="text1"/>
          <w:shd w:val="clear" w:color="auto" w:fill="FFFFFF"/>
        </w:rPr>
        <w:t>, </w:t>
      </w:r>
      <w:r w:rsidRPr="00286B60">
        <w:rPr>
          <w:iCs/>
          <w:color w:val="000000" w:themeColor="text1"/>
          <w:shd w:val="clear" w:color="auto" w:fill="FFFFFF"/>
        </w:rPr>
        <w:t>29</w:t>
      </w:r>
      <w:r w:rsidRPr="00286B60">
        <w:rPr>
          <w:color w:val="000000" w:themeColor="text1"/>
          <w:shd w:val="clear" w:color="auto" w:fill="FFFFFF"/>
        </w:rPr>
        <w:t>(1), pp.19-28.</w:t>
      </w:r>
    </w:p>
    <w:p w14:paraId="6E97ED4D" w14:textId="77777777" w:rsidR="00582055" w:rsidRPr="00286B60" w:rsidRDefault="00582055" w:rsidP="00354FD6">
      <w:pPr>
        <w:pStyle w:val="NormalWeb"/>
        <w:spacing w:before="0" w:beforeAutospacing="0" w:after="240" w:afterAutospacing="0" w:line="360" w:lineRule="auto"/>
        <w:jc w:val="both"/>
        <w:rPr>
          <w:color w:val="000000" w:themeColor="text1"/>
          <w:shd w:val="clear" w:color="auto" w:fill="FFFFFF"/>
        </w:rPr>
      </w:pPr>
      <w:r w:rsidRPr="00286B60">
        <w:rPr>
          <w:color w:val="000000" w:themeColor="text1"/>
          <w:shd w:val="clear" w:color="auto" w:fill="FFFFFF"/>
        </w:rPr>
        <w:t>Vancouver, J.B., 2023. Living systems theory as a paradigm for organizational behavior: Understanding humans, organizations, and social processes. </w:t>
      </w:r>
      <w:r w:rsidRPr="00286B60">
        <w:rPr>
          <w:iCs/>
          <w:color w:val="000000" w:themeColor="text1"/>
          <w:shd w:val="clear" w:color="auto" w:fill="FFFFFF"/>
        </w:rPr>
        <w:t>Behavioral science</w:t>
      </w:r>
      <w:r w:rsidRPr="00286B60">
        <w:rPr>
          <w:color w:val="000000" w:themeColor="text1"/>
          <w:shd w:val="clear" w:color="auto" w:fill="FFFFFF"/>
        </w:rPr>
        <w:t>, </w:t>
      </w:r>
      <w:r w:rsidRPr="00286B60">
        <w:rPr>
          <w:iCs/>
          <w:color w:val="000000" w:themeColor="text1"/>
          <w:shd w:val="clear" w:color="auto" w:fill="FFFFFF"/>
        </w:rPr>
        <w:t>41</w:t>
      </w:r>
      <w:r w:rsidRPr="00286B60">
        <w:rPr>
          <w:color w:val="000000" w:themeColor="text1"/>
          <w:shd w:val="clear" w:color="auto" w:fill="FFFFFF"/>
        </w:rPr>
        <w:t>(3), pp.165-204.</w:t>
      </w:r>
    </w:p>
    <w:p w14:paraId="55779935" w14:textId="77777777" w:rsidR="00582055" w:rsidRPr="00286B60" w:rsidRDefault="00582055" w:rsidP="00354FD6">
      <w:pPr>
        <w:pStyle w:val="NormalWeb"/>
        <w:spacing w:before="0" w:beforeAutospacing="0" w:after="240" w:afterAutospacing="0" w:line="360" w:lineRule="auto"/>
        <w:jc w:val="both"/>
        <w:rPr>
          <w:color w:val="000000" w:themeColor="text1"/>
          <w:shd w:val="clear" w:color="auto" w:fill="FFFFFF"/>
        </w:rPr>
      </w:pPr>
      <w:r w:rsidRPr="00286B60">
        <w:rPr>
          <w:color w:val="000000" w:themeColor="text1"/>
          <w:shd w:val="clear" w:color="auto" w:fill="FFFFFF"/>
        </w:rPr>
        <w:t>Wiesenfeld, B.M., Reyt, J.N., Brockner, J. and Trope, Y., 2019. Construal level theory in organizational research. </w:t>
      </w:r>
      <w:r w:rsidRPr="00286B60">
        <w:rPr>
          <w:iCs/>
          <w:color w:val="000000" w:themeColor="text1"/>
          <w:shd w:val="clear" w:color="auto" w:fill="FFFFFF"/>
        </w:rPr>
        <w:t>Annual Review of Organizational Psychology and Organizational Behavior</w:t>
      </w:r>
      <w:r w:rsidRPr="00286B60">
        <w:rPr>
          <w:color w:val="000000" w:themeColor="text1"/>
          <w:shd w:val="clear" w:color="auto" w:fill="FFFFFF"/>
        </w:rPr>
        <w:t>, </w:t>
      </w:r>
      <w:r w:rsidRPr="00286B60">
        <w:rPr>
          <w:iCs/>
          <w:color w:val="000000" w:themeColor="text1"/>
          <w:shd w:val="clear" w:color="auto" w:fill="FFFFFF"/>
        </w:rPr>
        <w:t>4</w:t>
      </w:r>
      <w:r w:rsidRPr="00286B60">
        <w:rPr>
          <w:color w:val="000000" w:themeColor="text1"/>
          <w:shd w:val="clear" w:color="auto" w:fill="FFFFFF"/>
        </w:rPr>
        <w:t>, pp.367-400.</w:t>
      </w:r>
    </w:p>
    <w:p w14:paraId="683D785E" w14:textId="77777777" w:rsidR="00582055" w:rsidRPr="00286B60" w:rsidRDefault="00582055" w:rsidP="00354FD6">
      <w:pPr>
        <w:pStyle w:val="NormalWeb"/>
        <w:spacing w:before="0" w:beforeAutospacing="0" w:after="240" w:afterAutospacing="0" w:line="360" w:lineRule="auto"/>
        <w:jc w:val="both"/>
        <w:rPr>
          <w:color w:val="000000" w:themeColor="text1"/>
        </w:rPr>
      </w:pPr>
      <w:r w:rsidRPr="00286B60">
        <w:rPr>
          <w:color w:val="000000" w:themeColor="text1"/>
          <w:shd w:val="clear" w:color="auto" w:fill="FFFFFF"/>
        </w:rPr>
        <w:t>Wilson, F.M., 2018. </w:t>
      </w:r>
      <w:r w:rsidRPr="00286B60">
        <w:rPr>
          <w:iCs/>
          <w:color w:val="000000" w:themeColor="text1"/>
          <w:shd w:val="clear" w:color="auto" w:fill="FFFFFF"/>
        </w:rPr>
        <w:t>Organizational behaviour and work: a critical introduction</w:t>
      </w:r>
      <w:r w:rsidRPr="00286B60">
        <w:rPr>
          <w:color w:val="000000" w:themeColor="text1"/>
          <w:shd w:val="clear" w:color="auto" w:fill="FFFFFF"/>
        </w:rPr>
        <w:t>. Oxford university press.</w:t>
      </w:r>
    </w:p>
    <w:p w14:paraId="193FA07E" w14:textId="77777777" w:rsidR="00582055" w:rsidRPr="00286B60" w:rsidRDefault="00582055" w:rsidP="00354FD6">
      <w:pPr>
        <w:pStyle w:val="NormalWeb"/>
        <w:spacing w:before="0" w:beforeAutospacing="0" w:after="240" w:afterAutospacing="0" w:line="360" w:lineRule="auto"/>
        <w:jc w:val="both"/>
        <w:rPr>
          <w:color w:val="000000" w:themeColor="text1"/>
          <w:shd w:val="clear" w:color="auto" w:fill="FFFFFF"/>
        </w:rPr>
      </w:pPr>
      <w:r w:rsidRPr="00286B60">
        <w:rPr>
          <w:color w:val="000000" w:themeColor="text1"/>
          <w:shd w:val="clear" w:color="auto" w:fill="FFFFFF"/>
        </w:rPr>
        <w:lastRenderedPageBreak/>
        <w:t>Yammarino, F.J., Dionne, S.D., Schriesheim, C.A. and Dansereau, F., 20</w:t>
      </w:r>
      <w:r w:rsidR="00957DAF" w:rsidRPr="00286B60">
        <w:rPr>
          <w:color w:val="000000" w:themeColor="text1"/>
          <w:shd w:val="clear" w:color="auto" w:fill="FFFFFF"/>
        </w:rPr>
        <w:t>1</w:t>
      </w:r>
      <w:r w:rsidRPr="00286B60">
        <w:rPr>
          <w:color w:val="000000" w:themeColor="text1"/>
          <w:shd w:val="clear" w:color="auto" w:fill="FFFFFF"/>
        </w:rPr>
        <w:t>8. Authentic leadership and positive organizational behavior: A meso, multi-level perspective. </w:t>
      </w:r>
      <w:r w:rsidRPr="00286B60">
        <w:rPr>
          <w:iCs/>
          <w:color w:val="000000" w:themeColor="text1"/>
          <w:shd w:val="clear" w:color="auto" w:fill="FFFFFF"/>
        </w:rPr>
        <w:t>The leadership quarterly</w:t>
      </w:r>
      <w:r w:rsidRPr="00286B60">
        <w:rPr>
          <w:color w:val="000000" w:themeColor="text1"/>
          <w:shd w:val="clear" w:color="auto" w:fill="FFFFFF"/>
        </w:rPr>
        <w:t>, </w:t>
      </w:r>
      <w:r w:rsidRPr="00286B60">
        <w:rPr>
          <w:iCs/>
          <w:color w:val="000000" w:themeColor="text1"/>
          <w:shd w:val="clear" w:color="auto" w:fill="FFFFFF"/>
        </w:rPr>
        <w:t>19</w:t>
      </w:r>
      <w:r w:rsidRPr="00286B60">
        <w:rPr>
          <w:color w:val="000000" w:themeColor="text1"/>
          <w:shd w:val="clear" w:color="auto" w:fill="FFFFFF"/>
        </w:rPr>
        <w:t>(6), pp.693-707.</w:t>
      </w:r>
    </w:p>
    <w:p w14:paraId="38FCBC4B" w14:textId="77777777" w:rsidR="00CC1310" w:rsidRPr="00286B60" w:rsidRDefault="00CC1310" w:rsidP="00CC1310">
      <w:pPr>
        <w:pStyle w:val="NormalWeb"/>
        <w:spacing w:before="0" w:beforeAutospacing="0" w:after="240" w:afterAutospacing="0" w:line="360" w:lineRule="auto"/>
        <w:jc w:val="both"/>
        <w:rPr>
          <w:color w:val="000000" w:themeColor="text1"/>
        </w:rPr>
      </w:pPr>
      <w:r w:rsidRPr="00286B60">
        <w:rPr>
          <w:color w:val="000000" w:themeColor="text1"/>
        </w:rPr>
        <w:t> </w:t>
      </w:r>
    </w:p>
    <w:p w14:paraId="52D05DC4" w14:textId="77777777" w:rsidR="00726A3D" w:rsidRPr="00286B60" w:rsidRDefault="00726A3D" w:rsidP="00CC1310">
      <w:pPr>
        <w:spacing w:after="240" w:line="360" w:lineRule="auto"/>
        <w:jc w:val="both"/>
        <w:rPr>
          <w:rFonts w:cs="Times New Roman"/>
          <w:color w:val="000000" w:themeColor="text1"/>
          <w:szCs w:val="24"/>
        </w:rPr>
      </w:pPr>
    </w:p>
    <w:sectPr w:rsidR="00726A3D" w:rsidRPr="00286B60" w:rsidSect="002D7AFE">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2DDE19" w14:textId="77777777" w:rsidR="003A688F" w:rsidRDefault="003A688F" w:rsidP="00A124E3">
      <w:pPr>
        <w:spacing w:after="0" w:line="240" w:lineRule="auto"/>
      </w:pPr>
      <w:r>
        <w:separator/>
      </w:r>
    </w:p>
  </w:endnote>
  <w:endnote w:type="continuationSeparator" w:id="0">
    <w:p w14:paraId="158E0B73" w14:textId="77777777" w:rsidR="003A688F" w:rsidRDefault="003A688F" w:rsidP="00A124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Cambria">
    <w:altName w:val="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5962992"/>
      <w:docPartObj>
        <w:docPartGallery w:val="Page Numbers (Bottom of Page)"/>
        <w:docPartUnique/>
      </w:docPartObj>
    </w:sdtPr>
    <w:sdtEndPr/>
    <w:sdtContent>
      <w:p w14:paraId="4B2A8DD6" w14:textId="77777777" w:rsidR="00A124E3" w:rsidRDefault="003A688F">
        <w:pPr>
          <w:pStyle w:val="Footer"/>
          <w:jc w:val="right"/>
        </w:pPr>
        <w:r>
          <w:fldChar w:fldCharType="begin"/>
        </w:r>
        <w:r>
          <w:instrText xml:space="preserve"> PAGE   \* MERGEFORMAT </w:instrText>
        </w:r>
        <w:r>
          <w:fldChar w:fldCharType="separate"/>
        </w:r>
        <w:r w:rsidR="00246092">
          <w:rPr>
            <w:noProof/>
          </w:rPr>
          <w:t>15</w:t>
        </w:r>
        <w:r>
          <w:rPr>
            <w:noProof/>
          </w:rPr>
          <w:fldChar w:fldCharType="end"/>
        </w:r>
      </w:p>
    </w:sdtContent>
  </w:sdt>
  <w:p w14:paraId="3A90287A" w14:textId="77777777" w:rsidR="00A124E3" w:rsidRDefault="00A124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BA6B13" w14:textId="77777777" w:rsidR="003A688F" w:rsidRDefault="003A688F" w:rsidP="00A124E3">
      <w:pPr>
        <w:spacing w:after="0" w:line="240" w:lineRule="auto"/>
      </w:pPr>
      <w:r>
        <w:separator/>
      </w:r>
    </w:p>
  </w:footnote>
  <w:footnote w:type="continuationSeparator" w:id="0">
    <w:p w14:paraId="1F1A2318" w14:textId="77777777" w:rsidR="003A688F" w:rsidRDefault="003A688F" w:rsidP="00A124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A5422DB"/>
    <w:multiLevelType w:val="hybridMultilevel"/>
    <w:tmpl w:val="B10CAD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71A90"/>
    <w:rsid w:val="00056A46"/>
    <w:rsid w:val="000A467B"/>
    <w:rsid w:val="000B0637"/>
    <w:rsid w:val="000C340F"/>
    <w:rsid w:val="000D6368"/>
    <w:rsid w:val="00110C68"/>
    <w:rsid w:val="00126300"/>
    <w:rsid w:val="001454E8"/>
    <w:rsid w:val="00150B4D"/>
    <w:rsid w:val="00156F24"/>
    <w:rsid w:val="001607AC"/>
    <w:rsid w:val="0017001B"/>
    <w:rsid w:val="00176DE3"/>
    <w:rsid w:val="00187367"/>
    <w:rsid w:val="001B2166"/>
    <w:rsid w:val="001B719E"/>
    <w:rsid w:val="001D25D2"/>
    <w:rsid w:val="001E7FB3"/>
    <w:rsid w:val="001F2D1B"/>
    <w:rsid w:val="001F4ECE"/>
    <w:rsid w:val="002073D9"/>
    <w:rsid w:val="00246092"/>
    <w:rsid w:val="0024736C"/>
    <w:rsid w:val="00256095"/>
    <w:rsid w:val="00286B60"/>
    <w:rsid w:val="00292906"/>
    <w:rsid w:val="002960C0"/>
    <w:rsid w:val="002B1063"/>
    <w:rsid w:val="002C0C12"/>
    <w:rsid w:val="002D1B0D"/>
    <w:rsid w:val="002D7AFE"/>
    <w:rsid w:val="003154FC"/>
    <w:rsid w:val="00321457"/>
    <w:rsid w:val="00343BAD"/>
    <w:rsid w:val="003521F2"/>
    <w:rsid w:val="00354FD6"/>
    <w:rsid w:val="00360566"/>
    <w:rsid w:val="003A688F"/>
    <w:rsid w:val="003A6D9B"/>
    <w:rsid w:val="003C5809"/>
    <w:rsid w:val="003D1D15"/>
    <w:rsid w:val="003D6F8F"/>
    <w:rsid w:val="004226E7"/>
    <w:rsid w:val="00423BFA"/>
    <w:rsid w:val="00424B0E"/>
    <w:rsid w:val="004322A6"/>
    <w:rsid w:val="00476182"/>
    <w:rsid w:val="004C7ADF"/>
    <w:rsid w:val="004D7362"/>
    <w:rsid w:val="004E6880"/>
    <w:rsid w:val="005245C6"/>
    <w:rsid w:val="00582055"/>
    <w:rsid w:val="0062565D"/>
    <w:rsid w:val="00630D7C"/>
    <w:rsid w:val="006347DA"/>
    <w:rsid w:val="00671A90"/>
    <w:rsid w:val="00683717"/>
    <w:rsid w:val="00693525"/>
    <w:rsid w:val="00701F05"/>
    <w:rsid w:val="007025E6"/>
    <w:rsid w:val="00707573"/>
    <w:rsid w:val="00726A3D"/>
    <w:rsid w:val="00734C65"/>
    <w:rsid w:val="007377F9"/>
    <w:rsid w:val="00793DD7"/>
    <w:rsid w:val="007E1C71"/>
    <w:rsid w:val="008207BA"/>
    <w:rsid w:val="00823813"/>
    <w:rsid w:val="0083158C"/>
    <w:rsid w:val="008A225A"/>
    <w:rsid w:val="008D4098"/>
    <w:rsid w:val="008F0A20"/>
    <w:rsid w:val="009143DC"/>
    <w:rsid w:val="00946DF9"/>
    <w:rsid w:val="00957DAF"/>
    <w:rsid w:val="0096049A"/>
    <w:rsid w:val="00971081"/>
    <w:rsid w:val="00977E05"/>
    <w:rsid w:val="009A5BE8"/>
    <w:rsid w:val="00A124E3"/>
    <w:rsid w:val="00A30A67"/>
    <w:rsid w:val="00A3211F"/>
    <w:rsid w:val="00A47193"/>
    <w:rsid w:val="00A612F6"/>
    <w:rsid w:val="00A808C7"/>
    <w:rsid w:val="00A84768"/>
    <w:rsid w:val="00AB56AB"/>
    <w:rsid w:val="00AC2A52"/>
    <w:rsid w:val="00AD5CA3"/>
    <w:rsid w:val="00AE2B38"/>
    <w:rsid w:val="00B21CB2"/>
    <w:rsid w:val="00B22510"/>
    <w:rsid w:val="00B40890"/>
    <w:rsid w:val="00B53329"/>
    <w:rsid w:val="00B94F4A"/>
    <w:rsid w:val="00BC5B9A"/>
    <w:rsid w:val="00BD6549"/>
    <w:rsid w:val="00CC1310"/>
    <w:rsid w:val="00CD22A2"/>
    <w:rsid w:val="00CF29E6"/>
    <w:rsid w:val="00D0606E"/>
    <w:rsid w:val="00D306D7"/>
    <w:rsid w:val="00D60351"/>
    <w:rsid w:val="00D87960"/>
    <w:rsid w:val="00D91770"/>
    <w:rsid w:val="00E00E65"/>
    <w:rsid w:val="00E30200"/>
    <w:rsid w:val="00E9777F"/>
    <w:rsid w:val="00EB1545"/>
    <w:rsid w:val="00EB2329"/>
    <w:rsid w:val="00EC7271"/>
    <w:rsid w:val="00EF0B45"/>
    <w:rsid w:val="00EF2937"/>
    <w:rsid w:val="00F13460"/>
    <w:rsid w:val="00F26C2D"/>
    <w:rsid w:val="00F6012B"/>
    <w:rsid w:val="00FE22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85DE88"/>
  <w15:docId w15:val="{9EC38C7D-7057-40A4-999E-539C007B79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1A90"/>
    <w:rPr>
      <w:rFonts w:ascii="Times New Roman" w:hAnsi="Times New Roman"/>
      <w:sz w:val="24"/>
    </w:rPr>
  </w:style>
  <w:style w:type="paragraph" w:styleId="Heading1">
    <w:name w:val="heading 1"/>
    <w:basedOn w:val="Normal"/>
    <w:next w:val="Normal"/>
    <w:link w:val="Heading1Char"/>
    <w:uiPriority w:val="9"/>
    <w:qFormat/>
    <w:rsid w:val="00671A90"/>
    <w:pPr>
      <w:keepNext/>
      <w:keepLines/>
      <w:spacing w:before="480" w:after="0"/>
      <w:outlineLvl w:val="0"/>
    </w:pPr>
    <w:rPr>
      <w:rFonts w:eastAsiaTheme="majorEastAsia" w:cstheme="majorBidi"/>
      <w:b/>
      <w:bCs/>
      <w:szCs w:val="28"/>
    </w:rPr>
  </w:style>
  <w:style w:type="paragraph" w:styleId="Heading2">
    <w:name w:val="heading 2"/>
    <w:basedOn w:val="Normal"/>
    <w:next w:val="Normal"/>
    <w:link w:val="Heading2Char"/>
    <w:uiPriority w:val="9"/>
    <w:unhideWhenUsed/>
    <w:qFormat/>
    <w:rsid w:val="00671A90"/>
    <w:pPr>
      <w:keepNext/>
      <w:keepLines/>
      <w:spacing w:before="200" w:after="0"/>
      <w:outlineLvl w:val="1"/>
    </w:pPr>
    <w:rPr>
      <w:rFonts w:eastAsiaTheme="majorEastAsia" w:cstheme="majorBidi"/>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1A90"/>
    <w:rPr>
      <w:rFonts w:ascii="Times New Roman" w:eastAsiaTheme="majorEastAsia" w:hAnsi="Times New Roman" w:cstheme="majorBidi"/>
      <w:b/>
      <w:bCs/>
      <w:sz w:val="24"/>
      <w:szCs w:val="28"/>
    </w:rPr>
  </w:style>
  <w:style w:type="character" w:customStyle="1" w:styleId="Heading2Char">
    <w:name w:val="Heading 2 Char"/>
    <w:basedOn w:val="DefaultParagraphFont"/>
    <w:link w:val="Heading2"/>
    <w:uiPriority w:val="9"/>
    <w:rsid w:val="00671A90"/>
    <w:rPr>
      <w:rFonts w:ascii="Times New Roman" w:eastAsiaTheme="majorEastAsia" w:hAnsi="Times New Roman" w:cstheme="majorBidi"/>
      <w:b/>
      <w:bCs/>
      <w:sz w:val="24"/>
      <w:szCs w:val="26"/>
    </w:rPr>
  </w:style>
  <w:style w:type="paragraph" w:styleId="BalloonText">
    <w:name w:val="Balloon Text"/>
    <w:basedOn w:val="Normal"/>
    <w:link w:val="BalloonTextChar"/>
    <w:uiPriority w:val="99"/>
    <w:semiHidden/>
    <w:unhideWhenUsed/>
    <w:rsid w:val="00701F0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01F05"/>
    <w:rPr>
      <w:rFonts w:ascii="Tahoma" w:hAnsi="Tahoma" w:cs="Tahoma"/>
      <w:sz w:val="16"/>
      <w:szCs w:val="16"/>
    </w:rPr>
  </w:style>
  <w:style w:type="paragraph" w:styleId="NormalWeb">
    <w:name w:val="Normal (Web)"/>
    <w:basedOn w:val="Normal"/>
    <w:uiPriority w:val="99"/>
    <w:unhideWhenUsed/>
    <w:rsid w:val="00256095"/>
    <w:pPr>
      <w:spacing w:before="100" w:beforeAutospacing="1" w:after="100" w:afterAutospacing="1" w:line="240" w:lineRule="auto"/>
    </w:pPr>
    <w:rPr>
      <w:rFonts w:eastAsia="Times New Roman" w:cs="Times New Roman"/>
      <w:szCs w:val="24"/>
    </w:rPr>
  </w:style>
  <w:style w:type="character" w:styleId="Strong">
    <w:name w:val="Strong"/>
    <w:basedOn w:val="DefaultParagraphFont"/>
    <w:uiPriority w:val="22"/>
    <w:qFormat/>
    <w:rsid w:val="00A84768"/>
    <w:rPr>
      <w:b/>
      <w:bCs/>
    </w:rPr>
  </w:style>
  <w:style w:type="paragraph" w:styleId="TOCHeading">
    <w:name w:val="TOC Heading"/>
    <w:basedOn w:val="Heading1"/>
    <w:next w:val="Normal"/>
    <w:uiPriority w:val="39"/>
    <w:semiHidden/>
    <w:unhideWhenUsed/>
    <w:qFormat/>
    <w:rsid w:val="00823813"/>
    <w:pPr>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823813"/>
    <w:pPr>
      <w:spacing w:after="100"/>
    </w:pPr>
  </w:style>
  <w:style w:type="paragraph" w:styleId="TOC2">
    <w:name w:val="toc 2"/>
    <w:basedOn w:val="Normal"/>
    <w:next w:val="Normal"/>
    <w:autoRedefine/>
    <w:uiPriority w:val="39"/>
    <w:unhideWhenUsed/>
    <w:rsid w:val="00823813"/>
    <w:pPr>
      <w:spacing w:after="100"/>
      <w:ind w:left="240"/>
    </w:pPr>
  </w:style>
  <w:style w:type="character" w:styleId="Hyperlink">
    <w:name w:val="Hyperlink"/>
    <w:basedOn w:val="DefaultParagraphFont"/>
    <w:uiPriority w:val="99"/>
    <w:unhideWhenUsed/>
    <w:rsid w:val="00823813"/>
    <w:rPr>
      <w:color w:val="0000FF" w:themeColor="hyperlink"/>
      <w:u w:val="single"/>
    </w:rPr>
  </w:style>
  <w:style w:type="paragraph" w:styleId="Header">
    <w:name w:val="header"/>
    <w:basedOn w:val="Normal"/>
    <w:link w:val="HeaderChar"/>
    <w:uiPriority w:val="99"/>
    <w:semiHidden/>
    <w:unhideWhenUsed/>
    <w:rsid w:val="00A124E3"/>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124E3"/>
    <w:rPr>
      <w:rFonts w:ascii="Times New Roman" w:hAnsi="Times New Roman"/>
      <w:sz w:val="24"/>
    </w:rPr>
  </w:style>
  <w:style w:type="paragraph" w:styleId="Footer">
    <w:name w:val="footer"/>
    <w:basedOn w:val="Normal"/>
    <w:link w:val="FooterChar"/>
    <w:uiPriority w:val="99"/>
    <w:unhideWhenUsed/>
    <w:rsid w:val="00A124E3"/>
    <w:pPr>
      <w:tabs>
        <w:tab w:val="center" w:pos="4680"/>
        <w:tab w:val="right" w:pos="9360"/>
      </w:tabs>
      <w:spacing w:after="0" w:line="240" w:lineRule="auto"/>
    </w:pPr>
  </w:style>
  <w:style w:type="character" w:customStyle="1" w:styleId="FooterChar">
    <w:name w:val="Footer Char"/>
    <w:basedOn w:val="DefaultParagraphFont"/>
    <w:link w:val="Footer"/>
    <w:uiPriority w:val="99"/>
    <w:rsid w:val="00A124E3"/>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9763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FE6177-364F-4E65-B6FE-912033F215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333</TotalTime>
  <Pages>14</Pages>
  <Words>2860</Words>
  <Characters>16303</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81</cp:revision>
  <dcterms:created xsi:type="dcterms:W3CDTF">2024-01-25T07:43:00Z</dcterms:created>
  <dcterms:modified xsi:type="dcterms:W3CDTF">2024-03-04T12:25:00Z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2024-01-27T18:27:03Z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e01dae2a-ceeb-4d22-ab6a-7382500adc92</vt:lpwstr>
  </property>
  <property fmtid="{D5CDD505-2E9C-101B-9397-08002B2CF9AE}" pid="7" name="MSIP_Label_defa4170-0d19-0005-0004-bc88714345d2_ActionId">
    <vt:lpwstr>dc2d4261-affc-46cc-b423-4070d5e9e314</vt:lpwstr>
  </property>
  <property fmtid="{D5CDD505-2E9C-101B-9397-08002B2CF9AE}" pid="8" name="MSIP_Label_defa4170-0d19-0005-0004-bc88714345d2_ContentBits">
    <vt:lpwstr>0</vt:lpwstr>
  </property>
</Properties>
</file>