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608E30" w14:textId="00B83F75" w:rsidR="000367FD" w:rsidRPr="00B32918" w:rsidRDefault="00D24B35" w:rsidP="00D24B35">
      <w:pPr>
        <w:spacing w:line="360" w:lineRule="auto"/>
        <w:jc w:val="both"/>
        <w:rPr>
          <w:rFonts w:ascii="Times New Roman" w:eastAsia="Times New Roman" w:hAnsi="Times New Roman" w:cs="Times New Roman"/>
          <w:b/>
          <w:sz w:val="32"/>
          <w:szCs w:val="32"/>
        </w:rPr>
      </w:pPr>
      <w:r w:rsidRPr="00D24B35">
        <w:rPr>
          <w:rFonts w:ascii="Times New Roman" w:eastAsia="Times New Roman" w:hAnsi="Times New Roman" w:cs="Times New Roman"/>
          <w:b/>
          <w:noProof/>
          <w:sz w:val="32"/>
          <w:szCs w:val="32"/>
        </w:rPr>
        <w:drawing>
          <wp:inline distT="0" distB="0" distL="0" distR="0" wp14:anchorId="568DA684" wp14:editId="2DCF31DA">
            <wp:extent cx="1819275" cy="714375"/>
            <wp:effectExtent l="0" t="0" r="9525" b="9525"/>
            <wp:docPr id="6508675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19275" cy="714375"/>
                    </a:xfrm>
                    <a:prstGeom prst="rect">
                      <a:avLst/>
                    </a:prstGeom>
                    <a:noFill/>
                    <a:ln>
                      <a:noFill/>
                    </a:ln>
                  </pic:spPr>
                </pic:pic>
              </a:graphicData>
            </a:graphic>
          </wp:inline>
        </w:drawing>
      </w:r>
    </w:p>
    <w:p w14:paraId="423BD2BB" w14:textId="77777777" w:rsidR="000367FD" w:rsidRPr="00B32918" w:rsidRDefault="000367FD" w:rsidP="00080B31">
      <w:pPr>
        <w:spacing w:line="360" w:lineRule="auto"/>
        <w:jc w:val="center"/>
        <w:rPr>
          <w:rFonts w:ascii="Times New Roman" w:eastAsia="Times New Roman" w:hAnsi="Times New Roman" w:cs="Times New Roman"/>
          <w:b/>
          <w:sz w:val="32"/>
          <w:szCs w:val="32"/>
        </w:rPr>
      </w:pPr>
    </w:p>
    <w:p w14:paraId="0C101D30" w14:textId="77777777" w:rsidR="000367FD" w:rsidRPr="00B32918" w:rsidRDefault="000367FD" w:rsidP="00080B31">
      <w:pPr>
        <w:spacing w:line="360" w:lineRule="auto"/>
        <w:jc w:val="center"/>
        <w:rPr>
          <w:rFonts w:ascii="Times New Roman" w:eastAsia="Times New Roman" w:hAnsi="Times New Roman" w:cs="Times New Roman"/>
          <w:b/>
          <w:sz w:val="32"/>
          <w:szCs w:val="32"/>
        </w:rPr>
      </w:pPr>
    </w:p>
    <w:p w14:paraId="613C7854" w14:textId="77777777" w:rsidR="000367FD" w:rsidRPr="00B32918" w:rsidRDefault="000367FD" w:rsidP="00080B31">
      <w:pPr>
        <w:spacing w:line="360" w:lineRule="auto"/>
        <w:jc w:val="center"/>
        <w:rPr>
          <w:rFonts w:ascii="Times New Roman" w:eastAsia="Times New Roman" w:hAnsi="Times New Roman" w:cs="Times New Roman"/>
          <w:b/>
          <w:sz w:val="32"/>
          <w:szCs w:val="32"/>
        </w:rPr>
      </w:pPr>
    </w:p>
    <w:p w14:paraId="089E0610" w14:textId="77777777" w:rsidR="00D24B35" w:rsidRDefault="00D24B35" w:rsidP="00D42060">
      <w:pPr>
        <w:spacing w:line="360" w:lineRule="auto"/>
        <w:jc w:val="center"/>
        <w:rPr>
          <w:rFonts w:ascii="Times New Roman" w:eastAsia="Times New Roman" w:hAnsi="Times New Roman" w:cs="Times New Roman"/>
          <w:b/>
          <w:i/>
          <w:iCs/>
          <w:sz w:val="32"/>
          <w:szCs w:val="32"/>
        </w:rPr>
      </w:pPr>
    </w:p>
    <w:p w14:paraId="13580FC0" w14:textId="77777777" w:rsidR="00D24B35" w:rsidRDefault="00D24B35" w:rsidP="00D42060">
      <w:pPr>
        <w:spacing w:line="360" w:lineRule="auto"/>
        <w:jc w:val="center"/>
        <w:rPr>
          <w:rFonts w:ascii="Times New Roman" w:eastAsia="Times New Roman" w:hAnsi="Times New Roman" w:cs="Times New Roman"/>
          <w:b/>
          <w:i/>
          <w:iCs/>
          <w:sz w:val="32"/>
          <w:szCs w:val="32"/>
        </w:rPr>
      </w:pPr>
    </w:p>
    <w:p w14:paraId="3F3E1A67" w14:textId="315B36F5" w:rsidR="000367FD" w:rsidRPr="00D42060" w:rsidRDefault="00D42060" w:rsidP="00D42060">
      <w:pPr>
        <w:spacing w:line="360" w:lineRule="auto"/>
        <w:jc w:val="center"/>
        <w:rPr>
          <w:rFonts w:ascii="Times New Roman" w:eastAsia="Times New Roman" w:hAnsi="Times New Roman" w:cs="Times New Roman"/>
          <w:b/>
          <w:i/>
          <w:iCs/>
          <w:sz w:val="32"/>
          <w:szCs w:val="32"/>
        </w:rPr>
      </w:pPr>
      <w:r w:rsidRPr="00D42060">
        <w:rPr>
          <w:rFonts w:ascii="Times New Roman" w:eastAsia="Times New Roman" w:hAnsi="Times New Roman" w:cs="Times New Roman"/>
          <w:b/>
          <w:i/>
          <w:iCs/>
          <w:sz w:val="32"/>
          <w:szCs w:val="32"/>
        </w:rPr>
        <w:t xml:space="preserve">BA (HONS) INTERNATIONAL HOTEL MANAGEMENT </w:t>
      </w:r>
    </w:p>
    <w:p w14:paraId="4C87BD5B" w14:textId="2E21CC5F" w:rsidR="000367FD" w:rsidRPr="00D42060" w:rsidRDefault="00D42060" w:rsidP="00080B31">
      <w:pPr>
        <w:spacing w:line="360" w:lineRule="auto"/>
        <w:jc w:val="center"/>
        <w:rPr>
          <w:rFonts w:ascii="Times New Roman" w:eastAsia="Times New Roman" w:hAnsi="Times New Roman" w:cs="Times New Roman"/>
          <w:b/>
          <w:i/>
          <w:iCs/>
          <w:sz w:val="32"/>
          <w:szCs w:val="32"/>
        </w:rPr>
      </w:pPr>
      <w:r w:rsidRPr="00D42060">
        <w:rPr>
          <w:rFonts w:ascii="Times New Roman" w:eastAsia="Times New Roman" w:hAnsi="Times New Roman" w:cs="Times New Roman"/>
          <w:b/>
          <w:i/>
          <w:iCs/>
          <w:sz w:val="32"/>
          <w:szCs w:val="32"/>
        </w:rPr>
        <w:t xml:space="preserve">BMIH6003 HOTEL PLACEMENT – MANAGING GUEST SERVICE OPERATIONS </w:t>
      </w:r>
    </w:p>
    <w:p w14:paraId="0E782108" w14:textId="77777777" w:rsidR="000367FD" w:rsidRPr="00B32918" w:rsidRDefault="000367FD" w:rsidP="00080B31">
      <w:pPr>
        <w:spacing w:line="360" w:lineRule="auto"/>
        <w:jc w:val="center"/>
        <w:rPr>
          <w:rFonts w:ascii="Times New Roman" w:eastAsia="Times New Roman" w:hAnsi="Times New Roman" w:cs="Times New Roman"/>
          <w:b/>
          <w:sz w:val="32"/>
          <w:szCs w:val="32"/>
        </w:rPr>
      </w:pPr>
    </w:p>
    <w:p w14:paraId="3197E2A2" w14:textId="333CC073" w:rsidR="000367FD" w:rsidRPr="00B32918" w:rsidRDefault="00000000" w:rsidP="00080B31">
      <w:pPr>
        <w:spacing w:line="360" w:lineRule="auto"/>
        <w:jc w:val="center"/>
        <w:rPr>
          <w:rFonts w:ascii="Times New Roman" w:eastAsia="Times New Roman" w:hAnsi="Times New Roman" w:cs="Times New Roman"/>
          <w:b/>
          <w:sz w:val="32"/>
          <w:szCs w:val="32"/>
        </w:rPr>
      </w:pPr>
      <w:r w:rsidRPr="00B32918">
        <w:rPr>
          <w:rFonts w:ascii="Times New Roman" w:eastAsia="Times New Roman" w:hAnsi="Times New Roman" w:cs="Times New Roman"/>
          <w:b/>
          <w:sz w:val="32"/>
          <w:szCs w:val="32"/>
        </w:rPr>
        <w:t xml:space="preserve">STUDENT LEARNING LOG </w:t>
      </w:r>
    </w:p>
    <w:p w14:paraId="2ADE3991" w14:textId="77777777" w:rsidR="000367FD" w:rsidRPr="00B32918" w:rsidRDefault="000367FD" w:rsidP="00080B31">
      <w:pPr>
        <w:spacing w:line="360" w:lineRule="auto"/>
        <w:jc w:val="center"/>
        <w:rPr>
          <w:rFonts w:ascii="Times New Roman" w:eastAsia="Times New Roman" w:hAnsi="Times New Roman" w:cs="Times New Roman"/>
          <w:b/>
          <w:sz w:val="32"/>
          <w:szCs w:val="32"/>
        </w:rPr>
      </w:pPr>
    </w:p>
    <w:p w14:paraId="2A534BEA" w14:textId="77777777" w:rsidR="000367FD" w:rsidRPr="00B32918" w:rsidRDefault="000367FD" w:rsidP="00080B31">
      <w:pPr>
        <w:spacing w:line="360" w:lineRule="auto"/>
        <w:jc w:val="center"/>
        <w:rPr>
          <w:rFonts w:ascii="Times New Roman" w:eastAsia="Times New Roman" w:hAnsi="Times New Roman" w:cs="Times New Roman"/>
          <w:b/>
          <w:sz w:val="32"/>
          <w:szCs w:val="32"/>
        </w:rPr>
      </w:pPr>
    </w:p>
    <w:p w14:paraId="1B51C6B6" w14:textId="77777777" w:rsidR="005845DE" w:rsidRDefault="005845DE" w:rsidP="005845DE">
      <w:pPr>
        <w:spacing w:line="360" w:lineRule="auto"/>
        <w:jc w:val="right"/>
        <w:rPr>
          <w:rFonts w:ascii="Times New Roman" w:eastAsia="Times New Roman" w:hAnsi="Times New Roman" w:cs="Times New Roman"/>
          <w:b/>
          <w:i/>
          <w:sz w:val="28"/>
          <w:szCs w:val="28"/>
        </w:rPr>
      </w:pPr>
    </w:p>
    <w:p w14:paraId="76B01811" w14:textId="77777777" w:rsidR="00616C0B" w:rsidRPr="00382F4F" w:rsidRDefault="00616C0B" w:rsidP="00616C0B">
      <w:pPr>
        <w:spacing w:line="360" w:lineRule="auto"/>
        <w:jc w:val="right"/>
        <w:rPr>
          <w:rFonts w:ascii="Times New Roman" w:eastAsia="Times New Roman" w:hAnsi="Times New Roman" w:cs="Times New Roman"/>
          <w:b/>
          <w:i/>
          <w:sz w:val="28"/>
          <w:szCs w:val="28"/>
        </w:rPr>
      </w:pPr>
      <w:r w:rsidRPr="00382F4F">
        <w:rPr>
          <w:rFonts w:ascii="Times New Roman" w:eastAsia="Times New Roman" w:hAnsi="Times New Roman" w:cs="Times New Roman"/>
          <w:b/>
          <w:i/>
          <w:sz w:val="28"/>
          <w:szCs w:val="28"/>
        </w:rPr>
        <w:t>Name:</w:t>
      </w:r>
      <w:r>
        <w:rPr>
          <w:rFonts w:ascii="Times New Roman" w:eastAsia="Times New Roman" w:hAnsi="Times New Roman" w:cs="Times New Roman"/>
          <w:b/>
          <w:i/>
          <w:sz w:val="28"/>
          <w:szCs w:val="28"/>
        </w:rPr>
        <w:t xml:space="preserve"> Lidia Leva</w:t>
      </w:r>
      <w:r w:rsidRPr="00382F4F">
        <w:rPr>
          <w:rFonts w:ascii="Times New Roman" w:eastAsia="Times New Roman" w:hAnsi="Times New Roman" w:cs="Times New Roman"/>
          <w:b/>
          <w:i/>
          <w:sz w:val="28"/>
          <w:szCs w:val="28"/>
        </w:rPr>
        <w:t xml:space="preserve"> </w:t>
      </w:r>
    </w:p>
    <w:p w14:paraId="5C983850" w14:textId="77777777" w:rsidR="00616C0B" w:rsidRDefault="00616C0B" w:rsidP="00616C0B">
      <w:pPr>
        <w:spacing w:line="360" w:lineRule="auto"/>
        <w:jc w:val="right"/>
        <w:rPr>
          <w:rFonts w:ascii="Times New Roman" w:eastAsia="Times New Roman" w:hAnsi="Times New Roman" w:cs="Times New Roman"/>
          <w:b/>
          <w:i/>
          <w:sz w:val="28"/>
          <w:szCs w:val="28"/>
        </w:rPr>
      </w:pPr>
      <w:r w:rsidRPr="00382F4F">
        <w:rPr>
          <w:rFonts w:ascii="Times New Roman" w:eastAsia="Times New Roman" w:hAnsi="Times New Roman" w:cs="Times New Roman"/>
          <w:b/>
          <w:i/>
          <w:sz w:val="28"/>
          <w:szCs w:val="28"/>
        </w:rPr>
        <w:t xml:space="preserve">ID: </w:t>
      </w:r>
      <w:r>
        <w:rPr>
          <w:rFonts w:ascii="Times New Roman" w:eastAsia="Times New Roman" w:hAnsi="Times New Roman" w:cs="Times New Roman"/>
          <w:b/>
          <w:i/>
          <w:sz w:val="28"/>
          <w:szCs w:val="28"/>
        </w:rPr>
        <w:t>2242891</w:t>
      </w:r>
    </w:p>
    <w:p w14:paraId="2A1CB0F5" w14:textId="77777777" w:rsidR="005845DE" w:rsidRPr="00BF4A13" w:rsidRDefault="005845DE" w:rsidP="005845DE">
      <w:pPr>
        <w:spacing w:line="360" w:lineRule="auto"/>
        <w:jc w:val="right"/>
        <w:rPr>
          <w:rFonts w:ascii="Times New Roman" w:eastAsia="Times New Roman" w:hAnsi="Times New Roman" w:cs="Times New Roman"/>
          <w:bCs/>
          <w:i/>
          <w:sz w:val="28"/>
          <w:szCs w:val="28"/>
        </w:rPr>
      </w:pPr>
      <w:r>
        <w:rPr>
          <w:rFonts w:ascii="Times New Roman" w:eastAsia="Times New Roman" w:hAnsi="Times New Roman" w:cs="Times New Roman"/>
          <w:b/>
          <w:i/>
          <w:sz w:val="28"/>
          <w:szCs w:val="28"/>
        </w:rPr>
        <w:t xml:space="preserve">Level: </w:t>
      </w:r>
      <w:r>
        <w:rPr>
          <w:rFonts w:ascii="Times New Roman" w:eastAsia="Times New Roman" w:hAnsi="Times New Roman" w:cs="Times New Roman"/>
          <w:bCs/>
          <w:i/>
          <w:sz w:val="28"/>
          <w:szCs w:val="28"/>
        </w:rPr>
        <w:t>6</w:t>
      </w:r>
    </w:p>
    <w:p w14:paraId="29BD75D5" w14:textId="77777777" w:rsidR="005845DE" w:rsidRPr="00382F4F" w:rsidRDefault="005845DE" w:rsidP="005845DE">
      <w:pPr>
        <w:spacing w:line="360" w:lineRule="auto"/>
        <w:jc w:val="right"/>
        <w:rPr>
          <w:rFonts w:ascii="Times New Roman" w:eastAsia="Times New Roman" w:hAnsi="Times New Roman" w:cs="Times New Roman"/>
          <w:i/>
          <w:sz w:val="28"/>
          <w:szCs w:val="28"/>
        </w:rPr>
      </w:pPr>
      <w:r w:rsidRPr="00382F4F">
        <w:rPr>
          <w:rFonts w:ascii="Times New Roman" w:eastAsia="Times New Roman" w:hAnsi="Times New Roman" w:cs="Times New Roman"/>
          <w:b/>
          <w:i/>
          <w:sz w:val="28"/>
          <w:szCs w:val="28"/>
        </w:rPr>
        <w:t xml:space="preserve">Module Leader: </w:t>
      </w:r>
      <w:r w:rsidRPr="00BF4A13">
        <w:rPr>
          <w:rFonts w:ascii="Times New Roman" w:eastAsia="Times New Roman" w:hAnsi="Times New Roman" w:cs="Times New Roman"/>
          <w:i/>
          <w:sz w:val="28"/>
          <w:szCs w:val="28"/>
        </w:rPr>
        <w:t>Jessica Newport BA (Hons), MBA</w:t>
      </w:r>
    </w:p>
    <w:p w14:paraId="44C8F604" w14:textId="37D8EA21" w:rsidR="00080B31" w:rsidRDefault="00080B31" w:rsidP="00080B31">
      <w:pPr>
        <w:spacing w:line="360" w:lineRule="auto"/>
        <w:jc w:val="center"/>
        <w:rPr>
          <w:rFonts w:ascii="Times New Roman" w:eastAsia="Times New Roman" w:hAnsi="Times New Roman" w:cs="Times New Roman"/>
          <w:b/>
          <w:i/>
          <w:sz w:val="28"/>
          <w:szCs w:val="28"/>
        </w:rPr>
      </w:pPr>
    </w:p>
    <w:p w14:paraId="571D9ABB" w14:textId="77777777" w:rsidR="00080B31" w:rsidRDefault="00080B31" w:rsidP="00080B31">
      <w:pPr>
        <w:spacing w:line="360" w:lineRule="auto"/>
        <w:rPr>
          <w:rFonts w:ascii="Times New Roman" w:eastAsia="Times New Roman" w:hAnsi="Times New Roman" w:cs="Times New Roman"/>
          <w:b/>
          <w:i/>
          <w:sz w:val="28"/>
          <w:szCs w:val="28"/>
        </w:rPr>
      </w:pPr>
      <w:r>
        <w:rPr>
          <w:rFonts w:ascii="Times New Roman" w:eastAsia="Times New Roman" w:hAnsi="Times New Roman" w:cs="Times New Roman"/>
          <w:b/>
          <w:i/>
          <w:sz w:val="28"/>
          <w:szCs w:val="28"/>
        </w:rPr>
        <w:br w:type="page"/>
      </w:r>
    </w:p>
    <w:sdt>
      <w:sdtPr>
        <w:rPr>
          <w:rFonts w:ascii="Arial" w:eastAsia="Arial" w:hAnsi="Arial" w:cs="Arial"/>
          <w:color w:val="auto"/>
          <w:sz w:val="22"/>
          <w:szCs w:val="22"/>
          <w:lang w:val="en-GB" w:eastAsia="en-IN"/>
        </w:rPr>
        <w:id w:val="-1390958017"/>
        <w:docPartObj>
          <w:docPartGallery w:val="Table of Contents"/>
          <w:docPartUnique/>
        </w:docPartObj>
      </w:sdtPr>
      <w:sdtEndPr>
        <w:rPr>
          <w:b/>
          <w:bCs/>
          <w:noProof/>
        </w:rPr>
      </w:sdtEndPr>
      <w:sdtContent>
        <w:p w14:paraId="313F1391" w14:textId="7F6B6844" w:rsidR="00080B31" w:rsidRPr="00080B31" w:rsidRDefault="00080B31" w:rsidP="00080B31">
          <w:pPr>
            <w:pStyle w:val="TOCHeading"/>
            <w:spacing w:before="0" w:line="360" w:lineRule="auto"/>
            <w:jc w:val="center"/>
            <w:rPr>
              <w:rFonts w:ascii="Times New Roman" w:hAnsi="Times New Roman" w:cs="Times New Roman"/>
              <w:b/>
              <w:bCs/>
              <w:color w:val="auto"/>
              <w:sz w:val="24"/>
              <w:szCs w:val="24"/>
            </w:rPr>
          </w:pPr>
          <w:r w:rsidRPr="00080B31">
            <w:rPr>
              <w:rFonts w:ascii="Times New Roman" w:hAnsi="Times New Roman" w:cs="Times New Roman"/>
              <w:b/>
              <w:bCs/>
              <w:color w:val="auto"/>
              <w:sz w:val="24"/>
              <w:szCs w:val="24"/>
            </w:rPr>
            <w:t>Table of Contents</w:t>
          </w:r>
        </w:p>
        <w:p w14:paraId="61575683" w14:textId="72024F4B" w:rsidR="00080B31" w:rsidRPr="00080B31" w:rsidRDefault="00080B31" w:rsidP="00080B31">
          <w:pPr>
            <w:pStyle w:val="TOC1"/>
            <w:tabs>
              <w:tab w:val="right" w:leader="dot" w:pos="9350"/>
            </w:tabs>
            <w:spacing w:after="0" w:line="360" w:lineRule="auto"/>
            <w:jc w:val="both"/>
            <w:rPr>
              <w:rFonts w:ascii="Times New Roman" w:hAnsi="Times New Roman" w:cs="Times New Roman"/>
              <w:noProof/>
              <w:sz w:val="24"/>
              <w:szCs w:val="24"/>
            </w:rPr>
          </w:pPr>
          <w:r w:rsidRPr="00080B31">
            <w:rPr>
              <w:rFonts w:ascii="Times New Roman" w:hAnsi="Times New Roman" w:cs="Times New Roman"/>
              <w:sz w:val="24"/>
              <w:szCs w:val="24"/>
            </w:rPr>
            <w:fldChar w:fldCharType="begin"/>
          </w:r>
          <w:r w:rsidRPr="00080B31">
            <w:rPr>
              <w:rFonts w:ascii="Times New Roman" w:hAnsi="Times New Roman" w:cs="Times New Roman"/>
              <w:sz w:val="24"/>
              <w:szCs w:val="24"/>
            </w:rPr>
            <w:instrText xml:space="preserve"> TOC \o "1-3" \h \z \u </w:instrText>
          </w:r>
          <w:r w:rsidRPr="00080B31">
            <w:rPr>
              <w:rFonts w:ascii="Times New Roman" w:hAnsi="Times New Roman" w:cs="Times New Roman"/>
              <w:sz w:val="24"/>
              <w:szCs w:val="24"/>
            </w:rPr>
            <w:fldChar w:fldCharType="separate"/>
          </w:r>
          <w:hyperlink w:anchor="_Toc211794273" w:history="1">
            <w:r w:rsidRPr="00080B31">
              <w:rPr>
                <w:rStyle w:val="Hyperlink"/>
                <w:rFonts w:ascii="Times New Roman" w:hAnsi="Times New Roman" w:cs="Times New Roman"/>
                <w:noProof/>
                <w:color w:val="auto"/>
                <w:sz w:val="24"/>
                <w:szCs w:val="24"/>
              </w:rPr>
              <w:t>Introduction</w:t>
            </w:r>
            <w:r w:rsidRPr="00080B31">
              <w:rPr>
                <w:rFonts w:ascii="Times New Roman" w:hAnsi="Times New Roman" w:cs="Times New Roman"/>
                <w:noProof/>
                <w:webHidden/>
                <w:sz w:val="24"/>
                <w:szCs w:val="24"/>
              </w:rPr>
              <w:tab/>
            </w:r>
            <w:r w:rsidRPr="00080B31">
              <w:rPr>
                <w:rFonts w:ascii="Times New Roman" w:hAnsi="Times New Roman" w:cs="Times New Roman"/>
                <w:noProof/>
                <w:webHidden/>
                <w:sz w:val="24"/>
                <w:szCs w:val="24"/>
              </w:rPr>
              <w:fldChar w:fldCharType="begin"/>
            </w:r>
            <w:r w:rsidRPr="00080B31">
              <w:rPr>
                <w:rFonts w:ascii="Times New Roman" w:hAnsi="Times New Roman" w:cs="Times New Roman"/>
                <w:noProof/>
                <w:webHidden/>
                <w:sz w:val="24"/>
                <w:szCs w:val="24"/>
              </w:rPr>
              <w:instrText xml:space="preserve"> PAGEREF _Toc211794273 \h </w:instrText>
            </w:r>
            <w:r w:rsidRPr="00080B31">
              <w:rPr>
                <w:rFonts w:ascii="Times New Roman" w:hAnsi="Times New Roman" w:cs="Times New Roman"/>
                <w:noProof/>
                <w:webHidden/>
                <w:sz w:val="24"/>
                <w:szCs w:val="24"/>
              </w:rPr>
            </w:r>
            <w:r w:rsidRPr="00080B31">
              <w:rPr>
                <w:rFonts w:ascii="Times New Roman" w:hAnsi="Times New Roman" w:cs="Times New Roman"/>
                <w:noProof/>
                <w:webHidden/>
                <w:sz w:val="24"/>
                <w:szCs w:val="24"/>
              </w:rPr>
              <w:fldChar w:fldCharType="separate"/>
            </w:r>
            <w:r w:rsidR="00B27545">
              <w:rPr>
                <w:rFonts w:ascii="Times New Roman" w:hAnsi="Times New Roman" w:cs="Times New Roman"/>
                <w:noProof/>
                <w:webHidden/>
                <w:sz w:val="24"/>
                <w:szCs w:val="24"/>
              </w:rPr>
              <w:t>3</w:t>
            </w:r>
            <w:r w:rsidRPr="00080B31">
              <w:rPr>
                <w:rFonts w:ascii="Times New Roman" w:hAnsi="Times New Roman" w:cs="Times New Roman"/>
                <w:noProof/>
                <w:webHidden/>
                <w:sz w:val="24"/>
                <w:szCs w:val="24"/>
              </w:rPr>
              <w:fldChar w:fldCharType="end"/>
            </w:r>
          </w:hyperlink>
        </w:p>
        <w:p w14:paraId="6E9EC497" w14:textId="311B0BC5" w:rsidR="00080B31" w:rsidRPr="00080B31" w:rsidRDefault="00080B31" w:rsidP="00080B31">
          <w:pPr>
            <w:pStyle w:val="TOC1"/>
            <w:tabs>
              <w:tab w:val="right" w:leader="dot" w:pos="9350"/>
            </w:tabs>
            <w:spacing w:after="0" w:line="360" w:lineRule="auto"/>
            <w:jc w:val="both"/>
            <w:rPr>
              <w:rFonts w:ascii="Times New Roman" w:hAnsi="Times New Roman" w:cs="Times New Roman"/>
              <w:noProof/>
              <w:sz w:val="24"/>
              <w:szCs w:val="24"/>
            </w:rPr>
          </w:pPr>
          <w:hyperlink w:anchor="_Toc211794274" w:history="1">
            <w:r w:rsidRPr="00080B31">
              <w:rPr>
                <w:rStyle w:val="Hyperlink"/>
                <w:rFonts w:ascii="Times New Roman" w:hAnsi="Times New Roman" w:cs="Times New Roman"/>
                <w:noProof/>
                <w:color w:val="auto"/>
                <w:sz w:val="24"/>
                <w:szCs w:val="24"/>
              </w:rPr>
              <w:t>Department Reflection</w:t>
            </w:r>
            <w:r w:rsidRPr="00080B31">
              <w:rPr>
                <w:rFonts w:ascii="Times New Roman" w:hAnsi="Times New Roman" w:cs="Times New Roman"/>
                <w:noProof/>
                <w:webHidden/>
                <w:sz w:val="24"/>
                <w:szCs w:val="24"/>
              </w:rPr>
              <w:tab/>
            </w:r>
            <w:r w:rsidRPr="00080B31">
              <w:rPr>
                <w:rFonts w:ascii="Times New Roman" w:hAnsi="Times New Roman" w:cs="Times New Roman"/>
                <w:noProof/>
                <w:webHidden/>
                <w:sz w:val="24"/>
                <w:szCs w:val="24"/>
              </w:rPr>
              <w:fldChar w:fldCharType="begin"/>
            </w:r>
            <w:r w:rsidRPr="00080B31">
              <w:rPr>
                <w:rFonts w:ascii="Times New Roman" w:hAnsi="Times New Roman" w:cs="Times New Roman"/>
                <w:noProof/>
                <w:webHidden/>
                <w:sz w:val="24"/>
                <w:szCs w:val="24"/>
              </w:rPr>
              <w:instrText xml:space="preserve"> PAGEREF _Toc211794274 \h </w:instrText>
            </w:r>
            <w:r w:rsidRPr="00080B31">
              <w:rPr>
                <w:rFonts w:ascii="Times New Roman" w:hAnsi="Times New Roman" w:cs="Times New Roman"/>
                <w:noProof/>
                <w:webHidden/>
                <w:sz w:val="24"/>
                <w:szCs w:val="24"/>
              </w:rPr>
            </w:r>
            <w:r w:rsidRPr="00080B31">
              <w:rPr>
                <w:rFonts w:ascii="Times New Roman" w:hAnsi="Times New Roman" w:cs="Times New Roman"/>
                <w:noProof/>
                <w:webHidden/>
                <w:sz w:val="24"/>
                <w:szCs w:val="24"/>
              </w:rPr>
              <w:fldChar w:fldCharType="separate"/>
            </w:r>
            <w:r w:rsidR="00B27545">
              <w:rPr>
                <w:rFonts w:ascii="Times New Roman" w:hAnsi="Times New Roman" w:cs="Times New Roman"/>
                <w:noProof/>
                <w:webHidden/>
                <w:sz w:val="24"/>
                <w:szCs w:val="24"/>
              </w:rPr>
              <w:t>3</w:t>
            </w:r>
            <w:r w:rsidRPr="00080B31">
              <w:rPr>
                <w:rFonts w:ascii="Times New Roman" w:hAnsi="Times New Roman" w:cs="Times New Roman"/>
                <w:noProof/>
                <w:webHidden/>
                <w:sz w:val="24"/>
                <w:szCs w:val="24"/>
              </w:rPr>
              <w:fldChar w:fldCharType="end"/>
            </w:r>
          </w:hyperlink>
        </w:p>
        <w:p w14:paraId="5BE8CF5D" w14:textId="7C3DC13D" w:rsidR="00080B31" w:rsidRPr="00080B31" w:rsidRDefault="00080B31" w:rsidP="00080B31">
          <w:pPr>
            <w:pStyle w:val="TOC2"/>
            <w:tabs>
              <w:tab w:val="right" w:leader="dot" w:pos="9350"/>
            </w:tabs>
            <w:spacing w:after="0" w:line="360" w:lineRule="auto"/>
            <w:jc w:val="both"/>
            <w:rPr>
              <w:rFonts w:ascii="Times New Roman" w:hAnsi="Times New Roman" w:cs="Times New Roman"/>
              <w:noProof/>
              <w:sz w:val="24"/>
              <w:szCs w:val="24"/>
            </w:rPr>
          </w:pPr>
          <w:hyperlink w:anchor="_Toc211794275" w:history="1">
            <w:r w:rsidRPr="00080B31">
              <w:rPr>
                <w:rStyle w:val="Hyperlink"/>
                <w:rFonts w:ascii="Times New Roman" w:hAnsi="Times New Roman" w:cs="Times New Roman"/>
                <w:noProof/>
                <w:color w:val="auto"/>
                <w:sz w:val="24"/>
                <w:szCs w:val="24"/>
              </w:rPr>
              <w:t>Management Styles</w:t>
            </w:r>
            <w:r w:rsidRPr="00080B31">
              <w:rPr>
                <w:rFonts w:ascii="Times New Roman" w:hAnsi="Times New Roman" w:cs="Times New Roman"/>
                <w:noProof/>
                <w:webHidden/>
                <w:sz w:val="24"/>
                <w:szCs w:val="24"/>
              </w:rPr>
              <w:tab/>
            </w:r>
            <w:r w:rsidRPr="00080B31">
              <w:rPr>
                <w:rFonts w:ascii="Times New Roman" w:hAnsi="Times New Roman" w:cs="Times New Roman"/>
                <w:noProof/>
                <w:webHidden/>
                <w:sz w:val="24"/>
                <w:szCs w:val="24"/>
              </w:rPr>
              <w:fldChar w:fldCharType="begin"/>
            </w:r>
            <w:r w:rsidRPr="00080B31">
              <w:rPr>
                <w:rFonts w:ascii="Times New Roman" w:hAnsi="Times New Roman" w:cs="Times New Roman"/>
                <w:noProof/>
                <w:webHidden/>
                <w:sz w:val="24"/>
                <w:szCs w:val="24"/>
              </w:rPr>
              <w:instrText xml:space="preserve"> PAGEREF _Toc211794275 \h </w:instrText>
            </w:r>
            <w:r w:rsidRPr="00080B31">
              <w:rPr>
                <w:rFonts w:ascii="Times New Roman" w:hAnsi="Times New Roman" w:cs="Times New Roman"/>
                <w:noProof/>
                <w:webHidden/>
                <w:sz w:val="24"/>
                <w:szCs w:val="24"/>
              </w:rPr>
            </w:r>
            <w:r w:rsidRPr="00080B31">
              <w:rPr>
                <w:rFonts w:ascii="Times New Roman" w:hAnsi="Times New Roman" w:cs="Times New Roman"/>
                <w:noProof/>
                <w:webHidden/>
                <w:sz w:val="24"/>
                <w:szCs w:val="24"/>
              </w:rPr>
              <w:fldChar w:fldCharType="separate"/>
            </w:r>
            <w:r w:rsidR="00B27545">
              <w:rPr>
                <w:rFonts w:ascii="Times New Roman" w:hAnsi="Times New Roman" w:cs="Times New Roman"/>
                <w:noProof/>
                <w:webHidden/>
                <w:sz w:val="24"/>
                <w:szCs w:val="24"/>
              </w:rPr>
              <w:t>3</w:t>
            </w:r>
            <w:r w:rsidRPr="00080B31">
              <w:rPr>
                <w:rFonts w:ascii="Times New Roman" w:hAnsi="Times New Roman" w:cs="Times New Roman"/>
                <w:noProof/>
                <w:webHidden/>
                <w:sz w:val="24"/>
                <w:szCs w:val="24"/>
              </w:rPr>
              <w:fldChar w:fldCharType="end"/>
            </w:r>
          </w:hyperlink>
        </w:p>
        <w:p w14:paraId="0D67FC07" w14:textId="5B2A448D" w:rsidR="00080B31" w:rsidRPr="00080B31" w:rsidRDefault="00080B31" w:rsidP="00080B31">
          <w:pPr>
            <w:pStyle w:val="TOC2"/>
            <w:tabs>
              <w:tab w:val="right" w:leader="dot" w:pos="9350"/>
            </w:tabs>
            <w:spacing w:after="0" w:line="360" w:lineRule="auto"/>
            <w:jc w:val="both"/>
            <w:rPr>
              <w:rFonts w:ascii="Times New Roman" w:hAnsi="Times New Roman" w:cs="Times New Roman"/>
              <w:noProof/>
              <w:sz w:val="24"/>
              <w:szCs w:val="24"/>
            </w:rPr>
          </w:pPr>
          <w:hyperlink w:anchor="_Toc211794276" w:history="1">
            <w:r w:rsidRPr="00080B31">
              <w:rPr>
                <w:rStyle w:val="Hyperlink"/>
                <w:rFonts w:ascii="Times New Roman" w:hAnsi="Times New Roman" w:cs="Times New Roman"/>
                <w:noProof/>
                <w:color w:val="auto"/>
                <w:sz w:val="24"/>
                <w:szCs w:val="24"/>
              </w:rPr>
              <w:t>Culture and Teamwork</w:t>
            </w:r>
            <w:r w:rsidRPr="00080B31">
              <w:rPr>
                <w:rFonts w:ascii="Times New Roman" w:hAnsi="Times New Roman" w:cs="Times New Roman"/>
                <w:noProof/>
                <w:webHidden/>
                <w:sz w:val="24"/>
                <w:szCs w:val="24"/>
              </w:rPr>
              <w:tab/>
            </w:r>
            <w:r w:rsidRPr="00080B31">
              <w:rPr>
                <w:rFonts w:ascii="Times New Roman" w:hAnsi="Times New Roman" w:cs="Times New Roman"/>
                <w:noProof/>
                <w:webHidden/>
                <w:sz w:val="24"/>
                <w:szCs w:val="24"/>
              </w:rPr>
              <w:fldChar w:fldCharType="begin"/>
            </w:r>
            <w:r w:rsidRPr="00080B31">
              <w:rPr>
                <w:rFonts w:ascii="Times New Roman" w:hAnsi="Times New Roman" w:cs="Times New Roman"/>
                <w:noProof/>
                <w:webHidden/>
                <w:sz w:val="24"/>
                <w:szCs w:val="24"/>
              </w:rPr>
              <w:instrText xml:space="preserve"> PAGEREF _Toc211794276 \h </w:instrText>
            </w:r>
            <w:r w:rsidRPr="00080B31">
              <w:rPr>
                <w:rFonts w:ascii="Times New Roman" w:hAnsi="Times New Roman" w:cs="Times New Roman"/>
                <w:noProof/>
                <w:webHidden/>
                <w:sz w:val="24"/>
                <w:szCs w:val="24"/>
              </w:rPr>
            </w:r>
            <w:r w:rsidRPr="00080B31">
              <w:rPr>
                <w:rFonts w:ascii="Times New Roman" w:hAnsi="Times New Roman" w:cs="Times New Roman"/>
                <w:noProof/>
                <w:webHidden/>
                <w:sz w:val="24"/>
                <w:szCs w:val="24"/>
              </w:rPr>
              <w:fldChar w:fldCharType="separate"/>
            </w:r>
            <w:r w:rsidR="00B27545">
              <w:rPr>
                <w:rFonts w:ascii="Times New Roman" w:hAnsi="Times New Roman" w:cs="Times New Roman"/>
                <w:noProof/>
                <w:webHidden/>
                <w:sz w:val="24"/>
                <w:szCs w:val="24"/>
              </w:rPr>
              <w:t>4</w:t>
            </w:r>
            <w:r w:rsidRPr="00080B31">
              <w:rPr>
                <w:rFonts w:ascii="Times New Roman" w:hAnsi="Times New Roman" w:cs="Times New Roman"/>
                <w:noProof/>
                <w:webHidden/>
                <w:sz w:val="24"/>
                <w:szCs w:val="24"/>
              </w:rPr>
              <w:fldChar w:fldCharType="end"/>
            </w:r>
          </w:hyperlink>
        </w:p>
        <w:p w14:paraId="693C58D4" w14:textId="0A5F78B3" w:rsidR="00080B31" w:rsidRPr="00080B31" w:rsidRDefault="00080B31" w:rsidP="00080B31">
          <w:pPr>
            <w:pStyle w:val="TOC2"/>
            <w:tabs>
              <w:tab w:val="right" w:leader="dot" w:pos="9350"/>
            </w:tabs>
            <w:spacing w:after="0" w:line="360" w:lineRule="auto"/>
            <w:jc w:val="both"/>
            <w:rPr>
              <w:rFonts w:ascii="Times New Roman" w:hAnsi="Times New Roman" w:cs="Times New Roman"/>
              <w:noProof/>
              <w:sz w:val="24"/>
              <w:szCs w:val="24"/>
            </w:rPr>
          </w:pPr>
          <w:hyperlink w:anchor="_Toc211794277" w:history="1">
            <w:r w:rsidRPr="00080B31">
              <w:rPr>
                <w:rStyle w:val="Hyperlink"/>
                <w:rFonts w:ascii="Times New Roman" w:hAnsi="Times New Roman" w:cs="Times New Roman"/>
                <w:noProof/>
                <w:color w:val="auto"/>
                <w:sz w:val="24"/>
                <w:szCs w:val="24"/>
              </w:rPr>
              <w:t>Marketing and Guest Experience</w:t>
            </w:r>
            <w:r w:rsidRPr="00080B31">
              <w:rPr>
                <w:rFonts w:ascii="Times New Roman" w:hAnsi="Times New Roman" w:cs="Times New Roman"/>
                <w:noProof/>
                <w:webHidden/>
                <w:sz w:val="24"/>
                <w:szCs w:val="24"/>
              </w:rPr>
              <w:tab/>
            </w:r>
            <w:r w:rsidRPr="00080B31">
              <w:rPr>
                <w:rFonts w:ascii="Times New Roman" w:hAnsi="Times New Roman" w:cs="Times New Roman"/>
                <w:noProof/>
                <w:webHidden/>
                <w:sz w:val="24"/>
                <w:szCs w:val="24"/>
              </w:rPr>
              <w:fldChar w:fldCharType="begin"/>
            </w:r>
            <w:r w:rsidRPr="00080B31">
              <w:rPr>
                <w:rFonts w:ascii="Times New Roman" w:hAnsi="Times New Roman" w:cs="Times New Roman"/>
                <w:noProof/>
                <w:webHidden/>
                <w:sz w:val="24"/>
                <w:szCs w:val="24"/>
              </w:rPr>
              <w:instrText xml:space="preserve"> PAGEREF _Toc211794277 \h </w:instrText>
            </w:r>
            <w:r w:rsidRPr="00080B31">
              <w:rPr>
                <w:rFonts w:ascii="Times New Roman" w:hAnsi="Times New Roman" w:cs="Times New Roman"/>
                <w:noProof/>
                <w:webHidden/>
                <w:sz w:val="24"/>
                <w:szCs w:val="24"/>
              </w:rPr>
            </w:r>
            <w:r w:rsidRPr="00080B31">
              <w:rPr>
                <w:rFonts w:ascii="Times New Roman" w:hAnsi="Times New Roman" w:cs="Times New Roman"/>
                <w:noProof/>
                <w:webHidden/>
                <w:sz w:val="24"/>
                <w:szCs w:val="24"/>
              </w:rPr>
              <w:fldChar w:fldCharType="separate"/>
            </w:r>
            <w:r w:rsidR="00B27545">
              <w:rPr>
                <w:rFonts w:ascii="Times New Roman" w:hAnsi="Times New Roman" w:cs="Times New Roman"/>
                <w:noProof/>
                <w:webHidden/>
                <w:sz w:val="24"/>
                <w:szCs w:val="24"/>
              </w:rPr>
              <w:t>4</w:t>
            </w:r>
            <w:r w:rsidRPr="00080B31">
              <w:rPr>
                <w:rFonts w:ascii="Times New Roman" w:hAnsi="Times New Roman" w:cs="Times New Roman"/>
                <w:noProof/>
                <w:webHidden/>
                <w:sz w:val="24"/>
                <w:szCs w:val="24"/>
              </w:rPr>
              <w:fldChar w:fldCharType="end"/>
            </w:r>
          </w:hyperlink>
        </w:p>
        <w:p w14:paraId="4B28B760" w14:textId="7CD0A4D8" w:rsidR="00080B31" w:rsidRPr="00080B31" w:rsidRDefault="00080B31" w:rsidP="00080B31">
          <w:pPr>
            <w:pStyle w:val="TOC2"/>
            <w:tabs>
              <w:tab w:val="right" w:leader="dot" w:pos="9350"/>
            </w:tabs>
            <w:spacing w:after="0" w:line="360" w:lineRule="auto"/>
            <w:jc w:val="both"/>
            <w:rPr>
              <w:rFonts w:ascii="Times New Roman" w:hAnsi="Times New Roman" w:cs="Times New Roman"/>
              <w:noProof/>
              <w:sz w:val="24"/>
              <w:szCs w:val="24"/>
            </w:rPr>
          </w:pPr>
          <w:hyperlink w:anchor="_Toc211794278" w:history="1">
            <w:r w:rsidRPr="00080B31">
              <w:rPr>
                <w:rStyle w:val="Hyperlink"/>
                <w:rFonts w:ascii="Times New Roman" w:hAnsi="Times New Roman" w:cs="Times New Roman"/>
                <w:noProof/>
                <w:color w:val="auto"/>
                <w:sz w:val="24"/>
                <w:szCs w:val="24"/>
              </w:rPr>
              <w:t>Why the Issue significant</w:t>
            </w:r>
            <w:r w:rsidRPr="00080B31">
              <w:rPr>
                <w:rFonts w:ascii="Times New Roman" w:hAnsi="Times New Roman" w:cs="Times New Roman"/>
                <w:noProof/>
                <w:webHidden/>
                <w:sz w:val="24"/>
                <w:szCs w:val="24"/>
              </w:rPr>
              <w:tab/>
            </w:r>
            <w:r w:rsidRPr="00080B31">
              <w:rPr>
                <w:rFonts w:ascii="Times New Roman" w:hAnsi="Times New Roman" w:cs="Times New Roman"/>
                <w:noProof/>
                <w:webHidden/>
                <w:sz w:val="24"/>
                <w:szCs w:val="24"/>
              </w:rPr>
              <w:fldChar w:fldCharType="begin"/>
            </w:r>
            <w:r w:rsidRPr="00080B31">
              <w:rPr>
                <w:rFonts w:ascii="Times New Roman" w:hAnsi="Times New Roman" w:cs="Times New Roman"/>
                <w:noProof/>
                <w:webHidden/>
                <w:sz w:val="24"/>
                <w:szCs w:val="24"/>
              </w:rPr>
              <w:instrText xml:space="preserve"> PAGEREF _Toc211794278 \h </w:instrText>
            </w:r>
            <w:r w:rsidRPr="00080B31">
              <w:rPr>
                <w:rFonts w:ascii="Times New Roman" w:hAnsi="Times New Roman" w:cs="Times New Roman"/>
                <w:noProof/>
                <w:webHidden/>
                <w:sz w:val="24"/>
                <w:szCs w:val="24"/>
              </w:rPr>
            </w:r>
            <w:r w:rsidRPr="00080B31">
              <w:rPr>
                <w:rFonts w:ascii="Times New Roman" w:hAnsi="Times New Roman" w:cs="Times New Roman"/>
                <w:noProof/>
                <w:webHidden/>
                <w:sz w:val="24"/>
                <w:szCs w:val="24"/>
              </w:rPr>
              <w:fldChar w:fldCharType="separate"/>
            </w:r>
            <w:r w:rsidR="00B27545">
              <w:rPr>
                <w:rFonts w:ascii="Times New Roman" w:hAnsi="Times New Roman" w:cs="Times New Roman"/>
                <w:noProof/>
                <w:webHidden/>
                <w:sz w:val="24"/>
                <w:szCs w:val="24"/>
              </w:rPr>
              <w:t>5</w:t>
            </w:r>
            <w:r w:rsidRPr="00080B31">
              <w:rPr>
                <w:rFonts w:ascii="Times New Roman" w:hAnsi="Times New Roman" w:cs="Times New Roman"/>
                <w:noProof/>
                <w:webHidden/>
                <w:sz w:val="24"/>
                <w:szCs w:val="24"/>
              </w:rPr>
              <w:fldChar w:fldCharType="end"/>
            </w:r>
          </w:hyperlink>
        </w:p>
        <w:p w14:paraId="740FA91A" w14:textId="1C88B614" w:rsidR="00080B31" w:rsidRPr="00080B31" w:rsidRDefault="00080B31" w:rsidP="00080B31">
          <w:pPr>
            <w:pStyle w:val="TOC2"/>
            <w:tabs>
              <w:tab w:val="right" w:leader="dot" w:pos="9350"/>
            </w:tabs>
            <w:spacing w:after="0" w:line="360" w:lineRule="auto"/>
            <w:jc w:val="both"/>
            <w:rPr>
              <w:rFonts w:ascii="Times New Roman" w:hAnsi="Times New Roman" w:cs="Times New Roman"/>
              <w:noProof/>
              <w:sz w:val="24"/>
              <w:szCs w:val="24"/>
            </w:rPr>
          </w:pPr>
          <w:hyperlink w:anchor="_Toc211794279" w:history="1">
            <w:r w:rsidRPr="00080B31">
              <w:rPr>
                <w:rStyle w:val="Hyperlink"/>
                <w:rFonts w:ascii="Times New Roman" w:hAnsi="Times New Roman" w:cs="Times New Roman"/>
                <w:noProof/>
                <w:color w:val="auto"/>
                <w:sz w:val="24"/>
                <w:szCs w:val="24"/>
              </w:rPr>
              <w:t>Improvement Plan</w:t>
            </w:r>
            <w:r w:rsidRPr="00080B31">
              <w:rPr>
                <w:rFonts w:ascii="Times New Roman" w:hAnsi="Times New Roman" w:cs="Times New Roman"/>
                <w:noProof/>
                <w:webHidden/>
                <w:sz w:val="24"/>
                <w:szCs w:val="24"/>
              </w:rPr>
              <w:tab/>
            </w:r>
            <w:r w:rsidRPr="00080B31">
              <w:rPr>
                <w:rFonts w:ascii="Times New Roman" w:hAnsi="Times New Roman" w:cs="Times New Roman"/>
                <w:noProof/>
                <w:webHidden/>
                <w:sz w:val="24"/>
                <w:szCs w:val="24"/>
              </w:rPr>
              <w:fldChar w:fldCharType="begin"/>
            </w:r>
            <w:r w:rsidRPr="00080B31">
              <w:rPr>
                <w:rFonts w:ascii="Times New Roman" w:hAnsi="Times New Roman" w:cs="Times New Roman"/>
                <w:noProof/>
                <w:webHidden/>
                <w:sz w:val="24"/>
                <w:szCs w:val="24"/>
              </w:rPr>
              <w:instrText xml:space="preserve"> PAGEREF _Toc211794279 \h </w:instrText>
            </w:r>
            <w:r w:rsidRPr="00080B31">
              <w:rPr>
                <w:rFonts w:ascii="Times New Roman" w:hAnsi="Times New Roman" w:cs="Times New Roman"/>
                <w:noProof/>
                <w:webHidden/>
                <w:sz w:val="24"/>
                <w:szCs w:val="24"/>
              </w:rPr>
            </w:r>
            <w:r w:rsidRPr="00080B31">
              <w:rPr>
                <w:rFonts w:ascii="Times New Roman" w:hAnsi="Times New Roman" w:cs="Times New Roman"/>
                <w:noProof/>
                <w:webHidden/>
                <w:sz w:val="24"/>
                <w:szCs w:val="24"/>
              </w:rPr>
              <w:fldChar w:fldCharType="separate"/>
            </w:r>
            <w:r w:rsidR="00B27545">
              <w:rPr>
                <w:rFonts w:ascii="Times New Roman" w:hAnsi="Times New Roman" w:cs="Times New Roman"/>
                <w:noProof/>
                <w:webHidden/>
                <w:sz w:val="24"/>
                <w:szCs w:val="24"/>
              </w:rPr>
              <w:t>5</w:t>
            </w:r>
            <w:r w:rsidRPr="00080B31">
              <w:rPr>
                <w:rFonts w:ascii="Times New Roman" w:hAnsi="Times New Roman" w:cs="Times New Roman"/>
                <w:noProof/>
                <w:webHidden/>
                <w:sz w:val="24"/>
                <w:szCs w:val="24"/>
              </w:rPr>
              <w:fldChar w:fldCharType="end"/>
            </w:r>
          </w:hyperlink>
        </w:p>
        <w:p w14:paraId="17D73260" w14:textId="646B15C7" w:rsidR="00080B31" w:rsidRPr="00080B31" w:rsidRDefault="00080B31" w:rsidP="00080B31">
          <w:pPr>
            <w:pStyle w:val="TOC1"/>
            <w:tabs>
              <w:tab w:val="right" w:leader="dot" w:pos="9350"/>
            </w:tabs>
            <w:spacing w:after="0" w:line="360" w:lineRule="auto"/>
            <w:jc w:val="both"/>
            <w:rPr>
              <w:rFonts w:ascii="Times New Roman" w:hAnsi="Times New Roman" w:cs="Times New Roman"/>
              <w:noProof/>
              <w:sz w:val="24"/>
              <w:szCs w:val="24"/>
            </w:rPr>
          </w:pPr>
          <w:hyperlink w:anchor="_Toc211794280" w:history="1">
            <w:r w:rsidRPr="00080B31">
              <w:rPr>
                <w:rStyle w:val="Hyperlink"/>
                <w:rFonts w:ascii="Times New Roman" w:hAnsi="Times New Roman" w:cs="Times New Roman"/>
                <w:noProof/>
                <w:color w:val="auto"/>
                <w:sz w:val="24"/>
                <w:szCs w:val="24"/>
              </w:rPr>
              <w:t>Conclusions</w:t>
            </w:r>
            <w:r w:rsidRPr="00080B31">
              <w:rPr>
                <w:rFonts w:ascii="Times New Roman" w:hAnsi="Times New Roman" w:cs="Times New Roman"/>
                <w:noProof/>
                <w:webHidden/>
                <w:sz w:val="24"/>
                <w:szCs w:val="24"/>
              </w:rPr>
              <w:tab/>
            </w:r>
            <w:r w:rsidRPr="00080B31">
              <w:rPr>
                <w:rFonts w:ascii="Times New Roman" w:hAnsi="Times New Roman" w:cs="Times New Roman"/>
                <w:noProof/>
                <w:webHidden/>
                <w:sz w:val="24"/>
                <w:szCs w:val="24"/>
              </w:rPr>
              <w:fldChar w:fldCharType="begin"/>
            </w:r>
            <w:r w:rsidRPr="00080B31">
              <w:rPr>
                <w:rFonts w:ascii="Times New Roman" w:hAnsi="Times New Roman" w:cs="Times New Roman"/>
                <w:noProof/>
                <w:webHidden/>
                <w:sz w:val="24"/>
                <w:szCs w:val="24"/>
              </w:rPr>
              <w:instrText xml:space="preserve"> PAGEREF _Toc211794280 \h </w:instrText>
            </w:r>
            <w:r w:rsidRPr="00080B31">
              <w:rPr>
                <w:rFonts w:ascii="Times New Roman" w:hAnsi="Times New Roman" w:cs="Times New Roman"/>
                <w:noProof/>
                <w:webHidden/>
                <w:sz w:val="24"/>
                <w:szCs w:val="24"/>
              </w:rPr>
            </w:r>
            <w:r w:rsidRPr="00080B31">
              <w:rPr>
                <w:rFonts w:ascii="Times New Roman" w:hAnsi="Times New Roman" w:cs="Times New Roman"/>
                <w:noProof/>
                <w:webHidden/>
                <w:sz w:val="24"/>
                <w:szCs w:val="24"/>
              </w:rPr>
              <w:fldChar w:fldCharType="separate"/>
            </w:r>
            <w:r w:rsidR="00B27545">
              <w:rPr>
                <w:rFonts w:ascii="Times New Roman" w:hAnsi="Times New Roman" w:cs="Times New Roman"/>
                <w:noProof/>
                <w:webHidden/>
                <w:sz w:val="24"/>
                <w:szCs w:val="24"/>
              </w:rPr>
              <w:t>6</w:t>
            </w:r>
            <w:r w:rsidRPr="00080B31">
              <w:rPr>
                <w:rFonts w:ascii="Times New Roman" w:hAnsi="Times New Roman" w:cs="Times New Roman"/>
                <w:noProof/>
                <w:webHidden/>
                <w:sz w:val="24"/>
                <w:szCs w:val="24"/>
              </w:rPr>
              <w:fldChar w:fldCharType="end"/>
            </w:r>
          </w:hyperlink>
        </w:p>
        <w:p w14:paraId="35B43DF4" w14:textId="65E4A704" w:rsidR="00080B31" w:rsidRPr="00080B31" w:rsidRDefault="00080B31" w:rsidP="00080B31">
          <w:pPr>
            <w:pStyle w:val="TOC1"/>
            <w:tabs>
              <w:tab w:val="right" w:leader="dot" w:pos="9350"/>
            </w:tabs>
            <w:spacing w:after="0" w:line="360" w:lineRule="auto"/>
            <w:jc w:val="both"/>
            <w:rPr>
              <w:rFonts w:ascii="Times New Roman" w:hAnsi="Times New Roman" w:cs="Times New Roman"/>
              <w:noProof/>
              <w:sz w:val="24"/>
              <w:szCs w:val="24"/>
            </w:rPr>
          </w:pPr>
          <w:hyperlink w:anchor="_Toc211794281" w:history="1">
            <w:r w:rsidRPr="00080B31">
              <w:rPr>
                <w:rStyle w:val="Hyperlink"/>
                <w:rFonts w:ascii="Times New Roman" w:hAnsi="Times New Roman" w:cs="Times New Roman"/>
                <w:noProof/>
                <w:color w:val="auto"/>
                <w:sz w:val="24"/>
                <w:szCs w:val="24"/>
              </w:rPr>
              <w:t>Reference List</w:t>
            </w:r>
            <w:r w:rsidRPr="00080B31">
              <w:rPr>
                <w:rFonts w:ascii="Times New Roman" w:hAnsi="Times New Roman" w:cs="Times New Roman"/>
                <w:noProof/>
                <w:webHidden/>
                <w:sz w:val="24"/>
                <w:szCs w:val="24"/>
              </w:rPr>
              <w:tab/>
            </w:r>
            <w:r w:rsidRPr="00080B31">
              <w:rPr>
                <w:rFonts w:ascii="Times New Roman" w:hAnsi="Times New Roman" w:cs="Times New Roman"/>
                <w:noProof/>
                <w:webHidden/>
                <w:sz w:val="24"/>
                <w:szCs w:val="24"/>
              </w:rPr>
              <w:fldChar w:fldCharType="begin"/>
            </w:r>
            <w:r w:rsidRPr="00080B31">
              <w:rPr>
                <w:rFonts w:ascii="Times New Roman" w:hAnsi="Times New Roman" w:cs="Times New Roman"/>
                <w:noProof/>
                <w:webHidden/>
                <w:sz w:val="24"/>
                <w:szCs w:val="24"/>
              </w:rPr>
              <w:instrText xml:space="preserve"> PAGEREF _Toc211794281 \h </w:instrText>
            </w:r>
            <w:r w:rsidRPr="00080B31">
              <w:rPr>
                <w:rFonts w:ascii="Times New Roman" w:hAnsi="Times New Roman" w:cs="Times New Roman"/>
                <w:noProof/>
                <w:webHidden/>
                <w:sz w:val="24"/>
                <w:szCs w:val="24"/>
              </w:rPr>
            </w:r>
            <w:r w:rsidRPr="00080B31">
              <w:rPr>
                <w:rFonts w:ascii="Times New Roman" w:hAnsi="Times New Roman" w:cs="Times New Roman"/>
                <w:noProof/>
                <w:webHidden/>
                <w:sz w:val="24"/>
                <w:szCs w:val="24"/>
              </w:rPr>
              <w:fldChar w:fldCharType="separate"/>
            </w:r>
            <w:r w:rsidR="00B27545">
              <w:rPr>
                <w:rFonts w:ascii="Times New Roman" w:hAnsi="Times New Roman" w:cs="Times New Roman"/>
                <w:noProof/>
                <w:webHidden/>
                <w:sz w:val="24"/>
                <w:szCs w:val="24"/>
              </w:rPr>
              <w:t>8</w:t>
            </w:r>
            <w:r w:rsidRPr="00080B31">
              <w:rPr>
                <w:rFonts w:ascii="Times New Roman" w:hAnsi="Times New Roman" w:cs="Times New Roman"/>
                <w:noProof/>
                <w:webHidden/>
                <w:sz w:val="24"/>
                <w:szCs w:val="24"/>
              </w:rPr>
              <w:fldChar w:fldCharType="end"/>
            </w:r>
          </w:hyperlink>
        </w:p>
        <w:p w14:paraId="5BDE7179" w14:textId="633EE887" w:rsidR="00080B31" w:rsidRDefault="00080B31" w:rsidP="00080B31">
          <w:pPr>
            <w:spacing w:line="360" w:lineRule="auto"/>
            <w:jc w:val="both"/>
          </w:pPr>
          <w:r w:rsidRPr="00080B31">
            <w:rPr>
              <w:rFonts w:ascii="Times New Roman" w:hAnsi="Times New Roman" w:cs="Times New Roman"/>
              <w:b/>
              <w:bCs/>
              <w:noProof/>
              <w:sz w:val="24"/>
              <w:szCs w:val="24"/>
            </w:rPr>
            <w:fldChar w:fldCharType="end"/>
          </w:r>
        </w:p>
      </w:sdtContent>
    </w:sdt>
    <w:p w14:paraId="14D2096A" w14:textId="77777777" w:rsidR="000367FD" w:rsidRPr="00B32918" w:rsidRDefault="000367FD" w:rsidP="00080B31">
      <w:pPr>
        <w:spacing w:line="360" w:lineRule="auto"/>
        <w:jc w:val="center"/>
        <w:rPr>
          <w:rFonts w:ascii="Times New Roman" w:eastAsia="Times New Roman" w:hAnsi="Times New Roman" w:cs="Times New Roman"/>
          <w:b/>
          <w:i/>
          <w:sz w:val="28"/>
          <w:szCs w:val="28"/>
        </w:rPr>
      </w:pPr>
    </w:p>
    <w:p w14:paraId="6C92D1AA" w14:textId="77777777" w:rsidR="000367FD" w:rsidRPr="00B32918" w:rsidRDefault="00000000" w:rsidP="00080B31">
      <w:pPr>
        <w:spacing w:line="360" w:lineRule="auto"/>
        <w:jc w:val="center"/>
        <w:rPr>
          <w:rFonts w:ascii="Times New Roman" w:eastAsia="Times New Roman" w:hAnsi="Times New Roman" w:cs="Times New Roman"/>
          <w:sz w:val="28"/>
          <w:szCs w:val="28"/>
        </w:rPr>
      </w:pPr>
      <w:r w:rsidRPr="00B32918">
        <w:br w:type="page"/>
      </w:r>
    </w:p>
    <w:p w14:paraId="57825B45" w14:textId="77777777" w:rsidR="000367FD" w:rsidRPr="00B32918" w:rsidRDefault="00000000" w:rsidP="00080B31">
      <w:pPr>
        <w:pStyle w:val="Heading1"/>
        <w:spacing w:before="0" w:after="0"/>
      </w:pPr>
      <w:bookmarkStart w:id="0" w:name="_Toc211794273"/>
      <w:r w:rsidRPr="00B32918">
        <w:lastRenderedPageBreak/>
        <w:t>Introduction</w:t>
      </w:r>
      <w:bookmarkEnd w:id="0"/>
      <w:r w:rsidRPr="00B32918">
        <w:t xml:space="preserve"> </w:t>
      </w:r>
    </w:p>
    <w:p w14:paraId="3EF4514A" w14:textId="4425C162" w:rsidR="000367FD" w:rsidRPr="00B32918" w:rsidRDefault="006910CF" w:rsidP="00080B31">
      <w:pPr>
        <w:spacing w:line="360" w:lineRule="auto"/>
        <w:jc w:val="both"/>
        <w:rPr>
          <w:rFonts w:ascii="Times New Roman" w:eastAsia="Times New Roman" w:hAnsi="Times New Roman" w:cs="Times New Roman"/>
          <w:sz w:val="24"/>
          <w:szCs w:val="24"/>
        </w:rPr>
      </w:pPr>
      <w:r w:rsidRPr="006910CF">
        <w:rPr>
          <w:rFonts w:ascii="Times New Roman" w:eastAsia="Times New Roman" w:hAnsi="Times New Roman" w:cs="Times New Roman"/>
          <w:sz w:val="24"/>
          <w:szCs w:val="24"/>
        </w:rPr>
        <w:t xml:space="preserve">The time I </w:t>
      </w:r>
      <w:r w:rsidR="00C037A1">
        <w:rPr>
          <w:rFonts w:ascii="Times New Roman" w:eastAsia="Times New Roman" w:hAnsi="Times New Roman" w:cs="Times New Roman"/>
          <w:sz w:val="24"/>
          <w:szCs w:val="24"/>
        </w:rPr>
        <w:t>worked</w:t>
      </w:r>
      <w:r w:rsidRPr="006910CF">
        <w:rPr>
          <w:rFonts w:ascii="Times New Roman" w:eastAsia="Times New Roman" w:hAnsi="Times New Roman" w:cs="Times New Roman"/>
          <w:sz w:val="24"/>
          <w:szCs w:val="24"/>
        </w:rPr>
        <w:t xml:space="preserve"> at the Ritz London showed me what housekeeping does to support guests despite their being a huge hotel. A house and a hotel require a very solid cleaning team to maintained its staff</w:t>
      </w:r>
      <w:r w:rsidR="00D31500">
        <w:rPr>
          <w:rFonts w:ascii="Times New Roman" w:eastAsia="Times New Roman" w:hAnsi="Times New Roman" w:cs="Times New Roman"/>
          <w:sz w:val="24"/>
          <w:szCs w:val="24"/>
        </w:rPr>
        <w:t xml:space="preserve"> well</w:t>
      </w:r>
      <w:r>
        <w:rPr>
          <w:rFonts w:ascii="Times New Roman" w:eastAsia="Times New Roman" w:hAnsi="Times New Roman" w:cs="Times New Roman"/>
          <w:sz w:val="24"/>
          <w:szCs w:val="24"/>
        </w:rPr>
        <w:t>.</w:t>
      </w:r>
      <w:r w:rsidRPr="00B32918">
        <w:rPr>
          <w:rFonts w:ascii="Times New Roman" w:eastAsia="Times New Roman" w:hAnsi="Times New Roman" w:cs="Times New Roman"/>
          <w:sz w:val="24"/>
          <w:szCs w:val="24"/>
        </w:rPr>
        <w:t xml:space="preserve"> The Ritz housekeeping staff is held accountable to keep the guest rooms, public, and back of house areas spotless to help achieve guest contentment (Theritzlondon.com, 2025). The department is involved in coordinating and making the rooms ready to meet the requirements of different guests like VIP services, laundry, and linen. The department is instrumental in ensuring that the department </w:t>
      </w:r>
      <w:r w:rsidR="00B32918" w:rsidRPr="00B32918">
        <w:rPr>
          <w:rFonts w:ascii="Times New Roman" w:eastAsia="Times New Roman" w:hAnsi="Times New Roman" w:cs="Times New Roman"/>
          <w:sz w:val="24"/>
          <w:szCs w:val="24"/>
        </w:rPr>
        <w:t>fulfils</w:t>
      </w:r>
      <w:r w:rsidRPr="00B32918">
        <w:rPr>
          <w:rFonts w:ascii="Times New Roman" w:eastAsia="Times New Roman" w:hAnsi="Times New Roman" w:cs="Times New Roman"/>
          <w:sz w:val="24"/>
          <w:szCs w:val="24"/>
        </w:rPr>
        <w:t xml:space="preserve"> the promise of the brand. </w:t>
      </w:r>
    </w:p>
    <w:p w14:paraId="3DDF5AF3" w14:textId="77777777" w:rsidR="000367FD" w:rsidRPr="00B32918" w:rsidRDefault="00000000" w:rsidP="00080B31">
      <w:pPr>
        <w:pStyle w:val="Heading1"/>
        <w:spacing w:before="0" w:after="0"/>
      </w:pPr>
      <w:bookmarkStart w:id="1" w:name="_Toc211794274"/>
      <w:r w:rsidRPr="00B32918">
        <w:t>Department Reflection</w:t>
      </w:r>
      <w:bookmarkEnd w:id="1"/>
      <w:r w:rsidRPr="00B32918">
        <w:t xml:space="preserve"> </w:t>
      </w:r>
    </w:p>
    <w:p w14:paraId="3CB0F8AA" w14:textId="77777777" w:rsidR="000367FD" w:rsidRPr="00B32918" w:rsidRDefault="00000000" w:rsidP="00080B31">
      <w:pPr>
        <w:pStyle w:val="Heading2"/>
        <w:spacing w:before="0" w:after="0"/>
      </w:pPr>
      <w:bookmarkStart w:id="2" w:name="_Toc211794275"/>
      <w:r w:rsidRPr="00B32918">
        <w:t>Management Styles</w:t>
      </w:r>
      <w:bookmarkEnd w:id="2"/>
      <w:r w:rsidRPr="00B32918">
        <w:t xml:space="preserve"> </w:t>
      </w:r>
    </w:p>
    <w:p w14:paraId="6C406A2C" w14:textId="77777777" w:rsidR="000367FD" w:rsidRPr="00B32918" w:rsidRDefault="00000000" w:rsidP="00080B31">
      <w:pPr>
        <w:spacing w:line="360" w:lineRule="auto"/>
        <w:jc w:val="both"/>
        <w:rPr>
          <w:rFonts w:ascii="Times New Roman" w:eastAsia="Times New Roman" w:hAnsi="Times New Roman" w:cs="Times New Roman"/>
          <w:sz w:val="24"/>
          <w:szCs w:val="24"/>
        </w:rPr>
      </w:pPr>
      <w:r w:rsidRPr="00B32918">
        <w:rPr>
          <w:rFonts w:ascii="Times New Roman" w:eastAsia="Times New Roman" w:hAnsi="Times New Roman" w:cs="Times New Roman"/>
          <w:sz w:val="24"/>
          <w:szCs w:val="24"/>
        </w:rPr>
        <w:t>The experience I had during my placement at The Ritz London gave me a viable insight into how leadership styles affect the performance and motivation of staff in the housekeeping department. I observed that transformational leadership led by the manager of the department was key in influencing employees to exceed their regular job responsibilities. The result of this leadership style that entails inspiring and empowering employees through clarity of vision and motivation resulted in high level of employee engagement and customer satisfaction. Vallen and Vallen (2014) emphasised that transformational leadership has the potential of enhancing productivity and innovation through provision of a favourable working environment.</w:t>
      </w:r>
    </w:p>
    <w:p w14:paraId="7E3600B5" w14:textId="77777777" w:rsidR="000367FD" w:rsidRPr="00B32918" w:rsidRDefault="00000000" w:rsidP="00080B31">
      <w:pPr>
        <w:spacing w:line="360" w:lineRule="auto"/>
        <w:jc w:val="center"/>
        <w:rPr>
          <w:rFonts w:ascii="Times New Roman" w:eastAsia="Times New Roman" w:hAnsi="Times New Roman" w:cs="Times New Roman"/>
          <w:sz w:val="24"/>
          <w:szCs w:val="24"/>
        </w:rPr>
      </w:pPr>
      <w:r w:rsidRPr="00B32918">
        <w:rPr>
          <w:rFonts w:ascii="Times New Roman" w:eastAsia="Times New Roman" w:hAnsi="Times New Roman" w:cs="Times New Roman"/>
          <w:noProof/>
          <w:sz w:val="24"/>
          <w:szCs w:val="24"/>
        </w:rPr>
        <w:drawing>
          <wp:inline distT="114300" distB="114300" distL="114300" distR="114300" wp14:anchorId="2DBC20B9" wp14:editId="2540215D">
            <wp:extent cx="3452608" cy="3214688"/>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3452608" cy="3214688"/>
                    </a:xfrm>
                    <a:prstGeom prst="rect">
                      <a:avLst/>
                    </a:prstGeom>
                    <a:ln/>
                  </pic:spPr>
                </pic:pic>
              </a:graphicData>
            </a:graphic>
          </wp:inline>
        </w:drawing>
      </w:r>
    </w:p>
    <w:p w14:paraId="78C62127" w14:textId="77777777" w:rsidR="000367FD" w:rsidRPr="00B32918" w:rsidRDefault="00000000" w:rsidP="00080B31">
      <w:pPr>
        <w:spacing w:line="360" w:lineRule="auto"/>
        <w:jc w:val="center"/>
        <w:rPr>
          <w:rFonts w:ascii="Times New Roman" w:eastAsia="Times New Roman" w:hAnsi="Times New Roman" w:cs="Times New Roman"/>
          <w:b/>
          <w:sz w:val="24"/>
          <w:szCs w:val="24"/>
        </w:rPr>
      </w:pPr>
      <w:r w:rsidRPr="00B32918">
        <w:rPr>
          <w:rFonts w:ascii="Times New Roman" w:eastAsia="Times New Roman" w:hAnsi="Times New Roman" w:cs="Times New Roman"/>
          <w:b/>
          <w:sz w:val="24"/>
          <w:szCs w:val="24"/>
        </w:rPr>
        <w:t xml:space="preserve">Figure 1: Transformational Leadership </w:t>
      </w:r>
    </w:p>
    <w:p w14:paraId="63F2C9AE" w14:textId="77777777" w:rsidR="000367FD" w:rsidRPr="00B32918" w:rsidRDefault="00000000" w:rsidP="00080B31">
      <w:pPr>
        <w:spacing w:line="360" w:lineRule="auto"/>
        <w:jc w:val="center"/>
        <w:rPr>
          <w:rFonts w:ascii="Times New Roman" w:eastAsia="Times New Roman" w:hAnsi="Times New Roman" w:cs="Times New Roman"/>
          <w:sz w:val="24"/>
          <w:szCs w:val="24"/>
        </w:rPr>
      </w:pPr>
      <w:r w:rsidRPr="00B32918">
        <w:rPr>
          <w:rFonts w:ascii="Times New Roman" w:eastAsia="Times New Roman" w:hAnsi="Times New Roman" w:cs="Times New Roman"/>
          <w:sz w:val="24"/>
          <w:szCs w:val="24"/>
        </w:rPr>
        <w:lastRenderedPageBreak/>
        <w:t xml:space="preserve">(Source: Anon, 2010) </w:t>
      </w:r>
    </w:p>
    <w:p w14:paraId="7430036E" w14:textId="77777777" w:rsidR="000367FD" w:rsidRPr="00B32918" w:rsidRDefault="00000000" w:rsidP="00080B31">
      <w:pPr>
        <w:spacing w:line="360" w:lineRule="auto"/>
        <w:jc w:val="both"/>
        <w:rPr>
          <w:rFonts w:ascii="Times New Roman" w:eastAsia="Times New Roman" w:hAnsi="Times New Roman" w:cs="Times New Roman"/>
          <w:sz w:val="24"/>
          <w:szCs w:val="24"/>
        </w:rPr>
      </w:pPr>
      <w:r w:rsidRPr="00B32918">
        <w:rPr>
          <w:rFonts w:ascii="Times New Roman" w:eastAsia="Times New Roman" w:hAnsi="Times New Roman" w:cs="Times New Roman"/>
          <w:sz w:val="24"/>
          <w:szCs w:val="24"/>
        </w:rPr>
        <w:t xml:space="preserve">However, the autocratic leadership approach was implemented at times when the peak season was on, especially when urgent solutions to immediate problems against time were required. This type, although helpful in the short-term with operating requirements, was harmful to the working mood and job satisfaction, since the team did not participate much in decision-making. When considering the subject of </w:t>
      </w:r>
      <w:r w:rsidRPr="00B32918">
        <w:rPr>
          <w:rFonts w:ascii="Times New Roman" w:eastAsia="Times New Roman" w:hAnsi="Times New Roman" w:cs="Times New Roman"/>
          <w:i/>
          <w:sz w:val="24"/>
          <w:szCs w:val="24"/>
        </w:rPr>
        <w:t>Management &amp; Organisational Behaviour (Level 5)</w:t>
      </w:r>
      <w:r w:rsidRPr="00B32918">
        <w:rPr>
          <w:rFonts w:ascii="Times New Roman" w:eastAsia="Times New Roman" w:hAnsi="Times New Roman" w:cs="Times New Roman"/>
          <w:sz w:val="24"/>
          <w:szCs w:val="24"/>
        </w:rPr>
        <w:t>, I was taught that though autocratic leadership sometimes may be a good idea in crisis scenarios and it may have a negative impact on the morale of employees in the long-term. In the future, I will be working on the balance of transformational leadership and with occasional directive style based on the circumstances to ensure efficiency and staff motivation (Hagg, 2013).</w:t>
      </w:r>
    </w:p>
    <w:p w14:paraId="71009063" w14:textId="77777777" w:rsidR="000367FD" w:rsidRPr="00B32918" w:rsidRDefault="00000000" w:rsidP="00080B31">
      <w:pPr>
        <w:pStyle w:val="Heading2"/>
        <w:spacing w:before="0" w:after="0"/>
      </w:pPr>
      <w:bookmarkStart w:id="3" w:name="_Toc211794276"/>
      <w:r w:rsidRPr="00B32918">
        <w:t>Culture and Teamwork</w:t>
      </w:r>
      <w:bookmarkEnd w:id="3"/>
      <w:r w:rsidRPr="00B32918">
        <w:t xml:space="preserve"> </w:t>
      </w:r>
    </w:p>
    <w:p w14:paraId="3DB028DD" w14:textId="77777777" w:rsidR="000367FD" w:rsidRPr="00B32918" w:rsidRDefault="00000000" w:rsidP="00080B31">
      <w:pPr>
        <w:spacing w:line="360" w:lineRule="auto"/>
        <w:jc w:val="both"/>
        <w:rPr>
          <w:rFonts w:ascii="Times New Roman" w:eastAsia="Times New Roman" w:hAnsi="Times New Roman" w:cs="Times New Roman"/>
          <w:sz w:val="24"/>
          <w:szCs w:val="24"/>
        </w:rPr>
      </w:pPr>
      <w:r w:rsidRPr="00B32918">
        <w:rPr>
          <w:rFonts w:ascii="Times New Roman" w:eastAsia="Times New Roman" w:hAnsi="Times New Roman" w:cs="Times New Roman"/>
          <w:sz w:val="24"/>
          <w:szCs w:val="24"/>
        </w:rPr>
        <w:t xml:space="preserve">The Ritz London has a sound organisation culture that focuses on luxury, attention to details, and impeccable service. This culture made a key impact on the guest and staff experiences in the housekeeping department. Every member of the team shared professionalism and dedication to excellence provided a team-building environment, in which communication and respect toward each other became the key elements of the work in this department. </w:t>
      </w:r>
      <w:proofErr w:type="spellStart"/>
      <w:r w:rsidRPr="00B32918">
        <w:rPr>
          <w:rFonts w:ascii="Times New Roman" w:eastAsia="Times New Roman" w:hAnsi="Times New Roman" w:cs="Times New Roman"/>
          <w:sz w:val="24"/>
          <w:szCs w:val="24"/>
        </w:rPr>
        <w:t>Felce</w:t>
      </w:r>
      <w:proofErr w:type="spellEnd"/>
      <w:r w:rsidRPr="00B32918">
        <w:rPr>
          <w:rFonts w:ascii="Times New Roman" w:eastAsia="Times New Roman" w:hAnsi="Times New Roman" w:cs="Times New Roman"/>
          <w:sz w:val="24"/>
          <w:szCs w:val="24"/>
        </w:rPr>
        <w:t xml:space="preserve"> (2019) explained that a good organisational culture enhances employee engagement and guest satisfaction.</w:t>
      </w:r>
    </w:p>
    <w:p w14:paraId="2A1C8CB7" w14:textId="77777777" w:rsidR="000367FD" w:rsidRPr="00B32918" w:rsidRDefault="00000000" w:rsidP="00080B31">
      <w:pPr>
        <w:spacing w:line="360" w:lineRule="auto"/>
        <w:jc w:val="both"/>
        <w:rPr>
          <w:rFonts w:ascii="Times New Roman" w:eastAsia="Times New Roman" w:hAnsi="Times New Roman" w:cs="Times New Roman"/>
          <w:sz w:val="24"/>
          <w:szCs w:val="24"/>
        </w:rPr>
      </w:pPr>
      <w:r w:rsidRPr="00B32918">
        <w:rPr>
          <w:rFonts w:ascii="Times New Roman" w:eastAsia="Times New Roman" w:hAnsi="Times New Roman" w:cs="Times New Roman"/>
          <w:sz w:val="24"/>
          <w:szCs w:val="24"/>
        </w:rPr>
        <w:t xml:space="preserve">I also observed cases of culture misfit during the high-demand cycle, when the stress on the team members occurred due to the need to ensure high standards of service provision. Such tension though short-lived resulted in the occasional miscommunication and delays in addressing the expectations of the guests. Thinking about the </w:t>
      </w:r>
      <w:r w:rsidRPr="00B32918">
        <w:rPr>
          <w:rFonts w:ascii="Times New Roman" w:eastAsia="Times New Roman" w:hAnsi="Times New Roman" w:cs="Times New Roman"/>
          <w:i/>
          <w:sz w:val="24"/>
          <w:szCs w:val="24"/>
        </w:rPr>
        <w:t>Personnel Resourcing and Development Level 5</w:t>
      </w:r>
      <w:r w:rsidRPr="00B32918">
        <w:rPr>
          <w:rFonts w:ascii="Times New Roman" w:eastAsia="Times New Roman" w:hAnsi="Times New Roman" w:cs="Times New Roman"/>
          <w:sz w:val="24"/>
          <w:szCs w:val="24"/>
        </w:rPr>
        <w:t xml:space="preserve"> module, I found out that the inclusive culture, which promotes teamwork and flexibility, is the key to high-performance in stressful situations. My future strategy would focus on improving cultural fit and flexibility, so that the philosophy of working together and support will be enshrined at every level of the department (Walker, 2021).</w:t>
      </w:r>
    </w:p>
    <w:p w14:paraId="244F0792" w14:textId="77777777" w:rsidR="000367FD" w:rsidRPr="00B32918" w:rsidRDefault="00000000" w:rsidP="00080B31">
      <w:pPr>
        <w:pStyle w:val="Heading2"/>
        <w:spacing w:before="0" w:after="0"/>
      </w:pPr>
      <w:bookmarkStart w:id="4" w:name="_Toc211794277"/>
      <w:r w:rsidRPr="00B32918">
        <w:t>Marketing and Guest Experience</w:t>
      </w:r>
      <w:bookmarkEnd w:id="4"/>
      <w:r w:rsidRPr="00B32918">
        <w:t xml:space="preserve"> </w:t>
      </w:r>
    </w:p>
    <w:p w14:paraId="06E243A2" w14:textId="77777777" w:rsidR="000367FD" w:rsidRPr="00B32918" w:rsidRDefault="00000000" w:rsidP="00080B31">
      <w:pPr>
        <w:spacing w:line="360" w:lineRule="auto"/>
        <w:jc w:val="both"/>
        <w:rPr>
          <w:rFonts w:ascii="Times New Roman" w:eastAsia="Times New Roman" w:hAnsi="Times New Roman" w:cs="Times New Roman"/>
          <w:sz w:val="24"/>
          <w:szCs w:val="24"/>
        </w:rPr>
      </w:pPr>
      <w:r w:rsidRPr="00B32918">
        <w:rPr>
          <w:rFonts w:ascii="Times New Roman" w:eastAsia="Times New Roman" w:hAnsi="Times New Roman" w:cs="Times New Roman"/>
          <w:sz w:val="24"/>
          <w:szCs w:val="24"/>
        </w:rPr>
        <w:t xml:space="preserve">Guest expectations management is the key to success at the Ritz, especially at the housekeeping department where the department is involved in creating the guest experience. I noticed the way the marketing effort was incorporated into the guest experience as the hotel in its communications tends to focus on luxury, exclusivity, and detail in the marketing strategy. This consistency between marketing guarantee and housekeeping norm is essential in the provision of coherent </w:t>
      </w:r>
      <w:r w:rsidRPr="00B32918">
        <w:rPr>
          <w:rFonts w:ascii="Times New Roman" w:eastAsia="Times New Roman" w:hAnsi="Times New Roman" w:cs="Times New Roman"/>
          <w:sz w:val="24"/>
          <w:szCs w:val="24"/>
        </w:rPr>
        <w:lastRenderedPageBreak/>
        <w:t>experience. Hudson and Hudson (2025) stated that the aspect of consistency in the guest experience is crucial, given that differences between sales and the reality of the service result in the loss of reputation of a brand.</w:t>
      </w:r>
    </w:p>
    <w:p w14:paraId="31495E4B" w14:textId="77777777" w:rsidR="000367FD" w:rsidRPr="00B32918" w:rsidRDefault="00000000" w:rsidP="00080B31">
      <w:pPr>
        <w:spacing w:line="360" w:lineRule="auto"/>
        <w:jc w:val="both"/>
        <w:rPr>
          <w:rFonts w:ascii="Times New Roman" w:eastAsia="Times New Roman" w:hAnsi="Times New Roman" w:cs="Times New Roman"/>
          <w:sz w:val="24"/>
          <w:szCs w:val="24"/>
        </w:rPr>
      </w:pPr>
      <w:r w:rsidRPr="00B32918">
        <w:rPr>
          <w:rFonts w:ascii="Times New Roman" w:eastAsia="Times New Roman" w:hAnsi="Times New Roman" w:cs="Times New Roman"/>
          <w:sz w:val="24"/>
          <w:szCs w:val="24"/>
        </w:rPr>
        <w:t xml:space="preserve">Lack of initiative in communication was one of the major problems noted, which occurred when there was delay in services or when the guests were not satisfied. Although the marketing team did a good job of marketing the luxurious products offered, in some cases customers did not end up getting what they expected because of uninformed delays in the room preparation or other related services. As per </w:t>
      </w:r>
      <w:r w:rsidRPr="00B32918">
        <w:rPr>
          <w:rFonts w:ascii="Times New Roman" w:eastAsia="Times New Roman" w:hAnsi="Times New Roman" w:cs="Times New Roman"/>
          <w:i/>
          <w:sz w:val="24"/>
          <w:szCs w:val="24"/>
        </w:rPr>
        <w:t>the Marketing Essentials (Level 4)</w:t>
      </w:r>
      <w:r w:rsidRPr="00B32918">
        <w:rPr>
          <w:rFonts w:ascii="Times New Roman" w:eastAsia="Times New Roman" w:hAnsi="Times New Roman" w:cs="Times New Roman"/>
          <w:sz w:val="24"/>
          <w:szCs w:val="24"/>
        </w:rPr>
        <w:t xml:space="preserve"> module, I have gained the understanding that dissatisfaction can be prevented by increasing communication and updating guests on the issue of service delays proactively to enable service recovery. In this case, I would introduce a stronger system of communicating the expectations of guests, especially at peak seasons, so that marketing promises are met (Jayanti, 2023). </w:t>
      </w:r>
    </w:p>
    <w:p w14:paraId="66B31ED0" w14:textId="77777777" w:rsidR="000367FD" w:rsidRPr="00B32918" w:rsidRDefault="00000000" w:rsidP="00080B31">
      <w:pPr>
        <w:pStyle w:val="Heading2"/>
        <w:spacing w:before="0" w:after="0"/>
      </w:pPr>
      <w:bookmarkStart w:id="5" w:name="_Toc211794278"/>
      <w:r w:rsidRPr="00B32918">
        <w:t>Why the Issue significant</w:t>
      </w:r>
      <w:bookmarkEnd w:id="5"/>
      <w:r w:rsidRPr="00B32918">
        <w:t xml:space="preserve"> </w:t>
      </w:r>
    </w:p>
    <w:p w14:paraId="00B1FAEA" w14:textId="77777777" w:rsidR="000367FD" w:rsidRPr="00B32918" w:rsidRDefault="00000000" w:rsidP="00080B31">
      <w:pPr>
        <w:spacing w:line="360" w:lineRule="auto"/>
        <w:jc w:val="both"/>
        <w:rPr>
          <w:rFonts w:ascii="Times New Roman" w:eastAsia="Times New Roman" w:hAnsi="Times New Roman" w:cs="Times New Roman"/>
          <w:sz w:val="24"/>
          <w:szCs w:val="24"/>
        </w:rPr>
      </w:pPr>
      <w:r w:rsidRPr="00B32918">
        <w:rPr>
          <w:rFonts w:ascii="Times New Roman" w:eastAsia="Times New Roman" w:hAnsi="Times New Roman" w:cs="Times New Roman"/>
          <w:sz w:val="24"/>
          <w:szCs w:val="24"/>
        </w:rPr>
        <w:t>The problem of communication breakdown in the peak times is crucial, as it affects the experience of the guests and affects brand loyalty. This means that the reputation of the luxury hotel is pegged on the fact that it meets the expectations of the guests and goes beyond them (</w:t>
      </w:r>
      <w:proofErr w:type="spellStart"/>
      <w:r w:rsidRPr="00B32918">
        <w:rPr>
          <w:rFonts w:ascii="Times New Roman" w:eastAsia="Times New Roman" w:hAnsi="Times New Roman" w:cs="Times New Roman"/>
          <w:sz w:val="24"/>
          <w:szCs w:val="24"/>
        </w:rPr>
        <w:t>Dimitrakaki</w:t>
      </w:r>
      <w:proofErr w:type="spellEnd"/>
      <w:r w:rsidRPr="00B32918">
        <w:rPr>
          <w:rFonts w:ascii="Times New Roman" w:eastAsia="Times New Roman" w:hAnsi="Times New Roman" w:cs="Times New Roman"/>
          <w:sz w:val="24"/>
          <w:szCs w:val="24"/>
        </w:rPr>
        <w:t>, 2023). Underperformance to these expectations in the major service departments like housekeeping might result in negative guest reviews, decreased repeat bookings, and a ruined brand image. Ineffective communication may cause the inefficiency of operations and the stress of the employees, both of which influence the level of morale and performance. The problem is substantial as it points to a lack of integration between the work operational and guest satisfaction procedures. It is essential to retain the competitive advantage in the luxury hospitality sector (</w:t>
      </w:r>
      <w:proofErr w:type="spellStart"/>
      <w:r w:rsidRPr="00B32918">
        <w:rPr>
          <w:rFonts w:ascii="Times New Roman" w:eastAsia="Times New Roman" w:hAnsi="Times New Roman" w:cs="Times New Roman"/>
          <w:sz w:val="24"/>
          <w:szCs w:val="24"/>
        </w:rPr>
        <w:t>Rughubalan</w:t>
      </w:r>
      <w:proofErr w:type="spellEnd"/>
      <w:r w:rsidRPr="00B32918">
        <w:rPr>
          <w:rFonts w:ascii="Times New Roman" w:eastAsia="Times New Roman" w:hAnsi="Times New Roman" w:cs="Times New Roman"/>
          <w:sz w:val="24"/>
          <w:szCs w:val="24"/>
        </w:rPr>
        <w:t xml:space="preserve">, 2009). </w:t>
      </w:r>
    </w:p>
    <w:p w14:paraId="46F3A552" w14:textId="77777777" w:rsidR="000367FD" w:rsidRPr="00B32918" w:rsidRDefault="00000000" w:rsidP="00080B31">
      <w:pPr>
        <w:pStyle w:val="Heading2"/>
        <w:spacing w:before="0" w:after="0"/>
      </w:pPr>
      <w:bookmarkStart w:id="6" w:name="_Toc211794279"/>
      <w:r w:rsidRPr="00B32918">
        <w:t>Improvement Plan</w:t>
      </w:r>
      <w:bookmarkEnd w:id="6"/>
      <w:r w:rsidRPr="00B32918">
        <w:t xml:space="preserve"> </w:t>
      </w:r>
    </w:p>
    <w:p w14:paraId="0C1A0B1E" w14:textId="77777777" w:rsidR="000367FD" w:rsidRPr="00B32918" w:rsidRDefault="00000000" w:rsidP="00080B31">
      <w:pPr>
        <w:spacing w:line="360" w:lineRule="auto"/>
        <w:jc w:val="both"/>
        <w:rPr>
          <w:rFonts w:ascii="Times New Roman" w:eastAsia="Times New Roman" w:hAnsi="Times New Roman" w:cs="Times New Roman"/>
          <w:sz w:val="24"/>
          <w:szCs w:val="24"/>
        </w:rPr>
      </w:pPr>
      <w:r w:rsidRPr="00B32918">
        <w:rPr>
          <w:rFonts w:ascii="Times New Roman" w:eastAsia="Times New Roman" w:hAnsi="Times New Roman" w:cs="Times New Roman"/>
          <w:sz w:val="24"/>
          <w:szCs w:val="24"/>
        </w:rPr>
        <w:t xml:space="preserve">Three-step communication breakdown improvement plan is aimed at improvement of the guest experience and a solution of communication breakdowns observed during the peak service periods. </w:t>
      </w:r>
    </w:p>
    <w:tbl>
      <w:tblPr>
        <w:tblStyle w:val="a"/>
        <w:tblW w:w="0" w:type="auto"/>
        <w:jc w:val="center"/>
        <w:tblInd w:w="0" w:type="dxa"/>
        <w:tblBorders>
          <w:top w:val="nil"/>
          <w:left w:val="nil"/>
          <w:bottom w:val="nil"/>
          <w:right w:val="nil"/>
          <w:insideH w:val="nil"/>
          <w:insideV w:val="nil"/>
        </w:tblBorders>
        <w:tblLook w:val="0600" w:firstRow="0" w:lastRow="0" w:firstColumn="0" w:lastColumn="0" w:noHBand="1" w:noVBand="1"/>
      </w:tblPr>
      <w:tblGrid>
        <w:gridCol w:w="1997"/>
        <w:gridCol w:w="2635"/>
        <w:gridCol w:w="2229"/>
        <w:gridCol w:w="2479"/>
      </w:tblGrid>
      <w:tr w:rsidR="000367FD" w:rsidRPr="00B32918" w14:paraId="2A809023" w14:textId="77777777" w:rsidTr="00B32918">
        <w:trPr>
          <w:trHeight w:val="1040"/>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E29320C" w14:textId="77777777" w:rsidR="000367FD" w:rsidRPr="00B32918" w:rsidRDefault="00000000" w:rsidP="00080B31">
            <w:pPr>
              <w:spacing w:line="360" w:lineRule="auto"/>
              <w:jc w:val="center"/>
              <w:rPr>
                <w:rFonts w:ascii="Times New Roman" w:eastAsia="Times New Roman" w:hAnsi="Times New Roman" w:cs="Times New Roman"/>
                <w:sz w:val="24"/>
                <w:szCs w:val="24"/>
              </w:rPr>
            </w:pPr>
            <w:r w:rsidRPr="00B32918">
              <w:rPr>
                <w:rFonts w:ascii="Times New Roman" w:eastAsia="Times New Roman" w:hAnsi="Times New Roman" w:cs="Times New Roman"/>
                <w:b/>
                <w:sz w:val="24"/>
                <w:szCs w:val="24"/>
              </w:rPr>
              <w:t>Steps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D71E061" w14:textId="77777777" w:rsidR="000367FD" w:rsidRPr="00B32918" w:rsidRDefault="00000000" w:rsidP="00080B31">
            <w:pPr>
              <w:spacing w:line="360" w:lineRule="auto"/>
              <w:jc w:val="center"/>
              <w:rPr>
                <w:rFonts w:ascii="Times New Roman" w:eastAsia="Times New Roman" w:hAnsi="Times New Roman" w:cs="Times New Roman"/>
                <w:sz w:val="24"/>
                <w:szCs w:val="24"/>
              </w:rPr>
            </w:pPr>
            <w:r w:rsidRPr="00B32918">
              <w:rPr>
                <w:rFonts w:ascii="Times New Roman" w:eastAsia="Times New Roman" w:hAnsi="Times New Roman" w:cs="Times New Roman"/>
                <w:b/>
                <w:sz w:val="24"/>
                <w:szCs w:val="24"/>
              </w:rPr>
              <w:t>Operational Change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4B9EA44" w14:textId="77777777" w:rsidR="000367FD" w:rsidRPr="00B32918" w:rsidRDefault="00000000" w:rsidP="00080B31">
            <w:pPr>
              <w:spacing w:line="360" w:lineRule="auto"/>
              <w:jc w:val="center"/>
              <w:rPr>
                <w:rFonts w:ascii="Times New Roman" w:eastAsia="Times New Roman" w:hAnsi="Times New Roman" w:cs="Times New Roman"/>
                <w:sz w:val="24"/>
                <w:szCs w:val="24"/>
              </w:rPr>
            </w:pPr>
            <w:r w:rsidRPr="00B32918">
              <w:rPr>
                <w:rFonts w:ascii="Times New Roman" w:eastAsia="Times New Roman" w:hAnsi="Times New Roman" w:cs="Times New Roman"/>
                <w:b/>
                <w:sz w:val="24"/>
                <w:szCs w:val="24"/>
              </w:rPr>
              <w:t>Alignment with Industry-Best Practices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B5D0474" w14:textId="77777777" w:rsidR="000367FD" w:rsidRPr="00B32918" w:rsidRDefault="00000000" w:rsidP="00080B31">
            <w:pPr>
              <w:spacing w:line="360" w:lineRule="auto"/>
              <w:jc w:val="center"/>
              <w:rPr>
                <w:rFonts w:ascii="Times New Roman" w:eastAsia="Times New Roman" w:hAnsi="Times New Roman" w:cs="Times New Roman"/>
                <w:sz w:val="24"/>
                <w:szCs w:val="24"/>
              </w:rPr>
            </w:pPr>
            <w:r w:rsidRPr="00B32918">
              <w:rPr>
                <w:rFonts w:ascii="Times New Roman" w:eastAsia="Times New Roman" w:hAnsi="Times New Roman" w:cs="Times New Roman"/>
                <w:b/>
                <w:sz w:val="24"/>
                <w:szCs w:val="24"/>
              </w:rPr>
              <w:t>Expected Impact</w:t>
            </w:r>
          </w:p>
        </w:tc>
      </w:tr>
      <w:tr w:rsidR="000367FD" w:rsidRPr="00B32918" w14:paraId="5D902123" w14:textId="77777777" w:rsidTr="00B32918">
        <w:trPr>
          <w:trHeight w:val="1850"/>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12658D2" w14:textId="77777777" w:rsidR="000367FD" w:rsidRPr="00B32918" w:rsidRDefault="00000000" w:rsidP="00080B31">
            <w:pPr>
              <w:spacing w:line="360" w:lineRule="auto"/>
              <w:jc w:val="center"/>
              <w:rPr>
                <w:rFonts w:ascii="Times New Roman" w:eastAsia="Times New Roman" w:hAnsi="Times New Roman" w:cs="Times New Roman"/>
                <w:i/>
                <w:sz w:val="24"/>
                <w:szCs w:val="24"/>
              </w:rPr>
            </w:pPr>
            <w:r w:rsidRPr="00B32918">
              <w:rPr>
                <w:rFonts w:ascii="Times New Roman" w:eastAsia="Times New Roman" w:hAnsi="Times New Roman" w:cs="Times New Roman"/>
                <w:b/>
                <w:i/>
                <w:sz w:val="24"/>
                <w:szCs w:val="24"/>
              </w:rPr>
              <w:lastRenderedPageBreak/>
              <w:t>1. Implement Proactive Guest Communication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72A3C6A" w14:textId="77777777" w:rsidR="000367FD" w:rsidRPr="00B32918" w:rsidRDefault="00000000" w:rsidP="00080B31">
            <w:pPr>
              <w:spacing w:line="360" w:lineRule="auto"/>
              <w:jc w:val="both"/>
              <w:rPr>
                <w:rFonts w:ascii="Times New Roman" w:eastAsia="Times New Roman" w:hAnsi="Times New Roman" w:cs="Times New Roman"/>
                <w:sz w:val="24"/>
                <w:szCs w:val="24"/>
              </w:rPr>
            </w:pPr>
            <w:r w:rsidRPr="00B32918">
              <w:rPr>
                <w:rFonts w:ascii="Times New Roman" w:eastAsia="Times New Roman" w:hAnsi="Times New Roman" w:cs="Times New Roman"/>
                <w:sz w:val="24"/>
                <w:szCs w:val="24"/>
              </w:rPr>
              <w:t>Launch a system for real-time updates to guests about room readiness or any delays. This could include SMS or email notifications.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A5C9D55" w14:textId="77777777" w:rsidR="000367FD" w:rsidRPr="00B32918" w:rsidRDefault="00000000" w:rsidP="00080B31">
            <w:pPr>
              <w:spacing w:line="360" w:lineRule="auto"/>
              <w:jc w:val="center"/>
              <w:rPr>
                <w:rFonts w:ascii="Times New Roman" w:eastAsia="Times New Roman" w:hAnsi="Times New Roman" w:cs="Times New Roman"/>
                <w:sz w:val="24"/>
                <w:szCs w:val="24"/>
              </w:rPr>
            </w:pPr>
            <w:r w:rsidRPr="00B32918">
              <w:rPr>
                <w:rFonts w:ascii="Times New Roman" w:eastAsia="Times New Roman" w:hAnsi="Times New Roman" w:cs="Times New Roman"/>
                <w:sz w:val="24"/>
                <w:szCs w:val="24"/>
              </w:rPr>
              <w:t>Real-time communication improves service recovery (Hudson and Hudson, 2025).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E0C6BCC" w14:textId="77777777" w:rsidR="000367FD" w:rsidRPr="00B32918" w:rsidRDefault="00000000" w:rsidP="00080B31">
            <w:pPr>
              <w:spacing w:line="360" w:lineRule="auto"/>
              <w:jc w:val="center"/>
              <w:rPr>
                <w:rFonts w:ascii="Times New Roman" w:eastAsia="Times New Roman" w:hAnsi="Times New Roman" w:cs="Times New Roman"/>
                <w:sz w:val="24"/>
                <w:szCs w:val="24"/>
              </w:rPr>
            </w:pPr>
            <w:r w:rsidRPr="00B32918">
              <w:rPr>
                <w:rFonts w:ascii="Times New Roman" w:eastAsia="Times New Roman" w:hAnsi="Times New Roman" w:cs="Times New Roman"/>
                <w:sz w:val="24"/>
                <w:szCs w:val="24"/>
              </w:rPr>
              <w:t>Improved guest satisfaction and reduced frustration from uncommunicated delays.</w:t>
            </w:r>
          </w:p>
        </w:tc>
      </w:tr>
      <w:tr w:rsidR="000367FD" w:rsidRPr="00B32918" w14:paraId="36866011" w14:textId="77777777" w:rsidTr="00B32918">
        <w:trPr>
          <w:trHeight w:val="2120"/>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D54261C" w14:textId="77777777" w:rsidR="000367FD" w:rsidRPr="00B32918" w:rsidRDefault="00000000" w:rsidP="00080B31">
            <w:pPr>
              <w:spacing w:line="360" w:lineRule="auto"/>
              <w:jc w:val="center"/>
              <w:rPr>
                <w:rFonts w:ascii="Times New Roman" w:eastAsia="Times New Roman" w:hAnsi="Times New Roman" w:cs="Times New Roman"/>
                <w:i/>
                <w:sz w:val="24"/>
                <w:szCs w:val="24"/>
              </w:rPr>
            </w:pPr>
            <w:r w:rsidRPr="00B32918">
              <w:rPr>
                <w:rFonts w:ascii="Times New Roman" w:eastAsia="Times New Roman" w:hAnsi="Times New Roman" w:cs="Times New Roman"/>
                <w:b/>
                <w:i/>
                <w:sz w:val="24"/>
                <w:szCs w:val="24"/>
              </w:rPr>
              <w:t>2. Integrate Cross-Department Communication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046FDAE" w14:textId="77777777" w:rsidR="000367FD" w:rsidRPr="00B32918" w:rsidRDefault="00000000" w:rsidP="00080B31">
            <w:pPr>
              <w:spacing w:line="360" w:lineRule="auto"/>
              <w:jc w:val="both"/>
              <w:rPr>
                <w:rFonts w:ascii="Times New Roman" w:eastAsia="Times New Roman" w:hAnsi="Times New Roman" w:cs="Times New Roman"/>
                <w:sz w:val="24"/>
                <w:szCs w:val="24"/>
              </w:rPr>
            </w:pPr>
            <w:r w:rsidRPr="00B32918">
              <w:rPr>
                <w:rFonts w:ascii="Times New Roman" w:eastAsia="Times New Roman" w:hAnsi="Times New Roman" w:cs="Times New Roman"/>
                <w:sz w:val="24"/>
                <w:szCs w:val="24"/>
              </w:rPr>
              <w:t>Develop a cross-departmental communication platform for staff to report and update on room status in real-time.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E7EB947" w14:textId="77777777" w:rsidR="000367FD" w:rsidRPr="00B32918" w:rsidRDefault="00000000" w:rsidP="00080B31">
            <w:pPr>
              <w:spacing w:line="360" w:lineRule="auto"/>
              <w:jc w:val="center"/>
              <w:rPr>
                <w:rFonts w:ascii="Times New Roman" w:eastAsia="Times New Roman" w:hAnsi="Times New Roman" w:cs="Times New Roman"/>
                <w:sz w:val="24"/>
                <w:szCs w:val="24"/>
              </w:rPr>
            </w:pPr>
            <w:r w:rsidRPr="00B32918">
              <w:rPr>
                <w:rFonts w:ascii="Times New Roman" w:eastAsia="Times New Roman" w:hAnsi="Times New Roman" w:cs="Times New Roman"/>
                <w:sz w:val="24"/>
                <w:szCs w:val="24"/>
              </w:rPr>
              <w:t>Efficient communication platforms improve operational efficiency and staff coordination (Jayanti, 2023).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E96B40E" w14:textId="77777777" w:rsidR="000367FD" w:rsidRPr="00B32918" w:rsidRDefault="00000000" w:rsidP="00080B31">
            <w:pPr>
              <w:spacing w:line="360" w:lineRule="auto"/>
              <w:jc w:val="center"/>
              <w:rPr>
                <w:rFonts w:ascii="Times New Roman" w:eastAsia="Times New Roman" w:hAnsi="Times New Roman" w:cs="Times New Roman"/>
                <w:sz w:val="24"/>
                <w:szCs w:val="24"/>
              </w:rPr>
            </w:pPr>
            <w:r w:rsidRPr="00B32918">
              <w:rPr>
                <w:rFonts w:ascii="Times New Roman" w:eastAsia="Times New Roman" w:hAnsi="Times New Roman" w:cs="Times New Roman"/>
                <w:sz w:val="24"/>
                <w:szCs w:val="24"/>
              </w:rPr>
              <w:t>Smoother operations, fewer delays, and better staff coordination during high-demand periods.</w:t>
            </w:r>
          </w:p>
        </w:tc>
      </w:tr>
      <w:tr w:rsidR="000367FD" w:rsidRPr="00B32918" w14:paraId="42625D00" w14:textId="77777777" w:rsidTr="00B32918">
        <w:trPr>
          <w:trHeight w:val="2390"/>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C2043FE" w14:textId="77777777" w:rsidR="000367FD" w:rsidRPr="00B32918" w:rsidRDefault="00000000" w:rsidP="00080B31">
            <w:pPr>
              <w:spacing w:line="360" w:lineRule="auto"/>
              <w:jc w:val="center"/>
              <w:rPr>
                <w:rFonts w:ascii="Times New Roman" w:eastAsia="Times New Roman" w:hAnsi="Times New Roman" w:cs="Times New Roman"/>
                <w:i/>
                <w:sz w:val="24"/>
                <w:szCs w:val="24"/>
              </w:rPr>
            </w:pPr>
            <w:r w:rsidRPr="00B32918">
              <w:rPr>
                <w:rFonts w:ascii="Times New Roman" w:eastAsia="Times New Roman" w:hAnsi="Times New Roman" w:cs="Times New Roman"/>
                <w:b/>
                <w:i/>
                <w:sz w:val="24"/>
                <w:szCs w:val="24"/>
              </w:rPr>
              <w:t>3. Regular Training and Feedback Mechanisms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CDD3C9E" w14:textId="6635B427" w:rsidR="000367FD" w:rsidRPr="00B32918" w:rsidRDefault="00000000" w:rsidP="00080B31">
            <w:pPr>
              <w:spacing w:line="360" w:lineRule="auto"/>
              <w:jc w:val="both"/>
              <w:rPr>
                <w:rFonts w:ascii="Times New Roman" w:eastAsia="Times New Roman" w:hAnsi="Times New Roman" w:cs="Times New Roman"/>
                <w:sz w:val="24"/>
                <w:szCs w:val="24"/>
              </w:rPr>
            </w:pPr>
            <w:r w:rsidRPr="00B32918">
              <w:rPr>
                <w:rFonts w:ascii="Times New Roman" w:eastAsia="Times New Roman" w:hAnsi="Times New Roman" w:cs="Times New Roman"/>
                <w:sz w:val="24"/>
                <w:szCs w:val="24"/>
              </w:rPr>
              <w:t xml:space="preserve">Incorporate regular training sessions for </w:t>
            </w:r>
            <w:r w:rsidR="00B32918" w:rsidRPr="00B32918">
              <w:rPr>
                <w:rFonts w:ascii="Times New Roman" w:eastAsia="Times New Roman" w:hAnsi="Times New Roman" w:cs="Times New Roman"/>
                <w:sz w:val="24"/>
                <w:szCs w:val="24"/>
              </w:rPr>
              <w:t>housekeeping</w:t>
            </w:r>
            <w:r w:rsidRPr="00B32918">
              <w:rPr>
                <w:rFonts w:ascii="Times New Roman" w:eastAsia="Times New Roman" w:hAnsi="Times New Roman" w:cs="Times New Roman"/>
                <w:sz w:val="24"/>
                <w:szCs w:val="24"/>
              </w:rPr>
              <w:t xml:space="preserve"> staff on proactive guest communication, coupled with a feedback system to monitor guest satisfaction levels.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6B4EF8" w14:textId="77777777" w:rsidR="000367FD" w:rsidRPr="00B32918" w:rsidRDefault="00000000" w:rsidP="00080B31">
            <w:pPr>
              <w:spacing w:line="360" w:lineRule="auto"/>
              <w:jc w:val="center"/>
              <w:rPr>
                <w:rFonts w:ascii="Times New Roman" w:eastAsia="Times New Roman" w:hAnsi="Times New Roman" w:cs="Times New Roman"/>
                <w:sz w:val="24"/>
                <w:szCs w:val="24"/>
              </w:rPr>
            </w:pPr>
            <w:r w:rsidRPr="00B32918">
              <w:rPr>
                <w:rFonts w:ascii="Times New Roman" w:eastAsia="Times New Roman" w:hAnsi="Times New Roman" w:cs="Times New Roman"/>
                <w:sz w:val="24"/>
                <w:szCs w:val="24"/>
              </w:rPr>
              <w:t>Training programs and feedback loops drive continuous improvement (</w:t>
            </w:r>
            <w:proofErr w:type="spellStart"/>
            <w:r w:rsidRPr="00B32918">
              <w:rPr>
                <w:rFonts w:ascii="Times New Roman" w:eastAsia="Times New Roman" w:hAnsi="Times New Roman" w:cs="Times New Roman"/>
                <w:sz w:val="24"/>
                <w:szCs w:val="24"/>
              </w:rPr>
              <w:t>Felce</w:t>
            </w:r>
            <w:proofErr w:type="spellEnd"/>
            <w:r w:rsidRPr="00B32918">
              <w:rPr>
                <w:rFonts w:ascii="Times New Roman" w:eastAsia="Times New Roman" w:hAnsi="Times New Roman" w:cs="Times New Roman"/>
                <w:sz w:val="24"/>
                <w:szCs w:val="24"/>
              </w:rPr>
              <w:t>, 2019).</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5C14434" w14:textId="77777777" w:rsidR="000367FD" w:rsidRPr="00B32918" w:rsidRDefault="00000000" w:rsidP="00080B31">
            <w:pPr>
              <w:spacing w:line="360" w:lineRule="auto"/>
              <w:jc w:val="center"/>
              <w:rPr>
                <w:rFonts w:ascii="Times New Roman" w:eastAsia="Times New Roman" w:hAnsi="Times New Roman" w:cs="Times New Roman"/>
                <w:sz w:val="24"/>
                <w:szCs w:val="24"/>
              </w:rPr>
            </w:pPr>
            <w:r w:rsidRPr="00B32918">
              <w:rPr>
                <w:rFonts w:ascii="Times New Roman" w:eastAsia="Times New Roman" w:hAnsi="Times New Roman" w:cs="Times New Roman"/>
                <w:sz w:val="24"/>
                <w:szCs w:val="24"/>
              </w:rPr>
              <w:t>Higher employee confidence, improved service quality, and stronger brand loyalty due to enhanced guest communication.</w:t>
            </w:r>
          </w:p>
        </w:tc>
      </w:tr>
    </w:tbl>
    <w:p w14:paraId="5296A83C" w14:textId="77777777" w:rsidR="000367FD" w:rsidRPr="00B32918" w:rsidRDefault="00000000" w:rsidP="00080B31">
      <w:pPr>
        <w:spacing w:line="360" w:lineRule="auto"/>
        <w:jc w:val="center"/>
        <w:rPr>
          <w:rFonts w:ascii="Times New Roman" w:eastAsia="Times New Roman" w:hAnsi="Times New Roman" w:cs="Times New Roman"/>
          <w:b/>
          <w:sz w:val="24"/>
          <w:szCs w:val="24"/>
        </w:rPr>
      </w:pPr>
      <w:r w:rsidRPr="00B32918">
        <w:rPr>
          <w:rFonts w:ascii="Times New Roman" w:eastAsia="Times New Roman" w:hAnsi="Times New Roman" w:cs="Times New Roman"/>
          <w:b/>
          <w:sz w:val="24"/>
          <w:szCs w:val="24"/>
        </w:rPr>
        <w:t xml:space="preserve">Table 1: Improvement Plan </w:t>
      </w:r>
    </w:p>
    <w:p w14:paraId="78C0DA76" w14:textId="77777777" w:rsidR="000367FD" w:rsidRPr="00B32918" w:rsidRDefault="00000000" w:rsidP="00080B31">
      <w:pPr>
        <w:spacing w:line="360" w:lineRule="auto"/>
        <w:jc w:val="center"/>
        <w:rPr>
          <w:rFonts w:ascii="Times New Roman" w:eastAsia="Times New Roman" w:hAnsi="Times New Roman" w:cs="Times New Roman"/>
          <w:sz w:val="24"/>
          <w:szCs w:val="24"/>
        </w:rPr>
      </w:pPr>
      <w:r w:rsidRPr="00B32918">
        <w:rPr>
          <w:rFonts w:ascii="Times New Roman" w:eastAsia="Times New Roman" w:hAnsi="Times New Roman" w:cs="Times New Roman"/>
          <w:sz w:val="24"/>
          <w:szCs w:val="24"/>
        </w:rPr>
        <w:t xml:space="preserve">(Source: Self-made) </w:t>
      </w:r>
    </w:p>
    <w:p w14:paraId="1989EAD0" w14:textId="77777777" w:rsidR="000367FD" w:rsidRPr="00B32918" w:rsidRDefault="00000000" w:rsidP="00080B31">
      <w:pPr>
        <w:spacing w:line="360" w:lineRule="auto"/>
        <w:jc w:val="both"/>
        <w:rPr>
          <w:rFonts w:ascii="Times New Roman" w:eastAsia="Times New Roman" w:hAnsi="Times New Roman" w:cs="Times New Roman"/>
          <w:sz w:val="24"/>
          <w:szCs w:val="24"/>
        </w:rPr>
      </w:pPr>
      <w:r w:rsidRPr="00B32918">
        <w:rPr>
          <w:rFonts w:ascii="Times New Roman" w:eastAsia="Times New Roman" w:hAnsi="Times New Roman" w:cs="Times New Roman"/>
          <w:sz w:val="24"/>
          <w:szCs w:val="24"/>
        </w:rPr>
        <w:t xml:space="preserve">This enhancement initiative concerns the problem outlined in the department and is compatible with the industry practices and desired results in guest satisfaction. </w:t>
      </w:r>
    </w:p>
    <w:p w14:paraId="5B01F079" w14:textId="77777777" w:rsidR="000367FD" w:rsidRPr="00B32918" w:rsidRDefault="00000000" w:rsidP="00080B31">
      <w:pPr>
        <w:pStyle w:val="Heading1"/>
        <w:spacing w:before="0" w:after="0"/>
      </w:pPr>
      <w:bookmarkStart w:id="7" w:name="_Toc211794280"/>
      <w:r w:rsidRPr="00B32918">
        <w:t>Conclusions</w:t>
      </w:r>
      <w:bookmarkEnd w:id="7"/>
      <w:r w:rsidRPr="00B32918">
        <w:t xml:space="preserve"> </w:t>
      </w:r>
    </w:p>
    <w:p w14:paraId="747333A9" w14:textId="44522916" w:rsidR="000367FD" w:rsidRPr="00B32918" w:rsidRDefault="00000000" w:rsidP="00080B31">
      <w:pPr>
        <w:spacing w:line="360" w:lineRule="auto"/>
        <w:jc w:val="both"/>
        <w:rPr>
          <w:rFonts w:ascii="Times New Roman" w:eastAsia="Times New Roman" w:hAnsi="Times New Roman" w:cs="Times New Roman"/>
          <w:sz w:val="24"/>
          <w:szCs w:val="24"/>
        </w:rPr>
      </w:pPr>
      <w:r w:rsidRPr="00B32918">
        <w:rPr>
          <w:rFonts w:ascii="Times New Roman" w:eastAsia="Times New Roman" w:hAnsi="Times New Roman" w:cs="Times New Roman"/>
          <w:sz w:val="24"/>
          <w:szCs w:val="24"/>
        </w:rPr>
        <w:t xml:space="preserve">My internship experience in the Housekeeping Department at The Ritz London gave me a substantial understanding of how leadership behaviour, cultural values, and marketing policies influence the activities of guest service operations. Communication breakdowns at peak time </w:t>
      </w:r>
      <w:r w:rsidR="00B32918" w:rsidRPr="00B32918">
        <w:rPr>
          <w:rFonts w:ascii="Times New Roman" w:eastAsia="Times New Roman" w:hAnsi="Times New Roman" w:cs="Times New Roman"/>
          <w:sz w:val="24"/>
          <w:szCs w:val="24"/>
        </w:rPr>
        <w:t>have</w:t>
      </w:r>
      <w:r w:rsidRPr="00B32918">
        <w:rPr>
          <w:rFonts w:ascii="Times New Roman" w:eastAsia="Times New Roman" w:hAnsi="Times New Roman" w:cs="Times New Roman"/>
          <w:sz w:val="24"/>
          <w:szCs w:val="24"/>
        </w:rPr>
        <w:t xml:space="preserve"> </w:t>
      </w:r>
      <w:r w:rsidRPr="00B32918">
        <w:rPr>
          <w:rFonts w:ascii="Times New Roman" w:eastAsia="Times New Roman" w:hAnsi="Times New Roman" w:cs="Times New Roman"/>
          <w:sz w:val="24"/>
          <w:szCs w:val="24"/>
        </w:rPr>
        <w:lastRenderedPageBreak/>
        <w:t xml:space="preserve">been identified as the main problem with critical implications to the guest satisfaction and the business performance. The Ritz can increase the efficiency of operations and improve the guest experience by adopting a proactive communication system, improving the coordination between various departments, and focusing on the ongoing training. The changes will send the hotel to a path where the high benchmarks guaranteed through marketing promises are maintained and the hotel remains a top-tier luxury hospitality establishment. </w:t>
      </w:r>
    </w:p>
    <w:p w14:paraId="0291D535" w14:textId="77777777" w:rsidR="000367FD" w:rsidRPr="00B32918" w:rsidRDefault="000367FD" w:rsidP="00080B31">
      <w:pPr>
        <w:spacing w:line="360" w:lineRule="auto"/>
        <w:jc w:val="both"/>
        <w:rPr>
          <w:rFonts w:ascii="Times New Roman" w:eastAsia="Times New Roman" w:hAnsi="Times New Roman" w:cs="Times New Roman"/>
          <w:sz w:val="24"/>
          <w:szCs w:val="24"/>
        </w:rPr>
      </w:pPr>
    </w:p>
    <w:p w14:paraId="2FACFAA4" w14:textId="77777777" w:rsidR="000367FD" w:rsidRPr="00B32918" w:rsidRDefault="00000000" w:rsidP="00080B31">
      <w:pPr>
        <w:spacing w:line="360" w:lineRule="auto"/>
        <w:jc w:val="both"/>
        <w:rPr>
          <w:rFonts w:ascii="Times New Roman" w:eastAsia="Times New Roman" w:hAnsi="Times New Roman" w:cs="Times New Roman"/>
          <w:b/>
          <w:sz w:val="24"/>
          <w:szCs w:val="24"/>
        </w:rPr>
      </w:pPr>
      <w:r w:rsidRPr="00B32918">
        <w:br w:type="page"/>
      </w:r>
    </w:p>
    <w:p w14:paraId="1A183BC0" w14:textId="77777777" w:rsidR="000367FD" w:rsidRPr="00B32918" w:rsidRDefault="00000000" w:rsidP="00080B31">
      <w:pPr>
        <w:pStyle w:val="Heading1"/>
        <w:spacing w:before="0" w:after="0"/>
      </w:pPr>
      <w:bookmarkStart w:id="8" w:name="_Toc211794281"/>
      <w:r w:rsidRPr="00B32918">
        <w:lastRenderedPageBreak/>
        <w:t>Reference List</w:t>
      </w:r>
      <w:bookmarkEnd w:id="8"/>
      <w:r w:rsidRPr="00B32918">
        <w:t xml:space="preserve"> </w:t>
      </w:r>
    </w:p>
    <w:p w14:paraId="0504A3CD" w14:textId="77777777" w:rsidR="00B32918" w:rsidRPr="00B32918" w:rsidRDefault="00B32918" w:rsidP="00080B31">
      <w:pPr>
        <w:widowControl w:val="0"/>
        <w:spacing w:line="360" w:lineRule="auto"/>
        <w:jc w:val="both"/>
        <w:rPr>
          <w:rFonts w:ascii="Times New Roman" w:eastAsia="Times New Roman" w:hAnsi="Times New Roman" w:cs="Times New Roman"/>
          <w:sz w:val="24"/>
          <w:szCs w:val="24"/>
        </w:rPr>
      </w:pPr>
      <w:r w:rsidRPr="00B32918">
        <w:rPr>
          <w:rFonts w:ascii="Times New Roman" w:eastAsia="Times New Roman" w:hAnsi="Times New Roman" w:cs="Times New Roman"/>
          <w:sz w:val="24"/>
          <w:szCs w:val="24"/>
        </w:rPr>
        <w:t xml:space="preserve">Anon (2010) </w:t>
      </w:r>
      <w:r w:rsidRPr="00B32918">
        <w:rPr>
          <w:rFonts w:ascii="Times New Roman" w:eastAsia="Times New Roman" w:hAnsi="Times New Roman" w:cs="Times New Roman"/>
          <w:i/>
          <w:sz w:val="24"/>
          <w:szCs w:val="24"/>
        </w:rPr>
        <w:t>A Good Practice Guide for Placement and Other Work-based Learning Opportunities in Higher Education</w:t>
      </w:r>
      <w:r w:rsidRPr="00B32918">
        <w:rPr>
          <w:rFonts w:ascii="Times New Roman" w:eastAsia="Times New Roman" w:hAnsi="Times New Roman" w:cs="Times New Roman"/>
          <w:sz w:val="24"/>
          <w:szCs w:val="24"/>
        </w:rPr>
        <w:t xml:space="preserve"> – Good Practice for Placements Guides – Volume 2. 52 (4). </w:t>
      </w:r>
      <w:proofErr w:type="gramStart"/>
      <w:r w:rsidRPr="00B32918">
        <w:rPr>
          <w:rFonts w:ascii="Times New Roman" w:eastAsia="Times New Roman" w:hAnsi="Times New Roman" w:cs="Times New Roman"/>
          <w:sz w:val="24"/>
          <w:szCs w:val="24"/>
        </w:rPr>
        <w:t>doi:10.1108/et.2010.00452dab</w:t>
      </w:r>
      <w:proofErr w:type="gramEnd"/>
      <w:r w:rsidRPr="00B32918">
        <w:rPr>
          <w:rFonts w:ascii="Times New Roman" w:eastAsia="Times New Roman" w:hAnsi="Times New Roman" w:cs="Times New Roman"/>
          <w:sz w:val="24"/>
          <w:szCs w:val="24"/>
        </w:rPr>
        <w:t xml:space="preserve">.013 </w:t>
      </w:r>
    </w:p>
    <w:p w14:paraId="1E0C9BC2" w14:textId="77777777" w:rsidR="00B32918" w:rsidRPr="00B32918" w:rsidRDefault="00B32918" w:rsidP="00080B31">
      <w:pPr>
        <w:widowControl w:val="0"/>
        <w:spacing w:line="360" w:lineRule="auto"/>
        <w:jc w:val="both"/>
        <w:rPr>
          <w:rFonts w:ascii="Times New Roman" w:eastAsia="Times New Roman" w:hAnsi="Times New Roman" w:cs="Times New Roman"/>
          <w:sz w:val="24"/>
          <w:szCs w:val="24"/>
          <w:highlight w:val="white"/>
        </w:rPr>
      </w:pPr>
      <w:proofErr w:type="spellStart"/>
      <w:r w:rsidRPr="00B32918">
        <w:rPr>
          <w:rFonts w:ascii="Times New Roman" w:eastAsia="Times New Roman" w:hAnsi="Times New Roman" w:cs="Times New Roman"/>
          <w:sz w:val="24"/>
          <w:szCs w:val="24"/>
          <w:highlight w:val="white"/>
        </w:rPr>
        <w:t>Dimitrakaki</w:t>
      </w:r>
      <w:proofErr w:type="spellEnd"/>
      <w:r w:rsidRPr="00B32918">
        <w:rPr>
          <w:rFonts w:ascii="Times New Roman" w:eastAsia="Times New Roman" w:hAnsi="Times New Roman" w:cs="Times New Roman"/>
          <w:sz w:val="24"/>
          <w:szCs w:val="24"/>
          <w:highlight w:val="white"/>
        </w:rPr>
        <w:t xml:space="preserve">, I., (2023). Management of customer experiences-The case of Ritz-Carlton hotel. </w:t>
      </w:r>
      <w:r w:rsidRPr="00B32918">
        <w:rPr>
          <w:rFonts w:ascii="Times New Roman" w:eastAsia="Times New Roman" w:hAnsi="Times New Roman" w:cs="Times New Roman"/>
          <w:i/>
          <w:sz w:val="24"/>
          <w:szCs w:val="24"/>
          <w:highlight w:val="white"/>
        </w:rPr>
        <w:t>Global Research Review in Business and Economics</w:t>
      </w:r>
      <w:r w:rsidRPr="00B32918">
        <w:rPr>
          <w:rFonts w:ascii="Times New Roman" w:eastAsia="Times New Roman" w:hAnsi="Times New Roman" w:cs="Times New Roman"/>
          <w:sz w:val="24"/>
          <w:szCs w:val="24"/>
          <w:highlight w:val="white"/>
        </w:rPr>
        <w:t xml:space="preserve">, </w:t>
      </w:r>
      <w:r w:rsidRPr="00B32918">
        <w:rPr>
          <w:rFonts w:ascii="Times New Roman" w:eastAsia="Times New Roman" w:hAnsi="Times New Roman" w:cs="Times New Roman"/>
          <w:i/>
          <w:sz w:val="24"/>
          <w:szCs w:val="24"/>
          <w:highlight w:val="white"/>
        </w:rPr>
        <w:t>9</w:t>
      </w:r>
      <w:r w:rsidRPr="00B32918">
        <w:rPr>
          <w:rFonts w:ascii="Times New Roman" w:eastAsia="Times New Roman" w:hAnsi="Times New Roman" w:cs="Times New Roman"/>
          <w:sz w:val="24"/>
          <w:szCs w:val="24"/>
          <w:highlight w:val="white"/>
        </w:rPr>
        <w:t xml:space="preserve">(4), pp.165-175. </w:t>
      </w:r>
    </w:p>
    <w:p w14:paraId="64C0225D" w14:textId="77777777" w:rsidR="00B32918" w:rsidRPr="00B32918" w:rsidRDefault="00B32918" w:rsidP="00080B31">
      <w:pPr>
        <w:widowControl w:val="0"/>
        <w:spacing w:line="360" w:lineRule="auto"/>
        <w:jc w:val="both"/>
        <w:rPr>
          <w:rFonts w:ascii="Times New Roman" w:eastAsia="Times New Roman" w:hAnsi="Times New Roman" w:cs="Times New Roman"/>
          <w:sz w:val="24"/>
          <w:szCs w:val="24"/>
        </w:rPr>
      </w:pPr>
      <w:proofErr w:type="spellStart"/>
      <w:r w:rsidRPr="00B32918">
        <w:rPr>
          <w:rFonts w:ascii="Times New Roman" w:eastAsia="Times New Roman" w:hAnsi="Times New Roman" w:cs="Times New Roman"/>
          <w:sz w:val="24"/>
          <w:szCs w:val="24"/>
        </w:rPr>
        <w:t>Felce</w:t>
      </w:r>
      <w:proofErr w:type="spellEnd"/>
      <w:r w:rsidRPr="00B32918">
        <w:rPr>
          <w:rFonts w:ascii="Times New Roman" w:eastAsia="Times New Roman" w:hAnsi="Times New Roman" w:cs="Times New Roman"/>
          <w:sz w:val="24"/>
          <w:szCs w:val="24"/>
        </w:rPr>
        <w:t xml:space="preserve">, A. (2019) ‘Managing the quality of higher education in apprenticeships’, </w:t>
      </w:r>
      <w:r w:rsidRPr="00B32918">
        <w:rPr>
          <w:rFonts w:ascii="Times New Roman" w:eastAsia="Times New Roman" w:hAnsi="Times New Roman" w:cs="Times New Roman"/>
          <w:i/>
          <w:sz w:val="24"/>
          <w:szCs w:val="24"/>
        </w:rPr>
        <w:t>Higher education, skills and work-based learning</w:t>
      </w:r>
      <w:r w:rsidRPr="00B32918">
        <w:rPr>
          <w:rFonts w:ascii="Times New Roman" w:eastAsia="Times New Roman" w:hAnsi="Times New Roman" w:cs="Times New Roman"/>
          <w:sz w:val="24"/>
          <w:szCs w:val="24"/>
        </w:rPr>
        <w:t xml:space="preserve">, 9(2), pp. 141–148. </w:t>
      </w:r>
    </w:p>
    <w:p w14:paraId="39F32F2A" w14:textId="77777777" w:rsidR="00B32918" w:rsidRPr="00B32918" w:rsidRDefault="00B32918" w:rsidP="00080B31">
      <w:pPr>
        <w:widowControl w:val="0"/>
        <w:spacing w:line="360" w:lineRule="auto"/>
        <w:jc w:val="both"/>
        <w:rPr>
          <w:rFonts w:ascii="Times New Roman" w:eastAsia="Times New Roman" w:hAnsi="Times New Roman" w:cs="Times New Roman"/>
          <w:sz w:val="24"/>
          <w:szCs w:val="24"/>
        </w:rPr>
      </w:pPr>
      <w:r w:rsidRPr="00B32918">
        <w:rPr>
          <w:rFonts w:ascii="Times New Roman" w:eastAsia="Times New Roman" w:hAnsi="Times New Roman" w:cs="Times New Roman"/>
          <w:sz w:val="24"/>
          <w:szCs w:val="24"/>
        </w:rPr>
        <w:t xml:space="preserve">Hagg, E. (2013) </w:t>
      </w:r>
      <w:r w:rsidRPr="00B32918">
        <w:rPr>
          <w:rFonts w:ascii="Times New Roman" w:eastAsia="Times New Roman" w:hAnsi="Times New Roman" w:cs="Times New Roman"/>
          <w:i/>
          <w:sz w:val="24"/>
          <w:szCs w:val="24"/>
        </w:rPr>
        <w:t>Internship Guide: Work Placements Step by Step</w:t>
      </w:r>
      <w:r w:rsidRPr="00B32918">
        <w:rPr>
          <w:rFonts w:ascii="Times New Roman" w:eastAsia="Times New Roman" w:hAnsi="Times New Roman" w:cs="Times New Roman"/>
          <w:sz w:val="24"/>
          <w:szCs w:val="24"/>
        </w:rPr>
        <w:t xml:space="preserve">. 5th Ed. The Hague: Eleven International Publishing. </w:t>
      </w:r>
    </w:p>
    <w:p w14:paraId="41652EE2" w14:textId="77777777" w:rsidR="00B32918" w:rsidRPr="00B32918" w:rsidRDefault="00B32918" w:rsidP="00080B31">
      <w:pPr>
        <w:widowControl w:val="0"/>
        <w:spacing w:line="360" w:lineRule="auto"/>
        <w:jc w:val="both"/>
        <w:rPr>
          <w:rFonts w:ascii="Times New Roman" w:eastAsia="Times New Roman" w:hAnsi="Times New Roman" w:cs="Times New Roman"/>
          <w:sz w:val="24"/>
          <w:szCs w:val="24"/>
          <w:highlight w:val="white"/>
        </w:rPr>
      </w:pPr>
      <w:r w:rsidRPr="00B32918">
        <w:rPr>
          <w:rFonts w:ascii="Times New Roman" w:eastAsia="Times New Roman" w:hAnsi="Times New Roman" w:cs="Times New Roman"/>
          <w:sz w:val="24"/>
          <w:szCs w:val="24"/>
          <w:highlight w:val="white"/>
        </w:rPr>
        <w:t xml:space="preserve">Hudson, S. and Hudson, L., (2025). Customer service for hospitality and tourism. </w:t>
      </w:r>
    </w:p>
    <w:p w14:paraId="61C458A9" w14:textId="77777777" w:rsidR="00B32918" w:rsidRPr="00B32918" w:rsidRDefault="00B32918" w:rsidP="00080B31">
      <w:pPr>
        <w:widowControl w:val="0"/>
        <w:spacing w:line="360" w:lineRule="auto"/>
        <w:jc w:val="both"/>
        <w:rPr>
          <w:rFonts w:ascii="Times New Roman" w:eastAsia="Times New Roman" w:hAnsi="Times New Roman" w:cs="Times New Roman"/>
          <w:sz w:val="24"/>
          <w:szCs w:val="24"/>
        </w:rPr>
      </w:pPr>
      <w:r w:rsidRPr="00B32918">
        <w:rPr>
          <w:rFonts w:ascii="Times New Roman" w:eastAsia="Times New Roman" w:hAnsi="Times New Roman" w:cs="Times New Roman"/>
          <w:sz w:val="24"/>
          <w:szCs w:val="24"/>
        </w:rPr>
        <w:t xml:space="preserve">Jayanti, J. (2023) </w:t>
      </w:r>
      <w:r w:rsidRPr="00B32918">
        <w:rPr>
          <w:rFonts w:ascii="Times New Roman" w:eastAsia="Times New Roman" w:hAnsi="Times New Roman" w:cs="Times New Roman"/>
          <w:i/>
          <w:sz w:val="24"/>
          <w:szCs w:val="24"/>
        </w:rPr>
        <w:t>Hotel housekeeping management: changing trends and developments</w:t>
      </w:r>
      <w:r w:rsidRPr="00B32918">
        <w:rPr>
          <w:rFonts w:ascii="Times New Roman" w:eastAsia="Times New Roman" w:hAnsi="Times New Roman" w:cs="Times New Roman"/>
          <w:sz w:val="24"/>
          <w:szCs w:val="24"/>
        </w:rPr>
        <w:t xml:space="preserve">. Oxford: Goodfellow Publishers. </w:t>
      </w:r>
    </w:p>
    <w:p w14:paraId="448A2CF4" w14:textId="77777777" w:rsidR="00B32918" w:rsidRPr="00B32918" w:rsidRDefault="00B32918" w:rsidP="00080B31">
      <w:pPr>
        <w:widowControl w:val="0"/>
        <w:spacing w:line="360" w:lineRule="auto"/>
        <w:jc w:val="both"/>
        <w:rPr>
          <w:rFonts w:ascii="Times New Roman" w:eastAsia="Times New Roman" w:hAnsi="Times New Roman" w:cs="Times New Roman"/>
          <w:sz w:val="24"/>
          <w:szCs w:val="24"/>
        </w:rPr>
      </w:pPr>
      <w:proofErr w:type="spellStart"/>
      <w:r w:rsidRPr="00B32918">
        <w:rPr>
          <w:rFonts w:ascii="Times New Roman" w:eastAsia="Times New Roman" w:hAnsi="Times New Roman" w:cs="Times New Roman"/>
          <w:sz w:val="24"/>
          <w:szCs w:val="24"/>
        </w:rPr>
        <w:t>Rughubalan</w:t>
      </w:r>
      <w:proofErr w:type="spellEnd"/>
      <w:r w:rsidRPr="00B32918">
        <w:rPr>
          <w:rFonts w:ascii="Times New Roman" w:eastAsia="Times New Roman" w:hAnsi="Times New Roman" w:cs="Times New Roman"/>
          <w:sz w:val="24"/>
          <w:szCs w:val="24"/>
        </w:rPr>
        <w:t xml:space="preserve">, G. (2009) </w:t>
      </w:r>
      <w:r w:rsidRPr="00B32918">
        <w:rPr>
          <w:rFonts w:ascii="Times New Roman" w:eastAsia="Times New Roman" w:hAnsi="Times New Roman" w:cs="Times New Roman"/>
          <w:i/>
          <w:sz w:val="24"/>
          <w:szCs w:val="24"/>
        </w:rPr>
        <w:t>Hotel Housekeeping: Operations and Management</w:t>
      </w:r>
      <w:r w:rsidRPr="00B32918">
        <w:rPr>
          <w:rFonts w:ascii="Times New Roman" w:eastAsia="Times New Roman" w:hAnsi="Times New Roman" w:cs="Times New Roman"/>
          <w:sz w:val="24"/>
          <w:szCs w:val="24"/>
        </w:rPr>
        <w:t xml:space="preserve">. Oxford: Higher Education Press. </w:t>
      </w:r>
    </w:p>
    <w:p w14:paraId="03EB5327" w14:textId="77777777" w:rsidR="00B32918" w:rsidRPr="00B32918" w:rsidRDefault="00B32918" w:rsidP="00080B31">
      <w:pPr>
        <w:widowControl w:val="0"/>
        <w:spacing w:line="360" w:lineRule="auto"/>
        <w:jc w:val="both"/>
        <w:rPr>
          <w:rFonts w:ascii="Times New Roman" w:eastAsia="Times New Roman" w:hAnsi="Times New Roman" w:cs="Times New Roman"/>
          <w:sz w:val="24"/>
          <w:szCs w:val="24"/>
        </w:rPr>
      </w:pPr>
      <w:r w:rsidRPr="00B32918">
        <w:rPr>
          <w:rFonts w:ascii="Times New Roman" w:eastAsia="Times New Roman" w:hAnsi="Times New Roman" w:cs="Times New Roman"/>
          <w:sz w:val="24"/>
          <w:szCs w:val="24"/>
        </w:rPr>
        <w:t xml:space="preserve">Theritzlondon.com, (2025), </w:t>
      </w:r>
      <w:r w:rsidRPr="00B32918">
        <w:rPr>
          <w:rFonts w:ascii="Times New Roman" w:eastAsia="Times New Roman" w:hAnsi="Times New Roman" w:cs="Times New Roman"/>
          <w:i/>
          <w:sz w:val="24"/>
          <w:szCs w:val="24"/>
        </w:rPr>
        <w:t>ABOUT The Ritz</w:t>
      </w:r>
      <w:r w:rsidRPr="00B32918">
        <w:rPr>
          <w:rFonts w:ascii="Times New Roman" w:eastAsia="Times New Roman" w:hAnsi="Times New Roman" w:cs="Times New Roman"/>
          <w:sz w:val="24"/>
          <w:szCs w:val="24"/>
        </w:rPr>
        <w:t xml:space="preserve">, [Online], Available at: </w:t>
      </w:r>
      <w:hyperlink r:id="rId9">
        <w:r w:rsidRPr="00B32918">
          <w:rPr>
            <w:rFonts w:ascii="Times New Roman" w:eastAsia="Times New Roman" w:hAnsi="Times New Roman" w:cs="Times New Roman"/>
            <w:color w:val="1155CC"/>
            <w:sz w:val="24"/>
            <w:szCs w:val="24"/>
            <w:u w:val="single"/>
          </w:rPr>
          <w:t>https://www.theritzlondon.com/about-the-ritz/</w:t>
        </w:r>
      </w:hyperlink>
      <w:r w:rsidRPr="00B32918">
        <w:rPr>
          <w:rFonts w:ascii="Times New Roman" w:eastAsia="Times New Roman" w:hAnsi="Times New Roman" w:cs="Times New Roman"/>
          <w:sz w:val="24"/>
          <w:szCs w:val="24"/>
        </w:rPr>
        <w:t xml:space="preserve"> [Accessed on 19th October 2025] </w:t>
      </w:r>
    </w:p>
    <w:p w14:paraId="75E1AFB8" w14:textId="77777777" w:rsidR="00B32918" w:rsidRPr="00B32918" w:rsidRDefault="00B32918" w:rsidP="00080B31">
      <w:pPr>
        <w:widowControl w:val="0"/>
        <w:spacing w:line="360" w:lineRule="auto"/>
        <w:jc w:val="both"/>
        <w:rPr>
          <w:rFonts w:ascii="Times New Roman" w:eastAsia="Times New Roman" w:hAnsi="Times New Roman" w:cs="Times New Roman"/>
          <w:sz w:val="24"/>
          <w:szCs w:val="24"/>
        </w:rPr>
      </w:pPr>
      <w:r w:rsidRPr="00B32918">
        <w:rPr>
          <w:rFonts w:ascii="Times New Roman" w:eastAsia="Times New Roman" w:hAnsi="Times New Roman" w:cs="Times New Roman"/>
          <w:sz w:val="24"/>
          <w:szCs w:val="24"/>
        </w:rPr>
        <w:t xml:space="preserve">Vallen, G.K. and Vallen, Jerome J. (2014) </w:t>
      </w:r>
      <w:r w:rsidRPr="00B32918">
        <w:rPr>
          <w:rFonts w:ascii="Times New Roman" w:eastAsia="Times New Roman" w:hAnsi="Times New Roman" w:cs="Times New Roman"/>
          <w:i/>
          <w:sz w:val="24"/>
          <w:szCs w:val="24"/>
        </w:rPr>
        <w:t>Check-In Check-Out: Managing Hotel Operations</w:t>
      </w:r>
      <w:r w:rsidRPr="00B32918">
        <w:rPr>
          <w:rFonts w:ascii="Times New Roman" w:eastAsia="Times New Roman" w:hAnsi="Times New Roman" w:cs="Times New Roman"/>
          <w:sz w:val="24"/>
          <w:szCs w:val="24"/>
        </w:rPr>
        <w:t xml:space="preserve">. 9th Ed. Harlow: Pearson Education Limited. </w:t>
      </w:r>
    </w:p>
    <w:p w14:paraId="6E1F1AA8" w14:textId="77777777" w:rsidR="00B32918" w:rsidRPr="00B32918" w:rsidRDefault="00B32918" w:rsidP="00080B31">
      <w:pPr>
        <w:widowControl w:val="0"/>
        <w:spacing w:line="360" w:lineRule="auto"/>
        <w:jc w:val="both"/>
        <w:rPr>
          <w:rFonts w:ascii="Times New Roman" w:eastAsia="Times New Roman" w:hAnsi="Times New Roman" w:cs="Times New Roman"/>
          <w:sz w:val="24"/>
          <w:szCs w:val="24"/>
        </w:rPr>
      </w:pPr>
      <w:r w:rsidRPr="00B32918">
        <w:rPr>
          <w:rFonts w:ascii="Times New Roman" w:eastAsia="Times New Roman" w:hAnsi="Times New Roman" w:cs="Times New Roman"/>
          <w:sz w:val="24"/>
          <w:szCs w:val="24"/>
        </w:rPr>
        <w:t xml:space="preserve">Walker (2021) </w:t>
      </w:r>
      <w:r w:rsidRPr="00B32918">
        <w:rPr>
          <w:rFonts w:ascii="Times New Roman" w:eastAsia="Times New Roman" w:hAnsi="Times New Roman" w:cs="Times New Roman"/>
          <w:i/>
          <w:sz w:val="24"/>
          <w:szCs w:val="24"/>
        </w:rPr>
        <w:t>Introduction to hospitality</w:t>
      </w:r>
      <w:r w:rsidRPr="00B32918">
        <w:rPr>
          <w:rFonts w:ascii="Times New Roman" w:eastAsia="Times New Roman" w:hAnsi="Times New Roman" w:cs="Times New Roman"/>
          <w:sz w:val="24"/>
          <w:szCs w:val="24"/>
        </w:rPr>
        <w:t xml:space="preserve">. Eight, Global edition. Harlow, England, Pearson. </w:t>
      </w:r>
    </w:p>
    <w:p w14:paraId="044B2B29" w14:textId="77777777" w:rsidR="000367FD" w:rsidRPr="00B32918" w:rsidRDefault="000367FD" w:rsidP="00080B31">
      <w:pPr>
        <w:spacing w:line="360" w:lineRule="auto"/>
        <w:rPr>
          <w:rFonts w:ascii="Times New Roman" w:eastAsia="Times New Roman" w:hAnsi="Times New Roman" w:cs="Times New Roman"/>
          <w:sz w:val="24"/>
          <w:szCs w:val="24"/>
        </w:rPr>
      </w:pPr>
    </w:p>
    <w:p w14:paraId="52C369BC" w14:textId="77777777" w:rsidR="000367FD" w:rsidRDefault="000367FD" w:rsidP="00080B31">
      <w:pPr>
        <w:spacing w:line="360" w:lineRule="auto"/>
      </w:pPr>
    </w:p>
    <w:sectPr w:rsidR="000367FD" w:rsidSect="00D42060">
      <w:footerReference w:type="default" r:id="rId10"/>
      <w:pgSz w:w="12240" w:h="15840"/>
      <w:pgMar w:top="1440" w:right="1440" w:bottom="1440" w:left="1440" w:header="720" w:footer="720" w:gutter="0"/>
      <w:pgBorders w:offsetFrom="page">
        <w:top w:val="single" w:sz="8" w:space="24" w:color="auto"/>
        <w:left w:val="single" w:sz="8" w:space="24" w:color="auto"/>
        <w:bottom w:val="single" w:sz="8" w:space="24" w:color="auto"/>
        <w:right w:val="single" w:sz="8"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191809" w14:textId="77777777" w:rsidR="00013388" w:rsidRPr="00B32918" w:rsidRDefault="00013388" w:rsidP="00B32918">
      <w:pPr>
        <w:spacing w:line="240" w:lineRule="auto"/>
      </w:pPr>
      <w:r w:rsidRPr="00B32918">
        <w:separator/>
      </w:r>
    </w:p>
  </w:endnote>
  <w:endnote w:type="continuationSeparator" w:id="0">
    <w:p w14:paraId="2A1846CC" w14:textId="77777777" w:rsidR="00013388" w:rsidRPr="00B32918" w:rsidRDefault="00013388" w:rsidP="00B32918">
      <w:pPr>
        <w:spacing w:line="240" w:lineRule="auto"/>
      </w:pPr>
      <w:r w:rsidRPr="00B32918">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12301831"/>
      <w:docPartObj>
        <w:docPartGallery w:val="Page Numbers (Bottom of Page)"/>
        <w:docPartUnique/>
      </w:docPartObj>
    </w:sdtPr>
    <w:sdtContent>
      <w:p w14:paraId="66BFFBD5" w14:textId="50CF556A" w:rsidR="00B32918" w:rsidRPr="00B32918" w:rsidRDefault="00B32918">
        <w:pPr>
          <w:pStyle w:val="Footer"/>
          <w:jc w:val="right"/>
        </w:pPr>
        <w:r w:rsidRPr="00B32918">
          <w:fldChar w:fldCharType="begin"/>
        </w:r>
        <w:r w:rsidRPr="00B32918">
          <w:instrText xml:space="preserve"> PAGE   \* MERGEFORMAT </w:instrText>
        </w:r>
        <w:r w:rsidRPr="00B32918">
          <w:fldChar w:fldCharType="separate"/>
        </w:r>
        <w:r w:rsidRPr="00B32918">
          <w:t>2</w:t>
        </w:r>
        <w:r w:rsidRPr="00B32918">
          <w:fldChar w:fldCharType="end"/>
        </w:r>
      </w:p>
    </w:sdtContent>
  </w:sdt>
  <w:p w14:paraId="5F8E80DF" w14:textId="77777777" w:rsidR="00B32918" w:rsidRPr="00B32918" w:rsidRDefault="00B329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31238F" w14:textId="77777777" w:rsidR="00013388" w:rsidRPr="00B32918" w:rsidRDefault="00013388" w:rsidP="00B32918">
      <w:pPr>
        <w:spacing w:line="240" w:lineRule="auto"/>
      </w:pPr>
      <w:r w:rsidRPr="00B32918">
        <w:separator/>
      </w:r>
    </w:p>
  </w:footnote>
  <w:footnote w:type="continuationSeparator" w:id="0">
    <w:p w14:paraId="7BA10D1B" w14:textId="77777777" w:rsidR="00013388" w:rsidRPr="00B32918" w:rsidRDefault="00013388" w:rsidP="00B32918">
      <w:pPr>
        <w:spacing w:line="240" w:lineRule="auto"/>
      </w:pPr>
      <w:r w:rsidRPr="00B32918">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367FD"/>
    <w:rsid w:val="00013388"/>
    <w:rsid w:val="000367FD"/>
    <w:rsid w:val="00080B31"/>
    <w:rsid w:val="00367285"/>
    <w:rsid w:val="003D20F7"/>
    <w:rsid w:val="003D6275"/>
    <w:rsid w:val="00581BF2"/>
    <w:rsid w:val="005845DE"/>
    <w:rsid w:val="005972A2"/>
    <w:rsid w:val="00616C0B"/>
    <w:rsid w:val="00677A6F"/>
    <w:rsid w:val="006910CF"/>
    <w:rsid w:val="00695071"/>
    <w:rsid w:val="007644E6"/>
    <w:rsid w:val="00896DA0"/>
    <w:rsid w:val="008C2AA8"/>
    <w:rsid w:val="00967EE1"/>
    <w:rsid w:val="009E7A1A"/>
    <w:rsid w:val="00AE2DD8"/>
    <w:rsid w:val="00B27545"/>
    <w:rsid w:val="00B32918"/>
    <w:rsid w:val="00BE7017"/>
    <w:rsid w:val="00C037A1"/>
    <w:rsid w:val="00CC3489"/>
    <w:rsid w:val="00D24B35"/>
    <w:rsid w:val="00D31500"/>
    <w:rsid w:val="00D42060"/>
    <w:rsid w:val="00FE5A1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814469"/>
  <w15:docId w15:val="{DB0F8605-ABD2-4170-B377-FB6E367E9C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uiPriority w:val="9"/>
    <w:qFormat/>
    <w:rsid w:val="00B32918"/>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
    <w:next w:val="Normal"/>
    <w:uiPriority w:val="9"/>
    <w:unhideWhenUsed/>
    <w:qFormat/>
    <w:rsid w:val="00B32918"/>
    <w:pPr>
      <w:keepNext/>
      <w:keepLines/>
      <w:spacing w:before="360" w:after="120" w:line="360" w:lineRule="auto"/>
      <w:jc w:val="both"/>
      <w:outlineLvl w:val="1"/>
    </w:pPr>
    <w:rPr>
      <w:rFonts w:ascii="Times New Roman" w:hAnsi="Times New Roman"/>
      <w:b/>
      <w:i/>
      <w:sz w:val="24"/>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paragraph" w:styleId="Header">
    <w:name w:val="header"/>
    <w:basedOn w:val="Normal"/>
    <w:link w:val="HeaderChar"/>
    <w:uiPriority w:val="99"/>
    <w:unhideWhenUsed/>
    <w:rsid w:val="00B32918"/>
    <w:pPr>
      <w:tabs>
        <w:tab w:val="center" w:pos="4513"/>
        <w:tab w:val="right" w:pos="9026"/>
      </w:tabs>
      <w:spacing w:line="240" w:lineRule="auto"/>
    </w:pPr>
  </w:style>
  <w:style w:type="character" w:customStyle="1" w:styleId="HeaderChar">
    <w:name w:val="Header Char"/>
    <w:basedOn w:val="DefaultParagraphFont"/>
    <w:link w:val="Header"/>
    <w:uiPriority w:val="99"/>
    <w:rsid w:val="00B32918"/>
  </w:style>
  <w:style w:type="paragraph" w:styleId="Footer">
    <w:name w:val="footer"/>
    <w:basedOn w:val="Normal"/>
    <w:link w:val="FooterChar"/>
    <w:uiPriority w:val="99"/>
    <w:unhideWhenUsed/>
    <w:rsid w:val="00B32918"/>
    <w:pPr>
      <w:tabs>
        <w:tab w:val="center" w:pos="4513"/>
        <w:tab w:val="right" w:pos="9026"/>
      </w:tabs>
      <w:spacing w:line="240" w:lineRule="auto"/>
    </w:pPr>
  </w:style>
  <w:style w:type="character" w:customStyle="1" w:styleId="FooterChar">
    <w:name w:val="Footer Char"/>
    <w:basedOn w:val="DefaultParagraphFont"/>
    <w:link w:val="Footer"/>
    <w:uiPriority w:val="99"/>
    <w:rsid w:val="00B32918"/>
  </w:style>
  <w:style w:type="paragraph" w:styleId="TOCHeading">
    <w:name w:val="TOC Heading"/>
    <w:basedOn w:val="Heading1"/>
    <w:next w:val="Normal"/>
    <w:uiPriority w:val="39"/>
    <w:unhideWhenUsed/>
    <w:qFormat/>
    <w:rsid w:val="00080B31"/>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080B31"/>
    <w:pPr>
      <w:spacing w:after="100"/>
    </w:pPr>
  </w:style>
  <w:style w:type="paragraph" w:styleId="TOC2">
    <w:name w:val="toc 2"/>
    <w:basedOn w:val="Normal"/>
    <w:next w:val="Normal"/>
    <w:autoRedefine/>
    <w:uiPriority w:val="39"/>
    <w:unhideWhenUsed/>
    <w:rsid w:val="00080B31"/>
    <w:pPr>
      <w:spacing w:after="100"/>
      <w:ind w:left="220"/>
    </w:pPr>
  </w:style>
  <w:style w:type="character" w:styleId="Hyperlink">
    <w:name w:val="Hyperlink"/>
    <w:basedOn w:val="DefaultParagraphFont"/>
    <w:uiPriority w:val="99"/>
    <w:unhideWhenUsed/>
    <w:rsid w:val="00080B31"/>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theritzlondon.com/about-the-ritz/"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A454681-002B-4B4F-B2FD-287F1F55C9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TotalTime>
  <Pages>8</Pages>
  <Words>1623</Words>
  <Characters>9255</Characters>
  <Application>Microsoft Office Word</Application>
  <DocSecurity>0</DocSecurity>
  <Lines>77</Lines>
  <Paragraphs>21</Paragraphs>
  <ScaleCrop>false</ScaleCrop>
  <Company/>
  <LinksUpToDate>false</LinksUpToDate>
  <CharactersWithSpaces>10857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Microsoft Office User</cp:lastModifiedBy>
  <cp:revision>2</cp:revision>
  <dcterms:created xsi:type="dcterms:W3CDTF">2025-10-19T13:52:00Z</dcterms:created>
  <dcterms:modified xsi:type="dcterms:W3CDTF">2025-10-21T06:48:00Z</dcterms:modified>
</cp:coreProperties>
</file>