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15FA9D36" w14:textId="77777777" w:rsidR="00CD432C" w:rsidRDefault="00A27E2A" w:rsidP="00A27E2A">
      <w:pPr>
        <w:tabs>
          <w:tab w:val="left" w:pos="6540"/>
        </w:tabs>
        <w:spacing w:line="360" w:lineRule="auto"/>
        <w:jc w:val="center"/>
        <w:rPr>
          <w:rFonts w:ascii="Arial" w:hAnsi="Arial" w:cs="Arial"/>
          <w:b/>
          <w:bCs/>
          <w:sz w:val="28"/>
          <w:szCs w:val="28"/>
        </w:rPr>
      </w:pPr>
      <w:r w:rsidRPr="00A27E2A">
        <w:rPr>
          <w:rFonts w:ascii="Arial" w:hAnsi="Arial" w:cs="Arial"/>
          <w:b/>
          <w:bCs/>
          <w:sz w:val="28"/>
          <w:szCs w:val="28"/>
        </w:rPr>
        <w:t>Assignment 1</w:t>
      </w:r>
    </w:p>
    <w:p w14:paraId="22F2817A" w14:textId="33BF5FB0" w:rsidR="00074402" w:rsidRDefault="00CD432C" w:rsidP="00A27E2A">
      <w:pPr>
        <w:tabs>
          <w:tab w:val="left" w:pos="6540"/>
        </w:tabs>
        <w:spacing w:line="360" w:lineRule="auto"/>
        <w:jc w:val="center"/>
        <w:rPr>
          <w:rFonts w:ascii="Arial" w:hAnsi="Arial" w:cs="Arial"/>
          <w:b/>
          <w:bCs/>
          <w:sz w:val="28"/>
          <w:szCs w:val="28"/>
        </w:rPr>
      </w:pPr>
      <w:r w:rsidRPr="00CD432C">
        <w:rPr>
          <w:rFonts w:ascii="Arial" w:hAnsi="Arial" w:cs="Arial"/>
          <w:b/>
          <w:bCs/>
          <w:sz w:val="28"/>
          <w:szCs w:val="28"/>
        </w:rPr>
        <w:t>Written Report</w:t>
      </w:r>
    </w:p>
    <w:p w14:paraId="07FC6909" w14:textId="77777777" w:rsidR="00A27E2A" w:rsidRPr="00A27E2A" w:rsidRDefault="00A27E2A" w:rsidP="00A27E2A">
      <w:pPr>
        <w:tabs>
          <w:tab w:val="left" w:pos="6540"/>
        </w:tabs>
        <w:spacing w:line="360" w:lineRule="auto"/>
        <w:jc w:val="center"/>
        <w:rPr>
          <w:rFonts w:ascii="Arial" w:hAnsi="Arial" w:cs="Arial"/>
          <w:b/>
          <w:bCs/>
          <w:sz w:val="28"/>
          <w:szCs w:val="28"/>
        </w:rPr>
      </w:pPr>
    </w:p>
    <w:p w14:paraId="0A48766D" w14:textId="48FE051C" w:rsidR="00074402" w:rsidRPr="00C611CC" w:rsidRDefault="00074402" w:rsidP="003E4ECF">
      <w:pPr>
        <w:tabs>
          <w:tab w:val="left" w:pos="6540"/>
        </w:tabs>
        <w:spacing w:line="360" w:lineRule="auto"/>
        <w:rPr>
          <w:rFonts w:ascii="Arial" w:hAnsi="Arial" w:cs="Arial"/>
          <w:b/>
          <w:bCs/>
          <w:sz w:val="28"/>
          <w:szCs w:val="28"/>
        </w:rPr>
      </w:pPr>
      <w:r w:rsidRPr="00074402">
        <w:rPr>
          <w:rFonts w:ascii="Arial" w:hAnsi="Arial" w:cs="Arial"/>
          <w:b/>
          <w:bCs/>
          <w:sz w:val="28"/>
          <w:szCs w:val="28"/>
        </w:rPr>
        <w:t>Student name</w:t>
      </w:r>
      <w:r>
        <w:rPr>
          <w:rFonts w:ascii="Arial" w:hAnsi="Arial" w:cs="Arial"/>
          <w:sz w:val="28"/>
          <w:szCs w:val="28"/>
        </w:rPr>
        <w:t>:</w:t>
      </w:r>
      <w:r w:rsidR="00C611CC">
        <w:rPr>
          <w:rFonts w:ascii="Arial" w:hAnsi="Arial" w:cs="Arial"/>
          <w:sz w:val="28"/>
          <w:szCs w:val="28"/>
        </w:rPr>
        <w:t xml:space="preserve"> </w:t>
      </w:r>
      <w:r w:rsidR="00C611CC">
        <w:rPr>
          <w:rFonts w:ascii="Arial" w:hAnsi="Arial" w:cs="Arial"/>
          <w:b/>
          <w:bCs/>
          <w:sz w:val="28"/>
          <w:szCs w:val="28"/>
        </w:rPr>
        <w:t>Amina Abdallah Nassor</w:t>
      </w:r>
    </w:p>
    <w:p w14:paraId="39AA4413" w14:textId="6E114FF5" w:rsidR="00074402" w:rsidRPr="00631CEE" w:rsidRDefault="00074402" w:rsidP="003E4ECF">
      <w:pPr>
        <w:tabs>
          <w:tab w:val="left" w:pos="6540"/>
        </w:tabs>
        <w:spacing w:line="360" w:lineRule="auto"/>
        <w:rPr>
          <w:rFonts w:ascii="Arial" w:hAnsi="Arial" w:cs="Arial"/>
          <w:b/>
          <w:bCs/>
          <w:sz w:val="28"/>
          <w:szCs w:val="28"/>
        </w:rPr>
      </w:pPr>
      <w:r w:rsidRPr="00074402">
        <w:rPr>
          <w:rFonts w:ascii="Arial" w:hAnsi="Arial" w:cs="Arial"/>
          <w:b/>
          <w:bCs/>
          <w:sz w:val="28"/>
          <w:szCs w:val="28"/>
        </w:rPr>
        <w:t>Student ID</w:t>
      </w:r>
      <w:r>
        <w:rPr>
          <w:rFonts w:ascii="Arial" w:hAnsi="Arial" w:cs="Arial"/>
          <w:sz w:val="28"/>
          <w:szCs w:val="28"/>
        </w:rPr>
        <w:t>:</w:t>
      </w:r>
      <w:r w:rsidR="00C611CC">
        <w:rPr>
          <w:rFonts w:ascii="Arial" w:hAnsi="Arial" w:cs="Arial"/>
          <w:sz w:val="28"/>
          <w:szCs w:val="28"/>
        </w:rPr>
        <w:t xml:space="preserve"> </w:t>
      </w:r>
      <w:r w:rsidR="00C611CC" w:rsidRPr="00631CEE">
        <w:rPr>
          <w:rFonts w:ascii="Arial" w:hAnsi="Arial" w:cs="Arial"/>
          <w:b/>
          <w:bCs/>
          <w:sz w:val="28"/>
          <w:szCs w:val="28"/>
        </w:rPr>
        <w:t>1917570</w:t>
      </w:r>
    </w:p>
    <w:p w14:paraId="76B6655A" w14:textId="1A76CD1F"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631CEE" w:rsidRPr="00631CEE">
        <w:rPr>
          <w:rFonts w:ascii="Arial" w:hAnsi="Arial" w:cs="Arial"/>
          <w:b/>
          <w:bCs/>
          <w:sz w:val="28"/>
          <w:szCs w:val="28"/>
        </w:rPr>
        <w:t>Living with Care: The Older Person</w:t>
      </w:r>
      <w:r w:rsidR="00631CEE" w:rsidRPr="00631CEE">
        <w:rPr>
          <w:rFonts w:ascii="Arial" w:hAnsi="Arial" w:cs="Arial"/>
          <w:sz w:val="28"/>
          <w:szCs w:val="28"/>
        </w:rPr>
        <w:t xml:space="preserve"> </w:t>
      </w:r>
    </w:p>
    <w:p w14:paraId="4E5B279A" w14:textId="1B1D833F"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631CEE">
        <w:rPr>
          <w:rFonts w:ascii="Arial" w:hAnsi="Arial" w:cs="Arial"/>
          <w:sz w:val="28"/>
          <w:szCs w:val="28"/>
        </w:rPr>
        <w:t xml:space="preserve"> </w:t>
      </w:r>
      <w:r w:rsidR="00631CEE" w:rsidRPr="00631CEE">
        <w:rPr>
          <w:rFonts w:ascii="Arial" w:hAnsi="Arial" w:cs="Arial"/>
          <w:b/>
          <w:bCs/>
          <w:sz w:val="28"/>
          <w:szCs w:val="28"/>
        </w:rPr>
        <w:t>BMHP6009</w:t>
      </w:r>
    </w:p>
    <w:p w14:paraId="1A0B2D2B" w14:textId="76A26D6C" w:rsidR="00074402" w:rsidRDefault="00074402" w:rsidP="003E4ECF">
      <w:pPr>
        <w:tabs>
          <w:tab w:val="left" w:pos="6540"/>
        </w:tabs>
        <w:spacing w:line="360" w:lineRule="auto"/>
        <w:rPr>
          <w:rFonts w:ascii="Arial" w:hAnsi="Arial" w:cs="Arial"/>
          <w:b/>
          <w:bCs/>
          <w:sz w:val="28"/>
          <w:szCs w:val="28"/>
        </w:rPr>
      </w:pPr>
      <w:r w:rsidRPr="00074402">
        <w:rPr>
          <w:rFonts w:ascii="Arial" w:hAnsi="Arial" w:cs="Arial"/>
          <w:b/>
          <w:bCs/>
          <w:sz w:val="28"/>
          <w:szCs w:val="28"/>
        </w:rPr>
        <w:t>Lecturer name</w:t>
      </w:r>
      <w:r>
        <w:rPr>
          <w:rFonts w:ascii="Arial" w:hAnsi="Arial" w:cs="Arial"/>
          <w:sz w:val="28"/>
          <w:szCs w:val="28"/>
        </w:rPr>
        <w:t>:</w:t>
      </w:r>
      <w:r w:rsidR="00815DC3">
        <w:rPr>
          <w:rFonts w:ascii="Arial" w:hAnsi="Arial" w:cs="Arial"/>
          <w:sz w:val="28"/>
          <w:szCs w:val="28"/>
        </w:rPr>
        <w:t xml:space="preserve"> </w:t>
      </w:r>
      <w:r w:rsidR="00815DC3" w:rsidRPr="00815DC3">
        <w:rPr>
          <w:rFonts w:ascii="Arial" w:hAnsi="Arial" w:cs="Arial"/>
          <w:b/>
          <w:bCs/>
          <w:sz w:val="28"/>
          <w:szCs w:val="28"/>
        </w:rPr>
        <w:t>Diola Bijlhout</w:t>
      </w:r>
    </w:p>
    <w:p w14:paraId="2E1F5216" w14:textId="7B09FAB1" w:rsidR="00815DC3" w:rsidRDefault="00815DC3" w:rsidP="003E4ECF">
      <w:pPr>
        <w:tabs>
          <w:tab w:val="left" w:pos="6540"/>
        </w:tabs>
        <w:spacing w:line="360" w:lineRule="auto"/>
        <w:rPr>
          <w:rFonts w:ascii="Arial" w:hAnsi="Arial" w:cs="Arial"/>
          <w:sz w:val="28"/>
          <w:szCs w:val="28"/>
        </w:rPr>
      </w:pPr>
      <w:r>
        <w:rPr>
          <w:rFonts w:ascii="Arial" w:hAnsi="Arial" w:cs="Arial"/>
          <w:b/>
          <w:bCs/>
          <w:sz w:val="28"/>
          <w:szCs w:val="28"/>
        </w:rPr>
        <w:t xml:space="preserve">Submission </w:t>
      </w:r>
      <w:r w:rsidR="00A27E2A">
        <w:rPr>
          <w:rFonts w:ascii="Arial" w:hAnsi="Arial" w:cs="Arial"/>
          <w:b/>
          <w:bCs/>
          <w:sz w:val="28"/>
          <w:szCs w:val="28"/>
        </w:rPr>
        <w:t>Date:</w:t>
      </w:r>
      <w:r w:rsidR="004E579B">
        <w:rPr>
          <w:rFonts w:ascii="Arial" w:hAnsi="Arial" w:cs="Arial"/>
          <w:b/>
          <w:bCs/>
          <w:sz w:val="28"/>
          <w:szCs w:val="28"/>
        </w:rPr>
        <w:t xml:space="preserve"> 05</w:t>
      </w:r>
      <w:r w:rsidR="004E579B" w:rsidRPr="004E579B">
        <w:rPr>
          <w:rFonts w:ascii="Arial" w:hAnsi="Arial" w:cs="Arial"/>
          <w:b/>
          <w:bCs/>
          <w:sz w:val="28"/>
          <w:szCs w:val="28"/>
          <w:vertAlign w:val="superscript"/>
        </w:rPr>
        <w:t>th</w:t>
      </w:r>
      <w:r w:rsidR="004E579B">
        <w:rPr>
          <w:rFonts w:ascii="Arial" w:hAnsi="Arial" w:cs="Arial"/>
          <w:b/>
          <w:bCs/>
          <w:sz w:val="28"/>
          <w:szCs w:val="28"/>
        </w:rPr>
        <w:t xml:space="preserve"> May 2022</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1D7C03">
      <w:pPr>
        <w:pStyle w:val="Heading1"/>
      </w:pPr>
      <w:r w:rsidRPr="00B87E75">
        <w:lastRenderedPageBreak/>
        <w:t>Table of contents</w:t>
      </w:r>
    </w:p>
    <w:p w14:paraId="07ED0C23" w14:textId="0FA32487" w:rsidR="004F6D42" w:rsidRDefault="004F6D42" w:rsidP="001D7C03">
      <w:pPr>
        <w:rPr>
          <w:rFonts w:ascii="Arial" w:hAnsi="Arial" w:cs="Arial"/>
          <w:szCs w:val="24"/>
        </w:rPr>
      </w:pPr>
      <w:r>
        <w:rPr>
          <w:rFonts w:ascii="Arial" w:hAnsi="Arial" w:cs="Arial"/>
          <w:szCs w:val="24"/>
        </w:rPr>
        <w:t>Introduction………………………………………………………………………</w:t>
      </w:r>
      <w:proofErr w:type="gramStart"/>
      <w:r>
        <w:rPr>
          <w:rFonts w:ascii="Arial" w:hAnsi="Arial" w:cs="Arial"/>
          <w:szCs w:val="24"/>
        </w:rPr>
        <w:t>…..</w:t>
      </w:r>
      <w:proofErr w:type="gramEnd"/>
    </w:p>
    <w:p w14:paraId="00BD08E4" w14:textId="298B3934" w:rsidR="004F6D42" w:rsidRDefault="004F6D42" w:rsidP="004F6D42">
      <w:pPr>
        <w:pStyle w:val="ListParagraph"/>
        <w:numPr>
          <w:ilvl w:val="0"/>
          <w:numId w:val="18"/>
        </w:numPr>
        <w:rPr>
          <w:rFonts w:ascii="Arial" w:hAnsi="Arial" w:cs="Arial"/>
          <w:szCs w:val="24"/>
        </w:rPr>
      </w:pPr>
      <w:r w:rsidRPr="004F6D42">
        <w:rPr>
          <w:rFonts w:ascii="Arial" w:hAnsi="Arial" w:cs="Arial"/>
          <w:szCs w:val="24"/>
        </w:rPr>
        <w:t>An elderly person in the UK and Japan</w:t>
      </w:r>
      <w:r>
        <w:rPr>
          <w:rFonts w:ascii="Arial" w:hAnsi="Arial" w:cs="Arial"/>
          <w:szCs w:val="24"/>
        </w:rPr>
        <w:t xml:space="preserve"> ………………………………….</w:t>
      </w:r>
    </w:p>
    <w:p w14:paraId="4BA0C196" w14:textId="607D98A0" w:rsidR="004F6D42" w:rsidRPr="004F6D42" w:rsidRDefault="004F6D42" w:rsidP="004F6D42">
      <w:pPr>
        <w:pStyle w:val="ListParagraph"/>
        <w:numPr>
          <w:ilvl w:val="0"/>
          <w:numId w:val="18"/>
        </w:numPr>
        <w:rPr>
          <w:rFonts w:ascii="Arial" w:hAnsi="Arial" w:cs="Arial"/>
          <w:szCs w:val="24"/>
        </w:rPr>
      </w:pPr>
      <w:r w:rsidRPr="004F6D42">
        <w:rPr>
          <w:rFonts w:ascii="Arial" w:hAnsi="Arial" w:cs="Arial"/>
          <w:szCs w:val="24"/>
        </w:rPr>
        <w:t>Statistics on the ageing population in UK and Japan</w:t>
      </w:r>
      <w:r>
        <w:rPr>
          <w:rFonts w:ascii="Arial" w:hAnsi="Arial" w:cs="Arial"/>
          <w:szCs w:val="24"/>
        </w:rPr>
        <w:t xml:space="preserve"> ………………</w:t>
      </w:r>
      <w:proofErr w:type="gramStart"/>
      <w:r>
        <w:rPr>
          <w:rFonts w:ascii="Arial" w:hAnsi="Arial" w:cs="Arial"/>
          <w:szCs w:val="24"/>
        </w:rPr>
        <w:t>…..</w:t>
      </w:r>
      <w:proofErr w:type="gramEnd"/>
    </w:p>
    <w:p w14:paraId="2D3437CA" w14:textId="4496807F" w:rsidR="004F6D42" w:rsidRPr="004F6D42" w:rsidRDefault="004F6D42" w:rsidP="004F6D42">
      <w:pPr>
        <w:pStyle w:val="ListParagraph"/>
        <w:numPr>
          <w:ilvl w:val="0"/>
          <w:numId w:val="18"/>
        </w:numPr>
        <w:rPr>
          <w:rFonts w:ascii="Arial" w:hAnsi="Arial" w:cs="Arial"/>
          <w:szCs w:val="24"/>
        </w:rPr>
      </w:pPr>
      <w:r w:rsidRPr="004F6D42">
        <w:rPr>
          <w:rFonts w:ascii="Arial" w:hAnsi="Arial" w:cs="Arial"/>
          <w:szCs w:val="24"/>
        </w:rPr>
        <w:t xml:space="preserve">Theory of loneliness and </w:t>
      </w:r>
      <w:proofErr w:type="gramStart"/>
      <w:r w:rsidRPr="004F6D42">
        <w:rPr>
          <w:rFonts w:ascii="Arial" w:hAnsi="Arial" w:cs="Arial"/>
          <w:szCs w:val="24"/>
        </w:rPr>
        <w:t xml:space="preserve">isolation </w:t>
      </w:r>
      <w:r>
        <w:rPr>
          <w:rFonts w:ascii="Arial" w:hAnsi="Arial" w:cs="Arial"/>
          <w:szCs w:val="24"/>
        </w:rPr>
        <w:t xml:space="preserve"> …</w:t>
      </w:r>
      <w:proofErr w:type="gramEnd"/>
      <w:r>
        <w:rPr>
          <w:rFonts w:ascii="Arial" w:hAnsi="Arial" w:cs="Arial"/>
          <w:szCs w:val="24"/>
        </w:rPr>
        <w:t>…………………………………</w:t>
      </w:r>
    </w:p>
    <w:p w14:paraId="67F90B51" w14:textId="671940FE" w:rsidR="004F6D42" w:rsidRPr="004F6D42" w:rsidRDefault="004F6D42" w:rsidP="004F6D42">
      <w:pPr>
        <w:pStyle w:val="ListParagraph"/>
        <w:numPr>
          <w:ilvl w:val="0"/>
          <w:numId w:val="18"/>
        </w:numPr>
        <w:rPr>
          <w:rFonts w:ascii="Arial" w:hAnsi="Arial" w:cs="Arial"/>
          <w:szCs w:val="24"/>
        </w:rPr>
      </w:pPr>
      <w:r w:rsidRPr="004F6D42">
        <w:rPr>
          <w:rFonts w:ascii="Arial" w:hAnsi="Arial" w:cs="Arial"/>
          <w:szCs w:val="24"/>
        </w:rPr>
        <w:t>The impact of loneliness and isolation on an older person living within a care setting in UK and Japan</w:t>
      </w:r>
      <w:r>
        <w:rPr>
          <w:rFonts w:ascii="Arial" w:hAnsi="Arial" w:cs="Arial"/>
          <w:szCs w:val="24"/>
        </w:rPr>
        <w:t xml:space="preserve"> ………………………………………………</w:t>
      </w:r>
      <w:proofErr w:type="gramStart"/>
      <w:r>
        <w:rPr>
          <w:rFonts w:ascii="Arial" w:hAnsi="Arial" w:cs="Arial"/>
          <w:szCs w:val="24"/>
        </w:rPr>
        <w:t>…..</w:t>
      </w:r>
      <w:proofErr w:type="gramEnd"/>
    </w:p>
    <w:p w14:paraId="5D1E3803" w14:textId="083B1622" w:rsidR="004F6D42" w:rsidRDefault="0034651D" w:rsidP="004F6D42">
      <w:pPr>
        <w:pStyle w:val="ListParagraph"/>
        <w:numPr>
          <w:ilvl w:val="0"/>
          <w:numId w:val="18"/>
        </w:numPr>
        <w:rPr>
          <w:rFonts w:ascii="Arial" w:hAnsi="Arial" w:cs="Arial"/>
          <w:szCs w:val="24"/>
        </w:rPr>
      </w:pPr>
      <w:r>
        <w:rPr>
          <w:rFonts w:ascii="Arial" w:hAnsi="Arial" w:cs="Arial"/>
          <w:szCs w:val="24"/>
        </w:rPr>
        <w:t>L</w:t>
      </w:r>
      <w:r w:rsidRPr="0034651D">
        <w:rPr>
          <w:rFonts w:ascii="Arial" w:hAnsi="Arial" w:cs="Arial"/>
          <w:szCs w:val="24"/>
        </w:rPr>
        <w:t>egislation and policies that deal with or aim to raise awareness or reduce loneliness and isolation in the elderly population in UK and Japan</w:t>
      </w:r>
      <w:r>
        <w:rPr>
          <w:rFonts w:ascii="Arial" w:hAnsi="Arial" w:cs="Arial"/>
          <w:szCs w:val="24"/>
        </w:rPr>
        <w:t xml:space="preserve"> ……………</w:t>
      </w:r>
    </w:p>
    <w:p w14:paraId="5DCCCAE0" w14:textId="3A31AD98" w:rsidR="0034651D" w:rsidRDefault="0034651D" w:rsidP="004F6D42">
      <w:pPr>
        <w:pStyle w:val="ListParagraph"/>
        <w:numPr>
          <w:ilvl w:val="0"/>
          <w:numId w:val="18"/>
        </w:numPr>
        <w:rPr>
          <w:rFonts w:ascii="Arial" w:hAnsi="Arial" w:cs="Arial"/>
          <w:szCs w:val="24"/>
        </w:rPr>
      </w:pPr>
      <w:r w:rsidRPr="0034651D">
        <w:rPr>
          <w:rFonts w:ascii="Arial" w:hAnsi="Arial" w:cs="Arial"/>
          <w:szCs w:val="24"/>
        </w:rPr>
        <w:t>Local, national, and global provision of services for the older person in line with current initiatives and policy in UK and Japan</w:t>
      </w:r>
      <w:r>
        <w:rPr>
          <w:rFonts w:ascii="Arial" w:hAnsi="Arial" w:cs="Arial"/>
          <w:szCs w:val="24"/>
        </w:rPr>
        <w:t xml:space="preserve"> ……………………………</w:t>
      </w:r>
    </w:p>
    <w:p w14:paraId="3F3D8F82" w14:textId="77777777" w:rsidR="00C50043" w:rsidRPr="00C50043" w:rsidRDefault="00C50043" w:rsidP="00C50043">
      <w:pPr>
        <w:pStyle w:val="ListParagraph"/>
        <w:numPr>
          <w:ilvl w:val="0"/>
          <w:numId w:val="18"/>
        </w:numPr>
        <w:rPr>
          <w:rFonts w:ascii="Arial" w:hAnsi="Arial" w:cs="Arial"/>
          <w:szCs w:val="24"/>
        </w:rPr>
      </w:pPr>
      <w:r w:rsidRPr="00C50043">
        <w:rPr>
          <w:rFonts w:ascii="Arial" w:hAnsi="Arial" w:cs="Arial"/>
          <w:szCs w:val="24"/>
        </w:rPr>
        <w:t xml:space="preserve">The prospective future programmes and application of technology in the provision of care to lonely older persons in UK and Japan </w:t>
      </w:r>
    </w:p>
    <w:p w14:paraId="1EDD66BB" w14:textId="22EF69E3" w:rsidR="0034651D" w:rsidRDefault="00C50043" w:rsidP="004F6D42">
      <w:pPr>
        <w:pStyle w:val="ListParagraph"/>
        <w:numPr>
          <w:ilvl w:val="0"/>
          <w:numId w:val="18"/>
        </w:numPr>
        <w:rPr>
          <w:rFonts w:ascii="Arial" w:hAnsi="Arial" w:cs="Arial"/>
          <w:szCs w:val="24"/>
        </w:rPr>
      </w:pPr>
      <w:r>
        <w:rPr>
          <w:rFonts w:ascii="Arial" w:hAnsi="Arial" w:cs="Arial"/>
          <w:szCs w:val="24"/>
        </w:rPr>
        <w:t>Recommendation ……………………………………………………………</w:t>
      </w:r>
      <w:proofErr w:type="gramStart"/>
      <w:r>
        <w:rPr>
          <w:rFonts w:ascii="Arial" w:hAnsi="Arial" w:cs="Arial"/>
          <w:szCs w:val="24"/>
        </w:rPr>
        <w:t>…..</w:t>
      </w:r>
      <w:proofErr w:type="gramEnd"/>
    </w:p>
    <w:p w14:paraId="55BDE807" w14:textId="512253C4" w:rsidR="00C50043" w:rsidRDefault="00C50043" w:rsidP="00C50043">
      <w:pPr>
        <w:rPr>
          <w:rFonts w:ascii="Arial" w:hAnsi="Arial" w:cs="Arial"/>
          <w:szCs w:val="24"/>
        </w:rPr>
      </w:pPr>
      <w:r>
        <w:rPr>
          <w:rFonts w:ascii="Arial" w:hAnsi="Arial" w:cs="Arial"/>
          <w:szCs w:val="24"/>
        </w:rPr>
        <w:t>Conclusion ………………………………………………………………………</w:t>
      </w:r>
      <w:proofErr w:type="gramStart"/>
      <w:r>
        <w:rPr>
          <w:rFonts w:ascii="Arial" w:hAnsi="Arial" w:cs="Arial"/>
          <w:szCs w:val="24"/>
        </w:rPr>
        <w:t>…..</w:t>
      </w:r>
      <w:proofErr w:type="gramEnd"/>
    </w:p>
    <w:p w14:paraId="2CF461FE" w14:textId="10702186" w:rsidR="00C50043" w:rsidRPr="00C50043" w:rsidRDefault="00C50043" w:rsidP="00C50043">
      <w:pPr>
        <w:rPr>
          <w:rFonts w:ascii="Arial" w:hAnsi="Arial" w:cs="Arial"/>
          <w:szCs w:val="24"/>
        </w:rPr>
      </w:pPr>
      <w:r>
        <w:rPr>
          <w:rFonts w:ascii="Arial" w:hAnsi="Arial" w:cs="Arial"/>
          <w:szCs w:val="24"/>
        </w:rPr>
        <w:t>References …………………………………………………………………………….</w:t>
      </w: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4A32BE9E" w:rsidR="00B87E75" w:rsidRDefault="00B87E75" w:rsidP="00D10727">
      <w:pPr>
        <w:pStyle w:val="Heading1"/>
        <w:numPr>
          <w:ilvl w:val="0"/>
          <w:numId w:val="15"/>
        </w:numPr>
        <w:spacing w:line="360" w:lineRule="auto"/>
        <w:jc w:val="both"/>
      </w:pPr>
      <w:r w:rsidRPr="00B87E75">
        <w:lastRenderedPageBreak/>
        <w:t>Introduction</w:t>
      </w:r>
    </w:p>
    <w:p w14:paraId="1C3B7B29" w14:textId="2025711C" w:rsidR="00B0271A" w:rsidRPr="00D10727" w:rsidRDefault="00775066" w:rsidP="00D10727">
      <w:pPr>
        <w:pStyle w:val="ListParagraph"/>
        <w:numPr>
          <w:ilvl w:val="0"/>
          <w:numId w:val="14"/>
        </w:numPr>
        <w:tabs>
          <w:tab w:val="left" w:pos="6540"/>
        </w:tabs>
        <w:spacing w:line="360" w:lineRule="auto"/>
        <w:jc w:val="both"/>
        <w:rPr>
          <w:rFonts w:ascii="Arial" w:hAnsi="Arial" w:cs="Arial"/>
          <w:b/>
          <w:bCs/>
          <w:szCs w:val="24"/>
        </w:rPr>
      </w:pPr>
      <w:bookmarkStart w:id="0" w:name="_Hlk102677091"/>
      <w:r>
        <w:rPr>
          <w:rFonts w:ascii="Arial" w:hAnsi="Arial" w:cs="Arial"/>
          <w:b/>
          <w:bCs/>
          <w:szCs w:val="24"/>
        </w:rPr>
        <w:t>An</w:t>
      </w:r>
      <w:r w:rsidR="00B0271A" w:rsidRPr="00D10727">
        <w:rPr>
          <w:rFonts w:ascii="Arial" w:hAnsi="Arial" w:cs="Arial"/>
          <w:b/>
          <w:bCs/>
          <w:szCs w:val="24"/>
        </w:rPr>
        <w:t xml:space="preserve"> elderly person in the UK and </w:t>
      </w:r>
      <w:r w:rsidR="007F6C99" w:rsidRPr="00D10727">
        <w:rPr>
          <w:rFonts w:ascii="Arial" w:hAnsi="Arial" w:cs="Arial"/>
          <w:b/>
          <w:bCs/>
          <w:szCs w:val="24"/>
        </w:rPr>
        <w:t>Japan.</w:t>
      </w:r>
    </w:p>
    <w:bookmarkEnd w:id="0"/>
    <w:p w14:paraId="26F96C98" w14:textId="662898E9" w:rsidR="00D10727" w:rsidRPr="00382681" w:rsidRDefault="00281D7C" w:rsidP="00382681">
      <w:pPr>
        <w:tabs>
          <w:tab w:val="left" w:pos="6540"/>
        </w:tabs>
        <w:spacing w:line="360" w:lineRule="auto"/>
        <w:jc w:val="both"/>
        <w:rPr>
          <w:rFonts w:ascii="Arial" w:hAnsi="Arial" w:cs="Arial"/>
          <w:sz w:val="22"/>
        </w:rPr>
      </w:pPr>
      <w:r>
        <w:rPr>
          <w:rFonts w:ascii="Arial" w:hAnsi="Arial" w:cs="Arial"/>
          <w:sz w:val="22"/>
        </w:rPr>
        <w:t xml:space="preserve">According to </w:t>
      </w:r>
      <w:r w:rsidR="009B78A9">
        <w:rPr>
          <w:rFonts w:ascii="Arial" w:hAnsi="Arial" w:cs="Arial"/>
          <w:sz w:val="22"/>
        </w:rPr>
        <w:t>Age UK</w:t>
      </w:r>
      <w:r>
        <w:rPr>
          <w:rFonts w:ascii="Arial" w:hAnsi="Arial" w:cs="Arial"/>
          <w:sz w:val="22"/>
        </w:rPr>
        <w:t xml:space="preserve">, in UK </w:t>
      </w:r>
      <w:r w:rsidRPr="00281D7C">
        <w:rPr>
          <w:rFonts w:ascii="Arial" w:hAnsi="Arial" w:cs="Arial"/>
          <w:sz w:val="22"/>
        </w:rPr>
        <w:t>someone</w:t>
      </w:r>
      <w:r w:rsidR="0084142B" w:rsidRPr="00281D7C">
        <w:rPr>
          <w:rFonts w:ascii="Arial" w:hAnsi="Arial" w:cs="Arial"/>
          <w:sz w:val="22"/>
        </w:rPr>
        <w:t xml:space="preserve"> over the age of </w:t>
      </w:r>
      <w:r>
        <w:rPr>
          <w:rFonts w:ascii="Arial" w:hAnsi="Arial" w:cs="Arial"/>
          <w:sz w:val="22"/>
        </w:rPr>
        <w:t xml:space="preserve">sixty-five </w:t>
      </w:r>
      <w:r w:rsidR="009B78A9">
        <w:rPr>
          <w:rFonts w:ascii="Arial" w:hAnsi="Arial" w:cs="Arial"/>
          <w:sz w:val="22"/>
        </w:rPr>
        <w:t xml:space="preserve">and above </w:t>
      </w:r>
      <w:r w:rsidRPr="00281D7C">
        <w:rPr>
          <w:rFonts w:ascii="Arial" w:hAnsi="Arial" w:cs="Arial"/>
          <w:sz w:val="22"/>
        </w:rPr>
        <w:t>may</w:t>
      </w:r>
      <w:r w:rsidR="0084142B" w:rsidRPr="00281D7C">
        <w:rPr>
          <w:rFonts w:ascii="Arial" w:hAnsi="Arial" w:cs="Arial"/>
          <w:sz w:val="22"/>
        </w:rPr>
        <w:t xml:space="preserve"> be </w:t>
      </w:r>
      <w:r w:rsidRPr="00281D7C">
        <w:rPr>
          <w:rFonts w:ascii="Arial" w:hAnsi="Arial" w:cs="Arial"/>
          <w:sz w:val="22"/>
        </w:rPr>
        <w:t>regard as</w:t>
      </w:r>
      <w:r w:rsidR="0084142B" w:rsidRPr="00281D7C">
        <w:rPr>
          <w:rFonts w:ascii="Arial" w:hAnsi="Arial" w:cs="Arial"/>
          <w:sz w:val="22"/>
        </w:rPr>
        <w:t xml:space="preserve"> an </w:t>
      </w:r>
      <w:r>
        <w:rPr>
          <w:rFonts w:ascii="Arial" w:hAnsi="Arial" w:cs="Arial"/>
          <w:sz w:val="22"/>
        </w:rPr>
        <w:t>elderly</w:t>
      </w:r>
      <w:r w:rsidR="0084142B" w:rsidRPr="00281D7C">
        <w:rPr>
          <w:rFonts w:ascii="Arial" w:hAnsi="Arial" w:cs="Arial"/>
          <w:sz w:val="22"/>
        </w:rPr>
        <w:t>.  However,</w:t>
      </w:r>
      <w:r w:rsidR="00C81C2A">
        <w:rPr>
          <w:rFonts w:ascii="Arial" w:hAnsi="Arial" w:cs="Arial"/>
          <w:sz w:val="22"/>
        </w:rPr>
        <w:t xml:space="preserve"> the definition of elderly </w:t>
      </w:r>
      <w:r w:rsidR="0084142B" w:rsidRPr="00281D7C">
        <w:rPr>
          <w:rFonts w:ascii="Arial" w:hAnsi="Arial" w:cs="Arial"/>
          <w:sz w:val="22"/>
        </w:rPr>
        <w:t xml:space="preserve">is not </w:t>
      </w:r>
      <w:r w:rsidR="008748A6" w:rsidRPr="00281D7C">
        <w:rPr>
          <w:rFonts w:ascii="Arial" w:hAnsi="Arial" w:cs="Arial"/>
          <w:sz w:val="22"/>
        </w:rPr>
        <w:t>straightforward</w:t>
      </w:r>
      <w:r w:rsidR="0084142B" w:rsidRPr="00281D7C">
        <w:rPr>
          <w:rFonts w:ascii="Arial" w:hAnsi="Arial" w:cs="Arial"/>
          <w:sz w:val="22"/>
        </w:rPr>
        <w:t xml:space="preserve"> because people can biologically age at different rates</w:t>
      </w:r>
      <w:r>
        <w:rPr>
          <w:rFonts w:ascii="Arial" w:hAnsi="Arial" w:cs="Arial"/>
          <w:sz w:val="22"/>
        </w:rPr>
        <w:t>, thus</w:t>
      </w:r>
      <w:r w:rsidR="0084142B" w:rsidRPr="00281D7C">
        <w:rPr>
          <w:rFonts w:ascii="Arial" w:hAnsi="Arial" w:cs="Arial"/>
          <w:sz w:val="22"/>
        </w:rPr>
        <w:t xml:space="preserve"> someone aged </w:t>
      </w:r>
      <w:r>
        <w:rPr>
          <w:rFonts w:ascii="Arial" w:hAnsi="Arial" w:cs="Arial"/>
          <w:sz w:val="22"/>
        </w:rPr>
        <w:t>seventy-five</w:t>
      </w:r>
      <w:r w:rsidR="0084142B" w:rsidRPr="00281D7C">
        <w:rPr>
          <w:rFonts w:ascii="Arial" w:hAnsi="Arial" w:cs="Arial"/>
          <w:sz w:val="22"/>
        </w:rPr>
        <w:t xml:space="preserve"> may be healthier than someone aged </w:t>
      </w:r>
      <w:r>
        <w:rPr>
          <w:rFonts w:ascii="Arial" w:hAnsi="Arial" w:cs="Arial"/>
          <w:sz w:val="22"/>
        </w:rPr>
        <w:t>sixty</w:t>
      </w:r>
      <w:r w:rsidR="0084142B" w:rsidRPr="00281D7C">
        <w:rPr>
          <w:rFonts w:ascii="Arial" w:hAnsi="Arial" w:cs="Arial"/>
          <w:sz w:val="22"/>
        </w:rPr>
        <w:t>.</w:t>
      </w:r>
      <w:r w:rsidR="00106681" w:rsidRPr="00281D7C">
        <w:rPr>
          <w:rFonts w:ascii="Arial" w:hAnsi="Arial" w:cs="Arial"/>
          <w:sz w:val="22"/>
        </w:rPr>
        <w:t xml:space="preserve"> (</w:t>
      </w:r>
      <w:r w:rsidR="009B78A9">
        <w:rPr>
          <w:rFonts w:ascii="Arial" w:hAnsi="Arial" w:cs="Arial"/>
          <w:sz w:val="22"/>
        </w:rPr>
        <w:t>Age UK, 2019</w:t>
      </w:r>
      <w:r w:rsidR="0087769B">
        <w:rPr>
          <w:rFonts w:ascii="Arial" w:hAnsi="Arial" w:cs="Arial"/>
          <w:sz w:val="22"/>
        </w:rPr>
        <w:t xml:space="preserve">). </w:t>
      </w:r>
      <w:r w:rsidR="00AD4FE6" w:rsidRPr="00AD4FE6">
        <w:rPr>
          <w:rFonts w:ascii="Arial" w:hAnsi="Arial" w:cs="Arial"/>
          <w:sz w:val="22"/>
        </w:rPr>
        <w:t xml:space="preserve">In Japan, the elderly </w:t>
      </w:r>
      <w:r w:rsidR="0061320A" w:rsidRPr="0061320A">
        <w:rPr>
          <w:rFonts w:ascii="Arial" w:hAnsi="Arial" w:cs="Arial"/>
          <w:sz w:val="22"/>
        </w:rPr>
        <w:t xml:space="preserve">refers to persons aged </w:t>
      </w:r>
      <w:r w:rsidR="0061320A">
        <w:rPr>
          <w:rFonts w:ascii="Arial" w:hAnsi="Arial" w:cs="Arial"/>
          <w:sz w:val="22"/>
        </w:rPr>
        <w:t xml:space="preserve">sixty-five years or </w:t>
      </w:r>
      <w:r w:rsidR="00AD4FE6" w:rsidRPr="00AD4FE6">
        <w:rPr>
          <w:rFonts w:ascii="Arial" w:hAnsi="Arial" w:cs="Arial"/>
          <w:sz w:val="22"/>
        </w:rPr>
        <w:t xml:space="preserve">older. However, this definition has not </w:t>
      </w:r>
      <w:r w:rsidR="0061320A" w:rsidRPr="00AD4FE6">
        <w:rPr>
          <w:rFonts w:ascii="Arial" w:hAnsi="Arial" w:cs="Arial"/>
          <w:sz w:val="22"/>
        </w:rPr>
        <w:t>matched</w:t>
      </w:r>
      <w:r w:rsidR="00AD4FE6" w:rsidRPr="00AD4FE6">
        <w:rPr>
          <w:rFonts w:ascii="Arial" w:hAnsi="Arial" w:cs="Arial"/>
          <w:sz w:val="22"/>
        </w:rPr>
        <w:t xml:space="preserve"> the current situation in Japan</w:t>
      </w:r>
      <w:r w:rsidR="0061320A">
        <w:rPr>
          <w:rFonts w:ascii="Arial" w:hAnsi="Arial" w:cs="Arial"/>
          <w:sz w:val="22"/>
        </w:rPr>
        <w:t xml:space="preserve">. So, according to the </w:t>
      </w:r>
      <w:r w:rsidR="0061320A" w:rsidRPr="0061320A">
        <w:rPr>
          <w:rFonts w:ascii="Arial" w:hAnsi="Arial" w:cs="Arial"/>
          <w:sz w:val="22"/>
        </w:rPr>
        <w:t>Cabinet Office of the Japanese Government</w:t>
      </w:r>
      <w:r w:rsidR="0061320A">
        <w:rPr>
          <w:rFonts w:ascii="Arial" w:hAnsi="Arial" w:cs="Arial"/>
          <w:sz w:val="22"/>
        </w:rPr>
        <w:t xml:space="preserve"> </w:t>
      </w:r>
      <w:r w:rsidR="00382681">
        <w:rPr>
          <w:rFonts w:ascii="Arial" w:hAnsi="Arial" w:cs="Arial"/>
          <w:sz w:val="22"/>
        </w:rPr>
        <w:t>survey</w:t>
      </w:r>
      <w:r w:rsidR="0061320A">
        <w:rPr>
          <w:rFonts w:ascii="Arial" w:hAnsi="Arial" w:cs="Arial"/>
          <w:sz w:val="22"/>
        </w:rPr>
        <w:t xml:space="preserve"> on </w:t>
      </w:r>
      <w:r w:rsidR="00382681">
        <w:rPr>
          <w:rFonts w:ascii="Arial" w:hAnsi="Arial" w:cs="Arial"/>
          <w:sz w:val="22"/>
        </w:rPr>
        <w:t xml:space="preserve">age awareness in 2014, the </w:t>
      </w:r>
      <w:r w:rsidR="00382681" w:rsidRPr="00382681">
        <w:rPr>
          <w:rFonts w:ascii="Arial" w:hAnsi="Arial" w:cs="Arial"/>
          <w:sz w:val="22"/>
        </w:rPr>
        <w:t xml:space="preserve">old age is mostly recognized as </w:t>
      </w:r>
      <w:r w:rsidR="00382681">
        <w:rPr>
          <w:rFonts w:ascii="Arial" w:hAnsi="Arial" w:cs="Arial"/>
          <w:sz w:val="22"/>
        </w:rPr>
        <w:t>seventy</w:t>
      </w:r>
      <w:r w:rsidR="00382681" w:rsidRPr="00382681">
        <w:rPr>
          <w:rFonts w:ascii="Arial" w:hAnsi="Arial" w:cs="Arial"/>
          <w:sz w:val="22"/>
        </w:rPr>
        <w:t xml:space="preserve"> years by men and as </w:t>
      </w:r>
      <w:r w:rsidR="00382681">
        <w:rPr>
          <w:rFonts w:ascii="Arial" w:hAnsi="Arial" w:cs="Arial"/>
          <w:sz w:val="22"/>
        </w:rPr>
        <w:t>seventy-five</w:t>
      </w:r>
      <w:r w:rsidR="00382681" w:rsidRPr="00382681">
        <w:rPr>
          <w:rFonts w:ascii="Arial" w:hAnsi="Arial" w:cs="Arial"/>
          <w:sz w:val="22"/>
        </w:rPr>
        <w:t xml:space="preserve"> years by women. (Ouchi et al, 2017).</w:t>
      </w:r>
    </w:p>
    <w:p w14:paraId="64B5D71C" w14:textId="5AA8A143" w:rsidR="0074103D" w:rsidRPr="00707891" w:rsidRDefault="00B0271A" w:rsidP="00C8023C">
      <w:pPr>
        <w:pStyle w:val="ListParagraph"/>
        <w:numPr>
          <w:ilvl w:val="0"/>
          <w:numId w:val="14"/>
        </w:numPr>
        <w:tabs>
          <w:tab w:val="left" w:pos="6540"/>
        </w:tabs>
        <w:spacing w:line="360" w:lineRule="auto"/>
        <w:jc w:val="both"/>
        <w:rPr>
          <w:rFonts w:ascii="Arial" w:hAnsi="Arial" w:cs="Arial"/>
          <w:b/>
          <w:bCs/>
          <w:szCs w:val="24"/>
        </w:rPr>
      </w:pPr>
      <w:bookmarkStart w:id="1" w:name="_Hlk102677153"/>
      <w:r w:rsidRPr="00D10727">
        <w:rPr>
          <w:rFonts w:ascii="Arial" w:hAnsi="Arial" w:cs="Arial"/>
          <w:b/>
          <w:bCs/>
          <w:szCs w:val="24"/>
        </w:rPr>
        <w:t xml:space="preserve">Statistics on the ageing population </w:t>
      </w:r>
      <w:r w:rsidR="00A8338D" w:rsidRPr="00D10727">
        <w:rPr>
          <w:rFonts w:ascii="Arial" w:hAnsi="Arial" w:cs="Arial"/>
          <w:b/>
          <w:bCs/>
          <w:szCs w:val="24"/>
        </w:rPr>
        <w:t xml:space="preserve">in </w:t>
      </w:r>
      <w:r w:rsidRPr="00D10727">
        <w:rPr>
          <w:rFonts w:ascii="Arial" w:hAnsi="Arial" w:cs="Arial"/>
          <w:b/>
          <w:bCs/>
          <w:szCs w:val="24"/>
        </w:rPr>
        <w:t xml:space="preserve">UK and </w:t>
      </w:r>
      <w:r w:rsidR="00A8338D" w:rsidRPr="00D10727">
        <w:rPr>
          <w:rFonts w:ascii="Arial" w:hAnsi="Arial" w:cs="Arial"/>
          <w:b/>
          <w:bCs/>
          <w:szCs w:val="24"/>
        </w:rPr>
        <w:t>Japan.</w:t>
      </w:r>
      <w:r w:rsidRPr="00D10727">
        <w:rPr>
          <w:rFonts w:ascii="Arial" w:hAnsi="Arial" w:cs="Arial"/>
          <w:b/>
          <w:bCs/>
          <w:szCs w:val="24"/>
        </w:rPr>
        <w:t xml:space="preserve"> </w:t>
      </w:r>
    </w:p>
    <w:p w14:paraId="6F0B777A" w14:textId="77777777" w:rsidR="00CA0B96" w:rsidRDefault="00707891" w:rsidP="007D34E4">
      <w:pPr>
        <w:tabs>
          <w:tab w:val="left" w:pos="6540"/>
        </w:tabs>
        <w:spacing w:line="360" w:lineRule="auto"/>
        <w:jc w:val="both"/>
        <w:rPr>
          <w:rFonts w:ascii="Arial" w:hAnsi="Arial" w:cs="Arial"/>
          <w:b/>
          <w:bCs/>
          <w:szCs w:val="24"/>
        </w:rPr>
      </w:pPr>
      <w:bookmarkStart w:id="2" w:name="_Hlk102550772"/>
      <w:bookmarkEnd w:id="1"/>
      <w:r>
        <w:rPr>
          <w:rFonts w:ascii="Arial" w:hAnsi="Arial" w:cs="Arial"/>
          <w:sz w:val="22"/>
        </w:rPr>
        <w:t xml:space="preserve">According to the </w:t>
      </w:r>
      <w:bookmarkStart w:id="3" w:name="_Hlk102551794"/>
      <w:r w:rsidRPr="00707891">
        <w:rPr>
          <w:rFonts w:ascii="Arial" w:hAnsi="Arial" w:cs="Arial"/>
          <w:sz w:val="22"/>
        </w:rPr>
        <w:t>Office for National Statistics</w:t>
      </w:r>
      <w:bookmarkEnd w:id="3"/>
      <w:r>
        <w:rPr>
          <w:rFonts w:ascii="Arial" w:hAnsi="Arial" w:cs="Arial"/>
          <w:sz w:val="22"/>
        </w:rPr>
        <w:t>, in 2015 m</w:t>
      </w:r>
      <w:r w:rsidR="00280FB1" w:rsidRPr="00707891">
        <w:rPr>
          <w:rFonts w:ascii="Arial" w:hAnsi="Arial" w:cs="Arial"/>
          <w:sz w:val="22"/>
        </w:rPr>
        <w:t xml:space="preserve">ore than one in five of </w:t>
      </w:r>
      <w:r w:rsidR="00F935A1" w:rsidRPr="00707891">
        <w:rPr>
          <w:rFonts w:ascii="Arial" w:hAnsi="Arial" w:cs="Arial"/>
          <w:sz w:val="22"/>
        </w:rPr>
        <w:t>population</w:t>
      </w:r>
      <w:r w:rsidR="00280FB1" w:rsidRPr="00707891">
        <w:rPr>
          <w:rFonts w:ascii="Arial" w:hAnsi="Arial" w:cs="Arial"/>
          <w:sz w:val="22"/>
        </w:rPr>
        <w:t xml:space="preserve"> are already over </w:t>
      </w:r>
      <w:r>
        <w:rPr>
          <w:rFonts w:ascii="Arial" w:hAnsi="Arial" w:cs="Arial"/>
          <w:sz w:val="22"/>
        </w:rPr>
        <w:t>sixty</w:t>
      </w:r>
      <w:r w:rsidR="00280FB1" w:rsidRPr="00707891">
        <w:rPr>
          <w:rFonts w:ascii="Arial" w:hAnsi="Arial" w:cs="Arial"/>
          <w:sz w:val="22"/>
        </w:rPr>
        <w:t xml:space="preserve">, and the number </w:t>
      </w:r>
      <w:r>
        <w:rPr>
          <w:rFonts w:ascii="Arial" w:hAnsi="Arial" w:cs="Arial"/>
          <w:sz w:val="22"/>
        </w:rPr>
        <w:t xml:space="preserve">has </w:t>
      </w:r>
      <w:r w:rsidR="00280FB1" w:rsidRPr="00707891">
        <w:rPr>
          <w:rFonts w:ascii="Arial" w:hAnsi="Arial" w:cs="Arial"/>
          <w:sz w:val="22"/>
        </w:rPr>
        <w:t>expected to increase from 14.9 million in 2014 to 18.5 million in 2025</w:t>
      </w:r>
      <w:r w:rsidR="004C048D">
        <w:rPr>
          <w:rFonts w:ascii="Arial" w:hAnsi="Arial" w:cs="Arial"/>
          <w:sz w:val="22"/>
        </w:rPr>
        <w:t xml:space="preserve">, and </w:t>
      </w:r>
      <w:r w:rsidR="004C048D" w:rsidRPr="004C048D">
        <w:rPr>
          <w:rFonts w:ascii="Arial" w:hAnsi="Arial" w:cs="Arial"/>
          <w:sz w:val="22"/>
        </w:rPr>
        <w:t>20.4 million</w:t>
      </w:r>
      <w:r w:rsidR="004C048D">
        <w:rPr>
          <w:rFonts w:ascii="Arial" w:hAnsi="Arial" w:cs="Arial"/>
          <w:sz w:val="22"/>
        </w:rPr>
        <w:t xml:space="preserve"> by 2066.</w:t>
      </w:r>
      <w:r w:rsidR="006D01B7" w:rsidRPr="00707891">
        <w:rPr>
          <w:rFonts w:ascii="Arial" w:hAnsi="Arial" w:cs="Arial"/>
          <w:sz w:val="22"/>
        </w:rPr>
        <w:t xml:space="preserve"> (</w:t>
      </w:r>
      <w:bookmarkStart w:id="4" w:name="_Hlk102550500"/>
      <w:r w:rsidR="006D01B7" w:rsidRPr="00707891">
        <w:rPr>
          <w:rFonts w:ascii="Arial" w:hAnsi="Arial" w:cs="Arial"/>
          <w:sz w:val="22"/>
        </w:rPr>
        <w:t>O</w:t>
      </w:r>
      <w:r w:rsidR="009B6D8C" w:rsidRPr="00707891">
        <w:rPr>
          <w:rFonts w:ascii="Arial" w:hAnsi="Arial" w:cs="Arial"/>
          <w:sz w:val="22"/>
        </w:rPr>
        <w:t xml:space="preserve">ffice for </w:t>
      </w:r>
      <w:r w:rsidR="006D01B7" w:rsidRPr="00707891">
        <w:rPr>
          <w:rFonts w:ascii="Arial" w:hAnsi="Arial" w:cs="Arial"/>
          <w:sz w:val="22"/>
        </w:rPr>
        <w:t>N</w:t>
      </w:r>
      <w:r w:rsidR="009B6D8C" w:rsidRPr="00707891">
        <w:rPr>
          <w:rFonts w:ascii="Arial" w:hAnsi="Arial" w:cs="Arial"/>
          <w:sz w:val="22"/>
        </w:rPr>
        <w:t xml:space="preserve">ational </w:t>
      </w:r>
      <w:r w:rsidR="006D01B7" w:rsidRPr="00707891">
        <w:rPr>
          <w:rFonts w:ascii="Arial" w:hAnsi="Arial" w:cs="Arial"/>
          <w:sz w:val="22"/>
        </w:rPr>
        <w:t>S</w:t>
      </w:r>
      <w:r w:rsidR="009B6D8C" w:rsidRPr="00707891">
        <w:rPr>
          <w:rFonts w:ascii="Arial" w:hAnsi="Arial" w:cs="Arial"/>
          <w:sz w:val="22"/>
        </w:rPr>
        <w:t>tatistics</w:t>
      </w:r>
      <w:bookmarkEnd w:id="4"/>
      <w:r w:rsidR="006D01B7" w:rsidRPr="00707891">
        <w:rPr>
          <w:rFonts w:ascii="Arial" w:hAnsi="Arial" w:cs="Arial"/>
          <w:sz w:val="22"/>
        </w:rPr>
        <w:t>, 2015).</w:t>
      </w:r>
      <w:r>
        <w:rPr>
          <w:rFonts w:ascii="Arial" w:hAnsi="Arial" w:cs="Arial"/>
          <w:sz w:val="22"/>
        </w:rPr>
        <w:t xml:space="preserve"> </w:t>
      </w:r>
      <w:r w:rsidR="004C048D">
        <w:rPr>
          <w:rFonts w:ascii="Arial" w:hAnsi="Arial" w:cs="Arial"/>
          <w:sz w:val="22"/>
        </w:rPr>
        <w:t>And the</w:t>
      </w:r>
      <w:r w:rsidR="004C048D" w:rsidRPr="004C048D">
        <w:rPr>
          <w:rFonts w:ascii="Arial" w:hAnsi="Arial" w:cs="Arial"/>
          <w:sz w:val="22"/>
        </w:rPr>
        <w:t xml:space="preserve"> fastest increase will be seen in the</w:t>
      </w:r>
      <w:r w:rsidR="004C048D">
        <w:rPr>
          <w:rFonts w:ascii="Arial" w:hAnsi="Arial" w:cs="Arial"/>
          <w:sz w:val="22"/>
        </w:rPr>
        <w:t xml:space="preserve"> people </w:t>
      </w:r>
      <w:r w:rsidR="004A77DA">
        <w:rPr>
          <w:rFonts w:ascii="Arial" w:hAnsi="Arial" w:cs="Arial"/>
          <w:sz w:val="22"/>
        </w:rPr>
        <w:t>aged</w:t>
      </w:r>
      <w:r w:rsidR="004C048D" w:rsidRPr="004C048D">
        <w:rPr>
          <w:rFonts w:ascii="Arial" w:hAnsi="Arial" w:cs="Arial"/>
          <w:sz w:val="22"/>
        </w:rPr>
        <w:t xml:space="preserve"> </w:t>
      </w:r>
      <w:r w:rsidR="004C048D">
        <w:rPr>
          <w:rFonts w:ascii="Arial" w:hAnsi="Arial" w:cs="Arial"/>
          <w:sz w:val="22"/>
        </w:rPr>
        <w:t xml:space="preserve">eighty-five and </w:t>
      </w:r>
      <w:r w:rsidR="004C048D" w:rsidRPr="004C048D">
        <w:rPr>
          <w:rFonts w:ascii="Arial" w:hAnsi="Arial" w:cs="Arial"/>
          <w:sz w:val="22"/>
        </w:rPr>
        <w:t>over</w:t>
      </w:r>
      <w:r w:rsidR="004C048D" w:rsidRPr="004C048D">
        <w:rPr>
          <w:rFonts w:ascii="Arial" w:hAnsi="Arial" w:cs="Arial"/>
          <w:sz w:val="22"/>
        </w:rPr>
        <w:t xml:space="preserve"> </w:t>
      </w:r>
      <w:r w:rsidR="004C048D">
        <w:rPr>
          <w:rFonts w:ascii="Arial" w:hAnsi="Arial" w:cs="Arial"/>
          <w:sz w:val="22"/>
        </w:rPr>
        <w:t>d</w:t>
      </w:r>
      <w:r w:rsidR="00D321F7">
        <w:rPr>
          <w:rFonts w:ascii="Arial" w:hAnsi="Arial" w:cs="Arial"/>
          <w:sz w:val="22"/>
        </w:rPr>
        <w:t xml:space="preserve">ue to </w:t>
      </w:r>
      <w:r w:rsidR="00D321F7" w:rsidRPr="00D321F7">
        <w:rPr>
          <w:rFonts w:ascii="Arial" w:hAnsi="Arial" w:cs="Arial"/>
          <w:sz w:val="22"/>
        </w:rPr>
        <w:t>the improvements in life expectancy and a decrease in fertility</w:t>
      </w:r>
      <w:r w:rsidR="004A77DA">
        <w:rPr>
          <w:rFonts w:ascii="Arial" w:hAnsi="Arial" w:cs="Arial"/>
          <w:sz w:val="22"/>
        </w:rPr>
        <w:t xml:space="preserve">. </w:t>
      </w:r>
      <w:r w:rsidR="004A77DA" w:rsidRPr="004A77DA">
        <w:rPr>
          <w:rFonts w:ascii="Arial" w:hAnsi="Arial" w:cs="Arial"/>
          <w:sz w:val="22"/>
        </w:rPr>
        <w:t>(Office for National Statistics, 2017).</w:t>
      </w:r>
      <w:r w:rsidR="004A77DA">
        <w:rPr>
          <w:rFonts w:ascii="Arial" w:hAnsi="Arial" w:cs="Arial"/>
          <w:sz w:val="22"/>
        </w:rPr>
        <w:t xml:space="preserve"> As </w:t>
      </w:r>
      <w:r w:rsidR="004A77DA" w:rsidRPr="004A77DA">
        <w:rPr>
          <w:rFonts w:ascii="Arial" w:hAnsi="Arial" w:cs="Arial"/>
          <w:sz w:val="22"/>
        </w:rPr>
        <w:t>Office for National Statistics</w:t>
      </w:r>
      <w:r w:rsidR="004A77DA" w:rsidRPr="004A77DA">
        <w:rPr>
          <w:rFonts w:ascii="Arial" w:hAnsi="Arial" w:cs="Arial"/>
          <w:sz w:val="22"/>
        </w:rPr>
        <w:t xml:space="preserve"> </w:t>
      </w:r>
      <w:r w:rsidR="004A77DA">
        <w:rPr>
          <w:rFonts w:ascii="Arial" w:hAnsi="Arial" w:cs="Arial"/>
          <w:sz w:val="22"/>
        </w:rPr>
        <w:t xml:space="preserve">reported that </w:t>
      </w:r>
      <w:r w:rsidR="004C048D">
        <w:t xml:space="preserve">in </w:t>
      </w:r>
      <w:r w:rsidR="004A77DA">
        <w:t>the mid-</w:t>
      </w:r>
      <w:r w:rsidR="004A77DA" w:rsidRPr="004A77DA">
        <w:t xml:space="preserve">2016 there were 1.6 million people aged </w:t>
      </w:r>
      <w:r w:rsidR="004A77DA">
        <w:t>eighty-five</w:t>
      </w:r>
      <w:r w:rsidR="004A77DA" w:rsidRPr="004A77DA">
        <w:t xml:space="preserve"> and over</w:t>
      </w:r>
      <w:r w:rsidR="004A77DA">
        <w:t xml:space="preserve"> but in the mid-2041 the number </w:t>
      </w:r>
      <w:r w:rsidR="00CA0B96">
        <w:t>to</w:t>
      </w:r>
      <w:r w:rsidR="004A77DA">
        <w:t xml:space="preserve"> double to 3.2 </w:t>
      </w:r>
      <w:r w:rsidR="00CA0B96">
        <w:t>million</w:t>
      </w:r>
      <w:r w:rsidR="004A77DA">
        <w:t xml:space="preserve"> and by 2066 </w:t>
      </w:r>
      <w:r w:rsidR="00CA0B96">
        <w:t xml:space="preserve">to treble to 5.1 million </w:t>
      </w:r>
      <w:r w:rsidR="00CA0B96" w:rsidRPr="00CA0B96">
        <w:t>of the total UK population. (Office for National Statistics, 2018).</w:t>
      </w:r>
      <w:bookmarkStart w:id="5" w:name="_Hlk101859331"/>
      <w:bookmarkEnd w:id="2"/>
      <w:r w:rsidR="00CA0B96">
        <w:rPr>
          <w:rFonts w:ascii="Arial" w:hAnsi="Arial" w:cs="Arial"/>
          <w:b/>
          <w:bCs/>
          <w:szCs w:val="24"/>
        </w:rPr>
        <w:t xml:space="preserve"> </w:t>
      </w:r>
    </w:p>
    <w:p w14:paraId="6636B546" w14:textId="66BE6342" w:rsidR="007B11F2" w:rsidRDefault="00B91F4A" w:rsidP="007D34E4">
      <w:pPr>
        <w:tabs>
          <w:tab w:val="left" w:pos="6540"/>
        </w:tabs>
        <w:spacing w:line="360" w:lineRule="auto"/>
        <w:jc w:val="both"/>
        <w:rPr>
          <w:rFonts w:ascii="Arial" w:hAnsi="Arial" w:cs="Arial"/>
          <w:sz w:val="22"/>
        </w:rPr>
      </w:pPr>
      <w:r>
        <w:rPr>
          <w:rFonts w:ascii="Arial" w:hAnsi="Arial" w:cs="Arial"/>
          <w:sz w:val="22"/>
        </w:rPr>
        <w:t>The</w:t>
      </w:r>
      <w:r w:rsidR="00F97165" w:rsidRPr="00F97165">
        <w:rPr>
          <w:rFonts w:ascii="Arial" w:hAnsi="Arial" w:cs="Arial"/>
          <w:sz w:val="22"/>
        </w:rPr>
        <w:t xml:space="preserve"> </w:t>
      </w:r>
      <w:r w:rsidR="00F97165">
        <w:rPr>
          <w:rFonts w:ascii="Arial" w:hAnsi="Arial" w:cs="Arial"/>
          <w:sz w:val="22"/>
        </w:rPr>
        <w:t xml:space="preserve">Japan </w:t>
      </w:r>
      <w:r w:rsidR="00F97165" w:rsidRPr="00F97165">
        <w:rPr>
          <w:rFonts w:ascii="Arial" w:hAnsi="Arial" w:cs="Arial"/>
          <w:sz w:val="22"/>
        </w:rPr>
        <w:t>government statistics</w:t>
      </w:r>
      <w:r w:rsidR="00F97165">
        <w:rPr>
          <w:rFonts w:ascii="Arial" w:hAnsi="Arial" w:cs="Arial"/>
          <w:sz w:val="22"/>
        </w:rPr>
        <w:t xml:space="preserve"> of 2020</w:t>
      </w:r>
      <w:r>
        <w:rPr>
          <w:rFonts w:ascii="Arial" w:hAnsi="Arial" w:cs="Arial"/>
          <w:sz w:val="22"/>
        </w:rPr>
        <w:t xml:space="preserve"> reported that,</w:t>
      </w:r>
      <w:r w:rsidR="00F97165">
        <w:rPr>
          <w:rFonts w:ascii="Arial" w:hAnsi="Arial" w:cs="Arial"/>
          <w:sz w:val="22"/>
        </w:rPr>
        <w:t xml:space="preserve"> </w:t>
      </w:r>
      <w:r w:rsidR="00547829" w:rsidRPr="00CA0B96">
        <w:rPr>
          <w:rFonts w:ascii="Arial" w:hAnsi="Arial" w:cs="Arial"/>
          <w:sz w:val="22"/>
        </w:rPr>
        <w:t>Japan is</w:t>
      </w:r>
      <w:r w:rsidR="00F97165" w:rsidRPr="00F97165">
        <w:t xml:space="preserve"> </w:t>
      </w:r>
      <w:r w:rsidR="00F97165" w:rsidRPr="00F97165">
        <w:rPr>
          <w:rFonts w:ascii="Arial" w:hAnsi="Arial" w:cs="Arial"/>
          <w:sz w:val="22"/>
        </w:rPr>
        <w:t>super-aged society</w:t>
      </w:r>
      <w:r w:rsidR="00547829" w:rsidRPr="00CA0B96">
        <w:rPr>
          <w:rFonts w:ascii="Arial" w:hAnsi="Arial" w:cs="Arial"/>
          <w:sz w:val="22"/>
        </w:rPr>
        <w:t xml:space="preserve"> </w:t>
      </w:r>
      <w:r w:rsidR="00F97165">
        <w:rPr>
          <w:rFonts w:ascii="Arial" w:hAnsi="Arial" w:cs="Arial"/>
          <w:sz w:val="22"/>
        </w:rPr>
        <w:t xml:space="preserve">because Japanese is </w:t>
      </w:r>
      <w:r w:rsidR="00547829" w:rsidRPr="00CA0B96">
        <w:rPr>
          <w:rFonts w:ascii="Arial" w:hAnsi="Arial" w:cs="Arial"/>
          <w:sz w:val="22"/>
        </w:rPr>
        <w:t>aging fast</w:t>
      </w:r>
      <w:r w:rsidR="00F97165">
        <w:rPr>
          <w:rFonts w:ascii="Arial" w:hAnsi="Arial" w:cs="Arial"/>
          <w:sz w:val="22"/>
        </w:rPr>
        <w:t xml:space="preserve">. </w:t>
      </w:r>
      <w:r w:rsidR="006542B6">
        <w:rPr>
          <w:rFonts w:ascii="Arial" w:hAnsi="Arial" w:cs="Arial"/>
          <w:sz w:val="22"/>
        </w:rPr>
        <w:t xml:space="preserve">Therefore, </w:t>
      </w:r>
      <w:r w:rsidR="00F97165">
        <w:rPr>
          <w:rFonts w:ascii="Arial" w:hAnsi="Arial" w:cs="Arial"/>
          <w:sz w:val="22"/>
        </w:rPr>
        <w:t>m</w:t>
      </w:r>
      <w:r w:rsidR="00361A54" w:rsidRPr="00CA0B96">
        <w:rPr>
          <w:rFonts w:ascii="Arial" w:hAnsi="Arial" w:cs="Arial"/>
          <w:sz w:val="22"/>
        </w:rPr>
        <w:t xml:space="preserve">ore than one in four people are </w:t>
      </w:r>
      <w:r w:rsidR="00F97165">
        <w:rPr>
          <w:rFonts w:ascii="Arial" w:hAnsi="Arial" w:cs="Arial"/>
          <w:sz w:val="22"/>
        </w:rPr>
        <w:t xml:space="preserve">age sixty-five </w:t>
      </w:r>
      <w:r w:rsidR="00361A54" w:rsidRPr="00CA0B96">
        <w:rPr>
          <w:rFonts w:ascii="Arial" w:hAnsi="Arial" w:cs="Arial"/>
          <w:sz w:val="22"/>
        </w:rPr>
        <w:t>or over</w:t>
      </w:r>
      <w:r w:rsidR="00F97165">
        <w:rPr>
          <w:rFonts w:ascii="Arial" w:hAnsi="Arial" w:cs="Arial"/>
          <w:sz w:val="22"/>
        </w:rPr>
        <w:t xml:space="preserve">, which make up twenty-nine percent </w:t>
      </w:r>
      <w:r w:rsidR="00361A54" w:rsidRPr="00CA0B96">
        <w:rPr>
          <w:rFonts w:ascii="Arial" w:hAnsi="Arial" w:cs="Arial"/>
          <w:sz w:val="22"/>
        </w:rPr>
        <w:t>of the</w:t>
      </w:r>
      <w:r w:rsidR="00F97165">
        <w:rPr>
          <w:rFonts w:ascii="Arial" w:hAnsi="Arial" w:cs="Arial"/>
          <w:sz w:val="22"/>
        </w:rPr>
        <w:t xml:space="preserve"> Japan total</w:t>
      </w:r>
      <w:r w:rsidR="00361A54" w:rsidRPr="00CA0B96">
        <w:rPr>
          <w:rFonts w:ascii="Arial" w:hAnsi="Arial" w:cs="Arial"/>
          <w:sz w:val="22"/>
        </w:rPr>
        <w:t xml:space="preserve"> population</w:t>
      </w:r>
      <w:r w:rsidR="002B540F">
        <w:rPr>
          <w:rFonts w:ascii="Arial" w:hAnsi="Arial" w:cs="Arial"/>
          <w:sz w:val="22"/>
        </w:rPr>
        <w:t xml:space="preserve">, and </w:t>
      </w:r>
      <w:r w:rsidR="00EC2BAD" w:rsidRPr="00EC2BAD">
        <w:rPr>
          <w:rFonts w:ascii="Arial" w:hAnsi="Arial" w:cs="Arial"/>
          <w:sz w:val="22"/>
        </w:rPr>
        <w:t xml:space="preserve">from 2019 </w:t>
      </w:r>
      <w:r w:rsidR="002B540F">
        <w:rPr>
          <w:rFonts w:ascii="Arial" w:hAnsi="Arial" w:cs="Arial"/>
          <w:sz w:val="22"/>
        </w:rPr>
        <w:t xml:space="preserve">the number of people aged seventy </w:t>
      </w:r>
      <w:r w:rsidR="00EC2BAD">
        <w:rPr>
          <w:rFonts w:ascii="Arial" w:hAnsi="Arial" w:cs="Arial"/>
          <w:sz w:val="22"/>
        </w:rPr>
        <w:t>or older</w:t>
      </w:r>
      <w:r w:rsidR="00EC2BAD" w:rsidRPr="00EC2BAD">
        <w:t xml:space="preserve"> </w:t>
      </w:r>
      <w:r w:rsidR="00EC2BAD" w:rsidRPr="00EC2BAD">
        <w:rPr>
          <w:rFonts w:ascii="Arial" w:hAnsi="Arial" w:cs="Arial"/>
          <w:sz w:val="22"/>
        </w:rPr>
        <w:t xml:space="preserve">stands at </w:t>
      </w:r>
      <w:r w:rsidR="00EC2BAD">
        <w:rPr>
          <w:rFonts w:ascii="Arial" w:hAnsi="Arial" w:cs="Arial"/>
          <w:sz w:val="22"/>
        </w:rPr>
        <w:t xml:space="preserve">27.91 </w:t>
      </w:r>
      <w:r w:rsidR="00EC2BAD" w:rsidRPr="00EC2BAD">
        <w:rPr>
          <w:rFonts w:ascii="Arial" w:hAnsi="Arial" w:cs="Arial"/>
          <w:sz w:val="22"/>
        </w:rPr>
        <w:t>million</w:t>
      </w:r>
      <w:bookmarkStart w:id="6" w:name="_Hlk102552605"/>
      <w:bookmarkStart w:id="7" w:name="_Hlk101865773"/>
      <w:r w:rsidR="006811E0">
        <w:rPr>
          <w:rFonts w:ascii="Arial" w:hAnsi="Arial" w:cs="Arial"/>
          <w:sz w:val="22"/>
        </w:rPr>
        <w:t>. M</w:t>
      </w:r>
      <w:r w:rsidR="006811E0" w:rsidRPr="006811E0">
        <w:rPr>
          <w:rFonts w:ascii="Arial" w:hAnsi="Arial" w:cs="Arial"/>
          <w:sz w:val="22"/>
        </w:rPr>
        <w:t>ost of these elderly population is women</w:t>
      </w:r>
      <w:r w:rsidR="006811E0">
        <w:rPr>
          <w:rFonts w:ascii="Arial" w:hAnsi="Arial" w:cs="Arial"/>
          <w:sz w:val="22"/>
        </w:rPr>
        <w:t xml:space="preserve"> compared to </w:t>
      </w:r>
      <w:r w:rsidR="006811E0" w:rsidRPr="006811E0">
        <w:rPr>
          <w:rFonts w:ascii="Arial" w:hAnsi="Arial" w:cs="Arial"/>
          <w:sz w:val="22"/>
        </w:rPr>
        <w:t>the male population</w:t>
      </w:r>
      <w:r w:rsidR="006811E0" w:rsidRPr="006811E0">
        <w:rPr>
          <w:rFonts w:ascii="Arial" w:hAnsi="Arial" w:cs="Arial"/>
          <w:sz w:val="22"/>
        </w:rPr>
        <w:t xml:space="preserve"> </w:t>
      </w:r>
      <w:r w:rsidR="008D2B32" w:rsidRPr="00CA0B96">
        <w:rPr>
          <w:rFonts w:ascii="Arial" w:hAnsi="Arial" w:cs="Arial"/>
          <w:sz w:val="22"/>
        </w:rPr>
        <w:t>(D'Ambrogio, 2020).</w:t>
      </w:r>
      <w:bookmarkEnd w:id="7"/>
      <w:r w:rsidR="006542B6">
        <w:rPr>
          <w:rFonts w:ascii="Arial" w:hAnsi="Arial" w:cs="Arial"/>
          <w:sz w:val="22"/>
        </w:rPr>
        <w:t xml:space="preserve"> </w:t>
      </w:r>
      <w:bookmarkStart w:id="8" w:name="_Hlk102552912"/>
      <w:bookmarkEnd w:id="6"/>
      <w:r w:rsidR="006811E0">
        <w:rPr>
          <w:rFonts w:ascii="Arial" w:hAnsi="Arial" w:cs="Arial"/>
          <w:sz w:val="22"/>
        </w:rPr>
        <w:t xml:space="preserve">However, </w:t>
      </w:r>
      <w:r w:rsidR="00E64980" w:rsidRPr="00E64980">
        <w:rPr>
          <w:rFonts w:ascii="Arial" w:hAnsi="Arial" w:cs="Arial"/>
          <w:sz w:val="22"/>
        </w:rPr>
        <w:t>due to a high life expectancy and a low fertility rate</w:t>
      </w:r>
      <w:r w:rsidR="00E64980">
        <w:rPr>
          <w:rFonts w:ascii="Arial" w:hAnsi="Arial" w:cs="Arial"/>
          <w:sz w:val="22"/>
        </w:rPr>
        <w:t xml:space="preserve">, </w:t>
      </w:r>
      <w:r w:rsidR="006811E0">
        <w:rPr>
          <w:rFonts w:ascii="Arial" w:hAnsi="Arial" w:cs="Arial"/>
          <w:sz w:val="22"/>
        </w:rPr>
        <w:t>the</w:t>
      </w:r>
      <w:r w:rsidR="00E94BA9" w:rsidRPr="00E94BA9">
        <w:rPr>
          <w:rFonts w:ascii="Arial" w:hAnsi="Arial" w:cs="Arial"/>
          <w:sz w:val="22"/>
        </w:rPr>
        <w:t xml:space="preserve"> ministry’s </w:t>
      </w:r>
      <w:r w:rsidR="006811E0" w:rsidRPr="00E94BA9">
        <w:rPr>
          <w:rFonts w:ascii="Arial" w:hAnsi="Arial" w:cs="Arial"/>
          <w:sz w:val="22"/>
        </w:rPr>
        <w:t>estimates</w:t>
      </w:r>
      <w:r w:rsidR="00E94BA9">
        <w:rPr>
          <w:rFonts w:ascii="Arial" w:hAnsi="Arial" w:cs="Arial"/>
          <w:sz w:val="22"/>
        </w:rPr>
        <w:t xml:space="preserve"> the people </w:t>
      </w:r>
      <w:r w:rsidR="007B11F2">
        <w:rPr>
          <w:rFonts w:ascii="Arial" w:hAnsi="Arial" w:cs="Arial"/>
          <w:sz w:val="22"/>
        </w:rPr>
        <w:t>aged</w:t>
      </w:r>
      <w:r w:rsidR="00E94BA9">
        <w:rPr>
          <w:rFonts w:ascii="Arial" w:hAnsi="Arial" w:cs="Arial"/>
          <w:sz w:val="22"/>
        </w:rPr>
        <w:t xml:space="preserve"> sixty-five or older </w:t>
      </w:r>
      <w:r w:rsidR="006811E0">
        <w:rPr>
          <w:rFonts w:ascii="Arial" w:hAnsi="Arial" w:cs="Arial"/>
          <w:sz w:val="22"/>
        </w:rPr>
        <w:t>to</w:t>
      </w:r>
      <w:r w:rsidR="007B11F2">
        <w:rPr>
          <w:rFonts w:ascii="Arial" w:hAnsi="Arial" w:cs="Arial"/>
          <w:sz w:val="22"/>
        </w:rPr>
        <w:t xml:space="preserve"> </w:t>
      </w:r>
      <w:r w:rsidR="007B11F2" w:rsidRPr="007B11F2">
        <w:rPr>
          <w:rFonts w:ascii="Arial" w:hAnsi="Arial" w:cs="Arial"/>
          <w:sz w:val="22"/>
        </w:rPr>
        <w:t>reach</w:t>
      </w:r>
      <w:r w:rsidR="007B11F2" w:rsidRPr="007B11F2">
        <w:rPr>
          <w:rFonts w:ascii="Arial" w:hAnsi="Arial" w:cs="Arial"/>
          <w:sz w:val="22"/>
        </w:rPr>
        <w:t xml:space="preserve"> more than </w:t>
      </w:r>
      <w:r w:rsidR="007B11F2">
        <w:rPr>
          <w:rFonts w:ascii="Arial" w:hAnsi="Arial" w:cs="Arial"/>
          <w:sz w:val="22"/>
        </w:rPr>
        <w:t>thirty-five</w:t>
      </w:r>
      <w:r w:rsidR="007B11F2" w:rsidRPr="007B11F2">
        <w:rPr>
          <w:rFonts w:ascii="Arial" w:hAnsi="Arial" w:cs="Arial"/>
          <w:sz w:val="22"/>
        </w:rPr>
        <w:t xml:space="preserve"> percent </w:t>
      </w:r>
      <w:r w:rsidR="001545C5">
        <w:rPr>
          <w:rFonts w:ascii="Arial" w:hAnsi="Arial" w:cs="Arial"/>
          <w:sz w:val="22"/>
        </w:rPr>
        <w:t xml:space="preserve">of Japan total population </w:t>
      </w:r>
      <w:r w:rsidR="007B11F2" w:rsidRPr="007B11F2">
        <w:rPr>
          <w:rFonts w:ascii="Arial" w:hAnsi="Arial" w:cs="Arial"/>
          <w:sz w:val="22"/>
        </w:rPr>
        <w:t>in 2040</w:t>
      </w:r>
      <w:r w:rsidR="007B11F2">
        <w:rPr>
          <w:rFonts w:ascii="Arial" w:hAnsi="Arial" w:cs="Arial"/>
          <w:sz w:val="22"/>
        </w:rPr>
        <w:t xml:space="preserve">. </w:t>
      </w:r>
      <w:r w:rsidR="007B11F2" w:rsidRPr="007B11F2">
        <w:rPr>
          <w:rFonts w:ascii="Arial" w:hAnsi="Arial" w:cs="Arial"/>
          <w:sz w:val="22"/>
        </w:rPr>
        <w:t>(The Asahi Shimbun, 2020</w:t>
      </w:r>
      <w:r w:rsidR="007B11F2" w:rsidRPr="007B11F2">
        <w:rPr>
          <w:rFonts w:ascii="Arial" w:hAnsi="Arial" w:cs="Arial"/>
          <w:sz w:val="22"/>
        </w:rPr>
        <w:t>).</w:t>
      </w:r>
      <w:r w:rsidR="007B11F2" w:rsidRPr="008622B1">
        <w:rPr>
          <w:rFonts w:ascii="Arial" w:hAnsi="Arial" w:cs="Arial"/>
          <w:sz w:val="22"/>
        </w:rPr>
        <w:t xml:space="preserve"> According</w:t>
      </w:r>
      <w:r w:rsidR="008622B1" w:rsidRPr="008622B1">
        <w:rPr>
          <w:rFonts w:ascii="Arial" w:hAnsi="Arial" w:cs="Arial"/>
          <w:sz w:val="22"/>
        </w:rPr>
        <w:t xml:space="preserve"> to the latest government data</w:t>
      </w:r>
      <w:r w:rsidR="008622B1">
        <w:rPr>
          <w:rFonts w:ascii="Arial" w:hAnsi="Arial" w:cs="Arial"/>
          <w:sz w:val="22"/>
        </w:rPr>
        <w:t>, t</w:t>
      </w:r>
      <w:r w:rsidR="008622B1" w:rsidRPr="008622B1">
        <w:rPr>
          <w:rFonts w:ascii="Arial" w:hAnsi="Arial" w:cs="Arial"/>
          <w:sz w:val="22"/>
        </w:rPr>
        <w:t xml:space="preserve">he population aged </w:t>
      </w:r>
      <w:r w:rsidR="008622B1">
        <w:rPr>
          <w:rFonts w:ascii="Arial" w:hAnsi="Arial" w:cs="Arial"/>
          <w:sz w:val="22"/>
        </w:rPr>
        <w:t xml:space="preserve">ninety </w:t>
      </w:r>
      <w:r w:rsidR="008622B1" w:rsidRPr="008622B1">
        <w:rPr>
          <w:rFonts w:ascii="Arial" w:hAnsi="Arial" w:cs="Arial"/>
          <w:sz w:val="22"/>
        </w:rPr>
        <w:t>and</w:t>
      </w:r>
      <w:r w:rsidR="008622B1" w:rsidRPr="008622B1">
        <w:rPr>
          <w:rFonts w:ascii="Arial" w:hAnsi="Arial" w:cs="Arial"/>
          <w:sz w:val="22"/>
        </w:rPr>
        <w:t xml:space="preserve"> over had </w:t>
      </w:r>
      <w:r w:rsidR="002B540F" w:rsidRPr="002B540F">
        <w:rPr>
          <w:rFonts w:ascii="Arial" w:hAnsi="Arial" w:cs="Arial"/>
          <w:sz w:val="22"/>
        </w:rPr>
        <w:t>double from 1 million in 2004</w:t>
      </w:r>
      <w:r w:rsidR="002B540F">
        <w:rPr>
          <w:rFonts w:ascii="Arial" w:hAnsi="Arial" w:cs="Arial"/>
          <w:sz w:val="22"/>
        </w:rPr>
        <w:t xml:space="preserve"> to</w:t>
      </w:r>
      <w:r w:rsidR="008622B1" w:rsidRPr="008622B1">
        <w:rPr>
          <w:rFonts w:ascii="Arial" w:hAnsi="Arial" w:cs="Arial"/>
          <w:sz w:val="22"/>
        </w:rPr>
        <w:t xml:space="preserve"> two million in 2017</w:t>
      </w:r>
      <w:r w:rsidR="002B540F">
        <w:rPr>
          <w:rFonts w:ascii="Arial" w:hAnsi="Arial" w:cs="Arial"/>
          <w:sz w:val="22"/>
        </w:rPr>
        <w:t xml:space="preserve">. </w:t>
      </w:r>
      <w:r w:rsidR="00D466F0">
        <w:rPr>
          <w:rFonts w:ascii="Arial" w:hAnsi="Arial" w:cs="Arial"/>
          <w:sz w:val="22"/>
        </w:rPr>
        <w:t>(</w:t>
      </w:r>
      <w:r w:rsidR="009B1D4D">
        <w:rPr>
          <w:rFonts w:ascii="Arial" w:hAnsi="Arial" w:cs="Arial"/>
          <w:sz w:val="22"/>
        </w:rPr>
        <w:t>Independent, 2017).</w:t>
      </w:r>
      <w:r w:rsidR="00333415">
        <w:rPr>
          <w:rFonts w:ascii="Arial" w:hAnsi="Arial" w:cs="Arial"/>
          <w:sz w:val="22"/>
        </w:rPr>
        <w:t xml:space="preserve"> </w:t>
      </w:r>
      <w:r w:rsidR="007B11F2" w:rsidRPr="007B11F2">
        <w:rPr>
          <w:rFonts w:ascii="Arial" w:hAnsi="Arial" w:cs="Arial"/>
          <w:sz w:val="22"/>
        </w:rPr>
        <w:t xml:space="preserve">The country is also home to a record </w:t>
      </w:r>
      <w:r w:rsidR="00333415">
        <w:rPr>
          <w:rFonts w:ascii="Arial" w:hAnsi="Arial" w:cs="Arial"/>
          <w:sz w:val="22"/>
        </w:rPr>
        <w:t>eighty-thousands</w:t>
      </w:r>
      <w:r w:rsidR="007B11F2" w:rsidRPr="007B11F2">
        <w:rPr>
          <w:rFonts w:ascii="Arial" w:hAnsi="Arial" w:cs="Arial"/>
          <w:sz w:val="22"/>
        </w:rPr>
        <w:t xml:space="preserve"> centenarians (D'Ambrogio, 2020)</w:t>
      </w:r>
      <w:r w:rsidR="00333415">
        <w:rPr>
          <w:rFonts w:ascii="Arial" w:hAnsi="Arial" w:cs="Arial"/>
          <w:sz w:val="22"/>
        </w:rPr>
        <w:t xml:space="preserve">, as </w:t>
      </w:r>
      <w:r w:rsidR="007B11F2" w:rsidRPr="007B11F2">
        <w:rPr>
          <w:rFonts w:ascii="Arial" w:hAnsi="Arial" w:cs="Arial"/>
          <w:sz w:val="22"/>
        </w:rPr>
        <w:t xml:space="preserve">United Nation </w:t>
      </w:r>
      <w:r w:rsidR="00333415">
        <w:rPr>
          <w:rFonts w:ascii="Arial" w:hAnsi="Arial" w:cs="Arial"/>
          <w:sz w:val="22"/>
        </w:rPr>
        <w:t xml:space="preserve">reported that </w:t>
      </w:r>
      <w:r w:rsidR="007B11F2" w:rsidRPr="007B11F2">
        <w:rPr>
          <w:rFonts w:ascii="Arial" w:hAnsi="Arial" w:cs="Arial"/>
          <w:sz w:val="22"/>
        </w:rPr>
        <w:t xml:space="preserve">there are 4.8 centenarians for every </w:t>
      </w:r>
      <w:r w:rsidR="00333415">
        <w:rPr>
          <w:rFonts w:ascii="Arial" w:hAnsi="Arial" w:cs="Arial"/>
          <w:sz w:val="22"/>
        </w:rPr>
        <w:t xml:space="preserve">ten-thousands </w:t>
      </w:r>
      <w:r w:rsidR="007B11F2" w:rsidRPr="007B11F2">
        <w:rPr>
          <w:rFonts w:ascii="Arial" w:hAnsi="Arial" w:cs="Arial"/>
          <w:sz w:val="22"/>
        </w:rPr>
        <w:t>people in Japan</w:t>
      </w:r>
      <w:r w:rsidR="00333415">
        <w:rPr>
          <w:rFonts w:ascii="Arial" w:hAnsi="Arial" w:cs="Arial"/>
          <w:sz w:val="22"/>
        </w:rPr>
        <w:t xml:space="preserve"> and expected to</w:t>
      </w:r>
      <w:r w:rsidR="007B11F2" w:rsidRPr="007B11F2">
        <w:rPr>
          <w:rFonts w:ascii="Arial" w:hAnsi="Arial" w:cs="Arial"/>
          <w:sz w:val="22"/>
        </w:rPr>
        <w:t xml:space="preserve"> increas</w:t>
      </w:r>
      <w:r w:rsidR="00333415">
        <w:rPr>
          <w:rFonts w:ascii="Arial" w:hAnsi="Arial" w:cs="Arial"/>
          <w:sz w:val="22"/>
        </w:rPr>
        <w:t>e</w:t>
      </w:r>
      <w:r w:rsidR="007B11F2" w:rsidRPr="007B11F2">
        <w:rPr>
          <w:rFonts w:ascii="Arial" w:hAnsi="Arial" w:cs="Arial"/>
          <w:sz w:val="22"/>
        </w:rPr>
        <w:t xml:space="preserve"> to 41.1 centenarians </w:t>
      </w:r>
      <w:r w:rsidR="00333415">
        <w:rPr>
          <w:rFonts w:ascii="Arial" w:hAnsi="Arial" w:cs="Arial"/>
          <w:sz w:val="22"/>
        </w:rPr>
        <w:t xml:space="preserve">by </w:t>
      </w:r>
      <w:r w:rsidR="00333415" w:rsidRPr="00333415">
        <w:rPr>
          <w:rFonts w:ascii="Arial" w:hAnsi="Arial" w:cs="Arial"/>
          <w:sz w:val="22"/>
        </w:rPr>
        <w:t>2050</w:t>
      </w:r>
      <w:r w:rsidR="007B11F2" w:rsidRPr="007B11F2">
        <w:rPr>
          <w:rFonts w:ascii="Arial" w:hAnsi="Arial" w:cs="Arial"/>
          <w:sz w:val="22"/>
        </w:rPr>
        <w:t>. (Stepler, 2016)</w:t>
      </w:r>
      <w:r w:rsidR="006811E0">
        <w:rPr>
          <w:rFonts w:ascii="Arial" w:hAnsi="Arial" w:cs="Arial"/>
          <w:sz w:val="22"/>
        </w:rPr>
        <w:t>.</w:t>
      </w:r>
    </w:p>
    <w:p w14:paraId="674CE3EA" w14:textId="3B13C357" w:rsidR="007B11F2" w:rsidRDefault="007B11F2" w:rsidP="00E94BA9">
      <w:pPr>
        <w:tabs>
          <w:tab w:val="left" w:pos="6540"/>
        </w:tabs>
        <w:spacing w:line="360" w:lineRule="auto"/>
        <w:ind w:left="360"/>
        <w:jc w:val="both"/>
        <w:rPr>
          <w:rFonts w:ascii="Arial" w:hAnsi="Arial" w:cs="Arial"/>
          <w:sz w:val="22"/>
        </w:rPr>
      </w:pPr>
    </w:p>
    <w:p w14:paraId="0039B19B" w14:textId="77777777" w:rsidR="008F1B37" w:rsidRDefault="008F1B37" w:rsidP="00E94BA9">
      <w:pPr>
        <w:tabs>
          <w:tab w:val="left" w:pos="6540"/>
        </w:tabs>
        <w:spacing w:line="360" w:lineRule="auto"/>
        <w:ind w:left="360"/>
        <w:jc w:val="both"/>
        <w:rPr>
          <w:rFonts w:ascii="Arial" w:hAnsi="Arial" w:cs="Arial"/>
          <w:sz w:val="22"/>
        </w:rPr>
      </w:pPr>
    </w:p>
    <w:p w14:paraId="2F425397" w14:textId="77777777" w:rsidR="001545C5" w:rsidRPr="001545C5" w:rsidRDefault="001545C5" w:rsidP="00C8023C">
      <w:pPr>
        <w:pStyle w:val="ListParagraph"/>
        <w:numPr>
          <w:ilvl w:val="0"/>
          <w:numId w:val="14"/>
        </w:numPr>
        <w:tabs>
          <w:tab w:val="left" w:pos="6540"/>
        </w:tabs>
        <w:spacing w:line="360" w:lineRule="auto"/>
        <w:jc w:val="both"/>
        <w:rPr>
          <w:rFonts w:ascii="Arial" w:hAnsi="Arial" w:cs="Arial"/>
          <w:b/>
          <w:bCs/>
          <w:sz w:val="22"/>
        </w:rPr>
      </w:pPr>
      <w:bookmarkStart w:id="9" w:name="_Hlk102677176"/>
      <w:bookmarkEnd w:id="8"/>
      <w:bookmarkEnd w:id="5"/>
      <w:r w:rsidRPr="001545C5">
        <w:rPr>
          <w:rFonts w:ascii="Arial" w:hAnsi="Arial" w:cs="Arial"/>
          <w:b/>
          <w:bCs/>
          <w:sz w:val="22"/>
        </w:rPr>
        <w:lastRenderedPageBreak/>
        <w:t>Theory</w:t>
      </w:r>
      <w:r w:rsidRPr="001545C5">
        <w:rPr>
          <w:rFonts w:ascii="Arial" w:hAnsi="Arial" w:cs="Arial"/>
          <w:b/>
          <w:bCs/>
          <w:szCs w:val="24"/>
        </w:rPr>
        <w:t xml:space="preserve"> </w:t>
      </w:r>
      <w:r w:rsidR="00B0271A" w:rsidRPr="001545C5">
        <w:rPr>
          <w:rFonts w:ascii="Arial" w:hAnsi="Arial" w:cs="Arial"/>
          <w:b/>
          <w:bCs/>
          <w:szCs w:val="24"/>
        </w:rPr>
        <w:t xml:space="preserve">of loneliness and isolation </w:t>
      </w:r>
    </w:p>
    <w:p w14:paraId="3B1A5D64" w14:textId="795F39CD" w:rsidR="00EC47E7" w:rsidRDefault="0012740D" w:rsidP="00564B93">
      <w:pPr>
        <w:tabs>
          <w:tab w:val="left" w:pos="6540"/>
        </w:tabs>
        <w:spacing w:line="360" w:lineRule="auto"/>
        <w:jc w:val="both"/>
        <w:rPr>
          <w:rFonts w:ascii="Arial" w:hAnsi="Arial" w:cs="Arial"/>
          <w:sz w:val="22"/>
        </w:rPr>
      </w:pPr>
      <w:bookmarkStart w:id="10" w:name="_Hlk102555425"/>
      <w:bookmarkEnd w:id="9"/>
      <w:r>
        <w:rPr>
          <w:rFonts w:ascii="Arial" w:hAnsi="Arial" w:cs="Arial"/>
          <w:sz w:val="22"/>
        </w:rPr>
        <w:t>The</w:t>
      </w:r>
      <w:r w:rsidR="00490A06" w:rsidRPr="001545C5">
        <w:rPr>
          <w:rFonts w:ascii="Arial" w:hAnsi="Arial" w:cs="Arial"/>
          <w:sz w:val="22"/>
        </w:rPr>
        <w:t xml:space="preserve"> </w:t>
      </w:r>
      <w:r w:rsidR="00490A06" w:rsidRPr="0023115F">
        <w:rPr>
          <w:rFonts w:ascii="Arial" w:hAnsi="Arial" w:cs="Arial"/>
          <w:b/>
          <w:bCs/>
          <w:sz w:val="22"/>
        </w:rPr>
        <w:t>Symbolic Interactionist Perspective</w:t>
      </w:r>
      <w:r>
        <w:rPr>
          <w:rFonts w:ascii="Arial" w:hAnsi="Arial" w:cs="Arial"/>
          <w:sz w:val="22"/>
        </w:rPr>
        <w:t xml:space="preserve"> argued that</w:t>
      </w:r>
      <w:r w:rsidR="00490A06" w:rsidRPr="001545C5">
        <w:rPr>
          <w:rFonts w:ascii="Arial" w:hAnsi="Arial" w:cs="Arial"/>
          <w:sz w:val="22"/>
        </w:rPr>
        <w:t xml:space="preserve"> old age</w:t>
      </w:r>
      <w:r w:rsidR="00A02B4A">
        <w:rPr>
          <w:rFonts w:ascii="Arial" w:hAnsi="Arial" w:cs="Arial"/>
          <w:sz w:val="22"/>
        </w:rPr>
        <w:t xml:space="preserve"> </w:t>
      </w:r>
      <w:r w:rsidR="00490A06" w:rsidRPr="001545C5">
        <w:rPr>
          <w:rFonts w:ascii="Arial" w:hAnsi="Arial" w:cs="Arial"/>
          <w:sz w:val="22"/>
        </w:rPr>
        <w:t>and aging are socially constructed</w:t>
      </w:r>
      <w:r w:rsidR="00A02B4A">
        <w:rPr>
          <w:rFonts w:ascii="Arial" w:hAnsi="Arial" w:cs="Arial"/>
          <w:sz w:val="22"/>
        </w:rPr>
        <w:t>, thus</w:t>
      </w:r>
      <w:r w:rsidR="00490A06" w:rsidRPr="001545C5">
        <w:rPr>
          <w:rFonts w:ascii="Arial" w:hAnsi="Arial" w:cs="Arial"/>
          <w:sz w:val="22"/>
        </w:rPr>
        <w:t xml:space="preserve"> being young or old is </w:t>
      </w:r>
      <w:r w:rsidR="00A02B4A" w:rsidRPr="00A02B4A">
        <w:rPr>
          <w:rFonts w:ascii="Arial" w:hAnsi="Arial" w:cs="Arial"/>
          <w:sz w:val="22"/>
        </w:rPr>
        <w:t>constructed</w:t>
      </w:r>
      <w:r w:rsidR="00A02B4A" w:rsidRPr="00A02B4A">
        <w:rPr>
          <w:rFonts w:ascii="Arial" w:hAnsi="Arial" w:cs="Arial"/>
          <w:sz w:val="22"/>
        </w:rPr>
        <w:t xml:space="preserve"> </w:t>
      </w:r>
      <w:r w:rsidR="00A02B4A">
        <w:rPr>
          <w:rFonts w:ascii="Arial" w:hAnsi="Arial" w:cs="Arial"/>
          <w:sz w:val="22"/>
        </w:rPr>
        <w:t xml:space="preserve">by the </w:t>
      </w:r>
      <w:r w:rsidR="00490A06" w:rsidRPr="001545C5">
        <w:rPr>
          <w:rFonts w:ascii="Arial" w:hAnsi="Arial" w:cs="Arial"/>
          <w:sz w:val="22"/>
        </w:rPr>
        <w:t>so</w:t>
      </w:r>
      <w:r w:rsidR="00A02B4A">
        <w:rPr>
          <w:rFonts w:ascii="Arial" w:hAnsi="Arial" w:cs="Arial"/>
          <w:sz w:val="22"/>
        </w:rPr>
        <w:t>ciety</w:t>
      </w:r>
      <w:r w:rsidR="00BD0114">
        <w:rPr>
          <w:rFonts w:ascii="Arial" w:hAnsi="Arial" w:cs="Arial"/>
          <w:sz w:val="22"/>
        </w:rPr>
        <w:t xml:space="preserve">. So, </w:t>
      </w:r>
      <w:r w:rsidR="00490A06" w:rsidRPr="001545C5">
        <w:rPr>
          <w:rFonts w:ascii="Arial" w:hAnsi="Arial" w:cs="Arial"/>
          <w:sz w:val="22"/>
        </w:rPr>
        <w:t xml:space="preserve">there are certain </w:t>
      </w:r>
      <w:r w:rsidR="00BD0114" w:rsidRPr="001545C5">
        <w:rPr>
          <w:rFonts w:ascii="Arial" w:hAnsi="Arial" w:cs="Arial"/>
          <w:sz w:val="22"/>
        </w:rPr>
        <w:t>behaviours</w:t>
      </w:r>
      <w:r w:rsidR="00490A06" w:rsidRPr="001545C5">
        <w:rPr>
          <w:rFonts w:ascii="Arial" w:hAnsi="Arial" w:cs="Arial"/>
          <w:sz w:val="22"/>
        </w:rPr>
        <w:t xml:space="preserve"> that people typically associate with certain age groups as being appropriate</w:t>
      </w:r>
      <w:r w:rsidR="00BD0114">
        <w:rPr>
          <w:rFonts w:ascii="Arial" w:hAnsi="Arial" w:cs="Arial"/>
          <w:sz w:val="22"/>
        </w:rPr>
        <w:t xml:space="preserve"> </w:t>
      </w:r>
      <w:r w:rsidR="00490A06" w:rsidRPr="001545C5">
        <w:rPr>
          <w:rFonts w:ascii="Arial" w:hAnsi="Arial" w:cs="Arial"/>
          <w:sz w:val="22"/>
        </w:rPr>
        <w:t>or acceptable.</w:t>
      </w:r>
      <w:r w:rsidR="009B16BC">
        <w:rPr>
          <w:rFonts w:ascii="Arial" w:hAnsi="Arial" w:cs="Arial"/>
          <w:sz w:val="22"/>
        </w:rPr>
        <w:t xml:space="preserve"> </w:t>
      </w:r>
      <w:r w:rsidR="002A6429" w:rsidRPr="001545C5">
        <w:rPr>
          <w:rFonts w:ascii="Arial" w:hAnsi="Arial" w:cs="Arial"/>
          <w:sz w:val="22"/>
        </w:rPr>
        <w:t xml:space="preserve"> (</w:t>
      </w:r>
      <w:r w:rsidR="00E259E4" w:rsidRPr="001545C5">
        <w:rPr>
          <w:rFonts w:ascii="Arial" w:hAnsi="Arial" w:cs="Arial"/>
          <w:sz w:val="22"/>
        </w:rPr>
        <w:t>Carter and Fuller, 2015).</w:t>
      </w:r>
      <w:r w:rsidR="009B16BC" w:rsidRPr="009B16BC">
        <w:t xml:space="preserve"> </w:t>
      </w:r>
      <w:r w:rsidR="00F73787">
        <w:t>Because h</w:t>
      </w:r>
      <w:r w:rsidR="009B16BC" w:rsidRPr="009B16BC">
        <w:rPr>
          <w:rFonts w:ascii="Arial" w:hAnsi="Arial" w:cs="Arial"/>
          <w:sz w:val="22"/>
        </w:rPr>
        <w:t>uman beings are social creatures</w:t>
      </w:r>
      <w:r w:rsidR="00F73787">
        <w:rPr>
          <w:rFonts w:ascii="Arial" w:hAnsi="Arial" w:cs="Arial"/>
          <w:sz w:val="22"/>
        </w:rPr>
        <w:t xml:space="preserve">, so their </w:t>
      </w:r>
      <w:r w:rsidR="00F73787" w:rsidRPr="009B16BC">
        <w:rPr>
          <w:rFonts w:ascii="Arial" w:hAnsi="Arial" w:cs="Arial"/>
          <w:sz w:val="22"/>
        </w:rPr>
        <w:t>connection</w:t>
      </w:r>
      <w:r w:rsidR="009B16BC" w:rsidRPr="009B16BC">
        <w:rPr>
          <w:rFonts w:ascii="Arial" w:hAnsi="Arial" w:cs="Arial"/>
          <w:sz w:val="22"/>
        </w:rPr>
        <w:t xml:space="preserve"> to others enables </w:t>
      </w:r>
      <w:r w:rsidR="00F73787">
        <w:rPr>
          <w:rFonts w:ascii="Arial" w:hAnsi="Arial" w:cs="Arial"/>
          <w:sz w:val="22"/>
        </w:rPr>
        <w:t>them</w:t>
      </w:r>
      <w:r w:rsidR="009B16BC" w:rsidRPr="009B16BC">
        <w:rPr>
          <w:rFonts w:ascii="Arial" w:hAnsi="Arial" w:cs="Arial"/>
          <w:sz w:val="22"/>
        </w:rPr>
        <w:t xml:space="preserve"> to </w:t>
      </w:r>
      <w:r w:rsidR="00F73787" w:rsidRPr="009B16BC">
        <w:rPr>
          <w:rFonts w:ascii="Arial" w:hAnsi="Arial" w:cs="Arial"/>
          <w:sz w:val="22"/>
        </w:rPr>
        <w:t>stay alive</w:t>
      </w:r>
      <w:r w:rsidR="009B16BC" w:rsidRPr="009B16BC">
        <w:rPr>
          <w:rFonts w:ascii="Arial" w:hAnsi="Arial" w:cs="Arial"/>
          <w:sz w:val="22"/>
        </w:rPr>
        <w:t xml:space="preserve"> and </w:t>
      </w:r>
      <w:r w:rsidR="00F73787" w:rsidRPr="009B16BC">
        <w:rPr>
          <w:rFonts w:ascii="Arial" w:hAnsi="Arial" w:cs="Arial"/>
          <w:sz w:val="22"/>
        </w:rPr>
        <w:t>flourish</w:t>
      </w:r>
      <w:r w:rsidR="009B16BC" w:rsidRPr="009B16BC">
        <w:rPr>
          <w:rFonts w:ascii="Arial" w:hAnsi="Arial" w:cs="Arial"/>
          <w:sz w:val="22"/>
        </w:rPr>
        <w:t xml:space="preserve">. </w:t>
      </w:r>
      <w:r w:rsidR="00962F09">
        <w:rPr>
          <w:rFonts w:ascii="Arial" w:hAnsi="Arial" w:cs="Arial"/>
          <w:sz w:val="22"/>
        </w:rPr>
        <w:t>But</w:t>
      </w:r>
      <w:r w:rsidR="00F73787">
        <w:rPr>
          <w:rFonts w:ascii="Arial" w:hAnsi="Arial" w:cs="Arial"/>
          <w:sz w:val="22"/>
        </w:rPr>
        <w:t xml:space="preserve"> </w:t>
      </w:r>
      <w:r w:rsidR="00962F09">
        <w:rPr>
          <w:rFonts w:ascii="Arial" w:hAnsi="Arial" w:cs="Arial"/>
          <w:sz w:val="22"/>
        </w:rPr>
        <w:t>t</w:t>
      </w:r>
      <w:r w:rsidR="00962F09" w:rsidRPr="00962F09">
        <w:rPr>
          <w:rFonts w:ascii="Arial" w:hAnsi="Arial" w:cs="Arial"/>
          <w:sz w:val="22"/>
        </w:rPr>
        <w:t xml:space="preserve">he attachment </w:t>
      </w:r>
      <w:r w:rsidR="00962F09" w:rsidRPr="00962F09">
        <w:rPr>
          <w:rFonts w:ascii="Arial" w:hAnsi="Arial" w:cs="Arial"/>
          <w:sz w:val="22"/>
        </w:rPr>
        <w:t>theory</w:t>
      </w:r>
      <w:r w:rsidR="00962F09">
        <w:rPr>
          <w:rFonts w:ascii="Arial" w:hAnsi="Arial" w:cs="Arial"/>
          <w:sz w:val="22"/>
        </w:rPr>
        <w:t xml:space="preserve"> claims that,</w:t>
      </w:r>
      <w:r w:rsidR="00962F09" w:rsidRPr="00962F09">
        <w:rPr>
          <w:rFonts w:ascii="Arial" w:hAnsi="Arial" w:cs="Arial"/>
          <w:sz w:val="22"/>
        </w:rPr>
        <w:t xml:space="preserve"> </w:t>
      </w:r>
      <w:r w:rsidR="009B16BC" w:rsidRPr="009B16BC">
        <w:rPr>
          <w:rFonts w:ascii="Arial" w:hAnsi="Arial" w:cs="Arial"/>
          <w:sz w:val="22"/>
        </w:rPr>
        <w:t xml:space="preserve">as </w:t>
      </w:r>
      <w:r w:rsidR="00F73787">
        <w:rPr>
          <w:rFonts w:ascii="Arial" w:hAnsi="Arial" w:cs="Arial"/>
          <w:sz w:val="22"/>
        </w:rPr>
        <w:t>the</w:t>
      </w:r>
      <w:r w:rsidR="00962F09">
        <w:rPr>
          <w:rFonts w:ascii="Arial" w:hAnsi="Arial" w:cs="Arial"/>
          <w:sz w:val="22"/>
        </w:rPr>
        <w:t xml:space="preserve"> person become older</w:t>
      </w:r>
      <w:r w:rsidR="009B16BC" w:rsidRPr="009B16BC">
        <w:rPr>
          <w:rFonts w:ascii="Arial" w:hAnsi="Arial" w:cs="Arial"/>
          <w:sz w:val="22"/>
        </w:rPr>
        <w:t>,</w:t>
      </w:r>
      <w:r w:rsidR="00010FDB">
        <w:rPr>
          <w:rFonts w:ascii="Arial" w:hAnsi="Arial" w:cs="Arial"/>
          <w:sz w:val="22"/>
        </w:rPr>
        <w:t xml:space="preserve"> they can have </w:t>
      </w:r>
      <w:bookmarkStart w:id="11" w:name="_Hlk102574630"/>
      <w:r w:rsidR="00010FDB" w:rsidRPr="009B16BC">
        <w:rPr>
          <w:rFonts w:ascii="Arial" w:hAnsi="Arial" w:cs="Arial"/>
          <w:sz w:val="22"/>
        </w:rPr>
        <w:t>insecure</w:t>
      </w:r>
      <w:r w:rsidR="00010FDB" w:rsidRPr="00010FDB">
        <w:rPr>
          <w:rFonts w:ascii="Arial" w:hAnsi="Arial" w:cs="Arial"/>
          <w:sz w:val="22"/>
        </w:rPr>
        <w:t xml:space="preserve"> attachment </w:t>
      </w:r>
      <w:bookmarkEnd w:id="11"/>
      <w:r w:rsidR="00010FDB">
        <w:rPr>
          <w:rFonts w:ascii="Arial" w:hAnsi="Arial" w:cs="Arial"/>
          <w:sz w:val="22"/>
        </w:rPr>
        <w:t xml:space="preserve">from society that </w:t>
      </w:r>
      <w:r w:rsidR="00F73787">
        <w:rPr>
          <w:rFonts w:ascii="Arial" w:hAnsi="Arial" w:cs="Arial"/>
          <w:sz w:val="22"/>
        </w:rPr>
        <w:t xml:space="preserve">make them </w:t>
      </w:r>
      <w:r w:rsidR="009B16BC" w:rsidRPr="009B16BC">
        <w:rPr>
          <w:rFonts w:ascii="Arial" w:hAnsi="Arial" w:cs="Arial"/>
          <w:sz w:val="22"/>
        </w:rPr>
        <w:t xml:space="preserve">vulnerable to </w:t>
      </w:r>
      <w:r w:rsidR="00DC0FDC" w:rsidRPr="00DC0FDC">
        <w:rPr>
          <w:rFonts w:ascii="Arial" w:hAnsi="Arial" w:cs="Arial"/>
          <w:sz w:val="22"/>
        </w:rPr>
        <w:t>loneliness</w:t>
      </w:r>
      <w:r w:rsidR="00DC0FDC" w:rsidRPr="00DC0FDC">
        <w:rPr>
          <w:rFonts w:ascii="Arial" w:hAnsi="Arial" w:cs="Arial"/>
          <w:sz w:val="22"/>
        </w:rPr>
        <w:t xml:space="preserve"> </w:t>
      </w:r>
      <w:r w:rsidR="00DC0FDC">
        <w:rPr>
          <w:rFonts w:ascii="Arial" w:hAnsi="Arial" w:cs="Arial"/>
          <w:sz w:val="22"/>
        </w:rPr>
        <w:t xml:space="preserve">and </w:t>
      </w:r>
      <w:r w:rsidR="009B16BC" w:rsidRPr="009B16BC">
        <w:rPr>
          <w:rFonts w:ascii="Arial" w:hAnsi="Arial" w:cs="Arial"/>
          <w:sz w:val="22"/>
        </w:rPr>
        <w:t>social isolation</w:t>
      </w:r>
      <w:r w:rsidR="00010FDB">
        <w:rPr>
          <w:rFonts w:ascii="Arial" w:hAnsi="Arial" w:cs="Arial"/>
          <w:sz w:val="22"/>
        </w:rPr>
        <w:t xml:space="preserve">.  </w:t>
      </w:r>
      <w:r w:rsidR="00962F09">
        <w:rPr>
          <w:rFonts w:ascii="Arial" w:hAnsi="Arial" w:cs="Arial"/>
          <w:sz w:val="22"/>
        </w:rPr>
        <w:t xml:space="preserve">So, it is important for </w:t>
      </w:r>
      <w:r w:rsidR="00DC0FDC">
        <w:rPr>
          <w:rFonts w:ascii="Arial" w:hAnsi="Arial" w:cs="Arial"/>
          <w:sz w:val="22"/>
        </w:rPr>
        <w:t xml:space="preserve">the care provider </w:t>
      </w:r>
      <w:r w:rsidR="00CB2A9F">
        <w:rPr>
          <w:rFonts w:ascii="Arial" w:hAnsi="Arial" w:cs="Arial"/>
          <w:sz w:val="22"/>
        </w:rPr>
        <w:t xml:space="preserve">and </w:t>
      </w:r>
      <w:r w:rsidR="00CB2A9F" w:rsidRPr="00CB2A9F">
        <w:rPr>
          <w:rFonts w:ascii="Arial" w:hAnsi="Arial" w:cs="Arial"/>
          <w:sz w:val="22"/>
        </w:rPr>
        <w:t xml:space="preserve">care receiver </w:t>
      </w:r>
      <w:r w:rsidR="00962F09">
        <w:rPr>
          <w:rFonts w:ascii="Arial" w:hAnsi="Arial" w:cs="Arial"/>
          <w:sz w:val="22"/>
        </w:rPr>
        <w:t>to form</w:t>
      </w:r>
      <w:r w:rsidR="00962F09" w:rsidRPr="00962F09">
        <w:t xml:space="preserve"> </w:t>
      </w:r>
      <w:r w:rsidR="00962F09" w:rsidRPr="00962F09">
        <w:rPr>
          <w:rFonts w:ascii="Arial" w:hAnsi="Arial" w:cs="Arial"/>
          <w:sz w:val="22"/>
        </w:rPr>
        <w:t>strong emotional bond</w:t>
      </w:r>
      <w:r w:rsidR="00962F09">
        <w:rPr>
          <w:rFonts w:ascii="Arial" w:hAnsi="Arial" w:cs="Arial"/>
          <w:sz w:val="22"/>
        </w:rPr>
        <w:t xml:space="preserve"> </w:t>
      </w:r>
      <w:r w:rsidR="000D4899">
        <w:rPr>
          <w:rFonts w:ascii="Arial" w:hAnsi="Arial" w:cs="Arial"/>
          <w:sz w:val="22"/>
        </w:rPr>
        <w:t>which can elevate loneliness and isolation.</w:t>
      </w:r>
      <w:r w:rsidR="005F0B06">
        <w:rPr>
          <w:rFonts w:ascii="Arial" w:hAnsi="Arial" w:cs="Arial"/>
          <w:sz w:val="22"/>
        </w:rPr>
        <w:t xml:space="preserve"> (</w:t>
      </w:r>
      <w:r w:rsidR="005F0B06" w:rsidRPr="005F0B06">
        <w:rPr>
          <w:rFonts w:ascii="Arial" w:hAnsi="Arial" w:cs="Arial"/>
          <w:sz w:val="22"/>
        </w:rPr>
        <w:t>Singh</w:t>
      </w:r>
      <w:r w:rsidR="005F0B06">
        <w:rPr>
          <w:rFonts w:ascii="Arial" w:hAnsi="Arial" w:cs="Arial"/>
          <w:sz w:val="22"/>
        </w:rPr>
        <w:t xml:space="preserve"> and </w:t>
      </w:r>
      <w:r w:rsidR="005F0B06" w:rsidRPr="005F0B06">
        <w:rPr>
          <w:rFonts w:ascii="Arial" w:hAnsi="Arial" w:cs="Arial"/>
          <w:sz w:val="22"/>
        </w:rPr>
        <w:t>Kiran, 2013)</w:t>
      </w:r>
      <w:r w:rsidR="005F0B06">
        <w:rPr>
          <w:rFonts w:ascii="Arial" w:hAnsi="Arial" w:cs="Arial"/>
          <w:sz w:val="22"/>
        </w:rPr>
        <w:t>.</w:t>
      </w:r>
      <w:r w:rsidR="005F0B06" w:rsidRPr="005F0B06">
        <w:rPr>
          <w:rFonts w:ascii="Arial" w:hAnsi="Arial" w:cs="Arial"/>
          <w:sz w:val="22"/>
        </w:rPr>
        <w:t xml:space="preserve"> </w:t>
      </w:r>
      <w:r w:rsidR="00DC0FDC" w:rsidRPr="00DC0FDC">
        <w:rPr>
          <w:rFonts w:ascii="Arial" w:hAnsi="Arial" w:cs="Arial"/>
          <w:sz w:val="22"/>
        </w:rPr>
        <w:t xml:space="preserve"> </w:t>
      </w:r>
    </w:p>
    <w:p w14:paraId="061C701B" w14:textId="1FBD2E58" w:rsidR="00C43101" w:rsidRDefault="00564B93" w:rsidP="0013463D">
      <w:pPr>
        <w:tabs>
          <w:tab w:val="left" w:pos="6540"/>
        </w:tabs>
        <w:spacing w:line="360" w:lineRule="auto"/>
        <w:jc w:val="both"/>
        <w:rPr>
          <w:rFonts w:ascii="Arial" w:hAnsi="Arial" w:cs="Arial"/>
          <w:sz w:val="22"/>
        </w:rPr>
      </w:pPr>
      <w:r>
        <w:rPr>
          <w:rFonts w:ascii="Arial" w:hAnsi="Arial" w:cs="Arial"/>
          <w:sz w:val="22"/>
        </w:rPr>
        <w:t xml:space="preserve"> For instance, t</w:t>
      </w:r>
      <w:r w:rsidR="001714B3" w:rsidRPr="00564B93">
        <w:rPr>
          <w:rFonts w:ascii="Arial" w:hAnsi="Arial" w:cs="Arial"/>
          <w:sz w:val="22"/>
        </w:rPr>
        <w:t>he UK society places a lot of emphasis on staying young</w:t>
      </w:r>
      <w:r w:rsidR="00496A5B" w:rsidRPr="00564B93">
        <w:rPr>
          <w:rFonts w:ascii="Arial" w:hAnsi="Arial" w:cs="Arial"/>
          <w:sz w:val="22"/>
        </w:rPr>
        <w:t xml:space="preserve"> because their culture prefers youth to old age.</w:t>
      </w:r>
      <w:r w:rsidR="00F81453" w:rsidRPr="00F81453">
        <w:t xml:space="preserve"> </w:t>
      </w:r>
      <w:r w:rsidR="00F81453" w:rsidRPr="00564B93">
        <w:rPr>
          <w:rFonts w:ascii="Arial" w:hAnsi="Arial" w:cs="Arial"/>
          <w:sz w:val="22"/>
        </w:rPr>
        <w:t>This perception makes the young people avoid staying together with the elderly and caring for them</w:t>
      </w:r>
      <w:r w:rsidR="000D4899">
        <w:rPr>
          <w:rFonts w:ascii="Arial" w:hAnsi="Arial" w:cs="Arial"/>
          <w:sz w:val="22"/>
        </w:rPr>
        <w:t>,</w:t>
      </w:r>
      <w:r w:rsidR="003D1CD5" w:rsidRPr="00564B93">
        <w:rPr>
          <w:rFonts w:ascii="Arial" w:hAnsi="Arial" w:cs="Arial"/>
          <w:sz w:val="22"/>
        </w:rPr>
        <w:t xml:space="preserve"> </w:t>
      </w:r>
      <w:r>
        <w:rPr>
          <w:rFonts w:ascii="Arial" w:hAnsi="Arial" w:cs="Arial"/>
          <w:sz w:val="22"/>
        </w:rPr>
        <w:t>hence s</w:t>
      </w:r>
      <w:r w:rsidR="003D1CD5" w:rsidRPr="00564B93">
        <w:rPr>
          <w:rFonts w:ascii="Arial" w:hAnsi="Arial" w:cs="Arial"/>
          <w:sz w:val="22"/>
        </w:rPr>
        <w:t xml:space="preserve">ome families </w:t>
      </w:r>
      <w:r w:rsidRPr="00564B93">
        <w:rPr>
          <w:rFonts w:ascii="Arial" w:hAnsi="Arial" w:cs="Arial"/>
          <w:sz w:val="22"/>
        </w:rPr>
        <w:t xml:space="preserve">give over their old relatives to </w:t>
      </w:r>
      <w:r w:rsidR="00D43C05">
        <w:rPr>
          <w:rFonts w:ascii="Arial" w:hAnsi="Arial" w:cs="Arial"/>
          <w:sz w:val="22"/>
        </w:rPr>
        <w:t>care</w:t>
      </w:r>
      <w:r w:rsidRPr="00564B93">
        <w:rPr>
          <w:rFonts w:ascii="Arial" w:hAnsi="Arial" w:cs="Arial"/>
          <w:sz w:val="22"/>
        </w:rPr>
        <w:t xml:space="preserve"> </w:t>
      </w:r>
      <w:r w:rsidRPr="00564B93">
        <w:rPr>
          <w:rFonts w:ascii="Arial" w:hAnsi="Arial" w:cs="Arial"/>
          <w:sz w:val="22"/>
        </w:rPr>
        <w:t xml:space="preserve">homes </w:t>
      </w:r>
      <w:r>
        <w:rPr>
          <w:rFonts w:ascii="Arial" w:hAnsi="Arial" w:cs="Arial"/>
          <w:sz w:val="22"/>
        </w:rPr>
        <w:t xml:space="preserve">because they </w:t>
      </w:r>
      <w:r w:rsidR="00B00B72" w:rsidRPr="00564B93">
        <w:rPr>
          <w:rFonts w:ascii="Arial" w:hAnsi="Arial" w:cs="Arial"/>
          <w:sz w:val="22"/>
        </w:rPr>
        <w:t>see th</w:t>
      </w:r>
      <w:r>
        <w:rPr>
          <w:rFonts w:ascii="Arial" w:hAnsi="Arial" w:cs="Arial"/>
          <w:sz w:val="22"/>
        </w:rPr>
        <w:t>is</w:t>
      </w:r>
      <w:r>
        <w:t xml:space="preserve"> </w:t>
      </w:r>
      <w:r w:rsidR="00B00B72" w:rsidRPr="00564B93">
        <w:rPr>
          <w:rFonts w:ascii="Arial" w:hAnsi="Arial" w:cs="Arial"/>
          <w:sz w:val="22"/>
        </w:rPr>
        <w:t>are an option for the</w:t>
      </w:r>
      <w:r w:rsidR="004834D6">
        <w:rPr>
          <w:rFonts w:ascii="Arial" w:hAnsi="Arial" w:cs="Arial"/>
          <w:sz w:val="22"/>
        </w:rPr>
        <w:t>m</w:t>
      </w:r>
      <w:bookmarkStart w:id="12" w:name="_Hlk101874105"/>
      <w:r w:rsidR="00D43C05">
        <w:rPr>
          <w:rFonts w:ascii="Arial" w:hAnsi="Arial" w:cs="Arial"/>
          <w:sz w:val="22"/>
        </w:rPr>
        <w:t>; there</w:t>
      </w:r>
      <w:r w:rsidR="00D43C05" w:rsidRPr="00D43C05">
        <w:rPr>
          <w:rFonts w:ascii="Arial" w:hAnsi="Arial" w:cs="Arial"/>
          <w:sz w:val="22"/>
        </w:rPr>
        <w:t xml:space="preserve"> are 11,300 care homes in the UK which </w:t>
      </w:r>
      <w:r w:rsidR="00D43C05">
        <w:rPr>
          <w:rFonts w:ascii="Arial" w:hAnsi="Arial" w:cs="Arial"/>
          <w:sz w:val="22"/>
        </w:rPr>
        <w:t>accommodate</w:t>
      </w:r>
      <w:r w:rsidR="00D43C05" w:rsidRPr="00D43C05">
        <w:rPr>
          <w:rFonts w:ascii="Arial" w:hAnsi="Arial" w:cs="Arial"/>
          <w:sz w:val="22"/>
        </w:rPr>
        <w:t xml:space="preserve"> around 410,000 people.</w:t>
      </w:r>
      <w:r w:rsidR="00D43C05">
        <w:rPr>
          <w:rFonts w:ascii="Arial" w:hAnsi="Arial" w:cs="Arial"/>
          <w:sz w:val="22"/>
        </w:rPr>
        <w:t xml:space="preserve"> (</w:t>
      </w:r>
      <w:r w:rsidR="00D43C05" w:rsidRPr="00D43C05">
        <w:rPr>
          <w:rFonts w:ascii="Arial" w:hAnsi="Arial" w:cs="Arial"/>
          <w:sz w:val="22"/>
        </w:rPr>
        <w:t>Schofield</w:t>
      </w:r>
      <w:r w:rsidR="00D43C05">
        <w:rPr>
          <w:rFonts w:ascii="Arial" w:hAnsi="Arial" w:cs="Arial"/>
          <w:sz w:val="22"/>
        </w:rPr>
        <w:t xml:space="preserve">, 2020). </w:t>
      </w:r>
      <w:r w:rsidR="004834D6">
        <w:rPr>
          <w:rFonts w:ascii="Arial" w:hAnsi="Arial" w:cs="Arial"/>
          <w:sz w:val="22"/>
        </w:rPr>
        <w:t>But p</w:t>
      </w:r>
      <w:r w:rsidR="00F27A72" w:rsidRPr="00564B93">
        <w:rPr>
          <w:rFonts w:ascii="Arial" w:hAnsi="Arial" w:cs="Arial"/>
          <w:sz w:val="22"/>
        </w:rPr>
        <w:t xml:space="preserve">lacing the elderly in </w:t>
      </w:r>
      <w:r w:rsidR="00D43C05">
        <w:rPr>
          <w:rFonts w:ascii="Arial" w:hAnsi="Arial" w:cs="Arial"/>
          <w:sz w:val="22"/>
        </w:rPr>
        <w:t>care</w:t>
      </w:r>
      <w:r w:rsidR="00F27A72" w:rsidRPr="00564B93">
        <w:rPr>
          <w:rFonts w:ascii="Arial" w:hAnsi="Arial" w:cs="Arial"/>
          <w:sz w:val="22"/>
        </w:rPr>
        <w:t xml:space="preserve"> homes</w:t>
      </w:r>
      <w:r w:rsidR="00820688">
        <w:rPr>
          <w:rFonts w:ascii="Arial" w:hAnsi="Arial" w:cs="Arial"/>
          <w:sz w:val="22"/>
        </w:rPr>
        <w:t xml:space="preserve"> </w:t>
      </w:r>
      <w:r w:rsidR="000D4899">
        <w:rPr>
          <w:rFonts w:ascii="Arial" w:hAnsi="Arial" w:cs="Arial"/>
          <w:sz w:val="22"/>
        </w:rPr>
        <w:t>make</w:t>
      </w:r>
      <w:r w:rsidR="00575C71">
        <w:rPr>
          <w:rFonts w:ascii="Arial" w:hAnsi="Arial" w:cs="Arial"/>
          <w:sz w:val="22"/>
        </w:rPr>
        <w:t xml:space="preserve"> them</w:t>
      </w:r>
      <w:r w:rsidR="000D4899">
        <w:rPr>
          <w:rFonts w:ascii="Arial" w:hAnsi="Arial" w:cs="Arial"/>
          <w:sz w:val="22"/>
        </w:rPr>
        <w:t xml:space="preserve"> </w:t>
      </w:r>
      <w:r w:rsidR="00575C71">
        <w:rPr>
          <w:rFonts w:ascii="Arial" w:hAnsi="Arial" w:cs="Arial"/>
          <w:sz w:val="22"/>
        </w:rPr>
        <w:t>have</w:t>
      </w:r>
      <w:r w:rsidR="00F617C6">
        <w:rPr>
          <w:rFonts w:ascii="Arial" w:hAnsi="Arial" w:cs="Arial"/>
          <w:sz w:val="22"/>
        </w:rPr>
        <w:t xml:space="preserve"> insecure attachment, </w:t>
      </w:r>
      <w:r w:rsidR="000D4899">
        <w:rPr>
          <w:rFonts w:ascii="Arial" w:hAnsi="Arial" w:cs="Arial"/>
          <w:sz w:val="22"/>
        </w:rPr>
        <w:t>feel</w:t>
      </w:r>
      <w:r w:rsidR="00F617C6">
        <w:rPr>
          <w:rFonts w:ascii="Arial" w:hAnsi="Arial" w:cs="Arial"/>
          <w:sz w:val="22"/>
        </w:rPr>
        <w:t xml:space="preserve">ing </w:t>
      </w:r>
      <w:r w:rsidR="00FB21C6" w:rsidRPr="00FB21C6">
        <w:rPr>
          <w:rFonts w:ascii="Arial" w:hAnsi="Arial" w:cs="Arial"/>
          <w:sz w:val="22"/>
        </w:rPr>
        <w:t xml:space="preserve">rejected by their </w:t>
      </w:r>
      <w:r w:rsidR="00FB21C6">
        <w:rPr>
          <w:rFonts w:ascii="Arial" w:hAnsi="Arial" w:cs="Arial"/>
          <w:sz w:val="22"/>
        </w:rPr>
        <w:t>loved one</w:t>
      </w:r>
      <w:r w:rsidR="00F617C6">
        <w:rPr>
          <w:rFonts w:ascii="Arial" w:hAnsi="Arial" w:cs="Arial"/>
          <w:sz w:val="22"/>
        </w:rPr>
        <w:t>,</w:t>
      </w:r>
      <w:r w:rsidR="00FB21C6">
        <w:rPr>
          <w:rFonts w:ascii="Arial" w:hAnsi="Arial" w:cs="Arial"/>
          <w:sz w:val="22"/>
        </w:rPr>
        <w:t xml:space="preserve"> and</w:t>
      </w:r>
      <w:r w:rsidR="000D4899" w:rsidRPr="000D4899">
        <w:rPr>
          <w:rFonts w:ascii="Arial" w:hAnsi="Arial" w:cs="Arial"/>
          <w:sz w:val="22"/>
        </w:rPr>
        <w:t xml:space="preserve"> </w:t>
      </w:r>
      <w:r w:rsidR="00F27A72" w:rsidRPr="00564B93">
        <w:rPr>
          <w:rFonts w:ascii="Arial" w:hAnsi="Arial" w:cs="Arial"/>
          <w:sz w:val="22"/>
        </w:rPr>
        <w:t>limit</w:t>
      </w:r>
      <w:r w:rsidR="00F617C6">
        <w:rPr>
          <w:rFonts w:ascii="Arial" w:hAnsi="Arial" w:cs="Arial"/>
          <w:sz w:val="22"/>
        </w:rPr>
        <w:t>ing</w:t>
      </w:r>
      <w:r w:rsidR="00F27A72" w:rsidRPr="00564B93">
        <w:rPr>
          <w:rFonts w:ascii="Arial" w:hAnsi="Arial" w:cs="Arial"/>
          <w:sz w:val="22"/>
        </w:rPr>
        <w:t xml:space="preserve"> their freedoms</w:t>
      </w:r>
      <w:r>
        <w:rPr>
          <w:rFonts w:ascii="Arial" w:hAnsi="Arial" w:cs="Arial"/>
          <w:sz w:val="22"/>
        </w:rPr>
        <w:t xml:space="preserve">, </w:t>
      </w:r>
      <w:r w:rsidR="00F27A72" w:rsidRPr="00564B93">
        <w:rPr>
          <w:rFonts w:ascii="Arial" w:hAnsi="Arial" w:cs="Arial"/>
          <w:sz w:val="22"/>
        </w:rPr>
        <w:t xml:space="preserve">as they </w:t>
      </w:r>
      <w:r w:rsidR="003B4945" w:rsidRPr="00564B93">
        <w:rPr>
          <w:rFonts w:ascii="Arial" w:hAnsi="Arial" w:cs="Arial"/>
          <w:sz w:val="22"/>
        </w:rPr>
        <w:t>must</w:t>
      </w:r>
      <w:r w:rsidR="00F27A72" w:rsidRPr="00564B93">
        <w:rPr>
          <w:rFonts w:ascii="Arial" w:hAnsi="Arial" w:cs="Arial"/>
          <w:sz w:val="22"/>
        </w:rPr>
        <w:t xml:space="preserve"> follow the </w:t>
      </w:r>
      <w:r w:rsidR="004834D6" w:rsidRPr="00564B93">
        <w:rPr>
          <w:rFonts w:ascii="Arial" w:hAnsi="Arial" w:cs="Arial"/>
          <w:sz w:val="22"/>
        </w:rPr>
        <w:t>restricted</w:t>
      </w:r>
      <w:r w:rsidR="00F27A72" w:rsidRPr="00564B93">
        <w:rPr>
          <w:rFonts w:ascii="Arial" w:hAnsi="Arial" w:cs="Arial"/>
          <w:sz w:val="22"/>
        </w:rPr>
        <w:t xml:space="preserve"> program</w:t>
      </w:r>
      <w:r>
        <w:rPr>
          <w:rFonts w:ascii="Arial" w:hAnsi="Arial" w:cs="Arial"/>
          <w:sz w:val="22"/>
        </w:rPr>
        <w:t xml:space="preserve"> and they </w:t>
      </w:r>
      <w:r w:rsidR="00F27A72" w:rsidRPr="00564B93">
        <w:rPr>
          <w:rFonts w:ascii="Arial" w:hAnsi="Arial" w:cs="Arial"/>
          <w:sz w:val="22"/>
        </w:rPr>
        <w:t>cannot choose when to feed, sleep, interact with their fellow housemates and cannot keep their belongings</w:t>
      </w:r>
      <w:r w:rsidR="00CC135B">
        <w:rPr>
          <w:rFonts w:ascii="Arial" w:hAnsi="Arial" w:cs="Arial"/>
          <w:sz w:val="22"/>
        </w:rPr>
        <w:t xml:space="preserve"> </w:t>
      </w:r>
      <w:r w:rsidR="00575C71">
        <w:rPr>
          <w:rFonts w:ascii="Arial" w:hAnsi="Arial" w:cs="Arial"/>
          <w:sz w:val="22"/>
        </w:rPr>
        <w:t>that</w:t>
      </w:r>
      <w:r w:rsidR="00CC135B">
        <w:rPr>
          <w:rFonts w:ascii="Arial" w:hAnsi="Arial" w:cs="Arial"/>
          <w:sz w:val="22"/>
        </w:rPr>
        <w:t xml:space="preserve"> </w:t>
      </w:r>
      <w:r w:rsidR="00760235">
        <w:rPr>
          <w:rFonts w:ascii="Arial" w:hAnsi="Arial" w:cs="Arial"/>
          <w:sz w:val="22"/>
        </w:rPr>
        <w:t>can contribute</w:t>
      </w:r>
      <w:r w:rsidR="00CC135B" w:rsidRPr="00CC135B">
        <w:rPr>
          <w:rFonts w:ascii="Arial" w:hAnsi="Arial" w:cs="Arial"/>
          <w:sz w:val="22"/>
        </w:rPr>
        <w:t xml:space="preserve"> </w:t>
      </w:r>
      <w:r w:rsidR="00CC135B" w:rsidRPr="00CC135B">
        <w:rPr>
          <w:rFonts w:ascii="Arial" w:hAnsi="Arial" w:cs="Arial"/>
          <w:sz w:val="22"/>
        </w:rPr>
        <w:t>to late</w:t>
      </w:r>
      <w:r w:rsidR="00CC135B" w:rsidRPr="00CC135B">
        <w:rPr>
          <w:rFonts w:ascii="Arial" w:hAnsi="Arial" w:cs="Arial"/>
          <w:sz w:val="22"/>
        </w:rPr>
        <w:t xml:space="preserve"> life depression</w:t>
      </w:r>
      <w:r w:rsidR="00CC135B">
        <w:rPr>
          <w:rFonts w:ascii="Arial" w:hAnsi="Arial" w:cs="Arial"/>
          <w:sz w:val="22"/>
        </w:rPr>
        <w:t xml:space="preserve"> </w:t>
      </w:r>
      <w:r w:rsidR="00CC135B" w:rsidRPr="00CC135B">
        <w:rPr>
          <w:rFonts w:ascii="Arial" w:hAnsi="Arial" w:cs="Arial"/>
          <w:sz w:val="22"/>
        </w:rPr>
        <w:t>which occur in an individual over sixty years of age.</w:t>
      </w:r>
      <w:r w:rsidR="008E711C" w:rsidRPr="00564B93">
        <w:rPr>
          <w:rFonts w:ascii="Arial" w:hAnsi="Arial" w:cs="Arial"/>
          <w:sz w:val="22"/>
        </w:rPr>
        <w:t xml:space="preserve"> </w:t>
      </w:r>
      <w:bookmarkEnd w:id="12"/>
      <w:r w:rsidR="007928D2">
        <w:rPr>
          <w:rFonts w:ascii="Arial" w:hAnsi="Arial" w:cs="Arial"/>
          <w:sz w:val="22"/>
        </w:rPr>
        <w:t>(</w:t>
      </w:r>
      <w:r w:rsidR="007928D2" w:rsidRPr="00DD376D">
        <w:rPr>
          <w:rFonts w:ascii="Arial" w:hAnsi="Arial" w:cs="Arial"/>
          <w:sz w:val="22"/>
        </w:rPr>
        <w:t>Grossman</w:t>
      </w:r>
      <w:r w:rsidR="00DD376D">
        <w:rPr>
          <w:rFonts w:ascii="Arial" w:hAnsi="Arial" w:cs="Arial"/>
          <w:sz w:val="22"/>
        </w:rPr>
        <w:t>, 2020).</w:t>
      </w:r>
    </w:p>
    <w:p w14:paraId="203261BB" w14:textId="77777777" w:rsidR="00FB6718" w:rsidRDefault="004834D6" w:rsidP="0013463D">
      <w:pPr>
        <w:tabs>
          <w:tab w:val="left" w:pos="6540"/>
        </w:tabs>
        <w:spacing w:line="360" w:lineRule="auto"/>
        <w:jc w:val="both"/>
        <w:rPr>
          <w:rFonts w:ascii="Arial" w:hAnsi="Arial" w:cs="Arial"/>
          <w:sz w:val="22"/>
        </w:rPr>
      </w:pPr>
      <w:r>
        <w:rPr>
          <w:rFonts w:ascii="Arial" w:hAnsi="Arial" w:cs="Arial"/>
          <w:sz w:val="22"/>
        </w:rPr>
        <w:t>While</w:t>
      </w:r>
      <w:r w:rsidR="00EC47E7" w:rsidRPr="00EC47E7">
        <w:t xml:space="preserve"> </w:t>
      </w:r>
      <w:r w:rsidR="00EC47E7">
        <w:t xml:space="preserve">Japan </w:t>
      </w:r>
      <w:r w:rsidR="00EC47E7" w:rsidRPr="00EC47E7">
        <w:rPr>
          <w:rFonts w:ascii="Arial" w:hAnsi="Arial" w:cs="Arial"/>
          <w:sz w:val="22"/>
        </w:rPr>
        <w:t xml:space="preserve">value old age much more than </w:t>
      </w:r>
      <w:r w:rsidR="00EC47E7">
        <w:rPr>
          <w:rFonts w:ascii="Arial" w:hAnsi="Arial" w:cs="Arial"/>
          <w:sz w:val="22"/>
        </w:rPr>
        <w:t>UK because</w:t>
      </w:r>
      <w:r w:rsidR="00564B93">
        <w:rPr>
          <w:rFonts w:ascii="Arial" w:hAnsi="Arial" w:cs="Arial"/>
          <w:sz w:val="22"/>
        </w:rPr>
        <w:t xml:space="preserve"> </w:t>
      </w:r>
      <w:r w:rsidR="00EC47E7">
        <w:rPr>
          <w:rFonts w:ascii="Arial" w:hAnsi="Arial" w:cs="Arial"/>
          <w:sz w:val="22"/>
        </w:rPr>
        <w:t>Japanese</w:t>
      </w:r>
      <w:r w:rsidR="00313422" w:rsidRPr="000C7593">
        <w:rPr>
          <w:rFonts w:ascii="Arial" w:hAnsi="Arial" w:cs="Arial"/>
          <w:sz w:val="22"/>
        </w:rPr>
        <w:t xml:space="preserve"> societies</w:t>
      </w:r>
      <w:r w:rsidR="00EC47E7">
        <w:rPr>
          <w:rFonts w:ascii="Arial" w:hAnsi="Arial" w:cs="Arial"/>
          <w:sz w:val="22"/>
        </w:rPr>
        <w:t xml:space="preserve"> </w:t>
      </w:r>
      <w:r w:rsidR="00313422" w:rsidRPr="000C7593">
        <w:rPr>
          <w:rFonts w:ascii="Arial" w:hAnsi="Arial" w:cs="Arial"/>
          <w:sz w:val="22"/>
        </w:rPr>
        <w:t>associate old age with wisdom</w:t>
      </w:r>
      <w:r w:rsidR="0094632A">
        <w:rPr>
          <w:rFonts w:ascii="Arial" w:hAnsi="Arial" w:cs="Arial"/>
          <w:sz w:val="22"/>
        </w:rPr>
        <w:t>. Therefore, Japan culture norms</w:t>
      </w:r>
      <w:r w:rsidR="0094632A" w:rsidRPr="0094632A">
        <w:t xml:space="preserve"> </w:t>
      </w:r>
      <w:r w:rsidR="0094632A" w:rsidRPr="0094632A">
        <w:rPr>
          <w:rFonts w:ascii="Arial" w:hAnsi="Arial" w:cs="Arial"/>
          <w:sz w:val="22"/>
        </w:rPr>
        <w:t>suggest that parents should move in with their children when they are unable to care for themselves</w:t>
      </w:r>
      <w:r w:rsidR="0094632A">
        <w:rPr>
          <w:rFonts w:ascii="Arial" w:hAnsi="Arial" w:cs="Arial"/>
          <w:sz w:val="22"/>
        </w:rPr>
        <w:t xml:space="preserve">, so the children can </w:t>
      </w:r>
      <w:r w:rsidR="001537C1" w:rsidRPr="001537C1">
        <w:rPr>
          <w:rFonts w:ascii="Arial" w:hAnsi="Arial" w:cs="Arial"/>
          <w:sz w:val="22"/>
        </w:rPr>
        <w:t xml:space="preserve">protect </w:t>
      </w:r>
      <w:r w:rsidR="00825889">
        <w:rPr>
          <w:rFonts w:ascii="Arial" w:hAnsi="Arial" w:cs="Arial"/>
          <w:sz w:val="22"/>
        </w:rPr>
        <w:t xml:space="preserve">them from </w:t>
      </w:r>
      <w:r w:rsidR="001537C1" w:rsidRPr="001537C1">
        <w:rPr>
          <w:rFonts w:ascii="Arial" w:hAnsi="Arial" w:cs="Arial"/>
          <w:sz w:val="22"/>
        </w:rPr>
        <w:t>potential threats or harm and to regulate negative emotions following threatening or harmful events</w:t>
      </w:r>
      <w:r w:rsidR="00825889">
        <w:rPr>
          <w:rFonts w:ascii="Arial" w:hAnsi="Arial" w:cs="Arial"/>
          <w:sz w:val="22"/>
        </w:rPr>
        <w:t>.</w:t>
      </w:r>
      <w:r w:rsidR="0013463D">
        <w:rPr>
          <w:rFonts w:ascii="Arial" w:hAnsi="Arial" w:cs="Arial"/>
          <w:sz w:val="22"/>
        </w:rPr>
        <w:t xml:space="preserve"> So, sixty-five percent </w:t>
      </w:r>
      <w:r w:rsidR="00B04632" w:rsidRPr="000C7593">
        <w:rPr>
          <w:rFonts w:ascii="Arial" w:hAnsi="Arial" w:cs="Arial"/>
          <w:sz w:val="22"/>
        </w:rPr>
        <w:t>of Japanese elders live with their children.</w:t>
      </w:r>
      <w:r w:rsidR="00C43101">
        <w:rPr>
          <w:rFonts w:ascii="Arial" w:hAnsi="Arial" w:cs="Arial"/>
          <w:sz w:val="22"/>
        </w:rPr>
        <w:t xml:space="preserve"> </w:t>
      </w:r>
      <w:r w:rsidR="00AD1564">
        <w:rPr>
          <w:rFonts w:ascii="Arial" w:hAnsi="Arial" w:cs="Arial"/>
          <w:sz w:val="22"/>
        </w:rPr>
        <w:t>(</w:t>
      </w:r>
      <w:r w:rsidR="00AD1564" w:rsidRPr="00AD1564">
        <w:rPr>
          <w:rFonts w:ascii="Arial" w:hAnsi="Arial" w:cs="Arial"/>
          <w:sz w:val="22"/>
        </w:rPr>
        <w:t>Nae,</w:t>
      </w:r>
      <w:r w:rsidR="00AD1564">
        <w:rPr>
          <w:rFonts w:ascii="Arial" w:hAnsi="Arial" w:cs="Arial"/>
          <w:sz w:val="22"/>
        </w:rPr>
        <w:t xml:space="preserve"> </w:t>
      </w:r>
      <w:r w:rsidR="00AD1564" w:rsidRPr="00AD1564">
        <w:rPr>
          <w:rFonts w:ascii="Arial" w:hAnsi="Arial" w:cs="Arial"/>
          <w:sz w:val="22"/>
        </w:rPr>
        <w:t>2018)</w:t>
      </w:r>
      <w:r w:rsidR="001124A2">
        <w:rPr>
          <w:rFonts w:ascii="Arial" w:hAnsi="Arial" w:cs="Arial"/>
          <w:sz w:val="22"/>
        </w:rPr>
        <w:t>.</w:t>
      </w:r>
      <w:r w:rsidR="00AD1564" w:rsidRPr="00AD1564">
        <w:rPr>
          <w:rFonts w:ascii="Arial" w:hAnsi="Arial" w:cs="Arial"/>
          <w:sz w:val="22"/>
        </w:rPr>
        <w:t xml:space="preserve"> </w:t>
      </w:r>
    </w:p>
    <w:p w14:paraId="3CD6ED82" w14:textId="44DD018B" w:rsidR="002560B9" w:rsidRDefault="002B3157" w:rsidP="002560B9">
      <w:pPr>
        <w:tabs>
          <w:tab w:val="left" w:pos="6540"/>
        </w:tabs>
        <w:spacing w:line="360" w:lineRule="auto"/>
        <w:jc w:val="both"/>
        <w:rPr>
          <w:rFonts w:ascii="Arial" w:hAnsi="Arial" w:cs="Arial"/>
          <w:sz w:val="22"/>
        </w:rPr>
      </w:pPr>
      <w:r>
        <w:rPr>
          <w:rFonts w:ascii="Arial" w:hAnsi="Arial" w:cs="Arial"/>
          <w:sz w:val="22"/>
        </w:rPr>
        <w:t>However, t</w:t>
      </w:r>
      <w:r w:rsidRPr="002B3157">
        <w:rPr>
          <w:rFonts w:ascii="Arial" w:hAnsi="Arial" w:cs="Arial"/>
          <w:sz w:val="22"/>
        </w:rPr>
        <w:t>oday this tradition is not being practiced to</w:t>
      </w:r>
      <w:r>
        <w:rPr>
          <w:rFonts w:ascii="Arial" w:hAnsi="Arial" w:cs="Arial"/>
          <w:sz w:val="22"/>
        </w:rPr>
        <w:t xml:space="preserve"> </w:t>
      </w:r>
      <w:r w:rsidRPr="002B3157">
        <w:rPr>
          <w:rFonts w:ascii="Arial" w:hAnsi="Arial" w:cs="Arial"/>
          <w:sz w:val="22"/>
        </w:rPr>
        <w:t>the same extent</w:t>
      </w:r>
      <w:r w:rsidR="0013463D">
        <w:rPr>
          <w:rFonts w:ascii="Arial" w:hAnsi="Arial" w:cs="Arial"/>
          <w:sz w:val="22"/>
        </w:rPr>
        <w:t xml:space="preserve"> because the </w:t>
      </w:r>
      <w:r w:rsidRPr="002B3157">
        <w:rPr>
          <w:rFonts w:ascii="Arial" w:hAnsi="Arial" w:cs="Arial"/>
          <w:sz w:val="22"/>
        </w:rPr>
        <w:t>nuclear family is now the norm</w:t>
      </w:r>
      <w:r>
        <w:rPr>
          <w:rFonts w:ascii="Arial" w:hAnsi="Arial" w:cs="Arial"/>
          <w:sz w:val="22"/>
        </w:rPr>
        <w:t xml:space="preserve"> </w:t>
      </w:r>
      <w:r w:rsidRPr="002B3157">
        <w:rPr>
          <w:rFonts w:ascii="Arial" w:hAnsi="Arial" w:cs="Arial"/>
          <w:sz w:val="22"/>
        </w:rPr>
        <w:t xml:space="preserve">in </w:t>
      </w:r>
      <w:r>
        <w:rPr>
          <w:rFonts w:ascii="Arial" w:hAnsi="Arial" w:cs="Arial"/>
          <w:sz w:val="22"/>
        </w:rPr>
        <w:t>Japan</w:t>
      </w:r>
      <w:r w:rsidRPr="002B3157">
        <w:rPr>
          <w:rFonts w:ascii="Arial" w:hAnsi="Arial" w:cs="Arial"/>
          <w:sz w:val="22"/>
        </w:rPr>
        <w:t xml:space="preserve"> due to the rapid modernization of society.</w:t>
      </w:r>
      <w:r w:rsidR="0013463D">
        <w:rPr>
          <w:rFonts w:ascii="Arial" w:hAnsi="Arial" w:cs="Arial"/>
          <w:sz w:val="22"/>
        </w:rPr>
        <w:t xml:space="preserve"> </w:t>
      </w:r>
      <w:r w:rsidR="00FB6718">
        <w:rPr>
          <w:rFonts w:ascii="Arial" w:hAnsi="Arial" w:cs="Arial"/>
          <w:sz w:val="22"/>
        </w:rPr>
        <w:t xml:space="preserve">According to the </w:t>
      </w:r>
      <w:r w:rsidR="00FB6718" w:rsidRPr="00FB6718">
        <w:rPr>
          <w:rFonts w:ascii="Arial" w:hAnsi="Arial" w:cs="Arial"/>
          <w:b/>
          <w:bCs/>
          <w:sz w:val="22"/>
        </w:rPr>
        <w:t>modernization theory</w:t>
      </w:r>
      <w:r w:rsidR="00FB6718" w:rsidRPr="00FB6718">
        <w:rPr>
          <w:rFonts w:ascii="Arial" w:hAnsi="Arial" w:cs="Arial"/>
          <w:sz w:val="22"/>
        </w:rPr>
        <w:t>,</w:t>
      </w:r>
      <w:r w:rsidR="00046BE9" w:rsidRPr="00046BE9">
        <w:t xml:space="preserve"> </w:t>
      </w:r>
      <w:r w:rsidR="00046BE9">
        <w:rPr>
          <w:rFonts w:ascii="Arial" w:hAnsi="Arial" w:cs="Arial"/>
          <w:sz w:val="22"/>
        </w:rPr>
        <w:t>a</w:t>
      </w:r>
      <w:r w:rsidR="00046BE9" w:rsidRPr="00046BE9">
        <w:rPr>
          <w:rFonts w:ascii="Arial" w:hAnsi="Arial" w:cs="Arial"/>
          <w:sz w:val="22"/>
        </w:rPr>
        <w:t>s societies modernize</w:t>
      </w:r>
      <w:r w:rsidR="00046BE9">
        <w:rPr>
          <w:rFonts w:ascii="Arial" w:hAnsi="Arial" w:cs="Arial"/>
          <w:sz w:val="22"/>
        </w:rPr>
        <w:t>,</w:t>
      </w:r>
      <w:r w:rsidR="00FB6718" w:rsidRPr="00FB6718">
        <w:rPr>
          <w:rFonts w:ascii="Arial" w:hAnsi="Arial" w:cs="Arial"/>
          <w:sz w:val="22"/>
        </w:rPr>
        <w:t xml:space="preserve"> </w:t>
      </w:r>
      <w:r w:rsidR="00FB6718" w:rsidRPr="00FB6718">
        <w:rPr>
          <w:rFonts w:ascii="Arial" w:hAnsi="Arial" w:cs="Arial"/>
          <w:sz w:val="22"/>
        </w:rPr>
        <w:t xml:space="preserve">Individualism have become a </w:t>
      </w:r>
      <w:r w:rsidR="00FB6718" w:rsidRPr="00FB6718">
        <w:rPr>
          <w:rFonts w:ascii="Arial" w:hAnsi="Arial" w:cs="Arial"/>
          <w:sz w:val="22"/>
        </w:rPr>
        <w:t>trait</w:t>
      </w:r>
      <w:r w:rsidR="00FB6718" w:rsidRPr="00FB6718">
        <w:rPr>
          <w:rFonts w:ascii="Arial" w:hAnsi="Arial" w:cs="Arial"/>
          <w:sz w:val="22"/>
        </w:rPr>
        <w:t xml:space="preserve"> of </w:t>
      </w:r>
      <w:r w:rsidR="00046BE9" w:rsidRPr="00FB6718">
        <w:rPr>
          <w:rFonts w:ascii="Arial" w:hAnsi="Arial" w:cs="Arial"/>
          <w:sz w:val="22"/>
        </w:rPr>
        <w:t>society</w:t>
      </w:r>
      <w:r w:rsidR="00046BE9">
        <w:rPr>
          <w:rFonts w:ascii="Arial" w:hAnsi="Arial" w:cs="Arial"/>
          <w:sz w:val="22"/>
        </w:rPr>
        <w:t xml:space="preserve">, </w:t>
      </w:r>
      <w:r w:rsidR="00046BE9" w:rsidRPr="00FB6718">
        <w:rPr>
          <w:rFonts w:ascii="Arial" w:hAnsi="Arial" w:cs="Arial"/>
          <w:sz w:val="22"/>
        </w:rPr>
        <w:t>the</w:t>
      </w:r>
      <w:r w:rsidR="00C71781">
        <w:rPr>
          <w:rFonts w:ascii="Arial" w:hAnsi="Arial" w:cs="Arial"/>
          <w:sz w:val="22"/>
        </w:rPr>
        <w:t xml:space="preserve"> elderly</w:t>
      </w:r>
      <w:r w:rsidR="00C71781" w:rsidRPr="00C71781">
        <w:t xml:space="preserve"> </w:t>
      </w:r>
      <w:r w:rsidR="00C71781" w:rsidRPr="00C71781">
        <w:rPr>
          <w:rFonts w:ascii="Arial" w:hAnsi="Arial" w:cs="Arial"/>
          <w:sz w:val="22"/>
        </w:rPr>
        <w:t>decreases</w:t>
      </w:r>
      <w:r w:rsidR="00C71781">
        <w:rPr>
          <w:rFonts w:ascii="Arial" w:hAnsi="Arial" w:cs="Arial"/>
          <w:sz w:val="22"/>
        </w:rPr>
        <w:t xml:space="preserve"> their</w:t>
      </w:r>
      <w:r w:rsidR="00046BE9" w:rsidRPr="00046BE9">
        <w:rPr>
          <w:rFonts w:ascii="Arial" w:hAnsi="Arial" w:cs="Arial"/>
          <w:sz w:val="22"/>
        </w:rPr>
        <w:t xml:space="preserve"> status</w:t>
      </w:r>
      <w:r w:rsidR="002560B9">
        <w:rPr>
          <w:rFonts w:ascii="Arial" w:hAnsi="Arial" w:cs="Arial"/>
          <w:sz w:val="22"/>
        </w:rPr>
        <w:t>,</w:t>
      </w:r>
      <w:r w:rsidR="00046BE9" w:rsidRPr="00046BE9">
        <w:rPr>
          <w:rFonts w:ascii="Arial" w:hAnsi="Arial" w:cs="Arial"/>
          <w:sz w:val="22"/>
        </w:rPr>
        <w:t xml:space="preserve"> </w:t>
      </w:r>
      <w:r w:rsidR="00C71781">
        <w:rPr>
          <w:rFonts w:ascii="Arial" w:hAnsi="Arial" w:cs="Arial"/>
          <w:sz w:val="22"/>
        </w:rPr>
        <w:t xml:space="preserve">and </w:t>
      </w:r>
      <w:r w:rsidR="002560B9">
        <w:rPr>
          <w:rFonts w:ascii="Arial" w:hAnsi="Arial" w:cs="Arial"/>
          <w:sz w:val="22"/>
        </w:rPr>
        <w:t>they are</w:t>
      </w:r>
      <w:r w:rsidR="00046BE9" w:rsidRPr="00046BE9">
        <w:rPr>
          <w:rFonts w:ascii="Arial" w:hAnsi="Arial" w:cs="Arial"/>
          <w:sz w:val="22"/>
        </w:rPr>
        <w:t xml:space="preserve"> </w:t>
      </w:r>
      <w:r w:rsidR="002560B9" w:rsidRPr="00046BE9">
        <w:rPr>
          <w:rFonts w:ascii="Arial" w:hAnsi="Arial" w:cs="Arial"/>
          <w:sz w:val="22"/>
        </w:rPr>
        <w:t>increasingly more</w:t>
      </w:r>
      <w:r w:rsidR="00046BE9" w:rsidRPr="00046BE9">
        <w:rPr>
          <w:rFonts w:ascii="Arial" w:hAnsi="Arial" w:cs="Arial"/>
          <w:sz w:val="22"/>
        </w:rPr>
        <w:t xml:space="preserve"> likely to experience social exclusion</w:t>
      </w:r>
      <w:r w:rsidR="00046BE9">
        <w:rPr>
          <w:rFonts w:ascii="Arial" w:hAnsi="Arial" w:cs="Arial"/>
          <w:sz w:val="22"/>
        </w:rPr>
        <w:t>. Therefore, the</w:t>
      </w:r>
      <w:r w:rsidR="00AE6E3F" w:rsidRPr="00AE6E3F">
        <w:t xml:space="preserve"> </w:t>
      </w:r>
      <w:r w:rsidR="00AE6E3F" w:rsidRPr="00AE6E3F">
        <w:rPr>
          <w:rFonts w:ascii="Arial" w:hAnsi="Arial" w:cs="Arial"/>
          <w:sz w:val="22"/>
        </w:rPr>
        <w:t>caring for an elderly relative is seen as a voluntary obligation that may be ignored without fear of social censure</w:t>
      </w:r>
      <w:r w:rsidR="00046BE9">
        <w:rPr>
          <w:rFonts w:ascii="Arial" w:hAnsi="Arial" w:cs="Arial"/>
          <w:sz w:val="22"/>
        </w:rPr>
        <w:t>.</w:t>
      </w:r>
      <w:r w:rsidR="00AE6E3F">
        <w:rPr>
          <w:rFonts w:ascii="Arial" w:hAnsi="Arial" w:cs="Arial"/>
          <w:sz w:val="22"/>
        </w:rPr>
        <w:t xml:space="preserve"> </w:t>
      </w:r>
      <w:r w:rsidR="00FB6718" w:rsidRPr="00FB6718">
        <w:rPr>
          <w:rFonts w:ascii="Arial" w:hAnsi="Arial" w:cs="Arial"/>
          <w:sz w:val="22"/>
        </w:rPr>
        <w:t xml:space="preserve"> </w:t>
      </w:r>
      <w:r>
        <w:rPr>
          <w:rFonts w:ascii="Arial" w:hAnsi="Arial" w:cs="Arial"/>
          <w:sz w:val="22"/>
        </w:rPr>
        <w:t>So, m</w:t>
      </w:r>
      <w:r w:rsidRPr="002B3157">
        <w:rPr>
          <w:rFonts w:ascii="Arial" w:hAnsi="Arial" w:cs="Arial"/>
          <w:sz w:val="22"/>
        </w:rPr>
        <w:t xml:space="preserve">any elderly people </w:t>
      </w:r>
      <w:r w:rsidR="00C43101" w:rsidRPr="00C43101">
        <w:rPr>
          <w:rFonts w:ascii="Arial" w:hAnsi="Arial" w:cs="Arial"/>
          <w:sz w:val="22"/>
        </w:rPr>
        <w:t xml:space="preserve">living by themselves </w:t>
      </w:r>
      <w:r w:rsidR="00C43101">
        <w:rPr>
          <w:rFonts w:ascii="Arial" w:hAnsi="Arial" w:cs="Arial"/>
          <w:sz w:val="22"/>
        </w:rPr>
        <w:t xml:space="preserve">and </w:t>
      </w:r>
      <w:r w:rsidRPr="002B3157">
        <w:rPr>
          <w:rFonts w:ascii="Arial" w:hAnsi="Arial" w:cs="Arial"/>
          <w:sz w:val="22"/>
        </w:rPr>
        <w:t>do not want to be a burden to</w:t>
      </w:r>
      <w:r>
        <w:rPr>
          <w:rFonts w:ascii="Arial" w:hAnsi="Arial" w:cs="Arial"/>
          <w:sz w:val="22"/>
        </w:rPr>
        <w:t xml:space="preserve"> </w:t>
      </w:r>
      <w:r w:rsidRPr="002B3157">
        <w:rPr>
          <w:rFonts w:ascii="Arial" w:hAnsi="Arial" w:cs="Arial"/>
          <w:sz w:val="22"/>
        </w:rPr>
        <w:t>their adult children</w:t>
      </w:r>
      <w:r w:rsidR="00112E34">
        <w:rPr>
          <w:rFonts w:ascii="Arial" w:hAnsi="Arial" w:cs="Arial"/>
          <w:sz w:val="22"/>
        </w:rPr>
        <w:t>.</w:t>
      </w:r>
      <w:r>
        <w:rPr>
          <w:rFonts w:ascii="Arial" w:hAnsi="Arial" w:cs="Arial"/>
          <w:sz w:val="22"/>
        </w:rPr>
        <w:t xml:space="preserve"> </w:t>
      </w:r>
      <w:bookmarkEnd w:id="10"/>
      <w:r w:rsidR="00382E46">
        <w:rPr>
          <w:rFonts w:ascii="Arial" w:hAnsi="Arial" w:cs="Arial"/>
          <w:sz w:val="22"/>
        </w:rPr>
        <w:t>(</w:t>
      </w:r>
      <w:r w:rsidR="00382E46" w:rsidRPr="00382E46">
        <w:rPr>
          <w:rFonts w:ascii="Arial" w:hAnsi="Arial" w:cs="Arial"/>
          <w:sz w:val="22"/>
        </w:rPr>
        <w:t>Openstax College</w:t>
      </w:r>
      <w:r w:rsidR="00382E46">
        <w:rPr>
          <w:rFonts w:ascii="Arial" w:hAnsi="Arial" w:cs="Arial"/>
          <w:sz w:val="22"/>
        </w:rPr>
        <w:t xml:space="preserve">, </w:t>
      </w:r>
      <w:r w:rsidR="00382E46" w:rsidRPr="00382E46">
        <w:rPr>
          <w:rFonts w:ascii="Arial" w:hAnsi="Arial" w:cs="Arial"/>
          <w:sz w:val="22"/>
        </w:rPr>
        <w:t>2013)</w:t>
      </w:r>
    </w:p>
    <w:p w14:paraId="08E2DFCE" w14:textId="77777777" w:rsidR="002560B9" w:rsidRDefault="002560B9" w:rsidP="002560B9">
      <w:pPr>
        <w:tabs>
          <w:tab w:val="left" w:pos="6540"/>
        </w:tabs>
        <w:spacing w:line="360" w:lineRule="auto"/>
        <w:jc w:val="both"/>
        <w:rPr>
          <w:rFonts w:ascii="Arial" w:hAnsi="Arial" w:cs="Arial"/>
          <w:sz w:val="22"/>
        </w:rPr>
      </w:pPr>
    </w:p>
    <w:p w14:paraId="439D862E" w14:textId="77777777" w:rsidR="00D10727" w:rsidRPr="00D10727" w:rsidRDefault="00D10727" w:rsidP="002560B9"/>
    <w:p w14:paraId="5F50459D" w14:textId="3F17E008" w:rsidR="00B0271A" w:rsidRPr="00D10727" w:rsidRDefault="00B0271A" w:rsidP="00D10727">
      <w:pPr>
        <w:pStyle w:val="ListParagraph"/>
        <w:numPr>
          <w:ilvl w:val="0"/>
          <w:numId w:val="14"/>
        </w:numPr>
        <w:tabs>
          <w:tab w:val="left" w:pos="6540"/>
        </w:tabs>
        <w:spacing w:line="360" w:lineRule="auto"/>
        <w:jc w:val="both"/>
        <w:rPr>
          <w:rFonts w:ascii="Arial" w:hAnsi="Arial" w:cs="Arial"/>
          <w:b/>
          <w:bCs/>
          <w:szCs w:val="24"/>
        </w:rPr>
      </w:pPr>
      <w:bookmarkStart w:id="13" w:name="_Hlk102677203"/>
      <w:r w:rsidRPr="00D10727">
        <w:rPr>
          <w:rFonts w:ascii="Arial" w:hAnsi="Arial" w:cs="Arial"/>
          <w:b/>
          <w:bCs/>
          <w:szCs w:val="24"/>
        </w:rPr>
        <w:lastRenderedPageBreak/>
        <w:t>The impact of loneliness and isolation on an older person living within a care setting</w:t>
      </w:r>
      <w:r w:rsidR="00084C72" w:rsidRPr="00D10727">
        <w:rPr>
          <w:rFonts w:ascii="Arial" w:hAnsi="Arial" w:cs="Arial"/>
          <w:b/>
          <w:bCs/>
          <w:szCs w:val="24"/>
        </w:rPr>
        <w:t xml:space="preserve"> in </w:t>
      </w:r>
      <w:r w:rsidRPr="00D10727">
        <w:rPr>
          <w:rFonts w:ascii="Arial" w:hAnsi="Arial" w:cs="Arial"/>
          <w:b/>
          <w:bCs/>
          <w:szCs w:val="24"/>
        </w:rPr>
        <w:t xml:space="preserve">UK and </w:t>
      </w:r>
      <w:r w:rsidR="00084C72" w:rsidRPr="00D10727">
        <w:rPr>
          <w:rFonts w:ascii="Arial" w:hAnsi="Arial" w:cs="Arial"/>
          <w:b/>
          <w:bCs/>
          <w:szCs w:val="24"/>
        </w:rPr>
        <w:t>Japan</w:t>
      </w:r>
    </w:p>
    <w:p w14:paraId="5E4CA423" w14:textId="4C442596" w:rsidR="006C57BE" w:rsidRDefault="006C57BE" w:rsidP="0015354B">
      <w:pPr>
        <w:tabs>
          <w:tab w:val="left" w:pos="6540"/>
        </w:tabs>
        <w:spacing w:line="360" w:lineRule="auto"/>
        <w:ind w:left="360"/>
        <w:jc w:val="both"/>
        <w:rPr>
          <w:rFonts w:ascii="Arial" w:hAnsi="Arial" w:cs="Arial"/>
          <w:sz w:val="22"/>
        </w:rPr>
      </w:pPr>
      <w:bookmarkStart w:id="14" w:name="_Hlk102593738"/>
      <w:bookmarkEnd w:id="13"/>
      <w:r w:rsidRPr="006C57BE">
        <w:rPr>
          <w:rFonts w:ascii="Arial" w:hAnsi="Arial" w:cs="Arial"/>
          <w:sz w:val="22"/>
        </w:rPr>
        <w:t>The experience of loneliness and isolation in care setting is linked with significantly higher limitations in activities of daily living, reduced cognitive function, disability, and poor psychological well-being (Jansson et al, 2017).</w:t>
      </w:r>
    </w:p>
    <w:p w14:paraId="017A487A" w14:textId="03E75FA3" w:rsidR="00D818C5" w:rsidRDefault="001E5CB0" w:rsidP="0015354B">
      <w:pPr>
        <w:tabs>
          <w:tab w:val="left" w:pos="6540"/>
        </w:tabs>
        <w:spacing w:line="360" w:lineRule="auto"/>
        <w:ind w:left="360"/>
        <w:jc w:val="both"/>
        <w:rPr>
          <w:rFonts w:ascii="Arial" w:hAnsi="Arial" w:cs="Arial"/>
          <w:sz w:val="22"/>
        </w:rPr>
      </w:pPr>
      <w:r>
        <w:rPr>
          <w:rFonts w:ascii="Arial" w:hAnsi="Arial" w:cs="Arial"/>
          <w:sz w:val="22"/>
        </w:rPr>
        <w:t>L</w:t>
      </w:r>
      <w:r w:rsidR="00956EB0" w:rsidRPr="001E5CB0">
        <w:rPr>
          <w:rFonts w:ascii="Arial" w:hAnsi="Arial" w:cs="Arial"/>
          <w:sz w:val="22"/>
        </w:rPr>
        <w:t>oneliness and social isolation</w:t>
      </w:r>
      <w:r w:rsidRPr="001E5CB0">
        <w:t xml:space="preserve"> </w:t>
      </w:r>
      <w:r>
        <w:t xml:space="preserve">have </w:t>
      </w:r>
      <w:r w:rsidRPr="001E5CB0">
        <w:rPr>
          <w:rFonts w:ascii="Arial" w:hAnsi="Arial" w:cs="Arial"/>
          <w:sz w:val="22"/>
        </w:rPr>
        <w:t>adverse impact</w:t>
      </w:r>
      <w:r w:rsidR="00956EB0" w:rsidRPr="001E5CB0">
        <w:rPr>
          <w:rFonts w:ascii="Arial" w:hAnsi="Arial" w:cs="Arial"/>
          <w:sz w:val="22"/>
        </w:rPr>
        <w:t xml:space="preserve"> on an individual's </w:t>
      </w:r>
      <w:r w:rsidR="002537C3" w:rsidRPr="002537C3">
        <w:rPr>
          <w:rFonts w:ascii="Arial" w:hAnsi="Arial" w:cs="Arial"/>
          <w:sz w:val="22"/>
        </w:rPr>
        <w:t>mental health conditions</w:t>
      </w:r>
      <w:r w:rsidR="002537C3">
        <w:rPr>
          <w:rFonts w:ascii="Arial" w:hAnsi="Arial" w:cs="Arial"/>
          <w:sz w:val="22"/>
        </w:rPr>
        <w:t xml:space="preserve"> such as</w:t>
      </w:r>
      <w:r w:rsidR="002537C3" w:rsidRPr="002537C3">
        <w:rPr>
          <w:rFonts w:ascii="Arial" w:hAnsi="Arial" w:cs="Arial"/>
          <w:sz w:val="22"/>
        </w:rPr>
        <w:t xml:space="preserve"> dementia</w:t>
      </w:r>
      <w:r w:rsidR="009B655F">
        <w:rPr>
          <w:rFonts w:ascii="Arial" w:hAnsi="Arial" w:cs="Arial"/>
          <w:sz w:val="22"/>
        </w:rPr>
        <w:t xml:space="preserve"> </w:t>
      </w:r>
      <w:r w:rsidR="00E7700F">
        <w:rPr>
          <w:rFonts w:ascii="Arial" w:hAnsi="Arial" w:cs="Arial"/>
          <w:sz w:val="22"/>
        </w:rPr>
        <w:t>and</w:t>
      </w:r>
      <w:r w:rsidR="007E4EF8">
        <w:rPr>
          <w:rFonts w:ascii="Arial" w:hAnsi="Arial" w:cs="Arial"/>
          <w:sz w:val="22"/>
        </w:rPr>
        <w:t xml:space="preserve"> anxiety</w:t>
      </w:r>
      <w:r w:rsidR="00E7700F">
        <w:rPr>
          <w:rFonts w:ascii="Arial" w:hAnsi="Arial" w:cs="Arial"/>
          <w:sz w:val="22"/>
        </w:rPr>
        <w:t>,</w:t>
      </w:r>
      <w:r w:rsidR="005C459C">
        <w:rPr>
          <w:rFonts w:ascii="Arial" w:hAnsi="Arial" w:cs="Arial"/>
          <w:sz w:val="22"/>
        </w:rPr>
        <w:t xml:space="preserve"> </w:t>
      </w:r>
      <w:r w:rsidR="003F5FA9" w:rsidRPr="003F5FA9">
        <w:rPr>
          <w:rFonts w:ascii="Arial" w:hAnsi="Arial" w:cs="Arial"/>
          <w:sz w:val="22"/>
        </w:rPr>
        <w:t>greater dissatisfaction with life</w:t>
      </w:r>
      <w:r w:rsidR="003F5FA9">
        <w:rPr>
          <w:rFonts w:ascii="Arial" w:hAnsi="Arial" w:cs="Arial"/>
          <w:sz w:val="22"/>
        </w:rPr>
        <w:t xml:space="preserve">, </w:t>
      </w:r>
      <w:r w:rsidR="00BD1210" w:rsidRPr="00BD1210">
        <w:rPr>
          <w:rFonts w:ascii="Arial" w:hAnsi="Arial" w:cs="Arial"/>
          <w:sz w:val="22"/>
        </w:rPr>
        <w:t xml:space="preserve">physical health </w:t>
      </w:r>
      <w:r w:rsidR="00BD1210">
        <w:rPr>
          <w:rFonts w:ascii="Arial" w:hAnsi="Arial" w:cs="Arial"/>
          <w:sz w:val="22"/>
        </w:rPr>
        <w:t xml:space="preserve">such as </w:t>
      </w:r>
      <w:r w:rsidR="00BD1210" w:rsidRPr="00BD1210">
        <w:rPr>
          <w:rFonts w:ascii="Arial" w:hAnsi="Arial" w:cs="Arial"/>
          <w:sz w:val="22"/>
        </w:rPr>
        <w:t>coronary heart disease</w:t>
      </w:r>
      <w:r w:rsidR="00BD1210">
        <w:rPr>
          <w:rFonts w:ascii="Arial" w:hAnsi="Arial" w:cs="Arial"/>
          <w:sz w:val="22"/>
        </w:rPr>
        <w:t xml:space="preserve">, </w:t>
      </w:r>
      <w:r w:rsidR="002537C3" w:rsidRPr="002537C3">
        <w:rPr>
          <w:rFonts w:ascii="Arial" w:hAnsi="Arial" w:cs="Arial"/>
          <w:sz w:val="22"/>
        </w:rPr>
        <w:t xml:space="preserve">and </w:t>
      </w:r>
      <w:r w:rsidR="00D818C5">
        <w:rPr>
          <w:rFonts w:ascii="Arial" w:hAnsi="Arial" w:cs="Arial"/>
          <w:sz w:val="22"/>
        </w:rPr>
        <w:t>lonely and premature</w:t>
      </w:r>
      <w:r w:rsidR="002537C3" w:rsidRPr="002537C3">
        <w:rPr>
          <w:rFonts w:ascii="Arial" w:hAnsi="Arial" w:cs="Arial"/>
          <w:sz w:val="22"/>
        </w:rPr>
        <w:t xml:space="preserve"> death</w:t>
      </w:r>
      <w:r w:rsidR="002537C3">
        <w:rPr>
          <w:rFonts w:ascii="Arial" w:hAnsi="Arial" w:cs="Arial"/>
          <w:sz w:val="22"/>
        </w:rPr>
        <w:t xml:space="preserve">, </w:t>
      </w:r>
      <w:r w:rsidR="005C459C" w:rsidRPr="001E5CB0">
        <w:rPr>
          <w:rFonts w:ascii="Arial" w:hAnsi="Arial" w:cs="Arial"/>
          <w:sz w:val="22"/>
        </w:rPr>
        <w:t>mostly</w:t>
      </w:r>
      <w:r w:rsidR="006A17A3" w:rsidRPr="001E5CB0">
        <w:rPr>
          <w:rFonts w:ascii="Arial" w:hAnsi="Arial" w:cs="Arial"/>
          <w:sz w:val="22"/>
        </w:rPr>
        <w:t xml:space="preserve"> among </w:t>
      </w:r>
      <w:r w:rsidR="005C459C">
        <w:rPr>
          <w:rFonts w:ascii="Arial" w:hAnsi="Arial" w:cs="Arial"/>
          <w:sz w:val="22"/>
        </w:rPr>
        <w:t>elderly</w:t>
      </w:r>
      <w:r w:rsidR="006A17A3" w:rsidRPr="001E5CB0">
        <w:rPr>
          <w:rFonts w:ascii="Arial" w:hAnsi="Arial" w:cs="Arial"/>
          <w:sz w:val="22"/>
        </w:rPr>
        <w:t xml:space="preserve"> whose social networks </w:t>
      </w:r>
      <w:r w:rsidR="005C459C" w:rsidRPr="001E5CB0">
        <w:rPr>
          <w:rFonts w:ascii="Arial" w:hAnsi="Arial" w:cs="Arial"/>
          <w:sz w:val="22"/>
        </w:rPr>
        <w:t>decline</w:t>
      </w:r>
      <w:r w:rsidR="006A17A3" w:rsidRPr="001E5CB0">
        <w:rPr>
          <w:rFonts w:ascii="Arial" w:hAnsi="Arial" w:cs="Arial"/>
          <w:sz w:val="22"/>
        </w:rPr>
        <w:t xml:space="preserve"> due to </w:t>
      </w:r>
      <w:r w:rsidR="005C459C">
        <w:rPr>
          <w:rFonts w:ascii="Arial" w:hAnsi="Arial" w:cs="Arial"/>
          <w:sz w:val="22"/>
        </w:rPr>
        <w:t xml:space="preserve">the </w:t>
      </w:r>
      <w:r w:rsidR="005C459C" w:rsidRPr="005C459C">
        <w:rPr>
          <w:rFonts w:ascii="Arial" w:hAnsi="Arial" w:cs="Arial"/>
          <w:sz w:val="22"/>
        </w:rPr>
        <w:t>loss of social roles</w:t>
      </w:r>
      <w:r w:rsidR="006A17A3" w:rsidRPr="001E5CB0">
        <w:rPr>
          <w:rFonts w:ascii="Arial" w:hAnsi="Arial" w:cs="Arial"/>
          <w:sz w:val="22"/>
        </w:rPr>
        <w:t xml:space="preserve">, </w:t>
      </w:r>
      <w:r w:rsidR="005C459C" w:rsidRPr="005C459C">
        <w:rPr>
          <w:rFonts w:ascii="Arial" w:hAnsi="Arial" w:cs="Arial"/>
          <w:sz w:val="22"/>
        </w:rPr>
        <w:t>disability</w:t>
      </w:r>
      <w:r w:rsidR="005C459C">
        <w:rPr>
          <w:rFonts w:ascii="Arial" w:hAnsi="Arial" w:cs="Arial"/>
          <w:sz w:val="22"/>
        </w:rPr>
        <w:t xml:space="preserve">, and </w:t>
      </w:r>
      <w:r w:rsidR="006A17A3" w:rsidRPr="001E5CB0">
        <w:rPr>
          <w:rFonts w:ascii="Arial" w:hAnsi="Arial" w:cs="Arial"/>
          <w:sz w:val="22"/>
        </w:rPr>
        <w:t>cognitive decline</w:t>
      </w:r>
      <w:r w:rsidR="00F571D4" w:rsidRPr="001E5CB0">
        <w:rPr>
          <w:rFonts w:ascii="Arial" w:hAnsi="Arial" w:cs="Arial"/>
          <w:sz w:val="22"/>
        </w:rPr>
        <w:t xml:space="preserve">. (Malcolm et al, 2019). </w:t>
      </w:r>
      <w:r w:rsidR="00B32E72">
        <w:rPr>
          <w:rFonts w:ascii="Arial" w:hAnsi="Arial" w:cs="Arial"/>
          <w:sz w:val="22"/>
        </w:rPr>
        <w:t xml:space="preserve">According to </w:t>
      </w:r>
      <w:r w:rsidR="00B32E72" w:rsidRPr="00B32E72">
        <w:rPr>
          <w:rFonts w:ascii="Arial" w:hAnsi="Arial" w:cs="Arial"/>
          <w:sz w:val="22"/>
        </w:rPr>
        <w:t>Office for National Statistics</w:t>
      </w:r>
      <w:r w:rsidR="00B32E72" w:rsidRPr="00B32E72">
        <w:rPr>
          <w:rFonts w:ascii="Arial" w:hAnsi="Arial" w:cs="Arial"/>
          <w:sz w:val="22"/>
        </w:rPr>
        <w:t xml:space="preserve"> </w:t>
      </w:r>
      <w:r w:rsidR="00254DE3" w:rsidRPr="00254DE3">
        <w:t xml:space="preserve">850,000 people in the UK have dementia </w:t>
      </w:r>
      <w:r w:rsidR="00B32E72">
        <w:t>in 2018 and it estimated</w:t>
      </w:r>
      <w:r w:rsidR="00B32E72" w:rsidRPr="00B32E72">
        <w:t xml:space="preserve"> </w:t>
      </w:r>
      <w:r w:rsidR="00B32E72" w:rsidRPr="00B32E72">
        <w:t xml:space="preserve">that </w:t>
      </w:r>
      <w:r w:rsidR="00BD1210">
        <w:t>two</w:t>
      </w:r>
      <w:r w:rsidR="00B32E72" w:rsidRPr="00B32E72">
        <w:t xml:space="preserve"> million people</w:t>
      </w:r>
      <w:r w:rsidR="00B32E72" w:rsidRPr="00B32E72">
        <w:t xml:space="preserve"> </w:t>
      </w:r>
      <w:r w:rsidR="00B32E72" w:rsidRPr="00B32E72">
        <w:t>could be living with dementia</w:t>
      </w:r>
      <w:r w:rsidR="00B32E72" w:rsidRPr="00B32E72">
        <w:t xml:space="preserve"> </w:t>
      </w:r>
      <w:r w:rsidR="00B32E72">
        <w:t>b</w:t>
      </w:r>
      <w:r w:rsidR="00B32E72" w:rsidRPr="00254DE3">
        <w:t>y</w:t>
      </w:r>
      <w:r w:rsidR="00254DE3" w:rsidRPr="00254DE3">
        <w:t xml:space="preserve"> </w:t>
      </w:r>
      <w:r w:rsidR="00BD1210">
        <w:t>2050</w:t>
      </w:r>
      <w:r w:rsidR="006D5460">
        <w:t xml:space="preserve">. </w:t>
      </w:r>
      <w:r w:rsidR="006177F2">
        <w:t>(</w:t>
      </w:r>
      <w:bookmarkStart w:id="15" w:name="_Hlk101944168"/>
      <w:r w:rsidR="003B1666">
        <w:t>ONS-</w:t>
      </w:r>
      <w:bookmarkStart w:id="16" w:name="_Hlk102594408"/>
      <w:r w:rsidR="006177F2">
        <w:t>Office for National Statistics</w:t>
      </w:r>
      <w:bookmarkEnd w:id="16"/>
      <w:r w:rsidR="006177F2">
        <w:t>, 20</w:t>
      </w:r>
      <w:r w:rsidR="00992EAC">
        <w:t>18</w:t>
      </w:r>
      <w:bookmarkEnd w:id="15"/>
      <w:r w:rsidR="00992EAC">
        <w:t>).</w:t>
      </w:r>
      <w:r w:rsidR="006D5460">
        <w:t xml:space="preserve"> </w:t>
      </w:r>
      <w:r w:rsidR="00343114" w:rsidRPr="001E5CB0">
        <w:rPr>
          <w:rFonts w:ascii="Arial" w:hAnsi="Arial" w:cs="Arial"/>
          <w:sz w:val="22"/>
        </w:rPr>
        <w:t xml:space="preserve">Moreover, there is also evidence that </w:t>
      </w:r>
      <w:r w:rsidR="00CB3722" w:rsidRPr="001E5CB0">
        <w:rPr>
          <w:rFonts w:ascii="Arial" w:hAnsi="Arial" w:cs="Arial"/>
          <w:sz w:val="22"/>
        </w:rPr>
        <w:t>In UK</w:t>
      </w:r>
      <w:r w:rsidR="00BD1210">
        <w:rPr>
          <w:rFonts w:ascii="Arial" w:hAnsi="Arial" w:cs="Arial"/>
          <w:sz w:val="22"/>
        </w:rPr>
        <w:t xml:space="preserve"> thirty-two percent people have</w:t>
      </w:r>
      <w:r w:rsidR="00830167" w:rsidRPr="001E5CB0">
        <w:rPr>
          <w:rFonts w:ascii="Arial" w:hAnsi="Arial" w:cs="Arial"/>
          <w:sz w:val="22"/>
        </w:rPr>
        <w:t xml:space="preserve"> higher risk of heart disease</w:t>
      </w:r>
      <w:r w:rsidR="006E440E" w:rsidRPr="001E5CB0">
        <w:rPr>
          <w:rFonts w:ascii="Arial" w:hAnsi="Arial" w:cs="Arial"/>
          <w:sz w:val="22"/>
        </w:rPr>
        <w:t xml:space="preserve">. </w:t>
      </w:r>
      <w:r w:rsidR="006E3156" w:rsidRPr="001E5CB0">
        <w:rPr>
          <w:rFonts w:ascii="Arial" w:hAnsi="Arial" w:cs="Arial"/>
          <w:sz w:val="22"/>
        </w:rPr>
        <w:t>(Shankar et al, 2015).</w:t>
      </w:r>
      <w:r w:rsidR="00AA5D1A" w:rsidRPr="001E5CB0">
        <w:rPr>
          <w:rFonts w:ascii="Arial" w:hAnsi="Arial" w:cs="Arial"/>
          <w:sz w:val="22"/>
        </w:rPr>
        <w:t xml:space="preserve"> </w:t>
      </w:r>
      <w:r w:rsidR="00D818C5">
        <w:rPr>
          <w:rFonts w:ascii="Arial" w:hAnsi="Arial" w:cs="Arial"/>
          <w:sz w:val="22"/>
        </w:rPr>
        <w:t xml:space="preserve">According to </w:t>
      </w:r>
      <w:r w:rsidR="00D818C5" w:rsidRPr="00D818C5">
        <w:rPr>
          <w:rFonts w:ascii="Arial" w:hAnsi="Arial" w:cs="Arial"/>
          <w:sz w:val="22"/>
        </w:rPr>
        <w:t>research on self-neglect and lonely death and community support</w:t>
      </w:r>
      <w:r w:rsidR="00D818C5" w:rsidRPr="00D818C5">
        <w:t xml:space="preserve"> </w:t>
      </w:r>
      <w:r w:rsidR="00D818C5" w:rsidRPr="00D818C5">
        <w:rPr>
          <w:rFonts w:ascii="Arial" w:hAnsi="Arial" w:cs="Arial"/>
          <w:sz w:val="22"/>
        </w:rPr>
        <w:t xml:space="preserve">between 8,604 and 26,821 </w:t>
      </w:r>
      <w:r w:rsidR="00D818C5" w:rsidRPr="00D818C5">
        <w:rPr>
          <w:rFonts w:ascii="Arial" w:hAnsi="Arial" w:cs="Arial"/>
          <w:sz w:val="22"/>
        </w:rPr>
        <w:t>elders</w:t>
      </w:r>
      <w:r w:rsidR="00D818C5" w:rsidRPr="00D818C5">
        <w:rPr>
          <w:rFonts w:ascii="Arial" w:hAnsi="Arial" w:cs="Arial"/>
          <w:sz w:val="22"/>
        </w:rPr>
        <w:t xml:space="preserve"> die kodokushi (lonely death)</w:t>
      </w:r>
      <w:r w:rsidR="00D818C5">
        <w:rPr>
          <w:rFonts w:ascii="Arial" w:hAnsi="Arial" w:cs="Arial"/>
          <w:sz w:val="22"/>
        </w:rPr>
        <w:t xml:space="preserve"> annually, so </w:t>
      </w:r>
      <w:r w:rsidR="00D818C5" w:rsidRPr="00D818C5">
        <w:rPr>
          <w:rFonts w:ascii="Arial" w:hAnsi="Arial" w:cs="Arial"/>
          <w:sz w:val="22"/>
        </w:rPr>
        <w:t>it has been estimated that 50.7</w:t>
      </w:r>
      <w:r w:rsidR="00D818C5">
        <w:rPr>
          <w:rFonts w:ascii="Arial" w:hAnsi="Arial" w:cs="Arial"/>
          <w:sz w:val="22"/>
        </w:rPr>
        <w:t xml:space="preserve"> </w:t>
      </w:r>
      <w:r w:rsidR="007E4EF8">
        <w:rPr>
          <w:rFonts w:ascii="Arial" w:hAnsi="Arial" w:cs="Arial"/>
          <w:sz w:val="22"/>
        </w:rPr>
        <w:t xml:space="preserve">percent </w:t>
      </w:r>
      <w:r w:rsidR="007E4EF8" w:rsidRPr="00D818C5">
        <w:rPr>
          <w:rFonts w:ascii="Arial" w:hAnsi="Arial" w:cs="Arial"/>
          <w:sz w:val="22"/>
        </w:rPr>
        <w:t>of</w:t>
      </w:r>
      <w:r w:rsidR="00D818C5" w:rsidRPr="00D818C5">
        <w:rPr>
          <w:rFonts w:ascii="Arial" w:hAnsi="Arial" w:cs="Arial"/>
          <w:sz w:val="22"/>
        </w:rPr>
        <w:t xml:space="preserve"> people who are over 60 feel anxious about kodokushi</w:t>
      </w:r>
      <w:r w:rsidR="00967EBA">
        <w:rPr>
          <w:rFonts w:ascii="Arial" w:hAnsi="Arial" w:cs="Arial"/>
          <w:sz w:val="22"/>
        </w:rPr>
        <w:t>. (</w:t>
      </w:r>
      <w:bookmarkStart w:id="17" w:name="_Hlk102601096"/>
      <w:r w:rsidR="00967EBA" w:rsidRPr="00967EBA">
        <w:rPr>
          <w:rFonts w:ascii="Arial" w:hAnsi="Arial" w:cs="Arial"/>
          <w:sz w:val="22"/>
        </w:rPr>
        <w:t>Cabinet Office of Japan</w:t>
      </w:r>
      <w:r w:rsidR="00967EBA">
        <w:rPr>
          <w:rFonts w:ascii="Arial" w:hAnsi="Arial" w:cs="Arial"/>
          <w:sz w:val="22"/>
        </w:rPr>
        <w:t xml:space="preserve">, </w:t>
      </w:r>
      <w:r w:rsidR="00967EBA" w:rsidRPr="00967EBA">
        <w:rPr>
          <w:rFonts w:ascii="Arial" w:hAnsi="Arial" w:cs="Arial"/>
          <w:sz w:val="22"/>
        </w:rPr>
        <w:t>2019</w:t>
      </w:r>
      <w:bookmarkEnd w:id="17"/>
      <w:r w:rsidR="00967EBA" w:rsidRPr="00967EBA">
        <w:rPr>
          <w:rFonts w:ascii="Arial" w:hAnsi="Arial" w:cs="Arial"/>
          <w:sz w:val="22"/>
        </w:rPr>
        <w:t>)</w:t>
      </w:r>
      <w:r w:rsidR="00967EBA">
        <w:rPr>
          <w:rFonts w:ascii="Arial" w:hAnsi="Arial" w:cs="Arial"/>
          <w:sz w:val="22"/>
        </w:rPr>
        <w:t>.</w:t>
      </w:r>
    </w:p>
    <w:p w14:paraId="258B8EF3" w14:textId="6844F336" w:rsidR="00B0271A" w:rsidRPr="00F41B21" w:rsidRDefault="000A3EA4" w:rsidP="0015354B">
      <w:pPr>
        <w:tabs>
          <w:tab w:val="left" w:pos="6540"/>
        </w:tabs>
        <w:spacing w:line="360" w:lineRule="auto"/>
        <w:ind w:left="360"/>
        <w:jc w:val="both"/>
        <w:rPr>
          <w:rFonts w:ascii="Arial" w:hAnsi="Arial" w:cs="Arial"/>
          <w:sz w:val="22"/>
        </w:rPr>
      </w:pPr>
      <w:r w:rsidRPr="0054790A">
        <w:rPr>
          <w:rFonts w:ascii="Arial" w:hAnsi="Arial" w:cs="Arial"/>
          <w:sz w:val="22"/>
        </w:rPr>
        <w:t>The</w:t>
      </w:r>
      <w:r w:rsidR="009B655F">
        <w:rPr>
          <w:rFonts w:ascii="Arial" w:hAnsi="Arial" w:cs="Arial"/>
          <w:sz w:val="22"/>
        </w:rPr>
        <w:t>re are substantial</w:t>
      </w:r>
      <w:r w:rsidRPr="0054790A">
        <w:rPr>
          <w:rFonts w:ascii="Arial" w:hAnsi="Arial" w:cs="Arial"/>
          <w:sz w:val="22"/>
        </w:rPr>
        <w:t xml:space="preserve"> </w:t>
      </w:r>
      <w:r w:rsidR="009B655F" w:rsidRPr="009B655F">
        <w:rPr>
          <w:rFonts w:ascii="Arial" w:hAnsi="Arial" w:cs="Arial"/>
          <w:sz w:val="22"/>
        </w:rPr>
        <w:t>excess healthcare costs</w:t>
      </w:r>
      <w:r w:rsidR="009B655F" w:rsidRPr="009B655F">
        <w:rPr>
          <w:rFonts w:ascii="Arial" w:hAnsi="Arial" w:cs="Arial"/>
          <w:sz w:val="22"/>
        </w:rPr>
        <w:t xml:space="preserve"> </w:t>
      </w:r>
      <w:r w:rsidRPr="0054790A">
        <w:rPr>
          <w:rFonts w:ascii="Arial" w:hAnsi="Arial" w:cs="Arial"/>
          <w:sz w:val="22"/>
        </w:rPr>
        <w:t>associated with loneliness and social isolation in elderly populations</w:t>
      </w:r>
      <w:r w:rsidR="0015354B">
        <w:rPr>
          <w:rFonts w:ascii="Arial" w:hAnsi="Arial" w:cs="Arial"/>
          <w:sz w:val="22"/>
        </w:rPr>
        <w:t xml:space="preserve"> because </w:t>
      </w:r>
      <w:r w:rsidR="00ED5F5D">
        <w:rPr>
          <w:rFonts w:ascii="Arial" w:hAnsi="Arial" w:cs="Arial"/>
          <w:sz w:val="22"/>
        </w:rPr>
        <w:t xml:space="preserve">elderly </w:t>
      </w:r>
      <w:r w:rsidR="0015354B" w:rsidRPr="0015354B">
        <w:rPr>
          <w:rFonts w:ascii="Arial" w:hAnsi="Arial" w:cs="Arial"/>
          <w:sz w:val="22"/>
        </w:rPr>
        <w:t>demographic change are fundamental drivers of health care demand</w:t>
      </w:r>
      <w:r w:rsidR="0015354B">
        <w:rPr>
          <w:rFonts w:ascii="Arial" w:hAnsi="Arial" w:cs="Arial"/>
          <w:sz w:val="22"/>
        </w:rPr>
        <w:t xml:space="preserve">. </w:t>
      </w:r>
      <w:r w:rsidR="00F41B21">
        <w:rPr>
          <w:rFonts w:ascii="Arial" w:hAnsi="Arial" w:cs="Arial"/>
          <w:sz w:val="22"/>
        </w:rPr>
        <w:t>(</w:t>
      </w:r>
      <w:r w:rsidRPr="00F41B21">
        <w:rPr>
          <w:rFonts w:ascii="Arial" w:hAnsi="Arial" w:cs="Arial"/>
          <w:sz w:val="22"/>
        </w:rPr>
        <w:t>Mihalopoulos et al</w:t>
      </w:r>
      <w:r w:rsidR="00F41B21">
        <w:rPr>
          <w:rFonts w:ascii="Arial" w:hAnsi="Arial" w:cs="Arial"/>
          <w:sz w:val="22"/>
        </w:rPr>
        <w:t>, 2019</w:t>
      </w:r>
      <w:r w:rsidRPr="00F41B21">
        <w:rPr>
          <w:rFonts w:ascii="Arial" w:hAnsi="Arial" w:cs="Arial"/>
          <w:sz w:val="22"/>
        </w:rPr>
        <w:t>)</w:t>
      </w:r>
      <w:r w:rsidR="00F41B21">
        <w:rPr>
          <w:rFonts w:ascii="Arial" w:hAnsi="Arial" w:cs="Arial"/>
          <w:sz w:val="22"/>
        </w:rPr>
        <w:t>.</w:t>
      </w:r>
      <w:r w:rsidR="000E7CD6" w:rsidRPr="000E7CD6">
        <w:t xml:space="preserve"> </w:t>
      </w:r>
      <w:r w:rsidR="007C1907" w:rsidRPr="007C1907">
        <w:t xml:space="preserve">According to Social Care Institute of Excellence, Alzheimer is an illness that is estimated to cost the UK </w:t>
      </w:r>
      <w:r w:rsidR="007C1907">
        <w:t xml:space="preserve">twenty </w:t>
      </w:r>
      <w:r w:rsidR="007C1907" w:rsidRPr="007C1907">
        <w:t xml:space="preserve">billion </w:t>
      </w:r>
      <w:r w:rsidR="007C1907">
        <w:t xml:space="preserve">pound </w:t>
      </w:r>
      <w:r w:rsidR="007C1907" w:rsidRPr="007C1907">
        <w:t xml:space="preserve">a </w:t>
      </w:r>
      <w:r w:rsidR="007C1907" w:rsidRPr="007C1907">
        <w:t xml:space="preserve">year </w:t>
      </w:r>
      <w:r w:rsidR="007C1907">
        <w:t>(</w:t>
      </w:r>
      <w:r w:rsidR="007C1907" w:rsidRPr="007C1907">
        <w:t>Social Care Institute for Excellence, 2012)</w:t>
      </w:r>
      <w:r w:rsidR="007C1907">
        <w:t xml:space="preserve">, and it estimated to cost </w:t>
      </w:r>
      <w:r w:rsidR="007C1907" w:rsidRPr="007C1907">
        <w:t>£2.5 billion</w:t>
      </w:r>
      <w:r w:rsidR="007C1907" w:rsidRPr="007C1907">
        <w:t xml:space="preserve"> </w:t>
      </w:r>
      <w:r w:rsidR="007C1907">
        <w:t xml:space="preserve">due to </w:t>
      </w:r>
      <w:r w:rsidR="00C41443" w:rsidRPr="00C41443">
        <w:t>labour shortages</w:t>
      </w:r>
      <w:r w:rsidR="007C1907">
        <w:t xml:space="preserve"> </w:t>
      </w:r>
      <w:r w:rsidR="007C1907" w:rsidRPr="007C1907">
        <w:t>from employees experiencing loneliness</w:t>
      </w:r>
      <w:r w:rsidR="004822AA">
        <w:rPr>
          <w:rFonts w:ascii="Arial" w:hAnsi="Arial" w:cs="Arial"/>
          <w:sz w:val="22"/>
        </w:rPr>
        <w:t>. (</w:t>
      </w:r>
      <w:r w:rsidR="00027E0A">
        <w:rPr>
          <w:rFonts w:ascii="Arial" w:hAnsi="Arial" w:cs="Arial"/>
          <w:sz w:val="22"/>
        </w:rPr>
        <w:t>NEF, 2017).</w:t>
      </w:r>
      <w:r w:rsidR="009B655F" w:rsidRPr="009B655F">
        <w:t xml:space="preserve"> </w:t>
      </w:r>
      <w:r w:rsidR="00C41443">
        <w:t xml:space="preserve">In Japan </w:t>
      </w:r>
      <w:bookmarkStart w:id="18" w:name="_Hlk102597594"/>
      <w:r w:rsidR="00C41443" w:rsidRPr="00C41443">
        <w:t xml:space="preserve">labour shortages </w:t>
      </w:r>
      <w:bookmarkEnd w:id="18"/>
      <w:r w:rsidR="00C41443" w:rsidRPr="00C41443">
        <w:t>flowing from a shrinking working-age population, rising social security and public pension costs, mushrooming health and aged care outlays and additional local infrastructure investment needs</w:t>
      </w:r>
    </w:p>
    <w:p w14:paraId="75F7BDDE" w14:textId="4E10BDDC" w:rsidR="00B0271A" w:rsidRPr="00C21D6D" w:rsidRDefault="0034651D" w:rsidP="00C21D6D">
      <w:pPr>
        <w:pStyle w:val="ListParagraph"/>
        <w:numPr>
          <w:ilvl w:val="0"/>
          <w:numId w:val="14"/>
        </w:numPr>
        <w:tabs>
          <w:tab w:val="left" w:pos="6540"/>
        </w:tabs>
        <w:spacing w:line="360" w:lineRule="auto"/>
        <w:jc w:val="both"/>
        <w:rPr>
          <w:rFonts w:ascii="Arial" w:hAnsi="Arial" w:cs="Arial"/>
          <w:b/>
          <w:bCs/>
          <w:szCs w:val="24"/>
        </w:rPr>
      </w:pPr>
      <w:bookmarkStart w:id="19" w:name="_Hlk102677251"/>
      <w:bookmarkEnd w:id="14"/>
      <w:r>
        <w:rPr>
          <w:rFonts w:ascii="Arial" w:hAnsi="Arial" w:cs="Arial"/>
          <w:b/>
          <w:bCs/>
          <w:szCs w:val="24"/>
        </w:rPr>
        <w:t>L</w:t>
      </w:r>
      <w:r w:rsidR="00C21D6D" w:rsidRPr="00C21D6D">
        <w:rPr>
          <w:rFonts w:ascii="Arial" w:hAnsi="Arial" w:cs="Arial"/>
          <w:b/>
          <w:bCs/>
          <w:szCs w:val="24"/>
        </w:rPr>
        <w:t>egislation and policies that deal with or aim to raise awareness or reduce loneliness and isolation in the elderly population</w:t>
      </w:r>
      <w:r>
        <w:rPr>
          <w:rFonts w:ascii="Arial" w:hAnsi="Arial" w:cs="Arial"/>
          <w:b/>
          <w:bCs/>
          <w:szCs w:val="24"/>
        </w:rPr>
        <w:t xml:space="preserve"> in UK </w:t>
      </w:r>
      <w:r w:rsidR="00B0271A" w:rsidRPr="00C21D6D">
        <w:rPr>
          <w:rFonts w:ascii="Arial" w:hAnsi="Arial" w:cs="Arial"/>
          <w:b/>
          <w:bCs/>
          <w:szCs w:val="24"/>
        </w:rPr>
        <w:t xml:space="preserve">and </w:t>
      </w:r>
      <w:r w:rsidR="005F48EE" w:rsidRPr="00C21D6D">
        <w:rPr>
          <w:rFonts w:ascii="Arial" w:hAnsi="Arial" w:cs="Arial"/>
          <w:b/>
          <w:bCs/>
          <w:szCs w:val="24"/>
        </w:rPr>
        <w:t>Japan.</w:t>
      </w:r>
      <w:bookmarkEnd w:id="19"/>
    </w:p>
    <w:p w14:paraId="246DCAF6" w14:textId="65135B25" w:rsidR="00623653" w:rsidRDefault="00623653" w:rsidP="00D642A9">
      <w:pPr>
        <w:tabs>
          <w:tab w:val="left" w:pos="6540"/>
        </w:tabs>
        <w:spacing w:line="360" w:lineRule="auto"/>
        <w:jc w:val="both"/>
        <w:rPr>
          <w:rFonts w:ascii="Arial" w:hAnsi="Arial" w:cs="Arial"/>
          <w:sz w:val="22"/>
        </w:rPr>
      </w:pPr>
      <w:r w:rsidRPr="00623653">
        <w:rPr>
          <w:rFonts w:ascii="Arial" w:hAnsi="Arial" w:cs="Arial"/>
          <w:sz w:val="22"/>
        </w:rPr>
        <w:t xml:space="preserve">Unlike UK, In Japan, there is no specific national policy, which solely focuses on the question of loneliness and social isolation. Instead, social isolation has been addressed in overarching government policy on the alignment between ageing and local welfare. While these policies do not explicitly invoke the concept of co-production, they nonetheless stress the role of local </w:t>
      </w:r>
      <w:r w:rsidRPr="00623653">
        <w:rPr>
          <w:rFonts w:ascii="Arial" w:hAnsi="Arial" w:cs="Arial"/>
          <w:sz w:val="22"/>
        </w:rPr>
        <w:lastRenderedPageBreak/>
        <w:t>communities and collaboration between local government and non-government actors to deal with social isolation.</w:t>
      </w:r>
      <w:r w:rsidR="00CB168C">
        <w:rPr>
          <w:rFonts w:ascii="Arial" w:hAnsi="Arial" w:cs="Arial"/>
          <w:sz w:val="22"/>
        </w:rPr>
        <w:t xml:space="preserve"> (Cabinet</w:t>
      </w:r>
      <w:r w:rsidR="00CB168C" w:rsidRPr="00CB168C">
        <w:t xml:space="preserve"> </w:t>
      </w:r>
      <w:r w:rsidR="00CB168C" w:rsidRPr="00CB168C">
        <w:rPr>
          <w:rFonts w:ascii="Arial" w:hAnsi="Arial" w:cs="Arial"/>
          <w:sz w:val="22"/>
        </w:rPr>
        <w:t>Office of Japan</w:t>
      </w:r>
      <w:r w:rsidR="00CB168C">
        <w:rPr>
          <w:rFonts w:ascii="Arial" w:hAnsi="Arial" w:cs="Arial"/>
          <w:sz w:val="22"/>
        </w:rPr>
        <w:t>, 2018).</w:t>
      </w:r>
    </w:p>
    <w:p w14:paraId="3C3BD354" w14:textId="37C4248B" w:rsidR="00B0271A" w:rsidRDefault="00E1676F" w:rsidP="00D642A9">
      <w:pPr>
        <w:tabs>
          <w:tab w:val="left" w:pos="6540"/>
        </w:tabs>
        <w:spacing w:line="360" w:lineRule="auto"/>
        <w:jc w:val="both"/>
        <w:rPr>
          <w:rFonts w:ascii="Arial" w:hAnsi="Arial" w:cs="Arial"/>
          <w:sz w:val="22"/>
        </w:rPr>
      </w:pPr>
      <w:r w:rsidRPr="00D642A9">
        <w:rPr>
          <w:rFonts w:ascii="Arial" w:hAnsi="Arial" w:cs="Arial"/>
          <w:sz w:val="22"/>
        </w:rPr>
        <w:t xml:space="preserve">Being able to stay healthy in later life is a crucial issue for </w:t>
      </w:r>
      <w:r w:rsidR="00D642A9" w:rsidRPr="00D642A9">
        <w:rPr>
          <w:rFonts w:ascii="Arial" w:hAnsi="Arial" w:cs="Arial"/>
          <w:sz w:val="22"/>
        </w:rPr>
        <w:t>all</w:t>
      </w:r>
      <w:r w:rsidR="00D642A9">
        <w:rPr>
          <w:rFonts w:ascii="Arial" w:hAnsi="Arial" w:cs="Arial"/>
          <w:sz w:val="22"/>
        </w:rPr>
        <w:t xml:space="preserve"> older population</w:t>
      </w:r>
      <w:r w:rsidRPr="00D642A9">
        <w:rPr>
          <w:rFonts w:ascii="Arial" w:hAnsi="Arial" w:cs="Arial"/>
          <w:sz w:val="22"/>
        </w:rPr>
        <w:t xml:space="preserve">. </w:t>
      </w:r>
      <w:r w:rsidR="00D642A9">
        <w:rPr>
          <w:rFonts w:ascii="Arial" w:hAnsi="Arial" w:cs="Arial"/>
          <w:sz w:val="22"/>
        </w:rPr>
        <w:t xml:space="preserve">Both UK and Japan government </w:t>
      </w:r>
      <w:r w:rsidR="00D642A9" w:rsidRPr="00D642A9">
        <w:rPr>
          <w:rFonts w:ascii="Arial" w:hAnsi="Arial" w:cs="Arial"/>
          <w:sz w:val="22"/>
        </w:rPr>
        <w:t xml:space="preserve">raise awareness </w:t>
      </w:r>
      <w:r w:rsidR="00D642A9">
        <w:rPr>
          <w:rFonts w:ascii="Arial" w:hAnsi="Arial" w:cs="Arial"/>
          <w:sz w:val="22"/>
        </w:rPr>
        <w:t xml:space="preserve">and </w:t>
      </w:r>
      <w:r w:rsidR="00D642A9" w:rsidRPr="00D642A9">
        <w:rPr>
          <w:rFonts w:ascii="Arial" w:hAnsi="Arial" w:cs="Arial"/>
          <w:sz w:val="22"/>
        </w:rPr>
        <w:t>reduce</w:t>
      </w:r>
      <w:r w:rsidR="00D642A9" w:rsidRPr="00D642A9">
        <w:rPr>
          <w:rFonts w:ascii="Arial" w:hAnsi="Arial" w:cs="Arial"/>
          <w:sz w:val="22"/>
        </w:rPr>
        <w:t xml:space="preserve"> loneliness and isolation in the elderly population</w:t>
      </w:r>
      <w:r w:rsidR="00D642A9" w:rsidRPr="00D642A9">
        <w:rPr>
          <w:rFonts w:ascii="Arial" w:hAnsi="Arial" w:cs="Arial"/>
          <w:sz w:val="22"/>
        </w:rPr>
        <w:t xml:space="preserve"> </w:t>
      </w:r>
      <w:r w:rsidR="00D642A9">
        <w:rPr>
          <w:rFonts w:ascii="Arial" w:hAnsi="Arial" w:cs="Arial"/>
          <w:sz w:val="22"/>
        </w:rPr>
        <w:t>by</w:t>
      </w:r>
      <w:r w:rsidRPr="00D642A9">
        <w:rPr>
          <w:rFonts w:ascii="Arial" w:hAnsi="Arial" w:cs="Arial"/>
          <w:sz w:val="22"/>
        </w:rPr>
        <w:t xml:space="preserve"> improving care and supporting older people to look after their own health</w:t>
      </w:r>
      <w:r w:rsidR="00D642A9">
        <w:rPr>
          <w:rFonts w:ascii="Arial" w:hAnsi="Arial" w:cs="Arial"/>
          <w:sz w:val="22"/>
        </w:rPr>
        <w:t xml:space="preserve"> and wellbeing.</w:t>
      </w:r>
      <w:r w:rsidR="00170B83">
        <w:rPr>
          <w:rFonts w:ascii="Arial" w:hAnsi="Arial" w:cs="Arial"/>
          <w:sz w:val="22"/>
        </w:rPr>
        <w:t xml:space="preserve"> O</w:t>
      </w:r>
      <w:r w:rsidR="00DD1FE0" w:rsidRPr="00D642A9">
        <w:rPr>
          <w:rFonts w:ascii="Arial" w:hAnsi="Arial" w:cs="Arial"/>
          <w:sz w:val="22"/>
        </w:rPr>
        <w:t xml:space="preserve">n </w:t>
      </w:r>
      <w:r w:rsidR="00170B83">
        <w:rPr>
          <w:rFonts w:ascii="Arial" w:hAnsi="Arial" w:cs="Arial"/>
          <w:sz w:val="22"/>
        </w:rPr>
        <w:t>17</w:t>
      </w:r>
      <w:r w:rsidR="00170B83" w:rsidRPr="00170B83">
        <w:rPr>
          <w:rFonts w:ascii="Arial" w:hAnsi="Arial" w:cs="Arial"/>
          <w:sz w:val="22"/>
          <w:vertAlign w:val="superscript"/>
        </w:rPr>
        <w:t>th</w:t>
      </w:r>
      <w:r w:rsidR="00170B83">
        <w:rPr>
          <w:rFonts w:ascii="Arial" w:hAnsi="Arial" w:cs="Arial"/>
          <w:sz w:val="22"/>
        </w:rPr>
        <w:t xml:space="preserve"> June</w:t>
      </w:r>
      <w:r w:rsidR="00DD1FE0" w:rsidRPr="00D642A9">
        <w:rPr>
          <w:rFonts w:ascii="Arial" w:hAnsi="Arial" w:cs="Arial"/>
          <w:sz w:val="22"/>
        </w:rPr>
        <w:t xml:space="preserve"> 2021, the UK and Japanese Ministers for Loneliness met</w:t>
      </w:r>
      <w:r w:rsidR="00A26BB3" w:rsidRPr="00A26BB3">
        <w:t xml:space="preserve"> </w:t>
      </w:r>
      <w:r w:rsidR="00A26BB3">
        <w:t xml:space="preserve">during </w:t>
      </w:r>
      <w:r w:rsidR="00A26BB3" w:rsidRPr="00D642A9">
        <w:rPr>
          <w:rFonts w:ascii="Arial" w:hAnsi="Arial" w:cs="Arial"/>
          <w:sz w:val="22"/>
        </w:rPr>
        <w:t>Loneliness Awareness Week in the UK</w:t>
      </w:r>
      <w:r w:rsidR="003E2C68" w:rsidRPr="00D642A9">
        <w:rPr>
          <w:rFonts w:ascii="Arial" w:hAnsi="Arial" w:cs="Arial"/>
          <w:sz w:val="22"/>
        </w:rPr>
        <w:t xml:space="preserve"> </w:t>
      </w:r>
      <w:r w:rsidR="00DD1FE0" w:rsidRPr="00D642A9">
        <w:rPr>
          <w:rFonts w:ascii="Arial" w:hAnsi="Arial" w:cs="Arial"/>
          <w:sz w:val="22"/>
        </w:rPr>
        <w:t xml:space="preserve">to discuss tackling loneliness. </w:t>
      </w:r>
      <w:r w:rsidR="00170B83">
        <w:rPr>
          <w:rFonts w:ascii="Arial" w:hAnsi="Arial" w:cs="Arial"/>
          <w:sz w:val="22"/>
        </w:rPr>
        <w:t xml:space="preserve">Through this meeting both countries </w:t>
      </w:r>
      <w:r w:rsidR="00DD1FE0" w:rsidRPr="00D642A9">
        <w:rPr>
          <w:rFonts w:ascii="Arial" w:hAnsi="Arial" w:cs="Arial"/>
          <w:sz w:val="22"/>
        </w:rPr>
        <w:t xml:space="preserve">agreed to strengthen bilateral cooperation </w:t>
      </w:r>
      <w:r w:rsidR="002A07E5" w:rsidRPr="00D642A9">
        <w:rPr>
          <w:rFonts w:ascii="Arial" w:hAnsi="Arial" w:cs="Arial"/>
          <w:sz w:val="22"/>
        </w:rPr>
        <w:t>with regular</w:t>
      </w:r>
      <w:r w:rsidR="00DD1FE0" w:rsidRPr="00D642A9">
        <w:rPr>
          <w:rFonts w:ascii="Arial" w:hAnsi="Arial" w:cs="Arial"/>
          <w:sz w:val="22"/>
        </w:rPr>
        <w:t xml:space="preserve"> meetings</w:t>
      </w:r>
      <w:r w:rsidR="004E22BD" w:rsidRPr="00D642A9">
        <w:rPr>
          <w:rFonts w:ascii="Arial" w:hAnsi="Arial" w:cs="Arial"/>
          <w:sz w:val="22"/>
        </w:rPr>
        <w:t>,</w:t>
      </w:r>
      <w:r w:rsidR="00DD1FE0" w:rsidRPr="00D642A9">
        <w:rPr>
          <w:rFonts w:ascii="Arial" w:hAnsi="Arial" w:cs="Arial"/>
          <w:sz w:val="22"/>
        </w:rPr>
        <w:t xml:space="preserve"> </w:t>
      </w:r>
      <w:r w:rsidR="00170B83" w:rsidRPr="00170B83">
        <w:rPr>
          <w:rFonts w:ascii="Arial" w:hAnsi="Arial" w:cs="Arial"/>
          <w:sz w:val="22"/>
        </w:rPr>
        <w:t>working to increase global awareness of loneliness</w:t>
      </w:r>
      <w:r w:rsidR="00170B83">
        <w:rPr>
          <w:rFonts w:ascii="Arial" w:hAnsi="Arial" w:cs="Arial"/>
          <w:sz w:val="22"/>
        </w:rPr>
        <w:t xml:space="preserve">, and </w:t>
      </w:r>
      <w:r w:rsidR="00DD1FE0" w:rsidRPr="00D642A9">
        <w:rPr>
          <w:rFonts w:ascii="Arial" w:hAnsi="Arial" w:cs="Arial"/>
          <w:sz w:val="22"/>
        </w:rPr>
        <w:t>sharing knowledge on measures and policy</w:t>
      </w:r>
      <w:r w:rsidR="00170B83">
        <w:rPr>
          <w:rFonts w:ascii="Arial" w:hAnsi="Arial" w:cs="Arial"/>
          <w:sz w:val="22"/>
        </w:rPr>
        <w:t>.</w:t>
      </w:r>
      <w:r w:rsidR="002A07E5" w:rsidRPr="00D642A9">
        <w:rPr>
          <w:rFonts w:ascii="Arial" w:hAnsi="Arial" w:cs="Arial"/>
          <w:sz w:val="22"/>
        </w:rPr>
        <w:t xml:space="preserve"> (GOV.UK, 2021).</w:t>
      </w:r>
    </w:p>
    <w:p w14:paraId="528DA1CA" w14:textId="2CAC502C" w:rsidR="00D8278F" w:rsidRDefault="00D8278F" w:rsidP="00274F59">
      <w:pPr>
        <w:tabs>
          <w:tab w:val="left" w:pos="6540"/>
        </w:tabs>
        <w:spacing w:line="360" w:lineRule="auto"/>
        <w:jc w:val="both"/>
        <w:rPr>
          <w:rFonts w:ascii="Arial" w:hAnsi="Arial" w:cs="Arial"/>
          <w:sz w:val="22"/>
        </w:rPr>
      </w:pPr>
      <w:r w:rsidRPr="00D8278F">
        <w:rPr>
          <w:rFonts w:ascii="Arial" w:hAnsi="Arial" w:cs="Arial"/>
          <w:sz w:val="22"/>
        </w:rPr>
        <w:t xml:space="preserve">Both UK and Japan </w:t>
      </w:r>
      <w:r w:rsidR="00913F35">
        <w:rPr>
          <w:rFonts w:ascii="Arial" w:hAnsi="Arial" w:cs="Arial"/>
          <w:sz w:val="22"/>
        </w:rPr>
        <w:t xml:space="preserve">strategies to reduce loneliness and isolation </w:t>
      </w:r>
      <w:r w:rsidR="00913F35" w:rsidRPr="00D8278F">
        <w:rPr>
          <w:rFonts w:ascii="Arial" w:hAnsi="Arial" w:cs="Arial"/>
          <w:sz w:val="22"/>
        </w:rPr>
        <w:t>bring</w:t>
      </w:r>
      <w:r w:rsidRPr="00D8278F">
        <w:rPr>
          <w:rFonts w:ascii="Arial" w:hAnsi="Arial" w:cs="Arial"/>
          <w:sz w:val="22"/>
        </w:rPr>
        <w:t xml:space="preserve"> together actors from across the local authority and other local agencies to reduce loneliness and isolation. </w:t>
      </w:r>
      <w:r w:rsidR="00D47050">
        <w:rPr>
          <w:rFonts w:ascii="Arial" w:hAnsi="Arial" w:cs="Arial"/>
          <w:sz w:val="22"/>
        </w:rPr>
        <w:t xml:space="preserve">However, in Japan all the fund and resources </w:t>
      </w:r>
      <w:r w:rsidR="00DE0C76">
        <w:rPr>
          <w:rFonts w:ascii="Arial" w:hAnsi="Arial" w:cs="Arial"/>
          <w:sz w:val="22"/>
        </w:rPr>
        <w:t xml:space="preserve">to implement </w:t>
      </w:r>
      <w:r w:rsidR="007941F3">
        <w:rPr>
          <w:rFonts w:ascii="Arial" w:hAnsi="Arial" w:cs="Arial"/>
          <w:sz w:val="22"/>
        </w:rPr>
        <w:t xml:space="preserve">these </w:t>
      </w:r>
      <w:r w:rsidR="00913F35">
        <w:rPr>
          <w:rFonts w:ascii="Arial" w:hAnsi="Arial" w:cs="Arial"/>
          <w:sz w:val="22"/>
        </w:rPr>
        <w:t>strategies</w:t>
      </w:r>
      <w:r w:rsidR="00DE0C76">
        <w:rPr>
          <w:rFonts w:ascii="Arial" w:hAnsi="Arial" w:cs="Arial"/>
          <w:sz w:val="22"/>
        </w:rPr>
        <w:t xml:space="preserve"> </w:t>
      </w:r>
      <w:r w:rsidR="00D47050">
        <w:rPr>
          <w:rFonts w:ascii="Arial" w:hAnsi="Arial" w:cs="Arial"/>
          <w:sz w:val="22"/>
        </w:rPr>
        <w:t>come</w:t>
      </w:r>
      <w:r w:rsidR="00DE0C76">
        <w:rPr>
          <w:rFonts w:ascii="Arial" w:hAnsi="Arial" w:cs="Arial"/>
          <w:sz w:val="22"/>
        </w:rPr>
        <w:t>s</w:t>
      </w:r>
      <w:r w:rsidR="00D47050">
        <w:rPr>
          <w:rFonts w:ascii="Arial" w:hAnsi="Arial" w:cs="Arial"/>
          <w:sz w:val="22"/>
        </w:rPr>
        <w:t xml:space="preserve"> from the local authority unlike to the UK which </w:t>
      </w:r>
      <w:r w:rsidR="007941F3">
        <w:rPr>
          <w:rFonts w:ascii="Arial" w:hAnsi="Arial" w:cs="Arial"/>
          <w:sz w:val="22"/>
        </w:rPr>
        <w:t>depend on</w:t>
      </w:r>
      <w:r w:rsidR="00D47050">
        <w:rPr>
          <w:rFonts w:ascii="Arial" w:hAnsi="Arial" w:cs="Arial"/>
          <w:sz w:val="22"/>
        </w:rPr>
        <w:t xml:space="preserve"> the fund from the central government.</w:t>
      </w:r>
      <w:r w:rsidR="007941F3" w:rsidRPr="007941F3">
        <w:t xml:space="preserve"> </w:t>
      </w:r>
      <w:r w:rsidR="007941F3" w:rsidRPr="007941F3">
        <w:rPr>
          <w:rFonts w:ascii="Arial" w:hAnsi="Arial" w:cs="Arial"/>
          <w:sz w:val="22"/>
        </w:rPr>
        <w:t xml:space="preserve">(Suzuki et al, 2020). </w:t>
      </w:r>
      <w:r w:rsidR="00D47050">
        <w:rPr>
          <w:rFonts w:ascii="Arial" w:hAnsi="Arial" w:cs="Arial"/>
          <w:sz w:val="22"/>
        </w:rPr>
        <w:t xml:space="preserve"> </w:t>
      </w:r>
      <w:r w:rsidRPr="00D8278F">
        <w:rPr>
          <w:rFonts w:ascii="Arial" w:hAnsi="Arial" w:cs="Arial"/>
          <w:sz w:val="22"/>
        </w:rPr>
        <w:t>In UK the Care Act 2014 requires local authorities to act to prevent the development of needs for care and support to prevention of loneliness and social isolation through the provision of services such as befriending and community activities to prevent from loneliness, social isolation, and abuse. Through public health department, ward assemblies, volunteering, and neighbourhood surveillance, addressing health challenges facing older people that targeting impact loneliness and social isolation and encourage local people to have a voice in local decision making and provide support to build their resilience to loneliness.</w:t>
      </w:r>
      <w:r w:rsidR="0013250C">
        <w:rPr>
          <w:rFonts w:ascii="Arial" w:hAnsi="Arial" w:cs="Arial"/>
          <w:sz w:val="22"/>
        </w:rPr>
        <w:t xml:space="preserve"> (</w:t>
      </w:r>
      <w:bookmarkStart w:id="20" w:name="_Hlk102648920"/>
      <w:r w:rsidR="0013250C">
        <w:rPr>
          <w:rFonts w:ascii="Arial" w:hAnsi="Arial" w:cs="Arial"/>
          <w:sz w:val="22"/>
        </w:rPr>
        <w:t>Legislation.gov.uk, 2014</w:t>
      </w:r>
      <w:bookmarkEnd w:id="20"/>
      <w:r w:rsidR="0013250C">
        <w:rPr>
          <w:rFonts w:ascii="Arial" w:hAnsi="Arial" w:cs="Arial"/>
          <w:sz w:val="22"/>
        </w:rPr>
        <w:t>).</w:t>
      </w:r>
    </w:p>
    <w:p w14:paraId="62F96AE4" w14:textId="4B7DDA7F" w:rsidR="00D8278F" w:rsidRDefault="00D8278F" w:rsidP="00274F59">
      <w:pPr>
        <w:tabs>
          <w:tab w:val="left" w:pos="6540"/>
        </w:tabs>
        <w:spacing w:line="360" w:lineRule="auto"/>
        <w:jc w:val="both"/>
        <w:rPr>
          <w:rFonts w:ascii="Arial" w:hAnsi="Arial" w:cs="Arial"/>
          <w:sz w:val="22"/>
        </w:rPr>
      </w:pPr>
      <w:r>
        <w:rPr>
          <w:rFonts w:ascii="Arial" w:hAnsi="Arial" w:cs="Arial"/>
          <w:sz w:val="22"/>
        </w:rPr>
        <w:t>While, i</w:t>
      </w:r>
      <w:r w:rsidRPr="00D8278F">
        <w:rPr>
          <w:rFonts w:ascii="Arial" w:hAnsi="Arial" w:cs="Arial"/>
          <w:sz w:val="22"/>
        </w:rPr>
        <w:t xml:space="preserve">n 2010 Japan had shocking discovery of the remains of an older person who had been died and corpse remain undiscovered for 30 years, thus in 2013 the Adachi government enacted Zero Tolerance to Isolation Project to tackle social isolation. </w:t>
      </w:r>
      <w:bookmarkStart w:id="21" w:name="_Hlk102652038"/>
      <w:r w:rsidRPr="00D8278F">
        <w:rPr>
          <w:rFonts w:ascii="Arial" w:hAnsi="Arial" w:cs="Arial"/>
          <w:sz w:val="22"/>
        </w:rPr>
        <w:t>(</w:t>
      </w:r>
      <w:r w:rsidR="007941F3">
        <w:rPr>
          <w:rFonts w:ascii="Arial" w:hAnsi="Arial" w:cs="Arial"/>
          <w:sz w:val="22"/>
        </w:rPr>
        <w:t>Suzuki</w:t>
      </w:r>
      <w:r w:rsidRPr="00D8278F">
        <w:rPr>
          <w:rFonts w:ascii="Arial" w:hAnsi="Arial" w:cs="Arial"/>
          <w:sz w:val="22"/>
        </w:rPr>
        <w:t xml:space="preserve"> et al, 2020). </w:t>
      </w:r>
      <w:bookmarkEnd w:id="21"/>
      <w:r w:rsidRPr="00D8278F">
        <w:rPr>
          <w:rFonts w:ascii="Arial" w:hAnsi="Arial" w:cs="Arial"/>
          <w:sz w:val="22"/>
        </w:rPr>
        <w:t>The government involved local citizen volunteers, known as Kizuna no anshin kyoryokuin (collaborator for social bonding and sense of security), to make regular home visits to those at risk of isolation and determine whether anything unusual has occurred, including laundry left outside drying for several days, newspapers and mail accumulating in mailboxes, and residents appearing disordered, and report the results to the nearest community comprehensive support centre. Also, Adachi encourages local neighbourhood associations to conduct surveillance activities and interact daily with senior citizens at risk of isolation.  (Suzuki et al, 2020).  As of January 2020, 1,124 citizens and 771 organisations were registered as volunteer collaborators, and ninety-</w:t>
      </w:r>
      <w:r w:rsidR="000F3C81">
        <w:rPr>
          <w:rFonts w:ascii="Arial" w:hAnsi="Arial" w:cs="Arial"/>
          <w:sz w:val="22"/>
        </w:rPr>
        <w:t>four</w:t>
      </w:r>
      <w:r w:rsidRPr="00D8278F">
        <w:rPr>
          <w:rFonts w:ascii="Arial" w:hAnsi="Arial" w:cs="Arial"/>
          <w:sz w:val="22"/>
        </w:rPr>
        <w:t xml:space="preserve"> neighbourhood associations were conducted regular </w:t>
      </w:r>
      <w:r w:rsidRPr="00D8278F">
        <w:rPr>
          <w:rFonts w:ascii="Arial" w:hAnsi="Arial" w:cs="Arial"/>
          <w:sz w:val="22"/>
        </w:rPr>
        <w:lastRenderedPageBreak/>
        <w:t>observational activities and organised social events, like karaoke parties. (Adachi Award, 2020).  Unlike to the UK, the government based on</w:t>
      </w:r>
    </w:p>
    <w:p w14:paraId="51F6F6D2" w14:textId="2314D6D0" w:rsidR="008F6667" w:rsidRDefault="001D5E0C" w:rsidP="00624A13">
      <w:pPr>
        <w:tabs>
          <w:tab w:val="left" w:pos="6540"/>
        </w:tabs>
        <w:spacing w:line="360" w:lineRule="auto"/>
        <w:jc w:val="both"/>
        <w:rPr>
          <w:rFonts w:ascii="Arial" w:hAnsi="Arial" w:cs="Arial"/>
          <w:sz w:val="22"/>
        </w:rPr>
      </w:pPr>
      <w:r>
        <w:rPr>
          <w:rFonts w:ascii="Arial" w:hAnsi="Arial" w:cs="Arial"/>
          <w:sz w:val="22"/>
        </w:rPr>
        <w:t>Both UK and Japan government</w:t>
      </w:r>
      <w:r w:rsidRPr="001D5E0C">
        <w:t xml:space="preserve"> </w:t>
      </w:r>
      <w:r>
        <w:t xml:space="preserve">are </w:t>
      </w:r>
      <w:r w:rsidRPr="001D5E0C">
        <w:rPr>
          <w:rFonts w:ascii="Arial" w:hAnsi="Arial" w:cs="Arial"/>
          <w:sz w:val="22"/>
        </w:rPr>
        <w:t>promoting a policy of retaining senior citizens in the workforce</w:t>
      </w:r>
      <w:r>
        <w:rPr>
          <w:rFonts w:ascii="Arial" w:hAnsi="Arial" w:cs="Arial"/>
          <w:sz w:val="22"/>
        </w:rPr>
        <w:t>. In UK, through a</w:t>
      </w:r>
      <w:r w:rsidRPr="001D5E0C">
        <w:t xml:space="preserve"> </w:t>
      </w:r>
      <w:r w:rsidRPr="001D5E0C">
        <w:rPr>
          <w:rFonts w:ascii="Arial" w:hAnsi="Arial" w:cs="Arial"/>
          <w:sz w:val="22"/>
        </w:rPr>
        <w:t>new vision for older workers</w:t>
      </w:r>
      <w:r>
        <w:rPr>
          <w:rFonts w:ascii="Arial" w:hAnsi="Arial" w:cs="Arial"/>
          <w:sz w:val="22"/>
        </w:rPr>
        <w:t xml:space="preserve">, the government </w:t>
      </w:r>
      <w:r w:rsidRPr="001D5E0C">
        <w:rPr>
          <w:rFonts w:ascii="Arial" w:hAnsi="Arial" w:cs="Arial"/>
          <w:sz w:val="22"/>
        </w:rPr>
        <w:t>improving the working lives of Britain’s over 50s</w:t>
      </w:r>
      <w:r>
        <w:rPr>
          <w:rFonts w:ascii="Arial" w:hAnsi="Arial" w:cs="Arial"/>
          <w:sz w:val="22"/>
        </w:rPr>
        <w:t xml:space="preserve"> by put emphasis to the employer to</w:t>
      </w:r>
      <w:r w:rsidR="002E08E3" w:rsidRPr="004D07DE">
        <w:rPr>
          <w:rFonts w:ascii="Arial" w:hAnsi="Arial" w:cs="Arial"/>
          <w:sz w:val="22"/>
        </w:rPr>
        <w:t xml:space="preserve"> retain, retrain, </w:t>
      </w:r>
      <w:r w:rsidR="00624A13">
        <w:rPr>
          <w:rFonts w:ascii="Arial" w:hAnsi="Arial" w:cs="Arial"/>
          <w:sz w:val="22"/>
        </w:rPr>
        <w:t xml:space="preserve">and </w:t>
      </w:r>
      <w:r w:rsidR="002E08E3" w:rsidRPr="004D07DE">
        <w:rPr>
          <w:rFonts w:ascii="Arial" w:hAnsi="Arial" w:cs="Arial"/>
          <w:sz w:val="22"/>
        </w:rPr>
        <w:t>recruit</w:t>
      </w:r>
      <w:r w:rsidR="00624A13">
        <w:rPr>
          <w:rFonts w:ascii="Arial" w:hAnsi="Arial" w:cs="Arial"/>
          <w:sz w:val="22"/>
        </w:rPr>
        <w:t xml:space="preserve"> their elder workers</w:t>
      </w:r>
      <w:r w:rsidR="00182D17">
        <w:rPr>
          <w:rFonts w:ascii="Arial" w:hAnsi="Arial" w:cs="Arial"/>
          <w:sz w:val="22"/>
        </w:rPr>
        <w:t xml:space="preserve"> at the workplace</w:t>
      </w:r>
      <w:r w:rsidR="00624A13">
        <w:rPr>
          <w:rFonts w:ascii="Arial" w:hAnsi="Arial" w:cs="Arial"/>
          <w:sz w:val="22"/>
        </w:rPr>
        <w:t xml:space="preserve">. Also, the </w:t>
      </w:r>
      <w:r w:rsidR="00274F59">
        <w:rPr>
          <w:rFonts w:ascii="Arial" w:hAnsi="Arial" w:cs="Arial"/>
          <w:sz w:val="22"/>
        </w:rPr>
        <w:t>government r</w:t>
      </w:r>
      <w:r w:rsidR="0010121E" w:rsidRPr="00274F59">
        <w:rPr>
          <w:rFonts w:ascii="Arial" w:hAnsi="Arial" w:cs="Arial"/>
          <w:sz w:val="22"/>
        </w:rPr>
        <w:t xml:space="preserve">emoved the default retirement age, so in most cases employers can no longer force employees to retire just because they reach the age of </w:t>
      </w:r>
      <w:r w:rsidR="00624A13">
        <w:rPr>
          <w:rFonts w:ascii="Arial" w:hAnsi="Arial" w:cs="Arial"/>
          <w:sz w:val="22"/>
        </w:rPr>
        <w:t>sixty-five</w:t>
      </w:r>
      <w:r w:rsidR="0010121E" w:rsidRPr="00274F59">
        <w:rPr>
          <w:rFonts w:ascii="Arial" w:hAnsi="Arial" w:cs="Arial"/>
          <w:sz w:val="22"/>
        </w:rPr>
        <w:t>.</w:t>
      </w:r>
      <w:r w:rsidR="00274F59">
        <w:rPr>
          <w:rFonts w:ascii="Arial" w:hAnsi="Arial" w:cs="Arial"/>
          <w:sz w:val="22"/>
        </w:rPr>
        <w:t xml:space="preserve"> </w:t>
      </w:r>
      <w:r w:rsidR="006A1042">
        <w:rPr>
          <w:rFonts w:ascii="Arial" w:hAnsi="Arial" w:cs="Arial"/>
          <w:sz w:val="22"/>
        </w:rPr>
        <w:t>(</w:t>
      </w:r>
      <w:bookmarkStart w:id="22" w:name="_Hlk102650407"/>
      <w:r w:rsidR="006A1042">
        <w:rPr>
          <w:rFonts w:ascii="Arial" w:hAnsi="Arial" w:cs="Arial"/>
          <w:sz w:val="22"/>
        </w:rPr>
        <w:t>Department for Work and Pensions, 2021</w:t>
      </w:r>
      <w:bookmarkEnd w:id="22"/>
      <w:r w:rsidR="006A1042">
        <w:rPr>
          <w:rFonts w:ascii="Arial" w:hAnsi="Arial" w:cs="Arial"/>
          <w:sz w:val="22"/>
        </w:rPr>
        <w:t xml:space="preserve">). </w:t>
      </w:r>
      <w:r w:rsidR="00624A13">
        <w:rPr>
          <w:rFonts w:ascii="Arial" w:hAnsi="Arial" w:cs="Arial"/>
          <w:sz w:val="22"/>
        </w:rPr>
        <w:t>While in Japan 13.3 percent of</w:t>
      </w:r>
      <w:r w:rsidR="00624A13" w:rsidRPr="00624A13">
        <w:rPr>
          <w:rFonts w:ascii="Arial" w:hAnsi="Arial" w:cs="Arial"/>
          <w:sz w:val="22"/>
        </w:rPr>
        <w:t xml:space="preserve"> the country’s entire workforce</w:t>
      </w:r>
      <w:r w:rsidR="00624A13">
        <w:rPr>
          <w:rFonts w:ascii="Arial" w:hAnsi="Arial" w:cs="Arial"/>
          <w:sz w:val="22"/>
        </w:rPr>
        <w:t xml:space="preserve"> reach the age of sixty-five, t</w:t>
      </w:r>
      <w:r w:rsidR="008F6667" w:rsidRPr="008F6667">
        <w:rPr>
          <w:rFonts w:ascii="Arial" w:hAnsi="Arial" w:cs="Arial"/>
          <w:sz w:val="22"/>
        </w:rPr>
        <w:t xml:space="preserve">he government is </w:t>
      </w:r>
      <w:bookmarkStart w:id="23" w:name="_Hlk102649551"/>
      <w:r w:rsidR="008F6667" w:rsidRPr="008F6667">
        <w:rPr>
          <w:rFonts w:ascii="Arial" w:hAnsi="Arial" w:cs="Arial"/>
          <w:sz w:val="22"/>
        </w:rPr>
        <w:t xml:space="preserve">promoting a policy of retaining </w:t>
      </w:r>
      <w:r w:rsidR="00624A13" w:rsidRPr="008F6667">
        <w:rPr>
          <w:rFonts w:ascii="Arial" w:hAnsi="Arial" w:cs="Arial"/>
          <w:sz w:val="22"/>
        </w:rPr>
        <w:t>older</w:t>
      </w:r>
      <w:r w:rsidR="008F6667" w:rsidRPr="008F6667">
        <w:rPr>
          <w:rFonts w:ascii="Arial" w:hAnsi="Arial" w:cs="Arial"/>
          <w:sz w:val="22"/>
        </w:rPr>
        <w:t xml:space="preserve"> </w:t>
      </w:r>
      <w:r w:rsidR="00624A13" w:rsidRPr="008F6667">
        <w:rPr>
          <w:rFonts w:ascii="Arial" w:hAnsi="Arial" w:cs="Arial"/>
          <w:sz w:val="22"/>
        </w:rPr>
        <w:t>people</w:t>
      </w:r>
      <w:r w:rsidR="008F6667" w:rsidRPr="008F6667">
        <w:rPr>
          <w:rFonts w:ascii="Arial" w:hAnsi="Arial" w:cs="Arial"/>
          <w:sz w:val="22"/>
        </w:rPr>
        <w:t xml:space="preserve"> in the </w:t>
      </w:r>
      <w:bookmarkEnd w:id="23"/>
      <w:r w:rsidR="00281362" w:rsidRPr="008F6667">
        <w:rPr>
          <w:rFonts w:ascii="Arial" w:hAnsi="Arial" w:cs="Arial"/>
          <w:sz w:val="22"/>
        </w:rPr>
        <w:t>workforce</w:t>
      </w:r>
      <w:r w:rsidR="00281362">
        <w:rPr>
          <w:rFonts w:ascii="Arial" w:hAnsi="Arial" w:cs="Arial"/>
          <w:sz w:val="22"/>
        </w:rPr>
        <w:t xml:space="preserve"> and</w:t>
      </w:r>
      <w:r w:rsidR="004965F1">
        <w:rPr>
          <w:rFonts w:ascii="Arial" w:hAnsi="Arial" w:cs="Arial"/>
          <w:sz w:val="22"/>
        </w:rPr>
        <w:t xml:space="preserve"> </w:t>
      </w:r>
      <w:r w:rsidR="00281362">
        <w:rPr>
          <w:rFonts w:ascii="Arial" w:hAnsi="Arial" w:cs="Arial"/>
          <w:sz w:val="22"/>
        </w:rPr>
        <w:t xml:space="preserve">they plan to </w:t>
      </w:r>
      <w:r w:rsidR="004965F1" w:rsidRPr="008F6667">
        <w:rPr>
          <w:rFonts w:ascii="Arial" w:hAnsi="Arial" w:cs="Arial"/>
          <w:sz w:val="22"/>
        </w:rPr>
        <w:t>improv</w:t>
      </w:r>
      <w:r w:rsidR="00281362">
        <w:rPr>
          <w:rFonts w:ascii="Arial" w:hAnsi="Arial" w:cs="Arial"/>
          <w:sz w:val="22"/>
        </w:rPr>
        <w:t>e</w:t>
      </w:r>
      <w:r w:rsidR="008F6667" w:rsidRPr="008F6667">
        <w:rPr>
          <w:rFonts w:ascii="Arial" w:hAnsi="Arial" w:cs="Arial"/>
          <w:sz w:val="22"/>
        </w:rPr>
        <w:t xml:space="preserve"> the nation’s social security system</w:t>
      </w:r>
      <w:r w:rsidR="00281362">
        <w:rPr>
          <w:rFonts w:ascii="Arial" w:hAnsi="Arial" w:cs="Arial"/>
          <w:sz w:val="22"/>
        </w:rPr>
        <w:t xml:space="preserve"> for the people</w:t>
      </w:r>
      <w:r w:rsidR="008F6667" w:rsidRPr="008F6667">
        <w:rPr>
          <w:rFonts w:ascii="Arial" w:hAnsi="Arial" w:cs="Arial"/>
          <w:sz w:val="22"/>
        </w:rPr>
        <w:t xml:space="preserve"> </w:t>
      </w:r>
      <w:r w:rsidR="00281362" w:rsidRPr="008F6667">
        <w:rPr>
          <w:rFonts w:ascii="Arial" w:hAnsi="Arial" w:cs="Arial"/>
          <w:sz w:val="22"/>
        </w:rPr>
        <w:t>turning</w:t>
      </w:r>
      <w:r w:rsidR="008F6667" w:rsidRPr="008F6667">
        <w:rPr>
          <w:rFonts w:ascii="Arial" w:hAnsi="Arial" w:cs="Arial"/>
          <w:sz w:val="22"/>
        </w:rPr>
        <w:t xml:space="preserve"> </w:t>
      </w:r>
      <w:r w:rsidR="00281362">
        <w:rPr>
          <w:rFonts w:ascii="Arial" w:hAnsi="Arial" w:cs="Arial"/>
          <w:sz w:val="22"/>
        </w:rPr>
        <w:t>age seventy-five</w:t>
      </w:r>
      <w:r w:rsidR="008F6667" w:rsidRPr="008F6667">
        <w:rPr>
          <w:rFonts w:ascii="Arial" w:hAnsi="Arial" w:cs="Arial"/>
          <w:sz w:val="22"/>
        </w:rPr>
        <w:t xml:space="preserve"> or older</w:t>
      </w:r>
      <w:r w:rsidR="004965F1">
        <w:rPr>
          <w:rFonts w:ascii="Arial" w:hAnsi="Arial" w:cs="Arial"/>
          <w:sz w:val="22"/>
        </w:rPr>
        <w:t xml:space="preserve"> by 2025</w:t>
      </w:r>
      <w:r w:rsidR="008F6667" w:rsidRPr="008F6667">
        <w:rPr>
          <w:rFonts w:ascii="Arial" w:hAnsi="Arial" w:cs="Arial"/>
          <w:sz w:val="22"/>
        </w:rPr>
        <w:t>. (The Asahi Shimbun, 2020).</w:t>
      </w:r>
    </w:p>
    <w:p w14:paraId="3B5F6F8B" w14:textId="794CA2D0" w:rsidR="00671FC0" w:rsidRPr="009E1E27" w:rsidRDefault="001639BD" w:rsidP="009E1E27">
      <w:pPr>
        <w:pStyle w:val="ListParagraph"/>
        <w:numPr>
          <w:ilvl w:val="0"/>
          <w:numId w:val="14"/>
        </w:numPr>
        <w:tabs>
          <w:tab w:val="left" w:pos="6540"/>
        </w:tabs>
        <w:spacing w:line="360" w:lineRule="auto"/>
        <w:jc w:val="both"/>
        <w:rPr>
          <w:rFonts w:ascii="Arial" w:hAnsi="Arial" w:cs="Arial"/>
          <w:b/>
          <w:bCs/>
          <w:szCs w:val="24"/>
        </w:rPr>
      </w:pPr>
      <w:bookmarkStart w:id="24" w:name="_Hlk102677291"/>
      <w:r>
        <w:rPr>
          <w:rFonts w:ascii="Arial" w:hAnsi="Arial" w:cs="Arial"/>
          <w:b/>
          <w:bCs/>
          <w:szCs w:val="24"/>
        </w:rPr>
        <w:t>L</w:t>
      </w:r>
      <w:r w:rsidR="00E43F0E" w:rsidRPr="00E43F0E">
        <w:rPr>
          <w:rFonts w:ascii="Arial" w:hAnsi="Arial" w:cs="Arial"/>
          <w:b/>
          <w:bCs/>
          <w:szCs w:val="24"/>
        </w:rPr>
        <w:t xml:space="preserve">ocal, </w:t>
      </w:r>
      <w:r w:rsidR="009E1E27" w:rsidRPr="00E43F0E">
        <w:rPr>
          <w:rFonts w:ascii="Arial" w:hAnsi="Arial" w:cs="Arial"/>
          <w:b/>
          <w:bCs/>
          <w:szCs w:val="24"/>
        </w:rPr>
        <w:t>national,</w:t>
      </w:r>
      <w:r w:rsidR="00E43F0E" w:rsidRPr="00E43F0E">
        <w:rPr>
          <w:rFonts w:ascii="Arial" w:hAnsi="Arial" w:cs="Arial"/>
          <w:b/>
          <w:bCs/>
          <w:szCs w:val="24"/>
        </w:rPr>
        <w:t xml:space="preserve"> and global provision of services for the older person in </w:t>
      </w:r>
      <w:r w:rsidR="00E43F0E" w:rsidRPr="009E1E27">
        <w:rPr>
          <w:rFonts w:ascii="Arial" w:hAnsi="Arial" w:cs="Arial"/>
          <w:b/>
          <w:bCs/>
          <w:szCs w:val="24"/>
        </w:rPr>
        <w:t>line with current initiatives and policy</w:t>
      </w:r>
      <w:r w:rsidR="00E43F0E" w:rsidRPr="009E1E27">
        <w:rPr>
          <w:rFonts w:ascii="Arial" w:hAnsi="Arial" w:cs="Arial"/>
          <w:b/>
          <w:bCs/>
          <w:szCs w:val="24"/>
        </w:rPr>
        <w:t xml:space="preserve"> in </w:t>
      </w:r>
      <w:r w:rsidR="00B0271A" w:rsidRPr="009E1E27">
        <w:rPr>
          <w:rFonts w:ascii="Arial" w:hAnsi="Arial" w:cs="Arial"/>
          <w:b/>
          <w:bCs/>
          <w:szCs w:val="24"/>
        </w:rPr>
        <w:t>UK and</w:t>
      </w:r>
      <w:r w:rsidR="00671FC0" w:rsidRPr="009E1E27">
        <w:rPr>
          <w:rFonts w:ascii="Arial" w:hAnsi="Arial" w:cs="Arial"/>
          <w:b/>
          <w:bCs/>
          <w:szCs w:val="24"/>
        </w:rPr>
        <w:t xml:space="preserve"> Japan</w:t>
      </w:r>
      <w:bookmarkEnd w:id="24"/>
      <w:r w:rsidR="00671FC0" w:rsidRPr="009E1E27">
        <w:rPr>
          <w:rFonts w:ascii="Arial" w:hAnsi="Arial" w:cs="Arial"/>
          <w:b/>
          <w:bCs/>
          <w:szCs w:val="24"/>
        </w:rPr>
        <w:t>.</w:t>
      </w:r>
    </w:p>
    <w:p w14:paraId="5D35CA74" w14:textId="77777777" w:rsidR="00FC2C86" w:rsidRDefault="00F12FE2" w:rsidP="00FC2C86">
      <w:pPr>
        <w:tabs>
          <w:tab w:val="left" w:pos="6540"/>
        </w:tabs>
        <w:spacing w:line="360" w:lineRule="auto"/>
        <w:jc w:val="both"/>
        <w:rPr>
          <w:rFonts w:ascii="Arial" w:hAnsi="Arial" w:cs="Arial"/>
          <w:sz w:val="22"/>
        </w:rPr>
      </w:pPr>
      <w:r>
        <w:rPr>
          <w:rFonts w:ascii="Arial" w:hAnsi="Arial" w:cs="Arial"/>
          <w:sz w:val="22"/>
        </w:rPr>
        <w:t xml:space="preserve"> </w:t>
      </w:r>
      <w:r w:rsidR="00F46350" w:rsidRPr="003C24DB">
        <w:rPr>
          <w:rFonts w:ascii="Arial" w:hAnsi="Arial" w:cs="Arial"/>
          <w:sz w:val="22"/>
        </w:rPr>
        <w:t>Japan is one of the countr</w:t>
      </w:r>
      <w:r w:rsidR="00504A95" w:rsidRPr="003C24DB">
        <w:rPr>
          <w:rFonts w:ascii="Arial" w:hAnsi="Arial" w:cs="Arial"/>
          <w:sz w:val="22"/>
        </w:rPr>
        <w:t>ies</w:t>
      </w:r>
      <w:r w:rsidR="00504A95" w:rsidRPr="00504A95">
        <w:t xml:space="preserve"> </w:t>
      </w:r>
      <w:r w:rsidR="00504A95" w:rsidRPr="003C24DB">
        <w:rPr>
          <w:rFonts w:ascii="Arial" w:hAnsi="Arial" w:cs="Arial"/>
          <w:sz w:val="22"/>
        </w:rPr>
        <w:t xml:space="preserve">making </w:t>
      </w:r>
      <w:r w:rsidR="0045031A" w:rsidRPr="003C24DB">
        <w:rPr>
          <w:rFonts w:ascii="Arial" w:hAnsi="Arial" w:cs="Arial"/>
          <w:sz w:val="22"/>
        </w:rPr>
        <w:t>progress and</w:t>
      </w:r>
      <w:r w:rsidR="00504A95" w:rsidRPr="003C24DB">
        <w:rPr>
          <w:rFonts w:ascii="Arial" w:hAnsi="Arial" w:cs="Arial"/>
          <w:sz w:val="22"/>
        </w:rPr>
        <w:t xml:space="preserve"> offer good examples</w:t>
      </w:r>
      <w:r w:rsidR="00B3354C" w:rsidRPr="003C24DB">
        <w:rPr>
          <w:rFonts w:ascii="Arial" w:hAnsi="Arial" w:cs="Arial"/>
          <w:sz w:val="22"/>
        </w:rPr>
        <w:t xml:space="preserve"> on attain </w:t>
      </w:r>
      <w:r w:rsidR="00413400" w:rsidRPr="003C24DB">
        <w:rPr>
          <w:rFonts w:ascii="Arial" w:hAnsi="Arial" w:cs="Arial"/>
          <w:sz w:val="22"/>
        </w:rPr>
        <w:t xml:space="preserve">the </w:t>
      </w:r>
      <w:r w:rsidR="000F3C81">
        <w:rPr>
          <w:rFonts w:ascii="Arial" w:hAnsi="Arial" w:cs="Arial"/>
          <w:sz w:val="22"/>
        </w:rPr>
        <w:t xml:space="preserve">World Health Organization </w:t>
      </w:r>
      <w:r w:rsidR="00413400" w:rsidRPr="003C24DB">
        <w:rPr>
          <w:rFonts w:ascii="Arial" w:hAnsi="Arial" w:cs="Arial"/>
          <w:sz w:val="22"/>
        </w:rPr>
        <w:t>Global</w:t>
      </w:r>
      <w:r w:rsidR="003623FB" w:rsidRPr="003C24DB">
        <w:rPr>
          <w:rFonts w:ascii="Arial" w:hAnsi="Arial" w:cs="Arial"/>
          <w:sz w:val="22"/>
        </w:rPr>
        <w:t xml:space="preserve"> Strategy on Ageing and Health</w:t>
      </w:r>
      <w:r w:rsidR="00D300D3" w:rsidRPr="00D300D3">
        <w:t xml:space="preserve"> </w:t>
      </w:r>
      <w:r w:rsidR="00D300D3" w:rsidRPr="003C24DB">
        <w:rPr>
          <w:rFonts w:ascii="Arial" w:hAnsi="Arial" w:cs="Arial"/>
          <w:sz w:val="22"/>
        </w:rPr>
        <w:t>2016–2020</w:t>
      </w:r>
      <w:r w:rsidR="003623FB" w:rsidRPr="003C24DB">
        <w:rPr>
          <w:rFonts w:ascii="Arial" w:hAnsi="Arial" w:cs="Arial"/>
          <w:sz w:val="22"/>
        </w:rPr>
        <w:t xml:space="preserve"> that Member States adopted </w:t>
      </w:r>
      <w:r w:rsidR="002F6A47" w:rsidRPr="003C24DB">
        <w:rPr>
          <w:rFonts w:ascii="Arial" w:hAnsi="Arial" w:cs="Arial"/>
          <w:sz w:val="22"/>
        </w:rPr>
        <w:t>in</w:t>
      </w:r>
      <w:r w:rsidR="00377893" w:rsidRPr="003C24DB">
        <w:rPr>
          <w:rFonts w:ascii="Arial" w:hAnsi="Arial" w:cs="Arial"/>
          <w:sz w:val="22"/>
        </w:rPr>
        <w:t xml:space="preserve"> 2016</w:t>
      </w:r>
      <w:r w:rsidR="003623FB" w:rsidRPr="003C24DB">
        <w:rPr>
          <w:rFonts w:ascii="Arial" w:hAnsi="Arial" w:cs="Arial"/>
          <w:sz w:val="22"/>
        </w:rPr>
        <w:t xml:space="preserve"> to lay the foundations for systems of long-term </w:t>
      </w:r>
      <w:r w:rsidR="002F6A47" w:rsidRPr="003C24DB">
        <w:rPr>
          <w:rFonts w:ascii="Arial" w:hAnsi="Arial" w:cs="Arial"/>
          <w:sz w:val="22"/>
        </w:rPr>
        <w:t>care rely</w:t>
      </w:r>
      <w:r w:rsidR="003623FB" w:rsidRPr="003C24DB">
        <w:rPr>
          <w:rFonts w:ascii="Arial" w:hAnsi="Arial" w:cs="Arial"/>
          <w:sz w:val="22"/>
        </w:rPr>
        <w:t xml:space="preserve"> solely on families for care provision tend to place an unfair burden on poorer families and on </w:t>
      </w:r>
      <w:r w:rsidR="00626049" w:rsidRPr="003C24DB">
        <w:rPr>
          <w:rFonts w:ascii="Arial" w:hAnsi="Arial" w:cs="Arial"/>
          <w:sz w:val="22"/>
        </w:rPr>
        <w:t>women</w:t>
      </w:r>
      <w:r w:rsidR="003623FB" w:rsidRPr="003C24DB">
        <w:rPr>
          <w:rFonts w:ascii="Arial" w:hAnsi="Arial" w:cs="Arial"/>
          <w:sz w:val="22"/>
        </w:rPr>
        <w:t>.</w:t>
      </w:r>
      <w:r w:rsidR="00626049" w:rsidRPr="003C24DB">
        <w:rPr>
          <w:rFonts w:ascii="Arial" w:hAnsi="Arial" w:cs="Arial"/>
          <w:sz w:val="22"/>
        </w:rPr>
        <w:t xml:space="preserve"> </w:t>
      </w:r>
      <w:r w:rsidR="003623FB" w:rsidRPr="003C24DB">
        <w:rPr>
          <w:rFonts w:ascii="Arial" w:hAnsi="Arial" w:cs="Arial"/>
          <w:sz w:val="22"/>
        </w:rPr>
        <w:t xml:space="preserve">The </w:t>
      </w:r>
      <w:r w:rsidR="00774681" w:rsidRPr="003C24DB">
        <w:rPr>
          <w:rFonts w:ascii="Arial" w:hAnsi="Arial" w:cs="Arial"/>
          <w:sz w:val="22"/>
        </w:rPr>
        <w:t>s</w:t>
      </w:r>
      <w:r w:rsidR="003623FB" w:rsidRPr="003C24DB">
        <w:rPr>
          <w:rFonts w:ascii="Arial" w:hAnsi="Arial" w:cs="Arial"/>
          <w:sz w:val="22"/>
        </w:rPr>
        <w:t>trategy proposes that new approaches are needed that are based on a partnership between families and government, as well as many other paid and unpaid caregivers.</w:t>
      </w:r>
      <w:r w:rsidR="00CF6AC5" w:rsidRPr="003C24DB">
        <w:rPr>
          <w:rFonts w:ascii="Arial" w:hAnsi="Arial" w:cs="Arial"/>
          <w:sz w:val="22"/>
        </w:rPr>
        <w:t xml:space="preserve"> So, t</w:t>
      </w:r>
      <w:r w:rsidR="003623FB" w:rsidRPr="003C24DB">
        <w:rPr>
          <w:rFonts w:ascii="Arial" w:hAnsi="Arial" w:cs="Arial"/>
          <w:sz w:val="22"/>
        </w:rPr>
        <w:t>he emphasis should be on providing care and support in people’s homes and communities, rather than focusing on institutional care</w:t>
      </w:r>
      <w:r w:rsidR="00803008" w:rsidRPr="003C24DB">
        <w:rPr>
          <w:rFonts w:ascii="Arial" w:hAnsi="Arial" w:cs="Arial"/>
          <w:sz w:val="22"/>
        </w:rPr>
        <w:t xml:space="preserve">, </w:t>
      </w:r>
      <w:r w:rsidR="00D73046" w:rsidRPr="003C24DB">
        <w:rPr>
          <w:rFonts w:ascii="Arial" w:hAnsi="Arial" w:cs="Arial"/>
          <w:sz w:val="22"/>
        </w:rPr>
        <w:t xml:space="preserve">as in UK where an </w:t>
      </w:r>
      <w:r w:rsidR="005B7D79" w:rsidRPr="003C24DB">
        <w:rPr>
          <w:rFonts w:ascii="Arial" w:hAnsi="Arial" w:cs="Arial"/>
          <w:sz w:val="22"/>
        </w:rPr>
        <w:t xml:space="preserve">old person </w:t>
      </w:r>
      <w:r w:rsidR="00803008" w:rsidRPr="003C24DB">
        <w:rPr>
          <w:rFonts w:ascii="Arial" w:hAnsi="Arial" w:cs="Arial"/>
          <w:sz w:val="22"/>
        </w:rPr>
        <w:t>as seen as dependents to put in a nursing home, instead of a valued and integral part of society.</w:t>
      </w:r>
      <w:r w:rsidR="00152042" w:rsidRPr="003C24DB">
        <w:rPr>
          <w:rFonts w:ascii="Arial" w:hAnsi="Arial" w:cs="Arial"/>
          <w:sz w:val="22"/>
        </w:rPr>
        <w:t xml:space="preserve"> </w:t>
      </w:r>
      <w:r w:rsidR="005B7D79" w:rsidRPr="003C24DB">
        <w:rPr>
          <w:rFonts w:ascii="Arial" w:hAnsi="Arial" w:cs="Arial"/>
          <w:sz w:val="22"/>
        </w:rPr>
        <w:t>(</w:t>
      </w:r>
      <w:r w:rsidR="0045031A" w:rsidRPr="003C24DB">
        <w:rPr>
          <w:rFonts w:ascii="Arial" w:hAnsi="Arial" w:cs="Arial"/>
          <w:sz w:val="22"/>
        </w:rPr>
        <w:t>Rudnicka et al, 2020).</w:t>
      </w:r>
    </w:p>
    <w:p w14:paraId="3D30146C" w14:textId="1D63AD43" w:rsidR="004D01E8" w:rsidRDefault="003B6BD1" w:rsidP="00E45A2C">
      <w:pPr>
        <w:tabs>
          <w:tab w:val="left" w:pos="6540"/>
        </w:tabs>
        <w:spacing w:line="360" w:lineRule="auto"/>
        <w:jc w:val="both"/>
        <w:rPr>
          <w:rFonts w:ascii="Arial" w:hAnsi="Arial" w:cs="Arial"/>
          <w:sz w:val="22"/>
        </w:rPr>
      </w:pPr>
      <w:r w:rsidRPr="00E45A2C">
        <w:rPr>
          <w:rFonts w:ascii="Arial" w:hAnsi="Arial" w:cs="Arial"/>
          <w:sz w:val="22"/>
        </w:rPr>
        <w:t xml:space="preserve">In 2000, Japan </w:t>
      </w:r>
      <w:r w:rsidR="00E45A2C" w:rsidRPr="00E45A2C">
        <w:rPr>
          <w:rFonts w:ascii="Arial" w:hAnsi="Arial" w:cs="Arial"/>
          <w:sz w:val="22"/>
        </w:rPr>
        <w:t>established</w:t>
      </w:r>
      <w:r w:rsidRPr="00E45A2C">
        <w:rPr>
          <w:rFonts w:ascii="Arial" w:hAnsi="Arial" w:cs="Arial"/>
          <w:sz w:val="22"/>
        </w:rPr>
        <w:t xml:space="preserve"> Long Term Care Insurance (LCTI)</w:t>
      </w:r>
      <w:r w:rsidR="00E45A2C">
        <w:rPr>
          <w:rFonts w:ascii="Arial" w:hAnsi="Arial" w:cs="Arial"/>
          <w:sz w:val="22"/>
        </w:rPr>
        <w:t xml:space="preserve"> service</w:t>
      </w:r>
      <w:r w:rsidRPr="00E45A2C">
        <w:rPr>
          <w:rFonts w:ascii="Arial" w:hAnsi="Arial" w:cs="Arial"/>
          <w:sz w:val="22"/>
        </w:rPr>
        <w:t xml:space="preserve"> cover</w:t>
      </w:r>
      <w:r w:rsidR="00E45A2C">
        <w:rPr>
          <w:rFonts w:ascii="Arial" w:hAnsi="Arial" w:cs="Arial"/>
          <w:sz w:val="22"/>
        </w:rPr>
        <w:t>ing</w:t>
      </w:r>
      <w:r w:rsidRPr="00E45A2C">
        <w:rPr>
          <w:rFonts w:ascii="Arial" w:hAnsi="Arial" w:cs="Arial"/>
          <w:sz w:val="22"/>
        </w:rPr>
        <w:t xml:space="preserve"> all those over the age of </w:t>
      </w:r>
      <w:r w:rsidR="00E45A2C">
        <w:rPr>
          <w:rFonts w:ascii="Arial" w:hAnsi="Arial" w:cs="Arial"/>
          <w:sz w:val="22"/>
        </w:rPr>
        <w:t>sixty-five</w:t>
      </w:r>
      <w:r w:rsidRPr="00E45A2C">
        <w:rPr>
          <w:rFonts w:ascii="Arial" w:hAnsi="Arial" w:cs="Arial"/>
          <w:sz w:val="22"/>
        </w:rPr>
        <w:t xml:space="preserve">, according to their needs. </w:t>
      </w:r>
      <w:r w:rsidR="009257D3">
        <w:rPr>
          <w:rFonts w:ascii="Arial" w:hAnsi="Arial" w:cs="Arial"/>
          <w:sz w:val="22"/>
        </w:rPr>
        <w:t xml:space="preserve">The service is </w:t>
      </w:r>
      <w:r w:rsidRPr="00E45A2C">
        <w:rPr>
          <w:rFonts w:ascii="Arial" w:hAnsi="Arial" w:cs="Arial"/>
          <w:sz w:val="22"/>
        </w:rPr>
        <w:t>aim</w:t>
      </w:r>
      <w:r w:rsidR="009257D3">
        <w:rPr>
          <w:rFonts w:ascii="Arial" w:hAnsi="Arial" w:cs="Arial"/>
          <w:sz w:val="22"/>
        </w:rPr>
        <w:t>ing to</w:t>
      </w:r>
      <w:r w:rsidR="009257D3" w:rsidRPr="009257D3">
        <w:rPr>
          <w:rFonts w:ascii="Arial" w:hAnsi="Arial" w:cs="Arial"/>
          <w:sz w:val="22"/>
        </w:rPr>
        <w:t xml:space="preserve"> give institutional and community-based support to senior citizens</w:t>
      </w:r>
      <w:r w:rsidR="009257D3">
        <w:rPr>
          <w:rFonts w:ascii="Arial" w:hAnsi="Arial" w:cs="Arial"/>
          <w:sz w:val="22"/>
        </w:rPr>
        <w:t xml:space="preserve"> and </w:t>
      </w:r>
      <w:r w:rsidRPr="00E45A2C">
        <w:rPr>
          <w:rFonts w:ascii="Arial" w:hAnsi="Arial" w:cs="Arial"/>
          <w:sz w:val="22"/>
        </w:rPr>
        <w:t>reducing the burden of care for families.</w:t>
      </w:r>
      <w:r w:rsidR="005603BE">
        <w:rPr>
          <w:rFonts w:ascii="Arial" w:hAnsi="Arial" w:cs="Arial"/>
          <w:sz w:val="22"/>
        </w:rPr>
        <w:t xml:space="preserve"> This service </w:t>
      </w:r>
      <w:r w:rsidR="00CC34D9">
        <w:rPr>
          <w:rFonts w:ascii="Arial" w:hAnsi="Arial" w:cs="Arial"/>
          <w:sz w:val="22"/>
        </w:rPr>
        <w:t>provides</w:t>
      </w:r>
      <w:r w:rsidR="005603BE">
        <w:rPr>
          <w:rFonts w:ascii="Arial" w:hAnsi="Arial" w:cs="Arial"/>
          <w:sz w:val="22"/>
        </w:rPr>
        <w:t xml:space="preserve"> </w:t>
      </w:r>
      <w:r w:rsidR="00E107D6">
        <w:rPr>
          <w:rFonts w:ascii="Arial" w:hAnsi="Arial" w:cs="Arial"/>
          <w:sz w:val="22"/>
        </w:rPr>
        <w:t>care and support to</w:t>
      </w:r>
      <w:r w:rsidR="005603BE">
        <w:rPr>
          <w:rFonts w:ascii="Arial" w:hAnsi="Arial" w:cs="Arial"/>
          <w:sz w:val="22"/>
        </w:rPr>
        <w:t xml:space="preserve"> </w:t>
      </w:r>
      <w:r w:rsidR="005603BE">
        <w:t>e</w:t>
      </w:r>
      <w:r w:rsidR="005603BE" w:rsidRPr="000D72A0">
        <w:t>veryone</w:t>
      </w:r>
      <w:r w:rsidR="005603BE" w:rsidRPr="005603BE">
        <w:t xml:space="preserve"> older than </w:t>
      </w:r>
      <w:r w:rsidR="00E107D6">
        <w:t>sixty</w:t>
      </w:r>
      <w:r w:rsidR="005603BE">
        <w:t>-five</w:t>
      </w:r>
      <w:r w:rsidR="005603BE" w:rsidRPr="005603BE">
        <w:t xml:space="preserve"> years regardless of their income, </w:t>
      </w:r>
      <w:r w:rsidR="00E107D6">
        <w:t xml:space="preserve">also the service </w:t>
      </w:r>
      <w:r w:rsidR="00E107D6" w:rsidRPr="005603BE">
        <w:t>give</w:t>
      </w:r>
      <w:r w:rsidR="00E107D6">
        <w:t xml:space="preserve"> </w:t>
      </w:r>
      <w:r w:rsidR="00E107D6" w:rsidRPr="00E107D6">
        <w:t>elderly</w:t>
      </w:r>
      <w:r w:rsidR="00E107D6">
        <w:t xml:space="preserve"> opportunity to</w:t>
      </w:r>
      <w:r w:rsidR="005603BE" w:rsidRPr="005603BE">
        <w:t xml:space="preserve"> choos</w:t>
      </w:r>
      <w:r w:rsidR="00E107D6">
        <w:t>e</w:t>
      </w:r>
      <w:r w:rsidR="005603BE" w:rsidRPr="005603BE">
        <w:t xml:space="preserve"> their service providers.</w:t>
      </w:r>
      <w:r w:rsidR="005603BE" w:rsidRPr="005603BE">
        <w:t xml:space="preserve"> </w:t>
      </w:r>
      <w:r w:rsidR="00D64E35">
        <w:t>(</w:t>
      </w:r>
      <w:r w:rsidR="00D64E35" w:rsidRPr="00D64E35">
        <w:t>Nakane</w:t>
      </w:r>
      <w:r w:rsidR="00D64E35">
        <w:t xml:space="preserve"> </w:t>
      </w:r>
      <w:r w:rsidR="00D64E35" w:rsidRPr="00D64E35">
        <w:t>and Farevaag, 2004)</w:t>
      </w:r>
      <w:r w:rsidR="00106026">
        <w:t>.</w:t>
      </w:r>
      <w:r w:rsidR="00D64E35" w:rsidRPr="00D64E35">
        <w:t xml:space="preserve"> </w:t>
      </w:r>
      <w:r w:rsidR="00CC34D9">
        <w:rPr>
          <w:rFonts w:ascii="Arial" w:hAnsi="Arial" w:cs="Arial"/>
          <w:sz w:val="22"/>
        </w:rPr>
        <w:t xml:space="preserve">While in </w:t>
      </w:r>
      <w:r w:rsidR="000D72A0" w:rsidRPr="00E45A2C">
        <w:rPr>
          <w:rFonts w:ascii="Arial" w:hAnsi="Arial" w:cs="Arial"/>
          <w:sz w:val="22"/>
        </w:rPr>
        <w:t xml:space="preserve">UK, </w:t>
      </w:r>
      <w:r w:rsidR="00CC34D9">
        <w:rPr>
          <w:rFonts w:ascii="Arial" w:hAnsi="Arial" w:cs="Arial"/>
          <w:sz w:val="22"/>
        </w:rPr>
        <w:t xml:space="preserve">the provision of care and support of elderly depends on </w:t>
      </w:r>
      <w:r w:rsidR="00331760">
        <w:rPr>
          <w:rFonts w:ascii="Arial" w:hAnsi="Arial" w:cs="Arial"/>
          <w:sz w:val="22"/>
        </w:rPr>
        <w:t>elderly</w:t>
      </w:r>
      <w:r w:rsidR="00CC34D9">
        <w:rPr>
          <w:rFonts w:ascii="Arial" w:hAnsi="Arial" w:cs="Arial"/>
          <w:sz w:val="22"/>
        </w:rPr>
        <w:t xml:space="preserve"> income</w:t>
      </w:r>
      <w:r w:rsidR="00D50BCD">
        <w:rPr>
          <w:rFonts w:ascii="Arial" w:hAnsi="Arial" w:cs="Arial"/>
          <w:sz w:val="22"/>
        </w:rPr>
        <w:t xml:space="preserve"> and </w:t>
      </w:r>
      <w:r w:rsidR="00D50BCD" w:rsidRPr="00D50BCD">
        <w:rPr>
          <w:rFonts w:ascii="Arial" w:hAnsi="Arial" w:cs="Arial"/>
          <w:sz w:val="22"/>
        </w:rPr>
        <w:t>public health funding</w:t>
      </w:r>
      <w:r w:rsidR="00D50BCD">
        <w:rPr>
          <w:rFonts w:ascii="Arial" w:hAnsi="Arial" w:cs="Arial"/>
          <w:sz w:val="22"/>
        </w:rPr>
        <w:t xml:space="preserve"> which</w:t>
      </w:r>
      <w:r w:rsidR="00D50BCD" w:rsidRPr="00D50BCD">
        <w:rPr>
          <w:rFonts w:ascii="Arial" w:hAnsi="Arial" w:cs="Arial"/>
          <w:sz w:val="22"/>
        </w:rPr>
        <w:t xml:space="preserve"> normally requires high levels of impact measurement and evaluation</w:t>
      </w:r>
      <w:r w:rsidR="00331760">
        <w:rPr>
          <w:rFonts w:ascii="Arial" w:hAnsi="Arial" w:cs="Arial"/>
          <w:sz w:val="22"/>
        </w:rPr>
        <w:t xml:space="preserve">. Therefore, there are increasing pressure on social care system </w:t>
      </w:r>
      <w:r w:rsidR="00294B22">
        <w:rPr>
          <w:rFonts w:ascii="Arial" w:hAnsi="Arial" w:cs="Arial"/>
          <w:sz w:val="22"/>
        </w:rPr>
        <w:t>due to</w:t>
      </w:r>
      <w:r w:rsidR="00331760">
        <w:rPr>
          <w:rFonts w:ascii="Arial" w:hAnsi="Arial" w:cs="Arial"/>
          <w:sz w:val="22"/>
        </w:rPr>
        <w:t xml:space="preserve"> </w:t>
      </w:r>
      <w:r w:rsidR="00294B22">
        <w:rPr>
          <w:rFonts w:ascii="Arial" w:hAnsi="Arial" w:cs="Arial"/>
          <w:sz w:val="22"/>
        </w:rPr>
        <w:t xml:space="preserve">the </w:t>
      </w:r>
      <w:r w:rsidR="00294B22" w:rsidRPr="00294B22">
        <w:rPr>
          <w:rFonts w:ascii="Arial" w:hAnsi="Arial" w:cs="Arial"/>
          <w:sz w:val="22"/>
        </w:rPr>
        <w:t xml:space="preserve">central government </w:t>
      </w:r>
      <w:r w:rsidR="00294B22">
        <w:rPr>
          <w:rFonts w:ascii="Arial" w:hAnsi="Arial" w:cs="Arial"/>
          <w:sz w:val="22"/>
        </w:rPr>
        <w:t xml:space="preserve">cuts </w:t>
      </w:r>
      <w:r w:rsidR="000D72A0" w:rsidRPr="00E45A2C">
        <w:rPr>
          <w:rFonts w:ascii="Arial" w:hAnsi="Arial" w:cs="Arial"/>
          <w:sz w:val="22"/>
        </w:rPr>
        <w:t>a range of funding to local budgets since 2010.</w:t>
      </w:r>
      <w:r w:rsidR="00F308ED" w:rsidRPr="00E45A2C">
        <w:rPr>
          <w:rFonts w:ascii="Arial" w:hAnsi="Arial" w:cs="Arial"/>
          <w:sz w:val="22"/>
        </w:rPr>
        <w:t xml:space="preserve"> According to </w:t>
      </w:r>
      <w:r w:rsidR="00172E63" w:rsidRPr="00E45A2C">
        <w:rPr>
          <w:rFonts w:ascii="Arial" w:hAnsi="Arial" w:cs="Arial"/>
          <w:sz w:val="22"/>
        </w:rPr>
        <w:t>a</w:t>
      </w:r>
      <w:r w:rsidR="00F308ED" w:rsidRPr="00E45A2C">
        <w:rPr>
          <w:rFonts w:ascii="Arial" w:hAnsi="Arial" w:cs="Arial"/>
          <w:sz w:val="22"/>
        </w:rPr>
        <w:t xml:space="preserve"> pre-Budget report published by The King’s Fund, Nuffield Foundation and The Health </w:t>
      </w:r>
      <w:r w:rsidR="00F308ED" w:rsidRPr="00E45A2C">
        <w:rPr>
          <w:rFonts w:ascii="Arial" w:hAnsi="Arial" w:cs="Arial"/>
          <w:sz w:val="22"/>
        </w:rPr>
        <w:lastRenderedPageBreak/>
        <w:t>Foundation</w:t>
      </w:r>
      <w:r w:rsidR="00172E63" w:rsidRPr="00E45A2C">
        <w:rPr>
          <w:rFonts w:ascii="Arial" w:hAnsi="Arial" w:cs="Arial"/>
          <w:sz w:val="22"/>
        </w:rPr>
        <w:t>, £2.5 billion funding gap facing adult social care in 2019-20.</w:t>
      </w:r>
      <w:r w:rsidR="00DE6A7A" w:rsidRPr="00E45A2C">
        <w:rPr>
          <w:rFonts w:ascii="Arial" w:hAnsi="Arial" w:cs="Arial"/>
          <w:sz w:val="22"/>
        </w:rPr>
        <w:t xml:space="preserve"> (The King’s Fund, 2017).</w:t>
      </w:r>
    </w:p>
    <w:p w14:paraId="410E5FD8" w14:textId="158AEEBC" w:rsidR="00E2764D" w:rsidRPr="001235C3" w:rsidRDefault="00E2764D" w:rsidP="001235C3">
      <w:pPr>
        <w:spacing w:line="360" w:lineRule="auto"/>
        <w:jc w:val="both"/>
        <w:rPr>
          <w:rFonts w:ascii="Arial" w:hAnsi="Arial" w:cs="Arial"/>
          <w:sz w:val="22"/>
        </w:rPr>
      </w:pPr>
      <w:r w:rsidRPr="001235C3">
        <w:rPr>
          <w:rFonts w:ascii="Arial" w:hAnsi="Arial" w:cs="Arial"/>
          <w:sz w:val="22"/>
        </w:rPr>
        <w:t>Along with older population rise to one in three by 2025, Japanese through 2025 vision, drastically changed their healthcare and sets the right example for the UK. The vision allows elderly to accessing services such as long-term support, dementia care, supported living programmes, and housing in their community with independence and dignity.</w:t>
      </w:r>
      <w:r w:rsidRPr="001235C3">
        <w:rPr>
          <w:rFonts w:ascii="Arial" w:hAnsi="Arial" w:cs="Arial"/>
          <w:sz w:val="22"/>
        </w:rPr>
        <w:t xml:space="preserve"> The</w:t>
      </w:r>
      <w:r w:rsidR="00584E75" w:rsidRPr="001235C3">
        <w:rPr>
          <w:rFonts w:ascii="Arial" w:hAnsi="Arial" w:cs="Arial"/>
          <w:sz w:val="22"/>
        </w:rPr>
        <w:t>refore, the</w:t>
      </w:r>
      <w:r w:rsidRPr="001235C3">
        <w:rPr>
          <w:rFonts w:ascii="Arial" w:hAnsi="Arial" w:cs="Arial"/>
          <w:sz w:val="22"/>
        </w:rPr>
        <w:t xml:space="preserve"> vision </w:t>
      </w:r>
      <w:r w:rsidR="00584E75" w:rsidRPr="001235C3">
        <w:rPr>
          <w:rFonts w:ascii="Arial" w:hAnsi="Arial" w:cs="Arial"/>
          <w:sz w:val="22"/>
        </w:rPr>
        <w:t>introduc</w:t>
      </w:r>
      <w:r w:rsidR="00584E75" w:rsidRPr="001235C3">
        <w:rPr>
          <w:rFonts w:ascii="Arial" w:hAnsi="Arial" w:cs="Arial"/>
          <w:sz w:val="22"/>
        </w:rPr>
        <w:t>ed</w:t>
      </w:r>
      <w:r w:rsidR="00584E75" w:rsidRPr="001235C3">
        <w:rPr>
          <w:rFonts w:ascii="Arial" w:hAnsi="Arial" w:cs="Arial"/>
          <w:sz w:val="22"/>
        </w:rPr>
        <w:t xml:space="preserve"> the </w:t>
      </w:r>
      <w:bookmarkStart w:id="25" w:name="_Hlk102661994"/>
      <w:r w:rsidR="00584E75" w:rsidRPr="001235C3">
        <w:rPr>
          <w:rFonts w:ascii="Arial" w:hAnsi="Arial" w:cs="Arial"/>
          <w:sz w:val="22"/>
        </w:rPr>
        <w:t>micro-multifunctional facility</w:t>
      </w:r>
      <w:bookmarkEnd w:id="25"/>
      <w:r w:rsidR="00506F61" w:rsidRPr="001235C3">
        <w:rPr>
          <w:rFonts w:ascii="Arial" w:hAnsi="Arial" w:cs="Arial"/>
          <w:sz w:val="22"/>
        </w:rPr>
        <w:t>, provided</w:t>
      </w:r>
      <w:r w:rsidR="00506F61" w:rsidRPr="001235C3">
        <w:rPr>
          <w:rFonts w:ascii="Arial" w:hAnsi="Arial" w:cs="Arial"/>
          <w:sz w:val="22"/>
        </w:rPr>
        <w:t xml:space="preserve"> for a maximum of 25 monthly</w:t>
      </w:r>
      <w:r w:rsidR="00506F61" w:rsidRPr="001235C3">
        <w:rPr>
          <w:rFonts w:ascii="Arial" w:hAnsi="Arial" w:cs="Arial"/>
          <w:sz w:val="22"/>
        </w:rPr>
        <w:t>,</w:t>
      </w:r>
      <w:r w:rsidR="00584E75" w:rsidRPr="00584E75">
        <w:t xml:space="preserve"> </w:t>
      </w:r>
      <w:r w:rsidR="00584E75">
        <w:t xml:space="preserve">to </w:t>
      </w:r>
      <w:r w:rsidR="00584E75" w:rsidRPr="001235C3">
        <w:rPr>
          <w:rFonts w:ascii="Arial" w:hAnsi="Arial" w:cs="Arial"/>
          <w:sz w:val="22"/>
        </w:rPr>
        <w:t>implement</w:t>
      </w:r>
      <w:r w:rsidR="00584E75" w:rsidRPr="001235C3">
        <w:rPr>
          <w:rFonts w:ascii="Arial" w:hAnsi="Arial" w:cs="Arial"/>
          <w:sz w:val="22"/>
        </w:rPr>
        <w:t xml:space="preserve"> and monitor</w:t>
      </w:r>
      <w:r w:rsidR="00584E75" w:rsidRPr="00584E75">
        <w:t xml:space="preserve"> </w:t>
      </w:r>
      <w:r w:rsidR="00584E75" w:rsidRPr="001235C3">
        <w:rPr>
          <w:rFonts w:ascii="Arial" w:hAnsi="Arial" w:cs="Arial"/>
          <w:sz w:val="22"/>
        </w:rPr>
        <w:t>individual care plan</w:t>
      </w:r>
      <w:r w:rsidR="00584E75" w:rsidRPr="001235C3">
        <w:rPr>
          <w:rFonts w:ascii="Arial" w:hAnsi="Arial" w:cs="Arial"/>
          <w:sz w:val="22"/>
        </w:rPr>
        <w:t xml:space="preserve">, and </w:t>
      </w:r>
      <w:r w:rsidR="00584E75" w:rsidRPr="001235C3">
        <w:rPr>
          <w:rFonts w:ascii="Arial" w:hAnsi="Arial" w:cs="Arial"/>
          <w:sz w:val="22"/>
        </w:rPr>
        <w:t>support family carers</w:t>
      </w:r>
      <w:r w:rsidR="00506F61" w:rsidRPr="001235C3">
        <w:rPr>
          <w:rFonts w:ascii="Arial" w:hAnsi="Arial" w:cs="Arial"/>
          <w:sz w:val="22"/>
        </w:rPr>
        <w:t xml:space="preserve"> by providing </w:t>
      </w:r>
      <w:r w:rsidR="00584E75" w:rsidRPr="001235C3">
        <w:rPr>
          <w:rFonts w:ascii="Arial" w:hAnsi="Arial" w:cs="Arial"/>
          <w:sz w:val="22"/>
        </w:rPr>
        <w:t xml:space="preserve">fee-paying personal care, domestic support, and medical care. </w:t>
      </w:r>
      <w:bookmarkStart w:id="26" w:name="_Hlk102661525"/>
      <w:r w:rsidR="00584E75" w:rsidRPr="001235C3">
        <w:rPr>
          <w:rFonts w:ascii="Arial" w:hAnsi="Arial" w:cs="Arial"/>
          <w:sz w:val="22"/>
        </w:rPr>
        <w:t>(Hayashi, 2014).</w:t>
      </w:r>
      <w:r w:rsidR="00830BD9" w:rsidRPr="001235C3">
        <w:rPr>
          <w:rFonts w:ascii="Arial" w:hAnsi="Arial" w:cs="Arial"/>
          <w:sz w:val="22"/>
        </w:rPr>
        <w:t xml:space="preserve"> </w:t>
      </w:r>
      <w:bookmarkEnd w:id="26"/>
      <w:r w:rsidR="00830BD9" w:rsidRPr="001235C3">
        <w:rPr>
          <w:rFonts w:ascii="Arial" w:hAnsi="Arial" w:cs="Arial"/>
          <w:sz w:val="22"/>
        </w:rPr>
        <w:t xml:space="preserve">This initiative </w:t>
      </w:r>
      <w:r w:rsidR="00830BD9" w:rsidRPr="001235C3">
        <w:rPr>
          <w:rFonts w:ascii="Arial" w:hAnsi="Arial" w:cs="Arial"/>
          <w:sz w:val="22"/>
        </w:rPr>
        <w:t>drew interest from the UK</w:t>
      </w:r>
      <w:r w:rsidR="00830BD9" w:rsidRPr="001235C3">
        <w:rPr>
          <w:rFonts w:ascii="Arial" w:hAnsi="Arial" w:cs="Arial"/>
          <w:sz w:val="22"/>
        </w:rPr>
        <w:t>. So</w:t>
      </w:r>
      <w:r w:rsidR="001235C3" w:rsidRPr="001235C3">
        <w:rPr>
          <w:rFonts w:ascii="Arial" w:hAnsi="Arial" w:cs="Arial"/>
          <w:sz w:val="22"/>
        </w:rPr>
        <w:t>, the UK through</w:t>
      </w:r>
      <w:r w:rsidR="00830BD9" w:rsidRPr="001235C3">
        <w:rPr>
          <w:rFonts w:ascii="Arial" w:hAnsi="Arial" w:cs="Arial"/>
          <w:sz w:val="22"/>
        </w:rPr>
        <w:t xml:space="preserve"> the Prime Minister David</w:t>
      </w:r>
      <w:r w:rsidR="00830BD9" w:rsidRPr="001235C3">
        <w:rPr>
          <w:rFonts w:ascii="Arial" w:hAnsi="Arial" w:cs="Arial"/>
          <w:sz w:val="22"/>
        </w:rPr>
        <w:t xml:space="preserve"> Cameron </w:t>
      </w:r>
      <w:r w:rsidR="001235C3" w:rsidRPr="001235C3">
        <w:rPr>
          <w:rFonts w:ascii="Arial" w:hAnsi="Arial" w:cs="Arial"/>
          <w:sz w:val="22"/>
        </w:rPr>
        <w:t>joined</w:t>
      </w:r>
      <w:r w:rsidR="00830BD9" w:rsidRPr="001235C3">
        <w:rPr>
          <w:rFonts w:ascii="Arial" w:hAnsi="Arial" w:cs="Arial"/>
          <w:sz w:val="22"/>
        </w:rPr>
        <w:t xml:space="preserve"> the Dementia Friends Scheme to boost early diagnosis, to make wards and care homes more comfortable for people with dementia and help the public to better understand the </w:t>
      </w:r>
      <w:r w:rsidR="00830BD9" w:rsidRPr="001235C3">
        <w:rPr>
          <w:rFonts w:ascii="Arial" w:hAnsi="Arial" w:cs="Arial"/>
          <w:sz w:val="22"/>
        </w:rPr>
        <w:t>condition. (</w:t>
      </w:r>
      <w:r w:rsidR="00830BD9" w:rsidRPr="001235C3">
        <w:rPr>
          <w:rFonts w:ascii="Arial" w:hAnsi="Arial" w:cs="Arial"/>
          <w:sz w:val="22"/>
        </w:rPr>
        <w:t>GOV.UK, 2013).</w:t>
      </w:r>
    </w:p>
    <w:p w14:paraId="6CD5FD28" w14:textId="308A0321" w:rsidR="00E2764D" w:rsidRPr="00C0281D" w:rsidRDefault="00212897" w:rsidP="00C0281D">
      <w:pPr>
        <w:spacing w:line="360" w:lineRule="auto"/>
        <w:jc w:val="both"/>
        <w:rPr>
          <w:rFonts w:ascii="Arial" w:hAnsi="Arial" w:cs="Arial"/>
          <w:sz w:val="22"/>
        </w:rPr>
      </w:pPr>
      <w:bookmarkStart w:id="27" w:name="_Hlk102662736"/>
      <w:r>
        <w:rPr>
          <w:rFonts w:ascii="Arial" w:hAnsi="Arial" w:cs="Arial"/>
          <w:sz w:val="22"/>
        </w:rPr>
        <w:t>In Japan through seven thousand</w:t>
      </w:r>
      <w:r w:rsidR="002C1591" w:rsidRPr="00212897">
        <w:rPr>
          <w:rFonts w:ascii="Arial" w:hAnsi="Arial" w:cs="Arial"/>
          <w:sz w:val="22"/>
        </w:rPr>
        <w:t xml:space="preserve"> </w:t>
      </w:r>
      <w:r w:rsidRPr="00212897">
        <w:rPr>
          <w:rFonts w:ascii="Arial" w:hAnsi="Arial" w:cs="Arial"/>
          <w:sz w:val="22"/>
        </w:rPr>
        <w:t>micro-multifunctional facility</w:t>
      </w:r>
      <w:r w:rsidRPr="00212897">
        <w:rPr>
          <w:rFonts w:ascii="Arial" w:hAnsi="Arial" w:cs="Arial"/>
          <w:sz w:val="22"/>
        </w:rPr>
        <w:t xml:space="preserve"> </w:t>
      </w:r>
      <w:r w:rsidR="002C1591" w:rsidRPr="00212897">
        <w:rPr>
          <w:rFonts w:ascii="Arial" w:hAnsi="Arial" w:cs="Arial"/>
          <w:sz w:val="22"/>
        </w:rPr>
        <w:t xml:space="preserve">centres </w:t>
      </w:r>
      <w:r w:rsidR="00E74434" w:rsidRPr="00212897">
        <w:rPr>
          <w:rFonts w:ascii="Arial" w:hAnsi="Arial" w:cs="Arial"/>
          <w:sz w:val="22"/>
        </w:rPr>
        <w:t>allow</w:t>
      </w:r>
      <w:r w:rsidR="00253253" w:rsidRPr="00212897">
        <w:rPr>
          <w:rFonts w:ascii="Arial" w:hAnsi="Arial" w:cs="Arial"/>
          <w:sz w:val="22"/>
        </w:rPr>
        <w:t>ed</w:t>
      </w:r>
      <w:r w:rsidR="00E74434" w:rsidRPr="00212897">
        <w:rPr>
          <w:rFonts w:ascii="Arial" w:hAnsi="Arial" w:cs="Arial"/>
          <w:sz w:val="22"/>
        </w:rPr>
        <w:t xml:space="preserve"> </w:t>
      </w:r>
      <w:r w:rsidR="00B03840" w:rsidRPr="00B03840">
        <w:rPr>
          <w:rFonts w:ascii="Arial" w:hAnsi="Arial" w:cs="Arial"/>
          <w:sz w:val="22"/>
        </w:rPr>
        <w:t xml:space="preserve">thirty-seven per cent </w:t>
      </w:r>
      <w:r w:rsidR="00B03840">
        <w:rPr>
          <w:rFonts w:ascii="Arial" w:hAnsi="Arial" w:cs="Arial"/>
          <w:sz w:val="22"/>
        </w:rPr>
        <w:t xml:space="preserve">of </w:t>
      </w:r>
      <w:r w:rsidR="00B03840" w:rsidRPr="00B03840">
        <w:rPr>
          <w:rFonts w:ascii="Arial" w:hAnsi="Arial" w:cs="Arial"/>
          <w:sz w:val="22"/>
        </w:rPr>
        <w:t xml:space="preserve">local authorities </w:t>
      </w:r>
      <w:r w:rsidR="00B03840">
        <w:rPr>
          <w:rFonts w:ascii="Arial" w:hAnsi="Arial" w:cs="Arial"/>
          <w:sz w:val="22"/>
        </w:rPr>
        <w:t>to</w:t>
      </w:r>
      <w:r w:rsidR="00B03840" w:rsidRPr="00B03840">
        <w:rPr>
          <w:rFonts w:ascii="Arial" w:hAnsi="Arial" w:cs="Arial"/>
          <w:sz w:val="22"/>
        </w:rPr>
        <w:t xml:space="preserve"> inaugura</w:t>
      </w:r>
      <w:r w:rsidR="00B03840">
        <w:rPr>
          <w:rFonts w:ascii="Arial" w:hAnsi="Arial" w:cs="Arial"/>
          <w:sz w:val="22"/>
        </w:rPr>
        <w:t xml:space="preserve">te </w:t>
      </w:r>
      <w:r w:rsidR="00B03840" w:rsidRPr="00B03840">
        <w:rPr>
          <w:rFonts w:ascii="Arial" w:hAnsi="Arial" w:cs="Arial"/>
          <w:sz w:val="22"/>
        </w:rPr>
        <w:t xml:space="preserve">neighbourhood watch style </w:t>
      </w:r>
      <w:bookmarkStart w:id="28" w:name="_Hlk102662839"/>
      <w:r w:rsidR="00B03840" w:rsidRPr="00B03840">
        <w:rPr>
          <w:rFonts w:ascii="Arial" w:hAnsi="Arial" w:cs="Arial"/>
          <w:sz w:val="22"/>
        </w:rPr>
        <w:t>schemes</w:t>
      </w:r>
      <w:bookmarkEnd w:id="28"/>
      <w:r w:rsidR="004C13C8">
        <w:rPr>
          <w:rFonts w:ascii="Arial" w:hAnsi="Arial" w:cs="Arial"/>
          <w:sz w:val="22"/>
        </w:rPr>
        <w:t xml:space="preserve"> to provide care and support to the</w:t>
      </w:r>
      <w:r w:rsidR="00B03840" w:rsidRPr="00B03840">
        <w:rPr>
          <w:rFonts w:ascii="Arial" w:hAnsi="Arial" w:cs="Arial"/>
          <w:sz w:val="22"/>
        </w:rPr>
        <w:t xml:space="preserve"> older people at risk. (Hayashi, 2014). </w:t>
      </w:r>
      <w:r w:rsidR="00BE0536" w:rsidRPr="00212897">
        <w:rPr>
          <w:rFonts w:ascii="Arial" w:hAnsi="Arial" w:cs="Arial"/>
          <w:sz w:val="22"/>
        </w:rPr>
        <w:t>T</w:t>
      </w:r>
      <w:r w:rsidR="001D3F63" w:rsidRPr="00212897">
        <w:rPr>
          <w:rFonts w:ascii="Arial" w:hAnsi="Arial" w:cs="Arial"/>
          <w:sz w:val="22"/>
        </w:rPr>
        <w:t>h</w:t>
      </w:r>
      <w:r w:rsidR="008C18A3">
        <w:rPr>
          <w:rFonts w:ascii="Arial" w:hAnsi="Arial" w:cs="Arial"/>
          <w:sz w:val="22"/>
        </w:rPr>
        <w:t xml:space="preserve">erefore, the UK learn this scheme from Japan and </w:t>
      </w:r>
      <w:r w:rsidR="008C18A3">
        <w:t xml:space="preserve">the UK government through his </w:t>
      </w:r>
      <w:r w:rsidR="00460252" w:rsidRPr="00212897">
        <w:rPr>
          <w:rFonts w:ascii="Arial" w:hAnsi="Arial" w:cs="Arial"/>
          <w:sz w:val="22"/>
        </w:rPr>
        <w:t>Health minister</w:t>
      </w:r>
      <w:r w:rsidR="008C18A3">
        <w:rPr>
          <w:rFonts w:ascii="Arial" w:hAnsi="Arial" w:cs="Arial"/>
          <w:sz w:val="22"/>
        </w:rPr>
        <w:t xml:space="preserve">, </w:t>
      </w:r>
      <w:r w:rsidR="00460252" w:rsidRPr="00212897">
        <w:rPr>
          <w:rFonts w:ascii="Arial" w:hAnsi="Arial" w:cs="Arial"/>
          <w:sz w:val="22"/>
        </w:rPr>
        <w:t>Norman Lamb</w:t>
      </w:r>
      <w:r w:rsidR="008C18A3">
        <w:rPr>
          <w:rFonts w:ascii="Arial" w:hAnsi="Arial" w:cs="Arial"/>
          <w:sz w:val="22"/>
        </w:rPr>
        <w:t xml:space="preserve">, </w:t>
      </w:r>
      <w:r w:rsidR="004C13C8">
        <w:rPr>
          <w:rFonts w:ascii="Arial" w:hAnsi="Arial" w:cs="Arial"/>
          <w:sz w:val="22"/>
        </w:rPr>
        <w:t>recommended</w:t>
      </w:r>
      <w:r w:rsidR="008C18A3">
        <w:rPr>
          <w:rFonts w:ascii="Arial" w:hAnsi="Arial" w:cs="Arial"/>
          <w:sz w:val="22"/>
        </w:rPr>
        <w:t xml:space="preserve"> n</w:t>
      </w:r>
      <w:r w:rsidR="004D6BB1" w:rsidRPr="00212897">
        <w:rPr>
          <w:rFonts w:ascii="Arial" w:hAnsi="Arial" w:cs="Arial"/>
          <w:sz w:val="22"/>
        </w:rPr>
        <w:t xml:space="preserve">eighbourhood </w:t>
      </w:r>
      <w:r w:rsidR="008C18A3">
        <w:rPr>
          <w:rFonts w:ascii="Arial" w:hAnsi="Arial" w:cs="Arial"/>
          <w:sz w:val="22"/>
        </w:rPr>
        <w:t>w</w:t>
      </w:r>
      <w:r w:rsidR="004D6BB1" w:rsidRPr="00212897">
        <w:rPr>
          <w:rFonts w:ascii="Arial" w:hAnsi="Arial" w:cs="Arial"/>
          <w:sz w:val="22"/>
        </w:rPr>
        <w:t>atch groups</w:t>
      </w:r>
      <w:r w:rsidR="00B903CE" w:rsidRPr="00212897">
        <w:rPr>
          <w:rFonts w:ascii="Arial" w:hAnsi="Arial" w:cs="Arial"/>
          <w:sz w:val="22"/>
        </w:rPr>
        <w:t xml:space="preserve"> </w:t>
      </w:r>
      <w:r w:rsidR="00F55A80" w:rsidRPr="00212897">
        <w:rPr>
          <w:rFonts w:ascii="Arial" w:hAnsi="Arial" w:cs="Arial"/>
          <w:sz w:val="22"/>
        </w:rPr>
        <w:t xml:space="preserve">should </w:t>
      </w:r>
      <w:r w:rsidR="00B903CE" w:rsidRPr="00212897">
        <w:rPr>
          <w:rFonts w:ascii="Arial" w:hAnsi="Arial" w:cs="Arial"/>
          <w:sz w:val="22"/>
        </w:rPr>
        <w:t>perform some of the duties carried out by care professionals</w:t>
      </w:r>
      <w:r w:rsidR="00F55A80" w:rsidRPr="00212897">
        <w:rPr>
          <w:rFonts w:ascii="Arial" w:hAnsi="Arial" w:cs="Arial"/>
          <w:sz w:val="22"/>
        </w:rPr>
        <w:t>,</w:t>
      </w:r>
      <w:r w:rsidR="00B903CE" w:rsidRPr="00212897">
        <w:rPr>
          <w:rFonts w:ascii="Arial" w:hAnsi="Arial" w:cs="Arial"/>
          <w:sz w:val="22"/>
        </w:rPr>
        <w:t xml:space="preserve"> such as washing, </w:t>
      </w:r>
      <w:r w:rsidR="00774659" w:rsidRPr="00212897">
        <w:rPr>
          <w:rFonts w:ascii="Arial" w:hAnsi="Arial" w:cs="Arial"/>
          <w:sz w:val="22"/>
        </w:rPr>
        <w:t>feeding,</w:t>
      </w:r>
      <w:r w:rsidR="00B903CE" w:rsidRPr="00212897">
        <w:rPr>
          <w:rFonts w:ascii="Arial" w:hAnsi="Arial" w:cs="Arial"/>
          <w:sz w:val="22"/>
        </w:rPr>
        <w:t xml:space="preserve"> and providing support to </w:t>
      </w:r>
      <w:r w:rsidR="00321A8D" w:rsidRPr="00212897">
        <w:rPr>
          <w:rFonts w:ascii="Arial" w:hAnsi="Arial" w:cs="Arial"/>
          <w:sz w:val="22"/>
        </w:rPr>
        <w:t>the</w:t>
      </w:r>
      <w:r w:rsidR="00605D20" w:rsidRPr="00212897">
        <w:rPr>
          <w:rFonts w:ascii="Arial" w:hAnsi="Arial" w:cs="Arial"/>
          <w:sz w:val="22"/>
        </w:rPr>
        <w:t xml:space="preserve"> more than a million miserable and lonely old people in the UK</w:t>
      </w:r>
      <w:r w:rsidR="00321A8D" w:rsidRPr="00212897">
        <w:rPr>
          <w:rFonts w:ascii="Arial" w:hAnsi="Arial" w:cs="Arial"/>
          <w:sz w:val="22"/>
        </w:rPr>
        <w:t xml:space="preserve"> to </w:t>
      </w:r>
      <w:r w:rsidR="004D6BB1" w:rsidRPr="00212897">
        <w:rPr>
          <w:rFonts w:ascii="Arial" w:hAnsi="Arial" w:cs="Arial"/>
          <w:sz w:val="22"/>
        </w:rPr>
        <w:t>easing the pressure on the care services</w:t>
      </w:r>
      <w:r w:rsidR="000F602D" w:rsidRPr="00212897">
        <w:rPr>
          <w:rFonts w:ascii="Arial" w:hAnsi="Arial" w:cs="Arial"/>
          <w:sz w:val="22"/>
        </w:rPr>
        <w:t>.</w:t>
      </w:r>
      <w:r w:rsidR="00774659" w:rsidRPr="00212897">
        <w:rPr>
          <w:rFonts w:ascii="Arial" w:hAnsi="Arial" w:cs="Arial"/>
          <w:sz w:val="22"/>
        </w:rPr>
        <w:t xml:space="preserve"> (Delmar-Morgan, 2013).</w:t>
      </w:r>
      <w:bookmarkEnd w:id="27"/>
    </w:p>
    <w:p w14:paraId="5B16B340" w14:textId="7F2FDE31" w:rsidR="00B0271A" w:rsidRPr="00C50043" w:rsidRDefault="00B0271A" w:rsidP="00C8023C">
      <w:pPr>
        <w:pStyle w:val="ListParagraph"/>
        <w:numPr>
          <w:ilvl w:val="0"/>
          <w:numId w:val="14"/>
        </w:numPr>
        <w:tabs>
          <w:tab w:val="left" w:pos="6540"/>
        </w:tabs>
        <w:spacing w:line="360" w:lineRule="auto"/>
        <w:jc w:val="both"/>
        <w:rPr>
          <w:rFonts w:ascii="Arial" w:hAnsi="Arial" w:cs="Arial"/>
          <w:b/>
          <w:bCs/>
          <w:sz w:val="22"/>
        </w:rPr>
      </w:pPr>
      <w:bookmarkStart w:id="29" w:name="_Hlk102677343"/>
      <w:r w:rsidRPr="00C50043">
        <w:rPr>
          <w:rFonts w:ascii="Arial" w:hAnsi="Arial" w:cs="Arial"/>
          <w:b/>
          <w:bCs/>
          <w:szCs w:val="24"/>
        </w:rPr>
        <w:t xml:space="preserve">The prospective future </w:t>
      </w:r>
      <w:r w:rsidR="00462D7B" w:rsidRPr="00C50043">
        <w:rPr>
          <w:rFonts w:ascii="Arial" w:hAnsi="Arial" w:cs="Arial"/>
          <w:b/>
          <w:bCs/>
          <w:szCs w:val="24"/>
        </w:rPr>
        <w:t>programmes</w:t>
      </w:r>
      <w:r w:rsidR="00462D7B" w:rsidRPr="00C50043">
        <w:rPr>
          <w:rFonts w:ascii="Arial" w:hAnsi="Arial" w:cs="Arial"/>
          <w:b/>
          <w:bCs/>
          <w:szCs w:val="24"/>
        </w:rPr>
        <w:t xml:space="preserve"> </w:t>
      </w:r>
      <w:r w:rsidR="00BA1A0D" w:rsidRPr="00C50043">
        <w:rPr>
          <w:rFonts w:ascii="Arial" w:hAnsi="Arial" w:cs="Arial"/>
          <w:b/>
          <w:bCs/>
          <w:szCs w:val="24"/>
        </w:rPr>
        <w:t xml:space="preserve">and </w:t>
      </w:r>
      <w:bookmarkStart w:id="30" w:name="_Hlk102674661"/>
      <w:r w:rsidR="00462D7B" w:rsidRPr="00C50043">
        <w:rPr>
          <w:rFonts w:ascii="Arial" w:hAnsi="Arial" w:cs="Arial"/>
          <w:b/>
          <w:bCs/>
          <w:szCs w:val="24"/>
        </w:rPr>
        <w:t xml:space="preserve">application of technology </w:t>
      </w:r>
      <w:r w:rsidR="00BA1A0D" w:rsidRPr="00C50043">
        <w:rPr>
          <w:rFonts w:ascii="Arial" w:hAnsi="Arial" w:cs="Arial"/>
          <w:b/>
          <w:bCs/>
          <w:szCs w:val="24"/>
        </w:rPr>
        <w:t xml:space="preserve">in the provision of </w:t>
      </w:r>
      <w:bookmarkStart w:id="31" w:name="_Hlk102676316"/>
      <w:r w:rsidR="00BA1A0D" w:rsidRPr="00C50043">
        <w:rPr>
          <w:rFonts w:ascii="Arial" w:hAnsi="Arial" w:cs="Arial"/>
          <w:b/>
          <w:bCs/>
          <w:szCs w:val="24"/>
        </w:rPr>
        <w:t>care to lonely older persons</w:t>
      </w:r>
      <w:r w:rsidR="00462D7B" w:rsidRPr="00C50043">
        <w:rPr>
          <w:rFonts w:ascii="Arial" w:hAnsi="Arial" w:cs="Arial"/>
          <w:b/>
          <w:bCs/>
          <w:szCs w:val="24"/>
        </w:rPr>
        <w:t xml:space="preserve"> </w:t>
      </w:r>
      <w:bookmarkEnd w:id="31"/>
      <w:r w:rsidR="00462D7B" w:rsidRPr="00C50043">
        <w:rPr>
          <w:rFonts w:ascii="Arial" w:hAnsi="Arial" w:cs="Arial"/>
          <w:b/>
          <w:bCs/>
          <w:szCs w:val="24"/>
        </w:rPr>
        <w:t xml:space="preserve">in UK and Japan </w:t>
      </w:r>
      <w:bookmarkEnd w:id="30"/>
    </w:p>
    <w:bookmarkEnd w:id="29"/>
    <w:p w14:paraId="5CDC9A88" w14:textId="015CCB30" w:rsidR="00F573F4" w:rsidRDefault="00061086" w:rsidP="002E79EB">
      <w:pPr>
        <w:tabs>
          <w:tab w:val="left" w:pos="6540"/>
        </w:tabs>
        <w:spacing w:line="360" w:lineRule="auto"/>
        <w:jc w:val="both"/>
        <w:rPr>
          <w:rFonts w:ascii="Arial" w:hAnsi="Arial" w:cs="Arial"/>
          <w:sz w:val="22"/>
        </w:rPr>
      </w:pPr>
      <w:r w:rsidRPr="00061086">
        <w:rPr>
          <w:rFonts w:ascii="Arial" w:hAnsi="Arial" w:cs="Arial"/>
          <w:sz w:val="22"/>
        </w:rPr>
        <w:t>Since 2019, the UK have been building a national conversation around loneliness through the Let’s Talk Loneliness campaign</w:t>
      </w:r>
      <w:r>
        <w:rPr>
          <w:rFonts w:ascii="Arial" w:hAnsi="Arial" w:cs="Arial"/>
          <w:sz w:val="22"/>
        </w:rPr>
        <w:t xml:space="preserve"> to </w:t>
      </w:r>
      <w:r w:rsidRPr="00061086">
        <w:rPr>
          <w:rFonts w:ascii="Arial" w:hAnsi="Arial" w:cs="Arial"/>
          <w:sz w:val="22"/>
        </w:rPr>
        <w:t>reduce stigma</w:t>
      </w:r>
      <w:r>
        <w:rPr>
          <w:rFonts w:ascii="Arial" w:hAnsi="Arial" w:cs="Arial"/>
          <w:sz w:val="22"/>
        </w:rPr>
        <w:t xml:space="preserve"> related to the loneliness and isolation</w:t>
      </w:r>
      <w:r w:rsidR="00A35BF0" w:rsidRPr="00A35BF0">
        <w:t xml:space="preserve"> </w:t>
      </w:r>
      <w:r w:rsidR="00A35BF0">
        <w:t xml:space="preserve">by </w:t>
      </w:r>
      <w:r w:rsidR="00A35BF0" w:rsidRPr="00A35BF0">
        <w:rPr>
          <w:rFonts w:ascii="Arial" w:hAnsi="Arial" w:cs="Arial"/>
          <w:sz w:val="22"/>
        </w:rPr>
        <w:t>encourag</w:t>
      </w:r>
      <w:r w:rsidR="00A35BF0">
        <w:rPr>
          <w:rFonts w:ascii="Arial" w:hAnsi="Arial" w:cs="Arial"/>
          <w:sz w:val="22"/>
        </w:rPr>
        <w:t>ing</w:t>
      </w:r>
      <w:r w:rsidR="00A35BF0" w:rsidRPr="00A35BF0">
        <w:rPr>
          <w:rFonts w:ascii="Arial" w:hAnsi="Arial" w:cs="Arial"/>
          <w:sz w:val="22"/>
        </w:rPr>
        <w:t xml:space="preserve"> people </w:t>
      </w:r>
      <w:r w:rsidR="00465AA5">
        <w:rPr>
          <w:rFonts w:ascii="Arial" w:hAnsi="Arial" w:cs="Arial"/>
          <w:sz w:val="22"/>
        </w:rPr>
        <w:t>to be a</w:t>
      </w:r>
      <w:r w:rsidR="00465AA5" w:rsidRPr="00465AA5">
        <w:rPr>
          <w:rFonts w:ascii="Arial" w:hAnsi="Arial" w:cs="Arial"/>
          <w:sz w:val="22"/>
        </w:rPr>
        <w:t>ble to talk about</w:t>
      </w:r>
      <w:r w:rsidR="00465AA5">
        <w:rPr>
          <w:rFonts w:ascii="Arial" w:hAnsi="Arial" w:cs="Arial"/>
          <w:sz w:val="22"/>
        </w:rPr>
        <w:t xml:space="preserve"> their</w:t>
      </w:r>
      <w:r w:rsidR="00465AA5" w:rsidRPr="00465AA5">
        <w:rPr>
          <w:rFonts w:ascii="Arial" w:hAnsi="Arial" w:cs="Arial"/>
          <w:sz w:val="22"/>
        </w:rPr>
        <w:t xml:space="preserve"> loneliness and reach out for help</w:t>
      </w:r>
      <w:r w:rsidR="00A35BF0">
        <w:rPr>
          <w:rFonts w:ascii="Arial" w:hAnsi="Arial" w:cs="Arial"/>
          <w:sz w:val="22"/>
        </w:rPr>
        <w:t>. A</w:t>
      </w:r>
      <w:r w:rsidRPr="00061086">
        <w:rPr>
          <w:rFonts w:ascii="Arial" w:hAnsi="Arial" w:cs="Arial"/>
          <w:sz w:val="22"/>
        </w:rPr>
        <w:t xml:space="preserve">nd they continued to </w:t>
      </w:r>
      <w:bookmarkStart w:id="32" w:name="_Hlk102672775"/>
      <w:r w:rsidRPr="00061086">
        <w:rPr>
          <w:rFonts w:ascii="Arial" w:hAnsi="Arial" w:cs="Arial"/>
          <w:sz w:val="22"/>
        </w:rPr>
        <w:t>encourage</w:t>
      </w:r>
      <w:r w:rsidR="00A35BF0">
        <w:rPr>
          <w:rFonts w:ascii="Arial" w:hAnsi="Arial" w:cs="Arial"/>
          <w:sz w:val="22"/>
        </w:rPr>
        <w:t xml:space="preserve"> and advice</w:t>
      </w:r>
      <w:r w:rsidRPr="00061086">
        <w:rPr>
          <w:rFonts w:ascii="Arial" w:hAnsi="Arial" w:cs="Arial"/>
          <w:sz w:val="22"/>
        </w:rPr>
        <w:t xml:space="preserve"> people to t</w:t>
      </w:r>
      <w:r w:rsidR="00465AA5" w:rsidRPr="00465AA5">
        <w:t xml:space="preserve"> </w:t>
      </w:r>
      <w:r w:rsidR="00465AA5" w:rsidRPr="00465AA5">
        <w:rPr>
          <w:rFonts w:ascii="Arial" w:hAnsi="Arial" w:cs="Arial"/>
          <w:sz w:val="22"/>
        </w:rPr>
        <w:t>look after their mental health and wellbeing</w:t>
      </w:r>
      <w:r w:rsidR="00A35BF0" w:rsidRPr="00A35BF0">
        <w:t xml:space="preserve"> </w:t>
      </w:r>
      <w:bookmarkEnd w:id="32"/>
      <w:r w:rsidR="00A35BF0">
        <w:t xml:space="preserve">by </w:t>
      </w:r>
      <w:r w:rsidR="00A35BF0" w:rsidRPr="00A35BF0">
        <w:rPr>
          <w:rFonts w:ascii="Arial" w:hAnsi="Arial" w:cs="Arial"/>
          <w:sz w:val="22"/>
        </w:rPr>
        <w:t>made an exciting step and transitioned to become part of the established Better Health: Every Mind Matters campaign</w:t>
      </w:r>
      <w:r w:rsidR="00A35BF0">
        <w:rPr>
          <w:rFonts w:ascii="Arial" w:hAnsi="Arial" w:cs="Arial"/>
          <w:sz w:val="22"/>
        </w:rPr>
        <w:t xml:space="preserve">. </w:t>
      </w:r>
      <w:bookmarkStart w:id="33" w:name="_Hlk102673883"/>
      <w:r w:rsidR="00817474" w:rsidRPr="00817474">
        <w:rPr>
          <w:rFonts w:ascii="Arial" w:hAnsi="Arial" w:cs="Arial"/>
          <w:sz w:val="22"/>
        </w:rPr>
        <w:t>(GOV.UK, 2022).</w:t>
      </w:r>
      <w:r w:rsidR="00817474">
        <w:rPr>
          <w:rFonts w:ascii="Arial" w:hAnsi="Arial" w:cs="Arial"/>
          <w:sz w:val="22"/>
        </w:rPr>
        <w:t xml:space="preserve"> </w:t>
      </w:r>
      <w:bookmarkEnd w:id="33"/>
      <w:r w:rsidR="00817474">
        <w:rPr>
          <w:rFonts w:ascii="Arial" w:hAnsi="Arial" w:cs="Arial"/>
          <w:sz w:val="22"/>
        </w:rPr>
        <w:t>While in Japan</w:t>
      </w:r>
      <w:r w:rsidR="001D7213">
        <w:rPr>
          <w:rFonts w:ascii="Arial" w:hAnsi="Arial" w:cs="Arial"/>
          <w:sz w:val="22"/>
        </w:rPr>
        <w:t>, m</w:t>
      </w:r>
      <w:r w:rsidR="00F573F4" w:rsidRPr="00F573F4">
        <w:rPr>
          <w:rFonts w:ascii="Arial" w:hAnsi="Arial" w:cs="Arial"/>
          <w:sz w:val="22"/>
        </w:rPr>
        <w:t xml:space="preserve">ental-health-related stigma has played an important role </w:t>
      </w:r>
      <w:r w:rsidR="00465AA5">
        <w:rPr>
          <w:rFonts w:ascii="Arial" w:hAnsi="Arial" w:cs="Arial"/>
          <w:sz w:val="22"/>
        </w:rPr>
        <w:t>on loneliness and isolation, to</w:t>
      </w:r>
      <w:r w:rsidR="00F573F4" w:rsidRPr="00F573F4">
        <w:rPr>
          <w:rFonts w:ascii="Arial" w:hAnsi="Arial" w:cs="Arial"/>
          <w:sz w:val="22"/>
        </w:rPr>
        <w:t xml:space="preserve"> overcoming such stigma, the National Federation of Families with Mentally Ill in Japan requested the psychiatric society change the name of the illness</w:t>
      </w:r>
      <w:r w:rsidR="00C2533C">
        <w:rPr>
          <w:rFonts w:ascii="Arial" w:hAnsi="Arial" w:cs="Arial"/>
          <w:sz w:val="22"/>
        </w:rPr>
        <w:t xml:space="preserve"> to</w:t>
      </w:r>
      <w:r w:rsidR="00F573F4" w:rsidRPr="00F573F4">
        <w:rPr>
          <w:rFonts w:ascii="Arial" w:hAnsi="Arial" w:cs="Arial"/>
          <w:sz w:val="22"/>
        </w:rPr>
        <w:t xml:space="preserve"> split mind</w:t>
      </w:r>
      <w:r w:rsidR="00C2533C">
        <w:rPr>
          <w:rFonts w:ascii="Arial" w:hAnsi="Arial" w:cs="Arial"/>
          <w:sz w:val="22"/>
        </w:rPr>
        <w:t xml:space="preserve"> and</w:t>
      </w:r>
      <w:r w:rsidR="00C2533C" w:rsidRPr="00C2533C">
        <w:t xml:space="preserve"> </w:t>
      </w:r>
      <w:r w:rsidR="00C2533C" w:rsidRPr="00C2533C">
        <w:rPr>
          <w:rFonts w:ascii="Arial" w:hAnsi="Arial" w:cs="Arial"/>
          <w:sz w:val="22"/>
        </w:rPr>
        <w:t>conducted educational programs about mental health for local communities</w:t>
      </w:r>
      <w:r w:rsidR="008E3392">
        <w:rPr>
          <w:rFonts w:ascii="Arial" w:hAnsi="Arial" w:cs="Arial"/>
          <w:sz w:val="22"/>
        </w:rPr>
        <w:t>.</w:t>
      </w:r>
      <w:r w:rsidR="00FF0B02">
        <w:rPr>
          <w:rFonts w:ascii="Arial" w:hAnsi="Arial" w:cs="Arial"/>
          <w:sz w:val="22"/>
        </w:rPr>
        <w:t xml:space="preserve"> </w:t>
      </w:r>
      <w:r w:rsidR="005B4DDD">
        <w:rPr>
          <w:rFonts w:ascii="Arial" w:hAnsi="Arial" w:cs="Arial"/>
          <w:sz w:val="22"/>
        </w:rPr>
        <w:t>(</w:t>
      </w:r>
      <w:r w:rsidR="005B4DDD" w:rsidRPr="005B4DDD">
        <w:rPr>
          <w:rFonts w:ascii="Arial" w:hAnsi="Arial" w:cs="Arial"/>
          <w:sz w:val="22"/>
        </w:rPr>
        <w:t>Takahashi</w:t>
      </w:r>
      <w:r w:rsidR="005B4DDD" w:rsidRPr="005B4DDD">
        <w:rPr>
          <w:rFonts w:ascii="Arial" w:hAnsi="Arial" w:cs="Arial"/>
          <w:sz w:val="22"/>
        </w:rPr>
        <w:t xml:space="preserve"> </w:t>
      </w:r>
      <w:r w:rsidR="005B4DDD">
        <w:rPr>
          <w:rFonts w:ascii="Arial" w:hAnsi="Arial" w:cs="Arial"/>
          <w:sz w:val="22"/>
        </w:rPr>
        <w:t xml:space="preserve">et al, 2011). </w:t>
      </w:r>
      <w:r w:rsidR="00C2533C">
        <w:rPr>
          <w:rFonts w:ascii="Arial" w:hAnsi="Arial" w:cs="Arial"/>
          <w:sz w:val="22"/>
        </w:rPr>
        <w:t>Also, to reduce stigma, the Japanese</w:t>
      </w:r>
      <w:r w:rsidR="00FF0B02" w:rsidRPr="00FF0B02">
        <w:rPr>
          <w:rFonts w:ascii="Arial" w:hAnsi="Arial" w:cs="Arial"/>
          <w:sz w:val="22"/>
        </w:rPr>
        <w:t xml:space="preserve"> </w:t>
      </w:r>
      <w:r w:rsidR="00C2533C">
        <w:rPr>
          <w:rFonts w:ascii="Arial" w:hAnsi="Arial" w:cs="Arial"/>
          <w:sz w:val="22"/>
        </w:rPr>
        <w:t xml:space="preserve">government </w:t>
      </w:r>
      <w:r w:rsidR="00C2533C" w:rsidRPr="00C2533C">
        <w:rPr>
          <w:rFonts w:ascii="Arial" w:hAnsi="Arial" w:cs="Arial"/>
          <w:sz w:val="22"/>
        </w:rPr>
        <w:t>encourag</w:t>
      </w:r>
      <w:r w:rsidR="00C2533C">
        <w:rPr>
          <w:rFonts w:ascii="Arial" w:hAnsi="Arial" w:cs="Arial"/>
          <w:sz w:val="22"/>
        </w:rPr>
        <w:t>e</w:t>
      </w:r>
      <w:r w:rsidR="00C2533C" w:rsidRPr="00C2533C">
        <w:rPr>
          <w:rFonts w:ascii="Arial" w:hAnsi="Arial" w:cs="Arial"/>
          <w:sz w:val="22"/>
        </w:rPr>
        <w:t xml:space="preserve"> elderly to participate and engage in active sports such as swimming, traditional </w:t>
      </w:r>
      <w:r w:rsidR="00C2533C" w:rsidRPr="00C2533C">
        <w:rPr>
          <w:rFonts w:ascii="Arial" w:hAnsi="Arial" w:cs="Arial"/>
          <w:sz w:val="22"/>
        </w:rPr>
        <w:lastRenderedPageBreak/>
        <w:t xml:space="preserve">calligraphy, flower arrangement, sewing, to taking up musical instruments and dancing. </w:t>
      </w:r>
      <w:r w:rsidR="00B9343B">
        <w:rPr>
          <w:rFonts w:ascii="Arial" w:hAnsi="Arial" w:cs="Arial"/>
          <w:sz w:val="22"/>
        </w:rPr>
        <w:t>(</w:t>
      </w:r>
      <w:r w:rsidR="00294D18" w:rsidRPr="00294D18">
        <w:rPr>
          <w:rFonts w:ascii="Arial" w:hAnsi="Arial" w:cs="Arial"/>
          <w:sz w:val="22"/>
        </w:rPr>
        <w:t>Yamaguchi</w:t>
      </w:r>
      <w:r w:rsidR="00B9343B">
        <w:rPr>
          <w:rFonts w:ascii="Arial" w:hAnsi="Arial" w:cs="Arial"/>
          <w:sz w:val="22"/>
        </w:rPr>
        <w:t xml:space="preserve"> et al, 2011)</w:t>
      </w:r>
      <w:r w:rsidR="00B9343B" w:rsidRPr="00B9343B">
        <w:rPr>
          <w:rFonts w:ascii="Arial" w:hAnsi="Arial" w:cs="Arial"/>
          <w:sz w:val="22"/>
        </w:rPr>
        <w:t xml:space="preserve">. </w:t>
      </w:r>
    </w:p>
    <w:p w14:paraId="6E67DB49" w14:textId="188E8D61" w:rsidR="00DB386B" w:rsidRDefault="001D7213" w:rsidP="002E79EB">
      <w:pPr>
        <w:tabs>
          <w:tab w:val="left" w:pos="6540"/>
        </w:tabs>
        <w:spacing w:line="360" w:lineRule="auto"/>
        <w:jc w:val="both"/>
        <w:rPr>
          <w:rFonts w:ascii="Arial" w:hAnsi="Arial" w:cs="Arial"/>
          <w:sz w:val="22"/>
        </w:rPr>
      </w:pPr>
      <w:r>
        <w:rPr>
          <w:rFonts w:ascii="Arial" w:hAnsi="Arial" w:cs="Arial"/>
          <w:sz w:val="22"/>
        </w:rPr>
        <w:t>T</w:t>
      </w:r>
      <w:r w:rsidRPr="001D7213">
        <w:rPr>
          <w:rFonts w:ascii="Arial" w:hAnsi="Arial" w:cs="Arial"/>
          <w:sz w:val="22"/>
        </w:rPr>
        <w:t xml:space="preserve">o tackle loneliness is best </w:t>
      </w:r>
      <w:r w:rsidRPr="001D7213">
        <w:rPr>
          <w:rFonts w:ascii="Arial" w:hAnsi="Arial" w:cs="Arial"/>
          <w:sz w:val="22"/>
        </w:rPr>
        <w:t>accomplished</w:t>
      </w:r>
      <w:r w:rsidRPr="001D7213">
        <w:rPr>
          <w:rFonts w:ascii="Arial" w:hAnsi="Arial" w:cs="Arial"/>
          <w:sz w:val="22"/>
        </w:rPr>
        <w:t xml:space="preserve"> in partnership</w:t>
      </w:r>
      <w:r>
        <w:rPr>
          <w:rFonts w:ascii="Arial" w:hAnsi="Arial" w:cs="Arial"/>
          <w:sz w:val="22"/>
        </w:rPr>
        <w:t xml:space="preserve"> with</w:t>
      </w:r>
      <w:r w:rsidRPr="001D7213">
        <w:rPr>
          <w:rFonts w:ascii="Arial" w:hAnsi="Arial" w:cs="Arial"/>
          <w:sz w:val="22"/>
        </w:rPr>
        <w:t xml:space="preserve"> government departments and across sectors to support action at a national and local level.</w:t>
      </w:r>
      <w:r w:rsidR="006B3045">
        <w:rPr>
          <w:rFonts w:ascii="Arial" w:hAnsi="Arial" w:cs="Arial"/>
          <w:sz w:val="22"/>
        </w:rPr>
        <w:t xml:space="preserve"> </w:t>
      </w:r>
      <w:r w:rsidR="005F286A">
        <w:rPr>
          <w:rFonts w:ascii="Arial" w:hAnsi="Arial" w:cs="Arial"/>
          <w:sz w:val="22"/>
        </w:rPr>
        <w:t>In UK, the government work with the</w:t>
      </w:r>
      <w:r w:rsidR="006B3045" w:rsidRPr="006B3045">
        <w:rPr>
          <w:rFonts w:ascii="Arial" w:hAnsi="Arial" w:cs="Arial"/>
          <w:sz w:val="22"/>
        </w:rPr>
        <w:t xml:space="preserve"> </w:t>
      </w:r>
      <w:r w:rsidR="00CA3AA4">
        <w:rPr>
          <w:rFonts w:ascii="Arial" w:hAnsi="Arial" w:cs="Arial"/>
          <w:sz w:val="22"/>
        </w:rPr>
        <w:t>government department to</w:t>
      </w:r>
      <w:r w:rsidR="00CA3AA4" w:rsidRPr="00CA3AA4">
        <w:t xml:space="preserve"> </w:t>
      </w:r>
      <w:r w:rsidR="00CA3AA4" w:rsidRPr="00CA3AA4">
        <w:rPr>
          <w:rFonts w:ascii="Arial" w:hAnsi="Arial" w:cs="Arial"/>
          <w:sz w:val="22"/>
        </w:rPr>
        <w:t>ensur</w:t>
      </w:r>
      <w:r w:rsidR="00A83F08">
        <w:rPr>
          <w:rFonts w:ascii="Arial" w:hAnsi="Arial" w:cs="Arial"/>
          <w:sz w:val="22"/>
        </w:rPr>
        <w:t>e</w:t>
      </w:r>
      <w:r w:rsidR="00CA3AA4" w:rsidRPr="00CA3AA4">
        <w:rPr>
          <w:rFonts w:ascii="Arial" w:hAnsi="Arial" w:cs="Arial"/>
          <w:sz w:val="22"/>
        </w:rPr>
        <w:t xml:space="preserve"> everyone has the information they need to make informed decisions through challenging </w:t>
      </w:r>
      <w:r w:rsidR="00BA1A0D" w:rsidRPr="00CA3AA4">
        <w:rPr>
          <w:rFonts w:ascii="Arial" w:hAnsi="Arial" w:cs="Arial"/>
          <w:sz w:val="22"/>
        </w:rPr>
        <w:t>times</w:t>
      </w:r>
      <w:r w:rsidR="00BA1A0D">
        <w:rPr>
          <w:rFonts w:ascii="Arial" w:hAnsi="Arial" w:cs="Arial"/>
          <w:sz w:val="22"/>
        </w:rPr>
        <w:t>.</w:t>
      </w:r>
      <w:r w:rsidR="00CA3AA4">
        <w:rPr>
          <w:rFonts w:ascii="Arial" w:hAnsi="Arial" w:cs="Arial"/>
          <w:sz w:val="22"/>
        </w:rPr>
        <w:t xml:space="preserve"> Also, they work with</w:t>
      </w:r>
      <w:r w:rsidR="00CA3AA4" w:rsidRPr="006B3045">
        <w:rPr>
          <w:rFonts w:ascii="Arial" w:hAnsi="Arial" w:cs="Arial"/>
          <w:sz w:val="22"/>
        </w:rPr>
        <w:t xml:space="preserve"> </w:t>
      </w:r>
      <w:r w:rsidR="00CA3AA4">
        <w:rPr>
          <w:rFonts w:ascii="Arial" w:hAnsi="Arial" w:cs="Arial"/>
          <w:sz w:val="22"/>
        </w:rPr>
        <w:t>NHS</w:t>
      </w:r>
      <w:r w:rsidR="006B3045" w:rsidRPr="006B3045">
        <w:rPr>
          <w:rFonts w:ascii="Arial" w:hAnsi="Arial" w:cs="Arial"/>
          <w:sz w:val="22"/>
        </w:rPr>
        <w:t xml:space="preserve"> England and NHS Improvement continuing to expand provision of social prescribing, which can help to connect people who are lonely to support in their community</w:t>
      </w:r>
      <w:r w:rsidR="006B3045">
        <w:rPr>
          <w:rFonts w:ascii="Arial" w:hAnsi="Arial" w:cs="Arial"/>
          <w:sz w:val="22"/>
        </w:rPr>
        <w:t xml:space="preserve">, and </w:t>
      </w:r>
      <w:r w:rsidR="006B3045" w:rsidRPr="006B3045">
        <w:rPr>
          <w:rFonts w:ascii="Arial" w:hAnsi="Arial" w:cs="Arial"/>
          <w:sz w:val="22"/>
        </w:rPr>
        <w:t>Health Education England supporting health and care workers to tackle loneliness through a new e-learning offer</w:t>
      </w:r>
      <w:r w:rsidR="00CA3AA4">
        <w:rPr>
          <w:rFonts w:ascii="Arial" w:hAnsi="Arial" w:cs="Arial"/>
          <w:sz w:val="22"/>
        </w:rPr>
        <w:t xml:space="preserve">. </w:t>
      </w:r>
      <w:r w:rsidR="00CA3AA4" w:rsidRPr="00CA3AA4">
        <w:rPr>
          <w:rFonts w:ascii="Arial" w:hAnsi="Arial" w:cs="Arial"/>
          <w:sz w:val="22"/>
        </w:rPr>
        <w:t>(GOV.UK, 2022).</w:t>
      </w:r>
      <w:r w:rsidR="00CA3AA4">
        <w:rPr>
          <w:rFonts w:ascii="Arial" w:hAnsi="Arial" w:cs="Arial"/>
          <w:sz w:val="22"/>
        </w:rPr>
        <w:t xml:space="preserve"> </w:t>
      </w:r>
      <w:r w:rsidR="00DB386B">
        <w:rPr>
          <w:rFonts w:ascii="Arial" w:hAnsi="Arial" w:cs="Arial"/>
          <w:sz w:val="22"/>
        </w:rPr>
        <w:t xml:space="preserve">In Japan, </w:t>
      </w:r>
      <w:r w:rsidR="00DB386B" w:rsidRPr="00DB386B">
        <w:rPr>
          <w:rFonts w:ascii="Arial" w:hAnsi="Arial" w:cs="Arial"/>
          <w:sz w:val="22"/>
        </w:rPr>
        <w:t>dealing with social isolation among its elderly population lies in its partnership with private business actors</w:t>
      </w:r>
      <w:r w:rsidR="00DB386B" w:rsidRPr="00DB386B">
        <w:t xml:space="preserve"> </w:t>
      </w:r>
      <w:r w:rsidR="00DB386B" w:rsidRPr="00DB386B">
        <w:rPr>
          <w:rFonts w:ascii="Arial" w:hAnsi="Arial" w:cs="Arial"/>
          <w:sz w:val="22"/>
        </w:rPr>
        <w:t>included newspaper delivery services, postal carriers, electricity, water, and gas supply companies, beverages and food service firms, medical practitioners, dentists, pharmacies, financial institutions, grocery stores and convenience stores</w:t>
      </w:r>
      <w:r w:rsidR="00DB386B" w:rsidRPr="00DB386B">
        <w:t xml:space="preserve"> </w:t>
      </w:r>
      <w:r w:rsidR="00DB386B" w:rsidRPr="00DB386B">
        <w:rPr>
          <w:rFonts w:ascii="Arial" w:hAnsi="Arial" w:cs="Arial"/>
          <w:sz w:val="22"/>
        </w:rPr>
        <w:t>to prevent social isolation related deaths (and abuse) among older adults</w:t>
      </w:r>
      <w:r w:rsidR="00DB386B">
        <w:rPr>
          <w:rFonts w:ascii="Arial" w:hAnsi="Arial" w:cs="Arial"/>
          <w:sz w:val="22"/>
        </w:rPr>
        <w:t>. So, these actors e</w:t>
      </w:r>
      <w:r w:rsidR="00DB386B" w:rsidRPr="00DB386B">
        <w:rPr>
          <w:rFonts w:ascii="Arial" w:hAnsi="Arial" w:cs="Arial"/>
          <w:sz w:val="22"/>
        </w:rPr>
        <w:t>xpected to report to the city office or a community support centre if they notice something untoward</w:t>
      </w:r>
      <w:r w:rsidR="00DB386B">
        <w:rPr>
          <w:rFonts w:ascii="Arial" w:hAnsi="Arial" w:cs="Arial"/>
          <w:sz w:val="22"/>
        </w:rPr>
        <w:t>. (Suzuki, 2020).</w:t>
      </w:r>
    </w:p>
    <w:p w14:paraId="5005F317" w14:textId="29EABDEC" w:rsidR="002268B0" w:rsidRDefault="007339D8" w:rsidP="00547E98">
      <w:pPr>
        <w:tabs>
          <w:tab w:val="left" w:pos="6540"/>
        </w:tabs>
        <w:spacing w:line="360" w:lineRule="auto"/>
        <w:jc w:val="both"/>
        <w:rPr>
          <w:rFonts w:ascii="Arial" w:hAnsi="Arial" w:cs="Arial"/>
          <w:sz w:val="22"/>
        </w:rPr>
      </w:pPr>
      <w:r w:rsidRPr="007339D8">
        <w:rPr>
          <w:rFonts w:ascii="Arial" w:hAnsi="Arial" w:cs="Arial"/>
          <w:sz w:val="22"/>
        </w:rPr>
        <w:t xml:space="preserve">Technology has developed immensely over the past 20 years, hence over the past decade the health, mobile devices, internet, and mobility equipment for elderly has dramatically advanced. (Josh, 2021). </w:t>
      </w:r>
      <w:r>
        <w:rPr>
          <w:rFonts w:ascii="Arial" w:hAnsi="Arial" w:cs="Arial"/>
          <w:sz w:val="22"/>
        </w:rPr>
        <w:t>In UK, t</w:t>
      </w:r>
      <w:r w:rsidR="002268B0">
        <w:rPr>
          <w:rFonts w:ascii="Arial" w:hAnsi="Arial" w:cs="Arial"/>
          <w:sz w:val="22"/>
        </w:rPr>
        <w:t xml:space="preserve">he </w:t>
      </w:r>
      <w:r w:rsidR="002268B0" w:rsidRPr="002268B0">
        <w:rPr>
          <w:rFonts w:ascii="Arial" w:hAnsi="Arial" w:cs="Arial"/>
          <w:sz w:val="22"/>
        </w:rPr>
        <w:t>application</w:t>
      </w:r>
      <w:r w:rsidR="00FC72E7">
        <w:rPr>
          <w:rFonts w:ascii="Arial" w:hAnsi="Arial" w:cs="Arial"/>
          <w:sz w:val="22"/>
        </w:rPr>
        <w:t xml:space="preserve"> of</w:t>
      </w:r>
      <w:r w:rsidR="002268B0" w:rsidRPr="002268B0">
        <w:rPr>
          <w:rFonts w:ascii="Arial" w:hAnsi="Arial" w:cs="Arial"/>
          <w:sz w:val="22"/>
        </w:rPr>
        <w:t xml:space="preserve"> </w:t>
      </w:r>
      <w:r w:rsidR="006B13F8" w:rsidRPr="006B13F8">
        <w:rPr>
          <w:rFonts w:ascii="Arial" w:hAnsi="Arial" w:cs="Arial"/>
          <w:sz w:val="22"/>
        </w:rPr>
        <w:t>internet and technological devices</w:t>
      </w:r>
      <w:r w:rsidR="006B13F8">
        <w:rPr>
          <w:rFonts w:ascii="Arial" w:hAnsi="Arial" w:cs="Arial"/>
          <w:sz w:val="22"/>
        </w:rPr>
        <w:t xml:space="preserve"> include</w:t>
      </w:r>
      <w:r w:rsidR="006B13F8" w:rsidRPr="006B13F8">
        <w:rPr>
          <w:rFonts w:ascii="Arial" w:hAnsi="Arial" w:cs="Arial"/>
          <w:sz w:val="22"/>
        </w:rPr>
        <w:t xml:space="preserve"> computer, tablet, and smartphones</w:t>
      </w:r>
      <w:r w:rsidR="006B13F8">
        <w:rPr>
          <w:rFonts w:ascii="Arial" w:hAnsi="Arial" w:cs="Arial"/>
          <w:sz w:val="22"/>
        </w:rPr>
        <w:t>, robots,</w:t>
      </w:r>
      <w:r w:rsidR="006B13F8" w:rsidRPr="006B13F8">
        <w:t xml:space="preserve"> </w:t>
      </w:r>
      <w:r w:rsidR="006B13F8" w:rsidRPr="006B13F8">
        <w:rPr>
          <w:rFonts w:ascii="Arial" w:hAnsi="Arial" w:cs="Arial"/>
          <w:sz w:val="22"/>
        </w:rPr>
        <w:t>voice recognition software</w:t>
      </w:r>
      <w:r w:rsidR="006B13F8">
        <w:rPr>
          <w:rFonts w:ascii="Arial" w:hAnsi="Arial" w:cs="Arial"/>
          <w:sz w:val="22"/>
        </w:rPr>
        <w:t xml:space="preserve">, </w:t>
      </w:r>
      <w:r w:rsidR="00BF4285">
        <w:rPr>
          <w:rFonts w:ascii="Arial" w:hAnsi="Arial" w:cs="Arial"/>
          <w:sz w:val="22"/>
        </w:rPr>
        <w:t xml:space="preserve">and </w:t>
      </w:r>
      <w:r w:rsidR="006B13F8" w:rsidRPr="006B13F8">
        <w:rPr>
          <w:rFonts w:ascii="Arial" w:hAnsi="Arial" w:cs="Arial"/>
          <w:sz w:val="22"/>
        </w:rPr>
        <w:t>medical devices</w:t>
      </w:r>
      <w:r w:rsidR="006B13F8">
        <w:rPr>
          <w:rFonts w:ascii="Arial" w:hAnsi="Arial" w:cs="Arial"/>
          <w:sz w:val="22"/>
        </w:rPr>
        <w:t xml:space="preserve"> </w:t>
      </w:r>
      <w:r w:rsidR="006B13F8" w:rsidRPr="006B13F8">
        <w:rPr>
          <w:rFonts w:ascii="Arial" w:hAnsi="Arial" w:cs="Arial"/>
          <w:sz w:val="22"/>
        </w:rPr>
        <w:t>include blood pressure monitors, stairlift, and blood glucose meters</w:t>
      </w:r>
      <w:r w:rsidR="00BF4285">
        <w:rPr>
          <w:rFonts w:ascii="Arial" w:hAnsi="Arial" w:cs="Arial"/>
          <w:sz w:val="22"/>
        </w:rPr>
        <w:t>,</w:t>
      </w:r>
      <w:r w:rsidR="006B13F8">
        <w:rPr>
          <w:rFonts w:ascii="Arial" w:hAnsi="Arial" w:cs="Arial"/>
          <w:sz w:val="22"/>
        </w:rPr>
        <w:t xml:space="preserve"> </w:t>
      </w:r>
      <w:r w:rsidR="006B13F8" w:rsidRPr="002268B0">
        <w:rPr>
          <w:rFonts w:ascii="Arial" w:hAnsi="Arial" w:cs="Arial"/>
          <w:sz w:val="22"/>
        </w:rPr>
        <w:t>in</w:t>
      </w:r>
      <w:r w:rsidR="002268B0" w:rsidRPr="002268B0">
        <w:rPr>
          <w:rFonts w:ascii="Arial" w:hAnsi="Arial" w:cs="Arial"/>
          <w:sz w:val="22"/>
        </w:rPr>
        <w:t xml:space="preserve"> the provision of care to lonely older persons in UK and Japan</w:t>
      </w:r>
      <w:r w:rsidR="00BF4285">
        <w:rPr>
          <w:rFonts w:ascii="Arial" w:hAnsi="Arial" w:cs="Arial"/>
          <w:sz w:val="22"/>
        </w:rPr>
        <w:t xml:space="preserve"> can e</w:t>
      </w:r>
      <w:r w:rsidR="00BF4285" w:rsidRPr="00BF4285">
        <w:rPr>
          <w:rFonts w:ascii="Arial" w:hAnsi="Arial" w:cs="Arial"/>
          <w:sz w:val="22"/>
        </w:rPr>
        <w:t>levate boredom and loneliness</w:t>
      </w:r>
      <w:r w:rsidR="00BF4285">
        <w:rPr>
          <w:rFonts w:ascii="Arial" w:hAnsi="Arial" w:cs="Arial"/>
          <w:sz w:val="22"/>
        </w:rPr>
        <w:t>, i</w:t>
      </w:r>
      <w:r w:rsidR="00BF4285" w:rsidRPr="00BF4285">
        <w:rPr>
          <w:rFonts w:ascii="Arial" w:hAnsi="Arial" w:cs="Arial"/>
          <w:sz w:val="22"/>
        </w:rPr>
        <w:t>mprove demand of dementia care and relieving the pressures currently put on care setting</w:t>
      </w:r>
      <w:r w:rsidR="00BF4285">
        <w:rPr>
          <w:rFonts w:ascii="Arial" w:hAnsi="Arial" w:cs="Arial"/>
          <w:sz w:val="22"/>
        </w:rPr>
        <w:t xml:space="preserve">, </w:t>
      </w:r>
      <w:r w:rsidR="00BF4285" w:rsidRPr="00BF4285">
        <w:rPr>
          <w:rFonts w:ascii="Arial" w:hAnsi="Arial" w:cs="Arial"/>
          <w:sz w:val="22"/>
        </w:rPr>
        <w:t xml:space="preserve"> assist elderly in their medication, </w:t>
      </w:r>
      <w:r w:rsidR="00BF4285">
        <w:rPr>
          <w:rFonts w:ascii="Arial" w:hAnsi="Arial" w:cs="Arial"/>
          <w:sz w:val="22"/>
        </w:rPr>
        <w:t>day-today activities</w:t>
      </w:r>
      <w:r w:rsidR="00BF4285" w:rsidRPr="00BF4285">
        <w:rPr>
          <w:rFonts w:ascii="Arial" w:hAnsi="Arial" w:cs="Arial"/>
          <w:sz w:val="22"/>
        </w:rPr>
        <w:t>,</w:t>
      </w:r>
      <w:r w:rsidR="00BF4285">
        <w:rPr>
          <w:rFonts w:ascii="Arial" w:hAnsi="Arial" w:cs="Arial"/>
          <w:sz w:val="22"/>
        </w:rPr>
        <w:t xml:space="preserve"> </w:t>
      </w:r>
      <w:r w:rsidR="00BF4285" w:rsidRPr="00BF4285">
        <w:rPr>
          <w:rFonts w:ascii="Arial" w:hAnsi="Arial" w:cs="Arial"/>
          <w:sz w:val="22"/>
        </w:rPr>
        <w:t>reminding doctor’s appointments, control the temperature in their home</w:t>
      </w:r>
      <w:r w:rsidR="00BF4285">
        <w:rPr>
          <w:rFonts w:ascii="Arial" w:hAnsi="Arial" w:cs="Arial"/>
          <w:sz w:val="22"/>
        </w:rPr>
        <w:t>, h</w:t>
      </w:r>
      <w:r w:rsidR="00BF4285" w:rsidRPr="00BF4285">
        <w:rPr>
          <w:rFonts w:ascii="Arial" w:hAnsi="Arial" w:cs="Arial"/>
          <w:sz w:val="22"/>
        </w:rPr>
        <w:t>elp to diagnose and monitor their illness</w:t>
      </w:r>
      <w:r w:rsidR="00BF4285">
        <w:rPr>
          <w:rFonts w:ascii="Arial" w:hAnsi="Arial" w:cs="Arial"/>
          <w:sz w:val="22"/>
        </w:rPr>
        <w:t>, and helping to</w:t>
      </w:r>
      <w:r w:rsidR="00BF4285" w:rsidRPr="00BF4285">
        <w:rPr>
          <w:rFonts w:ascii="Arial" w:hAnsi="Arial" w:cs="Arial"/>
          <w:sz w:val="22"/>
        </w:rPr>
        <w:t xml:space="preserve"> more independent in their own home</w:t>
      </w:r>
      <w:r w:rsidR="007D014B">
        <w:rPr>
          <w:rFonts w:ascii="Arial" w:hAnsi="Arial" w:cs="Arial"/>
          <w:sz w:val="22"/>
        </w:rPr>
        <w:t xml:space="preserve"> (Age UK, 2018).</w:t>
      </w:r>
      <w:r w:rsidR="00547E98">
        <w:rPr>
          <w:rFonts w:ascii="Arial" w:hAnsi="Arial" w:cs="Arial"/>
          <w:sz w:val="22"/>
        </w:rPr>
        <w:t xml:space="preserve"> In Japan </w:t>
      </w:r>
      <w:r w:rsidR="00547E98" w:rsidRPr="00547E98">
        <w:rPr>
          <w:rFonts w:ascii="Arial" w:hAnsi="Arial" w:cs="Arial"/>
          <w:sz w:val="22"/>
        </w:rPr>
        <w:t xml:space="preserve">aging society is a serious challenge </w:t>
      </w:r>
      <w:r w:rsidR="00547E98">
        <w:rPr>
          <w:rFonts w:ascii="Arial" w:hAnsi="Arial" w:cs="Arial"/>
          <w:sz w:val="22"/>
        </w:rPr>
        <w:t xml:space="preserve">to their </w:t>
      </w:r>
      <w:r w:rsidR="00547E98" w:rsidRPr="00547E98">
        <w:rPr>
          <w:rFonts w:ascii="Arial" w:hAnsi="Arial" w:cs="Arial"/>
          <w:sz w:val="22"/>
        </w:rPr>
        <w:t>healthcare</w:t>
      </w:r>
      <w:r w:rsidR="00547E98" w:rsidRPr="00547E98">
        <w:rPr>
          <w:rFonts w:ascii="Arial" w:hAnsi="Arial" w:cs="Arial"/>
          <w:sz w:val="22"/>
        </w:rPr>
        <w:t xml:space="preserve"> systems. </w:t>
      </w:r>
      <w:r w:rsidR="00547E98">
        <w:rPr>
          <w:rFonts w:ascii="Arial" w:hAnsi="Arial" w:cs="Arial"/>
          <w:sz w:val="22"/>
        </w:rPr>
        <w:t xml:space="preserve"> So, a</w:t>
      </w:r>
      <w:r w:rsidR="00547E98" w:rsidRPr="00547E98">
        <w:rPr>
          <w:rFonts w:ascii="Arial" w:hAnsi="Arial" w:cs="Arial"/>
          <w:sz w:val="22"/>
        </w:rPr>
        <w:t xml:space="preserve"> digital car</w:t>
      </w:r>
      <w:r>
        <w:rPr>
          <w:rFonts w:ascii="Arial" w:hAnsi="Arial" w:cs="Arial"/>
          <w:sz w:val="22"/>
        </w:rPr>
        <w:t xml:space="preserve">e </w:t>
      </w:r>
      <w:r w:rsidR="00547E98" w:rsidRPr="00547E98">
        <w:rPr>
          <w:rFonts w:ascii="Arial" w:hAnsi="Arial" w:cs="Arial"/>
          <w:sz w:val="22"/>
        </w:rPr>
        <w:t>system</w:t>
      </w:r>
      <w:r>
        <w:rPr>
          <w:rFonts w:ascii="Arial" w:hAnsi="Arial" w:cs="Arial"/>
          <w:sz w:val="22"/>
        </w:rPr>
        <w:t xml:space="preserve">, </w:t>
      </w:r>
      <w:r w:rsidRPr="007339D8">
        <w:rPr>
          <w:rFonts w:ascii="Arial" w:hAnsi="Arial" w:cs="Arial"/>
          <w:sz w:val="22"/>
        </w:rPr>
        <w:t>combining</w:t>
      </w:r>
      <w:r w:rsidRPr="007339D8">
        <w:rPr>
          <w:rFonts w:ascii="Arial" w:hAnsi="Arial" w:cs="Arial"/>
          <w:sz w:val="22"/>
        </w:rPr>
        <w:t xml:space="preserve"> medical data and technology</w:t>
      </w:r>
      <w:r>
        <w:rPr>
          <w:rFonts w:ascii="Arial" w:hAnsi="Arial" w:cs="Arial"/>
          <w:sz w:val="22"/>
        </w:rPr>
        <w:t xml:space="preserve">, </w:t>
      </w:r>
      <w:r w:rsidR="00547E98" w:rsidRPr="00547E98">
        <w:rPr>
          <w:rFonts w:ascii="Arial" w:hAnsi="Arial" w:cs="Arial"/>
          <w:sz w:val="22"/>
        </w:rPr>
        <w:t>has been the centrepiece of the Japanese strategy</w:t>
      </w:r>
      <w:r>
        <w:rPr>
          <w:rFonts w:ascii="Arial" w:hAnsi="Arial" w:cs="Arial"/>
          <w:sz w:val="22"/>
        </w:rPr>
        <w:t xml:space="preserve"> to provide</w:t>
      </w:r>
      <w:r w:rsidRPr="007339D8">
        <w:t xml:space="preserve"> </w:t>
      </w:r>
      <w:r w:rsidRPr="007339D8">
        <w:rPr>
          <w:rFonts w:ascii="Arial" w:hAnsi="Arial" w:cs="Arial"/>
          <w:sz w:val="22"/>
        </w:rPr>
        <w:t>care to lonely older persons</w:t>
      </w:r>
      <w:r>
        <w:rPr>
          <w:rFonts w:ascii="Arial" w:hAnsi="Arial" w:cs="Arial"/>
          <w:sz w:val="22"/>
        </w:rPr>
        <w:t>.</w:t>
      </w:r>
      <w:r w:rsidR="00547E98" w:rsidRPr="00547E98">
        <w:rPr>
          <w:rFonts w:ascii="Arial" w:hAnsi="Arial" w:cs="Arial"/>
          <w:sz w:val="22"/>
        </w:rPr>
        <w:t xml:space="preserve"> </w:t>
      </w:r>
      <w:bookmarkStart w:id="34" w:name="_Hlk102676369"/>
      <w:r w:rsidR="00427FF7">
        <w:rPr>
          <w:rFonts w:ascii="Arial" w:hAnsi="Arial" w:cs="Arial"/>
          <w:sz w:val="22"/>
        </w:rPr>
        <w:t>(</w:t>
      </w:r>
      <w:r w:rsidR="00427FF7" w:rsidRPr="00427FF7">
        <w:rPr>
          <w:rFonts w:ascii="Arial" w:hAnsi="Arial" w:cs="Arial"/>
          <w:sz w:val="22"/>
        </w:rPr>
        <w:t>Rosmino</w:t>
      </w:r>
      <w:r w:rsidR="00427FF7">
        <w:rPr>
          <w:rFonts w:ascii="Arial" w:hAnsi="Arial" w:cs="Arial"/>
          <w:sz w:val="22"/>
        </w:rPr>
        <w:t>, 2019).</w:t>
      </w:r>
    </w:p>
    <w:bookmarkEnd w:id="34"/>
    <w:p w14:paraId="2C356B73" w14:textId="63F5C221" w:rsidR="00B0271A" w:rsidRPr="001B4804" w:rsidRDefault="00B0271A" w:rsidP="001B4804">
      <w:pPr>
        <w:tabs>
          <w:tab w:val="left" w:pos="6540"/>
        </w:tabs>
        <w:spacing w:line="360" w:lineRule="auto"/>
        <w:jc w:val="both"/>
        <w:rPr>
          <w:rFonts w:ascii="Arial" w:hAnsi="Arial" w:cs="Arial"/>
          <w:sz w:val="22"/>
        </w:rPr>
      </w:pPr>
      <w:r w:rsidRPr="00B0271A">
        <w:t xml:space="preserve">Recommendations   </w:t>
      </w:r>
      <w:r w:rsidR="00552176" w:rsidRPr="000027D2">
        <w:rPr>
          <w:bCs/>
          <w:szCs w:val="24"/>
          <w:highlight w:val="yellow"/>
        </w:rPr>
        <w:t xml:space="preserve">Be specific what </w:t>
      </w:r>
      <w:r w:rsidR="00774B43" w:rsidRPr="000027D2">
        <w:rPr>
          <w:bCs/>
          <w:szCs w:val="24"/>
          <w:highlight w:val="yellow"/>
        </w:rPr>
        <w:t>improvements</w:t>
      </w:r>
      <w:r w:rsidR="00294B1F" w:rsidRPr="000027D2">
        <w:rPr>
          <w:bCs/>
          <w:szCs w:val="24"/>
          <w:highlight w:val="yellow"/>
        </w:rPr>
        <w:t xml:space="preserve"> in the UK (Japan)</w:t>
      </w:r>
      <w:r w:rsidR="00774B43" w:rsidRPr="000027D2">
        <w:rPr>
          <w:bCs/>
          <w:szCs w:val="24"/>
          <w:highlight w:val="yellow"/>
        </w:rPr>
        <w:t xml:space="preserve"> were </w:t>
      </w:r>
      <w:r w:rsidR="0058000A">
        <w:rPr>
          <w:bCs/>
          <w:szCs w:val="24"/>
          <w:highlight w:val="yellow"/>
        </w:rPr>
        <w:t>YOU</w:t>
      </w:r>
      <w:r w:rsidR="00774B43" w:rsidRPr="000027D2">
        <w:rPr>
          <w:bCs/>
          <w:szCs w:val="24"/>
          <w:highlight w:val="yellow"/>
        </w:rPr>
        <w:t xml:space="preserve"> able to </w:t>
      </w:r>
      <w:r w:rsidR="00294B1F" w:rsidRPr="000027D2">
        <w:rPr>
          <w:bCs/>
          <w:szCs w:val="24"/>
          <w:highlight w:val="yellow"/>
        </w:rPr>
        <w:t>determine</w:t>
      </w:r>
      <w:r w:rsidR="00774B43" w:rsidRPr="000027D2">
        <w:rPr>
          <w:bCs/>
          <w:szCs w:val="24"/>
          <w:highlight w:val="yellow"/>
        </w:rPr>
        <w:t xml:space="preserve"> that can be made to diminish loneliness in the elderly</w:t>
      </w:r>
      <w:r w:rsidR="000027D2">
        <w:rPr>
          <w:bCs/>
          <w:szCs w:val="24"/>
        </w:rPr>
        <w:t>.</w:t>
      </w:r>
      <w:r w:rsidRPr="000027D2">
        <w:rPr>
          <w:bCs/>
          <w:szCs w:val="24"/>
        </w:rPr>
        <w:t xml:space="preserve">  </w:t>
      </w:r>
      <w:r w:rsidRPr="00B0271A">
        <w:t xml:space="preserve">                                                                             </w:t>
      </w:r>
    </w:p>
    <w:p w14:paraId="1867D36D" w14:textId="79C8D11A" w:rsidR="00B0271A" w:rsidRDefault="0035631D" w:rsidP="0035631D">
      <w:pPr>
        <w:pStyle w:val="ListParagraph"/>
        <w:numPr>
          <w:ilvl w:val="0"/>
          <w:numId w:val="5"/>
        </w:numPr>
        <w:tabs>
          <w:tab w:val="left" w:pos="6540"/>
        </w:tabs>
        <w:spacing w:line="360" w:lineRule="auto"/>
        <w:jc w:val="both"/>
        <w:rPr>
          <w:rFonts w:ascii="Arial" w:hAnsi="Arial" w:cs="Arial"/>
          <w:sz w:val="22"/>
        </w:rPr>
      </w:pPr>
      <w:r w:rsidRPr="0035631D">
        <w:rPr>
          <w:rFonts w:ascii="Arial" w:hAnsi="Arial" w:cs="Arial"/>
          <w:sz w:val="22"/>
        </w:rPr>
        <w:t xml:space="preserve">Join </w:t>
      </w:r>
      <w:r>
        <w:rPr>
          <w:rFonts w:ascii="Arial" w:hAnsi="Arial" w:cs="Arial"/>
          <w:sz w:val="22"/>
        </w:rPr>
        <w:t>t</w:t>
      </w:r>
      <w:r w:rsidRPr="0035631D">
        <w:rPr>
          <w:rFonts w:ascii="Arial" w:hAnsi="Arial" w:cs="Arial"/>
          <w:sz w:val="22"/>
        </w:rPr>
        <w:t>he University of the Third Age (U3A) operates in many areas, offering older people the chance to learn or do something new.</w:t>
      </w:r>
      <w:r>
        <w:rPr>
          <w:rFonts w:ascii="Arial" w:hAnsi="Arial" w:cs="Arial"/>
          <w:sz w:val="22"/>
        </w:rPr>
        <w:t xml:space="preserve"> </w:t>
      </w:r>
      <w:r w:rsidRPr="0035631D">
        <w:rPr>
          <w:rFonts w:ascii="Arial" w:hAnsi="Arial" w:cs="Arial"/>
          <w:sz w:val="22"/>
        </w:rPr>
        <w:t xml:space="preserve">Run by volunteers, U3A has no exams. Instead, it </w:t>
      </w:r>
      <w:r w:rsidR="003C2C1C" w:rsidRPr="0035631D">
        <w:rPr>
          <w:rFonts w:ascii="Arial" w:hAnsi="Arial" w:cs="Arial"/>
          <w:sz w:val="22"/>
        </w:rPr>
        <w:t xml:space="preserve">gives </w:t>
      </w:r>
      <w:r w:rsidR="003C2C1C">
        <w:rPr>
          <w:rFonts w:ascii="Arial" w:hAnsi="Arial" w:cs="Arial"/>
          <w:sz w:val="22"/>
        </w:rPr>
        <w:t>people</w:t>
      </w:r>
      <w:r w:rsidR="004C08AB">
        <w:rPr>
          <w:rFonts w:ascii="Arial" w:hAnsi="Arial" w:cs="Arial"/>
          <w:sz w:val="22"/>
        </w:rPr>
        <w:t xml:space="preserve"> </w:t>
      </w:r>
      <w:r w:rsidRPr="0035631D">
        <w:rPr>
          <w:rFonts w:ascii="Arial" w:hAnsi="Arial" w:cs="Arial"/>
          <w:sz w:val="22"/>
        </w:rPr>
        <w:t xml:space="preserve">the chance to do, play or learn something </w:t>
      </w:r>
      <w:r w:rsidR="004C08AB">
        <w:rPr>
          <w:rFonts w:ascii="Arial" w:hAnsi="Arial" w:cs="Arial"/>
          <w:sz w:val="22"/>
        </w:rPr>
        <w:t>they</w:t>
      </w:r>
      <w:r w:rsidRPr="0035631D">
        <w:rPr>
          <w:rFonts w:ascii="Arial" w:hAnsi="Arial" w:cs="Arial"/>
          <w:sz w:val="22"/>
        </w:rPr>
        <w:t xml:space="preserve"> may never have done before, or something </w:t>
      </w:r>
      <w:r w:rsidR="004C08AB">
        <w:rPr>
          <w:rFonts w:ascii="Arial" w:hAnsi="Arial" w:cs="Arial"/>
          <w:sz w:val="22"/>
        </w:rPr>
        <w:t>they</w:t>
      </w:r>
      <w:r w:rsidRPr="0035631D">
        <w:rPr>
          <w:rFonts w:ascii="Arial" w:hAnsi="Arial" w:cs="Arial"/>
          <w:sz w:val="22"/>
        </w:rPr>
        <w:t xml:space="preserve"> have</w:t>
      </w:r>
      <w:r w:rsidR="004C08AB">
        <w:rPr>
          <w:rFonts w:ascii="Arial" w:hAnsi="Arial" w:cs="Arial"/>
          <w:sz w:val="22"/>
        </w:rPr>
        <w:t xml:space="preserve"> not</w:t>
      </w:r>
      <w:r w:rsidRPr="0035631D">
        <w:rPr>
          <w:rFonts w:ascii="Arial" w:hAnsi="Arial" w:cs="Arial"/>
          <w:sz w:val="22"/>
        </w:rPr>
        <w:t xml:space="preserve"> considered since </w:t>
      </w:r>
      <w:r w:rsidR="004C08AB">
        <w:rPr>
          <w:rFonts w:ascii="Arial" w:hAnsi="Arial" w:cs="Arial"/>
          <w:sz w:val="22"/>
        </w:rPr>
        <w:t xml:space="preserve">their </w:t>
      </w:r>
      <w:r w:rsidRPr="0035631D">
        <w:rPr>
          <w:rFonts w:ascii="Arial" w:hAnsi="Arial" w:cs="Arial"/>
          <w:sz w:val="22"/>
        </w:rPr>
        <w:t xml:space="preserve">school </w:t>
      </w:r>
      <w:r w:rsidRPr="0035631D">
        <w:rPr>
          <w:rFonts w:ascii="Arial" w:hAnsi="Arial" w:cs="Arial"/>
          <w:sz w:val="22"/>
        </w:rPr>
        <w:lastRenderedPageBreak/>
        <w:t>days.</w:t>
      </w:r>
      <w:r>
        <w:rPr>
          <w:rFonts w:ascii="Arial" w:hAnsi="Arial" w:cs="Arial"/>
          <w:sz w:val="22"/>
        </w:rPr>
        <w:t xml:space="preserve"> </w:t>
      </w:r>
      <w:r w:rsidRPr="0035631D">
        <w:rPr>
          <w:rFonts w:ascii="Arial" w:hAnsi="Arial" w:cs="Arial"/>
          <w:sz w:val="22"/>
        </w:rPr>
        <w:t>U3A is also a great place to meet people and make new friends</w:t>
      </w:r>
      <w:r>
        <w:rPr>
          <w:rFonts w:ascii="Arial" w:hAnsi="Arial" w:cs="Arial"/>
          <w:sz w:val="22"/>
        </w:rPr>
        <w:t xml:space="preserve">. </w:t>
      </w:r>
      <w:bookmarkStart w:id="35" w:name="_Hlk101892568"/>
      <w:r>
        <w:rPr>
          <w:rFonts w:ascii="Arial" w:hAnsi="Arial" w:cs="Arial"/>
          <w:sz w:val="22"/>
        </w:rPr>
        <w:t>(NHS, 2021</w:t>
      </w:r>
      <w:proofErr w:type="gramStart"/>
      <w:r>
        <w:rPr>
          <w:rFonts w:ascii="Arial" w:hAnsi="Arial" w:cs="Arial"/>
          <w:sz w:val="22"/>
        </w:rPr>
        <w:t>).</w:t>
      </w:r>
      <w:bookmarkEnd w:id="35"/>
      <w:r w:rsidR="004F0358" w:rsidRPr="004F0358">
        <w:rPr>
          <w:rFonts w:ascii="Arial" w:hAnsi="Arial" w:cs="Arial"/>
          <w:sz w:val="22"/>
          <w:highlight w:val="yellow"/>
        </w:rPr>
        <w:t>Not</w:t>
      </w:r>
      <w:proofErr w:type="gramEnd"/>
      <w:r w:rsidR="004F0358" w:rsidRPr="004F0358">
        <w:rPr>
          <w:rFonts w:ascii="Arial" w:hAnsi="Arial" w:cs="Arial"/>
          <w:sz w:val="22"/>
          <w:highlight w:val="yellow"/>
        </w:rPr>
        <w:t xml:space="preserve"> clear?</w:t>
      </w:r>
    </w:p>
    <w:p w14:paraId="527FBDF3" w14:textId="14BA5542" w:rsidR="002761F7" w:rsidRPr="00D04818" w:rsidRDefault="002761F7" w:rsidP="00D04818">
      <w:pPr>
        <w:pStyle w:val="ListParagraph"/>
        <w:numPr>
          <w:ilvl w:val="0"/>
          <w:numId w:val="5"/>
        </w:numPr>
        <w:tabs>
          <w:tab w:val="left" w:pos="6540"/>
        </w:tabs>
        <w:spacing w:line="360" w:lineRule="auto"/>
        <w:jc w:val="both"/>
        <w:rPr>
          <w:rFonts w:ascii="Arial" w:hAnsi="Arial" w:cs="Arial"/>
          <w:sz w:val="22"/>
        </w:rPr>
      </w:pPr>
      <w:r w:rsidRPr="00D04818">
        <w:rPr>
          <w:rFonts w:ascii="Arial" w:hAnsi="Arial" w:cs="Arial"/>
          <w:sz w:val="22"/>
        </w:rPr>
        <w:t>Learn to love computers</w:t>
      </w:r>
      <w:r w:rsidR="00D04818" w:rsidRPr="00D04818">
        <w:rPr>
          <w:rFonts w:ascii="Arial" w:hAnsi="Arial" w:cs="Arial"/>
          <w:sz w:val="22"/>
        </w:rPr>
        <w:t>.</w:t>
      </w:r>
      <w:r w:rsidR="00D04818" w:rsidRPr="00D04818">
        <w:t xml:space="preserve"> </w:t>
      </w:r>
      <w:r w:rsidR="00D04818" w:rsidRPr="00D04818">
        <w:rPr>
          <w:rFonts w:ascii="Arial" w:hAnsi="Arial" w:cs="Arial"/>
          <w:sz w:val="22"/>
        </w:rPr>
        <w:t xml:space="preserve">A tablet computer can be especially useful if </w:t>
      </w:r>
      <w:r w:rsidR="003C2C1C">
        <w:rPr>
          <w:rFonts w:ascii="Arial" w:hAnsi="Arial" w:cs="Arial"/>
          <w:sz w:val="22"/>
        </w:rPr>
        <w:t>person cannot</w:t>
      </w:r>
      <w:r w:rsidR="00D04818" w:rsidRPr="00D04818">
        <w:rPr>
          <w:rFonts w:ascii="Arial" w:hAnsi="Arial" w:cs="Arial"/>
          <w:sz w:val="22"/>
        </w:rPr>
        <w:t xml:space="preserve"> get around very easily, as </w:t>
      </w:r>
      <w:r w:rsidR="003C2C1C">
        <w:rPr>
          <w:rFonts w:ascii="Arial" w:hAnsi="Arial" w:cs="Arial"/>
          <w:sz w:val="22"/>
        </w:rPr>
        <w:t xml:space="preserve">they </w:t>
      </w:r>
      <w:r w:rsidR="00D04818" w:rsidRPr="00D04818">
        <w:rPr>
          <w:rFonts w:ascii="Arial" w:hAnsi="Arial" w:cs="Arial"/>
          <w:sz w:val="22"/>
        </w:rPr>
        <w:t xml:space="preserve">can sit with it on </w:t>
      </w:r>
      <w:r w:rsidR="003C2C1C">
        <w:rPr>
          <w:rFonts w:ascii="Arial" w:hAnsi="Arial" w:cs="Arial"/>
          <w:sz w:val="22"/>
        </w:rPr>
        <w:t>their</w:t>
      </w:r>
      <w:r w:rsidR="00D04818" w:rsidRPr="00D04818">
        <w:rPr>
          <w:rFonts w:ascii="Arial" w:hAnsi="Arial" w:cs="Arial"/>
          <w:sz w:val="22"/>
        </w:rPr>
        <w:t xml:space="preserve"> knee or close to hand and the screen is clear and bright. Libraries and community centres often hold regular training courses for older people to learn basic computer skills – as well as being a good place to meet and spend time with others.</w:t>
      </w:r>
      <w:r w:rsidR="00C80AEB" w:rsidRPr="00C80AEB">
        <w:t xml:space="preserve"> </w:t>
      </w:r>
      <w:r w:rsidR="00C80AEB" w:rsidRPr="00C80AEB">
        <w:rPr>
          <w:rFonts w:ascii="Arial" w:hAnsi="Arial" w:cs="Arial"/>
          <w:sz w:val="22"/>
        </w:rPr>
        <w:t>(NHS, 2021).</w:t>
      </w:r>
    </w:p>
    <w:p w14:paraId="16FAF0EA" w14:textId="44CDB0AB" w:rsidR="00B87E75" w:rsidRDefault="00B0271A" w:rsidP="00C8023C">
      <w:pPr>
        <w:pStyle w:val="Heading1"/>
        <w:spacing w:line="360" w:lineRule="auto"/>
        <w:jc w:val="both"/>
      </w:pPr>
      <w:r>
        <w:t>4</w:t>
      </w:r>
      <w:r w:rsidR="00B87E75" w:rsidRPr="00B87E75">
        <w:t>. Conclusion</w:t>
      </w:r>
    </w:p>
    <w:p w14:paraId="6812580D" w14:textId="47452A39" w:rsidR="0090040D" w:rsidRPr="00626468" w:rsidRDefault="0090040D" w:rsidP="00C8023C">
      <w:pPr>
        <w:tabs>
          <w:tab w:val="left" w:pos="6540"/>
        </w:tabs>
        <w:spacing w:line="360" w:lineRule="auto"/>
        <w:jc w:val="both"/>
        <w:rPr>
          <w:rFonts w:ascii="Arial" w:hAnsi="Arial" w:cs="Arial"/>
          <w:sz w:val="22"/>
        </w:rPr>
      </w:pPr>
    </w:p>
    <w:p w14:paraId="4371A9C5" w14:textId="7A8AB4F8" w:rsidR="00F66E1B" w:rsidRPr="00626468" w:rsidRDefault="00F66E1B" w:rsidP="00C8023C">
      <w:pPr>
        <w:tabs>
          <w:tab w:val="left" w:pos="6540"/>
        </w:tabs>
        <w:spacing w:line="360" w:lineRule="auto"/>
        <w:jc w:val="both"/>
        <w:rPr>
          <w:rFonts w:ascii="Arial" w:hAnsi="Arial" w:cs="Arial"/>
          <w:sz w:val="22"/>
        </w:rPr>
      </w:pPr>
    </w:p>
    <w:p w14:paraId="364D7618" w14:textId="54B8550D" w:rsidR="00F66E1B" w:rsidRPr="00626468" w:rsidRDefault="00F66E1B" w:rsidP="00C8023C">
      <w:pPr>
        <w:tabs>
          <w:tab w:val="left" w:pos="6540"/>
        </w:tabs>
        <w:spacing w:line="360" w:lineRule="auto"/>
        <w:jc w:val="both"/>
        <w:rPr>
          <w:rFonts w:ascii="Arial" w:hAnsi="Arial" w:cs="Arial"/>
          <w:sz w:val="22"/>
        </w:rPr>
      </w:pPr>
    </w:p>
    <w:p w14:paraId="3EA3C7DD" w14:textId="2C373198" w:rsidR="00F66E1B" w:rsidRPr="00626468" w:rsidRDefault="00F66E1B" w:rsidP="00C8023C">
      <w:pPr>
        <w:tabs>
          <w:tab w:val="left" w:pos="6540"/>
        </w:tabs>
        <w:spacing w:line="360" w:lineRule="auto"/>
        <w:jc w:val="both"/>
        <w:rPr>
          <w:rFonts w:ascii="Arial" w:hAnsi="Arial" w:cs="Arial"/>
          <w:sz w:val="22"/>
        </w:rPr>
      </w:pPr>
    </w:p>
    <w:p w14:paraId="5C76528F" w14:textId="77777777" w:rsidR="00F66E1B" w:rsidRPr="00626468" w:rsidRDefault="00F66E1B" w:rsidP="00C8023C">
      <w:pPr>
        <w:tabs>
          <w:tab w:val="left" w:pos="6540"/>
        </w:tabs>
        <w:spacing w:line="360" w:lineRule="auto"/>
        <w:jc w:val="both"/>
        <w:rPr>
          <w:rFonts w:ascii="Arial" w:hAnsi="Arial" w:cs="Arial"/>
          <w:sz w:val="22"/>
        </w:rPr>
      </w:pPr>
    </w:p>
    <w:p w14:paraId="5F7F694E" w14:textId="77777777" w:rsidR="00B0271A" w:rsidRPr="00626468" w:rsidRDefault="00B0271A" w:rsidP="00C8023C">
      <w:pPr>
        <w:spacing w:line="360" w:lineRule="auto"/>
        <w:jc w:val="both"/>
        <w:rPr>
          <w:rFonts w:ascii="Arial" w:eastAsiaTheme="majorEastAsia" w:hAnsi="Arial" w:cstheme="majorBidi"/>
          <w:b/>
          <w:sz w:val="22"/>
        </w:rPr>
      </w:pPr>
      <w:r w:rsidRPr="00626468">
        <w:rPr>
          <w:sz w:val="22"/>
        </w:rPr>
        <w:br w:type="page"/>
      </w:r>
    </w:p>
    <w:p w14:paraId="33F8F0BD" w14:textId="21FF702E" w:rsidR="00B87E75" w:rsidRDefault="00B87E75" w:rsidP="00C8023C">
      <w:pPr>
        <w:pStyle w:val="Heading1"/>
        <w:spacing w:line="360" w:lineRule="auto"/>
        <w:jc w:val="both"/>
      </w:pPr>
      <w:r w:rsidRPr="00B87E75">
        <w:lastRenderedPageBreak/>
        <w:t>References</w:t>
      </w:r>
    </w:p>
    <w:p w14:paraId="66D09991" w14:textId="6064D77F" w:rsidR="00C674DB" w:rsidRDefault="00C674DB" w:rsidP="009B78A9">
      <w:pPr>
        <w:tabs>
          <w:tab w:val="left" w:pos="6540"/>
        </w:tabs>
        <w:spacing w:line="360" w:lineRule="auto"/>
        <w:jc w:val="both"/>
        <w:rPr>
          <w:rFonts w:ascii="Arial" w:hAnsi="Arial" w:cs="Arial"/>
          <w:sz w:val="22"/>
        </w:rPr>
      </w:pPr>
      <w:bookmarkStart w:id="36" w:name="_Hlk101865736"/>
      <w:r w:rsidRPr="00C674DB">
        <w:rPr>
          <w:rFonts w:ascii="Arial" w:hAnsi="Arial" w:cs="Arial"/>
          <w:sz w:val="22"/>
        </w:rPr>
        <w:t>Adachi Ward. (2020)</w:t>
      </w:r>
      <w:r>
        <w:rPr>
          <w:rFonts w:ascii="Arial" w:hAnsi="Arial" w:cs="Arial"/>
          <w:sz w:val="22"/>
        </w:rPr>
        <w:t xml:space="preserve"> </w:t>
      </w:r>
      <w:r w:rsidRPr="00D16000">
        <w:rPr>
          <w:rFonts w:ascii="Arial" w:hAnsi="Arial" w:cs="Arial"/>
          <w:i/>
          <w:iCs/>
          <w:sz w:val="22"/>
        </w:rPr>
        <w:t>Zero social isolation promotion activities</w:t>
      </w:r>
      <w:r>
        <w:rPr>
          <w:rFonts w:ascii="Arial" w:hAnsi="Arial" w:cs="Arial"/>
          <w:sz w:val="22"/>
        </w:rPr>
        <w:t xml:space="preserve"> (Online). Available at: </w:t>
      </w:r>
      <w:hyperlink r:id="rId9" w:history="1">
        <w:r w:rsidR="00D16000" w:rsidRPr="001952A7">
          <w:rPr>
            <w:rStyle w:val="Hyperlink"/>
            <w:rFonts w:ascii="Arial" w:hAnsi="Arial" w:cs="Arial"/>
            <w:sz w:val="22"/>
          </w:rPr>
          <w:t>https://www.city.adachi.tokyo.jp/chiiki/korituzero.html?fbclid=IwAR13O9WXq_zxNryja54ioPiVSwgMMWjxbCjfUemmIFloKKXmwrLWPotJW</w:t>
        </w:r>
        <w:r w:rsidR="00D16000" w:rsidRPr="001952A7">
          <w:rPr>
            <w:rStyle w:val="Hyperlink"/>
            <w:rFonts w:ascii="Cambria Math" w:hAnsi="Cambria Math" w:cs="Cambria Math"/>
            <w:sz w:val="22"/>
          </w:rPr>
          <w:t>‐</w:t>
        </w:r>
        <w:r w:rsidR="00D16000" w:rsidRPr="001952A7">
          <w:rPr>
            <w:rStyle w:val="Hyperlink"/>
            <w:rFonts w:ascii="Arial" w:hAnsi="Arial" w:cs="Arial"/>
            <w:sz w:val="22"/>
          </w:rPr>
          <w:t>o</w:t>
        </w:r>
      </w:hyperlink>
      <w:r w:rsidR="00D16000" w:rsidRPr="00D16000">
        <w:rPr>
          <w:rFonts w:ascii="Arial" w:hAnsi="Arial" w:cs="Arial"/>
          <w:sz w:val="22"/>
        </w:rPr>
        <w:t xml:space="preserve"> </w:t>
      </w:r>
      <w:r w:rsidR="00D16000">
        <w:rPr>
          <w:rFonts w:ascii="Arial" w:hAnsi="Arial" w:cs="Arial"/>
          <w:sz w:val="22"/>
        </w:rPr>
        <w:t>(Assessed: 28</w:t>
      </w:r>
      <w:r w:rsidR="00D16000" w:rsidRPr="00D16000">
        <w:rPr>
          <w:rFonts w:ascii="Arial" w:hAnsi="Arial" w:cs="Arial"/>
          <w:sz w:val="22"/>
          <w:vertAlign w:val="superscript"/>
        </w:rPr>
        <w:t>th</w:t>
      </w:r>
      <w:r w:rsidR="00D16000">
        <w:rPr>
          <w:rFonts w:ascii="Arial" w:hAnsi="Arial" w:cs="Arial"/>
          <w:sz w:val="22"/>
        </w:rPr>
        <w:t xml:space="preserve"> April 2022).</w:t>
      </w:r>
    </w:p>
    <w:p w14:paraId="467235A5" w14:textId="27754382" w:rsidR="005B08DB" w:rsidRPr="005B08DB" w:rsidRDefault="005B08DB" w:rsidP="005B08DB">
      <w:pPr>
        <w:tabs>
          <w:tab w:val="left" w:pos="6540"/>
        </w:tabs>
        <w:spacing w:line="360" w:lineRule="auto"/>
        <w:jc w:val="both"/>
        <w:rPr>
          <w:rFonts w:ascii="Arial" w:hAnsi="Arial" w:cs="Arial"/>
          <w:sz w:val="22"/>
        </w:rPr>
      </w:pPr>
      <w:r w:rsidRPr="005B08DB">
        <w:rPr>
          <w:rFonts w:ascii="Arial" w:hAnsi="Arial" w:cs="Arial"/>
          <w:sz w:val="22"/>
        </w:rPr>
        <w:t>Age UK. (2018)</w:t>
      </w:r>
      <w:r>
        <w:rPr>
          <w:rFonts w:ascii="Arial" w:hAnsi="Arial" w:cs="Arial"/>
          <w:sz w:val="22"/>
        </w:rPr>
        <w:t xml:space="preserve"> </w:t>
      </w:r>
      <w:r w:rsidRPr="005B08DB">
        <w:rPr>
          <w:rFonts w:ascii="Arial" w:hAnsi="Arial" w:cs="Arial"/>
          <w:i/>
          <w:iCs/>
          <w:sz w:val="22"/>
        </w:rPr>
        <w:t>Life-changing technology for older people</w:t>
      </w:r>
      <w:r>
        <w:rPr>
          <w:rFonts w:ascii="Arial" w:hAnsi="Arial" w:cs="Arial"/>
          <w:sz w:val="22"/>
        </w:rPr>
        <w:t xml:space="preserve"> (Online). </w:t>
      </w:r>
      <w:r w:rsidRPr="005B08DB">
        <w:rPr>
          <w:rFonts w:ascii="Arial" w:hAnsi="Arial" w:cs="Arial"/>
          <w:sz w:val="22"/>
        </w:rPr>
        <w:t>Available at:</w:t>
      </w:r>
    </w:p>
    <w:p w14:paraId="17AC0EE3" w14:textId="2691AECC" w:rsidR="005B08DB" w:rsidRDefault="005B08DB" w:rsidP="005B08DB">
      <w:pPr>
        <w:tabs>
          <w:tab w:val="left" w:pos="6540"/>
        </w:tabs>
        <w:spacing w:line="360" w:lineRule="auto"/>
        <w:jc w:val="both"/>
        <w:rPr>
          <w:rFonts w:ascii="Arial" w:hAnsi="Arial" w:cs="Arial"/>
          <w:sz w:val="22"/>
        </w:rPr>
      </w:pPr>
      <w:hyperlink r:id="rId10" w:history="1">
        <w:r w:rsidRPr="001952A7">
          <w:rPr>
            <w:rStyle w:val="Hyperlink"/>
            <w:rFonts w:ascii="Arial" w:hAnsi="Arial" w:cs="Arial"/>
            <w:sz w:val="22"/>
          </w:rPr>
          <w:t>https://www.ageukmobility.co.uk/mobility-news/article/life-changing-technology-for-the-elderly#:~:text=From%20transport%20to%20the%20quality%20of%20life%20in,technology%20can%20be%20adapted%20to%20aid%20older%20adults</w:t>
        </w:r>
      </w:hyperlink>
      <w:r>
        <w:rPr>
          <w:rFonts w:ascii="Arial" w:hAnsi="Arial" w:cs="Arial"/>
          <w:sz w:val="22"/>
        </w:rPr>
        <w:t xml:space="preserve"> (Assessed: 04</w:t>
      </w:r>
      <w:r w:rsidRPr="005B08DB">
        <w:rPr>
          <w:rFonts w:ascii="Arial" w:hAnsi="Arial" w:cs="Arial"/>
          <w:sz w:val="22"/>
          <w:vertAlign w:val="superscript"/>
        </w:rPr>
        <w:t>th</w:t>
      </w:r>
      <w:r>
        <w:rPr>
          <w:rFonts w:ascii="Arial" w:hAnsi="Arial" w:cs="Arial"/>
          <w:sz w:val="22"/>
        </w:rPr>
        <w:t xml:space="preserve"> May 2020).</w:t>
      </w:r>
    </w:p>
    <w:p w14:paraId="330AE26D" w14:textId="764BEC22" w:rsidR="009B78A9" w:rsidRDefault="009B78A9" w:rsidP="009B78A9">
      <w:pPr>
        <w:tabs>
          <w:tab w:val="left" w:pos="6540"/>
        </w:tabs>
        <w:spacing w:line="360" w:lineRule="auto"/>
        <w:jc w:val="both"/>
        <w:rPr>
          <w:rFonts w:ascii="Arial" w:hAnsi="Arial" w:cs="Arial"/>
          <w:sz w:val="22"/>
        </w:rPr>
      </w:pPr>
      <w:r>
        <w:rPr>
          <w:rFonts w:ascii="Arial" w:hAnsi="Arial" w:cs="Arial"/>
          <w:sz w:val="22"/>
        </w:rPr>
        <w:t xml:space="preserve">Age UK. (2019) </w:t>
      </w:r>
      <w:r w:rsidRPr="0093646F">
        <w:rPr>
          <w:rFonts w:ascii="Arial" w:hAnsi="Arial" w:cs="Arial"/>
          <w:i/>
          <w:iCs/>
          <w:sz w:val="22"/>
        </w:rPr>
        <w:t>Later Life in the United Kingdom</w:t>
      </w:r>
      <w:r w:rsidRPr="0093646F">
        <w:rPr>
          <w:rFonts w:ascii="Arial" w:hAnsi="Arial" w:cs="Arial"/>
          <w:i/>
          <w:iCs/>
          <w:sz w:val="22"/>
        </w:rPr>
        <w:t xml:space="preserve"> </w:t>
      </w:r>
      <w:r w:rsidRPr="0093646F">
        <w:rPr>
          <w:rFonts w:ascii="Arial" w:hAnsi="Arial" w:cs="Arial"/>
          <w:i/>
          <w:iCs/>
          <w:sz w:val="22"/>
        </w:rPr>
        <w:t>2019</w:t>
      </w:r>
      <w:r>
        <w:rPr>
          <w:rFonts w:ascii="Arial" w:hAnsi="Arial" w:cs="Arial"/>
          <w:sz w:val="22"/>
        </w:rPr>
        <w:t xml:space="preserve"> (Online). Available at: </w:t>
      </w:r>
      <w:hyperlink r:id="rId11" w:history="1">
        <w:r w:rsidRPr="005C7F0A">
          <w:rPr>
            <w:rStyle w:val="Hyperlink"/>
            <w:rFonts w:ascii="Arial" w:hAnsi="Arial" w:cs="Arial"/>
            <w:sz w:val="22"/>
          </w:rPr>
          <w:t>https://www.ageuk.org.uk/globalassets/age-uk/documents/reports-and-publications/later_life_uk_factsheet.pdf</w:t>
        </w:r>
      </w:hyperlink>
      <w:r>
        <w:rPr>
          <w:rFonts w:ascii="Arial" w:hAnsi="Arial" w:cs="Arial"/>
          <w:sz w:val="22"/>
        </w:rPr>
        <w:t xml:space="preserve"> (Assessed: 26</w:t>
      </w:r>
      <w:r w:rsidRPr="009B78A9">
        <w:rPr>
          <w:rFonts w:ascii="Arial" w:hAnsi="Arial" w:cs="Arial"/>
          <w:sz w:val="22"/>
          <w:vertAlign w:val="superscript"/>
        </w:rPr>
        <w:t>th</w:t>
      </w:r>
      <w:r>
        <w:rPr>
          <w:rFonts w:ascii="Arial" w:hAnsi="Arial" w:cs="Arial"/>
          <w:sz w:val="22"/>
        </w:rPr>
        <w:t xml:space="preserve"> April 2022).</w:t>
      </w:r>
    </w:p>
    <w:p w14:paraId="5EAC8248" w14:textId="77777777" w:rsidR="00F66276" w:rsidRDefault="00F66276" w:rsidP="009B78A9">
      <w:pPr>
        <w:tabs>
          <w:tab w:val="left" w:pos="6540"/>
        </w:tabs>
        <w:spacing w:line="360" w:lineRule="auto"/>
        <w:jc w:val="both"/>
        <w:rPr>
          <w:rFonts w:ascii="Arial" w:hAnsi="Arial" w:cs="Arial"/>
          <w:sz w:val="22"/>
        </w:rPr>
      </w:pPr>
      <w:r>
        <w:rPr>
          <w:rFonts w:ascii="Arial" w:hAnsi="Arial" w:cs="Arial"/>
          <w:sz w:val="22"/>
        </w:rPr>
        <w:t xml:space="preserve">BBC. (2019) </w:t>
      </w:r>
      <w:r w:rsidRPr="00F66276">
        <w:rPr>
          <w:rFonts w:ascii="Arial" w:hAnsi="Arial" w:cs="Arial"/>
          <w:i/>
          <w:iCs/>
          <w:sz w:val="22"/>
        </w:rPr>
        <w:t>Will we ever have robot carers</w:t>
      </w:r>
      <w:r w:rsidRPr="00F66276">
        <w:rPr>
          <w:rFonts w:ascii="Arial" w:hAnsi="Arial" w:cs="Arial"/>
          <w:sz w:val="22"/>
        </w:rPr>
        <w:t>?</w:t>
      </w:r>
      <w:r>
        <w:rPr>
          <w:rFonts w:ascii="Arial" w:hAnsi="Arial" w:cs="Arial"/>
          <w:sz w:val="22"/>
        </w:rPr>
        <w:t xml:space="preserve"> (Online). Available at: </w:t>
      </w:r>
    </w:p>
    <w:p w14:paraId="59AED201" w14:textId="75D6140D" w:rsidR="00F66276" w:rsidRDefault="00F66276" w:rsidP="009B78A9">
      <w:pPr>
        <w:tabs>
          <w:tab w:val="left" w:pos="6540"/>
        </w:tabs>
        <w:spacing w:line="360" w:lineRule="auto"/>
        <w:jc w:val="both"/>
        <w:rPr>
          <w:rFonts w:ascii="Arial" w:hAnsi="Arial" w:cs="Arial"/>
          <w:sz w:val="22"/>
        </w:rPr>
      </w:pPr>
      <w:hyperlink r:id="rId12" w:history="1">
        <w:r w:rsidRPr="001952A7">
          <w:rPr>
            <w:rStyle w:val="Hyperlink"/>
            <w:rFonts w:ascii="Arial" w:hAnsi="Arial" w:cs="Arial"/>
            <w:sz w:val="22"/>
          </w:rPr>
          <w:t>https://www.bbc.com/future/article/20190418-will-we-ever-have-robot-carers</w:t>
        </w:r>
      </w:hyperlink>
      <w:r>
        <w:rPr>
          <w:rFonts w:ascii="Arial" w:hAnsi="Arial" w:cs="Arial"/>
          <w:sz w:val="22"/>
        </w:rPr>
        <w:t xml:space="preserve"> (Assessed: 30</w:t>
      </w:r>
      <w:r w:rsidRPr="00F66276">
        <w:rPr>
          <w:rFonts w:ascii="Arial" w:hAnsi="Arial" w:cs="Arial"/>
          <w:sz w:val="22"/>
          <w:vertAlign w:val="superscript"/>
        </w:rPr>
        <w:t>th</w:t>
      </w:r>
      <w:r>
        <w:rPr>
          <w:rFonts w:ascii="Arial" w:hAnsi="Arial" w:cs="Arial"/>
          <w:sz w:val="22"/>
        </w:rPr>
        <w:t xml:space="preserve"> April 2022).</w:t>
      </w:r>
    </w:p>
    <w:p w14:paraId="20CCB02F" w14:textId="77777777" w:rsidR="00AD4A59" w:rsidRDefault="00AD4A59" w:rsidP="009B78A9">
      <w:pPr>
        <w:tabs>
          <w:tab w:val="left" w:pos="6540"/>
        </w:tabs>
        <w:spacing w:line="360" w:lineRule="auto"/>
        <w:jc w:val="both"/>
        <w:rPr>
          <w:rFonts w:ascii="Arial" w:hAnsi="Arial" w:cs="Arial"/>
          <w:sz w:val="22"/>
        </w:rPr>
      </w:pPr>
      <w:r>
        <w:rPr>
          <w:rFonts w:ascii="Arial" w:hAnsi="Arial" w:cs="Arial"/>
          <w:sz w:val="22"/>
        </w:rPr>
        <w:t xml:space="preserve">BBC. (2020) </w:t>
      </w:r>
      <w:r w:rsidRPr="00AD4A59">
        <w:rPr>
          <w:rFonts w:ascii="Arial" w:hAnsi="Arial" w:cs="Arial"/>
          <w:i/>
          <w:iCs/>
          <w:sz w:val="22"/>
        </w:rPr>
        <w:t>What the Japanese can teach us about super-ageing gracefully</w:t>
      </w:r>
      <w:r>
        <w:rPr>
          <w:rFonts w:ascii="Arial" w:hAnsi="Arial" w:cs="Arial"/>
          <w:sz w:val="22"/>
        </w:rPr>
        <w:t xml:space="preserve"> (Online). Available at: </w:t>
      </w:r>
    </w:p>
    <w:p w14:paraId="30CC32F4" w14:textId="330ECBB1" w:rsidR="00AD4A59" w:rsidRDefault="00AD4A59" w:rsidP="009B78A9">
      <w:pPr>
        <w:tabs>
          <w:tab w:val="left" w:pos="6540"/>
        </w:tabs>
        <w:spacing w:line="360" w:lineRule="auto"/>
        <w:jc w:val="both"/>
        <w:rPr>
          <w:rFonts w:ascii="Arial" w:hAnsi="Arial" w:cs="Arial"/>
          <w:sz w:val="22"/>
        </w:rPr>
      </w:pPr>
      <w:hyperlink r:id="rId13" w:history="1">
        <w:r w:rsidRPr="001952A7">
          <w:rPr>
            <w:rStyle w:val="Hyperlink"/>
            <w:rFonts w:ascii="Arial" w:hAnsi="Arial" w:cs="Arial"/>
            <w:sz w:val="22"/>
          </w:rPr>
          <w:t>https://www.bbc.com/future/article/20200327-what-the-japanese-can-teach-about-super-ageing-gracefully</w:t>
        </w:r>
      </w:hyperlink>
      <w:r>
        <w:rPr>
          <w:rFonts w:ascii="Arial" w:hAnsi="Arial" w:cs="Arial"/>
          <w:sz w:val="22"/>
        </w:rPr>
        <w:t xml:space="preserve"> (Assessed: 30</w:t>
      </w:r>
      <w:r w:rsidRPr="00AD4A59">
        <w:rPr>
          <w:rFonts w:ascii="Arial" w:hAnsi="Arial" w:cs="Arial"/>
          <w:sz w:val="22"/>
          <w:vertAlign w:val="superscript"/>
        </w:rPr>
        <w:t>th</w:t>
      </w:r>
      <w:r>
        <w:rPr>
          <w:rFonts w:ascii="Arial" w:hAnsi="Arial" w:cs="Arial"/>
          <w:sz w:val="22"/>
        </w:rPr>
        <w:t xml:space="preserve"> April 2022).</w:t>
      </w:r>
    </w:p>
    <w:p w14:paraId="225D1529" w14:textId="3354042A" w:rsidR="00655D1F" w:rsidRDefault="00655D1F" w:rsidP="009B78A9">
      <w:pPr>
        <w:tabs>
          <w:tab w:val="left" w:pos="6540"/>
        </w:tabs>
        <w:spacing w:line="360" w:lineRule="auto"/>
        <w:jc w:val="both"/>
        <w:rPr>
          <w:rFonts w:ascii="Arial" w:hAnsi="Arial" w:cs="Arial"/>
          <w:sz w:val="22"/>
        </w:rPr>
      </w:pPr>
      <w:r w:rsidRPr="00655D1F">
        <w:rPr>
          <w:rFonts w:ascii="Arial" w:hAnsi="Arial" w:cs="Arial"/>
          <w:sz w:val="22"/>
        </w:rPr>
        <w:t>Cabinet Office of Japan</w:t>
      </w:r>
      <w:r>
        <w:rPr>
          <w:rFonts w:ascii="Arial" w:hAnsi="Arial" w:cs="Arial"/>
          <w:sz w:val="22"/>
        </w:rPr>
        <w:t>.</w:t>
      </w:r>
      <w:r w:rsidRPr="00655D1F">
        <w:rPr>
          <w:rFonts w:ascii="Arial" w:hAnsi="Arial" w:cs="Arial"/>
          <w:sz w:val="22"/>
        </w:rPr>
        <w:t xml:space="preserve"> (2018)</w:t>
      </w:r>
      <w:r w:rsidR="009C400B">
        <w:rPr>
          <w:rFonts w:ascii="Arial" w:hAnsi="Arial" w:cs="Arial"/>
          <w:sz w:val="22"/>
        </w:rPr>
        <w:t xml:space="preserve"> </w:t>
      </w:r>
      <w:r w:rsidRPr="009C400B">
        <w:rPr>
          <w:rFonts w:ascii="Arial" w:hAnsi="Arial" w:cs="Arial"/>
          <w:i/>
          <w:iCs/>
          <w:sz w:val="22"/>
        </w:rPr>
        <w:t>The guideline of measures for ageing society, Tokyo</w:t>
      </w:r>
      <w:r w:rsidR="009C400B">
        <w:rPr>
          <w:rFonts w:ascii="Arial" w:hAnsi="Arial" w:cs="Arial"/>
          <w:sz w:val="22"/>
        </w:rPr>
        <w:t xml:space="preserve"> (Online). Available at: </w:t>
      </w:r>
      <w:hyperlink r:id="rId14" w:history="1">
        <w:r w:rsidR="009C400B" w:rsidRPr="001952A7">
          <w:rPr>
            <w:rStyle w:val="Hyperlink"/>
            <w:rFonts w:ascii="Arial" w:hAnsi="Arial" w:cs="Arial"/>
            <w:sz w:val="22"/>
          </w:rPr>
          <w:t>https://www8.cao.go.jp/kourei/measure/taiko</w:t>
        </w:r>
      </w:hyperlink>
      <w:r w:rsidR="009C400B">
        <w:rPr>
          <w:rFonts w:ascii="Arial" w:hAnsi="Arial" w:cs="Arial"/>
          <w:sz w:val="22"/>
        </w:rPr>
        <w:t xml:space="preserve"> (Assessed: 04</w:t>
      </w:r>
      <w:r w:rsidR="009C400B" w:rsidRPr="009C400B">
        <w:rPr>
          <w:rFonts w:ascii="Arial" w:hAnsi="Arial" w:cs="Arial"/>
          <w:sz w:val="22"/>
          <w:vertAlign w:val="superscript"/>
        </w:rPr>
        <w:t>th</w:t>
      </w:r>
      <w:r w:rsidR="009C400B">
        <w:rPr>
          <w:rFonts w:ascii="Arial" w:hAnsi="Arial" w:cs="Arial"/>
          <w:sz w:val="22"/>
        </w:rPr>
        <w:t xml:space="preserve"> May 2022).</w:t>
      </w:r>
    </w:p>
    <w:p w14:paraId="6FD1DBEE" w14:textId="4C2D887A" w:rsidR="00AF3999" w:rsidRDefault="00AF3999" w:rsidP="009B78A9">
      <w:pPr>
        <w:tabs>
          <w:tab w:val="left" w:pos="6540"/>
        </w:tabs>
        <w:spacing w:line="360" w:lineRule="auto"/>
        <w:jc w:val="both"/>
        <w:rPr>
          <w:rFonts w:ascii="Arial" w:hAnsi="Arial" w:cs="Arial"/>
          <w:sz w:val="22"/>
        </w:rPr>
      </w:pPr>
      <w:r w:rsidRPr="00AF3999">
        <w:rPr>
          <w:rFonts w:ascii="Arial" w:hAnsi="Arial" w:cs="Arial"/>
          <w:sz w:val="22"/>
        </w:rPr>
        <w:t>Cabinet Office of Japan</w:t>
      </w:r>
      <w:r>
        <w:rPr>
          <w:rFonts w:ascii="Arial" w:hAnsi="Arial" w:cs="Arial"/>
          <w:sz w:val="22"/>
        </w:rPr>
        <w:t>. (</w:t>
      </w:r>
      <w:r w:rsidRPr="00AF3999">
        <w:rPr>
          <w:rFonts w:ascii="Arial" w:hAnsi="Arial" w:cs="Arial"/>
          <w:sz w:val="22"/>
        </w:rPr>
        <w:t>2019</w:t>
      </w:r>
      <w:r>
        <w:rPr>
          <w:rFonts w:ascii="Arial" w:hAnsi="Arial" w:cs="Arial"/>
          <w:sz w:val="22"/>
        </w:rPr>
        <w:t xml:space="preserve">) </w:t>
      </w:r>
      <w:r w:rsidRPr="00AF3999">
        <w:rPr>
          <w:rFonts w:ascii="Arial" w:hAnsi="Arial" w:cs="Arial"/>
          <w:sz w:val="22"/>
        </w:rPr>
        <w:t>Annual report on the ageing society</w:t>
      </w:r>
      <w:r>
        <w:rPr>
          <w:rFonts w:ascii="Arial" w:hAnsi="Arial" w:cs="Arial"/>
          <w:sz w:val="22"/>
        </w:rPr>
        <w:t xml:space="preserve"> (Online). Available at: </w:t>
      </w:r>
      <w:hyperlink r:id="rId15" w:history="1">
        <w:r w:rsidR="00B832B9" w:rsidRPr="001952A7">
          <w:rPr>
            <w:rStyle w:val="Hyperlink"/>
            <w:rFonts w:ascii="Arial" w:hAnsi="Arial" w:cs="Arial"/>
            <w:sz w:val="22"/>
          </w:rPr>
          <w:t>https://www8.cao.go.jp/kourei/english/annualreport/2019/pdf/2019.pdf</w:t>
        </w:r>
      </w:hyperlink>
      <w:r w:rsidR="00B832B9">
        <w:rPr>
          <w:rFonts w:ascii="Arial" w:hAnsi="Arial" w:cs="Arial"/>
          <w:sz w:val="22"/>
        </w:rPr>
        <w:t xml:space="preserve"> (Assessed: 20</w:t>
      </w:r>
      <w:r w:rsidR="00B832B9" w:rsidRPr="00B832B9">
        <w:rPr>
          <w:rFonts w:ascii="Arial" w:hAnsi="Arial" w:cs="Arial"/>
          <w:sz w:val="22"/>
          <w:vertAlign w:val="superscript"/>
        </w:rPr>
        <w:t>th</w:t>
      </w:r>
      <w:r w:rsidR="00B832B9">
        <w:rPr>
          <w:rFonts w:ascii="Arial" w:hAnsi="Arial" w:cs="Arial"/>
          <w:sz w:val="22"/>
        </w:rPr>
        <w:t xml:space="preserve"> April 2022).</w:t>
      </w:r>
    </w:p>
    <w:p w14:paraId="19989D17" w14:textId="5997E3CC" w:rsidR="008C78B9" w:rsidRPr="00456078" w:rsidRDefault="008C78B9" w:rsidP="00C8023C">
      <w:pPr>
        <w:tabs>
          <w:tab w:val="left" w:pos="6540"/>
        </w:tabs>
        <w:spacing w:line="360" w:lineRule="auto"/>
        <w:jc w:val="both"/>
        <w:rPr>
          <w:rFonts w:ascii="Arial" w:hAnsi="Arial" w:cs="Arial"/>
          <w:sz w:val="22"/>
        </w:rPr>
      </w:pPr>
      <w:r w:rsidRPr="00456078">
        <w:rPr>
          <w:rFonts w:ascii="Arial" w:hAnsi="Arial" w:cs="Arial"/>
          <w:sz w:val="22"/>
        </w:rPr>
        <w:t>Carter, M. J. and Fuller, C. (2015) ‘Symbolic interactionism</w:t>
      </w:r>
      <w:r w:rsidR="002A6429" w:rsidRPr="00456078">
        <w:rPr>
          <w:rFonts w:ascii="Arial" w:hAnsi="Arial" w:cs="Arial"/>
          <w:sz w:val="22"/>
        </w:rPr>
        <w:t>’,</w:t>
      </w:r>
      <w:r w:rsidRPr="00456078">
        <w:rPr>
          <w:rFonts w:ascii="Arial" w:hAnsi="Arial" w:cs="Arial"/>
          <w:sz w:val="22"/>
        </w:rPr>
        <w:t xml:space="preserve"> Sociomedical. </w:t>
      </w:r>
    </w:p>
    <w:p w14:paraId="08C2B4B3" w14:textId="6D921E12" w:rsidR="0073319A" w:rsidRPr="00456078" w:rsidRDefault="0073319A" w:rsidP="00C8023C">
      <w:pPr>
        <w:tabs>
          <w:tab w:val="left" w:pos="6540"/>
        </w:tabs>
        <w:spacing w:line="360" w:lineRule="auto"/>
        <w:jc w:val="both"/>
        <w:rPr>
          <w:rFonts w:ascii="Arial" w:hAnsi="Arial" w:cs="Arial"/>
          <w:sz w:val="22"/>
        </w:rPr>
      </w:pPr>
      <w:r w:rsidRPr="00456078">
        <w:rPr>
          <w:rFonts w:ascii="Arial" w:hAnsi="Arial" w:cs="Arial"/>
          <w:sz w:val="22"/>
        </w:rPr>
        <w:t xml:space="preserve">D'Ambrogio, E. (2020) </w:t>
      </w:r>
      <w:bookmarkEnd w:id="36"/>
      <w:r w:rsidR="00477759" w:rsidRPr="00456078">
        <w:rPr>
          <w:rFonts w:ascii="Arial" w:hAnsi="Arial" w:cs="Arial"/>
          <w:sz w:val="22"/>
        </w:rPr>
        <w:t>‘Japan's ageing society</w:t>
      </w:r>
      <w:r w:rsidR="00C968BB" w:rsidRPr="00456078">
        <w:rPr>
          <w:rFonts w:ascii="Arial" w:hAnsi="Arial" w:cs="Arial"/>
          <w:sz w:val="22"/>
        </w:rPr>
        <w:t>’, European Union.</w:t>
      </w:r>
    </w:p>
    <w:p w14:paraId="1B05B9F8" w14:textId="77777777" w:rsidR="00456078" w:rsidRPr="00456078" w:rsidRDefault="00774659" w:rsidP="00C8023C">
      <w:pPr>
        <w:tabs>
          <w:tab w:val="left" w:pos="6540"/>
        </w:tabs>
        <w:spacing w:line="360" w:lineRule="auto"/>
        <w:jc w:val="both"/>
        <w:rPr>
          <w:rFonts w:ascii="Arial" w:hAnsi="Arial" w:cs="Arial"/>
          <w:sz w:val="22"/>
        </w:rPr>
      </w:pPr>
      <w:r w:rsidRPr="00456078">
        <w:rPr>
          <w:rFonts w:ascii="Arial" w:hAnsi="Arial" w:cs="Arial"/>
          <w:sz w:val="22"/>
        </w:rPr>
        <w:t xml:space="preserve">Delmar-Morgan, A. (2013) </w:t>
      </w:r>
      <w:r w:rsidR="001D4168" w:rsidRPr="00456078">
        <w:rPr>
          <w:rFonts w:ascii="Arial" w:hAnsi="Arial" w:cs="Arial"/>
          <w:i/>
          <w:iCs/>
          <w:sz w:val="22"/>
        </w:rPr>
        <w:t>Neighbourhood Watch groups should look after old – health minister</w:t>
      </w:r>
      <w:r w:rsidR="001D4168" w:rsidRPr="00456078">
        <w:rPr>
          <w:rFonts w:ascii="Arial" w:hAnsi="Arial" w:cs="Arial"/>
          <w:sz w:val="22"/>
        </w:rPr>
        <w:t xml:space="preserve"> (Online). Available at: </w:t>
      </w:r>
    </w:p>
    <w:p w14:paraId="43E2DC3F" w14:textId="606E3C53" w:rsidR="00774659" w:rsidRDefault="00443738" w:rsidP="00C8023C">
      <w:pPr>
        <w:tabs>
          <w:tab w:val="left" w:pos="6540"/>
        </w:tabs>
        <w:spacing w:line="360" w:lineRule="auto"/>
        <w:jc w:val="both"/>
        <w:rPr>
          <w:rFonts w:ascii="Arial" w:hAnsi="Arial" w:cs="Arial"/>
          <w:sz w:val="22"/>
        </w:rPr>
      </w:pPr>
      <w:hyperlink r:id="rId16" w:history="1">
        <w:r w:rsidR="00456078" w:rsidRPr="00456078">
          <w:rPr>
            <w:rStyle w:val="Hyperlink"/>
            <w:rFonts w:ascii="Arial" w:hAnsi="Arial" w:cs="Arial"/>
            <w:sz w:val="22"/>
          </w:rPr>
          <w:t>https://www.theguardian.com/society/2013/jul/15/neighbourhood-watch-groups-look-after-old</w:t>
        </w:r>
      </w:hyperlink>
      <w:r w:rsidR="00456078" w:rsidRPr="00456078">
        <w:rPr>
          <w:rFonts w:ascii="Arial" w:hAnsi="Arial" w:cs="Arial"/>
          <w:sz w:val="22"/>
        </w:rPr>
        <w:t xml:space="preserve"> </w:t>
      </w:r>
      <w:r w:rsidR="00456078">
        <w:rPr>
          <w:rFonts w:ascii="Arial" w:hAnsi="Arial" w:cs="Arial"/>
          <w:sz w:val="22"/>
        </w:rPr>
        <w:t>(Assessed</w:t>
      </w:r>
      <w:r w:rsidR="009B78A9">
        <w:rPr>
          <w:rFonts w:ascii="Arial" w:hAnsi="Arial" w:cs="Arial"/>
          <w:sz w:val="22"/>
        </w:rPr>
        <w:t>: 10</w:t>
      </w:r>
      <w:r w:rsidR="009B78A9" w:rsidRPr="009B78A9">
        <w:rPr>
          <w:rFonts w:ascii="Arial" w:hAnsi="Arial" w:cs="Arial"/>
          <w:sz w:val="22"/>
          <w:vertAlign w:val="superscript"/>
        </w:rPr>
        <w:t>th</w:t>
      </w:r>
      <w:r w:rsidR="009B78A9">
        <w:rPr>
          <w:rFonts w:ascii="Arial" w:hAnsi="Arial" w:cs="Arial"/>
          <w:sz w:val="22"/>
        </w:rPr>
        <w:t xml:space="preserve"> April 2022</w:t>
      </w:r>
      <w:r w:rsidR="00456078">
        <w:rPr>
          <w:rFonts w:ascii="Arial" w:hAnsi="Arial" w:cs="Arial"/>
          <w:sz w:val="22"/>
        </w:rPr>
        <w:t>).</w:t>
      </w:r>
    </w:p>
    <w:p w14:paraId="0E2959F3" w14:textId="77777777" w:rsidR="0056182F" w:rsidRDefault="0056182F" w:rsidP="00C8023C">
      <w:pPr>
        <w:tabs>
          <w:tab w:val="left" w:pos="6540"/>
        </w:tabs>
        <w:spacing w:line="360" w:lineRule="auto"/>
        <w:jc w:val="both"/>
        <w:rPr>
          <w:rFonts w:ascii="Arial" w:hAnsi="Arial" w:cs="Arial"/>
          <w:sz w:val="22"/>
        </w:rPr>
      </w:pPr>
      <w:r w:rsidRPr="0056182F">
        <w:rPr>
          <w:rFonts w:ascii="Arial" w:hAnsi="Arial" w:cs="Arial"/>
          <w:sz w:val="22"/>
        </w:rPr>
        <w:lastRenderedPageBreak/>
        <w:t>Department for Work and Pensions</w:t>
      </w:r>
      <w:r>
        <w:rPr>
          <w:rFonts w:ascii="Arial" w:hAnsi="Arial" w:cs="Arial"/>
          <w:sz w:val="22"/>
        </w:rPr>
        <w:t>. (</w:t>
      </w:r>
      <w:r w:rsidRPr="0056182F">
        <w:rPr>
          <w:rFonts w:ascii="Arial" w:hAnsi="Arial" w:cs="Arial"/>
          <w:sz w:val="22"/>
        </w:rPr>
        <w:t>2021</w:t>
      </w:r>
      <w:r>
        <w:rPr>
          <w:rFonts w:ascii="Arial" w:hAnsi="Arial" w:cs="Arial"/>
          <w:sz w:val="22"/>
        </w:rPr>
        <w:t xml:space="preserve">) </w:t>
      </w:r>
      <w:r w:rsidRPr="0056182F">
        <w:rPr>
          <w:rFonts w:ascii="Arial" w:hAnsi="Arial" w:cs="Arial"/>
          <w:i/>
          <w:iCs/>
          <w:sz w:val="22"/>
        </w:rPr>
        <w:t>Help and support for older workers</w:t>
      </w:r>
      <w:r>
        <w:rPr>
          <w:rFonts w:ascii="Arial" w:hAnsi="Arial" w:cs="Arial"/>
          <w:sz w:val="22"/>
        </w:rPr>
        <w:t xml:space="preserve"> (Online). Available at: </w:t>
      </w:r>
    </w:p>
    <w:p w14:paraId="000D2189" w14:textId="255F473D" w:rsidR="0056182F" w:rsidRDefault="003C24DB" w:rsidP="00C8023C">
      <w:pPr>
        <w:tabs>
          <w:tab w:val="left" w:pos="6540"/>
        </w:tabs>
        <w:spacing w:line="360" w:lineRule="auto"/>
        <w:jc w:val="both"/>
        <w:rPr>
          <w:rFonts w:ascii="Arial" w:hAnsi="Arial" w:cs="Arial"/>
          <w:sz w:val="22"/>
        </w:rPr>
      </w:pPr>
      <w:hyperlink r:id="rId17" w:history="1">
        <w:r w:rsidRPr="001952A7">
          <w:rPr>
            <w:rStyle w:val="Hyperlink"/>
            <w:rFonts w:ascii="Arial" w:hAnsi="Arial" w:cs="Arial"/>
            <w:sz w:val="22"/>
          </w:rPr>
          <w:t>https://www.gov.uk/government/publications/help-and-support-for-older-workers/help-and-support-for-older-workers</w:t>
        </w:r>
      </w:hyperlink>
      <w:r w:rsidR="0056182F">
        <w:rPr>
          <w:rFonts w:ascii="Arial" w:hAnsi="Arial" w:cs="Arial"/>
          <w:sz w:val="22"/>
        </w:rPr>
        <w:t xml:space="preserve"> (Assessed: 04</w:t>
      </w:r>
      <w:r w:rsidR="0056182F" w:rsidRPr="0056182F">
        <w:rPr>
          <w:rFonts w:ascii="Arial" w:hAnsi="Arial" w:cs="Arial"/>
          <w:sz w:val="22"/>
          <w:vertAlign w:val="superscript"/>
        </w:rPr>
        <w:t>th</w:t>
      </w:r>
      <w:r w:rsidR="0056182F">
        <w:rPr>
          <w:rFonts w:ascii="Arial" w:hAnsi="Arial" w:cs="Arial"/>
          <w:sz w:val="22"/>
        </w:rPr>
        <w:t xml:space="preserve"> May 2022).</w:t>
      </w:r>
    </w:p>
    <w:p w14:paraId="7617D6FE" w14:textId="65837220" w:rsidR="008E606C" w:rsidRPr="00456078" w:rsidRDefault="008E606C" w:rsidP="00C8023C">
      <w:pPr>
        <w:tabs>
          <w:tab w:val="left" w:pos="6540"/>
        </w:tabs>
        <w:spacing w:line="360" w:lineRule="auto"/>
        <w:jc w:val="both"/>
        <w:rPr>
          <w:rFonts w:ascii="Arial" w:hAnsi="Arial" w:cs="Arial"/>
          <w:sz w:val="22"/>
        </w:rPr>
      </w:pPr>
      <w:r w:rsidRPr="008E606C">
        <w:rPr>
          <w:rFonts w:ascii="Arial" w:hAnsi="Arial" w:cs="Arial"/>
          <w:sz w:val="22"/>
        </w:rPr>
        <w:t>GOV.UK</w:t>
      </w:r>
      <w:r>
        <w:rPr>
          <w:rFonts w:ascii="Arial" w:hAnsi="Arial" w:cs="Arial"/>
          <w:sz w:val="22"/>
        </w:rPr>
        <w:t>. (2013)</w:t>
      </w:r>
      <w:r w:rsidR="00E14912">
        <w:rPr>
          <w:rFonts w:ascii="Arial" w:hAnsi="Arial" w:cs="Arial"/>
          <w:sz w:val="22"/>
        </w:rPr>
        <w:t xml:space="preserve"> </w:t>
      </w:r>
      <w:r w:rsidR="00E14912" w:rsidRPr="00651F18">
        <w:rPr>
          <w:rFonts w:ascii="Arial" w:hAnsi="Arial" w:cs="Arial"/>
          <w:i/>
          <w:iCs/>
          <w:sz w:val="22"/>
        </w:rPr>
        <w:t>David Cameron joins the Dementia Friends</w:t>
      </w:r>
      <w:r w:rsidR="00E14912">
        <w:rPr>
          <w:rFonts w:ascii="Arial" w:hAnsi="Arial" w:cs="Arial"/>
          <w:sz w:val="22"/>
        </w:rPr>
        <w:t xml:space="preserve"> (Online). Available at: </w:t>
      </w:r>
      <w:hyperlink r:id="rId18" w:history="1">
        <w:r w:rsidR="00651F18" w:rsidRPr="008827AF">
          <w:rPr>
            <w:rStyle w:val="Hyperlink"/>
            <w:rFonts w:ascii="Arial" w:hAnsi="Arial" w:cs="Arial"/>
            <w:sz w:val="22"/>
          </w:rPr>
          <w:t>https://www.gov.uk/government/news/david-cameron-joins-the-dementia-friends</w:t>
        </w:r>
      </w:hyperlink>
      <w:r w:rsidR="00651F18">
        <w:rPr>
          <w:rFonts w:ascii="Arial" w:hAnsi="Arial" w:cs="Arial"/>
          <w:sz w:val="22"/>
        </w:rPr>
        <w:t xml:space="preserve"> (Assessed: </w:t>
      </w:r>
      <w:r w:rsidR="002E736A">
        <w:rPr>
          <w:rFonts w:ascii="Arial" w:hAnsi="Arial" w:cs="Arial"/>
          <w:sz w:val="22"/>
        </w:rPr>
        <w:t>26</w:t>
      </w:r>
      <w:r w:rsidR="002E736A" w:rsidRPr="002E736A">
        <w:rPr>
          <w:rFonts w:ascii="Arial" w:hAnsi="Arial" w:cs="Arial"/>
          <w:sz w:val="22"/>
          <w:vertAlign w:val="superscript"/>
        </w:rPr>
        <w:t>th</w:t>
      </w:r>
      <w:r w:rsidR="002E736A">
        <w:rPr>
          <w:rFonts w:ascii="Arial" w:hAnsi="Arial" w:cs="Arial"/>
          <w:sz w:val="22"/>
        </w:rPr>
        <w:t xml:space="preserve"> April 2022</w:t>
      </w:r>
      <w:r w:rsidR="00651F18">
        <w:rPr>
          <w:rFonts w:ascii="Arial" w:hAnsi="Arial" w:cs="Arial"/>
          <w:sz w:val="22"/>
        </w:rPr>
        <w:t>).</w:t>
      </w:r>
    </w:p>
    <w:p w14:paraId="49D13580" w14:textId="77777777" w:rsidR="001B2448" w:rsidRPr="00456078" w:rsidRDefault="001B2448" w:rsidP="00C8023C">
      <w:pPr>
        <w:tabs>
          <w:tab w:val="left" w:pos="6540"/>
        </w:tabs>
        <w:spacing w:line="360" w:lineRule="auto"/>
        <w:jc w:val="both"/>
        <w:rPr>
          <w:rFonts w:ascii="Arial" w:hAnsi="Arial" w:cs="Arial"/>
          <w:sz w:val="22"/>
        </w:rPr>
      </w:pPr>
      <w:r w:rsidRPr="00456078">
        <w:rPr>
          <w:rFonts w:ascii="Arial" w:hAnsi="Arial" w:cs="Arial"/>
          <w:sz w:val="22"/>
        </w:rPr>
        <w:t xml:space="preserve">GOV.UK. (2021) </w:t>
      </w:r>
      <w:r w:rsidR="006056B2" w:rsidRPr="00456078">
        <w:rPr>
          <w:rFonts w:ascii="Arial" w:hAnsi="Arial" w:cs="Arial"/>
          <w:sz w:val="22"/>
        </w:rPr>
        <w:t>Joint message from the UK and Japanese Ministers for Loneliness on tackling loneliness</w:t>
      </w:r>
      <w:r w:rsidRPr="00456078">
        <w:rPr>
          <w:rFonts w:ascii="Arial" w:hAnsi="Arial" w:cs="Arial"/>
          <w:sz w:val="22"/>
        </w:rPr>
        <w:t xml:space="preserve"> (Online). Available at: </w:t>
      </w:r>
    </w:p>
    <w:p w14:paraId="0E0C0ED2" w14:textId="521B0D6D" w:rsidR="006056B2" w:rsidRDefault="00443738" w:rsidP="00C8023C">
      <w:pPr>
        <w:tabs>
          <w:tab w:val="left" w:pos="6540"/>
        </w:tabs>
        <w:spacing w:line="360" w:lineRule="auto"/>
        <w:jc w:val="both"/>
        <w:rPr>
          <w:rFonts w:ascii="Arial" w:hAnsi="Arial" w:cs="Arial"/>
          <w:sz w:val="22"/>
        </w:rPr>
      </w:pPr>
      <w:hyperlink r:id="rId19" w:history="1">
        <w:r w:rsidR="001B2448" w:rsidRPr="00456078">
          <w:rPr>
            <w:rStyle w:val="Hyperlink"/>
            <w:rFonts w:ascii="Arial" w:hAnsi="Arial" w:cs="Arial"/>
            <w:sz w:val="22"/>
          </w:rPr>
          <w:t>https://www.gov.uk/government/news/joint-message-from-the-uk-and-japanese-loneliness-ministers</w:t>
        </w:r>
      </w:hyperlink>
      <w:r w:rsidR="001B2448" w:rsidRPr="00456078">
        <w:rPr>
          <w:rFonts w:ascii="Arial" w:hAnsi="Arial" w:cs="Arial"/>
          <w:sz w:val="22"/>
        </w:rPr>
        <w:t xml:space="preserve"> (Assessed: </w:t>
      </w:r>
      <w:r w:rsidR="00725074">
        <w:rPr>
          <w:rFonts w:ascii="Arial" w:hAnsi="Arial" w:cs="Arial"/>
          <w:sz w:val="22"/>
        </w:rPr>
        <w:t>18</w:t>
      </w:r>
      <w:r w:rsidR="00725074" w:rsidRPr="00725074">
        <w:rPr>
          <w:rFonts w:ascii="Arial" w:hAnsi="Arial" w:cs="Arial"/>
          <w:sz w:val="22"/>
          <w:vertAlign w:val="superscript"/>
        </w:rPr>
        <w:t>th</w:t>
      </w:r>
      <w:r w:rsidR="00725074">
        <w:rPr>
          <w:rFonts w:ascii="Arial" w:hAnsi="Arial" w:cs="Arial"/>
          <w:sz w:val="22"/>
        </w:rPr>
        <w:t xml:space="preserve"> April 2022</w:t>
      </w:r>
      <w:r w:rsidR="00FF00F4" w:rsidRPr="00456078">
        <w:rPr>
          <w:rFonts w:ascii="Arial" w:hAnsi="Arial" w:cs="Arial"/>
          <w:sz w:val="22"/>
        </w:rPr>
        <w:t>).</w:t>
      </w:r>
    </w:p>
    <w:p w14:paraId="72DEE24A" w14:textId="01BF1B5F" w:rsidR="00267E37" w:rsidRDefault="00267E37" w:rsidP="00C8023C">
      <w:pPr>
        <w:tabs>
          <w:tab w:val="left" w:pos="6540"/>
        </w:tabs>
        <w:spacing w:line="360" w:lineRule="auto"/>
        <w:jc w:val="both"/>
        <w:rPr>
          <w:rFonts w:ascii="Arial" w:hAnsi="Arial" w:cs="Arial"/>
          <w:sz w:val="22"/>
        </w:rPr>
      </w:pPr>
      <w:r>
        <w:rPr>
          <w:rFonts w:ascii="Arial" w:hAnsi="Arial" w:cs="Arial"/>
          <w:sz w:val="22"/>
        </w:rPr>
        <w:t xml:space="preserve">Gov.uk. (2022) </w:t>
      </w:r>
      <w:r w:rsidRPr="00267E37">
        <w:rPr>
          <w:rFonts w:ascii="Arial" w:hAnsi="Arial" w:cs="Arial"/>
          <w:sz w:val="22"/>
        </w:rPr>
        <w:t>Tackling Loneliness annual report February 2022: the third year</w:t>
      </w:r>
      <w:r>
        <w:rPr>
          <w:rFonts w:ascii="Arial" w:hAnsi="Arial" w:cs="Arial"/>
          <w:sz w:val="22"/>
        </w:rPr>
        <w:t xml:space="preserve"> (Online). Available at: </w:t>
      </w:r>
      <w:hyperlink r:id="rId20" w:history="1">
        <w:r w:rsidRPr="001952A7">
          <w:rPr>
            <w:rStyle w:val="Hyperlink"/>
            <w:rFonts w:ascii="Arial" w:hAnsi="Arial" w:cs="Arial"/>
            <w:sz w:val="22"/>
          </w:rPr>
          <w:t>https://www.gov.uk/government/publications/loneliness-annual-report-the-third-year/tackling-loneliness-annual-report-february-2022-the-third-year</w:t>
        </w:r>
      </w:hyperlink>
      <w:r>
        <w:rPr>
          <w:rFonts w:ascii="Arial" w:hAnsi="Arial" w:cs="Arial"/>
          <w:sz w:val="22"/>
        </w:rPr>
        <w:t xml:space="preserve"> (Assessed: 04</w:t>
      </w:r>
      <w:r w:rsidRPr="00267E37">
        <w:rPr>
          <w:rFonts w:ascii="Arial" w:hAnsi="Arial" w:cs="Arial"/>
          <w:sz w:val="22"/>
          <w:vertAlign w:val="superscript"/>
        </w:rPr>
        <w:t>th</w:t>
      </w:r>
      <w:r>
        <w:rPr>
          <w:rFonts w:ascii="Arial" w:hAnsi="Arial" w:cs="Arial"/>
          <w:sz w:val="22"/>
        </w:rPr>
        <w:t xml:space="preserve"> May 2022).</w:t>
      </w:r>
    </w:p>
    <w:p w14:paraId="6574B6BE" w14:textId="247B39C6" w:rsidR="003161F6" w:rsidRDefault="003161F6" w:rsidP="00C8023C">
      <w:pPr>
        <w:tabs>
          <w:tab w:val="left" w:pos="6540"/>
        </w:tabs>
        <w:spacing w:line="360" w:lineRule="auto"/>
        <w:jc w:val="both"/>
        <w:rPr>
          <w:rFonts w:ascii="Arial" w:hAnsi="Arial" w:cs="Arial"/>
          <w:sz w:val="22"/>
        </w:rPr>
      </w:pPr>
      <w:r w:rsidRPr="003161F6">
        <w:rPr>
          <w:rFonts w:ascii="Arial" w:hAnsi="Arial" w:cs="Arial"/>
          <w:sz w:val="22"/>
        </w:rPr>
        <w:t>Grossman</w:t>
      </w:r>
      <w:r>
        <w:rPr>
          <w:rFonts w:ascii="Arial" w:hAnsi="Arial" w:cs="Arial"/>
          <w:sz w:val="22"/>
        </w:rPr>
        <w:t xml:space="preserve">, J. (2020) </w:t>
      </w:r>
      <w:r w:rsidRPr="003161F6">
        <w:rPr>
          <w:rFonts w:ascii="Arial" w:hAnsi="Arial" w:cs="Arial"/>
          <w:sz w:val="22"/>
        </w:rPr>
        <w:t>Home-Care vs Nursing Home: What Is the Best Fit for Your Family?</w:t>
      </w:r>
      <w:r>
        <w:rPr>
          <w:rFonts w:ascii="Arial" w:hAnsi="Arial" w:cs="Arial"/>
          <w:sz w:val="22"/>
        </w:rPr>
        <w:t xml:space="preserve"> (Online). Available at: </w:t>
      </w:r>
      <w:hyperlink r:id="rId21" w:history="1">
        <w:r w:rsidRPr="001952A7">
          <w:rPr>
            <w:rStyle w:val="Hyperlink"/>
            <w:rFonts w:ascii="Arial" w:hAnsi="Arial" w:cs="Arial"/>
            <w:sz w:val="22"/>
          </w:rPr>
          <w:t>https://www.commonwisecare.com/pros-and-cons-of-putting-elderly-parents-in-nursing-homes/</w:t>
        </w:r>
      </w:hyperlink>
      <w:r>
        <w:rPr>
          <w:rFonts w:ascii="Arial" w:hAnsi="Arial" w:cs="Arial"/>
          <w:sz w:val="22"/>
        </w:rPr>
        <w:t xml:space="preserve"> (Assessed: 24</w:t>
      </w:r>
      <w:r w:rsidRPr="003161F6">
        <w:rPr>
          <w:rFonts w:ascii="Arial" w:hAnsi="Arial" w:cs="Arial"/>
          <w:sz w:val="22"/>
          <w:vertAlign w:val="superscript"/>
        </w:rPr>
        <w:t>th</w:t>
      </w:r>
      <w:r>
        <w:rPr>
          <w:rFonts w:ascii="Arial" w:hAnsi="Arial" w:cs="Arial"/>
          <w:sz w:val="22"/>
        </w:rPr>
        <w:t xml:space="preserve"> April 2022).</w:t>
      </w:r>
    </w:p>
    <w:p w14:paraId="48C5F36E" w14:textId="020F4EFA" w:rsidR="00F75E80" w:rsidRPr="00456078" w:rsidRDefault="00F75E80" w:rsidP="00C8023C">
      <w:pPr>
        <w:tabs>
          <w:tab w:val="left" w:pos="6540"/>
        </w:tabs>
        <w:spacing w:line="360" w:lineRule="auto"/>
        <w:jc w:val="both"/>
        <w:rPr>
          <w:rFonts w:ascii="Arial" w:hAnsi="Arial" w:cs="Arial"/>
          <w:sz w:val="22"/>
        </w:rPr>
      </w:pPr>
      <w:r w:rsidRPr="00F75E80">
        <w:rPr>
          <w:rFonts w:ascii="Arial" w:hAnsi="Arial" w:cs="Arial"/>
          <w:sz w:val="22"/>
        </w:rPr>
        <w:t>Hayashi,</w:t>
      </w:r>
      <w:r w:rsidR="00FB757B">
        <w:rPr>
          <w:rFonts w:ascii="Arial" w:hAnsi="Arial" w:cs="Arial"/>
          <w:sz w:val="22"/>
        </w:rPr>
        <w:t xml:space="preserve"> M. </w:t>
      </w:r>
      <w:r w:rsidRPr="00F75E80">
        <w:rPr>
          <w:rFonts w:ascii="Arial" w:hAnsi="Arial" w:cs="Arial"/>
          <w:sz w:val="22"/>
        </w:rPr>
        <w:t xml:space="preserve"> </w:t>
      </w:r>
      <w:r w:rsidR="00FB757B">
        <w:rPr>
          <w:rFonts w:ascii="Arial" w:hAnsi="Arial" w:cs="Arial"/>
          <w:sz w:val="22"/>
        </w:rPr>
        <w:t>(</w:t>
      </w:r>
      <w:r w:rsidRPr="00F75E80">
        <w:rPr>
          <w:rFonts w:ascii="Arial" w:hAnsi="Arial" w:cs="Arial"/>
          <w:sz w:val="22"/>
        </w:rPr>
        <w:t>2014)</w:t>
      </w:r>
      <w:r w:rsidR="00FB757B">
        <w:rPr>
          <w:rFonts w:ascii="Arial" w:hAnsi="Arial" w:cs="Arial"/>
          <w:sz w:val="22"/>
        </w:rPr>
        <w:t xml:space="preserve"> ‘</w:t>
      </w:r>
      <w:r w:rsidR="009E4633" w:rsidRPr="009E4633">
        <w:rPr>
          <w:rFonts w:ascii="Arial" w:hAnsi="Arial" w:cs="Arial"/>
          <w:sz w:val="22"/>
        </w:rPr>
        <w:t>Japan's integrated total care vision for an ageing population</w:t>
      </w:r>
      <w:r w:rsidR="009E4633">
        <w:rPr>
          <w:rFonts w:ascii="Arial" w:hAnsi="Arial" w:cs="Arial"/>
          <w:sz w:val="22"/>
        </w:rPr>
        <w:t>’, HSJ-For Healthcare Leaders.</w:t>
      </w:r>
    </w:p>
    <w:p w14:paraId="0901CFC7" w14:textId="0DF846D9" w:rsidR="00CD2D6F" w:rsidRPr="00456078" w:rsidRDefault="006B11FA" w:rsidP="00C8023C">
      <w:pPr>
        <w:tabs>
          <w:tab w:val="left" w:pos="6540"/>
        </w:tabs>
        <w:spacing w:line="360" w:lineRule="auto"/>
        <w:jc w:val="both"/>
        <w:rPr>
          <w:rFonts w:ascii="Arial" w:hAnsi="Arial" w:cs="Arial"/>
          <w:sz w:val="22"/>
        </w:rPr>
      </w:pPr>
      <w:r w:rsidRPr="00456078">
        <w:rPr>
          <w:rFonts w:ascii="Arial" w:hAnsi="Arial" w:cs="Arial"/>
          <w:sz w:val="22"/>
        </w:rPr>
        <w:t xml:space="preserve">Independent. (2017) </w:t>
      </w:r>
      <w:r w:rsidR="00862DDC" w:rsidRPr="00456078">
        <w:rPr>
          <w:rFonts w:ascii="Arial" w:hAnsi="Arial" w:cs="Arial"/>
          <w:i/>
          <w:iCs/>
          <w:sz w:val="22"/>
        </w:rPr>
        <w:t xml:space="preserve">Japan's over-90 population soars over two million </w:t>
      </w:r>
      <w:proofErr w:type="gramStart"/>
      <w:r w:rsidR="00862DDC" w:rsidRPr="00456078">
        <w:rPr>
          <w:rFonts w:ascii="Arial" w:hAnsi="Arial" w:cs="Arial"/>
          <w:i/>
          <w:iCs/>
          <w:sz w:val="22"/>
        </w:rPr>
        <w:t>mark</w:t>
      </w:r>
      <w:proofErr w:type="gramEnd"/>
      <w:r w:rsidR="00862DDC" w:rsidRPr="00456078">
        <w:rPr>
          <w:rFonts w:ascii="Arial" w:hAnsi="Arial" w:cs="Arial"/>
          <w:i/>
          <w:iCs/>
          <w:sz w:val="22"/>
        </w:rPr>
        <w:t xml:space="preserve"> as birth rate continues to decline</w:t>
      </w:r>
      <w:r w:rsidR="00862DDC" w:rsidRPr="00456078">
        <w:rPr>
          <w:rFonts w:ascii="Arial" w:hAnsi="Arial" w:cs="Arial"/>
          <w:sz w:val="22"/>
        </w:rPr>
        <w:t xml:space="preserve"> (Online). Available at:</w:t>
      </w:r>
    </w:p>
    <w:p w14:paraId="15D07BFF" w14:textId="77C936D1" w:rsidR="00296AF2" w:rsidRDefault="00862DDC" w:rsidP="00C8023C">
      <w:pPr>
        <w:tabs>
          <w:tab w:val="left" w:pos="6540"/>
        </w:tabs>
        <w:spacing w:line="360" w:lineRule="auto"/>
        <w:jc w:val="both"/>
        <w:rPr>
          <w:rFonts w:ascii="Arial" w:hAnsi="Arial" w:cs="Arial"/>
          <w:sz w:val="22"/>
        </w:rPr>
      </w:pPr>
      <w:r w:rsidRPr="00456078">
        <w:rPr>
          <w:rFonts w:ascii="Arial" w:hAnsi="Arial" w:cs="Arial"/>
          <w:sz w:val="22"/>
        </w:rPr>
        <w:t xml:space="preserve"> </w:t>
      </w:r>
      <w:hyperlink r:id="rId22" w:history="1">
        <w:r w:rsidR="00CD2D6F" w:rsidRPr="00456078">
          <w:rPr>
            <w:rStyle w:val="Hyperlink"/>
            <w:rFonts w:ascii="Arial" w:hAnsi="Arial" w:cs="Arial"/>
            <w:sz w:val="22"/>
          </w:rPr>
          <w:t>https://www.independent.co.uk/news/world/asia/japan-ageing-over-90-population-2-million-birthrate-decline-sex-children-marriage-childcare-a7954841.html</w:t>
        </w:r>
      </w:hyperlink>
      <w:r w:rsidR="00CD2D6F" w:rsidRPr="00456078">
        <w:rPr>
          <w:rFonts w:ascii="Arial" w:hAnsi="Arial" w:cs="Arial"/>
          <w:sz w:val="22"/>
        </w:rPr>
        <w:t xml:space="preserve"> (Assessed: </w:t>
      </w:r>
      <w:r w:rsidR="00725074">
        <w:rPr>
          <w:rFonts w:ascii="Arial" w:hAnsi="Arial" w:cs="Arial"/>
          <w:sz w:val="22"/>
        </w:rPr>
        <w:t>26</w:t>
      </w:r>
      <w:r w:rsidR="00725074" w:rsidRPr="00725074">
        <w:rPr>
          <w:rFonts w:ascii="Arial" w:hAnsi="Arial" w:cs="Arial"/>
          <w:sz w:val="22"/>
          <w:vertAlign w:val="superscript"/>
        </w:rPr>
        <w:t>th</w:t>
      </w:r>
      <w:r w:rsidR="00725074">
        <w:rPr>
          <w:rFonts w:ascii="Arial" w:hAnsi="Arial" w:cs="Arial"/>
          <w:sz w:val="22"/>
        </w:rPr>
        <w:t xml:space="preserve"> April 2022</w:t>
      </w:r>
      <w:r w:rsidR="00CD2D6F" w:rsidRPr="00456078">
        <w:rPr>
          <w:rFonts w:ascii="Arial" w:hAnsi="Arial" w:cs="Arial"/>
          <w:sz w:val="22"/>
        </w:rPr>
        <w:t>).</w:t>
      </w:r>
    </w:p>
    <w:p w14:paraId="7D48F419" w14:textId="4907EB97" w:rsidR="007339D8" w:rsidRDefault="007339D8" w:rsidP="00C8023C">
      <w:pPr>
        <w:tabs>
          <w:tab w:val="left" w:pos="6540"/>
        </w:tabs>
        <w:spacing w:line="360" w:lineRule="auto"/>
        <w:jc w:val="both"/>
        <w:rPr>
          <w:rFonts w:ascii="Arial" w:hAnsi="Arial" w:cs="Arial"/>
          <w:sz w:val="22"/>
        </w:rPr>
      </w:pPr>
      <w:r w:rsidRPr="007339D8">
        <w:rPr>
          <w:rFonts w:ascii="Arial" w:hAnsi="Arial" w:cs="Arial"/>
          <w:sz w:val="22"/>
        </w:rPr>
        <w:t>Josh. (2021)</w:t>
      </w:r>
      <w:r>
        <w:rPr>
          <w:rFonts w:ascii="Arial" w:hAnsi="Arial" w:cs="Arial"/>
          <w:sz w:val="22"/>
        </w:rPr>
        <w:t xml:space="preserve"> </w:t>
      </w:r>
      <w:r w:rsidRPr="007339D8">
        <w:rPr>
          <w:rFonts w:ascii="Arial" w:hAnsi="Arial" w:cs="Arial"/>
          <w:i/>
          <w:iCs/>
          <w:sz w:val="22"/>
        </w:rPr>
        <w:t>Technology for Older People: A Simple Guide. Lifeline24</w:t>
      </w:r>
      <w:r>
        <w:rPr>
          <w:rFonts w:ascii="Arial" w:hAnsi="Arial" w:cs="Arial"/>
          <w:sz w:val="22"/>
        </w:rPr>
        <w:t xml:space="preserve"> (Online). </w:t>
      </w:r>
      <w:r w:rsidRPr="007339D8">
        <w:rPr>
          <w:rFonts w:ascii="Arial" w:hAnsi="Arial" w:cs="Arial"/>
          <w:sz w:val="22"/>
        </w:rPr>
        <w:t xml:space="preserve">Available at: </w:t>
      </w:r>
      <w:hyperlink r:id="rId23" w:history="1">
        <w:r w:rsidRPr="001952A7">
          <w:rPr>
            <w:rStyle w:val="Hyperlink"/>
            <w:rFonts w:ascii="Arial" w:hAnsi="Arial" w:cs="Arial"/>
            <w:sz w:val="22"/>
          </w:rPr>
          <w:t>https://www.lifeline24.co.uk/technology-for-older-people/</w:t>
        </w:r>
      </w:hyperlink>
      <w:r>
        <w:rPr>
          <w:rFonts w:ascii="Arial" w:hAnsi="Arial" w:cs="Arial"/>
          <w:sz w:val="22"/>
        </w:rPr>
        <w:t xml:space="preserve"> (Assessed: </w:t>
      </w:r>
      <w:r w:rsidR="00D53F04">
        <w:rPr>
          <w:rFonts w:ascii="Arial" w:hAnsi="Arial" w:cs="Arial"/>
          <w:sz w:val="22"/>
        </w:rPr>
        <w:t>10</w:t>
      </w:r>
      <w:r w:rsidR="00D53F04" w:rsidRPr="00D53F04">
        <w:rPr>
          <w:rFonts w:ascii="Arial" w:hAnsi="Arial" w:cs="Arial"/>
          <w:sz w:val="22"/>
          <w:vertAlign w:val="superscript"/>
        </w:rPr>
        <w:t>th</w:t>
      </w:r>
      <w:r w:rsidR="00D53F04">
        <w:rPr>
          <w:rFonts w:ascii="Arial" w:hAnsi="Arial" w:cs="Arial"/>
          <w:sz w:val="22"/>
        </w:rPr>
        <w:t xml:space="preserve"> April 2022).</w:t>
      </w:r>
    </w:p>
    <w:p w14:paraId="513C2C93" w14:textId="77777777" w:rsidR="0013250C" w:rsidRDefault="0013250C" w:rsidP="00C8023C">
      <w:pPr>
        <w:tabs>
          <w:tab w:val="left" w:pos="6540"/>
        </w:tabs>
        <w:spacing w:line="360" w:lineRule="auto"/>
        <w:jc w:val="both"/>
        <w:rPr>
          <w:rFonts w:ascii="Arial" w:hAnsi="Arial" w:cs="Arial"/>
          <w:sz w:val="22"/>
        </w:rPr>
      </w:pPr>
      <w:r w:rsidRPr="0013250C">
        <w:rPr>
          <w:rFonts w:ascii="Arial" w:hAnsi="Arial" w:cs="Arial"/>
          <w:sz w:val="22"/>
        </w:rPr>
        <w:t>Legislation.gov.uk</w:t>
      </w:r>
      <w:r>
        <w:rPr>
          <w:rFonts w:ascii="Arial" w:hAnsi="Arial" w:cs="Arial"/>
          <w:sz w:val="22"/>
        </w:rPr>
        <w:t>. (</w:t>
      </w:r>
      <w:r w:rsidRPr="0013250C">
        <w:rPr>
          <w:rFonts w:ascii="Arial" w:hAnsi="Arial" w:cs="Arial"/>
          <w:sz w:val="22"/>
        </w:rPr>
        <w:t>2014</w:t>
      </w:r>
      <w:r>
        <w:rPr>
          <w:rFonts w:ascii="Arial" w:hAnsi="Arial" w:cs="Arial"/>
          <w:sz w:val="22"/>
        </w:rPr>
        <w:t xml:space="preserve">) </w:t>
      </w:r>
      <w:r w:rsidRPr="0013250C">
        <w:rPr>
          <w:rFonts w:ascii="Arial" w:hAnsi="Arial" w:cs="Arial"/>
          <w:i/>
          <w:iCs/>
          <w:sz w:val="22"/>
        </w:rPr>
        <w:t>Care Act 2014</w:t>
      </w:r>
      <w:r>
        <w:rPr>
          <w:rFonts w:ascii="Arial" w:hAnsi="Arial" w:cs="Arial"/>
          <w:sz w:val="22"/>
        </w:rPr>
        <w:t xml:space="preserve"> (Online). Available at: </w:t>
      </w:r>
    </w:p>
    <w:p w14:paraId="001C42C7" w14:textId="573A6F35" w:rsidR="007339D8" w:rsidRPr="00456078" w:rsidRDefault="0085420A" w:rsidP="00C8023C">
      <w:pPr>
        <w:tabs>
          <w:tab w:val="left" w:pos="6540"/>
        </w:tabs>
        <w:spacing w:line="360" w:lineRule="auto"/>
        <w:jc w:val="both"/>
        <w:rPr>
          <w:rFonts w:ascii="Arial" w:hAnsi="Arial" w:cs="Arial"/>
          <w:sz w:val="22"/>
        </w:rPr>
      </w:pPr>
      <w:hyperlink r:id="rId24" w:history="1">
        <w:r w:rsidRPr="001952A7">
          <w:rPr>
            <w:rStyle w:val="Hyperlink"/>
            <w:rFonts w:ascii="Arial" w:hAnsi="Arial" w:cs="Arial"/>
            <w:sz w:val="22"/>
          </w:rPr>
          <w:t>https://www.legislation.gov.uk/ukpga/2014/23/contents/enacted</w:t>
        </w:r>
      </w:hyperlink>
      <w:r w:rsidR="0013250C">
        <w:rPr>
          <w:rFonts w:ascii="Arial" w:hAnsi="Arial" w:cs="Arial"/>
          <w:sz w:val="22"/>
        </w:rPr>
        <w:t xml:space="preserve"> (Assessed: 04</w:t>
      </w:r>
      <w:r w:rsidR="0013250C" w:rsidRPr="0013250C">
        <w:rPr>
          <w:rFonts w:ascii="Arial" w:hAnsi="Arial" w:cs="Arial"/>
          <w:sz w:val="22"/>
          <w:vertAlign w:val="superscript"/>
        </w:rPr>
        <w:t>th</w:t>
      </w:r>
      <w:r w:rsidR="0013250C">
        <w:rPr>
          <w:rFonts w:ascii="Arial" w:hAnsi="Arial" w:cs="Arial"/>
          <w:sz w:val="22"/>
        </w:rPr>
        <w:t xml:space="preserve"> May 2022).</w:t>
      </w:r>
    </w:p>
    <w:p w14:paraId="18F6425A" w14:textId="77E1A1C0" w:rsidR="002E109F" w:rsidRPr="00456078" w:rsidRDefault="002E109F" w:rsidP="00C8023C">
      <w:pPr>
        <w:tabs>
          <w:tab w:val="left" w:pos="6540"/>
        </w:tabs>
        <w:spacing w:line="360" w:lineRule="auto"/>
        <w:jc w:val="both"/>
        <w:rPr>
          <w:rFonts w:ascii="Arial" w:hAnsi="Arial" w:cs="Arial"/>
          <w:sz w:val="22"/>
        </w:rPr>
      </w:pPr>
      <w:r w:rsidRPr="00456078">
        <w:rPr>
          <w:rFonts w:ascii="Arial" w:hAnsi="Arial" w:cs="Arial"/>
          <w:sz w:val="22"/>
        </w:rPr>
        <w:t>Malcolm, M., Frost, H</w:t>
      </w:r>
      <w:r w:rsidR="002662FF" w:rsidRPr="00456078">
        <w:rPr>
          <w:rFonts w:ascii="Arial" w:hAnsi="Arial" w:cs="Arial"/>
          <w:sz w:val="22"/>
        </w:rPr>
        <w:t>. and</w:t>
      </w:r>
      <w:r w:rsidRPr="00456078">
        <w:rPr>
          <w:rFonts w:ascii="Arial" w:hAnsi="Arial" w:cs="Arial"/>
          <w:sz w:val="22"/>
        </w:rPr>
        <w:t xml:space="preserve"> Cowie, J. (2019)</w:t>
      </w:r>
      <w:r w:rsidR="002662FF" w:rsidRPr="00456078">
        <w:rPr>
          <w:rFonts w:ascii="Arial" w:hAnsi="Arial" w:cs="Arial"/>
          <w:sz w:val="22"/>
        </w:rPr>
        <w:t xml:space="preserve"> ‘</w:t>
      </w:r>
      <w:r w:rsidRPr="00456078">
        <w:rPr>
          <w:rFonts w:ascii="Arial" w:hAnsi="Arial" w:cs="Arial"/>
          <w:sz w:val="22"/>
        </w:rPr>
        <w:t>Loneliness and social isolation causal association with health-related lifestyle risk in older adults</w:t>
      </w:r>
      <w:r w:rsidR="00447B48" w:rsidRPr="00456078">
        <w:rPr>
          <w:rFonts w:ascii="Arial" w:hAnsi="Arial" w:cs="Arial"/>
          <w:sz w:val="22"/>
        </w:rPr>
        <w:t xml:space="preserve">’, </w:t>
      </w:r>
      <w:r w:rsidRPr="00456078">
        <w:rPr>
          <w:rFonts w:ascii="Arial" w:hAnsi="Arial" w:cs="Arial"/>
          <w:sz w:val="22"/>
        </w:rPr>
        <w:t>A systematic review and meta-analysis protocol.</w:t>
      </w:r>
    </w:p>
    <w:p w14:paraId="40EEFF2B" w14:textId="2EA8B8A3" w:rsidR="000826B3" w:rsidRDefault="000826B3" w:rsidP="00C8023C">
      <w:pPr>
        <w:tabs>
          <w:tab w:val="left" w:pos="6540"/>
        </w:tabs>
        <w:spacing w:line="360" w:lineRule="auto"/>
        <w:jc w:val="both"/>
        <w:rPr>
          <w:rFonts w:ascii="Arial" w:hAnsi="Arial" w:cs="Arial"/>
          <w:sz w:val="22"/>
        </w:rPr>
      </w:pPr>
      <w:r w:rsidRPr="00456078">
        <w:rPr>
          <w:rFonts w:ascii="Arial" w:hAnsi="Arial" w:cs="Arial"/>
          <w:sz w:val="22"/>
        </w:rPr>
        <w:lastRenderedPageBreak/>
        <w:t>Mihalopoulos, C.</w:t>
      </w:r>
      <w:r w:rsidR="004D24A9" w:rsidRPr="00456078">
        <w:rPr>
          <w:rFonts w:ascii="Arial" w:hAnsi="Arial" w:cs="Arial"/>
          <w:sz w:val="22"/>
        </w:rPr>
        <w:t>, et al.</w:t>
      </w:r>
      <w:r w:rsidRPr="00456078">
        <w:rPr>
          <w:rFonts w:ascii="Arial" w:hAnsi="Arial" w:cs="Arial"/>
          <w:sz w:val="22"/>
        </w:rPr>
        <w:t xml:space="preserve"> (2019)</w:t>
      </w:r>
      <w:r w:rsidR="004D24A9" w:rsidRPr="00456078">
        <w:rPr>
          <w:rFonts w:ascii="Arial" w:hAnsi="Arial" w:cs="Arial"/>
          <w:sz w:val="22"/>
        </w:rPr>
        <w:t xml:space="preserve"> ‘</w:t>
      </w:r>
      <w:r w:rsidRPr="00456078">
        <w:rPr>
          <w:rFonts w:ascii="Arial" w:hAnsi="Arial" w:cs="Arial"/>
          <w:sz w:val="22"/>
        </w:rPr>
        <w:t>The economic costs of loneliness: A review of cost-of-illness and economic evaluation studies</w:t>
      </w:r>
      <w:r w:rsidR="00F31728" w:rsidRPr="00456078">
        <w:rPr>
          <w:rFonts w:ascii="Arial" w:hAnsi="Arial" w:cs="Arial"/>
          <w:sz w:val="22"/>
        </w:rPr>
        <w:t xml:space="preserve">’, </w:t>
      </w:r>
      <w:r w:rsidRPr="00456078">
        <w:rPr>
          <w:rFonts w:ascii="Arial" w:hAnsi="Arial" w:cs="Arial"/>
          <w:sz w:val="22"/>
        </w:rPr>
        <w:t>Social Psychiatry and Psychiatric Epidemiology</w:t>
      </w:r>
      <w:r w:rsidR="00F31728" w:rsidRPr="00456078">
        <w:rPr>
          <w:rFonts w:ascii="Arial" w:hAnsi="Arial" w:cs="Arial"/>
          <w:sz w:val="22"/>
        </w:rPr>
        <w:t>.</w:t>
      </w:r>
    </w:p>
    <w:p w14:paraId="19C00D4C" w14:textId="014CB368" w:rsidR="00B61E4A" w:rsidRPr="00456078" w:rsidRDefault="00B61E4A" w:rsidP="00C8023C">
      <w:pPr>
        <w:tabs>
          <w:tab w:val="left" w:pos="6540"/>
        </w:tabs>
        <w:spacing w:line="360" w:lineRule="auto"/>
        <w:jc w:val="both"/>
        <w:rPr>
          <w:rFonts w:ascii="Arial" w:hAnsi="Arial" w:cs="Arial"/>
          <w:sz w:val="22"/>
        </w:rPr>
      </w:pPr>
      <w:r w:rsidRPr="00B61E4A">
        <w:rPr>
          <w:rFonts w:ascii="Arial" w:hAnsi="Arial" w:cs="Arial"/>
          <w:sz w:val="22"/>
        </w:rPr>
        <w:t>Nae</w:t>
      </w:r>
      <w:r>
        <w:rPr>
          <w:rFonts w:ascii="Arial" w:hAnsi="Arial" w:cs="Arial"/>
          <w:sz w:val="22"/>
        </w:rPr>
        <w:t>, N. (2018) ‘</w:t>
      </w:r>
      <w:r w:rsidR="00437339" w:rsidRPr="00437339">
        <w:rPr>
          <w:rFonts w:ascii="Arial" w:hAnsi="Arial" w:cs="Arial"/>
          <w:sz w:val="22"/>
        </w:rPr>
        <w:t>J</w:t>
      </w:r>
      <w:r w:rsidR="00437339" w:rsidRPr="00437339">
        <w:rPr>
          <w:rFonts w:ascii="Arial" w:hAnsi="Arial" w:cs="Arial"/>
          <w:sz w:val="22"/>
        </w:rPr>
        <w:t>apanese youth and the burden of living</w:t>
      </w:r>
      <w:r w:rsidR="00437339">
        <w:rPr>
          <w:rFonts w:ascii="Arial" w:hAnsi="Arial" w:cs="Arial"/>
          <w:sz w:val="22"/>
        </w:rPr>
        <w:t xml:space="preserve">’, </w:t>
      </w:r>
      <w:r w:rsidR="00437339" w:rsidRPr="00437339">
        <w:rPr>
          <w:rFonts w:ascii="Arial" w:hAnsi="Arial" w:cs="Arial"/>
          <w:sz w:val="22"/>
        </w:rPr>
        <w:t>Editura Pro Universitaria</w:t>
      </w:r>
      <w:r w:rsidR="00437339">
        <w:rPr>
          <w:rFonts w:ascii="Arial" w:hAnsi="Arial" w:cs="Arial"/>
          <w:sz w:val="22"/>
        </w:rPr>
        <w:t>.</w:t>
      </w:r>
    </w:p>
    <w:p w14:paraId="129F3009" w14:textId="3AA30FB0" w:rsidR="00457971" w:rsidRPr="00456078" w:rsidRDefault="00457971" w:rsidP="00C8023C">
      <w:pPr>
        <w:tabs>
          <w:tab w:val="left" w:pos="6540"/>
        </w:tabs>
        <w:spacing w:line="360" w:lineRule="auto"/>
        <w:jc w:val="both"/>
        <w:rPr>
          <w:rFonts w:ascii="Arial" w:hAnsi="Arial" w:cs="Arial"/>
          <w:sz w:val="22"/>
        </w:rPr>
      </w:pPr>
      <w:bookmarkStart w:id="37" w:name="_Hlk101943182"/>
      <w:r w:rsidRPr="00456078">
        <w:rPr>
          <w:rFonts w:ascii="Arial" w:hAnsi="Arial" w:cs="Arial"/>
          <w:sz w:val="22"/>
        </w:rPr>
        <w:t>Nakane, J. and Farevaag, M. (2004</w:t>
      </w:r>
      <w:r w:rsidR="00750023" w:rsidRPr="00456078">
        <w:rPr>
          <w:rFonts w:ascii="Arial" w:hAnsi="Arial" w:cs="Arial"/>
          <w:sz w:val="22"/>
        </w:rPr>
        <w:t xml:space="preserve">) </w:t>
      </w:r>
      <w:bookmarkEnd w:id="37"/>
      <w:r w:rsidR="00750023" w:rsidRPr="00456078">
        <w:rPr>
          <w:rFonts w:ascii="Arial" w:hAnsi="Arial" w:cs="Arial"/>
          <w:sz w:val="22"/>
        </w:rPr>
        <w:t>‘Elder care in Japan’, PubMed</w:t>
      </w:r>
      <w:r w:rsidR="008B226F" w:rsidRPr="00456078">
        <w:rPr>
          <w:rFonts w:ascii="Arial" w:hAnsi="Arial" w:cs="Arial"/>
          <w:sz w:val="22"/>
        </w:rPr>
        <w:t>.</w:t>
      </w:r>
    </w:p>
    <w:p w14:paraId="2061F8C1" w14:textId="2C02368E" w:rsidR="00A9325E" w:rsidRPr="00456078" w:rsidRDefault="00A9325E" w:rsidP="00C8023C">
      <w:pPr>
        <w:tabs>
          <w:tab w:val="left" w:pos="6540"/>
        </w:tabs>
        <w:spacing w:line="360" w:lineRule="auto"/>
        <w:jc w:val="both"/>
        <w:rPr>
          <w:rFonts w:ascii="Arial" w:hAnsi="Arial" w:cs="Arial"/>
          <w:sz w:val="22"/>
        </w:rPr>
      </w:pPr>
      <w:r w:rsidRPr="00456078">
        <w:rPr>
          <w:rFonts w:ascii="Arial" w:hAnsi="Arial" w:cs="Arial"/>
          <w:sz w:val="22"/>
        </w:rPr>
        <w:t>NEF-New Economics Foundation. (2017) ‘The cost of loneliness to Employers’, The Co-Op: Manchester.</w:t>
      </w:r>
    </w:p>
    <w:p w14:paraId="525BE9A7" w14:textId="77777777" w:rsidR="002E109F" w:rsidRPr="00456078" w:rsidRDefault="002E109F" w:rsidP="002E109F">
      <w:pPr>
        <w:tabs>
          <w:tab w:val="left" w:pos="6540"/>
        </w:tabs>
        <w:spacing w:line="360" w:lineRule="auto"/>
        <w:jc w:val="both"/>
        <w:rPr>
          <w:rFonts w:ascii="Arial" w:hAnsi="Arial" w:cs="Arial"/>
          <w:sz w:val="22"/>
        </w:rPr>
      </w:pPr>
      <w:r w:rsidRPr="00456078">
        <w:rPr>
          <w:rFonts w:ascii="Arial" w:hAnsi="Arial" w:cs="Arial"/>
          <w:sz w:val="22"/>
        </w:rPr>
        <w:t xml:space="preserve">NHS. (2021) </w:t>
      </w:r>
      <w:r w:rsidRPr="00456078">
        <w:rPr>
          <w:rFonts w:ascii="Arial" w:hAnsi="Arial" w:cs="Arial"/>
          <w:i/>
          <w:iCs/>
          <w:sz w:val="22"/>
        </w:rPr>
        <w:t>Loneliness in older people</w:t>
      </w:r>
      <w:r w:rsidRPr="00456078">
        <w:rPr>
          <w:rFonts w:ascii="Arial" w:hAnsi="Arial" w:cs="Arial"/>
          <w:sz w:val="22"/>
        </w:rPr>
        <w:t xml:space="preserve"> (Online). Available at:  </w:t>
      </w:r>
    </w:p>
    <w:p w14:paraId="1B51B133" w14:textId="59A1455A" w:rsidR="002E109F" w:rsidRPr="00456078" w:rsidRDefault="00443738" w:rsidP="002E109F">
      <w:pPr>
        <w:tabs>
          <w:tab w:val="left" w:pos="6540"/>
        </w:tabs>
        <w:spacing w:line="360" w:lineRule="auto"/>
        <w:jc w:val="both"/>
        <w:rPr>
          <w:rFonts w:ascii="Arial" w:hAnsi="Arial" w:cs="Arial"/>
          <w:sz w:val="22"/>
        </w:rPr>
      </w:pPr>
      <w:hyperlink r:id="rId25" w:history="1">
        <w:r w:rsidR="002E109F" w:rsidRPr="00456078">
          <w:rPr>
            <w:rStyle w:val="Hyperlink"/>
            <w:rFonts w:ascii="Arial" w:hAnsi="Arial" w:cs="Arial"/>
            <w:sz w:val="22"/>
          </w:rPr>
          <w:t>https://www.nhs.uk/mental-health/feelings-symptoms-behaviours/feelings-and-symptoms/loneliness-in-older-people/</w:t>
        </w:r>
      </w:hyperlink>
      <w:r w:rsidR="002E109F" w:rsidRPr="00456078">
        <w:rPr>
          <w:rFonts w:ascii="Arial" w:hAnsi="Arial" w:cs="Arial"/>
          <w:sz w:val="22"/>
        </w:rPr>
        <w:t xml:space="preserve"> (Assessed: </w:t>
      </w:r>
      <w:r w:rsidR="009B6F90">
        <w:rPr>
          <w:rFonts w:ascii="Arial" w:hAnsi="Arial" w:cs="Arial"/>
          <w:sz w:val="22"/>
        </w:rPr>
        <w:t>19</w:t>
      </w:r>
      <w:r w:rsidR="009B6F90" w:rsidRPr="009B6F90">
        <w:rPr>
          <w:rFonts w:ascii="Arial" w:hAnsi="Arial" w:cs="Arial"/>
          <w:sz w:val="22"/>
          <w:vertAlign w:val="superscript"/>
        </w:rPr>
        <w:t>th</w:t>
      </w:r>
      <w:r w:rsidR="009B6F90">
        <w:rPr>
          <w:rFonts w:ascii="Arial" w:hAnsi="Arial" w:cs="Arial"/>
          <w:sz w:val="22"/>
        </w:rPr>
        <w:t xml:space="preserve"> April 2022</w:t>
      </w:r>
      <w:r w:rsidR="002E109F" w:rsidRPr="00456078">
        <w:rPr>
          <w:rFonts w:ascii="Arial" w:hAnsi="Arial" w:cs="Arial"/>
          <w:sz w:val="22"/>
        </w:rPr>
        <w:t>).</w:t>
      </w:r>
    </w:p>
    <w:p w14:paraId="2EB68E90" w14:textId="693DD08D" w:rsidR="00E56CD6" w:rsidRPr="00456078" w:rsidRDefault="00D301C7" w:rsidP="00C8023C">
      <w:pPr>
        <w:tabs>
          <w:tab w:val="left" w:pos="6540"/>
        </w:tabs>
        <w:spacing w:line="360" w:lineRule="auto"/>
        <w:jc w:val="both"/>
        <w:rPr>
          <w:rFonts w:ascii="Arial" w:hAnsi="Arial" w:cs="Arial"/>
          <w:sz w:val="22"/>
        </w:rPr>
      </w:pPr>
      <w:r w:rsidRPr="00456078">
        <w:rPr>
          <w:rFonts w:ascii="Arial" w:hAnsi="Arial" w:cs="Arial"/>
          <w:sz w:val="22"/>
        </w:rPr>
        <w:t xml:space="preserve">Office for National Statistics. (2017) </w:t>
      </w:r>
      <w:r w:rsidR="000175AB" w:rsidRPr="00456078">
        <w:rPr>
          <w:rFonts w:ascii="Arial" w:hAnsi="Arial" w:cs="Arial"/>
          <w:i/>
          <w:iCs/>
          <w:sz w:val="22"/>
        </w:rPr>
        <w:t>National Population Projections: 2016-based statistical bulletin</w:t>
      </w:r>
      <w:r w:rsidR="000175AB" w:rsidRPr="00456078">
        <w:rPr>
          <w:rFonts w:ascii="Arial" w:hAnsi="Arial" w:cs="Arial"/>
          <w:sz w:val="22"/>
        </w:rPr>
        <w:t xml:space="preserve"> (Online). Available at: </w:t>
      </w:r>
    </w:p>
    <w:p w14:paraId="1425F4AC" w14:textId="301F38BB" w:rsidR="001D7C03" w:rsidRPr="00456078" w:rsidRDefault="00443738" w:rsidP="00C8023C">
      <w:pPr>
        <w:tabs>
          <w:tab w:val="left" w:pos="6540"/>
        </w:tabs>
        <w:spacing w:line="360" w:lineRule="auto"/>
        <w:jc w:val="both"/>
        <w:rPr>
          <w:rFonts w:ascii="Arial" w:hAnsi="Arial" w:cs="Arial"/>
          <w:sz w:val="22"/>
        </w:rPr>
      </w:pPr>
      <w:hyperlink r:id="rId26" w:history="1">
        <w:r w:rsidR="00E56CD6" w:rsidRPr="00456078">
          <w:rPr>
            <w:rStyle w:val="Hyperlink"/>
            <w:rFonts w:ascii="Arial" w:hAnsi="Arial" w:cs="Arial"/>
            <w:sz w:val="22"/>
          </w:rPr>
          <w:t>https://www.ons.gov.uk/peoplepopulationandcommunity/populationandmigration/populationprojections/bulletins/nationalpopulationprojections/2016basedstatisticalbulletin</w:t>
        </w:r>
      </w:hyperlink>
      <w:r w:rsidR="007E01BE" w:rsidRPr="00456078">
        <w:rPr>
          <w:rFonts w:ascii="Arial" w:hAnsi="Arial" w:cs="Arial"/>
          <w:sz w:val="22"/>
        </w:rPr>
        <w:t xml:space="preserve"> (Assessed: </w:t>
      </w:r>
      <w:r w:rsidR="009B6F90">
        <w:rPr>
          <w:rFonts w:ascii="Arial" w:hAnsi="Arial" w:cs="Arial"/>
          <w:sz w:val="22"/>
        </w:rPr>
        <w:t>9</w:t>
      </w:r>
      <w:r w:rsidR="009B6F90" w:rsidRPr="009B6F90">
        <w:rPr>
          <w:rFonts w:ascii="Arial" w:hAnsi="Arial" w:cs="Arial"/>
          <w:sz w:val="22"/>
          <w:vertAlign w:val="superscript"/>
        </w:rPr>
        <w:t>th</w:t>
      </w:r>
      <w:r w:rsidR="009B6F90">
        <w:rPr>
          <w:rFonts w:ascii="Arial" w:hAnsi="Arial" w:cs="Arial"/>
          <w:sz w:val="22"/>
        </w:rPr>
        <w:t xml:space="preserve"> April 2022</w:t>
      </w:r>
      <w:r w:rsidR="007E01BE" w:rsidRPr="00456078">
        <w:rPr>
          <w:rFonts w:ascii="Arial" w:hAnsi="Arial" w:cs="Arial"/>
          <w:sz w:val="22"/>
        </w:rPr>
        <w:t>).</w:t>
      </w:r>
    </w:p>
    <w:p w14:paraId="497D3963" w14:textId="77777777" w:rsidR="00E56CD6" w:rsidRPr="00456078" w:rsidRDefault="001E7066" w:rsidP="00C8023C">
      <w:pPr>
        <w:tabs>
          <w:tab w:val="left" w:pos="6540"/>
        </w:tabs>
        <w:spacing w:line="360" w:lineRule="auto"/>
        <w:jc w:val="both"/>
        <w:rPr>
          <w:rFonts w:ascii="Arial" w:hAnsi="Arial" w:cs="Arial"/>
          <w:sz w:val="22"/>
        </w:rPr>
      </w:pPr>
      <w:r w:rsidRPr="00456078">
        <w:rPr>
          <w:rFonts w:ascii="Arial" w:hAnsi="Arial" w:cs="Arial"/>
          <w:sz w:val="22"/>
        </w:rPr>
        <w:t>Office for National Statistics. (2018</w:t>
      </w:r>
      <w:r w:rsidRPr="00456078">
        <w:rPr>
          <w:rFonts w:ascii="Arial" w:hAnsi="Arial" w:cs="Arial"/>
          <w:i/>
          <w:iCs/>
          <w:sz w:val="22"/>
        </w:rPr>
        <w:t xml:space="preserve">) </w:t>
      </w:r>
      <w:r w:rsidR="00AB180E" w:rsidRPr="00456078">
        <w:rPr>
          <w:rFonts w:ascii="Arial" w:hAnsi="Arial" w:cs="Arial"/>
          <w:i/>
          <w:iCs/>
          <w:sz w:val="22"/>
        </w:rPr>
        <w:t>Living longer: how our population is changing and why it matters</w:t>
      </w:r>
      <w:r w:rsidR="00AB180E" w:rsidRPr="00456078">
        <w:rPr>
          <w:rFonts w:ascii="Arial" w:hAnsi="Arial" w:cs="Arial"/>
          <w:sz w:val="22"/>
        </w:rPr>
        <w:t xml:space="preserve"> (Online). Available at: </w:t>
      </w:r>
    </w:p>
    <w:p w14:paraId="18C6289D" w14:textId="13715807" w:rsidR="001E7066" w:rsidRPr="00456078" w:rsidRDefault="00443738" w:rsidP="00C8023C">
      <w:pPr>
        <w:tabs>
          <w:tab w:val="left" w:pos="6540"/>
        </w:tabs>
        <w:spacing w:line="360" w:lineRule="auto"/>
        <w:jc w:val="both"/>
        <w:rPr>
          <w:rFonts w:ascii="Arial" w:hAnsi="Arial" w:cs="Arial"/>
          <w:sz w:val="22"/>
        </w:rPr>
      </w:pPr>
      <w:hyperlink r:id="rId27" w:history="1">
        <w:r w:rsidR="00E56CD6" w:rsidRPr="00456078">
          <w:rPr>
            <w:rStyle w:val="Hyperlink"/>
            <w:rFonts w:ascii="Arial" w:hAnsi="Arial" w:cs="Arial"/>
            <w:sz w:val="22"/>
          </w:rPr>
          <w:t>https://www.ons.gov.uk/peoplepopulationandcommunity/birthsdeathsandmarriages/ageing/articles/livinglongerhowourpopulationischangingandwhyitmatters/2018-08-13</w:t>
        </w:r>
      </w:hyperlink>
      <w:r w:rsidR="009A32B3" w:rsidRPr="00456078">
        <w:rPr>
          <w:rFonts w:ascii="Arial" w:hAnsi="Arial" w:cs="Arial"/>
          <w:sz w:val="22"/>
        </w:rPr>
        <w:t xml:space="preserve"> (Assessed:</w:t>
      </w:r>
      <w:r w:rsidR="000F43F8">
        <w:rPr>
          <w:rFonts w:ascii="Arial" w:hAnsi="Arial" w:cs="Arial"/>
          <w:sz w:val="22"/>
        </w:rPr>
        <w:t xml:space="preserve"> </w:t>
      </w:r>
      <w:r w:rsidR="009B6F90">
        <w:rPr>
          <w:rFonts w:ascii="Arial" w:hAnsi="Arial" w:cs="Arial"/>
          <w:sz w:val="22"/>
        </w:rPr>
        <w:t>12</w:t>
      </w:r>
      <w:r w:rsidR="009B6F90" w:rsidRPr="009B6F90">
        <w:rPr>
          <w:rFonts w:ascii="Arial" w:hAnsi="Arial" w:cs="Arial"/>
          <w:sz w:val="22"/>
          <w:vertAlign w:val="superscript"/>
        </w:rPr>
        <w:t>th</w:t>
      </w:r>
      <w:r w:rsidR="009B6F90">
        <w:rPr>
          <w:rFonts w:ascii="Arial" w:hAnsi="Arial" w:cs="Arial"/>
          <w:sz w:val="22"/>
        </w:rPr>
        <w:t xml:space="preserve"> April 2022</w:t>
      </w:r>
      <w:r w:rsidR="009A32B3" w:rsidRPr="00456078">
        <w:rPr>
          <w:rFonts w:ascii="Arial" w:hAnsi="Arial" w:cs="Arial"/>
          <w:sz w:val="22"/>
        </w:rPr>
        <w:t>).</w:t>
      </w:r>
    </w:p>
    <w:p w14:paraId="1C571804" w14:textId="77777777" w:rsidR="000953F8" w:rsidRPr="00456078" w:rsidRDefault="00277C1F" w:rsidP="00C8023C">
      <w:pPr>
        <w:tabs>
          <w:tab w:val="left" w:pos="6540"/>
        </w:tabs>
        <w:spacing w:line="360" w:lineRule="auto"/>
        <w:jc w:val="both"/>
        <w:rPr>
          <w:rFonts w:ascii="Arial" w:hAnsi="Arial" w:cs="Arial"/>
          <w:sz w:val="22"/>
        </w:rPr>
      </w:pPr>
      <w:r w:rsidRPr="00456078">
        <w:rPr>
          <w:rFonts w:ascii="Arial" w:hAnsi="Arial" w:cs="Arial"/>
          <w:sz w:val="22"/>
        </w:rPr>
        <w:t xml:space="preserve">ONS-Office for National Statistics. (2018) </w:t>
      </w:r>
      <w:r w:rsidR="0084351F" w:rsidRPr="005A4BCC">
        <w:rPr>
          <w:rFonts w:ascii="Arial" w:hAnsi="Arial" w:cs="Arial"/>
          <w:i/>
          <w:iCs/>
          <w:sz w:val="22"/>
        </w:rPr>
        <w:t>Living longer: how our population is changing and why it matters</w:t>
      </w:r>
      <w:r w:rsidR="0084351F" w:rsidRPr="00456078">
        <w:rPr>
          <w:rFonts w:ascii="Arial" w:hAnsi="Arial" w:cs="Arial"/>
          <w:sz w:val="22"/>
        </w:rPr>
        <w:t xml:space="preserve"> (Online). Available at: </w:t>
      </w:r>
    </w:p>
    <w:p w14:paraId="28FF7A35" w14:textId="5C7CA607" w:rsidR="00277C1F" w:rsidRDefault="00443738" w:rsidP="00C8023C">
      <w:pPr>
        <w:tabs>
          <w:tab w:val="left" w:pos="6540"/>
        </w:tabs>
        <w:spacing w:line="360" w:lineRule="auto"/>
        <w:jc w:val="both"/>
        <w:rPr>
          <w:rFonts w:ascii="Arial" w:hAnsi="Arial" w:cs="Arial"/>
          <w:sz w:val="22"/>
        </w:rPr>
      </w:pPr>
      <w:hyperlink r:id="rId28" w:history="1">
        <w:r w:rsidR="000953F8" w:rsidRPr="00456078">
          <w:rPr>
            <w:rStyle w:val="Hyperlink"/>
            <w:rFonts w:ascii="Arial" w:hAnsi="Arial" w:cs="Arial"/>
            <w:sz w:val="22"/>
          </w:rPr>
          <w:t>https://www.ons.gov.uk/peoplepopulationandcommunity/birthsdeathsandmarriages/ageing/articles/livinglongerhowourpopulationischangingandwhyitmatters/2018-08-13</w:t>
        </w:r>
      </w:hyperlink>
      <w:r w:rsidR="000953F8" w:rsidRPr="00456078">
        <w:rPr>
          <w:rFonts w:ascii="Arial" w:hAnsi="Arial" w:cs="Arial"/>
          <w:sz w:val="22"/>
        </w:rPr>
        <w:t xml:space="preserve">(Assessed: </w:t>
      </w:r>
      <w:r w:rsidR="000F43F8">
        <w:rPr>
          <w:rFonts w:ascii="Arial" w:hAnsi="Arial" w:cs="Arial"/>
          <w:sz w:val="22"/>
        </w:rPr>
        <w:t>10</w:t>
      </w:r>
      <w:r w:rsidR="000F43F8" w:rsidRPr="000F43F8">
        <w:rPr>
          <w:rFonts w:ascii="Arial" w:hAnsi="Arial" w:cs="Arial"/>
          <w:sz w:val="22"/>
          <w:vertAlign w:val="superscript"/>
        </w:rPr>
        <w:t>th</w:t>
      </w:r>
      <w:r w:rsidR="000F43F8">
        <w:rPr>
          <w:rFonts w:ascii="Arial" w:hAnsi="Arial" w:cs="Arial"/>
          <w:sz w:val="22"/>
        </w:rPr>
        <w:t xml:space="preserve"> April 2022</w:t>
      </w:r>
      <w:r w:rsidR="000953F8" w:rsidRPr="00456078">
        <w:rPr>
          <w:rFonts w:ascii="Arial" w:hAnsi="Arial" w:cs="Arial"/>
          <w:sz w:val="22"/>
        </w:rPr>
        <w:t>).</w:t>
      </w:r>
    </w:p>
    <w:p w14:paraId="34FA3EF3" w14:textId="0C3FB873" w:rsidR="002560B9" w:rsidRPr="00456078" w:rsidRDefault="002560B9" w:rsidP="00C8023C">
      <w:pPr>
        <w:tabs>
          <w:tab w:val="left" w:pos="6540"/>
        </w:tabs>
        <w:spacing w:line="360" w:lineRule="auto"/>
        <w:jc w:val="both"/>
        <w:rPr>
          <w:rFonts w:ascii="Arial" w:hAnsi="Arial" w:cs="Arial"/>
          <w:sz w:val="22"/>
        </w:rPr>
      </w:pPr>
      <w:r w:rsidRPr="002560B9">
        <w:rPr>
          <w:rFonts w:ascii="Arial" w:hAnsi="Arial" w:cs="Arial"/>
          <w:sz w:val="22"/>
        </w:rPr>
        <w:t xml:space="preserve">Openstax College. (2013) </w:t>
      </w:r>
      <w:r w:rsidRPr="002560B9">
        <w:rPr>
          <w:rFonts w:ascii="Arial" w:hAnsi="Arial" w:cs="Arial"/>
          <w:i/>
          <w:iCs/>
          <w:sz w:val="22"/>
        </w:rPr>
        <w:t>Theoretical perspectives on aging</w:t>
      </w:r>
      <w:r>
        <w:rPr>
          <w:rFonts w:ascii="Arial" w:hAnsi="Arial" w:cs="Arial"/>
          <w:sz w:val="22"/>
        </w:rPr>
        <w:t xml:space="preserve"> (Online). Available at: </w:t>
      </w:r>
      <w:hyperlink r:id="rId29" w:history="1">
        <w:r w:rsidR="005A4BCC" w:rsidRPr="001952A7">
          <w:rPr>
            <w:rStyle w:val="Hyperlink"/>
            <w:rFonts w:ascii="Arial" w:hAnsi="Arial" w:cs="Arial"/>
            <w:sz w:val="22"/>
          </w:rPr>
          <w:t>https://cnx.org/contents/QNDsoFas@10/Theoretical-Perspectives-on-Aging</w:t>
        </w:r>
      </w:hyperlink>
      <w:r w:rsidR="005A4BCC">
        <w:rPr>
          <w:rFonts w:ascii="Arial" w:hAnsi="Arial" w:cs="Arial"/>
          <w:sz w:val="22"/>
        </w:rPr>
        <w:t xml:space="preserve"> (Assessed: 25</w:t>
      </w:r>
      <w:r w:rsidR="005A4BCC" w:rsidRPr="005A4BCC">
        <w:rPr>
          <w:rFonts w:ascii="Arial" w:hAnsi="Arial" w:cs="Arial"/>
          <w:sz w:val="22"/>
          <w:vertAlign w:val="superscript"/>
        </w:rPr>
        <w:t>th</w:t>
      </w:r>
      <w:r w:rsidR="005A4BCC">
        <w:rPr>
          <w:rFonts w:ascii="Arial" w:hAnsi="Arial" w:cs="Arial"/>
          <w:sz w:val="22"/>
        </w:rPr>
        <w:t xml:space="preserve"> April 2022).</w:t>
      </w:r>
    </w:p>
    <w:p w14:paraId="4118FB62" w14:textId="77777777" w:rsidR="009E518C" w:rsidRDefault="00E56CD6" w:rsidP="00C8023C">
      <w:pPr>
        <w:tabs>
          <w:tab w:val="left" w:pos="6540"/>
        </w:tabs>
        <w:spacing w:line="360" w:lineRule="auto"/>
        <w:jc w:val="both"/>
        <w:rPr>
          <w:rFonts w:ascii="Arial" w:hAnsi="Arial" w:cs="Arial"/>
          <w:sz w:val="22"/>
        </w:rPr>
      </w:pPr>
      <w:r w:rsidRPr="00456078">
        <w:rPr>
          <w:rFonts w:ascii="Arial" w:hAnsi="Arial" w:cs="Arial"/>
          <w:sz w:val="22"/>
        </w:rPr>
        <w:t xml:space="preserve">Ouchi, </w:t>
      </w:r>
      <w:r w:rsidR="001A6AA3" w:rsidRPr="00456078">
        <w:rPr>
          <w:rFonts w:ascii="Arial" w:hAnsi="Arial" w:cs="Arial"/>
          <w:sz w:val="22"/>
        </w:rPr>
        <w:t>Y., Rakugi, H., Arai, H., Akishita, M., Ito, H., Toba, K. and Kai, I. (2017) ‘</w:t>
      </w:r>
      <w:r w:rsidR="00C97B7A" w:rsidRPr="00456078">
        <w:rPr>
          <w:rFonts w:ascii="Arial" w:hAnsi="Arial" w:cs="Arial"/>
          <w:sz w:val="22"/>
        </w:rPr>
        <w:t>Redefining the elderly as aged 75 years and older: Proposal from the Joint Committee of Japan Gerontological Society and the Japan Geriatrics Society</w:t>
      </w:r>
      <w:r w:rsidR="005B63A7" w:rsidRPr="00456078">
        <w:rPr>
          <w:rFonts w:ascii="Arial" w:hAnsi="Arial" w:cs="Arial"/>
          <w:sz w:val="22"/>
        </w:rPr>
        <w:t xml:space="preserve">’, </w:t>
      </w:r>
      <w:r w:rsidR="002E670D" w:rsidRPr="00456078">
        <w:rPr>
          <w:rFonts w:ascii="Arial" w:hAnsi="Arial" w:cs="Arial"/>
          <w:sz w:val="22"/>
        </w:rPr>
        <w:t>Journal of Geriatric Oncology.</w:t>
      </w:r>
      <w:r w:rsidR="005C0465" w:rsidRPr="005C0465">
        <w:rPr>
          <w:rFonts w:ascii="Arial" w:hAnsi="Arial" w:cs="Arial"/>
          <w:sz w:val="22"/>
        </w:rPr>
        <w:t xml:space="preserve"> </w:t>
      </w:r>
      <w:bookmarkStart w:id="38" w:name="_Hlk101954817"/>
    </w:p>
    <w:p w14:paraId="5EDC07A6" w14:textId="77777777" w:rsidR="009E518C" w:rsidRDefault="009E518C" w:rsidP="00C8023C">
      <w:pPr>
        <w:tabs>
          <w:tab w:val="left" w:pos="6540"/>
        </w:tabs>
        <w:spacing w:line="360" w:lineRule="auto"/>
        <w:jc w:val="both"/>
        <w:rPr>
          <w:rFonts w:ascii="Arial" w:hAnsi="Arial" w:cs="Arial"/>
          <w:sz w:val="22"/>
        </w:rPr>
      </w:pPr>
    </w:p>
    <w:p w14:paraId="3AFB3850" w14:textId="6847870A" w:rsidR="009E518C" w:rsidRDefault="009E518C" w:rsidP="009E518C">
      <w:pPr>
        <w:tabs>
          <w:tab w:val="left" w:pos="2412"/>
        </w:tabs>
        <w:spacing w:line="360" w:lineRule="auto"/>
        <w:jc w:val="both"/>
        <w:rPr>
          <w:rFonts w:ascii="Arial" w:hAnsi="Arial" w:cs="Arial"/>
          <w:sz w:val="22"/>
        </w:rPr>
      </w:pPr>
      <w:r w:rsidRPr="009E518C">
        <w:rPr>
          <w:rFonts w:ascii="Arial" w:hAnsi="Arial" w:cs="Arial"/>
          <w:sz w:val="22"/>
        </w:rPr>
        <w:lastRenderedPageBreak/>
        <w:t>Rosmino</w:t>
      </w:r>
      <w:r>
        <w:rPr>
          <w:rFonts w:ascii="Arial" w:hAnsi="Arial" w:cs="Arial"/>
          <w:sz w:val="22"/>
        </w:rPr>
        <w:t xml:space="preserve">, C. (2019) </w:t>
      </w:r>
      <w:r w:rsidRPr="009E518C">
        <w:rPr>
          <w:rFonts w:ascii="Arial" w:hAnsi="Arial" w:cs="Arial"/>
          <w:sz w:val="22"/>
        </w:rPr>
        <w:t>Japan's technology leads the way in caring for the elderly</w:t>
      </w:r>
      <w:r>
        <w:rPr>
          <w:rFonts w:ascii="Arial" w:hAnsi="Arial" w:cs="Arial"/>
          <w:sz w:val="22"/>
        </w:rPr>
        <w:t xml:space="preserve"> (Online), Available at: </w:t>
      </w:r>
      <w:hyperlink r:id="rId30" w:history="1">
        <w:r w:rsidRPr="001952A7">
          <w:rPr>
            <w:rStyle w:val="Hyperlink"/>
            <w:rFonts w:ascii="Arial" w:hAnsi="Arial" w:cs="Arial"/>
            <w:sz w:val="22"/>
          </w:rPr>
          <w:t>https://www.euronews.com/next/2019/10/29/japan-leads-the-way-with-elderly-care</w:t>
        </w:r>
      </w:hyperlink>
      <w:r>
        <w:rPr>
          <w:rFonts w:ascii="Arial" w:hAnsi="Arial" w:cs="Arial"/>
          <w:sz w:val="22"/>
        </w:rPr>
        <w:t xml:space="preserve"> (Assessed: 30</w:t>
      </w:r>
      <w:r w:rsidRPr="009E518C">
        <w:rPr>
          <w:rFonts w:ascii="Arial" w:hAnsi="Arial" w:cs="Arial"/>
          <w:sz w:val="22"/>
          <w:vertAlign w:val="superscript"/>
        </w:rPr>
        <w:t>th</w:t>
      </w:r>
      <w:r>
        <w:rPr>
          <w:rFonts w:ascii="Arial" w:hAnsi="Arial" w:cs="Arial"/>
          <w:sz w:val="22"/>
        </w:rPr>
        <w:t xml:space="preserve"> April 2022).</w:t>
      </w:r>
    </w:p>
    <w:p w14:paraId="06A8973C" w14:textId="3A1E6451" w:rsidR="005C0465" w:rsidRDefault="005C0465" w:rsidP="00C8023C">
      <w:pPr>
        <w:tabs>
          <w:tab w:val="left" w:pos="6540"/>
        </w:tabs>
        <w:spacing w:line="360" w:lineRule="auto"/>
        <w:jc w:val="both"/>
        <w:rPr>
          <w:rFonts w:ascii="Arial" w:hAnsi="Arial" w:cs="Arial"/>
          <w:sz w:val="22"/>
        </w:rPr>
      </w:pPr>
      <w:r w:rsidRPr="005C0465">
        <w:rPr>
          <w:rFonts w:ascii="Arial" w:hAnsi="Arial" w:cs="Arial"/>
          <w:sz w:val="22"/>
        </w:rPr>
        <w:t>Rudnicka</w:t>
      </w:r>
      <w:bookmarkEnd w:id="38"/>
      <w:r w:rsidR="006E489B">
        <w:rPr>
          <w:rFonts w:ascii="Arial" w:hAnsi="Arial" w:cs="Arial"/>
          <w:sz w:val="22"/>
        </w:rPr>
        <w:t xml:space="preserve">, E., </w:t>
      </w:r>
      <w:r w:rsidR="00BA3F94">
        <w:rPr>
          <w:rFonts w:ascii="Arial" w:hAnsi="Arial" w:cs="Arial"/>
          <w:sz w:val="22"/>
        </w:rPr>
        <w:t xml:space="preserve">et al. (2020) </w:t>
      </w:r>
      <w:r w:rsidR="00DF4872">
        <w:rPr>
          <w:rFonts w:ascii="Arial" w:hAnsi="Arial" w:cs="Arial"/>
          <w:sz w:val="22"/>
        </w:rPr>
        <w:t>‘</w:t>
      </w:r>
      <w:r w:rsidR="00DF4872" w:rsidRPr="00DF4872">
        <w:rPr>
          <w:rFonts w:ascii="Arial" w:hAnsi="Arial" w:cs="Arial"/>
          <w:sz w:val="22"/>
        </w:rPr>
        <w:t>The World Health Organization (WHO) approach to healthy ageing</w:t>
      </w:r>
      <w:r w:rsidR="00DF4872">
        <w:rPr>
          <w:rFonts w:ascii="Arial" w:hAnsi="Arial" w:cs="Arial"/>
          <w:sz w:val="22"/>
        </w:rPr>
        <w:t xml:space="preserve">’, </w:t>
      </w:r>
      <w:r w:rsidR="006165FA">
        <w:rPr>
          <w:rFonts w:ascii="Arial" w:hAnsi="Arial" w:cs="Arial"/>
          <w:sz w:val="22"/>
        </w:rPr>
        <w:t>PMC PubMed Centre.</w:t>
      </w:r>
    </w:p>
    <w:p w14:paraId="7C937935" w14:textId="32C5A215" w:rsidR="00D43C05" w:rsidRPr="00456078" w:rsidRDefault="00D43C05" w:rsidP="00C8023C">
      <w:pPr>
        <w:tabs>
          <w:tab w:val="left" w:pos="6540"/>
        </w:tabs>
        <w:spacing w:line="360" w:lineRule="auto"/>
        <w:jc w:val="both"/>
        <w:rPr>
          <w:rFonts w:ascii="Arial" w:hAnsi="Arial" w:cs="Arial"/>
          <w:sz w:val="22"/>
        </w:rPr>
      </w:pPr>
      <w:r w:rsidRPr="00D43C05">
        <w:rPr>
          <w:rFonts w:ascii="Arial" w:hAnsi="Arial" w:cs="Arial"/>
          <w:sz w:val="22"/>
        </w:rPr>
        <w:t>Schofield</w:t>
      </w:r>
      <w:r>
        <w:rPr>
          <w:rFonts w:ascii="Arial" w:hAnsi="Arial" w:cs="Arial"/>
          <w:sz w:val="22"/>
        </w:rPr>
        <w:t xml:space="preserve">, C. (2020) </w:t>
      </w:r>
      <w:r w:rsidR="00D445D8" w:rsidRPr="00D445D8">
        <w:rPr>
          <w:rFonts w:ascii="Arial" w:hAnsi="Arial" w:cs="Arial"/>
          <w:i/>
          <w:iCs/>
          <w:sz w:val="22"/>
        </w:rPr>
        <w:t>How many care homes there are in the UK and the number of people living in them, after coronavirus deaths figures warning</w:t>
      </w:r>
      <w:r w:rsidR="00D445D8">
        <w:rPr>
          <w:rFonts w:ascii="Arial" w:hAnsi="Arial" w:cs="Arial"/>
          <w:sz w:val="22"/>
        </w:rPr>
        <w:t xml:space="preserve"> (Online). Available at: </w:t>
      </w:r>
      <w:hyperlink r:id="rId31" w:history="1">
        <w:r w:rsidR="00D445D8" w:rsidRPr="001952A7">
          <w:rPr>
            <w:rStyle w:val="Hyperlink"/>
            <w:rFonts w:ascii="Arial" w:hAnsi="Arial" w:cs="Arial"/>
            <w:sz w:val="22"/>
          </w:rPr>
          <w:t>https://inews.co.uk/news/health/care-homes-uk-how-many-living-coronavirus-deaths-figures-statistics-toll-explained-418333</w:t>
        </w:r>
      </w:hyperlink>
      <w:r w:rsidR="00D445D8">
        <w:rPr>
          <w:rFonts w:ascii="Arial" w:hAnsi="Arial" w:cs="Arial"/>
          <w:sz w:val="22"/>
        </w:rPr>
        <w:t xml:space="preserve"> (Assessed: 29</w:t>
      </w:r>
      <w:r w:rsidR="00D445D8" w:rsidRPr="00D445D8">
        <w:rPr>
          <w:rFonts w:ascii="Arial" w:hAnsi="Arial" w:cs="Arial"/>
          <w:sz w:val="22"/>
          <w:vertAlign w:val="superscript"/>
        </w:rPr>
        <w:t>th</w:t>
      </w:r>
      <w:r w:rsidR="00D445D8">
        <w:rPr>
          <w:rFonts w:ascii="Arial" w:hAnsi="Arial" w:cs="Arial"/>
          <w:sz w:val="22"/>
        </w:rPr>
        <w:t xml:space="preserve"> April 2022).</w:t>
      </w:r>
    </w:p>
    <w:p w14:paraId="2D0C1CBD" w14:textId="0EAC794C" w:rsidR="004F70C4" w:rsidRDefault="004F70C4" w:rsidP="00C8023C">
      <w:pPr>
        <w:tabs>
          <w:tab w:val="left" w:pos="6540"/>
        </w:tabs>
        <w:spacing w:line="360" w:lineRule="auto"/>
        <w:jc w:val="both"/>
        <w:rPr>
          <w:rFonts w:ascii="Arial" w:hAnsi="Arial" w:cs="Arial"/>
          <w:sz w:val="22"/>
        </w:rPr>
      </w:pPr>
      <w:bookmarkStart w:id="39" w:name="_Hlk101894119"/>
      <w:r w:rsidRPr="00456078">
        <w:rPr>
          <w:rFonts w:ascii="Arial" w:hAnsi="Arial" w:cs="Arial"/>
          <w:sz w:val="22"/>
        </w:rPr>
        <w:t>Shankar</w:t>
      </w:r>
      <w:bookmarkEnd w:id="39"/>
      <w:r w:rsidRPr="00456078">
        <w:rPr>
          <w:rFonts w:ascii="Arial" w:hAnsi="Arial" w:cs="Arial"/>
          <w:sz w:val="22"/>
        </w:rPr>
        <w:t xml:space="preserve">, A., Rafnsson, S. and Steptoe, A. (2015) ‘Longitudinal associations between social connections and subjective wellbeing in the English Longitudinal Study of Ageing’, </w:t>
      </w:r>
      <w:r w:rsidR="002B6990" w:rsidRPr="00456078">
        <w:rPr>
          <w:rFonts w:ascii="Arial" w:hAnsi="Arial" w:cs="Arial"/>
          <w:sz w:val="22"/>
        </w:rPr>
        <w:t xml:space="preserve">Psychology </w:t>
      </w:r>
      <w:r w:rsidR="00407DFE">
        <w:rPr>
          <w:rFonts w:ascii="Arial" w:hAnsi="Arial" w:cs="Arial"/>
          <w:sz w:val="22"/>
        </w:rPr>
        <w:t>and</w:t>
      </w:r>
      <w:r w:rsidR="002B6990" w:rsidRPr="00456078">
        <w:rPr>
          <w:rFonts w:ascii="Arial" w:hAnsi="Arial" w:cs="Arial"/>
          <w:sz w:val="22"/>
        </w:rPr>
        <w:t xml:space="preserve"> Health.</w:t>
      </w:r>
    </w:p>
    <w:p w14:paraId="09B61D3F" w14:textId="6DE356F6" w:rsidR="003322BE" w:rsidRPr="00456078" w:rsidRDefault="003322BE" w:rsidP="003322BE">
      <w:pPr>
        <w:tabs>
          <w:tab w:val="left" w:pos="6540"/>
        </w:tabs>
        <w:spacing w:line="360" w:lineRule="auto"/>
        <w:jc w:val="both"/>
        <w:rPr>
          <w:rFonts w:ascii="Arial" w:hAnsi="Arial" w:cs="Arial"/>
          <w:sz w:val="22"/>
        </w:rPr>
      </w:pPr>
      <w:bookmarkStart w:id="40" w:name="_Hlk102581677"/>
      <w:r w:rsidRPr="003322BE">
        <w:rPr>
          <w:rFonts w:ascii="Arial" w:hAnsi="Arial" w:cs="Arial"/>
          <w:sz w:val="22"/>
        </w:rPr>
        <w:t xml:space="preserve">Singh, </w:t>
      </w:r>
      <w:r>
        <w:rPr>
          <w:rFonts w:ascii="Arial" w:hAnsi="Arial" w:cs="Arial"/>
          <w:sz w:val="22"/>
        </w:rPr>
        <w:t xml:space="preserve">B. and </w:t>
      </w:r>
      <w:r w:rsidRPr="003322BE">
        <w:rPr>
          <w:rFonts w:ascii="Arial" w:hAnsi="Arial" w:cs="Arial"/>
          <w:sz w:val="22"/>
        </w:rPr>
        <w:t>Kiran</w:t>
      </w:r>
      <w:r>
        <w:rPr>
          <w:rFonts w:ascii="Arial" w:hAnsi="Arial" w:cs="Arial"/>
          <w:sz w:val="22"/>
        </w:rPr>
        <w:t xml:space="preserve">, U. (2013) </w:t>
      </w:r>
      <w:bookmarkEnd w:id="40"/>
      <w:r w:rsidR="00AB2215">
        <w:rPr>
          <w:rFonts w:ascii="Arial" w:hAnsi="Arial" w:cs="Arial"/>
          <w:sz w:val="22"/>
        </w:rPr>
        <w:t>‘</w:t>
      </w:r>
      <w:r w:rsidR="00AB2215" w:rsidRPr="00AB2215">
        <w:rPr>
          <w:rFonts w:ascii="Arial" w:hAnsi="Arial" w:cs="Arial"/>
          <w:sz w:val="22"/>
        </w:rPr>
        <w:t>Loneliness among elderly women</w:t>
      </w:r>
      <w:r w:rsidR="00AB2215">
        <w:rPr>
          <w:rFonts w:ascii="Arial" w:hAnsi="Arial" w:cs="Arial"/>
          <w:sz w:val="22"/>
        </w:rPr>
        <w:t xml:space="preserve">’, </w:t>
      </w:r>
      <w:r w:rsidR="00AB2215" w:rsidRPr="00AB2215">
        <w:rPr>
          <w:rFonts w:ascii="Arial" w:hAnsi="Arial" w:cs="Arial"/>
          <w:sz w:val="22"/>
        </w:rPr>
        <w:t>International Journal of Humanities and Social Science Invention</w:t>
      </w:r>
      <w:r w:rsidR="00AB2215">
        <w:rPr>
          <w:rFonts w:ascii="Arial" w:hAnsi="Arial" w:cs="Arial"/>
          <w:sz w:val="22"/>
        </w:rPr>
        <w:t>.</w:t>
      </w:r>
    </w:p>
    <w:p w14:paraId="527287E2" w14:textId="06360DCD" w:rsidR="007C061F" w:rsidRPr="00456078" w:rsidRDefault="007C061F" w:rsidP="00C8023C">
      <w:pPr>
        <w:tabs>
          <w:tab w:val="left" w:pos="6540"/>
        </w:tabs>
        <w:spacing w:line="360" w:lineRule="auto"/>
        <w:jc w:val="both"/>
        <w:rPr>
          <w:rFonts w:ascii="Arial" w:hAnsi="Arial" w:cs="Arial"/>
          <w:sz w:val="22"/>
        </w:rPr>
      </w:pPr>
      <w:r w:rsidRPr="00456078">
        <w:rPr>
          <w:rFonts w:ascii="Arial" w:hAnsi="Arial" w:cs="Arial"/>
          <w:sz w:val="22"/>
        </w:rPr>
        <w:t>Social Care Institute for Excellence. (2012) ‘At a Glance 60 - Preventing Loneliness and Social Isolation among Older People’, London.</w:t>
      </w:r>
    </w:p>
    <w:p w14:paraId="4E54BAD8" w14:textId="49700559" w:rsidR="007C061F" w:rsidRDefault="004C28A9" w:rsidP="00C8023C">
      <w:pPr>
        <w:tabs>
          <w:tab w:val="left" w:pos="6540"/>
        </w:tabs>
        <w:spacing w:line="360" w:lineRule="auto"/>
        <w:jc w:val="both"/>
        <w:rPr>
          <w:rFonts w:ascii="Arial" w:hAnsi="Arial" w:cs="Arial"/>
          <w:sz w:val="22"/>
        </w:rPr>
      </w:pPr>
      <w:r w:rsidRPr="00456078">
        <w:rPr>
          <w:rFonts w:ascii="Arial" w:hAnsi="Arial" w:cs="Arial"/>
          <w:sz w:val="22"/>
        </w:rPr>
        <w:t xml:space="preserve">Stepler, R. (2016) </w:t>
      </w:r>
      <w:r w:rsidR="00F26327" w:rsidRPr="00456078">
        <w:rPr>
          <w:rFonts w:ascii="Arial" w:hAnsi="Arial" w:cs="Arial"/>
          <w:sz w:val="22"/>
        </w:rPr>
        <w:t xml:space="preserve">‘World’s centenarian population projected to grow eightfold by 2050’, </w:t>
      </w:r>
      <w:r w:rsidR="00FD508B" w:rsidRPr="00456078">
        <w:rPr>
          <w:rFonts w:ascii="Arial" w:hAnsi="Arial" w:cs="Arial"/>
          <w:sz w:val="22"/>
        </w:rPr>
        <w:t xml:space="preserve">Pew Research </w:t>
      </w:r>
      <w:r w:rsidR="00103962" w:rsidRPr="00456078">
        <w:rPr>
          <w:rFonts w:ascii="Arial" w:hAnsi="Arial" w:cs="Arial"/>
          <w:sz w:val="22"/>
        </w:rPr>
        <w:t>Centre</w:t>
      </w:r>
      <w:r w:rsidR="0069725F" w:rsidRPr="00456078">
        <w:rPr>
          <w:rFonts w:ascii="Arial" w:hAnsi="Arial" w:cs="Arial"/>
          <w:sz w:val="22"/>
        </w:rPr>
        <w:t>. Washington.</w:t>
      </w:r>
    </w:p>
    <w:p w14:paraId="698A0B49" w14:textId="3BDD7F24" w:rsidR="0015174F" w:rsidRDefault="0015174F" w:rsidP="00C8023C">
      <w:pPr>
        <w:tabs>
          <w:tab w:val="left" w:pos="6540"/>
        </w:tabs>
        <w:spacing w:line="360" w:lineRule="auto"/>
        <w:jc w:val="both"/>
        <w:rPr>
          <w:rFonts w:ascii="Arial" w:hAnsi="Arial" w:cs="Arial"/>
          <w:sz w:val="22"/>
        </w:rPr>
      </w:pPr>
      <w:r w:rsidRPr="0015174F">
        <w:rPr>
          <w:rFonts w:ascii="Arial" w:hAnsi="Arial" w:cs="Arial"/>
          <w:sz w:val="22"/>
        </w:rPr>
        <w:t>Suzuki,</w:t>
      </w:r>
      <w:r>
        <w:rPr>
          <w:rFonts w:ascii="Arial" w:hAnsi="Arial" w:cs="Arial"/>
          <w:sz w:val="22"/>
        </w:rPr>
        <w:t xml:space="preserve"> K., </w:t>
      </w:r>
      <w:r w:rsidRPr="0015174F">
        <w:rPr>
          <w:rFonts w:ascii="Arial" w:hAnsi="Arial" w:cs="Arial"/>
          <w:sz w:val="22"/>
        </w:rPr>
        <w:t>Dollery,</w:t>
      </w:r>
      <w:r>
        <w:rPr>
          <w:rFonts w:ascii="Arial" w:hAnsi="Arial" w:cs="Arial"/>
          <w:sz w:val="22"/>
        </w:rPr>
        <w:t xml:space="preserve"> B. and </w:t>
      </w:r>
      <w:r w:rsidRPr="0015174F">
        <w:rPr>
          <w:rFonts w:ascii="Arial" w:hAnsi="Arial" w:cs="Arial"/>
          <w:sz w:val="22"/>
        </w:rPr>
        <w:t>Kortt</w:t>
      </w:r>
      <w:r w:rsidR="00A82A6B">
        <w:rPr>
          <w:rFonts w:ascii="Arial" w:hAnsi="Arial" w:cs="Arial"/>
          <w:sz w:val="22"/>
        </w:rPr>
        <w:t>, M. (2020) ‘</w:t>
      </w:r>
      <w:r w:rsidR="00A82A6B" w:rsidRPr="00A82A6B">
        <w:rPr>
          <w:rFonts w:ascii="Arial" w:hAnsi="Arial" w:cs="Arial"/>
          <w:sz w:val="22"/>
        </w:rPr>
        <w:t>Addressing loneliness and social isolation amongst elderly people through local co-production in Japan</w:t>
      </w:r>
      <w:r w:rsidR="00A82A6B">
        <w:rPr>
          <w:rFonts w:ascii="Arial" w:hAnsi="Arial" w:cs="Arial"/>
          <w:sz w:val="22"/>
        </w:rPr>
        <w:t xml:space="preserve">’, Wiley Online Library. </w:t>
      </w:r>
    </w:p>
    <w:p w14:paraId="3B6368E3" w14:textId="24BBDBBC" w:rsidR="00FF0B02" w:rsidRPr="00456078" w:rsidRDefault="00FF0B02" w:rsidP="00C8023C">
      <w:pPr>
        <w:tabs>
          <w:tab w:val="left" w:pos="6540"/>
        </w:tabs>
        <w:spacing w:line="360" w:lineRule="auto"/>
        <w:jc w:val="both"/>
        <w:rPr>
          <w:rFonts w:ascii="Arial" w:hAnsi="Arial" w:cs="Arial"/>
          <w:sz w:val="22"/>
        </w:rPr>
      </w:pPr>
      <w:bookmarkStart w:id="41" w:name="_Hlk102669252"/>
      <w:r w:rsidRPr="00FF0B02">
        <w:rPr>
          <w:rFonts w:ascii="Arial" w:hAnsi="Arial" w:cs="Arial"/>
          <w:sz w:val="22"/>
        </w:rPr>
        <w:t>Takahashi</w:t>
      </w:r>
      <w:bookmarkEnd w:id="41"/>
      <w:r>
        <w:rPr>
          <w:rFonts w:ascii="Arial" w:hAnsi="Arial" w:cs="Arial"/>
          <w:sz w:val="22"/>
        </w:rPr>
        <w:t xml:space="preserve">, </w:t>
      </w:r>
      <w:r w:rsidRPr="00FF0B02">
        <w:rPr>
          <w:rFonts w:ascii="Arial" w:hAnsi="Arial" w:cs="Arial"/>
          <w:sz w:val="22"/>
        </w:rPr>
        <w:t>T</w:t>
      </w:r>
      <w:r>
        <w:rPr>
          <w:rFonts w:ascii="Arial" w:hAnsi="Arial" w:cs="Arial"/>
          <w:sz w:val="22"/>
        </w:rPr>
        <w:t>.</w:t>
      </w:r>
      <w:r w:rsidRPr="00FF0B02">
        <w:rPr>
          <w:rFonts w:ascii="Arial" w:hAnsi="Arial" w:cs="Arial"/>
          <w:sz w:val="22"/>
        </w:rPr>
        <w:t xml:space="preserve">, Tsunoda </w:t>
      </w:r>
      <w:r w:rsidRPr="00FF0B02">
        <w:rPr>
          <w:rFonts w:ascii="Arial" w:hAnsi="Arial" w:cs="Arial"/>
          <w:sz w:val="22"/>
        </w:rPr>
        <w:t>M</w:t>
      </w:r>
      <w:r>
        <w:rPr>
          <w:rFonts w:ascii="Arial" w:hAnsi="Arial" w:cs="Arial"/>
          <w:sz w:val="22"/>
        </w:rPr>
        <w:t xml:space="preserve">. and </w:t>
      </w:r>
      <w:r w:rsidRPr="00FF0B02">
        <w:rPr>
          <w:rFonts w:ascii="Arial" w:hAnsi="Arial" w:cs="Arial"/>
          <w:sz w:val="22"/>
        </w:rPr>
        <w:t>Miyashita M.</w:t>
      </w:r>
      <w:r>
        <w:rPr>
          <w:rFonts w:ascii="Arial" w:hAnsi="Arial" w:cs="Arial"/>
          <w:sz w:val="22"/>
        </w:rPr>
        <w:t xml:space="preserve"> (2011) ‘</w:t>
      </w:r>
      <w:r w:rsidRPr="00FF0B02">
        <w:rPr>
          <w:rFonts w:ascii="Arial" w:hAnsi="Arial" w:cs="Arial"/>
          <w:sz w:val="22"/>
        </w:rPr>
        <w:t>Comparison of diagnostic names of mental illness in medical documents before and after the adoption of a new Japanese translation of ‘schizophrenia’. Psychiatry Clin. Neurosci.</w:t>
      </w:r>
    </w:p>
    <w:p w14:paraId="23FB971C" w14:textId="27C76239" w:rsidR="00C92009" w:rsidRPr="00456078" w:rsidRDefault="00C92009" w:rsidP="00C8023C">
      <w:pPr>
        <w:tabs>
          <w:tab w:val="left" w:pos="6540"/>
        </w:tabs>
        <w:spacing w:line="360" w:lineRule="auto"/>
        <w:jc w:val="both"/>
        <w:rPr>
          <w:rFonts w:ascii="Arial" w:hAnsi="Arial" w:cs="Arial"/>
          <w:sz w:val="22"/>
        </w:rPr>
      </w:pPr>
      <w:r w:rsidRPr="00456078">
        <w:rPr>
          <w:rFonts w:ascii="Arial" w:hAnsi="Arial" w:cs="Arial"/>
          <w:sz w:val="22"/>
        </w:rPr>
        <w:t xml:space="preserve">The Asahi Shimbun. (2021) </w:t>
      </w:r>
      <w:r w:rsidR="00E71ABF" w:rsidRPr="00456078">
        <w:rPr>
          <w:rFonts w:ascii="Arial" w:hAnsi="Arial" w:cs="Arial"/>
          <w:i/>
          <w:iCs/>
          <w:sz w:val="22"/>
        </w:rPr>
        <w:t>Those aged 65 or older account for record 28.7% of the population</w:t>
      </w:r>
      <w:r w:rsidR="00E71ABF" w:rsidRPr="00456078">
        <w:rPr>
          <w:rFonts w:ascii="Arial" w:hAnsi="Arial" w:cs="Arial"/>
          <w:sz w:val="22"/>
        </w:rPr>
        <w:t xml:space="preserve"> (Online). Available at: </w:t>
      </w:r>
      <w:hyperlink r:id="rId32" w:history="1">
        <w:r w:rsidR="001A44F7" w:rsidRPr="00456078">
          <w:rPr>
            <w:rStyle w:val="Hyperlink"/>
            <w:rFonts w:ascii="Arial" w:hAnsi="Arial" w:cs="Arial"/>
            <w:sz w:val="22"/>
          </w:rPr>
          <w:t>https://www.asahi.com/ajw/articles/13747593</w:t>
        </w:r>
      </w:hyperlink>
      <w:r w:rsidR="00680DFB" w:rsidRPr="00456078">
        <w:rPr>
          <w:rFonts w:ascii="Arial" w:hAnsi="Arial" w:cs="Arial"/>
          <w:sz w:val="22"/>
        </w:rPr>
        <w:t xml:space="preserve"> (Assessed: </w:t>
      </w:r>
      <w:r w:rsidR="00FE296E">
        <w:rPr>
          <w:rFonts w:ascii="Arial" w:hAnsi="Arial" w:cs="Arial"/>
          <w:sz w:val="22"/>
        </w:rPr>
        <w:t>26</w:t>
      </w:r>
      <w:r w:rsidR="00FE296E" w:rsidRPr="00FE296E">
        <w:rPr>
          <w:rFonts w:ascii="Arial" w:hAnsi="Arial" w:cs="Arial"/>
          <w:sz w:val="22"/>
          <w:vertAlign w:val="superscript"/>
        </w:rPr>
        <w:t>th</w:t>
      </w:r>
      <w:r w:rsidR="00FE296E">
        <w:rPr>
          <w:rFonts w:ascii="Arial" w:hAnsi="Arial" w:cs="Arial"/>
          <w:sz w:val="22"/>
        </w:rPr>
        <w:t xml:space="preserve"> April 2022</w:t>
      </w:r>
      <w:r w:rsidR="00680DFB" w:rsidRPr="00456078">
        <w:rPr>
          <w:rFonts w:ascii="Arial" w:hAnsi="Arial" w:cs="Arial"/>
          <w:sz w:val="22"/>
        </w:rPr>
        <w:t>).</w:t>
      </w:r>
    </w:p>
    <w:p w14:paraId="3D6BA92D" w14:textId="77777777" w:rsidR="00671B2F" w:rsidRPr="00456078" w:rsidRDefault="003853B7" w:rsidP="00740C8A">
      <w:pPr>
        <w:tabs>
          <w:tab w:val="left" w:pos="6540"/>
        </w:tabs>
        <w:spacing w:line="360" w:lineRule="auto"/>
        <w:jc w:val="both"/>
        <w:rPr>
          <w:rFonts w:ascii="Arial" w:hAnsi="Arial" w:cs="Arial"/>
          <w:sz w:val="22"/>
        </w:rPr>
      </w:pPr>
      <w:r w:rsidRPr="00456078">
        <w:rPr>
          <w:rFonts w:ascii="Arial" w:hAnsi="Arial" w:cs="Arial"/>
          <w:sz w:val="22"/>
        </w:rPr>
        <w:t xml:space="preserve">The King’s Funds. (2017) </w:t>
      </w:r>
      <w:r w:rsidR="00740C8A" w:rsidRPr="00456078">
        <w:rPr>
          <w:rFonts w:ascii="Arial" w:hAnsi="Arial" w:cs="Arial"/>
          <w:sz w:val="22"/>
        </w:rPr>
        <w:t>The Autumn Budget</w:t>
      </w:r>
      <w:r w:rsidR="00F031EE" w:rsidRPr="00456078">
        <w:rPr>
          <w:rFonts w:ascii="Arial" w:hAnsi="Arial" w:cs="Arial"/>
          <w:sz w:val="22"/>
        </w:rPr>
        <w:t xml:space="preserve">: </w:t>
      </w:r>
      <w:r w:rsidR="00740C8A" w:rsidRPr="00456078">
        <w:rPr>
          <w:rFonts w:ascii="Arial" w:hAnsi="Arial" w:cs="Arial"/>
          <w:sz w:val="22"/>
        </w:rPr>
        <w:t>Joint statement on health and social car</w:t>
      </w:r>
      <w:r w:rsidR="00F031EE" w:rsidRPr="00456078">
        <w:rPr>
          <w:rFonts w:ascii="Arial" w:hAnsi="Arial" w:cs="Arial"/>
          <w:sz w:val="22"/>
        </w:rPr>
        <w:t xml:space="preserve">e (Online). Available at: </w:t>
      </w:r>
    </w:p>
    <w:p w14:paraId="42ACC638" w14:textId="17BBD76F" w:rsidR="003853B7" w:rsidRDefault="00443738" w:rsidP="00740C8A">
      <w:pPr>
        <w:tabs>
          <w:tab w:val="left" w:pos="6540"/>
        </w:tabs>
        <w:spacing w:line="360" w:lineRule="auto"/>
        <w:jc w:val="both"/>
        <w:rPr>
          <w:rFonts w:ascii="Arial" w:hAnsi="Arial" w:cs="Arial"/>
          <w:sz w:val="22"/>
        </w:rPr>
      </w:pPr>
      <w:hyperlink r:id="rId33" w:history="1">
        <w:r w:rsidR="00A46F5A" w:rsidRPr="00456078">
          <w:rPr>
            <w:rStyle w:val="Hyperlink"/>
            <w:rFonts w:ascii="Arial" w:hAnsi="Arial" w:cs="Arial"/>
            <w:sz w:val="22"/>
          </w:rPr>
          <w:t>https://www.kingsfund.org.uk/sites/default/files/2017-11/The%20Autumn%20Budget%20</w:t>
        </w:r>
      </w:hyperlink>
      <w:r w:rsidR="00666572" w:rsidRPr="00456078">
        <w:rPr>
          <w:rFonts w:ascii="Arial" w:hAnsi="Arial" w:cs="Arial"/>
          <w:sz w:val="22"/>
        </w:rPr>
        <w:t xml:space="preserve"> (Assessed: </w:t>
      </w:r>
      <w:r w:rsidR="0014700E">
        <w:rPr>
          <w:rFonts w:ascii="Arial" w:hAnsi="Arial" w:cs="Arial"/>
          <w:sz w:val="22"/>
        </w:rPr>
        <w:t>15</w:t>
      </w:r>
      <w:r w:rsidR="0014700E" w:rsidRPr="0014700E">
        <w:rPr>
          <w:rFonts w:ascii="Arial" w:hAnsi="Arial" w:cs="Arial"/>
          <w:sz w:val="22"/>
          <w:vertAlign w:val="superscript"/>
        </w:rPr>
        <w:t>th</w:t>
      </w:r>
      <w:r w:rsidR="0014700E">
        <w:rPr>
          <w:rFonts w:ascii="Arial" w:hAnsi="Arial" w:cs="Arial"/>
          <w:sz w:val="22"/>
        </w:rPr>
        <w:t xml:space="preserve"> April 2022</w:t>
      </w:r>
      <w:r w:rsidR="00671B2F" w:rsidRPr="00456078">
        <w:rPr>
          <w:rFonts w:ascii="Arial" w:hAnsi="Arial" w:cs="Arial"/>
          <w:sz w:val="22"/>
        </w:rPr>
        <w:t>).</w:t>
      </w:r>
    </w:p>
    <w:p w14:paraId="1C4477B2" w14:textId="23EB0F23" w:rsidR="00855708" w:rsidRPr="00456078" w:rsidRDefault="00855708" w:rsidP="00740C8A">
      <w:pPr>
        <w:tabs>
          <w:tab w:val="left" w:pos="6540"/>
        </w:tabs>
        <w:spacing w:line="360" w:lineRule="auto"/>
        <w:jc w:val="both"/>
        <w:rPr>
          <w:rFonts w:ascii="Arial" w:hAnsi="Arial" w:cs="Arial"/>
          <w:sz w:val="22"/>
        </w:rPr>
      </w:pPr>
      <w:r w:rsidRPr="00855708">
        <w:rPr>
          <w:rFonts w:ascii="Arial" w:hAnsi="Arial" w:cs="Arial"/>
          <w:sz w:val="22"/>
        </w:rPr>
        <w:lastRenderedPageBreak/>
        <w:t>Yamaguchi</w:t>
      </w:r>
      <w:r>
        <w:rPr>
          <w:rFonts w:ascii="Arial" w:hAnsi="Arial" w:cs="Arial"/>
          <w:sz w:val="22"/>
        </w:rPr>
        <w:t>,</w:t>
      </w:r>
      <w:r w:rsidRPr="00855708">
        <w:rPr>
          <w:rFonts w:ascii="Arial" w:hAnsi="Arial" w:cs="Arial"/>
          <w:sz w:val="22"/>
        </w:rPr>
        <w:t xml:space="preserve"> S</w:t>
      </w:r>
      <w:r>
        <w:rPr>
          <w:rFonts w:ascii="Arial" w:hAnsi="Arial" w:cs="Arial"/>
          <w:sz w:val="22"/>
        </w:rPr>
        <w:t>.</w:t>
      </w:r>
      <w:r w:rsidRPr="00855708">
        <w:rPr>
          <w:rFonts w:ascii="Arial" w:hAnsi="Arial" w:cs="Arial"/>
          <w:sz w:val="22"/>
        </w:rPr>
        <w:t>, Mino Y</w:t>
      </w:r>
      <w:r>
        <w:rPr>
          <w:rFonts w:ascii="Arial" w:hAnsi="Arial" w:cs="Arial"/>
          <w:sz w:val="22"/>
        </w:rPr>
        <w:t>. and</w:t>
      </w:r>
      <w:r w:rsidRPr="00855708">
        <w:rPr>
          <w:rFonts w:ascii="Arial" w:hAnsi="Arial" w:cs="Arial"/>
          <w:sz w:val="22"/>
        </w:rPr>
        <w:t xml:space="preserve"> Uddin</w:t>
      </w:r>
      <w:r>
        <w:rPr>
          <w:rFonts w:ascii="Arial" w:hAnsi="Arial" w:cs="Arial"/>
          <w:sz w:val="22"/>
        </w:rPr>
        <w:t xml:space="preserve">, </w:t>
      </w:r>
      <w:r w:rsidRPr="00855708">
        <w:rPr>
          <w:rFonts w:ascii="Arial" w:hAnsi="Arial" w:cs="Arial"/>
          <w:sz w:val="22"/>
        </w:rPr>
        <w:t>S.</w:t>
      </w:r>
      <w:r>
        <w:rPr>
          <w:rFonts w:ascii="Arial" w:hAnsi="Arial" w:cs="Arial"/>
          <w:sz w:val="22"/>
        </w:rPr>
        <w:t xml:space="preserve"> (2011)</w:t>
      </w:r>
      <w:r w:rsidRPr="00855708">
        <w:rPr>
          <w:rFonts w:ascii="Arial" w:hAnsi="Arial" w:cs="Arial"/>
          <w:sz w:val="22"/>
        </w:rPr>
        <w:t xml:space="preserve"> </w:t>
      </w:r>
      <w:r>
        <w:rPr>
          <w:rFonts w:ascii="Arial" w:hAnsi="Arial" w:cs="Arial"/>
          <w:sz w:val="22"/>
        </w:rPr>
        <w:t>‘</w:t>
      </w:r>
      <w:r w:rsidRPr="00855708">
        <w:rPr>
          <w:rFonts w:ascii="Arial" w:hAnsi="Arial" w:cs="Arial"/>
          <w:sz w:val="22"/>
        </w:rPr>
        <w:t>Strategies and future attempts to reduce stigmatization and increase awareness of mental health problems among young people: A narrative review of educational interventions</w:t>
      </w:r>
      <w:r>
        <w:rPr>
          <w:rFonts w:ascii="Arial" w:hAnsi="Arial" w:cs="Arial"/>
          <w:sz w:val="22"/>
        </w:rPr>
        <w:t xml:space="preserve">’, </w:t>
      </w:r>
      <w:r w:rsidRPr="00855708">
        <w:rPr>
          <w:rFonts w:ascii="Arial" w:hAnsi="Arial" w:cs="Arial"/>
          <w:sz w:val="22"/>
        </w:rPr>
        <w:t xml:space="preserve">Psychiatry Clin. Neurosci. </w:t>
      </w:r>
    </w:p>
    <w:sectPr w:rsidR="00855708" w:rsidRPr="00456078">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BDB3C" w14:textId="77777777" w:rsidR="000E73E9" w:rsidRDefault="000E73E9" w:rsidP="003E4ECF">
      <w:pPr>
        <w:spacing w:after="0" w:line="240" w:lineRule="auto"/>
      </w:pPr>
      <w:r>
        <w:separator/>
      </w:r>
    </w:p>
  </w:endnote>
  <w:endnote w:type="continuationSeparator" w:id="0">
    <w:p w14:paraId="1623D48A" w14:textId="77777777" w:rsidR="000E73E9" w:rsidRDefault="000E73E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95B36" w14:textId="77777777" w:rsidR="000E73E9" w:rsidRDefault="000E73E9" w:rsidP="003E4ECF">
      <w:pPr>
        <w:spacing w:after="0" w:line="240" w:lineRule="auto"/>
      </w:pPr>
      <w:r>
        <w:separator/>
      </w:r>
    </w:p>
  </w:footnote>
  <w:footnote w:type="continuationSeparator" w:id="0">
    <w:p w14:paraId="05EF5E34" w14:textId="77777777" w:rsidR="000E73E9" w:rsidRDefault="000E73E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36684"/>
    <w:multiLevelType w:val="hybridMultilevel"/>
    <w:tmpl w:val="3A8A3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A74B2"/>
    <w:multiLevelType w:val="hybridMultilevel"/>
    <w:tmpl w:val="C8645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35EC4"/>
    <w:multiLevelType w:val="hybridMultilevel"/>
    <w:tmpl w:val="B3FA2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04A35"/>
    <w:multiLevelType w:val="hybridMultilevel"/>
    <w:tmpl w:val="1D5CB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1D1522"/>
    <w:multiLevelType w:val="hybridMultilevel"/>
    <w:tmpl w:val="FD206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DA102F"/>
    <w:multiLevelType w:val="hybridMultilevel"/>
    <w:tmpl w:val="FF38B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FB378D"/>
    <w:multiLevelType w:val="hybridMultilevel"/>
    <w:tmpl w:val="B948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48720B"/>
    <w:multiLevelType w:val="hybridMultilevel"/>
    <w:tmpl w:val="B568054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817EC5"/>
    <w:multiLevelType w:val="hybridMultilevel"/>
    <w:tmpl w:val="2162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1D2F69"/>
    <w:multiLevelType w:val="hybridMultilevel"/>
    <w:tmpl w:val="C61E2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990904"/>
    <w:multiLevelType w:val="hybridMultilevel"/>
    <w:tmpl w:val="53B6F1A0"/>
    <w:lvl w:ilvl="0" w:tplc="33F231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712A5D"/>
    <w:multiLevelType w:val="hybridMultilevel"/>
    <w:tmpl w:val="BF747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43E02"/>
    <w:multiLevelType w:val="hybridMultilevel"/>
    <w:tmpl w:val="38CE9B30"/>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1B81925"/>
    <w:multiLevelType w:val="hybridMultilevel"/>
    <w:tmpl w:val="69988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21793B"/>
    <w:multiLevelType w:val="hybridMultilevel"/>
    <w:tmpl w:val="49E8B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9E7933"/>
    <w:multiLevelType w:val="hybridMultilevel"/>
    <w:tmpl w:val="E26A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93148D"/>
    <w:multiLevelType w:val="hybridMultilevel"/>
    <w:tmpl w:val="0FC8BC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52301E"/>
    <w:multiLevelType w:val="hybridMultilevel"/>
    <w:tmpl w:val="BD7CB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3233965">
    <w:abstractNumId w:val="9"/>
  </w:num>
  <w:num w:numId="2" w16cid:durableId="1820416620">
    <w:abstractNumId w:val="5"/>
  </w:num>
  <w:num w:numId="3" w16cid:durableId="1420836342">
    <w:abstractNumId w:val="6"/>
  </w:num>
  <w:num w:numId="4" w16cid:durableId="1795364998">
    <w:abstractNumId w:val="15"/>
  </w:num>
  <w:num w:numId="5" w16cid:durableId="587084064">
    <w:abstractNumId w:val="13"/>
  </w:num>
  <w:num w:numId="6" w16cid:durableId="831339332">
    <w:abstractNumId w:val="14"/>
  </w:num>
  <w:num w:numId="7" w16cid:durableId="861170918">
    <w:abstractNumId w:val="0"/>
  </w:num>
  <w:num w:numId="8" w16cid:durableId="906495786">
    <w:abstractNumId w:val="17"/>
  </w:num>
  <w:num w:numId="9" w16cid:durableId="1504935724">
    <w:abstractNumId w:val="3"/>
  </w:num>
  <w:num w:numId="10" w16cid:durableId="62028467">
    <w:abstractNumId w:val="1"/>
  </w:num>
  <w:num w:numId="11" w16cid:durableId="599264984">
    <w:abstractNumId w:val="8"/>
  </w:num>
  <w:num w:numId="12" w16cid:durableId="2117868010">
    <w:abstractNumId w:val="11"/>
  </w:num>
  <w:num w:numId="13" w16cid:durableId="372002991">
    <w:abstractNumId w:val="4"/>
  </w:num>
  <w:num w:numId="14" w16cid:durableId="603733303">
    <w:abstractNumId w:val="7"/>
  </w:num>
  <w:num w:numId="15" w16cid:durableId="1377461965">
    <w:abstractNumId w:val="10"/>
  </w:num>
  <w:num w:numId="16" w16cid:durableId="1014499711">
    <w:abstractNumId w:val="2"/>
  </w:num>
  <w:num w:numId="17" w16cid:durableId="67193519">
    <w:abstractNumId w:val="12"/>
  </w:num>
  <w:num w:numId="18" w16cid:durableId="10641388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7D2"/>
    <w:rsid w:val="00002A3F"/>
    <w:rsid w:val="0000408D"/>
    <w:rsid w:val="00010FDB"/>
    <w:rsid w:val="00011A8F"/>
    <w:rsid w:val="000169E3"/>
    <w:rsid w:val="000175AB"/>
    <w:rsid w:val="000228D1"/>
    <w:rsid w:val="00027D5B"/>
    <w:rsid w:val="00027E0A"/>
    <w:rsid w:val="00032D48"/>
    <w:rsid w:val="00037EE2"/>
    <w:rsid w:val="00042D1D"/>
    <w:rsid w:val="00043920"/>
    <w:rsid w:val="00046BE9"/>
    <w:rsid w:val="00052F16"/>
    <w:rsid w:val="00056DFB"/>
    <w:rsid w:val="0005798B"/>
    <w:rsid w:val="00061086"/>
    <w:rsid w:val="000612BA"/>
    <w:rsid w:val="00074402"/>
    <w:rsid w:val="00075C0D"/>
    <w:rsid w:val="000826B3"/>
    <w:rsid w:val="00084C72"/>
    <w:rsid w:val="00094116"/>
    <w:rsid w:val="000953F8"/>
    <w:rsid w:val="000A385B"/>
    <w:rsid w:val="000A3EA4"/>
    <w:rsid w:val="000A4BBD"/>
    <w:rsid w:val="000A5BE3"/>
    <w:rsid w:val="000B5C38"/>
    <w:rsid w:val="000C0EE9"/>
    <w:rsid w:val="000C5FD5"/>
    <w:rsid w:val="000C6C34"/>
    <w:rsid w:val="000C7593"/>
    <w:rsid w:val="000D3A24"/>
    <w:rsid w:val="000D4899"/>
    <w:rsid w:val="000D5B41"/>
    <w:rsid w:val="000D72A0"/>
    <w:rsid w:val="000E6BD0"/>
    <w:rsid w:val="000E73E9"/>
    <w:rsid w:val="000E7CD6"/>
    <w:rsid w:val="000F2155"/>
    <w:rsid w:val="000F3C81"/>
    <w:rsid w:val="000F43F8"/>
    <w:rsid w:val="000F602D"/>
    <w:rsid w:val="0010121E"/>
    <w:rsid w:val="00102DE3"/>
    <w:rsid w:val="00103962"/>
    <w:rsid w:val="00104F5E"/>
    <w:rsid w:val="00106026"/>
    <w:rsid w:val="00106681"/>
    <w:rsid w:val="001100CB"/>
    <w:rsid w:val="0011028F"/>
    <w:rsid w:val="001124A2"/>
    <w:rsid w:val="00112E34"/>
    <w:rsid w:val="00120692"/>
    <w:rsid w:val="001235C3"/>
    <w:rsid w:val="0012740D"/>
    <w:rsid w:val="0013250C"/>
    <w:rsid w:val="0013463D"/>
    <w:rsid w:val="0014700E"/>
    <w:rsid w:val="0015174F"/>
    <w:rsid w:val="00152042"/>
    <w:rsid w:val="00152201"/>
    <w:rsid w:val="0015354B"/>
    <w:rsid w:val="001537C1"/>
    <w:rsid w:val="001545C5"/>
    <w:rsid w:val="001639BD"/>
    <w:rsid w:val="001646A4"/>
    <w:rsid w:val="00170B83"/>
    <w:rsid w:val="001714B3"/>
    <w:rsid w:val="00172E63"/>
    <w:rsid w:val="001769F5"/>
    <w:rsid w:val="001802BD"/>
    <w:rsid w:val="00180702"/>
    <w:rsid w:val="00182D17"/>
    <w:rsid w:val="001A0704"/>
    <w:rsid w:val="001A44F7"/>
    <w:rsid w:val="001A6AA3"/>
    <w:rsid w:val="001B240B"/>
    <w:rsid w:val="001B2448"/>
    <w:rsid w:val="001B3040"/>
    <w:rsid w:val="001B4804"/>
    <w:rsid w:val="001B559B"/>
    <w:rsid w:val="001D1FA9"/>
    <w:rsid w:val="001D2A42"/>
    <w:rsid w:val="001D364A"/>
    <w:rsid w:val="001D3F63"/>
    <w:rsid w:val="001D4168"/>
    <w:rsid w:val="001D47FB"/>
    <w:rsid w:val="001D5E0C"/>
    <w:rsid w:val="001D7213"/>
    <w:rsid w:val="001D7C03"/>
    <w:rsid w:val="001E5CB0"/>
    <w:rsid w:val="001E7066"/>
    <w:rsid w:val="00201933"/>
    <w:rsid w:val="00212897"/>
    <w:rsid w:val="00212D67"/>
    <w:rsid w:val="00216522"/>
    <w:rsid w:val="00216C85"/>
    <w:rsid w:val="00216E10"/>
    <w:rsid w:val="002268B0"/>
    <w:rsid w:val="0023115F"/>
    <w:rsid w:val="00241DCF"/>
    <w:rsid w:val="00244315"/>
    <w:rsid w:val="00251D53"/>
    <w:rsid w:val="00253253"/>
    <w:rsid w:val="002537C3"/>
    <w:rsid w:val="00254DE3"/>
    <w:rsid w:val="002560B9"/>
    <w:rsid w:val="002601EF"/>
    <w:rsid w:val="0026385B"/>
    <w:rsid w:val="0026393A"/>
    <w:rsid w:val="00265D5E"/>
    <w:rsid w:val="002662FF"/>
    <w:rsid w:val="00267E37"/>
    <w:rsid w:val="002718C4"/>
    <w:rsid w:val="00273EDD"/>
    <w:rsid w:val="00274F59"/>
    <w:rsid w:val="002761F7"/>
    <w:rsid w:val="00277C1F"/>
    <w:rsid w:val="00280ADE"/>
    <w:rsid w:val="00280FB1"/>
    <w:rsid w:val="00281362"/>
    <w:rsid w:val="00281D7C"/>
    <w:rsid w:val="00294B1F"/>
    <w:rsid w:val="00294B22"/>
    <w:rsid w:val="00294D18"/>
    <w:rsid w:val="00296AF2"/>
    <w:rsid w:val="002A07E5"/>
    <w:rsid w:val="002A197D"/>
    <w:rsid w:val="002A197F"/>
    <w:rsid w:val="002A6429"/>
    <w:rsid w:val="002B08A5"/>
    <w:rsid w:val="002B3157"/>
    <w:rsid w:val="002B41C8"/>
    <w:rsid w:val="002B4430"/>
    <w:rsid w:val="002B540F"/>
    <w:rsid w:val="002B5F67"/>
    <w:rsid w:val="002B6990"/>
    <w:rsid w:val="002C1591"/>
    <w:rsid w:val="002C3965"/>
    <w:rsid w:val="002E08E3"/>
    <w:rsid w:val="002E109F"/>
    <w:rsid w:val="002E670D"/>
    <w:rsid w:val="002E736A"/>
    <w:rsid w:val="002E79EB"/>
    <w:rsid w:val="002F6A47"/>
    <w:rsid w:val="00302068"/>
    <w:rsid w:val="00313422"/>
    <w:rsid w:val="003148F5"/>
    <w:rsid w:val="00315D42"/>
    <w:rsid w:val="003161F6"/>
    <w:rsid w:val="003167C7"/>
    <w:rsid w:val="00321A8D"/>
    <w:rsid w:val="00321C4C"/>
    <w:rsid w:val="00325D2B"/>
    <w:rsid w:val="0032647E"/>
    <w:rsid w:val="00331760"/>
    <w:rsid w:val="003322BE"/>
    <w:rsid w:val="00333415"/>
    <w:rsid w:val="00334293"/>
    <w:rsid w:val="00336600"/>
    <w:rsid w:val="003400E0"/>
    <w:rsid w:val="00341742"/>
    <w:rsid w:val="0034276B"/>
    <w:rsid w:val="00343114"/>
    <w:rsid w:val="00343AA0"/>
    <w:rsid w:val="0034651D"/>
    <w:rsid w:val="0035341F"/>
    <w:rsid w:val="00356200"/>
    <w:rsid w:val="0035631D"/>
    <w:rsid w:val="00361A54"/>
    <w:rsid w:val="003623FB"/>
    <w:rsid w:val="00365DB8"/>
    <w:rsid w:val="00366127"/>
    <w:rsid w:val="003772FA"/>
    <w:rsid w:val="00377893"/>
    <w:rsid w:val="00382667"/>
    <w:rsid w:val="00382681"/>
    <w:rsid w:val="00382E46"/>
    <w:rsid w:val="003853B7"/>
    <w:rsid w:val="00392BBC"/>
    <w:rsid w:val="003B133C"/>
    <w:rsid w:val="003B1666"/>
    <w:rsid w:val="003B2A6A"/>
    <w:rsid w:val="003B484D"/>
    <w:rsid w:val="003B4945"/>
    <w:rsid w:val="003B6BD1"/>
    <w:rsid w:val="003C24DB"/>
    <w:rsid w:val="003C2C1C"/>
    <w:rsid w:val="003C697D"/>
    <w:rsid w:val="003C79D0"/>
    <w:rsid w:val="003D1CD5"/>
    <w:rsid w:val="003D1D86"/>
    <w:rsid w:val="003D667C"/>
    <w:rsid w:val="003D6F8F"/>
    <w:rsid w:val="003E0709"/>
    <w:rsid w:val="003E2C68"/>
    <w:rsid w:val="003E3A27"/>
    <w:rsid w:val="003E4ECF"/>
    <w:rsid w:val="003F06A5"/>
    <w:rsid w:val="003F1ACF"/>
    <w:rsid w:val="003F433C"/>
    <w:rsid w:val="003F5FA9"/>
    <w:rsid w:val="003F67AF"/>
    <w:rsid w:val="0040062A"/>
    <w:rsid w:val="00406A13"/>
    <w:rsid w:val="00407DFE"/>
    <w:rsid w:val="00411693"/>
    <w:rsid w:val="00412AF5"/>
    <w:rsid w:val="00413400"/>
    <w:rsid w:val="00422497"/>
    <w:rsid w:val="00427FF7"/>
    <w:rsid w:val="00435916"/>
    <w:rsid w:val="00437339"/>
    <w:rsid w:val="0044039C"/>
    <w:rsid w:val="0044075F"/>
    <w:rsid w:val="00443738"/>
    <w:rsid w:val="00447B48"/>
    <w:rsid w:val="0045031A"/>
    <w:rsid w:val="0045043B"/>
    <w:rsid w:val="00456078"/>
    <w:rsid w:val="004578EE"/>
    <w:rsid w:val="00457971"/>
    <w:rsid w:val="00460252"/>
    <w:rsid w:val="0046135E"/>
    <w:rsid w:val="00461D48"/>
    <w:rsid w:val="00462D7B"/>
    <w:rsid w:val="00465AA5"/>
    <w:rsid w:val="00473E73"/>
    <w:rsid w:val="004758C6"/>
    <w:rsid w:val="00477759"/>
    <w:rsid w:val="004822AA"/>
    <w:rsid w:val="004834D6"/>
    <w:rsid w:val="00490A06"/>
    <w:rsid w:val="004965F1"/>
    <w:rsid w:val="00496A5B"/>
    <w:rsid w:val="00497FF8"/>
    <w:rsid w:val="004A736E"/>
    <w:rsid w:val="004A77DA"/>
    <w:rsid w:val="004B4129"/>
    <w:rsid w:val="004B63B6"/>
    <w:rsid w:val="004C048D"/>
    <w:rsid w:val="004C08AB"/>
    <w:rsid w:val="004C13C8"/>
    <w:rsid w:val="004C28A9"/>
    <w:rsid w:val="004D01E8"/>
    <w:rsid w:val="004D07DE"/>
    <w:rsid w:val="004D24A9"/>
    <w:rsid w:val="004D6BB1"/>
    <w:rsid w:val="004D7856"/>
    <w:rsid w:val="004E0F65"/>
    <w:rsid w:val="004E22BD"/>
    <w:rsid w:val="004E579B"/>
    <w:rsid w:val="004E7680"/>
    <w:rsid w:val="004F0358"/>
    <w:rsid w:val="004F31E3"/>
    <w:rsid w:val="004F6C35"/>
    <w:rsid w:val="004F6D42"/>
    <w:rsid w:val="004F70C4"/>
    <w:rsid w:val="00504A95"/>
    <w:rsid w:val="00505E9E"/>
    <w:rsid w:val="00506F61"/>
    <w:rsid w:val="00510911"/>
    <w:rsid w:val="00514469"/>
    <w:rsid w:val="00515CDE"/>
    <w:rsid w:val="00520AA7"/>
    <w:rsid w:val="005220E0"/>
    <w:rsid w:val="005225B8"/>
    <w:rsid w:val="00526D8F"/>
    <w:rsid w:val="005406EC"/>
    <w:rsid w:val="005440EE"/>
    <w:rsid w:val="00547829"/>
    <w:rsid w:val="0054790A"/>
    <w:rsid w:val="00547E98"/>
    <w:rsid w:val="00550A60"/>
    <w:rsid w:val="00552176"/>
    <w:rsid w:val="00557DA5"/>
    <w:rsid w:val="005603BE"/>
    <w:rsid w:val="00561529"/>
    <w:rsid w:val="0056182F"/>
    <w:rsid w:val="00562B49"/>
    <w:rsid w:val="00562DD8"/>
    <w:rsid w:val="00564254"/>
    <w:rsid w:val="005643A4"/>
    <w:rsid w:val="00564B93"/>
    <w:rsid w:val="00575C71"/>
    <w:rsid w:val="00576901"/>
    <w:rsid w:val="005770D0"/>
    <w:rsid w:val="0058000A"/>
    <w:rsid w:val="00584E75"/>
    <w:rsid w:val="00590059"/>
    <w:rsid w:val="0059119D"/>
    <w:rsid w:val="00596F9D"/>
    <w:rsid w:val="005A4BCC"/>
    <w:rsid w:val="005A65AC"/>
    <w:rsid w:val="005B08DB"/>
    <w:rsid w:val="005B4DDD"/>
    <w:rsid w:val="005B5746"/>
    <w:rsid w:val="005B63A7"/>
    <w:rsid w:val="005B7D79"/>
    <w:rsid w:val="005C008C"/>
    <w:rsid w:val="005C0465"/>
    <w:rsid w:val="005C1EFE"/>
    <w:rsid w:val="005C3EBE"/>
    <w:rsid w:val="005C459C"/>
    <w:rsid w:val="005E0587"/>
    <w:rsid w:val="005E5A30"/>
    <w:rsid w:val="005F0B06"/>
    <w:rsid w:val="005F22B5"/>
    <w:rsid w:val="005F286A"/>
    <w:rsid w:val="005F48EE"/>
    <w:rsid w:val="006056B2"/>
    <w:rsid w:val="00605D20"/>
    <w:rsid w:val="00610963"/>
    <w:rsid w:val="0061320A"/>
    <w:rsid w:val="006165FA"/>
    <w:rsid w:val="006177F2"/>
    <w:rsid w:val="00623653"/>
    <w:rsid w:val="00624A13"/>
    <w:rsid w:val="00626049"/>
    <w:rsid w:val="00626468"/>
    <w:rsid w:val="00631CEE"/>
    <w:rsid w:val="00633054"/>
    <w:rsid w:val="006340E6"/>
    <w:rsid w:val="006446DB"/>
    <w:rsid w:val="00651AAB"/>
    <w:rsid w:val="00651BA2"/>
    <w:rsid w:val="00651F18"/>
    <w:rsid w:val="00653FA9"/>
    <w:rsid w:val="006542B6"/>
    <w:rsid w:val="00655D1F"/>
    <w:rsid w:val="006572F0"/>
    <w:rsid w:val="00666572"/>
    <w:rsid w:val="00671B2F"/>
    <w:rsid w:val="00671FC0"/>
    <w:rsid w:val="00680DFB"/>
    <w:rsid w:val="006811E0"/>
    <w:rsid w:val="0069163E"/>
    <w:rsid w:val="006925AA"/>
    <w:rsid w:val="00694B2E"/>
    <w:rsid w:val="0069725F"/>
    <w:rsid w:val="006A1042"/>
    <w:rsid w:val="006A17A3"/>
    <w:rsid w:val="006A1E4E"/>
    <w:rsid w:val="006A3257"/>
    <w:rsid w:val="006A3DA4"/>
    <w:rsid w:val="006A44DE"/>
    <w:rsid w:val="006B11FA"/>
    <w:rsid w:val="006B13F8"/>
    <w:rsid w:val="006B3045"/>
    <w:rsid w:val="006C1372"/>
    <w:rsid w:val="006C30A6"/>
    <w:rsid w:val="006C57BE"/>
    <w:rsid w:val="006C6235"/>
    <w:rsid w:val="006D01B7"/>
    <w:rsid w:val="006D272D"/>
    <w:rsid w:val="006D5460"/>
    <w:rsid w:val="006D57A5"/>
    <w:rsid w:val="006E3156"/>
    <w:rsid w:val="006E3A7A"/>
    <w:rsid w:val="006E440E"/>
    <w:rsid w:val="006E489B"/>
    <w:rsid w:val="006F0E56"/>
    <w:rsid w:val="006F22C4"/>
    <w:rsid w:val="007020B4"/>
    <w:rsid w:val="00706C63"/>
    <w:rsid w:val="00707891"/>
    <w:rsid w:val="00711432"/>
    <w:rsid w:val="0071617D"/>
    <w:rsid w:val="007213F1"/>
    <w:rsid w:val="00725074"/>
    <w:rsid w:val="00727AEB"/>
    <w:rsid w:val="0073319A"/>
    <w:rsid w:val="0073399C"/>
    <w:rsid w:val="007339D8"/>
    <w:rsid w:val="007365E8"/>
    <w:rsid w:val="00736F8E"/>
    <w:rsid w:val="0074048C"/>
    <w:rsid w:val="00740C8A"/>
    <w:rsid w:val="0074103D"/>
    <w:rsid w:val="00745678"/>
    <w:rsid w:val="00745EE6"/>
    <w:rsid w:val="00746239"/>
    <w:rsid w:val="00750023"/>
    <w:rsid w:val="00751A72"/>
    <w:rsid w:val="00753D37"/>
    <w:rsid w:val="00760235"/>
    <w:rsid w:val="00774659"/>
    <w:rsid w:val="00774681"/>
    <w:rsid w:val="00774B43"/>
    <w:rsid w:val="00775066"/>
    <w:rsid w:val="0077570A"/>
    <w:rsid w:val="00776F27"/>
    <w:rsid w:val="007928D2"/>
    <w:rsid w:val="007941F3"/>
    <w:rsid w:val="007A0E8B"/>
    <w:rsid w:val="007A1183"/>
    <w:rsid w:val="007A1D6A"/>
    <w:rsid w:val="007A3B78"/>
    <w:rsid w:val="007B11F2"/>
    <w:rsid w:val="007C061F"/>
    <w:rsid w:val="007C1907"/>
    <w:rsid w:val="007C5490"/>
    <w:rsid w:val="007D014B"/>
    <w:rsid w:val="007D32B2"/>
    <w:rsid w:val="007D34E4"/>
    <w:rsid w:val="007E01BE"/>
    <w:rsid w:val="007E3B01"/>
    <w:rsid w:val="007E4EF8"/>
    <w:rsid w:val="007E7402"/>
    <w:rsid w:val="007F2E21"/>
    <w:rsid w:val="007F53B8"/>
    <w:rsid w:val="007F6B0A"/>
    <w:rsid w:val="007F6C99"/>
    <w:rsid w:val="00803008"/>
    <w:rsid w:val="00805B65"/>
    <w:rsid w:val="00815DC3"/>
    <w:rsid w:val="00817474"/>
    <w:rsid w:val="00820688"/>
    <w:rsid w:val="00825889"/>
    <w:rsid w:val="0082677C"/>
    <w:rsid w:val="00830167"/>
    <w:rsid w:val="00830BD9"/>
    <w:rsid w:val="00835B9A"/>
    <w:rsid w:val="00836F80"/>
    <w:rsid w:val="0084142B"/>
    <w:rsid w:val="00842C6C"/>
    <w:rsid w:val="0084351F"/>
    <w:rsid w:val="00844452"/>
    <w:rsid w:val="00853F5F"/>
    <w:rsid w:val="0085420A"/>
    <w:rsid w:val="00855708"/>
    <w:rsid w:val="008622B1"/>
    <w:rsid w:val="00862458"/>
    <w:rsid w:val="00862DDC"/>
    <w:rsid w:val="008748A6"/>
    <w:rsid w:val="0087769B"/>
    <w:rsid w:val="008861DF"/>
    <w:rsid w:val="00892B00"/>
    <w:rsid w:val="008A485E"/>
    <w:rsid w:val="008A5BFC"/>
    <w:rsid w:val="008B21F4"/>
    <w:rsid w:val="008B226F"/>
    <w:rsid w:val="008B2A9F"/>
    <w:rsid w:val="008C18A3"/>
    <w:rsid w:val="008C5361"/>
    <w:rsid w:val="008C78B9"/>
    <w:rsid w:val="008D2B32"/>
    <w:rsid w:val="008D5768"/>
    <w:rsid w:val="008E0CB2"/>
    <w:rsid w:val="008E3392"/>
    <w:rsid w:val="008E374B"/>
    <w:rsid w:val="008E606C"/>
    <w:rsid w:val="008E711C"/>
    <w:rsid w:val="008F1B37"/>
    <w:rsid w:val="008F31A4"/>
    <w:rsid w:val="008F45A1"/>
    <w:rsid w:val="008F4A80"/>
    <w:rsid w:val="008F575D"/>
    <w:rsid w:val="008F6667"/>
    <w:rsid w:val="008F734E"/>
    <w:rsid w:val="0090040D"/>
    <w:rsid w:val="009064E3"/>
    <w:rsid w:val="00907213"/>
    <w:rsid w:val="00911B36"/>
    <w:rsid w:val="00913F35"/>
    <w:rsid w:val="00915547"/>
    <w:rsid w:val="00923E52"/>
    <w:rsid w:val="009257D3"/>
    <w:rsid w:val="009300BC"/>
    <w:rsid w:val="0093014B"/>
    <w:rsid w:val="009305A3"/>
    <w:rsid w:val="0093194F"/>
    <w:rsid w:val="0093646F"/>
    <w:rsid w:val="00942B96"/>
    <w:rsid w:val="0094632A"/>
    <w:rsid w:val="00956716"/>
    <w:rsid w:val="00956B73"/>
    <w:rsid w:val="00956EB0"/>
    <w:rsid w:val="00961342"/>
    <w:rsid w:val="00962F09"/>
    <w:rsid w:val="00967EBA"/>
    <w:rsid w:val="0097160C"/>
    <w:rsid w:val="00972054"/>
    <w:rsid w:val="00974C64"/>
    <w:rsid w:val="00975C40"/>
    <w:rsid w:val="0098395F"/>
    <w:rsid w:val="00984E44"/>
    <w:rsid w:val="00987101"/>
    <w:rsid w:val="00992EAC"/>
    <w:rsid w:val="009942CB"/>
    <w:rsid w:val="00996E08"/>
    <w:rsid w:val="00997905"/>
    <w:rsid w:val="009A32B3"/>
    <w:rsid w:val="009A36BA"/>
    <w:rsid w:val="009B09F4"/>
    <w:rsid w:val="009B16BC"/>
    <w:rsid w:val="009B1D4D"/>
    <w:rsid w:val="009B5304"/>
    <w:rsid w:val="009B655F"/>
    <w:rsid w:val="009B6D8C"/>
    <w:rsid w:val="009B6F90"/>
    <w:rsid w:val="009B78A9"/>
    <w:rsid w:val="009C400B"/>
    <w:rsid w:val="009D052C"/>
    <w:rsid w:val="009D1D1E"/>
    <w:rsid w:val="009E1E27"/>
    <w:rsid w:val="009E4633"/>
    <w:rsid w:val="009E518C"/>
    <w:rsid w:val="009F6978"/>
    <w:rsid w:val="009F77D2"/>
    <w:rsid w:val="00A00009"/>
    <w:rsid w:val="00A024E2"/>
    <w:rsid w:val="00A02B4A"/>
    <w:rsid w:val="00A035FD"/>
    <w:rsid w:val="00A05673"/>
    <w:rsid w:val="00A16D76"/>
    <w:rsid w:val="00A21A27"/>
    <w:rsid w:val="00A26BB3"/>
    <w:rsid w:val="00A27E2A"/>
    <w:rsid w:val="00A3330D"/>
    <w:rsid w:val="00A341B1"/>
    <w:rsid w:val="00A35BF0"/>
    <w:rsid w:val="00A46F5A"/>
    <w:rsid w:val="00A55229"/>
    <w:rsid w:val="00A70674"/>
    <w:rsid w:val="00A771C8"/>
    <w:rsid w:val="00A82A6B"/>
    <w:rsid w:val="00A8338D"/>
    <w:rsid w:val="00A83995"/>
    <w:rsid w:val="00A83F08"/>
    <w:rsid w:val="00A8724E"/>
    <w:rsid w:val="00A9325E"/>
    <w:rsid w:val="00AA41FC"/>
    <w:rsid w:val="00AA5D1A"/>
    <w:rsid w:val="00AB180E"/>
    <w:rsid w:val="00AB2215"/>
    <w:rsid w:val="00AB6EA6"/>
    <w:rsid w:val="00AC0317"/>
    <w:rsid w:val="00AC70DC"/>
    <w:rsid w:val="00AD1564"/>
    <w:rsid w:val="00AD3143"/>
    <w:rsid w:val="00AD4A59"/>
    <w:rsid w:val="00AD4FE6"/>
    <w:rsid w:val="00AE6E3F"/>
    <w:rsid w:val="00AF380B"/>
    <w:rsid w:val="00AF3999"/>
    <w:rsid w:val="00AF5558"/>
    <w:rsid w:val="00B00B72"/>
    <w:rsid w:val="00B02380"/>
    <w:rsid w:val="00B0271A"/>
    <w:rsid w:val="00B03840"/>
    <w:rsid w:val="00B04632"/>
    <w:rsid w:val="00B14339"/>
    <w:rsid w:val="00B1441C"/>
    <w:rsid w:val="00B16352"/>
    <w:rsid w:val="00B16516"/>
    <w:rsid w:val="00B20189"/>
    <w:rsid w:val="00B24697"/>
    <w:rsid w:val="00B247F4"/>
    <w:rsid w:val="00B25ECF"/>
    <w:rsid w:val="00B32E72"/>
    <w:rsid w:val="00B3354C"/>
    <w:rsid w:val="00B42835"/>
    <w:rsid w:val="00B61E4A"/>
    <w:rsid w:val="00B70238"/>
    <w:rsid w:val="00B72B46"/>
    <w:rsid w:val="00B747F0"/>
    <w:rsid w:val="00B807B0"/>
    <w:rsid w:val="00B82564"/>
    <w:rsid w:val="00B832B9"/>
    <w:rsid w:val="00B84235"/>
    <w:rsid w:val="00B87E75"/>
    <w:rsid w:val="00B903CE"/>
    <w:rsid w:val="00B91F4A"/>
    <w:rsid w:val="00B9273E"/>
    <w:rsid w:val="00B9343B"/>
    <w:rsid w:val="00BA0DF7"/>
    <w:rsid w:val="00BA1A0D"/>
    <w:rsid w:val="00BA3F94"/>
    <w:rsid w:val="00BB1671"/>
    <w:rsid w:val="00BB5F94"/>
    <w:rsid w:val="00BC0B36"/>
    <w:rsid w:val="00BC1300"/>
    <w:rsid w:val="00BC1F4A"/>
    <w:rsid w:val="00BC64CE"/>
    <w:rsid w:val="00BD0114"/>
    <w:rsid w:val="00BD1210"/>
    <w:rsid w:val="00BD1864"/>
    <w:rsid w:val="00BD1FD3"/>
    <w:rsid w:val="00BE0536"/>
    <w:rsid w:val="00BF09A5"/>
    <w:rsid w:val="00BF4285"/>
    <w:rsid w:val="00C0281D"/>
    <w:rsid w:val="00C05CC2"/>
    <w:rsid w:val="00C07C7F"/>
    <w:rsid w:val="00C100B7"/>
    <w:rsid w:val="00C128C1"/>
    <w:rsid w:val="00C21D6D"/>
    <w:rsid w:val="00C238F7"/>
    <w:rsid w:val="00C2533C"/>
    <w:rsid w:val="00C25D78"/>
    <w:rsid w:val="00C41443"/>
    <w:rsid w:val="00C416D8"/>
    <w:rsid w:val="00C43101"/>
    <w:rsid w:val="00C50043"/>
    <w:rsid w:val="00C611CC"/>
    <w:rsid w:val="00C669AC"/>
    <w:rsid w:val="00C674DB"/>
    <w:rsid w:val="00C71781"/>
    <w:rsid w:val="00C7305B"/>
    <w:rsid w:val="00C8023C"/>
    <w:rsid w:val="00C80AEB"/>
    <w:rsid w:val="00C81C2A"/>
    <w:rsid w:val="00C82580"/>
    <w:rsid w:val="00C92009"/>
    <w:rsid w:val="00C948A0"/>
    <w:rsid w:val="00C968BB"/>
    <w:rsid w:val="00C97B7A"/>
    <w:rsid w:val="00CA0B96"/>
    <w:rsid w:val="00CA0DD0"/>
    <w:rsid w:val="00CA3AA4"/>
    <w:rsid w:val="00CA4A1C"/>
    <w:rsid w:val="00CA4DA1"/>
    <w:rsid w:val="00CA599F"/>
    <w:rsid w:val="00CB07AE"/>
    <w:rsid w:val="00CB168C"/>
    <w:rsid w:val="00CB2A9F"/>
    <w:rsid w:val="00CB3722"/>
    <w:rsid w:val="00CB5F00"/>
    <w:rsid w:val="00CC135B"/>
    <w:rsid w:val="00CC34D9"/>
    <w:rsid w:val="00CC35BC"/>
    <w:rsid w:val="00CC5209"/>
    <w:rsid w:val="00CC6262"/>
    <w:rsid w:val="00CD26B7"/>
    <w:rsid w:val="00CD2D6F"/>
    <w:rsid w:val="00CD432C"/>
    <w:rsid w:val="00CD44BB"/>
    <w:rsid w:val="00CF0AED"/>
    <w:rsid w:val="00CF3E14"/>
    <w:rsid w:val="00CF4B97"/>
    <w:rsid w:val="00CF6AC5"/>
    <w:rsid w:val="00CF7E34"/>
    <w:rsid w:val="00D02E7C"/>
    <w:rsid w:val="00D0450A"/>
    <w:rsid w:val="00D04818"/>
    <w:rsid w:val="00D10727"/>
    <w:rsid w:val="00D10CCC"/>
    <w:rsid w:val="00D11D51"/>
    <w:rsid w:val="00D125EA"/>
    <w:rsid w:val="00D13860"/>
    <w:rsid w:val="00D1487C"/>
    <w:rsid w:val="00D15DB5"/>
    <w:rsid w:val="00D16000"/>
    <w:rsid w:val="00D16F80"/>
    <w:rsid w:val="00D228DB"/>
    <w:rsid w:val="00D24EF7"/>
    <w:rsid w:val="00D300D3"/>
    <w:rsid w:val="00D301C7"/>
    <w:rsid w:val="00D321F7"/>
    <w:rsid w:val="00D323E1"/>
    <w:rsid w:val="00D3405B"/>
    <w:rsid w:val="00D42BF2"/>
    <w:rsid w:val="00D43C05"/>
    <w:rsid w:val="00D445D8"/>
    <w:rsid w:val="00D466F0"/>
    <w:rsid w:val="00D47050"/>
    <w:rsid w:val="00D50BCD"/>
    <w:rsid w:val="00D53F04"/>
    <w:rsid w:val="00D54040"/>
    <w:rsid w:val="00D55BEA"/>
    <w:rsid w:val="00D642A9"/>
    <w:rsid w:val="00D64E35"/>
    <w:rsid w:val="00D73046"/>
    <w:rsid w:val="00D742A6"/>
    <w:rsid w:val="00D747DB"/>
    <w:rsid w:val="00D75018"/>
    <w:rsid w:val="00D818C5"/>
    <w:rsid w:val="00D8278F"/>
    <w:rsid w:val="00DB2A30"/>
    <w:rsid w:val="00DB2F28"/>
    <w:rsid w:val="00DB386B"/>
    <w:rsid w:val="00DB4E54"/>
    <w:rsid w:val="00DC0FDC"/>
    <w:rsid w:val="00DC10FD"/>
    <w:rsid w:val="00DC2173"/>
    <w:rsid w:val="00DC3F32"/>
    <w:rsid w:val="00DC655E"/>
    <w:rsid w:val="00DC7CFA"/>
    <w:rsid w:val="00DD0A1C"/>
    <w:rsid w:val="00DD1FE0"/>
    <w:rsid w:val="00DD2835"/>
    <w:rsid w:val="00DD376D"/>
    <w:rsid w:val="00DD3F57"/>
    <w:rsid w:val="00DD5050"/>
    <w:rsid w:val="00DE0C76"/>
    <w:rsid w:val="00DE23E0"/>
    <w:rsid w:val="00DE6A7A"/>
    <w:rsid w:val="00DF4872"/>
    <w:rsid w:val="00DF5A1B"/>
    <w:rsid w:val="00E04603"/>
    <w:rsid w:val="00E06808"/>
    <w:rsid w:val="00E107D6"/>
    <w:rsid w:val="00E14912"/>
    <w:rsid w:val="00E1676F"/>
    <w:rsid w:val="00E2044C"/>
    <w:rsid w:val="00E259E4"/>
    <w:rsid w:val="00E26082"/>
    <w:rsid w:val="00E2764D"/>
    <w:rsid w:val="00E27C1C"/>
    <w:rsid w:val="00E300FC"/>
    <w:rsid w:val="00E347BB"/>
    <w:rsid w:val="00E43F0E"/>
    <w:rsid w:val="00E45A2C"/>
    <w:rsid w:val="00E46474"/>
    <w:rsid w:val="00E46818"/>
    <w:rsid w:val="00E56CD6"/>
    <w:rsid w:val="00E612C0"/>
    <w:rsid w:val="00E64980"/>
    <w:rsid w:val="00E6786C"/>
    <w:rsid w:val="00E71ABF"/>
    <w:rsid w:val="00E74434"/>
    <w:rsid w:val="00E7700F"/>
    <w:rsid w:val="00E82A15"/>
    <w:rsid w:val="00E83B8A"/>
    <w:rsid w:val="00E86FE7"/>
    <w:rsid w:val="00E918DD"/>
    <w:rsid w:val="00E94BA9"/>
    <w:rsid w:val="00E94C53"/>
    <w:rsid w:val="00E953D0"/>
    <w:rsid w:val="00EA122D"/>
    <w:rsid w:val="00EB4A2B"/>
    <w:rsid w:val="00EC0E74"/>
    <w:rsid w:val="00EC2BAD"/>
    <w:rsid w:val="00EC47E7"/>
    <w:rsid w:val="00ED4C0F"/>
    <w:rsid w:val="00ED5F5D"/>
    <w:rsid w:val="00EE534F"/>
    <w:rsid w:val="00EF050D"/>
    <w:rsid w:val="00F0047D"/>
    <w:rsid w:val="00F031EE"/>
    <w:rsid w:val="00F100F9"/>
    <w:rsid w:val="00F12961"/>
    <w:rsid w:val="00F12FE2"/>
    <w:rsid w:val="00F13739"/>
    <w:rsid w:val="00F224A4"/>
    <w:rsid w:val="00F26327"/>
    <w:rsid w:val="00F27A72"/>
    <w:rsid w:val="00F308ED"/>
    <w:rsid w:val="00F31728"/>
    <w:rsid w:val="00F325C2"/>
    <w:rsid w:val="00F33FE2"/>
    <w:rsid w:val="00F4026D"/>
    <w:rsid w:val="00F41B21"/>
    <w:rsid w:val="00F46350"/>
    <w:rsid w:val="00F55A80"/>
    <w:rsid w:val="00F571D4"/>
    <w:rsid w:val="00F573F4"/>
    <w:rsid w:val="00F61641"/>
    <w:rsid w:val="00F617C6"/>
    <w:rsid w:val="00F66276"/>
    <w:rsid w:val="00F66E1B"/>
    <w:rsid w:val="00F7063B"/>
    <w:rsid w:val="00F73787"/>
    <w:rsid w:val="00F75E80"/>
    <w:rsid w:val="00F802A2"/>
    <w:rsid w:val="00F80C85"/>
    <w:rsid w:val="00F81453"/>
    <w:rsid w:val="00F85B82"/>
    <w:rsid w:val="00F92726"/>
    <w:rsid w:val="00F935A1"/>
    <w:rsid w:val="00F95307"/>
    <w:rsid w:val="00F97165"/>
    <w:rsid w:val="00FA01C0"/>
    <w:rsid w:val="00FA3370"/>
    <w:rsid w:val="00FB21C6"/>
    <w:rsid w:val="00FB4FD8"/>
    <w:rsid w:val="00FB61EF"/>
    <w:rsid w:val="00FB6718"/>
    <w:rsid w:val="00FB757B"/>
    <w:rsid w:val="00FC074D"/>
    <w:rsid w:val="00FC1E9B"/>
    <w:rsid w:val="00FC2C86"/>
    <w:rsid w:val="00FC72E7"/>
    <w:rsid w:val="00FD1724"/>
    <w:rsid w:val="00FD508B"/>
    <w:rsid w:val="00FE296E"/>
    <w:rsid w:val="00FF00F4"/>
    <w:rsid w:val="00FF0B02"/>
    <w:rsid w:val="00FF2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69163E"/>
    <w:pPr>
      <w:ind w:left="720"/>
      <w:contextualSpacing/>
    </w:pPr>
  </w:style>
  <w:style w:type="character" w:styleId="Hyperlink">
    <w:name w:val="Hyperlink"/>
    <w:basedOn w:val="DefaultParagraphFont"/>
    <w:uiPriority w:val="99"/>
    <w:unhideWhenUsed/>
    <w:rsid w:val="007E01BE"/>
    <w:rPr>
      <w:color w:val="0563C1" w:themeColor="hyperlink"/>
      <w:u w:val="single"/>
    </w:rPr>
  </w:style>
  <w:style w:type="character" w:styleId="UnresolvedMention">
    <w:name w:val="Unresolved Mention"/>
    <w:basedOn w:val="DefaultParagraphFont"/>
    <w:uiPriority w:val="99"/>
    <w:semiHidden/>
    <w:unhideWhenUsed/>
    <w:rsid w:val="007E01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m/future/article/20200327-what-the-japanese-can-teach-about-super-ageing-gracefully"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https://www.commonwisecare.com/pros-and-cons-of-putting-elderly-parents-in-nursing-homes/"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bbc.com/future/article/20190418-will-we-ever-have-robot-carers" TargetMode="External"/><Relationship Id="rId17" Type="http://schemas.openxmlformats.org/officeDocument/2006/relationships/hyperlink" Target="https://www.gov.uk/government/publications/help-and-support-for-older-workers/help-and-support-for-older-workers"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https://www.gov.uk/government/publications/loneliness-annual-report-the-third-year/tackling-loneliness-annual-report-february-2022-the-third-year" TargetMode="External"/><Relationship Id="rId29" Type="http://schemas.openxmlformats.org/officeDocument/2006/relationships/hyperlink" Target="https://cnx.org/contents/QNDsoFas@10/Theoretical-Perspectives-on-Ag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later_life_uk_factsheet.pdf#:~:text=Unless%20otherwise%20stated%2C%20the%20term%20%E2%80%9Colder%E2%80%9D%20refers%20to,via%20the%20website%3A%20https%3A%2F%2Fwww.ageuk.org.uk%2Four-impact%2Fpolicy-research%2Fpolicy-positions%2F%20Last%20updated%20May%202019" TargetMode="External"/><Relationship Id="rId24" Type="http://schemas.openxmlformats.org/officeDocument/2006/relationships/hyperlink" Target="https://www.legislation.gov.uk/ukpga/2014/23/contents/enacted" TargetMode="External"/><Relationship Id="rId32"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https://www8.cao.go.jp/kourei/english/annualreport/2019/pdf/2019.pdf" TargetMode="External"/><Relationship Id="rId23" Type="http://schemas.openxmlformats.org/officeDocument/2006/relationships/hyperlink" Target="https://www.lifeline24.co.uk/technology-for-older-people/" TargetMode="External"/><Relationship Id="rId28" Type="http://schemas.openxmlformats.org/officeDocument/2006/relationships/hyperlink" Target="about:blank" TargetMode="External"/><Relationship Id="rId36" Type="http://schemas.openxmlformats.org/officeDocument/2006/relationships/theme" Target="theme/theme1.xml"/><Relationship Id="rId10" Type="http://schemas.openxmlformats.org/officeDocument/2006/relationships/hyperlink" Target="https://www.ageukmobility.co.uk/mobility-news/article/life-changing-technology-for-the-elderly#:~:text=From%20transport%20to%20the%20quality%20of%20life%20in,technology%20can%20be%20adapted%20to%20aid%20older%20adults" TargetMode="External"/><Relationship Id="rId19" Type="http://schemas.openxmlformats.org/officeDocument/2006/relationships/hyperlink" Target="about:blank" TargetMode="External"/><Relationship Id="rId31" Type="http://schemas.openxmlformats.org/officeDocument/2006/relationships/hyperlink" Target="https://inews.co.uk/news/health/care-homes-uk-how-many-living-coronavirus-deaths-figures-statistics-toll-explained-418333" TargetMode="External"/><Relationship Id="rId4" Type="http://schemas.openxmlformats.org/officeDocument/2006/relationships/webSettings" Target="webSettings.xml"/><Relationship Id="rId9" Type="http://schemas.openxmlformats.org/officeDocument/2006/relationships/hyperlink" Target="https://www.city.adachi.tokyo.jp/chiiki/korituzero.html?fbclid=IwAR13O9WXq_zxNryja54ioPiVSwgMMWjxbCjfUemmIFloKKXmwrLWPotJW&#8208;o" TargetMode="External"/><Relationship Id="rId14" Type="http://schemas.openxmlformats.org/officeDocument/2006/relationships/hyperlink" Target="https://www8.cao.go.jp/kourei/measure/taiko"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https://www.euronews.com/next/2019/10/29/japan-leads-the-way-with-elderly-care" TargetMode="External"/><Relationship Id="rId35" Type="http://schemas.openxmlformats.org/officeDocument/2006/relationships/fontTable" Target="fontTable.xml"/><Relationship Id="rId8" Type="http://schemas.openxmlformats.org/officeDocument/2006/relationships/image"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4740</Words>
  <Characters>27018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Amina Abdallah</cp:lastModifiedBy>
  <cp:revision>2</cp:revision>
  <dcterms:created xsi:type="dcterms:W3CDTF">2022-05-05T20:11:00Z</dcterms:created>
  <dcterms:modified xsi:type="dcterms:W3CDTF">2022-05-05T20:11:00Z</dcterms:modified>
</cp:coreProperties>
</file>