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08D3FB" w14:textId="77777777" w:rsidR="00D07301" w:rsidRDefault="00F822A0" w:rsidP="004329FE">
      <w:pPr>
        <w:rPr>
          <w:b/>
          <w:bCs/>
          <w:sz w:val="24"/>
          <w:szCs w:val="24"/>
          <w:u w:val="single"/>
        </w:rPr>
      </w:pPr>
      <w:r w:rsidRPr="00D07301">
        <w:rPr>
          <w:b/>
          <w:bCs/>
          <w:sz w:val="36"/>
          <w:szCs w:val="36"/>
          <w:u w:val="single"/>
        </w:rPr>
        <w:t xml:space="preserve">Report on Ransomware </w:t>
      </w:r>
      <w:r w:rsidR="001B5A32" w:rsidRPr="00D07301">
        <w:rPr>
          <w:b/>
          <w:bCs/>
          <w:sz w:val="36"/>
          <w:szCs w:val="36"/>
          <w:u w:val="single"/>
        </w:rPr>
        <w:br/>
      </w:r>
      <w:r w:rsidR="001B5A32" w:rsidRPr="004329FE">
        <w:rPr>
          <w:b/>
          <w:bCs/>
          <w:sz w:val="24"/>
          <w:szCs w:val="24"/>
          <w:u w:val="single"/>
        </w:rPr>
        <w:br/>
      </w:r>
      <w:r w:rsidR="004329FE">
        <w:rPr>
          <w:b/>
          <w:bCs/>
          <w:sz w:val="24"/>
          <w:szCs w:val="24"/>
          <w:u w:val="single"/>
        </w:rPr>
        <w:br/>
      </w:r>
      <w:r w:rsidR="00D07301">
        <w:rPr>
          <w:b/>
          <w:bCs/>
          <w:sz w:val="24"/>
          <w:szCs w:val="24"/>
          <w:u w:val="single"/>
        </w:rPr>
        <w:t>By David Veater 2520276</w:t>
      </w:r>
      <w:r w:rsidR="004329FE">
        <w:rPr>
          <w:b/>
          <w:bCs/>
          <w:sz w:val="24"/>
          <w:szCs w:val="24"/>
          <w:u w:val="single"/>
        </w:rPr>
        <w:br/>
      </w:r>
      <w:r w:rsidR="004329FE">
        <w:rPr>
          <w:b/>
          <w:bCs/>
          <w:sz w:val="24"/>
          <w:szCs w:val="24"/>
          <w:u w:val="single"/>
        </w:rPr>
        <w:br/>
      </w:r>
      <w:r w:rsidR="004329FE">
        <w:rPr>
          <w:b/>
          <w:bCs/>
          <w:sz w:val="24"/>
          <w:szCs w:val="24"/>
          <w:u w:val="single"/>
        </w:rPr>
        <w:br/>
      </w:r>
      <w:r w:rsidR="004329FE">
        <w:rPr>
          <w:b/>
          <w:bCs/>
          <w:sz w:val="24"/>
          <w:szCs w:val="24"/>
          <w:u w:val="single"/>
        </w:rPr>
        <w:br/>
      </w:r>
      <w:r w:rsidR="004329FE">
        <w:rPr>
          <w:b/>
          <w:bCs/>
          <w:sz w:val="24"/>
          <w:szCs w:val="24"/>
          <w:u w:val="single"/>
        </w:rPr>
        <w:br/>
      </w:r>
      <w:r w:rsidR="004329FE">
        <w:rPr>
          <w:b/>
          <w:bCs/>
          <w:sz w:val="24"/>
          <w:szCs w:val="24"/>
          <w:u w:val="single"/>
        </w:rPr>
        <w:br/>
      </w:r>
    </w:p>
    <w:p w14:paraId="50F27131" w14:textId="221ABE72" w:rsidR="003525BF" w:rsidRDefault="004329FE" w:rsidP="004329FE">
      <w:pPr>
        <w:rPr>
          <w:b/>
          <w:bCs/>
          <w:sz w:val="24"/>
          <w:szCs w:val="24"/>
          <w:u w:val="single"/>
        </w:rPr>
      </w:pPr>
      <w:r w:rsidRPr="004329FE">
        <w:rPr>
          <w:b/>
          <w:bCs/>
          <w:sz w:val="24"/>
          <w:szCs w:val="24"/>
          <w:u w:val="single"/>
        </w:rPr>
        <w:t xml:space="preserve">Content table </w:t>
      </w:r>
      <w:r w:rsidRPr="004329FE">
        <w:rPr>
          <w:b/>
          <w:bCs/>
          <w:sz w:val="24"/>
          <w:szCs w:val="24"/>
          <w:u w:val="single"/>
        </w:rPr>
        <w:br/>
      </w:r>
      <w:r w:rsidRPr="004329FE">
        <w:rPr>
          <w:b/>
          <w:bCs/>
          <w:sz w:val="24"/>
          <w:szCs w:val="24"/>
          <w:u w:val="single"/>
        </w:rPr>
        <w:br/>
      </w:r>
      <w:r>
        <w:rPr>
          <w:b/>
          <w:bCs/>
          <w:sz w:val="24"/>
          <w:szCs w:val="24"/>
          <w:u w:val="single"/>
        </w:rPr>
        <w:t xml:space="preserve">1. </w:t>
      </w:r>
      <w:r w:rsidRPr="004329FE">
        <w:rPr>
          <w:b/>
          <w:bCs/>
          <w:sz w:val="24"/>
          <w:szCs w:val="24"/>
          <w:u w:val="single"/>
        </w:rPr>
        <w:t xml:space="preserve">Introduction </w:t>
      </w:r>
      <w:r>
        <w:rPr>
          <w:b/>
          <w:bCs/>
          <w:sz w:val="24"/>
          <w:szCs w:val="24"/>
          <w:u w:val="single"/>
        </w:rPr>
        <w:br/>
      </w:r>
      <w:r w:rsidRPr="004329FE">
        <w:rPr>
          <w:b/>
          <w:bCs/>
          <w:sz w:val="24"/>
          <w:szCs w:val="24"/>
          <w:u w:val="single"/>
        </w:rPr>
        <w:br/>
      </w:r>
      <w:r>
        <w:rPr>
          <w:b/>
          <w:bCs/>
          <w:sz w:val="24"/>
          <w:szCs w:val="24"/>
          <w:u w:val="single"/>
        </w:rPr>
        <w:t xml:space="preserve">2.0 </w:t>
      </w:r>
      <w:r w:rsidRPr="004329FE">
        <w:rPr>
          <w:b/>
          <w:bCs/>
          <w:sz w:val="24"/>
          <w:szCs w:val="24"/>
          <w:u w:val="single"/>
        </w:rPr>
        <w:t xml:space="preserve">Information on </w:t>
      </w:r>
      <w:r>
        <w:rPr>
          <w:b/>
          <w:bCs/>
          <w:sz w:val="24"/>
          <w:szCs w:val="24"/>
          <w:u w:val="single"/>
        </w:rPr>
        <w:t>Ransomware</w:t>
      </w:r>
      <w:r>
        <w:rPr>
          <w:b/>
          <w:bCs/>
          <w:sz w:val="24"/>
          <w:szCs w:val="24"/>
          <w:u w:val="single"/>
        </w:rPr>
        <w:br/>
      </w:r>
      <w:r>
        <w:rPr>
          <w:b/>
          <w:bCs/>
          <w:sz w:val="24"/>
          <w:szCs w:val="24"/>
          <w:u w:val="single"/>
        </w:rPr>
        <w:br/>
        <w:t xml:space="preserve">2.1 </w:t>
      </w:r>
      <w:proofErr w:type="spellStart"/>
      <w:r w:rsidR="00D07301" w:rsidRPr="00E10493">
        <w:rPr>
          <w:b/>
          <w:bCs/>
          <w:sz w:val="24"/>
          <w:szCs w:val="24"/>
          <w:u w:val="single"/>
        </w:rPr>
        <w:t>Crypto</w:t>
      </w:r>
      <w:r w:rsidR="00D07301">
        <w:rPr>
          <w:b/>
          <w:bCs/>
          <w:sz w:val="24"/>
          <w:szCs w:val="24"/>
          <w:u w:val="single"/>
        </w:rPr>
        <w:t>W</w:t>
      </w:r>
      <w:r w:rsidR="00D07301" w:rsidRPr="00E10493">
        <w:rPr>
          <w:b/>
          <w:bCs/>
          <w:sz w:val="24"/>
          <w:szCs w:val="24"/>
          <w:u w:val="single"/>
        </w:rPr>
        <w:t>all</w:t>
      </w:r>
      <w:proofErr w:type="spellEnd"/>
      <w:r w:rsidR="00D07301">
        <w:rPr>
          <w:b/>
          <w:bCs/>
          <w:sz w:val="24"/>
          <w:szCs w:val="24"/>
          <w:u w:val="single"/>
        </w:rPr>
        <w:t xml:space="preserve"> an example of Trojan malware software </w:t>
      </w:r>
      <w:r>
        <w:rPr>
          <w:b/>
          <w:bCs/>
          <w:sz w:val="24"/>
          <w:szCs w:val="24"/>
          <w:u w:val="single"/>
        </w:rPr>
        <w:br/>
      </w:r>
      <w:r>
        <w:rPr>
          <w:b/>
          <w:bCs/>
          <w:sz w:val="24"/>
          <w:szCs w:val="24"/>
          <w:u w:val="single"/>
        </w:rPr>
        <w:br/>
        <w:t>2.</w:t>
      </w:r>
      <w:r w:rsidR="00D07301">
        <w:rPr>
          <w:b/>
          <w:bCs/>
          <w:sz w:val="24"/>
          <w:szCs w:val="24"/>
          <w:u w:val="single"/>
        </w:rPr>
        <w:t>2</w:t>
      </w:r>
      <w:r>
        <w:rPr>
          <w:b/>
          <w:bCs/>
          <w:sz w:val="24"/>
          <w:szCs w:val="24"/>
          <w:u w:val="single"/>
        </w:rPr>
        <w:t xml:space="preserve"> Example of a Ransomware attack </w:t>
      </w:r>
      <w:r>
        <w:rPr>
          <w:b/>
          <w:bCs/>
          <w:sz w:val="24"/>
          <w:szCs w:val="24"/>
          <w:u w:val="single"/>
        </w:rPr>
        <w:br/>
      </w:r>
      <w:r>
        <w:rPr>
          <w:b/>
          <w:bCs/>
          <w:sz w:val="24"/>
          <w:szCs w:val="24"/>
          <w:u w:val="single"/>
        </w:rPr>
        <w:br/>
        <w:t>3.0 Recommendations</w:t>
      </w:r>
      <w:r>
        <w:rPr>
          <w:b/>
          <w:bCs/>
          <w:sz w:val="24"/>
          <w:szCs w:val="24"/>
          <w:u w:val="single"/>
        </w:rPr>
        <w:br/>
      </w:r>
      <w:r>
        <w:rPr>
          <w:b/>
          <w:bCs/>
          <w:sz w:val="24"/>
          <w:szCs w:val="24"/>
          <w:u w:val="single"/>
        </w:rPr>
        <w:br/>
        <w:t>4.0 Conclusion</w:t>
      </w:r>
      <w:r>
        <w:rPr>
          <w:b/>
          <w:bCs/>
          <w:sz w:val="24"/>
          <w:szCs w:val="24"/>
          <w:u w:val="single"/>
        </w:rPr>
        <w:br/>
      </w:r>
      <w:r>
        <w:rPr>
          <w:b/>
          <w:bCs/>
          <w:sz w:val="24"/>
          <w:szCs w:val="24"/>
          <w:u w:val="single"/>
        </w:rPr>
        <w:br/>
        <w:t xml:space="preserve">5.0 Bibliography </w:t>
      </w:r>
      <w:r w:rsidRPr="004329FE">
        <w:rPr>
          <w:b/>
          <w:bCs/>
          <w:sz w:val="24"/>
          <w:szCs w:val="24"/>
          <w:u w:val="single"/>
        </w:rPr>
        <w:br/>
      </w:r>
      <w:r>
        <w:rPr>
          <w:b/>
          <w:bCs/>
          <w:sz w:val="24"/>
          <w:szCs w:val="24"/>
          <w:u w:val="single"/>
        </w:rPr>
        <w:br/>
      </w:r>
      <w:r>
        <w:rPr>
          <w:b/>
          <w:bCs/>
          <w:sz w:val="24"/>
          <w:szCs w:val="24"/>
          <w:u w:val="single"/>
        </w:rPr>
        <w:br/>
      </w:r>
    </w:p>
    <w:p w14:paraId="4DBC51E7" w14:textId="77777777" w:rsidR="003525BF" w:rsidRDefault="003525BF" w:rsidP="004329FE">
      <w:pPr>
        <w:rPr>
          <w:b/>
          <w:bCs/>
          <w:sz w:val="24"/>
          <w:szCs w:val="24"/>
          <w:u w:val="single"/>
        </w:rPr>
      </w:pPr>
    </w:p>
    <w:p w14:paraId="065EBC4A" w14:textId="77777777" w:rsidR="003525BF" w:rsidRDefault="003525BF" w:rsidP="004329FE">
      <w:pPr>
        <w:rPr>
          <w:b/>
          <w:bCs/>
          <w:sz w:val="24"/>
          <w:szCs w:val="24"/>
          <w:u w:val="single"/>
        </w:rPr>
      </w:pPr>
    </w:p>
    <w:p w14:paraId="325B3CE7" w14:textId="77777777" w:rsidR="003525BF" w:rsidRDefault="003525BF" w:rsidP="004329FE">
      <w:pPr>
        <w:rPr>
          <w:b/>
          <w:bCs/>
          <w:sz w:val="24"/>
          <w:szCs w:val="24"/>
          <w:u w:val="single"/>
        </w:rPr>
      </w:pPr>
    </w:p>
    <w:p w14:paraId="2D87D79A" w14:textId="77777777" w:rsidR="003525BF" w:rsidRDefault="003525BF" w:rsidP="004329FE">
      <w:pPr>
        <w:rPr>
          <w:b/>
          <w:bCs/>
          <w:sz w:val="24"/>
          <w:szCs w:val="24"/>
          <w:u w:val="single"/>
        </w:rPr>
      </w:pPr>
    </w:p>
    <w:p w14:paraId="3CA0F186" w14:textId="77777777" w:rsidR="003525BF" w:rsidRDefault="003525BF" w:rsidP="004329FE">
      <w:pPr>
        <w:rPr>
          <w:b/>
          <w:bCs/>
          <w:sz w:val="24"/>
          <w:szCs w:val="24"/>
          <w:u w:val="single"/>
        </w:rPr>
      </w:pPr>
    </w:p>
    <w:p w14:paraId="127C4899" w14:textId="77777777" w:rsidR="003525BF" w:rsidRDefault="003525BF" w:rsidP="004329FE">
      <w:pPr>
        <w:rPr>
          <w:b/>
          <w:bCs/>
          <w:sz w:val="24"/>
          <w:szCs w:val="24"/>
          <w:u w:val="single"/>
        </w:rPr>
      </w:pPr>
    </w:p>
    <w:p w14:paraId="3F1E850D" w14:textId="77777777" w:rsidR="003525BF" w:rsidRDefault="003525BF" w:rsidP="004329FE">
      <w:pPr>
        <w:rPr>
          <w:b/>
          <w:bCs/>
          <w:sz w:val="24"/>
          <w:szCs w:val="24"/>
          <w:u w:val="single"/>
        </w:rPr>
      </w:pPr>
    </w:p>
    <w:p w14:paraId="72D83BA8" w14:textId="77777777" w:rsidR="003525BF" w:rsidRDefault="003525BF" w:rsidP="004329FE">
      <w:pPr>
        <w:rPr>
          <w:b/>
          <w:bCs/>
          <w:sz w:val="24"/>
          <w:szCs w:val="24"/>
          <w:u w:val="single"/>
        </w:rPr>
      </w:pPr>
    </w:p>
    <w:p w14:paraId="742E9B9D" w14:textId="77777777" w:rsidR="003525BF" w:rsidRDefault="003525BF" w:rsidP="004329FE">
      <w:pPr>
        <w:rPr>
          <w:b/>
          <w:bCs/>
          <w:sz w:val="24"/>
          <w:szCs w:val="24"/>
          <w:u w:val="single"/>
        </w:rPr>
      </w:pPr>
    </w:p>
    <w:p w14:paraId="3863CBC1" w14:textId="38064C0E" w:rsidR="00D07301" w:rsidRDefault="004329FE" w:rsidP="004329FE">
      <w:pPr>
        <w:rPr>
          <w:sz w:val="24"/>
          <w:szCs w:val="24"/>
        </w:rPr>
      </w:pPr>
      <w:r w:rsidRPr="004329FE">
        <w:rPr>
          <w:b/>
          <w:bCs/>
          <w:sz w:val="24"/>
          <w:szCs w:val="24"/>
          <w:u w:val="single"/>
        </w:rPr>
        <w:lastRenderedPageBreak/>
        <w:t>Introduction</w:t>
      </w:r>
      <w:r w:rsidR="00E31E51">
        <w:rPr>
          <w:b/>
          <w:bCs/>
          <w:sz w:val="24"/>
          <w:szCs w:val="24"/>
          <w:u w:val="single"/>
        </w:rPr>
        <w:br/>
      </w:r>
      <w:r w:rsidR="00E31E51">
        <w:rPr>
          <w:b/>
          <w:bCs/>
          <w:sz w:val="24"/>
          <w:szCs w:val="24"/>
          <w:u w:val="single"/>
        </w:rPr>
        <w:br/>
      </w:r>
      <w:r w:rsidR="00E31E51" w:rsidRPr="00E31E51">
        <w:rPr>
          <w:sz w:val="24"/>
          <w:szCs w:val="24"/>
        </w:rPr>
        <w:t>With modern society’s technological advancements and the constant adapting and changes to the working and business environment whether it’s the tools and machinery that is used or the systems operated</w:t>
      </w:r>
      <w:r w:rsidR="00D510B9">
        <w:rPr>
          <w:sz w:val="24"/>
          <w:szCs w:val="24"/>
        </w:rPr>
        <w:t>,</w:t>
      </w:r>
      <w:r w:rsidR="00E31E51" w:rsidRPr="00E31E51">
        <w:rPr>
          <w:sz w:val="24"/>
          <w:szCs w:val="24"/>
        </w:rPr>
        <w:t xml:space="preserve"> it has also</w:t>
      </w:r>
      <w:r w:rsidR="00D510B9">
        <w:rPr>
          <w:sz w:val="24"/>
          <w:szCs w:val="24"/>
        </w:rPr>
        <w:t xml:space="preserve"> however</w:t>
      </w:r>
      <w:r w:rsidR="00E31E51" w:rsidRPr="00E31E51">
        <w:rPr>
          <w:sz w:val="24"/>
          <w:szCs w:val="24"/>
        </w:rPr>
        <w:t xml:space="preserve"> caused unseen dangers to organisations, this report will be discussing an example of these new modern dangers with technology in ransomware, going </w:t>
      </w:r>
      <w:r w:rsidR="00D510B9">
        <w:rPr>
          <w:sz w:val="24"/>
          <w:szCs w:val="24"/>
        </w:rPr>
        <w:t>into</w:t>
      </w:r>
      <w:r w:rsidR="00E31E51" w:rsidRPr="00E31E51">
        <w:rPr>
          <w:sz w:val="24"/>
          <w:szCs w:val="24"/>
        </w:rPr>
        <w:t xml:space="preserve"> an example of</w:t>
      </w:r>
      <w:r w:rsidR="00D510B9">
        <w:rPr>
          <w:sz w:val="24"/>
          <w:szCs w:val="24"/>
        </w:rPr>
        <w:t xml:space="preserve"> Trojan malware</w:t>
      </w:r>
      <w:r w:rsidR="00E31E51" w:rsidRPr="00E31E51">
        <w:rPr>
          <w:sz w:val="24"/>
          <w:szCs w:val="24"/>
        </w:rPr>
        <w:t xml:space="preserve"> this being </w:t>
      </w:r>
      <w:proofErr w:type="spellStart"/>
      <w:r w:rsidR="00E31E51" w:rsidRPr="00E31E51">
        <w:rPr>
          <w:sz w:val="24"/>
          <w:szCs w:val="24"/>
        </w:rPr>
        <w:t>CryptoWall</w:t>
      </w:r>
      <w:proofErr w:type="spellEnd"/>
      <w:r w:rsidR="00E31E51" w:rsidRPr="00E31E51">
        <w:rPr>
          <w:sz w:val="24"/>
          <w:szCs w:val="24"/>
        </w:rPr>
        <w:t>. After that this report will discuss an example of a recent ransomware attack and how it affected the running of the organisation Co-op, the report will then discuss how to protect your systems and data from these attacks.</w:t>
      </w:r>
      <w:r w:rsidRPr="00E31E51">
        <w:rPr>
          <w:sz w:val="24"/>
          <w:szCs w:val="24"/>
        </w:rPr>
        <w:br/>
      </w:r>
      <w:r w:rsidR="00C758D3">
        <w:rPr>
          <w:b/>
          <w:bCs/>
          <w:sz w:val="24"/>
          <w:szCs w:val="24"/>
          <w:u w:val="single"/>
        </w:rPr>
        <w:br/>
      </w:r>
      <w:r w:rsidRPr="004329FE">
        <w:rPr>
          <w:b/>
          <w:bCs/>
          <w:sz w:val="24"/>
          <w:szCs w:val="24"/>
          <w:u w:val="single"/>
        </w:rPr>
        <w:br/>
      </w:r>
      <w:r w:rsidR="00D07301">
        <w:rPr>
          <w:b/>
          <w:bCs/>
          <w:sz w:val="24"/>
          <w:szCs w:val="24"/>
          <w:u w:val="single"/>
        </w:rPr>
        <w:t xml:space="preserve">Information on </w:t>
      </w:r>
      <w:r w:rsidRPr="004329FE">
        <w:rPr>
          <w:b/>
          <w:bCs/>
          <w:sz w:val="24"/>
          <w:szCs w:val="24"/>
          <w:u w:val="single"/>
        </w:rPr>
        <w:t xml:space="preserve">Ransomware </w:t>
      </w:r>
      <w:r w:rsidR="00E046EE">
        <w:rPr>
          <w:b/>
          <w:bCs/>
          <w:sz w:val="24"/>
          <w:szCs w:val="24"/>
          <w:u w:val="single"/>
        </w:rPr>
        <w:br/>
      </w:r>
    </w:p>
    <w:p w14:paraId="4EECF64D" w14:textId="35A63373" w:rsidR="000F3E04" w:rsidRPr="00343757" w:rsidRDefault="00E046EE" w:rsidP="004329FE">
      <w:pPr>
        <w:rPr>
          <w:b/>
          <w:bCs/>
          <w:sz w:val="24"/>
          <w:szCs w:val="24"/>
          <w:u w:val="single"/>
        </w:rPr>
      </w:pPr>
      <w:r w:rsidRPr="00A81B4D">
        <w:rPr>
          <w:sz w:val="24"/>
          <w:szCs w:val="24"/>
        </w:rPr>
        <w:t>Ransomware is the type of malware which holds a victim’s sensitive data or device hostage, threatening to keep it locked or worse unless</w:t>
      </w:r>
      <w:r w:rsidR="00343757" w:rsidRPr="00A81B4D">
        <w:rPr>
          <w:sz w:val="24"/>
          <w:szCs w:val="24"/>
        </w:rPr>
        <w:t xml:space="preserve"> </w:t>
      </w:r>
      <w:r w:rsidRPr="00A81B4D">
        <w:rPr>
          <w:sz w:val="24"/>
          <w:szCs w:val="24"/>
        </w:rPr>
        <w:t>the victim pays a ransom to the target</w:t>
      </w:r>
      <w:r w:rsidR="00343757" w:rsidRPr="00A81B4D">
        <w:rPr>
          <w:sz w:val="24"/>
          <w:szCs w:val="24"/>
        </w:rPr>
        <w:t xml:space="preserve">, in 2023 IBM recorded that 20% of all cyberattacks involved ransomware </w:t>
      </w:r>
      <w:sdt>
        <w:sdtPr>
          <w:rPr>
            <w:sz w:val="24"/>
            <w:szCs w:val="24"/>
          </w:rPr>
          <w:id w:val="-1960092152"/>
          <w:citation/>
        </w:sdtPr>
        <w:sdtEndPr/>
        <w:sdtContent>
          <w:r w:rsidR="00DE4161">
            <w:rPr>
              <w:sz w:val="24"/>
              <w:szCs w:val="24"/>
            </w:rPr>
            <w:fldChar w:fldCharType="begin"/>
          </w:r>
          <w:r w:rsidR="00DE4161">
            <w:rPr>
              <w:sz w:val="24"/>
              <w:szCs w:val="24"/>
            </w:rPr>
            <w:instrText xml:space="preserve"> CITATION IBM25 \l 2057 </w:instrText>
          </w:r>
          <w:r w:rsidR="00DE4161">
            <w:rPr>
              <w:sz w:val="24"/>
              <w:szCs w:val="24"/>
            </w:rPr>
            <w:fldChar w:fldCharType="separate"/>
          </w:r>
          <w:r w:rsidR="000A715E" w:rsidRPr="000A715E">
            <w:rPr>
              <w:noProof/>
              <w:sz w:val="24"/>
              <w:szCs w:val="24"/>
            </w:rPr>
            <w:t>[1]</w:t>
          </w:r>
          <w:r w:rsidR="00DE4161">
            <w:rPr>
              <w:sz w:val="24"/>
              <w:szCs w:val="24"/>
            </w:rPr>
            <w:fldChar w:fldCharType="end"/>
          </w:r>
        </w:sdtContent>
      </w:sdt>
      <w:r w:rsidR="00D855B4" w:rsidRPr="00A81B4D">
        <w:rPr>
          <w:sz w:val="24"/>
          <w:szCs w:val="24"/>
        </w:rPr>
        <w:t xml:space="preserve">. Once hackers gain access to your organisations network it takes less than four days to deploy the </w:t>
      </w:r>
      <w:r w:rsidR="001171C2" w:rsidRPr="00A81B4D">
        <w:rPr>
          <w:sz w:val="24"/>
          <w:szCs w:val="24"/>
        </w:rPr>
        <w:t xml:space="preserve">ransomware </w:t>
      </w:r>
      <w:sdt>
        <w:sdtPr>
          <w:rPr>
            <w:sz w:val="24"/>
            <w:szCs w:val="24"/>
          </w:rPr>
          <w:id w:val="-172109669"/>
          <w:citation/>
        </w:sdtPr>
        <w:sdtEndPr/>
        <w:sdtContent>
          <w:r w:rsidR="00DE4161">
            <w:rPr>
              <w:sz w:val="24"/>
              <w:szCs w:val="24"/>
            </w:rPr>
            <w:fldChar w:fldCharType="begin"/>
          </w:r>
          <w:r w:rsidR="00DE4161">
            <w:rPr>
              <w:sz w:val="24"/>
              <w:szCs w:val="24"/>
            </w:rPr>
            <w:instrText xml:space="preserve"> CITATION Kos25 \l 2057 </w:instrText>
          </w:r>
          <w:r w:rsidR="00DE4161">
            <w:rPr>
              <w:sz w:val="24"/>
              <w:szCs w:val="24"/>
            </w:rPr>
            <w:fldChar w:fldCharType="separate"/>
          </w:r>
          <w:r w:rsidR="000A715E" w:rsidRPr="000A715E">
            <w:rPr>
              <w:noProof/>
              <w:sz w:val="24"/>
              <w:szCs w:val="24"/>
            </w:rPr>
            <w:t>[2]</w:t>
          </w:r>
          <w:r w:rsidR="00DE4161">
            <w:rPr>
              <w:sz w:val="24"/>
              <w:szCs w:val="24"/>
            </w:rPr>
            <w:fldChar w:fldCharType="end"/>
          </w:r>
        </w:sdtContent>
      </w:sdt>
      <w:r w:rsidR="001171C2">
        <w:rPr>
          <w:sz w:val="24"/>
          <w:szCs w:val="24"/>
        </w:rPr>
        <w:t>,</w:t>
      </w:r>
      <w:r w:rsidR="00D855B4" w:rsidRPr="00A81B4D">
        <w:rPr>
          <w:sz w:val="24"/>
          <w:szCs w:val="24"/>
        </w:rPr>
        <w:t xml:space="preserve"> resulting in the organisation </w:t>
      </w:r>
      <w:r w:rsidR="00A81B4D" w:rsidRPr="00A81B4D">
        <w:rPr>
          <w:sz w:val="24"/>
          <w:szCs w:val="24"/>
        </w:rPr>
        <w:t xml:space="preserve">having </w:t>
      </w:r>
      <w:r w:rsidR="00D855B4" w:rsidRPr="00A81B4D">
        <w:rPr>
          <w:sz w:val="24"/>
          <w:szCs w:val="24"/>
        </w:rPr>
        <w:t xml:space="preserve">very little time to detect and defend against the attack. The threats often demand a seven to eight figure amount and according to IBM Cost of a Data Breach report, the average cost of a </w:t>
      </w:r>
      <w:r w:rsidR="00DA5ECE" w:rsidRPr="00A81B4D">
        <w:rPr>
          <w:sz w:val="24"/>
          <w:szCs w:val="24"/>
        </w:rPr>
        <w:t>data</w:t>
      </w:r>
      <w:r w:rsidR="00D855B4" w:rsidRPr="00A81B4D">
        <w:rPr>
          <w:sz w:val="24"/>
          <w:szCs w:val="24"/>
        </w:rPr>
        <w:t xml:space="preserve"> breach</w:t>
      </w:r>
      <w:r w:rsidR="00DA5ECE" w:rsidRPr="00A81B4D">
        <w:rPr>
          <w:sz w:val="24"/>
          <w:szCs w:val="24"/>
        </w:rPr>
        <w:t xml:space="preserve"> globally</w:t>
      </w:r>
      <w:r w:rsidR="00D855B4" w:rsidRPr="00A81B4D">
        <w:rPr>
          <w:sz w:val="24"/>
          <w:szCs w:val="24"/>
        </w:rPr>
        <w:t xml:space="preserve"> is 4.4 million not including the ransom payments</w:t>
      </w:r>
      <w:r w:rsidR="00DA5ECE" w:rsidRPr="00A81B4D">
        <w:rPr>
          <w:sz w:val="24"/>
          <w:szCs w:val="24"/>
        </w:rPr>
        <w:t>, this has experienced a 9% decrease from last year due to faster identification and containment</w:t>
      </w:r>
      <w:r w:rsidR="00DE4161">
        <w:rPr>
          <w:sz w:val="24"/>
          <w:szCs w:val="24"/>
        </w:rPr>
        <w:t>.</w:t>
      </w:r>
      <w:r w:rsidR="00DA5ECE" w:rsidRPr="00A81B4D">
        <w:rPr>
          <w:sz w:val="24"/>
          <w:szCs w:val="24"/>
        </w:rPr>
        <w:t xml:space="preserve"> </w:t>
      </w:r>
      <w:sdt>
        <w:sdtPr>
          <w:rPr>
            <w:sz w:val="24"/>
            <w:szCs w:val="24"/>
          </w:rPr>
          <w:id w:val="-852958281"/>
          <w:citation/>
        </w:sdtPr>
        <w:sdtEndPr/>
        <w:sdtContent>
          <w:r w:rsidR="00DE4161">
            <w:rPr>
              <w:sz w:val="24"/>
              <w:szCs w:val="24"/>
            </w:rPr>
            <w:fldChar w:fldCharType="begin"/>
          </w:r>
          <w:r w:rsidR="00DE4161">
            <w:rPr>
              <w:sz w:val="24"/>
              <w:szCs w:val="24"/>
            </w:rPr>
            <w:instrText xml:space="preserve"> CITATION IBM251 \l 2057 </w:instrText>
          </w:r>
          <w:r w:rsidR="00DE4161">
            <w:rPr>
              <w:sz w:val="24"/>
              <w:szCs w:val="24"/>
            </w:rPr>
            <w:fldChar w:fldCharType="separate"/>
          </w:r>
          <w:r w:rsidR="000A715E" w:rsidRPr="000A715E">
            <w:rPr>
              <w:noProof/>
              <w:sz w:val="24"/>
              <w:szCs w:val="24"/>
            </w:rPr>
            <w:t>[3]</w:t>
          </w:r>
          <w:r w:rsidR="00DE4161">
            <w:rPr>
              <w:sz w:val="24"/>
              <w:szCs w:val="24"/>
            </w:rPr>
            <w:fldChar w:fldCharType="end"/>
          </w:r>
        </w:sdtContent>
      </w:sdt>
      <w:r w:rsidR="00DA5ECE" w:rsidRPr="00A81B4D">
        <w:rPr>
          <w:sz w:val="24"/>
          <w:szCs w:val="24"/>
        </w:rPr>
        <w:br/>
      </w:r>
      <w:r w:rsidR="009A7D3E" w:rsidRPr="00E21BFB">
        <w:rPr>
          <w:sz w:val="24"/>
          <w:szCs w:val="24"/>
        </w:rPr>
        <w:br/>
      </w:r>
      <w:r w:rsidR="009A7D3E" w:rsidRPr="00E21BFB">
        <w:rPr>
          <w:sz w:val="24"/>
          <w:szCs w:val="24"/>
        </w:rPr>
        <w:br/>
      </w:r>
      <w:r w:rsidR="00033AC8">
        <w:rPr>
          <w:sz w:val="24"/>
          <w:szCs w:val="24"/>
        </w:rPr>
        <w:br/>
      </w:r>
      <w:proofErr w:type="spellStart"/>
      <w:r w:rsidR="00033AC8" w:rsidRPr="00E10493">
        <w:rPr>
          <w:b/>
          <w:bCs/>
          <w:sz w:val="24"/>
          <w:szCs w:val="24"/>
          <w:u w:val="single"/>
        </w:rPr>
        <w:t>Crypto</w:t>
      </w:r>
      <w:r w:rsidR="00B4161E">
        <w:rPr>
          <w:b/>
          <w:bCs/>
          <w:sz w:val="24"/>
          <w:szCs w:val="24"/>
          <w:u w:val="single"/>
        </w:rPr>
        <w:t>W</w:t>
      </w:r>
      <w:r w:rsidR="00033AC8" w:rsidRPr="00E10493">
        <w:rPr>
          <w:b/>
          <w:bCs/>
          <w:sz w:val="24"/>
          <w:szCs w:val="24"/>
          <w:u w:val="single"/>
        </w:rPr>
        <w:t>all</w:t>
      </w:r>
      <w:proofErr w:type="spellEnd"/>
      <w:r w:rsidR="00E10493">
        <w:rPr>
          <w:b/>
          <w:bCs/>
          <w:sz w:val="24"/>
          <w:szCs w:val="24"/>
          <w:u w:val="single"/>
        </w:rPr>
        <w:t xml:space="preserve"> an example of Trojan </w:t>
      </w:r>
      <w:r w:rsidR="003927E9">
        <w:rPr>
          <w:b/>
          <w:bCs/>
          <w:sz w:val="24"/>
          <w:szCs w:val="24"/>
          <w:u w:val="single"/>
        </w:rPr>
        <w:t>malware software</w:t>
      </w:r>
      <w:r w:rsidR="00931FC9">
        <w:rPr>
          <w:b/>
          <w:bCs/>
          <w:sz w:val="24"/>
          <w:szCs w:val="24"/>
          <w:u w:val="single"/>
        </w:rPr>
        <w:br/>
      </w:r>
      <w:r w:rsidR="000E0435">
        <w:rPr>
          <w:b/>
          <w:bCs/>
          <w:sz w:val="24"/>
          <w:szCs w:val="24"/>
          <w:u w:val="single"/>
        </w:rPr>
        <w:br/>
      </w:r>
      <w:r w:rsidR="000E0435" w:rsidRPr="00C32012">
        <w:rPr>
          <w:sz w:val="24"/>
          <w:szCs w:val="24"/>
        </w:rPr>
        <w:t xml:space="preserve">There are many types of Trojan malware </w:t>
      </w:r>
      <w:r w:rsidR="0062430E" w:rsidRPr="00C32012">
        <w:rPr>
          <w:sz w:val="24"/>
          <w:szCs w:val="24"/>
        </w:rPr>
        <w:t xml:space="preserve">such as </w:t>
      </w:r>
      <w:proofErr w:type="spellStart"/>
      <w:r w:rsidR="0062430E" w:rsidRPr="00C32012">
        <w:rPr>
          <w:sz w:val="24"/>
          <w:szCs w:val="24"/>
        </w:rPr>
        <w:t>ArcBombs</w:t>
      </w:r>
      <w:proofErr w:type="spellEnd"/>
      <w:r w:rsidR="0062430E" w:rsidRPr="00C32012">
        <w:rPr>
          <w:sz w:val="24"/>
          <w:szCs w:val="24"/>
        </w:rPr>
        <w:t>, Backdoor</w:t>
      </w:r>
      <w:r w:rsidR="002B52FF" w:rsidRPr="00C32012">
        <w:rPr>
          <w:sz w:val="24"/>
          <w:szCs w:val="24"/>
        </w:rPr>
        <w:t xml:space="preserve">, Banking Trojans </w:t>
      </w:r>
      <w:r w:rsidR="00D44043" w:rsidRPr="00C32012">
        <w:rPr>
          <w:sz w:val="24"/>
          <w:szCs w:val="24"/>
        </w:rPr>
        <w:t xml:space="preserve">and DDoS, however this report will be discussing </w:t>
      </w:r>
      <w:proofErr w:type="spellStart"/>
      <w:r w:rsidR="00D44043" w:rsidRPr="00C32012">
        <w:rPr>
          <w:sz w:val="24"/>
          <w:szCs w:val="24"/>
        </w:rPr>
        <w:t>Crypto</w:t>
      </w:r>
      <w:r w:rsidR="00021AFC" w:rsidRPr="00C32012">
        <w:rPr>
          <w:sz w:val="24"/>
          <w:szCs w:val="24"/>
        </w:rPr>
        <w:t>W</w:t>
      </w:r>
      <w:r w:rsidR="00D44043" w:rsidRPr="00C32012">
        <w:rPr>
          <w:sz w:val="24"/>
          <w:szCs w:val="24"/>
        </w:rPr>
        <w:t>all</w:t>
      </w:r>
      <w:proofErr w:type="spellEnd"/>
      <w:r w:rsidR="00D44043" w:rsidRPr="00C32012">
        <w:rPr>
          <w:sz w:val="24"/>
          <w:szCs w:val="24"/>
        </w:rPr>
        <w:t xml:space="preserve">. </w:t>
      </w:r>
      <w:sdt>
        <w:sdtPr>
          <w:rPr>
            <w:sz w:val="24"/>
            <w:szCs w:val="24"/>
          </w:rPr>
          <w:id w:val="705837419"/>
          <w:citation/>
        </w:sdtPr>
        <w:sdtEndPr/>
        <w:sdtContent>
          <w:r w:rsidR="00E0598F">
            <w:rPr>
              <w:sz w:val="24"/>
              <w:szCs w:val="24"/>
            </w:rPr>
            <w:fldChar w:fldCharType="begin"/>
          </w:r>
          <w:r w:rsidR="00E0598F">
            <w:rPr>
              <w:sz w:val="24"/>
              <w:szCs w:val="24"/>
            </w:rPr>
            <w:instrText xml:space="preserve"> CITATION Dav21 \l 2057 </w:instrText>
          </w:r>
          <w:r w:rsidR="00E0598F">
            <w:rPr>
              <w:sz w:val="24"/>
              <w:szCs w:val="24"/>
            </w:rPr>
            <w:fldChar w:fldCharType="separate"/>
          </w:r>
          <w:r w:rsidR="000A715E" w:rsidRPr="000A715E">
            <w:rPr>
              <w:noProof/>
              <w:sz w:val="24"/>
              <w:szCs w:val="24"/>
            </w:rPr>
            <w:t>[4]</w:t>
          </w:r>
          <w:r w:rsidR="00E0598F">
            <w:rPr>
              <w:sz w:val="24"/>
              <w:szCs w:val="24"/>
            </w:rPr>
            <w:fldChar w:fldCharType="end"/>
          </w:r>
        </w:sdtContent>
      </w:sdt>
      <w:r w:rsidR="00021AFC" w:rsidRPr="00C32012">
        <w:rPr>
          <w:sz w:val="24"/>
          <w:szCs w:val="24"/>
        </w:rPr>
        <w:br/>
      </w:r>
      <w:r w:rsidR="00021AFC" w:rsidRPr="00C32012">
        <w:rPr>
          <w:sz w:val="24"/>
          <w:szCs w:val="24"/>
        </w:rPr>
        <w:br/>
        <w:t xml:space="preserve">The Trojan </w:t>
      </w:r>
      <w:proofErr w:type="spellStart"/>
      <w:r w:rsidR="00021AFC" w:rsidRPr="00C32012">
        <w:rPr>
          <w:sz w:val="24"/>
          <w:szCs w:val="24"/>
        </w:rPr>
        <w:t>CryptoWall</w:t>
      </w:r>
      <w:proofErr w:type="spellEnd"/>
      <w:r w:rsidR="00915EFD" w:rsidRPr="00C32012">
        <w:rPr>
          <w:sz w:val="24"/>
          <w:szCs w:val="24"/>
        </w:rPr>
        <w:t xml:space="preserve"> is a file-encrypting </w:t>
      </w:r>
      <w:r w:rsidR="00AD45CC" w:rsidRPr="00C32012">
        <w:rPr>
          <w:sz w:val="24"/>
          <w:szCs w:val="24"/>
        </w:rPr>
        <w:t xml:space="preserve">ransomware program </w:t>
      </w:r>
      <w:r w:rsidR="00F31A21" w:rsidRPr="00C32012">
        <w:rPr>
          <w:sz w:val="24"/>
          <w:szCs w:val="24"/>
        </w:rPr>
        <w:t xml:space="preserve">which was released </w:t>
      </w:r>
      <w:r w:rsidR="007E6AAE" w:rsidRPr="00C32012">
        <w:rPr>
          <w:sz w:val="24"/>
          <w:szCs w:val="24"/>
        </w:rPr>
        <w:t>in April 2014</w:t>
      </w:r>
      <w:sdt>
        <w:sdtPr>
          <w:rPr>
            <w:sz w:val="24"/>
            <w:szCs w:val="24"/>
          </w:rPr>
          <w:id w:val="990144708"/>
          <w:citation/>
        </w:sdtPr>
        <w:sdtEndPr/>
        <w:sdtContent>
          <w:r w:rsidR="00E0598F">
            <w:rPr>
              <w:sz w:val="24"/>
              <w:szCs w:val="24"/>
            </w:rPr>
            <w:fldChar w:fldCharType="begin"/>
          </w:r>
          <w:r w:rsidR="00E0598F">
            <w:rPr>
              <w:sz w:val="24"/>
              <w:szCs w:val="24"/>
            </w:rPr>
            <w:instrText xml:space="preserve"> CITATION Ble14 \l 2057 </w:instrText>
          </w:r>
          <w:r w:rsidR="00E0598F">
            <w:rPr>
              <w:sz w:val="24"/>
              <w:szCs w:val="24"/>
            </w:rPr>
            <w:fldChar w:fldCharType="separate"/>
          </w:r>
          <w:r w:rsidR="000A715E">
            <w:rPr>
              <w:noProof/>
              <w:sz w:val="24"/>
              <w:szCs w:val="24"/>
            </w:rPr>
            <w:t xml:space="preserve"> </w:t>
          </w:r>
          <w:r w:rsidR="000A715E" w:rsidRPr="000A715E">
            <w:rPr>
              <w:noProof/>
              <w:sz w:val="24"/>
              <w:szCs w:val="24"/>
            </w:rPr>
            <w:t>[5]</w:t>
          </w:r>
          <w:r w:rsidR="00E0598F">
            <w:rPr>
              <w:sz w:val="24"/>
              <w:szCs w:val="24"/>
            </w:rPr>
            <w:fldChar w:fldCharType="end"/>
          </w:r>
        </w:sdtContent>
      </w:sdt>
      <w:r w:rsidR="007E6AAE" w:rsidRPr="00C32012">
        <w:rPr>
          <w:sz w:val="24"/>
          <w:szCs w:val="24"/>
        </w:rPr>
        <w:t xml:space="preserve">. </w:t>
      </w:r>
      <w:r w:rsidR="000F3E04">
        <w:rPr>
          <w:sz w:val="24"/>
          <w:szCs w:val="24"/>
        </w:rPr>
        <w:t>However,</w:t>
      </w:r>
      <w:r w:rsidR="00767658">
        <w:rPr>
          <w:sz w:val="24"/>
          <w:szCs w:val="24"/>
        </w:rPr>
        <w:t xml:space="preserve"> it’s not just a file encrypting ransomware, it also tries to hide inside the OS and includes itself to the startup </w:t>
      </w:r>
      <w:r w:rsidR="00D855B4">
        <w:rPr>
          <w:sz w:val="24"/>
          <w:szCs w:val="24"/>
        </w:rPr>
        <w:t xml:space="preserve">folder </w:t>
      </w:r>
      <w:sdt>
        <w:sdtPr>
          <w:rPr>
            <w:sz w:val="24"/>
            <w:szCs w:val="24"/>
          </w:rPr>
          <w:id w:val="1989124791"/>
          <w:citation/>
        </w:sdtPr>
        <w:sdtEndPr/>
        <w:sdtContent>
          <w:r w:rsidR="00E0598F">
            <w:rPr>
              <w:sz w:val="24"/>
              <w:szCs w:val="24"/>
            </w:rPr>
            <w:fldChar w:fldCharType="begin"/>
          </w:r>
          <w:r w:rsidR="00E0598F">
            <w:rPr>
              <w:sz w:val="24"/>
              <w:szCs w:val="24"/>
            </w:rPr>
            <w:instrText xml:space="preserve"> CITATION Mic22 \l 2057 </w:instrText>
          </w:r>
          <w:r w:rsidR="00E0598F">
            <w:rPr>
              <w:sz w:val="24"/>
              <w:szCs w:val="24"/>
            </w:rPr>
            <w:fldChar w:fldCharType="separate"/>
          </w:r>
          <w:r w:rsidR="000A715E" w:rsidRPr="000A715E">
            <w:rPr>
              <w:noProof/>
              <w:sz w:val="24"/>
              <w:szCs w:val="24"/>
            </w:rPr>
            <w:t>[6]</w:t>
          </w:r>
          <w:r w:rsidR="00E0598F">
            <w:rPr>
              <w:sz w:val="24"/>
              <w:szCs w:val="24"/>
            </w:rPr>
            <w:fldChar w:fldCharType="end"/>
          </w:r>
        </w:sdtContent>
      </w:sdt>
      <w:r w:rsidR="00767658">
        <w:rPr>
          <w:sz w:val="24"/>
          <w:szCs w:val="24"/>
        </w:rPr>
        <w:t xml:space="preserve">, further to this </w:t>
      </w:r>
      <w:proofErr w:type="spellStart"/>
      <w:r w:rsidR="00767658">
        <w:rPr>
          <w:sz w:val="24"/>
          <w:szCs w:val="24"/>
        </w:rPr>
        <w:t>CryptoWall</w:t>
      </w:r>
      <w:proofErr w:type="spellEnd"/>
      <w:r w:rsidR="00767658">
        <w:rPr>
          <w:sz w:val="24"/>
          <w:szCs w:val="24"/>
        </w:rPr>
        <w:t xml:space="preserve"> deletes volume shadow copies of files, thus making it difficult to impossible to restore your data once this has occurred. </w:t>
      </w:r>
      <w:r w:rsidR="007E6AAE" w:rsidRPr="00C32012">
        <w:rPr>
          <w:sz w:val="24"/>
          <w:szCs w:val="24"/>
        </w:rPr>
        <w:t>This malware software</w:t>
      </w:r>
      <w:r w:rsidR="00D85FFE">
        <w:rPr>
          <w:sz w:val="24"/>
          <w:szCs w:val="24"/>
        </w:rPr>
        <w:t xml:space="preserve"> infects devices in multiple ways, but </w:t>
      </w:r>
      <w:r w:rsidR="000F3E04">
        <w:rPr>
          <w:sz w:val="24"/>
          <w:szCs w:val="24"/>
        </w:rPr>
        <w:t>two examples</w:t>
      </w:r>
      <w:r w:rsidR="00D85FFE">
        <w:rPr>
          <w:sz w:val="24"/>
          <w:szCs w:val="24"/>
        </w:rPr>
        <w:t xml:space="preserve"> are through phishing emails, the most common way tricking users into clicking links or PDF files pretending to be invoices, purchase orders, bills, complaints or other business communications</w:t>
      </w:r>
      <w:r w:rsidR="003F7302">
        <w:rPr>
          <w:sz w:val="24"/>
          <w:szCs w:val="24"/>
        </w:rPr>
        <w:t xml:space="preserve">, once this link is clicked the device will download the malware onto the device. Another example of how malware is distributed is malicious ads, cybercriminal use digital advertisements either by purchasing or hacking them to deliver the malware through the browser, these ads will often try to use </w:t>
      </w:r>
      <w:r w:rsidR="00DD6A4E">
        <w:rPr>
          <w:sz w:val="24"/>
          <w:szCs w:val="24"/>
        </w:rPr>
        <w:t>JavaScript</w:t>
      </w:r>
      <w:r w:rsidR="003F7302">
        <w:rPr>
          <w:sz w:val="24"/>
          <w:szCs w:val="24"/>
        </w:rPr>
        <w:t xml:space="preserve"> in your browser to download the malware without your awareness</w:t>
      </w:r>
      <w:r w:rsidR="00E0598F">
        <w:rPr>
          <w:sz w:val="24"/>
          <w:szCs w:val="24"/>
        </w:rPr>
        <w:t xml:space="preserve"> </w:t>
      </w:r>
      <w:sdt>
        <w:sdtPr>
          <w:rPr>
            <w:sz w:val="24"/>
            <w:szCs w:val="24"/>
          </w:rPr>
          <w:id w:val="-1984310298"/>
          <w:citation/>
        </w:sdtPr>
        <w:sdtEndPr/>
        <w:sdtContent>
          <w:r w:rsidR="00E0598F">
            <w:rPr>
              <w:sz w:val="24"/>
              <w:szCs w:val="24"/>
            </w:rPr>
            <w:fldChar w:fldCharType="begin"/>
          </w:r>
          <w:r w:rsidR="00E0598F">
            <w:rPr>
              <w:sz w:val="24"/>
              <w:szCs w:val="24"/>
            </w:rPr>
            <w:instrText xml:space="preserve"> CITATION Mic22 \l 2057 </w:instrText>
          </w:r>
          <w:r w:rsidR="00E0598F">
            <w:rPr>
              <w:sz w:val="24"/>
              <w:szCs w:val="24"/>
            </w:rPr>
            <w:fldChar w:fldCharType="separate"/>
          </w:r>
          <w:r w:rsidR="000A715E" w:rsidRPr="000A715E">
            <w:rPr>
              <w:noProof/>
              <w:sz w:val="24"/>
              <w:szCs w:val="24"/>
            </w:rPr>
            <w:t>[6]</w:t>
          </w:r>
          <w:r w:rsidR="00E0598F">
            <w:rPr>
              <w:sz w:val="24"/>
              <w:szCs w:val="24"/>
            </w:rPr>
            <w:fldChar w:fldCharType="end"/>
          </w:r>
        </w:sdtContent>
      </w:sdt>
      <w:r w:rsidR="003F7302">
        <w:rPr>
          <w:sz w:val="24"/>
          <w:szCs w:val="24"/>
        </w:rPr>
        <w:t>.</w:t>
      </w:r>
      <w:r w:rsidR="003F7302">
        <w:rPr>
          <w:sz w:val="24"/>
          <w:szCs w:val="24"/>
        </w:rPr>
        <w:br/>
      </w:r>
      <w:r w:rsidR="003F7302">
        <w:rPr>
          <w:sz w:val="24"/>
          <w:szCs w:val="24"/>
        </w:rPr>
        <w:lastRenderedPageBreak/>
        <w:br/>
      </w:r>
      <w:proofErr w:type="spellStart"/>
      <w:r w:rsidR="003F7302">
        <w:rPr>
          <w:sz w:val="24"/>
          <w:szCs w:val="24"/>
        </w:rPr>
        <w:t>CryptoWall</w:t>
      </w:r>
      <w:proofErr w:type="spellEnd"/>
      <w:r w:rsidR="007E6AAE" w:rsidRPr="00C32012">
        <w:rPr>
          <w:sz w:val="24"/>
          <w:szCs w:val="24"/>
        </w:rPr>
        <w:t xml:space="preserve"> targets all versions of Windows</w:t>
      </w:r>
      <w:r w:rsidR="003F7302">
        <w:rPr>
          <w:sz w:val="24"/>
          <w:szCs w:val="24"/>
        </w:rPr>
        <w:t xml:space="preserve"> depending on its version</w:t>
      </w:r>
      <w:r w:rsidR="007E6AAE" w:rsidRPr="00C32012">
        <w:rPr>
          <w:sz w:val="24"/>
          <w:szCs w:val="24"/>
        </w:rPr>
        <w:t xml:space="preserve"> </w:t>
      </w:r>
      <w:r w:rsidR="00910B43" w:rsidRPr="00C32012">
        <w:rPr>
          <w:sz w:val="24"/>
          <w:szCs w:val="24"/>
        </w:rPr>
        <w:t>including Windows XP</w:t>
      </w:r>
      <w:r w:rsidR="000F3E04">
        <w:rPr>
          <w:sz w:val="24"/>
          <w:szCs w:val="24"/>
        </w:rPr>
        <w:t xml:space="preserve"> and</w:t>
      </w:r>
      <w:r w:rsidR="00910B43" w:rsidRPr="00C32012">
        <w:rPr>
          <w:sz w:val="24"/>
          <w:szCs w:val="24"/>
        </w:rPr>
        <w:t xml:space="preserve"> Windows </w:t>
      </w:r>
      <w:r w:rsidR="003565C6" w:rsidRPr="00C32012">
        <w:rPr>
          <w:sz w:val="24"/>
          <w:szCs w:val="24"/>
        </w:rPr>
        <w:t>Vist</w:t>
      </w:r>
      <w:r w:rsidR="000F3E04">
        <w:rPr>
          <w:sz w:val="24"/>
          <w:szCs w:val="24"/>
        </w:rPr>
        <w:t>a</w:t>
      </w:r>
      <w:r w:rsidR="00F169BC" w:rsidRPr="00C32012">
        <w:rPr>
          <w:sz w:val="24"/>
          <w:szCs w:val="24"/>
        </w:rPr>
        <w:t>.</w:t>
      </w:r>
      <w:r w:rsidR="000F3E04">
        <w:rPr>
          <w:sz w:val="24"/>
          <w:szCs w:val="24"/>
        </w:rPr>
        <w:t xml:space="preserve"> Once</w:t>
      </w:r>
      <w:r w:rsidR="0048262E" w:rsidRPr="00C32012">
        <w:rPr>
          <w:sz w:val="24"/>
          <w:szCs w:val="24"/>
        </w:rPr>
        <w:t xml:space="preserve"> your computer</w:t>
      </w:r>
      <w:r w:rsidR="00DD6A4E">
        <w:rPr>
          <w:sz w:val="24"/>
          <w:szCs w:val="24"/>
        </w:rPr>
        <w:t xml:space="preserve"> or other device</w:t>
      </w:r>
      <w:r w:rsidR="0048262E" w:rsidRPr="00C32012">
        <w:rPr>
          <w:sz w:val="24"/>
          <w:szCs w:val="24"/>
        </w:rPr>
        <w:t xml:space="preserve"> </w:t>
      </w:r>
      <w:r w:rsidR="000F3E04">
        <w:rPr>
          <w:sz w:val="24"/>
          <w:szCs w:val="24"/>
        </w:rPr>
        <w:t xml:space="preserve">has been infected </w:t>
      </w:r>
      <w:r w:rsidR="0048262E" w:rsidRPr="00C32012">
        <w:rPr>
          <w:sz w:val="24"/>
          <w:szCs w:val="24"/>
        </w:rPr>
        <w:t xml:space="preserve">with the </w:t>
      </w:r>
      <w:proofErr w:type="spellStart"/>
      <w:r w:rsidR="0048262E" w:rsidRPr="00C32012">
        <w:rPr>
          <w:sz w:val="24"/>
          <w:szCs w:val="24"/>
        </w:rPr>
        <w:t>CryptoWall</w:t>
      </w:r>
      <w:proofErr w:type="spellEnd"/>
      <w:r w:rsidR="0048262E" w:rsidRPr="00C32012">
        <w:rPr>
          <w:sz w:val="24"/>
          <w:szCs w:val="24"/>
        </w:rPr>
        <w:t xml:space="preserve"> </w:t>
      </w:r>
      <w:r w:rsidR="000F3E04">
        <w:rPr>
          <w:sz w:val="24"/>
          <w:szCs w:val="24"/>
        </w:rPr>
        <w:t xml:space="preserve">it will </w:t>
      </w:r>
      <w:r w:rsidR="0048262E" w:rsidRPr="00C32012">
        <w:rPr>
          <w:sz w:val="24"/>
          <w:szCs w:val="24"/>
        </w:rPr>
        <w:t xml:space="preserve">install malware </w:t>
      </w:r>
      <w:r w:rsidR="00AE3413" w:rsidRPr="00C32012">
        <w:rPr>
          <w:sz w:val="24"/>
          <w:szCs w:val="24"/>
        </w:rPr>
        <w:t>files in either %</w:t>
      </w:r>
      <w:proofErr w:type="spellStart"/>
      <w:r w:rsidR="00AE3413" w:rsidRPr="00C32012">
        <w:rPr>
          <w:sz w:val="24"/>
          <w:szCs w:val="24"/>
        </w:rPr>
        <w:t>AppData</w:t>
      </w:r>
      <w:proofErr w:type="spellEnd"/>
      <w:r w:rsidR="00AE3413" w:rsidRPr="00C32012">
        <w:rPr>
          <w:sz w:val="24"/>
          <w:szCs w:val="24"/>
        </w:rPr>
        <w:t>%</w:t>
      </w:r>
      <w:r w:rsidR="00FE13E6" w:rsidRPr="00C32012">
        <w:rPr>
          <w:sz w:val="24"/>
          <w:szCs w:val="24"/>
        </w:rPr>
        <w:t xml:space="preserve"> or </w:t>
      </w:r>
      <w:r w:rsidR="00AE3413" w:rsidRPr="00C32012">
        <w:rPr>
          <w:sz w:val="24"/>
          <w:szCs w:val="24"/>
        </w:rPr>
        <w:t>%Temp%</w:t>
      </w:r>
      <w:r w:rsidR="00FE13E6" w:rsidRPr="00C32012">
        <w:rPr>
          <w:sz w:val="24"/>
          <w:szCs w:val="24"/>
        </w:rPr>
        <w:t xml:space="preserve"> </w:t>
      </w:r>
      <w:r w:rsidR="007E27C4" w:rsidRPr="00C32012">
        <w:rPr>
          <w:sz w:val="24"/>
          <w:szCs w:val="24"/>
        </w:rPr>
        <w:t>folders</w:t>
      </w:r>
      <w:r w:rsidR="007E27C4">
        <w:rPr>
          <w:sz w:val="24"/>
          <w:szCs w:val="24"/>
        </w:rPr>
        <w:t xml:space="preserve"> </w:t>
      </w:r>
      <w:sdt>
        <w:sdtPr>
          <w:rPr>
            <w:sz w:val="24"/>
            <w:szCs w:val="24"/>
          </w:rPr>
          <w:id w:val="-1736388970"/>
          <w:citation/>
        </w:sdtPr>
        <w:sdtEndPr/>
        <w:sdtContent>
          <w:r w:rsidR="00E0598F">
            <w:rPr>
              <w:sz w:val="24"/>
              <w:szCs w:val="24"/>
            </w:rPr>
            <w:fldChar w:fldCharType="begin"/>
          </w:r>
          <w:r w:rsidR="00E0598F">
            <w:rPr>
              <w:sz w:val="24"/>
              <w:szCs w:val="24"/>
            </w:rPr>
            <w:instrText xml:space="preserve"> CITATION Ble14 \l 2057 </w:instrText>
          </w:r>
          <w:r w:rsidR="00E0598F">
            <w:rPr>
              <w:sz w:val="24"/>
              <w:szCs w:val="24"/>
            </w:rPr>
            <w:fldChar w:fldCharType="separate"/>
          </w:r>
          <w:r w:rsidR="000A715E" w:rsidRPr="000A715E">
            <w:rPr>
              <w:noProof/>
              <w:sz w:val="24"/>
              <w:szCs w:val="24"/>
            </w:rPr>
            <w:t>[5]</w:t>
          </w:r>
          <w:r w:rsidR="00E0598F">
            <w:rPr>
              <w:sz w:val="24"/>
              <w:szCs w:val="24"/>
            </w:rPr>
            <w:fldChar w:fldCharType="end"/>
          </w:r>
        </w:sdtContent>
      </w:sdt>
      <w:r w:rsidR="00FE13E6" w:rsidRPr="00C32012">
        <w:rPr>
          <w:sz w:val="24"/>
          <w:szCs w:val="24"/>
        </w:rPr>
        <w:t xml:space="preserve">. </w:t>
      </w:r>
      <w:r w:rsidR="000354A2" w:rsidRPr="00C32012">
        <w:rPr>
          <w:sz w:val="24"/>
          <w:szCs w:val="24"/>
        </w:rPr>
        <w:t xml:space="preserve">When infected the installer will begin to scan your computer scanning all drive letters on your device including removable drives, network shares, or even </w:t>
      </w:r>
      <w:proofErr w:type="spellStart"/>
      <w:r w:rsidR="000354A2" w:rsidRPr="00C32012">
        <w:rPr>
          <w:sz w:val="24"/>
          <w:szCs w:val="24"/>
        </w:rPr>
        <w:t>DropBox</w:t>
      </w:r>
      <w:proofErr w:type="spellEnd"/>
      <w:r w:rsidR="000354A2" w:rsidRPr="00C32012">
        <w:rPr>
          <w:sz w:val="24"/>
          <w:szCs w:val="24"/>
        </w:rPr>
        <w:t xml:space="preserve"> mappings</w:t>
      </w:r>
      <w:r w:rsidR="00622D1E" w:rsidRPr="00C32012">
        <w:rPr>
          <w:sz w:val="24"/>
          <w:szCs w:val="24"/>
        </w:rPr>
        <w:t>.</w:t>
      </w:r>
      <w:r w:rsidR="009D4A46" w:rsidRPr="00C32012">
        <w:rPr>
          <w:sz w:val="24"/>
          <w:szCs w:val="24"/>
        </w:rPr>
        <w:t xml:space="preserve"> When </w:t>
      </w:r>
      <w:proofErr w:type="spellStart"/>
      <w:r w:rsidR="009D4A46" w:rsidRPr="00C32012">
        <w:rPr>
          <w:sz w:val="24"/>
          <w:szCs w:val="24"/>
        </w:rPr>
        <w:t>CryptoWall</w:t>
      </w:r>
      <w:proofErr w:type="spellEnd"/>
      <w:r w:rsidR="009D4A46" w:rsidRPr="00C32012">
        <w:rPr>
          <w:sz w:val="24"/>
          <w:szCs w:val="24"/>
        </w:rPr>
        <w:t xml:space="preserve"> detects a supported data file it will encrypt the file and then add the path to the file as a value under the HKEY_CURRENT_USER</w:t>
      </w:r>
      <w:r w:rsidR="00F63D89" w:rsidRPr="00C32012">
        <w:rPr>
          <w:sz w:val="24"/>
          <w:szCs w:val="24"/>
        </w:rPr>
        <w:t>\Software\&lt;random&gt;</w:t>
      </w:r>
      <w:r w:rsidR="00D8104B" w:rsidRPr="00C32012">
        <w:rPr>
          <w:sz w:val="24"/>
          <w:szCs w:val="24"/>
        </w:rPr>
        <w:t xml:space="preserve">\CRYPTLIST Registry key. </w:t>
      </w:r>
      <w:sdt>
        <w:sdtPr>
          <w:rPr>
            <w:sz w:val="24"/>
            <w:szCs w:val="24"/>
          </w:rPr>
          <w:id w:val="1778217302"/>
          <w:citation/>
        </w:sdtPr>
        <w:sdtEndPr/>
        <w:sdtContent>
          <w:r w:rsidR="00E0598F">
            <w:rPr>
              <w:sz w:val="24"/>
              <w:szCs w:val="24"/>
            </w:rPr>
            <w:fldChar w:fldCharType="begin"/>
          </w:r>
          <w:r w:rsidR="00E0598F">
            <w:rPr>
              <w:sz w:val="24"/>
              <w:szCs w:val="24"/>
            </w:rPr>
            <w:instrText xml:space="preserve"> CITATION Ble14 \l 2057 </w:instrText>
          </w:r>
          <w:r w:rsidR="00E0598F">
            <w:rPr>
              <w:sz w:val="24"/>
              <w:szCs w:val="24"/>
            </w:rPr>
            <w:fldChar w:fldCharType="separate"/>
          </w:r>
          <w:r w:rsidR="000A715E" w:rsidRPr="000A715E">
            <w:rPr>
              <w:noProof/>
              <w:sz w:val="24"/>
              <w:szCs w:val="24"/>
            </w:rPr>
            <w:t>[5]</w:t>
          </w:r>
          <w:r w:rsidR="00E0598F">
            <w:rPr>
              <w:sz w:val="24"/>
              <w:szCs w:val="24"/>
            </w:rPr>
            <w:fldChar w:fldCharType="end"/>
          </w:r>
        </w:sdtContent>
      </w:sdt>
      <w:r w:rsidR="00C32012">
        <w:rPr>
          <w:sz w:val="24"/>
          <w:szCs w:val="24"/>
        </w:rPr>
        <w:t xml:space="preserve"> </w:t>
      </w:r>
      <w:r w:rsidR="00D85FFE">
        <w:rPr>
          <w:sz w:val="24"/>
          <w:szCs w:val="24"/>
        </w:rPr>
        <w:br/>
      </w:r>
    </w:p>
    <w:p w14:paraId="5A30EBD3" w14:textId="13C31E95" w:rsidR="00B4161E" w:rsidRDefault="00D85FFE" w:rsidP="004329FE">
      <w:pPr>
        <w:rPr>
          <w:b/>
          <w:bCs/>
          <w:sz w:val="24"/>
          <w:szCs w:val="24"/>
          <w:u w:val="single"/>
        </w:rPr>
      </w:pPr>
      <w:r>
        <w:rPr>
          <w:sz w:val="24"/>
          <w:szCs w:val="24"/>
        </w:rPr>
        <w:t xml:space="preserve">There are multiple versions of </w:t>
      </w:r>
      <w:proofErr w:type="spellStart"/>
      <w:r>
        <w:rPr>
          <w:sz w:val="24"/>
          <w:szCs w:val="24"/>
        </w:rPr>
        <w:t>CryptoWall</w:t>
      </w:r>
      <w:proofErr w:type="spellEnd"/>
      <w:r>
        <w:rPr>
          <w:sz w:val="24"/>
          <w:szCs w:val="24"/>
        </w:rPr>
        <w:t xml:space="preserve"> as new updated versions have been created adapting to the changes of modern technology and adding new features</w:t>
      </w:r>
      <w:r w:rsidR="000F3E04">
        <w:rPr>
          <w:sz w:val="24"/>
          <w:szCs w:val="24"/>
        </w:rPr>
        <w:t xml:space="preserve"> two examples are the below;</w:t>
      </w:r>
      <w:r w:rsidR="00571328">
        <w:rPr>
          <w:sz w:val="24"/>
          <w:szCs w:val="24"/>
        </w:rPr>
        <w:br/>
      </w:r>
      <w:r w:rsidR="00571328">
        <w:rPr>
          <w:sz w:val="24"/>
          <w:szCs w:val="24"/>
        </w:rPr>
        <w:br/>
        <w:t>In November 2</w:t>
      </w:r>
      <w:r w:rsidR="009C3A1C">
        <w:rPr>
          <w:sz w:val="24"/>
          <w:szCs w:val="24"/>
        </w:rPr>
        <w:t xml:space="preserve">015 </w:t>
      </w:r>
      <w:proofErr w:type="spellStart"/>
      <w:r w:rsidR="009C3A1C">
        <w:rPr>
          <w:sz w:val="24"/>
          <w:szCs w:val="24"/>
        </w:rPr>
        <w:t>CryptoWall</w:t>
      </w:r>
      <w:proofErr w:type="spellEnd"/>
      <w:r w:rsidR="009C3A1C">
        <w:rPr>
          <w:sz w:val="24"/>
          <w:szCs w:val="24"/>
        </w:rPr>
        <w:t xml:space="preserve"> </w:t>
      </w:r>
      <w:r>
        <w:rPr>
          <w:sz w:val="24"/>
          <w:szCs w:val="24"/>
        </w:rPr>
        <w:t>received another new</w:t>
      </w:r>
      <w:r w:rsidR="009C3A1C">
        <w:rPr>
          <w:sz w:val="24"/>
          <w:szCs w:val="24"/>
        </w:rPr>
        <w:t xml:space="preserve"> version called </w:t>
      </w:r>
      <w:proofErr w:type="spellStart"/>
      <w:r w:rsidR="009C3A1C">
        <w:rPr>
          <w:sz w:val="24"/>
          <w:szCs w:val="24"/>
        </w:rPr>
        <w:t>CryptoWall</w:t>
      </w:r>
      <w:proofErr w:type="spellEnd"/>
      <w:r w:rsidR="009C3A1C">
        <w:rPr>
          <w:sz w:val="24"/>
          <w:szCs w:val="24"/>
        </w:rPr>
        <w:t xml:space="preserve"> 4.0 </w:t>
      </w:r>
      <w:sdt>
        <w:sdtPr>
          <w:rPr>
            <w:sz w:val="24"/>
            <w:szCs w:val="24"/>
          </w:rPr>
          <w:id w:val="1973248848"/>
          <w:citation/>
        </w:sdtPr>
        <w:sdtEndPr/>
        <w:sdtContent>
          <w:r w:rsidR="00E0598F">
            <w:rPr>
              <w:sz w:val="24"/>
              <w:szCs w:val="24"/>
            </w:rPr>
            <w:fldChar w:fldCharType="begin"/>
          </w:r>
          <w:r w:rsidR="00E0598F">
            <w:rPr>
              <w:sz w:val="24"/>
              <w:szCs w:val="24"/>
            </w:rPr>
            <w:instrText xml:space="preserve"> CITATION Ble14 \l 2057 </w:instrText>
          </w:r>
          <w:r w:rsidR="00E0598F">
            <w:rPr>
              <w:sz w:val="24"/>
              <w:szCs w:val="24"/>
            </w:rPr>
            <w:fldChar w:fldCharType="separate"/>
          </w:r>
          <w:r w:rsidR="000A715E" w:rsidRPr="000A715E">
            <w:rPr>
              <w:noProof/>
              <w:sz w:val="24"/>
              <w:szCs w:val="24"/>
            </w:rPr>
            <w:t>[5]</w:t>
          </w:r>
          <w:r w:rsidR="00E0598F">
            <w:rPr>
              <w:sz w:val="24"/>
              <w:szCs w:val="24"/>
            </w:rPr>
            <w:fldChar w:fldCharType="end"/>
          </w:r>
        </w:sdtContent>
      </w:sdt>
      <w:r w:rsidR="00724CA1">
        <w:rPr>
          <w:sz w:val="24"/>
          <w:szCs w:val="24"/>
        </w:rPr>
        <w:t xml:space="preserve">, Compared to its previous versions there were a significant number of changes such as </w:t>
      </w:r>
      <w:r w:rsidR="00293E6F">
        <w:rPr>
          <w:sz w:val="24"/>
          <w:szCs w:val="24"/>
        </w:rPr>
        <w:t>filenames now being encrypted</w:t>
      </w:r>
      <w:r w:rsidR="003B71AD">
        <w:rPr>
          <w:sz w:val="24"/>
          <w:szCs w:val="24"/>
        </w:rPr>
        <w:t xml:space="preserve"> as well as the data in</w:t>
      </w:r>
      <w:r w:rsidR="00494C70">
        <w:rPr>
          <w:sz w:val="24"/>
          <w:szCs w:val="24"/>
        </w:rPr>
        <w:t xml:space="preserve"> each of the encrypted files will have a </w:t>
      </w:r>
      <w:r w:rsidR="00D507A8">
        <w:rPr>
          <w:sz w:val="24"/>
          <w:szCs w:val="24"/>
        </w:rPr>
        <w:t>unique</w:t>
      </w:r>
      <w:r w:rsidR="00494C70">
        <w:rPr>
          <w:sz w:val="24"/>
          <w:szCs w:val="24"/>
        </w:rPr>
        <w:t xml:space="preserve"> name that looks like the following </w:t>
      </w:r>
      <w:r w:rsidR="00031F48">
        <w:rPr>
          <w:sz w:val="24"/>
          <w:szCs w:val="24"/>
        </w:rPr>
        <w:t>“27p9k967z.x1nep”, or “9242on</w:t>
      </w:r>
      <w:r w:rsidR="00C97A40">
        <w:rPr>
          <w:sz w:val="24"/>
          <w:szCs w:val="24"/>
        </w:rPr>
        <w:t>6c.6la9”</w:t>
      </w:r>
      <w:sdt>
        <w:sdtPr>
          <w:rPr>
            <w:sz w:val="24"/>
            <w:szCs w:val="24"/>
          </w:rPr>
          <w:id w:val="2137513411"/>
          <w:citation/>
        </w:sdtPr>
        <w:sdtEndPr/>
        <w:sdtContent>
          <w:r w:rsidR="00E0598F">
            <w:rPr>
              <w:sz w:val="24"/>
              <w:szCs w:val="24"/>
            </w:rPr>
            <w:fldChar w:fldCharType="begin"/>
          </w:r>
          <w:r w:rsidR="00E0598F">
            <w:rPr>
              <w:sz w:val="24"/>
              <w:szCs w:val="24"/>
            </w:rPr>
            <w:instrText xml:space="preserve"> CITATION Ble14 \l 2057 </w:instrText>
          </w:r>
          <w:r w:rsidR="00E0598F">
            <w:rPr>
              <w:sz w:val="24"/>
              <w:szCs w:val="24"/>
            </w:rPr>
            <w:fldChar w:fldCharType="separate"/>
          </w:r>
          <w:r w:rsidR="000A715E">
            <w:rPr>
              <w:noProof/>
              <w:sz w:val="24"/>
              <w:szCs w:val="24"/>
            </w:rPr>
            <w:t xml:space="preserve"> </w:t>
          </w:r>
          <w:r w:rsidR="000A715E" w:rsidRPr="000A715E">
            <w:rPr>
              <w:noProof/>
              <w:sz w:val="24"/>
              <w:szCs w:val="24"/>
            </w:rPr>
            <w:t>[5]</w:t>
          </w:r>
          <w:r w:rsidR="00E0598F">
            <w:rPr>
              <w:sz w:val="24"/>
              <w:szCs w:val="24"/>
            </w:rPr>
            <w:fldChar w:fldCharType="end"/>
          </w:r>
        </w:sdtContent>
      </w:sdt>
      <w:r w:rsidR="00C97A40">
        <w:rPr>
          <w:sz w:val="24"/>
          <w:szCs w:val="24"/>
        </w:rPr>
        <w:t>.</w:t>
      </w:r>
      <w:r w:rsidR="00293E6F">
        <w:rPr>
          <w:sz w:val="24"/>
          <w:szCs w:val="24"/>
        </w:rPr>
        <w:t xml:space="preserve"> </w:t>
      </w:r>
      <w:r w:rsidR="00C97A40">
        <w:rPr>
          <w:sz w:val="24"/>
          <w:szCs w:val="24"/>
        </w:rPr>
        <w:t xml:space="preserve"> Further the software now has a m</w:t>
      </w:r>
      <w:r w:rsidR="00293E6F">
        <w:rPr>
          <w:sz w:val="24"/>
          <w:szCs w:val="24"/>
        </w:rPr>
        <w:t xml:space="preserve">ore robust Shadow Volume copy deletion, new ransom </w:t>
      </w:r>
      <w:proofErr w:type="gramStart"/>
      <w:r w:rsidR="00DD6A4E">
        <w:rPr>
          <w:sz w:val="24"/>
          <w:szCs w:val="24"/>
        </w:rPr>
        <w:t>n</w:t>
      </w:r>
      <w:r w:rsidR="00293E6F">
        <w:rPr>
          <w:sz w:val="24"/>
          <w:szCs w:val="24"/>
        </w:rPr>
        <w:t>ot</w:t>
      </w:r>
      <w:r w:rsidR="00C97A40">
        <w:rPr>
          <w:sz w:val="24"/>
          <w:szCs w:val="24"/>
        </w:rPr>
        <w:t>e</w:t>
      </w:r>
      <w:proofErr w:type="gramEnd"/>
      <w:r w:rsidR="00293E6F">
        <w:rPr>
          <w:sz w:val="24"/>
          <w:szCs w:val="24"/>
        </w:rPr>
        <w:t xml:space="preserve"> filenames</w:t>
      </w:r>
      <w:r w:rsidR="0049439D">
        <w:rPr>
          <w:sz w:val="24"/>
          <w:szCs w:val="24"/>
        </w:rPr>
        <w:t xml:space="preserve"> </w:t>
      </w:r>
      <w:r w:rsidR="00650B50">
        <w:rPr>
          <w:sz w:val="24"/>
          <w:szCs w:val="24"/>
        </w:rPr>
        <w:t>have been introduced</w:t>
      </w:r>
      <w:r w:rsidR="00EB79E4">
        <w:rPr>
          <w:sz w:val="24"/>
          <w:szCs w:val="24"/>
        </w:rPr>
        <w:t xml:space="preserve"> which a</w:t>
      </w:r>
      <w:r w:rsidR="008C2603">
        <w:rPr>
          <w:sz w:val="24"/>
          <w:szCs w:val="24"/>
        </w:rPr>
        <w:t>re “HELP_YOUR_FILES.PNG”, “H</w:t>
      </w:r>
      <w:r w:rsidR="007F45D1">
        <w:rPr>
          <w:sz w:val="24"/>
          <w:szCs w:val="24"/>
        </w:rPr>
        <w:t>ELP</w:t>
      </w:r>
      <w:r w:rsidR="008C2603">
        <w:rPr>
          <w:sz w:val="24"/>
          <w:szCs w:val="24"/>
        </w:rPr>
        <w:t>_YOUR_FILES.HTML</w:t>
      </w:r>
      <w:r w:rsidR="007F45D1">
        <w:rPr>
          <w:sz w:val="24"/>
          <w:szCs w:val="24"/>
        </w:rPr>
        <w:t>” and “</w:t>
      </w:r>
      <w:r w:rsidR="00DD6A4E">
        <w:rPr>
          <w:sz w:val="24"/>
          <w:szCs w:val="24"/>
        </w:rPr>
        <w:t xml:space="preserve">HELP_YOUR_FILES.TXT” </w:t>
      </w:r>
      <w:sdt>
        <w:sdtPr>
          <w:rPr>
            <w:sz w:val="24"/>
            <w:szCs w:val="24"/>
          </w:rPr>
          <w:id w:val="1289931982"/>
          <w:citation/>
        </w:sdtPr>
        <w:sdtEndPr/>
        <w:sdtContent>
          <w:r w:rsidR="00E0598F">
            <w:rPr>
              <w:sz w:val="24"/>
              <w:szCs w:val="24"/>
            </w:rPr>
            <w:fldChar w:fldCharType="begin"/>
          </w:r>
          <w:r w:rsidR="00E0598F">
            <w:rPr>
              <w:sz w:val="24"/>
              <w:szCs w:val="24"/>
            </w:rPr>
            <w:instrText xml:space="preserve"> CITATION Ble14 \l 2057 </w:instrText>
          </w:r>
          <w:r w:rsidR="00E0598F">
            <w:rPr>
              <w:sz w:val="24"/>
              <w:szCs w:val="24"/>
            </w:rPr>
            <w:fldChar w:fldCharType="separate"/>
          </w:r>
          <w:r w:rsidR="000A715E" w:rsidRPr="000A715E">
            <w:rPr>
              <w:noProof/>
              <w:sz w:val="24"/>
              <w:szCs w:val="24"/>
            </w:rPr>
            <w:t>[5]</w:t>
          </w:r>
          <w:r w:rsidR="00E0598F">
            <w:rPr>
              <w:sz w:val="24"/>
              <w:szCs w:val="24"/>
            </w:rPr>
            <w:fldChar w:fldCharType="end"/>
          </w:r>
        </w:sdtContent>
      </w:sdt>
      <w:r w:rsidR="007F45D1">
        <w:rPr>
          <w:sz w:val="24"/>
          <w:szCs w:val="24"/>
        </w:rPr>
        <w:t>.</w:t>
      </w:r>
      <w:r w:rsidR="00650B50">
        <w:rPr>
          <w:sz w:val="24"/>
          <w:szCs w:val="24"/>
        </w:rPr>
        <w:t xml:space="preserve"> </w:t>
      </w:r>
      <w:r w:rsidR="007F45D1">
        <w:rPr>
          <w:sz w:val="24"/>
          <w:szCs w:val="24"/>
        </w:rPr>
        <w:t>T</w:t>
      </w:r>
      <w:r w:rsidR="00650B50">
        <w:rPr>
          <w:sz w:val="24"/>
          <w:szCs w:val="24"/>
        </w:rPr>
        <w:t>hese filenames are located in every folder that a file was encrypt</w:t>
      </w:r>
      <w:r w:rsidR="005C09CF">
        <w:rPr>
          <w:sz w:val="24"/>
          <w:szCs w:val="24"/>
        </w:rPr>
        <w:t>ed</w:t>
      </w:r>
      <w:r w:rsidR="004F4177">
        <w:rPr>
          <w:sz w:val="24"/>
          <w:szCs w:val="24"/>
        </w:rPr>
        <w:t xml:space="preserve"> in</w:t>
      </w:r>
      <w:r w:rsidR="005C09CF">
        <w:rPr>
          <w:sz w:val="24"/>
          <w:szCs w:val="24"/>
        </w:rPr>
        <w:t xml:space="preserve"> as well as in the </w:t>
      </w:r>
      <w:r w:rsidR="00BC371B">
        <w:rPr>
          <w:sz w:val="24"/>
          <w:szCs w:val="24"/>
        </w:rPr>
        <w:t>user’s</w:t>
      </w:r>
      <w:r w:rsidR="005C09CF">
        <w:rPr>
          <w:sz w:val="24"/>
          <w:szCs w:val="24"/>
        </w:rPr>
        <w:t xml:space="preserve"> startup folder</w:t>
      </w:r>
      <w:r w:rsidR="00293E6F">
        <w:rPr>
          <w:sz w:val="24"/>
          <w:szCs w:val="24"/>
        </w:rPr>
        <w:t>,</w:t>
      </w:r>
      <w:r w:rsidR="009518CB">
        <w:rPr>
          <w:sz w:val="24"/>
          <w:szCs w:val="24"/>
        </w:rPr>
        <w:t xml:space="preserve"> </w:t>
      </w:r>
      <w:r w:rsidR="006F6AB9">
        <w:rPr>
          <w:sz w:val="24"/>
          <w:szCs w:val="24"/>
        </w:rPr>
        <w:t xml:space="preserve">this is so that they are </w:t>
      </w:r>
      <w:r w:rsidR="004F4177">
        <w:rPr>
          <w:sz w:val="24"/>
          <w:szCs w:val="24"/>
        </w:rPr>
        <w:t>automatically</w:t>
      </w:r>
      <w:r w:rsidR="006F6AB9">
        <w:rPr>
          <w:sz w:val="24"/>
          <w:szCs w:val="24"/>
        </w:rPr>
        <w:t xml:space="preserve"> displayed to the user when they log </w:t>
      </w:r>
      <w:r w:rsidR="00BC371B">
        <w:rPr>
          <w:sz w:val="24"/>
          <w:szCs w:val="24"/>
        </w:rPr>
        <w:t xml:space="preserve">in </w:t>
      </w:r>
      <w:sdt>
        <w:sdtPr>
          <w:rPr>
            <w:sz w:val="24"/>
            <w:szCs w:val="24"/>
          </w:rPr>
          <w:id w:val="-610975914"/>
          <w:citation/>
        </w:sdtPr>
        <w:sdtEndPr/>
        <w:sdtContent>
          <w:r w:rsidR="00E0598F">
            <w:rPr>
              <w:sz w:val="24"/>
              <w:szCs w:val="24"/>
            </w:rPr>
            <w:fldChar w:fldCharType="begin"/>
          </w:r>
          <w:r w:rsidR="00E0598F">
            <w:rPr>
              <w:sz w:val="24"/>
              <w:szCs w:val="24"/>
            </w:rPr>
            <w:instrText xml:space="preserve"> CITATION Ble14 \l 2057 </w:instrText>
          </w:r>
          <w:r w:rsidR="00E0598F">
            <w:rPr>
              <w:sz w:val="24"/>
              <w:szCs w:val="24"/>
            </w:rPr>
            <w:fldChar w:fldCharType="separate"/>
          </w:r>
          <w:r w:rsidR="000A715E" w:rsidRPr="000A715E">
            <w:rPr>
              <w:noProof/>
              <w:sz w:val="24"/>
              <w:szCs w:val="24"/>
            </w:rPr>
            <w:t>[5]</w:t>
          </w:r>
          <w:r w:rsidR="00E0598F">
            <w:rPr>
              <w:sz w:val="24"/>
              <w:szCs w:val="24"/>
            </w:rPr>
            <w:fldChar w:fldCharType="end"/>
          </w:r>
        </w:sdtContent>
      </w:sdt>
      <w:r w:rsidR="00EB79E4">
        <w:rPr>
          <w:sz w:val="24"/>
          <w:szCs w:val="24"/>
        </w:rPr>
        <w:t>.</w:t>
      </w:r>
      <w:r w:rsidR="00293E6F">
        <w:rPr>
          <w:sz w:val="24"/>
          <w:szCs w:val="24"/>
        </w:rPr>
        <w:t xml:space="preserve"> </w:t>
      </w:r>
      <w:r w:rsidR="00BC371B">
        <w:rPr>
          <w:sz w:val="24"/>
          <w:szCs w:val="24"/>
        </w:rPr>
        <w:t>Moreover,</w:t>
      </w:r>
      <w:r w:rsidR="00907C42">
        <w:rPr>
          <w:sz w:val="24"/>
          <w:szCs w:val="24"/>
        </w:rPr>
        <w:t xml:space="preserve"> n</w:t>
      </w:r>
      <w:r w:rsidR="00293E6F">
        <w:rPr>
          <w:sz w:val="24"/>
          <w:szCs w:val="24"/>
        </w:rPr>
        <w:t>e</w:t>
      </w:r>
      <w:r w:rsidR="00FF08F5">
        <w:rPr>
          <w:sz w:val="24"/>
          <w:szCs w:val="24"/>
        </w:rPr>
        <w:t>w</w:t>
      </w:r>
      <w:r w:rsidR="00293E6F">
        <w:rPr>
          <w:sz w:val="24"/>
          <w:szCs w:val="24"/>
        </w:rPr>
        <w:t xml:space="preserve"> payment gateways</w:t>
      </w:r>
      <w:r w:rsidR="00907C42">
        <w:rPr>
          <w:sz w:val="24"/>
          <w:szCs w:val="24"/>
        </w:rPr>
        <w:t xml:space="preserve"> have been introduced to the TOR Decrypt Service </w:t>
      </w:r>
      <w:r w:rsidR="00DD6A4E">
        <w:rPr>
          <w:sz w:val="24"/>
          <w:szCs w:val="24"/>
        </w:rPr>
        <w:t xml:space="preserve">sites </w:t>
      </w:r>
      <w:sdt>
        <w:sdtPr>
          <w:rPr>
            <w:sz w:val="24"/>
            <w:szCs w:val="24"/>
          </w:rPr>
          <w:id w:val="-2116362087"/>
          <w:citation/>
        </w:sdtPr>
        <w:sdtEndPr/>
        <w:sdtContent>
          <w:r w:rsidR="00E0598F">
            <w:rPr>
              <w:sz w:val="24"/>
              <w:szCs w:val="24"/>
            </w:rPr>
            <w:fldChar w:fldCharType="begin"/>
          </w:r>
          <w:r w:rsidR="00E0598F">
            <w:rPr>
              <w:sz w:val="24"/>
              <w:szCs w:val="24"/>
            </w:rPr>
            <w:instrText xml:space="preserve"> CITATION Ble14 \l 2057 </w:instrText>
          </w:r>
          <w:r w:rsidR="00E0598F">
            <w:rPr>
              <w:sz w:val="24"/>
              <w:szCs w:val="24"/>
            </w:rPr>
            <w:fldChar w:fldCharType="separate"/>
          </w:r>
          <w:r w:rsidR="000A715E" w:rsidRPr="000A715E">
            <w:rPr>
              <w:noProof/>
              <w:sz w:val="24"/>
              <w:szCs w:val="24"/>
            </w:rPr>
            <w:t>[5]</w:t>
          </w:r>
          <w:r w:rsidR="00E0598F">
            <w:rPr>
              <w:sz w:val="24"/>
              <w:szCs w:val="24"/>
            </w:rPr>
            <w:fldChar w:fldCharType="end"/>
          </w:r>
        </w:sdtContent>
      </w:sdt>
      <w:r w:rsidR="00293E6F">
        <w:rPr>
          <w:sz w:val="24"/>
          <w:szCs w:val="24"/>
        </w:rPr>
        <w:t>,</w:t>
      </w:r>
      <w:r w:rsidR="00FF08F5">
        <w:rPr>
          <w:sz w:val="24"/>
          <w:szCs w:val="24"/>
        </w:rPr>
        <w:t xml:space="preserve"> </w:t>
      </w:r>
      <w:r w:rsidR="00222E98">
        <w:rPr>
          <w:sz w:val="24"/>
          <w:szCs w:val="24"/>
        </w:rPr>
        <w:t>l</w:t>
      </w:r>
      <w:r w:rsidR="0049439D">
        <w:rPr>
          <w:sz w:val="24"/>
          <w:szCs w:val="24"/>
        </w:rPr>
        <w:t>astly</w:t>
      </w:r>
      <w:r w:rsidR="00FF08F5">
        <w:rPr>
          <w:sz w:val="24"/>
          <w:szCs w:val="24"/>
        </w:rPr>
        <w:t xml:space="preserve"> t</w:t>
      </w:r>
      <w:r w:rsidR="00A47008">
        <w:rPr>
          <w:sz w:val="24"/>
          <w:szCs w:val="24"/>
        </w:rPr>
        <w:t>he HTML and TXT ransom note</w:t>
      </w:r>
      <w:r w:rsidR="00BA0628">
        <w:rPr>
          <w:sz w:val="24"/>
          <w:szCs w:val="24"/>
        </w:rPr>
        <w:t>s</w:t>
      </w:r>
      <w:r w:rsidR="00A47008">
        <w:rPr>
          <w:sz w:val="24"/>
          <w:szCs w:val="24"/>
        </w:rPr>
        <w:t xml:space="preserve"> have been altered </w:t>
      </w:r>
      <w:r w:rsidR="00BA0628">
        <w:rPr>
          <w:sz w:val="24"/>
          <w:szCs w:val="24"/>
        </w:rPr>
        <w:t>to be in</w:t>
      </w:r>
      <w:r w:rsidR="00A47008">
        <w:rPr>
          <w:sz w:val="24"/>
          <w:szCs w:val="24"/>
        </w:rPr>
        <w:t xml:space="preserve"> a </w:t>
      </w:r>
      <w:r w:rsidR="00D34D31">
        <w:rPr>
          <w:sz w:val="24"/>
          <w:szCs w:val="24"/>
        </w:rPr>
        <w:t>more</w:t>
      </w:r>
      <w:r w:rsidR="00A47008">
        <w:rPr>
          <w:sz w:val="24"/>
          <w:szCs w:val="24"/>
        </w:rPr>
        <w:t xml:space="preserve"> </w:t>
      </w:r>
      <w:r w:rsidR="00363EEA">
        <w:rPr>
          <w:sz w:val="24"/>
          <w:szCs w:val="24"/>
        </w:rPr>
        <w:t>antagonis</w:t>
      </w:r>
      <w:r w:rsidR="00BA0628">
        <w:rPr>
          <w:sz w:val="24"/>
          <w:szCs w:val="24"/>
        </w:rPr>
        <w:t>ing tone</w:t>
      </w:r>
      <w:r w:rsidR="00D34D31">
        <w:rPr>
          <w:sz w:val="24"/>
          <w:szCs w:val="24"/>
        </w:rPr>
        <w:t xml:space="preserve">. </w:t>
      </w:r>
      <w:sdt>
        <w:sdtPr>
          <w:rPr>
            <w:sz w:val="24"/>
            <w:szCs w:val="24"/>
          </w:rPr>
          <w:id w:val="-1731995310"/>
          <w:citation/>
        </w:sdtPr>
        <w:sdtEndPr/>
        <w:sdtContent>
          <w:r w:rsidR="00E0598F">
            <w:rPr>
              <w:sz w:val="24"/>
              <w:szCs w:val="24"/>
            </w:rPr>
            <w:fldChar w:fldCharType="begin"/>
          </w:r>
          <w:r w:rsidR="00E0598F">
            <w:rPr>
              <w:sz w:val="24"/>
              <w:szCs w:val="24"/>
            </w:rPr>
            <w:instrText xml:space="preserve"> CITATION Ble14 \l 2057 </w:instrText>
          </w:r>
          <w:r w:rsidR="00E0598F">
            <w:rPr>
              <w:sz w:val="24"/>
              <w:szCs w:val="24"/>
            </w:rPr>
            <w:fldChar w:fldCharType="separate"/>
          </w:r>
          <w:r w:rsidR="000A715E" w:rsidRPr="000A715E">
            <w:rPr>
              <w:noProof/>
              <w:sz w:val="24"/>
              <w:szCs w:val="24"/>
            </w:rPr>
            <w:t>[5]</w:t>
          </w:r>
          <w:r w:rsidR="00E0598F">
            <w:rPr>
              <w:sz w:val="24"/>
              <w:szCs w:val="24"/>
            </w:rPr>
            <w:fldChar w:fldCharType="end"/>
          </w:r>
        </w:sdtContent>
      </w:sdt>
      <w:r>
        <w:rPr>
          <w:sz w:val="24"/>
          <w:szCs w:val="24"/>
        </w:rPr>
        <w:br/>
      </w:r>
      <w:r>
        <w:rPr>
          <w:sz w:val="24"/>
          <w:szCs w:val="24"/>
        </w:rPr>
        <w:br/>
        <w:t xml:space="preserve">The latest version of </w:t>
      </w:r>
      <w:proofErr w:type="spellStart"/>
      <w:r>
        <w:rPr>
          <w:sz w:val="24"/>
          <w:szCs w:val="24"/>
        </w:rPr>
        <w:t>CryptoWall</w:t>
      </w:r>
      <w:proofErr w:type="spellEnd"/>
      <w:r>
        <w:rPr>
          <w:sz w:val="24"/>
          <w:szCs w:val="24"/>
        </w:rPr>
        <w:t xml:space="preserve"> is version 5.1 which is based on the </w:t>
      </w:r>
      <w:proofErr w:type="spellStart"/>
      <w:r>
        <w:rPr>
          <w:sz w:val="24"/>
          <w:szCs w:val="24"/>
        </w:rPr>
        <w:t>HiddenTear</w:t>
      </w:r>
      <w:proofErr w:type="spellEnd"/>
      <w:r>
        <w:rPr>
          <w:sz w:val="24"/>
          <w:szCs w:val="24"/>
        </w:rPr>
        <w:t xml:space="preserve"> malware, this version uses a different AES-256 encryption not following the previous versions.</w:t>
      </w:r>
      <w:r w:rsidR="003F7302">
        <w:rPr>
          <w:sz w:val="24"/>
          <w:szCs w:val="24"/>
        </w:rPr>
        <w:t xml:space="preserve"> </w:t>
      </w:r>
      <w:sdt>
        <w:sdtPr>
          <w:rPr>
            <w:sz w:val="24"/>
            <w:szCs w:val="24"/>
          </w:rPr>
          <w:id w:val="1192654129"/>
          <w:citation/>
        </w:sdtPr>
        <w:sdtEndPr/>
        <w:sdtContent>
          <w:r w:rsidR="00E0598F">
            <w:rPr>
              <w:sz w:val="24"/>
              <w:szCs w:val="24"/>
            </w:rPr>
            <w:fldChar w:fldCharType="begin"/>
          </w:r>
          <w:r w:rsidR="00E0598F">
            <w:rPr>
              <w:sz w:val="24"/>
              <w:szCs w:val="24"/>
            </w:rPr>
            <w:instrText xml:space="preserve"> CITATION Mic22 \l 2057 </w:instrText>
          </w:r>
          <w:r w:rsidR="00E0598F">
            <w:rPr>
              <w:sz w:val="24"/>
              <w:szCs w:val="24"/>
            </w:rPr>
            <w:fldChar w:fldCharType="separate"/>
          </w:r>
          <w:r w:rsidR="000A715E" w:rsidRPr="000A715E">
            <w:rPr>
              <w:noProof/>
              <w:sz w:val="24"/>
              <w:szCs w:val="24"/>
            </w:rPr>
            <w:t>[6]</w:t>
          </w:r>
          <w:r w:rsidR="00E0598F">
            <w:rPr>
              <w:sz w:val="24"/>
              <w:szCs w:val="24"/>
            </w:rPr>
            <w:fldChar w:fldCharType="end"/>
          </w:r>
        </w:sdtContent>
      </w:sdt>
      <w:r w:rsidR="00916E40">
        <w:rPr>
          <w:sz w:val="24"/>
          <w:szCs w:val="24"/>
        </w:rPr>
        <w:br/>
      </w:r>
      <w:r w:rsidR="00931FC9">
        <w:rPr>
          <w:b/>
          <w:bCs/>
          <w:sz w:val="24"/>
          <w:szCs w:val="24"/>
          <w:u w:val="single"/>
        </w:rPr>
        <w:br/>
        <w:t>Example of a Ransomware attack</w:t>
      </w:r>
    </w:p>
    <w:p w14:paraId="594B32C0" w14:textId="77777777" w:rsidR="00A70939" w:rsidRDefault="00A70939" w:rsidP="004329FE">
      <w:pPr>
        <w:rPr>
          <w:b/>
          <w:bCs/>
          <w:sz w:val="24"/>
          <w:szCs w:val="24"/>
          <w:u w:val="single"/>
        </w:rPr>
      </w:pPr>
    </w:p>
    <w:p w14:paraId="5B010046" w14:textId="604063CE" w:rsidR="00B4161E" w:rsidRPr="00A81B4D" w:rsidRDefault="00A81B4D" w:rsidP="004329FE">
      <w:pPr>
        <w:rPr>
          <w:sz w:val="24"/>
          <w:szCs w:val="24"/>
        </w:rPr>
      </w:pPr>
      <w:r w:rsidRPr="00A81B4D">
        <w:rPr>
          <w:sz w:val="24"/>
          <w:szCs w:val="24"/>
        </w:rPr>
        <w:t>Co-op</w:t>
      </w:r>
      <w:r w:rsidR="00301F59">
        <w:rPr>
          <w:sz w:val="24"/>
          <w:szCs w:val="24"/>
        </w:rPr>
        <w:t xml:space="preserve"> was attacked </w:t>
      </w:r>
      <w:r w:rsidR="00A70939">
        <w:rPr>
          <w:sz w:val="24"/>
          <w:szCs w:val="24"/>
        </w:rPr>
        <w:t xml:space="preserve">in the year 2025 </w:t>
      </w:r>
      <w:r w:rsidR="00F90732">
        <w:rPr>
          <w:sz w:val="24"/>
          <w:szCs w:val="24"/>
        </w:rPr>
        <w:t>in April in which the organisation stated it suffered at least two hundred and six million pounds in lost revenues</w:t>
      </w:r>
      <w:r w:rsidR="00BA0628">
        <w:rPr>
          <w:sz w:val="24"/>
          <w:szCs w:val="24"/>
        </w:rPr>
        <w:t>,</w:t>
      </w:r>
      <w:r w:rsidR="00F90732">
        <w:rPr>
          <w:sz w:val="24"/>
          <w:szCs w:val="24"/>
        </w:rPr>
        <w:t xml:space="preserve"> </w:t>
      </w:r>
      <w:sdt>
        <w:sdtPr>
          <w:rPr>
            <w:sz w:val="24"/>
            <w:szCs w:val="24"/>
          </w:rPr>
          <w:id w:val="-1542672448"/>
          <w:citation/>
        </w:sdtPr>
        <w:sdtEndPr/>
        <w:sdtContent>
          <w:r w:rsidR="00E0598F">
            <w:rPr>
              <w:sz w:val="24"/>
              <w:szCs w:val="24"/>
            </w:rPr>
            <w:fldChar w:fldCharType="begin"/>
          </w:r>
          <w:r w:rsidR="00E0598F">
            <w:rPr>
              <w:sz w:val="24"/>
              <w:szCs w:val="24"/>
            </w:rPr>
            <w:instrText xml:space="preserve"> CITATION Edw25 \l 2057 </w:instrText>
          </w:r>
          <w:r w:rsidR="00E0598F">
            <w:rPr>
              <w:sz w:val="24"/>
              <w:szCs w:val="24"/>
            </w:rPr>
            <w:fldChar w:fldCharType="separate"/>
          </w:r>
          <w:r w:rsidR="000A715E" w:rsidRPr="000A715E">
            <w:rPr>
              <w:noProof/>
              <w:sz w:val="24"/>
              <w:szCs w:val="24"/>
            </w:rPr>
            <w:t>[7]</w:t>
          </w:r>
          <w:r w:rsidR="00E0598F">
            <w:rPr>
              <w:sz w:val="24"/>
              <w:szCs w:val="24"/>
            </w:rPr>
            <w:fldChar w:fldCharType="end"/>
          </w:r>
        </w:sdtContent>
      </w:sdt>
      <w:r w:rsidR="00F90732">
        <w:rPr>
          <w:sz w:val="24"/>
          <w:szCs w:val="24"/>
        </w:rPr>
        <w:t xml:space="preserve"> the </w:t>
      </w:r>
      <w:r w:rsidR="00A70939">
        <w:rPr>
          <w:sz w:val="24"/>
          <w:szCs w:val="24"/>
        </w:rPr>
        <w:t>cyber-attack</w:t>
      </w:r>
      <w:r w:rsidR="00F90732">
        <w:rPr>
          <w:sz w:val="24"/>
          <w:szCs w:val="24"/>
        </w:rPr>
        <w:t xml:space="preserve"> to the organisation caused it to suffer </w:t>
      </w:r>
      <w:r w:rsidR="00654A83">
        <w:rPr>
          <w:sz w:val="24"/>
          <w:szCs w:val="24"/>
        </w:rPr>
        <w:t>with</w:t>
      </w:r>
      <w:r w:rsidR="00F90732">
        <w:rPr>
          <w:sz w:val="24"/>
          <w:szCs w:val="24"/>
        </w:rPr>
        <w:t xml:space="preserve"> payment problems, a widespread shortage of goods</w:t>
      </w:r>
      <w:r w:rsidR="003474DB">
        <w:rPr>
          <w:sz w:val="24"/>
          <w:szCs w:val="24"/>
        </w:rPr>
        <w:t xml:space="preserve"> </w:t>
      </w:r>
      <w:r w:rsidR="00F90732">
        <w:rPr>
          <w:sz w:val="24"/>
          <w:szCs w:val="24"/>
        </w:rPr>
        <w:t>and products in stores</w:t>
      </w:r>
      <w:r w:rsidR="00BA0628">
        <w:rPr>
          <w:sz w:val="24"/>
          <w:szCs w:val="24"/>
        </w:rPr>
        <w:t xml:space="preserve"> this resulted in heavily rural areas with Co-op being the areas main supermarket being heavily affected.</w:t>
      </w:r>
      <w:r w:rsidR="00F90732">
        <w:rPr>
          <w:sz w:val="24"/>
          <w:szCs w:val="24"/>
        </w:rPr>
        <w:t xml:space="preserve"> </w:t>
      </w:r>
      <w:r w:rsidR="00654A83">
        <w:rPr>
          <w:sz w:val="24"/>
          <w:szCs w:val="24"/>
        </w:rPr>
        <w:t xml:space="preserve">The organisation also </w:t>
      </w:r>
      <w:r w:rsidR="00F90732">
        <w:rPr>
          <w:sz w:val="24"/>
          <w:szCs w:val="24"/>
        </w:rPr>
        <w:t>los</w:t>
      </w:r>
      <w:r w:rsidR="00654A83">
        <w:rPr>
          <w:sz w:val="24"/>
          <w:szCs w:val="24"/>
        </w:rPr>
        <w:t xml:space="preserve">t </w:t>
      </w:r>
      <w:r w:rsidR="00246AC7">
        <w:rPr>
          <w:sz w:val="24"/>
          <w:szCs w:val="24"/>
        </w:rPr>
        <w:t xml:space="preserve">6.5 million of </w:t>
      </w:r>
      <w:r w:rsidR="00BC7869">
        <w:rPr>
          <w:sz w:val="24"/>
          <w:szCs w:val="24"/>
        </w:rPr>
        <w:t>its</w:t>
      </w:r>
      <w:r w:rsidR="00246AC7">
        <w:rPr>
          <w:sz w:val="24"/>
          <w:szCs w:val="24"/>
        </w:rPr>
        <w:t xml:space="preserve"> mutual’s members</w:t>
      </w:r>
      <w:r w:rsidR="00F90732">
        <w:rPr>
          <w:sz w:val="24"/>
          <w:szCs w:val="24"/>
        </w:rPr>
        <w:t xml:space="preserve"> data</w:t>
      </w:r>
      <w:r w:rsidR="00246AC7">
        <w:rPr>
          <w:sz w:val="24"/>
          <w:szCs w:val="24"/>
        </w:rPr>
        <w:t xml:space="preserve"> involving names, </w:t>
      </w:r>
      <w:r w:rsidR="002642C4">
        <w:rPr>
          <w:sz w:val="24"/>
          <w:szCs w:val="24"/>
        </w:rPr>
        <w:t>addresses,</w:t>
      </w:r>
      <w:r w:rsidR="00246AC7">
        <w:rPr>
          <w:sz w:val="24"/>
          <w:szCs w:val="24"/>
        </w:rPr>
        <w:t xml:space="preserve"> and contact information. </w:t>
      </w:r>
      <w:sdt>
        <w:sdtPr>
          <w:rPr>
            <w:sz w:val="24"/>
            <w:szCs w:val="24"/>
          </w:rPr>
          <w:id w:val="256952092"/>
          <w:citation/>
        </w:sdtPr>
        <w:sdtEndPr/>
        <w:sdtContent>
          <w:r w:rsidR="00E0598F">
            <w:rPr>
              <w:sz w:val="24"/>
              <w:szCs w:val="24"/>
            </w:rPr>
            <w:fldChar w:fldCharType="begin"/>
          </w:r>
          <w:r w:rsidR="00E0598F">
            <w:rPr>
              <w:sz w:val="24"/>
              <w:szCs w:val="24"/>
            </w:rPr>
            <w:instrText xml:space="preserve"> CITATION Alm25 \l 2057 </w:instrText>
          </w:r>
          <w:r w:rsidR="00E0598F">
            <w:rPr>
              <w:sz w:val="24"/>
              <w:szCs w:val="24"/>
            </w:rPr>
            <w:fldChar w:fldCharType="separate"/>
          </w:r>
          <w:r w:rsidR="000A715E" w:rsidRPr="000A715E">
            <w:rPr>
              <w:noProof/>
              <w:sz w:val="24"/>
              <w:szCs w:val="24"/>
            </w:rPr>
            <w:t>[8]</w:t>
          </w:r>
          <w:r w:rsidR="00E0598F">
            <w:rPr>
              <w:sz w:val="24"/>
              <w:szCs w:val="24"/>
            </w:rPr>
            <w:fldChar w:fldCharType="end"/>
          </w:r>
        </w:sdtContent>
      </w:sdt>
      <w:r w:rsidR="00246AC7">
        <w:rPr>
          <w:sz w:val="24"/>
          <w:szCs w:val="24"/>
        </w:rPr>
        <w:t xml:space="preserve"> </w:t>
      </w:r>
      <w:r w:rsidR="00F90732">
        <w:rPr>
          <w:sz w:val="24"/>
          <w:szCs w:val="24"/>
        </w:rPr>
        <w:br/>
      </w:r>
      <w:r w:rsidR="00F90732">
        <w:rPr>
          <w:sz w:val="24"/>
          <w:szCs w:val="24"/>
        </w:rPr>
        <w:br/>
        <w:t xml:space="preserve">Marks &amp; </w:t>
      </w:r>
      <w:r w:rsidR="002642C4">
        <w:rPr>
          <w:sz w:val="24"/>
          <w:szCs w:val="24"/>
        </w:rPr>
        <w:t>Spencer’s</w:t>
      </w:r>
      <w:r w:rsidR="00F90732">
        <w:rPr>
          <w:sz w:val="24"/>
          <w:szCs w:val="24"/>
        </w:rPr>
        <w:t xml:space="preserve"> and Harrods were both </w:t>
      </w:r>
      <w:r w:rsidR="002642C4">
        <w:rPr>
          <w:sz w:val="24"/>
          <w:szCs w:val="24"/>
        </w:rPr>
        <w:t>attacked</w:t>
      </w:r>
      <w:r w:rsidR="00F90732">
        <w:rPr>
          <w:sz w:val="24"/>
          <w:szCs w:val="24"/>
        </w:rPr>
        <w:t xml:space="preserve"> by cyber-attacks around the same time as </w:t>
      </w:r>
      <w:r w:rsidR="00A70939">
        <w:rPr>
          <w:sz w:val="24"/>
          <w:szCs w:val="24"/>
        </w:rPr>
        <w:t>Co-op;</w:t>
      </w:r>
      <w:r w:rsidR="00F90732">
        <w:rPr>
          <w:sz w:val="24"/>
          <w:szCs w:val="24"/>
        </w:rPr>
        <w:t xml:space="preserve"> </w:t>
      </w:r>
      <w:r w:rsidR="002642C4">
        <w:rPr>
          <w:sz w:val="24"/>
          <w:szCs w:val="24"/>
        </w:rPr>
        <w:t>however,</w:t>
      </w:r>
      <w:r w:rsidR="00F90732">
        <w:rPr>
          <w:sz w:val="24"/>
          <w:szCs w:val="24"/>
        </w:rPr>
        <w:t xml:space="preserve"> Co-op was able to resume normal trading at a faster rate due to the attack being discovered earlier. Marks &amp; Spencer which stopped </w:t>
      </w:r>
      <w:r w:rsidR="00DD6A4E">
        <w:rPr>
          <w:sz w:val="24"/>
          <w:szCs w:val="24"/>
        </w:rPr>
        <w:t>all</w:t>
      </w:r>
      <w:r w:rsidR="00F90732">
        <w:rPr>
          <w:sz w:val="24"/>
          <w:szCs w:val="24"/>
        </w:rPr>
        <w:t xml:space="preserve"> its </w:t>
      </w:r>
      <w:r w:rsidR="00D26245">
        <w:rPr>
          <w:sz w:val="24"/>
          <w:szCs w:val="24"/>
        </w:rPr>
        <w:t xml:space="preserve">online sales for six weeks following the attack faced a three hundred-million-pound loss. </w:t>
      </w:r>
      <w:sdt>
        <w:sdtPr>
          <w:rPr>
            <w:sz w:val="24"/>
            <w:szCs w:val="24"/>
          </w:rPr>
          <w:id w:val="-223910645"/>
          <w:citation/>
        </w:sdtPr>
        <w:sdtEndPr/>
        <w:sdtContent>
          <w:r w:rsidR="00E0598F">
            <w:rPr>
              <w:sz w:val="24"/>
              <w:szCs w:val="24"/>
            </w:rPr>
            <w:fldChar w:fldCharType="begin"/>
          </w:r>
          <w:r w:rsidR="00E0598F">
            <w:rPr>
              <w:sz w:val="24"/>
              <w:szCs w:val="24"/>
            </w:rPr>
            <w:instrText xml:space="preserve"> CITATION Edw25 \l 2057 </w:instrText>
          </w:r>
          <w:r w:rsidR="00E0598F">
            <w:rPr>
              <w:sz w:val="24"/>
              <w:szCs w:val="24"/>
            </w:rPr>
            <w:fldChar w:fldCharType="separate"/>
          </w:r>
          <w:r w:rsidR="000A715E" w:rsidRPr="000A715E">
            <w:rPr>
              <w:noProof/>
              <w:sz w:val="24"/>
              <w:szCs w:val="24"/>
            </w:rPr>
            <w:t>[7]</w:t>
          </w:r>
          <w:r w:rsidR="00E0598F">
            <w:rPr>
              <w:sz w:val="24"/>
              <w:szCs w:val="24"/>
            </w:rPr>
            <w:fldChar w:fldCharType="end"/>
          </w:r>
        </w:sdtContent>
      </w:sdt>
    </w:p>
    <w:p w14:paraId="1DF0B973" w14:textId="77777777" w:rsidR="00B4161E" w:rsidRDefault="00B4161E" w:rsidP="004329FE">
      <w:pPr>
        <w:rPr>
          <w:b/>
          <w:bCs/>
          <w:sz w:val="24"/>
          <w:szCs w:val="24"/>
          <w:u w:val="single"/>
        </w:rPr>
      </w:pPr>
    </w:p>
    <w:p w14:paraId="1E86EA54" w14:textId="6619B724" w:rsidR="00706349" w:rsidRDefault="001B5A32" w:rsidP="004329FE">
      <w:pPr>
        <w:rPr>
          <w:sz w:val="24"/>
          <w:szCs w:val="24"/>
        </w:rPr>
      </w:pPr>
      <w:r w:rsidRPr="004329FE">
        <w:rPr>
          <w:b/>
          <w:bCs/>
          <w:sz w:val="24"/>
          <w:szCs w:val="24"/>
          <w:u w:val="single"/>
        </w:rPr>
        <w:br/>
      </w:r>
      <w:r w:rsidR="004329FE" w:rsidRPr="004329FE">
        <w:rPr>
          <w:b/>
          <w:bCs/>
          <w:sz w:val="24"/>
          <w:szCs w:val="24"/>
          <w:u w:val="single"/>
        </w:rPr>
        <w:t xml:space="preserve">Recommendations </w:t>
      </w:r>
      <w:r w:rsidR="004329FE" w:rsidRPr="004329FE">
        <w:rPr>
          <w:b/>
          <w:bCs/>
          <w:sz w:val="24"/>
          <w:szCs w:val="24"/>
          <w:u w:val="single"/>
        </w:rPr>
        <w:br/>
      </w:r>
      <w:r w:rsidR="00F01C2F">
        <w:rPr>
          <w:b/>
          <w:bCs/>
          <w:sz w:val="24"/>
          <w:szCs w:val="24"/>
          <w:u w:val="single"/>
        </w:rPr>
        <w:br/>
      </w:r>
      <w:r w:rsidR="00706349">
        <w:rPr>
          <w:sz w:val="24"/>
          <w:szCs w:val="24"/>
        </w:rPr>
        <w:t>Following the above and the examples of the dangers of ransomware attacks</w:t>
      </w:r>
      <w:r w:rsidR="00BA0628">
        <w:rPr>
          <w:sz w:val="24"/>
          <w:szCs w:val="24"/>
        </w:rPr>
        <w:t>,</w:t>
      </w:r>
      <w:r w:rsidR="00706349">
        <w:rPr>
          <w:sz w:val="24"/>
          <w:szCs w:val="24"/>
        </w:rPr>
        <w:t xml:space="preserve"> the following</w:t>
      </w:r>
      <w:r w:rsidR="00BA0628">
        <w:rPr>
          <w:sz w:val="24"/>
          <w:szCs w:val="24"/>
        </w:rPr>
        <w:t xml:space="preserve"> are</w:t>
      </w:r>
      <w:r w:rsidR="00706349">
        <w:rPr>
          <w:sz w:val="24"/>
          <w:szCs w:val="24"/>
        </w:rPr>
        <w:t xml:space="preserve"> examples</w:t>
      </w:r>
      <w:r w:rsidR="00BA0628">
        <w:rPr>
          <w:sz w:val="24"/>
          <w:szCs w:val="24"/>
        </w:rPr>
        <w:t xml:space="preserve"> of</w:t>
      </w:r>
      <w:r w:rsidR="00706349">
        <w:rPr>
          <w:sz w:val="24"/>
          <w:szCs w:val="24"/>
        </w:rPr>
        <w:t xml:space="preserve"> procedures to implement into your organisation on how to best protect your data and system </w:t>
      </w:r>
      <w:r w:rsidR="002642C4">
        <w:rPr>
          <w:sz w:val="24"/>
          <w:szCs w:val="24"/>
        </w:rPr>
        <w:t>software.</w:t>
      </w:r>
    </w:p>
    <w:p w14:paraId="7B1656EE" w14:textId="2B9200D6" w:rsidR="00706349" w:rsidRPr="00706349" w:rsidRDefault="00706349" w:rsidP="00706349">
      <w:pPr>
        <w:pStyle w:val="ListParagraph"/>
        <w:numPr>
          <w:ilvl w:val="0"/>
          <w:numId w:val="3"/>
        </w:numPr>
        <w:rPr>
          <w:b/>
          <w:bCs/>
          <w:sz w:val="24"/>
          <w:szCs w:val="24"/>
          <w:u w:val="single"/>
        </w:rPr>
      </w:pPr>
      <w:r>
        <w:rPr>
          <w:sz w:val="24"/>
          <w:szCs w:val="24"/>
        </w:rPr>
        <w:t>Having strong access controls using multi-factor authentication</w:t>
      </w:r>
      <w:r w:rsidR="00BA0628">
        <w:rPr>
          <w:sz w:val="24"/>
          <w:szCs w:val="24"/>
        </w:rPr>
        <w:t>.</w:t>
      </w:r>
      <w:r w:rsidR="009336F3">
        <w:rPr>
          <w:sz w:val="24"/>
          <w:szCs w:val="24"/>
        </w:rPr>
        <w:t xml:space="preserve"> </w:t>
      </w:r>
      <w:sdt>
        <w:sdtPr>
          <w:rPr>
            <w:sz w:val="24"/>
            <w:szCs w:val="24"/>
          </w:rPr>
          <w:id w:val="669831964"/>
          <w:citation/>
        </w:sdtPr>
        <w:sdtEndPr/>
        <w:sdtContent>
          <w:r w:rsidR="009336F3">
            <w:rPr>
              <w:sz w:val="24"/>
              <w:szCs w:val="24"/>
            </w:rPr>
            <w:fldChar w:fldCharType="begin"/>
          </w:r>
          <w:r w:rsidR="009336F3">
            <w:rPr>
              <w:sz w:val="24"/>
              <w:szCs w:val="24"/>
            </w:rPr>
            <w:instrText xml:space="preserve"> CITATION jef22 \l 2057 </w:instrText>
          </w:r>
          <w:r w:rsidR="009336F3">
            <w:rPr>
              <w:sz w:val="24"/>
              <w:szCs w:val="24"/>
            </w:rPr>
            <w:fldChar w:fldCharType="separate"/>
          </w:r>
          <w:r w:rsidR="000A715E" w:rsidRPr="000A715E">
            <w:rPr>
              <w:noProof/>
              <w:sz w:val="24"/>
              <w:szCs w:val="24"/>
            </w:rPr>
            <w:t>[9]</w:t>
          </w:r>
          <w:r w:rsidR="009336F3">
            <w:rPr>
              <w:sz w:val="24"/>
              <w:szCs w:val="24"/>
            </w:rPr>
            <w:fldChar w:fldCharType="end"/>
          </w:r>
        </w:sdtContent>
      </w:sdt>
    </w:p>
    <w:p w14:paraId="7A7AA603" w14:textId="6016A35A" w:rsidR="00706349" w:rsidRPr="00706349" w:rsidRDefault="00706349" w:rsidP="00706349">
      <w:pPr>
        <w:pStyle w:val="ListParagraph"/>
        <w:numPr>
          <w:ilvl w:val="0"/>
          <w:numId w:val="3"/>
        </w:numPr>
        <w:rPr>
          <w:b/>
          <w:bCs/>
          <w:sz w:val="24"/>
          <w:szCs w:val="24"/>
          <w:u w:val="single"/>
        </w:rPr>
      </w:pPr>
      <w:r>
        <w:rPr>
          <w:sz w:val="24"/>
          <w:szCs w:val="24"/>
        </w:rPr>
        <w:t xml:space="preserve">Encrypting your data yourself will allow you to make sure that if information </w:t>
      </w:r>
      <w:r w:rsidR="002642C4">
        <w:rPr>
          <w:sz w:val="24"/>
          <w:szCs w:val="24"/>
        </w:rPr>
        <w:t>ha</w:t>
      </w:r>
      <w:r>
        <w:rPr>
          <w:sz w:val="24"/>
          <w:szCs w:val="24"/>
        </w:rPr>
        <w:t>s</w:t>
      </w:r>
      <w:r w:rsidR="002642C4">
        <w:rPr>
          <w:sz w:val="24"/>
          <w:szCs w:val="24"/>
        </w:rPr>
        <w:t xml:space="preserve"> been</w:t>
      </w:r>
      <w:r>
        <w:rPr>
          <w:sz w:val="24"/>
          <w:szCs w:val="24"/>
        </w:rPr>
        <w:t xml:space="preserve"> taken</w:t>
      </w:r>
      <w:r w:rsidR="00BA0628">
        <w:rPr>
          <w:sz w:val="24"/>
          <w:szCs w:val="24"/>
        </w:rPr>
        <w:t xml:space="preserve"> by cyber-attacks</w:t>
      </w:r>
      <w:r>
        <w:rPr>
          <w:sz w:val="24"/>
          <w:szCs w:val="24"/>
        </w:rPr>
        <w:t xml:space="preserve"> the data is not able to be accessed by the cyber attackers</w:t>
      </w:r>
      <w:r w:rsidR="007B4093">
        <w:rPr>
          <w:sz w:val="24"/>
          <w:szCs w:val="24"/>
        </w:rPr>
        <w:t>.</w:t>
      </w:r>
      <w:r w:rsidR="009336F3">
        <w:rPr>
          <w:sz w:val="24"/>
          <w:szCs w:val="24"/>
        </w:rPr>
        <w:t xml:space="preserve"> </w:t>
      </w:r>
      <w:sdt>
        <w:sdtPr>
          <w:rPr>
            <w:sz w:val="24"/>
            <w:szCs w:val="24"/>
          </w:rPr>
          <w:id w:val="470490835"/>
          <w:citation/>
        </w:sdtPr>
        <w:sdtEndPr/>
        <w:sdtContent>
          <w:r w:rsidR="009336F3">
            <w:rPr>
              <w:sz w:val="24"/>
              <w:szCs w:val="24"/>
            </w:rPr>
            <w:fldChar w:fldCharType="begin"/>
          </w:r>
          <w:r w:rsidR="009336F3">
            <w:rPr>
              <w:sz w:val="24"/>
              <w:szCs w:val="24"/>
            </w:rPr>
            <w:instrText xml:space="preserve"> CITATION jef22 \l 2057 </w:instrText>
          </w:r>
          <w:r w:rsidR="009336F3">
            <w:rPr>
              <w:sz w:val="24"/>
              <w:szCs w:val="24"/>
            </w:rPr>
            <w:fldChar w:fldCharType="separate"/>
          </w:r>
          <w:r w:rsidR="000A715E" w:rsidRPr="000A715E">
            <w:rPr>
              <w:noProof/>
              <w:sz w:val="24"/>
              <w:szCs w:val="24"/>
            </w:rPr>
            <w:t>[9]</w:t>
          </w:r>
          <w:r w:rsidR="009336F3">
            <w:rPr>
              <w:sz w:val="24"/>
              <w:szCs w:val="24"/>
            </w:rPr>
            <w:fldChar w:fldCharType="end"/>
          </w:r>
        </w:sdtContent>
      </w:sdt>
    </w:p>
    <w:p w14:paraId="3F380D74" w14:textId="2AA3BFD0" w:rsidR="00706349" w:rsidRPr="00706349" w:rsidRDefault="00706349" w:rsidP="00706349">
      <w:pPr>
        <w:pStyle w:val="ListParagraph"/>
        <w:numPr>
          <w:ilvl w:val="0"/>
          <w:numId w:val="3"/>
        </w:numPr>
        <w:rPr>
          <w:b/>
          <w:bCs/>
          <w:sz w:val="24"/>
          <w:szCs w:val="24"/>
          <w:u w:val="single"/>
        </w:rPr>
      </w:pPr>
      <w:r>
        <w:rPr>
          <w:sz w:val="24"/>
          <w:szCs w:val="24"/>
        </w:rPr>
        <w:t xml:space="preserve">Patching your systems and making sure that all devices and software are up to date, ransomware is mostly focused on </w:t>
      </w:r>
      <w:r w:rsidR="00BC7869">
        <w:rPr>
          <w:sz w:val="24"/>
          <w:szCs w:val="24"/>
        </w:rPr>
        <w:t xml:space="preserve">exploiting and </w:t>
      </w:r>
      <w:r>
        <w:rPr>
          <w:sz w:val="24"/>
          <w:szCs w:val="24"/>
        </w:rPr>
        <w:t>attacking out of date software and devices, thus making sure that you have the latest updates and patches will make sure you have the latest systems of protection and security.</w:t>
      </w:r>
      <w:r w:rsidR="00BC7869">
        <w:rPr>
          <w:sz w:val="24"/>
          <w:szCs w:val="24"/>
        </w:rPr>
        <w:t xml:space="preserve"> </w:t>
      </w:r>
      <w:sdt>
        <w:sdtPr>
          <w:rPr>
            <w:sz w:val="24"/>
            <w:szCs w:val="24"/>
          </w:rPr>
          <w:id w:val="-490636536"/>
          <w:citation/>
        </w:sdtPr>
        <w:sdtEndPr/>
        <w:sdtContent>
          <w:r w:rsidR="009336F3">
            <w:rPr>
              <w:sz w:val="24"/>
              <w:szCs w:val="24"/>
            </w:rPr>
            <w:fldChar w:fldCharType="begin"/>
          </w:r>
          <w:r w:rsidR="009336F3">
            <w:rPr>
              <w:sz w:val="24"/>
              <w:szCs w:val="24"/>
            </w:rPr>
            <w:instrText xml:space="preserve"> CITATION DMS25 \l 2057 </w:instrText>
          </w:r>
          <w:r w:rsidR="009336F3">
            <w:rPr>
              <w:sz w:val="24"/>
              <w:szCs w:val="24"/>
            </w:rPr>
            <w:fldChar w:fldCharType="separate"/>
          </w:r>
          <w:r w:rsidR="000A715E" w:rsidRPr="000A715E">
            <w:rPr>
              <w:noProof/>
              <w:sz w:val="24"/>
              <w:szCs w:val="24"/>
            </w:rPr>
            <w:t>[10]</w:t>
          </w:r>
          <w:r w:rsidR="009336F3">
            <w:rPr>
              <w:sz w:val="24"/>
              <w:szCs w:val="24"/>
            </w:rPr>
            <w:fldChar w:fldCharType="end"/>
          </w:r>
        </w:sdtContent>
      </w:sdt>
    </w:p>
    <w:p w14:paraId="07C68D25" w14:textId="4B0CB8D9" w:rsidR="00706349" w:rsidRPr="00706349" w:rsidRDefault="00706349" w:rsidP="00706349">
      <w:pPr>
        <w:pStyle w:val="ListParagraph"/>
        <w:numPr>
          <w:ilvl w:val="0"/>
          <w:numId w:val="3"/>
        </w:numPr>
        <w:rPr>
          <w:b/>
          <w:bCs/>
          <w:sz w:val="24"/>
          <w:szCs w:val="24"/>
          <w:u w:val="single"/>
        </w:rPr>
      </w:pPr>
      <w:r>
        <w:rPr>
          <w:sz w:val="24"/>
          <w:szCs w:val="24"/>
        </w:rPr>
        <w:t>Downloading Antiviruses (AV) or Endpoint detection and responsible capabilities (ADR) these will sit on your devices and detect and block attempts of cyberattacks including ransomware attacks.</w:t>
      </w:r>
      <w:r w:rsidR="009336F3">
        <w:rPr>
          <w:sz w:val="24"/>
          <w:szCs w:val="24"/>
        </w:rPr>
        <w:t xml:space="preserve"> </w:t>
      </w:r>
      <w:sdt>
        <w:sdtPr>
          <w:rPr>
            <w:sz w:val="24"/>
            <w:szCs w:val="24"/>
          </w:rPr>
          <w:id w:val="1019586130"/>
          <w:citation/>
        </w:sdtPr>
        <w:sdtEndPr/>
        <w:sdtContent>
          <w:r w:rsidR="009336F3">
            <w:rPr>
              <w:sz w:val="24"/>
              <w:szCs w:val="24"/>
            </w:rPr>
            <w:fldChar w:fldCharType="begin"/>
          </w:r>
          <w:r w:rsidR="009336F3">
            <w:rPr>
              <w:sz w:val="24"/>
              <w:szCs w:val="24"/>
            </w:rPr>
            <w:instrText xml:space="preserve"> CITATION jef22 \l 2057 </w:instrText>
          </w:r>
          <w:r w:rsidR="009336F3">
            <w:rPr>
              <w:sz w:val="24"/>
              <w:szCs w:val="24"/>
            </w:rPr>
            <w:fldChar w:fldCharType="separate"/>
          </w:r>
          <w:r w:rsidR="000A715E" w:rsidRPr="000A715E">
            <w:rPr>
              <w:noProof/>
              <w:sz w:val="24"/>
              <w:szCs w:val="24"/>
            </w:rPr>
            <w:t>[9]</w:t>
          </w:r>
          <w:r w:rsidR="009336F3">
            <w:rPr>
              <w:sz w:val="24"/>
              <w:szCs w:val="24"/>
            </w:rPr>
            <w:fldChar w:fldCharType="end"/>
          </w:r>
        </w:sdtContent>
      </w:sdt>
    </w:p>
    <w:p w14:paraId="5AEE034C" w14:textId="71F2D0F1" w:rsidR="00490193" w:rsidRPr="00490193" w:rsidRDefault="00BC7869" w:rsidP="00706349">
      <w:pPr>
        <w:pStyle w:val="ListParagraph"/>
        <w:numPr>
          <w:ilvl w:val="0"/>
          <w:numId w:val="3"/>
        </w:numPr>
        <w:rPr>
          <w:b/>
          <w:bCs/>
          <w:sz w:val="24"/>
          <w:szCs w:val="24"/>
          <w:u w:val="single"/>
        </w:rPr>
      </w:pPr>
      <w:r>
        <w:rPr>
          <w:sz w:val="24"/>
          <w:szCs w:val="24"/>
        </w:rPr>
        <w:t xml:space="preserve">Having in user training and giving notice and information to staff regarding </w:t>
      </w:r>
      <w:r w:rsidR="007B4093">
        <w:rPr>
          <w:sz w:val="24"/>
          <w:szCs w:val="24"/>
        </w:rPr>
        <w:t>ph</w:t>
      </w:r>
      <w:r>
        <w:rPr>
          <w:sz w:val="24"/>
          <w:szCs w:val="24"/>
        </w:rPr>
        <w:t xml:space="preserve">ishing emails due </w:t>
      </w:r>
      <w:r w:rsidR="007B4093">
        <w:rPr>
          <w:sz w:val="24"/>
          <w:szCs w:val="24"/>
        </w:rPr>
        <w:t xml:space="preserve">to </w:t>
      </w:r>
      <w:r>
        <w:rPr>
          <w:sz w:val="24"/>
          <w:szCs w:val="24"/>
        </w:rPr>
        <w:t xml:space="preserve">it being a common way ransomware attacks occur. This will help prevent accidents of staff clicking on them and allowing the cyber-attacks to enter your </w:t>
      </w:r>
      <w:r w:rsidR="009D753A">
        <w:rPr>
          <w:sz w:val="24"/>
          <w:szCs w:val="24"/>
        </w:rPr>
        <w:t>system.</w:t>
      </w:r>
      <w:r>
        <w:rPr>
          <w:sz w:val="24"/>
          <w:szCs w:val="24"/>
        </w:rPr>
        <w:t xml:space="preserve"> </w:t>
      </w:r>
      <w:sdt>
        <w:sdtPr>
          <w:rPr>
            <w:sz w:val="24"/>
            <w:szCs w:val="24"/>
          </w:rPr>
          <w:id w:val="-142581040"/>
          <w:citation/>
        </w:sdtPr>
        <w:sdtEndPr/>
        <w:sdtContent>
          <w:r w:rsidR="009336F3">
            <w:rPr>
              <w:sz w:val="24"/>
              <w:szCs w:val="24"/>
            </w:rPr>
            <w:fldChar w:fldCharType="begin"/>
          </w:r>
          <w:r w:rsidR="009336F3">
            <w:rPr>
              <w:sz w:val="24"/>
              <w:szCs w:val="24"/>
            </w:rPr>
            <w:instrText xml:space="preserve"> CITATION jef22 \l 2057 </w:instrText>
          </w:r>
          <w:r w:rsidR="009336F3">
            <w:rPr>
              <w:sz w:val="24"/>
              <w:szCs w:val="24"/>
            </w:rPr>
            <w:fldChar w:fldCharType="separate"/>
          </w:r>
          <w:r w:rsidR="000A715E" w:rsidRPr="000A715E">
            <w:rPr>
              <w:noProof/>
              <w:sz w:val="24"/>
              <w:szCs w:val="24"/>
            </w:rPr>
            <w:t>[9]</w:t>
          </w:r>
          <w:r w:rsidR="009336F3">
            <w:rPr>
              <w:sz w:val="24"/>
              <w:szCs w:val="24"/>
            </w:rPr>
            <w:fldChar w:fldCharType="end"/>
          </w:r>
        </w:sdtContent>
      </w:sdt>
    </w:p>
    <w:p w14:paraId="7A70863A" w14:textId="6FCD662B" w:rsidR="00490193" w:rsidRDefault="0042560D" w:rsidP="00490193">
      <w:pPr>
        <w:rPr>
          <w:b/>
          <w:bCs/>
          <w:sz w:val="24"/>
          <w:szCs w:val="24"/>
          <w:u w:val="single"/>
        </w:rPr>
      </w:pPr>
      <w:r w:rsidRPr="00490193">
        <w:rPr>
          <w:sz w:val="24"/>
          <w:szCs w:val="24"/>
        </w:rPr>
        <w:t>Lastly using the 3-2-1 backup rule will allow you to effectively strategize in keeping data safe</w:t>
      </w:r>
      <w:r w:rsidR="007E27C4">
        <w:rPr>
          <w:sz w:val="24"/>
          <w:szCs w:val="24"/>
        </w:rPr>
        <w:t xml:space="preserve"> from unexpected situations </w:t>
      </w:r>
      <w:r w:rsidR="001171C2">
        <w:rPr>
          <w:sz w:val="24"/>
          <w:szCs w:val="24"/>
        </w:rPr>
        <w:t>for example in the event of destruction to organisation devices like a fire</w:t>
      </w:r>
      <w:r w:rsidR="007B4093">
        <w:rPr>
          <w:sz w:val="24"/>
          <w:szCs w:val="24"/>
        </w:rPr>
        <w:t>,</w:t>
      </w:r>
      <w:r w:rsidR="001171C2">
        <w:rPr>
          <w:sz w:val="24"/>
          <w:szCs w:val="24"/>
        </w:rPr>
        <w:t xml:space="preserve"> </w:t>
      </w:r>
      <w:r w:rsidR="007E27C4">
        <w:rPr>
          <w:sz w:val="24"/>
          <w:szCs w:val="24"/>
        </w:rPr>
        <w:t>or from ransomware attacks</w:t>
      </w:r>
      <w:r w:rsidR="00490193" w:rsidRPr="00490193">
        <w:rPr>
          <w:sz w:val="24"/>
          <w:szCs w:val="24"/>
        </w:rPr>
        <w:t>, this rule suggests keeping three copies of your data on two different media devices and one externally</w:t>
      </w:r>
      <w:r w:rsidR="00810A45">
        <w:rPr>
          <w:sz w:val="24"/>
          <w:szCs w:val="24"/>
        </w:rPr>
        <w:t xml:space="preserve"> such as The Cloud, One Drive and many others</w:t>
      </w:r>
      <w:r w:rsidR="00490193" w:rsidRPr="00490193">
        <w:rPr>
          <w:sz w:val="24"/>
          <w:szCs w:val="24"/>
        </w:rPr>
        <w:t xml:space="preserve">. </w:t>
      </w:r>
      <w:sdt>
        <w:sdtPr>
          <w:rPr>
            <w:sz w:val="24"/>
            <w:szCs w:val="24"/>
          </w:rPr>
          <w:id w:val="1520035875"/>
          <w:citation/>
        </w:sdtPr>
        <w:sdtEndPr/>
        <w:sdtContent>
          <w:r w:rsidR="009336F3">
            <w:rPr>
              <w:sz w:val="24"/>
              <w:szCs w:val="24"/>
            </w:rPr>
            <w:fldChar w:fldCharType="begin"/>
          </w:r>
          <w:r w:rsidR="009336F3">
            <w:rPr>
              <w:sz w:val="24"/>
              <w:szCs w:val="24"/>
            </w:rPr>
            <w:instrText xml:space="preserve"> CITATION Pus24 \l 2057 </w:instrText>
          </w:r>
          <w:r w:rsidR="009336F3">
            <w:rPr>
              <w:sz w:val="24"/>
              <w:szCs w:val="24"/>
            </w:rPr>
            <w:fldChar w:fldCharType="separate"/>
          </w:r>
          <w:r w:rsidR="000A715E" w:rsidRPr="000A715E">
            <w:rPr>
              <w:noProof/>
              <w:sz w:val="24"/>
              <w:szCs w:val="24"/>
            </w:rPr>
            <w:t>[11]</w:t>
          </w:r>
          <w:r w:rsidR="009336F3">
            <w:rPr>
              <w:sz w:val="24"/>
              <w:szCs w:val="24"/>
            </w:rPr>
            <w:fldChar w:fldCharType="end"/>
          </w:r>
        </w:sdtContent>
      </w:sdt>
      <w:r w:rsidR="00810A45">
        <w:rPr>
          <w:sz w:val="24"/>
          <w:szCs w:val="24"/>
        </w:rPr>
        <w:t xml:space="preserve"> The 3-2-1</w:t>
      </w:r>
      <w:r w:rsidR="00810A45" w:rsidRPr="00490193">
        <w:rPr>
          <w:sz w:val="24"/>
          <w:szCs w:val="24"/>
        </w:rPr>
        <w:t xml:space="preserve"> </w:t>
      </w:r>
      <w:r w:rsidR="009D753A">
        <w:rPr>
          <w:sz w:val="24"/>
          <w:szCs w:val="24"/>
        </w:rPr>
        <w:t xml:space="preserve">backup </w:t>
      </w:r>
      <w:r w:rsidR="00810A45" w:rsidRPr="00490193">
        <w:rPr>
          <w:sz w:val="24"/>
          <w:szCs w:val="24"/>
        </w:rPr>
        <w:t>rule</w:t>
      </w:r>
      <w:r w:rsidR="00810A45">
        <w:rPr>
          <w:sz w:val="24"/>
          <w:szCs w:val="24"/>
        </w:rPr>
        <w:t xml:space="preserve"> also further protects the organisations files and data by storing the information on two different </w:t>
      </w:r>
      <w:r w:rsidR="00307B3E">
        <w:rPr>
          <w:sz w:val="24"/>
          <w:szCs w:val="24"/>
        </w:rPr>
        <w:t>media, this</w:t>
      </w:r>
      <w:r w:rsidR="009D753A">
        <w:rPr>
          <w:sz w:val="24"/>
          <w:szCs w:val="24"/>
        </w:rPr>
        <w:t xml:space="preserve"> </w:t>
      </w:r>
      <w:r w:rsidR="00810A45">
        <w:rPr>
          <w:sz w:val="24"/>
          <w:szCs w:val="24"/>
        </w:rPr>
        <w:t>protects them f</w:t>
      </w:r>
      <w:r w:rsidR="00F40EBA">
        <w:rPr>
          <w:sz w:val="24"/>
          <w:szCs w:val="24"/>
        </w:rPr>
        <w:t>rom</w:t>
      </w:r>
      <w:r w:rsidR="00810A45">
        <w:rPr>
          <w:sz w:val="24"/>
          <w:szCs w:val="24"/>
        </w:rPr>
        <w:t xml:space="preserve"> one of the forms used becoming obsolete such as CD’s</w:t>
      </w:r>
      <w:r w:rsidR="00307B3E">
        <w:rPr>
          <w:sz w:val="24"/>
          <w:szCs w:val="24"/>
        </w:rPr>
        <w:t>. Moreover,</w:t>
      </w:r>
      <w:r w:rsidR="00810A45">
        <w:rPr>
          <w:sz w:val="24"/>
          <w:szCs w:val="24"/>
        </w:rPr>
        <w:t xml:space="preserve"> by storing on multiple devices this prevents hardware failures losing all copies. </w:t>
      </w:r>
      <w:sdt>
        <w:sdtPr>
          <w:rPr>
            <w:sz w:val="24"/>
            <w:szCs w:val="24"/>
          </w:rPr>
          <w:id w:val="-1120152064"/>
          <w:citation/>
        </w:sdtPr>
        <w:sdtEndPr/>
        <w:sdtContent>
          <w:r w:rsidR="009336F3">
            <w:rPr>
              <w:sz w:val="24"/>
              <w:szCs w:val="24"/>
            </w:rPr>
            <w:fldChar w:fldCharType="begin"/>
          </w:r>
          <w:r w:rsidR="009336F3">
            <w:rPr>
              <w:sz w:val="24"/>
              <w:szCs w:val="24"/>
            </w:rPr>
            <w:instrText xml:space="preserve"> CITATION Pus24 \l 2057 </w:instrText>
          </w:r>
          <w:r w:rsidR="009336F3">
            <w:rPr>
              <w:sz w:val="24"/>
              <w:szCs w:val="24"/>
            </w:rPr>
            <w:fldChar w:fldCharType="separate"/>
          </w:r>
          <w:r w:rsidR="000A715E" w:rsidRPr="000A715E">
            <w:rPr>
              <w:noProof/>
              <w:sz w:val="24"/>
              <w:szCs w:val="24"/>
            </w:rPr>
            <w:t>[11]</w:t>
          </w:r>
          <w:r w:rsidR="009336F3">
            <w:rPr>
              <w:sz w:val="24"/>
              <w:szCs w:val="24"/>
            </w:rPr>
            <w:fldChar w:fldCharType="end"/>
          </w:r>
        </w:sdtContent>
      </w:sdt>
      <w:r w:rsidR="00F40EBA">
        <w:rPr>
          <w:sz w:val="24"/>
          <w:szCs w:val="24"/>
        </w:rPr>
        <w:br/>
      </w:r>
      <w:r w:rsidR="00F40EBA">
        <w:rPr>
          <w:sz w:val="24"/>
          <w:szCs w:val="24"/>
        </w:rPr>
        <w:br/>
        <w:t xml:space="preserve">Using an external media device such as The Cloud is a highly important component in having a </w:t>
      </w:r>
      <w:r w:rsidR="00A70939">
        <w:rPr>
          <w:sz w:val="24"/>
          <w:szCs w:val="24"/>
        </w:rPr>
        <w:t>well-planned</w:t>
      </w:r>
      <w:r w:rsidR="00F40EBA">
        <w:rPr>
          <w:sz w:val="24"/>
          <w:szCs w:val="24"/>
        </w:rPr>
        <w:t xml:space="preserve"> and organised data backup strategy, as it provides the convenience of backing up a large value of data in a fast period of time, the media software is reliable as The Cloud protects against situations such as natural disasters like floods, furthermore it allows users the ability to collaborate with documents providing multiple users with access permissions</w:t>
      </w:r>
      <w:r w:rsidR="009D753A">
        <w:rPr>
          <w:sz w:val="24"/>
          <w:szCs w:val="24"/>
        </w:rPr>
        <w:t xml:space="preserve"> </w:t>
      </w:r>
      <w:r w:rsidR="00F40EBA">
        <w:rPr>
          <w:sz w:val="24"/>
          <w:szCs w:val="24"/>
        </w:rPr>
        <w:t xml:space="preserve">effortlessly. </w:t>
      </w:r>
      <w:sdt>
        <w:sdtPr>
          <w:rPr>
            <w:sz w:val="24"/>
            <w:szCs w:val="24"/>
          </w:rPr>
          <w:id w:val="1730340380"/>
          <w:citation/>
        </w:sdtPr>
        <w:sdtEndPr/>
        <w:sdtContent>
          <w:r w:rsidR="009336F3">
            <w:rPr>
              <w:sz w:val="24"/>
              <w:szCs w:val="24"/>
            </w:rPr>
            <w:fldChar w:fldCharType="begin"/>
          </w:r>
          <w:r w:rsidR="009336F3">
            <w:rPr>
              <w:sz w:val="24"/>
              <w:szCs w:val="24"/>
            </w:rPr>
            <w:instrText xml:space="preserve"> CITATION Pus24 \l 2057 </w:instrText>
          </w:r>
          <w:r w:rsidR="009336F3">
            <w:rPr>
              <w:sz w:val="24"/>
              <w:szCs w:val="24"/>
            </w:rPr>
            <w:fldChar w:fldCharType="separate"/>
          </w:r>
          <w:r w:rsidR="000A715E" w:rsidRPr="000A715E">
            <w:rPr>
              <w:noProof/>
              <w:sz w:val="24"/>
              <w:szCs w:val="24"/>
            </w:rPr>
            <w:t>[11]</w:t>
          </w:r>
          <w:r w:rsidR="009336F3">
            <w:rPr>
              <w:sz w:val="24"/>
              <w:szCs w:val="24"/>
            </w:rPr>
            <w:fldChar w:fldCharType="end"/>
          </w:r>
        </w:sdtContent>
      </w:sdt>
      <w:r w:rsidR="00F01C2F" w:rsidRPr="00490193">
        <w:rPr>
          <w:b/>
          <w:bCs/>
          <w:sz w:val="24"/>
          <w:szCs w:val="24"/>
          <w:u w:val="single"/>
        </w:rPr>
        <w:br/>
      </w:r>
    </w:p>
    <w:p w14:paraId="190A060C" w14:textId="77777777" w:rsidR="00A70939" w:rsidRDefault="00A70939" w:rsidP="00490193">
      <w:pPr>
        <w:rPr>
          <w:b/>
          <w:bCs/>
          <w:sz w:val="24"/>
          <w:szCs w:val="24"/>
          <w:u w:val="single"/>
        </w:rPr>
      </w:pPr>
    </w:p>
    <w:p w14:paraId="226EFBB2" w14:textId="77777777" w:rsidR="00A70939" w:rsidRDefault="00A70939" w:rsidP="00490193">
      <w:pPr>
        <w:rPr>
          <w:b/>
          <w:bCs/>
          <w:sz w:val="24"/>
          <w:szCs w:val="24"/>
          <w:u w:val="single"/>
        </w:rPr>
      </w:pPr>
    </w:p>
    <w:p w14:paraId="08D3727B" w14:textId="34051A45" w:rsidR="00C85193" w:rsidRPr="009336F3" w:rsidRDefault="004329FE" w:rsidP="004329FE">
      <w:pPr>
        <w:rPr>
          <w:sz w:val="24"/>
          <w:szCs w:val="24"/>
        </w:rPr>
      </w:pPr>
      <w:r w:rsidRPr="00490193">
        <w:rPr>
          <w:b/>
          <w:bCs/>
          <w:sz w:val="24"/>
          <w:szCs w:val="24"/>
          <w:u w:val="single"/>
        </w:rPr>
        <w:lastRenderedPageBreak/>
        <w:t xml:space="preserve">Conclusion </w:t>
      </w:r>
      <w:r w:rsidRPr="00490193">
        <w:rPr>
          <w:b/>
          <w:bCs/>
          <w:sz w:val="24"/>
          <w:szCs w:val="24"/>
          <w:u w:val="single"/>
        </w:rPr>
        <w:br/>
      </w:r>
      <w:r w:rsidR="009B2EE1">
        <w:rPr>
          <w:b/>
          <w:bCs/>
          <w:sz w:val="24"/>
          <w:szCs w:val="24"/>
          <w:u w:val="single"/>
        </w:rPr>
        <w:br/>
      </w:r>
      <w:r w:rsidR="009B2EE1" w:rsidRPr="0030663D">
        <w:rPr>
          <w:sz w:val="24"/>
          <w:szCs w:val="24"/>
        </w:rPr>
        <w:t xml:space="preserve">In conclusion as Ransomware is evolving alongside systems and technology causing escalating damages financially and </w:t>
      </w:r>
      <w:r w:rsidR="0030663D" w:rsidRPr="0030663D">
        <w:rPr>
          <w:sz w:val="24"/>
          <w:szCs w:val="24"/>
        </w:rPr>
        <w:t>within the operations of the organisation it is imperative that organisations follow what has been discussed to protect their organisations through well planned and organised data storage methods, alongside using preventative measures to stop and fend off against cyber-attacks.</w:t>
      </w:r>
      <w:r w:rsidR="0030663D">
        <w:rPr>
          <w:sz w:val="24"/>
          <w:szCs w:val="24"/>
        </w:rPr>
        <w:t xml:space="preserve"> </w:t>
      </w:r>
      <w:r w:rsidR="00A65F6A">
        <w:rPr>
          <w:sz w:val="24"/>
          <w:szCs w:val="24"/>
        </w:rPr>
        <w:br/>
      </w:r>
      <w:r w:rsidR="00A65F6A">
        <w:rPr>
          <w:sz w:val="24"/>
          <w:szCs w:val="24"/>
        </w:rPr>
        <w:br/>
        <w:t xml:space="preserve">Furthermore, </w:t>
      </w:r>
      <w:r w:rsidR="003525BF">
        <w:rPr>
          <w:sz w:val="24"/>
          <w:szCs w:val="24"/>
        </w:rPr>
        <w:t>o</w:t>
      </w:r>
      <w:r w:rsidR="00A65F6A">
        <w:rPr>
          <w:sz w:val="24"/>
          <w:szCs w:val="24"/>
        </w:rPr>
        <w:t>rganisations must look at</w:t>
      </w:r>
      <w:r w:rsidR="0030663D">
        <w:rPr>
          <w:sz w:val="24"/>
          <w:szCs w:val="24"/>
        </w:rPr>
        <w:t xml:space="preserve"> experiences of other cyber-attacks </w:t>
      </w:r>
      <w:r w:rsidR="00A65F6A">
        <w:rPr>
          <w:sz w:val="24"/>
          <w:szCs w:val="24"/>
        </w:rPr>
        <w:t xml:space="preserve">on </w:t>
      </w:r>
      <w:r w:rsidR="003525BF">
        <w:rPr>
          <w:sz w:val="24"/>
          <w:szCs w:val="24"/>
        </w:rPr>
        <w:t>other businesses</w:t>
      </w:r>
      <w:r w:rsidR="00A65F6A">
        <w:rPr>
          <w:sz w:val="24"/>
          <w:szCs w:val="24"/>
        </w:rPr>
        <w:t xml:space="preserve"> and learn from them on how best to </w:t>
      </w:r>
      <w:r w:rsidR="00A70939">
        <w:rPr>
          <w:sz w:val="24"/>
          <w:szCs w:val="24"/>
        </w:rPr>
        <w:t>act</w:t>
      </w:r>
      <w:r w:rsidR="00A65F6A">
        <w:rPr>
          <w:sz w:val="24"/>
          <w:szCs w:val="24"/>
        </w:rPr>
        <w:t xml:space="preserve"> against them and modify the preventative measures when necessary</w:t>
      </w:r>
      <w:r w:rsidR="003525BF">
        <w:rPr>
          <w:sz w:val="24"/>
          <w:szCs w:val="24"/>
        </w:rPr>
        <w:t>.</w:t>
      </w:r>
      <w:r w:rsidR="001B5A32" w:rsidRPr="00490193">
        <w:rPr>
          <w:b/>
          <w:bCs/>
          <w:sz w:val="24"/>
          <w:szCs w:val="24"/>
          <w:u w:val="single"/>
        </w:rPr>
        <w:br/>
      </w:r>
    </w:p>
    <w:sdt>
      <w:sdtPr>
        <w:rPr>
          <w:rFonts w:asciiTheme="minorHAnsi" w:eastAsiaTheme="minorHAnsi" w:hAnsiTheme="minorHAnsi" w:cstheme="minorBidi"/>
          <w:color w:val="auto"/>
          <w:sz w:val="22"/>
          <w:szCs w:val="22"/>
        </w:rPr>
        <w:id w:val="-2071179509"/>
        <w:docPartObj>
          <w:docPartGallery w:val="Bibliographies"/>
          <w:docPartUnique/>
        </w:docPartObj>
      </w:sdtPr>
      <w:sdtEndPr/>
      <w:sdtContent>
        <w:p w14:paraId="05820ED7" w14:textId="16BF41A8" w:rsidR="003E02A8" w:rsidRDefault="003E02A8">
          <w:pPr>
            <w:pStyle w:val="Heading1"/>
          </w:pPr>
          <w:r>
            <w:t>Bibliography</w:t>
          </w:r>
        </w:p>
        <w:sdt>
          <w:sdtPr>
            <w:id w:val="111145805"/>
            <w:bibliography/>
          </w:sdtPr>
          <w:sdtEndPr/>
          <w:sdtContent>
            <w:p w14:paraId="3B64E1FE" w14:textId="77777777" w:rsidR="000A715E" w:rsidRDefault="003E02A8" w:rsidP="00DE416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A715E" w14:paraId="1E6A4E3E" w14:textId="77777777">
                <w:trPr>
                  <w:divId w:val="1513716710"/>
                  <w:tblCellSpacing w:w="15" w:type="dxa"/>
                </w:trPr>
                <w:tc>
                  <w:tcPr>
                    <w:tcW w:w="50" w:type="pct"/>
                    <w:hideMark/>
                  </w:tcPr>
                  <w:p w14:paraId="4CFB913F" w14:textId="3F7D0CE7" w:rsidR="000A715E" w:rsidRDefault="000A715E">
                    <w:pPr>
                      <w:pStyle w:val="Bibliography"/>
                      <w:rPr>
                        <w:noProof/>
                        <w:kern w:val="0"/>
                        <w:sz w:val="24"/>
                        <w:szCs w:val="24"/>
                        <w14:ligatures w14:val="none"/>
                      </w:rPr>
                    </w:pPr>
                    <w:r>
                      <w:rPr>
                        <w:noProof/>
                      </w:rPr>
                      <w:t xml:space="preserve">[1] </w:t>
                    </w:r>
                  </w:p>
                </w:tc>
                <w:tc>
                  <w:tcPr>
                    <w:tcW w:w="0" w:type="auto"/>
                    <w:hideMark/>
                  </w:tcPr>
                  <w:p w14:paraId="6A00091B" w14:textId="77777777" w:rsidR="000A715E" w:rsidRDefault="000A715E">
                    <w:pPr>
                      <w:pStyle w:val="Bibliography"/>
                      <w:rPr>
                        <w:noProof/>
                      </w:rPr>
                    </w:pPr>
                    <w:r>
                      <w:rPr>
                        <w:noProof/>
                      </w:rPr>
                      <w:t>IBM, “IBM X-Force2025 Threat Intelligence Index,” 2025. [Online]. Available: https://www.ibm.com/reports/threat-intelligence. [Accessed 13 November 2025].</w:t>
                    </w:r>
                  </w:p>
                </w:tc>
              </w:tr>
              <w:tr w:rsidR="000A715E" w14:paraId="6CFC9127" w14:textId="77777777">
                <w:trPr>
                  <w:divId w:val="1513716710"/>
                  <w:tblCellSpacing w:w="15" w:type="dxa"/>
                </w:trPr>
                <w:tc>
                  <w:tcPr>
                    <w:tcW w:w="50" w:type="pct"/>
                    <w:hideMark/>
                  </w:tcPr>
                  <w:p w14:paraId="6F48568B" w14:textId="77777777" w:rsidR="000A715E" w:rsidRDefault="000A715E">
                    <w:pPr>
                      <w:pStyle w:val="Bibliography"/>
                      <w:rPr>
                        <w:noProof/>
                      </w:rPr>
                    </w:pPr>
                    <w:r>
                      <w:rPr>
                        <w:noProof/>
                      </w:rPr>
                      <w:t xml:space="preserve">[2] </w:t>
                    </w:r>
                  </w:p>
                </w:tc>
                <w:tc>
                  <w:tcPr>
                    <w:tcW w:w="0" w:type="auto"/>
                    <w:hideMark/>
                  </w:tcPr>
                  <w:p w14:paraId="452D1146" w14:textId="77777777" w:rsidR="000A715E" w:rsidRDefault="000A715E">
                    <w:pPr>
                      <w:pStyle w:val="Bibliography"/>
                      <w:rPr>
                        <w:noProof/>
                      </w:rPr>
                    </w:pPr>
                    <w:r>
                      <w:rPr>
                        <w:noProof/>
                      </w:rPr>
                      <w:t>M. Kosinski, “What is ransomware,” [Online]. Available: https://www.ibm.com/think/topics/ransomware. [Accessed 13 November 2025].</w:t>
                    </w:r>
                  </w:p>
                </w:tc>
              </w:tr>
              <w:tr w:rsidR="000A715E" w14:paraId="369C5B91" w14:textId="77777777">
                <w:trPr>
                  <w:divId w:val="1513716710"/>
                  <w:tblCellSpacing w:w="15" w:type="dxa"/>
                </w:trPr>
                <w:tc>
                  <w:tcPr>
                    <w:tcW w:w="50" w:type="pct"/>
                    <w:hideMark/>
                  </w:tcPr>
                  <w:p w14:paraId="3059867F" w14:textId="77777777" w:rsidR="000A715E" w:rsidRDefault="000A715E">
                    <w:pPr>
                      <w:pStyle w:val="Bibliography"/>
                      <w:rPr>
                        <w:noProof/>
                      </w:rPr>
                    </w:pPr>
                    <w:r>
                      <w:rPr>
                        <w:noProof/>
                      </w:rPr>
                      <w:t xml:space="preserve">[3] </w:t>
                    </w:r>
                  </w:p>
                </w:tc>
                <w:tc>
                  <w:tcPr>
                    <w:tcW w:w="0" w:type="auto"/>
                    <w:hideMark/>
                  </w:tcPr>
                  <w:p w14:paraId="75897D64" w14:textId="77777777" w:rsidR="000A715E" w:rsidRDefault="000A715E">
                    <w:pPr>
                      <w:pStyle w:val="Bibliography"/>
                      <w:rPr>
                        <w:noProof/>
                      </w:rPr>
                    </w:pPr>
                    <w:r>
                      <w:rPr>
                        <w:noProof/>
                      </w:rPr>
                      <w:t>IBM, “Cost of a Data Breach Report 2025,” 2025. [Online]. Available: https://www.ibm.com/reports/data-breach. [Accessed 13 November 2025].</w:t>
                    </w:r>
                  </w:p>
                </w:tc>
              </w:tr>
              <w:tr w:rsidR="000A715E" w14:paraId="4B8CA012" w14:textId="77777777">
                <w:trPr>
                  <w:divId w:val="1513716710"/>
                  <w:tblCellSpacing w:w="15" w:type="dxa"/>
                </w:trPr>
                <w:tc>
                  <w:tcPr>
                    <w:tcW w:w="50" w:type="pct"/>
                    <w:hideMark/>
                  </w:tcPr>
                  <w:p w14:paraId="2771956E" w14:textId="77777777" w:rsidR="000A715E" w:rsidRDefault="000A715E">
                    <w:pPr>
                      <w:pStyle w:val="Bibliography"/>
                      <w:rPr>
                        <w:noProof/>
                      </w:rPr>
                    </w:pPr>
                    <w:r>
                      <w:rPr>
                        <w:noProof/>
                      </w:rPr>
                      <w:t xml:space="preserve">[4] </w:t>
                    </w:r>
                  </w:p>
                </w:tc>
                <w:tc>
                  <w:tcPr>
                    <w:tcW w:w="0" w:type="auto"/>
                    <w:hideMark/>
                  </w:tcPr>
                  <w:p w14:paraId="4B7E68F0" w14:textId="77777777" w:rsidR="000A715E" w:rsidRDefault="000A715E">
                    <w:pPr>
                      <w:pStyle w:val="Bibliography"/>
                      <w:rPr>
                        <w:noProof/>
                      </w:rPr>
                    </w:pPr>
                    <w:r>
                      <w:rPr>
                        <w:noProof/>
                      </w:rPr>
                      <w:t>D. Balaban, “17 types of Trojans and how to defend against them,” 14 January 2021. [Online]. Available: https://www.csoonline.com/article/570233/17-types-of-trojans-and-how-to-defend-against-them.html. [Accessed 13 November 2025].</w:t>
                    </w:r>
                  </w:p>
                </w:tc>
              </w:tr>
              <w:tr w:rsidR="000A715E" w14:paraId="524423DF" w14:textId="77777777">
                <w:trPr>
                  <w:divId w:val="1513716710"/>
                  <w:tblCellSpacing w:w="15" w:type="dxa"/>
                </w:trPr>
                <w:tc>
                  <w:tcPr>
                    <w:tcW w:w="50" w:type="pct"/>
                    <w:hideMark/>
                  </w:tcPr>
                  <w:p w14:paraId="6CE5A70E" w14:textId="77777777" w:rsidR="000A715E" w:rsidRDefault="000A715E">
                    <w:pPr>
                      <w:pStyle w:val="Bibliography"/>
                      <w:rPr>
                        <w:noProof/>
                      </w:rPr>
                    </w:pPr>
                    <w:r>
                      <w:rPr>
                        <w:noProof/>
                      </w:rPr>
                      <w:t xml:space="preserve">[5] </w:t>
                    </w:r>
                  </w:p>
                </w:tc>
                <w:tc>
                  <w:tcPr>
                    <w:tcW w:w="0" w:type="auto"/>
                    <w:hideMark/>
                  </w:tcPr>
                  <w:p w14:paraId="4146C018" w14:textId="77777777" w:rsidR="000A715E" w:rsidRDefault="000A715E">
                    <w:pPr>
                      <w:pStyle w:val="Bibliography"/>
                      <w:rPr>
                        <w:noProof/>
                      </w:rPr>
                    </w:pPr>
                    <w:r>
                      <w:rPr>
                        <w:noProof/>
                      </w:rPr>
                      <w:t>Bleeping Computer, “CryptoWall and HELP_DECRYPT Ransomware Information Guide and FAQ,” 10 July 2014. [Online]. Available: https://www.bleepingcomputer.com/virus-removal/cryptowall-ransomware-information. [Accessed 13 November 2025].</w:t>
                    </w:r>
                  </w:p>
                </w:tc>
              </w:tr>
              <w:tr w:rsidR="000A715E" w14:paraId="127188A7" w14:textId="77777777">
                <w:trPr>
                  <w:divId w:val="1513716710"/>
                  <w:tblCellSpacing w:w="15" w:type="dxa"/>
                </w:trPr>
                <w:tc>
                  <w:tcPr>
                    <w:tcW w:w="50" w:type="pct"/>
                    <w:hideMark/>
                  </w:tcPr>
                  <w:p w14:paraId="1B2102F9" w14:textId="77777777" w:rsidR="000A715E" w:rsidRDefault="000A715E">
                    <w:pPr>
                      <w:pStyle w:val="Bibliography"/>
                      <w:rPr>
                        <w:noProof/>
                      </w:rPr>
                    </w:pPr>
                    <w:r>
                      <w:rPr>
                        <w:noProof/>
                      </w:rPr>
                      <w:t xml:space="preserve">[6] </w:t>
                    </w:r>
                  </w:p>
                </w:tc>
                <w:tc>
                  <w:tcPr>
                    <w:tcW w:w="0" w:type="auto"/>
                    <w:hideMark/>
                  </w:tcPr>
                  <w:p w14:paraId="5C7BBF94" w14:textId="77777777" w:rsidR="000A715E" w:rsidRDefault="000A715E">
                    <w:pPr>
                      <w:pStyle w:val="Bibliography"/>
                      <w:rPr>
                        <w:noProof/>
                      </w:rPr>
                    </w:pPr>
                    <w:r>
                      <w:rPr>
                        <w:noProof/>
                      </w:rPr>
                      <w:t>M. Buckbee, “The state of CryptoWall in 2018,” 9 May 2022. [Online]. Available: https://www.varonis.com/blog/cryptowall. [Accessed 13 November 2025].</w:t>
                    </w:r>
                  </w:p>
                </w:tc>
              </w:tr>
              <w:tr w:rsidR="000A715E" w14:paraId="19F809F1" w14:textId="77777777">
                <w:trPr>
                  <w:divId w:val="1513716710"/>
                  <w:tblCellSpacing w:w="15" w:type="dxa"/>
                </w:trPr>
                <w:tc>
                  <w:tcPr>
                    <w:tcW w:w="50" w:type="pct"/>
                    <w:hideMark/>
                  </w:tcPr>
                  <w:p w14:paraId="28943A1F" w14:textId="77777777" w:rsidR="000A715E" w:rsidRDefault="000A715E">
                    <w:pPr>
                      <w:pStyle w:val="Bibliography"/>
                      <w:rPr>
                        <w:noProof/>
                      </w:rPr>
                    </w:pPr>
                    <w:r>
                      <w:rPr>
                        <w:noProof/>
                      </w:rPr>
                      <w:t xml:space="preserve">[7] </w:t>
                    </w:r>
                  </w:p>
                </w:tc>
                <w:tc>
                  <w:tcPr>
                    <w:tcW w:w="0" w:type="auto"/>
                    <w:hideMark/>
                  </w:tcPr>
                  <w:p w14:paraId="59868DBA" w14:textId="77777777" w:rsidR="000A715E" w:rsidRDefault="000A715E">
                    <w:pPr>
                      <w:pStyle w:val="Bibliography"/>
                      <w:rPr>
                        <w:noProof/>
                      </w:rPr>
                    </w:pPr>
                    <w:r>
                      <w:rPr>
                        <w:noProof/>
                      </w:rPr>
                      <w:t>C. Edwards, “Co-op says cyber-attack cost it £206m in lost sales,” 25 September 2025. [Online]. Available: https://www.bbc.co.uk/news/articles/ckgq9dke4e5o. [Accessed 24 November 2025].</w:t>
                    </w:r>
                  </w:p>
                </w:tc>
              </w:tr>
              <w:tr w:rsidR="000A715E" w14:paraId="518C5F52" w14:textId="77777777">
                <w:trPr>
                  <w:divId w:val="1513716710"/>
                  <w:tblCellSpacing w:w="15" w:type="dxa"/>
                </w:trPr>
                <w:tc>
                  <w:tcPr>
                    <w:tcW w:w="50" w:type="pct"/>
                    <w:hideMark/>
                  </w:tcPr>
                  <w:p w14:paraId="5BA20F35" w14:textId="77777777" w:rsidR="000A715E" w:rsidRDefault="000A715E">
                    <w:pPr>
                      <w:pStyle w:val="Bibliography"/>
                      <w:rPr>
                        <w:noProof/>
                      </w:rPr>
                    </w:pPr>
                    <w:r>
                      <w:rPr>
                        <w:noProof/>
                      </w:rPr>
                      <w:t xml:space="preserve">[8] </w:t>
                    </w:r>
                  </w:p>
                </w:tc>
                <w:tc>
                  <w:tcPr>
                    <w:tcW w:w="0" w:type="auto"/>
                    <w:hideMark/>
                  </w:tcPr>
                  <w:p w14:paraId="732E47FB" w14:textId="77777777" w:rsidR="000A715E" w:rsidRDefault="000A715E">
                    <w:pPr>
                      <w:pStyle w:val="Bibliography"/>
                      <w:rPr>
                        <w:noProof/>
                      </w:rPr>
                    </w:pPr>
                    <w:r>
                      <w:rPr>
                        <w:noProof/>
                      </w:rPr>
                      <w:t>L. Almeida, “Co-op says ‘malicious’ cyber-attack has hit profits by £80m,” 25 September 2025. [Online]. Available: https://www.theguardian.com/business/2025/sep/25/co-op-says-malicious-cyber-attack-has-hit-profits-by-80m. [Accessed 24 November 2025].</w:t>
                    </w:r>
                  </w:p>
                </w:tc>
              </w:tr>
              <w:tr w:rsidR="000A715E" w14:paraId="1A8C88C8" w14:textId="77777777">
                <w:trPr>
                  <w:divId w:val="1513716710"/>
                  <w:tblCellSpacing w:w="15" w:type="dxa"/>
                </w:trPr>
                <w:tc>
                  <w:tcPr>
                    <w:tcW w:w="50" w:type="pct"/>
                    <w:hideMark/>
                  </w:tcPr>
                  <w:p w14:paraId="11319F70" w14:textId="77777777" w:rsidR="000A715E" w:rsidRDefault="000A715E">
                    <w:pPr>
                      <w:pStyle w:val="Bibliography"/>
                      <w:rPr>
                        <w:noProof/>
                      </w:rPr>
                    </w:pPr>
                    <w:r>
                      <w:rPr>
                        <w:noProof/>
                      </w:rPr>
                      <w:t xml:space="preserve">[9] </w:t>
                    </w:r>
                  </w:p>
                </w:tc>
                <w:tc>
                  <w:tcPr>
                    <w:tcW w:w="0" w:type="auto"/>
                    <w:hideMark/>
                  </w:tcPr>
                  <w:p w14:paraId="37BE4C94" w14:textId="77777777" w:rsidR="000A715E" w:rsidRDefault="000A715E">
                    <w:pPr>
                      <w:pStyle w:val="Bibliography"/>
                      <w:rPr>
                        <w:noProof/>
                      </w:rPr>
                    </w:pPr>
                    <w:r>
                      <w:rPr>
                        <w:i/>
                        <w:iCs/>
                        <w:noProof/>
                      </w:rPr>
                      <w:t xml:space="preserve">What is Ransomware. </w:t>
                    </w:r>
                    <w:r>
                      <w:rPr>
                        <w:noProof/>
                      </w:rPr>
                      <w:t xml:space="preserve">[Film]. 2022. </w:t>
                    </w:r>
                  </w:p>
                </w:tc>
              </w:tr>
              <w:tr w:rsidR="000A715E" w14:paraId="3AC65D0A" w14:textId="77777777">
                <w:trPr>
                  <w:divId w:val="1513716710"/>
                  <w:tblCellSpacing w:w="15" w:type="dxa"/>
                </w:trPr>
                <w:tc>
                  <w:tcPr>
                    <w:tcW w:w="50" w:type="pct"/>
                    <w:hideMark/>
                  </w:tcPr>
                  <w:p w14:paraId="1C683148" w14:textId="77777777" w:rsidR="000A715E" w:rsidRDefault="000A715E">
                    <w:pPr>
                      <w:pStyle w:val="Bibliography"/>
                      <w:rPr>
                        <w:noProof/>
                      </w:rPr>
                    </w:pPr>
                    <w:r>
                      <w:rPr>
                        <w:noProof/>
                      </w:rPr>
                      <w:lastRenderedPageBreak/>
                      <w:t xml:space="preserve">[10] </w:t>
                    </w:r>
                  </w:p>
                </w:tc>
                <w:tc>
                  <w:tcPr>
                    <w:tcW w:w="0" w:type="auto"/>
                    <w:hideMark/>
                  </w:tcPr>
                  <w:p w14:paraId="64375BB7" w14:textId="77777777" w:rsidR="000A715E" w:rsidRDefault="000A715E">
                    <w:pPr>
                      <w:pStyle w:val="Bibliography"/>
                      <w:rPr>
                        <w:noProof/>
                      </w:rPr>
                    </w:pPr>
                    <w:r>
                      <w:rPr>
                        <w:noProof/>
                      </w:rPr>
                      <w:t>DMS, “Why Patch Management is Crucial for Cyber Security,” [Online]. Available: https://www.dmsystem.co.uk/blogs-why-patch-management-is-crucial-for-cyber-security/. [Accessed 24 November 2025].</w:t>
                    </w:r>
                  </w:p>
                </w:tc>
              </w:tr>
              <w:tr w:rsidR="000A715E" w14:paraId="6CFF3B16" w14:textId="77777777">
                <w:trPr>
                  <w:divId w:val="1513716710"/>
                  <w:tblCellSpacing w:w="15" w:type="dxa"/>
                </w:trPr>
                <w:tc>
                  <w:tcPr>
                    <w:tcW w:w="50" w:type="pct"/>
                    <w:hideMark/>
                  </w:tcPr>
                  <w:p w14:paraId="66EC0F23" w14:textId="77777777" w:rsidR="000A715E" w:rsidRDefault="000A715E">
                    <w:pPr>
                      <w:pStyle w:val="Bibliography"/>
                      <w:rPr>
                        <w:noProof/>
                      </w:rPr>
                    </w:pPr>
                    <w:r>
                      <w:rPr>
                        <w:noProof/>
                      </w:rPr>
                      <w:t xml:space="preserve">[11] </w:t>
                    </w:r>
                  </w:p>
                </w:tc>
                <w:tc>
                  <w:tcPr>
                    <w:tcW w:w="0" w:type="auto"/>
                    <w:hideMark/>
                  </w:tcPr>
                  <w:p w14:paraId="090DAF00" w14:textId="77777777" w:rsidR="000A715E" w:rsidRDefault="000A715E">
                    <w:pPr>
                      <w:pStyle w:val="Bibliography"/>
                      <w:rPr>
                        <w:noProof/>
                      </w:rPr>
                    </w:pPr>
                    <w:r>
                      <w:rPr>
                        <w:noProof/>
                      </w:rPr>
                      <w:t>Y. Pusin, “The 3-2-1 Backup Strategy of Data Protection,” 23 May 2024. [Online]. Available: https://www.backblaze.com/blog/the-3-2-1-backup-strategy/. [Accessed 24 November 2025].</w:t>
                    </w:r>
                  </w:p>
                </w:tc>
              </w:tr>
            </w:tbl>
            <w:p w14:paraId="168A9BA7" w14:textId="77777777" w:rsidR="000A715E" w:rsidRDefault="000A715E">
              <w:pPr>
                <w:divId w:val="1513716710"/>
                <w:rPr>
                  <w:rFonts w:eastAsia="Times New Roman"/>
                  <w:noProof/>
                </w:rPr>
              </w:pPr>
            </w:p>
            <w:p w14:paraId="697FFA16" w14:textId="61A1C995" w:rsidR="003E02A8" w:rsidRDefault="003E02A8" w:rsidP="00DE4161">
              <w:r>
                <w:rPr>
                  <w:b/>
                  <w:bCs/>
                  <w:noProof/>
                </w:rPr>
                <w:fldChar w:fldCharType="end"/>
              </w:r>
            </w:p>
          </w:sdtContent>
        </w:sdt>
      </w:sdtContent>
    </w:sdt>
    <w:p w14:paraId="79533D35" w14:textId="6B5A6282" w:rsidR="003E02A8" w:rsidRDefault="003E02A8" w:rsidP="003E02A8"/>
    <w:p w14:paraId="68749982" w14:textId="181E11D7" w:rsidR="002E201D" w:rsidRDefault="002E201D" w:rsidP="003E02A8"/>
    <w:p w14:paraId="58D576F7" w14:textId="59258DD7" w:rsidR="00246AC7" w:rsidRPr="004329FE" w:rsidRDefault="00246AC7" w:rsidP="004329FE">
      <w:pPr>
        <w:rPr>
          <w:b/>
          <w:bCs/>
          <w:sz w:val="24"/>
          <w:szCs w:val="24"/>
          <w:u w:val="single"/>
        </w:rPr>
      </w:pPr>
    </w:p>
    <w:sectPr w:rsidR="00246AC7" w:rsidRPr="004329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A90F33"/>
    <w:multiLevelType w:val="hybridMultilevel"/>
    <w:tmpl w:val="A6406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72028C"/>
    <w:multiLevelType w:val="hybridMultilevel"/>
    <w:tmpl w:val="B05EA88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7C812B88"/>
    <w:multiLevelType w:val="hybridMultilevel"/>
    <w:tmpl w:val="6E46EB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1511890">
    <w:abstractNumId w:val="2"/>
  </w:num>
  <w:num w:numId="2" w16cid:durableId="1950156575">
    <w:abstractNumId w:val="1"/>
  </w:num>
  <w:num w:numId="3" w16cid:durableId="262959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2A0"/>
    <w:rsid w:val="000171FC"/>
    <w:rsid w:val="00021AFC"/>
    <w:rsid w:val="00031F48"/>
    <w:rsid w:val="00033AC8"/>
    <w:rsid w:val="000354A2"/>
    <w:rsid w:val="0004069B"/>
    <w:rsid w:val="00065D7E"/>
    <w:rsid w:val="000710B0"/>
    <w:rsid w:val="00081AD7"/>
    <w:rsid w:val="00086ED6"/>
    <w:rsid w:val="000A715E"/>
    <w:rsid w:val="000A7B5F"/>
    <w:rsid w:val="000D1AAB"/>
    <w:rsid w:val="000D34CD"/>
    <w:rsid w:val="000E0435"/>
    <w:rsid w:val="000E6603"/>
    <w:rsid w:val="000F3079"/>
    <w:rsid w:val="000F3E04"/>
    <w:rsid w:val="00100B8B"/>
    <w:rsid w:val="0011079E"/>
    <w:rsid w:val="001171C2"/>
    <w:rsid w:val="001249A6"/>
    <w:rsid w:val="001B16BA"/>
    <w:rsid w:val="001B5A32"/>
    <w:rsid w:val="001E1271"/>
    <w:rsid w:val="001F4D92"/>
    <w:rsid w:val="002104E6"/>
    <w:rsid w:val="00213C5C"/>
    <w:rsid w:val="00222E98"/>
    <w:rsid w:val="00225B66"/>
    <w:rsid w:val="00246AC7"/>
    <w:rsid w:val="00253109"/>
    <w:rsid w:val="002563B3"/>
    <w:rsid w:val="002642C4"/>
    <w:rsid w:val="002728F7"/>
    <w:rsid w:val="00281FAD"/>
    <w:rsid w:val="0029058E"/>
    <w:rsid w:val="00293E6F"/>
    <w:rsid w:val="00294F52"/>
    <w:rsid w:val="002A4E8F"/>
    <w:rsid w:val="002B52FF"/>
    <w:rsid w:val="002C2955"/>
    <w:rsid w:val="002E201D"/>
    <w:rsid w:val="002F3AE2"/>
    <w:rsid w:val="00301F59"/>
    <w:rsid w:val="0030663D"/>
    <w:rsid w:val="00307B3E"/>
    <w:rsid w:val="00340C83"/>
    <w:rsid w:val="00343757"/>
    <w:rsid w:val="0034428A"/>
    <w:rsid w:val="003474DB"/>
    <w:rsid w:val="003525BF"/>
    <w:rsid w:val="003565C6"/>
    <w:rsid w:val="00363EEA"/>
    <w:rsid w:val="0036417A"/>
    <w:rsid w:val="003927E9"/>
    <w:rsid w:val="003B71AD"/>
    <w:rsid w:val="003D01AD"/>
    <w:rsid w:val="003E0135"/>
    <w:rsid w:val="003E02A8"/>
    <w:rsid w:val="003F5314"/>
    <w:rsid w:val="003F7302"/>
    <w:rsid w:val="00422CE3"/>
    <w:rsid w:val="0042560D"/>
    <w:rsid w:val="004329FE"/>
    <w:rsid w:val="00433075"/>
    <w:rsid w:val="0048262E"/>
    <w:rsid w:val="00490193"/>
    <w:rsid w:val="0049439D"/>
    <w:rsid w:val="00494C70"/>
    <w:rsid w:val="004A41B6"/>
    <w:rsid w:val="004C4812"/>
    <w:rsid w:val="004D1F97"/>
    <w:rsid w:val="004D2D71"/>
    <w:rsid w:val="004E23FA"/>
    <w:rsid w:val="004F4177"/>
    <w:rsid w:val="0051353E"/>
    <w:rsid w:val="00516B49"/>
    <w:rsid w:val="00531FF1"/>
    <w:rsid w:val="005361F2"/>
    <w:rsid w:val="00536480"/>
    <w:rsid w:val="00554736"/>
    <w:rsid w:val="00571328"/>
    <w:rsid w:val="00572880"/>
    <w:rsid w:val="00580FE5"/>
    <w:rsid w:val="005A610D"/>
    <w:rsid w:val="005C09CF"/>
    <w:rsid w:val="005C42D0"/>
    <w:rsid w:val="005D1813"/>
    <w:rsid w:val="005D4C85"/>
    <w:rsid w:val="005E1BE3"/>
    <w:rsid w:val="005E63B0"/>
    <w:rsid w:val="005F1A23"/>
    <w:rsid w:val="005F65F6"/>
    <w:rsid w:val="0060502E"/>
    <w:rsid w:val="00614CCF"/>
    <w:rsid w:val="00617FD5"/>
    <w:rsid w:val="00622D1E"/>
    <w:rsid w:val="0062430E"/>
    <w:rsid w:val="0064127E"/>
    <w:rsid w:val="00647E73"/>
    <w:rsid w:val="00650B50"/>
    <w:rsid w:val="00654A83"/>
    <w:rsid w:val="006E23D4"/>
    <w:rsid w:val="006F6AB9"/>
    <w:rsid w:val="00706349"/>
    <w:rsid w:val="007240DC"/>
    <w:rsid w:val="00724CA1"/>
    <w:rsid w:val="0074255B"/>
    <w:rsid w:val="00755DF0"/>
    <w:rsid w:val="00767658"/>
    <w:rsid w:val="00767E2A"/>
    <w:rsid w:val="00795ACF"/>
    <w:rsid w:val="00795BCC"/>
    <w:rsid w:val="00796CCC"/>
    <w:rsid w:val="007A66BA"/>
    <w:rsid w:val="007B4093"/>
    <w:rsid w:val="007C3FAB"/>
    <w:rsid w:val="007E27C4"/>
    <w:rsid w:val="007E6AAE"/>
    <w:rsid w:val="007F45D1"/>
    <w:rsid w:val="00804977"/>
    <w:rsid w:val="00805639"/>
    <w:rsid w:val="00810A45"/>
    <w:rsid w:val="00812823"/>
    <w:rsid w:val="00814127"/>
    <w:rsid w:val="0081626B"/>
    <w:rsid w:val="00816C00"/>
    <w:rsid w:val="008A1223"/>
    <w:rsid w:val="008B62AF"/>
    <w:rsid w:val="008C2603"/>
    <w:rsid w:val="008C3260"/>
    <w:rsid w:val="008F58A5"/>
    <w:rsid w:val="009056E2"/>
    <w:rsid w:val="00907C42"/>
    <w:rsid w:val="00910B43"/>
    <w:rsid w:val="00915EFD"/>
    <w:rsid w:val="00916E40"/>
    <w:rsid w:val="00931FC9"/>
    <w:rsid w:val="009336F3"/>
    <w:rsid w:val="009518CB"/>
    <w:rsid w:val="009766F0"/>
    <w:rsid w:val="009A1DD6"/>
    <w:rsid w:val="009A7D3E"/>
    <w:rsid w:val="009B2EE1"/>
    <w:rsid w:val="009C3A1C"/>
    <w:rsid w:val="009D4A46"/>
    <w:rsid w:val="009D753A"/>
    <w:rsid w:val="009E11D0"/>
    <w:rsid w:val="00A16E4E"/>
    <w:rsid w:val="00A47008"/>
    <w:rsid w:val="00A65F6A"/>
    <w:rsid w:val="00A70939"/>
    <w:rsid w:val="00A81B4D"/>
    <w:rsid w:val="00AB1A13"/>
    <w:rsid w:val="00AD45CC"/>
    <w:rsid w:val="00AD6BC9"/>
    <w:rsid w:val="00AE3413"/>
    <w:rsid w:val="00AE6285"/>
    <w:rsid w:val="00B0545D"/>
    <w:rsid w:val="00B15A9C"/>
    <w:rsid w:val="00B1715E"/>
    <w:rsid w:val="00B41430"/>
    <w:rsid w:val="00B4161E"/>
    <w:rsid w:val="00B81ACE"/>
    <w:rsid w:val="00BA03D9"/>
    <w:rsid w:val="00BA0628"/>
    <w:rsid w:val="00BB11FC"/>
    <w:rsid w:val="00BC371B"/>
    <w:rsid w:val="00BC7869"/>
    <w:rsid w:val="00BD7303"/>
    <w:rsid w:val="00BF0DF7"/>
    <w:rsid w:val="00BF2684"/>
    <w:rsid w:val="00BF2CDD"/>
    <w:rsid w:val="00C13BA1"/>
    <w:rsid w:val="00C23934"/>
    <w:rsid w:val="00C2473B"/>
    <w:rsid w:val="00C32012"/>
    <w:rsid w:val="00C540B8"/>
    <w:rsid w:val="00C758D3"/>
    <w:rsid w:val="00C7637F"/>
    <w:rsid w:val="00C85193"/>
    <w:rsid w:val="00C86CBC"/>
    <w:rsid w:val="00C97A40"/>
    <w:rsid w:val="00CA7FAC"/>
    <w:rsid w:val="00CD3E6C"/>
    <w:rsid w:val="00D07301"/>
    <w:rsid w:val="00D26245"/>
    <w:rsid w:val="00D26974"/>
    <w:rsid w:val="00D34D31"/>
    <w:rsid w:val="00D3570D"/>
    <w:rsid w:val="00D37967"/>
    <w:rsid w:val="00D44043"/>
    <w:rsid w:val="00D44E90"/>
    <w:rsid w:val="00D454BE"/>
    <w:rsid w:val="00D507A8"/>
    <w:rsid w:val="00D510B9"/>
    <w:rsid w:val="00D60048"/>
    <w:rsid w:val="00D60C10"/>
    <w:rsid w:val="00D61D64"/>
    <w:rsid w:val="00D8104B"/>
    <w:rsid w:val="00D855B4"/>
    <w:rsid w:val="00D85FFE"/>
    <w:rsid w:val="00D96347"/>
    <w:rsid w:val="00DA5ECE"/>
    <w:rsid w:val="00DD6A4E"/>
    <w:rsid w:val="00DE4161"/>
    <w:rsid w:val="00DE492B"/>
    <w:rsid w:val="00E046EE"/>
    <w:rsid w:val="00E0598F"/>
    <w:rsid w:val="00E10493"/>
    <w:rsid w:val="00E21BFB"/>
    <w:rsid w:val="00E22D2B"/>
    <w:rsid w:val="00E304B7"/>
    <w:rsid w:val="00E31E51"/>
    <w:rsid w:val="00E46E01"/>
    <w:rsid w:val="00E56CE5"/>
    <w:rsid w:val="00EB79E4"/>
    <w:rsid w:val="00EE6E9D"/>
    <w:rsid w:val="00F01C2F"/>
    <w:rsid w:val="00F137B7"/>
    <w:rsid w:val="00F169BC"/>
    <w:rsid w:val="00F31A21"/>
    <w:rsid w:val="00F40EBA"/>
    <w:rsid w:val="00F5663F"/>
    <w:rsid w:val="00F63D89"/>
    <w:rsid w:val="00F74A03"/>
    <w:rsid w:val="00F822A0"/>
    <w:rsid w:val="00F90732"/>
    <w:rsid w:val="00F970B3"/>
    <w:rsid w:val="00FB1472"/>
    <w:rsid w:val="00FE13E6"/>
    <w:rsid w:val="00FF08F5"/>
    <w:rsid w:val="00FF46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DB784"/>
  <w15:chartTrackingRefBased/>
  <w15:docId w15:val="{E48D00CB-2207-4F94-89CE-51C0242DA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22A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822A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822A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822A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822A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822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22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22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22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2A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822A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822A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822A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822A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822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22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22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22A0"/>
    <w:rPr>
      <w:rFonts w:eastAsiaTheme="majorEastAsia" w:cstheme="majorBidi"/>
      <w:color w:val="272727" w:themeColor="text1" w:themeTint="D8"/>
    </w:rPr>
  </w:style>
  <w:style w:type="paragraph" w:styleId="Title">
    <w:name w:val="Title"/>
    <w:basedOn w:val="Normal"/>
    <w:next w:val="Normal"/>
    <w:link w:val="TitleChar"/>
    <w:uiPriority w:val="10"/>
    <w:qFormat/>
    <w:rsid w:val="00F822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22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22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22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22A0"/>
    <w:pPr>
      <w:spacing w:before="160"/>
      <w:jc w:val="center"/>
    </w:pPr>
    <w:rPr>
      <w:i/>
      <w:iCs/>
      <w:color w:val="404040" w:themeColor="text1" w:themeTint="BF"/>
    </w:rPr>
  </w:style>
  <w:style w:type="character" w:customStyle="1" w:styleId="QuoteChar">
    <w:name w:val="Quote Char"/>
    <w:basedOn w:val="DefaultParagraphFont"/>
    <w:link w:val="Quote"/>
    <w:uiPriority w:val="29"/>
    <w:rsid w:val="00F822A0"/>
    <w:rPr>
      <w:i/>
      <w:iCs/>
      <w:color w:val="404040" w:themeColor="text1" w:themeTint="BF"/>
    </w:rPr>
  </w:style>
  <w:style w:type="paragraph" w:styleId="ListParagraph">
    <w:name w:val="List Paragraph"/>
    <w:basedOn w:val="Normal"/>
    <w:uiPriority w:val="34"/>
    <w:qFormat/>
    <w:rsid w:val="00F822A0"/>
    <w:pPr>
      <w:ind w:left="720"/>
      <w:contextualSpacing/>
    </w:pPr>
  </w:style>
  <w:style w:type="character" w:styleId="IntenseEmphasis">
    <w:name w:val="Intense Emphasis"/>
    <w:basedOn w:val="DefaultParagraphFont"/>
    <w:uiPriority w:val="21"/>
    <w:qFormat/>
    <w:rsid w:val="00F822A0"/>
    <w:rPr>
      <w:i/>
      <w:iCs/>
      <w:color w:val="2F5496" w:themeColor="accent1" w:themeShade="BF"/>
    </w:rPr>
  </w:style>
  <w:style w:type="paragraph" w:styleId="IntenseQuote">
    <w:name w:val="Intense Quote"/>
    <w:basedOn w:val="Normal"/>
    <w:next w:val="Normal"/>
    <w:link w:val="IntenseQuoteChar"/>
    <w:uiPriority w:val="30"/>
    <w:qFormat/>
    <w:rsid w:val="00F822A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822A0"/>
    <w:rPr>
      <w:i/>
      <w:iCs/>
      <w:color w:val="2F5496" w:themeColor="accent1" w:themeShade="BF"/>
    </w:rPr>
  </w:style>
  <w:style w:type="character" w:styleId="IntenseReference">
    <w:name w:val="Intense Reference"/>
    <w:basedOn w:val="DefaultParagraphFont"/>
    <w:uiPriority w:val="32"/>
    <w:qFormat/>
    <w:rsid w:val="00F822A0"/>
    <w:rPr>
      <w:b/>
      <w:bCs/>
      <w:smallCaps/>
      <w:color w:val="2F5496" w:themeColor="accent1" w:themeShade="BF"/>
      <w:spacing w:val="5"/>
    </w:rPr>
  </w:style>
  <w:style w:type="character" w:styleId="Hyperlink">
    <w:name w:val="Hyperlink"/>
    <w:basedOn w:val="DefaultParagraphFont"/>
    <w:uiPriority w:val="99"/>
    <w:unhideWhenUsed/>
    <w:rsid w:val="001B5A32"/>
    <w:rPr>
      <w:color w:val="0563C1" w:themeColor="hyperlink"/>
      <w:u w:val="single"/>
    </w:rPr>
  </w:style>
  <w:style w:type="character" w:styleId="UnresolvedMention">
    <w:name w:val="Unresolved Mention"/>
    <w:basedOn w:val="DefaultParagraphFont"/>
    <w:uiPriority w:val="99"/>
    <w:semiHidden/>
    <w:unhideWhenUsed/>
    <w:rsid w:val="001B5A32"/>
    <w:rPr>
      <w:color w:val="605E5C"/>
      <w:shd w:val="clear" w:color="auto" w:fill="E1DFDD"/>
    </w:rPr>
  </w:style>
  <w:style w:type="character" w:styleId="FollowedHyperlink">
    <w:name w:val="FollowedHyperlink"/>
    <w:basedOn w:val="DefaultParagraphFont"/>
    <w:uiPriority w:val="99"/>
    <w:semiHidden/>
    <w:unhideWhenUsed/>
    <w:rsid w:val="00343757"/>
    <w:rPr>
      <w:color w:val="954F72" w:themeColor="followedHyperlink"/>
      <w:u w:val="single"/>
    </w:rPr>
  </w:style>
  <w:style w:type="paragraph" w:styleId="Bibliography">
    <w:name w:val="Bibliography"/>
    <w:basedOn w:val="Normal"/>
    <w:next w:val="Normal"/>
    <w:uiPriority w:val="37"/>
    <w:unhideWhenUsed/>
    <w:rsid w:val="00D269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56733">
      <w:bodyDiv w:val="1"/>
      <w:marLeft w:val="0"/>
      <w:marRight w:val="0"/>
      <w:marTop w:val="0"/>
      <w:marBottom w:val="0"/>
      <w:divBdr>
        <w:top w:val="none" w:sz="0" w:space="0" w:color="auto"/>
        <w:left w:val="none" w:sz="0" w:space="0" w:color="auto"/>
        <w:bottom w:val="none" w:sz="0" w:space="0" w:color="auto"/>
        <w:right w:val="none" w:sz="0" w:space="0" w:color="auto"/>
      </w:divBdr>
    </w:div>
    <w:div w:id="17895096">
      <w:bodyDiv w:val="1"/>
      <w:marLeft w:val="0"/>
      <w:marRight w:val="0"/>
      <w:marTop w:val="0"/>
      <w:marBottom w:val="0"/>
      <w:divBdr>
        <w:top w:val="none" w:sz="0" w:space="0" w:color="auto"/>
        <w:left w:val="none" w:sz="0" w:space="0" w:color="auto"/>
        <w:bottom w:val="none" w:sz="0" w:space="0" w:color="auto"/>
        <w:right w:val="none" w:sz="0" w:space="0" w:color="auto"/>
      </w:divBdr>
    </w:div>
    <w:div w:id="22942673">
      <w:bodyDiv w:val="1"/>
      <w:marLeft w:val="0"/>
      <w:marRight w:val="0"/>
      <w:marTop w:val="0"/>
      <w:marBottom w:val="0"/>
      <w:divBdr>
        <w:top w:val="none" w:sz="0" w:space="0" w:color="auto"/>
        <w:left w:val="none" w:sz="0" w:space="0" w:color="auto"/>
        <w:bottom w:val="none" w:sz="0" w:space="0" w:color="auto"/>
        <w:right w:val="none" w:sz="0" w:space="0" w:color="auto"/>
      </w:divBdr>
    </w:div>
    <w:div w:id="69817088">
      <w:bodyDiv w:val="1"/>
      <w:marLeft w:val="0"/>
      <w:marRight w:val="0"/>
      <w:marTop w:val="0"/>
      <w:marBottom w:val="0"/>
      <w:divBdr>
        <w:top w:val="none" w:sz="0" w:space="0" w:color="auto"/>
        <w:left w:val="none" w:sz="0" w:space="0" w:color="auto"/>
        <w:bottom w:val="none" w:sz="0" w:space="0" w:color="auto"/>
        <w:right w:val="none" w:sz="0" w:space="0" w:color="auto"/>
      </w:divBdr>
    </w:div>
    <w:div w:id="96293761">
      <w:bodyDiv w:val="1"/>
      <w:marLeft w:val="0"/>
      <w:marRight w:val="0"/>
      <w:marTop w:val="0"/>
      <w:marBottom w:val="0"/>
      <w:divBdr>
        <w:top w:val="none" w:sz="0" w:space="0" w:color="auto"/>
        <w:left w:val="none" w:sz="0" w:space="0" w:color="auto"/>
        <w:bottom w:val="none" w:sz="0" w:space="0" w:color="auto"/>
        <w:right w:val="none" w:sz="0" w:space="0" w:color="auto"/>
      </w:divBdr>
    </w:div>
    <w:div w:id="124665107">
      <w:bodyDiv w:val="1"/>
      <w:marLeft w:val="0"/>
      <w:marRight w:val="0"/>
      <w:marTop w:val="0"/>
      <w:marBottom w:val="0"/>
      <w:divBdr>
        <w:top w:val="none" w:sz="0" w:space="0" w:color="auto"/>
        <w:left w:val="none" w:sz="0" w:space="0" w:color="auto"/>
        <w:bottom w:val="none" w:sz="0" w:space="0" w:color="auto"/>
        <w:right w:val="none" w:sz="0" w:space="0" w:color="auto"/>
      </w:divBdr>
    </w:div>
    <w:div w:id="135492834">
      <w:bodyDiv w:val="1"/>
      <w:marLeft w:val="0"/>
      <w:marRight w:val="0"/>
      <w:marTop w:val="0"/>
      <w:marBottom w:val="0"/>
      <w:divBdr>
        <w:top w:val="none" w:sz="0" w:space="0" w:color="auto"/>
        <w:left w:val="none" w:sz="0" w:space="0" w:color="auto"/>
        <w:bottom w:val="none" w:sz="0" w:space="0" w:color="auto"/>
        <w:right w:val="none" w:sz="0" w:space="0" w:color="auto"/>
      </w:divBdr>
    </w:div>
    <w:div w:id="139152212">
      <w:bodyDiv w:val="1"/>
      <w:marLeft w:val="0"/>
      <w:marRight w:val="0"/>
      <w:marTop w:val="0"/>
      <w:marBottom w:val="0"/>
      <w:divBdr>
        <w:top w:val="none" w:sz="0" w:space="0" w:color="auto"/>
        <w:left w:val="none" w:sz="0" w:space="0" w:color="auto"/>
        <w:bottom w:val="none" w:sz="0" w:space="0" w:color="auto"/>
        <w:right w:val="none" w:sz="0" w:space="0" w:color="auto"/>
      </w:divBdr>
    </w:div>
    <w:div w:id="140931604">
      <w:bodyDiv w:val="1"/>
      <w:marLeft w:val="0"/>
      <w:marRight w:val="0"/>
      <w:marTop w:val="0"/>
      <w:marBottom w:val="0"/>
      <w:divBdr>
        <w:top w:val="none" w:sz="0" w:space="0" w:color="auto"/>
        <w:left w:val="none" w:sz="0" w:space="0" w:color="auto"/>
        <w:bottom w:val="none" w:sz="0" w:space="0" w:color="auto"/>
        <w:right w:val="none" w:sz="0" w:space="0" w:color="auto"/>
      </w:divBdr>
    </w:div>
    <w:div w:id="145050248">
      <w:bodyDiv w:val="1"/>
      <w:marLeft w:val="0"/>
      <w:marRight w:val="0"/>
      <w:marTop w:val="0"/>
      <w:marBottom w:val="0"/>
      <w:divBdr>
        <w:top w:val="none" w:sz="0" w:space="0" w:color="auto"/>
        <w:left w:val="none" w:sz="0" w:space="0" w:color="auto"/>
        <w:bottom w:val="none" w:sz="0" w:space="0" w:color="auto"/>
        <w:right w:val="none" w:sz="0" w:space="0" w:color="auto"/>
      </w:divBdr>
    </w:div>
    <w:div w:id="167868523">
      <w:bodyDiv w:val="1"/>
      <w:marLeft w:val="0"/>
      <w:marRight w:val="0"/>
      <w:marTop w:val="0"/>
      <w:marBottom w:val="0"/>
      <w:divBdr>
        <w:top w:val="none" w:sz="0" w:space="0" w:color="auto"/>
        <w:left w:val="none" w:sz="0" w:space="0" w:color="auto"/>
        <w:bottom w:val="none" w:sz="0" w:space="0" w:color="auto"/>
        <w:right w:val="none" w:sz="0" w:space="0" w:color="auto"/>
      </w:divBdr>
    </w:div>
    <w:div w:id="174730501">
      <w:bodyDiv w:val="1"/>
      <w:marLeft w:val="0"/>
      <w:marRight w:val="0"/>
      <w:marTop w:val="0"/>
      <w:marBottom w:val="0"/>
      <w:divBdr>
        <w:top w:val="none" w:sz="0" w:space="0" w:color="auto"/>
        <w:left w:val="none" w:sz="0" w:space="0" w:color="auto"/>
        <w:bottom w:val="none" w:sz="0" w:space="0" w:color="auto"/>
        <w:right w:val="none" w:sz="0" w:space="0" w:color="auto"/>
      </w:divBdr>
    </w:div>
    <w:div w:id="235014225">
      <w:bodyDiv w:val="1"/>
      <w:marLeft w:val="0"/>
      <w:marRight w:val="0"/>
      <w:marTop w:val="0"/>
      <w:marBottom w:val="0"/>
      <w:divBdr>
        <w:top w:val="none" w:sz="0" w:space="0" w:color="auto"/>
        <w:left w:val="none" w:sz="0" w:space="0" w:color="auto"/>
        <w:bottom w:val="none" w:sz="0" w:space="0" w:color="auto"/>
        <w:right w:val="none" w:sz="0" w:space="0" w:color="auto"/>
      </w:divBdr>
    </w:div>
    <w:div w:id="238448799">
      <w:bodyDiv w:val="1"/>
      <w:marLeft w:val="0"/>
      <w:marRight w:val="0"/>
      <w:marTop w:val="0"/>
      <w:marBottom w:val="0"/>
      <w:divBdr>
        <w:top w:val="none" w:sz="0" w:space="0" w:color="auto"/>
        <w:left w:val="none" w:sz="0" w:space="0" w:color="auto"/>
        <w:bottom w:val="none" w:sz="0" w:space="0" w:color="auto"/>
        <w:right w:val="none" w:sz="0" w:space="0" w:color="auto"/>
      </w:divBdr>
    </w:div>
    <w:div w:id="239563320">
      <w:bodyDiv w:val="1"/>
      <w:marLeft w:val="0"/>
      <w:marRight w:val="0"/>
      <w:marTop w:val="0"/>
      <w:marBottom w:val="0"/>
      <w:divBdr>
        <w:top w:val="none" w:sz="0" w:space="0" w:color="auto"/>
        <w:left w:val="none" w:sz="0" w:space="0" w:color="auto"/>
        <w:bottom w:val="none" w:sz="0" w:space="0" w:color="auto"/>
        <w:right w:val="none" w:sz="0" w:space="0" w:color="auto"/>
      </w:divBdr>
    </w:div>
    <w:div w:id="249773436">
      <w:bodyDiv w:val="1"/>
      <w:marLeft w:val="0"/>
      <w:marRight w:val="0"/>
      <w:marTop w:val="0"/>
      <w:marBottom w:val="0"/>
      <w:divBdr>
        <w:top w:val="none" w:sz="0" w:space="0" w:color="auto"/>
        <w:left w:val="none" w:sz="0" w:space="0" w:color="auto"/>
        <w:bottom w:val="none" w:sz="0" w:space="0" w:color="auto"/>
        <w:right w:val="none" w:sz="0" w:space="0" w:color="auto"/>
      </w:divBdr>
    </w:div>
    <w:div w:id="262766055">
      <w:bodyDiv w:val="1"/>
      <w:marLeft w:val="0"/>
      <w:marRight w:val="0"/>
      <w:marTop w:val="0"/>
      <w:marBottom w:val="0"/>
      <w:divBdr>
        <w:top w:val="none" w:sz="0" w:space="0" w:color="auto"/>
        <w:left w:val="none" w:sz="0" w:space="0" w:color="auto"/>
        <w:bottom w:val="none" w:sz="0" w:space="0" w:color="auto"/>
        <w:right w:val="none" w:sz="0" w:space="0" w:color="auto"/>
      </w:divBdr>
    </w:div>
    <w:div w:id="279265480">
      <w:bodyDiv w:val="1"/>
      <w:marLeft w:val="0"/>
      <w:marRight w:val="0"/>
      <w:marTop w:val="0"/>
      <w:marBottom w:val="0"/>
      <w:divBdr>
        <w:top w:val="none" w:sz="0" w:space="0" w:color="auto"/>
        <w:left w:val="none" w:sz="0" w:space="0" w:color="auto"/>
        <w:bottom w:val="none" w:sz="0" w:space="0" w:color="auto"/>
        <w:right w:val="none" w:sz="0" w:space="0" w:color="auto"/>
      </w:divBdr>
    </w:div>
    <w:div w:id="295261989">
      <w:bodyDiv w:val="1"/>
      <w:marLeft w:val="0"/>
      <w:marRight w:val="0"/>
      <w:marTop w:val="0"/>
      <w:marBottom w:val="0"/>
      <w:divBdr>
        <w:top w:val="none" w:sz="0" w:space="0" w:color="auto"/>
        <w:left w:val="none" w:sz="0" w:space="0" w:color="auto"/>
        <w:bottom w:val="none" w:sz="0" w:space="0" w:color="auto"/>
        <w:right w:val="none" w:sz="0" w:space="0" w:color="auto"/>
      </w:divBdr>
    </w:div>
    <w:div w:id="304312411">
      <w:bodyDiv w:val="1"/>
      <w:marLeft w:val="0"/>
      <w:marRight w:val="0"/>
      <w:marTop w:val="0"/>
      <w:marBottom w:val="0"/>
      <w:divBdr>
        <w:top w:val="none" w:sz="0" w:space="0" w:color="auto"/>
        <w:left w:val="none" w:sz="0" w:space="0" w:color="auto"/>
        <w:bottom w:val="none" w:sz="0" w:space="0" w:color="auto"/>
        <w:right w:val="none" w:sz="0" w:space="0" w:color="auto"/>
      </w:divBdr>
    </w:div>
    <w:div w:id="304354934">
      <w:bodyDiv w:val="1"/>
      <w:marLeft w:val="0"/>
      <w:marRight w:val="0"/>
      <w:marTop w:val="0"/>
      <w:marBottom w:val="0"/>
      <w:divBdr>
        <w:top w:val="none" w:sz="0" w:space="0" w:color="auto"/>
        <w:left w:val="none" w:sz="0" w:space="0" w:color="auto"/>
        <w:bottom w:val="none" w:sz="0" w:space="0" w:color="auto"/>
        <w:right w:val="none" w:sz="0" w:space="0" w:color="auto"/>
      </w:divBdr>
    </w:div>
    <w:div w:id="323751893">
      <w:bodyDiv w:val="1"/>
      <w:marLeft w:val="0"/>
      <w:marRight w:val="0"/>
      <w:marTop w:val="0"/>
      <w:marBottom w:val="0"/>
      <w:divBdr>
        <w:top w:val="none" w:sz="0" w:space="0" w:color="auto"/>
        <w:left w:val="none" w:sz="0" w:space="0" w:color="auto"/>
        <w:bottom w:val="none" w:sz="0" w:space="0" w:color="auto"/>
        <w:right w:val="none" w:sz="0" w:space="0" w:color="auto"/>
      </w:divBdr>
    </w:div>
    <w:div w:id="350839525">
      <w:bodyDiv w:val="1"/>
      <w:marLeft w:val="0"/>
      <w:marRight w:val="0"/>
      <w:marTop w:val="0"/>
      <w:marBottom w:val="0"/>
      <w:divBdr>
        <w:top w:val="none" w:sz="0" w:space="0" w:color="auto"/>
        <w:left w:val="none" w:sz="0" w:space="0" w:color="auto"/>
        <w:bottom w:val="none" w:sz="0" w:space="0" w:color="auto"/>
        <w:right w:val="none" w:sz="0" w:space="0" w:color="auto"/>
      </w:divBdr>
    </w:div>
    <w:div w:id="359011290">
      <w:bodyDiv w:val="1"/>
      <w:marLeft w:val="0"/>
      <w:marRight w:val="0"/>
      <w:marTop w:val="0"/>
      <w:marBottom w:val="0"/>
      <w:divBdr>
        <w:top w:val="none" w:sz="0" w:space="0" w:color="auto"/>
        <w:left w:val="none" w:sz="0" w:space="0" w:color="auto"/>
        <w:bottom w:val="none" w:sz="0" w:space="0" w:color="auto"/>
        <w:right w:val="none" w:sz="0" w:space="0" w:color="auto"/>
      </w:divBdr>
    </w:div>
    <w:div w:id="366836317">
      <w:bodyDiv w:val="1"/>
      <w:marLeft w:val="0"/>
      <w:marRight w:val="0"/>
      <w:marTop w:val="0"/>
      <w:marBottom w:val="0"/>
      <w:divBdr>
        <w:top w:val="none" w:sz="0" w:space="0" w:color="auto"/>
        <w:left w:val="none" w:sz="0" w:space="0" w:color="auto"/>
        <w:bottom w:val="none" w:sz="0" w:space="0" w:color="auto"/>
        <w:right w:val="none" w:sz="0" w:space="0" w:color="auto"/>
      </w:divBdr>
    </w:div>
    <w:div w:id="377779739">
      <w:bodyDiv w:val="1"/>
      <w:marLeft w:val="0"/>
      <w:marRight w:val="0"/>
      <w:marTop w:val="0"/>
      <w:marBottom w:val="0"/>
      <w:divBdr>
        <w:top w:val="none" w:sz="0" w:space="0" w:color="auto"/>
        <w:left w:val="none" w:sz="0" w:space="0" w:color="auto"/>
        <w:bottom w:val="none" w:sz="0" w:space="0" w:color="auto"/>
        <w:right w:val="none" w:sz="0" w:space="0" w:color="auto"/>
      </w:divBdr>
    </w:div>
    <w:div w:id="401758040">
      <w:bodyDiv w:val="1"/>
      <w:marLeft w:val="0"/>
      <w:marRight w:val="0"/>
      <w:marTop w:val="0"/>
      <w:marBottom w:val="0"/>
      <w:divBdr>
        <w:top w:val="none" w:sz="0" w:space="0" w:color="auto"/>
        <w:left w:val="none" w:sz="0" w:space="0" w:color="auto"/>
        <w:bottom w:val="none" w:sz="0" w:space="0" w:color="auto"/>
        <w:right w:val="none" w:sz="0" w:space="0" w:color="auto"/>
      </w:divBdr>
    </w:div>
    <w:div w:id="402417351">
      <w:bodyDiv w:val="1"/>
      <w:marLeft w:val="0"/>
      <w:marRight w:val="0"/>
      <w:marTop w:val="0"/>
      <w:marBottom w:val="0"/>
      <w:divBdr>
        <w:top w:val="none" w:sz="0" w:space="0" w:color="auto"/>
        <w:left w:val="none" w:sz="0" w:space="0" w:color="auto"/>
        <w:bottom w:val="none" w:sz="0" w:space="0" w:color="auto"/>
        <w:right w:val="none" w:sz="0" w:space="0" w:color="auto"/>
      </w:divBdr>
    </w:div>
    <w:div w:id="403186968">
      <w:bodyDiv w:val="1"/>
      <w:marLeft w:val="0"/>
      <w:marRight w:val="0"/>
      <w:marTop w:val="0"/>
      <w:marBottom w:val="0"/>
      <w:divBdr>
        <w:top w:val="none" w:sz="0" w:space="0" w:color="auto"/>
        <w:left w:val="none" w:sz="0" w:space="0" w:color="auto"/>
        <w:bottom w:val="none" w:sz="0" w:space="0" w:color="auto"/>
        <w:right w:val="none" w:sz="0" w:space="0" w:color="auto"/>
      </w:divBdr>
    </w:div>
    <w:div w:id="422529308">
      <w:bodyDiv w:val="1"/>
      <w:marLeft w:val="0"/>
      <w:marRight w:val="0"/>
      <w:marTop w:val="0"/>
      <w:marBottom w:val="0"/>
      <w:divBdr>
        <w:top w:val="none" w:sz="0" w:space="0" w:color="auto"/>
        <w:left w:val="none" w:sz="0" w:space="0" w:color="auto"/>
        <w:bottom w:val="none" w:sz="0" w:space="0" w:color="auto"/>
        <w:right w:val="none" w:sz="0" w:space="0" w:color="auto"/>
      </w:divBdr>
    </w:div>
    <w:div w:id="435290212">
      <w:bodyDiv w:val="1"/>
      <w:marLeft w:val="0"/>
      <w:marRight w:val="0"/>
      <w:marTop w:val="0"/>
      <w:marBottom w:val="0"/>
      <w:divBdr>
        <w:top w:val="none" w:sz="0" w:space="0" w:color="auto"/>
        <w:left w:val="none" w:sz="0" w:space="0" w:color="auto"/>
        <w:bottom w:val="none" w:sz="0" w:space="0" w:color="auto"/>
        <w:right w:val="none" w:sz="0" w:space="0" w:color="auto"/>
      </w:divBdr>
    </w:div>
    <w:div w:id="470950910">
      <w:bodyDiv w:val="1"/>
      <w:marLeft w:val="0"/>
      <w:marRight w:val="0"/>
      <w:marTop w:val="0"/>
      <w:marBottom w:val="0"/>
      <w:divBdr>
        <w:top w:val="none" w:sz="0" w:space="0" w:color="auto"/>
        <w:left w:val="none" w:sz="0" w:space="0" w:color="auto"/>
        <w:bottom w:val="none" w:sz="0" w:space="0" w:color="auto"/>
        <w:right w:val="none" w:sz="0" w:space="0" w:color="auto"/>
      </w:divBdr>
    </w:div>
    <w:div w:id="493181319">
      <w:bodyDiv w:val="1"/>
      <w:marLeft w:val="0"/>
      <w:marRight w:val="0"/>
      <w:marTop w:val="0"/>
      <w:marBottom w:val="0"/>
      <w:divBdr>
        <w:top w:val="none" w:sz="0" w:space="0" w:color="auto"/>
        <w:left w:val="none" w:sz="0" w:space="0" w:color="auto"/>
        <w:bottom w:val="none" w:sz="0" w:space="0" w:color="auto"/>
        <w:right w:val="none" w:sz="0" w:space="0" w:color="auto"/>
      </w:divBdr>
    </w:div>
    <w:div w:id="510681379">
      <w:bodyDiv w:val="1"/>
      <w:marLeft w:val="0"/>
      <w:marRight w:val="0"/>
      <w:marTop w:val="0"/>
      <w:marBottom w:val="0"/>
      <w:divBdr>
        <w:top w:val="none" w:sz="0" w:space="0" w:color="auto"/>
        <w:left w:val="none" w:sz="0" w:space="0" w:color="auto"/>
        <w:bottom w:val="none" w:sz="0" w:space="0" w:color="auto"/>
        <w:right w:val="none" w:sz="0" w:space="0" w:color="auto"/>
      </w:divBdr>
    </w:div>
    <w:div w:id="515077227">
      <w:bodyDiv w:val="1"/>
      <w:marLeft w:val="0"/>
      <w:marRight w:val="0"/>
      <w:marTop w:val="0"/>
      <w:marBottom w:val="0"/>
      <w:divBdr>
        <w:top w:val="none" w:sz="0" w:space="0" w:color="auto"/>
        <w:left w:val="none" w:sz="0" w:space="0" w:color="auto"/>
        <w:bottom w:val="none" w:sz="0" w:space="0" w:color="auto"/>
        <w:right w:val="none" w:sz="0" w:space="0" w:color="auto"/>
      </w:divBdr>
    </w:div>
    <w:div w:id="516384002">
      <w:bodyDiv w:val="1"/>
      <w:marLeft w:val="0"/>
      <w:marRight w:val="0"/>
      <w:marTop w:val="0"/>
      <w:marBottom w:val="0"/>
      <w:divBdr>
        <w:top w:val="none" w:sz="0" w:space="0" w:color="auto"/>
        <w:left w:val="none" w:sz="0" w:space="0" w:color="auto"/>
        <w:bottom w:val="none" w:sz="0" w:space="0" w:color="auto"/>
        <w:right w:val="none" w:sz="0" w:space="0" w:color="auto"/>
      </w:divBdr>
    </w:div>
    <w:div w:id="538250732">
      <w:bodyDiv w:val="1"/>
      <w:marLeft w:val="0"/>
      <w:marRight w:val="0"/>
      <w:marTop w:val="0"/>
      <w:marBottom w:val="0"/>
      <w:divBdr>
        <w:top w:val="none" w:sz="0" w:space="0" w:color="auto"/>
        <w:left w:val="none" w:sz="0" w:space="0" w:color="auto"/>
        <w:bottom w:val="none" w:sz="0" w:space="0" w:color="auto"/>
        <w:right w:val="none" w:sz="0" w:space="0" w:color="auto"/>
      </w:divBdr>
    </w:div>
    <w:div w:id="549728497">
      <w:bodyDiv w:val="1"/>
      <w:marLeft w:val="0"/>
      <w:marRight w:val="0"/>
      <w:marTop w:val="0"/>
      <w:marBottom w:val="0"/>
      <w:divBdr>
        <w:top w:val="none" w:sz="0" w:space="0" w:color="auto"/>
        <w:left w:val="none" w:sz="0" w:space="0" w:color="auto"/>
        <w:bottom w:val="none" w:sz="0" w:space="0" w:color="auto"/>
        <w:right w:val="none" w:sz="0" w:space="0" w:color="auto"/>
      </w:divBdr>
    </w:div>
    <w:div w:id="559364661">
      <w:bodyDiv w:val="1"/>
      <w:marLeft w:val="0"/>
      <w:marRight w:val="0"/>
      <w:marTop w:val="0"/>
      <w:marBottom w:val="0"/>
      <w:divBdr>
        <w:top w:val="none" w:sz="0" w:space="0" w:color="auto"/>
        <w:left w:val="none" w:sz="0" w:space="0" w:color="auto"/>
        <w:bottom w:val="none" w:sz="0" w:space="0" w:color="auto"/>
        <w:right w:val="none" w:sz="0" w:space="0" w:color="auto"/>
      </w:divBdr>
    </w:div>
    <w:div w:id="565381003">
      <w:bodyDiv w:val="1"/>
      <w:marLeft w:val="0"/>
      <w:marRight w:val="0"/>
      <w:marTop w:val="0"/>
      <w:marBottom w:val="0"/>
      <w:divBdr>
        <w:top w:val="none" w:sz="0" w:space="0" w:color="auto"/>
        <w:left w:val="none" w:sz="0" w:space="0" w:color="auto"/>
        <w:bottom w:val="none" w:sz="0" w:space="0" w:color="auto"/>
        <w:right w:val="none" w:sz="0" w:space="0" w:color="auto"/>
      </w:divBdr>
    </w:div>
    <w:div w:id="565729347">
      <w:bodyDiv w:val="1"/>
      <w:marLeft w:val="0"/>
      <w:marRight w:val="0"/>
      <w:marTop w:val="0"/>
      <w:marBottom w:val="0"/>
      <w:divBdr>
        <w:top w:val="none" w:sz="0" w:space="0" w:color="auto"/>
        <w:left w:val="none" w:sz="0" w:space="0" w:color="auto"/>
        <w:bottom w:val="none" w:sz="0" w:space="0" w:color="auto"/>
        <w:right w:val="none" w:sz="0" w:space="0" w:color="auto"/>
      </w:divBdr>
    </w:div>
    <w:div w:id="597295352">
      <w:bodyDiv w:val="1"/>
      <w:marLeft w:val="0"/>
      <w:marRight w:val="0"/>
      <w:marTop w:val="0"/>
      <w:marBottom w:val="0"/>
      <w:divBdr>
        <w:top w:val="none" w:sz="0" w:space="0" w:color="auto"/>
        <w:left w:val="none" w:sz="0" w:space="0" w:color="auto"/>
        <w:bottom w:val="none" w:sz="0" w:space="0" w:color="auto"/>
        <w:right w:val="none" w:sz="0" w:space="0" w:color="auto"/>
      </w:divBdr>
    </w:div>
    <w:div w:id="599917407">
      <w:bodyDiv w:val="1"/>
      <w:marLeft w:val="0"/>
      <w:marRight w:val="0"/>
      <w:marTop w:val="0"/>
      <w:marBottom w:val="0"/>
      <w:divBdr>
        <w:top w:val="none" w:sz="0" w:space="0" w:color="auto"/>
        <w:left w:val="none" w:sz="0" w:space="0" w:color="auto"/>
        <w:bottom w:val="none" w:sz="0" w:space="0" w:color="auto"/>
        <w:right w:val="none" w:sz="0" w:space="0" w:color="auto"/>
      </w:divBdr>
    </w:div>
    <w:div w:id="623662331">
      <w:bodyDiv w:val="1"/>
      <w:marLeft w:val="0"/>
      <w:marRight w:val="0"/>
      <w:marTop w:val="0"/>
      <w:marBottom w:val="0"/>
      <w:divBdr>
        <w:top w:val="none" w:sz="0" w:space="0" w:color="auto"/>
        <w:left w:val="none" w:sz="0" w:space="0" w:color="auto"/>
        <w:bottom w:val="none" w:sz="0" w:space="0" w:color="auto"/>
        <w:right w:val="none" w:sz="0" w:space="0" w:color="auto"/>
      </w:divBdr>
    </w:div>
    <w:div w:id="634022861">
      <w:bodyDiv w:val="1"/>
      <w:marLeft w:val="0"/>
      <w:marRight w:val="0"/>
      <w:marTop w:val="0"/>
      <w:marBottom w:val="0"/>
      <w:divBdr>
        <w:top w:val="none" w:sz="0" w:space="0" w:color="auto"/>
        <w:left w:val="none" w:sz="0" w:space="0" w:color="auto"/>
        <w:bottom w:val="none" w:sz="0" w:space="0" w:color="auto"/>
        <w:right w:val="none" w:sz="0" w:space="0" w:color="auto"/>
      </w:divBdr>
    </w:div>
    <w:div w:id="640354233">
      <w:bodyDiv w:val="1"/>
      <w:marLeft w:val="0"/>
      <w:marRight w:val="0"/>
      <w:marTop w:val="0"/>
      <w:marBottom w:val="0"/>
      <w:divBdr>
        <w:top w:val="none" w:sz="0" w:space="0" w:color="auto"/>
        <w:left w:val="none" w:sz="0" w:space="0" w:color="auto"/>
        <w:bottom w:val="none" w:sz="0" w:space="0" w:color="auto"/>
        <w:right w:val="none" w:sz="0" w:space="0" w:color="auto"/>
      </w:divBdr>
    </w:div>
    <w:div w:id="642083769">
      <w:bodyDiv w:val="1"/>
      <w:marLeft w:val="0"/>
      <w:marRight w:val="0"/>
      <w:marTop w:val="0"/>
      <w:marBottom w:val="0"/>
      <w:divBdr>
        <w:top w:val="none" w:sz="0" w:space="0" w:color="auto"/>
        <w:left w:val="none" w:sz="0" w:space="0" w:color="auto"/>
        <w:bottom w:val="none" w:sz="0" w:space="0" w:color="auto"/>
        <w:right w:val="none" w:sz="0" w:space="0" w:color="auto"/>
      </w:divBdr>
    </w:div>
    <w:div w:id="654065646">
      <w:bodyDiv w:val="1"/>
      <w:marLeft w:val="0"/>
      <w:marRight w:val="0"/>
      <w:marTop w:val="0"/>
      <w:marBottom w:val="0"/>
      <w:divBdr>
        <w:top w:val="none" w:sz="0" w:space="0" w:color="auto"/>
        <w:left w:val="none" w:sz="0" w:space="0" w:color="auto"/>
        <w:bottom w:val="none" w:sz="0" w:space="0" w:color="auto"/>
        <w:right w:val="none" w:sz="0" w:space="0" w:color="auto"/>
      </w:divBdr>
    </w:div>
    <w:div w:id="666831051">
      <w:bodyDiv w:val="1"/>
      <w:marLeft w:val="0"/>
      <w:marRight w:val="0"/>
      <w:marTop w:val="0"/>
      <w:marBottom w:val="0"/>
      <w:divBdr>
        <w:top w:val="none" w:sz="0" w:space="0" w:color="auto"/>
        <w:left w:val="none" w:sz="0" w:space="0" w:color="auto"/>
        <w:bottom w:val="none" w:sz="0" w:space="0" w:color="auto"/>
        <w:right w:val="none" w:sz="0" w:space="0" w:color="auto"/>
      </w:divBdr>
    </w:div>
    <w:div w:id="668412372">
      <w:bodyDiv w:val="1"/>
      <w:marLeft w:val="0"/>
      <w:marRight w:val="0"/>
      <w:marTop w:val="0"/>
      <w:marBottom w:val="0"/>
      <w:divBdr>
        <w:top w:val="none" w:sz="0" w:space="0" w:color="auto"/>
        <w:left w:val="none" w:sz="0" w:space="0" w:color="auto"/>
        <w:bottom w:val="none" w:sz="0" w:space="0" w:color="auto"/>
        <w:right w:val="none" w:sz="0" w:space="0" w:color="auto"/>
      </w:divBdr>
    </w:div>
    <w:div w:id="673189703">
      <w:bodyDiv w:val="1"/>
      <w:marLeft w:val="0"/>
      <w:marRight w:val="0"/>
      <w:marTop w:val="0"/>
      <w:marBottom w:val="0"/>
      <w:divBdr>
        <w:top w:val="none" w:sz="0" w:space="0" w:color="auto"/>
        <w:left w:val="none" w:sz="0" w:space="0" w:color="auto"/>
        <w:bottom w:val="none" w:sz="0" w:space="0" w:color="auto"/>
        <w:right w:val="none" w:sz="0" w:space="0" w:color="auto"/>
      </w:divBdr>
    </w:div>
    <w:div w:id="705523921">
      <w:bodyDiv w:val="1"/>
      <w:marLeft w:val="0"/>
      <w:marRight w:val="0"/>
      <w:marTop w:val="0"/>
      <w:marBottom w:val="0"/>
      <w:divBdr>
        <w:top w:val="none" w:sz="0" w:space="0" w:color="auto"/>
        <w:left w:val="none" w:sz="0" w:space="0" w:color="auto"/>
        <w:bottom w:val="none" w:sz="0" w:space="0" w:color="auto"/>
        <w:right w:val="none" w:sz="0" w:space="0" w:color="auto"/>
      </w:divBdr>
    </w:div>
    <w:div w:id="729963866">
      <w:bodyDiv w:val="1"/>
      <w:marLeft w:val="0"/>
      <w:marRight w:val="0"/>
      <w:marTop w:val="0"/>
      <w:marBottom w:val="0"/>
      <w:divBdr>
        <w:top w:val="none" w:sz="0" w:space="0" w:color="auto"/>
        <w:left w:val="none" w:sz="0" w:space="0" w:color="auto"/>
        <w:bottom w:val="none" w:sz="0" w:space="0" w:color="auto"/>
        <w:right w:val="none" w:sz="0" w:space="0" w:color="auto"/>
      </w:divBdr>
    </w:div>
    <w:div w:id="751392588">
      <w:bodyDiv w:val="1"/>
      <w:marLeft w:val="0"/>
      <w:marRight w:val="0"/>
      <w:marTop w:val="0"/>
      <w:marBottom w:val="0"/>
      <w:divBdr>
        <w:top w:val="none" w:sz="0" w:space="0" w:color="auto"/>
        <w:left w:val="none" w:sz="0" w:space="0" w:color="auto"/>
        <w:bottom w:val="none" w:sz="0" w:space="0" w:color="auto"/>
        <w:right w:val="none" w:sz="0" w:space="0" w:color="auto"/>
      </w:divBdr>
    </w:div>
    <w:div w:id="768041368">
      <w:bodyDiv w:val="1"/>
      <w:marLeft w:val="0"/>
      <w:marRight w:val="0"/>
      <w:marTop w:val="0"/>
      <w:marBottom w:val="0"/>
      <w:divBdr>
        <w:top w:val="none" w:sz="0" w:space="0" w:color="auto"/>
        <w:left w:val="none" w:sz="0" w:space="0" w:color="auto"/>
        <w:bottom w:val="none" w:sz="0" w:space="0" w:color="auto"/>
        <w:right w:val="none" w:sz="0" w:space="0" w:color="auto"/>
      </w:divBdr>
    </w:div>
    <w:div w:id="769929555">
      <w:bodyDiv w:val="1"/>
      <w:marLeft w:val="0"/>
      <w:marRight w:val="0"/>
      <w:marTop w:val="0"/>
      <w:marBottom w:val="0"/>
      <w:divBdr>
        <w:top w:val="none" w:sz="0" w:space="0" w:color="auto"/>
        <w:left w:val="none" w:sz="0" w:space="0" w:color="auto"/>
        <w:bottom w:val="none" w:sz="0" w:space="0" w:color="auto"/>
        <w:right w:val="none" w:sz="0" w:space="0" w:color="auto"/>
      </w:divBdr>
    </w:div>
    <w:div w:id="780496891">
      <w:bodyDiv w:val="1"/>
      <w:marLeft w:val="0"/>
      <w:marRight w:val="0"/>
      <w:marTop w:val="0"/>
      <w:marBottom w:val="0"/>
      <w:divBdr>
        <w:top w:val="none" w:sz="0" w:space="0" w:color="auto"/>
        <w:left w:val="none" w:sz="0" w:space="0" w:color="auto"/>
        <w:bottom w:val="none" w:sz="0" w:space="0" w:color="auto"/>
        <w:right w:val="none" w:sz="0" w:space="0" w:color="auto"/>
      </w:divBdr>
    </w:div>
    <w:div w:id="783810761">
      <w:bodyDiv w:val="1"/>
      <w:marLeft w:val="0"/>
      <w:marRight w:val="0"/>
      <w:marTop w:val="0"/>
      <w:marBottom w:val="0"/>
      <w:divBdr>
        <w:top w:val="none" w:sz="0" w:space="0" w:color="auto"/>
        <w:left w:val="none" w:sz="0" w:space="0" w:color="auto"/>
        <w:bottom w:val="none" w:sz="0" w:space="0" w:color="auto"/>
        <w:right w:val="none" w:sz="0" w:space="0" w:color="auto"/>
      </w:divBdr>
    </w:div>
    <w:div w:id="793332111">
      <w:bodyDiv w:val="1"/>
      <w:marLeft w:val="0"/>
      <w:marRight w:val="0"/>
      <w:marTop w:val="0"/>
      <w:marBottom w:val="0"/>
      <w:divBdr>
        <w:top w:val="none" w:sz="0" w:space="0" w:color="auto"/>
        <w:left w:val="none" w:sz="0" w:space="0" w:color="auto"/>
        <w:bottom w:val="none" w:sz="0" w:space="0" w:color="auto"/>
        <w:right w:val="none" w:sz="0" w:space="0" w:color="auto"/>
      </w:divBdr>
    </w:div>
    <w:div w:id="800925519">
      <w:bodyDiv w:val="1"/>
      <w:marLeft w:val="0"/>
      <w:marRight w:val="0"/>
      <w:marTop w:val="0"/>
      <w:marBottom w:val="0"/>
      <w:divBdr>
        <w:top w:val="none" w:sz="0" w:space="0" w:color="auto"/>
        <w:left w:val="none" w:sz="0" w:space="0" w:color="auto"/>
        <w:bottom w:val="none" w:sz="0" w:space="0" w:color="auto"/>
        <w:right w:val="none" w:sz="0" w:space="0" w:color="auto"/>
      </w:divBdr>
    </w:div>
    <w:div w:id="802306221">
      <w:bodyDiv w:val="1"/>
      <w:marLeft w:val="0"/>
      <w:marRight w:val="0"/>
      <w:marTop w:val="0"/>
      <w:marBottom w:val="0"/>
      <w:divBdr>
        <w:top w:val="none" w:sz="0" w:space="0" w:color="auto"/>
        <w:left w:val="none" w:sz="0" w:space="0" w:color="auto"/>
        <w:bottom w:val="none" w:sz="0" w:space="0" w:color="auto"/>
        <w:right w:val="none" w:sz="0" w:space="0" w:color="auto"/>
      </w:divBdr>
    </w:div>
    <w:div w:id="836312418">
      <w:bodyDiv w:val="1"/>
      <w:marLeft w:val="0"/>
      <w:marRight w:val="0"/>
      <w:marTop w:val="0"/>
      <w:marBottom w:val="0"/>
      <w:divBdr>
        <w:top w:val="none" w:sz="0" w:space="0" w:color="auto"/>
        <w:left w:val="none" w:sz="0" w:space="0" w:color="auto"/>
        <w:bottom w:val="none" w:sz="0" w:space="0" w:color="auto"/>
        <w:right w:val="none" w:sz="0" w:space="0" w:color="auto"/>
      </w:divBdr>
    </w:div>
    <w:div w:id="860170999">
      <w:bodyDiv w:val="1"/>
      <w:marLeft w:val="0"/>
      <w:marRight w:val="0"/>
      <w:marTop w:val="0"/>
      <w:marBottom w:val="0"/>
      <w:divBdr>
        <w:top w:val="none" w:sz="0" w:space="0" w:color="auto"/>
        <w:left w:val="none" w:sz="0" w:space="0" w:color="auto"/>
        <w:bottom w:val="none" w:sz="0" w:space="0" w:color="auto"/>
        <w:right w:val="none" w:sz="0" w:space="0" w:color="auto"/>
      </w:divBdr>
    </w:div>
    <w:div w:id="866068780">
      <w:bodyDiv w:val="1"/>
      <w:marLeft w:val="0"/>
      <w:marRight w:val="0"/>
      <w:marTop w:val="0"/>
      <w:marBottom w:val="0"/>
      <w:divBdr>
        <w:top w:val="none" w:sz="0" w:space="0" w:color="auto"/>
        <w:left w:val="none" w:sz="0" w:space="0" w:color="auto"/>
        <w:bottom w:val="none" w:sz="0" w:space="0" w:color="auto"/>
        <w:right w:val="none" w:sz="0" w:space="0" w:color="auto"/>
      </w:divBdr>
    </w:div>
    <w:div w:id="897284734">
      <w:bodyDiv w:val="1"/>
      <w:marLeft w:val="0"/>
      <w:marRight w:val="0"/>
      <w:marTop w:val="0"/>
      <w:marBottom w:val="0"/>
      <w:divBdr>
        <w:top w:val="none" w:sz="0" w:space="0" w:color="auto"/>
        <w:left w:val="none" w:sz="0" w:space="0" w:color="auto"/>
        <w:bottom w:val="none" w:sz="0" w:space="0" w:color="auto"/>
        <w:right w:val="none" w:sz="0" w:space="0" w:color="auto"/>
      </w:divBdr>
    </w:div>
    <w:div w:id="919799206">
      <w:bodyDiv w:val="1"/>
      <w:marLeft w:val="0"/>
      <w:marRight w:val="0"/>
      <w:marTop w:val="0"/>
      <w:marBottom w:val="0"/>
      <w:divBdr>
        <w:top w:val="none" w:sz="0" w:space="0" w:color="auto"/>
        <w:left w:val="none" w:sz="0" w:space="0" w:color="auto"/>
        <w:bottom w:val="none" w:sz="0" w:space="0" w:color="auto"/>
        <w:right w:val="none" w:sz="0" w:space="0" w:color="auto"/>
      </w:divBdr>
    </w:div>
    <w:div w:id="934629985">
      <w:bodyDiv w:val="1"/>
      <w:marLeft w:val="0"/>
      <w:marRight w:val="0"/>
      <w:marTop w:val="0"/>
      <w:marBottom w:val="0"/>
      <w:divBdr>
        <w:top w:val="none" w:sz="0" w:space="0" w:color="auto"/>
        <w:left w:val="none" w:sz="0" w:space="0" w:color="auto"/>
        <w:bottom w:val="none" w:sz="0" w:space="0" w:color="auto"/>
        <w:right w:val="none" w:sz="0" w:space="0" w:color="auto"/>
      </w:divBdr>
    </w:div>
    <w:div w:id="937836106">
      <w:bodyDiv w:val="1"/>
      <w:marLeft w:val="0"/>
      <w:marRight w:val="0"/>
      <w:marTop w:val="0"/>
      <w:marBottom w:val="0"/>
      <w:divBdr>
        <w:top w:val="none" w:sz="0" w:space="0" w:color="auto"/>
        <w:left w:val="none" w:sz="0" w:space="0" w:color="auto"/>
        <w:bottom w:val="none" w:sz="0" w:space="0" w:color="auto"/>
        <w:right w:val="none" w:sz="0" w:space="0" w:color="auto"/>
      </w:divBdr>
    </w:div>
    <w:div w:id="946931886">
      <w:bodyDiv w:val="1"/>
      <w:marLeft w:val="0"/>
      <w:marRight w:val="0"/>
      <w:marTop w:val="0"/>
      <w:marBottom w:val="0"/>
      <w:divBdr>
        <w:top w:val="none" w:sz="0" w:space="0" w:color="auto"/>
        <w:left w:val="none" w:sz="0" w:space="0" w:color="auto"/>
        <w:bottom w:val="none" w:sz="0" w:space="0" w:color="auto"/>
        <w:right w:val="none" w:sz="0" w:space="0" w:color="auto"/>
      </w:divBdr>
    </w:div>
    <w:div w:id="974917043">
      <w:bodyDiv w:val="1"/>
      <w:marLeft w:val="0"/>
      <w:marRight w:val="0"/>
      <w:marTop w:val="0"/>
      <w:marBottom w:val="0"/>
      <w:divBdr>
        <w:top w:val="none" w:sz="0" w:space="0" w:color="auto"/>
        <w:left w:val="none" w:sz="0" w:space="0" w:color="auto"/>
        <w:bottom w:val="none" w:sz="0" w:space="0" w:color="auto"/>
        <w:right w:val="none" w:sz="0" w:space="0" w:color="auto"/>
      </w:divBdr>
    </w:div>
    <w:div w:id="977297157">
      <w:bodyDiv w:val="1"/>
      <w:marLeft w:val="0"/>
      <w:marRight w:val="0"/>
      <w:marTop w:val="0"/>
      <w:marBottom w:val="0"/>
      <w:divBdr>
        <w:top w:val="none" w:sz="0" w:space="0" w:color="auto"/>
        <w:left w:val="none" w:sz="0" w:space="0" w:color="auto"/>
        <w:bottom w:val="none" w:sz="0" w:space="0" w:color="auto"/>
        <w:right w:val="none" w:sz="0" w:space="0" w:color="auto"/>
      </w:divBdr>
    </w:div>
    <w:div w:id="985472882">
      <w:bodyDiv w:val="1"/>
      <w:marLeft w:val="0"/>
      <w:marRight w:val="0"/>
      <w:marTop w:val="0"/>
      <w:marBottom w:val="0"/>
      <w:divBdr>
        <w:top w:val="none" w:sz="0" w:space="0" w:color="auto"/>
        <w:left w:val="none" w:sz="0" w:space="0" w:color="auto"/>
        <w:bottom w:val="none" w:sz="0" w:space="0" w:color="auto"/>
        <w:right w:val="none" w:sz="0" w:space="0" w:color="auto"/>
      </w:divBdr>
    </w:div>
    <w:div w:id="989675148">
      <w:bodyDiv w:val="1"/>
      <w:marLeft w:val="0"/>
      <w:marRight w:val="0"/>
      <w:marTop w:val="0"/>
      <w:marBottom w:val="0"/>
      <w:divBdr>
        <w:top w:val="none" w:sz="0" w:space="0" w:color="auto"/>
        <w:left w:val="none" w:sz="0" w:space="0" w:color="auto"/>
        <w:bottom w:val="none" w:sz="0" w:space="0" w:color="auto"/>
        <w:right w:val="none" w:sz="0" w:space="0" w:color="auto"/>
      </w:divBdr>
    </w:div>
    <w:div w:id="995690175">
      <w:bodyDiv w:val="1"/>
      <w:marLeft w:val="0"/>
      <w:marRight w:val="0"/>
      <w:marTop w:val="0"/>
      <w:marBottom w:val="0"/>
      <w:divBdr>
        <w:top w:val="none" w:sz="0" w:space="0" w:color="auto"/>
        <w:left w:val="none" w:sz="0" w:space="0" w:color="auto"/>
        <w:bottom w:val="none" w:sz="0" w:space="0" w:color="auto"/>
        <w:right w:val="none" w:sz="0" w:space="0" w:color="auto"/>
      </w:divBdr>
    </w:div>
    <w:div w:id="997272452">
      <w:bodyDiv w:val="1"/>
      <w:marLeft w:val="0"/>
      <w:marRight w:val="0"/>
      <w:marTop w:val="0"/>
      <w:marBottom w:val="0"/>
      <w:divBdr>
        <w:top w:val="none" w:sz="0" w:space="0" w:color="auto"/>
        <w:left w:val="none" w:sz="0" w:space="0" w:color="auto"/>
        <w:bottom w:val="none" w:sz="0" w:space="0" w:color="auto"/>
        <w:right w:val="none" w:sz="0" w:space="0" w:color="auto"/>
      </w:divBdr>
    </w:div>
    <w:div w:id="1076367820">
      <w:bodyDiv w:val="1"/>
      <w:marLeft w:val="0"/>
      <w:marRight w:val="0"/>
      <w:marTop w:val="0"/>
      <w:marBottom w:val="0"/>
      <w:divBdr>
        <w:top w:val="none" w:sz="0" w:space="0" w:color="auto"/>
        <w:left w:val="none" w:sz="0" w:space="0" w:color="auto"/>
        <w:bottom w:val="none" w:sz="0" w:space="0" w:color="auto"/>
        <w:right w:val="none" w:sz="0" w:space="0" w:color="auto"/>
      </w:divBdr>
    </w:div>
    <w:div w:id="1093476531">
      <w:bodyDiv w:val="1"/>
      <w:marLeft w:val="0"/>
      <w:marRight w:val="0"/>
      <w:marTop w:val="0"/>
      <w:marBottom w:val="0"/>
      <w:divBdr>
        <w:top w:val="none" w:sz="0" w:space="0" w:color="auto"/>
        <w:left w:val="none" w:sz="0" w:space="0" w:color="auto"/>
        <w:bottom w:val="none" w:sz="0" w:space="0" w:color="auto"/>
        <w:right w:val="none" w:sz="0" w:space="0" w:color="auto"/>
      </w:divBdr>
    </w:div>
    <w:div w:id="1118329127">
      <w:bodyDiv w:val="1"/>
      <w:marLeft w:val="0"/>
      <w:marRight w:val="0"/>
      <w:marTop w:val="0"/>
      <w:marBottom w:val="0"/>
      <w:divBdr>
        <w:top w:val="none" w:sz="0" w:space="0" w:color="auto"/>
        <w:left w:val="none" w:sz="0" w:space="0" w:color="auto"/>
        <w:bottom w:val="none" w:sz="0" w:space="0" w:color="auto"/>
        <w:right w:val="none" w:sz="0" w:space="0" w:color="auto"/>
      </w:divBdr>
    </w:div>
    <w:div w:id="1132014005">
      <w:bodyDiv w:val="1"/>
      <w:marLeft w:val="0"/>
      <w:marRight w:val="0"/>
      <w:marTop w:val="0"/>
      <w:marBottom w:val="0"/>
      <w:divBdr>
        <w:top w:val="none" w:sz="0" w:space="0" w:color="auto"/>
        <w:left w:val="none" w:sz="0" w:space="0" w:color="auto"/>
        <w:bottom w:val="none" w:sz="0" w:space="0" w:color="auto"/>
        <w:right w:val="none" w:sz="0" w:space="0" w:color="auto"/>
      </w:divBdr>
    </w:div>
    <w:div w:id="1138955386">
      <w:bodyDiv w:val="1"/>
      <w:marLeft w:val="0"/>
      <w:marRight w:val="0"/>
      <w:marTop w:val="0"/>
      <w:marBottom w:val="0"/>
      <w:divBdr>
        <w:top w:val="none" w:sz="0" w:space="0" w:color="auto"/>
        <w:left w:val="none" w:sz="0" w:space="0" w:color="auto"/>
        <w:bottom w:val="none" w:sz="0" w:space="0" w:color="auto"/>
        <w:right w:val="none" w:sz="0" w:space="0" w:color="auto"/>
      </w:divBdr>
    </w:div>
    <w:div w:id="1139226760">
      <w:bodyDiv w:val="1"/>
      <w:marLeft w:val="0"/>
      <w:marRight w:val="0"/>
      <w:marTop w:val="0"/>
      <w:marBottom w:val="0"/>
      <w:divBdr>
        <w:top w:val="none" w:sz="0" w:space="0" w:color="auto"/>
        <w:left w:val="none" w:sz="0" w:space="0" w:color="auto"/>
        <w:bottom w:val="none" w:sz="0" w:space="0" w:color="auto"/>
        <w:right w:val="none" w:sz="0" w:space="0" w:color="auto"/>
      </w:divBdr>
    </w:div>
    <w:div w:id="1214581933">
      <w:bodyDiv w:val="1"/>
      <w:marLeft w:val="0"/>
      <w:marRight w:val="0"/>
      <w:marTop w:val="0"/>
      <w:marBottom w:val="0"/>
      <w:divBdr>
        <w:top w:val="none" w:sz="0" w:space="0" w:color="auto"/>
        <w:left w:val="none" w:sz="0" w:space="0" w:color="auto"/>
        <w:bottom w:val="none" w:sz="0" w:space="0" w:color="auto"/>
        <w:right w:val="none" w:sz="0" w:space="0" w:color="auto"/>
      </w:divBdr>
    </w:div>
    <w:div w:id="1227495846">
      <w:bodyDiv w:val="1"/>
      <w:marLeft w:val="0"/>
      <w:marRight w:val="0"/>
      <w:marTop w:val="0"/>
      <w:marBottom w:val="0"/>
      <w:divBdr>
        <w:top w:val="none" w:sz="0" w:space="0" w:color="auto"/>
        <w:left w:val="none" w:sz="0" w:space="0" w:color="auto"/>
        <w:bottom w:val="none" w:sz="0" w:space="0" w:color="auto"/>
        <w:right w:val="none" w:sz="0" w:space="0" w:color="auto"/>
      </w:divBdr>
    </w:div>
    <w:div w:id="1234971212">
      <w:bodyDiv w:val="1"/>
      <w:marLeft w:val="0"/>
      <w:marRight w:val="0"/>
      <w:marTop w:val="0"/>
      <w:marBottom w:val="0"/>
      <w:divBdr>
        <w:top w:val="none" w:sz="0" w:space="0" w:color="auto"/>
        <w:left w:val="none" w:sz="0" w:space="0" w:color="auto"/>
        <w:bottom w:val="none" w:sz="0" w:space="0" w:color="auto"/>
        <w:right w:val="none" w:sz="0" w:space="0" w:color="auto"/>
      </w:divBdr>
    </w:div>
    <w:div w:id="1238782108">
      <w:bodyDiv w:val="1"/>
      <w:marLeft w:val="0"/>
      <w:marRight w:val="0"/>
      <w:marTop w:val="0"/>
      <w:marBottom w:val="0"/>
      <w:divBdr>
        <w:top w:val="none" w:sz="0" w:space="0" w:color="auto"/>
        <w:left w:val="none" w:sz="0" w:space="0" w:color="auto"/>
        <w:bottom w:val="none" w:sz="0" w:space="0" w:color="auto"/>
        <w:right w:val="none" w:sz="0" w:space="0" w:color="auto"/>
      </w:divBdr>
    </w:div>
    <w:div w:id="1255092281">
      <w:bodyDiv w:val="1"/>
      <w:marLeft w:val="0"/>
      <w:marRight w:val="0"/>
      <w:marTop w:val="0"/>
      <w:marBottom w:val="0"/>
      <w:divBdr>
        <w:top w:val="none" w:sz="0" w:space="0" w:color="auto"/>
        <w:left w:val="none" w:sz="0" w:space="0" w:color="auto"/>
        <w:bottom w:val="none" w:sz="0" w:space="0" w:color="auto"/>
        <w:right w:val="none" w:sz="0" w:space="0" w:color="auto"/>
      </w:divBdr>
    </w:div>
    <w:div w:id="1271354592">
      <w:bodyDiv w:val="1"/>
      <w:marLeft w:val="0"/>
      <w:marRight w:val="0"/>
      <w:marTop w:val="0"/>
      <w:marBottom w:val="0"/>
      <w:divBdr>
        <w:top w:val="none" w:sz="0" w:space="0" w:color="auto"/>
        <w:left w:val="none" w:sz="0" w:space="0" w:color="auto"/>
        <w:bottom w:val="none" w:sz="0" w:space="0" w:color="auto"/>
        <w:right w:val="none" w:sz="0" w:space="0" w:color="auto"/>
      </w:divBdr>
    </w:div>
    <w:div w:id="1315261364">
      <w:bodyDiv w:val="1"/>
      <w:marLeft w:val="0"/>
      <w:marRight w:val="0"/>
      <w:marTop w:val="0"/>
      <w:marBottom w:val="0"/>
      <w:divBdr>
        <w:top w:val="none" w:sz="0" w:space="0" w:color="auto"/>
        <w:left w:val="none" w:sz="0" w:space="0" w:color="auto"/>
        <w:bottom w:val="none" w:sz="0" w:space="0" w:color="auto"/>
        <w:right w:val="none" w:sz="0" w:space="0" w:color="auto"/>
      </w:divBdr>
    </w:div>
    <w:div w:id="1327247011">
      <w:bodyDiv w:val="1"/>
      <w:marLeft w:val="0"/>
      <w:marRight w:val="0"/>
      <w:marTop w:val="0"/>
      <w:marBottom w:val="0"/>
      <w:divBdr>
        <w:top w:val="none" w:sz="0" w:space="0" w:color="auto"/>
        <w:left w:val="none" w:sz="0" w:space="0" w:color="auto"/>
        <w:bottom w:val="none" w:sz="0" w:space="0" w:color="auto"/>
        <w:right w:val="none" w:sz="0" w:space="0" w:color="auto"/>
      </w:divBdr>
    </w:div>
    <w:div w:id="1362634426">
      <w:bodyDiv w:val="1"/>
      <w:marLeft w:val="0"/>
      <w:marRight w:val="0"/>
      <w:marTop w:val="0"/>
      <w:marBottom w:val="0"/>
      <w:divBdr>
        <w:top w:val="none" w:sz="0" w:space="0" w:color="auto"/>
        <w:left w:val="none" w:sz="0" w:space="0" w:color="auto"/>
        <w:bottom w:val="none" w:sz="0" w:space="0" w:color="auto"/>
        <w:right w:val="none" w:sz="0" w:space="0" w:color="auto"/>
      </w:divBdr>
    </w:div>
    <w:div w:id="1392119923">
      <w:bodyDiv w:val="1"/>
      <w:marLeft w:val="0"/>
      <w:marRight w:val="0"/>
      <w:marTop w:val="0"/>
      <w:marBottom w:val="0"/>
      <w:divBdr>
        <w:top w:val="none" w:sz="0" w:space="0" w:color="auto"/>
        <w:left w:val="none" w:sz="0" w:space="0" w:color="auto"/>
        <w:bottom w:val="none" w:sz="0" w:space="0" w:color="auto"/>
        <w:right w:val="none" w:sz="0" w:space="0" w:color="auto"/>
      </w:divBdr>
    </w:div>
    <w:div w:id="1392655767">
      <w:bodyDiv w:val="1"/>
      <w:marLeft w:val="0"/>
      <w:marRight w:val="0"/>
      <w:marTop w:val="0"/>
      <w:marBottom w:val="0"/>
      <w:divBdr>
        <w:top w:val="none" w:sz="0" w:space="0" w:color="auto"/>
        <w:left w:val="none" w:sz="0" w:space="0" w:color="auto"/>
        <w:bottom w:val="none" w:sz="0" w:space="0" w:color="auto"/>
        <w:right w:val="none" w:sz="0" w:space="0" w:color="auto"/>
      </w:divBdr>
    </w:div>
    <w:div w:id="1394087941">
      <w:bodyDiv w:val="1"/>
      <w:marLeft w:val="0"/>
      <w:marRight w:val="0"/>
      <w:marTop w:val="0"/>
      <w:marBottom w:val="0"/>
      <w:divBdr>
        <w:top w:val="none" w:sz="0" w:space="0" w:color="auto"/>
        <w:left w:val="none" w:sz="0" w:space="0" w:color="auto"/>
        <w:bottom w:val="none" w:sz="0" w:space="0" w:color="auto"/>
        <w:right w:val="none" w:sz="0" w:space="0" w:color="auto"/>
      </w:divBdr>
    </w:div>
    <w:div w:id="1396200897">
      <w:bodyDiv w:val="1"/>
      <w:marLeft w:val="0"/>
      <w:marRight w:val="0"/>
      <w:marTop w:val="0"/>
      <w:marBottom w:val="0"/>
      <w:divBdr>
        <w:top w:val="none" w:sz="0" w:space="0" w:color="auto"/>
        <w:left w:val="none" w:sz="0" w:space="0" w:color="auto"/>
        <w:bottom w:val="none" w:sz="0" w:space="0" w:color="auto"/>
        <w:right w:val="none" w:sz="0" w:space="0" w:color="auto"/>
      </w:divBdr>
    </w:div>
    <w:div w:id="1419911090">
      <w:bodyDiv w:val="1"/>
      <w:marLeft w:val="0"/>
      <w:marRight w:val="0"/>
      <w:marTop w:val="0"/>
      <w:marBottom w:val="0"/>
      <w:divBdr>
        <w:top w:val="none" w:sz="0" w:space="0" w:color="auto"/>
        <w:left w:val="none" w:sz="0" w:space="0" w:color="auto"/>
        <w:bottom w:val="none" w:sz="0" w:space="0" w:color="auto"/>
        <w:right w:val="none" w:sz="0" w:space="0" w:color="auto"/>
      </w:divBdr>
    </w:div>
    <w:div w:id="1423183136">
      <w:bodyDiv w:val="1"/>
      <w:marLeft w:val="0"/>
      <w:marRight w:val="0"/>
      <w:marTop w:val="0"/>
      <w:marBottom w:val="0"/>
      <w:divBdr>
        <w:top w:val="none" w:sz="0" w:space="0" w:color="auto"/>
        <w:left w:val="none" w:sz="0" w:space="0" w:color="auto"/>
        <w:bottom w:val="none" w:sz="0" w:space="0" w:color="auto"/>
        <w:right w:val="none" w:sz="0" w:space="0" w:color="auto"/>
      </w:divBdr>
    </w:div>
    <w:div w:id="1432815933">
      <w:bodyDiv w:val="1"/>
      <w:marLeft w:val="0"/>
      <w:marRight w:val="0"/>
      <w:marTop w:val="0"/>
      <w:marBottom w:val="0"/>
      <w:divBdr>
        <w:top w:val="none" w:sz="0" w:space="0" w:color="auto"/>
        <w:left w:val="none" w:sz="0" w:space="0" w:color="auto"/>
        <w:bottom w:val="none" w:sz="0" w:space="0" w:color="auto"/>
        <w:right w:val="none" w:sz="0" w:space="0" w:color="auto"/>
      </w:divBdr>
    </w:div>
    <w:div w:id="1435782566">
      <w:bodyDiv w:val="1"/>
      <w:marLeft w:val="0"/>
      <w:marRight w:val="0"/>
      <w:marTop w:val="0"/>
      <w:marBottom w:val="0"/>
      <w:divBdr>
        <w:top w:val="none" w:sz="0" w:space="0" w:color="auto"/>
        <w:left w:val="none" w:sz="0" w:space="0" w:color="auto"/>
        <w:bottom w:val="none" w:sz="0" w:space="0" w:color="auto"/>
        <w:right w:val="none" w:sz="0" w:space="0" w:color="auto"/>
      </w:divBdr>
    </w:div>
    <w:div w:id="1452431261">
      <w:bodyDiv w:val="1"/>
      <w:marLeft w:val="0"/>
      <w:marRight w:val="0"/>
      <w:marTop w:val="0"/>
      <w:marBottom w:val="0"/>
      <w:divBdr>
        <w:top w:val="none" w:sz="0" w:space="0" w:color="auto"/>
        <w:left w:val="none" w:sz="0" w:space="0" w:color="auto"/>
        <w:bottom w:val="none" w:sz="0" w:space="0" w:color="auto"/>
        <w:right w:val="none" w:sz="0" w:space="0" w:color="auto"/>
      </w:divBdr>
    </w:div>
    <w:div w:id="1467888943">
      <w:bodyDiv w:val="1"/>
      <w:marLeft w:val="0"/>
      <w:marRight w:val="0"/>
      <w:marTop w:val="0"/>
      <w:marBottom w:val="0"/>
      <w:divBdr>
        <w:top w:val="none" w:sz="0" w:space="0" w:color="auto"/>
        <w:left w:val="none" w:sz="0" w:space="0" w:color="auto"/>
        <w:bottom w:val="none" w:sz="0" w:space="0" w:color="auto"/>
        <w:right w:val="none" w:sz="0" w:space="0" w:color="auto"/>
      </w:divBdr>
    </w:div>
    <w:div w:id="1470977724">
      <w:bodyDiv w:val="1"/>
      <w:marLeft w:val="0"/>
      <w:marRight w:val="0"/>
      <w:marTop w:val="0"/>
      <w:marBottom w:val="0"/>
      <w:divBdr>
        <w:top w:val="none" w:sz="0" w:space="0" w:color="auto"/>
        <w:left w:val="none" w:sz="0" w:space="0" w:color="auto"/>
        <w:bottom w:val="none" w:sz="0" w:space="0" w:color="auto"/>
        <w:right w:val="none" w:sz="0" w:space="0" w:color="auto"/>
      </w:divBdr>
    </w:div>
    <w:div w:id="1474835857">
      <w:bodyDiv w:val="1"/>
      <w:marLeft w:val="0"/>
      <w:marRight w:val="0"/>
      <w:marTop w:val="0"/>
      <w:marBottom w:val="0"/>
      <w:divBdr>
        <w:top w:val="none" w:sz="0" w:space="0" w:color="auto"/>
        <w:left w:val="none" w:sz="0" w:space="0" w:color="auto"/>
        <w:bottom w:val="none" w:sz="0" w:space="0" w:color="auto"/>
        <w:right w:val="none" w:sz="0" w:space="0" w:color="auto"/>
      </w:divBdr>
    </w:div>
    <w:div w:id="1486966682">
      <w:bodyDiv w:val="1"/>
      <w:marLeft w:val="0"/>
      <w:marRight w:val="0"/>
      <w:marTop w:val="0"/>
      <w:marBottom w:val="0"/>
      <w:divBdr>
        <w:top w:val="none" w:sz="0" w:space="0" w:color="auto"/>
        <w:left w:val="none" w:sz="0" w:space="0" w:color="auto"/>
        <w:bottom w:val="none" w:sz="0" w:space="0" w:color="auto"/>
        <w:right w:val="none" w:sz="0" w:space="0" w:color="auto"/>
      </w:divBdr>
    </w:div>
    <w:div w:id="1502311695">
      <w:bodyDiv w:val="1"/>
      <w:marLeft w:val="0"/>
      <w:marRight w:val="0"/>
      <w:marTop w:val="0"/>
      <w:marBottom w:val="0"/>
      <w:divBdr>
        <w:top w:val="none" w:sz="0" w:space="0" w:color="auto"/>
        <w:left w:val="none" w:sz="0" w:space="0" w:color="auto"/>
        <w:bottom w:val="none" w:sz="0" w:space="0" w:color="auto"/>
        <w:right w:val="none" w:sz="0" w:space="0" w:color="auto"/>
      </w:divBdr>
    </w:div>
    <w:div w:id="1513716710">
      <w:bodyDiv w:val="1"/>
      <w:marLeft w:val="0"/>
      <w:marRight w:val="0"/>
      <w:marTop w:val="0"/>
      <w:marBottom w:val="0"/>
      <w:divBdr>
        <w:top w:val="none" w:sz="0" w:space="0" w:color="auto"/>
        <w:left w:val="none" w:sz="0" w:space="0" w:color="auto"/>
        <w:bottom w:val="none" w:sz="0" w:space="0" w:color="auto"/>
        <w:right w:val="none" w:sz="0" w:space="0" w:color="auto"/>
      </w:divBdr>
    </w:div>
    <w:div w:id="1521164837">
      <w:bodyDiv w:val="1"/>
      <w:marLeft w:val="0"/>
      <w:marRight w:val="0"/>
      <w:marTop w:val="0"/>
      <w:marBottom w:val="0"/>
      <w:divBdr>
        <w:top w:val="none" w:sz="0" w:space="0" w:color="auto"/>
        <w:left w:val="none" w:sz="0" w:space="0" w:color="auto"/>
        <w:bottom w:val="none" w:sz="0" w:space="0" w:color="auto"/>
        <w:right w:val="none" w:sz="0" w:space="0" w:color="auto"/>
      </w:divBdr>
    </w:div>
    <w:div w:id="1541436900">
      <w:bodyDiv w:val="1"/>
      <w:marLeft w:val="0"/>
      <w:marRight w:val="0"/>
      <w:marTop w:val="0"/>
      <w:marBottom w:val="0"/>
      <w:divBdr>
        <w:top w:val="none" w:sz="0" w:space="0" w:color="auto"/>
        <w:left w:val="none" w:sz="0" w:space="0" w:color="auto"/>
        <w:bottom w:val="none" w:sz="0" w:space="0" w:color="auto"/>
        <w:right w:val="none" w:sz="0" w:space="0" w:color="auto"/>
      </w:divBdr>
    </w:div>
    <w:div w:id="1544903426">
      <w:bodyDiv w:val="1"/>
      <w:marLeft w:val="0"/>
      <w:marRight w:val="0"/>
      <w:marTop w:val="0"/>
      <w:marBottom w:val="0"/>
      <w:divBdr>
        <w:top w:val="none" w:sz="0" w:space="0" w:color="auto"/>
        <w:left w:val="none" w:sz="0" w:space="0" w:color="auto"/>
        <w:bottom w:val="none" w:sz="0" w:space="0" w:color="auto"/>
        <w:right w:val="none" w:sz="0" w:space="0" w:color="auto"/>
      </w:divBdr>
    </w:div>
    <w:div w:id="1550872045">
      <w:bodyDiv w:val="1"/>
      <w:marLeft w:val="0"/>
      <w:marRight w:val="0"/>
      <w:marTop w:val="0"/>
      <w:marBottom w:val="0"/>
      <w:divBdr>
        <w:top w:val="none" w:sz="0" w:space="0" w:color="auto"/>
        <w:left w:val="none" w:sz="0" w:space="0" w:color="auto"/>
        <w:bottom w:val="none" w:sz="0" w:space="0" w:color="auto"/>
        <w:right w:val="none" w:sz="0" w:space="0" w:color="auto"/>
      </w:divBdr>
    </w:div>
    <w:div w:id="1591548751">
      <w:bodyDiv w:val="1"/>
      <w:marLeft w:val="0"/>
      <w:marRight w:val="0"/>
      <w:marTop w:val="0"/>
      <w:marBottom w:val="0"/>
      <w:divBdr>
        <w:top w:val="none" w:sz="0" w:space="0" w:color="auto"/>
        <w:left w:val="none" w:sz="0" w:space="0" w:color="auto"/>
        <w:bottom w:val="none" w:sz="0" w:space="0" w:color="auto"/>
        <w:right w:val="none" w:sz="0" w:space="0" w:color="auto"/>
      </w:divBdr>
    </w:div>
    <w:div w:id="1627857366">
      <w:bodyDiv w:val="1"/>
      <w:marLeft w:val="0"/>
      <w:marRight w:val="0"/>
      <w:marTop w:val="0"/>
      <w:marBottom w:val="0"/>
      <w:divBdr>
        <w:top w:val="none" w:sz="0" w:space="0" w:color="auto"/>
        <w:left w:val="none" w:sz="0" w:space="0" w:color="auto"/>
        <w:bottom w:val="none" w:sz="0" w:space="0" w:color="auto"/>
        <w:right w:val="none" w:sz="0" w:space="0" w:color="auto"/>
      </w:divBdr>
    </w:div>
    <w:div w:id="1642343901">
      <w:bodyDiv w:val="1"/>
      <w:marLeft w:val="0"/>
      <w:marRight w:val="0"/>
      <w:marTop w:val="0"/>
      <w:marBottom w:val="0"/>
      <w:divBdr>
        <w:top w:val="none" w:sz="0" w:space="0" w:color="auto"/>
        <w:left w:val="none" w:sz="0" w:space="0" w:color="auto"/>
        <w:bottom w:val="none" w:sz="0" w:space="0" w:color="auto"/>
        <w:right w:val="none" w:sz="0" w:space="0" w:color="auto"/>
      </w:divBdr>
    </w:div>
    <w:div w:id="1679232046">
      <w:bodyDiv w:val="1"/>
      <w:marLeft w:val="0"/>
      <w:marRight w:val="0"/>
      <w:marTop w:val="0"/>
      <w:marBottom w:val="0"/>
      <w:divBdr>
        <w:top w:val="none" w:sz="0" w:space="0" w:color="auto"/>
        <w:left w:val="none" w:sz="0" w:space="0" w:color="auto"/>
        <w:bottom w:val="none" w:sz="0" w:space="0" w:color="auto"/>
        <w:right w:val="none" w:sz="0" w:space="0" w:color="auto"/>
      </w:divBdr>
    </w:div>
    <w:div w:id="1693458407">
      <w:bodyDiv w:val="1"/>
      <w:marLeft w:val="0"/>
      <w:marRight w:val="0"/>
      <w:marTop w:val="0"/>
      <w:marBottom w:val="0"/>
      <w:divBdr>
        <w:top w:val="none" w:sz="0" w:space="0" w:color="auto"/>
        <w:left w:val="none" w:sz="0" w:space="0" w:color="auto"/>
        <w:bottom w:val="none" w:sz="0" w:space="0" w:color="auto"/>
        <w:right w:val="none" w:sz="0" w:space="0" w:color="auto"/>
      </w:divBdr>
    </w:div>
    <w:div w:id="1699962052">
      <w:bodyDiv w:val="1"/>
      <w:marLeft w:val="0"/>
      <w:marRight w:val="0"/>
      <w:marTop w:val="0"/>
      <w:marBottom w:val="0"/>
      <w:divBdr>
        <w:top w:val="none" w:sz="0" w:space="0" w:color="auto"/>
        <w:left w:val="none" w:sz="0" w:space="0" w:color="auto"/>
        <w:bottom w:val="none" w:sz="0" w:space="0" w:color="auto"/>
        <w:right w:val="none" w:sz="0" w:space="0" w:color="auto"/>
      </w:divBdr>
    </w:div>
    <w:div w:id="1710572292">
      <w:bodyDiv w:val="1"/>
      <w:marLeft w:val="0"/>
      <w:marRight w:val="0"/>
      <w:marTop w:val="0"/>
      <w:marBottom w:val="0"/>
      <w:divBdr>
        <w:top w:val="none" w:sz="0" w:space="0" w:color="auto"/>
        <w:left w:val="none" w:sz="0" w:space="0" w:color="auto"/>
        <w:bottom w:val="none" w:sz="0" w:space="0" w:color="auto"/>
        <w:right w:val="none" w:sz="0" w:space="0" w:color="auto"/>
      </w:divBdr>
    </w:div>
    <w:div w:id="1718894259">
      <w:bodyDiv w:val="1"/>
      <w:marLeft w:val="0"/>
      <w:marRight w:val="0"/>
      <w:marTop w:val="0"/>
      <w:marBottom w:val="0"/>
      <w:divBdr>
        <w:top w:val="none" w:sz="0" w:space="0" w:color="auto"/>
        <w:left w:val="none" w:sz="0" w:space="0" w:color="auto"/>
        <w:bottom w:val="none" w:sz="0" w:space="0" w:color="auto"/>
        <w:right w:val="none" w:sz="0" w:space="0" w:color="auto"/>
      </w:divBdr>
    </w:div>
    <w:div w:id="1722365218">
      <w:bodyDiv w:val="1"/>
      <w:marLeft w:val="0"/>
      <w:marRight w:val="0"/>
      <w:marTop w:val="0"/>
      <w:marBottom w:val="0"/>
      <w:divBdr>
        <w:top w:val="none" w:sz="0" w:space="0" w:color="auto"/>
        <w:left w:val="none" w:sz="0" w:space="0" w:color="auto"/>
        <w:bottom w:val="none" w:sz="0" w:space="0" w:color="auto"/>
        <w:right w:val="none" w:sz="0" w:space="0" w:color="auto"/>
      </w:divBdr>
    </w:div>
    <w:div w:id="1753508374">
      <w:bodyDiv w:val="1"/>
      <w:marLeft w:val="0"/>
      <w:marRight w:val="0"/>
      <w:marTop w:val="0"/>
      <w:marBottom w:val="0"/>
      <w:divBdr>
        <w:top w:val="none" w:sz="0" w:space="0" w:color="auto"/>
        <w:left w:val="none" w:sz="0" w:space="0" w:color="auto"/>
        <w:bottom w:val="none" w:sz="0" w:space="0" w:color="auto"/>
        <w:right w:val="none" w:sz="0" w:space="0" w:color="auto"/>
      </w:divBdr>
    </w:div>
    <w:div w:id="1756901779">
      <w:bodyDiv w:val="1"/>
      <w:marLeft w:val="0"/>
      <w:marRight w:val="0"/>
      <w:marTop w:val="0"/>
      <w:marBottom w:val="0"/>
      <w:divBdr>
        <w:top w:val="none" w:sz="0" w:space="0" w:color="auto"/>
        <w:left w:val="none" w:sz="0" w:space="0" w:color="auto"/>
        <w:bottom w:val="none" w:sz="0" w:space="0" w:color="auto"/>
        <w:right w:val="none" w:sz="0" w:space="0" w:color="auto"/>
      </w:divBdr>
    </w:div>
    <w:div w:id="1759058644">
      <w:bodyDiv w:val="1"/>
      <w:marLeft w:val="0"/>
      <w:marRight w:val="0"/>
      <w:marTop w:val="0"/>
      <w:marBottom w:val="0"/>
      <w:divBdr>
        <w:top w:val="none" w:sz="0" w:space="0" w:color="auto"/>
        <w:left w:val="none" w:sz="0" w:space="0" w:color="auto"/>
        <w:bottom w:val="none" w:sz="0" w:space="0" w:color="auto"/>
        <w:right w:val="none" w:sz="0" w:space="0" w:color="auto"/>
      </w:divBdr>
    </w:div>
    <w:div w:id="1773011586">
      <w:bodyDiv w:val="1"/>
      <w:marLeft w:val="0"/>
      <w:marRight w:val="0"/>
      <w:marTop w:val="0"/>
      <w:marBottom w:val="0"/>
      <w:divBdr>
        <w:top w:val="none" w:sz="0" w:space="0" w:color="auto"/>
        <w:left w:val="none" w:sz="0" w:space="0" w:color="auto"/>
        <w:bottom w:val="none" w:sz="0" w:space="0" w:color="auto"/>
        <w:right w:val="none" w:sz="0" w:space="0" w:color="auto"/>
      </w:divBdr>
    </w:div>
    <w:div w:id="1789397520">
      <w:bodyDiv w:val="1"/>
      <w:marLeft w:val="0"/>
      <w:marRight w:val="0"/>
      <w:marTop w:val="0"/>
      <w:marBottom w:val="0"/>
      <w:divBdr>
        <w:top w:val="none" w:sz="0" w:space="0" w:color="auto"/>
        <w:left w:val="none" w:sz="0" w:space="0" w:color="auto"/>
        <w:bottom w:val="none" w:sz="0" w:space="0" w:color="auto"/>
        <w:right w:val="none" w:sz="0" w:space="0" w:color="auto"/>
      </w:divBdr>
    </w:div>
    <w:div w:id="1789740791">
      <w:bodyDiv w:val="1"/>
      <w:marLeft w:val="0"/>
      <w:marRight w:val="0"/>
      <w:marTop w:val="0"/>
      <w:marBottom w:val="0"/>
      <w:divBdr>
        <w:top w:val="none" w:sz="0" w:space="0" w:color="auto"/>
        <w:left w:val="none" w:sz="0" w:space="0" w:color="auto"/>
        <w:bottom w:val="none" w:sz="0" w:space="0" w:color="auto"/>
        <w:right w:val="none" w:sz="0" w:space="0" w:color="auto"/>
      </w:divBdr>
    </w:div>
    <w:div w:id="1795632623">
      <w:bodyDiv w:val="1"/>
      <w:marLeft w:val="0"/>
      <w:marRight w:val="0"/>
      <w:marTop w:val="0"/>
      <w:marBottom w:val="0"/>
      <w:divBdr>
        <w:top w:val="none" w:sz="0" w:space="0" w:color="auto"/>
        <w:left w:val="none" w:sz="0" w:space="0" w:color="auto"/>
        <w:bottom w:val="none" w:sz="0" w:space="0" w:color="auto"/>
        <w:right w:val="none" w:sz="0" w:space="0" w:color="auto"/>
      </w:divBdr>
    </w:div>
    <w:div w:id="1795752741">
      <w:bodyDiv w:val="1"/>
      <w:marLeft w:val="0"/>
      <w:marRight w:val="0"/>
      <w:marTop w:val="0"/>
      <w:marBottom w:val="0"/>
      <w:divBdr>
        <w:top w:val="none" w:sz="0" w:space="0" w:color="auto"/>
        <w:left w:val="none" w:sz="0" w:space="0" w:color="auto"/>
        <w:bottom w:val="none" w:sz="0" w:space="0" w:color="auto"/>
        <w:right w:val="none" w:sz="0" w:space="0" w:color="auto"/>
      </w:divBdr>
    </w:div>
    <w:div w:id="1879588040">
      <w:bodyDiv w:val="1"/>
      <w:marLeft w:val="0"/>
      <w:marRight w:val="0"/>
      <w:marTop w:val="0"/>
      <w:marBottom w:val="0"/>
      <w:divBdr>
        <w:top w:val="none" w:sz="0" w:space="0" w:color="auto"/>
        <w:left w:val="none" w:sz="0" w:space="0" w:color="auto"/>
        <w:bottom w:val="none" w:sz="0" w:space="0" w:color="auto"/>
        <w:right w:val="none" w:sz="0" w:space="0" w:color="auto"/>
      </w:divBdr>
    </w:div>
    <w:div w:id="1891765450">
      <w:bodyDiv w:val="1"/>
      <w:marLeft w:val="0"/>
      <w:marRight w:val="0"/>
      <w:marTop w:val="0"/>
      <w:marBottom w:val="0"/>
      <w:divBdr>
        <w:top w:val="none" w:sz="0" w:space="0" w:color="auto"/>
        <w:left w:val="none" w:sz="0" w:space="0" w:color="auto"/>
        <w:bottom w:val="none" w:sz="0" w:space="0" w:color="auto"/>
        <w:right w:val="none" w:sz="0" w:space="0" w:color="auto"/>
      </w:divBdr>
    </w:div>
    <w:div w:id="1901476243">
      <w:bodyDiv w:val="1"/>
      <w:marLeft w:val="0"/>
      <w:marRight w:val="0"/>
      <w:marTop w:val="0"/>
      <w:marBottom w:val="0"/>
      <w:divBdr>
        <w:top w:val="none" w:sz="0" w:space="0" w:color="auto"/>
        <w:left w:val="none" w:sz="0" w:space="0" w:color="auto"/>
        <w:bottom w:val="none" w:sz="0" w:space="0" w:color="auto"/>
        <w:right w:val="none" w:sz="0" w:space="0" w:color="auto"/>
      </w:divBdr>
    </w:div>
    <w:div w:id="1920014485">
      <w:bodyDiv w:val="1"/>
      <w:marLeft w:val="0"/>
      <w:marRight w:val="0"/>
      <w:marTop w:val="0"/>
      <w:marBottom w:val="0"/>
      <w:divBdr>
        <w:top w:val="none" w:sz="0" w:space="0" w:color="auto"/>
        <w:left w:val="none" w:sz="0" w:space="0" w:color="auto"/>
        <w:bottom w:val="none" w:sz="0" w:space="0" w:color="auto"/>
        <w:right w:val="none" w:sz="0" w:space="0" w:color="auto"/>
      </w:divBdr>
    </w:div>
    <w:div w:id="1931431645">
      <w:bodyDiv w:val="1"/>
      <w:marLeft w:val="0"/>
      <w:marRight w:val="0"/>
      <w:marTop w:val="0"/>
      <w:marBottom w:val="0"/>
      <w:divBdr>
        <w:top w:val="none" w:sz="0" w:space="0" w:color="auto"/>
        <w:left w:val="none" w:sz="0" w:space="0" w:color="auto"/>
        <w:bottom w:val="none" w:sz="0" w:space="0" w:color="auto"/>
        <w:right w:val="none" w:sz="0" w:space="0" w:color="auto"/>
      </w:divBdr>
    </w:div>
    <w:div w:id="1932621894">
      <w:bodyDiv w:val="1"/>
      <w:marLeft w:val="0"/>
      <w:marRight w:val="0"/>
      <w:marTop w:val="0"/>
      <w:marBottom w:val="0"/>
      <w:divBdr>
        <w:top w:val="none" w:sz="0" w:space="0" w:color="auto"/>
        <w:left w:val="none" w:sz="0" w:space="0" w:color="auto"/>
        <w:bottom w:val="none" w:sz="0" w:space="0" w:color="auto"/>
        <w:right w:val="none" w:sz="0" w:space="0" w:color="auto"/>
      </w:divBdr>
    </w:div>
    <w:div w:id="1949506326">
      <w:bodyDiv w:val="1"/>
      <w:marLeft w:val="0"/>
      <w:marRight w:val="0"/>
      <w:marTop w:val="0"/>
      <w:marBottom w:val="0"/>
      <w:divBdr>
        <w:top w:val="none" w:sz="0" w:space="0" w:color="auto"/>
        <w:left w:val="none" w:sz="0" w:space="0" w:color="auto"/>
        <w:bottom w:val="none" w:sz="0" w:space="0" w:color="auto"/>
        <w:right w:val="none" w:sz="0" w:space="0" w:color="auto"/>
      </w:divBdr>
    </w:div>
    <w:div w:id="1953777058">
      <w:bodyDiv w:val="1"/>
      <w:marLeft w:val="0"/>
      <w:marRight w:val="0"/>
      <w:marTop w:val="0"/>
      <w:marBottom w:val="0"/>
      <w:divBdr>
        <w:top w:val="none" w:sz="0" w:space="0" w:color="auto"/>
        <w:left w:val="none" w:sz="0" w:space="0" w:color="auto"/>
        <w:bottom w:val="none" w:sz="0" w:space="0" w:color="auto"/>
        <w:right w:val="none" w:sz="0" w:space="0" w:color="auto"/>
      </w:divBdr>
    </w:div>
    <w:div w:id="1955013471">
      <w:bodyDiv w:val="1"/>
      <w:marLeft w:val="0"/>
      <w:marRight w:val="0"/>
      <w:marTop w:val="0"/>
      <w:marBottom w:val="0"/>
      <w:divBdr>
        <w:top w:val="none" w:sz="0" w:space="0" w:color="auto"/>
        <w:left w:val="none" w:sz="0" w:space="0" w:color="auto"/>
        <w:bottom w:val="none" w:sz="0" w:space="0" w:color="auto"/>
        <w:right w:val="none" w:sz="0" w:space="0" w:color="auto"/>
      </w:divBdr>
    </w:div>
    <w:div w:id="1955020284">
      <w:bodyDiv w:val="1"/>
      <w:marLeft w:val="0"/>
      <w:marRight w:val="0"/>
      <w:marTop w:val="0"/>
      <w:marBottom w:val="0"/>
      <w:divBdr>
        <w:top w:val="none" w:sz="0" w:space="0" w:color="auto"/>
        <w:left w:val="none" w:sz="0" w:space="0" w:color="auto"/>
        <w:bottom w:val="none" w:sz="0" w:space="0" w:color="auto"/>
        <w:right w:val="none" w:sz="0" w:space="0" w:color="auto"/>
      </w:divBdr>
    </w:div>
    <w:div w:id="1961836904">
      <w:bodyDiv w:val="1"/>
      <w:marLeft w:val="0"/>
      <w:marRight w:val="0"/>
      <w:marTop w:val="0"/>
      <w:marBottom w:val="0"/>
      <w:divBdr>
        <w:top w:val="none" w:sz="0" w:space="0" w:color="auto"/>
        <w:left w:val="none" w:sz="0" w:space="0" w:color="auto"/>
        <w:bottom w:val="none" w:sz="0" w:space="0" w:color="auto"/>
        <w:right w:val="none" w:sz="0" w:space="0" w:color="auto"/>
      </w:divBdr>
    </w:div>
    <w:div w:id="1980260564">
      <w:bodyDiv w:val="1"/>
      <w:marLeft w:val="0"/>
      <w:marRight w:val="0"/>
      <w:marTop w:val="0"/>
      <w:marBottom w:val="0"/>
      <w:divBdr>
        <w:top w:val="none" w:sz="0" w:space="0" w:color="auto"/>
        <w:left w:val="none" w:sz="0" w:space="0" w:color="auto"/>
        <w:bottom w:val="none" w:sz="0" w:space="0" w:color="auto"/>
        <w:right w:val="none" w:sz="0" w:space="0" w:color="auto"/>
      </w:divBdr>
    </w:div>
    <w:div w:id="1992826900">
      <w:bodyDiv w:val="1"/>
      <w:marLeft w:val="0"/>
      <w:marRight w:val="0"/>
      <w:marTop w:val="0"/>
      <w:marBottom w:val="0"/>
      <w:divBdr>
        <w:top w:val="none" w:sz="0" w:space="0" w:color="auto"/>
        <w:left w:val="none" w:sz="0" w:space="0" w:color="auto"/>
        <w:bottom w:val="none" w:sz="0" w:space="0" w:color="auto"/>
        <w:right w:val="none" w:sz="0" w:space="0" w:color="auto"/>
      </w:divBdr>
    </w:div>
    <w:div w:id="1998728667">
      <w:bodyDiv w:val="1"/>
      <w:marLeft w:val="0"/>
      <w:marRight w:val="0"/>
      <w:marTop w:val="0"/>
      <w:marBottom w:val="0"/>
      <w:divBdr>
        <w:top w:val="none" w:sz="0" w:space="0" w:color="auto"/>
        <w:left w:val="none" w:sz="0" w:space="0" w:color="auto"/>
        <w:bottom w:val="none" w:sz="0" w:space="0" w:color="auto"/>
        <w:right w:val="none" w:sz="0" w:space="0" w:color="auto"/>
      </w:divBdr>
    </w:div>
    <w:div w:id="2051570435">
      <w:bodyDiv w:val="1"/>
      <w:marLeft w:val="0"/>
      <w:marRight w:val="0"/>
      <w:marTop w:val="0"/>
      <w:marBottom w:val="0"/>
      <w:divBdr>
        <w:top w:val="none" w:sz="0" w:space="0" w:color="auto"/>
        <w:left w:val="none" w:sz="0" w:space="0" w:color="auto"/>
        <w:bottom w:val="none" w:sz="0" w:space="0" w:color="auto"/>
        <w:right w:val="none" w:sz="0" w:space="0" w:color="auto"/>
      </w:divBdr>
    </w:div>
    <w:div w:id="2094162748">
      <w:bodyDiv w:val="1"/>
      <w:marLeft w:val="0"/>
      <w:marRight w:val="0"/>
      <w:marTop w:val="0"/>
      <w:marBottom w:val="0"/>
      <w:divBdr>
        <w:top w:val="none" w:sz="0" w:space="0" w:color="auto"/>
        <w:left w:val="none" w:sz="0" w:space="0" w:color="auto"/>
        <w:bottom w:val="none" w:sz="0" w:space="0" w:color="auto"/>
        <w:right w:val="none" w:sz="0" w:space="0" w:color="auto"/>
      </w:divBdr>
    </w:div>
    <w:div w:id="2097550855">
      <w:bodyDiv w:val="1"/>
      <w:marLeft w:val="0"/>
      <w:marRight w:val="0"/>
      <w:marTop w:val="0"/>
      <w:marBottom w:val="0"/>
      <w:divBdr>
        <w:top w:val="none" w:sz="0" w:space="0" w:color="auto"/>
        <w:left w:val="none" w:sz="0" w:space="0" w:color="auto"/>
        <w:bottom w:val="none" w:sz="0" w:space="0" w:color="auto"/>
        <w:right w:val="none" w:sz="0" w:space="0" w:color="auto"/>
      </w:divBdr>
    </w:div>
    <w:div w:id="2124690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Kos25</b:Tag>
    <b:SourceType>InternetSite</b:SourceType>
    <b:Guid>{16CD32CF-ED30-4EA3-8DA1-A605C2A5045E}</b:Guid>
    <b:Author>
      <b:Author>
        <b:NameList>
          <b:Person>
            <b:Last>Kosinski</b:Last>
            <b:First>Matthew</b:First>
          </b:Person>
        </b:NameList>
      </b:Author>
    </b:Author>
    <b:Title>What is ransomware</b:Title>
    <b:InternetSiteTitle>IBM</b:InternetSiteTitle>
    <b:URL>https://www.ibm.com/think/topics/ransomware</b:URL>
    <b:YearAccessed>2025</b:YearAccessed>
    <b:MonthAccessed>November</b:MonthAccessed>
    <b:DayAccessed>13</b:DayAccessed>
    <b:RefOrder>2</b:RefOrder>
  </b:Source>
  <b:Source>
    <b:Tag>IBM25</b:Tag>
    <b:SourceType>InternetSite</b:SourceType>
    <b:Guid>{ABCD30A7-F67B-4816-917E-693C728A0ECB}</b:Guid>
    <b:Title>IBM X-Force2025 Threat Intelligence Index</b:Title>
    <b:InternetSiteTitle>IBM</b:InternetSiteTitle>
    <b:Year>2025</b:Year>
    <b:URL>https://www.ibm.com/reports/threat-intelligence</b:URL>
    <b:Author>
      <b:Author>
        <b:Corporate>IBM</b:Corporate>
      </b:Author>
    </b:Author>
    <b:YearAccessed>2025</b:YearAccessed>
    <b:MonthAccessed>November</b:MonthAccessed>
    <b:DayAccessed>13</b:DayAccessed>
    <b:RefOrder>1</b:RefOrder>
  </b:Source>
  <b:Source>
    <b:Tag>IBM251</b:Tag>
    <b:SourceType>InternetSite</b:SourceType>
    <b:Guid>{ED6289BE-BBB2-472D-B6FB-80E79F7D6C4C}</b:Guid>
    <b:Author>
      <b:Author>
        <b:Corporate>IBM</b:Corporate>
      </b:Author>
    </b:Author>
    <b:Title>Cost of a Data Breach Report 2025</b:Title>
    <b:InternetSiteTitle>IBM</b:InternetSiteTitle>
    <b:Year>2025</b:Year>
    <b:URL>https://www.ibm.com/reports/data-breach</b:URL>
    <b:YearAccessed>2025</b:YearAccessed>
    <b:MonthAccessed>November</b:MonthAccessed>
    <b:DayAccessed>13</b:DayAccessed>
    <b:RefOrder>3</b:RefOrder>
  </b:Source>
  <b:Source>
    <b:Tag>Dav21</b:Tag>
    <b:SourceType>InternetSite</b:SourceType>
    <b:Guid>{8DC5F7D7-2ADC-4416-AB03-FF8B84AA8844}</b:Guid>
    <b:Title>17 types of Trojans and how to defend against them</b:Title>
    <b:InternetSiteTitle>CSO</b:InternetSiteTitle>
    <b:Year>2021</b:Year>
    <b:Month>January </b:Month>
    <b:Day>14</b:Day>
    <b:URL>https://www.csoonline.com/article/570233/17-types-of-trojans-and-how-to-defend-against-them.html</b:URL>
    <b:Author>
      <b:Author>
        <b:NameList>
          <b:Person>
            <b:Last>Balaban</b:Last>
            <b:First>David</b:First>
          </b:Person>
        </b:NameList>
      </b:Author>
    </b:Author>
    <b:YearAccessed>2025</b:YearAccessed>
    <b:MonthAccessed>November</b:MonthAccessed>
    <b:DayAccessed>13</b:DayAccessed>
    <b:RefOrder>4</b:RefOrder>
  </b:Source>
  <b:Source>
    <b:Tag>Ble14</b:Tag>
    <b:SourceType>InternetSite</b:SourceType>
    <b:Guid>{3884B5BB-0B9E-4B9F-A189-6F015DD7AC83}</b:Guid>
    <b:Author>
      <b:Author>
        <b:Corporate>Bleeping Computer</b:Corporate>
      </b:Author>
    </b:Author>
    <b:Title>CryptoWall and HELP_DECRYPT Ransomware Information Guide and FAQ</b:Title>
    <b:InternetSiteTitle>Bleeping Computer</b:InternetSiteTitle>
    <b:Year>2014</b:Year>
    <b:Month>July</b:Month>
    <b:Day>10</b:Day>
    <b:URL>https://www.bleepingcomputer.com/virus-removal/cryptowall-ransomware-information</b:URL>
    <b:YearAccessed>2025</b:YearAccessed>
    <b:MonthAccessed>November</b:MonthAccessed>
    <b:DayAccessed>13</b:DayAccessed>
    <b:RefOrder>5</b:RefOrder>
  </b:Source>
  <b:Source>
    <b:Tag>Mic22</b:Tag>
    <b:SourceType>InternetSite</b:SourceType>
    <b:Guid>{D91144D4-5158-4F79-A302-9EA9A0DCE10D}</b:Guid>
    <b:Title>The state of CryptoWall in 2018</b:Title>
    <b:InternetSiteTitle>Varonis</b:InternetSiteTitle>
    <b:Year>2022</b:Year>
    <b:Month>May</b:Month>
    <b:Day>9</b:Day>
    <b:URL>https://www.varonis.com/blog/cryptowall</b:URL>
    <b:Author>
      <b:Author>
        <b:NameList>
          <b:Person>
            <b:Last>Buckbee</b:Last>
            <b:First>Michael</b:First>
          </b:Person>
        </b:NameList>
      </b:Author>
    </b:Author>
    <b:YearAccessed>2025</b:YearAccessed>
    <b:MonthAccessed>November</b:MonthAccessed>
    <b:DayAccessed>13</b:DayAccessed>
    <b:RefOrder>6</b:RefOrder>
  </b:Source>
  <b:Source>
    <b:Tag>jef22</b:Tag>
    <b:SourceType>Film</b:SourceType>
    <b:Guid>{999A99F0-639B-4433-A80E-65E5BC29D6C2}</b:Guid>
    <b:Title>What is Ransomware</b:Title>
    <b:Year>2022</b:Year>
    <b:URL>https://www.youtube.com/watch?v=lIsWpCMBxHQ</b:URL>
    <b:Author>
      <b:Performer>
        <b:NameList>
          <b:Person>
            <b:Last>Crume</b:Last>
            <b:First>jeff</b:First>
          </b:Person>
        </b:NameList>
      </b:Performer>
      <b:ProducerName>
        <b:NameList>
          <b:Person>
            <b:Last>Technology</b:Last>
            <b:First>IBM</b:First>
          </b:Person>
        </b:NameList>
      </b:ProducerName>
    </b:Author>
    <b:Distributor>Youtube</b:Distributor>
    <b:YearAccessed>2025</b:YearAccessed>
    <b:MonthAccessed>November</b:MonthAccessed>
    <b:DayAccessed>13</b:DayAccessed>
    <b:RefOrder>9</b:RefOrder>
  </b:Source>
  <b:Source>
    <b:Tag>Edw25</b:Tag>
    <b:SourceType>InternetSite</b:SourceType>
    <b:Guid>{99D34F44-FAF4-4ED5-9A08-140E5ECA9E36}</b:Guid>
    <b:Title>Co-op says cyber-attack cost it £206m in lost sales</b:Title>
    <b:Year>2025</b:Year>
    <b:Author>
      <b:Author>
        <b:NameList>
          <b:Person>
            <b:Last>Edwards</b:Last>
            <b:First>Charlotte</b:First>
          </b:Person>
        </b:NameList>
      </b:Author>
    </b:Author>
    <b:InternetSiteTitle>BBC</b:InternetSiteTitle>
    <b:Month>September</b:Month>
    <b:Day>25</b:Day>
    <b:URL>https://www.bbc.co.uk/news/articles/ckgq9dke4e5o</b:URL>
    <b:YearAccessed>2025</b:YearAccessed>
    <b:MonthAccessed>November</b:MonthAccessed>
    <b:DayAccessed>24</b:DayAccessed>
    <b:RefOrder>7</b:RefOrder>
  </b:Source>
  <b:Source>
    <b:Tag>Alm25</b:Tag>
    <b:SourceType>InternetSite</b:SourceType>
    <b:Guid>{13E04BB2-7B51-487F-A0B1-86DEB95B0548}</b:Guid>
    <b:Author>
      <b:Author>
        <b:NameList>
          <b:Person>
            <b:Last>Almeida</b:Last>
            <b:First>Lauren</b:First>
          </b:Person>
        </b:NameList>
      </b:Author>
    </b:Author>
    <b:Title>Co-op says ‘malicious’ cyber-attack has hit profits by £80m</b:Title>
    <b:InternetSiteTitle>The Guardian</b:InternetSiteTitle>
    <b:Year>2025</b:Year>
    <b:Month>September</b:Month>
    <b:Day>25</b:Day>
    <b:URL>https://www.theguardian.com/business/2025/sep/25/co-op-says-malicious-cyber-attack-has-hit-profits-by-80m</b:URL>
    <b:YearAccessed>2025</b:YearAccessed>
    <b:MonthAccessed>November</b:MonthAccessed>
    <b:DayAccessed>24</b:DayAccessed>
    <b:RefOrder>8</b:RefOrder>
  </b:Source>
  <b:Source>
    <b:Tag>DMS25</b:Tag>
    <b:SourceType>InternetSite</b:SourceType>
    <b:Guid>{A82DB1FB-E503-48B1-8161-060FA61246DC}</b:Guid>
    <b:Author>
      <b:Author>
        <b:Corporate>DMS</b:Corporate>
      </b:Author>
    </b:Author>
    <b:Title>Why Patch Management is Crucial for Cyber Security</b:Title>
    <b:InternetSiteTitle>DMS</b:InternetSiteTitle>
    <b:URL>https://www.dmsystem.co.uk/blogs-why-patch-management-is-crucial-for-cyber-security/</b:URL>
    <b:YearAccessed>2025</b:YearAccessed>
    <b:MonthAccessed>November </b:MonthAccessed>
    <b:DayAccessed>24</b:DayAccessed>
    <b:RefOrder>10</b:RefOrder>
  </b:Source>
  <b:Source>
    <b:Tag>Pus24</b:Tag>
    <b:SourceType>InternetSite</b:SourceType>
    <b:Guid>{41622691-EA84-45B9-9EFD-244BCD143EF4}</b:Guid>
    <b:Author>
      <b:Author>
        <b:NameList>
          <b:Person>
            <b:Last>Pusin</b:Last>
            <b:First>Yev</b:First>
          </b:Person>
        </b:NameList>
      </b:Author>
    </b:Author>
    <b:Title>The 3-2-1 Backup Strategy of Data Protection</b:Title>
    <b:InternetSiteTitle>Backblaze</b:InternetSiteTitle>
    <b:Year>2024</b:Year>
    <b:Month>May</b:Month>
    <b:Day>23</b:Day>
    <b:URL>https://www.backblaze.com/blog/the-3-2-1-backup-strategy/</b:URL>
    <b:YearAccessed>2025</b:YearAccessed>
    <b:MonthAccessed>November</b:MonthAccessed>
    <b:DayAccessed>24</b:DayAccessed>
    <b:RefOrder>11</b:RefOrder>
  </b:Source>
</b:Sources>
</file>

<file path=customXml/itemProps1.xml><?xml version="1.0" encoding="utf-8"?>
<ds:datastoreItem xmlns:ds="http://schemas.openxmlformats.org/officeDocument/2006/customXml" ds:itemID="{51D913DD-947D-46B7-AA6A-7A29D1CD2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6</Pages>
  <Words>1728</Words>
  <Characters>9851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Veater (2520276)</dc:creator>
  <cp:keywords/>
  <dc:description/>
  <cp:lastModifiedBy>David Veater</cp:lastModifiedBy>
  <cp:revision>15</cp:revision>
  <dcterms:created xsi:type="dcterms:W3CDTF">2025-12-03T19:15:00Z</dcterms:created>
  <dcterms:modified xsi:type="dcterms:W3CDTF">2026-04-21T20:39:00Z</dcterms:modified>
</cp:coreProperties>
</file>