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Override PartName="/word/fontTable.xml" ContentType="application/vnd.openxmlformats-officedocument.wordprocessingml.fontTable+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7412CD" w14:textId="77777777" w:rsidR="002A21ED" w:rsidRPr="00A85BFE" w:rsidRDefault="002A21ED" w:rsidP="002A21ED">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80768" behindDoc="0" locked="0" layoutInCell="1" allowOverlap="1" wp14:anchorId="5489EA8C" wp14:editId="49F7E8FB">
            <wp:simplePos x="457200" y="457200"/>
            <wp:positionH relativeFrom="column">
              <wp:align>left</wp:align>
            </wp:positionH>
            <wp:positionV relativeFrom="paragraph">
              <wp:align>top</wp:align>
            </wp:positionV>
            <wp:extent cx="1809750" cy="723900"/>
            <wp:effectExtent l="0" t="0" r="0" b="0"/>
            <wp:wrapSquare wrapText="bothSides"/>
            <wp:docPr id="45" name="Picture 4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18024D2B" w14:textId="77777777" w:rsidR="002A21ED" w:rsidRPr="00A406E5" w:rsidRDefault="002A21ED" w:rsidP="002A21E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2A21ED" w:rsidRPr="00A406E5" w14:paraId="496C6845" w14:textId="77777777" w:rsidTr="008D6F47">
        <w:tc>
          <w:tcPr>
            <w:tcW w:w="9922" w:type="dxa"/>
            <w:shd w:val="clear" w:color="auto" w:fill="C0C0C0"/>
          </w:tcPr>
          <w:p w14:paraId="2B57267E" w14:textId="77777777" w:rsidR="002A21ED" w:rsidRPr="00A406E5" w:rsidRDefault="002A21ED" w:rsidP="008D6F47">
            <w:pPr>
              <w:pStyle w:val="Heading4"/>
              <w:rPr>
                <w:rFonts w:ascii="Arial" w:hAnsi="Arial" w:cs="Arial"/>
                <w:b/>
              </w:rPr>
            </w:pPr>
            <w:r w:rsidRPr="00A406E5">
              <w:rPr>
                <w:rFonts w:ascii="Arial" w:hAnsi="Arial" w:cs="Arial"/>
                <w:b/>
              </w:rPr>
              <w:t xml:space="preserve">LEVEL 6 ASSESSMENT SPECIFICATION </w:t>
            </w:r>
          </w:p>
        </w:tc>
      </w:tr>
    </w:tbl>
    <w:p w14:paraId="5EE8F741" w14:textId="77777777" w:rsidR="002A21ED" w:rsidRPr="00A406E5" w:rsidRDefault="002A21ED" w:rsidP="002A21E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A21ED" w:rsidRPr="00A406E5" w14:paraId="2EBB03EC" w14:textId="77777777" w:rsidTr="008D6F47">
        <w:tc>
          <w:tcPr>
            <w:tcW w:w="2093" w:type="dxa"/>
            <w:shd w:val="pct15" w:color="auto" w:fill="auto"/>
          </w:tcPr>
          <w:p w14:paraId="2A6270CD" w14:textId="77777777" w:rsidR="002A21ED" w:rsidRPr="00A406E5" w:rsidRDefault="002A21ED" w:rsidP="008D6F47">
            <w:pPr>
              <w:spacing w:before="120" w:after="120"/>
              <w:jc w:val="both"/>
              <w:rPr>
                <w:rFonts w:ascii="Arial" w:hAnsi="Arial" w:cs="Arial"/>
                <w:b/>
              </w:rPr>
            </w:pPr>
            <w:r w:rsidRPr="00A406E5">
              <w:rPr>
                <w:rFonts w:ascii="Arial" w:hAnsi="Arial" w:cs="Arial"/>
                <w:b/>
              </w:rPr>
              <w:t>Student name:</w:t>
            </w:r>
          </w:p>
        </w:tc>
        <w:tc>
          <w:tcPr>
            <w:tcW w:w="3293" w:type="dxa"/>
          </w:tcPr>
          <w:p w14:paraId="1D8E2970" w14:textId="77777777" w:rsidR="002A21ED" w:rsidRPr="00A406E5" w:rsidRDefault="002A21ED" w:rsidP="008D6F47">
            <w:pPr>
              <w:spacing w:before="120" w:after="120"/>
              <w:jc w:val="both"/>
              <w:rPr>
                <w:rFonts w:ascii="Arial" w:hAnsi="Arial" w:cs="Arial"/>
                <w:b/>
              </w:rPr>
            </w:pPr>
            <w:r>
              <w:rPr>
                <w:rFonts w:ascii="Arial" w:hAnsi="Arial" w:cs="Arial"/>
                <w:b/>
              </w:rPr>
              <w:t>Andrew Young</w:t>
            </w:r>
          </w:p>
        </w:tc>
        <w:tc>
          <w:tcPr>
            <w:tcW w:w="2268" w:type="dxa"/>
            <w:shd w:val="clear" w:color="auto" w:fill="D9D9D9"/>
          </w:tcPr>
          <w:p w14:paraId="71D873AB" w14:textId="77777777" w:rsidR="002A21ED" w:rsidRPr="00A406E5" w:rsidRDefault="002A21ED" w:rsidP="008D6F47">
            <w:pPr>
              <w:spacing w:before="120" w:after="120"/>
              <w:jc w:val="both"/>
              <w:rPr>
                <w:rFonts w:ascii="Arial" w:hAnsi="Arial" w:cs="Arial"/>
                <w:b/>
              </w:rPr>
            </w:pPr>
            <w:r w:rsidRPr="00A406E5">
              <w:rPr>
                <w:rFonts w:ascii="Arial" w:hAnsi="Arial" w:cs="Arial"/>
                <w:b/>
              </w:rPr>
              <w:t>Student ID number:</w:t>
            </w:r>
          </w:p>
        </w:tc>
        <w:tc>
          <w:tcPr>
            <w:tcW w:w="2268" w:type="dxa"/>
          </w:tcPr>
          <w:p w14:paraId="17DA59FD" w14:textId="77777777" w:rsidR="002A21ED" w:rsidRPr="00A406E5" w:rsidRDefault="002A21ED" w:rsidP="008D6F47">
            <w:pPr>
              <w:spacing w:before="120" w:after="120"/>
              <w:jc w:val="both"/>
              <w:rPr>
                <w:rFonts w:ascii="Arial" w:hAnsi="Arial" w:cs="Arial"/>
                <w:b/>
              </w:rPr>
            </w:pPr>
            <w:r>
              <w:rPr>
                <w:rFonts w:ascii="Arial" w:hAnsi="Arial" w:cs="Arial"/>
                <w:b/>
              </w:rPr>
              <w:t>240422</w:t>
            </w:r>
          </w:p>
        </w:tc>
      </w:tr>
      <w:tr w:rsidR="002A21ED" w:rsidRPr="00A406E5" w14:paraId="3C8B9EFB" w14:textId="77777777" w:rsidTr="008D6F47">
        <w:tc>
          <w:tcPr>
            <w:tcW w:w="2093" w:type="dxa"/>
            <w:shd w:val="pct15" w:color="auto" w:fill="auto"/>
          </w:tcPr>
          <w:p w14:paraId="57923360" w14:textId="77777777" w:rsidR="002A21ED" w:rsidRPr="00A406E5" w:rsidRDefault="002A21ED" w:rsidP="008D6F47">
            <w:pPr>
              <w:spacing w:before="120" w:after="120"/>
              <w:jc w:val="both"/>
              <w:rPr>
                <w:rFonts w:ascii="Arial" w:hAnsi="Arial" w:cs="Arial"/>
                <w:b/>
              </w:rPr>
            </w:pPr>
            <w:r w:rsidRPr="00A406E5">
              <w:rPr>
                <w:rFonts w:ascii="Arial" w:hAnsi="Arial" w:cs="Arial"/>
                <w:b/>
              </w:rPr>
              <w:t>Programme:</w:t>
            </w:r>
          </w:p>
        </w:tc>
        <w:tc>
          <w:tcPr>
            <w:tcW w:w="7829" w:type="dxa"/>
            <w:gridSpan w:val="3"/>
          </w:tcPr>
          <w:p w14:paraId="1EC9BE06" w14:textId="77777777" w:rsidR="002A21ED" w:rsidRPr="009375DE" w:rsidRDefault="002A21ED" w:rsidP="008D6F47">
            <w:pPr>
              <w:spacing w:before="120" w:after="120"/>
              <w:jc w:val="both"/>
              <w:rPr>
                <w:rFonts w:ascii="Arial" w:hAnsi="Arial" w:cs="Arial"/>
              </w:rPr>
            </w:pPr>
            <w:r w:rsidRPr="009375DE">
              <w:rPr>
                <w:rFonts w:ascii="Arial" w:hAnsi="Arial" w:cs="Arial"/>
              </w:rPr>
              <w:t>BSc Applied Computing</w:t>
            </w:r>
          </w:p>
        </w:tc>
      </w:tr>
      <w:tr w:rsidR="002A21ED" w:rsidRPr="00A406E5" w14:paraId="736BC80E" w14:textId="77777777" w:rsidTr="008D6F47">
        <w:tc>
          <w:tcPr>
            <w:tcW w:w="2093" w:type="dxa"/>
            <w:shd w:val="pct15" w:color="auto" w:fill="auto"/>
          </w:tcPr>
          <w:p w14:paraId="535EE2DE" w14:textId="77777777" w:rsidR="002A21ED" w:rsidRPr="00A406E5" w:rsidRDefault="002A21ED" w:rsidP="008D6F47">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A3236C3" w14:textId="77777777" w:rsidR="002A21ED" w:rsidRPr="009375DE" w:rsidRDefault="002A21ED" w:rsidP="008D6F47">
            <w:pPr>
              <w:spacing w:before="120" w:after="120"/>
              <w:jc w:val="both"/>
              <w:rPr>
                <w:rFonts w:ascii="Arial" w:hAnsi="Arial" w:cs="Arial"/>
              </w:rPr>
            </w:pPr>
            <w:r w:rsidRPr="009375DE">
              <w:rPr>
                <w:rFonts w:ascii="Arial" w:hAnsi="Arial" w:cs="Arial"/>
              </w:rPr>
              <w:t>Usability Engineering</w:t>
            </w:r>
          </w:p>
        </w:tc>
      </w:tr>
      <w:tr w:rsidR="002A21ED" w:rsidRPr="00A406E5" w14:paraId="58A1008C" w14:textId="77777777" w:rsidTr="008D6F47">
        <w:tc>
          <w:tcPr>
            <w:tcW w:w="2093" w:type="dxa"/>
            <w:shd w:val="pct15" w:color="auto" w:fill="auto"/>
          </w:tcPr>
          <w:p w14:paraId="08E6AC9D" w14:textId="77777777" w:rsidR="002A21ED" w:rsidRPr="00A406E5" w:rsidRDefault="002A21ED" w:rsidP="008D6F47">
            <w:pPr>
              <w:spacing w:before="120" w:after="120"/>
              <w:jc w:val="both"/>
              <w:rPr>
                <w:rFonts w:ascii="Arial" w:hAnsi="Arial" w:cs="Arial"/>
                <w:b/>
              </w:rPr>
            </w:pPr>
            <w:r w:rsidRPr="00A406E5">
              <w:rPr>
                <w:rFonts w:ascii="Arial" w:hAnsi="Arial" w:cs="Arial"/>
                <w:b/>
              </w:rPr>
              <w:t>Module code:</w:t>
            </w:r>
          </w:p>
        </w:tc>
        <w:tc>
          <w:tcPr>
            <w:tcW w:w="3293" w:type="dxa"/>
          </w:tcPr>
          <w:p w14:paraId="1478A954" w14:textId="77777777" w:rsidR="002A21ED" w:rsidRPr="009375DE" w:rsidRDefault="002A21ED" w:rsidP="008D6F47">
            <w:pPr>
              <w:spacing w:before="120" w:after="120"/>
              <w:jc w:val="both"/>
              <w:rPr>
                <w:rFonts w:ascii="Arial" w:hAnsi="Arial" w:cs="Arial"/>
              </w:rPr>
            </w:pPr>
            <w:r>
              <w:rPr>
                <w:rFonts w:ascii="Arial" w:hAnsi="Arial" w:cs="Arial"/>
              </w:rPr>
              <w:t>DUM6011</w:t>
            </w:r>
          </w:p>
        </w:tc>
        <w:tc>
          <w:tcPr>
            <w:tcW w:w="2268" w:type="dxa"/>
            <w:shd w:val="clear" w:color="auto" w:fill="D9D9D9"/>
          </w:tcPr>
          <w:p w14:paraId="7404A805" w14:textId="77777777" w:rsidR="002A21ED" w:rsidRPr="004D5E9B" w:rsidRDefault="002A21ED" w:rsidP="008D6F4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AEC3F8" w14:textId="77777777" w:rsidR="002A21ED" w:rsidRPr="00A406E5" w:rsidRDefault="002A21ED" w:rsidP="008D6F47">
            <w:pPr>
              <w:spacing w:before="120" w:after="120"/>
              <w:jc w:val="both"/>
              <w:rPr>
                <w:rFonts w:ascii="Arial" w:hAnsi="Arial" w:cs="Arial"/>
                <w:b/>
              </w:rPr>
            </w:pPr>
          </w:p>
        </w:tc>
      </w:tr>
      <w:tr w:rsidR="002A21ED" w:rsidRPr="00A406E5" w14:paraId="07AB128B" w14:textId="77777777" w:rsidTr="008D6F47">
        <w:tc>
          <w:tcPr>
            <w:tcW w:w="2093" w:type="dxa"/>
            <w:shd w:val="pct15" w:color="auto" w:fill="auto"/>
          </w:tcPr>
          <w:p w14:paraId="339ED3A7" w14:textId="77777777" w:rsidR="002A21ED" w:rsidRPr="00A406E5" w:rsidRDefault="002A21ED" w:rsidP="008D6F47">
            <w:pPr>
              <w:spacing w:before="120" w:after="120"/>
              <w:jc w:val="both"/>
              <w:rPr>
                <w:rFonts w:ascii="Arial" w:hAnsi="Arial" w:cs="Arial"/>
                <w:b/>
              </w:rPr>
            </w:pPr>
            <w:r w:rsidRPr="00A406E5">
              <w:rPr>
                <w:rFonts w:ascii="Arial" w:hAnsi="Arial" w:cs="Arial"/>
                <w:b/>
              </w:rPr>
              <w:t>Lecturer:</w:t>
            </w:r>
          </w:p>
        </w:tc>
        <w:tc>
          <w:tcPr>
            <w:tcW w:w="3293" w:type="dxa"/>
          </w:tcPr>
          <w:p w14:paraId="6F2A6A82" w14:textId="77777777" w:rsidR="002A21ED" w:rsidRPr="009375DE" w:rsidRDefault="002A21ED" w:rsidP="008D6F47">
            <w:pPr>
              <w:spacing w:before="120" w:after="120"/>
              <w:jc w:val="both"/>
              <w:rPr>
                <w:rFonts w:ascii="Arial" w:hAnsi="Arial" w:cs="Arial"/>
              </w:rPr>
            </w:pPr>
            <w:r w:rsidRPr="009375DE">
              <w:rPr>
                <w:rFonts w:ascii="Arial" w:hAnsi="Arial" w:cs="Arial"/>
              </w:rPr>
              <w:t>Pauline Greenaway</w:t>
            </w:r>
          </w:p>
        </w:tc>
        <w:tc>
          <w:tcPr>
            <w:tcW w:w="2268" w:type="dxa"/>
            <w:shd w:val="clear" w:color="auto" w:fill="D9D9D9"/>
          </w:tcPr>
          <w:p w14:paraId="4944E9F3" w14:textId="77777777" w:rsidR="002A21ED" w:rsidRPr="00A406E5" w:rsidRDefault="002A21ED" w:rsidP="008D6F47">
            <w:pPr>
              <w:spacing w:before="120" w:after="120"/>
              <w:jc w:val="both"/>
              <w:rPr>
                <w:rFonts w:ascii="Arial" w:hAnsi="Arial" w:cs="Arial"/>
                <w:b/>
              </w:rPr>
            </w:pPr>
            <w:r w:rsidRPr="00A406E5">
              <w:rPr>
                <w:rFonts w:ascii="Arial" w:hAnsi="Arial" w:cs="Arial"/>
                <w:b/>
              </w:rPr>
              <w:t>Internal Verifier:</w:t>
            </w:r>
          </w:p>
        </w:tc>
        <w:tc>
          <w:tcPr>
            <w:tcW w:w="2268" w:type="dxa"/>
          </w:tcPr>
          <w:p w14:paraId="73CFD854" w14:textId="77777777" w:rsidR="002A21ED" w:rsidRPr="005E4956" w:rsidRDefault="002A21ED" w:rsidP="008D6F47">
            <w:pPr>
              <w:spacing w:before="120" w:after="120"/>
              <w:jc w:val="both"/>
              <w:rPr>
                <w:rFonts w:ascii="Arial" w:hAnsi="Arial" w:cs="Arial"/>
              </w:rPr>
            </w:pPr>
            <w:r>
              <w:rPr>
                <w:rFonts w:ascii="Arial" w:hAnsi="Arial" w:cs="Arial"/>
              </w:rPr>
              <w:t xml:space="preserve"> John Williams</w:t>
            </w:r>
          </w:p>
        </w:tc>
      </w:tr>
      <w:tr w:rsidR="002A21ED" w:rsidRPr="00A406E5" w14:paraId="4838B851" w14:textId="77777777" w:rsidTr="008D6F47">
        <w:tc>
          <w:tcPr>
            <w:tcW w:w="2093" w:type="dxa"/>
            <w:shd w:val="pct15" w:color="auto" w:fill="auto"/>
          </w:tcPr>
          <w:p w14:paraId="48F31412" w14:textId="77777777" w:rsidR="002A21ED" w:rsidRPr="00A406E5" w:rsidRDefault="002A21ED" w:rsidP="008D6F47">
            <w:pPr>
              <w:spacing w:before="120" w:after="120"/>
              <w:jc w:val="both"/>
              <w:rPr>
                <w:rFonts w:ascii="Arial" w:hAnsi="Arial" w:cs="Arial"/>
                <w:b/>
              </w:rPr>
            </w:pPr>
            <w:r w:rsidRPr="00A406E5">
              <w:rPr>
                <w:rFonts w:ascii="Arial" w:hAnsi="Arial" w:cs="Arial"/>
                <w:b/>
              </w:rPr>
              <w:t>Assignment Title:</w:t>
            </w:r>
          </w:p>
        </w:tc>
        <w:tc>
          <w:tcPr>
            <w:tcW w:w="3293" w:type="dxa"/>
          </w:tcPr>
          <w:p w14:paraId="3055CB82" w14:textId="77777777" w:rsidR="002A21ED" w:rsidRPr="009375DE" w:rsidRDefault="002A21ED" w:rsidP="008D6F47">
            <w:pPr>
              <w:spacing w:before="120" w:after="120"/>
              <w:jc w:val="both"/>
              <w:rPr>
                <w:rFonts w:ascii="Arial" w:hAnsi="Arial" w:cs="Arial"/>
              </w:rPr>
            </w:pPr>
            <w:r w:rsidRPr="009375DE">
              <w:rPr>
                <w:rFonts w:ascii="Arial" w:hAnsi="Arial" w:cs="Arial"/>
              </w:rPr>
              <w:t>Interface Design Prototyping and Analysis</w:t>
            </w:r>
          </w:p>
        </w:tc>
        <w:tc>
          <w:tcPr>
            <w:tcW w:w="2268" w:type="dxa"/>
            <w:shd w:val="pct15" w:color="auto" w:fill="auto"/>
          </w:tcPr>
          <w:p w14:paraId="666D1350" w14:textId="77777777" w:rsidR="002A21ED" w:rsidRPr="00A406E5" w:rsidRDefault="002A21ED" w:rsidP="008D6F47">
            <w:pPr>
              <w:spacing w:before="120" w:after="120"/>
              <w:jc w:val="both"/>
              <w:rPr>
                <w:rFonts w:ascii="Arial" w:hAnsi="Arial" w:cs="Arial"/>
                <w:b/>
              </w:rPr>
            </w:pPr>
            <w:r>
              <w:rPr>
                <w:rFonts w:ascii="Arial" w:hAnsi="Arial" w:cs="Arial"/>
                <w:b/>
              </w:rPr>
              <w:t>Word count (or equivalent):</w:t>
            </w:r>
          </w:p>
        </w:tc>
        <w:tc>
          <w:tcPr>
            <w:tcW w:w="2268" w:type="dxa"/>
          </w:tcPr>
          <w:p w14:paraId="018AE325" w14:textId="77777777" w:rsidR="002A21ED" w:rsidRPr="00A406E5" w:rsidRDefault="002A21ED" w:rsidP="008D6F47">
            <w:pPr>
              <w:spacing w:before="120" w:after="120"/>
              <w:jc w:val="both"/>
              <w:rPr>
                <w:rFonts w:ascii="Arial" w:hAnsi="Arial" w:cs="Arial"/>
                <w:b/>
              </w:rPr>
            </w:pPr>
            <w:r>
              <w:rPr>
                <w:rFonts w:ascii="Arial" w:hAnsi="Arial" w:cs="Arial"/>
                <w:b/>
              </w:rPr>
              <w:t>3000</w:t>
            </w:r>
          </w:p>
        </w:tc>
      </w:tr>
      <w:tr w:rsidR="002A21ED" w:rsidRPr="00A406E5" w14:paraId="359356AC" w14:textId="77777777" w:rsidTr="008D6F47">
        <w:tc>
          <w:tcPr>
            <w:tcW w:w="2093" w:type="dxa"/>
            <w:shd w:val="pct15" w:color="auto" w:fill="auto"/>
          </w:tcPr>
          <w:p w14:paraId="4303C5E8" w14:textId="77777777" w:rsidR="002A21ED" w:rsidRPr="00A406E5" w:rsidRDefault="002A21ED" w:rsidP="008D6F47">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2CC295B" w14:textId="77777777" w:rsidR="002A21ED" w:rsidRPr="009375DE" w:rsidRDefault="002A21ED" w:rsidP="008D6F47">
            <w:pPr>
              <w:spacing w:before="120" w:after="120"/>
              <w:jc w:val="both"/>
              <w:rPr>
                <w:rFonts w:ascii="Arial" w:hAnsi="Arial" w:cs="Arial"/>
              </w:rPr>
            </w:pPr>
            <w:r>
              <w:rPr>
                <w:rFonts w:ascii="Arial" w:hAnsi="Arial" w:cs="Arial"/>
              </w:rPr>
              <w:t>27</w:t>
            </w:r>
            <w:r w:rsidRPr="009375DE">
              <w:rPr>
                <w:rFonts w:ascii="Arial" w:hAnsi="Arial" w:cs="Arial"/>
              </w:rPr>
              <w:t xml:space="preserve"> March 20</w:t>
            </w:r>
            <w:r>
              <w:rPr>
                <w:rFonts w:ascii="Arial" w:hAnsi="Arial" w:cs="Arial"/>
              </w:rPr>
              <w:t>20</w:t>
            </w:r>
          </w:p>
        </w:tc>
        <w:tc>
          <w:tcPr>
            <w:tcW w:w="2268" w:type="dxa"/>
            <w:shd w:val="pct15" w:color="auto" w:fill="auto"/>
          </w:tcPr>
          <w:p w14:paraId="6D5B33E4" w14:textId="77777777" w:rsidR="002A21ED" w:rsidRPr="00A406E5" w:rsidRDefault="002A21ED" w:rsidP="008D6F47">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EE295A2" w14:textId="10E32A5A" w:rsidR="002A21ED" w:rsidRPr="00A406E5" w:rsidRDefault="009C29B0" w:rsidP="008D6F47">
            <w:pPr>
              <w:spacing w:before="120" w:after="120"/>
              <w:jc w:val="both"/>
              <w:rPr>
                <w:rFonts w:ascii="Arial" w:hAnsi="Arial" w:cs="Arial"/>
                <w:b/>
              </w:rPr>
            </w:pPr>
            <w:r>
              <w:rPr>
                <w:rFonts w:ascii="Arial" w:hAnsi="Arial" w:cs="Arial"/>
                <w:b/>
              </w:rPr>
              <w:t>5 May 2020</w:t>
            </w:r>
          </w:p>
        </w:tc>
      </w:tr>
      <w:tr w:rsidR="002A21ED" w:rsidRPr="00A406E5" w14:paraId="505B5990" w14:textId="77777777" w:rsidTr="008D6F47">
        <w:tc>
          <w:tcPr>
            <w:tcW w:w="2093" w:type="dxa"/>
            <w:shd w:val="pct15" w:color="auto" w:fill="auto"/>
          </w:tcPr>
          <w:p w14:paraId="7070D0C2" w14:textId="77777777" w:rsidR="002A21ED" w:rsidRPr="00A406E5" w:rsidRDefault="002A21ED" w:rsidP="008D6F4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33059F3C" w14:textId="77777777" w:rsidR="002A21ED" w:rsidRPr="00A406E5" w:rsidRDefault="002A21ED" w:rsidP="008D6F4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BA84E7" w14:textId="77777777" w:rsidR="002A21ED" w:rsidRPr="00A406E5" w:rsidRDefault="002A21ED" w:rsidP="008D6F47">
            <w:pPr>
              <w:spacing w:before="120" w:after="120"/>
              <w:jc w:val="both"/>
              <w:rPr>
                <w:rFonts w:ascii="Arial" w:hAnsi="Arial" w:cs="Arial"/>
                <w:b/>
              </w:rPr>
            </w:pPr>
            <w:r w:rsidRPr="00A406E5">
              <w:rPr>
                <w:rFonts w:ascii="Arial" w:hAnsi="Arial" w:cs="Arial"/>
                <w:b/>
              </w:rPr>
              <w:t xml:space="preserve">Alternative submission method (if applicable): </w:t>
            </w:r>
          </w:p>
          <w:p w14:paraId="03899665" w14:textId="77777777" w:rsidR="002A21ED" w:rsidRPr="00A406E5" w:rsidRDefault="002A21ED" w:rsidP="008D6F47">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2A21ED" w:rsidRPr="00A406E5" w14:paraId="129F070B" w14:textId="77777777" w:rsidTr="008D6F47">
        <w:tc>
          <w:tcPr>
            <w:tcW w:w="2093" w:type="dxa"/>
            <w:shd w:val="pct15" w:color="auto" w:fill="auto"/>
          </w:tcPr>
          <w:p w14:paraId="5B87BDFB" w14:textId="77777777" w:rsidR="002A21ED" w:rsidRPr="00A406E5" w:rsidRDefault="002A21ED" w:rsidP="008D6F47">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019029C4" w14:textId="77777777" w:rsidR="002A21ED" w:rsidRPr="00A406E5" w:rsidRDefault="002A21ED" w:rsidP="008D6F47">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13236C92" w14:textId="2F5BFEA9" w:rsidR="002A21ED" w:rsidRPr="002A21ED" w:rsidRDefault="002A21ED">
      <w:pPr>
        <w:rPr>
          <w:b/>
          <w:bCs/>
        </w:rPr>
      </w:pPr>
    </w:p>
    <w:p w14:paraId="4540056C" w14:textId="4B7B9004" w:rsidR="00263A7A" w:rsidRDefault="00263A7A"/>
    <w:p w14:paraId="5E50C53D" w14:textId="5BABA28E" w:rsidR="002A21ED" w:rsidRDefault="002A21ED"/>
    <w:p w14:paraId="628802EA" w14:textId="77777777" w:rsidR="002A21ED" w:rsidRDefault="002A21ED"/>
    <w:p w14:paraId="3A758E96" w14:textId="41BC6198" w:rsidR="002A21ED" w:rsidRDefault="002A21ED">
      <w:pPr>
        <w:rPr>
          <w:b/>
          <w:bCs/>
          <w:sz w:val="24"/>
          <w:szCs w:val="24"/>
        </w:rPr>
      </w:pPr>
      <w:r>
        <w:rPr>
          <w:b/>
          <w:bCs/>
          <w:sz w:val="24"/>
          <w:szCs w:val="24"/>
        </w:rPr>
        <w:lastRenderedPageBreak/>
        <w:t>Interface Design Prototyping and Analysis.</w:t>
      </w:r>
    </w:p>
    <w:p w14:paraId="571F3556" w14:textId="77777777" w:rsidR="002A21ED" w:rsidRDefault="002A21ED">
      <w:pPr>
        <w:rPr>
          <w:b/>
          <w:bCs/>
          <w:sz w:val="24"/>
          <w:szCs w:val="24"/>
        </w:rPr>
      </w:pPr>
    </w:p>
    <w:p w14:paraId="242FD24C" w14:textId="4AEBE78F" w:rsidR="00263A7A" w:rsidRPr="002A21ED" w:rsidRDefault="00263A7A">
      <w:pPr>
        <w:rPr>
          <w:b/>
          <w:bCs/>
          <w:sz w:val="24"/>
          <w:szCs w:val="24"/>
        </w:rPr>
      </w:pPr>
      <w:r w:rsidRPr="002A21ED">
        <w:rPr>
          <w:b/>
          <w:bCs/>
          <w:sz w:val="24"/>
          <w:szCs w:val="24"/>
        </w:rPr>
        <w:t>Table of contents.</w:t>
      </w:r>
    </w:p>
    <w:p w14:paraId="2A512BC2" w14:textId="77777777" w:rsidR="002A21ED" w:rsidRDefault="002A21ED" w:rsidP="00B3549C"/>
    <w:p w14:paraId="506EBE19" w14:textId="77455615" w:rsidR="00691D27" w:rsidRDefault="00B3549C" w:rsidP="00B3549C">
      <w:r>
        <w:t>1. Introduction</w:t>
      </w:r>
      <w:r>
        <w:br/>
        <w:t>2. Research Methodology</w:t>
      </w:r>
      <w:r w:rsidR="00702932">
        <w:br/>
        <w:t xml:space="preserve">2.1 </w:t>
      </w:r>
      <w:r w:rsidR="003E5308">
        <w:t>Research Methods</w:t>
      </w:r>
      <w:r w:rsidR="001302AD">
        <w:br/>
        <w:t>2.2 Usability Lifecycle</w:t>
      </w:r>
      <w:r w:rsidR="001302AD">
        <w:br/>
        <w:t xml:space="preserve">2.3 </w:t>
      </w:r>
      <w:r w:rsidR="00584D77">
        <w:t>Requirements</w:t>
      </w:r>
      <w:r w:rsidR="001302AD">
        <w:t xml:space="preserve"> Analysis Method</w:t>
      </w:r>
      <w:r>
        <w:br/>
      </w:r>
      <w:r w:rsidR="001302AD">
        <w:t>3. Human Computer Interaction</w:t>
      </w:r>
      <w:r>
        <w:br/>
        <w:t>5. Interface Structuring</w:t>
      </w:r>
      <w:r>
        <w:br/>
      </w:r>
      <w:r w:rsidR="001302AD">
        <w:t>5</w:t>
      </w:r>
      <w:r w:rsidR="00691D27">
        <w:t>. Design Principles</w:t>
      </w:r>
      <w:r w:rsidR="00691D27">
        <w:br/>
      </w:r>
      <w:r w:rsidR="001302AD">
        <w:t>6</w:t>
      </w:r>
      <w:r w:rsidR="00691D27">
        <w:t>. User Requirements</w:t>
      </w:r>
      <w:r w:rsidR="00691D27">
        <w:br/>
        <w:t>8. Design Procedures</w:t>
      </w:r>
      <w:r w:rsidR="00691D27">
        <w:br/>
        <w:t>9. Prototype</w:t>
      </w:r>
      <w:r w:rsidR="001302AD">
        <w:t xml:space="preserve"> Walkthrough</w:t>
      </w:r>
      <w:r w:rsidR="00691D27">
        <w:br/>
        <w:t>10. User Testing</w:t>
      </w:r>
      <w:r w:rsidR="009A00F1">
        <w:t>/Results</w:t>
      </w:r>
      <w:r w:rsidR="001302AD">
        <w:br/>
        <w:t>10.1 Participant Observation</w:t>
      </w:r>
      <w:r w:rsidR="001302AD">
        <w:br/>
        <w:t xml:space="preserve">10.2 User </w:t>
      </w:r>
      <w:r w:rsidR="00584D77">
        <w:t>Evaluation</w:t>
      </w:r>
      <w:r w:rsidR="001302AD">
        <w:br/>
        <w:t>10.3</w:t>
      </w:r>
      <w:r w:rsidR="009A00F1">
        <w:t xml:space="preserve"> Self-User Evaluation</w:t>
      </w:r>
      <w:r w:rsidR="00691D27">
        <w:br/>
        <w:t>1</w:t>
      </w:r>
      <w:r w:rsidR="009A00F1">
        <w:t>1</w:t>
      </w:r>
      <w:r w:rsidR="00691D27">
        <w:t>. Software</w:t>
      </w:r>
      <w:r w:rsidR="00691D27">
        <w:br/>
        <w:t>1</w:t>
      </w:r>
      <w:r w:rsidR="009A00F1">
        <w:t>2</w:t>
      </w:r>
      <w:r w:rsidR="00691D27">
        <w:t>. Evaluation</w:t>
      </w:r>
      <w:r w:rsidR="00691D27">
        <w:br/>
        <w:t>1</w:t>
      </w:r>
      <w:r w:rsidR="009A00F1">
        <w:t>3</w:t>
      </w:r>
      <w:r w:rsidR="00691D27">
        <w:t>. Conclusion</w:t>
      </w:r>
    </w:p>
    <w:p w14:paraId="23974C96" w14:textId="77777777" w:rsidR="00691D27" w:rsidRDefault="00691D27" w:rsidP="00B3549C"/>
    <w:p w14:paraId="28F14885" w14:textId="0E7F197C" w:rsidR="00263A7A" w:rsidRDefault="00263A7A"/>
    <w:p w14:paraId="3D015F79" w14:textId="78B86BFC" w:rsidR="00CC2D8D" w:rsidRDefault="00CC2D8D"/>
    <w:p w14:paraId="5613AA3E" w14:textId="4B76E490" w:rsidR="00CC2D8D" w:rsidRDefault="00CC2D8D"/>
    <w:p w14:paraId="2B2B5290" w14:textId="380B2785" w:rsidR="00CC2D8D" w:rsidRDefault="00CC2D8D"/>
    <w:p w14:paraId="1EF7DE8D" w14:textId="26219AC5" w:rsidR="00CC2D8D" w:rsidRDefault="00CC2D8D"/>
    <w:p w14:paraId="723B3F58" w14:textId="65FA139E" w:rsidR="00CC2D8D" w:rsidRDefault="00CC2D8D"/>
    <w:p w14:paraId="45CF8FF5" w14:textId="46D271A3" w:rsidR="00CC2D8D" w:rsidRDefault="00CC2D8D"/>
    <w:p w14:paraId="125E4692" w14:textId="45C60609" w:rsidR="00CC2D8D" w:rsidRDefault="00CC2D8D"/>
    <w:p w14:paraId="58E26D8C" w14:textId="01916B61" w:rsidR="00CC2D8D" w:rsidRDefault="00CC2D8D"/>
    <w:p w14:paraId="42D121B5" w14:textId="6C0702CE" w:rsidR="00CC2D8D" w:rsidRDefault="00CC2D8D"/>
    <w:p w14:paraId="64038D46" w14:textId="774F9AC1" w:rsidR="00CC2D8D" w:rsidRDefault="00CC2D8D"/>
    <w:p w14:paraId="43F0E6A2" w14:textId="0BCCACE5" w:rsidR="00CC2D8D" w:rsidRDefault="00CC2D8D"/>
    <w:p w14:paraId="46119114" w14:textId="2AF77579" w:rsidR="00CC2D8D" w:rsidRDefault="00CC2D8D"/>
    <w:p w14:paraId="72626830" w14:textId="16E4C957" w:rsidR="00CC2D8D" w:rsidRDefault="00CC2D8D"/>
    <w:p w14:paraId="620CCB85" w14:textId="77777777" w:rsidR="002A21ED" w:rsidRDefault="002A21ED"/>
    <w:p w14:paraId="7DDB652F" w14:textId="64C5C3B1" w:rsidR="00CC2D8D" w:rsidRDefault="00CC2D8D"/>
    <w:p w14:paraId="2EC77407" w14:textId="2DEEFAAF" w:rsidR="00263A7A" w:rsidRPr="003E5308" w:rsidRDefault="00263A7A">
      <w:pPr>
        <w:rPr>
          <w:b/>
          <w:bCs/>
        </w:rPr>
      </w:pPr>
      <w:r w:rsidRPr="00CC2D8D">
        <w:rPr>
          <w:b/>
          <w:bCs/>
        </w:rPr>
        <w:t xml:space="preserve">Introduction. </w:t>
      </w:r>
    </w:p>
    <w:p w14:paraId="52F50DDC" w14:textId="1E218465" w:rsidR="00263A7A" w:rsidRDefault="00263A7A">
      <w:r>
        <w:t xml:space="preserve">This report will document the development of a prototype interface design required by a College. The focus of the project will be on enrolment. This will be developed for the use on hardware devices and will require a variety of functionality aimed at creating a smooth process for the enrolment of a student. </w:t>
      </w:r>
    </w:p>
    <w:p w14:paraId="06E0D782" w14:textId="1268431A" w:rsidR="00263A7A" w:rsidRDefault="00263A7A">
      <w:r>
        <w:t xml:space="preserve">The user is </w:t>
      </w:r>
      <w:r w:rsidR="00B3549C">
        <w:t>requiring</w:t>
      </w:r>
      <w:r>
        <w:t xml:space="preserve"> the ability to input their personal information for the system to determine courses available to that student.</w:t>
      </w:r>
    </w:p>
    <w:p w14:paraId="3A371FF0" w14:textId="79791332" w:rsidR="00CC2D8D" w:rsidRDefault="00263A7A">
      <w:r>
        <w:t>The end user is considered to be the student entailing the system to require the ability to allow the submission of data and present the correct information as a result.</w:t>
      </w:r>
      <w:r>
        <w:br/>
        <w:t>The prototype will undergo varies methods of testing including area’s of functionality, user experience, effectiveness, efficiency and the aesthetic presentation of the program.</w:t>
      </w:r>
      <w:r w:rsidR="00CC2D8D">
        <w:t xml:space="preserve"> These will include a recording of a user using the system, </w:t>
      </w:r>
      <w:r w:rsidR="00584D77">
        <w:t>a</w:t>
      </w:r>
      <w:r w:rsidR="00CC2D8D">
        <w:t>n observation of the user testing the system and quantitative and qualitative questioning to provide data for further analysis.</w:t>
      </w:r>
    </w:p>
    <w:p w14:paraId="476182F0" w14:textId="02E90017" w:rsidR="00263A7A" w:rsidRDefault="00263A7A"/>
    <w:p w14:paraId="7A6200E6" w14:textId="4D43AE4B" w:rsidR="00263A7A" w:rsidRPr="00CC2D8D" w:rsidRDefault="00263A7A">
      <w:pPr>
        <w:rPr>
          <w:b/>
          <w:bCs/>
        </w:rPr>
      </w:pPr>
      <w:r w:rsidRPr="00CC2D8D">
        <w:rPr>
          <w:b/>
          <w:bCs/>
        </w:rPr>
        <w:t>Methodology</w:t>
      </w:r>
      <w:r w:rsidR="004A115E" w:rsidRPr="00CC2D8D">
        <w:rPr>
          <w:b/>
          <w:bCs/>
        </w:rPr>
        <w:t>.</w:t>
      </w:r>
    </w:p>
    <w:p w14:paraId="388255C7" w14:textId="66BE03D1" w:rsidR="004A115E" w:rsidRPr="00CC2D8D" w:rsidRDefault="004A115E">
      <w:pPr>
        <w:rPr>
          <w:b/>
          <w:bCs/>
        </w:rPr>
      </w:pPr>
      <w:r w:rsidRPr="00CC2D8D">
        <w:rPr>
          <w:b/>
          <w:bCs/>
        </w:rPr>
        <w:t>Research methods.</w:t>
      </w:r>
    </w:p>
    <w:p w14:paraId="22A5440A" w14:textId="0EE4E320" w:rsidR="004A115E" w:rsidRDefault="008D6901">
      <w:r>
        <w:t xml:space="preserve">Many research methods were utilised in gaining a deeper understanding of the requirements and how to produce a solution to meet them. </w:t>
      </w:r>
      <w:r w:rsidR="003E5308">
        <w:t xml:space="preserve">Resources such as academic website and papers will be used with quantitative, qualitative and observation techniques. </w:t>
      </w:r>
      <w:r w:rsidR="006C4D95">
        <w:t xml:space="preserve">This is called mixed research method as shown in the image. Primary research will also be </w:t>
      </w:r>
      <w:r w:rsidR="00584D77">
        <w:t>retrieved by myself ensuring accuracy in research.</w:t>
      </w:r>
    </w:p>
    <w:p w14:paraId="4C939A3C" w14:textId="5670E946" w:rsidR="006C4D95" w:rsidRDefault="006C4D95">
      <w:r>
        <w:rPr>
          <w:noProof/>
        </w:rPr>
        <w:drawing>
          <wp:inline distT="0" distB="0" distL="0" distR="0" wp14:anchorId="4BAEE6DE" wp14:editId="26CFB61F">
            <wp:extent cx="3368040" cy="1465945"/>
            <wp:effectExtent l="0" t="0" r="3810" b="1270"/>
            <wp:docPr id="49" name="Picture 49" descr="copy6 by royanna on ema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py6 by royanna on emaz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92046" cy="1476394"/>
                    </a:xfrm>
                    <a:prstGeom prst="rect">
                      <a:avLst/>
                    </a:prstGeom>
                    <a:noFill/>
                    <a:ln>
                      <a:noFill/>
                    </a:ln>
                  </pic:spPr>
                </pic:pic>
              </a:graphicData>
            </a:graphic>
          </wp:inline>
        </w:drawing>
      </w:r>
      <w:r w:rsidR="001302AD">
        <w:t>(5)</w:t>
      </w:r>
    </w:p>
    <w:p w14:paraId="4A7E8829" w14:textId="77777777" w:rsidR="003E5308" w:rsidRPr="008D6901" w:rsidRDefault="003E5308"/>
    <w:p w14:paraId="43210BD6" w14:textId="38A5008F" w:rsidR="0012683B" w:rsidRDefault="0012683B">
      <w:r w:rsidRPr="0012683B">
        <w:t>The usability Life cycle/Usability Engineering life cycle can be used as a means to conduct a usability test plan. Correct implementation can allow product development in providing you with rigorous analysis and testing regime extracting the best methods to test for usability design and analysis.</w:t>
      </w:r>
    </w:p>
    <w:p w14:paraId="6B63F5B5" w14:textId="62C99784" w:rsidR="0012683B" w:rsidRDefault="0012683B">
      <w:r>
        <w:t>The three main areas are the requirements analysis, design and development, and also installation.</w:t>
      </w:r>
      <w:r>
        <w:br/>
        <w:t>The requirement analysis helps establish the user characteristics and what the product requires for the operation</w:t>
      </w:r>
      <w:r w:rsidR="00584D77">
        <w:t>.</w:t>
      </w:r>
      <w:r>
        <w:t xml:space="preserve"> They can be created </w:t>
      </w:r>
      <w:r w:rsidR="00CC2D8D">
        <w:t>in</w:t>
      </w:r>
      <w:r>
        <w:t xml:space="preserve"> a </w:t>
      </w:r>
      <w:r w:rsidR="00F85638">
        <w:t>variety</w:t>
      </w:r>
      <w:r>
        <w:t xml:space="preserve"> of methods by looking at aspects listed </w:t>
      </w:r>
      <w:r w:rsidR="00BB3EBC">
        <w:t xml:space="preserve">in the image </w:t>
      </w:r>
      <w:r>
        <w:t>below.</w:t>
      </w:r>
      <w:r w:rsidR="00F85638">
        <w:t>[9]</w:t>
      </w:r>
    </w:p>
    <w:p w14:paraId="44BDD9C5" w14:textId="42583B73" w:rsidR="00895635" w:rsidRDefault="00895635"/>
    <w:p w14:paraId="4DED7F4C" w14:textId="2B395C41" w:rsidR="00895635" w:rsidRDefault="00895635"/>
    <w:p w14:paraId="5294F4B1" w14:textId="77777777" w:rsidR="00895635" w:rsidRDefault="00895635"/>
    <w:p w14:paraId="10654EF4" w14:textId="4C2F863B" w:rsidR="00BB3EBC" w:rsidRDefault="00BB3EBC">
      <w:pPr>
        <w:rPr>
          <w:b/>
          <w:bCs/>
          <w:highlight w:val="lightGray"/>
        </w:rPr>
      </w:pPr>
      <w:r>
        <w:rPr>
          <w:noProof/>
        </w:rPr>
        <w:drawing>
          <wp:inline distT="0" distB="0" distL="0" distR="0" wp14:anchorId="563D70BB" wp14:editId="0BBAB93B">
            <wp:extent cx="2952750" cy="2080272"/>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62530" cy="2087162"/>
                    </a:xfrm>
                    <a:prstGeom prst="rect">
                      <a:avLst/>
                    </a:prstGeom>
                  </pic:spPr>
                </pic:pic>
              </a:graphicData>
            </a:graphic>
          </wp:inline>
        </w:drawing>
      </w:r>
    </w:p>
    <w:p w14:paraId="2685D5B6" w14:textId="77777777" w:rsidR="00BB3EBC" w:rsidRDefault="00BB3EBC">
      <w:pPr>
        <w:rPr>
          <w:b/>
          <w:bCs/>
          <w:highlight w:val="lightGray"/>
        </w:rPr>
      </w:pPr>
    </w:p>
    <w:p w14:paraId="2E342AFC" w14:textId="72A31D88" w:rsidR="0040665A" w:rsidRPr="00F85638" w:rsidRDefault="0012683B" w:rsidP="0040665A">
      <w:pPr>
        <w:rPr>
          <w:b/>
          <w:bCs/>
        </w:rPr>
      </w:pPr>
      <w:r w:rsidRPr="00BB3EBC">
        <w:rPr>
          <w:highlight w:val="lightGray"/>
        </w:rPr>
        <w:t xml:space="preserve"> </w:t>
      </w:r>
      <w:r w:rsidR="0040665A" w:rsidRPr="00F85638">
        <w:rPr>
          <w:b/>
          <w:bCs/>
        </w:rPr>
        <w:t>Human Computer Interaction.</w:t>
      </w:r>
    </w:p>
    <w:p w14:paraId="2261CDC8" w14:textId="1FA8D08C" w:rsidR="0040665A" w:rsidRDefault="0040665A" w:rsidP="0040665A">
      <w:r>
        <w:t>H</w:t>
      </w:r>
      <w:r w:rsidR="00710D64">
        <w:t>CI</w:t>
      </w:r>
      <w:r>
        <w:t xml:space="preserve"> is considered a multidisciplinary field of study focusing on the design of computer technology and also the interaction between the users and the device. It has many roots which include psychology, computing and sociology. It branches off into different groups such as visualisations, CSCQ (computer supported cooperative word), ubiquitous computing and e-learning.[8]</w:t>
      </w:r>
    </w:p>
    <w:p w14:paraId="1D202908" w14:textId="77777777" w:rsidR="0040665A" w:rsidRDefault="0040665A" w:rsidP="0040665A">
      <w:r>
        <w:rPr>
          <w:noProof/>
        </w:rPr>
        <w:drawing>
          <wp:inline distT="0" distB="0" distL="0" distR="0" wp14:anchorId="20B37EF2" wp14:editId="2119C316">
            <wp:extent cx="2255520" cy="1819459"/>
            <wp:effectExtent l="0" t="0" r="0" b="9525"/>
            <wp:docPr id="3" name="Picture 3" descr="Human-computer interaction and related research field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uman-computer interaction and related research fields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59704" cy="1822834"/>
                    </a:xfrm>
                    <a:prstGeom prst="rect">
                      <a:avLst/>
                    </a:prstGeom>
                    <a:noFill/>
                    <a:ln>
                      <a:noFill/>
                    </a:ln>
                  </pic:spPr>
                </pic:pic>
              </a:graphicData>
            </a:graphic>
          </wp:inline>
        </w:drawing>
      </w:r>
    </w:p>
    <w:p w14:paraId="21E1A326" w14:textId="683CC078" w:rsidR="004A115E" w:rsidRPr="009A53F5" w:rsidRDefault="004A115E">
      <w:pPr>
        <w:rPr>
          <w:b/>
          <w:bCs/>
          <w:color w:val="FF0000"/>
        </w:rPr>
      </w:pPr>
    </w:p>
    <w:p w14:paraId="7DB0A95C" w14:textId="506E1BB7" w:rsidR="004A115E" w:rsidRPr="009A53F5" w:rsidRDefault="008D6901">
      <w:pPr>
        <w:rPr>
          <w:b/>
          <w:bCs/>
        </w:rPr>
      </w:pPr>
      <w:r w:rsidRPr="009A53F5">
        <w:rPr>
          <w:b/>
          <w:bCs/>
        </w:rPr>
        <w:t>Interface Structure.</w:t>
      </w:r>
    </w:p>
    <w:p w14:paraId="5AE2D298" w14:textId="71AD12DC" w:rsidR="008D6901" w:rsidRDefault="008D6901">
      <w:r>
        <w:t>Human computer interaction will take place with the provided interface which has been chosen to be a graphical user interface using haptic technology. This will entail providing a full interactable interface in which the user can interact with easier than a command line in comparison. The method of using haptic technology is that this be applied to table style devices for the kiosks.</w:t>
      </w:r>
    </w:p>
    <w:p w14:paraId="2B2A097B" w14:textId="05E138EF" w:rsidR="008D6901" w:rsidRPr="008D6901" w:rsidRDefault="008D6901">
      <w:r>
        <w:t>Other options were considered such as Gesture Interfaces which detect movement as an input, Gaze systems which are focused on disability use and also voice recognition although the stated requirements would not benefit from these interfaces.</w:t>
      </w:r>
      <w:r w:rsidR="00BC14EB" w:rsidRPr="00BC14EB">
        <w:rPr>
          <w:noProof/>
        </w:rPr>
        <w:t xml:space="preserve"> </w:t>
      </w:r>
    </w:p>
    <w:p w14:paraId="411B9276" w14:textId="29F77B64" w:rsidR="004A115E" w:rsidRDefault="00BC14EB">
      <w:pPr>
        <w:rPr>
          <w:color w:val="FF0000"/>
        </w:rPr>
      </w:pPr>
      <w:r>
        <w:rPr>
          <w:noProof/>
        </w:rPr>
        <w:lastRenderedPageBreak/>
        <w:drawing>
          <wp:inline distT="0" distB="0" distL="0" distR="0" wp14:anchorId="48CDFB31" wp14:editId="212A51F5">
            <wp:extent cx="2150533" cy="1272472"/>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60414" cy="1278319"/>
                    </a:xfrm>
                    <a:prstGeom prst="rect">
                      <a:avLst/>
                    </a:prstGeom>
                    <a:noFill/>
                    <a:ln>
                      <a:noFill/>
                    </a:ln>
                  </pic:spPr>
                </pic:pic>
              </a:graphicData>
            </a:graphic>
          </wp:inline>
        </w:drawing>
      </w:r>
      <w:r>
        <w:rPr>
          <w:color w:val="FF0000"/>
        </w:rPr>
        <w:t>(1)</w:t>
      </w:r>
    </w:p>
    <w:p w14:paraId="74538A80" w14:textId="73584559" w:rsidR="008D6901" w:rsidRPr="009A53F5" w:rsidRDefault="008D6901">
      <w:pPr>
        <w:rPr>
          <w:b/>
          <w:bCs/>
        </w:rPr>
      </w:pPr>
      <w:r w:rsidRPr="009A53F5">
        <w:rPr>
          <w:b/>
          <w:bCs/>
        </w:rPr>
        <w:t>Principles</w:t>
      </w:r>
      <w:r w:rsidR="009A53F5">
        <w:rPr>
          <w:b/>
          <w:bCs/>
        </w:rPr>
        <w:t xml:space="preserve"> and Design Rules</w:t>
      </w:r>
      <w:r w:rsidR="004A115E" w:rsidRPr="009A53F5">
        <w:rPr>
          <w:b/>
          <w:bCs/>
        </w:rPr>
        <w:t>.</w:t>
      </w:r>
    </w:p>
    <w:p w14:paraId="5BA408E8" w14:textId="52C11151" w:rsidR="00BC14EB" w:rsidRDefault="008D6901">
      <w:r w:rsidRPr="008D6901">
        <w:t xml:space="preserve">During </w:t>
      </w:r>
      <w:r w:rsidR="00BC14EB" w:rsidRPr="008D6901">
        <w:t>d</w:t>
      </w:r>
      <w:r w:rsidR="00BC14EB">
        <w:t>esign</w:t>
      </w:r>
      <w:r w:rsidRPr="008D6901">
        <w:t xml:space="preserve"> many </w:t>
      </w:r>
      <w:r w:rsidR="00BC14EB" w:rsidRPr="008D6901">
        <w:t>principles</w:t>
      </w:r>
      <w:r w:rsidRPr="008D6901">
        <w:t xml:space="preserve">, standards and design rules were followed and met to ensure </w:t>
      </w:r>
      <w:r w:rsidR="000C4F1B" w:rsidRPr="008D6901">
        <w:t>usability</w:t>
      </w:r>
      <w:r w:rsidRPr="008D6901">
        <w:t xml:space="preserve"> was to a high standard. </w:t>
      </w:r>
      <w:r w:rsidR="00D54E4B">
        <w:t xml:space="preserve">They helped to provide understanding in </w:t>
      </w:r>
      <w:r w:rsidR="000C4F1B">
        <w:t>usability</w:t>
      </w:r>
      <w:r w:rsidR="00D54E4B">
        <w:t xml:space="preserve"> and heuristic areas and allow a generative approach in capturing and reusing the design knowledge</w:t>
      </w:r>
      <w:r w:rsidR="00584D77">
        <w:t xml:space="preserve"> for future reuse</w:t>
      </w:r>
      <w:r w:rsidR="00D54E4B">
        <w:t xml:space="preserve">. </w:t>
      </w:r>
    </w:p>
    <w:p w14:paraId="060FED6E" w14:textId="652EFFE6" w:rsidR="00D54E4B" w:rsidRDefault="00D54E4B">
      <w:r>
        <w:br/>
        <w:t xml:space="preserve">There were four sets of rules and </w:t>
      </w:r>
      <w:r w:rsidR="000C4F1B">
        <w:t>principles</w:t>
      </w:r>
      <w:r>
        <w:t xml:space="preserve"> applied to the design which are listed below.</w:t>
      </w:r>
    </w:p>
    <w:p w14:paraId="0901C1AA" w14:textId="01656E28" w:rsidR="00D54E4B" w:rsidRDefault="009A53F5">
      <w:r>
        <w:rPr>
          <w:noProof/>
        </w:rPr>
        <w:drawing>
          <wp:inline distT="0" distB="0" distL="0" distR="0" wp14:anchorId="4C330F6D" wp14:editId="5DE3A608">
            <wp:extent cx="5731510" cy="421576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215765"/>
                    </a:xfrm>
                    <a:prstGeom prst="rect">
                      <a:avLst/>
                    </a:prstGeom>
                  </pic:spPr>
                </pic:pic>
              </a:graphicData>
            </a:graphic>
          </wp:inline>
        </w:drawing>
      </w:r>
      <w:r>
        <w:t xml:space="preserve"> </w:t>
      </w:r>
      <w:r w:rsidR="00D641D2">
        <w:t>[1]</w:t>
      </w:r>
    </w:p>
    <w:p w14:paraId="7877916E" w14:textId="3B3ECBE5" w:rsidR="00AF22FC" w:rsidRDefault="00AF22FC">
      <w:r>
        <w:t xml:space="preserve">As shown there were many area’s in which to follow for guidance, although each set of rules and </w:t>
      </w:r>
      <w:r w:rsidR="00D641D2">
        <w:t>principles</w:t>
      </w:r>
      <w:r>
        <w:t xml:space="preserve"> have similar rules.  By applying the best areas fro</w:t>
      </w:r>
      <w:r w:rsidR="00D641D2">
        <w:t>m</w:t>
      </w:r>
      <w:r>
        <w:t xml:space="preserve"> each set of rules it allows for flexibility in the design and development. </w:t>
      </w:r>
    </w:p>
    <w:p w14:paraId="515D35A6" w14:textId="7320DC77" w:rsidR="00AF22FC" w:rsidRDefault="00D641D2">
      <w:r>
        <w:t xml:space="preserve">Tog states that applications should attempt to anticipate the users wants and needs. It should not expect users to search or gather relevant information. It should bring the user all of the required information and tools needed.[2] </w:t>
      </w:r>
    </w:p>
    <w:p w14:paraId="6CB48852" w14:textId="3C4E38ED" w:rsidR="00D641D2" w:rsidRDefault="00D641D2">
      <w:r>
        <w:lastRenderedPageBreak/>
        <w:t>The autonomy was also included, in which ensuring the computer, interface and task environment all belong to the user. Allowing the user responsibility and flexibility gives a more efficient process of the user to learn the system.[3]</w:t>
      </w:r>
      <w:r w:rsidR="00BC14EB">
        <w:t xml:space="preserve"> By using system status mechanisms to keep users aware and informed and status information up to date it can allow the users to have a greater sense of control</w:t>
      </w:r>
      <w:r w:rsidR="00584D77">
        <w:t>.</w:t>
      </w:r>
    </w:p>
    <w:p w14:paraId="68A70E48" w14:textId="71820476" w:rsidR="00BC14EB" w:rsidRDefault="00BC14EB">
      <w:r>
        <w:t xml:space="preserve">Don Normans all provide a high amount of </w:t>
      </w:r>
      <w:r w:rsidR="000C4F1B">
        <w:t>structure</w:t>
      </w:r>
      <w:r>
        <w:t xml:space="preserve"> in how to design and also how to question the design for flaws and </w:t>
      </w:r>
      <w:r w:rsidR="000C4F1B">
        <w:t>consistency</w:t>
      </w:r>
      <w:r w:rsidR="00584D77">
        <w:t xml:space="preserve">. </w:t>
      </w:r>
      <w:r w:rsidR="000C4F1B">
        <w:t>I</w:t>
      </w:r>
      <w:r w:rsidR="00584D77">
        <w:t>t</w:t>
      </w:r>
      <w:r w:rsidR="000C4F1B">
        <w:t xml:space="preserve"> ensures care is taken i</w:t>
      </w:r>
      <w:r w:rsidR="00584D77">
        <w:t>n</w:t>
      </w:r>
      <w:r w:rsidR="000C4F1B">
        <w:t xml:space="preserve"> the visibility of the design, but also in contrast understanding what functions and items are out of sight but still accessible is important. There are various kinds of feedback available including design-audio, tactile, verbal and a combination of these. This is crucial as users are more comfortable when understanding what the computer is doing, such as loading a file and displaying a loading bar.</w:t>
      </w:r>
    </w:p>
    <w:p w14:paraId="661BC270" w14:textId="2D62830F" w:rsidR="009A00F1" w:rsidRDefault="009A00F1">
      <w:r>
        <w:rPr>
          <w:noProof/>
        </w:rPr>
        <w:drawing>
          <wp:inline distT="0" distB="0" distL="0" distR="0" wp14:anchorId="2D99B1CD" wp14:editId="618A2268">
            <wp:extent cx="5731510" cy="4780280"/>
            <wp:effectExtent l="0" t="0" r="2540" b="1270"/>
            <wp:docPr id="53" name="Picture 53" descr="Internet Browser Window With A Progress Bar Of Upload And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rnet Browser Window With A Progress Bar Of Upload And Download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780280"/>
                    </a:xfrm>
                    <a:prstGeom prst="rect">
                      <a:avLst/>
                    </a:prstGeom>
                    <a:noFill/>
                    <a:ln>
                      <a:noFill/>
                    </a:ln>
                  </pic:spPr>
                </pic:pic>
              </a:graphicData>
            </a:graphic>
          </wp:inline>
        </w:drawing>
      </w:r>
      <w:r>
        <w:t>(5)</w:t>
      </w:r>
    </w:p>
    <w:p w14:paraId="46E17A7C" w14:textId="23F205A0" w:rsidR="00BC14EB" w:rsidRDefault="0022753E">
      <w:r>
        <w:t>Consistency</w:t>
      </w:r>
      <w:r w:rsidR="000C4F1B">
        <w:t xml:space="preserve"> must be kept in design and refers to the interfaces which</w:t>
      </w:r>
      <w:r>
        <w:t xml:space="preserve"> </w:t>
      </w:r>
      <w:r w:rsidR="000C4F1B">
        <w:t xml:space="preserve">have similar operations, functionality or use similar elements for achieving a task. </w:t>
      </w:r>
      <w:r>
        <w:t xml:space="preserve">This works in turn with the mapping </w:t>
      </w:r>
      <w:r w:rsidR="00955364">
        <w:t>principle</w:t>
      </w:r>
      <w:r>
        <w:t xml:space="preserve"> to create a well navigated and visually please experience. </w:t>
      </w:r>
    </w:p>
    <w:p w14:paraId="0F592954" w14:textId="6D9AC6E1" w:rsidR="0022753E" w:rsidRDefault="0022753E">
      <w:r>
        <w:t xml:space="preserve">Keeping </w:t>
      </w:r>
      <w:r w:rsidR="00955364">
        <w:t>constraints</w:t>
      </w:r>
      <w:r>
        <w:t xml:space="preserve"> in place to control the </w:t>
      </w:r>
      <w:r w:rsidR="009E15FB">
        <w:t>user’s</w:t>
      </w:r>
      <w:r>
        <w:t xml:space="preserve"> </w:t>
      </w:r>
      <w:r w:rsidR="00955364">
        <w:t>interaction</w:t>
      </w:r>
      <w:r>
        <w:t xml:space="preserve"> is helpful. This should be balance with the flexibility concept as if the system is to ridged the user experience will not be a t a high standard. </w:t>
      </w:r>
      <w:r w:rsidR="00955364">
        <w:t>Finally,</w:t>
      </w:r>
      <w:r>
        <w:t xml:space="preserve"> </w:t>
      </w:r>
      <w:r w:rsidR="00955364">
        <w:t xml:space="preserve">affordance is considered referring to an attribute of an object that will allow people to know and understand how to operate it. A good example of this is the physical design of a mouse in which </w:t>
      </w:r>
      <w:r w:rsidR="00955364">
        <w:lastRenderedPageBreak/>
        <w:t>it allows the user to scroll and click which generally people understand how to operate this functionality extremely quickly.[4]</w:t>
      </w:r>
    </w:p>
    <w:p w14:paraId="45A96362" w14:textId="676E9084" w:rsidR="00BC14EB" w:rsidRDefault="00955364">
      <w:r>
        <w:t xml:space="preserve">With </w:t>
      </w:r>
      <w:r w:rsidR="009A53F5">
        <w:t>Schneiderman’s</w:t>
      </w:r>
      <w:r>
        <w:t xml:space="preserve"> rules, many of the areas have already been covered although there are three rules which are very important to incorporate on a system. These are the dialog closer, reversible actions and error prevention</w:t>
      </w:r>
      <w:r w:rsidR="00F226AB">
        <w:t xml:space="preserve">. Dialogs should aim to provide closure. Sequences of functions should be organised with in groups with a beginning, middle and end. Informative feedback in the completion of a set of actions should provide users with a sense of accomplishment and relief. A good example of this is e-commerce websites which move users to a </w:t>
      </w:r>
      <w:r w:rsidR="009E15FB">
        <w:t>checkout environment</w:t>
      </w:r>
      <w:r w:rsidR="00F226AB">
        <w:t>, ending all process with a clear confirmation page to complete the transactions.[5]</w:t>
      </w:r>
    </w:p>
    <w:p w14:paraId="5726EB92" w14:textId="21609CAC" w:rsidR="00B15758" w:rsidRDefault="00B15758">
      <w:r>
        <w:rPr>
          <w:noProof/>
        </w:rPr>
        <w:drawing>
          <wp:inline distT="0" distB="0" distL="0" distR="0" wp14:anchorId="2E0690D7" wp14:editId="1B3F3998">
            <wp:extent cx="4983480" cy="1684020"/>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83480" cy="1684020"/>
                    </a:xfrm>
                    <a:prstGeom prst="rect">
                      <a:avLst/>
                    </a:prstGeom>
                  </pic:spPr>
                </pic:pic>
              </a:graphicData>
            </a:graphic>
          </wp:inline>
        </w:drawing>
      </w:r>
      <w:r>
        <w:t>(2)</w:t>
      </w:r>
      <w:r>
        <w:br/>
        <w:t xml:space="preserve">The picture shows the cart being the end checkout environment </w:t>
      </w:r>
      <w:r w:rsidR="00833619">
        <w:t>concluding</w:t>
      </w:r>
      <w:r>
        <w:t xml:space="preserve"> any </w:t>
      </w:r>
      <w:r w:rsidR="00833619">
        <w:t>purchases</w:t>
      </w:r>
      <w:r>
        <w:t xml:space="preserve"> on the site.</w:t>
      </w:r>
    </w:p>
    <w:p w14:paraId="40E87E6D" w14:textId="14C03428" w:rsidR="009E15FB" w:rsidRDefault="009E15FB">
      <w:r>
        <w:t>Error prevention should be applied as much as possible. Understanding the user’s requirements and needs are the key to this. By anticipating actions as discussed previously the structure of the design can be created offering minimal options in which the users can experience or cause an error. This works closely with the reversal of actions. Near a</w:t>
      </w:r>
      <w:r w:rsidR="009A53F5">
        <w:t>l</w:t>
      </w:r>
      <w:r>
        <w:t>l actions should have a reversable option. This can relieve anxiety for the user as they understand that an error can be corrected if it occurs. Reversibility may be in the</w:t>
      </w:r>
      <w:r w:rsidR="00BB3EBC">
        <w:t xml:space="preserve"> </w:t>
      </w:r>
      <w:r>
        <w:t>form of a single action, data entry or even a complete set of actions</w:t>
      </w:r>
      <w:r w:rsidR="00EE1B2F">
        <w:t xml:space="preserve"> as shown below with a recurring question</w:t>
      </w:r>
      <w:r>
        <w:t>.</w:t>
      </w:r>
    </w:p>
    <w:p w14:paraId="3C30D0E1" w14:textId="26FF0651" w:rsidR="00EE1B2F" w:rsidRDefault="00EE1B2F">
      <w:r>
        <w:rPr>
          <w:noProof/>
        </w:rPr>
        <w:drawing>
          <wp:inline distT="0" distB="0" distL="0" distR="0" wp14:anchorId="4115DF9C" wp14:editId="0CE2D75A">
            <wp:extent cx="1227667" cy="2179016"/>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233515" cy="2189396"/>
                    </a:xfrm>
                    <a:prstGeom prst="rect">
                      <a:avLst/>
                    </a:prstGeom>
                    <a:noFill/>
                    <a:ln>
                      <a:noFill/>
                    </a:ln>
                  </pic:spPr>
                </pic:pic>
              </a:graphicData>
            </a:graphic>
          </wp:inline>
        </w:drawing>
      </w:r>
      <w:r>
        <w:t>(6)</w:t>
      </w:r>
    </w:p>
    <w:p w14:paraId="100C863A" w14:textId="1285E470" w:rsidR="009E15FB" w:rsidRDefault="009E15FB">
      <w:r>
        <w:t xml:space="preserve">Lastly the heuristic principles Neilson states have relevant areas in which to apply to design. Many of these correlate with previously stated rules and principles.  </w:t>
      </w:r>
      <w:r w:rsidR="003203D1">
        <w:t xml:space="preserve">One area </w:t>
      </w:r>
      <w:r w:rsidR="009A53F5">
        <w:t>to</w:t>
      </w:r>
      <w:r w:rsidR="003203D1">
        <w:t xml:space="preserve"> mention is the ability of matching between a system and the real world. This is clearly illustrated in the picture below sh</w:t>
      </w:r>
      <w:r w:rsidR="00CB16E9">
        <w:t>o</w:t>
      </w:r>
      <w:r w:rsidR="003203D1">
        <w:t>wing the recreation fo</w:t>
      </w:r>
      <w:r w:rsidR="00CB16E9">
        <w:t>r</w:t>
      </w:r>
      <w:r w:rsidR="003203D1">
        <w:t xml:space="preserve"> a </w:t>
      </w:r>
      <w:r w:rsidR="00BB3EBC">
        <w:t>real-world</w:t>
      </w:r>
      <w:r w:rsidR="003203D1">
        <w:t xml:space="preserve"> object within the system to allow a more pleasing experience for the user.[6]</w:t>
      </w:r>
    </w:p>
    <w:p w14:paraId="64986F3F" w14:textId="20FE68FE" w:rsidR="003203D1" w:rsidRDefault="003203D1">
      <w:r>
        <w:rPr>
          <w:noProof/>
        </w:rPr>
        <w:lastRenderedPageBreak/>
        <w:drawing>
          <wp:inline distT="0" distB="0" distL="0" distR="0" wp14:anchorId="7B83D75C" wp14:editId="3CF5BE46">
            <wp:extent cx="3131820" cy="2008190"/>
            <wp:effectExtent l="0" t="0" r="0" b="0"/>
            <wp:docPr id="2" name="Picture 2" descr="Heuristics Principles, Match between system and the real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uristics Principles, Match between system and the real worl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33965" cy="2009565"/>
                    </a:xfrm>
                    <a:prstGeom prst="rect">
                      <a:avLst/>
                    </a:prstGeom>
                    <a:noFill/>
                    <a:ln>
                      <a:noFill/>
                    </a:ln>
                  </pic:spPr>
                </pic:pic>
              </a:graphicData>
            </a:graphic>
          </wp:inline>
        </w:drawing>
      </w:r>
    </w:p>
    <w:p w14:paraId="1D546B68" w14:textId="65792123" w:rsidR="00D641D2" w:rsidRDefault="00D641D2"/>
    <w:p w14:paraId="3094E902" w14:textId="77777777" w:rsidR="00CC5E11" w:rsidRDefault="00CC5E11" w:rsidP="00275618">
      <w:pPr>
        <w:rPr>
          <w:b/>
          <w:bCs/>
        </w:rPr>
      </w:pPr>
    </w:p>
    <w:p w14:paraId="3818FADD" w14:textId="700C1F9E" w:rsidR="00275618" w:rsidRPr="00CB16E9" w:rsidRDefault="00275618" w:rsidP="00275618">
      <w:pPr>
        <w:rPr>
          <w:b/>
          <w:bCs/>
        </w:rPr>
      </w:pPr>
      <w:r w:rsidRPr="00CB16E9">
        <w:rPr>
          <w:b/>
          <w:bCs/>
        </w:rPr>
        <w:t>User Requirements Investigation.</w:t>
      </w:r>
    </w:p>
    <w:p w14:paraId="4FACB22E" w14:textId="0A767D4F" w:rsidR="00833619" w:rsidRDefault="00833619" w:rsidP="00275618">
      <w:r>
        <w:t>Image Of Brief Stating Requirements.</w:t>
      </w:r>
    </w:p>
    <w:p w14:paraId="01CCD27D" w14:textId="37E4ADBA" w:rsidR="00833619" w:rsidRDefault="00833619" w:rsidP="00275618">
      <w:r>
        <w:rPr>
          <w:noProof/>
        </w:rPr>
        <w:drawing>
          <wp:inline distT="0" distB="0" distL="0" distR="0" wp14:anchorId="5AE9843F" wp14:editId="224EBDC0">
            <wp:extent cx="3200600" cy="1402080"/>
            <wp:effectExtent l="0" t="0" r="0" b="76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18036" cy="1409718"/>
                    </a:xfrm>
                    <a:prstGeom prst="rect">
                      <a:avLst/>
                    </a:prstGeom>
                  </pic:spPr>
                </pic:pic>
              </a:graphicData>
            </a:graphic>
          </wp:inline>
        </w:drawing>
      </w:r>
    </w:p>
    <w:p w14:paraId="3B419DDF" w14:textId="77777777" w:rsidR="00833619" w:rsidRDefault="00833619" w:rsidP="00275618"/>
    <w:p w14:paraId="5390693F" w14:textId="044B168C" w:rsidR="00CC5E11" w:rsidRDefault="00275618" w:rsidP="00275618">
      <w:r w:rsidRPr="00691D27">
        <w:t xml:space="preserve">Within these requirements there are a variety of functions required. </w:t>
      </w:r>
      <w:r w:rsidR="00CC5E11">
        <w:t>By following the usability cycle previously stated a table showing investigation into the requirements was made by asking end users, administration staff and share holders on how the system currently works and how it may be improved.</w:t>
      </w:r>
    </w:p>
    <w:p w14:paraId="3C846100" w14:textId="56747654" w:rsidR="00CC5E11" w:rsidRDefault="00CC5E11" w:rsidP="00275618">
      <w:r w:rsidRPr="00CC5E11">
        <w:rPr>
          <w:b/>
          <w:bCs/>
        </w:rPr>
        <w:t>End User</w:t>
      </w:r>
      <w:r>
        <w:t xml:space="preserve"> – Student Aged 16-29</w:t>
      </w:r>
    </w:p>
    <w:p w14:paraId="7BAD501F" w14:textId="311869C8" w:rsidR="00CC5E11" w:rsidRPr="00CC5E11" w:rsidRDefault="00CC5E11" w:rsidP="00CC5E11">
      <w:pPr>
        <w:rPr>
          <w:b/>
          <w:bCs/>
        </w:rPr>
      </w:pPr>
      <w:r w:rsidRPr="00F85638">
        <w:rPr>
          <w:b/>
          <w:bCs/>
        </w:rPr>
        <w:t>Contextual Text Analysis</w:t>
      </w:r>
      <w:r>
        <w:rPr>
          <w:b/>
          <w:bCs/>
        </w:rPr>
        <w:t xml:space="preserve"> – </w:t>
      </w:r>
      <w:r w:rsidRPr="00CC5E11">
        <w:t>The end user is looking to enrol onto a college course within the college environment.</w:t>
      </w:r>
      <w:r>
        <w:rPr>
          <w:b/>
          <w:bCs/>
        </w:rPr>
        <w:t xml:space="preserve"> </w:t>
      </w:r>
      <w:r w:rsidR="008B0ABF">
        <w:rPr>
          <w:b/>
          <w:bCs/>
        </w:rPr>
        <w:br/>
      </w:r>
      <w:r>
        <w:rPr>
          <w:b/>
          <w:bCs/>
        </w:rPr>
        <w:t xml:space="preserve">Usability </w:t>
      </w:r>
      <w:r w:rsidR="008B0ABF">
        <w:rPr>
          <w:b/>
          <w:bCs/>
        </w:rPr>
        <w:t>G</w:t>
      </w:r>
      <w:r>
        <w:rPr>
          <w:b/>
          <w:bCs/>
        </w:rPr>
        <w:t xml:space="preserve">oal Setting – </w:t>
      </w:r>
      <w:r w:rsidRPr="00CC5E11">
        <w:t>Quantitative questions to the user</w:t>
      </w:r>
      <w:r>
        <w:t xml:space="preserve"> asking for comparisons</w:t>
      </w:r>
      <w:r w:rsidRPr="00CC5E11">
        <w:t>.</w:t>
      </w:r>
      <w:r w:rsidR="008B0ABF">
        <w:br/>
      </w:r>
      <w:r w:rsidRPr="00F85638">
        <w:rPr>
          <w:b/>
          <w:bCs/>
        </w:rPr>
        <w:t xml:space="preserve">Platform Capabilities </w:t>
      </w:r>
      <w:r w:rsidR="008B0ABF" w:rsidRPr="00F85638">
        <w:rPr>
          <w:b/>
          <w:bCs/>
        </w:rPr>
        <w:t>and</w:t>
      </w:r>
      <w:r w:rsidRPr="00F85638">
        <w:rPr>
          <w:b/>
          <w:bCs/>
        </w:rPr>
        <w:t xml:space="preserve"> Constraints.</w:t>
      </w:r>
      <w:r>
        <w:rPr>
          <w:b/>
          <w:bCs/>
        </w:rPr>
        <w:t xml:space="preserve"> – </w:t>
      </w:r>
      <w:r w:rsidRPr="00CC5E11">
        <w:t>The system scope is to provide the environment in which to add and amend information based on the application of academic courses.</w:t>
      </w:r>
      <w:r>
        <w:br/>
      </w:r>
      <w:r w:rsidRPr="00F85638">
        <w:rPr>
          <w:b/>
          <w:bCs/>
        </w:rPr>
        <w:t>General Design Guidelines.</w:t>
      </w:r>
      <w:r>
        <w:rPr>
          <w:b/>
          <w:bCs/>
        </w:rPr>
        <w:t xml:space="preserve"> – </w:t>
      </w:r>
      <w:r w:rsidR="008B0ABF">
        <w:t>Many guidelines and standard mentioned above will be incorporated within the system.</w:t>
      </w:r>
    </w:p>
    <w:p w14:paraId="4B270AA3" w14:textId="557BFFD5" w:rsidR="00CC5E11" w:rsidRDefault="00CC5E11" w:rsidP="00CC5E11">
      <w:r w:rsidRPr="00731966">
        <w:rPr>
          <w:b/>
          <w:bCs/>
        </w:rPr>
        <w:t>Design Standards</w:t>
      </w:r>
      <w:r>
        <w:t xml:space="preserve"> – </w:t>
      </w:r>
      <w:r w:rsidR="009A53F5">
        <w:t>Standards and rules mentioned above will all apply within this design.</w:t>
      </w:r>
    </w:p>
    <w:p w14:paraId="33CFE77B" w14:textId="4644E75C" w:rsidR="00CC5E11" w:rsidRDefault="00CC5E11" w:rsidP="00CC5E11">
      <w:r w:rsidRPr="00731966">
        <w:rPr>
          <w:b/>
          <w:bCs/>
        </w:rPr>
        <w:t>Prototyping.</w:t>
      </w:r>
      <w:r>
        <w:t xml:space="preserve"> – </w:t>
      </w:r>
      <w:r w:rsidR="009A53F5">
        <w:t>The functionality will also follow design rules, an example will be the structure of anticipation with the next button.</w:t>
      </w:r>
    </w:p>
    <w:p w14:paraId="49F03279" w14:textId="12F9A910" w:rsidR="00CC5E11" w:rsidRDefault="00CC5E11" w:rsidP="00CC5E11">
      <w:pPr>
        <w:rPr>
          <w:color w:val="FF0000"/>
        </w:rPr>
      </w:pPr>
      <w:r w:rsidRPr="00731966">
        <w:rPr>
          <w:b/>
          <w:bCs/>
        </w:rPr>
        <w:t>Design Evaluation.</w:t>
      </w:r>
      <w:r>
        <w:t xml:space="preserve"> – A formal usability test will be conducted allowing the evaluation and refinement of the </w:t>
      </w:r>
      <w:r w:rsidR="009A53F5">
        <w:t>designs.</w:t>
      </w:r>
      <w:r>
        <w:t xml:space="preserve"> This will </w:t>
      </w:r>
      <w:r w:rsidR="009A53F5">
        <w:t>be conducted by both myself and end users to acquire data.</w:t>
      </w:r>
    </w:p>
    <w:p w14:paraId="09DB3803" w14:textId="1FF7BD97" w:rsidR="00CC5E11" w:rsidRPr="009A53F5" w:rsidRDefault="008B0ABF" w:rsidP="00275618">
      <w:pPr>
        <w:rPr>
          <w:b/>
          <w:bCs/>
        </w:rPr>
      </w:pPr>
      <w:r w:rsidRPr="009A53F5">
        <w:rPr>
          <w:b/>
          <w:bCs/>
        </w:rPr>
        <w:lastRenderedPageBreak/>
        <w:t>Task Analysis.</w:t>
      </w:r>
    </w:p>
    <w:p w14:paraId="315CBD16" w14:textId="6DB5A6D1" w:rsidR="00275618" w:rsidRPr="00691D27" w:rsidRDefault="00275618" w:rsidP="00275618">
      <w:r w:rsidRPr="00691D27">
        <w:t>By creating a task analysis, it allows for the separation of these functions, breaking down the individual components and steps required to become purposeful</w:t>
      </w:r>
      <w:r w:rsidR="008B0ABF">
        <w:t xml:space="preserve"> and meet requirements</w:t>
      </w:r>
      <w:r w:rsidRPr="00691D27">
        <w:t xml:space="preserve">. </w:t>
      </w:r>
    </w:p>
    <w:p w14:paraId="187F7622" w14:textId="24A222AA" w:rsidR="00C42B6A" w:rsidRDefault="00C42B6A" w:rsidP="00275618">
      <w:pPr>
        <w:rPr>
          <w:b/>
          <w:bCs/>
        </w:rPr>
      </w:pPr>
      <w:r>
        <w:rPr>
          <w:noProof/>
        </w:rPr>
        <w:t xml:space="preserve"> 1.</w:t>
      </w:r>
      <w:r w:rsidR="00275618">
        <w:rPr>
          <w:noProof/>
        </w:rPr>
        <w:drawing>
          <wp:inline distT="0" distB="0" distL="0" distR="0" wp14:anchorId="5C8593CB" wp14:editId="0B83B91A">
            <wp:extent cx="2354580" cy="1447800"/>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366542" cy="1455155"/>
                    </a:xfrm>
                    <a:prstGeom prst="rect">
                      <a:avLst/>
                    </a:prstGeom>
                  </pic:spPr>
                </pic:pic>
              </a:graphicData>
            </a:graphic>
          </wp:inline>
        </w:drawing>
      </w:r>
    </w:p>
    <w:p w14:paraId="4DCED5CD" w14:textId="7C05210B" w:rsidR="00275618" w:rsidRDefault="00C42B6A" w:rsidP="00275618">
      <w:pPr>
        <w:rPr>
          <w:b/>
          <w:bCs/>
        </w:rPr>
      </w:pPr>
      <w:r>
        <w:rPr>
          <w:b/>
          <w:bCs/>
        </w:rPr>
        <w:t>2.</w:t>
      </w:r>
      <w:r w:rsidR="00275618">
        <w:rPr>
          <w:noProof/>
        </w:rPr>
        <w:drawing>
          <wp:inline distT="0" distB="0" distL="0" distR="0" wp14:anchorId="5760D291" wp14:editId="387AE064">
            <wp:extent cx="2217420" cy="1083160"/>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232043" cy="1090303"/>
                    </a:xfrm>
                    <a:prstGeom prst="rect">
                      <a:avLst/>
                    </a:prstGeom>
                  </pic:spPr>
                </pic:pic>
              </a:graphicData>
            </a:graphic>
          </wp:inline>
        </w:drawing>
      </w:r>
    </w:p>
    <w:p w14:paraId="03672C2F" w14:textId="77777777" w:rsidR="00C42B6A" w:rsidRDefault="00C42B6A" w:rsidP="00275618">
      <w:r>
        <w:t>3.</w:t>
      </w:r>
      <w:r w:rsidR="00275618">
        <w:rPr>
          <w:noProof/>
        </w:rPr>
        <w:drawing>
          <wp:inline distT="0" distB="0" distL="0" distR="0" wp14:anchorId="5CFF1C64" wp14:editId="41F10DC8">
            <wp:extent cx="2316480" cy="1331732"/>
            <wp:effectExtent l="0" t="0" r="762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329686" cy="1339324"/>
                    </a:xfrm>
                    <a:prstGeom prst="rect">
                      <a:avLst/>
                    </a:prstGeom>
                  </pic:spPr>
                </pic:pic>
              </a:graphicData>
            </a:graphic>
          </wp:inline>
        </w:drawing>
      </w:r>
    </w:p>
    <w:p w14:paraId="12ECE707" w14:textId="089E2051" w:rsidR="00275618" w:rsidRDefault="00C42B6A" w:rsidP="00275618">
      <w:r>
        <w:t>4.</w:t>
      </w:r>
      <w:r w:rsidR="00275618">
        <w:rPr>
          <w:noProof/>
        </w:rPr>
        <w:drawing>
          <wp:inline distT="0" distB="0" distL="0" distR="0" wp14:anchorId="57AA893F" wp14:editId="44601CB0">
            <wp:extent cx="2753812" cy="1249680"/>
            <wp:effectExtent l="0" t="0" r="889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67152" cy="1255734"/>
                    </a:xfrm>
                    <a:prstGeom prst="rect">
                      <a:avLst/>
                    </a:prstGeom>
                  </pic:spPr>
                </pic:pic>
              </a:graphicData>
            </a:graphic>
          </wp:inline>
        </w:drawing>
      </w:r>
    </w:p>
    <w:p w14:paraId="2567AAF2" w14:textId="77777777" w:rsidR="00275618" w:rsidRDefault="00275618" w:rsidP="00275618"/>
    <w:p w14:paraId="1515D09F" w14:textId="77777777" w:rsidR="00275618" w:rsidRDefault="00275618" w:rsidP="00275618"/>
    <w:p w14:paraId="00F11AEA" w14:textId="77777777" w:rsidR="00275618" w:rsidRDefault="00275618" w:rsidP="00275618"/>
    <w:p w14:paraId="3CA22A7F" w14:textId="77777777" w:rsidR="00275618" w:rsidRDefault="00275618" w:rsidP="00275618"/>
    <w:p w14:paraId="67730E5B" w14:textId="7C631A1F" w:rsidR="00C433E1" w:rsidRDefault="0057632C" w:rsidP="00275618">
      <w:r>
        <w:rPr>
          <w:noProof/>
        </w:rPr>
        <w:lastRenderedPageBreak/>
        <w:drawing>
          <wp:inline distT="0" distB="0" distL="0" distR="0" wp14:anchorId="79439919" wp14:editId="03619D5F">
            <wp:extent cx="3071053" cy="231775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073864" cy="2319871"/>
                    </a:xfrm>
                    <a:prstGeom prst="rect">
                      <a:avLst/>
                    </a:prstGeom>
                  </pic:spPr>
                </pic:pic>
              </a:graphicData>
            </a:graphic>
          </wp:inline>
        </w:drawing>
      </w:r>
    </w:p>
    <w:p w14:paraId="59ECBD31" w14:textId="3BC459DD" w:rsidR="00275618" w:rsidRDefault="00275618" w:rsidP="00275618">
      <w:r>
        <w:t>Within the fourth step calculations are required to serve the user with the correct academic levels that they have access to. The information is extracted within the system when the user scans their qualifications.</w:t>
      </w:r>
      <w:r>
        <w:br/>
      </w:r>
    </w:p>
    <w:p w14:paraId="76B8373E" w14:textId="142C3C10" w:rsidR="00C42B6A" w:rsidRDefault="00C42B6A" w:rsidP="00275618"/>
    <w:p w14:paraId="0008F314" w14:textId="77777777" w:rsidR="00C42B6A" w:rsidRDefault="00C42B6A" w:rsidP="00275618"/>
    <w:p w14:paraId="55BD5C2A" w14:textId="65B266A4" w:rsidR="00275618" w:rsidRDefault="00C42B6A" w:rsidP="00275618">
      <w:r>
        <w:rPr>
          <w:noProof/>
        </w:rPr>
        <w:drawing>
          <wp:inline distT="0" distB="0" distL="0" distR="0" wp14:anchorId="08188D8E" wp14:editId="25E9C513">
            <wp:extent cx="2781300" cy="1197595"/>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818808" cy="1213745"/>
                    </a:xfrm>
                    <a:prstGeom prst="rect">
                      <a:avLst/>
                    </a:prstGeom>
                  </pic:spPr>
                </pic:pic>
              </a:graphicData>
            </a:graphic>
          </wp:inline>
        </w:drawing>
      </w:r>
    </w:p>
    <w:p w14:paraId="5890E598" w14:textId="55DA35C9" w:rsidR="00D641D2" w:rsidRDefault="00275618">
      <w:r>
        <w:t xml:space="preserve">When calculated the relevant courses are served to the user to allow them to choose. In the event the user dose not have the available qualifications or the are incorrect or outdate a feedback request button is available. This allows the user to initiate and pursue the issue directly from the system allowing an email to be sent from a representative. </w:t>
      </w:r>
    </w:p>
    <w:p w14:paraId="5613FB1D" w14:textId="67AFAF45" w:rsidR="00C433E1" w:rsidRDefault="002A7C26">
      <w:r>
        <w:t xml:space="preserve">The following processes are shown although the process is undertaken by the </w:t>
      </w:r>
      <w:r w:rsidR="00C42B6A">
        <w:t>user’s</w:t>
      </w:r>
      <w:r>
        <w:t xml:space="preserve"> bank. Onscreen advice is given but it is understood that students understand how to conduct a card payment.</w:t>
      </w:r>
    </w:p>
    <w:p w14:paraId="49D32FCC" w14:textId="1E46EABF" w:rsidR="00C433E1" w:rsidRDefault="00C433E1">
      <w:r>
        <w:rPr>
          <w:noProof/>
        </w:rPr>
        <w:drawing>
          <wp:inline distT="0" distB="0" distL="0" distR="0" wp14:anchorId="21A8571D" wp14:editId="6C60BA5B">
            <wp:extent cx="3185160" cy="173691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191036" cy="1740115"/>
                    </a:xfrm>
                    <a:prstGeom prst="rect">
                      <a:avLst/>
                    </a:prstGeom>
                  </pic:spPr>
                </pic:pic>
              </a:graphicData>
            </a:graphic>
          </wp:inline>
        </w:drawing>
      </w:r>
    </w:p>
    <w:p w14:paraId="48EB9418" w14:textId="003B6F53" w:rsidR="002A7C26" w:rsidRDefault="002A7C26">
      <w:r>
        <w:t xml:space="preserve">The system provides an ending with the ability to review all information </w:t>
      </w:r>
      <w:r w:rsidR="005516BC">
        <w:t xml:space="preserve">submitted. It concludes all previous processes but allows the freedom for the user to quickly analysis the information saved and if requiring </w:t>
      </w:r>
      <w:r w:rsidR="00584D77">
        <w:t>amending</w:t>
      </w:r>
      <w:r w:rsidR="005516BC">
        <w:t xml:space="preserve">. </w:t>
      </w:r>
    </w:p>
    <w:p w14:paraId="2CF8CCE4" w14:textId="0ED77899" w:rsidR="00710D64" w:rsidRDefault="005516BC">
      <w:r>
        <w:rPr>
          <w:noProof/>
        </w:rPr>
        <w:lastRenderedPageBreak/>
        <w:drawing>
          <wp:inline distT="0" distB="0" distL="0" distR="0" wp14:anchorId="236F601D" wp14:editId="718EA9A1">
            <wp:extent cx="3901440" cy="2162088"/>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912196" cy="2168049"/>
                    </a:xfrm>
                    <a:prstGeom prst="rect">
                      <a:avLst/>
                    </a:prstGeom>
                  </pic:spPr>
                </pic:pic>
              </a:graphicData>
            </a:graphic>
          </wp:inline>
        </w:drawing>
      </w:r>
    </w:p>
    <w:p w14:paraId="2662A1D5" w14:textId="523EE211" w:rsidR="00710D64" w:rsidRPr="00966DE2" w:rsidRDefault="00710D64">
      <w:pPr>
        <w:rPr>
          <w:b/>
          <w:bCs/>
        </w:rPr>
      </w:pPr>
      <w:r w:rsidRPr="00966DE2">
        <w:rPr>
          <w:b/>
          <w:bCs/>
        </w:rPr>
        <w:t>Design Procedures and Justification.</w:t>
      </w:r>
    </w:p>
    <w:p w14:paraId="4B3DF731" w14:textId="27ACD7D4" w:rsidR="00710D64" w:rsidRDefault="00710D64">
      <w:r>
        <w:t>The design of the system will be kept minimal due to amount of functions and pages it requires. Each step has been designed with the researched information previously written about.</w:t>
      </w:r>
    </w:p>
    <w:p w14:paraId="2CE0A121" w14:textId="409242E9" w:rsidR="0080775E" w:rsidRDefault="0080775E"/>
    <w:p w14:paraId="461DA8E7" w14:textId="17113B8F" w:rsidR="0080775E" w:rsidRDefault="0080775E">
      <w:pPr>
        <w:rPr>
          <w:b/>
          <w:bCs/>
        </w:rPr>
      </w:pPr>
      <w:r w:rsidRPr="00E04D06">
        <w:rPr>
          <w:b/>
          <w:bCs/>
        </w:rPr>
        <w:t>Wire</w:t>
      </w:r>
      <w:r w:rsidR="00E04D06" w:rsidRPr="00E04D06">
        <w:rPr>
          <w:b/>
          <w:bCs/>
        </w:rPr>
        <w:t>frame Design.</w:t>
      </w:r>
    </w:p>
    <w:p w14:paraId="0B2695F9" w14:textId="56CD7D59" w:rsidR="00E04D06" w:rsidRPr="00C16C0B" w:rsidRDefault="00E04D06">
      <w:pPr>
        <w:rPr>
          <w:b/>
          <w:bCs/>
        </w:rPr>
      </w:pPr>
      <w:r w:rsidRPr="00C16C0B">
        <w:rPr>
          <w:b/>
          <w:bCs/>
        </w:rPr>
        <w:t>Log in screen.</w:t>
      </w:r>
    </w:p>
    <w:p w14:paraId="1E637792" w14:textId="7B3A3861" w:rsidR="00C16C0B" w:rsidRDefault="00E04D06">
      <w:pPr>
        <w:rPr>
          <w:b/>
          <w:bCs/>
        </w:rPr>
      </w:pPr>
      <w:r>
        <w:rPr>
          <w:noProof/>
        </w:rPr>
        <w:drawing>
          <wp:inline distT="0" distB="0" distL="0" distR="0" wp14:anchorId="5940A40C" wp14:editId="0D308C6E">
            <wp:extent cx="2179320" cy="1681423"/>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202018" cy="1698935"/>
                    </a:xfrm>
                    <a:prstGeom prst="rect">
                      <a:avLst/>
                    </a:prstGeom>
                  </pic:spPr>
                </pic:pic>
              </a:graphicData>
            </a:graphic>
          </wp:inline>
        </w:drawing>
      </w:r>
    </w:p>
    <w:p w14:paraId="0391E74A" w14:textId="4FDF57F9" w:rsidR="009A53F5" w:rsidRPr="00557E26" w:rsidRDefault="009A53F5">
      <w:r w:rsidRPr="00557E26">
        <w:t>Elements such as the logo and title will be kept the same.</w:t>
      </w:r>
      <w:r w:rsidR="00557E26" w:rsidRPr="00557E26">
        <w:t xml:space="preserve"> This is for consistency and is understood to be a</w:t>
      </w:r>
      <w:r w:rsidR="00557E26">
        <w:t xml:space="preserve"> sensible</w:t>
      </w:r>
      <w:r w:rsidR="00557E26" w:rsidRPr="00557E26">
        <w:t xml:space="preserve"> standard.</w:t>
      </w:r>
    </w:p>
    <w:p w14:paraId="6EE9A7D7" w14:textId="047736D0" w:rsidR="00E04D06" w:rsidRDefault="006510F2">
      <w:pPr>
        <w:rPr>
          <w:b/>
          <w:bCs/>
        </w:rPr>
      </w:pPr>
      <w:r>
        <w:rPr>
          <w:b/>
          <w:bCs/>
        </w:rPr>
        <w:t>Input Screen.</w:t>
      </w:r>
    </w:p>
    <w:p w14:paraId="6C7E87E7" w14:textId="2CE95A80" w:rsidR="006510F2" w:rsidRDefault="006510F2">
      <w:pPr>
        <w:rPr>
          <w:b/>
          <w:bCs/>
        </w:rPr>
      </w:pPr>
      <w:r>
        <w:rPr>
          <w:noProof/>
        </w:rPr>
        <w:drawing>
          <wp:inline distT="0" distB="0" distL="0" distR="0" wp14:anchorId="5944C08D" wp14:editId="66424913">
            <wp:extent cx="2225796" cy="1785620"/>
            <wp:effectExtent l="0" t="0" r="3175"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251798" cy="1806480"/>
                    </a:xfrm>
                    <a:prstGeom prst="rect">
                      <a:avLst/>
                    </a:prstGeom>
                  </pic:spPr>
                </pic:pic>
              </a:graphicData>
            </a:graphic>
          </wp:inline>
        </w:drawing>
      </w:r>
    </w:p>
    <w:p w14:paraId="0F41A882" w14:textId="5ACEFE14" w:rsidR="006510F2" w:rsidRPr="00557E26" w:rsidRDefault="00557E26">
      <w:r w:rsidRPr="00557E26">
        <w:t>Elements such as the input boxes will be evenly spread apart with sufficient whitespace. They will also be uniformed in size and shape.</w:t>
      </w:r>
    </w:p>
    <w:p w14:paraId="311D27D1" w14:textId="7E0B34FC" w:rsidR="006510F2" w:rsidRDefault="006510F2">
      <w:pPr>
        <w:rPr>
          <w:b/>
          <w:bCs/>
        </w:rPr>
      </w:pPr>
      <w:r>
        <w:rPr>
          <w:b/>
          <w:bCs/>
        </w:rPr>
        <w:lastRenderedPageBreak/>
        <w:t>Information Output Screen.</w:t>
      </w:r>
    </w:p>
    <w:p w14:paraId="0EFC9565" w14:textId="179D4E23" w:rsidR="006510F2" w:rsidRDefault="006510F2">
      <w:pPr>
        <w:rPr>
          <w:b/>
          <w:bCs/>
        </w:rPr>
      </w:pPr>
      <w:r>
        <w:rPr>
          <w:noProof/>
        </w:rPr>
        <w:drawing>
          <wp:inline distT="0" distB="0" distL="0" distR="0" wp14:anchorId="2476E760" wp14:editId="28567398">
            <wp:extent cx="2202595" cy="1699260"/>
            <wp:effectExtent l="0" t="0" r="762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239370" cy="1727631"/>
                    </a:xfrm>
                    <a:prstGeom prst="rect">
                      <a:avLst/>
                    </a:prstGeom>
                  </pic:spPr>
                </pic:pic>
              </a:graphicData>
            </a:graphic>
          </wp:inline>
        </w:drawing>
      </w:r>
    </w:p>
    <w:p w14:paraId="08CB45DF" w14:textId="5A7C6059" w:rsidR="006510F2" w:rsidRPr="006510F2" w:rsidRDefault="006510F2">
      <w:r w:rsidRPr="006510F2">
        <w:t>This screen will present the information in a table. If needed the lists will be selectable as an option.</w:t>
      </w:r>
      <w:r w:rsidR="00557E26">
        <w:t xml:space="preserve"> Having information set in a table allows the designer to offer the information if anticipated rather than the user input everything which creates a large area for errors.</w:t>
      </w:r>
    </w:p>
    <w:p w14:paraId="764FECFF" w14:textId="1088A531" w:rsidR="00C16C0B" w:rsidRDefault="0041549A">
      <w:r>
        <w:t>Controls on the interface are that of input text boxes, links to other pages and also a selectable list. There will also be buttons which can initiate a function such as log in.</w:t>
      </w:r>
    </w:p>
    <w:p w14:paraId="653603EB" w14:textId="52840BBD" w:rsidR="003E5308" w:rsidRDefault="003E5308">
      <w:r>
        <w:t>Fonts and shapes are also important with calibri (body) being a clear choice. The design also follows the Z pattern which is the order in which we view a screen or page.</w:t>
      </w:r>
    </w:p>
    <w:p w14:paraId="0D04FF1B" w14:textId="4E41902C" w:rsidR="00C16C0B" w:rsidRPr="0041549A" w:rsidRDefault="00C16C0B">
      <w:pPr>
        <w:rPr>
          <w:b/>
          <w:bCs/>
        </w:rPr>
      </w:pPr>
      <w:r w:rsidRPr="0041549A">
        <w:rPr>
          <w:b/>
          <w:bCs/>
        </w:rPr>
        <w:t>Human Factor.</w:t>
      </w:r>
    </w:p>
    <w:p w14:paraId="4444D860" w14:textId="66369B0E" w:rsidR="00C16C0B" w:rsidRDefault="0041549A">
      <w:r>
        <w:t xml:space="preserve">Human factors are also taken into account with area such as the </w:t>
      </w:r>
      <w:r w:rsidR="00584D77">
        <w:t>short-term</w:t>
      </w:r>
      <w:r>
        <w:t xml:space="preserve"> memory of a user and how all users are different. People interact differently with interface as some prefer imagery over text.[14]</w:t>
      </w:r>
      <w:r w:rsidR="00702932">
        <w:t xml:space="preserve">To </w:t>
      </w:r>
      <w:r w:rsidR="00584D77">
        <w:t>counteract</w:t>
      </w:r>
      <w:r w:rsidR="00702932">
        <w:t xml:space="preserve"> these area creating patterns and using know procedures is crucial.</w:t>
      </w:r>
      <w:r w:rsidR="00702932">
        <w:br/>
        <w:t xml:space="preserve">Accessibility issued are also addressed with the audio help button which can be beneficial for people with different levels of sight or colour </w:t>
      </w:r>
      <w:r w:rsidR="00584D77">
        <w:t>blindness</w:t>
      </w:r>
      <w:r w:rsidR="00702932">
        <w:t>.</w:t>
      </w:r>
    </w:p>
    <w:p w14:paraId="172103A2" w14:textId="689529C0" w:rsidR="00C16C0B" w:rsidRDefault="00C16C0B"/>
    <w:p w14:paraId="3D6FAB07" w14:textId="59F5738D" w:rsidR="00C16C0B" w:rsidRPr="00557E26" w:rsidRDefault="00C16C0B">
      <w:pPr>
        <w:rPr>
          <w:b/>
          <w:bCs/>
        </w:rPr>
      </w:pPr>
      <w:r w:rsidRPr="00557E26">
        <w:rPr>
          <w:b/>
          <w:bCs/>
        </w:rPr>
        <w:t xml:space="preserve">Paper Prototype </w:t>
      </w:r>
    </w:p>
    <w:p w14:paraId="2CB8E235" w14:textId="60C4CEBC" w:rsidR="00C16C0B" w:rsidRDefault="00C16C0B" w:rsidP="00C16C0B">
      <w:r w:rsidRPr="00966DE2">
        <w:rPr>
          <w:b/>
          <w:bCs/>
        </w:rPr>
        <w:t>1.</w:t>
      </w:r>
      <w:r>
        <w:br/>
        <w:t>Cosmetically it has been kept minimalistic, with a functioning start button which requires to be clicked to start the initial process. The aspect stated by Neilson of real world to system methods were applied by the addition of a wooden floor effect making it more aesthetically pleasing</w:t>
      </w:r>
      <w:r w:rsidR="00C42B6A">
        <w:t>.</w:t>
      </w:r>
    </w:p>
    <w:p w14:paraId="4BCADFD9" w14:textId="77777777" w:rsidR="00C16C0B" w:rsidRDefault="00C16C0B" w:rsidP="00C16C0B">
      <w:r>
        <w:rPr>
          <w:noProof/>
        </w:rPr>
        <w:drawing>
          <wp:inline distT="0" distB="0" distL="0" distR="0" wp14:anchorId="619D737C" wp14:editId="7064538E">
            <wp:extent cx="2522220" cy="143464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531356" cy="1439839"/>
                    </a:xfrm>
                    <a:prstGeom prst="rect">
                      <a:avLst/>
                    </a:prstGeom>
                  </pic:spPr>
                </pic:pic>
              </a:graphicData>
            </a:graphic>
          </wp:inline>
        </w:drawing>
      </w:r>
    </w:p>
    <w:p w14:paraId="40FA6472" w14:textId="77777777" w:rsidR="00C16C0B" w:rsidRDefault="00C16C0B" w:rsidP="00C16C0B"/>
    <w:p w14:paraId="60EC305F" w14:textId="7B0FD54E" w:rsidR="00C16C0B" w:rsidRPr="00966DE2" w:rsidRDefault="00C16C0B" w:rsidP="00C16C0B">
      <w:pPr>
        <w:rPr>
          <w:b/>
          <w:bCs/>
        </w:rPr>
      </w:pPr>
      <w:r w:rsidRPr="00966DE2">
        <w:rPr>
          <w:b/>
          <w:bCs/>
        </w:rPr>
        <w:t>2</w:t>
      </w:r>
      <w:r w:rsidR="00557E26">
        <w:rPr>
          <w:b/>
          <w:bCs/>
        </w:rPr>
        <w:t>.</w:t>
      </w:r>
    </w:p>
    <w:p w14:paraId="600886E0" w14:textId="77777777" w:rsidR="00C16C0B" w:rsidRDefault="00C16C0B" w:rsidP="00C16C0B">
      <w:r>
        <w:lastRenderedPageBreak/>
        <w:t>Once the user has clicked start, they will be presented with the log in screen. This is important to show in the design as it has many elements that follow and incorporate the principles set above.</w:t>
      </w:r>
    </w:p>
    <w:p w14:paraId="422B1B76" w14:textId="77777777" w:rsidR="00C16C0B" w:rsidRDefault="00C16C0B" w:rsidP="00C16C0B">
      <w:r>
        <w:rPr>
          <w:noProof/>
        </w:rPr>
        <w:drawing>
          <wp:inline distT="0" distB="0" distL="0" distR="0" wp14:anchorId="53E663EC" wp14:editId="48943FF5">
            <wp:extent cx="4130040" cy="2376626"/>
            <wp:effectExtent l="0" t="0" r="381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149411" cy="2387773"/>
                    </a:xfrm>
                    <a:prstGeom prst="rect">
                      <a:avLst/>
                    </a:prstGeom>
                  </pic:spPr>
                </pic:pic>
              </a:graphicData>
            </a:graphic>
          </wp:inline>
        </w:drawing>
      </w:r>
    </w:p>
    <w:p w14:paraId="0AC960C7" w14:textId="77777777" w:rsidR="00C16C0B" w:rsidRDefault="00C16C0B" w:rsidP="00C16C0B">
      <w:r>
        <w:t>The screen has been kept minimal with soft colours to keep a pleasant contrast. The use of black whites and greys produce a clear visual on the information. There is an audio button which has been placed in red to catch the eye of the user. This is important to help visually impaired people use the system more effectively.</w:t>
      </w:r>
    </w:p>
    <w:p w14:paraId="6A925CC6" w14:textId="395BAD28" w:rsidR="00C16C0B" w:rsidRDefault="00C16C0B" w:rsidP="00C16C0B">
      <w:r>
        <w:t>In following standards there has been an escape x at the top right of the screen. This is</w:t>
      </w:r>
      <w:r w:rsidR="00C42B6A">
        <w:t xml:space="preserve"> to prevent an</w:t>
      </w:r>
      <w:r>
        <w:t xml:space="preserve"> accidently click.</w:t>
      </w:r>
    </w:p>
    <w:p w14:paraId="0BFE17C3" w14:textId="6CE41CEE" w:rsidR="00C16C0B" w:rsidRDefault="00C16C0B" w:rsidP="00C16C0B">
      <w:r>
        <w:t>The</w:t>
      </w:r>
      <w:r w:rsidR="00DC1F59">
        <w:t xml:space="preserve"> forgot</w:t>
      </w:r>
      <w:r>
        <w:t xml:space="preserve"> password element is highlighted </w:t>
      </w:r>
      <w:r w:rsidR="00DC1F59">
        <w:t>allowing a link.</w:t>
      </w:r>
    </w:p>
    <w:p w14:paraId="2DE242AC" w14:textId="257FF10E" w:rsidR="00C16C0B" w:rsidRDefault="00C16C0B" w:rsidP="00C16C0B">
      <w:r>
        <w:br/>
      </w:r>
      <w:r w:rsidR="00557E26">
        <w:t>3.</w:t>
      </w:r>
    </w:p>
    <w:p w14:paraId="5C24881D" w14:textId="77777777" w:rsidR="00C16C0B" w:rsidRDefault="00C16C0B" w:rsidP="00C16C0B">
      <w:r w:rsidRPr="00CB16E9">
        <w:rPr>
          <w:noProof/>
        </w:rPr>
        <w:t xml:space="preserve"> </w:t>
      </w:r>
      <w:r>
        <w:rPr>
          <w:noProof/>
        </w:rPr>
        <w:drawing>
          <wp:inline distT="0" distB="0" distL="0" distR="0" wp14:anchorId="7A667111" wp14:editId="470C9BED">
            <wp:extent cx="3406140" cy="1937417"/>
            <wp:effectExtent l="0" t="0" r="381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422832" cy="1946911"/>
                    </a:xfrm>
                    <a:prstGeom prst="rect">
                      <a:avLst/>
                    </a:prstGeom>
                  </pic:spPr>
                </pic:pic>
              </a:graphicData>
            </a:graphic>
          </wp:inline>
        </w:drawing>
      </w:r>
    </w:p>
    <w:p w14:paraId="0086B341" w14:textId="77777777" w:rsidR="00C16C0B" w:rsidRDefault="00C16C0B" w:rsidP="00C16C0B">
      <w:r>
        <w:t>The page representing the link from the password element.</w:t>
      </w:r>
    </w:p>
    <w:p w14:paraId="4A977B9C" w14:textId="1F78622E" w:rsidR="00C16C0B" w:rsidRDefault="00557E26" w:rsidP="00C16C0B">
      <w:r>
        <w:t>4.</w:t>
      </w:r>
    </w:p>
    <w:p w14:paraId="306DF5F4" w14:textId="77777777" w:rsidR="00C16C0B" w:rsidRDefault="00C16C0B" w:rsidP="00C16C0B">
      <w:r w:rsidRPr="00CB16E9">
        <w:rPr>
          <w:noProof/>
        </w:rPr>
        <w:lastRenderedPageBreak/>
        <w:drawing>
          <wp:inline distT="0" distB="0" distL="0" distR="0" wp14:anchorId="49C6AB96" wp14:editId="65B1872F">
            <wp:extent cx="2941320" cy="1654452"/>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949949" cy="1659306"/>
                    </a:xfrm>
                    <a:prstGeom prst="rect">
                      <a:avLst/>
                    </a:prstGeom>
                  </pic:spPr>
                </pic:pic>
              </a:graphicData>
            </a:graphic>
          </wp:inline>
        </w:drawing>
      </w:r>
    </w:p>
    <w:p w14:paraId="05814E43" w14:textId="77777777" w:rsidR="00C16C0B" w:rsidRDefault="00C16C0B" w:rsidP="00C16C0B">
      <w:r>
        <w:t>This screen is presented when the user clicks the x at the top right of the screen. This asks for confirmation to allow the user a chance to change their mind or stop if pressed by accident.</w:t>
      </w:r>
    </w:p>
    <w:p w14:paraId="4D4B6E17" w14:textId="7CA751C7" w:rsidR="00C16C0B" w:rsidRDefault="00557E26" w:rsidP="00C16C0B">
      <w:r>
        <w:t>5.</w:t>
      </w:r>
    </w:p>
    <w:p w14:paraId="61CB3DEC" w14:textId="77777777" w:rsidR="00C16C0B" w:rsidRDefault="00C16C0B" w:rsidP="00C16C0B">
      <w:r w:rsidRPr="00CB16E9">
        <w:rPr>
          <w:noProof/>
        </w:rPr>
        <w:drawing>
          <wp:inline distT="0" distB="0" distL="0" distR="0" wp14:anchorId="669C1347" wp14:editId="0C9C78A4">
            <wp:extent cx="2994660" cy="168445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010152" cy="1693169"/>
                    </a:xfrm>
                    <a:prstGeom prst="rect">
                      <a:avLst/>
                    </a:prstGeom>
                  </pic:spPr>
                </pic:pic>
              </a:graphicData>
            </a:graphic>
          </wp:inline>
        </w:drawing>
      </w:r>
    </w:p>
    <w:p w14:paraId="4D137135" w14:textId="0636B699" w:rsidR="00C16C0B" w:rsidRDefault="00C16C0B" w:rsidP="00C16C0B">
      <w:r>
        <w:t>The enrol button will initiate the enrolment process. The previous application button will send the user review information page (point 6 in the HTA).</w:t>
      </w:r>
    </w:p>
    <w:p w14:paraId="7DEADC5C" w14:textId="31F2A5A7" w:rsidR="00C16C0B" w:rsidRDefault="00557E26" w:rsidP="00C16C0B">
      <w:r>
        <w:t>6.</w:t>
      </w:r>
    </w:p>
    <w:p w14:paraId="3614BB05" w14:textId="77777777" w:rsidR="00C16C0B" w:rsidRDefault="00C16C0B" w:rsidP="00C16C0B">
      <w:r w:rsidRPr="000161C0">
        <w:rPr>
          <w:noProof/>
        </w:rPr>
        <w:drawing>
          <wp:inline distT="0" distB="0" distL="0" distR="0" wp14:anchorId="69CCE9FE" wp14:editId="75399AE0">
            <wp:extent cx="2971800" cy="1671596"/>
            <wp:effectExtent l="0" t="0" r="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000865" cy="1687945"/>
                    </a:xfrm>
                    <a:prstGeom prst="rect">
                      <a:avLst/>
                    </a:prstGeom>
                  </pic:spPr>
                </pic:pic>
              </a:graphicData>
            </a:graphic>
          </wp:inline>
        </w:drawing>
      </w:r>
    </w:p>
    <w:p w14:paraId="5457838F" w14:textId="34D71997" w:rsidR="00C16C0B" w:rsidRDefault="00C16C0B" w:rsidP="00C16C0B">
      <w:r>
        <w:t xml:space="preserve">The layout of the information page provides an area </w:t>
      </w:r>
      <w:r w:rsidR="00DC1F59">
        <w:t>in</w:t>
      </w:r>
      <w:r>
        <w:t xml:space="preserve"> which to enter information. The colours contrast well and the test would be in black being clear to</w:t>
      </w:r>
      <w:r w:rsidR="00DC1F59">
        <w:t xml:space="preserve"> read</w:t>
      </w:r>
      <w:r>
        <w:t xml:space="preserve">. </w:t>
      </w:r>
      <w:r w:rsidR="00DC1F59">
        <w:t>T</w:t>
      </w:r>
      <w:r>
        <w:t>he ability to go back and proceed forward has been added. This allows the users to control their movement within the system being less stressful and allowing them freedom</w:t>
      </w:r>
      <w:r w:rsidR="00DC1F59">
        <w:t>.</w:t>
      </w:r>
    </w:p>
    <w:p w14:paraId="3C5EEF7F" w14:textId="262C61E1" w:rsidR="00C16C0B" w:rsidRDefault="00557E26" w:rsidP="00C16C0B">
      <w:r>
        <w:t>7.</w:t>
      </w:r>
    </w:p>
    <w:p w14:paraId="2116C038" w14:textId="77777777" w:rsidR="00C16C0B" w:rsidRDefault="00C16C0B" w:rsidP="00C16C0B">
      <w:r w:rsidRPr="000161C0">
        <w:rPr>
          <w:noProof/>
        </w:rPr>
        <w:lastRenderedPageBreak/>
        <w:drawing>
          <wp:inline distT="0" distB="0" distL="0" distR="0" wp14:anchorId="3DF768E7" wp14:editId="5780448D">
            <wp:extent cx="2979420" cy="1675882"/>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983143" cy="1677976"/>
                    </a:xfrm>
                    <a:prstGeom prst="rect">
                      <a:avLst/>
                    </a:prstGeom>
                  </pic:spPr>
                </pic:pic>
              </a:graphicData>
            </a:graphic>
          </wp:inline>
        </w:drawing>
      </w:r>
    </w:p>
    <w:p w14:paraId="00D8D919" w14:textId="3AFD7ED6" w:rsidR="00C16C0B" w:rsidRDefault="00C16C0B" w:rsidP="00C16C0B">
      <w:r>
        <w:t>Processing pages are present which shows the user that the computer is processing and saving information.</w:t>
      </w:r>
      <w:r w:rsidR="00557E26">
        <w:t xml:space="preserve"> </w:t>
      </w:r>
    </w:p>
    <w:p w14:paraId="1A0D42C4" w14:textId="77777777" w:rsidR="00C16C0B" w:rsidRDefault="00C16C0B" w:rsidP="00C16C0B"/>
    <w:p w14:paraId="09C712E7" w14:textId="7163B167" w:rsidR="00C16C0B" w:rsidRDefault="00C16C0B" w:rsidP="00C16C0B">
      <w:r>
        <w:t>8.</w:t>
      </w:r>
    </w:p>
    <w:p w14:paraId="352CE1A7" w14:textId="77777777" w:rsidR="00C16C0B" w:rsidRDefault="00C16C0B" w:rsidP="00C16C0B">
      <w:r w:rsidRPr="000161C0">
        <w:rPr>
          <w:noProof/>
        </w:rPr>
        <w:drawing>
          <wp:inline distT="0" distB="0" distL="0" distR="0" wp14:anchorId="6ED2BEDE" wp14:editId="25F14F33">
            <wp:extent cx="2964180" cy="1667310"/>
            <wp:effectExtent l="0" t="0" r="762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972115" cy="1671773"/>
                    </a:xfrm>
                    <a:prstGeom prst="rect">
                      <a:avLst/>
                    </a:prstGeom>
                  </pic:spPr>
                </pic:pic>
              </a:graphicData>
            </a:graphic>
          </wp:inline>
        </w:drawing>
      </w:r>
    </w:p>
    <w:p w14:paraId="15D98891" w14:textId="77777777" w:rsidR="00C16C0B" w:rsidRDefault="00C16C0B" w:rsidP="00C16C0B">
      <w:r>
        <w:t>This slide informs the user what is required and provides instructions on how to input the photographic identification.</w:t>
      </w:r>
    </w:p>
    <w:p w14:paraId="5558EA0B" w14:textId="20C02DD6" w:rsidR="00C16C0B" w:rsidRDefault="00C16C0B" w:rsidP="00C16C0B">
      <w:r>
        <w:t>10.</w:t>
      </w:r>
    </w:p>
    <w:p w14:paraId="4F179581" w14:textId="77777777" w:rsidR="00C16C0B" w:rsidRDefault="00C16C0B" w:rsidP="00C16C0B">
      <w:r w:rsidRPr="000161C0">
        <w:rPr>
          <w:noProof/>
        </w:rPr>
        <w:drawing>
          <wp:inline distT="0" distB="0" distL="0" distR="0" wp14:anchorId="35781771" wp14:editId="5B282191">
            <wp:extent cx="2964180" cy="1667310"/>
            <wp:effectExtent l="0" t="0" r="762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989640" cy="1681631"/>
                    </a:xfrm>
                    <a:prstGeom prst="rect">
                      <a:avLst/>
                    </a:prstGeom>
                  </pic:spPr>
                </pic:pic>
              </a:graphicData>
            </a:graphic>
          </wp:inline>
        </w:drawing>
      </w:r>
    </w:p>
    <w:p w14:paraId="56CF4E6D" w14:textId="77777777" w:rsidR="00C16C0B" w:rsidRDefault="00C16C0B" w:rsidP="00C16C0B">
      <w:r>
        <w:t>The user is required to scan the qualification documents. This is conducted in the same method as the identification stage.</w:t>
      </w:r>
    </w:p>
    <w:p w14:paraId="6A00A042" w14:textId="4C9EA5E7" w:rsidR="00C16C0B" w:rsidRDefault="00C16C0B" w:rsidP="00C16C0B">
      <w:r>
        <w:t>12.</w:t>
      </w:r>
    </w:p>
    <w:p w14:paraId="3510FD10" w14:textId="77777777" w:rsidR="00C16C0B" w:rsidRDefault="00C16C0B" w:rsidP="00C16C0B">
      <w:r w:rsidRPr="008D1C5B">
        <w:rPr>
          <w:noProof/>
        </w:rPr>
        <w:lastRenderedPageBreak/>
        <w:drawing>
          <wp:inline distT="0" distB="0" distL="0" distR="0" wp14:anchorId="2D9C9783" wp14:editId="6B6D3C47">
            <wp:extent cx="3156451" cy="1775460"/>
            <wp:effectExtent l="0" t="0" r="635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169246" cy="1782657"/>
                    </a:xfrm>
                    <a:prstGeom prst="rect">
                      <a:avLst/>
                    </a:prstGeom>
                  </pic:spPr>
                </pic:pic>
              </a:graphicData>
            </a:graphic>
          </wp:inline>
        </w:drawing>
      </w:r>
    </w:p>
    <w:p w14:paraId="67C916AB" w14:textId="4D9F1C38" w:rsidR="00C16C0B" w:rsidRDefault="00C16C0B" w:rsidP="00C16C0B">
      <w:r>
        <w:t xml:space="preserve">The qualifications undergo a calculation previously shown and serves the user the academic level in which they can be approved for. By listing all available </w:t>
      </w:r>
      <w:r w:rsidR="00DC1F59">
        <w:t>levels,</w:t>
      </w:r>
      <w:r>
        <w:t xml:space="preserve"> it</w:t>
      </w:r>
      <w:r w:rsidR="00DC1F59">
        <w:t xml:space="preserve"> informs the user what is available.</w:t>
      </w:r>
    </w:p>
    <w:p w14:paraId="28777F61" w14:textId="77777777" w:rsidR="00C16C0B" w:rsidRDefault="00C16C0B" w:rsidP="00C16C0B"/>
    <w:p w14:paraId="0B5E7D3D" w14:textId="7D4F5A24" w:rsidR="00C16C0B" w:rsidRDefault="00C16C0B" w:rsidP="00C16C0B">
      <w:r>
        <w:t>13.</w:t>
      </w:r>
    </w:p>
    <w:p w14:paraId="42F74E33" w14:textId="77777777" w:rsidR="00C16C0B" w:rsidRDefault="00C16C0B" w:rsidP="00C16C0B">
      <w:r w:rsidRPr="008D1C5B">
        <w:rPr>
          <w:noProof/>
        </w:rPr>
        <w:drawing>
          <wp:inline distT="0" distB="0" distL="0" distR="0" wp14:anchorId="58AE58C4" wp14:editId="3390437A">
            <wp:extent cx="3108960" cy="1748747"/>
            <wp:effectExtent l="0" t="0" r="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128035" cy="1759477"/>
                    </a:xfrm>
                    <a:prstGeom prst="rect">
                      <a:avLst/>
                    </a:prstGeom>
                  </pic:spPr>
                </pic:pic>
              </a:graphicData>
            </a:graphic>
          </wp:inline>
        </w:drawing>
      </w:r>
    </w:p>
    <w:p w14:paraId="247FC77B" w14:textId="76B86A1F" w:rsidR="00C16C0B" w:rsidRDefault="00C16C0B" w:rsidP="00C16C0B">
      <w:r>
        <w:t xml:space="preserve">With the academic level chosen </w:t>
      </w:r>
      <w:r w:rsidR="00DC1F59">
        <w:t>a subject is required</w:t>
      </w:r>
    </w:p>
    <w:p w14:paraId="55148210" w14:textId="3F599FB9" w:rsidR="00C16C0B" w:rsidRDefault="00557E26" w:rsidP="00C16C0B">
      <w:r>
        <w:t>15</w:t>
      </w:r>
      <w:r w:rsidR="00C16C0B">
        <w:t>.</w:t>
      </w:r>
    </w:p>
    <w:p w14:paraId="0ECE8B7D" w14:textId="77777777" w:rsidR="00C16C0B" w:rsidRDefault="00C16C0B" w:rsidP="00C16C0B">
      <w:r w:rsidRPr="008D1C5B">
        <w:rPr>
          <w:noProof/>
        </w:rPr>
        <w:drawing>
          <wp:inline distT="0" distB="0" distL="0" distR="0" wp14:anchorId="407964DB" wp14:editId="0C1EEE9E">
            <wp:extent cx="3307080" cy="1860187"/>
            <wp:effectExtent l="0" t="0" r="762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320803" cy="1867906"/>
                    </a:xfrm>
                    <a:prstGeom prst="rect">
                      <a:avLst/>
                    </a:prstGeom>
                  </pic:spPr>
                </pic:pic>
              </a:graphicData>
            </a:graphic>
          </wp:inline>
        </w:drawing>
      </w:r>
    </w:p>
    <w:p w14:paraId="24C9EE90" w14:textId="3B0028F4" w:rsidR="00C16C0B" w:rsidRDefault="00C16C0B" w:rsidP="00C16C0B">
      <w:r>
        <w:t>The user is require</w:t>
      </w:r>
      <w:r w:rsidR="00DC1F59">
        <w:t>d</w:t>
      </w:r>
      <w:r>
        <w:t xml:space="preserve"> to click the relevant course</w:t>
      </w:r>
      <w:r w:rsidR="00DC1F59">
        <w:t>.</w:t>
      </w:r>
    </w:p>
    <w:p w14:paraId="71D1CDF8" w14:textId="6C514004" w:rsidR="00C16C0B" w:rsidRDefault="00C16C0B" w:rsidP="00C16C0B">
      <w:r>
        <w:t>17.</w:t>
      </w:r>
    </w:p>
    <w:p w14:paraId="23C00B03" w14:textId="77777777" w:rsidR="00C16C0B" w:rsidRDefault="00C16C0B" w:rsidP="00C16C0B">
      <w:r w:rsidRPr="002569B5">
        <w:rPr>
          <w:noProof/>
        </w:rPr>
        <w:lastRenderedPageBreak/>
        <w:drawing>
          <wp:inline distT="0" distB="0" distL="0" distR="0" wp14:anchorId="19B4DAB3" wp14:editId="4A36BA73">
            <wp:extent cx="3208020" cy="1804467"/>
            <wp:effectExtent l="0" t="0" r="0"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219024" cy="1810656"/>
                    </a:xfrm>
                    <a:prstGeom prst="rect">
                      <a:avLst/>
                    </a:prstGeom>
                  </pic:spPr>
                </pic:pic>
              </a:graphicData>
            </a:graphic>
          </wp:inline>
        </w:drawing>
      </w:r>
    </w:p>
    <w:p w14:paraId="19732C16" w14:textId="6EE16212" w:rsidR="00C16C0B" w:rsidRDefault="00C16C0B" w:rsidP="00C16C0B">
      <w:r>
        <w:t>The amount for the course will be calculated and displayed to the user. The option of card payment is available</w:t>
      </w:r>
      <w:r w:rsidR="00DC1F59">
        <w:t>.</w:t>
      </w:r>
    </w:p>
    <w:p w14:paraId="726F1218" w14:textId="13230C03" w:rsidR="00C16C0B" w:rsidRDefault="00C16C0B" w:rsidP="00C16C0B">
      <w:r>
        <w:t>18.</w:t>
      </w:r>
    </w:p>
    <w:p w14:paraId="2A161536" w14:textId="77777777" w:rsidR="00C16C0B" w:rsidRDefault="00C16C0B" w:rsidP="00C16C0B">
      <w:r w:rsidRPr="002569B5">
        <w:rPr>
          <w:noProof/>
        </w:rPr>
        <w:drawing>
          <wp:inline distT="0" distB="0" distL="0" distR="0" wp14:anchorId="309BBB2D" wp14:editId="61686851">
            <wp:extent cx="3215640" cy="1808753"/>
            <wp:effectExtent l="0" t="0" r="381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250640" cy="1828440"/>
                    </a:xfrm>
                    <a:prstGeom prst="rect">
                      <a:avLst/>
                    </a:prstGeom>
                  </pic:spPr>
                </pic:pic>
              </a:graphicData>
            </a:graphic>
          </wp:inline>
        </w:drawing>
      </w:r>
    </w:p>
    <w:p w14:paraId="2C388113" w14:textId="577C4266" w:rsidR="00C16C0B" w:rsidRDefault="00C16C0B" w:rsidP="00C16C0B">
      <w:r>
        <w:t xml:space="preserve">This screen provides the instructions for the user to undergo to initiate payment. </w:t>
      </w:r>
    </w:p>
    <w:p w14:paraId="0EBC822F" w14:textId="24D4C1F4" w:rsidR="00C16C0B" w:rsidRDefault="00C16C0B" w:rsidP="00C16C0B">
      <w:r>
        <w:t>19</w:t>
      </w:r>
    </w:p>
    <w:p w14:paraId="70DAF51A" w14:textId="77777777" w:rsidR="00C16C0B" w:rsidRDefault="00C16C0B" w:rsidP="00C16C0B">
      <w:r w:rsidRPr="002569B5">
        <w:rPr>
          <w:noProof/>
        </w:rPr>
        <w:drawing>
          <wp:inline distT="0" distB="0" distL="0" distR="0" wp14:anchorId="7D76C363" wp14:editId="5032B69C">
            <wp:extent cx="3197092" cy="1798320"/>
            <wp:effectExtent l="0" t="0" r="381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239820" cy="1822354"/>
                    </a:xfrm>
                    <a:prstGeom prst="rect">
                      <a:avLst/>
                    </a:prstGeom>
                  </pic:spPr>
                </pic:pic>
              </a:graphicData>
            </a:graphic>
          </wp:inline>
        </w:drawing>
      </w:r>
    </w:p>
    <w:p w14:paraId="1AF9D0D9" w14:textId="480CE732" w:rsidR="00C16C0B" w:rsidRDefault="00C16C0B" w:rsidP="00C16C0B">
      <w:r>
        <w:t>There are many loading screens within the system. This one is important to show due to it stating the information on the payment</w:t>
      </w:r>
      <w:r w:rsidR="00DC1F59">
        <w:t xml:space="preserve"> processing</w:t>
      </w:r>
      <w:r>
        <w:t xml:space="preserve">. </w:t>
      </w:r>
    </w:p>
    <w:p w14:paraId="7CCDC59B" w14:textId="77777777" w:rsidR="00C16C0B" w:rsidRDefault="00C16C0B" w:rsidP="00C16C0B"/>
    <w:p w14:paraId="7D22D506" w14:textId="4DEBE776" w:rsidR="00C16C0B" w:rsidRDefault="00C16C0B" w:rsidP="00C16C0B">
      <w:r>
        <w:t>20</w:t>
      </w:r>
    </w:p>
    <w:p w14:paraId="3C5341FD" w14:textId="77777777" w:rsidR="00C16C0B" w:rsidRDefault="00C16C0B" w:rsidP="00C16C0B">
      <w:r w:rsidRPr="00DF1D3D">
        <w:rPr>
          <w:noProof/>
        </w:rPr>
        <w:lastRenderedPageBreak/>
        <w:drawing>
          <wp:inline distT="0" distB="0" distL="0" distR="0" wp14:anchorId="44944C13" wp14:editId="083740BC">
            <wp:extent cx="3124200" cy="1757319"/>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134602" cy="1763170"/>
                    </a:xfrm>
                    <a:prstGeom prst="rect">
                      <a:avLst/>
                    </a:prstGeom>
                  </pic:spPr>
                </pic:pic>
              </a:graphicData>
            </a:graphic>
          </wp:inline>
        </w:drawing>
      </w:r>
    </w:p>
    <w:p w14:paraId="611755A8" w14:textId="03B58A9B" w:rsidR="00C16C0B" w:rsidRDefault="00C16C0B" w:rsidP="00C16C0B">
      <w:r>
        <w:t>Once the payment has been approved this screen is shown. This puts the user at ease knowing the payment has been accepted.</w:t>
      </w:r>
      <w:r w:rsidR="00DC1F59">
        <w:t xml:space="preserve"> If not accepted the previous screen is presented. </w:t>
      </w:r>
    </w:p>
    <w:p w14:paraId="573E0A90" w14:textId="77777777" w:rsidR="00C16C0B" w:rsidRDefault="00C16C0B" w:rsidP="00C16C0B"/>
    <w:p w14:paraId="02280BCF" w14:textId="505358C9" w:rsidR="00C16C0B" w:rsidRDefault="00C16C0B" w:rsidP="00C16C0B">
      <w:r>
        <w:t>21.</w:t>
      </w:r>
    </w:p>
    <w:p w14:paraId="5559C157" w14:textId="77777777" w:rsidR="00C16C0B" w:rsidRDefault="00C16C0B" w:rsidP="00C16C0B">
      <w:r>
        <w:rPr>
          <w:noProof/>
        </w:rPr>
        <w:drawing>
          <wp:inline distT="0" distB="0" distL="0" distR="0" wp14:anchorId="4ABB18E1" wp14:editId="06B64C81">
            <wp:extent cx="3131820" cy="1769239"/>
            <wp:effectExtent l="0" t="0" r="0" b="254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148623" cy="1778732"/>
                    </a:xfrm>
                    <a:prstGeom prst="rect">
                      <a:avLst/>
                    </a:prstGeom>
                  </pic:spPr>
                </pic:pic>
              </a:graphicData>
            </a:graphic>
          </wp:inline>
        </w:drawing>
      </w:r>
    </w:p>
    <w:p w14:paraId="6F5B08D6" w14:textId="66931B9F" w:rsidR="00C16C0B" w:rsidRDefault="00C16C0B" w:rsidP="00C16C0B">
      <w:r>
        <w:t xml:space="preserve">With the payment received a signature is required. This will be provided by using a stylise with the screen. </w:t>
      </w:r>
    </w:p>
    <w:p w14:paraId="126EEF9C" w14:textId="559D6F77" w:rsidR="00C16C0B" w:rsidRDefault="00C16C0B" w:rsidP="00C16C0B">
      <w:r>
        <w:t>22.</w:t>
      </w:r>
    </w:p>
    <w:p w14:paraId="44EADC82" w14:textId="77777777" w:rsidR="00C16C0B" w:rsidRDefault="00C16C0B" w:rsidP="00C16C0B">
      <w:r>
        <w:t>Saving Information Page.</w:t>
      </w:r>
    </w:p>
    <w:p w14:paraId="011A40D8" w14:textId="77777777" w:rsidR="00C16C0B" w:rsidRDefault="00C16C0B" w:rsidP="00C16C0B">
      <w:r>
        <w:t xml:space="preserve">Slide 23. </w:t>
      </w:r>
    </w:p>
    <w:p w14:paraId="67365B3C" w14:textId="77777777" w:rsidR="00C16C0B" w:rsidRDefault="00C16C0B" w:rsidP="00C16C0B">
      <w:r w:rsidRPr="00C445E0">
        <w:rPr>
          <w:noProof/>
        </w:rPr>
        <w:drawing>
          <wp:inline distT="0" distB="0" distL="0" distR="0" wp14:anchorId="1AA19F65" wp14:editId="456CB7D0">
            <wp:extent cx="3108960" cy="1748747"/>
            <wp:effectExtent l="0" t="0" r="0"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129485" cy="1760292"/>
                    </a:xfrm>
                    <a:prstGeom prst="rect">
                      <a:avLst/>
                    </a:prstGeom>
                  </pic:spPr>
                </pic:pic>
              </a:graphicData>
            </a:graphic>
          </wp:inline>
        </w:drawing>
      </w:r>
    </w:p>
    <w:p w14:paraId="2B56F28D" w14:textId="5EDA4B99" w:rsidR="00C16C0B" w:rsidRDefault="00DC1F59" w:rsidP="00C16C0B">
      <w:r>
        <w:t>Review</w:t>
      </w:r>
      <w:r>
        <w:br/>
      </w:r>
      <w:r w:rsidR="00C16C0B">
        <w:t>This allows the user to check for errors allowing for better accuracy of information and assurance.</w:t>
      </w:r>
    </w:p>
    <w:p w14:paraId="41A3E3CA" w14:textId="77777777" w:rsidR="00C16C0B" w:rsidRDefault="00C16C0B" w:rsidP="00C16C0B">
      <w:r>
        <w:t>24. Saving Information</w:t>
      </w:r>
    </w:p>
    <w:p w14:paraId="47668AAF" w14:textId="77777777" w:rsidR="00C16C0B" w:rsidRDefault="00C16C0B" w:rsidP="00C16C0B">
      <w:r>
        <w:lastRenderedPageBreak/>
        <w:t>25.</w:t>
      </w:r>
    </w:p>
    <w:p w14:paraId="43E32E4C" w14:textId="77777777" w:rsidR="00C16C0B" w:rsidRDefault="00C16C0B" w:rsidP="00C16C0B">
      <w:r w:rsidRPr="00C445E0">
        <w:rPr>
          <w:noProof/>
        </w:rPr>
        <w:drawing>
          <wp:inline distT="0" distB="0" distL="0" distR="0" wp14:anchorId="76D48365" wp14:editId="51C1BBEB">
            <wp:extent cx="3009900" cy="1693027"/>
            <wp:effectExtent l="0" t="0" r="0" b="25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046261" cy="1713479"/>
                    </a:xfrm>
                    <a:prstGeom prst="rect">
                      <a:avLst/>
                    </a:prstGeom>
                  </pic:spPr>
                </pic:pic>
              </a:graphicData>
            </a:graphic>
          </wp:inline>
        </w:drawing>
      </w:r>
    </w:p>
    <w:p w14:paraId="7D73E176" w14:textId="77931315" w:rsidR="00C16C0B" w:rsidRDefault="00C16C0B" w:rsidP="00C16C0B">
      <w:r>
        <w:t>The finish arrow will now log the student out and present the opening screen for the next user.</w:t>
      </w:r>
    </w:p>
    <w:p w14:paraId="64366C97" w14:textId="1052F486" w:rsidR="00C16C0B" w:rsidRDefault="00C16C0B"/>
    <w:p w14:paraId="597B7D76" w14:textId="71890E53" w:rsidR="00C16C0B" w:rsidRDefault="00C16C0B"/>
    <w:p w14:paraId="2023DF0B" w14:textId="2216DBE9" w:rsidR="00D93C6A" w:rsidRDefault="00D93C6A">
      <w:r>
        <w:t xml:space="preserve">During the user testing participant were filmed to show how </w:t>
      </w:r>
      <w:r w:rsidR="00DC1F59">
        <w:t>their</w:t>
      </w:r>
      <w:r>
        <w:t xml:space="preserve"> body language and experience went. </w:t>
      </w:r>
    </w:p>
    <w:p w14:paraId="0BF7049D" w14:textId="3F7C570A" w:rsidR="00D93C6A" w:rsidRPr="00DC1F59" w:rsidRDefault="00D93C6A">
      <w:pPr>
        <w:rPr>
          <w:b/>
          <w:bCs/>
        </w:rPr>
      </w:pPr>
      <w:r w:rsidRPr="00DC1F59">
        <w:rPr>
          <w:b/>
          <w:bCs/>
        </w:rPr>
        <w:t>Participant 1.</w:t>
      </w:r>
    </w:p>
    <w:p w14:paraId="25C02D2A" w14:textId="216C7220" w:rsidR="00D93C6A" w:rsidRDefault="00D93C6A">
      <w:r>
        <w:t xml:space="preserve">The participant seemed confident throughout the use of the system. They did not use the back button at any point and finished the process quickly. There were times in which the participant takes several seconds contemplating the information on the screen. </w:t>
      </w:r>
    </w:p>
    <w:p w14:paraId="5862EE0B" w14:textId="17392632" w:rsidR="00DC1F59" w:rsidRPr="00DC1F59" w:rsidRDefault="00DC1F59">
      <w:pPr>
        <w:rPr>
          <w:b/>
          <w:bCs/>
        </w:rPr>
      </w:pPr>
      <w:r w:rsidRPr="00DC1F59">
        <w:rPr>
          <w:b/>
          <w:bCs/>
        </w:rPr>
        <w:t>Participant 2.</w:t>
      </w:r>
    </w:p>
    <w:p w14:paraId="067B0736" w14:textId="5449384F" w:rsidR="00DC1F59" w:rsidRDefault="00DC1F59">
      <w:r>
        <w:t>The participant was slightly slower and required the use of the back button. They also seemed confident and could understand what is required of the easily. This user quickly understood what to do and the anticipation between human and system was visible.</w:t>
      </w:r>
    </w:p>
    <w:p w14:paraId="18A47442" w14:textId="611A6295" w:rsidR="00E75D67" w:rsidRDefault="00E75D67">
      <w:pPr>
        <w:rPr>
          <w:b/>
          <w:bCs/>
        </w:rPr>
      </w:pPr>
      <w:r w:rsidRPr="00E75D67">
        <w:rPr>
          <w:b/>
          <w:bCs/>
        </w:rPr>
        <w:t>User Questionnaire.</w:t>
      </w:r>
    </w:p>
    <w:p w14:paraId="7B1E3E1B" w14:textId="054729D3" w:rsidR="00E75D67" w:rsidRPr="00E75D67" w:rsidRDefault="00E75D67">
      <w:r w:rsidRPr="00E75D67">
        <w:t xml:space="preserve">Within the questionnaire the user is asked both </w:t>
      </w:r>
      <w:r w:rsidR="00D93C6A" w:rsidRPr="00E75D67">
        <w:t>qualitative</w:t>
      </w:r>
      <w:r w:rsidRPr="00E75D67">
        <w:t xml:space="preserve"> and quantitative questions. This will establish a high standard of feedback with means to </w:t>
      </w:r>
      <w:r w:rsidR="00D93C6A" w:rsidRPr="00E75D67">
        <w:t>analyse</w:t>
      </w:r>
      <w:r w:rsidRPr="00E75D67">
        <w:t xml:space="preserve"> and evaluate in a </w:t>
      </w:r>
      <w:r w:rsidR="00D93C6A" w:rsidRPr="00E75D67">
        <w:t>variety</w:t>
      </w:r>
      <w:r w:rsidRPr="00E75D67">
        <w:t xml:space="preserve"> of manners.</w:t>
      </w:r>
    </w:p>
    <w:p w14:paraId="0CD56C01" w14:textId="38A680F3" w:rsidR="00E75D67" w:rsidRDefault="00E75D67">
      <w:r>
        <w:rPr>
          <w:noProof/>
        </w:rPr>
        <w:lastRenderedPageBreak/>
        <w:drawing>
          <wp:inline distT="0" distB="0" distL="0" distR="0" wp14:anchorId="66ADB6DA" wp14:editId="34D0A8E1">
            <wp:extent cx="2781300" cy="3535953"/>
            <wp:effectExtent l="0" t="0" r="0" b="762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783787" cy="3539115"/>
                    </a:xfrm>
                    <a:prstGeom prst="rect">
                      <a:avLst/>
                    </a:prstGeom>
                  </pic:spPr>
                </pic:pic>
              </a:graphicData>
            </a:graphic>
          </wp:inline>
        </w:drawing>
      </w:r>
    </w:p>
    <w:p w14:paraId="47A17F81" w14:textId="5AD1543E" w:rsidR="00557E26" w:rsidRPr="00557E26" w:rsidRDefault="00557E26">
      <w:pPr>
        <w:rPr>
          <w:b/>
          <w:bCs/>
        </w:rPr>
      </w:pPr>
      <w:r w:rsidRPr="00557E26">
        <w:rPr>
          <w:b/>
          <w:bCs/>
        </w:rPr>
        <w:t>User Evaluation.</w:t>
      </w:r>
    </w:p>
    <w:p w14:paraId="168D6C9A" w14:textId="63FEA604" w:rsidR="00E75D67" w:rsidRDefault="00E75D67">
      <w:r>
        <w:t xml:space="preserve">With system testing five </w:t>
      </w:r>
      <w:r w:rsidR="000E00D8">
        <w:t>questionnaires</w:t>
      </w:r>
      <w:r>
        <w:t xml:space="preserve"> were completed providing beneficial feedback</w:t>
      </w:r>
      <w:r w:rsidR="00557E26">
        <w:t xml:space="preserve"> and are available in the folder</w:t>
      </w:r>
      <w:r>
        <w:t xml:space="preserve">. </w:t>
      </w:r>
      <w:r w:rsidR="00557E26">
        <w:t>There is also video evidence in the use of the system by a user.</w:t>
      </w:r>
    </w:p>
    <w:p w14:paraId="5621F7FA" w14:textId="207BDD42" w:rsidR="00557E26" w:rsidRDefault="00557E26">
      <w:r>
        <w:t>The evaluation of another designer’s system also took place. In user testing the unit many patterns and design rules became apparent and placement and methods of input very similar to my own system. This is a positive sign showing that many people incorporate the design rules implemented.</w:t>
      </w:r>
    </w:p>
    <w:p w14:paraId="4AE3FA61" w14:textId="2F77A72F" w:rsidR="0041549A" w:rsidRDefault="0041549A">
      <w:r>
        <w:rPr>
          <w:noProof/>
        </w:rPr>
        <mc:AlternateContent>
          <mc:Choice Requires="wps">
            <w:drawing>
              <wp:anchor distT="45720" distB="45720" distL="114300" distR="114300" simplePos="0" relativeHeight="251678720" behindDoc="0" locked="0" layoutInCell="1" allowOverlap="1" wp14:anchorId="1C557A90" wp14:editId="272D70E3">
                <wp:simplePos x="0" y="0"/>
                <wp:positionH relativeFrom="column">
                  <wp:posOffset>3007360</wp:posOffset>
                </wp:positionH>
                <wp:positionV relativeFrom="paragraph">
                  <wp:posOffset>1097280</wp:posOffset>
                </wp:positionV>
                <wp:extent cx="2360930" cy="1404620"/>
                <wp:effectExtent l="0" t="0" r="22860" b="1143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CD06D4B" w14:textId="7F731D5D" w:rsidR="00584D77" w:rsidRDefault="00584D77">
                            <w:r>
                              <w:t>Complete questionnaire for external testing.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C557A90" id="_x0000_t202" coordsize="21600,21600" o:spt="202" path="m,l,21600r21600,l21600,xe">
                <v:stroke joinstyle="miter"/>
                <v:path gradientshapeok="t" o:connecttype="rect"/>
              </v:shapetype>
              <v:shape id="Text Box 2" o:spid="_x0000_s1026" type="#_x0000_t202" style="position:absolute;margin-left:236.8pt;margin-top:86.4pt;width:185.9pt;height:110.6pt;z-index:25167872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">
                <v:textbox style="mso-fit-shape-to-text:t">
                  <w:txbxContent>
                    <w:p w14:paraId="6CD06D4B" w14:textId="7F731D5D" w:rsidR="00584D77" w:rsidRDefault="00584D77">
                      <w:r>
                        <w:t>Complete questionnaire for external testing.</w:t>
                      </w:r>
                    </w:p>
                  </w:txbxContent>
                </v:textbox>
                <w10:wrap type="square"/>
              </v:shape>
            </w:pict>
          </mc:Fallback>
        </mc:AlternateContent>
      </w:r>
      <w:r>
        <w:rPr>
          <w:noProof/>
        </w:rPr>
        <w:drawing>
          <wp:inline distT="0" distB="0" distL="0" distR="0" wp14:anchorId="6A917097" wp14:editId="437470C3">
            <wp:extent cx="2651760" cy="250133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655004" cy="2504399"/>
                    </a:xfrm>
                    <a:prstGeom prst="rect">
                      <a:avLst/>
                    </a:prstGeom>
                  </pic:spPr>
                </pic:pic>
              </a:graphicData>
            </a:graphic>
          </wp:inline>
        </w:drawing>
      </w:r>
    </w:p>
    <w:p w14:paraId="7A496D14" w14:textId="0CD50040" w:rsidR="00557E26" w:rsidRDefault="00557E26">
      <w:r>
        <w:t>When end</w:t>
      </w:r>
      <w:r w:rsidR="0041549A">
        <w:t>-user</w:t>
      </w:r>
      <w:r>
        <w:t xml:space="preserve"> </w:t>
      </w:r>
      <w:r w:rsidR="0041549A">
        <w:t xml:space="preserve">testing </w:t>
      </w:r>
      <w:r>
        <w:t xml:space="preserve">the </w:t>
      </w:r>
      <w:r w:rsidR="00DC1F59">
        <w:t>system,</w:t>
      </w:r>
      <w:r>
        <w:t xml:space="preserve"> </w:t>
      </w:r>
      <w:r w:rsidR="0041549A">
        <w:t xml:space="preserve"> </w:t>
      </w:r>
      <w:r>
        <w:t xml:space="preserve">I came across </w:t>
      </w:r>
      <w:r w:rsidR="00B15758">
        <w:t>potential errors or bugs that had no impact on the system yet had no reason to be there. From start to finish the process was short</w:t>
      </w:r>
      <w:r w:rsidR="0041549A">
        <w:t xml:space="preserve"> and smooth. I found the colours were used well and that it was difficult to produce an error even when trying.</w:t>
      </w:r>
      <w:r w:rsidR="00EE1B2F">
        <w:t xml:space="preserve"> The audio was clear and I would expect it to be helpful to a user with partial sight.</w:t>
      </w:r>
    </w:p>
    <w:p w14:paraId="7702723E" w14:textId="5F70DF3D" w:rsidR="0041549A" w:rsidRDefault="0041549A">
      <w:pPr>
        <w:rPr>
          <w:b/>
          <w:bCs/>
        </w:rPr>
      </w:pPr>
    </w:p>
    <w:p w14:paraId="083116E2" w14:textId="77777777" w:rsidR="009A00F1" w:rsidRDefault="009A00F1">
      <w:pPr>
        <w:rPr>
          <w:b/>
          <w:bCs/>
        </w:rPr>
      </w:pPr>
    </w:p>
    <w:p w14:paraId="42041880" w14:textId="1788D28F" w:rsidR="00F54A44" w:rsidRPr="00557E26" w:rsidRDefault="00F54A44">
      <w:pPr>
        <w:rPr>
          <w:b/>
          <w:bCs/>
        </w:rPr>
      </w:pPr>
      <w:r w:rsidRPr="00557E26">
        <w:rPr>
          <w:b/>
          <w:bCs/>
        </w:rPr>
        <w:t>Software.</w:t>
      </w:r>
    </w:p>
    <w:p w14:paraId="0E0711D4" w14:textId="6CE055AF" w:rsidR="00F54A44" w:rsidRDefault="00F54A44">
      <w:r>
        <w:t xml:space="preserve">The environment and tools utilised in the designs vary. For the wireframe designs to set the basic layouts for important screens was created with Yed being chosen. It </w:t>
      </w:r>
      <w:r w:rsidR="0041549A">
        <w:t>provides</w:t>
      </w:r>
      <w:r>
        <w:t xml:space="preserve"> a simple method to quickly create </w:t>
      </w:r>
      <w:r w:rsidR="00DC1F59">
        <w:t>mock-ups</w:t>
      </w:r>
      <w:r>
        <w:t xml:space="preserve"> and is free to use. </w:t>
      </w:r>
    </w:p>
    <w:p w14:paraId="7F1979F7" w14:textId="3E5FFCC2" w:rsidR="00F54A44" w:rsidRDefault="00F54A44">
      <w:r>
        <w:rPr>
          <w:noProof/>
        </w:rPr>
        <mc:AlternateContent>
          <mc:Choice Requires="wps">
            <w:drawing>
              <wp:anchor distT="0" distB="0" distL="114300" distR="114300" simplePos="0" relativeHeight="251664384" behindDoc="0" locked="0" layoutInCell="1" allowOverlap="1" wp14:anchorId="324E0A7F" wp14:editId="0BE23FA1">
                <wp:simplePos x="0" y="0"/>
                <wp:positionH relativeFrom="column">
                  <wp:posOffset>647700</wp:posOffset>
                </wp:positionH>
                <wp:positionV relativeFrom="paragraph">
                  <wp:posOffset>630555</wp:posOffset>
                </wp:positionV>
                <wp:extent cx="220980" cy="45719"/>
                <wp:effectExtent l="0" t="38100" r="26670" b="88265"/>
                <wp:wrapNone/>
                <wp:docPr id="44" name="Straight Arrow Connector 44"/>
                <wp:cNvGraphicFramePr/>
                <a:graphic xmlns:a="http://schemas.openxmlformats.org/drawingml/2006/main">
                  <a:graphicData uri="http://schemas.microsoft.com/office/word/2010/wordprocessingShape">
                    <wps:wsp>
                      <wps:cNvCnPr/>
                      <wps:spPr>
                        <a:xfrm>
                          <a:off x="0" y="0"/>
                          <a:ext cx="22098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AEAF3C1" id="_x0000_t32" coordsize="21600,21600" o:spt="32" o:oned="t" path="m,l21600,21600e" filled="f">
                <v:path arrowok="t" fillok="f" o:connecttype="none"/>
                <o:lock v:ext="edit" shapetype="t"/>
              </v:shapetype>
              <v:shape id="Straight Arrow Connector 44" o:spid="_x0000_s1026" type="#_x0000_t32" style="position:absolute;margin-left:51pt;margin-top:49.65pt;width:17.4pt;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62336" behindDoc="0" locked="0" layoutInCell="1" allowOverlap="1" wp14:anchorId="0804C2CA" wp14:editId="01E589DF">
                <wp:simplePos x="0" y="0"/>
                <wp:positionH relativeFrom="margin">
                  <wp:posOffset>-228600</wp:posOffset>
                </wp:positionH>
                <wp:positionV relativeFrom="paragraph">
                  <wp:posOffset>254635</wp:posOffset>
                </wp:positionV>
                <wp:extent cx="891540" cy="464820"/>
                <wp:effectExtent l="0" t="0" r="22860" b="11430"/>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464820"/>
                        </a:xfrm>
                        <a:prstGeom prst="rect">
                          <a:avLst/>
                        </a:prstGeom>
                        <a:solidFill>
                          <a:srgbClr val="FFFFFF"/>
                        </a:solidFill>
                        <a:ln w="9525">
                          <a:solidFill>
                            <a:srgbClr val="000000"/>
                          </a:solidFill>
                          <a:miter lim="800000"/>
                          <a:headEnd/>
                          <a:tailEnd/>
                        </a:ln>
                      </wps:spPr>
                      <wps:txbx>
                        <w:txbxContent>
                          <w:p w14:paraId="4591DFC2" w14:textId="0157D682" w:rsidR="00584D77" w:rsidRDefault="00584D77" w:rsidP="00F54A44">
                            <w:r>
                              <w:t>Zoom Screen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04C2CA" id="_x0000_s1027" type="#_x0000_t202" style="position:absolute;margin-left:-18pt;margin-top:20.05pt;width:70.2pt;height:36.6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">
                <v:textbox>
                  <w:txbxContent>
                    <w:p w14:paraId="4591DFC2" w14:textId="0157D682" w:rsidR="00584D77" w:rsidRDefault="00584D77" w:rsidP="00F54A44">
                      <w:r>
                        <w:t>Zoom Screen</w:t>
                      </w:r>
                    </w:p>
                  </w:txbxContent>
                </v:textbox>
                <w10:wrap type="square" anchorx="margin"/>
              </v:shape>
            </w:pict>
          </mc:Fallback>
        </mc:AlternateContent>
      </w:r>
      <w:r>
        <w:rPr>
          <w:noProof/>
        </w:rPr>
        <mc:AlternateContent>
          <mc:Choice Requires="wps">
            <w:drawing>
              <wp:anchor distT="0" distB="0" distL="114300" distR="114300" simplePos="0" relativeHeight="251660288" behindDoc="0" locked="0" layoutInCell="1" allowOverlap="1" wp14:anchorId="6F72ECF3" wp14:editId="7B93C7E2">
                <wp:simplePos x="0" y="0"/>
                <wp:positionH relativeFrom="column">
                  <wp:posOffset>4198620</wp:posOffset>
                </wp:positionH>
                <wp:positionV relativeFrom="paragraph">
                  <wp:posOffset>481965</wp:posOffset>
                </wp:positionV>
                <wp:extent cx="609600" cy="7620"/>
                <wp:effectExtent l="19050" t="57150" r="0" b="87630"/>
                <wp:wrapNone/>
                <wp:docPr id="42" name="Straight Arrow Connector 42"/>
                <wp:cNvGraphicFramePr/>
                <a:graphic xmlns:a="http://schemas.openxmlformats.org/drawingml/2006/main">
                  <a:graphicData uri="http://schemas.microsoft.com/office/word/2010/wordprocessingShape">
                    <wps:wsp>
                      <wps:cNvCnPr/>
                      <wps:spPr>
                        <a:xfrm flipH="1">
                          <a:off x="0" y="0"/>
                          <a:ext cx="60960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C6BAB6" id="Straight Arrow Connector 42" o:spid="_x0000_s1026" type="#_x0000_t32" style="position:absolute;margin-left:330.6pt;margin-top:37.95pt;width:48pt;height:.6pt;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59264" behindDoc="0" locked="0" layoutInCell="1" allowOverlap="1" wp14:anchorId="2596EEAA" wp14:editId="5EF36558">
                <wp:simplePos x="0" y="0"/>
                <wp:positionH relativeFrom="margin">
                  <wp:posOffset>4823460</wp:posOffset>
                </wp:positionH>
                <wp:positionV relativeFrom="paragraph">
                  <wp:posOffset>222885</wp:posOffset>
                </wp:positionV>
                <wp:extent cx="891540" cy="4648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464820"/>
                        </a:xfrm>
                        <a:prstGeom prst="rect">
                          <a:avLst/>
                        </a:prstGeom>
                        <a:solidFill>
                          <a:srgbClr val="FFFFFF"/>
                        </a:solidFill>
                        <a:ln w="9525">
                          <a:solidFill>
                            <a:srgbClr val="000000"/>
                          </a:solidFill>
                          <a:miter lim="800000"/>
                          <a:headEnd/>
                          <a:tailEnd/>
                        </a:ln>
                      </wps:spPr>
                      <wps:txbx>
                        <w:txbxContent>
                          <w:p w14:paraId="750530A3" w14:textId="1035D793" w:rsidR="00584D77" w:rsidRDefault="00584D77">
                            <w:r>
                              <w:t>Large Varity Of Drawing Tools.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96EEAA" id="_x0000_s1028" type="#_x0000_t202" style="position:absolute;margin-left:379.8pt;margin-top:17.55pt;width:70.2pt;height:36.6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">
                <v:textbox>
                  <w:txbxContent>
                    <w:p w14:paraId="750530A3" w14:textId="1035D793" w:rsidR="00584D77" w:rsidRDefault="00584D77">
                      <w:r>
                        <w:t>Large Varity Of Drawing Tools.</w:t>
                      </w:r>
                    </w:p>
                  </w:txbxContent>
                </v:textbox>
                <w10:wrap type="square" anchorx="margin"/>
              </v:shape>
            </w:pict>
          </mc:Fallback>
        </mc:AlternateContent>
      </w:r>
      <w:r>
        <w:t xml:space="preserve">   </w:t>
      </w:r>
      <w:r w:rsidR="00833619">
        <w:t>Yed</w:t>
      </w:r>
      <w:r>
        <w:t xml:space="preserve">                     </w:t>
      </w:r>
      <w:r>
        <w:rPr>
          <w:noProof/>
        </w:rPr>
        <w:drawing>
          <wp:inline distT="0" distB="0" distL="0" distR="0" wp14:anchorId="2E38D039" wp14:editId="237F3D23">
            <wp:extent cx="3471938" cy="1882140"/>
            <wp:effectExtent l="0" t="0" r="0" b="381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492154" cy="1893099"/>
                    </a:xfrm>
                    <a:prstGeom prst="rect">
                      <a:avLst/>
                    </a:prstGeom>
                  </pic:spPr>
                </pic:pic>
              </a:graphicData>
            </a:graphic>
          </wp:inline>
        </w:drawing>
      </w:r>
    </w:p>
    <w:p w14:paraId="19CE9ACF" w14:textId="77777777" w:rsidR="0041549A" w:rsidRDefault="0041549A"/>
    <w:p w14:paraId="697A9F46" w14:textId="2D1C6513" w:rsidR="00F54A44" w:rsidRDefault="00F54A44">
      <w:r>
        <w:rPr>
          <w:noProof/>
        </w:rPr>
        <mc:AlternateContent>
          <mc:Choice Requires="wps">
            <w:drawing>
              <wp:anchor distT="0" distB="0" distL="114300" distR="114300" simplePos="0" relativeHeight="251668480" behindDoc="0" locked="0" layoutInCell="1" allowOverlap="1" wp14:anchorId="62032CF0" wp14:editId="422FCA5C">
                <wp:simplePos x="0" y="0"/>
                <wp:positionH relativeFrom="column">
                  <wp:posOffset>868680</wp:posOffset>
                </wp:positionH>
                <wp:positionV relativeFrom="paragraph">
                  <wp:posOffset>978536</wp:posOffset>
                </wp:positionV>
                <wp:extent cx="140970" cy="45719"/>
                <wp:effectExtent l="0" t="38100" r="49530" b="69215"/>
                <wp:wrapNone/>
                <wp:docPr id="47" name="Straight Arrow Connector 47"/>
                <wp:cNvGraphicFramePr/>
                <a:graphic xmlns:a="http://schemas.openxmlformats.org/drawingml/2006/main">
                  <a:graphicData uri="http://schemas.microsoft.com/office/word/2010/wordprocessingShape">
                    <wps:wsp>
                      <wps:cNvCnPr/>
                      <wps:spPr>
                        <a:xfrm>
                          <a:off x="0" y="0"/>
                          <a:ext cx="14097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9C4DD75" id="_x0000_t32" coordsize="21600,21600" o:spt="32" o:oned="t" path="m,l21600,21600e" filled="f">
                <v:path arrowok="t" fillok="f" o:connecttype="none"/>
                <o:lock v:ext="edit" shapetype="t"/>
              </v:shapetype>
              <v:shape id="Straight Arrow Connector 47" o:spid="_x0000_s1026" type="#_x0000_t32" style="position:absolute;margin-left:68.4pt;margin-top:77.05pt;width:11.1pt;height:3.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" strokecolor="#4472c4 [3204]" strokeweight=".5pt">
                <v:stroke endarrow="block" joinstyle="miter"/>
              </v:shape>
            </w:pict>
          </mc:Fallback>
        </mc:AlternateContent>
      </w:r>
      <w:r w:rsidR="00833619" w:rsidRPr="00833619">
        <w:rPr>
          <w:noProof/>
        </w:rPr>
        <w:t xml:space="preserve"> </w:t>
      </w:r>
      <w:r w:rsidR="00833619">
        <w:rPr>
          <w:noProof/>
        </w:rPr>
        <w:drawing>
          <wp:inline distT="0" distB="0" distL="0" distR="0" wp14:anchorId="57DD026C" wp14:editId="3249AB37">
            <wp:extent cx="5731510" cy="2966085"/>
            <wp:effectExtent l="0" t="0" r="2540" b="571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2966085"/>
                    </a:xfrm>
                    <a:prstGeom prst="rect">
                      <a:avLst/>
                    </a:prstGeom>
                  </pic:spPr>
                </pic:pic>
              </a:graphicData>
            </a:graphic>
          </wp:inline>
        </w:drawing>
      </w:r>
      <w:r w:rsidR="00833619">
        <w:rPr>
          <w:noProof/>
        </w:rPr>
        <w:t xml:space="preserve"> </w:t>
      </w:r>
    </w:p>
    <w:p w14:paraId="7308C4C6" w14:textId="77777777" w:rsidR="00833619" w:rsidRDefault="00833619"/>
    <w:p w14:paraId="54E9752D" w14:textId="0FF3CFD2" w:rsidR="00F54A44" w:rsidRDefault="00097FF6">
      <w:r>
        <w:t xml:space="preserve">Alternative software is available such as lucid chart online but for the requirements the software chosen met all demands. An alternative method such as UI stencilling with paper or applications such as photoshop may provide different views and </w:t>
      </w:r>
      <w:r w:rsidR="00AA0E40">
        <w:t>analysis</w:t>
      </w:r>
      <w:r>
        <w:t xml:space="preserve"> techniques if used. These methods require a higher financial </w:t>
      </w:r>
      <w:r w:rsidR="00AA0E40">
        <w:t>investment</w:t>
      </w:r>
      <w:r>
        <w:t xml:space="preserve"> to </w:t>
      </w:r>
      <w:r w:rsidR="00AA0E40">
        <w:t>justify</w:t>
      </w:r>
      <w:r>
        <w:t xml:space="preserve"> their use</w:t>
      </w:r>
      <w:r w:rsidR="00702932">
        <w:t>.</w:t>
      </w:r>
    </w:p>
    <w:p w14:paraId="104913FF" w14:textId="0497444A" w:rsidR="00097FF6" w:rsidRDefault="00097FF6">
      <w:pPr>
        <w:rPr>
          <w:b/>
          <w:bCs/>
        </w:rPr>
      </w:pPr>
      <w:r w:rsidRPr="00097FF6">
        <w:rPr>
          <w:b/>
          <w:bCs/>
        </w:rPr>
        <w:t>Evaluation.</w:t>
      </w:r>
    </w:p>
    <w:p w14:paraId="3A237E6F" w14:textId="60779556" w:rsidR="00097FF6" w:rsidRDefault="00AA0E40">
      <w:r w:rsidRPr="00AA0E40">
        <w:t xml:space="preserve">The project was successful overall showing how different principles and rules can impact the user and how they interact with a system based from the feedback. The layout of the login screen </w:t>
      </w:r>
      <w:r>
        <w:t xml:space="preserve">and the </w:t>
      </w:r>
      <w:r>
        <w:lastRenderedPageBreak/>
        <w:t xml:space="preserve">information input screen </w:t>
      </w:r>
      <w:r w:rsidRPr="00AA0E40">
        <w:t>was acceptable as it clearly informed the user on the information required while being aesthetically please due to the</w:t>
      </w:r>
      <w:r w:rsidR="000E00D8">
        <w:t xml:space="preserve"> even and parallel</w:t>
      </w:r>
      <w:r w:rsidRPr="00AA0E40">
        <w:t xml:space="preserve"> layout of the icons and elements on the screen</w:t>
      </w:r>
      <w:r w:rsidR="000E00D8">
        <w:t xml:space="preserve"> and the use of white space to ensure that the interface will not become clutters and confusing</w:t>
      </w:r>
      <w:r w:rsidRPr="00AA0E40">
        <w:t>.</w:t>
      </w:r>
      <w:r>
        <w:t xml:space="preserve"> </w:t>
      </w:r>
      <w:r w:rsidR="000E00D8">
        <w:t>[13]</w:t>
      </w:r>
    </w:p>
    <w:p w14:paraId="66A8E92B" w14:textId="4DA903B9" w:rsidR="008930A8" w:rsidRDefault="008930A8">
      <w:r>
        <w:t>The questionnaire contained a question asking the participant if the new system was more efficient than previous experiences. The results were positive with all applicable participants believing it was a more efficient method.</w:t>
      </w:r>
      <w:r w:rsidR="008366E3">
        <w:t xml:space="preserve"> This was a very helpful question as it allows understanding in if the system met the requirements and provides an improved system compared to the previous system.</w:t>
      </w:r>
      <w:r w:rsidR="00671C6F">
        <w:t xml:space="preserve"> In opposition to this it was also evident that although as a system it brought functionality it still did not posses the human interaction that is obtained when going through the process in previous methods. This has brought my attention to the option of providing a page to somewhat improve the amount of information available. On reflection a constant link to a FAQ page would be beneficial in the event a user is unsure on a decision.</w:t>
      </w:r>
    </w:p>
    <w:p w14:paraId="7A857A0D" w14:textId="5F3E5FC2" w:rsidR="00097FF6" w:rsidRPr="00EE1B2F" w:rsidRDefault="008930A8">
      <w:r>
        <w:t xml:space="preserve">Participant two uncovered areas in which elements on the screen were obsolete. These are the loading and payment processing pages which will load into the following screen once the processed has been completed. </w:t>
      </w:r>
      <w:r w:rsidR="00671C6F">
        <w:t xml:space="preserve">This has shown me that other types of testing could be applied, in this case redundancy testing in which </w:t>
      </w:r>
      <w:r w:rsidR="00526681">
        <w:t>useless icons are removed to improve the aesthetic look.</w:t>
      </w:r>
    </w:p>
    <w:p w14:paraId="1D5A844C" w14:textId="349215BA" w:rsidR="00097FF6" w:rsidRDefault="00097FF6">
      <w:pPr>
        <w:rPr>
          <w:b/>
          <w:bCs/>
        </w:rPr>
      </w:pPr>
    </w:p>
    <w:p w14:paraId="63584A4C" w14:textId="52FEC580" w:rsidR="00097FF6" w:rsidRDefault="00097FF6">
      <w:pPr>
        <w:rPr>
          <w:b/>
          <w:bCs/>
        </w:rPr>
      </w:pPr>
      <w:r>
        <w:rPr>
          <w:b/>
          <w:bCs/>
        </w:rPr>
        <w:t>Conclusion.</w:t>
      </w:r>
    </w:p>
    <w:p w14:paraId="493867BF" w14:textId="42398D9B" w:rsidR="00D93C6A" w:rsidRDefault="00097FF6">
      <w:pPr>
        <w:rPr>
          <w:rFonts w:cstheme="minorHAnsi"/>
          <w:shd w:val="clear" w:color="auto" w:fill="FFFFFF"/>
        </w:rPr>
      </w:pPr>
      <w:r w:rsidRPr="00AA0E40">
        <w:t xml:space="preserve">Based on the feedback it is clear that the use of </w:t>
      </w:r>
      <w:r w:rsidR="00D8134B" w:rsidRPr="00AA0E40">
        <w:t>principle</w:t>
      </w:r>
      <w:r w:rsidRPr="00AA0E40">
        <w:t xml:space="preserve"> and standard </w:t>
      </w:r>
      <w:r w:rsidR="00D8134B" w:rsidRPr="00AA0E40">
        <w:t xml:space="preserve">contribute greatly to the development of a system. This was particularly apparent with the anticipation rule stated by </w:t>
      </w:r>
      <w:r w:rsidR="0041549A" w:rsidRPr="000C4F1B">
        <w:rPr>
          <w:rFonts w:cstheme="minorHAnsi"/>
          <w:shd w:val="clear" w:color="auto" w:fill="FFFFFF"/>
        </w:rPr>
        <w:t>Tognazzi</w:t>
      </w:r>
      <w:r w:rsidR="00D8134B">
        <w:rPr>
          <w:rFonts w:cstheme="minorHAnsi"/>
          <w:shd w:val="clear" w:color="auto" w:fill="FFFFFF"/>
        </w:rPr>
        <w:t xml:space="preserve"> in how to order the system correctly wo</w:t>
      </w:r>
      <w:r w:rsidR="000E00D8">
        <w:rPr>
          <w:rFonts w:cstheme="minorHAnsi"/>
          <w:shd w:val="clear" w:color="auto" w:fill="FFFFFF"/>
        </w:rPr>
        <w:t>r</w:t>
      </w:r>
      <w:r w:rsidR="00D8134B">
        <w:rPr>
          <w:rFonts w:cstheme="minorHAnsi"/>
          <w:shd w:val="clear" w:color="auto" w:fill="FFFFFF"/>
        </w:rPr>
        <w:t>king with the user to create a smooth process in actions.[11] Other aspects such as the visual layout and colouring were mentioned indication the correct use of colours and contrasts</w:t>
      </w:r>
      <w:r w:rsidR="00D93C6A">
        <w:rPr>
          <w:rFonts w:cstheme="minorHAnsi"/>
          <w:shd w:val="clear" w:color="auto" w:fill="FFFFFF"/>
        </w:rPr>
        <w:t xml:space="preserve"> in accordance with standards</w:t>
      </w:r>
      <w:r w:rsidR="00D8134B">
        <w:rPr>
          <w:rFonts w:cstheme="minorHAnsi"/>
          <w:shd w:val="clear" w:color="auto" w:fill="FFFFFF"/>
        </w:rPr>
        <w:t>.[12]</w:t>
      </w:r>
      <w:r w:rsidR="00D93C6A">
        <w:rPr>
          <w:rFonts w:cstheme="minorHAnsi"/>
          <w:shd w:val="clear" w:color="auto" w:fill="FFFFFF"/>
        </w:rPr>
        <w:t xml:space="preserve"> </w:t>
      </w:r>
      <w:r w:rsidR="00D93C6A">
        <w:rPr>
          <w:rFonts w:cstheme="minorHAnsi"/>
          <w:shd w:val="clear" w:color="auto" w:fill="FFFFFF"/>
        </w:rPr>
        <w:br/>
        <w:t xml:space="preserve">It was clear that the ability to speak to a tutor is missed in this process as it removes a large amount of accessible information and advice. </w:t>
      </w:r>
    </w:p>
    <w:p w14:paraId="106D1D00" w14:textId="43ACD1A3" w:rsidR="00D93C6A" w:rsidRDefault="00D93C6A">
      <w:pPr>
        <w:rPr>
          <w:rFonts w:cstheme="minorHAnsi"/>
          <w:shd w:val="clear" w:color="auto" w:fill="FFFFFF"/>
        </w:rPr>
      </w:pPr>
      <w:r>
        <w:rPr>
          <w:rFonts w:cstheme="minorHAnsi"/>
          <w:shd w:val="clear" w:color="auto" w:fill="FFFFFF"/>
        </w:rPr>
        <w:t xml:space="preserve">The issues on redundant icons was repeatedly mentioned brining other forms of testing to be considered to provide a more efficient and correct experience. </w:t>
      </w:r>
    </w:p>
    <w:p w14:paraId="776AC73D" w14:textId="1C9B5290" w:rsidR="00C42B6A" w:rsidRDefault="00D93C6A">
      <w:pPr>
        <w:rPr>
          <w:rFonts w:cstheme="minorHAnsi"/>
          <w:shd w:val="clear" w:color="auto" w:fill="FFFFFF"/>
        </w:rPr>
      </w:pPr>
      <w:r>
        <w:rPr>
          <w:rFonts w:cstheme="minorHAnsi"/>
          <w:shd w:val="clear" w:color="auto" w:fill="FFFFFF"/>
        </w:rPr>
        <w:t xml:space="preserve">Both video participants </w:t>
      </w:r>
      <w:r w:rsidR="00892E1F">
        <w:rPr>
          <w:rFonts w:cstheme="minorHAnsi"/>
          <w:shd w:val="clear" w:color="auto" w:fill="FFFFFF"/>
        </w:rPr>
        <w:t xml:space="preserve">found the system efficient and visually acceptable but had long pauses at a particular time. This was the page which required the personal information. Analysing this brings the concept of breaking the large lump of information between two pages allowing the user to understand what they are required to provide faster and clearer. </w:t>
      </w:r>
    </w:p>
    <w:p w14:paraId="0DBB30F6" w14:textId="27742BAE" w:rsidR="00C42B6A" w:rsidRDefault="00C42B6A">
      <w:pPr>
        <w:rPr>
          <w:rFonts w:cstheme="minorHAnsi"/>
          <w:shd w:val="clear" w:color="auto" w:fill="FFFFFF"/>
        </w:rPr>
      </w:pPr>
      <w:r>
        <w:rPr>
          <w:rFonts w:cstheme="minorHAnsi"/>
          <w:shd w:val="clear" w:color="auto" w:fill="FFFFFF"/>
        </w:rPr>
        <w:t xml:space="preserve">Overall the system met requirements using a variety of design standards and the feedback was positive from end users. It was deemed more efficient than the previous process therefor it was successful. </w:t>
      </w:r>
    </w:p>
    <w:p w14:paraId="67C5B3BE" w14:textId="77777777" w:rsidR="00097FF6" w:rsidRDefault="00097FF6"/>
    <w:p w14:paraId="44E2244E" w14:textId="04C75DDA" w:rsidR="00F54A44" w:rsidRDefault="00F54A44"/>
    <w:p w14:paraId="7DC71413" w14:textId="49B5D45D" w:rsidR="00F54A44" w:rsidRDefault="00F54A44"/>
    <w:p w14:paraId="73462D85" w14:textId="664D2AF8" w:rsidR="00F54A44" w:rsidRDefault="00F54A44"/>
    <w:p w14:paraId="39765C69" w14:textId="0CC40CB4" w:rsidR="00F54A44" w:rsidRDefault="00F54A44"/>
    <w:p w14:paraId="5827FFB9" w14:textId="118A4E1A" w:rsidR="00F54A44" w:rsidRDefault="00F54A44"/>
    <w:p w14:paraId="01E2F286" w14:textId="7A7E9F32" w:rsidR="00F54A44" w:rsidRDefault="00F54A44"/>
    <w:p w14:paraId="66AE3AEC" w14:textId="451766F2" w:rsidR="00F54A44" w:rsidRDefault="00F54A44"/>
    <w:p w14:paraId="2DD52B61" w14:textId="65EDFD6E" w:rsidR="00F54A44" w:rsidRDefault="00F54A44"/>
    <w:p w14:paraId="762052F4" w14:textId="037061D7" w:rsidR="00F54A44" w:rsidRDefault="00F54A44"/>
    <w:p w14:paraId="096633E6" w14:textId="30E1BA46" w:rsidR="00833619" w:rsidRDefault="00833619"/>
    <w:p w14:paraId="5EB3E05A" w14:textId="35B2BD21" w:rsidR="00833619" w:rsidRDefault="00833619"/>
    <w:p w14:paraId="250E6C10" w14:textId="355469D2" w:rsidR="00833619" w:rsidRDefault="00833619"/>
    <w:p w14:paraId="026C6620" w14:textId="13967C05" w:rsidR="00833619" w:rsidRDefault="00833619"/>
    <w:p w14:paraId="0F208D9C" w14:textId="6EE55038" w:rsidR="00833619" w:rsidRDefault="00833619"/>
    <w:p w14:paraId="6E43572C" w14:textId="2874234E" w:rsidR="00833619" w:rsidRDefault="00833619"/>
    <w:p w14:paraId="0A7B259B" w14:textId="77777777" w:rsidR="00833619" w:rsidRDefault="00833619" w:rsidP="001302AD">
      <w:pPr>
        <w:pStyle w:val="NoSpacing"/>
      </w:pPr>
    </w:p>
    <w:p w14:paraId="0EE6D746" w14:textId="474E8F86" w:rsidR="00D641D2" w:rsidRDefault="00F226AB" w:rsidP="001302AD">
      <w:pPr>
        <w:pStyle w:val="NoSpacing"/>
      </w:pPr>
      <w:r>
        <w:t>References</w:t>
      </w:r>
      <w:r w:rsidR="00D641D2">
        <w:t xml:space="preserve">. </w:t>
      </w:r>
    </w:p>
    <w:p w14:paraId="201155B4" w14:textId="54119535" w:rsidR="00D641D2" w:rsidRDefault="00D641D2" w:rsidP="001302AD">
      <w:pPr>
        <w:pStyle w:val="NoSpacing"/>
      </w:pPr>
    </w:p>
    <w:p w14:paraId="419602A6" w14:textId="6E51C93C" w:rsidR="00D641D2" w:rsidRDefault="00D641D2" w:rsidP="001302AD">
      <w:pPr>
        <w:pStyle w:val="NoSpacing"/>
      </w:pPr>
      <w:r>
        <w:t>[1] Principles And Guidelines Massachusetts University. 2016</w:t>
      </w:r>
      <w:r>
        <w:br/>
        <w:t xml:space="preserve">Available at </w:t>
      </w:r>
      <w:hyperlink r:id="rId51" w:history="1">
        <w:r>
          <w:rPr>
            <w:rStyle w:val="Hyperlink"/>
          </w:rPr>
          <w:t>http://web.mit.edu/6.813/www/sp16/classes/20-heuristic-evaluation/</w:t>
        </w:r>
      </w:hyperlink>
    </w:p>
    <w:p w14:paraId="770AE00E" w14:textId="3EB22972" w:rsidR="00D641D2" w:rsidRDefault="00D641D2" w:rsidP="001302AD">
      <w:pPr>
        <w:pStyle w:val="NoSpacing"/>
      </w:pPr>
      <w:r>
        <w:t>[2] Anticipation. Togs Principles.</w:t>
      </w:r>
      <w:r>
        <w:br/>
        <w:t xml:space="preserve">Available at </w:t>
      </w:r>
      <w:hyperlink r:id="rId52" w:history="1">
        <w:r w:rsidRPr="008C617F">
          <w:rPr>
            <w:rStyle w:val="Hyperlink"/>
          </w:rPr>
          <w:t>https://asktog.com/basics/firstPrinciplesOldEdition.html</w:t>
        </w:r>
      </w:hyperlink>
    </w:p>
    <w:p w14:paraId="5E678041" w14:textId="03BF72A0" w:rsidR="00D641D2" w:rsidRDefault="00D641D2" w:rsidP="001302AD">
      <w:pPr>
        <w:pStyle w:val="NoSpacing"/>
        <w:rPr>
          <w:rStyle w:val="Hyperlink"/>
        </w:rPr>
      </w:pPr>
      <w:r>
        <w:t>[3] Autonomy. Togs Principles</w:t>
      </w:r>
      <w:r>
        <w:br/>
      </w:r>
      <w:r w:rsidR="00F226AB">
        <w:t>Available</w:t>
      </w:r>
      <w:r>
        <w:t xml:space="preserve"> at </w:t>
      </w:r>
      <w:hyperlink w:history="1">
        <w:r w:rsidR="0041549A" w:rsidRPr="00B872B1">
          <w:rPr>
            <w:rStyle w:val="Hyperlink"/>
          </w:rPr>
          <w:t>https://asktog. com/basics/firstPrinciplesOldEdition.html</w:t>
        </w:r>
      </w:hyperlink>
    </w:p>
    <w:p w14:paraId="4875F36F" w14:textId="47ACDB29" w:rsidR="00955364" w:rsidRDefault="00955364" w:rsidP="001302AD">
      <w:pPr>
        <w:pStyle w:val="NoSpacing"/>
        <w:rPr>
          <w:rStyle w:val="Hyperlink"/>
          <w:color w:val="auto"/>
          <w:u w:val="none"/>
        </w:rPr>
      </w:pPr>
      <w:r w:rsidRPr="00955364">
        <w:rPr>
          <w:rStyle w:val="Hyperlink"/>
          <w:color w:val="auto"/>
          <w:u w:val="none"/>
        </w:rPr>
        <w:t>[4] Don Norman Design</w:t>
      </w:r>
      <w:r>
        <w:rPr>
          <w:rStyle w:val="Hyperlink"/>
          <w:color w:val="auto"/>
          <w:u w:val="none"/>
        </w:rPr>
        <w:t xml:space="preserve"> (2002) Interaction Design: Beyond Human Computer interaction.</w:t>
      </w:r>
      <w:r>
        <w:rPr>
          <w:rStyle w:val="Hyperlink"/>
          <w:color w:val="auto"/>
          <w:u w:val="none"/>
        </w:rPr>
        <w:br/>
        <w:t>Authors. J.Preece  Yvonne Rogers  Helen Sharp</w:t>
      </w:r>
    </w:p>
    <w:p w14:paraId="43B565CA" w14:textId="64D48818" w:rsidR="00955364" w:rsidRPr="00955364" w:rsidRDefault="00955364" w:rsidP="001302AD">
      <w:pPr>
        <w:pStyle w:val="NoSpacing"/>
      </w:pPr>
      <w:r>
        <w:rPr>
          <w:rStyle w:val="Hyperlink"/>
          <w:color w:val="auto"/>
          <w:u w:val="none"/>
        </w:rPr>
        <w:t xml:space="preserve">Available at </w:t>
      </w:r>
      <w:hyperlink r:id="rId53" w:history="1">
        <w:r>
          <w:rPr>
            <w:rStyle w:val="Hyperlink"/>
          </w:rPr>
          <w:t>https://www.csun.edu/science/courses/671/bibliography/preece.html</w:t>
        </w:r>
      </w:hyperlink>
    </w:p>
    <w:p w14:paraId="006C5E54" w14:textId="0EED5728" w:rsidR="00BC14EB" w:rsidRDefault="00F226AB" w:rsidP="001302AD">
      <w:pPr>
        <w:pStyle w:val="NoSpacing"/>
        <w:rPr>
          <w:rStyle w:val="Hyperlink"/>
          <w:color w:val="auto"/>
          <w:u w:val="none"/>
        </w:rPr>
      </w:pPr>
      <w:r>
        <w:t>[5]Ben Schneiderman University Of Maryland.</w:t>
      </w:r>
      <w:r>
        <w:br/>
      </w:r>
      <w:r>
        <w:rPr>
          <w:rStyle w:val="Hyperlink"/>
          <w:color w:val="auto"/>
          <w:u w:val="none"/>
        </w:rPr>
        <w:t>(2002) Interaction Design: Beyond Human Computer interaction.</w:t>
      </w:r>
      <w:r>
        <w:rPr>
          <w:rStyle w:val="Hyperlink"/>
          <w:color w:val="auto"/>
          <w:u w:val="none"/>
        </w:rPr>
        <w:br/>
        <w:t>Authors. J.Preece  Yvonne Rogers  Helen Sharp</w:t>
      </w:r>
    </w:p>
    <w:p w14:paraId="7FB5A66C" w14:textId="0FBDFD30" w:rsidR="009E15FB" w:rsidRDefault="009E15FB" w:rsidP="001302AD">
      <w:pPr>
        <w:pStyle w:val="NoSpacing"/>
      </w:pPr>
      <w:r>
        <w:rPr>
          <w:rStyle w:val="Hyperlink"/>
          <w:color w:val="auto"/>
          <w:u w:val="none"/>
        </w:rPr>
        <w:t>[6] Ben scneiderman Catherine Pleaisant. Maryland University.</w:t>
      </w:r>
      <w:r>
        <w:rPr>
          <w:rStyle w:val="Hyperlink"/>
          <w:color w:val="auto"/>
          <w:u w:val="none"/>
        </w:rPr>
        <w:br/>
        <w:t xml:space="preserve">Avaiabe at </w:t>
      </w:r>
      <w:hyperlink r:id="rId54" w:history="1">
        <w:r>
          <w:rPr>
            <w:rStyle w:val="Hyperlink"/>
          </w:rPr>
          <w:t>http://www.cs.umd.edu/hcil/DTUI6/</w:t>
        </w:r>
      </w:hyperlink>
    </w:p>
    <w:p w14:paraId="06A6C873" w14:textId="7F07632D" w:rsidR="003203D1" w:rsidRDefault="003203D1" w:rsidP="001302AD">
      <w:pPr>
        <w:pStyle w:val="NoSpacing"/>
        <w:rPr>
          <w:rStyle w:val="Hyperlink"/>
          <w:color w:val="auto"/>
          <w:u w:val="none"/>
        </w:rPr>
      </w:pPr>
      <w:r>
        <w:t>[7]Jakob Nielsen Heuristic</w:t>
      </w:r>
      <w:r w:rsidR="00B15758">
        <w:t xml:space="preserve"> 2/10/2015</w:t>
      </w:r>
      <w:r>
        <w:br/>
      </w:r>
      <w:hyperlink r:id="rId55" w:history="1">
        <w:r>
          <w:rPr>
            <w:rStyle w:val="Hyperlink"/>
          </w:rPr>
          <w:t>http://www.uxness.in/2015/02/10-heuristic-principles-jakob-nielsens.html</w:t>
        </w:r>
      </w:hyperlink>
    </w:p>
    <w:p w14:paraId="42356296" w14:textId="2D771DF3" w:rsidR="009E15FB" w:rsidRDefault="0040665A" w:rsidP="001302AD">
      <w:pPr>
        <w:pStyle w:val="NoSpacing"/>
        <w:rPr>
          <w:rStyle w:val="Hyperlink"/>
          <w:color w:val="auto"/>
          <w:u w:val="none"/>
        </w:rPr>
      </w:pPr>
      <w:r>
        <w:rPr>
          <w:rStyle w:val="Hyperlink"/>
          <w:color w:val="auto"/>
          <w:u w:val="none"/>
        </w:rPr>
        <w:t>[8]HCI Areas And Branches  Video Alan Dix</w:t>
      </w:r>
      <w:r>
        <w:rPr>
          <w:rStyle w:val="Hyperlink"/>
          <w:color w:val="auto"/>
          <w:u w:val="none"/>
        </w:rPr>
        <w:br/>
        <w:t xml:space="preserve">Available at </w:t>
      </w:r>
      <w:hyperlink r:id="rId56" w:history="1">
        <w:r>
          <w:rPr>
            <w:rStyle w:val="Hyperlink"/>
          </w:rPr>
          <w:t>https://www.interaction-design.org/literature/topics/human-computer</w:t>
        </w:r>
      </w:hyperlink>
    </w:p>
    <w:p w14:paraId="393D9DF5" w14:textId="28AB6B59" w:rsidR="009E15FB" w:rsidRDefault="00F85638" w:rsidP="001302AD">
      <w:pPr>
        <w:pStyle w:val="NoSpacing"/>
      </w:pPr>
      <w:r>
        <w:t xml:space="preserve">[9]Usability Cycles. Req Analysis. </w:t>
      </w:r>
      <w:r>
        <w:br/>
        <w:t xml:space="preserve">Available at </w:t>
      </w:r>
      <w:hyperlink r:id="rId57" w:history="1">
        <w:r>
          <w:rPr>
            <w:rStyle w:val="Hyperlink"/>
          </w:rPr>
          <w:t>https://www.informit.com/articles/article.aspx?p=726420&amp;seqNum=6</w:t>
        </w:r>
      </w:hyperlink>
    </w:p>
    <w:p w14:paraId="17299954" w14:textId="4212CC06" w:rsidR="00B15758" w:rsidRDefault="00B15758" w:rsidP="001302AD">
      <w:pPr>
        <w:pStyle w:val="NoSpacing"/>
      </w:pPr>
      <w:r>
        <w:t>[10]Golden Rules</w:t>
      </w:r>
    </w:p>
    <w:p w14:paraId="24AC0452" w14:textId="6179C28E" w:rsidR="00F226AB" w:rsidRDefault="00F226AB" w:rsidP="001302AD">
      <w:pPr>
        <w:pStyle w:val="NoSpacing"/>
      </w:pPr>
      <w:r>
        <w:t xml:space="preserve">Available at </w:t>
      </w:r>
      <w:hyperlink r:id="rId58" w:history="1">
        <w:r>
          <w:rPr>
            <w:rStyle w:val="Hyperlink"/>
          </w:rPr>
          <w:t>https://www.cs.umd.edu/~ben/goldenrules.html</w:t>
        </w:r>
      </w:hyperlink>
    </w:p>
    <w:p w14:paraId="2C219B8B" w14:textId="549022E0" w:rsidR="00BC14EB" w:rsidRDefault="00D8134B" w:rsidP="001302AD">
      <w:pPr>
        <w:pStyle w:val="NoSpacing"/>
      </w:pPr>
      <w:r>
        <w:t>[11]</w:t>
      </w:r>
      <w:r w:rsidRPr="00D8134B">
        <w:t xml:space="preserve"> </w:t>
      </w:r>
      <w:r>
        <w:t>Anticipation. Togs Principles.</w:t>
      </w:r>
      <w:r>
        <w:br/>
        <w:t xml:space="preserve">Available at </w:t>
      </w:r>
      <w:hyperlink r:id="rId59" w:history="1">
        <w:r w:rsidRPr="008C617F">
          <w:rPr>
            <w:rStyle w:val="Hyperlink"/>
          </w:rPr>
          <w:t>https://asktog.com/basics/firstPrinciplesOldEdition.html</w:t>
        </w:r>
      </w:hyperlink>
    </w:p>
    <w:p w14:paraId="23957E09" w14:textId="4542EC2F" w:rsidR="00F226AB" w:rsidRDefault="00D8134B" w:rsidP="001302AD">
      <w:pPr>
        <w:pStyle w:val="NoSpacing"/>
      </w:pPr>
      <w:r>
        <w:t>[12]Colours And Contrast. Nicky Hope 2017</w:t>
      </w:r>
      <w:r>
        <w:br/>
        <w:t xml:space="preserve">Available at </w:t>
      </w:r>
      <w:hyperlink r:id="rId60" w:history="1">
        <w:r>
          <w:rPr>
            <w:rStyle w:val="Hyperlink"/>
          </w:rPr>
          <w:t>https://www.academia.edu/36030978/The_role_colour_can_play_in_user_interface_design</w:t>
        </w:r>
      </w:hyperlink>
    </w:p>
    <w:p w14:paraId="336B96A6" w14:textId="4DB2D096" w:rsidR="000E00D8" w:rsidRDefault="000E00D8" w:rsidP="001302AD">
      <w:pPr>
        <w:pStyle w:val="NoSpacing"/>
      </w:pPr>
      <w:r>
        <w:t>[13]White Space Nick Rollins UX Engineer 2020</w:t>
      </w:r>
      <w:r>
        <w:br/>
        <w:t xml:space="preserve">Available at </w:t>
      </w:r>
      <w:hyperlink r:id="rId61" w:history="1">
        <w:r>
          <w:rPr>
            <w:rStyle w:val="Hyperlink"/>
          </w:rPr>
          <w:t>https://uxengineer.com/principles-of-design/white-space/</w:t>
        </w:r>
      </w:hyperlink>
    </w:p>
    <w:p w14:paraId="55A298DC" w14:textId="7E6DBF58" w:rsidR="00F226AB" w:rsidRDefault="0041549A" w:rsidP="001302AD">
      <w:pPr>
        <w:pStyle w:val="NoSpacing"/>
      </w:pPr>
      <w:r>
        <w:lastRenderedPageBreak/>
        <w:t xml:space="preserve">[14]Human Factors Based User Interface Design. Herald Reiterer 31/5/2005 </w:t>
      </w:r>
      <w:r>
        <w:br/>
        <w:t xml:space="preserve">Available at </w:t>
      </w:r>
      <w:hyperlink r:id="rId62" w:history="1">
        <w:r>
          <w:rPr>
            <w:rStyle w:val="Hyperlink"/>
          </w:rPr>
          <w:t>https://link.springer.com/chapter/10.1007%2F3-540-57312-7_77</w:t>
        </w:r>
      </w:hyperlink>
    </w:p>
    <w:p w14:paraId="69624DCD" w14:textId="7B4F981F" w:rsidR="000E00D8" w:rsidRDefault="000E00D8" w:rsidP="001302AD">
      <w:pPr>
        <w:pStyle w:val="NoSpacing"/>
      </w:pPr>
    </w:p>
    <w:p w14:paraId="378BD79F" w14:textId="0ADBBA11" w:rsidR="000E00D8" w:rsidRDefault="000E00D8" w:rsidP="001302AD">
      <w:pPr>
        <w:pStyle w:val="NoSpacing"/>
      </w:pPr>
    </w:p>
    <w:p w14:paraId="2A7DE6B5" w14:textId="77777777" w:rsidR="000E00D8" w:rsidRDefault="000E00D8" w:rsidP="001302AD">
      <w:pPr>
        <w:pStyle w:val="NoSpacing"/>
      </w:pPr>
    </w:p>
    <w:p w14:paraId="36895E81" w14:textId="21F8AD60" w:rsidR="00BC14EB" w:rsidRDefault="00BC14EB" w:rsidP="001302AD">
      <w:pPr>
        <w:pStyle w:val="NoSpacing"/>
        <w:rPr>
          <w:rStyle w:val="Hyperlink"/>
        </w:rPr>
      </w:pPr>
      <w:r>
        <w:t xml:space="preserve">Image References. </w:t>
      </w:r>
      <w:r>
        <w:br/>
      </w:r>
      <w:r>
        <w:br/>
        <w:t>(1) Don Norman Evaluation And Execution. 03/02/2017</w:t>
      </w:r>
      <w:r>
        <w:br/>
        <w:t xml:space="preserve">Available At </w:t>
      </w:r>
      <w:hyperlink r:id="rId63" w:history="1">
        <w:r>
          <w:rPr>
            <w:rStyle w:val="Hyperlink"/>
          </w:rPr>
          <w:t>https://uxdesign.cc/the-6-design-principles-of-don-norman-6f11c724b787</w:t>
        </w:r>
      </w:hyperlink>
    </w:p>
    <w:p w14:paraId="5C20005C" w14:textId="5AE8FA25" w:rsidR="0040665A" w:rsidRDefault="0040665A" w:rsidP="001302AD">
      <w:pPr>
        <w:pStyle w:val="NoSpacing"/>
        <w:rPr>
          <w:rStyle w:val="Hyperlink"/>
        </w:rPr>
      </w:pPr>
      <w:r>
        <w:rPr>
          <w:rStyle w:val="Hyperlink"/>
          <w:color w:val="auto"/>
          <w:u w:val="none"/>
        </w:rPr>
        <w:t>(2) HCI Karl F MacDorman</w:t>
      </w:r>
      <w:r>
        <w:rPr>
          <w:rStyle w:val="Hyperlink"/>
          <w:color w:val="auto"/>
          <w:u w:val="none"/>
        </w:rPr>
        <w:br/>
        <w:t xml:space="preserve">Available at </w:t>
      </w:r>
      <w:hyperlink r:id="rId64" w:history="1">
        <w:r>
          <w:rPr>
            <w:rStyle w:val="Hyperlink"/>
          </w:rPr>
          <w:t>https://www.researchgate.net/figure/Human-computer-interaction-and-related-research-fields_fig1_321147663</w:t>
        </w:r>
      </w:hyperlink>
    </w:p>
    <w:p w14:paraId="36D149DD" w14:textId="44B1FEE4" w:rsidR="00B15758" w:rsidRDefault="00B15758" w:rsidP="001302AD">
      <w:pPr>
        <w:pStyle w:val="NoSpacing"/>
      </w:pPr>
      <w:r>
        <w:rPr>
          <w:rStyle w:val="Hyperlink"/>
          <w:color w:val="auto"/>
          <w:u w:val="none"/>
        </w:rPr>
        <w:t>(3) Amazon Checkout Cart</w:t>
      </w:r>
      <w:r>
        <w:rPr>
          <w:rStyle w:val="Hyperlink"/>
          <w:color w:val="auto"/>
          <w:u w:val="none"/>
        </w:rPr>
        <w:br/>
        <w:t xml:space="preserve">Available at </w:t>
      </w:r>
      <w:hyperlink r:id="rId65" w:history="1">
        <w:r>
          <w:rPr>
            <w:rStyle w:val="Hyperlink"/>
          </w:rPr>
          <w:t>https://www.amazon.com/gp/cart/view.html?ref_=nav_cart</w:t>
        </w:r>
      </w:hyperlink>
    </w:p>
    <w:p w14:paraId="7B8C5035" w14:textId="75051688" w:rsidR="001302AD" w:rsidRPr="00B15758" w:rsidRDefault="001302AD" w:rsidP="001302AD">
      <w:pPr>
        <w:pStyle w:val="NoSpacing"/>
      </w:pPr>
      <w:r>
        <w:t>(4) Research Methods</w:t>
      </w:r>
      <w:r>
        <w:br/>
        <w:t xml:space="preserve">Available at </w:t>
      </w:r>
      <w:hyperlink r:id="rId66" w:anchor="1" w:history="1">
        <w:r>
          <w:rPr>
            <w:rStyle w:val="Hyperlink"/>
          </w:rPr>
          <w:t>https://app.emaze.com/@ALCQOCIL#1</w:t>
        </w:r>
      </w:hyperlink>
      <w:r w:rsidR="009A00F1">
        <w:br/>
        <w:t>(5) Loading Screen\Icon</w:t>
      </w:r>
      <w:r w:rsidR="009A00F1">
        <w:br/>
        <w:t xml:space="preserve">Available at </w:t>
      </w:r>
      <w:hyperlink r:id="rId67" w:anchor="imgrc=oJrkS1jGrjCzJM" w:history="1">
        <w:r w:rsidR="009A00F1">
          <w:rPr>
            <w:rStyle w:val="Hyperlink"/>
          </w:rPr>
          <w:t>https://www.google.com/search?q=loading+screen+bar&amp;tbm=isch&amp;chips=q:loading+screen+bar,g_1:computer&amp;rlz=1C1CHBF_en-GBGB881GB881&amp;hl=en&amp;ved=2ahUKEwjL6b6Zz7voAhWV0YUKHXBPDakQ4lYoBnoECAEQHw&amp;biw=1519&amp;bih=722#imgrc=oJrkS1jGrjCzJM</w:t>
        </w:r>
      </w:hyperlink>
      <w:r w:rsidR="00EE1B2F">
        <w:br/>
        <w:t>(6)Reverse Action\Are You Sure</w:t>
      </w:r>
      <w:r w:rsidR="00EE1B2F">
        <w:br/>
        <w:t xml:space="preserve">Available at </w:t>
      </w:r>
      <w:hyperlink r:id="rId68" w:history="1">
        <w:r w:rsidR="00EE1B2F">
          <w:rPr>
            <w:rStyle w:val="Hyperlink"/>
          </w:rPr>
          <w:t>https://baymard.com/blog/handling-accidental-taps-on-touch-devices</w:t>
        </w:r>
      </w:hyperlink>
    </w:p>
    <w:sectPr w:rsidR="001302AD" w:rsidRPr="00B157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533728"/>
    <w:multiLevelType w:val="hybridMultilevel"/>
    <w:tmpl w:val="5E0A2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E973EC"/>
    <w:multiLevelType w:val="hybridMultilevel"/>
    <w:tmpl w:val="CA388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A7A"/>
    <w:rsid w:val="00015BB4"/>
    <w:rsid w:val="000161C0"/>
    <w:rsid w:val="00097FF6"/>
    <w:rsid w:val="000C4F1B"/>
    <w:rsid w:val="000E00D8"/>
    <w:rsid w:val="0012683B"/>
    <w:rsid w:val="001302AD"/>
    <w:rsid w:val="00144214"/>
    <w:rsid w:val="0022753E"/>
    <w:rsid w:val="002569B5"/>
    <w:rsid w:val="00263A7A"/>
    <w:rsid w:val="00275618"/>
    <w:rsid w:val="002A21ED"/>
    <w:rsid w:val="002A7C26"/>
    <w:rsid w:val="00313595"/>
    <w:rsid w:val="003203D1"/>
    <w:rsid w:val="003C532B"/>
    <w:rsid w:val="003E5308"/>
    <w:rsid w:val="0040665A"/>
    <w:rsid w:val="0041549A"/>
    <w:rsid w:val="004A115E"/>
    <w:rsid w:val="00526681"/>
    <w:rsid w:val="005516BC"/>
    <w:rsid w:val="00557E26"/>
    <w:rsid w:val="0057632C"/>
    <w:rsid w:val="00584D77"/>
    <w:rsid w:val="005F0B5F"/>
    <w:rsid w:val="00645906"/>
    <w:rsid w:val="006510F2"/>
    <w:rsid w:val="00671C6F"/>
    <w:rsid w:val="00691D27"/>
    <w:rsid w:val="006C4D95"/>
    <w:rsid w:val="00702932"/>
    <w:rsid w:val="00710D64"/>
    <w:rsid w:val="00731966"/>
    <w:rsid w:val="007919EF"/>
    <w:rsid w:val="0080775E"/>
    <w:rsid w:val="00833619"/>
    <w:rsid w:val="008366E3"/>
    <w:rsid w:val="00892E1F"/>
    <w:rsid w:val="008930A8"/>
    <w:rsid w:val="00895635"/>
    <w:rsid w:val="008B0ABF"/>
    <w:rsid w:val="008D1C5B"/>
    <w:rsid w:val="008D6901"/>
    <w:rsid w:val="00955364"/>
    <w:rsid w:val="00966DE2"/>
    <w:rsid w:val="0097364C"/>
    <w:rsid w:val="009A00F1"/>
    <w:rsid w:val="009A53F5"/>
    <w:rsid w:val="009C29B0"/>
    <w:rsid w:val="009E15FB"/>
    <w:rsid w:val="00AA0E40"/>
    <w:rsid w:val="00AF22FC"/>
    <w:rsid w:val="00B15758"/>
    <w:rsid w:val="00B3549C"/>
    <w:rsid w:val="00BB3EBC"/>
    <w:rsid w:val="00BC14EB"/>
    <w:rsid w:val="00C008FA"/>
    <w:rsid w:val="00C16C0B"/>
    <w:rsid w:val="00C42B6A"/>
    <w:rsid w:val="00C433E1"/>
    <w:rsid w:val="00C445E0"/>
    <w:rsid w:val="00C81942"/>
    <w:rsid w:val="00C83265"/>
    <w:rsid w:val="00CB16E9"/>
    <w:rsid w:val="00CC2D8D"/>
    <w:rsid w:val="00CC5E11"/>
    <w:rsid w:val="00D54E4B"/>
    <w:rsid w:val="00D641D2"/>
    <w:rsid w:val="00D80135"/>
    <w:rsid w:val="00D8134B"/>
    <w:rsid w:val="00D93C6A"/>
    <w:rsid w:val="00DC1F59"/>
    <w:rsid w:val="00DD2738"/>
    <w:rsid w:val="00DF1D3D"/>
    <w:rsid w:val="00E04D06"/>
    <w:rsid w:val="00E75D67"/>
    <w:rsid w:val="00E9335E"/>
    <w:rsid w:val="00EE1B2F"/>
    <w:rsid w:val="00EE40A8"/>
    <w:rsid w:val="00F226AB"/>
    <w:rsid w:val="00F54A44"/>
    <w:rsid w:val="00F8563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1E211"/>
  <w15:chartTrackingRefBased/>
  <w15:docId w15:val="{05838C66-FA5E-46C1-A788-A0C417E8C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2A21E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2A21ED"/>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54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641D2"/>
    <w:rPr>
      <w:color w:val="0000FF"/>
      <w:u w:val="single"/>
    </w:rPr>
  </w:style>
  <w:style w:type="character" w:styleId="UnresolvedMention">
    <w:name w:val="Unresolved Mention"/>
    <w:basedOn w:val="DefaultParagraphFont"/>
    <w:uiPriority w:val="99"/>
    <w:semiHidden/>
    <w:unhideWhenUsed/>
    <w:rsid w:val="00D641D2"/>
    <w:rPr>
      <w:color w:val="605E5C"/>
      <w:shd w:val="clear" w:color="auto" w:fill="E1DFDD"/>
    </w:rPr>
  </w:style>
  <w:style w:type="paragraph" w:styleId="ListParagraph">
    <w:name w:val="List Paragraph"/>
    <w:basedOn w:val="Normal"/>
    <w:uiPriority w:val="34"/>
    <w:qFormat/>
    <w:rsid w:val="007919EF"/>
    <w:pPr>
      <w:spacing w:after="0" w:line="240" w:lineRule="auto"/>
      <w:ind w:left="720"/>
      <w:contextualSpacing/>
    </w:pPr>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B15758"/>
    <w:rPr>
      <w:color w:val="954F72" w:themeColor="followedHyperlink"/>
      <w:u w:val="single"/>
    </w:rPr>
  </w:style>
  <w:style w:type="paragraph" w:styleId="NoSpacing">
    <w:name w:val="No Spacing"/>
    <w:uiPriority w:val="1"/>
    <w:qFormat/>
    <w:rsid w:val="001302AD"/>
    <w:pPr>
      <w:spacing w:after="0" w:line="240" w:lineRule="auto"/>
    </w:pPr>
  </w:style>
  <w:style w:type="character" w:customStyle="1" w:styleId="Heading2Char">
    <w:name w:val="Heading 2 Char"/>
    <w:basedOn w:val="DefaultParagraphFont"/>
    <w:link w:val="Heading2"/>
    <w:rsid w:val="002A21E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2A21ED"/>
    <w:rPr>
      <w:rFonts w:ascii="Times New Roman" w:eastAsia="Times New Roman" w:hAnsi="Times New Roman" w:cs="Times New Roman"/>
      <w:sz w:val="40"/>
      <w:szCs w:val="20"/>
      <w:lang w:eastAsia="en-GB"/>
    </w:rPr>
  </w:style>
  <w:style w:type="paragraph" w:styleId="Header">
    <w:name w:val="header"/>
    <w:basedOn w:val="Normal"/>
    <w:link w:val="HeaderChar"/>
    <w:rsid w:val="002A21ED"/>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2A21ED"/>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hyperlink" Target="https://uxdesign.cc/the-6-design-principles-of-don-norman-6f11c724b787" TargetMode="External"/><Relationship Id="rId68" Type="http://schemas.openxmlformats.org/officeDocument/2006/relationships/hyperlink" Target="https://baymard.com/blog/handling-accidental-taps-on-touch-devices" TargetMode="External"/><Relationship Id="rId2" Type="http://schemas.openxmlformats.org/officeDocument/2006/relationships/styles" Target="styles.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hyperlink" Target="https://www.csun.edu/science/courses/671/bibliography/preece.html" TargetMode="External"/><Relationship Id="rId58" Type="http://schemas.openxmlformats.org/officeDocument/2006/relationships/hyperlink" Target="https://www.cs.umd.edu/~ben/goldenrules.html" TargetMode="External"/><Relationship Id="rId66" Type="http://schemas.openxmlformats.org/officeDocument/2006/relationships/hyperlink" Target="https://app.emaze.com/@ALCQOCIL" TargetMode="External"/><Relationship Id="rId5" Type="http://schemas.openxmlformats.org/officeDocument/2006/relationships/image" Target="media/image1.png"/><Relationship Id="rId61" Type="http://schemas.openxmlformats.org/officeDocument/2006/relationships/hyperlink" Target="https://uxengineer.com/principles-of-design/white-space/" TargetMode="External"/><Relationship Id="rId19" Type="http://schemas.openxmlformats.org/officeDocument/2006/relationships/image" Target="media/image14.png"/><Relationship Id="rId14" Type="http://schemas.openxmlformats.org/officeDocument/2006/relationships/image" Target="media/image9.jpe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hyperlink" Target="https://www.interaction-design.org/literature/topics/human-computer" TargetMode="External"/><Relationship Id="rId64" Type="http://schemas.openxmlformats.org/officeDocument/2006/relationships/hyperlink" Target="https://www.researchgate.net/figure/Human-computer-interaction-and-related-research-fields_fig1_321147663" TargetMode="External"/><Relationship Id="rId69"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hyperlink" Target="http://web.mit.edu/6.813/www/sp16/classes/20-heuristic-evaluation/" TargetMode="External"/><Relationship Id="rId72" Type="http://schemas.openxmlformats.org/officeDocument/2006/relationships/customXml" Target="../customXml/item2.xml"/><Relationship Id="rId3" Type="http://schemas.openxmlformats.org/officeDocument/2006/relationships/settings" Target="settings.xml"/><Relationship Id="rId12" Type="http://schemas.openxmlformats.org/officeDocument/2006/relationships/image" Target="media/image7.jpe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hyperlink" Target="https://asktog.com/basics/firstPrinciplesOldEdition.html" TargetMode="External"/><Relationship Id="rId67" Type="http://schemas.openxmlformats.org/officeDocument/2006/relationships/hyperlink" Target="https://www.google.com/search?q=loading+screen+bar&amp;tbm=isch&amp;chips=q:loading+screen+bar,g_1:computer&amp;rlz=1C1CHBF_en-GBGB881GB881&amp;hl=en&amp;ved=2ahUKEwjL6b6Zz7voAhWV0YUKHXBPDakQ4lYoBnoECAEQHw&amp;biw=1519&amp;bih=722" TargetMode="Externa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hyperlink" Target="http://www.cs.umd.edu/hcil/DTUI6/" TargetMode="External"/><Relationship Id="rId62" Type="http://schemas.openxmlformats.org/officeDocument/2006/relationships/hyperlink" Target="https://link.springer.com/chapter/10.1007%2F3-540-57312-7_77" TargetMode="External"/><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cid:image001.png@01D0EA4A.2BD679A0" TargetMode="Externa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hyperlink" Target="https://www.informit.com/articles/article.aspx?p=726420&amp;seqNum=6" TargetMode="Externa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hyperlink" Target="https://asktog.com/basics/firstPrinciplesOldEdition.html" TargetMode="External"/><Relationship Id="rId60" Type="http://schemas.openxmlformats.org/officeDocument/2006/relationships/hyperlink" Target="https://www.academia.edu/36030978/The_role_colour_can_play_in_user_interface_design" TargetMode="External"/><Relationship Id="rId65" Type="http://schemas.openxmlformats.org/officeDocument/2006/relationships/hyperlink" Target="https://www.amazon.com/gp/cart/view.html?ref_=nav_cart" TargetMode="External"/><Relationship Id="rId73" Type="http://schemas.openxmlformats.org/officeDocument/2006/relationships/customXml" Target="../customXml/item3.xml"/><Relationship Id="rId4" Type="http://schemas.openxmlformats.org/officeDocument/2006/relationships/webSettings" Target="web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hyperlink" Target="http://www.uxness.in/2015/02/10-heuristic-principles-jakob-nielsens.html" TargetMode="External"/><Relationship Id="rId7" Type="http://schemas.openxmlformats.org/officeDocument/2006/relationships/image" Target="media/image2.png"/><Relationship Id="rId71"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15CAD55AB3FDF4595C89B479CA5022B" ma:contentTypeVersion="17" ma:contentTypeDescription="Create a new document." ma:contentTypeScope="" ma:versionID="bc506fa722f79d81416b1ea4a2b4660d">
  <xsd:schema xmlns:xsd="http://www.w3.org/2001/XMLSchema" xmlns:xs="http://www.w3.org/2001/XMLSchema" xmlns:p="http://schemas.microsoft.com/office/2006/metadata/properties" xmlns:ns2="1bdb5f1c-3a1d-46be-9c1c-2c12fa6241ae" xmlns:ns3="d82f5f65-69be-41fe-b675-9f29d36f4d75" targetNamespace="http://schemas.microsoft.com/office/2006/metadata/properties" ma:root="true" ma:fieldsID="c387481152f7d2e32e2bbc8b2bc67fa8" ns2:_="" ns3:_="">
    <xsd:import namespace="1bdb5f1c-3a1d-46be-9c1c-2c12fa6241ae"/>
    <xsd:import namespace="d82f5f65-69be-41fe-b675-9f29d36f4d75"/>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DateTaken" minOccurs="0"/>
                <xsd:element ref="ns2:MediaServiceOCR"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db5f1c-3a1d-46be-9c1c-2c12fa6241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82f5f65-69be-41fe-b675-9f29d36f4d75"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4"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C4C9489-45A6-4250-B781-217B4E729E1F}"/>
</file>

<file path=customXml/itemProps2.xml><?xml version="1.0" encoding="utf-8"?>
<ds:datastoreItem xmlns:ds="http://schemas.openxmlformats.org/officeDocument/2006/customXml" ds:itemID="{19C2F3BD-F833-4255-8377-790ACDA9FCED}"/>
</file>

<file path=customXml/itemProps3.xml><?xml version="1.0" encoding="utf-8"?>
<ds:datastoreItem xmlns:ds="http://schemas.openxmlformats.org/officeDocument/2006/customXml" ds:itemID="{9D41DA2B-E019-4C30-A8D3-FE33D65E4A11}"/>
</file>

<file path=docProps/app.xml><?xml version="1.0" encoding="utf-8"?>
<Properties xmlns="http://schemas.openxmlformats.org/officeDocument/2006/extended-properties" xmlns:vt="http://schemas.openxmlformats.org/officeDocument/2006/docPropsVTypes">
  <Template>Normal</Template>
  <TotalTime>4122</TotalTime>
  <Pages>24</Pages>
  <Words>3983</Words>
  <Characters>22709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Young</dc:creator>
  <cp:keywords/>
  <dc:description/>
  <cp:lastModifiedBy>atuck@gmx.com</cp:lastModifiedBy>
  <cp:revision>23</cp:revision>
  <dcterms:created xsi:type="dcterms:W3CDTF">2020-03-21T12:53:00Z</dcterms:created>
  <dcterms:modified xsi:type="dcterms:W3CDTF">2020-05-05T12:32:00Z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0x010100F15CAD55AB3FDF4595C89B479CA5022B</vt:lpwstr>
  </property>
</Properties>
</file>