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b w:val="1"/>
          <w:sz w:val="24"/>
          <w:szCs w:val="24"/>
          <w:u w:val="single"/>
        </w:rPr>
      </w:pPr>
      <w:r w:rsidDel="00000000" w:rsidR="00000000" w:rsidRPr="00000000">
        <w:rPr>
          <w:b w:val="1"/>
          <w:sz w:val="24"/>
          <w:szCs w:val="24"/>
          <w:u w:val="single"/>
          <w:rtl w:val="0"/>
        </w:rPr>
        <w:t xml:space="preserve">Managing performance for line managers - Presentation text</w:t>
      </w:r>
    </w:p>
    <w:p w:rsidR="00000000" w:rsidDel="00000000" w:rsidP="00000000" w:rsidRDefault="00000000" w:rsidRPr="00000000" w14:paraId="00000002">
      <w:pPr>
        <w:spacing w:line="480" w:lineRule="auto"/>
        <w:rPr>
          <w:b w:val="1"/>
          <w:sz w:val="24"/>
          <w:szCs w:val="24"/>
        </w:rPr>
      </w:pPr>
      <w:r w:rsidDel="00000000" w:rsidR="00000000" w:rsidRPr="00000000">
        <w:rPr>
          <w:rtl w:val="0"/>
        </w:rPr>
      </w:r>
    </w:p>
    <w:p w:rsidR="00000000" w:rsidDel="00000000" w:rsidP="00000000" w:rsidRDefault="00000000" w:rsidRPr="00000000" w14:paraId="00000003">
      <w:pPr>
        <w:spacing w:line="480" w:lineRule="auto"/>
        <w:rPr>
          <w:b w:val="1"/>
          <w:sz w:val="24"/>
          <w:szCs w:val="24"/>
        </w:rPr>
      </w:pPr>
      <w:r w:rsidDel="00000000" w:rsidR="00000000" w:rsidRPr="00000000">
        <w:rPr>
          <w:b w:val="1"/>
          <w:sz w:val="24"/>
          <w:szCs w:val="24"/>
          <w:rtl w:val="0"/>
        </w:rPr>
        <w:t xml:space="preserve">Craig Wadley</w:t>
      </w:r>
    </w:p>
    <w:p w:rsidR="00000000" w:rsidDel="00000000" w:rsidP="00000000" w:rsidRDefault="00000000" w:rsidRPr="00000000" w14:paraId="00000004">
      <w:pPr>
        <w:spacing w:line="480" w:lineRule="auto"/>
        <w:rPr>
          <w:b w:val="1"/>
          <w:sz w:val="24"/>
          <w:szCs w:val="24"/>
        </w:rPr>
      </w:pPr>
      <w:r w:rsidDel="00000000" w:rsidR="00000000" w:rsidRPr="00000000">
        <w:rPr>
          <w:b w:val="1"/>
          <w:sz w:val="24"/>
          <w:szCs w:val="24"/>
          <w:rtl w:val="0"/>
        </w:rPr>
        <w:t xml:space="preserve">Student ID 2113457</w:t>
      </w:r>
    </w:p>
    <w:p w:rsidR="00000000" w:rsidDel="00000000" w:rsidP="00000000" w:rsidRDefault="00000000" w:rsidRPr="00000000" w14:paraId="00000005">
      <w:pPr>
        <w:spacing w:line="480" w:lineRule="auto"/>
        <w:rPr>
          <w:b w:val="1"/>
          <w:sz w:val="24"/>
          <w:szCs w:val="24"/>
        </w:rPr>
      </w:pPr>
      <w:r w:rsidDel="00000000" w:rsidR="00000000" w:rsidRPr="00000000">
        <w:rPr>
          <w:b w:val="1"/>
          <w:sz w:val="24"/>
          <w:szCs w:val="24"/>
          <w:rtl w:val="0"/>
        </w:rPr>
        <w:t xml:space="preserve">University of Wales Trinity Saint David</w:t>
      </w:r>
    </w:p>
    <w:p w:rsidR="00000000" w:rsidDel="00000000" w:rsidP="00000000" w:rsidRDefault="00000000" w:rsidRPr="00000000" w14:paraId="00000006">
      <w:pPr>
        <w:spacing w:line="480" w:lineRule="auto"/>
        <w:rPr>
          <w:b w:val="1"/>
          <w:sz w:val="24"/>
          <w:szCs w:val="24"/>
        </w:rPr>
      </w:pPr>
      <w:r w:rsidDel="00000000" w:rsidR="00000000" w:rsidRPr="00000000">
        <w:rPr>
          <w:b w:val="1"/>
          <w:sz w:val="24"/>
          <w:szCs w:val="24"/>
          <w:rtl w:val="0"/>
        </w:rPr>
        <w:t xml:space="preserve">7th May 2023</w:t>
      </w:r>
    </w:p>
    <w:p w:rsidR="00000000" w:rsidDel="00000000" w:rsidP="00000000" w:rsidRDefault="00000000" w:rsidRPr="00000000" w14:paraId="00000007">
      <w:pPr>
        <w:spacing w:line="480" w:lineRule="auto"/>
        <w:rPr>
          <w:b w:val="1"/>
          <w:sz w:val="24"/>
          <w:szCs w:val="24"/>
        </w:rPr>
      </w:pPr>
      <w:r w:rsidDel="00000000" w:rsidR="00000000" w:rsidRPr="00000000">
        <w:rPr>
          <w:b w:val="1"/>
          <w:sz w:val="24"/>
          <w:szCs w:val="24"/>
          <w:rtl w:val="0"/>
        </w:rPr>
        <w:t xml:space="preserve">Wordcount = 726</w:t>
      </w:r>
    </w:p>
    <w:p w:rsidR="00000000" w:rsidDel="00000000" w:rsidP="00000000" w:rsidRDefault="00000000" w:rsidRPr="00000000" w14:paraId="00000008">
      <w:pPr>
        <w:spacing w:line="480" w:lineRule="auto"/>
        <w:rPr>
          <w:sz w:val="24"/>
          <w:szCs w:val="24"/>
        </w:rPr>
      </w:pP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sz w:val="24"/>
          <w:szCs w:val="24"/>
          <w:rtl w:val="0"/>
        </w:rPr>
        <w:t xml:space="preserve">Welcome</w:t>
      </w:r>
    </w:p>
    <w:p w:rsidR="00000000" w:rsidDel="00000000" w:rsidP="00000000" w:rsidRDefault="00000000" w:rsidRPr="00000000" w14:paraId="0000000A">
      <w:pPr>
        <w:spacing w:line="480" w:lineRule="auto"/>
        <w:rPr>
          <w:sz w:val="24"/>
          <w:szCs w:val="24"/>
        </w:rPr>
      </w:pPr>
      <w:r w:rsidDel="00000000" w:rsidR="00000000" w:rsidRPr="00000000">
        <w:rPr>
          <w:rtl w:val="0"/>
        </w:rPr>
      </w:r>
    </w:p>
    <w:p w:rsidR="00000000" w:rsidDel="00000000" w:rsidP="00000000" w:rsidRDefault="00000000" w:rsidRPr="00000000" w14:paraId="0000000B">
      <w:pPr>
        <w:spacing w:line="480" w:lineRule="auto"/>
        <w:rPr>
          <w:sz w:val="24"/>
          <w:szCs w:val="24"/>
        </w:rPr>
      </w:pPr>
      <w:r w:rsidDel="00000000" w:rsidR="00000000" w:rsidRPr="00000000">
        <w:rPr>
          <w:sz w:val="24"/>
          <w:szCs w:val="24"/>
          <w:rtl w:val="0"/>
        </w:rPr>
        <w:t xml:space="preserve">Valleys to Coast</w:t>
      </w:r>
    </w:p>
    <w:p w:rsidR="00000000" w:rsidDel="00000000" w:rsidP="00000000" w:rsidRDefault="00000000" w:rsidRPr="00000000" w14:paraId="0000000C">
      <w:pPr>
        <w:spacing w:line="480" w:lineRule="auto"/>
        <w:rPr>
          <w:sz w:val="24"/>
          <w:szCs w:val="24"/>
        </w:rPr>
      </w:pPr>
      <w:r w:rsidDel="00000000" w:rsidR="00000000" w:rsidRPr="00000000">
        <w:rPr>
          <w:sz w:val="24"/>
          <w:szCs w:val="24"/>
          <w:rtl w:val="0"/>
        </w:rPr>
        <w:t xml:space="preserve">Managing performance for line managers</w:t>
      </w:r>
    </w:p>
    <w:p w:rsidR="00000000" w:rsidDel="00000000" w:rsidP="00000000" w:rsidRDefault="00000000" w:rsidRPr="00000000" w14:paraId="0000000D">
      <w:pPr>
        <w:spacing w:line="480" w:lineRule="auto"/>
        <w:rPr>
          <w:sz w:val="24"/>
          <w:szCs w:val="24"/>
        </w:rPr>
      </w:pPr>
      <w:r w:rsidDel="00000000" w:rsidR="00000000" w:rsidRPr="00000000">
        <w:rPr>
          <w:rtl w:val="0"/>
        </w:rPr>
      </w:r>
    </w:p>
    <w:p w:rsidR="00000000" w:rsidDel="00000000" w:rsidP="00000000" w:rsidRDefault="00000000" w:rsidRPr="00000000" w14:paraId="0000000E">
      <w:pPr>
        <w:spacing w:line="480" w:lineRule="auto"/>
        <w:rPr>
          <w:sz w:val="24"/>
          <w:szCs w:val="24"/>
        </w:rPr>
      </w:pPr>
      <w:r w:rsidDel="00000000" w:rsidR="00000000" w:rsidRPr="00000000">
        <w:rPr>
          <w:sz w:val="24"/>
          <w:szCs w:val="24"/>
          <w:rtl w:val="0"/>
        </w:rPr>
        <w:t xml:space="preserve">Introduction</w:t>
      </w:r>
    </w:p>
    <w:p w:rsidR="00000000" w:rsidDel="00000000" w:rsidP="00000000" w:rsidRDefault="00000000" w:rsidRPr="00000000" w14:paraId="0000000F">
      <w:pPr>
        <w:spacing w:line="480" w:lineRule="auto"/>
        <w:rPr>
          <w:sz w:val="24"/>
          <w:szCs w:val="24"/>
        </w:rPr>
      </w:pPr>
      <w:r w:rsidDel="00000000" w:rsidR="00000000" w:rsidRPr="00000000">
        <w:rPr>
          <w:rtl w:val="0"/>
        </w:rPr>
      </w:r>
    </w:p>
    <w:p w:rsidR="00000000" w:rsidDel="00000000" w:rsidP="00000000" w:rsidRDefault="00000000" w:rsidRPr="00000000" w14:paraId="00000010">
      <w:pPr>
        <w:spacing w:line="480" w:lineRule="auto"/>
        <w:rPr>
          <w:sz w:val="24"/>
          <w:szCs w:val="24"/>
        </w:rPr>
      </w:pPr>
      <w:r w:rsidDel="00000000" w:rsidR="00000000" w:rsidRPr="00000000">
        <w:rPr>
          <w:sz w:val="24"/>
          <w:szCs w:val="24"/>
          <w:rtl w:val="0"/>
        </w:rPr>
        <w:t xml:space="preserve">Session Objectives</w:t>
      </w:r>
    </w:p>
    <w:p w:rsidR="00000000" w:rsidDel="00000000" w:rsidP="00000000" w:rsidRDefault="00000000" w:rsidRPr="00000000" w14:paraId="00000011">
      <w:pPr>
        <w:spacing w:line="480" w:lineRule="auto"/>
        <w:rPr>
          <w:sz w:val="24"/>
          <w:szCs w:val="24"/>
        </w:rPr>
      </w:pPr>
      <w:r w:rsidDel="00000000" w:rsidR="00000000" w:rsidRPr="00000000">
        <w:rPr>
          <w:sz w:val="24"/>
          <w:szCs w:val="24"/>
          <w:rtl w:val="0"/>
        </w:rPr>
        <w:t xml:space="preserve">By the end of today's session we will be able to:</w:t>
      </w:r>
    </w:p>
    <w:p w:rsidR="00000000" w:rsidDel="00000000" w:rsidP="00000000" w:rsidRDefault="00000000" w:rsidRPr="00000000" w14:paraId="00000012">
      <w:pPr>
        <w:spacing w:line="480" w:lineRule="auto"/>
        <w:rPr>
          <w:sz w:val="24"/>
          <w:szCs w:val="24"/>
        </w:rPr>
      </w:pPr>
      <w:r w:rsidDel="00000000" w:rsidR="00000000" w:rsidRPr="00000000">
        <w:rPr>
          <w:rtl w:val="0"/>
        </w:rPr>
      </w:r>
    </w:p>
    <w:p w:rsidR="00000000" w:rsidDel="00000000" w:rsidP="00000000" w:rsidRDefault="00000000" w:rsidRPr="00000000" w14:paraId="00000013">
      <w:pPr>
        <w:spacing w:line="480" w:lineRule="auto"/>
        <w:rPr>
          <w:sz w:val="24"/>
          <w:szCs w:val="24"/>
        </w:rPr>
      </w:pPr>
      <w:r w:rsidDel="00000000" w:rsidR="00000000" w:rsidRPr="00000000">
        <w:rPr>
          <w:sz w:val="24"/>
          <w:szCs w:val="24"/>
          <w:rtl w:val="0"/>
        </w:rPr>
        <w:t xml:space="preserve">Define performance management</w:t>
      </w:r>
    </w:p>
    <w:p w:rsidR="00000000" w:rsidDel="00000000" w:rsidP="00000000" w:rsidRDefault="00000000" w:rsidRPr="00000000" w14:paraId="00000014">
      <w:pPr>
        <w:spacing w:line="480" w:lineRule="auto"/>
        <w:rPr>
          <w:sz w:val="24"/>
          <w:szCs w:val="24"/>
        </w:rPr>
      </w:pPr>
      <w:r w:rsidDel="00000000" w:rsidR="00000000" w:rsidRPr="00000000">
        <w:rPr>
          <w:sz w:val="24"/>
          <w:szCs w:val="24"/>
          <w:rtl w:val="0"/>
        </w:rPr>
        <w:t xml:space="preserve">Understand why performance management is important</w:t>
      </w:r>
    </w:p>
    <w:p w:rsidR="00000000" w:rsidDel="00000000" w:rsidP="00000000" w:rsidRDefault="00000000" w:rsidRPr="00000000" w14:paraId="00000015">
      <w:pPr>
        <w:spacing w:line="480" w:lineRule="auto"/>
        <w:rPr>
          <w:sz w:val="24"/>
          <w:szCs w:val="24"/>
        </w:rPr>
      </w:pPr>
      <w:r w:rsidDel="00000000" w:rsidR="00000000" w:rsidRPr="00000000">
        <w:rPr>
          <w:sz w:val="24"/>
          <w:szCs w:val="24"/>
          <w:rtl w:val="0"/>
        </w:rPr>
        <w:t xml:space="preserve">Understand our role and it’s importance for effective performance</w:t>
      </w:r>
    </w:p>
    <w:p w:rsidR="00000000" w:rsidDel="00000000" w:rsidP="00000000" w:rsidRDefault="00000000" w:rsidRPr="00000000" w14:paraId="00000016">
      <w:pPr>
        <w:spacing w:line="480" w:lineRule="auto"/>
        <w:rPr>
          <w:sz w:val="24"/>
          <w:szCs w:val="24"/>
        </w:rPr>
      </w:pPr>
      <w:r w:rsidDel="00000000" w:rsidR="00000000" w:rsidRPr="00000000">
        <w:rPr>
          <w:sz w:val="24"/>
          <w:szCs w:val="24"/>
          <w:rtl w:val="0"/>
        </w:rPr>
        <w:t xml:space="preserve">Acknowledge how effective performance management supports Valleys to Coast. </w:t>
      </w:r>
    </w:p>
    <w:p w:rsidR="00000000" w:rsidDel="00000000" w:rsidP="00000000" w:rsidRDefault="00000000" w:rsidRPr="00000000" w14:paraId="00000017">
      <w:pPr>
        <w:spacing w:line="480" w:lineRule="auto"/>
        <w:rPr>
          <w:sz w:val="24"/>
          <w:szCs w:val="24"/>
        </w:rPr>
      </w:pPr>
      <w:r w:rsidDel="00000000" w:rsidR="00000000" w:rsidRPr="00000000">
        <w:rPr>
          <w:sz w:val="24"/>
          <w:szCs w:val="24"/>
          <w:rtl w:val="0"/>
        </w:rPr>
        <w:t xml:space="preserve">Recognise best practice of how to build effective teams and retain colleagues</w:t>
      </w:r>
    </w:p>
    <w:p w:rsidR="00000000" w:rsidDel="00000000" w:rsidP="00000000" w:rsidRDefault="00000000" w:rsidRPr="00000000" w14:paraId="00000018">
      <w:pPr>
        <w:spacing w:line="480" w:lineRule="auto"/>
        <w:rPr>
          <w:sz w:val="24"/>
          <w:szCs w:val="24"/>
        </w:rPr>
      </w:pPr>
      <w:r w:rsidDel="00000000" w:rsidR="00000000" w:rsidRPr="00000000">
        <w:rPr>
          <w:sz w:val="24"/>
          <w:szCs w:val="24"/>
          <w:rtl w:val="0"/>
        </w:rPr>
        <w:t xml:space="preserve">Plan for and negotiate conversations about performance.</w:t>
      </w:r>
    </w:p>
    <w:p w:rsidR="00000000" w:rsidDel="00000000" w:rsidP="00000000" w:rsidRDefault="00000000" w:rsidRPr="00000000" w14:paraId="00000019">
      <w:pPr>
        <w:spacing w:line="480" w:lineRule="auto"/>
        <w:rPr>
          <w:sz w:val="24"/>
          <w:szCs w:val="24"/>
        </w:rPr>
      </w:pPr>
      <w:r w:rsidDel="00000000" w:rsidR="00000000" w:rsidRPr="00000000">
        <w:rPr>
          <w:rtl w:val="0"/>
        </w:rPr>
      </w:r>
    </w:p>
    <w:p w:rsidR="00000000" w:rsidDel="00000000" w:rsidP="00000000" w:rsidRDefault="00000000" w:rsidRPr="00000000" w14:paraId="0000001A">
      <w:pPr>
        <w:spacing w:line="480" w:lineRule="auto"/>
        <w:rPr>
          <w:sz w:val="24"/>
          <w:szCs w:val="24"/>
        </w:rPr>
      </w:pPr>
      <w:r w:rsidDel="00000000" w:rsidR="00000000" w:rsidRPr="00000000">
        <w:rPr>
          <w:rtl w:val="0"/>
        </w:rPr>
      </w:r>
    </w:p>
    <w:p w:rsidR="00000000" w:rsidDel="00000000" w:rsidP="00000000" w:rsidRDefault="00000000" w:rsidRPr="00000000" w14:paraId="0000001B">
      <w:pPr>
        <w:spacing w:line="480" w:lineRule="auto"/>
        <w:rPr>
          <w:sz w:val="24"/>
          <w:szCs w:val="24"/>
        </w:rPr>
      </w:pPr>
      <w:r w:rsidDel="00000000" w:rsidR="00000000" w:rsidRPr="00000000">
        <w:rPr>
          <w:sz w:val="24"/>
          <w:szCs w:val="24"/>
          <w:rtl w:val="0"/>
        </w:rPr>
        <w:t xml:space="preserve">What is performance management?</w:t>
      </w:r>
    </w:p>
    <w:p w:rsidR="00000000" w:rsidDel="00000000" w:rsidP="00000000" w:rsidRDefault="00000000" w:rsidRPr="00000000" w14:paraId="0000001C">
      <w:pPr>
        <w:spacing w:line="480" w:lineRule="auto"/>
        <w:rPr>
          <w:sz w:val="24"/>
          <w:szCs w:val="24"/>
        </w:rPr>
      </w:pPr>
      <w:r w:rsidDel="00000000" w:rsidR="00000000" w:rsidRPr="00000000">
        <w:rPr>
          <w:sz w:val="24"/>
          <w:szCs w:val="24"/>
          <w:rtl w:val="0"/>
        </w:rPr>
        <w:t xml:space="preserve">‘A cycle of integrated activities which ensures that a systematic link is established between the contribution of each employee and the overall performance of the organisation.’ (Bach, 2005).</w:t>
      </w:r>
    </w:p>
    <w:p w:rsidR="00000000" w:rsidDel="00000000" w:rsidP="00000000" w:rsidRDefault="00000000" w:rsidRPr="00000000" w14:paraId="0000001D">
      <w:pPr>
        <w:spacing w:line="480" w:lineRule="auto"/>
        <w:rPr>
          <w:sz w:val="24"/>
          <w:szCs w:val="24"/>
        </w:rPr>
      </w:pPr>
      <w:r w:rsidDel="00000000" w:rsidR="00000000" w:rsidRPr="00000000">
        <w:rPr>
          <w:sz w:val="24"/>
          <w:szCs w:val="24"/>
          <w:rtl w:val="0"/>
        </w:rPr>
        <w:t xml:space="preserve">It’s aim is to ‘maximise the value that employees create.’ (CIPD, 2022)</w:t>
      </w:r>
    </w:p>
    <w:p w:rsidR="00000000" w:rsidDel="00000000" w:rsidP="00000000" w:rsidRDefault="00000000" w:rsidRPr="00000000" w14:paraId="0000001E">
      <w:pPr>
        <w:spacing w:line="480" w:lineRule="auto"/>
        <w:rPr>
          <w:sz w:val="24"/>
          <w:szCs w:val="24"/>
        </w:rPr>
      </w:pPr>
      <w:r w:rsidDel="00000000" w:rsidR="00000000" w:rsidRPr="00000000">
        <w:rPr>
          <w:rtl w:val="0"/>
        </w:rPr>
      </w:r>
    </w:p>
    <w:p w:rsidR="00000000" w:rsidDel="00000000" w:rsidP="00000000" w:rsidRDefault="00000000" w:rsidRPr="00000000" w14:paraId="0000001F">
      <w:pPr>
        <w:spacing w:line="480" w:lineRule="auto"/>
        <w:rPr>
          <w:sz w:val="24"/>
          <w:szCs w:val="24"/>
        </w:rPr>
      </w:pPr>
      <w:r w:rsidDel="00000000" w:rsidR="00000000" w:rsidRPr="00000000">
        <w:rPr>
          <w:rtl w:val="0"/>
        </w:rPr>
      </w:r>
    </w:p>
    <w:p w:rsidR="00000000" w:rsidDel="00000000" w:rsidP="00000000" w:rsidRDefault="00000000" w:rsidRPr="00000000" w14:paraId="00000020">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21">
      <w:pPr>
        <w:spacing w:line="480" w:lineRule="auto"/>
        <w:rPr>
          <w:sz w:val="24"/>
          <w:szCs w:val="24"/>
        </w:rPr>
      </w:pPr>
      <w:r w:rsidDel="00000000" w:rsidR="00000000" w:rsidRPr="00000000">
        <w:rPr>
          <w:sz w:val="24"/>
          <w:szCs w:val="24"/>
          <w:rtl w:val="0"/>
        </w:rPr>
        <w:t xml:space="preserve">What is performance management?</w:t>
      </w:r>
    </w:p>
    <w:p w:rsidR="00000000" w:rsidDel="00000000" w:rsidP="00000000" w:rsidRDefault="00000000" w:rsidRPr="00000000" w14:paraId="00000022">
      <w:pPr>
        <w:spacing w:line="480" w:lineRule="auto"/>
        <w:rPr>
          <w:sz w:val="24"/>
          <w:szCs w:val="24"/>
        </w:rPr>
      </w:pPr>
      <w:r w:rsidDel="00000000" w:rsidR="00000000" w:rsidRPr="00000000">
        <w:rPr>
          <w:rtl w:val="0"/>
        </w:rPr>
      </w:r>
    </w:p>
    <w:p w:rsidR="00000000" w:rsidDel="00000000" w:rsidP="00000000" w:rsidRDefault="00000000" w:rsidRPr="00000000" w14:paraId="00000023">
      <w:pPr>
        <w:spacing w:line="480" w:lineRule="auto"/>
        <w:rPr>
          <w:sz w:val="24"/>
          <w:szCs w:val="24"/>
        </w:rPr>
      </w:pPr>
      <w:r w:rsidDel="00000000" w:rsidR="00000000" w:rsidRPr="00000000">
        <w:rPr>
          <w:rtl w:val="0"/>
        </w:rPr>
      </w:r>
    </w:p>
    <w:p w:rsidR="00000000" w:rsidDel="00000000" w:rsidP="00000000" w:rsidRDefault="00000000" w:rsidRPr="00000000" w14:paraId="00000024">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25">
      <w:pPr>
        <w:spacing w:line="480" w:lineRule="auto"/>
        <w:rPr>
          <w:sz w:val="24"/>
          <w:szCs w:val="24"/>
        </w:rPr>
      </w:pPr>
      <w:r w:rsidDel="00000000" w:rsidR="00000000" w:rsidRPr="00000000">
        <w:rPr>
          <w:sz w:val="24"/>
          <w:szCs w:val="24"/>
          <w:rtl w:val="0"/>
        </w:rPr>
        <w:t xml:space="preserve">Why is it important to manage performance?</w:t>
      </w:r>
    </w:p>
    <w:p w:rsidR="00000000" w:rsidDel="00000000" w:rsidP="00000000" w:rsidRDefault="00000000" w:rsidRPr="00000000" w14:paraId="00000026">
      <w:pPr>
        <w:spacing w:line="480" w:lineRule="auto"/>
        <w:rPr>
          <w:sz w:val="24"/>
          <w:szCs w:val="24"/>
        </w:rPr>
      </w:pPr>
      <w:r w:rsidDel="00000000" w:rsidR="00000000" w:rsidRPr="00000000">
        <w:rPr>
          <w:rtl w:val="0"/>
        </w:rPr>
      </w:r>
    </w:p>
    <w:p w:rsidR="00000000" w:rsidDel="00000000" w:rsidP="00000000" w:rsidRDefault="00000000" w:rsidRPr="00000000" w14:paraId="00000027">
      <w:pPr>
        <w:spacing w:line="480" w:lineRule="auto"/>
        <w:rPr>
          <w:sz w:val="24"/>
          <w:szCs w:val="24"/>
        </w:rPr>
      </w:pPr>
      <w:r w:rsidDel="00000000" w:rsidR="00000000" w:rsidRPr="00000000">
        <w:rPr>
          <w:rtl w:val="0"/>
        </w:rPr>
      </w:r>
    </w:p>
    <w:p w:rsidR="00000000" w:rsidDel="00000000" w:rsidP="00000000" w:rsidRDefault="00000000" w:rsidRPr="00000000" w14:paraId="00000028">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29">
      <w:pPr>
        <w:spacing w:line="480" w:lineRule="auto"/>
        <w:rPr>
          <w:sz w:val="24"/>
          <w:szCs w:val="24"/>
        </w:rPr>
      </w:pPr>
      <w:r w:rsidDel="00000000" w:rsidR="00000000" w:rsidRPr="00000000">
        <w:rPr>
          <w:sz w:val="24"/>
          <w:szCs w:val="24"/>
          <w:rtl w:val="0"/>
        </w:rPr>
        <w:t xml:space="preserve">Why is it important to manage performance?</w:t>
      </w:r>
    </w:p>
    <w:p w:rsidR="00000000" w:rsidDel="00000000" w:rsidP="00000000" w:rsidRDefault="00000000" w:rsidRPr="00000000" w14:paraId="0000002A">
      <w:pPr>
        <w:spacing w:line="480" w:lineRule="auto"/>
        <w:rPr>
          <w:sz w:val="24"/>
          <w:szCs w:val="24"/>
        </w:rPr>
      </w:pPr>
      <w:r w:rsidDel="00000000" w:rsidR="00000000" w:rsidRPr="00000000">
        <w:rPr>
          <w:rtl w:val="0"/>
        </w:rPr>
      </w:r>
    </w:p>
    <w:p w:rsidR="00000000" w:rsidDel="00000000" w:rsidP="00000000" w:rsidRDefault="00000000" w:rsidRPr="00000000" w14:paraId="0000002B">
      <w:pPr>
        <w:spacing w:line="480" w:lineRule="auto"/>
        <w:rPr>
          <w:sz w:val="24"/>
          <w:szCs w:val="24"/>
        </w:rPr>
      </w:pPr>
      <w:r w:rsidDel="00000000" w:rsidR="00000000" w:rsidRPr="00000000">
        <w:rPr>
          <w:rtl w:val="0"/>
        </w:rPr>
      </w:r>
    </w:p>
    <w:p w:rsidR="00000000" w:rsidDel="00000000" w:rsidP="00000000" w:rsidRDefault="00000000" w:rsidRPr="00000000" w14:paraId="0000002C">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2D">
      <w:pPr>
        <w:spacing w:line="480" w:lineRule="auto"/>
        <w:rPr>
          <w:sz w:val="24"/>
          <w:szCs w:val="24"/>
        </w:rPr>
      </w:pPr>
      <w:r w:rsidDel="00000000" w:rsidR="00000000" w:rsidRPr="00000000">
        <w:rPr>
          <w:sz w:val="24"/>
          <w:szCs w:val="24"/>
          <w:rtl w:val="0"/>
        </w:rPr>
        <w:t xml:space="preserve">Why is it important to manage performance?</w:t>
      </w:r>
    </w:p>
    <w:p w:rsidR="00000000" w:rsidDel="00000000" w:rsidP="00000000" w:rsidRDefault="00000000" w:rsidRPr="00000000" w14:paraId="0000002E">
      <w:pPr>
        <w:spacing w:line="480" w:lineRule="auto"/>
        <w:rPr>
          <w:sz w:val="24"/>
          <w:szCs w:val="24"/>
        </w:rPr>
      </w:pPr>
      <w:r w:rsidDel="00000000" w:rsidR="00000000" w:rsidRPr="00000000">
        <w:rPr>
          <w:sz w:val="24"/>
          <w:szCs w:val="24"/>
          <w:rtl w:val="0"/>
        </w:rPr>
        <w:t xml:space="preserve">Currently we do not have a fair system to measure the success of colleagues within their job roles in order to engage with our teams to grow and develop.</w:t>
      </w:r>
    </w:p>
    <w:p w:rsidR="00000000" w:rsidDel="00000000" w:rsidP="00000000" w:rsidRDefault="00000000" w:rsidRPr="00000000" w14:paraId="0000002F">
      <w:pPr>
        <w:spacing w:line="480" w:lineRule="auto"/>
        <w:rPr>
          <w:sz w:val="24"/>
          <w:szCs w:val="24"/>
        </w:rPr>
      </w:pPr>
      <w:r w:rsidDel="00000000" w:rsidR="00000000" w:rsidRPr="00000000">
        <w:rPr>
          <w:rtl w:val="0"/>
        </w:rPr>
      </w:r>
    </w:p>
    <w:p w:rsidR="00000000" w:rsidDel="00000000" w:rsidP="00000000" w:rsidRDefault="00000000" w:rsidRPr="00000000" w14:paraId="00000030">
      <w:pPr>
        <w:spacing w:line="480" w:lineRule="auto"/>
        <w:rPr>
          <w:sz w:val="24"/>
          <w:szCs w:val="24"/>
        </w:rPr>
      </w:pPr>
      <w:r w:rsidDel="00000000" w:rsidR="00000000" w:rsidRPr="00000000">
        <w:rPr>
          <w:rtl w:val="0"/>
        </w:rPr>
      </w:r>
    </w:p>
    <w:p w:rsidR="00000000" w:rsidDel="00000000" w:rsidP="00000000" w:rsidRDefault="00000000" w:rsidRPr="00000000" w14:paraId="00000031">
      <w:pPr>
        <w:spacing w:line="480" w:lineRule="auto"/>
        <w:rPr>
          <w:sz w:val="24"/>
          <w:szCs w:val="24"/>
        </w:rPr>
      </w:pPr>
      <w:r w:rsidDel="00000000" w:rsidR="00000000" w:rsidRPr="00000000">
        <w:rPr>
          <w:rtl w:val="0"/>
        </w:rPr>
      </w:r>
    </w:p>
    <w:p w:rsidR="00000000" w:rsidDel="00000000" w:rsidP="00000000" w:rsidRDefault="00000000" w:rsidRPr="00000000" w14:paraId="00000032">
      <w:pPr>
        <w:spacing w:line="480" w:lineRule="auto"/>
        <w:rPr>
          <w:sz w:val="24"/>
          <w:szCs w:val="24"/>
        </w:rPr>
      </w:pPr>
      <w:r w:rsidDel="00000000" w:rsidR="00000000" w:rsidRPr="00000000">
        <w:rPr>
          <w:sz w:val="24"/>
          <w:szCs w:val="24"/>
          <w:rtl w:val="0"/>
        </w:rPr>
        <w:t xml:space="preserve">Why is it important to manage performance?</w:t>
      </w:r>
    </w:p>
    <w:p w:rsidR="00000000" w:rsidDel="00000000" w:rsidP="00000000" w:rsidRDefault="00000000" w:rsidRPr="00000000" w14:paraId="00000033">
      <w:pPr>
        <w:spacing w:line="480" w:lineRule="auto"/>
        <w:rPr>
          <w:sz w:val="24"/>
          <w:szCs w:val="24"/>
        </w:rPr>
      </w:pPr>
      <w:r w:rsidDel="00000000" w:rsidR="00000000" w:rsidRPr="00000000">
        <w:rPr>
          <w:sz w:val="24"/>
          <w:szCs w:val="24"/>
          <w:rtl w:val="0"/>
        </w:rPr>
        <w:t xml:space="preserve">For an individual, poor management of performance can lead to poor morale,  frustration,  lack of guidance and direction and potentially be a factor in deciding to leave the organisation </w:t>
      </w:r>
    </w:p>
    <w:p w:rsidR="00000000" w:rsidDel="00000000" w:rsidP="00000000" w:rsidRDefault="00000000" w:rsidRPr="00000000" w14:paraId="00000034">
      <w:pPr>
        <w:spacing w:line="480" w:lineRule="auto"/>
        <w:rPr>
          <w:sz w:val="24"/>
          <w:szCs w:val="24"/>
        </w:rPr>
      </w:pPr>
      <w:r w:rsidDel="00000000" w:rsidR="00000000" w:rsidRPr="00000000">
        <w:rPr>
          <w:rtl w:val="0"/>
        </w:rPr>
      </w:r>
    </w:p>
    <w:p w:rsidR="00000000" w:rsidDel="00000000" w:rsidP="00000000" w:rsidRDefault="00000000" w:rsidRPr="00000000" w14:paraId="00000035">
      <w:pPr>
        <w:spacing w:line="480" w:lineRule="auto"/>
        <w:rPr>
          <w:sz w:val="24"/>
          <w:szCs w:val="24"/>
        </w:rPr>
      </w:pPr>
      <w:r w:rsidDel="00000000" w:rsidR="00000000" w:rsidRPr="00000000">
        <w:rPr>
          <w:rtl w:val="0"/>
        </w:rPr>
      </w:r>
    </w:p>
    <w:p w:rsidR="00000000" w:rsidDel="00000000" w:rsidP="00000000" w:rsidRDefault="00000000" w:rsidRPr="00000000" w14:paraId="00000036">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37">
      <w:pPr>
        <w:spacing w:line="480" w:lineRule="auto"/>
        <w:rPr>
          <w:sz w:val="24"/>
          <w:szCs w:val="24"/>
        </w:rPr>
      </w:pPr>
      <w:r w:rsidDel="00000000" w:rsidR="00000000" w:rsidRPr="00000000">
        <w:rPr>
          <w:sz w:val="24"/>
          <w:szCs w:val="24"/>
          <w:rtl w:val="0"/>
        </w:rPr>
        <w:t xml:space="preserve">Rethinking performance reviews</w:t>
      </w:r>
    </w:p>
    <w:p w:rsidR="00000000" w:rsidDel="00000000" w:rsidP="00000000" w:rsidRDefault="00000000" w:rsidRPr="00000000" w14:paraId="00000038">
      <w:pPr>
        <w:spacing w:line="480" w:lineRule="auto"/>
        <w:rPr>
          <w:sz w:val="24"/>
          <w:szCs w:val="24"/>
        </w:rPr>
      </w:pPr>
      <w:r w:rsidDel="00000000" w:rsidR="00000000" w:rsidRPr="00000000">
        <w:rPr>
          <w:sz w:val="24"/>
          <w:szCs w:val="24"/>
          <w:rtl w:val="0"/>
        </w:rPr>
        <w:t xml:space="preserve">Only 30% of employees strongly agree that their manager involves them in goal setting. </w:t>
      </w:r>
    </w:p>
    <w:p w:rsidR="00000000" w:rsidDel="00000000" w:rsidP="00000000" w:rsidRDefault="00000000" w:rsidRPr="00000000" w14:paraId="00000039">
      <w:pPr>
        <w:spacing w:line="480" w:lineRule="auto"/>
        <w:rPr>
          <w:sz w:val="24"/>
          <w:szCs w:val="24"/>
        </w:rPr>
      </w:pPr>
      <w:r w:rsidDel="00000000" w:rsidR="00000000" w:rsidRPr="00000000">
        <w:rPr>
          <w:rtl w:val="0"/>
        </w:rPr>
      </w:r>
    </w:p>
    <w:p w:rsidR="00000000" w:rsidDel="00000000" w:rsidP="00000000" w:rsidRDefault="00000000" w:rsidRPr="00000000" w14:paraId="0000003A">
      <w:pPr>
        <w:spacing w:line="480" w:lineRule="auto"/>
        <w:rPr>
          <w:sz w:val="24"/>
          <w:szCs w:val="24"/>
        </w:rPr>
      </w:pPr>
      <w:r w:rsidDel="00000000" w:rsidR="00000000" w:rsidRPr="00000000">
        <w:rPr>
          <w:sz w:val="24"/>
          <w:szCs w:val="24"/>
          <w:rtl w:val="0"/>
        </w:rPr>
        <w:t xml:space="preserve">Employees are 3.6 times more likely to be engaged  when managers involving them in goal setting (Gallup, 2018) </w:t>
      </w:r>
    </w:p>
    <w:p w:rsidR="00000000" w:rsidDel="00000000" w:rsidP="00000000" w:rsidRDefault="00000000" w:rsidRPr="00000000" w14:paraId="0000003B">
      <w:pPr>
        <w:spacing w:line="480" w:lineRule="auto"/>
        <w:rPr>
          <w:sz w:val="24"/>
          <w:szCs w:val="24"/>
        </w:rPr>
      </w:pPr>
      <w:r w:rsidDel="00000000" w:rsidR="00000000" w:rsidRPr="00000000">
        <w:rPr>
          <w:rtl w:val="0"/>
        </w:rPr>
      </w:r>
    </w:p>
    <w:p w:rsidR="00000000" w:rsidDel="00000000" w:rsidP="00000000" w:rsidRDefault="00000000" w:rsidRPr="00000000" w14:paraId="0000003C">
      <w:pPr>
        <w:spacing w:line="480" w:lineRule="auto"/>
        <w:rPr>
          <w:sz w:val="24"/>
          <w:szCs w:val="24"/>
        </w:rPr>
      </w:pPr>
      <w:r w:rsidDel="00000000" w:rsidR="00000000" w:rsidRPr="00000000">
        <w:rPr>
          <w:rtl w:val="0"/>
        </w:rPr>
      </w:r>
    </w:p>
    <w:p w:rsidR="00000000" w:rsidDel="00000000" w:rsidP="00000000" w:rsidRDefault="00000000" w:rsidRPr="00000000" w14:paraId="0000003D">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3E">
      <w:pPr>
        <w:spacing w:line="480" w:lineRule="auto"/>
        <w:rPr>
          <w:sz w:val="24"/>
          <w:szCs w:val="24"/>
        </w:rPr>
      </w:pPr>
      <w:r w:rsidDel="00000000" w:rsidR="00000000" w:rsidRPr="00000000">
        <w:rPr>
          <w:sz w:val="24"/>
          <w:szCs w:val="24"/>
          <w:rtl w:val="0"/>
        </w:rPr>
        <w:t xml:space="preserve">Your role in managing performance</w:t>
      </w:r>
    </w:p>
    <w:p w:rsidR="00000000" w:rsidDel="00000000" w:rsidP="00000000" w:rsidRDefault="00000000" w:rsidRPr="00000000" w14:paraId="0000003F">
      <w:pPr>
        <w:spacing w:line="480" w:lineRule="auto"/>
        <w:rPr>
          <w:sz w:val="24"/>
          <w:szCs w:val="24"/>
        </w:rPr>
      </w:pPr>
      <w:r w:rsidDel="00000000" w:rsidR="00000000" w:rsidRPr="00000000">
        <w:rPr>
          <w:rtl w:val="0"/>
        </w:rPr>
      </w:r>
    </w:p>
    <w:p w:rsidR="00000000" w:rsidDel="00000000" w:rsidP="00000000" w:rsidRDefault="00000000" w:rsidRPr="00000000" w14:paraId="00000040">
      <w:pPr>
        <w:spacing w:line="480" w:lineRule="auto"/>
        <w:rPr>
          <w:sz w:val="24"/>
          <w:szCs w:val="24"/>
        </w:rPr>
      </w:pPr>
      <w:r w:rsidDel="00000000" w:rsidR="00000000" w:rsidRPr="00000000">
        <w:rPr>
          <w:rtl w:val="0"/>
        </w:rPr>
      </w:r>
    </w:p>
    <w:p w:rsidR="00000000" w:rsidDel="00000000" w:rsidP="00000000" w:rsidRDefault="00000000" w:rsidRPr="00000000" w14:paraId="00000041">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42">
      <w:pPr>
        <w:spacing w:line="480" w:lineRule="auto"/>
        <w:rPr>
          <w:sz w:val="24"/>
          <w:szCs w:val="24"/>
        </w:rPr>
      </w:pPr>
      <w:r w:rsidDel="00000000" w:rsidR="00000000" w:rsidRPr="00000000">
        <w:rPr>
          <w:sz w:val="24"/>
          <w:szCs w:val="24"/>
          <w:rtl w:val="0"/>
        </w:rPr>
        <w:t xml:space="preserve">Your role in managing performance</w:t>
      </w:r>
    </w:p>
    <w:p w:rsidR="00000000" w:rsidDel="00000000" w:rsidP="00000000" w:rsidRDefault="00000000" w:rsidRPr="00000000" w14:paraId="00000043">
      <w:pPr>
        <w:spacing w:line="480" w:lineRule="auto"/>
        <w:rPr>
          <w:sz w:val="24"/>
          <w:szCs w:val="24"/>
        </w:rPr>
      </w:pPr>
      <w:r w:rsidDel="00000000" w:rsidR="00000000" w:rsidRPr="00000000">
        <w:rPr>
          <w:rtl w:val="0"/>
        </w:rPr>
      </w:r>
    </w:p>
    <w:p w:rsidR="00000000" w:rsidDel="00000000" w:rsidP="00000000" w:rsidRDefault="00000000" w:rsidRPr="00000000" w14:paraId="00000044">
      <w:pPr>
        <w:spacing w:line="480" w:lineRule="auto"/>
        <w:rPr>
          <w:sz w:val="24"/>
          <w:szCs w:val="24"/>
        </w:rPr>
      </w:pPr>
      <w:r w:rsidDel="00000000" w:rsidR="00000000" w:rsidRPr="00000000">
        <w:rPr>
          <w:rtl w:val="0"/>
        </w:rPr>
      </w:r>
    </w:p>
    <w:p w:rsidR="00000000" w:rsidDel="00000000" w:rsidP="00000000" w:rsidRDefault="00000000" w:rsidRPr="00000000" w14:paraId="00000045">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46">
      <w:pPr>
        <w:spacing w:line="480" w:lineRule="auto"/>
        <w:rPr>
          <w:sz w:val="24"/>
          <w:szCs w:val="24"/>
        </w:rPr>
      </w:pPr>
      <w:r w:rsidDel="00000000" w:rsidR="00000000" w:rsidRPr="00000000">
        <w:rPr>
          <w:sz w:val="24"/>
          <w:szCs w:val="24"/>
          <w:rtl w:val="0"/>
        </w:rPr>
        <w:t xml:space="preserve">Your role in managing performance</w:t>
      </w:r>
    </w:p>
    <w:p w:rsidR="00000000" w:rsidDel="00000000" w:rsidP="00000000" w:rsidRDefault="00000000" w:rsidRPr="00000000" w14:paraId="00000047">
      <w:pPr>
        <w:spacing w:line="480" w:lineRule="auto"/>
        <w:rPr>
          <w:sz w:val="24"/>
          <w:szCs w:val="24"/>
        </w:rPr>
      </w:pPr>
      <w:r w:rsidDel="00000000" w:rsidR="00000000" w:rsidRPr="00000000">
        <w:rPr>
          <w:rtl w:val="0"/>
        </w:rPr>
      </w:r>
    </w:p>
    <w:p w:rsidR="00000000" w:rsidDel="00000000" w:rsidP="00000000" w:rsidRDefault="00000000" w:rsidRPr="00000000" w14:paraId="00000048">
      <w:pPr>
        <w:spacing w:line="480" w:lineRule="auto"/>
        <w:rPr>
          <w:sz w:val="24"/>
          <w:szCs w:val="24"/>
        </w:rPr>
      </w:pPr>
      <w:r w:rsidDel="00000000" w:rsidR="00000000" w:rsidRPr="00000000">
        <w:rPr>
          <w:rtl w:val="0"/>
        </w:rPr>
      </w:r>
    </w:p>
    <w:p w:rsidR="00000000" w:rsidDel="00000000" w:rsidP="00000000" w:rsidRDefault="00000000" w:rsidRPr="00000000" w14:paraId="00000049">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4A">
      <w:pPr>
        <w:spacing w:line="480" w:lineRule="auto"/>
        <w:rPr>
          <w:sz w:val="24"/>
          <w:szCs w:val="24"/>
        </w:rPr>
      </w:pPr>
      <w:r w:rsidDel="00000000" w:rsidR="00000000" w:rsidRPr="00000000">
        <w:rPr>
          <w:sz w:val="24"/>
          <w:szCs w:val="24"/>
          <w:rtl w:val="0"/>
        </w:rPr>
        <w:t xml:space="preserve">Your role in managing performance</w:t>
      </w:r>
    </w:p>
    <w:p w:rsidR="00000000" w:rsidDel="00000000" w:rsidP="00000000" w:rsidRDefault="00000000" w:rsidRPr="00000000" w14:paraId="0000004B">
      <w:pPr>
        <w:spacing w:line="480" w:lineRule="auto"/>
        <w:rPr>
          <w:sz w:val="24"/>
          <w:szCs w:val="24"/>
        </w:rPr>
      </w:pPr>
      <w:r w:rsidDel="00000000" w:rsidR="00000000" w:rsidRPr="00000000">
        <w:rPr>
          <w:rtl w:val="0"/>
        </w:rPr>
      </w:r>
    </w:p>
    <w:p w:rsidR="00000000" w:rsidDel="00000000" w:rsidP="00000000" w:rsidRDefault="00000000" w:rsidRPr="00000000" w14:paraId="0000004C">
      <w:pPr>
        <w:spacing w:line="480" w:lineRule="auto"/>
        <w:rPr>
          <w:sz w:val="24"/>
          <w:szCs w:val="24"/>
        </w:rPr>
      </w:pPr>
      <w:r w:rsidDel="00000000" w:rsidR="00000000" w:rsidRPr="00000000">
        <w:rPr>
          <w:rtl w:val="0"/>
        </w:rPr>
      </w:r>
    </w:p>
    <w:p w:rsidR="00000000" w:rsidDel="00000000" w:rsidP="00000000" w:rsidRDefault="00000000" w:rsidRPr="00000000" w14:paraId="0000004D">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4E">
      <w:pPr>
        <w:spacing w:line="480" w:lineRule="auto"/>
        <w:rPr>
          <w:sz w:val="24"/>
          <w:szCs w:val="24"/>
        </w:rPr>
      </w:pPr>
      <w:r w:rsidDel="00000000" w:rsidR="00000000" w:rsidRPr="00000000">
        <w:rPr>
          <w:sz w:val="24"/>
          <w:szCs w:val="24"/>
          <w:rtl w:val="0"/>
        </w:rPr>
        <w:t xml:space="preserve">Your role in managing performance</w:t>
      </w:r>
    </w:p>
    <w:p w:rsidR="00000000" w:rsidDel="00000000" w:rsidP="00000000" w:rsidRDefault="00000000" w:rsidRPr="00000000" w14:paraId="0000004F">
      <w:pPr>
        <w:spacing w:line="480" w:lineRule="auto"/>
        <w:rPr>
          <w:sz w:val="24"/>
          <w:szCs w:val="24"/>
        </w:rPr>
      </w:pPr>
      <w:r w:rsidDel="00000000" w:rsidR="00000000" w:rsidRPr="00000000">
        <w:rPr>
          <w:rtl w:val="0"/>
        </w:rPr>
      </w:r>
    </w:p>
    <w:p w:rsidR="00000000" w:rsidDel="00000000" w:rsidP="00000000" w:rsidRDefault="00000000" w:rsidRPr="00000000" w14:paraId="00000050">
      <w:pPr>
        <w:spacing w:line="480" w:lineRule="auto"/>
        <w:rPr>
          <w:sz w:val="24"/>
          <w:szCs w:val="24"/>
        </w:rPr>
      </w:pPr>
      <w:r w:rsidDel="00000000" w:rsidR="00000000" w:rsidRPr="00000000">
        <w:rPr>
          <w:rtl w:val="0"/>
        </w:rPr>
      </w:r>
    </w:p>
    <w:p w:rsidR="00000000" w:rsidDel="00000000" w:rsidP="00000000" w:rsidRDefault="00000000" w:rsidRPr="00000000" w14:paraId="00000051">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52">
      <w:pPr>
        <w:spacing w:line="480" w:lineRule="auto"/>
        <w:rPr>
          <w:sz w:val="24"/>
          <w:szCs w:val="24"/>
        </w:rPr>
      </w:pPr>
      <w:r w:rsidDel="00000000" w:rsidR="00000000" w:rsidRPr="00000000">
        <w:rPr>
          <w:sz w:val="24"/>
          <w:szCs w:val="24"/>
          <w:rtl w:val="0"/>
        </w:rPr>
        <w:t xml:space="preserve">Your role in managing performance</w:t>
      </w:r>
    </w:p>
    <w:p w:rsidR="00000000" w:rsidDel="00000000" w:rsidP="00000000" w:rsidRDefault="00000000" w:rsidRPr="00000000" w14:paraId="00000053">
      <w:pPr>
        <w:spacing w:line="480" w:lineRule="auto"/>
        <w:rPr>
          <w:sz w:val="24"/>
          <w:szCs w:val="24"/>
        </w:rPr>
      </w:pPr>
      <w:r w:rsidDel="00000000" w:rsidR="00000000" w:rsidRPr="00000000">
        <w:rPr>
          <w:sz w:val="24"/>
          <w:szCs w:val="24"/>
          <w:rtl w:val="0"/>
        </w:rPr>
        <w:t xml:space="preserve">Psychological safety is a belief that it’s OK to take risks, to express ideas and concerns, to speak up with questions, and to admit mistakes — all without the fear of negative consequences.</w:t>
      </w:r>
    </w:p>
    <w:p w:rsidR="00000000" w:rsidDel="00000000" w:rsidP="00000000" w:rsidRDefault="00000000" w:rsidRPr="00000000" w14:paraId="00000054">
      <w:pPr>
        <w:spacing w:line="480" w:lineRule="auto"/>
        <w:rPr>
          <w:sz w:val="24"/>
          <w:szCs w:val="24"/>
        </w:rPr>
      </w:pPr>
      <w:r w:rsidDel="00000000" w:rsidR="00000000" w:rsidRPr="00000000">
        <w:rPr>
          <w:rtl w:val="0"/>
        </w:rPr>
      </w:r>
    </w:p>
    <w:p w:rsidR="00000000" w:rsidDel="00000000" w:rsidP="00000000" w:rsidRDefault="00000000" w:rsidRPr="00000000" w14:paraId="00000055">
      <w:pPr>
        <w:spacing w:line="480" w:lineRule="auto"/>
        <w:rPr>
          <w:sz w:val="24"/>
          <w:szCs w:val="24"/>
        </w:rPr>
      </w:pPr>
      <w:r w:rsidDel="00000000" w:rsidR="00000000" w:rsidRPr="00000000">
        <w:rPr>
          <w:rtl w:val="0"/>
        </w:rPr>
      </w:r>
    </w:p>
    <w:p w:rsidR="00000000" w:rsidDel="00000000" w:rsidP="00000000" w:rsidRDefault="00000000" w:rsidRPr="00000000" w14:paraId="00000056">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57">
      <w:pPr>
        <w:spacing w:line="480" w:lineRule="auto"/>
        <w:rPr>
          <w:sz w:val="24"/>
          <w:szCs w:val="24"/>
        </w:rPr>
      </w:pPr>
      <w:r w:rsidDel="00000000" w:rsidR="00000000" w:rsidRPr="00000000">
        <w:rPr>
          <w:sz w:val="24"/>
          <w:szCs w:val="24"/>
          <w:rtl w:val="0"/>
        </w:rPr>
        <w:t xml:space="preserve">Your role in managing performance</w:t>
      </w:r>
    </w:p>
    <w:p w:rsidR="00000000" w:rsidDel="00000000" w:rsidP="00000000" w:rsidRDefault="00000000" w:rsidRPr="00000000" w14:paraId="00000058">
      <w:pPr>
        <w:spacing w:line="480" w:lineRule="auto"/>
        <w:rPr>
          <w:sz w:val="24"/>
          <w:szCs w:val="24"/>
        </w:rPr>
      </w:pPr>
      <w:r w:rsidDel="00000000" w:rsidR="00000000" w:rsidRPr="00000000">
        <w:rPr>
          <w:sz w:val="24"/>
          <w:szCs w:val="24"/>
          <w:rtl w:val="0"/>
        </w:rPr>
        <w:t xml:space="preserve">Hybrid working now commonplace within our organisation, as managers we are having to develop new styles of techniques such as Mindful leadership, Increased emphasis on building strong relationships due to remote working and using appropriate digital tools to support us </w:t>
      </w:r>
    </w:p>
    <w:p w:rsidR="00000000" w:rsidDel="00000000" w:rsidP="00000000" w:rsidRDefault="00000000" w:rsidRPr="00000000" w14:paraId="00000059">
      <w:pPr>
        <w:spacing w:line="480" w:lineRule="auto"/>
        <w:rPr>
          <w:sz w:val="24"/>
          <w:szCs w:val="24"/>
        </w:rPr>
      </w:pPr>
      <w:r w:rsidDel="00000000" w:rsidR="00000000" w:rsidRPr="00000000">
        <w:rPr>
          <w:rtl w:val="0"/>
        </w:rPr>
      </w:r>
    </w:p>
    <w:p w:rsidR="00000000" w:rsidDel="00000000" w:rsidP="00000000" w:rsidRDefault="00000000" w:rsidRPr="00000000" w14:paraId="0000005A">
      <w:pPr>
        <w:spacing w:line="480" w:lineRule="auto"/>
        <w:rPr>
          <w:sz w:val="24"/>
          <w:szCs w:val="24"/>
        </w:rPr>
      </w:pPr>
      <w:r w:rsidDel="00000000" w:rsidR="00000000" w:rsidRPr="00000000">
        <w:rPr>
          <w:rtl w:val="0"/>
        </w:rPr>
      </w:r>
    </w:p>
    <w:p w:rsidR="00000000" w:rsidDel="00000000" w:rsidP="00000000" w:rsidRDefault="00000000" w:rsidRPr="00000000" w14:paraId="0000005B">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5C">
      <w:pPr>
        <w:spacing w:line="480" w:lineRule="auto"/>
        <w:rPr>
          <w:sz w:val="24"/>
          <w:szCs w:val="24"/>
        </w:rPr>
      </w:pPr>
      <w:r w:rsidDel="00000000" w:rsidR="00000000" w:rsidRPr="00000000">
        <w:rPr>
          <w:sz w:val="24"/>
          <w:szCs w:val="24"/>
          <w:rtl w:val="0"/>
        </w:rPr>
        <w:t xml:space="preserve">Building effective teams</w:t>
      </w:r>
    </w:p>
    <w:p w:rsidR="00000000" w:rsidDel="00000000" w:rsidP="00000000" w:rsidRDefault="00000000" w:rsidRPr="00000000" w14:paraId="0000005D">
      <w:pPr>
        <w:spacing w:line="480" w:lineRule="auto"/>
        <w:rPr>
          <w:sz w:val="24"/>
          <w:szCs w:val="24"/>
        </w:rPr>
      </w:pPr>
      <w:r w:rsidDel="00000000" w:rsidR="00000000" w:rsidRPr="00000000">
        <w:rPr>
          <w:sz w:val="24"/>
          <w:szCs w:val="24"/>
          <w:rtl w:val="0"/>
        </w:rPr>
        <w:t xml:space="preserve">A key Factor in building an effective team is trust, both to yourself as the line manager and peer to peer. (Forbes, 2013) . </w:t>
      </w:r>
    </w:p>
    <w:p w:rsidR="00000000" w:rsidDel="00000000" w:rsidP="00000000" w:rsidRDefault="00000000" w:rsidRPr="00000000" w14:paraId="0000005E">
      <w:pPr>
        <w:spacing w:line="480" w:lineRule="auto"/>
        <w:rPr>
          <w:sz w:val="24"/>
          <w:szCs w:val="24"/>
        </w:rPr>
      </w:pPr>
      <w:r w:rsidDel="00000000" w:rsidR="00000000" w:rsidRPr="00000000">
        <w:rPr>
          <w:rtl w:val="0"/>
        </w:rPr>
      </w:r>
    </w:p>
    <w:p w:rsidR="00000000" w:rsidDel="00000000" w:rsidP="00000000" w:rsidRDefault="00000000" w:rsidRPr="00000000" w14:paraId="0000005F">
      <w:pPr>
        <w:spacing w:line="480" w:lineRule="auto"/>
        <w:rPr>
          <w:sz w:val="24"/>
          <w:szCs w:val="24"/>
        </w:rPr>
      </w:pPr>
      <w:r w:rsidDel="00000000" w:rsidR="00000000" w:rsidRPr="00000000">
        <w:rPr>
          <w:rtl w:val="0"/>
        </w:rPr>
      </w:r>
    </w:p>
    <w:p w:rsidR="00000000" w:rsidDel="00000000" w:rsidP="00000000" w:rsidRDefault="00000000" w:rsidRPr="00000000" w14:paraId="00000060">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61">
      <w:pPr>
        <w:spacing w:line="480" w:lineRule="auto"/>
        <w:rPr>
          <w:sz w:val="24"/>
          <w:szCs w:val="24"/>
        </w:rPr>
      </w:pPr>
      <w:r w:rsidDel="00000000" w:rsidR="00000000" w:rsidRPr="00000000">
        <w:rPr>
          <w:sz w:val="24"/>
          <w:szCs w:val="24"/>
          <w:rtl w:val="0"/>
        </w:rPr>
        <w:t xml:space="preserve">Building effective teams</w:t>
      </w:r>
    </w:p>
    <w:p w:rsidR="00000000" w:rsidDel="00000000" w:rsidP="00000000" w:rsidRDefault="00000000" w:rsidRPr="00000000" w14:paraId="00000062">
      <w:pPr>
        <w:spacing w:line="480" w:lineRule="auto"/>
        <w:rPr>
          <w:sz w:val="24"/>
          <w:szCs w:val="24"/>
        </w:rPr>
      </w:pPr>
      <w:r w:rsidDel="00000000" w:rsidR="00000000" w:rsidRPr="00000000">
        <w:rPr>
          <w:sz w:val="24"/>
          <w:szCs w:val="24"/>
          <w:rtl w:val="0"/>
        </w:rPr>
        <w:t xml:space="preserve">Tuckman's Stages of Group Development theory consists of 4 stages describing occurrences as teams are build of:</w:t>
      </w:r>
    </w:p>
    <w:p w:rsidR="00000000" w:rsidDel="00000000" w:rsidP="00000000" w:rsidRDefault="00000000" w:rsidRPr="00000000" w14:paraId="00000063">
      <w:pPr>
        <w:spacing w:line="480" w:lineRule="auto"/>
        <w:rPr>
          <w:sz w:val="24"/>
          <w:szCs w:val="24"/>
        </w:rPr>
      </w:pPr>
      <w:r w:rsidDel="00000000" w:rsidR="00000000" w:rsidRPr="00000000">
        <w:rPr>
          <w:sz w:val="24"/>
          <w:szCs w:val="24"/>
          <w:rtl w:val="0"/>
        </w:rPr>
        <w:t xml:space="preserve">Forming - Between gets to know each other establishes ground rules and formalities are kept.</w:t>
      </w:r>
    </w:p>
    <w:p w:rsidR="00000000" w:rsidDel="00000000" w:rsidP="00000000" w:rsidRDefault="00000000" w:rsidRPr="00000000" w14:paraId="00000064">
      <w:pPr>
        <w:spacing w:line="480" w:lineRule="auto"/>
        <w:rPr>
          <w:sz w:val="24"/>
          <w:szCs w:val="24"/>
        </w:rPr>
      </w:pPr>
      <w:r w:rsidDel="00000000" w:rsidR="00000000" w:rsidRPr="00000000">
        <w:rPr>
          <w:sz w:val="24"/>
          <w:szCs w:val="24"/>
          <w:rtl w:val="0"/>
        </w:rPr>
        <w:t xml:space="preserve">Storming -  members will at this stage communicative feelings and opinions to each other but still themselves as individuals. </w:t>
      </w:r>
    </w:p>
    <w:p w:rsidR="00000000" w:rsidDel="00000000" w:rsidP="00000000" w:rsidRDefault="00000000" w:rsidRPr="00000000" w14:paraId="00000065">
      <w:pPr>
        <w:spacing w:line="480" w:lineRule="auto"/>
        <w:rPr>
          <w:sz w:val="24"/>
          <w:szCs w:val="24"/>
        </w:rPr>
      </w:pPr>
      <w:r w:rsidDel="00000000" w:rsidR="00000000" w:rsidRPr="00000000">
        <w:rPr>
          <w:sz w:val="24"/>
          <w:szCs w:val="24"/>
          <w:rtl w:val="0"/>
        </w:rPr>
        <w:t xml:space="preserve">Norming -  members feel part of a team and accept other team members viewpoints as valid</w:t>
      </w:r>
    </w:p>
    <w:p w:rsidR="00000000" w:rsidDel="00000000" w:rsidP="00000000" w:rsidRDefault="00000000" w:rsidRPr="00000000" w14:paraId="00000066">
      <w:pPr>
        <w:spacing w:line="480" w:lineRule="auto"/>
        <w:rPr>
          <w:sz w:val="24"/>
          <w:szCs w:val="24"/>
        </w:rPr>
      </w:pPr>
      <w:r w:rsidDel="00000000" w:rsidR="00000000" w:rsidRPr="00000000">
        <w:rPr>
          <w:sz w:val="24"/>
          <w:szCs w:val="24"/>
          <w:rtl w:val="0"/>
        </w:rPr>
        <w:t xml:space="preserve">Performing -  the team functions with openness and trust, Individuals work flexibly and place little importance on hierarchy opposition. </w:t>
      </w:r>
    </w:p>
    <w:p w:rsidR="00000000" w:rsidDel="00000000" w:rsidP="00000000" w:rsidRDefault="00000000" w:rsidRPr="00000000" w14:paraId="00000067">
      <w:pPr>
        <w:spacing w:line="480" w:lineRule="auto"/>
        <w:rPr>
          <w:sz w:val="24"/>
          <w:szCs w:val="24"/>
        </w:rPr>
      </w:pPr>
      <w:r w:rsidDel="00000000" w:rsidR="00000000" w:rsidRPr="00000000">
        <w:rPr>
          <w:rtl w:val="0"/>
        </w:rPr>
      </w:r>
    </w:p>
    <w:p w:rsidR="00000000" w:rsidDel="00000000" w:rsidP="00000000" w:rsidRDefault="00000000" w:rsidRPr="00000000" w14:paraId="00000068">
      <w:pPr>
        <w:spacing w:line="480" w:lineRule="auto"/>
        <w:rPr>
          <w:sz w:val="24"/>
          <w:szCs w:val="24"/>
        </w:rPr>
      </w:pPr>
      <w:r w:rsidDel="00000000" w:rsidR="00000000" w:rsidRPr="00000000">
        <w:rPr>
          <w:rtl w:val="0"/>
        </w:rPr>
      </w:r>
    </w:p>
    <w:p w:rsidR="00000000" w:rsidDel="00000000" w:rsidP="00000000" w:rsidRDefault="00000000" w:rsidRPr="00000000" w14:paraId="00000069">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6A">
      <w:pPr>
        <w:spacing w:line="480" w:lineRule="auto"/>
        <w:rPr>
          <w:sz w:val="24"/>
          <w:szCs w:val="24"/>
        </w:rPr>
      </w:pPr>
      <w:r w:rsidDel="00000000" w:rsidR="00000000" w:rsidRPr="00000000">
        <w:rPr>
          <w:sz w:val="24"/>
          <w:szCs w:val="24"/>
          <w:rtl w:val="0"/>
        </w:rPr>
        <w:t xml:space="preserve">Building effective teams</w:t>
      </w:r>
    </w:p>
    <w:p w:rsidR="00000000" w:rsidDel="00000000" w:rsidP="00000000" w:rsidRDefault="00000000" w:rsidRPr="00000000" w14:paraId="0000006B">
      <w:pPr>
        <w:spacing w:line="480" w:lineRule="auto"/>
        <w:rPr>
          <w:sz w:val="24"/>
          <w:szCs w:val="24"/>
        </w:rPr>
      </w:pPr>
      <w:r w:rsidDel="00000000" w:rsidR="00000000" w:rsidRPr="00000000">
        <w:rPr>
          <w:rtl w:val="0"/>
        </w:rPr>
      </w:r>
    </w:p>
    <w:p w:rsidR="00000000" w:rsidDel="00000000" w:rsidP="00000000" w:rsidRDefault="00000000" w:rsidRPr="00000000" w14:paraId="0000006C">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6D">
      <w:pPr>
        <w:spacing w:line="480" w:lineRule="auto"/>
        <w:rPr>
          <w:sz w:val="24"/>
          <w:szCs w:val="24"/>
        </w:rPr>
      </w:pPr>
      <w:r w:rsidDel="00000000" w:rsidR="00000000" w:rsidRPr="00000000">
        <w:rPr>
          <w:sz w:val="24"/>
          <w:szCs w:val="24"/>
          <w:rtl w:val="0"/>
        </w:rPr>
        <w:t xml:space="preserve">Retaining colleagues </w:t>
      </w:r>
    </w:p>
    <w:p w:rsidR="00000000" w:rsidDel="00000000" w:rsidP="00000000" w:rsidRDefault="00000000" w:rsidRPr="00000000" w14:paraId="0000006E">
      <w:pPr>
        <w:spacing w:line="480" w:lineRule="auto"/>
        <w:rPr>
          <w:sz w:val="24"/>
          <w:szCs w:val="24"/>
        </w:rPr>
      </w:pPr>
      <w:r w:rsidDel="00000000" w:rsidR="00000000" w:rsidRPr="00000000">
        <w:rPr>
          <w:sz w:val="24"/>
          <w:szCs w:val="24"/>
          <w:rtl w:val="0"/>
        </w:rPr>
        <w:t xml:space="preserve">Causes of employee turnover can fall into the 4 main categories of:</w:t>
      </w:r>
    </w:p>
    <w:p w:rsidR="00000000" w:rsidDel="00000000" w:rsidP="00000000" w:rsidRDefault="00000000" w:rsidRPr="00000000" w14:paraId="0000006F">
      <w:pPr>
        <w:spacing w:line="480" w:lineRule="auto"/>
        <w:rPr>
          <w:sz w:val="24"/>
          <w:szCs w:val="24"/>
        </w:rPr>
      </w:pPr>
      <w:r w:rsidDel="00000000" w:rsidR="00000000" w:rsidRPr="00000000">
        <w:rPr>
          <w:sz w:val="24"/>
          <w:szCs w:val="24"/>
          <w:rtl w:val="0"/>
        </w:rPr>
        <w:t xml:space="preserve">Pull Factors - the attraction of alternative employment opportunities</w:t>
      </w:r>
    </w:p>
    <w:p w:rsidR="00000000" w:rsidDel="00000000" w:rsidP="00000000" w:rsidRDefault="00000000" w:rsidRPr="00000000" w14:paraId="00000070">
      <w:pPr>
        <w:spacing w:line="480" w:lineRule="auto"/>
        <w:rPr>
          <w:sz w:val="24"/>
          <w:szCs w:val="24"/>
        </w:rPr>
      </w:pPr>
      <w:r w:rsidDel="00000000" w:rsidR="00000000" w:rsidRPr="00000000">
        <w:rPr>
          <w:sz w:val="24"/>
          <w:szCs w:val="24"/>
          <w:rtl w:val="0"/>
        </w:rPr>
        <w:t xml:space="preserve">Push Factors - problems with an existing employer </w:t>
      </w:r>
    </w:p>
    <w:p w:rsidR="00000000" w:rsidDel="00000000" w:rsidP="00000000" w:rsidRDefault="00000000" w:rsidRPr="00000000" w14:paraId="00000071">
      <w:pPr>
        <w:spacing w:line="480" w:lineRule="auto"/>
        <w:rPr>
          <w:sz w:val="24"/>
          <w:szCs w:val="24"/>
        </w:rPr>
      </w:pPr>
      <w:r w:rsidDel="00000000" w:rsidR="00000000" w:rsidRPr="00000000">
        <w:rPr>
          <w:sz w:val="24"/>
          <w:szCs w:val="24"/>
          <w:rtl w:val="0"/>
        </w:rPr>
        <w:t xml:space="preserve">Unavoidable Turnover - factors outside the control of an organisation such as  retirement and ill-health </w:t>
      </w:r>
    </w:p>
    <w:p w:rsidR="00000000" w:rsidDel="00000000" w:rsidP="00000000" w:rsidRDefault="00000000" w:rsidRPr="00000000" w14:paraId="00000072">
      <w:pPr>
        <w:spacing w:line="480" w:lineRule="auto"/>
        <w:rPr>
          <w:sz w:val="24"/>
          <w:szCs w:val="24"/>
        </w:rPr>
      </w:pPr>
      <w:r w:rsidDel="00000000" w:rsidR="00000000" w:rsidRPr="00000000">
        <w:rPr>
          <w:sz w:val="24"/>
          <w:szCs w:val="24"/>
          <w:rtl w:val="0"/>
        </w:rPr>
        <w:t xml:space="preserve">Involuntary Turnover - Initiated by the organisation such as redundancies, end of fixed term contracts.</w:t>
      </w:r>
    </w:p>
    <w:p w:rsidR="00000000" w:rsidDel="00000000" w:rsidP="00000000" w:rsidRDefault="00000000" w:rsidRPr="00000000" w14:paraId="00000073">
      <w:pPr>
        <w:spacing w:line="480" w:lineRule="auto"/>
        <w:rPr>
          <w:sz w:val="24"/>
          <w:szCs w:val="24"/>
        </w:rPr>
      </w:pPr>
      <w:r w:rsidDel="00000000" w:rsidR="00000000" w:rsidRPr="00000000">
        <w:rPr>
          <w:sz w:val="24"/>
          <w:szCs w:val="24"/>
          <w:rtl w:val="0"/>
        </w:rPr>
        <w:t xml:space="preserve">(Taylor ,2019)</w:t>
      </w:r>
    </w:p>
    <w:p w:rsidR="00000000" w:rsidDel="00000000" w:rsidP="00000000" w:rsidRDefault="00000000" w:rsidRPr="00000000" w14:paraId="00000074">
      <w:pPr>
        <w:spacing w:line="480" w:lineRule="auto"/>
        <w:rPr>
          <w:sz w:val="24"/>
          <w:szCs w:val="24"/>
        </w:rPr>
      </w:pPr>
      <w:r w:rsidDel="00000000" w:rsidR="00000000" w:rsidRPr="00000000">
        <w:rPr>
          <w:sz w:val="24"/>
          <w:szCs w:val="24"/>
          <w:rtl w:val="0"/>
        </w:rPr>
        <w:t xml:space="preserve">Retaining colleagues </w:t>
      </w:r>
    </w:p>
    <w:p w:rsidR="00000000" w:rsidDel="00000000" w:rsidP="00000000" w:rsidRDefault="00000000" w:rsidRPr="00000000" w14:paraId="00000075">
      <w:pPr>
        <w:spacing w:line="480" w:lineRule="auto"/>
        <w:rPr>
          <w:sz w:val="24"/>
          <w:szCs w:val="24"/>
        </w:rPr>
      </w:pPr>
      <w:r w:rsidDel="00000000" w:rsidR="00000000" w:rsidRPr="00000000">
        <w:rPr>
          <w:rtl w:val="0"/>
        </w:rPr>
      </w:r>
    </w:p>
    <w:p w:rsidR="00000000" w:rsidDel="00000000" w:rsidP="00000000" w:rsidRDefault="00000000" w:rsidRPr="00000000" w14:paraId="00000076">
      <w:pPr>
        <w:spacing w:line="480" w:lineRule="auto"/>
        <w:rPr>
          <w:sz w:val="24"/>
          <w:szCs w:val="24"/>
        </w:rPr>
      </w:pPr>
      <w:r w:rsidDel="00000000" w:rsidR="00000000" w:rsidRPr="00000000">
        <w:rPr>
          <w:rtl w:val="0"/>
        </w:rPr>
      </w:r>
    </w:p>
    <w:p w:rsidR="00000000" w:rsidDel="00000000" w:rsidP="00000000" w:rsidRDefault="00000000" w:rsidRPr="00000000" w14:paraId="00000077">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78">
      <w:pPr>
        <w:spacing w:line="480" w:lineRule="auto"/>
        <w:rPr>
          <w:sz w:val="24"/>
          <w:szCs w:val="24"/>
        </w:rPr>
      </w:pPr>
      <w:r w:rsidDel="00000000" w:rsidR="00000000" w:rsidRPr="00000000">
        <w:rPr>
          <w:sz w:val="24"/>
          <w:szCs w:val="24"/>
          <w:rtl w:val="0"/>
        </w:rPr>
        <w:t xml:space="preserve">Absence management</w:t>
      </w:r>
    </w:p>
    <w:p w:rsidR="00000000" w:rsidDel="00000000" w:rsidP="00000000" w:rsidRDefault="00000000" w:rsidRPr="00000000" w14:paraId="00000079">
      <w:pPr>
        <w:spacing w:line="480" w:lineRule="auto"/>
        <w:rPr>
          <w:sz w:val="24"/>
          <w:szCs w:val="24"/>
        </w:rPr>
      </w:pPr>
      <w:r w:rsidDel="00000000" w:rsidR="00000000" w:rsidRPr="00000000">
        <w:rPr>
          <w:sz w:val="24"/>
          <w:szCs w:val="24"/>
          <w:rtl w:val="0"/>
        </w:rPr>
        <w:t xml:space="preserve">In the UK It is estimated that a ‘total economic cost of sickness absence, lost productivity through worklessness, informal care giving, and health-related productivity losses, are estimated to be over £100bn annually.’(Gov.uk, 2020). </w:t>
      </w:r>
    </w:p>
    <w:p w:rsidR="00000000" w:rsidDel="00000000" w:rsidP="00000000" w:rsidRDefault="00000000" w:rsidRPr="00000000" w14:paraId="0000007A">
      <w:pPr>
        <w:spacing w:line="480" w:lineRule="auto"/>
        <w:rPr>
          <w:sz w:val="24"/>
          <w:szCs w:val="24"/>
        </w:rPr>
      </w:pPr>
      <w:r w:rsidDel="00000000" w:rsidR="00000000" w:rsidRPr="00000000">
        <w:rPr>
          <w:rtl w:val="0"/>
        </w:rPr>
      </w:r>
    </w:p>
    <w:p w:rsidR="00000000" w:rsidDel="00000000" w:rsidP="00000000" w:rsidRDefault="00000000" w:rsidRPr="00000000" w14:paraId="0000007B">
      <w:pPr>
        <w:spacing w:line="480" w:lineRule="auto"/>
        <w:rPr>
          <w:sz w:val="24"/>
          <w:szCs w:val="24"/>
        </w:rPr>
      </w:pPr>
      <w:r w:rsidDel="00000000" w:rsidR="00000000" w:rsidRPr="00000000">
        <w:rPr>
          <w:rtl w:val="0"/>
        </w:rPr>
      </w:r>
    </w:p>
    <w:p w:rsidR="00000000" w:rsidDel="00000000" w:rsidP="00000000" w:rsidRDefault="00000000" w:rsidRPr="00000000" w14:paraId="0000007C">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7D">
      <w:pPr>
        <w:spacing w:line="480" w:lineRule="auto"/>
        <w:rPr>
          <w:sz w:val="24"/>
          <w:szCs w:val="24"/>
        </w:rPr>
      </w:pPr>
      <w:r w:rsidDel="00000000" w:rsidR="00000000" w:rsidRPr="00000000">
        <w:rPr>
          <w:sz w:val="24"/>
          <w:szCs w:val="24"/>
          <w:rtl w:val="0"/>
        </w:rPr>
        <w:t xml:space="preserve">Absence management</w:t>
      </w:r>
    </w:p>
    <w:p w:rsidR="00000000" w:rsidDel="00000000" w:rsidP="00000000" w:rsidRDefault="00000000" w:rsidRPr="00000000" w14:paraId="0000007E">
      <w:pPr>
        <w:spacing w:line="480" w:lineRule="auto"/>
        <w:rPr>
          <w:sz w:val="24"/>
          <w:szCs w:val="24"/>
        </w:rPr>
      </w:pPr>
      <w:r w:rsidDel="00000000" w:rsidR="00000000" w:rsidRPr="00000000">
        <w:rPr>
          <w:sz w:val="24"/>
          <w:szCs w:val="24"/>
          <w:rtl w:val="0"/>
        </w:rPr>
        <w:t xml:space="preserve">Managers are encouraged to provide “helpful workplace adjustments and offering flexible or hybrid working” (CIPD, 2022) </w:t>
      </w:r>
    </w:p>
    <w:p w:rsidR="00000000" w:rsidDel="00000000" w:rsidP="00000000" w:rsidRDefault="00000000" w:rsidRPr="00000000" w14:paraId="0000007F">
      <w:pPr>
        <w:spacing w:line="480" w:lineRule="auto"/>
        <w:rPr>
          <w:sz w:val="24"/>
          <w:szCs w:val="24"/>
        </w:rPr>
      </w:pPr>
      <w:r w:rsidDel="00000000" w:rsidR="00000000" w:rsidRPr="00000000">
        <w:rPr>
          <w:rtl w:val="0"/>
        </w:rPr>
      </w:r>
    </w:p>
    <w:p w:rsidR="00000000" w:rsidDel="00000000" w:rsidP="00000000" w:rsidRDefault="00000000" w:rsidRPr="00000000" w14:paraId="00000080">
      <w:pPr>
        <w:spacing w:line="480" w:lineRule="auto"/>
        <w:rPr>
          <w:sz w:val="24"/>
          <w:szCs w:val="24"/>
        </w:rPr>
      </w:pPr>
      <w:r w:rsidDel="00000000" w:rsidR="00000000" w:rsidRPr="00000000">
        <w:rPr>
          <w:rtl w:val="0"/>
        </w:rPr>
      </w:r>
    </w:p>
    <w:p w:rsidR="00000000" w:rsidDel="00000000" w:rsidP="00000000" w:rsidRDefault="00000000" w:rsidRPr="00000000" w14:paraId="00000081">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82">
      <w:pPr>
        <w:spacing w:line="480" w:lineRule="auto"/>
        <w:rPr>
          <w:sz w:val="24"/>
          <w:szCs w:val="24"/>
        </w:rPr>
      </w:pPr>
      <w:r w:rsidDel="00000000" w:rsidR="00000000" w:rsidRPr="00000000">
        <w:rPr>
          <w:sz w:val="24"/>
          <w:szCs w:val="24"/>
          <w:rtl w:val="0"/>
        </w:rPr>
        <w:t xml:space="preserve">The performance management cycle</w:t>
      </w:r>
    </w:p>
    <w:p w:rsidR="00000000" w:rsidDel="00000000" w:rsidP="00000000" w:rsidRDefault="00000000" w:rsidRPr="00000000" w14:paraId="00000083">
      <w:pPr>
        <w:spacing w:line="480" w:lineRule="auto"/>
        <w:rPr>
          <w:sz w:val="24"/>
          <w:szCs w:val="24"/>
        </w:rPr>
      </w:pPr>
      <w:r w:rsidDel="00000000" w:rsidR="00000000" w:rsidRPr="00000000">
        <w:rPr>
          <w:sz w:val="24"/>
          <w:szCs w:val="24"/>
          <w:rtl w:val="0"/>
        </w:rPr>
        <w:t xml:space="preserve">The performance management cycle is a process for continuous improvement consisting of 4 stages of </w:t>
      </w:r>
    </w:p>
    <w:p w:rsidR="00000000" w:rsidDel="00000000" w:rsidP="00000000" w:rsidRDefault="00000000" w:rsidRPr="00000000" w14:paraId="00000084">
      <w:pPr>
        <w:spacing w:line="480" w:lineRule="auto"/>
        <w:rPr>
          <w:sz w:val="24"/>
          <w:szCs w:val="24"/>
        </w:rPr>
      </w:pPr>
      <w:r w:rsidDel="00000000" w:rsidR="00000000" w:rsidRPr="00000000">
        <w:rPr>
          <w:sz w:val="24"/>
          <w:szCs w:val="24"/>
          <w:rtl w:val="0"/>
        </w:rPr>
        <w:t xml:space="preserve">Planning - The setting of appropriate and impactful goals.</w:t>
      </w:r>
    </w:p>
    <w:p w:rsidR="00000000" w:rsidDel="00000000" w:rsidP="00000000" w:rsidRDefault="00000000" w:rsidRPr="00000000" w14:paraId="00000085">
      <w:pPr>
        <w:spacing w:line="480" w:lineRule="auto"/>
        <w:rPr>
          <w:sz w:val="24"/>
          <w:szCs w:val="24"/>
        </w:rPr>
      </w:pPr>
      <w:r w:rsidDel="00000000" w:rsidR="00000000" w:rsidRPr="00000000">
        <w:rPr>
          <w:sz w:val="24"/>
          <w:szCs w:val="24"/>
          <w:rtl w:val="0"/>
        </w:rPr>
        <w:t xml:space="preserve">Explore - options of how the colleague may achieve the goals.</w:t>
      </w:r>
    </w:p>
    <w:p w:rsidR="00000000" w:rsidDel="00000000" w:rsidP="00000000" w:rsidRDefault="00000000" w:rsidRPr="00000000" w14:paraId="00000086">
      <w:pPr>
        <w:spacing w:line="480" w:lineRule="auto"/>
        <w:rPr>
          <w:sz w:val="24"/>
          <w:szCs w:val="24"/>
        </w:rPr>
      </w:pPr>
      <w:r w:rsidDel="00000000" w:rsidR="00000000" w:rsidRPr="00000000">
        <w:rPr>
          <w:sz w:val="24"/>
          <w:szCs w:val="24"/>
          <w:rtl w:val="0"/>
        </w:rPr>
        <w:t xml:space="preserve">Provide - resources and support to an individual to  put agreed  goals into action.</w:t>
      </w:r>
    </w:p>
    <w:p w:rsidR="00000000" w:rsidDel="00000000" w:rsidP="00000000" w:rsidRDefault="00000000" w:rsidRPr="00000000" w14:paraId="00000087">
      <w:pPr>
        <w:spacing w:line="480" w:lineRule="auto"/>
        <w:rPr>
          <w:sz w:val="24"/>
          <w:szCs w:val="24"/>
        </w:rPr>
      </w:pPr>
      <w:r w:rsidDel="00000000" w:rsidR="00000000" w:rsidRPr="00000000">
        <w:rPr>
          <w:sz w:val="24"/>
          <w:szCs w:val="24"/>
          <w:rtl w:val="0"/>
        </w:rPr>
        <w:t xml:space="preserve">Review and reward - performance against those goals accordingly. </w:t>
      </w:r>
    </w:p>
    <w:p w:rsidR="00000000" w:rsidDel="00000000" w:rsidP="00000000" w:rsidRDefault="00000000" w:rsidRPr="00000000" w14:paraId="00000088">
      <w:pPr>
        <w:spacing w:line="480" w:lineRule="auto"/>
        <w:rPr>
          <w:sz w:val="24"/>
          <w:szCs w:val="24"/>
        </w:rPr>
      </w:pPr>
      <w:r w:rsidDel="00000000" w:rsidR="00000000" w:rsidRPr="00000000">
        <w:rPr>
          <w:sz w:val="24"/>
          <w:szCs w:val="24"/>
          <w:rtl w:val="0"/>
        </w:rPr>
        <w:t xml:space="preserve">(Stogdon, 2023)</w:t>
      </w:r>
    </w:p>
    <w:p w:rsidR="00000000" w:rsidDel="00000000" w:rsidP="00000000" w:rsidRDefault="00000000" w:rsidRPr="00000000" w14:paraId="00000089">
      <w:pPr>
        <w:spacing w:line="480" w:lineRule="auto"/>
        <w:rPr>
          <w:sz w:val="24"/>
          <w:szCs w:val="24"/>
        </w:rPr>
      </w:pPr>
      <w:r w:rsidDel="00000000" w:rsidR="00000000" w:rsidRPr="00000000">
        <w:rPr>
          <w:rtl w:val="0"/>
        </w:rPr>
      </w:r>
    </w:p>
    <w:p w:rsidR="00000000" w:rsidDel="00000000" w:rsidP="00000000" w:rsidRDefault="00000000" w:rsidRPr="00000000" w14:paraId="0000008A">
      <w:pPr>
        <w:spacing w:line="480" w:lineRule="auto"/>
        <w:rPr>
          <w:sz w:val="24"/>
          <w:szCs w:val="24"/>
        </w:rPr>
      </w:pPr>
      <w:r w:rsidDel="00000000" w:rsidR="00000000" w:rsidRPr="00000000">
        <w:rPr>
          <w:rtl w:val="0"/>
        </w:rPr>
      </w:r>
    </w:p>
    <w:p w:rsidR="00000000" w:rsidDel="00000000" w:rsidP="00000000" w:rsidRDefault="00000000" w:rsidRPr="00000000" w14:paraId="0000008B">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8C">
      <w:pPr>
        <w:spacing w:line="480" w:lineRule="auto"/>
        <w:rPr>
          <w:sz w:val="24"/>
          <w:szCs w:val="24"/>
        </w:rPr>
      </w:pPr>
      <w:r w:rsidDel="00000000" w:rsidR="00000000" w:rsidRPr="00000000">
        <w:rPr>
          <w:sz w:val="24"/>
          <w:szCs w:val="24"/>
          <w:rtl w:val="0"/>
        </w:rPr>
        <w:t xml:space="preserve">The performance management cycle</w:t>
      </w:r>
    </w:p>
    <w:p w:rsidR="00000000" w:rsidDel="00000000" w:rsidP="00000000" w:rsidRDefault="00000000" w:rsidRPr="00000000" w14:paraId="0000008D">
      <w:pPr>
        <w:spacing w:line="480" w:lineRule="auto"/>
        <w:rPr>
          <w:sz w:val="24"/>
          <w:szCs w:val="24"/>
        </w:rPr>
      </w:pPr>
      <w:r w:rsidDel="00000000" w:rsidR="00000000" w:rsidRPr="00000000">
        <w:rPr>
          <w:rtl w:val="0"/>
        </w:rPr>
      </w:r>
    </w:p>
    <w:p w:rsidR="00000000" w:rsidDel="00000000" w:rsidP="00000000" w:rsidRDefault="00000000" w:rsidRPr="00000000" w14:paraId="0000008E">
      <w:pPr>
        <w:spacing w:line="480" w:lineRule="auto"/>
        <w:rPr>
          <w:sz w:val="24"/>
          <w:szCs w:val="24"/>
        </w:rPr>
      </w:pPr>
      <w:r w:rsidDel="00000000" w:rsidR="00000000" w:rsidRPr="00000000">
        <w:rPr>
          <w:rtl w:val="0"/>
        </w:rPr>
      </w:r>
    </w:p>
    <w:p w:rsidR="00000000" w:rsidDel="00000000" w:rsidP="00000000" w:rsidRDefault="00000000" w:rsidRPr="00000000" w14:paraId="0000008F">
      <w:pPr>
        <w:spacing w:line="480" w:lineRule="auto"/>
        <w:rPr>
          <w:sz w:val="24"/>
          <w:szCs w:val="24"/>
        </w:rPr>
      </w:pPr>
      <w:r w:rsidDel="00000000" w:rsidR="00000000" w:rsidRPr="00000000">
        <w:rPr>
          <w:sz w:val="24"/>
          <w:szCs w:val="24"/>
          <w:rtl w:val="0"/>
        </w:rPr>
        <w:t xml:space="preserve">The performance management cycle</w:t>
      </w:r>
    </w:p>
    <w:p w:rsidR="00000000" w:rsidDel="00000000" w:rsidP="00000000" w:rsidRDefault="00000000" w:rsidRPr="00000000" w14:paraId="00000090">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91">
      <w:pPr>
        <w:spacing w:line="480" w:lineRule="auto"/>
        <w:rPr>
          <w:sz w:val="24"/>
          <w:szCs w:val="24"/>
        </w:rPr>
      </w:pPr>
      <w:r w:rsidDel="00000000" w:rsidR="00000000" w:rsidRPr="00000000">
        <w:rPr>
          <w:sz w:val="24"/>
          <w:szCs w:val="24"/>
          <w:rtl w:val="0"/>
        </w:rPr>
        <w:t xml:space="preserve">The performance management cycle</w:t>
      </w:r>
    </w:p>
    <w:p w:rsidR="00000000" w:rsidDel="00000000" w:rsidP="00000000" w:rsidRDefault="00000000" w:rsidRPr="00000000" w14:paraId="00000092">
      <w:pPr>
        <w:spacing w:line="480" w:lineRule="auto"/>
        <w:rPr>
          <w:sz w:val="24"/>
          <w:szCs w:val="24"/>
        </w:rPr>
      </w:pPr>
      <w:r w:rsidDel="00000000" w:rsidR="00000000" w:rsidRPr="00000000">
        <w:rPr>
          <w:rtl w:val="0"/>
        </w:rPr>
      </w:r>
    </w:p>
    <w:p w:rsidR="00000000" w:rsidDel="00000000" w:rsidP="00000000" w:rsidRDefault="00000000" w:rsidRPr="00000000" w14:paraId="00000093">
      <w:pPr>
        <w:spacing w:line="480" w:lineRule="auto"/>
        <w:rPr>
          <w:sz w:val="24"/>
          <w:szCs w:val="24"/>
        </w:rPr>
      </w:pPr>
      <w:r w:rsidDel="00000000" w:rsidR="00000000" w:rsidRPr="00000000">
        <w:rPr>
          <w:rtl w:val="0"/>
        </w:rPr>
      </w:r>
    </w:p>
    <w:p w:rsidR="00000000" w:rsidDel="00000000" w:rsidP="00000000" w:rsidRDefault="00000000" w:rsidRPr="00000000" w14:paraId="00000094">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95">
      <w:pPr>
        <w:spacing w:line="480" w:lineRule="auto"/>
        <w:rPr>
          <w:sz w:val="24"/>
          <w:szCs w:val="24"/>
        </w:rPr>
      </w:pPr>
      <w:r w:rsidDel="00000000" w:rsidR="00000000" w:rsidRPr="00000000">
        <w:rPr>
          <w:sz w:val="24"/>
          <w:szCs w:val="24"/>
          <w:rtl w:val="0"/>
        </w:rPr>
        <w:t xml:space="preserve">How to plan for effective regular performance management</w:t>
      </w:r>
    </w:p>
    <w:p w:rsidR="00000000" w:rsidDel="00000000" w:rsidP="00000000" w:rsidRDefault="00000000" w:rsidRPr="00000000" w14:paraId="00000096">
      <w:pPr>
        <w:spacing w:line="480" w:lineRule="auto"/>
        <w:rPr>
          <w:sz w:val="24"/>
          <w:szCs w:val="24"/>
        </w:rPr>
      </w:pPr>
      <w:r w:rsidDel="00000000" w:rsidR="00000000" w:rsidRPr="00000000">
        <w:rPr>
          <w:sz w:val="24"/>
          <w:szCs w:val="24"/>
          <w:rtl w:val="0"/>
        </w:rPr>
        <w:t xml:space="preserve">Monitoring progress against objectives regularly gives you opportunities to: </w:t>
      </w:r>
    </w:p>
    <w:p w:rsidR="00000000" w:rsidDel="00000000" w:rsidP="00000000" w:rsidRDefault="00000000" w:rsidRPr="00000000" w14:paraId="00000097">
      <w:pPr>
        <w:spacing w:line="480" w:lineRule="auto"/>
        <w:rPr>
          <w:sz w:val="24"/>
          <w:szCs w:val="24"/>
        </w:rPr>
      </w:pPr>
      <w:r w:rsidDel="00000000" w:rsidR="00000000" w:rsidRPr="00000000">
        <w:rPr>
          <w:rFonts w:ascii="Arial Unicode MS" w:cs="Arial Unicode MS" w:eastAsia="Arial Unicode MS" w:hAnsi="Arial Unicode MS"/>
          <w:sz w:val="24"/>
          <w:szCs w:val="24"/>
          <w:rtl w:val="0"/>
        </w:rPr>
        <w:t xml:space="preserve">∙</w:t>
        <w:tab/>
        <w:t xml:space="preserve">Tackle problems while they are still small and manageable </w:t>
      </w:r>
    </w:p>
    <w:p w:rsidR="00000000" w:rsidDel="00000000" w:rsidP="00000000" w:rsidRDefault="00000000" w:rsidRPr="00000000" w14:paraId="00000098">
      <w:pPr>
        <w:spacing w:line="480" w:lineRule="auto"/>
        <w:rPr>
          <w:sz w:val="24"/>
          <w:szCs w:val="24"/>
        </w:rPr>
      </w:pPr>
      <w:r w:rsidDel="00000000" w:rsidR="00000000" w:rsidRPr="00000000">
        <w:rPr>
          <w:rFonts w:ascii="Arial Unicode MS" w:cs="Arial Unicode MS" w:eastAsia="Arial Unicode MS" w:hAnsi="Arial Unicode MS"/>
          <w:sz w:val="24"/>
          <w:szCs w:val="24"/>
          <w:rtl w:val="0"/>
        </w:rPr>
        <w:t xml:space="preserve">∙</w:t>
        <w:tab/>
        <w:t xml:space="preserve">Identify learning and development needs beneﬁting from immediate attention; </w:t>
      </w:r>
    </w:p>
    <w:p w:rsidR="00000000" w:rsidDel="00000000" w:rsidP="00000000" w:rsidRDefault="00000000" w:rsidRPr="00000000" w14:paraId="00000099">
      <w:pPr>
        <w:spacing w:line="480" w:lineRule="auto"/>
        <w:rPr>
          <w:sz w:val="24"/>
          <w:szCs w:val="24"/>
        </w:rPr>
      </w:pPr>
      <w:r w:rsidDel="00000000" w:rsidR="00000000" w:rsidRPr="00000000">
        <w:rPr>
          <w:rFonts w:ascii="Arial Unicode MS" w:cs="Arial Unicode MS" w:eastAsia="Arial Unicode MS" w:hAnsi="Arial Unicode MS"/>
          <w:sz w:val="24"/>
          <w:szCs w:val="24"/>
          <w:rtl w:val="0"/>
        </w:rPr>
        <w:t xml:space="preserve">∙</w:t>
        <w:tab/>
        <w:t xml:space="preserve">Capitalise on instant  coaching opportunities. </w:t>
      </w:r>
    </w:p>
    <w:p w:rsidR="00000000" w:rsidDel="00000000" w:rsidP="00000000" w:rsidRDefault="00000000" w:rsidRPr="00000000" w14:paraId="0000009A">
      <w:pPr>
        <w:spacing w:line="480" w:lineRule="auto"/>
        <w:rPr>
          <w:sz w:val="24"/>
          <w:szCs w:val="24"/>
        </w:rPr>
      </w:pPr>
      <w:r w:rsidDel="00000000" w:rsidR="00000000" w:rsidRPr="00000000">
        <w:rPr>
          <w:rtl w:val="0"/>
        </w:rPr>
      </w:r>
    </w:p>
    <w:p w:rsidR="00000000" w:rsidDel="00000000" w:rsidP="00000000" w:rsidRDefault="00000000" w:rsidRPr="00000000" w14:paraId="0000009B">
      <w:pPr>
        <w:spacing w:line="480" w:lineRule="auto"/>
        <w:rPr>
          <w:sz w:val="24"/>
          <w:szCs w:val="24"/>
        </w:rPr>
      </w:pPr>
      <w:r w:rsidDel="00000000" w:rsidR="00000000" w:rsidRPr="00000000">
        <w:rPr>
          <w:rtl w:val="0"/>
        </w:rPr>
      </w:r>
    </w:p>
    <w:p w:rsidR="00000000" w:rsidDel="00000000" w:rsidP="00000000" w:rsidRDefault="00000000" w:rsidRPr="00000000" w14:paraId="0000009C">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9D">
      <w:pPr>
        <w:spacing w:line="480" w:lineRule="auto"/>
        <w:rPr>
          <w:sz w:val="24"/>
          <w:szCs w:val="24"/>
        </w:rPr>
      </w:pPr>
      <w:r w:rsidDel="00000000" w:rsidR="00000000" w:rsidRPr="00000000">
        <w:rPr>
          <w:sz w:val="24"/>
          <w:szCs w:val="24"/>
          <w:rtl w:val="0"/>
        </w:rPr>
        <w:t xml:space="preserve">How to plan for effective regular performance management</w:t>
      </w:r>
    </w:p>
    <w:p w:rsidR="00000000" w:rsidDel="00000000" w:rsidP="00000000" w:rsidRDefault="00000000" w:rsidRPr="00000000" w14:paraId="0000009E">
      <w:pPr>
        <w:spacing w:line="480" w:lineRule="auto"/>
        <w:rPr>
          <w:sz w:val="24"/>
          <w:szCs w:val="24"/>
        </w:rPr>
      </w:pPr>
      <w:r w:rsidDel="00000000" w:rsidR="00000000" w:rsidRPr="00000000">
        <w:rPr>
          <w:sz w:val="24"/>
          <w:szCs w:val="24"/>
          <w:rtl w:val="0"/>
        </w:rPr>
        <w:t xml:space="preserve">Other considerations when assessing performance:</w:t>
      </w:r>
    </w:p>
    <w:p w:rsidR="00000000" w:rsidDel="00000000" w:rsidP="00000000" w:rsidRDefault="00000000" w:rsidRPr="00000000" w14:paraId="0000009F">
      <w:pPr>
        <w:spacing w:line="480" w:lineRule="auto"/>
        <w:rPr>
          <w:sz w:val="24"/>
          <w:szCs w:val="24"/>
        </w:rPr>
      </w:pPr>
      <w:r w:rsidDel="00000000" w:rsidR="00000000" w:rsidRPr="00000000">
        <w:rPr>
          <w:sz w:val="24"/>
          <w:szCs w:val="24"/>
          <w:rtl w:val="0"/>
        </w:rPr>
        <w:t xml:space="preserve">1 Performance and upholding against our corporate values</w:t>
      </w:r>
    </w:p>
    <w:p w:rsidR="00000000" w:rsidDel="00000000" w:rsidP="00000000" w:rsidRDefault="00000000" w:rsidRPr="00000000" w14:paraId="000000A0">
      <w:pPr>
        <w:spacing w:line="480" w:lineRule="auto"/>
        <w:rPr>
          <w:sz w:val="24"/>
          <w:szCs w:val="24"/>
        </w:rPr>
      </w:pPr>
      <w:r w:rsidDel="00000000" w:rsidR="00000000" w:rsidRPr="00000000">
        <w:rPr>
          <w:sz w:val="24"/>
          <w:szCs w:val="24"/>
          <w:rtl w:val="0"/>
        </w:rPr>
        <w:t xml:space="preserve">2 Performance against any KPI data or competencies</w:t>
      </w:r>
    </w:p>
    <w:p w:rsidR="00000000" w:rsidDel="00000000" w:rsidP="00000000" w:rsidRDefault="00000000" w:rsidRPr="00000000" w14:paraId="000000A1">
      <w:pPr>
        <w:spacing w:line="480" w:lineRule="auto"/>
        <w:rPr>
          <w:sz w:val="24"/>
          <w:szCs w:val="24"/>
        </w:rPr>
      </w:pPr>
      <w:r w:rsidDel="00000000" w:rsidR="00000000" w:rsidRPr="00000000">
        <w:rPr>
          <w:sz w:val="24"/>
          <w:szCs w:val="24"/>
          <w:rtl w:val="0"/>
        </w:rPr>
        <w:t xml:space="preserve">3 The individual’s experience</w:t>
      </w:r>
    </w:p>
    <w:p w:rsidR="00000000" w:rsidDel="00000000" w:rsidP="00000000" w:rsidRDefault="00000000" w:rsidRPr="00000000" w14:paraId="000000A2">
      <w:pPr>
        <w:spacing w:line="480" w:lineRule="auto"/>
        <w:rPr>
          <w:sz w:val="24"/>
          <w:szCs w:val="24"/>
        </w:rPr>
      </w:pPr>
      <w:r w:rsidDel="00000000" w:rsidR="00000000" w:rsidRPr="00000000">
        <w:rPr>
          <w:sz w:val="24"/>
          <w:szCs w:val="24"/>
          <w:rtl w:val="0"/>
        </w:rPr>
        <w:t xml:space="preserve">4 Anything else relevant to an individual’s performance</w:t>
      </w:r>
    </w:p>
    <w:p w:rsidR="00000000" w:rsidDel="00000000" w:rsidP="00000000" w:rsidRDefault="00000000" w:rsidRPr="00000000" w14:paraId="000000A3">
      <w:pPr>
        <w:spacing w:line="480" w:lineRule="auto"/>
        <w:rPr>
          <w:sz w:val="24"/>
          <w:szCs w:val="24"/>
        </w:rPr>
      </w:pPr>
      <w:r w:rsidDel="00000000" w:rsidR="00000000" w:rsidRPr="00000000">
        <w:rPr>
          <w:sz w:val="24"/>
          <w:szCs w:val="24"/>
          <w:rtl w:val="0"/>
        </w:rPr>
        <w:t xml:space="preserve">(CIPD, 2022), (Quast, 2013)</w:t>
      </w:r>
    </w:p>
    <w:p w:rsidR="00000000" w:rsidDel="00000000" w:rsidP="00000000" w:rsidRDefault="00000000" w:rsidRPr="00000000" w14:paraId="000000A4">
      <w:pPr>
        <w:spacing w:line="480" w:lineRule="auto"/>
        <w:rPr>
          <w:sz w:val="24"/>
          <w:szCs w:val="24"/>
        </w:rPr>
      </w:pPr>
      <w:r w:rsidDel="00000000" w:rsidR="00000000" w:rsidRPr="00000000">
        <w:rPr>
          <w:rtl w:val="0"/>
        </w:rPr>
      </w:r>
    </w:p>
    <w:p w:rsidR="00000000" w:rsidDel="00000000" w:rsidP="00000000" w:rsidRDefault="00000000" w:rsidRPr="00000000" w14:paraId="000000A5">
      <w:pPr>
        <w:spacing w:line="480" w:lineRule="auto"/>
        <w:rPr>
          <w:sz w:val="24"/>
          <w:szCs w:val="24"/>
        </w:rPr>
      </w:pPr>
      <w:r w:rsidDel="00000000" w:rsidR="00000000" w:rsidRPr="00000000">
        <w:rPr>
          <w:rtl w:val="0"/>
        </w:rPr>
      </w:r>
    </w:p>
    <w:p w:rsidR="00000000" w:rsidDel="00000000" w:rsidP="00000000" w:rsidRDefault="00000000" w:rsidRPr="00000000" w14:paraId="000000A6">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A7">
      <w:pPr>
        <w:spacing w:line="480" w:lineRule="auto"/>
        <w:rPr>
          <w:sz w:val="24"/>
          <w:szCs w:val="24"/>
        </w:rPr>
      </w:pPr>
      <w:r w:rsidDel="00000000" w:rsidR="00000000" w:rsidRPr="00000000">
        <w:rPr>
          <w:sz w:val="24"/>
          <w:szCs w:val="24"/>
          <w:rtl w:val="0"/>
        </w:rPr>
        <w:t xml:space="preserve">Top tips for performance management conversations</w:t>
      </w:r>
    </w:p>
    <w:p w:rsidR="00000000" w:rsidDel="00000000" w:rsidP="00000000" w:rsidRDefault="00000000" w:rsidRPr="00000000" w14:paraId="000000A8">
      <w:pPr>
        <w:spacing w:line="480" w:lineRule="auto"/>
        <w:rPr>
          <w:sz w:val="24"/>
          <w:szCs w:val="24"/>
        </w:rPr>
      </w:pPr>
      <w:r w:rsidDel="00000000" w:rsidR="00000000" w:rsidRPr="00000000">
        <w:rPr>
          <w:sz w:val="24"/>
          <w:szCs w:val="24"/>
          <w:rtl w:val="0"/>
        </w:rPr>
        <w:t xml:space="preserve">Continuously</w:t>
      </w:r>
    </w:p>
    <w:p w:rsidR="00000000" w:rsidDel="00000000" w:rsidP="00000000" w:rsidRDefault="00000000" w:rsidRPr="00000000" w14:paraId="000000A9">
      <w:pPr>
        <w:spacing w:line="480" w:lineRule="auto"/>
        <w:rPr>
          <w:sz w:val="24"/>
          <w:szCs w:val="24"/>
        </w:rPr>
      </w:pPr>
      <w:r w:rsidDel="00000000" w:rsidR="00000000" w:rsidRPr="00000000">
        <w:rPr>
          <w:sz w:val="24"/>
          <w:szCs w:val="24"/>
          <w:rtl w:val="0"/>
        </w:rPr>
        <w:t xml:space="preserve">Clarify performance expectations with set objectives</w:t>
      </w:r>
    </w:p>
    <w:p w:rsidR="00000000" w:rsidDel="00000000" w:rsidP="00000000" w:rsidRDefault="00000000" w:rsidRPr="00000000" w14:paraId="000000AA">
      <w:pPr>
        <w:spacing w:line="480" w:lineRule="auto"/>
        <w:rPr>
          <w:sz w:val="24"/>
          <w:szCs w:val="24"/>
        </w:rPr>
      </w:pPr>
      <w:r w:rsidDel="00000000" w:rsidR="00000000" w:rsidRPr="00000000">
        <w:rPr>
          <w:sz w:val="24"/>
          <w:szCs w:val="24"/>
          <w:rtl w:val="0"/>
        </w:rPr>
        <w:t xml:space="preserve">Monitor performance supportively help create a culture of psychological safety</w:t>
      </w:r>
    </w:p>
    <w:p w:rsidR="00000000" w:rsidDel="00000000" w:rsidP="00000000" w:rsidRDefault="00000000" w:rsidRPr="00000000" w14:paraId="000000AB">
      <w:pPr>
        <w:spacing w:line="480" w:lineRule="auto"/>
        <w:rPr>
          <w:sz w:val="24"/>
          <w:szCs w:val="24"/>
        </w:rPr>
      </w:pPr>
      <w:r w:rsidDel="00000000" w:rsidR="00000000" w:rsidRPr="00000000">
        <w:rPr>
          <w:sz w:val="24"/>
          <w:szCs w:val="24"/>
          <w:rtl w:val="0"/>
        </w:rPr>
        <w:t xml:space="preserve">Conduct regular reviews</w:t>
      </w:r>
    </w:p>
    <w:p w:rsidR="00000000" w:rsidDel="00000000" w:rsidP="00000000" w:rsidRDefault="00000000" w:rsidRPr="00000000" w14:paraId="000000AC">
      <w:pPr>
        <w:spacing w:line="480" w:lineRule="auto"/>
        <w:rPr>
          <w:sz w:val="24"/>
          <w:szCs w:val="24"/>
        </w:rPr>
      </w:pPr>
      <w:r w:rsidDel="00000000" w:rsidR="00000000" w:rsidRPr="00000000">
        <w:rPr>
          <w:sz w:val="24"/>
          <w:szCs w:val="24"/>
          <w:rtl w:val="0"/>
        </w:rPr>
        <w:t xml:space="preserve">Provide open and honest feedback</w:t>
      </w:r>
    </w:p>
    <w:p w:rsidR="00000000" w:rsidDel="00000000" w:rsidP="00000000" w:rsidRDefault="00000000" w:rsidRPr="00000000" w14:paraId="000000AD">
      <w:pPr>
        <w:spacing w:line="480" w:lineRule="auto"/>
        <w:rPr>
          <w:sz w:val="24"/>
          <w:szCs w:val="24"/>
        </w:rPr>
      </w:pPr>
      <w:r w:rsidDel="00000000" w:rsidR="00000000" w:rsidRPr="00000000">
        <w:rPr>
          <w:rtl w:val="0"/>
        </w:rPr>
      </w:r>
    </w:p>
    <w:p w:rsidR="00000000" w:rsidDel="00000000" w:rsidP="00000000" w:rsidRDefault="00000000" w:rsidRPr="00000000" w14:paraId="000000AE">
      <w:pPr>
        <w:spacing w:line="480" w:lineRule="auto"/>
        <w:rPr>
          <w:sz w:val="24"/>
          <w:szCs w:val="24"/>
        </w:rPr>
      </w:pPr>
      <w:r w:rsidDel="00000000" w:rsidR="00000000" w:rsidRPr="00000000">
        <w:rPr>
          <w:sz w:val="24"/>
          <w:szCs w:val="24"/>
          <w:rtl w:val="0"/>
        </w:rPr>
        <w:t xml:space="preserve">(O’Connell, 2020), CIPD, 2022)</w:t>
      </w:r>
    </w:p>
    <w:p w:rsidR="00000000" w:rsidDel="00000000" w:rsidP="00000000" w:rsidRDefault="00000000" w:rsidRPr="00000000" w14:paraId="000000AF">
      <w:pPr>
        <w:spacing w:line="480" w:lineRule="auto"/>
        <w:rPr>
          <w:sz w:val="24"/>
          <w:szCs w:val="24"/>
        </w:rPr>
      </w:pPr>
      <w:r w:rsidDel="00000000" w:rsidR="00000000" w:rsidRPr="00000000">
        <w:rPr>
          <w:rtl w:val="0"/>
        </w:rPr>
      </w:r>
    </w:p>
    <w:p w:rsidR="00000000" w:rsidDel="00000000" w:rsidP="00000000" w:rsidRDefault="00000000" w:rsidRPr="00000000" w14:paraId="000000B0">
      <w:pPr>
        <w:spacing w:line="480" w:lineRule="auto"/>
        <w:rPr>
          <w:sz w:val="24"/>
          <w:szCs w:val="24"/>
        </w:rPr>
      </w:pPr>
      <w:r w:rsidDel="00000000" w:rsidR="00000000" w:rsidRPr="00000000">
        <w:rPr>
          <w:rtl w:val="0"/>
        </w:rPr>
      </w:r>
    </w:p>
    <w:p w:rsidR="00000000" w:rsidDel="00000000" w:rsidP="00000000" w:rsidRDefault="00000000" w:rsidRPr="00000000" w14:paraId="000000B1">
      <w:pPr>
        <w:spacing w:line="48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B2">
      <w:pPr>
        <w:spacing w:line="480" w:lineRule="auto"/>
        <w:rPr>
          <w:sz w:val="24"/>
          <w:szCs w:val="24"/>
        </w:rPr>
      </w:pPr>
      <w:r w:rsidDel="00000000" w:rsidR="00000000" w:rsidRPr="00000000">
        <w:rPr>
          <w:sz w:val="24"/>
          <w:szCs w:val="24"/>
          <w:rtl w:val="0"/>
        </w:rPr>
        <w:t xml:space="preserve">Top tips for performance management conversations</w:t>
      </w:r>
    </w:p>
    <w:p w:rsidR="00000000" w:rsidDel="00000000" w:rsidP="00000000" w:rsidRDefault="00000000" w:rsidRPr="00000000" w14:paraId="000000B3">
      <w:pPr>
        <w:spacing w:line="480" w:lineRule="auto"/>
        <w:rPr>
          <w:sz w:val="24"/>
          <w:szCs w:val="24"/>
        </w:rPr>
      </w:pPr>
      <w:r w:rsidDel="00000000" w:rsidR="00000000" w:rsidRPr="00000000">
        <w:rPr>
          <w:sz w:val="24"/>
          <w:szCs w:val="24"/>
          <w:rtl w:val="0"/>
        </w:rPr>
        <w:t xml:space="preserve">When it’s time for a performance management conversations </w:t>
      </w:r>
    </w:p>
    <w:p w:rsidR="00000000" w:rsidDel="00000000" w:rsidP="00000000" w:rsidRDefault="00000000" w:rsidRPr="00000000" w14:paraId="000000B4">
      <w:pPr>
        <w:spacing w:line="480" w:lineRule="auto"/>
        <w:rPr>
          <w:sz w:val="24"/>
          <w:szCs w:val="24"/>
        </w:rPr>
      </w:pPr>
      <w:r w:rsidDel="00000000" w:rsidR="00000000" w:rsidRPr="00000000">
        <w:rPr>
          <w:sz w:val="24"/>
          <w:szCs w:val="24"/>
          <w:rtl w:val="0"/>
        </w:rPr>
        <w:t xml:space="preserve">Start on time</w:t>
      </w:r>
    </w:p>
    <w:p w:rsidR="00000000" w:rsidDel="00000000" w:rsidP="00000000" w:rsidRDefault="00000000" w:rsidRPr="00000000" w14:paraId="000000B5">
      <w:pPr>
        <w:spacing w:line="480" w:lineRule="auto"/>
        <w:rPr>
          <w:sz w:val="24"/>
          <w:szCs w:val="24"/>
        </w:rPr>
      </w:pPr>
      <w:r w:rsidDel="00000000" w:rsidR="00000000" w:rsidRPr="00000000">
        <w:rPr>
          <w:sz w:val="24"/>
          <w:szCs w:val="24"/>
          <w:rtl w:val="0"/>
        </w:rPr>
        <w:t xml:space="preserve">Make the initial visual impact positive. </w:t>
      </w:r>
    </w:p>
    <w:p w:rsidR="00000000" w:rsidDel="00000000" w:rsidP="00000000" w:rsidRDefault="00000000" w:rsidRPr="00000000" w14:paraId="000000B6">
      <w:pPr>
        <w:spacing w:line="480" w:lineRule="auto"/>
        <w:rPr>
          <w:sz w:val="24"/>
          <w:szCs w:val="24"/>
        </w:rPr>
      </w:pPr>
      <w:r w:rsidDel="00000000" w:rsidR="00000000" w:rsidRPr="00000000">
        <w:rPr>
          <w:sz w:val="24"/>
          <w:szCs w:val="24"/>
          <w:rtl w:val="0"/>
        </w:rPr>
        <w:t xml:space="preserve">Make the discussion relaxed but business-like. </w:t>
        <w:br w:type="textWrapping"/>
        <w:t xml:space="preserve">Ensure the colleague ‘owns’ their objectives. </w:t>
      </w:r>
    </w:p>
    <w:p w:rsidR="00000000" w:rsidDel="00000000" w:rsidP="00000000" w:rsidRDefault="00000000" w:rsidRPr="00000000" w14:paraId="000000B7">
      <w:pPr>
        <w:spacing w:line="480" w:lineRule="auto"/>
        <w:rPr>
          <w:sz w:val="24"/>
          <w:szCs w:val="24"/>
        </w:rPr>
      </w:pPr>
      <w:r w:rsidDel="00000000" w:rsidR="00000000" w:rsidRPr="00000000">
        <w:rPr>
          <w:rtl w:val="0"/>
        </w:rPr>
      </w:r>
    </w:p>
    <w:p w:rsidR="00000000" w:rsidDel="00000000" w:rsidP="00000000" w:rsidRDefault="00000000" w:rsidRPr="00000000" w14:paraId="000000B8">
      <w:pPr>
        <w:spacing w:line="480" w:lineRule="auto"/>
        <w:rPr>
          <w:sz w:val="24"/>
          <w:szCs w:val="24"/>
        </w:rPr>
      </w:pPr>
      <w:r w:rsidDel="00000000" w:rsidR="00000000" w:rsidRPr="00000000">
        <w:rPr>
          <w:rtl w:val="0"/>
        </w:rPr>
      </w:r>
    </w:p>
    <w:p w:rsidR="00000000" w:rsidDel="00000000" w:rsidP="00000000" w:rsidRDefault="00000000" w:rsidRPr="00000000" w14:paraId="000000B9">
      <w:pPr>
        <w:spacing w:line="480" w:lineRule="auto"/>
        <w:rPr>
          <w:sz w:val="24"/>
          <w:szCs w:val="24"/>
        </w:rPr>
      </w:pPr>
      <w:r w:rsidDel="00000000" w:rsidR="00000000" w:rsidRPr="00000000">
        <w:rPr>
          <w:sz w:val="24"/>
          <w:szCs w:val="24"/>
          <w:rtl w:val="0"/>
        </w:rPr>
        <w:t xml:space="preserve">(O’Connell, 2020), CIPD, 2022)</w:t>
      </w:r>
    </w:p>
    <w:p w:rsidR="00000000" w:rsidDel="00000000" w:rsidP="00000000" w:rsidRDefault="00000000" w:rsidRPr="00000000" w14:paraId="000000BA">
      <w:pPr>
        <w:spacing w:line="480" w:lineRule="auto"/>
        <w:rPr>
          <w:sz w:val="24"/>
          <w:szCs w:val="24"/>
        </w:rPr>
      </w:pPr>
      <w:r w:rsidDel="00000000" w:rsidR="00000000" w:rsidRPr="00000000">
        <w:rPr>
          <w:rtl w:val="0"/>
        </w:rPr>
      </w:r>
    </w:p>
    <w:p w:rsidR="00000000" w:rsidDel="00000000" w:rsidP="00000000" w:rsidRDefault="00000000" w:rsidRPr="00000000" w14:paraId="000000BB">
      <w:pPr>
        <w:spacing w:line="480" w:lineRule="auto"/>
        <w:rPr>
          <w:sz w:val="24"/>
          <w:szCs w:val="24"/>
        </w:rPr>
      </w:pPr>
      <w:r w:rsidDel="00000000" w:rsidR="00000000" w:rsidRPr="00000000">
        <w:rPr>
          <w:sz w:val="24"/>
          <w:szCs w:val="24"/>
          <w:rtl w:val="0"/>
        </w:rPr>
        <w:t xml:space="preserve">Session Objectives (Re-cap)</w:t>
      </w:r>
    </w:p>
    <w:p w:rsidR="00000000" w:rsidDel="00000000" w:rsidP="00000000" w:rsidRDefault="00000000" w:rsidRPr="00000000" w14:paraId="000000BC">
      <w:pPr>
        <w:spacing w:line="480" w:lineRule="auto"/>
        <w:rPr>
          <w:sz w:val="24"/>
          <w:szCs w:val="24"/>
        </w:rPr>
      </w:pPr>
      <w:r w:rsidDel="00000000" w:rsidR="00000000" w:rsidRPr="00000000">
        <w:rPr>
          <w:sz w:val="24"/>
          <w:szCs w:val="24"/>
          <w:rtl w:val="0"/>
        </w:rPr>
        <w:t xml:space="preserve">We are now able to:</w:t>
      </w:r>
    </w:p>
    <w:p w:rsidR="00000000" w:rsidDel="00000000" w:rsidP="00000000" w:rsidRDefault="00000000" w:rsidRPr="00000000" w14:paraId="000000BD">
      <w:pPr>
        <w:spacing w:line="480" w:lineRule="auto"/>
        <w:rPr>
          <w:sz w:val="24"/>
          <w:szCs w:val="24"/>
        </w:rPr>
      </w:pPr>
      <w:r w:rsidDel="00000000" w:rsidR="00000000" w:rsidRPr="00000000">
        <w:rPr>
          <w:sz w:val="24"/>
          <w:szCs w:val="24"/>
          <w:rtl w:val="0"/>
        </w:rPr>
        <w:t xml:space="preserve">Define performance management</w:t>
      </w:r>
    </w:p>
    <w:p w:rsidR="00000000" w:rsidDel="00000000" w:rsidP="00000000" w:rsidRDefault="00000000" w:rsidRPr="00000000" w14:paraId="000000BE">
      <w:pPr>
        <w:spacing w:line="480" w:lineRule="auto"/>
        <w:rPr>
          <w:sz w:val="24"/>
          <w:szCs w:val="24"/>
        </w:rPr>
      </w:pPr>
      <w:r w:rsidDel="00000000" w:rsidR="00000000" w:rsidRPr="00000000">
        <w:rPr>
          <w:sz w:val="24"/>
          <w:szCs w:val="24"/>
          <w:rtl w:val="0"/>
        </w:rPr>
        <w:t xml:space="preserve">Understand why performance management is important</w:t>
      </w:r>
    </w:p>
    <w:p w:rsidR="00000000" w:rsidDel="00000000" w:rsidP="00000000" w:rsidRDefault="00000000" w:rsidRPr="00000000" w14:paraId="000000BF">
      <w:pPr>
        <w:spacing w:line="480" w:lineRule="auto"/>
        <w:rPr>
          <w:sz w:val="24"/>
          <w:szCs w:val="24"/>
        </w:rPr>
      </w:pPr>
      <w:r w:rsidDel="00000000" w:rsidR="00000000" w:rsidRPr="00000000">
        <w:rPr>
          <w:sz w:val="24"/>
          <w:szCs w:val="24"/>
          <w:rtl w:val="0"/>
        </w:rPr>
        <w:t xml:space="preserve">Understand our role and it’s importance for effective performance</w:t>
      </w:r>
    </w:p>
    <w:p w:rsidR="00000000" w:rsidDel="00000000" w:rsidP="00000000" w:rsidRDefault="00000000" w:rsidRPr="00000000" w14:paraId="000000C0">
      <w:pPr>
        <w:spacing w:line="480" w:lineRule="auto"/>
        <w:rPr>
          <w:sz w:val="24"/>
          <w:szCs w:val="24"/>
        </w:rPr>
      </w:pPr>
      <w:r w:rsidDel="00000000" w:rsidR="00000000" w:rsidRPr="00000000">
        <w:rPr>
          <w:sz w:val="24"/>
          <w:szCs w:val="24"/>
          <w:rtl w:val="0"/>
        </w:rPr>
        <w:t xml:space="preserve">Acknowledge how effective performance management supports Valleys to Coast. </w:t>
      </w:r>
    </w:p>
    <w:p w:rsidR="00000000" w:rsidDel="00000000" w:rsidP="00000000" w:rsidRDefault="00000000" w:rsidRPr="00000000" w14:paraId="000000C1">
      <w:pPr>
        <w:spacing w:line="480" w:lineRule="auto"/>
        <w:rPr>
          <w:sz w:val="24"/>
          <w:szCs w:val="24"/>
        </w:rPr>
      </w:pPr>
      <w:r w:rsidDel="00000000" w:rsidR="00000000" w:rsidRPr="00000000">
        <w:rPr>
          <w:sz w:val="24"/>
          <w:szCs w:val="24"/>
          <w:rtl w:val="0"/>
        </w:rPr>
        <w:t xml:space="preserve">Recognise best practice of how to build effective teams and retain colleagues</w:t>
      </w:r>
    </w:p>
    <w:p w:rsidR="00000000" w:rsidDel="00000000" w:rsidP="00000000" w:rsidRDefault="00000000" w:rsidRPr="00000000" w14:paraId="000000C2">
      <w:pPr>
        <w:spacing w:line="480" w:lineRule="auto"/>
        <w:rPr>
          <w:sz w:val="24"/>
          <w:szCs w:val="24"/>
        </w:rPr>
      </w:pPr>
      <w:r w:rsidDel="00000000" w:rsidR="00000000" w:rsidRPr="00000000">
        <w:rPr>
          <w:sz w:val="24"/>
          <w:szCs w:val="24"/>
          <w:rtl w:val="0"/>
        </w:rPr>
        <w:t xml:space="preserve">Plan for and negotiate conversations about performance.</w:t>
      </w:r>
    </w:p>
    <w:p w:rsidR="00000000" w:rsidDel="00000000" w:rsidP="00000000" w:rsidRDefault="00000000" w:rsidRPr="00000000" w14:paraId="000000C3">
      <w:pPr>
        <w:spacing w:line="480" w:lineRule="auto"/>
        <w:rPr>
          <w:sz w:val="24"/>
          <w:szCs w:val="24"/>
        </w:rPr>
      </w:pPr>
      <w:r w:rsidDel="00000000" w:rsidR="00000000" w:rsidRPr="00000000">
        <w:rPr>
          <w:rtl w:val="0"/>
        </w:rPr>
      </w:r>
    </w:p>
    <w:p w:rsidR="00000000" w:rsidDel="00000000" w:rsidP="00000000" w:rsidRDefault="00000000" w:rsidRPr="00000000" w14:paraId="000000C4">
      <w:pPr>
        <w:spacing w:line="480" w:lineRule="auto"/>
        <w:rPr>
          <w:sz w:val="24"/>
          <w:szCs w:val="24"/>
        </w:rPr>
      </w:pPr>
      <w:r w:rsidDel="00000000" w:rsidR="00000000" w:rsidRPr="00000000">
        <w:rPr>
          <w:sz w:val="24"/>
          <w:szCs w:val="24"/>
          <w:rtl w:val="0"/>
        </w:rPr>
        <w:t xml:space="preserve">Summary</w:t>
      </w:r>
    </w:p>
    <w:p w:rsidR="00000000" w:rsidDel="00000000" w:rsidP="00000000" w:rsidRDefault="00000000" w:rsidRPr="00000000" w14:paraId="000000C5">
      <w:pPr>
        <w:spacing w:line="480" w:lineRule="auto"/>
        <w:rPr>
          <w:sz w:val="24"/>
          <w:szCs w:val="24"/>
        </w:rPr>
      </w:pPr>
      <w:r w:rsidDel="00000000" w:rsidR="00000000" w:rsidRPr="00000000">
        <w:rPr>
          <w:sz w:val="24"/>
          <w:szCs w:val="24"/>
          <w:rtl w:val="0"/>
        </w:rPr>
        <w:t xml:space="preserve">The effectiveness of performance management is intrinsically linked to us all as line managers. </w:t>
      </w:r>
    </w:p>
    <w:p w:rsidR="00000000" w:rsidDel="00000000" w:rsidP="00000000" w:rsidRDefault="00000000" w:rsidRPr="00000000" w14:paraId="000000C6">
      <w:pPr>
        <w:spacing w:line="480" w:lineRule="auto"/>
        <w:rPr>
          <w:sz w:val="24"/>
          <w:szCs w:val="24"/>
        </w:rPr>
      </w:pPr>
      <w:r w:rsidDel="00000000" w:rsidR="00000000" w:rsidRPr="00000000">
        <w:rPr>
          <w:rtl w:val="0"/>
        </w:rPr>
      </w:r>
    </w:p>
    <w:p w:rsidR="00000000" w:rsidDel="00000000" w:rsidP="00000000" w:rsidRDefault="00000000" w:rsidRPr="00000000" w14:paraId="000000C7">
      <w:pPr>
        <w:spacing w:line="480" w:lineRule="auto"/>
        <w:rPr>
          <w:sz w:val="24"/>
          <w:szCs w:val="24"/>
        </w:rPr>
      </w:pPr>
      <w:r w:rsidDel="00000000" w:rsidR="00000000" w:rsidRPr="00000000">
        <w:rPr>
          <w:sz w:val="24"/>
          <w:szCs w:val="24"/>
          <w:rtl w:val="0"/>
        </w:rPr>
        <w:t xml:space="preserve">Any Questions?</w:t>
      </w:r>
    </w:p>
    <w:p w:rsidR="00000000" w:rsidDel="00000000" w:rsidP="00000000" w:rsidRDefault="00000000" w:rsidRPr="00000000" w14:paraId="000000C8">
      <w:pPr>
        <w:spacing w:line="480" w:lineRule="auto"/>
        <w:rPr>
          <w:sz w:val="24"/>
          <w:szCs w:val="24"/>
        </w:rPr>
      </w:pPr>
      <w:r w:rsidDel="00000000" w:rsidR="00000000" w:rsidRPr="00000000">
        <w:rPr>
          <w:rtl w:val="0"/>
        </w:rPr>
      </w:r>
    </w:p>
    <w:p w:rsidR="00000000" w:rsidDel="00000000" w:rsidP="00000000" w:rsidRDefault="00000000" w:rsidRPr="00000000" w14:paraId="000000C9">
      <w:pPr>
        <w:spacing w:line="480" w:lineRule="auto"/>
        <w:rPr>
          <w:sz w:val="24"/>
          <w:szCs w:val="24"/>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spacing w:line="480" w:lineRule="auto"/>
        <w:rPr>
          <w:b w:val="1"/>
          <w:sz w:val="24"/>
          <w:szCs w:val="24"/>
        </w:rPr>
      </w:pPr>
      <w:r w:rsidDel="00000000" w:rsidR="00000000" w:rsidRPr="00000000">
        <w:rPr>
          <w:rtl w:val="0"/>
        </w:rPr>
      </w:r>
    </w:p>
    <w:p w:rsidR="00000000" w:rsidDel="00000000" w:rsidP="00000000" w:rsidRDefault="00000000" w:rsidRPr="00000000" w14:paraId="000000CD">
      <w:pPr>
        <w:spacing w:line="480" w:lineRule="auto"/>
        <w:jc w:val="right"/>
        <w:rPr>
          <w:b w:val="1"/>
          <w:sz w:val="24"/>
          <w:szCs w:val="24"/>
        </w:rPr>
        <w:sectPr>
          <w:headerReference r:id="rId6" w:type="default"/>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CE">
      <w:pPr>
        <w:spacing w:line="480" w:lineRule="auto"/>
        <w:jc w:val="right"/>
        <w:rPr>
          <w:b w:val="1"/>
          <w:sz w:val="24"/>
          <w:szCs w:val="24"/>
        </w:rPr>
      </w:pPr>
      <w:r w:rsidDel="00000000" w:rsidR="00000000" w:rsidRPr="00000000">
        <w:rPr>
          <w:b w:val="1"/>
          <w:sz w:val="24"/>
          <w:szCs w:val="24"/>
          <w:rtl w:val="0"/>
        </w:rPr>
        <w:t xml:space="preserve">Craig Wadley</w:t>
      </w:r>
    </w:p>
    <w:p w:rsidR="00000000" w:rsidDel="00000000" w:rsidP="00000000" w:rsidRDefault="00000000" w:rsidRPr="00000000" w14:paraId="000000CF">
      <w:pPr>
        <w:spacing w:line="480" w:lineRule="auto"/>
        <w:jc w:val="right"/>
        <w:rPr>
          <w:b w:val="1"/>
          <w:color w:val="201f1e"/>
          <w:sz w:val="24"/>
          <w:szCs w:val="24"/>
        </w:rPr>
      </w:pPr>
      <w:r w:rsidDel="00000000" w:rsidR="00000000" w:rsidRPr="00000000">
        <w:rPr>
          <w:b w:val="1"/>
          <w:color w:val="201f1e"/>
          <w:sz w:val="24"/>
          <w:szCs w:val="24"/>
          <w:rtl w:val="0"/>
        </w:rPr>
        <w:t xml:space="preserve">Student ID 2113457</w:t>
      </w:r>
    </w:p>
    <w:p w:rsidR="00000000" w:rsidDel="00000000" w:rsidP="00000000" w:rsidRDefault="00000000" w:rsidRPr="00000000" w14:paraId="000000D0">
      <w:pPr>
        <w:spacing w:line="480" w:lineRule="auto"/>
        <w:jc w:val="right"/>
        <w:rPr>
          <w:b w:val="1"/>
          <w:color w:val="201f1e"/>
          <w:sz w:val="24"/>
          <w:szCs w:val="24"/>
        </w:rPr>
      </w:pPr>
      <w:r w:rsidDel="00000000" w:rsidR="00000000" w:rsidRPr="00000000">
        <w:rPr>
          <w:b w:val="1"/>
          <w:color w:val="201f1e"/>
          <w:sz w:val="24"/>
          <w:szCs w:val="24"/>
          <w:rtl w:val="0"/>
        </w:rPr>
        <w:t xml:space="preserve">University of Wales Trinity Saint David</w:t>
      </w:r>
    </w:p>
    <w:p w:rsidR="00000000" w:rsidDel="00000000" w:rsidP="00000000" w:rsidRDefault="00000000" w:rsidRPr="00000000" w14:paraId="000000D1">
      <w:pPr>
        <w:spacing w:line="480" w:lineRule="auto"/>
        <w:jc w:val="right"/>
        <w:rPr>
          <w:b w:val="1"/>
          <w:color w:val="201f1e"/>
          <w:sz w:val="24"/>
          <w:szCs w:val="24"/>
        </w:rPr>
      </w:pPr>
      <w:r w:rsidDel="00000000" w:rsidR="00000000" w:rsidRPr="00000000">
        <w:rPr>
          <w:b w:val="1"/>
          <w:color w:val="201f1e"/>
          <w:sz w:val="24"/>
          <w:szCs w:val="24"/>
          <w:rtl w:val="0"/>
        </w:rPr>
        <w:t xml:space="preserve">7th May 2023</w:t>
      </w:r>
    </w:p>
    <w:p w:rsidR="00000000" w:rsidDel="00000000" w:rsidP="00000000" w:rsidRDefault="00000000" w:rsidRPr="00000000" w14:paraId="000000D2">
      <w:pPr>
        <w:spacing w:line="480" w:lineRule="auto"/>
        <w:jc w:val="right"/>
        <w:rPr>
          <w:sz w:val="24"/>
          <w:szCs w:val="24"/>
        </w:rPr>
      </w:pPr>
      <w:r w:rsidDel="00000000" w:rsidR="00000000" w:rsidRPr="00000000">
        <w:rPr>
          <w:b w:val="1"/>
          <w:color w:val="201f1e"/>
          <w:sz w:val="24"/>
          <w:szCs w:val="24"/>
          <w:rtl w:val="0"/>
        </w:rPr>
        <w:t xml:space="preserve">Word Count = 2561</w:t>
      </w:r>
      <w:r w:rsidDel="00000000" w:rsidR="00000000" w:rsidRPr="00000000">
        <w:rPr>
          <w:rtl w:val="0"/>
        </w:rPr>
      </w:r>
    </w:p>
    <w:tbl>
      <w:tblPr>
        <w:tblStyle w:val="Table1"/>
        <w:tblW w:w="14193.285841495992" w:type="dxa"/>
        <w:jc w:val="left"/>
        <w:tblBorders>
          <w:top w:color="979536" w:space="0" w:sz="8" w:val="single"/>
          <w:left w:color="979536" w:space="0" w:sz="8" w:val="single"/>
          <w:bottom w:color="979536" w:space="0" w:sz="8" w:val="single"/>
          <w:right w:color="979536" w:space="0" w:sz="8" w:val="single"/>
          <w:insideH w:color="979536" w:space="0" w:sz="8" w:val="single"/>
          <w:insideV w:color="979536" w:space="0" w:sz="8" w:val="single"/>
        </w:tblBorders>
        <w:tblLayout w:type="fixed"/>
        <w:tblLook w:val="0600"/>
      </w:tblPr>
      <w:tblGrid>
        <w:gridCol w:w="2655"/>
        <w:gridCol w:w="1695"/>
        <w:gridCol w:w="2236.53606411398"/>
        <w:gridCol w:w="214.80854853072128"/>
        <w:gridCol w:w="2931.5048975957257"/>
        <w:gridCol w:w="4460.436331255565"/>
        <w:tblGridChange w:id="0">
          <w:tblGrid>
            <w:gridCol w:w="2655"/>
            <w:gridCol w:w="1695"/>
            <w:gridCol w:w="2236.53606411398"/>
            <w:gridCol w:w="214.80854853072128"/>
            <w:gridCol w:w="2931.5048975957257"/>
            <w:gridCol w:w="4460.436331255565"/>
          </w:tblGrid>
        </w:tblGridChange>
      </w:tblGrid>
      <w:tr>
        <w:trPr>
          <w:cantSplit w:val="0"/>
          <w:trHeight w:val="420" w:hRule="atLeast"/>
          <w:tblHeader w:val="0"/>
        </w:trPr>
        <w:tc>
          <w:tcPr>
            <w:gridSpan w:val="6"/>
            <w:tcBorders>
              <w:top w:color="b7b7b7" w:space="0" w:sz="8" w:val="single"/>
              <w:left w:color="b7b7b7" w:space="0" w:sz="8" w:val="single"/>
              <w:bottom w:color="b7b7b7" w:space="0" w:sz="8" w:val="single"/>
              <w:right w:color="b7b7b7"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D3">
            <w:pPr>
              <w:pStyle w:val="Title"/>
              <w:widowControl w:val="0"/>
              <w:spacing w:line="480" w:lineRule="auto"/>
              <w:jc w:val="center"/>
              <w:rPr>
                <w:b w:val="1"/>
                <w:sz w:val="24"/>
                <w:szCs w:val="24"/>
              </w:rPr>
            </w:pPr>
            <w:bookmarkStart w:colFirst="0" w:colLast="0" w:name="_gjdgxs" w:id="0"/>
            <w:bookmarkEnd w:id="0"/>
            <w:r w:rsidDel="00000000" w:rsidR="00000000" w:rsidRPr="00000000">
              <w:rPr>
                <w:b w:val="1"/>
                <w:sz w:val="24"/>
                <w:szCs w:val="24"/>
                <w:rtl w:val="0"/>
              </w:rPr>
              <w:t xml:space="preserve">Internal Session Plan</w:t>
            </w:r>
          </w:p>
        </w:tc>
      </w:tr>
      <w:tr>
        <w:trPr>
          <w:cantSplit w:val="0"/>
          <w:trHeight w:val="420" w:hRule="atLeast"/>
          <w:tblHeader w:val="0"/>
        </w:trPr>
        <w:tc>
          <w:tcPr>
            <w:tcBorders>
              <w:top w:color="b7b7b7" w:space="0" w:sz="8" w:val="single"/>
              <w:left w:color="b7b7b7" w:space="0" w:sz="8" w:val="single"/>
              <w:bottom w:color="b7b7b7" w:space="0" w:sz="8" w:val="single"/>
              <w:right w:color="b7b7b7"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D9">
            <w:pPr>
              <w:widowControl w:val="0"/>
              <w:spacing w:line="480" w:lineRule="auto"/>
              <w:rPr>
                <w:b w:val="1"/>
                <w:sz w:val="24"/>
                <w:szCs w:val="24"/>
              </w:rPr>
            </w:pPr>
            <w:r w:rsidDel="00000000" w:rsidR="00000000" w:rsidRPr="00000000">
              <w:rPr>
                <w:b w:val="1"/>
                <w:sz w:val="24"/>
                <w:szCs w:val="24"/>
                <w:rtl w:val="0"/>
              </w:rPr>
              <w:t xml:space="preserve">Title of Training</w:t>
            </w:r>
          </w:p>
        </w:tc>
        <w:tc>
          <w:tcPr>
            <w:gridSpan w:val="5"/>
            <w:tcBorders>
              <w:top w:color="b7b7b7" w:space="0" w:sz="8" w:val="single"/>
              <w:left w:color="b7b7b7" w:space="0" w:sz="8" w:val="single"/>
              <w:bottom w:color="b7b7b7" w:space="0" w:sz="8" w:val="single"/>
              <w:right w:color="b7b7b7"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DA">
            <w:pPr>
              <w:widowControl w:val="0"/>
              <w:spacing w:line="480" w:lineRule="auto"/>
              <w:rPr>
                <w:sz w:val="24"/>
                <w:szCs w:val="24"/>
              </w:rPr>
            </w:pPr>
            <w:r w:rsidDel="00000000" w:rsidR="00000000" w:rsidRPr="00000000">
              <w:rPr>
                <w:sz w:val="24"/>
                <w:szCs w:val="24"/>
                <w:rtl w:val="0"/>
              </w:rPr>
              <w:t xml:space="preserve">Managing performance for line managers</w:t>
            </w:r>
          </w:p>
        </w:tc>
      </w:tr>
      <w:tr>
        <w:trPr>
          <w:cantSplit w:val="0"/>
          <w:trHeight w:val="420" w:hRule="atLeast"/>
          <w:tblHeader w:val="0"/>
        </w:trPr>
        <w:tc>
          <w:tcPr>
            <w:tcBorders>
              <w:top w:color="b7b7b7" w:space="0" w:sz="8" w:val="single"/>
              <w:left w:color="b7b7b7" w:space="0" w:sz="8" w:val="single"/>
              <w:bottom w:color="b7b7b7" w:space="0" w:sz="8" w:val="single"/>
              <w:right w:color="b7b7b7"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DF">
            <w:pPr>
              <w:widowControl w:val="0"/>
              <w:spacing w:line="480" w:lineRule="auto"/>
              <w:rPr>
                <w:b w:val="1"/>
                <w:sz w:val="24"/>
                <w:szCs w:val="24"/>
              </w:rPr>
            </w:pPr>
            <w:r w:rsidDel="00000000" w:rsidR="00000000" w:rsidRPr="00000000">
              <w:rPr>
                <w:b w:val="1"/>
                <w:sz w:val="24"/>
                <w:szCs w:val="24"/>
                <w:rtl w:val="0"/>
              </w:rPr>
              <w:t xml:space="preserve">Delivery</w:t>
            </w:r>
          </w:p>
        </w:tc>
        <w:tc>
          <w:tcPr>
            <w:gridSpan w:val="5"/>
            <w:tcBorders>
              <w:top w:color="b7b7b7" w:space="0" w:sz="8" w:val="single"/>
              <w:left w:color="b7b7b7" w:space="0" w:sz="8" w:val="single"/>
              <w:bottom w:color="b7b7b7" w:space="0" w:sz="8" w:val="single"/>
              <w:right w:color="b7b7b7"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E0">
            <w:pPr>
              <w:widowControl w:val="0"/>
              <w:spacing w:line="480" w:lineRule="auto"/>
              <w:rPr>
                <w:sz w:val="24"/>
                <w:szCs w:val="24"/>
              </w:rPr>
            </w:pPr>
            <w:r w:rsidDel="00000000" w:rsidR="00000000" w:rsidRPr="00000000">
              <w:rPr>
                <w:sz w:val="24"/>
                <w:szCs w:val="24"/>
                <w:rtl w:val="0"/>
              </w:rPr>
              <w:t xml:space="preserve">Face to Face - training room.</w:t>
            </w:r>
          </w:p>
        </w:tc>
      </w:tr>
      <w:tr>
        <w:trPr>
          <w:cantSplit w:val="0"/>
          <w:trHeight w:val="420" w:hRule="atLeast"/>
          <w:tblHeader w:val="0"/>
        </w:trPr>
        <w:tc>
          <w:tcPr>
            <w:tcBorders>
              <w:top w:color="b7b7b7" w:space="0" w:sz="8" w:val="single"/>
              <w:left w:color="b7b7b7" w:space="0" w:sz="8" w:val="single"/>
              <w:bottom w:color="b7b7b7" w:space="0" w:sz="8" w:val="single"/>
              <w:right w:color="b7b7b7"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E5">
            <w:pPr>
              <w:widowControl w:val="0"/>
              <w:spacing w:line="480" w:lineRule="auto"/>
              <w:rPr>
                <w:b w:val="1"/>
                <w:sz w:val="24"/>
                <w:szCs w:val="24"/>
              </w:rPr>
            </w:pPr>
            <w:r w:rsidDel="00000000" w:rsidR="00000000" w:rsidRPr="00000000">
              <w:rPr>
                <w:b w:val="1"/>
                <w:sz w:val="24"/>
                <w:szCs w:val="24"/>
                <w:rtl w:val="0"/>
              </w:rPr>
              <w:t xml:space="preserve">Training aimed at</w:t>
            </w:r>
          </w:p>
        </w:tc>
        <w:tc>
          <w:tcPr>
            <w:gridSpan w:val="5"/>
            <w:tcBorders>
              <w:top w:color="b7b7b7" w:space="0" w:sz="8" w:val="single"/>
              <w:left w:color="b7b7b7" w:space="0" w:sz="8" w:val="single"/>
              <w:bottom w:color="b7b7b7" w:space="0" w:sz="8" w:val="single"/>
              <w:right w:color="b7b7b7"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E6">
            <w:pPr>
              <w:widowControl w:val="0"/>
              <w:spacing w:line="480" w:lineRule="auto"/>
              <w:rPr>
                <w:sz w:val="24"/>
                <w:szCs w:val="24"/>
              </w:rPr>
            </w:pPr>
            <w:r w:rsidDel="00000000" w:rsidR="00000000" w:rsidRPr="00000000">
              <w:rPr>
                <w:sz w:val="24"/>
                <w:szCs w:val="24"/>
                <w:rtl w:val="0"/>
              </w:rPr>
              <w:t xml:space="preserve">All line managers</w:t>
            </w:r>
          </w:p>
        </w:tc>
      </w:tr>
      <w:tr>
        <w:trPr>
          <w:cantSplit w:val="0"/>
          <w:trHeight w:val="420" w:hRule="atLeast"/>
          <w:tblHeader w:val="0"/>
        </w:trPr>
        <w:tc>
          <w:tcPr>
            <w:tcBorders>
              <w:top w:color="b7b7b7" w:space="0" w:sz="8" w:val="single"/>
              <w:left w:color="b7b7b7" w:space="0" w:sz="8" w:val="single"/>
              <w:bottom w:color="b7b7b7" w:space="0" w:sz="8" w:val="single"/>
              <w:right w:color="b7b7b7"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EB">
            <w:pPr>
              <w:widowControl w:val="0"/>
              <w:spacing w:line="480" w:lineRule="auto"/>
              <w:rPr>
                <w:b w:val="1"/>
                <w:sz w:val="24"/>
                <w:szCs w:val="24"/>
              </w:rPr>
            </w:pPr>
            <w:r w:rsidDel="00000000" w:rsidR="00000000" w:rsidRPr="00000000">
              <w:rPr>
                <w:b w:val="1"/>
                <w:sz w:val="24"/>
                <w:szCs w:val="24"/>
                <w:rtl w:val="0"/>
              </w:rPr>
              <w:t xml:space="preserve">Resources Required</w:t>
            </w:r>
          </w:p>
        </w:tc>
        <w:tc>
          <w:tcPr>
            <w:gridSpan w:val="5"/>
            <w:tcBorders>
              <w:top w:color="b7b7b7" w:space="0" w:sz="8" w:val="single"/>
              <w:left w:color="b7b7b7" w:space="0" w:sz="8" w:val="single"/>
              <w:bottom w:color="b7b7b7" w:space="0" w:sz="8" w:val="single"/>
              <w:right w:color="b7b7b7"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EC">
            <w:pPr>
              <w:widowControl w:val="0"/>
              <w:spacing w:line="480" w:lineRule="auto"/>
              <w:rPr>
                <w:sz w:val="24"/>
                <w:szCs w:val="24"/>
              </w:rPr>
            </w:pPr>
            <w:r w:rsidDel="00000000" w:rsidR="00000000" w:rsidRPr="00000000">
              <w:rPr>
                <w:sz w:val="24"/>
                <w:szCs w:val="24"/>
                <w:rtl w:val="0"/>
              </w:rPr>
              <w:t xml:space="preserve">Presentation</w:t>
            </w:r>
          </w:p>
          <w:p w:rsidR="00000000" w:rsidDel="00000000" w:rsidP="00000000" w:rsidRDefault="00000000" w:rsidRPr="00000000" w14:paraId="000000ED">
            <w:pPr>
              <w:widowControl w:val="0"/>
              <w:spacing w:line="480" w:lineRule="auto"/>
              <w:rPr>
                <w:sz w:val="24"/>
                <w:szCs w:val="24"/>
              </w:rPr>
            </w:pPr>
            <w:r w:rsidDel="00000000" w:rsidR="00000000" w:rsidRPr="00000000">
              <w:rPr>
                <w:sz w:val="24"/>
                <w:szCs w:val="24"/>
                <w:rtl w:val="0"/>
              </w:rPr>
              <w:t xml:space="preserve">Attendance Sheet</w:t>
            </w:r>
          </w:p>
          <w:p w:rsidR="00000000" w:rsidDel="00000000" w:rsidP="00000000" w:rsidRDefault="00000000" w:rsidRPr="00000000" w14:paraId="000000EE">
            <w:pPr>
              <w:widowControl w:val="0"/>
              <w:spacing w:line="480" w:lineRule="auto"/>
              <w:rPr>
                <w:sz w:val="24"/>
                <w:szCs w:val="24"/>
              </w:rPr>
            </w:pPr>
            <w:r w:rsidDel="00000000" w:rsidR="00000000" w:rsidRPr="00000000">
              <w:rPr>
                <w:sz w:val="24"/>
                <w:szCs w:val="24"/>
                <w:rtl w:val="0"/>
              </w:rPr>
              <w:t xml:space="preserve">Projector</w:t>
            </w:r>
          </w:p>
        </w:tc>
      </w:tr>
      <w:tr>
        <w:trPr>
          <w:cantSplit w:val="0"/>
          <w:trHeight w:val="420" w:hRule="atLeast"/>
          <w:tblHeader w:val="0"/>
        </w:trPr>
        <w:tc>
          <w:tcPr>
            <w:tcBorders>
              <w:top w:color="b7b7b7" w:space="0" w:sz="8" w:val="single"/>
              <w:left w:color="b7b7b7" w:space="0" w:sz="8" w:val="single"/>
              <w:bottom w:color="b7b7b7" w:space="0" w:sz="8" w:val="single"/>
              <w:right w:color="b7b7b7"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F3">
            <w:pPr>
              <w:widowControl w:val="0"/>
              <w:spacing w:line="480" w:lineRule="auto"/>
              <w:rPr>
                <w:b w:val="1"/>
                <w:sz w:val="24"/>
                <w:szCs w:val="24"/>
              </w:rPr>
            </w:pPr>
            <w:r w:rsidDel="00000000" w:rsidR="00000000" w:rsidRPr="00000000">
              <w:rPr>
                <w:b w:val="1"/>
                <w:sz w:val="24"/>
                <w:szCs w:val="24"/>
                <w:rtl w:val="0"/>
              </w:rPr>
              <w:t xml:space="preserve">Length of Session</w:t>
            </w:r>
          </w:p>
        </w:tc>
        <w:tc>
          <w:tcPr>
            <w:gridSpan w:val="5"/>
            <w:tcBorders>
              <w:top w:color="b7b7b7" w:space="0" w:sz="8" w:val="single"/>
              <w:left w:color="b7b7b7" w:space="0" w:sz="8" w:val="single"/>
              <w:bottom w:color="b7b7b7" w:space="0" w:sz="8" w:val="single"/>
              <w:right w:color="b7b7b7"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F4">
            <w:pPr>
              <w:widowControl w:val="0"/>
              <w:spacing w:line="480" w:lineRule="auto"/>
              <w:rPr>
                <w:sz w:val="24"/>
                <w:szCs w:val="24"/>
              </w:rPr>
            </w:pPr>
            <w:r w:rsidDel="00000000" w:rsidR="00000000" w:rsidRPr="00000000">
              <w:rPr>
                <w:sz w:val="24"/>
                <w:szCs w:val="24"/>
                <w:rtl w:val="0"/>
              </w:rPr>
              <w:t xml:space="preserve">2 hours</w:t>
            </w:r>
          </w:p>
        </w:tc>
      </w:tr>
    </w:tbl>
    <w:p w:rsidR="00000000" w:rsidDel="00000000" w:rsidP="00000000" w:rsidRDefault="00000000" w:rsidRPr="00000000" w14:paraId="000000F9">
      <w:pPr>
        <w:spacing w:line="480" w:lineRule="auto"/>
        <w:rPr>
          <w:sz w:val="24"/>
          <w:szCs w:val="24"/>
          <w:highlight w:val="yellow"/>
        </w:rPr>
      </w:pPr>
      <w:r w:rsidDel="00000000" w:rsidR="00000000" w:rsidRPr="00000000">
        <w:rPr>
          <w:rtl w:val="0"/>
        </w:rPr>
      </w:r>
    </w:p>
    <w:tbl>
      <w:tblPr>
        <w:tblStyle w:val="Table2"/>
        <w:tblW w:w="14193.285841495992" w:type="dxa"/>
        <w:jc w:val="left"/>
        <w:tblBorders>
          <w:top w:color="141414" w:space="0" w:sz="8" w:val="single"/>
          <w:left w:color="141414" w:space="0" w:sz="8" w:val="single"/>
          <w:bottom w:color="141414" w:space="0" w:sz="8" w:val="single"/>
          <w:right w:color="141414" w:space="0" w:sz="8" w:val="single"/>
          <w:insideH w:color="141414" w:space="0" w:sz="8" w:val="single"/>
          <w:insideV w:color="141414" w:space="0" w:sz="8" w:val="single"/>
        </w:tblBorders>
        <w:tblLayout w:type="fixed"/>
        <w:tblLook w:val="0600"/>
      </w:tblPr>
      <w:tblGrid>
        <w:gridCol w:w="2655"/>
        <w:gridCol w:w="1695"/>
        <w:gridCol w:w="2236.53606411398"/>
        <w:gridCol w:w="214.80854853072128"/>
        <w:gridCol w:w="2931.5048975957257"/>
        <w:gridCol w:w="4460.436331255565"/>
        <w:tblGridChange w:id="0">
          <w:tblGrid>
            <w:gridCol w:w="2655"/>
            <w:gridCol w:w="1695"/>
            <w:gridCol w:w="2236.53606411398"/>
            <w:gridCol w:w="214.80854853072128"/>
            <w:gridCol w:w="2931.5048975957257"/>
            <w:gridCol w:w="4460.436331255565"/>
          </w:tblGrid>
        </w:tblGridChange>
      </w:tblGrid>
      <w:tr>
        <w:trPr>
          <w:cantSplit w:val="0"/>
          <w:trHeight w:val="1447.763671875" w:hRule="atLeast"/>
          <w:tblHeader w:val="0"/>
        </w:trPr>
        <w:tc>
          <w:tcPr>
            <w:tcBorders>
              <w:top w:color="141414" w:space="0" w:sz="8" w:val="single"/>
              <w:left w:color="141414" w:space="0" w:sz="8" w:val="single"/>
              <w:bottom w:color="141414" w:space="0" w:sz="8" w:val="single"/>
              <w:right w:color="141414" w:space="0" w:sz="8" w:val="single"/>
            </w:tcBorders>
          </w:tcPr>
          <w:p w:rsidR="00000000" w:rsidDel="00000000" w:rsidP="00000000" w:rsidRDefault="00000000" w:rsidRPr="00000000" w14:paraId="000000FA">
            <w:pPr>
              <w:spacing w:line="480" w:lineRule="auto"/>
              <w:rPr>
                <w:b w:val="1"/>
                <w:sz w:val="24"/>
                <w:szCs w:val="24"/>
              </w:rPr>
            </w:pPr>
            <w:r w:rsidDel="00000000" w:rsidR="00000000" w:rsidRPr="00000000">
              <w:rPr>
                <w:b w:val="1"/>
                <w:sz w:val="24"/>
                <w:szCs w:val="24"/>
                <w:rtl w:val="0"/>
              </w:rPr>
              <w:t xml:space="preserve">Session Objectives</w:t>
            </w:r>
          </w:p>
        </w:tc>
        <w:tc>
          <w:tcPr>
            <w:gridSpan w:val="5"/>
            <w:tcBorders>
              <w:top w:color="141414" w:space="0" w:sz="8" w:val="single"/>
              <w:left w:color="141414" w:space="0" w:sz="8" w:val="single"/>
              <w:bottom w:color="141414" w:space="0" w:sz="8" w:val="single"/>
              <w:right w:color="141414" w:space="0" w:sz="8" w:val="single"/>
            </w:tcBorders>
          </w:tcPr>
          <w:p w:rsidR="00000000" w:rsidDel="00000000" w:rsidP="00000000" w:rsidRDefault="00000000" w:rsidRPr="00000000" w14:paraId="000000FB">
            <w:pPr>
              <w:widowControl w:val="0"/>
              <w:numPr>
                <w:ilvl w:val="0"/>
                <w:numId w:val="3"/>
              </w:numPr>
              <w:spacing w:line="480" w:lineRule="auto"/>
              <w:ind w:left="720" w:hanging="360"/>
              <w:rPr>
                <w:sz w:val="24"/>
                <w:szCs w:val="24"/>
              </w:rPr>
            </w:pPr>
            <w:r w:rsidDel="00000000" w:rsidR="00000000" w:rsidRPr="00000000">
              <w:rPr>
                <w:sz w:val="24"/>
                <w:szCs w:val="24"/>
                <w:rtl w:val="0"/>
              </w:rPr>
              <w:t xml:space="preserve">Define performance management</w:t>
            </w:r>
          </w:p>
          <w:p w:rsidR="00000000" w:rsidDel="00000000" w:rsidP="00000000" w:rsidRDefault="00000000" w:rsidRPr="00000000" w14:paraId="000000FC">
            <w:pPr>
              <w:widowControl w:val="0"/>
              <w:numPr>
                <w:ilvl w:val="0"/>
                <w:numId w:val="3"/>
              </w:numPr>
              <w:spacing w:line="480" w:lineRule="auto"/>
              <w:ind w:left="720" w:hanging="360"/>
              <w:rPr>
                <w:sz w:val="24"/>
                <w:szCs w:val="24"/>
              </w:rPr>
            </w:pPr>
            <w:r w:rsidDel="00000000" w:rsidR="00000000" w:rsidRPr="00000000">
              <w:rPr>
                <w:sz w:val="24"/>
                <w:szCs w:val="24"/>
                <w:rtl w:val="0"/>
              </w:rPr>
              <w:t xml:space="preserve">Understand why performance management is important</w:t>
            </w:r>
          </w:p>
          <w:p w:rsidR="00000000" w:rsidDel="00000000" w:rsidP="00000000" w:rsidRDefault="00000000" w:rsidRPr="00000000" w14:paraId="000000FD">
            <w:pPr>
              <w:widowControl w:val="0"/>
              <w:numPr>
                <w:ilvl w:val="0"/>
                <w:numId w:val="3"/>
              </w:numPr>
              <w:spacing w:line="480" w:lineRule="auto"/>
              <w:ind w:left="720" w:hanging="360"/>
              <w:rPr>
                <w:sz w:val="24"/>
                <w:szCs w:val="24"/>
              </w:rPr>
            </w:pPr>
            <w:r w:rsidDel="00000000" w:rsidR="00000000" w:rsidRPr="00000000">
              <w:rPr>
                <w:sz w:val="24"/>
                <w:szCs w:val="24"/>
                <w:rtl w:val="0"/>
              </w:rPr>
              <w:t xml:space="preserve">Understand our role and it’s importance for effective performance</w:t>
            </w:r>
          </w:p>
          <w:p w:rsidR="00000000" w:rsidDel="00000000" w:rsidP="00000000" w:rsidRDefault="00000000" w:rsidRPr="00000000" w14:paraId="000000FE">
            <w:pPr>
              <w:widowControl w:val="0"/>
              <w:numPr>
                <w:ilvl w:val="0"/>
                <w:numId w:val="3"/>
              </w:numPr>
              <w:spacing w:line="480" w:lineRule="auto"/>
              <w:ind w:left="720" w:hanging="360"/>
              <w:rPr>
                <w:sz w:val="24"/>
                <w:szCs w:val="24"/>
              </w:rPr>
            </w:pPr>
            <w:r w:rsidDel="00000000" w:rsidR="00000000" w:rsidRPr="00000000">
              <w:rPr>
                <w:sz w:val="24"/>
                <w:szCs w:val="24"/>
                <w:rtl w:val="0"/>
              </w:rPr>
              <w:t xml:space="preserve">Acknowledge how effective performance management supports Valleys to Coast. </w:t>
            </w:r>
          </w:p>
          <w:p w:rsidR="00000000" w:rsidDel="00000000" w:rsidP="00000000" w:rsidRDefault="00000000" w:rsidRPr="00000000" w14:paraId="000000FF">
            <w:pPr>
              <w:widowControl w:val="0"/>
              <w:numPr>
                <w:ilvl w:val="0"/>
                <w:numId w:val="3"/>
              </w:numPr>
              <w:spacing w:line="480" w:lineRule="auto"/>
              <w:ind w:left="720" w:hanging="360"/>
              <w:rPr>
                <w:sz w:val="24"/>
                <w:szCs w:val="24"/>
              </w:rPr>
            </w:pPr>
            <w:r w:rsidDel="00000000" w:rsidR="00000000" w:rsidRPr="00000000">
              <w:rPr>
                <w:sz w:val="24"/>
                <w:szCs w:val="24"/>
                <w:rtl w:val="0"/>
              </w:rPr>
              <w:t xml:space="preserve">Recognise best practice of how to build effective teams and retain colleagues</w:t>
            </w:r>
          </w:p>
          <w:p w:rsidR="00000000" w:rsidDel="00000000" w:rsidP="00000000" w:rsidRDefault="00000000" w:rsidRPr="00000000" w14:paraId="00000100">
            <w:pPr>
              <w:widowControl w:val="0"/>
              <w:numPr>
                <w:ilvl w:val="0"/>
                <w:numId w:val="3"/>
              </w:numPr>
              <w:spacing w:line="480" w:lineRule="auto"/>
              <w:ind w:left="720" w:hanging="360"/>
              <w:rPr>
                <w:sz w:val="24"/>
                <w:szCs w:val="24"/>
              </w:rPr>
            </w:pPr>
            <w:r w:rsidDel="00000000" w:rsidR="00000000" w:rsidRPr="00000000">
              <w:rPr>
                <w:sz w:val="24"/>
                <w:szCs w:val="24"/>
                <w:rtl w:val="0"/>
              </w:rPr>
              <w:t xml:space="preserve">Plan for and negotiate conversations about performance.</w:t>
            </w:r>
          </w:p>
        </w:tc>
      </w:tr>
    </w:tbl>
    <w:p w:rsidR="00000000" w:rsidDel="00000000" w:rsidP="00000000" w:rsidRDefault="00000000" w:rsidRPr="00000000" w14:paraId="00000105">
      <w:pPr>
        <w:spacing w:line="480" w:lineRule="auto"/>
        <w:rPr>
          <w:b w:val="1"/>
          <w:sz w:val="24"/>
          <w:szCs w:val="24"/>
        </w:rPr>
      </w:pPr>
      <w:r w:rsidDel="00000000" w:rsidR="00000000" w:rsidRPr="00000000">
        <w:rPr>
          <w:rtl w:val="0"/>
        </w:rPr>
      </w:r>
    </w:p>
    <w:p w:rsidR="00000000" w:rsidDel="00000000" w:rsidP="00000000" w:rsidRDefault="00000000" w:rsidRPr="00000000" w14:paraId="00000106">
      <w:pPr>
        <w:spacing w:line="480" w:lineRule="auto"/>
        <w:rPr>
          <w:b w:val="1"/>
          <w:sz w:val="24"/>
          <w:szCs w:val="24"/>
        </w:rPr>
      </w:pPr>
      <w:r w:rsidDel="00000000" w:rsidR="00000000" w:rsidRPr="00000000">
        <w:rPr>
          <w:rtl w:val="0"/>
        </w:rPr>
      </w:r>
    </w:p>
    <w:tbl>
      <w:tblPr>
        <w:tblStyle w:val="Table3"/>
        <w:tblW w:w="12795.0" w:type="dxa"/>
        <w:jc w:val="left"/>
        <w:tblBorders>
          <w:top w:color="141414" w:space="0" w:sz="8" w:val="single"/>
          <w:left w:color="141414" w:space="0" w:sz="8" w:val="single"/>
          <w:bottom w:color="141414" w:space="0" w:sz="8" w:val="single"/>
          <w:right w:color="141414" w:space="0" w:sz="8" w:val="single"/>
          <w:insideH w:color="141414" w:space="0" w:sz="8" w:val="single"/>
          <w:insideV w:color="141414" w:space="0" w:sz="8" w:val="single"/>
        </w:tblBorders>
        <w:tblLayout w:type="fixed"/>
        <w:tblLook w:val="0600"/>
      </w:tblPr>
      <w:tblGrid>
        <w:gridCol w:w="2205"/>
        <w:gridCol w:w="6465"/>
        <w:gridCol w:w="2130"/>
        <w:gridCol w:w="1995"/>
        <w:tblGridChange w:id="0">
          <w:tblGrid>
            <w:gridCol w:w="2205"/>
            <w:gridCol w:w="6465"/>
            <w:gridCol w:w="2130"/>
            <w:gridCol w:w="1995"/>
          </w:tblGrid>
        </w:tblGridChange>
      </w:tblGrid>
      <w:tr>
        <w:trPr>
          <w:cantSplit w:val="0"/>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07">
            <w:pPr>
              <w:widowControl w:val="0"/>
              <w:spacing w:line="480" w:lineRule="auto"/>
              <w:rPr>
                <w:b w:val="1"/>
                <w:sz w:val="24"/>
                <w:szCs w:val="24"/>
              </w:rPr>
            </w:pPr>
            <w:r w:rsidDel="00000000" w:rsidR="00000000" w:rsidRPr="00000000">
              <w:rPr>
                <w:b w:val="1"/>
                <w:sz w:val="24"/>
                <w:szCs w:val="24"/>
                <w:rtl w:val="0"/>
              </w:rPr>
              <w:t xml:space="preserve">Key Point</w:t>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08">
            <w:pPr>
              <w:widowControl w:val="0"/>
              <w:spacing w:line="480" w:lineRule="auto"/>
              <w:rPr>
                <w:b w:val="1"/>
                <w:sz w:val="24"/>
                <w:szCs w:val="24"/>
              </w:rPr>
            </w:pPr>
            <w:r w:rsidDel="00000000" w:rsidR="00000000" w:rsidRPr="00000000">
              <w:rPr>
                <w:b w:val="1"/>
                <w:sz w:val="24"/>
                <w:szCs w:val="24"/>
                <w:rtl w:val="0"/>
              </w:rPr>
              <w:t xml:space="preserve">Instructions and presenter notes</w:t>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09">
            <w:pPr>
              <w:widowControl w:val="0"/>
              <w:spacing w:line="480" w:lineRule="auto"/>
              <w:rPr>
                <w:b w:val="1"/>
                <w:sz w:val="24"/>
                <w:szCs w:val="24"/>
              </w:rPr>
            </w:pPr>
            <w:r w:rsidDel="00000000" w:rsidR="00000000" w:rsidRPr="00000000">
              <w:rPr>
                <w:b w:val="1"/>
                <w:sz w:val="24"/>
                <w:szCs w:val="24"/>
                <w:rtl w:val="0"/>
              </w:rPr>
              <w:t xml:space="preserve">Resources</w:t>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0A">
            <w:pPr>
              <w:widowControl w:val="0"/>
              <w:spacing w:line="480" w:lineRule="auto"/>
              <w:rPr>
                <w:b w:val="1"/>
                <w:sz w:val="24"/>
                <w:szCs w:val="24"/>
              </w:rPr>
            </w:pPr>
            <w:r w:rsidDel="00000000" w:rsidR="00000000" w:rsidRPr="00000000">
              <w:rPr>
                <w:b w:val="1"/>
                <w:sz w:val="24"/>
                <w:szCs w:val="24"/>
                <w:rtl w:val="0"/>
              </w:rPr>
              <w:t xml:space="preserve">Time</w:t>
            </w:r>
          </w:p>
        </w:tc>
      </w:tr>
      <w:tr>
        <w:trPr>
          <w:cantSplit w:val="0"/>
          <w:trHeight w:val="765" w:hRule="atLeast"/>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0B">
            <w:pPr>
              <w:spacing w:line="480" w:lineRule="auto"/>
              <w:rPr>
                <w:sz w:val="24"/>
                <w:szCs w:val="24"/>
              </w:rPr>
            </w:pPr>
            <w:r w:rsidDel="00000000" w:rsidR="00000000" w:rsidRPr="00000000">
              <w:rPr>
                <w:sz w:val="24"/>
                <w:szCs w:val="24"/>
                <w:rtl w:val="0"/>
              </w:rPr>
              <w:t xml:space="preserve">Housekeeping</w:t>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0C">
            <w:pPr>
              <w:spacing w:line="480" w:lineRule="auto"/>
              <w:rPr>
                <w:sz w:val="24"/>
                <w:szCs w:val="24"/>
              </w:rPr>
            </w:pPr>
            <w:r w:rsidDel="00000000" w:rsidR="00000000" w:rsidRPr="00000000">
              <w:rPr>
                <w:sz w:val="24"/>
                <w:szCs w:val="24"/>
                <w:rtl w:val="0"/>
              </w:rPr>
              <w:t xml:space="preserve">Explain facilities - toilets etc (if applicable)</w:t>
            </w:r>
          </w:p>
          <w:p w:rsidR="00000000" w:rsidDel="00000000" w:rsidP="00000000" w:rsidRDefault="00000000" w:rsidRPr="00000000" w14:paraId="0000010D">
            <w:pPr>
              <w:spacing w:line="480" w:lineRule="auto"/>
              <w:rPr>
                <w:sz w:val="24"/>
                <w:szCs w:val="24"/>
              </w:rPr>
            </w:pPr>
            <w:r w:rsidDel="00000000" w:rsidR="00000000" w:rsidRPr="00000000">
              <w:rPr>
                <w:sz w:val="24"/>
                <w:szCs w:val="24"/>
                <w:rtl w:val="0"/>
              </w:rPr>
              <w:t xml:space="preserve">Highlight fire alarm procedure and collection points (if applicable)</w:t>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0E">
            <w:pPr>
              <w:spacing w:line="480" w:lineRule="auto"/>
              <w:rPr>
                <w:sz w:val="24"/>
                <w:szCs w:val="24"/>
              </w:rPr>
            </w:pPr>
            <w:r w:rsidDel="00000000" w:rsidR="00000000" w:rsidRPr="00000000">
              <w:rPr>
                <w:sz w:val="24"/>
                <w:szCs w:val="24"/>
                <w:rtl w:val="0"/>
              </w:rPr>
              <w:t xml:space="preserve">N/A</w:t>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0F">
            <w:pPr>
              <w:spacing w:line="480" w:lineRule="auto"/>
              <w:rPr>
                <w:sz w:val="24"/>
                <w:szCs w:val="24"/>
              </w:rPr>
            </w:pPr>
            <w:r w:rsidDel="00000000" w:rsidR="00000000" w:rsidRPr="00000000">
              <w:rPr>
                <w:sz w:val="24"/>
                <w:szCs w:val="24"/>
                <w:rtl w:val="0"/>
              </w:rPr>
              <w:t xml:space="preserve">1 min</w:t>
            </w:r>
          </w:p>
        </w:tc>
      </w:tr>
      <w:tr>
        <w:trPr>
          <w:cantSplit w:val="0"/>
          <w:trHeight w:val="765" w:hRule="atLeast"/>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10">
            <w:pPr>
              <w:spacing w:line="480" w:lineRule="auto"/>
              <w:rPr>
                <w:sz w:val="24"/>
                <w:szCs w:val="24"/>
              </w:rPr>
            </w:pPr>
            <w:r w:rsidDel="00000000" w:rsidR="00000000" w:rsidRPr="00000000">
              <w:rPr>
                <w:sz w:val="24"/>
                <w:szCs w:val="24"/>
                <w:rtl w:val="0"/>
              </w:rPr>
              <w:t xml:space="preserve">Objectives</w:t>
            </w:r>
          </w:p>
          <w:p w:rsidR="00000000" w:rsidDel="00000000" w:rsidP="00000000" w:rsidRDefault="00000000" w:rsidRPr="00000000" w14:paraId="00000111">
            <w:pPr>
              <w:spacing w:line="480" w:lineRule="auto"/>
              <w:rPr>
                <w:sz w:val="24"/>
                <w:szCs w:val="24"/>
              </w:rPr>
            </w:pP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12">
            <w:pPr>
              <w:spacing w:line="480" w:lineRule="auto"/>
              <w:ind w:left="0" w:firstLine="0"/>
              <w:rPr>
                <w:sz w:val="24"/>
                <w:szCs w:val="24"/>
              </w:rPr>
            </w:pPr>
            <w:r w:rsidDel="00000000" w:rsidR="00000000" w:rsidRPr="00000000">
              <w:rPr>
                <w:sz w:val="24"/>
                <w:szCs w:val="24"/>
                <w:rtl w:val="0"/>
              </w:rPr>
              <w:t xml:space="preserve">State session objectives and confirm understanding</w:t>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13">
            <w:pPr>
              <w:spacing w:line="480" w:lineRule="auto"/>
              <w:rPr>
                <w:color w:val="ff0000"/>
                <w:sz w:val="24"/>
                <w:szCs w:val="24"/>
              </w:rPr>
            </w:pPr>
            <w:r w:rsidDel="00000000" w:rsidR="00000000" w:rsidRPr="00000000">
              <w:rPr>
                <w:sz w:val="24"/>
                <w:szCs w:val="24"/>
                <w:rtl w:val="0"/>
              </w:rPr>
              <w:t xml:space="preserve">Slide 3</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14">
            <w:pPr>
              <w:spacing w:line="480" w:lineRule="auto"/>
              <w:rPr>
                <w:sz w:val="24"/>
                <w:szCs w:val="24"/>
              </w:rPr>
            </w:pPr>
            <w:r w:rsidDel="00000000" w:rsidR="00000000" w:rsidRPr="00000000">
              <w:rPr>
                <w:sz w:val="24"/>
                <w:szCs w:val="24"/>
                <w:rtl w:val="0"/>
              </w:rPr>
              <w:t xml:space="preserve">3 min</w:t>
            </w:r>
          </w:p>
        </w:tc>
      </w:tr>
      <w:tr>
        <w:trPr>
          <w:cantSplit w:val="0"/>
          <w:trHeight w:val="765" w:hRule="atLeast"/>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15">
            <w:pPr>
              <w:spacing w:line="480" w:lineRule="auto"/>
              <w:rPr>
                <w:sz w:val="24"/>
                <w:szCs w:val="24"/>
                <w:highlight w:val="yellow"/>
              </w:rPr>
            </w:pPr>
            <w:r w:rsidDel="00000000" w:rsidR="00000000" w:rsidRPr="00000000">
              <w:rPr>
                <w:b w:val="1"/>
                <w:sz w:val="24"/>
                <w:szCs w:val="24"/>
                <w:rtl w:val="0"/>
              </w:rPr>
              <w:t xml:space="preserve">What is performance management?</w:t>
            </w:r>
            <w:r w:rsidDel="00000000" w:rsidR="00000000" w:rsidRPr="00000000">
              <w:rPr>
                <w:b w:val="1"/>
                <w:sz w:val="24"/>
                <w:szCs w:val="24"/>
                <w:highlight w:val="green"/>
                <w:rtl w:val="0"/>
              </w:rPr>
              <w:t xml:space="preserve"> </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16">
            <w:pPr>
              <w:spacing w:line="480" w:lineRule="auto"/>
              <w:rPr>
                <w:sz w:val="24"/>
                <w:szCs w:val="24"/>
              </w:rPr>
            </w:pPr>
            <w:r w:rsidDel="00000000" w:rsidR="00000000" w:rsidRPr="00000000">
              <w:rPr>
                <w:sz w:val="24"/>
                <w:szCs w:val="24"/>
                <w:rtl w:val="0"/>
              </w:rPr>
              <w:t xml:space="preserve">As line managers a key part of our role is to help those that we manage to perform well and achieve success (CIPD, 2022). As a modern organisation we also recognise the organisational value created by our people (Burke, 2017). </w:t>
            </w:r>
          </w:p>
          <w:p w:rsidR="00000000" w:rsidDel="00000000" w:rsidP="00000000" w:rsidRDefault="00000000" w:rsidRPr="00000000" w14:paraId="00000117">
            <w:pPr>
              <w:spacing w:line="480" w:lineRule="auto"/>
              <w:rPr>
                <w:b w:val="1"/>
                <w:sz w:val="24"/>
                <w:szCs w:val="24"/>
                <w:highlight w:val="yellow"/>
              </w:rPr>
            </w:pPr>
            <w:r w:rsidDel="00000000" w:rsidR="00000000" w:rsidRPr="00000000">
              <w:rPr>
                <w:rtl w:val="0"/>
              </w:rPr>
            </w:r>
          </w:p>
          <w:p w:rsidR="00000000" w:rsidDel="00000000" w:rsidP="00000000" w:rsidRDefault="00000000" w:rsidRPr="00000000" w14:paraId="00000118">
            <w:pPr>
              <w:spacing w:line="480" w:lineRule="auto"/>
              <w:rPr>
                <w:sz w:val="24"/>
                <w:szCs w:val="24"/>
              </w:rPr>
            </w:pPr>
            <w:r w:rsidDel="00000000" w:rsidR="00000000" w:rsidRPr="00000000">
              <w:rPr>
                <w:sz w:val="24"/>
                <w:szCs w:val="24"/>
                <w:rtl w:val="0"/>
              </w:rPr>
              <w:t xml:space="preserve">Performance management can be defined as ‘A cycle of integrated activities which ensures that a systematic link is established between the contribution of each employee and the overall performance of the organisation.’ (Bach, 2005). Essentially effective performance management not only provides purpose and meaning to individual roles but also a framework to ensure that the objectives and personal development of colleagues are aligned with our long-term organisational goals. It’s aim is to ‘maximise the value that employees create.’ (CIPD, 2022)</w:t>
            </w:r>
          </w:p>
          <w:p w:rsidR="00000000" w:rsidDel="00000000" w:rsidP="00000000" w:rsidRDefault="00000000" w:rsidRPr="00000000" w14:paraId="00000119">
            <w:pPr>
              <w:spacing w:line="480" w:lineRule="auto"/>
              <w:rPr>
                <w:sz w:val="24"/>
                <w:szCs w:val="24"/>
              </w:rPr>
            </w:pPr>
            <w:r w:rsidDel="00000000" w:rsidR="00000000" w:rsidRPr="00000000">
              <w:rPr>
                <w:rtl w:val="0"/>
              </w:rPr>
            </w:r>
          </w:p>
          <w:p w:rsidR="00000000" w:rsidDel="00000000" w:rsidP="00000000" w:rsidRDefault="00000000" w:rsidRPr="00000000" w14:paraId="0000011A">
            <w:pPr>
              <w:spacing w:line="480" w:lineRule="auto"/>
              <w:rPr>
                <w:sz w:val="24"/>
                <w:szCs w:val="24"/>
                <w:highlight w:val="yellow"/>
              </w:rPr>
            </w:pPr>
            <w:r w:rsidDel="00000000" w:rsidR="00000000" w:rsidRPr="00000000">
              <w:rPr>
                <w:sz w:val="24"/>
                <w:szCs w:val="24"/>
                <w:rtl w:val="0"/>
              </w:rPr>
              <w:t xml:space="preserve">In practical terms, best practice performance management ‘centres on two-way discussion and regular, open and supportive feedback on progress towards objectives.’ (CIPD, 2022) with your reportees. </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1B">
            <w:pPr>
              <w:spacing w:line="480" w:lineRule="auto"/>
              <w:rPr>
                <w:sz w:val="24"/>
                <w:szCs w:val="24"/>
                <w:highlight w:val="yellow"/>
              </w:rPr>
            </w:pPr>
            <w:r w:rsidDel="00000000" w:rsidR="00000000" w:rsidRPr="00000000">
              <w:rPr>
                <w:sz w:val="24"/>
                <w:szCs w:val="24"/>
                <w:rtl w:val="0"/>
              </w:rPr>
              <w:t xml:space="preserve">Slide 4</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1C">
            <w:pPr>
              <w:spacing w:line="480" w:lineRule="auto"/>
              <w:rPr>
                <w:sz w:val="24"/>
                <w:szCs w:val="24"/>
                <w:highlight w:val="yellow"/>
              </w:rPr>
            </w:pPr>
            <w:r w:rsidDel="00000000" w:rsidR="00000000" w:rsidRPr="00000000">
              <w:rPr>
                <w:sz w:val="24"/>
                <w:szCs w:val="24"/>
                <w:rtl w:val="0"/>
              </w:rPr>
              <w:t xml:space="preserve">12 min</w:t>
            </w:r>
            <w:r w:rsidDel="00000000" w:rsidR="00000000" w:rsidRPr="00000000">
              <w:rPr>
                <w:rtl w:val="0"/>
              </w:rPr>
            </w:r>
          </w:p>
        </w:tc>
      </w:tr>
      <w:tr>
        <w:trPr>
          <w:cantSplit w:val="0"/>
          <w:trHeight w:val="765" w:hRule="atLeast"/>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1D">
            <w:pPr>
              <w:spacing w:line="480" w:lineRule="auto"/>
              <w:rPr>
                <w:sz w:val="24"/>
                <w:szCs w:val="24"/>
                <w:highlight w:val="yellow"/>
              </w:rPr>
            </w:pPr>
            <w:r w:rsidDel="00000000" w:rsidR="00000000" w:rsidRPr="00000000">
              <w:rPr>
                <w:b w:val="1"/>
                <w:sz w:val="24"/>
                <w:szCs w:val="24"/>
                <w:rtl w:val="0"/>
              </w:rPr>
              <w:t xml:space="preserve">Why is it important to manage performance?</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1E">
            <w:pPr>
              <w:spacing w:line="480" w:lineRule="auto"/>
              <w:rPr>
                <w:sz w:val="24"/>
                <w:szCs w:val="24"/>
              </w:rPr>
            </w:pPr>
            <w:r w:rsidDel="00000000" w:rsidR="00000000" w:rsidRPr="00000000">
              <w:rPr>
                <w:sz w:val="24"/>
                <w:szCs w:val="24"/>
                <w:rtl w:val="0"/>
              </w:rPr>
              <w:t xml:space="preserve">Surveys suggest that a majority of organisations feel their current performance management systems and practices ‘have no effect—or even a negative one—on company performance’ (Chowdhury et al, 2018). However,  ‘organisations that get performance management right become formidable competitive machines.’ (Carpi et al, 2017). </w:t>
            </w:r>
          </w:p>
          <w:p w:rsidR="00000000" w:rsidDel="00000000" w:rsidP="00000000" w:rsidRDefault="00000000" w:rsidRPr="00000000" w14:paraId="0000011F">
            <w:pPr>
              <w:spacing w:line="480" w:lineRule="auto"/>
              <w:rPr>
                <w:b w:val="1"/>
                <w:sz w:val="24"/>
                <w:szCs w:val="24"/>
                <w:highlight w:val="yellow"/>
              </w:rPr>
            </w:pPr>
            <w:r w:rsidDel="00000000" w:rsidR="00000000" w:rsidRPr="00000000">
              <w:rPr>
                <w:rtl w:val="0"/>
              </w:rPr>
            </w:r>
          </w:p>
          <w:p w:rsidR="00000000" w:rsidDel="00000000" w:rsidP="00000000" w:rsidRDefault="00000000" w:rsidRPr="00000000" w14:paraId="00000120">
            <w:pPr>
              <w:spacing w:after="240" w:before="240" w:line="480" w:lineRule="auto"/>
              <w:rPr>
                <w:b w:val="1"/>
                <w:sz w:val="24"/>
                <w:szCs w:val="24"/>
                <w:shd w:fill="d9d2e9" w:val="clear"/>
              </w:rPr>
            </w:pPr>
            <w:r w:rsidDel="00000000" w:rsidR="00000000" w:rsidRPr="00000000">
              <w:rPr>
                <w:sz w:val="24"/>
                <w:szCs w:val="24"/>
                <w:rtl w:val="0"/>
              </w:rPr>
              <w:t xml:space="preserve">Unfortunately in many organisations performance management systems and practice are not fit for purpose (Wheeler, 2020). In our own case we do not regularly or formally aim to manage performance outside of assessing and supporting poor capability where an employee is having significant issues (V2C, 2021). Essentially we do not currently have a fair system to measure the success of colleagues within their job roles and continually monitor data in order to engage with our teams to grow and develop. This also has the add-on effect of being enabled to track good and underperformance well. </w:t>
            </w:r>
            <w:r w:rsidDel="00000000" w:rsidR="00000000" w:rsidRPr="00000000">
              <w:rPr>
                <w:rtl w:val="0"/>
              </w:rPr>
            </w:r>
          </w:p>
          <w:p w:rsidR="00000000" w:rsidDel="00000000" w:rsidP="00000000" w:rsidRDefault="00000000" w:rsidRPr="00000000" w14:paraId="00000121">
            <w:pPr>
              <w:spacing w:line="480" w:lineRule="auto"/>
              <w:rPr>
                <w:b w:val="1"/>
                <w:sz w:val="24"/>
                <w:szCs w:val="24"/>
                <w:highlight w:val="yellow"/>
              </w:rPr>
            </w:pPr>
            <w:r w:rsidDel="00000000" w:rsidR="00000000" w:rsidRPr="00000000">
              <w:rPr>
                <w:rtl w:val="0"/>
              </w:rPr>
            </w:r>
          </w:p>
          <w:p w:rsidR="00000000" w:rsidDel="00000000" w:rsidP="00000000" w:rsidRDefault="00000000" w:rsidRPr="00000000" w14:paraId="00000122">
            <w:pPr>
              <w:spacing w:line="480" w:lineRule="auto"/>
              <w:rPr>
                <w:sz w:val="24"/>
                <w:szCs w:val="24"/>
                <w:highlight w:val="yellow"/>
              </w:rPr>
            </w:pPr>
            <w:r w:rsidDel="00000000" w:rsidR="00000000" w:rsidRPr="00000000">
              <w:rPr>
                <w:sz w:val="24"/>
                <w:szCs w:val="24"/>
                <w:rtl w:val="0"/>
              </w:rPr>
              <w:t xml:space="preserve">For an individual, poor management of performance can lead to poor morale,  frustration,  lack of guidance and direction and potentially be a factor in deciding to voluntarily leave the organisation (</w:t>
            </w:r>
            <w:r w:rsidDel="00000000" w:rsidR="00000000" w:rsidRPr="00000000">
              <w:rPr>
                <w:color w:val="37393c"/>
                <w:sz w:val="24"/>
                <w:szCs w:val="24"/>
                <w:highlight w:val="white"/>
                <w:rtl w:val="0"/>
              </w:rPr>
              <w:t xml:space="preserve">Adobe, 2019). </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23">
            <w:pPr>
              <w:spacing w:line="480" w:lineRule="auto"/>
              <w:rPr>
                <w:sz w:val="24"/>
                <w:szCs w:val="24"/>
                <w:highlight w:val="yellow"/>
              </w:rPr>
            </w:pPr>
            <w:r w:rsidDel="00000000" w:rsidR="00000000" w:rsidRPr="00000000">
              <w:rPr>
                <w:sz w:val="24"/>
                <w:szCs w:val="24"/>
                <w:rtl w:val="0"/>
              </w:rPr>
              <w:t xml:space="preserve">Slide 6</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24">
            <w:pPr>
              <w:spacing w:line="480" w:lineRule="auto"/>
              <w:rPr>
                <w:sz w:val="24"/>
                <w:szCs w:val="24"/>
                <w:highlight w:val="yellow"/>
              </w:rPr>
            </w:pPr>
            <w:r w:rsidDel="00000000" w:rsidR="00000000" w:rsidRPr="00000000">
              <w:rPr>
                <w:sz w:val="24"/>
                <w:szCs w:val="24"/>
                <w:rtl w:val="0"/>
              </w:rPr>
              <w:t xml:space="preserve">10 min</w:t>
            </w:r>
            <w:r w:rsidDel="00000000" w:rsidR="00000000" w:rsidRPr="00000000">
              <w:rPr>
                <w:rtl w:val="0"/>
              </w:rPr>
            </w:r>
          </w:p>
        </w:tc>
      </w:tr>
      <w:tr>
        <w:trPr>
          <w:cantSplit w:val="0"/>
          <w:trHeight w:val="765" w:hRule="atLeast"/>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25">
            <w:pPr>
              <w:spacing w:line="480" w:lineRule="auto"/>
              <w:rPr>
                <w:sz w:val="24"/>
                <w:szCs w:val="24"/>
                <w:highlight w:val="yellow"/>
              </w:rPr>
            </w:pPr>
            <w:r w:rsidDel="00000000" w:rsidR="00000000" w:rsidRPr="00000000">
              <w:rPr>
                <w:b w:val="1"/>
                <w:sz w:val="24"/>
                <w:szCs w:val="24"/>
                <w:rtl w:val="0"/>
              </w:rPr>
              <w:t xml:space="preserve">Rethinking performance reviews</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26">
            <w:pPr>
              <w:spacing w:line="480" w:lineRule="auto"/>
              <w:rPr>
                <w:sz w:val="24"/>
                <w:szCs w:val="24"/>
              </w:rPr>
            </w:pPr>
            <w:r w:rsidDel="00000000" w:rsidR="00000000" w:rsidRPr="00000000">
              <w:rPr>
                <w:sz w:val="24"/>
                <w:szCs w:val="24"/>
                <w:rtl w:val="0"/>
              </w:rPr>
              <w:t xml:space="preserve">Recent figures indicate that over half of employees feel that their managers do not get the performance review right (Cespedes, 2022). A 2018 Gallup employment survey provides insight that on average one in five agreed that their company’s performance practices motivated them. ‘30% of employees strongly agree that their manager involves them in goal setting. With employees with managers involving them in goal setting being ‘3.6 times more likely to be engaged’ (Gallup, 2018) </w:t>
            </w:r>
          </w:p>
          <w:p w:rsidR="00000000" w:rsidDel="00000000" w:rsidP="00000000" w:rsidRDefault="00000000" w:rsidRPr="00000000" w14:paraId="00000127">
            <w:pPr>
              <w:spacing w:line="480" w:lineRule="auto"/>
              <w:rPr>
                <w:sz w:val="24"/>
                <w:szCs w:val="24"/>
              </w:rPr>
            </w:pPr>
            <w:r w:rsidDel="00000000" w:rsidR="00000000" w:rsidRPr="00000000">
              <w:rPr>
                <w:rtl w:val="0"/>
              </w:rPr>
            </w:r>
          </w:p>
          <w:p w:rsidR="00000000" w:rsidDel="00000000" w:rsidP="00000000" w:rsidRDefault="00000000" w:rsidRPr="00000000" w14:paraId="00000128">
            <w:pPr>
              <w:spacing w:line="480" w:lineRule="auto"/>
              <w:rPr>
                <w:sz w:val="24"/>
                <w:szCs w:val="24"/>
              </w:rPr>
            </w:pPr>
            <w:r w:rsidDel="00000000" w:rsidR="00000000" w:rsidRPr="00000000">
              <w:rPr>
                <w:sz w:val="24"/>
                <w:szCs w:val="24"/>
                <w:rtl w:val="0"/>
              </w:rPr>
              <w:t xml:space="preserve">As an organisation we aim to learn from this research and move towards an objective-based performance management process to support all our colleagues. In order to be successful however we must support our line managers with an effective process and guidance to have performance management conversations. (Cespedes, 2022). </w:t>
            </w:r>
          </w:p>
          <w:p w:rsidR="00000000" w:rsidDel="00000000" w:rsidP="00000000" w:rsidRDefault="00000000" w:rsidRPr="00000000" w14:paraId="00000129">
            <w:pPr>
              <w:widowControl w:val="0"/>
              <w:spacing w:after="320" w:line="480" w:lineRule="auto"/>
              <w:ind w:left="0" w:firstLine="0"/>
              <w:rPr>
                <w:sz w:val="24"/>
                <w:szCs w:val="24"/>
                <w:highlight w:val="yellow"/>
              </w:rPr>
            </w:pP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2A">
            <w:pPr>
              <w:spacing w:line="480" w:lineRule="auto"/>
              <w:rPr>
                <w:sz w:val="24"/>
                <w:szCs w:val="24"/>
                <w:highlight w:val="yellow"/>
              </w:rPr>
            </w:pPr>
            <w:r w:rsidDel="00000000" w:rsidR="00000000" w:rsidRPr="00000000">
              <w:rPr>
                <w:sz w:val="24"/>
                <w:szCs w:val="24"/>
                <w:rtl w:val="0"/>
              </w:rPr>
              <w:t xml:space="preserve">Slide 10</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2B">
            <w:pPr>
              <w:spacing w:line="480" w:lineRule="auto"/>
              <w:rPr>
                <w:sz w:val="24"/>
                <w:szCs w:val="24"/>
                <w:highlight w:val="yellow"/>
              </w:rPr>
            </w:pPr>
            <w:r w:rsidDel="00000000" w:rsidR="00000000" w:rsidRPr="00000000">
              <w:rPr>
                <w:sz w:val="24"/>
                <w:szCs w:val="24"/>
                <w:rtl w:val="0"/>
              </w:rPr>
              <w:t xml:space="preserve">8 min</w:t>
            </w:r>
            <w:r w:rsidDel="00000000" w:rsidR="00000000" w:rsidRPr="00000000">
              <w:rPr>
                <w:rtl w:val="0"/>
              </w:rPr>
            </w:r>
          </w:p>
        </w:tc>
      </w:tr>
      <w:tr>
        <w:trPr>
          <w:cantSplit w:val="0"/>
          <w:trHeight w:val="765" w:hRule="atLeast"/>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2C">
            <w:pPr>
              <w:spacing w:line="480" w:lineRule="auto"/>
              <w:rPr>
                <w:sz w:val="24"/>
                <w:szCs w:val="24"/>
                <w:highlight w:val="yellow"/>
              </w:rPr>
            </w:pPr>
            <w:r w:rsidDel="00000000" w:rsidR="00000000" w:rsidRPr="00000000">
              <w:rPr>
                <w:b w:val="1"/>
                <w:sz w:val="24"/>
                <w:szCs w:val="24"/>
                <w:rtl w:val="0"/>
              </w:rPr>
              <w:t xml:space="preserve">Your role in managing performance</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2D">
            <w:pPr>
              <w:spacing w:line="480" w:lineRule="auto"/>
              <w:rPr>
                <w:sz w:val="24"/>
                <w:szCs w:val="24"/>
              </w:rPr>
            </w:pPr>
            <w:r w:rsidDel="00000000" w:rsidR="00000000" w:rsidRPr="00000000">
              <w:rPr>
                <w:sz w:val="24"/>
                <w:szCs w:val="24"/>
                <w:rtl w:val="0"/>
              </w:rPr>
              <w:t xml:space="preserve">As line managers we play a crucial role in influencing performance with our use of leadership styles and management techniques and - in line with our culture - creating a workplace of psychological safety (V2C, 2021).</w:t>
            </w:r>
          </w:p>
          <w:p w:rsidR="00000000" w:rsidDel="00000000" w:rsidP="00000000" w:rsidRDefault="00000000" w:rsidRPr="00000000" w14:paraId="0000012E">
            <w:pPr>
              <w:spacing w:line="480" w:lineRule="auto"/>
              <w:rPr>
                <w:sz w:val="24"/>
                <w:szCs w:val="24"/>
              </w:rPr>
            </w:pPr>
            <w:r w:rsidDel="00000000" w:rsidR="00000000" w:rsidRPr="00000000">
              <w:rPr>
                <w:rtl w:val="0"/>
              </w:rPr>
            </w:r>
          </w:p>
          <w:p w:rsidR="00000000" w:rsidDel="00000000" w:rsidP="00000000" w:rsidRDefault="00000000" w:rsidRPr="00000000" w14:paraId="0000012F">
            <w:pPr>
              <w:spacing w:line="480" w:lineRule="auto"/>
              <w:rPr>
                <w:sz w:val="24"/>
                <w:szCs w:val="24"/>
              </w:rPr>
            </w:pPr>
            <w:r w:rsidDel="00000000" w:rsidR="00000000" w:rsidRPr="00000000">
              <w:rPr>
                <w:sz w:val="24"/>
                <w:szCs w:val="24"/>
                <w:rtl w:val="0"/>
              </w:rPr>
              <w:t xml:space="preserve">High profile cases of seemingly poor leadership and it’s impact on individuals performance and wellbeing can be seen in examples such as that of Elon Musk taking an authoritative stance on Twitter staff members returning to the office, which he later had to amend due to employee backlash and increased resignations. (Robinson, 2022). This situation, although perhaps an extreme example highlights the pivotal role our actions and words as leaders play in the wellbeing and engagement - and consequently performance - of the colleagues we support. </w:t>
            </w:r>
          </w:p>
          <w:p w:rsidR="00000000" w:rsidDel="00000000" w:rsidP="00000000" w:rsidRDefault="00000000" w:rsidRPr="00000000" w14:paraId="00000130">
            <w:pPr>
              <w:spacing w:line="480" w:lineRule="auto"/>
              <w:rPr>
                <w:sz w:val="24"/>
                <w:szCs w:val="24"/>
              </w:rPr>
            </w:pPr>
            <w:r w:rsidDel="00000000" w:rsidR="00000000" w:rsidRPr="00000000">
              <w:rPr>
                <w:rtl w:val="0"/>
              </w:rPr>
            </w:r>
          </w:p>
          <w:p w:rsidR="00000000" w:rsidDel="00000000" w:rsidP="00000000" w:rsidRDefault="00000000" w:rsidRPr="00000000" w14:paraId="00000131">
            <w:pPr>
              <w:spacing w:line="480" w:lineRule="auto"/>
              <w:rPr>
                <w:sz w:val="24"/>
                <w:szCs w:val="24"/>
              </w:rPr>
            </w:pPr>
            <w:r w:rsidDel="00000000" w:rsidR="00000000" w:rsidRPr="00000000">
              <w:rPr>
                <w:rtl w:val="0"/>
              </w:rPr>
            </w:r>
          </w:p>
          <w:p w:rsidR="00000000" w:rsidDel="00000000" w:rsidP="00000000" w:rsidRDefault="00000000" w:rsidRPr="00000000" w14:paraId="00000132">
            <w:pPr>
              <w:spacing w:line="480" w:lineRule="auto"/>
              <w:rPr>
                <w:sz w:val="24"/>
                <w:szCs w:val="24"/>
              </w:rPr>
            </w:pPr>
            <w:r w:rsidDel="00000000" w:rsidR="00000000" w:rsidRPr="00000000">
              <w:rPr>
                <w:sz w:val="24"/>
                <w:szCs w:val="24"/>
                <w:rtl w:val="0"/>
              </w:rPr>
              <w:t xml:space="preserve">In 2019 it was reported that two-thirds (66%) of employees plan to leave within 12 months because of their boss’ poor leadership style with businesses still struggling to receipt and retain talent post the Covid pandemic and the impact of ‘The great resignation’ still being felt (Brand, 2022) - effective performance management becomes crucial in retaining talent. </w:t>
            </w:r>
          </w:p>
          <w:p w:rsidR="00000000" w:rsidDel="00000000" w:rsidP="00000000" w:rsidRDefault="00000000" w:rsidRPr="00000000" w14:paraId="00000133">
            <w:pPr>
              <w:spacing w:line="480" w:lineRule="auto"/>
              <w:rPr>
                <w:sz w:val="24"/>
                <w:szCs w:val="24"/>
              </w:rPr>
            </w:pPr>
            <w:r w:rsidDel="00000000" w:rsidR="00000000" w:rsidRPr="00000000">
              <w:rPr>
                <w:rtl w:val="0"/>
              </w:rPr>
            </w:r>
          </w:p>
          <w:p w:rsidR="00000000" w:rsidDel="00000000" w:rsidP="00000000" w:rsidRDefault="00000000" w:rsidRPr="00000000" w14:paraId="00000134">
            <w:pPr>
              <w:spacing w:line="480" w:lineRule="auto"/>
              <w:rPr>
                <w:sz w:val="24"/>
                <w:szCs w:val="24"/>
              </w:rPr>
            </w:pPr>
            <w:r w:rsidDel="00000000" w:rsidR="00000000" w:rsidRPr="00000000">
              <w:rPr>
                <w:sz w:val="24"/>
                <w:szCs w:val="24"/>
                <w:rtl w:val="0"/>
              </w:rPr>
              <w:t xml:space="preserve">Overall research indicates that ‘charismatic, bureaucratic and transactional leadership styles have negative effects on organisational performance whereas ‘transformational, autocratic, and democratic leadership styles have a positive relationship with organisational performance.’ (Ebrahim, 2018). Others argue however the importance of being able to adapt one's leadership style to given situations and individuals preferences. (HBR, 2020) </w:t>
            </w:r>
          </w:p>
          <w:p w:rsidR="00000000" w:rsidDel="00000000" w:rsidP="00000000" w:rsidRDefault="00000000" w:rsidRPr="00000000" w14:paraId="00000135">
            <w:pPr>
              <w:spacing w:line="480" w:lineRule="auto"/>
              <w:rPr>
                <w:sz w:val="24"/>
                <w:szCs w:val="24"/>
              </w:rPr>
            </w:pPr>
            <w:r w:rsidDel="00000000" w:rsidR="00000000" w:rsidRPr="00000000">
              <w:rPr>
                <w:rtl w:val="0"/>
              </w:rPr>
            </w:r>
          </w:p>
          <w:p w:rsidR="00000000" w:rsidDel="00000000" w:rsidP="00000000" w:rsidRDefault="00000000" w:rsidRPr="00000000" w14:paraId="00000136">
            <w:pPr>
              <w:spacing w:line="480" w:lineRule="auto"/>
              <w:rPr>
                <w:sz w:val="24"/>
                <w:szCs w:val="24"/>
              </w:rPr>
            </w:pPr>
            <w:r w:rsidDel="00000000" w:rsidR="00000000" w:rsidRPr="00000000">
              <w:rPr>
                <w:rtl w:val="0"/>
              </w:rPr>
            </w:r>
          </w:p>
          <w:p w:rsidR="00000000" w:rsidDel="00000000" w:rsidP="00000000" w:rsidRDefault="00000000" w:rsidRPr="00000000" w14:paraId="00000137">
            <w:pPr>
              <w:spacing w:line="480" w:lineRule="auto"/>
              <w:rPr>
                <w:sz w:val="24"/>
                <w:szCs w:val="24"/>
              </w:rPr>
            </w:pPr>
            <w:r w:rsidDel="00000000" w:rsidR="00000000" w:rsidRPr="00000000">
              <w:rPr>
                <w:rtl w:val="0"/>
              </w:rPr>
            </w:r>
          </w:p>
          <w:p w:rsidR="00000000" w:rsidDel="00000000" w:rsidP="00000000" w:rsidRDefault="00000000" w:rsidRPr="00000000" w14:paraId="00000138">
            <w:pPr>
              <w:spacing w:line="480" w:lineRule="auto"/>
              <w:rPr>
                <w:sz w:val="24"/>
                <w:szCs w:val="24"/>
              </w:rPr>
            </w:pPr>
            <w:r w:rsidDel="00000000" w:rsidR="00000000" w:rsidRPr="00000000">
              <w:rPr>
                <w:sz w:val="24"/>
                <w:szCs w:val="24"/>
                <w:rtl w:val="0"/>
              </w:rPr>
              <w:t xml:space="preserve">Psychological safety refers to the concept of creating a business environment where we are not afraid to fail and share innovations and ideas (Gallo, 2023). This is an important consideration when managing performance as we want to encourage our colleagues to learn and grow but also at the same time demonstrate success or acquired learning from their work. </w:t>
            </w:r>
          </w:p>
          <w:p w:rsidR="00000000" w:rsidDel="00000000" w:rsidP="00000000" w:rsidRDefault="00000000" w:rsidRPr="00000000" w14:paraId="00000139">
            <w:pPr>
              <w:spacing w:line="480" w:lineRule="auto"/>
              <w:rPr>
                <w:sz w:val="24"/>
                <w:szCs w:val="24"/>
              </w:rPr>
            </w:pPr>
            <w:r w:rsidDel="00000000" w:rsidR="00000000" w:rsidRPr="00000000">
              <w:rPr>
                <w:rtl w:val="0"/>
              </w:rPr>
            </w:r>
          </w:p>
          <w:p w:rsidR="00000000" w:rsidDel="00000000" w:rsidP="00000000" w:rsidRDefault="00000000" w:rsidRPr="00000000" w14:paraId="0000013A">
            <w:pPr>
              <w:spacing w:line="480" w:lineRule="auto"/>
              <w:rPr>
                <w:sz w:val="24"/>
                <w:szCs w:val="24"/>
              </w:rPr>
            </w:pPr>
            <w:r w:rsidDel="00000000" w:rsidR="00000000" w:rsidRPr="00000000">
              <w:rPr>
                <w:sz w:val="24"/>
                <w:szCs w:val="24"/>
                <w:rtl w:val="0"/>
              </w:rPr>
              <w:t xml:space="preserve">Best practice stresses the importance of a holistic approach when assessing employee performance as set objectives being passed or failed may not give the whole picture of an individual's progression and success. (Edmondson, 2019)</w:t>
            </w:r>
          </w:p>
          <w:p w:rsidR="00000000" w:rsidDel="00000000" w:rsidP="00000000" w:rsidRDefault="00000000" w:rsidRPr="00000000" w14:paraId="0000013B">
            <w:pPr>
              <w:spacing w:line="480" w:lineRule="auto"/>
              <w:rPr>
                <w:sz w:val="24"/>
                <w:szCs w:val="24"/>
                <w:shd w:fill="d9d2e9" w:val="clear"/>
              </w:rPr>
            </w:pPr>
            <w:r w:rsidDel="00000000" w:rsidR="00000000" w:rsidRPr="00000000">
              <w:rPr>
                <w:rtl w:val="0"/>
              </w:rPr>
            </w:r>
          </w:p>
          <w:p w:rsidR="00000000" w:rsidDel="00000000" w:rsidP="00000000" w:rsidRDefault="00000000" w:rsidRPr="00000000" w14:paraId="0000013C">
            <w:pPr>
              <w:spacing w:line="480" w:lineRule="auto"/>
              <w:rPr>
                <w:sz w:val="24"/>
                <w:szCs w:val="24"/>
                <w:highlight w:val="yellow"/>
              </w:rPr>
            </w:pPr>
            <w:r w:rsidDel="00000000" w:rsidR="00000000" w:rsidRPr="00000000">
              <w:rPr>
                <w:rtl w:val="0"/>
              </w:rPr>
            </w:r>
          </w:p>
          <w:p w:rsidR="00000000" w:rsidDel="00000000" w:rsidP="00000000" w:rsidRDefault="00000000" w:rsidRPr="00000000" w14:paraId="0000013D">
            <w:pPr>
              <w:spacing w:line="480" w:lineRule="auto"/>
              <w:rPr>
                <w:sz w:val="24"/>
                <w:szCs w:val="24"/>
              </w:rPr>
            </w:pPr>
            <w:r w:rsidDel="00000000" w:rsidR="00000000" w:rsidRPr="00000000">
              <w:rPr>
                <w:sz w:val="24"/>
                <w:szCs w:val="24"/>
                <w:rtl w:val="0"/>
              </w:rPr>
              <w:t xml:space="preserve">In addition with hybrid working now commonplace within our organisation and across the UK (</w:t>
            </w:r>
            <w:r w:rsidDel="00000000" w:rsidR="00000000" w:rsidRPr="00000000">
              <w:rPr>
                <w:color w:val="37393c"/>
                <w:sz w:val="24"/>
                <w:szCs w:val="24"/>
                <w:highlight w:val="white"/>
                <w:rtl w:val="0"/>
              </w:rPr>
              <w:t xml:space="preserve">Parliament, 2022)</w:t>
            </w:r>
            <w:r w:rsidDel="00000000" w:rsidR="00000000" w:rsidRPr="00000000">
              <w:rPr>
                <w:sz w:val="24"/>
                <w:szCs w:val="24"/>
                <w:rtl w:val="0"/>
              </w:rPr>
              <w:t xml:space="preserve">, as managers we are having to develop new styles of techniques such as Mindful leadership, Increased emphasis on building strong relationships due to remote working and using appropriate digital tools to support us (CIPD,2021). </w:t>
            </w:r>
          </w:p>
          <w:p w:rsidR="00000000" w:rsidDel="00000000" w:rsidP="00000000" w:rsidRDefault="00000000" w:rsidRPr="00000000" w14:paraId="0000013E">
            <w:pPr>
              <w:spacing w:line="480" w:lineRule="auto"/>
              <w:rPr>
                <w:sz w:val="24"/>
                <w:szCs w:val="24"/>
              </w:rPr>
            </w:pPr>
            <w:r w:rsidDel="00000000" w:rsidR="00000000" w:rsidRPr="00000000">
              <w:rPr>
                <w:rtl w:val="0"/>
              </w:rPr>
            </w:r>
          </w:p>
          <w:p w:rsidR="00000000" w:rsidDel="00000000" w:rsidP="00000000" w:rsidRDefault="00000000" w:rsidRPr="00000000" w14:paraId="0000013F">
            <w:pPr>
              <w:spacing w:line="480" w:lineRule="auto"/>
              <w:rPr>
                <w:sz w:val="24"/>
                <w:szCs w:val="24"/>
              </w:rPr>
            </w:pPr>
            <w:r w:rsidDel="00000000" w:rsidR="00000000" w:rsidRPr="00000000">
              <w:rPr>
                <w:rtl w:val="0"/>
              </w:rPr>
            </w:r>
          </w:p>
          <w:p w:rsidR="00000000" w:rsidDel="00000000" w:rsidP="00000000" w:rsidRDefault="00000000" w:rsidRPr="00000000" w14:paraId="00000140">
            <w:pPr>
              <w:spacing w:line="480" w:lineRule="auto"/>
              <w:rPr>
                <w:sz w:val="24"/>
                <w:szCs w:val="24"/>
              </w:rPr>
            </w:pPr>
            <w:r w:rsidDel="00000000" w:rsidR="00000000" w:rsidRPr="00000000">
              <w:rPr>
                <w:sz w:val="24"/>
                <w:szCs w:val="24"/>
                <w:rtl w:val="0"/>
              </w:rPr>
              <w:t xml:space="preserve">It is important to highlight however that leadership style can only perform part of an assessment of a manager's leadership skills with ‘their ability to lead is affected by organisational factors, including hierarchical structures, performance management systems and people policies and practices.’ (CIPD, 2022)</w:t>
            </w:r>
          </w:p>
          <w:p w:rsidR="00000000" w:rsidDel="00000000" w:rsidP="00000000" w:rsidRDefault="00000000" w:rsidRPr="00000000" w14:paraId="00000141">
            <w:pPr>
              <w:spacing w:line="480" w:lineRule="auto"/>
              <w:rPr>
                <w:sz w:val="24"/>
                <w:szCs w:val="24"/>
              </w:rPr>
            </w:pPr>
            <w:r w:rsidDel="00000000" w:rsidR="00000000" w:rsidRPr="00000000">
              <w:rPr>
                <w:rtl w:val="0"/>
              </w:rPr>
            </w:r>
          </w:p>
          <w:p w:rsidR="00000000" w:rsidDel="00000000" w:rsidP="00000000" w:rsidRDefault="00000000" w:rsidRPr="00000000" w14:paraId="00000142">
            <w:pPr>
              <w:spacing w:line="480" w:lineRule="auto"/>
              <w:rPr>
                <w:sz w:val="24"/>
                <w:szCs w:val="24"/>
              </w:rPr>
            </w:pPr>
            <w:r w:rsidDel="00000000" w:rsidR="00000000" w:rsidRPr="00000000">
              <w:rPr>
                <w:sz w:val="24"/>
                <w:szCs w:val="24"/>
                <w:rtl w:val="0"/>
              </w:rPr>
              <w:t xml:space="preserve">With your effective leadership and support of an effective process for performance management, this will help us as an organisation to continue to meet the goals of our Corporate Strategy 2021-2031 (V2C, 2021) </w:t>
            </w:r>
          </w:p>
          <w:p w:rsidR="00000000" w:rsidDel="00000000" w:rsidP="00000000" w:rsidRDefault="00000000" w:rsidRPr="00000000" w14:paraId="00000143">
            <w:pPr>
              <w:widowControl w:val="0"/>
              <w:spacing w:after="320" w:line="480" w:lineRule="auto"/>
              <w:ind w:left="0" w:firstLine="0"/>
              <w:rPr>
                <w:sz w:val="24"/>
                <w:szCs w:val="24"/>
                <w:highlight w:val="yellow"/>
              </w:rPr>
            </w:pP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44">
            <w:pPr>
              <w:spacing w:line="480" w:lineRule="auto"/>
              <w:rPr>
                <w:sz w:val="24"/>
                <w:szCs w:val="24"/>
                <w:highlight w:val="yellow"/>
              </w:rPr>
            </w:pPr>
            <w:r w:rsidDel="00000000" w:rsidR="00000000" w:rsidRPr="00000000">
              <w:rPr>
                <w:sz w:val="24"/>
                <w:szCs w:val="24"/>
                <w:rtl w:val="0"/>
              </w:rPr>
              <w:t xml:space="preserve">Slide 11</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45">
            <w:pPr>
              <w:spacing w:line="480" w:lineRule="auto"/>
              <w:rPr>
                <w:sz w:val="24"/>
                <w:szCs w:val="24"/>
                <w:highlight w:val="yellow"/>
              </w:rPr>
            </w:pPr>
            <w:r w:rsidDel="00000000" w:rsidR="00000000" w:rsidRPr="00000000">
              <w:rPr>
                <w:sz w:val="24"/>
                <w:szCs w:val="24"/>
                <w:rtl w:val="0"/>
              </w:rPr>
              <w:t xml:space="preserve">15 min</w:t>
            </w:r>
            <w:r w:rsidDel="00000000" w:rsidR="00000000" w:rsidRPr="00000000">
              <w:rPr>
                <w:rtl w:val="0"/>
              </w:rPr>
            </w:r>
          </w:p>
        </w:tc>
      </w:tr>
      <w:tr>
        <w:trPr>
          <w:cantSplit w:val="0"/>
          <w:trHeight w:val="765" w:hRule="atLeast"/>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46">
            <w:pPr>
              <w:spacing w:line="480" w:lineRule="auto"/>
              <w:rPr>
                <w:sz w:val="24"/>
                <w:szCs w:val="24"/>
                <w:highlight w:val="yellow"/>
              </w:rPr>
            </w:pPr>
            <w:r w:rsidDel="00000000" w:rsidR="00000000" w:rsidRPr="00000000">
              <w:rPr>
                <w:b w:val="1"/>
                <w:sz w:val="24"/>
                <w:szCs w:val="24"/>
                <w:rtl w:val="0"/>
              </w:rPr>
              <w:t xml:space="preserve">Building effective teams</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47">
            <w:pPr>
              <w:spacing w:line="480" w:lineRule="auto"/>
              <w:rPr>
                <w:sz w:val="24"/>
                <w:szCs w:val="24"/>
              </w:rPr>
            </w:pPr>
            <w:r w:rsidDel="00000000" w:rsidR="00000000" w:rsidRPr="00000000">
              <w:rPr>
                <w:sz w:val="24"/>
                <w:szCs w:val="24"/>
                <w:rtl w:val="0"/>
              </w:rPr>
              <w:t xml:space="preserve">Effective performance management will as discussed lead to individual growth and successes within the team.  It is also however important to recognise the importance of building effective teams and the further benefits that this can provide. </w:t>
            </w:r>
          </w:p>
          <w:p w:rsidR="00000000" w:rsidDel="00000000" w:rsidP="00000000" w:rsidRDefault="00000000" w:rsidRPr="00000000" w14:paraId="00000148">
            <w:pPr>
              <w:spacing w:line="480" w:lineRule="auto"/>
              <w:rPr>
                <w:sz w:val="24"/>
                <w:szCs w:val="24"/>
              </w:rPr>
            </w:pPr>
            <w:r w:rsidDel="00000000" w:rsidR="00000000" w:rsidRPr="00000000">
              <w:rPr>
                <w:rtl w:val="0"/>
              </w:rPr>
            </w:r>
          </w:p>
          <w:p w:rsidR="00000000" w:rsidDel="00000000" w:rsidP="00000000" w:rsidRDefault="00000000" w:rsidRPr="00000000" w14:paraId="00000149">
            <w:pPr>
              <w:spacing w:line="480" w:lineRule="auto"/>
              <w:rPr>
                <w:sz w:val="24"/>
                <w:szCs w:val="24"/>
              </w:rPr>
            </w:pPr>
            <w:r w:rsidDel="00000000" w:rsidR="00000000" w:rsidRPr="00000000">
              <w:rPr>
                <w:sz w:val="24"/>
                <w:szCs w:val="24"/>
                <w:rtl w:val="0"/>
              </w:rPr>
              <w:t xml:space="preserve">As with building relationships of any kind a key Factor in building an effective team is trust, both to yourself as the line manager and peer to peer. (Forbes, 2013) . This can especially be a factor in our new world of homeworking with studies suggesting Trust is as, if not more important for teams working virtually (Breuer et al, 2016)</w:t>
            </w:r>
          </w:p>
          <w:p w:rsidR="00000000" w:rsidDel="00000000" w:rsidP="00000000" w:rsidRDefault="00000000" w:rsidRPr="00000000" w14:paraId="0000014A">
            <w:pPr>
              <w:spacing w:line="480" w:lineRule="auto"/>
              <w:rPr>
                <w:sz w:val="24"/>
                <w:szCs w:val="24"/>
              </w:rPr>
            </w:pPr>
            <w:r w:rsidDel="00000000" w:rsidR="00000000" w:rsidRPr="00000000">
              <w:rPr>
                <w:rtl w:val="0"/>
              </w:rPr>
            </w:r>
          </w:p>
          <w:p w:rsidR="00000000" w:rsidDel="00000000" w:rsidP="00000000" w:rsidRDefault="00000000" w:rsidRPr="00000000" w14:paraId="0000014B">
            <w:pPr>
              <w:spacing w:line="480" w:lineRule="auto"/>
              <w:rPr>
                <w:sz w:val="24"/>
                <w:szCs w:val="24"/>
              </w:rPr>
            </w:pPr>
            <w:r w:rsidDel="00000000" w:rsidR="00000000" w:rsidRPr="00000000">
              <w:rPr>
                <w:sz w:val="24"/>
                <w:szCs w:val="24"/>
                <w:rtl w:val="0"/>
              </w:rPr>
              <w:t xml:space="preserve">Research also suggests successful teams within the workplace have a ‘high degree of communication between members’ and our supported to succeed by this ability rather than the technical ability or personality of it’s individual members. (Tannenbaum and Eduardo, 2020) </w:t>
            </w:r>
          </w:p>
          <w:p w:rsidR="00000000" w:rsidDel="00000000" w:rsidP="00000000" w:rsidRDefault="00000000" w:rsidRPr="00000000" w14:paraId="0000014C">
            <w:pPr>
              <w:spacing w:line="480" w:lineRule="auto"/>
              <w:rPr>
                <w:sz w:val="24"/>
                <w:szCs w:val="24"/>
                <w:shd w:fill="d9d2e9" w:val="clear"/>
              </w:rPr>
            </w:pPr>
            <w:r w:rsidDel="00000000" w:rsidR="00000000" w:rsidRPr="00000000">
              <w:rPr>
                <w:rtl w:val="0"/>
              </w:rPr>
            </w:r>
          </w:p>
          <w:p w:rsidR="00000000" w:rsidDel="00000000" w:rsidP="00000000" w:rsidRDefault="00000000" w:rsidRPr="00000000" w14:paraId="0000014D">
            <w:pPr>
              <w:spacing w:line="480" w:lineRule="auto"/>
              <w:rPr>
                <w:sz w:val="24"/>
                <w:szCs w:val="24"/>
              </w:rPr>
            </w:pPr>
            <w:r w:rsidDel="00000000" w:rsidR="00000000" w:rsidRPr="00000000">
              <w:rPr>
                <w:sz w:val="24"/>
                <w:szCs w:val="24"/>
                <w:rtl w:val="0"/>
              </w:rPr>
              <w:t xml:space="preserve">Tuckman's Stages of Group Development theory (Tuckman, 1965) consists of 4 stages describing occurrences as teams are build of:</w:t>
            </w:r>
          </w:p>
          <w:p w:rsidR="00000000" w:rsidDel="00000000" w:rsidP="00000000" w:rsidRDefault="00000000" w:rsidRPr="00000000" w14:paraId="0000014E">
            <w:pPr>
              <w:numPr>
                <w:ilvl w:val="0"/>
                <w:numId w:val="2"/>
              </w:numPr>
              <w:spacing w:line="480" w:lineRule="auto"/>
              <w:ind w:left="720" w:hanging="360"/>
              <w:rPr>
                <w:sz w:val="24"/>
                <w:szCs w:val="24"/>
              </w:rPr>
            </w:pPr>
            <w:r w:rsidDel="00000000" w:rsidR="00000000" w:rsidRPr="00000000">
              <w:rPr>
                <w:sz w:val="24"/>
                <w:szCs w:val="24"/>
                <w:rtl w:val="0"/>
              </w:rPr>
              <w:t xml:space="preserve">Forming - Between gets to know each other establishes ground rules and formalities are kept.</w:t>
            </w:r>
          </w:p>
          <w:p w:rsidR="00000000" w:rsidDel="00000000" w:rsidP="00000000" w:rsidRDefault="00000000" w:rsidRPr="00000000" w14:paraId="0000014F">
            <w:pPr>
              <w:numPr>
                <w:ilvl w:val="0"/>
                <w:numId w:val="2"/>
              </w:numPr>
              <w:spacing w:line="480" w:lineRule="auto"/>
              <w:ind w:left="720" w:hanging="360"/>
              <w:rPr>
                <w:sz w:val="24"/>
                <w:szCs w:val="24"/>
              </w:rPr>
            </w:pPr>
            <w:r w:rsidDel="00000000" w:rsidR="00000000" w:rsidRPr="00000000">
              <w:rPr>
                <w:sz w:val="24"/>
                <w:szCs w:val="24"/>
                <w:rtl w:val="0"/>
              </w:rPr>
              <w:t xml:space="preserve">Storming -  members will at this stage communicative feelings and opinions to each other but still themselves as individuals. </w:t>
            </w:r>
          </w:p>
          <w:p w:rsidR="00000000" w:rsidDel="00000000" w:rsidP="00000000" w:rsidRDefault="00000000" w:rsidRPr="00000000" w14:paraId="00000150">
            <w:pPr>
              <w:numPr>
                <w:ilvl w:val="0"/>
                <w:numId w:val="2"/>
              </w:numPr>
              <w:spacing w:line="480" w:lineRule="auto"/>
              <w:ind w:left="720" w:hanging="360"/>
              <w:rPr>
                <w:sz w:val="24"/>
                <w:szCs w:val="24"/>
              </w:rPr>
            </w:pPr>
            <w:r w:rsidDel="00000000" w:rsidR="00000000" w:rsidRPr="00000000">
              <w:rPr>
                <w:sz w:val="24"/>
                <w:szCs w:val="24"/>
                <w:rtl w:val="0"/>
              </w:rPr>
              <w:t xml:space="preserve">Norming -  members feel part of a team and accept other team members viewpoints as valid</w:t>
            </w:r>
          </w:p>
          <w:p w:rsidR="00000000" w:rsidDel="00000000" w:rsidP="00000000" w:rsidRDefault="00000000" w:rsidRPr="00000000" w14:paraId="00000151">
            <w:pPr>
              <w:numPr>
                <w:ilvl w:val="0"/>
                <w:numId w:val="2"/>
              </w:numPr>
              <w:spacing w:line="480" w:lineRule="auto"/>
              <w:ind w:left="720" w:hanging="360"/>
              <w:rPr>
                <w:sz w:val="24"/>
                <w:szCs w:val="24"/>
              </w:rPr>
            </w:pPr>
            <w:r w:rsidDel="00000000" w:rsidR="00000000" w:rsidRPr="00000000">
              <w:rPr>
                <w:sz w:val="24"/>
                <w:szCs w:val="24"/>
                <w:rtl w:val="0"/>
              </w:rPr>
              <w:t xml:space="preserve">Performing -  the team functions with openness and trust, Individuals work flexibly and place little importance on hierarchy opposition. </w:t>
            </w:r>
          </w:p>
          <w:p w:rsidR="00000000" w:rsidDel="00000000" w:rsidP="00000000" w:rsidRDefault="00000000" w:rsidRPr="00000000" w14:paraId="00000152">
            <w:pPr>
              <w:spacing w:line="480" w:lineRule="auto"/>
              <w:rPr>
                <w:sz w:val="24"/>
                <w:szCs w:val="24"/>
              </w:rPr>
            </w:pPr>
            <w:r w:rsidDel="00000000" w:rsidR="00000000" w:rsidRPr="00000000">
              <w:rPr>
                <w:rtl w:val="0"/>
              </w:rPr>
            </w:r>
          </w:p>
          <w:p w:rsidR="00000000" w:rsidDel="00000000" w:rsidP="00000000" w:rsidRDefault="00000000" w:rsidRPr="00000000" w14:paraId="00000153">
            <w:pPr>
              <w:spacing w:line="480" w:lineRule="auto"/>
              <w:rPr>
                <w:sz w:val="24"/>
                <w:szCs w:val="24"/>
                <w:shd w:fill="d9d2e9" w:val="clear"/>
              </w:rPr>
            </w:pPr>
            <w:r w:rsidDel="00000000" w:rsidR="00000000" w:rsidRPr="00000000">
              <w:rPr>
                <w:rtl w:val="0"/>
              </w:rPr>
            </w:r>
          </w:p>
          <w:p w:rsidR="00000000" w:rsidDel="00000000" w:rsidP="00000000" w:rsidRDefault="00000000" w:rsidRPr="00000000" w14:paraId="00000154">
            <w:pPr>
              <w:spacing w:line="480" w:lineRule="auto"/>
              <w:rPr>
                <w:sz w:val="24"/>
                <w:szCs w:val="24"/>
                <w:shd w:fill="d9d2e9" w:val="clear"/>
              </w:rPr>
            </w:pPr>
            <w:r w:rsidDel="00000000" w:rsidR="00000000" w:rsidRPr="00000000">
              <w:rPr>
                <w:sz w:val="24"/>
                <w:szCs w:val="24"/>
                <w:highlight w:val="white"/>
                <w:rtl w:val="0"/>
              </w:rPr>
              <w:t xml:space="preserve">Communication is a critical component of success for a team to move to the next growth stage as suggested  by research indicating that communication is the primary factor to successful teams. </w:t>
            </w:r>
            <w:r w:rsidDel="00000000" w:rsidR="00000000" w:rsidRPr="00000000">
              <w:rPr>
                <w:rtl w:val="0"/>
              </w:rPr>
            </w:r>
          </w:p>
          <w:p w:rsidR="00000000" w:rsidDel="00000000" w:rsidP="00000000" w:rsidRDefault="00000000" w:rsidRPr="00000000" w14:paraId="00000155">
            <w:pPr>
              <w:spacing w:line="480" w:lineRule="auto"/>
              <w:rPr>
                <w:sz w:val="24"/>
                <w:szCs w:val="24"/>
                <w:shd w:fill="d9d2e9" w:val="clear"/>
              </w:rPr>
            </w:pPr>
            <w:r w:rsidDel="00000000" w:rsidR="00000000" w:rsidRPr="00000000">
              <w:rPr>
                <w:rtl w:val="0"/>
              </w:rPr>
            </w:r>
          </w:p>
          <w:p w:rsidR="00000000" w:rsidDel="00000000" w:rsidP="00000000" w:rsidRDefault="00000000" w:rsidRPr="00000000" w14:paraId="00000156">
            <w:pPr>
              <w:spacing w:line="480" w:lineRule="auto"/>
              <w:rPr>
                <w:sz w:val="24"/>
                <w:szCs w:val="24"/>
                <w:shd w:fill="d9d2e9" w:val="clear"/>
              </w:rPr>
            </w:pPr>
            <w:r w:rsidDel="00000000" w:rsidR="00000000" w:rsidRPr="00000000">
              <w:rPr>
                <w:rtl w:val="0"/>
              </w:rPr>
            </w:r>
          </w:p>
          <w:p w:rsidR="00000000" w:rsidDel="00000000" w:rsidP="00000000" w:rsidRDefault="00000000" w:rsidRPr="00000000" w14:paraId="00000157">
            <w:pPr>
              <w:pBdr>
                <w:top w:color="auto" w:space="9" w:sz="0" w:val="none"/>
                <w:bottom w:color="auto" w:space="9" w:sz="0" w:val="none"/>
                <w:right w:color="auto" w:space="0" w:sz="0" w:val="none"/>
                <w:between w:color="auto" w:space="9" w:sz="0" w:val="none"/>
              </w:pBdr>
              <w:shd w:fill="ffffff" w:val="clear"/>
              <w:spacing w:after="300" w:line="480" w:lineRule="auto"/>
              <w:rPr>
                <w:sz w:val="24"/>
                <w:szCs w:val="24"/>
                <w:highlight w:val="white"/>
              </w:rPr>
            </w:pPr>
            <w:r w:rsidDel="00000000" w:rsidR="00000000" w:rsidRPr="00000000">
              <w:rPr>
                <w:sz w:val="24"/>
                <w:szCs w:val="24"/>
                <w:highlight w:val="white"/>
                <w:rtl w:val="0"/>
              </w:rPr>
              <w:t xml:space="preserve">This model provides a clear understanding of collaboration at each stages of a teams development  and highlights the challenges and nuances of each stage. The model however assumes that teams progress through the model linearly. </w:t>
            </w:r>
          </w:p>
          <w:p w:rsidR="00000000" w:rsidDel="00000000" w:rsidP="00000000" w:rsidRDefault="00000000" w:rsidRPr="00000000" w14:paraId="00000158">
            <w:pPr>
              <w:pBdr>
                <w:top w:color="auto" w:space="9" w:sz="0" w:val="none"/>
                <w:bottom w:color="auto" w:space="9" w:sz="0" w:val="none"/>
                <w:right w:color="auto" w:space="0" w:sz="0" w:val="none"/>
                <w:between w:color="auto" w:space="9" w:sz="0" w:val="none"/>
              </w:pBdr>
              <w:shd w:fill="ffffff" w:val="clear"/>
              <w:spacing w:after="300" w:line="480" w:lineRule="auto"/>
              <w:rPr>
                <w:sz w:val="24"/>
                <w:szCs w:val="24"/>
                <w:highlight w:val="white"/>
              </w:rPr>
            </w:pPr>
            <w:r w:rsidDel="00000000" w:rsidR="00000000" w:rsidRPr="00000000">
              <w:rPr>
                <w:sz w:val="24"/>
                <w:szCs w:val="24"/>
                <w:highlight w:val="white"/>
                <w:rtl w:val="0"/>
              </w:rPr>
              <w:t xml:space="preserve">As highlighted by various researchers in this field (McCahan et al, 2015) - teams may move backwards to previous stages, depending on events that may influence team and the communication strategies that they use. </w:t>
            </w:r>
          </w:p>
          <w:p w:rsidR="00000000" w:rsidDel="00000000" w:rsidP="00000000" w:rsidRDefault="00000000" w:rsidRPr="00000000" w14:paraId="00000159">
            <w:pPr>
              <w:pBdr>
                <w:top w:color="auto" w:space="9" w:sz="0" w:val="none"/>
                <w:bottom w:color="auto" w:space="9" w:sz="0" w:val="none"/>
                <w:right w:color="auto" w:space="0" w:sz="0" w:val="none"/>
                <w:between w:color="auto" w:space="9" w:sz="0" w:val="none"/>
              </w:pBdr>
              <w:shd w:fill="ffffff" w:val="clear"/>
              <w:spacing w:after="300" w:line="480" w:lineRule="auto"/>
              <w:rPr>
                <w:sz w:val="24"/>
                <w:szCs w:val="24"/>
                <w:highlight w:val="white"/>
              </w:rPr>
            </w:pPr>
            <w:r w:rsidDel="00000000" w:rsidR="00000000" w:rsidRPr="00000000">
              <w:rPr>
                <w:sz w:val="24"/>
                <w:szCs w:val="24"/>
                <w:highlight w:val="white"/>
                <w:rtl w:val="0"/>
              </w:rPr>
              <w:t xml:space="preserve">Although this model may be seen as over simplistic it's teachings give us as line managers the understanding that although not through a linear pathway teams can evolve and change through various stages. This may be through a change in equilibrium such as an introduction of a new member,  a new project or various other occurrences.  As line managers it is one of our key responsibilities to support and advocate for effective communication within the team in order for it to progress and grow. </w:t>
            </w:r>
          </w:p>
          <w:p w:rsidR="00000000" w:rsidDel="00000000" w:rsidP="00000000" w:rsidRDefault="00000000" w:rsidRPr="00000000" w14:paraId="0000015A">
            <w:pPr>
              <w:widowControl w:val="0"/>
              <w:spacing w:after="320" w:line="480" w:lineRule="auto"/>
              <w:ind w:left="0" w:firstLine="0"/>
              <w:rPr>
                <w:sz w:val="24"/>
                <w:szCs w:val="24"/>
                <w:highlight w:val="yellow"/>
              </w:rPr>
            </w:pP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5B">
            <w:pPr>
              <w:spacing w:line="480" w:lineRule="auto"/>
              <w:rPr>
                <w:sz w:val="24"/>
                <w:szCs w:val="24"/>
                <w:highlight w:val="yellow"/>
              </w:rPr>
            </w:pPr>
            <w:r w:rsidDel="00000000" w:rsidR="00000000" w:rsidRPr="00000000">
              <w:rPr>
                <w:sz w:val="24"/>
                <w:szCs w:val="24"/>
                <w:rtl w:val="0"/>
              </w:rPr>
              <w:t xml:space="preserve">Slide 18</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5C">
            <w:pPr>
              <w:spacing w:line="480" w:lineRule="auto"/>
              <w:rPr>
                <w:sz w:val="24"/>
                <w:szCs w:val="24"/>
                <w:highlight w:val="yellow"/>
              </w:rPr>
            </w:pPr>
            <w:r w:rsidDel="00000000" w:rsidR="00000000" w:rsidRPr="00000000">
              <w:rPr>
                <w:sz w:val="24"/>
                <w:szCs w:val="24"/>
                <w:rtl w:val="0"/>
              </w:rPr>
              <w:t xml:space="preserve">15 min</w:t>
            </w:r>
            <w:r w:rsidDel="00000000" w:rsidR="00000000" w:rsidRPr="00000000">
              <w:rPr>
                <w:rtl w:val="0"/>
              </w:rPr>
            </w:r>
          </w:p>
        </w:tc>
      </w:tr>
      <w:tr>
        <w:trPr>
          <w:cantSplit w:val="0"/>
          <w:trHeight w:val="765" w:hRule="atLeast"/>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5D">
            <w:pPr>
              <w:spacing w:line="480" w:lineRule="auto"/>
              <w:rPr>
                <w:sz w:val="24"/>
                <w:szCs w:val="24"/>
                <w:highlight w:val="yellow"/>
              </w:rPr>
            </w:pPr>
            <w:r w:rsidDel="00000000" w:rsidR="00000000" w:rsidRPr="00000000">
              <w:rPr>
                <w:b w:val="1"/>
                <w:sz w:val="24"/>
                <w:szCs w:val="24"/>
                <w:rtl w:val="0"/>
              </w:rPr>
              <w:t xml:space="preserve">Retaining colleagues</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5E">
            <w:pPr>
              <w:widowControl w:val="0"/>
              <w:spacing w:line="480" w:lineRule="auto"/>
              <w:rPr>
                <w:sz w:val="24"/>
                <w:szCs w:val="24"/>
              </w:rPr>
            </w:pPr>
            <w:r w:rsidDel="00000000" w:rsidR="00000000" w:rsidRPr="00000000">
              <w:rPr>
                <w:sz w:val="24"/>
                <w:szCs w:val="24"/>
                <w:rtl w:val="0"/>
              </w:rPr>
              <w:t xml:space="preserve">Causes of employee turnover can fall into the 4 main categories of:</w:t>
            </w:r>
          </w:p>
          <w:p w:rsidR="00000000" w:rsidDel="00000000" w:rsidP="00000000" w:rsidRDefault="00000000" w:rsidRPr="00000000" w14:paraId="0000015F">
            <w:pPr>
              <w:widowControl w:val="0"/>
              <w:spacing w:line="480" w:lineRule="auto"/>
              <w:rPr>
                <w:color w:val="444444"/>
                <w:sz w:val="24"/>
                <w:szCs w:val="24"/>
                <w:highlight w:val="white"/>
              </w:rPr>
            </w:pPr>
            <w:r w:rsidDel="00000000" w:rsidR="00000000" w:rsidRPr="00000000">
              <w:rPr>
                <w:b w:val="1"/>
                <w:color w:val="444444"/>
                <w:sz w:val="24"/>
                <w:szCs w:val="24"/>
                <w:highlight w:val="white"/>
                <w:rtl w:val="0"/>
              </w:rPr>
              <w:t xml:space="preserve">Pull Factors </w:t>
            </w:r>
            <w:r w:rsidDel="00000000" w:rsidR="00000000" w:rsidRPr="00000000">
              <w:rPr>
                <w:color w:val="444444"/>
                <w:sz w:val="24"/>
                <w:szCs w:val="24"/>
                <w:highlight w:val="white"/>
                <w:rtl w:val="0"/>
              </w:rPr>
              <w:t xml:space="preserve">- the attraction of alternative employment opportunities</w:t>
            </w:r>
          </w:p>
          <w:p w:rsidR="00000000" w:rsidDel="00000000" w:rsidP="00000000" w:rsidRDefault="00000000" w:rsidRPr="00000000" w14:paraId="00000160">
            <w:pPr>
              <w:widowControl w:val="0"/>
              <w:spacing w:line="480" w:lineRule="auto"/>
              <w:rPr>
                <w:color w:val="444444"/>
                <w:sz w:val="24"/>
                <w:szCs w:val="24"/>
                <w:highlight w:val="white"/>
              </w:rPr>
            </w:pPr>
            <w:r w:rsidDel="00000000" w:rsidR="00000000" w:rsidRPr="00000000">
              <w:rPr>
                <w:b w:val="1"/>
                <w:color w:val="444444"/>
                <w:sz w:val="24"/>
                <w:szCs w:val="24"/>
                <w:highlight w:val="white"/>
                <w:rtl w:val="0"/>
              </w:rPr>
              <w:t xml:space="preserve">Push Factors </w:t>
            </w:r>
            <w:r w:rsidDel="00000000" w:rsidR="00000000" w:rsidRPr="00000000">
              <w:rPr>
                <w:color w:val="444444"/>
                <w:sz w:val="24"/>
                <w:szCs w:val="24"/>
                <w:highlight w:val="white"/>
                <w:rtl w:val="0"/>
              </w:rPr>
              <w:t xml:space="preserve">- problems with an existing employer </w:t>
            </w:r>
          </w:p>
          <w:p w:rsidR="00000000" w:rsidDel="00000000" w:rsidP="00000000" w:rsidRDefault="00000000" w:rsidRPr="00000000" w14:paraId="00000161">
            <w:pPr>
              <w:widowControl w:val="0"/>
              <w:spacing w:line="480" w:lineRule="auto"/>
              <w:rPr>
                <w:color w:val="444444"/>
                <w:sz w:val="24"/>
                <w:szCs w:val="24"/>
                <w:highlight w:val="white"/>
              </w:rPr>
            </w:pPr>
            <w:r w:rsidDel="00000000" w:rsidR="00000000" w:rsidRPr="00000000">
              <w:rPr>
                <w:b w:val="1"/>
                <w:color w:val="444444"/>
                <w:sz w:val="24"/>
                <w:szCs w:val="24"/>
                <w:highlight w:val="white"/>
                <w:rtl w:val="0"/>
              </w:rPr>
              <w:t xml:space="preserve">Unavoidable Turnove</w:t>
            </w:r>
            <w:r w:rsidDel="00000000" w:rsidR="00000000" w:rsidRPr="00000000">
              <w:rPr>
                <w:color w:val="444444"/>
                <w:sz w:val="24"/>
                <w:szCs w:val="24"/>
                <w:highlight w:val="white"/>
                <w:rtl w:val="0"/>
              </w:rPr>
              <w:t xml:space="preserve">r - factors outside the control of an organisation such as  retirement and ill-health </w:t>
            </w:r>
          </w:p>
          <w:p w:rsidR="00000000" w:rsidDel="00000000" w:rsidP="00000000" w:rsidRDefault="00000000" w:rsidRPr="00000000" w14:paraId="00000162">
            <w:pPr>
              <w:widowControl w:val="0"/>
              <w:spacing w:line="480" w:lineRule="auto"/>
              <w:rPr>
                <w:color w:val="444444"/>
                <w:sz w:val="24"/>
                <w:szCs w:val="24"/>
                <w:highlight w:val="white"/>
              </w:rPr>
            </w:pPr>
            <w:r w:rsidDel="00000000" w:rsidR="00000000" w:rsidRPr="00000000">
              <w:rPr>
                <w:b w:val="1"/>
                <w:color w:val="444444"/>
                <w:sz w:val="24"/>
                <w:szCs w:val="24"/>
                <w:highlight w:val="white"/>
                <w:rtl w:val="0"/>
              </w:rPr>
              <w:t xml:space="preserve">Involuntary Turnover - </w:t>
            </w:r>
            <w:r w:rsidDel="00000000" w:rsidR="00000000" w:rsidRPr="00000000">
              <w:rPr>
                <w:color w:val="444444"/>
                <w:sz w:val="24"/>
                <w:szCs w:val="24"/>
                <w:highlight w:val="white"/>
                <w:rtl w:val="0"/>
              </w:rPr>
              <w:t xml:space="preserve">Initiated by the organisation such as redundancies, end of fixed term contracts.</w:t>
            </w:r>
          </w:p>
          <w:p w:rsidR="00000000" w:rsidDel="00000000" w:rsidP="00000000" w:rsidRDefault="00000000" w:rsidRPr="00000000" w14:paraId="00000163">
            <w:pPr>
              <w:widowControl w:val="0"/>
              <w:spacing w:line="480" w:lineRule="auto"/>
              <w:rPr>
                <w:sz w:val="24"/>
                <w:szCs w:val="24"/>
                <w:shd w:fill="d9d2e9" w:val="clear"/>
              </w:rPr>
            </w:pPr>
            <w:r w:rsidDel="00000000" w:rsidR="00000000" w:rsidRPr="00000000">
              <w:rPr>
                <w:color w:val="444444"/>
                <w:sz w:val="24"/>
                <w:szCs w:val="24"/>
                <w:highlight w:val="white"/>
                <w:rtl w:val="0"/>
              </w:rPr>
              <w:t xml:space="preserve">(Taylor ,2019)</w:t>
            </w:r>
            <w:r w:rsidDel="00000000" w:rsidR="00000000" w:rsidRPr="00000000">
              <w:rPr>
                <w:rtl w:val="0"/>
              </w:rPr>
            </w:r>
          </w:p>
          <w:p w:rsidR="00000000" w:rsidDel="00000000" w:rsidP="00000000" w:rsidRDefault="00000000" w:rsidRPr="00000000" w14:paraId="00000164">
            <w:pPr>
              <w:spacing w:line="480" w:lineRule="auto"/>
              <w:rPr>
                <w:sz w:val="24"/>
                <w:szCs w:val="24"/>
                <w:shd w:fill="d9d2e9" w:val="clear"/>
              </w:rPr>
            </w:pPr>
            <w:r w:rsidDel="00000000" w:rsidR="00000000" w:rsidRPr="00000000">
              <w:rPr>
                <w:rtl w:val="0"/>
              </w:rPr>
            </w:r>
          </w:p>
          <w:p w:rsidR="00000000" w:rsidDel="00000000" w:rsidP="00000000" w:rsidRDefault="00000000" w:rsidRPr="00000000" w14:paraId="00000165">
            <w:pPr>
              <w:spacing w:line="480" w:lineRule="auto"/>
              <w:rPr>
                <w:sz w:val="24"/>
                <w:szCs w:val="24"/>
              </w:rPr>
            </w:pPr>
            <w:r w:rsidDel="00000000" w:rsidR="00000000" w:rsidRPr="00000000">
              <w:rPr>
                <w:sz w:val="24"/>
                <w:szCs w:val="24"/>
                <w:rtl w:val="0"/>
              </w:rPr>
              <w:t xml:space="preserve">On review of recent exit interview data a high number of respondents - whose reason for leaving would be considered a pull or push factor - described the organisation as having poor leadership and an unexpectedly high workload given as factors influencing their decision to leave (V2C, 2023). Through effective performance management and regular meetings with team members as line managers we can ensure workloads are fair and consistent as well as continually ensure that individuals feel valued and find value in their work that contributes to our organisation's goals. continuously working with individuals and developing them has been shown as a key factor in staff in staff retention. (Biro, 2018) </w:t>
            </w:r>
          </w:p>
          <w:p w:rsidR="00000000" w:rsidDel="00000000" w:rsidP="00000000" w:rsidRDefault="00000000" w:rsidRPr="00000000" w14:paraId="00000166">
            <w:pPr>
              <w:spacing w:line="480" w:lineRule="auto"/>
              <w:rPr>
                <w:sz w:val="24"/>
                <w:szCs w:val="24"/>
              </w:rPr>
            </w:pPr>
            <w:r w:rsidDel="00000000" w:rsidR="00000000" w:rsidRPr="00000000">
              <w:rPr>
                <w:rtl w:val="0"/>
              </w:rPr>
            </w:r>
          </w:p>
          <w:p w:rsidR="00000000" w:rsidDel="00000000" w:rsidP="00000000" w:rsidRDefault="00000000" w:rsidRPr="00000000" w14:paraId="00000167">
            <w:pPr>
              <w:spacing w:line="480" w:lineRule="auto"/>
              <w:rPr>
                <w:sz w:val="24"/>
                <w:szCs w:val="24"/>
                <w:highlight w:val="yellow"/>
              </w:rPr>
            </w:pPr>
            <w:r w:rsidDel="00000000" w:rsidR="00000000" w:rsidRPr="00000000">
              <w:rPr>
                <w:sz w:val="24"/>
                <w:szCs w:val="24"/>
                <w:rtl w:val="0"/>
              </w:rPr>
              <w:t xml:space="preserve">Another key Factor in employee decisions to leave organisations is lack of personal development opportunities. (CIPD, 2021). Through effective performance management, learning opportunities can be identified with a continuous improvement mindset between line manager and colleague to fill gaps in an individual's knowledge and to build upon this successes continually (Beevers, 2020). </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68">
            <w:pPr>
              <w:spacing w:line="480" w:lineRule="auto"/>
              <w:rPr>
                <w:sz w:val="24"/>
                <w:szCs w:val="24"/>
                <w:highlight w:val="yellow"/>
              </w:rPr>
            </w:pPr>
            <w:r w:rsidDel="00000000" w:rsidR="00000000" w:rsidRPr="00000000">
              <w:rPr>
                <w:sz w:val="24"/>
                <w:szCs w:val="24"/>
                <w:rtl w:val="0"/>
              </w:rPr>
              <w:t xml:space="preserve">Slide 21</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69">
            <w:pPr>
              <w:spacing w:line="480" w:lineRule="auto"/>
              <w:rPr>
                <w:sz w:val="24"/>
                <w:szCs w:val="24"/>
                <w:highlight w:val="yellow"/>
              </w:rPr>
            </w:pPr>
            <w:r w:rsidDel="00000000" w:rsidR="00000000" w:rsidRPr="00000000">
              <w:rPr>
                <w:sz w:val="24"/>
                <w:szCs w:val="24"/>
                <w:rtl w:val="0"/>
              </w:rPr>
              <w:t xml:space="preserve">12 min</w:t>
            </w:r>
            <w:r w:rsidDel="00000000" w:rsidR="00000000" w:rsidRPr="00000000">
              <w:rPr>
                <w:rtl w:val="0"/>
              </w:rPr>
            </w:r>
          </w:p>
        </w:tc>
      </w:tr>
      <w:tr>
        <w:trPr>
          <w:cantSplit w:val="0"/>
          <w:trHeight w:val="765" w:hRule="atLeast"/>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6A">
            <w:pPr>
              <w:spacing w:line="480" w:lineRule="auto"/>
              <w:rPr>
                <w:sz w:val="24"/>
                <w:szCs w:val="24"/>
                <w:highlight w:val="yellow"/>
              </w:rPr>
            </w:pPr>
            <w:r w:rsidDel="00000000" w:rsidR="00000000" w:rsidRPr="00000000">
              <w:rPr>
                <w:b w:val="1"/>
                <w:sz w:val="24"/>
                <w:szCs w:val="24"/>
                <w:rtl w:val="0"/>
              </w:rPr>
              <w:t xml:space="preserve">Absence management</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6B">
            <w:pPr>
              <w:spacing w:line="480" w:lineRule="auto"/>
              <w:rPr>
                <w:sz w:val="24"/>
                <w:szCs w:val="24"/>
              </w:rPr>
            </w:pPr>
            <w:r w:rsidDel="00000000" w:rsidR="00000000" w:rsidRPr="00000000">
              <w:rPr>
                <w:sz w:val="24"/>
                <w:szCs w:val="24"/>
                <w:rtl w:val="0"/>
              </w:rPr>
              <w:t xml:space="preserve">In the UK It is estimated that a ‘total economic cost of sickness absence, lost productivity through worklessness, informal care giving, and health-related productivity losses, are estimated to be over £100bn annually.’(Gov.uk, 2020). </w:t>
            </w:r>
          </w:p>
          <w:p w:rsidR="00000000" w:rsidDel="00000000" w:rsidP="00000000" w:rsidRDefault="00000000" w:rsidRPr="00000000" w14:paraId="0000016C">
            <w:pPr>
              <w:spacing w:line="480" w:lineRule="auto"/>
              <w:rPr>
                <w:b w:val="1"/>
                <w:sz w:val="24"/>
                <w:szCs w:val="24"/>
                <w:highlight w:val="yellow"/>
              </w:rPr>
            </w:pPr>
            <w:r w:rsidDel="00000000" w:rsidR="00000000" w:rsidRPr="00000000">
              <w:rPr>
                <w:rtl w:val="0"/>
              </w:rPr>
            </w:r>
          </w:p>
          <w:p w:rsidR="00000000" w:rsidDel="00000000" w:rsidP="00000000" w:rsidRDefault="00000000" w:rsidRPr="00000000" w14:paraId="0000016D">
            <w:pPr>
              <w:spacing w:line="480" w:lineRule="auto"/>
              <w:rPr>
                <w:b w:val="1"/>
                <w:sz w:val="24"/>
                <w:szCs w:val="24"/>
                <w:highlight w:val="yellow"/>
              </w:rPr>
            </w:pPr>
            <w:r w:rsidDel="00000000" w:rsidR="00000000" w:rsidRPr="00000000">
              <w:rPr>
                <w:sz w:val="24"/>
                <w:szCs w:val="24"/>
                <w:rtl w:val="0"/>
              </w:rPr>
              <w:t xml:space="preserve">With large cost implications in addition to a lack of resources when employees are absent we have introduced a robust and return-to-work process as part of our absence management policy (V2C, 2023). In line with best practice, Managers are encouraged to provide “helpful workplace adjustments and offering flexible or hybrid working” (CIPD, 2022) to support our strategy to manage absenteeism. </w:t>
            </w:r>
            <w:r w:rsidDel="00000000" w:rsidR="00000000" w:rsidRPr="00000000">
              <w:rPr>
                <w:rtl w:val="0"/>
              </w:rPr>
            </w:r>
          </w:p>
          <w:p w:rsidR="00000000" w:rsidDel="00000000" w:rsidP="00000000" w:rsidRDefault="00000000" w:rsidRPr="00000000" w14:paraId="0000016E">
            <w:pPr>
              <w:spacing w:line="480" w:lineRule="auto"/>
              <w:rPr>
                <w:b w:val="1"/>
                <w:sz w:val="24"/>
                <w:szCs w:val="24"/>
                <w:highlight w:val="yellow"/>
              </w:rPr>
            </w:pPr>
            <w:r w:rsidDel="00000000" w:rsidR="00000000" w:rsidRPr="00000000">
              <w:rPr>
                <w:rtl w:val="0"/>
              </w:rPr>
            </w:r>
          </w:p>
          <w:p w:rsidR="00000000" w:rsidDel="00000000" w:rsidP="00000000" w:rsidRDefault="00000000" w:rsidRPr="00000000" w14:paraId="0000016F">
            <w:pPr>
              <w:spacing w:line="480" w:lineRule="auto"/>
              <w:rPr>
                <w:sz w:val="24"/>
                <w:szCs w:val="24"/>
              </w:rPr>
            </w:pPr>
            <w:r w:rsidDel="00000000" w:rsidR="00000000" w:rsidRPr="00000000">
              <w:rPr>
                <w:sz w:val="24"/>
                <w:szCs w:val="24"/>
                <w:rtl w:val="0"/>
              </w:rPr>
              <w:t xml:space="preserve">The CIPD reports that ‘Only 38% of managers in response to a 2022 wellbeing survey were confident enough to have sensitive discussions and only 29% said they were confident in spotting mental ill health (CIPD, 2022). </w:t>
            </w:r>
          </w:p>
          <w:p w:rsidR="00000000" w:rsidDel="00000000" w:rsidP="00000000" w:rsidRDefault="00000000" w:rsidRPr="00000000" w14:paraId="00000170">
            <w:pPr>
              <w:spacing w:line="480" w:lineRule="auto"/>
              <w:rPr>
                <w:sz w:val="24"/>
                <w:szCs w:val="24"/>
              </w:rPr>
            </w:pPr>
            <w:r w:rsidDel="00000000" w:rsidR="00000000" w:rsidRPr="00000000">
              <w:rPr>
                <w:rtl w:val="0"/>
              </w:rPr>
            </w:r>
          </w:p>
          <w:p w:rsidR="00000000" w:rsidDel="00000000" w:rsidP="00000000" w:rsidRDefault="00000000" w:rsidRPr="00000000" w14:paraId="00000171">
            <w:pPr>
              <w:spacing w:line="480" w:lineRule="auto"/>
              <w:rPr>
                <w:b w:val="1"/>
                <w:sz w:val="24"/>
                <w:szCs w:val="24"/>
                <w:highlight w:val="yellow"/>
              </w:rPr>
            </w:pPr>
            <w:r w:rsidDel="00000000" w:rsidR="00000000" w:rsidRPr="00000000">
              <w:rPr>
                <w:sz w:val="24"/>
                <w:szCs w:val="24"/>
                <w:rtl w:val="0"/>
              </w:rPr>
              <w:t xml:space="preserve">In addition to future training for managers to better support colleagues with mental health issues, The implementation of the new performance management procedures aim to open up open and honest communication with colleagues so we can better support them to remain and return to work as soon as possible. </w:t>
            </w:r>
            <w:r w:rsidDel="00000000" w:rsidR="00000000" w:rsidRPr="00000000">
              <w:rPr>
                <w:rtl w:val="0"/>
              </w:rPr>
            </w:r>
          </w:p>
          <w:p w:rsidR="00000000" w:rsidDel="00000000" w:rsidP="00000000" w:rsidRDefault="00000000" w:rsidRPr="00000000" w14:paraId="00000172">
            <w:pPr>
              <w:widowControl w:val="0"/>
              <w:spacing w:after="320" w:line="480" w:lineRule="auto"/>
              <w:ind w:left="0" w:firstLine="0"/>
              <w:rPr>
                <w:sz w:val="24"/>
                <w:szCs w:val="24"/>
                <w:highlight w:val="yellow"/>
              </w:rPr>
            </w:pP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73">
            <w:pPr>
              <w:spacing w:line="480" w:lineRule="auto"/>
              <w:rPr>
                <w:sz w:val="24"/>
                <w:szCs w:val="24"/>
                <w:highlight w:val="yellow"/>
              </w:rPr>
            </w:pPr>
            <w:r w:rsidDel="00000000" w:rsidR="00000000" w:rsidRPr="00000000">
              <w:rPr>
                <w:sz w:val="24"/>
                <w:szCs w:val="24"/>
                <w:rtl w:val="0"/>
              </w:rPr>
              <w:t xml:space="preserve">Slide 23</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74">
            <w:pPr>
              <w:spacing w:line="480" w:lineRule="auto"/>
              <w:rPr>
                <w:sz w:val="24"/>
                <w:szCs w:val="24"/>
                <w:highlight w:val="yellow"/>
              </w:rPr>
            </w:pPr>
            <w:r w:rsidDel="00000000" w:rsidR="00000000" w:rsidRPr="00000000">
              <w:rPr>
                <w:sz w:val="24"/>
                <w:szCs w:val="24"/>
                <w:rtl w:val="0"/>
              </w:rPr>
              <w:t xml:space="preserve">5 min</w:t>
            </w:r>
            <w:r w:rsidDel="00000000" w:rsidR="00000000" w:rsidRPr="00000000">
              <w:rPr>
                <w:rtl w:val="0"/>
              </w:rPr>
            </w:r>
          </w:p>
        </w:tc>
      </w:tr>
      <w:tr>
        <w:trPr>
          <w:cantSplit w:val="0"/>
          <w:trHeight w:val="765" w:hRule="atLeast"/>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75">
            <w:pPr>
              <w:spacing w:line="480" w:lineRule="auto"/>
              <w:rPr>
                <w:sz w:val="24"/>
                <w:szCs w:val="24"/>
                <w:highlight w:val="yellow"/>
              </w:rPr>
            </w:pPr>
            <w:r w:rsidDel="00000000" w:rsidR="00000000" w:rsidRPr="00000000">
              <w:rPr>
                <w:b w:val="1"/>
                <w:sz w:val="24"/>
                <w:szCs w:val="24"/>
                <w:rtl w:val="0"/>
              </w:rPr>
              <w:t xml:space="preserve">The performance management cycle</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76">
            <w:pPr>
              <w:spacing w:line="480" w:lineRule="auto"/>
              <w:rPr>
                <w:sz w:val="24"/>
                <w:szCs w:val="24"/>
              </w:rPr>
            </w:pPr>
            <w:r w:rsidDel="00000000" w:rsidR="00000000" w:rsidRPr="00000000">
              <w:rPr>
                <w:sz w:val="24"/>
                <w:szCs w:val="24"/>
                <w:rtl w:val="0"/>
              </w:rPr>
              <w:t xml:space="preserve">A performance management cycle is a process for continuous improvement consisting of 4 stages of </w:t>
            </w:r>
          </w:p>
          <w:p w:rsidR="00000000" w:rsidDel="00000000" w:rsidP="00000000" w:rsidRDefault="00000000" w:rsidRPr="00000000" w14:paraId="00000177">
            <w:pPr>
              <w:numPr>
                <w:ilvl w:val="0"/>
                <w:numId w:val="4"/>
              </w:numPr>
              <w:spacing w:line="480" w:lineRule="auto"/>
              <w:ind w:left="720" w:hanging="360"/>
              <w:rPr>
                <w:b w:val="1"/>
                <w:sz w:val="24"/>
                <w:szCs w:val="24"/>
              </w:rPr>
            </w:pPr>
            <w:r w:rsidDel="00000000" w:rsidR="00000000" w:rsidRPr="00000000">
              <w:rPr>
                <w:sz w:val="24"/>
                <w:szCs w:val="24"/>
                <w:rtl w:val="0"/>
              </w:rPr>
              <w:t xml:space="preserve">Planning - The setting of appropriate and impactful goals.</w:t>
            </w:r>
          </w:p>
          <w:p w:rsidR="00000000" w:rsidDel="00000000" w:rsidP="00000000" w:rsidRDefault="00000000" w:rsidRPr="00000000" w14:paraId="00000178">
            <w:pPr>
              <w:numPr>
                <w:ilvl w:val="0"/>
                <w:numId w:val="4"/>
              </w:numPr>
              <w:spacing w:line="480" w:lineRule="auto"/>
              <w:ind w:left="720" w:hanging="360"/>
              <w:rPr>
                <w:b w:val="1"/>
                <w:sz w:val="24"/>
                <w:szCs w:val="24"/>
              </w:rPr>
            </w:pPr>
            <w:r w:rsidDel="00000000" w:rsidR="00000000" w:rsidRPr="00000000">
              <w:rPr>
                <w:sz w:val="24"/>
                <w:szCs w:val="24"/>
                <w:rtl w:val="0"/>
              </w:rPr>
              <w:t xml:space="preserve">Explore - options of how the colleague may achieve the goals.</w:t>
            </w:r>
          </w:p>
          <w:p w:rsidR="00000000" w:rsidDel="00000000" w:rsidP="00000000" w:rsidRDefault="00000000" w:rsidRPr="00000000" w14:paraId="00000179">
            <w:pPr>
              <w:numPr>
                <w:ilvl w:val="0"/>
                <w:numId w:val="4"/>
              </w:numPr>
              <w:spacing w:line="480" w:lineRule="auto"/>
              <w:ind w:left="720" w:hanging="360"/>
              <w:rPr>
                <w:b w:val="1"/>
                <w:sz w:val="24"/>
                <w:szCs w:val="24"/>
              </w:rPr>
            </w:pPr>
            <w:r w:rsidDel="00000000" w:rsidR="00000000" w:rsidRPr="00000000">
              <w:rPr>
                <w:sz w:val="24"/>
                <w:szCs w:val="24"/>
                <w:rtl w:val="0"/>
              </w:rPr>
              <w:t xml:space="preserve">Provide - resources and support to an individual to  put agreed  goals into action.</w:t>
            </w:r>
          </w:p>
          <w:p w:rsidR="00000000" w:rsidDel="00000000" w:rsidP="00000000" w:rsidRDefault="00000000" w:rsidRPr="00000000" w14:paraId="0000017A">
            <w:pPr>
              <w:numPr>
                <w:ilvl w:val="0"/>
                <w:numId w:val="4"/>
              </w:numPr>
              <w:spacing w:line="480" w:lineRule="auto"/>
              <w:ind w:left="720" w:hanging="360"/>
              <w:rPr>
                <w:b w:val="1"/>
                <w:sz w:val="24"/>
                <w:szCs w:val="24"/>
              </w:rPr>
            </w:pPr>
            <w:r w:rsidDel="00000000" w:rsidR="00000000" w:rsidRPr="00000000">
              <w:rPr>
                <w:sz w:val="24"/>
                <w:szCs w:val="24"/>
                <w:rtl w:val="0"/>
              </w:rPr>
              <w:t xml:space="preserve">Review and reward - performance against those goals accordingly. </w:t>
            </w:r>
          </w:p>
          <w:p w:rsidR="00000000" w:rsidDel="00000000" w:rsidP="00000000" w:rsidRDefault="00000000" w:rsidRPr="00000000" w14:paraId="0000017B">
            <w:pPr>
              <w:spacing w:line="480" w:lineRule="auto"/>
              <w:rPr>
                <w:sz w:val="24"/>
                <w:szCs w:val="24"/>
              </w:rPr>
            </w:pPr>
            <w:r w:rsidDel="00000000" w:rsidR="00000000" w:rsidRPr="00000000">
              <w:rPr>
                <w:rtl w:val="0"/>
              </w:rPr>
            </w:r>
          </w:p>
          <w:p w:rsidR="00000000" w:rsidDel="00000000" w:rsidP="00000000" w:rsidRDefault="00000000" w:rsidRPr="00000000" w14:paraId="0000017C">
            <w:pPr>
              <w:spacing w:line="480" w:lineRule="auto"/>
              <w:rPr>
                <w:sz w:val="24"/>
                <w:szCs w:val="24"/>
              </w:rPr>
            </w:pPr>
            <w:r w:rsidDel="00000000" w:rsidR="00000000" w:rsidRPr="00000000">
              <w:rPr>
                <w:sz w:val="24"/>
                <w:szCs w:val="24"/>
                <w:rtl w:val="0"/>
              </w:rPr>
              <w:t xml:space="preserve">(Stogdon, 2023)</w:t>
            </w:r>
          </w:p>
          <w:p w:rsidR="00000000" w:rsidDel="00000000" w:rsidP="00000000" w:rsidRDefault="00000000" w:rsidRPr="00000000" w14:paraId="0000017D">
            <w:pPr>
              <w:spacing w:line="480" w:lineRule="auto"/>
              <w:rPr>
                <w:sz w:val="24"/>
                <w:szCs w:val="24"/>
              </w:rPr>
            </w:pPr>
            <w:r w:rsidDel="00000000" w:rsidR="00000000" w:rsidRPr="00000000">
              <w:rPr>
                <w:sz w:val="24"/>
                <w:szCs w:val="24"/>
                <w:rtl w:val="0"/>
              </w:rPr>
              <w:t xml:space="preserve">The cycle enables both line manager and reporting to track progress of specific criteria over time While enabling leadership to effectively reward individuals in an open and transparent process. </w:t>
            </w:r>
          </w:p>
          <w:p w:rsidR="00000000" w:rsidDel="00000000" w:rsidP="00000000" w:rsidRDefault="00000000" w:rsidRPr="00000000" w14:paraId="0000017E">
            <w:pPr>
              <w:spacing w:line="480" w:lineRule="auto"/>
              <w:rPr>
                <w:b w:val="1"/>
                <w:sz w:val="24"/>
                <w:szCs w:val="24"/>
                <w:highlight w:val="yellow"/>
              </w:rPr>
            </w:pPr>
            <w:r w:rsidDel="00000000" w:rsidR="00000000" w:rsidRPr="00000000">
              <w:rPr>
                <w:rtl w:val="0"/>
              </w:rPr>
            </w:r>
          </w:p>
          <w:p w:rsidR="00000000" w:rsidDel="00000000" w:rsidP="00000000" w:rsidRDefault="00000000" w:rsidRPr="00000000" w14:paraId="0000017F">
            <w:pPr>
              <w:spacing w:line="480" w:lineRule="auto"/>
              <w:rPr>
                <w:sz w:val="24"/>
                <w:szCs w:val="24"/>
              </w:rPr>
            </w:pPr>
            <w:r w:rsidDel="00000000" w:rsidR="00000000" w:rsidRPr="00000000">
              <w:rPr>
                <w:sz w:val="24"/>
                <w:szCs w:val="24"/>
                <w:rtl w:val="0"/>
              </w:rPr>
              <w:t xml:space="preserve">To assist performance, managers may wish to employ coaching and mentoring techniques. </w:t>
            </w:r>
          </w:p>
          <w:p w:rsidR="00000000" w:rsidDel="00000000" w:rsidP="00000000" w:rsidRDefault="00000000" w:rsidRPr="00000000" w14:paraId="00000180">
            <w:pPr>
              <w:spacing w:line="480" w:lineRule="auto"/>
              <w:rPr>
                <w:sz w:val="24"/>
                <w:szCs w:val="24"/>
              </w:rPr>
            </w:pPr>
            <w:r w:rsidDel="00000000" w:rsidR="00000000" w:rsidRPr="00000000">
              <w:rPr>
                <w:rtl w:val="0"/>
              </w:rPr>
            </w:r>
          </w:p>
          <w:p w:rsidR="00000000" w:rsidDel="00000000" w:rsidP="00000000" w:rsidRDefault="00000000" w:rsidRPr="00000000" w14:paraId="00000181">
            <w:pPr>
              <w:spacing w:line="480" w:lineRule="auto"/>
              <w:rPr>
                <w:sz w:val="24"/>
                <w:szCs w:val="24"/>
              </w:rPr>
            </w:pPr>
            <w:r w:rsidDel="00000000" w:rsidR="00000000" w:rsidRPr="00000000">
              <w:rPr>
                <w:sz w:val="24"/>
                <w:szCs w:val="24"/>
                <w:rtl w:val="0"/>
              </w:rPr>
              <w:t xml:space="preserve">Coaching Is a process whereby an individual is guided through options decided upon themselves in order to reach their goals and potential. A common coaching tool is the GROW model with coaches facilitation other through a simple 4 stage process.</w:t>
            </w:r>
          </w:p>
          <w:p w:rsidR="00000000" w:rsidDel="00000000" w:rsidP="00000000" w:rsidRDefault="00000000" w:rsidRPr="00000000" w14:paraId="00000182">
            <w:pPr>
              <w:spacing w:line="480" w:lineRule="auto"/>
              <w:rPr>
                <w:sz w:val="24"/>
                <w:szCs w:val="24"/>
              </w:rPr>
            </w:pPr>
            <w:r w:rsidDel="00000000" w:rsidR="00000000" w:rsidRPr="00000000">
              <w:rPr>
                <w:rtl w:val="0"/>
              </w:rPr>
            </w:r>
          </w:p>
          <w:p w:rsidR="00000000" w:rsidDel="00000000" w:rsidP="00000000" w:rsidRDefault="00000000" w:rsidRPr="00000000" w14:paraId="00000183">
            <w:pPr>
              <w:spacing w:line="480" w:lineRule="auto"/>
              <w:rPr>
                <w:sz w:val="24"/>
                <w:szCs w:val="24"/>
              </w:rPr>
            </w:pPr>
            <w:r w:rsidDel="00000000" w:rsidR="00000000" w:rsidRPr="00000000">
              <w:rPr>
                <w:sz w:val="24"/>
                <w:szCs w:val="24"/>
                <w:rtl w:val="0"/>
              </w:rPr>
              <w:t xml:space="preserve">G</w:t>
              <w:tab/>
              <w:t xml:space="preserve">Goal</w:t>
              <w:tab/>
            </w:r>
          </w:p>
          <w:p w:rsidR="00000000" w:rsidDel="00000000" w:rsidP="00000000" w:rsidRDefault="00000000" w:rsidRPr="00000000" w14:paraId="00000184">
            <w:pPr>
              <w:spacing w:line="480" w:lineRule="auto"/>
              <w:rPr>
                <w:sz w:val="24"/>
                <w:szCs w:val="24"/>
              </w:rPr>
            </w:pPr>
            <w:r w:rsidDel="00000000" w:rsidR="00000000" w:rsidRPr="00000000">
              <w:rPr>
                <w:sz w:val="24"/>
                <w:szCs w:val="24"/>
                <w:rtl w:val="0"/>
              </w:rPr>
              <w:t xml:space="preserve">R</w:t>
              <w:tab/>
              <w:t xml:space="preserve">Reality</w:t>
            </w:r>
          </w:p>
          <w:p w:rsidR="00000000" w:rsidDel="00000000" w:rsidP="00000000" w:rsidRDefault="00000000" w:rsidRPr="00000000" w14:paraId="00000185">
            <w:pPr>
              <w:spacing w:line="480" w:lineRule="auto"/>
              <w:rPr>
                <w:sz w:val="24"/>
                <w:szCs w:val="24"/>
              </w:rPr>
            </w:pPr>
            <w:r w:rsidDel="00000000" w:rsidR="00000000" w:rsidRPr="00000000">
              <w:rPr>
                <w:sz w:val="24"/>
                <w:szCs w:val="24"/>
                <w:rtl w:val="0"/>
              </w:rPr>
              <w:t xml:space="preserve">O        Options</w:t>
            </w:r>
          </w:p>
          <w:p w:rsidR="00000000" w:rsidDel="00000000" w:rsidP="00000000" w:rsidRDefault="00000000" w:rsidRPr="00000000" w14:paraId="00000186">
            <w:pPr>
              <w:spacing w:line="480" w:lineRule="auto"/>
              <w:rPr>
                <w:sz w:val="24"/>
                <w:szCs w:val="24"/>
              </w:rPr>
            </w:pPr>
            <w:r w:rsidDel="00000000" w:rsidR="00000000" w:rsidRPr="00000000">
              <w:rPr>
                <w:sz w:val="24"/>
                <w:szCs w:val="24"/>
                <w:rtl w:val="0"/>
              </w:rPr>
              <w:t xml:space="preserve">W</w:t>
              <w:tab/>
              <w:t xml:space="preserve">Way Forward</w:t>
            </w:r>
          </w:p>
          <w:p w:rsidR="00000000" w:rsidDel="00000000" w:rsidP="00000000" w:rsidRDefault="00000000" w:rsidRPr="00000000" w14:paraId="00000187">
            <w:pPr>
              <w:spacing w:line="480" w:lineRule="auto"/>
              <w:rPr>
                <w:sz w:val="24"/>
                <w:szCs w:val="24"/>
              </w:rPr>
            </w:pPr>
            <w:r w:rsidDel="00000000" w:rsidR="00000000" w:rsidRPr="00000000">
              <w:rPr>
                <w:rtl w:val="0"/>
              </w:rPr>
            </w:r>
          </w:p>
          <w:p w:rsidR="00000000" w:rsidDel="00000000" w:rsidP="00000000" w:rsidRDefault="00000000" w:rsidRPr="00000000" w14:paraId="00000188">
            <w:pPr>
              <w:spacing w:line="480" w:lineRule="auto"/>
              <w:rPr>
                <w:sz w:val="24"/>
                <w:szCs w:val="24"/>
              </w:rPr>
            </w:pPr>
            <w:r w:rsidDel="00000000" w:rsidR="00000000" w:rsidRPr="00000000">
              <w:rPr>
                <w:sz w:val="24"/>
                <w:szCs w:val="24"/>
                <w:rtl w:val="0"/>
              </w:rPr>
              <w:t xml:space="preserve">(Whitmore, 2009)</w:t>
            </w:r>
          </w:p>
          <w:p w:rsidR="00000000" w:rsidDel="00000000" w:rsidP="00000000" w:rsidRDefault="00000000" w:rsidRPr="00000000" w14:paraId="00000189">
            <w:pPr>
              <w:spacing w:line="480" w:lineRule="auto"/>
              <w:rPr>
                <w:sz w:val="24"/>
                <w:szCs w:val="24"/>
              </w:rPr>
            </w:pPr>
            <w:r w:rsidDel="00000000" w:rsidR="00000000" w:rsidRPr="00000000">
              <w:rPr>
                <w:rtl w:val="0"/>
              </w:rPr>
            </w:r>
          </w:p>
          <w:p w:rsidR="00000000" w:rsidDel="00000000" w:rsidP="00000000" w:rsidRDefault="00000000" w:rsidRPr="00000000" w14:paraId="0000018A">
            <w:pPr>
              <w:spacing w:line="480" w:lineRule="auto"/>
              <w:rPr>
                <w:sz w:val="24"/>
                <w:szCs w:val="24"/>
                <w:highlight w:val="white"/>
              </w:rPr>
            </w:pPr>
            <w:r w:rsidDel="00000000" w:rsidR="00000000" w:rsidRPr="00000000">
              <w:rPr>
                <w:sz w:val="24"/>
                <w:szCs w:val="24"/>
                <w:rtl w:val="0"/>
              </w:rPr>
              <w:t xml:space="preserve">Mentoring consists of a mentor who shares their knowledge,  experience or skill to help another individual to develop. (CIPD, 2021). An example of a model used in mentoring is Pegg’s 5Cs (</w:t>
            </w:r>
            <w:r w:rsidDel="00000000" w:rsidR="00000000" w:rsidRPr="00000000">
              <w:rPr>
                <w:sz w:val="24"/>
                <w:szCs w:val="24"/>
                <w:highlight w:val="white"/>
                <w:rtl w:val="0"/>
              </w:rPr>
              <w:t xml:space="preserve">Pegg, 1999). It consists of five prompts to be discussed with solutions and ideas contributed throughout by both parties.</w:t>
            </w:r>
          </w:p>
          <w:p w:rsidR="00000000" w:rsidDel="00000000" w:rsidP="00000000" w:rsidRDefault="00000000" w:rsidRPr="00000000" w14:paraId="0000018B">
            <w:pPr>
              <w:spacing w:line="480" w:lineRule="auto"/>
              <w:rPr>
                <w:sz w:val="24"/>
                <w:szCs w:val="24"/>
                <w:highlight w:val="white"/>
              </w:rPr>
            </w:pPr>
            <w:r w:rsidDel="00000000" w:rsidR="00000000" w:rsidRPr="00000000">
              <w:rPr>
                <w:sz w:val="24"/>
                <w:szCs w:val="24"/>
                <w:highlight w:val="white"/>
                <w:rtl w:val="0"/>
              </w:rPr>
              <w:t xml:space="preserve">Challenges</w:t>
            </w:r>
          </w:p>
          <w:p w:rsidR="00000000" w:rsidDel="00000000" w:rsidP="00000000" w:rsidRDefault="00000000" w:rsidRPr="00000000" w14:paraId="0000018C">
            <w:pPr>
              <w:spacing w:line="480" w:lineRule="auto"/>
              <w:rPr>
                <w:sz w:val="24"/>
                <w:szCs w:val="24"/>
                <w:highlight w:val="white"/>
              </w:rPr>
            </w:pPr>
            <w:r w:rsidDel="00000000" w:rsidR="00000000" w:rsidRPr="00000000">
              <w:rPr>
                <w:sz w:val="24"/>
                <w:szCs w:val="24"/>
                <w:highlight w:val="white"/>
                <w:rtl w:val="0"/>
              </w:rPr>
              <w:t xml:space="preserve">Choices</w:t>
            </w:r>
          </w:p>
          <w:p w:rsidR="00000000" w:rsidDel="00000000" w:rsidP="00000000" w:rsidRDefault="00000000" w:rsidRPr="00000000" w14:paraId="0000018D">
            <w:pPr>
              <w:spacing w:line="480" w:lineRule="auto"/>
              <w:rPr>
                <w:sz w:val="24"/>
                <w:szCs w:val="24"/>
                <w:highlight w:val="white"/>
              </w:rPr>
            </w:pPr>
            <w:r w:rsidDel="00000000" w:rsidR="00000000" w:rsidRPr="00000000">
              <w:rPr>
                <w:sz w:val="24"/>
                <w:szCs w:val="24"/>
                <w:highlight w:val="white"/>
                <w:rtl w:val="0"/>
              </w:rPr>
              <w:t xml:space="preserve">Consequences</w:t>
            </w:r>
          </w:p>
          <w:p w:rsidR="00000000" w:rsidDel="00000000" w:rsidP="00000000" w:rsidRDefault="00000000" w:rsidRPr="00000000" w14:paraId="0000018E">
            <w:pPr>
              <w:spacing w:line="480" w:lineRule="auto"/>
              <w:rPr>
                <w:sz w:val="24"/>
                <w:szCs w:val="24"/>
                <w:highlight w:val="white"/>
              </w:rPr>
            </w:pPr>
            <w:r w:rsidDel="00000000" w:rsidR="00000000" w:rsidRPr="00000000">
              <w:rPr>
                <w:sz w:val="24"/>
                <w:szCs w:val="24"/>
                <w:highlight w:val="white"/>
                <w:rtl w:val="0"/>
              </w:rPr>
              <w:t xml:space="preserve">Creative solutions</w:t>
            </w:r>
          </w:p>
          <w:p w:rsidR="00000000" w:rsidDel="00000000" w:rsidP="00000000" w:rsidRDefault="00000000" w:rsidRPr="00000000" w14:paraId="0000018F">
            <w:pPr>
              <w:spacing w:line="480" w:lineRule="auto"/>
              <w:rPr>
                <w:sz w:val="24"/>
                <w:szCs w:val="24"/>
                <w:highlight w:val="white"/>
              </w:rPr>
            </w:pPr>
            <w:r w:rsidDel="00000000" w:rsidR="00000000" w:rsidRPr="00000000">
              <w:rPr>
                <w:sz w:val="24"/>
                <w:szCs w:val="24"/>
                <w:highlight w:val="white"/>
                <w:rtl w:val="0"/>
              </w:rPr>
              <w:t xml:space="preserve">Conclusions</w:t>
            </w:r>
          </w:p>
          <w:p w:rsidR="00000000" w:rsidDel="00000000" w:rsidP="00000000" w:rsidRDefault="00000000" w:rsidRPr="00000000" w14:paraId="00000190">
            <w:pPr>
              <w:spacing w:line="480" w:lineRule="auto"/>
              <w:rPr>
                <w:sz w:val="24"/>
                <w:szCs w:val="24"/>
              </w:rPr>
            </w:pPr>
            <w:r w:rsidDel="00000000" w:rsidR="00000000" w:rsidRPr="00000000">
              <w:rPr>
                <w:rtl w:val="0"/>
              </w:rPr>
            </w:r>
          </w:p>
          <w:p w:rsidR="00000000" w:rsidDel="00000000" w:rsidP="00000000" w:rsidRDefault="00000000" w:rsidRPr="00000000" w14:paraId="00000191">
            <w:pPr>
              <w:spacing w:line="480" w:lineRule="auto"/>
              <w:rPr>
                <w:sz w:val="24"/>
                <w:szCs w:val="24"/>
                <w:shd w:fill="d9d2e9" w:val="clear"/>
              </w:rPr>
            </w:pPr>
            <w:r w:rsidDel="00000000" w:rsidR="00000000" w:rsidRPr="00000000">
              <w:rPr>
                <w:sz w:val="24"/>
                <w:szCs w:val="24"/>
                <w:rtl w:val="0"/>
              </w:rPr>
              <w:t xml:space="preserve">Both coaching and mentoring can support effective performance management by increasing the skills levels and engagement of colleagues. (City &amp; Guilds, 2022) </w:t>
            </w:r>
            <w:r w:rsidDel="00000000" w:rsidR="00000000" w:rsidRPr="00000000">
              <w:rPr>
                <w:rtl w:val="0"/>
              </w:rPr>
            </w:r>
          </w:p>
          <w:p w:rsidR="00000000" w:rsidDel="00000000" w:rsidP="00000000" w:rsidRDefault="00000000" w:rsidRPr="00000000" w14:paraId="00000192">
            <w:pPr>
              <w:spacing w:line="480" w:lineRule="auto"/>
              <w:jc w:val="both"/>
              <w:rPr>
                <w:sz w:val="24"/>
                <w:szCs w:val="24"/>
              </w:rPr>
            </w:pPr>
            <w:r w:rsidDel="00000000" w:rsidR="00000000" w:rsidRPr="00000000">
              <w:rPr>
                <w:rtl w:val="0"/>
              </w:rPr>
            </w:r>
          </w:p>
          <w:p w:rsidR="00000000" w:rsidDel="00000000" w:rsidP="00000000" w:rsidRDefault="00000000" w:rsidRPr="00000000" w14:paraId="00000193">
            <w:pPr>
              <w:widowControl w:val="0"/>
              <w:spacing w:after="320" w:line="480" w:lineRule="auto"/>
              <w:ind w:left="0" w:firstLine="0"/>
              <w:rPr>
                <w:sz w:val="24"/>
                <w:szCs w:val="24"/>
                <w:highlight w:val="yellow"/>
              </w:rPr>
            </w:pP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94">
            <w:pPr>
              <w:spacing w:line="480" w:lineRule="auto"/>
              <w:rPr>
                <w:sz w:val="24"/>
                <w:szCs w:val="24"/>
                <w:highlight w:val="yellow"/>
              </w:rPr>
            </w:pPr>
            <w:r w:rsidDel="00000000" w:rsidR="00000000" w:rsidRPr="00000000">
              <w:rPr>
                <w:sz w:val="24"/>
                <w:szCs w:val="24"/>
                <w:rtl w:val="0"/>
              </w:rPr>
              <w:t xml:space="preserve">Slide 25</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95">
            <w:pPr>
              <w:spacing w:line="480" w:lineRule="auto"/>
              <w:rPr>
                <w:sz w:val="24"/>
                <w:szCs w:val="24"/>
                <w:highlight w:val="yellow"/>
              </w:rPr>
            </w:pPr>
            <w:r w:rsidDel="00000000" w:rsidR="00000000" w:rsidRPr="00000000">
              <w:rPr>
                <w:sz w:val="24"/>
                <w:szCs w:val="24"/>
                <w:rtl w:val="0"/>
              </w:rPr>
              <w:t xml:space="preserve">12 min</w:t>
            </w:r>
            <w:r w:rsidDel="00000000" w:rsidR="00000000" w:rsidRPr="00000000">
              <w:rPr>
                <w:rtl w:val="0"/>
              </w:rPr>
            </w:r>
          </w:p>
        </w:tc>
      </w:tr>
      <w:tr>
        <w:trPr>
          <w:cantSplit w:val="0"/>
          <w:trHeight w:val="765" w:hRule="atLeast"/>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96">
            <w:pPr>
              <w:spacing w:line="480" w:lineRule="auto"/>
              <w:rPr>
                <w:sz w:val="24"/>
                <w:szCs w:val="24"/>
                <w:highlight w:val="yellow"/>
              </w:rPr>
            </w:pPr>
            <w:r w:rsidDel="00000000" w:rsidR="00000000" w:rsidRPr="00000000">
              <w:rPr>
                <w:b w:val="1"/>
                <w:sz w:val="24"/>
                <w:szCs w:val="24"/>
                <w:rtl w:val="0"/>
              </w:rPr>
              <w:t xml:space="preserve">How to plan for effective regular performance management</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97">
            <w:pPr>
              <w:tabs>
                <w:tab w:val="left" w:leader="none" w:pos="454"/>
              </w:tabs>
              <w:spacing w:before="180" w:line="480" w:lineRule="auto"/>
              <w:rPr>
                <w:sz w:val="24"/>
                <w:szCs w:val="24"/>
              </w:rPr>
            </w:pPr>
            <w:r w:rsidDel="00000000" w:rsidR="00000000" w:rsidRPr="00000000">
              <w:rPr>
                <w:sz w:val="24"/>
                <w:szCs w:val="24"/>
                <w:rtl w:val="0"/>
              </w:rPr>
              <w:t xml:space="preserve">Although more informal feedback can have it’s benefits depending on the situation (Schooley, 2021) - assessing performance in a one to one situation is often a problem for managers without a structured framework and who think about it for the first time when it is time for a performance review. </w:t>
            </w:r>
          </w:p>
          <w:p w:rsidR="00000000" w:rsidDel="00000000" w:rsidP="00000000" w:rsidRDefault="00000000" w:rsidRPr="00000000" w14:paraId="00000198">
            <w:pPr>
              <w:tabs>
                <w:tab w:val="left" w:leader="none" w:pos="454"/>
              </w:tabs>
              <w:spacing w:before="180" w:line="480" w:lineRule="auto"/>
              <w:rPr>
                <w:sz w:val="24"/>
                <w:szCs w:val="24"/>
              </w:rPr>
            </w:pPr>
            <w:r w:rsidDel="00000000" w:rsidR="00000000" w:rsidRPr="00000000">
              <w:rPr>
                <w:sz w:val="24"/>
                <w:szCs w:val="24"/>
                <w:rtl w:val="0"/>
              </w:rPr>
              <w:t xml:space="preserve">As such their assessments often appear subjective or as a ‘tick box exercise’ to a colleague. Therefore it is imperative that via set objectives and the use of a model to provide continuous feedback (Wilken, 2019) we clarify performance expectations with colleagues so that assessment is accurate, objective and can be easily justified if challenged. </w:t>
            </w:r>
          </w:p>
          <w:p w:rsidR="00000000" w:rsidDel="00000000" w:rsidP="00000000" w:rsidRDefault="00000000" w:rsidRPr="00000000" w14:paraId="00000199">
            <w:pPr>
              <w:tabs>
                <w:tab w:val="left" w:leader="none" w:pos="454"/>
              </w:tabs>
              <w:spacing w:before="180" w:line="480" w:lineRule="auto"/>
              <w:rPr>
                <w:sz w:val="24"/>
                <w:szCs w:val="24"/>
              </w:rPr>
            </w:pPr>
            <w:r w:rsidDel="00000000" w:rsidR="00000000" w:rsidRPr="00000000">
              <w:rPr>
                <w:sz w:val="24"/>
                <w:szCs w:val="24"/>
                <w:rtl w:val="0"/>
              </w:rPr>
              <w:t xml:space="preserve">Monitoring progress against objectives regularly gives you opportunities to: </w:t>
            </w:r>
          </w:p>
          <w:p w:rsidR="00000000" w:rsidDel="00000000" w:rsidP="00000000" w:rsidRDefault="00000000" w:rsidRPr="00000000" w14:paraId="0000019A">
            <w:pPr>
              <w:tabs>
                <w:tab w:val="left" w:leader="none" w:pos="454"/>
              </w:tabs>
              <w:spacing w:before="180" w:line="480" w:lineRule="auto"/>
              <w:ind w:left="454"/>
              <w:rPr>
                <w:sz w:val="24"/>
                <w:szCs w:val="24"/>
              </w:rPr>
            </w:pPr>
            <w:r w:rsidDel="00000000" w:rsidR="00000000" w:rsidRPr="00000000">
              <w:rPr>
                <w:rFonts w:ascii="Arial Unicode MS" w:cs="Arial Unicode MS" w:eastAsia="Arial Unicode MS" w:hAnsi="Arial Unicode MS"/>
                <w:sz w:val="24"/>
                <w:szCs w:val="24"/>
                <w:rtl w:val="0"/>
              </w:rPr>
              <w:t xml:space="preserve">∙</w:t>
              <w:tab/>
              <w:t xml:space="preserve">Tackle problems while they are still small and manageable </w:t>
            </w:r>
          </w:p>
          <w:p w:rsidR="00000000" w:rsidDel="00000000" w:rsidP="00000000" w:rsidRDefault="00000000" w:rsidRPr="00000000" w14:paraId="0000019B">
            <w:pPr>
              <w:tabs>
                <w:tab w:val="left" w:leader="none" w:pos="454"/>
              </w:tabs>
              <w:spacing w:line="480" w:lineRule="auto"/>
              <w:ind w:left="454"/>
              <w:rPr>
                <w:sz w:val="24"/>
                <w:szCs w:val="24"/>
              </w:rPr>
            </w:pPr>
            <w:r w:rsidDel="00000000" w:rsidR="00000000" w:rsidRPr="00000000">
              <w:rPr>
                <w:rFonts w:ascii="Arial Unicode MS" w:cs="Arial Unicode MS" w:eastAsia="Arial Unicode MS" w:hAnsi="Arial Unicode MS"/>
                <w:sz w:val="24"/>
                <w:szCs w:val="24"/>
                <w:rtl w:val="0"/>
              </w:rPr>
              <w:t xml:space="preserve">∙</w:t>
              <w:tab/>
              <w:t xml:space="preserve">Identify learning and development needs beneﬁting from immediate attention; </w:t>
            </w:r>
          </w:p>
          <w:p w:rsidR="00000000" w:rsidDel="00000000" w:rsidP="00000000" w:rsidRDefault="00000000" w:rsidRPr="00000000" w14:paraId="0000019C">
            <w:pPr>
              <w:tabs>
                <w:tab w:val="left" w:leader="none" w:pos="454"/>
              </w:tabs>
              <w:spacing w:line="480" w:lineRule="auto"/>
              <w:ind w:left="454"/>
              <w:rPr>
                <w:sz w:val="24"/>
                <w:szCs w:val="24"/>
              </w:rPr>
            </w:pPr>
            <w:r w:rsidDel="00000000" w:rsidR="00000000" w:rsidRPr="00000000">
              <w:rPr>
                <w:rFonts w:ascii="Arial Unicode MS" w:cs="Arial Unicode MS" w:eastAsia="Arial Unicode MS" w:hAnsi="Arial Unicode MS"/>
                <w:sz w:val="24"/>
                <w:szCs w:val="24"/>
                <w:rtl w:val="0"/>
              </w:rPr>
              <w:t xml:space="preserve">∙</w:t>
              <w:tab/>
              <w:t xml:space="preserve">Capitalise on instant  coaching opportunities. </w:t>
            </w:r>
          </w:p>
          <w:p w:rsidR="00000000" w:rsidDel="00000000" w:rsidP="00000000" w:rsidRDefault="00000000" w:rsidRPr="00000000" w14:paraId="0000019D">
            <w:pPr>
              <w:tabs>
                <w:tab w:val="left" w:leader="none" w:pos="454"/>
              </w:tabs>
              <w:spacing w:line="480" w:lineRule="auto"/>
              <w:rPr>
                <w:sz w:val="24"/>
                <w:szCs w:val="24"/>
              </w:rPr>
            </w:pPr>
            <w:r w:rsidDel="00000000" w:rsidR="00000000" w:rsidRPr="00000000">
              <w:rPr>
                <w:rtl w:val="0"/>
              </w:rPr>
            </w:r>
          </w:p>
          <w:p w:rsidR="00000000" w:rsidDel="00000000" w:rsidP="00000000" w:rsidRDefault="00000000" w:rsidRPr="00000000" w14:paraId="0000019E">
            <w:pPr>
              <w:tabs>
                <w:tab w:val="left" w:leader="none" w:pos="454"/>
              </w:tabs>
              <w:spacing w:line="480" w:lineRule="auto"/>
              <w:rPr>
                <w:sz w:val="24"/>
                <w:szCs w:val="24"/>
              </w:rPr>
            </w:pPr>
            <w:r w:rsidDel="00000000" w:rsidR="00000000" w:rsidRPr="00000000">
              <w:rPr>
                <w:sz w:val="24"/>
                <w:szCs w:val="24"/>
                <w:rtl w:val="0"/>
              </w:rPr>
              <w:t xml:space="preserve">(CIPD, 2022), (Cespedes 2022)</w:t>
            </w:r>
          </w:p>
          <w:p w:rsidR="00000000" w:rsidDel="00000000" w:rsidP="00000000" w:rsidRDefault="00000000" w:rsidRPr="00000000" w14:paraId="0000019F">
            <w:pPr>
              <w:tabs>
                <w:tab w:val="left" w:leader="none" w:pos="454"/>
              </w:tabs>
              <w:spacing w:line="480" w:lineRule="auto"/>
              <w:rPr>
                <w:sz w:val="24"/>
                <w:szCs w:val="24"/>
              </w:rPr>
            </w:pPr>
            <w:r w:rsidDel="00000000" w:rsidR="00000000" w:rsidRPr="00000000">
              <w:rPr>
                <w:rtl w:val="0"/>
              </w:rPr>
            </w:r>
          </w:p>
          <w:p w:rsidR="00000000" w:rsidDel="00000000" w:rsidP="00000000" w:rsidRDefault="00000000" w:rsidRPr="00000000" w14:paraId="000001A0">
            <w:pPr>
              <w:tabs>
                <w:tab w:val="left" w:leader="none" w:pos="454"/>
              </w:tabs>
              <w:spacing w:before="180" w:line="480" w:lineRule="auto"/>
              <w:rPr>
                <w:sz w:val="24"/>
                <w:szCs w:val="24"/>
              </w:rPr>
            </w:pPr>
            <w:r w:rsidDel="00000000" w:rsidR="00000000" w:rsidRPr="00000000">
              <w:rPr>
                <w:sz w:val="24"/>
                <w:szCs w:val="24"/>
                <w:rtl w:val="0"/>
              </w:rPr>
              <w:t xml:space="preserve">Other considerations when assessing performance:</w:t>
            </w:r>
          </w:p>
          <w:p w:rsidR="00000000" w:rsidDel="00000000" w:rsidP="00000000" w:rsidRDefault="00000000" w:rsidRPr="00000000" w14:paraId="000001A1">
            <w:pPr>
              <w:tabs>
                <w:tab w:val="left" w:leader="none" w:pos="454"/>
              </w:tabs>
              <w:spacing w:before="180" w:line="480" w:lineRule="auto"/>
              <w:rPr>
                <w:sz w:val="24"/>
                <w:szCs w:val="24"/>
              </w:rPr>
            </w:pPr>
            <w:r w:rsidDel="00000000" w:rsidR="00000000" w:rsidRPr="00000000">
              <w:rPr>
                <w:sz w:val="24"/>
                <w:szCs w:val="24"/>
                <w:rtl w:val="0"/>
              </w:rPr>
              <w:t xml:space="preserve">There are four further areas to also consider when assessing performance against set objectives</w:t>
            </w:r>
          </w:p>
          <w:p w:rsidR="00000000" w:rsidDel="00000000" w:rsidP="00000000" w:rsidRDefault="00000000" w:rsidRPr="00000000" w14:paraId="000001A2">
            <w:pPr>
              <w:tabs>
                <w:tab w:val="left" w:leader="none" w:pos="482"/>
              </w:tabs>
              <w:spacing w:line="480" w:lineRule="auto"/>
              <w:ind w:left="482"/>
              <w:rPr>
                <w:sz w:val="24"/>
                <w:szCs w:val="24"/>
              </w:rPr>
            </w:pPr>
            <w:r w:rsidDel="00000000" w:rsidR="00000000" w:rsidRPr="00000000">
              <w:rPr>
                <w:b w:val="1"/>
                <w:sz w:val="24"/>
                <w:szCs w:val="24"/>
                <w:rtl w:val="0"/>
              </w:rPr>
              <w:t xml:space="preserve">1</w:t>
            </w:r>
            <w:r w:rsidDel="00000000" w:rsidR="00000000" w:rsidRPr="00000000">
              <w:rPr>
                <w:sz w:val="24"/>
                <w:szCs w:val="24"/>
                <w:rtl w:val="0"/>
              </w:rPr>
              <w:t xml:space="preserve"> Performance and upholding against our corporate values</w:t>
            </w:r>
          </w:p>
          <w:p w:rsidR="00000000" w:rsidDel="00000000" w:rsidP="00000000" w:rsidRDefault="00000000" w:rsidRPr="00000000" w14:paraId="000001A3">
            <w:pPr>
              <w:tabs>
                <w:tab w:val="left" w:leader="none" w:pos="482"/>
              </w:tabs>
              <w:spacing w:line="480" w:lineRule="auto"/>
              <w:ind w:left="482"/>
              <w:rPr>
                <w:sz w:val="24"/>
                <w:szCs w:val="24"/>
              </w:rPr>
            </w:pPr>
            <w:r w:rsidDel="00000000" w:rsidR="00000000" w:rsidRPr="00000000">
              <w:rPr>
                <w:b w:val="1"/>
                <w:sz w:val="24"/>
                <w:szCs w:val="24"/>
                <w:rtl w:val="0"/>
              </w:rPr>
              <w:t xml:space="preserve">2</w:t>
            </w:r>
            <w:r w:rsidDel="00000000" w:rsidR="00000000" w:rsidRPr="00000000">
              <w:rPr>
                <w:sz w:val="24"/>
                <w:szCs w:val="24"/>
                <w:rtl w:val="0"/>
              </w:rPr>
              <w:t xml:space="preserve"> Performance against any KPI data or competencies)</w:t>
            </w:r>
          </w:p>
          <w:p w:rsidR="00000000" w:rsidDel="00000000" w:rsidP="00000000" w:rsidRDefault="00000000" w:rsidRPr="00000000" w14:paraId="000001A4">
            <w:pPr>
              <w:tabs>
                <w:tab w:val="left" w:leader="none" w:pos="482"/>
              </w:tabs>
              <w:spacing w:line="480" w:lineRule="auto"/>
              <w:ind w:left="482"/>
              <w:rPr>
                <w:sz w:val="24"/>
                <w:szCs w:val="24"/>
              </w:rPr>
            </w:pPr>
            <w:r w:rsidDel="00000000" w:rsidR="00000000" w:rsidRPr="00000000">
              <w:rPr>
                <w:b w:val="1"/>
                <w:sz w:val="24"/>
                <w:szCs w:val="24"/>
                <w:rtl w:val="0"/>
              </w:rPr>
              <w:t xml:space="preserve">3</w:t>
            </w:r>
            <w:r w:rsidDel="00000000" w:rsidR="00000000" w:rsidRPr="00000000">
              <w:rPr>
                <w:sz w:val="24"/>
                <w:szCs w:val="24"/>
                <w:rtl w:val="0"/>
              </w:rPr>
              <w:t xml:space="preserve"> The individual’s experience - are they recently recruited or in a senior role?</w:t>
            </w:r>
          </w:p>
          <w:p w:rsidR="00000000" w:rsidDel="00000000" w:rsidP="00000000" w:rsidRDefault="00000000" w:rsidRPr="00000000" w14:paraId="000001A5">
            <w:pPr>
              <w:tabs>
                <w:tab w:val="left" w:leader="none" w:pos="482"/>
              </w:tabs>
              <w:spacing w:line="480" w:lineRule="auto"/>
              <w:ind w:left="482"/>
              <w:rPr>
                <w:sz w:val="24"/>
                <w:szCs w:val="24"/>
              </w:rPr>
            </w:pPr>
            <w:r w:rsidDel="00000000" w:rsidR="00000000" w:rsidRPr="00000000">
              <w:rPr>
                <w:b w:val="1"/>
                <w:sz w:val="24"/>
                <w:szCs w:val="24"/>
                <w:rtl w:val="0"/>
              </w:rPr>
              <w:t xml:space="preserve">4</w:t>
            </w:r>
            <w:r w:rsidDel="00000000" w:rsidR="00000000" w:rsidRPr="00000000">
              <w:rPr>
                <w:sz w:val="24"/>
                <w:szCs w:val="24"/>
                <w:rtl w:val="0"/>
              </w:rPr>
              <w:t xml:space="preserve"> Anything else relevant to an individual’s performance that may not have been included above.</w:t>
            </w:r>
          </w:p>
          <w:p w:rsidR="00000000" w:rsidDel="00000000" w:rsidP="00000000" w:rsidRDefault="00000000" w:rsidRPr="00000000" w14:paraId="000001A6">
            <w:pPr>
              <w:spacing w:after="240" w:before="240" w:line="480" w:lineRule="auto"/>
              <w:rPr>
                <w:sz w:val="24"/>
                <w:szCs w:val="24"/>
                <w:highlight w:val="yellow"/>
              </w:rPr>
            </w:pPr>
            <w:r w:rsidDel="00000000" w:rsidR="00000000" w:rsidRPr="00000000">
              <w:rPr>
                <w:sz w:val="24"/>
                <w:szCs w:val="24"/>
                <w:rtl w:val="0"/>
              </w:rPr>
              <w:t xml:space="preserve">(CIPD, 2022), (Quast, 2013)</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A7">
            <w:pPr>
              <w:spacing w:line="480" w:lineRule="auto"/>
              <w:rPr>
                <w:sz w:val="24"/>
                <w:szCs w:val="24"/>
                <w:highlight w:val="yellow"/>
              </w:rPr>
            </w:pPr>
            <w:r w:rsidDel="00000000" w:rsidR="00000000" w:rsidRPr="00000000">
              <w:rPr>
                <w:sz w:val="24"/>
                <w:szCs w:val="24"/>
                <w:rtl w:val="0"/>
              </w:rPr>
              <w:t xml:space="preserve">Slide 29</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A8">
            <w:pPr>
              <w:spacing w:line="480" w:lineRule="auto"/>
              <w:rPr>
                <w:sz w:val="24"/>
                <w:szCs w:val="24"/>
                <w:highlight w:val="yellow"/>
              </w:rPr>
            </w:pPr>
            <w:r w:rsidDel="00000000" w:rsidR="00000000" w:rsidRPr="00000000">
              <w:rPr>
                <w:sz w:val="24"/>
                <w:szCs w:val="24"/>
                <w:rtl w:val="0"/>
              </w:rPr>
              <w:t xml:space="preserve">5 min</w:t>
            </w:r>
            <w:r w:rsidDel="00000000" w:rsidR="00000000" w:rsidRPr="00000000">
              <w:rPr>
                <w:rtl w:val="0"/>
              </w:rPr>
            </w:r>
          </w:p>
        </w:tc>
      </w:tr>
      <w:tr>
        <w:trPr>
          <w:cantSplit w:val="0"/>
          <w:trHeight w:val="765" w:hRule="atLeast"/>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A9">
            <w:pPr>
              <w:spacing w:line="480" w:lineRule="auto"/>
              <w:rPr>
                <w:sz w:val="24"/>
                <w:szCs w:val="24"/>
                <w:highlight w:val="yellow"/>
              </w:rPr>
            </w:pPr>
            <w:r w:rsidDel="00000000" w:rsidR="00000000" w:rsidRPr="00000000">
              <w:rPr>
                <w:b w:val="1"/>
                <w:sz w:val="24"/>
                <w:szCs w:val="24"/>
                <w:rtl w:val="0"/>
              </w:rPr>
              <w:t xml:space="preserve">Top tips for performance management conversations</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AA">
            <w:pPr>
              <w:spacing w:line="480" w:lineRule="auto"/>
              <w:rPr>
                <w:b w:val="1"/>
                <w:sz w:val="24"/>
                <w:szCs w:val="24"/>
                <w:u w:val="single"/>
              </w:rPr>
            </w:pPr>
            <w:r w:rsidDel="00000000" w:rsidR="00000000" w:rsidRPr="00000000">
              <w:rPr>
                <w:b w:val="1"/>
                <w:sz w:val="24"/>
                <w:szCs w:val="24"/>
                <w:u w:val="single"/>
                <w:rtl w:val="0"/>
              </w:rPr>
              <w:t xml:space="preserve">Continuously</w:t>
            </w:r>
          </w:p>
          <w:p w:rsidR="00000000" w:rsidDel="00000000" w:rsidP="00000000" w:rsidRDefault="00000000" w:rsidRPr="00000000" w14:paraId="000001AB">
            <w:pPr>
              <w:tabs>
                <w:tab w:val="left" w:leader="none" w:pos="454"/>
              </w:tabs>
              <w:spacing w:before="180" w:line="480" w:lineRule="auto"/>
              <w:ind w:left="454"/>
              <w:rPr>
                <w:sz w:val="24"/>
                <w:szCs w:val="24"/>
              </w:rPr>
            </w:pPr>
            <w:r w:rsidDel="00000000" w:rsidR="00000000" w:rsidRPr="00000000">
              <w:rPr>
                <w:rFonts w:ascii="Arial Unicode MS" w:cs="Arial Unicode MS" w:eastAsia="Arial Unicode MS" w:hAnsi="Arial Unicode MS"/>
                <w:sz w:val="24"/>
                <w:szCs w:val="24"/>
                <w:rtl w:val="0"/>
              </w:rPr>
              <w:t xml:space="preserve">∙ Clarify performance expectations with set objectives</w:t>
            </w:r>
          </w:p>
          <w:p w:rsidR="00000000" w:rsidDel="00000000" w:rsidP="00000000" w:rsidRDefault="00000000" w:rsidRPr="00000000" w14:paraId="000001AC">
            <w:pPr>
              <w:tabs>
                <w:tab w:val="left" w:leader="none" w:pos="454"/>
              </w:tabs>
              <w:spacing w:line="480" w:lineRule="auto"/>
              <w:ind w:left="454"/>
              <w:rPr>
                <w:sz w:val="24"/>
                <w:szCs w:val="24"/>
              </w:rPr>
            </w:pPr>
            <w:r w:rsidDel="00000000" w:rsidR="00000000" w:rsidRPr="00000000">
              <w:rPr>
                <w:rFonts w:ascii="Arial Unicode MS" w:cs="Arial Unicode MS" w:eastAsia="Arial Unicode MS" w:hAnsi="Arial Unicode MS"/>
                <w:sz w:val="24"/>
                <w:szCs w:val="24"/>
                <w:rtl w:val="0"/>
              </w:rPr>
              <w:t xml:space="preserve">∙ Monitor performance supportively help create a culture of psychological safety</w:t>
            </w:r>
          </w:p>
          <w:p w:rsidR="00000000" w:rsidDel="00000000" w:rsidP="00000000" w:rsidRDefault="00000000" w:rsidRPr="00000000" w14:paraId="000001AD">
            <w:pPr>
              <w:tabs>
                <w:tab w:val="left" w:leader="none" w:pos="454"/>
              </w:tabs>
              <w:spacing w:line="480" w:lineRule="auto"/>
              <w:ind w:left="454"/>
              <w:rPr>
                <w:sz w:val="24"/>
                <w:szCs w:val="24"/>
              </w:rPr>
            </w:pPr>
            <w:r w:rsidDel="00000000" w:rsidR="00000000" w:rsidRPr="00000000">
              <w:rPr>
                <w:rFonts w:ascii="Arial Unicode MS" w:cs="Arial Unicode MS" w:eastAsia="Arial Unicode MS" w:hAnsi="Arial Unicode MS"/>
                <w:sz w:val="24"/>
                <w:szCs w:val="24"/>
                <w:rtl w:val="0"/>
              </w:rPr>
              <w:t xml:space="preserve">∙ Conduct regular reviews</w:t>
            </w:r>
          </w:p>
          <w:p w:rsidR="00000000" w:rsidDel="00000000" w:rsidP="00000000" w:rsidRDefault="00000000" w:rsidRPr="00000000" w14:paraId="000001AE">
            <w:pPr>
              <w:tabs>
                <w:tab w:val="left" w:leader="none" w:pos="454"/>
              </w:tabs>
              <w:spacing w:line="480" w:lineRule="auto"/>
              <w:rPr>
                <w:sz w:val="24"/>
                <w:szCs w:val="24"/>
              </w:rPr>
            </w:pPr>
            <w:r w:rsidDel="00000000" w:rsidR="00000000" w:rsidRPr="00000000">
              <w:rPr>
                <w:sz w:val="24"/>
                <w:szCs w:val="24"/>
                <w:rtl w:val="0"/>
              </w:rPr>
              <w:t xml:space="preserve">- Provide open and honest feedback</w:t>
            </w:r>
          </w:p>
          <w:p w:rsidR="00000000" w:rsidDel="00000000" w:rsidP="00000000" w:rsidRDefault="00000000" w:rsidRPr="00000000" w14:paraId="000001AF">
            <w:pPr>
              <w:tabs>
                <w:tab w:val="left" w:leader="none" w:pos="454"/>
              </w:tabs>
              <w:spacing w:line="480" w:lineRule="auto"/>
              <w:ind w:left="454"/>
              <w:rPr>
                <w:sz w:val="24"/>
                <w:szCs w:val="24"/>
              </w:rPr>
            </w:pPr>
            <w:r w:rsidDel="00000000" w:rsidR="00000000" w:rsidRPr="00000000">
              <w:rPr>
                <w:sz w:val="24"/>
                <w:szCs w:val="24"/>
                <w:rtl w:val="0"/>
              </w:rPr>
              <w:t xml:space="preserve">(O’Connell, 2020), CIPD, 2022)</w:t>
            </w:r>
          </w:p>
          <w:p w:rsidR="00000000" w:rsidDel="00000000" w:rsidP="00000000" w:rsidRDefault="00000000" w:rsidRPr="00000000" w14:paraId="000001B0">
            <w:pPr>
              <w:tabs>
                <w:tab w:val="left" w:leader="none" w:pos="454"/>
              </w:tabs>
              <w:spacing w:line="480" w:lineRule="auto"/>
              <w:ind w:left="454"/>
              <w:rPr>
                <w:sz w:val="24"/>
                <w:szCs w:val="24"/>
              </w:rPr>
            </w:pPr>
            <w:r w:rsidDel="00000000" w:rsidR="00000000" w:rsidRPr="00000000">
              <w:rPr>
                <w:rtl w:val="0"/>
              </w:rPr>
            </w:r>
          </w:p>
          <w:p w:rsidR="00000000" w:rsidDel="00000000" w:rsidP="00000000" w:rsidRDefault="00000000" w:rsidRPr="00000000" w14:paraId="000001B1">
            <w:pPr>
              <w:tabs>
                <w:tab w:val="left" w:leader="none" w:pos="454"/>
              </w:tabs>
              <w:spacing w:line="480" w:lineRule="auto"/>
              <w:ind w:left="454"/>
              <w:rPr>
                <w:b w:val="1"/>
                <w:sz w:val="24"/>
                <w:szCs w:val="24"/>
                <w:u w:val="single"/>
              </w:rPr>
            </w:pPr>
            <w:r w:rsidDel="00000000" w:rsidR="00000000" w:rsidRPr="00000000">
              <w:rPr>
                <w:b w:val="1"/>
                <w:sz w:val="24"/>
                <w:szCs w:val="24"/>
                <w:u w:val="single"/>
                <w:rtl w:val="0"/>
              </w:rPr>
              <w:t xml:space="preserve">When it’s time for a performance management</w:t>
            </w:r>
          </w:p>
          <w:p w:rsidR="00000000" w:rsidDel="00000000" w:rsidP="00000000" w:rsidRDefault="00000000" w:rsidRPr="00000000" w14:paraId="000001B2">
            <w:pPr>
              <w:tabs>
                <w:tab w:val="left" w:leader="none" w:pos="454"/>
              </w:tabs>
              <w:spacing w:line="480" w:lineRule="auto"/>
              <w:ind w:left="454"/>
              <w:rPr>
                <w:b w:val="1"/>
                <w:sz w:val="24"/>
                <w:szCs w:val="24"/>
                <w:u w:val="single"/>
                <w:shd w:fill="d9d2e9" w:val="clear"/>
              </w:rPr>
            </w:pPr>
            <w:r w:rsidDel="00000000" w:rsidR="00000000" w:rsidRPr="00000000">
              <w:rPr>
                <w:b w:val="1"/>
                <w:sz w:val="24"/>
                <w:szCs w:val="24"/>
                <w:u w:val="single"/>
                <w:rtl w:val="0"/>
              </w:rPr>
              <w:t xml:space="preserve">conversations </w:t>
            </w:r>
            <w:r w:rsidDel="00000000" w:rsidR="00000000" w:rsidRPr="00000000">
              <w:rPr>
                <w:rtl w:val="0"/>
              </w:rPr>
            </w:r>
          </w:p>
          <w:p w:rsidR="00000000" w:rsidDel="00000000" w:rsidP="00000000" w:rsidRDefault="00000000" w:rsidRPr="00000000" w14:paraId="000001B3">
            <w:pPr>
              <w:tabs>
                <w:tab w:val="left" w:leader="none" w:pos="482"/>
              </w:tabs>
              <w:spacing w:line="480" w:lineRule="auto"/>
              <w:ind w:left="482"/>
              <w:rPr>
                <w:sz w:val="24"/>
                <w:szCs w:val="24"/>
              </w:rPr>
            </w:pPr>
            <w:r w:rsidDel="00000000" w:rsidR="00000000" w:rsidRPr="00000000">
              <w:rPr>
                <w:rtl w:val="0"/>
              </w:rPr>
            </w:r>
          </w:p>
          <w:p w:rsidR="00000000" w:rsidDel="00000000" w:rsidP="00000000" w:rsidRDefault="00000000" w:rsidRPr="00000000" w14:paraId="000001B4">
            <w:pPr>
              <w:tabs>
                <w:tab w:val="left" w:leader="none" w:pos="482"/>
              </w:tabs>
              <w:spacing w:line="480" w:lineRule="auto"/>
              <w:ind w:left="482"/>
              <w:rPr>
                <w:sz w:val="24"/>
                <w:szCs w:val="24"/>
              </w:rPr>
            </w:pPr>
            <w:r w:rsidDel="00000000" w:rsidR="00000000" w:rsidRPr="00000000">
              <w:rPr>
                <w:b w:val="1"/>
                <w:sz w:val="24"/>
                <w:szCs w:val="24"/>
                <w:rtl w:val="0"/>
              </w:rPr>
              <w:t xml:space="preserve">Start on time</w:t>
            </w:r>
            <w:r w:rsidDel="00000000" w:rsidR="00000000" w:rsidRPr="00000000">
              <w:rPr>
                <w:sz w:val="24"/>
                <w:szCs w:val="24"/>
                <w:rtl w:val="0"/>
              </w:rPr>
              <w:t xml:space="preserve">. </w:t>
            </w:r>
          </w:p>
          <w:p w:rsidR="00000000" w:rsidDel="00000000" w:rsidP="00000000" w:rsidRDefault="00000000" w:rsidRPr="00000000" w14:paraId="000001B5">
            <w:pPr>
              <w:tabs>
                <w:tab w:val="left" w:leader="none" w:pos="482"/>
              </w:tabs>
              <w:spacing w:line="480" w:lineRule="auto"/>
              <w:ind w:left="482"/>
              <w:rPr>
                <w:sz w:val="24"/>
                <w:szCs w:val="24"/>
              </w:rPr>
            </w:pPr>
            <w:r w:rsidDel="00000000" w:rsidR="00000000" w:rsidRPr="00000000">
              <w:rPr>
                <w:sz w:val="24"/>
                <w:szCs w:val="24"/>
                <w:rtl w:val="0"/>
              </w:rPr>
              <w:t xml:space="preserve">Being punctual is saying to your colleague that their</w:t>
            </w:r>
          </w:p>
          <w:p w:rsidR="00000000" w:rsidDel="00000000" w:rsidP="00000000" w:rsidRDefault="00000000" w:rsidRPr="00000000" w14:paraId="000001B6">
            <w:pPr>
              <w:tabs>
                <w:tab w:val="left" w:leader="none" w:pos="482"/>
              </w:tabs>
              <w:spacing w:line="480" w:lineRule="auto"/>
              <w:ind w:left="482"/>
              <w:rPr>
                <w:sz w:val="24"/>
                <w:szCs w:val="24"/>
              </w:rPr>
            </w:pPr>
            <w:r w:rsidDel="00000000" w:rsidR="00000000" w:rsidRPr="00000000">
              <w:rPr>
                <w:sz w:val="24"/>
                <w:szCs w:val="24"/>
                <w:rtl w:val="0"/>
              </w:rPr>
              <w:t xml:space="preserve">performance and sucsesis is a  priority and matters to you;</w:t>
            </w:r>
          </w:p>
          <w:p w:rsidR="00000000" w:rsidDel="00000000" w:rsidP="00000000" w:rsidRDefault="00000000" w:rsidRPr="00000000" w14:paraId="000001B7">
            <w:pPr>
              <w:tabs>
                <w:tab w:val="left" w:leader="none" w:pos="482"/>
              </w:tabs>
              <w:spacing w:line="480" w:lineRule="auto"/>
              <w:ind w:left="482"/>
              <w:rPr>
                <w:sz w:val="24"/>
                <w:szCs w:val="24"/>
              </w:rPr>
            </w:pPr>
            <w:r w:rsidDel="00000000" w:rsidR="00000000" w:rsidRPr="00000000">
              <w:rPr>
                <w:sz w:val="24"/>
                <w:szCs w:val="24"/>
                <w:rtl w:val="0"/>
              </w:rPr>
              <w:t xml:space="preserve">being unpunctual says the opposite.</w:t>
            </w:r>
          </w:p>
          <w:p w:rsidR="00000000" w:rsidDel="00000000" w:rsidP="00000000" w:rsidRDefault="00000000" w:rsidRPr="00000000" w14:paraId="000001B8">
            <w:pPr>
              <w:tabs>
                <w:tab w:val="left" w:leader="none" w:pos="482"/>
              </w:tabs>
              <w:spacing w:line="480" w:lineRule="auto"/>
              <w:ind w:left="0" w:firstLine="0"/>
              <w:rPr>
                <w:b w:val="1"/>
                <w:sz w:val="24"/>
                <w:szCs w:val="24"/>
              </w:rPr>
            </w:pPr>
            <w:r w:rsidDel="00000000" w:rsidR="00000000" w:rsidRPr="00000000">
              <w:rPr>
                <w:rtl w:val="0"/>
              </w:rPr>
            </w:r>
          </w:p>
          <w:p w:rsidR="00000000" w:rsidDel="00000000" w:rsidP="00000000" w:rsidRDefault="00000000" w:rsidRPr="00000000" w14:paraId="000001B9">
            <w:pPr>
              <w:tabs>
                <w:tab w:val="left" w:leader="none" w:pos="482"/>
              </w:tabs>
              <w:spacing w:line="480" w:lineRule="auto"/>
              <w:rPr>
                <w:sz w:val="24"/>
                <w:szCs w:val="24"/>
              </w:rPr>
            </w:pPr>
            <w:r w:rsidDel="00000000" w:rsidR="00000000" w:rsidRPr="00000000">
              <w:rPr>
                <w:b w:val="1"/>
                <w:sz w:val="24"/>
                <w:szCs w:val="24"/>
                <w:rtl w:val="0"/>
              </w:rPr>
              <w:t xml:space="preserve">Make the initial visual impact positive</w:t>
            </w:r>
            <w:r w:rsidDel="00000000" w:rsidR="00000000" w:rsidRPr="00000000">
              <w:rPr>
                <w:sz w:val="24"/>
                <w:szCs w:val="24"/>
                <w:rtl w:val="0"/>
              </w:rPr>
              <w:t xml:space="preserve">. </w:t>
            </w:r>
          </w:p>
          <w:p w:rsidR="00000000" w:rsidDel="00000000" w:rsidP="00000000" w:rsidRDefault="00000000" w:rsidRPr="00000000" w14:paraId="000001BA">
            <w:pPr>
              <w:tabs>
                <w:tab w:val="left" w:leader="none" w:pos="482"/>
              </w:tabs>
              <w:spacing w:line="480" w:lineRule="auto"/>
              <w:rPr>
                <w:sz w:val="24"/>
                <w:szCs w:val="24"/>
              </w:rPr>
            </w:pPr>
            <w:r w:rsidDel="00000000" w:rsidR="00000000" w:rsidRPr="00000000">
              <w:rPr>
                <w:sz w:val="24"/>
                <w:szCs w:val="24"/>
                <w:rtl w:val="0"/>
              </w:rPr>
              <w:t xml:space="preserve">Look welcoming and ready to set the tone of the meeting and any discussions</w:t>
            </w:r>
          </w:p>
          <w:p w:rsidR="00000000" w:rsidDel="00000000" w:rsidP="00000000" w:rsidRDefault="00000000" w:rsidRPr="00000000" w14:paraId="000001BB">
            <w:pPr>
              <w:tabs>
                <w:tab w:val="left" w:leader="none" w:pos="482"/>
              </w:tabs>
              <w:spacing w:line="480" w:lineRule="auto"/>
              <w:ind w:left="482"/>
              <w:rPr>
                <w:b w:val="1"/>
                <w:sz w:val="24"/>
                <w:szCs w:val="24"/>
              </w:rPr>
            </w:pPr>
            <w:r w:rsidDel="00000000" w:rsidR="00000000" w:rsidRPr="00000000">
              <w:rPr>
                <w:rtl w:val="0"/>
              </w:rPr>
            </w:r>
          </w:p>
          <w:p w:rsidR="00000000" w:rsidDel="00000000" w:rsidP="00000000" w:rsidRDefault="00000000" w:rsidRPr="00000000" w14:paraId="000001BC">
            <w:pPr>
              <w:tabs>
                <w:tab w:val="left" w:leader="none" w:pos="454"/>
              </w:tabs>
              <w:spacing w:line="480" w:lineRule="auto"/>
              <w:rPr>
                <w:sz w:val="24"/>
                <w:szCs w:val="24"/>
              </w:rPr>
            </w:pPr>
            <w:r w:rsidDel="00000000" w:rsidR="00000000" w:rsidRPr="00000000">
              <w:rPr>
                <w:rtl w:val="0"/>
              </w:rPr>
            </w:r>
          </w:p>
          <w:p w:rsidR="00000000" w:rsidDel="00000000" w:rsidP="00000000" w:rsidRDefault="00000000" w:rsidRPr="00000000" w14:paraId="000001BD">
            <w:pPr>
              <w:tabs>
                <w:tab w:val="left" w:leader="none" w:pos="482"/>
              </w:tabs>
              <w:spacing w:line="480" w:lineRule="auto"/>
              <w:rPr>
                <w:sz w:val="24"/>
                <w:szCs w:val="24"/>
              </w:rPr>
            </w:pPr>
            <w:r w:rsidDel="00000000" w:rsidR="00000000" w:rsidRPr="00000000">
              <w:rPr>
                <w:b w:val="1"/>
                <w:sz w:val="24"/>
                <w:szCs w:val="24"/>
                <w:rtl w:val="0"/>
              </w:rPr>
              <w:t xml:space="preserve">Make the discussion relaxed but business-like. </w:t>
            </w:r>
            <w:r w:rsidDel="00000000" w:rsidR="00000000" w:rsidRPr="00000000">
              <w:rPr>
                <w:rtl w:val="0"/>
              </w:rPr>
            </w:r>
          </w:p>
          <w:p w:rsidR="00000000" w:rsidDel="00000000" w:rsidP="00000000" w:rsidRDefault="00000000" w:rsidRPr="00000000" w14:paraId="000001BE">
            <w:pPr>
              <w:tabs>
                <w:tab w:val="left" w:leader="none" w:pos="482"/>
              </w:tabs>
              <w:spacing w:line="480" w:lineRule="auto"/>
              <w:rPr>
                <w:sz w:val="24"/>
                <w:szCs w:val="24"/>
              </w:rPr>
            </w:pPr>
            <w:r w:rsidDel="00000000" w:rsidR="00000000" w:rsidRPr="00000000">
              <w:rPr>
                <w:sz w:val="24"/>
                <w:szCs w:val="24"/>
                <w:rtl w:val="0"/>
              </w:rPr>
              <w:t xml:space="preserve">Performance can only develop when colleagues recognise the need  allow it to develop. You will have a better chance of gaining this  commitment by:</w:t>
            </w:r>
          </w:p>
          <w:p w:rsidR="00000000" w:rsidDel="00000000" w:rsidP="00000000" w:rsidRDefault="00000000" w:rsidRPr="00000000" w14:paraId="000001BF">
            <w:pPr>
              <w:tabs>
                <w:tab w:val="left" w:leader="none" w:pos="454"/>
              </w:tabs>
              <w:spacing w:line="480" w:lineRule="auto"/>
              <w:rPr>
                <w:sz w:val="24"/>
                <w:szCs w:val="24"/>
              </w:rPr>
            </w:pPr>
            <w:r w:rsidDel="00000000" w:rsidR="00000000" w:rsidRPr="00000000">
              <w:rPr>
                <w:rtl w:val="0"/>
              </w:rPr>
            </w:r>
          </w:p>
          <w:p w:rsidR="00000000" w:rsidDel="00000000" w:rsidP="00000000" w:rsidRDefault="00000000" w:rsidRPr="00000000" w14:paraId="000001C0">
            <w:pPr>
              <w:numPr>
                <w:ilvl w:val="0"/>
                <w:numId w:val="1"/>
              </w:numPr>
              <w:tabs>
                <w:tab w:val="left" w:leader="none" w:pos="454"/>
              </w:tabs>
              <w:spacing w:line="480" w:lineRule="auto"/>
              <w:ind w:left="720" w:hanging="360"/>
              <w:rPr>
                <w:sz w:val="24"/>
                <w:szCs w:val="24"/>
              </w:rPr>
            </w:pPr>
            <w:r w:rsidDel="00000000" w:rsidR="00000000" w:rsidRPr="00000000">
              <w:rPr>
                <w:sz w:val="24"/>
                <w:szCs w:val="24"/>
                <w:rtl w:val="0"/>
              </w:rPr>
              <w:t xml:space="preserve">Involving them throughout the discussion; </w:t>
            </w:r>
          </w:p>
          <w:p w:rsidR="00000000" w:rsidDel="00000000" w:rsidP="00000000" w:rsidRDefault="00000000" w:rsidRPr="00000000" w14:paraId="000001C1">
            <w:pPr>
              <w:numPr>
                <w:ilvl w:val="0"/>
                <w:numId w:val="1"/>
              </w:numPr>
              <w:tabs>
                <w:tab w:val="left" w:leader="none" w:pos="454"/>
              </w:tabs>
              <w:spacing w:line="480" w:lineRule="auto"/>
              <w:ind w:left="720" w:hanging="360"/>
              <w:rPr>
                <w:sz w:val="24"/>
                <w:szCs w:val="24"/>
              </w:rPr>
            </w:pPr>
            <w:r w:rsidDel="00000000" w:rsidR="00000000" w:rsidRPr="00000000">
              <w:rPr>
                <w:sz w:val="24"/>
                <w:szCs w:val="24"/>
                <w:rtl w:val="0"/>
              </w:rPr>
              <w:t xml:space="preserve">Being  open and honest with your feedback; </w:t>
            </w:r>
          </w:p>
          <w:p w:rsidR="00000000" w:rsidDel="00000000" w:rsidP="00000000" w:rsidRDefault="00000000" w:rsidRPr="00000000" w14:paraId="000001C2">
            <w:pPr>
              <w:numPr>
                <w:ilvl w:val="0"/>
                <w:numId w:val="1"/>
              </w:numPr>
              <w:tabs>
                <w:tab w:val="left" w:leader="none" w:pos="454"/>
              </w:tabs>
              <w:spacing w:line="480" w:lineRule="auto"/>
              <w:ind w:left="720" w:hanging="360"/>
              <w:rPr>
                <w:sz w:val="24"/>
                <w:szCs w:val="24"/>
              </w:rPr>
            </w:pPr>
            <w:r w:rsidDel="00000000" w:rsidR="00000000" w:rsidRPr="00000000">
              <w:rPr>
                <w:sz w:val="24"/>
                <w:szCs w:val="24"/>
                <w:rtl w:val="0"/>
              </w:rPr>
              <w:t xml:space="preserve">listening actively to their feedback about you; </w:t>
            </w:r>
          </w:p>
          <w:p w:rsidR="00000000" w:rsidDel="00000000" w:rsidP="00000000" w:rsidRDefault="00000000" w:rsidRPr="00000000" w14:paraId="000001C3">
            <w:pPr>
              <w:numPr>
                <w:ilvl w:val="0"/>
                <w:numId w:val="1"/>
              </w:numPr>
              <w:tabs>
                <w:tab w:val="left" w:leader="none" w:pos="454"/>
              </w:tabs>
              <w:spacing w:line="480" w:lineRule="auto"/>
              <w:ind w:left="720" w:hanging="360"/>
              <w:rPr>
                <w:sz w:val="24"/>
                <w:szCs w:val="24"/>
              </w:rPr>
            </w:pPr>
            <w:r w:rsidDel="00000000" w:rsidR="00000000" w:rsidRPr="00000000">
              <w:rPr>
                <w:sz w:val="24"/>
                <w:szCs w:val="24"/>
                <w:rtl w:val="0"/>
              </w:rPr>
              <w:t xml:space="preserve">Focusing on solutions and learning from any mistakes</w:t>
            </w:r>
          </w:p>
          <w:p w:rsidR="00000000" w:rsidDel="00000000" w:rsidP="00000000" w:rsidRDefault="00000000" w:rsidRPr="00000000" w14:paraId="000001C4">
            <w:pPr>
              <w:tabs>
                <w:tab w:val="left" w:leader="none" w:pos="482"/>
              </w:tabs>
              <w:spacing w:line="480" w:lineRule="auto"/>
              <w:rPr>
                <w:sz w:val="24"/>
                <w:szCs w:val="24"/>
              </w:rPr>
            </w:pPr>
            <w:r w:rsidDel="00000000" w:rsidR="00000000" w:rsidRPr="00000000">
              <w:rPr>
                <w:rtl w:val="0"/>
              </w:rPr>
            </w:r>
          </w:p>
          <w:p w:rsidR="00000000" w:rsidDel="00000000" w:rsidP="00000000" w:rsidRDefault="00000000" w:rsidRPr="00000000" w14:paraId="000001C5">
            <w:pPr>
              <w:tabs>
                <w:tab w:val="left" w:leader="none" w:pos="482"/>
              </w:tabs>
              <w:spacing w:line="480" w:lineRule="auto"/>
              <w:rPr>
                <w:sz w:val="24"/>
                <w:szCs w:val="24"/>
              </w:rPr>
            </w:pPr>
            <w:r w:rsidDel="00000000" w:rsidR="00000000" w:rsidRPr="00000000">
              <w:rPr>
                <w:b w:val="1"/>
                <w:sz w:val="24"/>
                <w:szCs w:val="24"/>
                <w:rtl w:val="0"/>
              </w:rPr>
              <w:t xml:space="preserve">Ensure the colleague ‘owns’ their objectives</w:t>
            </w:r>
            <w:r w:rsidDel="00000000" w:rsidR="00000000" w:rsidRPr="00000000">
              <w:rPr>
                <w:sz w:val="24"/>
                <w:szCs w:val="24"/>
                <w:rtl w:val="0"/>
              </w:rPr>
              <w:t xml:space="preserve">. Performance reviews are about future actions, and this action needs the colleagues commitment: </w:t>
            </w:r>
          </w:p>
          <w:p w:rsidR="00000000" w:rsidDel="00000000" w:rsidP="00000000" w:rsidRDefault="00000000" w:rsidRPr="00000000" w14:paraId="000001C6">
            <w:pPr>
              <w:tabs>
                <w:tab w:val="left" w:leader="none" w:pos="454"/>
              </w:tabs>
              <w:spacing w:line="480" w:lineRule="auto"/>
              <w:ind w:left="936" w:hanging="482"/>
              <w:rPr>
                <w:sz w:val="24"/>
                <w:szCs w:val="24"/>
              </w:rPr>
            </w:pPr>
            <w:r w:rsidDel="00000000" w:rsidR="00000000" w:rsidRPr="00000000">
              <w:rPr>
                <w:rFonts w:ascii="Arial Unicode MS" w:cs="Arial Unicode MS" w:eastAsia="Arial Unicode MS" w:hAnsi="Arial Unicode MS"/>
                <w:sz w:val="24"/>
                <w:szCs w:val="24"/>
                <w:rtl w:val="0"/>
              </w:rPr>
              <w:t xml:space="preserve">∙</w:t>
              <w:tab/>
              <w:t xml:space="preserve">Avoid overloading the colleague with too many or unrealistic objectives (Think SMART) </w:t>
            </w:r>
          </w:p>
          <w:p w:rsidR="00000000" w:rsidDel="00000000" w:rsidP="00000000" w:rsidRDefault="00000000" w:rsidRPr="00000000" w14:paraId="000001C7">
            <w:pPr>
              <w:tabs>
                <w:tab w:val="left" w:leader="none" w:pos="454"/>
              </w:tabs>
              <w:spacing w:line="480" w:lineRule="auto"/>
              <w:ind w:left="936" w:hanging="482"/>
              <w:rPr>
                <w:b w:val="1"/>
                <w:sz w:val="24"/>
                <w:szCs w:val="24"/>
              </w:rPr>
            </w:pPr>
            <w:r w:rsidDel="00000000" w:rsidR="00000000" w:rsidRPr="00000000">
              <w:rPr>
                <w:rFonts w:ascii="Arial Unicode MS" w:cs="Arial Unicode MS" w:eastAsia="Arial Unicode MS" w:hAnsi="Arial Unicode MS"/>
                <w:sz w:val="24"/>
                <w:szCs w:val="24"/>
                <w:rtl w:val="0"/>
              </w:rPr>
              <w:t xml:space="preserve">∙</w:t>
              <w:tab/>
              <w:t xml:space="preserve">Ask the reviewee to summarise and conﬁrm actions where necessary </w:t>
            </w:r>
            <w:r w:rsidDel="00000000" w:rsidR="00000000" w:rsidRPr="00000000">
              <w:rPr>
                <w:rtl w:val="0"/>
              </w:rPr>
            </w:r>
          </w:p>
          <w:p w:rsidR="00000000" w:rsidDel="00000000" w:rsidP="00000000" w:rsidRDefault="00000000" w:rsidRPr="00000000" w14:paraId="000001C8">
            <w:pPr>
              <w:spacing w:line="480" w:lineRule="auto"/>
              <w:rPr>
                <w:b w:val="1"/>
                <w:sz w:val="24"/>
                <w:szCs w:val="24"/>
                <w:shd w:fill="d9d2e9" w:val="clear"/>
              </w:rPr>
            </w:pPr>
            <w:r w:rsidDel="00000000" w:rsidR="00000000" w:rsidRPr="00000000">
              <w:rPr>
                <w:rtl w:val="0"/>
              </w:rPr>
            </w:r>
          </w:p>
          <w:p w:rsidR="00000000" w:rsidDel="00000000" w:rsidP="00000000" w:rsidRDefault="00000000" w:rsidRPr="00000000" w14:paraId="000001C9">
            <w:pPr>
              <w:spacing w:line="480" w:lineRule="auto"/>
              <w:rPr>
                <w:sz w:val="24"/>
                <w:szCs w:val="24"/>
                <w:highlight w:val="yellow"/>
              </w:rPr>
            </w:pPr>
            <w:r w:rsidDel="00000000" w:rsidR="00000000" w:rsidRPr="00000000">
              <w:rPr>
                <w:sz w:val="24"/>
                <w:szCs w:val="24"/>
                <w:rtl w:val="0"/>
              </w:rPr>
              <w:t xml:space="preserve">(Baker,2020), (Knight, 2016)</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CA">
            <w:pPr>
              <w:spacing w:line="480" w:lineRule="auto"/>
              <w:rPr>
                <w:sz w:val="24"/>
                <w:szCs w:val="24"/>
                <w:highlight w:val="yellow"/>
              </w:rPr>
            </w:pPr>
            <w:r w:rsidDel="00000000" w:rsidR="00000000" w:rsidRPr="00000000">
              <w:rPr>
                <w:sz w:val="24"/>
                <w:szCs w:val="24"/>
                <w:rtl w:val="0"/>
              </w:rPr>
              <w:t xml:space="preserve">Slide 31</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CB">
            <w:pPr>
              <w:spacing w:line="480" w:lineRule="auto"/>
              <w:rPr>
                <w:sz w:val="24"/>
                <w:szCs w:val="24"/>
                <w:highlight w:val="yellow"/>
              </w:rPr>
            </w:pPr>
            <w:r w:rsidDel="00000000" w:rsidR="00000000" w:rsidRPr="00000000">
              <w:rPr>
                <w:sz w:val="24"/>
                <w:szCs w:val="24"/>
                <w:rtl w:val="0"/>
              </w:rPr>
              <w:t xml:space="preserve">10 min</w:t>
            </w:r>
            <w:r w:rsidDel="00000000" w:rsidR="00000000" w:rsidRPr="00000000">
              <w:rPr>
                <w:rtl w:val="0"/>
              </w:rPr>
            </w:r>
          </w:p>
        </w:tc>
      </w:tr>
      <w:tr>
        <w:trPr>
          <w:cantSplit w:val="0"/>
          <w:trHeight w:val="765" w:hRule="atLeast"/>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CC">
            <w:pPr>
              <w:widowControl w:val="0"/>
              <w:spacing w:line="480" w:lineRule="auto"/>
              <w:rPr>
                <w:sz w:val="24"/>
                <w:szCs w:val="24"/>
              </w:rPr>
            </w:pPr>
            <w:r w:rsidDel="00000000" w:rsidR="00000000" w:rsidRPr="00000000">
              <w:rPr>
                <w:sz w:val="24"/>
                <w:szCs w:val="24"/>
                <w:rtl w:val="0"/>
              </w:rPr>
              <w:t xml:space="preserve">Session Objectives (Re-cap)</w:t>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CD">
            <w:pPr>
              <w:spacing w:line="480" w:lineRule="auto"/>
              <w:rPr>
                <w:sz w:val="24"/>
                <w:szCs w:val="24"/>
              </w:rPr>
            </w:pPr>
            <w:r w:rsidDel="00000000" w:rsidR="00000000" w:rsidRPr="00000000">
              <w:rPr>
                <w:sz w:val="24"/>
                <w:szCs w:val="24"/>
                <w:rtl w:val="0"/>
              </w:rPr>
              <w:t xml:space="preserve">Recap of session objectives</w:t>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CE">
            <w:pPr>
              <w:spacing w:line="480" w:lineRule="auto"/>
              <w:rPr>
                <w:sz w:val="24"/>
                <w:szCs w:val="24"/>
                <w:highlight w:val="yellow"/>
              </w:rPr>
            </w:pPr>
            <w:r w:rsidDel="00000000" w:rsidR="00000000" w:rsidRPr="00000000">
              <w:rPr>
                <w:sz w:val="24"/>
                <w:szCs w:val="24"/>
                <w:rtl w:val="0"/>
              </w:rPr>
              <w:t xml:space="preserve">Slide 33</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CF">
            <w:pPr>
              <w:spacing w:line="480" w:lineRule="auto"/>
              <w:rPr>
                <w:color w:val="666666"/>
                <w:sz w:val="24"/>
                <w:szCs w:val="24"/>
              </w:rPr>
            </w:pPr>
            <w:r w:rsidDel="00000000" w:rsidR="00000000" w:rsidRPr="00000000">
              <w:rPr>
                <w:sz w:val="24"/>
                <w:szCs w:val="24"/>
                <w:rtl w:val="0"/>
              </w:rPr>
              <w:t xml:space="preserve">2 min</w:t>
            </w:r>
            <w:r w:rsidDel="00000000" w:rsidR="00000000" w:rsidRPr="00000000">
              <w:rPr>
                <w:rtl w:val="0"/>
              </w:rPr>
            </w:r>
          </w:p>
        </w:tc>
      </w:tr>
      <w:tr>
        <w:trPr>
          <w:cantSplit w:val="0"/>
          <w:trHeight w:val="765" w:hRule="atLeast"/>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D0">
            <w:pPr>
              <w:widowControl w:val="0"/>
              <w:spacing w:line="480" w:lineRule="auto"/>
              <w:rPr>
                <w:sz w:val="24"/>
                <w:szCs w:val="24"/>
              </w:rPr>
            </w:pPr>
            <w:r w:rsidDel="00000000" w:rsidR="00000000" w:rsidRPr="00000000">
              <w:rPr>
                <w:sz w:val="24"/>
                <w:szCs w:val="24"/>
                <w:rtl w:val="0"/>
              </w:rPr>
              <w:t xml:space="preserve">Summary</w:t>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D1">
            <w:pPr>
              <w:spacing w:line="480" w:lineRule="auto"/>
              <w:rPr>
                <w:sz w:val="24"/>
                <w:szCs w:val="24"/>
              </w:rPr>
            </w:pPr>
            <w:r w:rsidDel="00000000" w:rsidR="00000000" w:rsidRPr="00000000">
              <w:rPr>
                <w:sz w:val="24"/>
                <w:szCs w:val="24"/>
                <w:rtl w:val="0"/>
              </w:rPr>
              <w:t xml:space="preserve">In summary, effective performance management as line managers whilst fostering a culture of psychological safety can capitalise on the learning opportunities in and around a colleague's job and coach them to learn from those opportunities. Over time you will create  a working environment and team  of continuous performance improvement which will beneﬁt everyone within the organisation. </w:t>
            </w:r>
          </w:p>
          <w:p w:rsidR="00000000" w:rsidDel="00000000" w:rsidP="00000000" w:rsidRDefault="00000000" w:rsidRPr="00000000" w14:paraId="000001D2">
            <w:pPr>
              <w:spacing w:line="480" w:lineRule="auto"/>
              <w:rPr>
                <w:sz w:val="24"/>
                <w:szCs w:val="24"/>
              </w:rPr>
            </w:pPr>
            <w:r w:rsidDel="00000000" w:rsidR="00000000" w:rsidRPr="00000000">
              <w:rPr>
                <w:rtl w:val="0"/>
              </w:rPr>
            </w:r>
          </w:p>
          <w:p w:rsidR="00000000" w:rsidDel="00000000" w:rsidP="00000000" w:rsidRDefault="00000000" w:rsidRPr="00000000" w14:paraId="000001D3">
            <w:pPr>
              <w:spacing w:line="480" w:lineRule="auto"/>
              <w:rPr>
                <w:sz w:val="24"/>
                <w:szCs w:val="24"/>
              </w:rPr>
            </w:pPr>
            <w:r w:rsidDel="00000000" w:rsidR="00000000" w:rsidRPr="00000000">
              <w:rPr>
                <w:sz w:val="24"/>
                <w:szCs w:val="24"/>
                <w:rtl w:val="0"/>
              </w:rPr>
              <w:t xml:space="preserve">Be mindful to plan and prepare for regular conversations with your reportees to review and monitor progress against objectives. Our HR business partners can support this process if you have any queries and guidance going forward - , however as we've covered the effectiveness of performance management is intrinsically linked to us all as line managers. </w:t>
            </w:r>
          </w:p>
          <w:p w:rsidR="00000000" w:rsidDel="00000000" w:rsidP="00000000" w:rsidRDefault="00000000" w:rsidRPr="00000000" w14:paraId="000001D4">
            <w:pPr>
              <w:spacing w:line="480" w:lineRule="auto"/>
              <w:rPr>
                <w:color w:val="666666"/>
                <w:sz w:val="24"/>
                <w:szCs w:val="24"/>
              </w:rPr>
            </w:pPr>
            <w:r w:rsidDel="00000000" w:rsidR="00000000" w:rsidRPr="00000000">
              <w:rPr>
                <w:sz w:val="24"/>
                <w:szCs w:val="24"/>
                <w:rtl w:val="0"/>
              </w:rPr>
              <w:t xml:space="preserve">Thank you for your time. </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D5">
            <w:pPr>
              <w:spacing w:line="480" w:lineRule="auto"/>
              <w:rPr>
                <w:sz w:val="24"/>
                <w:szCs w:val="24"/>
                <w:highlight w:val="yellow"/>
              </w:rPr>
            </w:pPr>
            <w:r w:rsidDel="00000000" w:rsidR="00000000" w:rsidRPr="00000000">
              <w:rPr>
                <w:sz w:val="24"/>
                <w:szCs w:val="24"/>
                <w:rtl w:val="0"/>
              </w:rPr>
              <w:t xml:space="preserve">Slide 34</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D6">
            <w:pPr>
              <w:spacing w:line="480" w:lineRule="auto"/>
              <w:rPr>
                <w:sz w:val="24"/>
                <w:szCs w:val="24"/>
                <w:highlight w:val="yellow"/>
              </w:rPr>
            </w:pPr>
            <w:r w:rsidDel="00000000" w:rsidR="00000000" w:rsidRPr="00000000">
              <w:rPr>
                <w:sz w:val="24"/>
                <w:szCs w:val="24"/>
                <w:rtl w:val="0"/>
              </w:rPr>
              <w:t xml:space="preserve">5 Mins</w:t>
            </w:r>
            <w:r w:rsidDel="00000000" w:rsidR="00000000" w:rsidRPr="00000000">
              <w:rPr>
                <w:rtl w:val="0"/>
              </w:rPr>
            </w:r>
          </w:p>
        </w:tc>
      </w:tr>
      <w:tr>
        <w:trPr>
          <w:cantSplit w:val="0"/>
          <w:trHeight w:val="765" w:hRule="atLeast"/>
          <w:tblHeader w:val="0"/>
        </w:trPr>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D7">
            <w:pPr>
              <w:spacing w:line="480" w:lineRule="auto"/>
              <w:rPr>
                <w:sz w:val="24"/>
                <w:szCs w:val="24"/>
              </w:rPr>
            </w:pPr>
            <w:r w:rsidDel="00000000" w:rsidR="00000000" w:rsidRPr="00000000">
              <w:rPr>
                <w:sz w:val="24"/>
                <w:szCs w:val="24"/>
                <w:rtl w:val="0"/>
              </w:rPr>
              <w:t xml:space="preserve">Q &amp; A</w:t>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D8">
            <w:pPr>
              <w:spacing w:line="480" w:lineRule="auto"/>
              <w:rPr>
                <w:sz w:val="24"/>
                <w:szCs w:val="24"/>
              </w:rPr>
            </w:pPr>
            <w:r w:rsidDel="00000000" w:rsidR="00000000" w:rsidRPr="00000000">
              <w:rPr>
                <w:sz w:val="24"/>
                <w:szCs w:val="24"/>
                <w:rtl w:val="0"/>
              </w:rPr>
              <w:t xml:space="preserve">Ask if there are</w:t>
            </w:r>
            <w:r w:rsidDel="00000000" w:rsidR="00000000" w:rsidRPr="00000000">
              <w:rPr>
                <w:sz w:val="24"/>
                <w:szCs w:val="24"/>
                <w:rtl w:val="0"/>
              </w:rPr>
              <w:t xml:space="preserve"> questions from attendees and answer accordingly</w:t>
            </w:r>
            <w:r w:rsidDel="00000000" w:rsidR="00000000" w:rsidRPr="00000000">
              <w:rPr>
                <w:rtl w:val="0"/>
              </w:rPr>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D9">
            <w:pPr>
              <w:spacing w:line="480" w:lineRule="auto"/>
              <w:rPr>
                <w:sz w:val="24"/>
                <w:szCs w:val="24"/>
              </w:rPr>
            </w:pPr>
            <w:r w:rsidDel="00000000" w:rsidR="00000000" w:rsidRPr="00000000">
              <w:rPr>
                <w:sz w:val="24"/>
                <w:szCs w:val="24"/>
                <w:rtl w:val="0"/>
              </w:rPr>
              <w:t xml:space="preserve">Slide 35</w:t>
            </w:r>
          </w:p>
        </w:tc>
        <w:tc>
          <w:tcPr>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DA">
            <w:pPr>
              <w:spacing w:line="480" w:lineRule="auto"/>
              <w:rPr>
                <w:sz w:val="24"/>
                <w:szCs w:val="24"/>
                <w:highlight w:val="yellow"/>
              </w:rPr>
            </w:pPr>
            <w:r w:rsidDel="00000000" w:rsidR="00000000" w:rsidRPr="00000000">
              <w:rPr>
                <w:sz w:val="24"/>
                <w:szCs w:val="24"/>
                <w:rtl w:val="0"/>
              </w:rPr>
              <w:t xml:space="preserve">5 Min</w:t>
            </w:r>
            <w:r w:rsidDel="00000000" w:rsidR="00000000" w:rsidRPr="00000000">
              <w:rPr>
                <w:color w:val="666666"/>
                <w:sz w:val="24"/>
                <w:szCs w:val="24"/>
                <w:rtl w:val="0"/>
              </w:rPr>
              <w:t xml:space="preserve">s</w:t>
            </w:r>
            <w:r w:rsidDel="00000000" w:rsidR="00000000" w:rsidRPr="00000000">
              <w:rPr>
                <w:rtl w:val="0"/>
              </w:rPr>
            </w:r>
          </w:p>
        </w:tc>
      </w:tr>
      <w:tr>
        <w:trPr>
          <w:cantSplit w:val="0"/>
          <w:trHeight w:val="1310.859375" w:hRule="atLeast"/>
          <w:tblHeader w:val="0"/>
        </w:trPr>
        <w:tc>
          <w:tcPr>
            <w:gridSpan w:val="4"/>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DB">
            <w:pPr>
              <w:widowControl w:val="0"/>
              <w:spacing w:line="480" w:lineRule="auto"/>
              <w:rPr>
                <w:sz w:val="24"/>
                <w:szCs w:val="24"/>
              </w:rPr>
            </w:pPr>
            <w:r w:rsidDel="00000000" w:rsidR="00000000" w:rsidRPr="00000000">
              <w:rPr>
                <w:sz w:val="24"/>
                <w:szCs w:val="24"/>
                <w:rtl w:val="0"/>
              </w:rPr>
              <w:t xml:space="preserve">Follow on:</w:t>
            </w:r>
          </w:p>
          <w:p w:rsidR="00000000" w:rsidDel="00000000" w:rsidP="00000000" w:rsidRDefault="00000000" w:rsidRPr="00000000" w14:paraId="000001DC">
            <w:pPr>
              <w:widowControl w:val="0"/>
              <w:spacing w:line="480" w:lineRule="auto"/>
              <w:rPr>
                <w:sz w:val="24"/>
                <w:szCs w:val="24"/>
              </w:rPr>
            </w:pPr>
            <w:r w:rsidDel="00000000" w:rsidR="00000000" w:rsidRPr="00000000">
              <w:rPr>
                <w:sz w:val="24"/>
                <w:szCs w:val="24"/>
                <w:rtl w:val="0"/>
              </w:rPr>
              <w:t xml:space="preserve">Send post-course evaluation forms.</w:t>
            </w:r>
          </w:p>
        </w:tc>
      </w:tr>
      <w:tr>
        <w:trPr>
          <w:cantSplit w:val="0"/>
          <w:trHeight w:val="79475.859375" w:hRule="atLeast"/>
          <w:tblHeader w:val="0"/>
        </w:trPr>
        <w:tc>
          <w:tcPr>
            <w:gridSpan w:val="4"/>
            <w:tcBorders>
              <w:top w:color="141414" w:space="0" w:sz="8" w:val="single"/>
              <w:left w:color="141414" w:space="0" w:sz="8" w:val="single"/>
              <w:bottom w:color="141414" w:space="0" w:sz="8" w:val="single"/>
              <w:right w:color="141414"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1E0">
            <w:pPr>
              <w:widowControl w:val="0"/>
              <w:spacing w:line="480" w:lineRule="auto"/>
              <w:rPr>
                <w:b w:val="1"/>
                <w:sz w:val="24"/>
                <w:szCs w:val="24"/>
              </w:rPr>
            </w:pPr>
            <w:r w:rsidDel="00000000" w:rsidR="00000000" w:rsidRPr="00000000">
              <w:rPr>
                <w:b w:val="1"/>
                <w:sz w:val="24"/>
                <w:szCs w:val="24"/>
                <w:rtl w:val="0"/>
              </w:rPr>
              <w:t xml:space="preserve">References</w:t>
            </w:r>
          </w:p>
          <w:p w:rsidR="00000000" w:rsidDel="00000000" w:rsidP="00000000" w:rsidRDefault="00000000" w:rsidRPr="00000000" w14:paraId="000001E1">
            <w:pPr>
              <w:spacing w:line="480" w:lineRule="auto"/>
              <w:rPr>
                <w:color w:val="37393c"/>
                <w:sz w:val="24"/>
                <w:szCs w:val="24"/>
                <w:highlight w:val="white"/>
              </w:rPr>
            </w:pPr>
            <w:r w:rsidDel="00000000" w:rsidR="00000000" w:rsidRPr="00000000">
              <w:rPr>
                <w:color w:val="37393c"/>
                <w:sz w:val="24"/>
                <w:szCs w:val="24"/>
                <w:highlight w:val="white"/>
                <w:rtl w:val="0"/>
              </w:rPr>
              <w:t xml:space="preserve">Adobe (2019) </w:t>
            </w:r>
            <w:r w:rsidDel="00000000" w:rsidR="00000000" w:rsidRPr="00000000">
              <w:rPr>
                <w:i w:val="1"/>
                <w:color w:val="37393c"/>
                <w:sz w:val="24"/>
                <w:szCs w:val="24"/>
                <w:highlight w:val="white"/>
                <w:rtl w:val="0"/>
              </w:rPr>
              <w:t xml:space="preserve">Poor Performance Management: How it Could Cost Your Business. Adobe.com.</w:t>
            </w:r>
            <w:r w:rsidDel="00000000" w:rsidR="00000000" w:rsidRPr="00000000">
              <w:rPr>
                <w:color w:val="37393c"/>
                <w:sz w:val="24"/>
                <w:szCs w:val="24"/>
                <w:highlight w:val="white"/>
                <w:rtl w:val="0"/>
              </w:rPr>
              <w:t xml:space="preserve"> Available at: https://business.adobe.com/blog/basics/the-disadvantages-of-poor-performance-management (Accessed: May 6, 2023).</w:t>
            </w:r>
          </w:p>
          <w:p w:rsidR="00000000" w:rsidDel="00000000" w:rsidP="00000000" w:rsidRDefault="00000000" w:rsidRPr="00000000" w14:paraId="000001E2">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1E3">
            <w:pPr>
              <w:spacing w:line="480" w:lineRule="auto"/>
              <w:rPr>
                <w:sz w:val="24"/>
                <w:szCs w:val="24"/>
              </w:rPr>
            </w:pPr>
            <w:r w:rsidDel="00000000" w:rsidR="00000000" w:rsidRPr="00000000">
              <w:rPr>
                <w:sz w:val="24"/>
                <w:szCs w:val="24"/>
                <w:rtl w:val="0"/>
              </w:rPr>
              <w:t xml:space="preserve">Bach, S (ed.) 2005, New directions in performance management. in S Bach (ed.), Employer and employee branding: HR or PR?. Blackwell, Oxford, pp. 289 - 316.</w:t>
            </w:r>
          </w:p>
          <w:p w:rsidR="00000000" w:rsidDel="00000000" w:rsidP="00000000" w:rsidRDefault="00000000" w:rsidRPr="00000000" w14:paraId="000001E4">
            <w:pPr>
              <w:spacing w:line="480" w:lineRule="auto"/>
              <w:rPr>
                <w:sz w:val="24"/>
                <w:szCs w:val="24"/>
              </w:rPr>
            </w:pPr>
            <w:r w:rsidDel="00000000" w:rsidR="00000000" w:rsidRPr="00000000">
              <w:rPr>
                <w:rtl w:val="0"/>
              </w:rPr>
            </w:r>
          </w:p>
          <w:p w:rsidR="00000000" w:rsidDel="00000000" w:rsidP="00000000" w:rsidRDefault="00000000" w:rsidRPr="00000000" w14:paraId="000001E5">
            <w:pPr>
              <w:spacing w:line="480" w:lineRule="auto"/>
              <w:rPr>
                <w:sz w:val="24"/>
                <w:szCs w:val="24"/>
              </w:rPr>
            </w:pPr>
            <w:r w:rsidDel="00000000" w:rsidR="00000000" w:rsidRPr="00000000">
              <w:rPr>
                <w:sz w:val="24"/>
                <w:szCs w:val="24"/>
                <w:rtl w:val="0"/>
              </w:rPr>
              <w:t xml:space="preserve">Baker, M (2020).</w:t>
            </w:r>
            <w:r w:rsidDel="00000000" w:rsidR="00000000" w:rsidRPr="00000000">
              <w:rPr>
                <w:i w:val="1"/>
                <w:sz w:val="24"/>
                <w:szCs w:val="24"/>
                <w:rtl w:val="0"/>
              </w:rPr>
              <w:t xml:space="preserve"> 3 ways to improve performance management conversations Gartner.</w:t>
            </w:r>
            <w:r w:rsidDel="00000000" w:rsidR="00000000" w:rsidRPr="00000000">
              <w:rPr>
                <w:sz w:val="24"/>
                <w:szCs w:val="24"/>
                <w:rtl w:val="0"/>
              </w:rPr>
              <w:t xml:space="preserve"> Available at: https://www.gartner.com/smarterwithgartner/3-ways-to-improve-performance-management-conversations (Accessed: May 6, 2023).</w:t>
            </w:r>
          </w:p>
          <w:p w:rsidR="00000000" w:rsidDel="00000000" w:rsidP="00000000" w:rsidRDefault="00000000" w:rsidRPr="00000000" w14:paraId="000001E6">
            <w:pPr>
              <w:spacing w:line="480" w:lineRule="auto"/>
              <w:rPr>
                <w:sz w:val="24"/>
                <w:szCs w:val="24"/>
              </w:rPr>
            </w:pPr>
            <w:r w:rsidDel="00000000" w:rsidR="00000000" w:rsidRPr="00000000">
              <w:rPr>
                <w:rtl w:val="0"/>
              </w:rPr>
            </w:r>
          </w:p>
          <w:p w:rsidR="00000000" w:rsidDel="00000000" w:rsidP="00000000" w:rsidRDefault="00000000" w:rsidRPr="00000000" w14:paraId="000001E7">
            <w:pPr>
              <w:spacing w:line="480" w:lineRule="auto"/>
              <w:rPr>
                <w:sz w:val="24"/>
                <w:szCs w:val="24"/>
              </w:rPr>
            </w:pPr>
            <w:r w:rsidDel="00000000" w:rsidR="00000000" w:rsidRPr="00000000">
              <w:rPr>
                <w:sz w:val="24"/>
                <w:szCs w:val="24"/>
                <w:rtl w:val="0"/>
              </w:rPr>
              <w:t xml:space="preserve">Beevers, K., Rea, A. and Hayden, D. (2020). Learning and development practice in the workplace. 4th ed. London, United Kingdom ; New York, Ny: Kogan Page Inc.</w:t>
            </w:r>
          </w:p>
          <w:p w:rsidR="00000000" w:rsidDel="00000000" w:rsidP="00000000" w:rsidRDefault="00000000" w:rsidRPr="00000000" w14:paraId="000001E8">
            <w:pPr>
              <w:spacing w:line="480" w:lineRule="auto"/>
              <w:rPr>
                <w:sz w:val="24"/>
                <w:szCs w:val="24"/>
              </w:rPr>
            </w:pPr>
            <w:r w:rsidDel="00000000" w:rsidR="00000000" w:rsidRPr="00000000">
              <w:rPr>
                <w:rtl w:val="0"/>
              </w:rPr>
            </w:r>
          </w:p>
          <w:p w:rsidR="00000000" w:rsidDel="00000000" w:rsidP="00000000" w:rsidRDefault="00000000" w:rsidRPr="00000000" w14:paraId="000001E9">
            <w:pPr>
              <w:spacing w:line="480" w:lineRule="auto"/>
              <w:rPr>
                <w:sz w:val="24"/>
                <w:szCs w:val="24"/>
              </w:rPr>
            </w:pPr>
            <w:r w:rsidDel="00000000" w:rsidR="00000000" w:rsidRPr="00000000">
              <w:rPr>
                <w:sz w:val="24"/>
                <w:szCs w:val="24"/>
                <w:rtl w:val="0"/>
              </w:rPr>
              <w:t xml:space="preserve">Biro, M. M. (2018) </w:t>
            </w:r>
            <w:r w:rsidDel="00000000" w:rsidR="00000000" w:rsidRPr="00000000">
              <w:rPr>
                <w:i w:val="1"/>
                <w:sz w:val="24"/>
                <w:szCs w:val="24"/>
                <w:rtl w:val="0"/>
              </w:rPr>
              <w:t xml:space="preserve">Developing your employees is the key to retention -- here are 4 smart ways to start, Forbes. </w:t>
            </w:r>
            <w:r w:rsidDel="00000000" w:rsidR="00000000" w:rsidRPr="00000000">
              <w:rPr>
                <w:sz w:val="24"/>
                <w:szCs w:val="24"/>
                <w:rtl w:val="0"/>
              </w:rPr>
              <w:t xml:space="preserve">Available at: https://www.forbes.com/sites/meghanbiro/2018/07/23/developing-your-employees-is-the-key-to-retention-here-are-4-smart-ways-to-start/?sh=37f474c03734 (Accessed: May 6, 2023).</w:t>
            </w:r>
          </w:p>
          <w:p w:rsidR="00000000" w:rsidDel="00000000" w:rsidP="00000000" w:rsidRDefault="00000000" w:rsidRPr="00000000" w14:paraId="000001EA">
            <w:pPr>
              <w:spacing w:after="240" w:before="240" w:line="480" w:lineRule="auto"/>
              <w:rPr>
                <w:sz w:val="24"/>
                <w:szCs w:val="24"/>
              </w:rPr>
            </w:pPr>
            <w:r w:rsidDel="00000000" w:rsidR="00000000" w:rsidRPr="00000000">
              <w:rPr>
                <w:sz w:val="24"/>
                <w:szCs w:val="24"/>
                <w:rtl w:val="0"/>
              </w:rPr>
              <w:t xml:space="preserve">Brand, A. (2022) </w:t>
            </w:r>
            <w:r w:rsidDel="00000000" w:rsidR="00000000" w:rsidRPr="00000000">
              <w:rPr>
                <w:i w:val="1"/>
                <w:sz w:val="24"/>
                <w:szCs w:val="24"/>
                <w:rtl w:val="0"/>
              </w:rPr>
              <w:t xml:space="preserve">Will there be a Great Resignation 2.0?</w:t>
            </w:r>
            <w:r w:rsidDel="00000000" w:rsidR="00000000" w:rsidRPr="00000000">
              <w:rPr>
                <w:sz w:val="24"/>
                <w:szCs w:val="24"/>
                <w:rtl w:val="0"/>
              </w:rPr>
              <w:t xml:space="preserve">, </w:t>
            </w:r>
            <w:r w:rsidDel="00000000" w:rsidR="00000000" w:rsidRPr="00000000">
              <w:rPr>
                <w:i w:val="1"/>
                <w:sz w:val="24"/>
                <w:szCs w:val="24"/>
                <w:rtl w:val="0"/>
              </w:rPr>
              <w:t xml:space="preserve">HRreview</w:t>
            </w:r>
            <w:r w:rsidDel="00000000" w:rsidR="00000000" w:rsidRPr="00000000">
              <w:rPr>
                <w:sz w:val="24"/>
                <w:szCs w:val="24"/>
                <w:rtl w:val="0"/>
              </w:rPr>
              <w:t xml:space="preserve">. HRreview | Black and White Trading Ltd. Available at: https://www.hrreview.co.uk/hr-news/strategy-news/will-there-be-a-great-resignation-2-0/145436?utm_source=rss&amp;utm_medium=rss&amp;utm_campaign=will-there-be-a-great-resignation-2-0 (Accessed: May 6, 2023).</w:t>
            </w:r>
          </w:p>
          <w:p w:rsidR="00000000" w:rsidDel="00000000" w:rsidP="00000000" w:rsidRDefault="00000000" w:rsidRPr="00000000" w14:paraId="000001EB">
            <w:pPr>
              <w:spacing w:line="480" w:lineRule="auto"/>
              <w:rPr>
                <w:sz w:val="24"/>
                <w:szCs w:val="24"/>
              </w:rPr>
            </w:pPr>
            <w:r w:rsidDel="00000000" w:rsidR="00000000" w:rsidRPr="00000000">
              <w:rPr>
                <w:sz w:val="24"/>
                <w:szCs w:val="24"/>
                <w:rtl w:val="0"/>
              </w:rPr>
              <w:t xml:space="preserve">Breuer, C., Hüffmeier, J. and Hertel, G. (2016) Does trust matter more in virtual teams?</w:t>
            </w:r>
          </w:p>
          <w:p w:rsidR="00000000" w:rsidDel="00000000" w:rsidP="00000000" w:rsidRDefault="00000000" w:rsidRPr="00000000" w14:paraId="000001EC">
            <w:pPr>
              <w:spacing w:line="480" w:lineRule="auto"/>
              <w:rPr>
                <w:sz w:val="24"/>
                <w:szCs w:val="24"/>
              </w:rPr>
            </w:pPr>
            <w:r w:rsidDel="00000000" w:rsidR="00000000" w:rsidRPr="00000000">
              <w:rPr>
                <w:sz w:val="24"/>
                <w:szCs w:val="24"/>
                <w:rtl w:val="0"/>
              </w:rPr>
              <w:t xml:space="preserve">A meta-analysis of trust and team effectiveness considering virtuality and documentation as moderators. Journal of Applied Psychology. Vol 101, No 8. P1151.</w:t>
            </w:r>
          </w:p>
          <w:p w:rsidR="00000000" w:rsidDel="00000000" w:rsidP="00000000" w:rsidRDefault="00000000" w:rsidRPr="00000000" w14:paraId="000001ED">
            <w:pPr>
              <w:spacing w:line="480" w:lineRule="auto"/>
              <w:rPr>
                <w:sz w:val="24"/>
                <w:szCs w:val="24"/>
              </w:rPr>
            </w:pPr>
            <w:r w:rsidDel="00000000" w:rsidR="00000000" w:rsidRPr="00000000">
              <w:rPr>
                <w:rtl w:val="0"/>
              </w:rPr>
            </w:r>
          </w:p>
          <w:p w:rsidR="00000000" w:rsidDel="00000000" w:rsidP="00000000" w:rsidRDefault="00000000" w:rsidRPr="00000000" w14:paraId="000001EE">
            <w:pPr>
              <w:spacing w:line="480" w:lineRule="auto"/>
              <w:rPr>
                <w:sz w:val="24"/>
                <w:szCs w:val="24"/>
              </w:rPr>
            </w:pPr>
            <w:r w:rsidDel="00000000" w:rsidR="00000000" w:rsidRPr="00000000">
              <w:rPr>
                <w:sz w:val="24"/>
                <w:szCs w:val="24"/>
                <w:rtl w:val="0"/>
              </w:rPr>
              <w:t xml:space="preserve">Burke, E (2017) </w:t>
            </w:r>
            <w:r w:rsidDel="00000000" w:rsidR="00000000" w:rsidRPr="00000000">
              <w:rPr>
                <w:i w:val="1"/>
                <w:sz w:val="24"/>
                <w:szCs w:val="24"/>
                <w:rtl w:val="0"/>
              </w:rPr>
              <w:t xml:space="preserve">Why organisations need to up their game on understanding, measuring and leveraging human capital Cipd.org. </w:t>
            </w:r>
            <w:r w:rsidDel="00000000" w:rsidR="00000000" w:rsidRPr="00000000">
              <w:rPr>
                <w:sz w:val="24"/>
                <w:szCs w:val="24"/>
                <w:rtl w:val="0"/>
              </w:rPr>
              <w:t xml:space="preserve">Available at: https://www.cipd.org/globalassets/media/knowledge/knowledge-hub/reports/people-and-the-creation-of-value_tcm18-19955.pdf (Accessed: May 6, 2023)</w:t>
            </w:r>
          </w:p>
          <w:p w:rsidR="00000000" w:rsidDel="00000000" w:rsidP="00000000" w:rsidRDefault="00000000" w:rsidRPr="00000000" w14:paraId="000001EF">
            <w:pPr>
              <w:spacing w:line="480" w:lineRule="auto"/>
              <w:rPr>
                <w:b w:val="1"/>
                <w:color w:val="ff0000"/>
                <w:sz w:val="24"/>
                <w:szCs w:val="24"/>
              </w:rPr>
            </w:pPr>
            <w:r w:rsidDel="00000000" w:rsidR="00000000" w:rsidRPr="00000000">
              <w:rPr>
                <w:rtl w:val="0"/>
              </w:rPr>
            </w:r>
          </w:p>
          <w:p w:rsidR="00000000" w:rsidDel="00000000" w:rsidP="00000000" w:rsidRDefault="00000000" w:rsidRPr="00000000" w14:paraId="000001F0">
            <w:pPr>
              <w:spacing w:line="480" w:lineRule="auto"/>
              <w:rPr>
                <w:sz w:val="24"/>
                <w:szCs w:val="24"/>
              </w:rPr>
            </w:pPr>
            <w:r w:rsidDel="00000000" w:rsidR="00000000" w:rsidRPr="00000000">
              <w:rPr>
                <w:sz w:val="24"/>
                <w:szCs w:val="24"/>
                <w:rtl w:val="0"/>
              </w:rPr>
              <w:t xml:space="preserve">Cespedes, F.V. (2022) ‘</w:t>
            </w:r>
            <w:r w:rsidDel="00000000" w:rsidR="00000000" w:rsidRPr="00000000">
              <w:rPr>
                <w:i w:val="1"/>
                <w:sz w:val="24"/>
                <w:szCs w:val="24"/>
                <w:rtl w:val="0"/>
              </w:rPr>
              <w:t xml:space="preserve">How to Conduct a Great Performance Review’, Harvard Business Review. </w:t>
            </w:r>
            <w:r w:rsidDel="00000000" w:rsidR="00000000" w:rsidRPr="00000000">
              <w:rPr>
                <w:sz w:val="24"/>
                <w:szCs w:val="24"/>
                <w:rtl w:val="0"/>
              </w:rPr>
              <w:t xml:space="preserve">Available at: </w:t>
            </w:r>
            <w:hyperlink r:id="rId7">
              <w:r w:rsidDel="00000000" w:rsidR="00000000" w:rsidRPr="00000000">
                <w:rPr>
                  <w:color w:val="1155cc"/>
                  <w:sz w:val="24"/>
                  <w:szCs w:val="24"/>
                  <w:u w:val="single"/>
                  <w:rtl w:val="0"/>
                </w:rPr>
                <w:t xml:space="preserve">https://hbr.org/2022/07/how-to-conduct-a-great-performance-review</w:t>
              </w:r>
            </w:hyperlink>
            <w:r w:rsidDel="00000000" w:rsidR="00000000" w:rsidRPr="00000000">
              <w:rPr>
                <w:sz w:val="24"/>
                <w:szCs w:val="24"/>
                <w:rtl w:val="0"/>
              </w:rPr>
              <w:t xml:space="preserve">   (Accessed: 11 August 2022).</w:t>
            </w:r>
          </w:p>
          <w:p w:rsidR="00000000" w:rsidDel="00000000" w:rsidP="00000000" w:rsidRDefault="00000000" w:rsidRPr="00000000" w14:paraId="000001F1">
            <w:pPr>
              <w:spacing w:line="480" w:lineRule="auto"/>
              <w:rPr>
                <w:b w:val="1"/>
                <w:color w:val="ff0000"/>
                <w:sz w:val="24"/>
                <w:szCs w:val="24"/>
                <w:shd w:fill="fff2cc" w:val="clear"/>
              </w:rPr>
            </w:pPr>
            <w:r w:rsidDel="00000000" w:rsidR="00000000" w:rsidRPr="00000000">
              <w:rPr>
                <w:rtl w:val="0"/>
              </w:rPr>
            </w:r>
          </w:p>
          <w:p w:rsidR="00000000" w:rsidDel="00000000" w:rsidP="00000000" w:rsidRDefault="00000000" w:rsidRPr="00000000" w14:paraId="000001F2">
            <w:pPr>
              <w:spacing w:line="480" w:lineRule="auto"/>
              <w:rPr>
                <w:sz w:val="24"/>
                <w:szCs w:val="24"/>
              </w:rPr>
            </w:pPr>
            <w:r w:rsidDel="00000000" w:rsidR="00000000" w:rsidRPr="00000000">
              <w:rPr>
                <w:sz w:val="24"/>
                <w:szCs w:val="24"/>
                <w:rtl w:val="0"/>
              </w:rPr>
              <w:t xml:space="preserve">Chowdhury. S, Hioe. E and  Schaninger. B (2018) H</w:t>
            </w:r>
            <w:r w:rsidDel="00000000" w:rsidR="00000000" w:rsidRPr="00000000">
              <w:rPr>
                <w:i w:val="1"/>
                <w:sz w:val="24"/>
                <w:szCs w:val="24"/>
                <w:rtl w:val="0"/>
              </w:rPr>
              <w:t xml:space="preserve">arnessing the power of performance management Mckinsey.com. </w:t>
            </w:r>
            <w:r w:rsidDel="00000000" w:rsidR="00000000" w:rsidRPr="00000000">
              <w:rPr>
                <w:sz w:val="24"/>
                <w:szCs w:val="24"/>
                <w:rtl w:val="0"/>
              </w:rPr>
              <w:t xml:space="preserve">Available at: </w:t>
            </w:r>
          </w:p>
          <w:p w:rsidR="00000000" w:rsidDel="00000000" w:rsidP="00000000" w:rsidRDefault="00000000" w:rsidRPr="00000000" w14:paraId="000001F3">
            <w:pPr>
              <w:spacing w:line="480" w:lineRule="auto"/>
              <w:rPr>
                <w:sz w:val="24"/>
                <w:szCs w:val="24"/>
              </w:rPr>
            </w:pPr>
            <w:r w:rsidDel="00000000" w:rsidR="00000000" w:rsidRPr="00000000">
              <w:rPr>
                <w:rtl w:val="0"/>
              </w:rPr>
            </w:r>
          </w:p>
          <w:p w:rsidR="00000000" w:rsidDel="00000000" w:rsidP="00000000" w:rsidRDefault="00000000" w:rsidRPr="00000000" w14:paraId="000001F4">
            <w:pPr>
              <w:spacing w:after="240" w:before="240" w:line="480" w:lineRule="auto"/>
              <w:rPr>
                <w:sz w:val="24"/>
                <w:szCs w:val="24"/>
              </w:rPr>
            </w:pPr>
            <w:r w:rsidDel="00000000" w:rsidR="00000000" w:rsidRPr="00000000">
              <w:rPr>
                <w:sz w:val="24"/>
                <w:szCs w:val="24"/>
                <w:rtl w:val="0"/>
              </w:rPr>
              <w:t xml:space="preserve">Carpi, R., Douglas, J. and Gascon, F. (2017) </w:t>
            </w:r>
            <w:r w:rsidDel="00000000" w:rsidR="00000000" w:rsidRPr="00000000">
              <w:rPr>
                <w:i w:val="1"/>
                <w:sz w:val="24"/>
                <w:szCs w:val="24"/>
                <w:rtl w:val="0"/>
              </w:rPr>
              <w:t xml:space="preserve">Performance management: Why keeping score is so important, and so hard, Mckinsey.com. McKinsey &amp; Company. </w:t>
            </w:r>
            <w:r w:rsidDel="00000000" w:rsidR="00000000" w:rsidRPr="00000000">
              <w:rPr>
                <w:sz w:val="24"/>
                <w:szCs w:val="24"/>
                <w:rtl w:val="0"/>
              </w:rPr>
              <w:t xml:space="preserve">Available at: https://www.mckinsey.com/capabilities/operations/our-insights/performance-management-why-keeping-score-is-so-important-and-so-hard (Accessed: May 6, 2023).</w:t>
            </w:r>
          </w:p>
          <w:p w:rsidR="00000000" w:rsidDel="00000000" w:rsidP="00000000" w:rsidRDefault="00000000" w:rsidRPr="00000000" w14:paraId="000001F5">
            <w:pPr>
              <w:spacing w:after="240" w:before="240" w:line="480" w:lineRule="auto"/>
              <w:rPr>
                <w:sz w:val="24"/>
                <w:szCs w:val="24"/>
              </w:rPr>
            </w:pPr>
            <w:r w:rsidDel="00000000" w:rsidR="00000000" w:rsidRPr="00000000">
              <w:rPr>
                <w:sz w:val="24"/>
                <w:szCs w:val="24"/>
                <w:rtl w:val="0"/>
              </w:rPr>
              <w:t xml:space="preserve">CIPD (2022) </w:t>
            </w:r>
            <w:r w:rsidDel="00000000" w:rsidR="00000000" w:rsidRPr="00000000">
              <w:rPr>
                <w:i w:val="1"/>
                <w:sz w:val="24"/>
                <w:szCs w:val="24"/>
                <w:rtl w:val="0"/>
              </w:rPr>
              <w:t xml:space="preserve">Absence measurement and management: Factsheets</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https://www.cipd.org/uk/knowledge/factsheets/absence-factsheet/#Absence</w:t>
              </w:r>
            </w:hyperlink>
            <w:r w:rsidDel="00000000" w:rsidR="00000000" w:rsidRPr="00000000">
              <w:rPr>
                <w:sz w:val="24"/>
                <w:szCs w:val="24"/>
                <w:rtl w:val="0"/>
              </w:rPr>
              <w:t xml:space="preserve"> (Accessed: May 6, 2023). </w:t>
            </w:r>
          </w:p>
          <w:p w:rsidR="00000000" w:rsidDel="00000000" w:rsidP="00000000" w:rsidRDefault="00000000" w:rsidRPr="00000000" w14:paraId="000001F6">
            <w:pPr>
              <w:spacing w:after="240" w:before="240" w:line="480" w:lineRule="auto"/>
              <w:rPr>
                <w:sz w:val="24"/>
                <w:szCs w:val="24"/>
              </w:rPr>
            </w:pPr>
            <w:r w:rsidDel="00000000" w:rsidR="00000000" w:rsidRPr="00000000">
              <w:rPr>
                <w:sz w:val="24"/>
                <w:szCs w:val="24"/>
                <w:rtl w:val="0"/>
              </w:rPr>
              <w:t xml:space="preserve">CIPD (2021) </w:t>
            </w:r>
            <w:r w:rsidDel="00000000" w:rsidR="00000000" w:rsidRPr="00000000">
              <w:rPr>
                <w:i w:val="1"/>
                <w:sz w:val="24"/>
                <w:szCs w:val="24"/>
                <w:rtl w:val="0"/>
              </w:rPr>
              <w:t xml:space="preserve">Coaching and mentoring CIPD.</w:t>
            </w:r>
            <w:r w:rsidDel="00000000" w:rsidR="00000000" w:rsidRPr="00000000">
              <w:rPr>
                <w:sz w:val="24"/>
                <w:szCs w:val="24"/>
                <w:rtl w:val="0"/>
              </w:rPr>
              <w:t xml:space="preserve"> Available at: https://www.cipd.org/uk/knowledge/factsheets/coaching-mentoring-factsheet/ (Accessed: May 6, 2023).</w:t>
            </w:r>
          </w:p>
          <w:p w:rsidR="00000000" w:rsidDel="00000000" w:rsidP="00000000" w:rsidRDefault="00000000" w:rsidRPr="00000000" w14:paraId="000001F7">
            <w:pPr>
              <w:spacing w:line="480" w:lineRule="auto"/>
              <w:rPr>
                <w:sz w:val="24"/>
                <w:szCs w:val="24"/>
              </w:rPr>
            </w:pPr>
            <w:r w:rsidDel="00000000" w:rsidR="00000000" w:rsidRPr="00000000">
              <w:rPr>
                <w:rtl w:val="0"/>
              </w:rPr>
            </w:r>
          </w:p>
          <w:p w:rsidR="00000000" w:rsidDel="00000000" w:rsidP="00000000" w:rsidRDefault="00000000" w:rsidRPr="00000000" w14:paraId="000001F8">
            <w:pPr>
              <w:spacing w:after="240" w:before="240" w:line="480" w:lineRule="auto"/>
              <w:rPr>
                <w:sz w:val="24"/>
                <w:szCs w:val="24"/>
              </w:rPr>
            </w:pPr>
            <w:r w:rsidDel="00000000" w:rsidR="00000000" w:rsidRPr="00000000">
              <w:rPr>
                <w:sz w:val="24"/>
                <w:szCs w:val="24"/>
                <w:rtl w:val="0"/>
              </w:rPr>
              <w:t xml:space="preserve">CIPD (2021) </w:t>
            </w:r>
            <w:r w:rsidDel="00000000" w:rsidR="00000000" w:rsidRPr="00000000">
              <w:rPr>
                <w:i w:val="1"/>
                <w:sz w:val="24"/>
                <w:szCs w:val="24"/>
                <w:rtl w:val="0"/>
              </w:rPr>
              <w:t xml:space="preserve">Employee turnover and retention: Factsheets </w:t>
            </w:r>
            <w:r w:rsidDel="00000000" w:rsidR="00000000" w:rsidRPr="00000000">
              <w:rPr>
                <w:sz w:val="24"/>
                <w:szCs w:val="24"/>
                <w:rtl w:val="0"/>
              </w:rPr>
              <w:t xml:space="preserve">Available at: https://www.cipd.org/uk/knowledge/factsheets/turnover-retention-factsheet/#Improving (Accessed: May 6, 2023). </w:t>
            </w:r>
          </w:p>
          <w:p w:rsidR="00000000" w:rsidDel="00000000" w:rsidP="00000000" w:rsidRDefault="00000000" w:rsidRPr="00000000" w14:paraId="000001F9">
            <w:pPr>
              <w:spacing w:line="480" w:lineRule="auto"/>
              <w:rPr>
                <w:color w:val="37393c"/>
                <w:sz w:val="24"/>
                <w:szCs w:val="24"/>
                <w:highlight w:val="white"/>
              </w:rPr>
            </w:pPr>
            <w:r w:rsidDel="00000000" w:rsidR="00000000" w:rsidRPr="00000000">
              <w:rPr>
                <w:color w:val="37393c"/>
                <w:sz w:val="24"/>
                <w:szCs w:val="24"/>
                <w:highlight w:val="white"/>
                <w:rtl w:val="0"/>
              </w:rPr>
              <w:t xml:space="preserve">CIPD (2021)</w:t>
            </w:r>
            <w:r w:rsidDel="00000000" w:rsidR="00000000" w:rsidRPr="00000000">
              <w:rPr>
                <w:i w:val="1"/>
                <w:color w:val="37393c"/>
                <w:sz w:val="24"/>
                <w:szCs w:val="24"/>
                <w:highlight w:val="white"/>
                <w:rtl w:val="0"/>
              </w:rPr>
              <w:t xml:space="preserve"> Five essential leadership skills for the new world of workPeople Management</w:t>
            </w:r>
            <w:r w:rsidDel="00000000" w:rsidR="00000000" w:rsidRPr="00000000">
              <w:rPr>
                <w:color w:val="37393c"/>
                <w:sz w:val="24"/>
                <w:szCs w:val="24"/>
                <w:highlight w:val="white"/>
                <w:rtl w:val="0"/>
              </w:rPr>
              <w:t xml:space="preserve">. Available at: https://pminsight.cipd.co.uk/five-essential-leadership-skills-for-the-new-world-of-work (Accessed: May 6, 2023).</w:t>
            </w:r>
          </w:p>
          <w:p w:rsidR="00000000" w:rsidDel="00000000" w:rsidP="00000000" w:rsidRDefault="00000000" w:rsidRPr="00000000" w14:paraId="000001FA">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1FB">
            <w:pPr>
              <w:spacing w:line="480" w:lineRule="auto"/>
              <w:rPr>
                <w:color w:val="37393c"/>
                <w:sz w:val="24"/>
                <w:szCs w:val="24"/>
                <w:highlight w:val="white"/>
              </w:rPr>
            </w:pPr>
            <w:r w:rsidDel="00000000" w:rsidR="00000000" w:rsidRPr="00000000">
              <w:rPr>
                <w:color w:val="37393c"/>
                <w:sz w:val="24"/>
                <w:szCs w:val="24"/>
                <w:highlight w:val="white"/>
                <w:rtl w:val="0"/>
              </w:rPr>
              <w:t xml:space="preserve">CIPD (2022), </w:t>
            </w:r>
            <w:r w:rsidDel="00000000" w:rsidR="00000000" w:rsidRPr="00000000">
              <w:rPr>
                <w:i w:val="1"/>
                <w:color w:val="37393c"/>
                <w:sz w:val="24"/>
                <w:szCs w:val="24"/>
                <w:highlight w:val="white"/>
                <w:rtl w:val="0"/>
              </w:rPr>
              <w:t xml:space="preserve">Health and Wellbeing at work survey 2022 Cipd.org. </w:t>
            </w:r>
            <w:r w:rsidDel="00000000" w:rsidR="00000000" w:rsidRPr="00000000">
              <w:rPr>
                <w:color w:val="37393c"/>
                <w:sz w:val="24"/>
                <w:szCs w:val="24"/>
                <w:highlight w:val="white"/>
                <w:rtl w:val="0"/>
              </w:rPr>
              <w:t xml:space="preserve">Available at: https://www.cipd.org/globalassets/media/comms/news/ahealth-wellbeing-work-report-2022_tcm18-108440.pdf (Accessed: May 6, 2023).</w:t>
            </w:r>
          </w:p>
          <w:p w:rsidR="00000000" w:rsidDel="00000000" w:rsidP="00000000" w:rsidRDefault="00000000" w:rsidRPr="00000000" w14:paraId="000001FC">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1FD">
            <w:pPr>
              <w:spacing w:after="240" w:before="240" w:line="480" w:lineRule="auto"/>
              <w:rPr>
                <w:sz w:val="24"/>
                <w:szCs w:val="24"/>
              </w:rPr>
            </w:pPr>
            <w:r w:rsidDel="00000000" w:rsidR="00000000" w:rsidRPr="00000000">
              <w:rPr>
                <w:sz w:val="24"/>
                <w:szCs w:val="24"/>
                <w:rtl w:val="0"/>
              </w:rPr>
              <w:t xml:space="preserve">CIPD (2022) </w:t>
            </w:r>
            <w:r w:rsidDel="00000000" w:rsidR="00000000" w:rsidRPr="00000000">
              <w:rPr>
                <w:i w:val="1"/>
                <w:sz w:val="24"/>
                <w:szCs w:val="24"/>
                <w:rtl w:val="0"/>
              </w:rPr>
              <w:t xml:space="preserve">Leadership in the workplace: Factsheets</w:t>
            </w:r>
            <w:r w:rsidDel="00000000" w:rsidR="00000000" w:rsidRPr="00000000">
              <w:rPr>
                <w:sz w:val="24"/>
                <w:szCs w:val="24"/>
                <w:rtl w:val="0"/>
              </w:rPr>
              <w:t xml:space="preserve"> </w:t>
            </w:r>
            <w:r w:rsidDel="00000000" w:rsidR="00000000" w:rsidRPr="00000000">
              <w:rPr>
                <w:i w:val="1"/>
                <w:sz w:val="24"/>
                <w:szCs w:val="24"/>
                <w:rtl w:val="0"/>
              </w:rPr>
              <w:t xml:space="preserve">CIPD</w:t>
            </w:r>
            <w:r w:rsidDel="00000000" w:rsidR="00000000" w:rsidRPr="00000000">
              <w:rPr>
                <w:sz w:val="24"/>
                <w:szCs w:val="24"/>
                <w:rtl w:val="0"/>
              </w:rPr>
              <w:t xml:space="preserve">. Available at: https://www.cipd.org/uk/knowledge/factsheets/leadership-factsheet/#:~:text=Our%20research%20report%20Leadership%20%E2%80%93%20easier,and%20people%20policies%20and%20practices. (Accessed: May 6, 2023). </w:t>
            </w:r>
          </w:p>
          <w:p w:rsidR="00000000" w:rsidDel="00000000" w:rsidP="00000000" w:rsidRDefault="00000000" w:rsidRPr="00000000" w14:paraId="000001FE">
            <w:pPr>
              <w:spacing w:after="240" w:before="240" w:line="480" w:lineRule="auto"/>
              <w:rPr>
                <w:sz w:val="24"/>
                <w:szCs w:val="24"/>
              </w:rPr>
            </w:pPr>
            <w:r w:rsidDel="00000000" w:rsidR="00000000" w:rsidRPr="00000000">
              <w:rPr>
                <w:sz w:val="24"/>
                <w:szCs w:val="24"/>
                <w:rtl w:val="0"/>
              </w:rPr>
              <w:t xml:space="preserve">CIPD (2022) </w:t>
            </w:r>
            <w:r w:rsidDel="00000000" w:rsidR="00000000" w:rsidRPr="00000000">
              <w:rPr>
                <w:i w:val="1"/>
                <w:sz w:val="24"/>
                <w:szCs w:val="24"/>
                <w:rtl w:val="0"/>
              </w:rPr>
              <w:t xml:space="preserve">Performance management: Factsheets </w:t>
            </w:r>
            <w:r w:rsidDel="00000000" w:rsidR="00000000" w:rsidRPr="00000000">
              <w:rPr>
                <w:sz w:val="24"/>
                <w:szCs w:val="24"/>
                <w:rtl w:val="0"/>
              </w:rPr>
              <w:t xml:space="preserve">Available at: https://www.cipd.org/uk/knowledge/factsheets/performance-factsheet/ (Accessed: May 6, 2023). </w:t>
            </w:r>
          </w:p>
          <w:p w:rsidR="00000000" w:rsidDel="00000000" w:rsidP="00000000" w:rsidRDefault="00000000" w:rsidRPr="00000000" w14:paraId="000001FF">
            <w:pPr>
              <w:spacing w:after="240" w:before="240" w:line="480" w:lineRule="auto"/>
              <w:rPr>
                <w:sz w:val="24"/>
                <w:szCs w:val="24"/>
              </w:rPr>
            </w:pPr>
            <w:r w:rsidDel="00000000" w:rsidR="00000000" w:rsidRPr="00000000">
              <w:rPr>
                <w:sz w:val="24"/>
                <w:szCs w:val="24"/>
                <w:rtl w:val="0"/>
              </w:rPr>
              <w:t xml:space="preserve">City &amp; Guilds (2022) </w:t>
            </w:r>
            <w:r w:rsidDel="00000000" w:rsidR="00000000" w:rsidRPr="00000000">
              <w:rPr>
                <w:i w:val="1"/>
                <w:sz w:val="24"/>
                <w:szCs w:val="24"/>
                <w:rtl w:val="0"/>
              </w:rPr>
              <w:t xml:space="preserve">Coaching &amp; Mentoring for better performance</w:t>
            </w:r>
            <w:r w:rsidDel="00000000" w:rsidR="00000000" w:rsidRPr="00000000">
              <w:rPr>
                <w:sz w:val="24"/>
                <w:szCs w:val="24"/>
                <w:rtl w:val="0"/>
              </w:rPr>
              <w:t xml:space="preserve">. Available at: https://www.i-l-m.com/news-and-events/news-and-blog/coaching-and-mentoring-for-better-performance (Accessed: May 6, 2023).</w:t>
            </w:r>
          </w:p>
          <w:p w:rsidR="00000000" w:rsidDel="00000000" w:rsidP="00000000" w:rsidRDefault="00000000" w:rsidRPr="00000000" w14:paraId="00000200">
            <w:pPr>
              <w:spacing w:after="240" w:before="240" w:line="480" w:lineRule="auto"/>
              <w:rPr>
                <w:sz w:val="24"/>
                <w:szCs w:val="24"/>
              </w:rPr>
            </w:pPr>
            <w:r w:rsidDel="00000000" w:rsidR="00000000" w:rsidRPr="00000000">
              <w:rPr>
                <w:sz w:val="24"/>
                <w:szCs w:val="24"/>
                <w:rtl w:val="0"/>
              </w:rPr>
              <w:t xml:space="preserve">Ebrahim Hasan Al Khajeh (2018)," Impact of Leadership Styles on Organizational Performance", Journal of Human Resources Management Research, Vol. 2018 (2018), Article ID 687849, DOI: 10.5171/2018.687849</w:t>
            </w:r>
          </w:p>
          <w:p w:rsidR="00000000" w:rsidDel="00000000" w:rsidP="00000000" w:rsidRDefault="00000000" w:rsidRPr="00000000" w14:paraId="00000201">
            <w:pPr>
              <w:spacing w:after="240" w:before="240" w:line="480" w:lineRule="auto"/>
              <w:rPr>
                <w:sz w:val="24"/>
                <w:szCs w:val="24"/>
              </w:rPr>
            </w:pPr>
            <w:r w:rsidDel="00000000" w:rsidR="00000000" w:rsidRPr="00000000">
              <w:rPr>
                <w:sz w:val="24"/>
                <w:szCs w:val="24"/>
                <w:rtl w:val="0"/>
              </w:rPr>
              <w:t xml:space="preserve">Edmondson, A.C. (2019) The fearless organization : creating psychological safety in the workplace for learning, innovation, and growth. Hoboken, New Jersey: John Wiley &amp; Sons, Inc.</w:t>
            </w:r>
          </w:p>
          <w:p w:rsidR="00000000" w:rsidDel="00000000" w:rsidP="00000000" w:rsidRDefault="00000000" w:rsidRPr="00000000" w14:paraId="00000202">
            <w:pPr>
              <w:spacing w:after="240" w:before="240" w:line="480" w:lineRule="auto"/>
              <w:rPr>
                <w:sz w:val="24"/>
                <w:szCs w:val="24"/>
              </w:rPr>
            </w:pPr>
            <w:r w:rsidDel="00000000" w:rsidR="00000000" w:rsidRPr="00000000">
              <w:rPr>
                <w:sz w:val="24"/>
                <w:szCs w:val="24"/>
                <w:rtl w:val="0"/>
              </w:rPr>
              <w:t xml:space="preserve">Forbes (2013)</w:t>
            </w:r>
            <w:r w:rsidDel="00000000" w:rsidR="00000000" w:rsidRPr="00000000">
              <w:rPr>
                <w:i w:val="1"/>
                <w:sz w:val="24"/>
                <w:szCs w:val="24"/>
                <w:rtl w:val="0"/>
              </w:rPr>
              <w:t xml:space="preserve"> Five ways to build an effective team, Forbes.</w:t>
            </w:r>
            <w:r w:rsidDel="00000000" w:rsidR="00000000" w:rsidRPr="00000000">
              <w:rPr>
                <w:sz w:val="24"/>
                <w:szCs w:val="24"/>
                <w:rtl w:val="0"/>
              </w:rPr>
              <w:t xml:space="preserve"> Available at: https://www.forbes.com/sites/theyec/2013/06/07/five-ways-to-build-an-effective-team/?sh=27ef37f3e0ad (Accessed: May 6, 2023).</w:t>
            </w:r>
          </w:p>
          <w:p w:rsidR="00000000" w:rsidDel="00000000" w:rsidP="00000000" w:rsidRDefault="00000000" w:rsidRPr="00000000" w14:paraId="00000203">
            <w:pPr>
              <w:spacing w:after="240" w:before="240" w:line="480" w:lineRule="auto"/>
              <w:rPr>
                <w:sz w:val="24"/>
                <w:szCs w:val="24"/>
              </w:rPr>
            </w:pPr>
            <w:r w:rsidDel="00000000" w:rsidR="00000000" w:rsidRPr="00000000">
              <w:rPr>
                <w:sz w:val="24"/>
                <w:szCs w:val="24"/>
                <w:rtl w:val="0"/>
              </w:rPr>
              <w:t xml:space="preserve">Gallup, Inc (2018) </w:t>
            </w:r>
            <w:r w:rsidDel="00000000" w:rsidR="00000000" w:rsidRPr="00000000">
              <w:rPr>
                <w:i w:val="1"/>
                <w:sz w:val="24"/>
                <w:szCs w:val="24"/>
                <w:rtl w:val="0"/>
              </w:rPr>
              <w:t xml:space="preserve">Re-Engineering Performance Management. Gallup.</w:t>
            </w:r>
            <w:r w:rsidDel="00000000" w:rsidR="00000000" w:rsidRPr="00000000">
              <w:rPr>
                <w:sz w:val="24"/>
                <w:szCs w:val="24"/>
                <w:rtl w:val="0"/>
              </w:rPr>
              <w:t xml:space="preserve"> Available at </w:t>
            </w:r>
            <w:hyperlink r:id="rId9">
              <w:r w:rsidDel="00000000" w:rsidR="00000000" w:rsidRPr="00000000">
                <w:rPr>
                  <w:color w:val="1155cc"/>
                  <w:sz w:val="24"/>
                  <w:szCs w:val="24"/>
                  <w:u w:val="single"/>
                  <w:rtl w:val="0"/>
                </w:rPr>
                <w:t xml:space="preserve">https://www.gallup.com/workplace/238064/re-engineering-performance-management.aspx</w:t>
              </w:r>
            </w:hyperlink>
            <w:r w:rsidDel="00000000" w:rsidR="00000000" w:rsidRPr="00000000">
              <w:rPr>
                <w:sz w:val="24"/>
                <w:szCs w:val="24"/>
                <w:rtl w:val="0"/>
              </w:rPr>
              <w:t xml:space="preserve"> (Accessed: May 6, 2023). </w:t>
            </w:r>
          </w:p>
          <w:p w:rsidR="00000000" w:rsidDel="00000000" w:rsidP="00000000" w:rsidRDefault="00000000" w:rsidRPr="00000000" w14:paraId="00000204">
            <w:pPr>
              <w:spacing w:after="240" w:before="240" w:line="480" w:lineRule="auto"/>
              <w:rPr>
                <w:sz w:val="24"/>
                <w:szCs w:val="24"/>
              </w:rPr>
            </w:pPr>
            <w:r w:rsidDel="00000000" w:rsidR="00000000" w:rsidRPr="00000000">
              <w:rPr>
                <w:sz w:val="24"/>
                <w:szCs w:val="24"/>
                <w:rtl w:val="0"/>
              </w:rPr>
              <w:t xml:space="preserve">Gallo, A. (2023) </w:t>
            </w:r>
            <w:r w:rsidDel="00000000" w:rsidR="00000000" w:rsidRPr="00000000">
              <w:rPr>
                <w:i w:val="1"/>
                <w:sz w:val="24"/>
                <w:szCs w:val="24"/>
                <w:rtl w:val="0"/>
              </w:rPr>
              <w:t xml:space="preserve">“What is psychological safety?,” Harvard business review,</w:t>
            </w:r>
            <w:r w:rsidDel="00000000" w:rsidR="00000000" w:rsidRPr="00000000">
              <w:rPr>
                <w:sz w:val="24"/>
                <w:szCs w:val="24"/>
                <w:rtl w:val="0"/>
              </w:rPr>
              <w:t xml:space="preserve"> 15 February. Available at: https://hbr.org/2023/02/what-is-psychological-safety (Accessed: May 6, 2023).</w:t>
            </w:r>
          </w:p>
          <w:p w:rsidR="00000000" w:rsidDel="00000000" w:rsidP="00000000" w:rsidRDefault="00000000" w:rsidRPr="00000000" w14:paraId="00000205">
            <w:pPr>
              <w:spacing w:after="240" w:before="240" w:line="480" w:lineRule="auto"/>
              <w:rPr>
                <w:sz w:val="24"/>
                <w:szCs w:val="24"/>
              </w:rPr>
            </w:pPr>
            <w:r w:rsidDel="00000000" w:rsidR="00000000" w:rsidRPr="00000000">
              <w:rPr>
                <w:sz w:val="24"/>
                <w:szCs w:val="24"/>
                <w:rtl w:val="0"/>
              </w:rPr>
              <w:t xml:space="preserve">Gov.uk (2020) Health and work - December 2020 infographics. Gov.uk. Available at: https://assets.publishing.service.gov.uk/government/uploads/system/uploads/attachment_data/file/949524/References_Health_and_Work_infographics_v_final.pdf (Accessed: May 6, 2023).</w:t>
            </w:r>
          </w:p>
          <w:p w:rsidR="00000000" w:rsidDel="00000000" w:rsidP="00000000" w:rsidRDefault="00000000" w:rsidRPr="00000000" w14:paraId="00000206">
            <w:pPr>
              <w:spacing w:after="240" w:before="240" w:line="480" w:lineRule="auto"/>
              <w:rPr>
                <w:sz w:val="24"/>
                <w:szCs w:val="24"/>
              </w:rPr>
            </w:pPr>
            <w:r w:rsidDel="00000000" w:rsidR="00000000" w:rsidRPr="00000000">
              <w:rPr>
                <w:sz w:val="24"/>
                <w:szCs w:val="24"/>
                <w:rtl w:val="0"/>
              </w:rPr>
              <w:t xml:space="preserve">Harvard Business Review (2020)</w:t>
            </w:r>
            <w:r w:rsidDel="00000000" w:rsidR="00000000" w:rsidRPr="00000000">
              <w:rPr>
                <w:i w:val="1"/>
                <w:sz w:val="24"/>
                <w:szCs w:val="24"/>
                <w:rtl w:val="0"/>
              </w:rPr>
              <w:t xml:space="preserve"> “Adapt your leadership style to your situation,” 19 March. </w:t>
            </w:r>
            <w:r w:rsidDel="00000000" w:rsidR="00000000" w:rsidRPr="00000000">
              <w:rPr>
                <w:sz w:val="24"/>
                <w:szCs w:val="24"/>
                <w:rtl w:val="0"/>
              </w:rPr>
              <w:t xml:space="preserve">Available at: https://hbr.org/tip/2020/03/adapt-your-leadership-style-to-your-situation (Accessed: May 6, 2023).</w:t>
            </w:r>
          </w:p>
          <w:p w:rsidR="00000000" w:rsidDel="00000000" w:rsidP="00000000" w:rsidRDefault="00000000" w:rsidRPr="00000000" w14:paraId="00000207">
            <w:pPr>
              <w:spacing w:after="240" w:before="240" w:line="480" w:lineRule="auto"/>
              <w:rPr>
                <w:sz w:val="24"/>
                <w:szCs w:val="24"/>
              </w:rPr>
            </w:pPr>
            <w:r w:rsidDel="00000000" w:rsidR="00000000" w:rsidRPr="00000000">
              <w:rPr>
                <w:sz w:val="24"/>
                <w:szCs w:val="24"/>
                <w:rtl w:val="0"/>
              </w:rPr>
              <w:t xml:space="preserve">Knight, R. (2016) </w:t>
            </w:r>
            <w:r w:rsidDel="00000000" w:rsidR="00000000" w:rsidRPr="00000000">
              <w:rPr>
                <w:i w:val="1"/>
                <w:sz w:val="24"/>
                <w:szCs w:val="24"/>
                <w:rtl w:val="0"/>
              </w:rPr>
              <w:t xml:space="preserve">“How to make your one-on-ones with employees more productive,” Harvard business review, 8 August. </w:t>
            </w:r>
            <w:r w:rsidDel="00000000" w:rsidR="00000000" w:rsidRPr="00000000">
              <w:rPr>
                <w:sz w:val="24"/>
                <w:szCs w:val="24"/>
                <w:rtl w:val="0"/>
              </w:rPr>
              <w:t xml:space="preserve">Available at: https://hbr.org/2016/08/how-to-make-your-one-on-ones-with-employees-more-productive (Accessed: May 6, 2023).</w:t>
            </w:r>
          </w:p>
          <w:p w:rsidR="00000000" w:rsidDel="00000000" w:rsidP="00000000" w:rsidRDefault="00000000" w:rsidRPr="00000000" w14:paraId="00000208">
            <w:pPr>
              <w:spacing w:after="240" w:before="240" w:line="480" w:lineRule="auto"/>
              <w:rPr>
                <w:sz w:val="24"/>
                <w:szCs w:val="24"/>
              </w:rPr>
            </w:pPr>
            <w:r w:rsidDel="00000000" w:rsidR="00000000" w:rsidRPr="00000000">
              <w:rPr>
                <w:sz w:val="24"/>
                <w:szCs w:val="24"/>
                <w:rtl w:val="0"/>
              </w:rPr>
              <w:t xml:space="preserve">O’Connell, B. (2020) </w:t>
            </w:r>
            <w:r w:rsidDel="00000000" w:rsidR="00000000" w:rsidRPr="00000000">
              <w:rPr>
                <w:i w:val="1"/>
                <w:sz w:val="24"/>
                <w:szCs w:val="24"/>
                <w:rtl w:val="0"/>
              </w:rPr>
              <w:t xml:space="preserve">6 tips on setting expectations for employees, SHRM.</w:t>
            </w:r>
            <w:r w:rsidDel="00000000" w:rsidR="00000000" w:rsidRPr="00000000">
              <w:rPr>
                <w:sz w:val="24"/>
                <w:szCs w:val="24"/>
                <w:rtl w:val="0"/>
              </w:rPr>
              <w:t xml:space="preserve"> Available at: https://www.shrm.org/resourcesandtools/hr-topics/people-managers/pages/setting-employee-expectations.aspx (Accessed: May 6, 2023).</w:t>
            </w:r>
          </w:p>
          <w:p w:rsidR="00000000" w:rsidDel="00000000" w:rsidP="00000000" w:rsidRDefault="00000000" w:rsidRPr="00000000" w14:paraId="00000209">
            <w:pPr>
              <w:spacing w:line="480" w:lineRule="auto"/>
              <w:rPr>
                <w:color w:val="37393c"/>
                <w:sz w:val="24"/>
                <w:szCs w:val="24"/>
                <w:highlight w:val="white"/>
              </w:rPr>
            </w:pPr>
            <w:r w:rsidDel="00000000" w:rsidR="00000000" w:rsidRPr="00000000">
              <w:rPr>
                <w:color w:val="37393c"/>
                <w:sz w:val="24"/>
                <w:szCs w:val="24"/>
                <w:highlight w:val="white"/>
                <w:rtl w:val="0"/>
              </w:rPr>
              <w:t xml:space="preserve">Parliament.uk</w:t>
            </w:r>
            <w:r w:rsidDel="00000000" w:rsidR="00000000" w:rsidRPr="00000000">
              <w:rPr>
                <w:i w:val="1"/>
                <w:color w:val="37393c"/>
                <w:sz w:val="24"/>
                <w:szCs w:val="24"/>
                <w:highlight w:val="white"/>
                <w:rtl w:val="0"/>
              </w:rPr>
              <w:t xml:space="preserve"> </w:t>
            </w:r>
            <w:r w:rsidDel="00000000" w:rsidR="00000000" w:rsidRPr="00000000">
              <w:rPr>
                <w:color w:val="37393c"/>
                <w:sz w:val="24"/>
                <w:szCs w:val="24"/>
                <w:highlight w:val="white"/>
                <w:rtl w:val="0"/>
              </w:rPr>
              <w:t xml:space="preserve">(2022) </w:t>
            </w:r>
            <w:r w:rsidDel="00000000" w:rsidR="00000000" w:rsidRPr="00000000">
              <w:rPr>
                <w:i w:val="1"/>
                <w:color w:val="37393c"/>
                <w:sz w:val="24"/>
                <w:szCs w:val="24"/>
                <w:highlight w:val="white"/>
                <w:rtl w:val="0"/>
              </w:rPr>
              <w:t xml:space="preserve">The impact of remote and hybrid working on workers and organisations</w:t>
            </w:r>
            <w:r w:rsidDel="00000000" w:rsidR="00000000" w:rsidRPr="00000000">
              <w:rPr>
                <w:color w:val="37393c"/>
                <w:sz w:val="24"/>
                <w:szCs w:val="24"/>
                <w:highlight w:val="white"/>
                <w:rtl w:val="0"/>
              </w:rPr>
              <w:t xml:space="preserve">. Available at: https://post.parliament.uk/research-briefings/post-pb-0049/ (Accessed: May 5, 2023).</w:t>
            </w:r>
          </w:p>
          <w:p w:rsidR="00000000" w:rsidDel="00000000" w:rsidP="00000000" w:rsidRDefault="00000000" w:rsidRPr="00000000" w14:paraId="0000020A">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20B">
            <w:pPr>
              <w:spacing w:line="480" w:lineRule="auto"/>
              <w:rPr>
                <w:color w:val="37393c"/>
                <w:sz w:val="24"/>
                <w:szCs w:val="24"/>
                <w:highlight w:val="white"/>
              </w:rPr>
            </w:pPr>
            <w:r w:rsidDel="00000000" w:rsidR="00000000" w:rsidRPr="00000000">
              <w:rPr>
                <w:color w:val="37393c"/>
                <w:sz w:val="24"/>
                <w:szCs w:val="24"/>
                <w:highlight w:val="white"/>
                <w:rtl w:val="0"/>
              </w:rPr>
              <w:t xml:space="preserve">Quast, L. (2013) </w:t>
            </w:r>
            <w:r w:rsidDel="00000000" w:rsidR="00000000" w:rsidRPr="00000000">
              <w:rPr>
                <w:i w:val="1"/>
                <w:color w:val="37393c"/>
                <w:sz w:val="24"/>
                <w:szCs w:val="24"/>
                <w:highlight w:val="white"/>
                <w:rtl w:val="0"/>
              </w:rPr>
              <w:t xml:space="preserve">How to make performance reviews relevant, Forbes.</w:t>
            </w:r>
            <w:r w:rsidDel="00000000" w:rsidR="00000000" w:rsidRPr="00000000">
              <w:rPr>
                <w:color w:val="37393c"/>
                <w:sz w:val="24"/>
                <w:szCs w:val="24"/>
                <w:highlight w:val="white"/>
                <w:rtl w:val="0"/>
              </w:rPr>
              <w:t xml:space="preserve"> Available at: https://www.forbes.com/sites/lisaquast/2013/01/21/how-to-make-performance-reviews-relevant/?sh=6ec244cb45aa (Accessed: May 6, 2023).</w:t>
            </w:r>
          </w:p>
          <w:p w:rsidR="00000000" w:rsidDel="00000000" w:rsidP="00000000" w:rsidRDefault="00000000" w:rsidRPr="00000000" w14:paraId="0000020C">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20D">
            <w:pPr>
              <w:spacing w:line="480" w:lineRule="auto"/>
              <w:rPr>
                <w:color w:val="37393c"/>
                <w:sz w:val="24"/>
                <w:szCs w:val="24"/>
                <w:highlight w:val="white"/>
              </w:rPr>
            </w:pPr>
            <w:r w:rsidDel="00000000" w:rsidR="00000000" w:rsidRPr="00000000">
              <w:rPr>
                <w:color w:val="37393c"/>
                <w:sz w:val="24"/>
                <w:szCs w:val="24"/>
                <w:highlight w:val="white"/>
                <w:rtl w:val="0"/>
              </w:rPr>
              <w:t xml:space="preserve">McCahan, S., Anderson, P., Kortschot,M., Weiss, P. E., &amp; Woodhouse, K. A.  (2015).  Introduction to teamwork.  In Designing engineers: An introductory text.  Hoboken, NJ: Wiley, pp. 219-246.</w:t>
            </w:r>
          </w:p>
          <w:p w:rsidR="00000000" w:rsidDel="00000000" w:rsidP="00000000" w:rsidRDefault="00000000" w:rsidRPr="00000000" w14:paraId="0000020E">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20F">
            <w:pPr>
              <w:spacing w:line="480" w:lineRule="auto"/>
              <w:rPr>
                <w:color w:val="37393c"/>
                <w:sz w:val="24"/>
                <w:szCs w:val="24"/>
                <w:highlight w:val="white"/>
              </w:rPr>
            </w:pPr>
            <w:r w:rsidDel="00000000" w:rsidR="00000000" w:rsidRPr="00000000">
              <w:rPr>
                <w:color w:val="37393c"/>
                <w:sz w:val="24"/>
                <w:szCs w:val="24"/>
                <w:highlight w:val="white"/>
                <w:rtl w:val="0"/>
              </w:rPr>
              <w:t xml:space="preserve">Pegg, M. (1999) The Art of Mentoring. Industrial and Commercial Training, 31, 136-141 </w:t>
            </w:r>
          </w:p>
          <w:p w:rsidR="00000000" w:rsidDel="00000000" w:rsidP="00000000" w:rsidRDefault="00000000" w:rsidRPr="00000000" w14:paraId="00000210">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211">
            <w:pPr>
              <w:spacing w:line="480" w:lineRule="auto"/>
              <w:rPr>
                <w:color w:val="37393c"/>
                <w:sz w:val="24"/>
                <w:szCs w:val="24"/>
                <w:highlight w:val="white"/>
              </w:rPr>
            </w:pPr>
            <w:r w:rsidDel="00000000" w:rsidR="00000000" w:rsidRPr="00000000">
              <w:rPr>
                <w:color w:val="37393c"/>
                <w:sz w:val="24"/>
                <w:szCs w:val="24"/>
                <w:highlight w:val="white"/>
                <w:rtl w:val="0"/>
              </w:rPr>
              <w:t xml:space="preserve">Robinson, B. (2022) </w:t>
            </w:r>
            <w:r w:rsidDel="00000000" w:rsidR="00000000" w:rsidRPr="00000000">
              <w:rPr>
                <w:i w:val="1"/>
                <w:color w:val="37393c"/>
                <w:sz w:val="24"/>
                <w:szCs w:val="24"/>
                <w:highlight w:val="white"/>
                <w:rtl w:val="0"/>
              </w:rPr>
              <w:t xml:space="preserve">Elon musk’s leadership style bad for business and mental health, experts warn, Forbes. </w:t>
            </w:r>
            <w:r w:rsidDel="00000000" w:rsidR="00000000" w:rsidRPr="00000000">
              <w:rPr>
                <w:color w:val="37393c"/>
                <w:sz w:val="24"/>
                <w:szCs w:val="24"/>
                <w:highlight w:val="white"/>
                <w:rtl w:val="0"/>
              </w:rPr>
              <w:t xml:space="preserve">Available at: https://www.forbes.com/sites/bryanrobinson/2022/11/21/elon-musks-leadership-style-bad-for-business-and-mental-health-experts-warn/?sh=60c0e7a757f2 (Accessed: May 6, 2023).</w:t>
            </w:r>
          </w:p>
          <w:p w:rsidR="00000000" w:rsidDel="00000000" w:rsidP="00000000" w:rsidRDefault="00000000" w:rsidRPr="00000000" w14:paraId="00000212">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213">
            <w:pPr>
              <w:spacing w:line="480" w:lineRule="auto"/>
              <w:rPr>
                <w:color w:val="37393c"/>
                <w:sz w:val="24"/>
                <w:szCs w:val="24"/>
                <w:highlight w:val="white"/>
              </w:rPr>
            </w:pPr>
            <w:r w:rsidDel="00000000" w:rsidR="00000000" w:rsidRPr="00000000">
              <w:rPr>
                <w:color w:val="37393c"/>
                <w:sz w:val="24"/>
                <w:szCs w:val="24"/>
                <w:highlight w:val="white"/>
                <w:rtl w:val="0"/>
              </w:rPr>
              <w:t xml:space="preserve">Schooley, S. (2021) </w:t>
            </w:r>
            <w:r w:rsidDel="00000000" w:rsidR="00000000" w:rsidRPr="00000000">
              <w:rPr>
                <w:i w:val="1"/>
                <w:color w:val="37393c"/>
                <w:sz w:val="24"/>
                <w:szCs w:val="24"/>
                <w:highlight w:val="white"/>
                <w:rtl w:val="0"/>
              </w:rPr>
              <w:t xml:space="preserve">How informal feedback can improve employee performance, business.com. </w:t>
            </w:r>
            <w:r w:rsidDel="00000000" w:rsidR="00000000" w:rsidRPr="00000000">
              <w:rPr>
                <w:color w:val="37393c"/>
                <w:sz w:val="24"/>
                <w:szCs w:val="24"/>
                <w:highlight w:val="white"/>
                <w:rtl w:val="0"/>
              </w:rPr>
              <w:t xml:space="preserve">Available at: https://www.business.com/articles/deliver-informal-feedback/ (Accessed: May 6, 2023).</w:t>
            </w:r>
          </w:p>
          <w:p w:rsidR="00000000" w:rsidDel="00000000" w:rsidP="00000000" w:rsidRDefault="00000000" w:rsidRPr="00000000" w14:paraId="00000214">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215">
            <w:pPr>
              <w:spacing w:line="480" w:lineRule="auto"/>
              <w:rPr>
                <w:color w:val="37393c"/>
                <w:sz w:val="24"/>
                <w:szCs w:val="24"/>
                <w:highlight w:val="white"/>
              </w:rPr>
            </w:pPr>
            <w:r w:rsidDel="00000000" w:rsidR="00000000" w:rsidRPr="00000000">
              <w:rPr>
                <w:color w:val="37393c"/>
                <w:sz w:val="24"/>
                <w:szCs w:val="24"/>
                <w:highlight w:val="white"/>
                <w:rtl w:val="0"/>
              </w:rPr>
              <w:t xml:space="preserve">Stogdon, M. (2023) </w:t>
            </w:r>
            <w:r w:rsidDel="00000000" w:rsidR="00000000" w:rsidRPr="00000000">
              <w:rPr>
                <w:i w:val="1"/>
                <w:color w:val="37393c"/>
                <w:sz w:val="24"/>
                <w:szCs w:val="24"/>
                <w:highlight w:val="white"/>
                <w:rtl w:val="0"/>
              </w:rPr>
              <w:t xml:space="preserve">Performance management cycle: a complete guide, UNLEASH.</w:t>
            </w:r>
            <w:r w:rsidDel="00000000" w:rsidR="00000000" w:rsidRPr="00000000">
              <w:rPr>
                <w:color w:val="37393c"/>
                <w:sz w:val="24"/>
                <w:szCs w:val="24"/>
                <w:highlight w:val="white"/>
                <w:rtl w:val="0"/>
              </w:rPr>
              <w:t xml:space="preserve"> Available at: https://www.unleash.ai/performance-management/performance-management-cyle-guide/ (Accessed: May 6, 2023).</w:t>
            </w:r>
          </w:p>
          <w:p w:rsidR="00000000" w:rsidDel="00000000" w:rsidP="00000000" w:rsidRDefault="00000000" w:rsidRPr="00000000" w14:paraId="00000216">
            <w:pPr>
              <w:spacing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217">
            <w:pPr>
              <w:spacing w:line="480" w:lineRule="auto"/>
              <w:rPr>
                <w:sz w:val="24"/>
                <w:szCs w:val="24"/>
              </w:rPr>
            </w:pPr>
            <w:r w:rsidDel="00000000" w:rsidR="00000000" w:rsidRPr="00000000">
              <w:rPr>
                <w:sz w:val="24"/>
                <w:szCs w:val="24"/>
                <w:rtl w:val="0"/>
              </w:rPr>
              <w:t xml:space="preserve">Taylor, S. (2019) Resourcing and talent management. Seventh edition. London, United Kingdom ; Kogan Page Limited.</w:t>
            </w:r>
          </w:p>
          <w:p w:rsidR="00000000" w:rsidDel="00000000" w:rsidP="00000000" w:rsidRDefault="00000000" w:rsidRPr="00000000" w14:paraId="00000218">
            <w:pPr>
              <w:spacing w:line="480" w:lineRule="auto"/>
              <w:rPr>
                <w:sz w:val="24"/>
                <w:szCs w:val="24"/>
              </w:rPr>
            </w:pPr>
            <w:r w:rsidDel="00000000" w:rsidR="00000000" w:rsidRPr="00000000">
              <w:rPr>
                <w:sz w:val="24"/>
                <w:szCs w:val="24"/>
                <w:rtl w:val="0"/>
              </w:rPr>
              <w:t xml:space="preserve">Tannenbaum, Scott, and Eduardo Salas, Teams That Work: The Seven Drivers of Team Effectiveness (New York, 2020; online edn, Oxford Academic, 17 Sept. 2020),</w:t>
            </w:r>
          </w:p>
          <w:p w:rsidR="00000000" w:rsidDel="00000000" w:rsidP="00000000" w:rsidRDefault="00000000" w:rsidRPr="00000000" w14:paraId="00000219">
            <w:pPr>
              <w:spacing w:line="480" w:lineRule="auto"/>
              <w:rPr>
                <w:sz w:val="24"/>
                <w:szCs w:val="24"/>
              </w:rPr>
            </w:pPr>
            <w:r w:rsidDel="00000000" w:rsidR="00000000" w:rsidRPr="00000000">
              <w:rPr>
                <w:rtl w:val="0"/>
              </w:rPr>
            </w:r>
          </w:p>
          <w:p w:rsidR="00000000" w:rsidDel="00000000" w:rsidP="00000000" w:rsidRDefault="00000000" w:rsidRPr="00000000" w14:paraId="0000021A">
            <w:pPr>
              <w:spacing w:line="480" w:lineRule="auto"/>
              <w:rPr>
                <w:sz w:val="24"/>
                <w:szCs w:val="24"/>
              </w:rPr>
            </w:pPr>
            <w:r w:rsidDel="00000000" w:rsidR="00000000" w:rsidRPr="00000000">
              <w:rPr>
                <w:sz w:val="24"/>
                <w:szCs w:val="24"/>
                <w:rtl w:val="0"/>
              </w:rPr>
              <w:t xml:space="preserve">Tuckman, B. W. (1965). Developmental sequence in small groups. Psychological Bulletin, 63(6), 384–399. </w:t>
            </w:r>
            <w:hyperlink r:id="rId10">
              <w:r w:rsidDel="00000000" w:rsidR="00000000" w:rsidRPr="00000000">
                <w:rPr>
                  <w:color w:val="1155cc"/>
                  <w:sz w:val="24"/>
                  <w:szCs w:val="24"/>
                  <w:u w:val="single"/>
                  <w:rtl w:val="0"/>
                </w:rPr>
                <w:t xml:space="preserve">https://doi.org/10.1037/h0022100</w:t>
              </w:r>
            </w:hyperlink>
            <w:r w:rsidDel="00000000" w:rsidR="00000000" w:rsidRPr="00000000">
              <w:rPr>
                <w:rtl w:val="0"/>
              </w:rPr>
            </w:r>
          </w:p>
          <w:p w:rsidR="00000000" w:rsidDel="00000000" w:rsidP="00000000" w:rsidRDefault="00000000" w:rsidRPr="00000000" w14:paraId="0000021B">
            <w:pPr>
              <w:spacing w:line="480" w:lineRule="auto"/>
              <w:rPr>
                <w:sz w:val="24"/>
                <w:szCs w:val="24"/>
              </w:rPr>
            </w:pPr>
            <w:r w:rsidDel="00000000" w:rsidR="00000000" w:rsidRPr="00000000">
              <w:rPr>
                <w:rtl w:val="0"/>
              </w:rPr>
            </w:r>
          </w:p>
          <w:p w:rsidR="00000000" w:rsidDel="00000000" w:rsidP="00000000" w:rsidRDefault="00000000" w:rsidRPr="00000000" w14:paraId="0000021C">
            <w:pPr>
              <w:spacing w:line="480" w:lineRule="auto"/>
              <w:rPr>
                <w:sz w:val="24"/>
                <w:szCs w:val="24"/>
              </w:rPr>
            </w:pPr>
            <w:r w:rsidDel="00000000" w:rsidR="00000000" w:rsidRPr="00000000">
              <w:rPr>
                <w:sz w:val="24"/>
                <w:szCs w:val="24"/>
                <w:rtl w:val="0"/>
              </w:rPr>
              <w:t xml:space="preserve">V2C (2021). Absence Management Policy. Unpublished.</w:t>
            </w:r>
          </w:p>
          <w:p w:rsidR="00000000" w:rsidDel="00000000" w:rsidP="00000000" w:rsidRDefault="00000000" w:rsidRPr="00000000" w14:paraId="0000021D">
            <w:pPr>
              <w:spacing w:line="480" w:lineRule="auto"/>
              <w:rPr>
                <w:b w:val="1"/>
                <w:color w:val="ff0000"/>
                <w:sz w:val="24"/>
                <w:szCs w:val="24"/>
              </w:rPr>
            </w:pPr>
            <w:r w:rsidDel="00000000" w:rsidR="00000000" w:rsidRPr="00000000">
              <w:rPr>
                <w:rtl w:val="0"/>
              </w:rPr>
            </w:r>
          </w:p>
          <w:p w:rsidR="00000000" w:rsidDel="00000000" w:rsidP="00000000" w:rsidRDefault="00000000" w:rsidRPr="00000000" w14:paraId="0000021E">
            <w:pPr>
              <w:spacing w:line="480" w:lineRule="auto"/>
              <w:rPr>
                <w:sz w:val="24"/>
                <w:szCs w:val="24"/>
                <w:highlight w:val="white"/>
              </w:rPr>
            </w:pPr>
            <w:r w:rsidDel="00000000" w:rsidR="00000000" w:rsidRPr="00000000">
              <w:rPr>
                <w:sz w:val="24"/>
                <w:szCs w:val="24"/>
                <w:highlight w:val="white"/>
                <w:rtl w:val="0"/>
              </w:rPr>
              <w:t xml:space="preserve">V2C (2021). Capability Policy. Unpublished.</w:t>
            </w:r>
          </w:p>
          <w:p w:rsidR="00000000" w:rsidDel="00000000" w:rsidP="00000000" w:rsidRDefault="00000000" w:rsidRPr="00000000" w14:paraId="0000021F">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220">
            <w:pPr>
              <w:spacing w:line="480" w:lineRule="auto"/>
              <w:jc w:val="both"/>
              <w:rPr>
                <w:sz w:val="24"/>
                <w:szCs w:val="24"/>
              </w:rPr>
            </w:pPr>
            <w:r w:rsidDel="00000000" w:rsidR="00000000" w:rsidRPr="00000000">
              <w:rPr>
                <w:sz w:val="24"/>
                <w:szCs w:val="24"/>
                <w:rtl w:val="0"/>
              </w:rPr>
              <w:t xml:space="preserve">V2C (2022) Leadership Behaviours survey 2022 results report. Unpublished.</w:t>
            </w:r>
          </w:p>
          <w:p w:rsidR="00000000" w:rsidDel="00000000" w:rsidP="00000000" w:rsidRDefault="00000000" w:rsidRPr="00000000" w14:paraId="00000221">
            <w:pPr>
              <w:spacing w:line="480" w:lineRule="auto"/>
              <w:jc w:val="both"/>
              <w:rPr>
                <w:sz w:val="24"/>
                <w:szCs w:val="24"/>
              </w:rPr>
            </w:pPr>
            <w:r w:rsidDel="00000000" w:rsidR="00000000" w:rsidRPr="00000000">
              <w:rPr>
                <w:rtl w:val="0"/>
              </w:rPr>
            </w:r>
          </w:p>
          <w:p w:rsidR="00000000" w:rsidDel="00000000" w:rsidP="00000000" w:rsidRDefault="00000000" w:rsidRPr="00000000" w14:paraId="00000222">
            <w:pPr>
              <w:spacing w:line="480" w:lineRule="auto"/>
              <w:rPr>
                <w:sz w:val="24"/>
                <w:szCs w:val="24"/>
              </w:rPr>
            </w:pPr>
            <w:r w:rsidDel="00000000" w:rsidR="00000000" w:rsidRPr="00000000">
              <w:rPr>
                <w:sz w:val="24"/>
                <w:szCs w:val="24"/>
                <w:rtl w:val="0"/>
              </w:rPr>
              <w:t xml:space="preserve">V2C (2023). Leaver reason report. Internal Valleys to Coast report. Unpublished.</w:t>
            </w:r>
          </w:p>
          <w:p w:rsidR="00000000" w:rsidDel="00000000" w:rsidP="00000000" w:rsidRDefault="00000000" w:rsidRPr="00000000" w14:paraId="00000223">
            <w:pPr>
              <w:spacing w:line="480" w:lineRule="auto"/>
              <w:rPr>
                <w:sz w:val="24"/>
                <w:szCs w:val="24"/>
                <w:highlight w:val="white"/>
              </w:rPr>
            </w:pPr>
            <w:r w:rsidDel="00000000" w:rsidR="00000000" w:rsidRPr="00000000">
              <w:rPr>
                <w:sz w:val="24"/>
                <w:szCs w:val="24"/>
                <w:highlight w:val="white"/>
                <w:rtl w:val="0"/>
              </w:rPr>
              <w:t xml:space="preserve">Wheeler, G. (2020) </w:t>
            </w:r>
            <w:r w:rsidDel="00000000" w:rsidR="00000000" w:rsidRPr="00000000">
              <w:rPr>
                <w:i w:val="1"/>
                <w:sz w:val="24"/>
                <w:szCs w:val="24"/>
                <w:highlight w:val="white"/>
                <w:rtl w:val="0"/>
              </w:rPr>
              <w:t xml:space="preserve">Performance Management process: Is it fit for purpose?, All Things Talent.</w:t>
            </w:r>
            <w:r w:rsidDel="00000000" w:rsidR="00000000" w:rsidRPr="00000000">
              <w:rPr>
                <w:sz w:val="24"/>
                <w:szCs w:val="24"/>
                <w:highlight w:val="white"/>
                <w:rtl w:val="0"/>
              </w:rPr>
              <w:t xml:space="preserve"> Available at: https://allthingstalent.org/performance-management-process/2020/10/27/ (Accessed: May 6, 2023).</w:t>
            </w:r>
          </w:p>
          <w:p w:rsidR="00000000" w:rsidDel="00000000" w:rsidP="00000000" w:rsidRDefault="00000000" w:rsidRPr="00000000" w14:paraId="00000224">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225">
            <w:pPr>
              <w:spacing w:line="480" w:lineRule="auto"/>
              <w:rPr>
                <w:sz w:val="24"/>
                <w:szCs w:val="24"/>
                <w:highlight w:val="white"/>
              </w:rPr>
            </w:pPr>
            <w:r w:rsidDel="00000000" w:rsidR="00000000" w:rsidRPr="00000000">
              <w:rPr>
                <w:sz w:val="24"/>
                <w:szCs w:val="24"/>
                <w:highlight w:val="white"/>
                <w:rtl w:val="0"/>
              </w:rPr>
              <w:t xml:space="preserve">Whitmore, John (2009). Coaching for performance: GROWing human potential and purpose: the principles and practice of coaching and leadership. People skills for professionals (4th ed.). Boston: Nicholas Brealey.</w:t>
            </w:r>
          </w:p>
          <w:p w:rsidR="00000000" w:rsidDel="00000000" w:rsidP="00000000" w:rsidRDefault="00000000" w:rsidRPr="00000000" w14:paraId="00000226">
            <w:pPr>
              <w:tabs>
                <w:tab w:val="left" w:leader="none" w:pos="454"/>
              </w:tabs>
              <w:spacing w:after="240" w:before="240" w:line="480" w:lineRule="auto"/>
              <w:rPr>
                <w:b w:val="1"/>
                <w:sz w:val="24"/>
                <w:szCs w:val="24"/>
              </w:rPr>
            </w:pPr>
            <w:r w:rsidDel="00000000" w:rsidR="00000000" w:rsidRPr="00000000">
              <w:rPr>
                <w:sz w:val="24"/>
                <w:szCs w:val="24"/>
                <w:rtl w:val="0"/>
              </w:rPr>
              <w:t xml:space="preserve">Wilken, H. (2019) </w:t>
            </w:r>
            <w:r w:rsidDel="00000000" w:rsidR="00000000" w:rsidRPr="00000000">
              <w:rPr>
                <w:i w:val="1"/>
                <w:sz w:val="24"/>
                <w:szCs w:val="24"/>
                <w:rtl w:val="0"/>
              </w:rPr>
              <w:t xml:space="preserve">Reasons for measuring employee performance</w:t>
            </w:r>
            <w:r w:rsidDel="00000000" w:rsidR="00000000" w:rsidRPr="00000000">
              <w:rPr>
                <w:sz w:val="24"/>
                <w:szCs w:val="24"/>
                <w:rtl w:val="0"/>
              </w:rPr>
              <w:t xml:space="preserve">, </w:t>
            </w:r>
            <w:r w:rsidDel="00000000" w:rsidR="00000000" w:rsidRPr="00000000">
              <w:rPr>
                <w:i w:val="1"/>
                <w:sz w:val="24"/>
                <w:szCs w:val="24"/>
                <w:rtl w:val="0"/>
              </w:rPr>
              <w:t xml:space="preserve">Culture Amp</w:t>
            </w:r>
            <w:r w:rsidDel="00000000" w:rsidR="00000000" w:rsidRPr="00000000">
              <w:rPr>
                <w:sz w:val="24"/>
                <w:szCs w:val="24"/>
                <w:rtl w:val="0"/>
              </w:rPr>
              <w:t xml:space="preserve">. Available at: https://www.cultureamp.com/blog/reasons-measure-employee-performance (Accessed: May 6, 2023).</w:t>
            </w:r>
            <w:r w:rsidDel="00000000" w:rsidR="00000000" w:rsidRPr="00000000">
              <w:rPr>
                <w:rtl w:val="0"/>
              </w:rPr>
            </w:r>
          </w:p>
        </w:tc>
      </w:tr>
    </w:tbl>
    <w:p w:rsidR="00000000" w:rsidDel="00000000" w:rsidP="00000000" w:rsidRDefault="00000000" w:rsidRPr="00000000" w14:paraId="0000022A">
      <w:pPr>
        <w:spacing w:line="480" w:lineRule="auto"/>
        <w:rPr>
          <w:b w:val="1"/>
          <w:sz w:val="24"/>
          <w:szCs w:val="24"/>
        </w:rPr>
      </w:pPr>
      <w:r w:rsidDel="00000000" w:rsidR="00000000" w:rsidRPr="00000000">
        <w:rPr>
          <w:rtl w:val="0"/>
        </w:rPr>
      </w:r>
    </w:p>
    <w:p w:rsidR="00000000" w:rsidDel="00000000" w:rsidP="00000000" w:rsidRDefault="00000000" w:rsidRPr="00000000" w14:paraId="0000022B">
      <w:pPr>
        <w:spacing w:line="480" w:lineRule="auto"/>
        <w:rPr>
          <w:b w:val="1"/>
          <w:sz w:val="24"/>
          <w:szCs w:val="24"/>
        </w:rPr>
      </w:pPr>
      <w:r w:rsidDel="00000000" w:rsidR="00000000" w:rsidRPr="00000000">
        <w:rPr>
          <w:rtl w:val="0"/>
        </w:rPr>
      </w:r>
    </w:p>
    <w:p w:rsidR="00000000" w:rsidDel="00000000" w:rsidP="00000000" w:rsidRDefault="00000000" w:rsidRPr="00000000" w14:paraId="0000022C">
      <w:pPr>
        <w:spacing w:line="480" w:lineRule="auto"/>
        <w:rPr>
          <w:b w:val="1"/>
          <w:sz w:val="24"/>
          <w:szCs w:val="24"/>
        </w:rPr>
      </w:pPr>
      <w:r w:rsidDel="00000000" w:rsidR="00000000" w:rsidRPr="00000000">
        <w:rPr>
          <w:rtl w:val="0"/>
        </w:rPr>
      </w:r>
    </w:p>
    <w:sectPr>
      <w:headerReference r:id="rId11" w:type="default"/>
      <w:type w:val="nextPage"/>
      <w:pgSz w:h="12240" w:w="15840" w:orient="landscape"/>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Arial Unicode M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2D">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2E">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shd w:fill="auto" w:val="clear"/>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2.xml"/><Relationship Id="rId10" Type="http://schemas.openxmlformats.org/officeDocument/2006/relationships/hyperlink" Target="https://doi.org/10.1037/h0022100" TargetMode="External"/><Relationship Id="rId9" Type="http://schemas.openxmlformats.org/officeDocument/2006/relationships/hyperlink" Target="https://www.gallup.com/workplace/238064/re-engineering-performance-management.aspx" TargetMode="Externa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yperlink" Target="https://hbr.org/2022/07/how-to-conduct-a-great-performance-review" TargetMode="External"/><Relationship Id="rId8" Type="http://schemas.openxmlformats.org/officeDocument/2006/relationships/hyperlink" Target="https://www.cipd.org/uk/knowledge/factsheets/absence-factsheet/#Abs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