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50817BC" w:rsidR="007C2CCC" w:rsidRPr="00DB0C5D" w:rsidRDefault="00DB0C5D" w:rsidP="00DB0C5D">
            <w:r w:rsidRPr="00DB0C5D">
              <w:rPr>
                <w:sz w:val="28"/>
                <w:szCs w:val="28"/>
              </w:rPr>
              <w:t>Theresa D</w:t>
            </w:r>
            <w:r w:rsidRPr="009830C7">
              <w:rPr>
                <w:sz w:val="32"/>
                <w:szCs w:val="32"/>
              </w:rPr>
              <w:t>arzins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47716CA" w14:textId="77777777" w:rsidR="00DB0C5D" w:rsidRPr="00DB0C5D" w:rsidRDefault="00DB0C5D" w:rsidP="00DB0C5D">
            <w:pPr>
              <w:spacing w:line="360" w:lineRule="auto"/>
              <w:rPr>
                <w:rFonts w:asciiTheme="minorHAnsi" w:hAnsiTheme="minorHAnsi" w:cstheme="minorHAnsi"/>
              </w:rPr>
            </w:pPr>
            <w:r w:rsidRPr="00DB0C5D">
              <w:rPr>
                <w:rFonts w:asciiTheme="minorHAnsi" w:hAnsiTheme="minorHAnsi" w:cstheme="minorHAnsi"/>
              </w:rPr>
              <w:t xml:space="preserve">To develop a website to provide an online guide for leaseholders to gain enfranchisement.  </w:t>
            </w:r>
          </w:p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A028A34" w:rsidR="007C2CCC" w:rsidRPr="00DB0C5D" w:rsidRDefault="00DB0C5D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DB0C5D">
              <w:rPr>
                <w:rFonts w:asciiTheme="minorHAnsi" w:hAnsiTheme="minorHAnsi" w:cstheme="minorHAnsi"/>
                <w:bCs/>
                <w:color w:val="000000" w:themeColor="text1"/>
              </w:rPr>
              <w:t>Stephen Hole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B09B6B2" w:rsidR="007C2CCC" w:rsidRPr="00DB0C5D" w:rsidRDefault="00DB0C5D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DB0C5D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</w:t>
            </w:r>
            <w:r w:rsidR="00EE4571" w:rsidRPr="00DB0C5D">
              <w:rPr>
                <w:rFonts w:asciiTheme="minorHAnsi" w:hAnsiTheme="minorHAnsi" w:cstheme="minorHAnsi"/>
                <w:bCs/>
                <w:color w:val="000000" w:themeColor="text1"/>
              </w:rPr>
              <w:t xml:space="preserve">DIS    CNC     EEE   </w:t>
            </w:r>
            <w:r w:rsidR="009E130B" w:rsidRPr="00DB0C5D">
              <w:rPr>
                <w:rFonts w:asciiTheme="minorHAnsi" w:hAnsiTheme="minorHAnsi" w:cstheme="minorHAnsi"/>
                <w:bCs/>
                <w:color w:val="000000" w:themeColor="text1"/>
              </w:rPr>
              <w:t>Games</w:t>
            </w:r>
            <w:r w:rsidRPr="00DB0C5D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Dev</w:t>
            </w:r>
            <w:r w:rsidR="00EE4571" w:rsidRPr="00DB0C5D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Pr="00DB0C5D" w:rsidRDefault="00EE4571" w:rsidP="007C5EED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DB0C5D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9E130B" w:rsidRPr="00DB0C5D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Pr="00DB0C5D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B0C5D">
              <w:rPr>
                <w:rFonts w:asciiTheme="minorHAnsi" w:hAnsiTheme="minorHAnsi" w:cstheme="minorHAnsi"/>
                <w:bCs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DB0C5D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9E130B" w:rsidRPr="00DB0C5D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="00E1157B" w:rsidRPr="00DB0C5D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</w:tbl>
    <w:p w14:paraId="4CC0F212" w14:textId="695B848D" w:rsidR="004779D1" w:rsidRPr="00C2152E" w:rsidRDefault="004779D1" w:rsidP="004779D1">
      <w:pPr>
        <w:ind w:right="-691"/>
        <w:rPr>
          <w:rFonts w:asciiTheme="minorHAnsi" w:hAnsiTheme="minorHAnsi"/>
          <w:b/>
          <w:color w:val="000000" w:themeColor="text1"/>
        </w:rPr>
      </w:pP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644A41D" w14:textId="2EBB5614" w:rsidR="00FE33E1" w:rsidRPr="00FE33E1" w:rsidRDefault="00E96987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E96987"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39377E" w:rsidRPr="00E96987">
              <w:rPr>
                <w:rFonts w:asciiTheme="minorHAnsi" w:hAnsiTheme="minorHAnsi"/>
                <w:color w:val="000000" w:themeColor="text1"/>
              </w:rPr>
              <w:t>well-structured</w:t>
            </w:r>
            <w:r w:rsidRPr="00E96987">
              <w:rPr>
                <w:rFonts w:asciiTheme="minorHAnsi" w:hAnsiTheme="minorHAnsi"/>
                <w:color w:val="000000" w:themeColor="text1"/>
              </w:rPr>
              <w:t xml:space="preserve"> report dealing with this subject </w:t>
            </w:r>
            <w:r w:rsidR="005C0BA7" w:rsidRPr="005C0BA7">
              <w:rPr>
                <w:rFonts w:asciiTheme="minorHAnsi" w:hAnsiTheme="minorHAnsi"/>
                <w:color w:val="000000" w:themeColor="text1"/>
              </w:rPr>
              <w:t>that T</w:t>
            </w:r>
            <w:r w:rsidR="0039377E">
              <w:rPr>
                <w:rFonts w:asciiTheme="minorHAnsi" w:hAnsiTheme="minorHAnsi"/>
                <w:color w:val="000000" w:themeColor="text1"/>
              </w:rPr>
              <w:t>h</w:t>
            </w:r>
            <w:r w:rsidR="005C0BA7" w:rsidRPr="005C0BA7">
              <w:rPr>
                <w:rFonts w:asciiTheme="minorHAnsi" w:hAnsiTheme="minorHAnsi"/>
                <w:color w:val="000000" w:themeColor="text1"/>
              </w:rPr>
              <w:t>eresa is passionate about. This was evident throughout the project and particularly in the viv</w:t>
            </w:r>
            <w:r w:rsidR="0039377E">
              <w:rPr>
                <w:rFonts w:asciiTheme="minorHAnsi" w:hAnsiTheme="minorHAnsi"/>
                <w:color w:val="000000" w:themeColor="text1"/>
              </w:rPr>
              <w:t>a</w:t>
            </w:r>
            <w:r w:rsidR="005C0BA7" w:rsidRPr="005C0BA7">
              <w:rPr>
                <w:rFonts w:asciiTheme="minorHAnsi" w:hAnsiTheme="minorHAnsi"/>
                <w:color w:val="000000" w:themeColor="text1"/>
              </w:rPr>
              <w:t xml:space="preserve"> and final report. Le</w:t>
            </w:r>
            <w:r w:rsidR="0039377E">
              <w:rPr>
                <w:rFonts w:asciiTheme="minorHAnsi" w:hAnsiTheme="minorHAnsi"/>
                <w:color w:val="000000" w:themeColor="text1"/>
              </w:rPr>
              <w:t>ase</w:t>
            </w:r>
            <w:r w:rsidR="00762EDB">
              <w:rPr>
                <w:rFonts w:asciiTheme="minorHAnsi" w:hAnsiTheme="minorHAnsi"/>
                <w:color w:val="000000" w:themeColor="text1"/>
              </w:rPr>
              <w:t>h</w:t>
            </w:r>
            <w:r w:rsidR="005C0BA7" w:rsidRPr="005C0BA7">
              <w:rPr>
                <w:rFonts w:asciiTheme="minorHAnsi" w:hAnsiTheme="minorHAnsi"/>
                <w:color w:val="000000" w:themeColor="text1"/>
              </w:rPr>
              <w:t xml:space="preserve">old has a great deal of currency with the government promising action to reform the process. </w:t>
            </w:r>
          </w:p>
          <w:p w14:paraId="0F2D0BAD" w14:textId="77777777" w:rsidR="00FE33E1" w:rsidRPr="00FE33E1" w:rsidRDefault="00FE33E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A328974" w14:textId="77777777" w:rsidR="00FE33E1" w:rsidRPr="00FE33E1" w:rsidRDefault="00FE33E1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FE33E1">
              <w:rPr>
                <w:rFonts w:asciiTheme="minorHAnsi" w:hAnsiTheme="minorHAnsi"/>
                <w:color w:val="000000" w:themeColor="text1"/>
              </w:rPr>
              <w:t xml:space="preserve">Report is extremely well researched with excellent use of graphics. </w:t>
            </w:r>
          </w:p>
          <w:p w14:paraId="4DE15F64" w14:textId="77777777" w:rsidR="00FE33E1" w:rsidRPr="00FE33E1" w:rsidRDefault="00FE33E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C4A1061" w14:textId="63E200A0" w:rsidR="008752A2" w:rsidRPr="008752A2" w:rsidRDefault="00FE33E1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FE33E1">
              <w:rPr>
                <w:rFonts w:asciiTheme="minorHAnsi" w:hAnsiTheme="minorHAnsi"/>
                <w:color w:val="000000" w:themeColor="text1"/>
              </w:rPr>
              <w:t>Methodology selection is explained well with work arounds for each perceived disadvantage to the agile development methodology</w:t>
            </w:r>
            <w:r w:rsidR="008752A2" w:rsidRPr="008752A2">
              <w:rPr>
                <w:rFonts w:asciiTheme="minorHAnsi" w:hAnsiTheme="minorHAnsi"/>
                <w:color w:val="000000" w:themeColor="text1"/>
              </w:rPr>
              <w:t xml:space="preserve">. Selection of an appropriate site builder is also well presented and logical in nature. </w:t>
            </w:r>
          </w:p>
          <w:p w14:paraId="076F3D2C" w14:textId="77777777" w:rsidR="008752A2" w:rsidRPr="008752A2" w:rsidRDefault="008752A2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E8C2134" w14:textId="2827588A" w:rsidR="004779D1" w:rsidRPr="00C2152E" w:rsidRDefault="008752A2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8752A2">
              <w:rPr>
                <w:rFonts w:asciiTheme="minorHAnsi" w:hAnsiTheme="minorHAnsi"/>
                <w:color w:val="000000" w:themeColor="text1"/>
              </w:rPr>
              <w:t xml:space="preserve">Good to see reflection taking place after the application has been tested and feedback received </w:t>
            </w:r>
            <w:r w:rsidR="006140F4" w:rsidRPr="006140F4">
              <w:rPr>
                <w:rFonts w:asciiTheme="minorHAnsi" w:hAnsiTheme="minorHAnsi"/>
                <w:color w:val="000000" w:themeColor="text1"/>
              </w:rPr>
              <w:t>fold stop future work has been identified and is appropriate for further development. Whilst not the most technical of project it has proven to be a success and has been well documented from start to finish</w:t>
            </w:r>
            <w:r w:rsidR="0039377E" w:rsidRPr="0039377E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6B4B364C" w:rsidR="004779D1" w:rsidRPr="004F1493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5F4FBF06" w:rsidR="004779D1" w:rsidRPr="00C2152E" w:rsidRDefault="004F149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5C8C4D26" w:rsidR="004779D1" w:rsidRPr="00266DE7" w:rsidRDefault="009830C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lastRenderedPageBreak/>
              <w:t>+ Well researched project, with regards to the topic of interest. Resulting in a very useful and useable website. Aim and objectives achieved. Very good report format that clearly outlines the project, research, artefact production, results and evaluation. – Additional focus on the Computing aspect in the secondary research and greater links between this and the implementation and evaluation would enhance an otherwise excellent 1</w:t>
            </w:r>
            <w:r w:rsidRPr="009830C7">
              <w:rPr>
                <w:rFonts w:asciiTheme="minorHAnsi" w:hAnsiTheme="minorHAnsi"/>
                <w:bCs/>
                <w:color w:val="000000" w:themeColor="text1"/>
                <w:vertAlign w:val="superscript"/>
              </w:rPr>
              <w:t>st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class final year project.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245046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A4D0823" w:rsidR="009830C7" w:rsidRPr="00C2152E" w:rsidRDefault="009830C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82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EBF903E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A5EA62D" w14:textId="77777777" w:rsidR="00C761EC" w:rsidRDefault="00C761EC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5112B022" w:rsidR="00C761EC" w:rsidRPr="00DB0C5D" w:rsidRDefault="00C761EC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4F1493">
              <w:rPr>
                <w:rFonts w:asciiTheme="minorHAnsi" w:hAnsiTheme="minorHAnsi"/>
                <w:bCs/>
                <w:color w:val="000000" w:themeColor="text1"/>
              </w:rPr>
              <w:t>Given that the government is changing legislation with respect to leasehold it is a project that is current and could lead to a professional application available to the public at large.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 first class piece of work.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1123E25" w:rsidR="00C2152E" w:rsidRPr="00C2152E" w:rsidRDefault="00C761E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2FC78CB7" w:rsidR="002B7AB6" w:rsidRDefault="0028227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Stephen Hole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5E89170" w:rsidR="002B7AB6" w:rsidRDefault="0028227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15</w:t>
            </w:r>
            <w:r w:rsidRPr="00282277">
              <w:rPr>
                <w:rFonts w:asciiTheme="minorHAnsi" w:hAnsiTheme="minorHAnsi"/>
                <w:color w:val="000000" w:themeColor="text1"/>
                <w:vertAlign w:val="superscript"/>
              </w:rPr>
              <w:t>th</w:t>
            </w:r>
            <w:r>
              <w:rPr>
                <w:rFonts w:asciiTheme="minorHAnsi" w:hAnsiTheme="minorHAnsi"/>
                <w:color w:val="000000" w:themeColor="text1"/>
              </w:rPr>
              <w:t xml:space="preserve"> May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0310D8B" w:rsidR="004779D1" w:rsidRPr="00C2152E" w:rsidRDefault="00F000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1F32AE6" w:rsidR="004779D1" w:rsidRPr="00C2152E" w:rsidRDefault="00FB27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5516D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418C563" w14:textId="2D0D6D63" w:rsidR="00FB277E" w:rsidRDefault="00C31438" w:rsidP="00FB277E">
            <w:pPr>
              <w:rPr>
                <w:rFonts w:asciiTheme="minorHAnsi" w:hAnsiTheme="minorHAnsi"/>
                <w:b/>
                <w:bCs/>
              </w:rPr>
            </w:pPr>
            <w:r w:rsidRPr="00C31438">
              <w:rPr>
                <w:rFonts w:asciiTheme="minorHAnsi" w:hAnsiTheme="minorHAnsi"/>
                <w:b/>
                <w:bCs/>
              </w:rPr>
              <w:t>Introduction</w:t>
            </w:r>
          </w:p>
          <w:p w14:paraId="52E9B7CE" w14:textId="772031EA" w:rsidR="00D96C66" w:rsidRDefault="00565283" w:rsidP="0022643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</w:t>
            </w:r>
            <w:r w:rsidR="00A54C71" w:rsidRPr="00A54C71">
              <w:rPr>
                <w:rFonts w:asciiTheme="minorHAnsi" w:hAnsiTheme="minorHAnsi"/>
              </w:rPr>
              <w:t xml:space="preserve">he introduction was well researched and presented. </w:t>
            </w:r>
            <w:r w:rsidR="008A2235" w:rsidRPr="008A2235">
              <w:rPr>
                <w:rFonts w:asciiTheme="minorHAnsi" w:hAnsiTheme="minorHAnsi"/>
              </w:rPr>
              <w:t xml:space="preserve">There were elements of the introduction that would have been better placed in chapters such as the </w:t>
            </w:r>
            <w:r>
              <w:rPr>
                <w:rFonts w:asciiTheme="minorHAnsi" w:hAnsiTheme="minorHAnsi"/>
              </w:rPr>
              <w:t>literature</w:t>
            </w:r>
            <w:r w:rsidR="008A2235" w:rsidRPr="008A2235">
              <w:rPr>
                <w:rFonts w:asciiTheme="minorHAnsi" w:hAnsiTheme="minorHAnsi"/>
              </w:rPr>
              <w:t xml:space="preserve"> review. </w:t>
            </w:r>
            <w:r w:rsidR="00634C83" w:rsidRPr="00634C83">
              <w:rPr>
                <w:rFonts w:asciiTheme="minorHAnsi" w:hAnsiTheme="minorHAnsi"/>
              </w:rPr>
              <w:t xml:space="preserve">This made the introduction more wordy than was necessary </w:t>
            </w:r>
            <w:r w:rsidR="00652455" w:rsidRPr="00652455">
              <w:rPr>
                <w:rFonts w:asciiTheme="minorHAnsi" w:hAnsiTheme="minorHAnsi"/>
              </w:rPr>
              <w:t>. Overall the introduction place</w:t>
            </w:r>
            <w:r>
              <w:rPr>
                <w:rFonts w:asciiTheme="minorHAnsi" w:hAnsiTheme="minorHAnsi"/>
              </w:rPr>
              <w:t>d</w:t>
            </w:r>
            <w:r w:rsidR="00652455" w:rsidRPr="00652455">
              <w:rPr>
                <w:rFonts w:asciiTheme="minorHAnsi" w:hAnsiTheme="minorHAnsi"/>
              </w:rPr>
              <w:t xml:space="preserve"> the subject matter into context and showed why the subject matter had been selected </w:t>
            </w:r>
            <w:r w:rsidRPr="00565283">
              <w:rPr>
                <w:rFonts w:asciiTheme="minorHAnsi" w:hAnsiTheme="minorHAnsi"/>
              </w:rPr>
              <w:t>by T</w:t>
            </w:r>
            <w:r>
              <w:rPr>
                <w:rFonts w:asciiTheme="minorHAnsi" w:hAnsiTheme="minorHAnsi"/>
              </w:rPr>
              <w:t>h</w:t>
            </w:r>
            <w:r w:rsidRPr="00565283">
              <w:rPr>
                <w:rFonts w:asciiTheme="minorHAnsi" w:hAnsiTheme="minorHAnsi"/>
              </w:rPr>
              <w:t>eresa</w:t>
            </w:r>
            <w:r w:rsidR="00226432">
              <w:rPr>
                <w:rFonts w:asciiTheme="minorHAnsi" w:hAnsiTheme="minorHAnsi"/>
              </w:rPr>
              <w:t>.</w:t>
            </w:r>
          </w:p>
          <w:p w14:paraId="2927CA6E" w14:textId="77777777" w:rsidR="00226432" w:rsidRDefault="00226432" w:rsidP="00226432">
            <w:pPr>
              <w:rPr>
                <w:rFonts w:asciiTheme="minorHAnsi" w:hAnsiTheme="minorHAnsi"/>
              </w:rPr>
            </w:pPr>
          </w:p>
          <w:p w14:paraId="261F6395" w14:textId="570B35E8" w:rsidR="00D96C66" w:rsidRDefault="00D96C66" w:rsidP="00FB277E">
            <w:pPr>
              <w:rPr>
                <w:rFonts w:asciiTheme="minorHAnsi" w:hAnsiTheme="minorHAnsi"/>
                <w:b/>
                <w:bCs/>
              </w:rPr>
            </w:pPr>
            <w:r w:rsidRPr="00D96C66">
              <w:rPr>
                <w:rFonts w:asciiTheme="minorHAnsi" w:hAnsiTheme="minorHAnsi"/>
                <w:b/>
                <w:bCs/>
              </w:rPr>
              <w:t>Literature Review</w:t>
            </w:r>
          </w:p>
          <w:p w14:paraId="641FF06D" w14:textId="6BC322DF" w:rsidR="00D96C66" w:rsidRPr="00D96C66" w:rsidRDefault="008817B9" w:rsidP="00FB277E">
            <w:pPr>
              <w:rPr>
                <w:rFonts w:asciiTheme="minorHAnsi" w:hAnsiTheme="minorHAnsi"/>
              </w:rPr>
            </w:pPr>
            <w:r w:rsidRPr="008817B9">
              <w:rPr>
                <w:rFonts w:asciiTheme="minorHAnsi" w:hAnsiTheme="minorHAnsi"/>
              </w:rPr>
              <w:t xml:space="preserve">The literature review </w:t>
            </w:r>
            <w:r w:rsidR="00D5051C" w:rsidRPr="00D5051C">
              <w:rPr>
                <w:rFonts w:asciiTheme="minorHAnsi" w:hAnsiTheme="minorHAnsi"/>
              </w:rPr>
              <w:t xml:space="preserve">is supported by relevant citations to the literature </w:t>
            </w:r>
            <w:r w:rsidR="00FA544D" w:rsidRPr="00FA544D">
              <w:rPr>
                <w:rFonts w:asciiTheme="minorHAnsi" w:hAnsiTheme="minorHAnsi"/>
              </w:rPr>
              <w:t>for the subject of leasehold in England and Wales</w:t>
            </w:r>
            <w:r w:rsidR="003825EF" w:rsidRPr="003825EF">
              <w:rPr>
                <w:rFonts w:asciiTheme="minorHAnsi" w:hAnsiTheme="minorHAnsi"/>
              </w:rPr>
              <w:t xml:space="preserve">. The section would have benefited from </w:t>
            </w:r>
            <w:r w:rsidR="0065481F" w:rsidRPr="0065481F">
              <w:rPr>
                <w:rFonts w:asciiTheme="minorHAnsi" w:hAnsiTheme="minorHAnsi"/>
              </w:rPr>
              <w:t>a subsection dealing with the building o</w:t>
            </w:r>
            <w:r w:rsidR="0065481F">
              <w:rPr>
                <w:rFonts w:asciiTheme="minorHAnsi" w:hAnsiTheme="minorHAnsi"/>
              </w:rPr>
              <w:t>f</w:t>
            </w:r>
            <w:r w:rsidR="0065481F" w:rsidRPr="0065481F">
              <w:rPr>
                <w:rFonts w:asciiTheme="minorHAnsi" w:hAnsiTheme="minorHAnsi"/>
              </w:rPr>
              <w:t xml:space="preserve"> websites </w:t>
            </w:r>
            <w:r w:rsidR="00C6389B" w:rsidRPr="00C6389B">
              <w:rPr>
                <w:rFonts w:asciiTheme="minorHAnsi" w:hAnsiTheme="minorHAnsi"/>
              </w:rPr>
              <w:t xml:space="preserve">And the legal and social aspects required for good design </w:t>
            </w:r>
            <w:r w:rsidR="00EE233D" w:rsidRPr="00EE233D">
              <w:rPr>
                <w:rFonts w:asciiTheme="minorHAnsi" w:hAnsiTheme="minorHAnsi"/>
              </w:rPr>
              <w:t xml:space="preserve">and implementation. </w:t>
            </w:r>
          </w:p>
          <w:p w14:paraId="4AEE78A7" w14:textId="5CEE7AF1" w:rsidR="00F00028" w:rsidRDefault="00F00028" w:rsidP="00FB277E">
            <w:pPr>
              <w:ind w:left="72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0DC02C3" w:rsidR="004779D1" w:rsidRPr="00C2152E" w:rsidRDefault="005D5C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6DC5ADB" w:rsidR="004779D1" w:rsidRPr="00C2152E" w:rsidRDefault="00B551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E89A7CA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DF310F" w14:textId="12595802" w:rsidR="00FB277E" w:rsidRPr="00C52378" w:rsidRDefault="00FB277E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C5237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Methodology: </w:t>
            </w:r>
          </w:p>
          <w:p w14:paraId="65783734" w14:textId="77777777" w:rsidR="00C52378" w:rsidRPr="008752A2" w:rsidRDefault="00C52378" w:rsidP="00C52378">
            <w:pPr>
              <w:rPr>
                <w:rFonts w:asciiTheme="minorHAnsi" w:hAnsiTheme="minorHAnsi"/>
                <w:color w:val="000000" w:themeColor="text1"/>
              </w:rPr>
            </w:pPr>
            <w:r w:rsidRPr="00FE33E1">
              <w:rPr>
                <w:rFonts w:asciiTheme="minorHAnsi" w:hAnsiTheme="minorHAnsi"/>
                <w:color w:val="000000" w:themeColor="text1"/>
              </w:rPr>
              <w:t>Methodology selection is explained well with work arounds for each perceived disadvantage to the agile development methodology</w:t>
            </w:r>
            <w:r w:rsidRPr="008752A2">
              <w:rPr>
                <w:rFonts w:asciiTheme="minorHAnsi" w:hAnsiTheme="minorHAnsi"/>
                <w:color w:val="000000" w:themeColor="text1"/>
              </w:rPr>
              <w:t xml:space="preserve">. Selection of an appropriate site builder is also well presented and logical in nature. </w:t>
            </w:r>
          </w:p>
          <w:p w14:paraId="08920937" w14:textId="77777777" w:rsidR="00C52378" w:rsidRDefault="00C5237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98AA4D" w14:textId="77777777" w:rsidR="005D5C60" w:rsidRDefault="005D5C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02E42A20" w:rsidR="005D5C60" w:rsidRPr="009069DA" w:rsidRDefault="005D5C60" w:rsidP="009F097A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9069DA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Requirements/Design:</w:t>
            </w:r>
            <w:r w:rsidRPr="009069DA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EC447D" w:rsidRPr="00557CA2">
              <w:rPr>
                <w:rFonts w:asciiTheme="minorHAnsi" w:hAnsiTheme="minorHAnsi"/>
                <w:color w:val="000000" w:themeColor="text1"/>
                <w:lang w:eastAsia="en-GB"/>
              </w:rPr>
              <w:t xml:space="preserve">Moscow requirements </w:t>
            </w:r>
            <w:r w:rsidR="00BA0CD3" w:rsidRPr="00557CA2">
              <w:rPr>
                <w:rFonts w:asciiTheme="minorHAnsi" w:hAnsiTheme="minorHAnsi"/>
                <w:color w:val="000000" w:themeColor="text1"/>
                <w:lang w:eastAsia="en-GB"/>
              </w:rPr>
              <w:t>were</w:t>
            </w:r>
            <w:r w:rsidR="00EC447D" w:rsidRPr="00557CA2">
              <w:rPr>
                <w:rFonts w:asciiTheme="minorHAnsi" w:hAnsiTheme="minorHAnsi"/>
                <w:color w:val="000000" w:themeColor="text1"/>
                <w:lang w:eastAsia="en-GB"/>
              </w:rPr>
              <w:t xml:space="preserve"> used </w:t>
            </w:r>
            <w:r w:rsidR="00BA0CD3" w:rsidRPr="00557CA2">
              <w:rPr>
                <w:rFonts w:asciiTheme="minorHAnsi" w:hAnsiTheme="minorHAnsi"/>
                <w:color w:val="000000" w:themeColor="text1"/>
                <w:lang w:eastAsia="en-GB"/>
              </w:rPr>
              <w:t xml:space="preserve">to demonstrate the must have features </w:t>
            </w:r>
            <w:r w:rsidR="005D3DB1" w:rsidRPr="00557CA2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these have been drawn both from the literature </w:t>
            </w:r>
            <w:r w:rsidR="00557CA2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="005D3DB1" w:rsidRPr="00557CA2"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personal experience of purchasing </w:t>
            </w:r>
            <w:r w:rsidR="00434027" w:rsidRPr="00557CA2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leasehold with others </w:t>
            </w:r>
            <w:r w:rsidR="00E47ED3" w:rsidRPr="00557CA2">
              <w:rPr>
                <w:rFonts w:asciiTheme="minorHAnsi" w:hAnsiTheme="minorHAnsi"/>
                <w:color w:val="000000" w:themeColor="text1"/>
                <w:lang w:eastAsia="en-GB"/>
              </w:rPr>
              <w:t>in an apartment block</w:t>
            </w:r>
            <w:r w:rsidR="00557CA2" w:rsidRPr="00557CA2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557CA2" w:rsidRPr="00557CA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</w:t>
            </w: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BD898A9" w:rsidR="00782CF2" w:rsidRPr="00C2152E" w:rsidRDefault="0015611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0F734AC3" w:rsidR="00782CF2" w:rsidRPr="00C2152E" w:rsidRDefault="00782CF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D368A84" w:rsidR="00782CF2" w:rsidRPr="00C2152E" w:rsidRDefault="00270F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5D25D4" w14:textId="77777777" w:rsidR="00E408CC" w:rsidRPr="00DD31AC" w:rsidRDefault="00E408CC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DD31AC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Results &amp; Discussions: </w:t>
            </w:r>
          </w:p>
          <w:p w14:paraId="7D97B0BA" w14:textId="39C0B5A8" w:rsidR="00DF5D64" w:rsidRDefault="007650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6505C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</w:t>
            </w:r>
            <w:r w:rsidR="00346B27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76505C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 are well documented </w:t>
            </w:r>
            <w:r w:rsidR="0069716E" w:rsidRPr="0069716E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</w:t>
            </w:r>
            <w:r w:rsidR="00DD71AC">
              <w:rPr>
                <w:rFonts w:asciiTheme="minorHAnsi" w:hAnsiTheme="minorHAnsi"/>
                <w:color w:val="000000" w:themeColor="text1"/>
                <w:lang w:eastAsia="en-GB"/>
              </w:rPr>
              <w:t>accompanying</w:t>
            </w:r>
            <w:r w:rsidR="0069716E" w:rsidRPr="0069716E">
              <w:rPr>
                <w:rFonts w:asciiTheme="minorHAnsi" w:hAnsiTheme="minorHAnsi"/>
                <w:color w:val="000000" w:themeColor="text1"/>
                <w:lang w:eastAsia="en-GB"/>
              </w:rPr>
              <w:t xml:space="preserve"> statistical analysis through the use of charts an</w:t>
            </w:r>
            <w:r w:rsidR="0069716E">
              <w:rPr>
                <w:rFonts w:asciiTheme="minorHAnsi" w:hAnsiTheme="minorHAnsi"/>
                <w:color w:val="000000" w:themeColor="text1"/>
                <w:lang w:eastAsia="en-GB"/>
              </w:rPr>
              <w:t xml:space="preserve">d </w:t>
            </w:r>
            <w:r w:rsidR="0069716E" w:rsidRPr="0069716E">
              <w:rPr>
                <w:rFonts w:asciiTheme="minorHAnsi" w:hAnsiTheme="minorHAnsi"/>
                <w:color w:val="000000" w:themeColor="text1"/>
                <w:lang w:eastAsia="en-GB"/>
              </w:rPr>
              <w:t>other graphics</w:t>
            </w:r>
            <w:r w:rsidR="0069716E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000C26" w:rsidRPr="00000C26">
              <w:rPr>
                <w:rFonts w:asciiTheme="minorHAnsi" w:hAnsiTheme="minorHAnsi"/>
                <w:color w:val="000000" w:themeColor="text1"/>
                <w:lang w:eastAsia="en-GB"/>
              </w:rPr>
              <w:t xml:space="preserve">It would have been useful to have seen </w:t>
            </w:r>
            <w:r w:rsidR="00F1113A" w:rsidRPr="00F1113A">
              <w:rPr>
                <w:rFonts w:asciiTheme="minorHAnsi" w:hAnsiTheme="minorHAnsi"/>
                <w:color w:val="000000" w:themeColor="text1"/>
                <w:lang w:eastAsia="en-GB"/>
              </w:rPr>
              <w:t xml:space="preserve">user testing through different web browsers and analysis tools </w:t>
            </w:r>
            <w:r w:rsidR="00F1113A">
              <w:rPr>
                <w:rFonts w:asciiTheme="minorHAnsi" w:hAnsiTheme="minorHAnsi"/>
                <w:color w:val="000000" w:themeColor="text1"/>
                <w:lang w:eastAsia="en-GB"/>
              </w:rPr>
              <w:t>that</w:t>
            </w:r>
            <w:r w:rsidR="00F1113A" w:rsidRPr="00F1113A">
              <w:rPr>
                <w:rFonts w:asciiTheme="minorHAnsi" w:hAnsiTheme="minorHAnsi"/>
                <w:color w:val="000000" w:themeColor="text1"/>
                <w:lang w:eastAsia="en-GB"/>
              </w:rPr>
              <w:t xml:space="preserve"> a</w:t>
            </w:r>
            <w:r w:rsidR="00F1113A">
              <w:rPr>
                <w:rFonts w:asciiTheme="minorHAnsi" w:hAnsiTheme="minorHAnsi"/>
                <w:color w:val="000000" w:themeColor="text1"/>
                <w:lang w:eastAsia="en-GB"/>
              </w:rPr>
              <w:t>re</w:t>
            </w:r>
            <w:r w:rsidR="00F1113A" w:rsidRPr="00F1113A">
              <w:rPr>
                <w:rFonts w:asciiTheme="minorHAnsi" w:hAnsiTheme="minorHAnsi"/>
                <w:color w:val="000000" w:themeColor="text1"/>
                <w:lang w:eastAsia="en-GB"/>
              </w:rPr>
              <w:t xml:space="preserve"> widely available </w:t>
            </w:r>
            <w:r w:rsidR="00346B27">
              <w:rPr>
                <w:rFonts w:asciiTheme="minorHAnsi" w:hAnsiTheme="minorHAnsi"/>
                <w:color w:val="000000" w:themeColor="text1"/>
                <w:lang w:eastAsia="en-GB"/>
              </w:rPr>
              <w:t>to</w:t>
            </w:r>
            <w:r w:rsidR="00346B27" w:rsidRPr="00346B27">
              <w:rPr>
                <w:rFonts w:asciiTheme="minorHAnsi" w:hAnsiTheme="minorHAnsi"/>
                <w:color w:val="000000" w:themeColor="text1"/>
                <w:lang w:eastAsia="en-GB"/>
              </w:rPr>
              <w:t xml:space="preserve"> website developers</w:t>
            </w:r>
            <w:r w:rsidR="00DD71A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105B630" w14:textId="432B2634" w:rsidR="00DD71AC" w:rsidRDefault="00DD71A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657FC4" w14:textId="38CA149C" w:rsidR="00DD71AC" w:rsidRPr="007B410C" w:rsidRDefault="00DD71AC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7B410C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Conclusions and Recommendations</w:t>
            </w:r>
            <w:r w:rsidRPr="007B410C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:</w:t>
            </w:r>
          </w:p>
          <w:p w14:paraId="3B857871" w14:textId="27BA3401" w:rsidR="00DD71AC" w:rsidRPr="00DD31AC" w:rsidRDefault="00874A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74A70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clearly show that the aims and objectives have been achieved </w:t>
            </w:r>
            <w:r w:rsidR="002F6C67" w:rsidRPr="002F6C67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that future work is clearly identified through Moscow requirements and wire frames </w:t>
            </w:r>
            <w:r w:rsidR="00CA0A2E" w:rsidRPr="00CA0A2E">
              <w:rPr>
                <w:rFonts w:asciiTheme="minorHAnsi" w:hAnsiTheme="minorHAnsi"/>
                <w:color w:val="000000" w:themeColor="text1"/>
                <w:lang w:eastAsia="en-GB"/>
              </w:rPr>
              <w:t xml:space="preserve">for a possible phone app. </w:t>
            </w:r>
          </w:p>
          <w:p w14:paraId="2543BD4E" w14:textId="77777777" w:rsidR="00C9274F" w:rsidRDefault="00C9274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3D8EAB05" w:rsidR="00C9274F" w:rsidRDefault="00C9274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A3CAF90" w:rsidR="00782CF2" w:rsidRPr="00C2152E" w:rsidRDefault="00E408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70FC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1C843831" w:rsidR="00C2152E" w:rsidRDefault="00FA0A7A" w:rsidP="00FA0A7A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FA0A7A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Development</w:t>
            </w:r>
            <w:r w:rsidRPr="00FA0A7A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:</w:t>
            </w:r>
          </w:p>
          <w:p w14:paraId="176C6A06" w14:textId="79809B56" w:rsidR="00FA0A7A" w:rsidRPr="00FA0A7A" w:rsidRDefault="00923BF9" w:rsidP="00FA0A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23BF9">
              <w:rPr>
                <w:rFonts w:asciiTheme="minorHAnsi" w:hAnsiTheme="minorHAnsi"/>
                <w:color w:val="000000" w:themeColor="text1"/>
                <w:lang w:eastAsia="en-GB"/>
              </w:rPr>
              <w:t>Development took place through a website builder</w:t>
            </w:r>
            <w:r w:rsidR="009330CB" w:rsidRPr="009330CB">
              <w:rPr>
                <w:rFonts w:asciiTheme="minorHAnsi" w:hAnsiTheme="minorHAnsi"/>
                <w:color w:val="000000" w:themeColor="text1"/>
                <w:lang w:eastAsia="en-GB"/>
              </w:rPr>
              <w:t xml:space="preserve">, therefore the build it's not as technical </w:t>
            </w:r>
            <w:r w:rsidR="00D36FC6" w:rsidRPr="00D36FC6">
              <w:rPr>
                <w:rFonts w:asciiTheme="minorHAnsi" w:hAnsiTheme="minorHAnsi"/>
                <w:color w:val="000000" w:themeColor="text1"/>
                <w:lang w:eastAsia="en-GB"/>
              </w:rPr>
              <w:t xml:space="preserve">as if it had been developed from first principles through code. However, the website </w:t>
            </w:r>
            <w:r w:rsidR="00C878A2">
              <w:rPr>
                <w:rFonts w:asciiTheme="minorHAnsi" w:hAnsiTheme="minorHAnsi"/>
                <w:color w:val="000000" w:themeColor="text1"/>
                <w:lang w:eastAsia="en-GB"/>
              </w:rPr>
              <w:t>was</w:t>
            </w:r>
            <w:r w:rsidR="00CD41C5" w:rsidRPr="00CD41C5">
              <w:rPr>
                <w:rFonts w:asciiTheme="minorHAnsi" w:hAnsiTheme="minorHAnsi"/>
                <w:color w:val="000000" w:themeColor="text1"/>
                <w:lang w:eastAsia="en-GB"/>
              </w:rPr>
              <w:t xml:space="preserve"> designed and built to meet the aims and objectives and did so as the first stage too much larger </w:t>
            </w:r>
            <w:r w:rsidR="00C878A2" w:rsidRPr="00C878A2">
              <w:rPr>
                <w:rFonts w:asciiTheme="minorHAnsi" w:hAnsiTheme="minorHAnsi"/>
                <w:color w:val="000000" w:themeColor="text1"/>
                <w:lang w:eastAsia="en-GB"/>
              </w:rPr>
              <w:t>piece of work that was described fully in the documentation</w:t>
            </w:r>
            <w:r w:rsidR="00226B5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226B58" w:rsidRPr="00226B58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aims and objectives met and the feedback received was extremely positive. 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A7869C0" w:rsidR="00782CF2" w:rsidRPr="00C2152E" w:rsidRDefault="00157B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7900A4C" w:rsidR="00782CF2" w:rsidRPr="00C2152E" w:rsidRDefault="009830C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70EA18FC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FCD6D23" w14:textId="66E0BFA3" w:rsidR="00156112" w:rsidRDefault="0015611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724CDF2" w14:textId="6FE5FEDC" w:rsidR="00156112" w:rsidRDefault="0015611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: </w:t>
            </w:r>
            <w:r w:rsidR="00890D39" w:rsidRPr="00890D39">
              <w:rPr>
                <w:rFonts w:asciiTheme="minorHAnsi" w:hAnsiTheme="minorHAnsi"/>
                <w:color w:val="000000" w:themeColor="text1"/>
                <w:lang w:eastAsia="en-GB"/>
              </w:rPr>
              <w:t>the reflection section was done to a very good standard and the lessons learned noted</w:t>
            </w:r>
            <w:r w:rsidR="007B0955" w:rsidRPr="007B0955">
              <w:rPr>
                <w:rFonts w:asciiTheme="minorHAnsi" w:hAnsiTheme="minorHAnsi"/>
                <w:color w:val="000000" w:themeColor="text1"/>
                <w:lang w:eastAsia="en-GB"/>
              </w:rPr>
              <w:t>. Reflection also looked back at the literature review to show that the</w:t>
            </w:r>
            <w:r w:rsidR="00FF08C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035E6">
              <w:rPr>
                <w:rFonts w:asciiTheme="minorHAnsi" w:hAnsiTheme="minorHAnsi"/>
                <w:color w:val="000000" w:themeColor="text1"/>
                <w:lang w:eastAsia="en-GB"/>
              </w:rPr>
              <w:t>backg</w:t>
            </w:r>
            <w:r w:rsidR="003035E6" w:rsidRPr="003035E6">
              <w:rPr>
                <w:rFonts w:asciiTheme="minorHAnsi" w:hAnsiTheme="minorHAnsi"/>
                <w:color w:val="000000" w:themeColor="text1"/>
                <w:lang w:eastAsia="en-GB"/>
              </w:rPr>
              <w:t xml:space="preserve">round reading </w:t>
            </w:r>
            <w:r w:rsidR="002726B9">
              <w:rPr>
                <w:rFonts w:asciiTheme="minorHAnsi" w:hAnsiTheme="minorHAnsi"/>
                <w:color w:val="000000" w:themeColor="text1"/>
                <w:lang w:eastAsia="en-GB"/>
              </w:rPr>
              <w:t>w</w:t>
            </w:r>
            <w:r w:rsidR="002726B9" w:rsidRPr="002726B9">
              <w:rPr>
                <w:rFonts w:asciiTheme="minorHAnsi" w:hAnsiTheme="minorHAnsi"/>
                <w:color w:val="000000" w:themeColor="text1"/>
                <w:lang w:eastAsia="en-GB"/>
              </w:rPr>
              <w:t xml:space="preserve">as relevant and worthwhile. 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20ADC27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75845A42" w:rsidR="00156112" w:rsidRDefault="00156112" w:rsidP="00156112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  <w:r w:rsidR="009830C7">
              <w:rPr>
                <w:rFonts w:asciiTheme="minorHAnsi" w:hAnsiTheme="minorHAnsi"/>
                <w:color w:val="000000" w:themeColor="text1"/>
                <w:lang w:eastAsia="en-GB"/>
              </w:rPr>
              <w:t xml:space="preserve">: </w:t>
            </w:r>
            <w:r w:rsidR="00567C4E" w:rsidRPr="00567C4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as an excellent structure and the use of graphics </w:t>
            </w:r>
            <w:r w:rsidR="00B7677D" w:rsidRPr="00B7677D">
              <w:rPr>
                <w:rFonts w:asciiTheme="minorHAnsi" w:hAnsiTheme="minorHAnsi"/>
                <w:color w:val="000000" w:themeColor="text1"/>
                <w:lang w:eastAsia="en-GB"/>
              </w:rPr>
              <w:t xml:space="preserve">enhanced the readability of the document. There are parts of the introduction that could have been </w:t>
            </w:r>
            <w:r w:rsidR="00000CB8" w:rsidRPr="00000CB8">
              <w:rPr>
                <w:rFonts w:asciiTheme="minorHAnsi" w:hAnsiTheme="minorHAnsi"/>
                <w:color w:val="000000" w:themeColor="text1"/>
                <w:lang w:eastAsia="en-GB"/>
              </w:rPr>
              <w:t xml:space="preserve">removed as they form part of other sections of the report. A very good looking feel to the document </w:t>
            </w:r>
            <w:r w:rsidR="00282277" w:rsidRPr="00282277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reflects all the hard work that has gone into this project.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E306FC5" w:rsidR="00782CF2" w:rsidRPr="00C2152E" w:rsidRDefault="00157B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33AB54" w14:textId="77777777" w:rsidR="0009729F" w:rsidRDefault="0009729F" w:rsidP="002B7AB6">
      <w:r>
        <w:separator/>
      </w:r>
    </w:p>
  </w:endnote>
  <w:endnote w:type="continuationSeparator" w:id="0">
    <w:p w14:paraId="5CBAE1ED" w14:textId="77777777" w:rsidR="0009729F" w:rsidRDefault="0009729F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F50598" w14:textId="77777777" w:rsidR="0009729F" w:rsidRDefault="0009729F" w:rsidP="002B7AB6">
      <w:r>
        <w:separator/>
      </w:r>
    </w:p>
  </w:footnote>
  <w:footnote w:type="continuationSeparator" w:id="0">
    <w:p w14:paraId="0198C5EB" w14:textId="77777777" w:rsidR="0009729F" w:rsidRDefault="0009729F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14C11"/>
    <w:multiLevelType w:val="multilevel"/>
    <w:tmpl w:val="DADA6E1C"/>
    <w:lvl w:ilvl="0">
      <w:start w:val="1"/>
      <w:numFmt w:val="decimal"/>
      <w:lvlText w:val="%1."/>
      <w:lvlJc w:val="left"/>
      <w:pPr>
        <w:ind w:left="2160" w:hanging="360"/>
      </w:pPr>
    </w:lvl>
    <w:lvl w:ilvl="1">
      <w:start w:val="4"/>
      <w:numFmt w:val="decimal"/>
      <w:isLgl/>
      <w:lvlText w:val="%1.%2"/>
      <w:lvlJc w:val="left"/>
      <w:pPr>
        <w:ind w:left="2880" w:hanging="1080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288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2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2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600" w:hanging="1800"/>
      </w:pPr>
      <w:rPr>
        <w:rFonts w:hint="default"/>
      </w:rPr>
    </w:lvl>
  </w:abstractNum>
  <w:abstractNum w:abstractNumId="1" w15:restartNumberingAfterBreak="0">
    <w:nsid w:val="421A2458"/>
    <w:multiLevelType w:val="multilevel"/>
    <w:tmpl w:val="4816FD1C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2."/>
      <w:lvlJc w:val="left"/>
      <w:pPr>
        <w:ind w:left="1080" w:hanging="360"/>
      </w:p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C26"/>
    <w:rsid w:val="00000CB8"/>
    <w:rsid w:val="0006611F"/>
    <w:rsid w:val="0009729F"/>
    <w:rsid w:val="000F3C3A"/>
    <w:rsid w:val="000F7A4A"/>
    <w:rsid w:val="00125730"/>
    <w:rsid w:val="00133C95"/>
    <w:rsid w:val="00156112"/>
    <w:rsid w:val="00157BFD"/>
    <w:rsid w:val="00174B58"/>
    <w:rsid w:val="001D0DDD"/>
    <w:rsid w:val="00226432"/>
    <w:rsid w:val="00226B58"/>
    <w:rsid w:val="00242112"/>
    <w:rsid w:val="00253402"/>
    <w:rsid w:val="00266DE7"/>
    <w:rsid w:val="00270FC0"/>
    <w:rsid w:val="002726B9"/>
    <w:rsid w:val="00282277"/>
    <w:rsid w:val="002B7AB6"/>
    <w:rsid w:val="002F6C67"/>
    <w:rsid w:val="003035E6"/>
    <w:rsid w:val="00306E7D"/>
    <w:rsid w:val="00346B27"/>
    <w:rsid w:val="003825EF"/>
    <w:rsid w:val="0039377E"/>
    <w:rsid w:val="003E5437"/>
    <w:rsid w:val="003F049D"/>
    <w:rsid w:val="00434027"/>
    <w:rsid w:val="00461843"/>
    <w:rsid w:val="004779D1"/>
    <w:rsid w:val="004F1493"/>
    <w:rsid w:val="00557CA2"/>
    <w:rsid w:val="00565283"/>
    <w:rsid w:val="00567C4E"/>
    <w:rsid w:val="00576B2C"/>
    <w:rsid w:val="005C0BA7"/>
    <w:rsid w:val="005C79DB"/>
    <w:rsid w:val="005D3DB1"/>
    <w:rsid w:val="005D5C60"/>
    <w:rsid w:val="006140F4"/>
    <w:rsid w:val="00634C83"/>
    <w:rsid w:val="006363DD"/>
    <w:rsid w:val="00652455"/>
    <w:rsid w:val="006530D2"/>
    <w:rsid w:val="0065481F"/>
    <w:rsid w:val="006645F5"/>
    <w:rsid w:val="0069716E"/>
    <w:rsid w:val="006B366C"/>
    <w:rsid w:val="006D168E"/>
    <w:rsid w:val="00721783"/>
    <w:rsid w:val="00762EDB"/>
    <w:rsid w:val="0076505C"/>
    <w:rsid w:val="00782CF2"/>
    <w:rsid w:val="007B0955"/>
    <w:rsid w:val="007B410C"/>
    <w:rsid w:val="007C043E"/>
    <w:rsid w:val="007C2CCC"/>
    <w:rsid w:val="007C5EED"/>
    <w:rsid w:val="007E5836"/>
    <w:rsid w:val="00811371"/>
    <w:rsid w:val="00826F79"/>
    <w:rsid w:val="00866E85"/>
    <w:rsid w:val="00874A70"/>
    <w:rsid w:val="008752A2"/>
    <w:rsid w:val="008810D2"/>
    <w:rsid w:val="008817B9"/>
    <w:rsid w:val="00890D39"/>
    <w:rsid w:val="008A2235"/>
    <w:rsid w:val="008B05C1"/>
    <w:rsid w:val="008B67FF"/>
    <w:rsid w:val="008D4A65"/>
    <w:rsid w:val="009069DA"/>
    <w:rsid w:val="00923BF9"/>
    <w:rsid w:val="009330CB"/>
    <w:rsid w:val="009830C7"/>
    <w:rsid w:val="009E130B"/>
    <w:rsid w:val="009F097A"/>
    <w:rsid w:val="009F37CB"/>
    <w:rsid w:val="00A151E5"/>
    <w:rsid w:val="00A16A6A"/>
    <w:rsid w:val="00A4064E"/>
    <w:rsid w:val="00A47A6B"/>
    <w:rsid w:val="00A54C71"/>
    <w:rsid w:val="00A61D46"/>
    <w:rsid w:val="00A736BA"/>
    <w:rsid w:val="00AA1B13"/>
    <w:rsid w:val="00AB34FE"/>
    <w:rsid w:val="00B03E7B"/>
    <w:rsid w:val="00B04E8B"/>
    <w:rsid w:val="00B27A16"/>
    <w:rsid w:val="00B5516D"/>
    <w:rsid w:val="00B7677D"/>
    <w:rsid w:val="00BA0CD3"/>
    <w:rsid w:val="00C2152E"/>
    <w:rsid w:val="00C30048"/>
    <w:rsid w:val="00C31438"/>
    <w:rsid w:val="00C52378"/>
    <w:rsid w:val="00C60A27"/>
    <w:rsid w:val="00C6389B"/>
    <w:rsid w:val="00C761EC"/>
    <w:rsid w:val="00C878A2"/>
    <w:rsid w:val="00C9274F"/>
    <w:rsid w:val="00CA0A2E"/>
    <w:rsid w:val="00CC4C41"/>
    <w:rsid w:val="00CD2262"/>
    <w:rsid w:val="00CD41C5"/>
    <w:rsid w:val="00CF3983"/>
    <w:rsid w:val="00D36FC6"/>
    <w:rsid w:val="00D5051C"/>
    <w:rsid w:val="00D821C0"/>
    <w:rsid w:val="00D87BAB"/>
    <w:rsid w:val="00D96C66"/>
    <w:rsid w:val="00DB0C5D"/>
    <w:rsid w:val="00DD31AC"/>
    <w:rsid w:val="00DD71AC"/>
    <w:rsid w:val="00DF5D64"/>
    <w:rsid w:val="00E1157B"/>
    <w:rsid w:val="00E408CC"/>
    <w:rsid w:val="00E47ED3"/>
    <w:rsid w:val="00E7241F"/>
    <w:rsid w:val="00E941A3"/>
    <w:rsid w:val="00E96987"/>
    <w:rsid w:val="00EC447D"/>
    <w:rsid w:val="00EE0FE1"/>
    <w:rsid w:val="00EE233D"/>
    <w:rsid w:val="00EE4571"/>
    <w:rsid w:val="00F00028"/>
    <w:rsid w:val="00F055F3"/>
    <w:rsid w:val="00F1113A"/>
    <w:rsid w:val="00F14758"/>
    <w:rsid w:val="00FA0A7A"/>
    <w:rsid w:val="00FA544D"/>
    <w:rsid w:val="00FB277E"/>
    <w:rsid w:val="00FE33E1"/>
    <w:rsid w:val="00FF0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DB0C5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5D5C60"/>
    <w:pPr>
      <w:spacing w:after="200"/>
    </w:pPr>
    <w:rPr>
      <w:rFonts w:ascii="Calibri" w:eastAsiaTheme="minorHAnsi" w:hAnsi="Calibri"/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860</Words>
  <Characters>4905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Hole</cp:lastModifiedBy>
  <cp:revision>59</cp:revision>
  <cp:lastPrinted>2013-09-25T13:22:00Z</cp:lastPrinted>
  <dcterms:created xsi:type="dcterms:W3CDTF">2023-05-15T08:29:00Z</dcterms:created>
  <dcterms:modified xsi:type="dcterms:W3CDTF">2023-05-15T12:53:00Z</dcterms:modified>
</cp:coreProperties>
</file>