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509EDA3" w:rsidP="54DD44BC" w:rsidRDefault="0509EDA3" w14:paraId="1146A5D8" w14:textId="5C7CC434">
      <w:pPr>
        <w:spacing w:before="240" w:beforeAutospacing="off" w:after="240" w:afterAutospacing="off"/>
      </w:pPr>
      <w:r w:rsidRPr="54DD44BC" w:rsidR="0509EDA3">
        <w:rPr>
          <w:rFonts w:ascii="Aptos" w:hAnsi="Aptos" w:eastAsia="Aptos" w:cs="Aptos"/>
          <w:b w:val="1"/>
          <w:bCs w:val="1"/>
          <w:noProof w:val="0"/>
          <w:sz w:val="24"/>
          <w:szCs w:val="24"/>
          <w:lang w:val="en-GB"/>
        </w:rPr>
        <w:t>Reflective Essay on My Academic and Digital Skills Development Using Gibbs’ Reflective Cycle</w:t>
      </w:r>
    </w:p>
    <w:p w:rsidR="0509EDA3" w:rsidP="54DD44BC" w:rsidRDefault="0509EDA3" w14:paraId="3DFF010D" w14:textId="5857E87D">
      <w:pPr>
        <w:spacing w:before="240" w:beforeAutospacing="off" w:after="240" w:afterAutospacing="off"/>
      </w:pPr>
      <w:r w:rsidRPr="54DD44BC" w:rsidR="0509EDA3">
        <w:rPr>
          <w:rFonts w:ascii="Aptos" w:hAnsi="Aptos" w:eastAsia="Aptos" w:cs="Aptos"/>
          <w:noProof w:val="0"/>
          <w:sz w:val="24"/>
          <w:szCs w:val="24"/>
          <w:lang w:val="en-GB"/>
        </w:rPr>
        <w:t>Starting university has been a transformative experience that has significantly shaped my academic and digital skills. Although I encountered some initial challenges, these obstacles ultimately allowed me to grow and become more confident in my abilities. In this essay, I will use Gibbs’ Reflective Cycle (1988) to reflect on my experiences with Harvard referencing, essay writing, research skills, and the use of digital tools such as HWB, the university library, Microsoft Office, and a report I wrote on a missing person. Through this reflection, I aim to evaluate how I have developed and identify areas I still need to improve to excel in future academic tasks.</w:t>
      </w:r>
    </w:p>
    <w:p w:rsidR="0509EDA3" w:rsidP="54DD44BC" w:rsidRDefault="0509EDA3" w14:paraId="54C62F6D" w14:textId="13C5CAC0">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Description</w:t>
      </w:r>
    </w:p>
    <w:p w:rsidR="0509EDA3" w:rsidP="54DD44BC" w:rsidRDefault="0509EDA3" w14:paraId="66AC1363" w14:textId="1FB7F100">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 xml:space="preserve">During my first term at university, I was introduced to several key academic and digital skills essential for my studies. One of the first tasks that stood out was learning how to use Harvard referencing. I had heard of referencing before, but I was unaware of the specific rules associated with Harvard style. At first, the process seemed complicated. I struggled with understanding how to cite sources correctly and how to format my bibliography. The challenge was </w:t>
      </w:r>
      <w:r w:rsidRPr="54DD44BC" w:rsidR="0509EDA3">
        <w:rPr>
          <w:rFonts w:ascii="Aptos" w:hAnsi="Aptos" w:eastAsia="Aptos" w:cs="Aptos"/>
          <w:noProof w:val="0"/>
          <w:sz w:val="24"/>
          <w:szCs w:val="24"/>
          <w:lang w:val="en-GB"/>
        </w:rPr>
        <w:t>exacerbated</w:t>
      </w:r>
      <w:r w:rsidRPr="54DD44BC" w:rsidR="0509EDA3">
        <w:rPr>
          <w:rFonts w:ascii="Aptos" w:hAnsi="Aptos" w:eastAsia="Aptos" w:cs="Aptos"/>
          <w:noProof w:val="0"/>
          <w:sz w:val="24"/>
          <w:szCs w:val="24"/>
          <w:lang w:val="en-GB"/>
        </w:rPr>
        <w:t xml:space="preserve"> by the amount of information I had to digest about </w:t>
      </w:r>
      <w:r w:rsidRPr="54DD44BC" w:rsidR="0509EDA3">
        <w:rPr>
          <w:rFonts w:ascii="Aptos" w:hAnsi="Aptos" w:eastAsia="Aptos" w:cs="Aptos"/>
          <w:noProof w:val="0"/>
          <w:sz w:val="24"/>
          <w:szCs w:val="24"/>
          <w:lang w:val="en-GB"/>
        </w:rPr>
        <w:t>different types</w:t>
      </w:r>
      <w:r w:rsidRPr="54DD44BC" w:rsidR="0509EDA3">
        <w:rPr>
          <w:rFonts w:ascii="Aptos" w:hAnsi="Aptos" w:eastAsia="Aptos" w:cs="Aptos"/>
          <w:noProof w:val="0"/>
          <w:sz w:val="24"/>
          <w:szCs w:val="24"/>
          <w:lang w:val="en-GB"/>
        </w:rPr>
        <w:t xml:space="preserve"> of sources, such as books, articles, and websites. However, after completing several assignments and repeatedly practicing the technique, I became more comfortable with it. I began to understand not only how to reference correctly but also why it is so important in academic writing—to avoid plagiarism and to give proper credit to the original authors </w:t>
      </w:r>
      <w:r w:rsidRPr="54DD44BC" w:rsidR="5EF90D3F">
        <w:rPr>
          <w:rFonts w:ascii="Aptos" w:hAnsi="Aptos" w:eastAsia="Aptos" w:cs="Aptos"/>
          <w:noProof w:val="0"/>
          <w:sz w:val="24"/>
          <w:szCs w:val="24"/>
          <w:lang w:val="en-GB"/>
        </w:rPr>
        <w:t>. Caulfiled ,(2023)</w:t>
      </w:r>
    </w:p>
    <w:p w:rsidR="0509EDA3" w:rsidP="54DD44BC" w:rsidRDefault="0509EDA3" w14:paraId="01AA6B80" w14:textId="59D525F0">
      <w:pPr>
        <w:spacing w:before="240" w:beforeAutospacing="off" w:after="240" w:afterAutospacing="off"/>
      </w:pPr>
      <w:r w:rsidRPr="54DD44BC" w:rsidR="0509EDA3">
        <w:rPr>
          <w:rFonts w:ascii="Aptos" w:hAnsi="Aptos" w:eastAsia="Aptos" w:cs="Aptos"/>
          <w:noProof w:val="0"/>
          <w:sz w:val="24"/>
          <w:szCs w:val="24"/>
          <w:lang w:val="en-GB"/>
        </w:rPr>
        <w:t xml:space="preserve">Another major task during my first term was </w:t>
      </w:r>
      <w:r w:rsidRPr="54DD44BC" w:rsidR="0509EDA3">
        <w:rPr>
          <w:rFonts w:ascii="Aptos" w:hAnsi="Aptos" w:eastAsia="Aptos" w:cs="Aptos"/>
          <w:noProof w:val="0"/>
          <w:sz w:val="24"/>
          <w:szCs w:val="24"/>
          <w:lang w:val="en-GB"/>
        </w:rPr>
        <w:t>writing</w:t>
      </w:r>
      <w:r w:rsidRPr="54DD44BC" w:rsidR="0509EDA3">
        <w:rPr>
          <w:rFonts w:ascii="Aptos" w:hAnsi="Aptos" w:eastAsia="Aptos" w:cs="Aptos"/>
          <w:noProof w:val="0"/>
          <w:sz w:val="24"/>
          <w:szCs w:val="24"/>
          <w:lang w:val="en-GB"/>
        </w:rPr>
        <w:t xml:space="preserve"> a 1500-word essay titled "Why Is AI Enhancing Education?". At first, the prospect of writing such a long essay seemed overwhelming. I was worried about how I would organize my thoughts, manage the word count, and ensure that my arguments were well-structured. I had always been apprehensive about writing essays, especially lengthy ones, but I knew that this assignment was crucial to my academic success.</w:t>
      </w:r>
      <w:r w:rsidRPr="54DD44BC" w:rsidR="3CF7D786">
        <w:rPr>
          <w:rFonts w:ascii="Aptos" w:hAnsi="Aptos" w:eastAsia="Aptos" w:cs="Aptos"/>
          <w:noProof w:val="0"/>
          <w:sz w:val="24"/>
          <w:szCs w:val="24"/>
          <w:lang w:val="en-GB"/>
        </w:rPr>
        <w:t xml:space="preserve"> Lawson,(2023)</w:t>
      </w:r>
    </w:p>
    <w:p w:rsidR="0509EDA3" w:rsidP="54DD44BC" w:rsidRDefault="0509EDA3" w14:paraId="6E26449E" w14:textId="532E7536">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 xml:space="preserve">As I began to research the topic, </w:t>
      </w:r>
      <w:r w:rsidRPr="54DD44BC" w:rsidR="0509EDA3">
        <w:rPr>
          <w:rFonts w:ascii="Aptos" w:hAnsi="Aptos" w:eastAsia="Aptos" w:cs="Aptos"/>
          <w:noProof w:val="0"/>
          <w:sz w:val="24"/>
          <w:szCs w:val="24"/>
          <w:lang w:val="en-GB"/>
        </w:rPr>
        <w:t>I found that AI’s role in education</w:t>
      </w:r>
      <w:r w:rsidRPr="54DD44BC" w:rsidR="0509EDA3">
        <w:rPr>
          <w:rFonts w:ascii="Aptos" w:hAnsi="Aptos" w:eastAsia="Aptos" w:cs="Aptos"/>
          <w:noProof w:val="0"/>
          <w:sz w:val="24"/>
          <w:szCs w:val="24"/>
          <w:lang w:val="en-GB"/>
        </w:rPr>
        <w:t xml:space="preserve"> was not only fascinating but also incredibly broad. I quickly realized that there were multiple perspectives on the issue, including both the positive impacts of AI on education and its potential drawbacks. I began to enjoy the process of finding sources, reading articles, and gathering information that would support my arguments. However, I also struggled to stay within the word count limit and found myself over-explaining certain points. This task taught me valuable lessons about balancing detail with brevity and how to present arguments in a concise yet comprehensive way. By the time I finished the essay, I felt a sense of accomplishment. The experience improved my research and writing skills and helped me develop better time-management practices for future </w:t>
      </w:r>
      <w:r w:rsidRPr="54DD44BC" w:rsidR="2CA2DF82">
        <w:rPr>
          <w:rFonts w:ascii="Aptos" w:hAnsi="Aptos" w:eastAsia="Aptos" w:cs="Aptos"/>
          <w:noProof w:val="0"/>
          <w:sz w:val="24"/>
          <w:szCs w:val="24"/>
          <w:lang w:val="en-GB"/>
        </w:rPr>
        <w:t>assignments.</w:t>
      </w:r>
    </w:p>
    <w:p w:rsidR="0509EDA3" w:rsidP="54DD44BC" w:rsidRDefault="0509EDA3" w14:paraId="002D8867" w14:textId="0F357341">
      <w:pPr>
        <w:spacing w:before="240" w:beforeAutospacing="off" w:after="240" w:afterAutospacing="off"/>
      </w:pPr>
      <w:r w:rsidRPr="54DD44BC" w:rsidR="0509EDA3">
        <w:rPr>
          <w:rFonts w:ascii="Aptos" w:hAnsi="Aptos" w:eastAsia="Aptos" w:cs="Aptos"/>
          <w:noProof w:val="0"/>
          <w:sz w:val="24"/>
          <w:szCs w:val="24"/>
          <w:lang w:val="en-GB"/>
        </w:rPr>
        <w:t xml:space="preserve">Additionally, one of the lectures introduced me to digital tools such as the HWB app, the university library system, and Microsoft Office applications. Before starting university, I </w:t>
      </w:r>
      <w:r w:rsidRPr="54DD44BC" w:rsidR="0509EDA3">
        <w:rPr>
          <w:rFonts w:ascii="Aptos" w:hAnsi="Aptos" w:eastAsia="Aptos" w:cs="Aptos"/>
          <w:noProof w:val="0"/>
          <w:sz w:val="24"/>
          <w:szCs w:val="24"/>
          <w:lang w:val="en-GB"/>
        </w:rPr>
        <w:t>wasn’t</w:t>
      </w:r>
      <w:r w:rsidRPr="54DD44BC" w:rsidR="0509EDA3">
        <w:rPr>
          <w:rFonts w:ascii="Aptos" w:hAnsi="Aptos" w:eastAsia="Aptos" w:cs="Aptos"/>
          <w:noProof w:val="0"/>
          <w:sz w:val="24"/>
          <w:szCs w:val="24"/>
          <w:lang w:val="en-GB"/>
        </w:rPr>
        <w:t xml:space="preserve"> fully aware of the extensive resources available through the university’s library, nor did I fully understand how to navigate these resources effectively. The lecture on library systems was incredibly helpful, as it showed me how to access academic journals, e-books, and other resources that would be crucial for my assignments. I learned how to use the university’s online library </w:t>
      </w:r>
      <w:r w:rsidRPr="54DD44BC" w:rsidR="0509EDA3">
        <w:rPr>
          <w:rFonts w:ascii="Aptos" w:hAnsi="Aptos" w:eastAsia="Aptos" w:cs="Aptos"/>
          <w:noProof w:val="0"/>
          <w:sz w:val="24"/>
          <w:szCs w:val="24"/>
          <w:lang w:val="en-GB"/>
        </w:rPr>
        <w:t>catalog</w:t>
      </w:r>
      <w:r w:rsidRPr="54DD44BC" w:rsidR="0509EDA3">
        <w:rPr>
          <w:rFonts w:ascii="Aptos" w:hAnsi="Aptos" w:eastAsia="Aptos" w:cs="Aptos"/>
          <w:noProof w:val="0"/>
          <w:sz w:val="24"/>
          <w:szCs w:val="24"/>
          <w:lang w:val="en-GB"/>
        </w:rPr>
        <w:t xml:space="preserve"> to search for books and articles and how to filter search results to find the most relevant materials  I also became familiar with the citation tools available, which helped streamline my referencing process.</w:t>
      </w:r>
    </w:p>
    <w:p w:rsidR="0509EDA3" w:rsidP="54DD44BC" w:rsidRDefault="0509EDA3" w14:paraId="57E75353" w14:textId="1AD4444D">
      <w:pPr>
        <w:spacing w:before="240" w:beforeAutospacing="off" w:after="240" w:afterAutospacing="off"/>
      </w:pPr>
      <w:r w:rsidRPr="54DD44BC" w:rsidR="0509EDA3">
        <w:rPr>
          <w:rFonts w:ascii="Aptos" w:hAnsi="Aptos" w:eastAsia="Aptos" w:cs="Aptos"/>
          <w:noProof w:val="0"/>
          <w:sz w:val="24"/>
          <w:szCs w:val="24"/>
          <w:lang w:val="en-GB"/>
        </w:rPr>
        <w:t xml:space="preserve">The Microsoft Office tools, particularly Word and Excel, became essential for my assignments. I started using Word’s built-in referencing tool, which allowed me to insert citations and automatically generate a bibliography in Harvard style. I also learned about the use of Excel for data analysis, which I had never used before in an academic context. While I </w:t>
      </w:r>
      <w:r w:rsidRPr="54DD44BC" w:rsidR="0509EDA3">
        <w:rPr>
          <w:rFonts w:ascii="Aptos" w:hAnsi="Aptos" w:eastAsia="Aptos" w:cs="Aptos"/>
          <w:noProof w:val="0"/>
          <w:sz w:val="24"/>
          <w:szCs w:val="24"/>
          <w:lang w:val="en-GB"/>
        </w:rPr>
        <w:t>wasn’t</w:t>
      </w:r>
      <w:r w:rsidRPr="54DD44BC" w:rsidR="0509EDA3">
        <w:rPr>
          <w:rFonts w:ascii="Aptos" w:hAnsi="Aptos" w:eastAsia="Aptos" w:cs="Aptos"/>
          <w:noProof w:val="0"/>
          <w:sz w:val="24"/>
          <w:szCs w:val="24"/>
          <w:lang w:val="en-GB"/>
        </w:rPr>
        <w:t xml:space="preserve"> required to use Excel in every assignment, I found it useful for organizing and analysing data for my future projects.</w:t>
      </w:r>
      <w:r w:rsidRPr="54DD44BC" w:rsidR="4851BED5">
        <w:rPr>
          <w:rFonts w:ascii="Aptos" w:hAnsi="Aptos" w:eastAsia="Aptos" w:cs="Aptos"/>
          <w:noProof w:val="0"/>
          <w:sz w:val="24"/>
          <w:szCs w:val="24"/>
          <w:lang w:val="en-GB"/>
        </w:rPr>
        <w:t xml:space="preserve"> Waqaz,(2025)</w:t>
      </w:r>
    </w:p>
    <w:p w:rsidR="0509EDA3" w:rsidP="54DD44BC" w:rsidRDefault="0509EDA3" w14:paraId="56C41062" w14:textId="51943990">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One of the most interesting tasks I worked on during my first term was a report about a missing person, Dr. Hart. This report required me to analyse information carefully, search for clues, and form theories based on the available data. I had to gather evidence, assess its reliability, and use this information to develop a coherent theory about Dr. Hart’s disappearance. This task helped me to sharpen my critical thinking and problem-solving skills, as I needed to consider various angles and evaluate the plausibility of different scenarios. I also had to present my findings in a clear, structured report, which required me to focus on both the quality of the content and the organization of my ideas</w:t>
      </w:r>
      <w:r w:rsidRPr="54DD44BC" w:rsidR="15FB24C2">
        <w:rPr>
          <w:rFonts w:ascii="Aptos" w:hAnsi="Aptos" w:eastAsia="Aptos" w:cs="Aptos"/>
          <w:noProof w:val="0"/>
          <w:sz w:val="24"/>
          <w:szCs w:val="24"/>
          <w:lang w:val="en-GB"/>
        </w:rPr>
        <w:t>.</w:t>
      </w:r>
      <w:r w:rsidRPr="54DD44BC" w:rsidR="32152570">
        <w:rPr>
          <w:rFonts w:ascii="Aptos" w:hAnsi="Aptos" w:eastAsia="Aptos" w:cs="Aptos"/>
          <w:noProof w:val="0"/>
          <w:sz w:val="24"/>
          <w:szCs w:val="24"/>
          <w:lang w:val="en-GB"/>
        </w:rPr>
        <w:t xml:space="preserve"> </w:t>
      </w:r>
      <w:r w:rsidRPr="54DD44BC" w:rsidR="32152570">
        <w:rPr>
          <w:rFonts w:ascii="Aptos" w:hAnsi="Aptos" w:eastAsia="Aptos" w:cs="Aptos"/>
          <w:noProof w:val="0"/>
          <w:sz w:val="24"/>
          <w:szCs w:val="24"/>
          <w:lang w:val="en-GB"/>
        </w:rPr>
        <w:t>Jabaker</w:t>
      </w:r>
      <w:r w:rsidRPr="54DD44BC" w:rsidR="32152570">
        <w:rPr>
          <w:rFonts w:ascii="Aptos" w:hAnsi="Aptos" w:eastAsia="Aptos" w:cs="Aptos"/>
          <w:noProof w:val="0"/>
          <w:sz w:val="24"/>
          <w:szCs w:val="24"/>
          <w:lang w:val="en-GB"/>
        </w:rPr>
        <w:t>,(2023)</w:t>
      </w:r>
    </w:p>
    <w:p w:rsidR="0509EDA3" w:rsidP="54DD44BC" w:rsidRDefault="0509EDA3" w14:paraId="0916BC45" w14:textId="694C44AA">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Feelings</w:t>
      </w:r>
    </w:p>
    <w:p w:rsidR="0509EDA3" w:rsidP="54DD44BC" w:rsidRDefault="0509EDA3" w14:paraId="44D02F30" w14:textId="6D04B250">
      <w:pPr>
        <w:spacing w:before="240" w:beforeAutospacing="off" w:after="240" w:afterAutospacing="off"/>
      </w:pPr>
      <w:r w:rsidRPr="54DD44BC" w:rsidR="0509EDA3">
        <w:rPr>
          <w:rFonts w:ascii="Aptos" w:hAnsi="Aptos" w:eastAsia="Aptos" w:cs="Aptos"/>
          <w:noProof w:val="0"/>
          <w:sz w:val="24"/>
          <w:szCs w:val="24"/>
          <w:lang w:val="en-GB"/>
        </w:rPr>
        <w:t>At the beginning of the term, I felt a mixture of excitement and anxiety. I was excited to start university and explore new subjects, but I was also overwhelmed by the academic demands, especially the new concepts like Harvard referencing and writing long essays. I had always been a good student in high school, but university felt like a different world. I was nervous about whether I would be able to meet the expectations and whether I would be able to manage the workload.</w:t>
      </w:r>
    </w:p>
    <w:p w:rsidR="0509EDA3" w:rsidP="54DD44BC" w:rsidRDefault="0509EDA3" w14:paraId="1AE02C8E" w14:textId="58EAA2F1">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 xml:space="preserve">Harvard referencing was one of the biggest challenges for me. I had heard about it before, but I </w:t>
      </w:r>
      <w:r w:rsidRPr="54DD44BC" w:rsidR="0509EDA3">
        <w:rPr>
          <w:rFonts w:ascii="Aptos" w:hAnsi="Aptos" w:eastAsia="Aptos" w:cs="Aptos"/>
          <w:noProof w:val="0"/>
          <w:sz w:val="24"/>
          <w:szCs w:val="24"/>
          <w:lang w:val="en-GB"/>
        </w:rPr>
        <w:t>didn’t</w:t>
      </w:r>
      <w:r w:rsidRPr="54DD44BC" w:rsidR="0509EDA3">
        <w:rPr>
          <w:rFonts w:ascii="Aptos" w:hAnsi="Aptos" w:eastAsia="Aptos" w:cs="Aptos"/>
          <w:noProof w:val="0"/>
          <w:sz w:val="24"/>
          <w:szCs w:val="24"/>
          <w:lang w:val="en-GB"/>
        </w:rPr>
        <w:t xml:space="preserve"> fully understand how important it was in academic writing. I felt anxious about making mistakes in my citations, fearing that I might unintentionally plagiarize or fail to credit the authors correctly. It took some time before I felt comfortable with the process, and I had to go over my citations several times before </w:t>
      </w:r>
      <w:r w:rsidRPr="54DD44BC" w:rsidR="0509EDA3">
        <w:rPr>
          <w:rFonts w:ascii="Aptos" w:hAnsi="Aptos" w:eastAsia="Aptos" w:cs="Aptos"/>
          <w:noProof w:val="0"/>
          <w:sz w:val="24"/>
          <w:szCs w:val="24"/>
          <w:lang w:val="en-GB"/>
        </w:rPr>
        <w:t>submitting</w:t>
      </w:r>
      <w:r w:rsidRPr="54DD44BC" w:rsidR="0509EDA3">
        <w:rPr>
          <w:rFonts w:ascii="Aptos" w:hAnsi="Aptos" w:eastAsia="Aptos" w:cs="Aptos"/>
          <w:noProof w:val="0"/>
          <w:sz w:val="24"/>
          <w:szCs w:val="24"/>
          <w:lang w:val="en-GB"/>
        </w:rPr>
        <w:t xml:space="preserve"> my </w:t>
      </w:r>
      <w:r w:rsidRPr="54DD44BC" w:rsidR="0509EDA3">
        <w:rPr>
          <w:rFonts w:ascii="Aptos" w:hAnsi="Aptos" w:eastAsia="Aptos" w:cs="Aptos"/>
          <w:noProof w:val="0"/>
          <w:sz w:val="24"/>
          <w:szCs w:val="24"/>
          <w:lang w:val="en-GB"/>
        </w:rPr>
        <w:t xml:space="preserve">assignments </w:t>
      </w:r>
      <w:r w:rsidRPr="54DD44BC" w:rsidR="684E17AF">
        <w:rPr>
          <w:rFonts w:ascii="Aptos" w:hAnsi="Aptos" w:eastAsia="Aptos" w:cs="Aptos"/>
          <w:noProof w:val="0"/>
          <w:sz w:val="24"/>
          <w:szCs w:val="24"/>
          <w:lang w:val="en-GB"/>
        </w:rPr>
        <w:t>.</w:t>
      </w:r>
      <w:r w:rsidRPr="54DD44BC" w:rsidR="684E17AF">
        <w:rPr>
          <w:rFonts w:ascii="Aptos" w:hAnsi="Aptos" w:eastAsia="Aptos" w:cs="Aptos"/>
          <w:noProof w:val="0"/>
          <w:sz w:val="24"/>
          <w:szCs w:val="24"/>
          <w:lang w:val="en-GB"/>
        </w:rPr>
        <w:t xml:space="preserve"> </w:t>
      </w:r>
    </w:p>
    <w:p w:rsidR="0509EDA3" w:rsidP="54DD44BC" w:rsidRDefault="0509EDA3" w14:paraId="60D2C5B8" w14:textId="74A77ECC">
      <w:pPr>
        <w:spacing w:before="240" w:beforeAutospacing="off" w:after="240" w:afterAutospacing="off"/>
      </w:pPr>
      <w:r w:rsidRPr="54DD44BC" w:rsidR="0509EDA3">
        <w:rPr>
          <w:rFonts w:ascii="Aptos" w:hAnsi="Aptos" w:eastAsia="Aptos" w:cs="Aptos"/>
          <w:noProof w:val="0"/>
          <w:sz w:val="24"/>
          <w:szCs w:val="24"/>
          <w:lang w:val="en-GB"/>
        </w:rPr>
        <w:t>Writing the AI essay was another experience that evoked mixed feelings. Initially, I saw it as a daunting task. The word count felt like an obstacle, and I wasn’t sure how to approach the essay. However, as I started researching and learning more about the topic, I began to enjoy the process. The topic of AI in education sparked my interest, and I found it stimulating to explore both its potential and limitations. I also appreciated how the research process helped me refine my critical thinking and analytical skills. By the time I submitted the essay, I felt proud of my work and more confident in my writing abilities.</w:t>
      </w:r>
    </w:p>
    <w:p w:rsidR="0509EDA3" w:rsidP="54DD44BC" w:rsidRDefault="0509EDA3" w14:paraId="514A6962" w14:textId="6898597C">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 xml:space="preserve">Working on the missing person report was also an interesting and fulfilling experience. I enjoyed </w:t>
      </w:r>
      <w:r w:rsidRPr="54DD44BC" w:rsidR="06ED7C76">
        <w:rPr>
          <w:rFonts w:ascii="Aptos" w:hAnsi="Aptos" w:eastAsia="Aptos" w:cs="Aptos"/>
          <w:noProof w:val="0"/>
          <w:sz w:val="24"/>
          <w:szCs w:val="24"/>
          <w:lang w:val="en-GB"/>
        </w:rPr>
        <w:t>analysing</w:t>
      </w:r>
      <w:r w:rsidRPr="54DD44BC" w:rsidR="0509EDA3">
        <w:rPr>
          <w:rFonts w:ascii="Aptos" w:hAnsi="Aptos" w:eastAsia="Aptos" w:cs="Aptos"/>
          <w:noProof w:val="0"/>
          <w:sz w:val="24"/>
          <w:szCs w:val="24"/>
          <w:lang w:val="en-GB"/>
        </w:rPr>
        <w:t xml:space="preserve"> the case and forming different theories. However, it was challenging at times to </w:t>
      </w:r>
      <w:r w:rsidRPr="54DD44BC" w:rsidR="0509EDA3">
        <w:rPr>
          <w:rFonts w:ascii="Aptos" w:hAnsi="Aptos" w:eastAsia="Aptos" w:cs="Aptos"/>
          <w:noProof w:val="0"/>
          <w:sz w:val="24"/>
          <w:szCs w:val="24"/>
          <w:lang w:val="en-GB"/>
        </w:rPr>
        <w:t>determine</w:t>
      </w:r>
      <w:r w:rsidRPr="54DD44BC" w:rsidR="0509EDA3">
        <w:rPr>
          <w:rFonts w:ascii="Aptos" w:hAnsi="Aptos" w:eastAsia="Aptos" w:cs="Aptos"/>
          <w:noProof w:val="0"/>
          <w:sz w:val="24"/>
          <w:szCs w:val="24"/>
          <w:lang w:val="en-GB"/>
        </w:rPr>
        <w:t xml:space="preserve"> which clues were important and how to organize my thoughts in a way that made sense. Despite these difficulties, I found the task rewarding, and it helped me develop my problem-solving and writing skills </w:t>
      </w:r>
      <w:r w:rsidRPr="54DD44BC" w:rsidR="0509EDA3">
        <w:rPr>
          <w:rFonts w:ascii="Aptos" w:hAnsi="Aptos" w:eastAsia="Aptos" w:cs="Aptos"/>
          <w:noProof w:val="0"/>
          <w:sz w:val="24"/>
          <w:szCs w:val="24"/>
          <w:lang w:val="en-GB"/>
        </w:rPr>
        <w:t>further .</w:t>
      </w:r>
    </w:p>
    <w:p w:rsidR="0509EDA3" w:rsidP="54DD44BC" w:rsidRDefault="0509EDA3" w14:paraId="4191DBD3" w14:textId="2E30CBBF">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Evaluation</w:t>
      </w:r>
    </w:p>
    <w:p w:rsidR="0509EDA3" w:rsidP="54DD44BC" w:rsidRDefault="0509EDA3" w14:paraId="2B2DDCBC" w14:textId="4E77C6BB">
      <w:pPr>
        <w:spacing w:before="240" w:beforeAutospacing="off" w:after="240" w:afterAutospacing="off"/>
      </w:pPr>
      <w:r w:rsidRPr="54DD44BC" w:rsidR="0509EDA3">
        <w:rPr>
          <w:rFonts w:ascii="Aptos" w:hAnsi="Aptos" w:eastAsia="Aptos" w:cs="Aptos"/>
          <w:noProof w:val="0"/>
          <w:sz w:val="24"/>
          <w:szCs w:val="24"/>
          <w:lang w:val="en-GB"/>
        </w:rPr>
        <w:t xml:space="preserve">Looking back, I can see how much I have developed in </w:t>
      </w:r>
      <w:r w:rsidRPr="54DD44BC" w:rsidR="0509EDA3">
        <w:rPr>
          <w:rFonts w:ascii="Aptos" w:hAnsi="Aptos" w:eastAsia="Aptos" w:cs="Aptos"/>
          <w:noProof w:val="0"/>
          <w:sz w:val="24"/>
          <w:szCs w:val="24"/>
          <w:lang w:val="en-GB"/>
        </w:rPr>
        <w:t>a short period</w:t>
      </w:r>
      <w:r w:rsidRPr="54DD44BC" w:rsidR="0509EDA3">
        <w:rPr>
          <w:rFonts w:ascii="Aptos" w:hAnsi="Aptos" w:eastAsia="Aptos" w:cs="Aptos"/>
          <w:noProof w:val="0"/>
          <w:sz w:val="24"/>
          <w:szCs w:val="24"/>
          <w:lang w:val="en-GB"/>
        </w:rPr>
        <w:t xml:space="preserve">. At first, I was intimidated by the challenges of university life, but through perseverance and practice, I gradually overcame them. Harvard referencing was a significant hurdle, but I have now mastered it and understand its value in academic writing. The AI essay helped me refine my research and writing skills, and the missing person report allowed me to hone my critical thinking and problem-solving abilities. Additionally, learning to use digital tools like the university library and Microsoft Office has made my academic work more efficient and organized </w:t>
      </w:r>
      <w:r w:rsidRPr="54DD44BC" w:rsidR="66CF25A5">
        <w:rPr>
          <w:rFonts w:ascii="Aptos" w:hAnsi="Aptos" w:eastAsia="Aptos" w:cs="Aptos"/>
          <w:noProof w:val="0"/>
          <w:sz w:val="24"/>
          <w:szCs w:val="24"/>
          <w:lang w:val="en-GB"/>
        </w:rPr>
        <w:t>.</w:t>
      </w:r>
    </w:p>
    <w:p w:rsidR="0509EDA3" w:rsidP="54DD44BC" w:rsidRDefault="0509EDA3" w14:paraId="651E4BA6" w14:textId="170B52C4">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 xml:space="preserve">One aspect I would have improved upon was my approach to Harvard referencing. I should have started practicing earlier to avoid the </w:t>
      </w:r>
      <w:r w:rsidRPr="54DD44BC" w:rsidR="0509EDA3">
        <w:rPr>
          <w:rFonts w:ascii="Aptos" w:hAnsi="Aptos" w:eastAsia="Aptos" w:cs="Aptos"/>
          <w:noProof w:val="0"/>
          <w:sz w:val="24"/>
          <w:szCs w:val="24"/>
          <w:lang w:val="en-GB"/>
        </w:rPr>
        <w:t>initial</w:t>
      </w:r>
      <w:r w:rsidRPr="54DD44BC" w:rsidR="0509EDA3">
        <w:rPr>
          <w:rFonts w:ascii="Aptos" w:hAnsi="Aptos" w:eastAsia="Aptos" w:cs="Aptos"/>
          <w:noProof w:val="0"/>
          <w:sz w:val="24"/>
          <w:szCs w:val="24"/>
          <w:lang w:val="en-GB"/>
        </w:rPr>
        <w:t xml:space="preserve"> confusion. In hindsight, I would have spent more time familiarizing myself with the referencing guide before the assignment deadlines. Additionally, I could have planned my AI essay more effectively. At times, I felt overwhelmed by the length of the essay, and if I had broken it down into smaller sections and set mini-deadlines, I would have been less </w:t>
      </w:r>
      <w:r w:rsidRPr="54DD44BC" w:rsidR="0509EDA3">
        <w:rPr>
          <w:rFonts w:ascii="Aptos" w:hAnsi="Aptos" w:eastAsia="Aptos" w:cs="Aptos"/>
          <w:noProof w:val="0"/>
          <w:sz w:val="24"/>
          <w:szCs w:val="24"/>
          <w:lang w:val="en-GB"/>
        </w:rPr>
        <w:t xml:space="preserve">stressed </w:t>
      </w:r>
      <w:r w:rsidRPr="54DD44BC" w:rsidR="285A3A74">
        <w:rPr>
          <w:rFonts w:ascii="Aptos" w:hAnsi="Aptos" w:eastAsia="Aptos" w:cs="Aptos"/>
          <w:noProof w:val="0"/>
          <w:sz w:val="24"/>
          <w:szCs w:val="24"/>
          <w:lang w:val="en-GB"/>
        </w:rPr>
        <w:t>.</w:t>
      </w:r>
      <w:r w:rsidRPr="54DD44BC" w:rsidR="2ABF2051">
        <w:rPr>
          <w:rFonts w:ascii="Aptos" w:hAnsi="Aptos" w:eastAsia="Aptos" w:cs="Aptos"/>
          <w:noProof w:val="0"/>
          <w:sz w:val="24"/>
          <w:szCs w:val="24"/>
          <w:lang w:val="en-GB"/>
        </w:rPr>
        <w:t xml:space="preserve"> </w:t>
      </w:r>
    </w:p>
    <w:p w:rsidR="54DD44BC" w:rsidP="54DD44BC" w:rsidRDefault="54DD44BC" w14:paraId="2039062C" w14:textId="3E0B0F85">
      <w:pPr>
        <w:spacing w:before="240" w:beforeAutospacing="off" w:after="240" w:afterAutospacing="off"/>
        <w:rPr>
          <w:rFonts w:ascii="Aptos" w:hAnsi="Aptos" w:eastAsia="Aptos" w:cs="Aptos"/>
          <w:noProof w:val="0"/>
          <w:sz w:val="24"/>
          <w:szCs w:val="24"/>
          <w:lang w:val="en-GB"/>
        </w:rPr>
      </w:pPr>
    </w:p>
    <w:p w:rsidR="0509EDA3" w:rsidP="54DD44BC" w:rsidRDefault="0509EDA3" w14:paraId="6363B1BC" w14:textId="6038917A">
      <w:pPr>
        <w:spacing w:before="240" w:beforeAutospacing="off" w:after="240" w:afterAutospacing="off"/>
      </w:pPr>
      <w:r w:rsidRPr="54DD44BC" w:rsidR="0509EDA3">
        <w:rPr>
          <w:rFonts w:ascii="Aptos" w:hAnsi="Aptos" w:eastAsia="Aptos" w:cs="Aptos"/>
          <w:noProof w:val="0"/>
          <w:sz w:val="24"/>
          <w:szCs w:val="24"/>
          <w:lang w:val="en-GB"/>
        </w:rPr>
        <w:t xml:space="preserve">In terms of the missing person report, I realize that I could have developed a clearer strategy for </w:t>
      </w:r>
      <w:r w:rsidRPr="54DD44BC" w:rsidR="0509EDA3">
        <w:rPr>
          <w:rFonts w:ascii="Aptos" w:hAnsi="Aptos" w:eastAsia="Aptos" w:cs="Aptos"/>
          <w:noProof w:val="0"/>
          <w:sz w:val="24"/>
          <w:szCs w:val="24"/>
          <w:lang w:val="en-GB"/>
        </w:rPr>
        <w:t>analyzing</w:t>
      </w:r>
      <w:r w:rsidRPr="54DD44BC" w:rsidR="0509EDA3">
        <w:rPr>
          <w:rFonts w:ascii="Aptos" w:hAnsi="Aptos" w:eastAsia="Aptos" w:cs="Aptos"/>
          <w:noProof w:val="0"/>
          <w:sz w:val="24"/>
          <w:szCs w:val="24"/>
          <w:lang w:val="en-GB"/>
        </w:rPr>
        <w:t xml:space="preserve"> the information and forming my theories. Although I eventually managed to complete the task, I struggled at times to organize my thoughts and connect the dots between the available evidence. I believe that spending more time planning and structuring my report would have made the process smoother </w:t>
      </w:r>
    </w:p>
    <w:p w:rsidR="0509EDA3" w:rsidP="54DD44BC" w:rsidRDefault="0509EDA3" w14:paraId="1E2D506A" w14:textId="64561DFA">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Analysis</w:t>
      </w:r>
    </w:p>
    <w:p w:rsidR="0509EDA3" w:rsidP="54DD44BC" w:rsidRDefault="0509EDA3" w14:paraId="56F41137" w14:textId="3C579B00">
      <w:pPr>
        <w:spacing w:before="240" w:beforeAutospacing="off" w:after="240" w:afterAutospacing="off"/>
      </w:pPr>
      <w:r w:rsidRPr="54DD44BC" w:rsidR="0509EDA3">
        <w:rPr>
          <w:rFonts w:ascii="Aptos" w:hAnsi="Aptos" w:eastAsia="Aptos" w:cs="Aptos"/>
          <w:noProof w:val="0"/>
          <w:sz w:val="24"/>
          <w:szCs w:val="24"/>
          <w:lang w:val="en-GB"/>
        </w:rPr>
        <w:t xml:space="preserve">Through these experiences, I have learned the importance of persistence and practice. Initially, I struggled with various aspects of academic work, but I gradually improved through continuous effort. I learned that skills like referencing, essay writing, and research develop over time, and the more I practice, the better I become. I also learned the value of using digital tools to streamline my work. The university library and Microsoft Office have become indispensable resources for my assignments, and I now feel more confident using them effectively </w:t>
      </w:r>
      <w:r w:rsidRPr="54DD44BC" w:rsidR="22160028">
        <w:rPr>
          <w:rFonts w:ascii="Aptos" w:hAnsi="Aptos" w:eastAsia="Aptos" w:cs="Aptos"/>
          <w:noProof w:val="0"/>
          <w:sz w:val="24"/>
          <w:szCs w:val="24"/>
          <w:lang w:val="en-GB"/>
        </w:rPr>
        <w:t>.</w:t>
      </w:r>
    </w:p>
    <w:p w:rsidR="0509EDA3" w:rsidP="54DD44BC" w:rsidRDefault="0509EDA3" w14:paraId="2B339BD1" w14:textId="1DB1FDAB">
      <w:pPr>
        <w:spacing w:before="240" w:beforeAutospacing="off" w:after="240" w:afterAutospacing="off"/>
        <w:rPr>
          <w:rFonts w:ascii="Aptos" w:hAnsi="Aptos" w:eastAsia="Aptos" w:cs="Aptos"/>
          <w:noProof w:val="0"/>
          <w:sz w:val="24"/>
          <w:szCs w:val="24"/>
          <w:lang w:val="en-GB"/>
        </w:rPr>
      </w:pPr>
      <w:r w:rsidRPr="54DD44BC" w:rsidR="0509EDA3">
        <w:rPr>
          <w:rFonts w:ascii="Aptos" w:hAnsi="Aptos" w:eastAsia="Aptos" w:cs="Aptos"/>
          <w:noProof w:val="0"/>
          <w:sz w:val="24"/>
          <w:szCs w:val="24"/>
          <w:lang w:val="en-GB"/>
        </w:rPr>
        <w:t>Additionally, these experiences taught me the importance of planning and organization. Although I was able to overcome my challenges, I recognize that better planning could have made the process smoother and less stressful. By breaking tasks down into smaller steps and setting achievable goals, I can improve both the quality of my work and my overall experience at university</w:t>
      </w:r>
      <w:r w:rsidRPr="54DD44BC" w:rsidR="3D2C480C">
        <w:rPr>
          <w:rFonts w:ascii="Aptos" w:hAnsi="Aptos" w:eastAsia="Aptos" w:cs="Aptos"/>
          <w:noProof w:val="0"/>
          <w:sz w:val="24"/>
          <w:szCs w:val="24"/>
          <w:lang w:val="en-GB"/>
        </w:rPr>
        <w:t xml:space="preserve"> .</w:t>
      </w:r>
    </w:p>
    <w:p w:rsidR="0509EDA3" w:rsidP="54DD44BC" w:rsidRDefault="0509EDA3" w14:paraId="5786A30D" w14:textId="4EA52593">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Conclusion</w:t>
      </w:r>
    </w:p>
    <w:p w:rsidR="0509EDA3" w:rsidP="54DD44BC" w:rsidRDefault="0509EDA3" w14:paraId="08B15E13" w14:textId="31A022EA">
      <w:pPr>
        <w:spacing w:before="240" w:beforeAutospacing="off" w:after="240" w:afterAutospacing="off"/>
      </w:pPr>
      <w:r w:rsidRPr="54DD44BC" w:rsidR="0509EDA3">
        <w:rPr>
          <w:rFonts w:ascii="Aptos" w:hAnsi="Aptos" w:eastAsia="Aptos" w:cs="Aptos"/>
          <w:noProof w:val="0"/>
          <w:sz w:val="24"/>
          <w:szCs w:val="24"/>
          <w:lang w:val="en-GB"/>
        </w:rPr>
        <w:t>In conclusion, my first term at university has been a valuable learning experience. Although I faced challenges, I was able to overcome them through persistence and dedication. The skills I have developed in referencing, essay writing, research, and using digital tools will be essential for my future academic success. While there are areas I could improve, such as practicing referencing earlier and better planning my essays, I am proud of the progress I have made. Looking forward, I aim to continue improving these skills and developing new ones as I continue my academic journey.</w:t>
      </w:r>
    </w:p>
    <w:p w:rsidR="0509EDA3" w:rsidP="54DD44BC" w:rsidRDefault="0509EDA3" w14:paraId="2CA4522B" w14:textId="73B8D4E9">
      <w:pPr>
        <w:pStyle w:val="Heading3"/>
        <w:spacing w:before="281" w:beforeAutospacing="off" w:after="281" w:afterAutospacing="off"/>
      </w:pPr>
      <w:r w:rsidRPr="54DD44BC" w:rsidR="0509EDA3">
        <w:rPr>
          <w:rFonts w:ascii="Aptos" w:hAnsi="Aptos" w:eastAsia="Aptos" w:cs="Aptos"/>
          <w:b w:val="1"/>
          <w:bCs w:val="1"/>
          <w:noProof w:val="0"/>
          <w:sz w:val="28"/>
          <w:szCs w:val="28"/>
          <w:lang w:val="en-GB"/>
        </w:rPr>
        <w:t>Action Plan</w:t>
      </w:r>
    </w:p>
    <w:p w:rsidR="375E3ABE" w:rsidP="54DD44BC" w:rsidRDefault="375E3ABE" w14:paraId="0BBDC166" w14:textId="4C7CB11C">
      <w:pPr>
        <w:spacing w:before="240" w:beforeAutospacing="off" w:after="240" w:afterAutospacing="off"/>
        <w:rPr>
          <w:rFonts w:ascii="Aptos" w:hAnsi="Aptos" w:eastAsia="Aptos" w:cs="Aptos"/>
          <w:noProof w:val="0"/>
          <w:sz w:val="24"/>
          <w:szCs w:val="24"/>
          <w:lang w:val="en-GB"/>
        </w:rPr>
      </w:pPr>
      <w:r w:rsidR="375E3ABE">
        <w:drawing>
          <wp:inline wp14:editId="2528BC8F" wp14:anchorId="3BD7583A">
            <wp:extent cx="5724524" cy="3429000"/>
            <wp:effectExtent l="0" t="0" r="0" b="0"/>
            <wp:docPr id="55392876" name="" title=""/>
            <wp:cNvGraphicFramePr>
              <a:graphicFrameLocks noChangeAspect="1"/>
            </wp:cNvGraphicFramePr>
            <a:graphic>
              <a:graphicData uri="http://schemas.openxmlformats.org/drawingml/2006/picture">
                <pic:pic>
                  <pic:nvPicPr>
                    <pic:cNvPr id="0" name=""/>
                    <pic:cNvPicPr/>
                  </pic:nvPicPr>
                  <pic:blipFill>
                    <a:blip r:embed="Rba2eaa07188d4b40">
                      <a:extLst>
                        <a:ext xmlns:a="http://schemas.openxmlformats.org/drawingml/2006/main" uri="{28A0092B-C50C-407E-A947-70E740481C1C}">
                          <a14:useLocalDpi val="0"/>
                        </a:ext>
                      </a:extLst>
                    </a:blip>
                    <a:stretch>
                      <a:fillRect/>
                    </a:stretch>
                  </pic:blipFill>
                  <pic:spPr>
                    <a:xfrm>
                      <a:off x="0" y="0"/>
                      <a:ext cx="5724524" cy="3429000"/>
                    </a:xfrm>
                    <a:prstGeom prst="rect">
                      <a:avLst/>
                    </a:prstGeom>
                  </pic:spPr>
                </pic:pic>
              </a:graphicData>
            </a:graphic>
          </wp:inline>
        </w:drawing>
      </w:r>
      <w:r w:rsidRPr="54DD44BC" w:rsidR="375E3ABE">
        <w:rPr>
          <w:rFonts w:ascii="Aptos" w:hAnsi="Aptos" w:eastAsia="Aptos" w:cs="Aptos"/>
          <w:noProof w:val="0"/>
          <w:sz w:val="24"/>
          <w:szCs w:val="24"/>
          <w:lang w:val="en-GB"/>
        </w:rPr>
        <w:t xml:space="preserve"> </w:t>
      </w:r>
      <w:r w:rsidRPr="54DD44BC" w:rsidR="375E3ABE">
        <w:rPr>
          <w:rFonts w:ascii="Aptos" w:hAnsi="Aptos" w:eastAsia="Aptos" w:cs="Aptos"/>
          <w:noProof w:val="0"/>
          <w:sz w:val="24"/>
          <w:szCs w:val="24"/>
          <w:lang w:val="en-GB"/>
        </w:rPr>
        <w:t>Refernce</w:t>
      </w:r>
      <w:r w:rsidRPr="54DD44BC" w:rsidR="375E3ABE">
        <w:rPr>
          <w:rFonts w:ascii="Aptos" w:hAnsi="Aptos" w:eastAsia="Aptos" w:cs="Aptos"/>
          <w:noProof w:val="0"/>
          <w:sz w:val="24"/>
          <w:szCs w:val="24"/>
          <w:lang w:val="en-GB"/>
        </w:rPr>
        <w:t xml:space="preserve"> list</w:t>
      </w:r>
    </w:p>
    <w:p w:rsidR="375E3ABE" w:rsidP="54DD44BC" w:rsidRDefault="375E3ABE" w14:paraId="4A79F2B3" w14:textId="732B545B">
      <w:pPr>
        <w:spacing w:before="0" w:beforeAutospacing="off" w:after="0" w:afterAutospacing="off" w:line="480" w:lineRule="auto"/>
        <w:ind w:left="720" w:right="0" w:hanging="720"/>
      </w:pPr>
      <w:r w:rsidRPr="54DD44BC" w:rsidR="375E3ABE">
        <w:rPr>
          <w:rFonts w:ascii="Times New Roman" w:hAnsi="Times New Roman" w:eastAsia="Times New Roman" w:cs="Times New Roman"/>
          <w:noProof w:val="0"/>
          <w:sz w:val="24"/>
          <w:szCs w:val="24"/>
          <w:lang w:val="en-GB"/>
        </w:rPr>
        <w:t xml:space="preserve">Caulfield, jack. “A Quick Guide to Harvard Referencing | Citation Examples.” </w:t>
      </w:r>
      <w:r w:rsidRPr="54DD44BC" w:rsidR="375E3ABE">
        <w:rPr>
          <w:rFonts w:ascii="Times New Roman" w:hAnsi="Times New Roman" w:eastAsia="Times New Roman" w:cs="Times New Roman"/>
          <w:i w:val="1"/>
          <w:iCs w:val="1"/>
          <w:noProof w:val="0"/>
          <w:sz w:val="24"/>
          <w:szCs w:val="24"/>
          <w:lang w:val="en-GB"/>
        </w:rPr>
        <w:t>Scribbr</w:t>
      </w:r>
      <w:r w:rsidRPr="54DD44BC" w:rsidR="375E3ABE">
        <w:rPr>
          <w:rFonts w:ascii="Times New Roman" w:hAnsi="Times New Roman" w:eastAsia="Times New Roman" w:cs="Times New Roman"/>
          <w:noProof w:val="0"/>
          <w:sz w:val="24"/>
          <w:szCs w:val="24"/>
          <w:lang w:val="en-GB"/>
        </w:rPr>
        <w:t xml:space="preserve">, 14 Feb. 2020, </w:t>
      </w:r>
      <w:hyperlink>
        <w:r w:rsidRPr="54DD44BC" w:rsidR="375E3ABE">
          <w:rPr>
            <w:rStyle w:val="Hyperlink"/>
            <w:rFonts w:ascii="Times New Roman" w:hAnsi="Times New Roman" w:eastAsia="Times New Roman" w:cs="Times New Roman"/>
            <w:noProof w:val="0"/>
            <w:sz w:val="24"/>
            <w:szCs w:val="24"/>
            <w:lang w:val="en-GB"/>
          </w:rPr>
          <w:t>www.scribbr.co.uk/referencing/harvard-style/</w:t>
        </w:r>
      </w:hyperlink>
      <w:r w:rsidRPr="54DD44BC" w:rsidR="375E3ABE">
        <w:rPr>
          <w:rFonts w:ascii="Times New Roman" w:hAnsi="Times New Roman" w:eastAsia="Times New Roman" w:cs="Times New Roman"/>
          <w:noProof w:val="0"/>
          <w:sz w:val="24"/>
          <w:szCs w:val="24"/>
          <w:lang w:val="en-GB"/>
        </w:rPr>
        <w:t>. Accessed Mar. 20AD.</w:t>
      </w:r>
    </w:p>
    <w:p w:rsidR="375E3ABE" w:rsidP="54DD44BC" w:rsidRDefault="375E3ABE" w14:paraId="2A68BB7A" w14:textId="227FC945">
      <w:pPr>
        <w:spacing w:before="0" w:beforeAutospacing="off" w:after="0" w:afterAutospacing="off" w:line="480" w:lineRule="auto"/>
        <w:ind w:left="720" w:right="0" w:hanging="720"/>
      </w:pPr>
      <w:r w:rsidRPr="54DD44BC" w:rsidR="375E3ABE">
        <w:rPr>
          <w:rFonts w:ascii="Times New Roman" w:hAnsi="Times New Roman" w:eastAsia="Times New Roman" w:cs="Times New Roman"/>
          <w:noProof w:val="0"/>
          <w:sz w:val="24"/>
          <w:szCs w:val="24"/>
          <w:lang w:val="en-GB"/>
        </w:rPr>
        <w:t xml:space="preserve">Jabaker. “Critical Thinking &amp; Why It’s so Important.” </w:t>
      </w:r>
      <w:r w:rsidRPr="54DD44BC" w:rsidR="375E3ABE">
        <w:rPr>
          <w:rFonts w:ascii="Times New Roman" w:hAnsi="Times New Roman" w:eastAsia="Times New Roman" w:cs="Times New Roman"/>
          <w:i w:val="1"/>
          <w:iCs w:val="1"/>
          <w:noProof w:val="0"/>
          <w:sz w:val="24"/>
          <w:szCs w:val="24"/>
          <w:lang w:val="en-GB"/>
        </w:rPr>
        <w:t>Nichols College</w:t>
      </w:r>
      <w:r w:rsidRPr="54DD44BC" w:rsidR="375E3ABE">
        <w:rPr>
          <w:rFonts w:ascii="Times New Roman" w:hAnsi="Times New Roman" w:eastAsia="Times New Roman" w:cs="Times New Roman"/>
          <w:noProof w:val="0"/>
          <w:sz w:val="24"/>
          <w:szCs w:val="24"/>
          <w:lang w:val="en-GB"/>
        </w:rPr>
        <w:t>, 24 July 2023, graduate.nichols.edu/blog/why-is-critical-thinking-important/. Accessed Mar. 20AD.</w:t>
      </w:r>
    </w:p>
    <w:p w:rsidR="375E3ABE" w:rsidP="54DD44BC" w:rsidRDefault="375E3ABE" w14:paraId="79B482D3" w14:textId="00DB300D">
      <w:pPr>
        <w:spacing w:before="0" w:beforeAutospacing="off" w:after="0" w:afterAutospacing="off" w:line="480" w:lineRule="auto"/>
        <w:ind w:left="720" w:right="0" w:hanging="720"/>
      </w:pPr>
      <w:r w:rsidRPr="54DD44BC" w:rsidR="375E3ABE">
        <w:rPr>
          <w:rFonts w:ascii="Times New Roman" w:hAnsi="Times New Roman" w:eastAsia="Times New Roman" w:cs="Times New Roman"/>
          <w:noProof w:val="0"/>
          <w:sz w:val="24"/>
          <w:szCs w:val="24"/>
          <w:lang w:val="en-GB"/>
        </w:rPr>
        <w:t xml:space="preserve">Waqas Riaz, Muhammad. “The Benefits of Using MS Word for Academic Writing and Research Projects.” </w:t>
      </w:r>
      <w:r w:rsidRPr="54DD44BC" w:rsidR="375E3ABE">
        <w:rPr>
          <w:rFonts w:ascii="Times New Roman" w:hAnsi="Times New Roman" w:eastAsia="Times New Roman" w:cs="Times New Roman"/>
          <w:i w:val="1"/>
          <w:iCs w:val="1"/>
          <w:noProof w:val="0"/>
          <w:sz w:val="24"/>
          <w:szCs w:val="24"/>
          <w:lang w:val="en-GB"/>
        </w:rPr>
        <w:t>LinkedIn</w:t>
      </w:r>
      <w:r w:rsidRPr="54DD44BC" w:rsidR="375E3ABE">
        <w:rPr>
          <w:rFonts w:ascii="Times New Roman" w:hAnsi="Times New Roman" w:eastAsia="Times New Roman" w:cs="Times New Roman"/>
          <w:noProof w:val="0"/>
          <w:sz w:val="24"/>
          <w:szCs w:val="24"/>
          <w:lang w:val="en-GB"/>
        </w:rPr>
        <w:t xml:space="preserve">, 28 Feb. 2023, </w:t>
      </w:r>
      <w:hyperlink>
        <w:r w:rsidRPr="54DD44BC" w:rsidR="375E3ABE">
          <w:rPr>
            <w:rStyle w:val="Hyperlink"/>
            <w:rFonts w:ascii="Times New Roman" w:hAnsi="Times New Roman" w:eastAsia="Times New Roman" w:cs="Times New Roman"/>
            <w:noProof w:val="0"/>
            <w:sz w:val="24"/>
            <w:szCs w:val="24"/>
            <w:lang w:val="en-GB"/>
          </w:rPr>
          <w:t>www.linkedin.com/pulse/benefits-using-ms-word-academic-writing-research-muhammad-waqas</w:t>
        </w:r>
      </w:hyperlink>
      <w:r w:rsidRPr="54DD44BC" w:rsidR="375E3ABE">
        <w:rPr>
          <w:rFonts w:ascii="Times New Roman" w:hAnsi="Times New Roman" w:eastAsia="Times New Roman" w:cs="Times New Roman"/>
          <w:noProof w:val="0"/>
          <w:sz w:val="24"/>
          <w:szCs w:val="24"/>
          <w:lang w:val="en-GB"/>
        </w:rPr>
        <w:t>. Accessed Mar. 20AD.</w:t>
      </w:r>
    </w:p>
    <w:p w:rsidR="375E3ABE" w:rsidP="54DD44BC" w:rsidRDefault="375E3ABE" w14:paraId="2FAC2584" w14:textId="18450762">
      <w:pPr>
        <w:spacing w:before="0" w:beforeAutospacing="off" w:after="0" w:afterAutospacing="off" w:line="480" w:lineRule="auto"/>
        <w:ind w:left="720" w:right="0" w:hanging="720"/>
      </w:pPr>
      <w:r w:rsidRPr="54DD44BC" w:rsidR="375E3ABE">
        <w:rPr>
          <w:rFonts w:ascii="Times New Roman" w:hAnsi="Times New Roman" w:eastAsia="Times New Roman" w:cs="Times New Roman"/>
          <w:noProof w:val="0"/>
          <w:sz w:val="24"/>
          <w:szCs w:val="24"/>
          <w:lang w:val="en-GB"/>
        </w:rPr>
        <w:t xml:space="preserve">Lawson, BriA’nna. “Enhancing Everyday Life: How AI Is Revolutionizing Your Daily Experience.” </w:t>
      </w:r>
      <w:r w:rsidRPr="54DD44BC" w:rsidR="375E3ABE">
        <w:rPr>
          <w:rFonts w:ascii="Times New Roman" w:hAnsi="Times New Roman" w:eastAsia="Times New Roman" w:cs="Times New Roman"/>
          <w:i w:val="1"/>
          <w:iCs w:val="1"/>
          <w:noProof w:val="0"/>
          <w:sz w:val="24"/>
          <w:szCs w:val="24"/>
          <w:lang w:val="en-GB"/>
        </w:rPr>
        <w:t>Morgan State University</w:t>
      </w:r>
      <w:r w:rsidRPr="54DD44BC" w:rsidR="375E3ABE">
        <w:rPr>
          <w:rFonts w:ascii="Times New Roman" w:hAnsi="Times New Roman" w:eastAsia="Times New Roman" w:cs="Times New Roman"/>
          <w:noProof w:val="0"/>
          <w:sz w:val="24"/>
          <w:szCs w:val="24"/>
          <w:lang w:val="en-GB"/>
        </w:rPr>
        <w:t xml:space="preserve">, 21 Nov. 2023, </w:t>
      </w:r>
      <w:hyperlink>
        <w:r w:rsidRPr="54DD44BC" w:rsidR="375E3ABE">
          <w:rPr>
            <w:rStyle w:val="Hyperlink"/>
            <w:rFonts w:ascii="Times New Roman" w:hAnsi="Times New Roman" w:eastAsia="Times New Roman" w:cs="Times New Roman"/>
            <w:noProof w:val="0"/>
            <w:sz w:val="24"/>
            <w:szCs w:val="24"/>
            <w:lang w:val="en-GB"/>
          </w:rPr>
          <w:t>www.morgan.edu/ceamls/news/enhancing-everyday-life-how-ai-is-revolutionizing-your-daily-experience</w:t>
        </w:r>
      </w:hyperlink>
      <w:r w:rsidRPr="54DD44BC" w:rsidR="375E3ABE">
        <w:rPr>
          <w:rFonts w:ascii="Times New Roman" w:hAnsi="Times New Roman" w:eastAsia="Times New Roman" w:cs="Times New Roman"/>
          <w:noProof w:val="0"/>
          <w:sz w:val="24"/>
          <w:szCs w:val="24"/>
          <w:lang w:val="en-GB"/>
        </w:rPr>
        <w:t>. Accessed Mar. 20AD.</w:t>
      </w:r>
    </w:p>
    <w:p w:rsidR="54DD44BC" w:rsidP="54DD44BC" w:rsidRDefault="54DD44BC" w14:paraId="030DA04C" w14:textId="59F8B8DB">
      <w:pPr>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9789C7"/>
    <w:rsid w:val="0509EDA3"/>
    <w:rsid w:val="051EB140"/>
    <w:rsid w:val="05824242"/>
    <w:rsid w:val="06BB39D3"/>
    <w:rsid w:val="06ED7C76"/>
    <w:rsid w:val="08F57FC5"/>
    <w:rsid w:val="0D41B9AF"/>
    <w:rsid w:val="0EDCF7EA"/>
    <w:rsid w:val="13EF2FA8"/>
    <w:rsid w:val="143D31BF"/>
    <w:rsid w:val="1446B6E6"/>
    <w:rsid w:val="150D8B9F"/>
    <w:rsid w:val="15FB24C2"/>
    <w:rsid w:val="19757107"/>
    <w:rsid w:val="219789C7"/>
    <w:rsid w:val="22160028"/>
    <w:rsid w:val="22AE1E38"/>
    <w:rsid w:val="284317AD"/>
    <w:rsid w:val="285A3A74"/>
    <w:rsid w:val="299D5F38"/>
    <w:rsid w:val="29F03611"/>
    <w:rsid w:val="2ABF2051"/>
    <w:rsid w:val="2CA2DF82"/>
    <w:rsid w:val="2D2B1668"/>
    <w:rsid w:val="32152570"/>
    <w:rsid w:val="34F58794"/>
    <w:rsid w:val="375E3ABE"/>
    <w:rsid w:val="3A230F49"/>
    <w:rsid w:val="3A62C876"/>
    <w:rsid w:val="3BB5A1AC"/>
    <w:rsid w:val="3C3B8EB7"/>
    <w:rsid w:val="3CF7D786"/>
    <w:rsid w:val="3D2C480C"/>
    <w:rsid w:val="4141E04C"/>
    <w:rsid w:val="4851BED5"/>
    <w:rsid w:val="49A3DBDD"/>
    <w:rsid w:val="4F0132BE"/>
    <w:rsid w:val="54DD44BC"/>
    <w:rsid w:val="5BD62DFC"/>
    <w:rsid w:val="5EF90D3F"/>
    <w:rsid w:val="5FF2208A"/>
    <w:rsid w:val="608DFAC9"/>
    <w:rsid w:val="64743B88"/>
    <w:rsid w:val="667E40FC"/>
    <w:rsid w:val="66CF25A5"/>
    <w:rsid w:val="684E17AF"/>
    <w:rsid w:val="6C031786"/>
    <w:rsid w:val="7DA7948B"/>
    <w:rsid w:val="7EF90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789C7"/>
  <w15:chartTrackingRefBased/>
  <w15:docId w15:val="{A916193D-31D5-4AE1-8FD7-0915F8299A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4DD44B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a2eaa07188d4b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Adela Bleda (2425573)</dc:creator>
  <keywords/>
  <dc:description/>
  <lastModifiedBy>Adela Bleda (2425573)</lastModifiedBy>
  <revision>2</revision>
  <dcterms:created xsi:type="dcterms:W3CDTF">2025-03-21T22:50:44.7704691Z</dcterms:created>
  <dcterms:modified xsi:type="dcterms:W3CDTF">2025-03-21T23:59:30.7476950Z</dcterms:modified>
</coreProperties>
</file>