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07C38" w:rsidRPr="00BD0B53" w:rsidRDefault="00407C38">
      <w:pPr>
        <w:rPr>
          <w:b/>
          <w:bCs/>
          <w:sz w:val="48"/>
          <w:szCs w:val="48"/>
        </w:rPr>
      </w:pPr>
    </w:p>
    <w:p w:rsidR="00BD0B53" w:rsidRDefault="00BD0B53" w:rsidP="00BD0B53">
      <w:pPr>
        <w:jc w:val="center"/>
        <w:rPr>
          <w:b/>
          <w:bCs/>
          <w:sz w:val="48"/>
          <w:szCs w:val="48"/>
        </w:rPr>
      </w:pPr>
      <w:r>
        <w:rPr>
          <w:b/>
          <w:bCs/>
          <w:sz w:val="48"/>
          <w:szCs w:val="48"/>
        </w:rPr>
        <w:t>Kristiana</w:t>
      </w:r>
      <w:r w:rsidR="00F82FD6">
        <w:rPr>
          <w:b/>
          <w:bCs/>
          <w:sz w:val="48"/>
          <w:szCs w:val="48"/>
        </w:rPr>
        <w:t xml:space="preserve"> </w:t>
      </w:r>
      <w:r>
        <w:rPr>
          <w:b/>
          <w:bCs/>
          <w:sz w:val="48"/>
          <w:szCs w:val="48"/>
        </w:rPr>
        <w:t xml:space="preserve"> </w:t>
      </w:r>
      <w:r w:rsidR="00CC54C0">
        <w:rPr>
          <w:b/>
          <w:bCs/>
          <w:sz w:val="48"/>
          <w:szCs w:val="48"/>
        </w:rPr>
        <w:t>Aleksandrova</w:t>
      </w:r>
    </w:p>
    <w:p w:rsidR="00BD0B53" w:rsidRDefault="009E6B21" w:rsidP="00BD0B53">
      <w:pPr>
        <w:jc w:val="center"/>
        <w:rPr>
          <w:b/>
          <w:bCs/>
          <w:sz w:val="48"/>
          <w:szCs w:val="48"/>
        </w:rPr>
      </w:pPr>
      <w:r w:rsidRPr="009E6B21">
        <w:rPr>
          <w:b/>
          <w:bCs/>
          <w:sz w:val="48"/>
          <w:szCs w:val="48"/>
        </w:rPr>
        <w:t>Student ID: 1909891</w:t>
      </w:r>
    </w:p>
    <w:p w:rsidR="00BD0B53" w:rsidRDefault="005E5264" w:rsidP="00BD0B53">
      <w:pPr>
        <w:jc w:val="center"/>
        <w:rPr>
          <w:b/>
          <w:bCs/>
          <w:sz w:val="48"/>
          <w:szCs w:val="48"/>
        </w:rPr>
      </w:pPr>
      <w:r>
        <w:rPr>
          <w:b/>
          <w:bCs/>
          <w:sz w:val="48"/>
          <w:szCs w:val="48"/>
        </w:rPr>
        <w:t>BMSW</w:t>
      </w:r>
      <w:r w:rsidR="00AF6FD1">
        <w:rPr>
          <w:b/>
          <w:bCs/>
          <w:sz w:val="48"/>
          <w:szCs w:val="48"/>
        </w:rPr>
        <w:t xml:space="preserve">4003 </w:t>
      </w:r>
      <w:r w:rsidR="00BD0B53">
        <w:rPr>
          <w:b/>
          <w:bCs/>
          <w:sz w:val="48"/>
          <w:szCs w:val="48"/>
        </w:rPr>
        <w:t>Digital Skills and Research Methods</w:t>
      </w:r>
    </w:p>
    <w:p w:rsidR="00B0213F" w:rsidRDefault="00B0213F" w:rsidP="00BD0B53">
      <w:pPr>
        <w:jc w:val="center"/>
        <w:rPr>
          <w:b/>
          <w:bCs/>
          <w:sz w:val="48"/>
          <w:szCs w:val="48"/>
        </w:rPr>
      </w:pPr>
      <w:r w:rsidRPr="00B0213F">
        <w:rPr>
          <w:b/>
          <w:bCs/>
          <w:sz w:val="48"/>
          <w:szCs w:val="48"/>
        </w:rPr>
        <w:t>The Impact of virtual learning environment</w:t>
      </w:r>
      <w:r>
        <w:rPr>
          <w:b/>
          <w:bCs/>
          <w:sz w:val="48"/>
          <w:szCs w:val="48"/>
        </w:rPr>
        <w:t xml:space="preserve"> </w:t>
      </w:r>
    </w:p>
    <w:p w:rsidR="00B0213F" w:rsidRDefault="0026723A" w:rsidP="00BD0B53">
      <w:pPr>
        <w:jc w:val="center"/>
        <w:rPr>
          <w:b/>
          <w:bCs/>
          <w:sz w:val="48"/>
          <w:szCs w:val="48"/>
        </w:rPr>
      </w:pPr>
      <w:r>
        <w:rPr>
          <w:b/>
          <w:bCs/>
          <w:sz w:val="48"/>
          <w:szCs w:val="48"/>
        </w:rPr>
        <w:t>Module Lecture:</w:t>
      </w:r>
      <w:r w:rsidR="00973D8A">
        <w:rPr>
          <w:b/>
          <w:bCs/>
          <w:sz w:val="48"/>
          <w:szCs w:val="48"/>
        </w:rPr>
        <w:t xml:space="preserve"> Modak Ko</w:t>
      </w:r>
      <w:r w:rsidR="0006162C">
        <w:rPr>
          <w:b/>
          <w:bCs/>
          <w:sz w:val="48"/>
          <w:szCs w:val="48"/>
        </w:rPr>
        <w:t>ushik</w:t>
      </w: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407C38" w:rsidRDefault="00407C38">
      <w:pPr>
        <w:rPr>
          <w:b/>
          <w:bCs/>
        </w:rPr>
      </w:pPr>
    </w:p>
    <w:p w:rsidR="00E671D0" w:rsidRDefault="00E671D0">
      <w:pPr>
        <w:rPr>
          <w:b/>
          <w:bCs/>
        </w:rPr>
      </w:pPr>
    </w:p>
    <w:p w:rsidR="00E671D0" w:rsidRDefault="00E671D0">
      <w:pPr>
        <w:rPr>
          <w:b/>
          <w:bCs/>
        </w:rPr>
      </w:pPr>
    </w:p>
    <w:p w:rsidR="00E671D0" w:rsidRDefault="00E671D0">
      <w:pPr>
        <w:rPr>
          <w:b/>
          <w:bCs/>
        </w:rPr>
      </w:pPr>
    </w:p>
    <w:p w:rsidR="00E671D0" w:rsidRDefault="00E671D0">
      <w:pPr>
        <w:rPr>
          <w:b/>
          <w:bCs/>
        </w:rPr>
      </w:pPr>
    </w:p>
    <w:p w:rsidR="004C5A3C" w:rsidRDefault="004C5A3C">
      <w:pPr>
        <w:rPr>
          <w:b/>
          <w:bCs/>
        </w:rPr>
      </w:pPr>
    </w:p>
    <w:p w:rsidR="00D93101" w:rsidRPr="00407C38" w:rsidRDefault="00D93101">
      <w:pPr>
        <w:rPr>
          <w:b/>
          <w:bCs/>
        </w:rPr>
      </w:pPr>
      <w:r w:rsidRPr="00407C38">
        <w:rPr>
          <w:b/>
          <w:bCs/>
        </w:rPr>
        <w:lastRenderedPageBreak/>
        <w:t xml:space="preserve"> Introduction  </w:t>
      </w:r>
    </w:p>
    <w:p w:rsidR="00D93101" w:rsidRDefault="00D93101">
      <w:r>
        <w:t xml:space="preserve">          This report is related to the impact of Virtual learning environment – Moodle on the students learning experience in the University of Wales Trinity Saint David London Campus. For this report is collected both primary and secondary dat</w:t>
      </w:r>
      <w:r w:rsidR="005C012E">
        <w:t xml:space="preserve">a which is going to show is it exactly useful the platform “Moodle” and how does these kind of platforms affects studying process of the students. </w:t>
      </w:r>
    </w:p>
    <w:p w:rsidR="008079C9" w:rsidRDefault="008079C9"/>
    <w:p w:rsidR="000F423A" w:rsidRPr="00407C38" w:rsidRDefault="00407C38">
      <w:pPr>
        <w:rPr>
          <w:b/>
          <w:bCs/>
        </w:rPr>
      </w:pPr>
      <w:r w:rsidRPr="00407C38">
        <w:rPr>
          <w:b/>
          <w:bCs/>
        </w:rPr>
        <w:t>Methodology</w:t>
      </w:r>
    </w:p>
    <w:p w:rsidR="000F423A" w:rsidRPr="004711F8" w:rsidRDefault="004711F8" w:rsidP="004711F8">
      <w:pPr>
        <w:pStyle w:val="ListParagraph"/>
        <w:numPr>
          <w:ilvl w:val="0"/>
          <w:numId w:val="5"/>
        </w:numPr>
        <w:rPr>
          <w:b/>
          <w:bCs/>
        </w:rPr>
      </w:pPr>
      <w:r w:rsidRPr="004711F8">
        <w:rPr>
          <w:b/>
          <w:bCs/>
        </w:rPr>
        <w:t>Secondary data</w:t>
      </w:r>
    </w:p>
    <w:p w:rsidR="00691C25" w:rsidRDefault="00691C25" w:rsidP="00691C25">
      <w:r>
        <w:t>“Benefits of virtual learning environments for students and teachers</w:t>
      </w:r>
    </w:p>
    <w:p w:rsidR="00691C25" w:rsidRDefault="00691C25" w:rsidP="00691C25">
      <w:r>
        <w:t xml:space="preserve">For students, a VLE allows them to benefit from self-paced learning and the opportunity to learn new skills without having to travel or arrange childcare while they attend courses. They will also get a real sense of achievement; with Virtual College courses, there is always a certificate to download and print at the end as a record of this achievement. </w:t>
      </w:r>
    </w:p>
    <w:p w:rsidR="00691C25" w:rsidRDefault="00691C25" w:rsidP="00691C25">
      <w:r>
        <w:t xml:space="preserve">For teachers, the benefits of a Virtual Learning Environment are also huge. They can set lessons or training courses for their students to complete all at once, no matter how far apart they are based, allowing the teacher to work remotely too if needed. </w:t>
      </w:r>
    </w:p>
    <w:p w:rsidR="00691C25" w:rsidRDefault="00691C25" w:rsidP="00691C25">
      <w:r>
        <w:t xml:space="preserve">A blended learning approach can also help them to keep their students more engaged with a course, spending some time working on practical tasks and some learning the theory behind what they are doing via a VLE. </w:t>
      </w:r>
    </w:p>
    <w:p w:rsidR="00691C25" w:rsidRDefault="00691C25" w:rsidP="00691C25">
      <w:r>
        <w:t>Proven benefits of Virtual Learning Environments</w:t>
      </w:r>
    </w:p>
    <w:p w:rsidR="00691C25" w:rsidRDefault="00691C25" w:rsidP="00691C25">
      <w:r>
        <w:t xml:space="preserve">Research has been carried out into the benefits of Virtual Learning Environments for students and teachers: a 2012 study conducted by Michael Van Beek, director of education policy at the Mackinac Center for Public Policy in Michigan, US, found that a VLE helps students to engage in personalised education. At the same time, it frees teachers from the constraints of classroom management tasks. </w:t>
      </w:r>
    </w:p>
    <w:p w:rsidR="00691C25" w:rsidRDefault="00691C25" w:rsidP="00691C25">
      <w:r>
        <w:t xml:space="preserve">He drew on an initiative trialled by Clintondale Community Schools, which introduced a flipped classroom approach to learning following poor exam scores from students. In just one year, the number of students failing English fell by 19 per cent, the social studies pass rate increased by nine per cent, 13 per cent fewer individuals failed science and the maths pass rate also improved by 19 per cent. </w:t>
      </w:r>
    </w:p>
    <w:p w:rsidR="00691C25" w:rsidRDefault="00691C25" w:rsidP="00691C25">
      <w:r>
        <w:t xml:space="preserve">Students reported more positive learning experiences, and teachers found that using a VLE freed up some of the time they would have traditionally spent planning and teaching lessons, allowing them to focus on coaching individual pupils to achieve their full potential. </w:t>
      </w:r>
    </w:p>
    <w:p w:rsidR="000F423A" w:rsidRDefault="00691C25" w:rsidP="00691C25">
      <w:r>
        <w:t>Mr Beek commented: "Digital learning can greatly improve the way educational services are delivered. More schools should embrace this innovation."</w:t>
      </w:r>
      <w:r w:rsidR="00AD4477">
        <w:t xml:space="preserve"> “</w:t>
      </w:r>
      <w:r w:rsidR="007D5694">
        <w:t xml:space="preserve"> </w:t>
      </w:r>
    </w:p>
    <w:p w:rsidR="00D33E30" w:rsidRDefault="00D33E30" w:rsidP="00D33E30">
      <w:r>
        <w:t xml:space="preserve">“How can districts use technology to facilitate student-centered learning and increase student achievement? Studies have found that motivation to learn is a key factor in student success. The “self-determination theory,” a cornerstone of modern motivational psychology (Deci and Ryan, University of Rochester) holds that we are most deeply engaged, and that we do our most creative work, when we feel that we are acting according to our own will on behalf of goals we find meaningful. At the same time, this theory identified students’ sense of relatedness as a key factor in </w:t>
      </w:r>
      <w:r>
        <w:lastRenderedPageBreak/>
        <w:t>their motivation. Relatedness refers to our emotional ties. It involves our basic need to feel connected with, and acknowledged by, others.</w:t>
      </w:r>
    </w:p>
    <w:p w:rsidR="007D5694" w:rsidRDefault="00D33E30" w:rsidP="00D33E30">
      <w:r>
        <w:t>In fact, many studies have found that encouragement and guidance by teachers as well as real-time feedback from digital curriculum have a positive effect on student motivation and, as a result, achievement.”</w:t>
      </w:r>
    </w:p>
    <w:p w:rsidR="00EB512D" w:rsidRDefault="00EB512D" w:rsidP="00D33E30"/>
    <w:p w:rsidR="00EB512D" w:rsidRDefault="00D5075B" w:rsidP="00D33E30">
      <w:r>
        <w:t>“</w:t>
      </w:r>
      <w:r w:rsidRPr="00D5075B">
        <w:t>Impact of VLEs on Independent Learning and Students’ Motivation to learn In 1990 Hiltz reported on a study in New Jersey with data collected, via pre and post course questionnaires, from a total of 132 high school students undertaking online courses, 96 in mixed-mode courses and 89 in traditional classroom settings. The evaluation goals of the project were: to describe the nature of the educational experiences and outcomes comparing a VLE to the traditional classroom, and determine those conditions associated with good or poor outcomes.  The survey reported that 55% of respondents agreed that their motivation was increased because other students read their posted comments, 56% agreed that they felt more involved in taking an active part in the course through collaborative tools such as forums and 65% considered online courses to be more convenient.  The word ‘fun’ was frequently used by those students who reported high levels of interest and involvement.</w:t>
      </w:r>
      <w:r>
        <w:t>”</w:t>
      </w:r>
    </w:p>
    <w:p w:rsidR="00D8489D" w:rsidRDefault="00D8489D" w:rsidP="00D33E30"/>
    <w:p w:rsidR="00D8489D" w:rsidRDefault="00D8489D" w:rsidP="00D8489D">
      <w:r>
        <w:t xml:space="preserve">“Benefits of VLE </w:t>
      </w:r>
    </w:p>
    <w:p w:rsidR="00D8489D" w:rsidRDefault="00D8489D" w:rsidP="00D8489D">
      <w:r>
        <w:t xml:space="preserve"> </w:t>
      </w:r>
    </w:p>
    <w:p w:rsidR="00D8489D" w:rsidRDefault="00D8489D" w:rsidP="00D8489D">
      <w:r>
        <w:t xml:space="preserve">The following are some of the benefits of using VLE: </w:t>
      </w:r>
    </w:p>
    <w:p w:rsidR="00D8489D" w:rsidRDefault="00D8489D" w:rsidP="00D8489D">
      <w:r>
        <w:t xml:space="preserve"> </w:t>
      </w:r>
    </w:p>
    <w:p w:rsidR="00D8489D" w:rsidRDefault="00D8489D" w:rsidP="00D8489D">
      <w:r>
        <w:t xml:space="preserve">1. Improved Contact between Learner and Instructor </w:t>
      </w:r>
    </w:p>
    <w:p w:rsidR="00D8489D" w:rsidRDefault="00D8489D" w:rsidP="00D8489D">
      <w:r>
        <w:t xml:space="preserve"> </w:t>
      </w:r>
    </w:p>
    <w:p w:rsidR="00D8489D" w:rsidRDefault="00D8489D" w:rsidP="00D8489D">
      <w:r>
        <w:t xml:space="preserve">Theuse of VLE allows personal contact with the instructor through the use of specificsoftware (e.g. Moodle, Blackboard, WebCT,CaMILE etc.). Group members can reflect on previous arguments and reply with a thought-out response. It also allows sufficient time for deliberation. McKeough (2009) suggested that onlinetutorials give learners more time to read the necessary texts in a flexible way. The frequency and quality of Feedbackbetween instructors and learners is also increased.  </w:t>
      </w:r>
    </w:p>
    <w:p w:rsidR="00D8489D" w:rsidRDefault="00D8489D" w:rsidP="00D8489D">
      <w:r>
        <w:t xml:space="preserve"> </w:t>
      </w:r>
    </w:p>
    <w:p w:rsidR="00D8489D" w:rsidRDefault="00D8489D" w:rsidP="00D8489D">
      <w:r>
        <w:t xml:space="preserve">2. Improved Flexibility </w:t>
      </w:r>
    </w:p>
    <w:p w:rsidR="00D8489D" w:rsidRDefault="00D8489D" w:rsidP="00D8489D">
      <w:r>
        <w:t xml:space="preserve"> </w:t>
      </w:r>
    </w:p>
    <w:p w:rsidR="00A3286F" w:rsidRDefault="00D8489D" w:rsidP="00A3286F">
      <w:r>
        <w:t>The issues owing to distance gap are ruled out as VLE permits learnersto listen to the lectures, thereby removing the need to attend classes completely(Sawaan, 2006; Chattopadhyay and Sumrall, 2007).VLE improves the flexibility of working hours for both students and teachers,and help them manage their time more effectively. They can decide how andwhen to carry out their activities and</w:t>
      </w:r>
      <w:r w:rsidR="00A3286F">
        <w:t xml:space="preserve"> take greater control of their own learning outsideclass time (Potter and Johnston, 2006). Students get an option to combine study and pursue a part time employment and thus obtain thejob experience necessary to enhance their Resume and develop their career.  </w:t>
      </w:r>
    </w:p>
    <w:p w:rsidR="00A3286F" w:rsidRDefault="00A3286F" w:rsidP="00A3286F">
      <w:r>
        <w:lastRenderedPageBreak/>
        <w:t xml:space="preserve"> </w:t>
      </w:r>
    </w:p>
    <w:p w:rsidR="00A3286F" w:rsidRDefault="00A3286F" w:rsidP="00A3286F">
      <w:r>
        <w:t xml:space="preserve">3. Active Learning </w:t>
      </w:r>
    </w:p>
    <w:p w:rsidR="00A3286F" w:rsidRDefault="00A3286F" w:rsidP="00A3286F">
      <w:r>
        <w:t xml:space="preserve"> </w:t>
      </w:r>
    </w:p>
    <w:p w:rsidR="00A3286F" w:rsidRDefault="00A3286F" w:rsidP="00A3286F">
      <w:r>
        <w:t>The students become more actively involved as learners. Students are not only getting informationbut they also take an activepart in the learning process. So, although a „virtual experience‟ does not replace the efficacyof live learning experiences, the combination of media, including video, interactiveand content constructed in a carefully considered environment, offers opportunities toimprove the learning experiences for students in large cohorts (Stanley and Edwards,2005). A student is able to look at information from multiple perspectives and various stakeholders‟ point of view. A VLE provides engages the student through different activities like observation, thinking, listening, reading, acting, doing and it therefore caters to wide range of student learning styles as compared to traditional learning methods. The students in VLE settings are usually selfdirected which leads to development of goal-setting skills, persistence and self growth. “</w:t>
      </w:r>
    </w:p>
    <w:p w:rsidR="00702D6E" w:rsidRDefault="00DA4158">
      <w:r>
        <w:t xml:space="preserve">Secondary data here gives </w:t>
      </w:r>
      <w:r w:rsidR="00301359">
        <w:t xml:space="preserve">information that VLE has a lot of impacts such as motivating students, saving time from travelling, </w:t>
      </w:r>
      <w:r w:rsidR="008324B3">
        <w:t xml:space="preserve">getting new skills, also important is that some of the people feel more confident behind computer than face to face which gives </w:t>
      </w:r>
      <w:r w:rsidR="000B235A">
        <w:t xml:space="preserve">everyone chance to show what exactly they’ve learn. </w:t>
      </w:r>
      <w:r w:rsidR="004711F8">
        <w:t xml:space="preserve">Data collected here is related to this report because contains other researches as well. </w:t>
      </w:r>
      <w:r w:rsidR="000B235A">
        <w:t xml:space="preserve">But </w:t>
      </w:r>
      <w:r w:rsidR="00C7133D">
        <w:t>also,</w:t>
      </w:r>
      <w:r w:rsidR="000B235A">
        <w:t xml:space="preserve"> VLE </w:t>
      </w:r>
      <w:r w:rsidR="00C7133D">
        <w:t xml:space="preserve">has a </w:t>
      </w:r>
      <w:r w:rsidR="0095692A">
        <w:t>disadvantage</w:t>
      </w:r>
      <w:r w:rsidR="00C7133D">
        <w:t xml:space="preserve"> </w:t>
      </w:r>
      <w:r w:rsidR="0095692A">
        <w:t>–</w:t>
      </w:r>
      <w:r w:rsidR="00C7133D">
        <w:t xml:space="preserve"> </w:t>
      </w:r>
      <w:r w:rsidR="0095692A">
        <w:t>sometimes can be difficult</w:t>
      </w:r>
      <w:r w:rsidR="00440289">
        <w:t xml:space="preserve"> to connect because of internet issue, </w:t>
      </w:r>
      <w:r w:rsidR="00702D6E">
        <w:t xml:space="preserve">its all about solo learning that means if you ask any question you can get answer late from your teacher if he/she is not online in that moment, </w:t>
      </w:r>
      <w:r w:rsidR="009327AE">
        <w:t>you can not have a good communication with your colleagues.</w:t>
      </w:r>
    </w:p>
    <w:p w:rsidR="00DA4158" w:rsidRPr="00DA4158" w:rsidRDefault="00DA4158">
      <w:pPr>
        <w:rPr>
          <w:b/>
          <w:bCs/>
        </w:rPr>
      </w:pPr>
      <w:r w:rsidRPr="00DA4158">
        <w:rPr>
          <w:b/>
          <w:bCs/>
        </w:rPr>
        <w:t>2. Primary data</w:t>
      </w:r>
    </w:p>
    <w:p w:rsidR="00D93101" w:rsidRDefault="000F423A">
      <w:r>
        <w:t>I have done a questionnaire related to the topic “The impact of Virtual learning environment” on the students at University of Wales Trinity Saint David School, London Campus.</w:t>
      </w:r>
      <w:r w:rsidR="00144326">
        <w:t xml:space="preserve"> </w:t>
      </w:r>
      <w:r w:rsidR="00DD2A94">
        <w:t xml:space="preserve"> </w:t>
      </w:r>
      <w:r>
        <w:t xml:space="preserve"> Following charts are going to show the data collected by questionnaire at the University. </w:t>
      </w:r>
    </w:p>
    <w:p w:rsidR="00E172F2" w:rsidRDefault="00E172F2">
      <w:r>
        <w:t>Question 1.</w:t>
      </w:r>
      <w:r w:rsidR="001A0216">
        <w:t xml:space="preserve"> </w:t>
      </w:r>
      <w:r w:rsidR="00562313">
        <w:rPr>
          <w:noProof/>
        </w:rPr>
        <w:drawing>
          <wp:inline distT="0" distB="0" distL="0" distR="0" wp14:anchorId="1719A366" wp14:editId="61843A43">
            <wp:extent cx="5499100" cy="3011805"/>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99100" cy="3011805"/>
                    </a:xfrm>
                    <a:prstGeom prst="rect">
                      <a:avLst/>
                    </a:prstGeom>
                    <a:noFill/>
                  </pic:spPr>
                </pic:pic>
              </a:graphicData>
            </a:graphic>
          </wp:inline>
        </w:drawing>
      </w:r>
    </w:p>
    <w:p w:rsidR="00A83E60" w:rsidRDefault="00A83E60"/>
    <w:p w:rsidR="00A83E60" w:rsidRDefault="00A83E60">
      <w:r>
        <w:lastRenderedPageBreak/>
        <w:t xml:space="preserve">Data here shows that 90% of the students </w:t>
      </w:r>
      <w:r w:rsidR="009F69E5">
        <w:t>find VLE interesting which is expected</w:t>
      </w:r>
      <w:r w:rsidR="005D3BA8">
        <w:t>. N</w:t>
      </w:r>
      <w:r w:rsidR="00A30BFD">
        <w:t xml:space="preserve">owadays </w:t>
      </w:r>
      <w:r w:rsidR="00F167BB">
        <w:t xml:space="preserve">everyone </w:t>
      </w:r>
      <w:r w:rsidR="00086F7F">
        <w:t>prefers</w:t>
      </w:r>
      <w:r w:rsidR="00F167BB">
        <w:t xml:space="preserve"> to find easier way </w:t>
      </w:r>
      <w:r w:rsidR="00086F7F">
        <w:t xml:space="preserve">to do his work. </w:t>
      </w:r>
    </w:p>
    <w:p w:rsidR="00086F7F" w:rsidRDefault="00086F7F"/>
    <w:p w:rsidR="00086F7F" w:rsidRDefault="00086F7F">
      <w:r>
        <w:t>Question 2.</w:t>
      </w:r>
    </w:p>
    <w:p w:rsidR="00086F7F" w:rsidRDefault="00F30982">
      <w:r>
        <w:rPr>
          <w:noProof/>
        </w:rPr>
        <w:drawing>
          <wp:inline distT="0" distB="0" distL="0" distR="0" wp14:anchorId="0606D837" wp14:editId="52FECE90">
            <wp:extent cx="5499100" cy="346900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99100" cy="3469005"/>
                    </a:xfrm>
                    <a:prstGeom prst="rect">
                      <a:avLst/>
                    </a:prstGeom>
                    <a:noFill/>
                  </pic:spPr>
                </pic:pic>
              </a:graphicData>
            </a:graphic>
          </wp:inline>
        </w:drawing>
      </w:r>
    </w:p>
    <w:p w:rsidR="00F30982" w:rsidRDefault="00F30982"/>
    <w:p w:rsidR="00626DBE" w:rsidRDefault="00F30982">
      <w:r>
        <w:t xml:space="preserve">Most of the </w:t>
      </w:r>
      <w:r w:rsidR="00F17B45">
        <w:t>students</w:t>
      </w:r>
      <w:r>
        <w:t xml:space="preserve"> find easy to navigate </w:t>
      </w:r>
      <w:r w:rsidR="002E1DED">
        <w:t>on the VLE portal “Moodle”</w:t>
      </w:r>
      <w:r w:rsidR="00F17B45">
        <w:t xml:space="preserve">-85%. This could be like that because </w:t>
      </w:r>
      <w:r w:rsidR="007F55BB">
        <w:t>these kinds of platforms</w:t>
      </w:r>
      <w:r w:rsidR="00756DBE">
        <w:t xml:space="preserve"> are made simple giving an </w:t>
      </w:r>
      <w:r w:rsidR="007F55BB">
        <w:t>option</w:t>
      </w:r>
      <w:r w:rsidR="00756DBE">
        <w:t xml:space="preserve"> </w:t>
      </w:r>
      <w:r w:rsidR="002C43B4">
        <w:t xml:space="preserve">everyone to use them. In the portal is collected only the important information and </w:t>
      </w:r>
      <w:r w:rsidR="007F55BB">
        <w:t xml:space="preserve">objectives which are useful. But there are </w:t>
      </w:r>
      <w:r w:rsidR="001D4F20">
        <w:t xml:space="preserve">15% finding using “Moodle” difficult </w:t>
      </w:r>
      <w:r w:rsidR="005A49A4">
        <w:t xml:space="preserve">probably from misunderstanding the language or issues </w:t>
      </w:r>
      <w:r w:rsidR="00171208">
        <w:t xml:space="preserve">with the log in or internet connections. </w:t>
      </w:r>
      <w:r w:rsidR="00626DBE">
        <w:t xml:space="preserve"> </w:t>
      </w:r>
    </w:p>
    <w:p w:rsidR="00B63F1C" w:rsidRDefault="00171208">
      <w:r>
        <w:lastRenderedPageBreak/>
        <w:t>Question</w:t>
      </w:r>
      <w:r w:rsidR="003120C3">
        <w:t xml:space="preserve"> 3.</w:t>
      </w:r>
      <w:r w:rsidR="00B63F1C">
        <w:rPr>
          <w:noProof/>
        </w:rPr>
        <w:drawing>
          <wp:inline distT="0" distB="0" distL="0" distR="0" wp14:anchorId="7CF8DA75" wp14:editId="0ECA4F4C">
            <wp:extent cx="5499100" cy="33528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99100" cy="3352800"/>
                    </a:xfrm>
                    <a:prstGeom prst="rect">
                      <a:avLst/>
                    </a:prstGeom>
                    <a:noFill/>
                  </pic:spPr>
                </pic:pic>
              </a:graphicData>
            </a:graphic>
          </wp:inline>
        </w:drawing>
      </w:r>
    </w:p>
    <w:p w:rsidR="00B63F1C" w:rsidRDefault="00B63F1C"/>
    <w:p w:rsidR="00B63F1C" w:rsidRDefault="00B63F1C">
      <w:r>
        <w:t xml:space="preserve">Data here shows clearly that 95% of the students prefer </w:t>
      </w:r>
      <w:r w:rsidR="00FB7FD9">
        <w:t xml:space="preserve">VLE than in-class lessons. </w:t>
      </w:r>
      <w:r w:rsidR="004D1E9C">
        <w:t>As a busy people living here stud</w:t>
      </w:r>
      <w:r w:rsidR="00E66A96">
        <w:t xml:space="preserve">ying and working in the same time, we try to find easier and saving time way to study. </w:t>
      </w:r>
      <w:r w:rsidR="00BD2CCB">
        <w:t>Doing this online safe us time for travelling</w:t>
      </w:r>
      <w:r w:rsidR="00786965">
        <w:t xml:space="preserve">, even makes the students feeling more confident in some </w:t>
      </w:r>
      <w:r w:rsidR="00F17570">
        <w:t>cases</w:t>
      </w:r>
      <w:r w:rsidR="00786965">
        <w:t xml:space="preserve"> behind </w:t>
      </w:r>
      <w:r w:rsidR="007D2338">
        <w:t>computer.</w:t>
      </w:r>
      <w:r w:rsidR="00F17570">
        <w:t xml:space="preserve"> </w:t>
      </w:r>
      <w:r w:rsidR="00DE5586">
        <w:t xml:space="preserve">Also makes comfortable </w:t>
      </w:r>
      <w:r w:rsidR="00D71BE1">
        <w:t xml:space="preserve">the process by doing it from home. </w:t>
      </w:r>
      <w:r w:rsidR="002E05E1">
        <w:t>Only 5% of the students prefer in-class lesson</w:t>
      </w:r>
      <w:r w:rsidR="00147F96">
        <w:t xml:space="preserve">s, probably thinking </w:t>
      </w:r>
      <w:r w:rsidR="00755F58">
        <w:t xml:space="preserve">that VLE is not that much effective like the classic </w:t>
      </w:r>
      <w:r w:rsidR="00DC3C29">
        <w:t xml:space="preserve">in-class studying. </w:t>
      </w:r>
    </w:p>
    <w:p w:rsidR="00DC3C29" w:rsidRDefault="00DC3C29"/>
    <w:p w:rsidR="00DC3C29" w:rsidRDefault="00DC3C29">
      <w:r>
        <w:lastRenderedPageBreak/>
        <w:t>Question</w:t>
      </w:r>
      <w:r w:rsidR="00E54281">
        <w:t xml:space="preserve"> 4.</w:t>
      </w:r>
      <w:r w:rsidR="00F510AF">
        <w:rPr>
          <w:noProof/>
        </w:rPr>
        <w:drawing>
          <wp:inline distT="0" distB="0" distL="0" distR="0" wp14:anchorId="0FE692AA" wp14:editId="6918E7D0">
            <wp:extent cx="5372100" cy="43287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72100" cy="4328795"/>
                    </a:xfrm>
                    <a:prstGeom prst="rect">
                      <a:avLst/>
                    </a:prstGeom>
                    <a:noFill/>
                  </pic:spPr>
                </pic:pic>
              </a:graphicData>
            </a:graphic>
          </wp:inline>
        </w:drawing>
      </w:r>
    </w:p>
    <w:p w:rsidR="00DC3C29" w:rsidRDefault="00DC3C29"/>
    <w:p w:rsidR="00F510AF" w:rsidRDefault="006D5EC5">
      <w:r>
        <w:rPr>
          <w:noProof/>
        </w:rPr>
        <w:drawing>
          <wp:inline distT="0" distB="0" distL="0" distR="0" wp14:anchorId="371200CA" wp14:editId="0B8CCF74">
            <wp:extent cx="5499100" cy="346900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9100" cy="3469005"/>
                    </a:xfrm>
                    <a:prstGeom prst="rect">
                      <a:avLst/>
                    </a:prstGeom>
                    <a:noFill/>
                  </pic:spPr>
                </pic:pic>
              </a:graphicData>
            </a:graphic>
          </wp:inline>
        </w:drawing>
      </w:r>
    </w:p>
    <w:p w:rsidR="00192238" w:rsidRDefault="00192238"/>
    <w:p w:rsidR="00192238" w:rsidRDefault="003C5B2A">
      <w:r>
        <w:lastRenderedPageBreak/>
        <w:t xml:space="preserve">One of the most important </w:t>
      </w:r>
      <w:r w:rsidR="002763E9">
        <w:t>things</w:t>
      </w:r>
      <w:r>
        <w:t xml:space="preserve"> in platforms </w:t>
      </w:r>
      <w:r w:rsidR="0090474F">
        <w:t>for studying is</w:t>
      </w:r>
      <w:r w:rsidR="00601DEB">
        <w:t xml:space="preserve"> the information which we can get. </w:t>
      </w:r>
      <w:r w:rsidR="00466153">
        <w:t xml:space="preserve">In </w:t>
      </w:r>
      <w:r w:rsidR="00786EC2">
        <w:t xml:space="preserve">platforms like “Moodle” are collected so many </w:t>
      </w:r>
      <w:r w:rsidR="00B60906">
        <w:t>kinds</w:t>
      </w:r>
      <w:r w:rsidR="00786EC2">
        <w:t xml:space="preserve"> of useful information. </w:t>
      </w:r>
      <w:r w:rsidR="00B60906">
        <w:t>Obviously,</w:t>
      </w:r>
      <w:r w:rsidR="00786EC2">
        <w:t xml:space="preserve"> they are made </w:t>
      </w:r>
      <w:r w:rsidR="000A0153">
        <w:t xml:space="preserve">exactly for easing </w:t>
      </w:r>
      <w:r w:rsidR="00B60906">
        <w:t xml:space="preserve">the studying process. </w:t>
      </w:r>
      <w:r w:rsidR="00CD5EB7">
        <w:t>Everyone has a</w:t>
      </w:r>
      <w:r w:rsidR="00FA3C50">
        <w:t xml:space="preserve">n option to message (contact) to other students and teachers, </w:t>
      </w:r>
      <w:r w:rsidR="00036F40">
        <w:t>this</w:t>
      </w:r>
      <w:r w:rsidR="00CE4169">
        <w:t xml:space="preserve"> allow</w:t>
      </w:r>
      <w:r w:rsidR="00956416">
        <w:t>s sharing information and getting answer from professional</w:t>
      </w:r>
      <w:r w:rsidR="00036F40">
        <w:t xml:space="preserve">s. 70% of the people are strongly agree with </w:t>
      </w:r>
      <w:r w:rsidR="004332EE">
        <w:t xml:space="preserve">that statement. </w:t>
      </w:r>
      <w:r w:rsidR="00F15825">
        <w:t xml:space="preserve">10% </w:t>
      </w:r>
      <w:r w:rsidR="002D1A69">
        <w:t xml:space="preserve">more of the students agree, but 20% of them are giving answer “Neither </w:t>
      </w:r>
      <w:r w:rsidR="00A22D98">
        <w:t xml:space="preserve">agree or disagree” probably they are not sure. </w:t>
      </w:r>
    </w:p>
    <w:p w:rsidR="005A2FD0" w:rsidRDefault="006D5EC5">
      <w:r>
        <w:t>Question 5.</w:t>
      </w:r>
      <w:r w:rsidR="003824FF">
        <w:rPr>
          <w:noProof/>
        </w:rPr>
        <w:drawing>
          <wp:inline distT="0" distB="0" distL="0" distR="0" wp14:anchorId="6184BC4A" wp14:editId="3BF45D47">
            <wp:extent cx="5499100" cy="32131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r w:rsidR="005A2FD0">
        <w:rPr>
          <w:noProof/>
        </w:rPr>
        <w:drawing>
          <wp:inline distT="0" distB="0" distL="0" distR="0" wp14:anchorId="19F23349" wp14:editId="61DD6B47">
            <wp:extent cx="5499100" cy="409702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9100" cy="4097020"/>
                    </a:xfrm>
                    <a:prstGeom prst="rect">
                      <a:avLst/>
                    </a:prstGeom>
                    <a:noFill/>
                  </pic:spPr>
                </pic:pic>
              </a:graphicData>
            </a:graphic>
          </wp:inline>
        </w:drawing>
      </w:r>
    </w:p>
    <w:p w:rsidR="00AB4E15" w:rsidRDefault="00AB4E15"/>
    <w:p w:rsidR="00AB4E15" w:rsidRDefault="00DA5F5B">
      <w:r>
        <w:t xml:space="preserve">It </w:t>
      </w:r>
      <w:r w:rsidR="00CE0ECB">
        <w:t>was</w:t>
      </w:r>
      <w:r>
        <w:t xml:space="preserve"> expected that 75% of the students find very useful using VLE. </w:t>
      </w:r>
      <w:r w:rsidR="00FB5A9B">
        <w:t xml:space="preserve">20% more </w:t>
      </w:r>
      <w:r w:rsidR="00AA59F0">
        <w:t>find it useful. I agree with that because me as a student I use “</w:t>
      </w:r>
      <w:r w:rsidR="00E7317A">
        <w:t>Moodle</w:t>
      </w:r>
      <w:r w:rsidR="00AA59F0">
        <w:t xml:space="preserve">” as well </w:t>
      </w:r>
      <w:r w:rsidR="008636FE">
        <w:t xml:space="preserve">and I find it extremely useful. Whatever </w:t>
      </w:r>
      <w:r w:rsidR="003F7570">
        <w:t>you need can be found in this platform</w:t>
      </w:r>
      <w:r w:rsidR="002D2E5A">
        <w:t xml:space="preserve"> from lectures</w:t>
      </w:r>
      <w:r w:rsidR="006518A8">
        <w:t xml:space="preserve"> </w:t>
      </w:r>
      <w:r w:rsidR="00EC49AF">
        <w:t>to library</w:t>
      </w:r>
      <w:r w:rsidR="00E47F6E">
        <w:t>, program</w:t>
      </w:r>
      <w:r w:rsidR="002C6C8D">
        <w:t xml:space="preserve"> and others. </w:t>
      </w:r>
    </w:p>
    <w:p w:rsidR="002C6C8D" w:rsidRDefault="002C6C8D">
      <w:r>
        <w:t>Question 6.</w:t>
      </w:r>
    </w:p>
    <w:p w:rsidR="002C6C8D" w:rsidRDefault="00F42FC1">
      <w:r>
        <w:rPr>
          <w:noProof/>
        </w:rPr>
        <w:drawing>
          <wp:inline distT="0" distB="0" distL="0" distR="0" wp14:anchorId="1021C169" wp14:editId="6BF90BC0">
            <wp:extent cx="5499100" cy="32131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rsidR="00F42FC1" w:rsidRDefault="00A37382">
      <w:r>
        <w:rPr>
          <w:noProof/>
        </w:rPr>
        <w:drawing>
          <wp:inline distT="0" distB="0" distL="0" distR="0" wp14:anchorId="36361C39" wp14:editId="419B0125">
            <wp:extent cx="5499100" cy="3621405"/>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99100" cy="3621405"/>
                    </a:xfrm>
                    <a:prstGeom prst="rect">
                      <a:avLst/>
                    </a:prstGeom>
                    <a:noFill/>
                  </pic:spPr>
                </pic:pic>
              </a:graphicData>
            </a:graphic>
          </wp:inline>
        </w:drawing>
      </w:r>
    </w:p>
    <w:p w:rsidR="002965EA" w:rsidRDefault="00864D86">
      <w:r>
        <w:t xml:space="preserve">Even if most of </w:t>
      </w:r>
      <w:r w:rsidR="002965EA">
        <w:t xml:space="preserve">them </w:t>
      </w:r>
      <w:r>
        <w:t xml:space="preserve">find </w:t>
      </w:r>
      <w:r w:rsidR="002965EA">
        <w:t>VLE</w:t>
      </w:r>
      <w:r>
        <w:t xml:space="preserve"> useful </w:t>
      </w:r>
      <w:r w:rsidR="004B74E6">
        <w:t>less students prefer to use it always – 20%.</w:t>
      </w:r>
      <w:r w:rsidR="002965EA">
        <w:t xml:space="preserve"> </w:t>
      </w:r>
    </w:p>
    <w:p w:rsidR="00FD7094" w:rsidRDefault="008F45A3">
      <w:r>
        <w:lastRenderedPageBreak/>
        <w:t xml:space="preserve">30% of </w:t>
      </w:r>
      <w:r w:rsidR="00656F5A">
        <w:t>students use it often. 50% says that they use VLE usually</w:t>
      </w:r>
      <w:r w:rsidR="00C357B4">
        <w:t xml:space="preserve">. </w:t>
      </w:r>
      <w:r w:rsidR="003F6C18">
        <w:t>That means most of the students prefer using VLE t</w:t>
      </w:r>
      <w:r w:rsidR="004D03FE">
        <w:t>han in-class lessons.</w:t>
      </w:r>
    </w:p>
    <w:p w:rsidR="00FD7094" w:rsidRDefault="00FD7094">
      <w:r>
        <w:t>References</w:t>
      </w:r>
      <w:r w:rsidR="00614D47">
        <w:t>:</w:t>
      </w:r>
    </w:p>
    <w:p w:rsidR="007046BC" w:rsidRPr="005352D7" w:rsidRDefault="00CF59A4" w:rsidP="00CF59A4">
      <w:r>
        <w:t xml:space="preserve">A. </w:t>
      </w:r>
      <w:r w:rsidR="007046BC">
        <w:t>Maha</w:t>
      </w:r>
      <w:r>
        <w:t>jan “</w:t>
      </w:r>
      <w:r w:rsidR="005352D7" w:rsidRPr="005352D7">
        <w:rPr>
          <w:i/>
          <w:iCs/>
        </w:rPr>
        <w:t>A RESEARCH PAPER ON VIRTUAL LEARNING ENVIRONMENT</w:t>
      </w:r>
      <w:r w:rsidR="005352D7">
        <w:rPr>
          <w:i/>
          <w:iCs/>
        </w:rPr>
        <w:t xml:space="preserve">” </w:t>
      </w:r>
      <w:r w:rsidR="005352D7" w:rsidRPr="005352D7">
        <w:t>Available at</w:t>
      </w:r>
      <w:r w:rsidR="005352D7">
        <w:t xml:space="preserve"> </w:t>
      </w:r>
      <w:hyperlink r:id="rId14" w:history="1">
        <w:r w:rsidR="004C51BC" w:rsidRPr="00F53F5B">
          <w:rPr>
            <w:rStyle w:val="Hyperlink"/>
          </w:rPr>
          <w:t>http://apps.aima.in/ejournal_new/articlesPDF/Arvind-Mahajan.pdf</w:t>
        </w:r>
      </w:hyperlink>
      <w:r w:rsidR="004C51BC">
        <w:t xml:space="preserve"> [Accessed 09.05.2020]</w:t>
      </w:r>
    </w:p>
    <w:p w:rsidR="00614D47" w:rsidRDefault="00614D47">
      <w:r>
        <w:t>Apex Learning (2017)</w:t>
      </w:r>
      <w:r w:rsidR="00FB68FF">
        <w:t xml:space="preserve"> “</w:t>
      </w:r>
      <w:r w:rsidR="00FB68FF" w:rsidRPr="00FB68FF">
        <w:rPr>
          <w:i/>
          <w:iCs/>
        </w:rPr>
        <w:t>Engaging and Motivating Students in a Virtual Learning Environment</w:t>
      </w:r>
      <w:r w:rsidR="00FB68FF">
        <w:t xml:space="preserve">” Available at </w:t>
      </w:r>
      <w:hyperlink r:id="rId15" w:history="1">
        <w:r w:rsidR="00DB2FC1" w:rsidRPr="00F53F5B">
          <w:rPr>
            <w:rStyle w:val="Hyperlink"/>
          </w:rPr>
          <w:t>https://www.apexlearning.com/blog/engaging-and-motivating-students-in-virtual-learning-environment</w:t>
        </w:r>
      </w:hyperlink>
      <w:r w:rsidR="00DB2FC1">
        <w:t xml:space="preserve"> </w:t>
      </w:r>
      <w:r w:rsidR="00D86C75">
        <w:t>[Accessed 09.05.2020]</w:t>
      </w:r>
      <w:r w:rsidR="00DB2FC1">
        <w:t xml:space="preserve"> </w:t>
      </w:r>
    </w:p>
    <w:p w:rsidR="00FD7094" w:rsidRDefault="0086020A">
      <w:r>
        <w:t>Virtual College (</w:t>
      </w:r>
      <w:r w:rsidR="00712408">
        <w:t>2012</w:t>
      </w:r>
      <w:r>
        <w:t>)</w:t>
      </w:r>
      <w:r w:rsidR="00F73EE8">
        <w:t xml:space="preserve"> </w:t>
      </w:r>
      <w:r w:rsidR="0082446F">
        <w:t>“</w:t>
      </w:r>
      <w:r w:rsidR="00F73EE8" w:rsidRPr="0082446F">
        <w:rPr>
          <w:i/>
          <w:iCs/>
        </w:rPr>
        <w:t>Virtual learning environments 'benefit students and teachers'</w:t>
      </w:r>
      <w:r w:rsidR="0082446F">
        <w:rPr>
          <w:i/>
          <w:iCs/>
        </w:rPr>
        <w:t xml:space="preserve">” </w:t>
      </w:r>
      <w:r w:rsidR="0082446F" w:rsidRPr="00AC0A23">
        <w:t xml:space="preserve">Available at </w:t>
      </w:r>
      <w:hyperlink r:id="rId16" w:history="1">
        <w:r w:rsidR="00B15ADB" w:rsidRPr="00AC0A23">
          <w:rPr>
            <w:rStyle w:val="Hyperlink"/>
          </w:rPr>
          <w:t>https://www.virtual-college.co.uk/resources/2012/05/virtual-learning-environments-benefit-students-and-teachers</w:t>
        </w:r>
      </w:hyperlink>
      <w:r w:rsidR="00B15ADB" w:rsidRPr="00AC0A23">
        <w:t xml:space="preserve"> [</w:t>
      </w:r>
      <w:r w:rsidR="00AC0A23" w:rsidRPr="00AC0A23">
        <w:t>Accessed: 10.05.2020]</w:t>
      </w:r>
      <w:r w:rsidR="00AC0A23">
        <w:t xml:space="preserve"> </w:t>
      </w:r>
    </w:p>
    <w:p w:rsidR="00614D47" w:rsidRDefault="00A86C23">
      <w:r>
        <w:t>J. Ba</w:t>
      </w:r>
      <w:r w:rsidR="009E068A">
        <w:t>r</w:t>
      </w:r>
      <w:r>
        <w:t>ker</w:t>
      </w:r>
      <w:r w:rsidR="009E068A">
        <w:t>, P. Gossman</w:t>
      </w:r>
      <w:r w:rsidR="00F2558A">
        <w:t xml:space="preserve"> </w:t>
      </w:r>
      <w:r w:rsidR="001D4139" w:rsidRPr="001D4139">
        <w:t>(2013</w:t>
      </w:r>
      <w:r w:rsidR="001D4139" w:rsidRPr="002F0B58">
        <w:rPr>
          <w:i/>
          <w:iCs/>
        </w:rPr>
        <w:t>) “The learning impact of a virtual learning environment: students</w:t>
      </w:r>
      <w:r w:rsidR="002F0B58" w:rsidRPr="002F0B58">
        <w:rPr>
          <w:i/>
          <w:iCs/>
        </w:rPr>
        <w:t>`</w:t>
      </w:r>
      <w:r w:rsidR="001D4139" w:rsidRPr="002F0B58">
        <w:rPr>
          <w:i/>
          <w:iCs/>
        </w:rPr>
        <w:t xml:space="preserve"> views</w:t>
      </w:r>
      <w:r w:rsidR="002F0B58" w:rsidRPr="002F0B58">
        <w:rPr>
          <w:i/>
          <w:iCs/>
        </w:rPr>
        <w:t>”</w:t>
      </w:r>
      <w:r w:rsidR="001D4139" w:rsidRPr="001D4139">
        <w:t xml:space="preserve"> Available at:</w:t>
      </w:r>
      <w:r w:rsidR="002F0B58">
        <w:t xml:space="preserve"> </w:t>
      </w:r>
      <w:hyperlink r:id="rId17" w:history="1">
        <w:r w:rsidR="007262FB" w:rsidRPr="00F53F5B">
          <w:rPr>
            <w:rStyle w:val="Hyperlink"/>
          </w:rPr>
          <w:t>https://core.ac.uk/download/pdf/29422368.pdf</w:t>
        </w:r>
      </w:hyperlink>
      <w:r w:rsidR="007262FB">
        <w:t xml:space="preserve"> [Accessed 12.05.2020]</w:t>
      </w:r>
    </w:p>
    <w:p w:rsidR="007262FB" w:rsidRDefault="007262FB"/>
    <w:p w:rsidR="00551D7B" w:rsidRDefault="00551D7B"/>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AF4A65" w:rsidRDefault="00AF4A65" w:rsidP="00505D36"/>
    <w:p w:rsidR="00505D36" w:rsidRDefault="00505D36" w:rsidP="00AF4A65">
      <w:pPr>
        <w:jc w:val="center"/>
      </w:pPr>
      <w:r>
        <w:lastRenderedPageBreak/>
        <w:t>Questionnaire</w:t>
      </w:r>
    </w:p>
    <w:p w:rsidR="00505D36" w:rsidRDefault="00505D36" w:rsidP="00486CED">
      <w:pPr>
        <w:jc w:val="center"/>
      </w:pPr>
      <w:r>
        <w:t>The impact of Virtual learning environment on the students of University of Wales Trinity Saint David London</w:t>
      </w:r>
      <w:r w:rsidR="00486CED">
        <w:t xml:space="preserve">  </w:t>
      </w:r>
      <w:r>
        <w:t>This survey is conducted as part of a research project for Digital Skills and Research Methods (BMSW 4003 Term 2)</w:t>
      </w:r>
    </w:p>
    <w:p w:rsidR="00505D36" w:rsidRDefault="00505D36" w:rsidP="00A37AA1">
      <w:pPr>
        <w:jc w:val="center"/>
      </w:pPr>
      <w:r>
        <w:t>Kristiana Aleksandrova 1909891</w:t>
      </w:r>
    </w:p>
    <w:p w:rsidR="00505D36" w:rsidRDefault="00505D36" w:rsidP="00505D36">
      <w:r>
        <w:t>Question 1: Do you find Virtual learning environment (VLE) interesting ?</w:t>
      </w:r>
    </w:p>
    <w:p w:rsidR="00505D36" w:rsidRDefault="00505D36" w:rsidP="00505D36">
      <w:r>
        <w:t>1)</w:t>
      </w:r>
      <w:r>
        <w:tab/>
        <w:t>Yes                   2) No</w:t>
      </w:r>
    </w:p>
    <w:p w:rsidR="00505D36" w:rsidRDefault="00505D36" w:rsidP="00505D36">
      <w:r>
        <w:t>Question 2: Is it easy to navigate on your University virtual learning portal “moodle” ?</w:t>
      </w:r>
    </w:p>
    <w:p w:rsidR="00505D36" w:rsidRDefault="00505D36" w:rsidP="00505D36">
      <w:r>
        <w:t>1)</w:t>
      </w:r>
      <w:r>
        <w:tab/>
        <w:t>Yes                  2) No</w:t>
      </w:r>
    </w:p>
    <w:p w:rsidR="00505D36" w:rsidRDefault="00505D36" w:rsidP="00505D36">
      <w:r>
        <w:t>Question 3: Do you prefer VLE than in-class lessons ?</w:t>
      </w:r>
    </w:p>
    <w:p w:rsidR="00505D36" w:rsidRDefault="00505D36" w:rsidP="00505D36">
      <w:r>
        <w:t>1)</w:t>
      </w:r>
      <w:r>
        <w:tab/>
        <w:t>Yes                  2) No</w:t>
      </w:r>
    </w:p>
    <w:p w:rsidR="00505D36" w:rsidRDefault="00505D36" w:rsidP="00505D36">
      <w:r>
        <w:t>Question 4: Virtual learning environment makes it easier to find and share information with teachers and other students. To what extent do you agree with this statemnt?</w:t>
      </w:r>
    </w:p>
    <w:p w:rsidR="00505D36" w:rsidRDefault="00505D36" w:rsidP="00505D36">
      <w:r>
        <w:t>1)</w:t>
      </w:r>
      <w:r>
        <w:tab/>
        <w:t xml:space="preserve">Strongly agree </w:t>
      </w:r>
    </w:p>
    <w:p w:rsidR="00505D36" w:rsidRDefault="00505D36" w:rsidP="00505D36">
      <w:r>
        <w:t>2)</w:t>
      </w:r>
      <w:r>
        <w:tab/>
        <w:t>Agree</w:t>
      </w:r>
    </w:p>
    <w:p w:rsidR="00505D36" w:rsidRDefault="00505D36" w:rsidP="00505D36">
      <w:r>
        <w:t>3)</w:t>
      </w:r>
      <w:r>
        <w:tab/>
        <w:t>Neither agree or disagree</w:t>
      </w:r>
    </w:p>
    <w:p w:rsidR="00505D36" w:rsidRDefault="00505D36" w:rsidP="00505D36">
      <w:r>
        <w:t>4)</w:t>
      </w:r>
      <w:r>
        <w:tab/>
        <w:t>Disagree</w:t>
      </w:r>
    </w:p>
    <w:p w:rsidR="00505D36" w:rsidRDefault="00505D36" w:rsidP="00505D36">
      <w:r>
        <w:t>5)</w:t>
      </w:r>
      <w:r>
        <w:tab/>
        <w:t>Strongly disagree</w:t>
      </w:r>
    </w:p>
    <w:p w:rsidR="00505D36" w:rsidRDefault="00505D36" w:rsidP="00505D36">
      <w:r>
        <w:t>Question 5: How useful you find using VLE ?</w:t>
      </w:r>
    </w:p>
    <w:p w:rsidR="00505D36" w:rsidRDefault="00505D36" w:rsidP="00505D36">
      <w:r>
        <w:t>1)</w:t>
      </w:r>
      <w:r>
        <w:tab/>
        <w:t>Very useful</w:t>
      </w:r>
    </w:p>
    <w:p w:rsidR="00505D36" w:rsidRDefault="00505D36" w:rsidP="00505D36">
      <w:r>
        <w:t>2)</w:t>
      </w:r>
      <w:r>
        <w:tab/>
        <w:t>Useful</w:t>
      </w:r>
    </w:p>
    <w:p w:rsidR="00505D36" w:rsidRDefault="00505D36" w:rsidP="00505D36">
      <w:r>
        <w:t>3)</w:t>
      </w:r>
      <w:r>
        <w:tab/>
        <w:t>Neither useful or not useful</w:t>
      </w:r>
    </w:p>
    <w:p w:rsidR="00505D36" w:rsidRDefault="00505D36" w:rsidP="00505D36">
      <w:r>
        <w:t>4)</w:t>
      </w:r>
      <w:r>
        <w:tab/>
        <w:t>Not useful</w:t>
      </w:r>
    </w:p>
    <w:p w:rsidR="00505D36" w:rsidRDefault="00505D36" w:rsidP="00505D36">
      <w:r>
        <w:t>5)</w:t>
      </w:r>
      <w:r>
        <w:tab/>
        <w:t xml:space="preserve">Extremely useless </w:t>
      </w:r>
    </w:p>
    <w:p w:rsidR="00505D36" w:rsidRDefault="00505D36" w:rsidP="00505D36">
      <w:r>
        <w:t>Question 6: How often do you use VLE ?</w:t>
      </w:r>
    </w:p>
    <w:p w:rsidR="00505D36" w:rsidRDefault="00505D36" w:rsidP="00505D36">
      <w:r>
        <w:t>1)</w:t>
      </w:r>
      <w:r>
        <w:tab/>
        <w:t xml:space="preserve">Always </w:t>
      </w:r>
    </w:p>
    <w:p w:rsidR="00505D36" w:rsidRDefault="00505D36" w:rsidP="00505D36">
      <w:r>
        <w:t>2)</w:t>
      </w:r>
      <w:r>
        <w:tab/>
        <w:t>Usually</w:t>
      </w:r>
    </w:p>
    <w:p w:rsidR="00505D36" w:rsidRDefault="00505D36" w:rsidP="00505D36">
      <w:r>
        <w:t>3)</w:t>
      </w:r>
      <w:r>
        <w:tab/>
        <w:t>Often</w:t>
      </w:r>
    </w:p>
    <w:p w:rsidR="00505D36" w:rsidRDefault="00505D36" w:rsidP="00505D36">
      <w:r>
        <w:t>4)</w:t>
      </w:r>
      <w:r>
        <w:tab/>
        <w:t>Rare</w:t>
      </w:r>
    </w:p>
    <w:p w:rsidR="00A37AA1" w:rsidRDefault="00505D36" w:rsidP="00505D36">
      <w:r>
        <w:t>5)</w:t>
      </w:r>
      <w:r>
        <w:tab/>
        <w:t>Never</w:t>
      </w:r>
    </w:p>
    <w:p w:rsidR="00505D36" w:rsidRDefault="00505D36" w:rsidP="00505D36">
      <w:r>
        <w:t xml:space="preserve">  Question 7: What is the biggest impact of Virtual learning environment for you ?</w:t>
      </w:r>
    </w:p>
    <w:p w:rsidR="000E49D0" w:rsidRDefault="00505D36" w:rsidP="00505D36">
      <w:r>
        <w:t xml:space="preserve">  Question 8: How do you think VLE will affect the learning in future ?</w:t>
      </w:r>
    </w:p>
    <w:p w:rsidR="00404B0B" w:rsidRPr="00AC0A23" w:rsidRDefault="00627581" w:rsidP="00505D36">
      <w:r w:rsidRPr="00627581">
        <w:rPr>
          <w:noProof/>
        </w:rPr>
        <w:lastRenderedPageBreak/>
        <w:drawing>
          <wp:inline distT="0" distB="0" distL="0" distR="0" wp14:anchorId="3ED5430C" wp14:editId="2934B41A">
            <wp:extent cx="6558280" cy="3733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66983" cy="3738755"/>
                    </a:xfrm>
                    <a:prstGeom prst="rect">
                      <a:avLst/>
                    </a:prstGeom>
                    <a:noFill/>
                    <a:ln>
                      <a:noFill/>
                    </a:ln>
                  </pic:spPr>
                </pic:pic>
              </a:graphicData>
            </a:graphic>
          </wp:inline>
        </w:drawing>
      </w:r>
    </w:p>
    <w:sectPr w:rsidR="00404B0B" w:rsidRPr="00AC0A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87D93"/>
    <w:multiLevelType w:val="hybridMultilevel"/>
    <w:tmpl w:val="76286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733F9A"/>
    <w:multiLevelType w:val="hybridMultilevel"/>
    <w:tmpl w:val="521A27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6D0C35"/>
    <w:multiLevelType w:val="hybridMultilevel"/>
    <w:tmpl w:val="8786C88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3D6B34"/>
    <w:multiLevelType w:val="hybridMultilevel"/>
    <w:tmpl w:val="017EA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F276D9"/>
    <w:multiLevelType w:val="hybridMultilevel"/>
    <w:tmpl w:val="E44CD5C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101"/>
    <w:rsid w:val="00036F40"/>
    <w:rsid w:val="0006162C"/>
    <w:rsid w:val="00086F7F"/>
    <w:rsid w:val="000A0153"/>
    <w:rsid w:val="000B235A"/>
    <w:rsid w:val="000E49D0"/>
    <w:rsid w:val="000F1325"/>
    <w:rsid w:val="000F423A"/>
    <w:rsid w:val="00105785"/>
    <w:rsid w:val="00144326"/>
    <w:rsid w:val="00147F96"/>
    <w:rsid w:val="00171208"/>
    <w:rsid w:val="00192238"/>
    <w:rsid w:val="001A0216"/>
    <w:rsid w:val="001B605A"/>
    <w:rsid w:val="001D4139"/>
    <w:rsid w:val="001D4F20"/>
    <w:rsid w:val="0026723A"/>
    <w:rsid w:val="002763E9"/>
    <w:rsid w:val="002965EA"/>
    <w:rsid w:val="002C43B4"/>
    <w:rsid w:val="002C6C8D"/>
    <w:rsid w:val="002D1A69"/>
    <w:rsid w:val="002D2E5A"/>
    <w:rsid w:val="002E05E1"/>
    <w:rsid w:val="002E1DED"/>
    <w:rsid w:val="002F0B58"/>
    <w:rsid w:val="00301359"/>
    <w:rsid w:val="003120C3"/>
    <w:rsid w:val="003824FF"/>
    <w:rsid w:val="003C5B2A"/>
    <w:rsid w:val="003F6C18"/>
    <w:rsid w:val="003F7570"/>
    <w:rsid w:val="00404B0B"/>
    <w:rsid w:val="00407C38"/>
    <w:rsid w:val="004332EE"/>
    <w:rsid w:val="00440289"/>
    <w:rsid w:val="00466153"/>
    <w:rsid w:val="004711F8"/>
    <w:rsid w:val="00486175"/>
    <w:rsid w:val="00486CED"/>
    <w:rsid w:val="004B74E6"/>
    <w:rsid w:val="004C51BC"/>
    <w:rsid w:val="004C5A3C"/>
    <w:rsid w:val="004D03FE"/>
    <w:rsid w:val="004D1E9C"/>
    <w:rsid w:val="00505D36"/>
    <w:rsid w:val="005352D7"/>
    <w:rsid w:val="00551D7B"/>
    <w:rsid w:val="00562313"/>
    <w:rsid w:val="005A1CB0"/>
    <w:rsid w:val="005A2FD0"/>
    <w:rsid w:val="005A49A4"/>
    <w:rsid w:val="005C012E"/>
    <w:rsid w:val="005D3BA8"/>
    <w:rsid w:val="005E5264"/>
    <w:rsid w:val="00601DEB"/>
    <w:rsid w:val="00614D47"/>
    <w:rsid w:val="00626DBE"/>
    <w:rsid w:val="00627581"/>
    <w:rsid w:val="006340B1"/>
    <w:rsid w:val="006518A8"/>
    <w:rsid w:val="00656F5A"/>
    <w:rsid w:val="00676ECE"/>
    <w:rsid w:val="00691C25"/>
    <w:rsid w:val="006C224F"/>
    <w:rsid w:val="006D5EC5"/>
    <w:rsid w:val="00702D6E"/>
    <w:rsid w:val="007046BC"/>
    <w:rsid w:val="00712408"/>
    <w:rsid w:val="007262FB"/>
    <w:rsid w:val="00755F58"/>
    <w:rsid w:val="00756DBE"/>
    <w:rsid w:val="00786965"/>
    <w:rsid w:val="00786EC2"/>
    <w:rsid w:val="007C36E9"/>
    <w:rsid w:val="007D2338"/>
    <w:rsid w:val="007D5694"/>
    <w:rsid w:val="007F55BB"/>
    <w:rsid w:val="008079C9"/>
    <w:rsid w:val="0082446F"/>
    <w:rsid w:val="008324B3"/>
    <w:rsid w:val="0086020A"/>
    <w:rsid w:val="008636FE"/>
    <w:rsid w:val="00864D86"/>
    <w:rsid w:val="008874F4"/>
    <w:rsid w:val="008F45A3"/>
    <w:rsid w:val="0090474F"/>
    <w:rsid w:val="009327AE"/>
    <w:rsid w:val="00956416"/>
    <w:rsid w:val="0095692A"/>
    <w:rsid w:val="00973D8A"/>
    <w:rsid w:val="009E068A"/>
    <w:rsid w:val="009E6B21"/>
    <w:rsid w:val="009F69E5"/>
    <w:rsid w:val="00A22D98"/>
    <w:rsid w:val="00A30BFD"/>
    <w:rsid w:val="00A3286F"/>
    <w:rsid w:val="00A37382"/>
    <w:rsid w:val="00A37AA1"/>
    <w:rsid w:val="00A83E60"/>
    <w:rsid w:val="00A86C23"/>
    <w:rsid w:val="00AA386F"/>
    <w:rsid w:val="00AA59F0"/>
    <w:rsid w:val="00AB4E15"/>
    <w:rsid w:val="00AC0A23"/>
    <w:rsid w:val="00AD4477"/>
    <w:rsid w:val="00AF4A65"/>
    <w:rsid w:val="00AF6FD1"/>
    <w:rsid w:val="00B0213F"/>
    <w:rsid w:val="00B15ADB"/>
    <w:rsid w:val="00B60906"/>
    <w:rsid w:val="00B63F1C"/>
    <w:rsid w:val="00B74F4D"/>
    <w:rsid w:val="00BD0B53"/>
    <w:rsid w:val="00BD2CCB"/>
    <w:rsid w:val="00C357B4"/>
    <w:rsid w:val="00C7133D"/>
    <w:rsid w:val="00CC54C0"/>
    <w:rsid w:val="00CD28DD"/>
    <w:rsid w:val="00CD5EB7"/>
    <w:rsid w:val="00CE0ECB"/>
    <w:rsid w:val="00CE4169"/>
    <w:rsid w:val="00CF59A4"/>
    <w:rsid w:val="00D33E30"/>
    <w:rsid w:val="00D5075B"/>
    <w:rsid w:val="00D709D0"/>
    <w:rsid w:val="00D71BE1"/>
    <w:rsid w:val="00D8489D"/>
    <w:rsid w:val="00D86C75"/>
    <w:rsid w:val="00D93101"/>
    <w:rsid w:val="00DA4158"/>
    <w:rsid w:val="00DA5F5B"/>
    <w:rsid w:val="00DB2FC1"/>
    <w:rsid w:val="00DC3C29"/>
    <w:rsid w:val="00DD2A94"/>
    <w:rsid w:val="00DE5586"/>
    <w:rsid w:val="00DE5F6B"/>
    <w:rsid w:val="00E172F2"/>
    <w:rsid w:val="00E47F6E"/>
    <w:rsid w:val="00E54281"/>
    <w:rsid w:val="00E66A96"/>
    <w:rsid w:val="00E671D0"/>
    <w:rsid w:val="00E7317A"/>
    <w:rsid w:val="00EA4A9F"/>
    <w:rsid w:val="00EB512D"/>
    <w:rsid w:val="00EC49AF"/>
    <w:rsid w:val="00F15825"/>
    <w:rsid w:val="00F167BB"/>
    <w:rsid w:val="00F17570"/>
    <w:rsid w:val="00F17B45"/>
    <w:rsid w:val="00F2558A"/>
    <w:rsid w:val="00F30982"/>
    <w:rsid w:val="00F42FC1"/>
    <w:rsid w:val="00F510AF"/>
    <w:rsid w:val="00F64CB8"/>
    <w:rsid w:val="00F73EE8"/>
    <w:rsid w:val="00F82FD6"/>
    <w:rsid w:val="00FA3C50"/>
    <w:rsid w:val="00FB5A9B"/>
    <w:rsid w:val="00FB68FF"/>
    <w:rsid w:val="00FB7FD9"/>
    <w:rsid w:val="00FD359F"/>
    <w:rsid w:val="00FD7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B420F"/>
  <w15:chartTrackingRefBased/>
  <w15:docId w15:val="{760422A5-6553-43DF-9082-346570524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36E9"/>
    <w:pPr>
      <w:ind w:left="720"/>
      <w:contextualSpacing/>
    </w:pPr>
  </w:style>
  <w:style w:type="character" w:styleId="Hyperlink">
    <w:name w:val="Hyperlink"/>
    <w:basedOn w:val="DefaultParagraphFont"/>
    <w:uiPriority w:val="99"/>
    <w:unhideWhenUsed/>
    <w:rsid w:val="00B15ADB"/>
    <w:rPr>
      <w:color w:val="0563C1" w:themeColor="hyperlink"/>
      <w:u w:val="single"/>
    </w:rPr>
  </w:style>
  <w:style w:type="character" w:styleId="UnresolvedMention">
    <w:name w:val="Unresolved Mention"/>
    <w:basedOn w:val="DefaultParagraphFont"/>
    <w:uiPriority w:val="99"/>
    <w:semiHidden/>
    <w:unhideWhenUsed/>
    <w:rsid w:val="00B15ADB"/>
    <w:rPr>
      <w:color w:val="605E5C"/>
      <w:shd w:val="clear" w:color="auto" w:fill="E1DFDD"/>
    </w:rPr>
  </w:style>
  <w:style w:type="table" w:styleId="TableGrid">
    <w:name w:val="Table Grid"/>
    <w:basedOn w:val="TableNormal"/>
    <w:uiPriority w:val="39"/>
    <w:rsid w:val="00AF4A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611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0.emf"/><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core.ac.uk/download/pdf/29422368.pdf" TargetMode="External"/><Relationship Id="rId2" Type="http://schemas.openxmlformats.org/officeDocument/2006/relationships/styles" Target="styles.xml"/><Relationship Id="rId16" Type="http://schemas.openxmlformats.org/officeDocument/2006/relationships/hyperlink" Target="https://www.virtual-college.co.uk/resources/2012/05/virtual-learning-environments-benefit-students-and-teacher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apexlearning.com/blog/engaging-and-motivating-students-in-virtual-learning-environment"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apps.aima.in/ejournal_new/articlesPDF/Arvind-Mahaj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1886</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dc:creator>
  <cp:keywords/>
  <dc:description/>
  <cp:lastModifiedBy>kristianaaleksandrova90@gmail.com</cp:lastModifiedBy>
  <cp:revision>1</cp:revision>
  <dcterms:created xsi:type="dcterms:W3CDTF">2020-05-12T23:32:00Z</dcterms:created>
  <dcterms:modified xsi:type="dcterms:W3CDTF">2020-05-12T23:33:00Z</dcterms:modified>
</cp:coreProperties>
</file>