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1B1A" w14:textId="7CD903C6" w:rsidR="009C7897" w:rsidRPr="006B299B" w:rsidRDefault="007877D0" w:rsidP="009C7897">
      <w:pPr>
        <w:rPr>
          <w:rFonts w:ascii="Cambria Math" w:hAnsi="Cambria Math"/>
          <w:sz w:val="24"/>
          <w:szCs w:val="24"/>
        </w:rPr>
      </w:pPr>
      <w:r w:rsidRPr="0046473D">
        <w:rPr>
          <w:rFonts w:ascii="Cambria Math" w:hAnsi="Cambria Math"/>
          <w:b/>
          <w:bCs/>
          <w:sz w:val="24"/>
          <w:szCs w:val="24"/>
        </w:rPr>
        <w:t>HPRS5042</w:t>
      </w:r>
      <w:r w:rsidRPr="0046473D">
        <w:rPr>
          <w:rFonts w:ascii="Cambria Math" w:hAnsi="Cambria Math"/>
          <w:b/>
          <w:bCs/>
          <w:sz w:val="24"/>
          <w:szCs w:val="24"/>
        </w:rPr>
        <w:br/>
        <w:t>Complex Bodies:</w:t>
      </w:r>
      <w:r>
        <w:rPr>
          <w:rFonts w:ascii="Cambria Math" w:hAnsi="Cambria Math"/>
          <w:b/>
          <w:bCs/>
          <w:sz w:val="24"/>
          <w:szCs w:val="24"/>
        </w:rPr>
        <w:br/>
      </w:r>
      <w:r w:rsidRPr="0046473D">
        <w:rPr>
          <w:rFonts w:ascii="Cambria Math" w:hAnsi="Cambria Math"/>
          <w:b/>
          <w:bCs/>
          <w:sz w:val="24"/>
          <w:szCs w:val="24"/>
          <w:u w:val="single"/>
        </w:rPr>
        <w:t>Questioning Gender, Religion &amp; Sexuality.</w:t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 w:rsidRPr="007877D0">
        <w:rPr>
          <w:rFonts w:ascii="Cambria Math" w:hAnsi="Cambria Math"/>
          <w:sz w:val="28"/>
          <w:szCs w:val="28"/>
          <w:u w:val="single"/>
        </w:rPr>
        <w:br/>
      </w:r>
      <w:r w:rsidR="00F167CF">
        <w:rPr>
          <w:rFonts w:ascii="Cambria Math" w:hAnsi="Cambria Math" w:cs="Segoe UI"/>
          <w:i/>
          <w:iCs/>
          <w:sz w:val="24"/>
          <w:szCs w:val="24"/>
          <w:shd w:val="clear" w:color="auto" w:fill="FFFFFF"/>
        </w:rPr>
        <w:t>U</w:t>
      </w:r>
      <w:r w:rsidRPr="00F167CF">
        <w:rPr>
          <w:rFonts w:ascii="Cambria Math" w:hAnsi="Cambria Math" w:cs="Segoe UI"/>
          <w:i/>
          <w:iCs/>
          <w:sz w:val="24"/>
          <w:szCs w:val="24"/>
          <w:shd w:val="clear" w:color="auto" w:fill="FFFFFF"/>
        </w:rPr>
        <w:t>sing the work of one of the theorists discussed in class, examine a single cultural phenomenon using their analytical tools</w:t>
      </w:r>
      <w:r w:rsidR="00F167CF">
        <w:rPr>
          <w:rFonts w:ascii="Cambria Math" w:hAnsi="Cambria Math" w:cs="Segoe UI"/>
          <w:i/>
          <w:iCs/>
          <w:sz w:val="24"/>
          <w:szCs w:val="24"/>
          <w:shd w:val="clear" w:color="auto" w:fill="FFFFFF"/>
        </w:rPr>
        <w:t>.</w:t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>
        <w:rPr>
          <w:rFonts w:ascii="Cambria Math" w:hAnsi="Cambria Math"/>
          <w:b/>
          <w:bCs/>
          <w:sz w:val="24"/>
          <w:szCs w:val="24"/>
          <w:u w:val="single"/>
        </w:rPr>
        <w:br/>
      </w:r>
      <w:r w:rsidRPr="007877D0">
        <w:rPr>
          <w:rFonts w:ascii="Cambria Math" w:hAnsi="Cambria Math"/>
          <w:sz w:val="24"/>
          <w:szCs w:val="24"/>
        </w:rPr>
        <w:t xml:space="preserve">                           </w:t>
      </w:r>
      <w:r w:rsidR="00495B93">
        <w:rPr>
          <w:rFonts w:ascii="Cambria Math" w:hAnsi="Cambria Math"/>
          <w:sz w:val="24"/>
          <w:szCs w:val="24"/>
        </w:rPr>
        <w:t xml:space="preserve"> </w:t>
      </w:r>
      <w:r w:rsidRPr="007877D0">
        <w:rPr>
          <w:rFonts w:ascii="Cambria Math" w:hAnsi="Cambria Math"/>
          <w:sz w:val="24"/>
          <w:szCs w:val="24"/>
        </w:rPr>
        <w:t xml:space="preserve"> </w:t>
      </w:r>
      <w:r w:rsidRPr="007877D0">
        <w:rPr>
          <w:rFonts w:ascii="Cambria Math" w:hAnsi="Cambria Math"/>
          <w:b/>
          <w:bCs/>
          <w:sz w:val="24"/>
          <w:szCs w:val="24"/>
        </w:rPr>
        <w:t xml:space="preserve"> </w:t>
      </w:r>
      <w:r w:rsidR="00495B93">
        <w:rPr>
          <w:rFonts w:ascii="Cambria Math" w:hAnsi="Cambria Math"/>
          <w:b/>
          <w:bCs/>
          <w:sz w:val="24"/>
          <w:szCs w:val="24"/>
        </w:rPr>
        <w:br/>
        <w:t xml:space="preserve">             </w:t>
      </w:r>
      <w:r w:rsidR="00F167CF">
        <w:rPr>
          <w:rFonts w:ascii="Cambria Math" w:hAnsi="Cambria Math"/>
          <w:sz w:val="28"/>
          <w:szCs w:val="28"/>
          <w:u w:val="single"/>
        </w:rPr>
        <w:t xml:space="preserve">How is an </w:t>
      </w:r>
      <w:r w:rsidR="00664BE5">
        <w:rPr>
          <w:rFonts w:ascii="Cambria Math" w:hAnsi="Cambria Math"/>
          <w:sz w:val="28"/>
          <w:szCs w:val="28"/>
          <w:u w:val="single"/>
        </w:rPr>
        <w:t>‘</w:t>
      </w:r>
      <w:r w:rsidR="00F167CF">
        <w:rPr>
          <w:rFonts w:ascii="Cambria Math" w:hAnsi="Cambria Math"/>
          <w:sz w:val="28"/>
          <w:szCs w:val="28"/>
          <w:u w:val="single"/>
        </w:rPr>
        <w:t>Absence</w:t>
      </w:r>
      <w:r w:rsidR="00664BE5">
        <w:rPr>
          <w:rFonts w:ascii="Cambria Math" w:hAnsi="Cambria Math"/>
          <w:sz w:val="28"/>
          <w:szCs w:val="28"/>
          <w:u w:val="single"/>
        </w:rPr>
        <w:t>’</w:t>
      </w:r>
      <w:r w:rsidR="00F167CF">
        <w:rPr>
          <w:rFonts w:ascii="Cambria Math" w:hAnsi="Cambria Math"/>
          <w:sz w:val="28"/>
          <w:szCs w:val="28"/>
          <w:u w:val="single"/>
        </w:rPr>
        <w:t xml:space="preserve"> of Gender Performed? An Analysis of ‘Jim</w:t>
      </w:r>
      <w:r w:rsidR="00F167CF" w:rsidRPr="0046473D">
        <w:rPr>
          <w:rFonts w:ascii="Cambria Math" w:hAnsi="Cambria Math"/>
          <w:sz w:val="28"/>
          <w:szCs w:val="28"/>
          <w:u w:val="single"/>
        </w:rPr>
        <w:t>’.</w:t>
      </w:r>
      <w:r w:rsidR="00F167CF">
        <w:rPr>
          <w:rFonts w:ascii="Cambria Math" w:hAnsi="Cambria Math"/>
          <w:sz w:val="28"/>
          <w:szCs w:val="28"/>
          <w:u w:val="single"/>
        </w:rPr>
        <w:br/>
      </w:r>
      <w:r w:rsidR="00F167CF">
        <w:rPr>
          <w:rFonts w:ascii="Cambria Math" w:hAnsi="Cambria Math"/>
          <w:sz w:val="28"/>
          <w:szCs w:val="28"/>
          <w:u w:val="single"/>
        </w:rPr>
        <w:br/>
      </w:r>
      <w:r w:rsidR="00381F20" w:rsidRPr="002651E1">
        <w:rPr>
          <w:rFonts w:ascii="Cambria Math" w:hAnsi="Cambria Math"/>
          <w:b/>
          <w:bCs/>
          <w:sz w:val="28"/>
          <w:szCs w:val="28"/>
        </w:rPr>
        <w:t>I</w:t>
      </w:r>
      <w:r w:rsidR="00F167CF" w:rsidRPr="002651E1">
        <w:rPr>
          <w:rFonts w:ascii="Cambria Math" w:hAnsi="Cambria Math"/>
          <w:b/>
          <w:bCs/>
          <w:sz w:val="28"/>
          <w:szCs w:val="28"/>
        </w:rPr>
        <w:t>ntroduction:</w:t>
      </w:r>
      <w:r w:rsidR="00381F20" w:rsidRPr="002651E1">
        <w:rPr>
          <w:rFonts w:ascii="Cambria Math" w:hAnsi="Cambria Math"/>
          <w:b/>
          <w:bCs/>
          <w:sz w:val="28"/>
          <w:szCs w:val="28"/>
        </w:rPr>
        <w:t xml:space="preserve"> </w:t>
      </w:r>
      <w:r w:rsidR="00381F20">
        <w:rPr>
          <w:rFonts w:ascii="Cambria Math" w:hAnsi="Cambria Math"/>
          <w:b/>
          <w:bCs/>
          <w:sz w:val="24"/>
          <w:szCs w:val="24"/>
        </w:rPr>
        <w:br/>
      </w:r>
      <w:r w:rsidR="00381F20">
        <w:rPr>
          <w:rFonts w:ascii="Cambria Math" w:hAnsi="Cambria Math"/>
          <w:b/>
          <w:bCs/>
          <w:sz w:val="24"/>
          <w:szCs w:val="24"/>
        </w:rPr>
        <w:br/>
      </w:r>
      <w:r w:rsidR="003C7DA9">
        <w:rPr>
          <w:rFonts w:ascii="Cambria Math" w:hAnsi="Cambria Math"/>
          <w:sz w:val="24"/>
          <w:szCs w:val="24"/>
        </w:rPr>
        <w:t>Despite</w:t>
      </w:r>
      <w:r w:rsidR="003760FA">
        <w:rPr>
          <w:rFonts w:ascii="Cambria Math" w:hAnsi="Cambria Math"/>
          <w:sz w:val="24"/>
          <w:szCs w:val="24"/>
        </w:rPr>
        <w:t xml:space="preserve"> the </w:t>
      </w:r>
      <w:r w:rsidR="00740899">
        <w:rPr>
          <w:rFonts w:ascii="Cambria Math" w:hAnsi="Cambria Math"/>
          <w:sz w:val="24"/>
          <w:szCs w:val="24"/>
        </w:rPr>
        <w:t>growing cultural acceptance</w:t>
      </w:r>
      <w:r w:rsidR="003760FA">
        <w:rPr>
          <w:rFonts w:ascii="Cambria Math" w:hAnsi="Cambria Math"/>
          <w:sz w:val="24"/>
          <w:szCs w:val="24"/>
        </w:rPr>
        <w:t xml:space="preserve"> of non-binary gender identities</w:t>
      </w:r>
      <w:r w:rsidR="00610D92">
        <w:rPr>
          <w:rFonts w:ascii="Cambria Math" w:hAnsi="Cambria Math"/>
          <w:sz w:val="24"/>
          <w:szCs w:val="24"/>
        </w:rPr>
        <w:t>,</w:t>
      </w:r>
      <w:r w:rsidR="00FE0A75">
        <w:rPr>
          <w:rFonts w:ascii="Cambria Math" w:hAnsi="Cambria Math"/>
          <w:sz w:val="24"/>
          <w:szCs w:val="24"/>
        </w:rPr>
        <w:t xml:space="preserve"> on-screen portrayals of non-binary </w:t>
      </w:r>
      <w:r w:rsidR="00610D92">
        <w:rPr>
          <w:rFonts w:ascii="Cambria Math" w:hAnsi="Cambria Math"/>
          <w:sz w:val="24"/>
          <w:szCs w:val="24"/>
        </w:rPr>
        <w:t>individuals remain</w:t>
      </w:r>
      <w:r w:rsidR="00FE0A75">
        <w:rPr>
          <w:rFonts w:ascii="Cambria Math" w:hAnsi="Cambria Math"/>
          <w:sz w:val="24"/>
          <w:szCs w:val="24"/>
        </w:rPr>
        <w:t xml:space="preserve"> ‘’rare’’ </w:t>
      </w:r>
      <w:r w:rsidR="007A5EDA">
        <w:rPr>
          <w:rFonts w:ascii="Cambria Math" w:hAnsi="Cambria Math"/>
          <w:sz w:val="24"/>
          <w:szCs w:val="24"/>
        </w:rPr>
        <w:t xml:space="preserve">in media </w:t>
      </w:r>
      <w:r w:rsidR="00FE0A75">
        <w:rPr>
          <w:rFonts w:ascii="Cambria Math" w:hAnsi="Cambria Math"/>
          <w:sz w:val="24"/>
          <w:szCs w:val="24"/>
        </w:rPr>
        <w:t>(Yang, 2021)</w:t>
      </w:r>
      <w:r w:rsidR="00610D92">
        <w:rPr>
          <w:rFonts w:ascii="Cambria Math" w:hAnsi="Cambria Math"/>
          <w:sz w:val="24"/>
          <w:szCs w:val="24"/>
        </w:rPr>
        <w:t xml:space="preserve"> greatly limiting the</w:t>
      </w:r>
      <w:r w:rsidR="00613863">
        <w:rPr>
          <w:rFonts w:ascii="Cambria Math" w:hAnsi="Cambria Math"/>
          <w:sz w:val="24"/>
          <w:szCs w:val="24"/>
        </w:rPr>
        <w:t xml:space="preserve"> representation of </w:t>
      </w:r>
      <w:r w:rsidR="00972D75">
        <w:rPr>
          <w:rFonts w:ascii="Cambria Math" w:hAnsi="Cambria Math"/>
          <w:sz w:val="24"/>
          <w:szCs w:val="24"/>
        </w:rPr>
        <w:t xml:space="preserve">those </w:t>
      </w:r>
      <w:r w:rsidR="00373CD0">
        <w:rPr>
          <w:rFonts w:ascii="Cambria Math" w:hAnsi="Cambria Math"/>
          <w:sz w:val="24"/>
          <w:szCs w:val="24"/>
        </w:rPr>
        <w:t>who do not conform to the</w:t>
      </w:r>
      <w:r w:rsidR="00B047C4">
        <w:rPr>
          <w:rFonts w:ascii="Cambria Math" w:hAnsi="Cambria Math"/>
          <w:sz w:val="24"/>
          <w:szCs w:val="24"/>
        </w:rPr>
        <w:t xml:space="preserve"> </w:t>
      </w:r>
      <w:r w:rsidR="00610D92">
        <w:rPr>
          <w:rFonts w:ascii="Cambria Math" w:hAnsi="Cambria Math"/>
          <w:sz w:val="24"/>
          <w:szCs w:val="24"/>
        </w:rPr>
        <w:t xml:space="preserve">male-female binary. </w:t>
      </w:r>
      <w:r w:rsidR="00972D75">
        <w:rPr>
          <w:rFonts w:ascii="Cambria Math" w:hAnsi="Cambria Math"/>
          <w:sz w:val="24"/>
          <w:szCs w:val="24"/>
        </w:rPr>
        <w:t xml:space="preserve">Instead, those outside of </w:t>
      </w:r>
      <w:r w:rsidR="007A5EDA">
        <w:rPr>
          <w:rFonts w:ascii="Cambria Math" w:hAnsi="Cambria Math"/>
          <w:sz w:val="24"/>
          <w:szCs w:val="24"/>
        </w:rPr>
        <w:t xml:space="preserve">these typical </w:t>
      </w:r>
      <w:r w:rsidR="0040247D">
        <w:rPr>
          <w:rFonts w:ascii="Cambria Math" w:hAnsi="Cambria Math"/>
          <w:sz w:val="24"/>
          <w:szCs w:val="24"/>
        </w:rPr>
        <w:t>gender norms are</w:t>
      </w:r>
      <w:r w:rsidR="00293492">
        <w:rPr>
          <w:rFonts w:ascii="Cambria Math" w:hAnsi="Cambria Math"/>
          <w:sz w:val="24"/>
          <w:szCs w:val="24"/>
        </w:rPr>
        <w:t xml:space="preserve"> often</w:t>
      </w:r>
      <w:r w:rsidR="0040247D">
        <w:rPr>
          <w:rFonts w:ascii="Cambria Math" w:hAnsi="Cambria Math"/>
          <w:sz w:val="24"/>
          <w:szCs w:val="24"/>
        </w:rPr>
        <w:t xml:space="preserve"> treated as an unspoken ‘’other’’</w:t>
      </w:r>
      <w:r w:rsidR="00740899">
        <w:rPr>
          <w:rFonts w:ascii="Cambria Math" w:hAnsi="Cambria Math"/>
          <w:sz w:val="24"/>
          <w:szCs w:val="24"/>
        </w:rPr>
        <w:t xml:space="preserve">, </w:t>
      </w:r>
      <w:r w:rsidR="003C7DA9">
        <w:rPr>
          <w:rFonts w:ascii="Cambria Math" w:hAnsi="Cambria Math"/>
          <w:sz w:val="24"/>
          <w:szCs w:val="24"/>
        </w:rPr>
        <w:t>regardless of their</w:t>
      </w:r>
      <w:r w:rsidR="00740899">
        <w:rPr>
          <w:rFonts w:ascii="Cambria Math" w:hAnsi="Cambria Math"/>
          <w:sz w:val="24"/>
          <w:szCs w:val="24"/>
        </w:rPr>
        <w:t xml:space="preserve"> validity. </w:t>
      </w:r>
      <w:r w:rsidR="00E304ED">
        <w:rPr>
          <w:rFonts w:ascii="Cambria Math" w:hAnsi="Cambria Math"/>
          <w:sz w:val="24"/>
          <w:szCs w:val="24"/>
        </w:rPr>
        <w:t>If, as asserted by</w:t>
      </w:r>
      <w:r w:rsidR="00101785">
        <w:rPr>
          <w:rFonts w:ascii="Cambria Math" w:hAnsi="Cambria Math"/>
          <w:sz w:val="24"/>
          <w:szCs w:val="24"/>
        </w:rPr>
        <w:t xml:space="preserve"> Butler, gender is performative</w:t>
      </w:r>
      <w:r w:rsidR="00D551C4">
        <w:rPr>
          <w:rFonts w:ascii="Cambria Math" w:hAnsi="Cambria Math"/>
          <w:sz w:val="24"/>
          <w:szCs w:val="24"/>
        </w:rPr>
        <w:t xml:space="preserve"> (Butler, 2011) how can the </w:t>
      </w:r>
      <w:r w:rsidR="00FA0144">
        <w:rPr>
          <w:rFonts w:ascii="Cambria Math" w:hAnsi="Cambria Math"/>
          <w:sz w:val="24"/>
          <w:szCs w:val="24"/>
        </w:rPr>
        <w:t>explicit</w:t>
      </w:r>
      <w:r w:rsidR="00D551C4">
        <w:rPr>
          <w:rFonts w:ascii="Cambria Math" w:hAnsi="Cambria Math"/>
          <w:sz w:val="24"/>
          <w:szCs w:val="24"/>
        </w:rPr>
        <w:t xml:space="preserve"> absence </w:t>
      </w:r>
      <w:r w:rsidR="00E27A3D">
        <w:rPr>
          <w:rFonts w:ascii="Cambria Math" w:hAnsi="Cambria Math"/>
          <w:sz w:val="24"/>
          <w:szCs w:val="24"/>
        </w:rPr>
        <w:t>(</w:t>
      </w:r>
      <w:r w:rsidR="00813CE2">
        <w:rPr>
          <w:rFonts w:ascii="Cambria Math" w:hAnsi="Cambria Math"/>
          <w:sz w:val="24"/>
          <w:szCs w:val="24"/>
        </w:rPr>
        <w:t>or multiplicity</w:t>
      </w:r>
      <w:r w:rsidR="00E27A3D">
        <w:rPr>
          <w:rFonts w:ascii="Cambria Math" w:hAnsi="Cambria Math"/>
          <w:sz w:val="24"/>
          <w:szCs w:val="24"/>
        </w:rPr>
        <w:t>)</w:t>
      </w:r>
      <w:r w:rsidR="00813CE2">
        <w:rPr>
          <w:rFonts w:ascii="Cambria Math" w:hAnsi="Cambria Math"/>
          <w:sz w:val="24"/>
          <w:szCs w:val="24"/>
        </w:rPr>
        <w:t xml:space="preserve"> </w:t>
      </w:r>
      <w:r w:rsidR="00FA0144">
        <w:rPr>
          <w:rFonts w:ascii="Cambria Math" w:hAnsi="Cambria Math"/>
          <w:sz w:val="24"/>
          <w:szCs w:val="24"/>
        </w:rPr>
        <w:t>of gender be performed</w:t>
      </w:r>
      <w:r w:rsidR="00C16A77">
        <w:rPr>
          <w:rFonts w:ascii="Cambria Math" w:hAnsi="Cambria Math"/>
          <w:sz w:val="24"/>
          <w:szCs w:val="24"/>
        </w:rPr>
        <w:t>? Furthermore, how can</w:t>
      </w:r>
      <w:r w:rsidR="002F3C81">
        <w:rPr>
          <w:rFonts w:ascii="Cambria Math" w:hAnsi="Cambria Math"/>
          <w:sz w:val="24"/>
          <w:szCs w:val="24"/>
        </w:rPr>
        <w:t xml:space="preserve"> this</w:t>
      </w:r>
      <w:r w:rsidR="00C16A77">
        <w:rPr>
          <w:rFonts w:ascii="Cambria Math" w:hAnsi="Cambria Math"/>
          <w:sz w:val="24"/>
          <w:szCs w:val="24"/>
        </w:rPr>
        <w:t xml:space="preserve"> be portrayed on screen</w:t>
      </w:r>
      <w:r w:rsidR="00404631">
        <w:rPr>
          <w:rFonts w:ascii="Cambria Math" w:hAnsi="Cambria Math"/>
          <w:sz w:val="24"/>
          <w:szCs w:val="24"/>
        </w:rPr>
        <w:t xml:space="preserve">? Such questions are key to ensuring that positive and accurate representation of non-binary identities </w:t>
      </w:r>
      <w:r w:rsidR="00812336">
        <w:rPr>
          <w:rFonts w:ascii="Cambria Math" w:hAnsi="Cambria Math"/>
          <w:sz w:val="24"/>
          <w:szCs w:val="24"/>
        </w:rPr>
        <w:t xml:space="preserve">is achieved. </w:t>
      </w:r>
      <w:r w:rsidR="00AC252B">
        <w:rPr>
          <w:rFonts w:ascii="Cambria Math" w:hAnsi="Cambria Math"/>
          <w:sz w:val="24"/>
          <w:szCs w:val="24"/>
        </w:rPr>
        <w:br/>
      </w:r>
      <w:r w:rsidR="00AC252B">
        <w:rPr>
          <w:rFonts w:ascii="Cambria Math" w:hAnsi="Cambria Math"/>
          <w:sz w:val="24"/>
          <w:szCs w:val="24"/>
        </w:rPr>
        <w:br/>
      </w:r>
      <w:r w:rsidR="00AC252B" w:rsidRPr="002651E1">
        <w:rPr>
          <w:rFonts w:ascii="Cambria Math" w:hAnsi="Cambria Math"/>
          <w:b/>
          <w:bCs/>
          <w:sz w:val="28"/>
          <w:szCs w:val="28"/>
        </w:rPr>
        <w:t>‘Our Flag Means Death’</w:t>
      </w:r>
      <w:r w:rsidR="00971E27">
        <w:rPr>
          <w:rFonts w:ascii="Cambria Math" w:hAnsi="Cambria Math"/>
          <w:b/>
          <w:bCs/>
          <w:sz w:val="28"/>
          <w:szCs w:val="28"/>
        </w:rPr>
        <w:t xml:space="preserve"> I</w:t>
      </w:r>
      <w:r w:rsidR="00AC252B" w:rsidRPr="002651E1">
        <w:rPr>
          <w:rFonts w:ascii="Cambria Math" w:hAnsi="Cambria Math"/>
          <w:b/>
          <w:bCs/>
          <w:sz w:val="28"/>
          <w:szCs w:val="28"/>
        </w:rPr>
        <w:t xml:space="preserve">: </w:t>
      </w:r>
      <w:r w:rsidR="00AC252B">
        <w:rPr>
          <w:rFonts w:ascii="Cambria Math" w:hAnsi="Cambria Math"/>
          <w:b/>
          <w:bCs/>
          <w:sz w:val="24"/>
          <w:szCs w:val="24"/>
        </w:rPr>
        <w:br/>
      </w:r>
      <w:r w:rsidR="00AC252B">
        <w:rPr>
          <w:rFonts w:ascii="Cambria Math" w:hAnsi="Cambria Math"/>
          <w:b/>
          <w:bCs/>
          <w:sz w:val="24"/>
          <w:szCs w:val="24"/>
        </w:rPr>
        <w:br/>
      </w:r>
      <w:r w:rsidR="00776D2A">
        <w:rPr>
          <w:rFonts w:ascii="Cambria Math" w:hAnsi="Cambria Math"/>
          <w:sz w:val="24"/>
          <w:szCs w:val="24"/>
        </w:rPr>
        <w:t xml:space="preserve">HBO’s 2022 television series ‘Our Flag Means Death’ </w:t>
      </w:r>
      <w:r w:rsidR="00B1199C">
        <w:rPr>
          <w:rFonts w:ascii="Cambria Math" w:hAnsi="Cambria Math"/>
          <w:sz w:val="24"/>
          <w:szCs w:val="24"/>
        </w:rPr>
        <w:t>follows the</w:t>
      </w:r>
      <w:r w:rsidR="003C282B">
        <w:rPr>
          <w:rFonts w:ascii="Cambria Math" w:hAnsi="Cambria Math"/>
          <w:sz w:val="24"/>
          <w:szCs w:val="24"/>
        </w:rPr>
        <w:t xml:space="preserve"> comedic and colourful adventures of a </w:t>
      </w:r>
      <w:r w:rsidR="00FA5743">
        <w:rPr>
          <w:rFonts w:ascii="Cambria Math" w:hAnsi="Cambria Math"/>
          <w:sz w:val="24"/>
          <w:szCs w:val="24"/>
        </w:rPr>
        <w:t>predominantly</w:t>
      </w:r>
      <w:r w:rsidR="003C282B">
        <w:rPr>
          <w:rFonts w:ascii="Cambria Math" w:hAnsi="Cambria Math"/>
          <w:sz w:val="24"/>
          <w:szCs w:val="24"/>
        </w:rPr>
        <w:t xml:space="preserve"> Queer pirate crew, during the ‘Golden Age of Piracy’. </w:t>
      </w:r>
      <w:r w:rsidR="007F6950">
        <w:rPr>
          <w:rFonts w:ascii="Cambria Math" w:hAnsi="Cambria Math"/>
          <w:sz w:val="24"/>
          <w:szCs w:val="24"/>
        </w:rPr>
        <w:t xml:space="preserve">The </w:t>
      </w:r>
      <w:r w:rsidR="005A31E6">
        <w:rPr>
          <w:rFonts w:ascii="Cambria Math" w:hAnsi="Cambria Math"/>
          <w:sz w:val="24"/>
          <w:szCs w:val="24"/>
        </w:rPr>
        <w:t>show</w:t>
      </w:r>
      <w:r w:rsidR="007F6950">
        <w:rPr>
          <w:rFonts w:ascii="Cambria Math" w:hAnsi="Cambria Math"/>
          <w:sz w:val="24"/>
          <w:szCs w:val="24"/>
        </w:rPr>
        <w:t xml:space="preserve"> features modern interpretations of </w:t>
      </w:r>
      <w:r w:rsidR="00CB2539">
        <w:rPr>
          <w:rFonts w:ascii="Cambria Math" w:hAnsi="Cambria Math"/>
          <w:sz w:val="24"/>
          <w:szCs w:val="24"/>
        </w:rPr>
        <w:t xml:space="preserve">historical figures such as </w:t>
      </w:r>
      <w:proofErr w:type="spellStart"/>
      <w:r w:rsidR="00CB2539">
        <w:rPr>
          <w:rFonts w:ascii="Cambria Math" w:hAnsi="Cambria Math"/>
          <w:sz w:val="24"/>
          <w:szCs w:val="24"/>
        </w:rPr>
        <w:t>Stede</w:t>
      </w:r>
      <w:proofErr w:type="spellEnd"/>
      <w:r w:rsidR="00CB2539">
        <w:rPr>
          <w:rFonts w:ascii="Cambria Math" w:hAnsi="Cambria Math"/>
          <w:sz w:val="24"/>
          <w:szCs w:val="24"/>
        </w:rPr>
        <w:t xml:space="preserve"> Bonnett: The ‘Gentleman Pirate’</w:t>
      </w:r>
      <w:r w:rsidR="00DE4F73">
        <w:rPr>
          <w:rFonts w:ascii="Cambria Math" w:hAnsi="Cambria Math"/>
          <w:sz w:val="24"/>
          <w:szCs w:val="24"/>
        </w:rPr>
        <w:t xml:space="preserve"> (played by Rhys Darby)</w:t>
      </w:r>
      <w:r w:rsidR="00CB2539">
        <w:rPr>
          <w:rFonts w:ascii="Cambria Math" w:hAnsi="Cambria Math"/>
          <w:sz w:val="24"/>
          <w:szCs w:val="24"/>
        </w:rPr>
        <w:t>, and the infamous ‘Blackbeard’</w:t>
      </w:r>
      <w:r w:rsidR="00DE4F73">
        <w:rPr>
          <w:rFonts w:ascii="Cambria Math" w:hAnsi="Cambria Math"/>
          <w:sz w:val="24"/>
          <w:szCs w:val="24"/>
        </w:rPr>
        <w:t xml:space="preserve"> (played by Taika Waititi</w:t>
      </w:r>
      <w:r w:rsidR="00B66FEE">
        <w:rPr>
          <w:rFonts w:ascii="Cambria Math" w:hAnsi="Cambria Math"/>
          <w:sz w:val="24"/>
          <w:szCs w:val="24"/>
        </w:rPr>
        <w:t xml:space="preserve">) who are at the </w:t>
      </w:r>
      <w:r w:rsidR="00FC43C4">
        <w:rPr>
          <w:rFonts w:ascii="Cambria Math" w:hAnsi="Cambria Math"/>
          <w:sz w:val="24"/>
          <w:szCs w:val="24"/>
        </w:rPr>
        <w:t xml:space="preserve">heart of the show’s narrative. </w:t>
      </w:r>
      <w:r w:rsidR="003C282B">
        <w:rPr>
          <w:rFonts w:ascii="Cambria Math" w:hAnsi="Cambria Math"/>
          <w:sz w:val="24"/>
          <w:szCs w:val="24"/>
        </w:rPr>
        <w:t xml:space="preserve">The show has been praised for its </w:t>
      </w:r>
      <w:r w:rsidR="006D7426">
        <w:rPr>
          <w:rFonts w:ascii="Cambria Math" w:hAnsi="Cambria Math"/>
          <w:sz w:val="24"/>
          <w:szCs w:val="24"/>
        </w:rPr>
        <w:t>representation of LGBT characters</w:t>
      </w:r>
      <w:r w:rsidR="003F5222">
        <w:rPr>
          <w:rFonts w:ascii="Cambria Math" w:hAnsi="Cambria Math"/>
          <w:sz w:val="24"/>
          <w:szCs w:val="24"/>
        </w:rPr>
        <w:t xml:space="preserve">, including </w:t>
      </w:r>
      <w:r w:rsidR="00030DBE">
        <w:rPr>
          <w:rFonts w:ascii="Cambria Math" w:hAnsi="Cambria Math"/>
          <w:sz w:val="24"/>
          <w:szCs w:val="24"/>
        </w:rPr>
        <w:t>a n</w:t>
      </w:r>
      <w:r w:rsidR="003F5222">
        <w:rPr>
          <w:rFonts w:ascii="Cambria Math" w:hAnsi="Cambria Math"/>
          <w:sz w:val="24"/>
          <w:szCs w:val="24"/>
        </w:rPr>
        <w:t>on-</w:t>
      </w:r>
      <w:r w:rsidR="00030DBE">
        <w:rPr>
          <w:rFonts w:ascii="Cambria Math" w:hAnsi="Cambria Math"/>
          <w:sz w:val="24"/>
          <w:szCs w:val="24"/>
        </w:rPr>
        <w:t>b</w:t>
      </w:r>
      <w:r w:rsidR="003F5222">
        <w:rPr>
          <w:rFonts w:ascii="Cambria Math" w:hAnsi="Cambria Math"/>
          <w:sz w:val="24"/>
          <w:szCs w:val="24"/>
        </w:rPr>
        <w:t xml:space="preserve">inary pirate named ‘’Jim Jimenez’’, played by </w:t>
      </w:r>
      <w:r w:rsidR="00CE2F3E">
        <w:rPr>
          <w:rFonts w:ascii="Cambria Math" w:hAnsi="Cambria Math"/>
          <w:sz w:val="24"/>
          <w:szCs w:val="24"/>
        </w:rPr>
        <w:t xml:space="preserve">non-binary/genderfluid </w:t>
      </w:r>
      <w:r w:rsidR="003F5222">
        <w:rPr>
          <w:rFonts w:ascii="Cambria Math" w:hAnsi="Cambria Math"/>
          <w:sz w:val="24"/>
          <w:szCs w:val="24"/>
        </w:rPr>
        <w:t>actor Vico Ortiz.</w:t>
      </w:r>
      <w:r w:rsidR="0068045B">
        <w:rPr>
          <w:rFonts w:ascii="Cambria Math" w:hAnsi="Cambria Math"/>
          <w:sz w:val="24"/>
          <w:szCs w:val="24"/>
        </w:rPr>
        <w:t xml:space="preserve"> Ortiz </w:t>
      </w:r>
      <w:r w:rsidR="004A5C5B">
        <w:rPr>
          <w:rFonts w:ascii="Cambria Math" w:hAnsi="Cambria Math"/>
          <w:sz w:val="24"/>
          <w:szCs w:val="24"/>
        </w:rPr>
        <w:t>has stated that they were proud to have been part of the show which they found refreshing in its approach to</w:t>
      </w:r>
      <w:r w:rsidR="00015FAB">
        <w:rPr>
          <w:rFonts w:ascii="Cambria Math" w:hAnsi="Cambria Math"/>
          <w:sz w:val="24"/>
          <w:szCs w:val="24"/>
        </w:rPr>
        <w:t xml:space="preserve"> representation</w:t>
      </w:r>
      <w:r w:rsidR="00901CBD">
        <w:rPr>
          <w:rFonts w:ascii="Cambria Math" w:hAnsi="Cambria Math"/>
          <w:sz w:val="24"/>
          <w:szCs w:val="24"/>
        </w:rPr>
        <w:t xml:space="preserve"> </w:t>
      </w:r>
      <w:bookmarkStart w:id="0" w:name="_Hlk105057697"/>
      <w:r w:rsidR="00D4458A">
        <w:rPr>
          <w:rFonts w:ascii="Cambria Math" w:hAnsi="Cambria Math"/>
          <w:sz w:val="24"/>
          <w:szCs w:val="24"/>
        </w:rPr>
        <w:t>(Ortiz</w:t>
      </w:r>
      <w:r w:rsidR="00913313">
        <w:rPr>
          <w:rFonts w:ascii="Cambria Math" w:hAnsi="Cambria Math"/>
          <w:sz w:val="24"/>
          <w:szCs w:val="24"/>
        </w:rPr>
        <w:t xml:space="preserve"> &amp; Hale, 2022)</w:t>
      </w:r>
      <w:r w:rsidR="00625C83">
        <w:rPr>
          <w:rFonts w:ascii="Cambria Math" w:hAnsi="Cambria Math"/>
          <w:sz w:val="24"/>
          <w:szCs w:val="24"/>
        </w:rPr>
        <w:t xml:space="preserve">. </w:t>
      </w:r>
      <w:bookmarkEnd w:id="0"/>
      <w:r w:rsidR="004E445C">
        <w:rPr>
          <w:rFonts w:ascii="Cambria Math" w:hAnsi="Cambria Math"/>
          <w:sz w:val="24"/>
          <w:szCs w:val="24"/>
        </w:rPr>
        <w:br/>
      </w:r>
      <w:r w:rsidR="004E445C">
        <w:rPr>
          <w:rFonts w:ascii="Cambria Math" w:hAnsi="Cambria Math"/>
          <w:sz w:val="24"/>
          <w:szCs w:val="24"/>
        </w:rPr>
        <w:br/>
      </w:r>
      <w:r w:rsidR="002651E1">
        <w:rPr>
          <w:rFonts w:ascii="Cambria Math" w:hAnsi="Cambria Math"/>
          <w:b/>
          <w:bCs/>
          <w:sz w:val="24"/>
          <w:szCs w:val="24"/>
        </w:rPr>
        <w:t xml:space="preserve">Introducing </w:t>
      </w:r>
      <w:r w:rsidR="004E445C">
        <w:rPr>
          <w:rFonts w:ascii="Cambria Math" w:hAnsi="Cambria Math"/>
          <w:b/>
          <w:bCs/>
          <w:sz w:val="24"/>
          <w:szCs w:val="24"/>
        </w:rPr>
        <w:t>Jim Jimenez</w:t>
      </w:r>
      <w:r w:rsidR="004658DE">
        <w:rPr>
          <w:rFonts w:ascii="Cambria Math" w:hAnsi="Cambria Math"/>
          <w:b/>
          <w:bCs/>
          <w:sz w:val="24"/>
          <w:szCs w:val="24"/>
        </w:rPr>
        <w:t xml:space="preserve">: </w:t>
      </w:r>
      <w:r w:rsidR="004658DE">
        <w:rPr>
          <w:rFonts w:ascii="Cambria Math" w:hAnsi="Cambria Math"/>
          <w:b/>
          <w:bCs/>
          <w:sz w:val="24"/>
          <w:szCs w:val="24"/>
        </w:rPr>
        <w:br/>
      </w:r>
      <w:r w:rsidR="004658DE">
        <w:rPr>
          <w:rFonts w:ascii="Cambria Math" w:hAnsi="Cambria Math"/>
          <w:b/>
          <w:bCs/>
          <w:sz w:val="24"/>
          <w:szCs w:val="24"/>
        </w:rPr>
        <w:br/>
      </w:r>
      <w:r w:rsidR="004658DE">
        <w:rPr>
          <w:rFonts w:ascii="Cambria Math" w:hAnsi="Cambria Math"/>
          <w:sz w:val="24"/>
          <w:szCs w:val="24"/>
        </w:rPr>
        <w:t>The shows</w:t>
      </w:r>
      <w:r w:rsidR="00363E41">
        <w:rPr>
          <w:rFonts w:ascii="Cambria Math" w:hAnsi="Cambria Math"/>
          <w:sz w:val="24"/>
          <w:szCs w:val="24"/>
        </w:rPr>
        <w:t>’</w:t>
      </w:r>
      <w:r w:rsidR="004658DE">
        <w:rPr>
          <w:rFonts w:ascii="Cambria Math" w:hAnsi="Cambria Math"/>
          <w:sz w:val="24"/>
          <w:szCs w:val="24"/>
        </w:rPr>
        <w:t xml:space="preserve"> first episode introduces Jim as a </w:t>
      </w:r>
      <w:r w:rsidR="00CF2A2B">
        <w:rPr>
          <w:rFonts w:ascii="Cambria Math" w:hAnsi="Cambria Math"/>
          <w:sz w:val="24"/>
          <w:szCs w:val="24"/>
        </w:rPr>
        <w:t>supposed ‘mute’, who is a silent and subtle member of the pirate crew</w:t>
      </w:r>
      <w:r w:rsidR="003D133A">
        <w:rPr>
          <w:rFonts w:ascii="Cambria Math" w:hAnsi="Cambria Math"/>
          <w:sz w:val="24"/>
          <w:szCs w:val="24"/>
        </w:rPr>
        <w:t xml:space="preserve">, with little attention drawn to them. </w:t>
      </w:r>
      <w:r w:rsidR="007919D6">
        <w:rPr>
          <w:rFonts w:ascii="Cambria Math" w:hAnsi="Cambria Math"/>
          <w:sz w:val="24"/>
          <w:szCs w:val="24"/>
        </w:rPr>
        <w:t>Jim is dressed in a loose tan overcoat</w:t>
      </w:r>
      <w:r w:rsidR="006015D5">
        <w:rPr>
          <w:rFonts w:ascii="Cambria Math" w:hAnsi="Cambria Math"/>
          <w:sz w:val="24"/>
          <w:szCs w:val="24"/>
        </w:rPr>
        <w:t>, and a large hat that is often used in combination with the chosen camera angles to obscure their face</w:t>
      </w:r>
      <w:r w:rsidR="00854C05">
        <w:rPr>
          <w:rFonts w:ascii="Cambria Math" w:hAnsi="Cambria Math"/>
          <w:sz w:val="24"/>
          <w:szCs w:val="24"/>
        </w:rPr>
        <w:t>, though they have a notably large nose and</w:t>
      </w:r>
      <w:r w:rsidR="000C1225">
        <w:rPr>
          <w:rFonts w:ascii="Cambria Math" w:hAnsi="Cambria Math"/>
          <w:sz w:val="24"/>
          <w:szCs w:val="24"/>
        </w:rPr>
        <w:t xml:space="preserve"> an</w:t>
      </w:r>
      <w:r w:rsidR="00854C05">
        <w:rPr>
          <w:rFonts w:ascii="Cambria Math" w:hAnsi="Cambria Math"/>
          <w:sz w:val="24"/>
          <w:szCs w:val="24"/>
        </w:rPr>
        <w:t xml:space="preserve"> unkept, dark beard. </w:t>
      </w:r>
      <w:r w:rsidR="00F079B1">
        <w:rPr>
          <w:rFonts w:ascii="Cambria Math" w:hAnsi="Cambria Math"/>
          <w:sz w:val="24"/>
          <w:szCs w:val="24"/>
        </w:rPr>
        <w:t>It is at the end of the first episode of the show that the audience sees Jim in their private room</w:t>
      </w:r>
      <w:r w:rsidR="000C1225">
        <w:rPr>
          <w:rFonts w:ascii="Cambria Math" w:hAnsi="Cambria Math"/>
          <w:sz w:val="24"/>
          <w:szCs w:val="24"/>
        </w:rPr>
        <w:t xml:space="preserve"> below deck</w:t>
      </w:r>
      <w:r w:rsidR="00F079B1">
        <w:rPr>
          <w:rFonts w:ascii="Cambria Math" w:hAnsi="Cambria Math"/>
          <w:sz w:val="24"/>
          <w:szCs w:val="24"/>
        </w:rPr>
        <w:t xml:space="preserve">, having removed </w:t>
      </w:r>
      <w:r w:rsidR="000C1225">
        <w:rPr>
          <w:rFonts w:ascii="Cambria Math" w:hAnsi="Cambria Math"/>
          <w:sz w:val="24"/>
          <w:szCs w:val="24"/>
        </w:rPr>
        <w:t xml:space="preserve">a </w:t>
      </w:r>
      <w:r w:rsidR="001C16E7">
        <w:rPr>
          <w:rFonts w:ascii="Cambria Math" w:hAnsi="Cambria Math"/>
          <w:sz w:val="24"/>
          <w:szCs w:val="24"/>
        </w:rPr>
        <w:t>wax nose and false beard, revealing that they are seemingly a wom</w:t>
      </w:r>
      <w:r w:rsidR="00925993">
        <w:rPr>
          <w:rFonts w:ascii="Cambria Math" w:hAnsi="Cambria Math"/>
          <w:sz w:val="24"/>
          <w:szCs w:val="24"/>
        </w:rPr>
        <w:t>a</w:t>
      </w:r>
      <w:r w:rsidR="001C16E7">
        <w:rPr>
          <w:rFonts w:ascii="Cambria Math" w:hAnsi="Cambria Math"/>
          <w:sz w:val="24"/>
          <w:szCs w:val="24"/>
        </w:rPr>
        <w:t>n disguised as a ma</w:t>
      </w:r>
      <w:r w:rsidR="00925993">
        <w:rPr>
          <w:rFonts w:ascii="Cambria Math" w:hAnsi="Cambria Math"/>
          <w:sz w:val="24"/>
          <w:szCs w:val="24"/>
        </w:rPr>
        <w:t>n</w:t>
      </w:r>
      <w:r w:rsidR="00AE039E">
        <w:rPr>
          <w:rFonts w:ascii="Cambria Math" w:hAnsi="Cambria Math"/>
          <w:sz w:val="24"/>
          <w:szCs w:val="24"/>
        </w:rPr>
        <w:t xml:space="preserve">. This initial </w:t>
      </w:r>
      <w:r w:rsidR="00760F00">
        <w:rPr>
          <w:rFonts w:ascii="Cambria Math" w:hAnsi="Cambria Math"/>
          <w:sz w:val="24"/>
          <w:szCs w:val="24"/>
        </w:rPr>
        <w:t>set-up</w:t>
      </w:r>
      <w:r w:rsidR="00AE039E">
        <w:rPr>
          <w:rFonts w:ascii="Cambria Math" w:hAnsi="Cambria Math"/>
          <w:sz w:val="24"/>
          <w:szCs w:val="24"/>
        </w:rPr>
        <w:t xml:space="preserve"> </w:t>
      </w:r>
      <w:r w:rsidR="00BE13F6">
        <w:rPr>
          <w:rFonts w:ascii="Cambria Math" w:hAnsi="Cambria Math"/>
          <w:sz w:val="24"/>
          <w:szCs w:val="24"/>
        </w:rPr>
        <w:t>likely leads a</w:t>
      </w:r>
      <w:r w:rsidR="00E60582">
        <w:rPr>
          <w:rFonts w:ascii="Cambria Math" w:hAnsi="Cambria Math"/>
          <w:sz w:val="24"/>
          <w:szCs w:val="24"/>
        </w:rPr>
        <w:t>udiences to assume that the mysterious Jim, as a ‘’woman’’</w:t>
      </w:r>
      <w:r w:rsidR="00760F00">
        <w:rPr>
          <w:rFonts w:ascii="Cambria Math" w:hAnsi="Cambria Math"/>
          <w:sz w:val="24"/>
          <w:szCs w:val="24"/>
        </w:rPr>
        <w:t xml:space="preserve">, </w:t>
      </w:r>
      <w:r w:rsidR="00E60582">
        <w:rPr>
          <w:rFonts w:ascii="Cambria Math" w:hAnsi="Cambria Math"/>
          <w:sz w:val="24"/>
          <w:szCs w:val="24"/>
        </w:rPr>
        <w:t xml:space="preserve">is a subversion of the </w:t>
      </w:r>
      <w:r w:rsidR="00E60582">
        <w:rPr>
          <w:rFonts w:ascii="Cambria Math" w:hAnsi="Cambria Math"/>
          <w:sz w:val="24"/>
          <w:szCs w:val="24"/>
        </w:rPr>
        <w:lastRenderedPageBreak/>
        <w:t>classic ‘Femme Fatale’ archetype</w:t>
      </w:r>
      <w:r w:rsidR="00760F00">
        <w:rPr>
          <w:rFonts w:ascii="Cambria Math" w:hAnsi="Cambria Math"/>
          <w:sz w:val="24"/>
          <w:szCs w:val="24"/>
        </w:rPr>
        <w:t xml:space="preserve"> however it is established soon after, that Jim does not identify as a woman at all, nor do they identify as </w:t>
      </w:r>
      <w:r w:rsidR="008B18BA">
        <w:rPr>
          <w:rFonts w:ascii="Cambria Math" w:hAnsi="Cambria Math"/>
          <w:sz w:val="24"/>
          <w:szCs w:val="24"/>
        </w:rPr>
        <w:t>a man</w:t>
      </w:r>
      <w:r w:rsidR="002F45C1">
        <w:rPr>
          <w:rFonts w:ascii="Cambria Math" w:hAnsi="Cambria Math"/>
          <w:sz w:val="24"/>
          <w:szCs w:val="24"/>
        </w:rPr>
        <w:t>.</w:t>
      </w:r>
      <w:r w:rsidR="00E64A46">
        <w:rPr>
          <w:rFonts w:ascii="Cambria Math" w:hAnsi="Cambria Math"/>
          <w:sz w:val="24"/>
          <w:szCs w:val="24"/>
        </w:rPr>
        <w:br/>
      </w:r>
      <w:r w:rsidR="00E64A46">
        <w:rPr>
          <w:rFonts w:ascii="Cambria Math" w:hAnsi="Cambria Math"/>
          <w:sz w:val="24"/>
          <w:szCs w:val="24"/>
        </w:rPr>
        <w:br/>
      </w:r>
      <w:r w:rsidR="00963278">
        <w:rPr>
          <w:rFonts w:ascii="Cambria Math" w:hAnsi="Cambria Math"/>
          <w:sz w:val="24"/>
          <w:szCs w:val="24"/>
        </w:rPr>
        <w:t xml:space="preserve">The show’s narrative establishes two reasons </w:t>
      </w:r>
      <w:r w:rsidR="00C67819">
        <w:rPr>
          <w:rFonts w:ascii="Cambria Math" w:hAnsi="Cambria Math"/>
          <w:sz w:val="24"/>
          <w:szCs w:val="24"/>
        </w:rPr>
        <w:t>for Jim’s initial</w:t>
      </w:r>
      <w:r w:rsidR="00F06D11">
        <w:rPr>
          <w:rFonts w:ascii="Cambria Math" w:hAnsi="Cambria Math"/>
          <w:sz w:val="24"/>
          <w:szCs w:val="24"/>
        </w:rPr>
        <w:t xml:space="preserve">, </w:t>
      </w:r>
      <w:r w:rsidR="00C909EF">
        <w:rPr>
          <w:rFonts w:ascii="Cambria Math" w:hAnsi="Cambria Math"/>
          <w:sz w:val="24"/>
          <w:szCs w:val="24"/>
        </w:rPr>
        <w:t>‘</w:t>
      </w:r>
      <w:r w:rsidR="00F06D11">
        <w:rPr>
          <w:rFonts w:ascii="Cambria Math" w:hAnsi="Cambria Math"/>
          <w:sz w:val="24"/>
          <w:szCs w:val="24"/>
        </w:rPr>
        <w:t>male</w:t>
      </w:r>
      <w:r w:rsidR="00C909EF">
        <w:rPr>
          <w:rFonts w:ascii="Cambria Math" w:hAnsi="Cambria Math"/>
          <w:sz w:val="24"/>
          <w:szCs w:val="24"/>
        </w:rPr>
        <w:t>’</w:t>
      </w:r>
      <w:r w:rsidR="00F06D11">
        <w:rPr>
          <w:rFonts w:ascii="Cambria Math" w:hAnsi="Cambria Math"/>
          <w:sz w:val="24"/>
          <w:szCs w:val="24"/>
        </w:rPr>
        <w:t xml:space="preserve"> </w:t>
      </w:r>
      <w:r w:rsidR="00C67819">
        <w:rPr>
          <w:rFonts w:ascii="Cambria Math" w:hAnsi="Cambria Math"/>
          <w:sz w:val="24"/>
          <w:szCs w:val="24"/>
        </w:rPr>
        <w:t>disguise</w:t>
      </w:r>
      <w:r w:rsidR="00F06D11">
        <w:rPr>
          <w:rFonts w:ascii="Cambria Math" w:hAnsi="Cambria Math"/>
          <w:sz w:val="24"/>
          <w:szCs w:val="24"/>
        </w:rPr>
        <w:t xml:space="preserve">: </w:t>
      </w:r>
      <w:r w:rsidR="00C67819">
        <w:rPr>
          <w:rFonts w:ascii="Cambria Math" w:hAnsi="Cambria Math"/>
          <w:sz w:val="24"/>
          <w:szCs w:val="24"/>
        </w:rPr>
        <w:t>the first being that they are</w:t>
      </w:r>
      <w:r w:rsidR="00417112">
        <w:rPr>
          <w:rFonts w:ascii="Cambria Math" w:hAnsi="Cambria Math"/>
          <w:sz w:val="24"/>
          <w:szCs w:val="24"/>
        </w:rPr>
        <w:t xml:space="preserve"> a wanted criminal</w:t>
      </w:r>
      <w:r w:rsidR="004531C7">
        <w:rPr>
          <w:rFonts w:ascii="Cambria Math" w:hAnsi="Cambria Math"/>
          <w:sz w:val="24"/>
          <w:szCs w:val="24"/>
        </w:rPr>
        <w:t xml:space="preserve"> in hiding</w:t>
      </w:r>
      <w:r w:rsidR="00417112">
        <w:rPr>
          <w:rFonts w:ascii="Cambria Math" w:hAnsi="Cambria Math"/>
          <w:sz w:val="24"/>
          <w:szCs w:val="24"/>
        </w:rPr>
        <w:t>, and the second being tha</w:t>
      </w:r>
      <w:r w:rsidR="00F06D11">
        <w:rPr>
          <w:rFonts w:ascii="Cambria Math" w:hAnsi="Cambria Math"/>
          <w:sz w:val="24"/>
          <w:szCs w:val="24"/>
        </w:rPr>
        <w:t>t</w:t>
      </w:r>
      <w:r w:rsidR="00417112">
        <w:rPr>
          <w:rFonts w:ascii="Cambria Math" w:hAnsi="Cambria Math"/>
          <w:sz w:val="24"/>
          <w:szCs w:val="24"/>
        </w:rPr>
        <w:t xml:space="preserve"> they have taken their place amongst an otherwise all-male pirate crew. </w:t>
      </w:r>
      <w:r w:rsidR="008070CD">
        <w:rPr>
          <w:rFonts w:ascii="Cambria Math" w:hAnsi="Cambria Math"/>
          <w:sz w:val="24"/>
          <w:szCs w:val="24"/>
        </w:rPr>
        <w:t>Whilst we know historically that there were many fearsome female pirates</w:t>
      </w:r>
      <w:r w:rsidR="00785F0C">
        <w:rPr>
          <w:rFonts w:ascii="Cambria Math" w:hAnsi="Cambria Math"/>
          <w:sz w:val="24"/>
          <w:szCs w:val="24"/>
        </w:rPr>
        <w:t xml:space="preserve"> </w:t>
      </w:r>
      <w:r w:rsidR="00CC1364">
        <w:rPr>
          <w:rFonts w:ascii="Cambria Math" w:hAnsi="Cambria Math"/>
          <w:sz w:val="24"/>
          <w:szCs w:val="24"/>
        </w:rPr>
        <w:t>such as Anne Bonny, or Cheng I Sao</w:t>
      </w:r>
      <w:r w:rsidR="00785F0C">
        <w:rPr>
          <w:rFonts w:ascii="Cambria Math" w:hAnsi="Cambria Math"/>
          <w:sz w:val="24"/>
          <w:szCs w:val="24"/>
        </w:rPr>
        <w:t xml:space="preserve"> </w:t>
      </w:r>
      <w:r w:rsidR="007A2FBB">
        <w:rPr>
          <w:rFonts w:ascii="Cambria Math" w:hAnsi="Cambria Math"/>
          <w:sz w:val="24"/>
          <w:szCs w:val="24"/>
        </w:rPr>
        <w:t>(Boissoneault, 2017</w:t>
      </w:r>
      <w:r w:rsidR="00785F0C">
        <w:rPr>
          <w:rFonts w:ascii="Cambria Math" w:hAnsi="Cambria Math"/>
          <w:sz w:val="24"/>
          <w:szCs w:val="24"/>
        </w:rPr>
        <w:t>) it is also believed that many male sailors</w:t>
      </w:r>
      <w:r w:rsidR="00F11082">
        <w:rPr>
          <w:rFonts w:ascii="Cambria Math" w:hAnsi="Cambria Math"/>
          <w:sz w:val="24"/>
          <w:szCs w:val="24"/>
        </w:rPr>
        <w:t xml:space="preserve"> and pirates alike </w:t>
      </w:r>
      <w:r w:rsidR="000F3A05">
        <w:rPr>
          <w:rFonts w:ascii="Cambria Math" w:hAnsi="Cambria Math"/>
          <w:sz w:val="24"/>
          <w:szCs w:val="24"/>
        </w:rPr>
        <w:t>held</w:t>
      </w:r>
      <w:r w:rsidR="001B1E48">
        <w:rPr>
          <w:rFonts w:ascii="Cambria Math" w:hAnsi="Cambria Math"/>
          <w:sz w:val="24"/>
          <w:szCs w:val="24"/>
        </w:rPr>
        <w:t xml:space="preserve"> </w:t>
      </w:r>
      <w:r w:rsidR="00F11082">
        <w:rPr>
          <w:rFonts w:ascii="Cambria Math" w:hAnsi="Cambria Math"/>
          <w:sz w:val="24"/>
          <w:szCs w:val="24"/>
        </w:rPr>
        <w:t xml:space="preserve">the superstition that women were ‘’bad luck’’ aboard a vessel. Despite this however, the discovery of Jim’s </w:t>
      </w:r>
      <w:r w:rsidR="001F5A61">
        <w:rPr>
          <w:rFonts w:ascii="Cambria Math" w:hAnsi="Cambria Math"/>
          <w:sz w:val="24"/>
          <w:szCs w:val="24"/>
        </w:rPr>
        <w:t>‘</w:t>
      </w:r>
      <w:r w:rsidR="00F11082">
        <w:rPr>
          <w:rFonts w:ascii="Cambria Math" w:hAnsi="Cambria Math"/>
          <w:sz w:val="24"/>
          <w:szCs w:val="24"/>
        </w:rPr>
        <w:t>true identity</w:t>
      </w:r>
      <w:r w:rsidR="001F5A61">
        <w:rPr>
          <w:rFonts w:ascii="Cambria Math" w:hAnsi="Cambria Math"/>
          <w:sz w:val="24"/>
          <w:szCs w:val="24"/>
        </w:rPr>
        <w:t>’</w:t>
      </w:r>
      <w:r w:rsidR="00F11082">
        <w:rPr>
          <w:rFonts w:ascii="Cambria Math" w:hAnsi="Cambria Math"/>
          <w:sz w:val="24"/>
          <w:szCs w:val="24"/>
        </w:rPr>
        <w:t xml:space="preserve"> (</w:t>
      </w:r>
      <w:r w:rsidR="001F5A61">
        <w:rPr>
          <w:rFonts w:ascii="Cambria Math" w:hAnsi="Cambria Math"/>
          <w:sz w:val="24"/>
          <w:szCs w:val="24"/>
        </w:rPr>
        <w:t>first assumed female by the crew</w:t>
      </w:r>
      <w:r w:rsidR="00F11082">
        <w:rPr>
          <w:rFonts w:ascii="Cambria Math" w:hAnsi="Cambria Math"/>
          <w:sz w:val="24"/>
          <w:szCs w:val="24"/>
        </w:rPr>
        <w:t xml:space="preserve">) is not met with hostility or fetishization, but with curiosity and questions as to how Jim should </w:t>
      </w:r>
      <w:proofErr w:type="gramStart"/>
      <w:r w:rsidR="00F11082">
        <w:rPr>
          <w:rFonts w:ascii="Cambria Math" w:hAnsi="Cambria Math"/>
          <w:sz w:val="24"/>
          <w:szCs w:val="24"/>
        </w:rPr>
        <w:t xml:space="preserve">be </w:t>
      </w:r>
      <w:r w:rsidR="007200E6">
        <w:rPr>
          <w:rFonts w:ascii="Cambria Math" w:hAnsi="Cambria Math"/>
          <w:sz w:val="24"/>
          <w:szCs w:val="24"/>
        </w:rPr>
        <w:t xml:space="preserve"> referred</w:t>
      </w:r>
      <w:proofErr w:type="gramEnd"/>
      <w:r w:rsidR="007200E6">
        <w:rPr>
          <w:rFonts w:ascii="Cambria Math" w:hAnsi="Cambria Math"/>
          <w:sz w:val="24"/>
          <w:szCs w:val="24"/>
        </w:rPr>
        <w:t xml:space="preserve"> to</w:t>
      </w:r>
      <w:r w:rsidR="00F11082">
        <w:rPr>
          <w:rFonts w:ascii="Cambria Math" w:hAnsi="Cambria Math"/>
          <w:sz w:val="24"/>
          <w:szCs w:val="24"/>
        </w:rPr>
        <w:t xml:space="preserve"> from th</w:t>
      </w:r>
      <w:r w:rsidR="00FA4848">
        <w:rPr>
          <w:rFonts w:ascii="Cambria Math" w:hAnsi="Cambria Math"/>
          <w:sz w:val="24"/>
          <w:szCs w:val="24"/>
        </w:rPr>
        <w:t xml:space="preserve">at point onwards. </w:t>
      </w:r>
      <w:r w:rsidR="00C06433">
        <w:rPr>
          <w:rFonts w:ascii="Cambria Math" w:hAnsi="Cambria Math"/>
          <w:sz w:val="24"/>
          <w:szCs w:val="24"/>
        </w:rPr>
        <w:t>Jim reflects that the crew have always referred to them as ‘Jim’, and that</w:t>
      </w:r>
      <w:r w:rsidR="0085519E">
        <w:rPr>
          <w:rFonts w:ascii="Cambria Math" w:hAnsi="Cambria Math"/>
          <w:sz w:val="24"/>
          <w:szCs w:val="24"/>
        </w:rPr>
        <w:t xml:space="preserve"> this</w:t>
      </w:r>
      <w:r w:rsidR="00465258">
        <w:rPr>
          <w:rFonts w:ascii="Cambria Math" w:hAnsi="Cambria Math"/>
          <w:sz w:val="24"/>
          <w:szCs w:val="24"/>
        </w:rPr>
        <w:t xml:space="preserve"> is not something that has to change with the shedding of the </w:t>
      </w:r>
      <w:r w:rsidR="0085519E">
        <w:rPr>
          <w:rFonts w:ascii="Cambria Math" w:hAnsi="Cambria Math"/>
          <w:sz w:val="24"/>
          <w:szCs w:val="24"/>
        </w:rPr>
        <w:t xml:space="preserve">bearded </w:t>
      </w:r>
      <w:r w:rsidR="00465258">
        <w:rPr>
          <w:rFonts w:ascii="Cambria Math" w:hAnsi="Cambria Math"/>
          <w:sz w:val="24"/>
          <w:szCs w:val="24"/>
        </w:rPr>
        <w:t>disguise</w:t>
      </w:r>
      <w:r w:rsidR="003D5339">
        <w:rPr>
          <w:rFonts w:ascii="Cambria Math" w:hAnsi="Cambria Math"/>
          <w:sz w:val="24"/>
          <w:szCs w:val="24"/>
        </w:rPr>
        <w:t xml:space="preserve">. The crew find this agreeable, and </w:t>
      </w:r>
      <w:r w:rsidR="00B20715">
        <w:rPr>
          <w:rFonts w:ascii="Cambria Math" w:hAnsi="Cambria Math"/>
          <w:sz w:val="24"/>
          <w:szCs w:val="24"/>
        </w:rPr>
        <w:t xml:space="preserve">moving forward, refer to Jim </w:t>
      </w:r>
      <w:r w:rsidR="0023796F">
        <w:rPr>
          <w:rFonts w:ascii="Cambria Math" w:hAnsi="Cambria Math"/>
          <w:sz w:val="24"/>
          <w:szCs w:val="24"/>
        </w:rPr>
        <w:t>with</w:t>
      </w:r>
      <w:r w:rsidR="009F4699">
        <w:rPr>
          <w:rFonts w:ascii="Cambria Math" w:hAnsi="Cambria Math"/>
          <w:sz w:val="24"/>
          <w:szCs w:val="24"/>
        </w:rPr>
        <w:t xml:space="preserve"> ‘’they/them’’ pronouns</w:t>
      </w:r>
      <w:r w:rsidR="0023796F">
        <w:rPr>
          <w:rFonts w:ascii="Cambria Math" w:hAnsi="Cambria Math"/>
          <w:sz w:val="24"/>
          <w:szCs w:val="24"/>
        </w:rPr>
        <w:t xml:space="preserve"> </w:t>
      </w:r>
      <w:r w:rsidR="00B20715">
        <w:rPr>
          <w:rFonts w:ascii="Cambria Math" w:hAnsi="Cambria Math"/>
          <w:sz w:val="24"/>
          <w:szCs w:val="24"/>
        </w:rPr>
        <w:t xml:space="preserve">as opposed to ‘’he’’ or ‘’she’’, with a clear understanding that just as Jim is not a man, they are also not a woman. </w:t>
      </w:r>
      <w:r w:rsidR="002A05D2">
        <w:rPr>
          <w:rFonts w:ascii="Cambria Math" w:hAnsi="Cambria Math"/>
          <w:sz w:val="24"/>
          <w:szCs w:val="24"/>
        </w:rPr>
        <w:t>This interaction</w:t>
      </w:r>
      <w:r w:rsidR="00B24D26">
        <w:rPr>
          <w:rFonts w:ascii="Cambria Math" w:hAnsi="Cambria Math"/>
          <w:sz w:val="24"/>
          <w:szCs w:val="24"/>
        </w:rPr>
        <w:t xml:space="preserve"> is</w:t>
      </w:r>
      <w:r w:rsidR="002A05D2">
        <w:rPr>
          <w:rFonts w:ascii="Cambria Math" w:hAnsi="Cambria Math"/>
          <w:sz w:val="24"/>
          <w:szCs w:val="24"/>
        </w:rPr>
        <w:t xml:space="preserve"> perhaps re</w:t>
      </w:r>
      <w:r w:rsidR="00560379">
        <w:rPr>
          <w:rFonts w:ascii="Cambria Math" w:hAnsi="Cambria Math"/>
          <w:sz w:val="24"/>
          <w:szCs w:val="24"/>
        </w:rPr>
        <w:t>miniscent of</w:t>
      </w:r>
      <w:r w:rsidR="002A05D2">
        <w:rPr>
          <w:rFonts w:ascii="Cambria Math" w:hAnsi="Cambria Math"/>
          <w:sz w:val="24"/>
          <w:szCs w:val="24"/>
        </w:rPr>
        <w:t xml:space="preserve"> the kinds of conversations that</w:t>
      </w:r>
      <w:r w:rsidR="008027E2">
        <w:rPr>
          <w:rFonts w:ascii="Cambria Math" w:hAnsi="Cambria Math"/>
          <w:sz w:val="24"/>
          <w:szCs w:val="24"/>
        </w:rPr>
        <w:t xml:space="preserve"> </w:t>
      </w:r>
      <w:r w:rsidR="007B15BB">
        <w:rPr>
          <w:rFonts w:ascii="Cambria Math" w:hAnsi="Cambria Math"/>
          <w:sz w:val="24"/>
          <w:szCs w:val="24"/>
        </w:rPr>
        <w:t xml:space="preserve">should arise when a friend or family member ‘comes out’ as non-binary: </w:t>
      </w:r>
      <w:r w:rsidR="00D00716">
        <w:rPr>
          <w:rFonts w:ascii="Cambria Math" w:hAnsi="Cambria Math"/>
          <w:sz w:val="24"/>
          <w:szCs w:val="24"/>
        </w:rPr>
        <w:t xml:space="preserve">with clear communication around preferred </w:t>
      </w:r>
      <w:r w:rsidR="00987BE0">
        <w:rPr>
          <w:rFonts w:ascii="Cambria Math" w:hAnsi="Cambria Math"/>
          <w:sz w:val="24"/>
          <w:szCs w:val="24"/>
        </w:rPr>
        <w:t>terminology</w:t>
      </w:r>
      <w:r w:rsidR="00D00716">
        <w:rPr>
          <w:rFonts w:ascii="Cambria Math" w:hAnsi="Cambria Math"/>
          <w:sz w:val="24"/>
          <w:szCs w:val="24"/>
        </w:rPr>
        <w:t xml:space="preserve">, identity and how best to respect an individual through language and </w:t>
      </w:r>
      <w:r w:rsidR="008027E2">
        <w:rPr>
          <w:rFonts w:ascii="Cambria Math" w:hAnsi="Cambria Math"/>
          <w:sz w:val="24"/>
          <w:szCs w:val="24"/>
        </w:rPr>
        <w:t xml:space="preserve">beyond. </w:t>
      </w:r>
      <w:r w:rsidR="00FC551F">
        <w:rPr>
          <w:rFonts w:ascii="Cambria Math" w:hAnsi="Cambria Math"/>
          <w:sz w:val="24"/>
          <w:szCs w:val="24"/>
        </w:rPr>
        <w:t>This process of both the crew and audiences’ simultaneous understanding of Jim’s gender</w:t>
      </w:r>
      <w:r w:rsidR="008E3810">
        <w:rPr>
          <w:rFonts w:ascii="Cambria Math" w:hAnsi="Cambria Math"/>
          <w:sz w:val="24"/>
          <w:szCs w:val="24"/>
        </w:rPr>
        <w:t xml:space="preserve"> is</w:t>
      </w:r>
      <w:r w:rsidR="00B24D26">
        <w:rPr>
          <w:rFonts w:ascii="Cambria Math" w:hAnsi="Cambria Math"/>
          <w:sz w:val="24"/>
          <w:szCs w:val="24"/>
        </w:rPr>
        <w:t xml:space="preserve"> </w:t>
      </w:r>
      <w:r w:rsidR="008E3810">
        <w:rPr>
          <w:rFonts w:ascii="Cambria Math" w:hAnsi="Cambria Math"/>
          <w:sz w:val="24"/>
          <w:szCs w:val="24"/>
        </w:rPr>
        <w:t>the most obvious example of how the shows</w:t>
      </w:r>
      <w:r w:rsidR="00B24D26">
        <w:rPr>
          <w:rFonts w:ascii="Cambria Math" w:hAnsi="Cambria Math"/>
          <w:sz w:val="24"/>
          <w:szCs w:val="24"/>
        </w:rPr>
        <w:t>’</w:t>
      </w:r>
      <w:r w:rsidR="008E3810">
        <w:rPr>
          <w:rFonts w:ascii="Cambria Math" w:hAnsi="Cambria Math"/>
          <w:sz w:val="24"/>
          <w:szCs w:val="24"/>
        </w:rPr>
        <w:t xml:space="preserve"> writers support </w:t>
      </w:r>
      <w:r w:rsidR="003019A9">
        <w:rPr>
          <w:rFonts w:ascii="Cambria Math" w:hAnsi="Cambria Math"/>
          <w:sz w:val="24"/>
          <w:szCs w:val="24"/>
        </w:rPr>
        <w:t xml:space="preserve">the non-binary identity, as </w:t>
      </w:r>
      <w:r w:rsidR="006415B4">
        <w:rPr>
          <w:rFonts w:ascii="Cambria Math" w:hAnsi="Cambria Math"/>
          <w:sz w:val="24"/>
          <w:szCs w:val="24"/>
        </w:rPr>
        <w:t>the crew</w:t>
      </w:r>
      <w:r w:rsidR="00717C80">
        <w:rPr>
          <w:rFonts w:ascii="Cambria Math" w:hAnsi="Cambria Math"/>
          <w:sz w:val="24"/>
          <w:szCs w:val="24"/>
        </w:rPr>
        <w:t xml:space="preserve"> and audience</w:t>
      </w:r>
      <w:r w:rsidR="006415B4">
        <w:rPr>
          <w:rFonts w:ascii="Cambria Math" w:hAnsi="Cambria Math"/>
          <w:sz w:val="24"/>
          <w:szCs w:val="24"/>
        </w:rPr>
        <w:t xml:space="preserve"> are not encouraged to dismiss Jim’s non-</w:t>
      </w:r>
      <w:r w:rsidR="00EA4D62">
        <w:rPr>
          <w:rFonts w:ascii="Cambria Math" w:hAnsi="Cambria Math"/>
          <w:sz w:val="24"/>
          <w:szCs w:val="24"/>
        </w:rPr>
        <w:t xml:space="preserve">binary status, in a world that is so often </w:t>
      </w:r>
      <w:r w:rsidR="00555313">
        <w:rPr>
          <w:rFonts w:ascii="Cambria Math" w:hAnsi="Cambria Math"/>
          <w:sz w:val="24"/>
          <w:szCs w:val="24"/>
        </w:rPr>
        <w:t>quick to assert that one must be either</w:t>
      </w:r>
      <w:r w:rsidR="00505BEB">
        <w:rPr>
          <w:rFonts w:ascii="Cambria Math" w:hAnsi="Cambria Math"/>
          <w:sz w:val="24"/>
          <w:szCs w:val="24"/>
        </w:rPr>
        <w:t xml:space="preserve"> wholly</w:t>
      </w:r>
      <w:r w:rsidR="00555313">
        <w:rPr>
          <w:rFonts w:ascii="Cambria Math" w:hAnsi="Cambria Math"/>
          <w:sz w:val="24"/>
          <w:szCs w:val="24"/>
        </w:rPr>
        <w:t xml:space="preserve"> ‘male’ or ‘female’. As Butler notes</w:t>
      </w:r>
      <w:r w:rsidR="00FC551F">
        <w:rPr>
          <w:rFonts w:ascii="Cambria Math" w:hAnsi="Cambria Math"/>
          <w:sz w:val="24"/>
          <w:szCs w:val="24"/>
        </w:rPr>
        <w:t>, gender as a binary has long been treated as a rigid fact</w:t>
      </w:r>
      <w:r w:rsidR="00FC551F" w:rsidRPr="00FC551F">
        <w:rPr>
          <w:rFonts w:ascii="Cambria Math" w:hAnsi="Cambria Math"/>
          <w:sz w:val="24"/>
          <w:szCs w:val="24"/>
        </w:rPr>
        <w:t>, ‘’assumed either to be a natural manifestation of sex or a cultural constant that no human agency could hope to revise</w:t>
      </w:r>
      <w:r w:rsidR="004E45D8">
        <w:rPr>
          <w:rFonts w:ascii="Cambria Math" w:hAnsi="Cambria Math"/>
          <w:sz w:val="24"/>
          <w:szCs w:val="24"/>
        </w:rPr>
        <w:t xml:space="preserve">’’ (Butler, </w:t>
      </w:r>
      <w:r w:rsidR="00BD06BB">
        <w:rPr>
          <w:rFonts w:ascii="Cambria Math" w:hAnsi="Cambria Math"/>
          <w:sz w:val="24"/>
          <w:szCs w:val="24"/>
        </w:rPr>
        <w:t>1990, p</w:t>
      </w:r>
      <w:r w:rsidR="00FC551F" w:rsidRPr="00FC551F">
        <w:rPr>
          <w:rFonts w:ascii="Cambria Math" w:hAnsi="Cambria Math"/>
          <w:sz w:val="24"/>
          <w:szCs w:val="24"/>
        </w:rPr>
        <w:t>24</w:t>
      </w:r>
      <w:r w:rsidR="00BD06BB">
        <w:rPr>
          <w:rFonts w:ascii="Cambria Math" w:hAnsi="Cambria Math"/>
          <w:sz w:val="24"/>
          <w:szCs w:val="24"/>
        </w:rPr>
        <w:t>)</w:t>
      </w:r>
      <w:r w:rsidR="00FE1FB6">
        <w:rPr>
          <w:rFonts w:ascii="Cambria Math" w:hAnsi="Cambria Math"/>
          <w:sz w:val="24"/>
          <w:szCs w:val="24"/>
        </w:rPr>
        <w:t xml:space="preserve"> however</w:t>
      </w:r>
      <w:r w:rsidR="00F50222">
        <w:rPr>
          <w:rFonts w:ascii="Cambria Math" w:hAnsi="Cambria Math"/>
          <w:sz w:val="24"/>
          <w:szCs w:val="24"/>
        </w:rPr>
        <w:t>, we a</w:t>
      </w:r>
      <w:r w:rsidR="00FE1FB6">
        <w:rPr>
          <w:rFonts w:ascii="Cambria Math" w:hAnsi="Cambria Math"/>
          <w:sz w:val="24"/>
          <w:szCs w:val="24"/>
        </w:rPr>
        <w:t>re</w:t>
      </w:r>
      <w:r w:rsidR="00F50222">
        <w:rPr>
          <w:rFonts w:ascii="Cambria Math" w:hAnsi="Cambria Math"/>
          <w:sz w:val="24"/>
          <w:szCs w:val="24"/>
        </w:rPr>
        <w:t xml:space="preserve"> </w:t>
      </w:r>
      <w:r w:rsidR="00FE1FB6">
        <w:rPr>
          <w:rFonts w:ascii="Cambria Math" w:hAnsi="Cambria Math"/>
          <w:sz w:val="24"/>
          <w:szCs w:val="24"/>
        </w:rPr>
        <w:t>invited</w:t>
      </w:r>
      <w:r w:rsidR="00F50222">
        <w:rPr>
          <w:rFonts w:ascii="Cambria Math" w:hAnsi="Cambria Math"/>
          <w:sz w:val="24"/>
          <w:szCs w:val="24"/>
        </w:rPr>
        <w:t xml:space="preserve"> to understand Jim</w:t>
      </w:r>
      <w:r w:rsidR="00D46325">
        <w:rPr>
          <w:rFonts w:ascii="Cambria Math" w:hAnsi="Cambria Math"/>
          <w:sz w:val="24"/>
          <w:szCs w:val="24"/>
        </w:rPr>
        <w:t xml:space="preserve"> rather than dismiss them.</w:t>
      </w:r>
      <w:r w:rsidR="00FC63F6">
        <w:rPr>
          <w:rFonts w:ascii="Cambria Math" w:hAnsi="Cambria Math"/>
          <w:sz w:val="24"/>
          <w:szCs w:val="24"/>
        </w:rPr>
        <w:t xml:space="preserve"> </w:t>
      </w:r>
      <w:r w:rsidR="00E2729C">
        <w:rPr>
          <w:rFonts w:ascii="Cambria Math" w:hAnsi="Cambria Math"/>
          <w:sz w:val="24"/>
          <w:szCs w:val="24"/>
        </w:rPr>
        <w:t xml:space="preserve">It should be noted here that </w:t>
      </w:r>
      <w:r w:rsidR="00231510">
        <w:rPr>
          <w:rFonts w:ascii="Cambria Math" w:hAnsi="Cambria Math"/>
          <w:sz w:val="24"/>
          <w:szCs w:val="24"/>
        </w:rPr>
        <w:t>Jim’s gender identity within the show</w:t>
      </w:r>
      <w:r w:rsidR="00F40C43">
        <w:rPr>
          <w:rFonts w:ascii="Cambria Math" w:hAnsi="Cambria Math"/>
          <w:sz w:val="24"/>
          <w:szCs w:val="24"/>
        </w:rPr>
        <w:t xml:space="preserve"> most</w:t>
      </w:r>
      <w:r w:rsidR="00231510">
        <w:rPr>
          <w:rFonts w:ascii="Cambria Math" w:hAnsi="Cambria Math"/>
          <w:sz w:val="24"/>
          <w:szCs w:val="24"/>
        </w:rPr>
        <w:t xml:space="preserve"> </w:t>
      </w:r>
      <w:r w:rsidR="00AE4FE9">
        <w:rPr>
          <w:rFonts w:ascii="Cambria Math" w:hAnsi="Cambria Math"/>
          <w:sz w:val="24"/>
          <w:szCs w:val="24"/>
        </w:rPr>
        <w:t>closely</w:t>
      </w:r>
      <w:r w:rsidR="00231510">
        <w:rPr>
          <w:rFonts w:ascii="Cambria Math" w:hAnsi="Cambria Math"/>
          <w:sz w:val="24"/>
          <w:szCs w:val="24"/>
        </w:rPr>
        <w:t xml:space="preserve"> aligns with Agender, and that this is just one of many gender-</w:t>
      </w:r>
      <w:r w:rsidR="004E1321">
        <w:rPr>
          <w:rFonts w:ascii="Cambria Math" w:hAnsi="Cambria Math"/>
          <w:sz w:val="24"/>
          <w:szCs w:val="24"/>
        </w:rPr>
        <w:t>identities</w:t>
      </w:r>
      <w:r w:rsidR="00231510">
        <w:rPr>
          <w:rFonts w:ascii="Cambria Math" w:hAnsi="Cambria Math"/>
          <w:sz w:val="24"/>
          <w:szCs w:val="24"/>
        </w:rPr>
        <w:t xml:space="preserve"> that the umbrell</w:t>
      </w:r>
      <w:r w:rsidR="004E1321">
        <w:rPr>
          <w:rFonts w:ascii="Cambria Math" w:hAnsi="Cambria Math"/>
          <w:sz w:val="24"/>
          <w:szCs w:val="24"/>
        </w:rPr>
        <w:t>a</w:t>
      </w:r>
      <w:r w:rsidR="00231510">
        <w:rPr>
          <w:rFonts w:ascii="Cambria Math" w:hAnsi="Cambria Math"/>
          <w:sz w:val="24"/>
          <w:szCs w:val="24"/>
        </w:rPr>
        <w:t xml:space="preserve"> term </w:t>
      </w:r>
      <w:proofErr w:type="gramStart"/>
      <w:r w:rsidR="00231510">
        <w:rPr>
          <w:rFonts w:ascii="Cambria Math" w:hAnsi="Cambria Math"/>
          <w:sz w:val="24"/>
          <w:szCs w:val="24"/>
        </w:rPr>
        <w:t>Non-Binary</w:t>
      </w:r>
      <w:proofErr w:type="gramEnd"/>
      <w:r w:rsidR="00231510">
        <w:rPr>
          <w:rFonts w:ascii="Cambria Math" w:hAnsi="Cambria Math"/>
          <w:sz w:val="24"/>
          <w:szCs w:val="24"/>
        </w:rPr>
        <w:t xml:space="preserve"> encompasses. </w:t>
      </w:r>
      <w:r w:rsidR="00485E27">
        <w:rPr>
          <w:rFonts w:ascii="Cambria Math" w:hAnsi="Cambria Math"/>
          <w:sz w:val="24"/>
          <w:szCs w:val="24"/>
        </w:rPr>
        <w:t xml:space="preserve">Though the term non-binary can also denote a </w:t>
      </w:r>
      <w:r w:rsidR="003C0DA4">
        <w:rPr>
          <w:rFonts w:ascii="Cambria Math" w:hAnsi="Cambria Math"/>
          <w:sz w:val="24"/>
          <w:szCs w:val="24"/>
        </w:rPr>
        <w:t>multiplicity</w:t>
      </w:r>
      <w:r w:rsidR="00485E27">
        <w:rPr>
          <w:rFonts w:ascii="Cambria Math" w:hAnsi="Cambria Math"/>
          <w:sz w:val="24"/>
          <w:szCs w:val="24"/>
        </w:rPr>
        <w:t xml:space="preserve"> of gender</w:t>
      </w:r>
      <w:r w:rsidR="003C0DA4">
        <w:rPr>
          <w:rFonts w:ascii="Cambria Math" w:hAnsi="Cambria Math"/>
          <w:sz w:val="24"/>
          <w:szCs w:val="24"/>
        </w:rPr>
        <w:t xml:space="preserve">, it is a lack of gender that Jim </w:t>
      </w:r>
      <w:r w:rsidR="008853D2">
        <w:rPr>
          <w:rFonts w:ascii="Cambria Math" w:hAnsi="Cambria Math"/>
          <w:sz w:val="24"/>
          <w:szCs w:val="24"/>
        </w:rPr>
        <w:t xml:space="preserve">presents, as in their case </w:t>
      </w:r>
      <w:r w:rsidR="00010997">
        <w:rPr>
          <w:rFonts w:ascii="Cambria Math" w:hAnsi="Cambria Math"/>
          <w:sz w:val="24"/>
          <w:szCs w:val="24"/>
        </w:rPr>
        <w:t xml:space="preserve">they are, as stated, neither male nor female rather than both, </w:t>
      </w:r>
      <w:proofErr w:type="gramStart"/>
      <w:r w:rsidR="00010997">
        <w:rPr>
          <w:rFonts w:ascii="Cambria Math" w:hAnsi="Cambria Math"/>
          <w:sz w:val="24"/>
          <w:szCs w:val="24"/>
        </w:rPr>
        <w:t>or</w:t>
      </w:r>
      <w:proofErr w:type="gramEnd"/>
      <w:r w:rsidR="00010997">
        <w:rPr>
          <w:rFonts w:ascii="Cambria Math" w:hAnsi="Cambria Math"/>
          <w:sz w:val="24"/>
          <w:szCs w:val="24"/>
        </w:rPr>
        <w:t xml:space="preserve"> </w:t>
      </w:r>
      <w:r w:rsidR="00961C7C">
        <w:rPr>
          <w:rFonts w:ascii="Cambria Math" w:hAnsi="Cambria Math"/>
          <w:sz w:val="24"/>
          <w:szCs w:val="24"/>
        </w:rPr>
        <w:t xml:space="preserve">fluctuating. </w:t>
      </w:r>
      <w:r w:rsidR="009C5BC9">
        <w:rPr>
          <w:rFonts w:ascii="Cambria Math" w:hAnsi="Cambria Math"/>
          <w:sz w:val="24"/>
          <w:szCs w:val="24"/>
        </w:rPr>
        <w:br/>
      </w:r>
      <w:r w:rsidR="00057052">
        <w:rPr>
          <w:rFonts w:ascii="Cambria Math" w:hAnsi="Cambria Math"/>
          <w:sz w:val="24"/>
          <w:szCs w:val="24"/>
        </w:rPr>
        <w:br/>
      </w:r>
      <w:r w:rsidR="00AD77BB">
        <w:rPr>
          <w:rFonts w:ascii="Cambria Math" w:hAnsi="Cambria Math"/>
          <w:sz w:val="24"/>
          <w:szCs w:val="24"/>
        </w:rPr>
        <w:t xml:space="preserve">As asserted by </w:t>
      </w:r>
      <w:r w:rsidR="00483379">
        <w:rPr>
          <w:rFonts w:ascii="Cambria Math" w:hAnsi="Cambria Math"/>
          <w:sz w:val="24"/>
          <w:szCs w:val="24"/>
        </w:rPr>
        <w:t>Butler, we traditionally understand ‘masculinity</w:t>
      </w:r>
      <w:r w:rsidR="00D329B2">
        <w:rPr>
          <w:rFonts w:ascii="Cambria Math" w:hAnsi="Cambria Math"/>
          <w:sz w:val="24"/>
          <w:szCs w:val="24"/>
        </w:rPr>
        <w:t>’</w:t>
      </w:r>
      <w:r w:rsidR="00483379">
        <w:rPr>
          <w:rFonts w:ascii="Cambria Math" w:hAnsi="Cambria Math"/>
          <w:sz w:val="24"/>
          <w:szCs w:val="24"/>
        </w:rPr>
        <w:t xml:space="preserve"> and </w:t>
      </w:r>
      <w:r w:rsidR="00D329B2">
        <w:rPr>
          <w:rFonts w:ascii="Cambria Math" w:hAnsi="Cambria Math"/>
          <w:sz w:val="24"/>
          <w:szCs w:val="24"/>
        </w:rPr>
        <w:t>‘f</w:t>
      </w:r>
      <w:r w:rsidR="00483379">
        <w:rPr>
          <w:rFonts w:ascii="Cambria Math" w:hAnsi="Cambria Math"/>
          <w:sz w:val="24"/>
          <w:szCs w:val="24"/>
        </w:rPr>
        <w:t>emininity’ as expressive attributes of ‘male’ and ‘female</w:t>
      </w:r>
      <w:proofErr w:type="gramStart"/>
      <w:r w:rsidR="00483379">
        <w:rPr>
          <w:rFonts w:ascii="Cambria Math" w:hAnsi="Cambria Math"/>
          <w:sz w:val="24"/>
          <w:szCs w:val="24"/>
        </w:rPr>
        <w:t>’(</w:t>
      </w:r>
      <w:proofErr w:type="gramEnd"/>
      <w:r w:rsidR="00483379">
        <w:rPr>
          <w:rFonts w:ascii="Cambria Math" w:hAnsi="Cambria Math"/>
          <w:sz w:val="24"/>
          <w:szCs w:val="24"/>
        </w:rPr>
        <w:t>Butler, 1990, p56)</w:t>
      </w:r>
      <w:r w:rsidR="0008423E">
        <w:rPr>
          <w:rFonts w:ascii="Cambria Math" w:hAnsi="Cambria Math"/>
          <w:sz w:val="24"/>
          <w:szCs w:val="24"/>
        </w:rPr>
        <w:t xml:space="preserve"> so if one is neither male, nor female, how is their gender expressed? </w:t>
      </w:r>
      <w:r w:rsidR="000B1F69">
        <w:rPr>
          <w:rFonts w:ascii="Cambria Math" w:hAnsi="Cambria Math"/>
          <w:sz w:val="24"/>
          <w:szCs w:val="24"/>
        </w:rPr>
        <w:t>It is important to once again note that as much as men do not owe</w:t>
      </w:r>
      <w:r w:rsidR="00F77422">
        <w:rPr>
          <w:rFonts w:ascii="Cambria Math" w:hAnsi="Cambria Math"/>
          <w:sz w:val="24"/>
          <w:szCs w:val="24"/>
        </w:rPr>
        <w:t xml:space="preserve"> anyone</w:t>
      </w:r>
      <w:r w:rsidR="000B1F69">
        <w:rPr>
          <w:rFonts w:ascii="Cambria Math" w:hAnsi="Cambria Math"/>
          <w:sz w:val="24"/>
          <w:szCs w:val="24"/>
        </w:rPr>
        <w:t xml:space="preserve"> masculinity, nor women their femininity, </w:t>
      </w:r>
      <w:r w:rsidR="00B46217">
        <w:rPr>
          <w:rFonts w:ascii="Cambria Math" w:hAnsi="Cambria Math"/>
          <w:sz w:val="24"/>
          <w:szCs w:val="24"/>
        </w:rPr>
        <w:t>non-binary individuals do not owe anyone androgyny</w:t>
      </w:r>
      <w:r w:rsidR="00F77422">
        <w:rPr>
          <w:rFonts w:ascii="Cambria Math" w:hAnsi="Cambria Math"/>
          <w:sz w:val="24"/>
          <w:szCs w:val="24"/>
        </w:rPr>
        <w:t>. Having said this, Jim as a character c</w:t>
      </w:r>
      <w:r w:rsidR="00426081">
        <w:rPr>
          <w:rFonts w:ascii="Cambria Math" w:hAnsi="Cambria Math"/>
          <w:sz w:val="24"/>
          <w:szCs w:val="24"/>
        </w:rPr>
        <w:t xml:space="preserve">ould be described as </w:t>
      </w:r>
      <w:r w:rsidR="00407E8A">
        <w:rPr>
          <w:rFonts w:ascii="Cambria Math" w:hAnsi="Cambria Math"/>
          <w:sz w:val="24"/>
          <w:szCs w:val="24"/>
        </w:rPr>
        <w:t xml:space="preserve">somewhat </w:t>
      </w:r>
      <w:r w:rsidR="00426081">
        <w:rPr>
          <w:rFonts w:ascii="Cambria Math" w:hAnsi="Cambria Math"/>
          <w:sz w:val="24"/>
          <w:szCs w:val="24"/>
        </w:rPr>
        <w:t xml:space="preserve">androgynous with </w:t>
      </w:r>
      <w:r w:rsidR="00833544">
        <w:rPr>
          <w:rFonts w:ascii="Cambria Math" w:hAnsi="Cambria Math"/>
          <w:sz w:val="24"/>
          <w:szCs w:val="24"/>
        </w:rPr>
        <w:t xml:space="preserve">traditionally </w:t>
      </w:r>
      <w:r w:rsidR="00426081">
        <w:rPr>
          <w:rFonts w:ascii="Cambria Math" w:hAnsi="Cambria Math"/>
          <w:sz w:val="24"/>
          <w:szCs w:val="24"/>
        </w:rPr>
        <w:t>masculine traits</w:t>
      </w:r>
      <w:r w:rsidR="00833544">
        <w:rPr>
          <w:rFonts w:ascii="Cambria Math" w:hAnsi="Cambria Math"/>
          <w:sz w:val="24"/>
          <w:szCs w:val="24"/>
        </w:rPr>
        <w:t xml:space="preserve">. </w:t>
      </w:r>
      <w:r w:rsidR="0000543A">
        <w:rPr>
          <w:rFonts w:ascii="Cambria Math" w:hAnsi="Cambria Math"/>
          <w:sz w:val="24"/>
          <w:szCs w:val="24"/>
        </w:rPr>
        <w:t xml:space="preserve">Jim’s wardrobe remains the same once the disguise is </w:t>
      </w:r>
      <w:r w:rsidR="0004075D">
        <w:rPr>
          <w:rFonts w:ascii="Cambria Math" w:hAnsi="Cambria Math"/>
          <w:sz w:val="24"/>
          <w:szCs w:val="24"/>
        </w:rPr>
        <w:t>forfeit</w:t>
      </w:r>
      <w:r w:rsidR="00022AA3">
        <w:rPr>
          <w:rFonts w:ascii="Cambria Math" w:hAnsi="Cambria Math"/>
          <w:sz w:val="24"/>
          <w:szCs w:val="24"/>
        </w:rPr>
        <w:t xml:space="preserve">, </w:t>
      </w:r>
      <w:r w:rsidR="003F3B35">
        <w:rPr>
          <w:rFonts w:ascii="Cambria Math" w:hAnsi="Cambria Math"/>
          <w:sz w:val="24"/>
          <w:szCs w:val="24"/>
        </w:rPr>
        <w:t xml:space="preserve">garbed in </w:t>
      </w:r>
      <w:r w:rsidR="0000543A">
        <w:rPr>
          <w:rFonts w:ascii="Cambria Math" w:hAnsi="Cambria Math"/>
          <w:sz w:val="24"/>
          <w:szCs w:val="24"/>
        </w:rPr>
        <w:t>the long, loose tan overcoat</w:t>
      </w:r>
      <w:r w:rsidR="00F67630">
        <w:rPr>
          <w:rFonts w:ascii="Cambria Math" w:hAnsi="Cambria Math"/>
          <w:sz w:val="24"/>
          <w:szCs w:val="24"/>
        </w:rPr>
        <w:t xml:space="preserve"> that hides much of their body and mirror</w:t>
      </w:r>
      <w:r w:rsidR="004C4C15">
        <w:rPr>
          <w:rFonts w:ascii="Cambria Math" w:hAnsi="Cambria Math"/>
          <w:sz w:val="24"/>
          <w:szCs w:val="24"/>
        </w:rPr>
        <w:t>s</w:t>
      </w:r>
      <w:r w:rsidR="00F67630">
        <w:rPr>
          <w:rFonts w:ascii="Cambria Math" w:hAnsi="Cambria Math"/>
          <w:sz w:val="24"/>
          <w:szCs w:val="24"/>
        </w:rPr>
        <w:t xml:space="preserve"> their mysterious personality</w:t>
      </w:r>
      <w:r w:rsidR="00F15612">
        <w:rPr>
          <w:rFonts w:ascii="Cambria Math" w:hAnsi="Cambria Math"/>
          <w:sz w:val="24"/>
          <w:szCs w:val="24"/>
        </w:rPr>
        <w:t>. They do not swap th</w:t>
      </w:r>
      <w:r w:rsidR="00FE55CB">
        <w:rPr>
          <w:rFonts w:ascii="Cambria Math" w:hAnsi="Cambria Math"/>
          <w:sz w:val="24"/>
          <w:szCs w:val="24"/>
        </w:rPr>
        <w:t>is layered outfit</w:t>
      </w:r>
      <w:r w:rsidR="00F15612">
        <w:rPr>
          <w:rFonts w:ascii="Cambria Math" w:hAnsi="Cambria Math"/>
          <w:sz w:val="24"/>
          <w:szCs w:val="24"/>
        </w:rPr>
        <w:t xml:space="preserve"> for anything tighter fitting</w:t>
      </w:r>
      <w:r w:rsidR="00587EBB">
        <w:rPr>
          <w:rFonts w:ascii="Cambria Math" w:hAnsi="Cambria Math"/>
          <w:sz w:val="24"/>
          <w:szCs w:val="24"/>
        </w:rPr>
        <w:t xml:space="preserve">, </w:t>
      </w:r>
      <w:r w:rsidR="00480755">
        <w:rPr>
          <w:rFonts w:ascii="Cambria Math" w:hAnsi="Cambria Math"/>
          <w:sz w:val="24"/>
          <w:szCs w:val="24"/>
        </w:rPr>
        <w:t>or</w:t>
      </w:r>
      <w:r w:rsidR="00FE55CB">
        <w:rPr>
          <w:rFonts w:ascii="Cambria Math" w:hAnsi="Cambria Math"/>
          <w:sz w:val="24"/>
          <w:szCs w:val="24"/>
        </w:rPr>
        <w:t xml:space="preserve"> more</w:t>
      </w:r>
      <w:r w:rsidR="00022AA3">
        <w:rPr>
          <w:rFonts w:ascii="Cambria Math" w:hAnsi="Cambria Math"/>
          <w:sz w:val="24"/>
          <w:szCs w:val="24"/>
        </w:rPr>
        <w:t xml:space="preserve"> traditionally</w:t>
      </w:r>
      <w:r w:rsidR="00480755">
        <w:rPr>
          <w:rFonts w:ascii="Cambria Math" w:hAnsi="Cambria Math"/>
          <w:sz w:val="24"/>
          <w:szCs w:val="24"/>
        </w:rPr>
        <w:t xml:space="preserve"> ‘feminine’ in </w:t>
      </w:r>
      <w:r w:rsidR="004E4CA1">
        <w:rPr>
          <w:rFonts w:ascii="Cambria Math" w:hAnsi="Cambria Math"/>
          <w:sz w:val="24"/>
          <w:szCs w:val="24"/>
        </w:rPr>
        <w:t xml:space="preserve">shape or </w:t>
      </w:r>
      <w:r w:rsidR="00480755">
        <w:rPr>
          <w:rFonts w:ascii="Cambria Math" w:hAnsi="Cambria Math"/>
          <w:sz w:val="24"/>
          <w:szCs w:val="24"/>
        </w:rPr>
        <w:t>colour</w:t>
      </w:r>
      <w:r w:rsidR="007C16FA">
        <w:rPr>
          <w:rFonts w:ascii="Cambria Math" w:hAnsi="Cambria Math"/>
          <w:sz w:val="24"/>
          <w:szCs w:val="24"/>
        </w:rPr>
        <w:t>. Jim</w:t>
      </w:r>
      <w:r w:rsidR="004E4CA1">
        <w:rPr>
          <w:rFonts w:ascii="Cambria Math" w:hAnsi="Cambria Math"/>
          <w:sz w:val="24"/>
          <w:szCs w:val="24"/>
        </w:rPr>
        <w:t xml:space="preserve"> speak</w:t>
      </w:r>
      <w:r w:rsidR="007C16FA">
        <w:rPr>
          <w:rFonts w:ascii="Cambria Math" w:hAnsi="Cambria Math"/>
          <w:sz w:val="24"/>
          <w:szCs w:val="24"/>
        </w:rPr>
        <w:t xml:space="preserve">s </w:t>
      </w:r>
      <w:r w:rsidR="004E4CA1">
        <w:rPr>
          <w:rFonts w:ascii="Cambria Math" w:hAnsi="Cambria Math"/>
          <w:sz w:val="24"/>
          <w:szCs w:val="24"/>
        </w:rPr>
        <w:t xml:space="preserve">with a low raspy voice that could be considered almost ambiguous. </w:t>
      </w:r>
      <w:r w:rsidR="00DB6C0D">
        <w:rPr>
          <w:rFonts w:ascii="Cambria Math" w:hAnsi="Cambria Math"/>
          <w:sz w:val="24"/>
          <w:szCs w:val="24"/>
        </w:rPr>
        <w:t xml:space="preserve">They are impulsive and quick to temper and action, </w:t>
      </w:r>
      <w:r w:rsidR="00CB671A">
        <w:rPr>
          <w:rFonts w:ascii="Cambria Math" w:hAnsi="Cambria Math"/>
          <w:sz w:val="24"/>
          <w:szCs w:val="24"/>
        </w:rPr>
        <w:t>and a</w:t>
      </w:r>
      <w:r w:rsidR="00465F91">
        <w:rPr>
          <w:rFonts w:ascii="Cambria Math" w:hAnsi="Cambria Math"/>
          <w:sz w:val="24"/>
          <w:szCs w:val="24"/>
        </w:rPr>
        <w:t xml:space="preserve"> tendency towards violence or aggression is classically depicted as a male trait in much media</w:t>
      </w:r>
      <w:r w:rsidR="005561E4">
        <w:rPr>
          <w:rFonts w:ascii="Cambria Math" w:hAnsi="Cambria Math"/>
          <w:sz w:val="24"/>
          <w:szCs w:val="24"/>
        </w:rPr>
        <w:t xml:space="preserve">. </w:t>
      </w:r>
      <w:r w:rsidR="007E3519">
        <w:rPr>
          <w:rFonts w:ascii="Cambria Math" w:hAnsi="Cambria Math"/>
          <w:sz w:val="24"/>
          <w:szCs w:val="24"/>
        </w:rPr>
        <w:t>How an individual</w:t>
      </w:r>
      <w:r w:rsidR="00950AC7">
        <w:rPr>
          <w:rFonts w:ascii="Cambria Math" w:hAnsi="Cambria Math"/>
          <w:sz w:val="24"/>
          <w:szCs w:val="24"/>
        </w:rPr>
        <w:t xml:space="preserve"> physically presents is undoubtedly a large part of gender expression, with Butler </w:t>
      </w:r>
      <w:r w:rsidR="00950AC7">
        <w:rPr>
          <w:rFonts w:ascii="Cambria Math" w:hAnsi="Cambria Math"/>
          <w:sz w:val="24"/>
          <w:szCs w:val="24"/>
        </w:rPr>
        <w:lastRenderedPageBreak/>
        <w:t>asserting that ‘’</w:t>
      </w:r>
      <w:r w:rsidR="00950AC7" w:rsidRPr="00950AC7">
        <w:rPr>
          <w:rFonts w:ascii="Cambria Math" w:hAnsi="Cambria Math"/>
          <w:sz w:val="24"/>
          <w:szCs w:val="24"/>
        </w:rPr>
        <w:t>what we take to be an internal essence of gender is manufactured through a sustained set of acts, posited through the gendered stylization of the body</w:t>
      </w:r>
      <w:r w:rsidR="009C63B5">
        <w:rPr>
          <w:rFonts w:ascii="Cambria Math" w:hAnsi="Cambria Math"/>
          <w:sz w:val="24"/>
          <w:szCs w:val="24"/>
        </w:rPr>
        <w:t>’’ (Butler, 1990, p21).</w:t>
      </w:r>
      <w:r w:rsidR="00DC0E01">
        <w:rPr>
          <w:rFonts w:ascii="Cambria Math" w:hAnsi="Cambria Math"/>
          <w:sz w:val="24"/>
          <w:szCs w:val="24"/>
        </w:rPr>
        <w:t xml:space="preserve"> </w:t>
      </w:r>
      <w:r w:rsidR="003B2C34">
        <w:rPr>
          <w:rFonts w:ascii="Cambria Math" w:hAnsi="Cambria Math"/>
          <w:sz w:val="24"/>
          <w:szCs w:val="24"/>
        </w:rPr>
        <w:t>But beyond Jim’s appearance, how does the show present and treat them?</w:t>
      </w:r>
      <w:r w:rsidR="00524AD6">
        <w:rPr>
          <w:rFonts w:ascii="Cambria Math" w:hAnsi="Cambria Math"/>
          <w:sz w:val="24"/>
          <w:szCs w:val="24"/>
        </w:rPr>
        <w:br/>
      </w:r>
      <w:r w:rsidR="009C5BC9">
        <w:rPr>
          <w:rFonts w:ascii="Cambria Math" w:hAnsi="Cambria Math"/>
          <w:sz w:val="24"/>
          <w:szCs w:val="24"/>
        </w:rPr>
        <w:br/>
      </w:r>
      <w:r w:rsidR="00600FA6">
        <w:rPr>
          <w:rFonts w:ascii="Cambria Math" w:hAnsi="Cambria Math"/>
          <w:b/>
          <w:bCs/>
          <w:sz w:val="24"/>
          <w:szCs w:val="24"/>
        </w:rPr>
        <w:t>Romance:</w:t>
      </w:r>
      <w:r w:rsidR="007B2FD8">
        <w:rPr>
          <w:rFonts w:ascii="Cambria Math" w:hAnsi="Cambria Math"/>
          <w:sz w:val="24"/>
          <w:szCs w:val="24"/>
        </w:rPr>
        <w:t xml:space="preserve"> </w:t>
      </w:r>
      <w:r w:rsidR="007B2FD8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2E6715">
        <w:rPr>
          <w:rFonts w:ascii="Cambria Math" w:hAnsi="Cambria Math"/>
          <w:sz w:val="24"/>
          <w:szCs w:val="24"/>
        </w:rPr>
        <w:t xml:space="preserve">Jim is one of the only pirates aboard </w:t>
      </w:r>
      <w:r w:rsidR="00753C0E">
        <w:rPr>
          <w:rFonts w:ascii="Cambria Math" w:hAnsi="Cambria Math"/>
          <w:sz w:val="24"/>
          <w:szCs w:val="24"/>
        </w:rPr>
        <w:t xml:space="preserve">the ship to have a private room below deck, which they share with the only other character to know of their </w:t>
      </w:r>
      <w:r w:rsidR="00DB25CD">
        <w:rPr>
          <w:rFonts w:ascii="Cambria Math" w:hAnsi="Cambria Math"/>
          <w:sz w:val="24"/>
          <w:szCs w:val="24"/>
        </w:rPr>
        <w:t>identity</w:t>
      </w:r>
      <w:r w:rsidR="00753C0E">
        <w:rPr>
          <w:rFonts w:ascii="Cambria Math" w:hAnsi="Cambria Math"/>
          <w:sz w:val="24"/>
          <w:szCs w:val="24"/>
        </w:rPr>
        <w:t xml:space="preserve"> from the beginning of the show: </w:t>
      </w:r>
      <w:r w:rsidR="004A4337">
        <w:rPr>
          <w:rFonts w:ascii="Cambria Math" w:hAnsi="Cambria Math"/>
          <w:sz w:val="24"/>
          <w:szCs w:val="24"/>
        </w:rPr>
        <w:t>the compassionate Oluwande</w:t>
      </w:r>
      <w:r w:rsidR="00DB25CD">
        <w:rPr>
          <w:rFonts w:ascii="Cambria Math" w:hAnsi="Cambria Math"/>
          <w:sz w:val="24"/>
          <w:szCs w:val="24"/>
        </w:rPr>
        <w:t xml:space="preserve">. </w:t>
      </w:r>
      <w:r w:rsidR="0072724E">
        <w:rPr>
          <w:rFonts w:ascii="Cambria Math" w:hAnsi="Cambria Math"/>
          <w:sz w:val="24"/>
          <w:szCs w:val="24"/>
        </w:rPr>
        <w:t>It is apparent before Jim leaves their disguise behind that Oluwande has strong feelings for Jim,</w:t>
      </w:r>
      <w:r w:rsidR="00C544DF">
        <w:rPr>
          <w:rFonts w:ascii="Cambria Math" w:hAnsi="Cambria Math"/>
          <w:sz w:val="24"/>
          <w:szCs w:val="24"/>
        </w:rPr>
        <w:t xml:space="preserve"> always close by and speaking on Jim’s behalf at times when the crew initially believe Jim to be mute. </w:t>
      </w:r>
      <w:r w:rsidR="00F26889">
        <w:rPr>
          <w:rFonts w:ascii="Cambria Math" w:hAnsi="Cambria Math"/>
          <w:sz w:val="24"/>
          <w:szCs w:val="24"/>
        </w:rPr>
        <w:t>Oluwande is protective of Jim</w:t>
      </w:r>
      <w:r w:rsidR="008B7A0F">
        <w:rPr>
          <w:rFonts w:ascii="Cambria Math" w:hAnsi="Cambria Math"/>
          <w:sz w:val="24"/>
          <w:szCs w:val="24"/>
        </w:rPr>
        <w:t xml:space="preserve"> </w:t>
      </w:r>
      <w:r w:rsidR="00C13C21">
        <w:rPr>
          <w:rFonts w:ascii="Cambria Math" w:hAnsi="Cambria Math"/>
          <w:sz w:val="24"/>
          <w:szCs w:val="24"/>
        </w:rPr>
        <w:t>who is prone to making rash decisions</w:t>
      </w:r>
      <w:r w:rsidR="00316519">
        <w:rPr>
          <w:rFonts w:ascii="Cambria Math" w:hAnsi="Cambria Math"/>
          <w:sz w:val="24"/>
          <w:szCs w:val="24"/>
        </w:rPr>
        <w:t xml:space="preserve">, despite the writers making it clear that Jim is far more equipped to deal with </w:t>
      </w:r>
      <w:r w:rsidR="008B7A0F">
        <w:rPr>
          <w:rFonts w:ascii="Cambria Math" w:hAnsi="Cambria Math"/>
          <w:sz w:val="24"/>
          <w:szCs w:val="24"/>
        </w:rPr>
        <w:t>physical conflict.</w:t>
      </w:r>
      <w:r w:rsidR="00C13C21">
        <w:rPr>
          <w:rFonts w:ascii="Cambria Math" w:hAnsi="Cambria Math"/>
          <w:sz w:val="24"/>
          <w:szCs w:val="24"/>
        </w:rPr>
        <w:t xml:space="preserve"> Oluwande</w:t>
      </w:r>
      <w:r w:rsidR="00F442B1">
        <w:rPr>
          <w:rFonts w:ascii="Cambria Math" w:hAnsi="Cambria Math"/>
          <w:sz w:val="24"/>
          <w:szCs w:val="24"/>
        </w:rPr>
        <w:t xml:space="preserve"> becomes bashful </w:t>
      </w:r>
      <w:r w:rsidR="00494D3A">
        <w:rPr>
          <w:rFonts w:ascii="Cambria Math" w:hAnsi="Cambria Math"/>
          <w:sz w:val="24"/>
          <w:szCs w:val="24"/>
        </w:rPr>
        <w:t xml:space="preserve">when </w:t>
      </w:r>
      <w:r w:rsidR="009D02E3">
        <w:rPr>
          <w:rFonts w:ascii="Cambria Math" w:hAnsi="Cambria Math"/>
          <w:sz w:val="24"/>
          <w:szCs w:val="24"/>
        </w:rPr>
        <w:t>clumsily</w:t>
      </w:r>
      <w:r w:rsidR="00494D3A">
        <w:rPr>
          <w:rFonts w:ascii="Cambria Math" w:hAnsi="Cambria Math"/>
          <w:sz w:val="24"/>
          <w:szCs w:val="24"/>
        </w:rPr>
        <w:t xml:space="preserve"> offering to ‘keep watch’ for Jim whilst they bathe in secret</w:t>
      </w:r>
      <w:r w:rsidR="00215BE4">
        <w:rPr>
          <w:rFonts w:ascii="Cambria Math" w:hAnsi="Cambria Math"/>
          <w:sz w:val="24"/>
          <w:szCs w:val="24"/>
        </w:rPr>
        <w:t>, having to clarify that he does not mean that he would be ‘watching Jim’</w:t>
      </w:r>
      <w:r w:rsidR="00494D3A">
        <w:rPr>
          <w:rFonts w:ascii="Cambria Math" w:hAnsi="Cambria Math"/>
          <w:sz w:val="24"/>
          <w:szCs w:val="24"/>
        </w:rPr>
        <w:t xml:space="preserve">. The two </w:t>
      </w:r>
      <w:r w:rsidR="009D02E3">
        <w:rPr>
          <w:rFonts w:ascii="Cambria Math" w:hAnsi="Cambria Math"/>
          <w:sz w:val="24"/>
          <w:szCs w:val="24"/>
        </w:rPr>
        <w:t xml:space="preserve">share </w:t>
      </w:r>
      <w:r w:rsidR="00D54F91">
        <w:rPr>
          <w:rFonts w:ascii="Cambria Math" w:hAnsi="Cambria Math"/>
          <w:sz w:val="24"/>
          <w:szCs w:val="24"/>
        </w:rPr>
        <w:t>this</w:t>
      </w:r>
      <w:r w:rsidR="009D02E3">
        <w:rPr>
          <w:rFonts w:ascii="Cambria Math" w:hAnsi="Cambria Math"/>
          <w:sz w:val="24"/>
          <w:szCs w:val="24"/>
        </w:rPr>
        <w:t xml:space="preserve"> awkward exchange, mutually agreeing to go separate ways for the </w:t>
      </w:r>
      <w:r w:rsidR="00812089">
        <w:rPr>
          <w:rFonts w:ascii="Cambria Math" w:hAnsi="Cambria Math"/>
          <w:sz w:val="24"/>
          <w:szCs w:val="24"/>
        </w:rPr>
        <w:t xml:space="preserve">duration of the </w:t>
      </w:r>
      <w:r w:rsidR="009D02E3">
        <w:rPr>
          <w:rFonts w:ascii="Cambria Math" w:hAnsi="Cambria Math"/>
          <w:sz w:val="24"/>
          <w:szCs w:val="24"/>
        </w:rPr>
        <w:t>activity.</w:t>
      </w:r>
      <w:r w:rsidR="00BC651E">
        <w:rPr>
          <w:rFonts w:ascii="Cambria Math" w:hAnsi="Cambria Math"/>
          <w:sz w:val="24"/>
          <w:szCs w:val="24"/>
        </w:rPr>
        <w:t xml:space="preserve"> </w:t>
      </w:r>
      <w:r w:rsidR="004B61A8">
        <w:rPr>
          <w:rFonts w:ascii="Cambria Math" w:hAnsi="Cambria Math"/>
          <w:sz w:val="24"/>
          <w:szCs w:val="24"/>
        </w:rPr>
        <w:t xml:space="preserve">In later episodes when Jim leaves the ship to pursue </w:t>
      </w:r>
      <w:r w:rsidR="00A66AB0">
        <w:rPr>
          <w:rFonts w:ascii="Cambria Math" w:hAnsi="Cambria Math"/>
          <w:sz w:val="24"/>
          <w:szCs w:val="24"/>
        </w:rPr>
        <w:t>their own personal goals elsewhere, Oluwande offers up the once</w:t>
      </w:r>
      <w:r w:rsidR="00812089">
        <w:rPr>
          <w:rFonts w:ascii="Cambria Math" w:hAnsi="Cambria Math"/>
          <w:sz w:val="24"/>
          <w:szCs w:val="24"/>
        </w:rPr>
        <w:t>-</w:t>
      </w:r>
      <w:r w:rsidR="00A66AB0">
        <w:rPr>
          <w:rFonts w:ascii="Cambria Math" w:hAnsi="Cambria Math"/>
          <w:sz w:val="24"/>
          <w:szCs w:val="24"/>
        </w:rPr>
        <w:t>shared room to other members of the crew as he cannot bare to be in the room alone, expressing that he misses Jim greatly</w:t>
      </w:r>
      <w:r w:rsidR="00846CD0">
        <w:rPr>
          <w:rFonts w:ascii="Cambria Math" w:hAnsi="Cambria Math"/>
          <w:sz w:val="24"/>
          <w:szCs w:val="24"/>
        </w:rPr>
        <w:t xml:space="preserve">. </w:t>
      </w:r>
      <w:r w:rsidR="00627C8C">
        <w:rPr>
          <w:rFonts w:ascii="Cambria Math" w:hAnsi="Cambria Math"/>
          <w:sz w:val="24"/>
          <w:szCs w:val="24"/>
        </w:rPr>
        <w:t xml:space="preserve">The two are eventually reunited and share a </w:t>
      </w:r>
      <w:r w:rsidR="001210FA">
        <w:rPr>
          <w:rFonts w:ascii="Cambria Math" w:hAnsi="Cambria Math"/>
          <w:sz w:val="24"/>
          <w:szCs w:val="24"/>
        </w:rPr>
        <w:t xml:space="preserve">kiss before it is implied that they have progressed to an intimate relationship. </w:t>
      </w:r>
      <w:r w:rsidR="00866E68">
        <w:rPr>
          <w:rFonts w:ascii="Cambria Math" w:hAnsi="Cambria Math"/>
          <w:sz w:val="24"/>
          <w:szCs w:val="24"/>
        </w:rPr>
        <w:br/>
      </w:r>
      <w:r w:rsidR="00627C8C">
        <w:rPr>
          <w:rFonts w:ascii="Cambria Math" w:hAnsi="Cambria Math"/>
          <w:sz w:val="24"/>
          <w:szCs w:val="24"/>
        </w:rPr>
        <w:br/>
      </w:r>
      <w:r w:rsidR="00ED1AB4">
        <w:rPr>
          <w:rFonts w:ascii="Cambria Math" w:hAnsi="Cambria Math"/>
          <w:sz w:val="24"/>
          <w:szCs w:val="24"/>
        </w:rPr>
        <w:t xml:space="preserve">In fitting with the </w:t>
      </w:r>
      <w:r w:rsidR="00694323">
        <w:rPr>
          <w:rFonts w:ascii="Cambria Math" w:hAnsi="Cambria Math"/>
          <w:sz w:val="24"/>
          <w:szCs w:val="24"/>
        </w:rPr>
        <w:t xml:space="preserve">shows Queer backdrop, the relationship between the two is entirely normalised and despite Jim’s gender identity and </w:t>
      </w:r>
      <w:r w:rsidR="00CC1669">
        <w:rPr>
          <w:rFonts w:ascii="Cambria Math" w:hAnsi="Cambria Math"/>
          <w:sz w:val="24"/>
          <w:szCs w:val="24"/>
        </w:rPr>
        <w:t xml:space="preserve">often </w:t>
      </w:r>
      <w:r w:rsidR="00694323">
        <w:rPr>
          <w:rFonts w:ascii="Cambria Math" w:hAnsi="Cambria Math"/>
          <w:sz w:val="24"/>
          <w:szCs w:val="24"/>
        </w:rPr>
        <w:t>masculine presentation</w:t>
      </w:r>
      <w:r w:rsidR="00E35D49">
        <w:rPr>
          <w:rFonts w:ascii="Cambria Math" w:hAnsi="Cambria Math"/>
          <w:sz w:val="24"/>
          <w:szCs w:val="24"/>
        </w:rPr>
        <w:t xml:space="preserve">, is never treated as particularly unique or notable, simply </w:t>
      </w:r>
      <w:r w:rsidR="00627C8C">
        <w:rPr>
          <w:rFonts w:ascii="Cambria Math" w:hAnsi="Cambria Math"/>
          <w:sz w:val="24"/>
          <w:szCs w:val="24"/>
        </w:rPr>
        <w:t>as a</w:t>
      </w:r>
      <w:r w:rsidR="00B343C0">
        <w:rPr>
          <w:rFonts w:ascii="Cambria Math" w:hAnsi="Cambria Math"/>
          <w:sz w:val="24"/>
          <w:szCs w:val="24"/>
        </w:rPr>
        <w:t>nother</w:t>
      </w:r>
      <w:r w:rsidR="00627C8C">
        <w:rPr>
          <w:rFonts w:ascii="Cambria Math" w:hAnsi="Cambria Math"/>
          <w:sz w:val="24"/>
          <w:szCs w:val="24"/>
        </w:rPr>
        <w:t xml:space="preserve"> relationship. </w:t>
      </w:r>
      <w:r w:rsidR="004A3409">
        <w:rPr>
          <w:rFonts w:ascii="Cambria Math" w:hAnsi="Cambria Math"/>
          <w:sz w:val="24"/>
          <w:szCs w:val="24"/>
        </w:rPr>
        <w:t xml:space="preserve">Queer relationships within the show are not treated as punchlines or played for melodrama, </w:t>
      </w:r>
      <w:r w:rsidR="00835723">
        <w:rPr>
          <w:rFonts w:ascii="Cambria Math" w:hAnsi="Cambria Math"/>
          <w:sz w:val="24"/>
          <w:szCs w:val="24"/>
        </w:rPr>
        <w:t>much like Jim’s gender identity</w:t>
      </w:r>
      <w:r w:rsidR="0032246B">
        <w:rPr>
          <w:rFonts w:ascii="Cambria Math" w:hAnsi="Cambria Math"/>
          <w:sz w:val="24"/>
          <w:szCs w:val="24"/>
        </w:rPr>
        <w:t>: it happens to be one facet of the character, though it is not the characters defining feature</w:t>
      </w:r>
      <w:r w:rsidR="00073179">
        <w:rPr>
          <w:rFonts w:ascii="Cambria Math" w:hAnsi="Cambria Math"/>
          <w:sz w:val="24"/>
          <w:szCs w:val="24"/>
        </w:rPr>
        <w:t xml:space="preserve">. </w:t>
      </w:r>
      <w:r w:rsidR="00980694">
        <w:rPr>
          <w:rFonts w:ascii="Cambria Math" w:hAnsi="Cambria Math"/>
          <w:sz w:val="24"/>
          <w:szCs w:val="24"/>
        </w:rPr>
        <w:t xml:space="preserve">This is an important part of positive representation in </w:t>
      </w:r>
      <w:r w:rsidR="00BA532D">
        <w:rPr>
          <w:rFonts w:ascii="Cambria Math" w:hAnsi="Cambria Math"/>
          <w:sz w:val="24"/>
          <w:szCs w:val="24"/>
        </w:rPr>
        <w:t>terms</w:t>
      </w:r>
      <w:r w:rsidR="00980694">
        <w:rPr>
          <w:rFonts w:ascii="Cambria Math" w:hAnsi="Cambria Math"/>
          <w:sz w:val="24"/>
          <w:szCs w:val="24"/>
        </w:rPr>
        <w:t xml:space="preserve"> of both LGBT gender identities and sexualities, as </w:t>
      </w:r>
      <w:r w:rsidR="00BA532D">
        <w:rPr>
          <w:rFonts w:ascii="Cambria Math" w:hAnsi="Cambria Math"/>
          <w:sz w:val="24"/>
          <w:szCs w:val="24"/>
        </w:rPr>
        <w:t xml:space="preserve">media is largely still heteronormative, and too often presents </w:t>
      </w:r>
      <w:r w:rsidR="00350AF2">
        <w:rPr>
          <w:rFonts w:ascii="Cambria Math" w:hAnsi="Cambria Math"/>
          <w:sz w:val="24"/>
          <w:szCs w:val="24"/>
        </w:rPr>
        <w:t xml:space="preserve">identity outside of this ‘norm’ as comedy or tragedy. Jim and Oluwande share a relationship that is just that: a relationship. Whilst it may happen to be a Queer relationship, the normalisation of this relationship </w:t>
      </w:r>
      <w:r w:rsidR="00B825F7">
        <w:rPr>
          <w:rFonts w:ascii="Cambria Math" w:hAnsi="Cambria Math"/>
          <w:sz w:val="24"/>
          <w:szCs w:val="24"/>
        </w:rPr>
        <w:t xml:space="preserve">is humanising and offers a realistic picture. </w:t>
      </w:r>
      <w:r w:rsidR="00B62413">
        <w:rPr>
          <w:rFonts w:ascii="Cambria Math" w:hAnsi="Cambria Math"/>
          <w:sz w:val="24"/>
          <w:szCs w:val="24"/>
        </w:rPr>
        <w:t xml:space="preserve">Similarly, the way in which Oluwande and Jim interact does not lead to </w:t>
      </w:r>
      <w:r w:rsidR="00AA7E71">
        <w:rPr>
          <w:rFonts w:ascii="Cambria Math" w:hAnsi="Cambria Math"/>
          <w:sz w:val="24"/>
          <w:szCs w:val="24"/>
        </w:rPr>
        <w:t>questions as to which member of the</w:t>
      </w:r>
      <w:r w:rsidR="00EC1B4A">
        <w:rPr>
          <w:rFonts w:ascii="Cambria Math" w:hAnsi="Cambria Math"/>
          <w:sz w:val="24"/>
          <w:szCs w:val="24"/>
        </w:rPr>
        <w:t>m assumes the</w:t>
      </w:r>
      <w:r w:rsidR="00AA7E71">
        <w:rPr>
          <w:rFonts w:ascii="Cambria Math" w:hAnsi="Cambria Math"/>
          <w:sz w:val="24"/>
          <w:szCs w:val="24"/>
        </w:rPr>
        <w:t xml:space="preserve"> ‘’leading role’’ as is often seen in heteronorm</w:t>
      </w:r>
      <w:r w:rsidR="009E4E51">
        <w:rPr>
          <w:rFonts w:ascii="Cambria Math" w:hAnsi="Cambria Math"/>
          <w:sz w:val="24"/>
          <w:szCs w:val="24"/>
        </w:rPr>
        <w:t xml:space="preserve">ative </w:t>
      </w:r>
      <w:r w:rsidR="00EC1B4A">
        <w:rPr>
          <w:rFonts w:ascii="Cambria Math" w:hAnsi="Cambria Math"/>
          <w:sz w:val="24"/>
          <w:szCs w:val="24"/>
        </w:rPr>
        <w:t>portrayals of couples</w:t>
      </w:r>
      <w:r w:rsidR="009E4E51">
        <w:rPr>
          <w:rFonts w:ascii="Cambria Math" w:hAnsi="Cambria Math"/>
          <w:sz w:val="24"/>
          <w:szCs w:val="24"/>
        </w:rPr>
        <w:t xml:space="preserve">, where men are often assumed to </w:t>
      </w:r>
      <w:r w:rsidR="0035057C">
        <w:rPr>
          <w:rFonts w:ascii="Cambria Math" w:hAnsi="Cambria Math"/>
          <w:sz w:val="24"/>
          <w:szCs w:val="24"/>
        </w:rPr>
        <w:t>be ‘’in charge’’ and therefore h</w:t>
      </w:r>
      <w:r w:rsidR="003C5B09">
        <w:rPr>
          <w:rFonts w:ascii="Cambria Math" w:hAnsi="Cambria Math"/>
          <w:sz w:val="24"/>
          <w:szCs w:val="24"/>
        </w:rPr>
        <w:t xml:space="preserve">omosexual couples and gender non-conforming couples are asked to express which member </w:t>
      </w:r>
      <w:r w:rsidR="00177006">
        <w:rPr>
          <w:rFonts w:ascii="Cambria Math" w:hAnsi="Cambria Math"/>
          <w:sz w:val="24"/>
          <w:szCs w:val="24"/>
        </w:rPr>
        <w:t xml:space="preserve">is ‘’the man’’. </w:t>
      </w:r>
      <w:r w:rsidR="003F041F">
        <w:rPr>
          <w:rFonts w:ascii="Cambria Math" w:hAnsi="Cambria Math"/>
          <w:sz w:val="24"/>
          <w:szCs w:val="24"/>
        </w:rPr>
        <w:t>Butler asserts that ‘’h</w:t>
      </w:r>
      <w:r w:rsidR="00BD537B" w:rsidRPr="00BD537B">
        <w:rPr>
          <w:rFonts w:ascii="Cambria Math" w:hAnsi="Cambria Math"/>
          <w:sz w:val="24"/>
          <w:szCs w:val="24"/>
        </w:rPr>
        <w:t>eterosexual normativity ought not to order gender, and that such ordering ought to be opposed</w:t>
      </w:r>
      <w:r w:rsidR="003F041F">
        <w:rPr>
          <w:rFonts w:ascii="Cambria Math" w:hAnsi="Cambria Math"/>
          <w:sz w:val="24"/>
          <w:szCs w:val="24"/>
        </w:rPr>
        <w:t xml:space="preserve">’’ (Butler, 1990, p20) </w:t>
      </w:r>
      <w:r w:rsidR="00EB03F7">
        <w:rPr>
          <w:rFonts w:ascii="Cambria Math" w:hAnsi="Cambria Math"/>
          <w:sz w:val="24"/>
          <w:szCs w:val="24"/>
        </w:rPr>
        <w:t xml:space="preserve">and the show certainly does this. Oluwande </w:t>
      </w:r>
      <w:r w:rsidR="00C0073C">
        <w:rPr>
          <w:rFonts w:ascii="Cambria Math" w:hAnsi="Cambria Math"/>
          <w:sz w:val="24"/>
          <w:szCs w:val="24"/>
        </w:rPr>
        <w:t xml:space="preserve">as a biological male </w:t>
      </w:r>
      <w:r w:rsidR="00EB03F7">
        <w:rPr>
          <w:rFonts w:ascii="Cambria Math" w:hAnsi="Cambria Math"/>
          <w:sz w:val="24"/>
          <w:szCs w:val="24"/>
        </w:rPr>
        <w:t xml:space="preserve">is </w:t>
      </w:r>
      <w:r w:rsidR="00D179D5">
        <w:rPr>
          <w:rFonts w:ascii="Cambria Math" w:hAnsi="Cambria Math"/>
          <w:sz w:val="24"/>
          <w:szCs w:val="24"/>
        </w:rPr>
        <w:t>not the</w:t>
      </w:r>
      <w:r w:rsidR="00C0073C">
        <w:rPr>
          <w:rFonts w:ascii="Cambria Math" w:hAnsi="Cambria Math"/>
          <w:sz w:val="24"/>
          <w:szCs w:val="24"/>
        </w:rPr>
        <w:t xml:space="preserve"> default</w:t>
      </w:r>
      <w:r w:rsidR="00D179D5">
        <w:rPr>
          <w:rFonts w:ascii="Cambria Math" w:hAnsi="Cambria Math"/>
          <w:sz w:val="24"/>
          <w:szCs w:val="24"/>
        </w:rPr>
        <w:t xml:space="preserve"> dominant member of the relationship</w:t>
      </w:r>
      <w:r w:rsidR="00C0073C">
        <w:rPr>
          <w:rFonts w:ascii="Cambria Math" w:hAnsi="Cambria Math"/>
          <w:sz w:val="24"/>
          <w:szCs w:val="24"/>
        </w:rPr>
        <w:t xml:space="preserve">, nor is Jim </w:t>
      </w:r>
      <w:r w:rsidR="00BE66BD">
        <w:rPr>
          <w:rFonts w:ascii="Cambria Math" w:hAnsi="Cambria Math"/>
          <w:sz w:val="24"/>
          <w:szCs w:val="24"/>
        </w:rPr>
        <w:t xml:space="preserve">a subservient counterpart: they are equals who share a romantic connection, </w:t>
      </w:r>
      <w:r w:rsidR="00DD20E8">
        <w:rPr>
          <w:rFonts w:ascii="Cambria Math" w:hAnsi="Cambria Math"/>
          <w:sz w:val="24"/>
          <w:szCs w:val="24"/>
        </w:rPr>
        <w:t xml:space="preserve">with the question of gender becoming irrelevant in such a space. </w:t>
      </w:r>
      <w:r w:rsidR="00600FA6">
        <w:rPr>
          <w:rFonts w:ascii="Cambria Math" w:hAnsi="Cambria Math"/>
          <w:sz w:val="24"/>
          <w:szCs w:val="24"/>
        </w:rPr>
        <w:br/>
      </w:r>
      <w:r w:rsidR="00600FA6">
        <w:rPr>
          <w:rFonts w:ascii="Cambria Math" w:hAnsi="Cambria Math"/>
          <w:sz w:val="24"/>
          <w:szCs w:val="24"/>
        </w:rPr>
        <w:br/>
      </w:r>
      <w:r w:rsidR="00C63942">
        <w:rPr>
          <w:rFonts w:ascii="Cambria Math" w:hAnsi="Cambria Math"/>
          <w:b/>
          <w:bCs/>
          <w:sz w:val="24"/>
          <w:szCs w:val="24"/>
        </w:rPr>
        <w:br/>
      </w:r>
      <w:r w:rsidR="00C63942">
        <w:rPr>
          <w:rFonts w:ascii="Cambria Math" w:hAnsi="Cambria Math"/>
          <w:b/>
          <w:bCs/>
          <w:sz w:val="24"/>
          <w:szCs w:val="24"/>
        </w:rPr>
        <w:br/>
      </w:r>
      <w:r w:rsidR="0017701B">
        <w:rPr>
          <w:rFonts w:ascii="Cambria Math" w:hAnsi="Cambria Math"/>
          <w:b/>
          <w:bCs/>
          <w:sz w:val="24"/>
          <w:szCs w:val="24"/>
        </w:rPr>
        <w:lastRenderedPageBreak/>
        <w:t xml:space="preserve">Identity </w:t>
      </w:r>
      <w:r w:rsidR="00DD2FEC">
        <w:rPr>
          <w:rFonts w:ascii="Cambria Math" w:hAnsi="Cambria Math"/>
          <w:b/>
          <w:bCs/>
          <w:sz w:val="24"/>
          <w:szCs w:val="24"/>
        </w:rPr>
        <w:t xml:space="preserve">Acceptance: </w:t>
      </w:r>
      <w:r w:rsidR="002E6715">
        <w:rPr>
          <w:rFonts w:ascii="Cambria Math" w:hAnsi="Cambria Math"/>
          <w:sz w:val="24"/>
          <w:szCs w:val="24"/>
        </w:rPr>
        <w:br/>
      </w:r>
      <w:r w:rsidR="00DD2FEC">
        <w:rPr>
          <w:rFonts w:ascii="Cambria Math" w:hAnsi="Cambria Math"/>
          <w:sz w:val="24"/>
          <w:szCs w:val="24"/>
        </w:rPr>
        <w:br/>
      </w:r>
      <w:r w:rsidR="00CE430E">
        <w:rPr>
          <w:rFonts w:ascii="Cambria Math" w:hAnsi="Cambria Math"/>
          <w:sz w:val="24"/>
          <w:szCs w:val="24"/>
        </w:rPr>
        <w:t xml:space="preserve">One of the show’s episodes sees </w:t>
      </w:r>
      <w:r w:rsidR="00DD2FEC">
        <w:rPr>
          <w:rFonts w:ascii="Cambria Math" w:hAnsi="Cambria Math"/>
          <w:sz w:val="24"/>
          <w:szCs w:val="24"/>
        </w:rPr>
        <w:t xml:space="preserve">the crew </w:t>
      </w:r>
      <w:r w:rsidR="00A72A7F">
        <w:rPr>
          <w:rFonts w:ascii="Cambria Math" w:hAnsi="Cambria Math"/>
          <w:sz w:val="24"/>
          <w:szCs w:val="24"/>
        </w:rPr>
        <w:t>travel to Jim’s home of St Augustine, where the</w:t>
      </w:r>
      <w:r w:rsidR="00CE430E">
        <w:rPr>
          <w:rFonts w:ascii="Cambria Math" w:hAnsi="Cambria Math"/>
          <w:sz w:val="24"/>
          <w:szCs w:val="24"/>
        </w:rPr>
        <w:t xml:space="preserve"> the audience is introduced to Jim’s grandmother</w:t>
      </w:r>
      <w:r w:rsidR="00A65D43">
        <w:rPr>
          <w:rFonts w:ascii="Cambria Math" w:hAnsi="Cambria Math"/>
          <w:sz w:val="24"/>
          <w:szCs w:val="24"/>
        </w:rPr>
        <w:t xml:space="preserve">, a nun who </w:t>
      </w:r>
      <w:r w:rsidR="00971168">
        <w:rPr>
          <w:rFonts w:ascii="Cambria Math" w:hAnsi="Cambria Math"/>
          <w:sz w:val="24"/>
          <w:szCs w:val="24"/>
        </w:rPr>
        <w:t xml:space="preserve">we learn had a part in training Jim as an assassin. </w:t>
      </w:r>
      <w:r w:rsidR="00597502">
        <w:rPr>
          <w:rFonts w:ascii="Cambria Math" w:hAnsi="Cambria Math"/>
          <w:sz w:val="24"/>
          <w:szCs w:val="24"/>
        </w:rPr>
        <w:t>When Jim’s grandmother first sees them, she addresses Jim as ‘’Bon</w:t>
      </w:r>
      <w:r w:rsidR="003E76D2">
        <w:rPr>
          <w:rFonts w:ascii="Cambria Math" w:hAnsi="Cambria Math"/>
          <w:sz w:val="24"/>
          <w:szCs w:val="24"/>
        </w:rPr>
        <w:t>i</w:t>
      </w:r>
      <w:r w:rsidR="00597502">
        <w:rPr>
          <w:rFonts w:ascii="Cambria Math" w:hAnsi="Cambria Math"/>
          <w:sz w:val="24"/>
          <w:szCs w:val="24"/>
        </w:rPr>
        <w:t>facia’’: Jim’s given birth name</w:t>
      </w:r>
      <w:r w:rsidR="003E76D2">
        <w:rPr>
          <w:rFonts w:ascii="Cambria Math" w:hAnsi="Cambria Math"/>
          <w:sz w:val="24"/>
          <w:szCs w:val="24"/>
        </w:rPr>
        <w:t xml:space="preserve">, however Jim curtly states that they ‘’go by Jim these days’’ and their grandmother is happy to comply, inviting </w:t>
      </w:r>
      <w:r w:rsidR="00CE3F7F">
        <w:rPr>
          <w:rFonts w:ascii="Cambria Math" w:hAnsi="Cambria Math"/>
          <w:sz w:val="24"/>
          <w:szCs w:val="24"/>
        </w:rPr>
        <w:t xml:space="preserve">Jim, by their chosen name (and Oluwande </w:t>
      </w:r>
      <w:r w:rsidR="005400F3">
        <w:rPr>
          <w:rFonts w:ascii="Cambria Math" w:hAnsi="Cambria Math"/>
          <w:sz w:val="24"/>
          <w:szCs w:val="24"/>
        </w:rPr>
        <w:t xml:space="preserve">in tow) </w:t>
      </w:r>
      <w:r w:rsidR="00CE3F7F">
        <w:rPr>
          <w:rFonts w:ascii="Cambria Math" w:hAnsi="Cambria Math"/>
          <w:sz w:val="24"/>
          <w:szCs w:val="24"/>
        </w:rPr>
        <w:t xml:space="preserve">inside for conversation and cake. </w:t>
      </w:r>
      <w:r w:rsidR="005400F3">
        <w:rPr>
          <w:rFonts w:ascii="Cambria Math" w:hAnsi="Cambria Math"/>
          <w:sz w:val="24"/>
          <w:szCs w:val="24"/>
        </w:rPr>
        <w:t xml:space="preserve">Whilst the grandmother character does refer to Jim </w:t>
      </w:r>
      <w:r w:rsidR="00F82735">
        <w:rPr>
          <w:rFonts w:ascii="Cambria Math" w:hAnsi="Cambria Math"/>
          <w:sz w:val="24"/>
          <w:szCs w:val="24"/>
        </w:rPr>
        <w:t>in past-tense, (</w:t>
      </w:r>
      <w:r w:rsidR="005400F3">
        <w:rPr>
          <w:rFonts w:ascii="Cambria Math" w:hAnsi="Cambria Math"/>
          <w:sz w:val="24"/>
          <w:szCs w:val="24"/>
        </w:rPr>
        <w:t>as a child</w:t>
      </w:r>
      <w:r w:rsidR="00F82735">
        <w:rPr>
          <w:rFonts w:ascii="Cambria Math" w:hAnsi="Cambria Math"/>
          <w:sz w:val="24"/>
          <w:szCs w:val="24"/>
        </w:rPr>
        <w:t>)</w:t>
      </w:r>
      <w:r w:rsidR="005400F3">
        <w:rPr>
          <w:rFonts w:ascii="Cambria Math" w:hAnsi="Cambria Math"/>
          <w:sz w:val="24"/>
          <w:szCs w:val="24"/>
        </w:rPr>
        <w:t xml:space="preserve"> as Bonifacia once more, she also continues to</w:t>
      </w:r>
      <w:r w:rsidR="0017701B">
        <w:rPr>
          <w:rFonts w:ascii="Cambria Math" w:hAnsi="Cambria Math"/>
          <w:sz w:val="24"/>
          <w:szCs w:val="24"/>
        </w:rPr>
        <w:t xml:space="preserve"> refer to them as Jim with they/them pronouns. </w:t>
      </w:r>
      <w:r w:rsidR="00CD3104">
        <w:rPr>
          <w:rFonts w:ascii="Cambria Math" w:hAnsi="Cambria Math"/>
          <w:sz w:val="24"/>
          <w:szCs w:val="24"/>
        </w:rPr>
        <w:t>At no point does the grandmother react with anything other than acceptance, and whilst this may not always re</w:t>
      </w:r>
      <w:r w:rsidR="00B8482C">
        <w:rPr>
          <w:rFonts w:ascii="Cambria Math" w:hAnsi="Cambria Math"/>
          <w:sz w:val="24"/>
          <w:szCs w:val="24"/>
        </w:rPr>
        <w:t>flect</w:t>
      </w:r>
      <w:r w:rsidR="00CD3104">
        <w:rPr>
          <w:rFonts w:ascii="Cambria Math" w:hAnsi="Cambria Math"/>
          <w:sz w:val="24"/>
          <w:szCs w:val="24"/>
        </w:rPr>
        <w:t xml:space="preserve"> real-life conversations of this nature, it is certainly what the show calls for as the writers repeatedly make a point of drawing attention to who the characters are</w:t>
      </w:r>
      <w:r w:rsidR="00DB6C85">
        <w:rPr>
          <w:rFonts w:ascii="Cambria Math" w:hAnsi="Cambria Math"/>
          <w:sz w:val="24"/>
          <w:szCs w:val="24"/>
        </w:rPr>
        <w:t xml:space="preserve"> personally</w:t>
      </w:r>
      <w:r w:rsidR="00CD3104">
        <w:rPr>
          <w:rFonts w:ascii="Cambria Math" w:hAnsi="Cambria Math"/>
          <w:sz w:val="24"/>
          <w:szCs w:val="24"/>
        </w:rPr>
        <w:t xml:space="preserve"> and not </w:t>
      </w:r>
      <w:r w:rsidR="00DB6C85">
        <w:rPr>
          <w:rFonts w:ascii="Cambria Math" w:hAnsi="Cambria Math"/>
          <w:sz w:val="24"/>
          <w:szCs w:val="24"/>
        </w:rPr>
        <w:t xml:space="preserve">just </w:t>
      </w:r>
      <w:r w:rsidR="00D72F14">
        <w:rPr>
          <w:rFonts w:ascii="Cambria Math" w:hAnsi="Cambria Math"/>
          <w:i/>
          <w:iCs/>
          <w:sz w:val="24"/>
          <w:szCs w:val="24"/>
        </w:rPr>
        <w:t>w</w:t>
      </w:r>
      <w:r w:rsidR="00C11A13">
        <w:rPr>
          <w:rFonts w:ascii="Cambria Math" w:hAnsi="Cambria Math"/>
          <w:i/>
          <w:iCs/>
          <w:sz w:val="24"/>
          <w:szCs w:val="24"/>
        </w:rPr>
        <w:t xml:space="preserve">hat </w:t>
      </w:r>
      <w:r w:rsidR="00C11A13">
        <w:rPr>
          <w:rFonts w:ascii="Cambria Math" w:hAnsi="Cambria Math"/>
          <w:sz w:val="24"/>
          <w:szCs w:val="24"/>
        </w:rPr>
        <w:t>the characters are</w:t>
      </w:r>
      <w:r w:rsidR="00896343">
        <w:rPr>
          <w:rFonts w:ascii="Cambria Math" w:hAnsi="Cambria Math"/>
          <w:sz w:val="24"/>
          <w:szCs w:val="24"/>
        </w:rPr>
        <w:t xml:space="preserve"> as Queer individuals</w:t>
      </w:r>
      <w:r w:rsidR="00C11A13">
        <w:rPr>
          <w:rFonts w:ascii="Cambria Math" w:hAnsi="Cambria Math"/>
          <w:sz w:val="24"/>
          <w:szCs w:val="24"/>
        </w:rPr>
        <w:t>. Once again, the interaction is not played for comedy or tragedy, instead it simply update</w:t>
      </w:r>
      <w:r w:rsidR="001D4E05">
        <w:rPr>
          <w:rFonts w:ascii="Cambria Math" w:hAnsi="Cambria Math"/>
          <w:sz w:val="24"/>
          <w:szCs w:val="24"/>
        </w:rPr>
        <w:t>s</w:t>
      </w:r>
      <w:r w:rsidR="00C11A13">
        <w:rPr>
          <w:rFonts w:ascii="Cambria Math" w:hAnsi="Cambria Math"/>
          <w:sz w:val="24"/>
          <w:szCs w:val="24"/>
        </w:rPr>
        <w:t xml:space="preserve"> how </w:t>
      </w:r>
      <w:r w:rsidR="007F3953">
        <w:rPr>
          <w:rFonts w:ascii="Cambria Math" w:hAnsi="Cambria Math"/>
          <w:sz w:val="24"/>
          <w:szCs w:val="24"/>
        </w:rPr>
        <w:t xml:space="preserve">the grandmother interacts with Jim as a person and adapts their language to best fit Jim’s gender identity. </w:t>
      </w:r>
      <w:r w:rsidR="00CA2FA1">
        <w:rPr>
          <w:rFonts w:ascii="Cambria Math" w:hAnsi="Cambria Math"/>
          <w:sz w:val="24"/>
          <w:szCs w:val="24"/>
        </w:rPr>
        <w:br/>
      </w:r>
      <w:r w:rsidR="00CA2FA1">
        <w:rPr>
          <w:rFonts w:ascii="Cambria Math" w:hAnsi="Cambria Math"/>
          <w:sz w:val="24"/>
          <w:szCs w:val="24"/>
        </w:rPr>
        <w:br/>
        <w:t>Beyond this relationship, Jim also shares a rivalry with a woman named ‘Spanish Jackie’</w:t>
      </w:r>
      <w:r w:rsidR="00AF071E">
        <w:rPr>
          <w:rFonts w:ascii="Cambria Math" w:hAnsi="Cambria Math"/>
          <w:sz w:val="24"/>
          <w:szCs w:val="24"/>
        </w:rPr>
        <w:t xml:space="preserve"> </w:t>
      </w:r>
      <w:r w:rsidR="00CA2FA1">
        <w:rPr>
          <w:rFonts w:ascii="Cambria Math" w:hAnsi="Cambria Math"/>
          <w:sz w:val="24"/>
          <w:szCs w:val="24"/>
        </w:rPr>
        <w:t xml:space="preserve">who despite </w:t>
      </w:r>
      <w:r w:rsidR="00AF071E">
        <w:rPr>
          <w:rFonts w:ascii="Cambria Math" w:hAnsi="Cambria Math"/>
          <w:sz w:val="24"/>
          <w:szCs w:val="24"/>
        </w:rPr>
        <w:t xml:space="preserve">having placed a bounty on Jim’s life, still respects Jim’s identity and pronouns in </w:t>
      </w:r>
      <w:r w:rsidR="005453B9">
        <w:rPr>
          <w:rFonts w:ascii="Cambria Math" w:hAnsi="Cambria Math"/>
          <w:sz w:val="24"/>
          <w:szCs w:val="24"/>
        </w:rPr>
        <w:t xml:space="preserve">some tense, close combat interactions. </w:t>
      </w:r>
      <w:r w:rsidR="005453B9">
        <w:rPr>
          <w:rFonts w:ascii="Cambria Math" w:hAnsi="Cambria Math"/>
          <w:sz w:val="24"/>
          <w:szCs w:val="24"/>
        </w:rPr>
        <w:br/>
      </w:r>
      <w:r w:rsidR="005453B9">
        <w:rPr>
          <w:rFonts w:ascii="Cambria Math" w:hAnsi="Cambria Math"/>
          <w:sz w:val="24"/>
          <w:szCs w:val="24"/>
        </w:rPr>
        <w:br/>
      </w:r>
      <w:r w:rsidR="00971E27">
        <w:rPr>
          <w:rFonts w:ascii="Cambria Math" w:hAnsi="Cambria Math"/>
          <w:b/>
          <w:bCs/>
          <w:sz w:val="28"/>
          <w:szCs w:val="28"/>
        </w:rPr>
        <w:t>‘Our Flag Means Death’ II</w:t>
      </w:r>
      <w:r w:rsidR="00971E27">
        <w:rPr>
          <w:rFonts w:ascii="Cambria Math" w:hAnsi="Cambria Math"/>
          <w:b/>
          <w:bCs/>
          <w:sz w:val="28"/>
          <w:szCs w:val="28"/>
        </w:rPr>
        <w:br/>
      </w:r>
      <w:r w:rsidR="00971E27">
        <w:rPr>
          <w:rFonts w:ascii="Cambria Math" w:hAnsi="Cambria Math"/>
          <w:b/>
          <w:bCs/>
          <w:sz w:val="28"/>
          <w:szCs w:val="28"/>
        </w:rPr>
        <w:br/>
      </w:r>
      <w:r w:rsidR="0019526F">
        <w:rPr>
          <w:rFonts w:ascii="Cambria Math" w:hAnsi="Cambria Math"/>
          <w:sz w:val="24"/>
          <w:szCs w:val="24"/>
        </w:rPr>
        <w:t xml:space="preserve">Having </w:t>
      </w:r>
      <w:r w:rsidR="00502882">
        <w:rPr>
          <w:rFonts w:ascii="Cambria Math" w:hAnsi="Cambria Math"/>
          <w:sz w:val="24"/>
          <w:szCs w:val="24"/>
        </w:rPr>
        <w:t>hopefully answered the question ‘’Who is Jim?’’ we should ask the</w:t>
      </w:r>
      <w:r w:rsidR="00131C78">
        <w:rPr>
          <w:rFonts w:ascii="Cambria Math" w:hAnsi="Cambria Math"/>
          <w:sz w:val="24"/>
          <w:szCs w:val="24"/>
        </w:rPr>
        <w:t xml:space="preserve"> </w:t>
      </w:r>
      <w:r w:rsidR="00502882">
        <w:rPr>
          <w:rFonts w:ascii="Cambria Math" w:hAnsi="Cambria Math"/>
          <w:sz w:val="24"/>
          <w:szCs w:val="24"/>
        </w:rPr>
        <w:t xml:space="preserve">question: Why is Jim important? Why is the show being celebrated and praised for </w:t>
      </w:r>
      <w:r w:rsidR="003D361C">
        <w:rPr>
          <w:rFonts w:ascii="Cambria Math" w:hAnsi="Cambria Math"/>
          <w:sz w:val="24"/>
          <w:szCs w:val="24"/>
        </w:rPr>
        <w:t>its</w:t>
      </w:r>
      <w:r w:rsidR="00502882">
        <w:rPr>
          <w:rFonts w:ascii="Cambria Math" w:hAnsi="Cambria Math"/>
          <w:sz w:val="24"/>
          <w:szCs w:val="24"/>
        </w:rPr>
        <w:t xml:space="preserve"> portrayal when </w:t>
      </w:r>
      <w:r w:rsidR="00AB006C">
        <w:rPr>
          <w:rFonts w:ascii="Cambria Math" w:hAnsi="Cambria Math"/>
          <w:sz w:val="24"/>
          <w:szCs w:val="24"/>
        </w:rPr>
        <w:t>the ways it presents Jim are seemingly so simple?</w:t>
      </w:r>
      <w:r w:rsidR="003F22B8">
        <w:rPr>
          <w:rFonts w:ascii="Cambria Math" w:hAnsi="Cambria Math"/>
          <w:sz w:val="24"/>
          <w:szCs w:val="24"/>
        </w:rPr>
        <w:t xml:space="preserve"> Exactly. </w:t>
      </w:r>
      <w:r w:rsidR="00A84030">
        <w:rPr>
          <w:rFonts w:ascii="Cambria Math" w:hAnsi="Cambria Math"/>
          <w:sz w:val="24"/>
          <w:szCs w:val="24"/>
        </w:rPr>
        <w:t>The ways in which ‘Our Flag Means Death’</w:t>
      </w:r>
      <w:r w:rsidR="003D361C">
        <w:rPr>
          <w:rFonts w:ascii="Cambria Math" w:hAnsi="Cambria Math"/>
          <w:sz w:val="24"/>
          <w:szCs w:val="24"/>
        </w:rPr>
        <w:t xml:space="preserve"> uniquely portray and treat Jim as a character </w:t>
      </w:r>
      <w:r w:rsidR="003D361C">
        <w:rPr>
          <w:rFonts w:ascii="Cambria Math" w:hAnsi="Cambria Math"/>
          <w:i/>
          <w:iCs/>
          <w:sz w:val="24"/>
          <w:szCs w:val="24"/>
        </w:rPr>
        <w:t xml:space="preserve">are </w:t>
      </w:r>
      <w:r w:rsidR="003D361C">
        <w:rPr>
          <w:rFonts w:ascii="Cambria Math" w:hAnsi="Cambria Math"/>
          <w:sz w:val="24"/>
          <w:szCs w:val="24"/>
        </w:rPr>
        <w:t>simple, and yet they are still unique</w:t>
      </w:r>
      <w:r w:rsidR="00F860BF">
        <w:rPr>
          <w:rFonts w:ascii="Cambria Math" w:hAnsi="Cambria Math"/>
          <w:sz w:val="24"/>
          <w:szCs w:val="24"/>
        </w:rPr>
        <w:t>,</w:t>
      </w:r>
      <w:r w:rsidR="003D361C">
        <w:rPr>
          <w:rFonts w:ascii="Cambria Math" w:hAnsi="Cambria Math"/>
          <w:sz w:val="24"/>
          <w:szCs w:val="24"/>
        </w:rPr>
        <w:t xml:space="preserve"> as </w:t>
      </w:r>
      <w:r w:rsidR="00D50911">
        <w:rPr>
          <w:rFonts w:ascii="Cambria Math" w:hAnsi="Cambria Math"/>
          <w:sz w:val="24"/>
          <w:szCs w:val="24"/>
        </w:rPr>
        <w:t xml:space="preserve">non-binary characters continue to be a true rarity in media. </w:t>
      </w:r>
      <w:r w:rsidR="00D662ED" w:rsidRPr="00D662ED">
        <w:rPr>
          <w:rFonts w:ascii="Cambria Math" w:hAnsi="Cambria Math"/>
          <w:sz w:val="24"/>
          <w:szCs w:val="24"/>
        </w:rPr>
        <w:t xml:space="preserve">Jim is </w:t>
      </w:r>
      <w:r w:rsidR="00D662ED">
        <w:rPr>
          <w:rFonts w:ascii="Cambria Math" w:hAnsi="Cambria Math"/>
          <w:sz w:val="24"/>
          <w:szCs w:val="24"/>
        </w:rPr>
        <w:t>‘’</w:t>
      </w:r>
      <w:r w:rsidR="00D662ED" w:rsidRPr="00D662ED">
        <w:rPr>
          <w:rFonts w:ascii="Cambria Math" w:hAnsi="Cambria Math"/>
          <w:sz w:val="24"/>
          <w:szCs w:val="24"/>
        </w:rPr>
        <w:t>one of the first non-binary characters in a mainstream period piece that Western media has seen to date</w:t>
      </w:r>
      <w:r w:rsidR="00591068">
        <w:rPr>
          <w:rFonts w:ascii="Cambria Math" w:hAnsi="Cambria Math"/>
          <w:sz w:val="24"/>
          <w:szCs w:val="24"/>
        </w:rPr>
        <w:t>’’</w:t>
      </w:r>
      <w:r w:rsidR="00230127">
        <w:rPr>
          <w:rFonts w:ascii="Cambria Math" w:hAnsi="Cambria Math"/>
          <w:sz w:val="24"/>
          <w:szCs w:val="24"/>
        </w:rPr>
        <w:t xml:space="preserve"> (Hart, 2022). </w:t>
      </w:r>
      <w:r w:rsidR="00F860BF">
        <w:rPr>
          <w:rFonts w:ascii="Cambria Math" w:hAnsi="Cambria Math"/>
          <w:sz w:val="24"/>
          <w:szCs w:val="24"/>
        </w:rPr>
        <w:t xml:space="preserve">The show is dedicated to Jim’s non-binary identity, which was </w:t>
      </w:r>
      <w:r w:rsidR="00AA0BE0">
        <w:rPr>
          <w:rFonts w:ascii="Cambria Math" w:hAnsi="Cambria Math"/>
          <w:sz w:val="24"/>
          <w:szCs w:val="24"/>
        </w:rPr>
        <w:t xml:space="preserve">to </w:t>
      </w:r>
      <w:r w:rsidR="00F860BF">
        <w:rPr>
          <w:rFonts w:ascii="Cambria Math" w:hAnsi="Cambria Math"/>
          <w:sz w:val="24"/>
          <w:szCs w:val="24"/>
        </w:rPr>
        <w:t>actor Vico Ortiz’s surprise</w:t>
      </w:r>
      <w:r w:rsidR="00AA0BE0">
        <w:rPr>
          <w:rFonts w:ascii="Cambria Math" w:hAnsi="Cambria Math"/>
          <w:sz w:val="24"/>
          <w:szCs w:val="24"/>
        </w:rPr>
        <w:t xml:space="preserve"> and relief</w:t>
      </w:r>
      <w:r w:rsidR="00F860BF">
        <w:rPr>
          <w:rFonts w:ascii="Cambria Math" w:hAnsi="Cambria Math"/>
          <w:sz w:val="24"/>
          <w:szCs w:val="24"/>
        </w:rPr>
        <w:t xml:space="preserve">, as they had initially feared that once Jim had come out of their disguise, the show would simply write them as a </w:t>
      </w:r>
      <w:r w:rsidR="000A7FEE">
        <w:rPr>
          <w:rFonts w:ascii="Cambria Math" w:hAnsi="Cambria Math"/>
          <w:sz w:val="24"/>
          <w:szCs w:val="24"/>
        </w:rPr>
        <w:t>woman</w:t>
      </w:r>
      <w:r w:rsidR="00274B0A">
        <w:rPr>
          <w:rFonts w:ascii="Cambria Math" w:hAnsi="Cambria Math"/>
          <w:sz w:val="24"/>
          <w:szCs w:val="24"/>
        </w:rPr>
        <w:t xml:space="preserve"> </w:t>
      </w:r>
      <w:r w:rsidR="00BC5D37">
        <w:rPr>
          <w:rFonts w:ascii="Cambria Math" w:hAnsi="Cambria Math"/>
          <w:sz w:val="24"/>
          <w:szCs w:val="24"/>
        </w:rPr>
        <w:t xml:space="preserve">rather than committing to any identity outside of the binary ‘norm’ </w:t>
      </w:r>
      <w:r w:rsidR="00BC5D37" w:rsidRPr="00BC5D37">
        <w:rPr>
          <w:rFonts w:ascii="Cambria Math" w:hAnsi="Cambria Math"/>
          <w:sz w:val="24"/>
          <w:szCs w:val="24"/>
        </w:rPr>
        <w:t>(Ortiz &amp; Hale, 2022).</w:t>
      </w:r>
      <w:r w:rsidR="00901793">
        <w:rPr>
          <w:rFonts w:ascii="Cambria Math" w:hAnsi="Cambria Math"/>
          <w:sz w:val="24"/>
          <w:szCs w:val="24"/>
        </w:rPr>
        <w:br/>
        <w:t xml:space="preserve">Perhaps most importantly, the show is humanising. As mentioned, Queer characters within the show, and their relationships and identities are entirely normalised at a time where much media </w:t>
      </w:r>
      <w:r w:rsidR="00B6105E">
        <w:rPr>
          <w:rFonts w:ascii="Cambria Math" w:hAnsi="Cambria Math"/>
          <w:sz w:val="24"/>
          <w:szCs w:val="24"/>
        </w:rPr>
        <w:t xml:space="preserve">still treats Queer characters as inherently tragic or use them as a comedic punchline. </w:t>
      </w:r>
      <w:r w:rsidR="00B958DA">
        <w:rPr>
          <w:rFonts w:ascii="Cambria Math" w:hAnsi="Cambria Math"/>
          <w:sz w:val="24"/>
          <w:szCs w:val="24"/>
        </w:rPr>
        <w:t>Ortiz stated that writers so often ‘’</w:t>
      </w:r>
      <w:r w:rsidR="00B958DA" w:rsidRPr="00B958DA">
        <w:rPr>
          <w:rFonts w:ascii="Cambria Math" w:hAnsi="Cambria Math"/>
          <w:sz w:val="24"/>
          <w:szCs w:val="24"/>
        </w:rPr>
        <w:t>just want to talk about how difficult it is to be queer. And that is not saying that that’s not true, but it’s not the only aspect of our lives</w:t>
      </w:r>
      <w:r w:rsidR="00B958DA">
        <w:rPr>
          <w:rFonts w:ascii="Cambria Math" w:hAnsi="Cambria Math"/>
          <w:sz w:val="24"/>
          <w:szCs w:val="24"/>
        </w:rPr>
        <w:t xml:space="preserve">…’’ </w:t>
      </w:r>
      <w:r w:rsidR="00B958DA" w:rsidRPr="00BC5D37">
        <w:rPr>
          <w:rFonts w:ascii="Cambria Math" w:hAnsi="Cambria Math"/>
          <w:sz w:val="24"/>
          <w:szCs w:val="24"/>
        </w:rPr>
        <w:t>(Ortiz &amp; Hale, 2022).</w:t>
      </w:r>
      <w:r w:rsidR="006B33E5">
        <w:rPr>
          <w:rFonts w:ascii="Cambria Math" w:hAnsi="Cambria Math"/>
          <w:sz w:val="24"/>
          <w:szCs w:val="24"/>
        </w:rPr>
        <w:t xml:space="preserve"> </w:t>
      </w:r>
      <w:r w:rsidR="001128AA">
        <w:rPr>
          <w:rFonts w:ascii="Cambria Math" w:hAnsi="Cambria Math"/>
          <w:sz w:val="24"/>
          <w:szCs w:val="24"/>
        </w:rPr>
        <w:t xml:space="preserve">Jim as a character has many struggles narratively: such as the grief of having lost their family and their desire to avenge them. </w:t>
      </w:r>
      <w:r w:rsidR="006B33E5">
        <w:rPr>
          <w:rFonts w:ascii="Cambria Math" w:hAnsi="Cambria Math"/>
          <w:sz w:val="24"/>
          <w:szCs w:val="24"/>
        </w:rPr>
        <w:t xml:space="preserve">However, their gender identity is not treated as a struggle or obstacle, it is simply a fact of their being. </w:t>
      </w:r>
      <w:r w:rsidR="002D49A2">
        <w:rPr>
          <w:rFonts w:ascii="Cambria Math" w:hAnsi="Cambria Math"/>
          <w:b/>
          <w:bCs/>
          <w:sz w:val="28"/>
          <w:szCs w:val="28"/>
        </w:rPr>
        <w:br/>
      </w:r>
      <w:r w:rsidR="002D49A2">
        <w:rPr>
          <w:rFonts w:ascii="Cambria Math" w:hAnsi="Cambria Math"/>
          <w:b/>
          <w:bCs/>
          <w:sz w:val="28"/>
          <w:szCs w:val="28"/>
        </w:rPr>
        <w:br/>
      </w:r>
      <w:r w:rsidR="002D49A2">
        <w:rPr>
          <w:rFonts w:ascii="Cambria Math" w:hAnsi="Cambria Math"/>
          <w:b/>
          <w:bCs/>
          <w:sz w:val="28"/>
          <w:szCs w:val="28"/>
        </w:rPr>
        <w:br/>
      </w:r>
      <w:r w:rsidR="002D49A2">
        <w:rPr>
          <w:rFonts w:ascii="Cambria Math" w:hAnsi="Cambria Math"/>
          <w:b/>
          <w:bCs/>
          <w:sz w:val="28"/>
          <w:szCs w:val="28"/>
        </w:rPr>
        <w:lastRenderedPageBreak/>
        <w:t>Conclusions:</w:t>
      </w:r>
      <w:r w:rsidR="002D49A2">
        <w:rPr>
          <w:rFonts w:ascii="Cambria Math" w:hAnsi="Cambria Math"/>
          <w:b/>
          <w:bCs/>
          <w:sz w:val="28"/>
          <w:szCs w:val="28"/>
        </w:rPr>
        <w:br/>
      </w:r>
      <w:r w:rsidR="0097442D" w:rsidRPr="00971E27">
        <w:rPr>
          <w:rFonts w:ascii="Cambria Math" w:hAnsi="Cambria Math"/>
          <w:sz w:val="28"/>
          <w:szCs w:val="28"/>
        </w:rPr>
        <w:br/>
      </w:r>
      <w:r w:rsidR="002D49A2">
        <w:rPr>
          <w:rFonts w:ascii="Cambria Math" w:hAnsi="Cambria Math"/>
          <w:sz w:val="24"/>
          <w:szCs w:val="24"/>
        </w:rPr>
        <w:t>Exploring gender identity is no small task, as analysing any intangible element of personal identity is complicated</w:t>
      </w:r>
      <w:r w:rsidR="00B62AA1">
        <w:rPr>
          <w:rFonts w:ascii="Cambria Math" w:hAnsi="Cambria Math"/>
          <w:sz w:val="24"/>
          <w:szCs w:val="24"/>
        </w:rPr>
        <w:t xml:space="preserve">. Our </w:t>
      </w:r>
      <w:r w:rsidR="006D21EF">
        <w:rPr>
          <w:rFonts w:ascii="Cambria Math" w:hAnsi="Cambria Math"/>
          <w:sz w:val="24"/>
          <w:szCs w:val="24"/>
        </w:rPr>
        <w:t>ever-evolving</w:t>
      </w:r>
      <w:r w:rsidR="00B62AA1">
        <w:rPr>
          <w:rFonts w:ascii="Cambria Math" w:hAnsi="Cambria Math"/>
          <w:sz w:val="24"/>
          <w:szCs w:val="24"/>
        </w:rPr>
        <w:t xml:space="preserve"> understanding of gender also makes the topic one both important and difficult to discuss as our ideas around ‘who we are’ and ‘who we can be’ are clearly </w:t>
      </w:r>
      <w:r w:rsidR="00FD1F67">
        <w:rPr>
          <w:rFonts w:ascii="Cambria Math" w:hAnsi="Cambria Math"/>
          <w:sz w:val="24"/>
          <w:szCs w:val="24"/>
        </w:rPr>
        <w:t xml:space="preserve">always growing and changing. The show ‘Our Flag Means Death’ however, is proof that despite </w:t>
      </w:r>
      <w:r w:rsidR="006D21EF">
        <w:rPr>
          <w:rFonts w:ascii="Cambria Math" w:hAnsi="Cambria Math"/>
          <w:sz w:val="24"/>
          <w:szCs w:val="24"/>
        </w:rPr>
        <w:t xml:space="preserve">just how complicated these issues can be when pulled apart and evaluated, it is not difficult to present </w:t>
      </w:r>
      <w:r w:rsidR="00AC7F5C">
        <w:rPr>
          <w:rFonts w:ascii="Cambria Math" w:hAnsi="Cambria Math"/>
          <w:sz w:val="24"/>
          <w:szCs w:val="24"/>
        </w:rPr>
        <w:t>non-binary</w:t>
      </w:r>
      <w:r w:rsidR="006D21EF">
        <w:rPr>
          <w:rFonts w:ascii="Cambria Math" w:hAnsi="Cambria Math"/>
          <w:sz w:val="24"/>
          <w:szCs w:val="24"/>
        </w:rPr>
        <w:t xml:space="preserve"> characters on screen in a way that </w:t>
      </w:r>
      <w:r w:rsidR="00AC7F5C">
        <w:rPr>
          <w:rFonts w:ascii="Cambria Math" w:hAnsi="Cambria Math"/>
          <w:sz w:val="24"/>
          <w:szCs w:val="24"/>
        </w:rPr>
        <w:t>celebrates their humanity and their normality</w:t>
      </w:r>
      <w:r w:rsidR="00562B54">
        <w:rPr>
          <w:rFonts w:ascii="Cambria Math" w:hAnsi="Cambria Math"/>
          <w:sz w:val="24"/>
          <w:szCs w:val="24"/>
        </w:rPr>
        <w:t>: n</w:t>
      </w:r>
      <w:r w:rsidR="00AC7F5C">
        <w:rPr>
          <w:rFonts w:ascii="Cambria Math" w:hAnsi="Cambria Math"/>
          <w:sz w:val="24"/>
          <w:szCs w:val="24"/>
        </w:rPr>
        <w:t>ormality that is often denied those who do not conform to the gender binary.</w:t>
      </w:r>
      <w:r w:rsidR="003B2A1E">
        <w:rPr>
          <w:rFonts w:ascii="Cambria Math" w:hAnsi="Cambria Math"/>
          <w:sz w:val="24"/>
          <w:szCs w:val="24"/>
        </w:rPr>
        <w:t xml:space="preserve"> When someone is neither male nor female, we should present them as just that. </w:t>
      </w:r>
      <w:r w:rsidR="00403EDE">
        <w:rPr>
          <w:rFonts w:ascii="Cambria Math" w:hAnsi="Cambria Math"/>
          <w:sz w:val="24"/>
          <w:szCs w:val="24"/>
        </w:rPr>
        <w:t xml:space="preserve">Discussions (not excluding those found here) around </w:t>
      </w:r>
      <w:r w:rsidR="00B2282C">
        <w:rPr>
          <w:rFonts w:ascii="Cambria Math" w:hAnsi="Cambria Math"/>
          <w:sz w:val="24"/>
          <w:szCs w:val="24"/>
        </w:rPr>
        <w:t>one</w:t>
      </w:r>
      <w:r w:rsidR="00562B54">
        <w:rPr>
          <w:rFonts w:ascii="Cambria Math" w:hAnsi="Cambria Math"/>
          <w:sz w:val="24"/>
          <w:szCs w:val="24"/>
        </w:rPr>
        <w:t>’</w:t>
      </w:r>
      <w:r w:rsidR="00B2282C">
        <w:rPr>
          <w:rFonts w:ascii="Cambria Math" w:hAnsi="Cambria Math"/>
          <w:sz w:val="24"/>
          <w:szCs w:val="24"/>
        </w:rPr>
        <w:t xml:space="preserve">s ‘male’ or ‘female’ traits become redundant when considering that someone is firmly neither, instead we should </w:t>
      </w:r>
      <w:r w:rsidR="006C0EE7">
        <w:rPr>
          <w:rFonts w:ascii="Cambria Math" w:hAnsi="Cambria Math"/>
          <w:sz w:val="24"/>
          <w:szCs w:val="24"/>
        </w:rPr>
        <w:t>hope</w:t>
      </w:r>
      <w:r w:rsidR="00B2282C">
        <w:rPr>
          <w:rFonts w:ascii="Cambria Math" w:hAnsi="Cambria Math"/>
          <w:sz w:val="24"/>
          <w:szCs w:val="24"/>
        </w:rPr>
        <w:t xml:space="preserve"> to avoid such </w:t>
      </w:r>
      <w:r w:rsidR="006C0EE7">
        <w:rPr>
          <w:rFonts w:ascii="Cambria Math" w:hAnsi="Cambria Math"/>
          <w:sz w:val="24"/>
          <w:szCs w:val="24"/>
        </w:rPr>
        <w:t>categorisations</w:t>
      </w:r>
      <w:r w:rsidR="00B2282C">
        <w:rPr>
          <w:rFonts w:ascii="Cambria Math" w:hAnsi="Cambria Math"/>
          <w:sz w:val="24"/>
          <w:szCs w:val="24"/>
        </w:rPr>
        <w:t xml:space="preserve"> where we can and </w:t>
      </w:r>
      <w:r w:rsidR="004256EE">
        <w:rPr>
          <w:rFonts w:ascii="Cambria Math" w:hAnsi="Cambria Math"/>
          <w:sz w:val="24"/>
          <w:szCs w:val="24"/>
        </w:rPr>
        <w:t xml:space="preserve">strive towards writing characters who are </w:t>
      </w:r>
      <w:r w:rsidR="004256EE" w:rsidRPr="004256EE">
        <w:rPr>
          <w:rFonts w:ascii="Cambria Math" w:hAnsi="Cambria Math"/>
          <w:i/>
          <w:iCs/>
          <w:sz w:val="24"/>
          <w:szCs w:val="24"/>
        </w:rPr>
        <w:t>people</w:t>
      </w:r>
      <w:r w:rsidR="004256EE">
        <w:rPr>
          <w:rFonts w:ascii="Cambria Math" w:hAnsi="Cambria Math"/>
          <w:sz w:val="24"/>
          <w:szCs w:val="24"/>
        </w:rPr>
        <w:t xml:space="preserve"> first and foremost.</w:t>
      </w:r>
      <w:r w:rsidR="001C0586">
        <w:rPr>
          <w:rFonts w:ascii="Cambria Math" w:hAnsi="Cambria Math"/>
          <w:sz w:val="24"/>
          <w:szCs w:val="24"/>
        </w:rPr>
        <w:t xml:space="preserve"> Afterall, presenting an ‘’absence of gender’’ does not equate presenting an absence of humanity, </w:t>
      </w:r>
      <w:r w:rsidR="00162642">
        <w:rPr>
          <w:rFonts w:ascii="Cambria Math" w:hAnsi="Cambria Math"/>
          <w:sz w:val="24"/>
          <w:szCs w:val="24"/>
        </w:rPr>
        <w:t xml:space="preserve">as the show captures: we do not need to perform </w:t>
      </w:r>
      <w:r w:rsidR="00D129EB">
        <w:rPr>
          <w:rFonts w:ascii="Cambria Math" w:hAnsi="Cambria Math"/>
          <w:sz w:val="24"/>
          <w:szCs w:val="24"/>
        </w:rPr>
        <w:t xml:space="preserve">to gender expectations to be unique, and wholly interesting </w:t>
      </w:r>
      <w:r w:rsidR="0042768A">
        <w:rPr>
          <w:rFonts w:ascii="Cambria Math" w:hAnsi="Cambria Math"/>
          <w:sz w:val="24"/>
          <w:szCs w:val="24"/>
        </w:rPr>
        <w:t>characters</w:t>
      </w:r>
      <w:r w:rsidR="00D129EB">
        <w:rPr>
          <w:rFonts w:ascii="Cambria Math" w:hAnsi="Cambria Math"/>
          <w:sz w:val="24"/>
          <w:szCs w:val="24"/>
        </w:rPr>
        <w:t xml:space="preserve"> in our own </w:t>
      </w:r>
      <w:r w:rsidR="0042768A">
        <w:rPr>
          <w:rFonts w:ascii="Cambria Math" w:hAnsi="Cambria Math"/>
          <w:sz w:val="24"/>
          <w:szCs w:val="24"/>
        </w:rPr>
        <w:t>rights.</w:t>
      </w:r>
      <w:r w:rsidR="004256EE">
        <w:rPr>
          <w:rFonts w:ascii="Cambria Math" w:hAnsi="Cambria Math"/>
          <w:sz w:val="24"/>
          <w:szCs w:val="24"/>
        </w:rPr>
        <w:t xml:space="preserve"> </w:t>
      </w:r>
      <w:r w:rsidR="0097442D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7B2FD8">
        <w:rPr>
          <w:rFonts w:ascii="Cambria Math" w:hAnsi="Cambria Math"/>
          <w:sz w:val="24"/>
          <w:szCs w:val="24"/>
        </w:rPr>
        <w:br/>
      </w:r>
      <w:r w:rsidR="004500AF" w:rsidRPr="004500AF">
        <w:rPr>
          <w:rFonts w:ascii="Cambria Math" w:hAnsi="Cambria Math"/>
          <w:b/>
          <w:bCs/>
          <w:sz w:val="28"/>
          <w:szCs w:val="28"/>
        </w:rPr>
        <w:t>Glossary:</w:t>
      </w:r>
      <w:r w:rsidR="005F3699">
        <w:rPr>
          <w:rFonts w:ascii="Cambria Math" w:hAnsi="Cambria Math"/>
          <w:b/>
          <w:bCs/>
          <w:sz w:val="28"/>
          <w:szCs w:val="28"/>
        </w:rPr>
        <w:br/>
      </w:r>
      <w:r w:rsidR="005F3699">
        <w:rPr>
          <w:rFonts w:ascii="Cambria Math" w:hAnsi="Cambria Math"/>
          <w:b/>
          <w:bCs/>
          <w:sz w:val="28"/>
          <w:szCs w:val="28"/>
        </w:rPr>
        <w:br/>
      </w:r>
      <w:r w:rsidR="005F3699" w:rsidRPr="00B15284">
        <w:rPr>
          <w:rFonts w:ascii="Cambria Math" w:hAnsi="Cambria Math"/>
          <w:b/>
          <w:bCs/>
          <w:sz w:val="24"/>
          <w:szCs w:val="24"/>
        </w:rPr>
        <w:t>Agender</w:t>
      </w:r>
      <w:r w:rsidR="005F3699" w:rsidRPr="00B15284">
        <w:rPr>
          <w:rFonts w:ascii="Cambria Math" w:hAnsi="Cambria Math"/>
          <w:b/>
          <w:bCs/>
          <w:sz w:val="28"/>
          <w:szCs w:val="28"/>
        </w:rPr>
        <w:t>:</w:t>
      </w:r>
      <w:r w:rsidR="007377C2" w:rsidRPr="007377C2">
        <w:rPr>
          <w:rFonts w:ascii="Cambria Math" w:hAnsi="Cambria Math"/>
          <w:sz w:val="28"/>
          <w:szCs w:val="28"/>
        </w:rPr>
        <w:t xml:space="preserve"> </w:t>
      </w:r>
      <w:r w:rsidR="007377C2">
        <w:rPr>
          <w:rFonts w:ascii="Cambria Math" w:hAnsi="Cambria Math"/>
          <w:sz w:val="24"/>
          <w:szCs w:val="24"/>
        </w:rPr>
        <w:t>A</w:t>
      </w:r>
      <w:r w:rsidR="00753DA7">
        <w:rPr>
          <w:rFonts w:ascii="Cambria Math" w:hAnsi="Cambria Math"/>
          <w:sz w:val="24"/>
          <w:szCs w:val="24"/>
        </w:rPr>
        <w:t>n ‘Agender’ individ</w:t>
      </w:r>
      <w:r w:rsidR="00701441">
        <w:rPr>
          <w:rFonts w:ascii="Cambria Math" w:hAnsi="Cambria Math"/>
          <w:sz w:val="24"/>
          <w:szCs w:val="24"/>
        </w:rPr>
        <w:t xml:space="preserve">ual is someone who may feel ‘genderless’, </w:t>
      </w:r>
      <w:r w:rsidR="00B15284">
        <w:rPr>
          <w:rFonts w:ascii="Cambria Math" w:hAnsi="Cambria Math"/>
          <w:sz w:val="24"/>
          <w:szCs w:val="24"/>
        </w:rPr>
        <w:t xml:space="preserve">feeling no affinity with any </w:t>
      </w:r>
      <w:proofErr w:type="gramStart"/>
      <w:r w:rsidR="00B15284">
        <w:rPr>
          <w:rFonts w:ascii="Cambria Math" w:hAnsi="Cambria Math"/>
          <w:sz w:val="24"/>
          <w:szCs w:val="24"/>
        </w:rPr>
        <w:t>particular gender</w:t>
      </w:r>
      <w:proofErr w:type="gramEnd"/>
      <w:r w:rsidR="00B15284">
        <w:rPr>
          <w:rFonts w:ascii="Cambria Math" w:hAnsi="Cambria Math"/>
          <w:sz w:val="24"/>
          <w:szCs w:val="24"/>
        </w:rPr>
        <w:t xml:space="preserve">. </w:t>
      </w:r>
      <w:r w:rsidR="004500AF" w:rsidRPr="005F3699">
        <w:rPr>
          <w:rFonts w:ascii="Cambria Math" w:hAnsi="Cambria Math"/>
          <w:sz w:val="28"/>
          <w:szCs w:val="28"/>
          <w:u w:val="single"/>
        </w:rPr>
        <w:br/>
      </w:r>
      <w:r w:rsidR="00B15284">
        <w:rPr>
          <w:rFonts w:ascii="Cambria Math" w:hAnsi="Cambria Math"/>
          <w:sz w:val="28"/>
          <w:szCs w:val="28"/>
          <w:u w:val="single"/>
        </w:rPr>
        <w:br/>
      </w:r>
      <w:r w:rsidR="004500AF" w:rsidRPr="000A02C8">
        <w:rPr>
          <w:rFonts w:ascii="Cambria Math" w:hAnsi="Cambria Math"/>
          <w:b/>
          <w:bCs/>
          <w:sz w:val="24"/>
          <w:szCs w:val="24"/>
        </w:rPr>
        <w:t>Cisgender:</w:t>
      </w:r>
      <w:r w:rsidR="004500AF">
        <w:rPr>
          <w:rFonts w:ascii="Cambria Math" w:hAnsi="Cambria Math"/>
          <w:sz w:val="24"/>
          <w:szCs w:val="24"/>
        </w:rPr>
        <w:t xml:space="preserve"> </w:t>
      </w:r>
      <w:r w:rsidR="00CC6ECF">
        <w:rPr>
          <w:rFonts w:ascii="Cambria Math" w:hAnsi="Cambria Math"/>
          <w:sz w:val="24"/>
          <w:szCs w:val="24"/>
        </w:rPr>
        <w:t xml:space="preserve">A ‘Cisgender’ individual is someone whose gender identity </w:t>
      </w:r>
      <w:r w:rsidR="00542058">
        <w:rPr>
          <w:rFonts w:ascii="Cambria Math" w:hAnsi="Cambria Math"/>
          <w:sz w:val="24"/>
          <w:szCs w:val="24"/>
        </w:rPr>
        <w:t>corresponds with that of the</w:t>
      </w:r>
      <w:r w:rsidR="000A02C8">
        <w:rPr>
          <w:rFonts w:ascii="Cambria Math" w:hAnsi="Cambria Math"/>
          <w:sz w:val="24"/>
          <w:szCs w:val="24"/>
        </w:rPr>
        <w:t xml:space="preserve">ir birth sex. </w:t>
      </w:r>
      <w:r w:rsidR="00D75C83">
        <w:rPr>
          <w:rFonts w:ascii="Cambria Math" w:hAnsi="Cambria Math"/>
          <w:sz w:val="24"/>
          <w:szCs w:val="24"/>
        </w:rPr>
        <w:br/>
      </w:r>
      <w:r w:rsidR="00D75C83">
        <w:rPr>
          <w:rFonts w:ascii="Cambria Math" w:hAnsi="Cambria Math"/>
          <w:sz w:val="24"/>
          <w:szCs w:val="24"/>
        </w:rPr>
        <w:br/>
      </w:r>
      <w:r w:rsidR="00D75C83" w:rsidRPr="00D75C83">
        <w:rPr>
          <w:rFonts w:ascii="Cambria Math" w:hAnsi="Cambria Math"/>
          <w:b/>
          <w:bCs/>
          <w:sz w:val="24"/>
          <w:szCs w:val="24"/>
        </w:rPr>
        <w:t>Genderfluid:</w:t>
      </w:r>
      <w:r w:rsidR="00D75C83">
        <w:rPr>
          <w:rFonts w:ascii="Cambria Math" w:hAnsi="Cambria Math"/>
          <w:sz w:val="24"/>
          <w:szCs w:val="24"/>
        </w:rPr>
        <w:t xml:space="preserve"> An individual whose </w:t>
      </w:r>
      <w:r w:rsidR="009826F6">
        <w:rPr>
          <w:rFonts w:ascii="Cambria Math" w:hAnsi="Cambria Math"/>
          <w:sz w:val="24"/>
          <w:szCs w:val="24"/>
        </w:rPr>
        <w:t xml:space="preserve">gender identity may fluctuate or change </w:t>
      </w:r>
      <w:r w:rsidR="005F3699">
        <w:rPr>
          <w:rFonts w:ascii="Cambria Math" w:hAnsi="Cambria Math"/>
          <w:sz w:val="24"/>
          <w:szCs w:val="24"/>
        </w:rPr>
        <w:t>over time.</w:t>
      </w:r>
      <w:r w:rsidR="002C71B9">
        <w:rPr>
          <w:rFonts w:ascii="Cambria Math" w:hAnsi="Cambria Math"/>
          <w:sz w:val="24"/>
          <w:szCs w:val="24"/>
        </w:rPr>
        <w:br/>
      </w:r>
      <w:r w:rsidR="002C71B9">
        <w:rPr>
          <w:rFonts w:ascii="Cambria Math" w:hAnsi="Cambria Math"/>
          <w:sz w:val="24"/>
          <w:szCs w:val="24"/>
        </w:rPr>
        <w:br/>
      </w:r>
      <w:r w:rsidR="002C71B9">
        <w:rPr>
          <w:rFonts w:ascii="Cambria Math" w:hAnsi="Cambria Math"/>
          <w:b/>
          <w:bCs/>
          <w:sz w:val="24"/>
          <w:szCs w:val="24"/>
        </w:rPr>
        <w:t xml:space="preserve">Non-Binary: </w:t>
      </w:r>
      <w:r w:rsidR="002C71B9">
        <w:rPr>
          <w:rFonts w:ascii="Cambria Math" w:hAnsi="Cambria Math"/>
          <w:sz w:val="24"/>
          <w:szCs w:val="24"/>
        </w:rPr>
        <w:t xml:space="preserve">An umbrella term that can describe </w:t>
      </w:r>
      <w:r w:rsidR="00D75C83">
        <w:rPr>
          <w:rFonts w:ascii="Cambria Math" w:hAnsi="Cambria Math"/>
          <w:sz w:val="24"/>
          <w:szCs w:val="24"/>
        </w:rPr>
        <w:t>any individual whose gender identity does not conform to the gender binary. For example, an Agender individual, a Genderfluid Individual</w:t>
      </w:r>
      <w:r w:rsidR="00753DA7">
        <w:rPr>
          <w:rFonts w:ascii="Cambria Math" w:hAnsi="Cambria Math"/>
          <w:sz w:val="24"/>
          <w:szCs w:val="24"/>
        </w:rPr>
        <w:t xml:space="preserve"> etc. </w:t>
      </w:r>
      <w:r w:rsidR="003169C1">
        <w:rPr>
          <w:rFonts w:ascii="Cambria Math" w:hAnsi="Cambria Math"/>
          <w:sz w:val="24"/>
          <w:szCs w:val="24"/>
        </w:rPr>
        <w:br/>
      </w:r>
      <w:r w:rsidR="003169C1">
        <w:rPr>
          <w:rFonts w:ascii="Cambria Math" w:hAnsi="Cambria Math"/>
          <w:sz w:val="24"/>
          <w:szCs w:val="24"/>
        </w:rPr>
        <w:br/>
      </w:r>
      <w:r w:rsidR="003169C1" w:rsidRPr="003169C1">
        <w:rPr>
          <w:rFonts w:ascii="Cambria Math" w:hAnsi="Cambria Math"/>
          <w:b/>
          <w:bCs/>
          <w:sz w:val="24"/>
          <w:szCs w:val="24"/>
        </w:rPr>
        <w:t xml:space="preserve">Transgender: </w:t>
      </w:r>
      <w:r w:rsidR="00384271">
        <w:rPr>
          <w:rFonts w:ascii="Cambria Math" w:hAnsi="Cambria Math"/>
          <w:sz w:val="24"/>
          <w:szCs w:val="24"/>
        </w:rPr>
        <w:t xml:space="preserve">A ‘Transgender’ individual is someone whose gender identity does </w:t>
      </w:r>
      <w:r w:rsidR="00384271">
        <w:rPr>
          <w:rFonts w:ascii="Cambria Math" w:hAnsi="Cambria Math"/>
          <w:i/>
          <w:iCs/>
          <w:sz w:val="24"/>
          <w:szCs w:val="24"/>
        </w:rPr>
        <w:t xml:space="preserve">not </w:t>
      </w:r>
      <w:r w:rsidR="00384271">
        <w:rPr>
          <w:rFonts w:ascii="Cambria Math" w:hAnsi="Cambria Math"/>
          <w:sz w:val="24"/>
          <w:szCs w:val="24"/>
        </w:rPr>
        <w:t>correspond with their</w:t>
      </w:r>
      <w:r w:rsidR="002C71B9">
        <w:rPr>
          <w:rFonts w:ascii="Cambria Math" w:hAnsi="Cambria Math"/>
          <w:sz w:val="24"/>
          <w:szCs w:val="24"/>
        </w:rPr>
        <w:t xml:space="preserve"> </w:t>
      </w:r>
      <w:r w:rsidR="008B5C95">
        <w:rPr>
          <w:rFonts w:ascii="Cambria Math" w:hAnsi="Cambria Math"/>
          <w:sz w:val="24"/>
          <w:szCs w:val="24"/>
        </w:rPr>
        <w:t xml:space="preserve">assigned </w:t>
      </w:r>
      <w:r w:rsidR="002C71B9">
        <w:rPr>
          <w:rFonts w:ascii="Cambria Math" w:hAnsi="Cambria Math"/>
          <w:sz w:val="24"/>
          <w:szCs w:val="24"/>
        </w:rPr>
        <w:t xml:space="preserve">birth sex. </w:t>
      </w:r>
      <w:r w:rsidR="00495B93">
        <w:rPr>
          <w:rFonts w:ascii="Cambria Math" w:hAnsi="Cambria Math"/>
          <w:sz w:val="28"/>
          <w:szCs w:val="28"/>
          <w:u w:val="single"/>
        </w:rPr>
        <w:br/>
      </w:r>
      <w:r w:rsidR="00495B93">
        <w:rPr>
          <w:rFonts w:ascii="Cambria Math" w:hAnsi="Cambria Math"/>
          <w:sz w:val="28"/>
          <w:szCs w:val="28"/>
          <w:u w:val="single"/>
        </w:rPr>
        <w:br/>
      </w:r>
      <w:r w:rsidR="00495B93">
        <w:rPr>
          <w:rFonts w:ascii="Cambria Math" w:hAnsi="Cambria Math"/>
          <w:sz w:val="28"/>
          <w:szCs w:val="28"/>
          <w:u w:val="single"/>
        </w:rPr>
        <w:br/>
      </w:r>
      <w:r w:rsidR="00601F4E">
        <w:rPr>
          <w:rFonts w:ascii="Cambria Math" w:hAnsi="Cambria Math"/>
          <w:sz w:val="24"/>
          <w:szCs w:val="24"/>
        </w:rPr>
        <w:br/>
      </w:r>
      <w:r w:rsidR="00601F4E">
        <w:rPr>
          <w:rFonts w:ascii="Cambria Math" w:hAnsi="Cambria Math"/>
          <w:sz w:val="24"/>
          <w:szCs w:val="24"/>
        </w:rPr>
        <w:br/>
      </w:r>
      <w:r w:rsidR="00601F4E">
        <w:rPr>
          <w:rFonts w:ascii="Cambria Math" w:hAnsi="Cambria Math"/>
          <w:sz w:val="24"/>
          <w:szCs w:val="24"/>
        </w:rPr>
        <w:br/>
      </w:r>
      <w:r w:rsidR="00601F4E">
        <w:rPr>
          <w:rFonts w:ascii="Cambria Math" w:hAnsi="Cambria Math"/>
          <w:sz w:val="24"/>
          <w:szCs w:val="24"/>
        </w:rPr>
        <w:br/>
      </w:r>
      <w:r w:rsidR="00601F4E">
        <w:rPr>
          <w:rFonts w:ascii="Cambria Math" w:hAnsi="Cambria Math"/>
          <w:sz w:val="24"/>
          <w:szCs w:val="24"/>
        </w:rPr>
        <w:lastRenderedPageBreak/>
        <w:br/>
      </w:r>
      <w:r w:rsidR="00132DAB" w:rsidRPr="00132DAB">
        <w:rPr>
          <w:rFonts w:ascii="Cambria Math" w:hAnsi="Cambria Math"/>
          <w:b/>
          <w:bCs/>
          <w:sz w:val="28"/>
          <w:szCs w:val="28"/>
        </w:rPr>
        <w:t>Bibliography</w:t>
      </w:r>
      <w:r w:rsidR="00314D31">
        <w:rPr>
          <w:rFonts w:ascii="Cambria Math" w:hAnsi="Cambria Math"/>
          <w:b/>
          <w:bCs/>
          <w:sz w:val="28"/>
          <w:szCs w:val="28"/>
        </w:rPr>
        <w:t>:</w:t>
      </w:r>
      <w:r w:rsidR="007A2FBB">
        <w:rPr>
          <w:rFonts w:ascii="Cambria Math" w:hAnsi="Cambria Math"/>
          <w:b/>
          <w:bCs/>
          <w:sz w:val="28"/>
          <w:szCs w:val="28"/>
        </w:rPr>
        <w:br/>
      </w:r>
      <w:r w:rsidR="007A2FBB" w:rsidRPr="009C7897">
        <w:rPr>
          <w:rFonts w:ascii="Cambria Math" w:hAnsi="Cambria Math"/>
          <w:sz w:val="24"/>
          <w:szCs w:val="24"/>
        </w:rPr>
        <w:br/>
        <w:t xml:space="preserve">Boissoneault, L. (2017) </w:t>
      </w:r>
      <w:r w:rsidR="009C7897">
        <w:rPr>
          <w:rFonts w:ascii="Cambria Math" w:hAnsi="Cambria Math"/>
          <w:sz w:val="24"/>
          <w:szCs w:val="24"/>
        </w:rPr>
        <w:t>‘’</w:t>
      </w:r>
      <w:r w:rsidR="009C7897" w:rsidRPr="009C7897">
        <w:rPr>
          <w:rFonts w:ascii="Cambria Math" w:hAnsi="Cambria Math"/>
          <w:sz w:val="24"/>
          <w:szCs w:val="24"/>
        </w:rPr>
        <w:t>The Swashbuckling History of Women Pirates</w:t>
      </w:r>
      <w:r w:rsidR="009C7897">
        <w:rPr>
          <w:rFonts w:ascii="Cambria Math" w:hAnsi="Cambria Math"/>
          <w:sz w:val="24"/>
          <w:szCs w:val="24"/>
        </w:rPr>
        <w:t xml:space="preserve">.’’ </w:t>
      </w:r>
      <w:r w:rsidR="00F06D11">
        <w:rPr>
          <w:rFonts w:ascii="Cambria Math" w:hAnsi="Cambria Math"/>
          <w:i/>
          <w:iCs/>
          <w:sz w:val="24"/>
          <w:szCs w:val="24"/>
        </w:rPr>
        <w:t xml:space="preserve">The Smithsonian Magazine. </w:t>
      </w:r>
      <w:r w:rsidR="00F06D11">
        <w:rPr>
          <w:rFonts w:ascii="Cambria Math" w:hAnsi="Cambria Math"/>
          <w:sz w:val="24"/>
          <w:szCs w:val="24"/>
        </w:rPr>
        <w:t xml:space="preserve">Available at: </w:t>
      </w:r>
      <w:hyperlink r:id="rId4" w:history="1">
        <w:r w:rsidR="00F06D11" w:rsidRPr="00F06D11">
          <w:rPr>
            <w:rStyle w:val="Hyperlink"/>
            <w:rFonts w:ascii="Cambria Math" w:hAnsi="Cambria Math"/>
            <w:sz w:val="20"/>
            <w:szCs w:val="20"/>
          </w:rPr>
          <w:t>https://www.smithsonianmag.com/history/swashbuckling-history-women-pirates-180962874/</w:t>
        </w:r>
      </w:hyperlink>
      <w:r w:rsidR="00F06D11" w:rsidRPr="00F06D11">
        <w:rPr>
          <w:rFonts w:ascii="Cambria Math" w:hAnsi="Cambria Math"/>
          <w:sz w:val="20"/>
          <w:szCs w:val="20"/>
        </w:rPr>
        <w:t xml:space="preserve"> </w:t>
      </w:r>
    </w:p>
    <w:p w14:paraId="2E40F3B1" w14:textId="682E4E4B" w:rsidR="007E507F" w:rsidRPr="00EC2ABB" w:rsidRDefault="00BD06BB" w:rsidP="007E507F">
      <w:p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b/>
          <w:bCs/>
          <w:sz w:val="28"/>
          <w:szCs w:val="28"/>
        </w:rPr>
        <w:br/>
      </w:r>
      <w:r>
        <w:rPr>
          <w:rFonts w:ascii="Cambria Math" w:hAnsi="Cambria Math"/>
          <w:sz w:val="24"/>
          <w:szCs w:val="24"/>
        </w:rPr>
        <w:t xml:space="preserve">Butler, J. (1990) </w:t>
      </w:r>
      <w:r>
        <w:rPr>
          <w:rFonts w:ascii="Cambria Math" w:hAnsi="Cambria Math"/>
          <w:i/>
          <w:iCs/>
          <w:sz w:val="24"/>
          <w:szCs w:val="24"/>
        </w:rPr>
        <w:t xml:space="preserve">Gender Trouble. </w:t>
      </w:r>
      <w:r>
        <w:rPr>
          <w:rFonts w:ascii="Cambria Math" w:hAnsi="Cambria Math"/>
          <w:sz w:val="24"/>
          <w:szCs w:val="24"/>
        </w:rPr>
        <w:br/>
        <w:t>Routledge, New York.</w:t>
      </w:r>
      <w:r>
        <w:rPr>
          <w:rFonts w:ascii="Cambria Math" w:hAnsi="Cambria Math"/>
          <w:b/>
          <w:bCs/>
          <w:sz w:val="28"/>
          <w:szCs w:val="28"/>
        </w:rPr>
        <w:br/>
      </w:r>
      <w:r w:rsidR="00F06D11">
        <w:rPr>
          <w:rFonts w:ascii="Cambria Math" w:hAnsi="Cambria Math"/>
          <w:b/>
          <w:bCs/>
          <w:sz w:val="28"/>
          <w:szCs w:val="28"/>
        </w:rPr>
        <w:br/>
      </w:r>
      <w:r w:rsidR="00E516CD">
        <w:rPr>
          <w:rFonts w:ascii="Cambria Math" w:hAnsi="Cambria Math"/>
          <w:sz w:val="24"/>
          <w:szCs w:val="24"/>
        </w:rPr>
        <w:t xml:space="preserve">Butler, J. (2011) </w:t>
      </w:r>
      <w:r w:rsidR="00E516CD">
        <w:rPr>
          <w:rFonts w:ascii="Cambria Math" w:hAnsi="Cambria Math"/>
          <w:i/>
          <w:iCs/>
          <w:sz w:val="24"/>
          <w:szCs w:val="24"/>
        </w:rPr>
        <w:t xml:space="preserve">Your Behaviour Creates Your Gender / Big Think </w:t>
      </w:r>
      <w:r w:rsidR="00E516CD">
        <w:rPr>
          <w:rFonts w:ascii="Cambria Math" w:hAnsi="Cambria Math"/>
          <w:sz w:val="24"/>
          <w:szCs w:val="24"/>
        </w:rPr>
        <w:t xml:space="preserve">[video] </w:t>
      </w:r>
      <w:r w:rsidR="00E516CD">
        <w:rPr>
          <w:rFonts w:ascii="Cambria Math" w:hAnsi="Cambria Math"/>
          <w:sz w:val="24"/>
          <w:szCs w:val="24"/>
        </w:rPr>
        <w:br/>
        <w:t xml:space="preserve">Available at: </w:t>
      </w:r>
      <w:hyperlink r:id="rId5" w:history="1">
        <w:r w:rsidR="00E516CD" w:rsidRPr="00F06D11">
          <w:rPr>
            <w:rStyle w:val="Hyperlink"/>
            <w:rFonts w:ascii="Cambria Math" w:hAnsi="Cambria Math"/>
            <w:sz w:val="20"/>
            <w:szCs w:val="20"/>
          </w:rPr>
          <w:t>https://www.youtube.com/watch?v=Bo7o2LYATDc</w:t>
        </w:r>
      </w:hyperlink>
      <w:r w:rsidR="00E516CD" w:rsidRPr="00F06D11">
        <w:rPr>
          <w:rFonts w:ascii="Cambria Math" w:hAnsi="Cambria Math"/>
          <w:sz w:val="20"/>
          <w:szCs w:val="20"/>
        </w:rPr>
        <w:t xml:space="preserve"> </w:t>
      </w:r>
      <w:r w:rsidR="004E45D8">
        <w:rPr>
          <w:rFonts w:ascii="Cambria Math" w:hAnsi="Cambria Math"/>
          <w:sz w:val="20"/>
          <w:szCs w:val="20"/>
        </w:rPr>
        <w:br/>
      </w:r>
      <w:r w:rsidR="004E45D8">
        <w:rPr>
          <w:rFonts w:ascii="Cambria Math" w:hAnsi="Cambria Math"/>
          <w:sz w:val="20"/>
          <w:szCs w:val="20"/>
        </w:rPr>
        <w:br/>
      </w:r>
      <w:r w:rsidR="00E516CD" w:rsidRPr="00F06D11">
        <w:rPr>
          <w:rFonts w:ascii="Cambria Math" w:hAnsi="Cambria Math"/>
          <w:sz w:val="20"/>
          <w:szCs w:val="20"/>
        </w:rPr>
        <w:br/>
      </w:r>
      <w:r w:rsidR="00F21970" w:rsidRPr="00F21970">
        <w:rPr>
          <w:rFonts w:ascii="Cambria Math" w:hAnsi="Cambria Math"/>
          <w:sz w:val="24"/>
          <w:szCs w:val="24"/>
        </w:rPr>
        <w:t xml:space="preserve">Hale, L (2022) </w:t>
      </w:r>
      <w:r w:rsidR="00F21970">
        <w:rPr>
          <w:rFonts w:ascii="Cambria Math" w:hAnsi="Cambria Math"/>
          <w:sz w:val="24"/>
          <w:szCs w:val="24"/>
        </w:rPr>
        <w:t>‘</w:t>
      </w:r>
      <w:r w:rsidR="007E507F">
        <w:rPr>
          <w:rFonts w:ascii="Cambria Math" w:hAnsi="Cambria Math"/>
          <w:sz w:val="24"/>
          <w:szCs w:val="24"/>
        </w:rPr>
        <w:t>’</w:t>
      </w:r>
      <w:r w:rsidR="007E507F" w:rsidRPr="007E507F">
        <w:rPr>
          <w:rFonts w:ascii="Cambria Math" w:hAnsi="Cambria Math"/>
          <w:sz w:val="24"/>
          <w:szCs w:val="24"/>
        </w:rPr>
        <w:t>Vico Ortiz Talks ‘Our Flag Means Death,’ Being a Non-Binary Actor &amp; Working with Taika Waititi</w:t>
      </w:r>
      <w:r w:rsidR="007E507F">
        <w:rPr>
          <w:rFonts w:ascii="Cambria Math" w:hAnsi="Cambria Math"/>
          <w:sz w:val="24"/>
          <w:szCs w:val="24"/>
        </w:rPr>
        <w:t>’’</w:t>
      </w:r>
      <w:r w:rsidR="006A7A61">
        <w:rPr>
          <w:rFonts w:ascii="Cambria Math" w:hAnsi="Cambria Math"/>
          <w:sz w:val="24"/>
          <w:szCs w:val="24"/>
        </w:rPr>
        <w:t xml:space="preserve">, Remezcla.com </w:t>
      </w:r>
      <w:r w:rsidR="006A7A61">
        <w:rPr>
          <w:rFonts w:ascii="Cambria Math" w:hAnsi="Cambria Math"/>
          <w:sz w:val="24"/>
          <w:szCs w:val="24"/>
        </w:rPr>
        <w:br/>
        <w:t xml:space="preserve">Available at: </w:t>
      </w:r>
      <w:hyperlink r:id="rId6" w:history="1">
        <w:r w:rsidR="000277BF" w:rsidRPr="00F06D11">
          <w:rPr>
            <w:rStyle w:val="Hyperlink"/>
            <w:rFonts w:ascii="Cambria Math" w:hAnsi="Cambria Math"/>
            <w:sz w:val="20"/>
            <w:szCs w:val="20"/>
          </w:rPr>
          <w:t>https://remezcla.com/film/vico-ortiz-interview-our-flag-means-death-non-binary-taika-waititi/</w:t>
        </w:r>
      </w:hyperlink>
      <w:r w:rsidR="000277BF" w:rsidRPr="00F06D11">
        <w:rPr>
          <w:rFonts w:ascii="Cambria Math" w:hAnsi="Cambria Math"/>
          <w:sz w:val="20"/>
          <w:szCs w:val="20"/>
        </w:rPr>
        <w:t xml:space="preserve"> </w:t>
      </w:r>
      <w:r w:rsidR="00BE3A09">
        <w:rPr>
          <w:rFonts w:ascii="Cambria Math" w:hAnsi="Cambria Math"/>
          <w:sz w:val="20"/>
          <w:szCs w:val="20"/>
        </w:rPr>
        <w:br/>
      </w:r>
      <w:r w:rsidR="00BE3A09">
        <w:rPr>
          <w:rFonts w:ascii="Cambria Math" w:hAnsi="Cambria Math"/>
          <w:sz w:val="20"/>
          <w:szCs w:val="20"/>
        </w:rPr>
        <w:br/>
      </w:r>
      <w:r w:rsidR="00BE3A09" w:rsidRPr="00BE3A09">
        <w:rPr>
          <w:rFonts w:ascii="Cambria Math" w:hAnsi="Cambria Math"/>
          <w:sz w:val="24"/>
          <w:szCs w:val="24"/>
        </w:rPr>
        <w:t>Hart, S (2022)</w:t>
      </w:r>
      <w:r w:rsidR="00BE3A09">
        <w:rPr>
          <w:rFonts w:ascii="Cambria Math" w:hAnsi="Cambria Math"/>
          <w:sz w:val="24"/>
          <w:szCs w:val="24"/>
        </w:rPr>
        <w:t xml:space="preserve"> </w:t>
      </w:r>
      <w:r w:rsidR="00A01459">
        <w:rPr>
          <w:rFonts w:ascii="Cambria Math" w:hAnsi="Cambria Math"/>
          <w:sz w:val="24"/>
          <w:szCs w:val="24"/>
        </w:rPr>
        <w:t>‘’</w:t>
      </w:r>
      <w:r w:rsidR="00A01459" w:rsidRPr="00A01459">
        <w:rPr>
          <w:rFonts w:ascii="Cambria Math" w:hAnsi="Cambria Math"/>
          <w:sz w:val="24"/>
          <w:szCs w:val="24"/>
        </w:rPr>
        <w:t>Our Flag Means Death: The Mainstream Representation We Need</w:t>
      </w:r>
      <w:r w:rsidR="00A01459">
        <w:rPr>
          <w:rFonts w:ascii="Cambria Math" w:hAnsi="Cambria Math"/>
          <w:sz w:val="24"/>
          <w:szCs w:val="24"/>
        </w:rPr>
        <w:t xml:space="preserve">’’ from </w:t>
      </w:r>
      <w:r w:rsidR="00EC2ABB">
        <w:rPr>
          <w:rFonts w:ascii="Cambria Math" w:hAnsi="Cambria Math"/>
          <w:i/>
          <w:iCs/>
          <w:sz w:val="24"/>
          <w:szCs w:val="24"/>
        </w:rPr>
        <w:t xml:space="preserve">Slick. </w:t>
      </w:r>
      <w:r w:rsidR="00EC2ABB">
        <w:rPr>
          <w:rFonts w:ascii="Cambria Math" w:hAnsi="Cambria Math"/>
          <w:sz w:val="24"/>
          <w:szCs w:val="24"/>
        </w:rPr>
        <w:t>Available at:</w:t>
      </w:r>
      <w:r w:rsidR="00591068" w:rsidRPr="00591068">
        <w:rPr>
          <w:rFonts w:ascii="Cambria Math" w:hAnsi="Cambria Math"/>
          <w:sz w:val="20"/>
          <w:szCs w:val="20"/>
        </w:rPr>
        <w:t xml:space="preserve"> </w:t>
      </w:r>
      <w:hyperlink r:id="rId7" w:history="1">
        <w:r w:rsidR="00591068" w:rsidRPr="00591068">
          <w:rPr>
            <w:rStyle w:val="Hyperlink"/>
            <w:rFonts w:ascii="Cambria Math" w:hAnsi="Cambria Math"/>
            <w:sz w:val="20"/>
            <w:szCs w:val="20"/>
          </w:rPr>
          <w:t>https://hbslick.com/4863/arts-entertainment/our-flag-means-death-the-mainstream-representation-we-need/</w:t>
        </w:r>
      </w:hyperlink>
      <w:r w:rsidR="00591068" w:rsidRPr="00591068">
        <w:rPr>
          <w:rFonts w:ascii="Cambria Math" w:hAnsi="Cambria Math"/>
          <w:sz w:val="20"/>
          <w:szCs w:val="20"/>
        </w:rPr>
        <w:t xml:space="preserve"> </w:t>
      </w:r>
    </w:p>
    <w:p w14:paraId="11EA9325" w14:textId="07066B79" w:rsidR="00F2782C" w:rsidRPr="00027BD6" w:rsidRDefault="00F06D11" w:rsidP="00F2782C">
      <w:pPr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b/>
          <w:bCs/>
          <w:sz w:val="28"/>
          <w:szCs w:val="28"/>
        </w:rPr>
        <w:br/>
      </w:r>
      <w:r w:rsidR="00314D31">
        <w:rPr>
          <w:rFonts w:ascii="Cambria Math" w:hAnsi="Cambria Math"/>
          <w:sz w:val="24"/>
          <w:szCs w:val="24"/>
        </w:rPr>
        <w:t>Solom</w:t>
      </w:r>
      <w:r w:rsidR="00DB2B50">
        <w:rPr>
          <w:rFonts w:ascii="Cambria Math" w:hAnsi="Cambria Math"/>
          <w:sz w:val="24"/>
          <w:szCs w:val="24"/>
        </w:rPr>
        <w:t xml:space="preserve">on, M. (2021) </w:t>
      </w:r>
      <w:r w:rsidR="00A62D56">
        <w:rPr>
          <w:rFonts w:ascii="Cambria Math" w:hAnsi="Cambria Math"/>
          <w:sz w:val="24"/>
          <w:szCs w:val="24"/>
        </w:rPr>
        <w:t>‘’</w:t>
      </w:r>
      <w:r w:rsidR="00F2782C">
        <w:rPr>
          <w:rFonts w:ascii="Cambria Math" w:hAnsi="Cambria Math"/>
          <w:sz w:val="24"/>
          <w:szCs w:val="24"/>
        </w:rPr>
        <w:t>Terminology</w:t>
      </w:r>
      <w:r w:rsidR="00F2782C" w:rsidRPr="00F2782C">
        <w:rPr>
          <w:rFonts w:ascii="Cambria Math" w:hAnsi="Cambria Math"/>
          <w:sz w:val="24"/>
          <w:szCs w:val="24"/>
        </w:rPr>
        <w:t xml:space="preserve"> S</w:t>
      </w:r>
      <w:r w:rsidR="00F2782C">
        <w:rPr>
          <w:rFonts w:ascii="Cambria Math" w:hAnsi="Cambria Math"/>
          <w:sz w:val="24"/>
          <w:szCs w:val="24"/>
        </w:rPr>
        <w:t>urrounding</w:t>
      </w:r>
      <w:r w:rsidR="00F2782C" w:rsidRPr="00F2782C">
        <w:rPr>
          <w:rFonts w:ascii="Cambria Math" w:hAnsi="Cambria Math"/>
          <w:sz w:val="24"/>
          <w:szCs w:val="24"/>
        </w:rPr>
        <w:t xml:space="preserve"> G</w:t>
      </w:r>
      <w:r w:rsidR="00F2782C">
        <w:rPr>
          <w:rFonts w:ascii="Cambria Math" w:hAnsi="Cambria Math"/>
          <w:sz w:val="24"/>
          <w:szCs w:val="24"/>
        </w:rPr>
        <w:t xml:space="preserve">ender </w:t>
      </w:r>
      <w:r w:rsidR="00F2782C" w:rsidRPr="00F2782C">
        <w:rPr>
          <w:rFonts w:ascii="Cambria Math" w:hAnsi="Cambria Math"/>
          <w:sz w:val="24"/>
          <w:szCs w:val="24"/>
        </w:rPr>
        <w:t>I</w:t>
      </w:r>
      <w:r w:rsidR="00F2782C">
        <w:rPr>
          <w:rFonts w:ascii="Cambria Math" w:hAnsi="Cambria Math"/>
          <w:sz w:val="24"/>
          <w:szCs w:val="24"/>
        </w:rPr>
        <w:t>dentity</w:t>
      </w:r>
      <w:r w:rsidR="00F2782C" w:rsidRPr="00F2782C">
        <w:rPr>
          <w:rFonts w:ascii="Cambria Math" w:hAnsi="Cambria Math"/>
          <w:sz w:val="24"/>
          <w:szCs w:val="24"/>
        </w:rPr>
        <w:t xml:space="preserve"> </w:t>
      </w:r>
      <w:r w:rsidR="00F2782C">
        <w:rPr>
          <w:rFonts w:ascii="Cambria Math" w:hAnsi="Cambria Math"/>
          <w:sz w:val="24"/>
          <w:szCs w:val="24"/>
        </w:rPr>
        <w:t>and Expression</w:t>
      </w:r>
      <w:r w:rsidR="00A62D56">
        <w:rPr>
          <w:rFonts w:ascii="Cambria Math" w:hAnsi="Cambria Math"/>
          <w:sz w:val="24"/>
          <w:szCs w:val="24"/>
        </w:rPr>
        <w:t xml:space="preserve">’’ from </w:t>
      </w:r>
      <w:r w:rsidR="00A62D56">
        <w:rPr>
          <w:rFonts w:ascii="Cambria Math" w:hAnsi="Cambria Math"/>
          <w:i/>
          <w:iCs/>
          <w:sz w:val="24"/>
          <w:szCs w:val="24"/>
        </w:rPr>
        <w:t xml:space="preserve">Outright </w:t>
      </w:r>
      <w:r w:rsidR="00976985">
        <w:rPr>
          <w:rFonts w:ascii="Cambria Math" w:hAnsi="Cambria Math"/>
          <w:i/>
          <w:iCs/>
          <w:sz w:val="24"/>
          <w:szCs w:val="24"/>
        </w:rPr>
        <w:t xml:space="preserve">Action International. </w:t>
      </w:r>
      <w:r w:rsidR="00976985">
        <w:rPr>
          <w:rFonts w:ascii="Cambria Math" w:hAnsi="Cambria Math"/>
          <w:sz w:val="24"/>
          <w:szCs w:val="24"/>
        </w:rPr>
        <w:t xml:space="preserve">Available at: </w:t>
      </w:r>
      <w:hyperlink r:id="rId8" w:history="1">
        <w:r w:rsidR="00E014CF" w:rsidRPr="00F06D11">
          <w:rPr>
            <w:rStyle w:val="Hyperlink"/>
            <w:rFonts w:ascii="Cambria Math" w:hAnsi="Cambria Math"/>
            <w:sz w:val="20"/>
            <w:szCs w:val="20"/>
          </w:rPr>
          <w:t>https://outrightinternational.org/content/terminology-surrounding-gender-identity-and-expression?gclid=Cj0KCQjwm6KUBhC3ARIsACIwxBgGjXButAYlKP_WPLtN8GONyjuaGo7EQUt9FNMGHtA-1uHjhBxAgaYaAhLZEALw_wcB</w:t>
        </w:r>
      </w:hyperlink>
      <w:r w:rsidR="00E014CF" w:rsidRPr="00F06D11">
        <w:rPr>
          <w:rFonts w:ascii="Cambria Math" w:hAnsi="Cambria Math"/>
          <w:sz w:val="20"/>
          <w:szCs w:val="20"/>
        </w:rPr>
        <w:t xml:space="preserve"> </w:t>
      </w:r>
      <w:r w:rsidR="008E78FA">
        <w:rPr>
          <w:rFonts w:ascii="Cambria Math" w:hAnsi="Cambria Math"/>
        </w:rPr>
        <w:br/>
      </w:r>
      <w:r w:rsidR="008E78FA">
        <w:rPr>
          <w:rFonts w:ascii="Cambria Math" w:hAnsi="Cambria Math"/>
        </w:rPr>
        <w:br/>
      </w:r>
      <w:r w:rsidR="008E78FA">
        <w:rPr>
          <w:rFonts w:ascii="Cambria Math" w:hAnsi="Cambria Math"/>
          <w:sz w:val="24"/>
          <w:szCs w:val="24"/>
        </w:rPr>
        <w:t>Y</w:t>
      </w:r>
      <w:r w:rsidR="006C3F90">
        <w:rPr>
          <w:rFonts w:ascii="Cambria Math" w:hAnsi="Cambria Math"/>
          <w:sz w:val="24"/>
          <w:szCs w:val="24"/>
        </w:rPr>
        <w:t>a</w:t>
      </w:r>
      <w:r w:rsidR="008E78FA">
        <w:rPr>
          <w:rFonts w:ascii="Cambria Math" w:hAnsi="Cambria Math"/>
          <w:sz w:val="24"/>
          <w:szCs w:val="24"/>
        </w:rPr>
        <w:t xml:space="preserve">ng, J. (2021) </w:t>
      </w:r>
      <w:r w:rsidR="008E78FA">
        <w:rPr>
          <w:rFonts w:ascii="Cambria Math" w:hAnsi="Cambria Math"/>
          <w:i/>
          <w:iCs/>
          <w:sz w:val="24"/>
          <w:szCs w:val="24"/>
        </w:rPr>
        <w:t xml:space="preserve">Non-Binary Identities Representation in Media. </w:t>
      </w:r>
      <w:r w:rsidR="008E78FA">
        <w:rPr>
          <w:rFonts w:ascii="Cambria Math" w:hAnsi="Cambria Math"/>
          <w:i/>
          <w:iCs/>
          <w:sz w:val="24"/>
          <w:szCs w:val="24"/>
        </w:rPr>
        <w:br/>
      </w:r>
      <w:r w:rsidR="008E78FA" w:rsidRPr="00D90932">
        <w:rPr>
          <w:rFonts w:ascii="Cambria Math" w:hAnsi="Cambria Math"/>
          <w:sz w:val="24"/>
          <w:szCs w:val="24"/>
        </w:rPr>
        <w:t>Available at:</w:t>
      </w:r>
      <w:r w:rsidR="008E78FA">
        <w:rPr>
          <w:rFonts w:ascii="Cambria Math" w:hAnsi="Cambria Math"/>
          <w:sz w:val="24"/>
          <w:szCs w:val="24"/>
        </w:rPr>
        <w:t xml:space="preserve"> </w:t>
      </w:r>
      <w:hyperlink r:id="rId9" w:history="1">
        <w:r w:rsidR="008E78FA" w:rsidRPr="00F06D11">
          <w:rPr>
            <w:rStyle w:val="Hyperlink"/>
            <w:rFonts w:ascii="Cambria Math" w:hAnsi="Cambria Math"/>
            <w:sz w:val="20"/>
            <w:szCs w:val="20"/>
            <w:shd w:val="clear" w:color="auto" w:fill="FFFFFF"/>
          </w:rPr>
          <w:t>https://inkspire.org/post/non-binary-gender-identities-representation-in-media/</w:t>
        </w:r>
      </w:hyperlink>
      <w:r w:rsidR="008E78FA" w:rsidRPr="00F06D11">
        <w:rPr>
          <w:rFonts w:ascii="Cambria Math" w:hAnsi="Cambria Math"/>
          <w:sz w:val="20"/>
          <w:szCs w:val="20"/>
          <w:shd w:val="clear" w:color="auto" w:fill="FFFFFF"/>
        </w:rPr>
        <w:t xml:space="preserve">  </w:t>
      </w:r>
    </w:p>
    <w:p w14:paraId="7C7F17C5" w14:textId="6F1BAD55" w:rsidR="00601F4E" w:rsidRPr="00314D31" w:rsidRDefault="00601F4E">
      <w:pPr>
        <w:rPr>
          <w:rFonts w:ascii="Cambria Math" w:hAnsi="Cambria Math"/>
          <w:sz w:val="24"/>
          <w:szCs w:val="24"/>
        </w:rPr>
      </w:pPr>
    </w:p>
    <w:p w14:paraId="30E696B3" w14:textId="75FDFDA8" w:rsidR="00A52311" w:rsidRDefault="00601F4E">
      <w:pPr>
        <w:rPr>
          <w:rFonts w:ascii="Cambria Math" w:hAnsi="Cambria Math"/>
          <w:sz w:val="28"/>
          <w:szCs w:val="28"/>
          <w:u w:val="single"/>
        </w:rPr>
      </w:pPr>
      <w:r>
        <w:rPr>
          <w:rFonts w:ascii="Cambria Math" w:hAnsi="Cambria Math"/>
          <w:sz w:val="24"/>
          <w:szCs w:val="24"/>
        </w:rPr>
        <w:br/>
      </w:r>
    </w:p>
    <w:p w14:paraId="11B4ACC9" w14:textId="0609614E" w:rsidR="00B14598" w:rsidRDefault="007877D0">
      <w:r>
        <w:rPr>
          <w:rFonts w:ascii="Cambria Math" w:hAnsi="Cambria Math"/>
          <w:sz w:val="28"/>
          <w:szCs w:val="28"/>
          <w:u w:val="single"/>
        </w:rPr>
        <w:br/>
      </w:r>
      <w:r>
        <w:rPr>
          <w:rFonts w:ascii="Cambria Math" w:hAnsi="Cambria Math"/>
          <w:sz w:val="28"/>
          <w:szCs w:val="28"/>
          <w:u w:val="single"/>
        </w:rPr>
        <w:br/>
      </w:r>
      <w:r>
        <w:rPr>
          <w:rFonts w:ascii="Cambria Math" w:hAnsi="Cambria Math"/>
          <w:sz w:val="28"/>
          <w:szCs w:val="28"/>
          <w:u w:val="single"/>
        </w:rPr>
        <w:br/>
      </w:r>
      <w:r>
        <w:rPr>
          <w:rFonts w:ascii="Cambria Math" w:hAnsi="Cambria Math"/>
          <w:sz w:val="28"/>
          <w:szCs w:val="28"/>
          <w:u w:val="single"/>
        </w:rPr>
        <w:br/>
      </w:r>
    </w:p>
    <w:sectPr w:rsidR="00B14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7D0"/>
    <w:rsid w:val="0000543A"/>
    <w:rsid w:val="00010997"/>
    <w:rsid w:val="00010D93"/>
    <w:rsid w:val="00015FAB"/>
    <w:rsid w:val="00022AA3"/>
    <w:rsid w:val="00025F25"/>
    <w:rsid w:val="000277BF"/>
    <w:rsid w:val="00027BD6"/>
    <w:rsid w:val="00030DBE"/>
    <w:rsid w:val="00036213"/>
    <w:rsid w:val="0004075D"/>
    <w:rsid w:val="00052D38"/>
    <w:rsid w:val="00056117"/>
    <w:rsid w:val="00057052"/>
    <w:rsid w:val="00070265"/>
    <w:rsid w:val="00073179"/>
    <w:rsid w:val="0008423E"/>
    <w:rsid w:val="00084D29"/>
    <w:rsid w:val="000A02C8"/>
    <w:rsid w:val="000A7FEE"/>
    <w:rsid w:val="000B1F69"/>
    <w:rsid w:val="000C1225"/>
    <w:rsid w:val="000D5776"/>
    <w:rsid w:val="000E1E45"/>
    <w:rsid w:val="000F3A05"/>
    <w:rsid w:val="00101785"/>
    <w:rsid w:val="00110A46"/>
    <w:rsid w:val="001128AA"/>
    <w:rsid w:val="001210FA"/>
    <w:rsid w:val="0012198C"/>
    <w:rsid w:val="00131C78"/>
    <w:rsid w:val="00132DAB"/>
    <w:rsid w:val="00146C7F"/>
    <w:rsid w:val="00153F1E"/>
    <w:rsid w:val="00162642"/>
    <w:rsid w:val="00177006"/>
    <w:rsid w:val="0017701B"/>
    <w:rsid w:val="00177684"/>
    <w:rsid w:val="00182F13"/>
    <w:rsid w:val="0019526F"/>
    <w:rsid w:val="001A4938"/>
    <w:rsid w:val="001B1E48"/>
    <w:rsid w:val="001C0586"/>
    <w:rsid w:val="001C16E7"/>
    <w:rsid w:val="001D0954"/>
    <w:rsid w:val="001D4E05"/>
    <w:rsid w:val="001E1449"/>
    <w:rsid w:val="001E5D1A"/>
    <w:rsid w:val="001F1929"/>
    <w:rsid w:val="001F5A61"/>
    <w:rsid w:val="00212E01"/>
    <w:rsid w:val="00215BE4"/>
    <w:rsid w:val="00222896"/>
    <w:rsid w:val="002255ED"/>
    <w:rsid w:val="00226CFD"/>
    <w:rsid w:val="00230127"/>
    <w:rsid w:val="00231510"/>
    <w:rsid w:val="00233C30"/>
    <w:rsid w:val="0023796F"/>
    <w:rsid w:val="00254564"/>
    <w:rsid w:val="00255863"/>
    <w:rsid w:val="00257849"/>
    <w:rsid w:val="00264A6C"/>
    <w:rsid w:val="002651E1"/>
    <w:rsid w:val="00274B0A"/>
    <w:rsid w:val="00293492"/>
    <w:rsid w:val="002A05D2"/>
    <w:rsid w:val="002B2B61"/>
    <w:rsid w:val="002C71B9"/>
    <w:rsid w:val="002D2A73"/>
    <w:rsid w:val="002D49A2"/>
    <w:rsid w:val="002D711D"/>
    <w:rsid w:val="002E6715"/>
    <w:rsid w:val="002F3C81"/>
    <w:rsid w:val="002F45C1"/>
    <w:rsid w:val="002F4E68"/>
    <w:rsid w:val="003019A9"/>
    <w:rsid w:val="00314D31"/>
    <w:rsid w:val="00316519"/>
    <w:rsid w:val="003169C1"/>
    <w:rsid w:val="00316F2B"/>
    <w:rsid w:val="00320C1C"/>
    <w:rsid w:val="0032246B"/>
    <w:rsid w:val="003265F8"/>
    <w:rsid w:val="00330463"/>
    <w:rsid w:val="0035057C"/>
    <w:rsid w:val="00350AF2"/>
    <w:rsid w:val="00353539"/>
    <w:rsid w:val="0035402D"/>
    <w:rsid w:val="00363E41"/>
    <w:rsid w:val="00371DCC"/>
    <w:rsid w:val="00372B0A"/>
    <w:rsid w:val="00373CD0"/>
    <w:rsid w:val="003760FA"/>
    <w:rsid w:val="00381F20"/>
    <w:rsid w:val="00382260"/>
    <w:rsid w:val="00384271"/>
    <w:rsid w:val="003941D7"/>
    <w:rsid w:val="003A469E"/>
    <w:rsid w:val="003A5E6F"/>
    <w:rsid w:val="003B2A1E"/>
    <w:rsid w:val="003B2C34"/>
    <w:rsid w:val="003B3CF4"/>
    <w:rsid w:val="003C0DA4"/>
    <w:rsid w:val="003C1E2C"/>
    <w:rsid w:val="003C282B"/>
    <w:rsid w:val="003C5B09"/>
    <w:rsid w:val="003C5EB4"/>
    <w:rsid w:val="003C7DA9"/>
    <w:rsid w:val="003D133A"/>
    <w:rsid w:val="003D1BC6"/>
    <w:rsid w:val="003D361C"/>
    <w:rsid w:val="003D3A8E"/>
    <w:rsid w:val="003D5339"/>
    <w:rsid w:val="003E76D2"/>
    <w:rsid w:val="003F041F"/>
    <w:rsid w:val="003F22B8"/>
    <w:rsid w:val="003F3B35"/>
    <w:rsid w:val="003F5222"/>
    <w:rsid w:val="00400BF4"/>
    <w:rsid w:val="0040247D"/>
    <w:rsid w:val="00403EDE"/>
    <w:rsid w:val="00404631"/>
    <w:rsid w:val="00407E8A"/>
    <w:rsid w:val="00417112"/>
    <w:rsid w:val="004256EE"/>
    <w:rsid w:val="00426081"/>
    <w:rsid w:val="0042768A"/>
    <w:rsid w:val="00427FCA"/>
    <w:rsid w:val="0043726F"/>
    <w:rsid w:val="004451E5"/>
    <w:rsid w:val="00445E4B"/>
    <w:rsid w:val="004500AF"/>
    <w:rsid w:val="004531C7"/>
    <w:rsid w:val="00462598"/>
    <w:rsid w:val="00464D4D"/>
    <w:rsid w:val="00465258"/>
    <w:rsid w:val="004658DE"/>
    <w:rsid w:val="00465F91"/>
    <w:rsid w:val="00480755"/>
    <w:rsid w:val="00483379"/>
    <w:rsid w:val="00483E85"/>
    <w:rsid w:val="00485E27"/>
    <w:rsid w:val="004902F9"/>
    <w:rsid w:val="00494D3A"/>
    <w:rsid w:val="00495B93"/>
    <w:rsid w:val="00496300"/>
    <w:rsid w:val="004A3409"/>
    <w:rsid w:val="004A4337"/>
    <w:rsid w:val="004A5C5B"/>
    <w:rsid w:val="004B43D8"/>
    <w:rsid w:val="004B4DF0"/>
    <w:rsid w:val="004B61A8"/>
    <w:rsid w:val="004C4C15"/>
    <w:rsid w:val="004E1321"/>
    <w:rsid w:val="004E445C"/>
    <w:rsid w:val="004E45D8"/>
    <w:rsid w:val="004E4CA1"/>
    <w:rsid w:val="00502882"/>
    <w:rsid w:val="00505BEB"/>
    <w:rsid w:val="00521826"/>
    <w:rsid w:val="00524AD6"/>
    <w:rsid w:val="005400F3"/>
    <w:rsid w:val="00542058"/>
    <w:rsid w:val="005453B9"/>
    <w:rsid w:val="00547411"/>
    <w:rsid w:val="00555313"/>
    <w:rsid w:val="005561E4"/>
    <w:rsid w:val="00556262"/>
    <w:rsid w:val="00560379"/>
    <w:rsid w:val="00560F8A"/>
    <w:rsid w:val="00562B54"/>
    <w:rsid w:val="00566D22"/>
    <w:rsid w:val="00567DA3"/>
    <w:rsid w:val="0057231C"/>
    <w:rsid w:val="00577064"/>
    <w:rsid w:val="00587EBB"/>
    <w:rsid w:val="00591068"/>
    <w:rsid w:val="00597502"/>
    <w:rsid w:val="005A31E6"/>
    <w:rsid w:val="005B5CF0"/>
    <w:rsid w:val="005C15A4"/>
    <w:rsid w:val="005C4867"/>
    <w:rsid w:val="005D7969"/>
    <w:rsid w:val="005F1E71"/>
    <w:rsid w:val="005F3699"/>
    <w:rsid w:val="00600FA6"/>
    <w:rsid w:val="006015D5"/>
    <w:rsid w:val="00601F4E"/>
    <w:rsid w:val="00610D92"/>
    <w:rsid w:val="00613863"/>
    <w:rsid w:val="00625C83"/>
    <w:rsid w:val="00625D80"/>
    <w:rsid w:val="00627C8C"/>
    <w:rsid w:val="00634CA1"/>
    <w:rsid w:val="006415B4"/>
    <w:rsid w:val="00642A39"/>
    <w:rsid w:val="00664BE5"/>
    <w:rsid w:val="0068045B"/>
    <w:rsid w:val="00693A8A"/>
    <w:rsid w:val="00694323"/>
    <w:rsid w:val="006944AD"/>
    <w:rsid w:val="006A7A61"/>
    <w:rsid w:val="006B299B"/>
    <w:rsid w:val="006B33E5"/>
    <w:rsid w:val="006C0EE7"/>
    <w:rsid w:val="006C1A23"/>
    <w:rsid w:val="006C3F90"/>
    <w:rsid w:val="006C488F"/>
    <w:rsid w:val="006D21EF"/>
    <w:rsid w:val="006D3264"/>
    <w:rsid w:val="006D7426"/>
    <w:rsid w:val="006D77BE"/>
    <w:rsid w:val="006D7CF9"/>
    <w:rsid w:val="00701441"/>
    <w:rsid w:val="00704BF2"/>
    <w:rsid w:val="0071773D"/>
    <w:rsid w:val="00717C80"/>
    <w:rsid w:val="007200E6"/>
    <w:rsid w:val="00723C05"/>
    <w:rsid w:val="0072724E"/>
    <w:rsid w:val="0073046D"/>
    <w:rsid w:val="007377C2"/>
    <w:rsid w:val="00740899"/>
    <w:rsid w:val="00741315"/>
    <w:rsid w:val="007451D4"/>
    <w:rsid w:val="00746040"/>
    <w:rsid w:val="0075391C"/>
    <w:rsid w:val="00753C0E"/>
    <w:rsid w:val="00753DA7"/>
    <w:rsid w:val="007564EB"/>
    <w:rsid w:val="00760F00"/>
    <w:rsid w:val="00773B19"/>
    <w:rsid w:val="00776D2A"/>
    <w:rsid w:val="007835A7"/>
    <w:rsid w:val="00783995"/>
    <w:rsid w:val="00785F0C"/>
    <w:rsid w:val="007877D0"/>
    <w:rsid w:val="007919D6"/>
    <w:rsid w:val="00794EB2"/>
    <w:rsid w:val="007A0448"/>
    <w:rsid w:val="007A223F"/>
    <w:rsid w:val="007A2FBB"/>
    <w:rsid w:val="007A5EDA"/>
    <w:rsid w:val="007B15BB"/>
    <w:rsid w:val="007B2FD8"/>
    <w:rsid w:val="007B62AA"/>
    <w:rsid w:val="007C16FA"/>
    <w:rsid w:val="007C7E12"/>
    <w:rsid w:val="007D320B"/>
    <w:rsid w:val="007E3519"/>
    <w:rsid w:val="007E507F"/>
    <w:rsid w:val="007F3953"/>
    <w:rsid w:val="007F6950"/>
    <w:rsid w:val="008027E2"/>
    <w:rsid w:val="008070CD"/>
    <w:rsid w:val="00812089"/>
    <w:rsid w:val="00812336"/>
    <w:rsid w:val="00813350"/>
    <w:rsid w:val="00813CE2"/>
    <w:rsid w:val="0082023B"/>
    <w:rsid w:val="00833544"/>
    <w:rsid w:val="0083405F"/>
    <w:rsid w:val="00835723"/>
    <w:rsid w:val="00846CD0"/>
    <w:rsid w:val="00854C05"/>
    <w:rsid w:val="0085519E"/>
    <w:rsid w:val="00866E68"/>
    <w:rsid w:val="00872791"/>
    <w:rsid w:val="008753F7"/>
    <w:rsid w:val="008853D2"/>
    <w:rsid w:val="00885488"/>
    <w:rsid w:val="00896343"/>
    <w:rsid w:val="008B18BA"/>
    <w:rsid w:val="008B5C95"/>
    <w:rsid w:val="008B7A0F"/>
    <w:rsid w:val="008C59D6"/>
    <w:rsid w:val="008D43F0"/>
    <w:rsid w:val="008E3810"/>
    <w:rsid w:val="008E78FA"/>
    <w:rsid w:val="00901793"/>
    <w:rsid w:val="00901CBD"/>
    <w:rsid w:val="00913313"/>
    <w:rsid w:val="00925993"/>
    <w:rsid w:val="00950AC7"/>
    <w:rsid w:val="00961C7C"/>
    <w:rsid w:val="00963278"/>
    <w:rsid w:val="00963BD2"/>
    <w:rsid w:val="00965190"/>
    <w:rsid w:val="00971168"/>
    <w:rsid w:val="00971E27"/>
    <w:rsid w:val="00972D75"/>
    <w:rsid w:val="0097442D"/>
    <w:rsid w:val="00976985"/>
    <w:rsid w:val="00980694"/>
    <w:rsid w:val="009826F6"/>
    <w:rsid w:val="00987BE0"/>
    <w:rsid w:val="0099076B"/>
    <w:rsid w:val="009A2227"/>
    <w:rsid w:val="009B2583"/>
    <w:rsid w:val="009C5BC9"/>
    <w:rsid w:val="009C63B5"/>
    <w:rsid w:val="009C7897"/>
    <w:rsid w:val="009D02E3"/>
    <w:rsid w:val="009E3F75"/>
    <w:rsid w:val="009E4E51"/>
    <w:rsid w:val="009E5618"/>
    <w:rsid w:val="009E5A55"/>
    <w:rsid w:val="009F4699"/>
    <w:rsid w:val="00A01459"/>
    <w:rsid w:val="00A047D1"/>
    <w:rsid w:val="00A05130"/>
    <w:rsid w:val="00A4054B"/>
    <w:rsid w:val="00A52311"/>
    <w:rsid w:val="00A53F7B"/>
    <w:rsid w:val="00A62D56"/>
    <w:rsid w:val="00A65D43"/>
    <w:rsid w:val="00A66AB0"/>
    <w:rsid w:val="00A72A7F"/>
    <w:rsid w:val="00A73F2D"/>
    <w:rsid w:val="00A84030"/>
    <w:rsid w:val="00AA0BE0"/>
    <w:rsid w:val="00AA5BD1"/>
    <w:rsid w:val="00AA7E71"/>
    <w:rsid w:val="00AB006C"/>
    <w:rsid w:val="00AB21A5"/>
    <w:rsid w:val="00AB660B"/>
    <w:rsid w:val="00AC252B"/>
    <w:rsid w:val="00AC7F5C"/>
    <w:rsid w:val="00AD77BB"/>
    <w:rsid w:val="00AE039E"/>
    <w:rsid w:val="00AE4FE9"/>
    <w:rsid w:val="00AF071E"/>
    <w:rsid w:val="00AF577C"/>
    <w:rsid w:val="00B00D5E"/>
    <w:rsid w:val="00B01DE0"/>
    <w:rsid w:val="00B047C4"/>
    <w:rsid w:val="00B06B14"/>
    <w:rsid w:val="00B1199C"/>
    <w:rsid w:val="00B129C5"/>
    <w:rsid w:val="00B14598"/>
    <w:rsid w:val="00B15284"/>
    <w:rsid w:val="00B20715"/>
    <w:rsid w:val="00B2282C"/>
    <w:rsid w:val="00B24D26"/>
    <w:rsid w:val="00B343C0"/>
    <w:rsid w:val="00B37528"/>
    <w:rsid w:val="00B46217"/>
    <w:rsid w:val="00B6105E"/>
    <w:rsid w:val="00B62413"/>
    <w:rsid w:val="00B62AA1"/>
    <w:rsid w:val="00B66FEE"/>
    <w:rsid w:val="00B825F7"/>
    <w:rsid w:val="00B8482C"/>
    <w:rsid w:val="00B958DA"/>
    <w:rsid w:val="00BA033A"/>
    <w:rsid w:val="00BA532D"/>
    <w:rsid w:val="00BB4843"/>
    <w:rsid w:val="00BC1C0D"/>
    <w:rsid w:val="00BC5D37"/>
    <w:rsid w:val="00BC651E"/>
    <w:rsid w:val="00BC79FB"/>
    <w:rsid w:val="00BD06BB"/>
    <w:rsid w:val="00BD4B07"/>
    <w:rsid w:val="00BD537B"/>
    <w:rsid w:val="00BE13F6"/>
    <w:rsid w:val="00BE3A09"/>
    <w:rsid w:val="00BE66BD"/>
    <w:rsid w:val="00BE7F61"/>
    <w:rsid w:val="00C0073C"/>
    <w:rsid w:val="00C06433"/>
    <w:rsid w:val="00C11A13"/>
    <w:rsid w:val="00C13C21"/>
    <w:rsid w:val="00C15FF4"/>
    <w:rsid w:val="00C16A77"/>
    <w:rsid w:val="00C27560"/>
    <w:rsid w:val="00C31804"/>
    <w:rsid w:val="00C544DF"/>
    <w:rsid w:val="00C63942"/>
    <w:rsid w:val="00C67819"/>
    <w:rsid w:val="00C83A54"/>
    <w:rsid w:val="00C909EF"/>
    <w:rsid w:val="00CA2FA1"/>
    <w:rsid w:val="00CA5C29"/>
    <w:rsid w:val="00CB2539"/>
    <w:rsid w:val="00CB671A"/>
    <w:rsid w:val="00CC0734"/>
    <w:rsid w:val="00CC1364"/>
    <w:rsid w:val="00CC1669"/>
    <w:rsid w:val="00CC6ECF"/>
    <w:rsid w:val="00CD3104"/>
    <w:rsid w:val="00CE2F3E"/>
    <w:rsid w:val="00CE3F7F"/>
    <w:rsid w:val="00CE430E"/>
    <w:rsid w:val="00CF12EE"/>
    <w:rsid w:val="00CF2A2B"/>
    <w:rsid w:val="00D00716"/>
    <w:rsid w:val="00D0793C"/>
    <w:rsid w:val="00D129EB"/>
    <w:rsid w:val="00D179D5"/>
    <w:rsid w:val="00D26AEE"/>
    <w:rsid w:val="00D329B2"/>
    <w:rsid w:val="00D4458A"/>
    <w:rsid w:val="00D46325"/>
    <w:rsid w:val="00D50911"/>
    <w:rsid w:val="00D51CA6"/>
    <w:rsid w:val="00D54F91"/>
    <w:rsid w:val="00D551C4"/>
    <w:rsid w:val="00D662ED"/>
    <w:rsid w:val="00D72F14"/>
    <w:rsid w:val="00D74575"/>
    <w:rsid w:val="00D75C83"/>
    <w:rsid w:val="00D9488E"/>
    <w:rsid w:val="00DB25CD"/>
    <w:rsid w:val="00DB2B50"/>
    <w:rsid w:val="00DB6C0D"/>
    <w:rsid w:val="00DB6C85"/>
    <w:rsid w:val="00DC0BC6"/>
    <w:rsid w:val="00DC0E01"/>
    <w:rsid w:val="00DD20E8"/>
    <w:rsid w:val="00DD2FEC"/>
    <w:rsid w:val="00DD6D4A"/>
    <w:rsid w:val="00DE4F73"/>
    <w:rsid w:val="00DF4517"/>
    <w:rsid w:val="00E014CF"/>
    <w:rsid w:val="00E03551"/>
    <w:rsid w:val="00E03E06"/>
    <w:rsid w:val="00E14F41"/>
    <w:rsid w:val="00E21739"/>
    <w:rsid w:val="00E2729C"/>
    <w:rsid w:val="00E27A3D"/>
    <w:rsid w:val="00E27CFD"/>
    <w:rsid w:val="00E304ED"/>
    <w:rsid w:val="00E31D3B"/>
    <w:rsid w:val="00E35D49"/>
    <w:rsid w:val="00E45233"/>
    <w:rsid w:val="00E516CD"/>
    <w:rsid w:val="00E54B76"/>
    <w:rsid w:val="00E60582"/>
    <w:rsid w:val="00E64A46"/>
    <w:rsid w:val="00E70B6E"/>
    <w:rsid w:val="00E77E34"/>
    <w:rsid w:val="00E81EA1"/>
    <w:rsid w:val="00E82246"/>
    <w:rsid w:val="00E852BB"/>
    <w:rsid w:val="00E85EED"/>
    <w:rsid w:val="00E962BD"/>
    <w:rsid w:val="00E97D66"/>
    <w:rsid w:val="00EA4D62"/>
    <w:rsid w:val="00EB03F7"/>
    <w:rsid w:val="00EB28E1"/>
    <w:rsid w:val="00EC1B4A"/>
    <w:rsid w:val="00EC2ABB"/>
    <w:rsid w:val="00ED1AB4"/>
    <w:rsid w:val="00ED2675"/>
    <w:rsid w:val="00ED4CDC"/>
    <w:rsid w:val="00ED686E"/>
    <w:rsid w:val="00EF134F"/>
    <w:rsid w:val="00EF2DF2"/>
    <w:rsid w:val="00EF6361"/>
    <w:rsid w:val="00F06D11"/>
    <w:rsid w:val="00F079B1"/>
    <w:rsid w:val="00F11082"/>
    <w:rsid w:val="00F15612"/>
    <w:rsid w:val="00F167CF"/>
    <w:rsid w:val="00F21970"/>
    <w:rsid w:val="00F26889"/>
    <w:rsid w:val="00F2782C"/>
    <w:rsid w:val="00F3210A"/>
    <w:rsid w:val="00F3744C"/>
    <w:rsid w:val="00F40C43"/>
    <w:rsid w:val="00F442B1"/>
    <w:rsid w:val="00F50222"/>
    <w:rsid w:val="00F55D82"/>
    <w:rsid w:val="00F62EB5"/>
    <w:rsid w:val="00F67630"/>
    <w:rsid w:val="00F77422"/>
    <w:rsid w:val="00F82735"/>
    <w:rsid w:val="00F854F4"/>
    <w:rsid w:val="00F85DC0"/>
    <w:rsid w:val="00F860BF"/>
    <w:rsid w:val="00F90BD2"/>
    <w:rsid w:val="00F91C78"/>
    <w:rsid w:val="00FA0144"/>
    <w:rsid w:val="00FA1571"/>
    <w:rsid w:val="00FA40C1"/>
    <w:rsid w:val="00FA4848"/>
    <w:rsid w:val="00FA5743"/>
    <w:rsid w:val="00FC43C4"/>
    <w:rsid w:val="00FC4877"/>
    <w:rsid w:val="00FC551F"/>
    <w:rsid w:val="00FC63F6"/>
    <w:rsid w:val="00FC6E2A"/>
    <w:rsid w:val="00FD1F67"/>
    <w:rsid w:val="00FE0A75"/>
    <w:rsid w:val="00FE1FB6"/>
    <w:rsid w:val="00FE55CB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18B14"/>
  <w15:chartTrackingRefBased/>
  <w15:docId w15:val="{42A0F594-98BC-4E2B-88E4-64A795A8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78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78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014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14C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8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utrightinternational.org/content/terminology-surrounding-gender-identity-and-expression?gclid=Cj0KCQjwm6KUBhC3ARIsACIwxBgGjXButAYlKP_WPLtN8GONyjuaGo7EQUt9FNMGHtA-1uHjhBxAgaYaAhLZEALw_wc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bslick.com/4863/arts-entertainment/our-flag-means-death-the-mainstream-representation-we-nee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mezcla.com/film/vico-ortiz-interview-our-flag-means-death-non-binary-taika-waitit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Bo7o2LYATD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mithsonianmag.com/history/swashbuckling-history-women-pirates-180962874/" TargetMode="External"/><Relationship Id="rId9" Type="http://schemas.openxmlformats.org/officeDocument/2006/relationships/hyperlink" Target="https://inkspire.org/post/non-binary-gender-identities-representation-in-med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2452</Words>
  <Characters>13979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Macey-Phillips</dc:creator>
  <cp:keywords/>
  <dc:description/>
  <cp:lastModifiedBy>Shannon Macey-Phillips</cp:lastModifiedBy>
  <cp:revision>2</cp:revision>
  <dcterms:created xsi:type="dcterms:W3CDTF">2022-06-02T09:38:00Z</dcterms:created>
  <dcterms:modified xsi:type="dcterms:W3CDTF">2022-06-02T09:38:00Z</dcterms:modified>
</cp:coreProperties>
</file>