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drawings/drawing1.xml" ContentType="application/vnd.openxmlformats-officedocument.drawingml.chartshapes+xml"/>
  <Override PartName="/word/charts/chart2.xml" ContentType="application/vnd.openxmlformats-officedocument.drawingml.chart+xml"/>
  <Override PartName="/word/drawings/drawing2.xml" ContentType="application/vnd.openxmlformats-officedocument.drawingml.chartshap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E495BB" w14:textId="618E1BA9" w:rsidR="00FC3713" w:rsidRDefault="00130F7C" w:rsidP="0074353F">
      <w:pPr>
        <w:spacing w:line="360" w:lineRule="auto"/>
        <w:jc w:val="center"/>
        <w:rPr>
          <w:color w:val="000000" w:themeColor="text1"/>
          <w:sz w:val="36"/>
          <w:szCs w:val="36"/>
        </w:rPr>
      </w:pPr>
      <w:r>
        <w:fldChar w:fldCharType="begin"/>
      </w:r>
      <w:r>
        <w:instrText xml:space="preserve"> INCLUDEPICTURE "https://www.artshumanitieshub.eu/wp-content/uploads/2020/02/uwtsd-logo-new-feb.jpg" \* MERGEFORMATINET </w:instrText>
      </w:r>
      <w:r>
        <w:fldChar w:fldCharType="separate"/>
      </w:r>
      <w:r>
        <w:rPr>
          <w:noProof/>
        </w:rPr>
        <w:drawing>
          <wp:inline distT="0" distB="0" distL="0" distR="0" wp14:anchorId="490A9D7C" wp14:editId="37487FD4">
            <wp:extent cx="5731510" cy="2861945"/>
            <wp:effectExtent l="0" t="0" r="0" b="0"/>
            <wp:docPr id="9" name="Picture 9"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Hub: description, news and contact info"/>
                    <pic:cNvPicPr>
                      <a:picLocks noChangeAspect="1" noChangeArrowheads="1"/>
                    </pic:cNvPicPr>
                  </pic:nvPicPr>
                  <pic:blipFill>
                    <a:blip r:embed="rId8">
                      <a:extLst>
                        <a:ext uri="{28A0092B-C50C-407E-A947-70E740481C1C}">
                          <a14:useLocalDpi xmlns:a14="http://schemas.microsoft.com/office/drawing/2010/main"/>
                        </a:ext>
                      </a:extLst>
                    </a:blip>
                    <a:srcRect/>
                    <a:stretch>
                      <a:fillRect/>
                    </a:stretch>
                  </pic:blipFill>
                  <pic:spPr bwMode="auto">
                    <a:xfrm>
                      <a:off x="0" y="0"/>
                      <a:ext cx="5731510" cy="2861945"/>
                    </a:xfrm>
                    <a:prstGeom prst="rect">
                      <a:avLst/>
                    </a:prstGeom>
                    <a:noFill/>
                    <a:ln>
                      <a:noFill/>
                    </a:ln>
                  </pic:spPr>
                </pic:pic>
              </a:graphicData>
            </a:graphic>
          </wp:inline>
        </w:drawing>
      </w:r>
      <w:r>
        <w:fldChar w:fldCharType="end"/>
      </w:r>
    </w:p>
    <w:p w14:paraId="75117031" w14:textId="49A9C2F6" w:rsidR="004405FB" w:rsidRPr="00FC3713" w:rsidRDefault="004405FB" w:rsidP="0074353F">
      <w:pPr>
        <w:spacing w:line="360" w:lineRule="auto"/>
        <w:jc w:val="center"/>
        <w:rPr>
          <w:color w:val="000000" w:themeColor="text1"/>
          <w:sz w:val="36"/>
          <w:szCs w:val="36"/>
        </w:rPr>
      </w:pPr>
      <w:r w:rsidRPr="00FC3713">
        <w:rPr>
          <w:color w:val="000000" w:themeColor="text1"/>
          <w:sz w:val="36"/>
          <w:szCs w:val="36"/>
        </w:rPr>
        <w:t>University of Wales Trinity Saint David</w:t>
      </w:r>
    </w:p>
    <w:p w14:paraId="3909F9C4" w14:textId="77777777" w:rsidR="004405FB" w:rsidRPr="00FC3713" w:rsidRDefault="004405FB" w:rsidP="0074353F">
      <w:pPr>
        <w:spacing w:line="360" w:lineRule="auto"/>
        <w:jc w:val="center"/>
        <w:rPr>
          <w:color w:val="000000" w:themeColor="text1"/>
          <w:sz w:val="36"/>
          <w:szCs w:val="36"/>
        </w:rPr>
      </w:pPr>
      <w:r w:rsidRPr="00FC3713">
        <w:rPr>
          <w:color w:val="000000" w:themeColor="text1"/>
          <w:sz w:val="36"/>
          <w:szCs w:val="36"/>
        </w:rPr>
        <w:t>School of Engineering</w:t>
      </w:r>
    </w:p>
    <w:p w14:paraId="4EBFB8AE" w14:textId="77777777" w:rsidR="004405FB" w:rsidRPr="00FC3713" w:rsidRDefault="004405FB" w:rsidP="0074353F">
      <w:pPr>
        <w:spacing w:line="360" w:lineRule="auto"/>
        <w:jc w:val="center"/>
        <w:rPr>
          <w:color w:val="000000" w:themeColor="text1"/>
          <w:sz w:val="36"/>
          <w:szCs w:val="36"/>
        </w:rPr>
      </w:pPr>
    </w:p>
    <w:p w14:paraId="2C1CDB4E" w14:textId="5CDAA8C5" w:rsidR="004405FB" w:rsidRPr="00FC3713" w:rsidRDefault="004405FB" w:rsidP="0074353F">
      <w:pPr>
        <w:spacing w:line="360" w:lineRule="auto"/>
        <w:jc w:val="center"/>
        <w:rPr>
          <w:color w:val="000000" w:themeColor="text1"/>
          <w:sz w:val="36"/>
          <w:szCs w:val="36"/>
        </w:rPr>
      </w:pPr>
    </w:p>
    <w:p w14:paraId="6A160EFC" w14:textId="5F132C89" w:rsidR="004405FB" w:rsidRPr="00FC3713" w:rsidRDefault="008D30FF" w:rsidP="0074353F">
      <w:pPr>
        <w:spacing w:line="360" w:lineRule="auto"/>
        <w:jc w:val="center"/>
        <w:rPr>
          <w:color w:val="000000" w:themeColor="text1"/>
          <w:sz w:val="36"/>
          <w:szCs w:val="36"/>
        </w:rPr>
      </w:pPr>
      <w:r w:rsidRPr="00FC3713">
        <w:rPr>
          <w:color w:val="000000" w:themeColor="text1"/>
          <w:sz w:val="36"/>
          <w:szCs w:val="36"/>
        </w:rPr>
        <w:t>Electrical &amp; Electronic Prin</w:t>
      </w:r>
      <w:r w:rsidR="00F47EC6" w:rsidRPr="00FC3713">
        <w:rPr>
          <w:color w:val="000000" w:themeColor="text1"/>
          <w:sz w:val="36"/>
          <w:szCs w:val="36"/>
        </w:rPr>
        <w:t>ciples</w:t>
      </w:r>
    </w:p>
    <w:p w14:paraId="07A4532D" w14:textId="77777777" w:rsidR="00EA1CAE" w:rsidRDefault="00EA1CAE" w:rsidP="0074353F">
      <w:pPr>
        <w:spacing w:line="360" w:lineRule="auto"/>
        <w:jc w:val="center"/>
        <w:rPr>
          <w:color w:val="000000" w:themeColor="text1"/>
          <w:sz w:val="36"/>
          <w:szCs w:val="36"/>
        </w:rPr>
      </w:pPr>
      <w:r w:rsidRPr="00FC3713">
        <w:rPr>
          <w:color w:val="000000" w:themeColor="text1"/>
          <w:sz w:val="36"/>
          <w:szCs w:val="36"/>
        </w:rPr>
        <w:t>ACDB4002</w:t>
      </w:r>
    </w:p>
    <w:p w14:paraId="69EAE7DA" w14:textId="18D6E88E" w:rsidR="00EA1CAE" w:rsidRDefault="00EA1CAE" w:rsidP="0074353F">
      <w:pPr>
        <w:spacing w:line="360" w:lineRule="auto"/>
        <w:jc w:val="center"/>
        <w:rPr>
          <w:color w:val="000000" w:themeColor="text1"/>
          <w:sz w:val="36"/>
          <w:szCs w:val="36"/>
        </w:rPr>
      </w:pPr>
      <w:r w:rsidRPr="00FC3713">
        <w:rPr>
          <w:color w:val="000000" w:themeColor="text1"/>
          <w:sz w:val="36"/>
          <w:szCs w:val="36"/>
        </w:rPr>
        <w:t xml:space="preserve">Passive RC Filter Network </w:t>
      </w:r>
    </w:p>
    <w:p w14:paraId="6B49B69B" w14:textId="45DA4EFE" w:rsidR="004405FB" w:rsidRPr="00FC3713" w:rsidRDefault="004405FB" w:rsidP="0074353F">
      <w:pPr>
        <w:spacing w:line="360" w:lineRule="auto"/>
        <w:jc w:val="center"/>
        <w:rPr>
          <w:color w:val="000000" w:themeColor="text1"/>
          <w:sz w:val="36"/>
          <w:szCs w:val="36"/>
        </w:rPr>
      </w:pPr>
    </w:p>
    <w:p w14:paraId="05EF4914" w14:textId="77777777" w:rsidR="004405FB" w:rsidRPr="00FC3713" w:rsidRDefault="004405FB" w:rsidP="0074353F">
      <w:pPr>
        <w:spacing w:line="360" w:lineRule="auto"/>
        <w:jc w:val="center"/>
        <w:rPr>
          <w:color w:val="000000" w:themeColor="text1"/>
          <w:sz w:val="36"/>
          <w:szCs w:val="36"/>
        </w:rPr>
      </w:pPr>
    </w:p>
    <w:p w14:paraId="47D345FA" w14:textId="77777777" w:rsidR="004405FB" w:rsidRPr="00FC3713" w:rsidRDefault="004405FB" w:rsidP="0074353F">
      <w:pPr>
        <w:spacing w:line="360" w:lineRule="auto"/>
        <w:jc w:val="center"/>
        <w:rPr>
          <w:color w:val="000000" w:themeColor="text1"/>
          <w:sz w:val="36"/>
          <w:szCs w:val="36"/>
        </w:rPr>
      </w:pPr>
      <w:proofErr w:type="spellStart"/>
      <w:r w:rsidRPr="00FC3713">
        <w:rPr>
          <w:color w:val="000000" w:themeColor="text1"/>
          <w:sz w:val="36"/>
          <w:szCs w:val="36"/>
        </w:rPr>
        <w:t>Steffan</w:t>
      </w:r>
      <w:proofErr w:type="spellEnd"/>
      <w:r w:rsidRPr="00FC3713">
        <w:rPr>
          <w:color w:val="000000" w:themeColor="text1"/>
          <w:sz w:val="36"/>
          <w:szCs w:val="36"/>
        </w:rPr>
        <w:t xml:space="preserve"> Rhys Lloyd</w:t>
      </w:r>
    </w:p>
    <w:p w14:paraId="0F306D20" w14:textId="77777777" w:rsidR="004405FB" w:rsidRPr="00FC3713" w:rsidRDefault="004405FB" w:rsidP="0074353F">
      <w:pPr>
        <w:spacing w:line="360" w:lineRule="auto"/>
        <w:jc w:val="center"/>
        <w:rPr>
          <w:color w:val="000000" w:themeColor="text1"/>
          <w:sz w:val="36"/>
          <w:szCs w:val="36"/>
        </w:rPr>
      </w:pPr>
      <w:r w:rsidRPr="00FC3713">
        <w:rPr>
          <w:color w:val="000000" w:themeColor="text1"/>
          <w:sz w:val="36"/>
          <w:szCs w:val="36"/>
        </w:rPr>
        <w:t>2220589</w:t>
      </w:r>
    </w:p>
    <w:p w14:paraId="591B56D8" w14:textId="77777777" w:rsidR="00B44EDE" w:rsidRPr="00FC3713" w:rsidRDefault="002E6959" w:rsidP="0074353F">
      <w:pPr>
        <w:spacing w:line="360" w:lineRule="auto"/>
        <w:jc w:val="center"/>
        <w:rPr>
          <w:color w:val="000000" w:themeColor="text1"/>
          <w:sz w:val="36"/>
          <w:szCs w:val="36"/>
        </w:rPr>
        <w:sectPr w:rsidR="00B44EDE" w:rsidRPr="00FC3713" w:rsidSect="00865AFA">
          <w:footerReference w:type="even" r:id="rId9"/>
          <w:footerReference w:type="default" r:id="rId10"/>
          <w:pgSz w:w="11906" w:h="16838"/>
          <w:pgMar w:top="1440" w:right="1440" w:bottom="1440" w:left="1440" w:header="708" w:footer="708" w:gutter="0"/>
          <w:pgNumType w:fmt="lowerRoman" w:start="1"/>
          <w:cols w:space="708"/>
          <w:titlePg/>
          <w:docGrid w:linePitch="360"/>
        </w:sectPr>
      </w:pPr>
      <w:r w:rsidRPr="00FC3713">
        <w:rPr>
          <w:color w:val="000000" w:themeColor="text1"/>
          <w:sz w:val="36"/>
          <w:szCs w:val="36"/>
        </w:rPr>
        <w:t>14</w:t>
      </w:r>
      <w:r w:rsidR="004405FB" w:rsidRPr="00FC3713">
        <w:rPr>
          <w:color w:val="000000" w:themeColor="text1"/>
          <w:sz w:val="36"/>
          <w:szCs w:val="36"/>
        </w:rPr>
        <w:t>/0</w:t>
      </w:r>
      <w:r w:rsidRPr="00FC3713">
        <w:rPr>
          <w:color w:val="000000" w:themeColor="text1"/>
          <w:sz w:val="36"/>
          <w:szCs w:val="36"/>
        </w:rPr>
        <w:t>4</w:t>
      </w:r>
      <w:r w:rsidR="004405FB" w:rsidRPr="00FC3713">
        <w:rPr>
          <w:color w:val="000000" w:themeColor="text1"/>
          <w:sz w:val="36"/>
          <w:szCs w:val="36"/>
        </w:rPr>
        <w:t>/20</w:t>
      </w:r>
      <w:r w:rsidRPr="00FC3713">
        <w:rPr>
          <w:color w:val="000000" w:themeColor="text1"/>
          <w:sz w:val="36"/>
          <w:szCs w:val="36"/>
        </w:rPr>
        <w:t>2</w:t>
      </w:r>
      <w:r w:rsidR="004405FB" w:rsidRPr="00FC3713">
        <w:rPr>
          <w:color w:val="000000" w:themeColor="text1"/>
          <w:sz w:val="36"/>
          <w:szCs w:val="36"/>
        </w:rPr>
        <w:t>3</w:t>
      </w:r>
      <w:r w:rsidR="004405FB" w:rsidRPr="00FC3713">
        <w:rPr>
          <w:color w:val="000000" w:themeColor="text1"/>
          <w:sz w:val="36"/>
          <w:szCs w:val="36"/>
        </w:rPr>
        <w:br w:type="page"/>
      </w:r>
    </w:p>
    <w:sdt>
      <w:sdtPr>
        <w:rPr>
          <w:rFonts w:ascii="Times New Roman" w:eastAsia="Times New Roman" w:hAnsi="Times New Roman" w:cs="Times New Roman"/>
          <w:b w:val="0"/>
          <w:bCs w:val="0"/>
          <w:color w:val="auto"/>
          <w:sz w:val="24"/>
          <w:szCs w:val="24"/>
          <w:lang w:val="en-GB" w:eastAsia="en-GB"/>
        </w:rPr>
        <w:id w:val="-1523932985"/>
        <w:docPartObj>
          <w:docPartGallery w:val="Table of Contents"/>
          <w:docPartUnique/>
        </w:docPartObj>
      </w:sdtPr>
      <w:sdtEndPr>
        <w:rPr>
          <w:noProof/>
        </w:rPr>
      </w:sdtEndPr>
      <w:sdtContent>
        <w:p w14:paraId="3AAC045B" w14:textId="37550C56" w:rsidR="00C9437A" w:rsidRPr="009D5478" w:rsidRDefault="00C9437A" w:rsidP="009D5478">
          <w:pPr>
            <w:pStyle w:val="TOCHeading"/>
            <w:spacing w:line="360" w:lineRule="auto"/>
            <w:rPr>
              <w:rFonts w:ascii="Times New Roman" w:hAnsi="Times New Roman" w:cs="Times New Roman"/>
              <w:sz w:val="24"/>
              <w:szCs w:val="24"/>
            </w:rPr>
          </w:pPr>
          <w:r w:rsidRPr="009D5478">
            <w:rPr>
              <w:rFonts w:ascii="Times New Roman" w:hAnsi="Times New Roman" w:cs="Times New Roman"/>
              <w:sz w:val="24"/>
              <w:szCs w:val="24"/>
            </w:rPr>
            <w:t>Table of Contents</w:t>
          </w:r>
        </w:p>
        <w:p w14:paraId="176D352D" w14:textId="402D5957" w:rsidR="009D5478" w:rsidRPr="009D5478" w:rsidRDefault="00C9437A" w:rsidP="009D5478">
          <w:pPr>
            <w:pStyle w:val="TOC1"/>
            <w:tabs>
              <w:tab w:val="right" w:leader="dot" w:pos="9016"/>
            </w:tabs>
            <w:spacing w:line="360" w:lineRule="auto"/>
            <w:rPr>
              <w:rFonts w:ascii="Times New Roman" w:eastAsiaTheme="minorEastAsia" w:hAnsi="Times New Roman"/>
              <w:b w:val="0"/>
              <w:bCs w:val="0"/>
              <w:i w:val="0"/>
              <w:iCs w:val="0"/>
              <w:noProof/>
            </w:rPr>
          </w:pPr>
          <w:r w:rsidRPr="009D5478">
            <w:rPr>
              <w:rFonts w:ascii="Times New Roman" w:hAnsi="Times New Roman"/>
              <w:b w:val="0"/>
              <w:bCs w:val="0"/>
            </w:rPr>
            <w:fldChar w:fldCharType="begin"/>
          </w:r>
          <w:r w:rsidRPr="009D5478">
            <w:rPr>
              <w:rFonts w:ascii="Times New Roman" w:hAnsi="Times New Roman"/>
            </w:rPr>
            <w:instrText xml:space="preserve"> TOC \o "1-3" \h \z \u </w:instrText>
          </w:r>
          <w:r w:rsidRPr="009D5478">
            <w:rPr>
              <w:rFonts w:ascii="Times New Roman" w:hAnsi="Times New Roman"/>
              <w:b w:val="0"/>
              <w:bCs w:val="0"/>
            </w:rPr>
            <w:fldChar w:fldCharType="separate"/>
          </w:r>
          <w:hyperlink w:anchor="_Toc132314576" w:history="1">
            <w:r w:rsidR="009D5478" w:rsidRPr="009D5478">
              <w:rPr>
                <w:rStyle w:val="Hyperlink"/>
                <w:rFonts w:ascii="Times New Roman" w:hAnsi="Times New Roman"/>
                <w:noProof/>
              </w:rPr>
              <w:t>Abstract</w:t>
            </w:r>
            <w:r w:rsidR="009D5478" w:rsidRPr="009D5478">
              <w:rPr>
                <w:rFonts w:ascii="Times New Roman" w:hAnsi="Times New Roman"/>
                <w:noProof/>
                <w:webHidden/>
              </w:rPr>
              <w:tab/>
            </w:r>
            <w:r w:rsidR="009D5478" w:rsidRPr="009D5478">
              <w:rPr>
                <w:rFonts w:ascii="Times New Roman" w:hAnsi="Times New Roman"/>
                <w:noProof/>
                <w:webHidden/>
              </w:rPr>
              <w:fldChar w:fldCharType="begin"/>
            </w:r>
            <w:r w:rsidR="009D5478" w:rsidRPr="009D5478">
              <w:rPr>
                <w:rFonts w:ascii="Times New Roman" w:hAnsi="Times New Roman"/>
                <w:noProof/>
                <w:webHidden/>
              </w:rPr>
              <w:instrText xml:space="preserve"> PAGEREF _Toc132314576 \h </w:instrText>
            </w:r>
            <w:r w:rsidR="009D5478" w:rsidRPr="009D5478">
              <w:rPr>
                <w:rFonts w:ascii="Times New Roman" w:hAnsi="Times New Roman"/>
                <w:noProof/>
                <w:webHidden/>
              </w:rPr>
            </w:r>
            <w:r w:rsidR="009D5478" w:rsidRPr="009D5478">
              <w:rPr>
                <w:rFonts w:ascii="Times New Roman" w:hAnsi="Times New Roman"/>
                <w:noProof/>
                <w:webHidden/>
              </w:rPr>
              <w:fldChar w:fldCharType="separate"/>
            </w:r>
            <w:r w:rsidR="009D5478" w:rsidRPr="009D5478">
              <w:rPr>
                <w:rFonts w:ascii="Times New Roman" w:hAnsi="Times New Roman"/>
                <w:noProof/>
                <w:webHidden/>
              </w:rPr>
              <w:t>1</w:t>
            </w:r>
            <w:r w:rsidR="009D5478" w:rsidRPr="009D5478">
              <w:rPr>
                <w:rFonts w:ascii="Times New Roman" w:hAnsi="Times New Roman"/>
                <w:noProof/>
                <w:webHidden/>
              </w:rPr>
              <w:fldChar w:fldCharType="end"/>
            </w:r>
          </w:hyperlink>
        </w:p>
        <w:p w14:paraId="539DAD6D" w14:textId="499BDD63" w:rsidR="009D5478" w:rsidRPr="009D5478" w:rsidRDefault="009D5478" w:rsidP="009D5478">
          <w:pPr>
            <w:pStyle w:val="TOC1"/>
            <w:tabs>
              <w:tab w:val="right" w:leader="dot" w:pos="9016"/>
            </w:tabs>
            <w:spacing w:line="360" w:lineRule="auto"/>
            <w:rPr>
              <w:rFonts w:ascii="Times New Roman" w:eastAsiaTheme="minorEastAsia" w:hAnsi="Times New Roman"/>
              <w:b w:val="0"/>
              <w:bCs w:val="0"/>
              <w:i w:val="0"/>
              <w:iCs w:val="0"/>
              <w:noProof/>
            </w:rPr>
          </w:pPr>
          <w:hyperlink w:anchor="_Toc132314577" w:history="1">
            <w:r w:rsidRPr="009D5478">
              <w:rPr>
                <w:rStyle w:val="Hyperlink"/>
                <w:rFonts w:ascii="Times New Roman" w:hAnsi="Times New Roman"/>
                <w:noProof/>
                <w:shd w:val="clear" w:color="auto" w:fill="FFFFFF"/>
              </w:rPr>
              <w:t>Introduction</w:t>
            </w:r>
            <w:r w:rsidRPr="009D5478">
              <w:rPr>
                <w:rFonts w:ascii="Times New Roman" w:hAnsi="Times New Roman"/>
                <w:noProof/>
                <w:webHidden/>
              </w:rPr>
              <w:tab/>
            </w:r>
            <w:r w:rsidRPr="009D5478">
              <w:rPr>
                <w:rFonts w:ascii="Times New Roman" w:hAnsi="Times New Roman"/>
                <w:noProof/>
                <w:webHidden/>
              </w:rPr>
              <w:fldChar w:fldCharType="begin"/>
            </w:r>
            <w:r w:rsidRPr="009D5478">
              <w:rPr>
                <w:rFonts w:ascii="Times New Roman" w:hAnsi="Times New Roman"/>
                <w:noProof/>
                <w:webHidden/>
              </w:rPr>
              <w:instrText xml:space="preserve"> PAGEREF _Toc132314577 \h </w:instrText>
            </w:r>
            <w:r w:rsidRPr="009D5478">
              <w:rPr>
                <w:rFonts w:ascii="Times New Roman" w:hAnsi="Times New Roman"/>
                <w:noProof/>
                <w:webHidden/>
              </w:rPr>
            </w:r>
            <w:r w:rsidRPr="009D5478">
              <w:rPr>
                <w:rFonts w:ascii="Times New Roman" w:hAnsi="Times New Roman"/>
                <w:noProof/>
                <w:webHidden/>
              </w:rPr>
              <w:fldChar w:fldCharType="separate"/>
            </w:r>
            <w:r w:rsidRPr="009D5478">
              <w:rPr>
                <w:rFonts w:ascii="Times New Roman" w:hAnsi="Times New Roman"/>
                <w:noProof/>
                <w:webHidden/>
              </w:rPr>
              <w:t>1</w:t>
            </w:r>
            <w:r w:rsidRPr="009D5478">
              <w:rPr>
                <w:rFonts w:ascii="Times New Roman" w:hAnsi="Times New Roman"/>
                <w:noProof/>
                <w:webHidden/>
              </w:rPr>
              <w:fldChar w:fldCharType="end"/>
            </w:r>
          </w:hyperlink>
        </w:p>
        <w:p w14:paraId="631323A2" w14:textId="7FEA60A6" w:rsidR="009D5478" w:rsidRPr="009D5478" w:rsidRDefault="009D5478" w:rsidP="009D5478">
          <w:pPr>
            <w:pStyle w:val="TOC1"/>
            <w:tabs>
              <w:tab w:val="right" w:leader="dot" w:pos="9016"/>
            </w:tabs>
            <w:spacing w:line="360" w:lineRule="auto"/>
            <w:rPr>
              <w:rFonts w:ascii="Times New Roman" w:eastAsiaTheme="minorEastAsia" w:hAnsi="Times New Roman"/>
              <w:b w:val="0"/>
              <w:bCs w:val="0"/>
              <w:i w:val="0"/>
              <w:iCs w:val="0"/>
              <w:noProof/>
            </w:rPr>
          </w:pPr>
          <w:hyperlink w:anchor="_Toc132314578" w:history="1">
            <w:r w:rsidRPr="009D5478">
              <w:rPr>
                <w:rStyle w:val="Hyperlink"/>
                <w:rFonts w:ascii="Times New Roman" w:hAnsi="Times New Roman"/>
                <w:noProof/>
                <w:shd w:val="clear" w:color="auto" w:fill="FFFFFF"/>
              </w:rPr>
              <w:t>Circuit Descriptions</w:t>
            </w:r>
            <w:r w:rsidRPr="009D5478">
              <w:rPr>
                <w:rFonts w:ascii="Times New Roman" w:hAnsi="Times New Roman"/>
                <w:noProof/>
                <w:webHidden/>
              </w:rPr>
              <w:tab/>
            </w:r>
            <w:r w:rsidRPr="009D5478">
              <w:rPr>
                <w:rFonts w:ascii="Times New Roman" w:hAnsi="Times New Roman"/>
                <w:noProof/>
                <w:webHidden/>
              </w:rPr>
              <w:fldChar w:fldCharType="begin"/>
            </w:r>
            <w:r w:rsidRPr="009D5478">
              <w:rPr>
                <w:rFonts w:ascii="Times New Roman" w:hAnsi="Times New Roman"/>
                <w:noProof/>
                <w:webHidden/>
              </w:rPr>
              <w:instrText xml:space="preserve"> PAGEREF _Toc132314578 \h </w:instrText>
            </w:r>
            <w:r w:rsidRPr="009D5478">
              <w:rPr>
                <w:rFonts w:ascii="Times New Roman" w:hAnsi="Times New Roman"/>
                <w:noProof/>
                <w:webHidden/>
              </w:rPr>
            </w:r>
            <w:r w:rsidRPr="009D5478">
              <w:rPr>
                <w:rFonts w:ascii="Times New Roman" w:hAnsi="Times New Roman"/>
                <w:noProof/>
                <w:webHidden/>
              </w:rPr>
              <w:fldChar w:fldCharType="separate"/>
            </w:r>
            <w:r w:rsidRPr="009D5478">
              <w:rPr>
                <w:rFonts w:ascii="Times New Roman" w:hAnsi="Times New Roman"/>
                <w:noProof/>
                <w:webHidden/>
              </w:rPr>
              <w:t>3</w:t>
            </w:r>
            <w:r w:rsidRPr="009D5478">
              <w:rPr>
                <w:rFonts w:ascii="Times New Roman" w:hAnsi="Times New Roman"/>
                <w:noProof/>
                <w:webHidden/>
              </w:rPr>
              <w:fldChar w:fldCharType="end"/>
            </w:r>
          </w:hyperlink>
        </w:p>
        <w:p w14:paraId="704AF369" w14:textId="063D7BCD" w:rsidR="009D5478" w:rsidRPr="009D5478" w:rsidRDefault="009D5478" w:rsidP="0053254B">
          <w:pPr>
            <w:pStyle w:val="TOC3"/>
            <w:rPr>
              <w:rFonts w:eastAsiaTheme="minorEastAsia"/>
              <w:noProof/>
            </w:rPr>
          </w:pPr>
          <w:hyperlink w:anchor="_Toc132314579" w:history="1">
            <w:r w:rsidRPr="009D5478">
              <w:rPr>
                <w:rStyle w:val="Hyperlink"/>
                <w:rFonts w:ascii="Times New Roman" w:hAnsi="Times New Roman"/>
                <w:noProof/>
                <w:sz w:val="24"/>
                <w:szCs w:val="24"/>
              </w:rPr>
              <w:t>Figure 1</w:t>
            </w:r>
            <w:r w:rsidRPr="009D5478">
              <w:rPr>
                <w:noProof/>
                <w:webHidden/>
              </w:rPr>
              <w:tab/>
            </w:r>
            <w:r w:rsidRPr="009D5478">
              <w:rPr>
                <w:noProof/>
                <w:webHidden/>
              </w:rPr>
              <w:fldChar w:fldCharType="begin"/>
            </w:r>
            <w:r w:rsidRPr="009D5478">
              <w:rPr>
                <w:noProof/>
                <w:webHidden/>
              </w:rPr>
              <w:instrText xml:space="preserve"> PAGEREF _Toc132314579 \h </w:instrText>
            </w:r>
            <w:r w:rsidRPr="009D5478">
              <w:rPr>
                <w:noProof/>
                <w:webHidden/>
              </w:rPr>
            </w:r>
            <w:r w:rsidRPr="009D5478">
              <w:rPr>
                <w:noProof/>
                <w:webHidden/>
              </w:rPr>
              <w:fldChar w:fldCharType="separate"/>
            </w:r>
            <w:r w:rsidRPr="009D5478">
              <w:rPr>
                <w:noProof/>
                <w:webHidden/>
              </w:rPr>
              <w:t>3</w:t>
            </w:r>
            <w:r w:rsidRPr="009D5478">
              <w:rPr>
                <w:noProof/>
                <w:webHidden/>
              </w:rPr>
              <w:fldChar w:fldCharType="end"/>
            </w:r>
          </w:hyperlink>
        </w:p>
        <w:p w14:paraId="06690320" w14:textId="14F7CB34" w:rsidR="009D5478" w:rsidRPr="009D5478" w:rsidRDefault="009D5478" w:rsidP="009D5478">
          <w:pPr>
            <w:pStyle w:val="TOC1"/>
            <w:tabs>
              <w:tab w:val="right" w:leader="dot" w:pos="9016"/>
            </w:tabs>
            <w:spacing w:line="360" w:lineRule="auto"/>
            <w:rPr>
              <w:rFonts w:ascii="Times New Roman" w:eastAsiaTheme="minorEastAsia" w:hAnsi="Times New Roman"/>
              <w:b w:val="0"/>
              <w:bCs w:val="0"/>
              <w:i w:val="0"/>
              <w:iCs w:val="0"/>
              <w:noProof/>
            </w:rPr>
          </w:pPr>
          <w:hyperlink w:anchor="_Toc132314580" w:history="1">
            <w:r w:rsidRPr="009D5478">
              <w:rPr>
                <w:rStyle w:val="Hyperlink"/>
                <w:rFonts w:ascii="Times New Roman" w:hAnsi="Times New Roman"/>
                <w:noProof/>
                <w:shd w:val="clear" w:color="auto" w:fill="FFFFFF"/>
              </w:rPr>
              <w:t>Results</w:t>
            </w:r>
            <w:r w:rsidRPr="009D5478">
              <w:rPr>
                <w:rFonts w:ascii="Times New Roman" w:hAnsi="Times New Roman"/>
                <w:noProof/>
                <w:webHidden/>
              </w:rPr>
              <w:tab/>
            </w:r>
            <w:r w:rsidRPr="009D5478">
              <w:rPr>
                <w:rFonts w:ascii="Times New Roman" w:hAnsi="Times New Roman"/>
                <w:noProof/>
                <w:webHidden/>
              </w:rPr>
              <w:fldChar w:fldCharType="begin"/>
            </w:r>
            <w:r w:rsidRPr="009D5478">
              <w:rPr>
                <w:rFonts w:ascii="Times New Roman" w:hAnsi="Times New Roman"/>
                <w:noProof/>
                <w:webHidden/>
              </w:rPr>
              <w:instrText xml:space="preserve"> PAGEREF _Toc132314580 \h </w:instrText>
            </w:r>
            <w:r w:rsidRPr="009D5478">
              <w:rPr>
                <w:rFonts w:ascii="Times New Roman" w:hAnsi="Times New Roman"/>
                <w:noProof/>
                <w:webHidden/>
              </w:rPr>
            </w:r>
            <w:r w:rsidRPr="009D5478">
              <w:rPr>
                <w:rFonts w:ascii="Times New Roman" w:hAnsi="Times New Roman"/>
                <w:noProof/>
                <w:webHidden/>
              </w:rPr>
              <w:fldChar w:fldCharType="separate"/>
            </w:r>
            <w:r w:rsidRPr="009D5478">
              <w:rPr>
                <w:rFonts w:ascii="Times New Roman" w:hAnsi="Times New Roman"/>
                <w:noProof/>
                <w:webHidden/>
              </w:rPr>
              <w:t>4</w:t>
            </w:r>
            <w:r w:rsidRPr="009D5478">
              <w:rPr>
                <w:rFonts w:ascii="Times New Roman" w:hAnsi="Times New Roman"/>
                <w:noProof/>
                <w:webHidden/>
              </w:rPr>
              <w:fldChar w:fldCharType="end"/>
            </w:r>
          </w:hyperlink>
        </w:p>
        <w:p w14:paraId="05A99F65" w14:textId="032FD730" w:rsidR="009D5478" w:rsidRPr="009D5478" w:rsidRDefault="009D5478" w:rsidP="009D5478">
          <w:pPr>
            <w:pStyle w:val="TOC2"/>
            <w:tabs>
              <w:tab w:val="right" w:leader="dot" w:pos="9016"/>
            </w:tabs>
            <w:spacing w:line="360" w:lineRule="auto"/>
            <w:rPr>
              <w:rFonts w:ascii="Times New Roman" w:eastAsiaTheme="minorEastAsia" w:hAnsi="Times New Roman"/>
              <w:b w:val="0"/>
              <w:bCs w:val="0"/>
              <w:noProof/>
              <w:sz w:val="24"/>
              <w:szCs w:val="24"/>
            </w:rPr>
          </w:pPr>
          <w:hyperlink w:anchor="_Toc132314581" w:history="1">
            <w:r w:rsidRPr="009D5478">
              <w:rPr>
                <w:rStyle w:val="Hyperlink"/>
                <w:rFonts w:ascii="Times New Roman" w:hAnsi="Times New Roman"/>
                <w:noProof/>
                <w:sz w:val="24"/>
                <w:szCs w:val="24"/>
                <w:shd w:val="clear" w:color="auto" w:fill="FFFFFF"/>
              </w:rPr>
              <w:t>Low Pass Filter</w:t>
            </w:r>
            <w:r w:rsidRPr="009D5478">
              <w:rPr>
                <w:rFonts w:ascii="Times New Roman" w:hAnsi="Times New Roman"/>
                <w:noProof/>
                <w:webHidden/>
                <w:sz w:val="24"/>
                <w:szCs w:val="24"/>
              </w:rPr>
              <w:tab/>
            </w:r>
            <w:r w:rsidRPr="009D5478">
              <w:rPr>
                <w:rFonts w:ascii="Times New Roman" w:hAnsi="Times New Roman"/>
                <w:noProof/>
                <w:webHidden/>
                <w:sz w:val="24"/>
                <w:szCs w:val="24"/>
              </w:rPr>
              <w:fldChar w:fldCharType="begin"/>
            </w:r>
            <w:r w:rsidRPr="009D5478">
              <w:rPr>
                <w:rFonts w:ascii="Times New Roman" w:hAnsi="Times New Roman"/>
                <w:noProof/>
                <w:webHidden/>
                <w:sz w:val="24"/>
                <w:szCs w:val="24"/>
              </w:rPr>
              <w:instrText xml:space="preserve"> PAGEREF _Toc132314581 \h </w:instrText>
            </w:r>
            <w:r w:rsidRPr="009D5478">
              <w:rPr>
                <w:rFonts w:ascii="Times New Roman" w:hAnsi="Times New Roman"/>
                <w:noProof/>
                <w:webHidden/>
                <w:sz w:val="24"/>
                <w:szCs w:val="24"/>
              </w:rPr>
            </w:r>
            <w:r w:rsidRPr="009D5478">
              <w:rPr>
                <w:rFonts w:ascii="Times New Roman" w:hAnsi="Times New Roman"/>
                <w:noProof/>
                <w:webHidden/>
                <w:sz w:val="24"/>
                <w:szCs w:val="24"/>
              </w:rPr>
              <w:fldChar w:fldCharType="separate"/>
            </w:r>
            <w:r w:rsidRPr="009D5478">
              <w:rPr>
                <w:rFonts w:ascii="Times New Roman" w:hAnsi="Times New Roman"/>
                <w:noProof/>
                <w:webHidden/>
                <w:sz w:val="24"/>
                <w:szCs w:val="24"/>
              </w:rPr>
              <w:t>4</w:t>
            </w:r>
            <w:r w:rsidRPr="009D5478">
              <w:rPr>
                <w:rFonts w:ascii="Times New Roman" w:hAnsi="Times New Roman"/>
                <w:noProof/>
                <w:webHidden/>
                <w:sz w:val="24"/>
                <w:szCs w:val="24"/>
              </w:rPr>
              <w:fldChar w:fldCharType="end"/>
            </w:r>
          </w:hyperlink>
        </w:p>
        <w:p w14:paraId="5754A514" w14:textId="24974453" w:rsidR="009D5478" w:rsidRPr="009D5478" w:rsidRDefault="009D5478" w:rsidP="0053254B">
          <w:pPr>
            <w:pStyle w:val="TOC3"/>
            <w:rPr>
              <w:rFonts w:eastAsiaTheme="minorEastAsia"/>
              <w:noProof/>
            </w:rPr>
          </w:pPr>
          <w:hyperlink w:anchor="_Toc132314582" w:history="1">
            <w:r w:rsidRPr="009D5478">
              <w:rPr>
                <w:rStyle w:val="Hyperlink"/>
                <w:rFonts w:ascii="Times New Roman" w:hAnsi="Times New Roman"/>
                <w:noProof/>
                <w:sz w:val="24"/>
                <w:szCs w:val="24"/>
              </w:rPr>
              <w:t>Figure 2</w:t>
            </w:r>
            <w:r w:rsidRPr="009D5478">
              <w:rPr>
                <w:noProof/>
                <w:webHidden/>
              </w:rPr>
              <w:tab/>
            </w:r>
            <w:r w:rsidRPr="009D5478">
              <w:rPr>
                <w:noProof/>
                <w:webHidden/>
              </w:rPr>
              <w:fldChar w:fldCharType="begin"/>
            </w:r>
            <w:r w:rsidRPr="009D5478">
              <w:rPr>
                <w:noProof/>
                <w:webHidden/>
              </w:rPr>
              <w:instrText xml:space="preserve"> PAGEREF _Toc132314582 \h </w:instrText>
            </w:r>
            <w:r w:rsidRPr="009D5478">
              <w:rPr>
                <w:noProof/>
                <w:webHidden/>
              </w:rPr>
            </w:r>
            <w:r w:rsidRPr="009D5478">
              <w:rPr>
                <w:noProof/>
                <w:webHidden/>
              </w:rPr>
              <w:fldChar w:fldCharType="separate"/>
            </w:r>
            <w:r w:rsidRPr="009D5478">
              <w:rPr>
                <w:noProof/>
                <w:webHidden/>
              </w:rPr>
              <w:t>5</w:t>
            </w:r>
            <w:r w:rsidRPr="009D5478">
              <w:rPr>
                <w:noProof/>
                <w:webHidden/>
              </w:rPr>
              <w:fldChar w:fldCharType="end"/>
            </w:r>
          </w:hyperlink>
        </w:p>
        <w:p w14:paraId="654DE3BA" w14:textId="443A0411" w:rsidR="009D5478" w:rsidRPr="009D5478" w:rsidRDefault="009D5478" w:rsidP="0053254B">
          <w:pPr>
            <w:pStyle w:val="TOC3"/>
            <w:rPr>
              <w:rFonts w:eastAsiaTheme="minorEastAsia"/>
              <w:noProof/>
            </w:rPr>
          </w:pPr>
          <w:hyperlink w:anchor="_Toc132314583" w:history="1">
            <w:r w:rsidRPr="009D5478">
              <w:rPr>
                <w:rStyle w:val="Hyperlink"/>
                <w:rFonts w:ascii="Times New Roman" w:hAnsi="Times New Roman"/>
                <w:noProof/>
                <w:sz w:val="24"/>
                <w:szCs w:val="24"/>
              </w:rPr>
              <w:t>Figure 3</w:t>
            </w:r>
            <w:r w:rsidRPr="009D5478">
              <w:rPr>
                <w:noProof/>
                <w:webHidden/>
              </w:rPr>
              <w:tab/>
            </w:r>
            <w:r w:rsidRPr="009D5478">
              <w:rPr>
                <w:noProof/>
                <w:webHidden/>
              </w:rPr>
              <w:fldChar w:fldCharType="begin"/>
            </w:r>
            <w:r w:rsidRPr="009D5478">
              <w:rPr>
                <w:noProof/>
                <w:webHidden/>
              </w:rPr>
              <w:instrText xml:space="preserve"> PAGEREF _Toc132314583 \h </w:instrText>
            </w:r>
            <w:r w:rsidRPr="009D5478">
              <w:rPr>
                <w:noProof/>
                <w:webHidden/>
              </w:rPr>
            </w:r>
            <w:r w:rsidRPr="009D5478">
              <w:rPr>
                <w:noProof/>
                <w:webHidden/>
              </w:rPr>
              <w:fldChar w:fldCharType="separate"/>
            </w:r>
            <w:r w:rsidRPr="009D5478">
              <w:rPr>
                <w:noProof/>
                <w:webHidden/>
              </w:rPr>
              <w:t>6</w:t>
            </w:r>
            <w:r w:rsidRPr="009D5478">
              <w:rPr>
                <w:noProof/>
                <w:webHidden/>
              </w:rPr>
              <w:fldChar w:fldCharType="end"/>
            </w:r>
          </w:hyperlink>
        </w:p>
        <w:p w14:paraId="7826533F" w14:textId="7A9D10E1" w:rsidR="009D5478" w:rsidRPr="009D5478" w:rsidRDefault="009D5478" w:rsidP="0053254B">
          <w:pPr>
            <w:pStyle w:val="TOC3"/>
            <w:rPr>
              <w:rFonts w:eastAsiaTheme="minorEastAsia"/>
              <w:noProof/>
            </w:rPr>
          </w:pPr>
          <w:hyperlink w:anchor="_Toc132314584" w:history="1">
            <w:r w:rsidRPr="009D5478">
              <w:rPr>
                <w:rStyle w:val="Hyperlink"/>
                <w:rFonts w:ascii="Times New Roman" w:hAnsi="Times New Roman"/>
                <w:noProof/>
                <w:sz w:val="24"/>
                <w:szCs w:val="24"/>
              </w:rPr>
              <w:t>Figure 4</w:t>
            </w:r>
            <w:r w:rsidRPr="009D5478">
              <w:rPr>
                <w:noProof/>
                <w:webHidden/>
              </w:rPr>
              <w:tab/>
            </w:r>
            <w:r w:rsidRPr="009D5478">
              <w:rPr>
                <w:noProof/>
                <w:webHidden/>
              </w:rPr>
              <w:fldChar w:fldCharType="begin"/>
            </w:r>
            <w:r w:rsidRPr="009D5478">
              <w:rPr>
                <w:noProof/>
                <w:webHidden/>
              </w:rPr>
              <w:instrText xml:space="preserve"> PAGEREF _Toc132314584 \h </w:instrText>
            </w:r>
            <w:r w:rsidRPr="009D5478">
              <w:rPr>
                <w:noProof/>
                <w:webHidden/>
              </w:rPr>
            </w:r>
            <w:r w:rsidRPr="009D5478">
              <w:rPr>
                <w:noProof/>
                <w:webHidden/>
              </w:rPr>
              <w:fldChar w:fldCharType="separate"/>
            </w:r>
            <w:r w:rsidRPr="009D5478">
              <w:rPr>
                <w:noProof/>
                <w:webHidden/>
              </w:rPr>
              <w:t>7</w:t>
            </w:r>
            <w:r w:rsidRPr="009D5478">
              <w:rPr>
                <w:noProof/>
                <w:webHidden/>
              </w:rPr>
              <w:fldChar w:fldCharType="end"/>
            </w:r>
          </w:hyperlink>
        </w:p>
        <w:p w14:paraId="7154A1AD" w14:textId="124F4570" w:rsidR="009D5478" w:rsidRPr="009D5478" w:rsidRDefault="009D5478" w:rsidP="009D5478">
          <w:pPr>
            <w:pStyle w:val="TOC2"/>
            <w:tabs>
              <w:tab w:val="right" w:leader="dot" w:pos="9016"/>
            </w:tabs>
            <w:spacing w:line="360" w:lineRule="auto"/>
            <w:rPr>
              <w:rFonts w:ascii="Times New Roman" w:eastAsiaTheme="minorEastAsia" w:hAnsi="Times New Roman"/>
              <w:b w:val="0"/>
              <w:bCs w:val="0"/>
              <w:noProof/>
              <w:sz w:val="24"/>
              <w:szCs w:val="24"/>
            </w:rPr>
          </w:pPr>
          <w:hyperlink w:anchor="_Toc132314585" w:history="1">
            <w:r w:rsidRPr="009D5478">
              <w:rPr>
                <w:rStyle w:val="Hyperlink"/>
                <w:rFonts w:ascii="Times New Roman" w:hAnsi="Times New Roman"/>
                <w:noProof/>
                <w:sz w:val="24"/>
                <w:szCs w:val="24"/>
                <w:shd w:val="clear" w:color="auto" w:fill="FFFFFF"/>
              </w:rPr>
              <w:t>High Pass Filter</w:t>
            </w:r>
            <w:r w:rsidRPr="009D5478">
              <w:rPr>
                <w:rFonts w:ascii="Times New Roman" w:hAnsi="Times New Roman"/>
                <w:noProof/>
                <w:webHidden/>
                <w:sz w:val="24"/>
                <w:szCs w:val="24"/>
              </w:rPr>
              <w:tab/>
            </w:r>
            <w:r w:rsidRPr="009D5478">
              <w:rPr>
                <w:rFonts w:ascii="Times New Roman" w:hAnsi="Times New Roman"/>
                <w:noProof/>
                <w:webHidden/>
                <w:sz w:val="24"/>
                <w:szCs w:val="24"/>
              </w:rPr>
              <w:fldChar w:fldCharType="begin"/>
            </w:r>
            <w:r w:rsidRPr="009D5478">
              <w:rPr>
                <w:rFonts w:ascii="Times New Roman" w:hAnsi="Times New Roman"/>
                <w:noProof/>
                <w:webHidden/>
                <w:sz w:val="24"/>
                <w:szCs w:val="24"/>
              </w:rPr>
              <w:instrText xml:space="preserve"> PAGEREF _Toc132314585 \h </w:instrText>
            </w:r>
            <w:r w:rsidRPr="009D5478">
              <w:rPr>
                <w:rFonts w:ascii="Times New Roman" w:hAnsi="Times New Roman"/>
                <w:noProof/>
                <w:webHidden/>
                <w:sz w:val="24"/>
                <w:szCs w:val="24"/>
              </w:rPr>
            </w:r>
            <w:r w:rsidRPr="009D5478">
              <w:rPr>
                <w:rFonts w:ascii="Times New Roman" w:hAnsi="Times New Roman"/>
                <w:noProof/>
                <w:webHidden/>
                <w:sz w:val="24"/>
                <w:szCs w:val="24"/>
              </w:rPr>
              <w:fldChar w:fldCharType="separate"/>
            </w:r>
            <w:r w:rsidRPr="009D5478">
              <w:rPr>
                <w:rFonts w:ascii="Times New Roman" w:hAnsi="Times New Roman"/>
                <w:noProof/>
                <w:webHidden/>
                <w:sz w:val="24"/>
                <w:szCs w:val="24"/>
              </w:rPr>
              <w:t>7</w:t>
            </w:r>
            <w:r w:rsidRPr="009D5478">
              <w:rPr>
                <w:rFonts w:ascii="Times New Roman" w:hAnsi="Times New Roman"/>
                <w:noProof/>
                <w:webHidden/>
                <w:sz w:val="24"/>
                <w:szCs w:val="24"/>
              </w:rPr>
              <w:fldChar w:fldCharType="end"/>
            </w:r>
          </w:hyperlink>
        </w:p>
        <w:p w14:paraId="56CB6B8C" w14:textId="70F508F4" w:rsidR="009D5478" w:rsidRPr="009D5478" w:rsidRDefault="009D5478" w:rsidP="0053254B">
          <w:pPr>
            <w:pStyle w:val="TOC3"/>
            <w:rPr>
              <w:rFonts w:eastAsiaTheme="minorEastAsia"/>
              <w:noProof/>
            </w:rPr>
          </w:pPr>
          <w:hyperlink w:anchor="_Toc132314586" w:history="1">
            <w:r w:rsidRPr="009D5478">
              <w:rPr>
                <w:rStyle w:val="Hyperlink"/>
                <w:rFonts w:ascii="Times New Roman" w:hAnsi="Times New Roman"/>
                <w:noProof/>
                <w:sz w:val="24"/>
                <w:szCs w:val="24"/>
              </w:rPr>
              <w:t>Figure 5</w:t>
            </w:r>
            <w:r w:rsidRPr="009D5478">
              <w:rPr>
                <w:noProof/>
                <w:webHidden/>
              </w:rPr>
              <w:tab/>
            </w:r>
            <w:r w:rsidRPr="009D5478">
              <w:rPr>
                <w:noProof/>
                <w:webHidden/>
              </w:rPr>
              <w:fldChar w:fldCharType="begin"/>
            </w:r>
            <w:r w:rsidRPr="009D5478">
              <w:rPr>
                <w:noProof/>
                <w:webHidden/>
              </w:rPr>
              <w:instrText xml:space="preserve"> PAGEREF _Toc132314586 \h </w:instrText>
            </w:r>
            <w:r w:rsidRPr="009D5478">
              <w:rPr>
                <w:noProof/>
                <w:webHidden/>
              </w:rPr>
            </w:r>
            <w:r w:rsidRPr="009D5478">
              <w:rPr>
                <w:noProof/>
                <w:webHidden/>
              </w:rPr>
              <w:fldChar w:fldCharType="separate"/>
            </w:r>
            <w:r w:rsidRPr="009D5478">
              <w:rPr>
                <w:noProof/>
                <w:webHidden/>
              </w:rPr>
              <w:t>8</w:t>
            </w:r>
            <w:r w:rsidRPr="009D5478">
              <w:rPr>
                <w:noProof/>
                <w:webHidden/>
              </w:rPr>
              <w:fldChar w:fldCharType="end"/>
            </w:r>
          </w:hyperlink>
        </w:p>
        <w:p w14:paraId="54E9C3E2" w14:textId="3CABA5D4" w:rsidR="009D5478" w:rsidRPr="009D5478" w:rsidRDefault="009D5478" w:rsidP="0053254B">
          <w:pPr>
            <w:pStyle w:val="TOC3"/>
            <w:rPr>
              <w:rFonts w:eastAsiaTheme="minorEastAsia"/>
              <w:noProof/>
            </w:rPr>
          </w:pPr>
          <w:hyperlink w:anchor="_Toc132314587" w:history="1">
            <w:r w:rsidRPr="009D5478">
              <w:rPr>
                <w:rStyle w:val="Hyperlink"/>
                <w:rFonts w:ascii="Times New Roman" w:hAnsi="Times New Roman"/>
                <w:noProof/>
                <w:sz w:val="24"/>
                <w:szCs w:val="24"/>
              </w:rPr>
              <w:t>Figure 6</w:t>
            </w:r>
            <w:r w:rsidRPr="009D5478">
              <w:rPr>
                <w:noProof/>
                <w:webHidden/>
              </w:rPr>
              <w:tab/>
            </w:r>
            <w:r w:rsidRPr="009D5478">
              <w:rPr>
                <w:noProof/>
                <w:webHidden/>
              </w:rPr>
              <w:fldChar w:fldCharType="begin"/>
            </w:r>
            <w:r w:rsidRPr="009D5478">
              <w:rPr>
                <w:noProof/>
                <w:webHidden/>
              </w:rPr>
              <w:instrText xml:space="preserve"> PAGEREF _Toc132314587 \h </w:instrText>
            </w:r>
            <w:r w:rsidRPr="009D5478">
              <w:rPr>
                <w:noProof/>
                <w:webHidden/>
              </w:rPr>
            </w:r>
            <w:r w:rsidRPr="009D5478">
              <w:rPr>
                <w:noProof/>
                <w:webHidden/>
              </w:rPr>
              <w:fldChar w:fldCharType="separate"/>
            </w:r>
            <w:r w:rsidRPr="009D5478">
              <w:rPr>
                <w:noProof/>
                <w:webHidden/>
              </w:rPr>
              <w:t>9</w:t>
            </w:r>
            <w:r w:rsidRPr="009D5478">
              <w:rPr>
                <w:noProof/>
                <w:webHidden/>
              </w:rPr>
              <w:fldChar w:fldCharType="end"/>
            </w:r>
          </w:hyperlink>
        </w:p>
        <w:p w14:paraId="270C8FC4" w14:textId="1571074A" w:rsidR="009D5478" w:rsidRPr="009D5478" w:rsidRDefault="009D5478" w:rsidP="0053254B">
          <w:pPr>
            <w:pStyle w:val="TOC3"/>
            <w:rPr>
              <w:rFonts w:eastAsiaTheme="minorEastAsia"/>
              <w:noProof/>
            </w:rPr>
          </w:pPr>
          <w:hyperlink w:anchor="_Toc132314588" w:history="1">
            <w:r w:rsidRPr="009D5478">
              <w:rPr>
                <w:rStyle w:val="Hyperlink"/>
                <w:rFonts w:ascii="Times New Roman" w:hAnsi="Times New Roman"/>
                <w:noProof/>
                <w:sz w:val="24"/>
                <w:szCs w:val="24"/>
              </w:rPr>
              <w:t>Figure 7</w:t>
            </w:r>
            <w:r w:rsidRPr="009D5478">
              <w:rPr>
                <w:noProof/>
                <w:webHidden/>
              </w:rPr>
              <w:tab/>
            </w:r>
            <w:r w:rsidRPr="009D5478">
              <w:rPr>
                <w:noProof/>
                <w:webHidden/>
              </w:rPr>
              <w:fldChar w:fldCharType="begin"/>
            </w:r>
            <w:r w:rsidRPr="009D5478">
              <w:rPr>
                <w:noProof/>
                <w:webHidden/>
              </w:rPr>
              <w:instrText xml:space="preserve"> PAGEREF _Toc132314588 \h </w:instrText>
            </w:r>
            <w:r w:rsidRPr="009D5478">
              <w:rPr>
                <w:noProof/>
                <w:webHidden/>
              </w:rPr>
            </w:r>
            <w:r w:rsidRPr="009D5478">
              <w:rPr>
                <w:noProof/>
                <w:webHidden/>
              </w:rPr>
              <w:fldChar w:fldCharType="separate"/>
            </w:r>
            <w:r w:rsidRPr="009D5478">
              <w:rPr>
                <w:noProof/>
                <w:webHidden/>
              </w:rPr>
              <w:t>10</w:t>
            </w:r>
            <w:r w:rsidRPr="009D5478">
              <w:rPr>
                <w:noProof/>
                <w:webHidden/>
              </w:rPr>
              <w:fldChar w:fldCharType="end"/>
            </w:r>
          </w:hyperlink>
        </w:p>
        <w:p w14:paraId="27F423CD" w14:textId="3C772B6B" w:rsidR="009D5478" w:rsidRPr="009D5478" w:rsidRDefault="009D5478" w:rsidP="009D5478">
          <w:pPr>
            <w:pStyle w:val="TOC1"/>
            <w:tabs>
              <w:tab w:val="right" w:leader="dot" w:pos="9016"/>
            </w:tabs>
            <w:spacing w:line="360" w:lineRule="auto"/>
            <w:rPr>
              <w:rFonts w:ascii="Times New Roman" w:eastAsiaTheme="minorEastAsia" w:hAnsi="Times New Roman"/>
              <w:b w:val="0"/>
              <w:bCs w:val="0"/>
              <w:i w:val="0"/>
              <w:iCs w:val="0"/>
              <w:noProof/>
            </w:rPr>
          </w:pPr>
          <w:hyperlink w:anchor="_Toc132314589" w:history="1">
            <w:r w:rsidRPr="009D5478">
              <w:rPr>
                <w:rStyle w:val="Hyperlink"/>
                <w:rFonts w:ascii="Times New Roman" w:hAnsi="Times New Roman"/>
                <w:noProof/>
                <w:shd w:val="clear" w:color="auto" w:fill="FFFFFF"/>
              </w:rPr>
              <w:t>Discussion</w:t>
            </w:r>
            <w:r w:rsidRPr="009D5478">
              <w:rPr>
                <w:rFonts w:ascii="Times New Roman" w:hAnsi="Times New Roman"/>
                <w:noProof/>
                <w:webHidden/>
              </w:rPr>
              <w:tab/>
            </w:r>
            <w:r w:rsidRPr="009D5478">
              <w:rPr>
                <w:rFonts w:ascii="Times New Roman" w:hAnsi="Times New Roman"/>
                <w:noProof/>
                <w:webHidden/>
              </w:rPr>
              <w:fldChar w:fldCharType="begin"/>
            </w:r>
            <w:r w:rsidRPr="009D5478">
              <w:rPr>
                <w:rFonts w:ascii="Times New Roman" w:hAnsi="Times New Roman"/>
                <w:noProof/>
                <w:webHidden/>
              </w:rPr>
              <w:instrText xml:space="preserve"> PAGEREF _Toc132314589 \h </w:instrText>
            </w:r>
            <w:r w:rsidRPr="009D5478">
              <w:rPr>
                <w:rFonts w:ascii="Times New Roman" w:hAnsi="Times New Roman"/>
                <w:noProof/>
                <w:webHidden/>
              </w:rPr>
            </w:r>
            <w:r w:rsidRPr="009D5478">
              <w:rPr>
                <w:rFonts w:ascii="Times New Roman" w:hAnsi="Times New Roman"/>
                <w:noProof/>
                <w:webHidden/>
              </w:rPr>
              <w:fldChar w:fldCharType="separate"/>
            </w:r>
            <w:r w:rsidRPr="009D5478">
              <w:rPr>
                <w:rFonts w:ascii="Times New Roman" w:hAnsi="Times New Roman"/>
                <w:noProof/>
                <w:webHidden/>
              </w:rPr>
              <w:t>10</w:t>
            </w:r>
            <w:r w:rsidRPr="009D5478">
              <w:rPr>
                <w:rFonts w:ascii="Times New Roman" w:hAnsi="Times New Roman"/>
                <w:noProof/>
                <w:webHidden/>
              </w:rPr>
              <w:fldChar w:fldCharType="end"/>
            </w:r>
          </w:hyperlink>
        </w:p>
        <w:p w14:paraId="5C0E41E4" w14:textId="71AFB033" w:rsidR="009D5478" w:rsidRPr="009D5478" w:rsidRDefault="009D5478" w:rsidP="009D5478">
          <w:pPr>
            <w:pStyle w:val="TOC1"/>
            <w:tabs>
              <w:tab w:val="right" w:leader="dot" w:pos="9016"/>
            </w:tabs>
            <w:spacing w:line="360" w:lineRule="auto"/>
            <w:rPr>
              <w:rFonts w:ascii="Times New Roman" w:eastAsiaTheme="minorEastAsia" w:hAnsi="Times New Roman"/>
              <w:b w:val="0"/>
              <w:bCs w:val="0"/>
              <w:i w:val="0"/>
              <w:iCs w:val="0"/>
              <w:noProof/>
            </w:rPr>
          </w:pPr>
          <w:hyperlink w:anchor="_Toc132314590" w:history="1">
            <w:r w:rsidRPr="009D5478">
              <w:rPr>
                <w:rStyle w:val="Hyperlink"/>
                <w:rFonts w:ascii="Times New Roman" w:hAnsi="Times New Roman"/>
                <w:noProof/>
                <w:shd w:val="clear" w:color="auto" w:fill="FFFFFF"/>
              </w:rPr>
              <w:t>Conclusion</w:t>
            </w:r>
            <w:r w:rsidRPr="009D5478">
              <w:rPr>
                <w:rFonts w:ascii="Times New Roman" w:hAnsi="Times New Roman"/>
                <w:noProof/>
                <w:webHidden/>
              </w:rPr>
              <w:tab/>
            </w:r>
            <w:r w:rsidRPr="009D5478">
              <w:rPr>
                <w:rFonts w:ascii="Times New Roman" w:hAnsi="Times New Roman"/>
                <w:noProof/>
                <w:webHidden/>
              </w:rPr>
              <w:fldChar w:fldCharType="begin"/>
            </w:r>
            <w:r w:rsidRPr="009D5478">
              <w:rPr>
                <w:rFonts w:ascii="Times New Roman" w:hAnsi="Times New Roman"/>
                <w:noProof/>
                <w:webHidden/>
              </w:rPr>
              <w:instrText xml:space="preserve"> PAGEREF _Toc132314590 \h </w:instrText>
            </w:r>
            <w:r w:rsidRPr="009D5478">
              <w:rPr>
                <w:rFonts w:ascii="Times New Roman" w:hAnsi="Times New Roman"/>
                <w:noProof/>
                <w:webHidden/>
              </w:rPr>
            </w:r>
            <w:r w:rsidRPr="009D5478">
              <w:rPr>
                <w:rFonts w:ascii="Times New Roman" w:hAnsi="Times New Roman"/>
                <w:noProof/>
                <w:webHidden/>
              </w:rPr>
              <w:fldChar w:fldCharType="separate"/>
            </w:r>
            <w:r w:rsidRPr="009D5478">
              <w:rPr>
                <w:rFonts w:ascii="Times New Roman" w:hAnsi="Times New Roman"/>
                <w:noProof/>
                <w:webHidden/>
              </w:rPr>
              <w:t>11</w:t>
            </w:r>
            <w:r w:rsidRPr="009D5478">
              <w:rPr>
                <w:rFonts w:ascii="Times New Roman" w:hAnsi="Times New Roman"/>
                <w:noProof/>
                <w:webHidden/>
              </w:rPr>
              <w:fldChar w:fldCharType="end"/>
            </w:r>
          </w:hyperlink>
        </w:p>
        <w:p w14:paraId="2A02C08A" w14:textId="1E9378E9" w:rsidR="009D5478" w:rsidRPr="009D5478" w:rsidRDefault="009D5478" w:rsidP="009D5478">
          <w:pPr>
            <w:pStyle w:val="TOC1"/>
            <w:tabs>
              <w:tab w:val="right" w:leader="dot" w:pos="9016"/>
            </w:tabs>
            <w:spacing w:line="360" w:lineRule="auto"/>
            <w:rPr>
              <w:rFonts w:ascii="Times New Roman" w:eastAsiaTheme="minorEastAsia" w:hAnsi="Times New Roman"/>
              <w:b w:val="0"/>
              <w:bCs w:val="0"/>
              <w:i w:val="0"/>
              <w:iCs w:val="0"/>
              <w:noProof/>
            </w:rPr>
          </w:pPr>
          <w:hyperlink w:anchor="_Toc132314591" w:history="1">
            <w:r w:rsidRPr="009D5478">
              <w:rPr>
                <w:rStyle w:val="Hyperlink"/>
                <w:rFonts w:ascii="Times New Roman" w:hAnsi="Times New Roman"/>
                <w:noProof/>
                <w:shd w:val="clear" w:color="auto" w:fill="FFFFFF"/>
              </w:rPr>
              <w:t>Referencing</w:t>
            </w:r>
            <w:r w:rsidRPr="009D5478">
              <w:rPr>
                <w:rFonts w:ascii="Times New Roman" w:hAnsi="Times New Roman"/>
                <w:noProof/>
                <w:webHidden/>
              </w:rPr>
              <w:tab/>
            </w:r>
            <w:r w:rsidRPr="009D5478">
              <w:rPr>
                <w:rFonts w:ascii="Times New Roman" w:hAnsi="Times New Roman"/>
                <w:noProof/>
                <w:webHidden/>
              </w:rPr>
              <w:fldChar w:fldCharType="begin"/>
            </w:r>
            <w:r w:rsidRPr="009D5478">
              <w:rPr>
                <w:rFonts w:ascii="Times New Roman" w:hAnsi="Times New Roman"/>
                <w:noProof/>
                <w:webHidden/>
              </w:rPr>
              <w:instrText xml:space="preserve"> PAGEREF _Toc132314591 \h </w:instrText>
            </w:r>
            <w:r w:rsidRPr="009D5478">
              <w:rPr>
                <w:rFonts w:ascii="Times New Roman" w:hAnsi="Times New Roman"/>
                <w:noProof/>
                <w:webHidden/>
              </w:rPr>
            </w:r>
            <w:r w:rsidRPr="009D5478">
              <w:rPr>
                <w:rFonts w:ascii="Times New Roman" w:hAnsi="Times New Roman"/>
                <w:noProof/>
                <w:webHidden/>
              </w:rPr>
              <w:fldChar w:fldCharType="separate"/>
            </w:r>
            <w:r w:rsidRPr="009D5478">
              <w:rPr>
                <w:rFonts w:ascii="Times New Roman" w:hAnsi="Times New Roman"/>
                <w:noProof/>
                <w:webHidden/>
              </w:rPr>
              <w:t>12</w:t>
            </w:r>
            <w:r w:rsidRPr="009D5478">
              <w:rPr>
                <w:rFonts w:ascii="Times New Roman" w:hAnsi="Times New Roman"/>
                <w:noProof/>
                <w:webHidden/>
              </w:rPr>
              <w:fldChar w:fldCharType="end"/>
            </w:r>
          </w:hyperlink>
        </w:p>
        <w:p w14:paraId="46A13983" w14:textId="72A947B6" w:rsidR="009D5478" w:rsidRPr="009D5478" w:rsidRDefault="009D5478" w:rsidP="009D5478">
          <w:pPr>
            <w:pStyle w:val="TOC1"/>
            <w:tabs>
              <w:tab w:val="right" w:leader="dot" w:pos="9016"/>
            </w:tabs>
            <w:spacing w:line="360" w:lineRule="auto"/>
            <w:rPr>
              <w:rFonts w:ascii="Times New Roman" w:eastAsiaTheme="minorEastAsia" w:hAnsi="Times New Roman"/>
              <w:b w:val="0"/>
              <w:bCs w:val="0"/>
              <w:i w:val="0"/>
              <w:iCs w:val="0"/>
              <w:noProof/>
            </w:rPr>
          </w:pPr>
          <w:hyperlink w:anchor="_Toc132314592" w:history="1">
            <w:r w:rsidRPr="009D5478">
              <w:rPr>
                <w:rStyle w:val="Hyperlink"/>
                <w:rFonts w:ascii="Times New Roman" w:hAnsi="Times New Roman"/>
                <w:noProof/>
              </w:rPr>
              <w:t>Appendices</w:t>
            </w:r>
            <w:r w:rsidRPr="009D5478">
              <w:rPr>
                <w:rFonts w:ascii="Times New Roman" w:hAnsi="Times New Roman"/>
                <w:noProof/>
                <w:webHidden/>
              </w:rPr>
              <w:tab/>
            </w:r>
            <w:r w:rsidRPr="009D5478">
              <w:rPr>
                <w:rFonts w:ascii="Times New Roman" w:hAnsi="Times New Roman"/>
                <w:noProof/>
                <w:webHidden/>
              </w:rPr>
              <w:fldChar w:fldCharType="begin"/>
            </w:r>
            <w:r w:rsidRPr="009D5478">
              <w:rPr>
                <w:rFonts w:ascii="Times New Roman" w:hAnsi="Times New Roman"/>
                <w:noProof/>
                <w:webHidden/>
              </w:rPr>
              <w:instrText xml:space="preserve"> PAGEREF _Toc132314592 \h </w:instrText>
            </w:r>
            <w:r w:rsidRPr="009D5478">
              <w:rPr>
                <w:rFonts w:ascii="Times New Roman" w:hAnsi="Times New Roman"/>
                <w:noProof/>
                <w:webHidden/>
              </w:rPr>
            </w:r>
            <w:r w:rsidRPr="009D5478">
              <w:rPr>
                <w:rFonts w:ascii="Times New Roman" w:hAnsi="Times New Roman"/>
                <w:noProof/>
                <w:webHidden/>
              </w:rPr>
              <w:fldChar w:fldCharType="separate"/>
            </w:r>
            <w:r w:rsidRPr="009D5478">
              <w:rPr>
                <w:rFonts w:ascii="Times New Roman" w:hAnsi="Times New Roman"/>
                <w:noProof/>
                <w:webHidden/>
              </w:rPr>
              <w:t>13</w:t>
            </w:r>
            <w:r w:rsidRPr="009D5478">
              <w:rPr>
                <w:rFonts w:ascii="Times New Roman" w:hAnsi="Times New Roman"/>
                <w:noProof/>
                <w:webHidden/>
              </w:rPr>
              <w:fldChar w:fldCharType="end"/>
            </w:r>
          </w:hyperlink>
        </w:p>
        <w:p w14:paraId="32282617" w14:textId="19201280" w:rsidR="009D5478" w:rsidRPr="009D5478" w:rsidRDefault="009D5478" w:rsidP="0053254B">
          <w:pPr>
            <w:pStyle w:val="TOC3"/>
            <w:rPr>
              <w:rFonts w:eastAsiaTheme="minorEastAsia"/>
              <w:noProof/>
            </w:rPr>
          </w:pPr>
          <w:hyperlink w:anchor="_Toc132314593" w:history="1">
            <w:r w:rsidRPr="009D5478">
              <w:rPr>
                <w:rStyle w:val="Hyperlink"/>
                <w:rFonts w:ascii="Times New Roman" w:hAnsi="Times New Roman"/>
                <w:noProof/>
                <w:sz w:val="24"/>
                <w:szCs w:val="24"/>
              </w:rPr>
              <w:t>Figure 8</w:t>
            </w:r>
            <w:r w:rsidRPr="009D5478">
              <w:rPr>
                <w:noProof/>
                <w:webHidden/>
              </w:rPr>
              <w:tab/>
            </w:r>
            <w:r w:rsidRPr="009D5478">
              <w:rPr>
                <w:noProof/>
                <w:webHidden/>
              </w:rPr>
              <w:fldChar w:fldCharType="begin"/>
            </w:r>
            <w:r w:rsidRPr="009D5478">
              <w:rPr>
                <w:noProof/>
                <w:webHidden/>
              </w:rPr>
              <w:instrText xml:space="preserve"> PAGEREF _Toc132314593 \h </w:instrText>
            </w:r>
            <w:r w:rsidRPr="009D5478">
              <w:rPr>
                <w:noProof/>
                <w:webHidden/>
              </w:rPr>
            </w:r>
            <w:r w:rsidRPr="009D5478">
              <w:rPr>
                <w:noProof/>
                <w:webHidden/>
              </w:rPr>
              <w:fldChar w:fldCharType="separate"/>
            </w:r>
            <w:r w:rsidRPr="009D5478">
              <w:rPr>
                <w:noProof/>
                <w:webHidden/>
              </w:rPr>
              <w:t>13</w:t>
            </w:r>
            <w:r w:rsidRPr="009D5478">
              <w:rPr>
                <w:noProof/>
                <w:webHidden/>
              </w:rPr>
              <w:fldChar w:fldCharType="end"/>
            </w:r>
          </w:hyperlink>
        </w:p>
        <w:p w14:paraId="494A0F7B" w14:textId="55C22501" w:rsidR="009D5478" w:rsidRPr="009D5478" w:rsidRDefault="009D5478" w:rsidP="0053254B">
          <w:pPr>
            <w:pStyle w:val="TOC3"/>
            <w:rPr>
              <w:rFonts w:eastAsiaTheme="minorEastAsia"/>
              <w:noProof/>
            </w:rPr>
          </w:pPr>
          <w:hyperlink w:anchor="_Toc132314594" w:history="1">
            <w:r w:rsidRPr="009D5478">
              <w:rPr>
                <w:rStyle w:val="Hyperlink"/>
                <w:rFonts w:ascii="Times New Roman" w:hAnsi="Times New Roman"/>
                <w:noProof/>
                <w:sz w:val="24"/>
                <w:szCs w:val="24"/>
              </w:rPr>
              <w:t>Figure 9</w:t>
            </w:r>
            <w:r w:rsidRPr="009D5478">
              <w:rPr>
                <w:noProof/>
                <w:webHidden/>
              </w:rPr>
              <w:tab/>
            </w:r>
            <w:r w:rsidRPr="009D5478">
              <w:rPr>
                <w:noProof/>
                <w:webHidden/>
              </w:rPr>
              <w:fldChar w:fldCharType="begin"/>
            </w:r>
            <w:r w:rsidRPr="009D5478">
              <w:rPr>
                <w:noProof/>
                <w:webHidden/>
              </w:rPr>
              <w:instrText xml:space="preserve"> PAGEREF _Toc132314594 \h </w:instrText>
            </w:r>
            <w:r w:rsidRPr="009D5478">
              <w:rPr>
                <w:noProof/>
                <w:webHidden/>
              </w:rPr>
            </w:r>
            <w:r w:rsidRPr="009D5478">
              <w:rPr>
                <w:noProof/>
                <w:webHidden/>
              </w:rPr>
              <w:fldChar w:fldCharType="separate"/>
            </w:r>
            <w:r w:rsidRPr="009D5478">
              <w:rPr>
                <w:noProof/>
                <w:webHidden/>
              </w:rPr>
              <w:t>13</w:t>
            </w:r>
            <w:r w:rsidRPr="009D5478">
              <w:rPr>
                <w:noProof/>
                <w:webHidden/>
              </w:rPr>
              <w:fldChar w:fldCharType="end"/>
            </w:r>
          </w:hyperlink>
        </w:p>
        <w:p w14:paraId="3940B455" w14:textId="781EB7E1" w:rsidR="009D5478" w:rsidRPr="009D5478" w:rsidRDefault="009D5478" w:rsidP="0053254B">
          <w:pPr>
            <w:pStyle w:val="TOC3"/>
            <w:rPr>
              <w:rFonts w:eastAsiaTheme="minorEastAsia"/>
              <w:noProof/>
            </w:rPr>
          </w:pPr>
          <w:hyperlink w:anchor="_Toc132314595" w:history="1">
            <w:r w:rsidRPr="009D5478">
              <w:rPr>
                <w:rStyle w:val="Hyperlink"/>
                <w:rFonts w:ascii="Times New Roman" w:hAnsi="Times New Roman"/>
                <w:noProof/>
                <w:sz w:val="24"/>
                <w:szCs w:val="24"/>
              </w:rPr>
              <w:t>Figure 10</w:t>
            </w:r>
            <w:r w:rsidRPr="009D5478">
              <w:rPr>
                <w:noProof/>
                <w:webHidden/>
              </w:rPr>
              <w:tab/>
            </w:r>
            <w:r w:rsidRPr="009D5478">
              <w:rPr>
                <w:noProof/>
                <w:webHidden/>
              </w:rPr>
              <w:fldChar w:fldCharType="begin"/>
            </w:r>
            <w:r w:rsidRPr="009D5478">
              <w:rPr>
                <w:noProof/>
                <w:webHidden/>
              </w:rPr>
              <w:instrText xml:space="preserve"> PAGEREF _Toc132314595 \h </w:instrText>
            </w:r>
            <w:r w:rsidRPr="009D5478">
              <w:rPr>
                <w:noProof/>
                <w:webHidden/>
              </w:rPr>
            </w:r>
            <w:r w:rsidRPr="009D5478">
              <w:rPr>
                <w:noProof/>
                <w:webHidden/>
              </w:rPr>
              <w:fldChar w:fldCharType="separate"/>
            </w:r>
            <w:r w:rsidRPr="009D5478">
              <w:rPr>
                <w:noProof/>
                <w:webHidden/>
              </w:rPr>
              <w:t>14</w:t>
            </w:r>
            <w:r w:rsidRPr="009D5478">
              <w:rPr>
                <w:noProof/>
                <w:webHidden/>
              </w:rPr>
              <w:fldChar w:fldCharType="end"/>
            </w:r>
          </w:hyperlink>
        </w:p>
        <w:p w14:paraId="0252E1C5" w14:textId="559925C7" w:rsidR="009D5478" w:rsidRPr="009D5478" w:rsidRDefault="009D5478" w:rsidP="0053254B">
          <w:pPr>
            <w:pStyle w:val="TOC3"/>
            <w:rPr>
              <w:rFonts w:eastAsiaTheme="minorEastAsia"/>
              <w:noProof/>
            </w:rPr>
          </w:pPr>
          <w:hyperlink w:anchor="_Toc132314596" w:history="1">
            <w:r w:rsidRPr="009D5478">
              <w:rPr>
                <w:rStyle w:val="Hyperlink"/>
                <w:rFonts w:ascii="Times New Roman" w:hAnsi="Times New Roman"/>
                <w:noProof/>
                <w:sz w:val="24"/>
                <w:szCs w:val="24"/>
              </w:rPr>
              <w:t>Figure 11</w:t>
            </w:r>
            <w:r w:rsidRPr="009D5478">
              <w:rPr>
                <w:noProof/>
                <w:webHidden/>
              </w:rPr>
              <w:tab/>
            </w:r>
            <w:r w:rsidRPr="009D5478">
              <w:rPr>
                <w:noProof/>
                <w:webHidden/>
              </w:rPr>
              <w:fldChar w:fldCharType="begin"/>
            </w:r>
            <w:r w:rsidRPr="009D5478">
              <w:rPr>
                <w:noProof/>
                <w:webHidden/>
              </w:rPr>
              <w:instrText xml:space="preserve"> PAGEREF _Toc132314596 \h </w:instrText>
            </w:r>
            <w:r w:rsidRPr="009D5478">
              <w:rPr>
                <w:noProof/>
                <w:webHidden/>
              </w:rPr>
            </w:r>
            <w:r w:rsidRPr="009D5478">
              <w:rPr>
                <w:noProof/>
                <w:webHidden/>
              </w:rPr>
              <w:fldChar w:fldCharType="separate"/>
            </w:r>
            <w:r w:rsidRPr="009D5478">
              <w:rPr>
                <w:noProof/>
                <w:webHidden/>
              </w:rPr>
              <w:t>14</w:t>
            </w:r>
            <w:r w:rsidRPr="009D5478">
              <w:rPr>
                <w:noProof/>
                <w:webHidden/>
              </w:rPr>
              <w:fldChar w:fldCharType="end"/>
            </w:r>
          </w:hyperlink>
        </w:p>
        <w:p w14:paraId="742FE162" w14:textId="40AC0195" w:rsidR="00C9437A" w:rsidRPr="009D5478" w:rsidRDefault="00C9437A" w:rsidP="009D5478">
          <w:pPr>
            <w:spacing w:line="360" w:lineRule="auto"/>
          </w:pPr>
          <w:r w:rsidRPr="009D5478">
            <w:rPr>
              <w:b/>
              <w:bCs/>
              <w:noProof/>
            </w:rPr>
            <w:fldChar w:fldCharType="end"/>
          </w:r>
        </w:p>
      </w:sdtContent>
    </w:sdt>
    <w:p w14:paraId="45B567E0" w14:textId="77777777" w:rsidR="008C00D8" w:rsidRPr="009D5478" w:rsidRDefault="008C00D8" w:rsidP="009D5478">
      <w:pPr>
        <w:spacing w:line="360" w:lineRule="auto"/>
        <w:rPr>
          <w:color w:val="000000" w:themeColor="text1"/>
        </w:rPr>
      </w:pPr>
    </w:p>
    <w:p w14:paraId="60AE8941" w14:textId="77777777" w:rsidR="008C00D8" w:rsidRPr="009D5478" w:rsidRDefault="008C00D8" w:rsidP="009D5478">
      <w:pPr>
        <w:spacing w:line="360" w:lineRule="auto"/>
        <w:rPr>
          <w:color w:val="000000" w:themeColor="text1"/>
        </w:rPr>
      </w:pPr>
    </w:p>
    <w:p w14:paraId="49DA0991" w14:textId="77777777" w:rsidR="008C00D8" w:rsidRPr="009D5478" w:rsidRDefault="008C00D8" w:rsidP="009D5478">
      <w:pPr>
        <w:spacing w:line="360" w:lineRule="auto"/>
        <w:rPr>
          <w:color w:val="000000" w:themeColor="text1"/>
        </w:rPr>
      </w:pPr>
    </w:p>
    <w:p w14:paraId="476F8CBE" w14:textId="77777777" w:rsidR="008C00D8" w:rsidRPr="009D5478" w:rsidRDefault="008C00D8" w:rsidP="009D5478">
      <w:pPr>
        <w:spacing w:line="360" w:lineRule="auto"/>
        <w:rPr>
          <w:color w:val="000000" w:themeColor="text1"/>
        </w:rPr>
      </w:pPr>
    </w:p>
    <w:p w14:paraId="7F67B04D" w14:textId="77777777" w:rsidR="008C00D8" w:rsidRPr="005A0865" w:rsidRDefault="008C00D8" w:rsidP="0074353F">
      <w:pPr>
        <w:spacing w:line="360" w:lineRule="auto"/>
        <w:rPr>
          <w:color w:val="000000" w:themeColor="text1"/>
        </w:rPr>
      </w:pPr>
    </w:p>
    <w:p w14:paraId="39FF2344" w14:textId="608F3CCD" w:rsidR="009F0DA4" w:rsidRDefault="009F0DA4">
      <w:pPr>
        <w:rPr>
          <w:rFonts w:eastAsiaTheme="majorEastAsia"/>
          <w:color w:val="2F5496" w:themeColor="accent1" w:themeShade="BF"/>
        </w:rPr>
      </w:pPr>
    </w:p>
    <w:p w14:paraId="292093FC" w14:textId="77777777" w:rsidR="00D0373F" w:rsidRDefault="00D0373F" w:rsidP="0074353F">
      <w:pPr>
        <w:pStyle w:val="Heading1"/>
        <w:spacing w:line="360" w:lineRule="auto"/>
        <w:rPr>
          <w:rFonts w:ascii="Times New Roman" w:hAnsi="Times New Roman" w:cs="Times New Roman"/>
          <w:sz w:val="24"/>
          <w:szCs w:val="24"/>
        </w:rPr>
        <w:sectPr w:rsidR="00D0373F" w:rsidSect="00D0373F">
          <w:pgSz w:w="11906" w:h="16838"/>
          <w:pgMar w:top="1440" w:right="1440" w:bottom="1440" w:left="1440" w:header="708" w:footer="708" w:gutter="0"/>
          <w:pgNumType w:fmt="lowerRoman" w:start="1"/>
          <w:cols w:space="708"/>
          <w:docGrid w:linePitch="360"/>
        </w:sectPr>
      </w:pPr>
    </w:p>
    <w:p w14:paraId="14748D8D" w14:textId="0EBB6977" w:rsidR="00DF46FC" w:rsidRPr="009B210A" w:rsidRDefault="00DF46FC" w:rsidP="0074353F">
      <w:pPr>
        <w:pStyle w:val="Heading1"/>
        <w:spacing w:line="360" w:lineRule="auto"/>
        <w:rPr>
          <w:rFonts w:ascii="Times New Roman" w:hAnsi="Times New Roman" w:cs="Times New Roman"/>
          <w:sz w:val="24"/>
          <w:szCs w:val="24"/>
        </w:rPr>
      </w:pPr>
      <w:bookmarkStart w:id="0" w:name="_Toc132314576"/>
      <w:r w:rsidRPr="009B210A">
        <w:rPr>
          <w:rFonts w:ascii="Times New Roman" w:hAnsi="Times New Roman" w:cs="Times New Roman"/>
          <w:sz w:val="24"/>
          <w:szCs w:val="24"/>
        </w:rPr>
        <w:t>Abstract</w:t>
      </w:r>
      <w:bookmarkEnd w:id="0"/>
      <w:r w:rsidRPr="009B210A">
        <w:rPr>
          <w:rFonts w:ascii="Times New Roman" w:hAnsi="Times New Roman" w:cs="Times New Roman"/>
          <w:sz w:val="24"/>
          <w:szCs w:val="24"/>
        </w:rPr>
        <w:t xml:space="preserve"> </w:t>
      </w:r>
    </w:p>
    <w:p w14:paraId="6D636255" w14:textId="78599F0E" w:rsidR="004A7CDC" w:rsidRPr="009B210A" w:rsidRDefault="00C02409" w:rsidP="0074353F">
      <w:pPr>
        <w:pStyle w:val="NormalWeb"/>
        <w:spacing w:line="360" w:lineRule="auto"/>
        <w:rPr>
          <w:color w:val="000000"/>
        </w:rPr>
      </w:pPr>
      <w:r w:rsidRPr="009B210A">
        <w:rPr>
          <w:color w:val="000000"/>
        </w:rPr>
        <w:t>This lab report which compares both low pass filter circuits to a high pass filter circuit</w:t>
      </w:r>
      <w:r w:rsidR="000A3932">
        <w:rPr>
          <w:color w:val="000000"/>
        </w:rPr>
        <w:t xml:space="preserve"> </w:t>
      </w:r>
      <w:r w:rsidRPr="009B210A">
        <w:rPr>
          <w:color w:val="000000"/>
        </w:rPr>
        <w:t xml:space="preserve">will </w:t>
      </w:r>
      <w:r w:rsidR="00BC4FC3" w:rsidRPr="009B210A">
        <w:rPr>
          <w:color w:val="000000"/>
        </w:rPr>
        <w:t>explore which</w:t>
      </w:r>
      <w:r w:rsidRPr="009B210A">
        <w:rPr>
          <w:color w:val="000000"/>
        </w:rPr>
        <w:t xml:space="preserve"> components combine to make up the circuit</w:t>
      </w:r>
      <w:r w:rsidR="00BC4FC3" w:rsidRPr="009B210A">
        <w:rPr>
          <w:color w:val="000000"/>
        </w:rPr>
        <w:t>,</w:t>
      </w:r>
      <w:r w:rsidRPr="009B210A">
        <w:rPr>
          <w:color w:val="000000"/>
        </w:rPr>
        <w:t xml:space="preserve"> the use of these circuits in the day-to-day world and compar</w:t>
      </w:r>
      <w:r w:rsidR="00BC4FC3" w:rsidRPr="009B210A">
        <w:rPr>
          <w:color w:val="000000"/>
        </w:rPr>
        <w:t>e the</w:t>
      </w:r>
      <w:r w:rsidRPr="009B210A">
        <w:rPr>
          <w:color w:val="000000"/>
        </w:rPr>
        <w:t xml:space="preserve"> behaviours of each circuit. </w:t>
      </w:r>
      <w:r w:rsidR="00B87169" w:rsidRPr="009B210A">
        <w:rPr>
          <w:color w:val="000000"/>
        </w:rPr>
        <w:t>The</w:t>
      </w:r>
      <w:r w:rsidRPr="009B210A">
        <w:rPr>
          <w:color w:val="000000"/>
        </w:rPr>
        <w:t xml:space="preserve"> two circuits</w:t>
      </w:r>
      <w:r w:rsidR="00B87169" w:rsidRPr="009B210A">
        <w:rPr>
          <w:color w:val="000000"/>
        </w:rPr>
        <w:t xml:space="preserve"> have been</w:t>
      </w:r>
      <w:r w:rsidRPr="009B210A">
        <w:rPr>
          <w:color w:val="000000"/>
        </w:rPr>
        <w:t xml:space="preserve"> built from a given diagram and produced in a workshop environment. </w:t>
      </w:r>
    </w:p>
    <w:p w14:paraId="4B94E34D" w14:textId="11C89061" w:rsidR="00DC218B" w:rsidRPr="009B210A" w:rsidRDefault="00C02409" w:rsidP="0074353F">
      <w:pPr>
        <w:pStyle w:val="NormalWeb"/>
        <w:spacing w:line="360" w:lineRule="auto"/>
        <w:rPr>
          <w:color w:val="000000" w:themeColor="text1"/>
          <w:shd w:val="clear" w:color="auto" w:fill="FFFFFF"/>
        </w:rPr>
      </w:pPr>
      <w:r w:rsidRPr="009B210A">
        <w:rPr>
          <w:color w:val="000000" w:themeColor="text1"/>
          <w:shd w:val="clear" w:color="auto" w:fill="FFFFFF"/>
        </w:rPr>
        <w:t>To build the filter circuits a combination of wire, resistors and capacitors were used.</w:t>
      </w:r>
      <w:r w:rsidR="004A7CDC" w:rsidRPr="009B210A">
        <w:rPr>
          <w:color w:val="000000" w:themeColor="text1"/>
          <w:shd w:val="clear" w:color="auto" w:fill="FFFFFF"/>
        </w:rPr>
        <w:t xml:space="preserve"> </w:t>
      </w:r>
      <w:r w:rsidR="00F02C29" w:rsidRPr="009B210A">
        <w:rPr>
          <w:color w:val="000000" w:themeColor="text1"/>
          <w:shd w:val="clear" w:color="auto" w:fill="FFFFFF"/>
        </w:rPr>
        <w:t>For the low pass filter</w:t>
      </w:r>
      <w:r w:rsidR="000A3932">
        <w:rPr>
          <w:color w:val="000000" w:themeColor="text1"/>
          <w:shd w:val="clear" w:color="auto" w:fill="FFFFFF"/>
        </w:rPr>
        <w:t>,</w:t>
      </w:r>
      <w:r w:rsidR="00F02C29" w:rsidRPr="009B210A">
        <w:rPr>
          <w:color w:val="000000" w:themeColor="text1"/>
          <w:shd w:val="clear" w:color="auto" w:fill="FFFFFF"/>
        </w:rPr>
        <w:t xml:space="preserve"> a 10</w:t>
      </w:r>
      <w:r w:rsidR="003C6B8D" w:rsidRPr="009B210A">
        <w:rPr>
          <w:color w:val="000000" w:themeColor="text1"/>
          <w:shd w:val="clear" w:color="auto" w:fill="FFFFFF"/>
        </w:rPr>
        <w:t xml:space="preserve"> K</w:t>
      </w:r>
      <w:r w:rsidR="003C6B8D" w:rsidRPr="009B210A">
        <w:rPr>
          <w:color w:val="000000" w:themeColor="text1"/>
          <w:shd w:val="clear" w:color="auto" w:fill="FFFFFF"/>
        </w:rPr>
        <w:sym w:font="Symbol" w:char="F057"/>
      </w:r>
      <w:r w:rsidR="00F02C29" w:rsidRPr="009B210A">
        <w:rPr>
          <w:color w:val="000000" w:themeColor="text1"/>
          <w:shd w:val="clear" w:color="auto" w:fill="FFFFFF"/>
        </w:rPr>
        <w:t xml:space="preserve"> resistor </w:t>
      </w:r>
      <w:r w:rsidR="00204029" w:rsidRPr="009B210A">
        <w:rPr>
          <w:color w:val="000000" w:themeColor="text1"/>
          <w:shd w:val="clear" w:color="auto" w:fill="FFFFFF"/>
        </w:rPr>
        <w:t xml:space="preserve">was used </w:t>
      </w:r>
      <w:r w:rsidR="00F02C29" w:rsidRPr="009B210A">
        <w:rPr>
          <w:color w:val="000000" w:themeColor="text1"/>
          <w:shd w:val="clear" w:color="auto" w:fill="FFFFFF"/>
        </w:rPr>
        <w:t>with a 560pF capacitor. For the high pass filter</w:t>
      </w:r>
      <w:r w:rsidR="00113366" w:rsidRPr="009B210A">
        <w:rPr>
          <w:color w:val="000000" w:themeColor="text1"/>
          <w:shd w:val="clear" w:color="auto" w:fill="FFFFFF"/>
        </w:rPr>
        <w:t xml:space="preserve"> once again</w:t>
      </w:r>
      <w:r w:rsidR="00F02C29" w:rsidRPr="009B210A">
        <w:rPr>
          <w:color w:val="000000" w:themeColor="text1"/>
          <w:shd w:val="clear" w:color="auto" w:fill="FFFFFF"/>
        </w:rPr>
        <w:t xml:space="preserve"> a 10</w:t>
      </w:r>
      <w:r w:rsidR="00671299" w:rsidRPr="009B210A">
        <w:rPr>
          <w:color w:val="000000" w:themeColor="text1"/>
          <w:shd w:val="clear" w:color="auto" w:fill="FFFFFF"/>
        </w:rPr>
        <w:t xml:space="preserve"> K</w:t>
      </w:r>
      <w:r w:rsidR="00671299" w:rsidRPr="009B210A">
        <w:rPr>
          <w:color w:val="000000" w:themeColor="text1"/>
          <w:shd w:val="clear" w:color="auto" w:fill="FFFFFF"/>
        </w:rPr>
        <w:sym w:font="Symbol" w:char="F057"/>
      </w:r>
      <w:r w:rsidR="00F02C29" w:rsidRPr="009B210A">
        <w:rPr>
          <w:color w:val="000000" w:themeColor="text1"/>
          <w:shd w:val="clear" w:color="auto" w:fill="FFFFFF"/>
        </w:rPr>
        <w:t xml:space="preserve"> resistor </w:t>
      </w:r>
      <w:r w:rsidR="00113366" w:rsidRPr="009B210A">
        <w:rPr>
          <w:color w:val="000000" w:themeColor="text1"/>
          <w:shd w:val="clear" w:color="auto" w:fill="FFFFFF"/>
        </w:rPr>
        <w:t xml:space="preserve">was used, </w:t>
      </w:r>
      <w:r w:rsidR="00F02C29" w:rsidRPr="009B210A">
        <w:rPr>
          <w:color w:val="000000" w:themeColor="text1"/>
          <w:shd w:val="clear" w:color="auto" w:fill="FFFFFF"/>
        </w:rPr>
        <w:t xml:space="preserve">but </w:t>
      </w:r>
      <w:r w:rsidR="00113366" w:rsidRPr="009B210A">
        <w:rPr>
          <w:color w:val="000000" w:themeColor="text1"/>
          <w:shd w:val="clear" w:color="auto" w:fill="FFFFFF"/>
        </w:rPr>
        <w:t xml:space="preserve">this time </w:t>
      </w:r>
      <w:r w:rsidR="00F02C29" w:rsidRPr="009B210A">
        <w:rPr>
          <w:color w:val="000000" w:themeColor="text1"/>
          <w:shd w:val="clear" w:color="auto" w:fill="FFFFFF"/>
        </w:rPr>
        <w:t>a 15nF capacitor was used</w:t>
      </w:r>
      <w:r w:rsidR="00AD3150" w:rsidRPr="009B210A">
        <w:rPr>
          <w:color w:val="000000" w:themeColor="text1"/>
          <w:shd w:val="clear" w:color="auto" w:fill="FFFFFF"/>
        </w:rPr>
        <w:t xml:space="preserve"> instead</w:t>
      </w:r>
      <w:r w:rsidR="00F02C29" w:rsidRPr="009B210A">
        <w:rPr>
          <w:color w:val="000000" w:themeColor="text1"/>
          <w:shd w:val="clear" w:color="auto" w:fill="FFFFFF"/>
        </w:rPr>
        <w:t>.</w:t>
      </w:r>
      <w:r w:rsidR="00C62827" w:rsidRPr="009B210A">
        <w:rPr>
          <w:color w:val="000000"/>
        </w:rPr>
        <w:t xml:space="preserve"> </w:t>
      </w:r>
      <w:r w:rsidR="00C90113" w:rsidRPr="009B210A">
        <w:rPr>
          <w:color w:val="000000"/>
        </w:rPr>
        <w:t>The circuits</w:t>
      </w:r>
      <w:r w:rsidR="003B1E78" w:rsidRPr="009B210A">
        <w:rPr>
          <w:color w:val="000000"/>
        </w:rPr>
        <w:t xml:space="preserve"> </w:t>
      </w:r>
      <w:r w:rsidR="00C90113" w:rsidRPr="009B210A">
        <w:rPr>
          <w:color w:val="000000"/>
        </w:rPr>
        <w:t xml:space="preserve">both had </w:t>
      </w:r>
      <w:r w:rsidR="002B49D2" w:rsidRPr="009B210A">
        <w:rPr>
          <w:color w:val="000000"/>
        </w:rPr>
        <w:t>a signal generator output of</w:t>
      </w:r>
      <w:r w:rsidR="00C90113" w:rsidRPr="009B210A">
        <w:rPr>
          <w:color w:val="000000"/>
        </w:rPr>
        <w:t xml:space="preserve"> 5Vpk-pk</w:t>
      </w:r>
      <w:r w:rsidR="002B49D2" w:rsidRPr="009B210A">
        <w:rPr>
          <w:color w:val="000000"/>
        </w:rPr>
        <w:t xml:space="preserve">, </w:t>
      </w:r>
      <w:r w:rsidR="00C90113" w:rsidRPr="009B210A">
        <w:rPr>
          <w:color w:val="000000"/>
        </w:rPr>
        <w:t xml:space="preserve">which remained constant but had various frequencies between a range of 100Hz to 300KHz. </w:t>
      </w:r>
      <w:r w:rsidR="00C62827" w:rsidRPr="009B210A">
        <w:rPr>
          <w:color w:val="000000"/>
        </w:rPr>
        <w:t>The</w:t>
      </w:r>
      <w:r w:rsidR="00DA72A1" w:rsidRPr="009B210A">
        <w:rPr>
          <w:color w:val="000000"/>
        </w:rPr>
        <w:t xml:space="preserve"> input and</w:t>
      </w:r>
      <w:r w:rsidR="00C62827" w:rsidRPr="009B210A">
        <w:rPr>
          <w:color w:val="000000"/>
        </w:rPr>
        <w:t xml:space="preserve"> output voltages were </w:t>
      </w:r>
      <w:r w:rsidR="00993F20" w:rsidRPr="009B210A">
        <w:rPr>
          <w:color w:val="000000"/>
        </w:rPr>
        <w:t>measured</w:t>
      </w:r>
      <w:r w:rsidR="00C62827" w:rsidRPr="009B210A">
        <w:rPr>
          <w:color w:val="000000"/>
        </w:rPr>
        <w:t xml:space="preserve"> across the </w:t>
      </w:r>
      <w:r w:rsidR="00DA72A1" w:rsidRPr="009B210A">
        <w:rPr>
          <w:color w:val="000000"/>
        </w:rPr>
        <w:t>two circuits</w:t>
      </w:r>
      <w:r w:rsidR="00993F20" w:rsidRPr="009B210A">
        <w:rPr>
          <w:color w:val="000000"/>
        </w:rPr>
        <w:t xml:space="preserve"> </w:t>
      </w:r>
      <w:r w:rsidR="000A3932">
        <w:rPr>
          <w:color w:val="000000"/>
        </w:rPr>
        <w:t xml:space="preserve">and </w:t>
      </w:r>
      <w:r w:rsidR="00993F20" w:rsidRPr="009B210A">
        <w:rPr>
          <w:color w:val="000000"/>
        </w:rPr>
        <w:t xml:space="preserve">then recorded </w:t>
      </w:r>
      <w:r w:rsidR="000A3932" w:rsidRPr="009B210A">
        <w:rPr>
          <w:color w:val="000000"/>
        </w:rPr>
        <w:t>to</w:t>
      </w:r>
      <w:r w:rsidR="00993F20" w:rsidRPr="009B210A">
        <w:rPr>
          <w:color w:val="000000"/>
        </w:rPr>
        <w:t xml:space="preserve"> </w:t>
      </w:r>
      <w:r w:rsidR="00FA2778" w:rsidRPr="009B210A">
        <w:rPr>
          <w:color w:val="000000"/>
        </w:rPr>
        <w:t>compar</w:t>
      </w:r>
      <w:r w:rsidR="000F7ECB" w:rsidRPr="009B210A">
        <w:rPr>
          <w:color w:val="000000"/>
        </w:rPr>
        <w:t>e</w:t>
      </w:r>
      <w:r w:rsidR="00FA2778" w:rsidRPr="009B210A">
        <w:rPr>
          <w:color w:val="000000"/>
        </w:rPr>
        <w:t xml:space="preserve"> the two circuits.</w:t>
      </w:r>
      <w:r w:rsidR="00052F13" w:rsidRPr="009B210A">
        <w:rPr>
          <w:color w:val="000000" w:themeColor="text1"/>
          <w:shd w:val="clear" w:color="auto" w:fill="FFFFFF"/>
        </w:rPr>
        <w:t xml:space="preserve"> The results showed that the low pass filter attenuated the higher frequencies and allowed the lower frequencies to pass through</w:t>
      </w:r>
      <w:r w:rsidR="00126901" w:rsidRPr="009B210A">
        <w:rPr>
          <w:color w:val="000000" w:themeColor="text1"/>
          <w:shd w:val="clear" w:color="auto" w:fill="FFFFFF"/>
        </w:rPr>
        <w:t>,</w:t>
      </w:r>
      <w:r w:rsidR="00052F13" w:rsidRPr="009B210A">
        <w:rPr>
          <w:color w:val="000000" w:themeColor="text1"/>
          <w:shd w:val="clear" w:color="auto" w:fill="FFFFFF"/>
        </w:rPr>
        <w:t xml:space="preserve"> whil</w:t>
      </w:r>
      <w:r w:rsidR="00C9752F" w:rsidRPr="009B210A">
        <w:rPr>
          <w:color w:val="000000" w:themeColor="text1"/>
          <w:shd w:val="clear" w:color="auto" w:fill="FFFFFF"/>
        </w:rPr>
        <w:t>st</w:t>
      </w:r>
      <w:r w:rsidR="00052F13" w:rsidRPr="009B210A">
        <w:rPr>
          <w:color w:val="000000" w:themeColor="text1"/>
          <w:shd w:val="clear" w:color="auto" w:fill="FFFFFF"/>
        </w:rPr>
        <w:t xml:space="preserve"> the high pass filter attenuated the lower frequencies and allowed the higher frequencies to pass through.</w:t>
      </w:r>
    </w:p>
    <w:p w14:paraId="7A1F7C97" w14:textId="611707D8" w:rsidR="00B23F7A" w:rsidRPr="009B210A" w:rsidRDefault="000A66D3" w:rsidP="0074353F">
      <w:pPr>
        <w:pStyle w:val="Heading1"/>
        <w:spacing w:line="360" w:lineRule="auto"/>
        <w:rPr>
          <w:rFonts w:ascii="Times New Roman" w:hAnsi="Times New Roman" w:cs="Times New Roman"/>
          <w:sz w:val="24"/>
          <w:szCs w:val="24"/>
          <w:shd w:val="clear" w:color="auto" w:fill="FFFFFF"/>
        </w:rPr>
      </w:pPr>
      <w:bookmarkStart w:id="1" w:name="_Toc132314577"/>
      <w:r w:rsidRPr="009B210A">
        <w:rPr>
          <w:rFonts w:ascii="Times New Roman" w:eastAsia="Times New Roman" w:hAnsi="Times New Roman" w:cs="Times New Roman"/>
          <w:sz w:val="24"/>
          <w:szCs w:val="24"/>
          <w:shd w:val="clear" w:color="auto" w:fill="FFFFFF"/>
        </w:rPr>
        <w:t>Introduction</w:t>
      </w:r>
      <w:bookmarkEnd w:id="1"/>
    </w:p>
    <w:p w14:paraId="6C7BDE1D" w14:textId="77777777" w:rsidR="00EE40E0" w:rsidRPr="009B210A" w:rsidRDefault="00EE40E0" w:rsidP="0074353F">
      <w:pPr>
        <w:spacing w:line="360" w:lineRule="auto"/>
        <w:rPr>
          <w:b/>
          <w:bCs/>
          <w:color w:val="000000" w:themeColor="text1"/>
          <w:u w:val="single"/>
          <w:shd w:val="clear" w:color="auto" w:fill="FFFFFF"/>
        </w:rPr>
      </w:pPr>
    </w:p>
    <w:p w14:paraId="6B256D06" w14:textId="7766D07D" w:rsidR="007F7937" w:rsidRPr="009B210A" w:rsidRDefault="007F7937" w:rsidP="0074353F">
      <w:pPr>
        <w:spacing w:line="360" w:lineRule="auto"/>
        <w:rPr>
          <w:color w:val="000000" w:themeColor="text1"/>
          <w:shd w:val="clear" w:color="auto" w:fill="FFFFFF"/>
        </w:rPr>
      </w:pPr>
      <w:r w:rsidRPr="009B210A">
        <w:rPr>
          <w:color w:val="000000" w:themeColor="text1"/>
          <w:shd w:val="clear" w:color="auto" w:fill="FFFFFF"/>
        </w:rPr>
        <w:t xml:space="preserve">The task for this project was to build a </w:t>
      </w:r>
      <w:r w:rsidR="000A3932">
        <w:rPr>
          <w:color w:val="000000" w:themeColor="text1"/>
          <w:shd w:val="clear" w:color="auto" w:fill="FFFFFF"/>
        </w:rPr>
        <w:t>low-pass</w:t>
      </w:r>
      <w:r w:rsidR="00ED0460" w:rsidRPr="009B210A">
        <w:rPr>
          <w:color w:val="000000" w:themeColor="text1"/>
          <w:shd w:val="clear" w:color="auto" w:fill="FFFFFF"/>
        </w:rPr>
        <w:t xml:space="preserve"> filter circuit</w:t>
      </w:r>
      <w:r w:rsidRPr="009B210A">
        <w:rPr>
          <w:color w:val="000000" w:themeColor="text1"/>
          <w:shd w:val="clear" w:color="auto" w:fill="FFFFFF"/>
        </w:rPr>
        <w:t xml:space="preserve"> and </w:t>
      </w:r>
      <w:r w:rsidR="000A3932">
        <w:rPr>
          <w:color w:val="000000" w:themeColor="text1"/>
          <w:shd w:val="clear" w:color="auto" w:fill="FFFFFF"/>
        </w:rPr>
        <w:t>a high-pass</w:t>
      </w:r>
      <w:r w:rsidRPr="009B210A">
        <w:rPr>
          <w:color w:val="000000" w:themeColor="text1"/>
          <w:shd w:val="clear" w:color="auto" w:fill="FFFFFF"/>
        </w:rPr>
        <w:t xml:space="preserve"> filter circuit </w:t>
      </w:r>
      <w:r w:rsidR="00BE79A9" w:rsidRPr="009B210A">
        <w:rPr>
          <w:color w:val="000000" w:themeColor="text1"/>
          <w:shd w:val="clear" w:color="auto" w:fill="FFFFFF"/>
        </w:rPr>
        <w:t xml:space="preserve">in a workshop </w:t>
      </w:r>
      <w:r w:rsidR="0034358D" w:rsidRPr="009B210A">
        <w:rPr>
          <w:color w:val="000000" w:themeColor="text1"/>
          <w:shd w:val="clear" w:color="auto" w:fill="FFFFFF"/>
        </w:rPr>
        <w:t xml:space="preserve">environment </w:t>
      </w:r>
      <w:r w:rsidR="00BE79A9" w:rsidRPr="009B210A">
        <w:rPr>
          <w:color w:val="000000" w:themeColor="text1"/>
          <w:shd w:val="clear" w:color="auto" w:fill="FFFFFF"/>
        </w:rPr>
        <w:t>using a</w:t>
      </w:r>
      <w:r w:rsidRPr="009B210A">
        <w:rPr>
          <w:color w:val="000000" w:themeColor="text1"/>
          <w:shd w:val="clear" w:color="auto" w:fill="FFFFFF"/>
        </w:rPr>
        <w:t xml:space="preserve"> breadboard</w:t>
      </w:r>
      <w:r w:rsidR="00BE79A9" w:rsidRPr="009B210A">
        <w:rPr>
          <w:color w:val="000000" w:themeColor="text1"/>
          <w:shd w:val="clear" w:color="auto" w:fill="FFFFFF"/>
        </w:rPr>
        <w:t xml:space="preserve"> a</w:t>
      </w:r>
      <w:r w:rsidR="0034358D" w:rsidRPr="009B210A">
        <w:rPr>
          <w:color w:val="000000" w:themeColor="text1"/>
          <w:shd w:val="clear" w:color="auto" w:fill="FFFFFF"/>
        </w:rPr>
        <w:t>long</w:t>
      </w:r>
      <w:r w:rsidR="00232F72" w:rsidRPr="009B210A">
        <w:rPr>
          <w:color w:val="000000" w:themeColor="text1"/>
          <w:shd w:val="clear" w:color="auto" w:fill="FFFFFF"/>
        </w:rPr>
        <w:t xml:space="preserve"> with</w:t>
      </w:r>
      <w:r w:rsidR="00BE79A9" w:rsidRPr="009B210A">
        <w:rPr>
          <w:color w:val="000000" w:themeColor="text1"/>
          <w:shd w:val="clear" w:color="auto" w:fill="FFFFFF"/>
        </w:rPr>
        <w:t xml:space="preserve"> various </w:t>
      </w:r>
      <w:r w:rsidR="0034358D" w:rsidRPr="009B210A">
        <w:rPr>
          <w:color w:val="000000" w:themeColor="text1"/>
          <w:shd w:val="clear" w:color="auto" w:fill="FFFFFF"/>
        </w:rPr>
        <w:t xml:space="preserve">other </w:t>
      </w:r>
      <w:r w:rsidR="00747DF2" w:rsidRPr="009B210A">
        <w:rPr>
          <w:color w:val="000000" w:themeColor="text1"/>
          <w:shd w:val="clear" w:color="auto" w:fill="FFFFFF"/>
        </w:rPr>
        <w:t>components</w:t>
      </w:r>
      <w:r w:rsidRPr="009B210A">
        <w:rPr>
          <w:color w:val="000000" w:themeColor="text1"/>
          <w:shd w:val="clear" w:color="auto" w:fill="FFFFFF"/>
        </w:rPr>
        <w:t xml:space="preserve">. The purpose of the experiment was to observe the behaviour of the filters and their effect on the input signal. </w:t>
      </w:r>
      <w:r w:rsidR="00073AEF" w:rsidRPr="009B210A">
        <w:rPr>
          <w:color w:val="000000" w:themeColor="text1"/>
          <w:shd w:val="clear" w:color="auto" w:fill="FFFFFF"/>
        </w:rPr>
        <w:t>A</w:t>
      </w:r>
      <w:r w:rsidRPr="009B210A">
        <w:rPr>
          <w:color w:val="000000" w:themeColor="text1"/>
          <w:shd w:val="clear" w:color="auto" w:fill="FFFFFF"/>
        </w:rPr>
        <w:t xml:space="preserve"> signal generator </w:t>
      </w:r>
      <w:r w:rsidR="0007524D" w:rsidRPr="009B210A">
        <w:rPr>
          <w:color w:val="000000" w:themeColor="text1"/>
          <w:shd w:val="clear" w:color="auto" w:fill="FFFFFF"/>
        </w:rPr>
        <w:t xml:space="preserve">was used </w:t>
      </w:r>
      <w:r w:rsidRPr="009B210A">
        <w:rPr>
          <w:color w:val="000000" w:themeColor="text1"/>
          <w:shd w:val="clear" w:color="auto" w:fill="FFFFFF"/>
        </w:rPr>
        <w:t xml:space="preserve">to produce a sine wave and an oscilloscope </w:t>
      </w:r>
      <w:r w:rsidR="0007524D" w:rsidRPr="009B210A">
        <w:rPr>
          <w:color w:val="000000" w:themeColor="text1"/>
          <w:shd w:val="clear" w:color="auto" w:fill="FFFFFF"/>
        </w:rPr>
        <w:t xml:space="preserve">was used </w:t>
      </w:r>
      <w:r w:rsidRPr="009B210A">
        <w:rPr>
          <w:color w:val="000000" w:themeColor="text1"/>
          <w:shd w:val="clear" w:color="auto" w:fill="FFFFFF"/>
        </w:rPr>
        <w:t xml:space="preserve">to measure the input and output signal. </w:t>
      </w:r>
    </w:p>
    <w:p w14:paraId="63213071" w14:textId="77777777" w:rsidR="007F7937" w:rsidRPr="009B210A" w:rsidRDefault="007F7937" w:rsidP="0074353F">
      <w:pPr>
        <w:spacing w:line="360" w:lineRule="auto"/>
        <w:rPr>
          <w:color w:val="000000" w:themeColor="text1"/>
          <w:shd w:val="clear" w:color="auto" w:fill="FFFFFF"/>
        </w:rPr>
      </w:pPr>
    </w:p>
    <w:p w14:paraId="185B93F6" w14:textId="02805FCA" w:rsidR="00EE588F" w:rsidRPr="009B210A" w:rsidRDefault="00EE588F" w:rsidP="0074353F">
      <w:pPr>
        <w:spacing w:line="360" w:lineRule="auto"/>
        <w:rPr>
          <w:color w:val="000000" w:themeColor="text1"/>
        </w:rPr>
      </w:pPr>
      <w:r w:rsidRPr="009B210A">
        <w:rPr>
          <w:color w:val="000000" w:themeColor="text1"/>
        </w:rPr>
        <w:t xml:space="preserve">Some of the components </w:t>
      </w:r>
      <w:r w:rsidR="00B876A9" w:rsidRPr="009B210A">
        <w:rPr>
          <w:color w:val="000000" w:themeColor="text1"/>
        </w:rPr>
        <w:t xml:space="preserve">that will be used in the investigation </w:t>
      </w:r>
      <w:r w:rsidRPr="009B210A">
        <w:rPr>
          <w:color w:val="000000" w:themeColor="text1"/>
        </w:rPr>
        <w:t xml:space="preserve">include resistors, </w:t>
      </w:r>
      <w:r w:rsidR="00C355F8" w:rsidRPr="009B210A">
        <w:rPr>
          <w:color w:val="000000" w:themeColor="text1"/>
        </w:rPr>
        <w:t>capacitors,</w:t>
      </w:r>
      <w:r w:rsidRPr="009B210A">
        <w:rPr>
          <w:color w:val="000000" w:themeColor="text1"/>
        </w:rPr>
        <w:t xml:space="preserve"> and breadboards.</w:t>
      </w:r>
    </w:p>
    <w:p w14:paraId="42A24C9F" w14:textId="77777777" w:rsidR="00EE588F" w:rsidRPr="009B210A" w:rsidRDefault="00EE588F" w:rsidP="0074353F">
      <w:pPr>
        <w:spacing w:line="360" w:lineRule="auto"/>
        <w:rPr>
          <w:color w:val="000000" w:themeColor="text1"/>
        </w:rPr>
      </w:pPr>
    </w:p>
    <w:p w14:paraId="7618CD67" w14:textId="731B794B" w:rsidR="00376473" w:rsidRPr="009B210A" w:rsidRDefault="00376473" w:rsidP="0074353F">
      <w:pPr>
        <w:spacing w:line="360" w:lineRule="auto"/>
        <w:ind w:left="720"/>
        <w:rPr>
          <w:color w:val="000000" w:themeColor="text1"/>
        </w:rPr>
      </w:pPr>
      <w:r w:rsidRPr="009B210A">
        <w:rPr>
          <w:color w:val="000000" w:themeColor="text1"/>
        </w:rPr>
        <w:t>Resistors (R) – Electronic circuits use resistors to</w:t>
      </w:r>
      <w:r w:rsidRPr="009B210A">
        <w:rPr>
          <w:color w:val="000000" w:themeColor="text1"/>
          <w:shd w:val="clear" w:color="auto" w:fill="FFFFFF"/>
        </w:rPr>
        <w:t xml:space="preserve"> create resistance in the flow of electric current</w:t>
      </w:r>
      <w:r w:rsidRPr="009B210A">
        <w:rPr>
          <w:color w:val="000000" w:themeColor="text1"/>
        </w:rPr>
        <w:t xml:space="preserve">. The value of resistance is measured in </w:t>
      </w:r>
      <w:r w:rsidRPr="009B210A">
        <w:rPr>
          <w:color w:val="000000" w:themeColor="text1"/>
          <w:shd w:val="clear" w:color="auto" w:fill="FFFFFF"/>
        </w:rPr>
        <w:t>ohms (Ω)</w:t>
      </w:r>
      <w:r w:rsidRPr="009B210A">
        <w:rPr>
          <w:color w:val="000000" w:themeColor="text1"/>
        </w:rPr>
        <w:t>. Resistance is a measurement of the opposition to current flow in the circuit (</w:t>
      </w:r>
      <w:r w:rsidRPr="009B210A">
        <w:rPr>
          <w:color w:val="000000"/>
          <w:shd w:val="clear" w:color="auto" w:fill="FFFFFF"/>
        </w:rPr>
        <w:t xml:space="preserve">TechTarget. </w:t>
      </w:r>
      <w:r w:rsidR="00C355F8" w:rsidRPr="009B210A">
        <w:rPr>
          <w:color w:val="000000"/>
          <w:shd w:val="clear" w:color="auto" w:fill="FFFFFF"/>
        </w:rPr>
        <w:t>2021)</w:t>
      </w:r>
      <w:r w:rsidR="00C355F8" w:rsidRPr="009B210A">
        <w:rPr>
          <w:color w:val="000000" w:themeColor="text1"/>
        </w:rPr>
        <w:t>.</w:t>
      </w:r>
    </w:p>
    <w:p w14:paraId="308CF030" w14:textId="77777777" w:rsidR="00376473" w:rsidRPr="009B210A" w:rsidRDefault="00376473" w:rsidP="0074353F">
      <w:pPr>
        <w:spacing w:line="360" w:lineRule="auto"/>
        <w:ind w:left="720"/>
        <w:rPr>
          <w:color w:val="000000" w:themeColor="text1"/>
        </w:rPr>
      </w:pPr>
    </w:p>
    <w:p w14:paraId="29E74060" w14:textId="75E6D6DB" w:rsidR="00376473" w:rsidRPr="009B210A" w:rsidRDefault="00376473" w:rsidP="0074353F">
      <w:pPr>
        <w:spacing w:line="360" w:lineRule="auto"/>
        <w:ind w:left="720"/>
        <w:rPr>
          <w:color w:val="000000" w:themeColor="text1"/>
          <w:shd w:val="clear" w:color="auto" w:fill="FFFFFF"/>
        </w:rPr>
      </w:pPr>
      <w:r w:rsidRPr="009B210A">
        <w:rPr>
          <w:color w:val="000000"/>
        </w:rPr>
        <w:t xml:space="preserve">Capacitors (C) - In an electric field, </w:t>
      </w:r>
      <w:r w:rsidRPr="009B210A">
        <w:rPr>
          <w:color w:val="000000" w:themeColor="text1"/>
          <w:shd w:val="clear" w:color="auto" w:fill="FFFFFF"/>
        </w:rPr>
        <w:t xml:space="preserve">a capacitor is a circuit component that temporarily stores electrical energy </w:t>
      </w:r>
      <w:r w:rsidR="00C355F8">
        <w:rPr>
          <w:color w:val="000000" w:themeColor="text1"/>
          <w:shd w:val="clear" w:color="auto" w:fill="FFFFFF"/>
        </w:rPr>
        <w:t>by</w:t>
      </w:r>
      <w:r w:rsidRPr="009B210A">
        <w:rPr>
          <w:color w:val="000000" w:themeColor="text1"/>
          <w:shd w:val="clear" w:color="auto" w:fill="FFFFFF"/>
        </w:rPr>
        <w:t xml:space="preserve"> distributing charged particles on usually two plates which then creates a potential difference. A capacitor can take a shorter time than a battery to charge up where it can then release all the energy very quickly (</w:t>
      </w:r>
      <w:r w:rsidRPr="009B210A">
        <w:rPr>
          <w:color w:val="000000"/>
          <w:shd w:val="clear" w:color="auto" w:fill="FFFFFF"/>
        </w:rPr>
        <w:t>unknown, 2023)</w:t>
      </w:r>
      <w:r w:rsidRPr="009B210A">
        <w:rPr>
          <w:color w:val="000000" w:themeColor="text1"/>
          <w:shd w:val="clear" w:color="auto" w:fill="FFFFFF"/>
        </w:rPr>
        <w:t>.</w:t>
      </w:r>
    </w:p>
    <w:p w14:paraId="279D5BAC" w14:textId="77777777" w:rsidR="00376473" w:rsidRPr="009B210A" w:rsidRDefault="00376473" w:rsidP="0074353F">
      <w:pPr>
        <w:spacing w:line="360" w:lineRule="auto"/>
        <w:ind w:left="720"/>
        <w:rPr>
          <w:color w:val="000000" w:themeColor="text1"/>
          <w:shd w:val="clear" w:color="auto" w:fill="FFFFFF"/>
        </w:rPr>
      </w:pPr>
    </w:p>
    <w:p w14:paraId="5DCB29C6" w14:textId="2E98C54E" w:rsidR="00376473" w:rsidRPr="009B210A" w:rsidRDefault="00376473" w:rsidP="0074353F">
      <w:pPr>
        <w:spacing w:line="360" w:lineRule="auto"/>
        <w:ind w:left="720"/>
        <w:rPr>
          <w:color w:val="000000" w:themeColor="text1"/>
          <w:shd w:val="clear" w:color="auto" w:fill="FFFFFF"/>
        </w:rPr>
      </w:pPr>
      <w:r w:rsidRPr="009B210A">
        <w:rPr>
          <w:color w:val="000000" w:themeColor="text1"/>
          <w:shd w:val="clear" w:color="auto" w:fill="FFFFFF"/>
        </w:rPr>
        <w:t>Breadboards - A breadboard is a simple device designed to let you create circuits without the need for soldering. They come in various sizes and are generally used to allow beginners</w:t>
      </w:r>
      <w:r w:rsidR="00DA5A94" w:rsidRPr="009B210A">
        <w:rPr>
          <w:color w:val="000000" w:themeColor="text1"/>
          <w:shd w:val="clear" w:color="auto" w:fill="FFFFFF"/>
        </w:rPr>
        <w:t xml:space="preserve"> </w:t>
      </w:r>
      <w:r w:rsidRPr="009B210A">
        <w:rPr>
          <w:color w:val="000000" w:themeColor="text1"/>
          <w:shd w:val="clear" w:color="auto" w:fill="FFFFFF"/>
        </w:rPr>
        <w:t>to get acquainted with circuits without the need for soldering and for experiment or starting of projects</w:t>
      </w:r>
      <w:r w:rsidR="00E32A0A" w:rsidRPr="009B210A">
        <w:rPr>
          <w:color w:val="000000" w:themeColor="text1"/>
          <w:shd w:val="clear" w:color="auto" w:fill="FFFFFF"/>
        </w:rPr>
        <w:t xml:space="preserve"> </w:t>
      </w:r>
      <w:r w:rsidR="00204088" w:rsidRPr="009B210A">
        <w:rPr>
          <w:color w:val="000000" w:themeColor="text1"/>
          <w:shd w:val="clear" w:color="auto" w:fill="FFFFFF"/>
        </w:rPr>
        <w:t>(IAN BUCKLEY, 2022)</w:t>
      </w:r>
      <w:r w:rsidRPr="009B210A">
        <w:rPr>
          <w:color w:val="000000" w:themeColor="text1"/>
          <w:shd w:val="clear" w:color="auto" w:fill="FFFFFF"/>
        </w:rPr>
        <w:t>.</w:t>
      </w:r>
    </w:p>
    <w:p w14:paraId="234377D7" w14:textId="77777777" w:rsidR="00DC218B" w:rsidRPr="009B210A" w:rsidRDefault="00DC218B" w:rsidP="0074353F">
      <w:pPr>
        <w:spacing w:line="360" w:lineRule="auto"/>
      </w:pPr>
    </w:p>
    <w:p w14:paraId="484275CA" w14:textId="50553836" w:rsidR="00683C02" w:rsidRPr="009B210A" w:rsidRDefault="00EF5F24" w:rsidP="0074353F">
      <w:pPr>
        <w:spacing w:line="360" w:lineRule="auto"/>
        <w:rPr>
          <w:color w:val="000000" w:themeColor="text1"/>
        </w:rPr>
      </w:pPr>
      <w:r w:rsidRPr="009B210A">
        <w:rPr>
          <w:color w:val="000000" w:themeColor="text1"/>
          <w:shd w:val="clear" w:color="auto" w:fill="FFFFFF"/>
        </w:rPr>
        <w:t xml:space="preserve">In electronics, filters are used to remove or attenuate certain frequencies from a signal while allowing others to pass through. </w:t>
      </w:r>
      <w:r w:rsidR="000D401F" w:rsidRPr="009B210A">
        <w:rPr>
          <w:color w:val="000000" w:themeColor="text1"/>
          <w:shd w:val="clear" w:color="auto" w:fill="FFFFFF"/>
        </w:rPr>
        <w:t>There are t</w:t>
      </w:r>
      <w:r w:rsidRPr="009B210A">
        <w:rPr>
          <w:color w:val="000000" w:themeColor="text1"/>
          <w:shd w:val="clear" w:color="auto" w:fill="FFFFFF"/>
        </w:rPr>
        <w:t>wo common</w:t>
      </w:r>
      <w:r w:rsidR="00AB7EB5" w:rsidRPr="009B210A">
        <w:rPr>
          <w:color w:val="000000" w:themeColor="text1"/>
          <w:shd w:val="clear" w:color="auto" w:fill="FFFFFF"/>
        </w:rPr>
        <w:t xml:space="preserve"> </w:t>
      </w:r>
      <w:r w:rsidRPr="009B210A">
        <w:rPr>
          <w:color w:val="000000" w:themeColor="text1"/>
          <w:shd w:val="clear" w:color="auto" w:fill="FFFFFF"/>
        </w:rPr>
        <w:t>types of filters</w:t>
      </w:r>
      <w:r w:rsidR="00AB7EB5" w:rsidRPr="009B210A">
        <w:rPr>
          <w:color w:val="000000" w:themeColor="text1"/>
          <w:shd w:val="clear" w:color="auto" w:fill="FFFFFF"/>
        </w:rPr>
        <w:t xml:space="preserve"> used</w:t>
      </w:r>
      <w:r w:rsidR="00065D72" w:rsidRPr="009B210A">
        <w:rPr>
          <w:color w:val="000000" w:themeColor="text1"/>
          <w:shd w:val="clear" w:color="auto" w:fill="FFFFFF"/>
        </w:rPr>
        <w:t xml:space="preserve"> these are l</w:t>
      </w:r>
      <w:r w:rsidRPr="009B210A">
        <w:rPr>
          <w:color w:val="000000" w:themeColor="text1"/>
          <w:shd w:val="clear" w:color="auto" w:fill="FFFFFF"/>
        </w:rPr>
        <w:t xml:space="preserve">ow pass and high pass filters. </w:t>
      </w:r>
      <w:r w:rsidR="00683C02" w:rsidRPr="009B210A">
        <w:rPr>
          <w:color w:val="000000" w:themeColor="text1"/>
          <w:shd w:val="clear" w:color="auto" w:fill="FFFFFF"/>
        </w:rPr>
        <w:t>The main di</w:t>
      </w:r>
      <w:r w:rsidR="00721955" w:rsidRPr="009B210A">
        <w:rPr>
          <w:color w:val="000000" w:themeColor="text1"/>
          <w:shd w:val="clear" w:color="auto" w:fill="FFFFFF"/>
        </w:rPr>
        <w:t>fference</w:t>
      </w:r>
      <w:r w:rsidR="00683C02" w:rsidRPr="009B210A">
        <w:rPr>
          <w:color w:val="000000" w:themeColor="text1"/>
          <w:shd w:val="clear" w:color="auto" w:fill="FFFFFF"/>
        </w:rPr>
        <w:t xml:space="preserve"> between low pass filter and high pass filter is the frequency range which they exceed</w:t>
      </w:r>
      <w:r w:rsidR="00BF4771" w:rsidRPr="009B210A">
        <w:rPr>
          <w:color w:val="000000" w:themeColor="text1"/>
          <w:shd w:val="clear" w:color="auto" w:fill="FFFFFF"/>
        </w:rPr>
        <w:t xml:space="preserve"> </w:t>
      </w:r>
      <w:r w:rsidR="00721955" w:rsidRPr="009B210A">
        <w:rPr>
          <w:color w:val="000000" w:themeColor="text1"/>
        </w:rPr>
        <w:t>(Agarwal, T, 2023).</w:t>
      </w:r>
    </w:p>
    <w:p w14:paraId="5F6E0E6C" w14:textId="77777777" w:rsidR="00A903A6" w:rsidRPr="009B210A" w:rsidRDefault="00A903A6" w:rsidP="0074353F">
      <w:pPr>
        <w:spacing w:line="360" w:lineRule="auto"/>
        <w:rPr>
          <w:color w:val="000000" w:themeColor="text1"/>
        </w:rPr>
      </w:pPr>
    </w:p>
    <w:p w14:paraId="1EF998E7" w14:textId="511CE739" w:rsidR="00662C14" w:rsidRPr="009B210A" w:rsidRDefault="00EF5F24" w:rsidP="0074353F">
      <w:pPr>
        <w:spacing w:line="360" w:lineRule="auto"/>
        <w:rPr>
          <w:color w:val="000000" w:themeColor="text1"/>
          <w:shd w:val="clear" w:color="auto" w:fill="FFFFFF"/>
        </w:rPr>
      </w:pPr>
      <w:r w:rsidRPr="009B210A">
        <w:rPr>
          <w:color w:val="000000" w:themeColor="text1"/>
          <w:shd w:val="clear" w:color="auto" w:fill="FFFFFF"/>
        </w:rPr>
        <w:t>In low pass filters, signals with frequencies below a certain cut off frequency are allowed to pass through</w:t>
      </w:r>
      <w:r w:rsidR="00DA6408" w:rsidRPr="009B210A">
        <w:rPr>
          <w:color w:val="000000" w:themeColor="text1"/>
          <w:shd w:val="clear" w:color="auto" w:fill="FFFFFF"/>
        </w:rPr>
        <w:t>,</w:t>
      </w:r>
      <w:r w:rsidRPr="009B210A">
        <w:rPr>
          <w:color w:val="000000" w:themeColor="text1"/>
          <w:shd w:val="clear" w:color="auto" w:fill="FFFFFF"/>
        </w:rPr>
        <w:t xml:space="preserve"> while signals with frequencies above the cut off frequency are attenuated. </w:t>
      </w:r>
    </w:p>
    <w:p w14:paraId="5EB8D7EE" w14:textId="032679BA" w:rsidR="00EF5F24" w:rsidRPr="009B210A" w:rsidRDefault="00EF5F24" w:rsidP="0074353F">
      <w:pPr>
        <w:spacing w:before="240" w:line="360" w:lineRule="auto"/>
        <w:rPr>
          <w:color w:val="000000" w:themeColor="text1"/>
          <w:shd w:val="clear" w:color="auto" w:fill="FFFFFF"/>
        </w:rPr>
      </w:pPr>
      <w:r w:rsidRPr="009B210A">
        <w:rPr>
          <w:color w:val="000000" w:themeColor="text1"/>
          <w:shd w:val="clear" w:color="auto" w:fill="FFFFFF"/>
        </w:rPr>
        <w:t>In high pass filters signals with frequencies above the cut off frequency are allowed to pass through while signals with frequencies below the cut off frequency are attenuated</w:t>
      </w:r>
      <w:r w:rsidR="001C2292" w:rsidRPr="009B210A">
        <w:rPr>
          <w:color w:val="000000" w:themeColor="text1"/>
          <w:shd w:val="clear" w:color="auto" w:fill="FFFFFF"/>
        </w:rPr>
        <w:t xml:space="preserve"> (</w:t>
      </w:r>
      <w:r w:rsidR="001C2292" w:rsidRPr="009B210A">
        <w:rPr>
          <w:color w:val="000000"/>
          <w:shd w:val="clear" w:color="auto" w:fill="FFFFFF"/>
        </w:rPr>
        <w:t xml:space="preserve">Rob </w:t>
      </w:r>
      <w:proofErr w:type="spellStart"/>
      <w:r w:rsidR="001C2292" w:rsidRPr="009B210A">
        <w:rPr>
          <w:color w:val="000000"/>
          <w:shd w:val="clear" w:color="auto" w:fill="FFFFFF"/>
        </w:rPr>
        <w:t>Schlette</w:t>
      </w:r>
      <w:proofErr w:type="spellEnd"/>
      <w:r w:rsidR="001C2292" w:rsidRPr="009B210A">
        <w:rPr>
          <w:color w:val="000000"/>
          <w:shd w:val="clear" w:color="auto" w:fill="FFFFFF"/>
        </w:rPr>
        <w:t>, 2021)</w:t>
      </w:r>
      <w:r w:rsidRPr="009B210A">
        <w:rPr>
          <w:color w:val="000000" w:themeColor="text1"/>
          <w:shd w:val="clear" w:color="auto" w:fill="FFFFFF"/>
        </w:rPr>
        <w:t>.</w:t>
      </w:r>
      <w:r w:rsidR="00BF4771" w:rsidRPr="009B210A">
        <w:rPr>
          <w:color w:val="000000" w:themeColor="text1"/>
          <w:shd w:val="clear" w:color="auto" w:fill="FFFFFF"/>
        </w:rPr>
        <w:t xml:space="preserve"> </w:t>
      </w:r>
    </w:p>
    <w:p w14:paraId="3590460F" w14:textId="77777777" w:rsidR="000F2D22" w:rsidRPr="009B210A" w:rsidRDefault="000F2D22" w:rsidP="0074353F">
      <w:pPr>
        <w:spacing w:line="360" w:lineRule="auto"/>
        <w:rPr>
          <w:color w:val="000000" w:themeColor="text1"/>
          <w:shd w:val="clear" w:color="auto" w:fill="FFFFFF"/>
        </w:rPr>
      </w:pPr>
    </w:p>
    <w:p w14:paraId="550A5F33" w14:textId="689700AB" w:rsidR="00292E99" w:rsidRPr="009B210A" w:rsidRDefault="00292E99" w:rsidP="0074353F">
      <w:pPr>
        <w:spacing w:line="360" w:lineRule="auto"/>
        <w:rPr>
          <w:color w:val="000000" w:themeColor="text1"/>
          <w:shd w:val="clear" w:color="auto" w:fill="FFFFFF"/>
        </w:rPr>
      </w:pPr>
      <w:r w:rsidRPr="009B210A">
        <w:rPr>
          <w:color w:val="000000" w:themeColor="text1"/>
          <w:shd w:val="clear" w:color="auto" w:fill="FFFFFF"/>
        </w:rPr>
        <w:t>When building both filter circuits on breadboards, a 10 K</w:t>
      </w:r>
      <w:r w:rsidRPr="009B210A">
        <w:rPr>
          <w:color w:val="000000" w:themeColor="text1"/>
          <w:shd w:val="clear" w:color="auto" w:fill="FFFFFF"/>
        </w:rPr>
        <w:sym w:font="Symbol" w:char="F057"/>
      </w:r>
      <w:r w:rsidRPr="009B210A">
        <w:rPr>
          <w:color w:val="000000" w:themeColor="text1"/>
          <w:shd w:val="clear" w:color="auto" w:fill="FFFFFF"/>
        </w:rPr>
        <w:t xml:space="preserve">  resistor </w:t>
      </w:r>
      <w:r w:rsidR="002A6715" w:rsidRPr="009B210A">
        <w:rPr>
          <w:color w:val="000000" w:themeColor="text1"/>
          <w:shd w:val="clear" w:color="auto" w:fill="FFFFFF"/>
        </w:rPr>
        <w:t>will be</w:t>
      </w:r>
      <w:r w:rsidRPr="009B210A">
        <w:rPr>
          <w:color w:val="000000" w:themeColor="text1"/>
          <w:shd w:val="clear" w:color="auto" w:fill="FFFFFF"/>
        </w:rPr>
        <w:t xml:space="preserve"> used.  Th</w:t>
      </w:r>
      <w:r w:rsidR="000627BB" w:rsidRPr="009B210A">
        <w:rPr>
          <w:color w:val="000000" w:themeColor="text1"/>
          <w:shd w:val="clear" w:color="auto" w:fill="FFFFFF"/>
        </w:rPr>
        <w:t xml:space="preserve">is </w:t>
      </w:r>
      <w:r w:rsidRPr="009B210A">
        <w:rPr>
          <w:color w:val="000000" w:themeColor="text1"/>
          <w:shd w:val="clear" w:color="auto" w:fill="FFFFFF"/>
        </w:rPr>
        <w:t>resistor w</w:t>
      </w:r>
      <w:r w:rsidR="002A6715" w:rsidRPr="009B210A">
        <w:rPr>
          <w:color w:val="000000" w:themeColor="text1"/>
          <w:shd w:val="clear" w:color="auto" w:fill="FFFFFF"/>
        </w:rPr>
        <w:t>ill be</w:t>
      </w:r>
      <w:r w:rsidRPr="009B210A">
        <w:rPr>
          <w:color w:val="000000" w:themeColor="text1"/>
          <w:shd w:val="clear" w:color="auto" w:fill="FFFFFF"/>
        </w:rPr>
        <w:t xml:space="preserve"> used in combination with a 560pf capacitor to create a low pass filter, whereas a 15nf capacitor </w:t>
      </w:r>
      <w:r w:rsidR="000627BB" w:rsidRPr="009B210A">
        <w:rPr>
          <w:color w:val="000000" w:themeColor="text1"/>
          <w:shd w:val="clear" w:color="auto" w:fill="FFFFFF"/>
        </w:rPr>
        <w:t>will be</w:t>
      </w:r>
      <w:r w:rsidRPr="009B210A">
        <w:rPr>
          <w:color w:val="000000" w:themeColor="text1"/>
          <w:shd w:val="clear" w:color="auto" w:fill="FFFFFF"/>
        </w:rPr>
        <w:t xml:space="preserve"> used for the high pass filter. These circuits </w:t>
      </w:r>
      <w:r w:rsidR="000627BB" w:rsidRPr="009B210A">
        <w:rPr>
          <w:color w:val="000000" w:themeColor="text1"/>
          <w:shd w:val="clear" w:color="auto" w:fill="FFFFFF"/>
        </w:rPr>
        <w:t>will be</w:t>
      </w:r>
      <w:r w:rsidRPr="009B210A">
        <w:rPr>
          <w:color w:val="000000" w:themeColor="text1"/>
          <w:shd w:val="clear" w:color="auto" w:fill="FFFFFF"/>
        </w:rPr>
        <w:t xml:space="preserve"> analysed using a signal generator and oscilloscope to obtain readings for a 5Vpk-pk signal whilst adjusting the frequency between 100Hz to 300KHz.</w:t>
      </w:r>
    </w:p>
    <w:p w14:paraId="48C7A246" w14:textId="77777777" w:rsidR="00B876A9" w:rsidRPr="009B210A" w:rsidRDefault="00B876A9" w:rsidP="0074353F">
      <w:pPr>
        <w:spacing w:line="360" w:lineRule="auto"/>
        <w:rPr>
          <w:color w:val="000000" w:themeColor="text1"/>
          <w:shd w:val="clear" w:color="auto" w:fill="FFFFFF"/>
        </w:rPr>
      </w:pPr>
    </w:p>
    <w:p w14:paraId="0E542ACB" w14:textId="4E4CDEE3" w:rsidR="00117375" w:rsidRPr="009B210A" w:rsidRDefault="00A85107" w:rsidP="0074353F">
      <w:pPr>
        <w:spacing w:line="360" w:lineRule="auto"/>
        <w:rPr>
          <w:color w:val="000000" w:themeColor="text1"/>
          <w:shd w:val="clear" w:color="auto" w:fill="FFFFFF"/>
        </w:rPr>
      </w:pPr>
      <w:r w:rsidRPr="009B210A">
        <w:rPr>
          <w:color w:val="000000" w:themeColor="text1"/>
          <w:shd w:val="clear" w:color="auto" w:fill="FFFFFF"/>
        </w:rPr>
        <w:t xml:space="preserve">Using the data collected from the </w:t>
      </w:r>
      <w:r w:rsidR="00A432A6" w:rsidRPr="009B210A">
        <w:rPr>
          <w:color w:val="000000" w:themeColor="text1"/>
          <w:shd w:val="clear" w:color="auto" w:fill="FFFFFF"/>
        </w:rPr>
        <w:t>investigation, g</w:t>
      </w:r>
      <w:r w:rsidR="00117375" w:rsidRPr="009B210A">
        <w:rPr>
          <w:color w:val="000000" w:themeColor="text1"/>
          <w:shd w:val="clear" w:color="auto" w:fill="FFFFFF"/>
        </w:rPr>
        <w:t xml:space="preserve">raphs will be produced </w:t>
      </w:r>
      <w:r w:rsidR="00A432A6" w:rsidRPr="009B210A">
        <w:rPr>
          <w:color w:val="000000" w:themeColor="text1"/>
          <w:shd w:val="clear" w:color="auto" w:fill="FFFFFF"/>
        </w:rPr>
        <w:t xml:space="preserve">to </w:t>
      </w:r>
      <w:r w:rsidR="00B70304" w:rsidRPr="009B210A">
        <w:rPr>
          <w:color w:val="000000" w:themeColor="text1"/>
          <w:shd w:val="clear" w:color="auto" w:fill="FFFFFF"/>
        </w:rPr>
        <w:t>analyse</w:t>
      </w:r>
      <w:r w:rsidR="00A432A6" w:rsidRPr="009B210A">
        <w:rPr>
          <w:color w:val="000000" w:themeColor="text1"/>
          <w:shd w:val="clear" w:color="auto" w:fill="FFFFFF"/>
        </w:rPr>
        <w:t xml:space="preserve"> the</w:t>
      </w:r>
      <w:r w:rsidR="00117375" w:rsidRPr="009B210A">
        <w:rPr>
          <w:color w:val="000000" w:themeColor="text1"/>
          <w:shd w:val="clear" w:color="auto" w:fill="FFFFFF"/>
        </w:rPr>
        <w:t xml:space="preserve"> attenuation against frequency for each circuit using a spreadsheet application</w:t>
      </w:r>
      <w:r w:rsidR="001D50BA" w:rsidRPr="009B210A">
        <w:rPr>
          <w:color w:val="000000" w:themeColor="text1"/>
          <w:shd w:val="clear" w:color="auto" w:fill="FFFFFF"/>
        </w:rPr>
        <w:t>.</w:t>
      </w:r>
      <w:r w:rsidR="00117375" w:rsidRPr="009B210A">
        <w:rPr>
          <w:color w:val="000000" w:themeColor="text1"/>
          <w:shd w:val="clear" w:color="auto" w:fill="FFFFFF"/>
        </w:rPr>
        <w:t xml:space="preserve"> </w:t>
      </w:r>
      <w:r w:rsidR="001D50BA" w:rsidRPr="009B210A">
        <w:rPr>
          <w:color w:val="000000" w:themeColor="text1"/>
          <w:shd w:val="clear" w:color="auto" w:fill="FFFFFF"/>
        </w:rPr>
        <w:t xml:space="preserve">These graphs </w:t>
      </w:r>
      <w:r w:rsidR="00117375" w:rsidRPr="009B210A">
        <w:rPr>
          <w:color w:val="000000" w:themeColor="text1"/>
          <w:shd w:val="clear" w:color="auto" w:fill="FFFFFF"/>
        </w:rPr>
        <w:t xml:space="preserve">will determine the -3dB cut off frequency for each filter. </w:t>
      </w:r>
    </w:p>
    <w:p w14:paraId="4DFA70A8" w14:textId="77777777" w:rsidR="00117375" w:rsidRPr="009B210A" w:rsidRDefault="00117375" w:rsidP="0074353F">
      <w:pPr>
        <w:spacing w:line="360" w:lineRule="auto"/>
        <w:rPr>
          <w:color w:val="000000" w:themeColor="text1"/>
          <w:shd w:val="clear" w:color="auto" w:fill="FFFFFF"/>
        </w:rPr>
      </w:pPr>
    </w:p>
    <w:p w14:paraId="1BC0BEBE" w14:textId="1C674FCB" w:rsidR="00117375" w:rsidRPr="009B210A" w:rsidRDefault="00117375" w:rsidP="0074353F">
      <w:pPr>
        <w:spacing w:line="360" w:lineRule="auto"/>
        <w:rPr>
          <w:color w:val="000000" w:themeColor="text1"/>
          <w:shd w:val="clear" w:color="auto" w:fill="FFFFFF"/>
        </w:rPr>
      </w:pPr>
      <w:r w:rsidRPr="009B210A">
        <w:rPr>
          <w:color w:val="000000" w:themeColor="text1"/>
          <w:shd w:val="clear" w:color="auto" w:fill="FFFFFF"/>
        </w:rPr>
        <w:t>Overall</w:t>
      </w:r>
      <w:r w:rsidR="0077536D" w:rsidRPr="009B210A">
        <w:rPr>
          <w:color w:val="000000" w:themeColor="text1"/>
          <w:shd w:val="clear" w:color="auto" w:fill="FFFFFF"/>
        </w:rPr>
        <w:t>,</w:t>
      </w:r>
      <w:r w:rsidRPr="009B210A">
        <w:rPr>
          <w:color w:val="000000" w:themeColor="text1"/>
          <w:shd w:val="clear" w:color="auto" w:fill="FFFFFF"/>
        </w:rPr>
        <w:t xml:space="preserve"> the experiment and analysis of the low pass and high pass filters will provide a better understanding of their functionality and usefulness for various electronic applications.</w:t>
      </w:r>
    </w:p>
    <w:p w14:paraId="49358BE1" w14:textId="45B67F90" w:rsidR="008F7E02" w:rsidRPr="009B210A" w:rsidRDefault="00D21B29" w:rsidP="00570103">
      <w:pPr>
        <w:pStyle w:val="Heading1"/>
        <w:spacing w:line="360" w:lineRule="auto"/>
        <w:rPr>
          <w:rFonts w:ascii="Times New Roman" w:hAnsi="Times New Roman" w:cs="Times New Roman"/>
          <w:sz w:val="24"/>
          <w:szCs w:val="24"/>
          <w:shd w:val="clear" w:color="auto" w:fill="FFFFFF"/>
        </w:rPr>
      </w:pPr>
      <w:bookmarkStart w:id="2" w:name="_Toc132314578"/>
      <w:r w:rsidRPr="009B210A">
        <w:rPr>
          <w:rFonts w:ascii="Times New Roman" w:eastAsia="Times New Roman" w:hAnsi="Times New Roman" w:cs="Times New Roman"/>
          <w:sz w:val="24"/>
          <w:szCs w:val="24"/>
          <w:shd w:val="clear" w:color="auto" w:fill="FFFFFF"/>
        </w:rPr>
        <w:t>Circuit Descriptions</w:t>
      </w:r>
      <w:bookmarkEnd w:id="2"/>
      <w:r w:rsidR="0070478B" w:rsidRPr="009B210A">
        <w:rPr>
          <w:rFonts w:ascii="Times New Roman" w:eastAsia="Times New Roman" w:hAnsi="Times New Roman" w:cs="Times New Roman"/>
          <w:sz w:val="24"/>
          <w:szCs w:val="24"/>
          <w:shd w:val="clear" w:color="auto" w:fill="FFFFFF"/>
        </w:rPr>
        <w:t xml:space="preserve"> </w:t>
      </w:r>
    </w:p>
    <w:p w14:paraId="1C3A89B6" w14:textId="444FC01A" w:rsidR="00A6374D" w:rsidRPr="009B210A" w:rsidRDefault="002947FB" w:rsidP="0074353F">
      <w:pPr>
        <w:spacing w:line="360" w:lineRule="auto"/>
        <w:rPr>
          <w:color w:val="000000" w:themeColor="text1"/>
          <w:u w:val="single"/>
          <w:shd w:val="clear" w:color="auto" w:fill="FFFFFF"/>
        </w:rPr>
      </w:pPr>
      <w:r w:rsidRPr="009B210A">
        <w:rPr>
          <w:color w:val="000000" w:themeColor="text1"/>
          <w:u w:val="single"/>
          <w:shd w:val="clear" w:color="auto" w:fill="FFFFFF"/>
        </w:rPr>
        <w:t xml:space="preserve">Low </w:t>
      </w:r>
      <w:r w:rsidR="008F7E02" w:rsidRPr="009B210A">
        <w:rPr>
          <w:color w:val="000000" w:themeColor="text1"/>
          <w:u w:val="single"/>
          <w:shd w:val="clear" w:color="auto" w:fill="FFFFFF"/>
        </w:rPr>
        <w:t xml:space="preserve">And High </w:t>
      </w:r>
      <w:r w:rsidRPr="009B210A">
        <w:rPr>
          <w:color w:val="000000" w:themeColor="text1"/>
          <w:u w:val="single"/>
          <w:shd w:val="clear" w:color="auto" w:fill="FFFFFF"/>
        </w:rPr>
        <w:t>Pass Filter Stage Circuit</w:t>
      </w:r>
      <w:r w:rsidR="00DF3EBB" w:rsidRPr="009B210A">
        <w:rPr>
          <w:color w:val="000000" w:themeColor="text1"/>
          <w:u w:val="single"/>
          <w:shd w:val="clear" w:color="auto" w:fill="FFFFFF"/>
        </w:rPr>
        <w:t xml:space="preserve">. </w:t>
      </w:r>
    </w:p>
    <w:p w14:paraId="777C68F8" w14:textId="77777777" w:rsidR="0049632B" w:rsidRPr="009B210A" w:rsidRDefault="0049632B" w:rsidP="0074353F">
      <w:pPr>
        <w:spacing w:line="360" w:lineRule="auto"/>
        <w:rPr>
          <w:color w:val="000000" w:themeColor="text1"/>
          <w:shd w:val="clear" w:color="auto" w:fill="FFFFFF"/>
        </w:rPr>
      </w:pPr>
    </w:p>
    <w:p w14:paraId="5E5ADEF0" w14:textId="2E3DE8DE" w:rsidR="009261FA" w:rsidRPr="009B210A" w:rsidRDefault="00542E11" w:rsidP="0074353F">
      <w:pPr>
        <w:spacing w:line="360" w:lineRule="auto"/>
        <w:rPr>
          <w:color w:val="000000" w:themeColor="text1"/>
          <w:shd w:val="clear" w:color="auto" w:fill="FFFFFF"/>
        </w:rPr>
      </w:pPr>
      <w:r w:rsidRPr="009B210A">
        <w:rPr>
          <w:color w:val="000000" w:themeColor="text1"/>
          <w:shd w:val="clear" w:color="auto" w:fill="FFFFFF"/>
        </w:rPr>
        <w:t>As can be seen</w:t>
      </w:r>
      <w:r w:rsidR="00386D4B" w:rsidRPr="009B210A">
        <w:rPr>
          <w:color w:val="000000" w:themeColor="text1"/>
          <w:shd w:val="clear" w:color="auto" w:fill="FFFFFF"/>
        </w:rPr>
        <w:t xml:space="preserve"> from</w:t>
      </w:r>
      <w:r w:rsidRPr="009B210A">
        <w:rPr>
          <w:color w:val="000000" w:themeColor="text1"/>
          <w:shd w:val="clear" w:color="auto" w:fill="FFFFFF"/>
        </w:rPr>
        <w:t xml:space="preserve"> </w:t>
      </w:r>
      <w:r w:rsidR="009D5478">
        <w:rPr>
          <w:color w:val="000000" w:themeColor="text1"/>
          <w:shd w:val="clear" w:color="auto" w:fill="FFFFFF"/>
        </w:rPr>
        <w:t>Figure</w:t>
      </w:r>
      <w:r w:rsidR="00F07BD0" w:rsidRPr="009B210A">
        <w:rPr>
          <w:color w:val="000000" w:themeColor="text1"/>
          <w:shd w:val="clear" w:color="auto" w:fill="FFFFFF"/>
        </w:rPr>
        <w:t xml:space="preserve"> 1</w:t>
      </w:r>
      <w:r w:rsidR="00A11BE3" w:rsidRPr="009B210A">
        <w:rPr>
          <w:color w:val="000000" w:themeColor="text1"/>
          <w:shd w:val="clear" w:color="auto" w:fill="FFFFFF"/>
        </w:rPr>
        <w:t xml:space="preserve"> </w:t>
      </w:r>
      <w:r w:rsidR="009261FA" w:rsidRPr="009B210A">
        <w:rPr>
          <w:color w:val="000000" w:themeColor="text1"/>
          <w:shd w:val="clear" w:color="auto" w:fill="FFFFFF"/>
        </w:rPr>
        <w:t>below</w:t>
      </w:r>
      <w:r w:rsidR="00635704" w:rsidRPr="009B210A">
        <w:rPr>
          <w:color w:val="000000" w:themeColor="text1"/>
          <w:shd w:val="clear" w:color="auto" w:fill="FFFFFF"/>
        </w:rPr>
        <w:t>,</w:t>
      </w:r>
      <w:r w:rsidRPr="009B210A">
        <w:rPr>
          <w:color w:val="000000" w:themeColor="text1"/>
          <w:shd w:val="clear" w:color="auto" w:fill="FFFFFF"/>
        </w:rPr>
        <w:t xml:space="preserve"> </w:t>
      </w:r>
      <w:r w:rsidR="00386D4B" w:rsidRPr="009B210A">
        <w:rPr>
          <w:color w:val="000000" w:themeColor="text1"/>
          <w:shd w:val="clear" w:color="auto" w:fill="FFFFFF"/>
        </w:rPr>
        <w:t>two</w:t>
      </w:r>
      <w:r w:rsidRPr="009B210A">
        <w:rPr>
          <w:color w:val="000000" w:themeColor="text1"/>
          <w:shd w:val="clear" w:color="auto" w:fill="FFFFFF"/>
        </w:rPr>
        <w:t xml:space="preserve"> simple circuit</w:t>
      </w:r>
      <w:r w:rsidR="00386D4B" w:rsidRPr="009B210A">
        <w:rPr>
          <w:color w:val="000000" w:themeColor="text1"/>
          <w:shd w:val="clear" w:color="auto" w:fill="FFFFFF"/>
        </w:rPr>
        <w:t>s</w:t>
      </w:r>
      <w:r w:rsidRPr="009B210A">
        <w:rPr>
          <w:color w:val="000000" w:themeColor="text1"/>
          <w:shd w:val="clear" w:color="auto" w:fill="FFFFFF"/>
        </w:rPr>
        <w:t xml:space="preserve"> </w:t>
      </w:r>
      <w:r w:rsidR="00363689" w:rsidRPr="009B210A">
        <w:rPr>
          <w:color w:val="000000" w:themeColor="text1"/>
          <w:shd w:val="clear" w:color="auto" w:fill="FFFFFF"/>
        </w:rPr>
        <w:t>w</w:t>
      </w:r>
      <w:r w:rsidR="00CE66D4" w:rsidRPr="009B210A">
        <w:rPr>
          <w:color w:val="000000" w:themeColor="text1"/>
          <w:shd w:val="clear" w:color="auto" w:fill="FFFFFF"/>
        </w:rPr>
        <w:t>ere</w:t>
      </w:r>
      <w:r w:rsidR="00363689" w:rsidRPr="009B210A">
        <w:rPr>
          <w:color w:val="000000" w:themeColor="text1"/>
          <w:shd w:val="clear" w:color="auto" w:fill="FFFFFF"/>
        </w:rPr>
        <w:t xml:space="preserve"> built </w:t>
      </w:r>
      <w:r w:rsidR="007E60AF" w:rsidRPr="009B210A">
        <w:rPr>
          <w:color w:val="000000" w:themeColor="text1"/>
          <w:shd w:val="clear" w:color="auto" w:fill="FFFFFF"/>
        </w:rPr>
        <w:t>using</w:t>
      </w:r>
      <w:r w:rsidR="00363689" w:rsidRPr="009B210A">
        <w:rPr>
          <w:color w:val="000000" w:themeColor="text1"/>
          <w:shd w:val="clear" w:color="auto" w:fill="FFFFFF"/>
        </w:rPr>
        <w:t xml:space="preserve"> breadboard</w:t>
      </w:r>
      <w:r w:rsidR="00D46759" w:rsidRPr="009B210A">
        <w:rPr>
          <w:color w:val="000000" w:themeColor="text1"/>
          <w:shd w:val="clear" w:color="auto" w:fill="FFFFFF"/>
        </w:rPr>
        <w:t>s</w:t>
      </w:r>
      <w:r w:rsidR="00840815" w:rsidRPr="009B210A">
        <w:rPr>
          <w:color w:val="000000" w:themeColor="text1"/>
          <w:shd w:val="clear" w:color="auto" w:fill="FFFFFF"/>
        </w:rPr>
        <w:t>. A</w:t>
      </w:r>
      <w:r w:rsidR="00D46759" w:rsidRPr="009B210A">
        <w:rPr>
          <w:color w:val="000000" w:themeColor="text1"/>
          <w:shd w:val="clear" w:color="auto" w:fill="FFFFFF"/>
        </w:rPr>
        <w:t xml:space="preserve">s seen in </w:t>
      </w:r>
      <w:r w:rsidR="009D5478">
        <w:rPr>
          <w:color w:val="000000" w:themeColor="text1"/>
          <w:shd w:val="clear" w:color="auto" w:fill="FFFFFF"/>
        </w:rPr>
        <w:t>Figure</w:t>
      </w:r>
      <w:r w:rsidR="00F07BD0" w:rsidRPr="009B210A">
        <w:rPr>
          <w:color w:val="000000" w:themeColor="text1"/>
          <w:shd w:val="clear" w:color="auto" w:fill="FFFFFF"/>
        </w:rPr>
        <w:t xml:space="preserve"> 8</w:t>
      </w:r>
      <w:r w:rsidR="00840815" w:rsidRPr="009B210A">
        <w:rPr>
          <w:color w:val="000000" w:themeColor="text1"/>
          <w:shd w:val="clear" w:color="auto" w:fill="FFFFFF"/>
        </w:rPr>
        <w:t>,</w:t>
      </w:r>
      <w:r w:rsidR="00D46759" w:rsidRPr="009B210A">
        <w:rPr>
          <w:color w:val="000000" w:themeColor="text1"/>
          <w:shd w:val="clear" w:color="auto" w:fill="FFFFFF"/>
        </w:rPr>
        <w:t xml:space="preserve"> </w:t>
      </w:r>
      <w:r w:rsidR="00F40BED" w:rsidRPr="009B210A">
        <w:rPr>
          <w:color w:val="000000" w:themeColor="text1"/>
          <w:shd w:val="clear" w:color="auto" w:fill="FFFFFF"/>
        </w:rPr>
        <w:t xml:space="preserve">a </w:t>
      </w:r>
      <w:r w:rsidR="00C21D91" w:rsidRPr="009B210A">
        <w:rPr>
          <w:color w:val="000000" w:themeColor="text1"/>
          <w:shd w:val="clear" w:color="auto" w:fill="FFFFFF"/>
        </w:rPr>
        <w:t>10</w:t>
      </w:r>
      <w:r w:rsidR="00FF491E" w:rsidRPr="009B210A">
        <w:rPr>
          <w:color w:val="000000" w:themeColor="text1"/>
          <w:shd w:val="clear" w:color="auto" w:fill="FFFFFF"/>
        </w:rPr>
        <w:t xml:space="preserve"> K</w:t>
      </w:r>
      <w:r w:rsidR="00FF491E" w:rsidRPr="009B210A">
        <w:rPr>
          <w:color w:val="000000" w:themeColor="text1"/>
          <w:shd w:val="clear" w:color="auto" w:fill="FFFFFF"/>
        </w:rPr>
        <w:sym w:font="Symbol" w:char="F057"/>
      </w:r>
      <w:r w:rsidR="00FF491E" w:rsidRPr="009B210A">
        <w:rPr>
          <w:color w:val="000000" w:themeColor="text1"/>
          <w:shd w:val="clear" w:color="auto" w:fill="FFFFFF"/>
        </w:rPr>
        <w:t xml:space="preserve"> </w:t>
      </w:r>
      <w:r w:rsidR="00C21D91" w:rsidRPr="009B210A">
        <w:rPr>
          <w:color w:val="000000" w:themeColor="text1"/>
          <w:shd w:val="clear" w:color="auto" w:fill="FFFFFF"/>
        </w:rPr>
        <w:t xml:space="preserve"> resistor </w:t>
      </w:r>
      <w:r w:rsidR="00CE66D4" w:rsidRPr="009B210A">
        <w:rPr>
          <w:color w:val="000000" w:themeColor="text1"/>
          <w:shd w:val="clear" w:color="auto" w:fill="FFFFFF"/>
        </w:rPr>
        <w:t>was used alongside a</w:t>
      </w:r>
      <w:r w:rsidR="00C21D91" w:rsidRPr="009B210A">
        <w:rPr>
          <w:color w:val="000000" w:themeColor="text1"/>
          <w:shd w:val="clear" w:color="auto" w:fill="FFFFFF"/>
        </w:rPr>
        <w:t xml:space="preserve"> 560pF capacitor</w:t>
      </w:r>
      <w:r w:rsidR="00267F2B" w:rsidRPr="009B210A">
        <w:rPr>
          <w:color w:val="000000" w:themeColor="text1"/>
          <w:shd w:val="clear" w:color="auto" w:fill="FFFFFF"/>
        </w:rPr>
        <w:t xml:space="preserve"> </w:t>
      </w:r>
      <w:r w:rsidR="00CE66D4" w:rsidRPr="009B210A">
        <w:rPr>
          <w:color w:val="000000" w:themeColor="text1"/>
          <w:shd w:val="clear" w:color="auto" w:fill="FFFFFF"/>
        </w:rPr>
        <w:t>to create a</w:t>
      </w:r>
      <w:r w:rsidR="008F7E02" w:rsidRPr="009B210A">
        <w:rPr>
          <w:color w:val="000000" w:themeColor="text1"/>
          <w:shd w:val="clear" w:color="auto" w:fill="FFFFFF"/>
        </w:rPr>
        <w:t xml:space="preserve"> </w:t>
      </w:r>
      <w:r w:rsidR="009D5478">
        <w:rPr>
          <w:color w:val="000000" w:themeColor="text1"/>
          <w:shd w:val="clear" w:color="auto" w:fill="FFFFFF"/>
        </w:rPr>
        <w:t>low-pass</w:t>
      </w:r>
      <w:r w:rsidR="008F7E02" w:rsidRPr="009B210A">
        <w:rPr>
          <w:color w:val="000000" w:themeColor="text1"/>
          <w:shd w:val="clear" w:color="auto" w:fill="FFFFFF"/>
        </w:rPr>
        <w:t xml:space="preserve"> </w:t>
      </w:r>
      <w:r w:rsidR="007B700F" w:rsidRPr="009B210A">
        <w:rPr>
          <w:color w:val="000000" w:themeColor="text1"/>
          <w:shd w:val="clear" w:color="auto" w:fill="FFFFFF"/>
        </w:rPr>
        <w:t>filter circui</w:t>
      </w:r>
      <w:r w:rsidR="00840815" w:rsidRPr="009B210A">
        <w:rPr>
          <w:color w:val="000000" w:themeColor="text1"/>
          <w:shd w:val="clear" w:color="auto" w:fill="FFFFFF"/>
        </w:rPr>
        <w:t xml:space="preserve">t. </w:t>
      </w:r>
      <w:r w:rsidR="003270FF" w:rsidRPr="009B210A">
        <w:rPr>
          <w:color w:val="000000" w:themeColor="text1"/>
          <w:shd w:val="clear" w:color="auto" w:fill="FFFFFF"/>
        </w:rPr>
        <w:t xml:space="preserve">And as seen in </w:t>
      </w:r>
      <w:r w:rsidR="009D5478">
        <w:rPr>
          <w:color w:val="000000" w:themeColor="text1"/>
          <w:shd w:val="clear" w:color="auto" w:fill="FFFFFF"/>
        </w:rPr>
        <w:t>Figure</w:t>
      </w:r>
      <w:r w:rsidR="003270FF" w:rsidRPr="009B210A">
        <w:rPr>
          <w:color w:val="000000" w:themeColor="text1"/>
          <w:shd w:val="clear" w:color="auto" w:fill="FFFFFF"/>
        </w:rPr>
        <w:t xml:space="preserve"> 9, </w:t>
      </w:r>
      <w:r w:rsidR="007B700F" w:rsidRPr="009B210A">
        <w:rPr>
          <w:color w:val="000000" w:themeColor="text1"/>
          <w:shd w:val="clear" w:color="auto" w:fill="FFFFFF"/>
        </w:rPr>
        <w:t>a 10</w:t>
      </w:r>
      <w:r w:rsidR="00FF491E" w:rsidRPr="009B210A">
        <w:rPr>
          <w:color w:val="000000" w:themeColor="text1"/>
          <w:shd w:val="clear" w:color="auto" w:fill="FFFFFF"/>
        </w:rPr>
        <w:t xml:space="preserve"> K</w:t>
      </w:r>
      <w:r w:rsidR="00FF491E" w:rsidRPr="009B210A">
        <w:rPr>
          <w:color w:val="000000" w:themeColor="text1"/>
          <w:shd w:val="clear" w:color="auto" w:fill="FFFFFF"/>
        </w:rPr>
        <w:sym w:font="Symbol" w:char="F057"/>
      </w:r>
      <w:r w:rsidR="00FF491E" w:rsidRPr="009B210A">
        <w:rPr>
          <w:color w:val="000000" w:themeColor="text1"/>
          <w:shd w:val="clear" w:color="auto" w:fill="FFFFFF"/>
        </w:rPr>
        <w:t xml:space="preserve"> </w:t>
      </w:r>
      <w:r w:rsidR="007B700F" w:rsidRPr="009B210A">
        <w:rPr>
          <w:color w:val="000000" w:themeColor="text1"/>
          <w:shd w:val="clear" w:color="auto" w:fill="FFFFFF"/>
        </w:rPr>
        <w:t xml:space="preserve"> resistor </w:t>
      </w:r>
      <w:r w:rsidR="00840815" w:rsidRPr="009B210A">
        <w:rPr>
          <w:color w:val="000000" w:themeColor="text1"/>
          <w:shd w:val="clear" w:color="auto" w:fill="FFFFFF"/>
        </w:rPr>
        <w:t xml:space="preserve">was used with a </w:t>
      </w:r>
      <w:r w:rsidR="007B700F" w:rsidRPr="009B210A">
        <w:rPr>
          <w:color w:val="000000" w:themeColor="text1"/>
          <w:shd w:val="clear" w:color="auto" w:fill="FFFFFF"/>
        </w:rPr>
        <w:t xml:space="preserve">15nF </w:t>
      </w:r>
      <w:r w:rsidR="003C7EBE" w:rsidRPr="009B210A">
        <w:rPr>
          <w:color w:val="000000" w:themeColor="text1"/>
          <w:shd w:val="clear" w:color="auto" w:fill="FFFFFF"/>
        </w:rPr>
        <w:t xml:space="preserve">capacitor in the </w:t>
      </w:r>
      <w:r w:rsidR="009D5478">
        <w:rPr>
          <w:color w:val="000000" w:themeColor="text1"/>
          <w:shd w:val="clear" w:color="auto" w:fill="FFFFFF"/>
        </w:rPr>
        <w:t>high-pass</w:t>
      </w:r>
      <w:r w:rsidR="003C7EBE" w:rsidRPr="009B210A">
        <w:rPr>
          <w:color w:val="000000" w:themeColor="text1"/>
          <w:shd w:val="clear" w:color="auto" w:fill="FFFFFF"/>
        </w:rPr>
        <w:t xml:space="preserve"> filter circuit.</w:t>
      </w:r>
      <w:r w:rsidR="00152C2B" w:rsidRPr="009B210A">
        <w:rPr>
          <w:rStyle w:val="CommentReference"/>
          <w:sz w:val="24"/>
          <w:szCs w:val="24"/>
        </w:rPr>
        <w:t xml:space="preserve"> </w:t>
      </w:r>
      <w:r w:rsidR="003270FF" w:rsidRPr="009B210A">
        <w:rPr>
          <w:rStyle w:val="CommentReference"/>
          <w:sz w:val="24"/>
          <w:szCs w:val="24"/>
        </w:rPr>
        <w:t xml:space="preserve"> </w:t>
      </w:r>
      <w:r w:rsidR="00152C2B" w:rsidRPr="009B210A">
        <w:rPr>
          <w:color w:val="000000" w:themeColor="text1"/>
          <w:shd w:val="clear" w:color="auto" w:fill="FFFFFF"/>
        </w:rPr>
        <w:t>A</w:t>
      </w:r>
      <w:r w:rsidR="00386D4B" w:rsidRPr="009B210A">
        <w:rPr>
          <w:color w:val="000000" w:themeColor="text1"/>
          <w:shd w:val="clear" w:color="auto" w:fill="FFFFFF"/>
        </w:rPr>
        <w:t>ddition</w:t>
      </w:r>
      <w:r w:rsidR="00152C2B" w:rsidRPr="009B210A">
        <w:rPr>
          <w:color w:val="000000" w:themeColor="text1"/>
          <w:shd w:val="clear" w:color="auto" w:fill="FFFFFF"/>
        </w:rPr>
        <w:t>ally,</w:t>
      </w:r>
      <w:r w:rsidR="00267F2B" w:rsidRPr="009B210A">
        <w:rPr>
          <w:color w:val="000000" w:themeColor="text1"/>
          <w:shd w:val="clear" w:color="auto" w:fill="FFFFFF"/>
        </w:rPr>
        <w:t xml:space="preserve"> 4 individual wire strips</w:t>
      </w:r>
      <w:r w:rsidR="001872CA" w:rsidRPr="009B210A">
        <w:rPr>
          <w:color w:val="000000" w:themeColor="text1"/>
          <w:shd w:val="clear" w:color="auto" w:fill="FFFFFF"/>
        </w:rPr>
        <w:t xml:space="preserve"> were also used to</w:t>
      </w:r>
      <w:r w:rsidR="002C6A30" w:rsidRPr="009B210A">
        <w:rPr>
          <w:color w:val="000000" w:themeColor="text1"/>
          <w:shd w:val="clear" w:color="auto" w:fill="FFFFFF"/>
        </w:rPr>
        <w:t xml:space="preserve"> </w:t>
      </w:r>
      <w:r w:rsidR="00267F2B" w:rsidRPr="009B210A">
        <w:rPr>
          <w:color w:val="000000" w:themeColor="text1"/>
          <w:shd w:val="clear" w:color="auto" w:fill="FFFFFF"/>
        </w:rPr>
        <w:t>connec</w:t>
      </w:r>
      <w:r w:rsidR="001872CA" w:rsidRPr="009B210A">
        <w:rPr>
          <w:color w:val="000000" w:themeColor="text1"/>
          <w:shd w:val="clear" w:color="auto" w:fill="FFFFFF"/>
        </w:rPr>
        <w:t>t</w:t>
      </w:r>
      <w:r w:rsidR="00267F2B" w:rsidRPr="009B210A">
        <w:rPr>
          <w:color w:val="000000" w:themeColor="text1"/>
          <w:shd w:val="clear" w:color="auto" w:fill="FFFFFF"/>
        </w:rPr>
        <w:t xml:space="preserve"> the circuit to </w:t>
      </w:r>
      <w:r w:rsidR="001872CA" w:rsidRPr="009B210A">
        <w:rPr>
          <w:color w:val="000000" w:themeColor="text1"/>
          <w:shd w:val="clear" w:color="auto" w:fill="FFFFFF"/>
        </w:rPr>
        <w:t xml:space="preserve">the </w:t>
      </w:r>
      <w:r w:rsidR="001E2884" w:rsidRPr="009B210A">
        <w:rPr>
          <w:color w:val="000000" w:themeColor="text1"/>
          <w:shd w:val="clear" w:color="auto" w:fill="FFFFFF"/>
        </w:rPr>
        <w:t xml:space="preserve">oscilloscope </w:t>
      </w:r>
      <w:r w:rsidR="00494928" w:rsidRPr="009B210A">
        <w:rPr>
          <w:color w:val="000000" w:themeColor="text1"/>
          <w:shd w:val="clear" w:color="auto" w:fill="FFFFFF"/>
        </w:rPr>
        <w:t xml:space="preserve">and the </w:t>
      </w:r>
      <w:r w:rsidR="001E2884" w:rsidRPr="009B210A">
        <w:rPr>
          <w:color w:val="000000" w:themeColor="text1"/>
          <w:shd w:val="clear" w:color="auto" w:fill="FFFFFF"/>
        </w:rPr>
        <w:t>si</w:t>
      </w:r>
      <w:r w:rsidR="00437CC1" w:rsidRPr="009B210A">
        <w:rPr>
          <w:color w:val="000000" w:themeColor="text1"/>
          <w:shd w:val="clear" w:color="auto" w:fill="FFFFFF"/>
        </w:rPr>
        <w:t>gnal</w:t>
      </w:r>
      <w:r w:rsidR="001E2884" w:rsidRPr="009B210A">
        <w:rPr>
          <w:color w:val="000000" w:themeColor="text1"/>
          <w:shd w:val="clear" w:color="auto" w:fill="FFFFFF"/>
        </w:rPr>
        <w:t xml:space="preserve"> </w:t>
      </w:r>
      <w:r w:rsidR="000A3932" w:rsidRPr="009B210A">
        <w:rPr>
          <w:color w:val="000000" w:themeColor="text1"/>
          <w:shd w:val="clear" w:color="auto" w:fill="FFFFFF"/>
        </w:rPr>
        <w:t>generator,</w:t>
      </w:r>
      <w:r w:rsidR="001C3070" w:rsidRPr="009B210A">
        <w:rPr>
          <w:color w:val="000000" w:themeColor="text1"/>
          <w:shd w:val="clear" w:color="auto" w:fill="FFFFFF"/>
        </w:rPr>
        <w:t xml:space="preserve"> but </w:t>
      </w:r>
      <w:r w:rsidR="009D5478">
        <w:rPr>
          <w:color w:val="000000" w:themeColor="text1"/>
          <w:shd w:val="clear" w:color="auto" w:fill="FFFFFF"/>
        </w:rPr>
        <w:t xml:space="preserve">these </w:t>
      </w:r>
      <w:r w:rsidR="001C3070" w:rsidRPr="009B210A">
        <w:rPr>
          <w:color w:val="000000" w:themeColor="text1"/>
          <w:shd w:val="clear" w:color="auto" w:fill="FFFFFF"/>
        </w:rPr>
        <w:t>are not shown in the image below</w:t>
      </w:r>
      <w:r w:rsidR="007E60AF" w:rsidRPr="009B210A">
        <w:rPr>
          <w:color w:val="000000" w:themeColor="text1"/>
          <w:shd w:val="clear" w:color="auto" w:fill="FFFFFF"/>
        </w:rPr>
        <w:t>.</w:t>
      </w:r>
      <w:r w:rsidR="00D06235" w:rsidRPr="009B210A">
        <w:rPr>
          <w:color w:val="000000" w:themeColor="text1"/>
          <w:shd w:val="clear" w:color="auto" w:fill="FFFFFF"/>
        </w:rPr>
        <w:t xml:space="preserve"> </w:t>
      </w:r>
    </w:p>
    <w:p w14:paraId="0171632A" w14:textId="77777777" w:rsidR="005811EB" w:rsidRDefault="005811EB" w:rsidP="0074353F">
      <w:pPr>
        <w:spacing w:line="360" w:lineRule="auto"/>
        <w:rPr>
          <w:color w:val="000000" w:themeColor="text1"/>
          <w:shd w:val="clear" w:color="auto" w:fill="FFFFFF"/>
        </w:rPr>
      </w:pPr>
    </w:p>
    <w:p w14:paraId="32A42148" w14:textId="4DECD747" w:rsidR="002F5906" w:rsidRPr="009D5478" w:rsidRDefault="002F5906" w:rsidP="009D5478">
      <w:pPr>
        <w:pStyle w:val="Heading3"/>
        <w:rPr>
          <w:rFonts w:ascii="Times New Roman" w:hAnsi="Times New Roman" w:cs="Times New Roman"/>
          <w:color w:val="auto"/>
        </w:rPr>
      </w:pPr>
      <w:bookmarkStart w:id="3" w:name="_Toc132314579"/>
      <w:r w:rsidRPr="009D5478">
        <w:rPr>
          <w:rFonts w:ascii="Times New Roman" w:hAnsi="Times New Roman" w:cs="Times New Roman"/>
        </w:rPr>
        <w:t>Figure 1</w:t>
      </w:r>
      <w:bookmarkEnd w:id="3"/>
    </w:p>
    <w:p w14:paraId="68F25C57" w14:textId="2A366C41" w:rsidR="00130432" w:rsidRPr="009B210A" w:rsidRDefault="00130432" w:rsidP="0074353F">
      <w:pPr>
        <w:spacing w:line="360" w:lineRule="auto"/>
      </w:pPr>
      <w:r w:rsidRPr="009B210A">
        <w:fldChar w:fldCharType="begin"/>
      </w:r>
      <w:r w:rsidRPr="009B210A">
        <w:instrText xml:space="preserve"> INCLUDEPICTURE "/var/folders/x1/yrtq61xs2r31dckxb73l_vwm0000gn/T/com.microsoft.Word/WebArchiveCopyPasteTempFiles/page2image32576176" \* MERGEFORMATINET </w:instrText>
      </w:r>
      <w:r w:rsidRPr="009B210A">
        <w:fldChar w:fldCharType="separate"/>
      </w:r>
      <w:r w:rsidRPr="009B210A">
        <w:rPr>
          <w:noProof/>
        </w:rPr>
        <w:drawing>
          <wp:inline distT="0" distB="0" distL="0" distR="0" wp14:anchorId="3F18455F" wp14:editId="0E7EDDA9">
            <wp:extent cx="3225800" cy="2074545"/>
            <wp:effectExtent l="0" t="0" r="0" b="0"/>
            <wp:docPr id="3" name="Picture 3" descr="page2image32576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ge2image32576176"/>
                    <pic:cNvPicPr>
                      <a:picLocks noChangeAspect="1" noChangeArrowheads="1"/>
                    </pic:cNvPicPr>
                  </pic:nvPicPr>
                  <pic:blipFill>
                    <a:blip r:embed="rId11">
                      <a:extLst>
                        <a:ext uri="{28A0092B-C50C-407E-A947-70E740481C1C}">
                          <a14:useLocalDpi xmlns:a14="http://schemas.microsoft.com/office/drawing/2010/main"/>
                        </a:ext>
                      </a:extLst>
                    </a:blip>
                    <a:srcRect/>
                    <a:stretch>
                      <a:fillRect/>
                    </a:stretch>
                  </pic:blipFill>
                  <pic:spPr bwMode="auto">
                    <a:xfrm>
                      <a:off x="0" y="0"/>
                      <a:ext cx="3225800" cy="2074545"/>
                    </a:xfrm>
                    <a:prstGeom prst="rect">
                      <a:avLst/>
                    </a:prstGeom>
                    <a:noFill/>
                    <a:ln>
                      <a:noFill/>
                    </a:ln>
                  </pic:spPr>
                </pic:pic>
              </a:graphicData>
            </a:graphic>
          </wp:inline>
        </w:drawing>
      </w:r>
      <w:r w:rsidRPr="009B210A">
        <w:fldChar w:fldCharType="end"/>
      </w:r>
      <w:r w:rsidRPr="009B210A">
        <w:fldChar w:fldCharType="begin"/>
      </w:r>
      <w:r w:rsidRPr="009B210A">
        <w:instrText xml:space="preserve"> INCLUDEPICTURE "/var/folders/x1/yrtq61xs2r31dckxb73l_vwm0000gn/T/com.microsoft.Word/WebArchiveCopyPasteTempFiles/page2image32589648" \* MERGEFORMATINET </w:instrText>
      </w:r>
      <w:r w:rsidRPr="009B210A">
        <w:fldChar w:fldCharType="separate"/>
      </w:r>
      <w:r w:rsidRPr="009B210A">
        <w:rPr>
          <w:noProof/>
        </w:rPr>
        <w:drawing>
          <wp:inline distT="0" distB="0" distL="0" distR="0" wp14:anchorId="212A25A1" wp14:editId="6D21A48E">
            <wp:extent cx="2421255" cy="2074545"/>
            <wp:effectExtent l="0" t="0" r="4445" b="0"/>
            <wp:docPr id="2" name="Picture 2" descr="page2image325896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age2image32589648"/>
                    <pic:cNvPicPr>
                      <a:picLocks noChangeAspect="1" noChangeArrowheads="1"/>
                    </pic:cNvPicPr>
                  </pic:nvPicPr>
                  <pic:blipFill>
                    <a:blip r:embed="rId12">
                      <a:extLst>
                        <a:ext uri="{28A0092B-C50C-407E-A947-70E740481C1C}">
                          <a14:useLocalDpi xmlns:a14="http://schemas.microsoft.com/office/drawing/2010/main"/>
                        </a:ext>
                      </a:extLst>
                    </a:blip>
                    <a:srcRect/>
                    <a:stretch>
                      <a:fillRect/>
                    </a:stretch>
                  </pic:blipFill>
                  <pic:spPr bwMode="auto">
                    <a:xfrm>
                      <a:off x="0" y="0"/>
                      <a:ext cx="2421255" cy="2074545"/>
                    </a:xfrm>
                    <a:prstGeom prst="rect">
                      <a:avLst/>
                    </a:prstGeom>
                    <a:noFill/>
                    <a:ln>
                      <a:noFill/>
                    </a:ln>
                  </pic:spPr>
                </pic:pic>
              </a:graphicData>
            </a:graphic>
          </wp:inline>
        </w:drawing>
      </w:r>
      <w:r w:rsidRPr="009B210A">
        <w:fldChar w:fldCharType="end"/>
      </w:r>
    </w:p>
    <w:p w14:paraId="14D56616" w14:textId="77777777" w:rsidR="001C3070" w:rsidRPr="009B210A" w:rsidRDefault="001C3070" w:rsidP="0074353F">
      <w:pPr>
        <w:spacing w:line="360" w:lineRule="auto"/>
      </w:pPr>
    </w:p>
    <w:p w14:paraId="6D91C610" w14:textId="5F48FA99" w:rsidR="006C73AD" w:rsidRPr="009B210A" w:rsidRDefault="009F6D29" w:rsidP="0074353F">
      <w:pPr>
        <w:spacing w:line="360" w:lineRule="auto"/>
        <w:rPr>
          <w:color w:val="000000" w:themeColor="text1"/>
          <w:shd w:val="clear" w:color="auto" w:fill="FFFFFF"/>
        </w:rPr>
      </w:pPr>
      <w:r w:rsidRPr="009B210A">
        <w:rPr>
          <w:color w:val="000000" w:themeColor="text1"/>
          <w:shd w:val="clear" w:color="auto" w:fill="FFFFFF"/>
        </w:rPr>
        <w:t>T</w:t>
      </w:r>
      <w:r w:rsidR="006C73AD" w:rsidRPr="009B210A">
        <w:rPr>
          <w:color w:val="000000" w:themeColor="text1"/>
          <w:shd w:val="clear" w:color="auto" w:fill="FFFFFF"/>
        </w:rPr>
        <w:t xml:space="preserve">he project </w:t>
      </w:r>
      <w:r w:rsidR="00862643" w:rsidRPr="009B210A">
        <w:rPr>
          <w:color w:val="000000" w:themeColor="text1"/>
          <w:shd w:val="clear" w:color="auto" w:fill="FFFFFF"/>
        </w:rPr>
        <w:t>will eval</w:t>
      </w:r>
      <w:r w:rsidR="004F03BD" w:rsidRPr="009B210A">
        <w:rPr>
          <w:color w:val="000000" w:themeColor="text1"/>
          <w:shd w:val="clear" w:color="auto" w:fill="FFFFFF"/>
        </w:rPr>
        <w:t xml:space="preserve">uate the </w:t>
      </w:r>
      <w:r w:rsidR="006C73AD" w:rsidRPr="009B210A">
        <w:rPr>
          <w:color w:val="000000" w:themeColor="text1"/>
          <w:shd w:val="clear" w:color="auto" w:fill="FFFFFF"/>
        </w:rPr>
        <w:t xml:space="preserve">behaviour of </w:t>
      </w:r>
      <w:r w:rsidR="009D5478">
        <w:rPr>
          <w:color w:val="000000" w:themeColor="text1"/>
          <w:shd w:val="clear" w:color="auto" w:fill="FFFFFF"/>
        </w:rPr>
        <w:t>low-pass</w:t>
      </w:r>
      <w:r w:rsidR="006C73AD" w:rsidRPr="009B210A">
        <w:rPr>
          <w:color w:val="000000" w:themeColor="text1"/>
          <w:shd w:val="clear" w:color="auto" w:fill="FFFFFF"/>
        </w:rPr>
        <w:t xml:space="preserve"> and </w:t>
      </w:r>
      <w:r w:rsidR="009D5478">
        <w:rPr>
          <w:color w:val="000000" w:themeColor="text1"/>
          <w:shd w:val="clear" w:color="auto" w:fill="FFFFFF"/>
        </w:rPr>
        <w:t>high-pass</w:t>
      </w:r>
      <w:r w:rsidR="006C73AD" w:rsidRPr="009B210A">
        <w:rPr>
          <w:color w:val="000000" w:themeColor="text1"/>
          <w:shd w:val="clear" w:color="auto" w:fill="FFFFFF"/>
        </w:rPr>
        <w:t xml:space="preserve"> filters and their impact on the input</w:t>
      </w:r>
      <w:r w:rsidR="00B422EA" w:rsidRPr="009B210A">
        <w:rPr>
          <w:color w:val="000000" w:themeColor="text1"/>
          <w:shd w:val="clear" w:color="auto" w:fill="FFFFFF"/>
        </w:rPr>
        <w:t xml:space="preserve"> and output</w:t>
      </w:r>
      <w:r w:rsidR="006C73AD" w:rsidRPr="009B210A">
        <w:rPr>
          <w:color w:val="000000" w:themeColor="text1"/>
          <w:shd w:val="clear" w:color="auto" w:fill="FFFFFF"/>
        </w:rPr>
        <w:t xml:space="preserve"> signal. This experiment can be useful for understanding filter circuits and their applications in signal processing.</w:t>
      </w:r>
      <w:r w:rsidR="0093263D" w:rsidRPr="009B210A">
        <w:rPr>
          <w:color w:val="000000" w:themeColor="text1"/>
          <w:shd w:val="clear" w:color="auto" w:fill="FFFFFF"/>
        </w:rPr>
        <w:t xml:space="preserve"> </w:t>
      </w:r>
      <w:r w:rsidR="00D06235" w:rsidRPr="009B210A">
        <w:rPr>
          <w:color w:val="000000" w:themeColor="text1"/>
          <w:shd w:val="clear" w:color="auto" w:fill="FFFFFF"/>
        </w:rPr>
        <w:t xml:space="preserve">A constant 5Vpk-pk </w:t>
      </w:r>
      <w:r w:rsidR="00E61AEE" w:rsidRPr="009B210A">
        <w:rPr>
          <w:color w:val="000000" w:themeColor="text1"/>
          <w:shd w:val="clear" w:color="auto" w:fill="FFFFFF"/>
        </w:rPr>
        <w:t xml:space="preserve">output </w:t>
      </w:r>
      <w:r w:rsidR="0000550A" w:rsidRPr="009B210A">
        <w:rPr>
          <w:color w:val="000000" w:themeColor="text1"/>
          <w:shd w:val="clear" w:color="auto" w:fill="FFFFFF"/>
        </w:rPr>
        <w:t xml:space="preserve">signal </w:t>
      </w:r>
      <w:r w:rsidR="00D06235" w:rsidRPr="009B210A">
        <w:rPr>
          <w:color w:val="000000" w:themeColor="text1"/>
          <w:shd w:val="clear" w:color="auto" w:fill="FFFFFF"/>
        </w:rPr>
        <w:t>was set on the si</w:t>
      </w:r>
      <w:r w:rsidR="00E61AEE" w:rsidRPr="009B210A">
        <w:rPr>
          <w:color w:val="000000" w:themeColor="text1"/>
          <w:shd w:val="clear" w:color="auto" w:fill="FFFFFF"/>
        </w:rPr>
        <w:t>gnal</w:t>
      </w:r>
      <w:r w:rsidR="00D06235" w:rsidRPr="009B210A">
        <w:rPr>
          <w:color w:val="000000" w:themeColor="text1"/>
          <w:shd w:val="clear" w:color="auto" w:fill="FFFFFF"/>
        </w:rPr>
        <w:t xml:space="preserve"> generator throughout the experiment but the frequency was changed between a range of 100Hz-300kHz </w:t>
      </w:r>
      <w:r w:rsidR="00E2494B" w:rsidRPr="009B210A">
        <w:rPr>
          <w:color w:val="000000" w:themeColor="text1"/>
          <w:shd w:val="clear" w:color="auto" w:fill="FFFFFF"/>
        </w:rPr>
        <w:t xml:space="preserve">to achieve </w:t>
      </w:r>
      <w:r w:rsidR="00D06235" w:rsidRPr="009B210A">
        <w:rPr>
          <w:color w:val="000000" w:themeColor="text1"/>
          <w:shd w:val="clear" w:color="auto" w:fill="FFFFFF"/>
        </w:rPr>
        <w:t xml:space="preserve">different </w:t>
      </w:r>
      <w:r w:rsidR="00871B2A" w:rsidRPr="009B210A">
        <w:rPr>
          <w:color w:val="000000" w:themeColor="text1"/>
          <w:shd w:val="clear" w:color="auto" w:fill="FFFFFF"/>
        </w:rPr>
        <w:t>output</w:t>
      </w:r>
      <w:r w:rsidR="00A930F3" w:rsidRPr="009B210A">
        <w:rPr>
          <w:color w:val="000000" w:themeColor="text1"/>
          <w:shd w:val="clear" w:color="auto" w:fill="FFFFFF"/>
        </w:rPr>
        <w:t xml:space="preserve"> voltage </w:t>
      </w:r>
      <w:r w:rsidR="00D06235" w:rsidRPr="009B210A">
        <w:rPr>
          <w:color w:val="000000" w:themeColor="text1"/>
          <w:shd w:val="clear" w:color="auto" w:fill="FFFFFF"/>
        </w:rPr>
        <w:t xml:space="preserve">readings from the oscilloscope. </w:t>
      </w:r>
      <w:r w:rsidR="00C76213" w:rsidRPr="009B210A">
        <w:rPr>
          <w:color w:val="000000" w:themeColor="text1"/>
          <w:shd w:val="clear" w:color="auto" w:fill="FFFFFF"/>
        </w:rPr>
        <w:t xml:space="preserve">Each time the frequency is adjusted </w:t>
      </w:r>
      <w:r w:rsidR="00691779" w:rsidRPr="009B210A">
        <w:rPr>
          <w:color w:val="000000" w:themeColor="text1"/>
          <w:shd w:val="clear" w:color="auto" w:fill="FFFFFF"/>
        </w:rPr>
        <w:t>on the si</w:t>
      </w:r>
      <w:r w:rsidR="005C3FB8" w:rsidRPr="009B210A">
        <w:rPr>
          <w:color w:val="000000" w:themeColor="text1"/>
          <w:shd w:val="clear" w:color="auto" w:fill="FFFFFF"/>
        </w:rPr>
        <w:t>gnal</w:t>
      </w:r>
      <w:r w:rsidR="00691779" w:rsidRPr="009B210A">
        <w:rPr>
          <w:color w:val="000000" w:themeColor="text1"/>
          <w:shd w:val="clear" w:color="auto" w:fill="FFFFFF"/>
        </w:rPr>
        <w:t xml:space="preserve"> generator</w:t>
      </w:r>
      <w:r w:rsidR="00671206" w:rsidRPr="009B210A">
        <w:rPr>
          <w:color w:val="000000" w:themeColor="text1"/>
          <w:shd w:val="clear" w:color="auto" w:fill="FFFFFF"/>
        </w:rPr>
        <w:t>,</w:t>
      </w:r>
      <w:r w:rsidR="00691779" w:rsidRPr="009B210A">
        <w:rPr>
          <w:color w:val="000000" w:themeColor="text1"/>
          <w:shd w:val="clear" w:color="auto" w:fill="FFFFFF"/>
        </w:rPr>
        <w:t xml:space="preserve"> </w:t>
      </w:r>
      <w:r w:rsidR="00642450" w:rsidRPr="009B210A">
        <w:rPr>
          <w:color w:val="000000" w:themeColor="text1"/>
          <w:shd w:val="clear" w:color="auto" w:fill="FFFFFF"/>
        </w:rPr>
        <w:t xml:space="preserve">it will give a new </w:t>
      </w:r>
      <w:r w:rsidR="00993AA1" w:rsidRPr="009B210A">
        <w:rPr>
          <w:color w:val="000000" w:themeColor="text1"/>
          <w:shd w:val="clear" w:color="auto" w:fill="FFFFFF"/>
        </w:rPr>
        <w:t xml:space="preserve">input and </w:t>
      </w:r>
      <w:r w:rsidR="00CD7698" w:rsidRPr="009B210A">
        <w:rPr>
          <w:color w:val="000000" w:themeColor="text1"/>
          <w:shd w:val="clear" w:color="auto" w:fill="FFFFFF"/>
        </w:rPr>
        <w:t>out</w:t>
      </w:r>
      <w:r w:rsidR="00642450" w:rsidRPr="009B210A">
        <w:rPr>
          <w:color w:val="000000" w:themeColor="text1"/>
          <w:shd w:val="clear" w:color="auto" w:fill="FFFFFF"/>
        </w:rPr>
        <w:t xml:space="preserve">put voltage reading </w:t>
      </w:r>
      <w:r w:rsidR="007F2FAA" w:rsidRPr="009B210A">
        <w:rPr>
          <w:color w:val="000000" w:themeColor="text1"/>
          <w:shd w:val="clear" w:color="auto" w:fill="FFFFFF"/>
        </w:rPr>
        <w:t>on the oscilloscope</w:t>
      </w:r>
      <w:r w:rsidR="00122772" w:rsidRPr="009B210A">
        <w:rPr>
          <w:color w:val="000000" w:themeColor="text1"/>
          <w:shd w:val="clear" w:color="auto" w:fill="FFFFFF"/>
        </w:rPr>
        <w:t xml:space="preserve"> </w:t>
      </w:r>
      <w:r w:rsidR="009614D5" w:rsidRPr="009B210A">
        <w:rPr>
          <w:color w:val="000000" w:themeColor="text1"/>
          <w:shd w:val="clear" w:color="auto" w:fill="FFFFFF"/>
        </w:rPr>
        <w:t>as well as change the sine wave</w:t>
      </w:r>
      <w:r w:rsidR="003227F9" w:rsidRPr="009B210A">
        <w:rPr>
          <w:color w:val="000000" w:themeColor="text1"/>
          <w:shd w:val="clear" w:color="auto" w:fill="FFFFFF"/>
        </w:rPr>
        <w:t xml:space="preserve">. </w:t>
      </w:r>
    </w:p>
    <w:p w14:paraId="5D4CBF42" w14:textId="77777777" w:rsidR="00D73683" w:rsidRPr="009B210A" w:rsidRDefault="00D73683" w:rsidP="0074353F">
      <w:pPr>
        <w:spacing w:line="360" w:lineRule="auto"/>
        <w:rPr>
          <w:color w:val="000000" w:themeColor="text1"/>
          <w:shd w:val="clear" w:color="auto" w:fill="FFFFFF"/>
        </w:rPr>
      </w:pPr>
    </w:p>
    <w:p w14:paraId="4FEB28A5" w14:textId="55634B52" w:rsidR="008245A9" w:rsidRPr="009B210A" w:rsidRDefault="00D73683" w:rsidP="008245A9">
      <w:pPr>
        <w:spacing w:line="360" w:lineRule="auto"/>
        <w:rPr>
          <w:color w:val="000000" w:themeColor="text1"/>
          <w:shd w:val="clear" w:color="auto" w:fill="FFFFFF"/>
        </w:rPr>
      </w:pPr>
      <w:r w:rsidRPr="009B210A">
        <w:rPr>
          <w:color w:val="000000" w:themeColor="text1"/>
          <w:shd w:val="clear" w:color="auto" w:fill="FFFFFF"/>
        </w:rPr>
        <w:t>Low pass and high pass filters are used in numerous electronic applications such as audio processing</w:t>
      </w:r>
      <w:r w:rsidR="00C13E71" w:rsidRPr="009B210A">
        <w:rPr>
          <w:color w:val="000000" w:themeColor="text1"/>
          <w:shd w:val="clear" w:color="auto" w:fill="FFFFFF"/>
        </w:rPr>
        <w:t>,</w:t>
      </w:r>
      <w:r w:rsidRPr="009B210A">
        <w:rPr>
          <w:color w:val="000000" w:themeColor="text1"/>
          <w:shd w:val="clear" w:color="auto" w:fill="FFFFFF"/>
        </w:rPr>
        <w:t xml:space="preserve"> signal conditioning and data filtering to name </w:t>
      </w:r>
      <w:r w:rsidR="00CD7151" w:rsidRPr="009B210A">
        <w:rPr>
          <w:color w:val="000000" w:themeColor="text1"/>
          <w:shd w:val="clear" w:color="auto" w:fill="FFFFFF"/>
        </w:rPr>
        <w:t>just a few</w:t>
      </w:r>
      <w:r w:rsidRPr="009B210A">
        <w:rPr>
          <w:color w:val="000000" w:themeColor="text1"/>
          <w:shd w:val="clear" w:color="auto" w:fill="FFFFFF"/>
        </w:rPr>
        <w:t>. For example</w:t>
      </w:r>
      <w:r w:rsidR="003D09E3">
        <w:rPr>
          <w:color w:val="000000" w:themeColor="text1"/>
          <w:shd w:val="clear" w:color="auto" w:fill="FFFFFF"/>
        </w:rPr>
        <w:t>,</w:t>
      </w:r>
      <w:r w:rsidRPr="009B210A">
        <w:rPr>
          <w:color w:val="000000" w:themeColor="text1"/>
          <w:shd w:val="clear" w:color="auto" w:fill="FFFFFF"/>
        </w:rPr>
        <w:t xml:space="preserve"> in an audio system a low pass filter can be used to remove high frequency noise from the signal while a high pass filter can be used to remove low frequency noise</w:t>
      </w:r>
      <w:r w:rsidR="00C13E71" w:rsidRPr="009B210A">
        <w:rPr>
          <w:color w:val="000000" w:themeColor="text1"/>
          <w:shd w:val="clear" w:color="auto" w:fill="FFFFFF"/>
        </w:rPr>
        <w:t xml:space="preserve"> which has a huge benefit in industries such as the music </w:t>
      </w:r>
      <w:r w:rsidR="00A03B87" w:rsidRPr="009B210A">
        <w:rPr>
          <w:color w:val="000000" w:themeColor="text1"/>
          <w:shd w:val="clear" w:color="auto" w:fill="FFFFFF"/>
        </w:rPr>
        <w:t xml:space="preserve">industry and medical equipment </w:t>
      </w:r>
      <w:r w:rsidR="00BD2656" w:rsidRPr="009B210A">
        <w:rPr>
          <w:color w:val="000000" w:themeColor="text1"/>
          <w:shd w:val="clear" w:color="auto" w:fill="FFFFFF"/>
        </w:rPr>
        <w:t>(</w:t>
      </w:r>
      <w:r w:rsidR="00BD2656" w:rsidRPr="009B210A">
        <w:rPr>
          <w:color w:val="000000" w:themeColor="text1"/>
        </w:rPr>
        <w:t>Agarwal, T. (2019)</w:t>
      </w:r>
      <w:r w:rsidRPr="009B210A">
        <w:rPr>
          <w:color w:val="000000" w:themeColor="text1"/>
          <w:shd w:val="clear" w:color="auto" w:fill="FFFFFF"/>
        </w:rPr>
        <w:t>.</w:t>
      </w:r>
      <w:r w:rsidR="00106AEA" w:rsidRPr="009B210A">
        <w:rPr>
          <w:color w:val="000000" w:themeColor="text1"/>
          <w:shd w:val="clear" w:color="auto" w:fill="FFFFFF"/>
        </w:rPr>
        <w:t xml:space="preserve"> </w:t>
      </w:r>
    </w:p>
    <w:p w14:paraId="78DD7CF2" w14:textId="1ACF3367" w:rsidR="00CA6F9A" w:rsidRPr="009B210A" w:rsidRDefault="006712C4" w:rsidP="008245A9">
      <w:pPr>
        <w:pStyle w:val="Heading1"/>
        <w:spacing w:line="360" w:lineRule="auto"/>
        <w:rPr>
          <w:rFonts w:ascii="Times New Roman" w:hAnsi="Times New Roman" w:cs="Times New Roman"/>
          <w:shd w:val="clear" w:color="auto" w:fill="FFFFFF"/>
        </w:rPr>
      </w:pPr>
      <w:bookmarkStart w:id="4" w:name="_Toc132314580"/>
      <w:r w:rsidRPr="009B210A">
        <w:rPr>
          <w:rFonts w:ascii="Times New Roman" w:hAnsi="Times New Roman" w:cs="Times New Roman"/>
          <w:shd w:val="clear" w:color="auto" w:fill="FFFFFF"/>
        </w:rPr>
        <w:t>Results</w:t>
      </w:r>
      <w:bookmarkEnd w:id="4"/>
    </w:p>
    <w:p w14:paraId="2B3C18FD" w14:textId="0CD5A999" w:rsidR="003A4DB9" w:rsidRPr="009B210A" w:rsidRDefault="003A4DB9" w:rsidP="008245A9">
      <w:pPr>
        <w:pStyle w:val="Heading2"/>
        <w:spacing w:line="360" w:lineRule="auto"/>
        <w:rPr>
          <w:rFonts w:ascii="Times New Roman" w:hAnsi="Times New Roman" w:cs="Times New Roman"/>
          <w:sz w:val="24"/>
          <w:szCs w:val="24"/>
          <w:shd w:val="clear" w:color="auto" w:fill="FFFFFF"/>
        </w:rPr>
      </w:pPr>
      <w:bookmarkStart w:id="5" w:name="_Toc132314581"/>
      <w:r w:rsidRPr="009B210A">
        <w:rPr>
          <w:rFonts w:ascii="Times New Roman" w:hAnsi="Times New Roman" w:cs="Times New Roman"/>
          <w:sz w:val="24"/>
          <w:szCs w:val="24"/>
          <w:shd w:val="clear" w:color="auto" w:fill="FFFFFF"/>
        </w:rPr>
        <w:t>Low Pass Filter</w:t>
      </w:r>
      <w:bookmarkEnd w:id="5"/>
      <w:r w:rsidRPr="009B210A">
        <w:rPr>
          <w:rFonts w:ascii="Times New Roman" w:hAnsi="Times New Roman" w:cs="Times New Roman"/>
          <w:sz w:val="24"/>
          <w:szCs w:val="24"/>
          <w:shd w:val="clear" w:color="auto" w:fill="FFFFFF"/>
        </w:rPr>
        <w:t xml:space="preserve"> </w:t>
      </w:r>
    </w:p>
    <w:p w14:paraId="7CABDF9D" w14:textId="1DE26FC5" w:rsidR="0007673C" w:rsidRPr="009B210A" w:rsidRDefault="005D3B51" w:rsidP="0074353F">
      <w:pPr>
        <w:spacing w:line="360" w:lineRule="auto"/>
        <w:rPr>
          <w:color w:val="000000" w:themeColor="text1"/>
          <w:shd w:val="clear" w:color="auto" w:fill="FFFFFF"/>
        </w:rPr>
      </w:pPr>
      <w:r w:rsidRPr="009B210A">
        <w:rPr>
          <w:color w:val="000000" w:themeColor="text1"/>
          <w:shd w:val="clear" w:color="auto" w:fill="FFFFFF"/>
        </w:rPr>
        <w:t>A s</w:t>
      </w:r>
      <w:r w:rsidR="0007673C" w:rsidRPr="009B210A">
        <w:rPr>
          <w:color w:val="000000" w:themeColor="text1"/>
          <w:shd w:val="clear" w:color="auto" w:fill="FFFFFF"/>
        </w:rPr>
        <w:t>preadsheet application w</w:t>
      </w:r>
      <w:r w:rsidR="000F2D22" w:rsidRPr="009B210A">
        <w:rPr>
          <w:color w:val="000000" w:themeColor="text1"/>
          <w:shd w:val="clear" w:color="auto" w:fill="FFFFFF"/>
        </w:rPr>
        <w:t>as</w:t>
      </w:r>
      <w:r w:rsidR="0007673C" w:rsidRPr="009B210A">
        <w:rPr>
          <w:color w:val="000000" w:themeColor="text1"/>
          <w:shd w:val="clear" w:color="auto" w:fill="FFFFFF"/>
        </w:rPr>
        <w:t xml:space="preserve"> used to </w:t>
      </w:r>
      <w:r w:rsidRPr="009B210A">
        <w:rPr>
          <w:color w:val="000000" w:themeColor="text1"/>
          <w:shd w:val="clear" w:color="auto" w:fill="FFFFFF"/>
        </w:rPr>
        <w:t xml:space="preserve">analyse the findings and to </w:t>
      </w:r>
      <w:r w:rsidR="0007673C" w:rsidRPr="009B210A">
        <w:rPr>
          <w:color w:val="000000" w:themeColor="text1"/>
          <w:shd w:val="clear" w:color="auto" w:fill="FFFFFF"/>
        </w:rPr>
        <w:t>calculate the attenuation of the circuit using the</w:t>
      </w:r>
      <w:r w:rsidRPr="009B210A">
        <w:rPr>
          <w:color w:val="000000" w:themeColor="text1"/>
          <w:shd w:val="clear" w:color="auto" w:fill="FFFFFF"/>
        </w:rPr>
        <w:t xml:space="preserve"> following</w:t>
      </w:r>
      <w:r w:rsidR="0007673C" w:rsidRPr="009B210A">
        <w:rPr>
          <w:color w:val="000000" w:themeColor="text1"/>
          <w:shd w:val="clear" w:color="auto" w:fill="FFFFFF"/>
        </w:rPr>
        <w:t xml:space="preserve"> equation: </w:t>
      </w:r>
    </w:p>
    <w:p w14:paraId="68AE73C2" w14:textId="77777777" w:rsidR="0007673C" w:rsidRPr="009B210A" w:rsidRDefault="0007673C" w:rsidP="0074353F">
      <w:pPr>
        <w:spacing w:line="360" w:lineRule="auto"/>
        <w:rPr>
          <w:color w:val="000000" w:themeColor="text1"/>
          <w:shd w:val="clear" w:color="auto" w:fill="FFFFFF"/>
        </w:rPr>
      </w:pPr>
    </w:p>
    <w:p w14:paraId="079BBEB5" w14:textId="2F0ADEB2" w:rsidR="0007673C" w:rsidRPr="009B210A" w:rsidRDefault="0007673C" w:rsidP="0074353F">
      <w:pPr>
        <w:spacing w:line="360" w:lineRule="auto"/>
        <w:rPr>
          <w:color w:val="000000" w:themeColor="text1"/>
          <w:shd w:val="clear" w:color="auto" w:fill="FFFFFF"/>
        </w:rPr>
      </w:pPr>
      <w:r w:rsidRPr="009B210A">
        <w:rPr>
          <w:color w:val="000000" w:themeColor="text1"/>
          <w:shd w:val="clear" w:color="auto" w:fill="FFFFFF"/>
        </w:rPr>
        <w:t>Attenuation (A) = 20</w:t>
      </w:r>
      <w:r w:rsidR="00FE3710" w:rsidRPr="009B210A">
        <w:rPr>
          <w:color w:val="000000" w:themeColor="text1"/>
          <w:shd w:val="clear" w:color="auto" w:fill="FFFFFF"/>
        </w:rPr>
        <w:t>*</w:t>
      </w:r>
      <w:r w:rsidRPr="009B210A">
        <w:rPr>
          <w:color w:val="000000" w:themeColor="text1"/>
          <w:shd w:val="clear" w:color="auto" w:fill="FFFFFF"/>
        </w:rPr>
        <w:t>LOG10 (</w:t>
      </w:r>
      <w:proofErr w:type="spellStart"/>
      <w:r w:rsidRPr="009B210A">
        <w:rPr>
          <w:color w:val="000000" w:themeColor="text1"/>
          <w:shd w:val="clear" w:color="auto" w:fill="FFFFFF"/>
        </w:rPr>
        <w:t>V</w:t>
      </w:r>
      <w:r w:rsidR="00F01317" w:rsidRPr="009B210A">
        <w:rPr>
          <w:color w:val="000000" w:themeColor="text1"/>
          <w:shd w:val="clear" w:color="auto" w:fill="FFFFFF"/>
        </w:rPr>
        <w:t>out</w:t>
      </w:r>
      <w:proofErr w:type="spellEnd"/>
      <w:r w:rsidRPr="009B210A">
        <w:rPr>
          <w:color w:val="000000" w:themeColor="text1"/>
          <w:shd w:val="clear" w:color="auto" w:fill="FFFFFF"/>
        </w:rPr>
        <w:t>/V</w:t>
      </w:r>
      <w:r w:rsidR="00F01317" w:rsidRPr="009B210A">
        <w:rPr>
          <w:color w:val="000000" w:themeColor="text1"/>
          <w:shd w:val="clear" w:color="auto" w:fill="FFFFFF"/>
        </w:rPr>
        <w:t>in</w:t>
      </w:r>
      <w:r w:rsidRPr="009B210A">
        <w:rPr>
          <w:color w:val="000000" w:themeColor="text1"/>
          <w:shd w:val="clear" w:color="auto" w:fill="FFFFFF"/>
        </w:rPr>
        <w:t>)</w:t>
      </w:r>
    </w:p>
    <w:p w14:paraId="16D64C7D" w14:textId="77777777" w:rsidR="0042747C" w:rsidRPr="009B210A" w:rsidRDefault="0042747C" w:rsidP="0074353F">
      <w:pPr>
        <w:pStyle w:val="NormalWeb"/>
        <w:spacing w:line="360" w:lineRule="auto"/>
        <w:rPr>
          <w:color w:val="000000"/>
        </w:rPr>
      </w:pPr>
      <w:r w:rsidRPr="009B210A">
        <w:rPr>
          <w:color w:val="000000"/>
        </w:rPr>
        <w:t xml:space="preserve">Where: </w:t>
      </w:r>
    </w:p>
    <w:p w14:paraId="2D61A314" w14:textId="7FCA817B" w:rsidR="0007673C" w:rsidRPr="009B210A" w:rsidRDefault="0007673C" w:rsidP="0074353F">
      <w:pPr>
        <w:pStyle w:val="NormalWeb"/>
        <w:spacing w:line="360" w:lineRule="auto"/>
        <w:ind w:firstLine="720"/>
        <w:rPr>
          <w:color w:val="000000"/>
        </w:rPr>
      </w:pPr>
      <w:r w:rsidRPr="009B210A">
        <w:rPr>
          <w:color w:val="000000"/>
        </w:rPr>
        <w:t>A = attenuation (dB).</w:t>
      </w:r>
    </w:p>
    <w:p w14:paraId="15BA0ACA" w14:textId="77777777" w:rsidR="0007673C" w:rsidRPr="009B210A" w:rsidRDefault="0007673C" w:rsidP="0074353F">
      <w:pPr>
        <w:pStyle w:val="NormalWeb"/>
        <w:spacing w:line="360" w:lineRule="auto"/>
        <w:ind w:firstLine="720"/>
        <w:rPr>
          <w:color w:val="000000"/>
        </w:rPr>
      </w:pPr>
      <w:r w:rsidRPr="009B210A">
        <w:rPr>
          <w:color w:val="000000"/>
        </w:rPr>
        <w:t xml:space="preserve">Vin </w:t>
      </w:r>
      <w:proofErr w:type="gramStart"/>
      <w:r w:rsidRPr="009B210A">
        <w:rPr>
          <w:color w:val="000000"/>
        </w:rPr>
        <w:t>=  peak</w:t>
      </w:r>
      <w:proofErr w:type="gramEnd"/>
      <w:r w:rsidRPr="009B210A">
        <w:rPr>
          <w:color w:val="000000"/>
        </w:rPr>
        <w:t xml:space="preserve"> to peak voltage measured across the input of each circuit.</w:t>
      </w:r>
    </w:p>
    <w:p w14:paraId="43E683A3" w14:textId="443FB630" w:rsidR="005E4445" w:rsidRPr="009B210A" w:rsidRDefault="0007673C" w:rsidP="0074353F">
      <w:pPr>
        <w:pStyle w:val="NormalWeb"/>
        <w:spacing w:line="360" w:lineRule="auto"/>
        <w:ind w:firstLine="720"/>
        <w:rPr>
          <w:color w:val="000000"/>
        </w:rPr>
      </w:pPr>
      <w:proofErr w:type="spellStart"/>
      <w:r w:rsidRPr="009B210A">
        <w:rPr>
          <w:color w:val="000000"/>
        </w:rPr>
        <w:t>Vout</w:t>
      </w:r>
      <w:proofErr w:type="spellEnd"/>
      <w:r w:rsidRPr="009B210A">
        <w:rPr>
          <w:color w:val="000000"/>
        </w:rPr>
        <w:t xml:space="preserve"> = peak to peak output voltage for each circuit.</w:t>
      </w:r>
    </w:p>
    <w:p w14:paraId="2CE9CDE6" w14:textId="310C1C31" w:rsidR="004544EB" w:rsidRPr="009B210A" w:rsidRDefault="00BE63F7" w:rsidP="0074353F">
      <w:pPr>
        <w:spacing w:line="360" w:lineRule="auto"/>
        <w:rPr>
          <w:color w:val="000000"/>
        </w:rPr>
      </w:pPr>
      <w:r w:rsidRPr="009B210A">
        <w:rPr>
          <w:color w:val="000000" w:themeColor="text1"/>
          <w:shd w:val="clear" w:color="auto" w:fill="FFFFFF"/>
        </w:rPr>
        <w:t>As can be seen in figure</w:t>
      </w:r>
      <w:r w:rsidR="0042747C" w:rsidRPr="009B210A">
        <w:rPr>
          <w:color w:val="000000" w:themeColor="text1"/>
          <w:shd w:val="clear" w:color="auto" w:fill="FFFFFF"/>
        </w:rPr>
        <w:t>s</w:t>
      </w:r>
      <w:r w:rsidRPr="009B210A">
        <w:rPr>
          <w:color w:val="000000" w:themeColor="text1"/>
          <w:shd w:val="clear" w:color="auto" w:fill="FFFFFF"/>
        </w:rPr>
        <w:t xml:space="preserve"> </w:t>
      </w:r>
      <w:r w:rsidR="00CE6DE4" w:rsidRPr="009B210A">
        <w:rPr>
          <w:color w:val="000000" w:themeColor="text1"/>
          <w:shd w:val="clear" w:color="auto" w:fill="FFFFFF"/>
        </w:rPr>
        <w:t>8</w:t>
      </w:r>
      <w:r w:rsidRPr="009B210A">
        <w:rPr>
          <w:color w:val="000000" w:themeColor="text1"/>
          <w:shd w:val="clear" w:color="auto" w:fill="FFFFFF"/>
        </w:rPr>
        <w:t xml:space="preserve">, </w:t>
      </w:r>
      <w:r w:rsidR="00CE6DE4" w:rsidRPr="009B210A">
        <w:rPr>
          <w:color w:val="000000" w:themeColor="text1"/>
          <w:shd w:val="clear" w:color="auto" w:fill="FFFFFF"/>
        </w:rPr>
        <w:t>10</w:t>
      </w:r>
      <w:r w:rsidRPr="009B210A">
        <w:rPr>
          <w:color w:val="000000" w:themeColor="text1"/>
          <w:shd w:val="clear" w:color="auto" w:fill="FFFFFF"/>
        </w:rPr>
        <w:t xml:space="preserve"> and </w:t>
      </w:r>
      <w:r w:rsidR="00CE6DE4" w:rsidRPr="009B210A">
        <w:rPr>
          <w:color w:val="000000" w:themeColor="text1"/>
          <w:shd w:val="clear" w:color="auto" w:fill="FFFFFF"/>
        </w:rPr>
        <w:t>11</w:t>
      </w:r>
      <w:r w:rsidR="0042747C" w:rsidRPr="009B210A">
        <w:rPr>
          <w:color w:val="000000" w:themeColor="text1"/>
          <w:shd w:val="clear" w:color="auto" w:fill="FFFFFF"/>
        </w:rPr>
        <w:t>,</w:t>
      </w:r>
      <w:r w:rsidRPr="009B210A">
        <w:rPr>
          <w:color w:val="000000" w:themeColor="text1"/>
          <w:shd w:val="clear" w:color="auto" w:fill="FFFFFF"/>
        </w:rPr>
        <w:t xml:space="preserve"> the equipment that was used to carry out the lab experiment to generate results </w:t>
      </w:r>
      <w:r w:rsidRPr="009B210A">
        <w:rPr>
          <w:color w:val="000000"/>
        </w:rPr>
        <w:t>that</w:t>
      </w:r>
      <w:r w:rsidR="005E4445" w:rsidRPr="009B210A">
        <w:rPr>
          <w:color w:val="000000"/>
        </w:rPr>
        <w:t xml:space="preserve"> can be seen in the table</w:t>
      </w:r>
      <w:r w:rsidR="00367463" w:rsidRPr="009B210A">
        <w:rPr>
          <w:color w:val="000000"/>
        </w:rPr>
        <w:t xml:space="preserve"> </w:t>
      </w:r>
      <w:r w:rsidR="00B656E2" w:rsidRPr="009B210A">
        <w:rPr>
          <w:color w:val="000000"/>
        </w:rPr>
        <w:t>(</w:t>
      </w:r>
      <w:r w:rsidR="00367463" w:rsidRPr="009B210A">
        <w:rPr>
          <w:color w:val="000000"/>
        </w:rPr>
        <w:t>figure 2</w:t>
      </w:r>
      <w:r w:rsidR="00B656E2" w:rsidRPr="009B210A">
        <w:rPr>
          <w:color w:val="000000"/>
        </w:rPr>
        <w:t>)</w:t>
      </w:r>
      <w:r w:rsidR="005E4445" w:rsidRPr="009B210A">
        <w:rPr>
          <w:color w:val="000000"/>
        </w:rPr>
        <w:t xml:space="preserve"> and graph</w:t>
      </w:r>
      <w:r w:rsidR="00367463" w:rsidRPr="009B210A">
        <w:rPr>
          <w:color w:val="000000"/>
        </w:rPr>
        <w:t xml:space="preserve"> </w:t>
      </w:r>
      <w:r w:rsidR="00B656E2" w:rsidRPr="009B210A">
        <w:rPr>
          <w:color w:val="000000"/>
        </w:rPr>
        <w:t>(</w:t>
      </w:r>
      <w:r w:rsidR="00367463" w:rsidRPr="009B210A">
        <w:rPr>
          <w:color w:val="000000"/>
        </w:rPr>
        <w:t>figure 3</w:t>
      </w:r>
      <w:r w:rsidR="00B656E2" w:rsidRPr="009B210A">
        <w:rPr>
          <w:color w:val="000000"/>
        </w:rPr>
        <w:t>)</w:t>
      </w:r>
      <w:r w:rsidR="005E4445" w:rsidRPr="009B210A">
        <w:rPr>
          <w:color w:val="000000"/>
        </w:rPr>
        <w:t xml:space="preserve"> </w:t>
      </w:r>
      <w:r w:rsidR="00B656E2" w:rsidRPr="009B210A">
        <w:rPr>
          <w:color w:val="000000"/>
        </w:rPr>
        <w:t xml:space="preserve">seen </w:t>
      </w:r>
      <w:r w:rsidR="005E4445" w:rsidRPr="009B210A">
        <w:rPr>
          <w:color w:val="000000"/>
        </w:rPr>
        <w:t>below</w:t>
      </w:r>
      <w:r w:rsidR="009770CC" w:rsidRPr="009B210A">
        <w:rPr>
          <w:color w:val="000000"/>
        </w:rPr>
        <w:t>.</w:t>
      </w:r>
      <w:r w:rsidR="005E4445" w:rsidRPr="009B210A">
        <w:rPr>
          <w:color w:val="000000"/>
        </w:rPr>
        <w:t xml:space="preserve"> </w:t>
      </w:r>
    </w:p>
    <w:p w14:paraId="43EA1C8C" w14:textId="77777777" w:rsidR="00B656E2" w:rsidRPr="009B210A" w:rsidRDefault="00B656E2" w:rsidP="0074353F">
      <w:pPr>
        <w:spacing w:line="360" w:lineRule="auto"/>
        <w:rPr>
          <w:color w:val="000000"/>
        </w:rPr>
      </w:pPr>
    </w:p>
    <w:p w14:paraId="04EB5B08" w14:textId="1EBF09C1" w:rsidR="00AC3441" w:rsidRPr="009B210A" w:rsidRDefault="00027731" w:rsidP="0074353F">
      <w:pPr>
        <w:spacing w:line="360" w:lineRule="auto"/>
        <w:rPr>
          <w:color w:val="000000" w:themeColor="text1"/>
          <w:shd w:val="clear" w:color="auto" w:fill="FFFFFF"/>
        </w:rPr>
      </w:pPr>
      <w:r w:rsidRPr="009B210A">
        <w:rPr>
          <w:color w:val="000000" w:themeColor="text1"/>
          <w:shd w:val="clear" w:color="auto" w:fill="FFFFFF"/>
        </w:rPr>
        <w:t xml:space="preserve">The </w:t>
      </w:r>
      <w:r w:rsidR="00A97EB6" w:rsidRPr="009B210A">
        <w:rPr>
          <w:color w:val="000000" w:themeColor="text1"/>
          <w:shd w:val="clear" w:color="auto" w:fill="FFFFFF"/>
        </w:rPr>
        <w:t xml:space="preserve">results show that the </w:t>
      </w:r>
      <w:r w:rsidRPr="009B210A">
        <w:rPr>
          <w:color w:val="000000" w:themeColor="text1"/>
          <w:shd w:val="clear" w:color="auto" w:fill="FFFFFF"/>
        </w:rPr>
        <w:t>low pass filter circuit was allowing low-frequency signals to pass through while attenuating high-frequency signals</w:t>
      </w:r>
      <w:r w:rsidR="00391C2B" w:rsidRPr="009B210A">
        <w:rPr>
          <w:color w:val="000000" w:themeColor="text1"/>
          <w:shd w:val="clear" w:color="auto" w:fill="FFFFFF"/>
        </w:rPr>
        <w:t xml:space="preserve">. </w:t>
      </w:r>
      <w:r w:rsidR="00D33A21" w:rsidRPr="009B210A">
        <w:rPr>
          <w:color w:val="000000" w:themeColor="text1"/>
          <w:shd w:val="clear" w:color="auto" w:fill="FFFFFF"/>
        </w:rPr>
        <w:t xml:space="preserve">The signals start off with a small graduation </w:t>
      </w:r>
      <w:r w:rsidR="0050455C" w:rsidRPr="009B210A">
        <w:rPr>
          <w:color w:val="000000" w:themeColor="text1"/>
          <w:shd w:val="clear" w:color="auto" w:fill="FFFFFF"/>
        </w:rPr>
        <w:t xml:space="preserve">when using </w:t>
      </w:r>
      <w:r w:rsidR="00C355F8">
        <w:rPr>
          <w:color w:val="000000" w:themeColor="text1"/>
          <w:shd w:val="clear" w:color="auto" w:fill="FFFFFF"/>
        </w:rPr>
        <w:t>low-frequency</w:t>
      </w:r>
      <w:r w:rsidR="0050455C" w:rsidRPr="009B210A">
        <w:rPr>
          <w:color w:val="000000" w:themeColor="text1"/>
          <w:shd w:val="clear" w:color="auto" w:fill="FFFFFF"/>
        </w:rPr>
        <w:t xml:space="preserve"> </w:t>
      </w:r>
      <w:r w:rsidR="008036BF" w:rsidRPr="009B210A">
        <w:rPr>
          <w:color w:val="000000" w:themeColor="text1"/>
          <w:shd w:val="clear" w:color="auto" w:fill="FFFFFF"/>
        </w:rPr>
        <w:t xml:space="preserve">signals to pass through </w:t>
      </w:r>
      <w:r w:rsidR="00E22B88" w:rsidRPr="009B210A">
        <w:rPr>
          <w:color w:val="000000" w:themeColor="text1"/>
          <w:shd w:val="clear" w:color="auto" w:fill="FFFFFF"/>
        </w:rPr>
        <w:t xml:space="preserve">and meets its </w:t>
      </w:r>
      <w:r w:rsidR="00FF491E" w:rsidRPr="009B210A">
        <w:rPr>
          <w:color w:val="000000" w:themeColor="text1"/>
          <w:shd w:val="clear" w:color="auto" w:fill="FFFFFF"/>
        </w:rPr>
        <w:t>-</w:t>
      </w:r>
      <w:r w:rsidR="000B0E0B" w:rsidRPr="009B210A">
        <w:rPr>
          <w:color w:val="000000" w:themeColor="text1"/>
          <w:shd w:val="clear" w:color="auto" w:fill="FFFFFF"/>
        </w:rPr>
        <w:t xml:space="preserve">3dB cut off frequency </w:t>
      </w:r>
      <w:r w:rsidR="001F4CA0" w:rsidRPr="009B210A">
        <w:rPr>
          <w:color w:val="000000" w:themeColor="text1"/>
          <w:shd w:val="clear" w:color="auto" w:fill="FFFFFF"/>
        </w:rPr>
        <w:t>at a</w:t>
      </w:r>
      <w:r w:rsidR="00C355F8">
        <w:rPr>
          <w:color w:val="000000" w:themeColor="text1"/>
          <w:shd w:val="clear" w:color="auto" w:fill="FFFFFF"/>
        </w:rPr>
        <w:t>n</w:t>
      </w:r>
      <w:r w:rsidR="001F4CA0" w:rsidRPr="009B210A">
        <w:rPr>
          <w:color w:val="000000" w:themeColor="text1"/>
          <w:shd w:val="clear" w:color="auto" w:fill="FFFFFF"/>
        </w:rPr>
        <w:t xml:space="preserve"> input voltage of</w:t>
      </w:r>
      <w:r w:rsidR="00725F68" w:rsidRPr="009B210A">
        <w:rPr>
          <w:color w:val="000000" w:themeColor="text1"/>
          <w:shd w:val="clear" w:color="auto" w:fill="FFFFFF"/>
        </w:rPr>
        <w:t xml:space="preserve"> 5</w:t>
      </w:r>
      <w:r w:rsidR="00B003A8" w:rsidRPr="009B210A">
        <w:rPr>
          <w:color w:val="000000" w:themeColor="text1"/>
          <w:shd w:val="clear" w:color="auto" w:fill="FFFFFF"/>
        </w:rPr>
        <w:t>V</w:t>
      </w:r>
      <w:r w:rsidR="00102CD3" w:rsidRPr="009B210A">
        <w:rPr>
          <w:color w:val="000000" w:themeColor="text1"/>
          <w:shd w:val="clear" w:color="auto" w:fill="FFFFFF"/>
        </w:rPr>
        <w:t xml:space="preserve">, </w:t>
      </w:r>
      <w:r w:rsidR="00B003A8" w:rsidRPr="009B210A">
        <w:rPr>
          <w:color w:val="000000" w:themeColor="text1"/>
          <w:shd w:val="clear" w:color="auto" w:fill="FFFFFF"/>
        </w:rPr>
        <w:t>a</w:t>
      </w:r>
      <w:r w:rsidR="003F0719" w:rsidRPr="009B210A">
        <w:rPr>
          <w:color w:val="000000" w:themeColor="text1"/>
          <w:shd w:val="clear" w:color="auto" w:fill="FFFFFF"/>
        </w:rPr>
        <w:t>n</w:t>
      </w:r>
      <w:r w:rsidR="00B003A8" w:rsidRPr="009B210A">
        <w:rPr>
          <w:color w:val="000000" w:themeColor="text1"/>
          <w:shd w:val="clear" w:color="auto" w:fill="FFFFFF"/>
        </w:rPr>
        <w:t xml:space="preserve"> output voltage of 3.5V</w:t>
      </w:r>
      <w:r w:rsidR="00102CD3" w:rsidRPr="009B210A">
        <w:rPr>
          <w:color w:val="000000" w:themeColor="text1"/>
          <w:shd w:val="clear" w:color="auto" w:fill="FFFFFF"/>
        </w:rPr>
        <w:t xml:space="preserve"> and a frequency </w:t>
      </w:r>
      <w:r w:rsidR="00AB23A3" w:rsidRPr="009B210A">
        <w:rPr>
          <w:color w:val="000000" w:themeColor="text1"/>
          <w:shd w:val="clear" w:color="auto" w:fill="FFFFFF"/>
        </w:rPr>
        <w:t>output of 25000Hz.</w:t>
      </w:r>
      <w:r w:rsidR="00540782" w:rsidRPr="009B210A">
        <w:rPr>
          <w:color w:val="000000" w:themeColor="text1"/>
          <w:shd w:val="clear" w:color="auto" w:fill="FFFFFF"/>
        </w:rPr>
        <w:t xml:space="preserve"> </w:t>
      </w:r>
    </w:p>
    <w:p w14:paraId="373050DF" w14:textId="77777777" w:rsidR="00FE493B" w:rsidRPr="009B210A" w:rsidRDefault="005849BE" w:rsidP="0074353F">
      <w:pPr>
        <w:pStyle w:val="NormalWeb"/>
        <w:spacing w:line="360" w:lineRule="auto"/>
        <w:rPr>
          <w:color w:val="000000"/>
        </w:rPr>
      </w:pPr>
      <w:r w:rsidRPr="009B210A">
        <w:rPr>
          <w:color w:val="000000"/>
        </w:rPr>
        <w:t xml:space="preserve">                </w:t>
      </w:r>
    </w:p>
    <w:p w14:paraId="060AE3CA" w14:textId="77777777" w:rsidR="00FE493B" w:rsidRPr="009B210A" w:rsidRDefault="00FE493B" w:rsidP="0074353F">
      <w:pPr>
        <w:spacing w:line="360" w:lineRule="auto"/>
        <w:rPr>
          <w:color w:val="000000"/>
        </w:rPr>
      </w:pPr>
      <w:r w:rsidRPr="009B210A">
        <w:rPr>
          <w:color w:val="000000"/>
        </w:rPr>
        <w:br w:type="page"/>
      </w:r>
    </w:p>
    <w:p w14:paraId="77AB98EC" w14:textId="346D5694" w:rsidR="00320CAE" w:rsidRPr="009B210A" w:rsidRDefault="00AC3441" w:rsidP="00CE4293">
      <w:pPr>
        <w:pStyle w:val="Heading3"/>
        <w:rPr>
          <w:rFonts w:ascii="Times New Roman" w:hAnsi="Times New Roman" w:cs="Times New Roman"/>
        </w:rPr>
      </w:pPr>
      <w:bookmarkStart w:id="6" w:name="_Toc132314582"/>
      <w:r w:rsidRPr="009B210A">
        <w:rPr>
          <w:rFonts w:ascii="Times New Roman" w:hAnsi="Times New Roman" w:cs="Times New Roman"/>
        </w:rPr>
        <w:t>Figure 2</w:t>
      </w:r>
      <w:bookmarkEnd w:id="6"/>
      <w:r w:rsidRPr="009B210A">
        <w:rPr>
          <w:rFonts w:ascii="Times New Roman" w:hAnsi="Times New Roman" w:cs="Times New Roman"/>
        </w:rPr>
        <w:t xml:space="preserve"> </w:t>
      </w:r>
    </w:p>
    <w:tbl>
      <w:tblPr>
        <w:tblStyle w:val="GridTable2-Accent1"/>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06"/>
        <w:gridCol w:w="1861"/>
        <w:gridCol w:w="2112"/>
        <w:gridCol w:w="2937"/>
      </w:tblGrid>
      <w:tr w:rsidR="00C67DB0" w:rsidRPr="009B210A" w14:paraId="7877FDB7" w14:textId="77777777" w:rsidTr="004C25F0">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5000" w:type="pct"/>
            <w:gridSpan w:val="4"/>
            <w:noWrap/>
            <w:vAlign w:val="center"/>
            <w:hideMark/>
          </w:tcPr>
          <w:p w14:paraId="0B7A9377" w14:textId="4B795880" w:rsidR="00C67DB0" w:rsidRPr="009B210A" w:rsidRDefault="00C67DB0" w:rsidP="00C355F8">
            <w:pPr>
              <w:spacing w:line="276" w:lineRule="auto"/>
              <w:jc w:val="center"/>
              <w:rPr>
                <w:color w:val="000000"/>
              </w:rPr>
            </w:pPr>
            <w:r w:rsidRPr="009B210A">
              <w:rPr>
                <w:color w:val="000000"/>
              </w:rPr>
              <w:t>Low Pass Filter</w:t>
            </w:r>
            <w:r w:rsidR="00906222" w:rsidRPr="009B210A">
              <w:rPr>
                <w:color w:val="000000"/>
              </w:rPr>
              <w:t xml:space="preserve"> (</w:t>
            </w:r>
            <w:r w:rsidR="002504C5" w:rsidRPr="009B210A">
              <w:rPr>
                <w:color w:val="000000"/>
              </w:rPr>
              <w:t>Lab</w:t>
            </w:r>
            <w:r w:rsidR="00906222" w:rsidRPr="009B210A">
              <w:rPr>
                <w:color w:val="000000"/>
              </w:rPr>
              <w:t xml:space="preserve"> Experiment)</w:t>
            </w:r>
          </w:p>
        </w:tc>
      </w:tr>
      <w:tr w:rsidR="004C25F0" w:rsidRPr="009B210A" w14:paraId="4072FB47" w14:textId="77777777" w:rsidTr="004C25F0">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168" w:type="pct"/>
            <w:noWrap/>
            <w:vAlign w:val="center"/>
            <w:hideMark/>
          </w:tcPr>
          <w:p w14:paraId="2E4D4C3E" w14:textId="77777777" w:rsidR="00C67DB0" w:rsidRPr="009B210A" w:rsidRDefault="00C67DB0" w:rsidP="004C25F0">
            <w:pPr>
              <w:spacing w:line="276" w:lineRule="auto"/>
              <w:rPr>
                <w:color w:val="000000"/>
              </w:rPr>
            </w:pPr>
            <w:r w:rsidRPr="009B210A">
              <w:rPr>
                <w:color w:val="000000"/>
              </w:rPr>
              <w:t>Frequency (Hz)</w:t>
            </w:r>
          </w:p>
        </w:tc>
        <w:tc>
          <w:tcPr>
            <w:tcW w:w="1032" w:type="pct"/>
            <w:noWrap/>
            <w:vAlign w:val="center"/>
            <w:hideMark/>
          </w:tcPr>
          <w:p w14:paraId="6672BC9D" w14:textId="77777777" w:rsidR="00C67DB0" w:rsidRPr="009B210A" w:rsidRDefault="00C67DB0"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Input voltage</w:t>
            </w:r>
          </w:p>
        </w:tc>
        <w:tc>
          <w:tcPr>
            <w:tcW w:w="1171" w:type="pct"/>
            <w:noWrap/>
            <w:vAlign w:val="center"/>
            <w:hideMark/>
          </w:tcPr>
          <w:p w14:paraId="5ABAC7EC" w14:textId="77777777" w:rsidR="00C67DB0" w:rsidRPr="009B210A" w:rsidRDefault="00C67DB0"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Output voltage</w:t>
            </w:r>
          </w:p>
        </w:tc>
        <w:tc>
          <w:tcPr>
            <w:tcW w:w="1629" w:type="pct"/>
            <w:noWrap/>
            <w:vAlign w:val="center"/>
            <w:hideMark/>
          </w:tcPr>
          <w:p w14:paraId="4A94905C" w14:textId="77777777" w:rsidR="00C67DB0" w:rsidRPr="009B210A" w:rsidRDefault="00C67DB0"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Attenuation (</w:t>
            </w:r>
            <w:proofErr w:type="spellStart"/>
            <w:r w:rsidRPr="009B210A">
              <w:rPr>
                <w:color w:val="000000"/>
              </w:rPr>
              <w:t>db</w:t>
            </w:r>
            <w:proofErr w:type="spellEnd"/>
            <w:r w:rsidRPr="009B210A">
              <w:rPr>
                <w:color w:val="000000"/>
              </w:rPr>
              <w:t>)</w:t>
            </w:r>
          </w:p>
        </w:tc>
      </w:tr>
      <w:tr w:rsidR="00C43D90" w:rsidRPr="009B210A" w14:paraId="0FB4552D" w14:textId="77777777" w:rsidTr="004C25F0">
        <w:trPr>
          <w:trHeight w:val="300"/>
          <w:jc w:val="center"/>
        </w:trPr>
        <w:tc>
          <w:tcPr>
            <w:cnfStyle w:val="001000000000" w:firstRow="0" w:lastRow="0" w:firstColumn="1" w:lastColumn="0" w:oddVBand="0" w:evenVBand="0" w:oddHBand="0" w:evenHBand="0" w:firstRowFirstColumn="0" w:firstRowLastColumn="0" w:lastRowFirstColumn="0" w:lastRowLastColumn="0"/>
            <w:tcW w:w="1168" w:type="pct"/>
            <w:noWrap/>
            <w:vAlign w:val="center"/>
            <w:hideMark/>
          </w:tcPr>
          <w:p w14:paraId="161EB52D" w14:textId="0D78B8F0" w:rsidR="000D37F6" w:rsidRPr="009B210A" w:rsidRDefault="000D37F6" w:rsidP="004C25F0">
            <w:pPr>
              <w:spacing w:line="276" w:lineRule="auto"/>
              <w:rPr>
                <w:color w:val="000000"/>
              </w:rPr>
            </w:pPr>
            <w:r w:rsidRPr="009B210A">
              <w:rPr>
                <w:color w:val="000000"/>
              </w:rPr>
              <w:t>100</w:t>
            </w:r>
          </w:p>
        </w:tc>
        <w:tc>
          <w:tcPr>
            <w:tcW w:w="1032" w:type="pct"/>
            <w:noWrap/>
            <w:vAlign w:val="center"/>
            <w:hideMark/>
          </w:tcPr>
          <w:p w14:paraId="331945C8" w14:textId="6B5B8A27" w:rsidR="000D37F6" w:rsidRPr="009B210A" w:rsidRDefault="000D37F6"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5</w:t>
            </w:r>
          </w:p>
        </w:tc>
        <w:tc>
          <w:tcPr>
            <w:tcW w:w="1171" w:type="pct"/>
            <w:noWrap/>
            <w:vAlign w:val="center"/>
            <w:hideMark/>
          </w:tcPr>
          <w:p w14:paraId="6B96D99A" w14:textId="31CFF880" w:rsidR="000D37F6" w:rsidRPr="009B210A" w:rsidRDefault="000D37F6"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5</w:t>
            </w:r>
          </w:p>
        </w:tc>
        <w:tc>
          <w:tcPr>
            <w:tcW w:w="1629" w:type="pct"/>
            <w:noWrap/>
            <w:vAlign w:val="center"/>
            <w:hideMark/>
          </w:tcPr>
          <w:p w14:paraId="1526E1E2" w14:textId="127D0392" w:rsidR="000D37F6" w:rsidRPr="009B210A" w:rsidRDefault="000D37F6"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0</w:t>
            </w:r>
          </w:p>
        </w:tc>
      </w:tr>
      <w:tr w:rsidR="0051604F" w:rsidRPr="009B210A" w14:paraId="30BC63CA" w14:textId="77777777" w:rsidTr="004C25F0">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168" w:type="pct"/>
            <w:noWrap/>
            <w:vAlign w:val="center"/>
            <w:hideMark/>
          </w:tcPr>
          <w:p w14:paraId="14344A0F" w14:textId="60FEACF0" w:rsidR="000D37F6" w:rsidRPr="009B210A" w:rsidRDefault="000D37F6" w:rsidP="004C25F0">
            <w:pPr>
              <w:spacing w:line="276" w:lineRule="auto"/>
              <w:rPr>
                <w:color w:val="000000"/>
              </w:rPr>
            </w:pPr>
            <w:r w:rsidRPr="009B210A">
              <w:rPr>
                <w:color w:val="000000"/>
              </w:rPr>
              <w:t>10000</w:t>
            </w:r>
          </w:p>
        </w:tc>
        <w:tc>
          <w:tcPr>
            <w:tcW w:w="1032" w:type="pct"/>
            <w:noWrap/>
            <w:vAlign w:val="center"/>
            <w:hideMark/>
          </w:tcPr>
          <w:p w14:paraId="3509E975" w14:textId="253D562B" w:rsidR="000D37F6" w:rsidRPr="009B210A" w:rsidRDefault="000D37F6"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5</w:t>
            </w:r>
          </w:p>
        </w:tc>
        <w:tc>
          <w:tcPr>
            <w:tcW w:w="1171" w:type="pct"/>
            <w:noWrap/>
            <w:vAlign w:val="center"/>
            <w:hideMark/>
          </w:tcPr>
          <w:p w14:paraId="584DF655" w14:textId="3D1F8770" w:rsidR="000D37F6" w:rsidRPr="009B210A" w:rsidRDefault="000D37F6"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4.6</w:t>
            </w:r>
          </w:p>
        </w:tc>
        <w:tc>
          <w:tcPr>
            <w:tcW w:w="1629" w:type="pct"/>
            <w:noWrap/>
            <w:vAlign w:val="center"/>
            <w:hideMark/>
          </w:tcPr>
          <w:p w14:paraId="41F009FF" w14:textId="7D9BA907" w:rsidR="000D37F6" w:rsidRPr="009B210A" w:rsidRDefault="000D37F6"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-0.724243453</w:t>
            </w:r>
          </w:p>
        </w:tc>
      </w:tr>
      <w:tr w:rsidR="00C43D90" w:rsidRPr="009B210A" w14:paraId="61B49A14" w14:textId="77777777" w:rsidTr="004C25F0">
        <w:trPr>
          <w:trHeight w:val="300"/>
          <w:jc w:val="center"/>
        </w:trPr>
        <w:tc>
          <w:tcPr>
            <w:cnfStyle w:val="001000000000" w:firstRow="0" w:lastRow="0" w:firstColumn="1" w:lastColumn="0" w:oddVBand="0" w:evenVBand="0" w:oddHBand="0" w:evenHBand="0" w:firstRowFirstColumn="0" w:firstRowLastColumn="0" w:lastRowFirstColumn="0" w:lastRowLastColumn="0"/>
            <w:tcW w:w="1168" w:type="pct"/>
            <w:noWrap/>
            <w:vAlign w:val="center"/>
            <w:hideMark/>
          </w:tcPr>
          <w:p w14:paraId="464D024A" w14:textId="57B06D79" w:rsidR="000D37F6" w:rsidRPr="009B210A" w:rsidRDefault="000D37F6" w:rsidP="004C25F0">
            <w:pPr>
              <w:spacing w:line="276" w:lineRule="auto"/>
              <w:rPr>
                <w:color w:val="000000"/>
              </w:rPr>
            </w:pPr>
            <w:r w:rsidRPr="009B210A">
              <w:rPr>
                <w:color w:val="000000"/>
              </w:rPr>
              <w:t>15000</w:t>
            </w:r>
          </w:p>
        </w:tc>
        <w:tc>
          <w:tcPr>
            <w:tcW w:w="1032" w:type="pct"/>
            <w:noWrap/>
            <w:vAlign w:val="center"/>
            <w:hideMark/>
          </w:tcPr>
          <w:p w14:paraId="135DBCC8" w14:textId="2664A595" w:rsidR="000D37F6" w:rsidRPr="009B210A" w:rsidRDefault="000D37F6"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5</w:t>
            </w:r>
          </w:p>
        </w:tc>
        <w:tc>
          <w:tcPr>
            <w:tcW w:w="1171" w:type="pct"/>
            <w:noWrap/>
            <w:vAlign w:val="center"/>
            <w:hideMark/>
          </w:tcPr>
          <w:p w14:paraId="0E200DB7" w14:textId="7E310ACF" w:rsidR="000D37F6" w:rsidRPr="009B210A" w:rsidRDefault="000D37F6"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4.25</w:t>
            </w:r>
          </w:p>
        </w:tc>
        <w:tc>
          <w:tcPr>
            <w:tcW w:w="1629" w:type="pct"/>
            <w:noWrap/>
            <w:vAlign w:val="center"/>
            <w:hideMark/>
          </w:tcPr>
          <w:p w14:paraId="7EBADCC6" w14:textId="3A78A48E" w:rsidR="000D37F6" w:rsidRPr="009B210A" w:rsidRDefault="000D37F6"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-1.411621486</w:t>
            </w:r>
          </w:p>
        </w:tc>
      </w:tr>
      <w:tr w:rsidR="0051604F" w:rsidRPr="009B210A" w14:paraId="5B65676B" w14:textId="77777777" w:rsidTr="004C25F0">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168" w:type="pct"/>
            <w:noWrap/>
            <w:vAlign w:val="center"/>
            <w:hideMark/>
          </w:tcPr>
          <w:p w14:paraId="6887DEBC" w14:textId="414DB114" w:rsidR="000D37F6" w:rsidRPr="009B210A" w:rsidRDefault="000D37F6" w:rsidP="004C25F0">
            <w:pPr>
              <w:spacing w:line="276" w:lineRule="auto"/>
              <w:rPr>
                <w:color w:val="000000"/>
              </w:rPr>
            </w:pPr>
            <w:r w:rsidRPr="009B210A">
              <w:rPr>
                <w:color w:val="000000"/>
              </w:rPr>
              <w:t>20000</w:t>
            </w:r>
          </w:p>
        </w:tc>
        <w:tc>
          <w:tcPr>
            <w:tcW w:w="1032" w:type="pct"/>
            <w:noWrap/>
            <w:vAlign w:val="center"/>
            <w:hideMark/>
          </w:tcPr>
          <w:p w14:paraId="3F78BA99" w14:textId="5C8F2FC5" w:rsidR="000D37F6" w:rsidRPr="009B210A" w:rsidRDefault="000D37F6"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5</w:t>
            </w:r>
          </w:p>
        </w:tc>
        <w:tc>
          <w:tcPr>
            <w:tcW w:w="1171" w:type="pct"/>
            <w:noWrap/>
            <w:vAlign w:val="center"/>
            <w:hideMark/>
          </w:tcPr>
          <w:p w14:paraId="159B536E" w14:textId="7C287ACB" w:rsidR="000D37F6" w:rsidRPr="009B210A" w:rsidRDefault="000D37F6"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3.9</w:t>
            </w:r>
          </w:p>
        </w:tc>
        <w:tc>
          <w:tcPr>
            <w:tcW w:w="1629" w:type="pct"/>
            <w:noWrap/>
            <w:vAlign w:val="center"/>
            <w:hideMark/>
          </w:tcPr>
          <w:p w14:paraId="02DC6042" w14:textId="37FBC2F8" w:rsidR="000D37F6" w:rsidRPr="009B210A" w:rsidRDefault="000D37F6"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-2.158107946</w:t>
            </w:r>
          </w:p>
        </w:tc>
      </w:tr>
      <w:tr w:rsidR="00C43D90" w:rsidRPr="009B210A" w14:paraId="11E4FBAB" w14:textId="77777777" w:rsidTr="004C25F0">
        <w:trPr>
          <w:trHeight w:val="300"/>
          <w:jc w:val="center"/>
        </w:trPr>
        <w:tc>
          <w:tcPr>
            <w:cnfStyle w:val="001000000000" w:firstRow="0" w:lastRow="0" w:firstColumn="1" w:lastColumn="0" w:oddVBand="0" w:evenVBand="0" w:oddHBand="0" w:evenHBand="0" w:firstRowFirstColumn="0" w:firstRowLastColumn="0" w:lastRowFirstColumn="0" w:lastRowLastColumn="0"/>
            <w:tcW w:w="1168" w:type="pct"/>
            <w:noWrap/>
            <w:vAlign w:val="center"/>
            <w:hideMark/>
          </w:tcPr>
          <w:p w14:paraId="5C3D4A7D" w14:textId="50737C6F" w:rsidR="000D37F6" w:rsidRPr="009B210A" w:rsidRDefault="000D37F6" w:rsidP="004C25F0">
            <w:pPr>
              <w:spacing w:line="276" w:lineRule="auto"/>
              <w:rPr>
                <w:color w:val="000000"/>
              </w:rPr>
            </w:pPr>
            <w:r w:rsidRPr="009B210A">
              <w:rPr>
                <w:color w:val="000000"/>
              </w:rPr>
              <w:t>22000</w:t>
            </w:r>
          </w:p>
        </w:tc>
        <w:tc>
          <w:tcPr>
            <w:tcW w:w="1032" w:type="pct"/>
            <w:noWrap/>
            <w:vAlign w:val="center"/>
            <w:hideMark/>
          </w:tcPr>
          <w:p w14:paraId="365F8D5B" w14:textId="79798E14" w:rsidR="000D37F6" w:rsidRPr="009B210A" w:rsidRDefault="000D37F6"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5</w:t>
            </w:r>
          </w:p>
        </w:tc>
        <w:tc>
          <w:tcPr>
            <w:tcW w:w="1171" w:type="pct"/>
            <w:noWrap/>
            <w:vAlign w:val="center"/>
            <w:hideMark/>
          </w:tcPr>
          <w:p w14:paraId="0ABE9DC6" w14:textId="474C9AB6" w:rsidR="000D37F6" w:rsidRPr="009B210A" w:rsidRDefault="000D37F6"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3.7</w:t>
            </w:r>
          </w:p>
        </w:tc>
        <w:tc>
          <w:tcPr>
            <w:tcW w:w="1629" w:type="pct"/>
            <w:noWrap/>
            <w:vAlign w:val="center"/>
            <w:hideMark/>
          </w:tcPr>
          <w:p w14:paraId="4DB773DE" w14:textId="60D82549" w:rsidR="000D37F6" w:rsidRPr="009B210A" w:rsidRDefault="000D37F6"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-2.615365605</w:t>
            </w:r>
          </w:p>
        </w:tc>
      </w:tr>
      <w:tr w:rsidR="0051604F" w:rsidRPr="009B210A" w14:paraId="74FF9208" w14:textId="77777777" w:rsidTr="004C25F0">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168" w:type="pct"/>
            <w:noWrap/>
            <w:vAlign w:val="center"/>
            <w:hideMark/>
          </w:tcPr>
          <w:p w14:paraId="189797CE" w14:textId="5F1B544F" w:rsidR="000D37F6" w:rsidRPr="009B210A" w:rsidRDefault="000D37F6" w:rsidP="004C25F0">
            <w:pPr>
              <w:spacing w:line="276" w:lineRule="auto"/>
              <w:rPr>
                <w:color w:val="000000"/>
              </w:rPr>
            </w:pPr>
            <w:r w:rsidRPr="009B210A">
              <w:rPr>
                <w:color w:val="000000"/>
              </w:rPr>
              <w:t>23000</w:t>
            </w:r>
          </w:p>
        </w:tc>
        <w:tc>
          <w:tcPr>
            <w:tcW w:w="1032" w:type="pct"/>
            <w:noWrap/>
            <w:vAlign w:val="center"/>
            <w:hideMark/>
          </w:tcPr>
          <w:p w14:paraId="0AA774A9" w14:textId="367E3F07" w:rsidR="000D37F6" w:rsidRPr="009B210A" w:rsidRDefault="000D37F6"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5</w:t>
            </w:r>
          </w:p>
        </w:tc>
        <w:tc>
          <w:tcPr>
            <w:tcW w:w="1171" w:type="pct"/>
            <w:noWrap/>
            <w:vAlign w:val="center"/>
            <w:hideMark/>
          </w:tcPr>
          <w:p w14:paraId="55331B0F" w14:textId="2444D1B3" w:rsidR="000D37F6" w:rsidRPr="009B210A" w:rsidRDefault="000D37F6"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3.65</w:t>
            </w:r>
          </w:p>
        </w:tc>
        <w:tc>
          <w:tcPr>
            <w:tcW w:w="1629" w:type="pct"/>
            <w:noWrap/>
            <w:vAlign w:val="center"/>
            <w:hideMark/>
          </w:tcPr>
          <w:p w14:paraId="24A1F9F9" w14:textId="7F2D97EA" w:rsidR="000D37F6" w:rsidRPr="009B210A" w:rsidRDefault="000D37F6"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-2.733542798</w:t>
            </w:r>
          </w:p>
        </w:tc>
      </w:tr>
      <w:tr w:rsidR="00C43D90" w:rsidRPr="009B210A" w14:paraId="6D3E6321" w14:textId="77777777" w:rsidTr="004C25F0">
        <w:trPr>
          <w:trHeight w:val="300"/>
          <w:jc w:val="center"/>
        </w:trPr>
        <w:tc>
          <w:tcPr>
            <w:cnfStyle w:val="001000000000" w:firstRow="0" w:lastRow="0" w:firstColumn="1" w:lastColumn="0" w:oddVBand="0" w:evenVBand="0" w:oddHBand="0" w:evenHBand="0" w:firstRowFirstColumn="0" w:firstRowLastColumn="0" w:lastRowFirstColumn="0" w:lastRowLastColumn="0"/>
            <w:tcW w:w="1168" w:type="pct"/>
            <w:noWrap/>
            <w:vAlign w:val="center"/>
            <w:hideMark/>
          </w:tcPr>
          <w:p w14:paraId="0B922F2D" w14:textId="1329EEB0" w:rsidR="000D37F6" w:rsidRPr="009B210A" w:rsidRDefault="000D37F6" w:rsidP="004C25F0">
            <w:pPr>
              <w:spacing w:line="276" w:lineRule="auto"/>
              <w:rPr>
                <w:color w:val="000000"/>
              </w:rPr>
            </w:pPr>
            <w:r w:rsidRPr="009B210A">
              <w:rPr>
                <w:color w:val="000000"/>
              </w:rPr>
              <w:t>24000</w:t>
            </w:r>
          </w:p>
        </w:tc>
        <w:tc>
          <w:tcPr>
            <w:tcW w:w="1032" w:type="pct"/>
            <w:noWrap/>
            <w:vAlign w:val="center"/>
            <w:hideMark/>
          </w:tcPr>
          <w:p w14:paraId="022884FA" w14:textId="4AB68105" w:rsidR="000D37F6" w:rsidRPr="009B210A" w:rsidRDefault="000D37F6"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5</w:t>
            </w:r>
          </w:p>
        </w:tc>
        <w:tc>
          <w:tcPr>
            <w:tcW w:w="1171" w:type="pct"/>
            <w:noWrap/>
            <w:vAlign w:val="center"/>
            <w:hideMark/>
          </w:tcPr>
          <w:p w14:paraId="67822410" w14:textId="568087AA" w:rsidR="000D37F6" w:rsidRPr="009B210A" w:rsidRDefault="000D37F6"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3.6</w:t>
            </w:r>
          </w:p>
        </w:tc>
        <w:tc>
          <w:tcPr>
            <w:tcW w:w="1629" w:type="pct"/>
            <w:noWrap/>
            <w:vAlign w:val="center"/>
            <w:hideMark/>
          </w:tcPr>
          <w:p w14:paraId="06AE7154" w14:textId="1BE15F59" w:rsidR="000D37F6" w:rsidRPr="009B210A" w:rsidRDefault="000D37F6"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-2.853350071</w:t>
            </w:r>
          </w:p>
        </w:tc>
      </w:tr>
      <w:tr w:rsidR="0051604F" w:rsidRPr="009B210A" w14:paraId="374F5CFF" w14:textId="77777777" w:rsidTr="004C25F0">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168" w:type="pct"/>
            <w:noWrap/>
            <w:vAlign w:val="center"/>
            <w:hideMark/>
          </w:tcPr>
          <w:p w14:paraId="0D6DCAFF" w14:textId="3013A3F6" w:rsidR="000D37F6" w:rsidRPr="009B210A" w:rsidRDefault="000D37F6" w:rsidP="004C25F0">
            <w:pPr>
              <w:spacing w:line="276" w:lineRule="auto"/>
              <w:rPr>
                <w:color w:val="000000"/>
              </w:rPr>
            </w:pPr>
            <w:r w:rsidRPr="009B210A">
              <w:rPr>
                <w:color w:val="000000"/>
              </w:rPr>
              <w:t>25000</w:t>
            </w:r>
          </w:p>
        </w:tc>
        <w:tc>
          <w:tcPr>
            <w:tcW w:w="1032" w:type="pct"/>
            <w:noWrap/>
            <w:vAlign w:val="center"/>
            <w:hideMark/>
          </w:tcPr>
          <w:p w14:paraId="48116297" w14:textId="7C85EAE8" w:rsidR="000D37F6" w:rsidRPr="009B210A" w:rsidRDefault="000D37F6"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5</w:t>
            </w:r>
          </w:p>
        </w:tc>
        <w:tc>
          <w:tcPr>
            <w:tcW w:w="1171" w:type="pct"/>
            <w:noWrap/>
            <w:vAlign w:val="center"/>
            <w:hideMark/>
          </w:tcPr>
          <w:p w14:paraId="5E001F68" w14:textId="3891BE9E" w:rsidR="000D37F6" w:rsidRPr="009B210A" w:rsidRDefault="000D37F6"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3.5</w:t>
            </w:r>
          </w:p>
        </w:tc>
        <w:tc>
          <w:tcPr>
            <w:tcW w:w="1629" w:type="pct"/>
            <w:noWrap/>
            <w:vAlign w:val="center"/>
            <w:hideMark/>
          </w:tcPr>
          <w:p w14:paraId="45C1CFD8" w14:textId="4A4A8273" w:rsidR="000D37F6" w:rsidRPr="009B210A" w:rsidRDefault="000D37F6"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-3.0980392</w:t>
            </w:r>
          </w:p>
        </w:tc>
      </w:tr>
      <w:tr w:rsidR="00C43D90" w:rsidRPr="009B210A" w14:paraId="3BA339CB" w14:textId="77777777" w:rsidTr="004C25F0">
        <w:trPr>
          <w:trHeight w:val="300"/>
          <w:jc w:val="center"/>
        </w:trPr>
        <w:tc>
          <w:tcPr>
            <w:cnfStyle w:val="001000000000" w:firstRow="0" w:lastRow="0" w:firstColumn="1" w:lastColumn="0" w:oddVBand="0" w:evenVBand="0" w:oddHBand="0" w:evenHBand="0" w:firstRowFirstColumn="0" w:firstRowLastColumn="0" w:lastRowFirstColumn="0" w:lastRowLastColumn="0"/>
            <w:tcW w:w="1168" w:type="pct"/>
            <w:noWrap/>
            <w:vAlign w:val="center"/>
            <w:hideMark/>
          </w:tcPr>
          <w:p w14:paraId="7AAF8012" w14:textId="277B4175" w:rsidR="000D37F6" w:rsidRPr="009B210A" w:rsidRDefault="000D37F6" w:rsidP="004C25F0">
            <w:pPr>
              <w:spacing w:line="276" w:lineRule="auto"/>
              <w:rPr>
                <w:color w:val="000000"/>
              </w:rPr>
            </w:pPr>
            <w:r w:rsidRPr="009B210A">
              <w:rPr>
                <w:color w:val="000000"/>
              </w:rPr>
              <w:t>26000</w:t>
            </w:r>
          </w:p>
        </w:tc>
        <w:tc>
          <w:tcPr>
            <w:tcW w:w="1032" w:type="pct"/>
            <w:noWrap/>
            <w:vAlign w:val="center"/>
            <w:hideMark/>
          </w:tcPr>
          <w:p w14:paraId="39D11FC9" w14:textId="3E8AEA83" w:rsidR="000D37F6" w:rsidRPr="009B210A" w:rsidRDefault="000D37F6"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5</w:t>
            </w:r>
          </w:p>
        </w:tc>
        <w:tc>
          <w:tcPr>
            <w:tcW w:w="1171" w:type="pct"/>
            <w:noWrap/>
            <w:vAlign w:val="center"/>
            <w:hideMark/>
          </w:tcPr>
          <w:p w14:paraId="26BD3591" w14:textId="72538897" w:rsidR="000D37F6" w:rsidRPr="009B210A" w:rsidRDefault="000D37F6"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3.4</w:t>
            </w:r>
          </w:p>
        </w:tc>
        <w:tc>
          <w:tcPr>
            <w:tcW w:w="1629" w:type="pct"/>
            <w:noWrap/>
            <w:vAlign w:val="center"/>
            <w:hideMark/>
          </w:tcPr>
          <w:p w14:paraId="43BCC375" w14:textId="09AC035E" w:rsidR="000D37F6" w:rsidRPr="009B210A" w:rsidRDefault="000D37F6"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-3.349821746</w:t>
            </w:r>
          </w:p>
        </w:tc>
      </w:tr>
      <w:tr w:rsidR="0051604F" w:rsidRPr="009B210A" w14:paraId="6410A6F3" w14:textId="77777777" w:rsidTr="004C25F0">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168" w:type="pct"/>
            <w:noWrap/>
            <w:vAlign w:val="center"/>
            <w:hideMark/>
          </w:tcPr>
          <w:p w14:paraId="7FECF5DC" w14:textId="2709E007" w:rsidR="000D37F6" w:rsidRPr="009B210A" w:rsidRDefault="000D37F6" w:rsidP="004C25F0">
            <w:pPr>
              <w:spacing w:line="276" w:lineRule="auto"/>
              <w:rPr>
                <w:color w:val="000000"/>
              </w:rPr>
            </w:pPr>
            <w:r w:rsidRPr="009B210A">
              <w:rPr>
                <w:color w:val="000000"/>
              </w:rPr>
              <w:t>27000</w:t>
            </w:r>
          </w:p>
        </w:tc>
        <w:tc>
          <w:tcPr>
            <w:tcW w:w="1032" w:type="pct"/>
            <w:noWrap/>
            <w:vAlign w:val="center"/>
            <w:hideMark/>
          </w:tcPr>
          <w:p w14:paraId="40A10650" w14:textId="40E42CD5" w:rsidR="000D37F6" w:rsidRPr="009B210A" w:rsidRDefault="000D37F6"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5</w:t>
            </w:r>
          </w:p>
        </w:tc>
        <w:tc>
          <w:tcPr>
            <w:tcW w:w="1171" w:type="pct"/>
            <w:noWrap/>
            <w:vAlign w:val="center"/>
            <w:hideMark/>
          </w:tcPr>
          <w:p w14:paraId="7C7BFB9B" w14:textId="0C98BB61" w:rsidR="000D37F6" w:rsidRPr="009B210A" w:rsidRDefault="000D37F6"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3.3</w:t>
            </w:r>
          </w:p>
        </w:tc>
        <w:tc>
          <w:tcPr>
            <w:tcW w:w="1629" w:type="pct"/>
            <w:noWrap/>
            <w:vAlign w:val="center"/>
            <w:hideMark/>
          </w:tcPr>
          <w:p w14:paraId="3B7073A0" w14:textId="5A591D1A" w:rsidR="000D37F6" w:rsidRPr="009B210A" w:rsidRDefault="000D37F6"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-3.609121289</w:t>
            </w:r>
          </w:p>
        </w:tc>
      </w:tr>
      <w:tr w:rsidR="00C43D90" w:rsidRPr="009B210A" w14:paraId="6B9B0A97" w14:textId="77777777" w:rsidTr="004C25F0">
        <w:trPr>
          <w:trHeight w:val="300"/>
          <w:jc w:val="center"/>
        </w:trPr>
        <w:tc>
          <w:tcPr>
            <w:cnfStyle w:val="001000000000" w:firstRow="0" w:lastRow="0" w:firstColumn="1" w:lastColumn="0" w:oddVBand="0" w:evenVBand="0" w:oddHBand="0" w:evenHBand="0" w:firstRowFirstColumn="0" w:firstRowLastColumn="0" w:lastRowFirstColumn="0" w:lastRowLastColumn="0"/>
            <w:tcW w:w="1168" w:type="pct"/>
            <w:noWrap/>
            <w:vAlign w:val="center"/>
            <w:hideMark/>
          </w:tcPr>
          <w:p w14:paraId="6DE1B2B5" w14:textId="27BE565F" w:rsidR="000D37F6" w:rsidRPr="009B210A" w:rsidRDefault="000D37F6" w:rsidP="004C25F0">
            <w:pPr>
              <w:spacing w:line="276" w:lineRule="auto"/>
              <w:rPr>
                <w:color w:val="000000"/>
              </w:rPr>
            </w:pPr>
            <w:r w:rsidRPr="009B210A">
              <w:rPr>
                <w:color w:val="000000"/>
              </w:rPr>
              <w:t>30000</w:t>
            </w:r>
          </w:p>
        </w:tc>
        <w:tc>
          <w:tcPr>
            <w:tcW w:w="1032" w:type="pct"/>
            <w:noWrap/>
            <w:vAlign w:val="center"/>
            <w:hideMark/>
          </w:tcPr>
          <w:p w14:paraId="0691C251" w14:textId="4C0451E1" w:rsidR="000D37F6" w:rsidRPr="009B210A" w:rsidRDefault="000D37F6"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5</w:t>
            </w:r>
          </w:p>
        </w:tc>
        <w:tc>
          <w:tcPr>
            <w:tcW w:w="1171" w:type="pct"/>
            <w:noWrap/>
            <w:vAlign w:val="center"/>
            <w:hideMark/>
          </w:tcPr>
          <w:p w14:paraId="20D85AF2" w14:textId="5CC5F6A2" w:rsidR="000D37F6" w:rsidRPr="009B210A" w:rsidRDefault="000D37F6"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3.15</w:t>
            </w:r>
          </w:p>
        </w:tc>
        <w:tc>
          <w:tcPr>
            <w:tcW w:w="1629" w:type="pct"/>
            <w:noWrap/>
            <w:vAlign w:val="center"/>
            <w:hideMark/>
          </w:tcPr>
          <w:p w14:paraId="2725AE43" w14:textId="31939326" w:rsidR="000D37F6" w:rsidRPr="009B210A" w:rsidRDefault="000D37F6"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-4.013189011</w:t>
            </w:r>
          </w:p>
        </w:tc>
      </w:tr>
      <w:tr w:rsidR="0051604F" w:rsidRPr="009B210A" w14:paraId="0FF33D76" w14:textId="77777777" w:rsidTr="004C25F0">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168" w:type="pct"/>
            <w:noWrap/>
            <w:vAlign w:val="center"/>
            <w:hideMark/>
          </w:tcPr>
          <w:p w14:paraId="35F24349" w14:textId="0580DAAC" w:rsidR="000D37F6" w:rsidRPr="009B210A" w:rsidRDefault="000D37F6" w:rsidP="004C25F0">
            <w:pPr>
              <w:spacing w:line="276" w:lineRule="auto"/>
              <w:rPr>
                <w:color w:val="000000"/>
              </w:rPr>
            </w:pPr>
            <w:r w:rsidRPr="009B210A">
              <w:rPr>
                <w:color w:val="000000"/>
              </w:rPr>
              <w:t>40000</w:t>
            </w:r>
          </w:p>
        </w:tc>
        <w:tc>
          <w:tcPr>
            <w:tcW w:w="1032" w:type="pct"/>
            <w:noWrap/>
            <w:vAlign w:val="center"/>
            <w:hideMark/>
          </w:tcPr>
          <w:p w14:paraId="2A0C07E2" w14:textId="3B519F00" w:rsidR="000D37F6" w:rsidRPr="009B210A" w:rsidRDefault="000D37F6"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5</w:t>
            </w:r>
          </w:p>
        </w:tc>
        <w:tc>
          <w:tcPr>
            <w:tcW w:w="1171" w:type="pct"/>
            <w:noWrap/>
            <w:vAlign w:val="center"/>
            <w:hideMark/>
          </w:tcPr>
          <w:p w14:paraId="2A974411" w14:textId="454D846A" w:rsidR="000D37F6" w:rsidRPr="009B210A" w:rsidRDefault="000D37F6"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2.65</w:t>
            </w:r>
          </w:p>
        </w:tc>
        <w:tc>
          <w:tcPr>
            <w:tcW w:w="1629" w:type="pct"/>
            <w:noWrap/>
            <w:vAlign w:val="center"/>
            <w:hideMark/>
          </w:tcPr>
          <w:p w14:paraId="081B0749" w14:textId="49DD9FF0" w:rsidR="000D37F6" w:rsidRPr="009B210A" w:rsidRDefault="000D37F6"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-5.514482608</w:t>
            </w:r>
          </w:p>
        </w:tc>
      </w:tr>
      <w:tr w:rsidR="00C43D90" w:rsidRPr="009B210A" w14:paraId="7F256821" w14:textId="77777777" w:rsidTr="004C25F0">
        <w:trPr>
          <w:trHeight w:val="300"/>
          <w:jc w:val="center"/>
        </w:trPr>
        <w:tc>
          <w:tcPr>
            <w:cnfStyle w:val="001000000000" w:firstRow="0" w:lastRow="0" w:firstColumn="1" w:lastColumn="0" w:oddVBand="0" w:evenVBand="0" w:oddHBand="0" w:evenHBand="0" w:firstRowFirstColumn="0" w:firstRowLastColumn="0" w:lastRowFirstColumn="0" w:lastRowLastColumn="0"/>
            <w:tcW w:w="1168" w:type="pct"/>
            <w:noWrap/>
            <w:vAlign w:val="center"/>
            <w:hideMark/>
          </w:tcPr>
          <w:p w14:paraId="0189855A" w14:textId="564D9453" w:rsidR="000D37F6" w:rsidRPr="009B210A" w:rsidRDefault="000D37F6" w:rsidP="004C25F0">
            <w:pPr>
              <w:spacing w:line="276" w:lineRule="auto"/>
              <w:rPr>
                <w:color w:val="000000"/>
              </w:rPr>
            </w:pPr>
            <w:r w:rsidRPr="009B210A">
              <w:rPr>
                <w:color w:val="000000"/>
              </w:rPr>
              <w:t>50000</w:t>
            </w:r>
          </w:p>
        </w:tc>
        <w:tc>
          <w:tcPr>
            <w:tcW w:w="1032" w:type="pct"/>
            <w:noWrap/>
            <w:vAlign w:val="center"/>
            <w:hideMark/>
          </w:tcPr>
          <w:p w14:paraId="13CD8AFD" w14:textId="794021B2" w:rsidR="000D37F6" w:rsidRPr="009B210A" w:rsidRDefault="000D37F6"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5</w:t>
            </w:r>
          </w:p>
        </w:tc>
        <w:tc>
          <w:tcPr>
            <w:tcW w:w="1171" w:type="pct"/>
            <w:noWrap/>
            <w:vAlign w:val="center"/>
            <w:hideMark/>
          </w:tcPr>
          <w:p w14:paraId="4F59D5B7" w14:textId="2C5998EF" w:rsidR="000D37F6" w:rsidRPr="009B210A" w:rsidRDefault="000D37F6"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2.25</w:t>
            </w:r>
          </w:p>
        </w:tc>
        <w:tc>
          <w:tcPr>
            <w:tcW w:w="1629" w:type="pct"/>
            <w:noWrap/>
            <w:vAlign w:val="center"/>
            <w:hideMark/>
          </w:tcPr>
          <w:p w14:paraId="4468AF99" w14:textId="044CD8A0" w:rsidR="000D37F6" w:rsidRPr="009B210A" w:rsidRDefault="000D37F6"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-6.935749724</w:t>
            </w:r>
          </w:p>
        </w:tc>
      </w:tr>
      <w:tr w:rsidR="0051604F" w:rsidRPr="009B210A" w14:paraId="27261F26" w14:textId="77777777" w:rsidTr="004C25F0">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168" w:type="pct"/>
            <w:noWrap/>
            <w:vAlign w:val="center"/>
            <w:hideMark/>
          </w:tcPr>
          <w:p w14:paraId="5918BB3D" w14:textId="131F36C3" w:rsidR="000D37F6" w:rsidRPr="009B210A" w:rsidRDefault="000D37F6" w:rsidP="004C25F0">
            <w:pPr>
              <w:spacing w:line="276" w:lineRule="auto"/>
              <w:rPr>
                <w:color w:val="000000"/>
              </w:rPr>
            </w:pPr>
            <w:r w:rsidRPr="009B210A">
              <w:rPr>
                <w:color w:val="000000"/>
              </w:rPr>
              <w:t>60000</w:t>
            </w:r>
          </w:p>
        </w:tc>
        <w:tc>
          <w:tcPr>
            <w:tcW w:w="1032" w:type="pct"/>
            <w:noWrap/>
            <w:vAlign w:val="center"/>
            <w:hideMark/>
          </w:tcPr>
          <w:p w14:paraId="24D3F9BD" w14:textId="2F849901" w:rsidR="000D37F6" w:rsidRPr="009B210A" w:rsidRDefault="000D37F6"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5</w:t>
            </w:r>
          </w:p>
        </w:tc>
        <w:tc>
          <w:tcPr>
            <w:tcW w:w="1171" w:type="pct"/>
            <w:noWrap/>
            <w:vAlign w:val="center"/>
            <w:hideMark/>
          </w:tcPr>
          <w:p w14:paraId="732094AF" w14:textId="0CEE7DC1" w:rsidR="000D37F6" w:rsidRPr="009B210A" w:rsidRDefault="000D37F6"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2.15</w:t>
            </w:r>
          </w:p>
        </w:tc>
        <w:tc>
          <w:tcPr>
            <w:tcW w:w="1629" w:type="pct"/>
            <w:noWrap/>
            <w:vAlign w:val="center"/>
            <w:hideMark/>
          </w:tcPr>
          <w:p w14:paraId="43F4F349" w14:textId="345B060B" w:rsidR="000D37F6" w:rsidRPr="009B210A" w:rsidRDefault="000D37F6"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-7.330630888</w:t>
            </w:r>
          </w:p>
        </w:tc>
      </w:tr>
      <w:tr w:rsidR="00C43D90" w:rsidRPr="009B210A" w14:paraId="30A817DB" w14:textId="77777777" w:rsidTr="004C25F0">
        <w:trPr>
          <w:trHeight w:val="300"/>
          <w:jc w:val="center"/>
        </w:trPr>
        <w:tc>
          <w:tcPr>
            <w:cnfStyle w:val="001000000000" w:firstRow="0" w:lastRow="0" w:firstColumn="1" w:lastColumn="0" w:oddVBand="0" w:evenVBand="0" w:oddHBand="0" w:evenHBand="0" w:firstRowFirstColumn="0" w:firstRowLastColumn="0" w:lastRowFirstColumn="0" w:lastRowLastColumn="0"/>
            <w:tcW w:w="1168" w:type="pct"/>
            <w:noWrap/>
            <w:vAlign w:val="center"/>
            <w:hideMark/>
          </w:tcPr>
          <w:p w14:paraId="7C85B04B" w14:textId="23039EED" w:rsidR="000D37F6" w:rsidRPr="009B210A" w:rsidRDefault="000D37F6" w:rsidP="004C25F0">
            <w:pPr>
              <w:spacing w:line="276" w:lineRule="auto"/>
              <w:rPr>
                <w:color w:val="000000"/>
              </w:rPr>
            </w:pPr>
            <w:r w:rsidRPr="009B210A">
              <w:rPr>
                <w:color w:val="000000"/>
              </w:rPr>
              <w:t>70000</w:t>
            </w:r>
          </w:p>
        </w:tc>
        <w:tc>
          <w:tcPr>
            <w:tcW w:w="1032" w:type="pct"/>
            <w:noWrap/>
            <w:vAlign w:val="center"/>
            <w:hideMark/>
          </w:tcPr>
          <w:p w14:paraId="2FC935FE" w14:textId="5CF4B626" w:rsidR="000D37F6" w:rsidRPr="009B210A" w:rsidRDefault="000D37F6"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5</w:t>
            </w:r>
          </w:p>
        </w:tc>
        <w:tc>
          <w:tcPr>
            <w:tcW w:w="1171" w:type="pct"/>
            <w:noWrap/>
            <w:vAlign w:val="center"/>
            <w:hideMark/>
          </w:tcPr>
          <w:p w14:paraId="552917C8" w14:textId="32FCB7A8" w:rsidR="000D37F6" w:rsidRPr="009B210A" w:rsidRDefault="000D37F6"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1.9</w:t>
            </w:r>
          </w:p>
        </w:tc>
        <w:tc>
          <w:tcPr>
            <w:tcW w:w="1629" w:type="pct"/>
            <w:noWrap/>
            <w:vAlign w:val="center"/>
            <w:hideMark/>
          </w:tcPr>
          <w:p w14:paraId="24822A93" w14:textId="241E786E" w:rsidR="000D37F6" w:rsidRPr="009B210A" w:rsidRDefault="000D37F6"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-8.404328068</w:t>
            </w:r>
          </w:p>
        </w:tc>
      </w:tr>
      <w:tr w:rsidR="0051604F" w:rsidRPr="009B210A" w14:paraId="185263A0" w14:textId="77777777" w:rsidTr="004C25F0">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168" w:type="pct"/>
            <w:noWrap/>
            <w:vAlign w:val="center"/>
            <w:hideMark/>
          </w:tcPr>
          <w:p w14:paraId="3BA7E6DA" w14:textId="3FFEE9FB" w:rsidR="000D37F6" w:rsidRPr="009B210A" w:rsidRDefault="000D37F6" w:rsidP="004C25F0">
            <w:pPr>
              <w:spacing w:line="276" w:lineRule="auto"/>
              <w:rPr>
                <w:color w:val="000000"/>
              </w:rPr>
            </w:pPr>
            <w:r w:rsidRPr="009B210A">
              <w:rPr>
                <w:color w:val="000000"/>
              </w:rPr>
              <w:t>90000</w:t>
            </w:r>
          </w:p>
        </w:tc>
        <w:tc>
          <w:tcPr>
            <w:tcW w:w="1032" w:type="pct"/>
            <w:noWrap/>
            <w:vAlign w:val="center"/>
            <w:hideMark/>
          </w:tcPr>
          <w:p w14:paraId="33501F2C" w14:textId="316309BE" w:rsidR="000D37F6" w:rsidRPr="009B210A" w:rsidRDefault="000D37F6"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5</w:t>
            </w:r>
          </w:p>
        </w:tc>
        <w:tc>
          <w:tcPr>
            <w:tcW w:w="1171" w:type="pct"/>
            <w:noWrap/>
            <w:vAlign w:val="center"/>
            <w:hideMark/>
          </w:tcPr>
          <w:p w14:paraId="23C8BCFE" w14:textId="3F798368" w:rsidR="000D37F6" w:rsidRPr="009B210A" w:rsidRDefault="000D37F6"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1.5</w:t>
            </w:r>
          </w:p>
        </w:tc>
        <w:tc>
          <w:tcPr>
            <w:tcW w:w="1629" w:type="pct"/>
            <w:noWrap/>
            <w:vAlign w:val="center"/>
            <w:hideMark/>
          </w:tcPr>
          <w:p w14:paraId="6707263A" w14:textId="33B30E44" w:rsidR="000D37F6" w:rsidRPr="009B210A" w:rsidRDefault="000D37F6"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-10.45757491</w:t>
            </w:r>
          </w:p>
        </w:tc>
      </w:tr>
      <w:tr w:rsidR="00C43D90" w:rsidRPr="009B210A" w14:paraId="6360C055" w14:textId="77777777" w:rsidTr="004C25F0">
        <w:trPr>
          <w:trHeight w:val="300"/>
          <w:jc w:val="center"/>
        </w:trPr>
        <w:tc>
          <w:tcPr>
            <w:cnfStyle w:val="001000000000" w:firstRow="0" w:lastRow="0" w:firstColumn="1" w:lastColumn="0" w:oddVBand="0" w:evenVBand="0" w:oddHBand="0" w:evenHBand="0" w:firstRowFirstColumn="0" w:firstRowLastColumn="0" w:lastRowFirstColumn="0" w:lastRowLastColumn="0"/>
            <w:tcW w:w="1168" w:type="pct"/>
            <w:noWrap/>
            <w:vAlign w:val="center"/>
            <w:hideMark/>
          </w:tcPr>
          <w:p w14:paraId="2BC4C1D3" w14:textId="7737063D" w:rsidR="000D37F6" w:rsidRPr="009B210A" w:rsidRDefault="000D37F6" w:rsidP="004C25F0">
            <w:pPr>
              <w:spacing w:line="276" w:lineRule="auto"/>
              <w:rPr>
                <w:color w:val="000000"/>
              </w:rPr>
            </w:pPr>
            <w:r w:rsidRPr="009B210A">
              <w:rPr>
                <w:color w:val="000000"/>
              </w:rPr>
              <w:t>100000</w:t>
            </w:r>
          </w:p>
        </w:tc>
        <w:tc>
          <w:tcPr>
            <w:tcW w:w="1032" w:type="pct"/>
            <w:noWrap/>
            <w:vAlign w:val="center"/>
            <w:hideMark/>
          </w:tcPr>
          <w:p w14:paraId="364C872E" w14:textId="14F75390" w:rsidR="000D37F6" w:rsidRPr="009B210A" w:rsidRDefault="000D37F6"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5</w:t>
            </w:r>
          </w:p>
        </w:tc>
        <w:tc>
          <w:tcPr>
            <w:tcW w:w="1171" w:type="pct"/>
            <w:noWrap/>
            <w:vAlign w:val="center"/>
            <w:hideMark/>
          </w:tcPr>
          <w:p w14:paraId="30EACD26" w14:textId="6F4D8976" w:rsidR="000D37F6" w:rsidRPr="009B210A" w:rsidRDefault="000D37F6"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1.23</w:t>
            </w:r>
          </w:p>
        </w:tc>
        <w:tc>
          <w:tcPr>
            <w:tcW w:w="1629" w:type="pct"/>
            <w:noWrap/>
            <w:vAlign w:val="center"/>
            <w:hideMark/>
          </w:tcPr>
          <w:p w14:paraId="3ACCF1B0" w14:textId="0C9F5F05" w:rsidR="000D37F6" w:rsidRPr="009B210A" w:rsidRDefault="000D37F6"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-12.18129786</w:t>
            </w:r>
          </w:p>
        </w:tc>
      </w:tr>
      <w:tr w:rsidR="0051604F" w:rsidRPr="009B210A" w14:paraId="3FDB6519" w14:textId="77777777" w:rsidTr="004C25F0">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168" w:type="pct"/>
            <w:noWrap/>
            <w:vAlign w:val="center"/>
            <w:hideMark/>
          </w:tcPr>
          <w:p w14:paraId="11BF5D17" w14:textId="590CECB3" w:rsidR="000D37F6" w:rsidRPr="009B210A" w:rsidRDefault="000D37F6" w:rsidP="004C25F0">
            <w:pPr>
              <w:spacing w:line="276" w:lineRule="auto"/>
              <w:rPr>
                <w:color w:val="000000"/>
              </w:rPr>
            </w:pPr>
            <w:r w:rsidRPr="009B210A">
              <w:rPr>
                <w:color w:val="000000"/>
              </w:rPr>
              <w:t>200000</w:t>
            </w:r>
          </w:p>
        </w:tc>
        <w:tc>
          <w:tcPr>
            <w:tcW w:w="1032" w:type="pct"/>
            <w:noWrap/>
            <w:vAlign w:val="center"/>
            <w:hideMark/>
          </w:tcPr>
          <w:p w14:paraId="7562F785" w14:textId="5FE17D78" w:rsidR="000D37F6" w:rsidRPr="009B210A" w:rsidRDefault="000D37F6"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5</w:t>
            </w:r>
          </w:p>
        </w:tc>
        <w:tc>
          <w:tcPr>
            <w:tcW w:w="1171" w:type="pct"/>
            <w:noWrap/>
            <w:vAlign w:val="center"/>
            <w:hideMark/>
          </w:tcPr>
          <w:p w14:paraId="70BEA40C" w14:textId="68975AC1" w:rsidR="000D37F6" w:rsidRPr="009B210A" w:rsidRDefault="000D37F6"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0.65</w:t>
            </w:r>
          </w:p>
        </w:tc>
        <w:tc>
          <w:tcPr>
            <w:tcW w:w="1629" w:type="pct"/>
            <w:noWrap/>
            <w:vAlign w:val="center"/>
            <w:hideMark/>
          </w:tcPr>
          <w:p w14:paraId="5CA84E94" w14:textId="1181891D" w:rsidR="000D37F6" w:rsidRPr="009B210A" w:rsidRDefault="000D37F6"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-17.72113295</w:t>
            </w:r>
          </w:p>
        </w:tc>
      </w:tr>
      <w:tr w:rsidR="00196194" w:rsidRPr="009B210A" w14:paraId="567B9425" w14:textId="77777777" w:rsidTr="004C25F0">
        <w:trPr>
          <w:trHeight w:val="85"/>
          <w:jc w:val="center"/>
        </w:trPr>
        <w:tc>
          <w:tcPr>
            <w:cnfStyle w:val="001000000000" w:firstRow="0" w:lastRow="0" w:firstColumn="1" w:lastColumn="0" w:oddVBand="0" w:evenVBand="0" w:oddHBand="0" w:evenHBand="0" w:firstRowFirstColumn="0" w:firstRowLastColumn="0" w:lastRowFirstColumn="0" w:lastRowLastColumn="0"/>
            <w:tcW w:w="1168" w:type="pct"/>
            <w:noWrap/>
            <w:vAlign w:val="center"/>
            <w:hideMark/>
          </w:tcPr>
          <w:p w14:paraId="5EC2480C" w14:textId="3175DFB3" w:rsidR="000D37F6" w:rsidRPr="009B210A" w:rsidRDefault="000D37F6" w:rsidP="004C25F0">
            <w:pPr>
              <w:spacing w:line="276" w:lineRule="auto"/>
              <w:rPr>
                <w:color w:val="000000"/>
              </w:rPr>
            </w:pPr>
            <w:r w:rsidRPr="009B210A">
              <w:rPr>
                <w:color w:val="000000"/>
              </w:rPr>
              <w:t>300000</w:t>
            </w:r>
          </w:p>
        </w:tc>
        <w:tc>
          <w:tcPr>
            <w:tcW w:w="1032" w:type="pct"/>
            <w:noWrap/>
            <w:vAlign w:val="center"/>
            <w:hideMark/>
          </w:tcPr>
          <w:p w14:paraId="5E52D7A3" w14:textId="1213986B" w:rsidR="000D37F6" w:rsidRPr="009B210A" w:rsidRDefault="000D37F6"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5</w:t>
            </w:r>
          </w:p>
        </w:tc>
        <w:tc>
          <w:tcPr>
            <w:tcW w:w="1171" w:type="pct"/>
            <w:noWrap/>
            <w:vAlign w:val="center"/>
            <w:hideMark/>
          </w:tcPr>
          <w:p w14:paraId="2B277BE8" w14:textId="14CAF1CD" w:rsidR="000D37F6" w:rsidRPr="009B210A" w:rsidRDefault="000D37F6"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0.4</w:t>
            </w:r>
          </w:p>
        </w:tc>
        <w:tc>
          <w:tcPr>
            <w:tcW w:w="1629" w:type="pct"/>
            <w:noWrap/>
            <w:vAlign w:val="center"/>
            <w:hideMark/>
          </w:tcPr>
          <w:p w14:paraId="24C93824" w14:textId="48AB1067" w:rsidR="000D37F6" w:rsidRPr="009B210A" w:rsidRDefault="000D37F6"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-21.93820026</w:t>
            </w:r>
          </w:p>
        </w:tc>
      </w:tr>
    </w:tbl>
    <w:p w14:paraId="188A2D0E" w14:textId="6DB4E8A7" w:rsidR="00C95644" w:rsidRPr="009B210A" w:rsidRDefault="00934C9D" w:rsidP="0074353F">
      <w:pPr>
        <w:pStyle w:val="NormalWeb"/>
        <w:spacing w:line="360" w:lineRule="auto"/>
        <w:jc w:val="center"/>
        <w:rPr>
          <w:color w:val="000000"/>
        </w:rPr>
      </w:pPr>
      <w:r w:rsidRPr="009B210A">
        <w:rPr>
          <w:color w:val="000000"/>
        </w:rPr>
        <w:t xml:space="preserve">Figure 2 – Low pass filter </w:t>
      </w:r>
      <w:r w:rsidR="00AC3441" w:rsidRPr="009B210A">
        <w:rPr>
          <w:color w:val="000000"/>
        </w:rPr>
        <w:t xml:space="preserve">circuit </w:t>
      </w:r>
      <w:r w:rsidR="00531D78" w:rsidRPr="009B210A">
        <w:rPr>
          <w:color w:val="000000"/>
        </w:rPr>
        <w:t>l</w:t>
      </w:r>
      <w:r w:rsidR="005849BE" w:rsidRPr="009B210A">
        <w:rPr>
          <w:color w:val="000000"/>
        </w:rPr>
        <w:t xml:space="preserve">ab </w:t>
      </w:r>
      <w:r w:rsidRPr="009B210A">
        <w:rPr>
          <w:color w:val="000000"/>
        </w:rPr>
        <w:t>experiment results.</w:t>
      </w:r>
    </w:p>
    <w:p w14:paraId="5293ED35" w14:textId="77777777" w:rsidR="001D20B1" w:rsidRPr="009B210A" w:rsidRDefault="001D20B1" w:rsidP="0074353F">
      <w:pPr>
        <w:pStyle w:val="NormalWeb"/>
        <w:spacing w:line="360" w:lineRule="auto"/>
        <w:rPr>
          <w:color w:val="000000"/>
        </w:rPr>
        <w:sectPr w:rsidR="001D20B1" w:rsidRPr="009B210A" w:rsidSect="009F0DA4">
          <w:pgSz w:w="11906" w:h="16838"/>
          <w:pgMar w:top="1440" w:right="1440" w:bottom="1440" w:left="1440" w:header="708" w:footer="708" w:gutter="0"/>
          <w:pgNumType w:start="1"/>
          <w:cols w:space="708"/>
          <w:docGrid w:linePitch="360"/>
        </w:sectPr>
      </w:pPr>
    </w:p>
    <w:p w14:paraId="0FD647EA" w14:textId="5173164A" w:rsidR="000A3434" w:rsidRPr="009B210A" w:rsidRDefault="00D2249D" w:rsidP="0074353F">
      <w:pPr>
        <w:pStyle w:val="NormalWeb"/>
        <w:spacing w:line="360" w:lineRule="auto"/>
        <w:rPr>
          <w:color w:val="000000"/>
        </w:rPr>
      </w:pPr>
      <w:r w:rsidRPr="009B210A">
        <w:rPr>
          <w:color w:val="000000"/>
        </w:rPr>
        <w:t xml:space="preserve">The table and graph below show the simulated </w:t>
      </w:r>
      <w:r w:rsidR="00C355F8">
        <w:rPr>
          <w:color w:val="000000"/>
        </w:rPr>
        <w:t>low-pass</w:t>
      </w:r>
      <w:r w:rsidR="00425CFF" w:rsidRPr="009B210A">
        <w:rPr>
          <w:color w:val="000000"/>
        </w:rPr>
        <w:t xml:space="preserve"> filter circuit</w:t>
      </w:r>
      <w:r w:rsidR="00703911" w:rsidRPr="009B210A">
        <w:rPr>
          <w:color w:val="000000"/>
        </w:rPr>
        <w:t xml:space="preserve">. These were </w:t>
      </w:r>
      <w:r w:rsidR="00425CFF" w:rsidRPr="009B210A">
        <w:rPr>
          <w:color w:val="000000"/>
        </w:rPr>
        <w:t xml:space="preserve">calculated </w:t>
      </w:r>
      <w:r w:rsidR="00FF101C" w:rsidRPr="009B210A">
        <w:rPr>
          <w:color w:val="000000"/>
        </w:rPr>
        <w:t xml:space="preserve">to find its </w:t>
      </w:r>
      <w:r w:rsidR="00E3728B" w:rsidRPr="009B210A">
        <w:rPr>
          <w:color w:val="000000"/>
        </w:rPr>
        <w:t>at</w:t>
      </w:r>
      <w:r w:rsidR="00FF101C" w:rsidRPr="009B210A">
        <w:rPr>
          <w:color w:val="000000"/>
        </w:rPr>
        <w:t>tenuation result</w:t>
      </w:r>
      <w:r w:rsidR="00C56B46" w:rsidRPr="009B210A">
        <w:rPr>
          <w:color w:val="000000"/>
        </w:rPr>
        <w:t>.</w:t>
      </w:r>
      <w:r w:rsidR="00FF101C" w:rsidRPr="009B210A">
        <w:rPr>
          <w:color w:val="000000"/>
        </w:rPr>
        <w:t xml:space="preserve"> </w:t>
      </w:r>
      <w:r w:rsidR="008142B2" w:rsidRPr="009B210A">
        <w:rPr>
          <w:color w:val="000000"/>
        </w:rPr>
        <w:t>T</w:t>
      </w:r>
      <w:r w:rsidR="00C56B46" w:rsidRPr="009B210A">
        <w:rPr>
          <w:color w:val="000000"/>
        </w:rPr>
        <w:t>he</w:t>
      </w:r>
      <w:r w:rsidR="008142B2" w:rsidRPr="009B210A">
        <w:rPr>
          <w:color w:val="000000"/>
        </w:rPr>
        <w:t xml:space="preserve"> difference </w:t>
      </w:r>
      <w:r w:rsidR="0062295E" w:rsidRPr="009B210A">
        <w:rPr>
          <w:color w:val="000000"/>
        </w:rPr>
        <w:t xml:space="preserve">between both sets of results is that in the first investigation </w:t>
      </w:r>
      <w:r w:rsidR="00A22D9C" w:rsidRPr="009B210A">
        <w:rPr>
          <w:color w:val="000000"/>
        </w:rPr>
        <w:t xml:space="preserve">(Figure </w:t>
      </w:r>
      <w:r w:rsidR="00D00D9E" w:rsidRPr="009B210A">
        <w:rPr>
          <w:color w:val="000000"/>
        </w:rPr>
        <w:t xml:space="preserve">3) </w:t>
      </w:r>
      <w:r w:rsidR="00B7056F" w:rsidRPr="009B210A">
        <w:rPr>
          <w:color w:val="000000"/>
        </w:rPr>
        <w:t xml:space="preserve">the </w:t>
      </w:r>
      <w:r w:rsidR="00DF3875" w:rsidRPr="009B210A">
        <w:rPr>
          <w:color w:val="000000"/>
        </w:rPr>
        <w:t xml:space="preserve">Vin and </w:t>
      </w:r>
      <w:proofErr w:type="spellStart"/>
      <w:r w:rsidR="00DF3875" w:rsidRPr="009B210A">
        <w:rPr>
          <w:color w:val="000000"/>
        </w:rPr>
        <w:t>Vout</w:t>
      </w:r>
      <w:proofErr w:type="spellEnd"/>
      <w:r w:rsidR="00DF3875" w:rsidRPr="009B210A">
        <w:rPr>
          <w:color w:val="000000"/>
        </w:rPr>
        <w:t xml:space="preserve"> were read from the </w:t>
      </w:r>
      <w:r w:rsidR="009A2867" w:rsidRPr="009B210A">
        <w:rPr>
          <w:color w:val="000000"/>
        </w:rPr>
        <w:t>oscilloscope</w:t>
      </w:r>
      <w:r w:rsidR="00A93F34" w:rsidRPr="009B210A">
        <w:rPr>
          <w:color w:val="000000"/>
        </w:rPr>
        <w:t xml:space="preserve">. </w:t>
      </w:r>
      <w:r w:rsidR="00A22D9C" w:rsidRPr="009B210A">
        <w:rPr>
          <w:color w:val="000000"/>
        </w:rPr>
        <w:t>Whereas</w:t>
      </w:r>
      <w:r w:rsidR="00A93F34" w:rsidRPr="009B210A">
        <w:rPr>
          <w:color w:val="000000"/>
        </w:rPr>
        <w:t>, with the second set of results</w:t>
      </w:r>
      <w:r w:rsidR="00A22D9C" w:rsidRPr="009B210A">
        <w:rPr>
          <w:color w:val="000000"/>
        </w:rPr>
        <w:t xml:space="preserve"> (Figure 4)</w:t>
      </w:r>
      <w:r w:rsidR="00A93F34" w:rsidRPr="009B210A">
        <w:rPr>
          <w:color w:val="000000"/>
        </w:rPr>
        <w:t xml:space="preserve">, </w:t>
      </w:r>
      <w:r w:rsidR="009A2867" w:rsidRPr="009B210A">
        <w:rPr>
          <w:color w:val="000000"/>
        </w:rPr>
        <w:t xml:space="preserve">the </w:t>
      </w:r>
      <w:r w:rsidR="009848D5" w:rsidRPr="009B210A">
        <w:rPr>
          <w:color w:val="000000"/>
        </w:rPr>
        <w:t xml:space="preserve">low pass filter circuit was </w:t>
      </w:r>
      <w:r w:rsidR="009A2867" w:rsidRPr="009B210A">
        <w:rPr>
          <w:color w:val="000000"/>
        </w:rPr>
        <w:t>simulated</w:t>
      </w:r>
      <w:r w:rsidR="00A93F34" w:rsidRPr="009B210A">
        <w:rPr>
          <w:color w:val="000000"/>
        </w:rPr>
        <w:t>, and therefore</w:t>
      </w:r>
      <w:r w:rsidR="00FF101C" w:rsidRPr="009B210A">
        <w:rPr>
          <w:color w:val="000000"/>
        </w:rPr>
        <w:t xml:space="preserve"> the</w:t>
      </w:r>
      <w:r w:rsidR="00E15AB8" w:rsidRPr="009B210A">
        <w:rPr>
          <w:color w:val="000000"/>
        </w:rPr>
        <w:t xml:space="preserve"> </w:t>
      </w:r>
      <w:r w:rsidR="00C749F6" w:rsidRPr="009B210A">
        <w:rPr>
          <w:color w:val="000000"/>
        </w:rPr>
        <w:t>xc</w:t>
      </w:r>
      <w:r w:rsidR="00522BBE" w:rsidRPr="009B210A">
        <w:rPr>
          <w:color w:val="000000"/>
        </w:rPr>
        <w:t xml:space="preserve">, z and the </w:t>
      </w:r>
      <w:proofErr w:type="spellStart"/>
      <w:r w:rsidR="00522BBE" w:rsidRPr="009B210A">
        <w:rPr>
          <w:color w:val="000000"/>
        </w:rPr>
        <w:t>Vout</w:t>
      </w:r>
      <w:proofErr w:type="spellEnd"/>
      <w:r w:rsidR="00522BBE" w:rsidRPr="009B210A">
        <w:rPr>
          <w:color w:val="000000"/>
        </w:rPr>
        <w:t xml:space="preserve"> were all calculated </w:t>
      </w:r>
      <w:r w:rsidR="00B7056F" w:rsidRPr="009B210A">
        <w:rPr>
          <w:color w:val="000000"/>
        </w:rPr>
        <w:t xml:space="preserve">using </w:t>
      </w:r>
      <w:r w:rsidR="00A93F34" w:rsidRPr="009B210A">
        <w:rPr>
          <w:color w:val="000000"/>
        </w:rPr>
        <w:t xml:space="preserve">various </w:t>
      </w:r>
      <w:r w:rsidR="00B7056F" w:rsidRPr="009B210A">
        <w:rPr>
          <w:color w:val="000000"/>
        </w:rPr>
        <w:t>formulas</w:t>
      </w:r>
      <w:r w:rsidR="006E3669" w:rsidRPr="009B210A">
        <w:rPr>
          <w:color w:val="000000"/>
        </w:rPr>
        <w:t xml:space="preserve"> as seen </w:t>
      </w:r>
      <w:r w:rsidR="00C355F8" w:rsidRPr="009B210A">
        <w:rPr>
          <w:color w:val="000000"/>
        </w:rPr>
        <w:t>below:</w:t>
      </w:r>
    </w:p>
    <w:p w14:paraId="43FCF307" w14:textId="1072B77B" w:rsidR="00EC138F" w:rsidRPr="009B210A" w:rsidRDefault="00EC138F" w:rsidP="001D20B1">
      <w:pPr>
        <w:pStyle w:val="NormalWeb"/>
        <w:spacing w:line="276" w:lineRule="auto"/>
        <w:rPr>
          <w:color w:val="000000"/>
        </w:rPr>
      </w:pPr>
      <w:proofErr w:type="spellStart"/>
      <w:proofErr w:type="gramStart"/>
      <w:r w:rsidRPr="009B210A">
        <w:rPr>
          <w:color w:val="000000"/>
        </w:rPr>
        <w:t>Xc</w:t>
      </w:r>
      <w:proofErr w:type="spellEnd"/>
      <w:r w:rsidR="00ED232B" w:rsidRPr="009B210A">
        <w:rPr>
          <w:color w:val="000000"/>
        </w:rPr>
        <w:t xml:space="preserve">  =</w:t>
      </w:r>
      <w:proofErr w:type="gramEnd"/>
      <w:r w:rsidR="00ED232B" w:rsidRPr="009B210A">
        <w:rPr>
          <w:color w:val="000000"/>
        </w:rPr>
        <w:t xml:space="preserve"> 1/(2*PI()*</w:t>
      </w:r>
      <w:proofErr w:type="spellStart"/>
      <w:r w:rsidR="00F83CE9" w:rsidRPr="009B210A">
        <w:rPr>
          <w:color w:val="000000"/>
        </w:rPr>
        <w:t>freq</w:t>
      </w:r>
      <w:proofErr w:type="spellEnd"/>
      <w:r w:rsidR="00ED232B" w:rsidRPr="009B210A">
        <w:rPr>
          <w:color w:val="000000"/>
        </w:rPr>
        <w:t>*</w:t>
      </w:r>
      <w:r w:rsidR="00F83CE9" w:rsidRPr="009B210A">
        <w:rPr>
          <w:color w:val="000000"/>
        </w:rPr>
        <w:t>C</w:t>
      </w:r>
      <w:r w:rsidR="00ED232B" w:rsidRPr="009B210A">
        <w:rPr>
          <w:color w:val="000000"/>
        </w:rPr>
        <w:t>)</w:t>
      </w:r>
    </w:p>
    <w:p w14:paraId="3D58B537" w14:textId="0B5B578E" w:rsidR="00F83CE9" w:rsidRPr="009B210A" w:rsidRDefault="00F83CE9" w:rsidP="001D20B1">
      <w:pPr>
        <w:pStyle w:val="NormalWeb"/>
        <w:spacing w:line="276" w:lineRule="auto"/>
        <w:rPr>
          <w:color w:val="000000"/>
        </w:rPr>
      </w:pPr>
      <w:r w:rsidRPr="009B210A">
        <w:rPr>
          <w:color w:val="000000"/>
        </w:rPr>
        <w:t xml:space="preserve">Z = </w:t>
      </w:r>
      <w:r w:rsidR="00BF2975" w:rsidRPr="009B210A">
        <w:rPr>
          <w:color w:val="000000"/>
        </w:rPr>
        <w:t>SQRT(R^2+Xc^2)</w:t>
      </w:r>
    </w:p>
    <w:p w14:paraId="4A3A9FE1" w14:textId="5F815CB7" w:rsidR="00F966B6" w:rsidRPr="009B210A" w:rsidRDefault="00F966B6" w:rsidP="001D20B1">
      <w:pPr>
        <w:pStyle w:val="NormalWeb"/>
        <w:spacing w:line="276" w:lineRule="auto"/>
        <w:rPr>
          <w:color w:val="000000"/>
        </w:rPr>
      </w:pPr>
      <w:proofErr w:type="spellStart"/>
      <w:r w:rsidRPr="009B210A">
        <w:rPr>
          <w:color w:val="000000"/>
        </w:rPr>
        <w:t>Vout</w:t>
      </w:r>
      <w:proofErr w:type="spellEnd"/>
      <w:r w:rsidRPr="009B210A">
        <w:rPr>
          <w:color w:val="000000"/>
        </w:rPr>
        <w:t xml:space="preserve"> = Vin*</w:t>
      </w:r>
      <w:r w:rsidR="00F84063" w:rsidRPr="009B210A">
        <w:rPr>
          <w:color w:val="000000"/>
        </w:rPr>
        <w:t>(</w:t>
      </w:r>
      <w:proofErr w:type="spellStart"/>
      <w:r w:rsidRPr="009B210A">
        <w:rPr>
          <w:color w:val="000000"/>
        </w:rPr>
        <w:t>Xc</w:t>
      </w:r>
      <w:proofErr w:type="spellEnd"/>
      <w:r w:rsidRPr="009B210A">
        <w:rPr>
          <w:color w:val="000000"/>
        </w:rPr>
        <w:t>/Z</w:t>
      </w:r>
      <w:r w:rsidR="00F84063" w:rsidRPr="009B210A">
        <w:rPr>
          <w:color w:val="000000"/>
        </w:rPr>
        <w:t>)</w:t>
      </w:r>
    </w:p>
    <w:p w14:paraId="64C71F9A" w14:textId="758D1C97" w:rsidR="00570103" w:rsidRPr="009B210A" w:rsidRDefault="001A3E4D" w:rsidP="00570103">
      <w:pPr>
        <w:spacing w:line="276" w:lineRule="auto"/>
        <w:rPr>
          <w:color w:val="000000"/>
          <w:u w:val="single"/>
        </w:rPr>
      </w:pPr>
      <w:r w:rsidRPr="009B210A">
        <w:rPr>
          <w:color w:val="000000" w:themeColor="text1"/>
          <w:shd w:val="clear" w:color="auto" w:fill="FFFFFF"/>
        </w:rPr>
        <w:t>Attenuation (A) = 20</w:t>
      </w:r>
      <w:r w:rsidR="00FE3710" w:rsidRPr="009B210A">
        <w:rPr>
          <w:color w:val="000000" w:themeColor="text1"/>
          <w:shd w:val="clear" w:color="auto" w:fill="FFFFFF"/>
        </w:rPr>
        <w:t>*</w:t>
      </w:r>
      <w:r w:rsidRPr="009B210A">
        <w:rPr>
          <w:color w:val="000000" w:themeColor="text1"/>
          <w:shd w:val="clear" w:color="auto" w:fill="FFFFFF"/>
        </w:rPr>
        <w:t>LOG10 (</w:t>
      </w:r>
      <w:proofErr w:type="spellStart"/>
      <w:r w:rsidRPr="009B210A">
        <w:rPr>
          <w:color w:val="000000" w:themeColor="text1"/>
          <w:shd w:val="clear" w:color="auto" w:fill="FFFFFF"/>
        </w:rPr>
        <w:t>V</w:t>
      </w:r>
      <w:r w:rsidR="00F01317" w:rsidRPr="009B210A">
        <w:rPr>
          <w:color w:val="000000" w:themeColor="text1"/>
          <w:shd w:val="clear" w:color="auto" w:fill="FFFFFF"/>
        </w:rPr>
        <w:t>out</w:t>
      </w:r>
      <w:proofErr w:type="spellEnd"/>
      <w:r w:rsidRPr="009B210A">
        <w:rPr>
          <w:color w:val="000000" w:themeColor="text1"/>
          <w:shd w:val="clear" w:color="auto" w:fill="FFFFFF"/>
        </w:rPr>
        <w:t>/V</w:t>
      </w:r>
      <w:r w:rsidR="00F01317" w:rsidRPr="009B210A">
        <w:rPr>
          <w:color w:val="000000" w:themeColor="text1"/>
          <w:shd w:val="clear" w:color="auto" w:fill="FFFFFF"/>
        </w:rPr>
        <w:t>in)</w:t>
      </w:r>
    </w:p>
    <w:p w14:paraId="10B73426" w14:textId="77777777" w:rsidR="00570103" w:rsidRPr="009B210A" w:rsidRDefault="00570103" w:rsidP="00570103">
      <w:pPr>
        <w:spacing w:line="276" w:lineRule="auto"/>
        <w:rPr>
          <w:color w:val="000000"/>
          <w:u w:val="single"/>
        </w:rPr>
      </w:pPr>
    </w:p>
    <w:p w14:paraId="79B72501" w14:textId="4614380D" w:rsidR="00CF3A68" w:rsidRPr="009B210A" w:rsidRDefault="00CF3A68" w:rsidP="00CE4293">
      <w:pPr>
        <w:pStyle w:val="Heading3"/>
        <w:rPr>
          <w:rFonts w:ascii="Times New Roman" w:hAnsi="Times New Roman" w:cs="Times New Roman"/>
          <w:color w:val="000000" w:themeColor="text1"/>
          <w:shd w:val="clear" w:color="auto" w:fill="FFFFFF"/>
        </w:rPr>
      </w:pPr>
      <w:bookmarkStart w:id="7" w:name="_Toc132314583"/>
      <w:r w:rsidRPr="009B210A">
        <w:rPr>
          <w:rFonts w:ascii="Times New Roman" w:hAnsi="Times New Roman" w:cs="Times New Roman"/>
        </w:rPr>
        <w:t xml:space="preserve">Figure </w:t>
      </w:r>
      <w:r w:rsidR="00317345" w:rsidRPr="009B210A">
        <w:rPr>
          <w:rFonts w:ascii="Times New Roman" w:hAnsi="Times New Roman" w:cs="Times New Roman"/>
        </w:rPr>
        <w:t>3</w:t>
      </w:r>
      <w:bookmarkEnd w:id="7"/>
      <w:r w:rsidRPr="009B210A">
        <w:rPr>
          <w:rFonts w:ascii="Times New Roman" w:hAnsi="Times New Roman" w:cs="Times New Roman"/>
        </w:rPr>
        <w:t xml:space="preserve"> </w:t>
      </w:r>
    </w:p>
    <w:tbl>
      <w:tblPr>
        <w:tblStyle w:val="GridTable2-Accent1"/>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69"/>
        <w:gridCol w:w="1356"/>
        <w:gridCol w:w="1356"/>
        <w:gridCol w:w="1076"/>
        <w:gridCol w:w="1809"/>
        <w:gridCol w:w="1123"/>
        <w:gridCol w:w="1127"/>
      </w:tblGrid>
      <w:tr w:rsidR="00A865DD" w:rsidRPr="009B210A" w14:paraId="104E2571" w14:textId="77777777" w:rsidTr="004C25F0">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000" w:type="pct"/>
            <w:gridSpan w:val="7"/>
            <w:tcBorders>
              <w:top w:val="single" w:sz="4" w:space="0" w:color="auto"/>
              <w:bottom w:val="single" w:sz="4" w:space="0" w:color="auto"/>
            </w:tcBorders>
            <w:noWrap/>
            <w:vAlign w:val="center"/>
            <w:hideMark/>
          </w:tcPr>
          <w:p w14:paraId="6DF94EBA" w14:textId="0E4D2326" w:rsidR="00A865DD" w:rsidRPr="009B210A" w:rsidRDefault="00A865DD" w:rsidP="004C25F0">
            <w:pPr>
              <w:spacing w:line="276" w:lineRule="auto"/>
              <w:jc w:val="center"/>
            </w:pPr>
            <w:r w:rsidRPr="009B210A">
              <w:rPr>
                <w:color w:val="000000"/>
              </w:rPr>
              <w:t>Low Pass Filter (Simulated Experiment)</w:t>
            </w:r>
          </w:p>
        </w:tc>
      </w:tr>
      <w:tr w:rsidR="00982FA1" w:rsidRPr="009B210A" w14:paraId="5C97348E" w14:textId="77777777" w:rsidTr="004C25F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48" w:type="pct"/>
            <w:tcBorders>
              <w:top w:val="single" w:sz="4" w:space="0" w:color="auto"/>
            </w:tcBorders>
            <w:noWrap/>
            <w:vAlign w:val="center"/>
            <w:hideMark/>
          </w:tcPr>
          <w:p w14:paraId="20FF1ADF" w14:textId="5B6651FB" w:rsidR="00982FA1" w:rsidRPr="009B210A" w:rsidRDefault="00982FA1" w:rsidP="004C25F0">
            <w:pPr>
              <w:spacing w:line="276" w:lineRule="auto"/>
              <w:rPr>
                <w:color w:val="000000"/>
              </w:rPr>
            </w:pPr>
            <w:r w:rsidRPr="009B210A">
              <w:rPr>
                <w:color w:val="000000"/>
              </w:rPr>
              <w:t>Freq (</w:t>
            </w:r>
            <w:proofErr w:type="spellStart"/>
            <w:r w:rsidRPr="009B210A">
              <w:rPr>
                <w:color w:val="000000"/>
              </w:rPr>
              <w:t>hz</w:t>
            </w:r>
            <w:proofErr w:type="spellEnd"/>
            <w:r w:rsidRPr="009B210A">
              <w:rPr>
                <w:color w:val="000000"/>
              </w:rPr>
              <w:t>)</w:t>
            </w:r>
          </w:p>
        </w:tc>
        <w:tc>
          <w:tcPr>
            <w:tcW w:w="752" w:type="pct"/>
            <w:tcBorders>
              <w:top w:val="single" w:sz="4" w:space="0" w:color="auto"/>
            </w:tcBorders>
            <w:noWrap/>
            <w:vAlign w:val="center"/>
            <w:hideMark/>
          </w:tcPr>
          <w:p w14:paraId="75B6A70A" w14:textId="734433C0" w:rsidR="00982FA1" w:rsidRPr="009B210A" w:rsidRDefault="00982FA1"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proofErr w:type="spellStart"/>
            <w:r w:rsidRPr="009B210A">
              <w:rPr>
                <w:color w:val="000000"/>
              </w:rPr>
              <w:t>Xc</w:t>
            </w:r>
            <w:proofErr w:type="spellEnd"/>
          </w:p>
        </w:tc>
        <w:tc>
          <w:tcPr>
            <w:tcW w:w="752" w:type="pct"/>
            <w:tcBorders>
              <w:top w:val="single" w:sz="4" w:space="0" w:color="auto"/>
            </w:tcBorders>
            <w:noWrap/>
            <w:vAlign w:val="center"/>
            <w:hideMark/>
          </w:tcPr>
          <w:p w14:paraId="7B331627" w14:textId="12A9CB95" w:rsidR="00982FA1" w:rsidRPr="009B210A" w:rsidRDefault="00982FA1"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Z</w:t>
            </w:r>
          </w:p>
        </w:tc>
        <w:tc>
          <w:tcPr>
            <w:tcW w:w="597" w:type="pct"/>
            <w:tcBorders>
              <w:top w:val="single" w:sz="4" w:space="0" w:color="auto"/>
            </w:tcBorders>
            <w:noWrap/>
            <w:vAlign w:val="center"/>
            <w:hideMark/>
          </w:tcPr>
          <w:p w14:paraId="71E5C92E" w14:textId="21D1D194" w:rsidR="00982FA1" w:rsidRPr="009B210A" w:rsidRDefault="00982FA1"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proofErr w:type="spellStart"/>
            <w:r w:rsidRPr="009B210A">
              <w:rPr>
                <w:color w:val="000000"/>
              </w:rPr>
              <w:t>Vout</w:t>
            </w:r>
            <w:proofErr w:type="spellEnd"/>
          </w:p>
        </w:tc>
        <w:tc>
          <w:tcPr>
            <w:tcW w:w="1003" w:type="pct"/>
            <w:tcBorders>
              <w:top w:val="single" w:sz="4" w:space="0" w:color="auto"/>
            </w:tcBorders>
            <w:noWrap/>
            <w:vAlign w:val="center"/>
            <w:hideMark/>
          </w:tcPr>
          <w:p w14:paraId="1763E306" w14:textId="083A91D0" w:rsidR="00982FA1" w:rsidRPr="009B210A" w:rsidRDefault="00982FA1"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Attenuation (</w:t>
            </w:r>
            <w:proofErr w:type="spellStart"/>
            <w:r w:rsidRPr="009B210A">
              <w:rPr>
                <w:color w:val="000000"/>
              </w:rPr>
              <w:t>db</w:t>
            </w:r>
            <w:proofErr w:type="spellEnd"/>
            <w:r w:rsidRPr="009B210A">
              <w:rPr>
                <w:color w:val="000000"/>
              </w:rPr>
              <w:t>)</w:t>
            </w:r>
          </w:p>
        </w:tc>
        <w:tc>
          <w:tcPr>
            <w:tcW w:w="623" w:type="pct"/>
            <w:tcBorders>
              <w:top w:val="single" w:sz="4" w:space="0" w:color="auto"/>
            </w:tcBorders>
            <w:noWrap/>
            <w:vAlign w:val="center"/>
            <w:hideMark/>
          </w:tcPr>
          <w:p w14:paraId="6E0913A6" w14:textId="0EA901FC" w:rsidR="00982FA1" w:rsidRPr="009B210A" w:rsidRDefault="00982FA1" w:rsidP="004C25F0">
            <w:pPr>
              <w:spacing w:line="276" w:lineRule="auto"/>
              <w:cnfStyle w:val="000000100000" w:firstRow="0" w:lastRow="0" w:firstColumn="0" w:lastColumn="0" w:oddVBand="0" w:evenVBand="0" w:oddHBand="1" w:evenHBand="0" w:firstRowFirstColumn="0" w:firstRowLastColumn="0" w:lastRowFirstColumn="0" w:lastRowLastColumn="0"/>
              <w:rPr>
                <w:color w:val="FF0000"/>
              </w:rPr>
            </w:pPr>
          </w:p>
        </w:tc>
        <w:tc>
          <w:tcPr>
            <w:tcW w:w="625" w:type="pct"/>
            <w:tcBorders>
              <w:top w:val="single" w:sz="4" w:space="0" w:color="auto"/>
            </w:tcBorders>
            <w:noWrap/>
            <w:vAlign w:val="center"/>
            <w:hideMark/>
          </w:tcPr>
          <w:p w14:paraId="6D43C987" w14:textId="04BDD11B" w:rsidR="00982FA1" w:rsidRPr="009B210A" w:rsidRDefault="00982FA1" w:rsidP="004C25F0">
            <w:pPr>
              <w:spacing w:line="276" w:lineRule="auto"/>
              <w:cnfStyle w:val="000000100000" w:firstRow="0" w:lastRow="0" w:firstColumn="0" w:lastColumn="0" w:oddVBand="0" w:evenVBand="0" w:oddHBand="1" w:evenHBand="0" w:firstRowFirstColumn="0" w:firstRowLastColumn="0" w:lastRowFirstColumn="0" w:lastRowLastColumn="0"/>
              <w:rPr>
                <w:color w:val="FF0000"/>
              </w:rPr>
            </w:pPr>
          </w:p>
        </w:tc>
      </w:tr>
      <w:tr w:rsidR="0068538A" w:rsidRPr="009B210A" w14:paraId="30B9F895" w14:textId="77777777" w:rsidTr="004C25F0">
        <w:trPr>
          <w:trHeight w:val="300"/>
        </w:trPr>
        <w:tc>
          <w:tcPr>
            <w:cnfStyle w:val="001000000000" w:firstRow="0" w:lastRow="0" w:firstColumn="1" w:lastColumn="0" w:oddVBand="0" w:evenVBand="0" w:oddHBand="0" w:evenHBand="0" w:firstRowFirstColumn="0" w:firstRowLastColumn="0" w:lastRowFirstColumn="0" w:lastRowLastColumn="0"/>
            <w:tcW w:w="648" w:type="pct"/>
            <w:noWrap/>
            <w:vAlign w:val="center"/>
            <w:hideMark/>
          </w:tcPr>
          <w:p w14:paraId="2FC816CF" w14:textId="3BCD2122" w:rsidR="0068538A" w:rsidRPr="009B210A" w:rsidRDefault="0068538A" w:rsidP="004C25F0">
            <w:pPr>
              <w:spacing w:line="276" w:lineRule="auto"/>
              <w:rPr>
                <w:color w:val="000000"/>
              </w:rPr>
            </w:pPr>
            <w:r w:rsidRPr="009B210A">
              <w:rPr>
                <w:color w:val="000000"/>
              </w:rPr>
              <w:t>100</w:t>
            </w:r>
          </w:p>
        </w:tc>
        <w:tc>
          <w:tcPr>
            <w:tcW w:w="752" w:type="pct"/>
            <w:noWrap/>
            <w:vAlign w:val="center"/>
            <w:hideMark/>
          </w:tcPr>
          <w:p w14:paraId="2A1FDA44" w14:textId="1D5E8E95"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2842052.56</w:t>
            </w:r>
          </w:p>
        </w:tc>
        <w:tc>
          <w:tcPr>
            <w:tcW w:w="752" w:type="pct"/>
            <w:noWrap/>
            <w:vAlign w:val="center"/>
            <w:hideMark/>
          </w:tcPr>
          <w:p w14:paraId="23053F18" w14:textId="7A23532B"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2842070.15</w:t>
            </w:r>
          </w:p>
        </w:tc>
        <w:tc>
          <w:tcPr>
            <w:tcW w:w="597" w:type="pct"/>
            <w:noWrap/>
            <w:vAlign w:val="center"/>
            <w:hideMark/>
          </w:tcPr>
          <w:p w14:paraId="1B522DC6" w14:textId="380ECA8B"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5.00</w:t>
            </w:r>
          </w:p>
        </w:tc>
        <w:tc>
          <w:tcPr>
            <w:tcW w:w="1003" w:type="pct"/>
            <w:noWrap/>
            <w:vAlign w:val="center"/>
            <w:hideMark/>
          </w:tcPr>
          <w:p w14:paraId="3AB2C54B" w14:textId="1833C416"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0.00</w:t>
            </w:r>
          </w:p>
        </w:tc>
        <w:tc>
          <w:tcPr>
            <w:tcW w:w="623" w:type="pct"/>
            <w:noWrap/>
            <w:vAlign w:val="center"/>
            <w:hideMark/>
          </w:tcPr>
          <w:p w14:paraId="7747A935" w14:textId="542902EB"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FF0000"/>
              </w:rPr>
            </w:pPr>
            <w:r w:rsidRPr="009B210A">
              <w:rPr>
                <w:color w:val="FF0000"/>
              </w:rPr>
              <w:t>Vin</w:t>
            </w:r>
          </w:p>
        </w:tc>
        <w:tc>
          <w:tcPr>
            <w:tcW w:w="625" w:type="pct"/>
            <w:noWrap/>
            <w:vAlign w:val="center"/>
            <w:hideMark/>
          </w:tcPr>
          <w:p w14:paraId="133343BA" w14:textId="75C8608F"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FF0000"/>
              </w:rPr>
            </w:pPr>
            <w:r w:rsidRPr="009B210A">
              <w:rPr>
                <w:color w:val="FF0000"/>
              </w:rPr>
              <w:t>5</w:t>
            </w:r>
          </w:p>
        </w:tc>
      </w:tr>
      <w:tr w:rsidR="0068538A" w:rsidRPr="009B210A" w14:paraId="6DD585A0" w14:textId="77777777" w:rsidTr="004C25F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48" w:type="pct"/>
            <w:noWrap/>
            <w:vAlign w:val="center"/>
            <w:hideMark/>
          </w:tcPr>
          <w:p w14:paraId="698246F1" w14:textId="357B43FE" w:rsidR="0068538A" w:rsidRPr="009B210A" w:rsidRDefault="0068538A" w:rsidP="004C25F0">
            <w:pPr>
              <w:spacing w:line="276" w:lineRule="auto"/>
              <w:rPr>
                <w:color w:val="000000"/>
              </w:rPr>
            </w:pPr>
            <w:r w:rsidRPr="009B210A">
              <w:rPr>
                <w:color w:val="000000"/>
              </w:rPr>
              <w:t>200</w:t>
            </w:r>
          </w:p>
        </w:tc>
        <w:tc>
          <w:tcPr>
            <w:tcW w:w="752" w:type="pct"/>
            <w:noWrap/>
            <w:vAlign w:val="center"/>
            <w:hideMark/>
          </w:tcPr>
          <w:p w14:paraId="45E86B16" w14:textId="0728E019"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1421026.28</w:t>
            </w:r>
          </w:p>
        </w:tc>
        <w:tc>
          <w:tcPr>
            <w:tcW w:w="752" w:type="pct"/>
            <w:noWrap/>
            <w:vAlign w:val="center"/>
            <w:hideMark/>
          </w:tcPr>
          <w:p w14:paraId="0060F52D" w14:textId="4DF56451"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1421061.46</w:t>
            </w:r>
          </w:p>
        </w:tc>
        <w:tc>
          <w:tcPr>
            <w:tcW w:w="597" w:type="pct"/>
            <w:noWrap/>
            <w:vAlign w:val="center"/>
            <w:hideMark/>
          </w:tcPr>
          <w:p w14:paraId="22AA6C15" w14:textId="2893E8B5"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5.00</w:t>
            </w:r>
          </w:p>
        </w:tc>
        <w:tc>
          <w:tcPr>
            <w:tcW w:w="1003" w:type="pct"/>
            <w:noWrap/>
            <w:vAlign w:val="center"/>
            <w:hideMark/>
          </w:tcPr>
          <w:p w14:paraId="7F0125F6" w14:textId="0D479E8F"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0.00</w:t>
            </w:r>
          </w:p>
        </w:tc>
        <w:tc>
          <w:tcPr>
            <w:tcW w:w="623" w:type="pct"/>
            <w:noWrap/>
            <w:vAlign w:val="center"/>
            <w:hideMark/>
          </w:tcPr>
          <w:p w14:paraId="6A1A4FC4" w14:textId="232D325B"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FF0000"/>
              </w:rPr>
            </w:pPr>
            <w:r w:rsidRPr="009B210A">
              <w:rPr>
                <w:color w:val="FF0000"/>
              </w:rPr>
              <w:t>R</w:t>
            </w:r>
          </w:p>
        </w:tc>
        <w:tc>
          <w:tcPr>
            <w:tcW w:w="625" w:type="pct"/>
            <w:noWrap/>
            <w:vAlign w:val="center"/>
            <w:hideMark/>
          </w:tcPr>
          <w:p w14:paraId="0E7306B8" w14:textId="17F18FD3"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FF0000"/>
              </w:rPr>
            </w:pPr>
            <w:r w:rsidRPr="009B210A">
              <w:rPr>
                <w:color w:val="FF0000"/>
              </w:rPr>
              <w:t>10000</w:t>
            </w:r>
          </w:p>
        </w:tc>
      </w:tr>
      <w:tr w:rsidR="0068538A" w:rsidRPr="009B210A" w14:paraId="626AF18A" w14:textId="77777777" w:rsidTr="004C25F0">
        <w:trPr>
          <w:trHeight w:val="300"/>
        </w:trPr>
        <w:tc>
          <w:tcPr>
            <w:cnfStyle w:val="001000000000" w:firstRow="0" w:lastRow="0" w:firstColumn="1" w:lastColumn="0" w:oddVBand="0" w:evenVBand="0" w:oddHBand="0" w:evenHBand="0" w:firstRowFirstColumn="0" w:firstRowLastColumn="0" w:lastRowFirstColumn="0" w:lastRowLastColumn="0"/>
            <w:tcW w:w="648" w:type="pct"/>
            <w:noWrap/>
            <w:vAlign w:val="center"/>
            <w:hideMark/>
          </w:tcPr>
          <w:p w14:paraId="33744196" w14:textId="61E83506" w:rsidR="0068538A" w:rsidRPr="009B210A" w:rsidRDefault="0068538A" w:rsidP="004C25F0">
            <w:pPr>
              <w:spacing w:line="276" w:lineRule="auto"/>
              <w:rPr>
                <w:color w:val="000000"/>
              </w:rPr>
            </w:pPr>
            <w:r w:rsidRPr="009B210A">
              <w:rPr>
                <w:color w:val="000000"/>
              </w:rPr>
              <w:t>500</w:t>
            </w:r>
          </w:p>
        </w:tc>
        <w:tc>
          <w:tcPr>
            <w:tcW w:w="752" w:type="pct"/>
            <w:noWrap/>
            <w:vAlign w:val="center"/>
            <w:hideMark/>
          </w:tcPr>
          <w:p w14:paraId="0E04F814" w14:textId="57B9180A"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568410.51</w:t>
            </w:r>
          </w:p>
        </w:tc>
        <w:tc>
          <w:tcPr>
            <w:tcW w:w="752" w:type="pct"/>
            <w:noWrap/>
            <w:vAlign w:val="center"/>
            <w:hideMark/>
          </w:tcPr>
          <w:p w14:paraId="6FADCFE9" w14:textId="03FB0E11"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568498.47</w:t>
            </w:r>
          </w:p>
        </w:tc>
        <w:tc>
          <w:tcPr>
            <w:tcW w:w="597" w:type="pct"/>
            <w:noWrap/>
            <w:vAlign w:val="center"/>
            <w:hideMark/>
          </w:tcPr>
          <w:p w14:paraId="7A0E03C5" w14:textId="1E6C7A1E"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5.00</w:t>
            </w:r>
          </w:p>
        </w:tc>
        <w:tc>
          <w:tcPr>
            <w:tcW w:w="1003" w:type="pct"/>
            <w:noWrap/>
            <w:vAlign w:val="center"/>
            <w:hideMark/>
          </w:tcPr>
          <w:p w14:paraId="06B38C97" w14:textId="00A77EA6"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0.00</w:t>
            </w:r>
          </w:p>
        </w:tc>
        <w:tc>
          <w:tcPr>
            <w:tcW w:w="623" w:type="pct"/>
            <w:noWrap/>
            <w:vAlign w:val="center"/>
            <w:hideMark/>
          </w:tcPr>
          <w:p w14:paraId="31251F40" w14:textId="29273F10"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FF0000"/>
              </w:rPr>
            </w:pPr>
            <w:r w:rsidRPr="009B210A">
              <w:rPr>
                <w:color w:val="FF0000"/>
              </w:rPr>
              <w:t>C</w:t>
            </w:r>
          </w:p>
        </w:tc>
        <w:tc>
          <w:tcPr>
            <w:tcW w:w="625" w:type="pct"/>
            <w:noWrap/>
            <w:vAlign w:val="center"/>
            <w:hideMark/>
          </w:tcPr>
          <w:p w14:paraId="782C9C09" w14:textId="61AAFF22"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FF0000"/>
              </w:rPr>
            </w:pPr>
            <w:r w:rsidRPr="009B210A">
              <w:rPr>
                <w:color w:val="FF0000"/>
              </w:rPr>
              <w:t>5.60E-10</w:t>
            </w:r>
          </w:p>
        </w:tc>
      </w:tr>
      <w:tr w:rsidR="0068538A" w:rsidRPr="009B210A" w14:paraId="0BBEDF60" w14:textId="77777777" w:rsidTr="004C25F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48" w:type="pct"/>
            <w:noWrap/>
            <w:vAlign w:val="center"/>
            <w:hideMark/>
          </w:tcPr>
          <w:p w14:paraId="3BC1271B" w14:textId="3A39532C" w:rsidR="0068538A" w:rsidRPr="009B210A" w:rsidRDefault="0068538A" w:rsidP="004C25F0">
            <w:pPr>
              <w:spacing w:line="276" w:lineRule="auto"/>
              <w:rPr>
                <w:color w:val="000000"/>
              </w:rPr>
            </w:pPr>
            <w:r w:rsidRPr="009B210A">
              <w:rPr>
                <w:color w:val="000000"/>
              </w:rPr>
              <w:t>1000</w:t>
            </w:r>
          </w:p>
        </w:tc>
        <w:tc>
          <w:tcPr>
            <w:tcW w:w="752" w:type="pct"/>
            <w:noWrap/>
            <w:vAlign w:val="center"/>
            <w:hideMark/>
          </w:tcPr>
          <w:p w14:paraId="7C0606D4" w14:textId="4B63EBC1"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284205.26</w:t>
            </w:r>
          </w:p>
        </w:tc>
        <w:tc>
          <w:tcPr>
            <w:tcW w:w="752" w:type="pct"/>
            <w:noWrap/>
            <w:vAlign w:val="center"/>
            <w:hideMark/>
          </w:tcPr>
          <w:p w14:paraId="0E40F2EC" w14:textId="7549D06F"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284381.13</w:t>
            </w:r>
          </w:p>
        </w:tc>
        <w:tc>
          <w:tcPr>
            <w:tcW w:w="597" w:type="pct"/>
            <w:noWrap/>
            <w:vAlign w:val="center"/>
            <w:hideMark/>
          </w:tcPr>
          <w:p w14:paraId="6CB3FD9B" w14:textId="1EA94B7C"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5.00</w:t>
            </w:r>
          </w:p>
        </w:tc>
        <w:tc>
          <w:tcPr>
            <w:tcW w:w="1003" w:type="pct"/>
            <w:noWrap/>
            <w:vAlign w:val="center"/>
            <w:hideMark/>
          </w:tcPr>
          <w:p w14:paraId="50151426" w14:textId="2086F9B0"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-0.01</w:t>
            </w:r>
          </w:p>
        </w:tc>
        <w:tc>
          <w:tcPr>
            <w:tcW w:w="623" w:type="pct"/>
            <w:noWrap/>
            <w:vAlign w:val="center"/>
            <w:hideMark/>
          </w:tcPr>
          <w:p w14:paraId="53B2E4EC" w14:textId="77777777"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p>
        </w:tc>
        <w:tc>
          <w:tcPr>
            <w:tcW w:w="625" w:type="pct"/>
            <w:noWrap/>
            <w:vAlign w:val="center"/>
            <w:hideMark/>
          </w:tcPr>
          <w:p w14:paraId="110519E3" w14:textId="77777777"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pPr>
          </w:p>
        </w:tc>
      </w:tr>
      <w:tr w:rsidR="0068538A" w:rsidRPr="009B210A" w14:paraId="2F9C5E34" w14:textId="77777777" w:rsidTr="004C25F0">
        <w:trPr>
          <w:trHeight w:val="300"/>
        </w:trPr>
        <w:tc>
          <w:tcPr>
            <w:cnfStyle w:val="001000000000" w:firstRow="0" w:lastRow="0" w:firstColumn="1" w:lastColumn="0" w:oddVBand="0" w:evenVBand="0" w:oddHBand="0" w:evenHBand="0" w:firstRowFirstColumn="0" w:firstRowLastColumn="0" w:lastRowFirstColumn="0" w:lastRowLastColumn="0"/>
            <w:tcW w:w="648" w:type="pct"/>
            <w:noWrap/>
            <w:vAlign w:val="center"/>
            <w:hideMark/>
          </w:tcPr>
          <w:p w14:paraId="348C2B69" w14:textId="3DD4E653" w:rsidR="0068538A" w:rsidRPr="009B210A" w:rsidRDefault="0068538A" w:rsidP="004C25F0">
            <w:pPr>
              <w:spacing w:line="276" w:lineRule="auto"/>
              <w:rPr>
                <w:color w:val="000000"/>
              </w:rPr>
            </w:pPr>
            <w:r w:rsidRPr="009B210A">
              <w:rPr>
                <w:color w:val="000000"/>
              </w:rPr>
              <w:t>3000</w:t>
            </w:r>
          </w:p>
        </w:tc>
        <w:tc>
          <w:tcPr>
            <w:tcW w:w="752" w:type="pct"/>
            <w:noWrap/>
            <w:vAlign w:val="center"/>
            <w:hideMark/>
          </w:tcPr>
          <w:p w14:paraId="006A2434" w14:textId="073D87D0"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94735.09</w:t>
            </w:r>
          </w:p>
        </w:tc>
        <w:tc>
          <w:tcPr>
            <w:tcW w:w="752" w:type="pct"/>
            <w:noWrap/>
            <w:vAlign w:val="center"/>
            <w:hideMark/>
          </w:tcPr>
          <w:p w14:paraId="02FB9631" w14:textId="52239287"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95261.41</w:t>
            </w:r>
          </w:p>
        </w:tc>
        <w:tc>
          <w:tcPr>
            <w:tcW w:w="597" w:type="pct"/>
            <w:noWrap/>
            <w:vAlign w:val="center"/>
            <w:hideMark/>
          </w:tcPr>
          <w:p w14:paraId="08BD8B3B" w14:textId="0FDC7F04"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4.97</w:t>
            </w:r>
          </w:p>
        </w:tc>
        <w:tc>
          <w:tcPr>
            <w:tcW w:w="1003" w:type="pct"/>
            <w:noWrap/>
            <w:vAlign w:val="center"/>
            <w:hideMark/>
          </w:tcPr>
          <w:p w14:paraId="6A930299" w14:textId="67A889B3"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-0.05</w:t>
            </w:r>
          </w:p>
        </w:tc>
        <w:tc>
          <w:tcPr>
            <w:tcW w:w="623" w:type="pct"/>
            <w:noWrap/>
            <w:vAlign w:val="center"/>
            <w:hideMark/>
          </w:tcPr>
          <w:p w14:paraId="24D7A6EF" w14:textId="77777777"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p>
        </w:tc>
        <w:tc>
          <w:tcPr>
            <w:tcW w:w="625" w:type="pct"/>
            <w:noWrap/>
            <w:vAlign w:val="center"/>
            <w:hideMark/>
          </w:tcPr>
          <w:p w14:paraId="002BE928" w14:textId="77777777"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pPr>
          </w:p>
        </w:tc>
      </w:tr>
      <w:tr w:rsidR="0068538A" w:rsidRPr="009B210A" w14:paraId="3C2BC722" w14:textId="77777777" w:rsidTr="004C25F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48" w:type="pct"/>
            <w:noWrap/>
            <w:vAlign w:val="center"/>
            <w:hideMark/>
          </w:tcPr>
          <w:p w14:paraId="1CD6ACFD" w14:textId="665583C3" w:rsidR="0068538A" w:rsidRPr="009B210A" w:rsidRDefault="0068538A" w:rsidP="004C25F0">
            <w:pPr>
              <w:spacing w:line="276" w:lineRule="auto"/>
              <w:rPr>
                <w:color w:val="000000"/>
              </w:rPr>
            </w:pPr>
            <w:r w:rsidRPr="009B210A">
              <w:rPr>
                <w:color w:val="000000"/>
              </w:rPr>
              <w:t>7000</w:t>
            </w:r>
          </w:p>
        </w:tc>
        <w:tc>
          <w:tcPr>
            <w:tcW w:w="752" w:type="pct"/>
            <w:noWrap/>
            <w:vAlign w:val="center"/>
            <w:hideMark/>
          </w:tcPr>
          <w:p w14:paraId="72B71B55" w14:textId="746E5669"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40600.75</w:t>
            </w:r>
          </w:p>
        </w:tc>
        <w:tc>
          <w:tcPr>
            <w:tcW w:w="752" w:type="pct"/>
            <w:noWrap/>
            <w:vAlign w:val="center"/>
            <w:hideMark/>
          </w:tcPr>
          <w:p w14:paraId="75A07945" w14:textId="3E2B2CC6"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41814.12</w:t>
            </w:r>
          </w:p>
        </w:tc>
        <w:tc>
          <w:tcPr>
            <w:tcW w:w="597" w:type="pct"/>
            <w:noWrap/>
            <w:vAlign w:val="center"/>
            <w:hideMark/>
          </w:tcPr>
          <w:p w14:paraId="285953C3" w14:textId="4E5741BE"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4.85</w:t>
            </w:r>
          </w:p>
        </w:tc>
        <w:tc>
          <w:tcPr>
            <w:tcW w:w="1003" w:type="pct"/>
            <w:noWrap/>
            <w:vAlign w:val="center"/>
            <w:hideMark/>
          </w:tcPr>
          <w:p w14:paraId="05EF37E2" w14:textId="0B767972"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-0.26</w:t>
            </w:r>
          </w:p>
        </w:tc>
        <w:tc>
          <w:tcPr>
            <w:tcW w:w="623" w:type="pct"/>
            <w:noWrap/>
            <w:vAlign w:val="center"/>
            <w:hideMark/>
          </w:tcPr>
          <w:p w14:paraId="453F9CFD" w14:textId="77777777"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p>
        </w:tc>
        <w:tc>
          <w:tcPr>
            <w:tcW w:w="625" w:type="pct"/>
            <w:noWrap/>
            <w:vAlign w:val="center"/>
            <w:hideMark/>
          </w:tcPr>
          <w:p w14:paraId="34765F1E" w14:textId="77777777"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pPr>
          </w:p>
        </w:tc>
      </w:tr>
      <w:tr w:rsidR="0068538A" w:rsidRPr="009B210A" w14:paraId="73BE19B2" w14:textId="77777777" w:rsidTr="004C25F0">
        <w:trPr>
          <w:trHeight w:val="300"/>
        </w:trPr>
        <w:tc>
          <w:tcPr>
            <w:cnfStyle w:val="001000000000" w:firstRow="0" w:lastRow="0" w:firstColumn="1" w:lastColumn="0" w:oddVBand="0" w:evenVBand="0" w:oddHBand="0" w:evenHBand="0" w:firstRowFirstColumn="0" w:firstRowLastColumn="0" w:lastRowFirstColumn="0" w:lastRowLastColumn="0"/>
            <w:tcW w:w="648" w:type="pct"/>
            <w:noWrap/>
            <w:vAlign w:val="center"/>
            <w:hideMark/>
          </w:tcPr>
          <w:p w14:paraId="768336E5" w14:textId="21F32402" w:rsidR="0068538A" w:rsidRPr="009B210A" w:rsidRDefault="0068538A" w:rsidP="004C25F0">
            <w:pPr>
              <w:spacing w:line="276" w:lineRule="auto"/>
              <w:rPr>
                <w:color w:val="000000"/>
              </w:rPr>
            </w:pPr>
            <w:r w:rsidRPr="009B210A">
              <w:rPr>
                <w:color w:val="000000"/>
              </w:rPr>
              <w:t>10000</w:t>
            </w:r>
          </w:p>
        </w:tc>
        <w:tc>
          <w:tcPr>
            <w:tcW w:w="752" w:type="pct"/>
            <w:noWrap/>
            <w:vAlign w:val="center"/>
            <w:hideMark/>
          </w:tcPr>
          <w:p w14:paraId="22DDDD57" w14:textId="633D3591"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28420.53</w:t>
            </w:r>
          </w:p>
        </w:tc>
        <w:tc>
          <w:tcPr>
            <w:tcW w:w="752" w:type="pct"/>
            <w:noWrap/>
            <w:vAlign w:val="center"/>
            <w:hideMark/>
          </w:tcPr>
          <w:p w14:paraId="348106AF" w14:textId="43C5E1DA"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30128.50</w:t>
            </w:r>
          </w:p>
        </w:tc>
        <w:tc>
          <w:tcPr>
            <w:tcW w:w="597" w:type="pct"/>
            <w:noWrap/>
            <w:vAlign w:val="center"/>
            <w:hideMark/>
          </w:tcPr>
          <w:p w14:paraId="54EA2444" w14:textId="67D61031"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4.72</w:t>
            </w:r>
          </w:p>
        </w:tc>
        <w:tc>
          <w:tcPr>
            <w:tcW w:w="1003" w:type="pct"/>
            <w:noWrap/>
            <w:vAlign w:val="center"/>
            <w:hideMark/>
          </w:tcPr>
          <w:p w14:paraId="357E237D" w14:textId="738F4C22"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-0.51</w:t>
            </w:r>
          </w:p>
        </w:tc>
        <w:tc>
          <w:tcPr>
            <w:tcW w:w="623" w:type="pct"/>
            <w:noWrap/>
            <w:vAlign w:val="center"/>
            <w:hideMark/>
          </w:tcPr>
          <w:p w14:paraId="432443A2" w14:textId="77777777"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p>
        </w:tc>
        <w:tc>
          <w:tcPr>
            <w:tcW w:w="625" w:type="pct"/>
            <w:noWrap/>
            <w:vAlign w:val="center"/>
            <w:hideMark/>
          </w:tcPr>
          <w:p w14:paraId="614373CB" w14:textId="77777777"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pPr>
          </w:p>
        </w:tc>
      </w:tr>
      <w:tr w:rsidR="0068538A" w:rsidRPr="009B210A" w14:paraId="1C77E952" w14:textId="77777777" w:rsidTr="004C25F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48" w:type="pct"/>
            <w:noWrap/>
            <w:vAlign w:val="center"/>
            <w:hideMark/>
          </w:tcPr>
          <w:p w14:paraId="5EECB188" w14:textId="58B2F67A" w:rsidR="0068538A" w:rsidRPr="009B210A" w:rsidRDefault="0068538A" w:rsidP="004C25F0">
            <w:pPr>
              <w:spacing w:line="276" w:lineRule="auto"/>
              <w:rPr>
                <w:color w:val="000000"/>
              </w:rPr>
            </w:pPr>
            <w:r w:rsidRPr="009B210A">
              <w:rPr>
                <w:color w:val="000000"/>
              </w:rPr>
              <w:t>15000</w:t>
            </w:r>
          </w:p>
        </w:tc>
        <w:tc>
          <w:tcPr>
            <w:tcW w:w="752" w:type="pct"/>
            <w:noWrap/>
            <w:vAlign w:val="center"/>
            <w:hideMark/>
          </w:tcPr>
          <w:p w14:paraId="39638F97" w14:textId="62309AD5"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18947.02</w:t>
            </w:r>
          </w:p>
        </w:tc>
        <w:tc>
          <w:tcPr>
            <w:tcW w:w="752" w:type="pct"/>
            <w:noWrap/>
            <w:vAlign w:val="center"/>
            <w:hideMark/>
          </w:tcPr>
          <w:p w14:paraId="3B885DE3" w14:textId="02826DB7"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21424.04</w:t>
            </w:r>
          </w:p>
        </w:tc>
        <w:tc>
          <w:tcPr>
            <w:tcW w:w="597" w:type="pct"/>
            <w:noWrap/>
            <w:vAlign w:val="center"/>
            <w:hideMark/>
          </w:tcPr>
          <w:p w14:paraId="7986929F" w14:textId="0150F6ED"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4.42</w:t>
            </w:r>
          </w:p>
        </w:tc>
        <w:tc>
          <w:tcPr>
            <w:tcW w:w="1003" w:type="pct"/>
            <w:noWrap/>
            <w:vAlign w:val="center"/>
            <w:hideMark/>
          </w:tcPr>
          <w:p w14:paraId="3AB3D0B4" w14:textId="7C5ED5CE"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-1.07</w:t>
            </w:r>
          </w:p>
        </w:tc>
        <w:tc>
          <w:tcPr>
            <w:tcW w:w="623" w:type="pct"/>
            <w:noWrap/>
            <w:vAlign w:val="center"/>
            <w:hideMark/>
          </w:tcPr>
          <w:p w14:paraId="1F5A5572" w14:textId="77777777"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p>
        </w:tc>
        <w:tc>
          <w:tcPr>
            <w:tcW w:w="625" w:type="pct"/>
            <w:noWrap/>
            <w:vAlign w:val="center"/>
            <w:hideMark/>
          </w:tcPr>
          <w:p w14:paraId="678CB7E6" w14:textId="77777777"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pPr>
          </w:p>
        </w:tc>
      </w:tr>
      <w:tr w:rsidR="0068538A" w:rsidRPr="009B210A" w14:paraId="7009E5C6" w14:textId="77777777" w:rsidTr="004C25F0">
        <w:trPr>
          <w:trHeight w:val="300"/>
        </w:trPr>
        <w:tc>
          <w:tcPr>
            <w:cnfStyle w:val="001000000000" w:firstRow="0" w:lastRow="0" w:firstColumn="1" w:lastColumn="0" w:oddVBand="0" w:evenVBand="0" w:oddHBand="0" w:evenHBand="0" w:firstRowFirstColumn="0" w:firstRowLastColumn="0" w:lastRowFirstColumn="0" w:lastRowLastColumn="0"/>
            <w:tcW w:w="648" w:type="pct"/>
            <w:noWrap/>
            <w:vAlign w:val="center"/>
            <w:hideMark/>
          </w:tcPr>
          <w:p w14:paraId="3F3E9E72" w14:textId="1054925A" w:rsidR="0068538A" w:rsidRPr="009B210A" w:rsidRDefault="0068538A" w:rsidP="004C25F0">
            <w:pPr>
              <w:spacing w:line="276" w:lineRule="auto"/>
              <w:rPr>
                <w:color w:val="000000"/>
              </w:rPr>
            </w:pPr>
            <w:r w:rsidRPr="009B210A">
              <w:rPr>
                <w:color w:val="000000"/>
              </w:rPr>
              <w:t>20000</w:t>
            </w:r>
          </w:p>
        </w:tc>
        <w:tc>
          <w:tcPr>
            <w:tcW w:w="752" w:type="pct"/>
            <w:noWrap/>
            <w:vAlign w:val="center"/>
            <w:hideMark/>
          </w:tcPr>
          <w:p w14:paraId="605142F8" w14:textId="08154E15"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14210.26</w:t>
            </w:r>
          </w:p>
        </w:tc>
        <w:tc>
          <w:tcPr>
            <w:tcW w:w="752" w:type="pct"/>
            <w:noWrap/>
            <w:vAlign w:val="center"/>
            <w:hideMark/>
          </w:tcPr>
          <w:p w14:paraId="28830FD8" w14:textId="0DACA3C1"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17376.18</w:t>
            </w:r>
          </w:p>
        </w:tc>
        <w:tc>
          <w:tcPr>
            <w:tcW w:w="597" w:type="pct"/>
            <w:noWrap/>
            <w:vAlign w:val="center"/>
            <w:hideMark/>
          </w:tcPr>
          <w:p w14:paraId="47038C96" w14:textId="74B690EA"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4.09</w:t>
            </w:r>
          </w:p>
        </w:tc>
        <w:tc>
          <w:tcPr>
            <w:tcW w:w="1003" w:type="pct"/>
            <w:noWrap/>
            <w:vAlign w:val="center"/>
            <w:hideMark/>
          </w:tcPr>
          <w:p w14:paraId="6E353C64" w14:textId="75C17417"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-1.75</w:t>
            </w:r>
          </w:p>
        </w:tc>
        <w:tc>
          <w:tcPr>
            <w:tcW w:w="623" w:type="pct"/>
            <w:noWrap/>
            <w:vAlign w:val="center"/>
            <w:hideMark/>
          </w:tcPr>
          <w:p w14:paraId="0B5AC9BC" w14:textId="77777777"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p>
        </w:tc>
        <w:tc>
          <w:tcPr>
            <w:tcW w:w="625" w:type="pct"/>
            <w:noWrap/>
            <w:vAlign w:val="center"/>
            <w:hideMark/>
          </w:tcPr>
          <w:p w14:paraId="34F9D916" w14:textId="77777777"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pPr>
          </w:p>
        </w:tc>
      </w:tr>
      <w:tr w:rsidR="0068538A" w:rsidRPr="009B210A" w14:paraId="11244BB3" w14:textId="77777777" w:rsidTr="004C25F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48" w:type="pct"/>
            <w:noWrap/>
            <w:vAlign w:val="center"/>
            <w:hideMark/>
          </w:tcPr>
          <w:p w14:paraId="46C0D364" w14:textId="305F8E03" w:rsidR="0068538A" w:rsidRPr="009B210A" w:rsidRDefault="0068538A" w:rsidP="004C25F0">
            <w:pPr>
              <w:spacing w:line="276" w:lineRule="auto"/>
              <w:rPr>
                <w:color w:val="000000"/>
              </w:rPr>
            </w:pPr>
            <w:r w:rsidRPr="009B210A">
              <w:rPr>
                <w:color w:val="000000"/>
              </w:rPr>
              <w:t>22000</w:t>
            </w:r>
          </w:p>
        </w:tc>
        <w:tc>
          <w:tcPr>
            <w:tcW w:w="752" w:type="pct"/>
            <w:noWrap/>
            <w:vAlign w:val="center"/>
            <w:hideMark/>
          </w:tcPr>
          <w:p w14:paraId="6E7A83E8" w14:textId="5DD3DC8B"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12918.42</w:t>
            </w:r>
          </w:p>
        </w:tc>
        <w:tc>
          <w:tcPr>
            <w:tcW w:w="752" w:type="pct"/>
            <w:noWrap/>
            <w:vAlign w:val="center"/>
            <w:hideMark/>
          </w:tcPr>
          <w:p w14:paraId="6D2360A7" w14:textId="2E4F8E07"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16336.63</w:t>
            </w:r>
          </w:p>
        </w:tc>
        <w:tc>
          <w:tcPr>
            <w:tcW w:w="597" w:type="pct"/>
            <w:noWrap/>
            <w:vAlign w:val="center"/>
            <w:hideMark/>
          </w:tcPr>
          <w:p w14:paraId="013FCCCD" w14:textId="09003422"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3.95</w:t>
            </w:r>
          </w:p>
        </w:tc>
        <w:tc>
          <w:tcPr>
            <w:tcW w:w="1003" w:type="pct"/>
            <w:noWrap/>
            <w:vAlign w:val="center"/>
            <w:hideMark/>
          </w:tcPr>
          <w:p w14:paraId="07A077C5" w14:textId="167D9EC5"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-2.04</w:t>
            </w:r>
          </w:p>
        </w:tc>
        <w:tc>
          <w:tcPr>
            <w:tcW w:w="623" w:type="pct"/>
            <w:noWrap/>
            <w:vAlign w:val="center"/>
            <w:hideMark/>
          </w:tcPr>
          <w:p w14:paraId="321F62E3" w14:textId="77777777"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p>
        </w:tc>
        <w:tc>
          <w:tcPr>
            <w:tcW w:w="625" w:type="pct"/>
            <w:noWrap/>
            <w:vAlign w:val="center"/>
            <w:hideMark/>
          </w:tcPr>
          <w:p w14:paraId="792164C8" w14:textId="77777777"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pPr>
          </w:p>
        </w:tc>
      </w:tr>
      <w:tr w:rsidR="0068538A" w:rsidRPr="009B210A" w14:paraId="25B547C9" w14:textId="77777777" w:rsidTr="004C25F0">
        <w:trPr>
          <w:trHeight w:val="300"/>
        </w:trPr>
        <w:tc>
          <w:tcPr>
            <w:cnfStyle w:val="001000000000" w:firstRow="0" w:lastRow="0" w:firstColumn="1" w:lastColumn="0" w:oddVBand="0" w:evenVBand="0" w:oddHBand="0" w:evenHBand="0" w:firstRowFirstColumn="0" w:firstRowLastColumn="0" w:lastRowFirstColumn="0" w:lastRowLastColumn="0"/>
            <w:tcW w:w="648" w:type="pct"/>
            <w:noWrap/>
            <w:vAlign w:val="center"/>
            <w:hideMark/>
          </w:tcPr>
          <w:p w14:paraId="3878D7A3" w14:textId="08FF39B2" w:rsidR="0068538A" w:rsidRPr="009B210A" w:rsidRDefault="0068538A" w:rsidP="004C25F0">
            <w:pPr>
              <w:spacing w:line="276" w:lineRule="auto"/>
              <w:rPr>
                <w:color w:val="000000"/>
              </w:rPr>
            </w:pPr>
            <w:r w:rsidRPr="009B210A">
              <w:rPr>
                <w:color w:val="000000"/>
              </w:rPr>
              <w:t>25000</w:t>
            </w:r>
          </w:p>
        </w:tc>
        <w:tc>
          <w:tcPr>
            <w:tcW w:w="752" w:type="pct"/>
            <w:noWrap/>
            <w:vAlign w:val="center"/>
            <w:hideMark/>
          </w:tcPr>
          <w:p w14:paraId="0EF5583E" w14:textId="52C8B264"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11368.21</w:t>
            </w:r>
          </w:p>
        </w:tc>
        <w:tc>
          <w:tcPr>
            <w:tcW w:w="752" w:type="pct"/>
            <w:noWrap/>
            <w:vAlign w:val="center"/>
            <w:hideMark/>
          </w:tcPr>
          <w:p w14:paraId="7546F5B2" w14:textId="0F9E3B89"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15140.55</w:t>
            </w:r>
          </w:p>
        </w:tc>
        <w:tc>
          <w:tcPr>
            <w:tcW w:w="597" w:type="pct"/>
            <w:noWrap/>
            <w:vAlign w:val="center"/>
            <w:hideMark/>
          </w:tcPr>
          <w:p w14:paraId="3E4CB031" w14:textId="01DAE05A"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3.75</w:t>
            </w:r>
          </w:p>
        </w:tc>
        <w:tc>
          <w:tcPr>
            <w:tcW w:w="1003" w:type="pct"/>
            <w:noWrap/>
            <w:vAlign w:val="center"/>
            <w:hideMark/>
          </w:tcPr>
          <w:p w14:paraId="1F100B77" w14:textId="026C7F9D"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-2.49</w:t>
            </w:r>
          </w:p>
        </w:tc>
        <w:tc>
          <w:tcPr>
            <w:tcW w:w="623" w:type="pct"/>
            <w:noWrap/>
            <w:vAlign w:val="center"/>
            <w:hideMark/>
          </w:tcPr>
          <w:p w14:paraId="45948888" w14:textId="77777777"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p>
        </w:tc>
        <w:tc>
          <w:tcPr>
            <w:tcW w:w="625" w:type="pct"/>
            <w:noWrap/>
            <w:vAlign w:val="center"/>
            <w:hideMark/>
          </w:tcPr>
          <w:p w14:paraId="6E469B00" w14:textId="77777777"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pPr>
          </w:p>
        </w:tc>
      </w:tr>
      <w:tr w:rsidR="0068538A" w:rsidRPr="009B210A" w14:paraId="091255E3" w14:textId="77777777" w:rsidTr="004C25F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48" w:type="pct"/>
            <w:noWrap/>
            <w:vAlign w:val="center"/>
            <w:hideMark/>
          </w:tcPr>
          <w:p w14:paraId="368FBC5E" w14:textId="17237B6F" w:rsidR="0068538A" w:rsidRPr="009B210A" w:rsidRDefault="0068538A" w:rsidP="004C25F0">
            <w:pPr>
              <w:spacing w:line="276" w:lineRule="auto"/>
              <w:rPr>
                <w:color w:val="000000"/>
              </w:rPr>
            </w:pPr>
            <w:r w:rsidRPr="009B210A">
              <w:rPr>
                <w:color w:val="000000"/>
              </w:rPr>
              <w:t>28500</w:t>
            </w:r>
          </w:p>
        </w:tc>
        <w:tc>
          <w:tcPr>
            <w:tcW w:w="752" w:type="pct"/>
            <w:noWrap/>
            <w:vAlign w:val="center"/>
            <w:hideMark/>
          </w:tcPr>
          <w:p w14:paraId="433A2D87" w14:textId="73D95E96"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9972.11</w:t>
            </w:r>
          </w:p>
        </w:tc>
        <w:tc>
          <w:tcPr>
            <w:tcW w:w="752" w:type="pct"/>
            <w:noWrap/>
            <w:vAlign w:val="center"/>
            <w:hideMark/>
          </w:tcPr>
          <w:p w14:paraId="29F1638B" w14:textId="4BEFED27"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14122.43</w:t>
            </w:r>
          </w:p>
        </w:tc>
        <w:tc>
          <w:tcPr>
            <w:tcW w:w="597" w:type="pct"/>
            <w:noWrap/>
            <w:vAlign w:val="center"/>
            <w:hideMark/>
          </w:tcPr>
          <w:p w14:paraId="2C849A9F" w14:textId="4E0501B9"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3.53</w:t>
            </w:r>
          </w:p>
        </w:tc>
        <w:tc>
          <w:tcPr>
            <w:tcW w:w="1003" w:type="pct"/>
            <w:noWrap/>
            <w:vAlign w:val="center"/>
            <w:hideMark/>
          </w:tcPr>
          <w:p w14:paraId="762C9868" w14:textId="3148CE08"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-3.02</w:t>
            </w:r>
          </w:p>
        </w:tc>
        <w:tc>
          <w:tcPr>
            <w:tcW w:w="623" w:type="pct"/>
            <w:noWrap/>
            <w:vAlign w:val="center"/>
            <w:hideMark/>
          </w:tcPr>
          <w:p w14:paraId="27DFB509" w14:textId="77777777"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p>
        </w:tc>
        <w:tc>
          <w:tcPr>
            <w:tcW w:w="625" w:type="pct"/>
            <w:noWrap/>
            <w:vAlign w:val="center"/>
            <w:hideMark/>
          </w:tcPr>
          <w:p w14:paraId="4C30D96F" w14:textId="77777777"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pPr>
          </w:p>
        </w:tc>
      </w:tr>
      <w:tr w:rsidR="0068538A" w:rsidRPr="009B210A" w14:paraId="1EF20F7B" w14:textId="77777777" w:rsidTr="004C25F0">
        <w:trPr>
          <w:trHeight w:val="300"/>
        </w:trPr>
        <w:tc>
          <w:tcPr>
            <w:cnfStyle w:val="001000000000" w:firstRow="0" w:lastRow="0" w:firstColumn="1" w:lastColumn="0" w:oddVBand="0" w:evenVBand="0" w:oddHBand="0" w:evenHBand="0" w:firstRowFirstColumn="0" w:firstRowLastColumn="0" w:lastRowFirstColumn="0" w:lastRowLastColumn="0"/>
            <w:tcW w:w="648" w:type="pct"/>
            <w:noWrap/>
            <w:vAlign w:val="center"/>
            <w:hideMark/>
          </w:tcPr>
          <w:p w14:paraId="1F75A1C9" w14:textId="293A4BD6" w:rsidR="0068538A" w:rsidRPr="009B210A" w:rsidRDefault="0068538A" w:rsidP="004C25F0">
            <w:pPr>
              <w:spacing w:line="276" w:lineRule="auto"/>
              <w:rPr>
                <w:color w:val="000000"/>
              </w:rPr>
            </w:pPr>
            <w:r w:rsidRPr="009B210A">
              <w:rPr>
                <w:color w:val="000000"/>
              </w:rPr>
              <w:t>40000</w:t>
            </w:r>
          </w:p>
        </w:tc>
        <w:tc>
          <w:tcPr>
            <w:tcW w:w="752" w:type="pct"/>
            <w:noWrap/>
            <w:vAlign w:val="center"/>
            <w:hideMark/>
          </w:tcPr>
          <w:p w14:paraId="7ECC57F5" w14:textId="005E001E"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7105.13</w:t>
            </w:r>
          </w:p>
        </w:tc>
        <w:tc>
          <w:tcPr>
            <w:tcW w:w="752" w:type="pct"/>
            <w:noWrap/>
            <w:vAlign w:val="center"/>
            <w:hideMark/>
          </w:tcPr>
          <w:p w14:paraId="00575E33" w14:textId="2EA29265"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12267.15</w:t>
            </w:r>
          </w:p>
        </w:tc>
        <w:tc>
          <w:tcPr>
            <w:tcW w:w="597" w:type="pct"/>
            <w:noWrap/>
            <w:vAlign w:val="center"/>
            <w:hideMark/>
          </w:tcPr>
          <w:p w14:paraId="32C5784F" w14:textId="28E991B5"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2.90</w:t>
            </w:r>
          </w:p>
        </w:tc>
        <w:tc>
          <w:tcPr>
            <w:tcW w:w="1003" w:type="pct"/>
            <w:noWrap/>
            <w:vAlign w:val="center"/>
            <w:hideMark/>
          </w:tcPr>
          <w:p w14:paraId="5CA547DD" w14:textId="227CD005"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-4.74</w:t>
            </w:r>
          </w:p>
        </w:tc>
        <w:tc>
          <w:tcPr>
            <w:tcW w:w="623" w:type="pct"/>
            <w:noWrap/>
            <w:vAlign w:val="center"/>
            <w:hideMark/>
          </w:tcPr>
          <w:p w14:paraId="4BC2D75B" w14:textId="77777777"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p>
        </w:tc>
        <w:tc>
          <w:tcPr>
            <w:tcW w:w="625" w:type="pct"/>
            <w:noWrap/>
            <w:vAlign w:val="center"/>
            <w:hideMark/>
          </w:tcPr>
          <w:p w14:paraId="0CCC9162" w14:textId="77777777"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pPr>
          </w:p>
        </w:tc>
      </w:tr>
      <w:tr w:rsidR="0068538A" w:rsidRPr="009B210A" w14:paraId="3E716667" w14:textId="77777777" w:rsidTr="004C25F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48" w:type="pct"/>
            <w:noWrap/>
            <w:vAlign w:val="center"/>
            <w:hideMark/>
          </w:tcPr>
          <w:p w14:paraId="4748A1F9" w14:textId="58769C17" w:rsidR="0068538A" w:rsidRPr="009B210A" w:rsidRDefault="0068538A" w:rsidP="004C25F0">
            <w:pPr>
              <w:spacing w:line="276" w:lineRule="auto"/>
              <w:rPr>
                <w:color w:val="000000"/>
              </w:rPr>
            </w:pPr>
            <w:r w:rsidRPr="009B210A">
              <w:rPr>
                <w:color w:val="000000"/>
              </w:rPr>
              <w:t>50000</w:t>
            </w:r>
          </w:p>
        </w:tc>
        <w:tc>
          <w:tcPr>
            <w:tcW w:w="752" w:type="pct"/>
            <w:noWrap/>
            <w:vAlign w:val="center"/>
            <w:hideMark/>
          </w:tcPr>
          <w:p w14:paraId="487AA174" w14:textId="4491B37A"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5684.11</w:t>
            </w:r>
          </w:p>
        </w:tc>
        <w:tc>
          <w:tcPr>
            <w:tcW w:w="752" w:type="pct"/>
            <w:noWrap/>
            <w:vAlign w:val="center"/>
            <w:hideMark/>
          </w:tcPr>
          <w:p w14:paraId="2390AA5F" w14:textId="0700F255"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11502.57</w:t>
            </w:r>
          </w:p>
        </w:tc>
        <w:tc>
          <w:tcPr>
            <w:tcW w:w="597" w:type="pct"/>
            <w:noWrap/>
            <w:vAlign w:val="center"/>
            <w:hideMark/>
          </w:tcPr>
          <w:p w14:paraId="7FE4C012" w14:textId="79C4EDB6"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2.47</w:t>
            </w:r>
          </w:p>
        </w:tc>
        <w:tc>
          <w:tcPr>
            <w:tcW w:w="1003" w:type="pct"/>
            <w:noWrap/>
            <w:vAlign w:val="center"/>
            <w:hideMark/>
          </w:tcPr>
          <w:p w14:paraId="05A97046" w14:textId="437F2C81"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-6.12</w:t>
            </w:r>
          </w:p>
        </w:tc>
        <w:tc>
          <w:tcPr>
            <w:tcW w:w="623" w:type="pct"/>
            <w:noWrap/>
            <w:vAlign w:val="center"/>
            <w:hideMark/>
          </w:tcPr>
          <w:p w14:paraId="5044D91D" w14:textId="77777777"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p>
        </w:tc>
        <w:tc>
          <w:tcPr>
            <w:tcW w:w="625" w:type="pct"/>
            <w:noWrap/>
            <w:vAlign w:val="center"/>
            <w:hideMark/>
          </w:tcPr>
          <w:p w14:paraId="7C4A0366" w14:textId="77777777"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pPr>
          </w:p>
        </w:tc>
      </w:tr>
      <w:tr w:rsidR="0068538A" w:rsidRPr="009B210A" w14:paraId="70F41DA5" w14:textId="77777777" w:rsidTr="004C25F0">
        <w:trPr>
          <w:trHeight w:val="300"/>
        </w:trPr>
        <w:tc>
          <w:tcPr>
            <w:cnfStyle w:val="001000000000" w:firstRow="0" w:lastRow="0" w:firstColumn="1" w:lastColumn="0" w:oddVBand="0" w:evenVBand="0" w:oddHBand="0" w:evenHBand="0" w:firstRowFirstColumn="0" w:firstRowLastColumn="0" w:lastRowFirstColumn="0" w:lastRowLastColumn="0"/>
            <w:tcW w:w="648" w:type="pct"/>
            <w:noWrap/>
            <w:vAlign w:val="center"/>
            <w:hideMark/>
          </w:tcPr>
          <w:p w14:paraId="1F724B1F" w14:textId="71B1BC31" w:rsidR="0068538A" w:rsidRPr="009B210A" w:rsidRDefault="0068538A" w:rsidP="004C25F0">
            <w:pPr>
              <w:spacing w:line="276" w:lineRule="auto"/>
              <w:rPr>
                <w:color w:val="000000"/>
              </w:rPr>
            </w:pPr>
            <w:r w:rsidRPr="009B210A">
              <w:rPr>
                <w:color w:val="000000"/>
              </w:rPr>
              <w:t>60000</w:t>
            </w:r>
          </w:p>
        </w:tc>
        <w:tc>
          <w:tcPr>
            <w:tcW w:w="752" w:type="pct"/>
            <w:noWrap/>
            <w:vAlign w:val="center"/>
            <w:hideMark/>
          </w:tcPr>
          <w:p w14:paraId="7EB8A598" w14:textId="344D14EF"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4736.75</w:t>
            </w:r>
          </w:p>
        </w:tc>
        <w:tc>
          <w:tcPr>
            <w:tcW w:w="752" w:type="pct"/>
            <w:noWrap/>
            <w:vAlign w:val="center"/>
            <w:hideMark/>
          </w:tcPr>
          <w:p w14:paraId="0CB5C769" w14:textId="1595CCC2"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11065.12</w:t>
            </w:r>
          </w:p>
        </w:tc>
        <w:tc>
          <w:tcPr>
            <w:tcW w:w="597" w:type="pct"/>
            <w:noWrap/>
            <w:vAlign w:val="center"/>
            <w:hideMark/>
          </w:tcPr>
          <w:p w14:paraId="34AFBF1E" w14:textId="6AAFC0FE"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2.14</w:t>
            </w:r>
          </w:p>
        </w:tc>
        <w:tc>
          <w:tcPr>
            <w:tcW w:w="1003" w:type="pct"/>
            <w:noWrap/>
            <w:vAlign w:val="center"/>
            <w:hideMark/>
          </w:tcPr>
          <w:p w14:paraId="5543AFAC" w14:textId="524032BB"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-7.37</w:t>
            </w:r>
          </w:p>
        </w:tc>
        <w:tc>
          <w:tcPr>
            <w:tcW w:w="623" w:type="pct"/>
            <w:noWrap/>
            <w:vAlign w:val="center"/>
            <w:hideMark/>
          </w:tcPr>
          <w:p w14:paraId="20B74828" w14:textId="77777777"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p>
        </w:tc>
        <w:tc>
          <w:tcPr>
            <w:tcW w:w="625" w:type="pct"/>
            <w:noWrap/>
            <w:vAlign w:val="center"/>
            <w:hideMark/>
          </w:tcPr>
          <w:p w14:paraId="3257E4DF" w14:textId="77777777"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pPr>
          </w:p>
        </w:tc>
      </w:tr>
      <w:tr w:rsidR="0068538A" w:rsidRPr="009B210A" w14:paraId="03B3490D" w14:textId="77777777" w:rsidTr="004C25F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48" w:type="pct"/>
            <w:noWrap/>
            <w:vAlign w:val="center"/>
            <w:hideMark/>
          </w:tcPr>
          <w:p w14:paraId="60222C97" w14:textId="5071CDFB" w:rsidR="0068538A" w:rsidRPr="009B210A" w:rsidRDefault="0068538A" w:rsidP="004C25F0">
            <w:pPr>
              <w:spacing w:line="276" w:lineRule="auto"/>
              <w:rPr>
                <w:color w:val="000000"/>
              </w:rPr>
            </w:pPr>
            <w:r w:rsidRPr="009B210A">
              <w:rPr>
                <w:color w:val="000000"/>
              </w:rPr>
              <w:t>90000</w:t>
            </w:r>
          </w:p>
        </w:tc>
        <w:tc>
          <w:tcPr>
            <w:tcW w:w="752" w:type="pct"/>
            <w:noWrap/>
            <w:vAlign w:val="center"/>
            <w:hideMark/>
          </w:tcPr>
          <w:p w14:paraId="1A157B31" w14:textId="1D498AA0"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3157.84</w:t>
            </w:r>
          </w:p>
        </w:tc>
        <w:tc>
          <w:tcPr>
            <w:tcW w:w="752" w:type="pct"/>
            <w:noWrap/>
            <w:vAlign w:val="center"/>
            <w:hideMark/>
          </w:tcPr>
          <w:p w14:paraId="4523D494" w14:textId="2CDA698B"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10486.75</w:t>
            </w:r>
          </w:p>
        </w:tc>
        <w:tc>
          <w:tcPr>
            <w:tcW w:w="597" w:type="pct"/>
            <w:noWrap/>
            <w:vAlign w:val="center"/>
            <w:hideMark/>
          </w:tcPr>
          <w:p w14:paraId="0A9EFA13" w14:textId="4384A36A"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1.51</w:t>
            </w:r>
          </w:p>
        </w:tc>
        <w:tc>
          <w:tcPr>
            <w:tcW w:w="1003" w:type="pct"/>
            <w:noWrap/>
            <w:vAlign w:val="center"/>
            <w:hideMark/>
          </w:tcPr>
          <w:p w14:paraId="0FEC693F" w14:textId="462F6085"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-10.43</w:t>
            </w:r>
          </w:p>
        </w:tc>
        <w:tc>
          <w:tcPr>
            <w:tcW w:w="623" w:type="pct"/>
            <w:noWrap/>
            <w:vAlign w:val="center"/>
            <w:hideMark/>
          </w:tcPr>
          <w:p w14:paraId="7B8E4E28" w14:textId="77777777"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p>
        </w:tc>
        <w:tc>
          <w:tcPr>
            <w:tcW w:w="625" w:type="pct"/>
            <w:noWrap/>
            <w:vAlign w:val="center"/>
            <w:hideMark/>
          </w:tcPr>
          <w:p w14:paraId="1D593E2F" w14:textId="77777777"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pPr>
          </w:p>
        </w:tc>
      </w:tr>
      <w:tr w:rsidR="0068538A" w:rsidRPr="009B210A" w14:paraId="216AB4F9" w14:textId="77777777" w:rsidTr="004C25F0">
        <w:trPr>
          <w:trHeight w:val="300"/>
        </w:trPr>
        <w:tc>
          <w:tcPr>
            <w:cnfStyle w:val="001000000000" w:firstRow="0" w:lastRow="0" w:firstColumn="1" w:lastColumn="0" w:oddVBand="0" w:evenVBand="0" w:oddHBand="0" w:evenHBand="0" w:firstRowFirstColumn="0" w:firstRowLastColumn="0" w:lastRowFirstColumn="0" w:lastRowLastColumn="0"/>
            <w:tcW w:w="648" w:type="pct"/>
            <w:noWrap/>
            <w:vAlign w:val="center"/>
            <w:hideMark/>
          </w:tcPr>
          <w:p w14:paraId="10061F23" w14:textId="087E9B0D" w:rsidR="0068538A" w:rsidRPr="009B210A" w:rsidRDefault="0068538A" w:rsidP="004C25F0">
            <w:pPr>
              <w:spacing w:line="276" w:lineRule="auto"/>
              <w:rPr>
                <w:color w:val="000000"/>
              </w:rPr>
            </w:pPr>
            <w:r w:rsidRPr="009B210A">
              <w:rPr>
                <w:color w:val="000000"/>
              </w:rPr>
              <w:t>120000</w:t>
            </w:r>
          </w:p>
        </w:tc>
        <w:tc>
          <w:tcPr>
            <w:tcW w:w="752" w:type="pct"/>
            <w:noWrap/>
            <w:vAlign w:val="center"/>
            <w:hideMark/>
          </w:tcPr>
          <w:p w14:paraId="55E54A05" w14:textId="66E6DFEB"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2368.38</w:t>
            </w:r>
          </w:p>
        </w:tc>
        <w:tc>
          <w:tcPr>
            <w:tcW w:w="752" w:type="pct"/>
            <w:noWrap/>
            <w:vAlign w:val="center"/>
            <w:hideMark/>
          </w:tcPr>
          <w:p w14:paraId="58558685" w14:textId="40BF01D6"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10276.63</w:t>
            </w:r>
          </w:p>
        </w:tc>
        <w:tc>
          <w:tcPr>
            <w:tcW w:w="597" w:type="pct"/>
            <w:noWrap/>
            <w:vAlign w:val="center"/>
            <w:hideMark/>
          </w:tcPr>
          <w:p w14:paraId="64167AF3" w14:textId="3D7014C9"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1.15</w:t>
            </w:r>
          </w:p>
        </w:tc>
        <w:tc>
          <w:tcPr>
            <w:tcW w:w="1003" w:type="pct"/>
            <w:noWrap/>
            <w:vAlign w:val="center"/>
            <w:hideMark/>
          </w:tcPr>
          <w:p w14:paraId="4D77A5ED" w14:textId="41272390"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-12.75</w:t>
            </w:r>
          </w:p>
        </w:tc>
        <w:tc>
          <w:tcPr>
            <w:tcW w:w="623" w:type="pct"/>
            <w:noWrap/>
            <w:vAlign w:val="center"/>
            <w:hideMark/>
          </w:tcPr>
          <w:p w14:paraId="02255349" w14:textId="77777777"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p>
        </w:tc>
        <w:tc>
          <w:tcPr>
            <w:tcW w:w="625" w:type="pct"/>
            <w:noWrap/>
            <w:vAlign w:val="center"/>
            <w:hideMark/>
          </w:tcPr>
          <w:p w14:paraId="6CF8D75B" w14:textId="77777777"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pPr>
          </w:p>
        </w:tc>
      </w:tr>
      <w:tr w:rsidR="0068538A" w:rsidRPr="009B210A" w14:paraId="0265A56F" w14:textId="77777777" w:rsidTr="004C25F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48" w:type="pct"/>
            <w:noWrap/>
            <w:vAlign w:val="center"/>
            <w:hideMark/>
          </w:tcPr>
          <w:p w14:paraId="15AD890E" w14:textId="3A1E7600" w:rsidR="0068538A" w:rsidRPr="009B210A" w:rsidRDefault="0068538A" w:rsidP="004C25F0">
            <w:pPr>
              <w:spacing w:line="276" w:lineRule="auto"/>
              <w:rPr>
                <w:color w:val="000000"/>
              </w:rPr>
            </w:pPr>
            <w:r w:rsidRPr="009B210A">
              <w:rPr>
                <w:color w:val="000000"/>
              </w:rPr>
              <w:t>150000</w:t>
            </w:r>
          </w:p>
        </w:tc>
        <w:tc>
          <w:tcPr>
            <w:tcW w:w="752" w:type="pct"/>
            <w:noWrap/>
            <w:vAlign w:val="center"/>
            <w:hideMark/>
          </w:tcPr>
          <w:p w14:paraId="3D6F9456" w14:textId="7D7BA2C7"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1894.70</w:t>
            </w:r>
          </w:p>
        </w:tc>
        <w:tc>
          <w:tcPr>
            <w:tcW w:w="752" w:type="pct"/>
            <w:noWrap/>
            <w:vAlign w:val="center"/>
            <w:hideMark/>
          </w:tcPr>
          <w:p w14:paraId="7C9A6E32" w14:textId="7F021BD4"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10177.91</w:t>
            </w:r>
          </w:p>
        </w:tc>
        <w:tc>
          <w:tcPr>
            <w:tcW w:w="597" w:type="pct"/>
            <w:noWrap/>
            <w:vAlign w:val="center"/>
            <w:hideMark/>
          </w:tcPr>
          <w:p w14:paraId="4B8274E4" w14:textId="0BD0D2A6"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0.93</w:t>
            </w:r>
          </w:p>
        </w:tc>
        <w:tc>
          <w:tcPr>
            <w:tcW w:w="1003" w:type="pct"/>
            <w:noWrap/>
            <w:vAlign w:val="center"/>
            <w:hideMark/>
          </w:tcPr>
          <w:p w14:paraId="66CB2B10" w14:textId="2ADBBC41"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-14.60</w:t>
            </w:r>
          </w:p>
        </w:tc>
        <w:tc>
          <w:tcPr>
            <w:tcW w:w="623" w:type="pct"/>
            <w:noWrap/>
            <w:vAlign w:val="center"/>
            <w:hideMark/>
          </w:tcPr>
          <w:p w14:paraId="1B3FF5A8" w14:textId="77777777"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p>
        </w:tc>
        <w:tc>
          <w:tcPr>
            <w:tcW w:w="625" w:type="pct"/>
            <w:noWrap/>
            <w:vAlign w:val="center"/>
            <w:hideMark/>
          </w:tcPr>
          <w:p w14:paraId="7FBFF6A2" w14:textId="77777777"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pPr>
          </w:p>
        </w:tc>
      </w:tr>
      <w:tr w:rsidR="0068538A" w:rsidRPr="009B210A" w14:paraId="138C1B80" w14:textId="77777777" w:rsidTr="004C25F0">
        <w:trPr>
          <w:trHeight w:val="300"/>
        </w:trPr>
        <w:tc>
          <w:tcPr>
            <w:cnfStyle w:val="001000000000" w:firstRow="0" w:lastRow="0" w:firstColumn="1" w:lastColumn="0" w:oddVBand="0" w:evenVBand="0" w:oddHBand="0" w:evenHBand="0" w:firstRowFirstColumn="0" w:firstRowLastColumn="0" w:lastRowFirstColumn="0" w:lastRowLastColumn="0"/>
            <w:tcW w:w="648" w:type="pct"/>
            <w:noWrap/>
            <w:vAlign w:val="center"/>
            <w:hideMark/>
          </w:tcPr>
          <w:p w14:paraId="10883B1D" w14:textId="6D9D3283" w:rsidR="0068538A" w:rsidRPr="009B210A" w:rsidRDefault="0068538A" w:rsidP="004C25F0">
            <w:pPr>
              <w:spacing w:line="276" w:lineRule="auto"/>
              <w:rPr>
                <w:color w:val="000000"/>
              </w:rPr>
            </w:pPr>
            <w:r w:rsidRPr="009B210A">
              <w:rPr>
                <w:color w:val="000000"/>
              </w:rPr>
              <w:t>200000</w:t>
            </w:r>
          </w:p>
        </w:tc>
        <w:tc>
          <w:tcPr>
            <w:tcW w:w="752" w:type="pct"/>
            <w:noWrap/>
            <w:vAlign w:val="center"/>
            <w:hideMark/>
          </w:tcPr>
          <w:p w14:paraId="55508C52" w14:textId="3A111EC4"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1421.03</w:t>
            </w:r>
          </w:p>
        </w:tc>
        <w:tc>
          <w:tcPr>
            <w:tcW w:w="752" w:type="pct"/>
            <w:noWrap/>
            <w:vAlign w:val="center"/>
            <w:hideMark/>
          </w:tcPr>
          <w:p w14:paraId="0E240CE5" w14:textId="5B774EE6"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10100.46</w:t>
            </w:r>
          </w:p>
        </w:tc>
        <w:tc>
          <w:tcPr>
            <w:tcW w:w="597" w:type="pct"/>
            <w:noWrap/>
            <w:vAlign w:val="center"/>
            <w:hideMark/>
          </w:tcPr>
          <w:p w14:paraId="180F5E46" w14:textId="19CDF145"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0.70</w:t>
            </w:r>
          </w:p>
        </w:tc>
        <w:tc>
          <w:tcPr>
            <w:tcW w:w="1003" w:type="pct"/>
            <w:noWrap/>
            <w:vAlign w:val="center"/>
            <w:hideMark/>
          </w:tcPr>
          <w:p w14:paraId="20A055EF" w14:textId="7C368EAC"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-17.03</w:t>
            </w:r>
          </w:p>
        </w:tc>
        <w:tc>
          <w:tcPr>
            <w:tcW w:w="623" w:type="pct"/>
            <w:noWrap/>
            <w:vAlign w:val="center"/>
            <w:hideMark/>
          </w:tcPr>
          <w:p w14:paraId="420D75A2" w14:textId="77777777"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p>
        </w:tc>
        <w:tc>
          <w:tcPr>
            <w:tcW w:w="625" w:type="pct"/>
            <w:noWrap/>
            <w:vAlign w:val="center"/>
            <w:hideMark/>
          </w:tcPr>
          <w:p w14:paraId="1966B074" w14:textId="77777777"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pPr>
          </w:p>
        </w:tc>
      </w:tr>
      <w:tr w:rsidR="0068538A" w:rsidRPr="009B210A" w14:paraId="78D304FF" w14:textId="77777777" w:rsidTr="004C25F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48" w:type="pct"/>
            <w:noWrap/>
            <w:vAlign w:val="center"/>
            <w:hideMark/>
          </w:tcPr>
          <w:p w14:paraId="0107AA50" w14:textId="7727964F" w:rsidR="0068538A" w:rsidRPr="009B210A" w:rsidRDefault="0068538A" w:rsidP="004C25F0">
            <w:pPr>
              <w:spacing w:line="276" w:lineRule="auto"/>
              <w:rPr>
                <w:color w:val="000000"/>
              </w:rPr>
            </w:pPr>
            <w:r w:rsidRPr="009B210A">
              <w:rPr>
                <w:color w:val="000000"/>
              </w:rPr>
              <w:t>250000</w:t>
            </w:r>
          </w:p>
        </w:tc>
        <w:tc>
          <w:tcPr>
            <w:tcW w:w="752" w:type="pct"/>
            <w:noWrap/>
            <w:vAlign w:val="center"/>
            <w:hideMark/>
          </w:tcPr>
          <w:p w14:paraId="1E1D6401" w14:textId="51F4B475"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1136.82</w:t>
            </w:r>
          </w:p>
        </w:tc>
        <w:tc>
          <w:tcPr>
            <w:tcW w:w="752" w:type="pct"/>
            <w:noWrap/>
            <w:vAlign w:val="center"/>
            <w:hideMark/>
          </w:tcPr>
          <w:p w14:paraId="689242E5" w14:textId="48BFEC98"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10064.41</w:t>
            </w:r>
          </w:p>
        </w:tc>
        <w:tc>
          <w:tcPr>
            <w:tcW w:w="597" w:type="pct"/>
            <w:noWrap/>
            <w:vAlign w:val="center"/>
            <w:hideMark/>
          </w:tcPr>
          <w:p w14:paraId="4E1D29F0" w14:textId="241DC245"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0.56</w:t>
            </w:r>
          </w:p>
        </w:tc>
        <w:tc>
          <w:tcPr>
            <w:tcW w:w="1003" w:type="pct"/>
            <w:noWrap/>
            <w:vAlign w:val="center"/>
            <w:hideMark/>
          </w:tcPr>
          <w:p w14:paraId="4FDEBD25" w14:textId="73EC081E"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-18.94</w:t>
            </w:r>
          </w:p>
        </w:tc>
        <w:tc>
          <w:tcPr>
            <w:tcW w:w="623" w:type="pct"/>
            <w:noWrap/>
            <w:vAlign w:val="center"/>
            <w:hideMark/>
          </w:tcPr>
          <w:p w14:paraId="2F0B0FEE" w14:textId="77777777"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p>
        </w:tc>
        <w:tc>
          <w:tcPr>
            <w:tcW w:w="625" w:type="pct"/>
            <w:noWrap/>
            <w:vAlign w:val="center"/>
            <w:hideMark/>
          </w:tcPr>
          <w:p w14:paraId="566EEEFB" w14:textId="77777777"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pPr>
          </w:p>
        </w:tc>
      </w:tr>
      <w:tr w:rsidR="0068538A" w:rsidRPr="009B210A" w14:paraId="6E0DA4CF" w14:textId="77777777" w:rsidTr="004C25F0">
        <w:trPr>
          <w:trHeight w:val="300"/>
        </w:trPr>
        <w:tc>
          <w:tcPr>
            <w:cnfStyle w:val="001000000000" w:firstRow="0" w:lastRow="0" w:firstColumn="1" w:lastColumn="0" w:oddVBand="0" w:evenVBand="0" w:oddHBand="0" w:evenHBand="0" w:firstRowFirstColumn="0" w:firstRowLastColumn="0" w:lastRowFirstColumn="0" w:lastRowLastColumn="0"/>
            <w:tcW w:w="648" w:type="pct"/>
            <w:noWrap/>
            <w:vAlign w:val="center"/>
            <w:hideMark/>
          </w:tcPr>
          <w:p w14:paraId="5273A777" w14:textId="4424A8C9" w:rsidR="0068538A" w:rsidRPr="009B210A" w:rsidRDefault="0068538A" w:rsidP="004C25F0">
            <w:pPr>
              <w:spacing w:line="276" w:lineRule="auto"/>
              <w:rPr>
                <w:color w:val="000000"/>
              </w:rPr>
            </w:pPr>
            <w:r w:rsidRPr="009B210A">
              <w:rPr>
                <w:color w:val="000000"/>
              </w:rPr>
              <w:t>280000</w:t>
            </w:r>
          </w:p>
        </w:tc>
        <w:tc>
          <w:tcPr>
            <w:tcW w:w="752" w:type="pct"/>
            <w:noWrap/>
            <w:vAlign w:val="center"/>
            <w:hideMark/>
          </w:tcPr>
          <w:p w14:paraId="39EC71BF" w14:textId="4407E27B"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1015.02</w:t>
            </w:r>
          </w:p>
        </w:tc>
        <w:tc>
          <w:tcPr>
            <w:tcW w:w="752" w:type="pct"/>
            <w:noWrap/>
            <w:vAlign w:val="center"/>
            <w:hideMark/>
          </w:tcPr>
          <w:p w14:paraId="3ED48D58" w14:textId="74AE5B0C"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10051.38</w:t>
            </w:r>
          </w:p>
        </w:tc>
        <w:tc>
          <w:tcPr>
            <w:tcW w:w="597" w:type="pct"/>
            <w:noWrap/>
            <w:vAlign w:val="center"/>
            <w:hideMark/>
          </w:tcPr>
          <w:p w14:paraId="7B3F4474" w14:textId="5A7D907A"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0.50</w:t>
            </w:r>
          </w:p>
        </w:tc>
        <w:tc>
          <w:tcPr>
            <w:tcW w:w="1003" w:type="pct"/>
            <w:noWrap/>
            <w:vAlign w:val="center"/>
            <w:hideMark/>
          </w:tcPr>
          <w:p w14:paraId="45320E07" w14:textId="44010451"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-19.92</w:t>
            </w:r>
          </w:p>
        </w:tc>
        <w:tc>
          <w:tcPr>
            <w:tcW w:w="623" w:type="pct"/>
            <w:noWrap/>
            <w:vAlign w:val="center"/>
            <w:hideMark/>
          </w:tcPr>
          <w:p w14:paraId="2C50EDFF" w14:textId="77777777"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rPr>
                <w:color w:val="000000"/>
              </w:rPr>
            </w:pPr>
          </w:p>
        </w:tc>
        <w:tc>
          <w:tcPr>
            <w:tcW w:w="625" w:type="pct"/>
            <w:noWrap/>
            <w:vAlign w:val="center"/>
            <w:hideMark/>
          </w:tcPr>
          <w:p w14:paraId="37C7261B" w14:textId="77777777" w:rsidR="0068538A" w:rsidRPr="009B210A" w:rsidRDefault="0068538A" w:rsidP="004C25F0">
            <w:pPr>
              <w:spacing w:line="276" w:lineRule="auto"/>
              <w:cnfStyle w:val="000000000000" w:firstRow="0" w:lastRow="0" w:firstColumn="0" w:lastColumn="0" w:oddVBand="0" w:evenVBand="0" w:oddHBand="0" w:evenHBand="0" w:firstRowFirstColumn="0" w:firstRowLastColumn="0" w:lastRowFirstColumn="0" w:lastRowLastColumn="0"/>
            </w:pPr>
          </w:p>
        </w:tc>
      </w:tr>
      <w:tr w:rsidR="0068538A" w:rsidRPr="009B210A" w14:paraId="6E656421" w14:textId="77777777" w:rsidTr="004C25F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48" w:type="pct"/>
            <w:noWrap/>
            <w:vAlign w:val="center"/>
            <w:hideMark/>
          </w:tcPr>
          <w:p w14:paraId="1C789296" w14:textId="4A116885" w:rsidR="0068538A" w:rsidRPr="009B210A" w:rsidRDefault="0068538A" w:rsidP="004C25F0">
            <w:pPr>
              <w:spacing w:line="276" w:lineRule="auto"/>
              <w:rPr>
                <w:color w:val="000000"/>
              </w:rPr>
            </w:pPr>
            <w:r w:rsidRPr="009B210A">
              <w:rPr>
                <w:color w:val="000000"/>
              </w:rPr>
              <w:t>300000</w:t>
            </w:r>
          </w:p>
        </w:tc>
        <w:tc>
          <w:tcPr>
            <w:tcW w:w="752" w:type="pct"/>
            <w:noWrap/>
            <w:vAlign w:val="center"/>
            <w:hideMark/>
          </w:tcPr>
          <w:p w14:paraId="589C41DB" w14:textId="6ED30C8B"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947.35</w:t>
            </w:r>
          </w:p>
        </w:tc>
        <w:tc>
          <w:tcPr>
            <w:tcW w:w="752" w:type="pct"/>
            <w:noWrap/>
            <w:vAlign w:val="center"/>
            <w:hideMark/>
          </w:tcPr>
          <w:p w14:paraId="7D9765B1" w14:textId="4185EB47"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10044.77</w:t>
            </w:r>
          </w:p>
        </w:tc>
        <w:tc>
          <w:tcPr>
            <w:tcW w:w="597" w:type="pct"/>
            <w:noWrap/>
            <w:vAlign w:val="center"/>
            <w:hideMark/>
          </w:tcPr>
          <w:p w14:paraId="34253029" w14:textId="1413EDB5"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0.47</w:t>
            </w:r>
          </w:p>
        </w:tc>
        <w:tc>
          <w:tcPr>
            <w:tcW w:w="1003" w:type="pct"/>
            <w:noWrap/>
            <w:vAlign w:val="center"/>
            <w:hideMark/>
          </w:tcPr>
          <w:p w14:paraId="11B56E4A" w14:textId="3206DC5E"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-20.51</w:t>
            </w:r>
          </w:p>
        </w:tc>
        <w:tc>
          <w:tcPr>
            <w:tcW w:w="623" w:type="pct"/>
            <w:noWrap/>
            <w:vAlign w:val="center"/>
            <w:hideMark/>
          </w:tcPr>
          <w:p w14:paraId="7854B4BE" w14:textId="77777777"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rPr>
                <w:color w:val="000000"/>
              </w:rPr>
            </w:pPr>
          </w:p>
        </w:tc>
        <w:tc>
          <w:tcPr>
            <w:tcW w:w="625" w:type="pct"/>
            <w:noWrap/>
            <w:vAlign w:val="center"/>
            <w:hideMark/>
          </w:tcPr>
          <w:p w14:paraId="64A6CF23" w14:textId="77777777" w:rsidR="0068538A" w:rsidRPr="009B210A" w:rsidRDefault="0068538A" w:rsidP="004C25F0">
            <w:pPr>
              <w:spacing w:line="276" w:lineRule="auto"/>
              <w:cnfStyle w:val="000000100000" w:firstRow="0" w:lastRow="0" w:firstColumn="0" w:lastColumn="0" w:oddVBand="0" w:evenVBand="0" w:oddHBand="1" w:evenHBand="0" w:firstRowFirstColumn="0" w:firstRowLastColumn="0" w:lastRowFirstColumn="0" w:lastRowLastColumn="0"/>
            </w:pPr>
          </w:p>
        </w:tc>
      </w:tr>
    </w:tbl>
    <w:p w14:paraId="56133EBE" w14:textId="29791917" w:rsidR="00CF3A68" w:rsidRPr="009B210A" w:rsidRDefault="00CF3A68" w:rsidP="00570103">
      <w:pPr>
        <w:pStyle w:val="NormalWeb"/>
        <w:spacing w:after="0" w:afterAutospacing="0" w:line="360" w:lineRule="auto"/>
        <w:jc w:val="center"/>
        <w:rPr>
          <w:color w:val="000000"/>
        </w:rPr>
      </w:pPr>
      <w:r w:rsidRPr="009B210A">
        <w:rPr>
          <w:color w:val="000000"/>
        </w:rPr>
        <w:t xml:space="preserve">Figure </w:t>
      </w:r>
      <w:r w:rsidR="00317345" w:rsidRPr="009B210A">
        <w:rPr>
          <w:color w:val="000000"/>
        </w:rPr>
        <w:t>3</w:t>
      </w:r>
      <w:r w:rsidRPr="009B210A">
        <w:rPr>
          <w:color w:val="000000"/>
        </w:rPr>
        <w:t xml:space="preserve"> – Low pass filter circuit simulated results. </w:t>
      </w:r>
    </w:p>
    <w:p w14:paraId="05A8FBC2" w14:textId="77777777" w:rsidR="00570103" w:rsidRPr="009B210A" w:rsidRDefault="00570103">
      <w:pPr>
        <w:rPr>
          <w:color w:val="000000"/>
        </w:rPr>
      </w:pPr>
      <w:r w:rsidRPr="009B210A">
        <w:rPr>
          <w:color w:val="000000"/>
        </w:rPr>
        <w:br w:type="page"/>
      </w:r>
    </w:p>
    <w:p w14:paraId="79DF1A25" w14:textId="1F150D39" w:rsidR="00B631B8" w:rsidRPr="009B210A" w:rsidRDefault="004D11E1" w:rsidP="00CE4293">
      <w:pPr>
        <w:pStyle w:val="Heading3"/>
        <w:spacing w:before="0"/>
        <w:rPr>
          <w:rFonts w:ascii="Times New Roman" w:hAnsi="Times New Roman" w:cs="Times New Roman"/>
        </w:rPr>
      </w:pPr>
      <w:bookmarkStart w:id="8" w:name="_Toc132314584"/>
      <w:r w:rsidRPr="009B210A">
        <w:rPr>
          <w:rFonts w:ascii="Times New Roman" w:hAnsi="Times New Roman" w:cs="Times New Roman"/>
        </w:rPr>
        <w:t>Figure 4</w:t>
      </w:r>
      <w:bookmarkEnd w:id="8"/>
    </w:p>
    <w:p w14:paraId="7D297CF6" w14:textId="6BFE78A0" w:rsidR="00B631B8" w:rsidRPr="009B210A" w:rsidRDefault="003E0A24" w:rsidP="00570103">
      <w:pPr>
        <w:pStyle w:val="NormalWeb"/>
        <w:spacing w:line="360" w:lineRule="auto"/>
        <w:rPr>
          <w:color w:val="000000"/>
        </w:rPr>
      </w:pPr>
      <w:r>
        <w:rPr>
          <w:noProof/>
        </w:rPr>
        <w:drawing>
          <wp:inline distT="0" distB="0" distL="0" distR="0" wp14:anchorId="1C66794E" wp14:editId="4371FBA4">
            <wp:extent cx="5731510" cy="3600000"/>
            <wp:effectExtent l="0" t="0" r="8890" b="6985"/>
            <wp:docPr id="12" name="Chart 12">
              <a:extLst xmlns:a="http://schemas.openxmlformats.org/drawingml/2006/main">
                <a:ext uri="{FF2B5EF4-FFF2-40B4-BE49-F238E27FC236}">
                  <a16:creationId xmlns:a16="http://schemas.microsoft.com/office/drawing/2014/main" id="{3C4A4020-1F86-AD4D-9C65-77AFAB0BF2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579A9A4" w14:textId="4E3C7A45" w:rsidR="00F01DCE" w:rsidRPr="009B210A" w:rsidRDefault="00D00D9E" w:rsidP="00CD7271">
      <w:pPr>
        <w:pStyle w:val="Heading2"/>
        <w:spacing w:after="240" w:line="360" w:lineRule="auto"/>
        <w:rPr>
          <w:rFonts w:ascii="Times New Roman" w:hAnsi="Times New Roman" w:cs="Times New Roman"/>
          <w:sz w:val="24"/>
          <w:szCs w:val="24"/>
          <w:shd w:val="clear" w:color="auto" w:fill="FFFFFF"/>
        </w:rPr>
      </w:pPr>
      <w:bookmarkStart w:id="9" w:name="_Toc132314585"/>
      <w:r w:rsidRPr="009B210A">
        <w:rPr>
          <w:rFonts w:ascii="Times New Roman" w:hAnsi="Times New Roman" w:cs="Times New Roman"/>
          <w:sz w:val="24"/>
          <w:szCs w:val="24"/>
          <w:shd w:val="clear" w:color="auto" w:fill="FFFFFF"/>
        </w:rPr>
        <w:t>High Pass Filter</w:t>
      </w:r>
      <w:bookmarkEnd w:id="9"/>
    </w:p>
    <w:p w14:paraId="3F45026A" w14:textId="07B0DFA5" w:rsidR="00971EC3" w:rsidRPr="009B210A" w:rsidRDefault="00971EC3" w:rsidP="0074353F">
      <w:pPr>
        <w:spacing w:line="360" w:lineRule="auto"/>
        <w:rPr>
          <w:color w:val="000000" w:themeColor="text1"/>
          <w:shd w:val="clear" w:color="auto" w:fill="FFFFFF"/>
        </w:rPr>
      </w:pPr>
      <w:r w:rsidRPr="009B210A">
        <w:rPr>
          <w:color w:val="000000" w:themeColor="text1"/>
          <w:shd w:val="clear" w:color="auto" w:fill="FFFFFF"/>
        </w:rPr>
        <w:t xml:space="preserve">A spreadsheet application was used </w:t>
      </w:r>
      <w:r w:rsidR="00F01DCE" w:rsidRPr="009B210A">
        <w:rPr>
          <w:color w:val="000000" w:themeColor="text1"/>
          <w:shd w:val="clear" w:color="auto" w:fill="FFFFFF"/>
        </w:rPr>
        <w:t xml:space="preserve">again </w:t>
      </w:r>
      <w:r w:rsidRPr="009B210A">
        <w:rPr>
          <w:color w:val="000000" w:themeColor="text1"/>
          <w:shd w:val="clear" w:color="auto" w:fill="FFFFFF"/>
        </w:rPr>
        <w:t xml:space="preserve">to analyse the findings and to calculate the attenuation of the circuit using the following equation: </w:t>
      </w:r>
    </w:p>
    <w:p w14:paraId="557A6197" w14:textId="77777777" w:rsidR="00971EC3" w:rsidRPr="009B210A" w:rsidRDefault="00971EC3" w:rsidP="0074353F">
      <w:pPr>
        <w:spacing w:line="360" w:lineRule="auto"/>
        <w:rPr>
          <w:color w:val="000000" w:themeColor="text1"/>
          <w:shd w:val="clear" w:color="auto" w:fill="FFFFFF"/>
        </w:rPr>
      </w:pPr>
    </w:p>
    <w:p w14:paraId="52FEC9D4" w14:textId="6987EAAA" w:rsidR="00971EC3" w:rsidRPr="009B210A" w:rsidRDefault="00971EC3" w:rsidP="0074353F">
      <w:pPr>
        <w:spacing w:line="360" w:lineRule="auto"/>
        <w:rPr>
          <w:color w:val="000000" w:themeColor="text1"/>
          <w:shd w:val="clear" w:color="auto" w:fill="FFFFFF"/>
        </w:rPr>
      </w:pPr>
      <w:r w:rsidRPr="009B210A">
        <w:rPr>
          <w:color w:val="000000" w:themeColor="text1"/>
          <w:shd w:val="clear" w:color="auto" w:fill="FFFFFF"/>
        </w:rPr>
        <w:t>Attenuation (A) = 20</w:t>
      </w:r>
      <w:r w:rsidR="00FE3710" w:rsidRPr="009B210A">
        <w:rPr>
          <w:color w:val="000000" w:themeColor="text1"/>
          <w:shd w:val="clear" w:color="auto" w:fill="FFFFFF"/>
        </w:rPr>
        <w:t>*</w:t>
      </w:r>
      <w:r w:rsidRPr="009B210A">
        <w:rPr>
          <w:color w:val="000000" w:themeColor="text1"/>
          <w:shd w:val="clear" w:color="auto" w:fill="FFFFFF"/>
        </w:rPr>
        <w:t>LOG10 (</w:t>
      </w:r>
      <w:proofErr w:type="spellStart"/>
      <w:r w:rsidRPr="009B210A">
        <w:rPr>
          <w:color w:val="000000" w:themeColor="text1"/>
          <w:shd w:val="clear" w:color="auto" w:fill="FFFFFF"/>
        </w:rPr>
        <w:t>Vout</w:t>
      </w:r>
      <w:proofErr w:type="spellEnd"/>
      <w:r w:rsidRPr="009B210A">
        <w:rPr>
          <w:color w:val="000000" w:themeColor="text1"/>
          <w:shd w:val="clear" w:color="auto" w:fill="FFFFFF"/>
        </w:rPr>
        <w:t>/Vin)</w:t>
      </w:r>
    </w:p>
    <w:p w14:paraId="13919A0B" w14:textId="77777777" w:rsidR="00971EC3" w:rsidRPr="009B210A" w:rsidRDefault="00971EC3" w:rsidP="0074353F">
      <w:pPr>
        <w:pStyle w:val="NormalWeb"/>
        <w:spacing w:line="360" w:lineRule="auto"/>
        <w:rPr>
          <w:color w:val="000000"/>
        </w:rPr>
      </w:pPr>
      <w:r w:rsidRPr="009B210A">
        <w:rPr>
          <w:color w:val="000000"/>
        </w:rPr>
        <w:t xml:space="preserve">Where: </w:t>
      </w:r>
    </w:p>
    <w:p w14:paraId="53CF4B2C" w14:textId="77777777" w:rsidR="00971EC3" w:rsidRPr="009B210A" w:rsidRDefault="00971EC3" w:rsidP="0074353F">
      <w:pPr>
        <w:pStyle w:val="NormalWeb"/>
        <w:spacing w:line="360" w:lineRule="auto"/>
        <w:ind w:firstLine="720"/>
        <w:rPr>
          <w:color w:val="000000"/>
        </w:rPr>
      </w:pPr>
      <w:r w:rsidRPr="009B210A">
        <w:rPr>
          <w:color w:val="000000"/>
        </w:rPr>
        <w:t>A = attenuation (dB).</w:t>
      </w:r>
    </w:p>
    <w:p w14:paraId="5283B325" w14:textId="77777777" w:rsidR="00971EC3" w:rsidRPr="009B210A" w:rsidRDefault="00971EC3" w:rsidP="0074353F">
      <w:pPr>
        <w:pStyle w:val="NormalWeb"/>
        <w:spacing w:line="360" w:lineRule="auto"/>
        <w:ind w:firstLine="720"/>
        <w:rPr>
          <w:color w:val="000000"/>
        </w:rPr>
      </w:pPr>
      <w:r w:rsidRPr="009B210A">
        <w:rPr>
          <w:color w:val="000000"/>
        </w:rPr>
        <w:t xml:space="preserve">Vin </w:t>
      </w:r>
      <w:proofErr w:type="gramStart"/>
      <w:r w:rsidRPr="009B210A">
        <w:rPr>
          <w:color w:val="000000"/>
        </w:rPr>
        <w:t>=  peak</w:t>
      </w:r>
      <w:proofErr w:type="gramEnd"/>
      <w:r w:rsidRPr="009B210A">
        <w:rPr>
          <w:color w:val="000000"/>
        </w:rPr>
        <w:t xml:space="preserve"> to peak voltage measured across the input of each circuit.</w:t>
      </w:r>
    </w:p>
    <w:p w14:paraId="5B24563F" w14:textId="654EE787" w:rsidR="00971EC3" w:rsidRPr="009B210A" w:rsidRDefault="00971EC3" w:rsidP="00570103">
      <w:pPr>
        <w:pStyle w:val="NormalWeb"/>
        <w:spacing w:line="360" w:lineRule="auto"/>
        <w:ind w:firstLine="720"/>
        <w:rPr>
          <w:color w:val="000000"/>
        </w:rPr>
      </w:pPr>
      <w:proofErr w:type="spellStart"/>
      <w:r w:rsidRPr="009B210A">
        <w:rPr>
          <w:color w:val="000000"/>
        </w:rPr>
        <w:t>Vout</w:t>
      </w:r>
      <w:proofErr w:type="spellEnd"/>
      <w:r w:rsidRPr="009B210A">
        <w:rPr>
          <w:color w:val="000000"/>
        </w:rPr>
        <w:t xml:space="preserve"> = peak to peak output voltage for each circuit.</w:t>
      </w:r>
    </w:p>
    <w:p w14:paraId="1F577B93" w14:textId="259247CF" w:rsidR="00A71FF2" w:rsidRPr="009B210A" w:rsidRDefault="00E84FDB" w:rsidP="0074353F">
      <w:pPr>
        <w:pStyle w:val="NormalWeb"/>
        <w:spacing w:line="360" w:lineRule="auto"/>
        <w:rPr>
          <w:color w:val="000000" w:themeColor="text1"/>
          <w:shd w:val="clear" w:color="auto" w:fill="FFFFFF"/>
        </w:rPr>
      </w:pPr>
      <w:r w:rsidRPr="009B210A">
        <w:rPr>
          <w:color w:val="000000" w:themeColor="text1"/>
          <w:shd w:val="clear" w:color="auto" w:fill="FFFFFF"/>
        </w:rPr>
        <w:t>The equipment that was used to carry out the lab experiment</w:t>
      </w:r>
      <w:r w:rsidR="009770CC" w:rsidRPr="009B210A">
        <w:rPr>
          <w:color w:val="000000" w:themeColor="text1"/>
          <w:shd w:val="clear" w:color="auto" w:fill="FFFFFF"/>
        </w:rPr>
        <w:t xml:space="preserve"> can be seen in figure </w:t>
      </w:r>
      <w:r w:rsidR="00CE6DE4" w:rsidRPr="009B210A">
        <w:rPr>
          <w:color w:val="000000" w:themeColor="text1"/>
          <w:shd w:val="clear" w:color="auto" w:fill="FFFFFF"/>
        </w:rPr>
        <w:t>9</w:t>
      </w:r>
      <w:r w:rsidR="009770CC" w:rsidRPr="009B210A">
        <w:rPr>
          <w:color w:val="000000" w:themeColor="text1"/>
          <w:shd w:val="clear" w:color="auto" w:fill="FFFFFF"/>
        </w:rPr>
        <w:t>, 1</w:t>
      </w:r>
      <w:r w:rsidR="00CE6DE4" w:rsidRPr="009B210A">
        <w:rPr>
          <w:color w:val="000000" w:themeColor="text1"/>
          <w:shd w:val="clear" w:color="auto" w:fill="FFFFFF"/>
        </w:rPr>
        <w:t>0</w:t>
      </w:r>
      <w:r w:rsidR="009770CC" w:rsidRPr="009B210A">
        <w:rPr>
          <w:color w:val="000000" w:themeColor="text1"/>
          <w:shd w:val="clear" w:color="auto" w:fill="FFFFFF"/>
        </w:rPr>
        <w:t xml:space="preserve"> and </w:t>
      </w:r>
      <w:r w:rsidR="00F77787" w:rsidRPr="009B210A">
        <w:rPr>
          <w:color w:val="000000" w:themeColor="text1"/>
          <w:shd w:val="clear" w:color="auto" w:fill="FFFFFF"/>
        </w:rPr>
        <w:t>1</w:t>
      </w:r>
      <w:r w:rsidR="00CE6DE4" w:rsidRPr="009B210A">
        <w:rPr>
          <w:color w:val="000000" w:themeColor="text1"/>
          <w:shd w:val="clear" w:color="auto" w:fill="FFFFFF"/>
        </w:rPr>
        <w:t>1</w:t>
      </w:r>
      <w:r w:rsidRPr="009B210A">
        <w:rPr>
          <w:color w:val="000000" w:themeColor="text1"/>
          <w:shd w:val="clear" w:color="auto" w:fill="FFFFFF"/>
        </w:rPr>
        <w:t>. T</w:t>
      </w:r>
      <w:r w:rsidR="004544EB" w:rsidRPr="009B210A">
        <w:rPr>
          <w:color w:val="000000" w:themeColor="text1"/>
          <w:shd w:val="clear" w:color="auto" w:fill="FFFFFF"/>
        </w:rPr>
        <w:t>hese were used</w:t>
      </w:r>
      <w:r w:rsidR="009770CC" w:rsidRPr="009B210A">
        <w:rPr>
          <w:color w:val="000000" w:themeColor="text1"/>
          <w:shd w:val="clear" w:color="auto" w:fill="FFFFFF"/>
        </w:rPr>
        <w:t xml:space="preserve"> generate results </w:t>
      </w:r>
      <w:r w:rsidR="009770CC" w:rsidRPr="009B210A">
        <w:rPr>
          <w:color w:val="000000"/>
        </w:rPr>
        <w:t>that can be seen in the</w:t>
      </w:r>
      <w:r w:rsidR="00D00D9E" w:rsidRPr="009B210A">
        <w:rPr>
          <w:color w:val="000000"/>
        </w:rPr>
        <w:t xml:space="preserve"> table in </w:t>
      </w:r>
      <w:r w:rsidR="009770CC" w:rsidRPr="009B210A">
        <w:rPr>
          <w:color w:val="000000"/>
        </w:rPr>
        <w:t xml:space="preserve">figure </w:t>
      </w:r>
      <w:r w:rsidR="00F77787" w:rsidRPr="009B210A">
        <w:rPr>
          <w:color w:val="000000"/>
        </w:rPr>
        <w:t>6</w:t>
      </w:r>
      <w:r w:rsidR="009770CC" w:rsidRPr="009B210A">
        <w:rPr>
          <w:color w:val="000000"/>
        </w:rPr>
        <w:t xml:space="preserve"> and graph </w:t>
      </w:r>
      <w:r w:rsidR="00D00D9E" w:rsidRPr="009B210A">
        <w:rPr>
          <w:color w:val="000000"/>
        </w:rPr>
        <w:t xml:space="preserve">in </w:t>
      </w:r>
      <w:r w:rsidR="009770CC" w:rsidRPr="009B210A">
        <w:rPr>
          <w:color w:val="000000"/>
        </w:rPr>
        <w:t xml:space="preserve">figure </w:t>
      </w:r>
      <w:r w:rsidR="00F77787" w:rsidRPr="009B210A">
        <w:rPr>
          <w:color w:val="000000"/>
        </w:rPr>
        <w:t>7</w:t>
      </w:r>
      <w:r w:rsidR="00F77787" w:rsidRPr="009B210A">
        <w:rPr>
          <w:color w:val="000000" w:themeColor="text1"/>
          <w:shd w:val="clear" w:color="auto" w:fill="FFFFFF"/>
        </w:rPr>
        <w:t>.</w:t>
      </w:r>
      <w:r w:rsidR="008025ED" w:rsidRPr="009B210A">
        <w:rPr>
          <w:color w:val="000000" w:themeColor="text1"/>
          <w:shd w:val="clear" w:color="auto" w:fill="FFFFFF"/>
        </w:rPr>
        <w:t xml:space="preserve"> </w:t>
      </w:r>
    </w:p>
    <w:p w14:paraId="43E687B8" w14:textId="77D9A312" w:rsidR="008025ED" w:rsidRPr="009B210A" w:rsidRDefault="00F77787" w:rsidP="0074353F">
      <w:pPr>
        <w:pStyle w:val="NormalWeb"/>
        <w:spacing w:line="360" w:lineRule="auto"/>
        <w:rPr>
          <w:color w:val="000000"/>
        </w:rPr>
      </w:pPr>
      <w:r w:rsidRPr="009B210A">
        <w:rPr>
          <w:color w:val="000000" w:themeColor="text1"/>
          <w:shd w:val="clear" w:color="auto" w:fill="FFFFFF"/>
        </w:rPr>
        <w:t>T</w:t>
      </w:r>
      <w:r w:rsidR="001D3FC3" w:rsidRPr="009B210A">
        <w:rPr>
          <w:color w:val="000000" w:themeColor="text1"/>
          <w:shd w:val="clear" w:color="auto" w:fill="FFFFFF"/>
        </w:rPr>
        <w:t>he table and graph b</w:t>
      </w:r>
      <w:r w:rsidR="00CE6DE4" w:rsidRPr="009B210A">
        <w:rPr>
          <w:color w:val="000000" w:themeColor="text1"/>
          <w:shd w:val="clear" w:color="auto" w:fill="FFFFFF"/>
        </w:rPr>
        <w:t>oth</w:t>
      </w:r>
      <w:r w:rsidR="001D3FC3" w:rsidRPr="009B210A">
        <w:rPr>
          <w:color w:val="000000" w:themeColor="text1"/>
          <w:shd w:val="clear" w:color="auto" w:fill="FFFFFF"/>
        </w:rPr>
        <w:t xml:space="preserve"> show that </w:t>
      </w:r>
      <w:r w:rsidR="000F6206" w:rsidRPr="009B210A">
        <w:rPr>
          <w:color w:val="000000" w:themeColor="text1"/>
          <w:shd w:val="clear" w:color="auto" w:fill="FFFFFF"/>
        </w:rPr>
        <w:t xml:space="preserve">the </w:t>
      </w:r>
      <w:r w:rsidR="00EE3B38" w:rsidRPr="009B210A">
        <w:rPr>
          <w:color w:val="000000" w:themeColor="text1"/>
          <w:shd w:val="clear" w:color="auto" w:fill="FFFFFF"/>
        </w:rPr>
        <w:t>high</w:t>
      </w:r>
      <w:r w:rsidR="000F6206" w:rsidRPr="009B210A">
        <w:rPr>
          <w:color w:val="000000" w:themeColor="text1"/>
          <w:shd w:val="clear" w:color="auto" w:fill="FFFFFF"/>
        </w:rPr>
        <w:t xml:space="preserve"> pass filter</w:t>
      </w:r>
      <w:r w:rsidR="00D00D9E" w:rsidRPr="009B210A">
        <w:rPr>
          <w:color w:val="000000" w:themeColor="text1"/>
          <w:shd w:val="clear" w:color="auto" w:fill="FFFFFF"/>
        </w:rPr>
        <w:t xml:space="preserve"> circuit</w:t>
      </w:r>
      <w:r w:rsidR="001D3FC3" w:rsidRPr="009B210A">
        <w:rPr>
          <w:color w:val="000000" w:themeColor="text1"/>
          <w:shd w:val="clear" w:color="auto" w:fill="FFFFFF"/>
        </w:rPr>
        <w:t xml:space="preserve"> </w:t>
      </w:r>
      <w:r w:rsidR="008025ED" w:rsidRPr="009B210A">
        <w:rPr>
          <w:color w:val="000000" w:themeColor="text1"/>
          <w:shd w:val="clear" w:color="auto" w:fill="FFFFFF"/>
        </w:rPr>
        <w:t xml:space="preserve">was allowing </w:t>
      </w:r>
      <w:r w:rsidR="001D3FC3" w:rsidRPr="009B210A">
        <w:rPr>
          <w:color w:val="000000" w:themeColor="text1"/>
          <w:shd w:val="clear" w:color="auto" w:fill="FFFFFF"/>
        </w:rPr>
        <w:t>high</w:t>
      </w:r>
      <w:r w:rsidR="008025ED" w:rsidRPr="009B210A">
        <w:rPr>
          <w:color w:val="000000" w:themeColor="text1"/>
          <w:shd w:val="clear" w:color="auto" w:fill="FFFFFF"/>
        </w:rPr>
        <w:t xml:space="preserve">-frequency signals to pass through while attenuating </w:t>
      </w:r>
      <w:r w:rsidR="001D3FC3" w:rsidRPr="009B210A">
        <w:rPr>
          <w:color w:val="000000" w:themeColor="text1"/>
          <w:shd w:val="clear" w:color="auto" w:fill="FFFFFF"/>
        </w:rPr>
        <w:t>low</w:t>
      </w:r>
      <w:r w:rsidR="008025ED" w:rsidRPr="009B210A">
        <w:rPr>
          <w:color w:val="000000" w:themeColor="text1"/>
          <w:shd w:val="clear" w:color="auto" w:fill="FFFFFF"/>
        </w:rPr>
        <w:t xml:space="preserve">-frequency signals. The signals start off with </w:t>
      </w:r>
      <w:r w:rsidR="00A6615F" w:rsidRPr="009B210A">
        <w:rPr>
          <w:color w:val="000000" w:themeColor="text1"/>
          <w:shd w:val="clear" w:color="auto" w:fill="FFFFFF"/>
        </w:rPr>
        <w:t>greater</w:t>
      </w:r>
      <w:r w:rsidR="008025ED" w:rsidRPr="009B210A">
        <w:rPr>
          <w:color w:val="000000" w:themeColor="text1"/>
          <w:shd w:val="clear" w:color="auto" w:fill="FFFFFF"/>
        </w:rPr>
        <w:t xml:space="preserve"> graduation when using low frequency signals to pass through</w:t>
      </w:r>
      <w:r w:rsidR="00EE3B38" w:rsidRPr="009B210A">
        <w:rPr>
          <w:color w:val="000000" w:themeColor="text1"/>
          <w:shd w:val="clear" w:color="auto" w:fill="FFFFFF"/>
        </w:rPr>
        <w:t>,</w:t>
      </w:r>
      <w:r w:rsidR="008025ED" w:rsidRPr="009B210A">
        <w:rPr>
          <w:color w:val="000000" w:themeColor="text1"/>
          <w:shd w:val="clear" w:color="auto" w:fill="FFFFFF"/>
        </w:rPr>
        <w:t xml:space="preserve"> and meets its </w:t>
      </w:r>
      <w:r w:rsidR="00FF491E" w:rsidRPr="009B210A">
        <w:rPr>
          <w:color w:val="000000" w:themeColor="text1"/>
          <w:shd w:val="clear" w:color="auto" w:fill="FFFFFF"/>
        </w:rPr>
        <w:t>-</w:t>
      </w:r>
      <w:r w:rsidR="008025ED" w:rsidRPr="009B210A">
        <w:rPr>
          <w:color w:val="000000" w:themeColor="text1"/>
          <w:shd w:val="clear" w:color="auto" w:fill="FFFFFF"/>
        </w:rPr>
        <w:t xml:space="preserve">3dB cut off frequency at </w:t>
      </w:r>
      <w:proofErr w:type="gramStart"/>
      <w:r w:rsidR="008025ED" w:rsidRPr="009B210A">
        <w:rPr>
          <w:color w:val="000000" w:themeColor="text1"/>
          <w:shd w:val="clear" w:color="auto" w:fill="FFFFFF"/>
        </w:rPr>
        <w:t>a</w:t>
      </w:r>
      <w:proofErr w:type="gramEnd"/>
      <w:r w:rsidR="008025ED" w:rsidRPr="009B210A">
        <w:rPr>
          <w:color w:val="000000" w:themeColor="text1"/>
          <w:shd w:val="clear" w:color="auto" w:fill="FFFFFF"/>
        </w:rPr>
        <w:t xml:space="preserve"> input voltage of 5V</w:t>
      </w:r>
      <w:r w:rsidR="00102CD3" w:rsidRPr="009B210A">
        <w:rPr>
          <w:color w:val="000000" w:themeColor="text1"/>
          <w:shd w:val="clear" w:color="auto" w:fill="FFFFFF"/>
        </w:rPr>
        <w:t>,</w:t>
      </w:r>
      <w:r w:rsidR="008025ED" w:rsidRPr="009B210A">
        <w:rPr>
          <w:color w:val="000000" w:themeColor="text1"/>
          <w:shd w:val="clear" w:color="auto" w:fill="FFFFFF"/>
        </w:rPr>
        <w:t xml:space="preserve"> a</w:t>
      </w:r>
      <w:r w:rsidR="006C7DF3" w:rsidRPr="009B210A">
        <w:rPr>
          <w:color w:val="000000" w:themeColor="text1"/>
          <w:shd w:val="clear" w:color="auto" w:fill="FFFFFF"/>
        </w:rPr>
        <w:t>n</w:t>
      </w:r>
      <w:r w:rsidR="008025ED" w:rsidRPr="009B210A">
        <w:rPr>
          <w:color w:val="000000" w:themeColor="text1"/>
          <w:shd w:val="clear" w:color="auto" w:fill="FFFFFF"/>
        </w:rPr>
        <w:t xml:space="preserve"> output voltage of 3.5V</w:t>
      </w:r>
      <w:r w:rsidR="00A6615F" w:rsidRPr="009B210A">
        <w:rPr>
          <w:color w:val="000000" w:themeColor="text1"/>
          <w:shd w:val="clear" w:color="auto" w:fill="FFFFFF"/>
        </w:rPr>
        <w:t xml:space="preserve"> a</w:t>
      </w:r>
      <w:r w:rsidR="00102CD3" w:rsidRPr="009B210A">
        <w:rPr>
          <w:color w:val="000000" w:themeColor="text1"/>
          <w:shd w:val="clear" w:color="auto" w:fill="FFFFFF"/>
        </w:rPr>
        <w:t xml:space="preserve">nd </w:t>
      </w:r>
      <w:r w:rsidR="00AB23A3" w:rsidRPr="009B210A">
        <w:rPr>
          <w:color w:val="000000" w:themeColor="text1"/>
          <w:shd w:val="clear" w:color="auto" w:fill="FFFFFF"/>
        </w:rPr>
        <w:t xml:space="preserve">output </w:t>
      </w:r>
      <w:r w:rsidR="00102CD3" w:rsidRPr="009B210A">
        <w:rPr>
          <w:color w:val="000000" w:themeColor="text1"/>
          <w:shd w:val="clear" w:color="auto" w:fill="FFFFFF"/>
        </w:rPr>
        <w:t>frequency of 1000Hz.</w:t>
      </w:r>
    </w:p>
    <w:p w14:paraId="0E129533" w14:textId="24099DF6" w:rsidR="005849BE" w:rsidRPr="009B210A" w:rsidRDefault="005849BE" w:rsidP="00FE414E">
      <w:pPr>
        <w:pStyle w:val="Heading3"/>
        <w:rPr>
          <w:rFonts w:ascii="Times New Roman" w:hAnsi="Times New Roman" w:cs="Times New Roman"/>
        </w:rPr>
      </w:pPr>
      <w:bookmarkStart w:id="10" w:name="_Toc132314586"/>
      <w:r w:rsidRPr="009B210A">
        <w:rPr>
          <w:rFonts w:ascii="Times New Roman" w:hAnsi="Times New Roman" w:cs="Times New Roman"/>
        </w:rPr>
        <w:t xml:space="preserve">Figure </w:t>
      </w:r>
      <w:r w:rsidR="00317345" w:rsidRPr="009B210A">
        <w:rPr>
          <w:rFonts w:ascii="Times New Roman" w:hAnsi="Times New Roman" w:cs="Times New Roman"/>
        </w:rPr>
        <w:t>5</w:t>
      </w:r>
      <w:bookmarkEnd w:id="10"/>
    </w:p>
    <w:tbl>
      <w:tblPr>
        <w:tblStyle w:val="GridTable2-Accent1"/>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54"/>
        <w:gridCol w:w="2254"/>
        <w:gridCol w:w="2254"/>
        <w:gridCol w:w="2254"/>
      </w:tblGrid>
      <w:tr w:rsidR="002504C5" w:rsidRPr="009B210A" w14:paraId="5850242F" w14:textId="77777777" w:rsidTr="004C25F0">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5000" w:type="pct"/>
            <w:gridSpan w:val="4"/>
            <w:noWrap/>
            <w:vAlign w:val="center"/>
            <w:hideMark/>
          </w:tcPr>
          <w:p w14:paraId="1A44B13D" w14:textId="50C720A9" w:rsidR="002504C5" w:rsidRPr="009B210A" w:rsidRDefault="002504C5" w:rsidP="004C25F0">
            <w:pPr>
              <w:spacing w:line="276" w:lineRule="auto"/>
              <w:jc w:val="center"/>
              <w:rPr>
                <w:color w:val="000000"/>
              </w:rPr>
            </w:pPr>
            <w:r w:rsidRPr="009B210A">
              <w:rPr>
                <w:color w:val="000000"/>
              </w:rPr>
              <w:t>High Pass Filter (Lab Experiment)</w:t>
            </w:r>
          </w:p>
        </w:tc>
      </w:tr>
      <w:tr w:rsidR="003C3BD0" w:rsidRPr="009B210A" w14:paraId="11DA028C" w14:textId="77777777" w:rsidTr="003C3BD0">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250" w:type="pct"/>
            <w:noWrap/>
            <w:vAlign w:val="center"/>
            <w:hideMark/>
          </w:tcPr>
          <w:p w14:paraId="158913AA" w14:textId="77777777" w:rsidR="002504C5" w:rsidRPr="009B210A" w:rsidRDefault="002504C5" w:rsidP="003C3BD0">
            <w:pPr>
              <w:spacing w:line="276" w:lineRule="auto"/>
              <w:rPr>
                <w:color w:val="000000"/>
              </w:rPr>
            </w:pPr>
            <w:r w:rsidRPr="009B210A">
              <w:rPr>
                <w:color w:val="000000"/>
              </w:rPr>
              <w:t>Frequency (Hz)</w:t>
            </w:r>
          </w:p>
        </w:tc>
        <w:tc>
          <w:tcPr>
            <w:tcW w:w="1250" w:type="pct"/>
            <w:noWrap/>
            <w:vAlign w:val="center"/>
            <w:hideMark/>
          </w:tcPr>
          <w:p w14:paraId="46C42C83" w14:textId="77777777" w:rsidR="002504C5" w:rsidRPr="009B210A" w:rsidRDefault="002504C5"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Input voltage</w:t>
            </w:r>
          </w:p>
        </w:tc>
        <w:tc>
          <w:tcPr>
            <w:tcW w:w="1250" w:type="pct"/>
            <w:noWrap/>
            <w:vAlign w:val="center"/>
            <w:hideMark/>
          </w:tcPr>
          <w:p w14:paraId="6EEC6991" w14:textId="77777777" w:rsidR="002504C5" w:rsidRPr="009B210A" w:rsidRDefault="002504C5"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Output voltage</w:t>
            </w:r>
          </w:p>
        </w:tc>
        <w:tc>
          <w:tcPr>
            <w:tcW w:w="1250" w:type="pct"/>
            <w:noWrap/>
            <w:vAlign w:val="center"/>
            <w:hideMark/>
          </w:tcPr>
          <w:p w14:paraId="7E9AC08E" w14:textId="77777777" w:rsidR="002504C5" w:rsidRPr="009B210A" w:rsidRDefault="002504C5"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Attenuation (</w:t>
            </w:r>
            <w:proofErr w:type="spellStart"/>
            <w:r w:rsidRPr="009B210A">
              <w:rPr>
                <w:color w:val="000000"/>
              </w:rPr>
              <w:t>db</w:t>
            </w:r>
            <w:proofErr w:type="spellEnd"/>
            <w:r w:rsidRPr="009B210A">
              <w:rPr>
                <w:color w:val="000000"/>
              </w:rPr>
              <w:t>)</w:t>
            </w:r>
          </w:p>
        </w:tc>
      </w:tr>
      <w:tr w:rsidR="000F739C" w:rsidRPr="009B210A" w14:paraId="51E6EEE0" w14:textId="77777777" w:rsidTr="003C3BD0">
        <w:trPr>
          <w:trHeight w:val="300"/>
          <w:jc w:val="center"/>
        </w:trPr>
        <w:tc>
          <w:tcPr>
            <w:cnfStyle w:val="001000000000" w:firstRow="0" w:lastRow="0" w:firstColumn="1" w:lastColumn="0" w:oddVBand="0" w:evenVBand="0" w:oddHBand="0" w:evenHBand="0" w:firstRowFirstColumn="0" w:firstRowLastColumn="0" w:lastRowFirstColumn="0" w:lastRowLastColumn="0"/>
            <w:tcW w:w="1250" w:type="pct"/>
            <w:noWrap/>
            <w:vAlign w:val="center"/>
            <w:hideMark/>
          </w:tcPr>
          <w:p w14:paraId="73A06B2E" w14:textId="6231896C" w:rsidR="000F739C" w:rsidRPr="009B210A" w:rsidRDefault="000F739C" w:rsidP="003C3BD0">
            <w:pPr>
              <w:spacing w:line="276" w:lineRule="auto"/>
              <w:rPr>
                <w:color w:val="000000"/>
              </w:rPr>
            </w:pPr>
            <w:r w:rsidRPr="009B210A">
              <w:rPr>
                <w:color w:val="000000"/>
              </w:rPr>
              <w:t>100</w:t>
            </w:r>
          </w:p>
        </w:tc>
        <w:tc>
          <w:tcPr>
            <w:tcW w:w="1250" w:type="pct"/>
            <w:noWrap/>
            <w:vAlign w:val="center"/>
            <w:hideMark/>
          </w:tcPr>
          <w:p w14:paraId="6C3CB7FF" w14:textId="10F45F77" w:rsidR="000F739C" w:rsidRPr="009B210A" w:rsidRDefault="000F739C"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5</w:t>
            </w:r>
          </w:p>
        </w:tc>
        <w:tc>
          <w:tcPr>
            <w:tcW w:w="1250" w:type="pct"/>
            <w:noWrap/>
            <w:vAlign w:val="center"/>
            <w:hideMark/>
          </w:tcPr>
          <w:p w14:paraId="706BAE3D" w14:textId="16D0232E" w:rsidR="000F739C" w:rsidRPr="009B210A" w:rsidRDefault="000F739C"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0.45</w:t>
            </w:r>
          </w:p>
        </w:tc>
        <w:tc>
          <w:tcPr>
            <w:tcW w:w="1250" w:type="pct"/>
            <w:noWrap/>
            <w:vAlign w:val="center"/>
            <w:hideMark/>
          </w:tcPr>
          <w:p w14:paraId="6E085D0F" w14:textId="0D4370BD" w:rsidR="000F739C" w:rsidRPr="009B210A" w:rsidRDefault="000F739C"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-20.91514981</w:t>
            </w:r>
          </w:p>
        </w:tc>
      </w:tr>
      <w:tr w:rsidR="000F739C" w:rsidRPr="009B210A" w14:paraId="60528B29" w14:textId="77777777" w:rsidTr="003C3BD0">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250" w:type="pct"/>
            <w:noWrap/>
            <w:vAlign w:val="center"/>
            <w:hideMark/>
          </w:tcPr>
          <w:p w14:paraId="2366ECE8" w14:textId="532CD223" w:rsidR="000F739C" w:rsidRPr="009B210A" w:rsidRDefault="000F739C" w:rsidP="003C3BD0">
            <w:pPr>
              <w:spacing w:line="276" w:lineRule="auto"/>
              <w:rPr>
                <w:color w:val="000000"/>
              </w:rPr>
            </w:pPr>
            <w:r w:rsidRPr="009B210A">
              <w:rPr>
                <w:color w:val="000000"/>
              </w:rPr>
              <w:t>200</w:t>
            </w:r>
          </w:p>
        </w:tc>
        <w:tc>
          <w:tcPr>
            <w:tcW w:w="1250" w:type="pct"/>
            <w:noWrap/>
            <w:vAlign w:val="center"/>
            <w:hideMark/>
          </w:tcPr>
          <w:p w14:paraId="3E9B387A" w14:textId="341AEC46" w:rsidR="000F739C" w:rsidRPr="009B210A" w:rsidRDefault="000F739C"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5</w:t>
            </w:r>
          </w:p>
        </w:tc>
        <w:tc>
          <w:tcPr>
            <w:tcW w:w="1250" w:type="pct"/>
            <w:noWrap/>
            <w:vAlign w:val="center"/>
            <w:hideMark/>
          </w:tcPr>
          <w:p w14:paraId="63D28300" w14:textId="47EF0353" w:rsidR="000F739C" w:rsidRPr="009B210A" w:rsidRDefault="000F739C"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0.9</w:t>
            </w:r>
          </w:p>
        </w:tc>
        <w:tc>
          <w:tcPr>
            <w:tcW w:w="1250" w:type="pct"/>
            <w:noWrap/>
            <w:vAlign w:val="center"/>
            <w:hideMark/>
          </w:tcPr>
          <w:p w14:paraId="1DF8794F" w14:textId="5F3B9769" w:rsidR="000F739C" w:rsidRPr="009B210A" w:rsidRDefault="000F739C"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-14.8945499</w:t>
            </w:r>
          </w:p>
        </w:tc>
      </w:tr>
      <w:tr w:rsidR="000F739C" w:rsidRPr="009B210A" w14:paraId="3CA08EB2" w14:textId="77777777" w:rsidTr="003C3BD0">
        <w:trPr>
          <w:trHeight w:val="300"/>
          <w:jc w:val="center"/>
        </w:trPr>
        <w:tc>
          <w:tcPr>
            <w:cnfStyle w:val="001000000000" w:firstRow="0" w:lastRow="0" w:firstColumn="1" w:lastColumn="0" w:oddVBand="0" w:evenVBand="0" w:oddHBand="0" w:evenHBand="0" w:firstRowFirstColumn="0" w:firstRowLastColumn="0" w:lastRowFirstColumn="0" w:lastRowLastColumn="0"/>
            <w:tcW w:w="1250" w:type="pct"/>
            <w:noWrap/>
            <w:vAlign w:val="center"/>
            <w:hideMark/>
          </w:tcPr>
          <w:p w14:paraId="59B19E53" w14:textId="24AE8EE7" w:rsidR="000F739C" w:rsidRPr="009B210A" w:rsidRDefault="000F739C" w:rsidP="003C3BD0">
            <w:pPr>
              <w:spacing w:line="276" w:lineRule="auto"/>
              <w:rPr>
                <w:color w:val="000000"/>
              </w:rPr>
            </w:pPr>
            <w:r w:rsidRPr="009B210A">
              <w:rPr>
                <w:color w:val="000000"/>
              </w:rPr>
              <w:t>300</w:t>
            </w:r>
          </w:p>
        </w:tc>
        <w:tc>
          <w:tcPr>
            <w:tcW w:w="1250" w:type="pct"/>
            <w:noWrap/>
            <w:vAlign w:val="center"/>
            <w:hideMark/>
          </w:tcPr>
          <w:p w14:paraId="0E13CEB7" w14:textId="2437E5B0" w:rsidR="000F739C" w:rsidRPr="009B210A" w:rsidRDefault="000F739C"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5</w:t>
            </w:r>
          </w:p>
        </w:tc>
        <w:tc>
          <w:tcPr>
            <w:tcW w:w="1250" w:type="pct"/>
            <w:noWrap/>
            <w:vAlign w:val="center"/>
            <w:hideMark/>
          </w:tcPr>
          <w:p w14:paraId="28EDFFEC" w14:textId="54876301" w:rsidR="000F739C" w:rsidRPr="009B210A" w:rsidRDefault="000F739C"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1.35</w:t>
            </w:r>
          </w:p>
        </w:tc>
        <w:tc>
          <w:tcPr>
            <w:tcW w:w="1250" w:type="pct"/>
            <w:noWrap/>
            <w:vAlign w:val="center"/>
            <w:hideMark/>
          </w:tcPr>
          <w:p w14:paraId="4D7FD87A" w14:textId="102AE9C9" w:rsidR="000F739C" w:rsidRPr="009B210A" w:rsidRDefault="000F739C"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-11.37272472</w:t>
            </w:r>
          </w:p>
        </w:tc>
      </w:tr>
      <w:tr w:rsidR="000F739C" w:rsidRPr="009B210A" w14:paraId="5B03AC26" w14:textId="77777777" w:rsidTr="003C3BD0">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250" w:type="pct"/>
            <w:noWrap/>
            <w:vAlign w:val="center"/>
            <w:hideMark/>
          </w:tcPr>
          <w:p w14:paraId="768F1C5A" w14:textId="0B569766" w:rsidR="000F739C" w:rsidRPr="009B210A" w:rsidRDefault="000F739C" w:rsidP="003C3BD0">
            <w:pPr>
              <w:spacing w:line="276" w:lineRule="auto"/>
              <w:rPr>
                <w:color w:val="000000"/>
              </w:rPr>
            </w:pPr>
            <w:r w:rsidRPr="009B210A">
              <w:rPr>
                <w:color w:val="000000"/>
              </w:rPr>
              <w:t>400</w:t>
            </w:r>
          </w:p>
        </w:tc>
        <w:tc>
          <w:tcPr>
            <w:tcW w:w="1250" w:type="pct"/>
            <w:noWrap/>
            <w:vAlign w:val="center"/>
            <w:hideMark/>
          </w:tcPr>
          <w:p w14:paraId="6B3F92CB" w14:textId="19F48507" w:rsidR="000F739C" w:rsidRPr="009B210A" w:rsidRDefault="000F739C"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5</w:t>
            </w:r>
          </w:p>
        </w:tc>
        <w:tc>
          <w:tcPr>
            <w:tcW w:w="1250" w:type="pct"/>
            <w:noWrap/>
            <w:vAlign w:val="center"/>
            <w:hideMark/>
          </w:tcPr>
          <w:p w14:paraId="00EF5762" w14:textId="1E6B9F74" w:rsidR="000F739C" w:rsidRPr="009B210A" w:rsidRDefault="000F739C"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1.7</w:t>
            </w:r>
          </w:p>
        </w:tc>
        <w:tc>
          <w:tcPr>
            <w:tcW w:w="1250" w:type="pct"/>
            <w:noWrap/>
            <w:vAlign w:val="center"/>
            <w:hideMark/>
          </w:tcPr>
          <w:p w14:paraId="78F7F1C9" w14:textId="6543A95C" w:rsidR="000F739C" w:rsidRPr="009B210A" w:rsidRDefault="000F739C"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-9.370421659</w:t>
            </w:r>
          </w:p>
        </w:tc>
      </w:tr>
      <w:tr w:rsidR="000F739C" w:rsidRPr="009B210A" w14:paraId="0E558DB2" w14:textId="77777777" w:rsidTr="003C3BD0">
        <w:trPr>
          <w:trHeight w:val="300"/>
          <w:jc w:val="center"/>
        </w:trPr>
        <w:tc>
          <w:tcPr>
            <w:cnfStyle w:val="001000000000" w:firstRow="0" w:lastRow="0" w:firstColumn="1" w:lastColumn="0" w:oddVBand="0" w:evenVBand="0" w:oddHBand="0" w:evenHBand="0" w:firstRowFirstColumn="0" w:firstRowLastColumn="0" w:lastRowFirstColumn="0" w:lastRowLastColumn="0"/>
            <w:tcW w:w="1250" w:type="pct"/>
            <w:noWrap/>
            <w:vAlign w:val="center"/>
            <w:hideMark/>
          </w:tcPr>
          <w:p w14:paraId="36F0040C" w14:textId="78501C2D" w:rsidR="000F739C" w:rsidRPr="009B210A" w:rsidRDefault="000F739C" w:rsidP="003C3BD0">
            <w:pPr>
              <w:spacing w:line="276" w:lineRule="auto"/>
              <w:rPr>
                <w:color w:val="000000"/>
              </w:rPr>
            </w:pPr>
            <w:r w:rsidRPr="009B210A">
              <w:rPr>
                <w:color w:val="000000"/>
              </w:rPr>
              <w:t>500</w:t>
            </w:r>
          </w:p>
        </w:tc>
        <w:tc>
          <w:tcPr>
            <w:tcW w:w="1250" w:type="pct"/>
            <w:noWrap/>
            <w:vAlign w:val="center"/>
            <w:hideMark/>
          </w:tcPr>
          <w:p w14:paraId="30D81CD2" w14:textId="5E89FB2D" w:rsidR="000F739C" w:rsidRPr="009B210A" w:rsidRDefault="000F739C"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5</w:t>
            </w:r>
          </w:p>
        </w:tc>
        <w:tc>
          <w:tcPr>
            <w:tcW w:w="1250" w:type="pct"/>
            <w:noWrap/>
            <w:vAlign w:val="center"/>
            <w:hideMark/>
          </w:tcPr>
          <w:p w14:paraId="6DD683AC" w14:textId="39475883" w:rsidR="000F739C" w:rsidRPr="009B210A" w:rsidRDefault="000F739C"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2.05</w:t>
            </w:r>
          </w:p>
        </w:tc>
        <w:tc>
          <w:tcPr>
            <w:tcW w:w="1250" w:type="pct"/>
            <w:noWrap/>
            <w:vAlign w:val="center"/>
            <w:hideMark/>
          </w:tcPr>
          <w:p w14:paraId="59864017" w14:textId="1572D146" w:rsidR="000F739C" w:rsidRPr="009B210A" w:rsidRDefault="000F739C"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-7.744322866</w:t>
            </w:r>
          </w:p>
        </w:tc>
      </w:tr>
      <w:tr w:rsidR="000F739C" w:rsidRPr="009B210A" w14:paraId="1CF20998" w14:textId="77777777" w:rsidTr="003C3BD0">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250" w:type="pct"/>
            <w:noWrap/>
            <w:vAlign w:val="center"/>
            <w:hideMark/>
          </w:tcPr>
          <w:p w14:paraId="0329A941" w14:textId="6F4E9D85" w:rsidR="000F739C" w:rsidRPr="009B210A" w:rsidRDefault="000F739C" w:rsidP="003C3BD0">
            <w:pPr>
              <w:spacing w:line="276" w:lineRule="auto"/>
              <w:rPr>
                <w:color w:val="000000"/>
              </w:rPr>
            </w:pPr>
            <w:r w:rsidRPr="009B210A">
              <w:rPr>
                <w:color w:val="000000"/>
              </w:rPr>
              <w:t>600</w:t>
            </w:r>
          </w:p>
        </w:tc>
        <w:tc>
          <w:tcPr>
            <w:tcW w:w="1250" w:type="pct"/>
            <w:noWrap/>
            <w:vAlign w:val="center"/>
            <w:hideMark/>
          </w:tcPr>
          <w:p w14:paraId="704ECFF1" w14:textId="68EB53A2" w:rsidR="000F739C" w:rsidRPr="009B210A" w:rsidRDefault="000F739C"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5</w:t>
            </w:r>
          </w:p>
        </w:tc>
        <w:tc>
          <w:tcPr>
            <w:tcW w:w="1250" w:type="pct"/>
            <w:noWrap/>
            <w:vAlign w:val="center"/>
            <w:hideMark/>
          </w:tcPr>
          <w:p w14:paraId="1A8C4CA3" w14:textId="07C4DC91" w:rsidR="000F739C" w:rsidRPr="009B210A" w:rsidRDefault="000F739C"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2.45</w:t>
            </w:r>
          </w:p>
        </w:tc>
        <w:tc>
          <w:tcPr>
            <w:tcW w:w="1250" w:type="pct"/>
            <w:noWrap/>
            <w:vAlign w:val="center"/>
            <w:hideMark/>
          </w:tcPr>
          <w:p w14:paraId="1364CBFB" w14:textId="2760F648" w:rsidR="000F739C" w:rsidRPr="009B210A" w:rsidRDefault="000F739C"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-6.196078399</w:t>
            </w:r>
          </w:p>
        </w:tc>
      </w:tr>
      <w:tr w:rsidR="000F739C" w:rsidRPr="009B210A" w14:paraId="1277650B" w14:textId="77777777" w:rsidTr="003C3BD0">
        <w:trPr>
          <w:trHeight w:val="300"/>
          <w:jc w:val="center"/>
        </w:trPr>
        <w:tc>
          <w:tcPr>
            <w:cnfStyle w:val="001000000000" w:firstRow="0" w:lastRow="0" w:firstColumn="1" w:lastColumn="0" w:oddVBand="0" w:evenVBand="0" w:oddHBand="0" w:evenHBand="0" w:firstRowFirstColumn="0" w:firstRowLastColumn="0" w:lastRowFirstColumn="0" w:lastRowLastColumn="0"/>
            <w:tcW w:w="1250" w:type="pct"/>
            <w:noWrap/>
            <w:vAlign w:val="center"/>
            <w:hideMark/>
          </w:tcPr>
          <w:p w14:paraId="0C66C28C" w14:textId="7C19EF14" w:rsidR="000F739C" w:rsidRPr="009B210A" w:rsidRDefault="000F739C" w:rsidP="003C3BD0">
            <w:pPr>
              <w:spacing w:line="276" w:lineRule="auto"/>
              <w:rPr>
                <w:color w:val="000000"/>
              </w:rPr>
            </w:pPr>
            <w:r w:rsidRPr="009B210A">
              <w:rPr>
                <w:color w:val="000000"/>
              </w:rPr>
              <w:t>700</w:t>
            </w:r>
          </w:p>
        </w:tc>
        <w:tc>
          <w:tcPr>
            <w:tcW w:w="1250" w:type="pct"/>
            <w:noWrap/>
            <w:vAlign w:val="center"/>
            <w:hideMark/>
          </w:tcPr>
          <w:p w14:paraId="5D421C6C" w14:textId="34C94C3D" w:rsidR="000F739C" w:rsidRPr="009B210A" w:rsidRDefault="000F739C"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5</w:t>
            </w:r>
          </w:p>
        </w:tc>
        <w:tc>
          <w:tcPr>
            <w:tcW w:w="1250" w:type="pct"/>
            <w:noWrap/>
            <w:vAlign w:val="center"/>
            <w:hideMark/>
          </w:tcPr>
          <w:p w14:paraId="4C49317A" w14:textId="76DE7B14" w:rsidR="000F739C" w:rsidRPr="009B210A" w:rsidRDefault="000F739C"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2.7</w:t>
            </w:r>
          </w:p>
        </w:tc>
        <w:tc>
          <w:tcPr>
            <w:tcW w:w="1250" w:type="pct"/>
            <w:noWrap/>
            <w:vAlign w:val="center"/>
            <w:hideMark/>
          </w:tcPr>
          <w:p w14:paraId="2EFBF1C8" w14:textId="270188E7" w:rsidR="000F739C" w:rsidRPr="009B210A" w:rsidRDefault="000F739C"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-5.352124804</w:t>
            </w:r>
          </w:p>
        </w:tc>
      </w:tr>
      <w:tr w:rsidR="000F739C" w:rsidRPr="009B210A" w14:paraId="34E1F8A8" w14:textId="77777777" w:rsidTr="003C3BD0">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250" w:type="pct"/>
            <w:noWrap/>
            <w:vAlign w:val="center"/>
            <w:hideMark/>
          </w:tcPr>
          <w:p w14:paraId="096C133E" w14:textId="3C5B38F0" w:rsidR="000F739C" w:rsidRPr="009B210A" w:rsidRDefault="000F739C" w:rsidP="003C3BD0">
            <w:pPr>
              <w:spacing w:line="276" w:lineRule="auto"/>
              <w:rPr>
                <w:color w:val="000000"/>
              </w:rPr>
            </w:pPr>
            <w:r w:rsidRPr="009B210A">
              <w:rPr>
                <w:color w:val="000000"/>
              </w:rPr>
              <w:t>900</w:t>
            </w:r>
          </w:p>
        </w:tc>
        <w:tc>
          <w:tcPr>
            <w:tcW w:w="1250" w:type="pct"/>
            <w:noWrap/>
            <w:vAlign w:val="center"/>
            <w:hideMark/>
          </w:tcPr>
          <w:p w14:paraId="122AE680" w14:textId="40C397CA" w:rsidR="000F739C" w:rsidRPr="009B210A" w:rsidRDefault="000F739C"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5</w:t>
            </w:r>
          </w:p>
        </w:tc>
        <w:tc>
          <w:tcPr>
            <w:tcW w:w="1250" w:type="pct"/>
            <w:noWrap/>
            <w:vAlign w:val="center"/>
            <w:hideMark/>
          </w:tcPr>
          <w:p w14:paraId="12D98017" w14:textId="480D3DE6" w:rsidR="000F739C" w:rsidRPr="009B210A" w:rsidRDefault="000F739C"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3.3</w:t>
            </w:r>
          </w:p>
        </w:tc>
        <w:tc>
          <w:tcPr>
            <w:tcW w:w="1250" w:type="pct"/>
            <w:noWrap/>
            <w:vAlign w:val="center"/>
            <w:hideMark/>
          </w:tcPr>
          <w:p w14:paraId="3D139FB0" w14:textId="5C0E0E61" w:rsidR="000F739C" w:rsidRPr="009B210A" w:rsidRDefault="000F739C"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-3.609121289</w:t>
            </w:r>
          </w:p>
        </w:tc>
      </w:tr>
      <w:tr w:rsidR="000F739C" w:rsidRPr="009B210A" w14:paraId="10819D41" w14:textId="77777777" w:rsidTr="003C3BD0">
        <w:trPr>
          <w:trHeight w:val="300"/>
          <w:jc w:val="center"/>
        </w:trPr>
        <w:tc>
          <w:tcPr>
            <w:cnfStyle w:val="001000000000" w:firstRow="0" w:lastRow="0" w:firstColumn="1" w:lastColumn="0" w:oddVBand="0" w:evenVBand="0" w:oddHBand="0" w:evenHBand="0" w:firstRowFirstColumn="0" w:firstRowLastColumn="0" w:lastRowFirstColumn="0" w:lastRowLastColumn="0"/>
            <w:tcW w:w="1250" w:type="pct"/>
            <w:noWrap/>
            <w:vAlign w:val="center"/>
            <w:hideMark/>
          </w:tcPr>
          <w:p w14:paraId="5C0D1714" w14:textId="21CE1B01" w:rsidR="000F739C" w:rsidRPr="009B210A" w:rsidRDefault="000F739C" w:rsidP="003C3BD0">
            <w:pPr>
              <w:spacing w:line="276" w:lineRule="auto"/>
              <w:rPr>
                <w:color w:val="000000"/>
              </w:rPr>
            </w:pPr>
            <w:r w:rsidRPr="009B210A">
              <w:rPr>
                <w:color w:val="000000"/>
              </w:rPr>
              <w:t>950</w:t>
            </w:r>
          </w:p>
        </w:tc>
        <w:tc>
          <w:tcPr>
            <w:tcW w:w="1250" w:type="pct"/>
            <w:noWrap/>
            <w:vAlign w:val="center"/>
            <w:hideMark/>
          </w:tcPr>
          <w:p w14:paraId="7D3B3021" w14:textId="32AD3C4F" w:rsidR="000F739C" w:rsidRPr="009B210A" w:rsidRDefault="000F739C"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5</w:t>
            </w:r>
          </w:p>
        </w:tc>
        <w:tc>
          <w:tcPr>
            <w:tcW w:w="1250" w:type="pct"/>
            <w:noWrap/>
            <w:vAlign w:val="center"/>
            <w:hideMark/>
          </w:tcPr>
          <w:p w14:paraId="62B26855" w14:textId="116F8176" w:rsidR="000F739C" w:rsidRPr="009B210A" w:rsidRDefault="000F739C"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3.45</w:t>
            </w:r>
          </w:p>
        </w:tc>
        <w:tc>
          <w:tcPr>
            <w:tcW w:w="1250" w:type="pct"/>
            <w:noWrap/>
            <w:vAlign w:val="center"/>
            <w:hideMark/>
          </w:tcPr>
          <w:p w14:paraId="715978F1" w14:textId="3BBD8A84" w:rsidR="000F739C" w:rsidRPr="009B210A" w:rsidRDefault="000F739C"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-3.223018185</w:t>
            </w:r>
          </w:p>
        </w:tc>
      </w:tr>
      <w:tr w:rsidR="000F739C" w:rsidRPr="009B210A" w14:paraId="76797E45" w14:textId="77777777" w:rsidTr="003C3BD0">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250" w:type="pct"/>
            <w:noWrap/>
            <w:vAlign w:val="center"/>
            <w:hideMark/>
          </w:tcPr>
          <w:p w14:paraId="577A8913" w14:textId="1C488148" w:rsidR="000F739C" w:rsidRPr="009B210A" w:rsidRDefault="000F739C" w:rsidP="003C3BD0">
            <w:pPr>
              <w:spacing w:line="276" w:lineRule="auto"/>
              <w:rPr>
                <w:color w:val="000000"/>
              </w:rPr>
            </w:pPr>
            <w:r w:rsidRPr="009B210A">
              <w:rPr>
                <w:color w:val="000000"/>
              </w:rPr>
              <w:t>1000</w:t>
            </w:r>
          </w:p>
        </w:tc>
        <w:tc>
          <w:tcPr>
            <w:tcW w:w="1250" w:type="pct"/>
            <w:noWrap/>
            <w:vAlign w:val="center"/>
            <w:hideMark/>
          </w:tcPr>
          <w:p w14:paraId="12E97C2A" w14:textId="6AEFC450" w:rsidR="000F739C" w:rsidRPr="009B210A" w:rsidRDefault="000F739C"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5</w:t>
            </w:r>
          </w:p>
        </w:tc>
        <w:tc>
          <w:tcPr>
            <w:tcW w:w="1250" w:type="pct"/>
            <w:noWrap/>
            <w:vAlign w:val="center"/>
            <w:hideMark/>
          </w:tcPr>
          <w:p w14:paraId="224D1E11" w14:textId="5DB69A92" w:rsidR="000F739C" w:rsidRPr="009B210A" w:rsidRDefault="000F739C"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3.5</w:t>
            </w:r>
          </w:p>
        </w:tc>
        <w:tc>
          <w:tcPr>
            <w:tcW w:w="1250" w:type="pct"/>
            <w:noWrap/>
            <w:vAlign w:val="center"/>
            <w:hideMark/>
          </w:tcPr>
          <w:p w14:paraId="03873E9B" w14:textId="6AD1CA61" w:rsidR="000F739C" w:rsidRPr="009B210A" w:rsidRDefault="000F739C"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-3.0980392</w:t>
            </w:r>
          </w:p>
        </w:tc>
      </w:tr>
      <w:tr w:rsidR="000F739C" w:rsidRPr="009B210A" w14:paraId="16F6F966" w14:textId="77777777" w:rsidTr="003C3BD0">
        <w:trPr>
          <w:trHeight w:val="300"/>
          <w:jc w:val="center"/>
        </w:trPr>
        <w:tc>
          <w:tcPr>
            <w:cnfStyle w:val="001000000000" w:firstRow="0" w:lastRow="0" w:firstColumn="1" w:lastColumn="0" w:oddVBand="0" w:evenVBand="0" w:oddHBand="0" w:evenHBand="0" w:firstRowFirstColumn="0" w:firstRowLastColumn="0" w:lastRowFirstColumn="0" w:lastRowLastColumn="0"/>
            <w:tcW w:w="1250" w:type="pct"/>
            <w:noWrap/>
            <w:vAlign w:val="center"/>
            <w:hideMark/>
          </w:tcPr>
          <w:p w14:paraId="2DEE2596" w14:textId="7EA4DE85" w:rsidR="000F739C" w:rsidRPr="009B210A" w:rsidRDefault="000F739C" w:rsidP="003C3BD0">
            <w:pPr>
              <w:spacing w:line="276" w:lineRule="auto"/>
              <w:rPr>
                <w:color w:val="000000"/>
              </w:rPr>
            </w:pPr>
            <w:r w:rsidRPr="009B210A">
              <w:rPr>
                <w:color w:val="000000"/>
              </w:rPr>
              <w:t>1500</w:t>
            </w:r>
          </w:p>
        </w:tc>
        <w:tc>
          <w:tcPr>
            <w:tcW w:w="1250" w:type="pct"/>
            <w:noWrap/>
            <w:vAlign w:val="center"/>
            <w:hideMark/>
          </w:tcPr>
          <w:p w14:paraId="2424C389" w14:textId="21ACB0AF" w:rsidR="000F739C" w:rsidRPr="009B210A" w:rsidRDefault="000F739C"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5</w:t>
            </w:r>
          </w:p>
        </w:tc>
        <w:tc>
          <w:tcPr>
            <w:tcW w:w="1250" w:type="pct"/>
            <w:noWrap/>
            <w:vAlign w:val="center"/>
            <w:hideMark/>
          </w:tcPr>
          <w:p w14:paraId="316E22A8" w14:textId="02567A51" w:rsidR="000F739C" w:rsidRPr="009B210A" w:rsidRDefault="000F739C"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3.9</w:t>
            </w:r>
          </w:p>
        </w:tc>
        <w:tc>
          <w:tcPr>
            <w:tcW w:w="1250" w:type="pct"/>
            <w:noWrap/>
            <w:vAlign w:val="center"/>
            <w:hideMark/>
          </w:tcPr>
          <w:p w14:paraId="6934503C" w14:textId="546754D2" w:rsidR="000F739C" w:rsidRPr="009B210A" w:rsidRDefault="000F739C"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-2.158107946</w:t>
            </w:r>
          </w:p>
        </w:tc>
      </w:tr>
      <w:tr w:rsidR="000F739C" w:rsidRPr="009B210A" w14:paraId="4C820BBC" w14:textId="77777777" w:rsidTr="003C3BD0">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250" w:type="pct"/>
            <w:noWrap/>
            <w:vAlign w:val="center"/>
            <w:hideMark/>
          </w:tcPr>
          <w:p w14:paraId="1BCA6B3D" w14:textId="47B62A95" w:rsidR="000F739C" w:rsidRPr="009B210A" w:rsidRDefault="000F739C" w:rsidP="003C3BD0">
            <w:pPr>
              <w:spacing w:line="276" w:lineRule="auto"/>
              <w:rPr>
                <w:color w:val="000000"/>
              </w:rPr>
            </w:pPr>
            <w:r w:rsidRPr="009B210A">
              <w:rPr>
                <w:color w:val="000000"/>
              </w:rPr>
              <w:t>2000</w:t>
            </w:r>
          </w:p>
        </w:tc>
        <w:tc>
          <w:tcPr>
            <w:tcW w:w="1250" w:type="pct"/>
            <w:noWrap/>
            <w:vAlign w:val="center"/>
            <w:hideMark/>
          </w:tcPr>
          <w:p w14:paraId="3F80CAF1" w14:textId="52FD9441" w:rsidR="000F739C" w:rsidRPr="009B210A" w:rsidRDefault="000F739C"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5</w:t>
            </w:r>
          </w:p>
        </w:tc>
        <w:tc>
          <w:tcPr>
            <w:tcW w:w="1250" w:type="pct"/>
            <w:noWrap/>
            <w:vAlign w:val="center"/>
            <w:hideMark/>
          </w:tcPr>
          <w:p w14:paraId="4AF659D7" w14:textId="17E96504" w:rsidR="000F739C" w:rsidRPr="009B210A" w:rsidRDefault="000F739C"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4.3</w:t>
            </w:r>
          </w:p>
        </w:tc>
        <w:tc>
          <w:tcPr>
            <w:tcW w:w="1250" w:type="pct"/>
            <w:noWrap/>
            <w:vAlign w:val="center"/>
            <w:hideMark/>
          </w:tcPr>
          <w:p w14:paraId="67E16239" w14:textId="580D516B" w:rsidR="000F739C" w:rsidRPr="009B210A" w:rsidRDefault="000F739C"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-1.310030975</w:t>
            </w:r>
          </w:p>
        </w:tc>
      </w:tr>
      <w:tr w:rsidR="000F739C" w:rsidRPr="009B210A" w14:paraId="7E196C25" w14:textId="77777777" w:rsidTr="003C3BD0">
        <w:trPr>
          <w:trHeight w:val="300"/>
          <w:jc w:val="center"/>
        </w:trPr>
        <w:tc>
          <w:tcPr>
            <w:cnfStyle w:val="001000000000" w:firstRow="0" w:lastRow="0" w:firstColumn="1" w:lastColumn="0" w:oddVBand="0" w:evenVBand="0" w:oddHBand="0" w:evenHBand="0" w:firstRowFirstColumn="0" w:firstRowLastColumn="0" w:lastRowFirstColumn="0" w:lastRowLastColumn="0"/>
            <w:tcW w:w="1250" w:type="pct"/>
            <w:noWrap/>
            <w:vAlign w:val="center"/>
            <w:hideMark/>
          </w:tcPr>
          <w:p w14:paraId="3408FBC5" w14:textId="25933DDC" w:rsidR="000F739C" w:rsidRPr="009B210A" w:rsidRDefault="000F739C" w:rsidP="003C3BD0">
            <w:pPr>
              <w:spacing w:line="276" w:lineRule="auto"/>
              <w:rPr>
                <w:color w:val="000000"/>
              </w:rPr>
            </w:pPr>
            <w:r w:rsidRPr="009B210A">
              <w:rPr>
                <w:color w:val="000000"/>
              </w:rPr>
              <w:t>3000</w:t>
            </w:r>
          </w:p>
        </w:tc>
        <w:tc>
          <w:tcPr>
            <w:tcW w:w="1250" w:type="pct"/>
            <w:noWrap/>
            <w:vAlign w:val="center"/>
            <w:hideMark/>
          </w:tcPr>
          <w:p w14:paraId="57AF918D" w14:textId="7B234E6E" w:rsidR="000F739C" w:rsidRPr="009B210A" w:rsidRDefault="000F739C"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5</w:t>
            </w:r>
          </w:p>
        </w:tc>
        <w:tc>
          <w:tcPr>
            <w:tcW w:w="1250" w:type="pct"/>
            <w:noWrap/>
            <w:vAlign w:val="center"/>
            <w:hideMark/>
          </w:tcPr>
          <w:p w14:paraId="056FB806" w14:textId="435A8B37" w:rsidR="000F739C" w:rsidRPr="009B210A" w:rsidRDefault="000F739C"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4.6</w:t>
            </w:r>
          </w:p>
        </w:tc>
        <w:tc>
          <w:tcPr>
            <w:tcW w:w="1250" w:type="pct"/>
            <w:noWrap/>
            <w:vAlign w:val="center"/>
            <w:hideMark/>
          </w:tcPr>
          <w:p w14:paraId="29F383F1" w14:textId="0462D78A" w:rsidR="000F739C" w:rsidRPr="009B210A" w:rsidRDefault="000F739C"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-0.724243453</w:t>
            </w:r>
          </w:p>
        </w:tc>
      </w:tr>
      <w:tr w:rsidR="000F739C" w:rsidRPr="009B210A" w14:paraId="504D179E" w14:textId="77777777" w:rsidTr="003C3BD0">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250" w:type="pct"/>
            <w:noWrap/>
            <w:vAlign w:val="center"/>
            <w:hideMark/>
          </w:tcPr>
          <w:p w14:paraId="3056BF1A" w14:textId="3FFD0774" w:rsidR="000F739C" w:rsidRPr="009B210A" w:rsidRDefault="000F739C" w:rsidP="003C3BD0">
            <w:pPr>
              <w:spacing w:line="276" w:lineRule="auto"/>
              <w:rPr>
                <w:color w:val="000000"/>
              </w:rPr>
            </w:pPr>
            <w:r w:rsidRPr="009B210A">
              <w:rPr>
                <w:color w:val="000000"/>
              </w:rPr>
              <w:t>4000</w:t>
            </w:r>
          </w:p>
        </w:tc>
        <w:tc>
          <w:tcPr>
            <w:tcW w:w="1250" w:type="pct"/>
            <w:noWrap/>
            <w:vAlign w:val="center"/>
            <w:hideMark/>
          </w:tcPr>
          <w:p w14:paraId="0AEE256F" w14:textId="369FFE8A" w:rsidR="000F739C" w:rsidRPr="009B210A" w:rsidRDefault="000F739C"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5</w:t>
            </w:r>
          </w:p>
        </w:tc>
        <w:tc>
          <w:tcPr>
            <w:tcW w:w="1250" w:type="pct"/>
            <w:noWrap/>
            <w:vAlign w:val="center"/>
            <w:hideMark/>
          </w:tcPr>
          <w:p w14:paraId="6D1ED6C2" w14:textId="710523DD" w:rsidR="000F739C" w:rsidRPr="009B210A" w:rsidRDefault="000F739C"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4.65</w:t>
            </w:r>
          </w:p>
        </w:tc>
        <w:tc>
          <w:tcPr>
            <w:tcW w:w="1250" w:type="pct"/>
            <w:noWrap/>
            <w:vAlign w:val="center"/>
            <w:hideMark/>
          </w:tcPr>
          <w:p w14:paraId="5321BC99" w14:textId="773419BD" w:rsidR="000F739C" w:rsidRPr="009B210A" w:rsidRDefault="000F739C"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-0.630341029</w:t>
            </w:r>
          </w:p>
        </w:tc>
      </w:tr>
      <w:tr w:rsidR="000F739C" w:rsidRPr="009B210A" w14:paraId="44C0F9C1" w14:textId="77777777" w:rsidTr="003C3BD0">
        <w:trPr>
          <w:trHeight w:val="300"/>
          <w:jc w:val="center"/>
        </w:trPr>
        <w:tc>
          <w:tcPr>
            <w:cnfStyle w:val="001000000000" w:firstRow="0" w:lastRow="0" w:firstColumn="1" w:lastColumn="0" w:oddVBand="0" w:evenVBand="0" w:oddHBand="0" w:evenHBand="0" w:firstRowFirstColumn="0" w:firstRowLastColumn="0" w:lastRowFirstColumn="0" w:lastRowLastColumn="0"/>
            <w:tcW w:w="1250" w:type="pct"/>
            <w:noWrap/>
            <w:vAlign w:val="center"/>
            <w:hideMark/>
          </w:tcPr>
          <w:p w14:paraId="388FE0AA" w14:textId="503AE0B9" w:rsidR="000F739C" w:rsidRPr="009B210A" w:rsidRDefault="000F739C" w:rsidP="003C3BD0">
            <w:pPr>
              <w:spacing w:line="276" w:lineRule="auto"/>
              <w:rPr>
                <w:color w:val="000000"/>
              </w:rPr>
            </w:pPr>
            <w:r w:rsidRPr="009B210A">
              <w:rPr>
                <w:color w:val="000000"/>
              </w:rPr>
              <w:t>5000</w:t>
            </w:r>
          </w:p>
        </w:tc>
        <w:tc>
          <w:tcPr>
            <w:tcW w:w="1250" w:type="pct"/>
            <w:noWrap/>
            <w:vAlign w:val="center"/>
            <w:hideMark/>
          </w:tcPr>
          <w:p w14:paraId="02AAB28D" w14:textId="139F8BE3" w:rsidR="000F739C" w:rsidRPr="009B210A" w:rsidRDefault="000F739C"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5</w:t>
            </w:r>
          </w:p>
        </w:tc>
        <w:tc>
          <w:tcPr>
            <w:tcW w:w="1250" w:type="pct"/>
            <w:noWrap/>
            <w:vAlign w:val="center"/>
            <w:hideMark/>
          </w:tcPr>
          <w:p w14:paraId="69908810" w14:textId="55249FF5" w:rsidR="000F739C" w:rsidRPr="009B210A" w:rsidRDefault="000F739C"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4.7</w:t>
            </w:r>
          </w:p>
        </w:tc>
        <w:tc>
          <w:tcPr>
            <w:tcW w:w="1250" w:type="pct"/>
            <w:noWrap/>
            <w:vAlign w:val="center"/>
            <w:hideMark/>
          </w:tcPr>
          <w:p w14:paraId="68C0BA89" w14:textId="5DF13D46" w:rsidR="000F739C" w:rsidRPr="009B210A" w:rsidRDefault="000F739C"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-0.537442928</w:t>
            </w:r>
          </w:p>
        </w:tc>
      </w:tr>
      <w:tr w:rsidR="000F739C" w:rsidRPr="009B210A" w14:paraId="17AD7AC2" w14:textId="77777777" w:rsidTr="003C3BD0">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250" w:type="pct"/>
            <w:noWrap/>
            <w:vAlign w:val="center"/>
            <w:hideMark/>
          </w:tcPr>
          <w:p w14:paraId="3A3A2EBD" w14:textId="4BD9071D" w:rsidR="000F739C" w:rsidRPr="009B210A" w:rsidRDefault="000F739C" w:rsidP="003C3BD0">
            <w:pPr>
              <w:spacing w:line="276" w:lineRule="auto"/>
              <w:rPr>
                <w:color w:val="000000"/>
              </w:rPr>
            </w:pPr>
            <w:r w:rsidRPr="009B210A">
              <w:rPr>
                <w:color w:val="000000"/>
              </w:rPr>
              <w:t>20000</w:t>
            </w:r>
          </w:p>
        </w:tc>
        <w:tc>
          <w:tcPr>
            <w:tcW w:w="1250" w:type="pct"/>
            <w:noWrap/>
            <w:vAlign w:val="center"/>
            <w:hideMark/>
          </w:tcPr>
          <w:p w14:paraId="651FE964" w14:textId="7EAE19AA" w:rsidR="000F739C" w:rsidRPr="009B210A" w:rsidRDefault="000F739C"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5</w:t>
            </w:r>
          </w:p>
        </w:tc>
        <w:tc>
          <w:tcPr>
            <w:tcW w:w="1250" w:type="pct"/>
            <w:noWrap/>
            <w:vAlign w:val="center"/>
            <w:hideMark/>
          </w:tcPr>
          <w:p w14:paraId="14498E47" w14:textId="52EF54A2" w:rsidR="000F739C" w:rsidRPr="009B210A" w:rsidRDefault="000F739C"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4.8</w:t>
            </w:r>
          </w:p>
        </w:tc>
        <w:tc>
          <w:tcPr>
            <w:tcW w:w="1250" w:type="pct"/>
            <w:noWrap/>
            <w:vAlign w:val="center"/>
            <w:hideMark/>
          </w:tcPr>
          <w:p w14:paraId="64E3F150" w14:textId="75ACE7D5" w:rsidR="000F739C" w:rsidRPr="009B210A" w:rsidRDefault="000F739C"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-0.354575339</w:t>
            </w:r>
          </w:p>
        </w:tc>
      </w:tr>
      <w:tr w:rsidR="000F739C" w:rsidRPr="009B210A" w14:paraId="4AA3A01B" w14:textId="77777777" w:rsidTr="003C3BD0">
        <w:trPr>
          <w:trHeight w:val="300"/>
          <w:jc w:val="center"/>
        </w:trPr>
        <w:tc>
          <w:tcPr>
            <w:cnfStyle w:val="001000000000" w:firstRow="0" w:lastRow="0" w:firstColumn="1" w:lastColumn="0" w:oddVBand="0" w:evenVBand="0" w:oddHBand="0" w:evenHBand="0" w:firstRowFirstColumn="0" w:firstRowLastColumn="0" w:lastRowFirstColumn="0" w:lastRowLastColumn="0"/>
            <w:tcW w:w="1250" w:type="pct"/>
            <w:noWrap/>
            <w:vAlign w:val="center"/>
            <w:hideMark/>
          </w:tcPr>
          <w:p w14:paraId="754B1F24" w14:textId="070DC1A0" w:rsidR="000F739C" w:rsidRPr="009B210A" w:rsidRDefault="000F739C" w:rsidP="003C3BD0">
            <w:pPr>
              <w:spacing w:line="276" w:lineRule="auto"/>
              <w:rPr>
                <w:color w:val="000000"/>
              </w:rPr>
            </w:pPr>
            <w:r w:rsidRPr="009B210A">
              <w:rPr>
                <w:color w:val="000000"/>
              </w:rPr>
              <w:t>100000</w:t>
            </w:r>
          </w:p>
        </w:tc>
        <w:tc>
          <w:tcPr>
            <w:tcW w:w="1250" w:type="pct"/>
            <w:noWrap/>
            <w:vAlign w:val="center"/>
            <w:hideMark/>
          </w:tcPr>
          <w:p w14:paraId="5DF6B0E5" w14:textId="18B92FC4" w:rsidR="000F739C" w:rsidRPr="009B210A" w:rsidRDefault="000F739C"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5</w:t>
            </w:r>
          </w:p>
        </w:tc>
        <w:tc>
          <w:tcPr>
            <w:tcW w:w="1250" w:type="pct"/>
            <w:noWrap/>
            <w:vAlign w:val="center"/>
            <w:hideMark/>
          </w:tcPr>
          <w:p w14:paraId="5BED351B" w14:textId="6E8CC3D5" w:rsidR="000F739C" w:rsidRPr="009B210A" w:rsidRDefault="000F739C"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4.95</w:t>
            </w:r>
          </w:p>
        </w:tc>
        <w:tc>
          <w:tcPr>
            <w:tcW w:w="1250" w:type="pct"/>
            <w:noWrap/>
            <w:vAlign w:val="center"/>
            <w:hideMark/>
          </w:tcPr>
          <w:p w14:paraId="361B2693" w14:textId="57772678" w:rsidR="000F739C" w:rsidRPr="009B210A" w:rsidRDefault="000F739C"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-0.087296108</w:t>
            </w:r>
          </w:p>
        </w:tc>
      </w:tr>
      <w:tr w:rsidR="000F739C" w:rsidRPr="009B210A" w14:paraId="687C6699" w14:textId="77777777" w:rsidTr="003C3BD0">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250" w:type="pct"/>
            <w:noWrap/>
            <w:vAlign w:val="center"/>
            <w:hideMark/>
          </w:tcPr>
          <w:p w14:paraId="02420953" w14:textId="0727C3E3" w:rsidR="000F739C" w:rsidRPr="009B210A" w:rsidRDefault="000F739C" w:rsidP="003C3BD0">
            <w:pPr>
              <w:spacing w:line="276" w:lineRule="auto"/>
              <w:rPr>
                <w:color w:val="000000"/>
              </w:rPr>
            </w:pPr>
            <w:r w:rsidRPr="009B210A">
              <w:rPr>
                <w:color w:val="000000"/>
              </w:rPr>
              <w:t>200000</w:t>
            </w:r>
          </w:p>
        </w:tc>
        <w:tc>
          <w:tcPr>
            <w:tcW w:w="1250" w:type="pct"/>
            <w:noWrap/>
            <w:vAlign w:val="center"/>
            <w:hideMark/>
          </w:tcPr>
          <w:p w14:paraId="3A6C5CA4" w14:textId="60F85FEB" w:rsidR="000F739C" w:rsidRPr="009B210A" w:rsidRDefault="000F739C"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5</w:t>
            </w:r>
          </w:p>
        </w:tc>
        <w:tc>
          <w:tcPr>
            <w:tcW w:w="1250" w:type="pct"/>
            <w:noWrap/>
            <w:vAlign w:val="center"/>
            <w:hideMark/>
          </w:tcPr>
          <w:p w14:paraId="6A2ACEDA" w14:textId="039226A0" w:rsidR="000F739C" w:rsidRPr="009B210A" w:rsidRDefault="000F739C"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4.95</w:t>
            </w:r>
          </w:p>
        </w:tc>
        <w:tc>
          <w:tcPr>
            <w:tcW w:w="1250" w:type="pct"/>
            <w:noWrap/>
            <w:vAlign w:val="center"/>
            <w:hideMark/>
          </w:tcPr>
          <w:p w14:paraId="074E78C9" w14:textId="7631FD47" w:rsidR="000F739C" w:rsidRPr="009B210A" w:rsidRDefault="000F739C"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-0.087296108</w:t>
            </w:r>
          </w:p>
        </w:tc>
      </w:tr>
      <w:tr w:rsidR="000F739C" w:rsidRPr="009B210A" w14:paraId="634C3971" w14:textId="77777777" w:rsidTr="003C3BD0">
        <w:trPr>
          <w:trHeight w:val="300"/>
          <w:jc w:val="center"/>
        </w:trPr>
        <w:tc>
          <w:tcPr>
            <w:cnfStyle w:val="001000000000" w:firstRow="0" w:lastRow="0" w:firstColumn="1" w:lastColumn="0" w:oddVBand="0" w:evenVBand="0" w:oddHBand="0" w:evenHBand="0" w:firstRowFirstColumn="0" w:firstRowLastColumn="0" w:lastRowFirstColumn="0" w:lastRowLastColumn="0"/>
            <w:tcW w:w="1250" w:type="pct"/>
            <w:noWrap/>
            <w:vAlign w:val="center"/>
            <w:hideMark/>
          </w:tcPr>
          <w:p w14:paraId="0778E28A" w14:textId="6E14F82C" w:rsidR="000F739C" w:rsidRPr="009B210A" w:rsidRDefault="000F739C" w:rsidP="003C3BD0">
            <w:pPr>
              <w:spacing w:line="276" w:lineRule="auto"/>
              <w:rPr>
                <w:color w:val="000000"/>
              </w:rPr>
            </w:pPr>
            <w:r w:rsidRPr="009B210A">
              <w:rPr>
                <w:color w:val="000000"/>
              </w:rPr>
              <w:t>300000</w:t>
            </w:r>
          </w:p>
        </w:tc>
        <w:tc>
          <w:tcPr>
            <w:tcW w:w="1250" w:type="pct"/>
            <w:noWrap/>
            <w:vAlign w:val="center"/>
            <w:hideMark/>
          </w:tcPr>
          <w:p w14:paraId="43976B46" w14:textId="466BAB92" w:rsidR="000F739C" w:rsidRPr="009B210A" w:rsidRDefault="000F739C"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5</w:t>
            </w:r>
          </w:p>
        </w:tc>
        <w:tc>
          <w:tcPr>
            <w:tcW w:w="1250" w:type="pct"/>
            <w:noWrap/>
            <w:vAlign w:val="center"/>
            <w:hideMark/>
          </w:tcPr>
          <w:p w14:paraId="22FB3D8A" w14:textId="7B38FE05" w:rsidR="000F739C" w:rsidRPr="009B210A" w:rsidRDefault="000F739C"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4.95</w:t>
            </w:r>
          </w:p>
        </w:tc>
        <w:tc>
          <w:tcPr>
            <w:tcW w:w="1250" w:type="pct"/>
            <w:noWrap/>
            <w:vAlign w:val="center"/>
            <w:hideMark/>
          </w:tcPr>
          <w:p w14:paraId="1B749A32" w14:textId="4CE6359A" w:rsidR="000F739C" w:rsidRPr="009B210A" w:rsidRDefault="000F739C"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-0.087296108</w:t>
            </w:r>
          </w:p>
        </w:tc>
      </w:tr>
    </w:tbl>
    <w:p w14:paraId="49217DCB" w14:textId="57C1453D" w:rsidR="00D55782" w:rsidRPr="009B210A" w:rsidRDefault="00332C42" w:rsidP="0074353F">
      <w:pPr>
        <w:pStyle w:val="NormalWeb"/>
        <w:spacing w:line="360" w:lineRule="auto"/>
        <w:jc w:val="center"/>
        <w:rPr>
          <w:color w:val="000000"/>
        </w:rPr>
      </w:pPr>
      <w:r w:rsidRPr="009B210A">
        <w:rPr>
          <w:color w:val="000000"/>
        </w:rPr>
        <w:t xml:space="preserve">Figure </w:t>
      </w:r>
      <w:r w:rsidR="00317345" w:rsidRPr="009B210A">
        <w:rPr>
          <w:color w:val="000000"/>
        </w:rPr>
        <w:t>5</w:t>
      </w:r>
      <w:r w:rsidRPr="009B210A">
        <w:rPr>
          <w:color w:val="000000"/>
        </w:rPr>
        <w:t xml:space="preserve"> – High pass filter circuit Lab</w:t>
      </w:r>
      <w:r w:rsidR="005849BE" w:rsidRPr="009B210A">
        <w:rPr>
          <w:color w:val="000000"/>
        </w:rPr>
        <w:t xml:space="preserve"> Experiment</w:t>
      </w:r>
      <w:r w:rsidRPr="009B210A">
        <w:rPr>
          <w:color w:val="000000"/>
        </w:rPr>
        <w:t xml:space="preserve"> results. </w:t>
      </w:r>
    </w:p>
    <w:p w14:paraId="005D6C86" w14:textId="77777777" w:rsidR="00CD7271" w:rsidRPr="009B210A" w:rsidRDefault="00CD7271">
      <w:pPr>
        <w:rPr>
          <w:color w:val="000000"/>
        </w:rPr>
      </w:pPr>
      <w:r w:rsidRPr="009B210A">
        <w:rPr>
          <w:color w:val="000000"/>
        </w:rPr>
        <w:br w:type="page"/>
      </w:r>
    </w:p>
    <w:p w14:paraId="40C671F1" w14:textId="694C9F3A" w:rsidR="000B00D4" w:rsidRPr="009B210A" w:rsidRDefault="000B00D4" w:rsidP="0074353F">
      <w:pPr>
        <w:pStyle w:val="NormalWeb"/>
        <w:spacing w:line="360" w:lineRule="auto"/>
        <w:rPr>
          <w:color w:val="000000"/>
        </w:rPr>
      </w:pPr>
      <w:r w:rsidRPr="009B210A">
        <w:rPr>
          <w:color w:val="000000"/>
        </w:rPr>
        <w:t xml:space="preserve">The table and graph below show the simulated high pass filter circuit. These were calculated to find its attenuation result. The difference between both sets of results is that in the first investigation (Figure </w:t>
      </w:r>
      <w:r w:rsidR="00E470AF" w:rsidRPr="009B210A">
        <w:rPr>
          <w:color w:val="000000"/>
        </w:rPr>
        <w:t>6</w:t>
      </w:r>
      <w:r w:rsidRPr="009B210A">
        <w:rPr>
          <w:color w:val="000000"/>
        </w:rPr>
        <w:t xml:space="preserve">) the Vin and </w:t>
      </w:r>
      <w:proofErr w:type="spellStart"/>
      <w:r w:rsidRPr="009B210A">
        <w:rPr>
          <w:color w:val="000000"/>
        </w:rPr>
        <w:t>Vout</w:t>
      </w:r>
      <w:proofErr w:type="spellEnd"/>
      <w:r w:rsidRPr="009B210A">
        <w:rPr>
          <w:color w:val="000000"/>
        </w:rPr>
        <w:t xml:space="preserve"> were read from the oscilloscope. Whereas, with the second set of results (Figure </w:t>
      </w:r>
      <w:r w:rsidR="00E470AF" w:rsidRPr="009B210A">
        <w:rPr>
          <w:color w:val="000000"/>
        </w:rPr>
        <w:t>7</w:t>
      </w:r>
      <w:r w:rsidRPr="009B210A">
        <w:rPr>
          <w:color w:val="000000"/>
        </w:rPr>
        <w:t xml:space="preserve">), the </w:t>
      </w:r>
      <w:r w:rsidR="00E470AF" w:rsidRPr="009B210A">
        <w:rPr>
          <w:color w:val="000000"/>
        </w:rPr>
        <w:t>high</w:t>
      </w:r>
      <w:r w:rsidRPr="009B210A">
        <w:rPr>
          <w:color w:val="000000"/>
        </w:rPr>
        <w:t xml:space="preserve"> pass filter circuit was simulated, and therefore the xc, z and the </w:t>
      </w:r>
      <w:proofErr w:type="spellStart"/>
      <w:r w:rsidRPr="009B210A">
        <w:rPr>
          <w:color w:val="000000"/>
        </w:rPr>
        <w:t>Vout</w:t>
      </w:r>
      <w:proofErr w:type="spellEnd"/>
      <w:r w:rsidRPr="009B210A">
        <w:rPr>
          <w:color w:val="000000"/>
        </w:rPr>
        <w:t xml:space="preserve"> were all calculated using various formulas as seen </w:t>
      </w:r>
      <w:r w:rsidR="000A3932" w:rsidRPr="009B210A">
        <w:rPr>
          <w:color w:val="000000"/>
        </w:rPr>
        <w:t>below:</w:t>
      </w:r>
    </w:p>
    <w:p w14:paraId="2AE6B7DF" w14:textId="77777777" w:rsidR="00D55782" w:rsidRPr="009B210A" w:rsidRDefault="00D55782" w:rsidP="00CD7271">
      <w:pPr>
        <w:pStyle w:val="NormalWeb"/>
        <w:spacing w:line="276" w:lineRule="auto"/>
        <w:rPr>
          <w:color w:val="000000"/>
        </w:rPr>
      </w:pPr>
      <w:proofErr w:type="spellStart"/>
      <w:proofErr w:type="gramStart"/>
      <w:r w:rsidRPr="009B210A">
        <w:rPr>
          <w:color w:val="000000"/>
        </w:rPr>
        <w:t>Xc</w:t>
      </w:r>
      <w:proofErr w:type="spellEnd"/>
      <w:r w:rsidRPr="009B210A">
        <w:rPr>
          <w:color w:val="000000"/>
        </w:rPr>
        <w:t xml:space="preserve">  =</w:t>
      </w:r>
      <w:proofErr w:type="gramEnd"/>
      <w:r w:rsidRPr="009B210A">
        <w:rPr>
          <w:color w:val="000000"/>
        </w:rPr>
        <w:t xml:space="preserve"> 1/(2*PI()*</w:t>
      </w:r>
      <w:proofErr w:type="spellStart"/>
      <w:r w:rsidRPr="009B210A">
        <w:rPr>
          <w:color w:val="000000"/>
        </w:rPr>
        <w:t>freq</w:t>
      </w:r>
      <w:proofErr w:type="spellEnd"/>
      <w:r w:rsidRPr="009B210A">
        <w:rPr>
          <w:color w:val="000000"/>
        </w:rPr>
        <w:t>*C).</w:t>
      </w:r>
    </w:p>
    <w:p w14:paraId="7028B67B" w14:textId="422582F2" w:rsidR="00D55782" w:rsidRPr="009B210A" w:rsidRDefault="00D55782" w:rsidP="00CD7271">
      <w:pPr>
        <w:pStyle w:val="NormalWeb"/>
        <w:spacing w:line="276" w:lineRule="auto"/>
        <w:rPr>
          <w:color w:val="000000"/>
        </w:rPr>
      </w:pPr>
      <w:r w:rsidRPr="009B210A">
        <w:rPr>
          <w:color w:val="000000"/>
        </w:rPr>
        <w:t>Z = SQRT(R^2+Xc^2)</w:t>
      </w:r>
    </w:p>
    <w:p w14:paraId="341D4CD1" w14:textId="107066D4" w:rsidR="00F966B6" w:rsidRPr="009B210A" w:rsidRDefault="00F966B6" w:rsidP="00CD7271">
      <w:pPr>
        <w:pStyle w:val="NormalWeb"/>
        <w:spacing w:line="276" w:lineRule="auto"/>
        <w:rPr>
          <w:color w:val="000000"/>
        </w:rPr>
      </w:pPr>
      <w:proofErr w:type="spellStart"/>
      <w:r w:rsidRPr="009B210A">
        <w:rPr>
          <w:color w:val="000000"/>
        </w:rPr>
        <w:t>Vout</w:t>
      </w:r>
      <w:proofErr w:type="spellEnd"/>
      <w:r w:rsidRPr="009B210A">
        <w:rPr>
          <w:color w:val="000000"/>
        </w:rPr>
        <w:t xml:space="preserve"> = Vin*</w:t>
      </w:r>
      <w:r w:rsidR="000A60A0" w:rsidRPr="009B210A">
        <w:rPr>
          <w:color w:val="000000"/>
        </w:rPr>
        <w:t>R</w:t>
      </w:r>
      <w:r w:rsidRPr="009B210A">
        <w:rPr>
          <w:color w:val="000000"/>
        </w:rPr>
        <w:t>/Z</w:t>
      </w:r>
    </w:p>
    <w:p w14:paraId="64ED9008" w14:textId="678A3618" w:rsidR="00D55782" w:rsidRPr="009B210A" w:rsidRDefault="00D55782" w:rsidP="00CD7271">
      <w:pPr>
        <w:spacing w:line="276" w:lineRule="auto"/>
        <w:rPr>
          <w:color w:val="000000" w:themeColor="text1"/>
          <w:shd w:val="clear" w:color="auto" w:fill="FFFFFF"/>
        </w:rPr>
      </w:pPr>
      <w:r w:rsidRPr="009B210A">
        <w:rPr>
          <w:color w:val="000000" w:themeColor="text1"/>
          <w:shd w:val="clear" w:color="auto" w:fill="FFFFFF"/>
        </w:rPr>
        <w:t>Attenuation (A) = 20</w:t>
      </w:r>
      <w:r w:rsidR="00FE3710" w:rsidRPr="009B210A">
        <w:rPr>
          <w:color w:val="000000" w:themeColor="text1"/>
          <w:shd w:val="clear" w:color="auto" w:fill="FFFFFF"/>
        </w:rPr>
        <w:t>*</w:t>
      </w:r>
      <w:r w:rsidRPr="009B210A">
        <w:rPr>
          <w:color w:val="000000" w:themeColor="text1"/>
          <w:shd w:val="clear" w:color="auto" w:fill="FFFFFF"/>
        </w:rPr>
        <w:t>LOG10 (</w:t>
      </w:r>
      <w:proofErr w:type="spellStart"/>
      <w:r w:rsidRPr="009B210A">
        <w:rPr>
          <w:color w:val="000000" w:themeColor="text1"/>
          <w:shd w:val="clear" w:color="auto" w:fill="FFFFFF"/>
        </w:rPr>
        <w:t>V</w:t>
      </w:r>
      <w:r w:rsidR="000A60A0" w:rsidRPr="009B210A">
        <w:rPr>
          <w:color w:val="000000" w:themeColor="text1"/>
          <w:shd w:val="clear" w:color="auto" w:fill="FFFFFF"/>
        </w:rPr>
        <w:t>out</w:t>
      </w:r>
      <w:proofErr w:type="spellEnd"/>
      <w:r w:rsidRPr="009B210A">
        <w:rPr>
          <w:color w:val="000000" w:themeColor="text1"/>
          <w:shd w:val="clear" w:color="auto" w:fill="FFFFFF"/>
        </w:rPr>
        <w:t>/V</w:t>
      </w:r>
      <w:r w:rsidR="000A60A0" w:rsidRPr="009B210A">
        <w:rPr>
          <w:color w:val="000000" w:themeColor="text1"/>
          <w:shd w:val="clear" w:color="auto" w:fill="FFFFFF"/>
        </w:rPr>
        <w:t>in)</w:t>
      </w:r>
    </w:p>
    <w:p w14:paraId="03C9CD01" w14:textId="08CA37E7" w:rsidR="0043115E" w:rsidRPr="009B210A" w:rsidRDefault="0043115E" w:rsidP="0074353F">
      <w:pPr>
        <w:spacing w:line="360" w:lineRule="auto"/>
        <w:rPr>
          <w:color w:val="000000" w:themeColor="text1"/>
          <w:shd w:val="clear" w:color="auto" w:fill="FFFFFF"/>
        </w:rPr>
      </w:pPr>
    </w:p>
    <w:p w14:paraId="78DB85A5" w14:textId="2FD8367F" w:rsidR="00DC1FA9" w:rsidRPr="009B210A" w:rsidRDefault="00C63DD9" w:rsidP="00FE414E">
      <w:pPr>
        <w:pStyle w:val="Heading3"/>
        <w:rPr>
          <w:rFonts w:ascii="Times New Roman" w:hAnsi="Times New Roman" w:cs="Times New Roman"/>
        </w:rPr>
      </w:pPr>
      <w:bookmarkStart w:id="11" w:name="_Toc132314587"/>
      <w:r w:rsidRPr="009B210A">
        <w:rPr>
          <w:rFonts w:ascii="Times New Roman" w:hAnsi="Times New Roman" w:cs="Times New Roman"/>
        </w:rPr>
        <w:t xml:space="preserve">Figure </w:t>
      </w:r>
      <w:r w:rsidR="00317345" w:rsidRPr="009B210A">
        <w:rPr>
          <w:rFonts w:ascii="Times New Roman" w:hAnsi="Times New Roman" w:cs="Times New Roman"/>
        </w:rPr>
        <w:t>6</w:t>
      </w:r>
      <w:bookmarkEnd w:id="11"/>
    </w:p>
    <w:tbl>
      <w:tblPr>
        <w:tblStyle w:val="GridTable2-Accent1"/>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00"/>
        <w:gridCol w:w="1236"/>
        <w:gridCol w:w="1236"/>
        <w:gridCol w:w="1129"/>
        <w:gridCol w:w="1809"/>
        <w:gridCol w:w="1201"/>
        <w:gridCol w:w="1205"/>
      </w:tblGrid>
      <w:tr w:rsidR="00DC1FA9" w:rsidRPr="009B210A" w14:paraId="6841FD77" w14:textId="77777777" w:rsidTr="004C25F0">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000" w:type="pct"/>
            <w:gridSpan w:val="7"/>
            <w:tcBorders>
              <w:top w:val="single" w:sz="4" w:space="0" w:color="auto"/>
              <w:bottom w:val="single" w:sz="4" w:space="0" w:color="auto"/>
            </w:tcBorders>
            <w:noWrap/>
            <w:vAlign w:val="center"/>
            <w:hideMark/>
          </w:tcPr>
          <w:p w14:paraId="401106E3" w14:textId="6175F98F" w:rsidR="00DC1FA9" w:rsidRPr="009B210A" w:rsidRDefault="00DC1FA9" w:rsidP="004C25F0">
            <w:pPr>
              <w:spacing w:line="276" w:lineRule="auto"/>
              <w:jc w:val="center"/>
            </w:pPr>
            <w:r w:rsidRPr="009B210A">
              <w:rPr>
                <w:color w:val="000000"/>
              </w:rPr>
              <w:t>High Pass Filter (Simulated)</w:t>
            </w:r>
          </w:p>
        </w:tc>
      </w:tr>
      <w:tr w:rsidR="003C3BD0" w:rsidRPr="009B210A" w14:paraId="1B3A9583" w14:textId="77777777" w:rsidTr="004C25F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714" w:type="pct"/>
            <w:tcBorders>
              <w:top w:val="single" w:sz="4" w:space="0" w:color="auto"/>
            </w:tcBorders>
            <w:noWrap/>
            <w:vAlign w:val="center"/>
            <w:hideMark/>
          </w:tcPr>
          <w:p w14:paraId="46A5B79D" w14:textId="1FB025A8" w:rsidR="00775D26" w:rsidRPr="009B210A" w:rsidRDefault="00775D26" w:rsidP="003C3BD0">
            <w:pPr>
              <w:spacing w:line="276" w:lineRule="auto"/>
              <w:rPr>
                <w:color w:val="000000"/>
              </w:rPr>
            </w:pPr>
            <w:r w:rsidRPr="009B210A">
              <w:rPr>
                <w:color w:val="000000"/>
              </w:rPr>
              <w:t>Freq (</w:t>
            </w:r>
            <w:proofErr w:type="spellStart"/>
            <w:r w:rsidRPr="009B210A">
              <w:rPr>
                <w:color w:val="000000"/>
              </w:rPr>
              <w:t>hz</w:t>
            </w:r>
            <w:proofErr w:type="spellEnd"/>
            <w:r w:rsidRPr="009B210A">
              <w:rPr>
                <w:color w:val="000000"/>
              </w:rPr>
              <w:t>)</w:t>
            </w:r>
          </w:p>
        </w:tc>
        <w:tc>
          <w:tcPr>
            <w:tcW w:w="714" w:type="pct"/>
            <w:tcBorders>
              <w:top w:val="single" w:sz="4" w:space="0" w:color="auto"/>
            </w:tcBorders>
            <w:noWrap/>
            <w:vAlign w:val="center"/>
            <w:hideMark/>
          </w:tcPr>
          <w:p w14:paraId="5E81E5C3" w14:textId="29DDFFB2" w:rsidR="00775D26" w:rsidRPr="009B210A" w:rsidRDefault="00775D26"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proofErr w:type="spellStart"/>
            <w:r w:rsidRPr="009B210A">
              <w:rPr>
                <w:color w:val="000000"/>
              </w:rPr>
              <w:t>Xc</w:t>
            </w:r>
            <w:proofErr w:type="spellEnd"/>
          </w:p>
        </w:tc>
        <w:tc>
          <w:tcPr>
            <w:tcW w:w="714" w:type="pct"/>
            <w:tcBorders>
              <w:top w:val="single" w:sz="4" w:space="0" w:color="auto"/>
            </w:tcBorders>
            <w:noWrap/>
            <w:vAlign w:val="center"/>
            <w:hideMark/>
          </w:tcPr>
          <w:p w14:paraId="385860FA" w14:textId="58A2F18E" w:rsidR="00775D26" w:rsidRPr="009B210A" w:rsidRDefault="00775D26"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Z</w:t>
            </w:r>
          </w:p>
        </w:tc>
        <w:tc>
          <w:tcPr>
            <w:tcW w:w="714" w:type="pct"/>
            <w:tcBorders>
              <w:top w:val="single" w:sz="4" w:space="0" w:color="auto"/>
            </w:tcBorders>
            <w:noWrap/>
            <w:vAlign w:val="center"/>
            <w:hideMark/>
          </w:tcPr>
          <w:p w14:paraId="318D2951" w14:textId="3D8CB782" w:rsidR="00775D26" w:rsidRPr="009B210A" w:rsidRDefault="00775D26"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proofErr w:type="spellStart"/>
            <w:r w:rsidRPr="009B210A">
              <w:rPr>
                <w:color w:val="000000"/>
              </w:rPr>
              <w:t>Vout</w:t>
            </w:r>
            <w:proofErr w:type="spellEnd"/>
          </w:p>
        </w:tc>
        <w:tc>
          <w:tcPr>
            <w:tcW w:w="714" w:type="pct"/>
            <w:tcBorders>
              <w:top w:val="single" w:sz="4" w:space="0" w:color="auto"/>
            </w:tcBorders>
            <w:noWrap/>
            <w:vAlign w:val="center"/>
            <w:hideMark/>
          </w:tcPr>
          <w:p w14:paraId="0F76E1BE" w14:textId="7FDB06AD" w:rsidR="00775D26" w:rsidRPr="009B210A" w:rsidRDefault="00775D26"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Attenuation (</w:t>
            </w:r>
            <w:proofErr w:type="spellStart"/>
            <w:r w:rsidRPr="009B210A">
              <w:rPr>
                <w:color w:val="000000"/>
              </w:rPr>
              <w:t>db</w:t>
            </w:r>
            <w:proofErr w:type="spellEnd"/>
            <w:r w:rsidRPr="009B210A">
              <w:rPr>
                <w:color w:val="000000"/>
              </w:rPr>
              <w:t>)</w:t>
            </w:r>
          </w:p>
        </w:tc>
        <w:tc>
          <w:tcPr>
            <w:tcW w:w="714" w:type="pct"/>
            <w:tcBorders>
              <w:top w:val="single" w:sz="4" w:space="0" w:color="auto"/>
            </w:tcBorders>
            <w:noWrap/>
            <w:vAlign w:val="center"/>
          </w:tcPr>
          <w:p w14:paraId="5EBEFD47" w14:textId="25A89934" w:rsidR="00775D26" w:rsidRPr="009B210A" w:rsidRDefault="00775D26" w:rsidP="003C3BD0">
            <w:pPr>
              <w:spacing w:line="276" w:lineRule="auto"/>
              <w:cnfStyle w:val="000000100000" w:firstRow="0" w:lastRow="0" w:firstColumn="0" w:lastColumn="0" w:oddVBand="0" w:evenVBand="0" w:oddHBand="1" w:evenHBand="0" w:firstRowFirstColumn="0" w:firstRowLastColumn="0" w:lastRowFirstColumn="0" w:lastRowLastColumn="0"/>
              <w:rPr>
                <w:color w:val="FF0000"/>
              </w:rPr>
            </w:pPr>
          </w:p>
        </w:tc>
        <w:tc>
          <w:tcPr>
            <w:tcW w:w="716" w:type="pct"/>
            <w:tcBorders>
              <w:top w:val="single" w:sz="4" w:space="0" w:color="auto"/>
            </w:tcBorders>
            <w:noWrap/>
            <w:vAlign w:val="center"/>
          </w:tcPr>
          <w:p w14:paraId="60078307" w14:textId="0C36996D" w:rsidR="00775D26" w:rsidRPr="009B210A" w:rsidRDefault="00775D26" w:rsidP="003C3BD0">
            <w:pPr>
              <w:spacing w:line="276" w:lineRule="auto"/>
              <w:cnfStyle w:val="000000100000" w:firstRow="0" w:lastRow="0" w:firstColumn="0" w:lastColumn="0" w:oddVBand="0" w:evenVBand="0" w:oddHBand="1" w:evenHBand="0" w:firstRowFirstColumn="0" w:firstRowLastColumn="0" w:lastRowFirstColumn="0" w:lastRowLastColumn="0"/>
              <w:rPr>
                <w:color w:val="FF0000"/>
              </w:rPr>
            </w:pPr>
          </w:p>
        </w:tc>
      </w:tr>
      <w:tr w:rsidR="0068538A" w:rsidRPr="009B210A" w14:paraId="018959F6" w14:textId="77777777" w:rsidTr="004C25F0">
        <w:trPr>
          <w:trHeight w:val="300"/>
        </w:trPr>
        <w:tc>
          <w:tcPr>
            <w:cnfStyle w:val="001000000000" w:firstRow="0" w:lastRow="0" w:firstColumn="1" w:lastColumn="0" w:oddVBand="0" w:evenVBand="0" w:oddHBand="0" w:evenHBand="0" w:firstRowFirstColumn="0" w:firstRowLastColumn="0" w:lastRowFirstColumn="0" w:lastRowLastColumn="0"/>
            <w:tcW w:w="714" w:type="pct"/>
            <w:noWrap/>
            <w:vAlign w:val="center"/>
            <w:hideMark/>
          </w:tcPr>
          <w:p w14:paraId="318680A2" w14:textId="191DA3F0" w:rsidR="0068538A" w:rsidRPr="009B210A" w:rsidRDefault="0068538A" w:rsidP="003C3BD0">
            <w:pPr>
              <w:spacing w:line="276" w:lineRule="auto"/>
              <w:rPr>
                <w:color w:val="000000"/>
              </w:rPr>
            </w:pPr>
            <w:r w:rsidRPr="009B210A">
              <w:rPr>
                <w:color w:val="000000"/>
              </w:rPr>
              <w:t>100</w:t>
            </w:r>
          </w:p>
        </w:tc>
        <w:tc>
          <w:tcPr>
            <w:tcW w:w="714" w:type="pct"/>
            <w:noWrap/>
            <w:vAlign w:val="center"/>
            <w:hideMark/>
          </w:tcPr>
          <w:p w14:paraId="1001899E" w14:textId="6B8C80DA"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106103.30</w:t>
            </w:r>
          </w:p>
        </w:tc>
        <w:tc>
          <w:tcPr>
            <w:tcW w:w="714" w:type="pct"/>
            <w:noWrap/>
            <w:vAlign w:val="center"/>
            <w:hideMark/>
          </w:tcPr>
          <w:p w14:paraId="26091FCF" w14:textId="6D83FE32"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106573.49</w:t>
            </w:r>
          </w:p>
        </w:tc>
        <w:tc>
          <w:tcPr>
            <w:tcW w:w="714" w:type="pct"/>
            <w:noWrap/>
            <w:vAlign w:val="center"/>
            <w:hideMark/>
          </w:tcPr>
          <w:p w14:paraId="4715FE86" w14:textId="6C638796"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0.47</w:t>
            </w:r>
          </w:p>
        </w:tc>
        <w:tc>
          <w:tcPr>
            <w:tcW w:w="714" w:type="pct"/>
            <w:noWrap/>
            <w:vAlign w:val="center"/>
            <w:hideMark/>
          </w:tcPr>
          <w:p w14:paraId="31D2289B" w14:textId="079DDEEF"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-20.55</w:t>
            </w:r>
          </w:p>
        </w:tc>
        <w:tc>
          <w:tcPr>
            <w:tcW w:w="714" w:type="pct"/>
            <w:noWrap/>
            <w:vAlign w:val="center"/>
          </w:tcPr>
          <w:p w14:paraId="666C988D" w14:textId="2E37B321"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FF0000"/>
              </w:rPr>
            </w:pPr>
            <w:r w:rsidRPr="009B210A">
              <w:rPr>
                <w:color w:val="FF0000"/>
              </w:rPr>
              <w:t>Vin</w:t>
            </w:r>
          </w:p>
        </w:tc>
        <w:tc>
          <w:tcPr>
            <w:tcW w:w="716" w:type="pct"/>
            <w:noWrap/>
            <w:vAlign w:val="center"/>
          </w:tcPr>
          <w:p w14:paraId="6F2535AE" w14:textId="5E3C1534"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FF0000"/>
              </w:rPr>
            </w:pPr>
            <w:r w:rsidRPr="009B210A">
              <w:rPr>
                <w:color w:val="FF0000"/>
              </w:rPr>
              <w:t>5</w:t>
            </w:r>
          </w:p>
        </w:tc>
      </w:tr>
      <w:tr w:rsidR="003C3BD0" w:rsidRPr="009B210A" w14:paraId="3607FA60" w14:textId="77777777" w:rsidTr="004C25F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714" w:type="pct"/>
            <w:noWrap/>
            <w:vAlign w:val="center"/>
            <w:hideMark/>
          </w:tcPr>
          <w:p w14:paraId="0D4CEEB0" w14:textId="40F1C464" w:rsidR="0068538A" w:rsidRPr="009B210A" w:rsidRDefault="0068538A" w:rsidP="003C3BD0">
            <w:pPr>
              <w:spacing w:line="276" w:lineRule="auto"/>
              <w:rPr>
                <w:color w:val="000000"/>
              </w:rPr>
            </w:pPr>
            <w:r w:rsidRPr="009B210A">
              <w:rPr>
                <w:color w:val="000000"/>
              </w:rPr>
              <w:t>200</w:t>
            </w:r>
          </w:p>
        </w:tc>
        <w:tc>
          <w:tcPr>
            <w:tcW w:w="714" w:type="pct"/>
            <w:noWrap/>
            <w:vAlign w:val="center"/>
            <w:hideMark/>
          </w:tcPr>
          <w:p w14:paraId="5B6D91E1" w14:textId="4BC03935"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53051.65</w:t>
            </w:r>
          </w:p>
        </w:tc>
        <w:tc>
          <w:tcPr>
            <w:tcW w:w="714" w:type="pct"/>
            <w:noWrap/>
            <w:vAlign w:val="center"/>
            <w:hideMark/>
          </w:tcPr>
          <w:p w14:paraId="15825612" w14:textId="75CFC736"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53985.90</w:t>
            </w:r>
          </w:p>
        </w:tc>
        <w:tc>
          <w:tcPr>
            <w:tcW w:w="714" w:type="pct"/>
            <w:noWrap/>
            <w:vAlign w:val="center"/>
            <w:hideMark/>
          </w:tcPr>
          <w:p w14:paraId="442CACEE" w14:textId="70FAB34B"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0.93</w:t>
            </w:r>
          </w:p>
        </w:tc>
        <w:tc>
          <w:tcPr>
            <w:tcW w:w="714" w:type="pct"/>
            <w:noWrap/>
            <w:vAlign w:val="center"/>
            <w:hideMark/>
          </w:tcPr>
          <w:p w14:paraId="00F30FBD" w14:textId="6314ABAA"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-14.65</w:t>
            </w:r>
          </w:p>
        </w:tc>
        <w:tc>
          <w:tcPr>
            <w:tcW w:w="714" w:type="pct"/>
            <w:noWrap/>
            <w:vAlign w:val="center"/>
          </w:tcPr>
          <w:p w14:paraId="07AF8102" w14:textId="42065F0E"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FF0000"/>
              </w:rPr>
            </w:pPr>
            <w:r w:rsidRPr="009B210A">
              <w:rPr>
                <w:color w:val="FF0000"/>
              </w:rPr>
              <w:t>R</w:t>
            </w:r>
          </w:p>
        </w:tc>
        <w:tc>
          <w:tcPr>
            <w:tcW w:w="716" w:type="pct"/>
            <w:noWrap/>
            <w:vAlign w:val="center"/>
          </w:tcPr>
          <w:p w14:paraId="72F4D7CE" w14:textId="09797CE6"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FF0000"/>
              </w:rPr>
            </w:pPr>
            <w:r w:rsidRPr="009B210A">
              <w:rPr>
                <w:color w:val="FF0000"/>
              </w:rPr>
              <w:t>10000</w:t>
            </w:r>
          </w:p>
        </w:tc>
      </w:tr>
      <w:tr w:rsidR="0068538A" w:rsidRPr="009B210A" w14:paraId="1AAB5545" w14:textId="77777777" w:rsidTr="004C25F0">
        <w:trPr>
          <w:trHeight w:val="300"/>
        </w:trPr>
        <w:tc>
          <w:tcPr>
            <w:cnfStyle w:val="001000000000" w:firstRow="0" w:lastRow="0" w:firstColumn="1" w:lastColumn="0" w:oddVBand="0" w:evenVBand="0" w:oddHBand="0" w:evenHBand="0" w:firstRowFirstColumn="0" w:firstRowLastColumn="0" w:lastRowFirstColumn="0" w:lastRowLastColumn="0"/>
            <w:tcW w:w="714" w:type="pct"/>
            <w:noWrap/>
            <w:vAlign w:val="center"/>
            <w:hideMark/>
          </w:tcPr>
          <w:p w14:paraId="6B1D12C2" w14:textId="583FF66A" w:rsidR="0068538A" w:rsidRPr="009B210A" w:rsidRDefault="0068538A" w:rsidP="003C3BD0">
            <w:pPr>
              <w:spacing w:line="276" w:lineRule="auto"/>
              <w:rPr>
                <w:color w:val="000000"/>
              </w:rPr>
            </w:pPr>
            <w:r w:rsidRPr="009B210A">
              <w:rPr>
                <w:color w:val="000000"/>
              </w:rPr>
              <w:t>300</w:t>
            </w:r>
          </w:p>
        </w:tc>
        <w:tc>
          <w:tcPr>
            <w:tcW w:w="714" w:type="pct"/>
            <w:noWrap/>
            <w:vAlign w:val="center"/>
            <w:hideMark/>
          </w:tcPr>
          <w:p w14:paraId="55658D2B" w14:textId="47C3DD6C"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35367.77</w:t>
            </w:r>
          </w:p>
        </w:tc>
        <w:tc>
          <w:tcPr>
            <w:tcW w:w="714" w:type="pct"/>
            <w:noWrap/>
            <w:vAlign w:val="center"/>
            <w:hideMark/>
          </w:tcPr>
          <w:p w14:paraId="33E58BA7" w14:textId="1B508427"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36754.30</w:t>
            </w:r>
          </w:p>
        </w:tc>
        <w:tc>
          <w:tcPr>
            <w:tcW w:w="714" w:type="pct"/>
            <w:noWrap/>
            <w:vAlign w:val="center"/>
            <w:hideMark/>
          </w:tcPr>
          <w:p w14:paraId="082B6821" w14:textId="132C77BA"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1.36</w:t>
            </w:r>
          </w:p>
        </w:tc>
        <w:tc>
          <w:tcPr>
            <w:tcW w:w="714" w:type="pct"/>
            <w:noWrap/>
            <w:vAlign w:val="center"/>
            <w:hideMark/>
          </w:tcPr>
          <w:p w14:paraId="04466108" w14:textId="293FF596"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-11.31</w:t>
            </w:r>
          </w:p>
        </w:tc>
        <w:tc>
          <w:tcPr>
            <w:tcW w:w="714" w:type="pct"/>
            <w:noWrap/>
            <w:vAlign w:val="center"/>
            <w:hideMark/>
          </w:tcPr>
          <w:p w14:paraId="1B05155F" w14:textId="14B92ABF"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FF0000"/>
              </w:rPr>
            </w:pPr>
            <w:r w:rsidRPr="009B210A">
              <w:rPr>
                <w:color w:val="FF0000"/>
              </w:rPr>
              <w:t>C</w:t>
            </w:r>
          </w:p>
        </w:tc>
        <w:tc>
          <w:tcPr>
            <w:tcW w:w="716" w:type="pct"/>
            <w:noWrap/>
            <w:vAlign w:val="center"/>
            <w:hideMark/>
          </w:tcPr>
          <w:p w14:paraId="2D11B075" w14:textId="1EA994CA"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FF0000"/>
              </w:rPr>
            </w:pPr>
            <w:r w:rsidRPr="009B210A">
              <w:rPr>
                <w:color w:val="FF0000"/>
              </w:rPr>
              <w:t>1.50E-08</w:t>
            </w:r>
          </w:p>
        </w:tc>
      </w:tr>
      <w:tr w:rsidR="004C25F0" w:rsidRPr="009B210A" w14:paraId="4002CFE2" w14:textId="77777777" w:rsidTr="004C25F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714" w:type="pct"/>
            <w:noWrap/>
            <w:vAlign w:val="center"/>
            <w:hideMark/>
          </w:tcPr>
          <w:p w14:paraId="39F2E699" w14:textId="1757DF67" w:rsidR="0068538A" w:rsidRPr="009B210A" w:rsidRDefault="0068538A" w:rsidP="003C3BD0">
            <w:pPr>
              <w:spacing w:line="276" w:lineRule="auto"/>
              <w:rPr>
                <w:color w:val="000000"/>
              </w:rPr>
            </w:pPr>
            <w:r w:rsidRPr="009B210A">
              <w:rPr>
                <w:color w:val="000000"/>
              </w:rPr>
              <w:t>400</w:t>
            </w:r>
          </w:p>
        </w:tc>
        <w:tc>
          <w:tcPr>
            <w:tcW w:w="714" w:type="pct"/>
            <w:noWrap/>
            <w:vAlign w:val="center"/>
            <w:hideMark/>
          </w:tcPr>
          <w:p w14:paraId="36854DB4" w14:textId="3A4D633D"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26525.82</w:t>
            </w:r>
          </w:p>
        </w:tc>
        <w:tc>
          <w:tcPr>
            <w:tcW w:w="714" w:type="pct"/>
            <w:noWrap/>
            <w:vAlign w:val="center"/>
            <w:hideMark/>
          </w:tcPr>
          <w:p w14:paraId="3302CF3A" w14:textId="7947AD4F"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28348.18</w:t>
            </w:r>
          </w:p>
        </w:tc>
        <w:tc>
          <w:tcPr>
            <w:tcW w:w="714" w:type="pct"/>
            <w:noWrap/>
            <w:vAlign w:val="center"/>
            <w:hideMark/>
          </w:tcPr>
          <w:p w14:paraId="0DD4BFF0" w14:textId="5AA57AE7"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1.76</w:t>
            </w:r>
          </w:p>
        </w:tc>
        <w:tc>
          <w:tcPr>
            <w:tcW w:w="714" w:type="pct"/>
            <w:noWrap/>
            <w:vAlign w:val="center"/>
            <w:hideMark/>
          </w:tcPr>
          <w:p w14:paraId="35D401D3" w14:textId="683B592B"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-9.05</w:t>
            </w:r>
          </w:p>
        </w:tc>
        <w:tc>
          <w:tcPr>
            <w:tcW w:w="714" w:type="pct"/>
            <w:noWrap/>
            <w:vAlign w:val="center"/>
            <w:hideMark/>
          </w:tcPr>
          <w:p w14:paraId="2156D8DE" w14:textId="77777777"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p>
        </w:tc>
        <w:tc>
          <w:tcPr>
            <w:tcW w:w="716" w:type="pct"/>
            <w:noWrap/>
            <w:vAlign w:val="center"/>
            <w:hideMark/>
          </w:tcPr>
          <w:p w14:paraId="1BCA6EA1" w14:textId="77777777"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pPr>
          </w:p>
        </w:tc>
      </w:tr>
      <w:tr w:rsidR="0068538A" w:rsidRPr="009B210A" w14:paraId="1D04903A" w14:textId="77777777" w:rsidTr="004C25F0">
        <w:trPr>
          <w:trHeight w:val="300"/>
        </w:trPr>
        <w:tc>
          <w:tcPr>
            <w:cnfStyle w:val="001000000000" w:firstRow="0" w:lastRow="0" w:firstColumn="1" w:lastColumn="0" w:oddVBand="0" w:evenVBand="0" w:oddHBand="0" w:evenHBand="0" w:firstRowFirstColumn="0" w:firstRowLastColumn="0" w:lastRowFirstColumn="0" w:lastRowLastColumn="0"/>
            <w:tcW w:w="714" w:type="pct"/>
            <w:noWrap/>
            <w:vAlign w:val="center"/>
            <w:hideMark/>
          </w:tcPr>
          <w:p w14:paraId="46EDF02F" w14:textId="5D56F79D" w:rsidR="0068538A" w:rsidRPr="009B210A" w:rsidRDefault="0068538A" w:rsidP="003C3BD0">
            <w:pPr>
              <w:spacing w:line="276" w:lineRule="auto"/>
              <w:rPr>
                <w:color w:val="000000"/>
              </w:rPr>
            </w:pPr>
            <w:r w:rsidRPr="009B210A">
              <w:rPr>
                <w:color w:val="000000"/>
              </w:rPr>
              <w:t>500</w:t>
            </w:r>
          </w:p>
        </w:tc>
        <w:tc>
          <w:tcPr>
            <w:tcW w:w="714" w:type="pct"/>
            <w:noWrap/>
            <w:vAlign w:val="center"/>
            <w:hideMark/>
          </w:tcPr>
          <w:p w14:paraId="3124282C" w14:textId="27982BE6"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21220.66</w:t>
            </w:r>
          </w:p>
        </w:tc>
        <w:tc>
          <w:tcPr>
            <w:tcW w:w="714" w:type="pct"/>
            <w:noWrap/>
            <w:vAlign w:val="center"/>
            <w:hideMark/>
          </w:tcPr>
          <w:p w14:paraId="5325E571" w14:textId="008612AB"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23458.82</w:t>
            </w:r>
          </w:p>
        </w:tc>
        <w:tc>
          <w:tcPr>
            <w:tcW w:w="714" w:type="pct"/>
            <w:noWrap/>
            <w:vAlign w:val="center"/>
            <w:hideMark/>
          </w:tcPr>
          <w:p w14:paraId="6FE00880" w14:textId="77BFACFB"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2.13</w:t>
            </w:r>
          </w:p>
        </w:tc>
        <w:tc>
          <w:tcPr>
            <w:tcW w:w="714" w:type="pct"/>
            <w:noWrap/>
            <w:vAlign w:val="center"/>
            <w:hideMark/>
          </w:tcPr>
          <w:p w14:paraId="00B2F849" w14:textId="5A1A5A43"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-7.41</w:t>
            </w:r>
          </w:p>
        </w:tc>
        <w:tc>
          <w:tcPr>
            <w:tcW w:w="714" w:type="pct"/>
            <w:noWrap/>
            <w:vAlign w:val="center"/>
            <w:hideMark/>
          </w:tcPr>
          <w:p w14:paraId="6CEBBDA4" w14:textId="77777777"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p>
        </w:tc>
        <w:tc>
          <w:tcPr>
            <w:tcW w:w="716" w:type="pct"/>
            <w:noWrap/>
            <w:vAlign w:val="center"/>
            <w:hideMark/>
          </w:tcPr>
          <w:p w14:paraId="2AD73477" w14:textId="77777777"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pPr>
          </w:p>
        </w:tc>
      </w:tr>
      <w:tr w:rsidR="004C25F0" w:rsidRPr="009B210A" w14:paraId="3B7A566D" w14:textId="77777777" w:rsidTr="004C25F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714" w:type="pct"/>
            <w:noWrap/>
            <w:vAlign w:val="center"/>
            <w:hideMark/>
          </w:tcPr>
          <w:p w14:paraId="531DB020" w14:textId="342AF42F" w:rsidR="0068538A" w:rsidRPr="009B210A" w:rsidRDefault="0068538A" w:rsidP="003C3BD0">
            <w:pPr>
              <w:spacing w:line="276" w:lineRule="auto"/>
              <w:rPr>
                <w:color w:val="000000"/>
              </w:rPr>
            </w:pPr>
            <w:r w:rsidRPr="009B210A">
              <w:rPr>
                <w:color w:val="000000"/>
              </w:rPr>
              <w:t>600</w:t>
            </w:r>
          </w:p>
        </w:tc>
        <w:tc>
          <w:tcPr>
            <w:tcW w:w="714" w:type="pct"/>
            <w:noWrap/>
            <w:vAlign w:val="center"/>
            <w:hideMark/>
          </w:tcPr>
          <w:p w14:paraId="34FA982A" w14:textId="18C11CFD"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17683.88</w:t>
            </w:r>
          </w:p>
        </w:tc>
        <w:tc>
          <w:tcPr>
            <w:tcW w:w="714" w:type="pct"/>
            <w:noWrap/>
            <w:vAlign w:val="center"/>
            <w:hideMark/>
          </w:tcPr>
          <w:p w14:paraId="0CAC4340" w14:textId="698FB92A"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20315.50</w:t>
            </w:r>
          </w:p>
        </w:tc>
        <w:tc>
          <w:tcPr>
            <w:tcW w:w="714" w:type="pct"/>
            <w:noWrap/>
            <w:vAlign w:val="center"/>
            <w:hideMark/>
          </w:tcPr>
          <w:p w14:paraId="479CA65F" w14:textId="4E49333C"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2.46</w:t>
            </w:r>
          </w:p>
        </w:tc>
        <w:tc>
          <w:tcPr>
            <w:tcW w:w="714" w:type="pct"/>
            <w:noWrap/>
            <w:vAlign w:val="center"/>
            <w:hideMark/>
          </w:tcPr>
          <w:p w14:paraId="5FA76639" w14:textId="3FAE1E6C"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-6.16</w:t>
            </w:r>
          </w:p>
        </w:tc>
        <w:tc>
          <w:tcPr>
            <w:tcW w:w="714" w:type="pct"/>
            <w:noWrap/>
            <w:vAlign w:val="center"/>
            <w:hideMark/>
          </w:tcPr>
          <w:p w14:paraId="34097F23" w14:textId="77777777"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p>
        </w:tc>
        <w:tc>
          <w:tcPr>
            <w:tcW w:w="716" w:type="pct"/>
            <w:noWrap/>
            <w:vAlign w:val="center"/>
            <w:hideMark/>
          </w:tcPr>
          <w:p w14:paraId="6B5F20CD" w14:textId="77777777"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pPr>
          </w:p>
        </w:tc>
      </w:tr>
      <w:tr w:rsidR="0068538A" w:rsidRPr="009B210A" w14:paraId="4EC11795" w14:textId="77777777" w:rsidTr="004C25F0">
        <w:trPr>
          <w:trHeight w:val="300"/>
        </w:trPr>
        <w:tc>
          <w:tcPr>
            <w:cnfStyle w:val="001000000000" w:firstRow="0" w:lastRow="0" w:firstColumn="1" w:lastColumn="0" w:oddVBand="0" w:evenVBand="0" w:oddHBand="0" w:evenHBand="0" w:firstRowFirstColumn="0" w:firstRowLastColumn="0" w:lastRowFirstColumn="0" w:lastRowLastColumn="0"/>
            <w:tcW w:w="714" w:type="pct"/>
            <w:noWrap/>
            <w:vAlign w:val="center"/>
            <w:hideMark/>
          </w:tcPr>
          <w:p w14:paraId="5F527A79" w14:textId="2F9A16EC" w:rsidR="0068538A" w:rsidRPr="009B210A" w:rsidRDefault="0068538A" w:rsidP="003C3BD0">
            <w:pPr>
              <w:spacing w:line="276" w:lineRule="auto"/>
              <w:rPr>
                <w:color w:val="000000"/>
              </w:rPr>
            </w:pPr>
            <w:r w:rsidRPr="009B210A">
              <w:rPr>
                <w:color w:val="000000"/>
              </w:rPr>
              <w:t>700</w:t>
            </w:r>
          </w:p>
        </w:tc>
        <w:tc>
          <w:tcPr>
            <w:tcW w:w="714" w:type="pct"/>
            <w:noWrap/>
            <w:vAlign w:val="center"/>
            <w:hideMark/>
          </w:tcPr>
          <w:p w14:paraId="7A315CDA" w14:textId="3049573B"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15157.61</w:t>
            </w:r>
          </w:p>
        </w:tc>
        <w:tc>
          <w:tcPr>
            <w:tcW w:w="714" w:type="pct"/>
            <w:noWrap/>
            <w:vAlign w:val="center"/>
            <w:hideMark/>
          </w:tcPr>
          <w:p w14:paraId="52C422C9" w14:textId="1FE703EF"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18159.11</w:t>
            </w:r>
          </w:p>
        </w:tc>
        <w:tc>
          <w:tcPr>
            <w:tcW w:w="714" w:type="pct"/>
            <w:noWrap/>
            <w:vAlign w:val="center"/>
            <w:hideMark/>
          </w:tcPr>
          <w:p w14:paraId="49776225" w14:textId="096F420A"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2.75</w:t>
            </w:r>
          </w:p>
        </w:tc>
        <w:tc>
          <w:tcPr>
            <w:tcW w:w="714" w:type="pct"/>
            <w:noWrap/>
            <w:vAlign w:val="center"/>
            <w:hideMark/>
          </w:tcPr>
          <w:p w14:paraId="03FCF937" w14:textId="565BCBC6"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-5.18</w:t>
            </w:r>
          </w:p>
        </w:tc>
        <w:tc>
          <w:tcPr>
            <w:tcW w:w="714" w:type="pct"/>
            <w:noWrap/>
            <w:vAlign w:val="center"/>
            <w:hideMark/>
          </w:tcPr>
          <w:p w14:paraId="1AF1694E" w14:textId="77777777"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p>
        </w:tc>
        <w:tc>
          <w:tcPr>
            <w:tcW w:w="716" w:type="pct"/>
            <w:noWrap/>
            <w:vAlign w:val="center"/>
            <w:hideMark/>
          </w:tcPr>
          <w:p w14:paraId="3A61A343" w14:textId="77777777"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pPr>
          </w:p>
        </w:tc>
      </w:tr>
      <w:tr w:rsidR="004C25F0" w:rsidRPr="009B210A" w14:paraId="57FE960F" w14:textId="77777777" w:rsidTr="004C25F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714" w:type="pct"/>
            <w:noWrap/>
            <w:vAlign w:val="center"/>
            <w:hideMark/>
          </w:tcPr>
          <w:p w14:paraId="60B28B97" w14:textId="503257E9" w:rsidR="0068538A" w:rsidRPr="009B210A" w:rsidRDefault="0068538A" w:rsidP="003C3BD0">
            <w:pPr>
              <w:spacing w:line="276" w:lineRule="auto"/>
              <w:rPr>
                <w:color w:val="000000"/>
              </w:rPr>
            </w:pPr>
            <w:r w:rsidRPr="009B210A">
              <w:rPr>
                <w:color w:val="000000"/>
              </w:rPr>
              <w:t>800</w:t>
            </w:r>
          </w:p>
        </w:tc>
        <w:tc>
          <w:tcPr>
            <w:tcW w:w="714" w:type="pct"/>
            <w:noWrap/>
            <w:vAlign w:val="center"/>
            <w:hideMark/>
          </w:tcPr>
          <w:p w14:paraId="3CA1FF3D" w14:textId="2049C794"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13262.91</w:t>
            </w:r>
          </w:p>
        </w:tc>
        <w:tc>
          <w:tcPr>
            <w:tcW w:w="714" w:type="pct"/>
            <w:noWrap/>
            <w:vAlign w:val="center"/>
            <w:hideMark/>
          </w:tcPr>
          <w:p w14:paraId="2DC9A9C4" w14:textId="729DAE8D"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16610.38</w:t>
            </w:r>
          </w:p>
        </w:tc>
        <w:tc>
          <w:tcPr>
            <w:tcW w:w="714" w:type="pct"/>
            <w:noWrap/>
            <w:vAlign w:val="center"/>
            <w:hideMark/>
          </w:tcPr>
          <w:p w14:paraId="2C829F8B" w14:textId="3D376A2D"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3.01</w:t>
            </w:r>
          </w:p>
        </w:tc>
        <w:tc>
          <w:tcPr>
            <w:tcW w:w="714" w:type="pct"/>
            <w:noWrap/>
            <w:vAlign w:val="center"/>
            <w:hideMark/>
          </w:tcPr>
          <w:p w14:paraId="2A2F5B15" w14:textId="6AFF042A"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-4.41</w:t>
            </w:r>
          </w:p>
        </w:tc>
        <w:tc>
          <w:tcPr>
            <w:tcW w:w="714" w:type="pct"/>
            <w:noWrap/>
            <w:vAlign w:val="center"/>
            <w:hideMark/>
          </w:tcPr>
          <w:p w14:paraId="75C60852" w14:textId="77777777"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p>
        </w:tc>
        <w:tc>
          <w:tcPr>
            <w:tcW w:w="716" w:type="pct"/>
            <w:noWrap/>
            <w:vAlign w:val="center"/>
            <w:hideMark/>
          </w:tcPr>
          <w:p w14:paraId="493A2DDF" w14:textId="77777777"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pPr>
          </w:p>
        </w:tc>
      </w:tr>
      <w:tr w:rsidR="0068538A" w:rsidRPr="009B210A" w14:paraId="7EB4EFC0" w14:textId="77777777" w:rsidTr="004C25F0">
        <w:trPr>
          <w:trHeight w:val="300"/>
        </w:trPr>
        <w:tc>
          <w:tcPr>
            <w:cnfStyle w:val="001000000000" w:firstRow="0" w:lastRow="0" w:firstColumn="1" w:lastColumn="0" w:oddVBand="0" w:evenVBand="0" w:oddHBand="0" w:evenHBand="0" w:firstRowFirstColumn="0" w:firstRowLastColumn="0" w:lastRowFirstColumn="0" w:lastRowLastColumn="0"/>
            <w:tcW w:w="714" w:type="pct"/>
            <w:noWrap/>
            <w:vAlign w:val="center"/>
            <w:hideMark/>
          </w:tcPr>
          <w:p w14:paraId="5CCF9351" w14:textId="11F5491A" w:rsidR="0068538A" w:rsidRPr="009B210A" w:rsidRDefault="0068538A" w:rsidP="003C3BD0">
            <w:pPr>
              <w:spacing w:line="276" w:lineRule="auto"/>
              <w:rPr>
                <w:color w:val="000000"/>
              </w:rPr>
            </w:pPr>
            <w:r w:rsidRPr="009B210A">
              <w:rPr>
                <w:color w:val="000000"/>
              </w:rPr>
              <w:t>900</w:t>
            </w:r>
          </w:p>
        </w:tc>
        <w:tc>
          <w:tcPr>
            <w:tcW w:w="714" w:type="pct"/>
            <w:noWrap/>
            <w:vAlign w:val="center"/>
            <w:hideMark/>
          </w:tcPr>
          <w:p w14:paraId="22536A69" w14:textId="11C0B030"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11789.26</w:t>
            </w:r>
          </w:p>
        </w:tc>
        <w:tc>
          <w:tcPr>
            <w:tcW w:w="714" w:type="pct"/>
            <w:noWrap/>
            <w:vAlign w:val="center"/>
            <w:hideMark/>
          </w:tcPr>
          <w:p w14:paraId="75260BC4" w14:textId="6AD1A045"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15459.19</w:t>
            </w:r>
          </w:p>
        </w:tc>
        <w:tc>
          <w:tcPr>
            <w:tcW w:w="714" w:type="pct"/>
            <w:noWrap/>
            <w:vAlign w:val="center"/>
            <w:hideMark/>
          </w:tcPr>
          <w:p w14:paraId="4F9E654C" w14:textId="65EE408A"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3.23</w:t>
            </w:r>
          </w:p>
        </w:tc>
        <w:tc>
          <w:tcPr>
            <w:tcW w:w="714" w:type="pct"/>
            <w:noWrap/>
            <w:vAlign w:val="center"/>
            <w:hideMark/>
          </w:tcPr>
          <w:p w14:paraId="0AA101A2" w14:textId="21F05CA2"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-3.78</w:t>
            </w:r>
          </w:p>
        </w:tc>
        <w:tc>
          <w:tcPr>
            <w:tcW w:w="714" w:type="pct"/>
            <w:noWrap/>
            <w:vAlign w:val="center"/>
            <w:hideMark/>
          </w:tcPr>
          <w:p w14:paraId="5DC86257" w14:textId="77777777"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p>
        </w:tc>
        <w:tc>
          <w:tcPr>
            <w:tcW w:w="716" w:type="pct"/>
            <w:noWrap/>
            <w:vAlign w:val="center"/>
            <w:hideMark/>
          </w:tcPr>
          <w:p w14:paraId="6B71902D" w14:textId="77777777"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pPr>
          </w:p>
        </w:tc>
      </w:tr>
      <w:tr w:rsidR="004C25F0" w:rsidRPr="009B210A" w14:paraId="2A8AF742" w14:textId="77777777" w:rsidTr="004C25F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714" w:type="pct"/>
            <w:noWrap/>
            <w:vAlign w:val="center"/>
            <w:hideMark/>
          </w:tcPr>
          <w:p w14:paraId="7E5E9E0B" w14:textId="365635E3" w:rsidR="0068538A" w:rsidRPr="009B210A" w:rsidRDefault="0068538A" w:rsidP="003C3BD0">
            <w:pPr>
              <w:spacing w:line="276" w:lineRule="auto"/>
              <w:rPr>
                <w:color w:val="000000"/>
              </w:rPr>
            </w:pPr>
            <w:r w:rsidRPr="009B210A">
              <w:rPr>
                <w:color w:val="000000"/>
              </w:rPr>
              <w:t>1000</w:t>
            </w:r>
          </w:p>
        </w:tc>
        <w:tc>
          <w:tcPr>
            <w:tcW w:w="714" w:type="pct"/>
            <w:noWrap/>
            <w:vAlign w:val="center"/>
            <w:hideMark/>
          </w:tcPr>
          <w:p w14:paraId="0EE21199" w14:textId="4A5F5F72"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10610.33</w:t>
            </w:r>
          </w:p>
        </w:tc>
        <w:tc>
          <w:tcPr>
            <w:tcW w:w="714" w:type="pct"/>
            <w:noWrap/>
            <w:vAlign w:val="center"/>
            <w:hideMark/>
          </w:tcPr>
          <w:p w14:paraId="11C9C8F7" w14:textId="179440D8"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14580.09</w:t>
            </w:r>
          </w:p>
        </w:tc>
        <w:tc>
          <w:tcPr>
            <w:tcW w:w="714" w:type="pct"/>
            <w:noWrap/>
            <w:vAlign w:val="center"/>
            <w:hideMark/>
          </w:tcPr>
          <w:p w14:paraId="052F6FEB" w14:textId="65AD7531"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3.43</w:t>
            </w:r>
          </w:p>
        </w:tc>
        <w:tc>
          <w:tcPr>
            <w:tcW w:w="714" w:type="pct"/>
            <w:noWrap/>
            <w:vAlign w:val="center"/>
            <w:hideMark/>
          </w:tcPr>
          <w:p w14:paraId="07E54917" w14:textId="21F3DC80"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-3.28</w:t>
            </w:r>
          </w:p>
        </w:tc>
        <w:tc>
          <w:tcPr>
            <w:tcW w:w="714" w:type="pct"/>
            <w:noWrap/>
            <w:vAlign w:val="center"/>
            <w:hideMark/>
          </w:tcPr>
          <w:p w14:paraId="0231AC1C" w14:textId="77777777"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p>
        </w:tc>
        <w:tc>
          <w:tcPr>
            <w:tcW w:w="716" w:type="pct"/>
            <w:noWrap/>
            <w:vAlign w:val="center"/>
            <w:hideMark/>
          </w:tcPr>
          <w:p w14:paraId="46A45CDA" w14:textId="77777777"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pPr>
          </w:p>
        </w:tc>
      </w:tr>
      <w:tr w:rsidR="0068538A" w:rsidRPr="009B210A" w14:paraId="37D7D3B3" w14:textId="77777777" w:rsidTr="004C25F0">
        <w:trPr>
          <w:trHeight w:val="300"/>
        </w:trPr>
        <w:tc>
          <w:tcPr>
            <w:cnfStyle w:val="001000000000" w:firstRow="0" w:lastRow="0" w:firstColumn="1" w:lastColumn="0" w:oddVBand="0" w:evenVBand="0" w:oddHBand="0" w:evenHBand="0" w:firstRowFirstColumn="0" w:firstRowLastColumn="0" w:lastRowFirstColumn="0" w:lastRowLastColumn="0"/>
            <w:tcW w:w="714" w:type="pct"/>
            <w:noWrap/>
            <w:vAlign w:val="center"/>
            <w:hideMark/>
          </w:tcPr>
          <w:p w14:paraId="303C6436" w14:textId="096F4635" w:rsidR="0068538A" w:rsidRPr="009B210A" w:rsidRDefault="0068538A" w:rsidP="003C3BD0">
            <w:pPr>
              <w:spacing w:line="276" w:lineRule="auto"/>
              <w:rPr>
                <w:color w:val="000000"/>
              </w:rPr>
            </w:pPr>
            <w:r w:rsidRPr="009B210A">
              <w:rPr>
                <w:color w:val="000000"/>
              </w:rPr>
              <w:t>1150</w:t>
            </w:r>
          </w:p>
        </w:tc>
        <w:tc>
          <w:tcPr>
            <w:tcW w:w="714" w:type="pct"/>
            <w:noWrap/>
            <w:vAlign w:val="center"/>
            <w:hideMark/>
          </w:tcPr>
          <w:p w14:paraId="17DD3F2A" w14:textId="4CE6AC44"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9226.37</w:t>
            </w:r>
          </w:p>
        </w:tc>
        <w:tc>
          <w:tcPr>
            <w:tcW w:w="714" w:type="pct"/>
            <w:noWrap/>
            <w:vAlign w:val="center"/>
            <w:hideMark/>
          </w:tcPr>
          <w:p w14:paraId="1DCCF60B" w14:textId="619962B5"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13606.10</w:t>
            </w:r>
          </w:p>
        </w:tc>
        <w:tc>
          <w:tcPr>
            <w:tcW w:w="714" w:type="pct"/>
            <w:noWrap/>
            <w:vAlign w:val="center"/>
            <w:hideMark/>
          </w:tcPr>
          <w:p w14:paraId="5B07B7EC" w14:textId="6732BFB0"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3.67</w:t>
            </w:r>
          </w:p>
        </w:tc>
        <w:tc>
          <w:tcPr>
            <w:tcW w:w="714" w:type="pct"/>
            <w:noWrap/>
            <w:vAlign w:val="center"/>
            <w:hideMark/>
          </w:tcPr>
          <w:p w14:paraId="5227ADDA" w14:textId="4B1CE00F"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-2.67</w:t>
            </w:r>
          </w:p>
        </w:tc>
        <w:tc>
          <w:tcPr>
            <w:tcW w:w="714" w:type="pct"/>
            <w:noWrap/>
            <w:vAlign w:val="center"/>
            <w:hideMark/>
          </w:tcPr>
          <w:p w14:paraId="57456B38" w14:textId="77777777"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p>
        </w:tc>
        <w:tc>
          <w:tcPr>
            <w:tcW w:w="716" w:type="pct"/>
            <w:noWrap/>
            <w:vAlign w:val="center"/>
            <w:hideMark/>
          </w:tcPr>
          <w:p w14:paraId="1D2F3A2F" w14:textId="77777777"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pPr>
          </w:p>
        </w:tc>
      </w:tr>
      <w:tr w:rsidR="004C25F0" w:rsidRPr="009B210A" w14:paraId="0705B2E3" w14:textId="77777777" w:rsidTr="004C25F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714" w:type="pct"/>
            <w:noWrap/>
            <w:vAlign w:val="center"/>
            <w:hideMark/>
          </w:tcPr>
          <w:p w14:paraId="6DE13D76" w14:textId="170B4C6E" w:rsidR="0068538A" w:rsidRPr="009B210A" w:rsidRDefault="0068538A" w:rsidP="003C3BD0">
            <w:pPr>
              <w:spacing w:line="276" w:lineRule="auto"/>
              <w:rPr>
                <w:color w:val="000000"/>
              </w:rPr>
            </w:pPr>
            <w:r w:rsidRPr="009B210A">
              <w:rPr>
                <w:color w:val="000000"/>
              </w:rPr>
              <w:t>1300</w:t>
            </w:r>
          </w:p>
        </w:tc>
        <w:tc>
          <w:tcPr>
            <w:tcW w:w="714" w:type="pct"/>
            <w:noWrap/>
            <w:vAlign w:val="center"/>
            <w:hideMark/>
          </w:tcPr>
          <w:p w14:paraId="74FFC3FC" w14:textId="6EA362BA"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8161.79</w:t>
            </w:r>
          </w:p>
        </w:tc>
        <w:tc>
          <w:tcPr>
            <w:tcW w:w="714" w:type="pct"/>
            <w:noWrap/>
            <w:vAlign w:val="center"/>
            <w:hideMark/>
          </w:tcPr>
          <w:p w14:paraId="130E9EF3" w14:textId="21168846"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12907.94</w:t>
            </w:r>
          </w:p>
        </w:tc>
        <w:tc>
          <w:tcPr>
            <w:tcW w:w="714" w:type="pct"/>
            <w:noWrap/>
            <w:vAlign w:val="center"/>
            <w:hideMark/>
          </w:tcPr>
          <w:p w14:paraId="32F48241" w14:textId="7C194851"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3.87</w:t>
            </w:r>
          </w:p>
        </w:tc>
        <w:tc>
          <w:tcPr>
            <w:tcW w:w="714" w:type="pct"/>
            <w:noWrap/>
            <w:vAlign w:val="center"/>
            <w:hideMark/>
          </w:tcPr>
          <w:p w14:paraId="6935D75F" w14:textId="7EED8314"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-2.22</w:t>
            </w:r>
          </w:p>
        </w:tc>
        <w:tc>
          <w:tcPr>
            <w:tcW w:w="714" w:type="pct"/>
            <w:noWrap/>
            <w:vAlign w:val="center"/>
            <w:hideMark/>
          </w:tcPr>
          <w:p w14:paraId="51943698" w14:textId="77777777"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p>
        </w:tc>
        <w:tc>
          <w:tcPr>
            <w:tcW w:w="716" w:type="pct"/>
            <w:noWrap/>
            <w:vAlign w:val="center"/>
            <w:hideMark/>
          </w:tcPr>
          <w:p w14:paraId="3DFF5251" w14:textId="77777777"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pPr>
          </w:p>
        </w:tc>
      </w:tr>
      <w:tr w:rsidR="0068538A" w:rsidRPr="009B210A" w14:paraId="557FDC01" w14:textId="77777777" w:rsidTr="004C25F0">
        <w:trPr>
          <w:trHeight w:val="300"/>
        </w:trPr>
        <w:tc>
          <w:tcPr>
            <w:cnfStyle w:val="001000000000" w:firstRow="0" w:lastRow="0" w:firstColumn="1" w:lastColumn="0" w:oddVBand="0" w:evenVBand="0" w:oddHBand="0" w:evenHBand="0" w:firstRowFirstColumn="0" w:firstRowLastColumn="0" w:lastRowFirstColumn="0" w:lastRowLastColumn="0"/>
            <w:tcW w:w="714" w:type="pct"/>
            <w:noWrap/>
            <w:vAlign w:val="center"/>
            <w:hideMark/>
          </w:tcPr>
          <w:p w14:paraId="00AC708E" w14:textId="0EF58B9A" w:rsidR="0068538A" w:rsidRPr="009B210A" w:rsidRDefault="0068538A" w:rsidP="003C3BD0">
            <w:pPr>
              <w:spacing w:line="276" w:lineRule="auto"/>
              <w:rPr>
                <w:color w:val="000000"/>
              </w:rPr>
            </w:pPr>
            <w:r w:rsidRPr="009B210A">
              <w:rPr>
                <w:color w:val="000000"/>
              </w:rPr>
              <w:t>1500</w:t>
            </w:r>
          </w:p>
        </w:tc>
        <w:tc>
          <w:tcPr>
            <w:tcW w:w="714" w:type="pct"/>
            <w:noWrap/>
            <w:vAlign w:val="center"/>
            <w:hideMark/>
          </w:tcPr>
          <w:p w14:paraId="7266B300" w14:textId="0448954E"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7073.55</w:t>
            </w:r>
          </w:p>
        </w:tc>
        <w:tc>
          <w:tcPr>
            <w:tcW w:w="714" w:type="pct"/>
            <w:noWrap/>
            <w:vAlign w:val="center"/>
            <w:hideMark/>
          </w:tcPr>
          <w:p w14:paraId="68EE08C6" w14:textId="2E1A03DC"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12248.88</w:t>
            </w:r>
          </w:p>
        </w:tc>
        <w:tc>
          <w:tcPr>
            <w:tcW w:w="714" w:type="pct"/>
            <w:noWrap/>
            <w:vAlign w:val="center"/>
            <w:hideMark/>
          </w:tcPr>
          <w:p w14:paraId="0ED39064" w14:textId="685EF634"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4.08</w:t>
            </w:r>
          </w:p>
        </w:tc>
        <w:tc>
          <w:tcPr>
            <w:tcW w:w="714" w:type="pct"/>
            <w:noWrap/>
            <w:vAlign w:val="center"/>
            <w:hideMark/>
          </w:tcPr>
          <w:p w14:paraId="6556F47D" w14:textId="1DD6A773"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-1.76</w:t>
            </w:r>
          </w:p>
        </w:tc>
        <w:tc>
          <w:tcPr>
            <w:tcW w:w="714" w:type="pct"/>
            <w:noWrap/>
            <w:vAlign w:val="center"/>
            <w:hideMark/>
          </w:tcPr>
          <w:p w14:paraId="53EE4709" w14:textId="77777777"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p>
        </w:tc>
        <w:tc>
          <w:tcPr>
            <w:tcW w:w="716" w:type="pct"/>
            <w:noWrap/>
            <w:vAlign w:val="center"/>
            <w:hideMark/>
          </w:tcPr>
          <w:p w14:paraId="7728061F" w14:textId="77777777"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pPr>
          </w:p>
        </w:tc>
      </w:tr>
      <w:tr w:rsidR="004C25F0" w:rsidRPr="009B210A" w14:paraId="1FA82C24" w14:textId="77777777" w:rsidTr="004C25F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714" w:type="pct"/>
            <w:noWrap/>
            <w:vAlign w:val="center"/>
            <w:hideMark/>
          </w:tcPr>
          <w:p w14:paraId="2527FF3C" w14:textId="6616835A" w:rsidR="0068538A" w:rsidRPr="009B210A" w:rsidRDefault="0068538A" w:rsidP="003C3BD0">
            <w:pPr>
              <w:spacing w:line="276" w:lineRule="auto"/>
              <w:rPr>
                <w:color w:val="000000"/>
              </w:rPr>
            </w:pPr>
            <w:r w:rsidRPr="009B210A">
              <w:rPr>
                <w:color w:val="000000"/>
              </w:rPr>
              <w:t>2000</w:t>
            </w:r>
          </w:p>
        </w:tc>
        <w:tc>
          <w:tcPr>
            <w:tcW w:w="714" w:type="pct"/>
            <w:noWrap/>
            <w:vAlign w:val="center"/>
            <w:hideMark/>
          </w:tcPr>
          <w:p w14:paraId="0A7777B8" w14:textId="63EB03A0"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5305.16</w:t>
            </w:r>
          </w:p>
        </w:tc>
        <w:tc>
          <w:tcPr>
            <w:tcW w:w="714" w:type="pct"/>
            <w:noWrap/>
            <w:vAlign w:val="center"/>
            <w:hideMark/>
          </w:tcPr>
          <w:p w14:paraId="243875EF" w14:textId="213650AE"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11320.10</w:t>
            </w:r>
          </w:p>
        </w:tc>
        <w:tc>
          <w:tcPr>
            <w:tcW w:w="714" w:type="pct"/>
            <w:noWrap/>
            <w:vAlign w:val="center"/>
            <w:hideMark/>
          </w:tcPr>
          <w:p w14:paraId="25110C1F" w14:textId="18A614F9"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4.42</w:t>
            </w:r>
          </w:p>
        </w:tc>
        <w:tc>
          <w:tcPr>
            <w:tcW w:w="714" w:type="pct"/>
            <w:noWrap/>
            <w:vAlign w:val="center"/>
            <w:hideMark/>
          </w:tcPr>
          <w:p w14:paraId="1A0AC0E1" w14:textId="4B2876CF"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-1.08</w:t>
            </w:r>
          </w:p>
        </w:tc>
        <w:tc>
          <w:tcPr>
            <w:tcW w:w="714" w:type="pct"/>
            <w:noWrap/>
            <w:vAlign w:val="center"/>
            <w:hideMark/>
          </w:tcPr>
          <w:p w14:paraId="29963362" w14:textId="77777777"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p>
        </w:tc>
        <w:tc>
          <w:tcPr>
            <w:tcW w:w="716" w:type="pct"/>
            <w:noWrap/>
            <w:vAlign w:val="center"/>
            <w:hideMark/>
          </w:tcPr>
          <w:p w14:paraId="023E008F" w14:textId="77777777"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pPr>
          </w:p>
        </w:tc>
      </w:tr>
      <w:tr w:rsidR="0068538A" w:rsidRPr="009B210A" w14:paraId="47EC1D17" w14:textId="77777777" w:rsidTr="004C25F0">
        <w:trPr>
          <w:trHeight w:val="300"/>
        </w:trPr>
        <w:tc>
          <w:tcPr>
            <w:cnfStyle w:val="001000000000" w:firstRow="0" w:lastRow="0" w:firstColumn="1" w:lastColumn="0" w:oddVBand="0" w:evenVBand="0" w:oddHBand="0" w:evenHBand="0" w:firstRowFirstColumn="0" w:firstRowLastColumn="0" w:lastRowFirstColumn="0" w:lastRowLastColumn="0"/>
            <w:tcW w:w="714" w:type="pct"/>
            <w:noWrap/>
            <w:vAlign w:val="center"/>
            <w:hideMark/>
          </w:tcPr>
          <w:p w14:paraId="11B231C8" w14:textId="6762CCAB" w:rsidR="0068538A" w:rsidRPr="009B210A" w:rsidRDefault="0068538A" w:rsidP="003C3BD0">
            <w:pPr>
              <w:spacing w:line="276" w:lineRule="auto"/>
              <w:rPr>
                <w:color w:val="000000"/>
              </w:rPr>
            </w:pPr>
            <w:r w:rsidRPr="009B210A">
              <w:rPr>
                <w:color w:val="000000"/>
              </w:rPr>
              <w:t>3000</w:t>
            </w:r>
          </w:p>
        </w:tc>
        <w:tc>
          <w:tcPr>
            <w:tcW w:w="714" w:type="pct"/>
            <w:noWrap/>
            <w:vAlign w:val="center"/>
            <w:hideMark/>
          </w:tcPr>
          <w:p w14:paraId="7C2C81D2" w14:textId="00B44002"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3536.78</w:t>
            </w:r>
          </w:p>
        </w:tc>
        <w:tc>
          <w:tcPr>
            <w:tcW w:w="714" w:type="pct"/>
            <w:noWrap/>
            <w:vAlign w:val="center"/>
            <w:hideMark/>
          </w:tcPr>
          <w:p w14:paraId="527D5005" w14:textId="3BAB328D"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10607.02</w:t>
            </w:r>
          </w:p>
        </w:tc>
        <w:tc>
          <w:tcPr>
            <w:tcW w:w="714" w:type="pct"/>
            <w:noWrap/>
            <w:vAlign w:val="center"/>
            <w:hideMark/>
          </w:tcPr>
          <w:p w14:paraId="2C73BE0A" w14:textId="0A671656"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4.71</w:t>
            </w:r>
          </w:p>
        </w:tc>
        <w:tc>
          <w:tcPr>
            <w:tcW w:w="714" w:type="pct"/>
            <w:noWrap/>
            <w:vAlign w:val="center"/>
            <w:hideMark/>
          </w:tcPr>
          <w:p w14:paraId="6F4E4086" w14:textId="6EFA731E"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-0.51</w:t>
            </w:r>
          </w:p>
        </w:tc>
        <w:tc>
          <w:tcPr>
            <w:tcW w:w="714" w:type="pct"/>
            <w:noWrap/>
            <w:vAlign w:val="center"/>
            <w:hideMark/>
          </w:tcPr>
          <w:p w14:paraId="280E4C0B" w14:textId="77777777"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p>
        </w:tc>
        <w:tc>
          <w:tcPr>
            <w:tcW w:w="716" w:type="pct"/>
            <w:noWrap/>
            <w:vAlign w:val="center"/>
            <w:hideMark/>
          </w:tcPr>
          <w:p w14:paraId="4788031C" w14:textId="77777777"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pPr>
          </w:p>
        </w:tc>
      </w:tr>
      <w:tr w:rsidR="004C25F0" w:rsidRPr="009B210A" w14:paraId="59BDD12C" w14:textId="77777777" w:rsidTr="004C25F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714" w:type="pct"/>
            <w:noWrap/>
            <w:vAlign w:val="center"/>
            <w:hideMark/>
          </w:tcPr>
          <w:p w14:paraId="4824E5FA" w14:textId="5EA632A4" w:rsidR="0068538A" w:rsidRPr="009B210A" w:rsidRDefault="0068538A" w:rsidP="003C3BD0">
            <w:pPr>
              <w:spacing w:line="276" w:lineRule="auto"/>
              <w:rPr>
                <w:color w:val="000000"/>
              </w:rPr>
            </w:pPr>
            <w:r w:rsidRPr="009B210A">
              <w:rPr>
                <w:color w:val="000000"/>
              </w:rPr>
              <w:t>7000</w:t>
            </w:r>
          </w:p>
        </w:tc>
        <w:tc>
          <w:tcPr>
            <w:tcW w:w="714" w:type="pct"/>
            <w:noWrap/>
            <w:vAlign w:val="center"/>
            <w:hideMark/>
          </w:tcPr>
          <w:p w14:paraId="4A9793DE" w14:textId="5941BEE9"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1515.76</w:t>
            </w:r>
          </w:p>
        </w:tc>
        <w:tc>
          <w:tcPr>
            <w:tcW w:w="714" w:type="pct"/>
            <w:noWrap/>
            <w:vAlign w:val="center"/>
            <w:hideMark/>
          </w:tcPr>
          <w:p w14:paraId="341082A4" w14:textId="738C9C2C"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10114.22</w:t>
            </w:r>
          </w:p>
        </w:tc>
        <w:tc>
          <w:tcPr>
            <w:tcW w:w="714" w:type="pct"/>
            <w:noWrap/>
            <w:vAlign w:val="center"/>
            <w:hideMark/>
          </w:tcPr>
          <w:p w14:paraId="7870A2FE" w14:textId="43D973D7"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4.94</w:t>
            </w:r>
          </w:p>
        </w:tc>
        <w:tc>
          <w:tcPr>
            <w:tcW w:w="714" w:type="pct"/>
            <w:noWrap/>
            <w:vAlign w:val="center"/>
            <w:hideMark/>
          </w:tcPr>
          <w:p w14:paraId="1429ED2D" w14:textId="48428761"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-0.10</w:t>
            </w:r>
          </w:p>
        </w:tc>
        <w:tc>
          <w:tcPr>
            <w:tcW w:w="714" w:type="pct"/>
            <w:noWrap/>
            <w:vAlign w:val="center"/>
            <w:hideMark/>
          </w:tcPr>
          <w:p w14:paraId="277C976A" w14:textId="77777777"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p>
        </w:tc>
        <w:tc>
          <w:tcPr>
            <w:tcW w:w="716" w:type="pct"/>
            <w:noWrap/>
            <w:vAlign w:val="center"/>
            <w:hideMark/>
          </w:tcPr>
          <w:p w14:paraId="71C97C98" w14:textId="77777777"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pPr>
          </w:p>
        </w:tc>
      </w:tr>
      <w:tr w:rsidR="0068538A" w:rsidRPr="009B210A" w14:paraId="0D889A6A" w14:textId="77777777" w:rsidTr="004C25F0">
        <w:trPr>
          <w:trHeight w:val="300"/>
        </w:trPr>
        <w:tc>
          <w:tcPr>
            <w:cnfStyle w:val="001000000000" w:firstRow="0" w:lastRow="0" w:firstColumn="1" w:lastColumn="0" w:oddVBand="0" w:evenVBand="0" w:oddHBand="0" w:evenHBand="0" w:firstRowFirstColumn="0" w:firstRowLastColumn="0" w:lastRowFirstColumn="0" w:lastRowLastColumn="0"/>
            <w:tcW w:w="714" w:type="pct"/>
            <w:noWrap/>
            <w:vAlign w:val="center"/>
            <w:hideMark/>
          </w:tcPr>
          <w:p w14:paraId="620E6BDC" w14:textId="16A49210" w:rsidR="0068538A" w:rsidRPr="009B210A" w:rsidRDefault="0068538A" w:rsidP="003C3BD0">
            <w:pPr>
              <w:spacing w:line="276" w:lineRule="auto"/>
              <w:rPr>
                <w:color w:val="000000"/>
              </w:rPr>
            </w:pPr>
            <w:r w:rsidRPr="009B210A">
              <w:rPr>
                <w:color w:val="000000"/>
              </w:rPr>
              <w:t>10000</w:t>
            </w:r>
          </w:p>
        </w:tc>
        <w:tc>
          <w:tcPr>
            <w:tcW w:w="714" w:type="pct"/>
            <w:noWrap/>
            <w:vAlign w:val="center"/>
            <w:hideMark/>
          </w:tcPr>
          <w:p w14:paraId="5E4CBFD2" w14:textId="6398108D"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1061.03</w:t>
            </w:r>
          </w:p>
        </w:tc>
        <w:tc>
          <w:tcPr>
            <w:tcW w:w="714" w:type="pct"/>
            <w:noWrap/>
            <w:vAlign w:val="center"/>
            <w:hideMark/>
          </w:tcPr>
          <w:p w14:paraId="4167C084" w14:textId="6AE61390"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10056.13</w:t>
            </w:r>
          </w:p>
        </w:tc>
        <w:tc>
          <w:tcPr>
            <w:tcW w:w="714" w:type="pct"/>
            <w:noWrap/>
            <w:vAlign w:val="center"/>
            <w:hideMark/>
          </w:tcPr>
          <w:p w14:paraId="44517101" w14:textId="103D49BD"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4.97</w:t>
            </w:r>
          </w:p>
        </w:tc>
        <w:tc>
          <w:tcPr>
            <w:tcW w:w="714" w:type="pct"/>
            <w:noWrap/>
            <w:vAlign w:val="center"/>
            <w:hideMark/>
          </w:tcPr>
          <w:p w14:paraId="0369002B" w14:textId="060BAD73"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-0.05</w:t>
            </w:r>
          </w:p>
        </w:tc>
        <w:tc>
          <w:tcPr>
            <w:tcW w:w="714" w:type="pct"/>
            <w:noWrap/>
            <w:vAlign w:val="center"/>
            <w:hideMark/>
          </w:tcPr>
          <w:p w14:paraId="6E382C10" w14:textId="77777777"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p>
        </w:tc>
        <w:tc>
          <w:tcPr>
            <w:tcW w:w="716" w:type="pct"/>
            <w:noWrap/>
            <w:vAlign w:val="center"/>
            <w:hideMark/>
          </w:tcPr>
          <w:p w14:paraId="7BFF55B9" w14:textId="77777777"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pPr>
          </w:p>
        </w:tc>
      </w:tr>
      <w:tr w:rsidR="004C25F0" w:rsidRPr="009B210A" w14:paraId="52138F46" w14:textId="77777777" w:rsidTr="004C25F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714" w:type="pct"/>
            <w:noWrap/>
            <w:vAlign w:val="center"/>
            <w:hideMark/>
          </w:tcPr>
          <w:p w14:paraId="4C987FE4" w14:textId="597EFE53" w:rsidR="0068538A" w:rsidRPr="009B210A" w:rsidRDefault="0068538A" w:rsidP="003C3BD0">
            <w:pPr>
              <w:spacing w:line="276" w:lineRule="auto"/>
              <w:rPr>
                <w:color w:val="000000"/>
              </w:rPr>
            </w:pPr>
            <w:r w:rsidRPr="009B210A">
              <w:rPr>
                <w:color w:val="000000"/>
              </w:rPr>
              <w:t>20000</w:t>
            </w:r>
          </w:p>
        </w:tc>
        <w:tc>
          <w:tcPr>
            <w:tcW w:w="714" w:type="pct"/>
            <w:noWrap/>
            <w:vAlign w:val="center"/>
            <w:hideMark/>
          </w:tcPr>
          <w:p w14:paraId="116F2E30" w14:textId="3DEC6401"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530.52</w:t>
            </w:r>
          </w:p>
        </w:tc>
        <w:tc>
          <w:tcPr>
            <w:tcW w:w="714" w:type="pct"/>
            <w:noWrap/>
            <w:vAlign w:val="center"/>
            <w:hideMark/>
          </w:tcPr>
          <w:p w14:paraId="714BB18A" w14:textId="1CC365FF"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10014.06</w:t>
            </w:r>
          </w:p>
        </w:tc>
        <w:tc>
          <w:tcPr>
            <w:tcW w:w="714" w:type="pct"/>
            <w:noWrap/>
            <w:vAlign w:val="center"/>
            <w:hideMark/>
          </w:tcPr>
          <w:p w14:paraId="7FE6ED9F" w14:textId="4027581A"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4.99</w:t>
            </w:r>
          </w:p>
        </w:tc>
        <w:tc>
          <w:tcPr>
            <w:tcW w:w="714" w:type="pct"/>
            <w:noWrap/>
            <w:vAlign w:val="center"/>
            <w:hideMark/>
          </w:tcPr>
          <w:p w14:paraId="5936DB94" w14:textId="7C721F12"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-0.01</w:t>
            </w:r>
          </w:p>
        </w:tc>
        <w:tc>
          <w:tcPr>
            <w:tcW w:w="714" w:type="pct"/>
            <w:noWrap/>
            <w:vAlign w:val="center"/>
            <w:hideMark/>
          </w:tcPr>
          <w:p w14:paraId="2892AF7C" w14:textId="77777777"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p>
        </w:tc>
        <w:tc>
          <w:tcPr>
            <w:tcW w:w="716" w:type="pct"/>
            <w:noWrap/>
            <w:vAlign w:val="center"/>
            <w:hideMark/>
          </w:tcPr>
          <w:p w14:paraId="1E62DF0C" w14:textId="77777777"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pPr>
          </w:p>
        </w:tc>
      </w:tr>
      <w:tr w:rsidR="0068538A" w:rsidRPr="009B210A" w14:paraId="42994E30" w14:textId="77777777" w:rsidTr="004C25F0">
        <w:trPr>
          <w:trHeight w:val="300"/>
        </w:trPr>
        <w:tc>
          <w:tcPr>
            <w:cnfStyle w:val="001000000000" w:firstRow="0" w:lastRow="0" w:firstColumn="1" w:lastColumn="0" w:oddVBand="0" w:evenVBand="0" w:oddHBand="0" w:evenHBand="0" w:firstRowFirstColumn="0" w:firstRowLastColumn="0" w:lastRowFirstColumn="0" w:lastRowLastColumn="0"/>
            <w:tcW w:w="714" w:type="pct"/>
            <w:noWrap/>
            <w:vAlign w:val="center"/>
            <w:hideMark/>
          </w:tcPr>
          <w:p w14:paraId="536C47F2" w14:textId="5C89C2FA" w:rsidR="0068538A" w:rsidRPr="009B210A" w:rsidRDefault="0068538A" w:rsidP="003C3BD0">
            <w:pPr>
              <w:spacing w:line="276" w:lineRule="auto"/>
              <w:rPr>
                <w:color w:val="000000"/>
              </w:rPr>
            </w:pPr>
            <w:r w:rsidRPr="009B210A">
              <w:rPr>
                <w:color w:val="000000"/>
              </w:rPr>
              <w:t>50000</w:t>
            </w:r>
          </w:p>
        </w:tc>
        <w:tc>
          <w:tcPr>
            <w:tcW w:w="714" w:type="pct"/>
            <w:noWrap/>
            <w:vAlign w:val="center"/>
            <w:hideMark/>
          </w:tcPr>
          <w:p w14:paraId="7C10EEBE" w14:textId="0DEA2FFE"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212.21</w:t>
            </w:r>
          </w:p>
        </w:tc>
        <w:tc>
          <w:tcPr>
            <w:tcW w:w="714" w:type="pct"/>
            <w:noWrap/>
            <w:vAlign w:val="center"/>
            <w:hideMark/>
          </w:tcPr>
          <w:p w14:paraId="30A3FB71" w14:textId="6A6B9AE8"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10002.25</w:t>
            </w:r>
          </w:p>
        </w:tc>
        <w:tc>
          <w:tcPr>
            <w:tcW w:w="714" w:type="pct"/>
            <w:noWrap/>
            <w:vAlign w:val="center"/>
            <w:hideMark/>
          </w:tcPr>
          <w:p w14:paraId="1DF1E0D0" w14:textId="779186C9"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5.00</w:t>
            </w:r>
          </w:p>
        </w:tc>
        <w:tc>
          <w:tcPr>
            <w:tcW w:w="714" w:type="pct"/>
            <w:noWrap/>
            <w:vAlign w:val="center"/>
            <w:hideMark/>
          </w:tcPr>
          <w:p w14:paraId="634A5F55" w14:textId="29DAA8DB"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0.00</w:t>
            </w:r>
          </w:p>
        </w:tc>
        <w:tc>
          <w:tcPr>
            <w:tcW w:w="714" w:type="pct"/>
            <w:noWrap/>
            <w:vAlign w:val="center"/>
            <w:hideMark/>
          </w:tcPr>
          <w:p w14:paraId="37381C91" w14:textId="77777777"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p>
        </w:tc>
        <w:tc>
          <w:tcPr>
            <w:tcW w:w="716" w:type="pct"/>
            <w:noWrap/>
            <w:vAlign w:val="center"/>
            <w:hideMark/>
          </w:tcPr>
          <w:p w14:paraId="7EACB499" w14:textId="77777777"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pPr>
          </w:p>
        </w:tc>
      </w:tr>
      <w:tr w:rsidR="004C25F0" w:rsidRPr="009B210A" w14:paraId="2CFE6277" w14:textId="77777777" w:rsidTr="004C25F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714" w:type="pct"/>
            <w:noWrap/>
            <w:vAlign w:val="center"/>
            <w:hideMark/>
          </w:tcPr>
          <w:p w14:paraId="0E5963FA" w14:textId="60AC3130" w:rsidR="0068538A" w:rsidRPr="009B210A" w:rsidRDefault="0068538A" w:rsidP="003C3BD0">
            <w:pPr>
              <w:spacing w:line="276" w:lineRule="auto"/>
              <w:rPr>
                <w:color w:val="000000"/>
              </w:rPr>
            </w:pPr>
            <w:r w:rsidRPr="009B210A">
              <w:rPr>
                <w:color w:val="000000"/>
              </w:rPr>
              <w:t>100000</w:t>
            </w:r>
          </w:p>
        </w:tc>
        <w:tc>
          <w:tcPr>
            <w:tcW w:w="714" w:type="pct"/>
            <w:noWrap/>
            <w:vAlign w:val="center"/>
            <w:hideMark/>
          </w:tcPr>
          <w:p w14:paraId="165D2DD0" w14:textId="03BF722E"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106.10</w:t>
            </w:r>
          </w:p>
        </w:tc>
        <w:tc>
          <w:tcPr>
            <w:tcW w:w="714" w:type="pct"/>
            <w:noWrap/>
            <w:vAlign w:val="center"/>
            <w:hideMark/>
          </w:tcPr>
          <w:p w14:paraId="0FB33CB0" w14:textId="321707C6"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10000.56</w:t>
            </w:r>
          </w:p>
        </w:tc>
        <w:tc>
          <w:tcPr>
            <w:tcW w:w="714" w:type="pct"/>
            <w:noWrap/>
            <w:vAlign w:val="center"/>
            <w:hideMark/>
          </w:tcPr>
          <w:p w14:paraId="6A2BE149" w14:textId="525E77FE"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5.00</w:t>
            </w:r>
          </w:p>
        </w:tc>
        <w:tc>
          <w:tcPr>
            <w:tcW w:w="714" w:type="pct"/>
            <w:noWrap/>
            <w:vAlign w:val="center"/>
            <w:hideMark/>
          </w:tcPr>
          <w:p w14:paraId="306E93F3" w14:textId="411E5B01"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0.00</w:t>
            </w:r>
          </w:p>
        </w:tc>
        <w:tc>
          <w:tcPr>
            <w:tcW w:w="714" w:type="pct"/>
            <w:noWrap/>
            <w:vAlign w:val="center"/>
            <w:hideMark/>
          </w:tcPr>
          <w:p w14:paraId="1D2E905F" w14:textId="77777777"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p>
        </w:tc>
        <w:tc>
          <w:tcPr>
            <w:tcW w:w="716" w:type="pct"/>
            <w:noWrap/>
            <w:vAlign w:val="center"/>
            <w:hideMark/>
          </w:tcPr>
          <w:p w14:paraId="1E653DBE" w14:textId="77777777"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pPr>
          </w:p>
        </w:tc>
      </w:tr>
      <w:tr w:rsidR="0068538A" w:rsidRPr="009B210A" w14:paraId="0269D4F4" w14:textId="77777777" w:rsidTr="004C25F0">
        <w:trPr>
          <w:trHeight w:val="300"/>
        </w:trPr>
        <w:tc>
          <w:tcPr>
            <w:cnfStyle w:val="001000000000" w:firstRow="0" w:lastRow="0" w:firstColumn="1" w:lastColumn="0" w:oddVBand="0" w:evenVBand="0" w:oddHBand="0" w:evenHBand="0" w:firstRowFirstColumn="0" w:firstRowLastColumn="0" w:lastRowFirstColumn="0" w:lastRowLastColumn="0"/>
            <w:tcW w:w="714" w:type="pct"/>
            <w:noWrap/>
            <w:vAlign w:val="center"/>
            <w:hideMark/>
          </w:tcPr>
          <w:p w14:paraId="36142ACD" w14:textId="4D339FA8" w:rsidR="0068538A" w:rsidRPr="009B210A" w:rsidRDefault="0068538A" w:rsidP="003C3BD0">
            <w:pPr>
              <w:spacing w:line="276" w:lineRule="auto"/>
              <w:rPr>
                <w:color w:val="000000"/>
              </w:rPr>
            </w:pPr>
            <w:r w:rsidRPr="009B210A">
              <w:rPr>
                <w:color w:val="000000"/>
              </w:rPr>
              <w:t>200000</w:t>
            </w:r>
          </w:p>
        </w:tc>
        <w:tc>
          <w:tcPr>
            <w:tcW w:w="714" w:type="pct"/>
            <w:noWrap/>
            <w:vAlign w:val="center"/>
            <w:hideMark/>
          </w:tcPr>
          <w:p w14:paraId="3EBABD75" w14:textId="7682B08E"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53.05</w:t>
            </w:r>
          </w:p>
        </w:tc>
        <w:tc>
          <w:tcPr>
            <w:tcW w:w="714" w:type="pct"/>
            <w:noWrap/>
            <w:vAlign w:val="center"/>
            <w:hideMark/>
          </w:tcPr>
          <w:p w14:paraId="1D031A2E" w14:textId="61EC5DC9"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10000.14</w:t>
            </w:r>
          </w:p>
        </w:tc>
        <w:tc>
          <w:tcPr>
            <w:tcW w:w="714" w:type="pct"/>
            <w:noWrap/>
            <w:vAlign w:val="center"/>
            <w:hideMark/>
          </w:tcPr>
          <w:p w14:paraId="1B102709" w14:textId="240561FF"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5.00</w:t>
            </w:r>
          </w:p>
        </w:tc>
        <w:tc>
          <w:tcPr>
            <w:tcW w:w="714" w:type="pct"/>
            <w:noWrap/>
            <w:vAlign w:val="center"/>
            <w:hideMark/>
          </w:tcPr>
          <w:p w14:paraId="55B65351" w14:textId="2E838E48"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9B210A">
              <w:rPr>
                <w:color w:val="000000"/>
              </w:rPr>
              <w:t>0.00</w:t>
            </w:r>
          </w:p>
        </w:tc>
        <w:tc>
          <w:tcPr>
            <w:tcW w:w="714" w:type="pct"/>
            <w:noWrap/>
            <w:vAlign w:val="center"/>
            <w:hideMark/>
          </w:tcPr>
          <w:p w14:paraId="4EA73C77" w14:textId="77777777"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rPr>
                <w:color w:val="000000"/>
              </w:rPr>
            </w:pPr>
          </w:p>
        </w:tc>
        <w:tc>
          <w:tcPr>
            <w:tcW w:w="716" w:type="pct"/>
            <w:noWrap/>
            <w:vAlign w:val="center"/>
            <w:hideMark/>
          </w:tcPr>
          <w:p w14:paraId="00C78C9B" w14:textId="77777777" w:rsidR="0068538A" w:rsidRPr="009B210A" w:rsidRDefault="0068538A" w:rsidP="003C3BD0">
            <w:pPr>
              <w:spacing w:line="276" w:lineRule="auto"/>
              <w:cnfStyle w:val="000000000000" w:firstRow="0" w:lastRow="0" w:firstColumn="0" w:lastColumn="0" w:oddVBand="0" w:evenVBand="0" w:oddHBand="0" w:evenHBand="0" w:firstRowFirstColumn="0" w:firstRowLastColumn="0" w:lastRowFirstColumn="0" w:lastRowLastColumn="0"/>
            </w:pPr>
          </w:p>
        </w:tc>
      </w:tr>
      <w:tr w:rsidR="004C25F0" w:rsidRPr="009B210A" w14:paraId="5E666AD3" w14:textId="77777777" w:rsidTr="004C25F0">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714" w:type="pct"/>
            <w:noWrap/>
            <w:vAlign w:val="center"/>
            <w:hideMark/>
          </w:tcPr>
          <w:p w14:paraId="311B426D" w14:textId="0A21D413" w:rsidR="0068538A" w:rsidRPr="009B210A" w:rsidRDefault="0068538A" w:rsidP="003C3BD0">
            <w:pPr>
              <w:spacing w:line="276" w:lineRule="auto"/>
              <w:rPr>
                <w:color w:val="000000"/>
              </w:rPr>
            </w:pPr>
            <w:r w:rsidRPr="009B210A">
              <w:rPr>
                <w:color w:val="000000"/>
              </w:rPr>
              <w:t>300000</w:t>
            </w:r>
          </w:p>
        </w:tc>
        <w:tc>
          <w:tcPr>
            <w:tcW w:w="714" w:type="pct"/>
            <w:noWrap/>
            <w:vAlign w:val="center"/>
            <w:hideMark/>
          </w:tcPr>
          <w:p w14:paraId="7DD00DE5" w14:textId="580171E4"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35.37</w:t>
            </w:r>
          </w:p>
        </w:tc>
        <w:tc>
          <w:tcPr>
            <w:tcW w:w="714" w:type="pct"/>
            <w:noWrap/>
            <w:vAlign w:val="center"/>
            <w:hideMark/>
          </w:tcPr>
          <w:p w14:paraId="31B207E3" w14:textId="72EAEA8B"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10000.06</w:t>
            </w:r>
          </w:p>
        </w:tc>
        <w:tc>
          <w:tcPr>
            <w:tcW w:w="714" w:type="pct"/>
            <w:noWrap/>
            <w:vAlign w:val="center"/>
            <w:hideMark/>
          </w:tcPr>
          <w:p w14:paraId="15E54ABC" w14:textId="38C1BDEF"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5.00</w:t>
            </w:r>
          </w:p>
        </w:tc>
        <w:tc>
          <w:tcPr>
            <w:tcW w:w="714" w:type="pct"/>
            <w:noWrap/>
            <w:vAlign w:val="center"/>
            <w:hideMark/>
          </w:tcPr>
          <w:p w14:paraId="1870DBC7" w14:textId="4F26E468"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9B210A">
              <w:rPr>
                <w:color w:val="000000"/>
              </w:rPr>
              <w:t>0.00</w:t>
            </w:r>
          </w:p>
        </w:tc>
        <w:tc>
          <w:tcPr>
            <w:tcW w:w="714" w:type="pct"/>
            <w:noWrap/>
            <w:vAlign w:val="center"/>
            <w:hideMark/>
          </w:tcPr>
          <w:p w14:paraId="3CAC0DBA" w14:textId="77777777"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rPr>
                <w:color w:val="000000"/>
              </w:rPr>
            </w:pPr>
          </w:p>
        </w:tc>
        <w:tc>
          <w:tcPr>
            <w:tcW w:w="716" w:type="pct"/>
            <w:noWrap/>
            <w:vAlign w:val="center"/>
            <w:hideMark/>
          </w:tcPr>
          <w:p w14:paraId="2F976765" w14:textId="77777777" w:rsidR="0068538A" w:rsidRPr="009B210A" w:rsidRDefault="0068538A" w:rsidP="003C3BD0">
            <w:pPr>
              <w:spacing w:line="276" w:lineRule="auto"/>
              <w:cnfStyle w:val="000000100000" w:firstRow="0" w:lastRow="0" w:firstColumn="0" w:lastColumn="0" w:oddVBand="0" w:evenVBand="0" w:oddHBand="1" w:evenHBand="0" w:firstRowFirstColumn="0" w:firstRowLastColumn="0" w:lastRowFirstColumn="0" w:lastRowLastColumn="0"/>
            </w:pPr>
          </w:p>
        </w:tc>
      </w:tr>
    </w:tbl>
    <w:p w14:paraId="472384D7" w14:textId="4BFC2CAA" w:rsidR="00C63DD9" w:rsidRPr="009B210A" w:rsidRDefault="00C63DD9" w:rsidP="0074353F">
      <w:pPr>
        <w:pStyle w:val="NormalWeb"/>
        <w:spacing w:line="360" w:lineRule="auto"/>
        <w:jc w:val="center"/>
        <w:rPr>
          <w:color w:val="000000"/>
        </w:rPr>
      </w:pPr>
      <w:r w:rsidRPr="009B210A">
        <w:rPr>
          <w:color w:val="000000"/>
        </w:rPr>
        <w:t xml:space="preserve">Figure </w:t>
      </w:r>
      <w:r w:rsidR="00317345" w:rsidRPr="009B210A">
        <w:rPr>
          <w:color w:val="000000"/>
        </w:rPr>
        <w:t>6</w:t>
      </w:r>
      <w:r w:rsidRPr="009B210A">
        <w:rPr>
          <w:color w:val="000000"/>
        </w:rPr>
        <w:t xml:space="preserve"> – High pass filter circuit Lab Simulated results. </w:t>
      </w:r>
    </w:p>
    <w:p w14:paraId="50CF4905" w14:textId="77777777" w:rsidR="00877CFE" w:rsidRPr="009B210A" w:rsidRDefault="00877CFE" w:rsidP="0074353F">
      <w:pPr>
        <w:pStyle w:val="NormalWeb"/>
        <w:spacing w:line="360" w:lineRule="auto"/>
        <w:rPr>
          <w:color w:val="000000"/>
        </w:rPr>
        <w:sectPr w:rsidR="00877CFE" w:rsidRPr="009B210A">
          <w:pgSz w:w="11906" w:h="16838"/>
          <w:pgMar w:top="1440" w:right="1440" w:bottom="1440" w:left="1440" w:header="708" w:footer="708" w:gutter="0"/>
          <w:cols w:space="708"/>
          <w:docGrid w:linePitch="360"/>
        </w:sectPr>
      </w:pPr>
    </w:p>
    <w:p w14:paraId="61AD3DD3" w14:textId="6E551021" w:rsidR="00FF42DD" w:rsidRPr="009B210A" w:rsidRDefault="00DC1FA9" w:rsidP="00FE414E">
      <w:pPr>
        <w:pStyle w:val="Heading3"/>
        <w:rPr>
          <w:rFonts w:ascii="Times New Roman" w:hAnsi="Times New Roman" w:cs="Times New Roman"/>
        </w:rPr>
      </w:pPr>
      <w:bookmarkStart w:id="12" w:name="_Toc132314588"/>
      <w:r w:rsidRPr="009B210A">
        <w:rPr>
          <w:rFonts w:ascii="Times New Roman" w:hAnsi="Times New Roman" w:cs="Times New Roman"/>
        </w:rPr>
        <w:t>Figure 7</w:t>
      </w:r>
      <w:bookmarkEnd w:id="12"/>
    </w:p>
    <w:p w14:paraId="1ED60281" w14:textId="54A4EC3F" w:rsidR="00903A26" w:rsidRPr="009B210A" w:rsidRDefault="00DC66DE" w:rsidP="0074353F">
      <w:pPr>
        <w:spacing w:line="360" w:lineRule="auto"/>
        <w:rPr>
          <w:b/>
          <w:bCs/>
          <w:color w:val="000000" w:themeColor="text1"/>
          <w:u w:val="single"/>
          <w:shd w:val="clear" w:color="auto" w:fill="FFFFFF"/>
        </w:rPr>
      </w:pPr>
      <w:r>
        <w:rPr>
          <w:noProof/>
        </w:rPr>
        <w:drawing>
          <wp:inline distT="0" distB="0" distL="0" distR="0" wp14:anchorId="56081257" wp14:editId="10D82D7F">
            <wp:extent cx="5731510" cy="3600000"/>
            <wp:effectExtent l="0" t="0" r="8890" b="6985"/>
            <wp:docPr id="13" name="Chart 13">
              <a:extLst xmlns:a="http://schemas.openxmlformats.org/drawingml/2006/main">
                <a:ext uri="{FF2B5EF4-FFF2-40B4-BE49-F238E27FC236}">
                  <a16:creationId xmlns:a16="http://schemas.microsoft.com/office/drawing/2014/main" id="{C5C1A83B-D366-6E45-9189-151CEA8F8C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AF28F53" w14:textId="767A7DF7" w:rsidR="00903A26" w:rsidRPr="009B210A" w:rsidRDefault="00546DC5" w:rsidP="0074353F">
      <w:pPr>
        <w:pStyle w:val="Heading1"/>
        <w:spacing w:line="360" w:lineRule="auto"/>
        <w:rPr>
          <w:rFonts w:ascii="Times New Roman" w:hAnsi="Times New Roman" w:cs="Times New Roman"/>
          <w:sz w:val="24"/>
          <w:szCs w:val="24"/>
          <w:shd w:val="clear" w:color="auto" w:fill="FFFFFF"/>
        </w:rPr>
      </w:pPr>
      <w:bookmarkStart w:id="13" w:name="_Toc132314589"/>
      <w:r w:rsidRPr="009B210A">
        <w:rPr>
          <w:rFonts w:ascii="Times New Roman" w:hAnsi="Times New Roman" w:cs="Times New Roman"/>
          <w:sz w:val="24"/>
          <w:szCs w:val="24"/>
          <w:shd w:val="clear" w:color="auto" w:fill="FFFFFF"/>
        </w:rPr>
        <w:t>Discussion</w:t>
      </w:r>
      <w:bookmarkEnd w:id="13"/>
    </w:p>
    <w:p w14:paraId="0E734405" w14:textId="0802BA81" w:rsidR="002F6F9C" w:rsidRPr="009B210A" w:rsidRDefault="00C7414E" w:rsidP="0074353F">
      <w:pPr>
        <w:pStyle w:val="NormalWeb"/>
        <w:spacing w:line="360" w:lineRule="auto"/>
        <w:rPr>
          <w:color w:val="000000"/>
        </w:rPr>
      </w:pPr>
      <w:r w:rsidRPr="009B210A">
        <w:rPr>
          <w:color w:val="000000"/>
        </w:rPr>
        <w:t>A</w:t>
      </w:r>
      <w:r w:rsidR="00AB70CA" w:rsidRPr="009B210A">
        <w:rPr>
          <w:color w:val="000000"/>
        </w:rPr>
        <w:t xml:space="preserve">fter completing all experiments and </w:t>
      </w:r>
      <w:r w:rsidR="00422731" w:rsidRPr="009B210A">
        <w:rPr>
          <w:color w:val="000000"/>
        </w:rPr>
        <w:t xml:space="preserve">analysing the </w:t>
      </w:r>
      <w:r w:rsidR="00AB70CA" w:rsidRPr="009B210A">
        <w:rPr>
          <w:color w:val="000000"/>
        </w:rPr>
        <w:t>results</w:t>
      </w:r>
      <w:r w:rsidR="00422731" w:rsidRPr="009B210A">
        <w:rPr>
          <w:color w:val="000000"/>
        </w:rPr>
        <w:t>,</w:t>
      </w:r>
      <w:r w:rsidRPr="009B210A">
        <w:rPr>
          <w:color w:val="000000"/>
        </w:rPr>
        <w:t xml:space="preserve"> </w:t>
      </w:r>
      <w:r w:rsidR="000A3932" w:rsidRPr="009B210A">
        <w:rPr>
          <w:color w:val="000000"/>
        </w:rPr>
        <w:t>the</w:t>
      </w:r>
      <w:r w:rsidRPr="009B210A">
        <w:rPr>
          <w:color w:val="000000"/>
        </w:rPr>
        <w:t xml:space="preserve"> Lab experiments and simulated experiments </w:t>
      </w:r>
      <w:r w:rsidR="00B768CA" w:rsidRPr="009B210A">
        <w:rPr>
          <w:color w:val="000000"/>
        </w:rPr>
        <w:t>produced similar</w:t>
      </w:r>
      <w:r w:rsidRPr="009B210A">
        <w:rPr>
          <w:color w:val="000000"/>
        </w:rPr>
        <w:t xml:space="preserve"> attenuation results </w:t>
      </w:r>
      <w:r w:rsidR="00B768CA" w:rsidRPr="009B210A">
        <w:rPr>
          <w:color w:val="000000"/>
        </w:rPr>
        <w:t>for</w:t>
      </w:r>
      <w:r w:rsidR="00915F5C" w:rsidRPr="009B210A">
        <w:rPr>
          <w:color w:val="000000"/>
        </w:rPr>
        <w:t xml:space="preserve"> the low and </w:t>
      </w:r>
      <w:r w:rsidR="000A3932">
        <w:rPr>
          <w:color w:val="000000"/>
        </w:rPr>
        <w:t>high-pass</w:t>
      </w:r>
      <w:r w:rsidR="00915F5C" w:rsidRPr="009B210A">
        <w:rPr>
          <w:color w:val="000000"/>
        </w:rPr>
        <w:t xml:space="preserve"> </w:t>
      </w:r>
      <w:r w:rsidR="00336BA9" w:rsidRPr="009B210A">
        <w:rPr>
          <w:color w:val="000000"/>
        </w:rPr>
        <w:t xml:space="preserve">filter </w:t>
      </w:r>
      <w:r w:rsidR="00915F5C" w:rsidRPr="009B210A">
        <w:rPr>
          <w:color w:val="000000"/>
        </w:rPr>
        <w:t>circuits</w:t>
      </w:r>
      <w:r w:rsidRPr="009B210A">
        <w:rPr>
          <w:color w:val="000000"/>
        </w:rPr>
        <w:t>. This indicates that there is a strong chance the lab experiment was done correctly</w:t>
      </w:r>
      <w:r w:rsidR="0072172E" w:rsidRPr="009B210A">
        <w:rPr>
          <w:color w:val="000000"/>
        </w:rPr>
        <w:t xml:space="preserve"> and therefore the results are likely to be dependable</w:t>
      </w:r>
      <w:r w:rsidRPr="009B210A">
        <w:rPr>
          <w:color w:val="000000"/>
        </w:rPr>
        <w:t>.</w:t>
      </w:r>
      <w:r w:rsidR="00446CAF" w:rsidRPr="009B210A">
        <w:rPr>
          <w:color w:val="000000"/>
        </w:rPr>
        <w:t xml:space="preserve"> Furthermore</w:t>
      </w:r>
      <w:r w:rsidR="00227F75" w:rsidRPr="009B210A">
        <w:rPr>
          <w:color w:val="000000"/>
        </w:rPr>
        <w:t>,</w:t>
      </w:r>
      <w:r w:rsidR="00446CAF" w:rsidRPr="009B210A">
        <w:rPr>
          <w:color w:val="000000"/>
        </w:rPr>
        <w:t xml:space="preserve"> the results back up the </w:t>
      </w:r>
      <w:r w:rsidR="00574C84" w:rsidRPr="009B210A">
        <w:rPr>
          <w:color w:val="000000"/>
        </w:rPr>
        <w:t xml:space="preserve">theory that </w:t>
      </w:r>
      <w:r w:rsidR="00574C84" w:rsidRPr="009B210A">
        <w:rPr>
          <w:color w:val="000000" w:themeColor="text1"/>
          <w:shd w:val="clear" w:color="auto" w:fill="FFFFFF"/>
        </w:rPr>
        <w:t xml:space="preserve">the </w:t>
      </w:r>
      <w:r w:rsidR="000A3932">
        <w:rPr>
          <w:color w:val="000000" w:themeColor="text1"/>
          <w:shd w:val="clear" w:color="auto" w:fill="FFFFFF"/>
        </w:rPr>
        <w:t>low-pass</w:t>
      </w:r>
      <w:r w:rsidR="00574C84" w:rsidRPr="009B210A">
        <w:rPr>
          <w:color w:val="000000" w:themeColor="text1"/>
          <w:shd w:val="clear" w:color="auto" w:fill="FFFFFF"/>
        </w:rPr>
        <w:t xml:space="preserve"> filter circuit </w:t>
      </w:r>
      <w:r w:rsidR="000A3932">
        <w:rPr>
          <w:color w:val="000000" w:themeColor="text1"/>
          <w:shd w:val="clear" w:color="auto" w:fill="FFFFFF"/>
        </w:rPr>
        <w:t>was</w:t>
      </w:r>
      <w:r w:rsidR="00574C84" w:rsidRPr="009B210A">
        <w:rPr>
          <w:color w:val="000000" w:themeColor="text1"/>
          <w:shd w:val="clear" w:color="auto" w:fill="FFFFFF"/>
        </w:rPr>
        <w:t xml:space="preserve"> designed to allow low-frequency signals to pass through</w:t>
      </w:r>
      <w:r w:rsidR="00323E11" w:rsidRPr="009B210A">
        <w:rPr>
          <w:color w:val="000000" w:themeColor="text1"/>
          <w:shd w:val="clear" w:color="auto" w:fill="FFFFFF"/>
        </w:rPr>
        <w:t>, whilst</w:t>
      </w:r>
      <w:r w:rsidR="00574C84" w:rsidRPr="009B210A">
        <w:rPr>
          <w:color w:val="000000" w:themeColor="text1"/>
          <w:shd w:val="clear" w:color="auto" w:fill="FFFFFF"/>
        </w:rPr>
        <w:t xml:space="preserve"> attenuating high-frequency signals</w:t>
      </w:r>
      <w:r w:rsidR="00323E11" w:rsidRPr="009B210A">
        <w:rPr>
          <w:color w:val="000000" w:themeColor="text1"/>
          <w:shd w:val="clear" w:color="auto" w:fill="FFFFFF"/>
        </w:rPr>
        <w:t>.</w:t>
      </w:r>
      <w:r w:rsidR="00574C84" w:rsidRPr="009B210A">
        <w:rPr>
          <w:color w:val="000000" w:themeColor="text1"/>
          <w:shd w:val="clear" w:color="auto" w:fill="FFFFFF"/>
        </w:rPr>
        <w:t xml:space="preserve"> </w:t>
      </w:r>
      <w:r w:rsidR="00323E11" w:rsidRPr="009B210A">
        <w:rPr>
          <w:color w:val="000000" w:themeColor="text1"/>
          <w:shd w:val="clear" w:color="auto" w:fill="FFFFFF"/>
        </w:rPr>
        <w:t xml:space="preserve">Whereas </w:t>
      </w:r>
      <w:r w:rsidR="00574C84" w:rsidRPr="009B210A">
        <w:rPr>
          <w:color w:val="000000" w:themeColor="text1"/>
          <w:shd w:val="clear" w:color="auto" w:fill="FFFFFF"/>
        </w:rPr>
        <w:t xml:space="preserve">the </w:t>
      </w:r>
      <w:r w:rsidR="000A3932">
        <w:rPr>
          <w:color w:val="000000" w:themeColor="text1"/>
          <w:shd w:val="clear" w:color="auto" w:fill="FFFFFF"/>
        </w:rPr>
        <w:t>high-pass</w:t>
      </w:r>
      <w:r w:rsidR="00574C84" w:rsidRPr="009B210A">
        <w:rPr>
          <w:color w:val="000000" w:themeColor="text1"/>
          <w:shd w:val="clear" w:color="auto" w:fill="FFFFFF"/>
        </w:rPr>
        <w:t xml:space="preserve"> filter circuit was designed to allow high-frequency signals to pass through</w:t>
      </w:r>
      <w:r w:rsidR="00323E11" w:rsidRPr="009B210A">
        <w:rPr>
          <w:color w:val="000000" w:themeColor="text1"/>
          <w:shd w:val="clear" w:color="auto" w:fill="FFFFFF"/>
        </w:rPr>
        <w:t>,</w:t>
      </w:r>
      <w:r w:rsidR="00574C84" w:rsidRPr="009B210A">
        <w:rPr>
          <w:color w:val="000000" w:themeColor="text1"/>
          <w:shd w:val="clear" w:color="auto" w:fill="FFFFFF"/>
        </w:rPr>
        <w:t xml:space="preserve"> whil</w:t>
      </w:r>
      <w:r w:rsidR="00323E11" w:rsidRPr="009B210A">
        <w:rPr>
          <w:color w:val="000000" w:themeColor="text1"/>
          <w:shd w:val="clear" w:color="auto" w:fill="FFFFFF"/>
        </w:rPr>
        <w:t xml:space="preserve">st </w:t>
      </w:r>
      <w:r w:rsidR="00574C84" w:rsidRPr="009B210A">
        <w:rPr>
          <w:color w:val="000000" w:themeColor="text1"/>
          <w:shd w:val="clear" w:color="auto" w:fill="FFFFFF"/>
        </w:rPr>
        <w:t>attenuating low-frequency signals</w:t>
      </w:r>
      <w:r w:rsidR="00AB70CA" w:rsidRPr="009B210A">
        <w:rPr>
          <w:color w:val="000000" w:themeColor="text1"/>
          <w:shd w:val="clear" w:color="auto" w:fill="FFFFFF"/>
        </w:rPr>
        <w:t>.</w:t>
      </w:r>
    </w:p>
    <w:p w14:paraId="2F2A3395" w14:textId="4888829E" w:rsidR="00CF250A" w:rsidRPr="009B210A" w:rsidRDefault="00DB03EE" w:rsidP="0074353F">
      <w:pPr>
        <w:spacing w:line="360" w:lineRule="auto"/>
        <w:rPr>
          <w:color w:val="000000" w:themeColor="text1"/>
          <w:shd w:val="clear" w:color="auto" w:fill="FFFFFF"/>
        </w:rPr>
      </w:pPr>
      <w:r w:rsidRPr="009B210A">
        <w:rPr>
          <w:color w:val="000000" w:themeColor="text1"/>
          <w:shd w:val="clear" w:color="auto" w:fill="FFFFFF"/>
        </w:rPr>
        <w:t xml:space="preserve">When you increase the frequency in the low pass filter circuit, the output voltage decreased, and the attenuation </w:t>
      </w:r>
      <w:r w:rsidR="000A3932">
        <w:rPr>
          <w:color w:val="000000" w:themeColor="text1"/>
          <w:shd w:val="clear" w:color="auto" w:fill="FFFFFF"/>
        </w:rPr>
        <w:t>increases</w:t>
      </w:r>
      <w:r w:rsidR="00BD37A0" w:rsidRPr="009B210A">
        <w:rPr>
          <w:color w:val="000000" w:themeColor="text1"/>
          <w:shd w:val="clear" w:color="auto" w:fill="FFFFFF"/>
        </w:rPr>
        <w:t xml:space="preserve"> as can be seen in the results </w:t>
      </w:r>
      <w:r w:rsidR="00A1289B" w:rsidRPr="009B210A">
        <w:rPr>
          <w:color w:val="000000" w:themeColor="text1"/>
          <w:shd w:val="clear" w:color="auto" w:fill="FFFFFF"/>
        </w:rPr>
        <w:t>table</w:t>
      </w:r>
      <w:r w:rsidR="005166C3" w:rsidRPr="009B210A">
        <w:rPr>
          <w:color w:val="000000" w:themeColor="text1"/>
          <w:shd w:val="clear" w:color="auto" w:fill="FFFFFF"/>
        </w:rPr>
        <w:t>s</w:t>
      </w:r>
      <w:r w:rsidR="00A1289B" w:rsidRPr="009B210A">
        <w:rPr>
          <w:color w:val="000000" w:themeColor="text1"/>
          <w:shd w:val="clear" w:color="auto" w:fill="FFFFFF"/>
        </w:rPr>
        <w:t xml:space="preserve"> and graph</w:t>
      </w:r>
      <w:r w:rsidR="005166C3" w:rsidRPr="009B210A">
        <w:rPr>
          <w:color w:val="000000" w:themeColor="text1"/>
          <w:shd w:val="clear" w:color="auto" w:fill="FFFFFF"/>
        </w:rPr>
        <w:t>s</w:t>
      </w:r>
      <w:r w:rsidRPr="009B210A">
        <w:rPr>
          <w:color w:val="000000" w:themeColor="text1"/>
          <w:shd w:val="clear" w:color="auto" w:fill="FFFFFF"/>
        </w:rPr>
        <w:t>. This occurs because the capacitive reactance of the capacitor in the circuit decreases as the frequency increases</w:t>
      </w:r>
      <w:r w:rsidR="00A7612A" w:rsidRPr="009B210A">
        <w:rPr>
          <w:color w:val="000000" w:themeColor="text1"/>
          <w:shd w:val="clear" w:color="auto" w:fill="FFFFFF"/>
        </w:rPr>
        <w:t xml:space="preserve"> (</w:t>
      </w:r>
      <w:r w:rsidR="00A7612A" w:rsidRPr="009B210A">
        <w:rPr>
          <w:color w:val="000000"/>
          <w:shd w:val="clear" w:color="auto" w:fill="FFFFFF"/>
        </w:rPr>
        <w:t xml:space="preserve">EE </w:t>
      </w:r>
      <w:r w:rsidR="00C355F8" w:rsidRPr="009B210A">
        <w:rPr>
          <w:color w:val="000000"/>
          <w:shd w:val="clear" w:color="auto" w:fill="FFFFFF"/>
        </w:rPr>
        <w:t>Times, 2023</w:t>
      </w:r>
      <w:r w:rsidR="00A7612A" w:rsidRPr="009B210A">
        <w:rPr>
          <w:color w:val="000000"/>
          <w:shd w:val="clear" w:color="auto" w:fill="FFFFFF"/>
        </w:rPr>
        <w:t>)</w:t>
      </w:r>
      <w:r w:rsidRPr="009B210A">
        <w:rPr>
          <w:color w:val="000000" w:themeColor="text1"/>
          <w:shd w:val="clear" w:color="auto" w:fill="FFFFFF"/>
        </w:rPr>
        <w:t xml:space="preserve">. </w:t>
      </w:r>
    </w:p>
    <w:p w14:paraId="13F906DA" w14:textId="77777777" w:rsidR="002F6F9C" w:rsidRPr="009B210A" w:rsidRDefault="002F6F9C" w:rsidP="0074353F">
      <w:pPr>
        <w:spacing w:line="360" w:lineRule="auto"/>
        <w:rPr>
          <w:color w:val="000000" w:themeColor="text1"/>
          <w:shd w:val="clear" w:color="auto" w:fill="FFFFFF"/>
        </w:rPr>
      </w:pPr>
    </w:p>
    <w:p w14:paraId="6EFCB2C0" w14:textId="60E9AC0D" w:rsidR="00DB03EE" w:rsidRPr="009B210A" w:rsidRDefault="00DB03EE" w:rsidP="0074353F">
      <w:pPr>
        <w:spacing w:line="360" w:lineRule="auto"/>
        <w:rPr>
          <w:color w:val="000000" w:themeColor="text1"/>
        </w:rPr>
      </w:pPr>
      <w:r w:rsidRPr="009B210A">
        <w:rPr>
          <w:color w:val="000000" w:themeColor="text1"/>
          <w:shd w:val="clear" w:color="auto" w:fill="FFFFFF"/>
        </w:rPr>
        <w:t xml:space="preserve">The capacitive reactance is the </w:t>
      </w:r>
      <w:r w:rsidR="008D13A0" w:rsidRPr="009B210A">
        <w:rPr>
          <w:color w:val="000000" w:themeColor="text1"/>
          <w:shd w:val="clear" w:color="auto" w:fill="FFFFFF"/>
        </w:rPr>
        <w:t>opposite</w:t>
      </w:r>
      <w:r w:rsidRPr="009B210A">
        <w:rPr>
          <w:color w:val="000000" w:themeColor="text1"/>
          <w:shd w:val="clear" w:color="auto" w:fill="FFFFFF"/>
        </w:rPr>
        <w:t xml:space="preserve"> to flow of alternating current that arises from the capacitor's capacitance. </w:t>
      </w:r>
      <w:r w:rsidR="00C355F8">
        <w:rPr>
          <w:color w:val="000000" w:themeColor="text1"/>
          <w:shd w:val="clear" w:color="auto" w:fill="FFFFFF"/>
        </w:rPr>
        <w:t>The capacitive reactance is high at lower frequencies</w:t>
      </w:r>
      <w:r w:rsidRPr="009B210A">
        <w:rPr>
          <w:color w:val="000000" w:themeColor="text1"/>
          <w:shd w:val="clear" w:color="auto" w:fill="FFFFFF"/>
        </w:rPr>
        <w:t>, so the capacitor acts like an open circuit, preventing any current from flowing. As the frequency increases, the capacitive reactance decreases, allowing more current to flow through the capacitor. This results in a voltage drop across the capacitor and reduces the voltage across the load resistor, leading to a decrease in output voltage</w:t>
      </w:r>
      <w:r w:rsidR="0043756B" w:rsidRPr="009B210A">
        <w:rPr>
          <w:color w:val="000000" w:themeColor="text1"/>
          <w:shd w:val="clear" w:color="auto" w:fill="FFFFFF"/>
        </w:rPr>
        <w:t xml:space="preserve"> (</w:t>
      </w:r>
      <w:r w:rsidR="001C2B25" w:rsidRPr="009B210A">
        <w:rPr>
          <w:color w:val="000000" w:themeColor="text1"/>
          <w:shd w:val="clear" w:color="auto" w:fill="F7F7F7"/>
        </w:rPr>
        <w:t xml:space="preserve">Wayne </w:t>
      </w:r>
      <w:proofErr w:type="spellStart"/>
      <w:r w:rsidR="001C2B25" w:rsidRPr="009B210A">
        <w:rPr>
          <w:color w:val="000000" w:themeColor="text1"/>
          <w:shd w:val="clear" w:color="auto" w:fill="F7F7F7"/>
        </w:rPr>
        <w:t>Storr</w:t>
      </w:r>
      <w:proofErr w:type="spellEnd"/>
      <w:r w:rsidR="0043756B" w:rsidRPr="009B210A">
        <w:rPr>
          <w:color w:val="000000" w:themeColor="text1"/>
          <w:shd w:val="clear" w:color="auto" w:fill="FFFFFF"/>
        </w:rPr>
        <w:t>, 2023).</w:t>
      </w:r>
    </w:p>
    <w:p w14:paraId="37DBF0D2" w14:textId="77777777" w:rsidR="00546DC5" w:rsidRPr="009B210A" w:rsidRDefault="00546DC5" w:rsidP="0074353F">
      <w:pPr>
        <w:spacing w:line="360" w:lineRule="auto"/>
        <w:rPr>
          <w:b/>
          <w:bCs/>
          <w:color w:val="000000" w:themeColor="text1"/>
          <w:u w:val="single"/>
          <w:shd w:val="clear" w:color="auto" w:fill="FFFFFF"/>
        </w:rPr>
      </w:pPr>
    </w:p>
    <w:p w14:paraId="4A620556" w14:textId="7E77BD70" w:rsidR="00690CE9" w:rsidRPr="009B210A" w:rsidRDefault="00690CE9" w:rsidP="0074353F">
      <w:pPr>
        <w:spacing w:line="360" w:lineRule="auto"/>
        <w:rPr>
          <w:color w:val="000000" w:themeColor="text1"/>
        </w:rPr>
      </w:pPr>
      <w:r w:rsidRPr="009B210A">
        <w:rPr>
          <w:color w:val="000000" w:themeColor="text1"/>
          <w:shd w:val="clear" w:color="auto" w:fill="FFFFFF"/>
        </w:rPr>
        <w:t>Furthermore</w:t>
      </w:r>
      <w:r w:rsidR="00B7562E" w:rsidRPr="009B210A">
        <w:rPr>
          <w:color w:val="000000" w:themeColor="text1"/>
          <w:shd w:val="clear" w:color="auto" w:fill="FFFFFF"/>
        </w:rPr>
        <w:t>,</w:t>
      </w:r>
      <w:r w:rsidRPr="009B210A">
        <w:rPr>
          <w:color w:val="000000" w:themeColor="text1"/>
          <w:shd w:val="clear" w:color="auto" w:fill="FFFFFF"/>
        </w:rPr>
        <w:t xml:space="preserve"> the increased current flow through the capacitor also causes increased attenuation due to the resistance of the capacitor and the load resistor. Attenuation refers to the reduction of signal strength, which occurs in the circuit due to the energy lost in the resistor and capacitor</w:t>
      </w:r>
      <w:r w:rsidR="00C30EEA" w:rsidRPr="009B210A">
        <w:rPr>
          <w:color w:val="000000" w:themeColor="text1"/>
          <w:shd w:val="clear" w:color="auto" w:fill="FFFFFF"/>
        </w:rPr>
        <w:t xml:space="preserve"> </w:t>
      </w:r>
      <w:r w:rsidR="00C01CDF" w:rsidRPr="009B210A">
        <w:rPr>
          <w:color w:val="000000" w:themeColor="text1"/>
          <w:shd w:val="clear" w:color="auto" w:fill="FFFFFF"/>
        </w:rPr>
        <w:t>(</w:t>
      </w:r>
      <w:r w:rsidR="00C30EEA" w:rsidRPr="009B210A">
        <w:rPr>
          <w:color w:val="000000"/>
          <w:shd w:val="clear" w:color="auto" w:fill="FFFFFF"/>
        </w:rPr>
        <w:t>Sourav Gupta</w:t>
      </w:r>
      <w:r w:rsidR="00C01CDF" w:rsidRPr="009B210A">
        <w:rPr>
          <w:color w:val="000000"/>
          <w:shd w:val="clear" w:color="auto" w:fill="FFFFFF"/>
        </w:rPr>
        <w:t>,</w:t>
      </w:r>
      <w:r w:rsidR="00C30EEA" w:rsidRPr="009B210A">
        <w:rPr>
          <w:color w:val="000000"/>
          <w:shd w:val="clear" w:color="auto" w:fill="FFFFFF"/>
        </w:rPr>
        <w:t xml:space="preserve"> 2019</w:t>
      </w:r>
      <w:r w:rsidR="00C01CDF" w:rsidRPr="009B210A">
        <w:rPr>
          <w:color w:val="000000"/>
          <w:shd w:val="clear" w:color="auto" w:fill="FFFFFF"/>
        </w:rPr>
        <w:t>).</w:t>
      </w:r>
    </w:p>
    <w:p w14:paraId="11899568" w14:textId="77777777" w:rsidR="00690CE9" w:rsidRPr="009B210A" w:rsidRDefault="00690CE9" w:rsidP="0074353F">
      <w:pPr>
        <w:spacing w:line="360" w:lineRule="auto"/>
        <w:rPr>
          <w:b/>
          <w:bCs/>
          <w:color w:val="000000" w:themeColor="text1"/>
          <w:u w:val="single"/>
          <w:shd w:val="clear" w:color="auto" w:fill="FFFFFF"/>
        </w:rPr>
      </w:pPr>
    </w:p>
    <w:p w14:paraId="7F411717" w14:textId="15FA6147" w:rsidR="00EB7EA3" w:rsidRPr="009B210A" w:rsidRDefault="00EB7EA3" w:rsidP="0074353F">
      <w:pPr>
        <w:spacing w:line="360" w:lineRule="auto"/>
        <w:rPr>
          <w:color w:val="000000" w:themeColor="text1"/>
        </w:rPr>
      </w:pPr>
      <w:r w:rsidRPr="009B210A">
        <w:rPr>
          <w:color w:val="000000" w:themeColor="text1"/>
          <w:shd w:val="clear" w:color="auto" w:fill="FFFFFF"/>
        </w:rPr>
        <w:t>In contrast</w:t>
      </w:r>
      <w:r w:rsidR="009040AC" w:rsidRPr="009B210A">
        <w:rPr>
          <w:color w:val="000000" w:themeColor="text1"/>
          <w:shd w:val="clear" w:color="auto" w:fill="FFFFFF"/>
        </w:rPr>
        <w:t xml:space="preserve"> to the low pass filter circuit</w:t>
      </w:r>
      <w:r w:rsidRPr="009B210A">
        <w:rPr>
          <w:color w:val="000000" w:themeColor="text1"/>
          <w:shd w:val="clear" w:color="auto" w:fill="FFFFFF"/>
        </w:rPr>
        <w:t xml:space="preserve">, when you increased the frequency in the high pass filter circuit, the output voltage </w:t>
      </w:r>
      <w:r w:rsidR="00C355F8" w:rsidRPr="009B210A">
        <w:rPr>
          <w:color w:val="000000" w:themeColor="text1"/>
          <w:shd w:val="clear" w:color="auto" w:fill="FFFFFF"/>
        </w:rPr>
        <w:t>increases,</w:t>
      </w:r>
      <w:r w:rsidRPr="009B210A">
        <w:rPr>
          <w:color w:val="000000" w:themeColor="text1"/>
          <w:shd w:val="clear" w:color="auto" w:fill="FFFFFF"/>
        </w:rPr>
        <w:t xml:space="preserve"> and the attenuation decreased. This occurs because the capacitive reactance of the capacitor in the circuit increases as the frequency increases</w:t>
      </w:r>
      <w:r w:rsidR="00C003FD" w:rsidRPr="009B210A">
        <w:rPr>
          <w:color w:val="000000" w:themeColor="text1"/>
          <w:shd w:val="clear" w:color="auto" w:fill="FFFFFF"/>
        </w:rPr>
        <w:t xml:space="preserve"> (</w:t>
      </w:r>
      <w:r w:rsidR="00C003FD" w:rsidRPr="009B210A">
        <w:rPr>
          <w:color w:val="000000" w:themeColor="text1"/>
          <w:shd w:val="clear" w:color="auto" w:fill="F7F7F7"/>
        </w:rPr>
        <w:t xml:space="preserve">Wayne </w:t>
      </w:r>
      <w:proofErr w:type="spellStart"/>
      <w:r w:rsidR="00C003FD" w:rsidRPr="009B210A">
        <w:rPr>
          <w:color w:val="000000" w:themeColor="text1"/>
          <w:shd w:val="clear" w:color="auto" w:fill="F7F7F7"/>
        </w:rPr>
        <w:t>Storr</w:t>
      </w:r>
      <w:proofErr w:type="spellEnd"/>
      <w:r w:rsidR="00C003FD" w:rsidRPr="009B210A">
        <w:rPr>
          <w:color w:val="000000" w:themeColor="text1"/>
          <w:shd w:val="clear" w:color="auto" w:fill="FFFFFF"/>
        </w:rPr>
        <w:t>, 2023)</w:t>
      </w:r>
      <w:r w:rsidRPr="009B210A">
        <w:rPr>
          <w:color w:val="000000" w:themeColor="text1"/>
          <w:shd w:val="clear" w:color="auto" w:fill="FFFFFF"/>
        </w:rPr>
        <w:t xml:space="preserve">. At lower frequencies the capacitive reactance is </w:t>
      </w:r>
      <w:r w:rsidR="00C355F8" w:rsidRPr="009B210A">
        <w:rPr>
          <w:color w:val="000000" w:themeColor="text1"/>
          <w:shd w:val="clear" w:color="auto" w:fill="FFFFFF"/>
        </w:rPr>
        <w:t>low,</w:t>
      </w:r>
      <w:r w:rsidRPr="009B210A">
        <w:rPr>
          <w:color w:val="000000" w:themeColor="text1"/>
          <w:shd w:val="clear" w:color="auto" w:fill="FFFFFF"/>
        </w:rPr>
        <w:t xml:space="preserve"> so the capacitor acts like a short circuit allowing </w:t>
      </w:r>
      <w:r w:rsidR="00C355F8" w:rsidRPr="009B210A">
        <w:rPr>
          <w:color w:val="000000" w:themeColor="text1"/>
          <w:shd w:val="clear" w:color="auto" w:fill="FFFFFF"/>
        </w:rPr>
        <w:t>all</w:t>
      </w:r>
      <w:r w:rsidRPr="009B210A">
        <w:rPr>
          <w:color w:val="000000" w:themeColor="text1"/>
          <w:shd w:val="clear" w:color="auto" w:fill="FFFFFF"/>
        </w:rPr>
        <w:t xml:space="preserve"> the current to flow through it. As the frequency increases the capacitive reactance increases</w:t>
      </w:r>
      <w:r w:rsidR="008124A3" w:rsidRPr="009B210A">
        <w:rPr>
          <w:color w:val="000000" w:themeColor="text1"/>
          <w:shd w:val="clear" w:color="auto" w:fill="FFFFFF"/>
        </w:rPr>
        <w:t xml:space="preserve"> then</w:t>
      </w:r>
      <w:r w:rsidRPr="009B210A">
        <w:rPr>
          <w:color w:val="000000" w:themeColor="text1"/>
          <w:shd w:val="clear" w:color="auto" w:fill="FFFFFF"/>
        </w:rPr>
        <w:t xml:space="preserve"> blocking low-frequency signals and allowing high-frequency signals to pass through. This results in an increase in output voltage since the capacitor acts as a coupling capacitor which allows the </w:t>
      </w:r>
      <w:r w:rsidR="00C355F8">
        <w:rPr>
          <w:color w:val="000000" w:themeColor="text1"/>
          <w:shd w:val="clear" w:color="auto" w:fill="FFFFFF"/>
        </w:rPr>
        <w:t>high-frequency</w:t>
      </w:r>
      <w:r w:rsidRPr="009B210A">
        <w:rPr>
          <w:color w:val="000000" w:themeColor="text1"/>
          <w:shd w:val="clear" w:color="auto" w:fill="FFFFFF"/>
        </w:rPr>
        <w:t xml:space="preserve"> signal to pass to the load resistor with minimal attenuation</w:t>
      </w:r>
      <w:r w:rsidR="008A0EBE" w:rsidRPr="009B210A">
        <w:rPr>
          <w:color w:val="000000" w:themeColor="text1"/>
          <w:shd w:val="clear" w:color="auto" w:fill="FFFFFF"/>
        </w:rPr>
        <w:t xml:space="preserve"> (</w:t>
      </w:r>
      <w:r w:rsidR="008A0EBE" w:rsidRPr="009B210A">
        <w:rPr>
          <w:color w:val="000000"/>
          <w:shd w:val="clear" w:color="auto" w:fill="FFFFFF"/>
        </w:rPr>
        <w:t xml:space="preserve">Rob </w:t>
      </w:r>
      <w:proofErr w:type="spellStart"/>
      <w:r w:rsidR="008A0EBE" w:rsidRPr="009B210A">
        <w:rPr>
          <w:color w:val="000000"/>
          <w:shd w:val="clear" w:color="auto" w:fill="FFFFFF"/>
        </w:rPr>
        <w:t>Schlette</w:t>
      </w:r>
      <w:proofErr w:type="spellEnd"/>
      <w:r w:rsidR="008A0EBE" w:rsidRPr="009B210A">
        <w:rPr>
          <w:color w:val="000000"/>
          <w:shd w:val="clear" w:color="auto" w:fill="FFFFFF"/>
        </w:rPr>
        <w:t>, 2021).</w:t>
      </w:r>
    </w:p>
    <w:p w14:paraId="1CD7B224" w14:textId="77777777" w:rsidR="00EB7EA3" w:rsidRPr="009B210A" w:rsidRDefault="00EB7EA3" w:rsidP="0074353F">
      <w:pPr>
        <w:spacing w:line="360" w:lineRule="auto"/>
        <w:rPr>
          <w:b/>
          <w:bCs/>
          <w:color w:val="000000" w:themeColor="text1"/>
          <w:u w:val="single"/>
          <w:shd w:val="clear" w:color="auto" w:fill="FFFFFF"/>
        </w:rPr>
      </w:pPr>
    </w:p>
    <w:p w14:paraId="1D9DCB68" w14:textId="715A7383" w:rsidR="00CD7271" w:rsidRPr="009B210A" w:rsidRDefault="008626FF" w:rsidP="00CD7271">
      <w:pPr>
        <w:pStyle w:val="Heading1"/>
        <w:spacing w:after="240" w:line="360" w:lineRule="auto"/>
        <w:rPr>
          <w:rFonts w:ascii="Times New Roman" w:hAnsi="Times New Roman" w:cs="Times New Roman"/>
          <w:sz w:val="24"/>
          <w:szCs w:val="24"/>
          <w:shd w:val="clear" w:color="auto" w:fill="FFFFFF"/>
        </w:rPr>
      </w:pPr>
      <w:bookmarkStart w:id="14" w:name="_Toc132314590"/>
      <w:r w:rsidRPr="009B210A">
        <w:rPr>
          <w:rFonts w:ascii="Times New Roman" w:hAnsi="Times New Roman" w:cs="Times New Roman"/>
          <w:sz w:val="24"/>
          <w:szCs w:val="24"/>
          <w:shd w:val="clear" w:color="auto" w:fill="FFFFFF"/>
        </w:rPr>
        <w:t>Conclusion</w:t>
      </w:r>
      <w:bookmarkEnd w:id="14"/>
      <w:r w:rsidRPr="009B210A">
        <w:rPr>
          <w:rFonts w:ascii="Times New Roman" w:hAnsi="Times New Roman" w:cs="Times New Roman"/>
          <w:sz w:val="24"/>
          <w:szCs w:val="24"/>
          <w:shd w:val="clear" w:color="auto" w:fill="FFFFFF"/>
        </w:rPr>
        <w:t xml:space="preserve"> </w:t>
      </w:r>
    </w:p>
    <w:p w14:paraId="79E1F1B1" w14:textId="2FC7314B" w:rsidR="008626FF" w:rsidRPr="009B210A" w:rsidRDefault="008626FF" w:rsidP="0074353F">
      <w:pPr>
        <w:spacing w:line="360" w:lineRule="auto"/>
        <w:rPr>
          <w:color w:val="000000" w:themeColor="text1"/>
        </w:rPr>
      </w:pPr>
      <w:r w:rsidRPr="009B210A">
        <w:rPr>
          <w:color w:val="000000" w:themeColor="text1"/>
          <w:shd w:val="clear" w:color="auto" w:fill="FFFFFF"/>
        </w:rPr>
        <w:t>In conclusion</w:t>
      </w:r>
      <w:r w:rsidR="009218D2" w:rsidRPr="009B210A">
        <w:rPr>
          <w:color w:val="000000" w:themeColor="text1"/>
          <w:shd w:val="clear" w:color="auto" w:fill="FFFFFF"/>
        </w:rPr>
        <w:t>,</w:t>
      </w:r>
      <w:r w:rsidR="00507289" w:rsidRPr="009B210A">
        <w:rPr>
          <w:color w:val="000000" w:themeColor="text1"/>
          <w:shd w:val="clear" w:color="auto" w:fill="FFFFFF"/>
        </w:rPr>
        <w:t xml:space="preserve"> the</w:t>
      </w:r>
      <w:r w:rsidRPr="009B210A">
        <w:rPr>
          <w:color w:val="000000" w:themeColor="text1"/>
          <w:shd w:val="clear" w:color="auto" w:fill="FFFFFF"/>
        </w:rPr>
        <w:t xml:space="preserve"> results show that the </w:t>
      </w:r>
      <w:r w:rsidR="00507289" w:rsidRPr="009B210A">
        <w:rPr>
          <w:color w:val="000000" w:themeColor="text1"/>
          <w:shd w:val="clear" w:color="auto" w:fill="FFFFFF"/>
        </w:rPr>
        <w:t>behaviour</w:t>
      </w:r>
      <w:r w:rsidRPr="009B210A">
        <w:rPr>
          <w:color w:val="000000" w:themeColor="text1"/>
          <w:shd w:val="clear" w:color="auto" w:fill="FFFFFF"/>
        </w:rPr>
        <w:t xml:space="preserve"> of filters depends on their frequency response and the characteristics of the components used in the circuit. Capacitors</w:t>
      </w:r>
      <w:proofErr w:type="gramStart"/>
      <w:r w:rsidR="00E47709" w:rsidRPr="009B210A">
        <w:rPr>
          <w:color w:val="000000" w:themeColor="text1"/>
          <w:shd w:val="clear" w:color="auto" w:fill="FFFFFF"/>
        </w:rPr>
        <w:t>,</w:t>
      </w:r>
      <w:r w:rsidRPr="009B210A">
        <w:rPr>
          <w:color w:val="000000" w:themeColor="text1"/>
          <w:shd w:val="clear" w:color="auto" w:fill="FFFFFF"/>
        </w:rPr>
        <w:t xml:space="preserve"> in particular</w:t>
      </w:r>
      <w:r w:rsidR="00E47709" w:rsidRPr="009B210A">
        <w:rPr>
          <w:color w:val="000000" w:themeColor="text1"/>
          <w:shd w:val="clear" w:color="auto" w:fill="FFFFFF"/>
        </w:rPr>
        <w:t>,</w:t>
      </w:r>
      <w:r w:rsidRPr="009B210A">
        <w:rPr>
          <w:color w:val="000000" w:themeColor="text1"/>
          <w:shd w:val="clear" w:color="auto" w:fill="FFFFFF"/>
        </w:rPr>
        <w:t xml:space="preserve"> play</w:t>
      </w:r>
      <w:proofErr w:type="gramEnd"/>
      <w:r w:rsidRPr="009B210A">
        <w:rPr>
          <w:color w:val="000000" w:themeColor="text1"/>
          <w:shd w:val="clear" w:color="auto" w:fill="FFFFFF"/>
        </w:rPr>
        <w:t xml:space="preserve"> a crucial role in filter circuits as they provide the reactive element necessary for filtering. By understanding the frequency response of filters and the characteristics of the components used in the circuit</w:t>
      </w:r>
      <w:r w:rsidR="00E47709" w:rsidRPr="009B210A">
        <w:rPr>
          <w:color w:val="000000" w:themeColor="text1"/>
          <w:shd w:val="clear" w:color="auto" w:fill="FFFFFF"/>
        </w:rPr>
        <w:t>,</w:t>
      </w:r>
      <w:r w:rsidRPr="009B210A">
        <w:rPr>
          <w:color w:val="000000" w:themeColor="text1"/>
          <w:shd w:val="clear" w:color="auto" w:fill="FFFFFF"/>
        </w:rPr>
        <w:t xml:space="preserve"> it is possible to design circuits that effectively attenuate or amplify signals of interest. </w:t>
      </w:r>
      <w:r w:rsidR="00E73407" w:rsidRPr="009B210A">
        <w:rPr>
          <w:color w:val="000000" w:themeColor="text1"/>
          <w:shd w:val="clear" w:color="auto" w:fill="FFFFFF"/>
        </w:rPr>
        <w:t>This</w:t>
      </w:r>
      <w:r w:rsidRPr="009B210A">
        <w:rPr>
          <w:color w:val="000000" w:themeColor="text1"/>
          <w:shd w:val="clear" w:color="auto" w:fill="FFFFFF"/>
        </w:rPr>
        <w:t xml:space="preserve"> experiment provides valuable insight into how filters work and how they can be used to control the flow of electrical signals in a circuit</w:t>
      </w:r>
      <w:r w:rsidR="00E73407" w:rsidRPr="009B210A">
        <w:rPr>
          <w:color w:val="000000" w:themeColor="text1"/>
          <w:shd w:val="clear" w:color="auto" w:fill="FFFFFF"/>
        </w:rPr>
        <w:t xml:space="preserve">. </w:t>
      </w:r>
    </w:p>
    <w:p w14:paraId="3703285E" w14:textId="77777777" w:rsidR="00DF46FC" w:rsidRPr="009B210A" w:rsidRDefault="00DF46FC" w:rsidP="0074353F">
      <w:pPr>
        <w:spacing w:line="360" w:lineRule="auto"/>
        <w:rPr>
          <w:color w:val="000000" w:themeColor="text1"/>
          <w:shd w:val="clear" w:color="auto" w:fill="FFFFFF"/>
        </w:rPr>
      </w:pPr>
    </w:p>
    <w:p w14:paraId="50E1EAA9" w14:textId="77777777" w:rsidR="004C25F0" w:rsidRPr="009B210A" w:rsidRDefault="004C25F0">
      <w:pPr>
        <w:rPr>
          <w:rFonts w:eastAsiaTheme="majorEastAsia"/>
          <w:color w:val="2F5496" w:themeColor="accent1" w:themeShade="BF"/>
          <w:shd w:val="clear" w:color="auto" w:fill="FFFFFF"/>
        </w:rPr>
      </w:pPr>
      <w:r w:rsidRPr="009B210A">
        <w:rPr>
          <w:shd w:val="clear" w:color="auto" w:fill="FFFFFF"/>
        </w:rPr>
        <w:br w:type="page"/>
      </w:r>
    </w:p>
    <w:p w14:paraId="21A0BC4C" w14:textId="2BA325A2" w:rsidR="00DF46FC" w:rsidRPr="009B210A" w:rsidRDefault="0088272E" w:rsidP="004C25F0">
      <w:pPr>
        <w:pStyle w:val="Heading1"/>
        <w:spacing w:line="360" w:lineRule="auto"/>
        <w:rPr>
          <w:rFonts w:ascii="Times New Roman" w:hAnsi="Times New Roman" w:cs="Times New Roman"/>
          <w:sz w:val="24"/>
          <w:szCs w:val="24"/>
          <w:shd w:val="clear" w:color="auto" w:fill="FFFFFF"/>
        </w:rPr>
      </w:pPr>
      <w:bookmarkStart w:id="15" w:name="_Toc132314591"/>
      <w:r w:rsidRPr="009B210A">
        <w:rPr>
          <w:rFonts w:ascii="Times New Roman" w:hAnsi="Times New Roman" w:cs="Times New Roman"/>
          <w:sz w:val="24"/>
          <w:szCs w:val="24"/>
          <w:shd w:val="clear" w:color="auto" w:fill="FFFFFF"/>
        </w:rPr>
        <w:t>Referencing</w:t>
      </w:r>
      <w:bookmarkEnd w:id="15"/>
    </w:p>
    <w:p w14:paraId="2C79933C" w14:textId="3DFD9D9C" w:rsidR="00DF46FC" w:rsidRPr="009B210A" w:rsidRDefault="0088272E" w:rsidP="0074353F">
      <w:pPr>
        <w:spacing w:line="360" w:lineRule="auto"/>
        <w:rPr>
          <w:color w:val="000000" w:themeColor="text1"/>
        </w:rPr>
      </w:pPr>
      <w:r w:rsidRPr="009B210A">
        <w:rPr>
          <w:color w:val="000000" w:themeColor="text1"/>
        </w:rPr>
        <w:t xml:space="preserve">Agarwal, T. (2019) Differences between low pass filter (LPF) and high pass filter (HPF), </w:t>
      </w:r>
      <w:proofErr w:type="spellStart"/>
      <w:r w:rsidRPr="009B210A">
        <w:rPr>
          <w:color w:val="000000" w:themeColor="text1"/>
        </w:rPr>
        <w:t>ElProCus</w:t>
      </w:r>
      <w:proofErr w:type="spellEnd"/>
      <w:r w:rsidRPr="009B210A">
        <w:rPr>
          <w:color w:val="000000" w:themeColor="text1"/>
        </w:rPr>
        <w:t>. Available at: https://www.elprocus.com/differences-between-low-pass-filter-and-high-pass-filter/ (</w:t>
      </w:r>
      <w:r w:rsidR="002C3813" w:rsidRPr="009B210A">
        <w:rPr>
          <w:color w:val="000000" w:themeColor="text1"/>
        </w:rPr>
        <w:t>Agarwal, T</w:t>
      </w:r>
      <w:r w:rsidRPr="009B210A">
        <w:rPr>
          <w:color w:val="000000" w:themeColor="text1"/>
        </w:rPr>
        <w:t>: April 4, 2023).</w:t>
      </w:r>
    </w:p>
    <w:p w14:paraId="4B99141B" w14:textId="77777777" w:rsidR="00872308" w:rsidRPr="009B210A" w:rsidRDefault="00872308" w:rsidP="0074353F">
      <w:pPr>
        <w:spacing w:line="360" w:lineRule="auto"/>
        <w:rPr>
          <w:color w:val="000000" w:themeColor="text1"/>
        </w:rPr>
      </w:pPr>
    </w:p>
    <w:p w14:paraId="0B9D45F2" w14:textId="77777777" w:rsidR="00271C41" w:rsidRPr="009B210A" w:rsidRDefault="00271C41" w:rsidP="0074353F">
      <w:pPr>
        <w:spacing w:line="360" w:lineRule="auto"/>
        <w:rPr>
          <w:color w:val="000000"/>
          <w:shd w:val="clear" w:color="auto" w:fill="FFFFFF"/>
        </w:rPr>
      </w:pPr>
      <w:r w:rsidRPr="009B210A">
        <w:rPr>
          <w:color w:val="000000"/>
          <w:shd w:val="clear" w:color="auto" w:fill="FFFFFF"/>
        </w:rPr>
        <w:t>TechTarget. (December 03, 2021). </w:t>
      </w:r>
      <w:r w:rsidRPr="009B210A">
        <w:rPr>
          <w:i/>
          <w:iCs/>
          <w:color w:val="000000"/>
        </w:rPr>
        <w:t>What is a Resistor? - Definition from WhatIs.com</w:t>
      </w:r>
      <w:r w:rsidRPr="009B210A">
        <w:rPr>
          <w:color w:val="000000"/>
          <w:shd w:val="clear" w:color="auto" w:fill="FFFFFF"/>
        </w:rPr>
        <w:t xml:space="preserve">. [Online]. EE </w:t>
      </w:r>
      <w:proofErr w:type="spellStart"/>
      <w:r w:rsidRPr="009B210A">
        <w:rPr>
          <w:color w:val="000000"/>
          <w:shd w:val="clear" w:color="auto" w:fill="FFFFFF"/>
        </w:rPr>
        <w:t>PowerWhatIs</w:t>
      </w:r>
      <w:proofErr w:type="spellEnd"/>
      <w:r w:rsidRPr="009B210A">
        <w:rPr>
          <w:color w:val="000000"/>
          <w:shd w:val="clear" w:color="auto" w:fill="FFFFFF"/>
        </w:rPr>
        <w:t>. Available at: https://www.techtarget.com/whatis/definition/resistor [Accessed 6 April 2023].</w:t>
      </w:r>
    </w:p>
    <w:p w14:paraId="653DB884" w14:textId="77777777" w:rsidR="00645016" w:rsidRPr="009B210A" w:rsidRDefault="00645016" w:rsidP="0074353F">
      <w:pPr>
        <w:spacing w:line="360" w:lineRule="auto"/>
        <w:rPr>
          <w:color w:val="000000"/>
          <w:shd w:val="clear" w:color="auto" w:fill="FFFFFF"/>
        </w:rPr>
      </w:pPr>
    </w:p>
    <w:p w14:paraId="75F339A7" w14:textId="77777777" w:rsidR="00645016" w:rsidRPr="009B210A" w:rsidRDefault="00645016" w:rsidP="0074353F">
      <w:pPr>
        <w:spacing w:line="360" w:lineRule="auto"/>
      </w:pPr>
      <w:r w:rsidRPr="009B210A">
        <w:rPr>
          <w:color w:val="000000"/>
          <w:shd w:val="clear" w:color="auto" w:fill="FFFFFF"/>
        </w:rPr>
        <w:t>unknown. (</w:t>
      </w:r>
      <w:proofErr w:type="gramStart"/>
      <w:r w:rsidRPr="009B210A">
        <w:rPr>
          <w:color w:val="000000"/>
          <w:shd w:val="clear" w:color="auto" w:fill="FFFFFF"/>
        </w:rPr>
        <w:t>January,</w:t>
      </w:r>
      <w:proofErr w:type="gramEnd"/>
      <w:r w:rsidRPr="009B210A">
        <w:rPr>
          <w:color w:val="000000"/>
          <w:shd w:val="clear" w:color="auto" w:fill="FFFFFF"/>
        </w:rPr>
        <w:t xml:space="preserve"> 2023). </w:t>
      </w:r>
      <w:r w:rsidRPr="009B210A">
        <w:rPr>
          <w:i/>
          <w:iCs/>
          <w:color w:val="000000"/>
        </w:rPr>
        <w:t>Physics - capacitors</w:t>
      </w:r>
      <w:r w:rsidRPr="009B210A">
        <w:rPr>
          <w:color w:val="000000"/>
          <w:shd w:val="clear" w:color="auto" w:fill="FFFFFF"/>
        </w:rPr>
        <w:t>. [Online]. University of Birmingham. Available at: https://www.birmingham.ac.uk/teachers/study-resources/stem/physics/capacitors.aspx [Accessed 6 April 2023].</w:t>
      </w:r>
    </w:p>
    <w:p w14:paraId="280A8673" w14:textId="77777777" w:rsidR="00645016" w:rsidRPr="009B210A" w:rsidRDefault="00645016" w:rsidP="0074353F">
      <w:pPr>
        <w:spacing w:line="360" w:lineRule="auto"/>
      </w:pPr>
    </w:p>
    <w:p w14:paraId="7FC53075" w14:textId="48F13273" w:rsidR="00BE0343" w:rsidRPr="009B210A" w:rsidRDefault="001C2B25" w:rsidP="0074353F">
      <w:pPr>
        <w:spacing w:line="360" w:lineRule="auto"/>
      </w:pPr>
      <w:r w:rsidRPr="009B210A">
        <w:rPr>
          <w:color w:val="000000" w:themeColor="text1"/>
          <w:shd w:val="clear" w:color="auto" w:fill="F7F7F7"/>
        </w:rPr>
        <w:t xml:space="preserve">Wayne </w:t>
      </w:r>
      <w:proofErr w:type="spellStart"/>
      <w:proofErr w:type="gramStart"/>
      <w:r w:rsidRPr="009B210A">
        <w:rPr>
          <w:color w:val="000000" w:themeColor="text1"/>
          <w:shd w:val="clear" w:color="auto" w:fill="F7F7F7"/>
        </w:rPr>
        <w:t>Storr</w:t>
      </w:r>
      <w:proofErr w:type="spellEnd"/>
      <w:r w:rsidRPr="009B210A">
        <w:rPr>
          <w:color w:val="000000" w:themeColor="text1"/>
        </w:rPr>
        <w:t xml:space="preserve"> </w:t>
      </w:r>
      <w:r w:rsidR="00BE0343" w:rsidRPr="009B210A">
        <w:rPr>
          <w:color w:val="000000"/>
          <w:shd w:val="clear" w:color="auto" w:fill="FFFFFF"/>
        </w:rPr>
        <w:t>.</w:t>
      </w:r>
      <w:proofErr w:type="gramEnd"/>
      <w:r w:rsidR="00BE0343" w:rsidRPr="009B210A">
        <w:rPr>
          <w:color w:val="000000"/>
          <w:shd w:val="clear" w:color="auto" w:fill="FFFFFF"/>
        </w:rPr>
        <w:t xml:space="preserve"> (January 28, 2023). </w:t>
      </w:r>
      <w:r w:rsidR="00BE0343" w:rsidRPr="009B210A">
        <w:rPr>
          <w:i/>
          <w:iCs/>
          <w:color w:val="000000"/>
        </w:rPr>
        <w:t>AC Capacitance and Capacitive Reactance in AC Circuit</w:t>
      </w:r>
      <w:r w:rsidR="00BE0343" w:rsidRPr="009B210A">
        <w:rPr>
          <w:color w:val="000000"/>
          <w:shd w:val="clear" w:color="auto" w:fill="FFFFFF"/>
        </w:rPr>
        <w:t>. [Online]. Basic Electronics Tutorials. Available at: https://www.electronics-tutorials.ws/accircuits/ac-capacitance.html [Accessed 6 April 2023].</w:t>
      </w:r>
    </w:p>
    <w:p w14:paraId="65526B0E" w14:textId="77777777" w:rsidR="00BE0343" w:rsidRPr="009B210A" w:rsidRDefault="00BE0343" w:rsidP="0074353F">
      <w:pPr>
        <w:spacing w:line="360" w:lineRule="auto"/>
      </w:pPr>
    </w:p>
    <w:p w14:paraId="2B56AEDD" w14:textId="65BC9750" w:rsidR="00864B62" w:rsidRPr="009B210A" w:rsidRDefault="00E208DC" w:rsidP="0074353F">
      <w:pPr>
        <w:spacing w:line="360" w:lineRule="auto"/>
      </w:pPr>
      <w:r w:rsidRPr="009B210A">
        <w:rPr>
          <w:color w:val="000000"/>
          <w:shd w:val="clear" w:color="auto" w:fill="FFFFFF"/>
        </w:rPr>
        <w:t>EE Times</w:t>
      </w:r>
      <w:r w:rsidR="00864B62" w:rsidRPr="009B210A">
        <w:rPr>
          <w:color w:val="000000"/>
          <w:shd w:val="clear" w:color="auto" w:fill="FFFFFF"/>
        </w:rPr>
        <w:t>. (April 05, 2023). </w:t>
      </w:r>
      <w:r w:rsidR="00864B62" w:rsidRPr="009B210A">
        <w:rPr>
          <w:i/>
          <w:iCs/>
          <w:color w:val="000000"/>
        </w:rPr>
        <w:t>Capacitive Reactance - The Reactance of Capacitors</w:t>
      </w:r>
      <w:r w:rsidR="00864B62" w:rsidRPr="009B210A">
        <w:rPr>
          <w:color w:val="000000"/>
          <w:shd w:val="clear" w:color="auto" w:fill="FFFFFF"/>
        </w:rPr>
        <w:t>. [Online]. Basic Electronics Tutorials. Available at: https://www.citethisforme.com/cite/sources/websiteautociteeval [Accessed 8 April 2023].</w:t>
      </w:r>
    </w:p>
    <w:p w14:paraId="057DE6DD" w14:textId="77777777" w:rsidR="00864B62" w:rsidRPr="009B210A" w:rsidRDefault="00864B62" w:rsidP="0074353F">
      <w:pPr>
        <w:spacing w:line="360" w:lineRule="auto"/>
      </w:pPr>
    </w:p>
    <w:p w14:paraId="6A71A273" w14:textId="77777777" w:rsidR="00732567" w:rsidRPr="009B210A" w:rsidRDefault="00732567" w:rsidP="0074353F">
      <w:pPr>
        <w:spacing w:line="360" w:lineRule="auto"/>
        <w:rPr>
          <w:color w:val="000000" w:themeColor="text1"/>
        </w:rPr>
      </w:pPr>
      <w:r w:rsidRPr="009B210A">
        <w:rPr>
          <w:color w:val="000000" w:themeColor="text1"/>
          <w:shd w:val="clear" w:color="auto" w:fill="FFFFFF"/>
        </w:rPr>
        <w:t>IAN BUCKLEY. (June 22, 2022). </w:t>
      </w:r>
      <w:r w:rsidRPr="009B210A">
        <w:rPr>
          <w:i/>
          <w:iCs/>
          <w:color w:val="000000" w:themeColor="text1"/>
        </w:rPr>
        <w:t xml:space="preserve">What Is a Breadboard and How Do You Use </w:t>
      </w:r>
      <w:proofErr w:type="gramStart"/>
      <w:r w:rsidRPr="009B210A">
        <w:rPr>
          <w:i/>
          <w:iCs/>
          <w:color w:val="000000" w:themeColor="text1"/>
        </w:rPr>
        <w:t>One?</w:t>
      </w:r>
      <w:r w:rsidRPr="009B210A">
        <w:rPr>
          <w:color w:val="000000" w:themeColor="text1"/>
          <w:shd w:val="clear" w:color="auto" w:fill="FFFFFF"/>
        </w:rPr>
        <w:t>.</w:t>
      </w:r>
      <w:proofErr w:type="gramEnd"/>
      <w:r w:rsidRPr="009B210A">
        <w:rPr>
          <w:color w:val="000000" w:themeColor="text1"/>
          <w:shd w:val="clear" w:color="auto" w:fill="FFFFFF"/>
        </w:rPr>
        <w:t xml:space="preserve"> [Online]. MUO. Available at: https://www.makeuseof.com/tag/what-is-breadboard/ [Accessed 6 April 2023].</w:t>
      </w:r>
    </w:p>
    <w:p w14:paraId="4C100FA1" w14:textId="77777777" w:rsidR="00732567" w:rsidRPr="009B210A" w:rsidRDefault="00732567" w:rsidP="0074353F">
      <w:pPr>
        <w:spacing w:line="360" w:lineRule="auto"/>
      </w:pPr>
    </w:p>
    <w:p w14:paraId="0DA8DE67" w14:textId="77777777" w:rsidR="002E3553" w:rsidRPr="009B210A" w:rsidRDefault="002E3553" w:rsidP="0074353F">
      <w:pPr>
        <w:spacing w:line="360" w:lineRule="auto"/>
        <w:rPr>
          <w:color w:val="000000"/>
          <w:shd w:val="clear" w:color="auto" w:fill="FFFFFF"/>
        </w:rPr>
      </w:pPr>
      <w:r w:rsidRPr="009B210A">
        <w:rPr>
          <w:color w:val="000000"/>
          <w:shd w:val="clear" w:color="auto" w:fill="FFFFFF"/>
        </w:rPr>
        <w:t xml:space="preserve">Rob </w:t>
      </w:r>
      <w:proofErr w:type="spellStart"/>
      <w:r w:rsidRPr="009B210A">
        <w:rPr>
          <w:color w:val="000000"/>
          <w:shd w:val="clear" w:color="auto" w:fill="FFFFFF"/>
        </w:rPr>
        <w:t>Schlette</w:t>
      </w:r>
      <w:proofErr w:type="spellEnd"/>
      <w:r w:rsidRPr="009B210A">
        <w:rPr>
          <w:color w:val="000000"/>
          <w:shd w:val="clear" w:color="auto" w:fill="FFFFFF"/>
        </w:rPr>
        <w:t>. (August 30, 2021). </w:t>
      </w:r>
      <w:r w:rsidRPr="009B210A">
        <w:rPr>
          <w:i/>
          <w:iCs/>
          <w:color w:val="000000"/>
        </w:rPr>
        <w:t>Complete Guide to Audio Pass Filters: High, Low &amp; Everything In-Between</w:t>
      </w:r>
      <w:r w:rsidRPr="009B210A">
        <w:rPr>
          <w:color w:val="000000"/>
          <w:shd w:val="clear" w:color="auto" w:fill="FFFFFF"/>
        </w:rPr>
        <w:t>. [Online]. Pro Audio Files. Available at: https://theproaudiofiles.com/audio-pass-filters/ [Accessed 6 April 2023].</w:t>
      </w:r>
    </w:p>
    <w:p w14:paraId="78FFAAF7" w14:textId="0178700C" w:rsidR="00C30EEA" w:rsidRPr="009B210A" w:rsidRDefault="00C30EEA" w:rsidP="0074353F">
      <w:pPr>
        <w:spacing w:line="360" w:lineRule="auto"/>
      </w:pPr>
      <w:r w:rsidRPr="009B210A">
        <w:rPr>
          <w:color w:val="000000"/>
          <w:shd w:val="clear" w:color="auto" w:fill="FFFFFF"/>
        </w:rPr>
        <w:t>Sourav Gupta. (17 June 2019). </w:t>
      </w:r>
      <w:r w:rsidRPr="009B210A">
        <w:rPr>
          <w:i/>
          <w:iCs/>
          <w:color w:val="000000"/>
        </w:rPr>
        <w:t>Understanding ESR and ESL in Capacitors</w:t>
      </w:r>
      <w:r w:rsidRPr="009B210A">
        <w:rPr>
          <w:color w:val="000000"/>
          <w:shd w:val="clear" w:color="auto" w:fill="FFFFFF"/>
        </w:rPr>
        <w:t>. [Online]. Circuit Digest. Available at: https://circuitdigest.com/tutorial/understanding-esr-and-esl-in-capacitors [Accessed 8 April 2023].</w:t>
      </w:r>
    </w:p>
    <w:p w14:paraId="1B100D61" w14:textId="77777777" w:rsidR="00C30EEA" w:rsidRPr="009B210A" w:rsidRDefault="00C30EEA" w:rsidP="0074353F">
      <w:pPr>
        <w:spacing w:line="360" w:lineRule="auto"/>
      </w:pPr>
    </w:p>
    <w:p w14:paraId="3C38E29E" w14:textId="77777777" w:rsidR="00872308" w:rsidRPr="009B210A" w:rsidRDefault="00872308" w:rsidP="0074353F">
      <w:pPr>
        <w:spacing w:line="360" w:lineRule="auto"/>
        <w:rPr>
          <w:color w:val="000000" w:themeColor="text1"/>
        </w:rPr>
      </w:pPr>
    </w:p>
    <w:p w14:paraId="111DF5B9" w14:textId="77777777" w:rsidR="008C3501" w:rsidRPr="009B210A" w:rsidRDefault="008C3501" w:rsidP="0074353F">
      <w:pPr>
        <w:spacing w:line="360" w:lineRule="auto"/>
        <w:rPr>
          <w:color w:val="000000" w:themeColor="text1"/>
        </w:rPr>
      </w:pPr>
    </w:p>
    <w:p w14:paraId="4D574556" w14:textId="77777777" w:rsidR="004877E8" w:rsidRPr="009B210A" w:rsidRDefault="004877E8" w:rsidP="004877E8">
      <w:pPr>
        <w:pStyle w:val="Heading1"/>
        <w:rPr>
          <w:rFonts w:ascii="Times New Roman" w:hAnsi="Times New Roman" w:cs="Times New Roman"/>
        </w:rPr>
      </w:pPr>
      <w:bookmarkStart w:id="16" w:name="_Toc132314592"/>
      <w:r w:rsidRPr="009B210A">
        <w:rPr>
          <w:rFonts w:ascii="Times New Roman" w:hAnsi="Times New Roman" w:cs="Times New Roman"/>
        </w:rPr>
        <w:t>Appendices</w:t>
      </w:r>
      <w:bookmarkEnd w:id="16"/>
      <w:r w:rsidRPr="009B210A">
        <w:rPr>
          <w:rFonts w:ascii="Times New Roman" w:hAnsi="Times New Roman" w:cs="Times New Roman"/>
        </w:rPr>
        <w:t xml:space="preserve"> </w:t>
      </w:r>
    </w:p>
    <w:p w14:paraId="5B85EB09" w14:textId="795BAF0C" w:rsidR="00FE414E" w:rsidRPr="009B210A" w:rsidRDefault="00FE414E" w:rsidP="00FE414E">
      <w:pPr>
        <w:pStyle w:val="Heading3"/>
        <w:rPr>
          <w:rFonts w:ascii="Times New Roman" w:hAnsi="Times New Roman" w:cs="Times New Roman"/>
        </w:rPr>
      </w:pPr>
      <w:bookmarkStart w:id="17" w:name="_Toc132314593"/>
      <w:r w:rsidRPr="009B210A">
        <w:rPr>
          <w:rFonts w:ascii="Times New Roman" w:hAnsi="Times New Roman" w:cs="Times New Roman"/>
        </w:rPr>
        <w:t>Figure 8</w:t>
      </w:r>
      <w:bookmarkEnd w:id="17"/>
    </w:p>
    <w:p w14:paraId="3A6D6A3B" w14:textId="5A49C7E1" w:rsidR="00AF5074" w:rsidRPr="009B210A" w:rsidRDefault="004A607C" w:rsidP="0074353F">
      <w:pPr>
        <w:spacing w:line="360" w:lineRule="auto"/>
        <w:rPr>
          <w:color w:val="000000" w:themeColor="text1"/>
        </w:rPr>
      </w:pPr>
      <w:r w:rsidRPr="009B210A">
        <w:rPr>
          <w:color w:val="000000" w:themeColor="text1"/>
        </w:rPr>
        <w:t>Low Pass Filter Circuit Bread Board</w:t>
      </w:r>
    </w:p>
    <w:p w14:paraId="1B66E926" w14:textId="4BFE15EC" w:rsidR="00795A16" w:rsidRPr="009B210A" w:rsidRDefault="007840C8" w:rsidP="0074353F">
      <w:pPr>
        <w:spacing w:line="360" w:lineRule="auto"/>
        <w:rPr>
          <w:color w:val="000000" w:themeColor="text1"/>
        </w:rPr>
      </w:pPr>
      <w:r w:rsidRPr="009B210A">
        <w:rPr>
          <w:noProof/>
          <w:color w:val="000000" w:themeColor="text1"/>
        </w:rPr>
        <w:drawing>
          <wp:inline distT="0" distB="0" distL="0" distR="0" wp14:anchorId="2538CAC4" wp14:editId="585F721A">
            <wp:extent cx="4320000" cy="3246172"/>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screen">
                      <a:extLst>
                        <a:ext uri="{28A0092B-C50C-407E-A947-70E740481C1C}">
                          <a14:useLocalDpi xmlns:a14="http://schemas.microsoft.com/office/drawing/2010/main"/>
                        </a:ext>
                      </a:extLst>
                    </a:blip>
                    <a:stretch>
                      <a:fillRect/>
                    </a:stretch>
                  </pic:blipFill>
                  <pic:spPr>
                    <a:xfrm>
                      <a:off x="0" y="0"/>
                      <a:ext cx="4320000" cy="3246172"/>
                    </a:xfrm>
                    <a:prstGeom prst="rect">
                      <a:avLst/>
                    </a:prstGeom>
                  </pic:spPr>
                </pic:pic>
              </a:graphicData>
            </a:graphic>
          </wp:inline>
        </w:drawing>
      </w:r>
    </w:p>
    <w:p w14:paraId="4ACF245E" w14:textId="77777777" w:rsidR="004A607C" w:rsidRPr="009B210A" w:rsidRDefault="004A607C" w:rsidP="0074353F">
      <w:pPr>
        <w:spacing w:line="360" w:lineRule="auto"/>
        <w:rPr>
          <w:color w:val="000000" w:themeColor="text1"/>
        </w:rPr>
      </w:pPr>
    </w:p>
    <w:p w14:paraId="18CC8185" w14:textId="04D05459" w:rsidR="00FE414E" w:rsidRPr="009B210A" w:rsidRDefault="00FE414E" w:rsidP="00FE414E">
      <w:pPr>
        <w:pStyle w:val="Heading3"/>
        <w:rPr>
          <w:rFonts w:ascii="Times New Roman" w:hAnsi="Times New Roman" w:cs="Times New Roman"/>
        </w:rPr>
      </w:pPr>
      <w:bookmarkStart w:id="18" w:name="_Toc132314594"/>
      <w:r w:rsidRPr="009B210A">
        <w:rPr>
          <w:rFonts w:ascii="Times New Roman" w:hAnsi="Times New Roman" w:cs="Times New Roman"/>
        </w:rPr>
        <w:t>Figure 9</w:t>
      </w:r>
      <w:bookmarkEnd w:id="18"/>
      <w:r w:rsidRPr="009B210A">
        <w:rPr>
          <w:rFonts w:ascii="Times New Roman" w:hAnsi="Times New Roman" w:cs="Times New Roman"/>
        </w:rPr>
        <w:t xml:space="preserve"> </w:t>
      </w:r>
    </w:p>
    <w:p w14:paraId="77C148B2" w14:textId="7463193F" w:rsidR="004A607C" w:rsidRPr="009B210A" w:rsidRDefault="00E45A2B" w:rsidP="0074353F">
      <w:pPr>
        <w:spacing w:line="360" w:lineRule="auto"/>
        <w:rPr>
          <w:color w:val="000000" w:themeColor="text1"/>
        </w:rPr>
      </w:pPr>
      <w:r w:rsidRPr="009B210A">
        <w:rPr>
          <w:color w:val="000000" w:themeColor="text1"/>
        </w:rPr>
        <w:t>High Pass Filter Circuit Bread Board</w:t>
      </w:r>
    </w:p>
    <w:p w14:paraId="6E75FF9E" w14:textId="10917C72" w:rsidR="00E45A2B" w:rsidRPr="009B210A" w:rsidRDefault="00B02638" w:rsidP="0074353F">
      <w:pPr>
        <w:spacing w:line="360" w:lineRule="auto"/>
        <w:rPr>
          <w:color w:val="000000" w:themeColor="text1"/>
        </w:rPr>
      </w:pPr>
      <w:r w:rsidRPr="009B210A">
        <w:rPr>
          <w:noProof/>
          <w:color w:val="000000" w:themeColor="text1"/>
        </w:rPr>
        <w:drawing>
          <wp:inline distT="0" distB="0" distL="0" distR="0" wp14:anchorId="385FE79F" wp14:editId="15897BB7">
            <wp:extent cx="4320000" cy="326468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screen">
                      <a:extLst>
                        <a:ext uri="{28A0092B-C50C-407E-A947-70E740481C1C}">
                          <a14:useLocalDpi xmlns:a14="http://schemas.microsoft.com/office/drawing/2010/main"/>
                        </a:ext>
                      </a:extLst>
                    </a:blip>
                    <a:stretch>
                      <a:fillRect/>
                    </a:stretch>
                  </pic:blipFill>
                  <pic:spPr>
                    <a:xfrm>
                      <a:off x="0" y="0"/>
                      <a:ext cx="4320000" cy="3264686"/>
                    </a:xfrm>
                    <a:prstGeom prst="rect">
                      <a:avLst/>
                    </a:prstGeom>
                  </pic:spPr>
                </pic:pic>
              </a:graphicData>
            </a:graphic>
          </wp:inline>
        </w:drawing>
      </w:r>
    </w:p>
    <w:p w14:paraId="28D10B93" w14:textId="77777777" w:rsidR="00D2698F" w:rsidRPr="009B210A" w:rsidRDefault="00D2698F" w:rsidP="0074353F">
      <w:pPr>
        <w:spacing w:line="360" w:lineRule="auto"/>
        <w:rPr>
          <w:color w:val="000000" w:themeColor="text1"/>
        </w:rPr>
      </w:pPr>
    </w:p>
    <w:p w14:paraId="37F8B843" w14:textId="77777777" w:rsidR="00D2698F" w:rsidRPr="009B210A" w:rsidRDefault="00D2698F" w:rsidP="0074353F">
      <w:pPr>
        <w:spacing w:line="360" w:lineRule="auto"/>
        <w:rPr>
          <w:color w:val="000000" w:themeColor="text1"/>
        </w:rPr>
      </w:pPr>
    </w:p>
    <w:p w14:paraId="2E57F0AF" w14:textId="77777777" w:rsidR="00D2698F" w:rsidRPr="009B210A" w:rsidRDefault="00D2698F" w:rsidP="0074353F">
      <w:pPr>
        <w:spacing w:line="360" w:lineRule="auto"/>
        <w:rPr>
          <w:color w:val="000000" w:themeColor="text1"/>
        </w:rPr>
      </w:pPr>
    </w:p>
    <w:p w14:paraId="44BC60B8" w14:textId="2579139E" w:rsidR="00D2698F" w:rsidRPr="009B210A" w:rsidRDefault="004877E8" w:rsidP="004877E8">
      <w:pPr>
        <w:pStyle w:val="Heading3"/>
        <w:rPr>
          <w:rFonts w:ascii="Times New Roman" w:hAnsi="Times New Roman" w:cs="Times New Roman"/>
        </w:rPr>
      </w:pPr>
      <w:bookmarkStart w:id="19" w:name="_Toc132314595"/>
      <w:r w:rsidRPr="009B210A">
        <w:rPr>
          <w:rFonts w:ascii="Times New Roman" w:hAnsi="Times New Roman" w:cs="Times New Roman"/>
        </w:rPr>
        <w:t>Figure 10</w:t>
      </w:r>
      <w:bookmarkEnd w:id="19"/>
    </w:p>
    <w:p w14:paraId="4FCDDEE2" w14:textId="760CB308" w:rsidR="00B02638" w:rsidRPr="009B210A" w:rsidRDefault="00D2698F" w:rsidP="007D080B">
      <w:pPr>
        <w:rPr>
          <w:color w:val="000000" w:themeColor="text1"/>
        </w:rPr>
      </w:pPr>
      <w:r w:rsidRPr="009B210A">
        <w:rPr>
          <w:color w:val="000000" w:themeColor="text1"/>
        </w:rPr>
        <w:t>Signal Generator</w:t>
      </w:r>
    </w:p>
    <w:p w14:paraId="0185DBB3" w14:textId="0643E74A" w:rsidR="00E45A2B" w:rsidRPr="009B210A" w:rsidRDefault="001D46AD" w:rsidP="007D080B">
      <w:pPr>
        <w:rPr>
          <w:color w:val="000000" w:themeColor="text1"/>
        </w:rPr>
      </w:pPr>
      <w:r w:rsidRPr="009B210A">
        <w:rPr>
          <w:noProof/>
          <w:color w:val="000000" w:themeColor="text1"/>
        </w:rPr>
        <w:drawing>
          <wp:inline distT="0" distB="0" distL="0" distR="0" wp14:anchorId="1933E58B" wp14:editId="2C8F3ECD">
            <wp:extent cx="4320000" cy="3208786"/>
            <wp:effectExtent l="0" t="0" r="0" b="4445"/>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a:blip r:embed="rId17" cstate="screen">
                      <a:extLst>
                        <a:ext uri="{28A0092B-C50C-407E-A947-70E740481C1C}">
                          <a14:useLocalDpi xmlns:a14="http://schemas.microsoft.com/office/drawing/2010/main"/>
                        </a:ext>
                      </a:extLst>
                    </a:blip>
                    <a:stretch>
                      <a:fillRect/>
                    </a:stretch>
                  </pic:blipFill>
                  <pic:spPr>
                    <a:xfrm>
                      <a:off x="0" y="0"/>
                      <a:ext cx="4320000" cy="3208786"/>
                    </a:xfrm>
                    <a:prstGeom prst="rect">
                      <a:avLst/>
                    </a:prstGeom>
                  </pic:spPr>
                </pic:pic>
              </a:graphicData>
            </a:graphic>
          </wp:inline>
        </w:drawing>
      </w:r>
    </w:p>
    <w:p w14:paraId="6EA38895" w14:textId="74240256" w:rsidR="00FA1DF8" w:rsidRPr="009B210A" w:rsidRDefault="00FA1DF8" w:rsidP="007D080B">
      <w:pPr>
        <w:rPr>
          <w:color w:val="000000" w:themeColor="text1"/>
        </w:rPr>
      </w:pPr>
    </w:p>
    <w:p w14:paraId="0AD0F764" w14:textId="77777777" w:rsidR="004877E8" w:rsidRPr="009B210A" w:rsidRDefault="004877E8" w:rsidP="004877E8">
      <w:pPr>
        <w:pStyle w:val="Heading3"/>
        <w:rPr>
          <w:rFonts w:ascii="Times New Roman" w:hAnsi="Times New Roman" w:cs="Times New Roman"/>
        </w:rPr>
      </w:pPr>
      <w:bookmarkStart w:id="20" w:name="_Toc132314596"/>
      <w:r w:rsidRPr="009B210A">
        <w:rPr>
          <w:rFonts w:ascii="Times New Roman" w:hAnsi="Times New Roman" w:cs="Times New Roman"/>
        </w:rPr>
        <w:t>Figure 11</w:t>
      </w:r>
      <w:bookmarkEnd w:id="20"/>
    </w:p>
    <w:p w14:paraId="45F00950" w14:textId="4D2B2255" w:rsidR="00FA1DF8" w:rsidRPr="009B210A" w:rsidRDefault="005D5158" w:rsidP="007D080B">
      <w:pPr>
        <w:rPr>
          <w:color w:val="000000" w:themeColor="text1"/>
        </w:rPr>
      </w:pPr>
      <w:r w:rsidRPr="009B210A">
        <w:rPr>
          <w:color w:val="000000" w:themeColor="text1"/>
        </w:rPr>
        <w:t>Oscilloscope</w:t>
      </w:r>
      <w:r w:rsidR="00FA1DF8" w:rsidRPr="009B210A">
        <w:rPr>
          <w:color w:val="000000" w:themeColor="text1"/>
        </w:rPr>
        <w:t xml:space="preserve"> </w:t>
      </w:r>
    </w:p>
    <w:p w14:paraId="723F23C1" w14:textId="77777777" w:rsidR="001D46AD" w:rsidRPr="009B210A" w:rsidRDefault="001D46AD" w:rsidP="007D080B">
      <w:pPr>
        <w:rPr>
          <w:color w:val="000000" w:themeColor="text1"/>
        </w:rPr>
      </w:pPr>
      <w:r w:rsidRPr="009B210A">
        <w:rPr>
          <w:noProof/>
          <w:color w:val="000000" w:themeColor="text1"/>
        </w:rPr>
        <w:drawing>
          <wp:inline distT="0" distB="0" distL="0" distR="0" wp14:anchorId="03CB3DDB" wp14:editId="5AE9D0DF">
            <wp:extent cx="4320000" cy="3252485"/>
            <wp:effectExtent l="0" t="0" r="0" b="0"/>
            <wp:docPr id="6" name="Picture 6" descr="A picture containing text, indoor,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indoor, screenshot&#10;&#10;Description automatically generated"/>
                    <pic:cNvPicPr/>
                  </pic:nvPicPr>
                  <pic:blipFill>
                    <a:blip r:embed="rId18" cstate="screen">
                      <a:extLst>
                        <a:ext uri="{28A0092B-C50C-407E-A947-70E740481C1C}">
                          <a14:useLocalDpi xmlns:a14="http://schemas.microsoft.com/office/drawing/2010/main"/>
                        </a:ext>
                      </a:extLst>
                    </a:blip>
                    <a:stretch>
                      <a:fillRect/>
                    </a:stretch>
                  </pic:blipFill>
                  <pic:spPr>
                    <a:xfrm>
                      <a:off x="0" y="0"/>
                      <a:ext cx="4320000" cy="3252485"/>
                    </a:xfrm>
                    <a:prstGeom prst="rect">
                      <a:avLst/>
                    </a:prstGeom>
                  </pic:spPr>
                </pic:pic>
              </a:graphicData>
            </a:graphic>
          </wp:inline>
        </w:drawing>
      </w:r>
      <w:r w:rsidRPr="009B210A">
        <w:rPr>
          <w:color w:val="000000" w:themeColor="text1"/>
        </w:rPr>
        <w:t xml:space="preserve"> </w:t>
      </w:r>
    </w:p>
    <w:p w14:paraId="69F0D5AC" w14:textId="77777777" w:rsidR="004E043F" w:rsidRPr="009B210A" w:rsidRDefault="004E043F" w:rsidP="007D080B">
      <w:pPr>
        <w:rPr>
          <w:color w:val="000000" w:themeColor="text1"/>
        </w:rPr>
      </w:pPr>
    </w:p>
    <w:p w14:paraId="1D13BDFA" w14:textId="77777777" w:rsidR="004E043F" w:rsidRPr="009B210A" w:rsidRDefault="004E043F" w:rsidP="007D080B">
      <w:pPr>
        <w:rPr>
          <w:color w:val="000000" w:themeColor="text1"/>
        </w:rPr>
      </w:pPr>
    </w:p>
    <w:sectPr w:rsidR="004E043F" w:rsidRPr="009B210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D4CB7F" w14:textId="77777777" w:rsidR="00070208" w:rsidRDefault="00070208" w:rsidP="00DF46FC">
      <w:r>
        <w:separator/>
      </w:r>
    </w:p>
  </w:endnote>
  <w:endnote w:type="continuationSeparator" w:id="0">
    <w:p w14:paraId="276B8136" w14:textId="77777777" w:rsidR="00070208" w:rsidRDefault="00070208" w:rsidP="00DF46FC">
      <w:r>
        <w:continuationSeparator/>
      </w:r>
    </w:p>
  </w:endnote>
  <w:endnote w:type="continuationNotice" w:id="1">
    <w:p w14:paraId="1C4DC563" w14:textId="77777777" w:rsidR="00070208" w:rsidRDefault="0007020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97029952"/>
      <w:docPartObj>
        <w:docPartGallery w:val="Page Numbers (Bottom of Page)"/>
        <w:docPartUnique/>
      </w:docPartObj>
    </w:sdtPr>
    <w:sdtContent>
      <w:p w14:paraId="0412A78B" w14:textId="03515580" w:rsidR="00865AFA" w:rsidRDefault="00865AF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2043010589"/>
      <w:docPartObj>
        <w:docPartGallery w:val="Page Numbers (Bottom of Page)"/>
        <w:docPartUnique/>
      </w:docPartObj>
    </w:sdtPr>
    <w:sdtContent>
      <w:p w14:paraId="740597ED" w14:textId="0E466025" w:rsidR="00890B11" w:rsidRDefault="00890B1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173608951"/>
      <w:docPartObj>
        <w:docPartGallery w:val="Page Numbers (Bottom of Page)"/>
        <w:docPartUnique/>
      </w:docPartObj>
    </w:sdtPr>
    <w:sdtContent>
      <w:p w14:paraId="78CCF630" w14:textId="214D065E" w:rsidR="00AC0523" w:rsidRDefault="00AC052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CF75D8E" w14:textId="77777777" w:rsidR="00AC0523" w:rsidRDefault="00AC052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35822669"/>
      <w:docPartObj>
        <w:docPartGallery w:val="Page Numbers (Bottom of Page)"/>
        <w:docPartUnique/>
      </w:docPartObj>
    </w:sdtPr>
    <w:sdtContent>
      <w:p w14:paraId="31A232FE" w14:textId="54776BD4" w:rsidR="00890B11" w:rsidRDefault="00890B11" w:rsidP="00865AF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F4A2C83" w14:textId="77777777" w:rsidR="00AC0523" w:rsidRDefault="00AC05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71E0A7" w14:textId="77777777" w:rsidR="00070208" w:rsidRDefault="00070208" w:rsidP="00DF46FC">
      <w:r>
        <w:separator/>
      </w:r>
    </w:p>
  </w:footnote>
  <w:footnote w:type="continuationSeparator" w:id="0">
    <w:p w14:paraId="6233952C" w14:textId="77777777" w:rsidR="00070208" w:rsidRDefault="00070208" w:rsidP="00DF46FC">
      <w:r>
        <w:continuationSeparator/>
      </w:r>
    </w:p>
  </w:footnote>
  <w:footnote w:type="continuationNotice" w:id="1">
    <w:p w14:paraId="337FC0E8" w14:textId="77777777" w:rsidR="00070208" w:rsidRDefault="00070208"/>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46FC"/>
    <w:rsid w:val="0000550A"/>
    <w:rsid w:val="00011579"/>
    <w:rsid w:val="00011EA3"/>
    <w:rsid w:val="00027731"/>
    <w:rsid w:val="000306D1"/>
    <w:rsid w:val="000320FF"/>
    <w:rsid w:val="00052BD0"/>
    <w:rsid w:val="00052F13"/>
    <w:rsid w:val="0006191D"/>
    <w:rsid w:val="000627BB"/>
    <w:rsid w:val="00065D72"/>
    <w:rsid w:val="00067EBA"/>
    <w:rsid w:val="00070208"/>
    <w:rsid w:val="0007088B"/>
    <w:rsid w:val="00073AEF"/>
    <w:rsid w:val="0007524D"/>
    <w:rsid w:val="0007673C"/>
    <w:rsid w:val="000824D8"/>
    <w:rsid w:val="000A3434"/>
    <w:rsid w:val="000A3932"/>
    <w:rsid w:val="000A60A0"/>
    <w:rsid w:val="000A66D3"/>
    <w:rsid w:val="000B00D4"/>
    <w:rsid w:val="000B0E0B"/>
    <w:rsid w:val="000D20A1"/>
    <w:rsid w:val="000D37F6"/>
    <w:rsid w:val="000D401F"/>
    <w:rsid w:val="000E0818"/>
    <w:rsid w:val="000F2D22"/>
    <w:rsid w:val="000F3A9B"/>
    <w:rsid w:val="000F3AE0"/>
    <w:rsid w:val="000F6206"/>
    <w:rsid w:val="000F739C"/>
    <w:rsid w:val="000F7ECB"/>
    <w:rsid w:val="001028FD"/>
    <w:rsid w:val="00102CD3"/>
    <w:rsid w:val="00106AEA"/>
    <w:rsid w:val="00113366"/>
    <w:rsid w:val="00117375"/>
    <w:rsid w:val="0011766E"/>
    <w:rsid w:val="00122772"/>
    <w:rsid w:val="00122EE4"/>
    <w:rsid w:val="00126063"/>
    <w:rsid w:val="00126901"/>
    <w:rsid w:val="00126B73"/>
    <w:rsid w:val="00130432"/>
    <w:rsid w:val="00130F7C"/>
    <w:rsid w:val="0013540C"/>
    <w:rsid w:val="0014155E"/>
    <w:rsid w:val="00152C2B"/>
    <w:rsid w:val="0015558C"/>
    <w:rsid w:val="001600F8"/>
    <w:rsid w:val="001872CA"/>
    <w:rsid w:val="00196194"/>
    <w:rsid w:val="00196467"/>
    <w:rsid w:val="001A2FE8"/>
    <w:rsid w:val="001A3E4D"/>
    <w:rsid w:val="001B0313"/>
    <w:rsid w:val="001B1CDD"/>
    <w:rsid w:val="001C2292"/>
    <w:rsid w:val="001C2B25"/>
    <w:rsid w:val="001C3070"/>
    <w:rsid w:val="001C36FB"/>
    <w:rsid w:val="001D20B1"/>
    <w:rsid w:val="001D3FC3"/>
    <w:rsid w:val="001D46AD"/>
    <w:rsid w:val="001D50BA"/>
    <w:rsid w:val="001D6688"/>
    <w:rsid w:val="001E2884"/>
    <w:rsid w:val="001E7798"/>
    <w:rsid w:val="001F2C0F"/>
    <w:rsid w:val="001F4CA0"/>
    <w:rsid w:val="002024D9"/>
    <w:rsid w:val="00204029"/>
    <w:rsid w:val="00204088"/>
    <w:rsid w:val="00204EEB"/>
    <w:rsid w:val="00227F75"/>
    <w:rsid w:val="00232F72"/>
    <w:rsid w:val="00237A94"/>
    <w:rsid w:val="002504C5"/>
    <w:rsid w:val="002668DD"/>
    <w:rsid w:val="00267F2B"/>
    <w:rsid w:val="00271C41"/>
    <w:rsid w:val="00280610"/>
    <w:rsid w:val="00283E4E"/>
    <w:rsid w:val="00292E99"/>
    <w:rsid w:val="00294466"/>
    <w:rsid w:val="002947FB"/>
    <w:rsid w:val="002A6715"/>
    <w:rsid w:val="002B49D2"/>
    <w:rsid w:val="002B6A8B"/>
    <w:rsid w:val="002C2664"/>
    <w:rsid w:val="002C3813"/>
    <w:rsid w:val="002C6A30"/>
    <w:rsid w:val="002D2418"/>
    <w:rsid w:val="002E3553"/>
    <w:rsid w:val="002E5AEB"/>
    <w:rsid w:val="002E6959"/>
    <w:rsid w:val="002F0614"/>
    <w:rsid w:val="002F1896"/>
    <w:rsid w:val="002F5906"/>
    <w:rsid w:val="002F6F9C"/>
    <w:rsid w:val="003016E8"/>
    <w:rsid w:val="003059B2"/>
    <w:rsid w:val="0031723C"/>
    <w:rsid w:val="00317345"/>
    <w:rsid w:val="00320CAE"/>
    <w:rsid w:val="003227F9"/>
    <w:rsid w:val="00323982"/>
    <w:rsid w:val="00323E11"/>
    <w:rsid w:val="00324C01"/>
    <w:rsid w:val="003270FF"/>
    <w:rsid w:val="00332C42"/>
    <w:rsid w:val="00336BA9"/>
    <w:rsid w:val="0034358D"/>
    <w:rsid w:val="003470BB"/>
    <w:rsid w:val="00347B88"/>
    <w:rsid w:val="00363689"/>
    <w:rsid w:val="0036600E"/>
    <w:rsid w:val="00367463"/>
    <w:rsid w:val="00376473"/>
    <w:rsid w:val="00386D4B"/>
    <w:rsid w:val="00391C2B"/>
    <w:rsid w:val="003A4DB9"/>
    <w:rsid w:val="003B1E78"/>
    <w:rsid w:val="003B329F"/>
    <w:rsid w:val="003B60BA"/>
    <w:rsid w:val="003B7240"/>
    <w:rsid w:val="003C329A"/>
    <w:rsid w:val="003C3BD0"/>
    <w:rsid w:val="003C6B8D"/>
    <w:rsid w:val="003C7EBE"/>
    <w:rsid w:val="003D09E3"/>
    <w:rsid w:val="003E0A24"/>
    <w:rsid w:val="003E63DD"/>
    <w:rsid w:val="003F0719"/>
    <w:rsid w:val="00402033"/>
    <w:rsid w:val="00411141"/>
    <w:rsid w:val="00416748"/>
    <w:rsid w:val="00422731"/>
    <w:rsid w:val="00425A8C"/>
    <w:rsid w:val="00425CFF"/>
    <w:rsid w:val="0042747C"/>
    <w:rsid w:val="0043115E"/>
    <w:rsid w:val="0043756B"/>
    <w:rsid w:val="00437CC1"/>
    <w:rsid w:val="004405FB"/>
    <w:rsid w:val="00446CAF"/>
    <w:rsid w:val="00453BA4"/>
    <w:rsid w:val="004544EB"/>
    <w:rsid w:val="00460B7D"/>
    <w:rsid w:val="00472209"/>
    <w:rsid w:val="004739E1"/>
    <w:rsid w:val="004748C7"/>
    <w:rsid w:val="00482146"/>
    <w:rsid w:val="004841F5"/>
    <w:rsid w:val="004877E8"/>
    <w:rsid w:val="00491411"/>
    <w:rsid w:val="00494325"/>
    <w:rsid w:val="00494928"/>
    <w:rsid w:val="0049632B"/>
    <w:rsid w:val="004A51E6"/>
    <w:rsid w:val="004A607C"/>
    <w:rsid w:val="004A7CDC"/>
    <w:rsid w:val="004B3313"/>
    <w:rsid w:val="004B578C"/>
    <w:rsid w:val="004C14CF"/>
    <w:rsid w:val="004C25F0"/>
    <w:rsid w:val="004C744B"/>
    <w:rsid w:val="004D0656"/>
    <w:rsid w:val="004D11E1"/>
    <w:rsid w:val="004D16A3"/>
    <w:rsid w:val="004D3FD2"/>
    <w:rsid w:val="004D6399"/>
    <w:rsid w:val="004D7884"/>
    <w:rsid w:val="004E043F"/>
    <w:rsid w:val="004E0623"/>
    <w:rsid w:val="004F03BD"/>
    <w:rsid w:val="004F3E1B"/>
    <w:rsid w:val="004F643E"/>
    <w:rsid w:val="004F74D9"/>
    <w:rsid w:val="0050455C"/>
    <w:rsid w:val="00507289"/>
    <w:rsid w:val="0051604F"/>
    <w:rsid w:val="005166C3"/>
    <w:rsid w:val="00522BBE"/>
    <w:rsid w:val="005241FF"/>
    <w:rsid w:val="00527948"/>
    <w:rsid w:val="0053182D"/>
    <w:rsid w:val="00531D78"/>
    <w:rsid w:val="0053254B"/>
    <w:rsid w:val="005403D8"/>
    <w:rsid w:val="00540782"/>
    <w:rsid w:val="00542E11"/>
    <w:rsid w:val="005433AF"/>
    <w:rsid w:val="00546DC5"/>
    <w:rsid w:val="005513A8"/>
    <w:rsid w:val="00570103"/>
    <w:rsid w:val="0057298C"/>
    <w:rsid w:val="00574C84"/>
    <w:rsid w:val="005811EB"/>
    <w:rsid w:val="00582008"/>
    <w:rsid w:val="005849BE"/>
    <w:rsid w:val="00592ABF"/>
    <w:rsid w:val="005953B3"/>
    <w:rsid w:val="0059563C"/>
    <w:rsid w:val="005A0865"/>
    <w:rsid w:val="005B6403"/>
    <w:rsid w:val="005C11D8"/>
    <w:rsid w:val="005C3FB8"/>
    <w:rsid w:val="005C7586"/>
    <w:rsid w:val="005D3B51"/>
    <w:rsid w:val="005D5158"/>
    <w:rsid w:val="005E4445"/>
    <w:rsid w:val="005E6E80"/>
    <w:rsid w:val="005F0129"/>
    <w:rsid w:val="00601246"/>
    <w:rsid w:val="006213BC"/>
    <w:rsid w:val="0062295E"/>
    <w:rsid w:val="00627679"/>
    <w:rsid w:val="00635704"/>
    <w:rsid w:val="00642450"/>
    <w:rsid w:val="00645016"/>
    <w:rsid w:val="00645BE0"/>
    <w:rsid w:val="00650CB9"/>
    <w:rsid w:val="00660014"/>
    <w:rsid w:val="00661B0C"/>
    <w:rsid w:val="00662C14"/>
    <w:rsid w:val="00671206"/>
    <w:rsid w:val="00671299"/>
    <w:rsid w:val="006712C4"/>
    <w:rsid w:val="0067786C"/>
    <w:rsid w:val="00683C02"/>
    <w:rsid w:val="0068538A"/>
    <w:rsid w:val="00686EBE"/>
    <w:rsid w:val="00690CE9"/>
    <w:rsid w:val="00691779"/>
    <w:rsid w:val="0069191C"/>
    <w:rsid w:val="00693624"/>
    <w:rsid w:val="00695ACD"/>
    <w:rsid w:val="006C010C"/>
    <w:rsid w:val="006C28E2"/>
    <w:rsid w:val="006C466B"/>
    <w:rsid w:val="006C73AD"/>
    <w:rsid w:val="006C7DF3"/>
    <w:rsid w:val="006D0C56"/>
    <w:rsid w:val="006D15F2"/>
    <w:rsid w:val="006D178D"/>
    <w:rsid w:val="006E0180"/>
    <w:rsid w:val="006E3669"/>
    <w:rsid w:val="006E43B4"/>
    <w:rsid w:val="006F3A3D"/>
    <w:rsid w:val="00703911"/>
    <w:rsid w:val="0070478B"/>
    <w:rsid w:val="00705C79"/>
    <w:rsid w:val="0072172E"/>
    <w:rsid w:val="00721955"/>
    <w:rsid w:val="00722694"/>
    <w:rsid w:val="00723978"/>
    <w:rsid w:val="00725CA5"/>
    <w:rsid w:val="00725F68"/>
    <w:rsid w:val="00732567"/>
    <w:rsid w:val="00741B0A"/>
    <w:rsid w:val="0074353F"/>
    <w:rsid w:val="00747DF2"/>
    <w:rsid w:val="00747FC5"/>
    <w:rsid w:val="00754E3F"/>
    <w:rsid w:val="00774171"/>
    <w:rsid w:val="0077536D"/>
    <w:rsid w:val="00775D26"/>
    <w:rsid w:val="00776B58"/>
    <w:rsid w:val="007840C8"/>
    <w:rsid w:val="00785AD8"/>
    <w:rsid w:val="00787164"/>
    <w:rsid w:val="00787C12"/>
    <w:rsid w:val="00795A16"/>
    <w:rsid w:val="00797A70"/>
    <w:rsid w:val="007A78A6"/>
    <w:rsid w:val="007B07A9"/>
    <w:rsid w:val="007B643E"/>
    <w:rsid w:val="007B700F"/>
    <w:rsid w:val="007D080B"/>
    <w:rsid w:val="007D375B"/>
    <w:rsid w:val="007D4930"/>
    <w:rsid w:val="007E60AF"/>
    <w:rsid w:val="007E60B3"/>
    <w:rsid w:val="007F2FAA"/>
    <w:rsid w:val="007F7937"/>
    <w:rsid w:val="008025ED"/>
    <w:rsid w:val="008036BF"/>
    <w:rsid w:val="00803A79"/>
    <w:rsid w:val="00805871"/>
    <w:rsid w:val="008070E2"/>
    <w:rsid w:val="008124A3"/>
    <w:rsid w:val="008142B2"/>
    <w:rsid w:val="008245A9"/>
    <w:rsid w:val="00840815"/>
    <w:rsid w:val="00840995"/>
    <w:rsid w:val="00844F5E"/>
    <w:rsid w:val="00855DA7"/>
    <w:rsid w:val="00860A50"/>
    <w:rsid w:val="00862643"/>
    <w:rsid w:val="008626FF"/>
    <w:rsid w:val="008632ED"/>
    <w:rsid w:val="00864B62"/>
    <w:rsid w:val="00865AFA"/>
    <w:rsid w:val="00871B2A"/>
    <w:rsid w:val="00872308"/>
    <w:rsid w:val="00877CFE"/>
    <w:rsid w:val="00881D22"/>
    <w:rsid w:val="0088272E"/>
    <w:rsid w:val="00887C13"/>
    <w:rsid w:val="00890B11"/>
    <w:rsid w:val="008A0EBE"/>
    <w:rsid w:val="008B74D8"/>
    <w:rsid w:val="008C00D8"/>
    <w:rsid w:val="008C3501"/>
    <w:rsid w:val="008C3EE7"/>
    <w:rsid w:val="008D0D5E"/>
    <w:rsid w:val="008D13A0"/>
    <w:rsid w:val="008D30FF"/>
    <w:rsid w:val="008E10DA"/>
    <w:rsid w:val="008E6C6E"/>
    <w:rsid w:val="008E7DD3"/>
    <w:rsid w:val="008E7EBD"/>
    <w:rsid w:val="008F1984"/>
    <w:rsid w:val="008F7E02"/>
    <w:rsid w:val="00903A26"/>
    <w:rsid w:val="009040AC"/>
    <w:rsid w:val="00904F8A"/>
    <w:rsid w:val="00906222"/>
    <w:rsid w:val="00913C69"/>
    <w:rsid w:val="00914444"/>
    <w:rsid w:val="00915F5C"/>
    <w:rsid w:val="009204BC"/>
    <w:rsid w:val="009218D2"/>
    <w:rsid w:val="009239D3"/>
    <w:rsid w:val="0092445D"/>
    <w:rsid w:val="009248F7"/>
    <w:rsid w:val="00925396"/>
    <w:rsid w:val="009261FA"/>
    <w:rsid w:val="0093263D"/>
    <w:rsid w:val="00934831"/>
    <w:rsid w:val="00934C9D"/>
    <w:rsid w:val="00944495"/>
    <w:rsid w:val="00947650"/>
    <w:rsid w:val="00952053"/>
    <w:rsid w:val="00957388"/>
    <w:rsid w:val="009614B2"/>
    <w:rsid w:val="009614D5"/>
    <w:rsid w:val="00963DC9"/>
    <w:rsid w:val="00971EC3"/>
    <w:rsid w:val="009770CC"/>
    <w:rsid w:val="00981CE2"/>
    <w:rsid w:val="00982E6C"/>
    <w:rsid w:val="00982FA1"/>
    <w:rsid w:val="00983D27"/>
    <w:rsid w:val="009848D5"/>
    <w:rsid w:val="009862E1"/>
    <w:rsid w:val="00986CD2"/>
    <w:rsid w:val="0099037B"/>
    <w:rsid w:val="00992333"/>
    <w:rsid w:val="00993AA1"/>
    <w:rsid w:val="00993F20"/>
    <w:rsid w:val="009A2867"/>
    <w:rsid w:val="009A3D6C"/>
    <w:rsid w:val="009B140D"/>
    <w:rsid w:val="009B210A"/>
    <w:rsid w:val="009C2AAB"/>
    <w:rsid w:val="009C43E9"/>
    <w:rsid w:val="009C7D15"/>
    <w:rsid w:val="009D5478"/>
    <w:rsid w:val="009F0DA4"/>
    <w:rsid w:val="009F6D29"/>
    <w:rsid w:val="00A03B87"/>
    <w:rsid w:val="00A11BE3"/>
    <w:rsid w:val="00A12221"/>
    <w:rsid w:val="00A1289B"/>
    <w:rsid w:val="00A167B3"/>
    <w:rsid w:val="00A22373"/>
    <w:rsid w:val="00A22D9C"/>
    <w:rsid w:val="00A41EC1"/>
    <w:rsid w:val="00A432A6"/>
    <w:rsid w:val="00A551F5"/>
    <w:rsid w:val="00A6374D"/>
    <w:rsid w:val="00A6615F"/>
    <w:rsid w:val="00A71FF2"/>
    <w:rsid w:val="00A7612A"/>
    <w:rsid w:val="00A800F2"/>
    <w:rsid w:val="00A8289F"/>
    <w:rsid w:val="00A85107"/>
    <w:rsid w:val="00A865DD"/>
    <w:rsid w:val="00A903A6"/>
    <w:rsid w:val="00A9177B"/>
    <w:rsid w:val="00A930F3"/>
    <w:rsid w:val="00A93F34"/>
    <w:rsid w:val="00A97EB6"/>
    <w:rsid w:val="00AA0EEB"/>
    <w:rsid w:val="00AA349A"/>
    <w:rsid w:val="00AB23A3"/>
    <w:rsid w:val="00AB5DAB"/>
    <w:rsid w:val="00AB70CA"/>
    <w:rsid w:val="00AB7EB5"/>
    <w:rsid w:val="00AC01D2"/>
    <w:rsid w:val="00AC0523"/>
    <w:rsid w:val="00AC3441"/>
    <w:rsid w:val="00AD3150"/>
    <w:rsid w:val="00AD6834"/>
    <w:rsid w:val="00AD68E7"/>
    <w:rsid w:val="00AD6FD3"/>
    <w:rsid w:val="00AE375D"/>
    <w:rsid w:val="00AE496C"/>
    <w:rsid w:val="00AE5ACF"/>
    <w:rsid w:val="00AF25FC"/>
    <w:rsid w:val="00AF35AC"/>
    <w:rsid w:val="00AF498B"/>
    <w:rsid w:val="00AF5074"/>
    <w:rsid w:val="00AF7CAB"/>
    <w:rsid w:val="00B003A8"/>
    <w:rsid w:val="00B02638"/>
    <w:rsid w:val="00B02A40"/>
    <w:rsid w:val="00B04CFE"/>
    <w:rsid w:val="00B07C1C"/>
    <w:rsid w:val="00B10D75"/>
    <w:rsid w:val="00B23F7A"/>
    <w:rsid w:val="00B422EA"/>
    <w:rsid w:val="00B44EDE"/>
    <w:rsid w:val="00B55637"/>
    <w:rsid w:val="00B575E9"/>
    <w:rsid w:val="00B631B8"/>
    <w:rsid w:val="00B656CF"/>
    <w:rsid w:val="00B656E2"/>
    <w:rsid w:val="00B66AE3"/>
    <w:rsid w:val="00B70304"/>
    <w:rsid w:val="00B7056F"/>
    <w:rsid w:val="00B739D0"/>
    <w:rsid w:val="00B7562E"/>
    <w:rsid w:val="00B768CA"/>
    <w:rsid w:val="00B8049F"/>
    <w:rsid w:val="00B84878"/>
    <w:rsid w:val="00B87169"/>
    <w:rsid w:val="00B876A9"/>
    <w:rsid w:val="00B95459"/>
    <w:rsid w:val="00B954DD"/>
    <w:rsid w:val="00BA48C7"/>
    <w:rsid w:val="00BA75BD"/>
    <w:rsid w:val="00BC4FC3"/>
    <w:rsid w:val="00BC5112"/>
    <w:rsid w:val="00BC59A0"/>
    <w:rsid w:val="00BC7C12"/>
    <w:rsid w:val="00BC7DDB"/>
    <w:rsid w:val="00BD2656"/>
    <w:rsid w:val="00BD37A0"/>
    <w:rsid w:val="00BE0343"/>
    <w:rsid w:val="00BE63F7"/>
    <w:rsid w:val="00BE79A9"/>
    <w:rsid w:val="00BF053D"/>
    <w:rsid w:val="00BF2975"/>
    <w:rsid w:val="00BF4771"/>
    <w:rsid w:val="00C003FD"/>
    <w:rsid w:val="00C01CDF"/>
    <w:rsid w:val="00C02409"/>
    <w:rsid w:val="00C06149"/>
    <w:rsid w:val="00C13E71"/>
    <w:rsid w:val="00C15758"/>
    <w:rsid w:val="00C21C4E"/>
    <w:rsid w:val="00C21D91"/>
    <w:rsid w:val="00C24A1E"/>
    <w:rsid w:val="00C30EEA"/>
    <w:rsid w:val="00C312B2"/>
    <w:rsid w:val="00C32AD4"/>
    <w:rsid w:val="00C34FBC"/>
    <w:rsid w:val="00C355F8"/>
    <w:rsid w:val="00C43D90"/>
    <w:rsid w:val="00C51879"/>
    <w:rsid w:val="00C51BC7"/>
    <w:rsid w:val="00C538B9"/>
    <w:rsid w:val="00C56B46"/>
    <w:rsid w:val="00C62827"/>
    <w:rsid w:val="00C63DD9"/>
    <w:rsid w:val="00C65852"/>
    <w:rsid w:val="00C67DB0"/>
    <w:rsid w:val="00C73893"/>
    <w:rsid w:val="00C7414E"/>
    <w:rsid w:val="00C749F6"/>
    <w:rsid w:val="00C750F3"/>
    <w:rsid w:val="00C76213"/>
    <w:rsid w:val="00C81141"/>
    <w:rsid w:val="00C90113"/>
    <w:rsid w:val="00C90624"/>
    <w:rsid w:val="00C916EC"/>
    <w:rsid w:val="00C925A5"/>
    <w:rsid w:val="00C939EA"/>
    <w:rsid w:val="00C9437A"/>
    <w:rsid w:val="00C95644"/>
    <w:rsid w:val="00C9752F"/>
    <w:rsid w:val="00C97C3D"/>
    <w:rsid w:val="00CA1CD1"/>
    <w:rsid w:val="00CA52F9"/>
    <w:rsid w:val="00CA69B4"/>
    <w:rsid w:val="00CA6F9A"/>
    <w:rsid w:val="00CB57BE"/>
    <w:rsid w:val="00CB5DE8"/>
    <w:rsid w:val="00CC4609"/>
    <w:rsid w:val="00CD7151"/>
    <w:rsid w:val="00CD7271"/>
    <w:rsid w:val="00CD7698"/>
    <w:rsid w:val="00CD7895"/>
    <w:rsid w:val="00CE05EF"/>
    <w:rsid w:val="00CE4293"/>
    <w:rsid w:val="00CE46F6"/>
    <w:rsid w:val="00CE5802"/>
    <w:rsid w:val="00CE66D4"/>
    <w:rsid w:val="00CE6DE4"/>
    <w:rsid w:val="00CF0B64"/>
    <w:rsid w:val="00CF1742"/>
    <w:rsid w:val="00CF250A"/>
    <w:rsid w:val="00CF2B48"/>
    <w:rsid w:val="00CF3A68"/>
    <w:rsid w:val="00D00D9E"/>
    <w:rsid w:val="00D02BFE"/>
    <w:rsid w:val="00D0373F"/>
    <w:rsid w:val="00D06235"/>
    <w:rsid w:val="00D07CEE"/>
    <w:rsid w:val="00D20AFE"/>
    <w:rsid w:val="00D21B29"/>
    <w:rsid w:val="00D2249D"/>
    <w:rsid w:val="00D22F97"/>
    <w:rsid w:val="00D2698F"/>
    <w:rsid w:val="00D33A21"/>
    <w:rsid w:val="00D46759"/>
    <w:rsid w:val="00D46FB5"/>
    <w:rsid w:val="00D47EEA"/>
    <w:rsid w:val="00D51959"/>
    <w:rsid w:val="00D55782"/>
    <w:rsid w:val="00D57439"/>
    <w:rsid w:val="00D73683"/>
    <w:rsid w:val="00D8585A"/>
    <w:rsid w:val="00DA5A94"/>
    <w:rsid w:val="00DA6408"/>
    <w:rsid w:val="00DA72A1"/>
    <w:rsid w:val="00DB03EE"/>
    <w:rsid w:val="00DC1E16"/>
    <w:rsid w:val="00DC1FA9"/>
    <w:rsid w:val="00DC218B"/>
    <w:rsid w:val="00DC66DE"/>
    <w:rsid w:val="00DD1916"/>
    <w:rsid w:val="00DD2A66"/>
    <w:rsid w:val="00DD480E"/>
    <w:rsid w:val="00DF1BB4"/>
    <w:rsid w:val="00DF3875"/>
    <w:rsid w:val="00DF3EBB"/>
    <w:rsid w:val="00DF46FC"/>
    <w:rsid w:val="00E1474F"/>
    <w:rsid w:val="00E15638"/>
    <w:rsid w:val="00E15AB8"/>
    <w:rsid w:val="00E208DC"/>
    <w:rsid w:val="00E22B88"/>
    <w:rsid w:val="00E2494B"/>
    <w:rsid w:val="00E32A0A"/>
    <w:rsid w:val="00E34E8F"/>
    <w:rsid w:val="00E3568E"/>
    <w:rsid w:val="00E3728B"/>
    <w:rsid w:val="00E44712"/>
    <w:rsid w:val="00E44FFA"/>
    <w:rsid w:val="00E45A2B"/>
    <w:rsid w:val="00E470AF"/>
    <w:rsid w:val="00E47709"/>
    <w:rsid w:val="00E5406A"/>
    <w:rsid w:val="00E540E5"/>
    <w:rsid w:val="00E54DEB"/>
    <w:rsid w:val="00E55ABF"/>
    <w:rsid w:val="00E61AEE"/>
    <w:rsid w:val="00E73407"/>
    <w:rsid w:val="00E82303"/>
    <w:rsid w:val="00E82A7C"/>
    <w:rsid w:val="00E84FDB"/>
    <w:rsid w:val="00E94393"/>
    <w:rsid w:val="00EA1CAE"/>
    <w:rsid w:val="00EB0F70"/>
    <w:rsid w:val="00EB2D8F"/>
    <w:rsid w:val="00EB7EA3"/>
    <w:rsid w:val="00EC138F"/>
    <w:rsid w:val="00ED0460"/>
    <w:rsid w:val="00ED232B"/>
    <w:rsid w:val="00EE3B38"/>
    <w:rsid w:val="00EE40E0"/>
    <w:rsid w:val="00EE588F"/>
    <w:rsid w:val="00EF1154"/>
    <w:rsid w:val="00EF487E"/>
    <w:rsid w:val="00EF5F24"/>
    <w:rsid w:val="00F01317"/>
    <w:rsid w:val="00F01DCE"/>
    <w:rsid w:val="00F02C29"/>
    <w:rsid w:val="00F03994"/>
    <w:rsid w:val="00F064BB"/>
    <w:rsid w:val="00F07BD0"/>
    <w:rsid w:val="00F161F0"/>
    <w:rsid w:val="00F22E61"/>
    <w:rsid w:val="00F32EE8"/>
    <w:rsid w:val="00F34A56"/>
    <w:rsid w:val="00F40BED"/>
    <w:rsid w:val="00F45BF0"/>
    <w:rsid w:val="00F47EC6"/>
    <w:rsid w:val="00F665AE"/>
    <w:rsid w:val="00F74D36"/>
    <w:rsid w:val="00F76D70"/>
    <w:rsid w:val="00F77787"/>
    <w:rsid w:val="00F83CE9"/>
    <w:rsid w:val="00F84063"/>
    <w:rsid w:val="00F91084"/>
    <w:rsid w:val="00F93348"/>
    <w:rsid w:val="00F966B6"/>
    <w:rsid w:val="00FA1DF8"/>
    <w:rsid w:val="00FA2778"/>
    <w:rsid w:val="00FB600F"/>
    <w:rsid w:val="00FC3713"/>
    <w:rsid w:val="00FC57E5"/>
    <w:rsid w:val="00FC61D5"/>
    <w:rsid w:val="00FD0535"/>
    <w:rsid w:val="00FD0D1E"/>
    <w:rsid w:val="00FD13F3"/>
    <w:rsid w:val="00FE3710"/>
    <w:rsid w:val="00FE414E"/>
    <w:rsid w:val="00FE493B"/>
    <w:rsid w:val="00FF101C"/>
    <w:rsid w:val="00FF42DD"/>
    <w:rsid w:val="00FF491E"/>
    <w:rsid w:val="00FF5B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1ACF6"/>
  <w15:chartTrackingRefBased/>
  <w15:docId w15:val="{AA1C8B6A-13F0-48D5-83BC-6F5C50B919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66B6"/>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EF487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A4DB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E414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F46FC"/>
    <w:pPr>
      <w:spacing w:before="100" w:beforeAutospacing="1" w:after="100" w:afterAutospacing="1"/>
    </w:pPr>
  </w:style>
  <w:style w:type="paragraph" w:styleId="Header">
    <w:name w:val="header"/>
    <w:basedOn w:val="Normal"/>
    <w:link w:val="HeaderChar"/>
    <w:uiPriority w:val="99"/>
    <w:unhideWhenUsed/>
    <w:rsid w:val="00DF46FC"/>
    <w:pPr>
      <w:tabs>
        <w:tab w:val="center" w:pos="4513"/>
        <w:tab w:val="right" w:pos="9026"/>
      </w:tabs>
    </w:pPr>
  </w:style>
  <w:style w:type="character" w:customStyle="1" w:styleId="HeaderChar">
    <w:name w:val="Header Char"/>
    <w:basedOn w:val="DefaultParagraphFont"/>
    <w:link w:val="Header"/>
    <w:uiPriority w:val="99"/>
    <w:rsid w:val="00DF46FC"/>
  </w:style>
  <w:style w:type="paragraph" w:styleId="Footer">
    <w:name w:val="footer"/>
    <w:basedOn w:val="Normal"/>
    <w:link w:val="FooterChar"/>
    <w:uiPriority w:val="99"/>
    <w:unhideWhenUsed/>
    <w:rsid w:val="00DF46FC"/>
    <w:pPr>
      <w:tabs>
        <w:tab w:val="center" w:pos="4513"/>
        <w:tab w:val="right" w:pos="9026"/>
      </w:tabs>
    </w:pPr>
  </w:style>
  <w:style w:type="character" w:customStyle="1" w:styleId="FooterChar">
    <w:name w:val="Footer Char"/>
    <w:basedOn w:val="DefaultParagraphFont"/>
    <w:link w:val="Footer"/>
    <w:uiPriority w:val="99"/>
    <w:rsid w:val="00DF46FC"/>
  </w:style>
  <w:style w:type="character" w:styleId="Hyperlink">
    <w:name w:val="Hyperlink"/>
    <w:basedOn w:val="DefaultParagraphFont"/>
    <w:uiPriority w:val="99"/>
    <w:unhideWhenUsed/>
    <w:rsid w:val="006C28E2"/>
    <w:rPr>
      <w:color w:val="0000FF"/>
      <w:u w:val="single"/>
    </w:rPr>
  </w:style>
  <w:style w:type="table" w:styleId="GridTable2-Accent1">
    <w:name w:val="Grid Table 2 Accent 1"/>
    <w:basedOn w:val="TableNormal"/>
    <w:uiPriority w:val="47"/>
    <w:rsid w:val="00126063"/>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PageNumber">
    <w:name w:val="page number"/>
    <w:basedOn w:val="DefaultParagraphFont"/>
    <w:uiPriority w:val="99"/>
    <w:semiHidden/>
    <w:unhideWhenUsed/>
    <w:rsid w:val="00AC0523"/>
  </w:style>
  <w:style w:type="character" w:customStyle="1" w:styleId="Heading1Char">
    <w:name w:val="Heading 1 Char"/>
    <w:basedOn w:val="DefaultParagraphFont"/>
    <w:link w:val="Heading1"/>
    <w:uiPriority w:val="9"/>
    <w:rsid w:val="00EF487E"/>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EF487E"/>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EF487E"/>
    <w:pPr>
      <w:spacing w:before="120"/>
    </w:pPr>
    <w:rPr>
      <w:rFonts w:asciiTheme="minorHAnsi" w:hAnsiTheme="minorHAnsi"/>
      <w:b/>
      <w:bCs/>
      <w:i/>
      <w:iCs/>
    </w:rPr>
  </w:style>
  <w:style w:type="paragraph" w:styleId="TOC2">
    <w:name w:val="toc 2"/>
    <w:basedOn w:val="Normal"/>
    <w:next w:val="Normal"/>
    <w:autoRedefine/>
    <w:uiPriority w:val="39"/>
    <w:unhideWhenUsed/>
    <w:rsid w:val="00EF487E"/>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53254B"/>
    <w:pPr>
      <w:tabs>
        <w:tab w:val="right" w:leader="dot" w:pos="9016"/>
      </w:tabs>
      <w:spacing w:line="360" w:lineRule="auto"/>
      <w:ind w:left="480"/>
    </w:pPr>
    <w:rPr>
      <w:rFonts w:asciiTheme="minorHAnsi" w:hAnsiTheme="minorHAnsi"/>
      <w:sz w:val="20"/>
      <w:szCs w:val="20"/>
    </w:rPr>
  </w:style>
  <w:style w:type="paragraph" w:styleId="TOC4">
    <w:name w:val="toc 4"/>
    <w:basedOn w:val="Normal"/>
    <w:next w:val="Normal"/>
    <w:autoRedefine/>
    <w:uiPriority w:val="39"/>
    <w:semiHidden/>
    <w:unhideWhenUsed/>
    <w:rsid w:val="00EF487E"/>
    <w:pPr>
      <w:ind w:left="720"/>
    </w:pPr>
    <w:rPr>
      <w:rFonts w:asciiTheme="minorHAnsi" w:hAnsiTheme="minorHAnsi"/>
      <w:sz w:val="20"/>
      <w:szCs w:val="20"/>
    </w:rPr>
  </w:style>
  <w:style w:type="paragraph" w:styleId="TOC5">
    <w:name w:val="toc 5"/>
    <w:basedOn w:val="Normal"/>
    <w:next w:val="Normal"/>
    <w:autoRedefine/>
    <w:uiPriority w:val="39"/>
    <w:semiHidden/>
    <w:unhideWhenUsed/>
    <w:rsid w:val="00EF487E"/>
    <w:pPr>
      <w:ind w:left="960"/>
    </w:pPr>
    <w:rPr>
      <w:rFonts w:asciiTheme="minorHAnsi" w:hAnsiTheme="minorHAnsi"/>
      <w:sz w:val="20"/>
      <w:szCs w:val="20"/>
    </w:rPr>
  </w:style>
  <w:style w:type="paragraph" w:styleId="TOC6">
    <w:name w:val="toc 6"/>
    <w:basedOn w:val="Normal"/>
    <w:next w:val="Normal"/>
    <w:autoRedefine/>
    <w:uiPriority w:val="39"/>
    <w:semiHidden/>
    <w:unhideWhenUsed/>
    <w:rsid w:val="00EF487E"/>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EF487E"/>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EF487E"/>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EF487E"/>
    <w:pPr>
      <w:ind w:left="1920"/>
    </w:pPr>
    <w:rPr>
      <w:rFonts w:asciiTheme="minorHAnsi" w:hAnsiTheme="minorHAnsi"/>
      <w:sz w:val="20"/>
      <w:szCs w:val="20"/>
    </w:rPr>
  </w:style>
  <w:style w:type="character" w:styleId="CommentReference">
    <w:name w:val="annotation reference"/>
    <w:basedOn w:val="DefaultParagraphFont"/>
    <w:uiPriority w:val="99"/>
    <w:semiHidden/>
    <w:unhideWhenUsed/>
    <w:rsid w:val="00B8049F"/>
    <w:rPr>
      <w:sz w:val="16"/>
      <w:szCs w:val="16"/>
    </w:rPr>
  </w:style>
  <w:style w:type="paragraph" w:styleId="CommentText">
    <w:name w:val="annotation text"/>
    <w:basedOn w:val="Normal"/>
    <w:link w:val="CommentTextChar"/>
    <w:uiPriority w:val="99"/>
    <w:unhideWhenUsed/>
    <w:rsid w:val="00B8049F"/>
    <w:rPr>
      <w:sz w:val="20"/>
      <w:szCs w:val="20"/>
    </w:rPr>
  </w:style>
  <w:style w:type="character" w:customStyle="1" w:styleId="CommentTextChar">
    <w:name w:val="Comment Text Char"/>
    <w:basedOn w:val="DefaultParagraphFont"/>
    <w:link w:val="CommentText"/>
    <w:uiPriority w:val="99"/>
    <w:rsid w:val="00B8049F"/>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B8049F"/>
    <w:rPr>
      <w:b/>
      <w:bCs/>
    </w:rPr>
  </w:style>
  <w:style w:type="character" w:customStyle="1" w:styleId="CommentSubjectChar">
    <w:name w:val="Comment Subject Char"/>
    <w:basedOn w:val="CommentTextChar"/>
    <w:link w:val="CommentSubject"/>
    <w:uiPriority w:val="99"/>
    <w:semiHidden/>
    <w:rsid w:val="00B8049F"/>
    <w:rPr>
      <w:rFonts w:ascii="Times New Roman" w:eastAsia="Times New Roman" w:hAnsi="Times New Roman" w:cs="Times New Roman"/>
      <w:b/>
      <w:bCs/>
      <w:sz w:val="20"/>
      <w:szCs w:val="20"/>
      <w:lang w:eastAsia="en-GB"/>
    </w:rPr>
  </w:style>
  <w:style w:type="paragraph" w:styleId="NoSpacing">
    <w:name w:val="No Spacing"/>
    <w:link w:val="NoSpacingChar"/>
    <w:uiPriority w:val="1"/>
    <w:qFormat/>
    <w:rsid w:val="00C9437A"/>
    <w:rPr>
      <w:rFonts w:eastAsiaTheme="minorEastAsia"/>
      <w:sz w:val="22"/>
      <w:szCs w:val="22"/>
      <w:lang w:val="en-US" w:eastAsia="zh-CN"/>
    </w:rPr>
  </w:style>
  <w:style w:type="character" w:customStyle="1" w:styleId="NoSpacingChar">
    <w:name w:val="No Spacing Char"/>
    <w:basedOn w:val="DefaultParagraphFont"/>
    <w:link w:val="NoSpacing"/>
    <w:uiPriority w:val="1"/>
    <w:rsid w:val="00C9437A"/>
    <w:rPr>
      <w:rFonts w:eastAsiaTheme="minorEastAsia"/>
      <w:sz w:val="22"/>
      <w:szCs w:val="22"/>
      <w:lang w:val="en-US" w:eastAsia="zh-CN"/>
    </w:rPr>
  </w:style>
  <w:style w:type="character" w:customStyle="1" w:styleId="Heading2Char">
    <w:name w:val="Heading 2 Char"/>
    <w:basedOn w:val="DefaultParagraphFont"/>
    <w:link w:val="Heading2"/>
    <w:uiPriority w:val="9"/>
    <w:rsid w:val="003A4DB9"/>
    <w:rPr>
      <w:rFonts w:asciiTheme="majorHAnsi" w:eastAsiaTheme="majorEastAsia" w:hAnsiTheme="majorHAnsi" w:cstheme="majorBidi"/>
      <w:color w:val="2F5496" w:themeColor="accent1" w:themeShade="BF"/>
      <w:sz w:val="26"/>
      <w:szCs w:val="26"/>
      <w:lang w:eastAsia="en-GB"/>
    </w:rPr>
  </w:style>
  <w:style w:type="paragraph" w:styleId="Revision">
    <w:name w:val="Revision"/>
    <w:hidden/>
    <w:uiPriority w:val="99"/>
    <w:semiHidden/>
    <w:rsid w:val="003059B2"/>
    <w:rPr>
      <w:rFonts w:ascii="Times New Roman" w:eastAsia="Times New Roman" w:hAnsi="Times New Roman" w:cs="Times New Roman"/>
      <w:lang w:eastAsia="en-GB"/>
    </w:rPr>
  </w:style>
  <w:style w:type="character" w:customStyle="1" w:styleId="Heading3Char">
    <w:name w:val="Heading 3 Char"/>
    <w:basedOn w:val="DefaultParagraphFont"/>
    <w:link w:val="Heading3"/>
    <w:uiPriority w:val="9"/>
    <w:rsid w:val="00FE414E"/>
    <w:rPr>
      <w:rFonts w:asciiTheme="majorHAnsi" w:eastAsiaTheme="majorEastAsia" w:hAnsiTheme="majorHAnsi" w:cstheme="majorBidi"/>
      <w:color w:val="1F3763" w:themeColor="accent1" w:themeShade="7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382568">
      <w:bodyDiv w:val="1"/>
      <w:marLeft w:val="0"/>
      <w:marRight w:val="0"/>
      <w:marTop w:val="0"/>
      <w:marBottom w:val="0"/>
      <w:divBdr>
        <w:top w:val="none" w:sz="0" w:space="0" w:color="auto"/>
        <w:left w:val="none" w:sz="0" w:space="0" w:color="auto"/>
        <w:bottom w:val="none" w:sz="0" w:space="0" w:color="auto"/>
        <w:right w:val="none" w:sz="0" w:space="0" w:color="auto"/>
      </w:divBdr>
    </w:div>
    <w:div w:id="53549093">
      <w:bodyDiv w:val="1"/>
      <w:marLeft w:val="0"/>
      <w:marRight w:val="0"/>
      <w:marTop w:val="0"/>
      <w:marBottom w:val="0"/>
      <w:divBdr>
        <w:top w:val="none" w:sz="0" w:space="0" w:color="auto"/>
        <w:left w:val="none" w:sz="0" w:space="0" w:color="auto"/>
        <w:bottom w:val="none" w:sz="0" w:space="0" w:color="auto"/>
        <w:right w:val="none" w:sz="0" w:space="0" w:color="auto"/>
      </w:divBdr>
    </w:div>
    <w:div w:id="80372717">
      <w:bodyDiv w:val="1"/>
      <w:marLeft w:val="0"/>
      <w:marRight w:val="0"/>
      <w:marTop w:val="0"/>
      <w:marBottom w:val="0"/>
      <w:divBdr>
        <w:top w:val="none" w:sz="0" w:space="0" w:color="auto"/>
        <w:left w:val="none" w:sz="0" w:space="0" w:color="auto"/>
        <w:bottom w:val="none" w:sz="0" w:space="0" w:color="auto"/>
        <w:right w:val="none" w:sz="0" w:space="0" w:color="auto"/>
      </w:divBdr>
    </w:div>
    <w:div w:id="96563543">
      <w:bodyDiv w:val="1"/>
      <w:marLeft w:val="0"/>
      <w:marRight w:val="0"/>
      <w:marTop w:val="0"/>
      <w:marBottom w:val="0"/>
      <w:divBdr>
        <w:top w:val="none" w:sz="0" w:space="0" w:color="auto"/>
        <w:left w:val="none" w:sz="0" w:space="0" w:color="auto"/>
        <w:bottom w:val="none" w:sz="0" w:space="0" w:color="auto"/>
        <w:right w:val="none" w:sz="0" w:space="0" w:color="auto"/>
      </w:divBdr>
    </w:div>
    <w:div w:id="118182915">
      <w:bodyDiv w:val="1"/>
      <w:marLeft w:val="0"/>
      <w:marRight w:val="0"/>
      <w:marTop w:val="0"/>
      <w:marBottom w:val="0"/>
      <w:divBdr>
        <w:top w:val="none" w:sz="0" w:space="0" w:color="auto"/>
        <w:left w:val="none" w:sz="0" w:space="0" w:color="auto"/>
        <w:bottom w:val="none" w:sz="0" w:space="0" w:color="auto"/>
        <w:right w:val="none" w:sz="0" w:space="0" w:color="auto"/>
      </w:divBdr>
    </w:div>
    <w:div w:id="157967868">
      <w:bodyDiv w:val="1"/>
      <w:marLeft w:val="0"/>
      <w:marRight w:val="0"/>
      <w:marTop w:val="0"/>
      <w:marBottom w:val="0"/>
      <w:divBdr>
        <w:top w:val="none" w:sz="0" w:space="0" w:color="auto"/>
        <w:left w:val="none" w:sz="0" w:space="0" w:color="auto"/>
        <w:bottom w:val="none" w:sz="0" w:space="0" w:color="auto"/>
        <w:right w:val="none" w:sz="0" w:space="0" w:color="auto"/>
      </w:divBdr>
    </w:div>
    <w:div w:id="170948388">
      <w:bodyDiv w:val="1"/>
      <w:marLeft w:val="0"/>
      <w:marRight w:val="0"/>
      <w:marTop w:val="0"/>
      <w:marBottom w:val="0"/>
      <w:divBdr>
        <w:top w:val="none" w:sz="0" w:space="0" w:color="auto"/>
        <w:left w:val="none" w:sz="0" w:space="0" w:color="auto"/>
        <w:bottom w:val="none" w:sz="0" w:space="0" w:color="auto"/>
        <w:right w:val="none" w:sz="0" w:space="0" w:color="auto"/>
      </w:divBdr>
    </w:div>
    <w:div w:id="204608205">
      <w:bodyDiv w:val="1"/>
      <w:marLeft w:val="0"/>
      <w:marRight w:val="0"/>
      <w:marTop w:val="0"/>
      <w:marBottom w:val="0"/>
      <w:divBdr>
        <w:top w:val="none" w:sz="0" w:space="0" w:color="auto"/>
        <w:left w:val="none" w:sz="0" w:space="0" w:color="auto"/>
        <w:bottom w:val="none" w:sz="0" w:space="0" w:color="auto"/>
        <w:right w:val="none" w:sz="0" w:space="0" w:color="auto"/>
      </w:divBdr>
    </w:div>
    <w:div w:id="211960724">
      <w:bodyDiv w:val="1"/>
      <w:marLeft w:val="0"/>
      <w:marRight w:val="0"/>
      <w:marTop w:val="0"/>
      <w:marBottom w:val="0"/>
      <w:divBdr>
        <w:top w:val="none" w:sz="0" w:space="0" w:color="auto"/>
        <w:left w:val="none" w:sz="0" w:space="0" w:color="auto"/>
        <w:bottom w:val="none" w:sz="0" w:space="0" w:color="auto"/>
        <w:right w:val="none" w:sz="0" w:space="0" w:color="auto"/>
      </w:divBdr>
    </w:div>
    <w:div w:id="286666929">
      <w:bodyDiv w:val="1"/>
      <w:marLeft w:val="0"/>
      <w:marRight w:val="0"/>
      <w:marTop w:val="0"/>
      <w:marBottom w:val="0"/>
      <w:divBdr>
        <w:top w:val="none" w:sz="0" w:space="0" w:color="auto"/>
        <w:left w:val="none" w:sz="0" w:space="0" w:color="auto"/>
        <w:bottom w:val="none" w:sz="0" w:space="0" w:color="auto"/>
        <w:right w:val="none" w:sz="0" w:space="0" w:color="auto"/>
      </w:divBdr>
    </w:div>
    <w:div w:id="333145614">
      <w:bodyDiv w:val="1"/>
      <w:marLeft w:val="0"/>
      <w:marRight w:val="0"/>
      <w:marTop w:val="0"/>
      <w:marBottom w:val="0"/>
      <w:divBdr>
        <w:top w:val="none" w:sz="0" w:space="0" w:color="auto"/>
        <w:left w:val="none" w:sz="0" w:space="0" w:color="auto"/>
        <w:bottom w:val="none" w:sz="0" w:space="0" w:color="auto"/>
        <w:right w:val="none" w:sz="0" w:space="0" w:color="auto"/>
      </w:divBdr>
    </w:div>
    <w:div w:id="337971164">
      <w:bodyDiv w:val="1"/>
      <w:marLeft w:val="0"/>
      <w:marRight w:val="0"/>
      <w:marTop w:val="0"/>
      <w:marBottom w:val="0"/>
      <w:divBdr>
        <w:top w:val="none" w:sz="0" w:space="0" w:color="auto"/>
        <w:left w:val="none" w:sz="0" w:space="0" w:color="auto"/>
        <w:bottom w:val="none" w:sz="0" w:space="0" w:color="auto"/>
        <w:right w:val="none" w:sz="0" w:space="0" w:color="auto"/>
      </w:divBdr>
    </w:div>
    <w:div w:id="359938189">
      <w:bodyDiv w:val="1"/>
      <w:marLeft w:val="0"/>
      <w:marRight w:val="0"/>
      <w:marTop w:val="0"/>
      <w:marBottom w:val="0"/>
      <w:divBdr>
        <w:top w:val="none" w:sz="0" w:space="0" w:color="auto"/>
        <w:left w:val="none" w:sz="0" w:space="0" w:color="auto"/>
        <w:bottom w:val="none" w:sz="0" w:space="0" w:color="auto"/>
        <w:right w:val="none" w:sz="0" w:space="0" w:color="auto"/>
      </w:divBdr>
    </w:div>
    <w:div w:id="379786004">
      <w:bodyDiv w:val="1"/>
      <w:marLeft w:val="0"/>
      <w:marRight w:val="0"/>
      <w:marTop w:val="0"/>
      <w:marBottom w:val="0"/>
      <w:divBdr>
        <w:top w:val="none" w:sz="0" w:space="0" w:color="auto"/>
        <w:left w:val="none" w:sz="0" w:space="0" w:color="auto"/>
        <w:bottom w:val="none" w:sz="0" w:space="0" w:color="auto"/>
        <w:right w:val="none" w:sz="0" w:space="0" w:color="auto"/>
      </w:divBdr>
    </w:div>
    <w:div w:id="409889320">
      <w:bodyDiv w:val="1"/>
      <w:marLeft w:val="0"/>
      <w:marRight w:val="0"/>
      <w:marTop w:val="0"/>
      <w:marBottom w:val="0"/>
      <w:divBdr>
        <w:top w:val="none" w:sz="0" w:space="0" w:color="auto"/>
        <w:left w:val="none" w:sz="0" w:space="0" w:color="auto"/>
        <w:bottom w:val="none" w:sz="0" w:space="0" w:color="auto"/>
        <w:right w:val="none" w:sz="0" w:space="0" w:color="auto"/>
      </w:divBdr>
    </w:div>
    <w:div w:id="414667301">
      <w:bodyDiv w:val="1"/>
      <w:marLeft w:val="0"/>
      <w:marRight w:val="0"/>
      <w:marTop w:val="0"/>
      <w:marBottom w:val="0"/>
      <w:divBdr>
        <w:top w:val="none" w:sz="0" w:space="0" w:color="auto"/>
        <w:left w:val="none" w:sz="0" w:space="0" w:color="auto"/>
        <w:bottom w:val="none" w:sz="0" w:space="0" w:color="auto"/>
        <w:right w:val="none" w:sz="0" w:space="0" w:color="auto"/>
      </w:divBdr>
    </w:div>
    <w:div w:id="533688364">
      <w:bodyDiv w:val="1"/>
      <w:marLeft w:val="0"/>
      <w:marRight w:val="0"/>
      <w:marTop w:val="0"/>
      <w:marBottom w:val="0"/>
      <w:divBdr>
        <w:top w:val="none" w:sz="0" w:space="0" w:color="auto"/>
        <w:left w:val="none" w:sz="0" w:space="0" w:color="auto"/>
        <w:bottom w:val="none" w:sz="0" w:space="0" w:color="auto"/>
        <w:right w:val="none" w:sz="0" w:space="0" w:color="auto"/>
      </w:divBdr>
    </w:div>
    <w:div w:id="551580838">
      <w:bodyDiv w:val="1"/>
      <w:marLeft w:val="0"/>
      <w:marRight w:val="0"/>
      <w:marTop w:val="0"/>
      <w:marBottom w:val="0"/>
      <w:divBdr>
        <w:top w:val="none" w:sz="0" w:space="0" w:color="auto"/>
        <w:left w:val="none" w:sz="0" w:space="0" w:color="auto"/>
        <w:bottom w:val="none" w:sz="0" w:space="0" w:color="auto"/>
        <w:right w:val="none" w:sz="0" w:space="0" w:color="auto"/>
      </w:divBdr>
    </w:div>
    <w:div w:id="649023503">
      <w:bodyDiv w:val="1"/>
      <w:marLeft w:val="0"/>
      <w:marRight w:val="0"/>
      <w:marTop w:val="0"/>
      <w:marBottom w:val="0"/>
      <w:divBdr>
        <w:top w:val="none" w:sz="0" w:space="0" w:color="auto"/>
        <w:left w:val="none" w:sz="0" w:space="0" w:color="auto"/>
        <w:bottom w:val="none" w:sz="0" w:space="0" w:color="auto"/>
        <w:right w:val="none" w:sz="0" w:space="0" w:color="auto"/>
      </w:divBdr>
    </w:div>
    <w:div w:id="683363695">
      <w:bodyDiv w:val="1"/>
      <w:marLeft w:val="0"/>
      <w:marRight w:val="0"/>
      <w:marTop w:val="0"/>
      <w:marBottom w:val="0"/>
      <w:divBdr>
        <w:top w:val="none" w:sz="0" w:space="0" w:color="auto"/>
        <w:left w:val="none" w:sz="0" w:space="0" w:color="auto"/>
        <w:bottom w:val="none" w:sz="0" w:space="0" w:color="auto"/>
        <w:right w:val="none" w:sz="0" w:space="0" w:color="auto"/>
      </w:divBdr>
    </w:div>
    <w:div w:id="735708464">
      <w:bodyDiv w:val="1"/>
      <w:marLeft w:val="0"/>
      <w:marRight w:val="0"/>
      <w:marTop w:val="0"/>
      <w:marBottom w:val="0"/>
      <w:divBdr>
        <w:top w:val="none" w:sz="0" w:space="0" w:color="auto"/>
        <w:left w:val="none" w:sz="0" w:space="0" w:color="auto"/>
        <w:bottom w:val="none" w:sz="0" w:space="0" w:color="auto"/>
        <w:right w:val="none" w:sz="0" w:space="0" w:color="auto"/>
      </w:divBdr>
    </w:div>
    <w:div w:id="737829165">
      <w:bodyDiv w:val="1"/>
      <w:marLeft w:val="0"/>
      <w:marRight w:val="0"/>
      <w:marTop w:val="0"/>
      <w:marBottom w:val="0"/>
      <w:divBdr>
        <w:top w:val="none" w:sz="0" w:space="0" w:color="auto"/>
        <w:left w:val="none" w:sz="0" w:space="0" w:color="auto"/>
        <w:bottom w:val="none" w:sz="0" w:space="0" w:color="auto"/>
        <w:right w:val="none" w:sz="0" w:space="0" w:color="auto"/>
      </w:divBdr>
    </w:div>
    <w:div w:id="772945781">
      <w:bodyDiv w:val="1"/>
      <w:marLeft w:val="0"/>
      <w:marRight w:val="0"/>
      <w:marTop w:val="0"/>
      <w:marBottom w:val="0"/>
      <w:divBdr>
        <w:top w:val="none" w:sz="0" w:space="0" w:color="auto"/>
        <w:left w:val="none" w:sz="0" w:space="0" w:color="auto"/>
        <w:bottom w:val="none" w:sz="0" w:space="0" w:color="auto"/>
        <w:right w:val="none" w:sz="0" w:space="0" w:color="auto"/>
      </w:divBdr>
    </w:div>
    <w:div w:id="800155066">
      <w:bodyDiv w:val="1"/>
      <w:marLeft w:val="0"/>
      <w:marRight w:val="0"/>
      <w:marTop w:val="0"/>
      <w:marBottom w:val="0"/>
      <w:divBdr>
        <w:top w:val="none" w:sz="0" w:space="0" w:color="auto"/>
        <w:left w:val="none" w:sz="0" w:space="0" w:color="auto"/>
        <w:bottom w:val="none" w:sz="0" w:space="0" w:color="auto"/>
        <w:right w:val="none" w:sz="0" w:space="0" w:color="auto"/>
      </w:divBdr>
    </w:div>
    <w:div w:id="822352328">
      <w:bodyDiv w:val="1"/>
      <w:marLeft w:val="0"/>
      <w:marRight w:val="0"/>
      <w:marTop w:val="0"/>
      <w:marBottom w:val="0"/>
      <w:divBdr>
        <w:top w:val="none" w:sz="0" w:space="0" w:color="auto"/>
        <w:left w:val="none" w:sz="0" w:space="0" w:color="auto"/>
        <w:bottom w:val="none" w:sz="0" w:space="0" w:color="auto"/>
        <w:right w:val="none" w:sz="0" w:space="0" w:color="auto"/>
      </w:divBdr>
    </w:div>
    <w:div w:id="850796843">
      <w:bodyDiv w:val="1"/>
      <w:marLeft w:val="0"/>
      <w:marRight w:val="0"/>
      <w:marTop w:val="0"/>
      <w:marBottom w:val="0"/>
      <w:divBdr>
        <w:top w:val="none" w:sz="0" w:space="0" w:color="auto"/>
        <w:left w:val="none" w:sz="0" w:space="0" w:color="auto"/>
        <w:bottom w:val="none" w:sz="0" w:space="0" w:color="auto"/>
        <w:right w:val="none" w:sz="0" w:space="0" w:color="auto"/>
      </w:divBdr>
    </w:div>
    <w:div w:id="885723930">
      <w:bodyDiv w:val="1"/>
      <w:marLeft w:val="0"/>
      <w:marRight w:val="0"/>
      <w:marTop w:val="0"/>
      <w:marBottom w:val="0"/>
      <w:divBdr>
        <w:top w:val="none" w:sz="0" w:space="0" w:color="auto"/>
        <w:left w:val="none" w:sz="0" w:space="0" w:color="auto"/>
        <w:bottom w:val="none" w:sz="0" w:space="0" w:color="auto"/>
        <w:right w:val="none" w:sz="0" w:space="0" w:color="auto"/>
      </w:divBdr>
    </w:div>
    <w:div w:id="914701218">
      <w:bodyDiv w:val="1"/>
      <w:marLeft w:val="0"/>
      <w:marRight w:val="0"/>
      <w:marTop w:val="0"/>
      <w:marBottom w:val="0"/>
      <w:divBdr>
        <w:top w:val="none" w:sz="0" w:space="0" w:color="auto"/>
        <w:left w:val="none" w:sz="0" w:space="0" w:color="auto"/>
        <w:bottom w:val="none" w:sz="0" w:space="0" w:color="auto"/>
        <w:right w:val="none" w:sz="0" w:space="0" w:color="auto"/>
      </w:divBdr>
    </w:div>
    <w:div w:id="918096906">
      <w:bodyDiv w:val="1"/>
      <w:marLeft w:val="0"/>
      <w:marRight w:val="0"/>
      <w:marTop w:val="0"/>
      <w:marBottom w:val="0"/>
      <w:divBdr>
        <w:top w:val="none" w:sz="0" w:space="0" w:color="auto"/>
        <w:left w:val="none" w:sz="0" w:space="0" w:color="auto"/>
        <w:bottom w:val="none" w:sz="0" w:space="0" w:color="auto"/>
        <w:right w:val="none" w:sz="0" w:space="0" w:color="auto"/>
      </w:divBdr>
    </w:div>
    <w:div w:id="920482650">
      <w:bodyDiv w:val="1"/>
      <w:marLeft w:val="0"/>
      <w:marRight w:val="0"/>
      <w:marTop w:val="0"/>
      <w:marBottom w:val="0"/>
      <w:divBdr>
        <w:top w:val="none" w:sz="0" w:space="0" w:color="auto"/>
        <w:left w:val="none" w:sz="0" w:space="0" w:color="auto"/>
        <w:bottom w:val="none" w:sz="0" w:space="0" w:color="auto"/>
        <w:right w:val="none" w:sz="0" w:space="0" w:color="auto"/>
      </w:divBdr>
    </w:div>
    <w:div w:id="926379304">
      <w:bodyDiv w:val="1"/>
      <w:marLeft w:val="0"/>
      <w:marRight w:val="0"/>
      <w:marTop w:val="0"/>
      <w:marBottom w:val="0"/>
      <w:divBdr>
        <w:top w:val="none" w:sz="0" w:space="0" w:color="auto"/>
        <w:left w:val="none" w:sz="0" w:space="0" w:color="auto"/>
        <w:bottom w:val="none" w:sz="0" w:space="0" w:color="auto"/>
        <w:right w:val="none" w:sz="0" w:space="0" w:color="auto"/>
      </w:divBdr>
    </w:div>
    <w:div w:id="1007054666">
      <w:bodyDiv w:val="1"/>
      <w:marLeft w:val="0"/>
      <w:marRight w:val="0"/>
      <w:marTop w:val="0"/>
      <w:marBottom w:val="0"/>
      <w:divBdr>
        <w:top w:val="none" w:sz="0" w:space="0" w:color="auto"/>
        <w:left w:val="none" w:sz="0" w:space="0" w:color="auto"/>
        <w:bottom w:val="none" w:sz="0" w:space="0" w:color="auto"/>
        <w:right w:val="none" w:sz="0" w:space="0" w:color="auto"/>
      </w:divBdr>
    </w:div>
    <w:div w:id="1032003045">
      <w:bodyDiv w:val="1"/>
      <w:marLeft w:val="0"/>
      <w:marRight w:val="0"/>
      <w:marTop w:val="0"/>
      <w:marBottom w:val="0"/>
      <w:divBdr>
        <w:top w:val="none" w:sz="0" w:space="0" w:color="auto"/>
        <w:left w:val="none" w:sz="0" w:space="0" w:color="auto"/>
        <w:bottom w:val="none" w:sz="0" w:space="0" w:color="auto"/>
        <w:right w:val="none" w:sz="0" w:space="0" w:color="auto"/>
      </w:divBdr>
      <w:divsChild>
        <w:div w:id="1028681163">
          <w:marLeft w:val="0"/>
          <w:marRight w:val="0"/>
          <w:marTop w:val="0"/>
          <w:marBottom w:val="0"/>
          <w:divBdr>
            <w:top w:val="none" w:sz="0" w:space="0" w:color="auto"/>
            <w:left w:val="none" w:sz="0" w:space="0" w:color="auto"/>
            <w:bottom w:val="none" w:sz="0" w:space="0" w:color="auto"/>
            <w:right w:val="none" w:sz="0" w:space="0" w:color="auto"/>
          </w:divBdr>
        </w:div>
      </w:divsChild>
    </w:div>
    <w:div w:id="1038706112">
      <w:bodyDiv w:val="1"/>
      <w:marLeft w:val="0"/>
      <w:marRight w:val="0"/>
      <w:marTop w:val="0"/>
      <w:marBottom w:val="0"/>
      <w:divBdr>
        <w:top w:val="none" w:sz="0" w:space="0" w:color="auto"/>
        <w:left w:val="none" w:sz="0" w:space="0" w:color="auto"/>
        <w:bottom w:val="none" w:sz="0" w:space="0" w:color="auto"/>
        <w:right w:val="none" w:sz="0" w:space="0" w:color="auto"/>
      </w:divBdr>
    </w:div>
    <w:div w:id="1098211789">
      <w:bodyDiv w:val="1"/>
      <w:marLeft w:val="0"/>
      <w:marRight w:val="0"/>
      <w:marTop w:val="0"/>
      <w:marBottom w:val="0"/>
      <w:divBdr>
        <w:top w:val="none" w:sz="0" w:space="0" w:color="auto"/>
        <w:left w:val="none" w:sz="0" w:space="0" w:color="auto"/>
        <w:bottom w:val="none" w:sz="0" w:space="0" w:color="auto"/>
        <w:right w:val="none" w:sz="0" w:space="0" w:color="auto"/>
      </w:divBdr>
    </w:div>
    <w:div w:id="1149984302">
      <w:bodyDiv w:val="1"/>
      <w:marLeft w:val="0"/>
      <w:marRight w:val="0"/>
      <w:marTop w:val="0"/>
      <w:marBottom w:val="0"/>
      <w:divBdr>
        <w:top w:val="none" w:sz="0" w:space="0" w:color="auto"/>
        <w:left w:val="none" w:sz="0" w:space="0" w:color="auto"/>
        <w:bottom w:val="none" w:sz="0" w:space="0" w:color="auto"/>
        <w:right w:val="none" w:sz="0" w:space="0" w:color="auto"/>
      </w:divBdr>
    </w:div>
    <w:div w:id="1185316624">
      <w:bodyDiv w:val="1"/>
      <w:marLeft w:val="0"/>
      <w:marRight w:val="0"/>
      <w:marTop w:val="0"/>
      <w:marBottom w:val="0"/>
      <w:divBdr>
        <w:top w:val="none" w:sz="0" w:space="0" w:color="auto"/>
        <w:left w:val="none" w:sz="0" w:space="0" w:color="auto"/>
        <w:bottom w:val="none" w:sz="0" w:space="0" w:color="auto"/>
        <w:right w:val="none" w:sz="0" w:space="0" w:color="auto"/>
      </w:divBdr>
    </w:div>
    <w:div w:id="1210074048">
      <w:bodyDiv w:val="1"/>
      <w:marLeft w:val="0"/>
      <w:marRight w:val="0"/>
      <w:marTop w:val="0"/>
      <w:marBottom w:val="0"/>
      <w:divBdr>
        <w:top w:val="none" w:sz="0" w:space="0" w:color="auto"/>
        <w:left w:val="none" w:sz="0" w:space="0" w:color="auto"/>
        <w:bottom w:val="none" w:sz="0" w:space="0" w:color="auto"/>
        <w:right w:val="none" w:sz="0" w:space="0" w:color="auto"/>
      </w:divBdr>
    </w:div>
    <w:div w:id="1213612328">
      <w:bodyDiv w:val="1"/>
      <w:marLeft w:val="0"/>
      <w:marRight w:val="0"/>
      <w:marTop w:val="0"/>
      <w:marBottom w:val="0"/>
      <w:divBdr>
        <w:top w:val="none" w:sz="0" w:space="0" w:color="auto"/>
        <w:left w:val="none" w:sz="0" w:space="0" w:color="auto"/>
        <w:bottom w:val="none" w:sz="0" w:space="0" w:color="auto"/>
        <w:right w:val="none" w:sz="0" w:space="0" w:color="auto"/>
      </w:divBdr>
    </w:div>
    <w:div w:id="1301377009">
      <w:bodyDiv w:val="1"/>
      <w:marLeft w:val="0"/>
      <w:marRight w:val="0"/>
      <w:marTop w:val="0"/>
      <w:marBottom w:val="0"/>
      <w:divBdr>
        <w:top w:val="none" w:sz="0" w:space="0" w:color="auto"/>
        <w:left w:val="none" w:sz="0" w:space="0" w:color="auto"/>
        <w:bottom w:val="none" w:sz="0" w:space="0" w:color="auto"/>
        <w:right w:val="none" w:sz="0" w:space="0" w:color="auto"/>
      </w:divBdr>
    </w:div>
    <w:div w:id="1396659705">
      <w:bodyDiv w:val="1"/>
      <w:marLeft w:val="0"/>
      <w:marRight w:val="0"/>
      <w:marTop w:val="0"/>
      <w:marBottom w:val="0"/>
      <w:divBdr>
        <w:top w:val="none" w:sz="0" w:space="0" w:color="auto"/>
        <w:left w:val="none" w:sz="0" w:space="0" w:color="auto"/>
        <w:bottom w:val="none" w:sz="0" w:space="0" w:color="auto"/>
        <w:right w:val="none" w:sz="0" w:space="0" w:color="auto"/>
      </w:divBdr>
    </w:div>
    <w:div w:id="1438869967">
      <w:bodyDiv w:val="1"/>
      <w:marLeft w:val="0"/>
      <w:marRight w:val="0"/>
      <w:marTop w:val="0"/>
      <w:marBottom w:val="0"/>
      <w:divBdr>
        <w:top w:val="none" w:sz="0" w:space="0" w:color="auto"/>
        <w:left w:val="none" w:sz="0" w:space="0" w:color="auto"/>
        <w:bottom w:val="none" w:sz="0" w:space="0" w:color="auto"/>
        <w:right w:val="none" w:sz="0" w:space="0" w:color="auto"/>
      </w:divBdr>
    </w:div>
    <w:div w:id="1585649208">
      <w:bodyDiv w:val="1"/>
      <w:marLeft w:val="0"/>
      <w:marRight w:val="0"/>
      <w:marTop w:val="0"/>
      <w:marBottom w:val="0"/>
      <w:divBdr>
        <w:top w:val="none" w:sz="0" w:space="0" w:color="auto"/>
        <w:left w:val="none" w:sz="0" w:space="0" w:color="auto"/>
        <w:bottom w:val="none" w:sz="0" w:space="0" w:color="auto"/>
        <w:right w:val="none" w:sz="0" w:space="0" w:color="auto"/>
      </w:divBdr>
    </w:div>
    <w:div w:id="1667049843">
      <w:bodyDiv w:val="1"/>
      <w:marLeft w:val="0"/>
      <w:marRight w:val="0"/>
      <w:marTop w:val="0"/>
      <w:marBottom w:val="0"/>
      <w:divBdr>
        <w:top w:val="none" w:sz="0" w:space="0" w:color="auto"/>
        <w:left w:val="none" w:sz="0" w:space="0" w:color="auto"/>
        <w:bottom w:val="none" w:sz="0" w:space="0" w:color="auto"/>
        <w:right w:val="none" w:sz="0" w:space="0" w:color="auto"/>
      </w:divBdr>
    </w:div>
    <w:div w:id="1707832317">
      <w:bodyDiv w:val="1"/>
      <w:marLeft w:val="0"/>
      <w:marRight w:val="0"/>
      <w:marTop w:val="0"/>
      <w:marBottom w:val="0"/>
      <w:divBdr>
        <w:top w:val="none" w:sz="0" w:space="0" w:color="auto"/>
        <w:left w:val="none" w:sz="0" w:space="0" w:color="auto"/>
        <w:bottom w:val="none" w:sz="0" w:space="0" w:color="auto"/>
        <w:right w:val="none" w:sz="0" w:space="0" w:color="auto"/>
      </w:divBdr>
    </w:div>
    <w:div w:id="1725132591">
      <w:bodyDiv w:val="1"/>
      <w:marLeft w:val="0"/>
      <w:marRight w:val="0"/>
      <w:marTop w:val="0"/>
      <w:marBottom w:val="0"/>
      <w:divBdr>
        <w:top w:val="none" w:sz="0" w:space="0" w:color="auto"/>
        <w:left w:val="none" w:sz="0" w:space="0" w:color="auto"/>
        <w:bottom w:val="none" w:sz="0" w:space="0" w:color="auto"/>
        <w:right w:val="none" w:sz="0" w:space="0" w:color="auto"/>
      </w:divBdr>
    </w:div>
    <w:div w:id="1734085812">
      <w:bodyDiv w:val="1"/>
      <w:marLeft w:val="0"/>
      <w:marRight w:val="0"/>
      <w:marTop w:val="0"/>
      <w:marBottom w:val="0"/>
      <w:divBdr>
        <w:top w:val="none" w:sz="0" w:space="0" w:color="auto"/>
        <w:left w:val="none" w:sz="0" w:space="0" w:color="auto"/>
        <w:bottom w:val="none" w:sz="0" w:space="0" w:color="auto"/>
        <w:right w:val="none" w:sz="0" w:space="0" w:color="auto"/>
      </w:divBdr>
    </w:div>
    <w:div w:id="1861162594">
      <w:bodyDiv w:val="1"/>
      <w:marLeft w:val="0"/>
      <w:marRight w:val="0"/>
      <w:marTop w:val="0"/>
      <w:marBottom w:val="0"/>
      <w:divBdr>
        <w:top w:val="none" w:sz="0" w:space="0" w:color="auto"/>
        <w:left w:val="none" w:sz="0" w:space="0" w:color="auto"/>
        <w:bottom w:val="none" w:sz="0" w:space="0" w:color="auto"/>
        <w:right w:val="none" w:sz="0" w:space="0" w:color="auto"/>
      </w:divBdr>
    </w:div>
    <w:div w:id="1892837178">
      <w:bodyDiv w:val="1"/>
      <w:marLeft w:val="0"/>
      <w:marRight w:val="0"/>
      <w:marTop w:val="0"/>
      <w:marBottom w:val="0"/>
      <w:divBdr>
        <w:top w:val="none" w:sz="0" w:space="0" w:color="auto"/>
        <w:left w:val="none" w:sz="0" w:space="0" w:color="auto"/>
        <w:bottom w:val="none" w:sz="0" w:space="0" w:color="auto"/>
        <w:right w:val="none" w:sz="0" w:space="0" w:color="auto"/>
      </w:divBdr>
    </w:div>
    <w:div w:id="1896352060">
      <w:bodyDiv w:val="1"/>
      <w:marLeft w:val="0"/>
      <w:marRight w:val="0"/>
      <w:marTop w:val="0"/>
      <w:marBottom w:val="0"/>
      <w:divBdr>
        <w:top w:val="none" w:sz="0" w:space="0" w:color="auto"/>
        <w:left w:val="none" w:sz="0" w:space="0" w:color="auto"/>
        <w:bottom w:val="none" w:sz="0" w:space="0" w:color="auto"/>
        <w:right w:val="none" w:sz="0" w:space="0" w:color="auto"/>
      </w:divBdr>
    </w:div>
    <w:div w:id="1921326268">
      <w:bodyDiv w:val="1"/>
      <w:marLeft w:val="0"/>
      <w:marRight w:val="0"/>
      <w:marTop w:val="0"/>
      <w:marBottom w:val="0"/>
      <w:divBdr>
        <w:top w:val="none" w:sz="0" w:space="0" w:color="auto"/>
        <w:left w:val="none" w:sz="0" w:space="0" w:color="auto"/>
        <w:bottom w:val="none" w:sz="0" w:space="0" w:color="auto"/>
        <w:right w:val="none" w:sz="0" w:space="0" w:color="auto"/>
      </w:divBdr>
    </w:div>
    <w:div w:id="1932155389">
      <w:bodyDiv w:val="1"/>
      <w:marLeft w:val="0"/>
      <w:marRight w:val="0"/>
      <w:marTop w:val="0"/>
      <w:marBottom w:val="0"/>
      <w:divBdr>
        <w:top w:val="none" w:sz="0" w:space="0" w:color="auto"/>
        <w:left w:val="none" w:sz="0" w:space="0" w:color="auto"/>
        <w:bottom w:val="none" w:sz="0" w:space="0" w:color="auto"/>
        <w:right w:val="none" w:sz="0" w:space="0" w:color="auto"/>
      </w:divBdr>
    </w:div>
    <w:div w:id="1948463252">
      <w:bodyDiv w:val="1"/>
      <w:marLeft w:val="0"/>
      <w:marRight w:val="0"/>
      <w:marTop w:val="0"/>
      <w:marBottom w:val="0"/>
      <w:divBdr>
        <w:top w:val="none" w:sz="0" w:space="0" w:color="auto"/>
        <w:left w:val="none" w:sz="0" w:space="0" w:color="auto"/>
        <w:bottom w:val="none" w:sz="0" w:space="0" w:color="auto"/>
        <w:right w:val="none" w:sz="0" w:space="0" w:color="auto"/>
      </w:divBdr>
    </w:div>
    <w:div w:id="1965109901">
      <w:bodyDiv w:val="1"/>
      <w:marLeft w:val="0"/>
      <w:marRight w:val="0"/>
      <w:marTop w:val="0"/>
      <w:marBottom w:val="0"/>
      <w:divBdr>
        <w:top w:val="none" w:sz="0" w:space="0" w:color="auto"/>
        <w:left w:val="none" w:sz="0" w:space="0" w:color="auto"/>
        <w:bottom w:val="none" w:sz="0" w:space="0" w:color="auto"/>
        <w:right w:val="none" w:sz="0" w:space="0" w:color="auto"/>
      </w:divBdr>
    </w:div>
    <w:div w:id="1967422148">
      <w:bodyDiv w:val="1"/>
      <w:marLeft w:val="0"/>
      <w:marRight w:val="0"/>
      <w:marTop w:val="0"/>
      <w:marBottom w:val="0"/>
      <w:divBdr>
        <w:top w:val="none" w:sz="0" w:space="0" w:color="auto"/>
        <w:left w:val="none" w:sz="0" w:space="0" w:color="auto"/>
        <w:bottom w:val="none" w:sz="0" w:space="0" w:color="auto"/>
        <w:right w:val="none" w:sz="0" w:space="0" w:color="auto"/>
      </w:divBdr>
    </w:div>
    <w:div w:id="1979533164">
      <w:bodyDiv w:val="1"/>
      <w:marLeft w:val="0"/>
      <w:marRight w:val="0"/>
      <w:marTop w:val="0"/>
      <w:marBottom w:val="0"/>
      <w:divBdr>
        <w:top w:val="none" w:sz="0" w:space="0" w:color="auto"/>
        <w:left w:val="none" w:sz="0" w:space="0" w:color="auto"/>
        <w:bottom w:val="none" w:sz="0" w:space="0" w:color="auto"/>
        <w:right w:val="none" w:sz="0" w:space="0" w:color="auto"/>
      </w:divBdr>
    </w:div>
    <w:div w:id="2018846240">
      <w:bodyDiv w:val="1"/>
      <w:marLeft w:val="0"/>
      <w:marRight w:val="0"/>
      <w:marTop w:val="0"/>
      <w:marBottom w:val="0"/>
      <w:divBdr>
        <w:top w:val="none" w:sz="0" w:space="0" w:color="auto"/>
        <w:left w:val="none" w:sz="0" w:space="0" w:color="auto"/>
        <w:bottom w:val="none" w:sz="0" w:space="0" w:color="auto"/>
        <w:right w:val="none" w:sz="0" w:space="0" w:color="auto"/>
      </w:divBdr>
    </w:div>
    <w:div w:id="2026978485">
      <w:bodyDiv w:val="1"/>
      <w:marLeft w:val="0"/>
      <w:marRight w:val="0"/>
      <w:marTop w:val="0"/>
      <w:marBottom w:val="0"/>
      <w:divBdr>
        <w:top w:val="none" w:sz="0" w:space="0" w:color="auto"/>
        <w:left w:val="none" w:sz="0" w:space="0" w:color="auto"/>
        <w:bottom w:val="none" w:sz="0" w:space="0" w:color="auto"/>
        <w:right w:val="none" w:sz="0" w:space="0" w:color="auto"/>
      </w:divBdr>
    </w:div>
    <w:div w:id="2106459265">
      <w:bodyDiv w:val="1"/>
      <w:marLeft w:val="0"/>
      <w:marRight w:val="0"/>
      <w:marTop w:val="0"/>
      <w:marBottom w:val="0"/>
      <w:divBdr>
        <w:top w:val="none" w:sz="0" w:space="0" w:color="auto"/>
        <w:left w:val="none" w:sz="0" w:space="0" w:color="auto"/>
        <w:bottom w:val="none" w:sz="0" w:space="0" w:color="auto"/>
        <w:right w:val="none" w:sz="0" w:space="0" w:color="auto"/>
      </w:divBdr>
    </w:div>
    <w:div w:id="2128500078">
      <w:bodyDiv w:val="1"/>
      <w:marLeft w:val="0"/>
      <w:marRight w:val="0"/>
      <w:marTop w:val="0"/>
      <w:marBottom w:val="0"/>
      <w:divBdr>
        <w:top w:val="none" w:sz="0" w:space="0" w:color="auto"/>
        <w:left w:val="none" w:sz="0" w:space="0" w:color="auto"/>
        <w:bottom w:val="none" w:sz="0" w:space="0" w:color="auto"/>
        <w:right w:val="none" w:sz="0" w:space="0" w:color="auto"/>
      </w:divBdr>
    </w:div>
    <w:div w:id="2131892973">
      <w:bodyDiv w:val="1"/>
      <w:marLeft w:val="0"/>
      <w:marRight w:val="0"/>
      <w:marTop w:val="0"/>
      <w:marBottom w:val="0"/>
      <w:divBdr>
        <w:top w:val="none" w:sz="0" w:space="0" w:color="auto"/>
        <w:left w:val="none" w:sz="0" w:space="0" w:color="auto"/>
        <w:bottom w:val="none" w:sz="0" w:space="0" w:color="auto"/>
        <w:right w:val="none" w:sz="0" w:space="0" w:color="auto"/>
      </w:divBdr>
    </w:div>
    <w:div w:id="2135908404">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1.xml"/><Relationship Id="rId18" Type="http://schemas.openxmlformats.org/officeDocument/2006/relationships/image" Target="media/image7.tif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6.tiff"/><Relationship Id="rId2" Type="http://schemas.openxmlformats.org/officeDocument/2006/relationships/numbering" Target="numbering.xml"/><Relationship Id="rId16" Type="http://schemas.openxmlformats.org/officeDocument/2006/relationships/image" Target="media/image5.tiff"/><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4.tiff"/><Relationship Id="rId10" Type="http://schemas.openxmlformats.org/officeDocument/2006/relationships/footer" Target="footer2.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chart" Target="charts/chart2.xml"/></Relationships>
</file>

<file path=word/charts/_rels/chart1.xml.rels><?xml version="1.0" encoding="UTF-8" standalone="yes"?>
<Relationships xmlns="http://schemas.openxmlformats.org/package/2006/relationships"><Relationship Id="rId2" Type="http://schemas.openxmlformats.org/officeDocument/2006/relationships/chartUserShapes" Target="../drawings/drawing1.xml"/><Relationship Id="rId1" Type="http://schemas.openxmlformats.org/officeDocument/2006/relationships/oleObject" Target="https://d.docs.live.net/5b63660ec81a9120/Steff%20Degree/lab%20report%20(Cat%20edit).xlsx" TargetMode="External"/></Relationships>
</file>

<file path=word/charts/_rels/chart2.xml.rels><?xml version="1.0" encoding="UTF-8" standalone="yes"?>
<Relationships xmlns="http://schemas.openxmlformats.org/package/2006/relationships"><Relationship Id="rId2" Type="http://schemas.openxmlformats.org/officeDocument/2006/relationships/chartUserShapes" Target="../drawings/drawing2.xml"/><Relationship Id="rId1" Type="http://schemas.openxmlformats.org/officeDocument/2006/relationships/oleObject" Target="https://d.docs.live.net/5b63660ec81a9120/Steff%20Degree/lab%20report%20(Cat%20edi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mn-lt"/>
                <a:ea typeface="+mn-ea"/>
                <a:cs typeface="+mn-cs"/>
              </a:defRPr>
            </a:pPr>
            <a:r>
              <a:rPr lang="en-US" sz="1100" b="0" i="0" u="none" strike="noStrike" baseline="0">
                <a:effectLst/>
              </a:rPr>
              <a:t>Attenuation (dB) over Frequency (Hz) Measured and Calculated</a:t>
            </a:r>
            <a:r>
              <a:rPr lang="en-US" sz="1100" b="0" i="0" u="none" strike="noStrike" baseline="0"/>
              <a:t> </a:t>
            </a:r>
            <a:endParaRPr lang="en-GB" sz="1100"/>
          </a:p>
        </c:rich>
      </c:tx>
      <c:overlay val="0"/>
      <c:spPr>
        <a:noFill/>
        <a:ln>
          <a:noFill/>
        </a:ln>
        <a:effectLst/>
      </c:spPr>
    </c:title>
    <c:autoTitleDeleted val="0"/>
    <c:plotArea>
      <c:layout/>
      <c:scatterChart>
        <c:scatterStyle val="smoothMarker"/>
        <c:varyColors val="0"/>
        <c:ser>
          <c:idx val="4"/>
          <c:order val="0"/>
          <c:tx>
            <c:v>Attenuation (Experimental)</c:v>
          </c:tx>
          <c:marker>
            <c:symbol val="x"/>
            <c:size val="6"/>
          </c:marker>
          <c:xVal>
            <c:numRef>
              <c:f>Physical!$C$3:$C$21</c:f>
              <c:numCache>
                <c:formatCode>General</c:formatCode>
                <c:ptCount val="19"/>
                <c:pt idx="0">
                  <c:v>100</c:v>
                </c:pt>
                <c:pt idx="1">
                  <c:v>10000</c:v>
                </c:pt>
                <c:pt idx="2">
                  <c:v>15000</c:v>
                </c:pt>
                <c:pt idx="3">
                  <c:v>20000</c:v>
                </c:pt>
                <c:pt idx="4">
                  <c:v>22000</c:v>
                </c:pt>
                <c:pt idx="5">
                  <c:v>23000</c:v>
                </c:pt>
                <c:pt idx="6">
                  <c:v>24000</c:v>
                </c:pt>
                <c:pt idx="7">
                  <c:v>25000</c:v>
                </c:pt>
                <c:pt idx="8">
                  <c:v>26000</c:v>
                </c:pt>
                <c:pt idx="9">
                  <c:v>27000</c:v>
                </c:pt>
                <c:pt idx="10">
                  <c:v>30000</c:v>
                </c:pt>
                <c:pt idx="11">
                  <c:v>40000</c:v>
                </c:pt>
                <c:pt idx="12">
                  <c:v>50000</c:v>
                </c:pt>
                <c:pt idx="13">
                  <c:v>60000</c:v>
                </c:pt>
                <c:pt idx="14">
                  <c:v>70000</c:v>
                </c:pt>
                <c:pt idx="15">
                  <c:v>90000</c:v>
                </c:pt>
                <c:pt idx="16">
                  <c:v>100000</c:v>
                </c:pt>
                <c:pt idx="17">
                  <c:v>200000</c:v>
                </c:pt>
                <c:pt idx="18">
                  <c:v>300000</c:v>
                </c:pt>
              </c:numCache>
            </c:numRef>
          </c:xVal>
          <c:yVal>
            <c:numRef>
              <c:f>Physical!$F$3:$F$21</c:f>
              <c:numCache>
                <c:formatCode>General</c:formatCode>
                <c:ptCount val="19"/>
                <c:pt idx="0">
                  <c:v>0</c:v>
                </c:pt>
                <c:pt idx="1">
                  <c:v>-0.72424345308889526</c:v>
                </c:pt>
                <c:pt idx="2">
                  <c:v>-1.4116214857141456</c:v>
                </c:pt>
                <c:pt idx="3">
                  <c:v>-2.1581079461903916</c:v>
                </c:pt>
                <c:pt idx="4">
                  <c:v>-2.6153656053804761</c:v>
                </c:pt>
                <c:pt idx="5">
                  <c:v>-2.7335427975908821</c:v>
                </c:pt>
                <c:pt idx="6">
                  <c:v>-2.8533500713746314</c:v>
                </c:pt>
                <c:pt idx="7">
                  <c:v>-3.0980391997148637</c:v>
                </c:pt>
                <c:pt idx="8">
                  <c:v>-3.3498217458752744</c:v>
                </c:pt>
                <c:pt idx="9">
                  <c:v>-3.6091212891626272</c:v>
                </c:pt>
                <c:pt idx="10">
                  <c:v>-4.0131890109283654</c:v>
                </c:pt>
                <c:pt idx="11">
                  <c:v>-5.5144826079842186</c:v>
                </c:pt>
                <c:pt idx="12">
                  <c:v>-6.9357497244931263</c:v>
                </c:pt>
                <c:pt idx="13">
                  <c:v>-7.3306308884082689</c:v>
                </c:pt>
                <c:pt idx="14">
                  <c:v>-8.4043280676637959</c:v>
                </c:pt>
                <c:pt idx="15">
                  <c:v>-10.457574905606752</c:v>
                </c:pt>
                <c:pt idx="16">
                  <c:v>-12.181297857932417</c:v>
                </c:pt>
                <c:pt idx="17">
                  <c:v>-17.721132953863265</c:v>
                </c:pt>
                <c:pt idx="18">
                  <c:v>-21.938200260161128</c:v>
                </c:pt>
              </c:numCache>
            </c:numRef>
          </c:yVal>
          <c:smooth val="1"/>
          <c:extLst>
            <c:ext xmlns:c16="http://schemas.microsoft.com/office/drawing/2014/chart" uri="{C3380CC4-5D6E-409C-BE32-E72D297353CC}">
              <c16:uniqueId val="{00000000-AE3E-C54F-8A7A-4C40CC4DC0AB}"/>
            </c:ext>
          </c:extLst>
        </c:ser>
        <c:ser>
          <c:idx val="5"/>
          <c:order val="1"/>
          <c:tx>
            <c:v>Attenuation (Simulated)</c:v>
          </c:tx>
          <c:marker>
            <c:symbol val="x"/>
            <c:size val="6"/>
          </c:marker>
          <c:xVal>
            <c:numRef>
              <c:f>Simulated!$B$8:$B$29</c:f>
              <c:numCache>
                <c:formatCode>General</c:formatCode>
                <c:ptCount val="22"/>
                <c:pt idx="0">
                  <c:v>100</c:v>
                </c:pt>
                <c:pt idx="1">
                  <c:v>200</c:v>
                </c:pt>
                <c:pt idx="2">
                  <c:v>500</c:v>
                </c:pt>
                <c:pt idx="3">
                  <c:v>1000</c:v>
                </c:pt>
                <c:pt idx="4">
                  <c:v>3000</c:v>
                </c:pt>
                <c:pt idx="5">
                  <c:v>7000</c:v>
                </c:pt>
                <c:pt idx="6">
                  <c:v>10000</c:v>
                </c:pt>
                <c:pt idx="7">
                  <c:v>15000</c:v>
                </c:pt>
                <c:pt idx="8">
                  <c:v>20000</c:v>
                </c:pt>
                <c:pt idx="9">
                  <c:v>22000</c:v>
                </c:pt>
                <c:pt idx="10">
                  <c:v>25000</c:v>
                </c:pt>
                <c:pt idx="11">
                  <c:v>28500</c:v>
                </c:pt>
                <c:pt idx="12">
                  <c:v>40000</c:v>
                </c:pt>
                <c:pt idx="13">
                  <c:v>50000</c:v>
                </c:pt>
                <c:pt idx="14">
                  <c:v>60000</c:v>
                </c:pt>
                <c:pt idx="15">
                  <c:v>90000</c:v>
                </c:pt>
                <c:pt idx="16">
                  <c:v>120000</c:v>
                </c:pt>
                <c:pt idx="17">
                  <c:v>150000</c:v>
                </c:pt>
                <c:pt idx="18">
                  <c:v>200000</c:v>
                </c:pt>
                <c:pt idx="19">
                  <c:v>250000</c:v>
                </c:pt>
                <c:pt idx="20">
                  <c:v>280000</c:v>
                </c:pt>
                <c:pt idx="21">
                  <c:v>300000</c:v>
                </c:pt>
              </c:numCache>
            </c:numRef>
          </c:xVal>
          <c:yVal>
            <c:numRef>
              <c:f>Simulated!$F$8:$F$29</c:f>
              <c:numCache>
                <c:formatCode>0.00</c:formatCode>
                <c:ptCount val="22"/>
                <c:pt idx="0">
                  <c:v>-5.3767199144288322E-5</c:v>
                </c:pt>
                <c:pt idx="1">
                  <c:v>-2.1506480274395087E-4</c:v>
                </c:pt>
                <c:pt idx="2">
                  <c:v>-1.3439803218355043E-3</c:v>
                </c:pt>
                <c:pt idx="3">
                  <c:v>-5.3734276154870555E-3</c:v>
                </c:pt>
                <c:pt idx="4">
                  <c:v>-4.8123170374477026E-2</c:v>
                </c:pt>
                <c:pt idx="5">
                  <c:v>-0.25577876055822174</c:v>
                </c:pt>
                <c:pt idx="6">
                  <c:v>-0.50690696302579208</c:v>
                </c:pt>
                <c:pt idx="7">
                  <c:v>-1.0672101638483871</c:v>
                </c:pt>
                <c:pt idx="8">
                  <c:v>-1.747043046954972</c:v>
                </c:pt>
                <c:pt idx="9">
                  <c:v>-2.0390628359163125</c:v>
                </c:pt>
                <c:pt idx="10">
                  <c:v>-2.4889901557880294</c:v>
                </c:pt>
                <c:pt idx="11">
                  <c:v>-3.0224444432758553</c:v>
                </c:pt>
                <c:pt idx="12">
                  <c:v>-4.7434290245437953</c:v>
                </c:pt>
                <c:pt idx="13">
                  <c:v>-6.1226535352194125</c:v>
                </c:pt>
                <c:pt idx="14">
                  <c:v>-7.3695040697958216</c:v>
                </c:pt>
                <c:pt idx="15">
                  <c:v>-10.425026537717873</c:v>
                </c:pt>
                <c:pt idx="16">
                  <c:v>-12.748000776907247</c:v>
                </c:pt>
                <c:pt idx="17">
                  <c:v>-14.602356997961419</c:v>
                </c:pt>
                <c:pt idx="18">
                  <c:v>-17.034781881300095</c:v>
                </c:pt>
                <c:pt idx="19">
                  <c:v>-18.941925066356646</c:v>
                </c:pt>
                <c:pt idx="20">
                  <c:v>-19.915033373928978</c:v>
                </c:pt>
                <c:pt idx="21">
                  <c:v>-20.508585922764663</c:v>
                </c:pt>
              </c:numCache>
            </c:numRef>
          </c:yVal>
          <c:smooth val="1"/>
          <c:extLst>
            <c:ext xmlns:c16="http://schemas.microsoft.com/office/drawing/2014/chart" uri="{C3380CC4-5D6E-409C-BE32-E72D297353CC}">
              <c16:uniqueId val="{00000001-AE3E-C54F-8A7A-4C40CC4DC0AB}"/>
            </c:ext>
          </c:extLst>
        </c:ser>
        <c:dLbls>
          <c:showLegendKey val="0"/>
          <c:showVal val="0"/>
          <c:showCatName val="0"/>
          <c:showSerName val="0"/>
          <c:showPercent val="0"/>
          <c:showBubbleSize val="0"/>
        </c:dLbls>
        <c:axId val="788696816"/>
        <c:axId val="788698496"/>
      </c:scatterChart>
      <c:valAx>
        <c:axId val="788696816"/>
        <c:scaling>
          <c:logBase val="10"/>
          <c:orientation val="minMax"/>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itle>
        <c:numFmt formatCode="General" sourceLinked="1"/>
        <c:majorTickMark val="none"/>
        <c:minorTickMark val="none"/>
        <c:tickLblPos val="low"/>
        <c:spPr>
          <a:noFill/>
          <a:ln w="9525" cap="flat" cmpd="sng" algn="ctr">
            <a:solidFill>
              <a:srgbClr val="FF0000"/>
            </a:solidFill>
            <a:prstDash val="dash"/>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8698496"/>
        <c:crossesAt val="-3"/>
        <c:crossBetween val="midCat"/>
      </c:valAx>
      <c:valAx>
        <c:axId val="7886984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000" b="0" i="0" u="none" strike="noStrike" baseline="0">
                    <a:effectLst/>
                  </a:rPr>
                  <a:t>Attenuation (db)</a:t>
                </a:r>
                <a:r>
                  <a:rPr lang="en-US" sz="1000" b="0" i="0" u="none" strike="noStrike" baseline="0"/>
                  <a:t> </a:t>
                </a:r>
                <a:endParaRPr lang="en-GB"/>
              </a:p>
            </c:rich>
          </c:tx>
          <c:overlay val="0"/>
          <c:spPr>
            <a:noFill/>
            <a:ln>
              <a:noFill/>
            </a:ln>
            <a:effectLst/>
          </c:sp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8696816"/>
        <c:crossesAt val="100"/>
        <c:crossBetween val="midCat"/>
      </c:valAx>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span"/>
    <c:showDLblsOverMax val="0"/>
    <c:extLst/>
  </c:chart>
  <c:txPr>
    <a:bodyPr/>
    <a:lstStyle/>
    <a:p>
      <a:pPr>
        <a:defRPr/>
      </a:pPr>
      <a:endParaRPr lang="en-US"/>
    </a:p>
  </c:txPr>
  <c:externalData r:id="rId1">
    <c:autoUpdate val="0"/>
  </c:externalData>
  <c:userShapes r:id="rId2"/>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effectLst/>
              </a:rPr>
              <a:t>Attenuation (dB) over Frequency (Hz) Measured and Calculated</a:t>
            </a:r>
            <a:r>
              <a:rPr lang="en-US" sz="1400" b="0" i="0" u="none" strike="noStrike" baseline="0"/>
              <a:t> </a:t>
            </a:r>
            <a:endParaRPr lang="en-GB"/>
          </a:p>
        </c:rich>
      </c:tx>
      <c:overlay val="0"/>
      <c:spPr>
        <a:noFill/>
        <a:ln>
          <a:noFill/>
        </a:ln>
        <a:effectLst/>
      </c:spPr>
    </c:title>
    <c:autoTitleDeleted val="0"/>
    <c:plotArea>
      <c:layout/>
      <c:scatterChart>
        <c:scatterStyle val="smoothMarker"/>
        <c:varyColors val="0"/>
        <c:ser>
          <c:idx val="0"/>
          <c:order val="0"/>
          <c:tx>
            <c:v>Attenuation (Experimental)</c:v>
          </c:tx>
          <c:marker>
            <c:symbol val="x"/>
            <c:size val="6"/>
          </c:marker>
          <c:xVal>
            <c:numRef>
              <c:f>Physical!$L$3:$L$21</c:f>
              <c:numCache>
                <c:formatCode>General</c:formatCode>
                <c:ptCount val="19"/>
                <c:pt idx="0">
                  <c:v>100</c:v>
                </c:pt>
                <c:pt idx="1">
                  <c:v>200</c:v>
                </c:pt>
                <c:pt idx="2">
                  <c:v>300</c:v>
                </c:pt>
                <c:pt idx="3">
                  <c:v>400</c:v>
                </c:pt>
                <c:pt idx="4">
                  <c:v>500</c:v>
                </c:pt>
                <c:pt idx="5">
                  <c:v>600</c:v>
                </c:pt>
                <c:pt idx="6">
                  <c:v>700</c:v>
                </c:pt>
                <c:pt idx="7">
                  <c:v>900</c:v>
                </c:pt>
                <c:pt idx="8">
                  <c:v>950</c:v>
                </c:pt>
                <c:pt idx="9">
                  <c:v>1000</c:v>
                </c:pt>
                <c:pt idx="10">
                  <c:v>1500</c:v>
                </c:pt>
                <c:pt idx="11">
                  <c:v>2000</c:v>
                </c:pt>
                <c:pt idx="12">
                  <c:v>3000</c:v>
                </c:pt>
                <c:pt idx="13">
                  <c:v>4000</c:v>
                </c:pt>
                <c:pt idx="14">
                  <c:v>5000</c:v>
                </c:pt>
                <c:pt idx="15">
                  <c:v>20000</c:v>
                </c:pt>
                <c:pt idx="16">
                  <c:v>100000</c:v>
                </c:pt>
                <c:pt idx="17">
                  <c:v>200000</c:v>
                </c:pt>
                <c:pt idx="18">
                  <c:v>300000</c:v>
                </c:pt>
              </c:numCache>
            </c:numRef>
          </c:xVal>
          <c:yVal>
            <c:numRef>
              <c:f>Physical!$O$3:$O$21</c:f>
              <c:numCache>
                <c:formatCode>General</c:formatCode>
                <c:ptCount val="19"/>
                <c:pt idx="0">
                  <c:v>-20.915149811213503</c:v>
                </c:pt>
                <c:pt idx="1">
                  <c:v>-14.89454989793388</c:v>
                </c:pt>
                <c:pt idx="2">
                  <c:v>-11.372724716820253</c:v>
                </c:pt>
                <c:pt idx="3">
                  <c:v>-9.3704216591548981</c:v>
                </c:pt>
                <c:pt idx="4">
                  <c:v>-7.7443228656052909</c:v>
                </c:pt>
                <c:pt idx="5">
                  <c:v>-6.1960783994297266</c:v>
                </c:pt>
                <c:pt idx="6">
                  <c:v>-5.3521248035406286</c:v>
                </c:pt>
                <c:pt idx="7">
                  <c:v>-3.6091212891626272</c:v>
                </c:pt>
                <c:pt idx="8">
                  <c:v>-3.2230181852548929</c:v>
                </c:pt>
                <c:pt idx="9">
                  <c:v>-3.0980391997148637</c:v>
                </c:pt>
                <c:pt idx="10">
                  <c:v>-2.1581079461903916</c:v>
                </c:pt>
                <c:pt idx="11">
                  <c:v>-1.3100309751286456</c:v>
                </c:pt>
                <c:pt idx="12">
                  <c:v>-0.72424345308889526</c:v>
                </c:pt>
                <c:pt idx="13">
                  <c:v>-0.63034102892129729</c:v>
                </c:pt>
                <c:pt idx="14">
                  <c:v>-0.53744292800602622</c:v>
                </c:pt>
                <c:pt idx="15">
                  <c:v>-0.35457533920863205</c:v>
                </c:pt>
                <c:pt idx="16">
                  <c:v>-8.7296108049001758E-2</c:v>
                </c:pt>
                <c:pt idx="17">
                  <c:v>-8.7296108049001758E-2</c:v>
                </c:pt>
                <c:pt idx="18">
                  <c:v>-8.7296108049001758E-2</c:v>
                </c:pt>
              </c:numCache>
            </c:numRef>
          </c:yVal>
          <c:smooth val="1"/>
          <c:extLst>
            <c:ext xmlns:c16="http://schemas.microsoft.com/office/drawing/2014/chart" uri="{C3380CC4-5D6E-409C-BE32-E72D297353CC}">
              <c16:uniqueId val="{00000000-D62B-664F-9782-C3D33C5C5D4E}"/>
            </c:ext>
          </c:extLst>
        </c:ser>
        <c:ser>
          <c:idx val="1"/>
          <c:order val="1"/>
          <c:tx>
            <c:v>Attenuation (Simulated)</c:v>
          </c:tx>
          <c:marker>
            <c:symbol val="x"/>
            <c:size val="6"/>
          </c:marker>
          <c:dPt>
            <c:idx val="8"/>
            <c:bubble3D val="0"/>
            <c:spPr>
              <a:ln cap="rnd"/>
            </c:spPr>
            <c:extLst>
              <c:ext xmlns:c16="http://schemas.microsoft.com/office/drawing/2014/chart" uri="{C3380CC4-5D6E-409C-BE32-E72D297353CC}">
                <c16:uniqueId val="{00000002-D62B-664F-9782-C3D33C5C5D4E}"/>
              </c:ext>
            </c:extLst>
          </c:dPt>
          <c:xVal>
            <c:numRef>
              <c:f>Simulated!$P$8:$P$29</c:f>
              <c:numCache>
                <c:formatCode>General</c:formatCode>
                <c:ptCount val="22"/>
                <c:pt idx="0">
                  <c:v>100</c:v>
                </c:pt>
                <c:pt idx="1">
                  <c:v>200</c:v>
                </c:pt>
                <c:pt idx="2">
                  <c:v>300</c:v>
                </c:pt>
                <c:pt idx="3">
                  <c:v>400</c:v>
                </c:pt>
                <c:pt idx="4">
                  <c:v>500</c:v>
                </c:pt>
                <c:pt idx="5">
                  <c:v>600</c:v>
                </c:pt>
                <c:pt idx="6">
                  <c:v>700</c:v>
                </c:pt>
                <c:pt idx="7">
                  <c:v>800</c:v>
                </c:pt>
                <c:pt idx="8">
                  <c:v>900</c:v>
                </c:pt>
                <c:pt idx="9">
                  <c:v>1000</c:v>
                </c:pt>
                <c:pt idx="10">
                  <c:v>1150</c:v>
                </c:pt>
                <c:pt idx="11">
                  <c:v>1300</c:v>
                </c:pt>
                <c:pt idx="12">
                  <c:v>1500</c:v>
                </c:pt>
                <c:pt idx="13">
                  <c:v>2000</c:v>
                </c:pt>
                <c:pt idx="14">
                  <c:v>3000</c:v>
                </c:pt>
                <c:pt idx="15">
                  <c:v>7000</c:v>
                </c:pt>
                <c:pt idx="16">
                  <c:v>10000</c:v>
                </c:pt>
                <c:pt idx="17">
                  <c:v>20000</c:v>
                </c:pt>
                <c:pt idx="18">
                  <c:v>50000</c:v>
                </c:pt>
                <c:pt idx="19">
                  <c:v>100000</c:v>
                </c:pt>
                <c:pt idx="20">
                  <c:v>200000</c:v>
                </c:pt>
                <c:pt idx="21">
                  <c:v>300000</c:v>
                </c:pt>
              </c:numCache>
            </c:numRef>
          </c:xVal>
          <c:yVal>
            <c:numRef>
              <c:f>Simulated!$T$8:$T$29</c:f>
              <c:numCache>
                <c:formatCode>0.00</c:formatCode>
                <c:ptCount val="22"/>
                <c:pt idx="0">
                  <c:v>-20.552983960036034</c:v>
                </c:pt>
                <c:pt idx="1">
                  <c:v>-14.645606805642604</c:v>
                </c:pt>
                <c:pt idx="2">
                  <c:v>-11.306163894841635</c:v>
                </c:pt>
                <c:pt idx="3">
                  <c:v>-9.0505037504027808</c:v>
                </c:pt>
                <c:pt idx="4">
                  <c:v>-7.4061243313133582</c:v>
                </c:pt>
                <c:pt idx="5">
                  <c:v>-6.1565520191868073</c:v>
                </c:pt>
                <c:pt idx="6">
                  <c:v>-5.1818908575435145</c:v>
                </c:pt>
                <c:pt idx="7">
                  <c:v>-4.4075930759025113</c:v>
                </c:pt>
                <c:pt idx="8">
                  <c:v>-3.7837343165125068</c:v>
                </c:pt>
                <c:pt idx="9">
                  <c:v>-3.2752054960853041</c:v>
                </c:pt>
                <c:pt idx="10">
                  <c:v>-2.6746734285946774</c:v>
                </c:pt>
                <c:pt idx="11">
                  <c:v>-2.2171370097133303</c:v>
                </c:pt>
                <c:pt idx="12">
                  <c:v>-1.7619302380043163</c:v>
                </c:pt>
                <c:pt idx="13">
                  <c:v>-1.0770089688832878</c:v>
                </c:pt>
                <c:pt idx="14">
                  <c:v>-0.51186446678557851</c:v>
                </c:pt>
                <c:pt idx="15">
                  <c:v>-9.8651583388036729E-2</c:v>
                </c:pt>
                <c:pt idx="16">
                  <c:v>-4.8619313561806966E-2</c:v>
                </c:pt>
                <c:pt idx="17">
                  <c:v>-1.2205951069602282E-2</c:v>
                </c:pt>
                <c:pt idx="18">
                  <c:v>-1.955258944066457E-3</c:v>
                </c:pt>
                <c:pt idx="19">
                  <c:v>-4.8889726910894874E-4</c:v>
                </c:pt>
                <c:pt idx="20">
                  <c:v>-1.2222947704761892E-4</c:v>
                </c:pt>
                <c:pt idx="21">
                  <c:v>-5.4324636722043597E-5</c:v>
                </c:pt>
              </c:numCache>
            </c:numRef>
          </c:yVal>
          <c:smooth val="1"/>
          <c:extLst>
            <c:ext xmlns:c16="http://schemas.microsoft.com/office/drawing/2014/chart" uri="{C3380CC4-5D6E-409C-BE32-E72D297353CC}">
              <c16:uniqueId val="{00000003-D62B-664F-9782-C3D33C5C5D4E}"/>
            </c:ext>
          </c:extLst>
        </c:ser>
        <c:dLbls>
          <c:showLegendKey val="0"/>
          <c:showVal val="0"/>
          <c:showCatName val="0"/>
          <c:showSerName val="0"/>
          <c:showPercent val="0"/>
          <c:showBubbleSize val="0"/>
        </c:dLbls>
        <c:axId val="788696816"/>
        <c:axId val="788698496"/>
      </c:scatterChart>
      <c:valAx>
        <c:axId val="788696816"/>
        <c:scaling>
          <c:logBase val="10"/>
          <c:orientation val="minMax"/>
          <c:min val="10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itle>
        <c:numFmt formatCode="General" sourceLinked="1"/>
        <c:majorTickMark val="none"/>
        <c:minorTickMark val="none"/>
        <c:tickLblPos val="low"/>
        <c:spPr>
          <a:noFill/>
          <a:ln w="9525" cap="flat" cmpd="sng" algn="ctr">
            <a:solidFill>
              <a:srgbClr val="FF0000"/>
            </a:solidFill>
            <a:prstDash val="dash"/>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8698496"/>
        <c:crossesAt val="-3"/>
        <c:crossBetween val="midCat"/>
      </c:valAx>
      <c:valAx>
        <c:axId val="7886984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000" b="0" i="0" u="none" strike="noStrike" baseline="0">
                    <a:effectLst/>
                  </a:rPr>
                  <a:t>Attenuation (db)</a:t>
                </a:r>
                <a:r>
                  <a:rPr lang="en-US" sz="1000" b="0" i="0" u="none" strike="noStrike" baseline="0"/>
                  <a:t> </a:t>
                </a:r>
                <a:endParaRPr lang="en-GB"/>
              </a:p>
            </c:rich>
          </c:tx>
          <c:overlay val="0"/>
          <c:spPr>
            <a:noFill/>
            <a:ln>
              <a:noFill/>
            </a:ln>
            <a:effectLst/>
          </c:sp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8696816"/>
        <c:crossesAt val="100"/>
        <c:crossBetween val="midCat"/>
      </c:valAx>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span"/>
    <c:showDLblsOverMax val="0"/>
    <c:extLst/>
  </c:chart>
  <c:txPr>
    <a:bodyPr/>
    <a:lstStyle/>
    <a:p>
      <a:pPr>
        <a:defRPr/>
      </a:pPr>
      <a:endParaRPr lang="en-US"/>
    </a:p>
  </c:txPr>
  <c:externalData r:id="rId1">
    <c:autoUpdate val="0"/>
  </c:externalData>
  <c:userShapes r:id="rId2"/>
</c:chartSpace>
</file>

<file path=word/drawings/drawing1.xml><?xml version="1.0" encoding="utf-8"?>
<c:userShapes xmlns:c="http://schemas.openxmlformats.org/drawingml/2006/chart">
  <cdr:relSizeAnchor xmlns:cdr="http://schemas.openxmlformats.org/drawingml/2006/chartDrawing">
    <cdr:from>
      <cdr:x>0.60183</cdr:x>
      <cdr:y>0.19141</cdr:y>
    </cdr:from>
    <cdr:to>
      <cdr:x>0.60262</cdr:x>
      <cdr:y>0.80478</cdr:y>
    </cdr:to>
    <cdr:cxnSp macro="">
      <cdr:nvCxnSpPr>
        <cdr:cNvPr id="3" name="Straight Connector 2">
          <a:extLst xmlns:a="http://schemas.openxmlformats.org/drawingml/2006/main">
            <a:ext uri="{FF2B5EF4-FFF2-40B4-BE49-F238E27FC236}">
              <a16:creationId xmlns:a16="http://schemas.microsoft.com/office/drawing/2014/main" id="{17412AE2-4F2B-C648-B488-7B6B9C795F7B}"/>
            </a:ext>
          </a:extLst>
        </cdr:cNvPr>
        <cdr:cNvCxnSpPr/>
      </cdr:nvCxnSpPr>
      <cdr:spPr>
        <a:xfrm xmlns:a="http://schemas.openxmlformats.org/drawingml/2006/main" flipH="1">
          <a:off x="4810484" y="790427"/>
          <a:ext cx="6364" cy="2532888"/>
        </a:xfrm>
        <a:prstGeom xmlns:a="http://schemas.openxmlformats.org/drawingml/2006/main" prst="line">
          <a:avLst/>
        </a:prstGeom>
        <a:ln xmlns:a="http://schemas.openxmlformats.org/drawingml/2006/main">
          <a:solidFill>
            <a:srgbClr val="FF0000"/>
          </a:solidFill>
          <a:prstDash val="dash"/>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0.61656</cdr:x>
      <cdr:y>0.19141</cdr:y>
    </cdr:from>
    <cdr:to>
      <cdr:x>0.61735</cdr:x>
      <cdr:y>0.80478</cdr:y>
    </cdr:to>
    <cdr:cxnSp macro="">
      <cdr:nvCxnSpPr>
        <cdr:cNvPr id="7" name="Straight Connector 6">
          <a:extLst xmlns:a="http://schemas.openxmlformats.org/drawingml/2006/main">
            <a:ext uri="{FF2B5EF4-FFF2-40B4-BE49-F238E27FC236}">
              <a16:creationId xmlns:a16="http://schemas.microsoft.com/office/drawing/2014/main" id="{4DE71F0B-0E28-A4D1-7452-15EE483A33A8}"/>
            </a:ext>
          </a:extLst>
        </cdr:cNvPr>
        <cdr:cNvCxnSpPr/>
      </cdr:nvCxnSpPr>
      <cdr:spPr>
        <a:xfrm xmlns:a="http://schemas.openxmlformats.org/drawingml/2006/main" flipH="1">
          <a:off x="4928201" y="790427"/>
          <a:ext cx="6364" cy="2532888"/>
        </a:xfrm>
        <a:prstGeom xmlns:a="http://schemas.openxmlformats.org/drawingml/2006/main" prst="line">
          <a:avLst/>
        </a:prstGeom>
        <a:ln xmlns:a="http://schemas.openxmlformats.org/drawingml/2006/main">
          <a:solidFill>
            <a:srgbClr val="FF0000"/>
          </a:solidFill>
          <a:prstDash val="dash"/>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userShapes>
</file>

<file path=word/drawings/drawing2.xml><?xml version="1.0" encoding="utf-8"?>
<c:userShapes xmlns:c="http://schemas.openxmlformats.org/drawingml/2006/chart">
  <cdr:relSizeAnchor xmlns:cdr="http://schemas.openxmlformats.org/drawingml/2006/chartDrawing">
    <cdr:from>
      <cdr:x>0.31508</cdr:x>
      <cdr:y>0.25888</cdr:y>
    </cdr:from>
    <cdr:to>
      <cdr:x>0.31587</cdr:x>
      <cdr:y>0.76891</cdr:y>
    </cdr:to>
    <cdr:cxnSp macro="">
      <cdr:nvCxnSpPr>
        <cdr:cNvPr id="3" name="Straight Connector 2">
          <a:extLst xmlns:a="http://schemas.openxmlformats.org/drawingml/2006/main">
            <a:ext uri="{FF2B5EF4-FFF2-40B4-BE49-F238E27FC236}">
              <a16:creationId xmlns:a16="http://schemas.microsoft.com/office/drawing/2014/main" id="{17412AE2-4F2B-C648-B488-7B6B9C795F7B}"/>
            </a:ext>
          </a:extLst>
        </cdr:cNvPr>
        <cdr:cNvCxnSpPr/>
      </cdr:nvCxnSpPr>
      <cdr:spPr>
        <a:xfrm xmlns:a="http://schemas.openxmlformats.org/drawingml/2006/main" flipH="1">
          <a:off x="1805902" y="931917"/>
          <a:ext cx="4528" cy="1836000"/>
        </a:xfrm>
        <a:prstGeom xmlns:a="http://schemas.openxmlformats.org/drawingml/2006/main" prst="line">
          <a:avLst/>
        </a:prstGeom>
        <a:ln xmlns:a="http://schemas.openxmlformats.org/drawingml/2006/main">
          <a:solidFill>
            <a:srgbClr val="FF0000"/>
          </a:solidFill>
          <a:prstDash val="dash"/>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0.00637</cdr:x>
      <cdr:y>0.01257</cdr:y>
    </cdr:from>
    <cdr:to>
      <cdr:x>0.00717</cdr:x>
      <cdr:y>0.20195</cdr:y>
    </cdr:to>
    <cdr:cxnSp macro="">
      <cdr:nvCxnSpPr>
        <cdr:cNvPr id="5" name="Straight Connector 4">
          <a:extLst xmlns:a="http://schemas.openxmlformats.org/drawingml/2006/main">
            <a:ext uri="{FF2B5EF4-FFF2-40B4-BE49-F238E27FC236}">
              <a16:creationId xmlns:a16="http://schemas.microsoft.com/office/drawing/2014/main" id="{DA2C629F-13A0-52CF-4A5D-3E5995BAA59F}"/>
            </a:ext>
          </a:extLst>
        </cdr:cNvPr>
        <cdr:cNvCxnSpPr/>
      </cdr:nvCxnSpPr>
      <cdr:spPr>
        <a:xfrm xmlns:a="http://schemas.openxmlformats.org/drawingml/2006/main" flipH="1">
          <a:off x="50800" y="50800"/>
          <a:ext cx="6350" cy="765175"/>
        </a:xfrm>
        <a:prstGeom xmlns:a="http://schemas.openxmlformats.org/drawingml/2006/main" prst="line">
          <a:avLst/>
        </a:prstGeom>
        <a:ln xmlns:a="http://schemas.openxmlformats.org/drawingml/2006/main">
          <a:solidFill>
            <a:srgbClr val="FF0000"/>
          </a:solidFill>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0.32002</cdr:x>
      <cdr:y>0.25959</cdr:y>
    </cdr:from>
    <cdr:to>
      <cdr:x>0.32081</cdr:x>
      <cdr:y>0.76962</cdr:y>
    </cdr:to>
    <cdr:cxnSp macro="">
      <cdr:nvCxnSpPr>
        <cdr:cNvPr id="7" name="Straight Connector 6">
          <a:extLst xmlns:a="http://schemas.openxmlformats.org/drawingml/2006/main">
            <a:ext uri="{FF2B5EF4-FFF2-40B4-BE49-F238E27FC236}">
              <a16:creationId xmlns:a16="http://schemas.microsoft.com/office/drawing/2014/main" id="{4DE71F0B-0E28-A4D1-7452-15EE483A33A8}"/>
            </a:ext>
          </a:extLst>
        </cdr:cNvPr>
        <cdr:cNvCxnSpPr/>
      </cdr:nvCxnSpPr>
      <cdr:spPr>
        <a:xfrm xmlns:a="http://schemas.openxmlformats.org/drawingml/2006/main" flipH="1">
          <a:off x="1834205" y="934472"/>
          <a:ext cx="4528" cy="1836000"/>
        </a:xfrm>
        <a:prstGeom xmlns:a="http://schemas.openxmlformats.org/drawingml/2006/main" prst="line">
          <a:avLst/>
        </a:prstGeom>
        <a:ln xmlns:a="http://schemas.openxmlformats.org/drawingml/2006/main">
          <a:solidFill>
            <a:srgbClr val="FF0000"/>
          </a:solidFill>
          <a:prstDash val="dash"/>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8E0791-EDEF-2B4F-AD6C-C837D55CB3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Pages>
  <Words>2908</Words>
  <Characters>16579</Characters>
  <Application>Microsoft Office Word</Application>
  <DocSecurity>4</DocSecurity>
  <Lines>138</Lines>
  <Paragraphs>38</Paragraphs>
  <ScaleCrop>false</ScaleCrop>
  <Company/>
  <LinksUpToDate>false</LinksUpToDate>
  <CharactersWithSpaces>19449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Lloyd (Ysgol Dyffryn Aman)</dc:creator>
  <cp:keywords/>
  <dc:description/>
  <cp:lastModifiedBy>C Lloyd (Ysgol Dyffryn Aman)</cp:lastModifiedBy>
  <cp:revision>5</cp:revision>
  <dcterms:created xsi:type="dcterms:W3CDTF">2023-04-14T04:46:00Z</dcterms:created>
  <dcterms:modified xsi:type="dcterms:W3CDTF">2023-04-14T04:57:00Z</dcterms:modified>
</cp:coreProperties>
</file>