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723100901"/>
        <w:docPartObj>
          <w:docPartGallery w:val="Cover Pages"/>
          <w:docPartUnique/>
        </w:docPartObj>
      </w:sdtPr>
      <w:sdtEndPr>
        <w:rPr>
          <w:color w:val="auto"/>
        </w:rPr>
      </w:sdtEndPr>
      <w:sdtContent>
        <w:p w14:paraId="7409837D" w14:textId="2C06492C" w:rsidR="0094719A" w:rsidRDefault="0094719A" w:rsidP="0094719A">
          <w:pPr>
            <w:pStyle w:val="NoSpacing"/>
            <w:spacing w:before="1540" w:after="240"/>
            <w:jc w:val="center"/>
            <w:rPr>
              <w:color w:val="4472C4" w:themeColor="accent1"/>
            </w:rPr>
          </w:pPr>
          <w:r>
            <w:rPr>
              <w:noProof/>
              <w:color w:val="4472C4" w:themeColor="accent1"/>
            </w:rPr>
            <w:drawing>
              <wp:inline distT="0" distB="0" distL="0" distR="0" wp14:anchorId="115F17CB" wp14:editId="082082D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D4D9F461A3984ECE8D15FD83756B47CA"/>
            </w:placeholder>
            <w:dataBinding w:prefixMappings="xmlns:ns0='http://purl.org/dc/elements/1.1/' xmlns:ns1='http://schemas.openxmlformats.org/package/2006/metadata/core-properties' " w:xpath="/ns1:coreProperties[1]/ns0:title[1]" w:storeItemID="{6C3C8BC8-F283-45AE-878A-BAB7291924A1}"/>
            <w:text/>
          </w:sdtPr>
          <w:sdtContent>
            <w:p w14:paraId="174E934E" w14:textId="2E602321" w:rsidR="0094719A" w:rsidRPr="0094719A" w:rsidRDefault="0094719A" w:rsidP="0094719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94719A">
                <w:rPr>
                  <w:rFonts w:asciiTheme="majorHAnsi" w:eastAsiaTheme="majorEastAsia" w:hAnsiTheme="majorHAnsi" w:cstheme="majorBidi"/>
                  <w:caps/>
                  <w:color w:val="4472C4" w:themeColor="accent1"/>
                  <w:sz w:val="56"/>
                  <w:szCs w:val="56"/>
                </w:rPr>
                <w:t>the importance of academia</w:t>
              </w:r>
            </w:p>
          </w:sdtContent>
        </w:sdt>
        <w:p w14:paraId="3C75E1AA" w14:textId="2E3BE0B8" w:rsidR="0094719A" w:rsidRDefault="0094719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483F81" wp14:editId="3BB53F1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F30D33C" w14:textId="0E8EA9B1" w:rsidR="0094719A" w:rsidRPr="0094719A" w:rsidRDefault="0094719A">
                                    <w:pPr>
                                      <w:pStyle w:val="NoSpacing"/>
                                      <w:spacing w:after="40"/>
                                      <w:jc w:val="center"/>
                                      <w:rPr>
                                        <w:caps/>
                                        <w:color w:val="4472C4" w:themeColor="accent1"/>
                                        <w:sz w:val="40"/>
                                        <w:szCs w:val="40"/>
                                      </w:rPr>
                                    </w:pPr>
                                    <w:r w:rsidRPr="0094719A">
                                      <w:rPr>
                                        <w:caps/>
                                        <w:color w:val="4472C4" w:themeColor="accent1"/>
                                        <w:sz w:val="40"/>
                                        <w:szCs w:val="40"/>
                                      </w:rPr>
                                      <w:t>Eleonora Alexandra bunica</w:t>
                                    </w:r>
                                  </w:p>
                                </w:sdtContent>
                              </w:sdt>
                              <w:p w14:paraId="0F24A1DB" w14:textId="70135FCE" w:rsidR="0094719A" w:rsidRPr="0094719A" w:rsidRDefault="00000000">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4719A" w:rsidRPr="0094719A">
                                      <w:rPr>
                                        <w:caps/>
                                        <w:color w:val="4472C4" w:themeColor="accent1"/>
                                        <w:sz w:val="40"/>
                                        <w:szCs w:val="40"/>
                                      </w:rPr>
                                      <w:t>2312354</w:t>
                                    </w:r>
                                  </w:sdtContent>
                                </w:sdt>
                              </w:p>
                              <w:p w14:paraId="0B62082F" w14:textId="022D4D75" w:rsidR="0094719A"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4719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483F8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F30D33C" w14:textId="0E8EA9B1" w:rsidR="0094719A" w:rsidRPr="0094719A" w:rsidRDefault="0094719A">
                              <w:pPr>
                                <w:pStyle w:val="NoSpacing"/>
                                <w:spacing w:after="40"/>
                                <w:jc w:val="center"/>
                                <w:rPr>
                                  <w:caps/>
                                  <w:color w:val="4472C4" w:themeColor="accent1"/>
                                  <w:sz w:val="40"/>
                                  <w:szCs w:val="40"/>
                                </w:rPr>
                              </w:pPr>
                              <w:r w:rsidRPr="0094719A">
                                <w:rPr>
                                  <w:caps/>
                                  <w:color w:val="4472C4" w:themeColor="accent1"/>
                                  <w:sz w:val="40"/>
                                  <w:szCs w:val="40"/>
                                </w:rPr>
                                <w:t>Eleonora Alexandra bunica</w:t>
                              </w:r>
                            </w:p>
                          </w:sdtContent>
                        </w:sdt>
                        <w:p w14:paraId="0F24A1DB" w14:textId="70135FCE" w:rsidR="0094719A" w:rsidRPr="0094719A" w:rsidRDefault="00000000">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4719A" w:rsidRPr="0094719A">
                                <w:rPr>
                                  <w:caps/>
                                  <w:color w:val="4472C4" w:themeColor="accent1"/>
                                  <w:sz w:val="40"/>
                                  <w:szCs w:val="40"/>
                                </w:rPr>
                                <w:t>2312354</w:t>
                              </w:r>
                            </w:sdtContent>
                          </w:sdt>
                        </w:p>
                        <w:p w14:paraId="0B62082F" w14:textId="022D4D75" w:rsidR="0094719A"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4719A">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28F2E08" wp14:editId="3ED437A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6E7A11" w14:textId="0EBAC59D" w:rsidR="0094719A" w:rsidRDefault="0094719A">
          <w:r>
            <w:br w:type="page"/>
          </w:r>
        </w:p>
      </w:sdtContent>
    </w:sdt>
    <w:p w14:paraId="51DE6F25" w14:textId="1A13896C" w:rsidR="00263E72" w:rsidRPr="004E75F0" w:rsidRDefault="0094719A">
      <w:pPr>
        <w:rPr>
          <w:rFonts w:ascii="Arial" w:hAnsi="Arial" w:cs="Arial"/>
          <w:sz w:val="32"/>
          <w:szCs w:val="32"/>
        </w:rPr>
      </w:pPr>
      <w:r w:rsidRPr="004E75F0">
        <w:rPr>
          <w:rFonts w:ascii="Arial" w:hAnsi="Arial" w:cs="Arial"/>
          <w:sz w:val="32"/>
          <w:szCs w:val="32"/>
        </w:rPr>
        <w:lastRenderedPageBreak/>
        <w:t>Contents page</w:t>
      </w:r>
    </w:p>
    <w:p w14:paraId="6C46AACF" w14:textId="321C6722" w:rsidR="0094719A" w:rsidRPr="00433D81" w:rsidRDefault="0094719A">
      <w:pPr>
        <w:rPr>
          <w:rFonts w:ascii="Arial" w:hAnsi="Arial" w:cs="Arial"/>
          <w:sz w:val="24"/>
          <w:szCs w:val="24"/>
        </w:rPr>
      </w:pPr>
      <w:r w:rsidRPr="00433D81">
        <w:rPr>
          <w:rFonts w:ascii="Arial" w:hAnsi="Arial" w:cs="Arial"/>
          <w:sz w:val="24"/>
          <w:szCs w:val="24"/>
        </w:rPr>
        <w:t>Introduction</w:t>
      </w:r>
      <w:r w:rsidR="00F82D88" w:rsidRPr="00433D81">
        <w:rPr>
          <w:rFonts w:ascii="Arial" w:hAnsi="Arial" w:cs="Arial"/>
          <w:sz w:val="24"/>
          <w:szCs w:val="24"/>
        </w:rPr>
        <w:t>…...</w:t>
      </w:r>
      <w:r w:rsidR="008803A4" w:rsidRPr="00433D81">
        <w:rPr>
          <w:rFonts w:ascii="Arial" w:hAnsi="Arial" w:cs="Arial"/>
          <w:sz w:val="24"/>
          <w:szCs w:val="24"/>
        </w:rPr>
        <w:t>Page 2</w:t>
      </w:r>
    </w:p>
    <w:p w14:paraId="40F72727" w14:textId="373F101D" w:rsidR="0094719A" w:rsidRPr="00433D81" w:rsidRDefault="0094719A">
      <w:pPr>
        <w:rPr>
          <w:rFonts w:ascii="Arial" w:hAnsi="Arial" w:cs="Arial"/>
          <w:sz w:val="24"/>
          <w:szCs w:val="24"/>
        </w:rPr>
      </w:pPr>
      <w:r w:rsidRPr="00433D81">
        <w:rPr>
          <w:rFonts w:ascii="Arial" w:hAnsi="Arial" w:cs="Arial"/>
          <w:sz w:val="24"/>
          <w:szCs w:val="24"/>
        </w:rPr>
        <w:t>Main body</w:t>
      </w:r>
      <w:r w:rsidR="00F82D88" w:rsidRPr="00433D81">
        <w:rPr>
          <w:rFonts w:ascii="Arial" w:hAnsi="Arial" w:cs="Arial"/>
          <w:sz w:val="24"/>
          <w:szCs w:val="24"/>
        </w:rPr>
        <w:t>…...</w:t>
      </w:r>
      <w:r w:rsidR="008803A4" w:rsidRPr="00433D81">
        <w:rPr>
          <w:rFonts w:ascii="Arial" w:hAnsi="Arial" w:cs="Arial"/>
          <w:sz w:val="24"/>
          <w:szCs w:val="24"/>
        </w:rPr>
        <w:t>Page 3</w:t>
      </w:r>
      <w:r w:rsidR="005823BA" w:rsidRPr="00433D81">
        <w:rPr>
          <w:rFonts w:ascii="Arial" w:hAnsi="Arial" w:cs="Arial"/>
          <w:sz w:val="24"/>
          <w:szCs w:val="24"/>
        </w:rPr>
        <w:t>, 4, 5</w:t>
      </w:r>
    </w:p>
    <w:p w14:paraId="5AC55FF5" w14:textId="3F86EC31" w:rsidR="0094719A" w:rsidRPr="00433D81" w:rsidRDefault="008803A4">
      <w:pPr>
        <w:rPr>
          <w:rFonts w:ascii="Arial" w:hAnsi="Arial" w:cs="Arial"/>
          <w:sz w:val="24"/>
          <w:szCs w:val="24"/>
        </w:rPr>
      </w:pPr>
      <w:r w:rsidRPr="00433D81">
        <w:rPr>
          <w:rFonts w:ascii="Arial" w:hAnsi="Arial" w:cs="Arial"/>
          <w:sz w:val="24"/>
          <w:szCs w:val="24"/>
        </w:rPr>
        <w:t>Conclusion</w:t>
      </w:r>
      <w:r w:rsidR="00F82D88" w:rsidRPr="00433D81">
        <w:rPr>
          <w:rFonts w:ascii="Arial" w:hAnsi="Arial" w:cs="Arial"/>
          <w:sz w:val="24"/>
          <w:szCs w:val="24"/>
        </w:rPr>
        <w:t>…...</w:t>
      </w:r>
      <w:r w:rsidRPr="00433D81">
        <w:rPr>
          <w:rFonts w:ascii="Arial" w:hAnsi="Arial" w:cs="Arial"/>
          <w:sz w:val="24"/>
          <w:szCs w:val="24"/>
        </w:rPr>
        <w:t xml:space="preserve">Page </w:t>
      </w:r>
      <w:r w:rsidR="00553825" w:rsidRPr="00433D81">
        <w:rPr>
          <w:rFonts w:ascii="Arial" w:hAnsi="Arial" w:cs="Arial"/>
          <w:sz w:val="24"/>
          <w:szCs w:val="24"/>
        </w:rPr>
        <w:t>6</w:t>
      </w:r>
    </w:p>
    <w:p w14:paraId="59E6A6AC" w14:textId="2DBA8DBE" w:rsidR="008803A4" w:rsidRPr="00433D81" w:rsidRDefault="008803A4">
      <w:pPr>
        <w:rPr>
          <w:rFonts w:ascii="Arial" w:hAnsi="Arial" w:cs="Arial"/>
          <w:sz w:val="24"/>
          <w:szCs w:val="24"/>
        </w:rPr>
      </w:pPr>
      <w:r w:rsidRPr="00433D81">
        <w:rPr>
          <w:rFonts w:ascii="Arial" w:hAnsi="Arial" w:cs="Arial"/>
          <w:sz w:val="24"/>
          <w:szCs w:val="24"/>
        </w:rPr>
        <w:t>Reference list</w:t>
      </w:r>
      <w:r w:rsidR="00F82D88" w:rsidRPr="00433D81">
        <w:rPr>
          <w:rFonts w:ascii="Arial" w:hAnsi="Arial" w:cs="Arial"/>
          <w:sz w:val="24"/>
          <w:szCs w:val="24"/>
        </w:rPr>
        <w:t>…...</w:t>
      </w:r>
      <w:r w:rsidRPr="00433D81">
        <w:rPr>
          <w:rFonts w:ascii="Arial" w:hAnsi="Arial" w:cs="Arial"/>
          <w:sz w:val="24"/>
          <w:szCs w:val="24"/>
        </w:rPr>
        <w:t xml:space="preserve">Page </w:t>
      </w:r>
      <w:r w:rsidR="00553825" w:rsidRPr="00433D81">
        <w:rPr>
          <w:rFonts w:ascii="Arial" w:hAnsi="Arial" w:cs="Arial"/>
          <w:sz w:val="24"/>
          <w:szCs w:val="24"/>
        </w:rPr>
        <w:t>7</w:t>
      </w:r>
      <w:r w:rsidR="001540BC" w:rsidRPr="00433D81">
        <w:rPr>
          <w:rFonts w:ascii="Arial" w:hAnsi="Arial" w:cs="Arial"/>
          <w:sz w:val="24"/>
          <w:szCs w:val="24"/>
        </w:rPr>
        <w:t>, 8</w:t>
      </w:r>
    </w:p>
    <w:p w14:paraId="5BE93579" w14:textId="77777777" w:rsidR="008803A4" w:rsidRPr="003B7A2C" w:rsidRDefault="008803A4">
      <w:pPr>
        <w:rPr>
          <w:sz w:val="24"/>
          <w:szCs w:val="24"/>
        </w:rPr>
      </w:pPr>
    </w:p>
    <w:p w14:paraId="7023AD31" w14:textId="77777777" w:rsidR="008803A4" w:rsidRDefault="008803A4"/>
    <w:p w14:paraId="6B510FB6" w14:textId="77777777" w:rsidR="008803A4" w:rsidRDefault="008803A4"/>
    <w:p w14:paraId="3EB6B1E2" w14:textId="77777777" w:rsidR="008803A4" w:rsidRDefault="008803A4"/>
    <w:p w14:paraId="186B77F9" w14:textId="77777777" w:rsidR="008803A4" w:rsidRDefault="008803A4"/>
    <w:p w14:paraId="38BAF4F4" w14:textId="77777777" w:rsidR="008803A4" w:rsidRDefault="008803A4"/>
    <w:p w14:paraId="6B5DFD27" w14:textId="77777777" w:rsidR="008803A4" w:rsidRDefault="008803A4"/>
    <w:p w14:paraId="2C1A5EFE" w14:textId="77777777" w:rsidR="008803A4" w:rsidRDefault="008803A4"/>
    <w:p w14:paraId="4072533D" w14:textId="77777777" w:rsidR="008803A4" w:rsidRDefault="008803A4"/>
    <w:p w14:paraId="25DC0AC0" w14:textId="77777777" w:rsidR="008803A4" w:rsidRDefault="008803A4"/>
    <w:p w14:paraId="44EEC9FC" w14:textId="77777777" w:rsidR="008803A4" w:rsidRDefault="008803A4"/>
    <w:p w14:paraId="5E0CDFE6" w14:textId="77777777" w:rsidR="008803A4" w:rsidRDefault="008803A4"/>
    <w:p w14:paraId="3BC87016" w14:textId="77777777" w:rsidR="008803A4" w:rsidRDefault="008803A4"/>
    <w:p w14:paraId="513ED68D" w14:textId="77777777" w:rsidR="008803A4" w:rsidRDefault="008803A4"/>
    <w:p w14:paraId="5898FC85" w14:textId="77777777" w:rsidR="008803A4" w:rsidRDefault="008803A4"/>
    <w:p w14:paraId="5BA13F82" w14:textId="77777777" w:rsidR="008803A4" w:rsidRDefault="008803A4"/>
    <w:p w14:paraId="45244F36" w14:textId="77777777" w:rsidR="008803A4" w:rsidRDefault="008803A4"/>
    <w:p w14:paraId="154C7A14" w14:textId="77777777" w:rsidR="008803A4" w:rsidRDefault="008803A4"/>
    <w:p w14:paraId="78A9073A" w14:textId="77777777" w:rsidR="008803A4" w:rsidRDefault="008803A4"/>
    <w:p w14:paraId="6A931600" w14:textId="77777777" w:rsidR="008803A4" w:rsidRDefault="008803A4"/>
    <w:p w14:paraId="0ACD0AF9" w14:textId="77777777" w:rsidR="008803A4" w:rsidRDefault="008803A4"/>
    <w:p w14:paraId="3A017570" w14:textId="77777777" w:rsidR="008803A4" w:rsidRDefault="008803A4"/>
    <w:p w14:paraId="422C5E19" w14:textId="77777777" w:rsidR="008803A4" w:rsidRDefault="008803A4"/>
    <w:p w14:paraId="3E737BDF" w14:textId="77777777" w:rsidR="008803A4" w:rsidRDefault="008803A4"/>
    <w:p w14:paraId="6A9FAC12" w14:textId="77777777" w:rsidR="008803A4" w:rsidRDefault="008803A4"/>
    <w:p w14:paraId="2D30B3E9" w14:textId="77777777" w:rsidR="008803A4" w:rsidRPr="0015485C" w:rsidRDefault="008803A4">
      <w:pPr>
        <w:rPr>
          <w:rFonts w:ascii="Arial" w:hAnsi="Arial" w:cs="Arial"/>
          <w:sz w:val="24"/>
          <w:szCs w:val="24"/>
        </w:rPr>
      </w:pPr>
    </w:p>
    <w:p w14:paraId="54D5CF81" w14:textId="0974E97B" w:rsidR="00BB0327" w:rsidRPr="006C3D0D" w:rsidRDefault="008803A4">
      <w:pPr>
        <w:rPr>
          <w:rFonts w:ascii="Arial" w:hAnsi="Arial" w:cs="Arial"/>
          <w:sz w:val="28"/>
          <w:szCs w:val="28"/>
          <w:u w:val="single"/>
        </w:rPr>
      </w:pPr>
      <w:r w:rsidRPr="006C3D0D">
        <w:rPr>
          <w:rFonts w:ascii="Arial" w:hAnsi="Arial" w:cs="Arial"/>
          <w:sz w:val="28"/>
          <w:szCs w:val="28"/>
          <w:u w:val="single"/>
        </w:rPr>
        <w:lastRenderedPageBreak/>
        <w:t>Introduction</w:t>
      </w:r>
    </w:p>
    <w:p w14:paraId="62246D67" w14:textId="4AA4A849" w:rsidR="008803A4" w:rsidRPr="0015485C" w:rsidRDefault="00BA78B9" w:rsidP="00BA78B9">
      <w:pPr>
        <w:spacing w:line="240" w:lineRule="auto"/>
        <w:rPr>
          <w:rFonts w:ascii="Arial" w:hAnsi="Arial" w:cs="Arial"/>
          <w:sz w:val="24"/>
          <w:szCs w:val="24"/>
        </w:rPr>
      </w:pPr>
      <w:r w:rsidRPr="0015485C">
        <w:rPr>
          <w:rFonts w:ascii="Arial" w:hAnsi="Arial" w:cs="Arial"/>
          <w:sz w:val="24"/>
          <w:szCs w:val="24"/>
        </w:rPr>
        <w:t xml:space="preserve">The purpose of this report is to </w:t>
      </w:r>
      <w:r w:rsidR="006C5961" w:rsidRPr="0015485C">
        <w:rPr>
          <w:rFonts w:ascii="Arial" w:hAnsi="Arial" w:cs="Arial"/>
          <w:sz w:val="24"/>
          <w:szCs w:val="24"/>
        </w:rPr>
        <w:t>e</w:t>
      </w:r>
      <w:r w:rsidR="008B1904" w:rsidRPr="0015485C">
        <w:rPr>
          <w:rFonts w:ascii="Arial" w:hAnsi="Arial" w:cs="Arial"/>
          <w:sz w:val="24"/>
          <w:szCs w:val="24"/>
        </w:rPr>
        <w:t>xplore</w:t>
      </w:r>
      <w:r w:rsidRPr="0015485C">
        <w:rPr>
          <w:rFonts w:ascii="Arial" w:hAnsi="Arial" w:cs="Arial"/>
          <w:sz w:val="24"/>
          <w:szCs w:val="24"/>
        </w:rPr>
        <w:t xml:space="preserve"> the </w:t>
      </w:r>
      <w:r w:rsidR="00EE7146" w:rsidRPr="0015485C">
        <w:rPr>
          <w:rFonts w:ascii="Arial" w:hAnsi="Arial" w:cs="Arial"/>
          <w:sz w:val="24"/>
          <w:szCs w:val="24"/>
        </w:rPr>
        <w:t>i</w:t>
      </w:r>
      <w:r w:rsidRPr="0015485C">
        <w:rPr>
          <w:rFonts w:ascii="Arial" w:hAnsi="Arial" w:cs="Arial"/>
          <w:sz w:val="24"/>
          <w:szCs w:val="24"/>
        </w:rPr>
        <w:t xml:space="preserve">mportance of </w:t>
      </w:r>
      <w:r w:rsidR="00EE7146" w:rsidRPr="0015485C">
        <w:rPr>
          <w:rFonts w:ascii="Arial" w:hAnsi="Arial" w:cs="Arial"/>
          <w:sz w:val="24"/>
          <w:szCs w:val="24"/>
        </w:rPr>
        <w:t>a</w:t>
      </w:r>
      <w:r w:rsidRPr="0015485C">
        <w:rPr>
          <w:rFonts w:ascii="Arial" w:hAnsi="Arial" w:cs="Arial"/>
          <w:sz w:val="24"/>
          <w:szCs w:val="24"/>
        </w:rPr>
        <w:t>cademia</w:t>
      </w:r>
      <w:r w:rsidR="009A4902" w:rsidRPr="0015485C">
        <w:rPr>
          <w:rFonts w:ascii="Arial" w:hAnsi="Arial" w:cs="Arial"/>
          <w:sz w:val="24"/>
          <w:szCs w:val="24"/>
        </w:rPr>
        <w:t xml:space="preserve"> and</w:t>
      </w:r>
      <w:r w:rsidR="008803A4" w:rsidRPr="0015485C">
        <w:rPr>
          <w:rFonts w:ascii="Arial" w:hAnsi="Arial" w:cs="Arial"/>
          <w:sz w:val="24"/>
          <w:szCs w:val="24"/>
        </w:rPr>
        <w:t xml:space="preserve"> will cover the following topics:</w:t>
      </w:r>
    </w:p>
    <w:p w14:paraId="3AF4FA42" w14:textId="3C4A6D63" w:rsidR="008803A4" w:rsidRPr="0015485C" w:rsidRDefault="008803A4" w:rsidP="008803A4">
      <w:pPr>
        <w:pStyle w:val="ListParagraph"/>
        <w:numPr>
          <w:ilvl w:val="0"/>
          <w:numId w:val="1"/>
        </w:numPr>
        <w:rPr>
          <w:rFonts w:ascii="Arial" w:hAnsi="Arial" w:cs="Arial"/>
          <w:sz w:val="24"/>
          <w:szCs w:val="24"/>
        </w:rPr>
      </w:pPr>
      <w:r w:rsidRPr="0015485C">
        <w:rPr>
          <w:rFonts w:ascii="Arial" w:hAnsi="Arial" w:cs="Arial"/>
          <w:sz w:val="24"/>
          <w:szCs w:val="24"/>
        </w:rPr>
        <w:t>Referencing</w:t>
      </w:r>
    </w:p>
    <w:p w14:paraId="2E619871" w14:textId="5200D4AD" w:rsidR="008803A4" w:rsidRPr="0015485C" w:rsidRDefault="008803A4" w:rsidP="008803A4">
      <w:pPr>
        <w:pStyle w:val="ListParagraph"/>
        <w:numPr>
          <w:ilvl w:val="0"/>
          <w:numId w:val="1"/>
        </w:numPr>
        <w:rPr>
          <w:rFonts w:ascii="Arial" w:hAnsi="Arial" w:cs="Arial"/>
          <w:sz w:val="24"/>
          <w:szCs w:val="24"/>
        </w:rPr>
      </w:pPr>
      <w:r w:rsidRPr="0015485C">
        <w:rPr>
          <w:rFonts w:ascii="Arial" w:hAnsi="Arial" w:cs="Arial"/>
          <w:sz w:val="24"/>
          <w:szCs w:val="24"/>
        </w:rPr>
        <w:t xml:space="preserve">Critical Thinking </w:t>
      </w:r>
    </w:p>
    <w:p w14:paraId="6427DF61" w14:textId="64D71317" w:rsidR="008803A4" w:rsidRPr="0015485C" w:rsidRDefault="008803A4" w:rsidP="008803A4">
      <w:pPr>
        <w:pStyle w:val="ListParagraph"/>
        <w:numPr>
          <w:ilvl w:val="0"/>
          <w:numId w:val="1"/>
        </w:numPr>
        <w:rPr>
          <w:rFonts w:ascii="Arial" w:hAnsi="Arial" w:cs="Arial"/>
          <w:sz w:val="24"/>
          <w:szCs w:val="24"/>
        </w:rPr>
      </w:pPr>
      <w:r w:rsidRPr="0015485C">
        <w:rPr>
          <w:rFonts w:ascii="Arial" w:hAnsi="Arial" w:cs="Arial"/>
          <w:sz w:val="24"/>
          <w:szCs w:val="24"/>
        </w:rPr>
        <w:t>The power of Reflection</w:t>
      </w:r>
    </w:p>
    <w:p w14:paraId="272A228F" w14:textId="77777777" w:rsidR="005142B2" w:rsidRPr="0015485C" w:rsidRDefault="008803A4" w:rsidP="005142B2">
      <w:pPr>
        <w:pStyle w:val="ListParagraph"/>
        <w:numPr>
          <w:ilvl w:val="0"/>
          <w:numId w:val="1"/>
        </w:numPr>
        <w:rPr>
          <w:rFonts w:ascii="Arial" w:hAnsi="Arial" w:cs="Arial"/>
          <w:sz w:val="24"/>
          <w:szCs w:val="24"/>
        </w:rPr>
      </w:pPr>
      <w:r w:rsidRPr="0015485C">
        <w:rPr>
          <w:rFonts w:ascii="Arial" w:hAnsi="Arial" w:cs="Arial"/>
          <w:sz w:val="24"/>
          <w:szCs w:val="24"/>
        </w:rPr>
        <w:t xml:space="preserve">Academic Misconduct </w:t>
      </w:r>
    </w:p>
    <w:p w14:paraId="07273C7C" w14:textId="7B77349B" w:rsidR="005142B2" w:rsidRPr="0015485C" w:rsidRDefault="005142B2" w:rsidP="005142B2">
      <w:pPr>
        <w:rPr>
          <w:rFonts w:ascii="Arial" w:hAnsi="Arial" w:cs="Arial"/>
          <w:sz w:val="24"/>
          <w:szCs w:val="24"/>
        </w:rPr>
      </w:pPr>
      <w:r w:rsidRPr="0015485C">
        <w:rPr>
          <w:rFonts w:ascii="Arial" w:hAnsi="Arial" w:cs="Arial"/>
          <w:sz w:val="24"/>
          <w:szCs w:val="24"/>
        </w:rPr>
        <w:t>Upcoming steps concerns the necessity of referencing, followed by understanding the influence of critical thinking, analysing the power of reflection and finally, investigating the academic misconduct.</w:t>
      </w:r>
    </w:p>
    <w:p w14:paraId="654441F4" w14:textId="428DD873" w:rsidR="00301FB4" w:rsidRPr="0015485C" w:rsidRDefault="007D6196" w:rsidP="00105D12">
      <w:pPr>
        <w:rPr>
          <w:rFonts w:ascii="Arial" w:hAnsi="Arial" w:cs="Arial"/>
          <w:sz w:val="24"/>
          <w:szCs w:val="24"/>
        </w:rPr>
      </w:pPr>
      <w:r w:rsidRPr="0015485C">
        <w:rPr>
          <w:rFonts w:ascii="Arial" w:hAnsi="Arial" w:cs="Arial"/>
          <w:sz w:val="24"/>
          <w:szCs w:val="24"/>
        </w:rPr>
        <w:t xml:space="preserve">Referencing, </w:t>
      </w:r>
      <w:r w:rsidR="00E86CFE" w:rsidRPr="0015485C">
        <w:rPr>
          <w:rFonts w:ascii="Arial" w:hAnsi="Arial" w:cs="Arial"/>
          <w:sz w:val="24"/>
          <w:szCs w:val="24"/>
        </w:rPr>
        <w:t>c</w:t>
      </w:r>
      <w:r w:rsidRPr="0015485C">
        <w:rPr>
          <w:rFonts w:ascii="Arial" w:hAnsi="Arial" w:cs="Arial"/>
          <w:sz w:val="24"/>
          <w:szCs w:val="24"/>
        </w:rPr>
        <w:t xml:space="preserve">ritical </w:t>
      </w:r>
      <w:r w:rsidR="00E86CFE" w:rsidRPr="0015485C">
        <w:rPr>
          <w:rFonts w:ascii="Arial" w:hAnsi="Arial" w:cs="Arial"/>
          <w:sz w:val="24"/>
          <w:szCs w:val="24"/>
        </w:rPr>
        <w:t>t</w:t>
      </w:r>
      <w:r w:rsidRPr="0015485C">
        <w:rPr>
          <w:rFonts w:ascii="Arial" w:hAnsi="Arial" w:cs="Arial"/>
          <w:sz w:val="24"/>
          <w:szCs w:val="24"/>
        </w:rPr>
        <w:t xml:space="preserve">hinking and </w:t>
      </w:r>
      <w:r w:rsidR="00E86CFE" w:rsidRPr="0015485C">
        <w:rPr>
          <w:rFonts w:ascii="Arial" w:hAnsi="Arial" w:cs="Arial"/>
          <w:sz w:val="24"/>
          <w:szCs w:val="24"/>
        </w:rPr>
        <w:t>r</w:t>
      </w:r>
      <w:r w:rsidRPr="0015485C">
        <w:rPr>
          <w:rFonts w:ascii="Arial" w:hAnsi="Arial" w:cs="Arial"/>
          <w:sz w:val="24"/>
          <w:szCs w:val="24"/>
        </w:rPr>
        <w:t>eflection</w:t>
      </w:r>
      <w:r w:rsidR="00105D12" w:rsidRPr="0015485C">
        <w:rPr>
          <w:rFonts w:ascii="Arial" w:hAnsi="Arial" w:cs="Arial"/>
          <w:sz w:val="24"/>
          <w:szCs w:val="24"/>
        </w:rPr>
        <w:t>, among others</w:t>
      </w:r>
      <w:r w:rsidR="00B37819" w:rsidRPr="0015485C">
        <w:rPr>
          <w:rFonts w:ascii="Arial" w:hAnsi="Arial" w:cs="Arial"/>
          <w:sz w:val="24"/>
          <w:szCs w:val="24"/>
        </w:rPr>
        <w:t>,</w:t>
      </w:r>
      <w:r w:rsidR="00105D12" w:rsidRPr="0015485C">
        <w:rPr>
          <w:rFonts w:ascii="Arial" w:hAnsi="Arial" w:cs="Arial"/>
          <w:sz w:val="24"/>
          <w:szCs w:val="24"/>
        </w:rPr>
        <w:t xml:space="preserve"> are skills needed to achieve academic success in Higher Education</w:t>
      </w:r>
      <w:r w:rsidR="00DD526F" w:rsidRPr="0015485C">
        <w:rPr>
          <w:rFonts w:ascii="Arial" w:hAnsi="Arial" w:cs="Arial"/>
          <w:sz w:val="24"/>
          <w:szCs w:val="24"/>
        </w:rPr>
        <w:t>.</w:t>
      </w:r>
      <w:r w:rsidR="00105D12" w:rsidRPr="0015485C">
        <w:rPr>
          <w:rFonts w:ascii="Arial" w:hAnsi="Arial" w:cs="Arial"/>
          <w:sz w:val="24"/>
          <w:szCs w:val="24"/>
        </w:rPr>
        <w:t xml:space="preserve"> </w:t>
      </w:r>
      <w:r w:rsidR="00B21414" w:rsidRPr="0015485C">
        <w:rPr>
          <w:rFonts w:ascii="Arial" w:hAnsi="Arial" w:cs="Arial"/>
          <w:sz w:val="24"/>
          <w:szCs w:val="24"/>
        </w:rPr>
        <w:t>On the other hand,</w:t>
      </w:r>
      <w:r w:rsidR="006A4B87" w:rsidRPr="0015485C">
        <w:rPr>
          <w:rFonts w:ascii="Arial" w:hAnsi="Arial" w:cs="Arial"/>
          <w:sz w:val="24"/>
          <w:szCs w:val="24"/>
        </w:rPr>
        <w:t xml:space="preserve"> academic misconduct refers to </w:t>
      </w:r>
      <w:r w:rsidR="00AF0730" w:rsidRPr="0015485C">
        <w:rPr>
          <w:rFonts w:ascii="Arial" w:hAnsi="Arial" w:cs="Arial"/>
          <w:sz w:val="24"/>
          <w:szCs w:val="24"/>
        </w:rPr>
        <w:t xml:space="preserve">various </w:t>
      </w:r>
      <w:r w:rsidR="00C458B9" w:rsidRPr="0015485C">
        <w:rPr>
          <w:rFonts w:ascii="Arial" w:hAnsi="Arial" w:cs="Arial"/>
          <w:sz w:val="24"/>
          <w:szCs w:val="24"/>
        </w:rPr>
        <w:t>methods of cheating</w:t>
      </w:r>
      <w:r w:rsidR="00301FB4" w:rsidRPr="0015485C">
        <w:rPr>
          <w:rFonts w:ascii="Arial" w:hAnsi="Arial" w:cs="Arial"/>
          <w:sz w:val="24"/>
          <w:szCs w:val="24"/>
        </w:rPr>
        <w:t xml:space="preserve"> and mainly not adhering to academic regulation</w:t>
      </w:r>
      <w:r w:rsidR="00A033A2" w:rsidRPr="0015485C">
        <w:rPr>
          <w:rFonts w:ascii="Arial" w:hAnsi="Arial" w:cs="Arial"/>
          <w:sz w:val="24"/>
          <w:szCs w:val="24"/>
        </w:rPr>
        <w:t>s</w:t>
      </w:r>
      <w:r w:rsidR="00DD526F" w:rsidRPr="0015485C">
        <w:rPr>
          <w:rFonts w:ascii="Arial" w:hAnsi="Arial" w:cs="Arial"/>
          <w:sz w:val="24"/>
          <w:szCs w:val="24"/>
        </w:rPr>
        <w:t xml:space="preserve"> (Velliaris, 2017, p. 3).</w:t>
      </w:r>
    </w:p>
    <w:p w14:paraId="4F559529" w14:textId="262C464A" w:rsidR="0023741C" w:rsidRPr="0015485C" w:rsidRDefault="00AA5591" w:rsidP="00D51592">
      <w:pPr>
        <w:spacing w:line="240" w:lineRule="auto"/>
        <w:rPr>
          <w:rFonts w:ascii="Arial" w:hAnsi="Arial" w:cs="Arial"/>
          <w:sz w:val="24"/>
          <w:szCs w:val="24"/>
        </w:rPr>
      </w:pPr>
      <w:r w:rsidRPr="0015485C">
        <w:rPr>
          <w:rFonts w:ascii="Arial" w:hAnsi="Arial" w:cs="Arial"/>
          <w:sz w:val="24"/>
          <w:szCs w:val="24"/>
        </w:rPr>
        <w:t xml:space="preserve">A primary phase of this research involves </w:t>
      </w:r>
      <w:r w:rsidR="00CB6145" w:rsidRPr="0015485C">
        <w:rPr>
          <w:rFonts w:ascii="Arial" w:hAnsi="Arial" w:cs="Arial"/>
          <w:sz w:val="24"/>
          <w:szCs w:val="24"/>
        </w:rPr>
        <w:t>looking into</w:t>
      </w:r>
      <w:r w:rsidR="00714714" w:rsidRPr="0015485C">
        <w:rPr>
          <w:rFonts w:ascii="Arial" w:hAnsi="Arial" w:cs="Arial"/>
          <w:sz w:val="24"/>
          <w:szCs w:val="24"/>
        </w:rPr>
        <w:t xml:space="preserve"> some powerful reasons why academia </w:t>
      </w:r>
      <w:r w:rsidR="007C335C" w:rsidRPr="0015485C">
        <w:rPr>
          <w:rFonts w:ascii="Arial" w:hAnsi="Arial" w:cs="Arial"/>
          <w:sz w:val="24"/>
          <w:szCs w:val="24"/>
        </w:rPr>
        <w:t>matters</w:t>
      </w:r>
      <w:r w:rsidR="003013E8" w:rsidRPr="0015485C">
        <w:rPr>
          <w:rFonts w:ascii="Arial" w:hAnsi="Arial" w:cs="Arial"/>
          <w:sz w:val="24"/>
          <w:szCs w:val="24"/>
        </w:rPr>
        <w:t>, what i</w:t>
      </w:r>
      <w:r w:rsidR="0074613B" w:rsidRPr="0015485C">
        <w:rPr>
          <w:rFonts w:ascii="Arial" w:hAnsi="Arial" w:cs="Arial"/>
          <w:sz w:val="24"/>
          <w:szCs w:val="24"/>
        </w:rPr>
        <w:t>t promotes</w:t>
      </w:r>
      <w:r w:rsidR="007C335C" w:rsidRPr="0015485C">
        <w:rPr>
          <w:rFonts w:ascii="Arial" w:hAnsi="Arial" w:cs="Arial"/>
          <w:sz w:val="24"/>
          <w:szCs w:val="24"/>
        </w:rPr>
        <w:t xml:space="preserve"> and</w:t>
      </w:r>
      <w:r w:rsidR="002063B4" w:rsidRPr="0015485C">
        <w:rPr>
          <w:rFonts w:ascii="Arial" w:hAnsi="Arial" w:cs="Arial"/>
          <w:sz w:val="24"/>
          <w:szCs w:val="24"/>
        </w:rPr>
        <w:t xml:space="preserve"> </w:t>
      </w:r>
      <w:r w:rsidR="00C335B6" w:rsidRPr="0015485C">
        <w:rPr>
          <w:rFonts w:ascii="Arial" w:hAnsi="Arial" w:cs="Arial"/>
          <w:sz w:val="24"/>
          <w:szCs w:val="24"/>
        </w:rPr>
        <w:t xml:space="preserve">also </w:t>
      </w:r>
      <w:r w:rsidR="00CB6145" w:rsidRPr="0015485C">
        <w:rPr>
          <w:rFonts w:ascii="Arial" w:hAnsi="Arial" w:cs="Arial"/>
          <w:sz w:val="24"/>
          <w:szCs w:val="24"/>
        </w:rPr>
        <w:t>considering</w:t>
      </w:r>
      <w:r w:rsidR="007D6A4D" w:rsidRPr="0015485C">
        <w:rPr>
          <w:rFonts w:ascii="Arial" w:hAnsi="Arial" w:cs="Arial"/>
          <w:b/>
          <w:bCs/>
          <w:sz w:val="24"/>
          <w:szCs w:val="24"/>
        </w:rPr>
        <w:t xml:space="preserve"> </w:t>
      </w:r>
      <w:r w:rsidR="00F675C7" w:rsidRPr="0015485C">
        <w:rPr>
          <w:rFonts w:ascii="Arial" w:hAnsi="Arial" w:cs="Arial"/>
          <w:sz w:val="24"/>
          <w:szCs w:val="24"/>
        </w:rPr>
        <w:t>its</w:t>
      </w:r>
      <w:r w:rsidR="007D6A4D" w:rsidRPr="0015485C">
        <w:rPr>
          <w:rFonts w:ascii="Arial" w:hAnsi="Arial" w:cs="Arial"/>
          <w:b/>
          <w:bCs/>
          <w:sz w:val="24"/>
          <w:szCs w:val="24"/>
        </w:rPr>
        <w:t xml:space="preserve"> </w:t>
      </w:r>
      <w:r w:rsidR="0088692D" w:rsidRPr="0015485C">
        <w:rPr>
          <w:rFonts w:ascii="Arial" w:hAnsi="Arial" w:cs="Arial"/>
          <w:sz w:val="24"/>
          <w:szCs w:val="24"/>
        </w:rPr>
        <w:t>impact</w:t>
      </w:r>
      <w:r w:rsidR="007D6A4D" w:rsidRPr="0015485C">
        <w:rPr>
          <w:rFonts w:ascii="Arial" w:hAnsi="Arial" w:cs="Arial"/>
          <w:sz w:val="24"/>
          <w:szCs w:val="24"/>
        </w:rPr>
        <w:t xml:space="preserve"> in</w:t>
      </w:r>
      <w:r w:rsidR="00A8227E" w:rsidRPr="0015485C">
        <w:rPr>
          <w:rFonts w:ascii="Arial" w:hAnsi="Arial" w:cs="Arial"/>
          <w:sz w:val="24"/>
          <w:szCs w:val="24"/>
        </w:rPr>
        <w:t>to individuals’ li</w:t>
      </w:r>
      <w:r w:rsidR="007A6F23" w:rsidRPr="0015485C">
        <w:rPr>
          <w:rFonts w:ascii="Arial" w:hAnsi="Arial" w:cs="Arial"/>
          <w:sz w:val="24"/>
          <w:szCs w:val="24"/>
        </w:rPr>
        <w:t>f</w:t>
      </w:r>
      <w:r w:rsidR="00EC5B29" w:rsidRPr="0015485C">
        <w:rPr>
          <w:rFonts w:ascii="Arial" w:hAnsi="Arial" w:cs="Arial"/>
          <w:sz w:val="24"/>
          <w:szCs w:val="24"/>
        </w:rPr>
        <w:t>e</w:t>
      </w:r>
      <w:r w:rsidR="00822E11" w:rsidRPr="0015485C">
        <w:rPr>
          <w:rFonts w:ascii="Arial" w:hAnsi="Arial" w:cs="Arial"/>
          <w:sz w:val="24"/>
          <w:szCs w:val="24"/>
        </w:rPr>
        <w:t xml:space="preserve">. Thereafter, </w:t>
      </w:r>
      <w:r w:rsidR="00EC5B29" w:rsidRPr="0015485C">
        <w:rPr>
          <w:rFonts w:ascii="Arial" w:hAnsi="Arial" w:cs="Arial"/>
          <w:sz w:val="24"/>
          <w:szCs w:val="24"/>
        </w:rPr>
        <w:t>i</w:t>
      </w:r>
      <w:r w:rsidR="00D51592" w:rsidRPr="0015485C">
        <w:rPr>
          <w:rFonts w:ascii="Arial" w:hAnsi="Arial" w:cs="Arial"/>
          <w:sz w:val="24"/>
          <w:szCs w:val="24"/>
        </w:rPr>
        <w:t>ncluding</w:t>
      </w:r>
      <w:r w:rsidR="001E1731" w:rsidRPr="0015485C">
        <w:rPr>
          <w:rFonts w:ascii="Arial" w:hAnsi="Arial" w:cs="Arial"/>
          <w:sz w:val="24"/>
          <w:szCs w:val="24"/>
        </w:rPr>
        <w:t xml:space="preserve"> national and global</w:t>
      </w:r>
      <w:r w:rsidR="00D51592" w:rsidRPr="0015485C">
        <w:rPr>
          <w:rFonts w:ascii="Arial" w:hAnsi="Arial" w:cs="Arial"/>
          <w:sz w:val="24"/>
          <w:szCs w:val="24"/>
        </w:rPr>
        <w:t xml:space="preserve"> s</w:t>
      </w:r>
      <w:r w:rsidR="00987F73" w:rsidRPr="0015485C">
        <w:rPr>
          <w:rFonts w:ascii="Arial" w:hAnsi="Arial" w:cs="Arial"/>
          <w:sz w:val="24"/>
          <w:szCs w:val="24"/>
        </w:rPr>
        <w:t xml:space="preserve">tatistics and reports </w:t>
      </w:r>
      <w:r w:rsidR="00C335B6" w:rsidRPr="0015485C">
        <w:rPr>
          <w:rFonts w:ascii="Arial" w:hAnsi="Arial" w:cs="Arial"/>
          <w:sz w:val="24"/>
          <w:szCs w:val="24"/>
        </w:rPr>
        <w:t>about</w:t>
      </w:r>
      <w:r w:rsidR="00987F73" w:rsidRPr="0015485C">
        <w:rPr>
          <w:rFonts w:ascii="Arial" w:hAnsi="Arial" w:cs="Arial"/>
          <w:sz w:val="24"/>
          <w:szCs w:val="24"/>
        </w:rPr>
        <w:t xml:space="preserve"> literacy</w:t>
      </w:r>
      <w:r w:rsidR="00AC1E4C" w:rsidRPr="0015485C">
        <w:rPr>
          <w:rFonts w:ascii="Arial" w:hAnsi="Arial" w:cs="Arial"/>
          <w:sz w:val="24"/>
          <w:szCs w:val="24"/>
        </w:rPr>
        <w:t xml:space="preserve"> and </w:t>
      </w:r>
      <w:r w:rsidR="004840C9" w:rsidRPr="0015485C">
        <w:rPr>
          <w:rFonts w:ascii="Arial" w:hAnsi="Arial" w:cs="Arial"/>
          <w:sz w:val="24"/>
          <w:szCs w:val="24"/>
        </w:rPr>
        <w:t>discussing</w:t>
      </w:r>
      <w:r w:rsidR="00CF0E72" w:rsidRPr="0015485C">
        <w:rPr>
          <w:rFonts w:ascii="Arial" w:hAnsi="Arial" w:cs="Arial"/>
          <w:sz w:val="24"/>
          <w:szCs w:val="24"/>
        </w:rPr>
        <w:t xml:space="preserve"> </w:t>
      </w:r>
      <w:r w:rsidR="00213808" w:rsidRPr="0015485C">
        <w:rPr>
          <w:rFonts w:ascii="Arial" w:hAnsi="Arial" w:cs="Arial"/>
          <w:sz w:val="24"/>
          <w:szCs w:val="24"/>
        </w:rPr>
        <w:t xml:space="preserve">the </w:t>
      </w:r>
      <w:r w:rsidR="00AC1E4C" w:rsidRPr="0015485C">
        <w:rPr>
          <w:rFonts w:ascii="Arial" w:hAnsi="Arial" w:cs="Arial"/>
          <w:sz w:val="24"/>
          <w:szCs w:val="24"/>
        </w:rPr>
        <w:t>i</w:t>
      </w:r>
      <w:r w:rsidR="00D327EC" w:rsidRPr="0015485C">
        <w:rPr>
          <w:rFonts w:ascii="Arial" w:hAnsi="Arial" w:cs="Arial"/>
          <w:sz w:val="24"/>
          <w:szCs w:val="24"/>
        </w:rPr>
        <w:t>mportance of learning study skills</w:t>
      </w:r>
      <w:r w:rsidR="00D51592" w:rsidRPr="0015485C">
        <w:rPr>
          <w:rFonts w:ascii="Arial" w:hAnsi="Arial" w:cs="Arial"/>
          <w:sz w:val="24"/>
          <w:szCs w:val="24"/>
        </w:rPr>
        <w:t xml:space="preserve">. Lastly, </w:t>
      </w:r>
      <w:r w:rsidR="00C1350B" w:rsidRPr="0015485C">
        <w:rPr>
          <w:rFonts w:ascii="Arial" w:hAnsi="Arial" w:cs="Arial"/>
          <w:sz w:val="24"/>
          <w:szCs w:val="24"/>
        </w:rPr>
        <w:t>as mentioned earlie</w:t>
      </w:r>
      <w:r w:rsidR="00D51592" w:rsidRPr="0015485C">
        <w:rPr>
          <w:rFonts w:ascii="Arial" w:hAnsi="Arial" w:cs="Arial"/>
          <w:sz w:val="24"/>
          <w:szCs w:val="24"/>
        </w:rPr>
        <w:t>r, a</w:t>
      </w:r>
      <w:r w:rsidR="00EC5B29" w:rsidRPr="0015485C">
        <w:rPr>
          <w:rFonts w:ascii="Arial" w:hAnsi="Arial" w:cs="Arial"/>
          <w:sz w:val="24"/>
          <w:szCs w:val="24"/>
        </w:rPr>
        <w:t xml:space="preserve">ddressing </w:t>
      </w:r>
      <w:r w:rsidR="0023741C" w:rsidRPr="0015485C">
        <w:rPr>
          <w:rFonts w:ascii="Arial" w:hAnsi="Arial" w:cs="Arial"/>
          <w:sz w:val="24"/>
          <w:szCs w:val="24"/>
        </w:rPr>
        <w:t xml:space="preserve">in detail all four topics of this </w:t>
      </w:r>
      <w:r w:rsidR="009900EE" w:rsidRPr="0015485C">
        <w:rPr>
          <w:rFonts w:ascii="Arial" w:hAnsi="Arial" w:cs="Arial"/>
          <w:sz w:val="24"/>
          <w:szCs w:val="24"/>
        </w:rPr>
        <w:t>report.</w:t>
      </w:r>
    </w:p>
    <w:p w14:paraId="1470A998" w14:textId="77777777" w:rsidR="0090014F" w:rsidRPr="0015485C" w:rsidRDefault="0090014F">
      <w:pPr>
        <w:rPr>
          <w:rFonts w:ascii="Arial" w:hAnsi="Arial" w:cs="Arial"/>
          <w:sz w:val="24"/>
          <w:szCs w:val="24"/>
        </w:rPr>
      </w:pPr>
    </w:p>
    <w:p w14:paraId="0F7F71E0" w14:textId="77777777" w:rsidR="0090014F" w:rsidRPr="0015485C" w:rsidRDefault="0090014F">
      <w:pPr>
        <w:rPr>
          <w:rFonts w:ascii="Arial" w:hAnsi="Arial" w:cs="Arial"/>
          <w:sz w:val="24"/>
          <w:szCs w:val="24"/>
        </w:rPr>
      </w:pPr>
    </w:p>
    <w:p w14:paraId="3FDA22F6" w14:textId="77777777" w:rsidR="007B7BBE" w:rsidRPr="0015485C" w:rsidRDefault="007B7BBE">
      <w:pPr>
        <w:rPr>
          <w:rFonts w:ascii="Arial" w:hAnsi="Arial" w:cs="Arial"/>
          <w:sz w:val="24"/>
          <w:szCs w:val="24"/>
        </w:rPr>
      </w:pPr>
    </w:p>
    <w:p w14:paraId="47D5EE38" w14:textId="77777777" w:rsidR="007C318C" w:rsidRPr="0015485C" w:rsidRDefault="007C318C">
      <w:pPr>
        <w:rPr>
          <w:rFonts w:ascii="Arial" w:hAnsi="Arial" w:cs="Arial"/>
          <w:sz w:val="24"/>
          <w:szCs w:val="24"/>
          <w:u w:val="single"/>
        </w:rPr>
      </w:pPr>
    </w:p>
    <w:p w14:paraId="02BE7FF9" w14:textId="77777777" w:rsidR="007C318C" w:rsidRDefault="007C318C">
      <w:pPr>
        <w:rPr>
          <w:sz w:val="28"/>
          <w:szCs w:val="28"/>
          <w:u w:val="single"/>
        </w:rPr>
      </w:pPr>
    </w:p>
    <w:p w14:paraId="771C59BC" w14:textId="77777777" w:rsidR="007C318C" w:rsidRDefault="007C318C">
      <w:pPr>
        <w:rPr>
          <w:sz w:val="28"/>
          <w:szCs w:val="28"/>
          <w:u w:val="single"/>
        </w:rPr>
      </w:pPr>
    </w:p>
    <w:p w14:paraId="6DBF5240" w14:textId="77777777" w:rsidR="007C318C" w:rsidRDefault="007C318C">
      <w:pPr>
        <w:rPr>
          <w:sz w:val="28"/>
          <w:szCs w:val="28"/>
          <w:u w:val="single"/>
        </w:rPr>
      </w:pPr>
    </w:p>
    <w:p w14:paraId="673FEA5A" w14:textId="77777777" w:rsidR="00E818EA" w:rsidRDefault="00E818EA">
      <w:pPr>
        <w:rPr>
          <w:sz w:val="28"/>
          <w:szCs w:val="28"/>
          <w:u w:val="single"/>
        </w:rPr>
      </w:pPr>
    </w:p>
    <w:p w14:paraId="35167E0B" w14:textId="77777777" w:rsidR="00E818EA" w:rsidRDefault="00E818EA">
      <w:pPr>
        <w:rPr>
          <w:sz w:val="28"/>
          <w:szCs w:val="28"/>
          <w:u w:val="single"/>
        </w:rPr>
      </w:pPr>
    </w:p>
    <w:p w14:paraId="3116E5FF" w14:textId="77777777" w:rsidR="009702CC" w:rsidRDefault="009702CC">
      <w:pPr>
        <w:rPr>
          <w:sz w:val="28"/>
          <w:szCs w:val="28"/>
          <w:u w:val="single"/>
        </w:rPr>
      </w:pPr>
    </w:p>
    <w:p w14:paraId="59932AFB" w14:textId="77777777" w:rsidR="009702CC" w:rsidRDefault="009702CC">
      <w:pPr>
        <w:rPr>
          <w:sz w:val="28"/>
          <w:szCs w:val="28"/>
          <w:u w:val="single"/>
        </w:rPr>
      </w:pPr>
    </w:p>
    <w:p w14:paraId="4B97E178" w14:textId="77777777" w:rsidR="009702CC" w:rsidRDefault="009702CC">
      <w:pPr>
        <w:rPr>
          <w:sz w:val="28"/>
          <w:szCs w:val="28"/>
          <w:u w:val="single"/>
        </w:rPr>
      </w:pPr>
    </w:p>
    <w:p w14:paraId="06EB325F" w14:textId="77777777" w:rsidR="008E4E81" w:rsidRDefault="008E4E81">
      <w:pPr>
        <w:rPr>
          <w:sz w:val="28"/>
          <w:szCs w:val="28"/>
          <w:u w:val="single"/>
        </w:rPr>
      </w:pPr>
    </w:p>
    <w:p w14:paraId="305F1A7B" w14:textId="77777777" w:rsidR="0011170C" w:rsidRDefault="0011170C">
      <w:pPr>
        <w:rPr>
          <w:sz w:val="28"/>
          <w:szCs w:val="28"/>
          <w:u w:val="single"/>
        </w:rPr>
      </w:pPr>
    </w:p>
    <w:p w14:paraId="28302931" w14:textId="506AE850" w:rsidR="008803A4" w:rsidRPr="006C3D0D" w:rsidRDefault="008803A4">
      <w:pPr>
        <w:rPr>
          <w:rFonts w:ascii="Arial" w:hAnsi="Arial" w:cs="Arial"/>
          <w:sz w:val="28"/>
          <w:szCs w:val="28"/>
          <w:u w:val="single"/>
        </w:rPr>
      </w:pPr>
      <w:r w:rsidRPr="006C3D0D">
        <w:rPr>
          <w:rFonts w:ascii="Arial" w:hAnsi="Arial" w:cs="Arial"/>
          <w:sz w:val="28"/>
          <w:szCs w:val="28"/>
          <w:u w:val="single"/>
        </w:rPr>
        <w:lastRenderedPageBreak/>
        <w:t>Main Body</w:t>
      </w:r>
    </w:p>
    <w:p w14:paraId="1EF9F3CD" w14:textId="77777777" w:rsidR="0060001B" w:rsidRPr="0011170C" w:rsidRDefault="007C318C">
      <w:pPr>
        <w:rPr>
          <w:rFonts w:ascii="Arial" w:hAnsi="Arial" w:cs="Arial"/>
          <w:sz w:val="24"/>
          <w:szCs w:val="24"/>
        </w:rPr>
      </w:pPr>
      <w:r w:rsidRPr="0011170C">
        <w:rPr>
          <w:rFonts w:ascii="Arial" w:hAnsi="Arial" w:cs="Arial"/>
          <w:sz w:val="24"/>
          <w:szCs w:val="24"/>
        </w:rPr>
        <w:t xml:space="preserve">According to a recent article published in Springer (2022), academia is a crucial component of society as it advances knowledge and drives innovation. Academic research impacts society at large, it leads to innovations, polices, and practices that improve lives. </w:t>
      </w:r>
    </w:p>
    <w:p w14:paraId="629BB233" w14:textId="1DD914BA" w:rsidR="007C318C" w:rsidRPr="0011170C" w:rsidRDefault="0060001B">
      <w:pPr>
        <w:rPr>
          <w:rFonts w:ascii="Arial" w:hAnsi="Arial" w:cs="Arial"/>
          <w:sz w:val="24"/>
          <w:szCs w:val="24"/>
        </w:rPr>
      </w:pPr>
      <w:r w:rsidRPr="0011170C">
        <w:rPr>
          <w:rFonts w:ascii="Arial" w:hAnsi="Arial" w:cs="Arial"/>
          <w:sz w:val="24"/>
          <w:szCs w:val="24"/>
        </w:rPr>
        <w:t>Furthermore</w:t>
      </w:r>
      <w:r w:rsidR="007C318C" w:rsidRPr="0011170C">
        <w:rPr>
          <w:rFonts w:ascii="Arial" w:hAnsi="Arial" w:cs="Arial"/>
          <w:sz w:val="24"/>
          <w:szCs w:val="24"/>
        </w:rPr>
        <w:t>, academia challenges cultural norms, myths, and biases. It questions accepted narratives and fosters critical thinking. Consequently, focusing on studies is essential for personal and professional growth and plays a major role in shaping individuals’ world and positively impacting their future (Verma, 2023).</w:t>
      </w:r>
    </w:p>
    <w:p w14:paraId="13FBA76C" w14:textId="769F5FCC" w:rsidR="00312398" w:rsidRPr="0011170C" w:rsidRDefault="00312398" w:rsidP="00312398">
      <w:pPr>
        <w:spacing w:line="240" w:lineRule="auto"/>
        <w:rPr>
          <w:rFonts w:ascii="Arial" w:hAnsi="Arial" w:cs="Arial"/>
          <w:sz w:val="24"/>
          <w:szCs w:val="24"/>
        </w:rPr>
      </w:pPr>
      <w:r w:rsidRPr="0011170C">
        <w:rPr>
          <w:rFonts w:ascii="Arial" w:hAnsi="Arial" w:cs="Arial"/>
          <w:sz w:val="24"/>
          <w:szCs w:val="24"/>
        </w:rPr>
        <w:t>In conclusion, examples of what academia promotes include:</w:t>
      </w:r>
    </w:p>
    <w:p w14:paraId="0F114C90" w14:textId="77777777" w:rsidR="00312398" w:rsidRPr="0011170C" w:rsidRDefault="00312398" w:rsidP="00312398">
      <w:pPr>
        <w:pStyle w:val="ListParagraph"/>
        <w:numPr>
          <w:ilvl w:val="0"/>
          <w:numId w:val="6"/>
        </w:numPr>
        <w:rPr>
          <w:rFonts w:ascii="Arial" w:hAnsi="Arial" w:cs="Arial"/>
          <w:sz w:val="24"/>
          <w:szCs w:val="24"/>
        </w:rPr>
      </w:pPr>
      <w:r w:rsidRPr="0011170C">
        <w:rPr>
          <w:rFonts w:ascii="Arial" w:hAnsi="Arial" w:cs="Arial"/>
          <w:sz w:val="24"/>
          <w:szCs w:val="24"/>
        </w:rPr>
        <w:t>Knowledge</w:t>
      </w:r>
    </w:p>
    <w:p w14:paraId="25B2E73D" w14:textId="77777777" w:rsidR="00312398" w:rsidRPr="0011170C" w:rsidRDefault="00312398" w:rsidP="00312398">
      <w:pPr>
        <w:pStyle w:val="ListParagraph"/>
        <w:numPr>
          <w:ilvl w:val="0"/>
          <w:numId w:val="5"/>
        </w:numPr>
        <w:rPr>
          <w:rFonts w:ascii="Arial" w:hAnsi="Arial" w:cs="Arial"/>
          <w:sz w:val="24"/>
          <w:szCs w:val="24"/>
        </w:rPr>
      </w:pPr>
      <w:r w:rsidRPr="0011170C">
        <w:rPr>
          <w:rFonts w:ascii="Arial" w:hAnsi="Arial" w:cs="Arial"/>
          <w:sz w:val="24"/>
          <w:szCs w:val="24"/>
        </w:rPr>
        <w:t>Social development</w:t>
      </w:r>
    </w:p>
    <w:p w14:paraId="5B5DC81B" w14:textId="77777777" w:rsidR="00312398" w:rsidRPr="0011170C" w:rsidRDefault="00312398" w:rsidP="00312398">
      <w:pPr>
        <w:pStyle w:val="ListParagraph"/>
        <w:numPr>
          <w:ilvl w:val="0"/>
          <w:numId w:val="5"/>
        </w:numPr>
        <w:rPr>
          <w:rFonts w:ascii="Arial" w:hAnsi="Arial" w:cs="Arial"/>
          <w:sz w:val="24"/>
          <w:szCs w:val="24"/>
        </w:rPr>
      </w:pPr>
      <w:r w:rsidRPr="0011170C">
        <w:rPr>
          <w:rFonts w:ascii="Arial" w:hAnsi="Arial" w:cs="Arial"/>
          <w:sz w:val="24"/>
          <w:szCs w:val="24"/>
        </w:rPr>
        <w:t xml:space="preserve">Cultural evolution </w:t>
      </w:r>
    </w:p>
    <w:p w14:paraId="11CD9563" w14:textId="50D562E2" w:rsidR="00312398" w:rsidRPr="0011170C" w:rsidRDefault="00312398" w:rsidP="00312398">
      <w:pPr>
        <w:pStyle w:val="ListParagraph"/>
        <w:numPr>
          <w:ilvl w:val="0"/>
          <w:numId w:val="5"/>
        </w:numPr>
        <w:rPr>
          <w:rFonts w:ascii="Arial" w:hAnsi="Arial" w:cs="Arial"/>
          <w:sz w:val="24"/>
          <w:szCs w:val="24"/>
        </w:rPr>
      </w:pPr>
      <w:r w:rsidRPr="0011170C">
        <w:rPr>
          <w:rFonts w:ascii="Arial" w:hAnsi="Arial" w:cs="Arial"/>
          <w:sz w:val="24"/>
          <w:szCs w:val="24"/>
        </w:rPr>
        <w:t>Education and lifelong learning</w:t>
      </w:r>
    </w:p>
    <w:p w14:paraId="263B9BE9" w14:textId="2381451C" w:rsidR="000D507C" w:rsidRPr="0011170C" w:rsidRDefault="0044247F" w:rsidP="0044247F">
      <w:pPr>
        <w:rPr>
          <w:rFonts w:ascii="Arial" w:hAnsi="Arial" w:cs="Arial"/>
          <w:sz w:val="24"/>
          <w:szCs w:val="24"/>
        </w:rPr>
      </w:pPr>
      <w:r w:rsidRPr="0011170C">
        <w:rPr>
          <w:rFonts w:ascii="Arial" w:hAnsi="Arial" w:cs="Arial"/>
          <w:sz w:val="24"/>
          <w:szCs w:val="24"/>
        </w:rPr>
        <w:t>National Literacy Trust</w:t>
      </w:r>
      <w:r w:rsidR="00203DAA" w:rsidRPr="0011170C">
        <w:rPr>
          <w:rFonts w:ascii="Arial" w:hAnsi="Arial" w:cs="Arial"/>
          <w:sz w:val="24"/>
          <w:szCs w:val="24"/>
        </w:rPr>
        <w:t xml:space="preserve"> states that</w:t>
      </w:r>
      <w:r w:rsidRPr="0011170C">
        <w:rPr>
          <w:rFonts w:ascii="Arial" w:hAnsi="Arial" w:cs="Arial"/>
          <w:sz w:val="24"/>
          <w:szCs w:val="24"/>
        </w:rPr>
        <w:t xml:space="preserve"> </w:t>
      </w:r>
      <w:r w:rsidR="0083761F" w:rsidRPr="0011170C">
        <w:rPr>
          <w:rFonts w:ascii="Arial" w:hAnsi="Arial" w:cs="Arial"/>
          <w:sz w:val="24"/>
          <w:szCs w:val="24"/>
        </w:rPr>
        <w:t>“</w:t>
      </w:r>
      <w:r w:rsidRPr="0011170C">
        <w:rPr>
          <w:rFonts w:ascii="Arial" w:hAnsi="Arial" w:cs="Arial"/>
          <w:sz w:val="24"/>
          <w:szCs w:val="24"/>
        </w:rPr>
        <w:t>literacy is the ability to read, write, speak and listen in a way that lets us communicate effectively and make sense of the world</w:t>
      </w:r>
      <w:r w:rsidR="0083761F" w:rsidRPr="0011170C">
        <w:rPr>
          <w:rFonts w:ascii="Arial" w:hAnsi="Arial" w:cs="Arial"/>
          <w:sz w:val="24"/>
          <w:szCs w:val="24"/>
        </w:rPr>
        <w:t>”</w:t>
      </w:r>
      <w:r w:rsidRPr="0011170C">
        <w:rPr>
          <w:rFonts w:ascii="Arial" w:hAnsi="Arial" w:cs="Arial"/>
          <w:sz w:val="24"/>
          <w:szCs w:val="24"/>
        </w:rPr>
        <w:t>. However, in Wales 1 in 8 adults (12%), lack basic literacy skills (2010).</w:t>
      </w:r>
      <w:r w:rsidR="006A78F3" w:rsidRPr="0011170C">
        <w:rPr>
          <w:rFonts w:ascii="Arial" w:hAnsi="Arial" w:cs="Arial"/>
          <w:sz w:val="24"/>
          <w:szCs w:val="24"/>
        </w:rPr>
        <w:t xml:space="preserve"> </w:t>
      </w:r>
    </w:p>
    <w:p w14:paraId="1E6742C4" w14:textId="22A120ED" w:rsidR="00E65F4A" w:rsidRPr="0011170C" w:rsidRDefault="00695717" w:rsidP="0044247F">
      <w:pPr>
        <w:rPr>
          <w:rFonts w:ascii="Arial" w:hAnsi="Arial" w:cs="Arial"/>
          <w:sz w:val="24"/>
          <w:szCs w:val="24"/>
        </w:rPr>
      </w:pPr>
      <w:r w:rsidRPr="0011170C">
        <w:rPr>
          <w:rFonts w:ascii="Arial" w:hAnsi="Arial" w:cs="Arial"/>
          <w:sz w:val="24"/>
          <w:szCs w:val="24"/>
        </w:rPr>
        <w:t>Moreover</w:t>
      </w:r>
      <w:r w:rsidR="0044247F" w:rsidRPr="0011170C">
        <w:rPr>
          <w:rFonts w:ascii="Arial" w:hAnsi="Arial" w:cs="Arial"/>
          <w:sz w:val="24"/>
          <w:szCs w:val="24"/>
        </w:rPr>
        <w:t>, a Survey of Adult Skills from the Department for Education ’suggested that 24% of adults in the UK (around 8.5 million people) are operating at or below the lowest level of proficiency in numeracy and 16% (around 5.8 million people) are operating at or below the lowest level of proficiency in literacy (OECD, 2013)’.</w:t>
      </w:r>
      <w:r w:rsidR="008E53D3" w:rsidRPr="0011170C">
        <w:rPr>
          <w:rFonts w:ascii="Arial" w:hAnsi="Arial" w:cs="Arial"/>
          <w:sz w:val="24"/>
          <w:szCs w:val="24"/>
        </w:rPr>
        <w:t xml:space="preserve"> </w:t>
      </w:r>
    </w:p>
    <w:p w14:paraId="45EDF4E7" w14:textId="654077F0" w:rsidR="0044247F" w:rsidRPr="0011170C" w:rsidRDefault="00A14A51" w:rsidP="0044247F">
      <w:pPr>
        <w:rPr>
          <w:rFonts w:ascii="Arial" w:hAnsi="Arial" w:cs="Arial"/>
          <w:sz w:val="24"/>
          <w:szCs w:val="24"/>
        </w:rPr>
      </w:pPr>
      <w:r w:rsidRPr="0011170C">
        <w:rPr>
          <w:rFonts w:ascii="Arial" w:hAnsi="Arial" w:cs="Arial"/>
          <w:sz w:val="24"/>
          <w:szCs w:val="24"/>
        </w:rPr>
        <w:t>In addition</w:t>
      </w:r>
      <w:r w:rsidR="008E53D3" w:rsidRPr="0011170C">
        <w:rPr>
          <w:rFonts w:ascii="Arial" w:hAnsi="Arial" w:cs="Arial"/>
          <w:sz w:val="24"/>
          <w:szCs w:val="24"/>
        </w:rPr>
        <w:t>,</w:t>
      </w:r>
      <w:r w:rsidR="0044247F" w:rsidRPr="0011170C">
        <w:rPr>
          <w:rFonts w:ascii="Arial" w:hAnsi="Arial" w:cs="Arial"/>
          <w:sz w:val="24"/>
          <w:szCs w:val="24"/>
        </w:rPr>
        <w:t xml:space="preserve"> </w:t>
      </w:r>
      <w:r w:rsidR="00CD01D1" w:rsidRPr="0011170C">
        <w:rPr>
          <w:rFonts w:ascii="Arial" w:hAnsi="Arial" w:cs="Arial"/>
          <w:sz w:val="24"/>
          <w:szCs w:val="24"/>
        </w:rPr>
        <w:t>looking into recent statistics</w:t>
      </w:r>
      <w:r w:rsidR="00EA4536" w:rsidRPr="0011170C">
        <w:rPr>
          <w:rFonts w:ascii="Arial" w:hAnsi="Arial" w:cs="Arial"/>
          <w:sz w:val="24"/>
          <w:szCs w:val="24"/>
        </w:rPr>
        <w:t xml:space="preserve"> from a global point of view</w:t>
      </w:r>
      <w:r w:rsidR="00202713" w:rsidRPr="0011170C">
        <w:rPr>
          <w:rFonts w:ascii="Arial" w:hAnsi="Arial" w:cs="Arial"/>
          <w:sz w:val="24"/>
          <w:szCs w:val="24"/>
        </w:rPr>
        <w:t>,</w:t>
      </w:r>
      <w:r w:rsidR="00EA4536" w:rsidRPr="0011170C">
        <w:rPr>
          <w:rFonts w:ascii="Arial" w:hAnsi="Arial" w:cs="Arial"/>
          <w:sz w:val="24"/>
          <w:szCs w:val="24"/>
        </w:rPr>
        <w:t xml:space="preserve"> </w:t>
      </w:r>
      <w:r w:rsidR="0044247F" w:rsidRPr="0011170C">
        <w:rPr>
          <w:rFonts w:ascii="Arial" w:hAnsi="Arial" w:cs="Arial"/>
          <w:sz w:val="24"/>
          <w:szCs w:val="24"/>
        </w:rPr>
        <w:t>a</w:t>
      </w:r>
      <w:r w:rsidR="008D40EC" w:rsidRPr="0011170C">
        <w:rPr>
          <w:rFonts w:ascii="Arial" w:hAnsi="Arial" w:cs="Arial"/>
          <w:sz w:val="24"/>
          <w:szCs w:val="24"/>
        </w:rPr>
        <w:t xml:space="preserve"> </w:t>
      </w:r>
      <w:r w:rsidR="0044247F" w:rsidRPr="0011170C">
        <w:rPr>
          <w:rFonts w:ascii="Arial" w:hAnsi="Arial" w:cs="Arial"/>
          <w:sz w:val="24"/>
          <w:szCs w:val="24"/>
        </w:rPr>
        <w:t>UNESCO</w:t>
      </w:r>
      <w:r w:rsidR="005B5F38" w:rsidRPr="0011170C">
        <w:rPr>
          <w:rFonts w:ascii="Arial" w:hAnsi="Arial" w:cs="Arial"/>
          <w:sz w:val="24"/>
          <w:szCs w:val="24"/>
        </w:rPr>
        <w:t xml:space="preserve"> </w:t>
      </w:r>
      <w:r w:rsidR="0044247F" w:rsidRPr="0011170C">
        <w:rPr>
          <w:rFonts w:ascii="Arial" w:hAnsi="Arial" w:cs="Arial"/>
          <w:sz w:val="24"/>
          <w:szCs w:val="24"/>
        </w:rPr>
        <w:t>report</w:t>
      </w:r>
      <w:r w:rsidR="00A07641" w:rsidRPr="0011170C">
        <w:rPr>
          <w:rFonts w:ascii="Arial" w:hAnsi="Arial" w:cs="Arial"/>
          <w:sz w:val="24"/>
          <w:szCs w:val="24"/>
        </w:rPr>
        <w:t xml:space="preserve"> (2020)</w:t>
      </w:r>
      <w:r w:rsidR="0044247F" w:rsidRPr="0011170C">
        <w:rPr>
          <w:rFonts w:ascii="Arial" w:hAnsi="Arial" w:cs="Arial"/>
          <w:sz w:val="24"/>
          <w:szCs w:val="24"/>
        </w:rPr>
        <w:t xml:space="preserve"> finds that 14% of adults worldwide still lack literacy skills.</w:t>
      </w:r>
      <w:r w:rsidR="00EA4536" w:rsidRPr="0011170C">
        <w:rPr>
          <w:rFonts w:ascii="Arial" w:hAnsi="Arial" w:cs="Arial"/>
          <w:sz w:val="24"/>
          <w:szCs w:val="24"/>
        </w:rPr>
        <w:t xml:space="preserve"> Ultimately</w:t>
      </w:r>
      <w:r w:rsidR="00E3041A" w:rsidRPr="0011170C">
        <w:rPr>
          <w:rFonts w:ascii="Arial" w:hAnsi="Arial" w:cs="Arial"/>
          <w:sz w:val="24"/>
          <w:szCs w:val="24"/>
        </w:rPr>
        <w:t xml:space="preserve">, </w:t>
      </w:r>
      <w:r w:rsidR="00CA3452" w:rsidRPr="0011170C">
        <w:rPr>
          <w:rFonts w:ascii="Arial" w:hAnsi="Arial" w:cs="Arial"/>
          <w:sz w:val="24"/>
          <w:szCs w:val="24"/>
        </w:rPr>
        <w:t>even though</w:t>
      </w:r>
      <w:r w:rsidR="006A78F3" w:rsidRPr="0011170C">
        <w:rPr>
          <w:rFonts w:ascii="Arial" w:hAnsi="Arial" w:cs="Arial"/>
          <w:sz w:val="24"/>
          <w:szCs w:val="24"/>
        </w:rPr>
        <w:t xml:space="preserve"> these figures</w:t>
      </w:r>
      <w:r w:rsidR="00CA3452" w:rsidRPr="0011170C">
        <w:rPr>
          <w:rFonts w:ascii="Arial" w:hAnsi="Arial" w:cs="Arial"/>
          <w:sz w:val="24"/>
          <w:szCs w:val="24"/>
        </w:rPr>
        <w:t xml:space="preserve"> are improving over years, </w:t>
      </w:r>
      <w:r w:rsidR="008D2C3B" w:rsidRPr="0011170C">
        <w:rPr>
          <w:rFonts w:ascii="Arial" w:hAnsi="Arial" w:cs="Arial"/>
          <w:sz w:val="24"/>
          <w:szCs w:val="24"/>
        </w:rPr>
        <w:t>are still alarming and</w:t>
      </w:r>
      <w:r w:rsidR="00C3078B" w:rsidRPr="0011170C">
        <w:rPr>
          <w:rFonts w:ascii="Arial" w:hAnsi="Arial" w:cs="Arial"/>
          <w:sz w:val="24"/>
          <w:szCs w:val="24"/>
        </w:rPr>
        <w:t xml:space="preserve"> should raise</w:t>
      </w:r>
      <w:r w:rsidR="006822EF" w:rsidRPr="0011170C">
        <w:rPr>
          <w:rFonts w:ascii="Arial" w:hAnsi="Arial" w:cs="Arial"/>
          <w:sz w:val="24"/>
          <w:szCs w:val="24"/>
        </w:rPr>
        <w:t xml:space="preserve"> more</w:t>
      </w:r>
      <w:r w:rsidR="00C3078B" w:rsidRPr="0011170C">
        <w:rPr>
          <w:rFonts w:ascii="Arial" w:hAnsi="Arial" w:cs="Arial"/>
          <w:sz w:val="24"/>
          <w:szCs w:val="24"/>
        </w:rPr>
        <w:t xml:space="preserve"> concerns</w:t>
      </w:r>
      <w:r w:rsidR="000B3F1A" w:rsidRPr="0011170C">
        <w:rPr>
          <w:rFonts w:ascii="Arial" w:hAnsi="Arial" w:cs="Arial"/>
          <w:sz w:val="24"/>
          <w:szCs w:val="24"/>
        </w:rPr>
        <w:t xml:space="preserve"> as lack of literacy </w:t>
      </w:r>
      <w:r w:rsidR="00C9409C" w:rsidRPr="0011170C">
        <w:rPr>
          <w:rFonts w:ascii="Arial" w:hAnsi="Arial" w:cs="Arial"/>
          <w:sz w:val="24"/>
          <w:szCs w:val="24"/>
        </w:rPr>
        <w:t xml:space="preserve">‘has significant </w:t>
      </w:r>
      <w:r w:rsidR="004075ED" w:rsidRPr="0011170C">
        <w:rPr>
          <w:rFonts w:ascii="Arial" w:hAnsi="Arial" w:cs="Arial"/>
          <w:sz w:val="24"/>
          <w:szCs w:val="24"/>
        </w:rPr>
        <w:t xml:space="preserve">economic, social, and health impacts at both </w:t>
      </w:r>
      <w:r w:rsidR="000F5F09" w:rsidRPr="0011170C">
        <w:rPr>
          <w:rFonts w:ascii="Arial" w:hAnsi="Arial" w:cs="Arial"/>
          <w:sz w:val="24"/>
          <w:szCs w:val="24"/>
        </w:rPr>
        <w:t>an individual and societal level’</w:t>
      </w:r>
      <w:r w:rsidR="0077249A" w:rsidRPr="0011170C">
        <w:rPr>
          <w:rFonts w:ascii="Arial" w:hAnsi="Arial" w:cs="Arial"/>
          <w:sz w:val="24"/>
          <w:szCs w:val="24"/>
        </w:rPr>
        <w:t xml:space="preserve"> </w:t>
      </w:r>
      <w:r w:rsidR="00E62070" w:rsidRPr="0011170C">
        <w:rPr>
          <w:rFonts w:ascii="Arial" w:hAnsi="Arial" w:cs="Arial"/>
          <w:sz w:val="24"/>
          <w:szCs w:val="24"/>
        </w:rPr>
        <w:t>(Low and Miranda, 2021)</w:t>
      </w:r>
      <w:r w:rsidR="00944D93" w:rsidRPr="0011170C">
        <w:rPr>
          <w:rFonts w:ascii="Arial" w:hAnsi="Arial" w:cs="Arial"/>
          <w:sz w:val="24"/>
          <w:szCs w:val="24"/>
        </w:rPr>
        <w:t>.</w:t>
      </w:r>
    </w:p>
    <w:p w14:paraId="6AE67B59" w14:textId="77777777" w:rsidR="002E0552" w:rsidRPr="0011170C" w:rsidRDefault="00E66146">
      <w:pPr>
        <w:rPr>
          <w:rFonts w:ascii="Arial" w:hAnsi="Arial" w:cs="Arial"/>
          <w:sz w:val="24"/>
          <w:szCs w:val="24"/>
        </w:rPr>
      </w:pPr>
      <w:r w:rsidRPr="0011170C">
        <w:rPr>
          <w:rFonts w:ascii="Arial" w:hAnsi="Arial" w:cs="Arial"/>
          <w:sz w:val="24"/>
          <w:szCs w:val="24"/>
        </w:rPr>
        <w:t>Zilionis and Kaiser (2022) a</w:t>
      </w:r>
      <w:r w:rsidR="004A7C92" w:rsidRPr="0011170C">
        <w:rPr>
          <w:rFonts w:ascii="Arial" w:hAnsi="Arial" w:cs="Arial"/>
          <w:sz w:val="24"/>
          <w:szCs w:val="24"/>
        </w:rPr>
        <w:t>grees</w:t>
      </w:r>
      <w:r w:rsidRPr="0011170C">
        <w:rPr>
          <w:rFonts w:ascii="Arial" w:hAnsi="Arial" w:cs="Arial"/>
          <w:sz w:val="24"/>
          <w:szCs w:val="24"/>
        </w:rPr>
        <w:t xml:space="preserve"> that learning study skills from the start of a degree, enhances students’ confidence, engagement and help them reach their objectives.</w:t>
      </w:r>
      <w:r w:rsidR="0074456D" w:rsidRPr="0011170C">
        <w:rPr>
          <w:rFonts w:ascii="Arial" w:hAnsi="Arial" w:cs="Arial"/>
          <w:sz w:val="24"/>
          <w:szCs w:val="24"/>
        </w:rPr>
        <w:t xml:space="preserve"> In addition</w:t>
      </w:r>
      <w:r w:rsidRPr="0011170C">
        <w:rPr>
          <w:rFonts w:ascii="Arial" w:hAnsi="Arial" w:cs="Arial"/>
          <w:sz w:val="24"/>
          <w:szCs w:val="24"/>
        </w:rPr>
        <w:t xml:space="preserve">, they highlight that in academia students develop skills that help them advance and become experts in their field, which can lead to greater career opportunities. </w:t>
      </w:r>
    </w:p>
    <w:p w14:paraId="1E541E30" w14:textId="523F8BE4" w:rsidR="002B76E1" w:rsidRDefault="00F23BC4">
      <w:pPr>
        <w:rPr>
          <w:rFonts w:ascii="Arial" w:hAnsi="Arial" w:cs="Arial"/>
          <w:sz w:val="24"/>
          <w:szCs w:val="24"/>
        </w:rPr>
      </w:pPr>
      <w:r w:rsidRPr="0011170C">
        <w:rPr>
          <w:rFonts w:ascii="Arial" w:hAnsi="Arial" w:cs="Arial"/>
          <w:sz w:val="24"/>
          <w:szCs w:val="24"/>
        </w:rPr>
        <w:t>Nevertheless, it’s crucial to differentiate academic research from personal opinion or speculation (Artifacts, 2020).</w:t>
      </w:r>
      <w:r w:rsidR="00011A29" w:rsidRPr="0011170C">
        <w:rPr>
          <w:rFonts w:ascii="Arial" w:hAnsi="Arial" w:cs="Arial"/>
          <w:sz w:val="24"/>
          <w:szCs w:val="24"/>
        </w:rPr>
        <w:t xml:space="preserve"> </w:t>
      </w:r>
      <w:r w:rsidR="00E66146" w:rsidRPr="0011170C">
        <w:rPr>
          <w:rFonts w:ascii="Arial" w:hAnsi="Arial" w:cs="Arial"/>
          <w:sz w:val="24"/>
          <w:szCs w:val="24"/>
        </w:rPr>
        <w:t>Therefore, ‘study skills are a fundamental part of academic, professional and personal development’, playing a major role in many aspects of human being existence</w:t>
      </w:r>
      <w:r w:rsidR="00841BDC" w:rsidRPr="0011170C">
        <w:rPr>
          <w:rFonts w:ascii="Arial" w:hAnsi="Arial" w:cs="Arial"/>
          <w:sz w:val="24"/>
          <w:szCs w:val="24"/>
        </w:rPr>
        <w:t xml:space="preserve"> (Zilionis and Kaiser, 2022).</w:t>
      </w:r>
    </w:p>
    <w:p w14:paraId="67C9DD87" w14:textId="77777777" w:rsidR="009464FA" w:rsidRPr="0011170C" w:rsidRDefault="009464FA">
      <w:pPr>
        <w:rPr>
          <w:rFonts w:ascii="Arial" w:hAnsi="Arial" w:cs="Arial"/>
          <w:sz w:val="24"/>
          <w:szCs w:val="24"/>
        </w:rPr>
      </w:pPr>
    </w:p>
    <w:p w14:paraId="14E49842" w14:textId="19AC10BF" w:rsidR="00B04907" w:rsidRPr="004300E9" w:rsidRDefault="00395DDC" w:rsidP="00574804">
      <w:pPr>
        <w:rPr>
          <w:rFonts w:ascii="Arial" w:hAnsi="Arial" w:cs="Arial"/>
          <w:sz w:val="28"/>
          <w:szCs w:val="28"/>
          <w:u w:val="single"/>
        </w:rPr>
      </w:pPr>
      <w:r w:rsidRPr="004300E9">
        <w:rPr>
          <w:rFonts w:ascii="Arial" w:hAnsi="Arial" w:cs="Arial"/>
          <w:sz w:val="28"/>
          <w:szCs w:val="28"/>
          <w:u w:val="single"/>
        </w:rPr>
        <w:t>Why is referenci</w:t>
      </w:r>
      <w:r w:rsidR="00961C94" w:rsidRPr="004300E9">
        <w:rPr>
          <w:rFonts w:ascii="Arial" w:hAnsi="Arial" w:cs="Arial"/>
          <w:sz w:val="28"/>
          <w:szCs w:val="28"/>
          <w:u w:val="single"/>
        </w:rPr>
        <w:t xml:space="preserve">ng </w:t>
      </w:r>
      <w:r w:rsidR="00023CF5" w:rsidRPr="004300E9">
        <w:rPr>
          <w:rFonts w:ascii="Arial" w:hAnsi="Arial" w:cs="Arial"/>
          <w:sz w:val="28"/>
          <w:szCs w:val="28"/>
          <w:u w:val="single"/>
        </w:rPr>
        <w:t xml:space="preserve">an essential </w:t>
      </w:r>
      <w:r w:rsidR="00020B58" w:rsidRPr="004300E9">
        <w:rPr>
          <w:rFonts w:ascii="Arial" w:hAnsi="Arial" w:cs="Arial"/>
          <w:sz w:val="28"/>
          <w:szCs w:val="28"/>
          <w:u w:val="single"/>
        </w:rPr>
        <w:t xml:space="preserve">academic </w:t>
      </w:r>
      <w:r w:rsidR="00023CF5" w:rsidRPr="004300E9">
        <w:rPr>
          <w:rFonts w:ascii="Arial" w:hAnsi="Arial" w:cs="Arial"/>
          <w:sz w:val="28"/>
          <w:szCs w:val="28"/>
          <w:u w:val="single"/>
        </w:rPr>
        <w:t>skill</w:t>
      </w:r>
      <w:r w:rsidR="00961C94" w:rsidRPr="004300E9">
        <w:rPr>
          <w:rFonts w:ascii="Arial" w:hAnsi="Arial" w:cs="Arial"/>
          <w:sz w:val="28"/>
          <w:szCs w:val="28"/>
          <w:u w:val="single"/>
        </w:rPr>
        <w:t xml:space="preserve">? </w:t>
      </w:r>
    </w:p>
    <w:p w14:paraId="35482EAB" w14:textId="5CDFE86D" w:rsidR="00452240" w:rsidRPr="0011170C" w:rsidRDefault="00452240" w:rsidP="00981D21">
      <w:pPr>
        <w:rPr>
          <w:rFonts w:ascii="Arial" w:hAnsi="Arial" w:cs="Arial"/>
          <w:sz w:val="24"/>
          <w:szCs w:val="24"/>
        </w:rPr>
      </w:pPr>
      <w:r w:rsidRPr="0011170C">
        <w:rPr>
          <w:rFonts w:ascii="Arial" w:hAnsi="Arial" w:cs="Arial"/>
          <w:sz w:val="24"/>
          <w:szCs w:val="24"/>
        </w:rPr>
        <w:t>Referencing is the academic practice used to present the source of material studied in research. By using references correctly is one way to demonstrate effectiveness and competency in academic work (The Open University, 2020).</w:t>
      </w:r>
    </w:p>
    <w:p w14:paraId="509AC371" w14:textId="77777777" w:rsidR="0011170C" w:rsidRDefault="0011170C" w:rsidP="00574804">
      <w:pPr>
        <w:rPr>
          <w:sz w:val="24"/>
          <w:szCs w:val="24"/>
        </w:rPr>
      </w:pPr>
    </w:p>
    <w:p w14:paraId="2D3317FC" w14:textId="7A816208" w:rsidR="00452240" w:rsidRPr="00E97390" w:rsidRDefault="00452240" w:rsidP="00574804">
      <w:pPr>
        <w:rPr>
          <w:rFonts w:ascii="Arial" w:hAnsi="Arial" w:cs="Arial"/>
          <w:sz w:val="24"/>
          <w:szCs w:val="24"/>
        </w:rPr>
      </w:pPr>
      <w:r w:rsidRPr="00E97390">
        <w:rPr>
          <w:rFonts w:ascii="Arial" w:hAnsi="Arial" w:cs="Arial"/>
          <w:sz w:val="24"/>
          <w:szCs w:val="24"/>
        </w:rPr>
        <w:t>In academic writing, referencing is extremely important for the following reasons:</w:t>
      </w:r>
    </w:p>
    <w:p w14:paraId="458069EF" w14:textId="5A015E4F" w:rsidR="00AA2D60" w:rsidRPr="00E97390" w:rsidRDefault="00452240" w:rsidP="00776EFE">
      <w:pPr>
        <w:pStyle w:val="NoSpacing"/>
        <w:numPr>
          <w:ilvl w:val="0"/>
          <w:numId w:val="8"/>
        </w:numPr>
        <w:rPr>
          <w:rFonts w:ascii="Arial" w:hAnsi="Arial" w:cs="Arial"/>
          <w:sz w:val="24"/>
          <w:szCs w:val="24"/>
        </w:rPr>
      </w:pPr>
      <w:r w:rsidRPr="00E97390">
        <w:rPr>
          <w:rFonts w:ascii="Arial" w:hAnsi="Arial" w:cs="Arial"/>
          <w:sz w:val="24"/>
          <w:szCs w:val="24"/>
        </w:rPr>
        <w:t xml:space="preserve">allows acknowledging the contribution of other writers and researchers and gives them credit on their work. </w:t>
      </w:r>
    </w:p>
    <w:p w14:paraId="5BF37602" w14:textId="428346C3" w:rsidR="00452240" w:rsidRPr="00E97390" w:rsidRDefault="00452240" w:rsidP="00776EFE">
      <w:pPr>
        <w:pStyle w:val="NoSpacing"/>
        <w:numPr>
          <w:ilvl w:val="0"/>
          <w:numId w:val="8"/>
        </w:numPr>
        <w:rPr>
          <w:rFonts w:ascii="Arial" w:hAnsi="Arial" w:cs="Arial"/>
          <w:sz w:val="24"/>
          <w:szCs w:val="24"/>
        </w:rPr>
      </w:pPr>
      <w:r w:rsidRPr="00E97390">
        <w:rPr>
          <w:rFonts w:ascii="Arial" w:hAnsi="Arial" w:cs="Arial"/>
          <w:sz w:val="24"/>
          <w:szCs w:val="24"/>
        </w:rPr>
        <w:t>citing sources correctly helps preventing plagiarism and demonstrates greater understanding of the concepts presented.</w:t>
      </w:r>
    </w:p>
    <w:p w14:paraId="7EB4F158" w14:textId="413FCB76" w:rsidR="00452240" w:rsidRPr="00E97390" w:rsidRDefault="00452240" w:rsidP="00776EFE">
      <w:pPr>
        <w:pStyle w:val="NoSpacing"/>
        <w:numPr>
          <w:ilvl w:val="0"/>
          <w:numId w:val="8"/>
        </w:numPr>
        <w:rPr>
          <w:rFonts w:ascii="Arial" w:hAnsi="Arial" w:cs="Arial"/>
          <w:sz w:val="24"/>
          <w:szCs w:val="24"/>
        </w:rPr>
      </w:pPr>
      <w:r w:rsidRPr="00E97390">
        <w:rPr>
          <w:rFonts w:ascii="Arial" w:hAnsi="Arial" w:cs="Arial"/>
          <w:sz w:val="24"/>
          <w:szCs w:val="24"/>
        </w:rPr>
        <w:t>relevant referencing adds credibility, provides evidence for arguments, and demonstrates transparency and trust to readers.</w:t>
      </w:r>
    </w:p>
    <w:p w14:paraId="5DD82048" w14:textId="77777777" w:rsidR="006C3D0D" w:rsidRDefault="005B6F37" w:rsidP="00472DEC">
      <w:pPr>
        <w:pStyle w:val="ListParagraph"/>
        <w:numPr>
          <w:ilvl w:val="0"/>
          <w:numId w:val="8"/>
        </w:numPr>
        <w:rPr>
          <w:rFonts w:ascii="Arial" w:hAnsi="Arial" w:cs="Arial"/>
          <w:sz w:val="24"/>
          <w:szCs w:val="24"/>
        </w:rPr>
      </w:pPr>
      <w:r w:rsidRPr="00E97390">
        <w:rPr>
          <w:rFonts w:ascii="Arial" w:hAnsi="Arial" w:cs="Arial"/>
          <w:sz w:val="24"/>
          <w:szCs w:val="24"/>
        </w:rPr>
        <w:t xml:space="preserve">lastly, </w:t>
      </w:r>
      <w:r w:rsidR="00A64FFB" w:rsidRPr="00E97390">
        <w:rPr>
          <w:rFonts w:ascii="Arial" w:hAnsi="Arial" w:cs="Arial"/>
          <w:sz w:val="24"/>
          <w:szCs w:val="24"/>
        </w:rPr>
        <w:t>referencing is an essential academic sk</w:t>
      </w:r>
      <w:r w:rsidR="00E10A09" w:rsidRPr="00E97390">
        <w:rPr>
          <w:rFonts w:ascii="Arial" w:hAnsi="Arial" w:cs="Arial"/>
          <w:sz w:val="24"/>
          <w:szCs w:val="24"/>
        </w:rPr>
        <w:t>ill</w:t>
      </w:r>
      <w:r w:rsidR="00A11842" w:rsidRPr="00E97390">
        <w:rPr>
          <w:rFonts w:ascii="Arial" w:hAnsi="Arial" w:cs="Arial"/>
          <w:sz w:val="24"/>
          <w:szCs w:val="24"/>
        </w:rPr>
        <w:t xml:space="preserve"> for the </w:t>
      </w:r>
      <w:r w:rsidR="0030627E" w:rsidRPr="00E97390">
        <w:rPr>
          <w:rFonts w:ascii="Arial" w:hAnsi="Arial" w:cs="Arial"/>
          <w:sz w:val="24"/>
          <w:szCs w:val="24"/>
        </w:rPr>
        <w:t>integrity and quality of academic writing</w:t>
      </w:r>
      <w:r w:rsidR="00C711AD" w:rsidRPr="00E97390">
        <w:rPr>
          <w:rFonts w:ascii="Arial" w:hAnsi="Arial" w:cs="Arial"/>
          <w:sz w:val="24"/>
          <w:szCs w:val="24"/>
        </w:rPr>
        <w:t>.</w:t>
      </w:r>
    </w:p>
    <w:p w14:paraId="5B8FE1B6" w14:textId="77777777" w:rsidR="006C3D0D" w:rsidRDefault="006C3D0D" w:rsidP="006C3D0D">
      <w:pPr>
        <w:rPr>
          <w:rFonts w:ascii="Arial" w:hAnsi="Arial" w:cs="Arial"/>
          <w:sz w:val="28"/>
          <w:szCs w:val="28"/>
          <w:u w:val="single"/>
        </w:rPr>
      </w:pPr>
    </w:p>
    <w:p w14:paraId="5D146B6F" w14:textId="6B98AF74" w:rsidR="00CD1336" w:rsidRPr="006C3D0D" w:rsidRDefault="00472DEC" w:rsidP="006C3D0D">
      <w:pPr>
        <w:rPr>
          <w:rFonts w:ascii="Arial" w:hAnsi="Arial" w:cs="Arial"/>
          <w:sz w:val="24"/>
          <w:szCs w:val="24"/>
        </w:rPr>
      </w:pPr>
      <w:r w:rsidRPr="006C3D0D">
        <w:rPr>
          <w:rFonts w:ascii="Arial" w:hAnsi="Arial" w:cs="Arial"/>
          <w:sz w:val="28"/>
          <w:szCs w:val="28"/>
          <w:u w:val="single"/>
        </w:rPr>
        <w:t>Critical Thinking</w:t>
      </w:r>
    </w:p>
    <w:p w14:paraId="69567732" w14:textId="2DFD452A" w:rsidR="008602DA" w:rsidRPr="00E97390" w:rsidRDefault="005A0D4B">
      <w:pPr>
        <w:rPr>
          <w:rFonts w:ascii="Arial" w:hAnsi="Arial" w:cs="Arial"/>
          <w:sz w:val="24"/>
          <w:szCs w:val="24"/>
        </w:rPr>
      </w:pPr>
      <w:r w:rsidRPr="00E97390">
        <w:rPr>
          <w:rFonts w:ascii="Arial" w:hAnsi="Arial" w:cs="Arial"/>
          <w:sz w:val="24"/>
          <w:szCs w:val="24"/>
        </w:rPr>
        <w:t>Burns a</w:t>
      </w:r>
      <w:r w:rsidR="00BF638D" w:rsidRPr="00E97390">
        <w:rPr>
          <w:rFonts w:ascii="Arial" w:hAnsi="Arial" w:cs="Arial"/>
          <w:sz w:val="24"/>
          <w:szCs w:val="24"/>
        </w:rPr>
        <w:t xml:space="preserve">nd Sinfield </w:t>
      </w:r>
      <w:r w:rsidR="006C05F2" w:rsidRPr="00E97390">
        <w:rPr>
          <w:rFonts w:ascii="Arial" w:hAnsi="Arial" w:cs="Arial"/>
          <w:sz w:val="24"/>
          <w:szCs w:val="24"/>
        </w:rPr>
        <w:t xml:space="preserve">(2016, p. 94) </w:t>
      </w:r>
      <w:r w:rsidR="00BF638D" w:rsidRPr="00E97390">
        <w:rPr>
          <w:rFonts w:ascii="Arial" w:hAnsi="Arial" w:cs="Arial"/>
          <w:sz w:val="24"/>
          <w:szCs w:val="24"/>
        </w:rPr>
        <w:t>defines c</w:t>
      </w:r>
      <w:r w:rsidR="00F72C8C" w:rsidRPr="00E97390">
        <w:rPr>
          <w:rFonts w:ascii="Arial" w:hAnsi="Arial" w:cs="Arial"/>
          <w:sz w:val="24"/>
          <w:szCs w:val="24"/>
        </w:rPr>
        <w:t xml:space="preserve">ritical </w:t>
      </w:r>
      <w:r w:rsidR="00BF638D" w:rsidRPr="00E97390">
        <w:rPr>
          <w:rFonts w:ascii="Arial" w:hAnsi="Arial" w:cs="Arial"/>
          <w:sz w:val="24"/>
          <w:szCs w:val="24"/>
        </w:rPr>
        <w:t>t</w:t>
      </w:r>
      <w:r w:rsidR="00F72C8C" w:rsidRPr="00E97390">
        <w:rPr>
          <w:rFonts w:ascii="Arial" w:hAnsi="Arial" w:cs="Arial"/>
          <w:sz w:val="24"/>
          <w:szCs w:val="24"/>
        </w:rPr>
        <w:t xml:space="preserve">hinking </w:t>
      </w:r>
      <w:r w:rsidR="00BF638D" w:rsidRPr="00E97390">
        <w:rPr>
          <w:rFonts w:ascii="Arial" w:hAnsi="Arial" w:cs="Arial"/>
          <w:sz w:val="24"/>
          <w:szCs w:val="24"/>
        </w:rPr>
        <w:t>as</w:t>
      </w:r>
      <w:r w:rsidR="00A8638E" w:rsidRPr="00E97390">
        <w:rPr>
          <w:rFonts w:ascii="Arial" w:hAnsi="Arial" w:cs="Arial"/>
          <w:sz w:val="24"/>
          <w:szCs w:val="24"/>
        </w:rPr>
        <w:t xml:space="preserve"> </w:t>
      </w:r>
      <w:r w:rsidR="00BF638D" w:rsidRPr="00E97390">
        <w:rPr>
          <w:rFonts w:ascii="Arial" w:hAnsi="Arial" w:cs="Arial"/>
          <w:sz w:val="24"/>
          <w:szCs w:val="24"/>
        </w:rPr>
        <w:t>”</w:t>
      </w:r>
      <w:r w:rsidR="00F72C8C" w:rsidRPr="00E97390">
        <w:rPr>
          <w:rFonts w:ascii="Arial" w:hAnsi="Arial" w:cs="Arial"/>
          <w:sz w:val="24"/>
          <w:szCs w:val="24"/>
        </w:rPr>
        <w:t>the art of making clear, reasoned</w:t>
      </w:r>
      <w:r w:rsidR="0036257D" w:rsidRPr="00E97390">
        <w:rPr>
          <w:rFonts w:ascii="Arial" w:hAnsi="Arial" w:cs="Arial"/>
          <w:sz w:val="24"/>
          <w:szCs w:val="24"/>
        </w:rPr>
        <w:t xml:space="preserve"> judgments based </w:t>
      </w:r>
      <w:r w:rsidR="003F630F" w:rsidRPr="00E97390">
        <w:rPr>
          <w:rFonts w:ascii="Arial" w:hAnsi="Arial" w:cs="Arial"/>
          <w:sz w:val="24"/>
          <w:szCs w:val="24"/>
        </w:rPr>
        <w:t>o</w:t>
      </w:r>
      <w:r w:rsidR="0036257D" w:rsidRPr="00E97390">
        <w:rPr>
          <w:rFonts w:ascii="Arial" w:hAnsi="Arial" w:cs="Arial"/>
          <w:sz w:val="24"/>
          <w:szCs w:val="24"/>
        </w:rPr>
        <w:t>n interpreting</w:t>
      </w:r>
      <w:r w:rsidR="00BA6CEF" w:rsidRPr="00E97390">
        <w:rPr>
          <w:rFonts w:ascii="Arial" w:hAnsi="Arial" w:cs="Arial"/>
          <w:sz w:val="24"/>
          <w:szCs w:val="24"/>
        </w:rPr>
        <w:t xml:space="preserve">, understanding, </w:t>
      </w:r>
      <w:r w:rsidR="002350DB" w:rsidRPr="00E97390">
        <w:rPr>
          <w:rFonts w:ascii="Arial" w:hAnsi="Arial" w:cs="Arial"/>
          <w:sz w:val="24"/>
          <w:szCs w:val="24"/>
        </w:rPr>
        <w:t>applying and synthesising evidence gathered from observation, reading and experimentation</w:t>
      </w:r>
      <w:r w:rsidR="00FE7D87" w:rsidRPr="00E97390">
        <w:rPr>
          <w:rFonts w:ascii="Arial" w:hAnsi="Arial" w:cs="Arial"/>
          <w:sz w:val="24"/>
          <w:szCs w:val="24"/>
        </w:rPr>
        <w:t>”</w:t>
      </w:r>
      <w:r w:rsidR="006C05F2" w:rsidRPr="00E97390">
        <w:rPr>
          <w:rFonts w:ascii="Arial" w:hAnsi="Arial" w:cs="Arial"/>
          <w:sz w:val="24"/>
          <w:szCs w:val="24"/>
        </w:rPr>
        <w:t>.</w:t>
      </w:r>
      <w:r w:rsidR="000C5009" w:rsidRPr="00E97390">
        <w:rPr>
          <w:rFonts w:ascii="Arial" w:hAnsi="Arial" w:cs="Arial"/>
          <w:sz w:val="24"/>
          <w:szCs w:val="24"/>
        </w:rPr>
        <w:t xml:space="preserve"> </w:t>
      </w:r>
      <w:r w:rsidR="00703675" w:rsidRPr="00E97390">
        <w:rPr>
          <w:rFonts w:ascii="Arial" w:hAnsi="Arial" w:cs="Arial"/>
          <w:sz w:val="24"/>
          <w:szCs w:val="24"/>
        </w:rPr>
        <w:t>T</w:t>
      </w:r>
      <w:r w:rsidR="00C5068C" w:rsidRPr="00E97390">
        <w:rPr>
          <w:rFonts w:ascii="Arial" w:hAnsi="Arial" w:cs="Arial"/>
          <w:sz w:val="24"/>
          <w:szCs w:val="24"/>
        </w:rPr>
        <w:t>his analytical process has a major impact on identifying relevant information and forming judgments based on reliable sources of data and further analysis.</w:t>
      </w:r>
      <w:r w:rsidR="004A2D8E" w:rsidRPr="00E97390">
        <w:rPr>
          <w:rFonts w:ascii="Arial" w:hAnsi="Arial" w:cs="Arial"/>
          <w:sz w:val="24"/>
          <w:szCs w:val="24"/>
        </w:rPr>
        <w:t xml:space="preserve"> </w:t>
      </w:r>
    </w:p>
    <w:p w14:paraId="3E942520" w14:textId="25487FAB" w:rsidR="001E17CC" w:rsidRPr="00E97390" w:rsidRDefault="00AE78C1">
      <w:pPr>
        <w:rPr>
          <w:rFonts w:ascii="Arial" w:hAnsi="Arial" w:cs="Arial"/>
          <w:sz w:val="24"/>
          <w:szCs w:val="24"/>
        </w:rPr>
      </w:pPr>
      <w:r w:rsidRPr="00E97390">
        <w:rPr>
          <w:rFonts w:ascii="Arial" w:hAnsi="Arial" w:cs="Arial"/>
          <w:sz w:val="24"/>
          <w:szCs w:val="24"/>
        </w:rPr>
        <w:t>Skills of a critical thinker includes</w:t>
      </w:r>
      <w:r w:rsidR="0023416A" w:rsidRPr="00E97390">
        <w:rPr>
          <w:rFonts w:ascii="Arial" w:hAnsi="Arial" w:cs="Arial"/>
          <w:sz w:val="24"/>
          <w:szCs w:val="24"/>
        </w:rPr>
        <w:t xml:space="preserve"> particularly</w:t>
      </w:r>
      <w:r w:rsidRPr="00E97390">
        <w:rPr>
          <w:rFonts w:ascii="Arial" w:hAnsi="Arial" w:cs="Arial"/>
          <w:sz w:val="24"/>
          <w:szCs w:val="24"/>
        </w:rPr>
        <w:t>: intellectual curiosity, willing</w:t>
      </w:r>
      <w:r w:rsidR="002707EB" w:rsidRPr="00E97390">
        <w:rPr>
          <w:rFonts w:ascii="Arial" w:hAnsi="Arial" w:cs="Arial"/>
          <w:sz w:val="24"/>
          <w:szCs w:val="24"/>
        </w:rPr>
        <w:t>ness</w:t>
      </w:r>
      <w:r w:rsidRPr="00E97390">
        <w:rPr>
          <w:rFonts w:ascii="Arial" w:hAnsi="Arial" w:cs="Arial"/>
          <w:sz w:val="24"/>
          <w:szCs w:val="24"/>
        </w:rPr>
        <w:t xml:space="preserve"> to consider new ideas</w:t>
      </w:r>
      <w:r w:rsidR="00A17ECB" w:rsidRPr="00E97390">
        <w:rPr>
          <w:rFonts w:ascii="Arial" w:hAnsi="Arial" w:cs="Arial"/>
          <w:sz w:val="24"/>
          <w:szCs w:val="24"/>
        </w:rPr>
        <w:t xml:space="preserve">, </w:t>
      </w:r>
      <w:r w:rsidR="00107322" w:rsidRPr="00E97390">
        <w:rPr>
          <w:rFonts w:ascii="Arial" w:hAnsi="Arial" w:cs="Arial"/>
          <w:sz w:val="24"/>
          <w:szCs w:val="24"/>
        </w:rPr>
        <w:t>determining valuable information</w:t>
      </w:r>
      <w:r w:rsidR="00B65147" w:rsidRPr="00E97390">
        <w:rPr>
          <w:rFonts w:ascii="Arial" w:hAnsi="Arial" w:cs="Arial"/>
          <w:sz w:val="24"/>
          <w:szCs w:val="24"/>
        </w:rPr>
        <w:t xml:space="preserve">, </w:t>
      </w:r>
      <w:r w:rsidR="002707EB" w:rsidRPr="00E97390">
        <w:rPr>
          <w:rFonts w:ascii="Arial" w:hAnsi="Arial" w:cs="Arial"/>
          <w:sz w:val="24"/>
          <w:szCs w:val="24"/>
        </w:rPr>
        <w:t>identifying</w:t>
      </w:r>
      <w:r w:rsidR="00707BCE" w:rsidRPr="00E97390">
        <w:rPr>
          <w:rFonts w:ascii="Arial" w:hAnsi="Arial" w:cs="Arial"/>
          <w:sz w:val="24"/>
          <w:szCs w:val="24"/>
        </w:rPr>
        <w:t xml:space="preserve"> </w:t>
      </w:r>
      <w:r w:rsidR="00C74132" w:rsidRPr="00E97390">
        <w:rPr>
          <w:rFonts w:ascii="Arial" w:hAnsi="Arial" w:cs="Arial"/>
          <w:sz w:val="24"/>
          <w:szCs w:val="24"/>
        </w:rPr>
        <w:t>‘</w:t>
      </w:r>
      <w:r w:rsidR="005000A4" w:rsidRPr="00E97390">
        <w:rPr>
          <w:rFonts w:ascii="Arial" w:hAnsi="Arial" w:cs="Arial"/>
          <w:sz w:val="24"/>
          <w:szCs w:val="24"/>
        </w:rPr>
        <w:t>fact-based</w:t>
      </w:r>
      <w:r w:rsidR="00707BCE" w:rsidRPr="00E97390">
        <w:rPr>
          <w:rFonts w:ascii="Arial" w:hAnsi="Arial" w:cs="Arial"/>
          <w:sz w:val="24"/>
          <w:szCs w:val="24"/>
        </w:rPr>
        <w:t xml:space="preserve"> </w:t>
      </w:r>
      <w:r w:rsidR="00BE3DA3" w:rsidRPr="00E97390">
        <w:rPr>
          <w:rFonts w:ascii="Arial" w:hAnsi="Arial" w:cs="Arial"/>
          <w:sz w:val="24"/>
          <w:szCs w:val="24"/>
        </w:rPr>
        <w:t>information</w:t>
      </w:r>
      <w:r w:rsidR="00D30D01" w:rsidRPr="00E97390">
        <w:rPr>
          <w:rFonts w:ascii="Arial" w:hAnsi="Arial" w:cs="Arial"/>
          <w:sz w:val="24"/>
          <w:szCs w:val="24"/>
        </w:rPr>
        <w:t xml:space="preserve"> rather </w:t>
      </w:r>
      <w:r w:rsidR="00BE3DA3" w:rsidRPr="00E97390">
        <w:rPr>
          <w:rFonts w:ascii="Arial" w:hAnsi="Arial" w:cs="Arial"/>
          <w:sz w:val="24"/>
          <w:szCs w:val="24"/>
        </w:rPr>
        <w:t>than opinions</w:t>
      </w:r>
      <w:r w:rsidR="00C74132" w:rsidRPr="00E97390">
        <w:rPr>
          <w:rFonts w:ascii="Arial" w:hAnsi="Arial" w:cs="Arial"/>
          <w:sz w:val="24"/>
          <w:szCs w:val="24"/>
        </w:rPr>
        <w:t xml:space="preserve">’ </w:t>
      </w:r>
      <w:r w:rsidR="005000A4" w:rsidRPr="00E97390">
        <w:rPr>
          <w:rFonts w:ascii="Arial" w:hAnsi="Arial" w:cs="Arial"/>
          <w:sz w:val="24"/>
          <w:szCs w:val="24"/>
        </w:rPr>
        <w:t>through research and</w:t>
      </w:r>
      <w:r w:rsidR="00BE3DA3" w:rsidRPr="00E97390">
        <w:rPr>
          <w:rFonts w:ascii="Arial" w:hAnsi="Arial" w:cs="Arial"/>
          <w:sz w:val="24"/>
          <w:szCs w:val="24"/>
        </w:rPr>
        <w:t xml:space="preserve"> </w:t>
      </w:r>
      <w:r w:rsidR="00B65147" w:rsidRPr="00E97390">
        <w:rPr>
          <w:rFonts w:ascii="Arial" w:hAnsi="Arial" w:cs="Arial"/>
          <w:sz w:val="24"/>
          <w:szCs w:val="24"/>
        </w:rPr>
        <w:t>recognizing</w:t>
      </w:r>
      <w:r w:rsidR="002707EB" w:rsidRPr="00E97390">
        <w:rPr>
          <w:rFonts w:ascii="Arial" w:hAnsi="Arial" w:cs="Arial"/>
          <w:sz w:val="24"/>
          <w:szCs w:val="24"/>
        </w:rPr>
        <w:t xml:space="preserve"> biases</w:t>
      </w:r>
      <w:r w:rsidR="00C46EBB" w:rsidRPr="00E97390">
        <w:rPr>
          <w:rFonts w:ascii="Arial" w:hAnsi="Arial" w:cs="Arial"/>
          <w:sz w:val="24"/>
          <w:szCs w:val="24"/>
        </w:rPr>
        <w:t xml:space="preserve"> among others.</w:t>
      </w:r>
      <w:r w:rsidR="00F273C6" w:rsidRPr="00E97390">
        <w:rPr>
          <w:rFonts w:ascii="Arial" w:hAnsi="Arial" w:cs="Arial"/>
          <w:sz w:val="24"/>
          <w:szCs w:val="24"/>
        </w:rPr>
        <w:t xml:space="preserve"> </w:t>
      </w:r>
      <w:r w:rsidR="00A219D5" w:rsidRPr="00E97390">
        <w:rPr>
          <w:rFonts w:ascii="Arial" w:hAnsi="Arial" w:cs="Arial"/>
          <w:sz w:val="24"/>
          <w:szCs w:val="24"/>
        </w:rPr>
        <w:t>One</w:t>
      </w:r>
      <w:r w:rsidR="00F84AF8" w:rsidRPr="00E97390">
        <w:rPr>
          <w:rFonts w:ascii="Arial" w:hAnsi="Arial" w:cs="Arial"/>
          <w:sz w:val="24"/>
          <w:szCs w:val="24"/>
        </w:rPr>
        <w:t xml:space="preserve"> fundamental purpose of </w:t>
      </w:r>
      <w:r w:rsidR="00800779" w:rsidRPr="00E97390">
        <w:rPr>
          <w:rFonts w:ascii="Arial" w:hAnsi="Arial" w:cs="Arial"/>
          <w:sz w:val="24"/>
          <w:szCs w:val="24"/>
        </w:rPr>
        <w:t xml:space="preserve">critical thinking process </w:t>
      </w:r>
      <w:r w:rsidR="00F84AF8" w:rsidRPr="00E97390">
        <w:rPr>
          <w:rFonts w:ascii="Arial" w:hAnsi="Arial" w:cs="Arial"/>
          <w:sz w:val="24"/>
          <w:szCs w:val="24"/>
        </w:rPr>
        <w:t>is to</w:t>
      </w:r>
      <w:r w:rsidR="00687442" w:rsidRPr="00E97390">
        <w:rPr>
          <w:rFonts w:ascii="Arial" w:hAnsi="Arial" w:cs="Arial"/>
          <w:sz w:val="24"/>
          <w:szCs w:val="24"/>
        </w:rPr>
        <w:t xml:space="preserve"> </w:t>
      </w:r>
      <w:r w:rsidR="00D67235" w:rsidRPr="00E97390">
        <w:rPr>
          <w:rFonts w:ascii="Arial" w:hAnsi="Arial" w:cs="Arial"/>
          <w:sz w:val="24"/>
          <w:szCs w:val="24"/>
        </w:rPr>
        <w:t>assist</w:t>
      </w:r>
      <w:r w:rsidR="00F84AF8" w:rsidRPr="00E97390">
        <w:rPr>
          <w:rFonts w:ascii="Arial" w:hAnsi="Arial" w:cs="Arial"/>
          <w:sz w:val="24"/>
          <w:szCs w:val="24"/>
        </w:rPr>
        <w:t xml:space="preserve"> </w:t>
      </w:r>
      <w:r w:rsidR="007A1FDB" w:rsidRPr="00E97390">
        <w:rPr>
          <w:rFonts w:ascii="Arial" w:hAnsi="Arial" w:cs="Arial"/>
          <w:sz w:val="24"/>
          <w:szCs w:val="24"/>
        </w:rPr>
        <w:t>fact-based decision</w:t>
      </w:r>
      <w:r w:rsidR="00617F08" w:rsidRPr="00E97390">
        <w:rPr>
          <w:rFonts w:ascii="Arial" w:hAnsi="Arial" w:cs="Arial"/>
          <w:sz w:val="24"/>
          <w:szCs w:val="24"/>
        </w:rPr>
        <w:t>,</w:t>
      </w:r>
      <w:r w:rsidR="002E1691" w:rsidRPr="00E97390">
        <w:rPr>
          <w:rFonts w:ascii="Arial" w:hAnsi="Arial" w:cs="Arial"/>
          <w:sz w:val="24"/>
          <w:szCs w:val="24"/>
        </w:rPr>
        <w:t xml:space="preserve"> </w:t>
      </w:r>
      <w:r w:rsidR="00667D99" w:rsidRPr="00E97390">
        <w:rPr>
          <w:rFonts w:ascii="Arial" w:hAnsi="Arial" w:cs="Arial"/>
          <w:sz w:val="24"/>
          <w:szCs w:val="24"/>
        </w:rPr>
        <w:t>consequently</w:t>
      </w:r>
      <w:r w:rsidR="00617F08" w:rsidRPr="00E97390">
        <w:rPr>
          <w:rFonts w:ascii="Arial" w:hAnsi="Arial" w:cs="Arial"/>
          <w:sz w:val="24"/>
          <w:szCs w:val="24"/>
        </w:rPr>
        <w:t xml:space="preserve">, </w:t>
      </w:r>
      <w:r w:rsidR="00E82AC7" w:rsidRPr="00E97390">
        <w:rPr>
          <w:rFonts w:ascii="Arial" w:hAnsi="Arial" w:cs="Arial"/>
          <w:sz w:val="24"/>
          <w:szCs w:val="24"/>
        </w:rPr>
        <w:t xml:space="preserve">the </w:t>
      </w:r>
      <w:r w:rsidR="007A1FDB" w:rsidRPr="00E97390">
        <w:rPr>
          <w:rFonts w:ascii="Arial" w:hAnsi="Arial" w:cs="Arial"/>
          <w:sz w:val="24"/>
          <w:szCs w:val="24"/>
        </w:rPr>
        <w:t>absence of critical judgment leads to missed opportunities</w:t>
      </w:r>
      <w:r w:rsidR="00CB0E38" w:rsidRPr="00E97390">
        <w:rPr>
          <w:rFonts w:ascii="Arial" w:hAnsi="Arial" w:cs="Arial"/>
          <w:sz w:val="24"/>
          <w:szCs w:val="24"/>
        </w:rPr>
        <w:t xml:space="preserve"> </w:t>
      </w:r>
      <w:r w:rsidR="007A1FDB" w:rsidRPr="00E97390">
        <w:rPr>
          <w:rFonts w:ascii="Arial" w:hAnsi="Arial" w:cs="Arial"/>
          <w:sz w:val="24"/>
          <w:szCs w:val="24"/>
        </w:rPr>
        <w:t>(Iraci, 2019)</w:t>
      </w:r>
      <w:r w:rsidR="00333484" w:rsidRPr="00E97390">
        <w:rPr>
          <w:rFonts w:ascii="Arial" w:hAnsi="Arial" w:cs="Arial"/>
          <w:sz w:val="24"/>
          <w:szCs w:val="24"/>
        </w:rPr>
        <w:t xml:space="preserve">. </w:t>
      </w:r>
    </w:p>
    <w:p w14:paraId="3DD66301" w14:textId="3350FAE1" w:rsidR="00C8058F" w:rsidRPr="00E97390" w:rsidRDefault="007252EC">
      <w:pPr>
        <w:rPr>
          <w:rFonts w:ascii="Arial" w:hAnsi="Arial" w:cs="Arial"/>
          <w:sz w:val="24"/>
          <w:szCs w:val="24"/>
        </w:rPr>
      </w:pPr>
      <w:r w:rsidRPr="00E97390">
        <w:rPr>
          <w:rFonts w:ascii="Arial" w:hAnsi="Arial" w:cs="Arial"/>
          <w:sz w:val="24"/>
          <w:szCs w:val="24"/>
        </w:rPr>
        <w:t>Moreover</w:t>
      </w:r>
      <w:r w:rsidR="00333484" w:rsidRPr="00E97390">
        <w:rPr>
          <w:rFonts w:ascii="Arial" w:hAnsi="Arial" w:cs="Arial"/>
          <w:sz w:val="24"/>
          <w:szCs w:val="24"/>
        </w:rPr>
        <w:t xml:space="preserve">, </w:t>
      </w:r>
      <w:r w:rsidR="00A72B9C" w:rsidRPr="00E97390">
        <w:rPr>
          <w:rFonts w:ascii="Arial" w:hAnsi="Arial" w:cs="Arial"/>
          <w:sz w:val="24"/>
          <w:szCs w:val="24"/>
        </w:rPr>
        <w:t>Dumitru and Halpe</w:t>
      </w:r>
      <w:r w:rsidR="006C5BE1" w:rsidRPr="00E97390">
        <w:rPr>
          <w:rFonts w:ascii="Arial" w:hAnsi="Arial" w:cs="Arial"/>
          <w:sz w:val="24"/>
          <w:szCs w:val="24"/>
        </w:rPr>
        <w:t>r</w:t>
      </w:r>
      <w:r w:rsidR="00A72B9C" w:rsidRPr="00E97390">
        <w:rPr>
          <w:rFonts w:ascii="Arial" w:hAnsi="Arial" w:cs="Arial"/>
          <w:sz w:val="24"/>
          <w:szCs w:val="24"/>
        </w:rPr>
        <w:t xml:space="preserve">n </w:t>
      </w:r>
      <w:r w:rsidR="00C54615" w:rsidRPr="00E97390">
        <w:rPr>
          <w:rFonts w:ascii="Arial" w:hAnsi="Arial" w:cs="Arial"/>
          <w:sz w:val="24"/>
          <w:szCs w:val="24"/>
        </w:rPr>
        <w:t xml:space="preserve">(2023) </w:t>
      </w:r>
      <w:r w:rsidR="0025611F" w:rsidRPr="00E97390">
        <w:rPr>
          <w:rFonts w:ascii="Arial" w:hAnsi="Arial" w:cs="Arial"/>
          <w:sz w:val="24"/>
          <w:szCs w:val="24"/>
        </w:rPr>
        <w:t>argues</w:t>
      </w:r>
      <w:r w:rsidR="00A72B9C" w:rsidRPr="00E97390">
        <w:rPr>
          <w:rFonts w:ascii="Arial" w:hAnsi="Arial" w:cs="Arial"/>
          <w:sz w:val="24"/>
          <w:szCs w:val="24"/>
        </w:rPr>
        <w:t xml:space="preserve"> that </w:t>
      </w:r>
      <w:r w:rsidR="00CD1938" w:rsidRPr="00E97390">
        <w:rPr>
          <w:rFonts w:ascii="Arial" w:hAnsi="Arial" w:cs="Arial"/>
          <w:sz w:val="24"/>
          <w:szCs w:val="24"/>
        </w:rPr>
        <w:t xml:space="preserve">the process of critical thinking </w:t>
      </w:r>
      <w:r w:rsidR="00224E35" w:rsidRPr="00E97390">
        <w:rPr>
          <w:rFonts w:ascii="Arial" w:hAnsi="Arial" w:cs="Arial"/>
          <w:sz w:val="24"/>
          <w:szCs w:val="24"/>
        </w:rPr>
        <w:t>involves</w:t>
      </w:r>
      <w:r w:rsidR="00E3484E" w:rsidRPr="00E97390">
        <w:rPr>
          <w:rFonts w:ascii="Arial" w:hAnsi="Arial" w:cs="Arial"/>
          <w:sz w:val="24"/>
          <w:szCs w:val="24"/>
        </w:rPr>
        <w:t xml:space="preserve"> using</w:t>
      </w:r>
      <w:r w:rsidR="00224E35" w:rsidRPr="00E97390">
        <w:rPr>
          <w:rFonts w:ascii="Arial" w:hAnsi="Arial" w:cs="Arial"/>
          <w:sz w:val="24"/>
          <w:szCs w:val="24"/>
        </w:rPr>
        <w:t xml:space="preserve"> cognitive </w:t>
      </w:r>
      <w:r w:rsidR="00E3484E" w:rsidRPr="00E97390">
        <w:rPr>
          <w:rFonts w:ascii="Arial" w:hAnsi="Arial" w:cs="Arial"/>
          <w:sz w:val="24"/>
          <w:szCs w:val="24"/>
        </w:rPr>
        <w:t xml:space="preserve">skills to </w:t>
      </w:r>
      <w:r w:rsidR="00085D40" w:rsidRPr="00E97390">
        <w:rPr>
          <w:rFonts w:ascii="Arial" w:hAnsi="Arial" w:cs="Arial"/>
          <w:sz w:val="24"/>
          <w:szCs w:val="24"/>
        </w:rPr>
        <w:t>achieve</w:t>
      </w:r>
      <w:r w:rsidR="0009630A" w:rsidRPr="00E97390">
        <w:rPr>
          <w:rFonts w:ascii="Arial" w:hAnsi="Arial" w:cs="Arial"/>
          <w:sz w:val="24"/>
          <w:szCs w:val="24"/>
        </w:rPr>
        <w:t xml:space="preserve"> </w:t>
      </w:r>
      <w:r w:rsidR="00067BCC" w:rsidRPr="00E97390">
        <w:rPr>
          <w:rFonts w:ascii="Arial" w:hAnsi="Arial" w:cs="Arial"/>
          <w:sz w:val="24"/>
          <w:szCs w:val="24"/>
        </w:rPr>
        <w:t>beneficial results</w:t>
      </w:r>
      <w:r w:rsidR="00E275EE" w:rsidRPr="00E97390">
        <w:rPr>
          <w:rFonts w:ascii="Arial" w:hAnsi="Arial" w:cs="Arial"/>
          <w:sz w:val="24"/>
          <w:szCs w:val="24"/>
        </w:rPr>
        <w:t>, “</w:t>
      </w:r>
      <w:r w:rsidR="00C919C2" w:rsidRPr="00E97390">
        <w:rPr>
          <w:rFonts w:ascii="Arial" w:hAnsi="Arial" w:cs="Arial"/>
          <w:sz w:val="24"/>
          <w:szCs w:val="24"/>
        </w:rPr>
        <w:t xml:space="preserve">It is purposeful, reasoned, and </w:t>
      </w:r>
      <w:r w:rsidR="00EC03F4" w:rsidRPr="00E97390">
        <w:rPr>
          <w:rFonts w:ascii="Arial" w:hAnsi="Arial" w:cs="Arial"/>
          <w:sz w:val="24"/>
          <w:szCs w:val="24"/>
        </w:rPr>
        <w:t>goal directed</w:t>
      </w:r>
      <w:r w:rsidR="00C919C2" w:rsidRPr="00E97390">
        <w:rPr>
          <w:rFonts w:ascii="Arial" w:hAnsi="Arial" w:cs="Arial"/>
          <w:sz w:val="24"/>
          <w:szCs w:val="24"/>
        </w:rPr>
        <w:t xml:space="preserve">. It is the kind of </w:t>
      </w:r>
      <w:r w:rsidR="00386DEC" w:rsidRPr="00E97390">
        <w:rPr>
          <w:rFonts w:ascii="Arial" w:hAnsi="Arial" w:cs="Arial"/>
          <w:sz w:val="24"/>
          <w:szCs w:val="24"/>
        </w:rPr>
        <w:t xml:space="preserve">thinking involved in solving problems, formulating interferences, calculating </w:t>
      </w:r>
      <w:r w:rsidR="00EC03F4" w:rsidRPr="00E97390">
        <w:rPr>
          <w:rFonts w:ascii="Arial" w:hAnsi="Arial" w:cs="Arial"/>
          <w:sz w:val="24"/>
          <w:szCs w:val="24"/>
        </w:rPr>
        <w:t>likelihoods,</w:t>
      </w:r>
      <w:r w:rsidR="00017F6C" w:rsidRPr="00E97390">
        <w:rPr>
          <w:rFonts w:ascii="Arial" w:hAnsi="Arial" w:cs="Arial"/>
          <w:sz w:val="24"/>
          <w:szCs w:val="24"/>
        </w:rPr>
        <w:t xml:space="preserve"> and making decisions”.</w:t>
      </w:r>
    </w:p>
    <w:p w14:paraId="35D5F20B" w14:textId="62C80EE2" w:rsidR="006C6AA9" w:rsidRDefault="0064121E" w:rsidP="00E94AE1">
      <w:pPr>
        <w:rPr>
          <w:rFonts w:ascii="Arial" w:hAnsi="Arial" w:cs="Arial"/>
          <w:sz w:val="24"/>
          <w:szCs w:val="24"/>
        </w:rPr>
      </w:pPr>
      <w:r>
        <w:rPr>
          <w:rFonts w:ascii="Arial" w:hAnsi="Arial" w:cs="Arial"/>
          <w:sz w:val="24"/>
          <w:szCs w:val="24"/>
        </w:rPr>
        <w:t>Lastly</w:t>
      </w:r>
      <w:r w:rsidR="007B2F5E" w:rsidRPr="00E97390">
        <w:rPr>
          <w:rFonts w:ascii="Arial" w:hAnsi="Arial" w:cs="Arial"/>
          <w:sz w:val="24"/>
          <w:szCs w:val="24"/>
        </w:rPr>
        <w:t>,</w:t>
      </w:r>
      <w:r w:rsidR="004E6B76" w:rsidRPr="00E97390">
        <w:rPr>
          <w:rFonts w:ascii="Arial" w:hAnsi="Arial" w:cs="Arial"/>
          <w:sz w:val="24"/>
          <w:szCs w:val="24"/>
        </w:rPr>
        <w:t xml:space="preserve"> they </w:t>
      </w:r>
      <w:r w:rsidR="00180A6B" w:rsidRPr="00E97390">
        <w:rPr>
          <w:rFonts w:ascii="Arial" w:hAnsi="Arial" w:cs="Arial"/>
          <w:sz w:val="24"/>
          <w:szCs w:val="24"/>
        </w:rPr>
        <w:t xml:space="preserve">highlight that critical thinking </w:t>
      </w:r>
      <w:r w:rsidR="00E413E1" w:rsidRPr="00E97390">
        <w:rPr>
          <w:rFonts w:ascii="Arial" w:hAnsi="Arial" w:cs="Arial"/>
          <w:sz w:val="24"/>
          <w:szCs w:val="24"/>
        </w:rPr>
        <w:t>demands</w:t>
      </w:r>
      <w:r w:rsidR="009F2742" w:rsidRPr="00E97390">
        <w:rPr>
          <w:rFonts w:ascii="Arial" w:hAnsi="Arial" w:cs="Arial"/>
          <w:sz w:val="24"/>
          <w:szCs w:val="24"/>
        </w:rPr>
        <w:t xml:space="preserve"> other skills</w:t>
      </w:r>
      <w:r w:rsidR="005168E7" w:rsidRPr="00E97390">
        <w:rPr>
          <w:rFonts w:ascii="Arial" w:hAnsi="Arial" w:cs="Arial"/>
          <w:sz w:val="24"/>
          <w:szCs w:val="24"/>
        </w:rPr>
        <w:t xml:space="preserve"> such as</w:t>
      </w:r>
      <w:r w:rsidR="003C7261" w:rsidRPr="00E97390">
        <w:rPr>
          <w:rFonts w:ascii="Arial" w:hAnsi="Arial" w:cs="Arial"/>
          <w:sz w:val="24"/>
          <w:szCs w:val="24"/>
        </w:rPr>
        <w:t xml:space="preserve"> ‘adaptability, creativity, </w:t>
      </w:r>
      <w:r w:rsidR="00C2007E" w:rsidRPr="00E97390">
        <w:rPr>
          <w:rFonts w:ascii="Arial" w:hAnsi="Arial" w:cs="Arial"/>
          <w:sz w:val="24"/>
          <w:szCs w:val="24"/>
        </w:rPr>
        <w:t>emotional intelligence, communication and teamwork’</w:t>
      </w:r>
      <w:r w:rsidR="006B3C75" w:rsidRPr="00E97390">
        <w:rPr>
          <w:rFonts w:ascii="Arial" w:hAnsi="Arial" w:cs="Arial"/>
          <w:sz w:val="24"/>
          <w:szCs w:val="24"/>
        </w:rPr>
        <w:t>.</w:t>
      </w:r>
      <w:r w:rsidR="009D2107" w:rsidRPr="00E97390">
        <w:rPr>
          <w:rFonts w:ascii="Arial" w:hAnsi="Arial" w:cs="Arial"/>
          <w:sz w:val="24"/>
          <w:szCs w:val="24"/>
        </w:rPr>
        <w:t xml:space="preserve"> In conclusion</w:t>
      </w:r>
      <w:r w:rsidR="006D7561" w:rsidRPr="00E97390">
        <w:rPr>
          <w:rFonts w:ascii="Arial" w:hAnsi="Arial" w:cs="Arial"/>
          <w:sz w:val="24"/>
          <w:szCs w:val="24"/>
        </w:rPr>
        <w:t>,</w:t>
      </w:r>
      <w:r w:rsidR="009D2107" w:rsidRPr="00E97390">
        <w:rPr>
          <w:rFonts w:ascii="Arial" w:hAnsi="Arial" w:cs="Arial"/>
          <w:sz w:val="24"/>
          <w:szCs w:val="24"/>
        </w:rPr>
        <w:t xml:space="preserve"> critical thinking </w:t>
      </w:r>
      <w:r w:rsidR="008D4EC9" w:rsidRPr="00E97390">
        <w:rPr>
          <w:rFonts w:ascii="Arial" w:hAnsi="Arial" w:cs="Arial"/>
          <w:sz w:val="24"/>
          <w:szCs w:val="24"/>
        </w:rPr>
        <w:t>is a complex process, that requires a mixture of skills</w:t>
      </w:r>
      <w:r w:rsidR="00F05E40" w:rsidRPr="00E97390">
        <w:rPr>
          <w:rFonts w:ascii="Arial" w:hAnsi="Arial" w:cs="Arial"/>
          <w:sz w:val="24"/>
          <w:szCs w:val="24"/>
        </w:rPr>
        <w:t xml:space="preserve"> and </w:t>
      </w:r>
      <w:r w:rsidR="009D52C3" w:rsidRPr="00E97390">
        <w:rPr>
          <w:rFonts w:ascii="Arial" w:hAnsi="Arial" w:cs="Arial"/>
          <w:sz w:val="24"/>
          <w:szCs w:val="24"/>
        </w:rPr>
        <w:t>strengths</w:t>
      </w:r>
      <w:r w:rsidR="00EE1378" w:rsidRPr="00E97390">
        <w:rPr>
          <w:rFonts w:ascii="Arial" w:hAnsi="Arial" w:cs="Arial"/>
          <w:sz w:val="24"/>
          <w:szCs w:val="24"/>
        </w:rPr>
        <w:t xml:space="preserve"> in order to </w:t>
      </w:r>
      <w:r w:rsidR="006D7561" w:rsidRPr="00E97390">
        <w:rPr>
          <w:rFonts w:ascii="Arial" w:hAnsi="Arial" w:cs="Arial"/>
          <w:sz w:val="24"/>
          <w:szCs w:val="24"/>
        </w:rPr>
        <w:t>achieve</w:t>
      </w:r>
      <w:r w:rsidR="002D39E1" w:rsidRPr="00E97390">
        <w:rPr>
          <w:rFonts w:ascii="Arial" w:hAnsi="Arial" w:cs="Arial"/>
          <w:sz w:val="24"/>
          <w:szCs w:val="24"/>
        </w:rPr>
        <w:t xml:space="preserve"> desired </w:t>
      </w:r>
      <w:r w:rsidR="006D7561" w:rsidRPr="00E97390">
        <w:rPr>
          <w:rFonts w:ascii="Arial" w:hAnsi="Arial" w:cs="Arial"/>
          <w:sz w:val="24"/>
          <w:szCs w:val="24"/>
        </w:rPr>
        <w:t>results.</w:t>
      </w:r>
    </w:p>
    <w:p w14:paraId="4A001FAF" w14:textId="77777777" w:rsidR="009464FA" w:rsidRPr="00E97390" w:rsidRDefault="009464FA" w:rsidP="00E94AE1">
      <w:pPr>
        <w:rPr>
          <w:rFonts w:ascii="Arial" w:hAnsi="Arial" w:cs="Arial"/>
          <w:sz w:val="24"/>
          <w:szCs w:val="24"/>
        </w:rPr>
      </w:pPr>
    </w:p>
    <w:p w14:paraId="69349E59" w14:textId="6120792F" w:rsidR="00EF04CD" w:rsidRPr="00811FD4" w:rsidRDefault="00E94AE1" w:rsidP="00E94AE1">
      <w:pPr>
        <w:rPr>
          <w:rFonts w:ascii="Arial" w:hAnsi="Arial" w:cs="Arial"/>
          <w:sz w:val="28"/>
          <w:szCs w:val="28"/>
          <w:u w:val="single"/>
        </w:rPr>
      </w:pPr>
      <w:r w:rsidRPr="00811FD4">
        <w:rPr>
          <w:rFonts w:ascii="Arial" w:hAnsi="Arial" w:cs="Arial"/>
          <w:sz w:val="28"/>
          <w:szCs w:val="28"/>
          <w:u w:val="single"/>
        </w:rPr>
        <w:t>The power of Reflectio</w:t>
      </w:r>
      <w:r w:rsidR="00EF04CD" w:rsidRPr="00811FD4">
        <w:rPr>
          <w:rFonts w:ascii="Arial" w:hAnsi="Arial" w:cs="Arial"/>
          <w:sz w:val="28"/>
          <w:szCs w:val="28"/>
          <w:u w:val="single"/>
        </w:rPr>
        <w:t>n</w:t>
      </w:r>
    </w:p>
    <w:p w14:paraId="0D26E601" w14:textId="1F5EF100" w:rsidR="004A0BB5" w:rsidRPr="00E97390" w:rsidRDefault="00A40012" w:rsidP="004A0BB5">
      <w:pPr>
        <w:rPr>
          <w:rFonts w:ascii="Arial" w:hAnsi="Arial" w:cs="Arial"/>
          <w:sz w:val="24"/>
          <w:szCs w:val="24"/>
        </w:rPr>
      </w:pPr>
      <w:r w:rsidRPr="00E97390">
        <w:rPr>
          <w:rFonts w:ascii="Arial" w:hAnsi="Arial" w:cs="Arial"/>
          <w:sz w:val="24"/>
          <w:szCs w:val="24"/>
        </w:rPr>
        <w:t xml:space="preserve">Reflection could be seen as a simple or sub-conscious </w:t>
      </w:r>
      <w:r w:rsidR="00A50AD0" w:rsidRPr="00E97390">
        <w:rPr>
          <w:rFonts w:ascii="Arial" w:hAnsi="Arial" w:cs="Arial"/>
          <w:sz w:val="24"/>
          <w:szCs w:val="24"/>
        </w:rPr>
        <w:t>process,</w:t>
      </w:r>
      <w:r w:rsidRPr="00E97390">
        <w:rPr>
          <w:rFonts w:ascii="Arial" w:hAnsi="Arial" w:cs="Arial"/>
          <w:sz w:val="24"/>
          <w:szCs w:val="24"/>
        </w:rPr>
        <w:t xml:space="preserve"> but the essence of reflection is that it is intentional.</w:t>
      </w:r>
      <w:r w:rsidR="00A50AD0" w:rsidRPr="00E97390">
        <w:rPr>
          <w:rFonts w:ascii="Arial" w:hAnsi="Arial" w:cs="Arial"/>
          <w:sz w:val="24"/>
          <w:szCs w:val="24"/>
        </w:rPr>
        <w:t xml:space="preserve"> </w:t>
      </w:r>
      <w:r w:rsidR="00FA02A1" w:rsidRPr="00E97390">
        <w:rPr>
          <w:rFonts w:ascii="Arial" w:hAnsi="Arial" w:cs="Arial"/>
          <w:sz w:val="24"/>
          <w:szCs w:val="24"/>
        </w:rPr>
        <w:t>Cop</w:t>
      </w:r>
      <w:r w:rsidR="00E02CDB" w:rsidRPr="00E97390">
        <w:rPr>
          <w:rFonts w:ascii="Arial" w:hAnsi="Arial" w:cs="Arial"/>
          <w:sz w:val="24"/>
          <w:szCs w:val="24"/>
        </w:rPr>
        <w:t>ely</w:t>
      </w:r>
      <w:r w:rsidR="00FA02A1" w:rsidRPr="00E97390">
        <w:rPr>
          <w:rFonts w:ascii="Arial" w:hAnsi="Arial" w:cs="Arial"/>
          <w:sz w:val="24"/>
          <w:szCs w:val="24"/>
        </w:rPr>
        <w:t xml:space="preserve"> describes reflective activity as a conscious and systematic process that involves planning future actions,</w:t>
      </w:r>
      <w:r w:rsidR="000B2733" w:rsidRPr="00E97390">
        <w:rPr>
          <w:rFonts w:ascii="Arial" w:hAnsi="Arial" w:cs="Arial"/>
          <w:sz w:val="24"/>
          <w:szCs w:val="24"/>
        </w:rPr>
        <w:t xml:space="preserve"> “</w:t>
      </w:r>
      <w:r w:rsidR="00FA02A1" w:rsidRPr="00E97390">
        <w:rPr>
          <w:rFonts w:ascii="Arial" w:hAnsi="Arial" w:cs="Arial"/>
          <w:sz w:val="24"/>
          <w:szCs w:val="24"/>
        </w:rPr>
        <w:t>a process of active decision making</w:t>
      </w:r>
      <w:r w:rsidR="000B2733" w:rsidRPr="00E97390">
        <w:rPr>
          <w:rFonts w:ascii="Arial" w:hAnsi="Arial" w:cs="Arial"/>
          <w:sz w:val="24"/>
          <w:szCs w:val="24"/>
        </w:rPr>
        <w:t>”</w:t>
      </w:r>
      <w:r w:rsidR="003D6538" w:rsidRPr="00E97390">
        <w:rPr>
          <w:rFonts w:ascii="Arial" w:hAnsi="Arial" w:cs="Arial"/>
          <w:sz w:val="24"/>
          <w:szCs w:val="24"/>
        </w:rPr>
        <w:t xml:space="preserve"> (2011, p. 54).</w:t>
      </w:r>
      <w:r w:rsidR="00FA02A1" w:rsidRPr="00E97390">
        <w:rPr>
          <w:rFonts w:ascii="Arial" w:hAnsi="Arial" w:cs="Arial"/>
          <w:sz w:val="24"/>
          <w:szCs w:val="24"/>
        </w:rPr>
        <w:t xml:space="preserve"> </w:t>
      </w:r>
      <w:r w:rsidR="008D4902" w:rsidRPr="00E97390">
        <w:rPr>
          <w:rFonts w:ascii="Arial" w:hAnsi="Arial" w:cs="Arial"/>
          <w:sz w:val="24"/>
          <w:szCs w:val="24"/>
        </w:rPr>
        <w:t>T</w:t>
      </w:r>
      <w:r w:rsidR="00F91035" w:rsidRPr="00E97390">
        <w:rPr>
          <w:rFonts w:ascii="Arial" w:hAnsi="Arial" w:cs="Arial"/>
          <w:sz w:val="24"/>
          <w:szCs w:val="24"/>
        </w:rPr>
        <w:t>his process involves identifying challenges and recognizing achievements from a past event or experience, followed by analysing and interpreting the results consciously and objectively</w:t>
      </w:r>
      <w:r w:rsidR="002B2156" w:rsidRPr="00E97390">
        <w:rPr>
          <w:rFonts w:ascii="Arial" w:hAnsi="Arial" w:cs="Arial"/>
          <w:sz w:val="24"/>
          <w:szCs w:val="24"/>
        </w:rPr>
        <w:t>.</w:t>
      </w:r>
    </w:p>
    <w:p w14:paraId="142D922E" w14:textId="605BB1D9" w:rsidR="00644054" w:rsidRPr="00BB0327" w:rsidRDefault="002368D3" w:rsidP="00D61D4E">
      <w:pPr>
        <w:rPr>
          <w:sz w:val="24"/>
          <w:szCs w:val="24"/>
        </w:rPr>
      </w:pPr>
      <w:r w:rsidRPr="00E97390">
        <w:rPr>
          <w:rFonts w:ascii="Arial" w:hAnsi="Arial" w:cs="Arial"/>
          <w:sz w:val="24"/>
          <w:szCs w:val="24"/>
        </w:rPr>
        <w:lastRenderedPageBreak/>
        <w:t xml:space="preserve">In </w:t>
      </w:r>
      <w:r w:rsidR="006828FF" w:rsidRPr="00E97390">
        <w:rPr>
          <w:rFonts w:ascii="Arial" w:hAnsi="Arial" w:cs="Arial"/>
          <w:sz w:val="24"/>
          <w:szCs w:val="24"/>
        </w:rPr>
        <w:t xml:space="preserve">addition, </w:t>
      </w:r>
      <w:r w:rsidR="001C61B6" w:rsidRPr="00E97390">
        <w:rPr>
          <w:rFonts w:ascii="Arial" w:hAnsi="Arial" w:cs="Arial"/>
          <w:sz w:val="24"/>
          <w:szCs w:val="24"/>
        </w:rPr>
        <w:t>C</w:t>
      </w:r>
      <w:r w:rsidR="006817B4" w:rsidRPr="00E97390">
        <w:rPr>
          <w:rFonts w:ascii="Arial" w:hAnsi="Arial" w:cs="Arial"/>
          <w:sz w:val="24"/>
          <w:szCs w:val="24"/>
        </w:rPr>
        <w:t>op</w:t>
      </w:r>
      <w:r w:rsidR="00E02CDB" w:rsidRPr="00E97390">
        <w:rPr>
          <w:rFonts w:ascii="Arial" w:hAnsi="Arial" w:cs="Arial"/>
          <w:sz w:val="24"/>
          <w:szCs w:val="24"/>
        </w:rPr>
        <w:t>e</w:t>
      </w:r>
      <w:r w:rsidR="006817B4" w:rsidRPr="00E97390">
        <w:rPr>
          <w:rFonts w:ascii="Arial" w:hAnsi="Arial" w:cs="Arial"/>
          <w:sz w:val="24"/>
          <w:szCs w:val="24"/>
        </w:rPr>
        <w:t>l</w:t>
      </w:r>
      <w:r w:rsidR="001C61B6" w:rsidRPr="00E97390">
        <w:rPr>
          <w:rFonts w:ascii="Arial" w:hAnsi="Arial" w:cs="Arial"/>
          <w:sz w:val="24"/>
          <w:szCs w:val="24"/>
        </w:rPr>
        <w:t xml:space="preserve">y </w:t>
      </w:r>
      <w:r w:rsidR="003278CA" w:rsidRPr="00E97390">
        <w:rPr>
          <w:rFonts w:ascii="Arial" w:hAnsi="Arial" w:cs="Arial"/>
          <w:sz w:val="24"/>
          <w:szCs w:val="24"/>
        </w:rPr>
        <w:t>(2011, p. 29)</w:t>
      </w:r>
      <w:r w:rsidR="00F83475" w:rsidRPr="00E97390">
        <w:rPr>
          <w:rFonts w:ascii="Arial" w:hAnsi="Arial" w:cs="Arial"/>
          <w:sz w:val="24"/>
          <w:szCs w:val="24"/>
        </w:rPr>
        <w:t xml:space="preserve"> e</w:t>
      </w:r>
      <w:r w:rsidR="00B9075B" w:rsidRPr="00E97390">
        <w:rPr>
          <w:rFonts w:ascii="Arial" w:hAnsi="Arial" w:cs="Arial"/>
          <w:sz w:val="24"/>
          <w:szCs w:val="24"/>
        </w:rPr>
        <w:t>xplains</w:t>
      </w:r>
      <w:r w:rsidR="001C61B6" w:rsidRPr="00E97390">
        <w:rPr>
          <w:rFonts w:ascii="Arial" w:hAnsi="Arial" w:cs="Arial"/>
          <w:sz w:val="24"/>
          <w:szCs w:val="24"/>
        </w:rPr>
        <w:t xml:space="preserve"> the difference be</w:t>
      </w:r>
      <w:r w:rsidR="000F1E87" w:rsidRPr="00E97390">
        <w:rPr>
          <w:rFonts w:ascii="Arial" w:hAnsi="Arial" w:cs="Arial"/>
          <w:sz w:val="24"/>
          <w:szCs w:val="24"/>
        </w:rPr>
        <w:t xml:space="preserve">tween </w:t>
      </w:r>
      <w:r w:rsidR="00895170" w:rsidRPr="00E97390">
        <w:rPr>
          <w:rFonts w:ascii="Arial" w:hAnsi="Arial" w:cs="Arial"/>
          <w:sz w:val="24"/>
          <w:szCs w:val="24"/>
        </w:rPr>
        <w:t>automatic action and reflective action</w:t>
      </w:r>
      <w:r w:rsidR="00844668" w:rsidRPr="00E97390">
        <w:rPr>
          <w:rFonts w:ascii="Arial" w:hAnsi="Arial" w:cs="Arial"/>
          <w:sz w:val="24"/>
          <w:szCs w:val="24"/>
        </w:rPr>
        <w:t xml:space="preserve"> when reflecting consciously</w:t>
      </w:r>
      <w:r w:rsidR="000368A0" w:rsidRPr="00E97390">
        <w:rPr>
          <w:rFonts w:ascii="Arial" w:hAnsi="Arial" w:cs="Arial"/>
          <w:sz w:val="24"/>
          <w:szCs w:val="24"/>
        </w:rPr>
        <w:t>.</w:t>
      </w:r>
      <w:r w:rsidR="00E347AC" w:rsidRPr="00E97390">
        <w:rPr>
          <w:rFonts w:ascii="Arial" w:hAnsi="Arial" w:cs="Arial"/>
          <w:sz w:val="24"/>
          <w:szCs w:val="24"/>
        </w:rPr>
        <w:t xml:space="preserve"> </w:t>
      </w:r>
      <w:r w:rsidR="001E044A" w:rsidRPr="00E97390">
        <w:rPr>
          <w:rFonts w:ascii="Arial" w:hAnsi="Arial" w:cs="Arial"/>
          <w:sz w:val="24"/>
          <w:szCs w:val="24"/>
        </w:rPr>
        <w:t>Automatic action is common when a person is not sure how to respond to a certain situation</w:t>
      </w:r>
      <w:r w:rsidR="00F710D3" w:rsidRPr="00E97390">
        <w:rPr>
          <w:rFonts w:ascii="Arial" w:hAnsi="Arial" w:cs="Arial"/>
          <w:sz w:val="24"/>
          <w:szCs w:val="24"/>
        </w:rPr>
        <w:t>. I</w:t>
      </w:r>
      <w:r w:rsidR="00AE04CD" w:rsidRPr="00E97390">
        <w:rPr>
          <w:rFonts w:ascii="Arial" w:hAnsi="Arial" w:cs="Arial"/>
          <w:sz w:val="24"/>
          <w:szCs w:val="24"/>
        </w:rPr>
        <w:t>t i</w:t>
      </w:r>
      <w:r w:rsidR="00043846" w:rsidRPr="00E97390">
        <w:rPr>
          <w:rFonts w:ascii="Arial" w:hAnsi="Arial" w:cs="Arial"/>
          <w:sz w:val="24"/>
          <w:szCs w:val="24"/>
        </w:rPr>
        <w:t xml:space="preserve">nvolves reacting on a situation without conscious reflection, meaning that when a similar situation arises </w:t>
      </w:r>
      <w:r w:rsidR="00043846" w:rsidRPr="00BB0327">
        <w:rPr>
          <w:rFonts w:ascii="Arial" w:hAnsi="Arial" w:cs="Arial"/>
          <w:sz w:val="24"/>
          <w:szCs w:val="24"/>
        </w:rPr>
        <w:t>individuals decide automatically how to solve the problem</w:t>
      </w:r>
      <w:r w:rsidR="005F3BB4" w:rsidRPr="00BB0327">
        <w:rPr>
          <w:rFonts w:ascii="Arial" w:hAnsi="Arial" w:cs="Arial"/>
          <w:sz w:val="24"/>
          <w:szCs w:val="24"/>
        </w:rPr>
        <w:t>.</w:t>
      </w:r>
      <w:r w:rsidR="00043846" w:rsidRPr="00BB0327">
        <w:rPr>
          <w:rFonts w:ascii="Arial" w:hAnsi="Arial" w:cs="Arial"/>
          <w:sz w:val="24"/>
          <w:szCs w:val="24"/>
        </w:rPr>
        <w:t xml:space="preserve"> </w:t>
      </w:r>
      <w:r w:rsidR="005F3BB4" w:rsidRPr="00BB0327">
        <w:rPr>
          <w:rFonts w:ascii="Arial" w:hAnsi="Arial" w:cs="Arial"/>
          <w:sz w:val="24"/>
          <w:szCs w:val="24"/>
        </w:rPr>
        <w:t>C</w:t>
      </w:r>
      <w:r w:rsidR="00043846" w:rsidRPr="00BB0327">
        <w:rPr>
          <w:rFonts w:ascii="Arial" w:hAnsi="Arial" w:cs="Arial"/>
          <w:sz w:val="24"/>
          <w:szCs w:val="24"/>
        </w:rPr>
        <w:t>onsequently, there is nothing new to learn from that experience</w:t>
      </w:r>
      <w:r w:rsidR="00F83475" w:rsidRPr="00BB0327">
        <w:rPr>
          <w:rFonts w:ascii="Arial" w:hAnsi="Arial" w:cs="Arial"/>
          <w:sz w:val="24"/>
          <w:szCs w:val="24"/>
        </w:rPr>
        <w:t>.</w:t>
      </w:r>
      <w:r w:rsidR="008F63A9" w:rsidRPr="00BB0327">
        <w:rPr>
          <w:sz w:val="24"/>
          <w:szCs w:val="24"/>
        </w:rPr>
        <w:t xml:space="preserve"> </w:t>
      </w:r>
      <w:r w:rsidR="00BD008D" w:rsidRPr="00BB0327">
        <w:rPr>
          <w:sz w:val="24"/>
          <w:szCs w:val="24"/>
        </w:rPr>
        <w:t xml:space="preserve"> </w:t>
      </w:r>
    </w:p>
    <w:p w14:paraId="6BD8BBE0" w14:textId="49B692AF" w:rsidR="00C6454B" w:rsidRPr="00BB0327" w:rsidRDefault="00B06F3F">
      <w:pPr>
        <w:rPr>
          <w:rFonts w:ascii="Arial" w:hAnsi="Arial" w:cs="Arial"/>
          <w:sz w:val="24"/>
          <w:szCs w:val="24"/>
        </w:rPr>
      </w:pPr>
      <w:r w:rsidRPr="00BB0327">
        <w:rPr>
          <w:rFonts w:ascii="Arial" w:hAnsi="Arial" w:cs="Arial"/>
          <w:sz w:val="24"/>
          <w:szCs w:val="24"/>
        </w:rPr>
        <w:t xml:space="preserve">On the other hand, </w:t>
      </w:r>
      <w:r w:rsidR="001A364B" w:rsidRPr="00BB0327">
        <w:rPr>
          <w:rFonts w:ascii="Arial" w:hAnsi="Arial" w:cs="Arial"/>
          <w:sz w:val="24"/>
          <w:szCs w:val="24"/>
        </w:rPr>
        <w:t>reflective action involves</w:t>
      </w:r>
      <w:r w:rsidR="0011240C" w:rsidRPr="00BB0327">
        <w:rPr>
          <w:rFonts w:ascii="Arial" w:hAnsi="Arial" w:cs="Arial"/>
          <w:sz w:val="24"/>
          <w:szCs w:val="24"/>
        </w:rPr>
        <w:t xml:space="preserve"> considering the situation,</w:t>
      </w:r>
      <w:r w:rsidR="001A364B" w:rsidRPr="00BB0327">
        <w:rPr>
          <w:rFonts w:ascii="Arial" w:hAnsi="Arial" w:cs="Arial"/>
          <w:sz w:val="24"/>
          <w:szCs w:val="24"/>
        </w:rPr>
        <w:t xml:space="preserve"> con</w:t>
      </w:r>
      <w:r w:rsidR="00356425" w:rsidRPr="00BB0327">
        <w:rPr>
          <w:rFonts w:ascii="Arial" w:hAnsi="Arial" w:cs="Arial"/>
          <w:sz w:val="24"/>
          <w:szCs w:val="24"/>
        </w:rPr>
        <w:t>scious</w:t>
      </w:r>
      <w:r w:rsidR="00984A4E" w:rsidRPr="00BB0327">
        <w:rPr>
          <w:rFonts w:ascii="Arial" w:hAnsi="Arial" w:cs="Arial"/>
          <w:sz w:val="24"/>
          <w:szCs w:val="24"/>
        </w:rPr>
        <w:t>ly</w:t>
      </w:r>
      <w:r w:rsidR="00356425" w:rsidRPr="00BB0327">
        <w:rPr>
          <w:rFonts w:ascii="Arial" w:hAnsi="Arial" w:cs="Arial"/>
          <w:sz w:val="24"/>
          <w:szCs w:val="24"/>
        </w:rPr>
        <w:t xml:space="preserve"> thinking</w:t>
      </w:r>
      <w:r w:rsidR="00984A4E" w:rsidRPr="00BB0327">
        <w:rPr>
          <w:rFonts w:ascii="Arial" w:hAnsi="Arial" w:cs="Arial"/>
          <w:sz w:val="24"/>
          <w:szCs w:val="24"/>
        </w:rPr>
        <w:t xml:space="preserve"> of ways to improve the </w:t>
      </w:r>
      <w:r w:rsidR="00196D25" w:rsidRPr="00BB0327">
        <w:rPr>
          <w:rFonts w:ascii="Arial" w:hAnsi="Arial" w:cs="Arial"/>
          <w:sz w:val="24"/>
          <w:szCs w:val="24"/>
        </w:rPr>
        <w:t>performance,</w:t>
      </w:r>
      <w:r w:rsidR="0011240C" w:rsidRPr="00BB0327">
        <w:rPr>
          <w:rFonts w:ascii="Arial" w:hAnsi="Arial" w:cs="Arial"/>
          <w:sz w:val="24"/>
          <w:szCs w:val="24"/>
        </w:rPr>
        <w:t xml:space="preserve"> </w:t>
      </w:r>
      <w:r w:rsidR="0039104A" w:rsidRPr="00BB0327">
        <w:rPr>
          <w:rFonts w:ascii="Arial" w:hAnsi="Arial" w:cs="Arial"/>
          <w:sz w:val="24"/>
          <w:szCs w:val="24"/>
        </w:rPr>
        <w:t xml:space="preserve">and </w:t>
      </w:r>
      <w:r w:rsidR="00175DFB" w:rsidRPr="00BB0327">
        <w:rPr>
          <w:rFonts w:ascii="Arial" w:hAnsi="Arial" w:cs="Arial"/>
          <w:sz w:val="24"/>
          <w:szCs w:val="24"/>
        </w:rPr>
        <w:t xml:space="preserve">reflecting </w:t>
      </w:r>
      <w:r w:rsidR="0039104A" w:rsidRPr="00BB0327">
        <w:rPr>
          <w:rFonts w:ascii="Arial" w:hAnsi="Arial" w:cs="Arial"/>
          <w:sz w:val="24"/>
          <w:szCs w:val="24"/>
        </w:rPr>
        <w:t>before</w:t>
      </w:r>
      <w:r w:rsidR="00175DFB" w:rsidRPr="00BB0327">
        <w:rPr>
          <w:rFonts w:ascii="Arial" w:hAnsi="Arial" w:cs="Arial"/>
          <w:sz w:val="24"/>
          <w:szCs w:val="24"/>
        </w:rPr>
        <w:t xml:space="preserve"> responding</w:t>
      </w:r>
      <w:r w:rsidR="00A93D4D" w:rsidRPr="00BB0327">
        <w:rPr>
          <w:rFonts w:ascii="Arial" w:hAnsi="Arial" w:cs="Arial"/>
          <w:sz w:val="24"/>
          <w:szCs w:val="24"/>
        </w:rPr>
        <w:t>.</w:t>
      </w:r>
      <w:r w:rsidR="000527ED" w:rsidRPr="00BB0327">
        <w:rPr>
          <w:rFonts w:ascii="Arial" w:hAnsi="Arial" w:cs="Arial"/>
          <w:sz w:val="24"/>
          <w:szCs w:val="24"/>
        </w:rPr>
        <w:t xml:space="preserve"> This course of a</w:t>
      </w:r>
      <w:r w:rsidR="00117B2A" w:rsidRPr="00BB0327">
        <w:rPr>
          <w:rFonts w:ascii="Arial" w:hAnsi="Arial" w:cs="Arial"/>
          <w:sz w:val="24"/>
          <w:szCs w:val="24"/>
        </w:rPr>
        <w:t xml:space="preserve">ctions </w:t>
      </w:r>
      <w:r w:rsidR="00293198" w:rsidRPr="00BB0327">
        <w:rPr>
          <w:rFonts w:ascii="Arial" w:hAnsi="Arial" w:cs="Arial"/>
          <w:sz w:val="24"/>
          <w:szCs w:val="24"/>
        </w:rPr>
        <w:t>suggests</w:t>
      </w:r>
      <w:r w:rsidR="00117B2A" w:rsidRPr="00BB0327">
        <w:rPr>
          <w:rFonts w:ascii="Arial" w:hAnsi="Arial" w:cs="Arial"/>
          <w:sz w:val="24"/>
          <w:szCs w:val="24"/>
        </w:rPr>
        <w:t xml:space="preserve"> that </w:t>
      </w:r>
      <w:r w:rsidR="006014A9" w:rsidRPr="00BB0327">
        <w:rPr>
          <w:rFonts w:ascii="Arial" w:hAnsi="Arial" w:cs="Arial"/>
          <w:sz w:val="24"/>
          <w:szCs w:val="24"/>
        </w:rPr>
        <w:t xml:space="preserve">when a similar </w:t>
      </w:r>
      <w:r w:rsidR="000F30EA" w:rsidRPr="00BB0327">
        <w:rPr>
          <w:rFonts w:ascii="Arial" w:hAnsi="Arial" w:cs="Arial"/>
          <w:sz w:val="24"/>
          <w:szCs w:val="24"/>
        </w:rPr>
        <w:t>situation arises</w:t>
      </w:r>
      <w:r w:rsidR="007C6D73" w:rsidRPr="00BB0327">
        <w:rPr>
          <w:rFonts w:ascii="Arial" w:hAnsi="Arial" w:cs="Arial"/>
          <w:sz w:val="24"/>
          <w:szCs w:val="24"/>
        </w:rPr>
        <w:t>,</w:t>
      </w:r>
      <w:r w:rsidR="00D42E83" w:rsidRPr="00BB0327">
        <w:rPr>
          <w:rFonts w:ascii="Arial" w:hAnsi="Arial" w:cs="Arial"/>
          <w:sz w:val="24"/>
          <w:szCs w:val="24"/>
        </w:rPr>
        <w:t xml:space="preserve"> </w:t>
      </w:r>
      <w:r w:rsidR="005D0D34" w:rsidRPr="00BB0327">
        <w:rPr>
          <w:rFonts w:ascii="Arial" w:hAnsi="Arial" w:cs="Arial"/>
          <w:sz w:val="24"/>
          <w:szCs w:val="24"/>
        </w:rPr>
        <w:t xml:space="preserve">by using </w:t>
      </w:r>
      <w:r w:rsidR="00D42E83" w:rsidRPr="00BB0327">
        <w:rPr>
          <w:rFonts w:ascii="Arial" w:hAnsi="Arial" w:cs="Arial"/>
          <w:sz w:val="24"/>
          <w:szCs w:val="24"/>
        </w:rPr>
        <w:t>conscious reflection</w:t>
      </w:r>
      <w:r w:rsidR="00352FDB" w:rsidRPr="00BB0327">
        <w:rPr>
          <w:rFonts w:ascii="Arial" w:hAnsi="Arial" w:cs="Arial"/>
          <w:sz w:val="24"/>
          <w:szCs w:val="24"/>
        </w:rPr>
        <w:t>,</w:t>
      </w:r>
      <w:r w:rsidR="008E00DB" w:rsidRPr="00BB0327">
        <w:rPr>
          <w:rFonts w:ascii="Arial" w:hAnsi="Arial" w:cs="Arial"/>
          <w:sz w:val="24"/>
          <w:szCs w:val="24"/>
        </w:rPr>
        <w:t xml:space="preserve"> the learning process </w:t>
      </w:r>
      <w:r w:rsidR="00B71B39" w:rsidRPr="00BB0327">
        <w:rPr>
          <w:rFonts w:ascii="Arial" w:hAnsi="Arial" w:cs="Arial"/>
          <w:sz w:val="24"/>
          <w:szCs w:val="24"/>
        </w:rPr>
        <w:t>leads to more control and responsibilit</w:t>
      </w:r>
      <w:r w:rsidR="00856596" w:rsidRPr="00BB0327">
        <w:rPr>
          <w:rFonts w:ascii="Arial" w:hAnsi="Arial" w:cs="Arial"/>
          <w:sz w:val="24"/>
          <w:szCs w:val="24"/>
        </w:rPr>
        <w:t>y</w:t>
      </w:r>
      <w:r w:rsidR="0050577E" w:rsidRPr="00BB0327">
        <w:rPr>
          <w:rFonts w:ascii="Arial" w:hAnsi="Arial" w:cs="Arial"/>
          <w:sz w:val="24"/>
          <w:szCs w:val="24"/>
        </w:rPr>
        <w:t>.</w:t>
      </w:r>
    </w:p>
    <w:p w14:paraId="7F39B7D3" w14:textId="600B7616" w:rsidR="0039180B" w:rsidRDefault="00C04950">
      <w:pPr>
        <w:rPr>
          <w:rFonts w:ascii="Arial" w:hAnsi="Arial" w:cs="Arial"/>
          <w:sz w:val="24"/>
          <w:szCs w:val="24"/>
        </w:rPr>
      </w:pPr>
      <w:r w:rsidRPr="00BB0327">
        <w:rPr>
          <w:rFonts w:ascii="Arial" w:hAnsi="Arial" w:cs="Arial"/>
          <w:sz w:val="24"/>
          <w:szCs w:val="24"/>
        </w:rPr>
        <w:t>Ultimately, “Reflecting regularly will assist you in thinking continually of ways that you can improve in order to strengthen your skills for effective practice”(Copely, 2011, p. 65).</w:t>
      </w:r>
      <w:r w:rsidR="002B2156" w:rsidRPr="00BB0327">
        <w:rPr>
          <w:rFonts w:ascii="Arial" w:hAnsi="Arial" w:cs="Arial"/>
          <w:sz w:val="24"/>
          <w:szCs w:val="24"/>
        </w:rPr>
        <w:t xml:space="preserve"> As a consequence, the information gathered from the reflective process can improve future results, </w:t>
      </w:r>
      <w:r w:rsidR="00927DB6" w:rsidRPr="00BB0327">
        <w:rPr>
          <w:rFonts w:ascii="Arial" w:hAnsi="Arial" w:cs="Arial"/>
          <w:sz w:val="24"/>
          <w:szCs w:val="24"/>
        </w:rPr>
        <w:t xml:space="preserve">and </w:t>
      </w:r>
      <w:r w:rsidR="002B2156" w:rsidRPr="00BB0327">
        <w:rPr>
          <w:rFonts w:ascii="Arial" w:hAnsi="Arial" w:cs="Arial"/>
          <w:sz w:val="24"/>
          <w:szCs w:val="24"/>
        </w:rPr>
        <w:t>reflection could be associated with a continuous dynamic.</w:t>
      </w:r>
    </w:p>
    <w:p w14:paraId="430F813A" w14:textId="77777777" w:rsidR="00DB1D3F" w:rsidRPr="00DB1D3F" w:rsidRDefault="00DB1D3F">
      <w:pPr>
        <w:rPr>
          <w:rFonts w:ascii="Arial" w:hAnsi="Arial" w:cs="Arial"/>
          <w:sz w:val="24"/>
          <w:szCs w:val="24"/>
        </w:rPr>
      </w:pPr>
    </w:p>
    <w:p w14:paraId="2D7CC8A8" w14:textId="1FC3A2C1" w:rsidR="00AC0E9B" w:rsidRPr="00AC0E9B" w:rsidRDefault="00AC0E9B">
      <w:pPr>
        <w:rPr>
          <w:rFonts w:ascii="Arial" w:hAnsi="Arial" w:cs="Arial"/>
          <w:sz w:val="28"/>
          <w:szCs w:val="28"/>
          <w:u w:val="single"/>
        </w:rPr>
      </w:pPr>
      <w:r>
        <w:rPr>
          <w:rFonts w:ascii="Arial" w:hAnsi="Arial" w:cs="Arial"/>
          <w:sz w:val="28"/>
          <w:szCs w:val="28"/>
          <w:u w:val="single"/>
        </w:rPr>
        <w:t xml:space="preserve">What is </w:t>
      </w:r>
      <w:r w:rsidR="00E94AE1" w:rsidRPr="00AC0E9B">
        <w:rPr>
          <w:rFonts w:ascii="Arial" w:hAnsi="Arial" w:cs="Arial"/>
          <w:sz w:val="28"/>
          <w:szCs w:val="28"/>
          <w:u w:val="single"/>
        </w:rPr>
        <w:t>Academic Misconduct</w:t>
      </w:r>
      <w:r>
        <w:rPr>
          <w:rFonts w:ascii="Arial" w:hAnsi="Arial" w:cs="Arial"/>
          <w:sz w:val="28"/>
          <w:szCs w:val="28"/>
          <w:u w:val="single"/>
        </w:rPr>
        <w:t>?</w:t>
      </w:r>
    </w:p>
    <w:p w14:paraId="200D8F75" w14:textId="272A96AC" w:rsidR="00F82D88" w:rsidRPr="00BB0327" w:rsidRDefault="00AC0E9B">
      <w:pPr>
        <w:rPr>
          <w:rFonts w:ascii="Arial" w:hAnsi="Arial" w:cs="Arial"/>
          <w:sz w:val="24"/>
          <w:szCs w:val="24"/>
        </w:rPr>
      </w:pPr>
      <w:r w:rsidRPr="00BB0327">
        <w:rPr>
          <w:rFonts w:ascii="Arial" w:hAnsi="Arial" w:cs="Arial"/>
          <w:sz w:val="24"/>
          <w:szCs w:val="24"/>
        </w:rPr>
        <w:t xml:space="preserve">Academic Misconduct </w:t>
      </w:r>
      <w:r w:rsidR="00407166" w:rsidRPr="00BB0327">
        <w:rPr>
          <w:rFonts w:ascii="Arial" w:hAnsi="Arial" w:cs="Arial"/>
          <w:sz w:val="24"/>
          <w:szCs w:val="24"/>
        </w:rPr>
        <w:t>is a serious offence that c</w:t>
      </w:r>
      <w:r w:rsidR="00420CE9" w:rsidRPr="00BB0327">
        <w:rPr>
          <w:rFonts w:ascii="Arial" w:hAnsi="Arial" w:cs="Arial"/>
          <w:sz w:val="24"/>
          <w:szCs w:val="24"/>
        </w:rPr>
        <w:t>omes in many for</w:t>
      </w:r>
      <w:r w:rsidR="00F53054" w:rsidRPr="00BB0327">
        <w:rPr>
          <w:rFonts w:ascii="Arial" w:hAnsi="Arial" w:cs="Arial"/>
          <w:sz w:val="24"/>
          <w:szCs w:val="24"/>
        </w:rPr>
        <w:t>ms</w:t>
      </w:r>
      <w:r w:rsidR="002D64A3" w:rsidRPr="00BB0327">
        <w:rPr>
          <w:rFonts w:ascii="Arial" w:hAnsi="Arial" w:cs="Arial"/>
          <w:sz w:val="24"/>
          <w:szCs w:val="24"/>
        </w:rPr>
        <w:t xml:space="preserve"> of cheating related to a fo</w:t>
      </w:r>
      <w:r w:rsidR="00204F8B" w:rsidRPr="00BB0327">
        <w:rPr>
          <w:rFonts w:ascii="Arial" w:hAnsi="Arial" w:cs="Arial"/>
          <w:sz w:val="24"/>
          <w:szCs w:val="24"/>
        </w:rPr>
        <w:t>rmal academic assignment</w:t>
      </w:r>
      <w:r w:rsidR="00783089" w:rsidRPr="00BB0327">
        <w:rPr>
          <w:rFonts w:ascii="Arial" w:hAnsi="Arial" w:cs="Arial"/>
          <w:sz w:val="24"/>
          <w:szCs w:val="24"/>
        </w:rPr>
        <w:t xml:space="preserve"> and</w:t>
      </w:r>
      <w:r w:rsidR="00F53054" w:rsidRPr="00BB0327">
        <w:rPr>
          <w:rFonts w:ascii="Arial" w:hAnsi="Arial" w:cs="Arial"/>
          <w:sz w:val="24"/>
          <w:szCs w:val="24"/>
        </w:rPr>
        <w:t xml:space="preserve"> </w:t>
      </w:r>
      <w:r w:rsidR="004B30B5" w:rsidRPr="00BB0327">
        <w:rPr>
          <w:rFonts w:ascii="Arial" w:hAnsi="Arial" w:cs="Arial"/>
          <w:sz w:val="24"/>
          <w:szCs w:val="24"/>
        </w:rPr>
        <w:t>includ</w:t>
      </w:r>
      <w:r w:rsidR="00783089" w:rsidRPr="00BB0327">
        <w:rPr>
          <w:rFonts w:ascii="Arial" w:hAnsi="Arial" w:cs="Arial"/>
          <w:sz w:val="24"/>
          <w:szCs w:val="24"/>
        </w:rPr>
        <w:t>es the following:</w:t>
      </w:r>
    </w:p>
    <w:p w14:paraId="7D7CD94F" w14:textId="7C21AFBD" w:rsidR="00C73177" w:rsidRPr="00BB0327" w:rsidRDefault="00C73177" w:rsidP="005C17F2">
      <w:pPr>
        <w:pStyle w:val="ListParagraph"/>
        <w:numPr>
          <w:ilvl w:val="0"/>
          <w:numId w:val="7"/>
        </w:numPr>
        <w:rPr>
          <w:rFonts w:ascii="Arial" w:hAnsi="Arial" w:cs="Arial"/>
          <w:sz w:val="24"/>
          <w:szCs w:val="24"/>
        </w:rPr>
      </w:pPr>
      <w:r w:rsidRPr="00BB0327">
        <w:rPr>
          <w:rFonts w:ascii="Arial" w:hAnsi="Arial" w:cs="Arial"/>
          <w:sz w:val="24"/>
          <w:szCs w:val="24"/>
        </w:rPr>
        <w:t xml:space="preserve">Plagiarism </w:t>
      </w:r>
    </w:p>
    <w:p w14:paraId="224162DB" w14:textId="77777777" w:rsidR="00E62D9B" w:rsidRPr="00BB0327" w:rsidRDefault="005C17F2" w:rsidP="00E62D9B">
      <w:pPr>
        <w:pStyle w:val="ListParagraph"/>
        <w:numPr>
          <w:ilvl w:val="0"/>
          <w:numId w:val="7"/>
        </w:numPr>
        <w:rPr>
          <w:rFonts w:ascii="Arial" w:hAnsi="Arial" w:cs="Arial"/>
          <w:sz w:val="24"/>
          <w:szCs w:val="24"/>
        </w:rPr>
      </w:pPr>
      <w:r w:rsidRPr="00BB0327">
        <w:rPr>
          <w:rFonts w:ascii="Arial" w:hAnsi="Arial" w:cs="Arial"/>
          <w:sz w:val="24"/>
          <w:szCs w:val="24"/>
        </w:rPr>
        <w:t xml:space="preserve">Cheating </w:t>
      </w:r>
    </w:p>
    <w:p w14:paraId="67181608" w14:textId="5986C506" w:rsidR="00922715" w:rsidRPr="00BB0327" w:rsidRDefault="00922715" w:rsidP="00E62D9B">
      <w:pPr>
        <w:pStyle w:val="ListParagraph"/>
        <w:numPr>
          <w:ilvl w:val="0"/>
          <w:numId w:val="7"/>
        </w:numPr>
        <w:rPr>
          <w:rFonts w:ascii="Arial" w:hAnsi="Arial" w:cs="Arial"/>
          <w:sz w:val="24"/>
          <w:szCs w:val="24"/>
        </w:rPr>
      </w:pPr>
      <w:r w:rsidRPr="00BB0327">
        <w:rPr>
          <w:rFonts w:ascii="Arial" w:hAnsi="Arial" w:cs="Arial"/>
          <w:sz w:val="24"/>
          <w:szCs w:val="24"/>
        </w:rPr>
        <w:t>Facilitation</w:t>
      </w:r>
    </w:p>
    <w:p w14:paraId="186917DD" w14:textId="77777777" w:rsidR="003828FD" w:rsidRPr="00BB0327" w:rsidRDefault="00922715" w:rsidP="003828FD">
      <w:pPr>
        <w:pStyle w:val="ListParagraph"/>
        <w:numPr>
          <w:ilvl w:val="0"/>
          <w:numId w:val="7"/>
        </w:numPr>
        <w:rPr>
          <w:rFonts w:ascii="Arial" w:hAnsi="Arial" w:cs="Arial"/>
          <w:sz w:val="24"/>
          <w:szCs w:val="24"/>
        </w:rPr>
      </w:pPr>
      <w:r w:rsidRPr="00BB0327">
        <w:rPr>
          <w:rFonts w:ascii="Arial" w:hAnsi="Arial" w:cs="Arial"/>
          <w:sz w:val="24"/>
          <w:szCs w:val="24"/>
        </w:rPr>
        <w:t>Data fabrication</w:t>
      </w:r>
    </w:p>
    <w:p w14:paraId="32CE45B3" w14:textId="2FED1F60" w:rsidR="00923689" w:rsidRPr="00BB0327" w:rsidRDefault="001617EB" w:rsidP="00FC4DF7">
      <w:pPr>
        <w:rPr>
          <w:rFonts w:ascii="Arial" w:hAnsi="Arial" w:cs="Arial"/>
          <w:sz w:val="24"/>
          <w:szCs w:val="24"/>
        </w:rPr>
      </w:pPr>
      <w:r w:rsidRPr="00BB0327">
        <w:rPr>
          <w:rFonts w:ascii="Arial" w:hAnsi="Arial" w:cs="Arial"/>
          <w:sz w:val="24"/>
          <w:szCs w:val="24"/>
        </w:rPr>
        <w:t xml:space="preserve">Plagiarism is the most </w:t>
      </w:r>
      <w:r w:rsidR="00EC793A" w:rsidRPr="00BB0327">
        <w:rPr>
          <w:rFonts w:ascii="Arial" w:hAnsi="Arial" w:cs="Arial"/>
          <w:sz w:val="24"/>
          <w:szCs w:val="24"/>
        </w:rPr>
        <w:t xml:space="preserve">frequent </w:t>
      </w:r>
      <w:r w:rsidR="00200D6C" w:rsidRPr="00BB0327">
        <w:rPr>
          <w:rFonts w:ascii="Arial" w:hAnsi="Arial" w:cs="Arial"/>
          <w:sz w:val="24"/>
          <w:szCs w:val="24"/>
        </w:rPr>
        <w:t>example of academic misconduct</w:t>
      </w:r>
      <w:r w:rsidR="00CC03CF" w:rsidRPr="00BB0327">
        <w:rPr>
          <w:rFonts w:ascii="Arial" w:hAnsi="Arial" w:cs="Arial"/>
          <w:sz w:val="24"/>
          <w:szCs w:val="24"/>
        </w:rPr>
        <w:t>,</w:t>
      </w:r>
      <w:r w:rsidR="00EC793A" w:rsidRPr="00BB0327">
        <w:rPr>
          <w:rFonts w:ascii="Arial" w:hAnsi="Arial" w:cs="Arial"/>
          <w:sz w:val="24"/>
          <w:szCs w:val="24"/>
        </w:rPr>
        <w:t xml:space="preserve"> </w:t>
      </w:r>
      <w:r w:rsidR="00A16DFE" w:rsidRPr="00BB0327">
        <w:rPr>
          <w:rFonts w:ascii="Arial" w:hAnsi="Arial" w:cs="Arial"/>
          <w:sz w:val="24"/>
          <w:szCs w:val="24"/>
        </w:rPr>
        <w:t xml:space="preserve">it </w:t>
      </w:r>
      <w:r w:rsidR="00EC793A" w:rsidRPr="00BB0327">
        <w:rPr>
          <w:rFonts w:ascii="Arial" w:hAnsi="Arial" w:cs="Arial"/>
          <w:sz w:val="24"/>
          <w:szCs w:val="24"/>
        </w:rPr>
        <w:t xml:space="preserve">involves </w:t>
      </w:r>
      <w:r w:rsidR="00D4479C" w:rsidRPr="00BB0327">
        <w:rPr>
          <w:rFonts w:ascii="Arial" w:hAnsi="Arial" w:cs="Arial"/>
          <w:sz w:val="24"/>
          <w:szCs w:val="24"/>
        </w:rPr>
        <w:t>claiming</w:t>
      </w:r>
      <w:r w:rsidR="0065207D" w:rsidRPr="00BB0327">
        <w:rPr>
          <w:rFonts w:ascii="Arial" w:hAnsi="Arial" w:cs="Arial"/>
          <w:sz w:val="24"/>
          <w:szCs w:val="24"/>
        </w:rPr>
        <w:t xml:space="preserve"> someone else</w:t>
      </w:r>
      <w:r w:rsidR="00C87112" w:rsidRPr="00BB0327">
        <w:rPr>
          <w:rFonts w:ascii="Arial" w:hAnsi="Arial" w:cs="Arial"/>
          <w:sz w:val="24"/>
          <w:szCs w:val="24"/>
        </w:rPr>
        <w:t>’s</w:t>
      </w:r>
      <w:r w:rsidR="0065207D" w:rsidRPr="00BB0327">
        <w:rPr>
          <w:rFonts w:ascii="Arial" w:hAnsi="Arial" w:cs="Arial"/>
          <w:sz w:val="24"/>
          <w:szCs w:val="24"/>
        </w:rPr>
        <w:t xml:space="preserve"> work as your</w:t>
      </w:r>
      <w:r w:rsidR="00C87112" w:rsidRPr="00BB0327">
        <w:rPr>
          <w:rFonts w:ascii="Arial" w:hAnsi="Arial" w:cs="Arial"/>
          <w:sz w:val="24"/>
          <w:szCs w:val="24"/>
        </w:rPr>
        <w:t xml:space="preserve"> own</w:t>
      </w:r>
      <w:r w:rsidR="00CC03CF" w:rsidRPr="00BB0327">
        <w:rPr>
          <w:rFonts w:ascii="Arial" w:hAnsi="Arial" w:cs="Arial"/>
          <w:sz w:val="24"/>
          <w:szCs w:val="24"/>
        </w:rPr>
        <w:t xml:space="preserve"> and the s</w:t>
      </w:r>
      <w:r w:rsidR="00DA50CB" w:rsidRPr="00BB0327">
        <w:rPr>
          <w:rFonts w:ascii="Arial" w:hAnsi="Arial" w:cs="Arial"/>
          <w:sz w:val="24"/>
          <w:szCs w:val="24"/>
        </w:rPr>
        <w:t>even common</w:t>
      </w:r>
      <w:r w:rsidR="007D030C" w:rsidRPr="00BB0327">
        <w:rPr>
          <w:rFonts w:ascii="Arial" w:hAnsi="Arial" w:cs="Arial"/>
          <w:sz w:val="24"/>
          <w:szCs w:val="24"/>
        </w:rPr>
        <w:t xml:space="preserve"> types</w:t>
      </w:r>
      <w:r w:rsidR="007D6B25" w:rsidRPr="00BB0327">
        <w:rPr>
          <w:rFonts w:ascii="Arial" w:hAnsi="Arial" w:cs="Arial"/>
          <w:sz w:val="24"/>
          <w:szCs w:val="24"/>
        </w:rPr>
        <w:t xml:space="preserve"> of plagiarism </w:t>
      </w:r>
      <w:r w:rsidR="00885F1B" w:rsidRPr="00BB0327">
        <w:rPr>
          <w:rFonts w:ascii="Arial" w:hAnsi="Arial" w:cs="Arial"/>
          <w:sz w:val="24"/>
          <w:szCs w:val="24"/>
        </w:rPr>
        <w:t>are the following</w:t>
      </w:r>
      <w:r w:rsidR="007D030C" w:rsidRPr="00BB0327">
        <w:rPr>
          <w:rFonts w:ascii="Arial" w:hAnsi="Arial" w:cs="Arial"/>
          <w:sz w:val="24"/>
          <w:szCs w:val="24"/>
        </w:rPr>
        <w:t xml:space="preserve">: </w:t>
      </w:r>
      <w:r w:rsidR="006D7409" w:rsidRPr="00BB0327">
        <w:rPr>
          <w:rFonts w:ascii="Arial" w:hAnsi="Arial" w:cs="Arial"/>
          <w:sz w:val="24"/>
          <w:szCs w:val="24"/>
        </w:rPr>
        <w:t>complete plagiarism,</w:t>
      </w:r>
      <w:r w:rsidR="00C15675" w:rsidRPr="00BB0327">
        <w:rPr>
          <w:rFonts w:ascii="Arial" w:hAnsi="Arial" w:cs="Arial"/>
          <w:sz w:val="24"/>
          <w:szCs w:val="24"/>
        </w:rPr>
        <w:t xml:space="preserve"> </w:t>
      </w:r>
      <w:r w:rsidR="007D030C" w:rsidRPr="00BB0327">
        <w:rPr>
          <w:rFonts w:ascii="Arial" w:hAnsi="Arial" w:cs="Arial"/>
          <w:sz w:val="24"/>
          <w:szCs w:val="24"/>
        </w:rPr>
        <w:t xml:space="preserve">direct plagiarism, </w:t>
      </w:r>
      <w:r w:rsidR="000B3F43" w:rsidRPr="00BB0327">
        <w:rPr>
          <w:rFonts w:ascii="Arial" w:hAnsi="Arial" w:cs="Arial"/>
          <w:sz w:val="24"/>
          <w:szCs w:val="24"/>
        </w:rPr>
        <w:t>para</w:t>
      </w:r>
      <w:r w:rsidR="004B688B" w:rsidRPr="00BB0327">
        <w:rPr>
          <w:rFonts w:ascii="Arial" w:hAnsi="Arial" w:cs="Arial"/>
          <w:sz w:val="24"/>
          <w:szCs w:val="24"/>
        </w:rPr>
        <w:t xml:space="preserve">phrasing </w:t>
      </w:r>
      <w:r w:rsidR="003F578F" w:rsidRPr="00BB0327">
        <w:rPr>
          <w:rFonts w:ascii="Arial" w:hAnsi="Arial" w:cs="Arial"/>
          <w:sz w:val="24"/>
          <w:szCs w:val="24"/>
        </w:rPr>
        <w:t>plagiarism, self</w:t>
      </w:r>
      <w:r w:rsidR="007D030C" w:rsidRPr="00BB0327">
        <w:rPr>
          <w:rFonts w:ascii="Arial" w:hAnsi="Arial" w:cs="Arial"/>
          <w:sz w:val="24"/>
          <w:szCs w:val="24"/>
        </w:rPr>
        <w:t>-</w:t>
      </w:r>
      <w:r w:rsidR="00EB26BE" w:rsidRPr="00BB0327">
        <w:rPr>
          <w:rFonts w:ascii="Arial" w:hAnsi="Arial" w:cs="Arial"/>
          <w:sz w:val="24"/>
          <w:szCs w:val="24"/>
        </w:rPr>
        <w:t>plagiarism</w:t>
      </w:r>
      <w:r w:rsidR="004B688B" w:rsidRPr="00BB0327">
        <w:rPr>
          <w:rFonts w:ascii="Arial" w:hAnsi="Arial" w:cs="Arial"/>
          <w:sz w:val="24"/>
          <w:szCs w:val="24"/>
        </w:rPr>
        <w:t xml:space="preserve">, </w:t>
      </w:r>
      <w:r w:rsidR="00FC358E" w:rsidRPr="00BB0327">
        <w:rPr>
          <w:rFonts w:ascii="Arial" w:hAnsi="Arial" w:cs="Arial"/>
          <w:sz w:val="24"/>
          <w:szCs w:val="24"/>
        </w:rPr>
        <w:t xml:space="preserve">patchwork plagiarism, source-based </w:t>
      </w:r>
      <w:r w:rsidR="003530E6" w:rsidRPr="00BB0327">
        <w:rPr>
          <w:rFonts w:ascii="Arial" w:hAnsi="Arial" w:cs="Arial"/>
          <w:sz w:val="24"/>
          <w:szCs w:val="24"/>
        </w:rPr>
        <w:t>plagiarism,</w:t>
      </w:r>
      <w:r w:rsidR="00502F43" w:rsidRPr="00BB0327">
        <w:rPr>
          <w:rFonts w:ascii="Arial" w:hAnsi="Arial" w:cs="Arial"/>
          <w:sz w:val="24"/>
          <w:szCs w:val="24"/>
        </w:rPr>
        <w:t xml:space="preserve"> and accidental plagiarism</w:t>
      </w:r>
      <w:r w:rsidR="00A931FD" w:rsidRPr="00BB0327">
        <w:rPr>
          <w:rFonts w:ascii="Arial" w:hAnsi="Arial" w:cs="Arial"/>
          <w:sz w:val="24"/>
          <w:szCs w:val="24"/>
        </w:rPr>
        <w:t xml:space="preserve"> (Kramer, 2022)</w:t>
      </w:r>
      <w:r w:rsidR="00D70B67" w:rsidRPr="00BB0327">
        <w:rPr>
          <w:rFonts w:ascii="Arial" w:hAnsi="Arial" w:cs="Arial"/>
          <w:sz w:val="24"/>
          <w:szCs w:val="24"/>
        </w:rPr>
        <w:t>.</w:t>
      </w:r>
    </w:p>
    <w:p w14:paraId="47A73A17" w14:textId="77777777" w:rsidR="00A17357" w:rsidRPr="00BB0327" w:rsidRDefault="00C022EA" w:rsidP="00FC4DF7">
      <w:pPr>
        <w:rPr>
          <w:rFonts w:ascii="Arial" w:hAnsi="Arial" w:cs="Arial"/>
          <w:sz w:val="24"/>
          <w:szCs w:val="24"/>
        </w:rPr>
      </w:pPr>
      <w:r w:rsidRPr="00BB0327">
        <w:rPr>
          <w:rFonts w:ascii="Arial" w:hAnsi="Arial" w:cs="Arial"/>
          <w:sz w:val="24"/>
          <w:szCs w:val="24"/>
        </w:rPr>
        <w:t xml:space="preserve">As stated in Springer, cheating is “the intentional use of prohibited materials, processes or assistance to undermine the validity of the assessment and gain an unfair advantage”. </w:t>
      </w:r>
    </w:p>
    <w:p w14:paraId="5B9079C0" w14:textId="1B8B3CC6" w:rsidR="000E1008" w:rsidRPr="00BB0327" w:rsidRDefault="00C022EA" w:rsidP="00FC4DF7">
      <w:pPr>
        <w:rPr>
          <w:rFonts w:ascii="Arial" w:hAnsi="Arial" w:cs="Arial"/>
          <w:sz w:val="24"/>
          <w:szCs w:val="24"/>
        </w:rPr>
      </w:pPr>
      <w:r w:rsidRPr="00BB0327">
        <w:rPr>
          <w:rFonts w:ascii="Arial" w:hAnsi="Arial" w:cs="Arial"/>
          <w:sz w:val="24"/>
          <w:szCs w:val="24"/>
        </w:rPr>
        <w:t xml:space="preserve">Similarly, </w:t>
      </w:r>
      <w:r w:rsidR="00FE4EBE" w:rsidRPr="00BB0327">
        <w:rPr>
          <w:rFonts w:ascii="Arial" w:hAnsi="Arial" w:cs="Arial"/>
          <w:sz w:val="24"/>
          <w:szCs w:val="24"/>
        </w:rPr>
        <w:t>Anderman and Murdock</w:t>
      </w:r>
      <w:r w:rsidR="00C551E5" w:rsidRPr="00BB0327">
        <w:rPr>
          <w:rFonts w:ascii="Arial" w:hAnsi="Arial" w:cs="Arial"/>
          <w:sz w:val="24"/>
          <w:szCs w:val="24"/>
        </w:rPr>
        <w:t xml:space="preserve"> (2007)</w:t>
      </w:r>
      <w:r w:rsidR="00FE4EBE" w:rsidRPr="00BB0327">
        <w:rPr>
          <w:rFonts w:ascii="Arial" w:hAnsi="Arial" w:cs="Arial"/>
          <w:sz w:val="24"/>
          <w:szCs w:val="24"/>
        </w:rPr>
        <w:t xml:space="preserve"> </w:t>
      </w:r>
      <w:r w:rsidR="00F343E9" w:rsidRPr="00BB0327">
        <w:rPr>
          <w:rFonts w:ascii="Arial" w:hAnsi="Arial" w:cs="Arial"/>
          <w:sz w:val="24"/>
          <w:szCs w:val="24"/>
        </w:rPr>
        <w:t>describe</w:t>
      </w:r>
      <w:r w:rsidR="009555EC" w:rsidRPr="00BB0327">
        <w:rPr>
          <w:rFonts w:ascii="Arial" w:hAnsi="Arial" w:cs="Arial"/>
          <w:sz w:val="24"/>
          <w:szCs w:val="24"/>
        </w:rPr>
        <w:t xml:space="preserve"> </w:t>
      </w:r>
      <w:r w:rsidR="00194E60" w:rsidRPr="00BB0327">
        <w:rPr>
          <w:rFonts w:ascii="Arial" w:hAnsi="Arial" w:cs="Arial"/>
          <w:sz w:val="24"/>
          <w:szCs w:val="24"/>
        </w:rPr>
        <w:t>c</w:t>
      </w:r>
      <w:r w:rsidR="00227276" w:rsidRPr="00BB0327">
        <w:rPr>
          <w:rFonts w:ascii="Arial" w:hAnsi="Arial" w:cs="Arial"/>
          <w:sz w:val="24"/>
          <w:szCs w:val="24"/>
        </w:rPr>
        <w:t xml:space="preserve">heating as </w:t>
      </w:r>
      <w:r w:rsidR="00194E60" w:rsidRPr="00BB0327">
        <w:rPr>
          <w:rFonts w:ascii="Arial" w:hAnsi="Arial" w:cs="Arial"/>
          <w:sz w:val="24"/>
          <w:szCs w:val="24"/>
        </w:rPr>
        <w:t>“</w:t>
      </w:r>
      <w:r w:rsidR="00227276" w:rsidRPr="00BB0327">
        <w:rPr>
          <w:rFonts w:ascii="Arial" w:hAnsi="Arial" w:cs="Arial"/>
          <w:sz w:val="24"/>
          <w:szCs w:val="24"/>
        </w:rPr>
        <w:t xml:space="preserve">a </w:t>
      </w:r>
      <w:r w:rsidR="00194E60" w:rsidRPr="00BB0327">
        <w:rPr>
          <w:rFonts w:ascii="Arial" w:hAnsi="Arial" w:cs="Arial"/>
          <w:sz w:val="24"/>
          <w:szCs w:val="24"/>
        </w:rPr>
        <w:t>strategy that serves as a cognitive shortcut”</w:t>
      </w:r>
      <w:r w:rsidR="00C551E5" w:rsidRPr="00BB0327">
        <w:rPr>
          <w:rFonts w:ascii="Arial" w:hAnsi="Arial" w:cs="Arial"/>
          <w:sz w:val="24"/>
          <w:szCs w:val="24"/>
        </w:rPr>
        <w:t>.</w:t>
      </w:r>
      <w:r w:rsidR="00DB5178" w:rsidRPr="00BB0327">
        <w:rPr>
          <w:rFonts w:ascii="Arial" w:hAnsi="Arial" w:cs="Arial"/>
          <w:sz w:val="24"/>
          <w:szCs w:val="24"/>
        </w:rPr>
        <w:t xml:space="preserve"> </w:t>
      </w:r>
      <w:r w:rsidR="00A85FA8" w:rsidRPr="00BB0327">
        <w:rPr>
          <w:rFonts w:ascii="Arial" w:hAnsi="Arial" w:cs="Arial"/>
          <w:sz w:val="24"/>
          <w:szCs w:val="24"/>
        </w:rPr>
        <w:t xml:space="preserve">In other words, </w:t>
      </w:r>
      <w:r w:rsidR="00CA0013" w:rsidRPr="00BB0327">
        <w:rPr>
          <w:rFonts w:ascii="Arial" w:hAnsi="Arial" w:cs="Arial"/>
          <w:sz w:val="24"/>
          <w:szCs w:val="24"/>
        </w:rPr>
        <w:t xml:space="preserve">cheating </w:t>
      </w:r>
      <w:r w:rsidR="001830AF" w:rsidRPr="00BB0327">
        <w:rPr>
          <w:rFonts w:ascii="Arial" w:hAnsi="Arial" w:cs="Arial"/>
          <w:sz w:val="24"/>
          <w:szCs w:val="24"/>
        </w:rPr>
        <w:t>is a</w:t>
      </w:r>
      <w:r w:rsidR="000E1008" w:rsidRPr="00BB0327">
        <w:rPr>
          <w:rFonts w:ascii="Arial" w:hAnsi="Arial" w:cs="Arial"/>
          <w:sz w:val="24"/>
          <w:szCs w:val="24"/>
        </w:rPr>
        <w:t>n act of dishonesty</w:t>
      </w:r>
      <w:r w:rsidR="00633AE8" w:rsidRPr="00BB0327">
        <w:rPr>
          <w:rFonts w:ascii="Arial" w:hAnsi="Arial" w:cs="Arial"/>
          <w:sz w:val="24"/>
          <w:szCs w:val="24"/>
        </w:rPr>
        <w:t xml:space="preserve"> for </w:t>
      </w:r>
      <w:r w:rsidR="006636C2" w:rsidRPr="00BB0327">
        <w:rPr>
          <w:rFonts w:ascii="Arial" w:hAnsi="Arial" w:cs="Arial"/>
          <w:sz w:val="24"/>
          <w:szCs w:val="24"/>
        </w:rPr>
        <w:t>individualistic benefits</w:t>
      </w:r>
      <w:r w:rsidR="000E1008" w:rsidRPr="00BB0327">
        <w:rPr>
          <w:rFonts w:ascii="Arial" w:hAnsi="Arial" w:cs="Arial"/>
          <w:sz w:val="24"/>
          <w:szCs w:val="24"/>
        </w:rPr>
        <w:t xml:space="preserve"> that</w:t>
      </w:r>
      <w:r w:rsidR="00A72B62" w:rsidRPr="00BB0327">
        <w:rPr>
          <w:rFonts w:ascii="Arial" w:hAnsi="Arial" w:cs="Arial"/>
          <w:sz w:val="24"/>
          <w:szCs w:val="24"/>
        </w:rPr>
        <w:t xml:space="preserve"> also</w:t>
      </w:r>
      <w:r w:rsidR="000E1008" w:rsidRPr="00BB0327">
        <w:rPr>
          <w:rFonts w:ascii="Arial" w:hAnsi="Arial" w:cs="Arial"/>
          <w:sz w:val="24"/>
          <w:szCs w:val="24"/>
        </w:rPr>
        <w:t xml:space="preserve"> </w:t>
      </w:r>
      <w:r w:rsidR="005F7CB1" w:rsidRPr="00BB0327">
        <w:rPr>
          <w:rFonts w:ascii="Arial" w:hAnsi="Arial" w:cs="Arial"/>
          <w:sz w:val="24"/>
          <w:szCs w:val="24"/>
        </w:rPr>
        <w:t xml:space="preserve">proves lack of respect for the work of </w:t>
      </w:r>
      <w:r w:rsidR="00B36F6E" w:rsidRPr="00BB0327">
        <w:rPr>
          <w:rFonts w:ascii="Arial" w:hAnsi="Arial" w:cs="Arial"/>
          <w:sz w:val="24"/>
          <w:szCs w:val="24"/>
        </w:rPr>
        <w:t>others</w:t>
      </w:r>
      <w:r w:rsidR="000E1008" w:rsidRPr="00BB0327">
        <w:rPr>
          <w:rFonts w:ascii="Arial" w:hAnsi="Arial" w:cs="Arial"/>
          <w:sz w:val="24"/>
          <w:szCs w:val="24"/>
        </w:rPr>
        <w:t xml:space="preserve">. </w:t>
      </w:r>
    </w:p>
    <w:p w14:paraId="4CE3F3DA" w14:textId="3691BAAF" w:rsidR="002B1FEF" w:rsidRPr="00BB0327" w:rsidRDefault="005868D1" w:rsidP="00FC4DF7">
      <w:pPr>
        <w:rPr>
          <w:rFonts w:ascii="Arial" w:hAnsi="Arial" w:cs="Arial"/>
          <w:sz w:val="24"/>
          <w:szCs w:val="24"/>
        </w:rPr>
      </w:pPr>
      <w:r w:rsidRPr="00BB0327">
        <w:rPr>
          <w:rFonts w:ascii="Arial" w:hAnsi="Arial" w:cs="Arial"/>
          <w:sz w:val="24"/>
          <w:szCs w:val="24"/>
        </w:rPr>
        <w:t xml:space="preserve">What </w:t>
      </w:r>
      <w:r w:rsidR="002B1FEF" w:rsidRPr="00BB0327">
        <w:rPr>
          <w:rFonts w:ascii="Arial" w:hAnsi="Arial" w:cs="Arial"/>
          <w:sz w:val="24"/>
          <w:szCs w:val="24"/>
        </w:rPr>
        <w:t xml:space="preserve">factors </w:t>
      </w:r>
      <w:r w:rsidR="00EC39CB" w:rsidRPr="00BB0327">
        <w:rPr>
          <w:rFonts w:ascii="Arial" w:hAnsi="Arial" w:cs="Arial"/>
          <w:sz w:val="24"/>
          <w:szCs w:val="24"/>
        </w:rPr>
        <w:t xml:space="preserve">may have an impact on </w:t>
      </w:r>
      <w:r w:rsidR="00940DF1" w:rsidRPr="00BB0327">
        <w:rPr>
          <w:rFonts w:ascii="Arial" w:hAnsi="Arial" w:cs="Arial"/>
          <w:sz w:val="24"/>
          <w:szCs w:val="24"/>
        </w:rPr>
        <w:t xml:space="preserve">academic </w:t>
      </w:r>
      <w:r w:rsidR="003F48CB">
        <w:rPr>
          <w:rFonts w:ascii="Arial" w:hAnsi="Arial" w:cs="Arial"/>
          <w:sz w:val="24"/>
          <w:szCs w:val="24"/>
        </w:rPr>
        <w:t>dishonesty</w:t>
      </w:r>
      <w:r w:rsidR="00940DF1" w:rsidRPr="00BB0327">
        <w:rPr>
          <w:rFonts w:ascii="Arial" w:hAnsi="Arial" w:cs="Arial"/>
          <w:sz w:val="24"/>
          <w:szCs w:val="24"/>
        </w:rPr>
        <w:t>?</w:t>
      </w:r>
    </w:p>
    <w:p w14:paraId="63189E24" w14:textId="3C5DE994" w:rsidR="00D23F3C" w:rsidRPr="009464FA" w:rsidRDefault="00AD5837">
      <w:pPr>
        <w:rPr>
          <w:rFonts w:ascii="Arial" w:hAnsi="Arial" w:cs="Arial"/>
          <w:sz w:val="24"/>
          <w:szCs w:val="24"/>
        </w:rPr>
      </w:pPr>
      <w:r w:rsidRPr="00BB0327">
        <w:rPr>
          <w:rFonts w:ascii="Arial" w:hAnsi="Arial" w:cs="Arial"/>
          <w:sz w:val="24"/>
          <w:szCs w:val="24"/>
        </w:rPr>
        <w:t>C</w:t>
      </w:r>
      <w:r w:rsidR="001262C8" w:rsidRPr="00BB0327">
        <w:rPr>
          <w:rFonts w:ascii="Arial" w:hAnsi="Arial" w:cs="Arial"/>
          <w:sz w:val="24"/>
          <w:szCs w:val="24"/>
        </w:rPr>
        <w:t xml:space="preserve">ultural and socio-demographic characteristics </w:t>
      </w:r>
      <w:r w:rsidRPr="00BB0327">
        <w:rPr>
          <w:rFonts w:ascii="Arial" w:hAnsi="Arial" w:cs="Arial"/>
          <w:sz w:val="24"/>
          <w:szCs w:val="24"/>
        </w:rPr>
        <w:t xml:space="preserve">potentially lead </w:t>
      </w:r>
      <w:r w:rsidR="001262C8" w:rsidRPr="00BB0327">
        <w:rPr>
          <w:rFonts w:ascii="Arial" w:hAnsi="Arial" w:cs="Arial"/>
          <w:sz w:val="24"/>
          <w:szCs w:val="24"/>
        </w:rPr>
        <w:t>to academic misconduct</w:t>
      </w:r>
      <w:r w:rsidR="0044060E" w:rsidRPr="00BB0327">
        <w:rPr>
          <w:rFonts w:ascii="Arial" w:hAnsi="Arial" w:cs="Arial"/>
          <w:sz w:val="24"/>
          <w:szCs w:val="24"/>
        </w:rPr>
        <w:t xml:space="preserve">. </w:t>
      </w:r>
      <w:r w:rsidR="000824EA" w:rsidRPr="00BB0327">
        <w:rPr>
          <w:rFonts w:ascii="Arial" w:hAnsi="Arial" w:cs="Arial"/>
          <w:sz w:val="24"/>
          <w:szCs w:val="24"/>
        </w:rPr>
        <w:t>Additionally, p</w:t>
      </w:r>
      <w:r w:rsidR="0035592A" w:rsidRPr="00BB0327">
        <w:rPr>
          <w:rFonts w:ascii="Arial" w:hAnsi="Arial" w:cs="Arial"/>
          <w:sz w:val="24"/>
          <w:szCs w:val="24"/>
        </w:rPr>
        <w:t xml:space="preserve">ersonal factors </w:t>
      </w:r>
      <w:r w:rsidR="00F74FB3" w:rsidRPr="00BB0327">
        <w:rPr>
          <w:rFonts w:ascii="Arial" w:hAnsi="Arial" w:cs="Arial"/>
          <w:sz w:val="24"/>
          <w:szCs w:val="24"/>
        </w:rPr>
        <w:t xml:space="preserve">such </w:t>
      </w:r>
      <w:r w:rsidR="0035592A" w:rsidRPr="00BB0327">
        <w:rPr>
          <w:rFonts w:ascii="Arial" w:hAnsi="Arial" w:cs="Arial"/>
          <w:sz w:val="24"/>
          <w:szCs w:val="24"/>
        </w:rPr>
        <w:t xml:space="preserve">as </w:t>
      </w:r>
      <w:r w:rsidR="00CE6FA9" w:rsidRPr="00BB0327">
        <w:rPr>
          <w:rFonts w:ascii="Arial" w:hAnsi="Arial" w:cs="Arial"/>
          <w:sz w:val="24"/>
          <w:szCs w:val="24"/>
        </w:rPr>
        <w:t>lack</w:t>
      </w:r>
      <w:r w:rsidR="00357A42" w:rsidRPr="00BB0327">
        <w:rPr>
          <w:rFonts w:ascii="Arial" w:hAnsi="Arial" w:cs="Arial"/>
          <w:sz w:val="24"/>
          <w:szCs w:val="24"/>
        </w:rPr>
        <w:t xml:space="preserve"> </w:t>
      </w:r>
      <w:r w:rsidR="00ED01CB" w:rsidRPr="00BB0327">
        <w:rPr>
          <w:rFonts w:ascii="Arial" w:hAnsi="Arial" w:cs="Arial"/>
          <w:sz w:val="24"/>
          <w:szCs w:val="24"/>
        </w:rPr>
        <w:t xml:space="preserve">of </w:t>
      </w:r>
      <w:r w:rsidR="00357A42" w:rsidRPr="00BB0327">
        <w:rPr>
          <w:rFonts w:ascii="Arial" w:hAnsi="Arial" w:cs="Arial"/>
          <w:sz w:val="24"/>
          <w:szCs w:val="24"/>
        </w:rPr>
        <w:t>skills, knowledge or preparation</w:t>
      </w:r>
      <w:r w:rsidR="00F7549F" w:rsidRPr="00BB0327">
        <w:rPr>
          <w:rFonts w:ascii="Arial" w:hAnsi="Arial" w:cs="Arial"/>
          <w:sz w:val="24"/>
          <w:szCs w:val="24"/>
        </w:rPr>
        <w:t xml:space="preserve"> </w:t>
      </w:r>
      <w:r w:rsidR="00275381" w:rsidRPr="00BB0327">
        <w:rPr>
          <w:rFonts w:ascii="Arial" w:hAnsi="Arial" w:cs="Arial"/>
          <w:sz w:val="24"/>
          <w:szCs w:val="24"/>
        </w:rPr>
        <w:t xml:space="preserve">are some of </w:t>
      </w:r>
      <w:r w:rsidR="00407EC7" w:rsidRPr="00BB0327">
        <w:rPr>
          <w:rFonts w:ascii="Arial" w:hAnsi="Arial" w:cs="Arial"/>
          <w:sz w:val="24"/>
          <w:szCs w:val="24"/>
        </w:rPr>
        <w:t xml:space="preserve">the major </w:t>
      </w:r>
      <w:r w:rsidR="00940DF1" w:rsidRPr="00BB0327">
        <w:rPr>
          <w:rFonts w:ascii="Arial" w:hAnsi="Arial" w:cs="Arial"/>
          <w:sz w:val="24"/>
          <w:szCs w:val="24"/>
        </w:rPr>
        <w:t>causes</w:t>
      </w:r>
      <w:r w:rsidR="00407EC7" w:rsidRPr="00BB0327">
        <w:rPr>
          <w:rFonts w:ascii="Arial" w:hAnsi="Arial" w:cs="Arial"/>
          <w:sz w:val="24"/>
          <w:szCs w:val="24"/>
        </w:rPr>
        <w:t xml:space="preserve"> leading to a</w:t>
      </w:r>
      <w:r w:rsidR="00FC4DF7" w:rsidRPr="00BB0327">
        <w:rPr>
          <w:rFonts w:ascii="Arial" w:hAnsi="Arial" w:cs="Arial"/>
          <w:sz w:val="24"/>
          <w:szCs w:val="24"/>
        </w:rPr>
        <w:t>cademic misconduct</w:t>
      </w:r>
      <w:r w:rsidR="00470FA5" w:rsidRPr="00BB0327">
        <w:rPr>
          <w:rFonts w:ascii="Arial" w:hAnsi="Arial" w:cs="Arial"/>
          <w:sz w:val="24"/>
          <w:szCs w:val="24"/>
        </w:rPr>
        <w:t xml:space="preserve"> (Velliaris, 2017, p. 3).</w:t>
      </w:r>
      <w:r w:rsidR="009D6CE4" w:rsidRPr="00BB0327">
        <w:rPr>
          <w:rFonts w:ascii="Arial" w:hAnsi="Arial" w:cs="Arial"/>
          <w:sz w:val="24"/>
          <w:szCs w:val="24"/>
        </w:rPr>
        <w:t xml:space="preserve"> </w:t>
      </w:r>
      <w:r w:rsidR="00930A9A" w:rsidRPr="00BB0327">
        <w:rPr>
          <w:rFonts w:ascii="Arial" w:hAnsi="Arial" w:cs="Arial"/>
          <w:sz w:val="24"/>
          <w:szCs w:val="24"/>
        </w:rPr>
        <w:t>Furthermore,</w:t>
      </w:r>
      <w:r w:rsidR="00560E09" w:rsidRPr="00BB0327">
        <w:rPr>
          <w:rFonts w:ascii="Arial" w:hAnsi="Arial" w:cs="Arial"/>
          <w:sz w:val="24"/>
          <w:szCs w:val="24"/>
        </w:rPr>
        <w:t xml:space="preserve"> extra-curricular activities, emotional distress, high targets as competitive view of education</w:t>
      </w:r>
      <w:r w:rsidR="00DD598C" w:rsidRPr="00BB0327">
        <w:rPr>
          <w:rFonts w:ascii="Arial" w:hAnsi="Arial" w:cs="Arial"/>
          <w:sz w:val="24"/>
          <w:szCs w:val="24"/>
        </w:rPr>
        <w:t xml:space="preserve"> have a great impact on academic misconduct</w:t>
      </w:r>
      <w:r w:rsidR="00560E09" w:rsidRPr="00BB0327">
        <w:rPr>
          <w:rFonts w:ascii="Arial" w:hAnsi="Arial" w:cs="Arial"/>
          <w:sz w:val="24"/>
          <w:szCs w:val="24"/>
        </w:rPr>
        <w:t xml:space="preserve"> </w:t>
      </w:r>
      <w:r w:rsidR="0044060E" w:rsidRPr="00BB0327">
        <w:rPr>
          <w:rFonts w:ascii="Arial" w:hAnsi="Arial" w:cs="Arial"/>
          <w:sz w:val="24"/>
          <w:szCs w:val="24"/>
        </w:rPr>
        <w:t>(Anderman and Murdock, 2007).</w:t>
      </w:r>
    </w:p>
    <w:p w14:paraId="56D7BEF9" w14:textId="3329BBDB" w:rsidR="00F82D88" w:rsidRPr="00BB0327" w:rsidRDefault="00F82D88">
      <w:pPr>
        <w:rPr>
          <w:rFonts w:ascii="Arial" w:hAnsi="Arial" w:cs="Arial"/>
          <w:sz w:val="32"/>
          <w:szCs w:val="32"/>
          <w:u w:val="single"/>
        </w:rPr>
      </w:pPr>
      <w:r w:rsidRPr="00BB0327">
        <w:rPr>
          <w:rFonts w:ascii="Arial" w:hAnsi="Arial" w:cs="Arial"/>
          <w:sz w:val="32"/>
          <w:szCs w:val="32"/>
          <w:u w:val="single"/>
        </w:rPr>
        <w:lastRenderedPageBreak/>
        <w:t>Conclusion:</w:t>
      </w:r>
    </w:p>
    <w:p w14:paraId="604C4D6C" w14:textId="77777777" w:rsidR="00A602EC" w:rsidRDefault="00640C51" w:rsidP="00047E87">
      <w:pPr>
        <w:rPr>
          <w:rFonts w:ascii="Arial" w:hAnsi="Arial" w:cs="Arial"/>
          <w:sz w:val="24"/>
          <w:szCs w:val="24"/>
        </w:rPr>
      </w:pPr>
      <w:r w:rsidRPr="00F61E64">
        <w:rPr>
          <w:rFonts w:ascii="Arial" w:hAnsi="Arial" w:cs="Arial"/>
          <w:sz w:val="24"/>
          <w:szCs w:val="24"/>
        </w:rPr>
        <w:t>To review</w:t>
      </w:r>
      <w:r w:rsidR="00CB32EF" w:rsidRPr="00F61E64">
        <w:rPr>
          <w:rFonts w:ascii="Arial" w:hAnsi="Arial" w:cs="Arial"/>
          <w:sz w:val="24"/>
          <w:szCs w:val="24"/>
        </w:rPr>
        <w:t xml:space="preserve">, </w:t>
      </w:r>
      <w:r w:rsidR="00047E87" w:rsidRPr="00F61E64">
        <w:rPr>
          <w:rFonts w:ascii="Arial" w:hAnsi="Arial" w:cs="Arial"/>
          <w:sz w:val="24"/>
          <w:szCs w:val="24"/>
        </w:rPr>
        <w:t xml:space="preserve">academia prepares individuals with </w:t>
      </w:r>
      <w:r w:rsidR="00C36492" w:rsidRPr="00F61E64">
        <w:rPr>
          <w:rFonts w:ascii="Arial" w:hAnsi="Arial" w:cs="Arial"/>
          <w:sz w:val="24"/>
          <w:szCs w:val="24"/>
        </w:rPr>
        <w:t>essential</w:t>
      </w:r>
      <w:r w:rsidR="00CB494E" w:rsidRPr="00F61E64">
        <w:rPr>
          <w:rFonts w:ascii="Arial" w:hAnsi="Arial" w:cs="Arial"/>
          <w:sz w:val="24"/>
          <w:szCs w:val="24"/>
        </w:rPr>
        <w:t xml:space="preserve"> </w:t>
      </w:r>
      <w:r w:rsidR="00047E87" w:rsidRPr="00F61E64">
        <w:rPr>
          <w:rFonts w:ascii="Arial" w:hAnsi="Arial" w:cs="Arial"/>
          <w:sz w:val="24"/>
          <w:szCs w:val="24"/>
        </w:rPr>
        <w:t>skills such as critical thinking, reflective thinking, decision-making and problem-solving</w:t>
      </w:r>
      <w:r w:rsidR="00D32BE4" w:rsidRPr="00F61E64">
        <w:rPr>
          <w:rFonts w:ascii="Arial" w:hAnsi="Arial" w:cs="Arial"/>
          <w:sz w:val="24"/>
          <w:szCs w:val="24"/>
        </w:rPr>
        <w:t xml:space="preserve"> to name a few</w:t>
      </w:r>
      <w:r w:rsidR="00270698" w:rsidRPr="00F61E64">
        <w:rPr>
          <w:rFonts w:ascii="Arial" w:hAnsi="Arial" w:cs="Arial"/>
          <w:sz w:val="24"/>
          <w:szCs w:val="24"/>
        </w:rPr>
        <w:t>.</w:t>
      </w:r>
      <w:r w:rsidR="005C4CB5" w:rsidRPr="00F61E64">
        <w:rPr>
          <w:rFonts w:ascii="Arial" w:hAnsi="Arial" w:cs="Arial"/>
          <w:sz w:val="24"/>
          <w:szCs w:val="24"/>
        </w:rPr>
        <w:t xml:space="preserve"> </w:t>
      </w:r>
      <w:r w:rsidR="001C1138" w:rsidRPr="00F61E64">
        <w:rPr>
          <w:rFonts w:ascii="Arial" w:hAnsi="Arial" w:cs="Arial"/>
          <w:sz w:val="24"/>
          <w:szCs w:val="24"/>
        </w:rPr>
        <w:t xml:space="preserve">These skills are </w:t>
      </w:r>
      <w:r w:rsidR="005C4CB5" w:rsidRPr="00F61E64">
        <w:rPr>
          <w:rFonts w:ascii="Arial" w:hAnsi="Arial" w:cs="Arial"/>
          <w:sz w:val="24"/>
          <w:szCs w:val="24"/>
        </w:rPr>
        <w:t>needed to achieve academic success in Higher Education</w:t>
      </w:r>
      <w:r w:rsidR="001D3096" w:rsidRPr="00F61E64">
        <w:rPr>
          <w:rFonts w:ascii="Arial" w:hAnsi="Arial" w:cs="Arial"/>
          <w:sz w:val="24"/>
          <w:szCs w:val="24"/>
        </w:rPr>
        <w:t xml:space="preserve"> and</w:t>
      </w:r>
      <w:r w:rsidR="00D32BE4" w:rsidRPr="00F61E64">
        <w:rPr>
          <w:rFonts w:ascii="Arial" w:hAnsi="Arial" w:cs="Arial"/>
          <w:sz w:val="24"/>
          <w:szCs w:val="24"/>
        </w:rPr>
        <w:t xml:space="preserve"> are</w:t>
      </w:r>
      <w:r w:rsidR="00361A67" w:rsidRPr="00F61E64">
        <w:rPr>
          <w:rFonts w:ascii="Arial" w:hAnsi="Arial" w:cs="Arial"/>
          <w:sz w:val="24"/>
          <w:szCs w:val="24"/>
        </w:rPr>
        <w:t xml:space="preserve"> fundamental</w:t>
      </w:r>
      <w:r w:rsidR="001D3096" w:rsidRPr="00F61E64">
        <w:rPr>
          <w:rFonts w:ascii="Arial" w:hAnsi="Arial" w:cs="Arial"/>
          <w:sz w:val="24"/>
          <w:szCs w:val="24"/>
        </w:rPr>
        <w:t xml:space="preserve"> for</w:t>
      </w:r>
      <w:r w:rsidR="00D32BE4" w:rsidRPr="00F61E64">
        <w:rPr>
          <w:rFonts w:ascii="Arial" w:hAnsi="Arial" w:cs="Arial"/>
          <w:sz w:val="24"/>
          <w:szCs w:val="24"/>
        </w:rPr>
        <w:t xml:space="preserve"> </w:t>
      </w:r>
      <w:r w:rsidR="008F1ECB" w:rsidRPr="00F61E64">
        <w:rPr>
          <w:rFonts w:ascii="Arial" w:hAnsi="Arial" w:cs="Arial"/>
          <w:sz w:val="24"/>
          <w:szCs w:val="24"/>
        </w:rPr>
        <w:t>personal and professional development</w:t>
      </w:r>
      <w:r w:rsidR="00635C89" w:rsidRPr="00F61E64">
        <w:rPr>
          <w:rFonts w:ascii="Arial" w:hAnsi="Arial" w:cs="Arial"/>
          <w:sz w:val="24"/>
          <w:szCs w:val="24"/>
        </w:rPr>
        <w:t xml:space="preserve">. </w:t>
      </w:r>
    </w:p>
    <w:p w14:paraId="4415A66A" w14:textId="7D4B6FD6" w:rsidR="009A180C" w:rsidRPr="005C3828" w:rsidRDefault="00635C89" w:rsidP="00047E87">
      <w:pPr>
        <w:rPr>
          <w:rFonts w:ascii="Arial" w:hAnsi="Arial" w:cs="Arial"/>
          <w:sz w:val="24"/>
          <w:szCs w:val="24"/>
        </w:rPr>
      </w:pPr>
      <w:r w:rsidRPr="00F61E64">
        <w:rPr>
          <w:rFonts w:ascii="Arial" w:hAnsi="Arial" w:cs="Arial"/>
          <w:sz w:val="24"/>
          <w:szCs w:val="24"/>
        </w:rPr>
        <w:t xml:space="preserve">On the </w:t>
      </w:r>
      <w:r w:rsidR="00431256" w:rsidRPr="00F61E64">
        <w:rPr>
          <w:rFonts w:ascii="Arial" w:hAnsi="Arial" w:cs="Arial"/>
          <w:sz w:val="24"/>
          <w:szCs w:val="24"/>
        </w:rPr>
        <w:t>contrary, academic misconduc</w:t>
      </w:r>
      <w:r w:rsidR="000D3FF0">
        <w:rPr>
          <w:rFonts w:ascii="Arial" w:hAnsi="Arial" w:cs="Arial"/>
          <w:sz w:val="24"/>
          <w:szCs w:val="24"/>
        </w:rPr>
        <w:t>t</w:t>
      </w:r>
      <w:r w:rsidR="00084D28" w:rsidRPr="00084D28">
        <w:rPr>
          <w:rFonts w:ascii="Arial" w:hAnsi="Arial" w:cs="Arial"/>
          <w:sz w:val="24"/>
          <w:szCs w:val="24"/>
        </w:rPr>
        <w:t xml:space="preserve"> </w:t>
      </w:r>
      <w:r w:rsidR="007827CC">
        <w:rPr>
          <w:rFonts w:ascii="Arial" w:hAnsi="Arial" w:cs="Arial"/>
          <w:sz w:val="24"/>
          <w:szCs w:val="24"/>
        </w:rPr>
        <w:t>refers</w:t>
      </w:r>
      <w:r w:rsidR="006C3216" w:rsidRPr="006C3216">
        <w:rPr>
          <w:rFonts w:ascii="Arial" w:hAnsi="Arial" w:cs="Arial"/>
          <w:sz w:val="24"/>
          <w:szCs w:val="24"/>
        </w:rPr>
        <w:t xml:space="preserve"> </w:t>
      </w:r>
      <w:r w:rsidR="006C3216">
        <w:rPr>
          <w:rFonts w:ascii="Arial" w:hAnsi="Arial" w:cs="Arial"/>
          <w:sz w:val="24"/>
          <w:szCs w:val="24"/>
        </w:rPr>
        <w:t>to the</w:t>
      </w:r>
      <w:r w:rsidR="006C3216" w:rsidRPr="0015485C">
        <w:rPr>
          <w:rFonts w:ascii="Arial" w:hAnsi="Arial" w:cs="Arial"/>
          <w:sz w:val="24"/>
          <w:szCs w:val="24"/>
        </w:rPr>
        <w:t xml:space="preserve"> </w:t>
      </w:r>
      <w:r w:rsidR="006C3216">
        <w:rPr>
          <w:rFonts w:ascii="Arial" w:hAnsi="Arial" w:cs="Arial"/>
          <w:sz w:val="24"/>
          <w:szCs w:val="24"/>
        </w:rPr>
        <w:t xml:space="preserve">numerous </w:t>
      </w:r>
      <w:r w:rsidR="006C3216" w:rsidRPr="0015485C">
        <w:rPr>
          <w:rFonts w:ascii="Arial" w:hAnsi="Arial" w:cs="Arial"/>
          <w:sz w:val="24"/>
          <w:szCs w:val="24"/>
        </w:rPr>
        <w:t>methods of cheating</w:t>
      </w:r>
      <w:r w:rsidR="007C1B8B">
        <w:rPr>
          <w:rFonts w:ascii="Arial" w:hAnsi="Arial" w:cs="Arial"/>
          <w:sz w:val="24"/>
          <w:szCs w:val="24"/>
        </w:rPr>
        <w:t>, to</w:t>
      </w:r>
      <w:r w:rsidR="00B10A54" w:rsidRPr="00B10A54">
        <w:rPr>
          <w:rFonts w:ascii="Arial" w:hAnsi="Arial" w:cs="Arial"/>
          <w:sz w:val="24"/>
          <w:szCs w:val="24"/>
        </w:rPr>
        <w:t xml:space="preserve"> </w:t>
      </w:r>
      <w:r w:rsidR="00B10A54">
        <w:rPr>
          <w:rFonts w:ascii="Arial" w:hAnsi="Arial" w:cs="Arial"/>
          <w:sz w:val="24"/>
          <w:szCs w:val="24"/>
        </w:rPr>
        <w:t>predominantly</w:t>
      </w:r>
      <w:r w:rsidR="00A501FD">
        <w:rPr>
          <w:rFonts w:ascii="Arial" w:hAnsi="Arial" w:cs="Arial"/>
          <w:sz w:val="24"/>
          <w:szCs w:val="24"/>
        </w:rPr>
        <w:t xml:space="preserve"> </w:t>
      </w:r>
      <w:r w:rsidR="00B10A54">
        <w:rPr>
          <w:rFonts w:ascii="Arial" w:hAnsi="Arial" w:cs="Arial"/>
          <w:sz w:val="24"/>
          <w:szCs w:val="24"/>
        </w:rPr>
        <w:t>violating</w:t>
      </w:r>
      <w:r w:rsidR="00B10A54" w:rsidRPr="0015485C">
        <w:rPr>
          <w:rFonts w:ascii="Arial" w:hAnsi="Arial" w:cs="Arial"/>
          <w:sz w:val="24"/>
          <w:szCs w:val="24"/>
        </w:rPr>
        <w:t xml:space="preserve"> academic </w:t>
      </w:r>
      <w:r w:rsidR="00B10A54" w:rsidRPr="007827CC">
        <w:rPr>
          <w:rFonts w:ascii="Arial" w:hAnsi="Arial" w:cs="Arial"/>
          <w:sz w:val="24"/>
          <w:szCs w:val="24"/>
        </w:rPr>
        <w:t>regulations</w:t>
      </w:r>
      <w:r w:rsidR="00A501FD">
        <w:rPr>
          <w:rFonts w:ascii="Arial" w:hAnsi="Arial" w:cs="Arial"/>
          <w:sz w:val="24"/>
          <w:szCs w:val="24"/>
        </w:rPr>
        <w:t xml:space="preserve">, and </w:t>
      </w:r>
      <w:r w:rsidR="000D3FF0" w:rsidRPr="007827CC">
        <w:rPr>
          <w:rFonts w:ascii="Arial" w:hAnsi="Arial" w:cs="Arial"/>
          <w:sz w:val="24"/>
          <w:szCs w:val="24"/>
        </w:rPr>
        <w:t>prov</w:t>
      </w:r>
      <w:r w:rsidR="008F007C">
        <w:rPr>
          <w:rFonts w:ascii="Arial" w:hAnsi="Arial" w:cs="Arial"/>
          <w:sz w:val="24"/>
          <w:szCs w:val="24"/>
        </w:rPr>
        <w:t>ing</w:t>
      </w:r>
      <w:r w:rsidR="000D3FF0">
        <w:rPr>
          <w:rFonts w:ascii="Arial" w:hAnsi="Arial" w:cs="Arial"/>
          <w:sz w:val="24"/>
          <w:szCs w:val="24"/>
        </w:rPr>
        <w:t xml:space="preserve"> lack of respect for the work of others</w:t>
      </w:r>
      <w:r w:rsidR="000A4C09">
        <w:rPr>
          <w:rFonts w:ascii="Arial" w:hAnsi="Arial" w:cs="Arial"/>
          <w:sz w:val="24"/>
          <w:szCs w:val="24"/>
        </w:rPr>
        <w:t>.</w:t>
      </w:r>
    </w:p>
    <w:p w14:paraId="7D456D6D" w14:textId="71BDB834" w:rsidR="00300190" w:rsidRPr="00F61E64" w:rsidRDefault="002B7D42" w:rsidP="00CB32EF">
      <w:pPr>
        <w:rPr>
          <w:rFonts w:ascii="Arial" w:hAnsi="Arial" w:cs="Arial"/>
          <w:sz w:val="24"/>
          <w:szCs w:val="24"/>
        </w:rPr>
      </w:pPr>
      <w:r w:rsidRPr="00FE7978">
        <w:rPr>
          <w:rFonts w:ascii="Arial" w:hAnsi="Arial" w:cs="Arial"/>
          <w:sz w:val="24"/>
          <w:szCs w:val="24"/>
        </w:rPr>
        <w:t xml:space="preserve">In summary, </w:t>
      </w:r>
      <w:r w:rsidR="00A20D0B" w:rsidRPr="00FE7978">
        <w:rPr>
          <w:rFonts w:ascii="Arial" w:hAnsi="Arial" w:cs="Arial"/>
          <w:sz w:val="24"/>
          <w:szCs w:val="24"/>
        </w:rPr>
        <w:t>a</w:t>
      </w:r>
      <w:r w:rsidR="00CB32EF" w:rsidRPr="00FE7978">
        <w:rPr>
          <w:rFonts w:ascii="Arial" w:hAnsi="Arial" w:cs="Arial"/>
          <w:sz w:val="24"/>
          <w:szCs w:val="24"/>
        </w:rPr>
        <w:t xml:space="preserve">cademia is a crucial component of society as it cultivates knowledge, </w:t>
      </w:r>
      <w:r w:rsidR="008F2ED4" w:rsidRPr="00FE7978">
        <w:rPr>
          <w:rFonts w:ascii="Arial" w:hAnsi="Arial" w:cs="Arial"/>
          <w:sz w:val="24"/>
          <w:szCs w:val="24"/>
        </w:rPr>
        <w:t xml:space="preserve">social </w:t>
      </w:r>
      <w:r w:rsidR="00C962E6" w:rsidRPr="00FE7978">
        <w:rPr>
          <w:rFonts w:ascii="Arial" w:hAnsi="Arial" w:cs="Arial"/>
          <w:sz w:val="24"/>
          <w:szCs w:val="24"/>
        </w:rPr>
        <w:t>development,</w:t>
      </w:r>
      <w:r w:rsidR="00992CB8">
        <w:rPr>
          <w:rFonts w:ascii="Arial" w:hAnsi="Arial" w:cs="Arial"/>
          <w:sz w:val="24"/>
          <w:szCs w:val="24"/>
        </w:rPr>
        <w:t xml:space="preserve"> and </w:t>
      </w:r>
      <w:r w:rsidR="008F2ED4" w:rsidRPr="00FE7978">
        <w:rPr>
          <w:rFonts w:ascii="Arial" w:hAnsi="Arial" w:cs="Arial"/>
          <w:sz w:val="24"/>
          <w:szCs w:val="24"/>
        </w:rPr>
        <w:t>cultural evolution</w:t>
      </w:r>
      <w:r w:rsidR="00FE7978" w:rsidRPr="00FE7978">
        <w:rPr>
          <w:rFonts w:ascii="Arial" w:hAnsi="Arial" w:cs="Arial"/>
          <w:sz w:val="24"/>
          <w:szCs w:val="24"/>
        </w:rPr>
        <w:t xml:space="preserve">. </w:t>
      </w:r>
      <w:r w:rsidR="00992CB8">
        <w:rPr>
          <w:rFonts w:ascii="Arial" w:hAnsi="Arial" w:cs="Arial"/>
          <w:sz w:val="24"/>
          <w:szCs w:val="24"/>
        </w:rPr>
        <w:t xml:space="preserve">Moreover, </w:t>
      </w:r>
      <w:r w:rsidR="00C962E6">
        <w:rPr>
          <w:rFonts w:ascii="Arial" w:hAnsi="Arial" w:cs="Arial"/>
          <w:sz w:val="24"/>
          <w:szCs w:val="24"/>
        </w:rPr>
        <w:t xml:space="preserve">it </w:t>
      </w:r>
      <w:r w:rsidR="00992CB8">
        <w:rPr>
          <w:rFonts w:ascii="Arial" w:hAnsi="Arial" w:cs="Arial"/>
          <w:sz w:val="24"/>
          <w:szCs w:val="24"/>
        </w:rPr>
        <w:t>c</w:t>
      </w:r>
      <w:r w:rsidR="00CB32EF" w:rsidRPr="00FE7978">
        <w:rPr>
          <w:rFonts w:ascii="Arial" w:hAnsi="Arial" w:cs="Arial"/>
          <w:sz w:val="24"/>
          <w:szCs w:val="24"/>
        </w:rPr>
        <w:t>hallenges cultural norms, myths, and biases</w:t>
      </w:r>
      <w:r w:rsidR="00C6490A" w:rsidRPr="00FE7978">
        <w:rPr>
          <w:rFonts w:ascii="Arial" w:hAnsi="Arial" w:cs="Arial"/>
          <w:sz w:val="24"/>
          <w:szCs w:val="24"/>
        </w:rPr>
        <w:t xml:space="preserve"> and </w:t>
      </w:r>
      <w:r w:rsidR="006F6AC1" w:rsidRPr="00FE7978">
        <w:rPr>
          <w:rFonts w:ascii="Arial" w:hAnsi="Arial" w:cs="Arial"/>
          <w:sz w:val="24"/>
          <w:szCs w:val="24"/>
        </w:rPr>
        <w:t>positively impact</w:t>
      </w:r>
      <w:r w:rsidR="00222A6A" w:rsidRPr="00FE7978">
        <w:rPr>
          <w:rFonts w:ascii="Arial" w:hAnsi="Arial" w:cs="Arial"/>
          <w:sz w:val="24"/>
          <w:szCs w:val="24"/>
        </w:rPr>
        <w:t>s</w:t>
      </w:r>
      <w:r w:rsidR="006F6AC1" w:rsidRPr="00FE7978">
        <w:rPr>
          <w:rFonts w:ascii="Arial" w:hAnsi="Arial" w:cs="Arial"/>
          <w:sz w:val="24"/>
          <w:szCs w:val="24"/>
        </w:rPr>
        <w:t xml:space="preserve"> </w:t>
      </w:r>
      <w:r w:rsidR="00C6490A" w:rsidRPr="00FE7978">
        <w:rPr>
          <w:rFonts w:ascii="Arial" w:hAnsi="Arial" w:cs="Arial"/>
          <w:sz w:val="24"/>
          <w:szCs w:val="24"/>
        </w:rPr>
        <w:t>individuals’</w:t>
      </w:r>
      <w:r w:rsidR="006F6AC1" w:rsidRPr="00FE7978">
        <w:rPr>
          <w:rFonts w:ascii="Arial" w:hAnsi="Arial" w:cs="Arial"/>
          <w:sz w:val="24"/>
          <w:szCs w:val="24"/>
        </w:rPr>
        <w:t xml:space="preserve"> future</w:t>
      </w:r>
      <w:r w:rsidR="00A602EC" w:rsidRPr="00FE7978">
        <w:rPr>
          <w:rFonts w:ascii="Arial" w:hAnsi="Arial" w:cs="Arial"/>
          <w:sz w:val="24"/>
          <w:szCs w:val="24"/>
        </w:rPr>
        <w:t>.</w:t>
      </w:r>
      <w:r w:rsidR="008944CC">
        <w:rPr>
          <w:rFonts w:ascii="Arial" w:hAnsi="Arial" w:cs="Arial"/>
          <w:sz w:val="24"/>
          <w:szCs w:val="24"/>
        </w:rPr>
        <w:t xml:space="preserve"> Lastly, </w:t>
      </w:r>
      <w:r w:rsidR="005915FC">
        <w:rPr>
          <w:rFonts w:ascii="Arial" w:hAnsi="Arial" w:cs="Arial"/>
          <w:sz w:val="24"/>
          <w:szCs w:val="24"/>
        </w:rPr>
        <w:t xml:space="preserve">academia </w:t>
      </w:r>
      <w:r w:rsidR="008944CC">
        <w:rPr>
          <w:rFonts w:ascii="Arial" w:hAnsi="Arial" w:cs="Arial"/>
          <w:sz w:val="24"/>
          <w:szCs w:val="24"/>
        </w:rPr>
        <w:t>p</w:t>
      </w:r>
      <w:r w:rsidR="00FE7978" w:rsidRPr="00FE7978">
        <w:rPr>
          <w:rFonts w:ascii="Arial" w:hAnsi="Arial" w:cs="Arial"/>
          <w:sz w:val="24"/>
          <w:szCs w:val="24"/>
        </w:rPr>
        <w:t xml:space="preserve">romotes </w:t>
      </w:r>
      <w:r w:rsidR="008944CC">
        <w:rPr>
          <w:rFonts w:ascii="Arial" w:hAnsi="Arial" w:cs="Arial"/>
          <w:sz w:val="24"/>
          <w:szCs w:val="24"/>
        </w:rPr>
        <w:t>e</w:t>
      </w:r>
      <w:r w:rsidR="00FE7978" w:rsidRPr="00FE7978">
        <w:rPr>
          <w:rFonts w:ascii="Arial" w:hAnsi="Arial" w:cs="Arial"/>
          <w:sz w:val="24"/>
          <w:szCs w:val="24"/>
        </w:rPr>
        <w:t>ducation and lifelong learning</w:t>
      </w:r>
      <w:r w:rsidR="008944CC">
        <w:rPr>
          <w:rFonts w:ascii="Arial" w:hAnsi="Arial" w:cs="Arial"/>
          <w:sz w:val="24"/>
          <w:szCs w:val="24"/>
        </w:rPr>
        <w:t>.</w:t>
      </w:r>
    </w:p>
    <w:p w14:paraId="7F0FDC5D" w14:textId="13A5DD16" w:rsidR="009855C5" w:rsidRPr="00F61E64" w:rsidRDefault="00E525EE">
      <w:pPr>
        <w:rPr>
          <w:rFonts w:ascii="Arial" w:hAnsi="Arial" w:cs="Arial"/>
          <w:sz w:val="24"/>
          <w:szCs w:val="24"/>
        </w:rPr>
      </w:pPr>
      <w:r w:rsidRPr="00F61E64">
        <w:rPr>
          <w:rFonts w:ascii="Arial" w:hAnsi="Arial" w:cs="Arial"/>
          <w:sz w:val="24"/>
          <w:szCs w:val="24"/>
        </w:rPr>
        <w:t>As a final observation</w:t>
      </w:r>
      <w:r w:rsidR="005700E8" w:rsidRPr="00F61E64">
        <w:rPr>
          <w:rFonts w:ascii="Arial" w:hAnsi="Arial" w:cs="Arial"/>
          <w:sz w:val="24"/>
          <w:szCs w:val="24"/>
        </w:rPr>
        <w:t>,</w:t>
      </w:r>
      <w:r w:rsidR="002B7D42" w:rsidRPr="00F61E64">
        <w:rPr>
          <w:rFonts w:ascii="Arial" w:hAnsi="Arial" w:cs="Arial"/>
          <w:sz w:val="24"/>
          <w:szCs w:val="24"/>
        </w:rPr>
        <w:t xml:space="preserve"> learning is a lifelong journey, essential for personal and professional growth and learning study skills particularly, help students be more organised and efficient, stay focused and retain information correctly. Furthermore, enhances students’ self-reliance and confidence and improves their ability to study.</w:t>
      </w:r>
    </w:p>
    <w:p w14:paraId="3ED5897C" w14:textId="77777777" w:rsidR="004C1C5D" w:rsidRPr="00F61E64" w:rsidRDefault="004C1C5D" w:rsidP="00813D05">
      <w:pPr>
        <w:rPr>
          <w:rFonts w:ascii="Arial" w:hAnsi="Arial" w:cs="Arial"/>
          <w:sz w:val="28"/>
          <w:szCs w:val="28"/>
          <w:u w:val="single"/>
        </w:rPr>
      </w:pPr>
    </w:p>
    <w:p w14:paraId="423468DF" w14:textId="77777777" w:rsidR="001540BC" w:rsidRPr="00F61E64" w:rsidRDefault="001540BC" w:rsidP="00813D05">
      <w:pPr>
        <w:rPr>
          <w:rFonts w:ascii="Arial" w:hAnsi="Arial" w:cs="Arial"/>
          <w:sz w:val="28"/>
          <w:szCs w:val="28"/>
          <w:u w:val="single"/>
        </w:rPr>
      </w:pPr>
    </w:p>
    <w:p w14:paraId="1A55B7A6" w14:textId="77777777" w:rsidR="001540BC" w:rsidRPr="00F61E64" w:rsidRDefault="001540BC" w:rsidP="00813D05">
      <w:pPr>
        <w:rPr>
          <w:rFonts w:ascii="Arial" w:hAnsi="Arial" w:cs="Arial"/>
          <w:sz w:val="28"/>
          <w:szCs w:val="28"/>
          <w:u w:val="single"/>
        </w:rPr>
      </w:pPr>
    </w:p>
    <w:p w14:paraId="0D3B3B9A" w14:textId="77777777" w:rsidR="001540BC" w:rsidRPr="00F61E64" w:rsidRDefault="001540BC" w:rsidP="00813D05">
      <w:pPr>
        <w:rPr>
          <w:rFonts w:ascii="Arial" w:hAnsi="Arial" w:cs="Arial"/>
          <w:sz w:val="28"/>
          <w:szCs w:val="28"/>
          <w:u w:val="single"/>
        </w:rPr>
      </w:pPr>
    </w:p>
    <w:p w14:paraId="6C79BF17" w14:textId="77777777" w:rsidR="001540BC" w:rsidRPr="00F61E64" w:rsidRDefault="001540BC" w:rsidP="00813D05">
      <w:pPr>
        <w:rPr>
          <w:rFonts w:ascii="Arial" w:hAnsi="Arial" w:cs="Arial"/>
          <w:sz w:val="28"/>
          <w:szCs w:val="28"/>
          <w:u w:val="single"/>
        </w:rPr>
      </w:pPr>
    </w:p>
    <w:p w14:paraId="6D1DBDAA" w14:textId="77777777" w:rsidR="001540BC" w:rsidRPr="00F61E64" w:rsidRDefault="001540BC" w:rsidP="00813D05">
      <w:pPr>
        <w:rPr>
          <w:rFonts w:ascii="Arial" w:hAnsi="Arial" w:cs="Arial"/>
          <w:sz w:val="28"/>
          <w:szCs w:val="28"/>
          <w:u w:val="single"/>
        </w:rPr>
      </w:pPr>
    </w:p>
    <w:p w14:paraId="4D9A5C03" w14:textId="77777777" w:rsidR="001540BC" w:rsidRPr="00F61E64" w:rsidRDefault="001540BC" w:rsidP="00813D05">
      <w:pPr>
        <w:rPr>
          <w:rFonts w:ascii="Arial" w:hAnsi="Arial" w:cs="Arial"/>
          <w:sz w:val="28"/>
          <w:szCs w:val="28"/>
          <w:u w:val="single"/>
        </w:rPr>
      </w:pPr>
    </w:p>
    <w:p w14:paraId="73AFCE7F" w14:textId="77777777" w:rsidR="001540BC" w:rsidRPr="00F61E64" w:rsidRDefault="001540BC" w:rsidP="00813D05">
      <w:pPr>
        <w:rPr>
          <w:rFonts w:ascii="Arial" w:hAnsi="Arial" w:cs="Arial"/>
          <w:sz w:val="28"/>
          <w:szCs w:val="28"/>
          <w:u w:val="single"/>
        </w:rPr>
      </w:pPr>
    </w:p>
    <w:p w14:paraId="6BC9D756" w14:textId="77777777" w:rsidR="00E56C83" w:rsidRDefault="00E56C83" w:rsidP="00813D05">
      <w:pPr>
        <w:rPr>
          <w:rFonts w:ascii="Arial" w:hAnsi="Arial" w:cs="Arial"/>
          <w:sz w:val="28"/>
          <w:szCs w:val="28"/>
          <w:u w:val="single"/>
        </w:rPr>
      </w:pPr>
    </w:p>
    <w:p w14:paraId="4DBF37F7" w14:textId="77777777" w:rsidR="00744C06" w:rsidRDefault="00744C06" w:rsidP="00813D05">
      <w:pPr>
        <w:rPr>
          <w:sz w:val="28"/>
          <w:szCs w:val="28"/>
          <w:u w:val="single"/>
        </w:rPr>
      </w:pPr>
    </w:p>
    <w:p w14:paraId="78819537" w14:textId="77777777" w:rsidR="00F61E64" w:rsidRDefault="00F61E64" w:rsidP="00813D05">
      <w:pPr>
        <w:rPr>
          <w:sz w:val="28"/>
          <w:szCs w:val="28"/>
          <w:u w:val="single"/>
        </w:rPr>
      </w:pPr>
    </w:p>
    <w:p w14:paraId="619A28A2" w14:textId="77777777" w:rsidR="00F50086" w:rsidRDefault="00F50086" w:rsidP="00813D05">
      <w:pPr>
        <w:rPr>
          <w:rFonts w:ascii="Arial" w:hAnsi="Arial" w:cs="Arial"/>
          <w:sz w:val="28"/>
          <w:szCs w:val="28"/>
          <w:u w:val="single"/>
        </w:rPr>
      </w:pPr>
    </w:p>
    <w:p w14:paraId="444E7BF7" w14:textId="77777777" w:rsidR="00F50086" w:rsidRDefault="00F50086" w:rsidP="00813D05">
      <w:pPr>
        <w:rPr>
          <w:rFonts w:ascii="Arial" w:hAnsi="Arial" w:cs="Arial"/>
          <w:sz w:val="28"/>
          <w:szCs w:val="28"/>
          <w:u w:val="single"/>
        </w:rPr>
      </w:pPr>
    </w:p>
    <w:p w14:paraId="38876537" w14:textId="77777777" w:rsidR="00F50086" w:rsidRDefault="00F50086" w:rsidP="00813D05">
      <w:pPr>
        <w:rPr>
          <w:rFonts w:ascii="Arial" w:hAnsi="Arial" w:cs="Arial"/>
          <w:sz w:val="28"/>
          <w:szCs w:val="28"/>
          <w:u w:val="single"/>
        </w:rPr>
      </w:pPr>
    </w:p>
    <w:p w14:paraId="4447872C" w14:textId="77777777" w:rsidR="00F50086" w:rsidRDefault="00F50086" w:rsidP="00813D05">
      <w:pPr>
        <w:rPr>
          <w:rFonts w:ascii="Arial" w:hAnsi="Arial" w:cs="Arial"/>
          <w:sz w:val="28"/>
          <w:szCs w:val="28"/>
          <w:u w:val="single"/>
        </w:rPr>
      </w:pPr>
    </w:p>
    <w:p w14:paraId="5E819F64" w14:textId="77777777" w:rsidR="001B7EF8" w:rsidRDefault="001B7EF8" w:rsidP="00813D05">
      <w:pPr>
        <w:rPr>
          <w:rFonts w:ascii="Arial" w:hAnsi="Arial" w:cs="Arial"/>
          <w:sz w:val="28"/>
          <w:szCs w:val="28"/>
          <w:u w:val="single"/>
        </w:rPr>
      </w:pPr>
    </w:p>
    <w:p w14:paraId="46F884AD" w14:textId="34DB5CBD" w:rsidR="00813D05" w:rsidRPr="00F46C95" w:rsidRDefault="00F82D88" w:rsidP="00813D05">
      <w:pPr>
        <w:rPr>
          <w:rFonts w:ascii="Arial" w:hAnsi="Arial" w:cs="Arial"/>
          <w:sz w:val="28"/>
          <w:szCs w:val="28"/>
          <w:u w:val="single"/>
        </w:rPr>
      </w:pPr>
      <w:r w:rsidRPr="00F46C95">
        <w:rPr>
          <w:rFonts w:ascii="Arial" w:hAnsi="Arial" w:cs="Arial"/>
          <w:sz w:val="28"/>
          <w:szCs w:val="28"/>
          <w:u w:val="single"/>
        </w:rPr>
        <w:lastRenderedPageBreak/>
        <w:t>References:</w:t>
      </w:r>
    </w:p>
    <w:p w14:paraId="138E291C" w14:textId="5711AA10" w:rsidR="007B3807" w:rsidRPr="00F46C95" w:rsidRDefault="007B3807" w:rsidP="00813D05">
      <w:pPr>
        <w:rPr>
          <w:rFonts w:ascii="Arial" w:hAnsi="Arial" w:cs="Arial"/>
          <w:sz w:val="24"/>
          <w:szCs w:val="24"/>
        </w:rPr>
      </w:pPr>
      <w:r w:rsidRPr="00F46C95">
        <w:rPr>
          <w:rFonts w:ascii="Arial" w:hAnsi="Arial" w:cs="Arial"/>
          <w:sz w:val="24"/>
          <w:szCs w:val="24"/>
        </w:rPr>
        <w:t>Anderman, E. M., Murdock, T. B., (2007) ‘The Psychology of Academic Cheating’</w:t>
      </w:r>
      <w:r w:rsidRPr="00F46C95">
        <w:rPr>
          <w:rFonts w:ascii="Arial" w:hAnsi="Arial" w:cs="Arial"/>
          <w:i/>
          <w:iCs/>
          <w:sz w:val="24"/>
          <w:szCs w:val="24"/>
        </w:rPr>
        <w:t xml:space="preserve"> ScienceDirect. </w:t>
      </w:r>
      <w:r w:rsidRPr="00F46C95">
        <w:rPr>
          <w:rFonts w:ascii="Arial" w:hAnsi="Arial" w:cs="Arial"/>
          <w:sz w:val="24"/>
          <w:szCs w:val="24"/>
        </w:rPr>
        <w:t xml:space="preserve">Available at: </w:t>
      </w:r>
      <w:hyperlink r:id="rId10" w:tgtFrame="_blank" w:tooltip="Persistent link using digital object identifier" w:history="1">
        <w:r w:rsidRPr="00F46C95">
          <w:rPr>
            <w:rStyle w:val="anchor-text"/>
            <w:rFonts w:ascii="Arial" w:hAnsi="Arial" w:cs="Arial"/>
            <w:color w:val="1F1F1F"/>
            <w:sz w:val="24"/>
            <w:szCs w:val="24"/>
          </w:rPr>
          <w:t>https://doi.org/10.1016/B978-012372541-7/50002-4</w:t>
        </w:r>
      </w:hyperlink>
    </w:p>
    <w:p w14:paraId="521C4EF6" w14:textId="744CB68E" w:rsidR="00F82D88" w:rsidRPr="00F46C95" w:rsidRDefault="002C3EED">
      <w:pPr>
        <w:rPr>
          <w:rFonts w:ascii="Arial" w:hAnsi="Arial" w:cs="Arial"/>
          <w:sz w:val="24"/>
          <w:szCs w:val="24"/>
        </w:rPr>
      </w:pPr>
      <w:r w:rsidRPr="00F46C95">
        <w:rPr>
          <w:rFonts w:ascii="Arial" w:hAnsi="Arial" w:cs="Arial"/>
          <w:sz w:val="24"/>
          <w:szCs w:val="24"/>
        </w:rPr>
        <w:t>Artifacts</w:t>
      </w:r>
      <w:r w:rsidR="001D28F8" w:rsidRPr="00F46C95">
        <w:rPr>
          <w:rFonts w:ascii="Arial" w:hAnsi="Arial" w:cs="Arial"/>
          <w:sz w:val="24"/>
          <w:szCs w:val="24"/>
        </w:rPr>
        <w:t xml:space="preserve"> (2020)</w:t>
      </w:r>
      <w:r w:rsidR="00425A88" w:rsidRPr="00F46C95">
        <w:rPr>
          <w:rFonts w:ascii="Arial" w:hAnsi="Arial" w:cs="Arial"/>
          <w:sz w:val="24"/>
          <w:szCs w:val="24"/>
        </w:rPr>
        <w:t xml:space="preserve"> </w:t>
      </w:r>
      <w:r w:rsidR="00425A88" w:rsidRPr="00F46C95">
        <w:rPr>
          <w:rFonts w:ascii="Arial" w:hAnsi="Arial" w:cs="Arial"/>
          <w:i/>
          <w:iCs/>
          <w:sz w:val="24"/>
          <w:szCs w:val="24"/>
        </w:rPr>
        <w:t>Why is Academic Research Important? Your Complete Guide</w:t>
      </w:r>
      <w:r w:rsidR="000C5B68" w:rsidRPr="00F46C95">
        <w:rPr>
          <w:rFonts w:ascii="Arial" w:hAnsi="Arial" w:cs="Arial"/>
          <w:i/>
          <w:iCs/>
          <w:sz w:val="24"/>
          <w:szCs w:val="24"/>
        </w:rPr>
        <w:t>,</w:t>
      </w:r>
      <w:r w:rsidR="00347F18" w:rsidRPr="00F46C95">
        <w:rPr>
          <w:rFonts w:ascii="Arial" w:hAnsi="Arial" w:cs="Arial"/>
          <w:i/>
          <w:iCs/>
          <w:sz w:val="24"/>
          <w:szCs w:val="24"/>
        </w:rPr>
        <w:t xml:space="preserve"> </w:t>
      </w:r>
      <w:r w:rsidR="00347F18" w:rsidRPr="00F46C95">
        <w:rPr>
          <w:rFonts w:ascii="Arial" w:hAnsi="Arial" w:cs="Arial"/>
          <w:sz w:val="24"/>
          <w:szCs w:val="24"/>
        </w:rPr>
        <w:t>31 January</w:t>
      </w:r>
      <w:r w:rsidR="00101C9F" w:rsidRPr="00F46C95">
        <w:rPr>
          <w:rFonts w:ascii="Arial" w:hAnsi="Arial" w:cs="Arial"/>
          <w:i/>
          <w:iCs/>
          <w:sz w:val="24"/>
          <w:szCs w:val="24"/>
        </w:rPr>
        <w:t xml:space="preserve">. </w:t>
      </w:r>
      <w:r w:rsidR="00101C9F" w:rsidRPr="00F46C95">
        <w:rPr>
          <w:rFonts w:ascii="Arial" w:hAnsi="Arial" w:cs="Arial"/>
          <w:sz w:val="24"/>
          <w:szCs w:val="24"/>
        </w:rPr>
        <w:t xml:space="preserve">Available at: </w:t>
      </w:r>
      <w:hyperlink r:id="rId11" w:history="1">
        <w:r w:rsidR="00D47B62" w:rsidRPr="00F46C95">
          <w:rPr>
            <w:rStyle w:val="Hyperlink"/>
            <w:rFonts w:ascii="Arial" w:hAnsi="Arial" w:cs="Arial"/>
            <w:sz w:val="24"/>
            <w:szCs w:val="24"/>
          </w:rPr>
          <w:t xml:space="preserve">Why Is Academic Research Important? Your Complete Guide - </w:t>
        </w:r>
        <w:proofErr w:type="spellStart"/>
        <w:r w:rsidR="00D47B62" w:rsidRPr="00F46C95">
          <w:rPr>
            <w:rStyle w:val="Hyperlink"/>
            <w:rFonts w:ascii="Arial" w:hAnsi="Arial" w:cs="Arial"/>
            <w:sz w:val="24"/>
            <w:szCs w:val="24"/>
          </w:rPr>
          <w:t>ARTiFACTS</w:t>
        </w:r>
        <w:proofErr w:type="spellEnd"/>
      </w:hyperlink>
      <w:r w:rsidR="00D47B62" w:rsidRPr="00F46C95">
        <w:rPr>
          <w:rFonts w:ascii="Arial" w:hAnsi="Arial" w:cs="Arial"/>
          <w:sz w:val="24"/>
          <w:szCs w:val="24"/>
        </w:rPr>
        <w:t xml:space="preserve">  </w:t>
      </w:r>
      <w:r w:rsidR="00133705" w:rsidRPr="00F46C95">
        <w:rPr>
          <w:rFonts w:ascii="Arial" w:hAnsi="Arial" w:cs="Arial"/>
          <w:sz w:val="24"/>
          <w:szCs w:val="24"/>
        </w:rPr>
        <w:t>(Accessed:</w:t>
      </w:r>
      <w:r w:rsidR="00D47B62" w:rsidRPr="00F46C95">
        <w:rPr>
          <w:rFonts w:ascii="Arial" w:hAnsi="Arial" w:cs="Arial"/>
          <w:sz w:val="24"/>
          <w:szCs w:val="24"/>
        </w:rPr>
        <w:t xml:space="preserve"> 29</w:t>
      </w:r>
      <w:r w:rsidR="00133705" w:rsidRPr="00F46C95">
        <w:rPr>
          <w:rFonts w:ascii="Arial" w:hAnsi="Arial" w:cs="Arial"/>
          <w:sz w:val="24"/>
          <w:szCs w:val="24"/>
        </w:rPr>
        <w:t xml:space="preserve"> December 20</w:t>
      </w:r>
      <w:r w:rsidR="00D47B62" w:rsidRPr="00F46C95">
        <w:rPr>
          <w:rFonts w:ascii="Arial" w:hAnsi="Arial" w:cs="Arial"/>
          <w:sz w:val="24"/>
          <w:szCs w:val="24"/>
        </w:rPr>
        <w:t>23</w:t>
      </w:r>
      <w:r w:rsidR="00133705" w:rsidRPr="00F46C95">
        <w:rPr>
          <w:rFonts w:ascii="Arial" w:hAnsi="Arial" w:cs="Arial"/>
          <w:sz w:val="24"/>
          <w:szCs w:val="24"/>
        </w:rPr>
        <w:t>).</w:t>
      </w:r>
    </w:p>
    <w:p w14:paraId="592A40DD" w14:textId="0603FE6D" w:rsidR="000E6691" w:rsidRPr="00F46C95" w:rsidRDefault="000E6691">
      <w:pPr>
        <w:rPr>
          <w:rFonts w:ascii="Arial" w:hAnsi="Arial" w:cs="Arial"/>
          <w:sz w:val="24"/>
          <w:szCs w:val="24"/>
        </w:rPr>
      </w:pPr>
      <w:r w:rsidRPr="00F46C95">
        <w:rPr>
          <w:rFonts w:ascii="Arial" w:hAnsi="Arial" w:cs="Arial"/>
          <w:sz w:val="24"/>
          <w:szCs w:val="24"/>
        </w:rPr>
        <w:t xml:space="preserve">Burns, T. and Sinfield, S. (2016) </w:t>
      </w:r>
      <w:r w:rsidRPr="00F46C95">
        <w:rPr>
          <w:rFonts w:ascii="Arial" w:hAnsi="Arial" w:cs="Arial"/>
          <w:i/>
          <w:iCs/>
          <w:sz w:val="24"/>
          <w:szCs w:val="24"/>
        </w:rPr>
        <w:t>Essential Study Skills: The Complete Guide to Success at University.</w:t>
      </w:r>
      <w:r w:rsidRPr="00F46C95">
        <w:rPr>
          <w:rFonts w:ascii="Arial" w:hAnsi="Arial" w:cs="Arial"/>
          <w:sz w:val="24"/>
          <w:szCs w:val="24"/>
        </w:rPr>
        <w:t xml:space="preserve"> 4</w:t>
      </w:r>
      <w:r w:rsidRPr="00F46C95">
        <w:rPr>
          <w:rFonts w:ascii="Arial" w:hAnsi="Arial" w:cs="Arial"/>
          <w:sz w:val="24"/>
          <w:szCs w:val="24"/>
          <w:vertAlign w:val="superscript"/>
        </w:rPr>
        <w:t>th</w:t>
      </w:r>
      <w:r w:rsidRPr="00F46C95">
        <w:rPr>
          <w:rFonts w:ascii="Arial" w:hAnsi="Arial" w:cs="Arial"/>
          <w:sz w:val="24"/>
          <w:szCs w:val="24"/>
        </w:rPr>
        <w:t xml:space="preserve"> </w:t>
      </w:r>
      <w:proofErr w:type="spellStart"/>
      <w:r w:rsidRPr="00F46C95">
        <w:rPr>
          <w:rFonts w:ascii="Arial" w:hAnsi="Arial" w:cs="Arial"/>
          <w:sz w:val="24"/>
          <w:szCs w:val="24"/>
        </w:rPr>
        <w:t>edn</w:t>
      </w:r>
      <w:proofErr w:type="spellEnd"/>
      <w:r w:rsidRPr="00F46C95">
        <w:rPr>
          <w:rFonts w:ascii="Arial" w:hAnsi="Arial" w:cs="Arial"/>
          <w:sz w:val="24"/>
          <w:szCs w:val="24"/>
        </w:rPr>
        <w:t>. London: SAGE.</w:t>
      </w:r>
    </w:p>
    <w:p w14:paraId="6964E139" w14:textId="02A09444" w:rsidR="00025E1D" w:rsidRPr="00F46C95" w:rsidRDefault="003572D9">
      <w:pPr>
        <w:rPr>
          <w:rFonts w:ascii="Arial" w:hAnsi="Arial" w:cs="Arial"/>
          <w:sz w:val="24"/>
          <w:szCs w:val="24"/>
        </w:rPr>
      </w:pPr>
      <w:r w:rsidRPr="00F46C95">
        <w:rPr>
          <w:rFonts w:ascii="Arial" w:hAnsi="Arial" w:cs="Arial"/>
          <w:sz w:val="24"/>
          <w:szCs w:val="24"/>
        </w:rPr>
        <w:t>Copely, S.</w:t>
      </w:r>
      <w:r w:rsidR="00B474E8" w:rsidRPr="00F46C95">
        <w:rPr>
          <w:rFonts w:ascii="Arial" w:hAnsi="Arial" w:cs="Arial"/>
          <w:sz w:val="24"/>
          <w:szCs w:val="24"/>
        </w:rPr>
        <w:t xml:space="preserve"> (201</w:t>
      </w:r>
      <w:r w:rsidR="00C95F3E" w:rsidRPr="00F46C95">
        <w:rPr>
          <w:rFonts w:ascii="Arial" w:hAnsi="Arial" w:cs="Arial"/>
          <w:sz w:val="24"/>
          <w:szCs w:val="24"/>
        </w:rPr>
        <w:t>1</w:t>
      </w:r>
      <w:r w:rsidR="00B474E8" w:rsidRPr="00F46C95">
        <w:rPr>
          <w:rFonts w:ascii="Arial" w:hAnsi="Arial" w:cs="Arial"/>
          <w:sz w:val="24"/>
          <w:szCs w:val="24"/>
        </w:rPr>
        <w:t>)</w:t>
      </w:r>
      <w:r w:rsidR="00022A14" w:rsidRPr="00F46C95">
        <w:rPr>
          <w:rFonts w:ascii="Arial" w:hAnsi="Arial" w:cs="Arial"/>
          <w:sz w:val="24"/>
          <w:szCs w:val="24"/>
        </w:rPr>
        <w:t xml:space="preserve"> </w:t>
      </w:r>
      <w:r w:rsidR="00022A14" w:rsidRPr="00F46C95">
        <w:rPr>
          <w:rFonts w:ascii="Arial" w:hAnsi="Arial" w:cs="Arial"/>
          <w:i/>
          <w:iCs/>
          <w:sz w:val="24"/>
          <w:szCs w:val="24"/>
        </w:rPr>
        <w:t xml:space="preserve">Reflective </w:t>
      </w:r>
      <w:r w:rsidR="0088551D" w:rsidRPr="00F46C95">
        <w:rPr>
          <w:rFonts w:ascii="Arial" w:hAnsi="Arial" w:cs="Arial"/>
          <w:i/>
          <w:iCs/>
          <w:sz w:val="24"/>
          <w:szCs w:val="24"/>
        </w:rPr>
        <w:t>P</w:t>
      </w:r>
      <w:r w:rsidR="00022A14" w:rsidRPr="00F46C95">
        <w:rPr>
          <w:rFonts w:ascii="Arial" w:hAnsi="Arial" w:cs="Arial"/>
          <w:i/>
          <w:iCs/>
          <w:sz w:val="24"/>
          <w:szCs w:val="24"/>
        </w:rPr>
        <w:t>ractice for Policing Students</w:t>
      </w:r>
      <w:r w:rsidR="00F656A0" w:rsidRPr="00F46C95">
        <w:rPr>
          <w:rFonts w:ascii="Arial" w:hAnsi="Arial" w:cs="Arial"/>
          <w:i/>
          <w:iCs/>
          <w:sz w:val="24"/>
          <w:szCs w:val="24"/>
        </w:rPr>
        <w:t>.</w:t>
      </w:r>
      <w:r w:rsidR="000B1B14" w:rsidRPr="00F46C95">
        <w:rPr>
          <w:rFonts w:ascii="Arial" w:hAnsi="Arial" w:cs="Arial"/>
          <w:i/>
          <w:iCs/>
          <w:sz w:val="24"/>
          <w:szCs w:val="24"/>
        </w:rPr>
        <w:t xml:space="preserve"> </w:t>
      </w:r>
      <w:r w:rsidR="008F06D6" w:rsidRPr="00F46C95">
        <w:rPr>
          <w:rFonts w:ascii="Arial" w:hAnsi="Arial" w:cs="Arial"/>
          <w:sz w:val="24"/>
          <w:szCs w:val="24"/>
        </w:rPr>
        <w:t>Devon</w:t>
      </w:r>
      <w:r w:rsidR="008B4B5C" w:rsidRPr="00F46C95">
        <w:rPr>
          <w:rFonts w:ascii="Arial" w:hAnsi="Arial" w:cs="Arial"/>
          <w:sz w:val="24"/>
          <w:szCs w:val="24"/>
        </w:rPr>
        <w:t>:</w:t>
      </w:r>
      <w:r w:rsidR="008B4B5C" w:rsidRPr="00F46C95">
        <w:rPr>
          <w:rFonts w:ascii="Arial" w:hAnsi="Arial" w:cs="Arial"/>
          <w:i/>
          <w:iCs/>
          <w:sz w:val="24"/>
          <w:szCs w:val="24"/>
        </w:rPr>
        <w:t xml:space="preserve"> </w:t>
      </w:r>
      <w:r w:rsidR="006F5E54" w:rsidRPr="00F46C95">
        <w:rPr>
          <w:rFonts w:ascii="Arial" w:hAnsi="Arial" w:cs="Arial"/>
          <w:sz w:val="24"/>
          <w:szCs w:val="24"/>
        </w:rPr>
        <w:t>SAGE Publications, L</w:t>
      </w:r>
      <w:r w:rsidR="008B4B5C" w:rsidRPr="00F46C95">
        <w:rPr>
          <w:rFonts w:ascii="Arial" w:hAnsi="Arial" w:cs="Arial"/>
          <w:sz w:val="24"/>
          <w:szCs w:val="24"/>
        </w:rPr>
        <w:t>imited.</w:t>
      </w:r>
    </w:p>
    <w:p w14:paraId="03BC5923" w14:textId="357CA5CC" w:rsidR="005646D6" w:rsidRPr="00F46C95" w:rsidRDefault="005646D6">
      <w:pPr>
        <w:rPr>
          <w:rFonts w:ascii="Arial" w:hAnsi="Arial" w:cs="Arial"/>
          <w:sz w:val="24"/>
          <w:szCs w:val="24"/>
        </w:rPr>
      </w:pPr>
      <w:r w:rsidRPr="00F46C95">
        <w:rPr>
          <w:rFonts w:ascii="Arial" w:hAnsi="Arial" w:cs="Arial"/>
          <w:sz w:val="24"/>
          <w:szCs w:val="24"/>
        </w:rPr>
        <w:t xml:space="preserve">Department for </w:t>
      </w:r>
      <w:r w:rsidR="004137CF" w:rsidRPr="00F46C95">
        <w:rPr>
          <w:rFonts w:ascii="Arial" w:hAnsi="Arial" w:cs="Arial"/>
          <w:sz w:val="24"/>
          <w:szCs w:val="24"/>
        </w:rPr>
        <w:t>E</w:t>
      </w:r>
      <w:r w:rsidRPr="00F46C95">
        <w:rPr>
          <w:rFonts w:ascii="Arial" w:hAnsi="Arial" w:cs="Arial"/>
          <w:sz w:val="24"/>
          <w:szCs w:val="24"/>
        </w:rPr>
        <w:t>ducation</w:t>
      </w:r>
      <w:r w:rsidR="00D60EC3" w:rsidRPr="00F46C95">
        <w:rPr>
          <w:rFonts w:ascii="Arial" w:hAnsi="Arial" w:cs="Arial"/>
          <w:sz w:val="24"/>
          <w:szCs w:val="24"/>
        </w:rPr>
        <w:t xml:space="preserve"> (201</w:t>
      </w:r>
      <w:r w:rsidR="00FA099C" w:rsidRPr="00F46C95">
        <w:rPr>
          <w:rFonts w:ascii="Arial" w:hAnsi="Arial" w:cs="Arial"/>
          <w:sz w:val="24"/>
          <w:szCs w:val="24"/>
        </w:rPr>
        <w:t>4</w:t>
      </w:r>
      <w:r w:rsidR="00D60EC3" w:rsidRPr="00F46C95">
        <w:rPr>
          <w:rFonts w:ascii="Arial" w:hAnsi="Arial" w:cs="Arial"/>
          <w:sz w:val="24"/>
          <w:szCs w:val="24"/>
        </w:rPr>
        <w:t>)</w:t>
      </w:r>
      <w:r w:rsidR="00FA099C" w:rsidRPr="00F46C95">
        <w:rPr>
          <w:rFonts w:ascii="Arial" w:hAnsi="Arial" w:cs="Arial"/>
          <w:sz w:val="24"/>
          <w:szCs w:val="24"/>
        </w:rPr>
        <w:t xml:space="preserve"> </w:t>
      </w:r>
      <w:r w:rsidR="00FA099C" w:rsidRPr="00F46C95">
        <w:rPr>
          <w:rFonts w:ascii="Arial" w:hAnsi="Arial" w:cs="Arial"/>
          <w:i/>
          <w:iCs/>
          <w:sz w:val="24"/>
          <w:szCs w:val="24"/>
        </w:rPr>
        <w:t>Annex A:</w:t>
      </w:r>
      <w:r w:rsidR="00BD298C" w:rsidRPr="00F46C95">
        <w:rPr>
          <w:rFonts w:ascii="Arial" w:hAnsi="Arial" w:cs="Arial"/>
          <w:i/>
          <w:iCs/>
          <w:sz w:val="24"/>
          <w:szCs w:val="24"/>
        </w:rPr>
        <w:t xml:space="preserve"> Encouraging participation and persistence in adult literacy and numeracy.</w:t>
      </w:r>
      <w:r w:rsidR="009632D3" w:rsidRPr="00F46C95">
        <w:rPr>
          <w:rFonts w:ascii="Arial" w:hAnsi="Arial" w:cs="Arial"/>
          <w:i/>
          <w:iCs/>
          <w:sz w:val="24"/>
          <w:szCs w:val="24"/>
        </w:rPr>
        <w:t xml:space="preserve"> </w:t>
      </w:r>
      <w:r w:rsidR="00925164" w:rsidRPr="00F46C95">
        <w:rPr>
          <w:rFonts w:ascii="Arial" w:hAnsi="Arial" w:cs="Arial"/>
          <w:sz w:val="24"/>
          <w:szCs w:val="24"/>
        </w:rPr>
        <w:t>P. 6</w:t>
      </w:r>
      <w:r w:rsidR="00925164" w:rsidRPr="00F46C95">
        <w:rPr>
          <w:rFonts w:ascii="Arial" w:hAnsi="Arial" w:cs="Arial"/>
          <w:i/>
          <w:iCs/>
          <w:sz w:val="24"/>
          <w:szCs w:val="24"/>
        </w:rPr>
        <w:t xml:space="preserve">. </w:t>
      </w:r>
      <w:r w:rsidR="006850C6" w:rsidRPr="00F46C95">
        <w:rPr>
          <w:rFonts w:ascii="Arial" w:hAnsi="Arial" w:cs="Arial"/>
          <w:sz w:val="24"/>
          <w:szCs w:val="24"/>
        </w:rPr>
        <w:t>Available at:</w:t>
      </w:r>
      <w:r w:rsidR="009632D3" w:rsidRPr="00F46C95">
        <w:rPr>
          <w:rFonts w:ascii="Arial" w:hAnsi="Arial" w:cs="Arial"/>
          <w:sz w:val="24"/>
          <w:szCs w:val="24"/>
        </w:rPr>
        <w:t xml:space="preserve"> </w:t>
      </w:r>
      <w:hyperlink r:id="rId12" w:history="1">
        <w:r w:rsidR="009632D3" w:rsidRPr="00F46C95">
          <w:rPr>
            <w:rStyle w:val="Hyperlink"/>
            <w:rFonts w:ascii="Arial" w:hAnsi="Arial" w:cs="Arial"/>
            <w:sz w:val="24"/>
            <w:szCs w:val="24"/>
          </w:rPr>
          <w:t>Encouraging participation and persistence in adult literacy and numeracy (publishing.service.gov.uk)</w:t>
        </w:r>
      </w:hyperlink>
      <w:r w:rsidR="009632D3" w:rsidRPr="00F46C95">
        <w:rPr>
          <w:rFonts w:ascii="Arial" w:hAnsi="Arial" w:cs="Arial"/>
          <w:sz w:val="24"/>
          <w:szCs w:val="24"/>
        </w:rPr>
        <w:t xml:space="preserve"> (Accessed: 29</w:t>
      </w:r>
      <w:r w:rsidR="00541326" w:rsidRPr="00F46C95">
        <w:rPr>
          <w:rFonts w:ascii="Arial" w:hAnsi="Arial" w:cs="Arial"/>
          <w:sz w:val="24"/>
          <w:szCs w:val="24"/>
        </w:rPr>
        <w:t xml:space="preserve"> December 2023)</w:t>
      </w:r>
      <w:r w:rsidR="001D2601">
        <w:rPr>
          <w:rFonts w:ascii="Arial" w:hAnsi="Arial" w:cs="Arial"/>
          <w:sz w:val="24"/>
          <w:szCs w:val="24"/>
        </w:rPr>
        <w:t>.</w:t>
      </w:r>
    </w:p>
    <w:p w14:paraId="5FF6D918" w14:textId="76B00997" w:rsidR="00847B3B" w:rsidRPr="00F46C95" w:rsidRDefault="00913792">
      <w:pPr>
        <w:rPr>
          <w:rFonts w:ascii="Arial" w:hAnsi="Arial" w:cs="Arial"/>
          <w:sz w:val="24"/>
          <w:szCs w:val="24"/>
        </w:rPr>
      </w:pPr>
      <w:r w:rsidRPr="00F46C95">
        <w:rPr>
          <w:rFonts w:ascii="Arial" w:hAnsi="Arial" w:cs="Arial"/>
          <w:sz w:val="24"/>
          <w:szCs w:val="24"/>
        </w:rPr>
        <w:t>Dumitru, D.</w:t>
      </w:r>
      <w:r w:rsidR="002644CF" w:rsidRPr="00F46C95">
        <w:rPr>
          <w:rFonts w:ascii="Arial" w:hAnsi="Arial" w:cs="Arial"/>
          <w:sz w:val="24"/>
          <w:szCs w:val="24"/>
        </w:rPr>
        <w:t>,</w:t>
      </w:r>
      <w:r w:rsidRPr="00F46C95">
        <w:rPr>
          <w:rFonts w:ascii="Arial" w:hAnsi="Arial" w:cs="Arial"/>
          <w:sz w:val="24"/>
          <w:szCs w:val="24"/>
        </w:rPr>
        <w:t xml:space="preserve"> Halpern, D. F.</w:t>
      </w:r>
      <w:r w:rsidR="002644CF" w:rsidRPr="00F46C95">
        <w:rPr>
          <w:rFonts w:ascii="Arial" w:hAnsi="Arial" w:cs="Arial"/>
          <w:sz w:val="24"/>
          <w:szCs w:val="24"/>
        </w:rPr>
        <w:t>, (2023)</w:t>
      </w:r>
      <w:r w:rsidR="00CB21E5" w:rsidRPr="00F46C95">
        <w:rPr>
          <w:rFonts w:ascii="Arial" w:hAnsi="Arial" w:cs="Arial"/>
          <w:sz w:val="24"/>
          <w:szCs w:val="24"/>
        </w:rPr>
        <w:t xml:space="preserve"> ‘</w:t>
      </w:r>
      <w:r w:rsidR="005D450B" w:rsidRPr="00F46C95">
        <w:rPr>
          <w:rFonts w:ascii="Arial" w:hAnsi="Arial" w:cs="Arial"/>
          <w:sz w:val="24"/>
          <w:szCs w:val="24"/>
        </w:rPr>
        <w:t>Critical Thinking: Creating Job-Proof Skills for the Future of Work</w:t>
      </w:r>
      <w:r w:rsidR="002819C3" w:rsidRPr="00F46C95">
        <w:rPr>
          <w:rFonts w:ascii="Arial" w:hAnsi="Arial" w:cs="Arial"/>
          <w:sz w:val="24"/>
          <w:szCs w:val="24"/>
        </w:rPr>
        <w:t xml:space="preserve">’, </w:t>
      </w:r>
      <w:r w:rsidR="002819C3" w:rsidRPr="00F46C95">
        <w:rPr>
          <w:rFonts w:ascii="Arial" w:hAnsi="Arial" w:cs="Arial"/>
          <w:i/>
          <w:iCs/>
          <w:sz w:val="24"/>
          <w:szCs w:val="24"/>
        </w:rPr>
        <w:t>Journal of Intelligence</w:t>
      </w:r>
      <w:r w:rsidR="00DD7969" w:rsidRPr="00F46C95">
        <w:rPr>
          <w:rFonts w:ascii="Arial" w:hAnsi="Arial" w:cs="Arial"/>
          <w:i/>
          <w:iCs/>
          <w:sz w:val="24"/>
          <w:szCs w:val="24"/>
        </w:rPr>
        <w:t xml:space="preserve">, </w:t>
      </w:r>
      <w:r w:rsidR="00DD7969" w:rsidRPr="00F46C95">
        <w:rPr>
          <w:rFonts w:ascii="Arial" w:hAnsi="Arial" w:cs="Arial"/>
          <w:sz w:val="24"/>
          <w:szCs w:val="24"/>
        </w:rPr>
        <w:t>Vol 11 (10)</w:t>
      </w:r>
      <w:r w:rsidR="00976137" w:rsidRPr="00F46C95">
        <w:rPr>
          <w:rFonts w:ascii="Arial" w:hAnsi="Arial" w:cs="Arial"/>
          <w:sz w:val="24"/>
          <w:szCs w:val="24"/>
        </w:rPr>
        <w:t xml:space="preserve"> Available at</w:t>
      </w:r>
      <w:r w:rsidR="00B77756" w:rsidRPr="00F46C95">
        <w:rPr>
          <w:rFonts w:ascii="Arial" w:hAnsi="Arial" w:cs="Arial"/>
          <w:sz w:val="24"/>
          <w:szCs w:val="24"/>
        </w:rPr>
        <w:t xml:space="preserve">: </w:t>
      </w:r>
      <w:hyperlink r:id="rId13" w:history="1">
        <w:r w:rsidR="00CB21E5" w:rsidRPr="00F46C95">
          <w:rPr>
            <w:rStyle w:val="Hyperlink"/>
            <w:rFonts w:ascii="Arial" w:hAnsi="Arial" w:cs="Arial"/>
            <w:sz w:val="24"/>
            <w:szCs w:val="24"/>
          </w:rPr>
          <w:t>Critical Thinking: Creating Job-Proof Skills for the Future of Work - ProQuest</w:t>
        </w:r>
      </w:hyperlink>
      <w:r w:rsidR="00B77756" w:rsidRPr="00F46C95">
        <w:rPr>
          <w:rStyle w:val="Hyperlink"/>
          <w:rFonts w:ascii="Arial" w:hAnsi="Arial" w:cs="Arial"/>
          <w:sz w:val="24"/>
          <w:szCs w:val="24"/>
        </w:rPr>
        <w:t xml:space="preserve"> </w:t>
      </w:r>
      <w:r w:rsidR="00B77756" w:rsidRPr="00F46C95">
        <w:rPr>
          <w:rFonts w:ascii="Arial" w:hAnsi="Arial" w:cs="Arial"/>
          <w:sz w:val="24"/>
          <w:szCs w:val="24"/>
        </w:rPr>
        <w:t>(Accessed: 29 December 2023)</w:t>
      </w:r>
      <w:r w:rsidR="00AE5E64">
        <w:rPr>
          <w:rFonts w:ascii="Arial" w:hAnsi="Arial" w:cs="Arial"/>
          <w:sz w:val="24"/>
          <w:szCs w:val="24"/>
        </w:rPr>
        <w:t>.</w:t>
      </w:r>
    </w:p>
    <w:p w14:paraId="3160B04E" w14:textId="5A6CD892" w:rsidR="003E37A0" w:rsidRPr="00F46C95" w:rsidRDefault="004B285C">
      <w:pPr>
        <w:rPr>
          <w:rFonts w:ascii="Arial" w:hAnsi="Arial" w:cs="Arial"/>
          <w:sz w:val="24"/>
          <w:szCs w:val="24"/>
        </w:rPr>
      </w:pPr>
      <w:r w:rsidRPr="00F46C95">
        <w:rPr>
          <w:rFonts w:ascii="Arial" w:hAnsi="Arial" w:cs="Arial"/>
          <w:sz w:val="24"/>
          <w:szCs w:val="24"/>
        </w:rPr>
        <w:t>Iraci</w:t>
      </w:r>
      <w:r w:rsidR="004743E9" w:rsidRPr="00F46C95">
        <w:rPr>
          <w:rFonts w:ascii="Arial" w:hAnsi="Arial" w:cs="Arial"/>
          <w:sz w:val="24"/>
          <w:szCs w:val="24"/>
        </w:rPr>
        <w:t>, J.</w:t>
      </w:r>
      <w:r w:rsidR="000007B3" w:rsidRPr="00F46C95">
        <w:rPr>
          <w:rFonts w:ascii="Arial" w:hAnsi="Arial" w:cs="Arial"/>
          <w:sz w:val="24"/>
          <w:szCs w:val="24"/>
        </w:rPr>
        <w:t xml:space="preserve"> </w:t>
      </w:r>
      <w:r w:rsidR="004743E9" w:rsidRPr="00F46C95">
        <w:rPr>
          <w:rFonts w:ascii="Arial" w:hAnsi="Arial" w:cs="Arial"/>
          <w:sz w:val="24"/>
          <w:szCs w:val="24"/>
        </w:rPr>
        <w:t>A.</w:t>
      </w:r>
      <w:r w:rsidR="00070BCD" w:rsidRPr="00F46C95">
        <w:rPr>
          <w:rFonts w:ascii="Arial" w:hAnsi="Arial" w:cs="Arial"/>
          <w:sz w:val="24"/>
          <w:szCs w:val="24"/>
        </w:rPr>
        <w:t xml:space="preserve"> (2019)</w:t>
      </w:r>
      <w:r w:rsidR="000A5133" w:rsidRPr="00F46C95">
        <w:rPr>
          <w:rFonts w:ascii="Arial" w:hAnsi="Arial" w:cs="Arial"/>
          <w:sz w:val="24"/>
          <w:szCs w:val="24"/>
        </w:rPr>
        <w:t xml:space="preserve"> ‘DEVELOPING AND EXECUTING</w:t>
      </w:r>
      <w:r w:rsidR="00E35A0C" w:rsidRPr="00F46C95">
        <w:rPr>
          <w:rFonts w:ascii="Arial" w:hAnsi="Arial" w:cs="Arial"/>
          <w:sz w:val="24"/>
          <w:szCs w:val="24"/>
        </w:rPr>
        <w:t xml:space="preserve"> ON A STRATEGIC PLAN’</w:t>
      </w:r>
      <w:r w:rsidR="00DA1CB3" w:rsidRPr="00F46C95">
        <w:rPr>
          <w:rFonts w:ascii="Arial" w:hAnsi="Arial" w:cs="Arial"/>
          <w:sz w:val="24"/>
          <w:szCs w:val="24"/>
        </w:rPr>
        <w:t>,</w:t>
      </w:r>
      <w:r w:rsidR="00E35A0C" w:rsidRPr="00F46C95">
        <w:rPr>
          <w:rFonts w:ascii="Arial" w:hAnsi="Arial" w:cs="Arial"/>
          <w:sz w:val="24"/>
          <w:szCs w:val="24"/>
        </w:rPr>
        <w:t xml:space="preserve"> </w:t>
      </w:r>
      <w:r w:rsidR="00806FB6" w:rsidRPr="00F46C95">
        <w:rPr>
          <w:rFonts w:ascii="Arial" w:hAnsi="Arial" w:cs="Arial"/>
          <w:i/>
          <w:iCs/>
          <w:sz w:val="24"/>
          <w:szCs w:val="24"/>
        </w:rPr>
        <w:t>The RMA Journal</w:t>
      </w:r>
      <w:r w:rsidR="003E1A77" w:rsidRPr="00F46C95">
        <w:rPr>
          <w:rFonts w:ascii="Arial" w:hAnsi="Arial" w:cs="Arial"/>
          <w:i/>
          <w:iCs/>
          <w:sz w:val="24"/>
          <w:szCs w:val="24"/>
        </w:rPr>
        <w:t xml:space="preserve">, </w:t>
      </w:r>
      <w:r w:rsidR="003E1A77" w:rsidRPr="00F46C95">
        <w:rPr>
          <w:rFonts w:ascii="Arial" w:hAnsi="Arial" w:cs="Arial"/>
          <w:sz w:val="24"/>
          <w:szCs w:val="24"/>
        </w:rPr>
        <w:t>Vol</w:t>
      </w:r>
      <w:r w:rsidR="007C1AEB" w:rsidRPr="00F46C95">
        <w:rPr>
          <w:rFonts w:ascii="Arial" w:hAnsi="Arial" w:cs="Arial"/>
          <w:sz w:val="24"/>
          <w:szCs w:val="24"/>
        </w:rPr>
        <w:t>. 102</w:t>
      </w:r>
      <w:r w:rsidR="00B40808" w:rsidRPr="00F46C95">
        <w:rPr>
          <w:rFonts w:ascii="Arial" w:hAnsi="Arial" w:cs="Arial"/>
          <w:sz w:val="24"/>
          <w:szCs w:val="24"/>
        </w:rPr>
        <w:t xml:space="preserve"> (5)</w:t>
      </w:r>
      <w:r w:rsidR="00537FDC" w:rsidRPr="00F46C95">
        <w:rPr>
          <w:rFonts w:ascii="Arial" w:hAnsi="Arial" w:cs="Arial"/>
          <w:sz w:val="24"/>
          <w:szCs w:val="24"/>
        </w:rPr>
        <w:t>, pp.</w:t>
      </w:r>
      <w:r w:rsidR="009D5101" w:rsidRPr="00F46C95">
        <w:rPr>
          <w:rFonts w:ascii="Arial" w:hAnsi="Arial" w:cs="Arial"/>
          <w:sz w:val="24"/>
          <w:szCs w:val="24"/>
        </w:rPr>
        <w:t xml:space="preserve"> 58-66. Available at: </w:t>
      </w:r>
      <w:hyperlink r:id="rId14" w:history="1">
        <w:r w:rsidR="009D5101" w:rsidRPr="00F46C95">
          <w:rPr>
            <w:rStyle w:val="Hyperlink"/>
            <w:rFonts w:ascii="Arial" w:hAnsi="Arial" w:cs="Arial"/>
            <w:sz w:val="24"/>
            <w:szCs w:val="24"/>
          </w:rPr>
          <w:t>DEVELOPLING AND EXECUTING ON A STRATEGIC PLAN - ProQuest</w:t>
        </w:r>
      </w:hyperlink>
      <w:r w:rsidR="009D5101" w:rsidRPr="00F46C95">
        <w:rPr>
          <w:rFonts w:ascii="Arial" w:hAnsi="Arial" w:cs="Arial"/>
          <w:sz w:val="24"/>
          <w:szCs w:val="24"/>
        </w:rPr>
        <w:t xml:space="preserve"> </w:t>
      </w:r>
      <w:r w:rsidR="00327CE6" w:rsidRPr="00F46C95">
        <w:rPr>
          <w:rFonts w:ascii="Arial" w:hAnsi="Arial" w:cs="Arial"/>
          <w:sz w:val="24"/>
          <w:szCs w:val="24"/>
        </w:rPr>
        <w:t>(Accessed: 29 December 2023)</w:t>
      </w:r>
      <w:r w:rsidR="00AE5E64">
        <w:rPr>
          <w:rFonts w:ascii="Arial" w:hAnsi="Arial" w:cs="Arial"/>
          <w:sz w:val="24"/>
          <w:szCs w:val="24"/>
        </w:rPr>
        <w:t>.</w:t>
      </w:r>
    </w:p>
    <w:p w14:paraId="7A2C166C" w14:textId="2F85DB77" w:rsidR="005D3DB6" w:rsidRDefault="00E13770">
      <w:pPr>
        <w:rPr>
          <w:rFonts w:ascii="Arial" w:hAnsi="Arial" w:cs="Arial"/>
          <w:sz w:val="24"/>
          <w:szCs w:val="24"/>
        </w:rPr>
      </w:pPr>
      <w:r w:rsidRPr="00F46C95">
        <w:rPr>
          <w:rFonts w:ascii="Arial" w:hAnsi="Arial" w:cs="Arial"/>
          <w:sz w:val="24"/>
          <w:szCs w:val="24"/>
        </w:rPr>
        <w:t>Klintman</w:t>
      </w:r>
      <w:r w:rsidR="00486B31" w:rsidRPr="00F46C95">
        <w:rPr>
          <w:rFonts w:ascii="Arial" w:hAnsi="Arial" w:cs="Arial"/>
          <w:sz w:val="24"/>
          <w:szCs w:val="24"/>
        </w:rPr>
        <w:t>,</w:t>
      </w:r>
      <w:r w:rsidR="0093386A" w:rsidRPr="00F46C95">
        <w:rPr>
          <w:rFonts w:ascii="Arial" w:hAnsi="Arial" w:cs="Arial"/>
          <w:sz w:val="24"/>
          <w:szCs w:val="24"/>
        </w:rPr>
        <w:t xml:space="preserve"> M</w:t>
      </w:r>
      <w:r w:rsidR="00B1345A" w:rsidRPr="00F46C95">
        <w:rPr>
          <w:rFonts w:ascii="Arial" w:hAnsi="Arial" w:cs="Arial"/>
          <w:sz w:val="24"/>
          <w:szCs w:val="24"/>
        </w:rPr>
        <w:t>.</w:t>
      </w:r>
      <w:r w:rsidR="00CD6C22" w:rsidRPr="00F46C95">
        <w:rPr>
          <w:rFonts w:ascii="Arial" w:hAnsi="Arial" w:cs="Arial"/>
          <w:sz w:val="24"/>
          <w:szCs w:val="24"/>
        </w:rPr>
        <w:t>, J</w:t>
      </w:r>
      <w:r w:rsidR="00B47FAB" w:rsidRPr="00F46C95">
        <w:rPr>
          <w:rFonts w:ascii="Arial" w:hAnsi="Arial" w:cs="Arial"/>
          <w:sz w:val="24"/>
          <w:szCs w:val="24"/>
        </w:rPr>
        <w:t xml:space="preserve">onsson, </w:t>
      </w:r>
      <w:r w:rsidR="0085195E" w:rsidRPr="00F46C95">
        <w:rPr>
          <w:rFonts w:ascii="Arial" w:hAnsi="Arial" w:cs="Arial"/>
          <w:sz w:val="24"/>
          <w:szCs w:val="24"/>
        </w:rPr>
        <w:t>A</w:t>
      </w:r>
      <w:r w:rsidR="00CD6C22" w:rsidRPr="00F46C95">
        <w:rPr>
          <w:rFonts w:ascii="Arial" w:hAnsi="Arial" w:cs="Arial"/>
          <w:sz w:val="24"/>
          <w:szCs w:val="24"/>
        </w:rPr>
        <w:t>., Grafst</w:t>
      </w:r>
      <w:r w:rsidR="00A95E43" w:rsidRPr="00F46C95">
        <w:rPr>
          <w:rFonts w:ascii="Arial" w:hAnsi="Arial" w:cs="Arial"/>
          <w:sz w:val="24"/>
          <w:szCs w:val="24"/>
        </w:rPr>
        <w:t xml:space="preserve">rom, M., </w:t>
      </w:r>
      <w:proofErr w:type="spellStart"/>
      <w:r w:rsidR="00A95E43" w:rsidRPr="00F46C95">
        <w:rPr>
          <w:rFonts w:ascii="Arial" w:hAnsi="Arial" w:cs="Arial"/>
          <w:sz w:val="24"/>
          <w:szCs w:val="24"/>
        </w:rPr>
        <w:t>Torgil</w:t>
      </w:r>
      <w:r w:rsidR="009A7D76" w:rsidRPr="00F46C95">
        <w:rPr>
          <w:rFonts w:ascii="Arial" w:hAnsi="Arial" w:cs="Arial"/>
          <w:sz w:val="24"/>
          <w:szCs w:val="24"/>
        </w:rPr>
        <w:t>s</w:t>
      </w:r>
      <w:r w:rsidR="00A95E43" w:rsidRPr="00F46C95">
        <w:rPr>
          <w:rFonts w:ascii="Arial" w:hAnsi="Arial" w:cs="Arial"/>
          <w:sz w:val="24"/>
          <w:szCs w:val="24"/>
        </w:rPr>
        <w:t>son</w:t>
      </w:r>
      <w:proofErr w:type="spellEnd"/>
      <w:r w:rsidR="00A95E43" w:rsidRPr="00F46C95">
        <w:rPr>
          <w:rFonts w:ascii="Arial" w:hAnsi="Arial" w:cs="Arial"/>
          <w:sz w:val="24"/>
          <w:szCs w:val="24"/>
        </w:rPr>
        <w:t>,</w:t>
      </w:r>
      <w:r w:rsidR="009A7D76" w:rsidRPr="00F46C95">
        <w:rPr>
          <w:rFonts w:ascii="Arial" w:hAnsi="Arial" w:cs="Arial"/>
          <w:sz w:val="24"/>
          <w:szCs w:val="24"/>
        </w:rPr>
        <w:t xml:space="preserve"> P. (</w:t>
      </w:r>
      <w:r w:rsidR="003A766F" w:rsidRPr="00F46C95">
        <w:rPr>
          <w:rFonts w:ascii="Arial" w:hAnsi="Arial" w:cs="Arial"/>
          <w:sz w:val="24"/>
          <w:szCs w:val="24"/>
        </w:rPr>
        <w:t>2022)</w:t>
      </w:r>
      <w:r w:rsidR="00F71811" w:rsidRPr="00F46C95">
        <w:rPr>
          <w:rFonts w:ascii="Arial" w:hAnsi="Arial" w:cs="Arial"/>
          <w:sz w:val="24"/>
          <w:szCs w:val="24"/>
        </w:rPr>
        <w:t xml:space="preserve"> </w:t>
      </w:r>
      <w:r w:rsidR="00F71811" w:rsidRPr="00F46C95">
        <w:rPr>
          <w:rFonts w:ascii="Arial" w:hAnsi="Arial" w:cs="Arial"/>
          <w:i/>
          <w:iCs/>
          <w:sz w:val="24"/>
          <w:szCs w:val="24"/>
        </w:rPr>
        <w:t>Academia and society in collaborative knowledge</w:t>
      </w:r>
      <w:r w:rsidR="00D25012" w:rsidRPr="00F46C95">
        <w:rPr>
          <w:rFonts w:ascii="Arial" w:hAnsi="Arial" w:cs="Arial"/>
          <w:i/>
          <w:iCs/>
          <w:sz w:val="24"/>
          <w:szCs w:val="24"/>
        </w:rPr>
        <w:t xml:space="preserve"> production towards urban sustainability: several schemes-three common cros</w:t>
      </w:r>
      <w:r w:rsidR="00452754" w:rsidRPr="00F46C95">
        <w:rPr>
          <w:rFonts w:ascii="Arial" w:hAnsi="Arial" w:cs="Arial"/>
          <w:i/>
          <w:iCs/>
          <w:sz w:val="24"/>
          <w:szCs w:val="24"/>
        </w:rPr>
        <w:t>sroads</w:t>
      </w:r>
      <w:r w:rsidR="00FF4831" w:rsidRPr="00F46C95">
        <w:rPr>
          <w:rFonts w:ascii="Arial" w:hAnsi="Arial" w:cs="Arial"/>
          <w:i/>
          <w:iCs/>
          <w:sz w:val="24"/>
          <w:szCs w:val="24"/>
        </w:rPr>
        <w:t xml:space="preserve">. </w:t>
      </w:r>
      <w:r w:rsidR="009B23E5" w:rsidRPr="00F46C95">
        <w:rPr>
          <w:rFonts w:ascii="Arial" w:hAnsi="Arial" w:cs="Arial"/>
          <w:sz w:val="24"/>
          <w:szCs w:val="24"/>
        </w:rPr>
        <w:t>Available at:</w:t>
      </w:r>
      <w:r w:rsidR="0093386A" w:rsidRPr="00F46C95">
        <w:rPr>
          <w:rFonts w:ascii="Arial" w:hAnsi="Arial" w:cs="Arial"/>
          <w:sz w:val="24"/>
          <w:szCs w:val="24"/>
        </w:rPr>
        <w:t xml:space="preserve"> </w:t>
      </w:r>
      <w:hyperlink r:id="rId15" w:history="1">
        <w:r w:rsidR="002712DB" w:rsidRPr="00F46C95">
          <w:rPr>
            <w:rStyle w:val="Hyperlink"/>
            <w:rFonts w:ascii="Arial" w:hAnsi="Arial" w:cs="Arial"/>
            <w:sz w:val="24"/>
            <w:szCs w:val="24"/>
          </w:rPr>
          <w:t>Academia and society in collaborative knowledge production towards urban sustainability: several schemes—three common crossroads | Environment, Development and Sustainability (springer.com)</w:t>
        </w:r>
      </w:hyperlink>
      <w:r w:rsidR="006C273E" w:rsidRPr="00F46C95">
        <w:rPr>
          <w:rFonts w:ascii="Arial" w:hAnsi="Arial" w:cs="Arial"/>
          <w:sz w:val="24"/>
          <w:szCs w:val="24"/>
        </w:rPr>
        <w:t xml:space="preserve"> (Accessed: 07</w:t>
      </w:r>
      <w:r w:rsidR="002471CF" w:rsidRPr="00F46C95">
        <w:rPr>
          <w:rFonts w:ascii="Arial" w:hAnsi="Arial" w:cs="Arial"/>
          <w:sz w:val="24"/>
          <w:szCs w:val="24"/>
        </w:rPr>
        <w:t xml:space="preserve"> Jan 2024).</w:t>
      </w:r>
      <w:r w:rsidR="005D3DB6" w:rsidRPr="00F46C95">
        <w:rPr>
          <w:rFonts w:ascii="Arial" w:hAnsi="Arial" w:cs="Arial"/>
          <w:sz w:val="24"/>
          <w:szCs w:val="24"/>
        </w:rPr>
        <w:t xml:space="preserve"> </w:t>
      </w:r>
    </w:p>
    <w:p w14:paraId="2181D225" w14:textId="1CBD367A" w:rsidR="0089427A" w:rsidRPr="009142ED" w:rsidRDefault="00DE2DC6">
      <w:pPr>
        <w:rPr>
          <w:rFonts w:ascii="Arial" w:hAnsi="Arial" w:cs="Arial"/>
          <w:sz w:val="24"/>
          <w:szCs w:val="24"/>
        </w:rPr>
      </w:pPr>
      <w:r w:rsidRPr="009142ED">
        <w:rPr>
          <w:rFonts w:ascii="Arial" w:hAnsi="Arial" w:cs="Arial"/>
          <w:sz w:val="24"/>
          <w:szCs w:val="24"/>
        </w:rPr>
        <w:t xml:space="preserve">Kramer, L. </w:t>
      </w:r>
      <w:r w:rsidR="00D57E03" w:rsidRPr="009142ED">
        <w:rPr>
          <w:rFonts w:ascii="Arial" w:hAnsi="Arial" w:cs="Arial"/>
          <w:sz w:val="24"/>
          <w:szCs w:val="24"/>
        </w:rPr>
        <w:t xml:space="preserve">(2022) </w:t>
      </w:r>
      <w:r w:rsidR="0089427A" w:rsidRPr="009142ED">
        <w:rPr>
          <w:rFonts w:ascii="Arial" w:hAnsi="Arial" w:cs="Arial"/>
          <w:sz w:val="24"/>
          <w:szCs w:val="24"/>
        </w:rPr>
        <w:t xml:space="preserve">7 </w:t>
      </w:r>
      <w:r w:rsidR="00AA1A8E" w:rsidRPr="009142ED">
        <w:rPr>
          <w:rFonts w:ascii="Arial" w:hAnsi="Arial" w:cs="Arial"/>
          <w:sz w:val="24"/>
          <w:szCs w:val="24"/>
        </w:rPr>
        <w:t>‘</w:t>
      </w:r>
      <w:r w:rsidR="0089427A" w:rsidRPr="009142ED">
        <w:rPr>
          <w:rFonts w:ascii="Arial" w:hAnsi="Arial" w:cs="Arial"/>
          <w:sz w:val="24"/>
          <w:szCs w:val="24"/>
        </w:rPr>
        <w:t>Common Types of Plagiarism, With Examples</w:t>
      </w:r>
      <w:r w:rsidR="00AA1A8E" w:rsidRPr="009142ED">
        <w:rPr>
          <w:rFonts w:ascii="Arial" w:hAnsi="Arial" w:cs="Arial"/>
          <w:sz w:val="24"/>
          <w:szCs w:val="24"/>
        </w:rPr>
        <w:t>’</w:t>
      </w:r>
      <w:r w:rsidR="009A4639" w:rsidRPr="009142ED">
        <w:rPr>
          <w:rFonts w:ascii="Arial" w:hAnsi="Arial" w:cs="Arial"/>
          <w:sz w:val="24"/>
          <w:szCs w:val="24"/>
        </w:rPr>
        <w:t xml:space="preserve"> </w:t>
      </w:r>
      <w:r w:rsidR="009A4639" w:rsidRPr="009142ED">
        <w:rPr>
          <w:rFonts w:ascii="Arial" w:hAnsi="Arial" w:cs="Arial"/>
          <w:i/>
          <w:iCs/>
          <w:sz w:val="24"/>
          <w:szCs w:val="24"/>
        </w:rPr>
        <w:t xml:space="preserve">Grammarly </w:t>
      </w:r>
      <w:r w:rsidR="00AE5770" w:rsidRPr="009142ED">
        <w:rPr>
          <w:rFonts w:ascii="Arial" w:hAnsi="Arial" w:cs="Arial"/>
          <w:i/>
          <w:iCs/>
          <w:sz w:val="24"/>
          <w:szCs w:val="24"/>
        </w:rPr>
        <w:t>, 2 June</w:t>
      </w:r>
      <w:r w:rsidR="00F32B15" w:rsidRPr="009142ED">
        <w:rPr>
          <w:rFonts w:ascii="Arial" w:hAnsi="Arial" w:cs="Arial"/>
          <w:i/>
          <w:iCs/>
          <w:sz w:val="24"/>
          <w:szCs w:val="24"/>
        </w:rPr>
        <w:t>.</w:t>
      </w:r>
      <w:r w:rsidR="00F32B15" w:rsidRPr="009142ED">
        <w:rPr>
          <w:rFonts w:ascii="Arial" w:hAnsi="Arial" w:cs="Arial"/>
          <w:sz w:val="24"/>
          <w:szCs w:val="24"/>
        </w:rPr>
        <w:t xml:space="preserve"> </w:t>
      </w:r>
      <w:r w:rsidR="0089427A" w:rsidRPr="009142ED">
        <w:rPr>
          <w:rFonts w:ascii="Arial" w:hAnsi="Arial" w:cs="Arial"/>
          <w:sz w:val="24"/>
          <w:szCs w:val="24"/>
        </w:rPr>
        <w:t xml:space="preserve">Available at: </w:t>
      </w:r>
      <w:hyperlink r:id="rId16" w:history="1">
        <w:r w:rsidR="0089427A" w:rsidRPr="009142ED">
          <w:rPr>
            <w:rStyle w:val="Hyperlink"/>
            <w:rFonts w:ascii="Arial" w:hAnsi="Arial" w:cs="Arial"/>
            <w:sz w:val="24"/>
            <w:szCs w:val="24"/>
          </w:rPr>
          <w:t>7 Common Types of Plagiarism, With Examples | Grammarly Blog</w:t>
        </w:r>
      </w:hyperlink>
      <w:r w:rsidR="00F32B15" w:rsidRPr="009142ED">
        <w:rPr>
          <w:rFonts w:ascii="Arial" w:hAnsi="Arial" w:cs="Arial"/>
          <w:sz w:val="24"/>
          <w:szCs w:val="24"/>
        </w:rPr>
        <w:t xml:space="preserve"> (Accessed: 07 January 2024</w:t>
      </w:r>
      <w:r w:rsidR="009142ED" w:rsidRPr="009142ED">
        <w:rPr>
          <w:rFonts w:ascii="Arial" w:hAnsi="Arial" w:cs="Arial"/>
          <w:sz w:val="24"/>
          <w:szCs w:val="24"/>
        </w:rPr>
        <w:t>)</w:t>
      </w:r>
      <w:r w:rsidR="00AE5E64">
        <w:rPr>
          <w:rFonts w:ascii="Arial" w:hAnsi="Arial" w:cs="Arial"/>
          <w:sz w:val="24"/>
          <w:szCs w:val="24"/>
        </w:rPr>
        <w:t>.</w:t>
      </w:r>
    </w:p>
    <w:p w14:paraId="009B7F1D" w14:textId="428FF990" w:rsidR="00AC2D1B" w:rsidRPr="00F46C95" w:rsidRDefault="00047419">
      <w:pPr>
        <w:rPr>
          <w:rFonts w:ascii="Arial" w:hAnsi="Arial" w:cs="Arial"/>
          <w:sz w:val="24"/>
          <w:szCs w:val="24"/>
        </w:rPr>
      </w:pPr>
      <w:r w:rsidRPr="00F46C95">
        <w:rPr>
          <w:rFonts w:ascii="Arial" w:hAnsi="Arial" w:cs="Arial"/>
          <w:sz w:val="24"/>
          <w:szCs w:val="24"/>
        </w:rPr>
        <w:t>McLach</w:t>
      </w:r>
      <w:r w:rsidR="00A25B6F" w:rsidRPr="00F46C95">
        <w:rPr>
          <w:rFonts w:ascii="Arial" w:hAnsi="Arial" w:cs="Arial"/>
          <w:sz w:val="24"/>
          <w:szCs w:val="24"/>
        </w:rPr>
        <w:t>lan, J.</w:t>
      </w:r>
      <w:r w:rsidR="000007B3" w:rsidRPr="00F46C95">
        <w:rPr>
          <w:rFonts w:ascii="Arial" w:hAnsi="Arial" w:cs="Arial"/>
          <w:sz w:val="24"/>
          <w:szCs w:val="24"/>
        </w:rPr>
        <w:t xml:space="preserve"> </w:t>
      </w:r>
      <w:r w:rsidR="00A25B6F" w:rsidRPr="00F46C95">
        <w:rPr>
          <w:rFonts w:ascii="Arial" w:hAnsi="Arial" w:cs="Arial"/>
          <w:sz w:val="24"/>
          <w:szCs w:val="24"/>
        </w:rPr>
        <w:t>C.</w:t>
      </w:r>
      <w:r w:rsidR="00801AF5" w:rsidRPr="00F46C95">
        <w:rPr>
          <w:rFonts w:ascii="Arial" w:hAnsi="Arial" w:cs="Arial"/>
          <w:sz w:val="24"/>
          <w:szCs w:val="24"/>
        </w:rPr>
        <w:t xml:space="preserve">, </w:t>
      </w:r>
      <w:proofErr w:type="spellStart"/>
      <w:r w:rsidR="00801AF5" w:rsidRPr="00F46C95">
        <w:rPr>
          <w:rFonts w:ascii="Arial" w:hAnsi="Arial" w:cs="Arial"/>
          <w:sz w:val="24"/>
          <w:szCs w:val="24"/>
        </w:rPr>
        <w:t>Penier</w:t>
      </w:r>
      <w:proofErr w:type="spellEnd"/>
      <w:r w:rsidR="00801AF5" w:rsidRPr="00F46C95">
        <w:rPr>
          <w:rFonts w:ascii="Arial" w:hAnsi="Arial" w:cs="Arial"/>
          <w:sz w:val="24"/>
          <w:szCs w:val="24"/>
        </w:rPr>
        <w:t>, I.</w:t>
      </w:r>
      <w:r w:rsidR="00A25B6F" w:rsidRPr="00F46C95">
        <w:rPr>
          <w:rFonts w:ascii="Arial" w:hAnsi="Arial" w:cs="Arial"/>
          <w:sz w:val="24"/>
          <w:szCs w:val="24"/>
        </w:rPr>
        <w:t xml:space="preserve"> (</w:t>
      </w:r>
      <w:r w:rsidR="00AC2D1B" w:rsidRPr="00F46C95">
        <w:rPr>
          <w:rFonts w:ascii="Arial" w:hAnsi="Arial" w:cs="Arial"/>
          <w:sz w:val="24"/>
          <w:szCs w:val="24"/>
        </w:rPr>
        <w:t xml:space="preserve">2022) </w:t>
      </w:r>
      <w:r w:rsidR="00F07600" w:rsidRPr="00F46C95">
        <w:rPr>
          <w:rFonts w:ascii="Arial" w:hAnsi="Arial" w:cs="Arial"/>
          <w:sz w:val="24"/>
          <w:szCs w:val="24"/>
        </w:rPr>
        <w:t xml:space="preserve">‘Academic Cheating: How Can We Detect and Discourage It?’ </w:t>
      </w:r>
      <w:r w:rsidR="00580490" w:rsidRPr="00F46C95">
        <w:rPr>
          <w:rFonts w:ascii="Arial" w:hAnsi="Arial" w:cs="Arial"/>
          <w:i/>
          <w:iCs/>
          <w:sz w:val="24"/>
          <w:szCs w:val="24"/>
        </w:rPr>
        <w:t>Springer Link</w:t>
      </w:r>
      <w:r w:rsidR="000E7875" w:rsidRPr="00F46C95">
        <w:rPr>
          <w:rFonts w:ascii="Arial" w:hAnsi="Arial" w:cs="Arial"/>
          <w:sz w:val="24"/>
          <w:szCs w:val="24"/>
        </w:rPr>
        <w:t>, 25 June</w:t>
      </w:r>
      <w:r w:rsidR="00EB71A3" w:rsidRPr="00F46C95">
        <w:rPr>
          <w:rFonts w:ascii="Arial" w:hAnsi="Arial" w:cs="Arial"/>
          <w:sz w:val="24"/>
          <w:szCs w:val="24"/>
        </w:rPr>
        <w:t>. Available at:</w:t>
      </w:r>
      <w:r w:rsidR="00535457" w:rsidRPr="00F46C95">
        <w:rPr>
          <w:rFonts w:ascii="Arial" w:hAnsi="Arial" w:cs="Arial"/>
          <w:sz w:val="24"/>
          <w:szCs w:val="24"/>
        </w:rPr>
        <w:t xml:space="preserve"> </w:t>
      </w:r>
      <w:hyperlink r:id="rId17" w:history="1">
        <w:r w:rsidR="00535457" w:rsidRPr="00F46C95">
          <w:rPr>
            <w:rStyle w:val="Hyperlink"/>
            <w:rFonts w:ascii="Arial" w:hAnsi="Arial" w:cs="Arial"/>
            <w:sz w:val="24"/>
            <w:szCs w:val="24"/>
          </w:rPr>
          <w:t>Academic Cheating: How Can We Detect and Discourage It? | SpringerLink</w:t>
        </w:r>
      </w:hyperlink>
      <w:r w:rsidR="00535457" w:rsidRPr="00F46C95">
        <w:rPr>
          <w:rFonts w:ascii="Arial" w:hAnsi="Arial" w:cs="Arial"/>
          <w:sz w:val="24"/>
          <w:szCs w:val="24"/>
        </w:rPr>
        <w:t xml:space="preserve"> (Accessed: 07 January 2024).</w:t>
      </w:r>
    </w:p>
    <w:p w14:paraId="5D9C8F81" w14:textId="4973EFDC" w:rsidR="00662D30" w:rsidRPr="00F46C95" w:rsidRDefault="006B07C4">
      <w:pPr>
        <w:rPr>
          <w:rFonts w:ascii="Arial" w:hAnsi="Arial" w:cs="Arial"/>
          <w:sz w:val="24"/>
          <w:szCs w:val="24"/>
        </w:rPr>
      </w:pPr>
      <w:r w:rsidRPr="00F46C95">
        <w:rPr>
          <w:rFonts w:ascii="Arial" w:hAnsi="Arial" w:cs="Arial"/>
          <w:sz w:val="24"/>
          <w:szCs w:val="24"/>
        </w:rPr>
        <w:t>National Literacy Trust</w:t>
      </w:r>
      <w:r w:rsidR="00F10E40" w:rsidRPr="00F46C95">
        <w:rPr>
          <w:rFonts w:ascii="Arial" w:hAnsi="Arial" w:cs="Arial"/>
          <w:sz w:val="24"/>
          <w:szCs w:val="24"/>
        </w:rPr>
        <w:t xml:space="preserve"> (2010)</w:t>
      </w:r>
      <w:r w:rsidR="00C60793" w:rsidRPr="00F46C95">
        <w:rPr>
          <w:rFonts w:ascii="Arial" w:hAnsi="Arial" w:cs="Arial"/>
          <w:sz w:val="24"/>
          <w:szCs w:val="24"/>
        </w:rPr>
        <w:t xml:space="preserve"> </w:t>
      </w:r>
      <w:r w:rsidR="00C60793" w:rsidRPr="00F46C95">
        <w:rPr>
          <w:rFonts w:ascii="Arial" w:hAnsi="Arial" w:cs="Arial"/>
          <w:i/>
          <w:iCs/>
          <w:sz w:val="24"/>
          <w:szCs w:val="24"/>
        </w:rPr>
        <w:t xml:space="preserve">Adult literacy rates in the </w:t>
      </w:r>
      <w:r w:rsidR="00AB3831" w:rsidRPr="00F46C95">
        <w:rPr>
          <w:rFonts w:ascii="Arial" w:hAnsi="Arial" w:cs="Arial"/>
          <w:i/>
          <w:iCs/>
          <w:sz w:val="24"/>
          <w:szCs w:val="24"/>
        </w:rPr>
        <w:t>UK</w:t>
      </w:r>
      <w:r w:rsidR="00AB3831" w:rsidRPr="00F46C95">
        <w:rPr>
          <w:rFonts w:ascii="Arial" w:hAnsi="Arial" w:cs="Arial"/>
          <w:sz w:val="24"/>
          <w:szCs w:val="24"/>
        </w:rPr>
        <w:t>.</w:t>
      </w:r>
      <w:r w:rsidR="009A1A60" w:rsidRPr="00F46C95">
        <w:rPr>
          <w:rFonts w:ascii="Arial" w:hAnsi="Arial" w:cs="Arial"/>
          <w:sz w:val="24"/>
          <w:szCs w:val="24"/>
        </w:rPr>
        <w:t xml:space="preserve"> Available at: </w:t>
      </w:r>
      <w:hyperlink r:id="rId18" w:history="1">
        <w:r w:rsidR="009A1A60" w:rsidRPr="00F46C95">
          <w:rPr>
            <w:rStyle w:val="Hyperlink"/>
            <w:rFonts w:ascii="Arial" w:hAnsi="Arial" w:cs="Arial"/>
            <w:sz w:val="24"/>
            <w:szCs w:val="24"/>
          </w:rPr>
          <w:t>Adult literacy | National Literacy Trust</w:t>
        </w:r>
      </w:hyperlink>
      <w:r w:rsidR="00DE067F" w:rsidRPr="00F46C95">
        <w:rPr>
          <w:rFonts w:ascii="Arial" w:hAnsi="Arial" w:cs="Arial"/>
          <w:i/>
          <w:iCs/>
          <w:sz w:val="24"/>
          <w:szCs w:val="24"/>
        </w:rPr>
        <w:t xml:space="preserve"> </w:t>
      </w:r>
      <w:r w:rsidR="00AB3831" w:rsidRPr="00F46C95">
        <w:rPr>
          <w:rFonts w:ascii="Arial" w:hAnsi="Arial" w:cs="Arial"/>
          <w:sz w:val="24"/>
          <w:szCs w:val="24"/>
        </w:rPr>
        <w:t>(Accessed: 07 Jan</w:t>
      </w:r>
      <w:r w:rsidR="0058653B" w:rsidRPr="00F46C95">
        <w:rPr>
          <w:rFonts w:ascii="Arial" w:hAnsi="Arial" w:cs="Arial"/>
          <w:sz w:val="24"/>
          <w:szCs w:val="24"/>
        </w:rPr>
        <w:t>uary</w:t>
      </w:r>
      <w:r w:rsidR="00AB3831" w:rsidRPr="00F46C95">
        <w:rPr>
          <w:rFonts w:ascii="Arial" w:hAnsi="Arial" w:cs="Arial"/>
          <w:sz w:val="24"/>
          <w:szCs w:val="24"/>
        </w:rPr>
        <w:t xml:space="preserve"> 2024).</w:t>
      </w:r>
    </w:p>
    <w:p w14:paraId="37118C04" w14:textId="19A56C9A" w:rsidR="00813D05" w:rsidRPr="00F46C95" w:rsidRDefault="00692ACF">
      <w:pPr>
        <w:rPr>
          <w:rFonts w:ascii="Arial" w:hAnsi="Arial" w:cs="Arial"/>
          <w:sz w:val="24"/>
          <w:szCs w:val="24"/>
        </w:rPr>
      </w:pPr>
      <w:r w:rsidRPr="00F46C95">
        <w:rPr>
          <w:rFonts w:ascii="Arial" w:hAnsi="Arial" w:cs="Arial"/>
          <w:sz w:val="24"/>
          <w:szCs w:val="24"/>
        </w:rPr>
        <w:t>The Open University</w:t>
      </w:r>
      <w:r w:rsidR="00DF7662" w:rsidRPr="00F46C95">
        <w:rPr>
          <w:rFonts w:ascii="Arial" w:hAnsi="Arial" w:cs="Arial"/>
          <w:sz w:val="24"/>
          <w:szCs w:val="24"/>
        </w:rPr>
        <w:t xml:space="preserve"> (</w:t>
      </w:r>
      <w:r w:rsidRPr="00F46C95">
        <w:rPr>
          <w:rFonts w:ascii="Arial" w:hAnsi="Arial" w:cs="Arial"/>
          <w:sz w:val="24"/>
          <w:szCs w:val="24"/>
        </w:rPr>
        <w:t>2020</w:t>
      </w:r>
      <w:r w:rsidR="00DF7662" w:rsidRPr="00F46C95">
        <w:rPr>
          <w:rFonts w:ascii="Arial" w:hAnsi="Arial" w:cs="Arial"/>
          <w:sz w:val="24"/>
          <w:szCs w:val="24"/>
        </w:rPr>
        <w:t>)</w:t>
      </w:r>
      <w:r w:rsidR="003144B9" w:rsidRPr="00F46C95">
        <w:rPr>
          <w:rFonts w:ascii="Arial" w:hAnsi="Arial" w:cs="Arial"/>
          <w:sz w:val="24"/>
          <w:szCs w:val="24"/>
        </w:rPr>
        <w:t xml:space="preserve"> </w:t>
      </w:r>
      <w:r w:rsidR="003144B9" w:rsidRPr="00F46C95">
        <w:rPr>
          <w:rFonts w:ascii="Arial" w:hAnsi="Arial" w:cs="Arial"/>
          <w:i/>
          <w:iCs/>
          <w:sz w:val="24"/>
          <w:szCs w:val="24"/>
        </w:rPr>
        <w:t>Introduction to referencing.</w:t>
      </w:r>
      <w:r w:rsidR="002E2540" w:rsidRPr="00F46C95">
        <w:rPr>
          <w:rFonts w:ascii="Arial" w:hAnsi="Arial" w:cs="Arial"/>
          <w:sz w:val="24"/>
          <w:szCs w:val="24"/>
        </w:rPr>
        <w:t xml:space="preserve"> Available at: </w:t>
      </w:r>
      <w:hyperlink r:id="rId19" w:anchor=":~:text=Referencing%20is%20a%20way%20of%20acknowledging%20the%20sources,to%20follow%20up%20on%20what%20you%20have%20used." w:history="1">
        <w:r w:rsidR="00662D30" w:rsidRPr="00F46C95">
          <w:rPr>
            <w:rStyle w:val="Hyperlink"/>
            <w:rFonts w:ascii="Arial" w:hAnsi="Arial" w:cs="Arial"/>
            <w:sz w:val="24"/>
            <w:szCs w:val="24"/>
          </w:rPr>
          <w:t>Introduction to referencing (open.ac.uk)</w:t>
        </w:r>
      </w:hyperlink>
      <w:r w:rsidR="00F5450D" w:rsidRPr="00F46C95">
        <w:rPr>
          <w:rFonts w:ascii="Arial" w:hAnsi="Arial" w:cs="Arial"/>
          <w:sz w:val="24"/>
          <w:szCs w:val="24"/>
        </w:rPr>
        <w:t xml:space="preserve"> (Accessed: 29 December 2023).</w:t>
      </w:r>
    </w:p>
    <w:p w14:paraId="55940158" w14:textId="21DFAD34" w:rsidR="00540743" w:rsidRPr="00F46C95" w:rsidRDefault="00905EFC">
      <w:pPr>
        <w:rPr>
          <w:rFonts w:ascii="Arial" w:hAnsi="Arial" w:cs="Arial"/>
          <w:sz w:val="24"/>
          <w:szCs w:val="24"/>
        </w:rPr>
      </w:pPr>
      <w:r w:rsidRPr="00F46C95">
        <w:rPr>
          <w:rFonts w:ascii="Arial" w:hAnsi="Arial" w:cs="Arial"/>
          <w:sz w:val="24"/>
          <w:szCs w:val="24"/>
        </w:rPr>
        <w:lastRenderedPageBreak/>
        <w:t>UNESCO</w:t>
      </w:r>
      <w:r w:rsidR="00CF3282" w:rsidRPr="00F46C95">
        <w:rPr>
          <w:rFonts w:ascii="Arial" w:hAnsi="Arial" w:cs="Arial"/>
          <w:sz w:val="24"/>
          <w:szCs w:val="24"/>
        </w:rPr>
        <w:t xml:space="preserve"> </w:t>
      </w:r>
      <w:r w:rsidRPr="00F46C95">
        <w:rPr>
          <w:rFonts w:ascii="Arial" w:hAnsi="Arial" w:cs="Arial"/>
          <w:sz w:val="24"/>
          <w:szCs w:val="24"/>
        </w:rPr>
        <w:t>(</w:t>
      </w:r>
      <w:r w:rsidR="00F67F4F" w:rsidRPr="00F46C95">
        <w:rPr>
          <w:rFonts w:ascii="Arial" w:hAnsi="Arial" w:cs="Arial"/>
          <w:sz w:val="24"/>
          <w:szCs w:val="24"/>
        </w:rPr>
        <w:t>2020</w:t>
      </w:r>
      <w:r w:rsidR="00D64BC7" w:rsidRPr="00F46C95">
        <w:rPr>
          <w:rFonts w:ascii="Arial" w:hAnsi="Arial" w:cs="Arial"/>
          <w:sz w:val="24"/>
          <w:szCs w:val="24"/>
        </w:rPr>
        <w:t>)</w:t>
      </w:r>
      <w:r w:rsidR="00540743" w:rsidRPr="00F46C95">
        <w:rPr>
          <w:rFonts w:ascii="Arial" w:hAnsi="Arial" w:cs="Arial"/>
          <w:sz w:val="24"/>
          <w:szCs w:val="24"/>
        </w:rPr>
        <w:t xml:space="preserve"> </w:t>
      </w:r>
      <w:r w:rsidR="00792B14" w:rsidRPr="00F46C95">
        <w:rPr>
          <w:rFonts w:ascii="Arial" w:hAnsi="Arial" w:cs="Arial"/>
          <w:i/>
          <w:iCs/>
          <w:sz w:val="24"/>
          <w:szCs w:val="24"/>
        </w:rPr>
        <w:t>14 per cent of adults worldwide still lack basic literacy skills</w:t>
      </w:r>
      <w:r w:rsidR="00C75F3E" w:rsidRPr="00F46C95">
        <w:rPr>
          <w:rFonts w:ascii="Arial" w:hAnsi="Arial" w:cs="Arial"/>
          <w:sz w:val="24"/>
          <w:szCs w:val="24"/>
        </w:rPr>
        <w:t xml:space="preserve">. </w:t>
      </w:r>
      <w:r w:rsidR="00540743" w:rsidRPr="00F46C95">
        <w:rPr>
          <w:rFonts w:ascii="Arial" w:hAnsi="Arial" w:cs="Arial"/>
          <w:sz w:val="24"/>
          <w:szCs w:val="24"/>
        </w:rPr>
        <w:t>Available at:</w:t>
      </w:r>
      <w:r w:rsidRPr="00F46C95">
        <w:rPr>
          <w:rFonts w:ascii="Arial" w:hAnsi="Arial" w:cs="Arial"/>
          <w:sz w:val="24"/>
          <w:szCs w:val="24"/>
        </w:rPr>
        <w:t xml:space="preserve"> </w:t>
      </w:r>
      <w:hyperlink r:id="rId20" w:history="1">
        <w:r w:rsidR="00CF3282" w:rsidRPr="00F46C95">
          <w:rPr>
            <w:rStyle w:val="Hyperlink"/>
            <w:rFonts w:ascii="Arial" w:hAnsi="Arial" w:cs="Arial"/>
            <w:sz w:val="24"/>
            <w:szCs w:val="24"/>
          </w:rPr>
          <w:t>14 per cent of adults worldwide still lack basic literacy skills, UNESCO report finds | UIL</w:t>
        </w:r>
      </w:hyperlink>
      <w:r w:rsidR="00C75F3E" w:rsidRPr="00F46C95">
        <w:rPr>
          <w:rFonts w:ascii="Arial" w:hAnsi="Arial" w:cs="Arial"/>
          <w:sz w:val="24"/>
          <w:szCs w:val="24"/>
        </w:rPr>
        <w:t xml:space="preserve"> (Accesse</w:t>
      </w:r>
      <w:r w:rsidR="0058653B" w:rsidRPr="00F46C95">
        <w:rPr>
          <w:rFonts w:ascii="Arial" w:hAnsi="Arial" w:cs="Arial"/>
          <w:sz w:val="24"/>
          <w:szCs w:val="24"/>
        </w:rPr>
        <w:t>d: 08 January 2024)</w:t>
      </w:r>
      <w:r w:rsidR="00AE5E64">
        <w:rPr>
          <w:rFonts w:ascii="Arial" w:hAnsi="Arial" w:cs="Arial"/>
          <w:sz w:val="24"/>
          <w:szCs w:val="24"/>
        </w:rPr>
        <w:t>.</w:t>
      </w:r>
    </w:p>
    <w:p w14:paraId="7927806A" w14:textId="05D40A84" w:rsidR="009523F3" w:rsidRPr="00F46C95" w:rsidRDefault="009523F3">
      <w:pPr>
        <w:rPr>
          <w:rFonts w:ascii="Arial" w:hAnsi="Arial" w:cs="Arial"/>
          <w:sz w:val="24"/>
          <w:szCs w:val="24"/>
        </w:rPr>
      </w:pPr>
      <w:r w:rsidRPr="00F46C95">
        <w:rPr>
          <w:rFonts w:ascii="Arial" w:hAnsi="Arial" w:cs="Arial"/>
          <w:sz w:val="24"/>
          <w:szCs w:val="24"/>
        </w:rPr>
        <w:t>Velliaris, D.</w:t>
      </w:r>
      <w:r w:rsidR="00FD508A" w:rsidRPr="00F46C95">
        <w:rPr>
          <w:rFonts w:ascii="Arial" w:hAnsi="Arial" w:cs="Arial"/>
          <w:sz w:val="24"/>
          <w:szCs w:val="24"/>
        </w:rPr>
        <w:t xml:space="preserve"> M.</w:t>
      </w:r>
      <w:r w:rsidR="00D723BE" w:rsidRPr="00F46C95">
        <w:rPr>
          <w:rFonts w:ascii="Arial" w:hAnsi="Arial" w:cs="Arial"/>
          <w:sz w:val="24"/>
          <w:szCs w:val="24"/>
        </w:rPr>
        <w:t xml:space="preserve"> (2017)</w:t>
      </w:r>
      <w:r w:rsidR="00FD508A" w:rsidRPr="00F46C95">
        <w:rPr>
          <w:rFonts w:ascii="Arial" w:hAnsi="Arial" w:cs="Arial"/>
          <w:sz w:val="24"/>
          <w:szCs w:val="24"/>
        </w:rPr>
        <w:t xml:space="preserve"> </w:t>
      </w:r>
      <w:r w:rsidR="005F4150" w:rsidRPr="00F46C95">
        <w:rPr>
          <w:rFonts w:ascii="Arial" w:hAnsi="Arial" w:cs="Arial"/>
          <w:i/>
          <w:iCs/>
          <w:sz w:val="24"/>
          <w:szCs w:val="24"/>
        </w:rPr>
        <w:t>H</w:t>
      </w:r>
      <w:r w:rsidR="00FD508A" w:rsidRPr="00F46C95">
        <w:rPr>
          <w:rFonts w:ascii="Arial" w:hAnsi="Arial" w:cs="Arial"/>
          <w:i/>
          <w:iCs/>
          <w:sz w:val="24"/>
          <w:szCs w:val="24"/>
        </w:rPr>
        <w:t>andbook of Research on  academic Misconduct</w:t>
      </w:r>
      <w:r w:rsidR="005F4150" w:rsidRPr="00F46C95">
        <w:rPr>
          <w:rFonts w:ascii="Arial" w:hAnsi="Arial" w:cs="Arial"/>
          <w:i/>
          <w:iCs/>
          <w:sz w:val="24"/>
          <w:szCs w:val="24"/>
        </w:rPr>
        <w:t xml:space="preserve"> in Higher Education.</w:t>
      </w:r>
      <w:r w:rsidR="00624193" w:rsidRPr="00F46C95">
        <w:rPr>
          <w:rFonts w:ascii="Arial" w:hAnsi="Arial" w:cs="Arial"/>
          <w:i/>
          <w:iCs/>
          <w:sz w:val="24"/>
          <w:szCs w:val="24"/>
        </w:rPr>
        <w:t xml:space="preserve"> </w:t>
      </w:r>
      <w:r w:rsidR="00624193" w:rsidRPr="00F46C95">
        <w:rPr>
          <w:rFonts w:ascii="Arial" w:hAnsi="Arial" w:cs="Arial"/>
          <w:sz w:val="24"/>
          <w:szCs w:val="24"/>
        </w:rPr>
        <w:t xml:space="preserve">IGI Global. </w:t>
      </w:r>
      <w:r w:rsidR="000A211F" w:rsidRPr="00F46C95">
        <w:rPr>
          <w:rFonts w:ascii="Arial" w:hAnsi="Arial" w:cs="Arial"/>
          <w:sz w:val="24"/>
          <w:szCs w:val="24"/>
        </w:rPr>
        <w:t xml:space="preserve">Available at: </w:t>
      </w:r>
      <w:r w:rsidR="009B4156" w:rsidRPr="00F46C95">
        <w:rPr>
          <w:rFonts w:ascii="Arial" w:hAnsi="Arial" w:cs="Arial"/>
          <w:color w:val="333333"/>
          <w:sz w:val="24"/>
          <w:szCs w:val="24"/>
          <w:shd w:val="clear" w:color="auto" w:fill="FFFFFF"/>
        </w:rPr>
        <w:t>10.4018/978-1-5225-1610-1</w:t>
      </w:r>
    </w:p>
    <w:p w14:paraId="3E51A627" w14:textId="1F88D87C" w:rsidR="00AC018E" w:rsidRPr="00F46C95" w:rsidRDefault="005D3DB6">
      <w:pPr>
        <w:rPr>
          <w:rFonts w:ascii="Arial" w:hAnsi="Arial" w:cs="Arial"/>
          <w:sz w:val="24"/>
          <w:szCs w:val="24"/>
        </w:rPr>
      </w:pPr>
      <w:r w:rsidRPr="00F46C95">
        <w:rPr>
          <w:rFonts w:ascii="Arial" w:hAnsi="Arial" w:cs="Arial"/>
          <w:sz w:val="24"/>
          <w:szCs w:val="24"/>
        </w:rPr>
        <w:t>Verma, A.</w:t>
      </w:r>
      <w:r w:rsidR="007B5ED3" w:rsidRPr="00F46C95">
        <w:rPr>
          <w:rFonts w:ascii="Arial" w:hAnsi="Arial" w:cs="Arial"/>
          <w:sz w:val="24"/>
          <w:szCs w:val="24"/>
        </w:rPr>
        <w:t xml:space="preserve"> </w:t>
      </w:r>
      <w:r w:rsidR="002D402A" w:rsidRPr="00F46C95">
        <w:rPr>
          <w:rFonts w:ascii="Arial" w:hAnsi="Arial" w:cs="Arial"/>
          <w:sz w:val="24"/>
          <w:szCs w:val="24"/>
        </w:rPr>
        <w:t>(</w:t>
      </w:r>
      <w:r w:rsidR="007B5ED3" w:rsidRPr="00F46C95">
        <w:rPr>
          <w:rFonts w:ascii="Arial" w:hAnsi="Arial" w:cs="Arial"/>
          <w:sz w:val="24"/>
          <w:szCs w:val="24"/>
        </w:rPr>
        <w:t>2023</w:t>
      </w:r>
      <w:r w:rsidR="002D402A" w:rsidRPr="00F46C95">
        <w:rPr>
          <w:rFonts w:ascii="Arial" w:hAnsi="Arial" w:cs="Arial"/>
          <w:sz w:val="24"/>
          <w:szCs w:val="24"/>
        </w:rPr>
        <w:t>)</w:t>
      </w:r>
      <w:r w:rsidR="00056360" w:rsidRPr="00F46C95">
        <w:rPr>
          <w:rFonts w:ascii="Arial" w:hAnsi="Arial" w:cs="Arial"/>
          <w:sz w:val="24"/>
          <w:szCs w:val="24"/>
        </w:rPr>
        <w:t xml:space="preserve"> </w:t>
      </w:r>
      <w:r w:rsidR="00056360" w:rsidRPr="00F46C95">
        <w:rPr>
          <w:rFonts w:ascii="Arial" w:hAnsi="Arial" w:cs="Arial"/>
          <w:i/>
          <w:iCs/>
          <w:sz w:val="24"/>
          <w:szCs w:val="24"/>
        </w:rPr>
        <w:t>The importance of fo</w:t>
      </w:r>
      <w:r w:rsidR="00080E80" w:rsidRPr="00F46C95">
        <w:rPr>
          <w:rFonts w:ascii="Arial" w:hAnsi="Arial" w:cs="Arial"/>
          <w:i/>
          <w:iCs/>
          <w:sz w:val="24"/>
          <w:szCs w:val="24"/>
        </w:rPr>
        <w:t>cusing on studies: Why Academic excellence matters</w:t>
      </w:r>
      <w:r w:rsidR="002D402A" w:rsidRPr="00F46C95">
        <w:rPr>
          <w:rFonts w:ascii="Arial" w:hAnsi="Arial" w:cs="Arial"/>
          <w:i/>
          <w:iCs/>
          <w:sz w:val="24"/>
          <w:szCs w:val="24"/>
        </w:rPr>
        <w:t>?</w:t>
      </w:r>
      <w:r w:rsidR="0076614F" w:rsidRPr="00F46C95">
        <w:rPr>
          <w:rFonts w:ascii="Arial" w:hAnsi="Arial" w:cs="Arial"/>
          <w:i/>
          <w:iCs/>
          <w:sz w:val="24"/>
          <w:szCs w:val="24"/>
        </w:rPr>
        <w:t xml:space="preserve"> </w:t>
      </w:r>
      <w:r w:rsidR="00A30827" w:rsidRPr="00F46C95">
        <w:rPr>
          <w:rFonts w:ascii="Arial" w:hAnsi="Arial" w:cs="Arial"/>
          <w:sz w:val="24"/>
          <w:szCs w:val="24"/>
        </w:rPr>
        <w:t xml:space="preserve">Available at: </w:t>
      </w:r>
      <w:hyperlink r:id="rId21" w:history="1">
        <w:r w:rsidR="00A30827" w:rsidRPr="00F46C95">
          <w:rPr>
            <w:rStyle w:val="Hyperlink"/>
            <w:rFonts w:ascii="Arial" w:hAnsi="Arial" w:cs="Arial"/>
            <w:sz w:val="24"/>
            <w:szCs w:val="24"/>
          </w:rPr>
          <w:t>The Importance of Focusing on Studies: Why Academic Excellence Matters ? | by AVBI VERMA | Medium</w:t>
        </w:r>
      </w:hyperlink>
      <w:r w:rsidR="00B547FA" w:rsidRPr="00F46C95">
        <w:rPr>
          <w:rFonts w:ascii="Arial" w:hAnsi="Arial" w:cs="Arial"/>
          <w:sz w:val="24"/>
          <w:szCs w:val="24"/>
        </w:rPr>
        <w:t xml:space="preserve"> (Accessed: 06 Jan</w:t>
      </w:r>
      <w:r w:rsidR="0058653B" w:rsidRPr="00F46C95">
        <w:rPr>
          <w:rFonts w:ascii="Arial" w:hAnsi="Arial" w:cs="Arial"/>
          <w:sz w:val="24"/>
          <w:szCs w:val="24"/>
        </w:rPr>
        <w:t>uary</w:t>
      </w:r>
      <w:r w:rsidR="00B547FA" w:rsidRPr="00F46C95">
        <w:rPr>
          <w:rFonts w:ascii="Arial" w:hAnsi="Arial" w:cs="Arial"/>
          <w:sz w:val="24"/>
          <w:szCs w:val="24"/>
        </w:rPr>
        <w:t xml:space="preserve"> 2024)</w:t>
      </w:r>
      <w:r w:rsidR="002F2429" w:rsidRPr="00F46C95">
        <w:rPr>
          <w:rFonts w:ascii="Arial" w:hAnsi="Arial" w:cs="Arial"/>
          <w:sz w:val="24"/>
          <w:szCs w:val="24"/>
        </w:rPr>
        <w:t>.</w:t>
      </w:r>
    </w:p>
    <w:p w14:paraId="0F5E26B7" w14:textId="2B656E00" w:rsidR="00D7736A" w:rsidRPr="00F46C95" w:rsidRDefault="005E7289">
      <w:pPr>
        <w:rPr>
          <w:rFonts w:ascii="Arial" w:hAnsi="Arial" w:cs="Arial"/>
          <w:sz w:val="24"/>
          <w:szCs w:val="24"/>
        </w:rPr>
      </w:pPr>
      <w:r w:rsidRPr="00F46C95">
        <w:rPr>
          <w:rFonts w:ascii="Arial" w:hAnsi="Arial" w:cs="Arial"/>
          <w:sz w:val="24"/>
          <w:szCs w:val="24"/>
        </w:rPr>
        <w:t>Low</w:t>
      </w:r>
      <w:r w:rsidR="00D7736A" w:rsidRPr="00F46C95">
        <w:rPr>
          <w:rFonts w:ascii="Arial" w:hAnsi="Arial" w:cs="Arial"/>
          <w:sz w:val="24"/>
          <w:szCs w:val="24"/>
        </w:rPr>
        <w:t xml:space="preserve">, A., </w:t>
      </w:r>
      <w:r w:rsidR="0057209A" w:rsidRPr="00F46C95">
        <w:rPr>
          <w:rFonts w:ascii="Arial" w:hAnsi="Arial" w:cs="Arial"/>
          <w:sz w:val="24"/>
          <w:szCs w:val="24"/>
        </w:rPr>
        <w:t xml:space="preserve">Miranda, N. </w:t>
      </w:r>
      <w:r w:rsidR="00D3007B" w:rsidRPr="00F46C95">
        <w:rPr>
          <w:rFonts w:ascii="Arial" w:hAnsi="Arial" w:cs="Arial"/>
          <w:sz w:val="24"/>
          <w:szCs w:val="24"/>
        </w:rPr>
        <w:t>(2021)</w:t>
      </w:r>
      <w:r w:rsidR="00255056" w:rsidRPr="00F46C95">
        <w:rPr>
          <w:rFonts w:ascii="Arial" w:hAnsi="Arial" w:cs="Arial"/>
          <w:sz w:val="24"/>
          <w:szCs w:val="24"/>
        </w:rPr>
        <w:t xml:space="preserve"> ‘</w:t>
      </w:r>
      <w:r w:rsidR="00903BF9" w:rsidRPr="00F46C95">
        <w:rPr>
          <w:rFonts w:ascii="Arial" w:hAnsi="Arial" w:cs="Arial"/>
          <w:sz w:val="24"/>
          <w:szCs w:val="24"/>
        </w:rPr>
        <w:t xml:space="preserve">The Impact of </w:t>
      </w:r>
      <w:r w:rsidR="00932CE6" w:rsidRPr="00F46C95">
        <w:rPr>
          <w:rFonts w:ascii="Arial" w:hAnsi="Arial" w:cs="Arial"/>
          <w:sz w:val="24"/>
          <w:szCs w:val="24"/>
        </w:rPr>
        <w:t>Illiteracy</w:t>
      </w:r>
      <w:r w:rsidR="00903BF9" w:rsidRPr="00F46C95">
        <w:rPr>
          <w:rFonts w:ascii="Arial" w:hAnsi="Arial" w:cs="Arial"/>
          <w:sz w:val="24"/>
          <w:szCs w:val="24"/>
        </w:rPr>
        <w:t xml:space="preserve"> and the Importance of Early Intervention</w:t>
      </w:r>
      <w:r w:rsidR="00932CE6" w:rsidRPr="00F46C95">
        <w:rPr>
          <w:rFonts w:ascii="Arial" w:hAnsi="Arial" w:cs="Arial"/>
          <w:sz w:val="24"/>
          <w:szCs w:val="24"/>
        </w:rPr>
        <w:t>’</w:t>
      </w:r>
      <w:r w:rsidR="009704F1" w:rsidRPr="00F46C95">
        <w:rPr>
          <w:rFonts w:ascii="Arial" w:hAnsi="Arial" w:cs="Arial"/>
          <w:sz w:val="24"/>
          <w:szCs w:val="24"/>
        </w:rPr>
        <w:t xml:space="preserve"> </w:t>
      </w:r>
      <w:r w:rsidR="009704F1" w:rsidRPr="00F46C95">
        <w:rPr>
          <w:rFonts w:ascii="Arial" w:hAnsi="Arial" w:cs="Arial"/>
          <w:i/>
          <w:iCs/>
          <w:sz w:val="24"/>
          <w:szCs w:val="24"/>
        </w:rPr>
        <w:t>World Literacy Foundation</w:t>
      </w:r>
      <w:r w:rsidR="00646452" w:rsidRPr="00F46C95">
        <w:rPr>
          <w:rFonts w:ascii="Arial" w:hAnsi="Arial" w:cs="Arial"/>
          <w:sz w:val="24"/>
          <w:szCs w:val="24"/>
        </w:rPr>
        <w:t xml:space="preserve">, 23 July. Available at: </w:t>
      </w:r>
      <w:hyperlink r:id="rId22" w:history="1">
        <w:r w:rsidR="00E60271" w:rsidRPr="00F46C95">
          <w:rPr>
            <w:rStyle w:val="Hyperlink"/>
            <w:rFonts w:ascii="Arial" w:hAnsi="Arial" w:cs="Arial"/>
            <w:sz w:val="24"/>
            <w:szCs w:val="24"/>
          </w:rPr>
          <w:t>The Impact of Illiteracy and the Importance of Early ... (worldliteracyfoundation.org)</w:t>
        </w:r>
      </w:hyperlink>
      <w:r w:rsidR="001830C0" w:rsidRPr="00F46C95">
        <w:rPr>
          <w:rFonts w:ascii="Arial" w:hAnsi="Arial" w:cs="Arial"/>
          <w:sz w:val="24"/>
          <w:szCs w:val="24"/>
        </w:rPr>
        <w:t xml:space="preserve"> (Accessed: 06 January 2024).</w:t>
      </w:r>
    </w:p>
    <w:p w14:paraId="20FCBA1A" w14:textId="68A3BECE" w:rsidR="002F2429" w:rsidRPr="00F46C95" w:rsidRDefault="00D02764" w:rsidP="002F2429">
      <w:pPr>
        <w:rPr>
          <w:rFonts w:ascii="Arial" w:hAnsi="Arial" w:cs="Arial"/>
          <w:sz w:val="24"/>
          <w:szCs w:val="24"/>
        </w:rPr>
      </w:pPr>
      <w:r w:rsidRPr="00F46C95">
        <w:rPr>
          <w:rFonts w:ascii="Arial" w:hAnsi="Arial" w:cs="Arial"/>
          <w:sz w:val="24"/>
          <w:szCs w:val="24"/>
        </w:rPr>
        <w:t>Zilionis, G.</w:t>
      </w:r>
      <w:r w:rsidR="006E51BA" w:rsidRPr="00F46C95">
        <w:rPr>
          <w:rFonts w:ascii="Arial" w:hAnsi="Arial" w:cs="Arial"/>
          <w:sz w:val="24"/>
          <w:szCs w:val="24"/>
        </w:rPr>
        <w:t>, Kaiser A.</w:t>
      </w:r>
      <w:r w:rsidR="006711A4" w:rsidRPr="00F46C95">
        <w:rPr>
          <w:rFonts w:ascii="Arial" w:hAnsi="Arial" w:cs="Arial"/>
          <w:sz w:val="24"/>
          <w:szCs w:val="24"/>
        </w:rPr>
        <w:t xml:space="preserve"> </w:t>
      </w:r>
      <w:r w:rsidR="006E51BA" w:rsidRPr="00F46C95">
        <w:rPr>
          <w:rFonts w:ascii="Arial" w:hAnsi="Arial" w:cs="Arial"/>
          <w:sz w:val="24"/>
          <w:szCs w:val="24"/>
        </w:rPr>
        <w:t xml:space="preserve">G. (2022). </w:t>
      </w:r>
      <w:r w:rsidR="006E51BA" w:rsidRPr="00F46C95">
        <w:rPr>
          <w:rFonts w:ascii="Arial" w:hAnsi="Arial" w:cs="Arial"/>
          <w:i/>
          <w:iCs/>
          <w:sz w:val="24"/>
          <w:szCs w:val="24"/>
        </w:rPr>
        <w:t>The im</w:t>
      </w:r>
      <w:r w:rsidR="00314492" w:rsidRPr="00F46C95">
        <w:rPr>
          <w:rFonts w:ascii="Arial" w:hAnsi="Arial" w:cs="Arial"/>
          <w:i/>
          <w:iCs/>
          <w:sz w:val="24"/>
          <w:szCs w:val="24"/>
        </w:rPr>
        <w:t>portance of study skills in HE for learners to enhance and develop their studies further in academia</w:t>
      </w:r>
      <w:r w:rsidR="00984E31" w:rsidRPr="00F46C95">
        <w:rPr>
          <w:rFonts w:ascii="Arial" w:hAnsi="Arial" w:cs="Arial"/>
          <w:i/>
          <w:iCs/>
          <w:sz w:val="24"/>
          <w:szCs w:val="24"/>
        </w:rPr>
        <w:t>.</w:t>
      </w:r>
      <w:r w:rsidR="00984E31" w:rsidRPr="00F46C95">
        <w:rPr>
          <w:rFonts w:ascii="Arial" w:hAnsi="Arial" w:cs="Arial"/>
          <w:sz w:val="24"/>
          <w:szCs w:val="24"/>
        </w:rPr>
        <w:t xml:space="preserve"> Available at: </w:t>
      </w:r>
      <w:hyperlink r:id="rId23" w:history="1">
        <w:r w:rsidR="002F2429" w:rsidRPr="00F46C95">
          <w:rPr>
            <w:rStyle w:val="Hyperlink"/>
            <w:rFonts w:ascii="Arial" w:hAnsi="Arial" w:cs="Arial"/>
            <w:sz w:val="24"/>
            <w:szCs w:val="24"/>
          </w:rPr>
          <w:t>The importance of study skills in HE for learners to enhance and develop their studies further - London School of Science &amp; Technology (lsst.ac)</w:t>
        </w:r>
      </w:hyperlink>
      <w:r w:rsidR="002F2429" w:rsidRPr="00F46C95">
        <w:rPr>
          <w:rFonts w:ascii="Arial" w:hAnsi="Arial" w:cs="Arial"/>
          <w:sz w:val="24"/>
          <w:szCs w:val="24"/>
        </w:rPr>
        <w:t xml:space="preserve"> (Accessed: 29 December 2023).</w:t>
      </w:r>
    </w:p>
    <w:p w14:paraId="450A3420" w14:textId="77777777" w:rsidR="00AC018E" w:rsidRPr="00F46C95" w:rsidRDefault="00AC018E">
      <w:pPr>
        <w:rPr>
          <w:rFonts w:ascii="Arial" w:hAnsi="Arial" w:cs="Arial"/>
          <w:sz w:val="24"/>
          <w:szCs w:val="24"/>
          <w:u w:val="single"/>
        </w:rPr>
      </w:pPr>
    </w:p>
    <w:sectPr w:rsidR="00AC018E" w:rsidRPr="00F46C95" w:rsidSect="008B2949">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C92A1" w14:textId="77777777" w:rsidR="008B2949" w:rsidRDefault="008B2949" w:rsidP="008803A4">
      <w:pPr>
        <w:spacing w:after="0" w:line="240" w:lineRule="auto"/>
      </w:pPr>
      <w:r>
        <w:separator/>
      </w:r>
    </w:p>
  </w:endnote>
  <w:endnote w:type="continuationSeparator" w:id="0">
    <w:p w14:paraId="50F3B0BE" w14:textId="77777777" w:rsidR="008B2949" w:rsidRDefault="008B2949" w:rsidP="00880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038097"/>
      <w:docPartObj>
        <w:docPartGallery w:val="Page Numbers (Bottom of Page)"/>
        <w:docPartUnique/>
      </w:docPartObj>
    </w:sdtPr>
    <w:sdtContent>
      <w:p w14:paraId="3C896672" w14:textId="50C944BA" w:rsidR="008803A4" w:rsidRDefault="008803A4">
        <w:pPr>
          <w:pStyle w:val="Footer"/>
          <w:jc w:val="center"/>
        </w:pPr>
        <w:r>
          <w:fldChar w:fldCharType="begin"/>
        </w:r>
        <w:r>
          <w:instrText>PAGE   \* MERGEFORMAT</w:instrText>
        </w:r>
        <w:r>
          <w:fldChar w:fldCharType="separate"/>
        </w:r>
        <w:r>
          <w:t>2</w:t>
        </w:r>
        <w:r>
          <w:fldChar w:fldCharType="end"/>
        </w:r>
      </w:p>
    </w:sdtContent>
  </w:sdt>
  <w:p w14:paraId="5A3093DB" w14:textId="77777777" w:rsidR="008803A4" w:rsidRDefault="00880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78D4B" w14:textId="77777777" w:rsidR="008B2949" w:rsidRDefault="008B2949" w:rsidP="008803A4">
      <w:pPr>
        <w:spacing w:after="0" w:line="240" w:lineRule="auto"/>
      </w:pPr>
      <w:r>
        <w:separator/>
      </w:r>
    </w:p>
  </w:footnote>
  <w:footnote w:type="continuationSeparator" w:id="0">
    <w:p w14:paraId="61E09C7A" w14:textId="77777777" w:rsidR="008B2949" w:rsidRDefault="008B2949" w:rsidP="00880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7A2D"/>
    <w:multiLevelType w:val="multilevel"/>
    <w:tmpl w:val="C6B22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85A69"/>
    <w:multiLevelType w:val="multilevel"/>
    <w:tmpl w:val="74881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62022"/>
    <w:multiLevelType w:val="multilevel"/>
    <w:tmpl w:val="D7DA6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B09F8"/>
    <w:multiLevelType w:val="hybridMultilevel"/>
    <w:tmpl w:val="600E6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03F8C"/>
    <w:multiLevelType w:val="hybridMultilevel"/>
    <w:tmpl w:val="FA26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B68A5"/>
    <w:multiLevelType w:val="hybridMultilevel"/>
    <w:tmpl w:val="A10C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262F4"/>
    <w:multiLevelType w:val="hybridMultilevel"/>
    <w:tmpl w:val="D1C8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E14719"/>
    <w:multiLevelType w:val="hybridMultilevel"/>
    <w:tmpl w:val="7ACE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429076">
    <w:abstractNumId w:val="3"/>
  </w:num>
  <w:num w:numId="2" w16cid:durableId="1327636190">
    <w:abstractNumId w:val="1"/>
  </w:num>
  <w:num w:numId="3" w16cid:durableId="1190024386">
    <w:abstractNumId w:val="2"/>
  </w:num>
  <w:num w:numId="4" w16cid:durableId="640579242">
    <w:abstractNumId w:val="0"/>
  </w:num>
  <w:num w:numId="5" w16cid:durableId="1297223952">
    <w:abstractNumId w:val="7"/>
  </w:num>
  <w:num w:numId="6" w16cid:durableId="1957717269">
    <w:abstractNumId w:val="5"/>
  </w:num>
  <w:num w:numId="7" w16cid:durableId="877474514">
    <w:abstractNumId w:val="6"/>
  </w:num>
  <w:num w:numId="8" w16cid:durableId="10767101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9A"/>
    <w:rsid w:val="000007B3"/>
    <w:rsid w:val="00000D05"/>
    <w:rsid w:val="00001107"/>
    <w:rsid w:val="000013E1"/>
    <w:rsid w:val="000026D0"/>
    <w:rsid w:val="00002708"/>
    <w:rsid w:val="00004B72"/>
    <w:rsid w:val="00004FBE"/>
    <w:rsid w:val="00006E7C"/>
    <w:rsid w:val="000072DE"/>
    <w:rsid w:val="00007588"/>
    <w:rsid w:val="00011A29"/>
    <w:rsid w:val="00017F6C"/>
    <w:rsid w:val="0002042A"/>
    <w:rsid w:val="00020B58"/>
    <w:rsid w:val="00022565"/>
    <w:rsid w:val="00022726"/>
    <w:rsid w:val="00022A14"/>
    <w:rsid w:val="00023CF5"/>
    <w:rsid w:val="00024CD5"/>
    <w:rsid w:val="00025E1D"/>
    <w:rsid w:val="00026F27"/>
    <w:rsid w:val="0002788C"/>
    <w:rsid w:val="000320BC"/>
    <w:rsid w:val="000327F5"/>
    <w:rsid w:val="0003325C"/>
    <w:rsid w:val="000350CC"/>
    <w:rsid w:val="000368A0"/>
    <w:rsid w:val="00037309"/>
    <w:rsid w:val="0004095C"/>
    <w:rsid w:val="00042B74"/>
    <w:rsid w:val="00043846"/>
    <w:rsid w:val="00046C63"/>
    <w:rsid w:val="000471A1"/>
    <w:rsid w:val="00047419"/>
    <w:rsid w:val="00047E87"/>
    <w:rsid w:val="00051FD1"/>
    <w:rsid w:val="000527ED"/>
    <w:rsid w:val="000541A0"/>
    <w:rsid w:val="00054ADC"/>
    <w:rsid w:val="00056360"/>
    <w:rsid w:val="00061EEE"/>
    <w:rsid w:val="000637D8"/>
    <w:rsid w:val="00063BBE"/>
    <w:rsid w:val="00065C35"/>
    <w:rsid w:val="000660B9"/>
    <w:rsid w:val="00067BCC"/>
    <w:rsid w:val="00070681"/>
    <w:rsid w:val="00070BCD"/>
    <w:rsid w:val="000730E9"/>
    <w:rsid w:val="000744E6"/>
    <w:rsid w:val="0007625C"/>
    <w:rsid w:val="0007668F"/>
    <w:rsid w:val="00076811"/>
    <w:rsid w:val="00077159"/>
    <w:rsid w:val="00077FE8"/>
    <w:rsid w:val="00080565"/>
    <w:rsid w:val="00080B11"/>
    <w:rsid w:val="00080E80"/>
    <w:rsid w:val="000824EA"/>
    <w:rsid w:val="00082747"/>
    <w:rsid w:val="000835CC"/>
    <w:rsid w:val="00083AF9"/>
    <w:rsid w:val="00084707"/>
    <w:rsid w:val="00084D28"/>
    <w:rsid w:val="00085767"/>
    <w:rsid w:val="00085D40"/>
    <w:rsid w:val="00090276"/>
    <w:rsid w:val="00092739"/>
    <w:rsid w:val="00092C1E"/>
    <w:rsid w:val="00094608"/>
    <w:rsid w:val="0009630A"/>
    <w:rsid w:val="000966F1"/>
    <w:rsid w:val="000A211F"/>
    <w:rsid w:val="000A346B"/>
    <w:rsid w:val="000A4032"/>
    <w:rsid w:val="000A4C09"/>
    <w:rsid w:val="000A5133"/>
    <w:rsid w:val="000A5DE4"/>
    <w:rsid w:val="000A76DE"/>
    <w:rsid w:val="000B04BD"/>
    <w:rsid w:val="000B112B"/>
    <w:rsid w:val="000B1B14"/>
    <w:rsid w:val="000B2733"/>
    <w:rsid w:val="000B3F1A"/>
    <w:rsid w:val="000B3F43"/>
    <w:rsid w:val="000B4697"/>
    <w:rsid w:val="000C5009"/>
    <w:rsid w:val="000C57A2"/>
    <w:rsid w:val="000C5B68"/>
    <w:rsid w:val="000C7B6B"/>
    <w:rsid w:val="000D264B"/>
    <w:rsid w:val="000D3FF0"/>
    <w:rsid w:val="000D507C"/>
    <w:rsid w:val="000E0534"/>
    <w:rsid w:val="000E1008"/>
    <w:rsid w:val="000E3E0A"/>
    <w:rsid w:val="000E4F8A"/>
    <w:rsid w:val="000E6691"/>
    <w:rsid w:val="000E7875"/>
    <w:rsid w:val="000F1E87"/>
    <w:rsid w:val="000F30EA"/>
    <w:rsid w:val="000F5F09"/>
    <w:rsid w:val="00100D92"/>
    <w:rsid w:val="00101C9F"/>
    <w:rsid w:val="001020C5"/>
    <w:rsid w:val="001029A3"/>
    <w:rsid w:val="001047E7"/>
    <w:rsid w:val="00105D12"/>
    <w:rsid w:val="00105E47"/>
    <w:rsid w:val="00105E7F"/>
    <w:rsid w:val="0010721A"/>
    <w:rsid w:val="00107322"/>
    <w:rsid w:val="0011170C"/>
    <w:rsid w:val="0011240C"/>
    <w:rsid w:val="001142DA"/>
    <w:rsid w:val="00114D7E"/>
    <w:rsid w:val="001176FF"/>
    <w:rsid w:val="00117B2A"/>
    <w:rsid w:val="0012218F"/>
    <w:rsid w:val="001228D8"/>
    <w:rsid w:val="001238B8"/>
    <w:rsid w:val="001262C8"/>
    <w:rsid w:val="00127772"/>
    <w:rsid w:val="00130F76"/>
    <w:rsid w:val="00132EAF"/>
    <w:rsid w:val="00133705"/>
    <w:rsid w:val="001367D8"/>
    <w:rsid w:val="001379B5"/>
    <w:rsid w:val="00140E04"/>
    <w:rsid w:val="00150E58"/>
    <w:rsid w:val="001526EC"/>
    <w:rsid w:val="00153DDE"/>
    <w:rsid w:val="00154006"/>
    <w:rsid w:val="001540BC"/>
    <w:rsid w:val="0015485C"/>
    <w:rsid w:val="00155504"/>
    <w:rsid w:val="00156BA6"/>
    <w:rsid w:val="0015752E"/>
    <w:rsid w:val="001617EB"/>
    <w:rsid w:val="00164258"/>
    <w:rsid w:val="00173D1E"/>
    <w:rsid w:val="0017594E"/>
    <w:rsid w:val="00175DFB"/>
    <w:rsid w:val="00180A6B"/>
    <w:rsid w:val="00181E5D"/>
    <w:rsid w:val="001830AF"/>
    <w:rsid w:val="001830C0"/>
    <w:rsid w:val="0018381F"/>
    <w:rsid w:val="00186868"/>
    <w:rsid w:val="001909D7"/>
    <w:rsid w:val="00191A71"/>
    <w:rsid w:val="00193EBC"/>
    <w:rsid w:val="001940D4"/>
    <w:rsid w:val="00194366"/>
    <w:rsid w:val="001945AA"/>
    <w:rsid w:val="00194E60"/>
    <w:rsid w:val="00195064"/>
    <w:rsid w:val="00196D25"/>
    <w:rsid w:val="001A0072"/>
    <w:rsid w:val="001A05B0"/>
    <w:rsid w:val="001A2898"/>
    <w:rsid w:val="001A290A"/>
    <w:rsid w:val="001A364B"/>
    <w:rsid w:val="001A3997"/>
    <w:rsid w:val="001A49FC"/>
    <w:rsid w:val="001A4BE5"/>
    <w:rsid w:val="001A4FD6"/>
    <w:rsid w:val="001A5A1F"/>
    <w:rsid w:val="001A6920"/>
    <w:rsid w:val="001A7B23"/>
    <w:rsid w:val="001B47F7"/>
    <w:rsid w:val="001B7EF8"/>
    <w:rsid w:val="001C1138"/>
    <w:rsid w:val="001C3CC6"/>
    <w:rsid w:val="001C4390"/>
    <w:rsid w:val="001C61B6"/>
    <w:rsid w:val="001D2129"/>
    <w:rsid w:val="001D2601"/>
    <w:rsid w:val="001D28F8"/>
    <w:rsid w:val="001D3096"/>
    <w:rsid w:val="001D5B4A"/>
    <w:rsid w:val="001D6C16"/>
    <w:rsid w:val="001E044A"/>
    <w:rsid w:val="001E1731"/>
    <w:rsid w:val="001E17CC"/>
    <w:rsid w:val="001E1800"/>
    <w:rsid w:val="001E2B05"/>
    <w:rsid w:val="001F01DB"/>
    <w:rsid w:val="001F0BA9"/>
    <w:rsid w:val="001F1112"/>
    <w:rsid w:val="001F163B"/>
    <w:rsid w:val="001F2170"/>
    <w:rsid w:val="001F2798"/>
    <w:rsid w:val="001F3C1E"/>
    <w:rsid w:val="001F3D45"/>
    <w:rsid w:val="001F3FC2"/>
    <w:rsid w:val="001F4394"/>
    <w:rsid w:val="001F43F2"/>
    <w:rsid w:val="001F4792"/>
    <w:rsid w:val="001F47B6"/>
    <w:rsid w:val="001F4ED9"/>
    <w:rsid w:val="001F50BF"/>
    <w:rsid w:val="001F7E93"/>
    <w:rsid w:val="00200D6C"/>
    <w:rsid w:val="00202713"/>
    <w:rsid w:val="00203DAA"/>
    <w:rsid w:val="00204F8B"/>
    <w:rsid w:val="002063B4"/>
    <w:rsid w:val="002068E5"/>
    <w:rsid w:val="00207B08"/>
    <w:rsid w:val="00211141"/>
    <w:rsid w:val="00213808"/>
    <w:rsid w:val="00213DA4"/>
    <w:rsid w:val="00214D47"/>
    <w:rsid w:val="00215845"/>
    <w:rsid w:val="00215C6E"/>
    <w:rsid w:val="00216810"/>
    <w:rsid w:val="002176F5"/>
    <w:rsid w:val="00217C35"/>
    <w:rsid w:val="00222A6A"/>
    <w:rsid w:val="00223683"/>
    <w:rsid w:val="00223858"/>
    <w:rsid w:val="00224E35"/>
    <w:rsid w:val="00224EB4"/>
    <w:rsid w:val="002258C0"/>
    <w:rsid w:val="00227276"/>
    <w:rsid w:val="0022791E"/>
    <w:rsid w:val="00231BF8"/>
    <w:rsid w:val="002320B0"/>
    <w:rsid w:val="0023416A"/>
    <w:rsid w:val="00234A45"/>
    <w:rsid w:val="002350DB"/>
    <w:rsid w:val="002368D3"/>
    <w:rsid w:val="0023741C"/>
    <w:rsid w:val="002413AC"/>
    <w:rsid w:val="00241F92"/>
    <w:rsid w:val="002434F9"/>
    <w:rsid w:val="00246BC1"/>
    <w:rsid w:val="002471CF"/>
    <w:rsid w:val="00250A60"/>
    <w:rsid w:val="00250D5C"/>
    <w:rsid w:val="00250FA1"/>
    <w:rsid w:val="002517AD"/>
    <w:rsid w:val="0025313E"/>
    <w:rsid w:val="00255056"/>
    <w:rsid w:val="0025611F"/>
    <w:rsid w:val="00263E72"/>
    <w:rsid w:val="00263FE2"/>
    <w:rsid w:val="002644CF"/>
    <w:rsid w:val="0026475F"/>
    <w:rsid w:val="00267E2B"/>
    <w:rsid w:val="00270698"/>
    <w:rsid w:val="0027077B"/>
    <w:rsid w:val="002707EB"/>
    <w:rsid w:val="00270B0E"/>
    <w:rsid w:val="002712DB"/>
    <w:rsid w:val="002731A6"/>
    <w:rsid w:val="00275381"/>
    <w:rsid w:val="002819C3"/>
    <w:rsid w:val="0028229F"/>
    <w:rsid w:val="0028562B"/>
    <w:rsid w:val="002856D2"/>
    <w:rsid w:val="0028796A"/>
    <w:rsid w:val="00287A35"/>
    <w:rsid w:val="00293198"/>
    <w:rsid w:val="0029421F"/>
    <w:rsid w:val="00294969"/>
    <w:rsid w:val="00295DB4"/>
    <w:rsid w:val="002A0E49"/>
    <w:rsid w:val="002A15BE"/>
    <w:rsid w:val="002A2E56"/>
    <w:rsid w:val="002A49D5"/>
    <w:rsid w:val="002B1FEF"/>
    <w:rsid w:val="002B2156"/>
    <w:rsid w:val="002B4C2F"/>
    <w:rsid w:val="002B7386"/>
    <w:rsid w:val="002B76E1"/>
    <w:rsid w:val="002B7D42"/>
    <w:rsid w:val="002C15BE"/>
    <w:rsid w:val="002C3EED"/>
    <w:rsid w:val="002C5566"/>
    <w:rsid w:val="002C6ED6"/>
    <w:rsid w:val="002C7018"/>
    <w:rsid w:val="002C733E"/>
    <w:rsid w:val="002D19D8"/>
    <w:rsid w:val="002D2E91"/>
    <w:rsid w:val="002D39E1"/>
    <w:rsid w:val="002D402A"/>
    <w:rsid w:val="002D64A3"/>
    <w:rsid w:val="002D6F6D"/>
    <w:rsid w:val="002D7169"/>
    <w:rsid w:val="002D7487"/>
    <w:rsid w:val="002E01A0"/>
    <w:rsid w:val="002E0552"/>
    <w:rsid w:val="002E11AD"/>
    <w:rsid w:val="002E1691"/>
    <w:rsid w:val="002E2540"/>
    <w:rsid w:val="002E49F0"/>
    <w:rsid w:val="002F0AA4"/>
    <w:rsid w:val="002F2429"/>
    <w:rsid w:val="002F2765"/>
    <w:rsid w:val="002F7198"/>
    <w:rsid w:val="002F7936"/>
    <w:rsid w:val="00300190"/>
    <w:rsid w:val="003013E8"/>
    <w:rsid w:val="00301FB4"/>
    <w:rsid w:val="0030619C"/>
    <w:rsid w:val="0030627E"/>
    <w:rsid w:val="00306728"/>
    <w:rsid w:val="00307A21"/>
    <w:rsid w:val="00307F4E"/>
    <w:rsid w:val="00312398"/>
    <w:rsid w:val="003137A9"/>
    <w:rsid w:val="00313BDE"/>
    <w:rsid w:val="00314492"/>
    <w:rsid w:val="003144B9"/>
    <w:rsid w:val="00316DA1"/>
    <w:rsid w:val="00316F16"/>
    <w:rsid w:val="003270A0"/>
    <w:rsid w:val="003278CA"/>
    <w:rsid w:val="00327CE6"/>
    <w:rsid w:val="0033274B"/>
    <w:rsid w:val="00333484"/>
    <w:rsid w:val="00334C68"/>
    <w:rsid w:val="00340379"/>
    <w:rsid w:val="00343DD5"/>
    <w:rsid w:val="00344D5B"/>
    <w:rsid w:val="00345445"/>
    <w:rsid w:val="003465BA"/>
    <w:rsid w:val="003478ED"/>
    <w:rsid w:val="00347F18"/>
    <w:rsid w:val="00351510"/>
    <w:rsid w:val="00352FDB"/>
    <w:rsid w:val="003530E6"/>
    <w:rsid w:val="00354508"/>
    <w:rsid w:val="0035592A"/>
    <w:rsid w:val="00356425"/>
    <w:rsid w:val="003572D9"/>
    <w:rsid w:val="003577FB"/>
    <w:rsid w:val="00357A42"/>
    <w:rsid w:val="00361A67"/>
    <w:rsid w:val="003624F5"/>
    <w:rsid w:val="0036257D"/>
    <w:rsid w:val="0036278F"/>
    <w:rsid w:val="00364168"/>
    <w:rsid w:val="00364D64"/>
    <w:rsid w:val="0036657E"/>
    <w:rsid w:val="003705DA"/>
    <w:rsid w:val="00372D68"/>
    <w:rsid w:val="00375396"/>
    <w:rsid w:val="003811E2"/>
    <w:rsid w:val="0038174F"/>
    <w:rsid w:val="003828FD"/>
    <w:rsid w:val="00386DEC"/>
    <w:rsid w:val="0039104A"/>
    <w:rsid w:val="0039180B"/>
    <w:rsid w:val="00391B6B"/>
    <w:rsid w:val="00395DDC"/>
    <w:rsid w:val="003967FB"/>
    <w:rsid w:val="00397801"/>
    <w:rsid w:val="003A17E7"/>
    <w:rsid w:val="003A2B5E"/>
    <w:rsid w:val="003A430A"/>
    <w:rsid w:val="003A766A"/>
    <w:rsid w:val="003A766F"/>
    <w:rsid w:val="003B1314"/>
    <w:rsid w:val="003B251A"/>
    <w:rsid w:val="003B3EAE"/>
    <w:rsid w:val="003B617E"/>
    <w:rsid w:val="003B737C"/>
    <w:rsid w:val="003B7A2C"/>
    <w:rsid w:val="003C17A4"/>
    <w:rsid w:val="003C341E"/>
    <w:rsid w:val="003C34EB"/>
    <w:rsid w:val="003C58E9"/>
    <w:rsid w:val="003C61A1"/>
    <w:rsid w:val="003C61DE"/>
    <w:rsid w:val="003C7261"/>
    <w:rsid w:val="003D3F96"/>
    <w:rsid w:val="003D50C2"/>
    <w:rsid w:val="003D6538"/>
    <w:rsid w:val="003E142C"/>
    <w:rsid w:val="003E1A77"/>
    <w:rsid w:val="003E2D32"/>
    <w:rsid w:val="003E2FDA"/>
    <w:rsid w:val="003E37A0"/>
    <w:rsid w:val="003E44A9"/>
    <w:rsid w:val="003E5545"/>
    <w:rsid w:val="003E6679"/>
    <w:rsid w:val="003F011C"/>
    <w:rsid w:val="003F1C25"/>
    <w:rsid w:val="003F2F0B"/>
    <w:rsid w:val="003F45C1"/>
    <w:rsid w:val="003F48CB"/>
    <w:rsid w:val="003F5006"/>
    <w:rsid w:val="003F578F"/>
    <w:rsid w:val="003F62B7"/>
    <w:rsid w:val="003F630F"/>
    <w:rsid w:val="003F7914"/>
    <w:rsid w:val="00401158"/>
    <w:rsid w:val="004037AB"/>
    <w:rsid w:val="00407166"/>
    <w:rsid w:val="004075ED"/>
    <w:rsid w:val="004076EB"/>
    <w:rsid w:val="00407EC7"/>
    <w:rsid w:val="00411B0D"/>
    <w:rsid w:val="004137CF"/>
    <w:rsid w:val="00420CE9"/>
    <w:rsid w:val="0042177D"/>
    <w:rsid w:val="00422310"/>
    <w:rsid w:val="00425A88"/>
    <w:rsid w:val="004300E9"/>
    <w:rsid w:val="00431256"/>
    <w:rsid w:val="00431DEB"/>
    <w:rsid w:val="00432BBE"/>
    <w:rsid w:val="00433D81"/>
    <w:rsid w:val="00435966"/>
    <w:rsid w:val="0043747F"/>
    <w:rsid w:val="00437A31"/>
    <w:rsid w:val="0044060E"/>
    <w:rsid w:val="00440AB2"/>
    <w:rsid w:val="0044247F"/>
    <w:rsid w:val="004435D1"/>
    <w:rsid w:val="004446BC"/>
    <w:rsid w:val="0044670F"/>
    <w:rsid w:val="00452240"/>
    <w:rsid w:val="00452754"/>
    <w:rsid w:val="00452CD1"/>
    <w:rsid w:val="0045646D"/>
    <w:rsid w:val="004567EA"/>
    <w:rsid w:val="004604E3"/>
    <w:rsid w:val="0046193D"/>
    <w:rsid w:val="00464891"/>
    <w:rsid w:val="004705F6"/>
    <w:rsid w:val="00470FA5"/>
    <w:rsid w:val="0047168E"/>
    <w:rsid w:val="00472DEC"/>
    <w:rsid w:val="004743E9"/>
    <w:rsid w:val="00474921"/>
    <w:rsid w:val="004749EA"/>
    <w:rsid w:val="00475AE2"/>
    <w:rsid w:val="00476B0A"/>
    <w:rsid w:val="004840C9"/>
    <w:rsid w:val="00486B31"/>
    <w:rsid w:val="004872E4"/>
    <w:rsid w:val="00487E6C"/>
    <w:rsid w:val="00491C5B"/>
    <w:rsid w:val="00496619"/>
    <w:rsid w:val="00496FDF"/>
    <w:rsid w:val="004A01F4"/>
    <w:rsid w:val="004A0BB5"/>
    <w:rsid w:val="004A134B"/>
    <w:rsid w:val="004A191A"/>
    <w:rsid w:val="004A2D8E"/>
    <w:rsid w:val="004A3661"/>
    <w:rsid w:val="004A5431"/>
    <w:rsid w:val="004A7634"/>
    <w:rsid w:val="004A7C92"/>
    <w:rsid w:val="004B08F5"/>
    <w:rsid w:val="004B285C"/>
    <w:rsid w:val="004B29D9"/>
    <w:rsid w:val="004B30B5"/>
    <w:rsid w:val="004B432E"/>
    <w:rsid w:val="004B54E6"/>
    <w:rsid w:val="004B688B"/>
    <w:rsid w:val="004B7659"/>
    <w:rsid w:val="004C1C5D"/>
    <w:rsid w:val="004C2092"/>
    <w:rsid w:val="004C443D"/>
    <w:rsid w:val="004C5AF6"/>
    <w:rsid w:val="004D1B7F"/>
    <w:rsid w:val="004D26E9"/>
    <w:rsid w:val="004D3FB0"/>
    <w:rsid w:val="004E0958"/>
    <w:rsid w:val="004E35FF"/>
    <w:rsid w:val="004E6978"/>
    <w:rsid w:val="004E6B76"/>
    <w:rsid w:val="004E6ED5"/>
    <w:rsid w:val="004E749D"/>
    <w:rsid w:val="004E75F0"/>
    <w:rsid w:val="004F2C25"/>
    <w:rsid w:val="004F59CB"/>
    <w:rsid w:val="004F657A"/>
    <w:rsid w:val="005000A4"/>
    <w:rsid w:val="00502F43"/>
    <w:rsid w:val="00504E03"/>
    <w:rsid w:val="0050577E"/>
    <w:rsid w:val="00505EFB"/>
    <w:rsid w:val="005107BF"/>
    <w:rsid w:val="005130C4"/>
    <w:rsid w:val="005142B2"/>
    <w:rsid w:val="005168E7"/>
    <w:rsid w:val="00516E0B"/>
    <w:rsid w:val="00517092"/>
    <w:rsid w:val="005242E7"/>
    <w:rsid w:val="00525265"/>
    <w:rsid w:val="005310A2"/>
    <w:rsid w:val="005314FB"/>
    <w:rsid w:val="00532E09"/>
    <w:rsid w:val="00535457"/>
    <w:rsid w:val="00536686"/>
    <w:rsid w:val="00537FDC"/>
    <w:rsid w:val="00540743"/>
    <w:rsid w:val="00541005"/>
    <w:rsid w:val="00541326"/>
    <w:rsid w:val="0054400A"/>
    <w:rsid w:val="00546C5F"/>
    <w:rsid w:val="0054746D"/>
    <w:rsid w:val="00550F44"/>
    <w:rsid w:val="00553825"/>
    <w:rsid w:val="00560E09"/>
    <w:rsid w:val="005646D6"/>
    <w:rsid w:val="00567819"/>
    <w:rsid w:val="005700E8"/>
    <w:rsid w:val="005716C9"/>
    <w:rsid w:val="0057209A"/>
    <w:rsid w:val="005721F1"/>
    <w:rsid w:val="00573CB9"/>
    <w:rsid w:val="00573F36"/>
    <w:rsid w:val="00574804"/>
    <w:rsid w:val="005803A4"/>
    <w:rsid w:val="00580490"/>
    <w:rsid w:val="005823BA"/>
    <w:rsid w:val="0058318C"/>
    <w:rsid w:val="00583FA6"/>
    <w:rsid w:val="0058410D"/>
    <w:rsid w:val="00584A9E"/>
    <w:rsid w:val="0058529D"/>
    <w:rsid w:val="0058653B"/>
    <w:rsid w:val="00586783"/>
    <w:rsid w:val="005868D1"/>
    <w:rsid w:val="00586FDA"/>
    <w:rsid w:val="005915FC"/>
    <w:rsid w:val="005917B9"/>
    <w:rsid w:val="00591ED2"/>
    <w:rsid w:val="00592C79"/>
    <w:rsid w:val="005976AA"/>
    <w:rsid w:val="005A0D4B"/>
    <w:rsid w:val="005A2D2E"/>
    <w:rsid w:val="005A3490"/>
    <w:rsid w:val="005A421F"/>
    <w:rsid w:val="005A447D"/>
    <w:rsid w:val="005A74A3"/>
    <w:rsid w:val="005B0519"/>
    <w:rsid w:val="005B34EC"/>
    <w:rsid w:val="005B440E"/>
    <w:rsid w:val="005B48F8"/>
    <w:rsid w:val="005B53A3"/>
    <w:rsid w:val="005B550F"/>
    <w:rsid w:val="005B5A0E"/>
    <w:rsid w:val="005B5F38"/>
    <w:rsid w:val="005B61AB"/>
    <w:rsid w:val="005B6603"/>
    <w:rsid w:val="005B6F37"/>
    <w:rsid w:val="005C15FE"/>
    <w:rsid w:val="005C17F2"/>
    <w:rsid w:val="005C22FC"/>
    <w:rsid w:val="005C3828"/>
    <w:rsid w:val="005C4CB5"/>
    <w:rsid w:val="005D0D34"/>
    <w:rsid w:val="005D1E15"/>
    <w:rsid w:val="005D3DB6"/>
    <w:rsid w:val="005D411F"/>
    <w:rsid w:val="005D450B"/>
    <w:rsid w:val="005D75A4"/>
    <w:rsid w:val="005E628A"/>
    <w:rsid w:val="005E7289"/>
    <w:rsid w:val="005E74F9"/>
    <w:rsid w:val="005F2AF5"/>
    <w:rsid w:val="005F3BB4"/>
    <w:rsid w:val="005F4150"/>
    <w:rsid w:val="005F4212"/>
    <w:rsid w:val="005F4B09"/>
    <w:rsid w:val="005F4E54"/>
    <w:rsid w:val="005F62FB"/>
    <w:rsid w:val="005F7CB1"/>
    <w:rsid w:val="0060001B"/>
    <w:rsid w:val="006014A9"/>
    <w:rsid w:val="00601547"/>
    <w:rsid w:val="00601635"/>
    <w:rsid w:val="00601A08"/>
    <w:rsid w:val="006030E6"/>
    <w:rsid w:val="006040F1"/>
    <w:rsid w:val="00607A13"/>
    <w:rsid w:val="00610367"/>
    <w:rsid w:val="00613CD0"/>
    <w:rsid w:val="0061465A"/>
    <w:rsid w:val="00617DDF"/>
    <w:rsid w:val="00617F08"/>
    <w:rsid w:val="00620D20"/>
    <w:rsid w:val="00621F77"/>
    <w:rsid w:val="006223F6"/>
    <w:rsid w:val="00624193"/>
    <w:rsid w:val="00624CF5"/>
    <w:rsid w:val="00624DDE"/>
    <w:rsid w:val="00625820"/>
    <w:rsid w:val="00626010"/>
    <w:rsid w:val="00627434"/>
    <w:rsid w:val="00633AE8"/>
    <w:rsid w:val="00635C89"/>
    <w:rsid w:val="00636659"/>
    <w:rsid w:val="006366AB"/>
    <w:rsid w:val="00636992"/>
    <w:rsid w:val="00637896"/>
    <w:rsid w:val="00640C51"/>
    <w:rsid w:val="00640F7A"/>
    <w:rsid w:val="0064121E"/>
    <w:rsid w:val="0064204E"/>
    <w:rsid w:val="00644054"/>
    <w:rsid w:val="00645487"/>
    <w:rsid w:val="00645CBF"/>
    <w:rsid w:val="00646452"/>
    <w:rsid w:val="00646B52"/>
    <w:rsid w:val="0065207D"/>
    <w:rsid w:val="00654B70"/>
    <w:rsid w:val="0066197F"/>
    <w:rsid w:val="00662D30"/>
    <w:rsid w:val="006636C2"/>
    <w:rsid w:val="0066419D"/>
    <w:rsid w:val="006675C0"/>
    <w:rsid w:val="006678EA"/>
    <w:rsid w:val="00667D99"/>
    <w:rsid w:val="006711A4"/>
    <w:rsid w:val="006740AA"/>
    <w:rsid w:val="0067572B"/>
    <w:rsid w:val="0067631D"/>
    <w:rsid w:val="00680DF1"/>
    <w:rsid w:val="006817B4"/>
    <w:rsid w:val="006822EF"/>
    <w:rsid w:val="00682449"/>
    <w:rsid w:val="006828FF"/>
    <w:rsid w:val="00683F8C"/>
    <w:rsid w:val="00684722"/>
    <w:rsid w:val="006850C6"/>
    <w:rsid w:val="0068734C"/>
    <w:rsid w:val="00687442"/>
    <w:rsid w:val="006879C3"/>
    <w:rsid w:val="00691BB5"/>
    <w:rsid w:val="00692ACF"/>
    <w:rsid w:val="006930B6"/>
    <w:rsid w:val="00695717"/>
    <w:rsid w:val="00697895"/>
    <w:rsid w:val="006A0010"/>
    <w:rsid w:val="006A341F"/>
    <w:rsid w:val="006A4B87"/>
    <w:rsid w:val="006A68B1"/>
    <w:rsid w:val="006A6B8F"/>
    <w:rsid w:val="006A78F3"/>
    <w:rsid w:val="006B07C4"/>
    <w:rsid w:val="006B1503"/>
    <w:rsid w:val="006B22A8"/>
    <w:rsid w:val="006B3C75"/>
    <w:rsid w:val="006B5473"/>
    <w:rsid w:val="006C05F2"/>
    <w:rsid w:val="006C273E"/>
    <w:rsid w:val="006C2CE5"/>
    <w:rsid w:val="006C3216"/>
    <w:rsid w:val="006C3D0D"/>
    <w:rsid w:val="006C4661"/>
    <w:rsid w:val="006C5961"/>
    <w:rsid w:val="006C5BE1"/>
    <w:rsid w:val="006C6AA9"/>
    <w:rsid w:val="006C6E41"/>
    <w:rsid w:val="006C73BF"/>
    <w:rsid w:val="006D0133"/>
    <w:rsid w:val="006D13E1"/>
    <w:rsid w:val="006D4B65"/>
    <w:rsid w:val="006D535A"/>
    <w:rsid w:val="006D5D32"/>
    <w:rsid w:val="006D5FD2"/>
    <w:rsid w:val="006D7409"/>
    <w:rsid w:val="006D7561"/>
    <w:rsid w:val="006E0886"/>
    <w:rsid w:val="006E0B00"/>
    <w:rsid w:val="006E1679"/>
    <w:rsid w:val="006E2106"/>
    <w:rsid w:val="006E51BA"/>
    <w:rsid w:val="006E7A56"/>
    <w:rsid w:val="006E7F7D"/>
    <w:rsid w:val="006F4202"/>
    <w:rsid w:val="006F5D2E"/>
    <w:rsid w:val="006F5E54"/>
    <w:rsid w:val="006F631C"/>
    <w:rsid w:val="006F6386"/>
    <w:rsid w:val="006F6AC1"/>
    <w:rsid w:val="006F6C68"/>
    <w:rsid w:val="00702376"/>
    <w:rsid w:val="00702A03"/>
    <w:rsid w:val="00703675"/>
    <w:rsid w:val="00703682"/>
    <w:rsid w:val="007063A6"/>
    <w:rsid w:val="00707BCE"/>
    <w:rsid w:val="00713453"/>
    <w:rsid w:val="00713545"/>
    <w:rsid w:val="00714714"/>
    <w:rsid w:val="00720938"/>
    <w:rsid w:val="00720B50"/>
    <w:rsid w:val="00721027"/>
    <w:rsid w:val="007252EC"/>
    <w:rsid w:val="00730244"/>
    <w:rsid w:val="00734CBC"/>
    <w:rsid w:val="00734E23"/>
    <w:rsid w:val="00736D77"/>
    <w:rsid w:val="00740860"/>
    <w:rsid w:val="00740890"/>
    <w:rsid w:val="007428FD"/>
    <w:rsid w:val="00743FA6"/>
    <w:rsid w:val="00744203"/>
    <w:rsid w:val="0074456D"/>
    <w:rsid w:val="00744C06"/>
    <w:rsid w:val="007460DD"/>
    <w:rsid w:val="0074613B"/>
    <w:rsid w:val="00747445"/>
    <w:rsid w:val="00750B6E"/>
    <w:rsid w:val="00750F0A"/>
    <w:rsid w:val="0075256B"/>
    <w:rsid w:val="00754D8B"/>
    <w:rsid w:val="00761806"/>
    <w:rsid w:val="00761D0D"/>
    <w:rsid w:val="00763E3A"/>
    <w:rsid w:val="0076614F"/>
    <w:rsid w:val="00770A40"/>
    <w:rsid w:val="0077249A"/>
    <w:rsid w:val="007749BA"/>
    <w:rsid w:val="007756A2"/>
    <w:rsid w:val="00776E89"/>
    <w:rsid w:val="00776EFE"/>
    <w:rsid w:val="007827CC"/>
    <w:rsid w:val="00783089"/>
    <w:rsid w:val="00784223"/>
    <w:rsid w:val="00784ABE"/>
    <w:rsid w:val="00791C5C"/>
    <w:rsid w:val="00792B14"/>
    <w:rsid w:val="007937F6"/>
    <w:rsid w:val="00796550"/>
    <w:rsid w:val="007A1D18"/>
    <w:rsid w:val="007A1FDB"/>
    <w:rsid w:val="007A20D4"/>
    <w:rsid w:val="007A38D0"/>
    <w:rsid w:val="007A6F23"/>
    <w:rsid w:val="007B2F5E"/>
    <w:rsid w:val="007B3807"/>
    <w:rsid w:val="007B4CC9"/>
    <w:rsid w:val="007B5299"/>
    <w:rsid w:val="007B5ED3"/>
    <w:rsid w:val="007B7BBE"/>
    <w:rsid w:val="007C0D65"/>
    <w:rsid w:val="007C1AEB"/>
    <w:rsid w:val="007C1B8B"/>
    <w:rsid w:val="007C302D"/>
    <w:rsid w:val="007C318C"/>
    <w:rsid w:val="007C335C"/>
    <w:rsid w:val="007C3AC7"/>
    <w:rsid w:val="007C547D"/>
    <w:rsid w:val="007C63C7"/>
    <w:rsid w:val="007C6D73"/>
    <w:rsid w:val="007D030C"/>
    <w:rsid w:val="007D040A"/>
    <w:rsid w:val="007D3011"/>
    <w:rsid w:val="007D52CE"/>
    <w:rsid w:val="007D6196"/>
    <w:rsid w:val="007D6A28"/>
    <w:rsid w:val="007D6A4D"/>
    <w:rsid w:val="007D6B25"/>
    <w:rsid w:val="007E5118"/>
    <w:rsid w:val="007E74E3"/>
    <w:rsid w:val="007F2E47"/>
    <w:rsid w:val="007F4D3B"/>
    <w:rsid w:val="007F55EE"/>
    <w:rsid w:val="007F5D1C"/>
    <w:rsid w:val="007F6975"/>
    <w:rsid w:val="00800779"/>
    <w:rsid w:val="0080197B"/>
    <w:rsid w:val="00801AF5"/>
    <w:rsid w:val="008023FF"/>
    <w:rsid w:val="00804B94"/>
    <w:rsid w:val="00806FB6"/>
    <w:rsid w:val="0081057F"/>
    <w:rsid w:val="008114B9"/>
    <w:rsid w:val="00811FD4"/>
    <w:rsid w:val="00812280"/>
    <w:rsid w:val="00813D05"/>
    <w:rsid w:val="00817A62"/>
    <w:rsid w:val="0082214D"/>
    <w:rsid w:val="00822741"/>
    <w:rsid w:val="00822E11"/>
    <w:rsid w:val="00823E65"/>
    <w:rsid w:val="00824321"/>
    <w:rsid w:val="008250A8"/>
    <w:rsid w:val="00825B1D"/>
    <w:rsid w:val="00831024"/>
    <w:rsid w:val="00831ED9"/>
    <w:rsid w:val="0083392F"/>
    <w:rsid w:val="008352D0"/>
    <w:rsid w:val="008362C3"/>
    <w:rsid w:val="0083761F"/>
    <w:rsid w:val="008379B4"/>
    <w:rsid w:val="008379C9"/>
    <w:rsid w:val="00837D41"/>
    <w:rsid w:val="00841BDC"/>
    <w:rsid w:val="00842092"/>
    <w:rsid w:val="008435E4"/>
    <w:rsid w:val="00844668"/>
    <w:rsid w:val="00844FF0"/>
    <w:rsid w:val="00845BEC"/>
    <w:rsid w:val="00845F2E"/>
    <w:rsid w:val="00846D1D"/>
    <w:rsid w:val="00847B3B"/>
    <w:rsid w:val="00847CB3"/>
    <w:rsid w:val="00850A1E"/>
    <w:rsid w:val="008517A9"/>
    <w:rsid w:val="0085195E"/>
    <w:rsid w:val="00856596"/>
    <w:rsid w:val="00857C57"/>
    <w:rsid w:val="008602DA"/>
    <w:rsid w:val="00860CD8"/>
    <w:rsid w:val="008630ED"/>
    <w:rsid w:val="008654F3"/>
    <w:rsid w:val="0086651C"/>
    <w:rsid w:val="00872713"/>
    <w:rsid w:val="00872979"/>
    <w:rsid w:val="008778DC"/>
    <w:rsid w:val="008803A4"/>
    <w:rsid w:val="00882076"/>
    <w:rsid w:val="00883E4D"/>
    <w:rsid w:val="0088551D"/>
    <w:rsid w:val="00885F1B"/>
    <w:rsid w:val="00885FD2"/>
    <w:rsid w:val="0088692D"/>
    <w:rsid w:val="00887954"/>
    <w:rsid w:val="008910B3"/>
    <w:rsid w:val="008913BA"/>
    <w:rsid w:val="0089427A"/>
    <w:rsid w:val="008944CC"/>
    <w:rsid w:val="00894E83"/>
    <w:rsid w:val="00895170"/>
    <w:rsid w:val="008958D9"/>
    <w:rsid w:val="00896367"/>
    <w:rsid w:val="00897EC8"/>
    <w:rsid w:val="008A4917"/>
    <w:rsid w:val="008A78B8"/>
    <w:rsid w:val="008B1904"/>
    <w:rsid w:val="008B2949"/>
    <w:rsid w:val="008B4B5C"/>
    <w:rsid w:val="008B5AC5"/>
    <w:rsid w:val="008B5B83"/>
    <w:rsid w:val="008B6A8C"/>
    <w:rsid w:val="008C0DA2"/>
    <w:rsid w:val="008C2066"/>
    <w:rsid w:val="008C49B3"/>
    <w:rsid w:val="008C4A83"/>
    <w:rsid w:val="008C5C2F"/>
    <w:rsid w:val="008D2C3B"/>
    <w:rsid w:val="008D40EC"/>
    <w:rsid w:val="008D4902"/>
    <w:rsid w:val="008D4BA5"/>
    <w:rsid w:val="008D4EC9"/>
    <w:rsid w:val="008D522B"/>
    <w:rsid w:val="008D56D9"/>
    <w:rsid w:val="008D6CD8"/>
    <w:rsid w:val="008E00DB"/>
    <w:rsid w:val="008E0D86"/>
    <w:rsid w:val="008E1D86"/>
    <w:rsid w:val="008E3009"/>
    <w:rsid w:val="008E3FBD"/>
    <w:rsid w:val="008E4E81"/>
    <w:rsid w:val="008E53D3"/>
    <w:rsid w:val="008E6EE1"/>
    <w:rsid w:val="008F007C"/>
    <w:rsid w:val="008F06D6"/>
    <w:rsid w:val="008F11A9"/>
    <w:rsid w:val="008F1ECB"/>
    <w:rsid w:val="008F2ED4"/>
    <w:rsid w:val="008F355E"/>
    <w:rsid w:val="008F55EF"/>
    <w:rsid w:val="008F63A9"/>
    <w:rsid w:val="008F7DFE"/>
    <w:rsid w:val="0090014F"/>
    <w:rsid w:val="0090123B"/>
    <w:rsid w:val="00903BF9"/>
    <w:rsid w:val="009051FC"/>
    <w:rsid w:val="009054E3"/>
    <w:rsid w:val="00905EFC"/>
    <w:rsid w:val="009114A0"/>
    <w:rsid w:val="00913792"/>
    <w:rsid w:val="009142ED"/>
    <w:rsid w:val="009143CF"/>
    <w:rsid w:val="009172DA"/>
    <w:rsid w:val="00921240"/>
    <w:rsid w:val="00922715"/>
    <w:rsid w:val="00923689"/>
    <w:rsid w:val="009249C2"/>
    <w:rsid w:val="00925164"/>
    <w:rsid w:val="00925EC7"/>
    <w:rsid w:val="00925F12"/>
    <w:rsid w:val="00926D02"/>
    <w:rsid w:val="009277AA"/>
    <w:rsid w:val="00927BE3"/>
    <w:rsid w:val="00927DB6"/>
    <w:rsid w:val="00930A9A"/>
    <w:rsid w:val="00931C63"/>
    <w:rsid w:val="00932CE6"/>
    <w:rsid w:val="0093358F"/>
    <w:rsid w:val="0093386A"/>
    <w:rsid w:val="00934A43"/>
    <w:rsid w:val="009368DB"/>
    <w:rsid w:val="00936F4C"/>
    <w:rsid w:val="00937968"/>
    <w:rsid w:val="00940BCC"/>
    <w:rsid w:val="00940DF1"/>
    <w:rsid w:val="009421C9"/>
    <w:rsid w:val="00942846"/>
    <w:rsid w:val="00944D93"/>
    <w:rsid w:val="009464FA"/>
    <w:rsid w:val="00946868"/>
    <w:rsid w:val="0094719A"/>
    <w:rsid w:val="00951BAB"/>
    <w:rsid w:val="009523F3"/>
    <w:rsid w:val="00952E5D"/>
    <w:rsid w:val="00953784"/>
    <w:rsid w:val="00953E9A"/>
    <w:rsid w:val="009555EC"/>
    <w:rsid w:val="009561D6"/>
    <w:rsid w:val="00956D7A"/>
    <w:rsid w:val="00960E14"/>
    <w:rsid w:val="00961C94"/>
    <w:rsid w:val="009632D3"/>
    <w:rsid w:val="009656EA"/>
    <w:rsid w:val="00966C9A"/>
    <w:rsid w:val="009702CC"/>
    <w:rsid w:val="009704F1"/>
    <w:rsid w:val="00973377"/>
    <w:rsid w:val="00973EC4"/>
    <w:rsid w:val="0097563B"/>
    <w:rsid w:val="009760FB"/>
    <w:rsid w:val="00976137"/>
    <w:rsid w:val="00980A94"/>
    <w:rsid w:val="00980D2D"/>
    <w:rsid w:val="00981D21"/>
    <w:rsid w:val="00984A4E"/>
    <w:rsid w:val="00984E31"/>
    <w:rsid w:val="00985023"/>
    <w:rsid w:val="009855C5"/>
    <w:rsid w:val="0098655B"/>
    <w:rsid w:val="00987F73"/>
    <w:rsid w:val="00987FB1"/>
    <w:rsid w:val="009900EE"/>
    <w:rsid w:val="00992CB8"/>
    <w:rsid w:val="009947C8"/>
    <w:rsid w:val="009A180C"/>
    <w:rsid w:val="009A1A60"/>
    <w:rsid w:val="009A28BF"/>
    <w:rsid w:val="009A3639"/>
    <w:rsid w:val="009A4639"/>
    <w:rsid w:val="009A4902"/>
    <w:rsid w:val="009A4BF2"/>
    <w:rsid w:val="009A7D76"/>
    <w:rsid w:val="009A7FEE"/>
    <w:rsid w:val="009B1C8E"/>
    <w:rsid w:val="009B23E5"/>
    <w:rsid w:val="009B398A"/>
    <w:rsid w:val="009B4156"/>
    <w:rsid w:val="009B458B"/>
    <w:rsid w:val="009C372C"/>
    <w:rsid w:val="009C69D0"/>
    <w:rsid w:val="009C7EBE"/>
    <w:rsid w:val="009D0316"/>
    <w:rsid w:val="009D1014"/>
    <w:rsid w:val="009D2107"/>
    <w:rsid w:val="009D5101"/>
    <w:rsid w:val="009D52C3"/>
    <w:rsid w:val="009D565C"/>
    <w:rsid w:val="009D6CE4"/>
    <w:rsid w:val="009E01FB"/>
    <w:rsid w:val="009E1511"/>
    <w:rsid w:val="009E3C3C"/>
    <w:rsid w:val="009F2742"/>
    <w:rsid w:val="009F3321"/>
    <w:rsid w:val="009F39FE"/>
    <w:rsid w:val="009F3FE6"/>
    <w:rsid w:val="009F6447"/>
    <w:rsid w:val="009F6E8F"/>
    <w:rsid w:val="009F7073"/>
    <w:rsid w:val="009F72DB"/>
    <w:rsid w:val="00A0097A"/>
    <w:rsid w:val="00A03299"/>
    <w:rsid w:val="00A033A2"/>
    <w:rsid w:val="00A05F98"/>
    <w:rsid w:val="00A0752A"/>
    <w:rsid w:val="00A07641"/>
    <w:rsid w:val="00A11842"/>
    <w:rsid w:val="00A11988"/>
    <w:rsid w:val="00A13BEE"/>
    <w:rsid w:val="00A1417D"/>
    <w:rsid w:val="00A14A51"/>
    <w:rsid w:val="00A15454"/>
    <w:rsid w:val="00A16DFE"/>
    <w:rsid w:val="00A17357"/>
    <w:rsid w:val="00A1767A"/>
    <w:rsid w:val="00A17ECB"/>
    <w:rsid w:val="00A17FD8"/>
    <w:rsid w:val="00A20D0B"/>
    <w:rsid w:val="00A219D5"/>
    <w:rsid w:val="00A2265A"/>
    <w:rsid w:val="00A22C51"/>
    <w:rsid w:val="00A25B6F"/>
    <w:rsid w:val="00A26DE5"/>
    <w:rsid w:val="00A27118"/>
    <w:rsid w:val="00A27CEB"/>
    <w:rsid w:val="00A30315"/>
    <w:rsid w:val="00A30411"/>
    <w:rsid w:val="00A30827"/>
    <w:rsid w:val="00A31C76"/>
    <w:rsid w:val="00A3420C"/>
    <w:rsid w:val="00A36E58"/>
    <w:rsid w:val="00A37BC6"/>
    <w:rsid w:val="00A40012"/>
    <w:rsid w:val="00A416F5"/>
    <w:rsid w:val="00A4486B"/>
    <w:rsid w:val="00A501FD"/>
    <w:rsid w:val="00A50AD0"/>
    <w:rsid w:val="00A602EC"/>
    <w:rsid w:val="00A6133E"/>
    <w:rsid w:val="00A61FC6"/>
    <w:rsid w:val="00A628AA"/>
    <w:rsid w:val="00A649EA"/>
    <w:rsid w:val="00A64FFB"/>
    <w:rsid w:val="00A6533A"/>
    <w:rsid w:val="00A660A9"/>
    <w:rsid w:val="00A67DD7"/>
    <w:rsid w:val="00A72B62"/>
    <w:rsid w:val="00A72B9C"/>
    <w:rsid w:val="00A74721"/>
    <w:rsid w:val="00A74790"/>
    <w:rsid w:val="00A75E3A"/>
    <w:rsid w:val="00A76597"/>
    <w:rsid w:val="00A8227E"/>
    <w:rsid w:val="00A85FA8"/>
    <w:rsid w:val="00A8638E"/>
    <w:rsid w:val="00A866A9"/>
    <w:rsid w:val="00A86C95"/>
    <w:rsid w:val="00A86F40"/>
    <w:rsid w:val="00A87945"/>
    <w:rsid w:val="00A90C12"/>
    <w:rsid w:val="00A931FD"/>
    <w:rsid w:val="00A936E7"/>
    <w:rsid w:val="00A93D4D"/>
    <w:rsid w:val="00A94A5D"/>
    <w:rsid w:val="00A95149"/>
    <w:rsid w:val="00A95E43"/>
    <w:rsid w:val="00A96AEE"/>
    <w:rsid w:val="00A97C6F"/>
    <w:rsid w:val="00AA024B"/>
    <w:rsid w:val="00AA1A8E"/>
    <w:rsid w:val="00AA278B"/>
    <w:rsid w:val="00AA2D60"/>
    <w:rsid w:val="00AA3360"/>
    <w:rsid w:val="00AA5591"/>
    <w:rsid w:val="00AA666B"/>
    <w:rsid w:val="00AB21E1"/>
    <w:rsid w:val="00AB3831"/>
    <w:rsid w:val="00AB6D7F"/>
    <w:rsid w:val="00AC018E"/>
    <w:rsid w:val="00AC0E9B"/>
    <w:rsid w:val="00AC1E4C"/>
    <w:rsid w:val="00AC2D1B"/>
    <w:rsid w:val="00AC3AE4"/>
    <w:rsid w:val="00AC6763"/>
    <w:rsid w:val="00AD3B7D"/>
    <w:rsid w:val="00AD5837"/>
    <w:rsid w:val="00AE04CD"/>
    <w:rsid w:val="00AE4540"/>
    <w:rsid w:val="00AE5770"/>
    <w:rsid w:val="00AE5E64"/>
    <w:rsid w:val="00AE6389"/>
    <w:rsid w:val="00AE78C1"/>
    <w:rsid w:val="00AF0730"/>
    <w:rsid w:val="00AF07B0"/>
    <w:rsid w:val="00AF10ED"/>
    <w:rsid w:val="00AF1951"/>
    <w:rsid w:val="00AF5495"/>
    <w:rsid w:val="00AF759F"/>
    <w:rsid w:val="00B0248F"/>
    <w:rsid w:val="00B04907"/>
    <w:rsid w:val="00B0599D"/>
    <w:rsid w:val="00B06F3F"/>
    <w:rsid w:val="00B105DE"/>
    <w:rsid w:val="00B10A54"/>
    <w:rsid w:val="00B11315"/>
    <w:rsid w:val="00B12269"/>
    <w:rsid w:val="00B1345A"/>
    <w:rsid w:val="00B14845"/>
    <w:rsid w:val="00B209C4"/>
    <w:rsid w:val="00B20A15"/>
    <w:rsid w:val="00B211FB"/>
    <w:rsid w:val="00B21414"/>
    <w:rsid w:val="00B23530"/>
    <w:rsid w:val="00B27FA4"/>
    <w:rsid w:val="00B30E50"/>
    <w:rsid w:val="00B31EBE"/>
    <w:rsid w:val="00B32BEC"/>
    <w:rsid w:val="00B33A7D"/>
    <w:rsid w:val="00B3571C"/>
    <w:rsid w:val="00B3680C"/>
    <w:rsid w:val="00B36F6E"/>
    <w:rsid w:val="00B37819"/>
    <w:rsid w:val="00B40808"/>
    <w:rsid w:val="00B40DB8"/>
    <w:rsid w:val="00B419A0"/>
    <w:rsid w:val="00B45079"/>
    <w:rsid w:val="00B474E8"/>
    <w:rsid w:val="00B47FAB"/>
    <w:rsid w:val="00B500C2"/>
    <w:rsid w:val="00B5087B"/>
    <w:rsid w:val="00B547FA"/>
    <w:rsid w:val="00B611CB"/>
    <w:rsid w:val="00B61C28"/>
    <w:rsid w:val="00B6200A"/>
    <w:rsid w:val="00B62F2A"/>
    <w:rsid w:val="00B647C3"/>
    <w:rsid w:val="00B65147"/>
    <w:rsid w:val="00B659B5"/>
    <w:rsid w:val="00B65F10"/>
    <w:rsid w:val="00B71B39"/>
    <w:rsid w:val="00B739C8"/>
    <w:rsid w:val="00B75BE2"/>
    <w:rsid w:val="00B77756"/>
    <w:rsid w:val="00B83B16"/>
    <w:rsid w:val="00B841EC"/>
    <w:rsid w:val="00B87888"/>
    <w:rsid w:val="00B87A25"/>
    <w:rsid w:val="00B9075B"/>
    <w:rsid w:val="00B908FA"/>
    <w:rsid w:val="00B925A9"/>
    <w:rsid w:val="00B92BD6"/>
    <w:rsid w:val="00B92E02"/>
    <w:rsid w:val="00BA4306"/>
    <w:rsid w:val="00BA61E6"/>
    <w:rsid w:val="00BA6CEF"/>
    <w:rsid w:val="00BA718B"/>
    <w:rsid w:val="00BA78B9"/>
    <w:rsid w:val="00BB0327"/>
    <w:rsid w:val="00BB21BC"/>
    <w:rsid w:val="00BB4476"/>
    <w:rsid w:val="00BB6E49"/>
    <w:rsid w:val="00BC34FD"/>
    <w:rsid w:val="00BC3F1F"/>
    <w:rsid w:val="00BC61B9"/>
    <w:rsid w:val="00BD008D"/>
    <w:rsid w:val="00BD0C7F"/>
    <w:rsid w:val="00BD298C"/>
    <w:rsid w:val="00BD2BA3"/>
    <w:rsid w:val="00BD607E"/>
    <w:rsid w:val="00BD671D"/>
    <w:rsid w:val="00BD7FD7"/>
    <w:rsid w:val="00BE0ABA"/>
    <w:rsid w:val="00BE2707"/>
    <w:rsid w:val="00BE2E17"/>
    <w:rsid w:val="00BE3DA3"/>
    <w:rsid w:val="00BE6F52"/>
    <w:rsid w:val="00BF1EA5"/>
    <w:rsid w:val="00BF1EA8"/>
    <w:rsid w:val="00BF3B8A"/>
    <w:rsid w:val="00BF6279"/>
    <w:rsid w:val="00BF638D"/>
    <w:rsid w:val="00BF68E6"/>
    <w:rsid w:val="00C022EA"/>
    <w:rsid w:val="00C03431"/>
    <w:rsid w:val="00C04950"/>
    <w:rsid w:val="00C1041A"/>
    <w:rsid w:val="00C118D3"/>
    <w:rsid w:val="00C11A43"/>
    <w:rsid w:val="00C1350B"/>
    <w:rsid w:val="00C15675"/>
    <w:rsid w:val="00C17392"/>
    <w:rsid w:val="00C17C0B"/>
    <w:rsid w:val="00C2007E"/>
    <w:rsid w:val="00C20D62"/>
    <w:rsid w:val="00C273C7"/>
    <w:rsid w:val="00C3078B"/>
    <w:rsid w:val="00C335B6"/>
    <w:rsid w:val="00C35999"/>
    <w:rsid w:val="00C360F1"/>
    <w:rsid w:val="00C36492"/>
    <w:rsid w:val="00C37B99"/>
    <w:rsid w:val="00C41A53"/>
    <w:rsid w:val="00C41EB6"/>
    <w:rsid w:val="00C458B9"/>
    <w:rsid w:val="00C46125"/>
    <w:rsid w:val="00C46EBB"/>
    <w:rsid w:val="00C47A19"/>
    <w:rsid w:val="00C5068C"/>
    <w:rsid w:val="00C54615"/>
    <w:rsid w:val="00C54F82"/>
    <w:rsid w:val="00C551E5"/>
    <w:rsid w:val="00C5588A"/>
    <w:rsid w:val="00C57342"/>
    <w:rsid w:val="00C60793"/>
    <w:rsid w:val="00C62E36"/>
    <w:rsid w:val="00C63822"/>
    <w:rsid w:val="00C63849"/>
    <w:rsid w:val="00C6454B"/>
    <w:rsid w:val="00C6490A"/>
    <w:rsid w:val="00C65CC2"/>
    <w:rsid w:val="00C65E93"/>
    <w:rsid w:val="00C66811"/>
    <w:rsid w:val="00C711AD"/>
    <w:rsid w:val="00C71536"/>
    <w:rsid w:val="00C71F8F"/>
    <w:rsid w:val="00C73177"/>
    <w:rsid w:val="00C74132"/>
    <w:rsid w:val="00C747E4"/>
    <w:rsid w:val="00C754B9"/>
    <w:rsid w:val="00C75F3E"/>
    <w:rsid w:val="00C77C8F"/>
    <w:rsid w:val="00C8058F"/>
    <w:rsid w:val="00C817F0"/>
    <w:rsid w:val="00C81B4B"/>
    <w:rsid w:val="00C840A8"/>
    <w:rsid w:val="00C8514C"/>
    <w:rsid w:val="00C85AAF"/>
    <w:rsid w:val="00C86FF8"/>
    <w:rsid w:val="00C87112"/>
    <w:rsid w:val="00C919C2"/>
    <w:rsid w:val="00C92143"/>
    <w:rsid w:val="00C9409C"/>
    <w:rsid w:val="00C95F3E"/>
    <w:rsid w:val="00C962E6"/>
    <w:rsid w:val="00CA0013"/>
    <w:rsid w:val="00CA0768"/>
    <w:rsid w:val="00CA0A54"/>
    <w:rsid w:val="00CA1216"/>
    <w:rsid w:val="00CA1438"/>
    <w:rsid w:val="00CA17FC"/>
    <w:rsid w:val="00CA3452"/>
    <w:rsid w:val="00CA3772"/>
    <w:rsid w:val="00CA695B"/>
    <w:rsid w:val="00CB09AF"/>
    <w:rsid w:val="00CB0E38"/>
    <w:rsid w:val="00CB1FDA"/>
    <w:rsid w:val="00CB21E5"/>
    <w:rsid w:val="00CB32EF"/>
    <w:rsid w:val="00CB4226"/>
    <w:rsid w:val="00CB460B"/>
    <w:rsid w:val="00CB494E"/>
    <w:rsid w:val="00CB6145"/>
    <w:rsid w:val="00CC03CF"/>
    <w:rsid w:val="00CC1A52"/>
    <w:rsid w:val="00CD01D1"/>
    <w:rsid w:val="00CD1336"/>
    <w:rsid w:val="00CD1938"/>
    <w:rsid w:val="00CD2C7E"/>
    <w:rsid w:val="00CD2E81"/>
    <w:rsid w:val="00CD346C"/>
    <w:rsid w:val="00CD6C22"/>
    <w:rsid w:val="00CE392B"/>
    <w:rsid w:val="00CE3F84"/>
    <w:rsid w:val="00CE4910"/>
    <w:rsid w:val="00CE6FA9"/>
    <w:rsid w:val="00CE79D7"/>
    <w:rsid w:val="00CE7D7C"/>
    <w:rsid w:val="00CF0E72"/>
    <w:rsid w:val="00CF2F4F"/>
    <w:rsid w:val="00CF3282"/>
    <w:rsid w:val="00D0056B"/>
    <w:rsid w:val="00D02764"/>
    <w:rsid w:val="00D03028"/>
    <w:rsid w:val="00D040D9"/>
    <w:rsid w:val="00D054B5"/>
    <w:rsid w:val="00D1794D"/>
    <w:rsid w:val="00D2074E"/>
    <w:rsid w:val="00D23F3C"/>
    <w:rsid w:val="00D24AC3"/>
    <w:rsid w:val="00D25012"/>
    <w:rsid w:val="00D26311"/>
    <w:rsid w:val="00D3007B"/>
    <w:rsid w:val="00D30D01"/>
    <w:rsid w:val="00D327EC"/>
    <w:rsid w:val="00D32BE4"/>
    <w:rsid w:val="00D347FC"/>
    <w:rsid w:val="00D355D3"/>
    <w:rsid w:val="00D423CC"/>
    <w:rsid w:val="00D42DD2"/>
    <w:rsid w:val="00D42E83"/>
    <w:rsid w:val="00D4479C"/>
    <w:rsid w:val="00D47B62"/>
    <w:rsid w:val="00D502AD"/>
    <w:rsid w:val="00D51592"/>
    <w:rsid w:val="00D51E93"/>
    <w:rsid w:val="00D57E03"/>
    <w:rsid w:val="00D60EC3"/>
    <w:rsid w:val="00D61D4E"/>
    <w:rsid w:val="00D64BC7"/>
    <w:rsid w:val="00D65116"/>
    <w:rsid w:val="00D6568A"/>
    <w:rsid w:val="00D65B51"/>
    <w:rsid w:val="00D66F01"/>
    <w:rsid w:val="00D67235"/>
    <w:rsid w:val="00D70B67"/>
    <w:rsid w:val="00D723BE"/>
    <w:rsid w:val="00D72DE9"/>
    <w:rsid w:val="00D742A3"/>
    <w:rsid w:val="00D75CC2"/>
    <w:rsid w:val="00D7736A"/>
    <w:rsid w:val="00D7747D"/>
    <w:rsid w:val="00D81C79"/>
    <w:rsid w:val="00D8275A"/>
    <w:rsid w:val="00D82FD5"/>
    <w:rsid w:val="00D86718"/>
    <w:rsid w:val="00D8677F"/>
    <w:rsid w:val="00D8703C"/>
    <w:rsid w:val="00D87A30"/>
    <w:rsid w:val="00D91C1D"/>
    <w:rsid w:val="00D95233"/>
    <w:rsid w:val="00DA07F0"/>
    <w:rsid w:val="00DA1CB3"/>
    <w:rsid w:val="00DA50CB"/>
    <w:rsid w:val="00DA591D"/>
    <w:rsid w:val="00DA671A"/>
    <w:rsid w:val="00DA7D15"/>
    <w:rsid w:val="00DB1D3F"/>
    <w:rsid w:val="00DB1FDE"/>
    <w:rsid w:val="00DB5178"/>
    <w:rsid w:val="00DB6677"/>
    <w:rsid w:val="00DB6FA9"/>
    <w:rsid w:val="00DC1E08"/>
    <w:rsid w:val="00DC647C"/>
    <w:rsid w:val="00DC6C49"/>
    <w:rsid w:val="00DD194B"/>
    <w:rsid w:val="00DD46B7"/>
    <w:rsid w:val="00DD526F"/>
    <w:rsid w:val="00DD598C"/>
    <w:rsid w:val="00DD6A59"/>
    <w:rsid w:val="00DD7969"/>
    <w:rsid w:val="00DE025A"/>
    <w:rsid w:val="00DE067F"/>
    <w:rsid w:val="00DE2DC6"/>
    <w:rsid w:val="00DF0B1D"/>
    <w:rsid w:val="00DF13EB"/>
    <w:rsid w:val="00DF3FEB"/>
    <w:rsid w:val="00DF530C"/>
    <w:rsid w:val="00DF7662"/>
    <w:rsid w:val="00DF7D15"/>
    <w:rsid w:val="00DF7E2E"/>
    <w:rsid w:val="00E02CDB"/>
    <w:rsid w:val="00E07BCC"/>
    <w:rsid w:val="00E07C50"/>
    <w:rsid w:val="00E10A09"/>
    <w:rsid w:val="00E1120E"/>
    <w:rsid w:val="00E115A0"/>
    <w:rsid w:val="00E13770"/>
    <w:rsid w:val="00E1510A"/>
    <w:rsid w:val="00E15D81"/>
    <w:rsid w:val="00E16974"/>
    <w:rsid w:val="00E16EC7"/>
    <w:rsid w:val="00E17F24"/>
    <w:rsid w:val="00E20ABA"/>
    <w:rsid w:val="00E21801"/>
    <w:rsid w:val="00E23207"/>
    <w:rsid w:val="00E24027"/>
    <w:rsid w:val="00E2475A"/>
    <w:rsid w:val="00E275EE"/>
    <w:rsid w:val="00E27B48"/>
    <w:rsid w:val="00E3041A"/>
    <w:rsid w:val="00E30937"/>
    <w:rsid w:val="00E30E1E"/>
    <w:rsid w:val="00E347AC"/>
    <w:rsid w:val="00E3484E"/>
    <w:rsid w:val="00E35060"/>
    <w:rsid w:val="00E35A0C"/>
    <w:rsid w:val="00E35CD0"/>
    <w:rsid w:val="00E36A0E"/>
    <w:rsid w:val="00E37044"/>
    <w:rsid w:val="00E37CAF"/>
    <w:rsid w:val="00E413E1"/>
    <w:rsid w:val="00E41BD6"/>
    <w:rsid w:val="00E4407E"/>
    <w:rsid w:val="00E44E19"/>
    <w:rsid w:val="00E460D1"/>
    <w:rsid w:val="00E4654F"/>
    <w:rsid w:val="00E5035F"/>
    <w:rsid w:val="00E51898"/>
    <w:rsid w:val="00E525EE"/>
    <w:rsid w:val="00E56C83"/>
    <w:rsid w:val="00E57BC0"/>
    <w:rsid w:val="00E60271"/>
    <w:rsid w:val="00E609E6"/>
    <w:rsid w:val="00E61DD0"/>
    <w:rsid w:val="00E62070"/>
    <w:rsid w:val="00E62D9B"/>
    <w:rsid w:val="00E64F79"/>
    <w:rsid w:val="00E65F4A"/>
    <w:rsid w:val="00E65F5A"/>
    <w:rsid w:val="00E66146"/>
    <w:rsid w:val="00E708DB"/>
    <w:rsid w:val="00E70DBE"/>
    <w:rsid w:val="00E71596"/>
    <w:rsid w:val="00E721E5"/>
    <w:rsid w:val="00E7309E"/>
    <w:rsid w:val="00E73615"/>
    <w:rsid w:val="00E737AC"/>
    <w:rsid w:val="00E73C8C"/>
    <w:rsid w:val="00E77475"/>
    <w:rsid w:val="00E814C2"/>
    <w:rsid w:val="00E818EA"/>
    <w:rsid w:val="00E82AC7"/>
    <w:rsid w:val="00E83164"/>
    <w:rsid w:val="00E85287"/>
    <w:rsid w:val="00E85DFC"/>
    <w:rsid w:val="00E86CFE"/>
    <w:rsid w:val="00E872B8"/>
    <w:rsid w:val="00E90A04"/>
    <w:rsid w:val="00E936CF"/>
    <w:rsid w:val="00E94AE1"/>
    <w:rsid w:val="00E94DF2"/>
    <w:rsid w:val="00E95937"/>
    <w:rsid w:val="00E97390"/>
    <w:rsid w:val="00E97BAF"/>
    <w:rsid w:val="00EA1966"/>
    <w:rsid w:val="00EA1F42"/>
    <w:rsid w:val="00EA1FED"/>
    <w:rsid w:val="00EA315A"/>
    <w:rsid w:val="00EA4536"/>
    <w:rsid w:val="00EB1BD4"/>
    <w:rsid w:val="00EB26BE"/>
    <w:rsid w:val="00EB3B64"/>
    <w:rsid w:val="00EB588C"/>
    <w:rsid w:val="00EB6A32"/>
    <w:rsid w:val="00EB71A3"/>
    <w:rsid w:val="00EC03F4"/>
    <w:rsid w:val="00EC19E9"/>
    <w:rsid w:val="00EC30E6"/>
    <w:rsid w:val="00EC39CB"/>
    <w:rsid w:val="00EC5B29"/>
    <w:rsid w:val="00EC6CB5"/>
    <w:rsid w:val="00EC793A"/>
    <w:rsid w:val="00EC7D26"/>
    <w:rsid w:val="00ED01CB"/>
    <w:rsid w:val="00ED1DCC"/>
    <w:rsid w:val="00ED1F92"/>
    <w:rsid w:val="00ED4EC6"/>
    <w:rsid w:val="00EE04E5"/>
    <w:rsid w:val="00EE0CE8"/>
    <w:rsid w:val="00EE1378"/>
    <w:rsid w:val="00EE5CB8"/>
    <w:rsid w:val="00EE7146"/>
    <w:rsid w:val="00EF04CD"/>
    <w:rsid w:val="00EF3446"/>
    <w:rsid w:val="00EF4F48"/>
    <w:rsid w:val="00EF5668"/>
    <w:rsid w:val="00EF5B84"/>
    <w:rsid w:val="00F0126E"/>
    <w:rsid w:val="00F027A2"/>
    <w:rsid w:val="00F05E40"/>
    <w:rsid w:val="00F061AE"/>
    <w:rsid w:val="00F07600"/>
    <w:rsid w:val="00F07BC3"/>
    <w:rsid w:val="00F10E40"/>
    <w:rsid w:val="00F11B55"/>
    <w:rsid w:val="00F12020"/>
    <w:rsid w:val="00F131F5"/>
    <w:rsid w:val="00F13477"/>
    <w:rsid w:val="00F13D13"/>
    <w:rsid w:val="00F16450"/>
    <w:rsid w:val="00F17839"/>
    <w:rsid w:val="00F17E8D"/>
    <w:rsid w:val="00F17F33"/>
    <w:rsid w:val="00F201D7"/>
    <w:rsid w:val="00F224E9"/>
    <w:rsid w:val="00F23BC4"/>
    <w:rsid w:val="00F25FC0"/>
    <w:rsid w:val="00F273C6"/>
    <w:rsid w:val="00F31B71"/>
    <w:rsid w:val="00F32138"/>
    <w:rsid w:val="00F3257D"/>
    <w:rsid w:val="00F32B15"/>
    <w:rsid w:val="00F33933"/>
    <w:rsid w:val="00F343E9"/>
    <w:rsid w:val="00F34C58"/>
    <w:rsid w:val="00F34DE8"/>
    <w:rsid w:val="00F36723"/>
    <w:rsid w:val="00F371FF"/>
    <w:rsid w:val="00F42111"/>
    <w:rsid w:val="00F4232B"/>
    <w:rsid w:val="00F42B44"/>
    <w:rsid w:val="00F469C6"/>
    <w:rsid w:val="00F469E8"/>
    <w:rsid w:val="00F46C95"/>
    <w:rsid w:val="00F47144"/>
    <w:rsid w:val="00F478E7"/>
    <w:rsid w:val="00F50086"/>
    <w:rsid w:val="00F52220"/>
    <w:rsid w:val="00F52EC3"/>
    <w:rsid w:val="00F53054"/>
    <w:rsid w:val="00F5450D"/>
    <w:rsid w:val="00F5466E"/>
    <w:rsid w:val="00F61E64"/>
    <w:rsid w:val="00F643AA"/>
    <w:rsid w:val="00F656A0"/>
    <w:rsid w:val="00F675C7"/>
    <w:rsid w:val="00F67F4F"/>
    <w:rsid w:val="00F70298"/>
    <w:rsid w:val="00F710D3"/>
    <w:rsid w:val="00F71811"/>
    <w:rsid w:val="00F72020"/>
    <w:rsid w:val="00F72166"/>
    <w:rsid w:val="00F7249E"/>
    <w:rsid w:val="00F72C8C"/>
    <w:rsid w:val="00F74FB3"/>
    <w:rsid w:val="00F7549F"/>
    <w:rsid w:val="00F774E5"/>
    <w:rsid w:val="00F82D88"/>
    <w:rsid w:val="00F83475"/>
    <w:rsid w:val="00F84AF8"/>
    <w:rsid w:val="00F877C1"/>
    <w:rsid w:val="00F91035"/>
    <w:rsid w:val="00F9320B"/>
    <w:rsid w:val="00F9461E"/>
    <w:rsid w:val="00F9642F"/>
    <w:rsid w:val="00F970E3"/>
    <w:rsid w:val="00FA02A1"/>
    <w:rsid w:val="00FA099C"/>
    <w:rsid w:val="00FA1845"/>
    <w:rsid w:val="00FA18F8"/>
    <w:rsid w:val="00FA496B"/>
    <w:rsid w:val="00FA4DC1"/>
    <w:rsid w:val="00FA5748"/>
    <w:rsid w:val="00FA6D6C"/>
    <w:rsid w:val="00FA78C7"/>
    <w:rsid w:val="00FB0312"/>
    <w:rsid w:val="00FB07E1"/>
    <w:rsid w:val="00FB0F12"/>
    <w:rsid w:val="00FB6BE5"/>
    <w:rsid w:val="00FC08D0"/>
    <w:rsid w:val="00FC358E"/>
    <w:rsid w:val="00FC4DF7"/>
    <w:rsid w:val="00FC5A71"/>
    <w:rsid w:val="00FC719F"/>
    <w:rsid w:val="00FD508A"/>
    <w:rsid w:val="00FE0E35"/>
    <w:rsid w:val="00FE1FC2"/>
    <w:rsid w:val="00FE235D"/>
    <w:rsid w:val="00FE2F93"/>
    <w:rsid w:val="00FE4EBE"/>
    <w:rsid w:val="00FE5153"/>
    <w:rsid w:val="00FE6AEE"/>
    <w:rsid w:val="00FE7978"/>
    <w:rsid w:val="00FE7D87"/>
    <w:rsid w:val="00FF1C6F"/>
    <w:rsid w:val="00FF1DA2"/>
    <w:rsid w:val="00FF4831"/>
    <w:rsid w:val="00FF61D1"/>
    <w:rsid w:val="00FF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3125"/>
  <w15:chartTrackingRefBased/>
  <w15:docId w15:val="{634B40C2-F66F-4BEC-B71D-25C79A288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D28"/>
  </w:style>
  <w:style w:type="paragraph" w:styleId="Heading1">
    <w:name w:val="heading 1"/>
    <w:basedOn w:val="Normal"/>
    <w:next w:val="Normal"/>
    <w:link w:val="Heading1Char"/>
    <w:uiPriority w:val="9"/>
    <w:qFormat/>
    <w:rsid w:val="00092C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6193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719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4719A"/>
    <w:rPr>
      <w:rFonts w:eastAsiaTheme="minorEastAsia"/>
      <w:kern w:val="0"/>
      <w:lang w:eastAsia="en-GB"/>
      <w14:ligatures w14:val="none"/>
    </w:rPr>
  </w:style>
  <w:style w:type="paragraph" w:styleId="ListParagraph">
    <w:name w:val="List Paragraph"/>
    <w:basedOn w:val="Normal"/>
    <w:uiPriority w:val="34"/>
    <w:qFormat/>
    <w:rsid w:val="008803A4"/>
    <w:pPr>
      <w:ind w:left="720"/>
      <w:contextualSpacing/>
    </w:pPr>
  </w:style>
  <w:style w:type="paragraph" w:styleId="Header">
    <w:name w:val="header"/>
    <w:basedOn w:val="Normal"/>
    <w:link w:val="HeaderChar"/>
    <w:uiPriority w:val="99"/>
    <w:unhideWhenUsed/>
    <w:rsid w:val="00880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3A4"/>
  </w:style>
  <w:style w:type="paragraph" w:styleId="Footer">
    <w:name w:val="footer"/>
    <w:basedOn w:val="Normal"/>
    <w:link w:val="FooterChar"/>
    <w:uiPriority w:val="99"/>
    <w:unhideWhenUsed/>
    <w:rsid w:val="00880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3A4"/>
  </w:style>
  <w:style w:type="character" w:styleId="Hyperlink">
    <w:name w:val="Hyperlink"/>
    <w:basedOn w:val="DefaultParagraphFont"/>
    <w:uiPriority w:val="99"/>
    <w:semiHidden/>
    <w:unhideWhenUsed/>
    <w:rsid w:val="00730244"/>
    <w:rPr>
      <w:color w:val="0000FF"/>
      <w:u w:val="single"/>
    </w:rPr>
  </w:style>
  <w:style w:type="character" w:customStyle="1" w:styleId="Heading3Char">
    <w:name w:val="Heading 3 Char"/>
    <w:basedOn w:val="DefaultParagraphFont"/>
    <w:link w:val="Heading3"/>
    <w:uiPriority w:val="9"/>
    <w:rsid w:val="0046193D"/>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46193D"/>
    <w:rPr>
      <w:b/>
      <w:bCs/>
    </w:rPr>
  </w:style>
  <w:style w:type="paragraph" w:styleId="NormalWeb">
    <w:name w:val="Normal (Web)"/>
    <w:basedOn w:val="Normal"/>
    <w:uiPriority w:val="99"/>
    <w:unhideWhenUsed/>
    <w:rsid w:val="004619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25EC7"/>
    <w:rPr>
      <w:color w:val="954F72" w:themeColor="followedHyperlink"/>
      <w:u w:val="single"/>
    </w:rPr>
  </w:style>
  <w:style w:type="character" w:styleId="Emphasis">
    <w:name w:val="Emphasis"/>
    <w:basedOn w:val="DefaultParagraphFont"/>
    <w:uiPriority w:val="20"/>
    <w:qFormat/>
    <w:rsid w:val="004A191A"/>
    <w:rPr>
      <w:i/>
      <w:iCs/>
    </w:rPr>
  </w:style>
  <w:style w:type="character" w:customStyle="1" w:styleId="Heading1Char">
    <w:name w:val="Heading 1 Char"/>
    <w:basedOn w:val="DefaultParagraphFont"/>
    <w:link w:val="Heading1"/>
    <w:uiPriority w:val="9"/>
    <w:rsid w:val="00092C1E"/>
    <w:rPr>
      <w:rFonts w:asciiTheme="majorHAnsi" w:eastAsiaTheme="majorEastAsia" w:hAnsiTheme="majorHAnsi" w:cstheme="majorBidi"/>
      <w:color w:val="2F5496" w:themeColor="accent1" w:themeShade="BF"/>
      <w:sz w:val="32"/>
      <w:szCs w:val="32"/>
    </w:rPr>
  </w:style>
  <w:style w:type="character" w:customStyle="1" w:styleId="jnlarticle">
    <w:name w:val="jnlarticle"/>
    <w:basedOn w:val="DefaultParagraphFont"/>
    <w:rsid w:val="001A6920"/>
  </w:style>
  <w:style w:type="paragraph" w:customStyle="1" w:styleId="post-date">
    <w:name w:val="post-date"/>
    <w:basedOn w:val="Normal"/>
    <w:rsid w:val="00903B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nchor-text">
    <w:name w:val="anchor-text"/>
    <w:basedOn w:val="DefaultParagraphFont"/>
    <w:rsid w:val="003E37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4341">
      <w:bodyDiv w:val="1"/>
      <w:marLeft w:val="0"/>
      <w:marRight w:val="0"/>
      <w:marTop w:val="0"/>
      <w:marBottom w:val="0"/>
      <w:divBdr>
        <w:top w:val="none" w:sz="0" w:space="0" w:color="auto"/>
        <w:left w:val="none" w:sz="0" w:space="0" w:color="auto"/>
        <w:bottom w:val="none" w:sz="0" w:space="0" w:color="auto"/>
        <w:right w:val="none" w:sz="0" w:space="0" w:color="auto"/>
      </w:divBdr>
    </w:div>
    <w:div w:id="72431486">
      <w:bodyDiv w:val="1"/>
      <w:marLeft w:val="0"/>
      <w:marRight w:val="0"/>
      <w:marTop w:val="0"/>
      <w:marBottom w:val="0"/>
      <w:divBdr>
        <w:top w:val="none" w:sz="0" w:space="0" w:color="auto"/>
        <w:left w:val="none" w:sz="0" w:space="0" w:color="auto"/>
        <w:bottom w:val="none" w:sz="0" w:space="0" w:color="auto"/>
        <w:right w:val="none" w:sz="0" w:space="0" w:color="auto"/>
      </w:divBdr>
    </w:div>
    <w:div w:id="250118133">
      <w:bodyDiv w:val="1"/>
      <w:marLeft w:val="0"/>
      <w:marRight w:val="0"/>
      <w:marTop w:val="0"/>
      <w:marBottom w:val="0"/>
      <w:divBdr>
        <w:top w:val="none" w:sz="0" w:space="0" w:color="auto"/>
        <w:left w:val="none" w:sz="0" w:space="0" w:color="auto"/>
        <w:bottom w:val="none" w:sz="0" w:space="0" w:color="auto"/>
        <w:right w:val="none" w:sz="0" w:space="0" w:color="auto"/>
      </w:divBdr>
    </w:div>
    <w:div w:id="629021914">
      <w:bodyDiv w:val="1"/>
      <w:marLeft w:val="0"/>
      <w:marRight w:val="0"/>
      <w:marTop w:val="0"/>
      <w:marBottom w:val="0"/>
      <w:divBdr>
        <w:top w:val="none" w:sz="0" w:space="0" w:color="auto"/>
        <w:left w:val="none" w:sz="0" w:space="0" w:color="auto"/>
        <w:bottom w:val="none" w:sz="0" w:space="0" w:color="auto"/>
        <w:right w:val="none" w:sz="0" w:space="0" w:color="auto"/>
      </w:divBdr>
    </w:div>
    <w:div w:id="784277792">
      <w:bodyDiv w:val="1"/>
      <w:marLeft w:val="0"/>
      <w:marRight w:val="0"/>
      <w:marTop w:val="0"/>
      <w:marBottom w:val="0"/>
      <w:divBdr>
        <w:top w:val="none" w:sz="0" w:space="0" w:color="auto"/>
        <w:left w:val="none" w:sz="0" w:space="0" w:color="auto"/>
        <w:bottom w:val="none" w:sz="0" w:space="0" w:color="auto"/>
        <w:right w:val="none" w:sz="0" w:space="0" w:color="auto"/>
      </w:divBdr>
    </w:div>
    <w:div w:id="786971378">
      <w:bodyDiv w:val="1"/>
      <w:marLeft w:val="0"/>
      <w:marRight w:val="0"/>
      <w:marTop w:val="0"/>
      <w:marBottom w:val="0"/>
      <w:divBdr>
        <w:top w:val="none" w:sz="0" w:space="0" w:color="auto"/>
        <w:left w:val="none" w:sz="0" w:space="0" w:color="auto"/>
        <w:bottom w:val="none" w:sz="0" w:space="0" w:color="auto"/>
        <w:right w:val="none" w:sz="0" w:space="0" w:color="auto"/>
      </w:divBdr>
    </w:div>
    <w:div w:id="1180195295">
      <w:bodyDiv w:val="1"/>
      <w:marLeft w:val="0"/>
      <w:marRight w:val="0"/>
      <w:marTop w:val="0"/>
      <w:marBottom w:val="0"/>
      <w:divBdr>
        <w:top w:val="none" w:sz="0" w:space="0" w:color="auto"/>
        <w:left w:val="none" w:sz="0" w:space="0" w:color="auto"/>
        <w:bottom w:val="none" w:sz="0" w:space="0" w:color="auto"/>
        <w:right w:val="none" w:sz="0" w:space="0" w:color="auto"/>
      </w:divBdr>
    </w:div>
    <w:div w:id="1507087730">
      <w:bodyDiv w:val="1"/>
      <w:marLeft w:val="0"/>
      <w:marRight w:val="0"/>
      <w:marTop w:val="0"/>
      <w:marBottom w:val="0"/>
      <w:divBdr>
        <w:top w:val="none" w:sz="0" w:space="0" w:color="auto"/>
        <w:left w:val="none" w:sz="0" w:space="0" w:color="auto"/>
        <w:bottom w:val="none" w:sz="0" w:space="0" w:color="auto"/>
        <w:right w:val="none" w:sz="0" w:space="0" w:color="auto"/>
      </w:divBdr>
    </w:div>
    <w:div w:id="1509059706">
      <w:bodyDiv w:val="1"/>
      <w:marLeft w:val="0"/>
      <w:marRight w:val="0"/>
      <w:marTop w:val="0"/>
      <w:marBottom w:val="0"/>
      <w:divBdr>
        <w:top w:val="none" w:sz="0" w:space="0" w:color="auto"/>
        <w:left w:val="none" w:sz="0" w:space="0" w:color="auto"/>
        <w:bottom w:val="none" w:sz="0" w:space="0" w:color="auto"/>
        <w:right w:val="none" w:sz="0" w:space="0" w:color="auto"/>
      </w:divBdr>
    </w:div>
    <w:div w:id="1552424031">
      <w:bodyDiv w:val="1"/>
      <w:marLeft w:val="0"/>
      <w:marRight w:val="0"/>
      <w:marTop w:val="0"/>
      <w:marBottom w:val="0"/>
      <w:divBdr>
        <w:top w:val="none" w:sz="0" w:space="0" w:color="auto"/>
        <w:left w:val="none" w:sz="0" w:space="0" w:color="auto"/>
        <w:bottom w:val="none" w:sz="0" w:space="0" w:color="auto"/>
        <w:right w:val="none" w:sz="0" w:space="0" w:color="auto"/>
      </w:divBdr>
    </w:div>
    <w:div w:id="1825507857">
      <w:bodyDiv w:val="1"/>
      <w:marLeft w:val="0"/>
      <w:marRight w:val="0"/>
      <w:marTop w:val="0"/>
      <w:marBottom w:val="0"/>
      <w:divBdr>
        <w:top w:val="none" w:sz="0" w:space="0" w:color="auto"/>
        <w:left w:val="none" w:sz="0" w:space="0" w:color="auto"/>
        <w:bottom w:val="none" w:sz="0" w:space="0" w:color="auto"/>
        <w:right w:val="none" w:sz="0" w:space="0" w:color="auto"/>
      </w:divBdr>
    </w:div>
    <w:div w:id="1913730764">
      <w:bodyDiv w:val="1"/>
      <w:marLeft w:val="0"/>
      <w:marRight w:val="0"/>
      <w:marTop w:val="0"/>
      <w:marBottom w:val="0"/>
      <w:divBdr>
        <w:top w:val="none" w:sz="0" w:space="0" w:color="auto"/>
        <w:left w:val="none" w:sz="0" w:space="0" w:color="auto"/>
        <w:bottom w:val="none" w:sz="0" w:space="0" w:color="auto"/>
        <w:right w:val="none" w:sz="0" w:space="0" w:color="auto"/>
      </w:divBdr>
    </w:div>
    <w:div w:id="196033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2882578527?accountid=130472&amp;parentSessionId=IalgXd6wixsxbIfqYHKQcLYT8%2B2bmJHNkc4alPPLR7I%3D&amp;pq-origsite=primo&amp;sourcetype=Scholarly%20Journals" TargetMode="External"/><Relationship Id="rId18" Type="http://schemas.openxmlformats.org/officeDocument/2006/relationships/hyperlink" Target="https://literacytrust.org.uk/parents-and-families/adult-literacy/"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medium.com/@av212174/the-importance-of-focusing-on-studies-why-academic-excellence-matters-4fe436745e71"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83824/Encouraging_participation_and_persistence_in_adult_literacy_and_numeracy.pdf" TargetMode="External"/><Relationship Id="rId17" Type="http://schemas.openxmlformats.org/officeDocument/2006/relationships/hyperlink" Target="https://link.springer.com/chapter/10.1007/978-3-030-95633-2_1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rammarly.com/blog/types-of-plagiarism/" TargetMode="External"/><Relationship Id="rId20" Type="http://schemas.openxmlformats.org/officeDocument/2006/relationships/hyperlink" Target="https://uil.unesco.org/literacy/14-cent-adults-worldwide-still-lack-basic-literacy-skills-unesco-report-fi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tifacts.ai/why-is-academic-research-importan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nk.springer.com/article/10.1007/s10668-022-02564-4" TargetMode="External"/><Relationship Id="rId23" Type="http://schemas.openxmlformats.org/officeDocument/2006/relationships/hyperlink" Target="https://www.lsst.ac/blogs/the-importance-of-study-skills-in-he-for-learners-to-enhance-and-develop-their-studies-further/" TargetMode="External"/><Relationship Id="rId10" Type="http://schemas.openxmlformats.org/officeDocument/2006/relationships/hyperlink" Target="https://doi.org/10.1016/B978-012372541-7/50002-4" TargetMode="External"/><Relationship Id="rId19" Type="http://schemas.openxmlformats.org/officeDocument/2006/relationships/hyperlink" Target="https://www.open.ac.uk/libraryservices/beingdigital/accessible/accessible-pdf-120-introduction-to-referenci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docview/2351591696?accountid=130472&amp;sourcetype=Trade%20Journals" TargetMode="External"/><Relationship Id="rId22" Type="http://schemas.openxmlformats.org/officeDocument/2006/relationships/hyperlink" Target="https://worldliteracyfoundation.org/early-intervention-reduces-illiterac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D9F461A3984ECE8D15FD83756B47CA"/>
        <w:category>
          <w:name w:val="General"/>
          <w:gallery w:val="placeholder"/>
        </w:category>
        <w:types>
          <w:type w:val="bbPlcHdr"/>
        </w:types>
        <w:behaviors>
          <w:behavior w:val="content"/>
        </w:behaviors>
        <w:guid w:val="{74008AAF-F423-499A-8A95-FC6F98A14986}"/>
      </w:docPartPr>
      <w:docPartBody>
        <w:p w:rsidR="00EB03B7" w:rsidRDefault="004D0515" w:rsidP="004D0515">
          <w:pPr>
            <w:pStyle w:val="D4D9F461A3984ECE8D15FD83756B47C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515"/>
    <w:rsid w:val="00041F0E"/>
    <w:rsid w:val="002520B4"/>
    <w:rsid w:val="003D1CC3"/>
    <w:rsid w:val="0043097E"/>
    <w:rsid w:val="004D0515"/>
    <w:rsid w:val="00517E46"/>
    <w:rsid w:val="008B542B"/>
    <w:rsid w:val="0092394C"/>
    <w:rsid w:val="009C1DE4"/>
    <w:rsid w:val="00D55FE1"/>
    <w:rsid w:val="00DF1774"/>
    <w:rsid w:val="00EB03B7"/>
    <w:rsid w:val="00EB3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D9F461A3984ECE8D15FD83756B47CA">
    <w:name w:val="D4D9F461A3984ECE8D15FD83756B47CA"/>
    <w:rsid w:val="004D05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Eleonora Alexandra bunica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3027</TotalTime>
  <Pages>9</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2312354</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academia</dc:title>
  <dc:subject/>
  <dc:creator>ELEONORA BUNICA</dc:creator>
  <cp:keywords/>
  <dc:description/>
  <cp:lastModifiedBy>ELEONORA BUNICA</cp:lastModifiedBy>
  <cp:revision>1544</cp:revision>
  <dcterms:created xsi:type="dcterms:W3CDTF">2023-12-07T15:06:00Z</dcterms:created>
  <dcterms:modified xsi:type="dcterms:W3CDTF">2024-01-12T18:46:00Z</dcterms:modified>
</cp:coreProperties>
</file>