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01609" w14:textId="42D1E22D" w:rsidR="00592105" w:rsidRPr="00FB695C" w:rsidRDefault="00592105">
      <w:r>
        <w:t>Excerpt from Mahatma Gandhi, ‘Drain Inspector’s Report’</w:t>
      </w:r>
      <w:r w:rsidR="00FB695C">
        <w:t xml:space="preserve">, </w:t>
      </w:r>
      <w:r w:rsidR="00FB695C">
        <w:rPr>
          <w:i/>
          <w:iCs/>
        </w:rPr>
        <w:t xml:space="preserve">Young India, </w:t>
      </w:r>
      <w:r w:rsidR="00FB695C">
        <w:t xml:space="preserve">15 </w:t>
      </w:r>
      <w:proofErr w:type="gramStart"/>
      <w:r w:rsidR="00FB695C">
        <w:t>September,</w:t>
      </w:r>
      <w:proofErr w:type="gramEnd"/>
      <w:r w:rsidR="00FB695C">
        <w:t xml:space="preserve"> 1927.</w:t>
      </w:r>
    </w:p>
    <w:p w14:paraId="2912F377" w14:textId="79D78971" w:rsidR="00592105" w:rsidRDefault="00592105">
      <w:r>
        <w:t xml:space="preserve">Several Correspondents have sent me cuttings containing reviews of, or </w:t>
      </w:r>
      <w:proofErr w:type="gramStart"/>
      <w:r>
        <w:t>protests against</w:t>
      </w:r>
      <w:proofErr w:type="gramEnd"/>
      <w:r>
        <w:t xml:space="preserve">, Miss Mayo’s </w:t>
      </w:r>
      <w:r>
        <w:rPr>
          <w:i/>
          <w:iCs/>
        </w:rPr>
        <w:t xml:space="preserve">Mother India. </w:t>
      </w:r>
      <w:r>
        <w:t>A few have in addition asked me to give my own opinion on it. An enraged correspondent from London asks me to give him answers to several questions that he has framed upon the authoress’s references to me. Miss Mayo has herself favoured me with a copy of her book.</w:t>
      </w:r>
    </w:p>
    <w:p w14:paraId="654C1054" w14:textId="110E01D8" w:rsidR="00592105" w:rsidRDefault="00592105">
      <w:r>
        <w:t>I would certainly not have made time, especially when I have only limited energy and caution has been enjoined upon me by medical friends against overwork, to read the book during my tour. But these letters made it obligatory on me to read the book at once.</w:t>
      </w:r>
    </w:p>
    <w:p w14:paraId="23569CA9" w14:textId="7F9A1B85" w:rsidR="00592105" w:rsidRDefault="00592105">
      <w:r>
        <w:t>The book is cleverly and powerfully written. The carefully chosen quotations give it the appearance of a truthful book. But the impression it leaves on my mind is, that it is the report of a drain inspector sent out with the one purpose of opening and examining the drains of the country to be reported upon, or to give a graphic description of the stench exuded by the opened drains. If Miss Mayo had confessed that she had gone to India merely to open out and examine the drains of India, there would perhaps be little to complain about her compilation. But she says in effect with a certain amount of triump</w:t>
      </w:r>
      <w:r w:rsidR="00661D30">
        <w:t>h.</w:t>
      </w:r>
      <w:r>
        <w:t xml:space="preserve"> “The drains are India”. True, in the concluding chapter there is caution. But her caution is cleverly made to enforce her sweeping condemnation. I feel that no one who has any knowledge of India can possibly accept her terrible accusations against the thought and the life of the people of this unhappy country.</w:t>
      </w:r>
    </w:p>
    <w:p w14:paraId="532A43D8" w14:textId="08E78B2D" w:rsidR="00592105" w:rsidRDefault="00592105">
      <w:r>
        <w:t>The book is without doubt untruthful, be the facts stated ever so truthful. If I open out and describe with punctilious care all the stench exuded from the drains of London and say, “Behold London,” my facts will be incapable of challenge, but my judgment will be rightly condemned as a travesty of truth. Miss Mayo’s book is nothing better, nothing else.</w:t>
      </w:r>
    </w:p>
    <w:p w14:paraId="78B85CF5" w14:textId="56F6B0BA" w:rsidR="00592105" w:rsidRDefault="00592105">
      <w:r>
        <w:t>The authoress says she was dissatisfied with the literature she read about India, and so she came to India “to see what a volunteer unsubsidised, uncommitted and unattached, could observe of common things in daily human life”.</w:t>
      </w:r>
    </w:p>
    <w:p w14:paraId="3D26057F" w14:textId="2645796D" w:rsidR="00592105" w:rsidRDefault="00592105">
      <w:r>
        <w:t xml:space="preserve">After having read the book with great attention, I regret to say that I find it difficult to accept this claim. Unsubsidised she may be. Uncommitted and unattached she certainly fails to show herself in any page. We in India are accustomed to interested publications patronised – “patronised” is accepted as an elegant synonym for “subsidised” by the Government. We have become used to understanding from pre-British days, that the art (perfected by the British) of government includes the harnessing of the secret services of men learned, and reported to be honest and honourable for shadowing suspects and for writing up the virtues of the Government of </w:t>
      </w:r>
      <w:r>
        <w:lastRenderedPageBreak/>
        <w:t>the day as if the certificate had come from disinterested quarters. I hope that Miss Mayo will not take offence if she comes under the shadow of such suspicion…</w:t>
      </w:r>
    </w:p>
    <w:p w14:paraId="6290A809" w14:textId="39318432" w:rsidR="00592105" w:rsidRDefault="00592105">
      <w:r>
        <w:t xml:space="preserve">…But </w:t>
      </w:r>
      <w:proofErr w:type="spellStart"/>
      <w:r>
        <w:t>rutlng</w:t>
      </w:r>
      <w:proofErr w:type="spellEnd"/>
      <w:r>
        <w:t xml:space="preserve"> out of consideration the suspicion, it remains to be seen why she has written this untruthful book. It is doubly untruthful. It is untruthful in that she condemns a whole nation or in her words “the peoples of </w:t>
      </w:r>
      <w:proofErr w:type="gramStart"/>
      <w:r>
        <w:t>India”…</w:t>
      </w:r>
      <w:proofErr w:type="gramEnd"/>
      <w:r>
        <w:t>practically without any reservation as to their sanitation, morals, religion, etc. It is also untruthful because she claims for the British Government merits which cannot be sustained and which many an honest British officer would blush to see the Government credited with.</w:t>
      </w:r>
    </w:p>
    <w:p w14:paraId="0008E259" w14:textId="1F6B1BDF" w:rsidR="00FB695C" w:rsidRDefault="00592105" w:rsidP="00FB695C">
      <w:r>
        <w:t xml:space="preserve">If she is not subsidised, Miss Mayo is an avowed </w:t>
      </w:r>
      <w:proofErr w:type="spellStart"/>
      <w:r>
        <w:t>Indophobe</w:t>
      </w:r>
      <w:proofErr w:type="spellEnd"/>
      <w:r>
        <w:t xml:space="preserve"> and Anglophile refusing to see anything good about Indians and anything bad about the British and their rule…she represents a class of sensational writers in the West…</w:t>
      </w:r>
      <w:r w:rsidR="00FB695C">
        <w:t>But the pity of it is that there are still thousands in the West who delight in “shilling shockers”. Nor are all the authoress’s quotations or isolated facts truthfully stated…</w:t>
      </w:r>
    </w:p>
    <w:p w14:paraId="39C83610" w14:textId="77777777" w:rsidR="00592105" w:rsidRPr="00592105" w:rsidRDefault="00592105"/>
    <w:sectPr w:rsidR="00592105" w:rsidRPr="005921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2105"/>
    <w:rsid w:val="00300285"/>
    <w:rsid w:val="00592105"/>
    <w:rsid w:val="00661D30"/>
    <w:rsid w:val="00FB69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18960"/>
  <w15:chartTrackingRefBased/>
  <w15:docId w15:val="{8986DD3F-9C83-4CFA-B96C-55F91CF03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21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21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21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21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21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21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21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21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21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21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21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21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21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21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21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21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21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2105"/>
    <w:rPr>
      <w:rFonts w:eastAsiaTheme="majorEastAsia" w:cstheme="majorBidi"/>
      <w:color w:val="272727" w:themeColor="text1" w:themeTint="D8"/>
    </w:rPr>
  </w:style>
  <w:style w:type="paragraph" w:styleId="Title">
    <w:name w:val="Title"/>
    <w:basedOn w:val="Normal"/>
    <w:next w:val="Normal"/>
    <w:link w:val="TitleChar"/>
    <w:uiPriority w:val="10"/>
    <w:qFormat/>
    <w:rsid w:val="00592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21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21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21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2105"/>
    <w:pPr>
      <w:spacing w:before="160"/>
      <w:jc w:val="center"/>
    </w:pPr>
    <w:rPr>
      <w:i/>
      <w:iCs/>
      <w:color w:val="404040" w:themeColor="text1" w:themeTint="BF"/>
    </w:rPr>
  </w:style>
  <w:style w:type="character" w:customStyle="1" w:styleId="QuoteChar">
    <w:name w:val="Quote Char"/>
    <w:basedOn w:val="DefaultParagraphFont"/>
    <w:link w:val="Quote"/>
    <w:uiPriority w:val="29"/>
    <w:rsid w:val="00592105"/>
    <w:rPr>
      <w:i/>
      <w:iCs/>
      <w:color w:val="404040" w:themeColor="text1" w:themeTint="BF"/>
    </w:rPr>
  </w:style>
  <w:style w:type="paragraph" w:styleId="ListParagraph">
    <w:name w:val="List Paragraph"/>
    <w:basedOn w:val="Normal"/>
    <w:uiPriority w:val="34"/>
    <w:qFormat/>
    <w:rsid w:val="00592105"/>
    <w:pPr>
      <w:ind w:left="720"/>
      <w:contextualSpacing/>
    </w:pPr>
  </w:style>
  <w:style w:type="character" w:styleId="IntenseEmphasis">
    <w:name w:val="Intense Emphasis"/>
    <w:basedOn w:val="DefaultParagraphFont"/>
    <w:uiPriority w:val="21"/>
    <w:qFormat/>
    <w:rsid w:val="00592105"/>
    <w:rPr>
      <w:i/>
      <w:iCs/>
      <w:color w:val="0F4761" w:themeColor="accent1" w:themeShade="BF"/>
    </w:rPr>
  </w:style>
  <w:style w:type="paragraph" w:styleId="IntenseQuote">
    <w:name w:val="Intense Quote"/>
    <w:basedOn w:val="Normal"/>
    <w:next w:val="Normal"/>
    <w:link w:val="IntenseQuoteChar"/>
    <w:uiPriority w:val="30"/>
    <w:qFormat/>
    <w:rsid w:val="005921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2105"/>
    <w:rPr>
      <w:i/>
      <w:iCs/>
      <w:color w:val="0F4761" w:themeColor="accent1" w:themeShade="BF"/>
    </w:rPr>
  </w:style>
  <w:style w:type="character" w:styleId="IntenseReference">
    <w:name w:val="Intense Reference"/>
    <w:basedOn w:val="DefaultParagraphFont"/>
    <w:uiPriority w:val="32"/>
    <w:qFormat/>
    <w:rsid w:val="0059210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3374</Characters>
  <Application>Microsoft Office Word</Application>
  <DocSecurity>0</DocSecurity>
  <Lines>51</Lines>
  <Paragraphs>6</Paragraphs>
  <ScaleCrop>false</ScaleCrop>
  <Company>University of Wales Trinity Saint David</Company>
  <LinksUpToDate>false</LinksUpToDate>
  <CharactersWithSpaces>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Keyse</dc:creator>
  <cp:keywords/>
  <dc:description/>
  <cp:lastModifiedBy>Rhian Keyse</cp:lastModifiedBy>
  <cp:revision>2</cp:revision>
  <dcterms:created xsi:type="dcterms:W3CDTF">2026-03-10T18:34:00Z</dcterms:created>
  <dcterms:modified xsi:type="dcterms:W3CDTF">2026-03-10T18:50:00Z</dcterms:modified>
</cp:coreProperties>
</file>