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471111" w14:textId="77777777" w:rsidR="00004712" w:rsidRDefault="00004712" w:rsidP="00834855">
      <w:pPr>
        <w:spacing w:line="360" w:lineRule="auto"/>
        <w:jc w:val="center"/>
        <w:rPr>
          <w:rFonts w:ascii="Times New Roman" w:hAnsi="Times New Roman" w:cs="Times New Roman"/>
          <w:b/>
          <w:sz w:val="32"/>
          <w:szCs w:val="32"/>
          <w:lang w:val="en-GB"/>
        </w:rPr>
      </w:pPr>
    </w:p>
    <w:p w14:paraId="0466701A" w14:textId="77777777" w:rsidR="008132A5" w:rsidRDefault="008132A5" w:rsidP="008132A5">
      <w:pPr>
        <w:spacing w:line="360" w:lineRule="auto"/>
        <w:jc w:val="center"/>
        <w:rPr>
          <w:rFonts w:ascii="Times New Roman" w:hAnsi="Times New Roman"/>
          <w:b/>
          <w:color w:val="000000" w:themeColor="text1"/>
          <w:sz w:val="32"/>
          <w:szCs w:val="32"/>
          <w:lang w:val="en-GB"/>
        </w:rPr>
      </w:pPr>
      <w:r>
        <w:rPr>
          <w:rFonts w:ascii="Times New Roman" w:hAnsi="Times New Roman"/>
          <w:b/>
          <w:color w:val="000000" w:themeColor="text1"/>
          <w:sz w:val="32"/>
          <w:szCs w:val="32"/>
          <w:lang w:val="en-GB"/>
        </w:rPr>
        <w:t xml:space="preserve">Student Name: Sobia Din </w:t>
      </w:r>
    </w:p>
    <w:p w14:paraId="68E74E63" w14:textId="77777777" w:rsidR="008132A5" w:rsidRDefault="008132A5" w:rsidP="008132A5">
      <w:pPr>
        <w:spacing w:line="360" w:lineRule="auto"/>
        <w:jc w:val="center"/>
        <w:rPr>
          <w:rFonts w:ascii="Times New Roman" w:hAnsi="Times New Roman"/>
          <w:b/>
          <w:color w:val="000000" w:themeColor="text1"/>
          <w:sz w:val="32"/>
          <w:szCs w:val="32"/>
          <w:lang w:val="en-GB"/>
        </w:rPr>
      </w:pPr>
      <w:r>
        <w:rPr>
          <w:rFonts w:ascii="Times New Roman" w:hAnsi="Times New Roman"/>
          <w:b/>
          <w:color w:val="000000" w:themeColor="text1"/>
          <w:sz w:val="32"/>
          <w:szCs w:val="32"/>
          <w:lang w:val="en-GB"/>
        </w:rPr>
        <w:t xml:space="preserve">Lecturer Name: </w:t>
      </w:r>
      <w:r>
        <w:rPr>
          <w:rFonts w:ascii="Times New Roman" w:hAnsi="Times New Roman"/>
          <w:b/>
          <w:color w:val="000000" w:themeColor="text1"/>
          <w:sz w:val="32"/>
          <w:szCs w:val="32"/>
          <w:lang w:val="en-GB"/>
        </w:rPr>
        <w:t>Renuga Jayakumar</w:t>
      </w:r>
      <w:bookmarkStart w:id="0" w:name="_GoBack"/>
      <w:bookmarkEnd w:id="0"/>
    </w:p>
    <w:p w14:paraId="0CB72DF8" w14:textId="77777777" w:rsidR="008132A5" w:rsidRDefault="008132A5" w:rsidP="008132A5">
      <w:pPr>
        <w:spacing w:line="360" w:lineRule="auto"/>
        <w:jc w:val="center"/>
        <w:rPr>
          <w:rFonts w:ascii="Times New Roman" w:hAnsi="Times New Roman"/>
          <w:b/>
          <w:color w:val="000000" w:themeColor="text1"/>
          <w:sz w:val="32"/>
          <w:szCs w:val="32"/>
          <w:lang w:val="en-GB"/>
        </w:rPr>
      </w:pPr>
      <w:r>
        <w:rPr>
          <w:rFonts w:ascii="Times New Roman" w:hAnsi="Times New Roman"/>
          <w:b/>
          <w:color w:val="000000" w:themeColor="text1"/>
          <w:sz w:val="32"/>
          <w:szCs w:val="32"/>
          <w:lang w:val="en-GB"/>
        </w:rPr>
        <w:t>Student Number: 1707873</w:t>
      </w:r>
    </w:p>
    <w:p w14:paraId="6A6B3C30" w14:textId="77777777" w:rsidR="008132A5" w:rsidRPr="005C59D7" w:rsidRDefault="008132A5" w:rsidP="008132A5">
      <w:pPr>
        <w:spacing w:line="360" w:lineRule="auto"/>
        <w:jc w:val="center"/>
        <w:rPr>
          <w:rFonts w:ascii="Times New Roman" w:hAnsi="Times New Roman"/>
          <w:b/>
          <w:color w:val="000000" w:themeColor="text1"/>
          <w:sz w:val="32"/>
          <w:szCs w:val="32"/>
          <w:lang w:val="en-GB"/>
        </w:rPr>
      </w:pPr>
      <w:r>
        <w:rPr>
          <w:rFonts w:ascii="Times New Roman" w:hAnsi="Times New Roman"/>
          <w:b/>
          <w:color w:val="000000" w:themeColor="text1"/>
          <w:sz w:val="32"/>
          <w:szCs w:val="32"/>
          <w:lang w:val="en-GB"/>
        </w:rPr>
        <w:t>Term 2, Group 6</w:t>
      </w:r>
    </w:p>
    <w:p w14:paraId="2EF0E703" w14:textId="77777777" w:rsidR="00004712" w:rsidRDefault="00004712" w:rsidP="00834855">
      <w:pPr>
        <w:spacing w:line="360" w:lineRule="auto"/>
        <w:jc w:val="center"/>
        <w:rPr>
          <w:rFonts w:ascii="Times New Roman" w:hAnsi="Times New Roman" w:cs="Times New Roman"/>
          <w:b/>
          <w:sz w:val="32"/>
          <w:szCs w:val="32"/>
          <w:lang w:val="en-GB"/>
        </w:rPr>
      </w:pPr>
    </w:p>
    <w:p w14:paraId="6ADB354E" w14:textId="77777777" w:rsidR="00004712" w:rsidRDefault="00004712" w:rsidP="00834855">
      <w:pPr>
        <w:spacing w:line="360" w:lineRule="auto"/>
        <w:jc w:val="center"/>
        <w:rPr>
          <w:rFonts w:ascii="Times New Roman" w:hAnsi="Times New Roman" w:cs="Times New Roman"/>
          <w:b/>
          <w:sz w:val="32"/>
          <w:szCs w:val="32"/>
          <w:lang w:val="en-GB"/>
        </w:rPr>
      </w:pPr>
    </w:p>
    <w:p w14:paraId="7698DBA8" w14:textId="77777777" w:rsidR="00004712" w:rsidRDefault="00004712" w:rsidP="008132A5">
      <w:pPr>
        <w:spacing w:line="360" w:lineRule="auto"/>
        <w:rPr>
          <w:rFonts w:ascii="Times New Roman" w:hAnsi="Times New Roman" w:cs="Times New Roman"/>
          <w:b/>
          <w:sz w:val="32"/>
          <w:szCs w:val="32"/>
          <w:lang w:val="en-GB"/>
        </w:rPr>
      </w:pPr>
    </w:p>
    <w:p w14:paraId="612FB2A4" w14:textId="77777777" w:rsidR="00004712" w:rsidRDefault="00004712" w:rsidP="00834855">
      <w:pPr>
        <w:spacing w:line="360" w:lineRule="auto"/>
        <w:jc w:val="center"/>
        <w:rPr>
          <w:rFonts w:ascii="Times New Roman" w:hAnsi="Times New Roman" w:cs="Times New Roman"/>
          <w:b/>
          <w:sz w:val="32"/>
          <w:szCs w:val="32"/>
          <w:lang w:val="en-GB"/>
        </w:rPr>
      </w:pPr>
    </w:p>
    <w:p w14:paraId="7DE52C18" w14:textId="77777777" w:rsidR="00BA35D4" w:rsidRDefault="00CF0F0E" w:rsidP="00834855">
      <w:pPr>
        <w:spacing w:line="360" w:lineRule="auto"/>
        <w:jc w:val="center"/>
        <w:rPr>
          <w:rFonts w:ascii="Times New Roman" w:hAnsi="Times New Roman" w:cs="Times New Roman"/>
          <w:b/>
          <w:sz w:val="32"/>
          <w:szCs w:val="32"/>
          <w:lang w:val="en-GB"/>
        </w:rPr>
      </w:pPr>
      <w:r w:rsidRPr="00004712">
        <w:rPr>
          <w:rFonts w:ascii="Times New Roman" w:hAnsi="Times New Roman" w:cs="Times New Roman"/>
          <w:b/>
          <w:sz w:val="32"/>
          <w:szCs w:val="32"/>
          <w:lang w:val="en-GB"/>
        </w:rPr>
        <w:t>DIGITAL SKILL AND RESEARCH METHODS</w:t>
      </w:r>
    </w:p>
    <w:p w14:paraId="5BD991D9" w14:textId="77777777" w:rsidR="00BA35D4" w:rsidRDefault="00BA35D4">
      <w:pPr>
        <w:rPr>
          <w:rFonts w:ascii="Times New Roman" w:hAnsi="Times New Roman" w:cs="Times New Roman"/>
          <w:b/>
          <w:sz w:val="32"/>
          <w:szCs w:val="32"/>
          <w:lang w:val="en-GB"/>
        </w:rPr>
      </w:pPr>
      <w:r>
        <w:rPr>
          <w:rFonts w:ascii="Times New Roman" w:hAnsi="Times New Roman" w:cs="Times New Roman"/>
          <w:b/>
          <w:sz w:val="32"/>
          <w:szCs w:val="32"/>
          <w:lang w:val="en-GB"/>
        </w:rPr>
        <w:br w:type="page"/>
      </w:r>
    </w:p>
    <w:p w14:paraId="44BD18DC" w14:textId="77777777" w:rsidR="00BA35D4" w:rsidRDefault="00BA35D4" w:rsidP="00834855">
      <w:pPr>
        <w:spacing w:line="360" w:lineRule="auto"/>
        <w:jc w:val="center"/>
        <w:rPr>
          <w:rFonts w:ascii="Times New Roman" w:hAnsi="Times New Roman" w:cs="Times New Roman"/>
          <w:b/>
          <w:sz w:val="24"/>
          <w:szCs w:val="24"/>
          <w:lang w:val="en-GB"/>
        </w:rPr>
      </w:pPr>
      <w:r w:rsidRPr="00C760C8">
        <w:rPr>
          <w:rFonts w:ascii="Times New Roman" w:hAnsi="Times New Roman" w:cs="Times New Roman"/>
          <w:b/>
          <w:sz w:val="24"/>
          <w:szCs w:val="24"/>
          <w:lang w:val="en-GB"/>
        </w:rPr>
        <w:lastRenderedPageBreak/>
        <w:t>Executive Summary</w:t>
      </w:r>
    </w:p>
    <w:p w14:paraId="256F8066" w14:textId="77777777" w:rsidR="00C760C8" w:rsidRPr="00C760C8" w:rsidRDefault="00C760C8" w:rsidP="00C760C8">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Contemporary society is practically </w:t>
      </w:r>
      <w:r w:rsidR="006D5D5D">
        <w:rPr>
          <w:rFonts w:ascii="Times New Roman" w:hAnsi="Times New Roman" w:cs="Times New Roman"/>
          <w:sz w:val="24"/>
          <w:szCs w:val="24"/>
          <w:lang w:val="en-GB"/>
        </w:rPr>
        <w:t xml:space="preserve">a reflection to different sources of advancement. Technology is a primary factor of innovation in different parts. There is a resolution to understand that methods taken up for information might be accredited technologically to increase digital skill in a society. Thus, there is a requirement to analyse that particular resolution is taken up through different techniques and tools that is particularly helping different researches. </w:t>
      </w:r>
    </w:p>
    <w:p w14:paraId="419D7FAD" w14:textId="77777777" w:rsidR="00BA35D4" w:rsidRDefault="00BA35D4">
      <w:pPr>
        <w:rPr>
          <w:rFonts w:ascii="Times New Roman" w:hAnsi="Times New Roman" w:cs="Times New Roman"/>
          <w:b/>
          <w:sz w:val="32"/>
          <w:szCs w:val="32"/>
          <w:lang w:val="en-GB"/>
        </w:rPr>
      </w:pPr>
      <w:r>
        <w:rPr>
          <w:rFonts w:ascii="Times New Roman" w:hAnsi="Times New Roman" w:cs="Times New Roman"/>
          <w:b/>
          <w:sz w:val="32"/>
          <w:szCs w:val="32"/>
          <w:lang w:val="en-GB"/>
        </w:rPr>
        <w:br w:type="page"/>
      </w:r>
    </w:p>
    <w:p w14:paraId="5237F9A5" w14:textId="77777777" w:rsidR="00CF0F0E" w:rsidRPr="00BA35D4" w:rsidRDefault="00BA35D4" w:rsidP="00BD28A3">
      <w:pPr>
        <w:spacing w:line="360" w:lineRule="auto"/>
        <w:jc w:val="center"/>
        <w:rPr>
          <w:rFonts w:ascii="Times New Roman" w:hAnsi="Times New Roman" w:cs="Times New Roman"/>
          <w:b/>
          <w:sz w:val="24"/>
          <w:szCs w:val="24"/>
          <w:lang w:val="en-GB"/>
        </w:rPr>
      </w:pPr>
      <w:r w:rsidRPr="00BA35D4">
        <w:rPr>
          <w:rFonts w:ascii="Times New Roman" w:hAnsi="Times New Roman" w:cs="Times New Roman"/>
          <w:b/>
          <w:sz w:val="24"/>
          <w:szCs w:val="24"/>
          <w:lang w:val="en-GB"/>
        </w:rPr>
        <w:lastRenderedPageBreak/>
        <w:t>Table of contents</w:t>
      </w:r>
    </w:p>
    <w:sdt>
      <w:sdtPr>
        <w:rPr>
          <w:rFonts w:ascii="Times New Roman" w:eastAsiaTheme="minorHAnsi" w:hAnsi="Times New Roman" w:cs="Times New Roman"/>
          <w:color w:val="auto"/>
          <w:sz w:val="24"/>
          <w:szCs w:val="24"/>
        </w:rPr>
        <w:id w:val="-1518988922"/>
        <w:docPartObj>
          <w:docPartGallery w:val="Table of Contents"/>
          <w:docPartUnique/>
        </w:docPartObj>
      </w:sdtPr>
      <w:sdtEndPr>
        <w:rPr>
          <w:b/>
          <w:bCs/>
          <w:noProof/>
        </w:rPr>
      </w:sdtEndPr>
      <w:sdtContent>
        <w:p w14:paraId="48711B10" w14:textId="77777777" w:rsidR="00BA35D4" w:rsidRPr="00BA35D4" w:rsidRDefault="00BA35D4" w:rsidP="00BA35D4">
          <w:pPr>
            <w:pStyle w:val="TOCHeading"/>
            <w:spacing w:line="360" w:lineRule="auto"/>
            <w:jc w:val="both"/>
            <w:rPr>
              <w:rFonts w:ascii="Times New Roman" w:hAnsi="Times New Roman" w:cs="Times New Roman"/>
              <w:sz w:val="24"/>
              <w:szCs w:val="24"/>
            </w:rPr>
          </w:pPr>
        </w:p>
        <w:p w14:paraId="362812C6" w14:textId="77777777" w:rsidR="00BA35D4" w:rsidRPr="00BA35D4" w:rsidRDefault="00BA35D4" w:rsidP="00BA35D4">
          <w:pPr>
            <w:pStyle w:val="TOC1"/>
            <w:tabs>
              <w:tab w:val="right" w:leader="dot" w:pos="9350"/>
            </w:tabs>
            <w:spacing w:line="360" w:lineRule="auto"/>
            <w:jc w:val="both"/>
            <w:rPr>
              <w:rFonts w:ascii="Times New Roman" w:hAnsi="Times New Roman" w:cs="Times New Roman"/>
              <w:noProof/>
              <w:sz w:val="24"/>
              <w:szCs w:val="24"/>
            </w:rPr>
          </w:pPr>
          <w:r w:rsidRPr="00BA35D4">
            <w:rPr>
              <w:rFonts w:ascii="Times New Roman" w:hAnsi="Times New Roman" w:cs="Times New Roman"/>
              <w:sz w:val="24"/>
              <w:szCs w:val="24"/>
            </w:rPr>
            <w:fldChar w:fldCharType="begin"/>
          </w:r>
          <w:r w:rsidRPr="00BA35D4">
            <w:rPr>
              <w:rFonts w:ascii="Times New Roman" w:hAnsi="Times New Roman" w:cs="Times New Roman"/>
              <w:sz w:val="24"/>
              <w:szCs w:val="24"/>
            </w:rPr>
            <w:instrText xml:space="preserve"> TOC \o "1-3" \h \z \u </w:instrText>
          </w:r>
          <w:r w:rsidRPr="00BA35D4">
            <w:rPr>
              <w:rFonts w:ascii="Times New Roman" w:hAnsi="Times New Roman" w:cs="Times New Roman"/>
              <w:sz w:val="24"/>
              <w:szCs w:val="24"/>
            </w:rPr>
            <w:fldChar w:fldCharType="separate"/>
          </w:r>
          <w:hyperlink w:anchor="_Toc511854873" w:history="1">
            <w:r w:rsidRPr="00BA35D4">
              <w:rPr>
                <w:rStyle w:val="Hyperlink"/>
                <w:rFonts w:ascii="Times New Roman" w:hAnsi="Times New Roman" w:cs="Times New Roman"/>
                <w:noProof/>
                <w:sz w:val="24"/>
                <w:szCs w:val="24"/>
              </w:rPr>
              <w:t>Introduction</w:t>
            </w:r>
            <w:r w:rsidRPr="00BA35D4">
              <w:rPr>
                <w:rFonts w:ascii="Times New Roman" w:hAnsi="Times New Roman" w:cs="Times New Roman"/>
                <w:noProof/>
                <w:webHidden/>
                <w:sz w:val="24"/>
                <w:szCs w:val="24"/>
              </w:rPr>
              <w:tab/>
            </w:r>
            <w:r w:rsidRPr="00BA35D4">
              <w:rPr>
                <w:rFonts w:ascii="Times New Roman" w:hAnsi="Times New Roman" w:cs="Times New Roman"/>
                <w:noProof/>
                <w:webHidden/>
                <w:sz w:val="24"/>
                <w:szCs w:val="24"/>
              </w:rPr>
              <w:fldChar w:fldCharType="begin"/>
            </w:r>
            <w:r w:rsidRPr="00BA35D4">
              <w:rPr>
                <w:rFonts w:ascii="Times New Roman" w:hAnsi="Times New Roman" w:cs="Times New Roman"/>
                <w:noProof/>
                <w:webHidden/>
                <w:sz w:val="24"/>
                <w:szCs w:val="24"/>
              </w:rPr>
              <w:instrText xml:space="preserve"> PAGEREF _Toc511854873 \h </w:instrText>
            </w:r>
            <w:r w:rsidRPr="00BA35D4">
              <w:rPr>
                <w:rFonts w:ascii="Times New Roman" w:hAnsi="Times New Roman" w:cs="Times New Roman"/>
                <w:noProof/>
                <w:webHidden/>
                <w:sz w:val="24"/>
                <w:szCs w:val="24"/>
              </w:rPr>
            </w:r>
            <w:r w:rsidRPr="00BA35D4">
              <w:rPr>
                <w:rFonts w:ascii="Times New Roman" w:hAnsi="Times New Roman" w:cs="Times New Roman"/>
                <w:noProof/>
                <w:webHidden/>
                <w:sz w:val="24"/>
                <w:szCs w:val="24"/>
              </w:rPr>
              <w:fldChar w:fldCharType="separate"/>
            </w:r>
            <w:r w:rsidRPr="00BA35D4">
              <w:rPr>
                <w:rFonts w:ascii="Times New Roman" w:hAnsi="Times New Roman" w:cs="Times New Roman"/>
                <w:noProof/>
                <w:webHidden/>
                <w:sz w:val="24"/>
                <w:szCs w:val="24"/>
              </w:rPr>
              <w:t>3</w:t>
            </w:r>
            <w:r w:rsidRPr="00BA35D4">
              <w:rPr>
                <w:rFonts w:ascii="Times New Roman" w:hAnsi="Times New Roman" w:cs="Times New Roman"/>
                <w:noProof/>
                <w:webHidden/>
                <w:sz w:val="24"/>
                <w:szCs w:val="24"/>
              </w:rPr>
              <w:fldChar w:fldCharType="end"/>
            </w:r>
          </w:hyperlink>
        </w:p>
        <w:p w14:paraId="3A65073A" w14:textId="77777777" w:rsidR="00BA35D4" w:rsidRPr="00BA35D4" w:rsidRDefault="00120546" w:rsidP="00BA35D4">
          <w:pPr>
            <w:pStyle w:val="TOC1"/>
            <w:tabs>
              <w:tab w:val="right" w:leader="dot" w:pos="9350"/>
            </w:tabs>
            <w:spacing w:line="360" w:lineRule="auto"/>
            <w:jc w:val="both"/>
            <w:rPr>
              <w:rFonts w:ascii="Times New Roman" w:hAnsi="Times New Roman" w:cs="Times New Roman"/>
              <w:noProof/>
              <w:sz w:val="24"/>
              <w:szCs w:val="24"/>
            </w:rPr>
          </w:pPr>
          <w:hyperlink w:anchor="_Toc511854874" w:history="1">
            <w:r w:rsidR="00BA35D4" w:rsidRPr="00BA35D4">
              <w:rPr>
                <w:rStyle w:val="Hyperlink"/>
                <w:rFonts w:ascii="Times New Roman" w:hAnsi="Times New Roman" w:cs="Times New Roman"/>
                <w:noProof/>
                <w:sz w:val="24"/>
                <w:szCs w:val="24"/>
                <w:lang w:val="en-GB"/>
              </w:rPr>
              <w:t>Appropriate use of techniques that are contemporary improving workplace efficiency along with employability</w:t>
            </w:r>
            <w:r w:rsidR="00BA35D4" w:rsidRPr="00BA35D4">
              <w:rPr>
                <w:rFonts w:ascii="Times New Roman" w:hAnsi="Times New Roman" w:cs="Times New Roman"/>
                <w:noProof/>
                <w:webHidden/>
                <w:sz w:val="24"/>
                <w:szCs w:val="24"/>
              </w:rPr>
              <w:tab/>
            </w:r>
            <w:r w:rsidR="00BA35D4" w:rsidRPr="00BA35D4">
              <w:rPr>
                <w:rFonts w:ascii="Times New Roman" w:hAnsi="Times New Roman" w:cs="Times New Roman"/>
                <w:noProof/>
                <w:webHidden/>
                <w:sz w:val="24"/>
                <w:szCs w:val="24"/>
              </w:rPr>
              <w:fldChar w:fldCharType="begin"/>
            </w:r>
            <w:r w:rsidR="00BA35D4" w:rsidRPr="00BA35D4">
              <w:rPr>
                <w:rFonts w:ascii="Times New Roman" w:hAnsi="Times New Roman" w:cs="Times New Roman"/>
                <w:noProof/>
                <w:webHidden/>
                <w:sz w:val="24"/>
                <w:szCs w:val="24"/>
              </w:rPr>
              <w:instrText xml:space="preserve"> PAGEREF _Toc511854874 \h </w:instrText>
            </w:r>
            <w:r w:rsidR="00BA35D4" w:rsidRPr="00BA35D4">
              <w:rPr>
                <w:rFonts w:ascii="Times New Roman" w:hAnsi="Times New Roman" w:cs="Times New Roman"/>
                <w:noProof/>
                <w:webHidden/>
                <w:sz w:val="24"/>
                <w:szCs w:val="24"/>
              </w:rPr>
            </w:r>
            <w:r w:rsidR="00BA35D4" w:rsidRPr="00BA35D4">
              <w:rPr>
                <w:rFonts w:ascii="Times New Roman" w:hAnsi="Times New Roman" w:cs="Times New Roman"/>
                <w:noProof/>
                <w:webHidden/>
                <w:sz w:val="24"/>
                <w:szCs w:val="24"/>
              </w:rPr>
              <w:fldChar w:fldCharType="separate"/>
            </w:r>
            <w:r w:rsidR="00BA35D4" w:rsidRPr="00BA35D4">
              <w:rPr>
                <w:rFonts w:ascii="Times New Roman" w:hAnsi="Times New Roman" w:cs="Times New Roman"/>
                <w:noProof/>
                <w:webHidden/>
                <w:sz w:val="24"/>
                <w:szCs w:val="24"/>
              </w:rPr>
              <w:t>3</w:t>
            </w:r>
            <w:r w:rsidR="00BA35D4" w:rsidRPr="00BA35D4">
              <w:rPr>
                <w:rFonts w:ascii="Times New Roman" w:hAnsi="Times New Roman" w:cs="Times New Roman"/>
                <w:noProof/>
                <w:webHidden/>
                <w:sz w:val="24"/>
                <w:szCs w:val="24"/>
              </w:rPr>
              <w:fldChar w:fldCharType="end"/>
            </w:r>
          </w:hyperlink>
        </w:p>
        <w:p w14:paraId="50D318FB" w14:textId="77777777" w:rsidR="00BA35D4" w:rsidRPr="00BA35D4" w:rsidRDefault="00120546" w:rsidP="00BA35D4">
          <w:pPr>
            <w:pStyle w:val="TOC2"/>
            <w:tabs>
              <w:tab w:val="right" w:leader="dot" w:pos="9350"/>
            </w:tabs>
            <w:spacing w:line="360" w:lineRule="auto"/>
            <w:jc w:val="both"/>
            <w:rPr>
              <w:rFonts w:ascii="Times New Roman" w:hAnsi="Times New Roman" w:cs="Times New Roman"/>
              <w:noProof/>
              <w:sz w:val="24"/>
              <w:szCs w:val="24"/>
            </w:rPr>
          </w:pPr>
          <w:hyperlink w:anchor="_Toc511854875" w:history="1">
            <w:r w:rsidR="00BA35D4" w:rsidRPr="00BA35D4">
              <w:rPr>
                <w:rStyle w:val="Hyperlink"/>
                <w:rFonts w:ascii="Times New Roman" w:hAnsi="Times New Roman" w:cs="Times New Roman"/>
                <w:noProof/>
                <w:sz w:val="24"/>
                <w:szCs w:val="24"/>
                <w:lang w:val="en-GB"/>
              </w:rPr>
              <w:t>Digitalization in contemporary society</w:t>
            </w:r>
            <w:r w:rsidR="00BA35D4" w:rsidRPr="00BA35D4">
              <w:rPr>
                <w:rFonts w:ascii="Times New Roman" w:hAnsi="Times New Roman" w:cs="Times New Roman"/>
                <w:noProof/>
                <w:webHidden/>
                <w:sz w:val="24"/>
                <w:szCs w:val="24"/>
              </w:rPr>
              <w:tab/>
            </w:r>
            <w:r w:rsidR="00BA35D4" w:rsidRPr="00BA35D4">
              <w:rPr>
                <w:rFonts w:ascii="Times New Roman" w:hAnsi="Times New Roman" w:cs="Times New Roman"/>
                <w:noProof/>
                <w:webHidden/>
                <w:sz w:val="24"/>
                <w:szCs w:val="24"/>
              </w:rPr>
              <w:fldChar w:fldCharType="begin"/>
            </w:r>
            <w:r w:rsidR="00BA35D4" w:rsidRPr="00BA35D4">
              <w:rPr>
                <w:rFonts w:ascii="Times New Roman" w:hAnsi="Times New Roman" w:cs="Times New Roman"/>
                <w:noProof/>
                <w:webHidden/>
                <w:sz w:val="24"/>
                <w:szCs w:val="24"/>
              </w:rPr>
              <w:instrText xml:space="preserve"> PAGEREF _Toc511854875 \h </w:instrText>
            </w:r>
            <w:r w:rsidR="00BA35D4" w:rsidRPr="00BA35D4">
              <w:rPr>
                <w:rFonts w:ascii="Times New Roman" w:hAnsi="Times New Roman" w:cs="Times New Roman"/>
                <w:noProof/>
                <w:webHidden/>
                <w:sz w:val="24"/>
                <w:szCs w:val="24"/>
              </w:rPr>
            </w:r>
            <w:r w:rsidR="00BA35D4" w:rsidRPr="00BA35D4">
              <w:rPr>
                <w:rFonts w:ascii="Times New Roman" w:hAnsi="Times New Roman" w:cs="Times New Roman"/>
                <w:noProof/>
                <w:webHidden/>
                <w:sz w:val="24"/>
                <w:szCs w:val="24"/>
              </w:rPr>
              <w:fldChar w:fldCharType="separate"/>
            </w:r>
            <w:r w:rsidR="00BA35D4" w:rsidRPr="00BA35D4">
              <w:rPr>
                <w:rFonts w:ascii="Times New Roman" w:hAnsi="Times New Roman" w:cs="Times New Roman"/>
                <w:noProof/>
                <w:webHidden/>
                <w:sz w:val="24"/>
                <w:szCs w:val="24"/>
              </w:rPr>
              <w:t>3</w:t>
            </w:r>
            <w:r w:rsidR="00BA35D4" w:rsidRPr="00BA35D4">
              <w:rPr>
                <w:rFonts w:ascii="Times New Roman" w:hAnsi="Times New Roman" w:cs="Times New Roman"/>
                <w:noProof/>
                <w:webHidden/>
                <w:sz w:val="24"/>
                <w:szCs w:val="24"/>
              </w:rPr>
              <w:fldChar w:fldCharType="end"/>
            </w:r>
          </w:hyperlink>
        </w:p>
        <w:p w14:paraId="4D723803" w14:textId="77777777" w:rsidR="00BA35D4" w:rsidRPr="00BA35D4" w:rsidRDefault="00120546" w:rsidP="00BA35D4">
          <w:pPr>
            <w:pStyle w:val="TOC2"/>
            <w:tabs>
              <w:tab w:val="right" w:leader="dot" w:pos="9350"/>
            </w:tabs>
            <w:spacing w:line="360" w:lineRule="auto"/>
            <w:jc w:val="both"/>
            <w:rPr>
              <w:rFonts w:ascii="Times New Roman" w:hAnsi="Times New Roman" w:cs="Times New Roman"/>
              <w:noProof/>
              <w:sz w:val="24"/>
              <w:szCs w:val="24"/>
            </w:rPr>
          </w:pPr>
          <w:hyperlink w:anchor="_Toc511854876" w:history="1">
            <w:r w:rsidR="00BA35D4" w:rsidRPr="00BA35D4">
              <w:rPr>
                <w:rStyle w:val="Hyperlink"/>
                <w:rFonts w:ascii="Times New Roman" w:hAnsi="Times New Roman" w:cs="Times New Roman"/>
                <w:noProof/>
                <w:sz w:val="24"/>
                <w:szCs w:val="24"/>
                <w:lang w:val="en-GB"/>
              </w:rPr>
              <w:t>Improvisation on researches through digitalisation</w:t>
            </w:r>
            <w:r w:rsidR="00BA35D4" w:rsidRPr="00BA35D4">
              <w:rPr>
                <w:rFonts w:ascii="Times New Roman" w:hAnsi="Times New Roman" w:cs="Times New Roman"/>
                <w:noProof/>
                <w:webHidden/>
                <w:sz w:val="24"/>
                <w:szCs w:val="24"/>
              </w:rPr>
              <w:tab/>
            </w:r>
            <w:r w:rsidR="00BA35D4" w:rsidRPr="00BA35D4">
              <w:rPr>
                <w:rFonts w:ascii="Times New Roman" w:hAnsi="Times New Roman" w:cs="Times New Roman"/>
                <w:noProof/>
                <w:webHidden/>
                <w:sz w:val="24"/>
                <w:szCs w:val="24"/>
              </w:rPr>
              <w:fldChar w:fldCharType="begin"/>
            </w:r>
            <w:r w:rsidR="00BA35D4" w:rsidRPr="00BA35D4">
              <w:rPr>
                <w:rFonts w:ascii="Times New Roman" w:hAnsi="Times New Roman" w:cs="Times New Roman"/>
                <w:noProof/>
                <w:webHidden/>
                <w:sz w:val="24"/>
                <w:szCs w:val="24"/>
              </w:rPr>
              <w:instrText xml:space="preserve"> PAGEREF _Toc511854876 \h </w:instrText>
            </w:r>
            <w:r w:rsidR="00BA35D4" w:rsidRPr="00BA35D4">
              <w:rPr>
                <w:rFonts w:ascii="Times New Roman" w:hAnsi="Times New Roman" w:cs="Times New Roman"/>
                <w:noProof/>
                <w:webHidden/>
                <w:sz w:val="24"/>
                <w:szCs w:val="24"/>
              </w:rPr>
            </w:r>
            <w:r w:rsidR="00BA35D4" w:rsidRPr="00BA35D4">
              <w:rPr>
                <w:rFonts w:ascii="Times New Roman" w:hAnsi="Times New Roman" w:cs="Times New Roman"/>
                <w:noProof/>
                <w:webHidden/>
                <w:sz w:val="24"/>
                <w:szCs w:val="24"/>
              </w:rPr>
              <w:fldChar w:fldCharType="separate"/>
            </w:r>
            <w:r w:rsidR="00BA35D4" w:rsidRPr="00BA35D4">
              <w:rPr>
                <w:rFonts w:ascii="Times New Roman" w:hAnsi="Times New Roman" w:cs="Times New Roman"/>
                <w:noProof/>
                <w:webHidden/>
                <w:sz w:val="24"/>
                <w:szCs w:val="24"/>
              </w:rPr>
              <w:t>3</w:t>
            </w:r>
            <w:r w:rsidR="00BA35D4" w:rsidRPr="00BA35D4">
              <w:rPr>
                <w:rFonts w:ascii="Times New Roman" w:hAnsi="Times New Roman" w:cs="Times New Roman"/>
                <w:noProof/>
                <w:webHidden/>
                <w:sz w:val="24"/>
                <w:szCs w:val="24"/>
              </w:rPr>
              <w:fldChar w:fldCharType="end"/>
            </w:r>
          </w:hyperlink>
        </w:p>
        <w:p w14:paraId="31DBBB55" w14:textId="77777777" w:rsidR="00BA35D4" w:rsidRPr="00BA35D4" w:rsidRDefault="00120546" w:rsidP="00BA35D4">
          <w:pPr>
            <w:pStyle w:val="TOC2"/>
            <w:tabs>
              <w:tab w:val="right" w:leader="dot" w:pos="9350"/>
            </w:tabs>
            <w:spacing w:line="360" w:lineRule="auto"/>
            <w:jc w:val="both"/>
            <w:rPr>
              <w:rFonts w:ascii="Times New Roman" w:hAnsi="Times New Roman" w:cs="Times New Roman"/>
              <w:noProof/>
              <w:sz w:val="24"/>
              <w:szCs w:val="24"/>
            </w:rPr>
          </w:pPr>
          <w:hyperlink w:anchor="_Toc511854877" w:history="1">
            <w:r w:rsidR="00BA35D4" w:rsidRPr="00BA35D4">
              <w:rPr>
                <w:rStyle w:val="Hyperlink"/>
                <w:rFonts w:ascii="Times New Roman" w:hAnsi="Times New Roman" w:cs="Times New Roman"/>
                <w:noProof/>
                <w:sz w:val="24"/>
                <w:szCs w:val="24"/>
                <w:lang w:val="en-GB"/>
              </w:rPr>
              <w:t>Implementation of processes</w:t>
            </w:r>
            <w:r w:rsidR="00BA35D4" w:rsidRPr="00BA35D4">
              <w:rPr>
                <w:rFonts w:ascii="Times New Roman" w:hAnsi="Times New Roman" w:cs="Times New Roman"/>
                <w:noProof/>
                <w:webHidden/>
                <w:sz w:val="24"/>
                <w:szCs w:val="24"/>
              </w:rPr>
              <w:tab/>
            </w:r>
            <w:r w:rsidR="00BA35D4" w:rsidRPr="00BA35D4">
              <w:rPr>
                <w:rFonts w:ascii="Times New Roman" w:hAnsi="Times New Roman" w:cs="Times New Roman"/>
                <w:noProof/>
                <w:webHidden/>
                <w:sz w:val="24"/>
                <w:szCs w:val="24"/>
              </w:rPr>
              <w:fldChar w:fldCharType="begin"/>
            </w:r>
            <w:r w:rsidR="00BA35D4" w:rsidRPr="00BA35D4">
              <w:rPr>
                <w:rFonts w:ascii="Times New Roman" w:hAnsi="Times New Roman" w:cs="Times New Roman"/>
                <w:noProof/>
                <w:webHidden/>
                <w:sz w:val="24"/>
                <w:szCs w:val="24"/>
              </w:rPr>
              <w:instrText xml:space="preserve"> PAGEREF _Toc511854877 \h </w:instrText>
            </w:r>
            <w:r w:rsidR="00BA35D4" w:rsidRPr="00BA35D4">
              <w:rPr>
                <w:rFonts w:ascii="Times New Roman" w:hAnsi="Times New Roman" w:cs="Times New Roman"/>
                <w:noProof/>
                <w:webHidden/>
                <w:sz w:val="24"/>
                <w:szCs w:val="24"/>
              </w:rPr>
            </w:r>
            <w:r w:rsidR="00BA35D4" w:rsidRPr="00BA35D4">
              <w:rPr>
                <w:rFonts w:ascii="Times New Roman" w:hAnsi="Times New Roman" w:cs="Times New Roman"/>
                <w:noProof/>
                <w:webHidden/>
                <w:sz w:val="24"/>
                <w:szCs w:val="24"/>
              </w:rPr>
              <w:fldChar w:fldCharType="separate"/>
            </w:r>
            <w:r w:rsidR="00BA35D4" w:rsidRPr="00BA35D4">
              <w:rPr>
                <w:rFonts w:ascii="Times New Roman" w:hAnsi="Times New Roman" w:cs="Times New Roman"/>
                <w:noProof/>
                <w:webHidden/>
                <w:sz w:val="24"/>
                <w:szCs w:val="24"/>
              </w:rPr>
              <w:t>4</w:t>
            </w:r>
            <w:r w:rsidR="00BA35D4" w:rsidRPr="00BA35D4">
              <w:rPr>
                <w:rFonts w:ascii="Times New Roman" w:hAnsi="Times New Roman" w:cs="Times New Roman"/>
                <w:noProof/>
                <w:webHidden/>
                <w:sz w:val="24"/>
                <w:szCs w:val="24"/>
              </w:rPr>
              <w:fldChar w:fldCharType="end"/>
            </w:r>
          </w:hyperlink>
        </w:p>
        <w:p w14:paraId="55AE8977" w14:textId="77777777" w:rsidR="00BA35D4" w:rsidRPr="00BA35D4" w:rsidRDefault="00120546" w:rsidP="00BA35D4">
          <w:pPr>
            <w:pStyle w:val="TOC2"/>
            <w:tabs>
              <w:tab w:val="right" w:leader="dot" w:pos="9350"/>
            </w:tabs>
            <w:spacing w:line="360" w:lineRule="auto"/>
            <w:jc w:val="both"/>
            <w:rPr>
              <w:rFonts w:ascii="Times New Roman" w:hAnsi="Times New Roman" w:cs="Times New Roman"/>
              <w:noProof/>
              <w:sz w:val="24"/>
              <w:szCs w:val="24"/>
            </w:rPr>
          </w:pPr>
          <w:hyperlink w:anchor="_Toc511854878" w:history="1">
            <w:r w:rsidR="00BA35D4" w:rsidRPr="00BA35D4">
              <w:rPr>
                <w:rStyle w:val="Hyperlink"/>
                <w:rFonts w:ascii="Times New Roman" w:hAnsi="Times New Roman" w:cs="Times New Roman"/>
                <w:noProof/>
                <w:sz w:val="24"/>
                <w:szCs w:val="24"/>
                <w:lang w:val="en-GB"/>
              </w:rPr>
              <w:t>Importance of experience along with digitalisation</w:t>
            </w:r>
            <w:r w:rsidR="00BA35D4" w:rsidRPr="00BA35D4">
              <w:rPr>
                <w:rFonts w:ascii="Times New Roman" w:hAnsi="Times New Roman" w:cs="Times New Roman"/>
                <w:noProof/>
                <w:webHidden/>
                <w:sz w:val="24"/>
                <w:szCs w:val="24"/>
              </w:rPr>
              <w:tab/>
            </w:r>
            <w:r w:rsidR="00BA35D4" w:rsidRPr="00BA35D4">
              <w:rPr>
                <w:rFonts w:ascii="Times New Roman" w:hAnsi="Times New Roman" w:cs="Times New Roman"/>
                <w:noProof/>
                <w:webHidden/>
                <w:sz w:val="24"/>
                <w:szCs w:val="24"/>
              </w:rPr>
              <w:fldChar w:fldCharType="begin"/>
            </w:r>
            <w:r w:rsidR="00BA35D4" w:rsidRPr="00BA35D4">
              <w:rPr>
                <w:rFonts w:ascii="Times New Roman" w:hAnsi="Times New Roman" w:cs="Times New Roman"/>
                <w:noProof/>
                <w:webHidden/>
                <w:sz w:val="24"/>
                <w:szCs w:val="24"/>
              </w:rPr>
              <w:instrText xml:space="preserve"> PAGEREF _Toc511854878 \h </w:instrText>
            </w:r>
            <w:r w:rsidR="00BA35D4" w:rsidRPr="00BA35D4">
              <w:rPr>
                <w:rFonts w:ascii="Times New Roman" w:hAnsi="Times New Roman" w:cs="Times New Roman"/>
                <w:noProof/>
                <w:webHidden/>
                <w:sz w:val="24"/>
                <w:szCs w:val="24"/>
              </w:rPr>
            </w:r>
            <w:r w:rsidR="00BA35D4" w:rsidRPr="00BA35D4">
              <w:rPr>
                <w:rFonts w:ascii="Times New Roman" w:hAnsi="Times New Roman" w:cs="Times New Roman"/>
                <w:noProof/>
                <w:webHidden/>
                <w:sz w:val="24"/>
                <w:szCs w:val="24"/>
              </w:rPr>
              <w:fldChar w:fldCharType="separate"/>
            </w:r>
            <w:r w:rsidR="00BA35D4" w:rsidRPr="00BA35D4">
              <w:rPr>
                <w:rFonts w:ascii="Times New Roman" w:hAnsi="Times New Roman" w:cs="Times New Roman"/>
                <w:noProof/>
                <w:webHidden/>
                <w:sz w:val="24"/>
                <w:szCs w:val="24"/>
              </w:rPr>
              <w:t>4</w:t>
            </w:r>
            <w:r w:rsidR="00BA35D4" w:rsidRPr="00BA35D4">
              <w:rPr>
                <w:rFonts w:ascii="Times New Roman" w:hAnsi="Times New Roman" w:cs="Times New Roman"/>
                <w:noProof/>
                <w:webHidden/>
                <w:sz w:val="24"/>
                <w:szCs w:val="24"/>
              </w:rPr>
              <w:fldChar w:fldCharType="end"/>
            </w:r>
          </w:hyperlink>
        </w:p>
        <w:p w14:paraId="23DC6F0D" w14:textId="77777777" w:rsidR="00BA35D4" w:rsidRPr="00BA35D4" w:rsidRDefault="00120546" w:rsidP="00BA35D4">
          <w:pPr>
            <w:pStyle w:val="TOC1"/>
            <w:tabs>
              <w:tab w:val="right" w:leader="dot" w:pos="9350"/>
            </w:tabs>
            <w:spacing w:line="360" w:lineRule="auto"/>
            <w:jc w:val="both"/>
            <w:rPr>
              <w:rFonts w:ascii="Times New Roman" w:hAnsi="Times New Roman" w:cs="Times New Roman"/>
              <w:noProof/>
              <w:sz w:val="24"/>
              <w:szCs w:val="24"/>
            </w:rPr>
          </w:pPr>
          <w:hyperlink w:anchor="_Toc511854879" w:history="1">
            <w:r w:rsidR="00BA35D4" w:rsidRPr="00BA35D4">
              <w:rPr>
                <w:rStyle w:val="Hyperlink"/>
                <w:rFonts w:ascii="Times New Roman" w:hAnsi="Times New Roman" w:cs="Times New Roman"/>
                <w:noProof/>
                <w:sz w:val="24"/>
                <w:szCs w:val="24"/>
                <w:lang w:val="en-GB"/>
              </w:rPr>
              <w:t>Effectively evaluate range of information source after identifying definite sources</w:t>
            </w:r>
            <w:r w:rsidR="00BA35D4" w:rsidRPr="00BA35D4">
              <w:rPr>
                <w:rFonts w:ascii="Times New Roman" w:hAnsi="Times New Roman" w:cs="Times New Roman"/>
                <w:noProof/>
                <w:webHidden/>
                <w:sz w:val="24"/>
                <w:szCs w:val="24"/>
              </w:rPr>
              <w:tab/>
            </w:r>
            <w:r w:rsidR="00BA35D4" w:rsidRPr="00BA35D4">
              <w:rPr>
                <w:rFonts w:ascii="Times New Roman" w:hAnsi="Times New Roman" w:cs="Times New Roman"/>
                <w:noProof/>
                <w:webHidden/>
                <w:sz w:val="24"/>
                <w:szCs w:val="24"/>
              </w:rPr>
              <w:fldChar w:fldCharType="begin"/>
            </w:r>
            <w:r w:rsidR="00BA35D4" w:rsidRPr="00BA35D4">
              <w:rPr>
                <w:rFonts w:ascii="Times New Roman" w:hAnsi="Times New Roman" w:cs="Times New Roman"/>
                <w:noProof/>
                <w:webHidden/>
                <w:sz w:val="24"/>
                <w:szCs w:val="24"/>
              </w:rPr>
              <w:instrText xml:space="preserve"> PAGEREF _Toc511854879 \h </w:instrText>
            </w:r>
            <w:r w:rsidR="00BA35D4" w:rsidRPr="00BA35D4">
              <w:rPr>
                <w:rFonts w:ascii="Times New Roman" w:hAnsi="Times New Roman" w:cs="Times New Roman"/>
                <w:noProof/>
                <w:webHidden/>
                <w:sz w:val="24"/>
                <w:szCs w:val="24"/>
              </w:rPr>
            </w:r>
            <w:r w:rsidR="00BA35D4" w:rsidRPr="00BA35D4">
              <w:rPr>
                <w:rFonts w:ascii="Times New Roman" w:hAnsi="Times New Roman" w:cs="Times New Roman"/>
                <w:noProof/>
                <w:webHidden/>
                <w:sz w:val="24"/>
                <w:szCs w:val="24"/>
              </w:rPr>
              <w:fldChar w:fldCharType="separate"/>
            </w:r>
            <w:r w:rsidR="00BA35D4" w:rsidRPr="00BA35D4">
              <w:rPr>
                <w:rFonts w:ascii="Times New Roman" w:hAnsi="Times New Roman" w:cs="Times New Roman"/>
                <w:noProof/>
                <w:webHidden/>
                <w:sz w:val="24"/>
                <w:szCs w:val="24"/>
              </w:rPr>
              <w:t>5</w:t>
            </w:r>
            <w:r w:rsidR="00BA35D4" w:rsidRPr="00BA35D4">
              <w:rPr>
                <w:rFonts w:ascii="Times New Roman" w:hAnsi="Times New Roman" w:cs="Times New Roman"/>
                <w:noProof/>
                <w:webHidden/>
                <w:sz w:val="24"/>
                <w:szCs w:val="24"/>
              </w:rPr>
              <w:fldChar w:fldCharType="end"/>
            </w:r>
          </w:hyperlink>
        </w:p>
        <w:p w14:paraId="5A9D10E0" w14:textId="77777777" w:rsidR="00BA35D4" w:rsidRPr="00BA35D4" w:rsidRDefault="00120546" w:rsidP="00BA35D4">
          <w:pPr>
            <w:pStyle w:val="TOC2"/>
            <w:tabs>
              <w:tab w:val="right" w:leader="dot" w:pos="9350"/>
            </w:tabs>
            <w:spacing w:line="360" w:lineRule="auto"/>
            <w:jc w:val="both"/>
            <w:rPr>
              <w:rFonts w:ascii="Times New Roman" w:hAnsi="Times New Roman" w:cs="Times New Roman"/>
              <w:noProof/>
              <w:sz w:val="24"/>
              <w:szCs w:val="24"/>
            </w:rPr>
          </w:pPr>
          <w:hyperlink w:anchor="_Toc511854880" w:history="1">
            <w:r w:rsidR="00BA35D4" w:rsidRPr="00BA35D4">
              <w:rPr>
                <w:rStyle w:val="Hyperlink"/>
                <w:rFonts w:ascii="Times New Roman" w:hAnsi="Times New Roman" w:cs="Times New Roman"/>
                <w:noProof/>
                <w:sz w:val="24"/>
                <w:szCs w:val="24"/>
                <w:lang w:val="en-GB"/>
              </w:rPr>
              <w:t>Academic sources</w:t>
            </w:r>
            <w:r w:rsidR="00BA35D4" w:rsidRPr="00BA35D4">
              <w:rPr>
                <w:rFonts w:ascii="Times New Roman" w:hAnsi="Times New Roman" w:cs="Times New Roman"/>
                <w:noProof/>
                <w:webHidden/>
                <w:sz w:val="24"/>
                <w:szCs w:val="24"/>
              </w:rPr>
              <w:tab/>
            </w:r>
            <w:r w:rsidR="00BA35D4" w:rsidRPr="00BA35D4">
              <w:rPr>
                <w:rFonts w:ascii="Times New Roman" w:hAnsi="Times New Roman" w:cs="Times New Roman"/>
                <w:noProof/>
                <w:webHidden/>
                <w:sz w:val="24"/>
                <w:szCs w:val="24"/>
              </w:rPr>
              <w:fldChar w:fldCharType="begin"/>
            </w:r>
            <w:r w:rsidR="00BA35D4" w:rsidRPr="00BA35D4">
              <w:rPr>
                <w:rFonts w:ascii="Times New Roman" w:hAnsi="Times New Roman" w:cs="Times New Roman"/>
                <w:noProof/>
                <w:webHidden/>
                <w:sz w:val="24"/>
                <w:szCs w:val="24"/>
              </w:rPr>
              <w:instrText xml:space="preserve"> PAGEREF _Toc511854880 \h </w:instrText>
            </w:r>
            <w:r w:rsidR="00BA35D4" w:rsidRPr="00BA35D4">
              <w:rPr>
                <w:rFonts w:ascii="Times New Roman" w:hAnsi="Times New Roman" w:cs="Times New Roman"/>
                <w:noProof/>
                <w:webHidden/>
                <w:sz w:val="24"/>
                <w:szCs w:val="24"/>
              </w:rPr>
            </w:r>
            <w:r w:rsidR="00BA35D4" w:rsidRPr="00BA35D4">
              <w:rPr>
                <w:rFonts w:ascii="Times New Roman" w:hAnsi="Times New Roman" w:cs="Times New Roman"/>
                <w:noProof/>
                <w:webHidden/>
                <w:sz w:val="24"/>
                <w:szCs w:val="24"/>
              </w:rPr>
              <w:fldChar w:fldCharType="separate"/>
            </w:r>
            <w:r w:rsidR="00BA35D4" w:rsidRPr="00BA35D4">
              <w:rPr>
                <w:rFonts w:ascii="Times New Roman" w:hAnsi="Times New Roman" w:cs="Times New Roman"/>
                <w:noProof/>
                <w:webHidden/>
                <w:sz w:val="24"/>
                <w:szCs w:val="24"/>
              </w:rPr>
              <w:t>5</w:t>
            </w:r>
            <w:r w:rsidR="00BA35D4" w:rsidRPr="00BA35D4">
              <w:rPr>
                <w:rFonts w:ascii="Times New Roman" w:hAnsi="Times New Roman" w:cs="Times New Roman"/>
                <w:noProof/>
                <w:webHidden/>
                <w:sz w:val="24"/>
                <w:szCs w:val="24"/>
              </w:rPr>
              <w:fldChar w:fldCharType="end"/>
            </w:r>
          </w:hyperlink>
        </w:p>
        <w:p w14:paraId="569D4255" w14:textId="77777777" w:rsidR="00BA35D4" w:rsidRPr="00BA35D4" w:rsidRDefault="00120546" w:rsidP="00BA35D4">
          <w:pPr>
            <w:pStyle w:val="TOC2"/>
            <w:tabs>
              <w:tab w:val="right" w:leader="dot" w:pos="9350"/>
            </w:tabs>
            <w:spacing w:line="360" w:lineRule="auto"/>
            <w:jc w:val="both"/>
            <w:rPr>
              <w:rFonts w:ascii="Times New Roman" w:hAnsi="Times New Roman" w:cs="Times New Roman"/>
              <w:noProof/>
              <w:sz w:val="24"/>
              <w:szCs w:val="24"/>
            </w:rPr>
          </w:pPr>
          <w:hyperlink w:anchor="_Toc511854881" w:history="1">
            <w:r w:rsidR="00BA35D4" w:rsidRPr="00BA35D4">
              <w:rPr>
                <w:rStyle w:val="Hyperlink"/>
                <w:rFonts w:ascii="Times New Roman" w:hAnsi="Times New Roman" w:cs="Times New Roman"/>
                <w:noProof/>
                <w:sz w:val="24"/>
                <w:szCs w:val="24"/>
                <w:lang w:val="en-GB"/>
              </w:rPr>
              <w:t>Digital skill</w:t>
            </w:r>
            <w:r w:rsidR="00BA35D4" w:rsidRPr="00BA35D4">
              <w:rPr>
                <w:rFonts w:ascii="Times New Roman" w:hAnsi="Times New Roman" w:cs="Times New Roman"/>
                <w:noProof/>
                <w:webHidden/>
                <w:sz w:val="24"/>
                <w:szCs w:val="24"/>
              </w:rPr>
              <w:tab/>
            </w:r>
            <w:r w:rsidR="00BA35D4" w:rsidRPr="00BA35D4">
              <w:rPr>
                <w:rFonts w:ascii="Times New Roman" w:hAnsi="Times New Roman" w:cs="Times New Roman"/>
                <w:noProof/>
                <w:webHidden/>
                <w:sz w:val="24"/>
                <w:szCs w:val="24"/>
              </w:rPr>
              <w:fldChar w:fldCharType="begin"/>
            </w:r>
            <w:r w:rsidR="00BA35D4" w:rsidRPr="00BA35D4">
              <w:rPr>
                <w:rFonts w:ascii="Times New Roman" w:hAnsi="Times New Roman" w:cs="Times New Roman"/>
                <w:noProof/>
                <w:webHidden/>
                <w:sz w:val="24"/>
                <w:szCs w:val="24"/>
              </w:rPr>
              <w:instrText xml:space="preserve"> PAGEREF _Toc511854881 \h </w:instrText>
            </w:r>
            <w:r w:rsidR="00BA35D4" w:rsidRPr="00BA35D4">
              <w:rPr>
                <w:rFonts w:ascii="Times New Roman" w:hAnsi="Times New Roman" w:cs="Times New Roman"/>
                <w:noProof/>
                <w:webHidden/>
                <w:sz w:val="24"/>
                <w:szCs w:val="24"/>
              </w:rPr>
            </w:r>
            <w:r w:rsidR="00BA35D4" w:rsidRPr="00BA35D4">
              <w:rPr>
                <w:rFonts w:ascii="Times New Roman" w:hAnsi="Times New Roman" w:cs="Times New Roman"/>
                <w:noProof/>
                <w:webHidden/>
                <w:sz w:val="24"/>
                <w:szCs w:val="24"/>
              </w:rPr>
              <w:fldChar w:fldCharType="separate"/>
            </w:r>
            <w:r w:rsidR="00BA35D4" w:rsidRPr="00BA35D4">
              <w:rPr>
                <w:rFonts w:ascii="Times New Roman" w:hAnsi="Times New Roman" w:cs="Times New Roman"/>
                <w:noProof/>
                <w:webHidden/>
                <w:sz w:val="24"/>
                <w:szCs w:val="24"/>
              </w:rPr>
              <w:t>5</w:t>
            </w:r>
            <w:r w:rsidR="00BA35D4" w:rsidRPr="00BA35D4">
              <w:rPr>
                <w:rFonts w:ascii="Times New Roman" w:hAnsi="Times New Roman" w:cs="Times New Roman"/>
                <w:noProof/>
                <w:webHidden/>
                <w:sz w:val="24"/>
                <w:szCs w:val="24"/>
              </w:rPr>
              <w:fldChar w:fldCharType="end"/>
            </w:r>
          </w:hyperlink>
        </w:p>
        <w:p w14:paraId="6A06925D" w14:textId="77777777" w:rsidR="00BA35D4" w:rsidRPr="00BA35D4" w:rsidRDefault="00120546" w:rsidP="00BA35D4">
          <w:pPr>
            <w:pStyle w:val="TOC2"/>
            <w:tabs>
              <w:tab w:val="right" w:leader="dot" w:pos="9350"/>
            </w:tabs>
            <w:spacing w:line="360" w:lineRule="auto"/>
            <w:jc w:val="both"/>
            <w:rPr>
              <w:rFonts w:ascii="Times New Roman" w:hAnsi="Times New Roman" w:cs="Times New Roman"/>
              <w:noProof/>
              <w:sz w:val="24"/>
              <w:szCs w:val="24"/>
            </w:rPr>
          </w:pPr>
          <w:hyperlink w:anchor="_Toc511854882" w:history="1">
            <w:r w:rsidR="00BA35D4" w:rsidRPr="00BA35D4">
              <w:rPr>
                <w:rStyle w:val="Hyperlink"/>
                <w:rFonts w:ascii="Times New Roman" w:hAnsi="Times New Roman" w:cs="Times New Roman"/>
                <w:noProof/>
                <w:sz w:val="24"/>
                <w:szCs w:val="24"/>
                <w:lang w:val="en-GB"/>
              </w:rPr>
              <w:t>Industrial sources</w:t>
            </w:r>
            <w:r w:rsidR="00BA35D4" w:rsidRPr="00BA35D4">
              <w:rPr>
                <w:rFonts w:ascii="Times New Roman" w:hAnsi="Times New Roman" w:cs="Times New Roman"/>
                <w:noProof/>
                <w:webHidden/>
                <w:sz w:val="24"/>
                <w:szCs w:val="24"/>
              </w:rPr>
              <w:tab/>
            </w:r>
            <w:r w:rsidR="00BA35D4" w:rsidRPr="00BA35D4">
              <w:rPr>
                <w:rFonts w:ascii="Times New Roman" w:hAnsi="Times New Roman" w:cs="Times New Roman"/>
                <w:noProof/>
                <w:webHidden/>
                <w:sz w:val="24"/>
                <w:szCs w:val="24"/>
              </w:rPr>
              <w:fldChar w:fldCharType="begin"/>
            </w:r>
            <w:r w:rsidR="00BA35D4" w:rsidRPr="00BA35D4">
              <w:rPr>
                <w:rFonts w:ascii="Times New Roman" w:hAnsi="Times New Roman" w:cs="Times New Roman"/>
                <w:noProof/>
                <w:webHidden/>
                <w:sz w:val="24"/>
                <w:szCs w:val="24"/>
              </w:rPr>
              <w:instrText xml:space="preserve"> PAGEREF _Toc511854882 \h </w:instrText>
            </w:r>
            <w:r w:rsidR="00BA35D4" w:rsidRPr="00BA35D4">
              <w:rPr>
                <w:rFonts w:ascii="Times New Roman" w:hAnsi="Times New Roman" w:cs="Times New Roman"/>
                <w:noProof/>
                <w:webHidden/>
                <w:sz w:val="24"/>
                <w:szCs w:val="24"/>
              </w:rPr>
            </w:r>
            <w:r w:rsidR="00BA35D4" w:rsidRPr="00BA35D4">
              <w:rPr>
                <w:rFonts w:ascii="Times New Roman" w:hAnsi="Times New Roman" w:cs="Times New Roman"/>
                <w:noProof/>
                <w:webHidden/>
                <w:sz w:val="24"/>
                <w:szCs w:val="24"/>
              </w:rPr>
              <w:fldChar w:fldCharType="separate"/>
            </w:r>
            <w:r w:rsidR="00BA35D4" w:rsidRPr="00BA35D4">
              <w:rPr>
                <w:rFonts w:ascii="Times New Roman" w:hAnsi="Times New Roman" w:cs="Times New Roman"/>
                <w:noProof/>
                <w:webHidden/>
                <w:sz w:val="24"/>
                <w:szCs w:val="24"/>
              </w:rPr>
              <w:t>6</w:t>
            </w:r>
            <w:r w:rsidR="00BA35D4" w:rsidRPr="00BA35D4">
              <w:rPr>
                <w:rFonts w:ascii="Times New Roman" w:hAnsi="Times New Roman" w:cs="Times New Roman"/>
                <w:noProof/>
                <w:webHidden/>
                <w:sz w:val="24"/>
                <w:szCs w:val="24"/>
              </w:rPr>
              <w:fldChar w:fldCharType="end"/>
            </w:r>
          </w:hyperlink>
        </w:p>
        <w:p w14:paraId="1929F1AC" w14:textId="77777777" w:rsidR="00BA35D4" w:rsidRPr="00BA35D4" w:rsidRDefault="00120546" w:rsidP="00BA35D4">
          <w:pPr>
            <w:pStyle w:val="TOC2"/>
            <w:tabs>
              <w:tab w:val="right" w:leader="dot" w:pos="9350"/>
            </w:tabs>
            <w:spacing w:line="360" w:lineRule="auto"/>
            <w:jc w:val="both"/>
            <w:rPr>
              <w:rFonts w:ascii="Times New Roman" w:hAnsi="Times New Roman" w:cs="Times New Roman"/>
              <w:noProof/>
              <w:sz w:val="24"/>
              <w:szCs w:val="24"/>
            </w:rPr>
          </w:pPr>
          <w:hyperlink w:anchor="_Toc511854883" w:history="1">
            <w:r w:rsidR="00BA35D4" w:rsidRPr="00BA35D4">
              <w:rPr>
                <w:rStyle w:val="Hyperlink"/>
                <w:rFonts w:ascii="Times New Roman" w:hAnsi="Times New Roman" w:cs="Times New Roman"/>
                <w:noProof/>
                <w:sz w:val="24"/>
                <w:szCs w:val="24"/>
                <w:lang w:val="en-GB"/>
              </w:rPr>
              <w:t>Governmental sources</w:t>
            </w:r>
            <w:r w:rsidR="00BA35D4" w:rsidRPr="00BA35D4">
              <w:rPr>
                <w:rFonts w:ascii="Times New Roman" w:hAnsi="Times New Roman" w:cs="Times New Roman"/>
                <w:noProof/>
                <w:webHidden/>
                <w:sz w:val="24"/>
                <w:szCs w:val="24"/>
              </w:rPr>
              <w:tab/>
            </w:r>
            <w:r w:rsidR="00BA35D4" w:rsidRPr="00BA35D4">
              <w:rPr>
                <w:rFonts w:ascii="Times New Roman" w:hAnsi="Times New Roman" w:cs="Times New Roman"/>
                <w:noProof/>
                <w:webHidden/>
                <w:sz w:val="24"/>
                <w:szCs w:val="24"/>
              </w:rPr>
              <w:fldChar w:fldCharType="begin"/>
            </w:r>
            <w:r w:rsidR="00BA35D4" w:rsidRPr="00BA35D4">
              <w:rPr>
                <w:rFonts w:ascii="Times New Roman" w:hAnsi="Times New Roman" w:cs="Times New Roman"/>
                <w:noProof/>
                <w:webHidden/>
                <w:sz w:val="24"/>
                <w:szCs w:val="24"/>
              </w:rPr>
              <w:instrText xml:space="preserve"> PAGEREF _Toc511854883 \h </w:instrText>
            </w:r>
            <w:r w:rsidR="00BA35D4" w:rsidRPr="00BA35D4">
              <w:rPr>
                <w:rFonts w:ascii="Times New Roman" w:hAnsi="Times New Roman" w:cs="Times New Roman"/>
                <w:noProof/>
                <w:webHidden/>
                <w:sz w:val="24"/>
                <w:szCs w:val="24"/>
              </w:rPr>
            </w:r>
            <w:r w:rsidR="00BA35D4" w:rsidRPr="00BA35D4">
              <w:rPr>
                <w:rFonts w:ascii="Times New Roman" w:hAnsi="Times New Roman" w:cs="Times New Roman"/>
                <w:noProof/>
                <w:webHidden/>
                <w:sz w:val="24"/>
                <w:szCs w:val="24"/>
              </w:rPr>
              <w:fldChar w:fldCharType="separate"/>
            </w:r>
            <w:r w:rsidR="00BA35D4" w:rsidRPr="00BA35D4">
              <w:rPr>
                <w:rFonts w:ascii="Times New Roman" w:hAnsi="Times New Roman" w:cs="Times New Roman"/>
                <w:noProof/>
                <w:webHidden/>
                <w:sz w:val="24"/>
                <w:szCs w:val="24"/>
              </w:rPr>
              <w:t>6</w:t>
            </w:r>
            <w:r w:rsidR="00BA35D4" w:rsidRPr="00BA35D4">
              <w:rPr>
                <w:rFonts w:ascii="Times New Roman" w:hAnsi="Times New Roman" w:cs="Times New Roman"/>
                <w:noProof/>
                <w:webHidden/>
                <w:sz w:val="24"/>
                <w:szCs w:val="24"/>
              </w:rPr>
              <w:fldChar w:fldCharType="end"/>
            </w:r>
          </w:hyperlink>
        </w:p>
        <w:p w14:paraId="79291EEF" w14:textId="77777777" w:rsidR="00BA35D4" w:rsidRPr="00BA35D4" w:rsidRDefault="00120546" w:rsidP="00BA35D4">
          <w:pPr>
            <w:pStyle w:val="TOC1"/>
            <w:tabs>
              <w:tab w:val="right" w:leader="dot" w:pos="9350"/>
            </w:tabs>
            <w:spacing w:line="360" w:lineRule="auto"/>
            <w:jc w:val="both"/>
            <w:rPr>
              <w:rFonts w:ascii="Times New Roman" w:hAnsi="Times New Roman" w:cs="Times New Roman"/>
              <w:noProof/>
              <w:sz w:val="24"/>
              <w:szCs w:val="24"/>
            </w:rPr>
          </w:pPr>
          <w:hyperlink w:anchor="_Toc511854884" w:history="1">
            <w:r w:rsidR="00BA35D4" w:rsidRPr="00BA35D4">
              <w:rPr>
                <w:rStyle w:val="Hyperlink"/>
                <w:rFonts w:ascii="Times New Roman" w:hAnsi="Times New Roman" w:cs="Times New Roman"/>
                <w:noProof/>
                <w:sz w:val="24"/>
                <w:szCs w:val="24"/>
                <w:lang w:val="en-GB"/>
              </w:rPr>
              <w:t>Creating a competence within workplace data</w:t>
            </w:r>
            <w:r w:rsidR="00BA35D4" w:rsidRPr="00BA35D4">
              <w:rPr>
                <w:rFonts w:ascii="Times New Roman" w:hAnsi="Times New Roman" w:cs="Times New Roman"/>
                <w:noProof/>
                <w:webHidden/>
                <w:sz w:val="24"/>
                <w:szCs w:val="24"/>
              </w:rPr>
              <w:tab/>
            </w:r>
            <w:r w:rsidR="00BA35D4" w:rsidRPr="00BA35D4">
              <w:rPr>
                <w:rFonts w:ascii="Times New Roman" w:hAnsi="Times New Roman" w:cs="Times New Roman"/>
                <w:noProof/>
                <w:webHidden/>
                <w:sz w:val="24"/>
                <w:szCs w:val="24"/>
              </w:rPr>
              <w:fldChar w:fldCharType="begin"/>
            </w:r>
            <w:r w:rsidR="00BA35D4" w:rsidRPr="00BA35D4">
              <w:rPr>
                <w:rFonts w:ascii="Times New Roman" w:hAnsi="Times New Roman" w:cs="Times New Roman"/>
                <w:noProof/>
                <w:webHidden/>
                <w:sz w:val="24"/>
                <w:szCs w:val="24"/>
              </w:rPr>
              <w:instrText xml:space="preserve"> PAGEREF _Toc511854884 \h </w:instrText>
            </w:r>
            <w:r w:rsidR="00BA35D4" w:rsidRPr="00BA35D4">
              <w:rPr>
                <w:rFonts w:ascii="Times New Roman" w:hAnsi="Times New Roman" w:cs="Times New Roman"/>
                <w:noProof/>
                <w:webHidden/>
                <w:sz w:val="24"/>
                <w:szCs w:val="24"/>
              </w:rPr>
            </w:r>
            <w:r w:rsidR="00BA35D4" w:rsidRPr="00BA35D4">
              <w:rPr>
                <w:rFonts w:ascii="Times New Roman" w:hAnsi="Times New Roman" w:cs="Times New Roman"/>
                <w:noProof/>
                <w:webHidden/>
                <w:sz w:val="24"/>
                <w:szCs w:val="24"/>
              </w:rPr>
              <w:fldChar w:fldCharType="separate"/>
            </w:r>
            <w:r w:rsidR="00BA35D4" w:rsidRPr="00BA35D4">
              <w:rPr>
                <w:rFonts w:ascii="Times New Roman" w:hAnsi="Times New Roman" w:cs="Times New Roman"/>
                <w:noProof/>
                <w:webHidden/>
                <w:sz w:val="24"/>
                <w:szCs w:val="24"/>
              </w:rPr>
              <w:t>6</w:t>
            </w:r>
            <w:r w:rsidR="00BA35D4" w:rsidRPr="00BA35D4">
              <w:rPr>
                <w:rFonts w:ascii="Times New Roman" w:hAnsi="Times New Roman" w:cs="Times New Roman"/>
                <w:noProof/>
                <w:webHidden/>
                <w:sz w:val="24"/>
                <w:szCs w:val="24"/>
              </w:rPr>
              <w:fldChar w:fldCharType="end"/>
            </w:r>
          </w:hyperlink>
        </w:p>
        <w:p w14:paraId="3994B3A8" w14:textId="77777777" w:rsidR="00BA35D4" w:rsidRPr="00BA35D4" w:rsidRDefault="00120546" w:rsidP="00BA35D4">
          <w:pPr>
            <w:pStyle w:val="TOC2"/>
            <w:tabs>
              <w:tab w:val="right" w:leader="dot" w:pos="9350"/>
            </w:tabs>
            <w:spacing w:line="360" w:lineRule="auto"/>
            <w:jc w:val="both"/>
            <w:rPr>
              <w:rFonts w:ascii="Times New Roman" w:hAnsi="Times New Roman" w:cs="Times New Roman"/>
              <w:noProof/>
              <w:sz w:val="24"/>
              <w:szCs w:val="24"/>
            </w:rPr>
          </w:pPr>
          <w:hyperlink w:anchor="_Toc511854885" w:history="1">
            <w:r w:rsidR="00BA35D4" w:rsidRPr="00BA35D4">
              <w:rPr>
                <w:rStyle w:val="Hyperlink"/>
                <w:rFonts w:ascii="Times New Roman" w:hAnsi="Times New Roman" w:cs="Times New Roman"/>
                <w:noProof/>
                <w:sz w:val="24"/>
                <w:szCs w:val="24"/>
                <w:lang w:val="en-GB"/>
              </w:rPr>
              <w:t>Workplace data</w:t>
            </w:r>
            <w:r w:rsidR="00BA35D4" w:rsidRPr="00BA35D4">
              <w:rPr>
                <w:rFonts w:ascii="Times New Roman" w:hAnsi="Times New Roman" w:cs="Times New Roman"/>
                <w:noProof/>
                <w:webHidden/>
                <w:sz w:val="24"/>
                <w:szCs w:val="24"/>
              </w:rPr>
              <w:tab/>
            </w:r>
            <w:r w:rsidR="00BA35D4" w:rsidRPr="00BA35D4">
              <w:rPr>
                <w:rFonts w:ascii="Times New Roman" w:hAnsi="Times New Roman" w:cs="Times New Roman"/>
                <w:noProof/>
                <w:webHidden/>
                <w:sz w:val="24"/>
                <w:szCs w:val="24"/>
              </w:rPr>
              <w:fldChar w:fldCharType="begin"/>
            </w:r>
            <w:r w:rsidR="00BA35D4" w:rsidRPr="00BA35D4">
              <w:rPr>
                <w:rFonts w:ascii="Times New Roman" w:hAnsi="Times New Roman" w:cs="Times New Roman"/>
                <w:noProof/>
                <w:webHidden/>
                <w:sz w:val="24"/>
                <w:szCs w:val="24"/>
              </w:rPr>
              <w:instrText xml:space="preserve"> PAGEREF _Toc511854885 \h </w:instrText>
            </w:r>
            <w:r w:rsidR="00BA35D4" w:rsidRPr="00BA35D4">
              <w:rPr>
                <w:rFonts w:ascii="Times New Roman" w:hAnsi="Times New Roman" w:cs="Times New Roman"/>
                <w:noProof/>
                <w:webHidden/>
                <w:sz w:val="24"/>
                <w:szCs w:val="24"/>
              </w:rPr>
            </w:r>
            <w:r w:rsidR="00BA35D4" w:rsidRPr="00BA35D4">
              <w:rPr>
                <w:rFonts w:ascii="Times New Roman" w:hAnsi="Times New Roman" w:cs="Times New Roman"/>
                <w:noProof/>
                <w:webHidden/>
                <w:sz w:val="24"/>
                <w:szCs w:val="24"/>
              </w:rPr>
              <w:fldChar w:fldCharType="separate"/>
            </w:r>
            <w:r w:rsidR="00BA35D4" w:rsidRPr="00BA35D4">
              <w:rPr>
                <w:rFonts w:ascii="Times New Roman" w:hAnsi="Times New Roman" w:cs="Times New Roman"/>
                <w:noProof/>
                <w:webHidden/>
                <w:sz w:val="24"/>
                <w:szCs w:val="24"/>
              </w:rPr>
              <w:t>7</w:t>
            </w:r>
            <w:r w:rsidR="00BA35D4" w:rsidRPr="00BA35D4">
              <w:rPr>
                <w:rFonts w:ascii="Times New Roman" w:hAnsi="Times New Roman" w:cs="Times New Roman"/>
                <w:noProof/>
                <w:webHidden/>
                <w:sz w:val="24"/>
                <w:szCs w:val="24"/>
              </w:rPr>
              <w:fldChar w:fldCharType="end"/>
            </w:r>
          </w:hyperlink>
        </w:p>
        <w:p w14:paraId="18BCFF30" w14:textId="77777777" w:rsidR="00BA35D4" w:rsidRPr="00BA35D4" w:rsidRDefault="00120546" w:rsidP="00BA35D4">
          <w:pPr>
            <w:pStyle w:val="TOC1"/>
            <w:tabs>
              <w:tab w:val="right" w:leader="dot" w:pos="9350"/>
            </w:tabs>
            <w:spacing w:line="360" w:lineRule="auto"/>
            <w:jc w:val="both"/>
            <w:rPr>
              <w:rFonts w:ascii="Times New Roman" w:hAnsi="Times New Roman" w:cs="Times New Roman"/>
              <w:noProof/>
              <w:sz w:val="24"/>
              <w:szCs w:val="24"/>
            </w:rPr>
          </w:pPr>
          <w:hyperlink w:anchor="_Toc511854886" w:history="1">
            <w:r w:rsidR="00BA35D4" w:rsidRPr="00BA35D4">
              <w:rPr>
                <w:rStyle w:val="Hyperlink"/>
                <w:rFonts w:ascii="Times New Roman" w:hAnsi="Times New Roman" w:cs="Times New Roman"/>
                <w:noProof/>
                <w:sz w:val="24"/>
                <w:szCs w:val="24"/>
                <w:lang w:val="en-GB"/>
              </w:rPr>
              <w:t>Conclusion</w:t>
            </w:r>
            <w:r w:rsidR="00BA35D4" w:rsidRPr="00BA35D4">
              <w:rPr>
                <w:rFonts w:ascii="Times New Roman" w:hAnsi="Times New Roman" w:cs="Times New Roman"/>
                <w:noProof/>
                <w:webHidden/>
                <w:sz w:val="24"/>
                <w:szCs w:val="24"/>
              </w:rPr>
              <w:tab/>
            </w:r>
            <w:r w:rsidR="00BA35D4" w:rsidRPr="00BA35D4">
              <w:rPr>
                <w:rFonts w:ascii="Times New Roman" w:hAnsi="Times New Roman" w:cs="Times New Roman"/>
                <w:noProof/>
                <w:webHidden/>
                <w:sz w:val="24"/>
                <w:szCs w:val="24"/>
              </w:rPr>
              <w:fldChar w:fldCharType="begin"/>
            </w:r>
            <w:r w:rsidR="00BA35D4" w:rsidRPr="00BA35D4">
              <w:rPr>
                <w:rFonts w:ascii="Times New Roman" w:hAnsi="Times New Roman" w:cs="Times New Roman"/>
                <w:noProof/>
                <w:webHidden/>
                <w:sz w:val="24"/>
                <w:szCs w:val="24"/>
              </w:rPr>
              <w:instrText xml:space="preserve"> PAGEREF _Toc511854886 \h </w:instrText>
            </w:r>
            <w:r w:rsidR="00BA35D4" w:rsidRPr="00BA35D4">
              <w:rPr>
                <w:rFonts w:ascii="Times New Roman" w:hAnsi="Times New Roman" w:cs="Times New Roman"/>
                <w:noProof/>
                <w:webHidden/>
                <w:sz w:val="24"/>
                <w:szCs w:val="24"/>
              </w:rPr>
            </w:r>
            <w:r w:rsidR="00BA35D4" w:rsidRPr="00BA35D4">
              <w:rPr>
                <w:rFonts w:ascii="Times New Roman" w:hAnsi="Times New Roman" w:cs="Times New Roman"/>
                <w:noProof/>
                <w:webHidden/>
                <w:sz w:val="24"/>
                <w:szCs w:val="24"/>
              </w:rPr>
              <w:fldChar w:fldCharType="separate"/>
            </w:r>
            <w:r w:rsidR="00BA35D4" w:rsidRPr="00BA35D4">
              <w:rPr>
                <w:rFonts w:ascii="Times New Roman" w:hAnsi="Times New Roman" w:cs="Times New Roman"/>
                <w:noProof/>
                <w:webHidden/>
                <w:sz w:val="24"/>
                <w:szCs w:val="24"/>
              </w:rPr>
              <w:t>7</w:t>
            </w:r>
            <w:r w:rsidR="00BA35D4" w:rsidRPr="00BA35D4">
              <w:rPr>
                <w:rFonts w:ascii="Times New Roman" w:hAnsi="Times New Roman" w:cs="Times New Roman"/>
                <w:noProof/>
                <w:webHidden/>
                <w:sz w:val="24"/>
                <w:szCs w:val="24"/>
              </w:rPr>
              <w:fldChar w:fldCharType="end"/>
            </w:r>
          </w:hyperlink>
        </w:p>
        <w:p w14:paraId="25968F09" w14:textId="77777777" w:rsidR="00BA35D4" w:rsidRPr="00BA35D4" w:rsidRDefault="00120546" w:rsidP="00BA35D4">
          <w:pPr>
            <w:pStyle w:val="TOC1"/>
            <w:tabs>
              <w:tab w:val="right" w:leader="dot" w:pos="9350"/>
            </w:tabs>
            <w:spacing w:line="360" w:lineRule="auto"/>
            <w:jc w:val="both"/>
            <w:rPr>
              <w:rFonts w:ascii="Times New Roman" w:hAnsi="Times New Roman" w:cs="Times New Roman"/>
              <w:noProof/>
              <w:sz w:val="24"/>
              <w:szCs w:val="24"/>
            </w:rPr>
          </w:pPr>
          <w:hyperlink w:anchor="_Toc511854887" w:history="1">
            <w:r w:rsidR="00BA35D4" w:rsidRPr="00BA35D4">
              <w:rPr>
                <w:rStyle w:val="Hyperlink"/>
                <w:rFonts w:ascii="Times New Roman" w:hAnsi="Times New Roman" w:cs="Times New Roman"/>
                <w:noProof/>
                <w:sz w:val="24"/>
                <w:szCs w:val="24"/>
                <w:shd w:val="clear" w:color="auto" w:fill="FFFFFF"/>
              </w:rPr>
              <w:t>References</w:t>
            </w:r>
            <w:r w:rsidR="00BA35D4" w:rsidRPr="00BA35D4">
              <w:rPr>
                <w:rFonts w:ascii="Times New Roman" w:hAnsi="Times New Roman" w:cs="Times New Roman"/>
                <w:noProof/>
                <w:webHidden/>
                <w:sz w:val="24"/>
                <w:szCs w:val="24"/>
              </w:rPr>
              <w:tab/>
            </w:r>
            <w:r w:rsidR="00BA35D4" w:rsidRPr="00BA35D4">
              <w:rPr>
                <w:rFonts w:ascii="Times New Roman" w:hAnsi="Times New Roman" w:cs="Times New Roman"/>
                <w:noProof/>
                <w:webHidden/>
                <w:sz w:val="24"/>
                <w:szCs w:val="24"/>
              </w:rPr>
              <w:fldChar w:fldCharType="begin"/>
            </w:r>
            <w:r w:rsidR="00BA35D4" w:rsidRPr="00BA35D4">
              <w:rPr>
                <w:rFonts w:ascii="Times New Roman" w:hAnsi="Times New Roman" w:cs="Times New Roman"/>
                <w:noProof/>
                <w:webHidden/>
                <w:sz w:val="24"/>
                <w:szCs w:val="24"/>
              </w:rPr>
              <w:instrText xml:space="preserve"> PAGEREF _Toc511854887 \h </w:instrText>
            </w:r>
            <w:r w:rsidR="00BA35D4" w:rsidRPr="00BA35D4">
              <w:rPr>
                <w:rFonts w:ascii="Times New Roman" w:hAnsi="Times New Roman" w:cs="Times New Roman"/>
                <w:noProof/>
                <w:webHidden/>
                <w:sz w:val="24"/>
                <w:szCs w:val="24"/>
              </w:rPr>
            </w:r>
            <w:r w:rsidR="00BA35D4" w:rsidRPr="00BA35D4">
              <w:rPr>
                <w:rFonts w:ascii="Times New Roman" w:hAnsi="Times New Roman" w:cs="Times New Roman"/>
                <w:noProof/>
                <w:webHidden/>
                <w:sz w:val="24"/>
                <w:szCs w:val="24"/>
              </w:rPr>
              <w:fldChar w:fldCharType="separate"/>
            </w:r>
            <w:r w:rsidR="00BA35D4" w:rsidRPr="00BA35D4">
              <w:rPr>
                <w:rFonts w:ascii="Times New Roman" w:hAnsi="Times New Roman" w:cs="Times New Roman"/>
                <w:noProof/>
                <w:webHidden/>
                <w:sz w:val="24"/>
                <w:szCs w:val="24"/>
              </w:rPr>
              <w:t>9</w:t>
            </w:r>
            <w:r w:rsidR="00BA35D4" w:rsidRPr="00BA35D4">
              <w:rPr>
                <w:rFonts w:ascii="Times New Roman" w:hAnsi="Times New Roman" w:cs="Times New Roman"/>
                <w:noProof/>
                <w:webHidden/>
                <w:sz w:val="24"/>
                <w:szCs w:val="24"/>
              </w:rPr>
              <w:fldChar w:fldCharType="end"/>
            </w:r>
          </w:hyperlink>
        </w:p>
        <w:p w14:paraId="1BFA0165" w14:textId="77777777" w:rsidR="00BA35D4" w:rsidRPr="00BA35D4" w:rsidRDefault="00BA35D4" w:rsidP="00BA35D4">
          <w:pPr>
            <w:spacing w:line="360" w:lineRule="auto"/>
            <w:jc w:val="both"/>
            <w:rPr>
              <w:rFonts w:ascii="Times New Roman" w:hAnsi="Times New Roman" w:cs="Times New Roman"/>
              <w:sz w:val="24"/>
              <w:szCs w:val="24"/>
            </w:rPr>
          </w:pPr>
          <w:r w:rsidRPr="00BA35D4">
            <w:rPr>
              <w:rFonts w:ascii="Times New Roman" w:hAnsi="Times New Roman" w:cs="Times New Roman"/>
              <w:b/>
              <w:bCs/>
              <w:noProof/>
              <w:sz w:val="24"/>
              <w:szCs w:val="24"/>
            </w:rPr>
            <w:fldChar w:fldCharType="end"/>
          </w:r>
        </w:p>
      </w:sdtContent>
    </w:sdt>
    <w:p w14:paraId="61145136" w14:textId="77777777" w:rsidR="00BA35D4" w:rsidRPr="00004712" w:rsidRDefault="00BA35D4" w:rsidP="00834855">
      <w:pPr>
        <w:spacing w:line="360" w:lineRule="auto"/>
        <w:jc w:val="center"/>
        <w:rPr>
          <w:rFonts w:ascii="Times New Roman" w:hAnsi="Times New Roman" w:cs="Times New Roman"/>
          <w:b/>
          <w:sz w:val="32"/>
          <w:szCs w:val="32"/>
          <w:lang w:val="en-GB"/>
        </w:rPr>
      </w:pPr>
    </w:p>
    <w:p w14:paraId="637C766E" w14:textId="77777777" w:rsidR="00CF0F0E" w:rsidRPr="00D707A7" w:rsidRDefault="00CF0F0E" w:rsidP="00834855">
      <w:pPr>
        <w:spacing w:line="360" w:lineRule="auto"/>
        <w:jc w:val="both"/>
        <w:rPr>
          <w:lang w:val="en-GB"/>
        </w:rPr>
      </w:pPr>
      <w:r w:rsidRPr="00D707A7">
        <w:rPr>
          <w:lang w:val="en-GB"/>
        </w:rPr>
        <w:br w:type="page"/>
      </w:r>
    </w:p>
    <w:p w14:paraId="38D856CB" w14:textId="77777777" w:rsidR="00CF0F0E" w:rsidRPr="00D707A7" w:rsidRDefault="00CF0F0E" w:rsidP="00834855">
      <w:pPr>
        <w:pStyle w:val="Heading1"/>
        <w:rPr>
          <w:lang w:val="en-GB"/>
        </w:rPr>
      </w:pPr>
      <w:bookmarkStart w:id="1" w:name="_Toc511854873"/>
      <w:r w:rsidRPr="00C9306E">
        <w:lastRenderedPageBreak/>
        <w:t>Introduction</w:t>
      </w:r>
      <w:bookmarkEnd w:id="1"/>
    </w:p>
    <w:p w14:paraId="5E8674BF" w14:textId="77777777" w:rsidR="00CF0F0E" w:rsidRPr="00834855" w:rsidRDefault="00CF0F0E" w:rsidP="00834855">
      <w:pPr>
        <w:spacing w:line="360" w:lineRule="auto"/>
        <w:jc w:val="both"/>
        <w:rPr>
          <w:rFonts w:ascii="Times New Roman" w:hAnsi="Times New Roman" w:cs="Times New Roman"/>
          <w:sz w:val="24"/>
          <w:szCs w:val="24"/>
          <w:lang w:val="en-GB"/>
        </w:rPr>
      </w:pPr>
      <w:r w:rsidRPr="00834855">
        <w:rPr>
          <w:rFonts w:ascii="Times New Roman" w:hAnsi="Times New Roman" w:cs="Times New Roman"/>
          <w:sz w:val="24"/>
          <w:szCs w:val="24"/>
          <w:lang w:val="en-GB"/>
        </w:rPr>
        <w:t xml:space="preserve">40% of people around the globe are still acquiring a limited knowledge of digitalization. Any workplace at this present scenario is practically solving some factual developmental process that has to be assessed when there is a requirement of resolving some factors. It might be categorized to improve workplace conditions through an assessment of improving process of digitalization. There is also an adoption to resolve some factors that is necessary to acquire when particular observation is mandatory to move forward. This study is about the different researches conducted that creates an appropriate use of technology contemporarily improving efficiency in workplace. There is an evolving range that can trigger with different sources and can be competed with the workplace data. </w:t>
      </w:r>
    </w:p>
    <w:p w14:paraId="6739BCC5" w14:textId="77777777" w:rsidR="00CF0F0E" w:rsidRPr="00D707A7" w:rsidRDefault="00CF0F0E" w:rsidP="00834855">
      <w:pPr>
        <w:pStyle w:val="Heading1"/>
        <w:rPr>
          <w:lang w:val="en-GB"/>
        </w:rPr>
      </w:pPr>
      <w:bookmarkStart w:id="2" w:name="_Toc511854874"/>
      <w:r w:rsidRPr="00D707A7">
        <w:rPr>
          <w:lang w:val="en-GB"/>
        </w:rPr>
        <w:t>Appropriate use of techniques that are contemporary improving workplace efficiency along with employability</w:t>
      </w:r>
      <w:bookmarkEnd w:id="2"/>
    </w:p>
    <w:p w14:paraId="2D0BB54C" w14:textId="77777777" w:rsidR="00273F59" w:rsidRPr="00834855" w:rsidRDefault="00273F59" w:rsidP="00834855">
      <w:pPr>
        <w:spacing w:line="360" w:lineRule="auto"/>
        <w:jc w:val="both"/>
        <w:rPr>
          <w:rFonts w:ascii="Times New Roman" w:hAnsi="Times New Roman" w:cs="Times New Roman"/>
          <w:sz w:val="24"/>
          <w:szCs w:val="24"/>
          <w:lang w:val="en-GB"/>
        </w:rPr>
      </w:pPr>
      <w:r w:rsidRPr="00834855">
        <w:rPr>
          <w:rFonts w:ascii="Times New Roman" w:hAnsi="Times New Roman" w:cs="Times New Roman"/>
          <w:sz w:val="24"/>
          <w:szCs w:val="24"/>
          <w:lang w:val="en-GB"/>
        </w:rPr>
        <w:t xml:space="preserve">Use of techniques in a contemporary adaptive society is mandatory to achieve digital skills. </w:t>
      </w:r>
      <w:r w:rsidR="004A0391" w:rsidRPr="00834855">
        <w:rPr>
          <w:rFonts w:ascii="Times New Roman" w:hAnsi="Times New Roman" w:cs="Times New Roman"/>
          <w:sz w:val="24"/>
          <w:szCs w:val="24"/>
          <w:lang w:val="en-GB"/>
        </w:rPr>
        <w:t>In view of Beynon</w:t>
      </w:r>
      <w:r w:rsidR="004A0391" w:rsidRPr="00834855">
        <w:rPr>
          <w:rFonts w:ascii="Times New Roman" w:hAnsi="Times New Roman" w:cs="Times New Roman"/>
          <w:i/>
          <w:sz w:val="24"/>
          <w:szCs w:val="24"/>
          <w:lang w:val="en-GB"/>
        </w:rPr>
        <w:t xml:space="preserve"> et al.</w:t>
      </w:r>
      <w:r w:rsidR="004A0391" w:rsidRPr="00834855">
        <w:rPr>
          <w:rFonts w:ascii="Times New Roman" w:hAnsi="Times New Roman" w:cs="Times New Roman"/>
          <w:sz w:val="24"/>
          <w:szCs w:val="24"/>
          <w:lang w:val="en-GB"/>
        </w:rPr>
        <w:t xml:space="preserve"> (2015, p. 11), </w:t>
      </w:r>
      <w:r w:rsidRPr="00834855">
        <w:rPr>
          <w:rFonts w:ascii="Times New Roman" w:hAnsi="Times New Roman" w:cs="Times New Roman"/>
          <w:sz w:val="24"/>
          <w:szCs w:val="24"/>
          <w:lang w:val="en-GB"/>
        </w:rPr>
        <w:t xml:space="preserve">efficiency in workplace is also managed with such creative skills that creates a possible improvisation on different industries as well.  </w:t>
      </w:r>
    </w:p>
    <w:p w14:paraId="3536F562" w14:textId="77777777" w:rsidR="006F5F8F" w:rsidRPr="00D707A7" w:rsidRDefault="006F5F8F" w:rsidP="00834855">
      <w:pPr>
        <w:pStyle w:val="Heading2"/>
        <w:rPr>
          <w:lang w:val="en-GB"/>
        </w:rPr>
      </w:pPr>
      <w:bookmarkStart w:id="3" w:name="_Toc511854875"/>
      <w:r w:rsidRPr="00D707A7">
        <w:rPr>
          <w:lang w:val="en-GB"/>
        </w:rPr>
        <w:t>Digitalization in contemporary society</w:t>
      </w:r>
      <w:bookmarkEnd w:id="3"/>
    </w:p>
    <w:p w14:paraId="1870831A" w14:textId="77777777" w:rsidR="00534398" w:rsidRPr="00834855" w:rsidRDefault="00534398" w:rsidP="00834855">
      <w:pPr>
        <w:spacing w:line="360" w:lineRule="auto"/>
        <w:jc w:val="both"/>
        <w:rPr>
          <w:rFonts w:ascii="Times New Roman" w:hAnsi="Times New Roman" w:cs="Times New Roman"/>
          <w:sz w:val="24"/>
          <w:szCs w:val="24"/>
          <w:lang w:val="en-GB"/>
        </w:rPr>
      </w:pPr>
      <w:r w:rsidRPr="00834855">
        <w:rPr>
          <w:rFonts w:ascii="Times New Roman" w:hAnsi="Times New Roman" w:cs="Times New Roman"/>
          <w:sz w:val="24"/>
          <w:szCs w:val="24"/>
          <w:lang w:val="en-GB"/>
        </w:rPr>
        <w:t xml:space="preserve">Contemporary society have evaluated to understand that there needs to be a possible analysis on guiding efficiencies of employability. </w:t>
      </w:r>
      <w:r w:rsidR="00A82461" w:rsidRPr="00834855">
        <w:rPr>
          <w:rFonts w:ascii="Times New Roman" w:hAnsi="Times New Roman" w:cs="Times New Roman"/>
          <w:sz w:val="24"/>
          <w:szCs w:val="24"/>
          <w:lang w:val="en-GB"/>
        </w:rPr>
        <w:t xml:space="preserve">As assessed by </w:t>
      </w:r>
      <w:r w:rsidR="009432A5" w:rsidRPr="00834855">
        <w:rPr>
          <w:rFonts w:ascii="Times New Roman" w:hAnsi="Times New Roman" w:cs="Times New Roman"/>
          <w:color w:val="222222"/>
          <w:sz w:val="24"/>
          <w:szCs w:val="24"/>
          <w:shd w:val="clear" w:color="auto" w:fill="FFFFFF"/>
          <w:lang w:val="en-GB"/>
        </w:rPr>
        <w:t>Park (2015, p.979), t</w:t>
      </w:r>
      <w:r w:rsidRPr="00834855">
        <w:rPr>
          <w:rFonts w:ascii="Times New Roman" w:hAnsi="Times New Roman" w:cs="Times New Roman"/>
          <w:sz w:val="24"/>
          <w:szCs w:val="24"/>
          <w:lang w:val="en-GB"/>
        </w:rPr>
        <w:t>here is always a reflection in understanding facts and figures that includes to suggest that 52% of industrial population is</w:t>
      </w:r>
      <w:r w:rsidR="00A82461" w:rsidRPr="00834855">
        <w:rPr>
          <w:rFonts w:ascii="Times New Roman" w:hAnsi="Times New Roman" w:cs="Times New Roman"/>
          <w:sz w:val="24"/>
          <w:szCs w:val="24"/>
          <w:lang w:val="en-GB"/>
        </w:rPr>
        <w:t xml:space="preserve"> depending on digital equipment</w:t>
      </w:r>
      <w:r w:rsidRPr="00834855">
        <w:rPr>
          <w:rFonts w:ascii="Times New Roman" w:hAnsi="Times New Roman" w:cs="Times New Roman"/>
          <w:sz w:val="24"/>
          <w:szCs w:val="24"/>
          <w:lang w:val="en-GB"/>
        </w:rPr>
        <w:t>. There has been a particular observation that not all of this 52% is digitally literate. Thus, with a major research and contrastive views of different scholars it could be analysed that not only the entire 52% of the population has to be made literate, the entire population of another 48% should also be knowing the importance digital skill in their daily lives.</w:t>
      </w:r>
    </w:p>
    <w:p w14:paraId="2F622F66" w14:textId="77777777" w:rsidR="00981980" w:rsidRPr="00D707A7" w:rsidRDefault="00981980" w:rsidP="00834855">
      <w:pPr>
        <w:pStyle w:val="Heading2"/>
        <w:rPr>
          <w:lang w:val="en-GB"/>
        </w:rPr>
      </w:pPr>
      <w:bookmarkStart w:id="4" w:name="_Toc511854876"/>
      <w:r w:rsidRPr="00D707A7">
        <w:rPr>
          <w:lang w:val="en-GB"/>
        </w:rPr>
        <w:t>Improvisation on researches through digitalisation</w:t>
      </w:r>
      <w:bookmarkEnd w:id="4"/>
    </w:p>
    <w:p w14:paraId="64C1234F" w14:textId="77777777" w:rsidR="009934AA" w:rsidRPr="00834855" w:rsidRDefault="00534398" w:rsidP="00834855">
      <w:pPr>
        <w:spacing w:line="360" w:lineRule="auto"/>
        <w:jc w:val="both"/>
        <w:rPr>
          <w:rFonts w:ascii="Times New Roman" w:hAnsi="Times New Roman" w:cs="Times New Roman"/>
          <w:sz w:val="24"/>
          <w:szCs w:val="24"/>
          <w:lang w:val="en-GB"/>
        </w:rPr>
      </w:pPr>
      <w:r w:rsidRPr="00834855">
        <w:rPr>
          <w:rFonts w:ascii="Times New Roman" w:hAnsi="Times New Roman" w:cs="Times New Roman"/>
          <w:sz w:val="24"/>
          <w:szCs w:val="24"/>
          <w:lang w:val="en-GB"/>
        </w:rPr>
        <w:t>Researches have see</w:t>
      </w:r>
      <w:r w:rsidR="009934AA" w:rsidRPr="00834855">
        <w:rPr>
          <w:rFonts w:ascii="Times New Roman" w:hAnsi="Times New Roman" w:cs="Times New Roman"/>
          <w:sz w:val="24"/>
          <w:szCs w:val="24"/>
          <w:lang w:val="en-GB"/>
        </w:rPr>
        <w:t>n that practical analysis is important to understand the requirement of digitalization. There is this particular analysis that has to be made and guided with creative response helping to focus on understanding an estimated and created concern</w:t>
      </w:r>
      <w:r w:rsidR="001F367F" w:rsidRPr="00834855">
        <w:rPr>
          <w:rFonts w:ascii="Times New Roman" w:hAnsi="Times New Roman" w:cs="Times New Roman"/>
          <w:sz w:val="24"/>
          <w:szCs w:val="24"/>
          <w:lang w:val="en-GB"/>
        </w:rPr>
        <w:t xml:space="preserve"> of factors. In </w:t>
      </w:r>
      <w:r w:rsidR="001F367F" w:rsidRPr="00834855">
        <w:rPr>
          <w:rFonts w:ascii="Times New Roman" w:hAnsi="Times New Roman" w:cs="Times New Roman"/>
          <w:sz w:val="24"/>
          <w:szCs w:val="24"/>
          <w:lang w:val="en-GB"/>
        </w:rPr>
        <w:lastRenderedPageBreak/>
        <w:t xml:space="preserve">accordance to </w:t>
      </w:r>
      <w:r w:rsidR="001F367F" w:rsidRPr="00834855">
        <w:rPr>
          <w:rFonts w:ascii="Times New Roman" w:hAnsi="Times New Roman" w:cs="Times New Roman"/>
          <w:color w:val="222222"/>
          <w:sz w:val="24"/>
          <w:szCs w:val="24"/>
          <w:shd w:val="clear" w:color="auto" w:fill="FFFFFF"/>
          <w:lang w:val="en-GB"/>
        </w:rPr>
        <w:t>Tsalapatas</w:t>
      </w:r>
      <w:r w:rsidR="001F367F" w:rsidRPr="00834855">
        <w:rPr>
          <w:rFonts w:ascii="Times New Roman" w:hAnsi="Times New Roman" w:cs="Times New Roman"/>
          <w:i/>
          <w:color w:val="222222"/>
          <w:sz w:val="24"/>
          <w:szCs w:val="24"/>
          <w:shd w:val="clear" w:color="auto" w:fill="FFFFFF"/>
          <w:lang w:val="en-GB"/>
        </w:rPr>
        <w:t xml:space="preserve"> et al.</w:t>
      </w:r>
      <w:r w:rsidR="001F367F" w:rsidRPr="00834855">
        <w:rPr>
          <w:rFonts w:ascii="Times New Roman" w:hAnsi="Times New Roman" w:cs="Times New Roman"/>
          <w:color w:val="222222"/>
          <w:sz w:val="24"/>
          <w:szCs w:val="24"/>
          <w:shd w:val="clear" w:color="auto" w:fill="FFFFFF"/>
          <w:lang w:val="en-GB"/>
        </w:rPr>
        <w:t xml:space="preserve"> (2016, p. 93), </w:t>
      </w:r>
      <w:r w:rsidR="009934AA" w:rsidRPr="00834855">
        <w:rPr>
          <w:rFonts w:ascii="Times New Roman" w:hAnsi="Times New Roman" w:cs="Times New Roman"/>
          <w:sz w:val="24"/>
          <w:szCs w:val="24"/>
          <w:lang w:val="en-GB"/>
        </w:rPr>
        <w:t xml:space="preserve">employability depends on the knowledge and experience acquired during training in a workplace. On contrary to this response, there has been a particular observation that not many are well established with required knowledge and experience in a chosen field. </w:t>
      </w:r>
      <w:r w:rsidR="00981980" w:rsidRPr="00834855">
        <w:rPr>
          <w:rFonts w:ascii="Times New Roman" w:hAnsi="Times New Roman" w:cs="Times New Roman"/>
          <w:sz w:val="24"/>
          <w:szCs w:val="24"/>
          <w:lang w:val="en-GB"/>
        </w:rPr>
        <w:t xml:space="preserve">In research methodologies there are apparent aspects that can be assorted in assistance to digitalization. Around 62% of digitalization is used during research projects to provide a finite situational review about a particular scenario. It might be adaptive to cater that the rest 38% gap is executed by human lives. </w:t>
      </w:r>
      <w:r w:rsidR="006F5F8F" w:rsidRPr="00834855">
        <w:rPr>
          <w:rFonts w:ascii="Times New Roman" w:hAnsi="Times New Roman" w:cs="Times New Roman"/>
          <w:sz w:val="24"/>
          <w:szCs w:val="24"/>
          <w:lang w:val="en-GB"/>
        </w:rPr>
        <w:t>As a result of this will establish a strong workpla</w:t>
      </w:r>
      <w:r w:rsidR="006F06CF" w:rsidRPr="00834855">
        <w:rPr>
          <w:rFonts w:ascii="Times New Roman" w:hAnsi="Times New Roman" w:cs="Times New Roman"/>
          <w:sz w:val="24"/>
          <w:szCs w:val="24"/>
          <w:lang w:val="en-GB"/>
        </w:rPr>
        <w:t>ce intelligence helping to execute different function.</w:t>
      </w:r>
      <w:r w:rsidR="006F5F8F" w:rsidRPr="00834855">
        <w:rPr>
          <w:rFonts w:ascii="Times New Roman" w:hAnsi="Times New Roman" w:cs="Times New Roman"/>
          <w:sz w:val="24"/>
          <w:szCs w:val="24"/>
          <w:lang w:val="en-GB"/>
        </w:rPr>
        <w:t xml:space="preserve"> </w:t>
      </w:r>
    </w:p>
    <w:p w14:paraId="607483EF" w14:textId="77777777" w:rsidR="006F5F8F" w:rsidRPr="00D707A7" w:rsidRDefault="006F5F8F" w:rsidP="00834855">
      <w:pPr>
        <w:pStyle w:val="Heading2"/>
        <w:rPr>
          <w:lang w:val="en-GB"/>
        </w:rPr>
      </w:pPr>
      <w:bookmarkStart w:id="5" w:name="_Toc511854877"/>
      <w:r w:rsidRPr="00D707A7">
        <w:rPr>
          <w:lang w:val="en-GB"/>
        </w:rPr>
        <w:t>Implementation of processes</w:t>
      </w:r>
      <w:bookmarkEnd w:id="5"/>
      <w:r w:rsidRPr="00D707A7">
        <w:rPr>
          <w:lang w:val="en-GB"/>
        </w:rPr>
        <w:t xml:space="preserve"> </w:t>
      </w:r>
    </w:p>
    <w:p w14:paraId="70F659CA" w14:textId="77777777" w:rsidR="00981980" w:rsidRPr="00D707A7" w:rsidRDefault="00981980" w:rsidP="00834855">
      <w:pPr>
        <w:spacing w:line="360" w:lineRule="auto"/>
        <w:jc w:val="both"/>
        <w:rPr>
          <w:lang w:val="en-GB"/>
        </w:rPr>
      </w:pPr>
      <w:r w:rsidRPr="00834855">
        <w:rPr>
          <w:rFonts w:ascii="Times New Roman" w:hAnsi="Times New Roman" w:cs="Times New Roman"/>
          <w:sz w:val="24"/>
          <w:szCs w:val="24"/>
          <w:lang w:val="en-GB"/>
        </w:rPr>
        <w:t xml:space="preserve">Most researchers following a particular fact of concern taken an assistance of digital technology to improve the different results. Human mind execution is </w:t>
      </w:r>
      <w:r w:rsidR="006F5F8F" w:rsidRPr="00834855">
        <w:rPr>
          <w:rFonts w:ascii="Times New Roman" w:hAnsi="Times New Roman" w:cs="Times New Roman"/>
          <w:sz w:val="24"/>
          <w:szCs w:val="24"/>
          <w:lang w:val="en-GB"/>
        </w:rPr>
        <w:t>proliferous</w:t>
      </w:r>
      <w:r w:rsidRPr="00834855">
        <w:rPr>
          <w:rFonts w:ascii="Times New Roman" w:hAnsi="Times New Roman" w:cs="Times New Roman"/>
          <w:sz w:val="24"/>
          <w:szCs w:val="24"/>
          <w:lang w:val="en-GB"/>
        </w:rPr>
        <w:t xml:space="preserve"> important in a research, however, catering to act with </w:t>
      </w:r>
      <w:r w:rsidR="006F5F8F" w:rsidRPr="00834855">
        <w:rPr>
          <w:rFonts w:ascii="Times New Roman" w:hAnsi="Times New Roman" w:cs="Times New Roman"/>
          <w:sz w:val="24"/>
          <w:szCs w:val="24"/>
          <w:lang w:val="en-GB"/>
        </w:rPr>
        <w:t>technology</w:t>
      </w:r>
      <w:r w:rsidRPr="00834855">
        <w:rPr>
          <w:rFonts w:ascii="Times New Roman" w:hAnsi="Times New Roman" w:cs="Times New Roman"/>
          <w:sz w:val="24"/>
          <w:szCs w:val="24"/>
          <w:lang w:val="en-GB"/>
        </w:rPr>
        <w:t xml:space="preserve"> makes it more perfect. In a study </w:t>
      </w:r>
      <w:r w:rsidR="001F367F" w:rsidRPr="00834855">
        <w:rPr>
          <w:rFonts w:ascii="Times New Roman" w:hAnsi="Times New Roman" w:cs="Times New Roman"/>
          <w:sz w:val="24"/>
          <w:szCs w:val="24"/>
          <w:lang w:val="en-GB"/>
        </w:rPr>
        <w:t xml:space="preserve">focused by </w:t>
      </w:r>
      <w:r w:rsidR="001F367F" w:rsidRPr="00834855">
        <w:rPr>
          <w:rFonts w:ascii="Times New Roman" w:hAnsi="Times New Roman" w:cs="Times New Roman"/>
          <w:color w:val="222222"/>
          <w:sz w:val="24"/>
          <w:szCs w:val="24"/>
          <w:shd w:val="clear" w:color="auto" w:fill="FFFFFF"/>
          <w:lang w:val="en-GB"/>
        </w:rPr>
        <w:t>Aboalgasm and Ward (2014,</w:t>
      </w:r>
      <w:r w:rsidR="001F367F" w:rsidRPr="00D707A7">
        <w:rPr>
          <w:rFonts w:ascii="Arial" w:hAnsi="Arial" w:cs="Arial"/>
          <w:color w:val="222222"/>
          <w:sz w:val="20"/>
          <w:szCs w:val="20"/>
          <w:shd w:val="clear" w:color="auto" w:fill="FFFFFF"/>
          <w:lang w:val="en-GB"/>
        </w:rPr>
        <w:t xml:space="preserve"> </w:t>
      </w:r>
      <w:r w:rsidR="001F367F" w:rsidRPr="00834855">
        <w:rPr>
          <w:rFonts w:ascii="Times New Roman" w:hAnsi="Times New Roman" w:cs="Times New Roman"/>
          <w:color w:val="222222"/>
          <w:sz w:val="24"/>
          <w:szCs w:val="24"/>
          <w:shd w:val="clear" w:color="auto" w:fill="FFFFFF"/>
          <w:lang w:val="en-GB"/>
        </w:rPr>
        <w:t xml:space="preserve">p.3289), </w:t>
      </w:r>
      <w:r w:rsidRPr="00834855">
        <w:rPr>
          <w:rFonts w:ascii="Times New Roman" w:hAnsi="Times New Roman" w:cs="Times New Roman"/>
          <w:sz w:val="24"/>
          <w:szCs w:val="24"/>
          <w:lang w:val="en-GB"/>
        </w:rPr>
        <w:t xml:space="preserve">faced within different universities suggest that qualities have research have improved in recent years due to process of digitalization. Thus, the entire </w:t>
      </w:r>
      <w:r w:rsidR="006F5F8F" w:rsidRPr="00834855">
        <w:rPr>
          <w:rFonts w:ascii="Times New Roman" w:hAnsi="Times New Roman" w:cs="Times New Roman"/>
          <w:sz w:val="24"/>
          <w:szCs w:val="24"/>
          <w:lang w:val="en-GB"/>
        </w:rPr>
        <w:t>learning world is being helped with such digital procedures. Grouping different sections into one, might help to establish some functional importance. It is particularly assisting different contrastive reviews that will also cater to resolve issues in researches. Helping out to establish some figurative details might cater to enhance on understanding some creative establishment about a particular research. There are different abilities that are instigated through this particular process of digitalisation.</w:t>
      </w:r>
      <w:r w:rsidR="006F5F8F" w:rsidRPr="00D707A7">
        <w:rPr>
          <w:lang w:val="en-GB"/>
        </w:rPr>
        <w:t xml:space="preserve"> </w:t>
      </w:r>
    </w:p>
    <w:p w14:paraId="35DF7ECA" w14:textId="77777777" w:rsidR="00981980" w:rsidRPr="00D707A7" w:rsidRDefault="00981980" w:rsidP="00834855">
      <w:pPr>
        <w:pStyle w:val="Heading2"/>
        <w:rPr>
          <w:lang w:val="en-GB"/>
        </w:rPr>
      </w:pPr>
      <w:bookmarkStart w:id="6" w:name="_Toc511854878"/>
      <w:r w:rsidRPr="00D707A7">
        <w:rPr>
          <w:lang w:val="en-GB"/>
        </w:rPr>
        <w:t>Importance of experience along with digitalisation</w:t>
      </w:r>
      <w:bookmarkEnd w:id="6"/>
    </w:p>
    <w:p w14:paraId="5A0FCE25" w14:textId="77777777" w:rsidR="00CF0F0E" w:rsidRPr="00834855" w:rsidRDefault="009934AA" w:rsidP="00834855">
      <w:pPr>
        <w:spacing w:line="360" w:lineRule="auto"/>
        <w:jc w:val="both"/>
        <w:rPr>
          <w:rFonts w:ascii="Times New Roman" w:hAnsi="Times New Roman" w:cs="Times New Roman"/>
          <w:sz w:val="24"/>
          <w:szCs w:val="24"/>
          <w:lang w:val="en-GB"/>
        </w:rPr>
      </w:pPr>
      <w:r w:rsidRPr="00834855">
        <w:rPr>
          <w:rFonts w:ascii="Times New Roman" w:hAnsi="Times New Roman" w:cs="Times New Roman"/>
          <w:sz w:val="24"/>
          <w:szCs w:val="24"/>
          <w:lang w:val="en-GB"/>
        </w:rPr>
        <w:t xml:space="preserve">Thus, reflective assessment is </w:t>
      </w:r>
      <w:r w:rsidR="00ED37F6" w:rsidRPr="00834855">
        <w:rPr>
          <w:rFonts w:ascii="Times New Roman" w:hAnsi="Times New Roman" w:cs="Times New Roman"/>
          <w:sz w:val="24"/>
          <w:szCs w:val="24"/>
          <w:lang w:val="en-GB"/>
        </w:rPr>
        <w:t>particularly</w:t>
      </w:r>
      <w:r w:rsidRPr="00834855">
        <w:rPr>
          <w:rFonts w:ascii="Times New Roman" w:hAnsi="Times New Roman" w:cs="Times New Roman"/>
          <w:sz w:val="24"/>
          <w:szCs w:val="24"/>
          <w:lang w:val="en-GB"/>
        </w:rPr>
        <w:t xml:space="preserve"> bas</w:t>
      </w:r>
      <w:r w:rsidR="00ED37F6" w:rsidRPr="00834855">
        <w:rPr>
          <w:rFonts w:ascii="Times New Roman" w:hAnsi="Times New Roman" w:cs="Times New Roman"/>
          <w:sz w:val="24"/>
          <w:szCs w:val="24"/>
          <w:lang w:val="en-GB"/>
        </w:rPr>
        <w:t xml:space="preserve">ed on estimating figures that is analytically important to estimate a figurative detail. In fact there is a complete establishment of figurative detail that is specific and also creative enough to trigger a particular importance of experience. </w:t>
      </w:r>
      <w:r w:rsidR="00461ACA" w:rsidRPr="00834855">
        <w:rPr>
          <w:rFonts w:ascii="Times New Roman" w:hAnsi="Times New Roman" w:cs="Times New Roman"/>
          <w:sz w:val="24"/>
          <w:szCs w:val="24"/>
          <w:lang w:val="en-GB"/>
        </w:rPr>
        <w:t xml:space="preserve">As reflected by </w:t>
      </w:r>
      <w:r w:rsidR="00461ACA" w:rsidRPr="00834855">
        <w:rPr>
          <w:rFonts w:ascii="Times New Roman" w:hAnsi="Times New Roman" w:cs="Times New Roman"/>
          <w:color w:val="222222"/>
          <w:sz w:val="24"/>
          <w:szCs w:val="24"/>
          <w:shd w:val="clear" w:color="auto" w:fill="FFFFFF"/>
          <w:lang w:val="en-GB"/>
        </w:rPr>
        <w:t>Singh (2017, p.129), t</w:t>
      </w:r>
      <w:r w:rsidR="00ED37F6" w:rsidRPr="00834855">
        <w:rPr>
          <w:rFonts w:ascii="Times New Roman" w:hAnsi="Times New Roman" w:cs="Times New Roman"/>
          <w:sz w:val="24"/>
          <w:szCs w:val="24"/>
          <w:lang w:val="en-GB"/>
        </w:rPr>
        <w:t>here are individual people working with digital technologies, yet unaware of its major variance by which it can be used. In fact, one is particularly emphatic to understand that often there needs to be an establishment about spreading idea of how important digitalization is.</w:t>
      </w:r>
      <w:r w:rsidR="006F06CF" w:rsidRPr="00834855">
        <w:rPr>
          <w:rFonts w:ascii="Times New Roman" w:hAnsi="Times New Roman" w:cs="Times New Roman"/>
          <w:sz w:val="24"/>
          <w:szCs w:val="24"/>
          <w:lang w:val="en-GB"/>
        </w:rPr>
        <w:t xml:space="preserve"> </w:t>
      </w:r>
      <w:r w:rsidR="00ED37F6" w:rsidRPr="00834855">
        <w:rPr>
          <w:rFonts w:ascii="Times New Roman" w:hAnsi="Times New Roman" w:cs="Times New Roman"/>
          <w:sz w:val="24"/>
          <w:szCs w:val="24"/>
          <w:lang w:val="en-GB"/>
        </w:rPr>
        <w:t xml:space="preserve"> </w:t>
      </w:r>
    </w:p>
    <w:p w14:paraId="2B643536" w14:textId="77777777" w:rsidR="006F06CF" w:rsidRPr="00834855" w:rsidRDefault="006F5F8F" w:rsidP="00834855">
      <w:pPr>
        <w:spacing w:line="360" w:lineRule="auto"/>
        <w:jc w:val="both"/>
        <w:rPr>
          <w:rFonts w:ascii="Times New Roman" w:hAnsi="Times New Roman" w:cs="Times New Roman"/>
          <w:sz w:val="24"/>
          <w:szCs w:val="24"/>
          <w:lang w:val="en-GB"/>
        </w:rPr>
      </w:pPr>
      <w:r w:rsidRPr="00834855">
        <w:rPr>
          <w:rFonts w:ascii="Times New Roman" w:hAnsi="Times New Roman" w:cs="Times New Roman"/>
          <w:sz w:val="24"/>
          <w:szCs w:val="24"/>
          <w:lang w:val="en-GB"/>
        </w:rPr>
        <w:t>Experience is mandatory on any particular field, however, it has been traced with a contrasti8ve view that digitalization improves experience. In respect to employability, technical tools might acquire</w:t>
      </w:r>
      <w:r w:rsidR="006F06CF" w:rsidRPr="00834855">
        <w:rPr>
          <w:rFonts w:ascii="Times New Roman" w:hAnsi="Times New Roman" w:cs="Times New Roman"/>
          <w:sz w:val="24"/>
          <w:szCs w:val="24"/>
          <w:lang w:val="en-GB"/>
        </w:rPr>
        <w:t xml:space="preserve"> different satisfactory improvisation that is catering to resolve definite functions. Establishing some assessment in industrial and </w:t>
      </w:r>
      <w:r w:rsidR="00622B9B" w:rsidRPr="00834855">
        <w:rPr>
          <w:rFonts w:ascii="Times New Roman" w:hAnsi="Times New Roman" w:cs="Times New Roman"/>
          <w:sz w:val="24"/>
          <w:szCs w:val="24"/>
          <w:lang w:val="en-GB"/>
        </w:rPr>
        <w:t>non-industrial</w:t>
      </w:r>
      <w:r w:rsidR="006F06CF" w:rsidRPr="00834855">
        <w:rPr>
          <w:rFonts w:ascii="Times New Roman" w:hAnsi="Times New Roman" w:cs="Times New Roman"/>
          <w:sz w:val="24"/>
          <w:szCs w:val="24"/>
          <w:lang w:val="en-GB"/>
        </w:rPr>
        <w:t xml:space="preserve"> workplace analyses that around 56% </w:t>
      </w:r>
      <w:r w:rsidR="006F06CF" w:rsidRPr="00834855">
        <w:rPr>
          <w:rFonts w:ascii="Times New Roman" w:hAnsi="Times New Roman" w:cs="Times New Roman"/>
          <w:sz w:val="24"/>
          <w:szCs w:val="24"/>
          <w:lang w:val="en-GB"/>
        </w:rPr>
        <w:lastRenderedPageBreak/>
        <w:t xml:space="preserve">employees are accessing to digital tools. Though, there has been an argument in this review that often, most of this technological advancement is reducing human requirement. However, critics point out to this fact and suggest, that technical assistance is allowing a person to be have an educative mind. </w:t>
      </w:r>
    </w:p>
    <w:p w14:paraId="3E5A354E" w14:textId="77777777" w:rsidR="006F06CF" w:rsidRPr="00D707A7" w:rsidRDefault="006F06CF" w:rsidP="00834855">
      <w:pPr>
        <w:spacing w:line="360" w:lineRule="auto"/>
        <w:jc w:val="both"/>
        <w:rPr>
          <w:lang w:val="en-GB"/>
        </w:rPr>
      </w:pPr>
    </w:p>
    <w:p w14:paraId="25BBBF43" w14:textId="77777777" w:rsidR="00CF0F0E" w:rsidRPr="00D707A7" w:rsidRDefault="00CF0F0E" w:rsidP="00834855">
      <w:pPr>
        <w:pStyle w:val="Heading1"/>
        <w:rPr>
          <w:lang w:val="en-GB"/>
        </w:rPr>
      </w:pPr>
      <w:bookmarkStart w:id="7" w:name="_Toc511854879"/>
      <w:r w:rsidRPr="00D707A7">
        <w:rPr>
          <w:lang w:val="en-GB"/>
        </w:rPr>
        <w:t>Effectively evaluate range of information source after identifying definite sources</w:t>
      </w:r>
      <w:bookmarkEnd w:id="7"/>
    </w:p>
    <w:p w14:paraId="2EA54395" w14:textId="77777777" w:rsidR="00273F59" w:rsidRPr="00834855" w:rsidRDefault="006F06CF" w:rsidP="00834855">
      <w:pPr>
        <w:spacing w:line="360" w:lineRule="auto"/>
        <w:jc w:val="both"/>
        <w:rPr>
          <w:rFonts w:ascii="Times New Roman" w:hAnsi="Times New Roman" w:cs="Times New Roman"/>
          <w:sz w:val="24"/>
          <w:szCs w:val="24"/>
          <w:lang w:val="en-GB"/>
        </w:rPr>
      </w:pPr>
      <w:r w:rsidRPr="00834855">
        <w:rPr>
          <w:rFonts w:ascii="Times New Roman" w:hAnsi="Times New Roman" w:cs="Times New Roman"/>
          <w:sz w:val="24"/>
          <w:szCs w:val="24"/>
          <w:lang w:val="en-GB"/>
        </w:rPr>
        <w:t xml:space="preserve">There needs to be an evaluative structure of any particular </w:t>
      </w:r>
      <w:r w:rsidR="00273F59" w:rsidRPr="00834855">
        <w:rPr>
          <w:rFonts w:ascii="Times New Roman" w:hAnsi="Times New Roman" w:cs="Times New Roman"/>
          <w:sz w:val="24"/>
          <w:szCs w:val="24"/>
          <w:lang w:val="en-GB"/>
        </w:rPr>
        <w:t>research or work within an industry. Digitalisation can be an adaptive from any definite source. In this process, an industrialization is probably best understoo</w:t>
      </w:r>
      <w:r w:rsidR="00352DA8" w:rsidRPr="00834855">
        <w:rPr>
          <w:rFonts w:ascii="Times New Roman" w:hAnsi="Times New Roman" w:cs="Times New Roman"/>
          <w:sz w:val="24"/>
          <w:szCs w:val="24"/>
          <w:lang w:val="en-GB"/>
        </w:rPr>
        <w:t>d</w:t>
      </w:r>
      <w:r w:rsidR="00273F59" w:rsidRPr="00834855">
        <w:rPr>
          <w:rFonts w:ascii="Times New Roman" w:hAnsi="Times New Roman" w:cs="Times New Roman"/>
          <w:sz w:val="24"/>
          <w:szCs w:val="24"/>
          <w:lang w:val="en-GB"/>
        </w:rPr>
        <w:t xml:space="preserve"> with the digital revolution taken place. </w:t>
      </w:r>
      <w:r w:rsidR="00900DFD" w:rsidRPr="00834855">
        <w:rPr>
          <w:rFonts w:ascii="Times New Roman" w:hAnsi="Times New Roman" w:cs="Times New Roman"/>
          <w:sz w:val="24"/>
          <w:szCs w:val="24"/>
          <w:lang w:val="en-GB"/>
        </w:rPr>
        <w:t xml:space="preserve">As recovered with my personal thoughts, </w:t>
      </w:r>
      <w:r w:rsidR="00273F59" w:rsidRPr="00834855">
        <w:rPr>
          <w:rFonts w:ascii="Times New Roman" w:hAnsi="Times New Roman" w:cs="Times New Roman"/>
          <w:sz w:val="24"/>
          <w:szCs w:val="24"/>
          <w:lang w:val="en-GB"/>
        </w:rPr>
        <w:t>through different source</w:t>
      </w:r>
      <w:r w:rsidR="00900DFD" w:rsidRPr="00834855">
        <w:rPr>
          <w:rFonts w:ascii="Times New Roman" w:hAnsi="Times New Roman" w:cs="Times New Roman"/>
          <w:sz w:val="24"/>
          <w:szCs w:val="24"/>
          <w:lang w:val="en-GB"/>
        </w:rPr>
        <w:t>s</w:t>
      </w:r>
      <w:r w:rsidR="00273F59" w:rsidRPr="00834855">
        <w:rPr>
          <w:rFonts w:ascii="Times New Roman" w:hAnsi="Times New Roman" w:cs="Times New Roman"/>
          <w:sz w:val="24"/>
          <w:szCs w:val="24"/>
          <w:lang w:val="en-GB"/>
        </w:rPr>
        <w:t>, there can be a reflective assessment of ways in which digitalization might be helpful.</w:t>
      </w:r>
      <w:r w:rsidR="00352DA8" w:rsidRPr="00834855">
        <w:rPr>
          <w:rFonts w:ascii="Times New Roman" w:hAnsi="Times New Roman" w:cs="Times New Roman"/>
          <w:sz w:val="24"/>
          <w:szCs w:val="24"/>
          <w:lang w:val="en-GB"/>
        </w:rPr>
        <w:t xml:space="preserve"> </w:t>
      </w:r>
    </w:p>
    <w:p w14:paraId="151E8798" w14:textId="77777777" w:rsidR="006F06CF" w:rsidRPr="00D707A7" w:rsidRDefault="006F06CF" w:rsidP="00834855">
      <w:pPr>
        <w:pStyle w:val="Heading2"/>
        <w:rPr>
          <w:lang w:val="en-GB"/>
        </w:rPr>
      </w:pPr>
      <w:bookmarkStart w:id="8" w:name="_Toc511854880"/>
      <w:r w:rsidRPr="00D707A7">
        <w:rPr>
          <w:lang w:val="en-GB"/>
        </w:rPr>
        <w:t>Academic sources</w:t>
      </w:r>
      <w:bookmarkEnd w:id="8"/>
    </w:p>
    <w:p w14:paraId="4F448B3D" w14:textId="77777777" w:rsidR="00EB71C1" w:rsidRPr="00834855" w:rsidRDefault="00352DA8" w:rsidP="00834855">
      <w:pPr>
        <w:spacing w:line="360" w:lineRule="auto"/>
        <w:jc w:val="both"/>
        <w:rPr>
          <w:rFonts w:ascii="Times New Roman" w:hAnsi="Times New Roman" w:cs="Times New Roman"/>
          <w:sz w:val="24"/>
          <w:szCs w:val="24"/>
          <w:lang w:val="en-GB"/>
        </w:rPr>
      </w:pPr>
      <w:r w:rsidRPr="00834855">
        <w:rPr>
          <w:rFonts w:ascii="Times New Roman" w:hAnsi="Times New Roman" w:cs="Times New Roman"/>
          <w:sz w:val="24"/>
          <w:szCs w:val="24"/>
          <w:lang w:val="en-GB"/>
        </w:rPr>
        <w:t>There are some academic sources that can help to resolve some significant attribution catering to influence different assessment</w:t>
      </w:r>
      <w:r w:rsidR="00EB71C1" w:rsidRPr="00834855">
        <w:rPr>
          <w:rFonts w:ascii="Times New Roman" w:hAnsi="Times New Roman" w:cs="Times New Roman"/>
          <w:sz w:val="24"/>
          <w:szCs w:val="24"/>
          <w:lang w:val="en-GB"/>
        </w:rPr>
        <w:t xml:space="preserve">. </w:t>
      </w:r>
      <w:r w:rsidR="000F1CFD" w:rsidRPr="00834855">
        <w:rPr>
          <w:rFonts w:ascii="Times New Roman" w:hAnsi="Times New Roman" w:cs="Times New Roman"/>
          <w:sz w:val="24"/>
          <w:szCs w:val="24"/>
          <w:lang w:val="en-GB"/>
        </w:rPr>
        <w:t xml:space="preserve">In accordance to </w:t>
      </w:r>
      <w:r w:rsidR="000F1CFD" w:rsidRPr="00834855">
        <w:rPr>
          <w:rFonts w:ascii="Times New Roman" w:hAnsi="Times New Roman" w:cs="Times New Roman"/>
          <w:color w:val="222222"/>
          <w:sz w:val="24"/>
          <w:szCs w:val="24"/>
          <w:shd w:val="clear" w:color="auto" w:fill="FFFFFF"/>
          <w:lang w:val="en-GB"/>
        </w:rPr>
        <w:t>Instefjord and Munthe (2017, p.38), a</w:t>
      </w:r>
      <w:r w:rsidR="00EB71C1" w:rsidRPr="00834855">
        <w:rPr>
          <w:rFonts w:ascii="Times New Roman" w:hAnsi="Times New Roman" w:cs="Times New Roman"/>
          <w:sz w:val="24"/>
          <w:szCs w:val="24"/>
          <w:lang w:val="en-GB"/>
        </w:rPr>
        <w:t xml:space="preserve">cademic sources also help in resolving some figurative details that is compulsory to influence process of digitalization. </w:t>
      </w:r>
      <w:r w:rsidR="00900DFD" w:rsidRPr="00834855">
        <w:rPr>
          <w:rFonts w:ascii="Times New Roman" w:hAnsi="Times New Roman" w:cs="Times New Roman"/>
          <w:sz w:val="24"/>
          <w:szCs w:val="24"/>
          <w:lang w:val="en-GB"/>
        </w:rPr>
        <w:t>In assistance to my knowledge, t</w:t>
      </w:r>
      <w:r w:rsidR="00EB71C1" w:rsidRPr="00834855">
        <w:rPr>
          <w:rFonts w:ascii="Times New Roman" w:hAnsi="Times New Roman" w:cs="Times New Roman"/>
          <w:sz w:val="24"/>
          <w:szCs w:val="24"/>
          <w:lang w:val="en-GB"/>
        </w:rPr>
        <w:t xml:space="preserve">hese journals and articles are kind of tools that can be adaptive to understand requirement of digitalization for a better technical support. It can help in resolving some factors that is creative and also analytical to handle some figurative details. </w:t>
      </w:r>
    </w:p>
    <w:p w14:paraId="139E85C5" w14:textId="77777777" w:rsidR="006F06CF" w:rsidRPr="00D707A7" w:rsidRDefault="006F06CF" w:rsidP="00834855">
      <w:pPr>
        <w:pStyle w:val="Heading2"/>
        <w:rPr>
          <w:lang w:val="en-GB"/>
        </w:rPr>
      </w:pPr>
      <w:bookmarkStart w:id="9" w:name="_Toc511854881"/>
      <w:r w:rsidRPr="00D707A7">
        <w:rPr>
          <w:lang w:val="en-GB"/>
        </w:rPr>
        <w:t>Digital skill</w:t>
      </w:r>
      <w:bookmarkEnd w:id="9"/>
      <w:r w:rsidRPr="00D707A7">
        <w:rPr>
          <w:lang w:val="en-GB"/>
        </w:rPr>
        <w:t xml:space="preserve"> </w:t>
      </w:r>
    </w:p>
    <w:p w14:paraId="437E8B8A" w14:textId="77777777" w:rsidR="00900DFD" w:rsidRPr="00834855" w:rsidRDefault="00EB71C1" w:rsidP="00834855">
      <w:pPr>
        <w:spacing w:line="360" w:lineRule="auto"/>
        <w:jc w:val="both"/>
        <w:rPr>
          <w:rFonts w:ascii="Times New Roman" w:hAnsi="Times New Roman" w:cs="Times New Roman"/>
          <w:sz w:val="24"/>
          <w:szCs w:val="24"/>
          <w:lang w:val="en-GB"/>
        </w:rPr>
      </w:pPr>
      <w:r w:rsidRPr="00834855">
        <w:rPr>
          <w:rFonts w:ascii="Times New Roman" w:hAnsi="Times New Roman" w:cs="Times New Roman"/>
          <w:sz w:val="24"/>
          <w:szCs w:val="24"/>
          <w:lang w:val="en-GB"/>
        </w:rPr>
        <w:t xml:space="preserve">Digital skill is another precise skill that helps in making a concept clearer. A vision to understand is important to establish some facts of concern. There can be a proper guidance in understanding a fact of analytical assistance. </w:t>
      </w:r>
      <w:r w:rsidR="00900DFD" w:rsidRPr="00834855">
        <w:rPr>
          <w:rFonts w:ascii="Times New Roman" w:hAnsi="Times New Roman" w:cs="Times New Roman"/>
          <w:sz w:val="24"/>
          <w:szCs w:val="24"/>
          <w:lang w:val="en-GB"/>
        </w:rPr>
        <w:t>In reflection through my assessment, t</w:t>
      </w:r>
      <w:r w:rsidRPr="00834855">
        <w:rPr>
          <w:rFonts w:ascii="Times New Roman" w:hAnsi="Times New Roman" w:cs="Times New Roman"/>
          <w:sz w:val="24"/>
          <w:szCs w:val="24"/>
          <w:lang w:val="en-GB"/>
        </w:rPr>
        <w:t>here is a productive base that is must and deliberate to cooperate with an opportunity. It can help in observing so</w:t>
      </w:r>
      <w:r w:rsidR="008E00DD" w:rsidRPr="00834855">
        <w:rPr>
          <w:rFonts w:ascii="Times New Roman" w:hAnsi="Times New Roman" w:cs="Times New Roman"/>
          <w:sz w:val="24"/>
          <w:szCs w:val="24"/>
          <w:lang w:val="en-GB"/>
        </w:rPr>
        <w:t xml:space="preserve">me analytical response. There is a particular observation that is made to highlight some reflective assessment and also triggering an opportunity to guide into employment. </w:t>
      </w:r>
      <w:r w:rsidR="008461D4" w:rsidRPr="00834855">
        <w:rPr>
          <w:rFonts w:ascii="Times New Roman" w:hAnsi="Times New Roman" w:cs="Times New Roman"/>
          <w:sz w:val="24"/>
          <w:szCs w:val="24"/>
          <w:lang w:val="en-GB"/>
        </w:rPr>
        <w:t xml:space="preserve">Concerning </w:t>
      </w:r>
      <w:r w:rsidR="008461D4" w:rsidRPr="00834855">
        <w:rPr>
          <w:rFonts w:ascii="Times New Roman" w:hAnsi="Times New Roman" w:cs="Times New Roman"/>
          <w:color w:val="222222"/>
          <w:sz w:val="24"/>
          <w:szCs w:val="24"/>
          <w:shd w:val="clear" w:color="auto" w:fill="FFFFFF"/>
          <w:lang w:val="en-GB"/>
        </w:rPr>
        <w:t>Ziesmann</w:t>
      </w:r>
      <w:r w:rsidR="008461D4" w:rsidRPr="00834855">
        <w:rPr>
          <w:rFonts w:ascii="Times New Roman" w:hAnsi="Times New Roman" w:cs="Times New Roman"/>
          <w:i/>
          <w:color w:val="222222"/>
          <w:sz w:val="24"/>
          <w:szCs w:val="24"/>
          <w:shd w:val="clear" w:color="auto" w:fill="FFFFFF"/>
          <w:lang w:val="en-GB"/>
        </w:rPr>
        <w:t xml:space="preserve"> et al. </w:t>
      </w:r>
      <w:r w:rsidR="008461D4" w:rsidRPr="00834855">
        <w:rPr>
          <w:rFonts w:ascii="Times New Roman" w:hAnsi="Times New Roman" w:cs="Times New Roman"/>
          <w:color w:val="222222"/>
          <w:sz w:val="24"/>
          <w:szCs w:val="24"/>
          <w:shd w:val="clear" w:color="auto" w:fill="FFFFFF"/>
          <w:lang w:val="en-GB"/>
        </w:rPr>
        <w:t>(2015, p.1009), t</w:t>
      </w:r>
      <w:r w:rsidR="008E00DD" w:rsidRPr="00834855">
        <w:rPr>
          <w:rFonts w:ascii="Times New Roman" w:hAnsi="Times New Roman" w:cs="Times New Roman"/>
          <w:sz w:val="24"/>
          <w:szCs w:val="24"/>
          <w:lang w:val="en-GB"/>
        </w:rPr>
        <w:t>he digital skills are further establishing factors of concern that is experiential and implementing to create a practical emphasis on employees and students</w:t>
      </w:r>
      <w:r w:rsidR="00900DFD" w:rsidRPr="00834855">
        <w:rPr>
          <w:rFonts w:ascii="Times New Roman" w:hAnsi="Times New Roman" w:cs="Times New Roman"/>
          <w:sz w:val="24"/>
          <w:szCs w:val="24"/>
          <w:lang w:val="en-GB"/>
        </w:rPr>
        <w:t xml:space="preserve">. There is also a projected </w:t>
      </w:r>
      <w:r w:rsidR="00900DFD" w:rsidRPr="00834855">
        <w:rPr>
          <w:rFonts w:ascii="Times New Roman" w:hAnsi="Times New Roman" w:cs="Times New Roman"/>
          <w:sz w:val="24"/>
          <w:szCs w:val="24"/>
          <w:lang w:val="en-GB"/>
        </w:rPr>
        <w:lastRenderedPageBreak/>
        <w:t>fact of consideration with these digital skills that is imperative to analyse and reflective to understand that practical observation is must. It has been acquired that practical analysis is mandatory.</w:t>
      </w:r>
    </w:p>
    <w:p w14:paraId="68BC1714" w14:textId="77777777" w:rsidR="00900DFD" w:rsidRPr="00D707A7" w:rsidRDefault="00900DFD" w:rsidP="00834855">
      <w:pPr>
        <w:spacing w:line="360" w:lineRule="auto"/>
        <w:jc w:val="both"/>
        <w:rPr>
          <w:lang w:val="en-GB"/>
        </w:rPr>
      </w:pPr>
    </w:p>
    <w:p w14:paraId="12CE5454" w14:textId="77777777" w:rsidR="006F06CF" w:rsidRPr="00D707A7" w:rsidRDefault="006F06CF" w:rsidP="00834855">
      <w:pPr>
        <w:pStyle w:val="Heading2"/>
        <w:rPr>
          <w:lang w:val="en-GB"/>
        </w:rPr>
      </w:pPr>
      <w:bookmarkStart w:id="10" w:name="_Toc511854882"/>
      <w:r w:rsidRPr="00D707A7">
        <w:rPr>
          <w:lang w:val="en-GB"/>
        </w:rPr>
        <w:t>Industrial sources</w:t>
      </w:r>
      <w:bookmarkEnd w:id="10"/>
    </w:p>
    <w:p w14:paraId="1085C9E0" w14:textId="77777777" w:rsidR="00066EFA" w:rsidRPr="00834855" w:rsidRDefault="00E306BD" w:rsidP="00834855">
      <w:pPr>
        <w:spacing w:line="360" w:lineRule="auto"/>
        <w:jc w:val="both"/>
        <w:rPr>
          <w:rFonts w:ascii="Times New Roman" w:hAnsi="Times New Roman" w:cs="Times New Roman"/>
          <w:sz w:val="24"/>
          <w:szCs w:val="24"/>
          <w:lang w:val="en-GB"/>
        </w:rPr>
      </w:pPr>
      <w:r w:rsidRPr="00834855">
        <w:rPr>
          <w:rFonts w:ascii="Times New Roman" w:hAnsi="Times New Roman" w:cs="Times New Roman"/>
          <w:sz w:val="24"/>
          <w:szCs w:val="24"/>
          <w:lang w:val="en-GB"/>
        </w:rPr>
        <w:t xml:space="preserve">Industrial sources have often created a particular observation in understanding some figurative detail that will allow to reflect a source. There is upon the figurative details </w:t>
      </w:r>
      <w:r w:rsidR="00066EFA" w:rsidRPr="00834855">
        <w:rPr>
          <w:rFonts w:ascii="Times New Roman" w:hAnsi="Times New Roman" w:cs="Times New Roman"/>
          <w:sz w:val="24"/>
          <w:szCs w:val="24"/>
          <w:lang w:val="en-GB"/>
        </w:rPr>
        <w:t xml:space="preserve">that digitalization can have an adequate resemblance from industries. </w:t>
      </w:r>
      <w:r w:rsidR="00471F4E" w:rsidRPr="00834855">
        <w:rPr>
          <w:rFonts w:ascii="Times New Roman" w:hAnsi="Times New Roman" w:cs="Times New Roman"/>
          <w:sz w:val="24"/>
          <w:szCs w:val="24"/>
          <w:lang w:val="en-GB"/>
        </w:rPr>
        <w:t xml:space="preserve">In reference to </w:t>
      </w:r>
      <w:r w:rsidR="00471F4E" w:rsidRPr="00834855">
        <w:rPr>
          <w:rFonts w:ascii="Times New Roman" w:hAnsi="Times New Roman" w:cs="Times New Roman"/>
          <w:color w:val="222222"/>
          <w:sz w:val="24"/>
          <w:szCs w:val="24"/>
          <w:shd w:val="clear" w:color="auto" w:fill="FFFFFF"/>
          <w:lang w:val="en-GB"/>
        </w:rPr>
        <w:t xml:space="preserve">Gibson </w:t>
      </w:r>
      <w:r w:rsidR="00471F4E" w:rsidRPr="00834855">
        <w:rPr>
          <w:rFonts w:ascii="Times New Roman" w:hAnsi="Times New Roman" w:cs="Times New Roman"/>
          <w:i/>
          <w:color w:val="222222"/>
          <w:sz w:val="24"/>
          <w:szCs w:val="24"/>
          <w:shd w:val="clear" w:color="auto" w:fill="FFFFFF"/>
          <w:lang w:val="en-GB"/>
        </w:rPr>
        <w:t>et al.</w:t>
      </w:r>
      <w:r w:rsidR="00471F4E" w:rsidRPr="00834855">
        <w:rPr>
          <w:rFonts w:ascii="Times New Roman" w:hAnsi="Times New Roman" w:cs="Times New Roman"/>
          <w:color w:val="222222"/>
          <w:sz w:val="24"/>
          <w:szCs w:val="24"/>
          <w:shd w:val="clear" w:color="auto" w:fill="FFFFFF"/>
          <w:lang w:val="en-GB"/>
        </w:rPr>
        <w:t xml:space="preserve"> (2015, p.406), i</w:t>
      </w:r>
      <w:r w:rsidR="00066EFA" w:rsidRPr="00834855">
        <w:rPr>
          <w:rFonts w:ascii="Times New Roman" w:hAnsi="Times New Roman" w:cs="Times New Roman"/>
          <w:sz w:val="24"/>
          <w:szCs w:val="24"/>
          <w:lang w:val="en-GB"/>
        </w:rPr>
        <w:t xml:space="preserve">t is creative to adopt some distinctive parameters that can help in processing. </w:t>
      </w:r>
      <w:r w:rsidR="00900DFD" w:rsidRPr="00834855">
        <w:rPr>
          <w:rFonts w:ascii="Times New Roman" w:hAnsi="Times New Roman" w:cs="Times New Roman"/>
          <w:sz w:val="24"/>
          <w:szCs w:val="24"/>
          <w:lang w:val="en-GB"/>
        </w:rPr>
        <w:t xml:space="preserve">I could reflect on analyzing </w:t>
      </w:r>
      <w:r w:rsidR="00066EFA" w:rsidRPr="00834855">
        <w:rPr>
          <w:rFonts w:ascii="Times New Roman" w:hAnsi="Times New Roman" w:cs="Times New Roman"/>
          <w:sz w:val="24"/>
          <w:szCs w:val="24"/>
          <w:lang w:val="en-GB"/>
        </w:rPr>
        <w:t>on some figurative details that is adequately helping the employees to understand meaning and importance of digitalization. Research</w:t>
      </w:r>
      <w:r w:rsidR="00F34B75" w:rsidRPr="00834855">
        <w:rPr>
          <w:rFonts w:ascii="Times New Roman" w:hAnsi="Times New Roman" w:cs="Times New Roman"/>
          <w:sz w:val="24"/>
          <w:szCs w:val="24"/>
          <w:lang w:val="en-GB"/>
        </w:rPr>
        <w:t>es have also created a contrast</w:t>
      </w:r>
      <w:r w:rsidR="00066EFA" w:rsidRPr="00834855">
        <w:rPr>
          <w:rFonts w:ascii="Times New Roman" w:hAnsi="Times New Roman" w:cs="Times New Roman"/>
          <w:sz w:val="24"/>
          <w:szCs w:val="24"/>
          <w:lang w:val="en-GB"/>
        </w:rPr>
        <w:t>ive idea in estimating industrial processes that will effectively help in processing a fact of concern. There is a complete analysis on estimating some assessment. Industrial sources also create a process of allowing some reflective accounts that caters to influence some factors of digital skills.</w:t>
      </w:r>
    </w:p>
    <w:p w14:paraId="779E420E" w14:textId="77777777" w:rsidR="006F06CF" w:rsidRPr="00D707A7" w:rsidRDefault="006F06CF" w:rsidP="00834855">
      <w:pPr>
        <w:pStyle w:val="Heading2"/>
        <w:rPr>
          <w:lang w:val="en-GB"/>
        </w:rPr>
      </w:pPr>
      <w:bookmarkStart w:id="11" w:name="_Toc511854883"/>
      <w:r w:rsidRPr="00D707A7">
        <w:rPr>
          <w:lang w:val="en-GB"/>
        </w:rPr>
        <w:t>Governmental sources</w:t>
      </w:r>
      <w:bookmarkEnd w:id="11"/>
    </w:p>
    <w:p w14:paraId="0D590F52" w14:textId="77777777" w:rsidR="00066EFA" w:rsidRPr="00834855" w:rsidRDefault="00066EFA" w:rsidP="00834855">
      <w:pPr>
        <w:spacing w:line="360" w:lineRule="auto"/>
        <w:jc w:val="both"/>
        <w:rPr>
          <w:rFonts w:ascii="Times New Roman" w:hAnsi="Times New Roman" w:cs="Times New Roman"/>
          <w:sz w:val="24"/>
          <w:szCs w:val="24"/>
          <w:lang w:val="en-GB"/>
        </w:rPr>
      </w:pPr>
      <w:r w:rsidRPr="00834855">
        <w:rPr>
          <w:rFonts w:ascii="Times New Roman" w:hAnsi="Times New Roman" w:cs="Times New Roman"/>
          <w:sz w:val="24"/>
          <w:szCs w:val="24"/>
          <w:lang w:val="en-GB"/>
        </w:rPr>
        <w:t xml:space="preserve">Sources like government sources are practically an important to understand some figurative details that allow to figure out details of digitalization. In fact, government </w:t>
      </w:r>
      <w:r w:rsidR="00900DFD" w:rsidRPr="00834855">
        <w:rPr>
          <w:rFonts w:ascii="Times New Roman" w:hAnsi="Times New Roman" w:cs="Times New Roman"/>
          <w:sz w:val="24"/>
          <w:szCs w:val="24"/>
          <w:lang w:val="en-GB"/>
        </w:rPr>
        <w:t>is also likely to play a safer r</w:t>
      </w:r>
      <w:r w:rsidRPr="00834855">
        <w:rPr>
          <w:rFonts w:ascii="Times New Roman" w:hAnsi="Times New Roman" w:cs="Times New Roman"/>
          <w:sz w:val="24"/>
          <w:szCs w:val="24"/>
          <w:lang w:val="en-GB"/>
        </w:rPr>
        <w:t xml:space="preserve">ole with process of active digitalization. There are different imperative sources of action that </w:t>
      </w:r>
      <w:r w:rsidR="00900DFD" w:rsidRPr="00834855">
        <w:rPr>
          <w:rFonts w:ascii="Times New Roman" w:hAnsi="Times New Roman" w:cs="Times New Roman"/>
          <w:sz w:val="24"/>
          <w:szCs w:val="24"/>
          <w:lang w:val="en-GB"/>
        </w:rPr>
        <w:t>is</w:t>
      </w:r>
      <w:r w:rsidRPr="00834855">
        <w:rPr>
          <w:rFonts w:ascii="Times New Roman" w:hAnsi="Times New Roman" w:cs="Times New Roman"/>
          <w:sz w:val="24"/>
          <w:szCs w:val="24"/>
          <w:lang w:val="en-GB"/>
        </w:rPr>
        <w:t xml:space="preserve"> he</w:t>
      </w:r>
      <w:r w:rsidR="00900DFD" w:rsidRPr="00834855">
        <w:rPr>
          <w:rFonts w:ascii="Times New Roman" w:hAnsi="Times New Roman" w:cs="Times New Roman"/>
          <w:sz w:val="24"/>
          <w:szCs w:val="24"/>
          <w:lang w:val="en-GB"/>
        </w:rPr>
        <w:t>lpful with government digitalis</w:t>
      </w:r>
      <w:r w:rsidRPr="00834855">
        <w:rPr>
          <w:rFonts w:ascii="Times New Roman" w:hAnsi="Times New Roman" w:cs="Times New Roman"/>
          <w:sz w:val="24"/>
          <w:szCs w:val="24"/>
          <w:lang w:val="en-GB"/>
        </w:rPr>
        <w:t xml:space="preserve">ation. Acts and legislation focusing on digitalization </w:t>
      </w:r>
      <w:r w:rsidR="00900DFD" w:rsidRPr="00834855">
        <w:rPr>
          <w:rFonts w:ascii="Times New Roman" w:hAnsi="Times New Roman" w:cs="Times New Roman"/>
          <w:sz w:val="24"/>
          <w:szCs w:val="24"/>
          <w:lang w:val="en-GB"/>
        </w:rPr>
        <w:t>helps to resolv</w:t>
      </w:r>
      <w:r w:rsidRPr="00834855">
        <w:rPr>
          <w:rFonts w:ascii="Times New Roman" w:hAnsi="Times New Roman" w:cs="Times New Roman"/>
          <w:sz w:val="24"/>
          <w:szCs w:val="24"/>
          <w:lang w:val="en-GB"/>
        </w:rPr>
        <w:t>e some assessment that is completely based on understanding importance of such skills. Researches</w:t>
      </w:r>
      <w:r w:rsidR="00F34B75" w:rsidRPr="00834855">
        <w:rPr>
          <w:rFonts w:ascii="Times New Roman" w:hAnsi="Times New Roman" w:cs="Times New Roman"/>
          <w:sz w:val="24"/>
          <w:szCs w:val="24"/>
          <w:lang w:val="en-GB"/>
        </w:rPr>
        <w:t xml:space="preserve"> including Csernoch and Biró (2015, p.552), </w:t>
      </w:r>
      <w:r w:rsidR="00900DFD" w:rsidRPr="00834855">
        <w:rPr>
          <w:rFonts w:ascii="Times New Roman" w:hAnsi="Times New Roman" w:cs="Times New Roman"/>
          <w:sz w:val="24"/>
          <w:szCs w:val="24"/>
          <w:lang w:val="en-GB"/>
        </w:rPr>
        <w:t>have also su</w:t>
      </w:r>
      <w:r w:rsidRPr="00834855">
        <w:rPr>
          <w:rFonts w:ascii="Times New Roman" w:hAnsi="Times New Roman" w:cs="Times New Roman"/>
          <w:sz w:val="24"/>
          <w:szCs w:val="24"/>
          <w:lang w:val="en-GB"/>
        </w:rPr>
        <w:t xml:space="preserve">ggested in this case that 11.9 million population </w:t>
      </w:r>
      <w:r w:rsidR="00900DFD" w:rsidRPr="00834855">
        <w:rPr>
          <w:rFonts w:ascii="Times New Roman" w:hAnsi="Times New Roman" w:cs="Times New Roman"/>
          <w:sz w:val="24"/>
          <w:szCs w:val="24"/>
          <w:lang w:val="en-GB"/>
        </w:rPr>
        <w:t xml:space="preserve">caters to analyse digitalization through these government sources. To improve on understanding different analysis, I could analyse that these government sources can improve knowledge of digitalization through several authentic papers. This will create an emphatic report on understanding an established </w:t>
      </w:r>
      <w:r w:rsidR="00D707A7" w:rsidRPr="00834855">
        <w:rPr>
          <w:rFonts w:ascii="Times New Roman" w:hAnsi="Times New Roman" w:cs="Times New Roman"/>
          <w:sz w:val="24"/>
          <w:szCs w:val="24"/>
          <w:lang w:val="en-GB"/>
        </w:rPr>
        <w:t>functioning</w:t>
      </w:r>
      <w:r w:rsidR="00900DFD" w:rsidRPr="00834855">
        <w:rPr>
          <w:rFonts w:ascii="Times New Roman" w:hAnsi="Times New Roman" w:cs="Times New Roman"/>
          <w:sz w:val="24"/>
          <w:szCs w:val="24"/>
          <w:lang w:val="en-GB"/>
        </w:rPr>
        <w:t xml:space="preserve"> about digitalization along with research </w:t>
      </w:r>
      <w:r w:rsidR="00D707A7" w:rsidRPr="00834855">
        <w:rPr>
          <w:rFonts w:ascii="Times New Roman" w:hAnsi="Times New Roman" w:cs="Times New Roman"/>
          <w:sz w:val="24"/>
          <w:szCs w:val="24"/>
          <w:lang w:val="en-GB"/>
        </w:rPr>
        <w:t>methodologies</w:t>
      </w:r>
      <w:r w:rsidR="00900DFD" w:rsidRPr="00834855">
        <w:rPr>
          <w:rFonts w:ascii="Times New Roman" w:hAnsi="Times New Roman" w:cs="Times New Roman"/>
          <w:sz w:val="24"/>
          <w:szCs w:val="24"/>
          <w:lang w:val="en-GB"/>
        </w:rPr>
        <w:t>.</w:t>
      </w:r>
    </w:p>
    <w:p w14:paraId="2CAD768F" w14:textId="77777777" w:rsidR="00CF0F0E" w:rsidRPr="00C9306E" w:rsidRDefault="00CF0F0E" w:rsidP="00834855">
      <w:pPr>
        <w:pStyle w:val="Heading1"/>
        <w:rPr>
          <w:lang w:val="en-GB"/>
        </w:rPr>
      </w:pPr>
      <w:bookmarkStart w:id="12" w:name="_Toc511854884"/>
      <w:r w:rsidRPr="00C9306E">
        <w:rPr>
          <w:lang w:val="en-GB"/>
        </w:rPr>
        <w:t>Creating a competence within workplace data</w:t>
      </w:r>
      <w:bookmarkEnd w:id="12"/>
    </w:p>
    <w:p w14:paraId="15AA2784" w14:textId="77777777" w:rsidR="003F3ABE" w:rsidRPr="00834855" w:rsidRDefault="003F3ABE" w:rsidP="00834855">
      <w:pPr>
        <w:spacing w:line="360" w:lineRule="auto"/>
        <w:jc w:val="both"/>
        <w:rPr>
          <w:rFonts w:ascii="Times New Roman" w:hAnsi="Times New Roman" w:cs="Times New Roman"/>
          <w:sz w:val="24"/>
          <w:szCs w:val="24"/>
          <w:lang w:val="en-GB"/>
        </w:rPr>
      </w:pPr>
      <w:r w:rsidRPr="00834855">
        <w:rPr>
          <w:rFonts w:ascii="Times New Roman" w:hAnsi="Times New Roman" w:cs="Times New Roman"/>
          <w:sz w:val="24"/>
          <w:szCs w:val="24"/>
          <w:lang w:val="en-GB"/>
        </w:rPr>
        <w:t xml:space="preserve">Through a wide discussion, I might help in assessing some factors that can help in solving some exceptional factors in a workplace. In fact, through guidance of several impacts, there is a </w:t>
      </w:r>
      <w:r w:rsidRPr="00834855">
        <w:rPr>
          <w:rFonts w:ascii="Times New Roman" w:hAnsi="Times New Roman" w:cs="Times New Roman"/>
          <w:sz w:val="24"/>
          <w:szCs w:val="24"/>
          <w:lang w:val="en-GB"/>
        </w:rPr>
        <w:lastRenderedPageBreak/>
        <w:t xml:space="preserve">necessary </w:t>
      </w:r>
      <w:r w:rsidR="00B85006" w:rsidRPr="00834855">
        <w:rPr>
          <w:rFonts w:ascii="Times New Roman" w:hAnsi="Times New Roman" w:cs="Times New Roman"/>
          <w:sz w:val="24"/>
          <w:szCs w:val="24"/>
          <w:lang w:val="en-GB"/>
        </w:rPr>
        <w:t>categorization</w:t>
      </w:r>
      <w:r w:rsidRPr="00834855">
        <w:rPr>
          <w:rFonts w:ascii="Times New Roman" w:hAnsi="Times New Roman" w:cs="Times New Roman"/>
          <w:sz w:val="24"/>
          <w:szCs w:val="24"/>
          <w:lang w:val="en-GB"/>
        </w:rPr>
        <w:t xml:space="preserve"> of different journals and articles that are creative enough to establish some functioning. It lays an adaptive reviews that might help to create a possible assistance. It is catering with different resolution that </w:t>
      </w:r>
      <w:r w:rsidR="00B85006" w:rsidRPr="00834855">
        <w:rPr>
          <w:rFonts w:ascii="Times New Roman" w:hAnsi="Times New Roman" w:cs="Times New Roman"/>
          <w:sz w:val="24"/>
          <w:szCs w:val="24"/>
          <w:lang w:val="en-GB"/>
        </w:rPr>
        <w:t>factors</w:t>
      </w:r>
      <w:r w:rsidRPr="00834855">
        <w:rPr>
          <w:rFonts w:ascii="Times New Roman" w:hAnsi="Times New Roman" w:cs="Times New Roman"/>
          <w:sz w:val="24"/>
          <w:szCs w:val="24"/>
          <w:lang w:val="en-GB"/>
        </w:rPr>
        <w:t xml:space="preserve"> of concern is mandatory in understanding </w:t>
      </w:r>
      <w:r w:rsidR="00B85006" w:rsidRPr="00834855">
        <w:rPr>
          <w:rFonts w:ascii="Times New Roman" w:hAnsi="Times New Roman" w:cs="Times New Roman"/>
          <w:sz w:val="24"/>
          <w:szCs w:val="24"/>
          <w:lang w:val="en-GB"/>
        </w:rPr>
        <w:t>several</w:t>
      </w:r>
      <w:r w:rsidRPr="00834855">
        <w:rPr>
          <w:rFonts w:ascii="Times New Roman" w:hAnsi="Times New Roman" w:cs="Times New Roman"/>
          <w:sz w:val="24"/>
          <w:szCs w:val="24"/>
          <w:lang w:val="en-GB"/>
        </w:rPr>
        <w:t xml:space="preserve"> reviews. </w:t>
      </w:r>
      <w:r w:rsidR="00B85006" w:rsidRPr="00834855">
        <w:rPr>
          <w:rFonts w:ascii="Times New Roman" w:hAnsi="Times New Roman" w:cs="Times New Roman"/>
          <w:sz w:val="24"/>
          <w:szCs w:val="24"/>
          <w:lang w:val="en-GB"/>
        </w:rPr>
        <w:t xml:space="preserve">Asa influenced by Royle and Laing (2014, p.68), </w:t>
      </w:r>
      <w:r w:rsidRPr="00834855">
        <w:rPr>
          <w:rFonts w:ascii="Times New Roman" w:hAnsi="Times New Roman" w:cs="Times New Roman"/>
          <w:sz w:val="24"/>
          <w:szCs w:val="24"/>
          <w:lang w:val="en-GB"/>
        </w:rPr>
        <w:t xml:space="preserve">I have been </w:t>
      </w:r>
      <w:r w:rsidR="00B85006" w:rsidRPr="00834855">
        <w:rPr>
          <w:rFonts w:ascii="Times New Roman" w:hAnsi="Times New Roman" w:cs="Times New Roman"/>
          <w:sz w:val="24"/>
          <w:szCs w:val="24"/>
          <w:lang w:val="en-GB"/>
        </w:rPr>
        <w:t>analytical</w:t>
      </w:r>
      <w:r w:rsidRPr="00834855">
        <w:rPr>
          <w:rFonts w:ascii="Times New Roman" w:hAnsi="Times New Roman" w:cs="Times New Roman"/>
          <w:sz w:val="24"/>
          <w:szCs w:val="24"/>
          <w:lang w:val="en-GB"/>
        </w:rPr>
        <w:t xml:space="preserve"> to understand that particular </w:t>
      </w:r>
      <w:r w:rsidR="00B85006" w:rsidRPr="00834855">
        <w:rPr>
          <w:rFonts w:ascii="Times New Roman" w:hAnsi="Times New Roman" w:cs="Times New Roman"/>
          <w:sz w:val="24"/>
          <w:szCs w:val="24"/>
          <w:lang w:val="en-GB"/>
        </w:rPr>
        <w:t>sour</w:t>
      </w:r>
      <w:r w:rsidRPr="00834855">
        <w:rPr>
          <w:rFonts w:ascii="Times New Roman" w:hAnsi="Times New Roman" w:cs="Times New Roman"/>
          <w:sz w:val="24"/>
          <w:szCs w:val="24"/>
          <w:lang w:val="en-GB"/>
        </w:rPr>
        <w:t xml:space="preserve">ces of information is definite that is allowing to signify some sources of information. There is this imperative structure in a workplace that can create a possible assistance. It is analytical to accept some reflective attempt that acquires to resolve different assessment. There is also a definite establishment that will focus on understanding some analytical reviews. </w:t>
      </w:r>
    </w:p>
    <w:p w14:paraId="3BBAA515" w14:textId="77777777" w:rsidR="003F3ABE" w:rsidRPr="00D707A7" w:rsidRDefault="003F3ABE" w:rsidP="00834855">
      <w:pPr>
        <w:pStyle w:val="Heading2"/>
        <w:rPr>
          <w:lang w:val="en-GB"/>
        </w:rPr>
      </w:pPr>
      <w:bookmarkStart w:id="13" w:name="_Toc511854885"/>
      <w:r w:rsidRPr="00D707A7">
        <w:rPr>
          <w:lang w:val="en-GB"/>
        </w:rPr>
        <w:t>Workplace data</w:t>
      </w:r>
      <w:bookmarkEnd w:id="13"/>
    </w:p>
    <w:p w14:paraId="025BDDF7" w14:textId="77777777" w:rsidR="0040345A" w:rsidRPr="00C9306E" w:rsidRDefault="003F3ABE" w:rsidP="00834855">
      <w:pPr>
        <w:spacing w:line="360" w:lineRule="auto"/>
        <w:jc w:val="both"/>
        <w:rPr>
          <w:rFonts w:ascii="Times New Roman" w:hAnsi="Times New Roman" w:cs="Times New Roman"/>
          <w:sz w:val="24"/>
          <w:szCs w:val="24"/>
          <w:lang w:val="en-GB"/>
        </w:rPr>
      </w:pPr>
      <w:r w:rsidRPr="00C9306E">
        <w:rPr>
          <w:rFonts w:ascii="Times New Roman" w:hAnsi="Times New Roman" w:cs="Times New Roman"/>
          <w:sz w:val="24"/>
          <w:szCs w:val="24"/>
          <w:lang w:val="en-GB"/>
        </w:rPr>
        <w:t xml:space="preserve">In reflection to understanding of digitalization, one mandatorily needs to follow a reflective workplace data to adopt some significant assistance. There is also a particular vision that is accessing to analyse some conceptual figuration. It has been creative enough to understand that a figurative detail is must to observe different established understanding. </w:t>
      </w:r>
    </w:p>
    <w:p w14:paraId="195EFD36" w14:textId="77777777" w:rsidR="003F3ABE" w:rsidRPr="00D707A7" w:rsidRDefault="003F3ABE" w:rsidP="00834855">
      <w:pPr>
        <w:spacing w:line="360" w:lineRule="auto"/>
        <w:jc w:val="both"/>
        <w:rPr>
          <w:lang w:val="en-GB"/>
        </w:rPr>
      </w:pPr>
      <w:r w:rsidRPr="00C9306E">
        <w:rPr>
          <w:rFonts w:ascii="Times New Roman" w:hAnsi="Times New Roman" w:cs="Times New Roman"/>
          <w:b/>
          <w:sz w:val="26"/>
          <w:szCs w:val="26"/>
          <w:lang w:val="en-GB"/>
        </w:rPr>
        <w:t>Productivity</w:t>
      </w:r>
      <w:r w:rsidRPr="00D707A7">
        <w:rPr>
          <w:b/>
          <w:lang w:val="en-GB"/>
        </w:rPr>
        <w:t>:</w:t>
      </w:r>
      <w:r w:rsidRPr="00D707A7">
        <w:rPr>
          <w:lang w:val="en-GB"/>
        </w:rPr>
        <w:t xml:space="preserve"> </w:t>
      </w:r>
      <w:r w:rsidR="00C9306E" w:rsidRPr="00C9306E">
        <w:rPr>
          <w:rFonts w:ascii="Times New Roman" w:hAnsi="Times New Roman" w:cs="Times New Roman"/>
          <w:sz w:val="24"/>
          <w:szCs w:val="24"/>
          <w:lang w:val="en-GB"/>
        </w:rPr>
        <w:t>P</w:t>
      </w:r>
      <w:r w:rsidRPr="00C9306E">
        <w:rPr>
          <w:rFonts w:ascii="Times New Roman" w:hAnsi="Times New Roman" w:cs="Times New Roman"/>
          <w:sz w:val="24"/>
          <w:szCs w:val="24"/>
          <w:lang w:val="en-GB"/>
        </w:rPr>
        <w:t>roductivity might require most of the digitalization impact. There is also a resolution that can be creative to understand facts and figu</w:t>
      </w:r>
      <w:r w:rsidR="0013021C" w:rsidRPr="00C9306E">
        <w:rPr>
          <w:rFonts w:ascii="Times New Roman" w:hAnsi="Times New Roman" w:cs="Times New Roman"/>
          <w:sz w:val="24"/>
          <w:szCs w:val="24"/>
          <w:lang w:val="en-GB"/>
        </w:rPr>
        <w:t>ration allowing to establish di</w:t>
      </w:r>
      <w:r w:rsidRPr="00C9306E">
        <w:rPr>
          <w:rFonts w:ascii="Times New Roman" w:hAnsi="Times New Roman" w:cs="Times New Roman"/>
          <w:sz w:val="24"/>
          <w:szCs w:val="24"/>
          <w:lang w:val="en-GB"/>
        </w:rPr>
        <w:t xml:space="preserve">gital skills within the employees. Productivity is measured through employee actions and amount of productive customer benefits a company can create. </w:t>
      </w:r>
      <w:r w:rsidR="0013021C" w:rsidRPr="00C9306E">
        <w:rPr>
          <w:rFonts w:ascii="Times New Roman" w:hAnsi="Times New Roman" w:cs="Times New Roman"/>
          <w:sz w:val="24"/>
          <w:szCs w:val="24"/>
          <w:lang w:val="en-GB"/>
        </w:rPr>
        <w:t xml:space="preserve">As reflected by </w:t>
      </w:r>
      <w:r w:rsidR="0013021C" w:rsidRPr="00C9306E">
        <w:rPr>
          <w:rFonts w:ascii="Times New Roman" w:hAnsi="Times New Roman" w:cs="Times New Roman"/>
          <w:color w:val="222222"/>
          <w:sz w:val="24"/>
          <w:szCs w:val="24"/>
          <w:shd w:val="clear" w:color="auto" w:fill="FFFFFF"/>
          <w:lang w:val="en-GB"/>
        </w:rPr>
        <w:t>Singh (2017, p.129), a</w:t>
      </w:r>
      <w:r w:rsidRPr="00C9306E">
        <w:rPr>
          <w:rFonts w:ascii="Times New Roman" w:hAnsi="Times New Roman" w:cs="Times New Roman"/>
          <w:sz w:val="24"/>
          <w:szCs w:val="24"/>
          <w:lang w:val="en-GB"/>
        </w:rPr>
        <w:t>part from this productive also allows to keep a concern about profitable aspect.</w:t>
      </w:r>
    </w:p>
    <w:p w14:paraId="6C24C819" w14:textId="77777777" w:rsidR="00553AEB" w:rsidRPr="00D707A7" w:rsidRDefault="003F3ABE" w:rsidP="00834855">
      <w:pPr>
        <w:spacing w:line="360" w:lineRule="auto"/>
        <w:jc w:val="both"/>
        <w:rPr>
          <w:lang w:val="en-GB"/>
        </w:rPr>
      </w:pPr>
      <w:r w:rsidRPr="00C9306E">
        <w:rPr>
          <w:rFonts w:ascii="Times New Roman" w:hAnsi="Times New Roman" w:cs="Times New Roman"/>
          <w:b/>
          <w:sz w:val="26"/>
          <w:szCs w:val="26"/>
          <w:lang w:val="en-GB"/>
        </w:rPr>
        <w:t>Employabilit</w:t>
      </w:r>
      <w:r w:rsidR="00553AEB" w:rsidRPr="00C9306E">
        <w:rPr>
          <w:rFonts w:ascii="Times New Roman" w:hAnsi="Times New Roman" w:cs="Times New Roman"/>
          <w:b/>
          <w:sz w:val="26"/>
          <w:szCs w:val="26"/>
          <w:lang w:val="en-GB"/>
        </w:rPr>
        <w:t>y:</w:t>
      </w:r>
      <w:r w:rsidR="00553AEB" w:rsidRPr="00D707A7">
        <w:rPr>
          <w:lang w:val="en-GB"/>
        </w:rPr>
        <w:t xml:space="preserve"> </w:t>
      </w:r>
      <w:r w:rsidR="00553AEB" w:rsidRPr="00C9306E">
        <w:rPr>
          <w:rFonts w:ascii="Times New Roman" w:hAnsi="Times New Roman" w:cs="Times New Roman"/>
          <w:sz w:val="24"/>
          <w:szCs w:val="24"/>
          <w:lang w:val="en-GB"/>
        </w:rPr>
        <w:t>Employability is another fact of concern that is important and also reflecting imperative. There is an observation of choosing some accountable measures that is creative to establish through the figurative details can be measured through such factors.</w:t>
      </w:r>
      <w:r w:rsidR="00553AEB" w:rsidRPr="00D707A7">
        <w:rPr>
          <w:lang w:val="en-GB"/>
        </w:rPr>
        <w:t xml:space="preserve"> </w:t>
      </w:r>
    </w:p>
    <w:p w14:paraId="5A1D62DD" w14:textId="77777777" w:rsidR="003F3ABE" w:rsidRPr="00D707A7" w:rsidRDefault="003F3ABE" w:rsidP="00834855">
      <w:pPr>
        <w:spacing w:line="360" w:lineRule="auto"/>
        <w:jc w:val="both"/>
        <w:rPr>
          <w:lang w:val="en-GB"/>
        </w:rPr>
      </w:pPr>
      <w:r w:rsidRPr="00C9306E">
        <w:rPr>
          <w:rFonts w:ascii="Times New Roman" w:hAnsi="Times New Roman" w:cs="Times New Roman"/>
          <w:b/>
          <w:sz w:val="26"/>
          <w:szCs w:val="26"/>
          <w:lang w:val="en-GB"/>
        </w:rPr>
        <w:t>Accessibility</w:t>
      </w:r>
      <w:r w:rsidR="00553AEB" w:rsidRPr="00C9306E">
        <w:rPr>
          <w:rFonts w:ascii="Times New Roman" w:hAnsi="Times New Roman" w:cs="Times New Roman"/>
          <w:b/>
          <w:sz w:val="26"/>
          <w:szCs w:val="26"/>
          <w:lang w:val="en-GB"/>
        </w:rPr>
        <w:t>:</w:t>
      </w:r>
      <w:r w:rsidR="00553AEB" w:rsidRPr="00D707A7">
        <w:rPr>
          <w:lang w:val="en-GB"/>
        </w:rPr>
        <w:t xml:space="preserve"> </w:t>
      </w:r>
      <w:r w:rsidR="00F732FB" w:rsidRPr="00C9306E">
        <w:rPr>
          <w:rFonts w:ascii="Times New Roman" w:hAnsi="Times New Roman" w:cs="Times New Roman"/>
          <w:sz w:val="24"/>
          <w:szCs w:val="24"/>
          <w:lang w:val="en-GB"/>
        </w:rPr>
        <w:t xml:space="preserve">Concerning views including </w:t>
      </w:r>
      <w:r w:rsidR="00F732FB" w:rsidRPr="00C9306E">
        <w:rPr>
          <w:rFonts w:ascii="Times New Roman" w:hAnsi="Times New Roman" w:cs="Times New Roman"/>
          <w:color w:val="222222"/>
          <w:sz w:val="24"/>
          <w:szCs w:val="24"/>
          <w:shd w:val="clear" w:color="auto" w:fill="FFFFFF"/>
          <w:lang w:val="en-GB"/>
        </w:rPr>
        <w:t>Tsalapatas</w:t>
      </w:r>
      <w:r w:rsidR="00F732FB" w:rsidRPr="00C9306E">
        <w:rPr>
          <w:rFonts w:ascii="Times New Roman" w:hAnsi="Times New Roman" w:cs="Times New Roman"/>
          <w:i/>
          <w:color w:val="222222"/>
          <w:sz w:val="24"/>
          <w:szCs w:val="24"/>
          <w:shd w:val="clear" w:color="auto" w:fill="FFFFFF"/>
          <w:lang w:val="en-GB"/>
        </w:rPr>
        <w:t xml:space="preserve"> et al.</w:t>
      </w:r>
      <w:r w:rsidR="00F732FB" w:rsidRPr="00C9306E">
        <w:rPr>
          <w:rFonts w:ascii="Times New Roman" w:hAnsi="Times New Roman" w:cs="Times New Roman"/>
          <w:color w:val="222222"/>
          <w:sz w:val="24"/>
          <w:szCs w:val="24"/>
          <w:shd w:val="clear" w:color="auto" w:fill="FFFFFF"/>
          <w:lang w:val="en-GB"/>
        </w:rPr>
        <w:t xml:space="preserve"> (2016, p. 93), a</w:t>
      </w:r>
      <w:r w:rsidR="00553AEB" w:rsidRPr="00C9306E">
        <w:rPr>
          <w:rFonts w:ascii="Times New Roman" w:hAnsi="Times New Roman" w:cs="Times New Roman"/>
          <w:sz w:val="24"/>
          <w:szCs w:val="24"/>
          <w:lang w:val="en-GB"/>
        </w:rPr>
        <w:t>ccessibility is also necessary through some reflective analysis. There is a particular establishment to understand that some figurative details will also establish to hint on some analytical responses through accessibility.</w:t>
      </w:r>
      <w:r w:rsidR="00553AEB" w:rsidRPr="00D707A7">
        <w:rPr>
          <w:lang w:val="en-GB"/>
        </w:rPr>
        <w:t xml:space="preserve"> </w:t>
      </w:r>
    </w:p>
    <w:p w14:paraId="346694D3" w14:textId="77777777" w:rsidR="00553AEB" w:rsidRPr="00D707A7" w:rsidRDefault="00553AEB" w:rsidP="00834855">
      <w:pPr>
        <w:pStyle w:val="Heading1"/>
        <w:rPr>
          <w:lang w:val="en-GB"/>
        </w:rPr>
      </w:pPr>
      <w:bookmarkStart w:id="14" w:name="_Toc511854886"/>
      <w:r w:rsidRPr="00D707A7">
        <w:rPr>
          <w:lang w:val="en-GB"/>
        </w:rPr>
        <w:t>Conclusion</w:t>
      </w:r>
      <w:bookmarkEnd w:id="14"/>
    </w:p>
    <w:p w14:paraId="5E6822A4" w14:textId="77777777" w:rsidR="00770CDF" w:rsidRDefault="00553AEB" w:rsidP="00834855">
      <w:pPr>
        <w:spacing w:line="360" w:lineRule="auto"/>
        <w:jc w:val="both"/>
        <w:rPr>
          <w:lang w:val="en-GB"/>
        </w:rPr>
      </w:pPr>
      <w:r w:rsidRPr="00C9306E">
        <w:rPr>
          <w:rFonts w:ascii="Times New Roman" w:hAnsi="Times New Roman" w:cs="Times New Roman"/>
          <w:sz w:val="24"/>
          <w:szCs w:val="24"/>
          <w:lang w:val="en-GB"/>
        </w:rPr>
        <w:t xml:space="preserve">It could be concluded with a personal recommendation that importance digitalization is imperative on all aspect of concern. No matter whether it is required in for research proposals, or for any </w:t>
      </w:r>
      <w:r w:rsidRPr="00C9306E">
        <w:rPr>
          <w:rFonts w:ascii="Times New Roman" w:hAnsi="Times New Roman" w:cs="Times New Roman"/>
          <w:sz w:val="24"/>
          <w:szCs w:val="24"/>
          <w:lang w:val="en-GB"/>
        </w:rPr>
        <w:lastRenderedPageBreak/>
        <w:t>particular industrial advancement. It is a primary base for any advancement. There is a reviewing section that is also allowing to manipulate with a response. There has been a practical information through different sources that helps in influencing some factorised impact of consideration. There is a prac</w:t>
      </w:r>
      <w:r w:rsidR="00F732FB" w:rsidRPr="00C9306E">
        <w:rPr>
          <w:rFonts w:ascii="Times New Roman" w:hAnsi="Times New Roman" w:cs="Times New Roman"/>
          <w:sz w:val="24"/>
          <w:szCs w:val="24"/>
          <w:lang w:val="en-GB"/>
        </w:rPr>
        <w:t>tical concept a</w:t>
      </w:r>
      <w:r w:rsidR="00722876" w:rsidRPr="00C9306E">
        <w:rPr>
          <w:rFonts w:ascii="Times New Roman" w:hAnsi="Times New Roman" w:cs="Times New Roman"/>
          <w:sz w:val="24"/>
          <w:szCs w:val="24"/>
          <w:lang w:val="en-GB"/>
        </w:rPr>
        <w:t>s understood by me that digitalization is an important aspect and most individual should be adaptive of digital skill</w:t>
      </w:r>
      <w:r w:rsidR="00722876" w:rsidRPr="00D707A7">
        <w:rPr>
          <w:lang w:val="en-GB"/>
        </w:rPr>
        <w:t>.</w:t>
      </w:r>
    </w:p>
    <w:p w14:paraId="5C05CC10" w14:textId="77777777" w:rsidR="00770CDF" w:rsidRDefault="00770CDF" w:rsidP="00834855">
      <w:pPr>
        <w:spacing w:line="360" w:lineRule="auto"/>
        <w:rPr>
          <w:lang w:val="en-GB"/>
        </w:rPr>
      </w:pPr>
      <w:r>
        <w:rPr>
          <w:lang w:val="en-GB"/>
        </w:rPr>
        <w:br w:type="page"/>
      </w:r>
    </w:p>
    <w:p w14:paraId="65725D86" w14:textId="77777777" w:rsidR="00770CDF" w:rsidRPr="00770CDF" w:rsidRDefault="00770CDF" w:rsidP="00834855">
      <w:pPr>
        <w:pStyle w:val="Heading1"/>
        <w:rPr>
          <w:shd w:val="clear" w:color="auto" w:fill="FFFFFF"/>
        </w:rPr>
      </w:pPr>
      <w:bookmarkStart w:id="15" w:name="_Toc511854887"/>
      <w:r w:rsidRPr="00770CDF">
        <w:rPr>
          <w:shd w:val="clear" w:color="auto" w:fill="FFFFFF"/>
        </w:rPr>
        <w:lastRenderedPageBreak/>
        <w:t>References</w:t>
      </w:r>
      <w:bookmarkEnd w:id="15"/>
    </w:p>
    <w:p w14:paraId="6F7AC41B" w14:textId="77777777" w:rsidR="00770CDF" w:rsidRPr="00834855" w:rsidRDefault="00770CDF" w:rsidP="00834855">
      <w:pPr>
        <w:spacing w:line="360" w:lineRule="auto"/>
        <w:jc w:val="both"/>
        <w:rPr>
          <w:rFonts w:ascii="Times New Roman" w:hAnsi="Times New Roman" w:cs="Times New Roman"/>
          <w:color w:val="222222"/>
          <w:sz w:val="24"/>
          <w:szCs w:val="24"/>
          <w:shd w:val="clear" w:color="auto" w:fill="FFFFFF"/>
        </w:rPr>
      </w:pPr>
      <w:r w:rsidRPr="00834855">
        <w:rPr>
          <w:rFonts w:ascii="Times New Roman" w:hAnsi="Times New Roman" w:cs="Times New Roman"/>
          <w:color w:val="222222"/>
          <w:sz w:val="24"/>
          <w:szCs w:val="24"/>
          <w:shd w:val="clear" w:color="auto" w:fill="FFFFFF"/>
        </w:rPr>
        <w:t>Aboalgasm, A.S. and Ward, R., (2014). Evaluating the Use of Digital Art Tools for Drawing to Enhance Artistic Ability and Improve Digital Skill among Junior School Students. </w:t>
      </w:r>
      <w:r w:rsidRPr="00834855">
        <w:rPr>
          <w:rFonts w:ascii="Times New Roman" w:hAnsi="Times New Roman" w:cs="Times New Roman"/>
          <w:i/>
          <w:iCs/>
          <w:color w:val="222222"/>
          <w:sz w:val="24"/>
          <w:szCs w:val="24"/>
          <w:shd w:val="clear" w:color="auto" w:fill="FFFFFF"/>
        </w:rPr>
        <w:t>International Journal of Social Education, Economics and Management Engineering</w:t>
      </w:r>
      <w:r w:rsidRPr="00834855">
        <w:rPr>
          <w:rFonts w:ascii="Times New Roman" w:hAnsi="Times New Roman" w:cs="Times New Roman"/>
          <w:color w:val="222222"/>
          <w:sz w:val="24"/>
          <w:szCs w:val="24"/>
          <w:shd w:val="clear" w:color="auto" w:fill="FFFFFF"/>
        </w:rPr>
        <w:t>, </w:t>
      </w:r>
      <w:r w:rsidRPr="00834855">
        <w:rPr>
          <w:rFonts w:ascii="Times New Roman" w:hAnsi="Times New Roman" w:cs="Times New Roman"/>
          <w:i/>
          <w:iCs/>
          <w:color w:val="222222"/>
          <w:sz w:val="24"/>
          <w:szCs w:val="24"/>
          <w:shd w:val="clear" w:color="auto" w:fill="FFFFFF"/>
        </w:rPr>
        <w:t>8</w:t>
      </w:r>
      <w:r w:rsidRPr="00834855">
        <w:rPr>
          <w:rFonts w:ascii="Times New Roman" w:hAnsi="Times New Roman" w:cs="Times New Roman"/>
          <w:color w:val="222222"/>
          <w:sz w:val="24"/>
          <w:szCs w:val="24"/>
          <w:shd w:val="clear" w:color="auto" w:fill="FFFFFF"/>
        </w:rPr>
        <w:t>(10), pp.3287-3288.</w:t>
      </w:r>
    </w:p>
    <w:p w14:paraId="53C22543" w14:textId="77777777" w:rsidR="00770CDF" w:rsidRPr="00834855" w:rsidRDefault="00770CDF" w:rsidP="00834855">
      <w:pPr>
        <w:spacing w:line="360" w:lineRule="auto"/>
        <w:jc w:val="both"/>
        <w:rPr>
          <w:rFonts w:ascii="Times New Roman" w:hAnsi="Times New Roman" w:cs="Times New Roman"/>
          <w:color w:val="222222"/>
          <w:sz w:val="24"/>
          <w:szCs w:val="24"/>
          <w:shd w:val="clear" w:color="auto" w:fill="FFFFFF"/>
        </w:rPr>
      </w:pPr>
      <w:r w:rsidRPr="00834855">
        <w:rPr>
          <w:rFonts w:ascii="Times New Roman" w:hAnsi="Times New Roman" w:cs="Times New Roman"/>
          <w:color w:val="222222"/>
          <w:sz w:val="24"/>
          <w:szCs w:val="24"/>
          <w:shd w:val="clear" w:color="auto" w:fill="FFFFFF"/>
        </w:rPr>
        <w:t>Beynon, M., Foss, J., Hudnott, E., Russ, S., Hall, C., Boyatt, R., King, E., Sutinen, E., Jormanainen, I., Islas, C. and Moreno, A., (2015), October. Making construals as a new digital skill: dissolving the program-and the programmer-interface. In </w:t>
      </w:r>
      <w:r w:rsidRPr="00834855">
        <w:rPr>
          <w:rFonts w:ascii="Times New Roman" w:hAnsi="Times New Roman" w:cs="Times New Roman"/>
          <w:i/>
          <w:iCs/>
          <w:color w:val="222222"/>
          <w:sz w:val="24"/>
          <w:szCs w:val="24"/>
          <w:shd w:val="clear" w:color="auto" w:fill="FFFFFF"/>
        </w:rPr>
        <w:t xml:space="preserve">Interactive Technologies and Games (iTAG), (2015) International </w:t>
      </w:r>
      <w:r w:rsidRPr="00834855">
        <w:rPr>
          <w:rFonts w:ascii="Times New Roman" w:hAnsi="Times New Roman" w:cs="Times New Roman"/>
          <w:iCs/>
          <w:color w:val="222222"/>
          <w:sz w:val="24"/>
          <w:szCs w:val="24"/>
          <w:shd w:val="clear" w:color="auto" w:fill="FFFFFF"/>
        </w:rPr>
        <w:t xml:space="preserve">Conference. </w:t>
      </w:r>
      <w:r w:rsidRPr="00834855">
        <w:rPr>
          <w:rFonts w:ascii="Times New Roman" w:hAnsi="Times New Roman" w:cs="Times New Roman"/>
          <w:color w:val="222222"/>
          <w:sz w:val="24"/>
          <w:szCs w:val="24"/>
          <w:shd w:val="clear" w:color="auto" w:fill="FFFFFF"/>
        </w:rPr>
        <w:t>pp. 9-16.</w:t>
      </w:r>
    </w:p>
    <w:p w14:paraId="5A1C5314" w14:textId="77777777" w:rsidR="00770CDF" w:rsidRPr="00834855" w:rsidRDefault="00770CDF" w:rsidP="00834855">
      <w:pPr>
        <w:spacing w:line="360" w:lineRule="auto"/>
        <w:jc w:val="both"/>
        <w:rPr>
          <w:rFonts w:ascii="Times New Roman" w:hAnsi="Times New Roman" w:cs="Times New Roman"/>
          <w:sz w:val="24"/>
          <w:szCs w:val="24"/>
        </w:rPr>
      </w:pPr>
      <w:r w:rsidRPr="00834855">
        <w:rPr>
          <w:rFonts w:ascii="Times New Roman" w:hAnsi="Times New Roman" w:cs="Times New Roman"/>
          <w:color w:val="222222"/>
          <w:sz w:val="24"/>
          <w:szCs w:val="24"/>
          <w:shd w:val="clear" w:color="auto" w:fill="FFFFFF"/>
        </w:rPr>
        <w:t>Csernoch, M. and Biró, P., (2015). The power in digital literacy and algorithmic skill. </w:t>
      </w:r>
      <w:r w:rsidRPr="00834855">
        <w:rPr>
          <w:rFonts w:ascii="Times New Roman" w:hAnsi="Times New Roman" w:cs="Times New Roman"/>
          <w:i/>
          <w:iCs/>
          <w:color w:val="222222"/>
          <w:sz w:val="24"/>
          <w:szCs w:val="24"/>
          <w:shd w:val="clear" w:color="auto" w:fill="FFFFFF"/>
        </w:rPr>
        <w:t>Procedia-Social and Behavioral Sciences</w:t>
      </w:r>
      <w:r w:rsidRPr="00834855">
        <w:rPr>
          <w:rFonts w:ascii="Times New Roman" w:hAnsi="Times New Roman" w:cs="Times New Roman"/>
          <w:color w:val="222222"/>
          <w:sz w:val="24"/>
          <w:szCs w:val="24"/>
          <w:shd w:val="clear" w:color="auto" w:fill="FFFFFF"/>
        </w:rPr>
        <w:t>, </w:t>
      </w:r>
      <w:r w:rsidRPr="00834855">
        <w:rPr>
          <w:rFonts w:ascii="Times New Roman" w:hAnsi="Times New Roman" w:cs="Times New Roman"/>
          <w:i/>
          <w:iCs/>
          <w:color w:val="222222"/>
          <w:sz w:val="24"/>
          <w:szCs w:val="24"/>
          <w:shd w:val="clear" w:color="auto" w:fill="FFFFFF"/>
        </w:rPr>
        <w:t>174</w:t>
      </w:r>
      <w:r w:rsidRPr="00834855">
        <w:rPr>
          <w:rFonts w:ascii="Times New Roman" w:hAnsi="Times New Roman" w:cs="Times New Roman"/>
          <w:color w:val="222222"/>
          <w:sz w:val="24"/>
          <w:szCs w:val="24"/>
          <w:shd w:val="clear" w:color="auto" w:fill="FFFFFF"/>
        </w:rPr>
        <w:t>, pp.550-559.</w:t>
      </w:r>
    </w:p>
    <w:p w14:paraId="0BAC1B02" w14:textId="77777777" w:rsidR="00770CDF" w:rsidRPr="00834855" w:rsidRDefault="00770CDF" w:rsidP="00834855">
      <w:pPr>
        <w:spacing w:line="360" w:lineRule="auto"/>
        <w:jc w:val="both"/>
        <w:rPr>
          <w:rFonts w:ascii="Times New Roman" w:hAnsi="Times New Roman" w:cs="Times New Roman"/>
          <w:sz w:val="24"/>
          <w:szCs w:val="24"/>
        </w:rPr>
      </w:pPr>
      <w:r w:rsidRPr="00834855">
        <w:rPr>
          <w:rFonts w:ascii="Times New Roman" w:hAnsi="Times New Roman" w:cs="Times New Roman"/>
          <w:color w:val="222222"/>
          <w:sz w:val="24"/>
          <w:szCs w:val="24"/>
          <w:shd w:val="clear" w:color="auto" w:fill="FFFFFF"/>
        </w:rPr>
        <w:t>Gibson, D., Ostashewski, N., Flintoff, K., Grant, S. and Knight, E., (2015). Digital badges in education. </w:t>
      </w:r>
      <w:r w:rsidRPr="00834855">
        <w:rPr>
          <w:rFonts w:ascii="Times New Roman" w:hAnsi="Times New Roman" w:cs="Times New Roman"/>
          <w:i/>
          <w:iCs/>
          <w:color w:val="222222"/>
          <w:sz w:val="24"/>
          <w:szCs w:val="24"/>
          <w:shd w:val="clear" w:color="auto" w:fill="FFFFFF"/>
        </w:rPr>
        <w:t>Education and Information Technologies</w:t>
      </w:r>
      <w:r w:rsidRPr="00834855">
        <w:rPr>
          <w:rFonts w:ascii="Times New Roman" w:hAnsi="Times New Roman" w:cs="Times New Roman"/>
          <w:color w:val="222222"/>
          <w:sz w:val="24"/>
          <w:szCs w:val="24"/>
          <w:shd w:val="clear" w:color="auto" w:fill="FFFFFF"/>
        </w:rPr>
        <w:t>, </w:t>
      </w:r>
      <w:r w:rsidRPr="00834855">
        <w:rPr>
          <w:rFonts w:ascii="Times New Roman" w:hAnsi="Times New Roman" w:cs="Times New Roman"/>
          <w:i/>
          <w:iCs/>
          <w:color w:val="222222"/>
          <w:sz w:val="24"/>
          <w:szCs w:val="24"/>
          <w:shd w:val="clear" w:color="auto" w:fill="FFFFFF"/>
        </w:rPr>
        <w:t>20</w:t>
      </w:r>
      <w:r w:rsidRPr="00834855">
        <w:rPr>
          <w:rFonts w:ascii="Times New Roman" w:hAnsi="Times New Roman" w:cs="Times New Roman"/>
          <w:color w:val="222222"/>
          <w:sz w:val="24"/>
          <w:szCs w:val="24"/>
          <w:shd w:val="clear" w:color="auto" w:fill="FFFFFF"/>
        </w:rPr>
        <w:t>(2), pp.403-410.</w:t>
      </w:r>
    </w:p>
    <w:p w14:paraId="6494CF0D" w14:textId="77777777" w:rsidR="00770CDF" w:rsidRPr="00834855" w:rsidRDefault="00770CDF" w:rsidP="00834855">
      <w:pPr>
        <w:spacing w:line="360" w:lineRule="auto"/>
        <w:jc w:val="both"/>
        <w:rPr>
          <w:rFonts w:ascii="Times New Roman" w:hAnsi="Times New Roman" w:cs="Times New Roman"/>
          <w:sz w:val="24"/>
          <w:szCs w:val="24"/>
        </w:rPr>
      </w:pPr>
      <w:r w:rsidRPr="00834855">
        <w:rPr>
          <w:rFonts w:ascii="Times New Roman" w:hAnsi="Times New Roman" w:cs="Times New Roman"/>
          <w:color w:val="222222"/>
          <w:sz w:val="24"/>
          <w:szCs w:val="24"/>
          <w:shd w:val="clear" w:color="auto" w:fill="FFFFFF"/>
        </w:rPr>
        <w:t>Instefjord, E.J. and Munthe, E., (2017). Educating digitally competent teachers: A study of integration of professional digital competence in teacher education. </w:t>
      </w:r>
      <w:r w:rsidRPr="00834855">
        <w:rPr>
          <w:rFonts w:ascii="Times New Roman" w:hAnsi="Times New Roman" w:cs="Times New Roman"/>
          <w:i/>
          <w:iCs/>
          <w:color w:val="222222"/>
          <w:sz w:val="24"/>
          <w:szCs w:val="24"/>
          <w:shd w:val="clear" w:color="auto" w:fill="FFFFFF"/>
        </w:rPr>
        <w:t>Teaching and Teacher Education</w:t>
      </w:r>
      <w:r w:rsidRPr="00834855">
        <w:rPr>
          <w:rFonts w:ascii="Times New Roman" w:hAnsi="Times New Roman" w:cs="Times New Roman"/>
          <w:color w:val="222222"/>
          <w:sz w:val="24"/>
          <w:szCs w:val="24"/>
          <w:shd w:val="clear" w:color="auto" w:fill="FFFFFF"/>
        </w:rPr>
        <w:t>, </w:t>
      </w:r>
      <w:r w:rsidRPr="00834855">
        <w:rPr>
          <w:rFonts w:ascii="Times New Roman" w:hAnsi="Times New Roman" w:cs="Times New Roman"/>
          <w:i/>
          <w:iCs/>
          <w:color w:val="222222"/>
          <w:sz w:val="24"/>
          <w:szCs w:val="24"/>
          <w:shd w:val="clear" w:color="auto" w:fill="FFFFFF"/>
        </w:rPr>
        <w:t>67</w:t>
      </w:r>
      <w:r w:rsidRPr="00834855">
        <w:rPr>
          <w:rFonts w:ascii="Times New Roman" w:hAnsi="Times New Roman" w:cs="Times New Roman"/>
          <w:color w:val="222222"/>
          <w:sz w:val="24"/>
          <w:szCs w:val="24"/>
          <w:shd w:val="clear" w:color="auto" w:fill="FFFFFF"/>
        </w:rPr>
        <w:t>, pp.37-45.</w:t>
      </w:r>
    </w:p>
    <w:p w14:paraId="3BD80FD2" w14:textId="77777777" w:rsidR="00770CDF" w:rsidRPr="00834855" w:rsidRDefault="00770CDF" w:rsidP="00834855">
      <w:pPr>
        <w:spacing w:line="360" w:lineRule="auto"/>
        <w:jc w:val="both"/>
        <w:rPr>
          <w:rFonts w:ascii="Times New Roman" w:hAnsi="Times New Roman" w:cs="Times New Roman"/>
          <w:color w:val="222222"/>
          <w:sz w:val="24"/>
          <w:szCs w:val="24"/>
          <w:shd w:val="clear" w:color="auto" w:fill="FFFFFF"/>
        </w:rPr>
      </w:pPr>
      <w:r w:rsidRPr="00834855">
        <w:rPr>
          <w:rFonts w:ascii="Times New Roman" w:hAnsi="Times New Roman" w:cs="Times New Roman"/>
          <w:color w:val="222222"/>
          <w:sz w:val="24"/>
          <w:szCs w:val="24"/>
          <w:shd w:val="clear" w:color="auto" w:fill="FFFFFF"/>
        </w:rPr>
        <w:t>Park, Y.J., (2015). My whole world’s in my palm! The second-level divide of teenagers’ mobile use and skill. </w:t>
      </w:r>
      <w:r w:rsidRPr="00834855">
        <w:rPr>
          <w:rFonts w:ascii="Times New Roman" w:hAnsi="Times New Roman" w:cs="Times New Roman"/>
          <w:i/>
          <w:iCs/>
          <w:color w:val="222222"/>
          <w:sz w:val="24"/>
          <w:szCs w:val="24"/>
          <w:shd w:val="clear" w:color="auto" w:fill="FFFFFF"/>
        </w:rPr>
        <w:t>New media &amp; society</w:t>
      </w:r>
      <w:r w:rsidRPr="00834855">
        <w:rPr>
          <w:rFonts w:ascii="Times New Roman" w:hAnsi="Times New Roman" w:cs="Times New Roman"/>
          <w:color w:val="222222"/>
          <w:sz w:val="24"/>
          <w:szCs w:val="24"/>
          <w:shd w:val="clear" w:color="auto" w:fill="FFFFFF"/>
        </w:rPr>
        <w:t>, </w:t>
      </w:r>
      <w:r w:rsidRPr="00834855">
        <w:rPr>
          <w:rFonts w:ascii="Times New Roman" w:hAnsi="Times New Roman" w:cs="Times New Roman"/>
          <w:i/>
          <w:iCs/>
          <w:color w:val="222222"/>
          <w:sz w:val="24"/>
          <w:szCs w:val="24"/>
          <w:shd w:val="clear" w:color="auto" w:fill="FFFFFF"/>
        </w:rPr>
        <w:t>17</w:t>
      </w:r>
      <w:r w:rsidRPr="00834855">
        <w:rPr>
          <w:rFonts w:ascii="Times New Roman" w:hAnsi="Times New Roman" w:cs="Times New Roman"/>
          <w:color w:val="222222"/>
          <w:sz w:val="24"/>
          <w:szCs w:val="24"/>
          <w:shd w:val="clear" w:color="auto" w:fill="FFFFFF"/>
        </w:rPr>
        <w:t>(6), pp.977-995.</w:t>
      </w:r>
    </w:p>
    <w:p w14:paraId="6AE3CCEB" w14:textId="77777777" w:rsidR="00770CDF" w:rsidRPr="00834855" w:rsidRDefault="00770CDF" w:rsidP="00834855">
      <w:pPr>
        <w:spacing w:line="360" w:lineRule="auto"/>
        <w:jc w:val="both"/>
        <w:rPr>
          <w:rFonts w:ascii="Times New Roman" w:hAnsi="Times New Roman" w:cs="Times New Roman"/>
          <w:sz w:val="24"/>
          <w:szCs w:val="24"/>
        </w:rPr>
      </w:pPr>
      <w:r w:rsidRPr="00834855">
        <w:rPr>
          <w:rFonts w:ascii="Times New Roman" w:hAnsi="Times New Roman" w:cs="Times New Roman"/>
          <w:color w:val="222222"/>
          <w:sz w:val="24"/>
          <w:szCs w:val="24"/>
          <w:shd w:val="clear" w:color="auto" w:fill="FFFFFF"/>
        </w:rPr>
        <w:t>Royle, J. and Laing, A., (2014). The digital marketing skills gap: Developing a Digital Marketer Model for the communication industries. </w:t>
      </w:r>
      <w:r w:rsidRPr="00834855">
        <w:rPr>
          <w:rFonts w:ascii="Times New Roman" w:hAnsi="Times New Roman" w:cs="Times New Roman"/>
          <w:i/>
          <w:iCs/>
          <w:color w:val="222222"/>
          <w:sz w:val="24"/>
          <w:szCs w:val="24"/>
          <w:shd w:val="clear" w:color="auto" w:fill="FFFFFF"/>
        </w:rPr>
        <w:t>International Journal of Information Management</w:t>
      </w:r>
      <w:r w:rsidRPr="00834855">
        <w:rPr>
          <w:rFonts w:ascii="Times New Roman" w:hAnsi="Times New Roman" w:cs="Times New Roman"/>
          <w:color w:val="222222"/>
          <w:sz w:val="24"/>
          <w:szCs w:val="24"/>
          <w:shd w:val="clear" w:color="auto" w:fill="FFFFFF"/>
        </w:rPr>
        <w:t>, </w:t>
      </w:r>
      <w:r w:rsidRPr="00834855">
        <w:rPr>
          <w:rFonts w:ascii="Times New Roman" w:hAnsi="Times New Roman" w:cs="Times New Roman"/>
          <w:i/>
          <w:iCs/>
          <w:color w:val="222222"/>
          <w:sz w:val="24"/>
          <w:szCs w:val="24"/>
          <w:shd w:val="clear" w:color="auto" w:fill="FFFFFF"/>
        </w:rPr>
        <w:t>34</w:t>
      </w:r>
      <w:r w:rsidRPr="00834855">
        <w:rPr>
          <w:rFonts w:ascii="Times New Roman" w:hAnsi="Times New Roman" w:cs="Times New Roman"/>
          <w:color w:val="222222"/>
          <w:sz w:val="24"/>
          <w:szCs w:val="24"/>
          <w:shd w:val="clear" w:color="auto" w:fill="FFFFFF"/>
        </w:rPr>
        <w:t>(2), pp.65-73.</w:t>
      </w:r>
    </w:p>
    <w:p w14:paraId="40394736" w14:textId="77777777" w:rsidR="00770CDF" w:rsidRPr="00834855" w:rsidRDefault="00770CDF" w:rsidP="00834855">
      <w:pPr>
        <w:spacing w:line="360" w:lineRule="auto"/>
        <w:jc w:val="both"/>
        <w:rPr>
          <w:rFonts w:ascii="Times New Roman" w:hAnsi="Times New Roman" w:cs="Times New Roman"/>
          <w:color w:val="222222"/>
          <w:sz w:val="24"/>
          <w:szCs w:val="24"/>
          <w:shd w:val="clear" w:color="auto" w:fill="FFFFFF"/>
        </w:rPr>
      </w:pPr>
      <w:r w:rsidRPr="00834855">
        <w:rPr>
          <w:rFonts w:ascii="Times New Roman" w:hAnsi="Times New Roman" w:cs="Times New Roman"/>
          <w:color w:val="222222"/>
          <w:sz w:val="24"/>
          <w:szCs w:val="24"/>
          <w:shd w:val="clear" w:color="auto" w:fill="FFFFFF"/>
        </w:rPr>
        <w:t>Singh, S., (2017). Student's Perception Towards Digital Learning for Skill Enhancement Programs. </w:t>
      </w:r>
      <w:r w:rsidRPr="00834855">
        <w:rPr>
          <w:rFonts w:ascii="Times New Roman" w:hAnsi="Times New Roman" w:cs="Times New Roman"/>
          <w:i/>
          <w:iCs/>
          <w:color w:val="222222"/>
          <w:sz w:val="24"/>
          <w:szCs w:val="24"/>
          <w:shd w:val="clear" w:color="auto" w:fill="FFFFFF"/>
        </w:rPr>
        <w:t>Driving Traffic and Customer Activity Through Affiliate Marketing</w:t>
      </w:r>
      <w:r w:rsidRPr="00834855">
        <w:rPr>
          <w:rFonts w:ascii="Times New Roman" w:hAnsi="Times New Roman" w:cs="Times New Roman"/>
          <w:color w:val="222222"/>
          <w:sz w:val="24"/>
          <w:szCs w:val="24"/>
          <w:shd w:val="clear" w:color="auto" w:fill="FFFFFF"/>
        </w:rPr>
        <w:t>, p.129.</w:t>
      </w:r>
    </w:p>
    <w:p w14:paraId="706DB58F" w14:textId="77777777" w:rsidR="00770CDF" w:rsidRPr="00834855" w:rsidRDefault="00770CDF" w:rsidP="00834855">
      <w:pPr>
        <w:spacing w:line="360" w:lineRule="auto"/>
        <w:jc w:val="both"/>
        <w:rPr>
          <w:rFonts w:ascii="Times New Roman" w:hAnsi="Times New Roman" w:cs="Times New Roman"/>
          <w:color w:val="222222"/>
          <w:sz w:val="24"/>
          <w:szCs w:val="24"/>
          <w:shd w:val="clear" w:color="auto" w:fill="FFFFFF"/>
        </w:rPr>
      </w:pPr>
      <w:r w:rsidRPr="00834855">
        <w:rPr>
          <w:rFonts w:ascii="Times New Roman" w:hAnsi="Times New Roman" w:cs="Times New Roman"/>
          <w:color w:val="222222"/>
          <w:sz w:val="24"/>
          <w:szCs w:val="24"/>
          <w:shd w:val="clear" w:color="auto" w:fill="FFFFFF"/>
        </w:rPr>
        <w:t>Tsalapatas, H., Heidmann, O. and Houstis, E., (2016), June. A Serious Game for Digital Skill Building Among Individuals at Risk, Promoting Employability and Social Inclusion. In </w:t>
      </w:r>
      <w:r w:rsidRPr="00834855">
        <w:rPr>
          <w:rFonts w:ascii="Times New Roman" w:hAnsi="Times New Roman" w:cs="Times New Roman"/>
          <w:i/>
          <w:iCs/>
          <w:color w:val="222222"/>
          <w:sz w:val="24"/>
          <w:szCs w:val="24"/>
          <w:shd w:val="clear" w:color="auto" w:fill="FFFFFF"/>
        </w:rPr>
        <w:t>International Conference on Serious Games, Interaction and Simulation</w:t>
      </w:r>
      <w:r w:rsidRPr="00834855">
        <w:rPr>
          <w:rFonts w:ascii="Times New Roman" w:hAnsi="Times New Roman" w:cs="Times New Roman"/>
          <w:color w:val="222222"/>
          <w:sz w:val="24"/>
          <w:szCs w:val="24"/>
          <w:shd w:val="clear" w:color="auto" w:fill="FFFFFF"/>
        </w:rPr>
        <w:t> (pp. 91-98). Springer, Cham.</w:t>
      </w:r>
    </w:p>
    <w:p w14:paraId="3BDB3213" w14:textId="77777777" w:rsidR="00770CDF" w:rsidRPr="00834855" w:rsidRDefault="00770CDF" w:rsidP="00834855">
      <w:pPr>
        <w:spacing w:line="360" w:lineRule="auto"/>
        <w:jc w:val="both"/>
        <w:rPr>
          <w:rFonts w:ascii="Times New Roman" w:hAnsi="Times New Roman" w:cs="Times New Roman"/>
          <w:sz w:val="24"/>
          <w:szCs w:val="24"/>
        </w:rPr>
      </w:pPr>
      <w:r w:rsidRPr="00834855">
        <w:rPr>
          <w:rFonts w:ascii="Times New Roman" w:hAnsi="Times New Roman" w:cs="Times New Roman"/>
          <w:color w:val="222222"/>
          <w:sz w:val="24"/>
          <w:szCs w:val="24"/>
          <w:shd w:val="clear" w:color="auto" w:fill="FFFFFF"/>
        </w:rPr>
        <w:lastRenderedPageBreak/>
        <w:t>Ziesmann, M.T., Park, J., Unger, B.J., Kirkpatrick, A.W., Vergis, A., Logsetty, S., Pham, C., Kirschner, D. and Gillman, L.M., (2015). Validation of the quality of ultrasound imaging and competence (QUICk) score as an objective assessment tool for the FAST examination. </w:t>
      </w:r>
      <w:r w:rsidRPr="00834855">
        <w:rPr>
          <w:rFonts w:ascii="Times New Roman" w:hAnsi="Times New Roman" w:cs="Times New Roman"/>
          <w:i/>
          <w:iCs/>
          <w:color w:val="222222"/>
          <w:sz w:val="24"/>
          <w:szCs w:val="24"/>
          <w:shd w:val="clear" w:color="auto" w:fill="FFFFFF"/>
        </w:rPr>
        <w:t>Journal of Trauma and Acute Care Surgery</w:t>
      </w:r>
      <w:r w:rsidRPr="00834855">
        <w:rPr>
          <w:rFonts w:ascii="Times New Roman" w:hAnsi="Times New Roman" w:cs="Times New Roman"/>
          <w:color w:val="222222"/>
          <w:sz w:val="24"/>
          <w:szCs w:val="24"/>
          <w:shd w:val="clear" w:color="auto" w:fill="FFFFFF"/>
        </w:rPr>
        <w:t>, </w:t>
      </w:r>
      <w:r w:rsidRPr="00834855">
        <w:rPr>
          <w:rFonts w:ascii="Times New Roman" w:hAnsi="Times New Roman" w:cs="Times New Roman"/>
          <w:i/>
          <w:iCs/>
          <w:color w:val="222222"/>
          <w:sz w:val="24"/>
          <w:szCs w:val="24"/>
          <w:shd w:val="clear" w:color="auto" w:fill="FFFFFF"/>
        </w:rPr>
        <w:t>78</w:t>
      </w:r>
      <w:r w:rsidRPr="00834855">
        <w:rPr>
          <w:rFonts w:ascii="Times New Roman" w:hAnsi="Times New Roman" w:cs="Times New Roman"/>
          <w:color w:val="222222"/>
          <w:sz w:val="24"/>
          <w:szCs w:val="24"/>
          <w:shd w:val="clear" w:color="auto" w:fill="FFFFFF"/>
        </w:rPr>
        <w:t>(5), pp.1008-1013.</w:t>
      </w:r>
    </w:p>
    <w:p w14:paraId="631CD7F2" w14:textId="77777777" w:rsidR="00553AEB" w:rsidRPr="00834855" w:rsidRDefault="00553AEB" w:rsidP="00834855">
      <w:pPr>
        <w:spacing w:line="360" w:lineRule="auto"/>
        <w:jc w:val="both"/>
        <w:rPr>
          <w:rFonts w:ascii="Times New Roman" w:hAnsi="Times New Roman" w:cs="Times New Roman"/>
          <w:sz w:val="24"/>
          <w:szCs w:val="24"/>
          <w:lang w:val="en-GB"/>
        </w:rPr>
      </w:pPr>
    </w:p>
    <w:p w14:paraId="64953EF8" w14:textId="77777777" w:rsidR="0040345A" w:rsidRPr="00D707A7" w:rsidRDefault="0040345A" w:rsidP="00834855">
      <w:pPr>
        <w:spacing w:line="360" w:lineRule="auto"/>
        <w:jc w:val="both"/>
        <w:rPr>
          <w:lang w:val="en-GB"/>
        </w:rPr>
      </w:pPr>
    </w:p>
    <w:p w14:paraId="4C9DAB0D" w14:textId="77777777" w:rsidR="0040345A" w:rsidRPr="00D707A7" w:rsidRDefault="0040345A" w:rsidP="00834855">
      <w:pPr>
        <w:spacing w:line="360" w:lineRule="auto"/>
        <w:jc w:val="both"/>
        <w:rPr>
          <w:lang w:val="en-GB"/>
        </w:rPr>
      </w:pPr>
    </w:p>
    <w:p w14:paraId="57B7EE55" w14:textId="77777777" w:rsidR="006726B2" w:rsidRPr="00D707A7" w:rsidRDefault="006726B2" w:rsidP="00834855">
      <w:pPr>
        <w:spacing w:line="360" w:lineRule="auto"/>
        <w:jc w:val="both"/>
        <w:rPr>
          <w:lang w:val="en-GB"/>
        </w:rPr>
      </w:pPr>
    </w:p>
    <w:sectPr w:rsidR="006726B2" w:rsidRPr="00D707A7" w:rsidSect="00BA35D4">
      <w:footerReference w:type="default" r:id="rId7"/>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E8F290" w14:textId="77777777" w:rsidR="00120546" w:rsidRDefault="00120546" w:rsidP="00BA35D4">
      <w:pPr>
        <w:spacing w:after="0" w:line="240" w:lineRule="auto"/>
      </w:pPr>
      <w:r>
        <w:separator/>
      </w:r>
    </w:p>
  </w:endnote>
  <w:endnote w:type="continuationSeparator" w:id="0">
    <w:p w14:paraId="591ED7CF" w14:textId="77777777" w:rsidR="00120546" w:rsidRDefault="00120546" w:rsidP="00BA35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83074238"/>
      <w:docPartObj>
        <w:docPartGallery w:val="Page Numbers (Bottom of Page)"/>
        <w:docPartUnique/>
      </w:docPartObj>
    </w:sdtPr>
    <w:sdtEndPr>
      <w:rPr>
        <w:noProof/>
      </w:rPr>
    </w:sdtEndPr>
    <w:sdtContent>
      <w:p w14:paraId="231EB3D9" w14:textId="77777777" w:rsidR="00C760C8" w:rsidRDefault="00C760C8">
        <w:pPr>
          <w:pStyle w:val="Footer"/>
          <w:jc w:val="right"/>
        </w:pPr>
        <w:r>
          <w:fldChar w:fldCharType="begin"/>
        </w:r>
        <w:r>
          <w:instrText xml:space="preserve"> PAGE   \* MERGEFORMAT </w:instrText>
        </w:r>
        <w:r>
          <w:fldChar w:fldCharType="separate"/>
        </w:r>
        <w:r w:rsidR="008132A5">
          <w:rPr>
            <w:noProof/>
          </w:rPr>
          <w:t>0</w:t>
        </w:r>
        <w:r>
          <w:rPr>
            <w:noProof/>
          </w:rPr>
          <w:fldChar w:fldCharType="end"/>
        </w:r>
      </w:p>
    </w:sdtContent>
  </w:sdt>
  <w:p w14:paraId="6BE65602" w14:textId="77777777" w:rsidR="00C760C8" w:rsidRDefault="00C760C8">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E5982C" w14:textId="77777777" w:rsidR="00120546" w:rsidRDefault="00120546" w:rsidP="00BA35D4">
      <w:pPr>
        <w:spacing w:after="0" w:line="240" w:lineRule="auto"/>
      </w:pPr>
      <w:r>
        <w:separator/>
      </w:r>
    </w:p>
  </w:footnote>
  <w:footnote w:type="continuationSeparator" w:id="0">
    <w:p w14:paraId="1BEB8DE2" w14:textId="77777777" w:rsidR="00120546" w:rsidRDefault="00120546" w:rsidP="00BA35D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3F2"/>
    <w:rsid w:val="00004712"/>
    <w:rsid w:val="00066EFA"/>
    <w:rsid w:val="000F1CFD"/>
    <w:rsid w:val="00120546"/>
    <w:rsid w:val="0013021C"/>
    <w:rsid w:val="001F367F"/>
    <w:rsid w:val="0023522D"/>
    <w:rsid w:val="00273F59"/>
    <w:rsid w:val="0027686F"/>
    <w:rsid w:val="002C53F2"/>
    <w:rsid w:val="00352DA8"/>
    <w:rsid w:val="003F3ABE"/>
    <w:rsid w:val="0040345A"/>
    <w:rsid w:val="00461ACA"/>
    <w:rsid w:val="00471F4E"/>
    <w:rsid w:val="004A0391"/>
    <w:rsid w:val="00534398"/>
    <w:rsid w:val="00553AEB"/>
    <w:rsid w:val="00622B9B"/>
    <w:rsid w:val="006726B2"/>
    <w:rsid w:val="006D5D5D"/>
    <w:rsid w:val="006F06CF"/>
    <w:rsid w:val="006F5F8F"/>
    <w:rsid w:val="00722876"/>
    <w:rsid w:val="00755249"/>
    <w:rsid w:val="00770CDF"/>
    <w:rsid w:val="00774E77"/>
    <w:rsid w:val="007A1590"/>
    <w:rsid w:val="007F110C"/>
    <w:rsid w:val="008132A5"/>
    <w:rsid w:val="00834855"/>
    <w:rsid w:val="008461D4"/>
    <w:rsid w:val="008B6302"/>
    <w:rsid w:val="008E00DD"/>
    <w:rsid w:val="00900DFD"/>
    <w:rsid w:val="009432A5"/>
    <w:rsid w:val="00981980"/>
    <w:rsid w:val="009934AA"/>
    <w:rsid w:val="00A82461"/>
    <w:rsid w:val="00AF1733"/>
    <w:rsid w:val="00B85006"/>
    <w:rsid w:val="00BA35D4"/>
    <w:rsid w:val="00BD28A3"/>
    <w:rsid w:val="00C760C8"/>
    <w:rsid w:val="00C9306E"/>
    <w:rsid w:val="00CF0F0E"/>
    <w:rsid w:val="00D16BDF"/>
    <w:rsid w:val="00D707A7"/>
    <w:rsid w:val="00DF4BA0"/>
    <w:rsid w:val="00E306BD"/>
    <w:rsid w:val="00EB71C1"/>
    <w:rsid w:val="00ED37F6"/>
    <w:rsid w:val="00F00B9F"/>
    <w:rsid w:val="00F34B75"/>
    <w:rsid w:val="00F732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EF9C3"/>
  <w15:chartTrackingRefBased/>
  <w15:docId w15:val="{79D9DB8D-2D9F-473C-87C4-523E315DC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0F0E"/>
  </w:style>
  <w:style w:type="paragraph" w:styleId="Heading1">
    <w:name w:val="heading 1"/>
    <w:basedOn w:val="Normal"/>
    <w:next w:val="Normal"/>
    <w:link w:val="Heading1Char"/>
    <w:uiPriority w:val="9"/>
    <w:qFormat/>
    <w:rsid w:val="00C9306E"/>
    <w:pPr>
      <w:keepNext/>
      <w:keepLines/>
      <w:spacing w:before="240" w:after="0" w:line="360" w:lineRule="auto"/>
      <w:jc w:val="both"/>
      <w:outlineLvl w:val="0"/>
    </w:pPr>
    <w:rPr>
      <w:rFonts w:ascii="Times New Roman" w:eastAsiaTheme="majorEastAsia" w:hAnsi="Times New Roman" w:cstheme="majorBidi"/>
      <w:b/>
      <w:sz w:val="32"/>
      <w:szCs w:val="32"/>
    </w:rPr>
  </w:style>
  <w:style w:type="paragraph" w:styleId="Heading2">
    <w:name w:val="heading 2"/>
    <w:basedOn w:val="Normal"/>
    <w:next w:val="Normal"/>
    <w:link w:val="Heading2Char"/>
    <w:uiPriority w:val="9"/>
    <w:unhideWhenUsed/>
    <w:qFormat/>
    <w:rsid w:val="00C9306E"/>
    <w:pPr>
      <w:keepNext/>
      <w:keepLines/>
      <w:spacing w:before="40" w:after="0" w:line="360" w:lineRule="auto"/>
      <w:jc w:val="both"/>
      <w:outlineLvl w:val="1"/>
    </w:pPr>
    <w:rPr>
      <w:rFonts w:ascii="Times New Roman" w:eastAsiaTheme="majorEastAsia" w:hAnsi="Times New Roman"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306E"/>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C9306E"/>
    <w:rPr>
      <w:rFonts w:ascii="Times New Roman" w:eastAsiaTheme="majorEastAsia" w:hAnsi="Times New Roman" w:cstheme="majorBidi"/>
      <w:b/>
      <w:sz w:val="28"/>
      <w:szCs w:val="26"/>
    </w:rPr>
  </w:style>
  <w:style w:type="paragraph" w:styleId="Header">
    <w:name w:val="header"/>
    <w:basedOn w:val="Normal"/>
    <w:link w:val="HeaderChar"/>
    <w:uiPriority w:val="99"/>
    <w:unhideWhenUsed/>
    <w:rsid w:val="00BA35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D4"/>
  </w:style>
  <w:style w:type="paragraph" w:styleId="Footer">
    <w:name w:val="footer"/>
    <w:basedOn w:val="Normal"/>
    <w:link w:val="FooterChar"/>
    <w:uiPriority w:val="99"/>
    <w:unhideWhenUsed/>
    <w:rsid w:val="00BA35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D4"/>
  </w:style>
  <w:style w:type="paragraph" w:styleId="TOCHeading">
    <w:name w:val="TOC Heading"/>
    <w:basedOn w:val="Heading1"/>
    <w:next w:val="Normal"/>
    <w:uiPriority w:val="39"/>
    <w:unhideWhenUsed/>
    <w:qFormat/>
    <w:rsid w:val="00BA35D4"/>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BA35D4"/>
    <w:pPr>
      <w:spacing w:after="100"/>
    </w:pPr>
  </w:style>
  <w:style w:type="paragraph" w:styleId="TOC2">
    <w:name w:val="toc 2"/>
    <w:basedOn w:val="Normal"/>
    <w:next w:val="Normal"/>
    <w:autoRedefine/>
    <w:uiPriority w:val="39"/>
    <w:unhideWhenUsed/>
    <w:rsid w:val="00BA35D4"/>
    <w:pPr>
      <w:spacing w:after="100"/>
      <w:ind w:left="220"/>
    </w:pPr>
  </w:style>
  <w:style w:type="character" w:styleId="Hyperlink">
    <w:name w:val="Hyperlink"/>
    <w:basedOn w:val="DefaultParagraphFont"/>
    <w:uiPriority w:val="99"/>
    <w:unhideWhenUsed/>
    <w:rsid w:val="00BA35D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B7208E-D2E4-834E-A502-F255734B4B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230</TotalTime>
  <Pages>11</Pages>
  <Words>2513</Words>
  <Characters>14329</Characters>
  <Application>Microsoft Macintosh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Snehila</dc:creator>
  <cp:keywords/>
  <dc:description/>
  <cp:lastModifiedBy>Din, Neha</cp:lastModifiedBy>
  <cp:revision>38</cp:revision>
  <dcterms:created xsi:type="dcterms:W3CDTF">2018-04-18T11:16:00Z</dcterms:created>
  <dcterms:modified xsi:type="dcterms:W3CDTF">2018-05-02T10:10:00Z</dcterms:modified>
</cp:coreProperties>
</file>