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AC203E" w14:textId="371D0147" w:rsidR="00576E5D" w:rsidRDefault="00746C88" w:rsidP="007416DA">
      <w:pPr>
        <w:pStyle w:val="Title"/>
      </w:pPr>
      <w:r>
        <w:t>RE</w:t>
      </w:r>
      <w:r w:rsidR="00D871B8">
        <w:t xml:space="preserve">PORT </w:t>
      </w:r>
    </w:p>
    <w:p w14:paraId="5B4E8696" w14:textId="4D0A504A" w:rsidR="00D871B8" w:rsidRDefault="00D871B8">
      <w:r>
        <w:t>Student name:</w:t>
      </w:r>
    </w:p>
    <w:p w14:paraId="4A6CED56" w14:textId="49C3DF91" w:rsidR="00D871B8" w:rsidRDefault="00D871B8">
      <w:r>
        <w:t>Student ID:</w:t>
      </w:r>
    </w:p>
    <w:p w14:paraId="010CA982" w14:textId="16AA749E" w:rsidR="00D871B8" w:rsidRDefault="00090B79">
      <w:r>
        <w:t>Module name</w:t>
      </w:r>
    </w:p>
    <w:p w14:paraId="0CCDDAAC" w14:textId="1A8DE5A2" w:rsidR="00090B79" w:rsidRDefault="00090B79">
      <w:r>
        <w:t>Module code</w:t>
      </w:r>
    </w:p>
    <w:p w14:paraId="6B6E8390" w14:textId="63A971F8" w:rsidR="00090B79" w:rsidRDefault="00090B79">
      <w:r>
        <w:t>Lecturer name</w:t>
      </w:r>
    </w:p>
    <w:p w14:paraId="114CE69A" w14:textId="708A0BEC" w:rsidR="008F6387" w:rsidRDefault="008F6387">
      <w:r>
        <w:br w:type="page"/>
      </w:r>
    </w:p>
    <w:p w14:paraId="7AF859DD" w14:textId="39D071C5" w:rsidR="00090B79" w:rsidRDefault="00D3773C" w:rsidP="00E474CF">
      <w:pPr>
        <w:pStyle w:val="Heading1"/>
      </w:pPr>
      <w:bookmarkStart w:id="0" w:name="_Toc159488489"/>
      <w:r>
        <w:lastRenderedPageBreak/>
        <w:t>CONTENTS</w:t>
      </w:r>
      <w:bookmarkEnd w:id="0"/>
    </w:p>
    <w:sdt>
      <w:sdtPr>
        <w:id w:val="-86829945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5221F55" w14:textId="3B487790" w:rsidR="00B33BC5" w:rsidRDefault="00B33BC5">
          <w:pPr>
            <w:pStyle w:val="TOCHeading"/>
          </w:pPr>
          <w:r>
            <w:t>Contents</w:t>
          </w:r>
        </w:p>
        <w:p w14:paraId="36BD4E37" w14:textId="618D459E" w:rsidR="0084376F" w:rsidRDefault="00B33BC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59488489" w:history="1">
            <w:r w:rsidR="0084376F" w:rsidRPr="00C71EF3">
              <w:rPr>
                <w:rStyle w:val="Hyperlink"/>
                <w:noProof/>
              </w:rPr>
              <w:t>1</w:t>
            </w:r>
            <w:r w:rsidR="0084376F">
              <w:rPr>
                <w:rFonts w:eastAsiaTheme="minorEastAsia"/>
                <w:noProof/>
                <w:lang w:eastAsia="en-GB"/>
              </w:rPr>
              <w:tab/>
            </w:r>
            <w:r w:rsidR="0084376F" w:rsidRPr="00C71EF3">
              <w:rPr>
                <w:rStyle w:val="Hyperlink"/>
                <w:noProof/>
              </w:rPr>
              <w:t>CONTENTS</w:t>
            </w:r>
            <w:r w:rsidR="0084376F">
              <w:rPr>
                <w:noProof/>
                <w:webHidden/>
              </w:rPr>
              <w:tab/>
            </w:r>
            <w:r w:rsidR="0084376F">
              <w:rPr>
                <w:noProof/>
                <w:webHidden/>
              </w:rPr>
              <w:fldChar w:fldCharType="begin"/>
            </w:r>
            <w:r w:rsidR="0084376F">
              <w:rPr>
                <w:noProof/>
                <w:webHidden/>
              </w:rPr>
              <w:instrText xml:space="preserve"> PAGEREF _Toc159488489 \h </w:instrText>
            </w:r>
            <w:r w:rsidR="0084376F">
              <w:rPr>
                <w:noProof/>
                <w:webHidden/>
              </w:rPr>
            </w:r>
            <w:r w:rsidR="0084376F">
              <w:rPr>
                <w:noProof/>
                <w:webHidden/>
              </w:rPr>
              <w:fldChar w:fldCharType="separate"/>
            </w:r>
            <w:r w:rsidR="0084376F">
              <w:rPr>
                <w:noProof/>
                <w:webHidden/>
              </w:rPr>
              <w:t>2</w:t>
            </w:r>
            <w:r w:rsidR="0084376F">
              <w:rPr>
                <w:noProof/>
                <w:webHidden/>
              </w:rPr>
              <w:fldChar w:fldCharType="end"/>
            </w:r>
          </w:hyperlink>
        </w:p>
        <w:p w14:paraId="176E6415" w14:textId="7872D337" w:rsidR="0084376F" w:rsidRDefault="0084376F">
          <w:pPr>
            <w:pStyle w:val="TOC1"/>
            <w:tabs>
              <w:tab w:val="left" w:pos="440"/>
              <w:tab w:val="right" w:leader="dot" w:pos="9016"/>
            </w:tabs>
            <w:rPr>
              <w:rFonts w:eastAsiaTheme="minorEastAsia"/>
              <w:noProof/>
              <w:lang w:eastAsia="en-GB"/>
            </w:rPr>
          </w:pPr>
          <w:hyperlink w:anchor="_Toc159488490" w:history="1">
            <w:r w:rsidRPr="00C71EF3">
              <w:rPr>
                <w:rStyle w:val="Hyperlink"/>
                <w:noProof/>
              </w:rPr>
              <w:t>2</w:t>
            </w:r>
            <w:r>
              <w:rPr>
                <w:rFonts w:eastAsiaTheme="minorEastAsia"/>
                <w:noProof/>
                <w:lang w:eastAsia="en-GB"/>
              </w:rPr>
              <w:tab/>
            </w:r>
            <w:r w:rsidRPr="00C71EF3">
              <w:rPr>
                <w:rStyle w:val="Hyperlink"/>
                <w:noProof/>
              </w:rPr>
              <w:t>EXECUTIVE SUMMARRY</w:t>
            </w:r>
            <w:r>
              <w:rPr>
                <w:noProof/>
                <w:webHidden/>
              </w:rPr>
              <w:tab/>
            </w:r>
            <w:r>
              <w:rPr>
                <w:noProof/>
                <w:webHidden/>
              </w:rPr>
              <w:fldChar w:fldCharType="begin"/>
            </w:r>
            <w:r>
              <w:rPr>
                <w:noProof/>
                <w:webHidden/>
              </w:rPr>
              <w:instrText xml:space="preserve"> PAGEREF _Toc159488490 \h </w:instrText>
            </w:r>
            <w:r>
              <w:rPr>
                <w:noProof/>
                <w:webHidden/>
              </w:rPr>
            </w:r>
            <w:r>
              <w:rPr>
                <w:noProof/>
                <w:webHidden/>
              </w:rPr>
              <w:fldChar w:fldCharType="separate"/>
            </w:r>
            <w:r>
              <w:rPr>
                <w:noProof/>
                <w:webHidden/>
              </w:rPr>
              <w:t>3</w:t>
            </w:r>
            <w:r>
              <w:rPr>
                <w:noProof/>
                <w:webHidden/>
              </w:rPr>
              <w:fldChar w:fldCharType="end"/>
            </w:r>
          </w:hyperlink>
        </w:p>
        <w:p w14:paraId="010233C7" w14:textId="400A47EA" w:rsidR="0084376F" w:rsidRDefault="0084376F">
          <w:pPr>
            <w:pStyle w:val="TOC1"/>
            <w:tabs>
              <w:tab w:val="left" w:pos="440"/>
              <w:tab w:val="right" w:leader="dot" w:pos="9016"/>
            </w:tabs>
            <w:rPr>
              <w:rFonts w:eastAsiaTheme="minorEastAsia"/>
              <w:noProof/>
              <w:lang w:eastAsia="en-GB"/>
            </w:rPr>
          </w:pPr>
          <w:hyperlink w:anchor="_Toc159488491" w:history="1">
            <w:r w:rsidRPr="00C71EF3">
              <w:rPr>
                <w:rStyle w:val="Hyperlink"/>
                <w:noProof/>
              </w:rPr>
              <w:t>3</w:t>
            </w:r>
            <w:r>
              <w:rPr>
                <w:rFonts w:eastAsiaTheme="minorEastAsia"/>
                <w:noProof/>
                <w:lang w:eastAsia="en-GB"/>
              </w:rPr>
              <w:tab/>
            </w:r>
            <w:r w:rsidRPr="00C71EF3">
              <w:rPr>
                <w:rStyle w:val="Hyperlink"/>
                <w:noProof/>
              </w:rPr>
              <w:t>INTRODUCTION</w:t>
            </w:r>
            <w:r>
              <w:rPr>
                <w:noProof/>
                <w:webHidden/>
              </w:rPr>
              <w:tab/>
            </w:r>
            <w:r>
              <w:rPr>
                <w:noProof/>
                <w:webHidden/>
              </w:rPr>
              <w:fldChar w:fldCharType="begin"/>
            </w:r>
            <w:r>
              <w:rPr>
                <w:noProof/>
                <w:webHidden/>
              </w:rPr>
              <w:instrText xml:space="preserve"> PAGEREF _Toc159488491 \h </w:instrText>
            </w:r>
            <w:r>
              <w:rPr>
                <w:noProof/>
                <w:webHidden/>
              </w:rPr>
            </w:r>
            <w:r>
              <w:rPr>
                <w:noProof/>
                <w:webHidden/>
              </w:rPr>
              <w:fldChar w:fldCharType="separate"/>
            </w:r>
            <w:r>
              <w:rPr>
                <w:noProof/>
                <w:webHidden/>
              </w:rPr>
              <w:t>3</w:t>
            </w:r>
            <w:r>
              <w:rPr>
                <w:noProof/>
                <w:webHidden/>
              </w:rPr>
              <w:fldChar w:fldCharType="end"/>
            </w:r>
          </w:hyperlink>
        </w:p>
        <w:p w14:paraId="4C890AF8" w14:textId="05F2A2E8" w:rsidR="0084376F" w:rsidRDefault="0084376F">
          <w:pPr>
            <w:pStyle w:val="TOC1"/>
            <w:tabs>
              <w:tab w:val="left" w:pos="440"/>
              <w:tab w:val="right" w:leader="dot" w:pos="9016"/>
            </w:tabs>
            <w:rPr>
              <w:rFonts w:eastAsiaTheme="minorEastAsia"/>
              <w:noProof/>
              <w:lang w:eastAsia="en-GB"/>
            </w:rPr>
          </w:pPr>
          <w:hyperlink w:anchor="_Toc159488492" w:history="1">
            <w:r w:rsidRPr="00C71EF3">
              <w:rPr>
                <w:rStyle w:val="Hyperlink"/>
                <w:noProof/>
              </w:rPr>
              <w:t>4</w:t>
            </w:r>
            <w:r>
              <w:rPr>
                <w:rFonts w:eastAsiaTheme="minorEastAsia"/>
                <w:noProof/>
                <w:lang w:eastAsia="en-GB"/>
              </w:rPr>
              <w:tab/>
            </w:r>
            <w:r w:rsidRPr="00C71EF3">
              <w:rPr>
                <w:rStyle w:val="Hyperlink"/>
                <w:noProof/>
              </w:rPr>
              <w:t>GREENWASHING AND WHITEWASHING IN THE HOTEL INDUSTRY</w:t>
            </w:r>
            <w:r>
              <w:rPr>
                <w:noProof/>
                <w:webHidden/>
              </w:rPr>
              <w:tab/>
            </w:r>
            <w:r>
              <w:rPr>
                <w:noProof/>
                <w:webHidden/>
              </w:rPr>
              <w:fldChar w:fldCharType="begin"/>
            </w:r>
            <w:r>
              <w:rPr>
                <w:noProof/>
                <w:webHidden/>
              </w:rPr>
              <w:instrText xml:space="preserve"> PAGEREF _Toc159488492 \h </w:instrText>
            </w:r>
            <w:r>
              <w:rPr>
                <w:noProof/>
                <w:webHidden/>
              </w:rPr>
            </w:r>
            <w:r>
              <w:rPr>
                <w:noProof/>
                <w:webHidden/>
              </w:rPr>
              <w:fldChar w:fldCharType="separate"/>
            </w:r>
            <w:r>
              <w:rPr>
                <w:noProof/>
                <w:webHidden/>
              </w:rPr>
              <w:t>3</w:t>
            </w:r>
            <w:r>
              <w:rPr>
                <w:noProof/>
                <w:webHidden/>
              </w:rPr>
              <w:fldChar w:fldCharType="end"/>
            </w:r>
          </w:hyperlink>
        </w:p>
        <w:p w14:paraId="4076B658" w14:textId="5E8D5550" w:rsidR="0084376F" w:rsidRDefault="0084376F">
          <w:pPr>
            <w:pStyle w:val="TOC1"/>
            <w:tabs>
              <w:tab w:val="left" w:pos="440"/>
              <w:tab w:val="right" w:leader="dot" w:pos="9016"/>
            </w:tabs>
            <w:rPr>
              <w:rFonts w:eastAsiaTheme="minorEastAsia"/>
              <w:noProof/>
              <w:lang w:eastAsia="en-GB"/>
            </w:rPr>
          </w:pPr>
          <w:hyperlink w:anchor="_Toc159488493" w:history="1">
            <w:r w:rsidRPr="00C71EF3">
              <w:rPr>
                <w:rStyle w:val="Hyperlink"/>
                <w:noProof/>
              </w:rPr>
              <w:t>5</w:t>
            </w:r>
            <w:r>
              <w:rPr>
                <w:rFonts w:eastAsiaTheme="minorEastAsia"/>
                <w:noProof/>
                <w:lang w:eastAsia="en-GB"/>
              </w:rPr>
              <w:tab/>
            </w:r>
            <w:r w:rsidRPr="00C71EF3">
              <w:rPr>
                <w:rStyle w:val="Hyperlink"/>
                <w:noProof/>
              </w:rPr>
              <w:t>CAN HOTEL INDUSTRY AVOID GREENWASHING?</w:t>
            </w:r>
            <w:r>
              <w:rPr>
                <w:noProof/>
                <w:webHidden/>
              </w:rPr>
              <w:tab/>
            </w:r>
            <w:r>
              <w:rPr>
                <w:noProof/>
                <w:webHidden/>
              </w:rPr>
              <w:fldChar w:fldCharType="begin"/>
            </w:r>
            <w:r>
              <w:rPr>
                <w:noProof/>
                <w:webHidden/>
              </w:rPr>
              <w:instrText xml:space="preserve"> PAGEREF _Toc159488493 \h </w:instrText>
            </w:r>
            <w:r>
              <w:rPr>
                <w:noProof/>
                <w:webHidden/>
              </w:rPr>
            </w:r>
            <w:r>
              <w:rPr>
                <w:noProof/>
                <w:webHidden/>
              </w:rPr>
              <w:fldChar w:fldCharType="separate"/>
            </w:r>
            <w:r>
              <w:rPr>
                <w:noProof/>
                <w:webHidden/>
              </w:rPr>
              <w:t>5</w:t>
            </w:r>
            <w:r>
              <w:rPr>
                <w:noProof/>
                <w:webHidden/>
              </w:rPr>
              <w:fldChar w:fldCharType="end"/>
            </w:r>
          </w:hyperlink>
        </w:p>
        <w:p w14:paraId="253E22A4" w14:textId="7E7EC0E8" w:rsidR="0084376F" w:rsidRDefault="0084376F">
          <w:pPr>
            <w:pStyle w:val="TOC1"/>
            <w:tabs>
              <w:tab w:val="left" w:pos="440"/>
              <w:tab w:val="right" w:leader="dot" w:pos="9016"/>
            </w:tabs>
            <w:rPr>
              <w:rFonts w:eastAsiaTheme="minorEastAsia"/>
              <w:noProof/>
              <w:lang w:eastAsia="en-GB"/>
            </w:rPr>
          </w:pPr>
          <w:hyperlink w:anchor="_Toc159488494" w:history="1">
            <w:r w:rsidRPr="00C71EF3">
              <w:rPr>
                <w:rStyle w:val="Hyperlink"/>
                <w:noProof/>
              </w:rPr>
              <w:t>6</w:t>
            </w:r>
            <w:r>
              <w:rPr>
                <w:rFonts w:eastAsiaTheme="minorEastAsia"/>
                <w:noProof/>
                <w:lang w:eastAsia="en-GB"/>
              </w:rPr>
              <w:tab/>
            </w:r>
            <w:r w:rsidRPr="00C71EF3">
              <w:rPr>
                <w:rStyle w:val="Hyperlink"/>
                <w:noProof/>
              </w:rPr>
              <w:t>CORPORATE SOCIAL RESPONSIBILITY</w:t>
            </w:r>
            <w:r>
              <w:rPr>
                <w:noProof/>
                <w:webHidden/>
              </w:rPr>
              <w:tab/>
            </w:r>
            <w:r>
              <w:rPr>
                <w:noProof/>
                <w:webHidden/>
              </w:rPr>
              <w:fldChar w:fldCharType="begin"/>
            </w:r>
            <w:r>
              <w:rPr>
                <w:noProof/>
                <w:webHidden/>
              </w:rPr>
              <w:instrText xml:space="preserve"> PAGEREF _Toc159488494 \h </w:instrText>
            </w:r>
            <w:r>
              <w:rPr>
                <w:noProof/>
                <w:webHidden/>
              </w:rPr>
            </w:r>
            <w:r>
              <w:rPr>
                <w:noProof/>
                <w:webHidden/>
              </w:rPr>
              <w:fldChar w:fldCharType="separate"/>
            </w:r>
            <w:r>
              <w:rPr>
                <w:noProof/>
                <w:webHidden/>
              </w:rPr>
              <w:t>5</w:t>
            </w:r>
            <w:r>
              <w:rPr>
                <w:noProof/>
                <w:webHidden/>
              </w:rPr>
              <w:fldChar w:fldCharType="end"/>
            </w:r>
          </w:hyperlink>
        </w:p>
        <w:p w14:paraId="5BC3AACB" w14:textId="39D237A3" w:rsidR="0084376F" w:rsidRDefault="0084376F">
          <w:pPr>
            <w:pStyle w:val="TOC1"/>
            <w:tabs>
              <w:tab w:val="left" w:pos="440"/>
              <w:tab w:val="right" w:leader="dot" w:pos="9016"/>
            </w:tabs>
            <w:rPr>
              <w:rFonts w:eastAsiaTheme="minorEastAsia"/>
              <w:noProof/>
              <w:lang w:eastAsia="en-GB"/>
            </w:rPr>
          </w:pPr>
          <w:hyperlink w:anchor="_Toc159488495" w:history="1">
            <w:r w:rsidRPr="00C71EF3">
              <w:rPr>
                <w:rStyle w:val="Hyperlink"/>
                <w:noProof/>
              </w:rPr>
              <w:t>7</w:t>
            </w:r>
            <w:r>
              <w:rPr>
                <w:rFonts w:eastAsiaTheme="minorEastAsia"/>
                <w:noProof/>
                <w:lang w:eastAsia="en-GB"/>
              </w:rPr>
              <w:tab/>
            </w:r>
            <w:r w:rsidRPr="00C71EF3">
              <w:rPr>
                <w:rStyle w:val="Hyperlink"/>
                <w:noProof/>
              </w:rPr>
              <w:t>GREENWASHING AND SUSTAINABILITY- SOURCE OF PROFIT</w:t>
            </w:r>
            <w:r>
              <w:rPr>
                <w:noProof/>
                <w:webHidden/>
              </w:rPr>
              <w:tab/>
            </w:r>
            <w:r>
              <w:rPr>
                <w:noProof/>
                <w:webHidden/>
              </w:rPr>
              <w:fldChar w:fldCharType="begin"/>
            </w:r>
            <w:r>
              <w:rPr>
                <w:noProof/>
                <w:webHidden/>
              </w:rPr>
              <w:instrText xml:space="preserve"> PAGEREF _Toc159488495 \h </w:instrText>
            </w:r>
            <w:r>
              <w:rPr>
                <w:noProof/>
                <w:webHidden/>
              </w:rPr>
            </w:r>
            <w:r>
              <w:rPr>
                <w:noProof/>
                <w:webHidden/>
              </w:rPr>
              <w:fldChar w:fldCharType="separate"/>
            </w:r>
            <w:r>
              <w:rPr>
                <w:noProof/>
                <w:webHidden/>
              </w:rPr>
              <w:t>7</w:t>
            </w:r>
            <w:r>
              <w:rPr>
                <w:noProof/>
                <w:webHidden/>
              </w:rPr>
              <w:fldChar w:fldCharType="end"/>
            </w:r>
          </w:hyperlink>
        </w:p>
        <w:p w14:paraId="7C7C16F1" w14:textId="3BBA3B36" w:rsidR="0084376F" w:rsidRDefault="0084376F">
          <w:pPr>
            <w:pStyle w:val="TOC1"/>
            <w:tabs>
              <w:tab w:val="left" w:pos="440"/>
              <w:tab w:val="right" w:leader="dot" w:pos="9016"/>
            </w:tabs>
            <w:rPr>
              <w:rFonts w:eastAsiaTheme="minorEastAsia"/>
              <w:noProof/>
              <w:lang w:eastAsia="en-GB"/>
            </w:rPr>
          </w:pPr>
          <w:hyperlink w:anchor="_Toc159488496" w:history="1">
            <w:r w:rsidRPr="00C71EF3">
              <w:rPr>
                <w:rStyle w:val="Hyperlink"/>
                <w:noProof/>
              </w:rPr>
              <w:t>8</w:t>
            </w:r>
            <w:r>
              <w:rPr>
                <w:rFonts w:eastAsiaTheme="minorEastAsia"/>
                <w:noProof/>
                <w:lang w:eastAsia="en-GB"/>
              </w:rPr>
              <w:tab/>
            </w:r>
            <w:r w:rsidRPr="00C71EF3">
              <w:rPr>
                <w:rStyle w:val="Hyperlink"/>
                <w:noProof/>
              </w:rPr>
              <w:t>IS YOUR HOTELREALLY IN A SUATAINABILITY PROGRAMME?</w:t>
            </w:r>
            <w:r>
              <w:rPr>
                <w:noProof/>
                <w:webHidden/>
              </w:rPr>
              <w:tab/>
            </w:r>
            <w:r>
              <w:rPr>
                <w:noProof/>
                <w:webHidden/>
              </w:rPr>
              <w:fldChar w:fldCharType="begin"/>
            </w:r>
            <w:r>
              <w:rPr>
                <w:noProof/>
                <w:webHidden/>
              </w:rPr>
              <w:instrText xml:space="preserve"> PAGEREF _Toc159488496 \h </w:instrText>
            </w:r>
            <w:r>
              <w:rPr>
                <w:noProof/>
                <w:webHidden/>
              </w:rPr>
            </w:r>
            <w:r>
              <w:rPr>
                <w:noProof/>
                <w:webHidden/>
              </w:rPr>
              <w:fldChar w:fldCharType="separate"/>
            </w:r>
            <w:r>
              <w:rPr>
                <w:noProof/>
                <w:webHidden/>
              </w:rPr>
              <w:t>8</w:t>
            </w:r>
            <w:r>
              <w:rPr>
                <w:noProof/>
                <w:webHidden/>
              </w:rPr>
              <w:fldChar w:fldCharType="end"/>
            </w:r>
          </w:hyperlink>
        </w:p>
        <w:p w14:paraId="3F891CA7" w14:textId="702DF57A" w:rsidR="0084376F" w:rsidRDefault="0084376F">
          <w:pPr>
            <w:pStyle w:val="TOC1"/>
            <w:tabs>
              <w:tab w:val="left" w:pos="440"/>
              <w:tab w:val="right" w:leader="dot" w:pos="9016"/>
            </w:tabs>
            <w:rPr>
              <w:rFonts w:eastAsiaTheme="minorEastAsia"/>
              <w:noProof/>
              <w:lang w:eastAsia="en-GB"/>
            </w:rPr>
          </w:pPr>
          <w:hyperlink w:anchor="_Toc159488497" w:history="1">
            <w:r w:rsidRPr="00C71EF3">
              <w:rPr>
                <w:rStyle w:val="Hyperlink"/>
                <w:noProof/>
              </w:rPr>
              <w:t>9</w:t>
            </w:r>
            <w:r>
              <w:rPr>
                <w:rFonts w:eastAsiaTheme="minorEastAsia"/>
                <w:noProof/>
                <w:lang w:eastAsia="en-GB"/>
              </w:rPr>
              <w:tab/>
            </w:r>
            <w:r w:rsidRPr="00C71EF3">
              <w:rPr>
                <w:rStyle w:val="Hyperlink"/>
                <w:noProof/>
              </w:rPr>
              <w:t>MARRIOTT AND THE SUSTAINABILITY PROGRAMME</w:t>
            </w:r>
            <w:r>
              <w:rPr>
                <w:noProof/>
                <w:webHidden/>
              </w:rPr>
              <w:tab/>
            </w:r>
            <w:r>
              <w:rPr>
                <w:noProof/>
                <w:webHidden/>
              </w:rPr>
              <w:fldChar w:fldCharType="begin"/>
            </w:r>
            <w:r>
              <w:rPr>
                <w:noProof/>
                <w:webHidden/>
              </w:rPr>
              <w:instrText xml:space="preserve"> PAGEREF _Toc159488497 \h </w:instrText>
            </w:r>
            <w:r>
              <w:rPr>
                <w:noProof/>
                <w:webHidden/>
              </w:rPr>
            </w:r>
            <w:r>
              <w:rPr>
                <w:noProof/>
                <w:webHidden/>
              </w:rPr>
              <w:fldChar w:fldCharType="separate"/>
            </w:r>
            <w:r>
              <w:rPr>
                <w:noProof/>
                <w:webHidden/>
              </w:rPr>
              <w:t>8</w:t>
            </w:r>
            <w:r>
              <w:rPr>
                <w:noProof/>
                <w:webHidden/>
              </w:rPr>
              <w:fldChar w:fldCharType="end"/>
            </w:r>
          </w:hyperlink>
        </w:p>
        <w:p w14:paraId="0A1D0B50" w14:textId="075E1BFC" w:rsidR="0084376F" w:rsidRDefault="0084376F">
          <w:pPr>
            <w:pStyle w:val="TOC1"/>
            <w:tabs>
              <w:tab w:val="left" w:pos="660"/>
              <w:tab w:val="right" w:leader="dot" w:pos="9016"/>
            </w:tabs>
            <w:rPr>
              <w:rFonts w:eastAsiaTheme="minorEastAsia"/>
              <w:noProof/>
              <w:lang w:eastAsia="en-GB"/>
            </w:rPr>
          </w:pPr>
          <w:hyperlink w:anchor="_Toc159488498" w:history="1">
            <w:r w:rsidRPr="00C71EF3">
              <w:rPr>
                <w:rStyle w:val="Hyperlink"/>
                <w:noProof/>
              </w:rPr>
              <w:t>10</w:t>
            </w:r>
            <w:r>
              <w:rPr>
                <w:rFonts w:eastAsiaTheme="minorEastAsia"/>
                <w:noProof/>
                <w:lang w:eastAsia="en-GB"/>
              </w:rPr>
              <w:tab/>
            </w:r>
            <w:r w:rsidRPr="00C71EF3">
              <w:rPr>
                <w:rStyle w:val="Hyperlink"/>
                <w:noProof/>
              </w:rPr>
              <w:t>CONCLUSIONS</w:t>
            </w:r>
            <w:r>
              <w:rPr>
                <w:noProof/>
                <w:webHidden/>
              </w:rPr>
              <w:tab/>
            </w:r>
            <w:r>
              <w:rPr>
                <w:noProof/>
                <w:webHidden/>
              </w:rPr>
              <w:fldChar w:fldCharType="begin"/>
            </w:r>
            <w:r>
              <w:rPr>
                <w:noProof/>
                <w:webHidden/>
              </w:rPr>
              <w:instrText xml:space="preserve"> PAGEREF _Toc159488498 \h </w:instrText>
            </w:r>
            <w:r>
              <w:rPr>
                <w:noProof/>
                <w:webHidden/>
              </w:rPr>
            </w:r>
            <w:r>
              <w:rPr>
                <w:noProof/>
                <w:webHidden/>
              </w:rPr>
              <w:fldChar w:fldCharType="separate"/>
            </w:r>
            <w:r>
              <w:rPr>
                <w:noProof/>
                <w:webHidden/>
              </w:rPr>
              <w:t>11</w:t>
            </w:r>
            <w:r>
              <w:rPr>
                <w:noProof/>
                <w:webHidden/>
              </w:rPr>
              <w:fldChar w:fldCharType="end"/>
            </w:r>
          </w:hyperlink>
        </w:p>
        <w:p w14:paraId="1747AAF8" w14:textId="2954CBB6" w:rsidR="0084376F" w:rsidRDefault="0084376F">
          <w:pPr>
            <w:pStyle w:val="TOC1"/>
            <w:tabs>
              <w:tab w:val="left" w:pos="660"/>
              <w:tab w:val="right" w:leader="dot" w:pos="9016"/>
            </w:tabs>
            <w:rPr>
              <w:rFonts w:eastAsiaTheme="minorEastAsia"/>
              <w:noProof/>
              <w:lang w:eastAsia="en-GB"/>
            </w:rPr>
          </w:pPr>
          <w:hyperlink w:anchor="_Toc159488499" w:history="1">
            <w:r w:rsidRPr="00C71EF3">
              <w:rPr>
                <w:rStyle w:val="Hyperlink"/>
                <w:noProof/>
              </w:rPr>
              <w:t>11</w:t>
            </w:r>
            <w:r>
              <w:rPr>
                <w:rFonts w:eastAsiaTheme="minorEastAsia"/>
                <w:noProof/>
                <w:lang w:eastAsia="en-GB"/>
              </w:rPr>
              <w:tab/>
            </w:r>
            <w:r w:rsidRPr="00C71EF3">
              <w:rPr>
                <w:rStyle w:val="Hyperlink"/>
                <w:noProof/>
              </w:rPr>
              <w:t>REFERENCES</w:t>
            </w:r>
            <w:r>
              <w:rPr>
                <w:noProof/>
                <w:webHidden/>
              </w:rPr>
              <w:tab/>
            </w:r>
            <w:r>
              <w:rPr>
                <w:noProof/>
                <w:webHidden/>
              </w:rPr>
              <w:fldChar w:fldCharType="begin"/>
            </w:r>
            <w:r>
              <w:rPr>
                <w:noProof/>
                <w:webHidden/>
              </w:rPr>
              <w:instrText xml:space="preserve"> PAGEREF _Toc159488499 \h </w:instrText>
            </w:r>
            <w:r>
              <w:rPr>
                <w:noProof/>
                <w:webHidden/>
              </w:rPr>
            </w:r>
            <w:r>
              <w:rPr>
                <w:noProof/>
                <w:webHidden/>
              </w:rPr>
              <w:fldChar w:fldCharType="separate"/>
            </w:r>
            <w:r>
              <w:rPr>
                <w:noProof/>
                <w:webHidden/>
              </w:rPr>
              <w:t>12</w:t>
            </w:r>
            <w:r>
              <w:rPr>
                <w:noProof/>
                <w:webHidden/>
              </w:rPr>
              <w:fldChar w:fldCharType="end"/>
            </w:r>
          </w:hyperlink>
        </w:p>
        <w:p w14:paraId="3376BAB2" w14:textId="65528DCC" w:rsidR="0084376F" w:rsidRDefault="0084376F">
          <w:pPr>
            <w:pStyle w:val="TOC1"/>
            <w:tabs>
              <w:tab w:val="left" w:pos="660"/>
              <w:tab w:val="right" w:leader="dot" w:pos="9016"/>
            </w:tabs>
            <w:rPr>
              <w:rFonts w:eastAsiaTheme="minorEastAsia"/>
              <w:noProof/>
              <w:lang w:eastAsia="en-GB"/>
            </w:rPr>
          </w:pPr>
          <w:hyperlink w:anchor="_Toc159488500" w:history="1">
            <w:r w:rsidRPr="00C71EF3">
              <w:rPr>
                <w:rStyle w:val="Hyperlink"/>
                <w:noProof/>
              </w:rPr>
              <w:t>12</w:t>
            </w:r>
            <w:r>
              <w:rPr>
                <w:rFonts w:eastAsiaTheme="minorEastAsia"/>
                <w:noProof/>
                <w:lang w:eastAsia="en-GB"/>
              </w:rPr>
              <w:tab/>
            </w:r>
            <w:r w:rsidRPr="00C71EF3">
              <w:rPr>
                <w:rStyle w:val="Hyperlink"/>
                <w:noProof/>
              </w:rPr>
              <w:t>APPENDIX</w:t>
            </w:r>
            <w:r>
              <w:rPr>
                <w:noProof/>
                <w:webHidden/>
              </w:rPr>
              <w:tab/>
            </w:r>
            <w:r>
              <w:rPr>
                <w:noProof/>
                <w:webHidden/>
              </w:rPr>
              <w:fldChar w:fldCharType="begin"/>
            </w:r>
            <w:r>
              <w:rPr>
                <w:noProof/>
                <w:webHidden/>
              </w:rPr>
              <w:instrText xml:space="preserve"> PAGEREF _Toc159488500 \h </w:instrText>
            </w:r>
            <w:r>
              <w:rPr>
                <w:noProof/>
                <w:webHidden/>
              </w:rPr>
            </w:r>
            <w:r>
              <w:rPr>
                <w:noProof/>
                <w:webHidden/>
              </w:rPr>
              <w:fldChar w:fldCharType="separate"/>
            </w:r>
            <w:r>
              <w:rPr>
                <w:noProof/>
                <w:webHidden/>
              </w:rPr>
              <w:t>15</w:t>
            </w:r>
            <w:r>
              <w:rPr>
                <w:noProof/>
                <w:webHidden/>
              </w:rPr>
              <w:fldChar w:fldCharType="end"/>
            </w:r>
          </w:hyperlink>
        </w:p>
        <w:p w14:paraId="6918E568" w14:textId="6CE506E4" w:rsidR="00B33BC5" w:rsidRDefault="00B33BC5">
          <w:r>
            <w:rPr>
              <w:b/>
              <w:bCs/>
              <w:noProof/>
            </w:rPr>
            <w:fldChar w:fldCharType="end"/>
          </w:r>
        </w:p>
      </w:sdtContent>
    </w:sdt>
    <w:p w14:paraId="6E6FF69F" w14:textId="77777777" w:rsidR="00F65E38" w:rsidRPr="00F65E38" w:rsidRDefault="00F65E38" w:rsidP="00F65E38"/>
    <w:p w14:paraId="526D5EE8" w14:textId="48DEC23F" w:rsidR="00096EE3" w:rsidRDefault="00096EE3">
      <w:r>
        <w:br w:type="page"/>
      </w:r>
    </w:p>
    <w:p w14:paraId="24CECE2B" w14:textId="77777777" w:rsidR="00096EE3" w:rsidRPr="00096EE3" w:rsidRDefault="00096EE3" w:rsidP="00096EE3"/>
    <w:p w14:paraId="5B267E26" w14:textId="2E6A783F" w:rsidR="00D3773C" w:rsidRDefault="00A27414" w:rsidP="00E474CF">
      <w:pPr>
        <w:pStyle w:val="Heading1"/>
      </w:pPr>
      <w:bookmarkStart w:id="1" w:name="_Toc159488490"/>
      <w:r>
        <w:t>EXECUTIVE SUMMARRY</w:t>
      </w:r>
      <w:bookmarkEnd w:id="1"/>
      <w:r>
        <w:t xml:space="preserve"> </w:t>
      </w:r>
    </w:p>
    <w:p w14:paraId="0E76FF3A" w14:textId="4844A892" w:rsidR="00770F1F" w:rsidRPr="00770F1F" w:rsidRDefault="00770F1F" w:rsidP="00770F1F">
      <w:r>
        <w:t xml:space="preserve"> In the hotel industry</w:t>
      </w:r>
      <w:r w:rsidR="00A55E1F">
        <w:t xml:space="preserve"> the “certifiably green” on the paper is still a </w:t>
      </w:r>
      <w:r w:rsidR="00C96F72">
        <w:t>mystery</w:t>
      </w:r>
      <w:r w:rsidR="00D6090C">
        <w:t>, after closer inspections it was observed that in the hotels</w:t>
      </w:r>
      <w:r w:rsidR="00410DE5">
        <w:t xml:space="preserve"> the sustainability programmes are not implemented properly</w:t>
      </w:r>
      <w:r w:rsidR="00BB09B5">
        <w:t>, they sustain the planet only on the paper</w:t>
      </w:r>
      <w:r w:rsidR="00473DD9">
        <w:t xml:space="preserve"> and greenwashing has place for </w:t>
      </w:r>
      <w:r w:rsidR="00C96F72">
        <w:t>company’s</w:t>
      </w:r>
      <w:r w:rsidR="00473DD9">
        <w:t xml:space="preserve"> profit.</w:t>
      </w:r>
    </w:p>
    <w:p w14:paraId="5570AB1D" w14:textId="534E48E6" w:rsidR="00A27414" w:rsidRDefault="00412CB9" w:rsidP="00E474CF">
      <w:pPr>
        <w:pStyle w:val="Heading1"/>
      </w:pPr>
      <w:bookmarkStart w:id="2" w:name="_Toc159488491"/>
      <w:r>
        <w:t>INTRODUCTION</w:t>
      </w:r>
      <w:bookmarkEnd w:id="2"/>
    </w:p>
    <w:p w14:paraId="1CE9920F" w14:textId="6D1457B3" w:rsidR="003D797D" w:rsidRDefault="003D797D" w:rsidP="003D797D">
      <w:r>
        <w:t xml:space="preserve">  This report will analyse </w:t>
      </w:r>
      <w:r w:rsidR="00EA0CDF">
        <w:t xml:space="preserve">the Greenwashing in the hotel industry, CSR implementation in the </w:t>
      </w:r>
      <w:r w:rsidR="00C96F72">
        <w:t>corporations and</w:t>
      </w:r>
      <w:r w:rsidR="00F27FF0">
        <w:t xml:space="preserve"> their role</w:t>
      </w:r>
      <w:r w:rsidR="00250D08">
        <w:t>.</w:t>
      </w:r>
      <w:r w:rsidR="00F27FF0">
        <w:t xml:space="preserve"> </w:t>
      </w:r>
      <w:r w:rsidR="00C90F5D">
        <w:t>In the last years</w:t>
      </w:r>
      <w:r w:rsidR="00205F01">
        <w:t xml:space="preserve">, </w:t>
      </w:r>
      <w:r w:rsidR="00A34DE5">
        <w:t>the majority</w:t>
      </w:r>
      <w:r w:rsidR="00C90F5D">
        <w:t xml:space="preserve"> of companies are</w:t>
      </w:r>
      <w:r w:rsidR="008D6F9B">
        <w:t xml:space="preserve"> </w:t>
      </w:r>
      <w:r w:rsidR="00A34DE5">
        <w:t>joined</w:t>
      </w:r>
      <w:r w:rsidR="008D6F9B">
        <w:t xml:space="preserve"> to the conservation of planet</w:t>
      </w:r>
      <w:r w:rsidR="00205F01">
        <w:t xml:space="preserve"> implementing sustainable programmes</w:t>
      </w:r>
      <w:r w:rsidR="009C1B42">
        <w:t xml:space="preserve"> but these are not truly respected </w:t>
      </w:r>
      <w:r w:rsidR="003F068D">
        <w:t>and the companies are looking for profit. This report will present</w:t>
      </w:r>
      <w:r w:rsidR="0089631A">
        <w:t xml:space="preserve"> Marriott </w:t>
      </w:r>
      <w:r w:rsidR="00A34DE5">
        <w:t>International programmes</w:t>
      </w:r>
      <w:r w:rsidR="00DD51A5">
        <w:t xml:space="preserve"> of sustainability and how they </w:t>
      </w:r>
      <w:r w:rsidR="00F27FF0">
        <w:t>are tr</w:t>
      </w:r>
      <w:r w:rsidR="003A3306">
        <w:t>ying to conservate the planet</w:t>
      </w:r>
      <w:r w:rsidR="00640E35">
        <w:t>, analysing if the greenwashing has place.</w:t>
      </w:r>
    </w:p>
    <w:p w14:paraId="4CDC3D4C" w14:textId="77777777" w:rsidR="009D71E6" w:rsidRPr="003D797D" w:rsidRDefault="009D71E6" w:rsidP="003D797D"/>
    <w:p w14:paraId="6C52D079" w14:textId="06B46E30" w:rsidR="00412CB9" w:rsidRDefault="00412CB9" w:rsidP="00E474CF">
      <w:pPr>
        <w:pStyle w:val="Heading1"/>
      </w:pPr>
      <w:bookmarkStart w:id="3" w:name="_Toc159488492"/>
      <w:r>
        <w:t xml:space="preserve">GREENWASHING AND </w:t>
      </w:r>
      <w:r w:rsidR="00B045AD">
        <w:t>WHITEWASHING IN THE HOTEL INDUSTRY</w:t>
      </w:r>
      <w:bookmarkEnd w:id="3"/>
    </w:p>
    <w:p w14:paraId="5D32841E" w14:textId="77777777" w:rsidR="00FD195B" w:rsidRPr="001458AD" w:rsidRDefault="00AE5209" w:rsidP="00FD195B">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FD195B">
        <w:t xml:space="preserve"> </w:t>
      </w:r>
      <w:r w:rsidR="00FD195B"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word "greenwashing" comes from the characters they all have seen in hotels urging to reuse the towels to save the environment, but the hosts' true goal is to cut down on housekeeping and laundry expenses. It's become harder to identify the real heroes since hotels and travel agencies are too busy polishing their halo and talking the correct discourse. Green washers are people who make a big deal out of doing good deeds to divert our attention from potentially irresponsible behaviour. They exaggerated small gestures of sustainability when they are either dishonest or ignorant of what it means to be responsible (Kingsman, 2022).</w:t>
      </w:r>
    </w:p>
    <w:p w14:paraId="76035739" w14:textId="77777777" w:rsidR="00FD195B" w:rsidRPr="001458AD" w:rsidRDefault="00FD195B" w:rsidP="00FD195B">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recent study published in the Journal of Contemporary Hospitality Management, as reported by Eco-Business, discovered that greenwashing practices, when combined with claims of corporate social responsibility, have eroded the trust of American consumers, who are realising that hotels' green claims may be self-serving. All of this might result in hotels losing important repeat business. According to the survey, hotels may take a few actions to improve their reputation and lessen customer scepticism. The most crucial element is to obtain certification from reputable, independent organisations like LEED and Green Seal, which are the two main certification programmes in the hotel sector. The researchers advise hotels to teach employees to follow the establishment's green practices and be able to tell visitors about them, as well as to post good evaluations on websites and social media platforms to generate positive word-of-mouth and attract business (Hower, 2016).</w:t>
      </w:r>
    </w:p>
    <w:p w14:paraId="79362E39" w14:textId="77777777" w:rsidR="00FD195B" w:rsidRDefault="00FD195B" w:rsidP="00FD195B">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proofErr w:type="spellStart"/>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Xeros</w:t>
      </w:r>
      <w:proofErr w:type="spellEnd"/>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commercial cleaning firm located in Sheffield, UK, whose water-substitute technology. The Leeds School of Textiles researchers who were experimenting with fabric dye and polymers to remove laundry stains gave rise to the firm. They found that the polymer beads were an excellent partial replacement for water. Additionally, the clothing lasts longer and 50% less detergent is needed. The firm claims that their exclusive front-loading machine from </w:t>
      </w:r>
      <w:proofErr w:type="spellStart"/>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Xeros</w:t>
      </w:r>
      <w:proofErr w:type="spellEnd"/>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save up to 75% on water and 50% on energy. The polymer beads are fully recyclable and may be used hundreds of times. This kind of cleaning firm can be used in the hotel industry but the specialist </w:t>
      </w:r>
      <w:proofErr w:type="gramStart"/>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proofErr w:type="gramEnd"/>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saying that the costs are high and it makes impossible for small companies to achieve it (The Guardian,2017).</w:t>
      </w:r>
    </w:p>
    <w:p w14:paraId="3179B585" w14:textId="77777777" w:rsidR="002A0B68" w:rsidRPr="001458AD" w:rsidRDefault="002A0B68" w:rsidP="002A0B68">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Casting white actors as non-white or racially ambiguous characters—such as Fiennes as Jackson—is referred to in this new connotation as "whitewashing." As with the Oscar nominations, it may also mean favouring white actors, directors, cinematographers, and so forth over similarly talented persons of colour (Merriam Webster, 2019). </w:t>
      </w:r>
      <w:proofErr w:type="spellStart"/>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Nishime</w:t>
      </w:r>
      <w:proofErr w:type="spellEnd"/>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says “</w:t>
      </w:r>
      <w:r w:rsidRPr="001458AD">
        <w:rPr>
          <w:rFonts w:ascii="Arial" w:hAnsi="Arial" w:cs="Arial"/>
          <w:color w:val="000000" w:themeColor="text1"/>
          <w:sz w:val="24"/>
          <w:szCs w:val="24"/>
          <w:shd w:val="clear" w:color="auto" w:fill="FEFCF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Losing even one more hurts us. It also silences us, so we don't get to tell our own stories." “Whitewashing can cause demoralization, exacerbate feelings of imposter syndrome, and worsen low mood and </w:t>
      </w:r>
      <w:hyperlink r:id="rId8" w:history="1">
        <w:r w:rsidRPr="001458AD">
          <w:rPr>
            <w:rStyle w:val="Hyperlink"/>
            <w:rFonts w:ascii="Arial" w:hAnsi="Arial" w:cs="Arial"/>
            <w:color w:val="000000" w:themeColor="text1"/>
            <w:sz w:val="24"/>
            <w:szCs w:val="24"/>
            <w:shd w:val="clear" w:color="auto" w:fill="FEFCF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anxiety symptoms</w:t>
        </w:r>
      </w:hyperlink>
      <w:r w:rsidRPr="001458AD">
        <w:rPr>
          <w:rFonts w:ascii="Arial" w:hAnsi="Arial" w:cs="Arial"/>
          <w:color w:val="000000" w:themeColor="text1"/>
          <w:sz w:val="24"/>
          <w:szCs w:val="24"/>
          <w:shd w:val="clear" w:color="auto" w:fill="FEFCF9"/>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Magavi affirms in one article about mental health (Gillespie, 2023). </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hospitality sector is now quite concerned about this whitewashing effort, and Marriott was at the centre of the debates. One well-known instance of this occurred when a Marriott resort was the location of a reported sexual assault case. </w:t>
      </w:r>
      <w:proofErr w:type="gramStart"/>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order to</w:t>
      </w:r>
      <w:proofErr w:type="gramEnd"/>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minimise any bad press, Marriott International's management came under fire and was charged of downplaying the incident, not properly assisting law authorities, and not offering the victim any assistance (Mirror Review, 2023).</w:t>
      </w:r>
    </w:p>
    <w:p w14:paraId="7D8D3A6D" w14:textId="253577C6" w:rsidR="00432DDF" w:rsidRPr="001458AD" w:rsidRDefault="00432DDF" w:rsidP="00FD195B">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5F408B" w14:textId="2E983F1D" w:rsidR="00AE5209" w:rsidRPr="00AE5209" w:rsidRDefault="00AE5209" w:rsidP="00AE5209"/>
    <w:p w14:paraId="6E81476E" w14:textId="05A62BA3" w:rsidR="00B045AD" w:rsidRDefault="00B045AD" w:rsidP="00E474CF">
      <w:pPr>
        <w:pStyle w:val="Heading1"/>
      </w:pPr>
      <w:bookmarkStart w:id="4" w:name="_Toc159488493"/>
      <w:r>
        <w:t xml:space="preserve">CAN HOTEL INDUSTRY AVOID </w:t>
      </w:r>
      <w:r w:rsidR="00365CB0">
        <w:t>GREENWASHING?</w:t>
      </w:r>
      <w:bookmarkEnd w:id="4"/>
    </w:p>
    <w:p w14:paraId="57EC54B6" w14:textId="77777777" w:rsidR="009F4D94" w:rsidRPr="001458AD" w:rsidRDefault="00FB3796" w:rsidP="009F4D94">
      <w:pPr>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9F4D94">
        <w:t xml:space="preserve"> </w:t>
      </w:r>
      <w:r w:rsidR="009F4D94"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significant obstacle to the transition to a more sustainable future is the absence of regulations on the precise definition of an eco-hotel. Even if a hotel has recycling and </w:t>
      </w:r>
      <w:r w:rsidR="009F4D94"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plastic-free services available, it is not always an eco-hotel. Less than 6,000 hotels out of 800,000 globally are classified as "eco." This is a very small percentage of hotels. Greenwashing is the practice of businesses spreading false information to the public to project an image of environmental responsibility. In the context of hotels, this might mean misrepresenting the energy or materials the establishment uses, as well as how its staff, suppliers, and neighbourhood are treated (</w:t>
      </w:r>
      <w:proofErr w:type="spellStart"/>
      <w:r w:rsidR="009F4D94"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Dal’lin</w:t>
      </w:r>
      <w:proofErr w:type="spellEnd"/>
      <w:r w:rsidR="009F4D94"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2022).</w:t>
      </w:r>
    </w:p>
    <w:p w14:paraId="207AAADA" w14:textId="77777777" w:rsidR="009F4D94" w:rsidRPr="001458AD" w:rsidRDefault="009F4D94" w:rsidP="009F4D94">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 affirm that “We want the hospitality sector to be resourceful and environmentally friendly, and supportive of the government’s ambitious Net Zero goals. To do this, we will work with the sector </w:t>
      </w:r>
      <w:proofErr w:type="gramStart"/>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gramEnd"/>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meet, create, and share best practice on environmental guidance to help businesses decarbonise supply chains and achieve Net Zero, seizing the opportunity of COP26; reduce waste and single-use plastic consumption: help ensure any recyclable waste produced is collected for recycling” (GOV.UK 2023).  The official site doesn’t give any information of how they will support the hospitality industry to go through to avoid greenwashing.</w:t>
      </w:r>
    </w:p>
    <w:p w14:paraId="6E38F56E" w14:textId="1CF933C8" w:rsidR="002A0B68" w:rsidRPr="002A0B68" w:rsidRDefault="002A0B68" w:rsidP="002A0B68"/>
    <w:p w14:paraId="63D175CA" w14:textId="75A0BB1F" w:rsidR="00FD195B" w:rsidRPr="00FD195B" w:rsidRDefault="00FD195B" w:rsidP="00FD195B">
      <w:r>
        <w:t xml:space="preserve"> </w:t>
      </w:r>
    </w:p>
    <w:p w14:paraId="2B72A84B" w14:textId="1942A5BA" w:rsidR="00365CB0" w:rsidRDefault="00365CB0" w:rsidP="00E474CF">
      <w:pPr>
        <w:pStyle w:val="Heading1"/>
      </w:pPr>
      <w:bookmarkStart w:id="5" w:name="_Toc159488494"/>
      <w:r>
        <w:t>CORPORATE SOCIAL RESPONSIBILITY</w:t>
      </w:r>
      <w:bookmarkEnd w:id="5"/>
    </w:p>
    <w:p w14:paraId="63A1872E" w14:textId="77777777" w:rsidR="00AD545E" w:rsidRPr="001458AD" w:rsidRDefault="009F4D94" w:rsidP="00AD545E">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AD545E">
        <w:t xml:space="preserve"> </w:t>
      </w:r>
      <w:r w:rsidR="00AD545E"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kind of global private sector self-regulation known as "corporate social responsibility," or "CSR," seeks to further activist, charitable, and philanthropic societal objectives. This is accomplished via participating in or endorsing morally driven actions. Many businesses strive to do this, but for some, it just amounts to another instance of greenwashing to make them look more environmentally friendly. CSR is essential to the hotel sector because it encourages companies to act responsibly both financially and socially while also enjoying extra benefits. Businesses may benefit from CSR initiatives in several ways, including environmental, financial, and social benefits. Because the hotel sector has traditionally had a significant negative influence on the environment due to energy and water use, food waste, and the usage of consumable </w:t>
      </w:r>
      <w:r w:rsidR="00AD545E"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products, corporate social responsibility (CSR) is especially essential in this sector (Lewis,2021).</w:t>
      </w:r>
    </w:p>
    <w:p w14:paraId="46CBE366" w14:textId="77777777" w:rsidR="00AD545E" w:rsidRPr="001458AD" w:rsidRDefault="00AD545E" w:rsidP="00AD545E">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People like working for companies that are committed to sustainable practices and effectively handle social and environmental challenges. It may have been seen </w:t>
      </w:r>
      <w:proofErr w:type="gramStart"/>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number of</w:t>
      </w:r>
      <w:proofErr w:type="gramEnd"/>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advertisings, for instance, that promote societal interests in the preservation of the environment and society through motivational and enlightening messaging.  This is where the "Triple Bottom Line" framework for businesses and organisations was developed, and the roots of sustainable development were planted. It is thinking along the same lines. The accounting system known as the "triple bottom line" (people, planet profit) encourages managers of businesses to consider not just the financial elements but also the environmental and social ones. A firm must carefully evaluate its social and environmental obligations when focusing on its financial worth, financial position, earnings, and sales</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(Elkington, 2017).</w:t>
      </w:r>
    </w:p>
    <w:p w14:paraId="16DFAB48" w14:textId="77777777" w:rsidR="00AD545E" w:rsidRPr="001458AD" w:rsidRDefault="00AD545E" w:rsidP="00AD545E">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1AAD6950" wp14:editId="09ADD41E">
            <wp:extent cx="5731510" cy="4219575"/>
            <wp:effectExtent l="0" t="0" r="2540" b="9525"/>
            <wp:docPr id="539035903"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035903" name="Picture 1" descr="A diagram of a diagram&#10;&#10;Description automatically generated with medium confidence"/>
                    <pic:cNvPicPr/>
                  </pic:nvPicPr>
                  <pic:blipFill>
                    <a:blip r:embed="rId9"/>
                    <a:stretch>
                      <a:fillRect/>
                    </a:stretch>
                  </pic:blipFill>
                  <pic:spPr>
                    <a:xfrm>
                      <a:off x="0" y="0"/>
                      <a:ext cx="5731510" cy="4219575"/>
                    </a:xfrm>
                    <a:prstGeom prst="rect">
                      <a:avLst/>
                    </a:prstGeom>
                  </pic:spPr>
                </pic:pic>
              </a:graphicData>
            </a:graphic>
          </wp:inline>
        </w:drawing>
      </w:r>
    </w:p>
    <w:p w14:paraId="2B1199D4" w14:textId="1DBA99DD" w:rsidR="009F4D94" w:rsidRPr="009F4D94" w:rsidRDefault="009F4D94" w:rsidP="009F4D94"/>
    <w:p w14:paraId="267FC6F8" w14:textId="230BA6F5" w:rsidR="00365CB0" w:rsidRDefault="00365CB0" w:rsidP="00E474CF">
      <w:pPr>
        <w:pStyle w:val="Heading1"/>
      </w:pPr>
      <w:bookmarkStart w:id="6" w:name="_Toc159488495"/>
      <w:r>
        <w:t>GREENWASHING AND SUSTAINABILITY</w:t>
      </w:r>
      <w:r w:rsidR="00016513">
        <w:t>- SOURCE OF PROFIT</w:t>
      </w:r>
      <w:bookmarkEnd w:id="6"/>
    </w:p>
    <w:p w14:paraId="1AF322B9" w14:textId="77777777" w:rsidR="00E404B2" w:rsidRPr="001458AD" w:rsidRDefault="00E404B2" w:rsidP="00E404B2">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Marriott Bonvoy, 63% of those who responded to the loyalty program's 2023 Travel Trends poll, which was published on January 9, environmental factors now influence their travel plans to some extent and the sustainability programmes can be sold to the customers. Twenty-two percent of the 14,000 persons surveyed in the Middle East stated that their travel intentions are determined by environmental factors. This figure is probably going to rise, particularly considering the increasing awareness of global warming.</w:t>
      </w:r>
    </w:p>
    <w:p w14:paraId="7C87D19E" w14:textId="77777777" w:rsidR="00E404B2" w:rsidRPr="001458AD" w:rsidRDefault="00E404B2" w:rsidP="00E404B2">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an example, The Four Seasons Safari Lodge, Serengeti hotel features an amazing infinity pool that overlooks a teeming wildlife area. But instead of drawing electricity from the grid, these air-conditioned "safari lodges" in secluded Tanzania are powered by generators. Therefore, the hotel has implemented the sustainable programmes but are not specific, greenwashing has place, the tourists are not checking </w:t>
      </w:r>
      <w:proofErr w:type="gramStart"/>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thoroughly</w:t>
      </w:r>
      <w:proofErr w:type="gramEnd"/>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they go by the flow and the sustainable “certificates” that the company provides (</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Reid, 2023</w:t>
      </w: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C1D5B73" w14:textId="0181A65E" w:rsidR="00AD545E" w:rsidRPr="00AD545E" w:rsidRDefault="00AD545E" w:rsidP="00AD545E"/>
    <w:p w14:paraId="4BD23DB7" w14:textId="718B9AC0" w:rsidR="00016513" w:rsidRDefault="00016513" w:rsidP="00E474CF">
      <w:pPr>
        <w:pStyle w:val="Heading1"/>
      </w:pPr>
      <w:bookmarkStart w:id="7" w:name="_Toc159488496"/>
      <w:r>
        <w:t>IS YOUR HOTELREALLY IN A SUATAINABILITY PROGRAMME?</w:t>
      </w:r>
      <w:bookmarkEnd w:id="7"/>
    </w:p>
    <w:p w14:paraId="43E18A19" w14:textId="77777777" w:rsidR="00173866" w:rsidRPr="001458AD" w:rsidRDefault="00E404B2" w:rsidP="00173866">
      <w:pPr>
        <w:pStyle w:val="NormalWeb"/>
        <w:shd w:val="clear" w:color="auto" w:fill="FFFFFF"/>
        <w:spacing w:before="300" w:beforeAutospacing="0" w:after="300" w:afterAutospacing="0" w:line="360" w:lineRule="auto"/>
        <w:jc w:val="both"/>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173866">
        <w:t xml:space="preserve"> </w:t>
      </w:r>
      <w:r w:rsidR="00173866"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can a genuine green award be distinguished from one that is greenwashed? </w:t>
      </w:r>
      <w:r w:rsidR="00173866" w:rsidRPr="001458AD">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t>
      </w:r>
      <w:proofErr w:type="gramStart"/>
      <w:r w:rsidR="00173866" w:rsidRPr="001458AD">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really good</w:t>
      </w:r>
      <w:proofErr w:type="gramEnd"/>
      <w:r w:rsidR="00173866" w:rsidRPr="001458AD">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hotel will have an environmental report, and that environmental report would also be shared and made public. On that, I can see the energy [and] wastewater use, and I’d want to see that it’s reducing. If they don’t have an environmental report or are not prepared to make it public, that’s a red line for me” said Francis (Reid 2023).</w:t>
      </w:r>
    </w:p>
    <w:p w14:paraId="3E7BCC3B" w14:textId="77777777" w:rsidR="00173866" w:rsidRPr="001458AD" w:rsidRDefault="00173866" w:rsidP="00173866">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example, Marriott decided to discontinue utilising straws of any kind unless a client specifically requests them. The practice of not automatically inserting straws into beverages saved hotel workers time and money. In all, it saved one billion straws from </w:t>
      </w: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the brand's whole inventory. Because of Marriott's size, a seemingly modest and insignificant step turned out to have a major impact.</w:t>
      </w:r>
    </w:p>
    <w:p w14:paraId="2E56C389" w14:textId="77777777" w:rsidR="00173866" w:rsidRPr="001458AD" w:rsidRDefault="00173866" w:rsidP="00173866">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Alpina in Gstaad loses environmental points for stating on its website that it "accommodates private jets," but why fly when the rail ride is so picturesque? The hotel primarily serves to very rich clients. Gstaad is situated along the well-known Golden Pass Montreux-Oberland </w:t>
      </w:r>
      <w:proofErr w:type="spellStart"/>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Bernois</w:t>
      </w:r>
      <w:proofErr w:type="spellEnd"/>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(MOB) train line, which winds over slopes and valleys in the Alps (Marcus, 2021).</w:t>
      </w:r>
    </w:p>
    <w:p w14:paraId="7AD6127A" w14:textId="519818EA" w:rsidR="00E404B2" w:rsidRPr="00E404B2" w:rsidRDefault="00E404B2" w:rsidP="00E404B2"/>
    <w:p w14:paraId="46C50199" w14:textId="4668C8E7" w:rsidR="00016513" w:rsidRDefault="00CE1E05" w:rsidP="00E474CF">
      <w:pPr>
        <w:pStyle w:val="Heading1"/>
      </w:pPr>
      <w:bookmarkStart w:id="8" w:name="_Toc159488497"/>
      <w:r>
        <w:t>MARRIOTT AND THE SUSTAINABILITY PROGRAMME</w:t>
      </w:r>
      <w:bookmarkEnd w:id="8"/>
    </w:p>
    <w:p w14:paraId="0A8A483F" w14:textId="77777777" w:rsidR="00CD03E4" w:rsidRPr="001458AD" w:rsidRDefault="00173866" w:rsidP="00CD03E4">
      <w:pPr>
        <w:pStyle w:val="NormalWeb"/>
        <w:shd w:val="clear" w:color="auto" w:fill="FFFFFF"/>
        <w:spacing w:before="300" w:beforeAutospacing="0" w:after="300" w:afterAutospacing="0" w:line="360" w:lineRule="auto"/>
        <w:jc w:val="both"/>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CD03E4">
        <w:t xml:space="preserve"> </w:t>
      </w:r>
      <w:r w:rsidR="00CD03E4"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Marriott's sustainability and social impact platform, </w:t>
      </w:r>
      <w:proofErr w:type="gramStart"/>
      <w:r w:rsidR="00CD03E4"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Serve</w:t>
      </w:r>
      <w:proofErr w:type="gramEnd"/>
      <w:r w:rsidR="00CD03E4"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360: Doing Good in Every Direction, supports the Sustainable Development Goals (SDGs) of the United Nations. It directs the company's commitment to make a positive and sustainable impact wherever it conducts business, delivering value for customers, the environment, associates, owners, and communities worldwide. “</w:t>
      </w:r>
      <w:r w:rsidR="00CD03E4" w:rsidRPr="001458AD">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resilience of Marriott associates and their dedication to our core value to </w:t>
      </w:r>
      <w:r w:rsidR="00CD03E4" w:rsidRPr="001458AD">
        <w:rPr>
          <w:rFonts w:ascii="Arial" w:hAnsi="Arial" w:cs="Arial"/>
          <w:i/>
          <w:iCs/>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Serve Our World </w:t>
      </w:r>
      <w:r w:rsidR="00CD03E4" w:rsidRPr="001458AD">
        <w:rPr>
          <w:rFonts w:ascii="Arial" w:hAnsi="Arial" w:cs="Arial"/>
          <w:color w:val="000000" w:themeColor="text1"/>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not only put us on the path to recovery, but renewed our support to the communities and environments where we live and work,” said Anthony Capuano, Chief Executive Officer (Marriot International, 2022).</w:t>
      </w:r>
    </w:p>
    <w:p w14:paraId="7602489D" w14:textId="77777777" w:rsidR="00CD03E4" w:rsidRPr="001458AD" w:rsidRDefault="00CD03E4" w:rsidP="00CD03E4">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inline distT="0" distB="0" distL="0" distR="0" wp14:anchorId="7D326C20" wp14:editId="126B01FC">
            <wp:extent cx="5731510" cy="3964305"/>
            <wp:effectExtent l="0" t="0" r="2540" b="0"/>
            <wp:docPr id="1770842755" name="Picture 1" descr="A person in a mask and a person in a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842755" name="Picture 1" descr="A person in a mask and a person in a suit&#10;&#10;Description automatically generated"/>
                    <pic:cNvPicPr/>
                  </pic:nvPicPr>
                  <pic:blipFill>
                    <a:blip r:embed="rId10"/>
                    <a:stretch>
                      <a:fillRect/>
                    </a:stretch>
                  </pic:blipFill>
                  <pic:spPr>
                    <a:xfrm>
                      <a:off x="0" y="0"/>
                      <a:ext cx="5731510" cy="3964305"/>
                    </a:xfrm>
                    <a:prstGeom prst="rect">
                      <a:avLst/>
                    </a:prstGeom>
                  </pic:spPr>
                </pic:pic>
              </a:graphicData>
            </a:graphic>
          </wp:inline>
        </w:drawing>
      </w:r>
    </w:p>
    <w:p w14:paraId="50A8A3EC" w14:textId="77777777" w:rsidR="00CD03E4" w:rsidRPr="001458AD" w:rsidRDefault="00CD03E4" w:rsidP="00CD03E4">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 SERVE THE 360)</w:t>
      </w:r>
    </w:p>
    <w:p w14:paraId="70A57C5C" w14:textId="77777777" w:rsidR="00CD03E4" w:rsidRPr="001458AD" w:rsidRDefault="00CD03E4" w:rsidP="00CD03E4">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Marriott stated sustainability objectives, which they hope to accomplish by 2025, centre on issues like water intensity, cutting back on carbon emissions, and decreasing the amount of trash dumped in landfills. They are also noticing an increase in interest from their clientele, which includes both business to business and hotel guests. Corporate clients ask us about our sustainability initiatives throughout the RFP process and corporate price discussions, so the short answer is that we care about it (Oatley 2021).</w:t>
      </w:r>
    </w:p>
    <w:p w14:paraId="17A0B748" w14:textId="77777777" w:rsidR="00CD03E4" w:rsidRPr="001458AD" w:rsidRDefault="00CD03E4" w:rsidP="00CD03E4">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inline distT="0" distB="0" distL="0" distR="0" wp14:anchorId="2E37EBDA" wp14:editId="325FD2BA">
            <wp:extent cx="5731510" cy="4124325"/>
            <wp:effectExtent l="0" t="0" r="2540" b="9525"/>
            <wp:docPr id="271447172"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447172" name="Picture 1" descr="A close-up of a graph&#10;&#10;Description automatically generated"/>
                    <pic:cNvPicPr/>
                  </pic:nvPicPr>
                  <pic:blipFill>
                    <a:blip r:embed="rId11"/>
                    <a:stretch>
                      <a:fillRect/>
                    </a:stretch>
                  </pic:blipFill>
                  <pic:spPr>
                    <a:xfrm>
                      <a:off x="0" y="0"/>
                      <a:ext cx="5731510" cy="4124325"/>
                    </a:xfrm>
                    <a:prstGeom prst="rect">
                      <a:avLst/>
                    </a:prstGeom>
                  </pic:spPr>
                </pic:pic>
              </a:graphicData>
            </a:graphic>
          </wp:inline>
        </w:drawing>
      </w:r>
    </w:p>
    <w:p w14:paraId="0BA40154" w14:textId="77777777" w:rsidR="00CD03E4" w:rsidRPr="001458AD" w:rsidRDefault="00CD03E4" w:rsidP="00CD03E4">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 360 SERVE)</w:t>
      </w:r>
    </w:p>
    <w:p w14:paraId="2DD3A186" w14:textId="77777777" w:rsidR="00CD03E4" w:rsidRPr="001458AD" w:rsidRDefault="00CD03E4" w:rsidP="00CD03E4">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specific example of sustainability programme is Cape Town Marriott Hotel Cristal Towers that has LEED (New Construction Certified) where the carbon footprint is 86,23 kg per room night, water footprint is 410,51 litres per room night, and guest room recycling (Marriott Bonvoy 2024).</w:t>
      </w:r>
    </w:p>
    <w:p w14:paraId="2AE85963" w14:textId="77777777" w:rsidR="00CD03E4" w:rsidRPr="001458AD" w:rsidRDefault="00CD03E4" w:rsidP="00CD03E4">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future, Marriott propose to invest at least $35 million by 2025 to expand and strengthen partnerships and initiatives that foster hospitality skills and opportunities for women, veterans, persons with disabilities, and kids from diverse backgrounds as well as asylum seekers, LEED Certification will be incorporated into building designs, reducing water and waste, their sustainable programme is well organised for the following years (Marriott International, 2023).</w:t>
      </w:r>
    </w:p>
    <w:p w14:paraId="2EB9FE49" w14:textId="77777777" w:rsidR="00CD03E4" w:rsidRPr="001458AD" w:rsidRDefault="00CD03E4" w:rsidP="00CD03E4">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Marriott's "Make a Green Choice" initiative, which asks visitors to choose not to have their rooms cleaned while they are there, is a prime example of greenwashing that is </w:t>
      </w: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detrimental to employees. Marriott refuses to discuss the environmental advantages of having rooms cleaned less frequently, according to Sierra magazine. As a company Marritt is self-evaluating. UNITE HERE Local 2 President Anand Singh told the publication that ““when housekeepers do get into a room that hasn’t been serviced in days, they report needing to use more water and chemicals, and they experience pain and injury from having to push their bodies to the limit to get the job done” (Clawson, 2020).</w:t>
      </w:r>
    </w:p>
    <w:p w14:paraId="3B9BA026" w14:textId="305D0FC3" w:rsidR="00173866" w:rsidRPr="00173866" w:rsidRDefault="00173866" w:rsidP="00173866"/>
    <w:p w14:paraId="61A076ED" w14:textId="6EBEA379" w:rsidR="00CE1E05" w:rsidRDefault="00CE1E05" w:rsidP="00E474CF">
      <w:pPr>
        <w:pStyle w:val="Heading1"/>
      </w:pPr>
      <w:bookmarkStart w:id="9" w:name="_Toc159488498"/>
      <w:r>
        <w:t>CONCLUSIONS</w:t>
      </w:r>
      <w:bookmarkEnd w:id="9"/>
    </w:p>
    <w:p w14:paraId="35BDBC41" w14:textId="77777777" w:rsidR="00D702C9" w:rsidRPr="001458AD" w:rsidRDefault="00CD03E4" w:rsidP="00D702C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D702C9">
        <w:t xml:space="preserve"> </w:t>
      </w:r>
      <w:r w:rsidR="00D702C9"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word "greenwashing" comes from the characters they all have seen in hotels urging to reuse the towels to save the environment, but the hosts' true goal is to cut down on housekeeping and laundry expenses. This term appeared after the companies created their sustainable programmes in the private sector, regulations known as “social corporate responsibility”. Many businesses strive to do this, but for some, it just amounts to another instance of greenwashing to make them look more environmentally friendly.</w:t>
      </w:r>
    </w:p>
    <w:p w14:paraId="4AEBD6B7" w14:textId="77777777" w:rsidR="00D702C9" w:rsidRPr="001458AD" w:rsidRDefault="00D702C9" w:rsidP="00D702C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hotel industry, the sustainability programmes can be easily sold to the customers because they are looking for ways to preserve and save the planet, so when they are travelling for leisure or business purposes, they choose the hotels with sustainable programmes, but they become blind to what sustainable really means because the companies </w:t>
      </w:r>
      <w:proofErr w:type="gramStart"/>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doesn’t</w:t>
      </w:r>
      <w:proofErr w:type="gramEnd"/>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really give them clear reports about their programmes.</w:t>
      </w:r>
    </w:p>
    <w:p w14:paraId="549900CC" w14:textId="77777777" w:rsidR="00D702C9" w:rsidRPr="001458AD" w:rsidRDefault="00D702C9" w:rsidP="00D702C9">
      <w:pPr>
        <w:pStyle w:val="NormalWeb"/>
        <w:shd w:val="clear" w:color="auto" w:fill="FFFFFF"/>
        <w:spacing w:before="300" w:beforeAutospacing="0" w:after="300" w:afterAutospacing="0" w:line="360" w:lineRule="auto"/>
        <w:jc w:val="bot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Marriott International was given as example for the sustainable programmes, the CSR that they propose to succeed until 2025 was analysed and although they have </w:t>
      </w:r>
      <w:proofErr w:type="spellStart"/>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 structured</w:t>
      </w:r>
      <w:proofErr w:type="spellEnd"/>
      <w:r w:rsidRPr="001458A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sustainable programmes in place, they are still criticised for greenwashing showing that the company is self-evaluated. </w:t>
      </w:r>
    </w:p>
    <w:p w14:paraId="4ADB9085" w14:textId="0CC0758B" w:rsidR="00CD03E4" w:rsidRPr="00CD03E4" w:rsidRDefault="00CD03E4" w:rsidP="00CD03E4"/>
    <w:p w14:paraId="59ABDAFB" w14:textId="30FCBA2F" w:rsidR="00F04DD6" w:rsidRDefault="00F04DD6">
      <w:r>
        <w:br w:type="page"/>
      </w:r>
    </w:p>
    <w:p w14:paraId="6A7F5F3C" w14:textId="77777777" w:rsidR="00F04DD6" w:rsidRPr="00F04DD6" w:rsidRDefault="00F04DD6" w:rsidP="00F04DD6"/>
    <w:p w14:paraId="00B88B75" w14:textId="014CAE58" w:rsidR="00146916" w:rsidRDefault="00146916" w:rsidP="00E474CF">
      <w:pPr>
        <w:pStyle w:val="Heading1"/>
      </w:pPr>
      <w:bookmarkStart w:id="10" w:name="_Toc159488499"/>
      <w:r>
        <w:t>REFERENCES</w:t>
      </w:r>
      <w:bookmarkEnd w:id="10"/>
    </w:p>
    <w:p w14:paraId="6F622CDD" w14:textId="77777777" w:rsidR="008A3AD0" w:rsidRPr="001458AD" w:rsidRDefault="00D702C9" w:rsidP="008A3AD0">
      <w:pPr>
        <w:pStyle w:val="ListParagraph"/>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008A3AD0">
        <w:t xml:space="preserve"> </w:t>
      </w:r>
      <w:r w:rsidR="008A3AD0"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Addie Lewis (Oct 2021) </w:t>
      </w:r>
      <w:r w:rsidR="008A3AD0"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Greenwashing and CSR in the hospitality industry? </w:t>
      </w:r>
      <w:r w:rsidR="008A3AD0"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2" w:history="1">
        <w:r w:rsidR="008A3AD0"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 Social Responsibility in Hospitality | CSR Examples (highspeedtraining.co.uk)</w:t>
        </w:r>
      </w:hyperlink>
      <w:r w:rsidR="008A3AD0"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16 Feb 2024).</w:t>
      </w:r>
    </w:p>
    <w:p w14:paraId="24601C23"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243C51"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BBC News (2022) </w:t>
      </w:r>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Greenwashing? </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3" w:history="1">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https://youtu.be/0XGAMJsm6Tg?si=4lFJFECcXnGzvafU</w:t>
        </w:r>
      </w:hyperlink>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16 Feb 2024)</w:t>
      </w:r>
    </w:p>
    <w:p w14:paraId="072A9B7D"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9BB666" w14:textId="77777777" w:rsidR="008A3AD0" w:rsidRPr="001458AD" w:rsidRDefault="008A3AD0" w:rsidP="008A3AD0">
      <w:pPr>
        <w:pStyle w:val="ListParagraph"/>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Carlton Reid (Jan 2023) </w:t>
      </w:r>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eco 5 stars hotels prove that Greenwashing doesn’t have to be standard. </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4" w:history="1">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Eco 5-Star Hotels Prove That Greenwashing Doesn’t Have To Be The Standard (forbes.com)</w:t>
        </w:r>
      </w:hyperlink>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15 Feb 2024).</w:t>
      </w:r>
    </w:p>
    <w:p w14:paraId="58B10C11" w14:textId="77777777" w:rsidR="008A3AD0" w:rsidRPr="001458AD" w:rsidRDefault="008A3AD0" w:rsidP="008A3AD0">
      <w:pPr>
        <w:pStyle w:val="ListParagraph"/>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28DE0A"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Chanell 4 News (2022) </w:t>
      </w:r>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UK government hires independent experts to call out ‘greenwashing’ firms. </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5" w:history="1">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https://youtu.be/RvXnj8eVYm8?si=RHf23-YA3ArvltUf</w:t>
        </w:r>
      </w:hyperlink>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24 Feb 2024).</w:t>
      </w:r>
    </w:p>
    <w:p w14:paraId="09DAF4C3"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EC8920" w14:textId="77777777" w:rsidR="008A3AD0" w:rsidRPr="001458AD" w:rsidRDefault="008A3AD0" w:rsidP="008A3AD0">
      <w:pPr>
        <w:pStyle w:val="ListParagraph"/>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Claire Gillespie (May 2023) </w:t>
      </w:r>
      <w:r w:rsidRPr="001458A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Whitewashing and why is it harmful? </w:t>
      </w:r>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6" w:history="1">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Whitewashing, and Why Is It Harmful? (health.com)</w:t>
        </w:r>
      </w:hyperlink>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16 Feb 2024).</w:t>
      </w:r>
    </w:p>
    <w:p w14:paraId="20555184"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Merriam Webster (Sep 2019) </w:t>
      </w:r>
      <w:r w:rsidRPr="001458A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new meaning of ‘Whitewashing’. </w:t>
      </w:r>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7" w:history="1">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Whitewashing | Merriam-Webster</w:t>
        </w:r>
      </w:hyperlink>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16 Feb 2024).</w:t>
      </w:r>
    </w:p>
    <w:p w14:paraId="0424F3F9"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B041B8"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Fair360 (Feb 2024) </w:t>
      </w:r>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Moving Toward a sustainable business model.</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8" w:history="1">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Moving Toward a Sustainable Business Model: Climate Change and Equity - Fair360</w:t>
        </w:r>
      </w:hyperlink>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21 Feb 2024).</w:t>
      </w:r>
    </w:p>
    <w:p w14:paraId="3CD5F467"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0DF4F9"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GOV.UK (2023) </w:t>
      </w:r>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Hospitality Strategy: reopening, recovery, resilience.</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w:history="1">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Hospitality strategy: reopening, recovery, resilience - GOV.UK (www.gov.uk)</w:t>
        </w:r>
      </w:hyperlink>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16 Feb 2024).</w:t>
      </w:r>
    </w:p>
    <w:p w14:paraId="6D7BE153"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802A82"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John Elkington (2017) </w:t>
      </w:r>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Triple Bottom Line, TBL. </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9" w:history="1">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Triple Bottom Line (TBL)? (Explained with Examples) - The Future Benchmark | Business Strategy Hub (bstrategyhub.com)</w:t>
        </w:r>
      </w:hyperlink>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21 Feb 2024).</w:t>
      </w:r>
    </w:p>
    <w:p w14:paraId="03EB92B9"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688058"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Juliet Kingsman (Feb 2022) </w:t>
      </w:r>
      <w:r w:rsidRPr="001458A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Greenwashing, and how can we avoid it while traveling? </w:t>
      </w:r>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0" w:history="1">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greenwashing and what's the best way to avoid it while travelling? | CN Traveller</w:t>
        </w:r>
      </w:hyperlink>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15 Feb 2024).</w:t>
      </w:r>
    </w:p>
    <w:p w14:paraId="6710B890"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854B40" w14:textId="77777777" w:rsidR="008A3AD0" w:rsidRPr="001458AD" w:rsidRDefault="008A3AD0" w:rsidP="008A3AD0">
      <w:pPr>
        <w:pStyle w:val="ListParagraph"/>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Karoline </w:t>
      </w:r>
      <w:proofErr w:type="spellStart"/>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Dal’lin</w:t>
      </w:r>
      <w:proofErr w:type="spellEnd"/>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(Apr 2022) </w:t>
      </w:r>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can Hotel Industry avoid Greenwashing.</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1" w:history="1">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Can the Hotel Industry Avoid Greenwashing? | Hospitality Technology</w:t>
        </w:r>
      </w:hyperlink>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16 Feb 2024).</w:t>
      </w:r>
    </w:p>
    <w:p w14:paraId="1FA48F0C" w14:textId="77777777" w:rsidR="008A3AD0" w:rsidRPr="001458AD" w:rsidRDefault="008A3AD0" w:rsidP="008A3AD0">
      <w:pPr>
        <w:pStyle w:val="ListParagraph"/>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108D10"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Laura Clawson (Jan 2020) </w:t>
      </w:r>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 s ‘Green choices’ </w:t>
      </w:r>
      <w:proofErr w:type="gramStart"/>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isn’t  so</w:t>
      </w:r>
      <w:proofErr w:type="gramEnd"/>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green and it hurts the workers.</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2" w:history="1">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Marriott's 'green choice' isn't so green, and it's hurting workers (dailykos.com)</w:t>
        </w:r>
      </w:hyperlink>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(Accessed on 21 Feb 2024). </w:t>
      </w:r>
    </w:p>
    <w:p w14:paraId="21006027"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757AA2" w14:textId="77777777" w:rsidR="008A3AD0" w:rsidRPr="001458AD" w:rsidRDefault="008A3AD0" w:rsidP="008A3AD0">
      <w:pPr>
        <w:pStyle w:val="ListParagraph"/>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Lilith Marcus (Oct 2021) </w:t>
      </w:r>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Your eco-friendly hotel might not be friendly after all. </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3" w:history="1">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Your eco-friendly hotel might not be so green after all | CNN</w:t>
        </w:r>
      </w:hyperlink>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16 Feb 2024).</w:t>
      </w:r>
    </w:p>
    <w:p w14:paraId="03EE50C1" w14:textId="77777777" w:rsidR="008A3AD0" w:rsidRPr="001458AD" w:rsidRDefault="008A3AD0" w:rsidP="008A3AD0">
      <w:pPr>
        <w:pStyle w:val="ListParagraph"/>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9C9C8E" w14:textId="77777777" w:rsidR="008A3AD0" w:rsidRPr="001458AD" w:rsidRDefault="008A3AD0" w:rsidP="008A3AD0">
      <w:pPr>
        <w:pStyle w:val="ListParagraph"/>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Mike Hower (2016) </w:t>
      </w:r>
      <w:r w:rsidRPr="001458AD">
        <w:rPr>
          <w:rStyle w:val="Hyperlink"/>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Hotel ‘Greenwashing’ is off- putting to customers</w:t>
      </w:r>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4" w:history="1">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Hotel ‘Greenwashing’ is Off-Putting to Customers | Sustainable Brands</w:t>
        </w:r>
      </w:hyperlink>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15 Feb 2024.</w:t>
      </w:r>
    </w:p>
    <w:p w14:paraId="5B2EE660"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48D535"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Mirror Review (2023) </w:t>
      </w:r>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Marriott Criminal Investigation: Whitewashing in the hotel industry.</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5" w:history="1">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Marriott Criminal Investigation: Whitewashing in the Hotel Industry (mirrorreview.com)</w:t>
        </w:r>
      </w:hyperlink>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16 Feb 2024).</w:t>
      </w:r>
    </w:p>
    <w:p w14:paraId="52280E0C"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AFBA40"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Marriott International (Oct 2022) </w:t>
      </w:r>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Serve 360 Report. </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6" w:history="1">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Marriott International Publishes Latest Report on Environmental, Social, and Governance Progress | Marriott News </w:t>
        </w:r>
        <w:proofErr w:type="spellStart"/>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w:t>
        </w:r>
        <w:proofErr w:type="spellEnd"/>
      </w:hyperlink>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15 Feb 2024).</w:t>
      </w:r>
    </w:p>
    <w:p w14:paraId="21890590"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A736C3"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Marriott Bonvoy (2024) </w:t>
      </w:r>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Cape Town Marriott Hotel Cristal Towers.</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7" w:history="1">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Century City Hotel - Downtown | Cape Town Marriott Hotel Crystal Towers</w:t>
        </w:r>
      </w:hyperlink>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21 Feb 2024).</w:t>
      </w:r>
    </w:p>
    <w:p w14:paraId="49EC9B53"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0F99BE"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Marriott International (2023) </w:t>
      </w:r>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2025 Sustainability and social Impact Goals.</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8" w:history="1">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Serve 360 Goals One Pager (marriott.com)</w:t>
        </w:r>
      </w:hyperlink>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21 Feb 2024).</w:t>
      </w:r>
    </w:p>
    <w:p w14:paraId="1289D8A8" w14:textId="77777777" w:rsidR="008A3AD0" w:rsidRPr="001458AD" w:rsidRDefault="008A3AD0" w:rsidP="008A3AD0">
      <w:pPr>
        <w:pStyle w:val="ListParagraph"/>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Guardian (2017) </w:t>
      </w:r>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‘Green’ is </w:t>
      </w:r>
      <w:proofErr w:type="spellStart"/>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wash</w:t>
      </w:r>
      <w:proofErr w:type="spellEnd"/>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hospitality industry: could we be doing more?</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9" w:history="1">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'Green' is </w:t>
        </w:r>
        <w:proofErr w:type="spellStart"/>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wash</w:t>
        </w:r>
        <w:proofErr w:type="spellEnd"/>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hospitality industry: could we be doing more? | Guardian sustainable business | The Guardian</w:t>
        </w:r>
      </w:hyperlink>
      <w:r w:rsidRPr="001458AD">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15 Feb 2024).</w:t>
      </w:r>
    </w:p>
    <w:p w14:paraId="4D495536" w14:textId="77777777" w:rsidR="008A3AD0" w:rsidRPr="001458AD" w:rsidRDefault="008A3AD0" w:rsidP="008A3AD0">
      <w:pPr>
        <w:pStyle w:val="ListParagraph"/>
        <w:spacing w:line="360" w:lineRule="auto"/>
        <w:jc w:val="both"/>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56CA98"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Tom Otley (Sep 2021)</w:t>
      </w:r>
      <w:r w:rsidRPr="001458AD">
        <w:rPr>
          <w:rFonts w:ascii="Arial" w:hAnsi="Arial" w:cs="Arial"/>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Marriott pushes sustainability in Asia-Pacific. </w:t>
      </w:r>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30" w:history="1">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Marriott pushes sustainability in Asia-Pacific – Business Traveller</w:t>
        </w:r>
      </w:hyperlink>
      <w:r w:rsidRPr="001458A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21 Feb 2024).</w:t>
      </w:r>
    </w:p>
    <w:p w14:paraId="49A6D1C1" w14:textId="77777777" w:rsidR="008A3AD0" w:rsidRPr="001458AD" w:rsidRDefault="008A3AD0" w:rsidP="008A3AD0">
      <w:pPr>
        <w:pStyle w:val="ListParagraph"/>
        <w:spacing w:line="360" w:lineRule="auto"/>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7BDCFE" w14:textId="1FC9BD38" w:rsidR="00D702C9" w:rsidRPr="00D702C9" w:rsidRDefault="00D702C9" w:rsidP="00D702C9"/>
    <w:p w14:paraId="3A5EF727" w14:textId="683C5E18" w:rsidR="00F04DD6" w:rsidRDefault="00F04DD6">
      <w:r>
        <w:br w:type="page"/>
      </w:r>
    </w:p>
    <w:p w14:paraId="6EF2B122" w14:textId="77777777" w:rsidR="00F04DD6" w:rsidRPr="00F04DD6" w:rsidRDefault="00F04DD6" w:rsidP="00F04DD6"/>
    <w:p w14:paraId="3BE83E5C" w14:textId="7BC87A6F" w:rsidR="00146916" w:rsidRDefault="00146916" w:rsidP="00E474CF">
      <w:pPr>
        <w:pStyle w:val="Heading1"/>
      </w:pPr>
      <w:bookmarkStart w:id="11" w:name="_Toc159488500"/>
      <w:r>
        <w:t>APPENDIX</w:t>
      </w:r>
      <w:bookmarkEnd w:id="11"/>
    </w:p>
    <w:p w14:paraId="12D53785" w14:textId="77777777" w:rsidR="00146916" w:rsidRDefault="00146916" w:rsidP="00BF4E78"/>
    <w:sectPr w:rsidR="00146916">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BA2AE" w14:textId="77777777" w:rsidR="00F80520" w:rsidRDefault="00F80520" w:rsidP="00F80520">
      <w:pPr>
        <w:spacing w:after="0" w:line="240" w:lineRule="auto"/>
      </w:pPr>
      <w:r>
        <w:separator/>
      </w:r>
    </w:p>
  </w:endnote>
  <w:endnote w:type="continuationSeparator" w:id="0">
    <w:p w14:paraId="3B57F77B" w14:textId="77777777" w:rsidR="00F80520" w:rsidRDefault="00F80520" w:rsidP="00F80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8ADB2C" w14:textId="77777777" w:rsidR="00F80520" w:rsidRDefault="00F80520" w:rsidP="00F80520">
      <w:pPr>
        <w:spacing w:after="0" w:line="240" w:lineRule="auto"/>
      </w:pPr>
      <w:r>
        <w:separator/>
      </w:r>
    </w:p>
  </w:footnote>
  <w:footnote w:type="continuationSeparator" w:id="0">
    <w:p w14:paraId="2901B8E2" w14:textId="77777777" w:rsidR="00F80520" w:rsidRDefault="00F80520" w:rsidP="00F805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16B11F" w14:textId="7786B802" w:rsidR="00287011" w:rsidRDefault="00287011">
    <w:pPr>
      <w:pStyle w:val="Header"/>
    </w:pPr>
    <w:r>
      <w:t>2126126</w:t>
    </w:r>
  </w:p>
  <w:p w14:paraId="462EE83E" w14:textId="77777777" w:rsidR="00F80520" w:rsidRDefault="00F805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3337F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26559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71D"/>
    <w:rsid w:val="0000671D"/>
    <w:rsid w:val="00016513"/>
    <w:rsid w:val="00090B79"/>
    <w:rsid w:val="00096EE3"/>
    <w:rsid w:val="00146916"/>
    <w:rsid w:val="00173866"/>
    <w:rsid w:val="00205F01"/>
    <w:rsid w:val="00220FE0"/>
    <w:rsid w:val="00250D08"/>
    <w:rsid w:val="00287011"/>
    <w:rsid w:val="002A0B68"/>
    <w:rsid w:val="0031747A"/>
    <w:rsid w:val="00365CB0"/>
    <w:rsid w:val="003A3306"/>
    <w:rsid w:val="003D797D"/>
    <w:rsid w:val="003F068D"/>
    <w:rsid w:val="00410DE5"/>
    <w:rsid w:val="00412CB9"/>
    <w:rsid w:val="00432DDF"/>
    <w:rsid w:val="00473DD9"/>
    <w:rsid w:val="00564457"/>
    <w:rsid w:val="00576E5D"/>
    <w:rsid w:val="00640E35"/>
    <w:rsid w:val="007416DA"/>
    <w:rsid w:val="00746C88"/>
    <w:rsid w:val="00770F1F"/>
    <w:rsid w:val="0084376F"/>
    <w:rsid w:val="0089631A"/>
    <w:rsid w:val="008A3AD0"/>
    <w:rsid w:val="008D6F9B"/>
    <w:rsid w:val="008F6387"/>
    <w:rsid w:val="009C1B42"/>
    <w:rsid w:val="009D71E6"/>
    <w:rsid w:val="009F4D94"/>
    <w:rsid w:val="00A27414"/>
    <w:rsid w:val="00A34DE5"/>
    <w:rsid w:val="00A55E1F"/>
    <w:rsid w:val="00AD545E"/>
    <w:rsid w:val="00AE5209"/>
    <w:rsid w:val="00B045AD"/>
    <w:rsid w:val="00B33BC5"/>
    <w:rsid w:val="00BB09B5"/>
    <w:rsid w:val="00BF4E78"/>
    <w:rsid w:val="00C90F5D"/>
    <w:rsid w:val="00C96F72"/>
    <w:rsid w:val="00CD03E4"/>
    <w:rsid w:val="00CE1E05"/>
    <w:rsid w:val="00D3773C"/>
    <w:rsid w:val="00D6090C"/>
    <w:rsid w:val="00D702C9"/>
    <w:rsid w:val="00D871B8"/>
    <w:rsid w:val="00DD51A5"/>
    <w:rsid w:val="00E404B2"/>
    <w:rsid w:val="00E474CF"/>
    <w:rsid w:val="00EA0CDF"/>
    <w:rsid w:val="00EE03AF"/>
    <w:rsid w:val="00F04DD6"/>
    <w:rsid w:val="00F27FF0"/>
    <w:rsid w:val="00F65E38"/>
    <w:rsid w:val="00F80520"/>
    <w:rsid w:val="00FB3796"/>
    <w:rsid w:val="00FD1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F2672"/>
  <w15:chartTrackingRefBased/>
  <w15:docId w15:val="{93FA0E75-AA4C-43B0-B471-0A2DD5CFA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47A"/>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1747A"/>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1747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1747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1747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1747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1747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1747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1747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05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520"/>
  </w:style>
  <w:style w:type="paragraph" w:styleId="Footer">
    <w:name w:val="footer"/>
    <w:basedOn w:val="Normal"/>
    <w:link w:val="FooterChar"/>
    <w:uiPriority w:val="99"/>
    <w:unhideWhenUsed/>
    <w:rsid w:val="00F805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520"/>
  </w:style>
  <w:style w:type="character" w:customStyle="1" w:styleId="Heading1Char">
    <w:name w:val="Heading 1 Char"/>
    <w:basedOn w:val="DefaultParagraphFont"/>
    <w:link w:val="Heading1"/>
    <w:uiPriority w:val="9"/>
    <w:rsid w:val="003174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1747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1747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1747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1747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1747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1747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1747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1747A"/>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7416D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6DA"/>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2A0B68"/>
    <w:rPr>
      <w:color w:val="0000FF"/>
      <w:u w:val="single"/>
    </w:rPr>
  </w:style>
  <w:style w:type="paragraph" w:styleId="NormalWeb">
    <w:name w:val="Normal (Web)"/>
    <w:basedOn w:val="Normal"/>
    <w:uiPriority w:val="99"/>
    <w:semiHidden/>
    <w:unhideWhenUsed/>
    <w:rsid w:val="009F4D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8A3AD0"/>
    <w:pPr>
      <w:ind w:left="720"/>
      <w:contextualSpacing/>
    </w:pPr>
  </w:style>
  <w:style w:type="paragraph" w:styleId="TOCHeading">
    <w:name w:val="TOC Heading"/>
    <w:basedOn w:val="Heading1"/>
    <w:next w:val="Normal"/>
    <w:uiPriority w:val="39"/>
    <w:unhideWhenUsed/>
    <w:qFormat/>
    <w:rsid w:val="00B33BC5"/>
    <w:pPr>
      <w:numPr>
        <w:numId w:val="0"/>
      </w:numPr>
      <w:outlineLvl w:val="9"/>
    </w:pPr>
    <w:rPr>
      <w:kern w:val="0"/>
      <w:lang w:val="en-US"/>
      <w14:ligatures w14:val="none"/>
    </w:rPr>
  </w:style>
  <w:style w:type="paragraph" w:styleId="TOC1">
    <w:name w:val="toc 1"/>
    <w:basedOn w:val="Normal"/>
    <w:next w:val="Normal"/>
    <w:autoRedefine/>
    <w:uiPriority w:val="39"/>
    <w:unhideWhenUsed/>
    <w:rsid w:val="00B33BC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tu.be/0XGAMJsm6Tg?si=4lFJFECcXnGzvafU" TargetMode="External"/><Relationship Id="rId18" Type="http://schemas.openxmlformats.org/officeDocument/2006/relationships/hyperlink" Target="https://www.fair360.com/sustainable-business-a-look-at-climate-change-and-equity/" TargetMode="External"/><Relationship Id="rId26" Type="http://schemas.openxmlformats.org/officeDocument/2006/relationships/hyperlink" Target="https://news.marriott.com/news/2022/10/27/marriott-international-publishes-latest-report-on-environmental-social-and-governance-progress" TargetMode="External"/><Relationship Id="rId3" Type="http://schemas.openxmlformats.org/officeDocument/2006/relationships/styles" Target="styles.xml"/><Relationship Id="rId21" Type="http://schemas.openxmlformats.org/officeDocument/2006/relationships/hyperlink" Target="https://hospitalitytech.com/how-can-hotel-industry-avoid-greenwashing" TargetMode="External"/><Relationship Id="rId7" Type="http://schemas.openxmlformats.org/officeDocument/2006/relationships/endnotes" Target="endnotes.xml"/><Relationship Id="rId12" Type="http://schemas.openxmlformats.org/officeDocument/2006/relationships/hyperlink" Target="https://www.highspeedtraining.co.uk/hub/greenwashing-and-csr-in-the-hospitality-industry/" TargetMode="External"/><Relationship Id="rId17" Type="http://schemas.openxmlformats.org/officeDocument/2006/relationships/hyperlink" Target="https://www.merriam-webster.com/wordplay/whitewashing-words-were-watching" TargetMode="External"/><Relationship Id="rId25" Type="http://schemas.openxmlformats.org/officeDocument/2006/relationships/hyperlink" Target="https://www.mirrorreview.com/marriott-criminal-investigatio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health.com/mind-body/health-diversity-inclusion/whitewashing" TargetMode="External"/><Relationship Id="rId20" Type="http://schemas.openxmlformats.org/officeDocument/2006/relationships/hyperlink" Target="https://www.cntraveller.com/article/what-is-greenwashing" TargetMode="External"/><Relationship Id="rId29" Type="http://schemas.openxmlformats.org/officeDocument/2006/relationships/hyperlink" Target="https://www.theguardian.com/sustainable-business/2014/jul/25/greenwashing-hospitality-industry-water-conservation-technology-hote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sustainablebrands.com/read/marketing-and-comms/report-hotel-greenwashing-is-off-putting-to-customer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youtu.be/RvXnj8eVYm8?si=RHf23-YA3ArvltUf" TargetMode="External"/><Relationship Id="rId23" Type="http://schemas.openxmlformats.org/officeDocument/2006/relationships/hyperlink" Target="https://edition.cnn.com/travel/article/eco-friendly-hotels-greenwashing-cmd/index.html" TargetMode="External"/><Relationship Id="rId28" Type="http://schemas.openxmlformats.org/officeDocument/2006/relationships/hyperlink" Target="https://serve360.marriott.com/wp-content/uploads/2019/10/Serve-360-goals-page-tabloid_2-updated-20180916-English.pdf" TargetMode="External"/><Relationship Id="rId10" Type="http://schemas.openxmlformats.org/officeDocument/2006/relationships/image" Target="media/image2.png"/><Relationship Id="rId19" Type="http://schemas.openxmlformats.org/officeDocument/2006/relationships/hyperlink" Target="https://bstrategyhub.com/what-is-triple-bottom-line-tbl-explained-with-examples-the-future-benchmark/"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forbes.com/sites/carltonreid/2023/01/09/these-eco-5-star-hotels-prove-that-greenwashing-doesnt-have-to-be-the-standard/?sh=51a660c76f88" TargetMode="External"/><Relationship Id="rId22" Type="http://schemas.openxmlformats.org/officeDocument/2006/relationships/hyperlink" Target="https://www.dailykos.com/stories/2020/1/20/1911782/-Marriott-s-green-choice-isn-t-so-green-and-it-s-hurting-workers" TargetMode="External"/><Relationship Id="rId27" Type="http://schemas.openxmlformats.org/officeDocument/2006/relationships/hyperlink" Target="https://www.marriott.com/en-us/hotels/cptcm-cape-town-marriott-hotel-crystal-towers/overview/" TargetMode="External"/><Relationship Id="rId30" Type="http://schemas.openxmlformats.org/officeDocument/2006/relationships/hyperlink" Target="https://www.businesstraveller.com/business-travel/2021/09/25/hotel-sustainability-without-greenwashing/" TargetMode="External"/><Relationship Id="rId8" Type="http://schemas.openxmlformats.org/officeDocument/2006/relationships/hyperlink" Target="https://www.health.com/condition/anxiety/things-that-can-cause-anx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EEBF5B-2B5D-4D56-B890-1B7CFD7D41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15</Pages>
  <Words>3166</Words>
  <Characters>18050</Characters>
  <Application>Microsoft Office Word</Application>
  <DocSecurity>0</DocSecurity>
  <Lines>150</Lines>
  <Paragraphs>42</Paragraphs>
  <ScaleCrop>false</ScaleCrop>
  <Company/>
  <LinksUpToDate>false</LinksUpToDate>
  <CharactersWithSpaces>21174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58</cp:revision>
  <dcterms:created xsi:type="dcterms:W3CDTF">2024-02-22T09:11:00Z</dcterms:created>
  <dcterms:modified xsi:type="dcterms:W3CDTF">2024-02-22T10:01:00Z</dcterms:modified>
</cp:coreProperties>
</file>