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D6BEE" w14:textId="77777777" w:rsidR="00460535" w:rsidRPr="005B49C2" w:rsidRDefault="00460535">
      <w:pPr>
        <w:pStyle w:val="ad"/>
        <w:rPr>
          <w:rFonts w:ascii="Times New Roman" w:hAnsi="Times New Roman" w:cs="Times New Roman"/>
        </w:rPr>
      </w:pPr>
    </w:p>
    <w:p w14:paraId="1EF275A9" w14:textId="77777777" w:rsidR="00460535" w:rsidRPr="005B49C2" w:rsidRDefault="00460535">
      <w:pPr>
        <w:pStyle w:val="ad"/>
        <w:rPr>
          <w:rFonts w:ascii="Times New Roman" w:hAnsi="Times New Roman" w:cs="Times New Roman"/>
        </w:rPr>
      </w:pPr>
    </w:p>
    <w:p w14:paraId="569892F5" w14:textId="68A9B257" w:rsidR="00460535" w:rsidRPr="00FB0A50" w:rsidRDefault="00B154F2">
      <w:pPr>
        <w:pStyle w:val="TOC10"/>
        <w:jc w:val="center"/>
        <w:rPr>
          <w:rFonts w:ascii="Times New Roman" w:hAnsi="Times New Roman" w:cs="Times New Roman"/>
          <w:color w:val="auto"/>
          <w:sz w:val="36"/>
          <w:szCs w:val="36"/>
        </w:rPr>
      </w:pPr>
      <w:r w:rsidRPr="00B154F2">
        <w:rPr>
          <w:rFonts w:ascii="Times New Roman" w:hAnsi="Times New Roman" w:cs="Times New Roman"/>
          <w:color w:val="auto"/>
          <w:sz w:val="36"/>
          <w:szCs w:val="36"/>
        </w:rPr>
        <w:t>McDonald's Marketing Analysis</w:t>
      </w:r>
    </w:p>
    <w:p w14:paraId="364AB48B" w14:textId="71CD67A1" w:rsidR="00460535" w:rsidRPr="005B49C2" w:rsidRDefault="00460535">
      <w:pPr>
        <w:pStyle w:val="TOC10"/>
        <w:jc w:val="center"/>
        <w:rPr>
          <w:rFonts w:ascii="Times New Roman" w:hAnsi="Times New Roman" w:cs="Times New Roman"/>
          <w:color w:val="auto"/>
        </w:rPr>
      </w:pPr>
    </w:p>
    <w:p w14:paraId="6AFD15C8" w14:textId="700D7476" w:rsidR="00460535" w:rsidRPr="005B49C2" w:rsidRDefault="00A23EEB">
      <w:pPr>
        <w:pStyle w:val="TOC10"/>
        <w:jc w:val="center"/>
        <w:rPr>
          <w:rFonts w:ascii="Times New Roman" w:hAnsi="Times New Roman" w:cs="Times New Roman"/>
          <w:color w:val="auto"/>
        </w:rPr>
      </w:pPr>
      <w:r w:rsidRPr="005B49C2">
        <w:rPr>
          <w:rFonts w:ascii="Times New Roman" w:hAnsi="Times New Roman" w:cs="Times New Roman"/>
          <w:noProof/>
        </w:rPr>
        <w:drawing>
          <wp:anchor distT="0" distB="0" distL="114300" distR="114300" simplePos="0" relativeHeight="251659776" behindDoc="0" locked="0" layoutInCell="1" allowOverlap="1" wp14:anchorId="29E8A1C1" wp14:editId="61865EB6">
            <wp:simplePos x="0" y="0"/>
            <wp:positionH relativeFrom="column">
              <wp:posOffset>1828487</wp:posOffset>
            </wp:positionH>
            <wp:positionV relativeFrom="paragraph">
              <wp:posOffset>313112</wp:posOffset>
            </wp:positionV>
            <wp:extent cx="2292147" cy="2326943"/>
            <wp:effectExtent l="0" t="0" r="0" b="0"/>
            <wp:wrapNone/>
            <wp:docPr id="13467525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752548"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92147" cy="2326943"/>
                    </a:xfrm>
                    <a:prstGeom prst="rect">
                      <a:avLst/>
                    </a:prstGeom>
                  </pic:spPr>
                </pic:pic>
              </a:graphicData>
            </a:graphic>
            <wp14:sizeRelH relativeFrom="margin">
              <wp14:pctWidth>0</wp14:pctWidth>
            </wp14:sizeRelH>
            <wp14:sizeRelV relativeFrom="margin">
              <wp14:pctHeight>0</wp14:pctHeight>
            </wp14:sizeRelV>
          </wp:anchor>
        </w:drawing>
      </w:r>
    </w:p>
    <w:p w14:paraId="0A3978F8" w14:textId="68CC1673" w:rsidR="00460535" w:rsidRPr="005B49C2" w:rsidRDefault="00460535">
      <w:pPr>
        <w:pStyle w:val="TOC10"/>
        <w:jc w:val="center"/>
        <w:rPr>
          <w:rFonts w:ascii="Times New Roman" w:hAnsi="Times New Roman" w:cs="Times New Roman"/>
          <w:color w:val="auto"/>
        </w:rPr>
      </w:pPr>
    </w:p>
    <w:p w14:paraId="59E2775E" w14:textId="77777777" w:rsidR="00460535" w:rsidRPr="005B49C2" w:rsidRDefault="00460535">
      <w:pPr>
        <w:pStyle w:val="TOC10"/>
        <w:jc w:val="center"/>
        <w:rPr>
          <w:rFonts w:ascii="Times New Roman" w:hAnsi="Times New Roman" w:cs="Times New Roman"/>
          <w:color w:val="auto"/>
        </w:rPr>
      </w:pPr>
    </w:p>
    <w:p w14:paraId="40119E29" w14:textId="77777777" w:rsidR="00A23EEB" w:rsidRPr="005B49C2" w:rsidRDefault="00A23EEB">
      <w:pPr>
        <w:pStyle w:val="TOC10"/>
        <w:jc w:val="center"/>
        <w:rPr>
          <w:rFonts w:ascii="Times New Roman" w:hAnsi="Times New Roman" w:cs="Times New Roman"/>
          <w:color w:val="FF0000"/>
          <w:sz w:val="32"/>
          <w:szCs w:val="32"/>
          <w:lang w:eastAsia="zh-CN"/>
        </w:rPr>
      </w:pPr>
    </w:p>
    <w:p w14:paraId="715013B8" w14:textId="77777777" w:rsidR="00A23EEB" w:rsidRPr="005B49C2" w:rsidRDefault="00A23EEB">
      <w:pPr>
        <w:pStyle w:val="TOC10"/>
        <w:jc w:val="center"/>
        <w:rPr>
          <w:rFonts w:ascii="Times New Roman" w:hAnsi="Times New Roman" w:cs="Times New Roman"/>
          <w:color w:val="FF0000"/>
          <w:sz w:val="32"/>
          <w:szCs w:val="32"/>
          <w:lang w:eastAsia="zh-CN"/>
        </w:rPr>
      </w:pPr>
    </w:p>
    <w:p w14:paraId="600A309B" w14:textId="7EED512C" w:rsidR="00460535" w:rsidRPr="00FB0A50" w:rsidRDefault="00675501">
      <w:pPr>
        <w:pStyle w:val="TOC10"/>
        <w:jc w:val="center"/>
        <w:rPr>
          <w:rFonts w:ascii="Times New Roman" w:hAnsi="Times New Roman" w:cs="Times New Roman"/>
          <w:color w:val="auto"/>
          <w:sz w:val="32"/>
          <w:szCs w:val="32"/>
          <w:lang w:eastAsia="zh-CN"/>
        </w:rPr>
      </w:pPr>
      <w:r w:rsidRPr="00FB0A50">
        <w:rPr>
          <w:rFonts w:ascii="Times New Roman" w:hAnsi="Times New Roman" w:cs="Times New Roman"/>
          <w:color w:val="auto"/>
          <w:sz w:val="32"/>
          <w:szCs w:val="32"/>
          <w:lang w:eastAsia="zh-CN"/>
        </w:rPr>
        <w:t>July  2023</w:t>
      </w:r>
    </w:p>
    <w:p w14:paraId="11F11C52" w14:textId="14C6AB3E" w:rsidR="00460535" w:rsidRPr="005B49C2" w:rsidRDefault="00460535" w:rsidP="00675501">
      <w:pPr>
        <w:pStyle w:val="TOC10"/>
        <w:rPr>
          <w:rFonts w:ascii="Times New Roman" w:eastAsia="MS Mincho" w:hAnsi="Times New Roman" w:cs="Times New Roman"/>
          <w:color w:val="auto"/>
          <w:sz w:val="24"/>
          <w:szCs w:val="24"/>
        </w:rPr>
      </w:pPr>
      <w:bookmarkStart w:id="0" w:name="_Hlk139923137"/>
    </w:p>
    <w:p w14:paraId="26AFF583" w14:textId="77777777" w:rsidR="00A23EEB" w:rsidRPr="005B49C2" w:rsidRDefault="00A23EEB" w:rsidP="00A23EEB">
      <w:pPr>
        <w:rPr>
          <w:rFonts w:ascii="Times New Roman" w:eastAsia="MS Mincho" w:hAnsi="Times New Roman" w:cs="Times New Roman"/>
          <w:lang w:eastAsia="ja-JP"/>
        </w:rPr>
      </w:pPr>
    </w:p>
    <w:p w14:paraId="58EFB3C1" w14:textId="77777777" w:rsidR="00A23EEB" w:rsidRPr="005B49C2" w:rsidRDefault="00A23EEB" w:rsidP="00A23EEB">
      <w:pPr>
        <w:rPr>
          <w:rFonts w:ascii="Times New Roman" w:eastAsia="MS Mincho" w:hAnsi="Times New Roman" w:cs="Times New Roman"/>
          <w:lang w:eastAsia="ja-JP"/>
        </w:rPr>
      </w:pPr>
    </w:p>
    <w:p w14:paraId="0E6AE37C" w14:textId="77777777" w:rsidR="00A23EEB" w:rsidRPr="005B49C2" w:rsidRDefault="00A23EEB" w:rsidP="00A23EEB">
      <w:pPr>
        <w:rPr>
          <w:rFonts w:ascii="Times New Roman" w:eastAsia="MS Mincho" w:hAnsi="Times New Roman" w:cs="Times New Roman"/>
          <w:lang w:eastAsia="ja-JP"/>
        </w:rPr>
      </w:pPr>
    </w:p>
    <w:p w14:paraId="69D839C0" w14:textId="5CE842EB" w:rsidR="00460535" w:rsidRPr="005B49C2" w:rsidRDefault="00000000" w:rsidP="00A23EEB">
      <w:pPr>
        <w:pStyle w:val="TOC10"/>
        <w:spacing w:line="240" w:lineRule="auto"/>
        <w:rPr>
          <w:rFonts w:ascii="Times New Roman" w:hAnsi="Times New Roman" w:cs="Times New Roman"/>
          <w:color w:val="auto"/>
          <w:sz w:val="24"/>
          <w:szCs w:val="24"/>
        </w:rPr>
      </w:pPr>
      <w:r w:rsidRPr="005B49C2">
        <w:rPr>
          <w:rFonts w:ascii="Times New Roman" w:hAnsi="Times New Roman" w:cs="Times New Roman"/>
          <w:color w:val="auto"/>
          <w:sz w:val="24"/>
          <w:szCs w:val="24"/>
        </w:rPr>
        <w:t>M</w:t>
      </w:r>
      <w:r w:rsidR="00F65A3B" w:rsidRPr="005B49C2">
        <w:rPr>
          <w:rFonts w:ascii="Times New Roman" w:hAnsi="Times New Roman" w:cs="Times New Roman"/>
          <w:color w:val="auto"/>
          <w:sz w:val="24"/>
          <w:szCs w:val="24"/>
        </w:rPr>
        <w:t xml:space="preserve">ODULE NAME:       </w:t>
      </w:r>
      <w:r w:rsidR="00A23EEB" w:rsidRPr="005B49C2">
        <w:rPr>
          <w:rFonts w:ascii="Times New Roman" w:hAnsi="Times New Roman" w:cs="Times New Roman"/>
          <w:color w:val="auto"/>
          <w:sz w:val="24"/>
          <w:szCs w:val="24"/>
        </w:rPr>
        <w:t xml:space="preserve">          MBA MARKETING MANAGEMENT (BMMB7012)</w:t>
      </w:r>
    </w:p>
    <w:p w14:paraId="272C61EE" w14:textId="2353AFFB" w:rsidR="00460535" w:rsidRPr="005B49C2" w:rsidRDefault="00F65A3B" w:rsidP="00A23EEB">
      <w:pPr>
        <w:pStyle w:val="TOC10"/>
        <w:spacing w:line="240" w:lineRule="auto"/>
        <w:rPr>
          <w:rFonts w:ascii="Times New Roman" w:hAnsi="Times New Roman" w:cs="Times New Roman"/>
          <w:color w:val="auto"/>
          <w:sz w:val="24"/>
          <w:szCs w:val="24"/>
        </w:rPr>
      </w:pPr>
      <w:r w:rsidRPr="005B49C2">
        <w:rPr>
          <w:rFonts w:ascii="Times New Roman" w:hAnsi="Times New Roman" w:cs="Times New Roman"/>
          <w:color w:val="auto"/>
          <w:sz w:val="24"/>
          <w:szCs w:val="24"/>
        </w:rPr>
        <w:t>NAME:</w:t>
      </w:r>
      <w:r w:rsidR="00A23EEB" w:rsidRPr="005B49C2">
        <w:rPr>
          <w:rFonts w:ascii="Times New Roman" w:hAnsi="Times New Roman" w:cs="Times New Roman"/>
          <w:color w:val="auto"/>
          <w:sz w:val="24"/>
          <w:szCs w:val="24"/>
        </w:rPr>
        <w:t xml:space="preserve">                                    FANGQI BIAN</w:t>
      </w:r>
    </w:p>
    <w:p w14:paraId="7B17A80C" w14:textId="77777777" w:rsidR="00FB0A50" w:rsidRDefault="00F65A3B" w:rsidP="00A23EEB">
      <w:pPr>
        <w:pStyle w:val="TOC10"/>
        <w:spacing w:line="240" w:lineRule="auto"/>
        <w:rPr>
          <w:rFonts w:ascii="Times New Roman" w:hAnsi="Times New Roman" w:cs="Times New Roman"/>
          <w:color w:val="auto"/>
          <w:sz w:val="24"/>
          <w:szCs w:val="24"/>
        </w:rPr>
      </w:pPr>
      <w:bookmarkStart w:id="1" w:name="_Toc139326823"/>
      <w:bookmarkEnd w:id="0"/>
      <w:r w:rsidRPr="005B49C2">
        <w:rPr>
          <w:rFonts w:ascii="Times New Roman" w:hAnsi="Times New Roman" w:cs="Times New Roman"/>
          <w:color w:val="auto"/>
          <w:sz w:val="24"/>
          <w:szCs w:val="24"/>
        </w:rPr>
        <w:t>STUDENT NUMBER:</w:t>
      </w:r>
      <w:r w:rsidR="00A23EEB" w:rsidRPr="005B49C2">
        <w:rPr>
          <w:rFonts w:ascii="Times New Roman" w:hAnsi="Times New Roman" w:cs="Times New Roman"/>
          <w:color w:val="auto"/>
          <w:sz w:val="24"/>
          <w:szCs w:val="24"/>
        </w:rPr>
        <w:t xml:space="preserve">          2230411</w:t>
      </w:r>
    </w:p>
    <w:p w14:paraId="6CB59F81" w14:textId="72220989" w:rsidR="00460535" w:rsidRPr="005B49C2" w:rsidRDefault="00FB0A50" w:rsidP="00A23EEB">
      <w:pPr>
        <w:pStyle w:val="TOC10"/>
        <w:spacing w:line="240" w:lineRule="auto"/>
        <w:rPr>
          <w:rFonts w:ascii="Times New Roman" w:hAnsi="Times New Roman" w:cs="Times New Roman"/>
          <w:color w:val="auto"/>
          <w:sz w:val="24"/>
          <w:szCs w:val="24"/>
        </w:rPr>
      </w:pPr>
      <w:r w:rsidRPr="00FB0A50">
        <w:rPr>
          <w:rFonts w:ascii="Times New Roman" w:hAnsi="Times New Roman" w:cs="Times New Roman"/>
          <w:color w:val="auto"/>
          <w:sz w:val="24"/>
          <w:szCs w:val="24"/>
        </w:rPr>
        <w:t>W</w:t>
      </w:r>
      <w:r>
        <w:rPr>
          <w:rFonts w:ascii="Times New Roman" w:hAnsi="Times New Roman" w:cs="Times New Roman"/>
          <w:color w:val="auto"/>
          <w:sz w:val="24"/>
          <w:szCs w:val="24"/>
        </w:rPr>
        <w:t>ORD COUNT:                   326</w:t>
      </w:r>
      <w:r w:rsidR="001F6450">
        <w:rPr>
          <w:rFonts w:ascii="Times New Roman" w:hAnsi="Times New Roman" w:cs="Times New Roman"/>
          <w:color w:val="auto"/>
          <w:sz w:val="24"/>
          <w:szCs w:val="24"/>
        </w:rPr>
        <w:t>5</w:t>
      </w:r>
      <w:r>
        <w:rPr>
          <w:rFonts w:ascii="Times New Roman" w:hAnsi="Times New Roman" w:cs="Times New Roman"/>
          <w:color w:val="auto"/>
          <w:sz w:val="24"/>
          <w:szCs w:val="24"/>
        </w:rPr>
        <w:t xml:space="preserve"> </w:t>
      </w:r>
      <w:r w:rsidR="00F65A3B" w:rsidRPr="005B49C2">
        <w:rPr>
          <w:rFonts w:ascii="Times New Roman" w:hAnsi="Times New Roman" w:cs="Times New Roman"/>
        </w:rPr>
        <w:br w:type="page"/>
      </w:r>
    </w:p>
    <w:sdt>
      <w:sdtPr>
        <w:rPr>
          <w:rFonts w:ascii="Times New Roman" w:eastAsiaTheme="minorHAnsi" w:hAnsi="Times New Roman" w:cs="Times New Roman"/>
          <w:b w:val="0"/>
          <w:bCs w:val="0"/>
          <w:color w:val="auto"/>
          <w:sz w:val="22"/>
          <w:szCs w:val="22"/>
          <w:lang w:eastAsia="en-US"/>
        </w:rPr>
        <w:id w:val="-1413624584"/>
        <w:docPartObj>
          <w:docPartGallery w:val="Table of Contents"/>
          <w:docPartUnique/>
        </w:docPartObj>
      </w:sdtPr>
      <w:sdtContent>
        <w:p w14:paraId="0EB512F9" w14:textId="77777777" w:rsidR="00460535" w:rsidRPr="00C001B3" w:rsidRDefault="00000000">
          <w:pPr>
            <w:pStyle w:val="TOC10"/>
            <w:spacing w:line="360" w:lineRule="auto"/>
            <w:jc w:val="center"/>
            <w:rPr>
              <w:rFonts w:ascii="Times New Roman" w:hAnsi="Times New Roman" w:cs="Times New Roman"/>
              <w:color w:val="000000" w:themeColor="text1"/>
            </w:rPr>
          </w:pPr>
          <w:r w:rsidRPr="00C001B3">
            <w:rPr>
              <w:rFonts w:ascii="Times New Roman" w:hAnsi="Times New Roman" w:cs="Times New Roman"/>
              <w:color w:val="000000" w:themeColor="text1"/>
            </w:rPr>
            <w:t>Table of Contents</w:t>
          </w:r>
        </w:p>
        <w:p w14:paraId="637DCB47" w14:textId="6A7DC57B" w:rsidR="001F6450" w:rsidRDefault="00000000">
          <w:pPr>
            <w:pStyle w:val="TOC1"/>
            <w:tabs>
              <w:tab w:val="right" w:leader="dot" w:pos="9350"/>
            </w:tabs>
            <w:rPr>
              <w:rFonts w:eastAsiaTheme="minorEastAsia"/>
              <w:noProof/>
              <w:kern w:val="2"/>
              <w:sz w:val="21"/>
              <w:lang w:eastAsia="zh-CN"/>
              <w14:ligatures w14:val="standardContextual"/>
            </w:rPr>
          </w:pPr>
          <w:r w:rsidRPr="00C001B3">
            <w:rPr>
              <w:rFonts w:ascii="Times New Roman" w:hAnsi="Times New Roman" w:cs="Times New Roman"/>
              <w:color w:val="000000" w:themeColor="text1"/>
              <w:sz w:val="24"/>
              <w:szCs w:val="24"/>
            </w:rPr>
            <w:fldChar w:fldCharType="begin"/>
          </w:r>
          <w:r w:rsidRPr="00C001B3">
            <w:rPr>
              <w:rFonts w:ascii="Times New Roman" w:hAnsi="Times New Roman" w:cs="Times New Roman"/>
              <w:color w:val="000000" w:themeColor="text1"/>
              <w:sz w:val="24"/>
              <w:szCs w:val="24"/>
            </w:rPr>
            <w:instrText xml:space="preserve"> TOC \o "1-3" \h \z \u </w:instrText>
          </w:r>
          <w:r w:rsidRPr="00C001B3">
            <w:rPr>
              <w:rFonts w:ascii="Times New Roman" w:hAnsi="Times New Roman" w:cs="Times New Roman"/>
              <w:color w:val="000000" w:themeColor="text1"/>
              <w:sz w:val="24"/>
              <w:szCs w:val="24"/>
            </w:rPr>
            <w:fldChar w:fldCharType="separate"/>
          </w:r>
          <w:hyperlink w:anchor="_Toc140442476" w:history="1">
            <w:r w:rsidR="001F6450" w:rsidRPr="00085D63">
              <w:rPr>
                <w:rStyle w:val="a9"/>
                <w:rFonts w:ascii="Times New Roman" w:hAnsi="Times New Roman" w:cs="Times New Roman"/>
                <w:noProof/>
              </w:rPr>
              <w:t>Executive Summary</w:t>
            </w:r>
            <w:r w:rsidR="001F6450">
              <w:rPr>
                <w:noProof/>
                <w:webHidden/>
              </w:rPr>
              <w:tab/>
            </w:r>
            <w:r w:rsidR="001F6450">
              <w:rPr>
                <w:noProof/>
                <w:webHidden/>
              </w:rPr>
              <w:fldChar w:fldCharType="begin"/>
            </w:r>
            <w:r w:rsidR="001F6450">
              <w:rPr>
                <w:noProof/>
                <w:webHidden/>
              </w:rPr>
              <w:instrText xml:space="preserve"> PAGEREF _Toc140442476 \h </w:instrText>
            </w:r>
            <w:r w:rsidR="001F6450">
              <w:rPr>
                <w:noProof/>
                <w:webHidden/>
              </w:rPr>
            </w:r>
            <w:r w:rsidR="001F6450">
              <w:rPr>
                <w:noProof/>
                <w:webHidden/>
              </w:rPr>
              <w:fldChar w:fldCharType="separate"/>
            </w:r>
            <w:r w:rsidR="001F6450">
              <w:rPr>
                <w:noProof/>
                <w:webHidden/>
              </w:rPr>
              <w:t>3</w:t>
            </w:r>
            <w:r w:rsidR="001F6450">
              <w:rPr>
                <w:noProof/>
                <w:webHidden/>
              </w:rPr>
              <w:fldChar w:fldCharType="end"/>
            </w:r>
          </w:hyperlink>
        </w:p>
        <w:p w14:paraId="6BEC53DB" w14:textId="561CC897" w:rsidR="001F6450" w:rsidRDefault="001F6450">
          <w:pPr>
            <w:pStyle w:val="TOC1"/>
            <w:tabs>
              <w:tab w:val="right" w:leader="dot" w:pos="9350"/>
            </w:tabs>
            <w:rPr>
              <w:rFonts w:eastAsiaTheme="minorEastAsia"/>
              <w:noProof/>
              <w:kern w:val="2"/>
              <w:sz w:val="21"/>
              <w:lang w:eastAsia="zh-CN"/>
              <w14:ligatures w14:val="standardContextual"/>
            </w:rPr>
          </w:pPr>
          <w:hyperlink w:anchor="_Toc140442477" w:history="1">
            <w:r w:rsidRPr="00085D63">
              <w:rPr>
                <w:rStyle w:val="a9"/>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_Toc140442477 \h </w:instrText>
            </w:r>
            <w:r>
              <w:rPr>
                <w:noProof/>
                <w:webHidden/>
              </w:rPr>
            </w:r>
            <w:r>
              <w:rPr>
                <w:noProof/>
                <w:webHidden/>
              </w:rPr>
              <w:fldChar w:fldCharType="separate"/>
            </w:r>
            <w:r>
              <w:rPr>
                <w:noProof/>
                <w:webHidden/>
              </w:rPr>
              <w:t>4</w:t>
            </w:r>
            <w:r>
              <w:rPr>
                <w:noProof/>
                <w:webHidden/>
              </w:rPr>
              <w:fldChar w:fldCharType="end"/>
            </w:r>
          </w:hyperlink>
        </w:p>
        <w:p w14:paraId="6459FC6E" w14:textId="6F5E9086" w:rsidR="001F6450" w:rsidRDefault="001F6450">
          <w:pPr>
            <w:pStyle w:val="TOC1"/>
            <w:tabs>
              <w:tab w:val="right" w:leader="dot" w:pos="9350"/>
            </w:tabs>
            <w:rPr>
              <w:rFonts w:eastAsiaTheme="minorEastAsia"/>
              <w:noProof/>
              <w:kern w:val="2"/>
              <w:sz w:val="21"/>
              <w:lang w:eastAsia="zh-CN"/>
              <w14:ligatures w14:val="standardContextual"/>
            </w:rPr>
          </w:pPr>
          <w:hyperlink w:anchor="_Toc140442478" w:history="1">
            <w:r w:rsidRPr="00085D63">
              <w:rPr>
                <w:rStyle w:val="a9"/>
                <w:rFonts w:ascii="Times New Roman" w:hAnsi="Times New Roman" w:cs="Times New Roman"/>
                <w:noProof/>
              </w:rPr>
              <w:t>2. Main Findings</w:t>
            </w:r>
            <w:r>
              <w:rPr>
                <w:noProof/>
                <w:webHidden/>
              </w:rPr>
              <w:tab/>
            </w:r>
            <w:r>
              <w:rPr>
                <w:noProof/>
                <w:webHidden/>
              </w:rPr>
              <w:fldChar w:fldCharType="begin"/>
            </w:r>
            <w:r>
              <w:rPr>
                <w:noProof/>
                <w:webHidden/>
              </w:rPr>
              <w:instrText xml:space="preserve"> PAGEREF _Toc140442478 \h </w:instrText>
            </w:r>
            <w:r>
              <w:rPr>
                <w:noProof/>
                <w:webHidden/>
              </w:rPr>
            </w:r>
            <w:r>
              <w:rPr>
                <w:noProof/>
                <w:webHidden/>
              </w:rPr>
              <w:fldChar w:fldCharType="separate"/>
            </w:r>
            <w:r>
              <w:rPr>
                <w:noProof/>
                <w:webHidden/>
              </w:rPr>
              <w:t>4</w:t>
            </w:r>
            <w:r>
              <w:rPr>
                <w:noProof/>
                <w:webHidden/>
              </w:rPr>
              <w:fldChar w:fldCharType="end"/>
            </w:r>
          </w:hyperlink>
        </w:p>
        <w:p w14:paraId="6B35FC2C" w14:textId="51256298" w:rsidR="001F6450" w:rsidRDefault="001F6450">
          <w:pPr>
            <w:pStyle w:val="TOC2"/>
            <w:tabs>
              <w:tab w:val="right" w:leader="dot" w:pos="9350"/>
            </w:tabs>
            <w:rPr>
              <w:rFonts w:eastAsiaTheme="minorEastAsia"/>
              <w:noProof/>
              <w:kern w:val="2"/>
              <w:sz w:val="21"/>
              <w:lang w:eastAsia="zh-CN"/>
              <w14:ligatures w14:val="standardContextual"/>
            </w:rPr>
          </w:pPr>
          <w:hyperlink w:anchor="_Toc140442479" w:history="1">
            <w:r w:rsidRPr="00085D63">
              <w:rPr>
                <w:rStyle w:val="a9"/>
                <w:rFonts w:ascii="Times New Roman" w:hAnsi="Times New Roman" w:cs="Times New Roman"/>
                <w:noProof/>
              </w:rPr>
              <w:t>2.1 The Concept and Importance of Marketing</w:t>
            </w:r>
            <w:r>
              <w:rPr>
                <w:noProof/>
                <w:webHidden/>
              </w:rPr>
              <w:tab/>
            </w:r>
            <w:r>
              <w:rPr>
                <w:noProof/>
                <w:webHidden/>
              </w:rPr>
              <w:fldChar w:fldCharType="begin"/>
            </w:r>
            <w:r>
              <w:rPr>
                <w:noProof/>
                <w:webHidden/>
              </w:rPr>
              <w:instrText xml:space="preserve"> PAGEREF _Toc140442479 \h </w:instrText>
            </w:r>
            <w:r>
              <w:rPr>
                <w:noProof/>
                <w:webHidden/>
              </w:rPr>
            </w:r>
            <w:r>
              <w:rPr>
                <w:noProof/>
                <w:webHidden/>
              </w:rPr>
              <w:fldChar w:fldCharType="separate"/>
            </w:r>
            <w:r>
              <w:rPr>
                <w:noProof/>
                <w:webHidden/>
              </w:rPr>
              <w:t>4</w:t>
            </w:r>
            <w:r>
              <w:rPr>
                <w:noProof/>
                <w:webHidden/>
              </w:rPr>
              <w:fldChar w:fldCharType="end"/>
            </w:r>
          </w:hyperlink>
        </w:p>
        <w:p w14:paraId="111819A0" w14:textId="2D0169A9" w:rsidR="001F6450" w:rsidRDefault="001F6450">
          <w:pPr>
            <w:pStyle w:val="TOC3"/>
            <w:tabs>
              <w:tab w:val="right" w:leader="dot" w:pos="9350"/>
            </w:tabs>
            <w:rPr>
              <w:rFonts w:eastAsiaTheme="minorEastAsia"/>
              <w:noProof/>
              <w:kern w:val="2"/>
              <w:sz w:val="21"/>
              <w:lang w:eastAsia="zh-CN"/>
              <w14:ligatures w14:val="standardContextual"/>
            </w:rPr>
          </w:pPr>
          <w:hyperlink w:anchor="_Toc140442480" w:history="1">
            <w:r w:rsidRPr="00085D63">
              <w:rPr>
                <w:rStyle w:val="a9"/>
                <w:rFonts w:ascii="Times New Roman" w:hAnsi="Times New Roman" w:cs="Times New Roman"/>
                <w:noProof/>
              </w:rPr>
              <w:t>2.1.1 Promotion for broadcast</w:t>
            </w:r>
            <w:r>
              <w:rPr>
                <w:noProof/>
                <w:webHidden/>
              </w:rPr>
              <w:tab/>
            </w:r>
            <w:r>
              <w:rPr>
                <w:noProof/>
                <w:webHidden/>
              </w:rPr>
              <w:fldChar w:fldCharType="begin"/>
            </w:r>
            <w:r>
              <w:rPr>
                <w:noProof/>
                <w:webHidden/>
              </w:rPr>
              <w:instrText xml:space="preserve"> PAGEREF _Toc140442480 \h </w:instrText>
            </w:r>
            <w:r>
              <w:rPr>
                <w:noProof/>
                <w:webHidden/>
              </w:rPr>
            </w:r>
            <w:r>
              <w:rPr>
                <w:noProof/>
                <w:webHidden/>
              </w:rPr>
              <w:fldChar w:fldCharType="separate"/>
            </w:r>
            <w:r>
              <w:rPr>
                <w:noProof/>
                <w:webHidden/>
              </w:rPr>
              <w:t>5</w:t>
            </w:r>
            <w:r>
              <w:rPr>
                <w:noProof/>
                <w:webHidden/>
              </w:rPr>
              <w:fldChar w:fldCharType="end"/>
            </w:r>
          </w:hyperlink>
        </w:p>
        <w:p w14:paraId="649BC97E" w14:textId="71C9D3ED" w:rsidR="001F6450" w:rsidRDefault="001F6450">
          <w:pPr>
            <w:pStyle w:val="TOC3"/>
            <w:tabs>
              <w:tab w:val="right" w:leader="dot" w:pos="9350"/>
            </w:tabs>
            <w:rPr>
              <w:rFonts w:eastAsiaTheme="minorEastAsia"/>
              <w:noProof/>
              <w:kern w:val="2"/>
              <w:sz w:val="21"/>
              <w:lang w:eastAsia="zh-CN"/>
              <w14:ligatures w14:val="standardContextual"/>
            </w:rPr>
          </w:pPr>
          <w:hyperlink w:anchor="_Toc140442481" w:history="1">
            <w:r w:rsidRPr="00085D63">
              <w:rPr>
                <w:rStyle w:val="a9"/>
                <w:rFonts w:ascii="Times New Roman" w:hAnsi="Times New Roman" w:cs="Times New Roman"/>
                <w:noProof/>
              </w:rPr>
              <w:t>2.1.2 Ads on billboards</w:t>
            </w:r>
            <w:r>
              <w:rPr>
                <w:noProof/>
                <w:webHidden/>
              </w:rPr>
              <w:tab/>
            </w:r>
            <w:r>
              <w:rPr>
                <w:noProof/>
                <w:webHidden/>
              </w:rPr>
              <w:fldChar w:fldCharType="begin"/>
            </w:r>
            <w:r>
              <w:rPr>
                <w:noProof/>
                <w:webHidden/>
              </w:rPr>
              <w:instrText xml:space="preserve"> PAGEREF _Toc140442481 \h </w:instrText>
            </w:r>
            <w:r>
              <w:rPr>
                <w:noProof/>
                <w:webHidden/>
              </w:rPr>
            </w:r>
            <w:r>
              <w:rPr>
                <w:noProof/>
                <w:webHidden/>
              </w:rPr>
              <w:fldChar w:fldCharType="separate"/>
            </w:r>
            <w:r>
              <w:rPr>
                <w:noProof/>
                <w:webHidden/>
              </w:rPr>
              <w:t>5</w:t>
            </w:r>
            <w:r>
              <w:rPr>
                <w:noProof/>
                <w:webHidden/>
              </w:rPr>
              <w:fldChar w:fldCharType="end"/>
            </w:r>
          </w:hyperlink>
        </w:p>
        <w:p w14:paraId="478DD3B8" w14:textId="2BAEC9EA" w:rsidR="001F6450" w:rsidRDefault="001F6450">
          <w:pPr>
            <w:pStyle w:val="TOC3"/>
            <w:tabs>
              <w:tab w:val="right" w:leader="dot" w:pos="9350"/>
            </w:tabs>
            <w:rPr>
              <w:rFonts w:eastAsiaTheme="minorEastAsia"/>
              <w:noProof/>
              <w:kern w:val="2"/>
              <w:sz w:val="21"/>
              <w:lang w:eastAsia="zh-CN"/>
              <w14:ligatures w14:val="standardContextual"/>
            </w:rPr>
          </w:pPr>
          <w:hyperlink w:anchor="_Toc140442482" w:history="1">
            <w:r w:rsidRPr="00085D63">
              <w:rPr>
                <w:rStyle w:val="a9"/>
                <w:rFonts w:ascii="Times New Roman" w:hAnsi="Times New Roman" w:cs="Times New Roman"/>
                <w:noProof/>
              </w:rPr>
              <w:t>2.1.3 Ambient outdoor advertising</w:t>
            </w:r>
            <w:r>
              <w:rPr>
                <w:noProof/>
                <w:webHidden/>
              </w:rPr>
              <w:tab/>
            </w:r>
            <w:r>
              <w:rPr>
                <w:noProof/>
                <w:webHidden/>
              </w:rPr>
              <w:fldChar w:fldCharType="begin"/>
            </w:r>
            <w:r>
              <w:rPr>
                <w:noProof/>
                <w:webHidden/>
              </w:rPr>
              <w:instrText xml:space="preserve"> PAGEREF _Toc140442482 \h </w:instrText>
            </w:r>
            <w:r>
              <w:rPr>
                <w:noProof/>
                <w:webHidden/>
              </w:rPr>
            </w:r>
            <w:r>
              <w:rPr>
                <w:noProof/>
                <w:webHidden/>
              </w:rPr>
              <w:fldChar w:fldCharType="separate"/>
            </w:r>
            <w:r>
              <w:rPr>
                <w:noProof/>
                <w:webHidden/>
              </w:rPr>
              <w:t>5</w:t>
            </w:r>
            <w:r>
              <w:rPr>
                <w:noProof/>
                <w:webHidden/>
              </w:rPr>
              <w:fldChar w:fldCharType="end"/>
            </w:r>
          </w:hyperlink>
        </w:p>
        <w:p w14:paraId="270017BB" w14:textId="77445DF3" w:rsidR="001F6450" w:rsidRDefault="001F6450">
          <w:pPr>
            <w:pStyle w:val="TOC3"/>
            <w:tabs>
              <w:tab w:val="right" w:leader="dot" w:pos="9350"/>
            </w:tabs>
            <w:rPr>
              <w:rFonts w:eastAsiaTheme="minorEastAsia"/>
              <w:noProof/>
              <w:kern w:val="2"/>
              <w:sz w:val="21"/>
              <w:lang w:eastAsia="zh-CN"/>
              <w14:ligatures w14:val="standardContextual"/>
            </w:rPr>
          </w:pPr>
          <w:hyperlink w:anchor="_Toc140442483" w:history="1">
            <w:r w:rsidRPr="00085D63">
              <w:rPr>
                <w:rStyle w:val="a9"/>
                <w:rFonts w:ascii="Times New Roman" w:hAnsi="Times New Roman" w:cs="Times New Roman"/>
                <w:noProof/>
              </w:rPr>
              <w:t>2.1.4 Digital marketing strategy for McDonald's</w:t>
            </w:r>
            <w:r>
              <w:rPr>
                <w:noProof/>
                <w:webHidden/>
              </w:rPr>
              <w:tab/>
            </w:r>
            <w:r>
              <w:rPr>
                <w:noProof/>
                <w:webHidden/>
              </w:rPr>
              <w:fldChar w:fldCharType="begin"/>
            </w:r>
            <w:r>
              <w:rPr>
                <w:noProof/>
                <w:webHidden/>
              </w:rPr>
              <w:instrText xml:space="preserve"> PAGEREF _Toc140442483 \h </w:instrText>
            </w:r>
            <w:r>
              <w:rPr>
                <w:noProof/>
                <w:webHidden/>
              </w:rPr>
            </w:r>
            <w:r>
              <w:rPr>
                <w:noProof/>
                <w:webHidden/>
              </w:rPr>
              <w:fldChar w:fldCharType="separate"/>
            </w:r>
            <w:r>
              <w:rPr>
                <w:noProof/>
                <w:webHidden/>
              </w:rPr>
              <w:t>5</w:t>
            </w:r>
            <w:r>
              <w:rPr>
                <w:noProof/>
                <w:webHidden/>
              </w:rPr>
              <w:fldChar w:fldCharType="end"/>
            </w:r>
          </w:hyperlink>
        </w:p>
        <w:p w14:paraId="499B2B43" w14:textId="4E73269C" w:rsidR="001F6450" w:rsidRDefault="001F6450">
          <w:pPr>
            <w:pStyle w:val="TOC2"/>
            <w:tabs>
              <w:tab w:val="right" w:leader="dot" w:pos="9350"/>
            </w:tabs>
            <w:rPr>
              <w:rFonts w:eastAsiaTheme="minorEastAsia"/>
              <w:noProof/>
              <w:kern w:val="2"/>
              <w:sz w:val="21"/>
              <w:lang w:eastAsia="zh-CN"/>
              <w14:ligatures w14:val="standardContextual"/>
            </w:rPr>
          </w:pPr>
          <w:hyperlink w:anchor="_Toc140442484" w:history="1">
            <w:r w:rsidRPr="00085D63">
              <w:rPr>
                <w:rStyle w:val="a9"/>
                <w:rFonts w:ascii="Times New Roman" w:hAnsi="Times New Roman" w:cs="Times New Roman"/>
                <w:noProof/>
              </w:rPr>
              <w:t>2.2 Macro and Micro-Marketing Environment</w:t>
            </w:r>
            <w:r>
              <w:rPr>
                <w:noProof/>
                <w:webHidden/>
              </w:rPr>
              <w:tab/>
            </w:r>
            <w:r>
              <w:rPr>
                <w:noProof/>
                <w:webHidden/>
              </w:rPr>
              <w:fldChar w:fldCharType="begin"/>
            </w:r>
            <w:r>
              <w:rPr>
                <w:noProof/>
                <w:webHidden/>
              </w:rPr>
              <w:instrText xml:space="preserve"> PAGEREF _Toc140442484 \h </w:instrText>
            </w:r>
            <w:r>
              <w:rPr>
                <w:noProof/>
                <w:webHidden/>
              </w:rPr>
            </w:r>
            <w:r>
              <w:rPr>
                <w:noProof/>
                <w:webHidden/>
              </w:rPr>
              <w:fldChar w:fldCharType="separate"/>
            </w:r>
            <w:r>
              <w:rPr>
                <w:noProof/>
                <w:webHidden/>
              </w:rPr>
              <w:t>6</w:t>
            </w:r>
            <w:r>
              <w:rPr>
                <w:noProof/>
                <w:webHidden/>
              </w:rPr>
              <w:fldChar w:fldCharType="end"/>
            </w:r>
          </w:hyperlink>
        </w:p>
        <w:p w14:paraId="60D78A5F" w14:textId="51353AD4" w:rsidR="001F6450" w:rsidRDefault="001F6450">
          <w:pPr>
            <w:pStyle w:val="TOC3"/>
            <w:tabs>
              <w:tab w:val="right" w:leader="dot" w:pos="9350"/>
            </w:tabs>
            <w:rPr>
              <w:rFonts w:eastAsiaTheme="minorEastAsia"/>
              <w:noProof/>
              <w:kern w:val="2"/>
              <w:sz w:val="21"/>
              <w:lang w:eastAsia="zh-CN"/>
              <w14:ligatures w14:val="standardContextual"/>
            </w:rPr>
          </w:pPr>
          <w:hyperlink w:anchor="_Toc140442485" w:history="1">
            <w:r w:rsidRPr="00085D63">
              <w:rPr>
                <w:rStyle w:val="a9"/>
                <w:rFonts w:ascii="Times New Roman" w:hAnsi="Times New Roman" w:cs="Times New Roman"/>
                <w:noProof/>
              </w:rPr>
              <w:t>2.2.1 External Environment</w:t>
            </w:r>
            <w:r>
              <w:rPr>
                <w:noProof/>
                <w:webHidden/>
              </w:rPr>
              <w:tab/>
            </w:r>
            <w:r>
              <w:rPr>
                <w:noProof/>
                <w:webHidden/>
              </w:rPr>
              <w:fldChar w:fldCharType="begin"/>
            </w:r>
            <w:r>
              <w:rPr>
                <w:noProof/>
                <w:webHidden/>
              </w:rPr>
              <w:instrText xml:space="preserve"> PAGEREF _Toc140442485 \h </w:instrText>
            </w:r>
            <w:r>
              <w:rPr>
                <w:noProof/>
                <w:webHidden/>
              </w:rPr>
            </w:r>
            <w:r>
              <w:rPr>
                <w:noProof/>
                <w:webHidden/>
              </w:rPr>
              <w:fldChar w:fldCharType="separate"/>
            </w:r>
            <w:r>
              <w:rPr>
                <w:noProof/>
                <w:webHidden/>
              </w:rPr>
              <w:t>6</w:t>
            </w:r>
            <w:r>
              <w:rPr>
                <w:noProof/>
                <w:webHidden/>
              </w:rPr>
              <w:fldChar w:fldCharType="end"/>
            </w:r>
          </w:hyperlink>
        </w:p>
        <w:p w14:paraId="47E440F8" w14:textId="0FBA9B43" w:rsidR="001F6450" w:rsidRDefault="001F6450">
          <w:pPr>
            <w:pStyle w:val="TOC3"/>
            <w:tabs>
              <w:tab w:val="right" w:leader="dot" w:pos="9350"/>
            </w:tabs>
            <w:rPr>
              <w:rFonts w:eastAsiaTheme="minorEastAsia"/>
              <w:noProof/>
              <w:kern w:val="2"/>
              <w:sz w:val="21"/>
              <w:lang w:eastAsia="zh-CN"/>
              <w14:ligatures w14:val="standardContextual"/>
            </w:rPr>
          </w:pPr>
          <w:hyperlink w:anchor="_Toc140442486" w:history="1">
            <w:r w:rsidRPr="00085D63">
              <w:rPr>
                <w:rStyle w:val="a9"/>
                <w:rFonts w:ascii="Times New Roman" w:hAnsi="Times New Roman" w:cs="Times New Roman"/>
                <w:noProof/>
              </w:rPr>
              <w:t>2.2.2 Internal Environment</w:t>
            </w:r>
            <w:r>
              <w:rPr>
                <w:noProof/>
                <w:webHidden/>
              </w:rPr>
              <w:tab/>
            </w:r>
            <w:r>
              <w:rPr>
                <w:noProof/>
                <w:webHidden/>
              </w:rPr>
              <w:fldChar w:fldCharType="begin"/>
            </w:r>
            <w:r>
              <w:rPr>
                <w:noProof/>
                <w:webHidden/>
              </w:rPr>
              <w:instrText xml:space="preserve"> PAGEREF _Toc140442486 \h </w:instrText>
            </w:r>
            <w:r>
              <w:rPr>
                <w:noProof/>
                <w:webHidden/>
              </w:rPr>
            </w:r>
            <w:r>
              <w:rPr>
                <w:noProof/>
                <w:webHidden/>
              </w:rPr>
              <w:fldChar w:fldCharType="separate"/>
            </w:r>
            <w:r>
              <w:rPr>
                <w:noProof/>
                <w:webHidden/>
              </w:rPr>
              <w:t>8</w:t>
            </w:r>
            <w:r>
              <w:rPr>
                <w:noProof/>
                <w:webHidden/>
              </w:rPr>
              <w:fldChar w:fldCharType="end"/>
            </w:r>
          </w:hyperlink>
        </w:p>
        <w:p w14:paraId="1A9D377F" w14:textId="13496C58" w:rsidR="001F6450" w:rsidRDefault="001F6450">
          <w:pPr>
            <w:pStyle w:val="TOC2"/>
            <w:tabs>
              <w:tab w:val="right" w:leader="dot" w:pos="9350"/>
            </w:tabs>
            <w:rPr>
              <w:rFonts w:eastAsiaTheme="minorEastAsia"/>
              <w:noProof/>
              <w:kern w:val="2"/>
              <w:sz w:val="21"/>
              <w:lang w:eastAsia="zh-CN"/>
              <w14:ligatures w14:val="standardContextual"/>
            </w:rPr>
          </w:pPr>
          <w:hyperlink w:anchor="_Toc140442487" w:history="1">
            <w:r w:rsidRPr="00085D63">
              <w:rPr>
                <w:rStyle w:val="a9"/>
                <w:rFonts w:ascii="Times New Roman" w:hAnsi="Times New Roman" w:cs="Times New Roman"/>
                <w:noProof/>
              </w:rPr>
              <w:t>2.3 Target Market</w:t>
            </w:r>
            <w:r>
              <w:rPr>
                <w:noProof/>
                <w:webHidden/>
              </w:rPr>
              <w:tab/>
            </w:r>
            <w:r>
              <w:rPr>
                <w:noProof/>
                <w:webHidden/>
              </w:rPr>
              <w:fldChar w:fldCharType="begin"/>
            </w:r>
            <w:r>
              <w:rPr>
                <w:noProof/>
                <w:webHidden/>
              </w:rPr>
              <w:instrText xml:space="preserve"> PAGEREF _Toc140442487 \h </w:instrText>
            </w:r>
            <w:r>
              <w:rPr>
                <w:noProof/>
                <w:webHidden/>
              </w:rPr>
            </w:r>
            <w:r>
              <w:rPr>
                <w:noProof/>
                <w:webHidden/>
              </w:rPr>
              <w:fldChar w:fldCharType="separate"/>
            </w:r>
            <w:r>
              <w:rPr>
                <w:noProof/>
                <w:webHidden/>
              </w:rPr>
              <w:t>10</w:t>
            </w:r>
            <w:r>
              <w:rPr>
                <w:noProof/>
                <w:webHidden/>
              </w:rPr>
              <w:fldChar w:fldCharType="end"/>
            </w:r>
          </w:hyperlink>
        </w:p>
        <w:p w14:paraId="1C66CEF7" w14:textId="64EA6636" w:rsidR="001F6450" w:rsidRDefault="001F6450">
          <w:pPr>
            <w:pStyle w:val="TOC2"/>
            <w:tabs>
              <w:tab w:val="right" w:leader="dot" w:pos="9350"/>
            </w:tabs>
            <w:rPr>
              <w:rFonts w:eastAsiaTheme="minorEastAsia"/>
              <w:noProof/>
              <w:kern w:val="2"/>
              <w:sz w:val="21"/>
              <w:lang w:eastAsia="zh-CN"/>
              <w14:ligatures w14:val="standardContextual"/>
            </w:rPr>
          </w:pPr>
          <w:hyperlink w:anchor="_Toc140442488" w:history="1">
            <w:r w:rsidRPr="00085D63">
              <w:rPr>
                <w:rStyle w:val="a9"/>
                <w:rFonts w:ascii="Times New Roman" w:hAnsi="Times New Roman" w:cs="Times New Roman"/>
                <w:noProof/>
              </w:rPr>
              <w:t>2.4 Selection of Media</w:t>
            </w:r>
            <w:r>
              <w:rPr>
                <w:noProof/>
                <w:webHidden/>
              </w:rPr>
              <w:tab/>
            </w:r>
            <w:r>
              <w:rPr>
                <w:noProof/>
                <w:webHidden/>
              </w:rPr>
              <w:fldChar w:fldCharType="begin"/>
            </w:r>
            <w:r>
              <w:rPr>
                <w:noProof/>
                <w:webHidden/>
              </w:rPr>
              <w:instrText xml:space="preserve"> PAGEREF _Toc140442488 \h </w:instrText>
            </w:r>
            <w:r>
              <w:rPr>
                <w:noProof/>
                <w:webHidden/>
              </w:rPr>
            </w:r>
            <w:r>
              <w:rPr>
                <w:noProof/>
                <w:webHidden/>
              </w:rPr>
              <w:fldChar w:fldCharType="separate"/>
            </w:r>
            <w:r>
              <w:rPr>
                <w:noProof/>
                <w:webHidden/>
              </w:rPr>
              <w:t>10</w:t>
            </w:r>
            <w:r>
              <w:rPr>
                <w:noProof/>
                <w:webHidden/>
              </w:rPr>
              <w:fldChar w:fldCharType="end"/>
            </w:r>
          </w:hyperlink>
        </w:p>
        <w:p w14:paraId="2F1EACAD" w14:textId="18C95A44" w:rsidR="001F6450" w:rsidRDefault="001F6450">
          <w:pPr>
            <w:pStyle w:val="TOC2"/>
            <w:tabs>
              <w:tab w:val="right" w:leader="dot" w:pos="9350"/>
            </w:tabs>
            <w:rPr>
              <w:rFonts w:eastAsiaTheme="minorEastAsia"/>
              <w:noProof/>
              <w:kern w:val="2"/>
              <w:sz w:val="21"/>
              <w:lang w:eastAsia="zh-CN"/>
              <w14:ligatures w14:val="standardContextual"/>
            </w:rPr>
          </w:pPr>
          <w:hyperlink w:anchor="_Toc140442489" w:history="1">
            <w:r w:rsidRPr="00085D63">
              <w:rPr>
                <w:rStyle w:val="a9"/>
                <w:rFonts w:ascii="Times New Roman" w:hAnsi="Times New Roman" w:cs="Times New Roman"/>
                <w:noProof/>
              </w:rPr>
              <w:t>2.5 Measuring of Success</w:t>
            </w:r>
            <w:r>
              <w:rPr>
                <w:noProof/>
                <w:webHidden/>
              </w:rPr>
              <w:tab/>
            </w:r>
            <w:r>
              <w:rPr>
                <w:noProof/>
                <w:webHidden/>
              </w:rPr>
              <w:fldChar w:fldCharType="begin"/>
            </w:r>
            <w:r>
              <w:rPr>
                <w:noProof/>
                <w:webHidden/>
              </w:rPr>
              <w:instrText xml:space="preserve"> PAGEREF _Toc140442489 \h </w:instrText>
            </w:r>
            <w:r>
              <w:rPr>
                <w:noProof/>
                <w:webHidden/>
              </w:rPr>
            </w:r>
            <w:r>
              <w:rPr>
                <w:noProof/>
                <w:webHidden/>
              </w:rPr>
              <w:fldChar w:fldCharType="separate"/>
            </w:r>
            <w:r>
              <w:rPr>
                <w:noProof/>
                <w:webHidden/>
              </w:rPr>
              <w:t>11</w:t>
            </w:r>
            <w:r>
              <w:rPr>
                <w:noProof/>
                <w:webHidden/>
              </w:rPr>
              <w:fldChar w:fldCharType="end"/>
            </w:r>
          </w:hyperlink>
        </w:p>
        <w:p w14:paraId="46D3459C" w14:textId="4A8BD377" w:rsidR="001F6450" w:rsidRDefault="001F6450">
          <w:pPr>
            <w:pStyle w:val="TOC1"/>
            <w:tabs>
              <w:tab w:val="right" w:leader="dot" w:pos="9350"/>
            </w:tabs>
            <w:rPr>
              <w:rFonts w:eastAsiaTheme="minorEastAsia"/>
              <w:noProof/>
              <w:kern w:val="2"/>
              <w:sz w:val="21"/>
              <w:lang w:eastAsia="zh-CN"/>
              <w14:ligatures w14:val="standardContextual"/>
            </w:rPr>
          </w:pPr>
          <w:hyperlink w:anchor="_Toc140442490" w:history="1">
            <w:r w:rsidRPr="00085D63">
              <w:rPr>
                <w:rStyle w:val="a9"/>
                <w:rFonts w:ascii="Times New Roman" w:hAnsi="Times New Roman" w:cs="Times New Roman"/>
                <w:noProof/>
              </w:rPr>
              <w:t>3. Conclusion</w:t>
            </w:r>
            <w:r>
              <w:rPr>
                <w:noProof/>
                <w:webHidden/>
              </w:rPr>
              <w:tab/>
            </w:r>
            <w:r>
              <w:rPr>
                <w:noProof/>
                <w:webHidden/>
              </w:rPr>
              <w:fldChar w:fldCharType="begin"/>
            </w:r>
            <w:r>
              <w:rPr>
                <w:noProof/>
                <w:webHidden/>
              </w:rPr>
              <w:instrText xml:space="preserve"> PAGEREF _Toc140442490 \h </w:instrText>
            </w:r>
            <w:r>
              <w:rPr>
                <w:noProof/>
                <w:webHidden/>
              </w:rPr>
            </w:r>
            <w:r>
              <w:rPr>
                <w:noProof/>
                <w:webHidden/>
              </w:rPr>
              <w:fldChar w:fldCharType="separate"/>
            </w:r>
            <w:r>
              <w:rPr>
                <w:noProof/>
                <w:webHidden/>
              </w:rPr>
              <w:t>12</w:t>
            </w:r>
            <w:r>
              <w:rPr>
                <w:noProof/>
                <w:webHidden/>
              </w:rPr>
              <w:fldChar w:fldCharType="end"/>
            </w:r>
          </w:hyperlink>
        </w:p>
        <w:p w14:paraId="32224691" w14:textId="6ECDE541" w:rsidR="001F6450" w:rsidRDefault="001F6450">
          <w:pPr>
            <w:pStyle w:val="TOC1"/>
            <w:tabs>
              <w:tab w:val="right" w:leader="dot" w:pos="9350"/>
            </w:tabs>
            <w:rPr>
              <w:rFonts w:eastAsiaTheme="minorEastAsia"/>
              <w:noProof/>
              <w:kern w:val="2"/>
              <w:sz w:val="21"/>
              <w:lang w:eastAsia="zh-CN"/>
              <w14:ligatures w14:val="standardContextual"/>
            </w:rPr>
          </w:pPr>
          <w:hyperlink w:anchor="_Toc140442491" w:history="1">
            <w:r w:rsidRPr="00085D63">
              <w:rPr>
                <w:rStyle w:val="a9"/>
                <w:rFonts w:ascii="Times New Roman" w:hAnsi="Times New Roman" w:cs="Times New Roman"/>
                <w:noProof/>
              </w:rPr>
              <w:t>4. Recommendations</w:t>
            </w:r>
            <w:r>
              <w:rPr>
                <w:noProof/>
                <w:webHidden/>
              </w:rPr>
              <w:tab/>
            </w:r>
            <w:r>
              <w:rPr>
                <w:noProof/>
                <w:webHidden/>
              </w:rPr>
              <w:fldChar w:fldCharType="begin"/>
            </w:r>
            <w:r>
              <w:rPr>
                <w:noProof/>
                <w:webHidden/>
              </w:rPr>
              <w:instrText xml:space="preserve"> PAGEREF _Toc140442491 \h </w:instrText>
            </w:r>
            <w:r>
              <w:rPr>
                <w:noProof/>
                <w:webHidden/>
              </w:rPr>
            </w:r>
            <w:r>
              <w:rPr>
                <w:noProof/>
                <w:webHidden/>
              </w:rPr>
              <w:fldChar w:fldCharType="separate"/>
            </w:r>
            <w:r>
              <w:rPr>
                <w:noProof/>
                <w:webHidden/>
              </w:rPr>
              <w:t>13</w:t>
            </w:r>
            <w:r>
              <w:rPr>
                <w:noProof/>
                <w:webHidden/>
              </w:rPr>
              <w:fldChar w:fldCharType="end"/>
            </w:r>
          </w:hyperlink>
        </w:p>
        <w:p w14:paraId="67F9FACC" w14:textId="7CF051AB" w:rsidR="001F6450" w:rsidRDefault="001F6450">
          <w:pPr>
            <w:pStyle w:val="TOC2"/>
            <w:tabs>
              <w:tab w:val="right" w:leader="dot" w:pos="9350"/>
            </w:tabs>
            <w:rPr>
              <w:rFonts w:eastAsiaTheme="minorEastAsia"/>
              <w:noProof/>
              <w:kern w:val="2"/>
              <w:sz w:val="21"/>
              <w:lang w:eastAsia="zh-CN"/>
              <w14:ligatures w14:val="standardContextual"/>
            </w:rPr>
          </w:pPr>
          <w:hyperlink w:anchor="_Toc140442492" w:history="1">
            <w:r w:rsidRPr="00085D63">
              <w:rPr>
                <w:rStyle w:val="a9"/>
                <w:rFonts w:ascii="Times New Roman" w:hAnsi="Times New Roman" w:cs="Times New Roman"/>
                <w:noProof/>
              </w:rPr>
              <w:t>4.1 Prioritize digital marketing campaigns</w:t>
            </w:r>
            <w:r>
              <w:rPr>
                <w:noProof/>
                <w:webHidden/>
              </w:rPr>
              <w:tab/>
            </w:r>
            <w:r>
              <w:rPr>
                <w:noProof/>
                <w:webHidden/>
              </w:rPr>
              <w:fldChar w:fldCharType="begin"/>
            </w:r>
            <w:r>
              <w:rPr>
                <w:noProof/>
                <w:webHidden/>
              </w:rPr>
              <w:instrText xml:space="preserve"> PAGEREF _Toc140442492 \h </w:instrText>
            </w:r>
            <w:r>
              <w:rPr>
                <w:noProof/>
                <w:webHidden/>
              </w:rPr>
            </w:r>
            <w:r>
              <w:rPr>
                <w:noProof/>
                <w:webHidden/>
              </w:rPr>
              <w:fldChar w:fldCharType="separate"/>
            </w:r>
            <w:r>
              <w:rPr>
                <w:noProof/>
                <w:webHidden/>
              </w:rPr>
              <w:t>13</w:t>
            </w:r>
            <w:r>
              <w:rPr>
                <w:noProof/>
                <w:webHidden/>
              </w:rPr>
              <w:fldChar w:fldCharType="end"/>
            </w:r>
          </w:hyperlink>
        </w:p>
        <w:p w14:paraId="7C1740F1" w14:textId="7AF850C4" w:rsidR="001F6450" w:rsidRDefault="001F6450">
          <w:pPr>
            <w:pStyle w:val="TOC2"/>
            <w:tabs>
              <w:tab w:val="right" w:leader="dot" w:pos="9350"/>
            </w:tabs>
            <w:rPr>
              <w:rFonts w:eastAsiaTheme="minorEastAsia"/>
              <w:noProof/>
              <w:kern w:val="2"/>
              <w:sz w:val="21"/>
              <w:lang w:eastAsia="zh-CN"/>
              <w14:ligatures w14:val="standardContextual"/>
            </w:rPr>
          </w:pPr>
          <w:hyperlink w:anchor="_Toc140442493" w:history="1">
            <w:r w:rsidRPr="00085D63">
              <w:rPr>
                <w:rStyle w:val="a9"/>
                <w:rFonts w:ascii="Times New Roman" w:hAnsi="Times New Roman" w:cs="Times New Roman"/>
                <w:noProof/>
              </w:rPr>
              <w:t>4.2 Improve their marketing and healthier menu options</w:t>
            </w:r>
            <w:r>
              <w:rPr>
                <w:noProof/>
                <w:webHidden/>
              </w:rPr>
              <w:tab/>
            </w:r>
            <w:r>
              <w:rPr>
                <w:noProof/>
                <w:webHidden/>
              </w:rPr>
              <w:fldChar w:fldCharType="begin"/>
            </w:r>
            <w:r>
              <w:rPr>
                <w:noProof/>
                <w:webHidden/>
              </w:rPr>
              <w:instrText xml:space="preserve"> PAGEREF _Toc140442493 \h </w:instrText>
            </w:r>
            <w:r>
              <w:rPr>
                <w:noProof/>
                <w:webHidden/>
              </w:rPr>
            </w:r>
            <w:r>
              <w:rPr>
                <w:noProof/>
                <w:webHidden/>
              </w:rPr>
              <w:fldChar w:fldCharType="separate"/>
            </w:r>
            <w:r>
              <w:rPr>
                <w:noProof/>
                <w:webHidden/>
              </w:rPr>
              <w:t>14</w:t>
            </w:r>
            <w:r>
              <w:rPr>
                <w:noProof/>
                <w:webHidden/>
              </w:rPr>
              <w:fldChar w:fldCharType="end"/>
            </w:r>
          </w:hyperlink>
        </w:p>
        <w:p w14:paraId="23235FC7" w14:textId="7539734B" w:rsidR="001F6450" w:rsidRDefault="001F6450">
          <w:pPr>
            <w:pStyle w:val="TOC2"/>
            <w:tabs>
              <w:tab w:val="right" w:leader="dot" w:pos="9350"/>
            </w:tabs>
            <w:rPr>
              <w:rFonts w:eastAsiaTheme="minorEastAsia"/>
              <w:noProof/>
              <w:kern w:val="2"/>
              <w:sz w:val="21"/>
              <w:lang w:eastAsia="zh-CN"/>
              <w14:ligatures w14:val="standardContextual"/>
            </w:rPr>
          </w:pPr>
          <w:hyperlink w:anchor="_Toc140442494" w:history="1">
            <w:r w:rsidRPr="00085D63">
              <w:rPr>
                <w:rStyle w:val="a9"/>
                <w:rFonts w:ascii="Times New Roman" w:eastAsia="Times New Roman" w:hAnsi="Times New Roman" w:cs="Times New Roman"/>
                <w:noProof/>
              </w:rPr>
              <w:t>4.3 Focus on Sustainability</w:t>
            </w:r>
            <w:r>
              <w:rPr>
                <w:noProof/>
                <w:webHidden/>
              </w:rPr>
              <w:tab/>
            </w:r>
            <w:r>
              <w:rPr>
                <w:noProof/>
                <w:webHidden/>
              </w:rPr>
              <w:fldChar w:fldCharType="begin"/>
            </w:r>
            <w:r>
              <w:rPr>
                <w:noProof/>
                <w:webHidden/>
              </w:rPr>
              <w:instrText xml:space="preserve"> PAGEREF _Toc140442494 \h </w:instrText>
            </w:r>
            <w:r>
              <w:rPr>
                <w:noProof/>
                <w:webHidden/>
              </w:rPr>
            </w:r>
            <w:r>
              <w:rPr>
                <w:noProof/>
                <w:webHidden/>
              </w:rPr>
              <w:fldChar w:fldCharType="separate"/>
            </w:r>
            <w:r>
              <w:rPr>
                <w:noProof/>
                <w:webHidden/>
              </w:rPr>
              <w:t>14</w:t>
            </w:r>
            <w:r>
              <w:rPr>
                <w:noProof/>
                <w:webHidden/>
              </w:rPr>
              <w:fldChar w:fldCharType="end"/>
            </w:r>
          </w:hyperlink>
        </w:p>
        <w:p w14:paraId="1F1E2372" w14:textId="10652A88" w:rsidR="001F6450" w:rsidRDefault="001F6450">
          <w:pPr>
            <w:pStyle w:val="TOC2"/>
            <w:tabs>
              <w:tab w:val="right" w:leader="dot" w:pos="9350"/>
            </w:tabs>
            <w:rPr>
              <w:rFonts w:eastAsiaTheme="minorEastAsia"/>
              <w:noProof/>
              <w:kern w:val="2"/>
              <w:sz w:val="21"/>
              <w:lang w:eastAsia="zh-CN"/>
              <w14:ligatures w14:val="standardContextual"/>
            </w:rPr>
          </w:pPr>
          <w:hyperlink w:anchor="_Toc140442495" w:history="1">
            <w:r w:rsidRPr="00085D63">
              <w:rPr>
                <w:rStyle w:val="a9"/>
                <w:rFonts w:ascii="Times New Roman" w:eastAsia="Times New Roman" w:hAnsi="Times New Roman" w:cs="Times New Roman"/>
                <w:noProof/>
              </w:rPr>
              <w:t>4.4 Strengthen Competitive Strategies and Differentiation</w:t>
            </w:r>
            <w:r>
              <w:rPr>
                <w:noProof/>
                <w:webHidden/>
              </w:rPr>
              <w:tab/>
            </w:r>
            <w:r>
              <w:rPr>
                <w:noProof/>
                <w:webHidden/>
              </w:rPr>
              <w:fldChar w:fldCharType="begin"/>
            </w:r>
            <w:r>
              <w:rPr>
                <w:noProof/>
                <w:webHidden/>
              </w:rPr>
              <w:instrText xml:space="preserve"> PAGEREF _Toc140442495 \h </w:instrText>
            </w:r>
            <w:r>
              <w:rPr>
                <w:noProof/>
                <w:webHidden/>
              </w:rPr>
            </w:r>
            <w:r>
              <w:rPr>
                <w:noProof/>
                <w:webHidden/>
              </w:rPr>
              <w:fldChar w:fldCharType="separate"/>
            </w:r>
            <w:r>
              <w:rPr>
                <w:noProof/>
                <w:webHidden/>
              </w:rPr>
              <w:t>14</w:t>
            </w:r>
            <w:r>
              <w:rPr>
                <w:noProof/>
                <w:webHidden/>
              </w:rPr>
              <w:fldChar w:fldCharType="end"/>
            </w:r>
          </w:hyperlink>
        </w:p>
        <w:p w14:paraId="62429132" w14:textId="4349D3CC" w:rsidR="001F6450" w:rsidRDefault="001F6450">
          <w:pPr>
            <w:pStyle w:val="TOC2"/>
            <w:tabs>
              <w:tab w:val="right" w:leader="dot" w:pos="9350"/>
            </w:tabs>
            <w:rPr>
              <w:rFonts w:eastAsiaTheme="minorEastAsia"/>
              <w:noProof/>
              <w:kern w:val="2"/>
              <w:sz w:val="21"/>
              <w:lang w:eastAsia="zh-CN"/>
              <w14:ligatures w14:val="standardContextual"/>
            </w:rPr>
          </w:pPr>
          <w:hyperlink w:anchor="_Toc140442496" w:history="1">
            <w:r w:rsidRPr="00085D63">
              <w:rPr>
                <w:rStyle w:val="a9"/>
                <w:rFonts w:ascii="Times New Roman" w:hAnsi="Times New Roman" w:cs="Times New Roman"/>
                <w:noProof/>
              </w:rPr>
              <w:t>4.5 Embrace Transparency</w:t>
            </w:r>
            <w:r>
              <w:rPr>
                <w:noProof/>
                <w:webHidden/>
              </w:rPr>
              <w:tab/>
            </w:r>
            <w:r>
              <w:rPr>
                <w:noProof/>
                <w:webHidden/>
              </w:rPr>
              <w:fldChar w:fldCharType="begin"/>
            </w:r>
            <w:r>
              <w:rPr>
                <w:noProof/>
                <w:webHidden/>
              </w:rPr>
              <w:instrText xml:space="preserve"> PAGEREF _Toc140442496 \h </w:instrText>
            </w:r>
            <w:r>
              <w:rPr>
                <w:noProof/>
                <w:webHidden/>
              </w:rPr>
            </w:r>
            <w:r>
              <w:rPr>
                <w:noProof/>
                <w:webHidden/>
              </w:rPr>
              <w:fldChar w:fldCharType="separate"/>
            </w:r>
            <w:r>
              <w:rPr>
                <w:noProof/>
                <w:webHidden/>
              </w:rPr>
              <w:t>14</w:t>
            </w:r>
            <w:r>
              <w:rPr>
                <w:noProof/>
                <w:webHidden/>
              </w:rPr>
              <w:fldChar w:fldCharType="end"/>
            </w:r>
          </w:hyperlink>
        </w:p>
        <w:p w14:paraId="2EC921A1" w14:textId="3A3932F6" w:rsidR="001F6450" w:rsidRDefault="001F6450">
          <w:pPr>
            <w:pStyle w:val="TOC2"/>
            <w:tabs>
              <w:tab w:val="right" w:leader="dot" w:pos="9350"/>
            </w:tabs>
            <w:rPr>
              <w:rFonts w:eastAsiaTheme="minorEastAsia"/>
              <w:noProof/>
              <w:kern w:val="2"/>
              <w:sz w:val="21"/>
              <w:lang w:eastAsia="zh-CN"/>
              <w14:ligatures w14:val="standardContextual"/>
            </w:rPr>
          </w:pPr>
          <w:hyperlink w:anchor="_Toc140442497" w:history="1">
            <w:r w:rsidRPr="00085D63">
              <w:rPr>
                <w:rStyle w:val="a9"/>
                <w:rFonts w:ascii="Times New Roman" w:hAnsi="Times New Roman" w:cs="Times New Roman"/>
                <w:noProof/>
              </w:rPr>
              <w:t>4.6 Adapt to Changing Consumer Demands</w:t>
            </w:r>
            <w:r>
              <w:rPr>
                <w:noProof/>
                <w:webHidden/>
              </w:rPr>
              <w:tab/>
            </w:r>
            <w:r>
              <w:rPr>
                <w:noProof/>
                <w:webHidden/>
              </w:rPr>
              <w:fldChar w:fldCharType="begin"/>
            </w:r>
            <w:r>
              <w:rPr>
                <w:noProof/>
                <w:webHidden/>
              </w:rPr>
              <w:instrText xml:space="preserve"> PAGEREF _Toc140442497 \h </w:instrText>
            </w:r>
            <w:r>
              <w:rPr>
                <w:noProof/>
                <w:webHidden/>
              </w:rPr>
            </w:r>
            <w:r>
              <w:rPr>
                <w:noProof/>
                <w:webHidden/>
              </w:rPr>
              <w:fldChar w:fldCharType="separate"/>
            </w:r>
            <w:r>
              <w:rPr>
                <w:noProof/>
                <w:webHidden/>
              </w:rPr>
              <w:t>15</w:t>
            </w:r>
            <w:r>
              <w:rPr>
                <w:noProof/>
                <w:webHidden/>
              </w:rPr>
              <w:fldChar w:fldCharType="end"/>
            </w:r>
          </w:hyperlink>
        </w:p>
        <w:p w14:paraId="751BD7A1" w14:textId="4190FF58" w:rsidR="001F6450" w:rsidRDefault="001F6450">
          <w:pPr>
            <w:pStyle w:val="TOC1"/>
            <w:tabs>
              <w:tab w:val="right" w:leader="dot" w:pos="9350"/>
            </w:tabs>
            <w:rPr>
              <w:rFonts w:eastAsiaTheme="minorEastAsia"/>
              <w:noProof/>
              <w:kern w:val="2"/>
              <w:sz w:val="21"/>
              <w:lang w:eastAsia="zh-CN"/>
              <w14:ligatures w14:val="standardContextual"/>
            </w:rPr>
          </w:pPr>
          <w:hyperlink w:anchor="_Toc140442498" w:history="1">
            <w:r w:rsidRPr="00085D63">
              <w:rPr>
                <w:rStyle w:val="a9"/>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_Toc140442498 \h </w:instrText>
            </w:r>
            <w:r>
              <w:rPr>
                <w:noProof/>
                <w:webHidden/>
              </w:rPr>
            </w:r>
            <w:r>
              <w:rPr>
                <w:noProof/>
                <w:webHidden/>
              </w:rPr>
              <w:fldChar w:fldCharType="separate"/>
            </w:r>
            <w:r>
              <w:rPr>
                <w:noProof/>
                <w:webHidden/>
              </w:rPr>
              <w:t>16</w:t>
            </w:r>
            <w:r>
              <w:rPr>
                <w:noProof/>
                <w:webHidden/>
              </w:rPr>
              <w:fldChar w:fldCharType="end"/>
            </w:r>
          </w:hyperlink>
        </w:p>
        <w:p w14:paraId="0766000C" w14:textId="482C39E4" w:rsidR="00460535" w:rsidRPr="005B49C2" w:rsidRDefault="00000000">
          <w:pPr>
            <w:spacing w:line="360" w:lineRule="auto"/>
            <w:rPr>
              <w:rFonts w:ascii="Times New Roman" w:hAnsi="Times New Roman" w:cs="Times New Roman"/>
            </w:rPr>
          </w:pPr>
          <w:r w:rsidRPr="00C001B3">
            <w:rPr>
              <w:rFonts w:ascii="Times New Roman" w:hAnsi="Times New Roman" w:cs="Times New Roman"/>
              <w:bCs/>
              <w:color w:val="000000" w:themeColor="text1"/>
              <w:szCs w:val="24"/>
            </w:rPr>
            <w:fldChar w:fldCharType="end"/>
          </w:r>
        </w:p>
      </w:sdtContent>
    </w:sdt>
    <w:p w14:paraId="158B3F82" w14:textId="77777777" w:rsidR="005B49C2" w:rsidRDefault="005B49C2" w:rsidP="005B49C2"/>
    <w:p w14:paraId="22DB2A9C" w14:textId="77777777" w:rsidR="005B49C2" w:rsidRDefault="005B49C2" w:rsidP="005B49C2"/>
    <w:p w14:paraId="1F878B86" w14:textId="77777777" w:rsidR="00103F83" w:rsidRDefault="00103F83" w:rsidP="005B49C2">
      <w:pPr>
        <w:sectPr w:rsidR="00103F83">
          <w:footerReference w:type="default" r:id="rId9"/>
          <w:pgSz w:w="12240" w:h="15840"/>
          <w:pgMar w:top="1440" w:right="1440" w:bottom="1440" w:left="1440" w:header="720" w:footer="720" w:gutter="0"/>
          <w:cols w:space="720"/>
          <w:docGrid w:linePitch="360"/>
        </w:sectPr>
      </w:pPr>
    </w:p>
    <w:p w14:paraId="318C7B7F" w14:textId="77777777" w:rsidR="00460535" w:rsidRPr="003E60AF" w:rsidRDefault="00000000">
      <w:pPr>
        <w:pStyle w:val="1"/>
        <w:spacing w:line="360" w:lineRule="auto"/>
        <w:jc w:val="both"/>
        <w:rPr>
          <w:rFonts w:ascii="Times New Roman" w:hAnsi="Times New Roman" w:cs="Times New Roman"/>
          <w:color w:val="FF0000"/>
        </w:rPr>
      </w:pPr>
      <w:bookmarkStart w:id="2" w:name="_Toc140442476"/>
      <w:r w:rsidRPr="005B49C2">
        <w:rPr>
          <w:rFonts w:ascii="Times New Roman" w:hAnsi="Times New Roman" w:cs="Times New Roman"/>
          <w:color w:val="auto"/>
        </w:rPr>
        <w:lastRenderedPageBreak/>
        <w:t>Executive Summary</w:t>
      </w:r>
      <w:bookmarkEnd w:id="1"/>
      <w:bookmarkEnd w:id="2"/>
    </w:p>
    <w:p w14:paraId="756A7DCB" w14:textId="17A9AA06" w:rsidR="00460535" w:rsidRPr="00B65EE5" w:rsidRDefault="00B65EE5">
      <w:pPr>
        <w:spacing w:after="120" w:line="360" w:lineRule="auto"/>
        <w:jc w:val="both"/>
        <w:rPr>
          <w:rFonts w:ascii="Times New Roman" w:hAnsi="Times New Roman" w:cs="Times New Roman"/>
          <w:color w:val="FF0000"/>
          <w:sz w:val="24"/>
          <w:szCs w:val="24"/>
        </w:rPr>
      </w:pPr>
      <w:r w:rsidRPr="00B65EE5">
        <w:rPr>
          <w:rFonts w:ascii="Times New Roman" w:hAnsi="Times New Roman" w:cs="Times New Roman"/>
          <w:sz w:val="24"/>
          <w:szCs w:val="24"/>
        </w:rPr>
        <w:t>This report provides a comprehensive overview of McDonald's marketing unit, highlighting its current strengths and weaknesses. It begins by introducing the marketing concept and exploring how it can build brand awareness and customer loyalty for businesses. Following this, an in-depth analysis was provided using PESTLE, SWOT, and Porter's Five Forces Analysis to assess better McDonald's performance across various market dimensions such as political or legal influences; economic trends; sociocultural shifts; technological advances; and environmental considerations. The analysis reveals that while McDonald's has a strong presence worldwide thanks to their extensive global network and efficient operational systems, they are also facing intense competition, demanding them to stay vigilant regarding price competitiveness, product innovation, and premium customer experience. Additionally, shifting dietary preferences away from fast food places further pressure on them, unable to keep up with changing consumer wants without compromising the quality standards set by corporate or local laws and compliance costs. Based upon these insights, we recommend that McDonald's prioritizes digital marketing campaigns through the RACE framework – Reaching target consumers or prospects, Accessing them, Converting potential customers into actual ones and  Engaging in real-time communication, strengthening competitive strategies and differentiation, collaborating with health conscious brands, introduce healthier menu options based on local preference and develop sustainability initiatives in terms of energy and packaging resources reduction. Finally, McDonald's should focus more on transparency while building relationships with suppliers respecting human rights, labor rights, and cultural diversity, and offering Advice line services to employees when needed. If properly implemented, all these activities will help McDonald's maintain its supremacy in the highly competitive fast-food industry while becoming a more ethical business.</w:t>
      </w:r>
      <w:r w:rsidRPr="00B65EE5">
        <w:rPr>
          <w:rFonts w:ascii="Times New Roman" w:hAnsi="Times New Roman" w:cs="Times New Roman"/>
          <w:color w:val="FF0000"/>
          <w:sz w:val="24"/>
          <w:szCs w:val="24"/>
        </w:rPr>
        <w:t xml:space="preserve"> </w:t>
      </w:r>
    </w:p>
    <w:p w14:paraId="1168B99A" w14:textId="77777777" w:rsidR="00460535" w:rsidRPr="003E60AF" w:rsidRDefault="00000000">
      <w:pPr>
        <w:spacing w:after="120" w:line="360" w:lineRule="auto"/>
        <w:jc w:val="both"/>
        <w:rPr>
          <w:rFonts w:ascii="Times New Roman" w:eastAsiaTheme="majorEastAsia" w:hAnsi="Times New Roman" w:cs="Times New Roman"/>
          <w:b/>
          <w:bCs/>
          <w:color w:val="FF0000"/>
          <w:sz w:val="24"/>
          <w:szCs w:val="24"/>
        </w:rPr>
      </w:pPr>
      <w:bookmarkStart w:id="3" w:name="_Toc139202638"/>
      <w:r w:rsidRPr="003E60AF">
        <w:rPr>
          <w:rFonts w:ascii="Times New Roman" w:eastAsiaTheme="majorEastAsia" w:hAnsi="Times New Roman" w:cs="Times New Roman"/>
          <w:b/>
          <w:bCs/>
          <w:color w:val="FF0000"/>
          <w:sz w:val="24"/>
          <w:szCs w:val="24"/>
        </w:rPr>
        <w:br w:type="page"/>
      </w:r>
    </w:p>
    <w:p w14:paraId="79A50F4D" w14:textId="6A103126" w:rsidR="00460535" w:rsidRPr="005B49C2" w:rsidRDefault="00000000">
      <w:pPr>
        <w:pStyle w:val="1"/>
        <w:spacing w:line="360" w:lineRule="auto"/>
        <w:jc w:val="both"/>
        <w:rPr>
          <w:rFonts w:ascii="Times New Roman" w:hAnsi="Times New Roman" w:cs="Times New Roman"/>
          <w:color w:val="auto"/>
        </w:rPr>
      </w:pPr>
      <w:bookmarkStart w:id="4" w:name="_Toc139326824"/>
      <w:bookmarkStart w:id="5" w:name="_Toc140442477"/>
      <w:r w:rsidRPr="005B49C2">
        <w:rPr>
          <w:rFonts w:ascii="Times New Roman" w:hAnsi="Times New Roman" w:cs="Times New Roman"/>
          <w:color w:val="auto"/>
        </w:rPr>
        <w:lastRenderedPageBreak/>
        <w:t>1</w:t>
      </w:r>
      <w:r w:rsidR="004E04F6">
        <w:rPr>
          <w:rFonts w:ascii="Times New Roman" w:hAnsi="Times New Roman" w:cs="Times New Roman"/>
          <w:color w:val="auto"/>
        </w:rPr>
        <w:t>.</w:t>
      </w:r>
      <w:r w:rsidRPr="005B49C2">
        <w:rPr>
          <w:rFonts w:ascii="Times New Roman" w:hAnsi="Times New Roman" w:cs="Times New Roman"/>
          <w:color w:val="auto"/>
        </w:rPr>
        <w:t xml:space="preserve"> Introduction</w:t>
      </w:r>
      <w:bookmarkEnd w:id="3"/>
      <w:bookmarkEnd w:id="4"/>
      <w:bookmarkEnd w:id="5"/>
      <w:r w:rsidRPr="005B49C2">
        <w:rPr>
          <w:rFonts w:ascii="Times New Roman" w:hAnsi="Times New Roman" w:cs="Times New Roman"/>
          <w:color w:val="auto"/>
        </w:rPr>
        <w:t xml:space="preserve"> </w:t>
      </w:r>
    </w:p>
    <w:p w14:paraId="4C48EC51" w14:textId="77777777" w:rsidR="00460535" w:rsidRPr="005B49C2" w:rsidRDefault="00000000">
      <w:pPr>
        <w:spacing w:after="120" w:line="360" w:lineRule="auto"/>
        <w:jc w:val="both"/>
        <w:rPr>
          <w:rFonts w:ascii="Times New Roman" w:hAnsi="Times New Roman" w:cs="Times New Roman"/>
          <w:b/>
          <w:bCs/>
          <w:sz w:val="24"/>
          <w:szCs w:val="24"/>
        </w:rPr>
      </w:pPr>
      <w:bookmarkStart w:id="6" w:name="_Toc139202639"/>
      <w:r w:rsidRPr="005B49C2">
        <w:rPr>
          <w:rFonts w:ascii="Times New Roman" w:hAnsi="Times New Roman" w:cs="Times New Roman"/>
          <w:sz w:val="24"/>
          <w:szCs w:val="24"/>
        </w:rPr>
        <w:t>The marketing unit at McDonald's will be critically assessed in this study, emphasizing its marketing initiatives and its success in meeting the demands of heightened competition in the fast food industry.</w:t>
      </w:r>
      <w:r w:rsidRPr="005B49C2">
        <w:rPr>
          <w:rFonts w:ascii="Times New Roman" w:hAnsi="Times New Roman" w:cs="Times New Roman"/>
        </w:rPr>
        <w:t xml:space="preserve"> </w:t>
      </w:r>
      <w:r w:rsidRPr="005B49C2">
        <w:rPr>
          <w:rFonts w:ascii="Times New Roman" w:hAnsi="Times New Roman" w:cs="Times New Roman"/>
          <w:sz w:val="24"/>
          <w:szCs w:val="24"/>
        </w:rPr>
        <w:t>According to Kee et al. (2023)</w:t>
      </w:r>
      <w:r w:rsidRPr="005B49C2">
        <w:rPr>
          <w:rFonts w:ascii="Times New Roman" w:hAnsi="Times New Roman" w:cs="Times New Roman"/>
        </w:rPr>
        <w:t xml:space="preserve">, </w:t>
      </w:r>
      <w:r w:rsidRPr="005B49C2">
        <w:rPr>
          <w:rFonts w:ascii="Times New Roman" w:hAnsi="Times New Roman" w:cs="Times New Roman"/>
          <w:sz w:val="24"/>
          <w:szCs w:val="24"/>
        </w:rPr>
        <w:t xml:space="preserve">McDonald's is a well-known brand worldwide, with devoted customers and a wide range of products. Nonetheless, several areas for development have yet to be found, including unclear differentiation methods, inadequate usage of digital marketing strategies, and inconsistent messaging across marketing channels. We'll discuss the shortcomings of the current McDonald's marketing strategy and suggest a marketing strategy for these challenges. Based on the fact that this business is notorious for selling unhealthy foods and that consumer preferences are constantly shifting. </w:t>
      </w:r>
    </w:p>
    <w:p w14:paraId="249EB645" w14:textId="1B366BB1" w:rsidR="00460535" w:rsidRPr="005B49C2" w:rsidRDefault="00000000">
      <w:pPr>
        <w:pStyle w:val="1"/>
        <w:spacing w:line="360" w:lineRule="auto"/>
        <w:jc w:val="both"/>
        <w:rPr>
          <w:rFonts w:ascii="Times New Roman" w:hAnsi="Times New Roman" w:cs="Times New Roman"/>
          <w:color w:val="auto"/>
        </w:rPr>
      </w:pPr>
      <w:bookmarkStart w:id="7" w:name="_Toc139326825"/>
      <w:bookmarkStart w:id="8" w:name="_Toc140442478"/>
      <w:r w:rsidRPr="005B49C2">
        <w:rPr>
          <w:rFonts w:ascii="Times New Roman" w:hAnsi="Times New Roman" w:cs="Times New Roman"/>
          <w:color w:val="auto"/>
        </w:rPr>
        <w:t>2.</w:t>
      </w:r>
      <w:r w:rsidR="004E04F6">
        <w:rPr>
          <w:rFonts w:ascii="Times New Roman" w:hAnsi="Times New Roman" w:cs="Times New Roman"/>
          <w:color w:val="auto"/>
        </w:rPr>
        <w:t xml:space="preserve"> </w:t>
      </w:r>
      <w:r w:rsidRPr="005B49C2">
        <w:rPr>
          <w:rFonts w:ascii="Times New Roman" w:hAnsi="Times New Roman" w:cs="Times New Roman"/>
          <w:color w:val="auto"/>
        </w:rPr>
        <w:t>Main Findings</w:t>
      </w:r>
      <w:bookmarkEnd w:id="6"/>
      <w:bookmarkEnd w:id="7"/>
      <w:bookmarkEnd w:id="8"/>
      <w:r w:rsidRPr="005B49C2">
        <w:rPr>
          <w:rFonts w:ascii="Times New Roman" w:hAnsi="Times New Roman" w:cs="Times New Roman"/>
          <w:color w:val="auto"/>
        </w:rPr>
        <w:t xml:space="preserve"> </w:t>
      </w:r>
    </w:p>
    <w:p w14:paraId="77C33C8B" w14:textId="77777777" w:rsidR="00460535" w:rsidRPr="005B49C2" w:rsidRDefault="00000000">
      <w:pPr>
        <w:pStyle w:val="2"/>
        <w:spacing w:line="360" w:lineRule="auto"/>
        <w:jc w:val="both"/>
        <w:rPr>
          <w:rFonts w:ascii="Times New Roman" w:hAnsi="Times New Roman" w:cs="Times New Roman"/>
          <w:color w:val="auto"/>
          <w:sz w:val="28"/>
          <w:szCs w:val="28"/>
        </w:rPr>
      </w:pPr>
      <w:bookmarkStart w:id="9" w:name="_Toc139326826"/>
      <w:bookmarkStart w:id="10" w:name="_Toc139202640"/>
      <w:bookmarkStart w:id="11" w:name="_Toc140442479"/>
      <w:r w:rsidRPr="005B49C2">
        <w:rPr>
          <w:rFonts w:ascii="Times New Roman" w:hAnsi="Times New Roman" w:cs="Times New Roman"/>
          <w:color w:val="auto"/>
          <w:sz w:val="28"/>
          <w:szCs w:val="28"/>
        </w:rPr>
        <w:t>2.1 The Concept and Importance of Marketing</w:t>
      </w:r>
      <w:bookmarkStart w:id="12" w:name="_Toc139202641"/>
      <w:bookmarkEnd w:id="9"/>
      <w:bookmarkEnd w:id="10"/>
      <w:bookmarkEnd w:id="11"/>
    </w:p>
    <w:p w14:paraId="17F6ABA4" w14:textId="77777777" w:rsidR="00460535" w:rsidRPr="005B49C2" w:rsidRDefault="00000000">
      <w:pPr>
        <w:spacing w:after="120" w:line="360" w:lineRule="auto"/>
        <w:jc w:val="both"/>
        <w:rPr>
          <w:rFonts w:ascii="Times New Roman" w:eastAsiaTheme="majorEastAsia" w:hAnsi="Times New Roman" w:cs="Times New Roman"/>
          <w:b/>
          <w:bCs/>
          <w:sz w:val="24"/>
          <w:szCs w:val="24"/>
        </w:rPr>
      </w:pPr>
      <w:r w:rsidRPr="005B49C2">
        <w:rPr>
          <w:rFonts w:ascii="Times New Roman" w:hAnsi="Times New Roman" w:cs="Times New Roman"/>
          <w:sz w:val="24"/>
          <w:szCs w:val="24"/>
        </w:rPr>
        <w:t>According to Qazzafi (2019), the fundamental concept behind marketing is to identify and fulfill customers' needs and wants. It includes tasks such as conducting market analysis, creating products, deciding on pricing, implementing advertising strategies, and overseeing distribution. The value of marketing to McDonald's resides in its capacity to raise consumer awareness, spur demand, and establish a strong brand identity, all of which ultimately result in higher sales and market share.</w:t>
      </w:r>
    </w:p>
    <w:p w14:paraId="6D2371E4" w14:textId="77777777" w:rsidR="00460535" w:rsidRPr="005B49C2" w:rsidRDefault="00000000">
      <w:pPr>
        <w:spacing w:after="120" w:line="360" w:lineRule="auto"/>
        <w:jc w:val="both"/>
        <w:rPr>
          <w:rFonts w:ascii="Times New Roman" w:hAnsi="Times New Roman" w:cs="Times New Roman"/>
          <w:b/>
          <w:bCs/>
          <w:sz w:val="24"/>
          <w:szCs w:val="24"/>
        </w:rPr>
      </w:pPr>
      <w:r w:rsidRPr="005B49C2">
        <w:rPr>
          <w:rFonts w:ascii="Times New Roman" w:hAnsi="Times New Roman" w:cs="Times New Roman"/>
          <w:sz w:val="24"/>
          <w:szCs w:val="24"/>
        </w:rPr>
        <w:t>McDonald's marketing strategy has been key to the business' success today (Tiger-Week et al., 2022). From its earliest days, McDonald's sought to establish a strong brand identity and presence in the market. As their customer base grew, so did their research into demographics - allowing them to target potential customers better. To maintain the loyalty of current customers, Mcdonald's invests both online and offline resources towards conveying concise messaging which radiates from its centralized branding motifs to as wide an audience as possible.</w:t>
      </w:r>
    </w:p>
    <w:p w14:paraId="03D52454" w14:textId="77777777" w:rsidR="00460535" w:rsidRPr="005B49C2" w:rsidRDefault="00000000">
      <w:pPr>
        <w:spacing w:after="120" w:line="360" w:lineRule="auto"/>
        <w:jc w:val="both"/>
        <w:rPr>
          <w:rFonts w:ascii="Times New Roman" w:hAnsi="Times New Roman" w:cs="Times New Roman"/>
          <w:b/>
          <w:bCs/>
          <w:sz w:val="24"/>
          <w:szCs w:val="24"/>
        </w:rPr>
      </w:pPr>
      <w:r w:rsidRPr="005B49C2">
        <w:rPr>
          <w:rFonts w:ascii="Times New Roman" w:hAnsi="Times New Roman" w:cs="Times New Roman"/>
          <w:sz w:val="24"/>
          <w:szCs w:val="24"/>
        </w:rPr>
        <w:t xml:space="preserve">Financial investments are made by McDonald's in marketing initiatives, promotional efforts, market research, and qualified human resources. With these tools, McDonald's can convince its target market of the worth of its goods and services. McDonald's has invested much in advertising, such as billboards and television commercials. In 2018 the company spent $1.54 </w:t>
      </w:r>
      <w:r w:rsidRPr="005B49C2">
        <w:rPr>
          <w:rFonts w:ascii="Times New Roman" w:hAnsi="Times New Roman" w:cs="Times New Roman"/>
          <w:sz w:val="24"/>
          <w:szCs w:val="24"/>
        </w:rPr>
        <w:lastRenderedPageBreak/>
        <w:t>billion on these activities in the US market (Salminen, 2020). However, not everyone can be reached via outdoor media or radio ads - this is where digital marketing plays an important role, as it helps ensure consistent communication with potential customers that would otherwise remain unreachable through traditional means of advertisement.</w:t>
      </w:r>
    </w:p>
    <w:p w14:paraId="22DF5E98" w14:textId="4C699655" w:rsidR="00460535" w:rsidRPr="005B49C2" w:rsidRDefault="001F6450">
      <w:pPr>
        <w:pStyle w:val="3"/>
        <w:spacing w:line="360" w:lineRule="auto"/>
        <w:jc w:val="both"/>
        <w:rPr>
          <w:rFonts w:ascii="Times New Roman" w:hAnsi="Times New Roman" w:cs="Times New Roman"/>
          <w:color w:val="auto"/>
          <w:sz w:val="28"/>
          <w:szCs w:val="28"/>
        </w:rPr>
      </w:pPr>
      <w:bookmarkStart w:id="13" w:name="_Toc139326827"/>
      <w:bookmarkStart w:id="14" w:name="_Toc139485271"/>
      <w:bookmarkStart w:id="15" w:name="_Toc140442480"/>
      <w:r>
        <w:rPr>
          <w:rFonts w:ascii="Times New Roman" w:hAnsi="Times New Roman" w:cs="Times New Roman"/>
          <w:color w:val="auto"/>
          <w:sz w:val="28"/>
          <w:szCs w:val="28"/>
        </w:rPr>
        <w:t xml:space="preserve">2.1.1 </w:t>
      </w:r>
      <w:r w:rsidR="00000000" w:rsidRPr="005B49C2">
        <w:rPr>
          <w:rFonts w:ascii="Times New Roman" w:hAnsi="Times New Roman" w:cs="Times New Roman"/>
          <w:color w:val="auto"/>
          <w:sz w:val="28"/>
          <w:szCs w:val="28"/>
        </w:rPr>
        <w:t>Promotion for broadcast</w:t>
      </w:r>
      <w:bookmarkEnd w:id="13"/>
      <w:bookmarkEnd w:id="14"/>
      <w:bookmarkEnd w:id="15"/>
    </w:p>
    <w:p w14:paraId="6E3CA9E8" w14:textId="77777777" w:rsidR="00460535" w:rsidRPr="005B49C2" w:rsidRDefault="00000000">
      <w:pPr>
        <w:spacing w:after="120" w:line="360" w:lineRule="auto"/>
        <w:jc w:val="both"/>
        <w:rPr>
          <w:rFonts w:ascii="Times New Roman" w:hAnsi="Times New Roman" w:cs="Times New Roman"/>
          <w:b/>
          <w:bCs/>
          <w:sz w:val="24"/>
          <w:szCs w:val="24"/>
        </w:rPr>
      </w:pPr>
      <w:r w:rsidRPr="005B49C2">
        <w:rPr>
          <w:rFonts w:ascii="Times New Roman" w:hAnsi="Times New Roman" w:cs="Times New Roman"/>
          <w:sz w:val="24"/>
          <w:szCs w:val="24"/>
        </w:rPr>
        <w:t>McDonald's strategically uses radio and television to reach a wide audience, promote their brand, and inform customers of new menu items, meal specials, and charitable initiatives (Helmold 2022). They have chosen the appropriate broadcast times and channels so that most people will be exposed to their advertisements.</w:t>
      </w:r>
    </w:p>
    <w:p w14:paraId="284F2E6E" w14:textId="56117251" w:rsidR="00460535" w:rsidRPr="005B49C2" w:rsidRDefault="001F6450">
      <w:pPr>
        <w:pStyle w:val="3"/>
        <w:spacing w:line="360" w:lineRule="auto"/>
        <w:jc w:val="both"/>
        <w:rPr>
          <w:rFonts w:ascii="Times New Roman" w:hAnsi="Times New Roman" w:cs="Times New Roman"/>
          <w:color w:val="auto"/>
          <w:sz w:val="28"/>
          <w:szCs w:val="28"/>
        </w:rPr>
      </w:pPr>
      <w:bookmarkStart w:id="16" w:name="_Toc139326828"/>
      <w:bookmarkStart w:id="17" w:name="_Toc139485272"/>
      <w:bookmarkStart w:id="18" w:name="_Toc140442481"/>
      <w:r>
        <w:rPr>
          <w:rFonts w:ascii="Times New Roman" w:hAnsi="Times New Roman" w:cs="Times New Roman"/>
          <w:color w:val="auto"/>
          <w:sz w:val="28"/>
          <w:szCs w:val="28"/>
        </w:rPr>
        <w:t xml:space="preserve">2.1.2 </w:t>
      </w:r>
      <w:r w:rsidR="00000000" w:rsidRPr="005B49C2">
        <w:rPr>
          <w:rFonts w:ascii="Times New Roman" w:hAnsi="Times New Roman" w:cs="Times New Roman"/>
          <w:color w:val="auto"/>
          <w:sz w:val="28"/>
          <w:szCs w:val="28"/>
        </w:rPr>
        <w:t>Ads on billboards</w:t>
      </w:r>
      <w:bookmarkEnd w:id="16"/>
      <w:bookmarkEnd w:id="17"/>
      <w:bookmarkEnd w:id="18"/>
    </w:p>
    <w:p w14:paraId="00B50343" w14:textId="77777777" w:rsidR="00460535" w:rsidRPr="005B49C2" w:rsidRDefault="00000000">
      <w:pPr>
        <w:spacing w:after="120" w:line="360" w:lineRule="auto"/>
        <w:jc w:val="both"/>
        <w:rPr>
          <w:rFonts w:ascii="Times New Roman" w:hAnsi="Times New Roman" w:cs="Times New Roman"/>
          <w:b/>
          <w:bCs/>
          <w:sz w:val="24"/>
          <w:szCs w:val="24"/>
        </w:rPr>
      </w:pPr>
      <w:r w:rsidRPr="005B49C2">
        <w:rPr>
          <w:rFonts w:ascii="Times New Roman" w:hAnsi="Times New Roman" w:cs="Times New Roman"/>
          <w:sz w:val="24"/>
          <w:szCs w:val="24"/>
        </w:rPr>
        <w:t>McDonald's employs billboard advertisements ranging from static to digital interactive. They are strategically placed in high-traffic and visible areas to maintain favorable brand awareness among their target market and related consumer groups (Backholer et al., 2021). The marketing objectives and content are identical across all conventional billboards and TV campaigns.</w:t>
      </w:r>
    </w:p>
    <w:p w14:paraId="3B4AD7E3" w14:textId="3FF3E6EC" w:rsidR="00460535" w:rsidRPr="005B49C2" w:rsidRDefault="001F6450">
      <w:pPr>
        <w:pStyle w:val="3"/>
        <w:spacing w:line="360" w:lineRule="auto"/>
        <w:jc w:val="both"/>
        <w:rPr>
          <w:rFonts w:ascii="Times New Roman" w:hAnsi="Times New Roman" w:cs="Times New Roman"/>
          <w:color w:val="auto"/>
          <w:sz w:val="28"/>
          <w:szCs w:val="28"/>
        </w:rPr>
      </w:pPr>
      <w:bookmarkStart w:id="19" w:name="_Toc139326829"/>
      <w:bookmarkStart w:id="20" w:name="_Toc139485273"/>
      <w:bookmarkStart w:id="21" w:name="_Toc140442482"/>
      <w:r>
        <w:rPr>
          <w:rFonts w:ascii="Times New Roman" w:hAnsi="Times New Roman" w:cs="Times New Roman"/>
          <w:color w:val="auto"/>
          <w:sz w:val="28"/>
          <w:szCs w:val="28"/>
        </w:rPr>
        <w:t xml:space="preserve">2.1.3 </w:t>
      </w:r>
      <w:r w:rsidR="00000000" w:rsidRPr="005B49C2">
        <w:rPr>
          <w:rFonts w:ascii="Times New Roman" w:hAnsi="Times New Roman" w:cs="Times New Roman"/>
          <w:color w:val="auto"/>
          <w:sz w:val="28"/>
          <w:szCs w:val="28"/>
        </w:rPr>
        <w:t>Ambient outdoor advertising</w:t>
      </w:r>
      <w:bookmarkEnd w:id="19"/>
      <w:bookmarkEnd w:id="20"/>
      <w:bookmarkEnd w:id="21"/>
    </w:p>
    <w:p w14:paraId="4149024C" w14:textId="77777777" w:rsidR="00460535" w:rsidRPr="005B49C2" w:rsidRDefault="00000000">
      <w:pPr>
        <w:spacing w:after="120" w:line="360" w:lineRule="auto"/>
        <w:jc w:val="both"/>
        <w:rPr>
          <w:rFonts w:ascii="Times New Roman" w:hAnsi="Times New Roman" w:cs="Times New Roman"/>
          <w:b/>
          <w:bCs/>
          <w:sz w:val="24"/>
          <w:szCs w:val="24"/>
        </w:rPr>
      </w:pPr>
      <w:r w:rsidRPr="005B49C2">
        <w:rPr>
          <w:rFonts w:ascii="Times New Roman" w:hAnsi="Times New Roman" w:cs="Times New Roman"/>
          <w:sz w:val="24"/>
          <w:szCs w:val="24"/>
        </w:rPr>
        <w:t>McDonald's engages in inventive methods of outdoor ambient advertising. Ambient marketing involves placing promotional materials in unusual locations or utilizing objects not typically used for ads. This form of guerrilla marketing is utilized by McDonald's to reach a larger consumer base, as displayed through its advertising campaign for the "Massive McMuffin Breakfast" (Helmold, 2022).</w:t>
      </w:r>
    </w:p>
    <w:p w14:paraId="28E9F2F4" w14:textId="14BFC062" w:rsidR="00460535" w:rsidRPr="005B49C2" w:rsidRDefault="001F6450">
      <w:pPr>
        <w:pStyle w:val="3"/>
        <w:spacing w:line="360" w:lineRule="auto"/>
        <w:jc w:val="both"/>
        <w:rPr>
          <w:rFonts w:ascii="Times New Roman" w:hAnsi="Times New Roman" w:cs="Times New Roman"/>
          <w:color w:val="auto"/>
          <w:sz w:val="28"/>
          <w:szCs w:val="28"/>
        </w:rPr>
      </w:pPr>
      <w:bookmarkStart w:id="22" w:name="_Toc139326830"/>
      <w:bookmarkStart w:id="23" w:name="_Toc139485274"/>
      <w:bookmarkStart w:id="24" w:name="_Toc140442483"/>
      <w:r>
        <w:rPr>
          <w:rFonts w:ascii="Times New Roman" w:hAnsi="Times New Roman" w:cs="Times New Roman"/>
          <w:color w:val="auto"/>
          <w:sz w:val="28"/>
          <w:szCs w:val="28"/>
        </w:rPr>
        <w:t xml:space="preserve">2.1.4 </w:t>
      </w:r>
      <w:r w:rsidR="00000000" w:rsidRPr="005B49C2">
        <w:rPr>
          <w:rFonts w:ascii="Times New Roman" w:hAnsi="Times New Roman" w:cs="Times New Roman"/>
          <w:color w:val="auto"/>
          <w:sz w:val="28"/>
          <w:szCs w:val="28"/>
        </w:rPr>
        <w:t>Digital marketing strategy for McDonald's</w:t>
      </w:r>
      <w:bookmarkEnd w:id="22"/>
      <w:bookmarkEnd w:id="23"/>
      <w:bookmarkEnd w:id="24"/>
    </w:p>
    <w:p w14:paraId="321A5036" w14:textId="77777777" w:rsidR="00460535" w:rsidRPr="005B49C2" w:rsidRDefault="00000000">
      <w:pPr>
        <w:spacing w:after="120" w:line="360" w:lineRule="auto"/>
        <w:jc w:val="both"/>
        <w:rPr>
          <w:rFonts w:ascii="Times New Roman" w:hAnsi="Times New Roman" w:cs="Times New Roman"/>
          <w:b/>
          <w:bCs/>
          <w:sz w:val="24"/>
          <w:szCs w:val="24"/>
        </w:rPr>
      </w:pPr>
      <w:r w:rsidRPr="005B49C2">
        <w:rPr>
          <w:rFonts w:ascii="Times New Roman" w:hAnsi="Times New Roman" w:cs="Times New Roman"/>
          <w:sz w:val="24"/>
          <w:szCs w:val="24"/>
        </w:rPr>
        <w:t>McDonald's digital marketing strategy emphasizes social media to create demand and increase brand awareness. The company presents graphics and language designed for optimal use on popular sites like Facebook, Twitter, and Instagram. To capitalize on food photography trends, McDonald's encourages customers to post pictures of their meals online (Rani, 2023). Additionally, they offer various discounts available through its app or official accounts- giving customers a platform to communicate directly with the brand and each other.</w:t>
      </w:r>
    </w:p>
    <w:p w14:paraId="3683EBBA" w14:textId="77777777" w:rsidR="00460535" w:rsidRPr="005B49C2" w:rsidRDefault="00000000">
      <w:pPr>
        <w:pStyle w:val="2"/>
        <w:spacing w:line="360" w:lineRule="auto"/>
        <w:jc w:val="both"/>
        <w:rPr>
          <w:rFonts w:ascii="Times New Roman" w:hAnsi="Times New Roman" w:cs="Times New Roman"/>
          <w:color w:val="auto"/>
          <w:sz w:val="28"/>
          <w:szCs w:val="28"/>
        </w:rPr>
      </w:pPr>
      <w:bookmarkStart w:id="25" w:name="_Toc139326831"/>
      <w:bookmarkStart w:id="26" w:name="_Toc140442484"/>
      <w:r w:rsidRPr="005B49C2">
        <w:rPr>
          <w:rFonts w:ascii="Times New Roman" w:hAnsi="Times New Roman" w:cs="Times New Roman"/>
          <w:color w:val="auto"/>
          <w:sz w:val="28"/>
          <w:szCs w:val="28"/>
        </w:rPr>
        <w:lastRenderedPageBreak/>
        <w:t>2.2 Macro and Micro-Marketing Environment</w:t>
      </w:r>
      <w:bookmarkEnd w:id="12"/>
      <w:bookmarkEnd w:id="25"/>
      <w:bookmarkEnd w:id="26"/>
    </w:p>
    <w:p w14:paraId="7DF71CAD" w14:textId="77777777" w:rsidR="00460535" w:rsidRPr="005B49C2" w:rsidRDefault="00000000">
      <w:pPr>
        <w:pStyle w:val="3"/>
        <w:rPr>
          <w:rFonts w:ascii="Times New Roman" w:hAnsi="Times New Roman" w:cs="Times New Roman"/>
          <w:color w:val="auto"/>
          <w:sz w:val="28"/>
          <w:szCs w:val="28"/>
        </w:rPr>
      </w:pPr>
      <w:bookmarkStart w:id="27" w:name="_Toc140442485"/>
      <w:r w:rsidRPr="005B49C2">
        <w:rPr>
          <w:rFonts w:ascii="Times New Roman" w:hAnsi="Times New Roman" w:cs="Times New Roman"/>
          <w:color w:val="auto"/>
          <w:sz w:val="28"/>
          <w:szCs w:val="28"/>
        </w:rPr>
        <w:t>2.2.1 External Environment</w:t>
      </w:r>
      <w:bookmarkEnd w:id="27"/>
    </w:p>
    <w:p w14:paraId="0C141E73" w14:textId="1FE76E4E" w:rsidR="00460535" w:rsidRPr="005B49C2" w:rsidRDefault="00000000">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t>The external environment is the set of macro-marketing influence on a company's or industry's performance determined by economic conditions</w:t>
      </w:r>
      <w:r w:rsidRPr="005B49C2">
        <w:rPr>
          <w:rFonts w:ascii="Times New Roman" w:hAnsi="Times New Roman" w:cs="Times New Roman"/>
        </w:rPr>
        <w:t xml:space="preserve"> (</w:t>
      </w:r>
      <w:r w:rsidRPr="005B49C2">
        <w:rPr>
          <w:rFonts w:ascii="Times New Roman" w:hAnsi="Times New Roman" w:cs="Times New Roman"/>
          <w:sz w:val="24"/>
          <w:szCs w:val="24"/>
        </w:rPr>
        <w:t>Ahmad et al., 2022). It considers an economy's overall production, consumption, and prices rather than concentrating on specific markets and industries. Elements here include political, economic, socio-cultural,</w:t>
      </w:r>
      <w:r w:rsidR="003E60AF">
        <w:rPr>
          <w:rFonts w:ascii="Times New Roman" w:hAnsi="Times New Roman" w:cs="Times New Roman"/>
          <w:sz w:val="24"/>
          <w:szCs w:val="24"/>
        </w:rPr>
        <w:t xml:space="preserve"> </w:t>
      </w:r>
      <w:r w:rsidRPr="005B49C2">
        <w:rPr>
          <w:rFonts w:ascii="Times New Roman" w:hAnsi="Times New Roman" w:cs="Times New Roman"/>
          <w:sz w:val="24"/>
          <w:szCs w:val="24"/>
        </w:rPr>
        <w:t>technological</w:t>
      </w:r>
      <w:r w:rsidR="003E60AF">
        <w:rPr>
          <w:rFonts w:ascii="Times New Roman" w:hAnsi="Times New Roman" w:cs="Times New Roman"/>
          <w:sz w:val="24"/>
          <w:szCs w:val="24"/>
        </w:rPr>
        <w:t xml:space="preserve">, </w:t>
      </w:r>
      <w:r w:rsidR="003E60AF" w:rsidRPr="005B49C2">
        <w:rPr>
          <w:rFonts w:ascii="Times New Roman" w:hAnsi="Times New Roman" w:cs="Times New Roman"/>
          <w:sz w:val="24"/>
          <w:szCs w:val="24"/>
        </w:rPr>
        <w:t>legal</w:t>
      </w:r>
      <w:r w:rsidR="003E60AF">
        <w:rPr>
          <w:rFonts w:ascii="Times New Roman" w:hAnsi="Times New Roman" w:cs="Times New Roman"/>
          <w:sz w:val="24"/>
          <w:szCs w:val="24"/>
        </w:rPr>
        <w:t xml:space="preserve"> and </w:t>
      </w:r>
      <w:r w:rsidR="003E60AF" w:rsidRPr="005B49C2">
        <w:rPr>
          <w:rFonts w:ascii="Times New Roman" w:hAnsi="Times New Roman" w:cs="Times New Roman"/>
          <w:sz w:val="24"/>
          <w:szCs w:val="24"/>
        </w:rPr>
        <w:t xml:space="preserve">environmental, </w:t>
      </w:r>
      <w:r w:rsidRPr="005B49C2">
        <w:rPr>
          <w:rFonts w:ascii="Times New Roman" w:hAnsi="Times New Roman" w:cs="Times New Roman"/>
          <w:sz w:val="24"/>
          <w:szCs w:val="24"/>
        </w:rPr>
        <w:t>factors.</w:t>
      </w:r>
    </w:p>
    <w:p w14:paraId="31836833" w14:textId="77777777" w:rsidR="00157973" w:rsidRPr="005B49C2" w:rsidRDefault="00157973" w:rsidP="00157973">
      <w:pPr>
        <w:pStyle w:val="4"/>
        <w:spacing w:line="360" w:lineRule="auto"/>
        <w:jc w:val="both"/>
        <w:rPr>
          <w:rFonts w:ascii="Times New Roman" w:hAnsi="Times New Roman" w:cs="Times New Roman"/>
          <w:b/>
          <w:bCs/>
          <w:i w:val="0"/>
          <w:iCs w:val="0"/>
          <w:color w:val="0D0D0D" w:themeColor="text1" w:themeTint="F2"/>
          <w:sz w:val="28"/>
          <w:szCs w:val="28"/>
        </w:rPr>
      </w:pPr>
      <w:bookmarkStart w:id="28" w:name="_Toc139326834"/>
      <w:bookmarkStart w:id="29" w:name="_Toc139326832"/>
      <w:bookmarkStart w:id="30" w:name="_Toc139202642"/>
      <w:r w:rsidRPr="005B49C2">
        <w:rPr>
          <w:rFonts w:ascii="Times New Roman" w:hAnsi="Times New Roman" w:cs="Times New Roman"/>
          <w:b/>
          <w:bCs/>
          <w:i w:val="0"/>
          <w:iCs w:val="0"/>
          <w:color w:val="0D0D0D" w:themeColor="text1" w:themeTint="F2"/>
          <w:sz w:val="28"/>
          <w:szCs w:val="28"/>
        </w:rPr>
        <w:t>Political</w:t>
      </w:r>
      <w:bookmarkEnd w:id="28"/>
    </w:p>
    <w:p w14:paraId="19413583" w14:textId="689E1B30" w:rsidR="00157973" w:rsidRPr="005B49C2" w:rsidRDefault="006A2931" w:rsidP="00157973">
      <w:pPr>
        <w:spacing w:after="120" w:line="360" w:lineRule="auto"/>
        <w:jc w:val="both"/>
        <w:rPr>
          <w:rFonts w:ascii="Times New Roman" w:hAnsi="Times New Roman" w:cs="Times New Roman"/>
          <w:sz w:val="24"/>
          <w:szCs w:val="24"/>
        </w:rPr>
      </w:pPr>
      <w:r w:rsidRPr="00D907AC">
        <w:rPr>
          <w:rFonts w:ascii="Times New Roman" w:hAnsi="Times New Roman" w:cs="Times New Roman"/>
          <w:sz w:val="24"/>
          <w:szCs w:val="24"/>
        </w:rPr>
        <w:t>Government policies can influence consumer confidence and affect purchasing habits, as was seen in McDonald's global same-store sales decline of 22% in March 2020 due to the COVID-19 pandemic (Lucas, 2020).</w:t>
      </w:r>
      <w:r>
        <w:rPr>
          <w:rFonts w:ascii="Times New Roman" w:hAnsi="Times New Roman" w:cs="Times New Roman"/>
          <w:sz w:val="24"/>
          <w:szCs w:val="24"/>
        </w:rPr>
        <w:t xml:space="preserve"> </w:t>
      </w:r>
      <w:r w:rsidR="00157973" w:rsidRPr="005B49C2">
        <w:rPr>
          <w:rFonts w:ascii="Times New Roman" w:hAnsi="Times New Roman" w:cs="Times New Roman"/>
          <w:sz w:val="24"/>
          <w:szCs w:val="24"/>
        </w:rPr>
        <w:t>Governments worldwide are increasingly regulating fast food restaurants due to health issues such as cardiovascular disease, high cholesterol, and childhood obesity (Jian et al., 2021). These regulations affect McDonald's operations, including their marketing strategies. Likewise, governments control the permits required to establish a franchise business or open a new fast-food restaurant. Corporations such as McDonald's foster good relationships with governments and must be successful in foreign markets; this involves providing mutual benefits, which include job creation and efficient tax payments.</w:t>
      </w:r>
      <w:r w:rsidRPr="006A2931">
        <w:rPr>
          <w:rFonts w:ascii="Times New Roman" w:hAnsi="Times New Roman" w:cs="Times New Roman"/>
          <w:sz w:val="24"/>
          <w:szCs w:val="24"/>
        </w:rPr>
        <w:t xml:space="preserve"> </w:t>
      </w:r>
    </w:p>
    <w:p w14:paraId="674922B8" w14:textId="77777777" w:rsidR="00157973" w:rsidRPr="005B49C2" w:rsidRDefault="00157973" w:rsidP="00157973">
      <w:pPr>
        <w:pStyle w:val="4"/>
        <w:spacing w:line="360" w:lineRule="auto"/>
        <w:jc w:val="both"/>
        <w:rPr>
          <w:rFonts w:ascii="Times New Roman" w:hAnsi="Times New Roman" w:cs="Times New Roman"/>
          <w:b/>
          <w:bCs/>
          <w:i w:val="0"/>
          <w:iCs w:val="0"/>
          <w:color w:val="0D0D0D" w:themeColor="text1" w:themeTint="F2"/>
          <w:sz w:val="28"/>
          <w:szCs w:val="28"/>
        </w:rPr>
      </w:pPr>
      <w:bookmarkStart w:id="31" w:name="_Toc139326836"/>
      <w:r w:rsidRPr="005B49C2">
        <w:rPr>
          <w:rFonts w:ascii="Times New Roman" w:hAnsi="Times New Roman" w:cs="Times New Roman"/>
          <w:b/>
          <w:bCs/>
          <w:i w:val="0"/>
          <w:iCs w:val="0"/>
          <w:color w:val="0D0D0D" w:themeColor="text1" w:themeTint="F2"/>
          <w:sz w:val="28"/>
          <w:szCs w:val="28"/>
        </w:rPr>
        <w:t>Economic</w:t>
      </w:r>
      <w:bookmarkEnd w:id="31"/>
    </w:p>
    <w:p w14:paraId="7BC5D571" w14:textId="77777777" w:rsidR="00157973" w:rsidRPr="005B49C2" w:rsidRDefault="00157973" w:rsidP="00157973">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t xml:space="preserve">McDonald's must consider various economic factors to remain a successful commercial enterprise. As the global demand for its materials, such as meat and potatoes, cannot be met by local sources, McDonald's imports most raw materials from abroad, requiring them to pay attention to currency exchange rates to keep expenditures low. Furthermore, taxes imposed on profits from their operations in other countries need consideration when budgeting. Additionally, dining and entertainment-related taxes must also be taken into account. </w:t>
      </w:r>
    </w:p>
    <w:p w14:paraId="7B5DB5D3" w14:textId="77777777" w:rsidR="00157973" w:rsidRPr="005B49C2" w:rsidRDefault="00157973" w:rsidP="00157973">
      <w:pPr>
        <w:pStyle w:val="4"/>
        <w:spacing w:line="360" w:lineRule="auto"/>
        <w:jc w:val="both"/>
        <w:rPr>
          <w:rFonts w:ascii="Times New Roman" w:hAnsi="Times New Roman" w:cs="Times New Roman"/>
          <w:b/>
          <w:bCs/>
          <w:i w:val="0"/>
          <w:iCs w:val="0"/>
          <w:color w:val="0D0D0D" w:themeColor="text1" w:themeTint="F2"/>
          <w:sz w:val="28"/>
          <w:szCs w:val="28"/>
        </w:rPr>
      </w:pPr>
      <w:bookmarkStart w:id="32" w:name="_Toc139326835"/>
      <w:r w:rsidRPr="005B49C2">
        <w:rPr>
          <w:rFonts w:ascii="Times New Roman" w:hAnsi="Times New Roman" w:cs="Times New Roman"/>
          <w:b/>
          <w:bCs/>
          <w:i w:val="0"/>
          <w:iCs w:val="0"/>
          <w:color w:val="0D0D0D" w:themeColor="text1" w:themeTint="F2"/>
          <w:sz w:val="28"/>
          <w:szCs w:val="28"/>
        </w:rPr>
        <w:t>Socio-cultural</w:t>
      </w:r>
      <w:bookmarkEnd w:id="32"/>
      <w:r w:rsidRPr="005B49C2">
        <w:rPr>
          <w:rFonts w:ascii="Times New Roman" w:hAnsi="Times New Roman" w:cs="Times New Roman"/>
          <w:b/>
          <w:bCs/>
          <w:i w:val="0"/>
          <w:iCs w:val="0"/>
          <w:color w:val="0D0D0D" w:themeColor="text1" w:themeTint="F2"/>
          <w:sz w:val="28"/>
          <w:szCs w:val="28"/>
        </w:rPr>
        <w:t xml:space="preserve"> </w:t>
      </w:r>
    </w:p>
    <w:p w14:paraId="55155391" w14:textId="77777777" w:rsidR="00157973" w:rsidRPr="005B49C2" w:rsidRDefault="00157973" w:rsidP="00157973">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t xml:space="preserve">As more people can now afford to eat at pricier places like fast food restaurants, they also have higher meal standards. For example, pork is forbidden in Muslim countries, and American customers desire considerable portions when dining out. McDonald's has managed to cater to </w:t>
      </w:r>
      <w:r w:rsidRPr="005B49C2">
        <w:rPr>
          <w:rFonts w:ascii="Times New Roman" w:hAnsi="Times New Roman" w:cs="Times New Roman"/>
          <w:sz w:val="24"/>
          <w:szCs w:val="24"/>
        </w:rPr>
        <w:lastRenderedPageBreak/>
        <w:t>such specific demands by adjusting its menu; however, it should continue investigating each region's cultural norms to create products that tune in with local tastes (Tien et al., 2020).</w:t>
      </w:r>
    </w:p>
    <w:p w14:paraId="66965CF8" w14:textId="77777777" w:rsidR="00157973" w:rsidRPr="005B49C2" w:rsidRDefault="00157973" w:rsidP="00157973">
      <w:pPr>
        <w:pStyle w:val="4"/>
        <w:spacing w:line="360" w:lineRule="auto"/>
        <w:jc w:val="both"/>
        <w:rPr>
          <w:rFonts w:ascii="Times New Roman" w:hAnsi="Times New Roman" w:cs="Times New Roman"/>
          <w:b/>
          <w:bCs/>
          <w:i w:val="0"/>
          <w:iCs w:val="0"/>
          <w:sz w:val="28"/>
          <w:szCs w:val="28"/>
        </w:rPr>
      </w:pPr>
      <w:bookmarkStart w:id="33" w:name="_Toc139326833"/>
      <w:r w:rsidRPr="005B49C2">
        <w:rPr>
          <w:rFonts w:ascii="Times New Roman" w:hAnsi="Times New Roman" w:cs="Times New Roman"/>
          <w:b/>
          <w:bCs/>
          <w:i w:val="0"/>
          <w:iCs w:val="0"/>
          <w:color w:val="0D0D0D" w:themeColor="text1" w:themeTint="F2"/>
          <w:sz w:val="28"/>
          <w:szCs w:val="28"/>
        </w:rPr>
        <w:t>Technological</w:t>
      </w:r>
      <w:bookmarkEnd w:id="33"/>
    </w:p>
    <w:p w14:paraId="317995C6" w14:textId="77777777" w:rsidR="00157973" w:rsidRPr="005B49C2" w:rsidRDefault="00157973" w:rsidP="00157973">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t>Technology does not have a major role in the macro-environment of a fast food establishment, but McDonald's should still consider adopting technological innovations to improve its operations. This includes an inventory management system, supply chain management system, customer-friendly payment and ordering systems, and wireless internet technology. All these advances aim to provide customers with greater convenience and enhance operational efficiency (Helmold, 2022).</w:t>
      </w:r>
    </w:p>
    <w:p w14:paraId="7AE0D028" w14:textId="77777777" w:rsidR="00460535" w:rsidRPr="005B49C2" w:rsidRDefault="00000000">
      <w:pPr>
        <w:pStyle w:val="4"/>
        <w:spacing w:line="360" w:lineRule="auto"/>
        <w:jc w:val="both"/>
        <w:rPr>
          <w:rFonts w:ascii="Times New Roman" w:hAnsi="Times New Roman" w:cs="Times New Roman"/>
          <w:b/>
          <w:bCs/>
          <w:i w:val="0"/>
          <w:iCs w:val="0"/>
          <w:sz w:val="28"/>
          <w:szCs w:val="28"/>
        </w:rPr>
      </w:pPr>
      <w:r w:rsidRPr="005B49C2">
        <w:rPr>
          <w:rFonts w:ascii="Times New Roman" w:hAnsi="Times New Roman" w:cs="Times New Roman"/>
        </w:rPr>
        <w:t xml:space="preserve"> </w:t>
      </w:r>
      <w:r w:rsidRPr="005B49C2">
        <w:rPr>
          <w:rFonts w:ascii="Times New Roman" w:hAnsi="Times New Roman" w:cs="Times New Roman"/>
          <w:b/>
          <w:bCs/>
          <w:i w:val="0"/>
          <w:iCs w:val="0"/>
          <w:color w:val="0D0D0D" w:themeColor="text1" w:themeTint="F2"/>
          <w:sz w:val="28"/>
          <w:szCs w:val="28"/>
        </w:rPr>
        <w:t>Legal</w:t>
      </w:r>
      <w:bookmarkEnd w:id="29"/>
    </w:p>
    <w:p w14:paraId="1D9E7915" w14:textId="77777777" w:rsidR="00460535" w:rsidRPr="005B49C2" w:rsidRDefault="00000000">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t xml:space="preserve">McDonald's must adhere to rules and regulations as an officially licensed fast food operation. To maintain its reputation for integrity and consumer trust, it is essential that all products are advertised accurately and procedures followed properly (Islam, 2022). McDonald's should also ensure compliance with other legal requirements such as operating hours, business registration, tax obligations, labor laws, and employment regulations; obtaining quality certifications like ISO 9001 can further demonstrate their commitment to environmental standards. </w:t>
      </w:r>
    </w:p>
    <w:p w14:paraId="0D47AC9F" w14:textId="77777777" w:rsidR="00460535" w:rsidRPr="005B49C2" w:rsidRDefault="00000000">
      <w:pPr>
        <w:pStyle w:val="4"/>
        <w:spacing w:line="360" w:lineRule="auto"/>
        <w:jc w:val="both"/>
        <w:rPr>
          <w:rFonts w:ascii="Times New Roman" w:hAnsi="Times New Roman" w:cs="Times New Roman"/>
          <w:b/>
          <w:bCs/>
          <w:i w:val="0"/>
          <w:iCs w:val="0"/>
          <w:color w:val="0D0D0D" w:themeColor="text1" w:themeTint="F2"/>
          <w:sz w:val="28"/>
          <w:szCs w:val="28"/>
        </w:rPr>
      </w:pPr>
      <w:bookmarkStart w:id="34" w:name="_Toc139326837"/>
      <w:r w:rsidRPr="005B49C2">
        <w:rPr>
          <w:rFonts w:ascii="Times New Roman" w:hAnsi="Times New Roman" w:cs="Times New Roman"/>
          <w:b/>
          <w:bCs/>
          <w:i w:val="0"/>
          <w:iCs w:val="0"/>
          <w:color w:val="0D0D0D" w:themeColor="text1" w:themeTint="F2"/>
          <w:sz w:val="28"/>
          <w:szCs w:val="28"/>
        </w:rPr>
        <w:t>Environmental</w:t>
      </w:r>
      <w:bookmarkEnd w:id="34"/>
    </w:p>
    <w:p w14:paraId="11B61346" w14:textId="77777777" w:rsidR="00460535" w:rsidRPr="005B49C2" w:rsidRDefault="00000000">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t>McDonald's has long been a target of environmentalists due to its excessive consumption of cattle, potatoes, and chicken (Awogbemi et al., 2022). This is because burning methane gas from cattle ranches contributes to global warming. Additionally, it leads to large-scale deforestation as planting activities take away green forests. Moreover, animal rights activists are concerned about McDonald's cruelty towards animals by killing them for meat in their products. Lastly, when millions purchase fast food from McDonald's - creating an abundant amount of packaging that is difficult to recycle - this negatively impacts the environment.</w:t>
      </w:r>
    </w:p>
    <w:p w14:paraId="110E3129" w14:textId="77777777" w:rsidR="00460535" w:rsidRPr="005B49C2" w:rsidRDefault="00000000">
      <w:pPr>
        <w:rPr>
          <w:rFonts w:ascii="Times New Roman" w:hAnsi="Times New Roman" w:cs="Times New Roman"/>
          <w:sz w:val="24"/>
          <w:szCs w:val="24"/>
        </w:rPr>
      </w:pPr>
      <w:r w:rsidRPr="005B49C2">
        <w:rPr>
          <w:rFonts w:ascii="Times New Roman" w:hAnsi="Times New Roman" w:cs="Times New Roman"/>
          <w:sz w:val="24"/>
          <w:szCs w:val="24"/>
        </w:rPr>
        <w:br w:type="page"/>
      </w:r>
    </w:p>
    <w:p w14:paraId="6880A55E" w14:textId="77777777" w:rsidR="00460535" w:rsidRPr="005B49C2" w:rsidRDefault="00000000">
      <w:pPr>
        <w:pStyle w:val="3"/>
        <w:rPr>
          <w:rFonts w:ascii="Times New Roman" w:hAnsi="Times New Roman" w:cs="Times New Roman"/>
          <w:color w:val="auto"/>
          <w:sz w:val="28"/>
          <w:szCs w:val="28"/>
        </w:rPr>
      </w:pPr>
      <w:bookmarkStart w:id="35" w:name="_Toc140442486"/>
      <w:r w:rsidRPr="005B49C2">
        <w:rPr>
          <w:rFonts w:ascii="Times New Roman" w:hAnsi="Times New Roman" w:cs="Times New Roman"/>
          <w:color w:val="auto"/>
          <w:sz w:val="28"/>
          <w:szCs w:val="28"/>
        </w:rPr>
        <w:lastRenderedPageBreak/>
        <w:t>2.2.2 Internal Environment</w:t>
      </w:r>
      <w:bookmarkEnd w:id="35"/>
    </w:p>
    <w:p w14:paraId="4A7325B5" w14:textId="327700C1" w:rsidR="0005753F" w:rsidRPr="00B65EE5" w:rsidRDefault="0005753F">
      <w:pPr>
        <w:spacing w:after="120" w:line="360" w:lineRule="auto"/>
        <w:jc w:val="both"/>
        <w:rPr>
          <w:rFonts w:ascii="Times New Roman" w:hAnsi="Times New Roman" w:cs="Times New Roman"/>
          <w:sz w:val="24"/>
          <w:szCs w:val="24"/>
        </w:rPr>
      </w:pPr>
      <w:r w:rsidRPr="00B65EE5">
        <w:rPr>
          <w:rFonts w:ascii="Times New Roman" w:hAnsi="Times New Roman" w:cs="Times New Roman"/>
          <w:sz w:val="24"/>
          <w:szCs w:val="24"/>
        </w:rPr>
        <w:t>SWOT analysis and Porter’s Five Forces analysis are often used to analyze the internal environment</w:t>
      </w:r>
      <w:r w:rsidR="00850B83" w:rsidRPr="00B65EE5">
        <w:rPr>
          <w:rFonts w:ascii="Times New Roman" w:hAnsi="Times New Roman" w:cs="Times New Roman"/>
          <w:sz w:val="24"/>
          <w:szCs w:val="24"/>
        </w:rPr>
        <w:t>(Ge, 2020)</w:t>
      </w:r>
      <w:r w:rsidRPr="00B65EE5">
        <w:rPr>
          <w:rFonts w:ascii="Times New Roman" w:hAnsi="Times New Roman" w:cs="Times New Roman"/>
          <w:sz w:val="24"/>
          <w:szCs w:val="24"/>
        </w:rPr>
        <w:t>.</w:t>
      </w:r>
    </w:p>
    <w:p w14:paraId="61BA6008" w14:textId="2D7183DB" w:rsidR="00850B83" w:rsidRPr="00B65EE5" w:rsidRDefault="00850B83">
      <w:pPr>
        <w:spacing w:after="120" w:line="360" w:lineRule="auto"/>
        <w:jc w:val="both"/>
        <w:rPr>
          <w:rFonts w:ascii="Times New Roman" w:eastAsiaTheme="minorEastAsia" w:hAnsi="Times New Roman" w:cs="Times New Roman"/>
          <w:b/>
          <w:bCs/>
          <w:sz w:val="24"/>
          <w:szCs w:val="24"/>
          <w:lang w:eastAsia="zh-CN"/>
        </w:rPr>
      </w:pPr>
      <w:r w:rsidRPr="00B65EE5">
        <w:rPr>
          <w:rFonts w:ascii="Times New Roman" w:eastAsiaTheme="minorEastAsia" w:hAnsi="Times New Roman" w:cs="Times New Roman" w:hint="eastAsia"/>
          <w:b/>
          <w:bCs/>
          <w:sz w:val="24"/>
          <w:szCs w:val="24"/>
          <w:lang w:eastAsia="zh-CN"/>
        </w:rPr>
        <w:t>S</w:t>
      </w:r>
      <w:r w:rsidRPr="00B65EE5">
        <w:rPr>
          <w:rFonts w:ascii="Times New Roman" w:eastAsiaTheme="minorEastAsia" w:hAnsi="Times New Roman" w:cs="Times New Roman"/>
          <w:b/>
          <w:bCs/>
          <w:sz w:val="24"/>
          <w:szCs w:val="24"/>
          <w:lang w:eastAsia="zh-CN"/>
        </w:rPr>
        <w:t>WOT Analysis</w:t>
      </w:r>
    </w:p>
    <w:p w14:paraId="24AE004F" w14:textId="77777777" w:rsidR="0005753F" w:rsidRPr="00B65EE5" w:rsidRDefault="0005753F" w:rsidP="0005753F">
      <w:pPr>
        <w:rPr>
          <w:rFonts w:ascii="Times New Roman" w:hAnsi="Times New Roman" w:cs="Times New Roman"/>
          <w:b/>
          <w:bCs/>
          <w:sz w:val="24"/>
          <w:szCs w:val="24"/>
        </w:rPr>
      </w:pPr>
      <w:r w:rsidRPr="00B65EE5">
        <w:rPr>
          <w:rFonts w:ascii="Times New Roman" w:hAnsi="Times New Roman" w:cs="Times New Roman"/>
          <w:b/>
          <w:bCs/>
          <w:sz w:val="24"/>
          <w:szCs w:val="24"/>
        </w:rPr>
        <w:t xml:space="preserve">Strengths: </w:t>
      </w:r>
    </w:p>
    <w:p w14:paraId="424E9869"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-Leading fast-food chain in the world </w:t>
      </w:r>
    </w:p>
    <w:p w14:paraId="5C39D972"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-Highly recognizable brand and menu options </w:t>
      </w:r>
    </w:p>
    <w:p w14:paraId="3257DA6F"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-Strong global presence with a diverse customer base  </w:t>
      </w:r>
    </w:p>
    <w:p w14:paraId="6F639D01"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-Wide variety of products to meet customers' needs </w:t>
      </w:r>
    </w:p>
    <w:p w14:paraId="5B8B108B"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-Well-established marketing and distribution channels, strong economies of scale.  </w:t>
      </w:r>
    </w:p>
    <w:p w14:paraId="010694F8"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b/>
          <w:bCs/>
          <w:sz w:val="24"/>
          <w:szCs w:val="24"/>
        </w:rPr>
        <w:t>Weaknesses</w:t>
      </w:r>
      <w:r w:rsidRPr="00B65EE5">
        <w:rPr>
          <w:rFonts w:ascii="Times New Roman" w:hAnsi="Times New Roman" w:cs="Times New Roman"/>
          <w:sz w:val="24"/>
          <w:szCs w:val="24"/>
        </w:rPr>
        <w:t>:</w:t>
      </w:r>
    </w:p>
    <w:p w14:paraId="748D93DB"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 -Overdependence on the franchising model for revenue growth</w:t>
      </w:r>
    </w:p>
    <w:p w14:paraId="766E2760"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-Menu offerings are not always healthy or nutritious</w:t>
      </w:r>
    </w:p>
    <w:p w14:paraId="7AE98C20"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-Lack of regional customization                          </w:t>
      </w:r>
    </w:p>
    <w:p w14:paraId="6CB1AA5F"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 -Low wages compared to rival companies                   </w:t>
      </w:r>
    </w:p>
    <w:p w14:paraId="76E1FD5D"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-Risks associated with a shift towards more beneficial eating trends.       </w:t>
      </w:r>
    </w:p>
    <w:p w14:paraId="56C1C68E"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b/>
          <w:bCs/>
          <w:sz w:val="24"/>
          <w:szCs w:val="24"/>
        </w:rPr>
        <w:t>Opportunities</w:t>
      </w:r>
      <w:r w:rsidRPr="00B65EE5">
        <w:rPr>
          <w:rFonts w:ascii="Times New Roman" w:hAnsi="Times New Roman" w:cs="Times New Roman"/>
          <w:sz w:val="24"/>
          <w:szCs w:val="24"/>
        </w:rPr>
        <w:t xml:space="preserve">:      </w:t>
      </w:r>
    </w:p>
    <w:p w14:paraId="62EB1378"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 –Develop new plant-based/vegan product lines</w:t>
      </w:r>
    </w:p>
    <w:p w14:paraId="6F56D349"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-Expand into international markets                      </w:t>
      </w:r>
    </w:p>
    <w:p w14:paraId="70F4788D"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 –Improve distribution network                    </w:t>
      </w:r>
    </w:p>
    <w:p w14:paraId="6DC19BC0"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 –Capitalize on digital technology                     </w:t>
      </w:r>
    </w:p>
    <w:p w14:paraId="37810F8F"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–Increase focus on healthy options                        </w:t>
      </w:r>
    </w:p>
    <w:p w14:paraId="6D3EAFB2"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–Explore alternative revenue streams such as delivery services           </w:t>
      </w:r>
    </w:p>
    <w:p w14:paraId="18E73C33" w14:textId="77777777" w:rsidR="0005753F" w:rsidRPr="00B65EE5" w:rsidRDefault="0005753F" w:rsidP="0005753F">
      <w:pPr>
        <w:rPr>
          <w:rFonts w:ascii="Times New Roman" w:hAnsi="Times New Roman" w:cs="Times New Roman"/>
          <w:b/>
          <w:bCs/>
          <w:sz w:val="24"/>
          <w:szCs w:val="24"/>
        </w:rPr>
      </w:pPr>
      <w:r w:rsidRPr="00B65EE5">
        <w:rPr>
          <w:rFonts w:ascii="Times New Roman" w:hAnsi="Times New Roman" w:cs="Times New Roman"/>
          <w:b/>
          <w:bCs/>
          <w:sz w:val="24"/>
          <w:szCs w:val="24"/>
        </w:rPr>
        <w:t xml:space="preserve">Threats:      </w:t>
      </w:r>
    </w:p>
    <w:p w14:paraId="79FD1FCE"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−Competition from other fast-food restaurants               </w:t>
      </w:r>
    </w:p>
    <w:p w14:paraId="7EBA1346"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lastRenderedPageBreak/>
        <w:t xml:space="preserve">−Increasing costs due to rising wages                        </w:t>
      </w:r>
    </w:p>
    <w:p w14:paraId="438264EF"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−Changing consumer preferences away from unhealthy foods         </w:t>
      </w:r>
    </w:p>
    <w:p w14:paraId="7C66EC14"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−Regulations that limit certain ingredients            </w:t>
      </w:r>
    </w:p>
    <w:p w14:paraId="137BB181"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−Potential health risks associated with consuming McDonald's products   </w:t>
      </w:r>
    </w:p>
    <w:p w14:paraId="75D20869" w14:textId="50CE5FFF" w:rsidR="0005753F" w:rsidRPr="00B65EE5" w:rsidRDefault="0005753F">
      <w:pPr>
        <w:spacing w:after="120" w:line="360" w:lineRule="auto"/>
        <w:jc w:val="both"/>
        <w:rPr>
          <w:rFonts w:ascii="Times New Roman" w:hAnsi="Times New Roman" w:cs="Times New Roman"/>
          <w:sz w:val="24"/>
          <w:szCs w:val="24"/>
        </w:rPr>
      </w:pPr>
      <w:r w:rsidRPr="00B65EE5">
        <w:rPr>
          <w:rFonts w:ascii="Times New Roman" w:hAnsi="Times New Roman" w:cs="Times New Roman"/>
          <w:sz w:val="24"/>
          <w:szCs w:val="24"/>
        </w:rPr>
        <w:t>−Decreasing sales due to economic downturns.</w:t>
      </w:r>
    </w:p>
    <w:p w14:paraId="5AAA7526" w14:textId="77777777" w:rsidR="00850B83" w:rsidRPr="00B65EE5" w:rsidRDefault="00850B83" w:rsidP="00850B83">
      <w:pPr>
        <w:spacing w:line="360" w:lineRule="auto"/>
        <w:rPr>
          <w:rFonts w:ascii="Times New Roman" w:hAnsi="Times New Roman" w:cs="Times New Roman"/>
          <w:b/>
          <w:bCs/>
          <w:sz w:val="24"/>
          <w:szCs w:val="24"/>
        </w:rPr>
      </w:pPr>
      <w:r w:rsidRPr="00B65EE5">
        <w:rPr>
          <w:rFonts w:ascii="Times New Roman" w:hAnsi="Times New Roman" w:cs="Times New Roman"/>
          <w:b/>
          <w:bCs/>
          <w:color w:val="0D0D0D" w:themeColor="text1" w:themeTint="F2"/>
          <w:sz w:val="24"/>
          <w:szCs w:val="24"/>
        </w:rPr>
        <w:t>Porter's Five Forces analysis</w:t>
      </w:r>
    </w:p>
    <w:p w14:paraId="585D2179" w14:textId="4E375CC7" w:rsidR="00850B83" w:rsidRPr="00B65EE5" w:rsidRDefault="00850B83" w:rsidP="00850B83">
      <w:pPr>
        <w:spacing w:line="360" w:lineRule="auto"/>
        <w:jc w:val="both"/>
        <w:rPr>
          <w:rFonts w:ascii="Times New Roman" w:hAnsi="Times New Roman" w:cs="Times New Roman"/>
          <w:sz w:val="24"/>
          <w:szCs w:val="24"/>
        </w:rPr>
      </w:pPr>
      <w:r w:rsidRPr="00B65EE5">
        <w:rPr>
          <w:rFonts w:ascii="Times New Roman" w:hAnsi="Times New Roman" w:cs="Times New Roman"/>
          <w:b/>
          <w:bCs/>
          <w:sz w:val="24"/>
          <w:szCs w:val="24"/>
        </w:rPr>
        <w:t>Threat of New Entrants</w:t>
      </w:r>
      <w:r w:rsidRPr="00B65EE5">
        <w:rPr>
          <w:rFonts w:ascii="Times New Roman" w:hAnsi="Times New Roman" w:cs="Times New Roman"/>
          <w:sz w:val="24"/>
          <w:szCs w:val="24"/>
        </w:rPr>
        <w:t>: Since the entry barrier into the fast-food business is quite low, the threat of new entrants is increased. The widespread franchise network, economies of scale, and well-known global brand awareness of McDonald's, however, offer important benefits and serve as entry obstacles. A large-scale fast-food operation's high initial investment requirement serves as a disincentive to future competitors (Raj &amp; Singh, 2020).</w:t>
      </w:r>
    </w:p>
    <w:p w14:paraId="07DA03AA" w14:textId="42627209" w:rsidR="00850B83" w:rsidRPr="00B65EE5" w:rsidRDefault="00850B83" w:rsidP="00850B83">
      <w:pPr>
        <w:spacing w:line="360" w:lineRule="auto"/>
        <w:jc w:val="both"/>
        <w:rPr>
          <w:rFonts w:ascii="Times New Roman" w:hAnsi="Times New Roman" w:cs="Times New Roman"/>
          <w:sz w:val="24"/>
          <w:szCs w:val="24"/>
        </w:rPr>
      </w:pPr>
      <w:r w:rsidRPr="00B65EE5">
        <w:rPr>
          <w:rFonts w:ascii="Times New Roman" w:hAnsi="Times New Roman" w:cs="Times New Roman"/>
          <w:b/>
          <w:bCs/>
          <w:sz w:val="24"/>
          <w:szCs w:val="24"/>
        </w:rPr>
        <w:t>The Bargaining Power of Suppliers</w:t>
      </w:r>
      <w:r w:rsidRPr="00B65EE5">
        <w:rPr>
          <w:rFonts w:ascii="Times New Roman" w:hAnsi="Times New Roman" w:cs="Times New Roman"/>
          <w:sz w:val="24"/>
          <w:szCs w:val="24"/>
        </w:rPr>
        <w:t>: McDonald's has a robust network of suppliers and maintains enduring connections with them. McDonald's has a lot of purchasing power, which gives it the ability to negotiate good terms, pricing, and quality standards. The operations and profitability of McDonald's could be impacted by supply chain disruptions or modifications in supplier behavior (Raj &amp; Singh, 2020).</w:t>
      </w:r>
    </w:p>
    <w:p w14:paraId="51CB4907" w14:textId="28007926" w:rsidR="00850B83" w:rsidRPr="00B65EE5" w:rsidRDefault="00850B83" w:rsidP="00850B83">
      <w:pPr>
        <w:spacing w:line="360" w:lineRule="auto"/>
        <w:jc w:val="both"/>
        <w:rPr>
          <w:rFonts w:ascii="Times New Roman" w:hAnsi="Times New Roman" w:cs="Times New Roman"/>
          <w:sz w:val="24"/>
          <w:szCs w:val="24"/>
        </w:rPr>
      </w:pPr>
      <w:r w:rsidRPr="00B65EE5">
        <w:rPr>
          <w:rFonts w:ascii="Times New Roman" w:hAnsi="Times New Roman" w:cs="Times New Roman"/>
          <w:b/>
          <w:bCs/>
          <w:sz w:val="24"/>
          <w:szCs w:val="24"/>
        </w:rPr>
        <w:t>Consumer bargaining power</w:t>
      </w:r>
      <w:r w:rsidRPr="00B65EE5">
        <w:rPr>
          <w:rFonts w:ascii="Times New Roman" w:hAnsi="Times New Roman" w:cs="Times New Roman"/>
          <w:sz w:val="24"/>
          <w:szCs w:val="24"/>
        </w:rPr>
        <w:t>: In the fast-food market, consumers have a limited amount of bargaining power. Individual customers have little power, but McDonald's strategies can be influenced by the preferences and desires of the entire customer base. The availability of competing fast-food restaurants and price sensitivity can also have an impact on customers' decisions and their capacity to influence McDonald's (Raj &amp; Singh, 2020).</w:t>
      </w:r>
    </w:p>
    <w:p w14:paraId="7EBD7B30" w14:textId="25394CDB" w:rsidR="00850B83" w:rsidRPr="00B65EE5" w:rsidRDefault="00850B83" w:rsidP="00850B83">
      <w:pPr>
        <w:spacing w:line="360" w:lineRule="auto"/>
        <w:jc w:val="both"/>
        <w:rPr>
          <w:rFonts w:ascii="Times New Roman" w:hAnsi="Times New Roman" w:cs="Times New Roman"/>
          <w:sz w:val="24"/>
          <w:szCs w:val="24"/>
        </w:rPr>
      </w:pPr>
      <w:r w:rsidRPr="00B65EE5">
        <w:rPr>
          <w:rFonts w:ascii="Times New Roman" w:hAnsi="Times New Roman" w:cs="Times New Roman"/>
          <w:b/>
          <w:bCs/>
          <w:sz w:val="24"/>
          <w:szCs w:val="24"/>
        </w:rPr>
        <w:t>Threat of Substitutes</w:t>
      </w:r>
      <w:r w:rsidRPr="00B65EE5">
        <w:rPr>
          <w:rFonts w:ascii="Times New Roman" w:hAnsi="Times New Roman" w:cs="Times New Roman"/>
          <w:sz w:val="24"/>
          <w:szCs w:val="24"/>
        </w:rPr>
        <w:t>: There is a moderate threat of substitutes for the fast-food business. Consumers have a variety of dining options, including other fast-food businesses, casual dining establishments, and home-cooked meals. McDonald's does, however, have a strong brand identification and a devoted client base, which somewhat lessens the threat of replacements (Raj &amp; Singh, 2020).</w:t>
      </w:r>
    </w:p>
    <w:p w14:paraId="7D09FA89" w14:textId="6432370B" w:rsidR="00460535" w:rsidRPr="00B65EE5" w:rsidRDefault="00850B83" w:rsidP="00850B83">
      <w:pPr>
        <w:spacing w:line="360" w:lineRule="auto"/>
        <w:jc w:val="both"/>
        <w:rPr>
          <w:rFonts w:ascii="Times New Roman" w:hAnsi="Times New Roman" w:cs="Times New Roman"/>
          <w:sz w:val="24"/>
          <w:szCs w:val="24"/>
        </w:rPr>
      </w:pPr>
      <w:r w:rsidRPr="00B65EE5">
        <w:rPr>
          <w:rFonts w:ascii="Times New Roman" w:hAnsi="Times New Roman" w:cs="Times New Roman"/>
          <w:b/>
          <w:bCs/>
          <w:sz w:val="24"/>
          <w:szCs w:val="24"/>
        </w:rPr>
        <w:lastRenderedPageBreak/>
        <w:t>Intense competitive rivalry</w:t>
      </w:r>
      <w:r w:rsidRPr="00B65EE5">
        <w:rPr>
          <w:rFonts w:ascii="Times New Roman" w:hAnsi="Times New Roman" w:cs="Times New Roman"/>
          <w:sz w:val="24"/>
          <w:szCs w:val="24"/>
        </w:rPr>
        <w:t>: The fast-food industry is characterized by fierce competition. Global fast food businesses including Burger King, Subway, and KFC, as well as local and regional rivals in various markets, compete with McDonald's. Price competitiveness, product innovation, and customer experience define the sector. To preserve its market share and competitive advantage, McDonald's tries to set itself apart through its brand, menu options, and operational effectiveness (Raj &amp; Singh, 2020).</w:t>
      </w:r>
    </w:p>
    <w:p w14:paraId="02DD5CE6" w14:textId="77777777" w:rsidR="00460535" w:rsidRPr="005B49C2" w:rsidRDefault="00000000">
      <w:pPr>
        <w:pStyle w:val="2"/>
        <w:spacing w:line="360" w:lineRule="auto"/>
        <w:jc w:val="both"/>
        <w:rPr>
          <w:rFonts w:ascii="Times New Roman" w:hAnsi="Times New Roman" w:cs="Times New Roman"/>
          <w:color w:val="0D0D0D" w:themeColor="text1" w:themeTint="F2"/>
          <w:sz w:val="28"/>
          <w:szCs w:val="28"/>
        </w:rPr>
      </w:pPr>
      <w:bookmarkStart w:id="36" w:name="_Toc139326842"/>
      <w:bookmarkStart w:id="37" w:name="_Toc140442487"/>
      <w:r w:rsidRPr="005B49C2">
        <w:rPr>
          <w:rFonts w:ascii="Times New Roman" w:hAnsi="Times New Roman" w:cs="Times New Roman"/>
          <w:color w:val="0D0D0D" w:themeColor="text1" w:themeTint="F2"/>
          <w:sz w:val="28"/>
          <w:szCs w:val="28"/>
        </w:rPr>
        <w:t>2.3 Target Market</w:t>
      </w:r>
      <w:bookmarkEnd w:id="30"/>
      <w:bookmarkEnd w:id="36"/>
      <w:bookmarkEnd w:id="37"/>
    </w:p>
    <w:p w14:paraId="0141923D" w14:textId="77777777" w:rsidR="00460535" w:rsidRPr="005B49C2" w:rsidRDefault="00000000">
      <w:pPr>
        <w:spacing w:after="120" w:line="360" w:lineRule="auto"/>
        <w:jc w:val="both"/>
        <w:rPr>
          <w:rFonts w:ascii="Times New Roman" w:hAnsi="Times New Roman" w:cs="Times New Roman"/>
          <w:b/>
          <w:sz w:val="24"/>
          <w:szCs w:val="24"/>
        </w:rPr>
      </w:pPr>
      <w:bookmarkStart w:id="38" w:name="_Toc139202643"/>
      <w:r w:rsidRPr="005B49C2">
        <w:rPr>
          <w:rFonts w:ascii="Times New Roman" w:hAnsi="Times New Roman" w:cs="Times New Roman"/>
          <w:sz w:val="24"/>
          <w:szCs w:val="24"/>
        </w:rPr>
        <w:t xml:space="preserve">The wide range of people who make up McDonald's target market includes families, young adults, and children (Tien et al., 2020). They focus on convenience, flavor, and cost while catering to various demographic and psychographic groups. They have also provided healthier solutions to appeal to consumers concerned with their health. McDonald's has divided its target market into groups based on lifestyle and age. A company utilizing a digital marketing plan must divide its target market into demographic categories such as age, the internet's purpose, and the amount of time spent weekly. McDonald's often caters to children, students, and adults. The ideal clients for a digital marketing strategy are young adults between 18 and 30. </w:t>
      </w:r>
    </w:p>
    <w:p w14:paraId="2BB5927D" w14:textId="64175C2F" w:rsidR="00460535" w:rsidRPr="00850B83" w:rsidRDefault="00000000" w:rsidP="00850B83">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t xml:space="preserve">Health organizations have already upped the bar for quality requirements, and fast-food corporations are even the target of legal action for encouraging children to consume high-calorie fast food. Therefore, McDonald's only highly targets teenagers and adolescents while implementing its digital marketing plan to avoid legal repercussions (van der Bend et al., 2022). The target audience for a digital marketing plan is typically characterized by their heavy use of social media, exploration of the web, participation in online communities, and frequent viewing of YouTube videos. </w:t>
      </w:r>
    </w:p>
    <w:p w14:paraId="6FC19EA6" w14:textId="61042B02" w:rsidR="00460535" w:rsidRPr="005B49C2" w:rsidRDefault="00000000">
      <w:pPr>
        <w:pStyle w:val="2"/>
        <w:spacing w:line="360" w:lineRule="auto"/>
        <w:jc w:val="both"/>
        <w:rPr>
          <w:rFonts w:ascii="Times New Roman" w:hAnsi="Times New Roman" w:cs="Times New Roman"/>
          <w:color w:val="auto"/>
          <w:sz w:val="28"/>
          <w:szCs w:val="28"/>
        </w:rPr>
      </w:pPr>
      <w:bookmarkStart w:id="39" w:name="_Toc139328404"/>
      <w:bookmarkStart w:id="40" w:name="_Toc139326843"/>
      <w:bookmarkStart w:id="41" w:name="_Toc140442488"/>
      <w:r w:rsidRPr="005B49C2">
        <w:rPr>
          <w:rFonts w:ascii="Times New Roman" w:hAnsi="Times New Roman" w:cs="Times New Roman"/>
          <w:color w:val="auto"/>
          <w:sz w:val="28"/>
          <w:szCs w:val="28"/>
        </w:rPr>
        <w:t>2.</w:t>
      </w:r>
      <w:r w:rsidR="00850B83">
        <w:rPr>
          <w:rFonts w:ascii="Times New Roman" w:hAnsi="Times New Roman" w:cs="Times New Roman"/>
          <w:color w:val="auto"/>
          <w:sz w:val="28"/>
          <w:szCs w:val="28"/>
        </w:rPr>
        <w:t>4</w:t>
      </w:r>
      <w:r w:rsidRPr="005B49C2">
        <w:rPr>
          <w:rFonts w:ascii="Times New Roman" w:hAnsi="Times New Roman" w:cs="Times New Roman"/>
          <w:color w:val="auto"/>
          <w:sz w:val="28"/>
          <w:szCs w:val="28"/>
        </w:rPr>
        <w:t xml:space="preserve"> Selection of Media</w:t>
      </w:r>
      <w:bookmarkEnd w:id="38"/>
      <w:bookmarkEnd w:id="39"/>
      <w:bookmarkEnd w:id="40"/>
      <w:bookmarkEnd w:id="41"/>
    </w:p>
    <w:p w14:paraId="71F02CF4" w14:textId="77777777" w:rsidR="00460535" w:rsidRPr="005B49C2" w:rsidRDefault="00000000">
      <w:pPr>
        <w:spacing w:after="120" w:line="360" w:lineRule="auto"/>
        <w:jc w:val="both"/>
        <w:rPr>
          <w:rFonts w:ascii="Times New Roman" w:hAnsi="Times New Roman" w:cs="Times New Roman"/>
          <w:b/>
          <w:bCs/>
          <w:sz w:val="24"/>
          <w:szCs w:val="24"/>
        </w:rPr>
      </w:pPr>
      <w:bookmarkStart w:id="42" w:name="_Toc139202644"/>
      <w:r w:rsidRPr="005B49C2">
        <w:rPr>
          <w:rFonts w:ascii="Times New Roman" w:hAnsi="Times New Roman" w:cs="Times New Roman"/>
          <w:sz w:val="24"/>
          <w:szCs w:val="24"/>
        </w:rPr>
        <w:t xml:space="preserve">McDonald's marketing strategy utilizes all communication mix components (Otto et al., 2022). These include direct marketing, events and experiences, print and media advertising, sales promotions, and events and media. McDonald's promotional efforts focus on numerous key topics such as pricing strategies, food quality, taste variety, and nutrition convenience factors associated with the overall customer experience. Therefore, McDonald's emphasizes the quality and value of their services to ensure customer satisfaction. The POS system, often known as a point system, is employed based on its networking. A POS system is used by McDonald's </w:t>
      </w:r>
      <w:r w:rsidRPr="005B49C2">
        <w:rPr>
          <w:rFonts w:ascii="Times New Roman" w:hAnsi="Times New Roman" w:cs="Times New Roman"/>
          <w:sz w:val="24"/>
          <w:szCs w:val="24"/>
        </w:rPr>
        <w:lastRenderedPageBreak/>
        <w:t>because it is a busy eatery (Roy et al., 2022). With this technique, information about the placed order is promptly delivered. Thanks to search engine optimization, McDonald's can recruit talented people through their websites for people and careers (Sandhir &amp; Alvarado, 2023).</w:t>
      </w:r>
    </w:p>
    <w:p w14:paraId="25F98726" w14:textId="77777777" w:rsidR="00460535" w:rsidRPr="005B49C2" w:rsidRDefault="00000000">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t>McDonald's incorporates innovation and originality into its print and digital media marketing efforts to stand out. Additionally, the company utilizes viral marketing to ensure its target audience receives its message.</w:t>
      </w:r>
      <w:r w:rsidRPr="005B49C2">
        <w:rPr>
          <w:rFonts w:ascii="Times New Roman" w:hAnsi="Times New Roman" w:cs="Times New Roman"/>
        </w:rPr>
        <w:t xml:space="preserve"> </w:t>
      </w:r>
      <w:r w:rsidRPr="005B49C2">
        <w:rPr>
          <w:rFonts w:ascii="Times New Roman" w:hAnsi="Times New Roman" w:cs="Times New Roman"/>
          <w:sz w:val="24"/>
          <w:szCs w:val="24"/>
        </w:rPr>
        <w:t xml:space="preserve">Furthermore, an email address for customer support can also be found on the company website. Despite these strategies, McDonald's has faced negative publicity, which suggests that further improvements could be made to enhance its media strategy. </w:t>
      </w:r>
    </w:p>
    <w:p w14:paraId="33BC5673" w14:textId="46A10426" w:rsidR="00460535" w:rsidRPr="005B49C2" w:rsidRDefault="00000000">
      <w:pPr>
        <w:pStyle w:val="2"/>
        <w:spacing w:line="360" w:lineRule="auto"/>
        <w:jc w:val="both"/>
        <w:rPr>
          <w:rFonts w:ascii="Times New Roman" w:hAnsi="Times New Roman" w:cs="Times New Roman"/>
          <w:color w:val="auto"/>
          <w:sz w:val="28"/>
          <w:szCs w:val="28"/>
        </w:rPr>
      </w:pPr>
      <w:bookmarkStart w:id="43" w:name="_Toc139328405"/>
      <w:bookmarkStart w:id="44" w:name="_Toc139326844"/>
      <w:bookmarkStart w:id="45" w:name="_Toc140442489"/>
      <w:r w:rsidRPr="005B49C2">
        <w:rPr>
          <w:rFonts w:ascii="Times New Roman" w:hAnsi="Times New Roman" w:cs="Times New Roman"/>
          <w:color w:val="auto"/>
          <w:sz w:val="28"/>
          <w:szCs w:val="28"/>
        </w:rPr>
        <w:t>2.</w:t>
      </w:r>
      <w:r w:rsidR="002A450D">
        <w:rPr>
          <w:rFonts w:ascii="Times New Roman" w:hAnsi="Times New Roman" w:cs="Times New Roman"/>
          <w:color w:val="auto"/>
          <w:sz w:val="28"/>
          <w:szCs w:val="28"/>
        </w:rPr>
        <w:t>5</w:t>
      </w:r>
      <w:r w:rsidRPr="005B49C2">
        <w:rPr>
          <w:rFonts w:ascii="Times New Roman" w:hAnsi="Times New Roman" w:cs="Times New Roman"/>
          <w:color w:val="auto"/>
          <w:sz w:val="28"/>
          <w:szCs w:val="28"/>
        </w:rPr>
        <w:t xml:space="preserve"> Measuring of Success</w:t>
      </w:r>
      <w:bookmarkEnd w:id="42"/>
      <w:bookmarkEnd w:id="43"/>
      <w:bookmarkEnd w:id="44"/>
      <w:bookmarkEnd w:id="45"/>
    </w:p>
    <w:p w14:paraId="5B4D5304" w14:textId="77777777" w:rsidR="00460535" w:rsidRPr="005B49C2" w:rsidRDefault="00000000">
      <w:pPr>
        <w:spacing w:after="120" w:line="360" w:lineRule="auto"/>
        <w:jc w:val="both"/>
        <w:rPr>
          <w:rFonts w:ascii="Times New Roman" w:hAnsi="Times New Roman" w:cs="Times New Roman"/>
          <w:b/>
          <w:bCs/>
          <w:sz w:val="24"/>
          <w:szCs w:val="24"/>
        </w:rPr>
      </w:pPr>
      <w:r w:rsidRPr="005B49C2">
        <w:rPr>
          <w:rFonts w:ascii="Times New Roman" w:eastAsiaTheme="majorEastAsia" w:hAnsi="Times New Roman" w:cs="Times New Roman"/>
          <w:bCs/>
          <w:sz w:val="24"/>
          <w:szCs w:val="24"/>
        </w:rPr>
        <w:t>McDonald's uses a range of criteria to measure the effectiveness of their marketing initiatives</w:t>
      </w:r>
      <w:r w:rsidRPr="005B49C2">
        <w:rPr>
          <w:rFonts w:ascii="Times New Roman" w:hAnsi="Times New Roman" w:cs="Times New Roman"/>
        </w:rPr>
        <w:t xml:space="preserve"> (</w:t>
      </w:r>
      <w:r w:rsidRPr="005B49C2">
        <w:rPr>
          <w:rFonts w:ascii="Times New Roman" w:eastAsiaTheme="majorEastAsia" w:hAnsi="Times New Roman" w:cs="Times New Roman"/>
          <w:bCs/>
          <w:sz w:val="24"/>
          <w:szCs w:val="24"/>
        </w:rPr>
        <w:t>Khalayleh &amp; Al-Hawary, 2022). These indicators assist them in making data-driven decisions and evaluating the success of their marketing initiatives. McDonald's frequently uses the following metrics for measuring its performance:</w:t>
      </w:r>
      <w:bookmarkStart w:id="46" w:name="_Toc139326845"/>
      <w:bookmarkStart w:id="47" w:name="_Toc139328406"/>
    </w:p>
    <w:p w14:paraId="4076A71B" w14:textId="77777777" w:rsidR="00460535" w:rsidRPr="005B49C2" w:rsidRDefault="00000000">
      <w:pPr>
        <w:spacing w:after="120" w:line="360" w:lineRule="auto"/>
        <w:jc w:val="both"/>
        <w:rPr>
          <w:rFonts w:ascii="Times New Roman" w:hAnsi="Times New Roman" w:cs="Times New Roman"/>
          <w:b/>
          <w:bCs/>
          <w:sz w:val="24"/>
          <w:szCs w:val="24"/>
        </w:rPr>
      </w:pPr>
      <w:r w:rsidRPr="005B49C2">
        <w:rPr>
          <w:rFonts w:ascii="Times New Roman" w:eastAsiaTheme="majorEastAsia" w:hAnsi="Times New Roman" w:cs="Times New Roman"/>
          <w:b/>
          <w:bCs/>
          <w:sz w:val="24"/>
          <w:szCs w:val="24"/>
        </w:rPr>
        <w:t>Sales Data</w:t>
      </w:r>
      <w:r w:rsidRPr="005B49C2">
        <w:rPr>
          <w:rFonts w:ascii="Times New Roman" w:eastAsiaTheme="majorEastAsia" w:hAnsi="Times New Roman" w:cs="Times New Roman"/>
          <w:bCs/>
          <w:sz w:val="24"/>
          <w:szCs w:val="24"/>
        </w:rPr>
        <w:t>-To assess how marketing initiatives affect sales and profitability, McDonald's closely monitors its sales data (Khalayleh &amp; Al-Hawary, 2022). An increase in sales may show a successful campaign.</w:t>
      </w:r>
      <w:bookmarkEnd w:id="46"/>
      <w:bookmarkEnd w:id="47"/>
    </w:p>
    <w:p w14:paraId="22F58ACE" w14:textId="77777777" w:rsidR="00460535" w:rsidRPr="005B49C2" w:rsidRDefault="00000000">
      <w:pPr>
        <w:spacing w:line="360" w:lineRule="auto"/>
        <w:jc w:val="both"/>
        <w:rPr>
          <w:rFonts w:ascii="Times New Roman" w:hAnsi="Times New Roman" w:cs="Times New Roman"/>
          <w:sz w:val="24"/>
          <w:szCs w:val="24"/>
        </w:rPr>
      </w:pPr>
      <w:bookmarkStart w:id="48" w:name="_Toc139328407"/>
      <w:bookmarkStart w:id="49" w:name="_Toc139326846"/>
      <w:r w:rsidRPr="005B49C2">
        <w:rPr>
          <w:rFonts w:ascii="Times New Roman" w:hAnsi="Times New Roman" w:cs="Times New Roman"/>
          <w:b/>
          <w:sz w:val="24"/>
          <w:szCs w:val="24"/>
        </w:rPr>
        <w:t>Social Media Metrics</w:t>
      </w:r>
      <w:r w:rsidRPr="005B49C2">
        <w:rPr>
          <w:rFonts w:ascii="Times New Roman" w:hAnsi="Times New Roman" w:cs="Times New Roman"/>
          <w:sz w:val="24"/>
          <w:szCs w:val="24"/>
        </w:rPr>
        <w:t>: To determine the impact and reach of its initiatives, McDonald's tracks metrics on social media sites, including likes, shares, and comments (Rani, 2023). To understand consumer impressions and brand reputation, they also evaluate sentiment analysis.</w:t>
      </w:r>
      <w:bookmarkEnd w:id="48"/>
      <w:bookmarkEnd w:id="49"/>
    </w:p>
    <w:p w14:paraId="40DACC10" w14:textId="77777777" w:rsidR="00460535" w:rsidRPr="005B49C2" w:rsidRDefault="00000000">
      <w:pPr>
        <w:spacing w:after="120" w:line="360" w:lineRule="auto"/>
        <w:jc w:val="both"/>
        <w:rPr>
          <w:rFonts w:ascii="Times New Roman" w:hAnsi="Times New Roman" w:cs="Times New Roman"/>
          <w:sz w:val="24"/>
          <w:szCs w:val="24"/>
        </w:rPr>
      </w:pPr>
      <w:bookmarkStart w:id="50" w:name="_Toc139202645"/>
      <w:r w:rsidRPr="005B49C2">
        <w:rPr>
          <w:rFonts w:ascii="Times New Roman" w:hAnsi="Times New Roman" w:cs="Times New Roman"/>
          <w:sz w:val="24"/>
          <w:szCs w:val="24"/>
        </w:rPr>
        <w:t>Setting specific goals and working to achieve them and key performance indicators (KPIs) to monitor the success of marketing initiatives are necessary for measuring marketing success (Lagodiienko et al., 2019). These can include indicators like return on investment (ROI), customer engagement, sales growth, and brand awareness. McDonald's assesses the monetary earnings brought in by their marketing expenditures. They evaluate a campaign's cost-effectiveness to see if the profits outweigh the costs. McDonald's can assess the success of its marketing initiatives and decide on future campaigns based on market research, tracking studies, sales statistics, and customer feedback.</w:t>
      </w:r>
    </w:p>
    <w:p w14:paraId="24D369BD" w14:textId="77777777" w:rsidR="00460535" w:rsidRDefault="00000000">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lastRenderedPageBreak/>
        <w:t>Brand Awareness: McDonald's gauges brand awareness by monitoring indicators like brand identification and recall</w:t>
      </w:r>
      <w:r w:rsidRPr="005B49C2">
        <w:rPr>
          <w:rFonts w:ascii="Times New Roman" w:hAnsi="Times New Roman" w:cs="Times New Roman"/>
        </w:rPr>
        <w:t xml:space="preserve"> (</w:t>
      </w:r>
      <w:r w:rsidRPr="005B49C2">
        <w:rPr>
          <w:rFonts w:ascii="Times New Roman" w:hAnsi="Times New Roman" w:cs="Times New Roman"/>
          <w:sz w:val="24"/>
          <w:szCs w:val="24"/>
        </w:rPr>
        <w:t>JENBERU, 2019). To determine how well consumers know and remember their brand, they could conduct surveys or analyze data from market research.</w:t>
      </w:r>
    </w:p>
    <w:p w14:paraId="17E939A4" w14:textId="47F38B99" w:rsidR="002A450D" w:rsidRPr="005B49C2" w:rsidRDefault="002A450D">
      <w:pPr>
        <w:spacing w:after="120" w:line="360" w:lineRule="auto"/>
        <w:jc w:val="both"/>
        <w:rPr>
          <w:rFonts w:ascii="Times New Roman" w:hAnsi="Times New Roman" w:cs="Times New Roman"/>
          <w:sz w:val="24"/>
          <w:szCs w:val="24"/>
        </w:rPr>
      </w:pPr>
      <w:r w:rsidRPr="002022D3">
        <w:rPr>
          <w:rFonts w:ascii="Times New Roman" w:hAnsi="Times New Roman" w:cs="Times New Roman"/>
          <w:sz w:val="24"/>
          <w:szCs w:val="24"/>
        </w:rPr>
        <w:t>In terms of McDonald's overall marketing strategy's performance, it has successfully built a strong brand presence across the globe and gained a sizable market share. The marketing plan can be enhanced in some areas, though. For instance, inconsistent messaging across several marketing channels might lessen the influence of the brand and confuse customers. McDonald's could also profit from creating a clearer differentiation strategy to stand apart in fierce competition.</w:t>
      </w:r>
    </w:p>
    <w:p w14:paraId="5D8C4F06" w14:textId="433C3037" w:rsidR="00460535" w:rsidRPr="005B49C2" w:rsidRDefault="00000000">
      <w:pPr>
        <w:pStyle w:val="1"/>
        <w:spacing w:line="360" w:lineRule="auto"/>
        <w:jc w:val="both"/>
        <w:rPr>
          <w:rFonts w:ascii="Times New Roman" w:hAnsi="Times New Roman" w:cs="Times New Roman"/>
          <w:color w:val="auto"/>
        </w:rPr>
      </w:pPr>
      <w:bookmarkStart w:id="51" w:name="_Toc139326847"/>
      <w:bookmarkStart w:id="52" w:name="_Toc140442490"/>
      <w:r w:rsidRPr="005B49C2">
        <w:rPr>
          <w:rFonts w:ascii="Times New Roman" w:hAnsi="Times New Roman" w:cs="Times New Roman"/>
          <w:color w:val="auto"/>
        </w:rPr>
        <w:t>3. Conclusion</w:t>
      </w:r>
      <w:bookmarkStart w:id="53" w:name="_Toc139202647"/>
      <w:bookmarkEnd w:id="50"/>
      <w:bookmarkEnd w:id="51"/>
      <w:bookmarkEnd w:id="52"/>
    </w:p>
    <w:p w14:paraId="182A7F6E" w14:textId="77777777" w:rsidR="004E04F6" w:rsidRDefault="004E04F6">
      <w:pPr>
        <w:spacing w:after="120" w:line="360" w:lineRule="auto"/>
        <w:jc w:val="both"/>
        <w:rPr>
          <w:rFonts w:ascii="Times New Roman" w:hAnsi="Times New Roman" w:cs="Times New Roman"/>
          <w:sz w:val="24"/>
          <w:szCs w:val="24"/>
        </w:rPr>
      </w:pPr>
      <w:r w:rsidRPr="004E04F6">
        <w:rPr>
          <w:rFonts w:ascii="Times New Roman" w:hAnsi="Times New Roman" w:cs="Times New Roman"/>
          <w:sz w:val="24"/>
          <w:szCs w:val="24"/>
        </w:rPr>
        <w:t xml:space="preserve">In conclusion, McDonald's marketing strategy has been critical to today's business success. The company invests in many marketing initiatives- including promotional efforts and market research - and qualified human resources to maintain its strong brand identity. Through detailed analyses of their strengths and weaknesses, opportunities and threats (SWOT analysis), political, economic, social technological, legal environmental (PESTLE Analysis) considerations, along with competitive intensity through Porter's Five Forces Model, we can identify several areas where McDonald's can innovate its strategies for improved results. </w:t>
      </w:r>
    </w:p>
    <w:p w14:paraId="6AC09170" w14:textId="21DF8CD5" w:rsidR="00460535" w:rsidRPr="005B49C2" w:rsidRDefault="00000000">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t>McDonald's has slowly adjusted to shifting consumer demands for healthier alternatives (Jian et al., 2021). Although they have added some healthy options to their menu, they only make up a small fraction of what they offer. McDonald's could invest more in product development, marketing, and promotion of healthier options to appeal to health-conscious consumers and meet the rising demand for wholesome and sustainable food options.</w:t>
      </w:r>
    </w:p>
    <w:p w14:paraId="789863FB" w14:textId="77777777" w:rsidR="00460535" w:rsidRPr="005B49C2" w:rsidRDefault="00000000">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t>Given that its traditional menu items are frequently categorized as unhealthy, McDonald's may need help meeting the changing customer expectations for healthier options. Customers and market share may be lost due to rivals that can cater to these changing demands. In addition, the fast-food sector is continuously changing, with new flavors and trends constantly appearing. It might need to be more flexible and creative for McDonald's marketing strategy to stay up with these changes and preserve a competitive edge.</w:t>
      </w:r>
    </w:p>
    <w:p w14:paraId="09407C6A" w14:textId="77777777" w:rsidR="00460535" w:rsidRPr="005B49C2" w:rsidRDefault="00000000">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lastRenderedPageBreak/>
        <w:t>Furthermore, a larger focus on regional and individualized marketing initiatives is needed to improve McDonald's marketing approach (Rani, 2023). A more focused and personalized customer experience can be created by tailoring marketing messages and offers to particular geographic areas and demographic segments, increasing consumer engagement and loyalty.</w:t>
      </w:r>
    </w:p>
    <w:p w14:paraId="09F19519" w14:textId="77777777" w:rsidR="00460535" w:rsidRDefault="00000000">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t>Additionally, McDonald's has a shortcoming of resistance to change. Its marketing strategy heavily relies on conventional media outlets like television and print advertising (Rani, 2023). Although there is still a sizable audience for these channels, consumer behavior is moving toward digital platforms (de Silva, C. 2022). To engage with younger demographics and efficiently target particular market segments, McDonald's might gain from expanding its presence in digital marketing channels, including social media, online advertising, and mobile apps.</w:t>
      </w:r>
    </w:p>
    <w:p w14:paraId="38D8A28A" w14:textId="77128C63" w:rsidR="00460535" w:rsidRPr="005B49C2" w:rsidRDefault="00000000">
      <w:pPr>
        <w:pStyle w:val="1"/>
        <w:spacing w:line="360" w:lineRule="auto"/>
        <w:jc w:val="both"/>
        <w:rPr>
          <w:rFonts w:ascii="Times New Roman" w:hAnsi="Times New Roman" w:cs="Times New Roman"/>
          <w:color w:val="auto"/>
        </w:rPr>
      </w:pPr>
      <w:bookmarkStart w:id="54" w:name="_Toc139326848"/>
      <w:bookmarkStart w:id="55" w:name="_Toc140442491"/>
      <w:r w:rsidRPr="005B49C2">
        <w:rPr>
          <w:rFonts w:ascii="Times New Roman" w:hAnsi="Times New Roman" w:cs="Times New Roman"/>
          <w:color w:val="auto"/>
        </w:rPr>
        <w:t>4. Recommendations</w:t>
      </w:r>
      <w:bookmarkEnd w:id="54"/>
      <w:bookmarkEnd w:id="55"/>
    </w:p>
    <w:p w14:paraId="60353DF7" w14:textId="20D25112" w:rsidR="00460535" w:rsidRDefault="00000000">
      <w:pPr>
        <w:spacing w:line="360" w:lineRule="auto"/>
        <w:jc w:val="both"/>
        <w:rPr>
          <w:rFonts w:ascii="Times New Roman" w:hAnsi="Times New Roman" w:cs="Times New Roman"/>
          <w:sz w:val="24"/>
          <w:szCs w:val="24"/>
        </w:rPr>
      </w:pPr>
      <w:bookmarkStart w:id="56" w:name="_Toc139326849"/>
      <w:bookmarkStart w:id="57" w:name="_Toc139328410"/>
      <w:r w:rsidRPr="005B49C2">
        <w:rPr>
          <w:rFonts w:ascii="Times New Roman" w:hAnsi="Times New Roman" w:cs="Times New Roman"/>
          <w:sz w:val="24"/>
          <w:szCs w:val="24"/>
        </w:rPr>
        <w:t>Based on the shortcomings discussed in the conclusion, this section will recommend some strategies McDonald's can apply to solve them.</w:t>
      </w:r>
      <w:bookmarkEnd w:id="56"/>
      <w:bookmarkEnd w:id="57"/>
      <w:r w:rsidRPr="005B49C2">
        <w:rPr>
          <w:rFonts w:ascii="Times New Roman" w:hAnsi="Times New Roman" w:cs="Times New Roman"/>
          <w:sz w:val="24"/>
          <w:szCs w:val="24"/>
        </w:rPr>
        <w:t xml:space="preserve"> </w:t>
      </w:r>
      <w:bookmarkStart w:id="58" w:name="_Toc139328411"/>
      <w:bookmarkStart w:id="59" w:name="_Toc139326850"/>
      <w:r w:rsidRPr="005B49C2">
        <w:rPr>
          <w:rFonts w:ascii="Times New Roman" w:hAnsi="Times New Roman" w:cs="Times New Roman"/>
          <w:sz w:val="24"/>
          <w:szCs w:val="24"/>
        </w:rPr>
        <w:t>The insights lead me to the following recommendations for McDonald's:</w:t>
      </w:r>
      <w:bookmarkEnd w:id="58"/>
      <w:bookmarkEnd w:id="59"/>
      <w:r w:rsidRPr="005B49C2">
        <w:rPr>
          <w:rFonts w:ascii="Times New Roman" w:hAnsi="Times New Roman" w:cs="Times New Roman"/>
          <w:sz w:val="24"/>
          <w:szCs w:val="24"/>
        </w:rPr>
        <w:t xml:space="preserve"> </w:t>
      </w:r>
    </w:p>
    <w:p w14:paraId="3B06A9C2" w14:textId="51A6B05C" w:rsidR="002B3C02" w:rsidRPr="002B3C02" w:rsidRDefault="002B3C02" w:rsidP="002B3C02">
      <w:pPr>
        <w:pStyle w:val="2"/>
        <w:spacing w:line="360" w:lineRule="auto"/>
        <w:jc w:val="both"/>
        <w:rPr>
          <w:rFonts w:ascii="Times New Roman" w:hAnsi="Times New Roman" w:cs="Times New Roman"/>
          <w:color w:val="0D0D0D" w:themeColor="text1" w:themeTint="F2"/>
          <w:sz w:val="28"/>
          <w:szCs w:val="28"/>
        </w:rPr>
      </w:pPr>
      <w:bookmarkStart w:id="60" w:name="_Toc139326851"/>
      <w:bookmarkStart w:id="61" w:name="_Toc140442492"/>
      <w:r w:rsidRPr="005B49C2">
        <w:rPr>
          <w:rFonts w:ascii="Times New Roman" w:hAnsi="Times New Roman" w:cs="Times New Roman"/>
          <w:color w:val="0D0D0D" w:themeColor="text1" w:themeTint="F2"/>
          <w:sz w:val="28"/>
          <w:szCs w:val="28"/>
        </w:rPr>
        <w:t xml:space="preserve">4.1 </w:t>
      </w:r>
      <w:r w:rsidRPr="002B3C02">
        <w:rPr>
          <w:rFonts w:ascii="Times New Roman" w:hAnsi="Times New Roman" w:cs="Times New Roman"/>
          <w:color w:val="0D0D0D" w:themeColor="text1" w:themeTint="F2"/>
          <w:sz w:val="28"/>
          <w:szCs w:val="28"/>
        </w:rPr>
        <w:t>Prioritize digital marketing campaigns</w:t>
      </w:r>
      <w:bookmarkEnd w:id="61"/>
    </w:p>
    <w:bookmarkEnd w:id="60"/>
    <w:p w14:paraId="78BFD010" w14:textId="77777777" w:rsidR="004E04F6" w:rsidRPr="000F7D48" w:rsidRDefault="004E04F6" w:rsidP="004E04F6">
      <w:pPr>
        <w:spacing w:line="360" w:lineRule="auto"/>
        <w:jc w:val="both"/>
        <w:rPr>
          <w:rFonts w:ascii="Times New Roman" w:eastAsia="Times New Roman" w:hAnsi="Times New Roman" w:cs="Times New Roman"/>
          <w:sz w:val="24"/>
          <w:szCs w:val="24"/>
        </w:rPr>
      </w:pPr>
      <w:r w:rsidRPr="000F7D48">
        <w:rPr>
          <w:rFonts w:ascii="Times New Roman" w:eastAsia="Times New Roman" w:hAnsi="Times New Roman" w:cs="Times New Roman"/>
          <w:sz w:val="24"/>
          <w:szCs w:val="24"/>
        </w:rPr>
        <w:t xml:space="preserve">McDonald's must integrate its online and offline marketing initiatives to reach and engage their target customers effectively. To do so, the business can use the RACE framework - a digital strategy model composed of four performance perspectives </w:t>
      </w:r>
      <w:r w:rsidRPr="000F7D48">
        <w:rPr>
          <w:rFonts w:ascii="Times New Roman" w:hAnsi="Times New Roman" w:cs="Times New Roman"/>
          <w:sz w:val="24"/>
          <w:szCs w:val="24"/>
        </w:rPr>
        <w:t>(</w:t>
      </w:r>
      <w:r w:rsidRPr="000F7D48">
        <w:rPr>
          <w:rFonts w:ascii="Times New Roman" w:eastAsia="Times New Roman" w:hAnsi="Times New Roman" w:cs="Times New Roman"/>
          <w:sz w:val="24"/>
          <w:szCs w:val="24"/>
        </w:rPr>
        <w:t>Fedoryshyna et al., 2021):</w:t>
      </w:r>
    </w:p>
    <w:p w14:paraId="719DEF0B" w14:textId="77777777" w:rsidR="004E04F6" w:rsidRPr="008761EA" w:rsidRDefault="004E04F6" w:rsidP="004E04F6">
      <w:pPr>
        <w:pStyle w:val="ac"/>
        <w:numPr>
          <w:ilvl w:val="0"/>
          <w:numId w:val="1"/>
        </w:numPr>
        <w:spacing w:line="360" w:lineRule="auto"/>
        <w:jc w:val="both"/>
        <w:rPr>
          <w:rFonts w:ascii="Times New Roman" w:eastAsia="Times New Roman" w:hAnsi="Times New Roman" w:cs="Times New Roman"/>
          <w:sz w:val="24"/>
          <w:szCs w:val="24"/>
        </w:rPr>
      </w:pPr>
      <w:r w:rsidRPr="008761EA">
        <w:rPr>
          <w:rFonts w:ascii="Times New Roman" w:eastAsia="Times New Roman" w:hAnsi="Times New Roman" w:cs="Times New Roman"/>
          <w:sz w:val="24"/>
          <w:szCs w:val="24"/>
        </w:rPr>
        <w:t>Reaching target consumers and prospects</w:t>
      </w:r>
    </w:p>
    <w:p w14:paraId="52E8754D" w14:textId="77777777" w:rsidR="004E04F6" w:rsidRPr="008761EA" w:rsidRDefault="004E04F6" w:rsidP="004E04F6">
      <w:pPr>
        <w:pStyle w:val="ac"/>
        <w:numPr>
          <w:ilvl w:val="0"/>
          <w:numId w:val="1"/>
        </w:numPr>
        <w:spacing w:line="360" w:lineRule="auto"/>
        <w:jc w:val="both"/>
        <w:rPr>
          <w:rFonts w:ascii="Times New Roman" w:eastAsia="Times New Roman" w:hAnsi="Times New Roman" w:cs="Times New Roman"/>
          <w:sz w:val="24"/>
          <w:szCs w:val="24"/>
        </w:rPr>
      </w:pPr>
      <w:r w:rsidRPr="008761EA">
        <w:rPr>
          <w:rFonts w:ascii="Times New Roman" w:eastAsia="Times New Roman" w:hAnsi="Times New Roman" w:cs="Times New Roman"/>
          <w:sz w:val="24"/>
          <w:szCs w:val="24"/>
        </w:rPr>
        <w:t>Accessing them</w:t>
      </w:r>
    </w:p>
    <w:p w14:paraId="3AE8F200" w14:textId="77777777" w:rsidR="004E04F6" w:rsidRPr="008761EA" w:rsidRDefault="004E04F6" w:rsidP="004E04F6">
      <w:pPr>
        <w:pStyle w:val="ac"/>
        <w:numPr>
          <w:ilvl w:val="0"/>
          <w:numId w:val="1"/>
        </w:numPr>
        <w:spacing w:line="360" w:lineRule="auto"/>
        <w:jc w:val="both"/>
        <w:rPr>
          <w:rFonts w:ascii="Times New Roman" w:eastAsia="Times New Roman" w:hAnsi="Times New Roman" w:cs="Times New Roman"/>
          <w:sz w:val="24"/>
          <w:szCs w:val="24"/>
        </w:rPr>
      </w:pPr>
      <w:r w:rsidRPr="008761EA">
        <w:rPr>
          <w:rFonts w:ascii="Times New Roman" w:eastAsia="Times New Roman" w:hAnsi="Times New Roman" w:cs="Times New Roman"/>
          <w:sz w:val="24"/>
          <w:szCs w:val="24"/>
        </w:rPr>
        <w:t>Converting potential customers into actual ones</w:t>
      </w:r>
    </w:p>
    <w:p w14:paraId="1598BA7A" w14:textId="77777777" w:rsidR="004E04F6" w:rsidRPr="008761EA" w:rsidRDefault="004E04F6" w:rsidP="004E04F6">
      <w:pPr>
        <w:pStyle w:val="ac"/>
        <w:numPr>
          <w:ilvl w:val="0"/>
          <w:numId w:val="1"/>
        </w:numPr>
        <w:spacing w:line="360" w:lineRule="auto"/>
        <w:jc w:val="both"/>
        <w:rPr>
          <w:rFonts w:ascii="Times New Roman" w:eastAsia="Times New Roman" w:hAnsi="Times New Roman" w:cs="Times New Roman"/>
          <w:sz w:val="24"/>
          <w:szCs w:val="24"/>
        </w:rPr>
      </w:pPr>
      <w:r w:rsidRPr="008761EA">
        <w:rPr>
          <w:rFonts w:ascii="Times New Roman" w:eastAsia="Times New Roman" w:hAnsi="Times New Roman" w:cs="Times New Roman"/>
          <w:sz w:val="24"/>
          <w:szCs w:val="24"/>
        </w:rPr>
        <w:t>Engaging in real-time communication</w:t>
      </w:r>
    </w:p>
    <w:p w14:paraId="1F3690F2" w14:textId="2786A51D" w:rsidR="004E04F6" w:rsidRPr="000F7D48" w:rsidRDefault="004E04F6" w:rsidP="004E04F6">
      <w:pPr>
        <w:spacing w:line="360" w:lineRule="auto"/>
        <w:jc w:val="both"/>
        <w:rPr>
          <w:rFonts w:ascii="Times New Roman" w:eastAsia="Times New Roman" w:hAnsi="Times New Roman" w:cs="Times New Roman"/>
          <w:sz w:val="24"/>
          <w:szCs w:val="24"/>
        </w:rPr>
      </w:pPr>
      <w:r w:rsidRPr="000F7D48">
        <w:rPr>
          <w:rFonts w:ascii="Times New Roman" w:eastAsia="Times New Roman" w:hAnsi="Times New Roman" w:cs="Times New Roman"/>
          <w:sz w:val="24"/>
          <w:szCs w:val="24"/>
        </w:rPr>
        <w:t>To effectively interact with its target audience, McDonald's could further embrace digital marketing platforms, including social media, online advertising, and mobile apps</w:t>
      </w:r>
      <w:r w:rsidRPr="000F7D48">
        <w:rPr>
          <w:rFonts w:ascii="Times New Roman" w:hAnsi="Times New Roman" w:cs="Times New Roman"/>
          <w:sz w:val="24"/>
          <w:szCs w:val="24"/>
        </w:rPr>
        <w:t xml:space="preserve"> (</w:t>
      </w:r>
      <w:r w:rsidRPr="000F7D48">
        <w:rPr>
          <w:rFonts w:ascii="Times New Roman" w:eastAsia="Times New Roman" w:hAnsi="Times New Roman" w:cs="Times New Roman"/>
          <w:sz w:val="24"/>
          <w:szCs w:val="24"/>
        </w:rPr>
        <w:t>Al-Qumayri &amp; Ahmed, 2021). By taking this step forward and following up with other recommended strategies mentioned here, McDonald's can improve the efficiency of their existing online campaigns while also strengthening connections between their traditional tactics and new methods.</w:t>
      </w:r>
    </w:p>
    <w:p w14:paraId="54EED7D0" w14:textId="77777777" w:rsidR="004E04F6" w:rsidRPr="005B49C2" w:rsidRDefault="004E04F6">
      <w:pPr>
        <w:spacing w:line="360" w:lineRule="auto"/>
        <w:jc w:val="both"/>
        <w:rPr>
          <w:rFonts w:ascii="Times New Roman" w:hAnsi="Times New Roman" w:cs="Times New Roman"/>
          <w:sz w:val="24"/>
          <w:szCs w:val="24"/>
        </w:rPr>
      </w:pPr>
    </w:p>
    <w:p w14:paraId="75970764" w14:textId="7CF42B98" w:rsidR="00460535" w:rsidRPr="005B49C2" w:rsidRDefault="00000000">
      <w:pPr>
        <w:pStyle w:val="2"/>
        <w:spacing w:line="360" w:lineRule="auto"/>
        <w:jc w:val="both"/>
        <w:rPr>
          <w:rFonts w:ascii="Times New Roman" w:eastAsia="Times New Roman" w:hAnsi="Times New Roman" w:cs="Times New Roman"/>
          <w:color w:val="0D0D0D" w:themeColor="text1" w:themeTint="F2"/>
          <w:sz w:val="28"/>
          <w:szCs w:val="28"/>
        </w:rPr>
      </w:pPr>
      <w:bookmarkStart w:id="62" w:name="_Toc139326852"/>
      <w:bookmarkStart w:id="63" w:name="_Toc140442493"/>
      <w:r w:rsidRPr="005B49C2">
        <w:rPr>
          <w:rFonts w:ascii="Times New Roman" w:hAnsi="Times New Roman" w:cs="Times New Roman"/>
          <w:color w:val="0D0D0D" w:themeColor="text1" w:themeTint="F2"/>
          <w:sz w:val="28"/>
          <w:szCs w:val="28"/>
        </w:rPr>
        <w:t>4.</w:t>
      </w:r>
      <w:r w:rsidR="002B3C02">
        <w:rPr>
          <w:rFonts w:ascii="Times New Roman" w:hAnsi="Times New Roman" w:cs="Times New Roman"/>
          <w:color w:val="0D0D0D" w:themeColor="text1" w:themeTint="F2"/>
          <w:sz w:val="28"/>
          <w:szCs w:val="28"/>
        </w:rPr>
        <w:t>2</w:t>
      </w:r>
      <w:r w:rsidRPr="005B49C2">
        <w:rPr>
          <w:rFonts w:ascii="Times New Roman" w:hAnsi="Times New Roman" w:cs="Times New Roman"/>
          <w:color w:val="0D0D0D" w:themeColor="text1" w:themeTint="F2"/>
          <w:sz w:val="28"/>
          <w:szCs w:val="28"/>
        </w:rPr>
        <w:t xml:space="preserve"> Improve their marketing and healthier menu options</w:t>
      </w:r>
      <w:bookmarkEnd w:id="62"/>
      <w:bookmarkEnd w:id="63"/>
    </w:p>
    <w:p w14:paraId="3E037F4A" w14:textId="64959263" w:rsidR="00460535" w:rsidRPr="005B49C2" w:rsidRDefault="002B3C02">
      <w:pPr>
        <w:spacing w:line="360" w:lineRule="auto"/>
        <w:jc w:val="both"/>
        <w:rPr>
          <w:rFonts w:ascii="Times New Roman" w:hAnsi="Times New Roman" w:cs="Times New Roman"/>
          <w:sz w:val="24"/>
          <w:szCs w:val="24"/>
        </w:rPr>
      </w:pPr>
      <w:r w:rsidRPr="002B3C02">
        <w:rPr>
          <w:rFonts w:ascii="Times New Roman" w:hAnsi="Times New Roman" w:cs="Times New Roman"/>
          <w:sz w:val="24"/>
          <w:szCs w:val="24"/>
        </w:rPr>
        <w:t>McDonald's should also spend money on research and development to produce more interesting, wholesome, and enticing menu items that satisfy shifting consumer preferences. McDonald's should place a high priority on upgrading its technology, menu options, and customer experience. Investing in technology can also improve convenience and streamline the customer experience, such as with self-ordering kiosks and mobile ordering</w:t>
      </w:r>
      <w:r w:rsidRPr="005B49C2">
        <w:rPr>
          <w:rFonts w:ascii="Times New Roman" w:hAnsi="Times New Roman" w:cs="Times New Roman"/>
          <w:sz w:val="24"/>
          <w:szCs w:val="24"/>
        </w:rPr>
        <w:t>.</w:t>
      </w:r>
    </w:p>
    <w:p w14:paraId="27370C61" w14:textId="3871CDB5" w:rsidR="00460535" w:rsidRPr="005B49C2" w:rsidRDefault="00000000">
      <w:pPr>
        <w:pStyle w:val="2"/>
        <w:spacing w:line="360" w:lineRule="auto"/>
        <w:jc w:val="both"/>
        <w:rPr>
          <w:rFonts w:ascii="Times New Roman" w:eastAsia="Times New Roman" w:hAnsi="Times New Roman" w:cs="Times New Roman"/>
          <w:color w:val="0D0D0D" w:themeColor="text1" w:themeTint="F2"/>
          <w:sz w:val="28"/>
          <w:szCs w:val="28"/>
        </w:rPr>
      </w:pPr>
      <w:bookmarkStart w:id="64" w:name="_Toc139326854"/>
      <w:bookmarkStart w:id="65" w:name="_Toc140442494"/>
      <w:r w:rsidRPr="005B49C2">
        <w:rPr>
          <w:rFonts w:ascii="Times New Roman" w:eastAsia="Times New Roman" w:hAnsi="Times New Roman" w:cs="Times New Roman"/>
          <w:color w:val="0D0D0D" w:themeColor="text1" w:themeTint="F2"/>
          <w:sz w:val="28"/>
          <w:szCs w:val="28"/>
        </w:rPr>
        <w:t>4.</w:t>
      </w:r>
      <w:r w:rsidR="002B3C02">
        <w:rPr>
          <w:rFonts w:ascii="Times New Roman" w:eastAsia="Times New Roman" w:hAnsi="Times New Roman" w:cs="Times New Roman"/>
          <w:color w:val="0D0D0D" w:themeColor="text1" w:themeTint="F2"/>
          <w:sz w:val="28"/>
          <w:szCs w:val="28"/>
        </w:rPr>
        <w:t>3</w:t>
      </w:r>
      <w:r w:rsidRPr="005B49C2">
        <w:rPr>
          <w:rFonts w:ascii="Times New Roman" w:eastAsia="Times New Roman" w:hAnsi="Times New Roman" w:cs="Times New Roman"/>
          <w:color w:val="0D0D0D" w:themeColor="text1" w:themeTint="F2"/>
          <w:sz w:val="28"/>
          <w:szCs w:val="28"/>
        </w:rPr>
        <w:t xml:space="preserve"> Focus on Sustainability</w:t>
      </w:r>
      <w:bookmarkEnd w:id="64"/>
      <w:bookmarkEnd w:id="65"/>
    </w:p>
    <w:p w14:paraId="05E2BE8F" w14:textId="77777777" w:rsidR="00460535" w:rsidRDefault="00000000">
      <w:pPr>
        <w:spacing w:line="360" w:lineRule="auto"/>
        <w:jc w:val="both"/>
        <w:rPr>
          <w:rFonts w:ascii="Times New Roman" w:eastAsia="Times New Roman" w:hAnsi="Times New Roman" w:cs="Times New Roman"/>
          <w:sz w:val="24"/>
          <w:szCs w:val="24"/>
        </w:rPr>
      </w:pPr>
      <w:r w:rsidRPr="005B49C2">
        <w:rPr>
          <w:rFonts w:ascii="Times New Roman" w:eastAsia="Times New Roman" w:hAnsi="Times New Roman" w:cs="Times New Roman"/>
          <w:sz w:val="24"/>
          <w:szCs w:val="24"/>
        </w:rPr>
        <w:t>McDonald's needs to prioritize sustainability projects and properly inform customers about them. This includes boosting recycling or waste reduction efforts, utilizing eco-friendly packaging, and cutting greenhouse gas emissions in their supply chain</w:t>
      </w:r>
      <w:r w:rsidRPr="005B49C2">
        <w:rPr>
          <w:rFonts w:ascii="Times New Roman" w:hAnsi="Times New Roman" w:cs="Times New Roman"/>
          <w:sz w:val="24"/>
          <w:szCs w:val="24"/>
        </w:rPr>
        <w:t xml:space="preserve"> (</w:t>
      </w:r>
      <w:r w:rsidRPr="005B49C2">
        <w:rPr>
          <w:rFonts w:ascii="Times New Roman" w:eastAsia="Times New Roman" w:hAnsi="Times New Roman" w:cs="Times New Roman"/>
          <w:sz w:val="24"/>
          <w:szCs w:val="24"/>
        </w:rPr>
        <w:t>Shabir et al., 2023). Being open and honest about these sustainability initiatives can enhance brand perception and appeal to people who care about the environment.</w:t>
      </w:r>
    </w:p>
    <w:p w14:paraId="6DE59A96" w14:textId="5774E274" w:rsidR="00A16759" w:rsidRPr="005B49C2" w:rsidRDefault="00A16759" w:rsidP="00A16759">
      <w:pPr>
        <w:pStyle w:val="2"/>
        <w:spacing w:line="360" w:lineRule="auto"/>
        <w:jc w:val="both"/>
        <w:rPr>
          <w:rFonts w:ascii="Times New Roman" w:eastAsia="Times New Roman" w:hAnsi="Times New Roman" w:cs="Times New Roman"/>
          <w:color w:val="0D0D0D" w:themeColor="text1" w:themeTint="F2"/>
          <w:sz w:val="28"/>
          <w:szCs w:val="28"/>
        </w:rPr>
      </w:pPr>
      <w:bookmarkStart w:id="66" w:name="_Toc139326853"/>
      <w:bookmarkStart w:id="67" w:name="_Toc140442495"/>
      <w:r w:rsidRPr="005B49C2">
        <w:rPr>
          <w:rFonts w:ascii="Times New Roman" w:eastAsia="Times New Roman" w:hAnsi="Times New Roman" w:cs="Times New Roman"/>
          <w:color w:val="0D0D0D" w:themeColor="text1" w:themeTint="F2"/>
          <w:sz w:val="28"/>
          <w:szCs w:val="28"/>
        </w:rPr>
        <w:t>4.</w:t>
      </w:r>
      <w:r>
        <w:rPr>
          <w:rFonts w:ascii="Times New Roman" w:eastAsia="Times New Roman" w:hAnsi="Times New Roman" w:cs="Times New Roman"/>
          <w:color w:val="0D0D0D" w:themeColor="text1" w:themeTint="F2"/>
          <w:sz w:val="28"/>
          <w:szCs w:val="28"/>
        </w:rPr>
        <w:t>4</w:t>
      </w:r>
      <w:r w:rsidRPr="005B49C2">
        <w:rPr>
          <w:rFonts w:ascii="Times New Roman" w:eastAsia="Times New Roman" w:hAnsi="Times New Roman" w:cs="Times New Roman"/>
          <w:color w:val="0D0D0D" w:themeColor="text1" w:themeTint="F2"/>
          <w:sz w:val="28"/>
          <w:szCs w:val="28"/>
        </w:rPr>
        <w:t xml:space="preserve"> </w:t>
      </w:r>
      <w:r w:rsidRPr="00A16759">
        <w:rPr>
          <w:rFonts w:ascii="Times New Roman" w:eastAsia="Times New Roman" w:hAnsi="Times New Roman" w:cs="Times New Roman"/>
          <w:color w:val="0D0D0D" w:themeColor="text1" w:themeTint="F2"/>
          <w:sz w:val="28"/>
          <w:szCs w:val="28"/>
        </w:rPr>
        <w:t>Strengthen Competitive Strategies and Differentiation</w:t>
      </w:r>
      <w:bookmarkEnd w:id="67"/>
    </w:p>
    <w:bookmarkEnd w:id="66"/>
    <w:p w14:paraId="3BCE4E8F" w14:textId="38C4E5B2" w:rsidR="004E04F6" w:rsidRPr="005B49C2" w:rsidRDefault="004E04F6">
      <w:pPr>
        <w:spacing w:line="360" w:lineRule="auto"/>
        <w:jc w:val="both"/>
        <w:rPr>
          <w:rFonts w:ascii="Times New Roman" w:eastAsia="Times New Roman" w:hAnsi="Times New Roman" w:cs="Times New Roman"/>
          <w:sz w:val="24"/>
          <w:szCs w:val="24"/>
        </w:rPr>
      </w:pPr>
      <w:r w:rsidRPr="000F7D48">
        <w:rPr>
          <w:rFonts w:ascii="Times New Roman" w:eastAsia="Times New Roman" w:hAnsi="Times New Roman" w:cs="Times New Roman"/>
          <w:sz w:val="24"/>
          <w:szCs w:val="24"/>
        </w:rPr>
        <w:t>To find possibilities for differentiation, McDonald's needs to assess the strengths and weaknesses of its rivals. It can emphasize distinctive qualities in marketing campaigns by being aware of what makes them different from their rivals. This can highlight its recognizable goods, like the Big Mac or Chicken McNuggets, or its convenient drive-thru locations and quick service</w:t>
      </w:r>
      <w:r w:rsidRPr="000F7D48">
        <w:rPr>
          <w:rFonts w:ascii="Times New Roman" w:hAnsi="Times New Roman" w:cs="Times New Roman"/>
          <w:sz w:val="24"/>
          <w:szCs w:val="24"/>
        </w:rPr>
        <w:t xml:space="preserve"> (</w:t>
      </w:r>
      <w:r w:rsidRPr="000F7D48">
        <w:rPr>
          <w:rFonts w:ascii="Times New Roman" w:eastAsia="Times New Roman" w:hAnsi="Times New Roman" w:cs="Times New Roman"/>
          <w:sz w:val="24"/>
          <w:szCs w:val="24"/>
        </w:rPr>
        <w:t>Rajawat et al., 2020).</w:t>
      </w:r>
    </w:p>
    <w:p w14:paraId="66B514D7" w14:textId="046A1D0D" w:rsidR="00460535" w:rsidRPr="005B49C2" w:rsidRDefault="00000000">
      <w:pPr>
        <w:pStyle w:val="2"/>
        <w:spacing w:line="360" w:lineRule="auto"/>
        <w:jc w:val="both"/>
        <w:rPr>
          <w:rFonts w:ascii="Times New Roman" w:eastAsia="Times New Roman" w:hAnsi="Times New Roman" w:cs="Times New Roman"/>
          <w:color w:val="0D0D0D" w:themeColor="text1" w:themeTint="F2"/>
          <w:sz w:val="28"/>
          <w:szCs w:val="28"/>
        </w:rPr>
      </w:pPr>
      <w:bookmarkStart w:id="68" w:name="_Toc139326855"/>
      <w:bookmarkStart w:id="69" w:name="_Toc140442496"/>
      <w:r w:rsidRPr="005B49C2">
        <w:rPr>
          <w:rFonts w:ascii="Times New Roman" w:hAnsi="Times New Roman" w:cs="Times New Roman"/>
          <w:color w:val="0D0D0D" w:themeColor="text1" w:themeTint="F2"/>
          <w:sz w:val="28"/>
          <w:szCs w:val="28"/>
        </w:rPr>
        <w:t>4.</w:t>
      </w:r>
      <w:r w:rsidR="00A16759">
        <w:rPr>
          <w:rFonts w:ascii="Times New Roman" w:hAnsi="Times New Roman" w:cs="Times New Roman"/>
          <w:color w:val="0D0D0D" w:themeColor="text1" w:themeTint="F2"/>
          <w:sz w:val="28"/>
          <w:szCs w:val="28"/>
        </w:rPr>
        <w:t>5</w:t>
      </w:r>
      <w:r w:rsidRPr="005B49C2">
        <w:rPr>
          <w:rFonts w:ascii="Times New Roman" w:hAnsi="Times New Roman" w:cs="Times New Roman"/>
          <w:color w:val="0D0D0D" w:themeColor="text1" w:themeTint="F2"/>
          <w:sz w:val="28"/>
          <w:szCs w:val="28"/>
        </w:rPr>
        <w:t xml:space="preserve"> Embrace Transparency</w:t>
      </w:r>
      <w:bookmarkEnd w:id="68"/>
      <w:bookmarkEnd w:id="69"/>
    </w:p>
    <w:p w14:paraId="4BED7258" w14:textId="77777777" w:rsidR="00460535" w:rsidRPr="005B49C2" w:rsidRDefault="00000000">
      <w:pPr>
        <w:spacing w:line="360" w:lineRule="auto"/>
        <w:jc w:val="both"/>
        <w:rPr>
          <w:rFonts w:ascii="Times New Roman" w:eastAsia="Times New Roman" w:hAnsi="Times New Roman" w:cs="Times New Roman"/>
          <w:sz w:val="24"/>
          <w:szCs w:val="24"/>
        </w:rPr>
      </w:pPr>
      <w:r w:rsidRPr="005B49C2">
        <w:rPr>
          <w:rFonts w:ascii="Times New Roman" w:hAnsi="Times New Roman" w:cs="Times New Roman"/>
          <w:sz w:val="24"/>
          <w:szCs w:val="24"/>
        </w:rPr>
        <w:t>McDonald's should be open and honest about the sources of its ingredients and nutritional data. Customers' fears regarding the safety and caliber of their products can be allayed, and this can aid in establishing consumer trust. McDonald's will be considered to use transparent marketing if it purposefully makes its financial and personnel details, like staffing levels and budgets, public. Customers are more likely to trust a company's goods and business strategy when they appear trustworthy and open.</w:t>
      </w:r>
    </w:p>
    <w:p w14:paraId="6F486592" w14:textId="0D740CD3" w:rsidR="00460535" w:rsidRPr="005B49C2" w:rsidRDefault="00000000">
      <w:pPr>
        <w:pStyle w:val="2"/>
        <w:spacing w:line="360" w:lineRule="auto"/>
        <w:jc w:val="both"/>
        <w:rPr>
          <w:rFonts w:ascii="Times New Roman" w:eastAsia="Times New Roman" w:hAnsi="Times New Roman" w:cs="Times New Roman"/>
          <w:color w:val="0D0D0D" w:themeColor="text1" w:themeTint="F2"/>
          <w:sz w:val="28"/>
          <w:szCs w:val="28"/>
        </w:rPr>
      </w:pPr>
      <w:bookmarkStart w:id="70" w:name="_Toc139326856"/>
      <w:bookmarkStart w:id="71" w:name="_Toc140442497"/>
      <w:r w:rsidRPr="005B49C2">
        <w:rPr>
          <w:rFonts w:ascii="Times New Roman" w:hAnsi="Times New Roman" w:cs="Times New Roman"/>
          <w:color w:val="0D0D0D" w:themeColor="text1" w:themeTint="F2"/>
          <w:sz w:val="28"/>
          <w:szCs w:val="28"/>
        </w:rPr>
        <w:lastRenderedPageBreak/>
        <w:t>4.</w:t>
      </w:r>
      <w:r w:rsidR="00A16759">
        <w:rPr>
          <w:rFonts w:ascii="Times New Roman" w:hAnsi="Times New Roman" w:cs="Times New Roman"/>
          <w:color w:val="0D0D0D" w:themeColor="text1" w:themeTint="F2"/>
          <w:sz w:val="28"/>
          <w:szCs w:val="28"/>
        </w:rPr>
        <w:t>6</w:t>
      </w:r>
      <w:r w:rsidRPr="005B49C2">
        <w:rPr>
          <w:rFonts w:ascii="Times New Roman" w:hAnsi="Times New Roman" w:cs="Times New Roman"/>
          <w:color w:val="0D0D0D" w:themeColor="text1" w:themeTint="F2"/>
          <w:sz w:val="28"/>
          <w:szCs w:val="28"/>
        </w:rPr>
        <w:t xml:space="preserve"> Adapt to Changing Consumer Demands</w:t>
      </w:r>
      <w:bookmarkEnd w:id="70"/>
      <w:bookmarkEnd w:id="71"/>
    </w:p>
    <w:p w14:paraId="476D7671" w14:textId="104324E8" w:rsidR="00460535" w:rsidRPr="005B49C2" w:rsidRDefault="00000000">
      <w:pPr>
        <w:spacing w:line="360" w:lineRule="auto"/>
        <w:jc w:val="both"/>
        <w:rPr>
          <w:rFonts w:ascii="Times New Roman" w:eastAsia="Times New Roman" w:hAnsi="Times New Roman" w:cs="Times New Roman"/>
          <w:sz w:val="24"/>
          <w:szCs w:val="24"/>
        </w:rPr>
      </w:pPr>
      <w:r w:rsidRPr="005B49C2">
        <w:rPr>
          <w:rFonts w:ascii="Times New Roman" w:hAnsi="Times New Roman" w:cs="Times New Roman"/>
          <w:sz w:val="24"/>
          <w:szCs w:val="24"/>
        </w:rPr>
        <w:t xml:space="preserve">McDonald's should pay close attention to how consumer tastes and industry trends are changing and make adjustments as necessary. McDonald's can better meet changing customer needs by remaining flexible and proactive in introducing new flavors, seasonal options, and healthier substitutes (Babin &amp; Harris, 2023). </w:t>
      </w:r>
    </w:p>
    <w:p w14:paraId="7F134B95" w14:textId="77777777" w:rsidR="00460535" w:rsidRPr="005B49C2" w:rsidRDefault="00000000">
      <w:pPr>
        <w:spacing w:line="360" w:lineRule="auto"/>
        <w:jc w:val="both"/>
        <w:rPr>
          <w:rFonts w:ascii="Times New Roman" w:hAnsi="Times New Roman" w:cs="Times New Roman"/>
          <w:sz w:val="24"/>
          <w:szCs w:val="24"/>
        </w:rPr>
      </w:pPr>
      <w:bookmarkStart w:id="72" w:name="_Toc139326859"/>
      <w:bookmarkStart w:id="73" w:name="_Toc139328420"/>
      <w:r w:rsidRPr="005B49C2">
        <w:rPr>
          <w:rFonts w:ascii="Times New Roman" w:hAnsi="Times New Roman" w:cs="Times New Roman"/>
          <w:sz w:val="24"/>
          <w:szCs w:val="24"/>
        </w:rPr>
        <w:t>By doing these, McDonald's Company can improve the perception of its brand, draw in a wider audience, and keep up its competitive advantage in the fast-food market. Additionally, constant market research and study of consumer trends should be done to remain ahead of shifting consumer preferences and modify marketing plans appropriately.</w:t>
      </w:r>
      <w:bookmarkStart w:id="74" w:name="_Toc139326860"/>
      <w:bookmarkEnd w:id="72"/>
      <w:bookmarkEnd w:id="73"/>
    </w:p>
    <w:p w14:paraId="2247876B" w14:textId="77777777" w:rsidR="00460535" w:rsidRPr="005B49C2" w:rsidRDefault="00460535">
      <w:pPr>
        <w:spacing w:line="360" w:lineRule="auto"/>
        <w:jc w:val="both"/>
        <w:rPr>
          <w:rFonts w:ascii="Times New Roman" w:hAnsi="Times New Roman" w:cs="Times New Roman"/>
          <w:sz w:val="24"/>
          <w:szCs w:val="24"/>
        </w:rPr>
      </w:pPr>
    </w:p>
    <w:p w14:paraId="2D22EA1D" w14:textId="77777777" w:rsidR="00460535" w:rsidRPr="005B49C2" w:rsidRDefault="00000000">
      <w:pPr>
        <w:rPr>
          <w:rFonts w:ascii="Times New Roman" w:eastAsiaTheme="majorEastAsia" w:hAnsi="Times New Roman" w:cs="Times New Roman"/>
          <w:b/>
          <w:bCs/>
          <w:sz w:val="28"/>
          <w:szCs w:val="28"/>
        </w:rPr>
      </w:pPr>
      <w:r w:rsidRPr="005B49C2">
        <w:rPr>
          <w:rFonts w:ascii="Times New Roman" w:hAnsi="Times New Roman" w:cs="Times New Roman"/>
        </w:rPr>
        <w:br w:type="page"/>
      </w:r>
    </w:p>
    <w:p w14:paraId="2F7C36FF" w14:textId="77777777" w:rsidR="00460535" w:rsidRPr="005B49C2" w:rsidRDefault="00000000">
      <w:pPr>
        <w:pStyle w:val="1"/>
        <w:spacing w:line="360" w:lineRule="auto"/>
        <w:jc w:val="both"/>
        <w:rPr>
          <w:rFonts w:ascii="Times New Roman" w:hAnsi="Times New Roman" w:cs="Times New Roman"/>
          <w:color w:val="auto"/>
        </w:rPr>
      </w:pPr>
      <w:bookmarkStart w:id="75" w:name="_Toc140442498"/>
      <w:r w:rsidRPr="005B49C2">
        <w:rPr>
          <w:rFonts w:ascii="Times New Roman" w:hAnsi="Times New Roman" w:cs="Times New Roman"/>
          <w:color w:val="auto"/>
        </w:rPr>
        <w:lastRenderedPageBreak/>
        <w:t>References</w:t>
      </w:r>
      <w:bookmarkEnd w:id="53"/>
      <w:bookmarkEnd w:id="74"/>
      <w:bookmarkEnd w:id="75"/>
    </w:p>
    <w:p w14:paraId="4B56B405"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Ahmad, I. B., Adamu, I., Audu, M. M., &amp; Edemenang, E. C. (2022). INFLUENCE ON TECHNOLOGICAL AND SOCIO-CULTURAL MACRO MARKETING ENVIRONMENTS ON SUSTAINABILITY OF SMALL-SCALE BUSINESS IN TARABA STATE, NIGERIA. Sapientia Global Journal of Arts, Humanities and Development Studies, 5(2).</w:t>
      </w:r>
      <w:r w:rsidRPr="005B49C2">
        <w:rPr>
          <w:rFonts w:ascii="Times New Roman" w:hAnsi="Times New Roman" w:cs="Times New Roman"/>
        </w:rPr>
        <w:t xml:space="preserve"> </w:t>
      </w:r>
      <w:hyperlink r:id="rId10" w:history="1">
        <w:r w:rsidRPr="005B49C2">
          <w:rPr>
            <w:rStyle w:val="a9"/>
            <w:rFonts w:ascii="Times New Roman" w:hAnsi="Times New Roman" w:cs="Times New Roman"/>
            <w:sz w:val="24"/>
            <w:szCs w:val="24"/>
          </w:rPr>
          <w:t>http://www.sgojahds.com/index.php/SGOJAHDS/article/view/376</w:t>
        </w:r>
      </w:hyperlink>
    </w:p>
    <w:p w14:paraId="5845066C"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Al-Qumayri, R. A., &amp; Ahmed, M. (2021). THE USE OF DIGITAL MARKETING TOOLS AND PRACTICES OF MULTINATIONAL CORPORATIONS TO THE SMES OF THE MIDDLE EAST. PalArch's Journal of Archaeology of Egypt/Egyptology, 18(12), 52-63.</w:t>
      </w:r>
      <w:r w:rsidRPr="005B49C2">
        <w:rPr>
          <w:rFonts w:ascii="Times New Roman" w:hAnsi="Times New Roman" w:cs="Times New Roman"/>
        </w:rPr>
        <w:t xml:space="preserve"> </w:t>
      </w:r>
      <w:hyperlink r:id="rId11" w:history="1">
        <w:r w:rsidRPr="005B49C2">
          <w:rPr>
            <w:rStyle w:val="a9"/>
            <w:rFonts w:ascii="Times New Roman" w:hAnsi="Times New Roman" w:cs="Times New Roman"/>
            <w:sz w:val="24"/>
            <w:szCs w:val="24"/>
          </w:rPr>
          <w:t>https://archives.palarch.nl/index.php/jae/article/view/7845</w:t>
        </w:r>
      </w:hyperlink>
    </w:p>
    <w:p w14:paraId="6B143892"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 xml:space="preserve">Awogbemi, O., Kallon, D. V. V., &amp; Owoputi, A. O. (2022). Biofuel generation from potato peel waste: current state and prospects. Recycling, 7(2), 23. </w:t>
      </w:r>
      <w:hyperlink r:id="rId12" w:history="1">
        <w:r w:rsidRPr="005B49C2">
          <w:rPr>
            <w:rFonts w:ascii="Times New Roman" w:hAnsi="Times New Roman" w:cs="Times New Roman"/>
            <w:color w:val="0000FF" w:themeColor="hyperlink"/>
            <w:sz w:val="24"/>
            <w:szCs w:val="24"/>
            <w:u w:val="single"/>
          </w:rPr>
          <w:t>https://www.mdpi.com/2313-4321/7/2/23</w:t>
        </w:r>
      </w:hyperlink>
    </w:p>
    <w:p w14:paraId="01CB22FE"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 xml:space="preserve">Backholer, K., Gupta, A., Zorbas, C., Bennett, R., Huse, O., Chung, A., ... &amp; Peeters, A. (2021). Differential exposure to, and potential impact of, unhealthy advertising to children by socio‐economic and ethnic groups: A systematic review of the evidence. Obesity Reviews, 22(3), e13144. </w:t>
      </w:r>
      <w:hyperlink r:id="rId13" w:history="1">
        <w:r w:rsidRPr="005B49C2">
          <w:rPr>
            <w:rFonts w:ascii="Times New Roman" w:hAnsi="Times New Roman" w:cs="Times New Roman"/>
            <w:color w:val="0000FF" w:themeColor="hyperlink"/>
            <w:sz w:val="24"/>
            <w:szCs w:val="24"/>
            <w:u w:val="single"/>
          </w:rPr>
          <w:t>https://onlinelibrary.wiley.com/doi/abs/10.1111/obr.13144</w:t>
        </w:r>
      </w:hyperlink>
    </w:p>
    <w:p w14:paraId="690A17C1" w14:textId="77777777" w:rsidR="00460535" w:rsidRDefault="00000000" w:rsidP="00A23EEB">
      <w:pPr>
        <w:spacing w:after="120" w:line="360" w:lineRule="auto"/>
        <w:ind w:left="720" w:hanging="720"/>
        <w:jc w:val="both"/>
        <w:rPr>
          <w:rFonts w:ascii="Times New Roman" w:hAnsi="Times New Roman" w:cs="Times New Roman"/>
          <w:color w:val="0000FF" w:themeColor="hyperlink"/>
          <w:sz w:val="24"/>
          <w:szCs w:val="24"/>
          <w:u w:val="single"/>
        </w:rPr>
      </w:pPr>
      <w:r w:rsidRPr="005B49C2">
        <w:rPr>
          <w:rFonts w:ascii="Times New Roman" w:hAnsi="Times New Roman" w:cs="Times New Roman"/>
          <w:sz w:val="24"/>
          <w:szCs w:val="24"/>
        </w:rPr>
        <w:t xml:space="preserve">De Silva, C. (2022). A Comprehensive Literature Review on Different Marketing Strategies Adopting by Different Industrial Sectors in SL and Global Context. Available at SSRN 4307763. </w:t>
      </w:r>
      <w:hyperlink r:id="rId14" w:history="1">
        <w:r w:rsidRPr="005B49C2">
          <w:rPr>
            <w:rFonts w:ascii="Times New Roman" w:hAnsi="Times New Roman" w:cs="Times New Roman"/>
            <w:color w:val="0000FF" w:themeColor="hyperlink"/>
            <w:sz w:val="24"/>
            <w:szCs w:val="24"/>
            <w:u w:val="single"/>
          </w:rPr>
          <w:t>https://papers.ssrn.com/sol3/papers.cfm?abstract_id=4307763</w:t>
        </w:r>
      </w:hyperlink>
    </w:p>
    <w:p w14:paraId="15993F5A" w14:textId="55C42A93" w:rsidR="00103F83" w:rsidRPr="00103F83" w:rsidRDefault="00103F83" w:rsidP="00103F83">
      <w:pPr>
        <w:spacing w:after="120" w:line="360" w:lineRule="auto"/>
        <w:ind w:left="720" w:hanging="720"/>
        <w:jc w:val="both"/>
        <w:rPr>
          <w:rFonts w:ascii="Times New Roman" w:hAnsi="Times New Roman" w:cs="Times New Roman"/>
          <w:color w:val="0000FF"/>
          <w:sz w:val="24"/>
          <w:szCs w:val="24"/>
          <w:u w:val="single"/>
        </w:rPr>
      </w:pPr>
      <w:r w:rsidRPr="002022D3">
        <w:rPr>
          <w:rFonts w:ascii="Times New Roman" w:hAnsi="Times New Roman" w:cs="Times New Roman"/>
          <w:sz w:val="24"/>
          <w:szCs w:val="24"/>
        </w:rPr>
        <w:t>Fedoryshyna, L., Halachenko, O., Ohiienko, A., Blyznyuk, A., Znachek, R., &amp; Tsurkan, N. (2021). Digital marketing in strategic management in the field of tourism. Journal of Information Technology Management, 13(Special Issue: Role of ICT in Advancing Business and Management), 22-41.</w:t>
      </w:r>
      <w:r w:rsidRPr="002022D3">
        <w:rPr>
          <w:rFonts w:ascii="Times New Roman" w:hAnsi="Times New Roman" w:cs="Times New Roman"/>
        </w:rPr>
        <w:t xml:space="preserve"> </w:t>
      </w:r>
      <w:hyperlink r:id="rId15" w:history="1">
        <w:r w:rsidRPr="002022D3">
          <w:rPr>
            <w:rStyle w:val="a9"/>
            <w:rFonts w:ascii="Times New Roman" w:hAnsi="Times New Roman" w:cs="Times New Roman"/>
            <w:sz w:val="24"/>
            <w:szCs w:val="24"/>
          </w:rPr>
          <w:t>https://jitm.ut.ac.ir/article_80735.html</w:t>
        </w:r>
      </w:hyperlink>
    </w:p>
    <w:p w14:paraId="0B1BEAA2" w14:textId="6D66A3B0" w:rsidR="00103F83" w:rsidRPr="00103F83" w:rsidRDefault="00103F83" w:rsidP="00103F83">
      <w:pPr>
        <w:pStyle w:val="aa"/>
        <w:spacing w:before="0" w:beforeAutospacing="0" w:after="0" w:afterAutospacing="0" w:line="360" w:lineRule="auto"/>
        <w:ind w:left="720" w:hanging="720"/>
        <w:rPr>
          <w:color w:val="0000FF"/>
          <w:u w:val="single"/>
        </w:rPr>
      </w:pPr>
      <w:r>
        <w:t xml:space="preserve">Ge, L. (2020). Report on Critical Analysis on Operation Management for McDonalds. </w:t>
      </w:r>
      <w:r>
        <w:rPr>
          <w:i/>
          <w:iCs/>
        </w:rPr>
        <w:t>www.airitilibrary.com</w:t>
      </w:r>
      <w:r>
        <w:t xml:space="preserve">. </w:t>
      </w:r>
      <w:hyperlink r:id="rId16" w:history="1">
        <w:r w:rsidRPr="00756ABF">
          <w:rPr>
            <w:rStyle w:val="a9"/>
          </w:rPr>
          <w:t>https://doi.org/10.6919/ICJE.202011_6(11).0049</w:t>
        </w:r>
      </w:hyperlink>
      <w:r>
        <w:t xml:space="preserve"> </w:t>
      </w:r>
    </w:p>
    <w:p w14:paraId="433E2AC5"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lastRenderedPageBreak/>
        <w:t>Har, L. L., Rashid, U. K., Te Chuan, L., Sen, S. C., &amp; Xia, L. Y. (2022). Retail industry revolution: from the perspective of retail 1.0 to 4.0. Procedia Computer Science, 200, 1615-1625.</w:t>
      </w:r>
      <w:r w:rsidRPr="005B49C2">
        <w:rPr>
          <w:rFonts w:ascii="Times New Roman" w:hAnsi="Times New Roman" w:cs="Times New Roman"/>
        </w:rPr>
        <w:t xml:space="preserve"> </w:t>
      </w:r>
      <w:hyperlink r:id="rId17" w:history="1">
        <w:r w:rsidRPr="005B49C2">
          <w:rPr>
            <w:rStyle w:val="a9"/>
            <w:rFonts w:ascii="Times New Roman" w:hAnsi="Times New Roman" w:cs="Times New Roman"/>
            <w:sz w:val="24"/>
            <w:szCs w:val="24"/>
          </w:rPr>
          <w:t>https://www.sciencedirect.com/science/article/pii/S1877050922003714</w:t>
        </w:r>
      </w:hyperlink>
    </w:p>
    <w:p w14:paraId="42FBA860"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 xml:space="preserve">Helmold, M. (2022). Marketing Management as Part of the Corporate Strategy. In Performance Excellence in Marketing, Sales and Pricing: Leveraging Change, Lean and Innovation Management (pp. 13-34). Cham: Springer International Publishing. </w:t>
      </w:r>
      <w:hyperlink r:id="rId18" w:history="1">
        <w:r w:rsidRPr="005B49C2">
          <w:rPr>
            <w:rFonts w:ascii="Times New Roman" w:hAnsi="Times New Roman" w:cs="Times New Roman"/>
            <w:color w:val="0000FF" w:themeColor="hyperlink"/>
            <w:sz w:val="24"/>
            <w:szCs w:val="24"/>
            <w:u w:val="single"/>
          </w:rPr>
          <w:t>https://link.springer.com/chapter/10.1007/978-3-031-10097-0_2</w:t>
        </w:r>
      </w:hyperlink>
    </w:p>
    <w:p w14:paraId="4B77386D"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 xml:space="preserve">Islam, M. M. (2022). Reaching halal and Islamic market segments: tapping marketing opportunities beyond the borders. Handbook of Research on Ethnic and Intra-Cultural Marketing, 200-212. </w:t>
      </w:r>
      <w:hyperlink r:id="rId19" w:history="1">
        <w:r w:rsidRPr="005B49C2">
          <w:rPr>
            <w:rFonts w:ascii="Times New Roman" w:hAnsi="Times New Roman" w:cs="Times New Roman"/>
            <w:color w:val="0000FF" w:themeColor="hyperlink"/>
            <w:sz w:val="24"/>
            <w:szCs w:val="24"/>
            <w:u w:val="single"/>
          </w:rPr>
          <w:t>https://books.google.com/books?hl=en&amp;lr=&amp;id=oW-VEAAAQBAJ&amp;oi=fnd&amp;pg=PA198&amp;dq=One+issue+for+Muslim+buyers+is+the+Halal+certification,+for+instance.+By+making+sure+that+all+products+and+procedures+are+as+advertised+or+must+be+followed,+McDonald%27s+&amp;ots=mYUqRW4mIq&amp;sig=g1-gz96hGYes9HYfW8ihuJpseI0</w:t>
        </w:r>
      </w:hyperlink>
    </w:p>
    <w:p w14:paraId="37BC875D"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JENBERU, H. (2019). THE EFFECT OF BRAND EQUITY ON FEMALE STUDENTS'BUYING BEHAVIOR OF COSMETICS Products (THE CASE OF GONDAR UNIVERSITY) (Doctoral dissertation).</w:t>
      </w:r>
      <w:r w:rsidRPr="005B49C2">
        <w:rPr>
          <w:rFonts w:ascii="Times New Roman" w:hAnsi="Times New Roman" w:cs="Times New Roman"/>
        </w:rPr>
        <w:t xml:space="preserve"> </w:t>
      </w:r>
      <w:hyperlink r:id="rId20" w:history="1">
        <w:r w:rsidRPr="005B49C2">
          <w:rPr>
            <w:rStyle w:val="a9"/>
            <w:rFonts w:ascii="Times New Roman" w:hAnsi="Times New Roman" w:cs="Times New Roman"/>
            <w:sz w:val="24"/>
            <w:szCs w:val="24"/>
          </w:rPr>
          <w:t>http://213.55.79.198/xmlui/bitstream/handle/123456789/2600/helen%20%20finaloct102017.pdf?sequence=1&amp;isAllowed=y</w:t>
        </w:r>
      </w:hyperlink>
    </w:p>
    <w:p w14:paraId="56A1C57D"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 xml:space="preserve">Jian, O. Z., Utama, A. G. S., Musa, W. N. A. B. W., Hasly, W. B., Al-Rifae, R. F. B., Hussa, N. S. A. B. M., &amp; Andriawan, N. (2021). Effective Marketing Strategies of McDonald’s in Malaysia and Indonesia. International Journal of Applied Business and International Management (IJABIM), 6(2), 33-46. </w:t>
      </w:r>
      <w:hyperlink r:id="rId21" w:history="1">
        <w:r w:rsidRPr="005B49C2">
          <w:rPr>
            <w:rFonts w:ascii="Times New Roman" w:hAnsi="Times New Roman" w:cs="Times New Roman"/>
            <w:color w:val="0000FF" w:themeColor="hyperlink"/>
            <w:sz w:val="24"/>
            <w:szCs w:val="24"/>
            <w:u w:val="single"/>
          </w:rPr>
          <w:t>http://www.ejournal.aibpmjournals.com/index.php/IJABIM/article/view/1167</w:t>
        </w:r>
      </w:hyperlink>
    </w:p>
    <w:p w14:paraId="172229EC"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Kee, D. M. H., Sin, L. G., Yuan, N. Z., Ni, N. L. Y., Wen, N. K., Fang, N. S., ... &amp; Muhsyi, U. A. (2023). The Influence of Customer Satisfaction, brand trust, and Brand Loyalty on Purchase Intention: A Study of McDonald's in Malaysia. International Journal of Tourism and Hospitality in Asia Pacific (IJTHAP), 6(2), 88-101.</w:t>
      </w:r>
      <w:r w:rsidRPr="005B49C2">
        <w:rPr>
          <w:rFonts w:ascii="Times New Roman" w:hAnsi="Times New Roman" w:cs="Times New Roman"/>
        </w:rPr>
        <w:t xml:space="preserve"> </w:t>
      </w:r>
      <w:hyperlink r:id="rId22" w:history="1">
        <w:r w:rsidRPr="005B49C2">
          <w:rPr>
            <w:rStyle w:val="a9"/>
            <w:rFonts w:ascii="Times New Roman" w:hAnsi="Times New Roman" w:cs="Times New Roman"/>
            <w:sz w:val="24"/>
            <w:szCs w:val="24"/>
          </w:rPr>
          <w:t>http://ejournal.aibpmjournals.com/index.php/IJTHAP/article/view/2343</w:t>
        </w:r>
      </w:hyperlink>
    </w:p>
    <w:p w14:paraId="14AF1096"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lastRenderedPageBreak/>
        <w:t>Khalayleh, M., &amp; Al-Hawary, S. (2022). The impact of digital content of marketing mix on marketing performance: An experimental study at five-star hotels in Jordan. International Journal of Data and Network Science, 6(4), 1023-1032.</w:t>
      </w:r>
      <w:r w:rsidRPr="005B49C2">
        <w:rPr>
          <w:rFonts w:ascii="Times New Roman" w:hAnsi="Times New Roman" w:cs="Times New Roman"/>
        </w:rPr>
        <w:t xml:space="preserve"> </w:t>
      </w:r>
      <w:hyperlink r:id="rId23" w:history="1">
        <w:r w:rsidRPr="005B49C2">
          <w:rPr>
            <w:rStyle w:val="a9"/>
            <w:rFonts w:ascii="Times New Roman" w:hAnsi="Times New Roman" w:cs="Times New Roman"/>
            <w:sz w:val="24"/>
            <w:szCs w:val="24"/>
          </w:rPr>
          <w:t>http://growingscience.com/beta/ijds/5533-the-impact-of-digital-content-of-marketing-mix-on-marketing-performance-an-experimental-study-at-five-star-hotels-in-jordan.html</w:t>
        </w:r>
      </w:hyperlink>
    </w:p>
    <w:p w14:paraId="1B1C19C5" w14:textId="77777777" w:rsidR="00460535" w:rsidRPr="005B49C2" w:rsidRDefault="00000000" w:rsidP="00A23EEB">
      <w:pPr>
        <w:spacing w:after="120" w:line="360" w:lineRule="auto"/>
        <w:ind w:left="720" w:hanging="720"/>
        <w:jc w:val="both"/>
        <w:rPr>
          <w:rFonts w:ascii="Times New Roman" w:hAnsi="Times New Roman" w:cs="Times New Roman"/>
          <w:color w:val="0000FF" w:themeColor="hyperlink"/>
          <w:sz w:val="24"/>
          <w:szCs w:val="24"/>
          <w:u w:val="single"/>
        </w:rPr>
      </w:pPr>
      <w:r w:rsidRPr="005B49C2">
        <w:rPr>
          <w:rFonts w:ascii="Times New Roman" w:hAnsi="Times New Roman" w:cs="Times New Roman"/>
          <w:sz w:val="24"/>
          <w:szCs w:val="24"/>
        </w:rPr>
        <w:t xml:space="preserve">Lagodiienko, V., Malanchuk, M., Haivoronska, I. V., &amp; Sedikov, D. (2019). Selection of criteria for key performance indicators by the matrix method. </w:t>
      </w:r>
      <w:hyperlink r:id="rId24" w:history="1">
        <w:r w:rsidRPr="005B49C2">
          <w:rPr>
            <w:rFonts w:ascii="Times New Roman" w:hAnsi="Times New Roman" w:cs="Times New Roman"/>
            <w:color w:val="0000FF" w:themeColor="hyperlink"/>
            <w:sz w:val="24"/>
            <w:szCs w:val="24"/>
            <w:u w:val="single"/>
          </w:rPr>
          <w:t>https://www.academia.edu/download/58462362/IJMET_10_01_132.pdf</w:t>
        </w:r>
      </w:hyperlink>
    </w:p>
    <w:p w14:paraId="201554CA" w14:textId="0F4A4840" w:rsidR="00460535" w:rsidRPr="005B49C2" w:rsidRDefault="00000000" w:rsidP="00A23EEB">
      <w:pPr>
        <w:pStyle w:val="aa"/>
        <w:spacing w:before="0" w:beforeAutospacing="0" w:after="0" w:afterAutospacing="0" w:line="360" w:lineRule="auto"/>
        <w:ind w:left="720" w:hanging="720"/>
        <w:jc w:val="both"/>
      </w:pPr>
      <w:r w:rsidRPr="005B49C2">
        <w:t xml:space="preserve">Meyer, P. (2022). McDonald’s Marketing Mix (4Ps) Analysis. </w:t>
      </w:r>
      <w:r w:rsidRPr="005B49C2">
        <w:rPr>
          <w:i/>
          <w:iCs/>
        </w:rPr>
        <w:t>Panmore Institute</w:t>
      </w:r>
      <w:r w:rsidRPr="005B49C2">
        <w:t xml:space="preserve">. </w:t>
      </w:r>
      <w:hyperlink r:id="rId25" w:history="1">
        <w:r w:rsidRPr="005B49C2">
          <w:rPr>
            <w:rStyle w:val="a9"/>
          </w:rPr>
          <w:t>https://panmore.com/mcdonalds-marketing-mix-4ps-analysis</w:t>
        </w:r>
      </w:hyperlink>
    </w:p>
    <w:p w14:paraId="6D628207"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Mikić, A., &amp; Milojević, S. (2021). MARKETING ENVIRONMENT AS THE BASIS FOR ACHIEVING BUSINESS SUCCESS.</w:t>
      </w:r>
      <w:r w:rsidRPr="005B49C2">
        <w:rPr>
          <w:rFonts w:ascii="Times New Roman" w:hAnsi="Times New Roman" w:cs="Times New Roman"/>
        </w:rPr>
        <w:t xml:space="preserve"> </w:t>
      </w:r>
      <w:hyperlink r:id="rId26" w:history="1">
        <w:r w:rsidRPr="005B49C2">
          <w:rPr>
            <w:rStyle w:val="a9"/>
            <w:rFonts w:ascii="Times New Roman" w:hAnsi="Times New Roman" w:cs="Times New Roman"/>
            <w:sz w:val="24"/>
            <w:szCs w:val="24"/>
          </w:rPr>
          <w:t>http://sed.vpts.edu.rs/fajlovi/eko/14.pdf</w:t>
        </w:r>
      </w:hyperlink>
    </w:p>
    <w:p w14:paraId="77232CAB" w14:textId="77777777" w:rsidR="00460535" w:rsidRDefault="00000000" w:rsidP="00A23EEB">
      <w:pPr>
        <w:spacing w:after="120" w:line="360" w:lineRule="auto"/>
        <w:ind w:left="720" w:hanging="720"/>
        <w:jc w:val="both"/>
        <w:rPr>
          <w:rFonts w:ascii="Times New Roman" w:hAnsi="Times New Roman" w:cs="Times New Roman"/>
          <w:color w:val="0000FF" w:themeColor="hyperlink"/>
          <w:sz w:val="24"/>
          <w:szCs w:val="24"/>
          <w:u w:val="single"/>
        </w:rPr>
      </w:pPr>
      <w:r w:rsidRPr="005B49C2">
        <w:rPr>
          <w:rFonts w:ascii="Times New Roman" w:hAnsi="Times New Roman" w:cs="Times New Roman"/>
          <w:sz w:val="24"/>
          <w:szCs w:val="24"/>
        </w:rPr>
        <w:t xml:space="preserve">Otto, N., Johnston, J., &amp; Baumann, S. (2022). Moral entrepreneurialism for the hamburger: Strategies for marketing a contested fast food. Cultural Sociology, 16(2), 190-211. </w:t>
      </w:r>
      <w:hyperlink r:id="rId27" w:history="1">
        <w:r w:rsidRPr="005B49C2">
          <w:rPr>
            <w:rFonts w:ascii="Times New Roman" w:hAnsi="Times New Roman" w:cs="Times New Roman"/>
            <w:color w:val="0000FF" w:themeColor="hyperlink"/>
            <w:sz w:val="24"/>
            <w:szCs w:val="24"/>
            <w:u w:val="single"/>
          </w:rPr>
          <w:t>https://journals.sagepub.com/doi/abs/10.1177/17499755211039932</w:t>
        </w:r>
      </w:hyperlink>
    </w:p>
    <w:p w14:paraId="62E114B0" w14:textId="190E7839" w:rsidR="00103F83" w:rsidRPr="005B49C2" w:rsidRDefault="00103F83" w:rsidP="00103F83">
      <w:pPr>
        <w:spacing w:after="120" w:line="360" w:lineRule="auto"/>
        <w:ind w:left="720" w:hanging="720"/>
        <w:jc w:val="both"/>
        <w:rPr>
          <w:rFonts w:ascii="Times New Roman" w:hAnsi="Times New Roman" w:cs="Times New Roman"/>
          <w:sz w:val="24"/>
          <w:szCs w:val="24"/>
        </w:rPr>
      </w:pPr>
      <w:r w:rsidRPr="00505FA8">
        <w:rPr>
          <w:rFonts w:ascii="Times New Roman" w:hAnsi="Times New Roman" w:cs="Times New Roman"/>
          <w:sz w:val="24"/>
          <w:szCs w:val="24"/>
        </w:rPr>
        <w:t xml:space="preserve">Raj, S. K., &amp; Singh, N. K. (2020). Strategizing of fast food industries using a balanced scorecard approach: A case study of McDonald’s Corporation. </w:t>
      </w:r>
      <w:r w:rsidRPr="00505FA8">
        <w:rPr>
          <w:rFonts w:ascii="Times New Roman" w:hAnsi="Times New Roman" w:cs="Times New Roman"/>
          <w:i/>
          <w:iCs/>
          <w:sz w:val="24"/>
          <w:szCs w:val="24"/>
        </w:rPr>
        <w:t>International Journal of Humanities, Arts and Social Sciences</w:t>
      </w:r>
      <w:r w:rsidRPr="00505FA8">
        <w:rPr>
          <w:rFonts w:ascii="Times New Roman" w:hAnsi="Times New Roman" w:cs="Times New Roman"/>
          <w:sz w:val="24"/>
          <w:szCs w:val="24"/>
        </w:rPr>
        <w:t xml:space="preserve">, </w:t>
      </w:r>
      <w:r w:rsidRPr="00505FA8">
        <w:rPr>
          <w:rFonts w:ascii="Times New Roman" w:hAnsi="Times New Roman" w:cs="Times New Roman"/>
          <w:i/>
          <w:iCs/>
          <w:sz w:val="24"/>
          <w:szCs w:val="24"/>
        </w:rPr>
        <w:t>6</w:t>
      </w:r>
      <w:r w:rsidRPr="00505FA8">
        <w:rPr>
          <w:rFonts w:ascii="Times New Roman" w:hAnsi="Times New Roman" w:cs="Times New Roman"/>
          <w:sz w:val="24"/>
          <w:szCs w:val="24"/>
        </w:rPr>
        <w:t xml:space="preserve">(6), 258–273. </w:t>
      </w:r>
      <w:hyperlink r:id="rId28" w:history="1">
        <w:r w:rsidRPr="00505FA8">
          <w:rPr>
            <w:rStyle w:val="a9"/>
            <w:rFonts w:ascii="Times New Roman" w:hAnsi="Times New Roman" w:cs="Times New Roman"/>
            <w:sz w:val="24"/>
            <w:szCs w:val="24"/>
          </w:rPr>
          <w:t>https://doi.org/10.20469/ijhss.6.20004-6</w:t>
        </w:r>
      </w:hyperlink>
    </w:p>
    <w:p w14:paraId="1B758C24" w14:textId="77777777" w:rsidR="00460535" w:rsidRPr="005B49C2" w:rsidRDefault="00000000" w:rsidP="00A23EEB">
      <w:pPr>
        <w:spacing w:after="120" w:line="360" w:lineRule="auto"/>
        <w:ind w:left="720" w:hanging="720"/>
        <w:jc w:val="both"/>
        <w:rPr>
          <w:rFonts w:ascii="Times New Roman" w:hAnsi="Times New Roman" w:cs="Times New Roman"/>
          <w:color w:val="202124"/>
          <w:sz w:val="24"/>
          <w:szCs w:val="24"/>
          <w:shd w:val="clear" w:color="auto" w:fill="FFFFFF"/>
        </w:rPr>
      </w:pPr>
      <w:r w:rsidRPr="005B49C2">
        <w:rPr>
          <w:rFonts w:ascii="Times New Roman" w:hAnsi="Times New Roman" w:cs="Times New Roman"/>
          <w:color w:val="202124"/>
          <w:sz w:val="24"/>
          <w:szCs w:val="24"/>
          <w:shd w:val="clear" w:color="auto" w:fill="FFFFFF"/>
        </w:rPr>
        <w:t>Rajawat, A., Kee, D. M. H., Malik, M. Z. B. A., Yassin, M. A. Q. B. M., Shaffie, M. S. I. B. A., Fuaat, M. H. B., ... &amp; Santoso, M. E. J. (2020). Factors: Responsible for McDonald's performance. Journal of the community development in Asia, 3(2), 11-17.</w:t>
      </w:r>
      <w:r w:rsidRPr="005B49C2">
        <w:rPr>
          <w:rFonts w:ascii="Times New Roman" w:hAnsi="Times New Roman" w:cs="Times New Roman"/>
        </w:rPr>
        <w:t xml:space="preserve"> </w:t>
      </w:r>
      <w:hyperlink r:id="rId29" w:history="1">
        <w:r w:rsidRPr="005B49C2">
          <w:rPr>
            <w:rStyle w:val="a9"/>
            <w:rFonts w:ascii="Times New Roman" w:hAnsi="Times New Roman" w:cs="Times New Roman"/>
            <w:sz w:val="24"/>
            <w:szCs w:val="24"/>
            <w:shd w:val="clear" w:color="auto" w:fill="FFFFFF"/>
          </w:rPr>
          <w:t>http://ejournal.aibpmjournals.com/index.php/JCDA/article/view/806</w:t>
        </w:r>
      </w:hyperlink>
    </w:p>
    <w:p w14:paraId="078E09D6"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 xml:space="preserve">Rani, J. (2023). Exploring McDonald', Adaptation to Changing Consumer Preferences and Trends. </w:t>
      </w:r>
      <w:hyperlink r:id="rId30" w:history="1">
        <w:r w:rsidRPr="005B49C2">
          <w:rPr>
            <w:rFonts w:ascii="Times New Roman" w:hAnsi="Times New Roman" w:cs="Times New Roman"/>
            <w:color w:val="0000FF" w:themeColor="hyperlink"/>
            <w:sz w:val="24"/>
            <w:szCs w:val="24"/>
            <w:u w:val="single"/>
          </w:rPr>
          <w:t>https://www.theseus.fi/handle/10024/800374</w:t>
        </w:r>
      </w:hyperlink>
    </w:p>
    <w:p w14:paraId="6F1C1887"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 xml:space="preserve">Roffman, N. (2023). The Cultural Impact on International Marketing: Understanding How Different Cultures Influence Advertising Perception and Strategies. </w:t>
      </w:r>
      <w:hyperlink r:id="rId31" w:history="1">
        <w:r w:rsidRPr="005B49C2">
          <w:rPr>
            <w:rFonts w:ascii="Times New Roman" w:hAnsi="Times New Roman" w:cs="Times New Roman"/>
            <w:color w:val="0000FF" w:themeColor="hyperlink"/>
            <w:sz w:val="24"/>
            <w:szCs w:val="24"/>
            <w:u w:val="single"/>
          </w:rPr>
          <w:t>https://scholarworks.bgsu.edu/honorsprojects/857/</w:t>
        </w:r>
      </w:hyperlink>
    </w:p>
    <w:p w14:paraId="23E5DF51"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lastRenderedPageBreak/>
        <w:t xml:space="preserve">Roy, D., Spiliotopoulou, E., &amp; de Vries, J. (2022). Restaurant analytics: Emerging practice and research opportunities. Production and Operations Management, 31(10), 3687-3709. </w:t>
      </w:r>
      <w:hyperlink r:id="rId32" w:history="1">
        <w:r w:rsidRPr="005B49C2">
          <w:rPr>
            <w:rFonts w:ascii="Times New Roman" w:hAnsi="Times New Roman" w:cs="Times New Roman"/>
            <w:color w:val="0000FF" w:themeColor="hyperlink"/>
            <w:sz w:val="24"/>
            <w:szCs w:val="24"/>
            <w:u w:val="single"/>
          </w:rPr>
          <w:t>https://onlinelibrary.wiley.com/doi/abs/10.1111/poms.13809</w:t>
        </w:r>
      </w:hyperlink>
    </w:p>
    <w:p w14:paraId="44B4EC09"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 xml:space="preserve">Salminen, J. (2020). The Future of Advertising in the World of Climate Change. </w:t>
      </w:r>
      <w:hyperlink r:id="rId33" w:history="1">
        <w:r w:rsidRPr="005B49C2">
          <w:rPr>
            <w:rFonts w:ascii="Times New Roman" w:hAnsi="Times New Roman" w:cs="Times New Roman"/>
            <w:color w:val="0000FF" w:themeColor="hyperlink"/>
            <w:sz w:val="24"/>
            <w:szCs w:val="24"/>
            <w:u w:val="single"/>
          </w:rPr>
          <w:t>https://www.theseus.fi/handle/10024/346623</w:t>
        </w:r>
      </w:hyperlink>
    </w:p>
    <w:p w14:paraId="6BCFE54A"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 xml:space="preserve">Sandhir, V., &amp; Alvarado, R. (2023). Digital Agency Owners’ Handbook: Tactics to Supercharge Your Revenue and Performance for Clients. FriesenPress. </w:t>
      </w:r>
      <w:hyperlink r:id="rId34" w:history="1">
        <w:r w:rsidRPr="005B49C2">
          <w:rPr>
            <w:rFonts w:ascii="Times New Roman" w:hAnsi="Times New Roman" w:cs="Times New Roman"/>
            <w:color w:val="0000FF" w:themeColor="hyperlink"/>
            <w:sz w:val="24"/>
            <w:szCs w:val="24"/>
            <w:u w:val="single"/>
          </w:rPr>
          <w:t>https://books.google.com/books?hl=en&amp;lr=&amp;id=bxzEEAAAQBAJ&amp;oi=fnd&amp;pg=PP4&amp;dq=For+McDonald%27s,+SEO+provides+a+huge+opportunity+to+attract+talented+individuals+through+their+People+and+Careers+websites.+By+helping+these+websites+rank+at+the+top+of+Google+and+other+search+engines,+&amp;ots=44U0BJQhMN&amp;sig=E6Phf51QgJ4RerhkEgKfBdSecQQ</w:t>
        </w:r>
      </w:hyperlink>
    </w:p>
    <w:p w14:paraId="219C47CA" w14:textId="77777777" w:rsidR="00460535" w:rsidRPr="005B49C2" w:rsidRDefault="00000000" w:rsidP="00A23EEB">
      <w:pPr>
        <w:spacing w:after="120" w:line="360" w:lineRule="auto"/>
        <w:ind w:left="720" w:hanging="720"/>
        <w:jc w:val="both"/>
        <w:rPr>
          <w:rFonts w:ascii="Times New Roman" w:hAnsi="Times New Roman" w:cs="Times New Roman"/>
          <w:color w:val="202124"/>
          <w:sz w:val="24"/>
          <w:szCs w:val="24"/>
          <w:shd w:val="clear" w:color="auto" w:fill="FFFFFF"/>
        </w:rPr>
      </w:pPr>
      <w:r w:rsidRPr="005B49C2">
        <w:rPr>
          <w:rFonts w:ascii="Times New Roman" w:hAnsi="Times New Roman" w:cs="Times New Roman"/>
          <w:color w:val="202124"/>
          <w:sz w:val="24"/>
          <w:szCs w:val="24"/>
          <w:shd w:val="clear" w:color="auto" w:fill="FFFFFF"/>
        </w:rPr>
        <w:t>Shabir, I., Dash, K. K., Dar, A. H., Pandey, V. K., Fayaz, U., Srivastava, S., &amp; Nisha, R. (2023). Carbon footprints evaluation for sustainable food processing system development: A comprehensive review. Future Foods, 7, 100215.</w:t>
      </w:r>
      <w:r w:rsidRPr="005B49C2">
        <w:rPr>
          <w:rFonts w:ascii="Times New Roman" w:hAnsi="Times New Roman" w:cs="Times New Roman"/>
        </w:rPr>
        <w:t xml:space="preserve"> </w:t>
      </w:r>
      <w:hyperlink r:id="rId35" w:history="1">
        <w:r w:rsidRPr="005B49C2">
          <w:rPr>
            <w:rStyle w:val="a9"/>
            <w:rFonts w:ascii="Times New Roman" w:hAnsi="Times New Roman" w:cs="Times New Roman"/>
            <w:sz w:val="24"/>
            <w:szCs w:val="24"/>
            <w:shd w:val="clear" w:color="auto" w:fill="FFFFFF"/>
          </w:rPr>
          <w:t>https://www.sciencedirect.com/science/article/pii/S2666833523000011</w:t>
        </w:r>
      </w:hyperlink>
    </w:p>
    <w:p w14:paraId="037AC643"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Sireesha, K. N., &amp; Jagadeesh, M.</w:t>
      </w:r>
      <w:r w:rsidRPr="005B49C2">
        <w:rPr>
          <w:rFonts w:ascii="Times New Roman" w:hAnsi="Times New Roman" w:cs="Times New Roman"/>
        </w:rPr>
        <w:t xml:space="preserve"> </w:t>
      </w:r>
      <w:r w:rsidRPr="005B49C2">
        <w:rPr>
          <w:rFonts w:ascii="Times New Roman" w:hAnsi="Times New Roman" w:cs="Times New Roman"/>
          <w:sz w:val="24"/>
          <w:szCs w:val="24"/>
        </w:rPr>
        <w:t>(2020). GREEN MARKETING AND SUSTAINABLE DEVELOPMENT IN ANDHRA PRADESH: AN EMPIRICAL INVESTIGATION.</w:t>
      </w:r>
      <w:r w:rsidRPr="005B49C2">
        <w:rPr>
          <w:rFonts w:ascii="Times New Roman" w:hAnsi="Times New Roman" w:cs="Times New Roman"/>
        </w:rPr>
        <w:t xml:space="preserve"> </w:t>
      </w:r>
      <w:hyperlink r:id="rId36" w:history="1">
        <w:r w:rsidRPr="005B49C2">
          <w:rPr>
            <w:rStyle w:val="a9"/>
            <w:rFonts w:ascii="Times New Roman" w:hAnsi="Times New Roman" w:cs="Times New Roman"/>
            <w:sz w:val="24"/>
            <w:szCs w:val="24"/>
          </w:rPr>
          <w:t>https://www.sgkgdcvinukonda.ac.in/userfiles/Green%20Marketing.pdf</w:t>
        </w:r>
      </w:hyperlink>
    </w:p>
    <w:p w14:paraId="18149C75"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Suhartanto, D., Dean, D., Leo, G., &amp; Triyuni, N. N. (2019). Millennial experience with online food home delivery: A lesson from Indonesia.</w:t>
      </w:r>
      <w:r w:rsidRPr="005B49C2">
        <w:rPr>
          <w:rFonts w:ascii="Times New Roman" w:hAnsi="Times New Roman" w:cs="Times New Roman"/>
        </w:rPr>
        <w:t xml:space="preserve"> </w:t>
      </w:r>
      <w:hyperlink r:id="rId37" w:history="1">
        <w:r w:rsidRPr="005B49C2">
          <w:rPr>
            <w:rStyle w:val="a9"/>
            <w:rFonts w:ascii="Times New Roman" w:hAnsi="Times New Roman" w:cs="Times New Roman"/>
            <w:sz w:val="24"/>
            <w:szCs w:val="24"/>
          </w:rPr>
          <w:t>https://researcharchive.lincoln.ac.nz/handle/10182/10969</w:t>
        </w:r>
      </w:hyperlink>
    </w:p>
    <w:p w14:paraId="69C2FD1B"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Tien, N. H. (2019). Customization and Standardization of the Business Strategy of Foreign Enterprises in Vietnam: The McDonald's Case and the fast-food sector. International journal of marketing management and sales research, 1(2), 44-50.</w:t>
      </w:r>
    </w:p>
    <w:p w14:paraId="7874F562" w14:textId="77777777" w:rsidR="00460535" w:rsidRPr="005B49C2" w:rsidRDefault="00000000" w:rsidP="00A23EEB">
      <w:pPr>
        <w:spacing w:after="120" w:line="360" w:lineRule="auto"/>
        <w:ind w:left="720" w:hanging="720"/>
        <w:jc w:val="both"/>
        <w:rPr>
          <w:rFonts w:ascii="Times New Roman" w:hAnsi="Times New Roman" w:cs="Times New Roman"/>
          <w:color w:val="0000FF" w:themeColor="hyperlink"/>
          <w:sz w:val="24"/>
          <w:szCs w:val="24"/>
          <w:u w:val="single"/>
        </w:rPr>
      </w:pPr>
      <w:r w:rsidRPr="005B49C2">
        <w:rPr>
          <w:rFonts w:ascii="Times New Roman" w:hAnsi="Times New Roman" w:cs="Times New Roman"/>
          <w:sz w:val="24"/>
          <w:szCs w:val="24"/>
        </w:rPr>
        <w:t xml:space="preserve">Tien, N. H., Dana, L. P., Jose, R. J. S., Van Dat, N., &amp; Duc, P. M. (2020). Analysis of Mcdonald's' entry strategy into the Vietnam market. International journal of advanced research and development, 5(3), 23-29. </w:t>
      </w:r>
      <w:hyperlink r:id="rId38" w:history="1">
        <w:r w:rsidRPr="005B49C2">
          <w:rPr>
            <w:rFonts w:ascii="Times New Roman" w:hAnsi="Times New Roman" w:cs="Times New Roman"/>
            <w:color w:val="0000FF" w:themeColor="hyperlink"/>
            <w:sz w:val="24"/>
            <w:szCs w:val="24"/>
            <w:u w:val="single"/>
          </w:rPr>
          <w:t>https://www.researchgate.net/profile/Nguyen-Tien-</w:t>
        </w:r>
        <w:r w:rsidRPr="005B49C2">
          <w:rPr>
            <w:rFonts w:ascii="Times New Roman" w:hAnsi="Times New Roman" w:cs="Times New Roman"/>
            <w:color w:val="0000FF" w:themeColor="hyperlink"/>
            <w:sz w:val="24"/>
            <w:szCs w:val="24"/>
            <w:u w:val="single"/>
          </w:rPr>
          <w:lastRenderedPageBreak/>
          <w:t>32/publication/342623916_Analysis_of_McDonalds'_entry_strategy_into_Vietnam_market/links/6395d0eee42faa7e75b594a9/Analysis-of-McDonalds-entry-strategy-into-Vietnam-market.pdf</w:t>
        </w:r>
      </w:hyperlink>
    </w:p>
    <w:p w14:paraId="39F6A51E"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 xml:space="preserve">Tiger-Week, E. O., Sagnak, A. C., Pan, E., Sala, F., de Guzman, K. L., Paudel, R., ... &amp; Yedgarian, V. (2022). MCDONALD’S CORPORATION-A CASE STUDY. </w:t>
      </w:r>
      <w:hyperlink r:id="rId39" w:history="1">
        <w:r w:rsidRPr="005B49C2">
          <w:rPr>
            <w:rFonts w:ascii="Times New Roman" w:hAnsi="Times New Roman" w:cs="Times New Roman"/>
            <w:color w:val="0000FF" w:themeColor="hyperlink"/>
            <w:sz w:val="24"/>
            <w:szCs w:val="24"/>
            <w:u w:val="single"/>
          </w:rPr>
          <w:t>https://www.researchgate.net/profile/Ram-Paudel/publication/361240886_McDonald's_today_terms_of_Marketing_expansion_and_the_line_extension/links/62a4dc296886635d5cd14198/McDonalds-today-terms-of-Marketing-expansion-and-the-line-extension.pdf</w:t>
        </w:r>
      </w:hyperlink>
    </w:p>
    <w:p w14:paraId="462934C2"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 xml:space="preserve">Van der Bend, D. L., Jakstas, T., van Kleef, E., Shrewsbury, V. A., &amp; Bucher, T. (2022). Making sense of adolescent-targeted social media food marketing: A qualitative study of expert views on key definitions, priorities, and challenges. Appetite, 168, 105691. </w:t>
      </w:r>
      <w:hyperlink r:id="rId40" w:history="1">
        <w:r w:rsidRPr="005B49C2">
          <w:rPr>
            <w:rFonts w:ascii="Times New Roman" w:hAnsi="Times New Roman" w:cs="Times New Roman"/>
            <w:color w:val="0000FF" w:themeColor="hyperlink"/>
            <w:sz w:val="24"/>
            <w:szCs w:val="24"/>
            <w:u w:val="single"/>
          </w:rPr>
          <w:t>https://www.sciencedirect.com/science/article/pii/S0195666321005985</w:t>
        </w:r>
      </w:hyperlink>
    </w:p>
    <w:p w14:paraId="35D9CD8B" w14:textId="77777777" w:rsidR="00460535" w:rsidRPr="005B49C2" w:rsidRDefault="00000000" w:rsidP="00A23EEB">
      <w:pPr>
        <w:spacing w:after="120" w:line="360" w:lineRule="auto"/>
        <w:ind w:left="720" w:hanging="720"/>
        <w:jc w:val="both"/>
        <w:rPr>
          <w:rFonts w:ascii="Times New Roman" w:hAnsi="Times New Roman" w:cs="Times New Roman"/>
          <w:color w:val="202124"/>
          <w:sz w:val="24"/>
          <w:szCs w:val="24"/>
          <w:shd w:val="clear" w:color="auto" w:fill="FFFFFF"/>
        </w:rPr>
      </w:pPr>
      <w:r w:rsidRPr="005B49C2">
        <w:rPr>
          <w:rFonts w:ascii="Times New Roman" w:hAnsi="Times New Roman" w:cs="Times New Roman"/>
          <w:color w:val="202124"/>
          <w:sz w:val="24"/>
          <w:szCs w:val="24"/>
          <w:shd w:val="clear" w:color="auto" w:fill="FFFFFF"/>
        </w:rPr>
        <w:t>Wahab, K. (2021). Impact of COVID–19 on the hospitality industry: Climbing towards recovery. International European Extended Enablement in Science, Engineering &amp; Management (IEEESEM).</w:t>
      </w:r>
      <w:r w:rsidRPr="005B49C2">
        <w:rPr>
          <w:rFonts w:ascii="Times New Roman" w:hAnsi="Times New Roman" w:cs="Times New Roman"/>
        </w:rPr>
        <w:t xml:space="preserve"> </w:t>
      </w:r>
      <w:hyperlink r:id="rId41" w:history="1">
        <w:r w:rsidRPr="005B49C2">
          <w:rPr>
            <w:rStyle w:val="a9"/>
            <w:rFonts w:ascii="Times New Roman" w:hAnsi="Times New Roman" w:cs="Times New Roman"/>
            <w:sz w:val="24"/>
            <w:szCs w:val="24"/>
            <w:shd w:val="clear" w:color="auto" w:fill="FFFFFF"/>
          </w:rPr>
          <w:t>https://papers.ssrn.com/sol3/papers.cfm?abstract_id=3877089</w:t>
        </w:r>
      </w:hyperlink>
    </w:p>
    <w:p w14:paraId="7FAF29E1" w14:textId="77777777" w:rsidR="00460535" w:rsidRPr="005B49C2" w:rsidRDefault="00460535" w:rsidP="00A23EEB">
      <w:pPr>
        <w:spacing w:after="120" w:line="360" w:lineRule="auto"/>
        <w:ind w:hanging="720"/>
        <w:jc w:val="both"/>
        <w:rPr>
          <w:rFonts w:ascii="Times New Roman" w:hAnsi="Times New Roman" w:cs="Times New Roman"/>
          <w:sz w:val="24"/>
          <w:szCs w:val="24"/>
        </w:rPr>
      </w:pPr>
    </w:p>
    <w:sectPr w:rsidR="00460535" w:rsidRPr="005B49C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5FAC5" w14:textId="77777777" w:rsidR="00A44A73" w:rsidRDefault="00A44A73">
      <w:pPr>
        <w:spacing w:line="240" w:lineRule="auto"/>
      </w:pPr>
      <w:r>
        <w:separator/>
      </w:r>
    </w:p>
  </w:endnote>
  <w:endnote w:type="continuationSeparator" w:id="0">
    <w:p w14:paraId="599FCEF3" w14:textId="77777777" w:rsidR="00A44A73" w:rsidRDefault="00A44A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1644419"/>
      <w:docPartObj>
        <w:docPartGallery w:val="AutoText"/>
      </w:docPartObj>
    </w:sdtPr>
    <w:sdtContent>
      <w:p w14:paraId="1B7781FD" w14:textId="77777777" w:rsidR="00460535" w:rsidRPr="00103F83" w:rsidRDefault="00000000">
        <w:pPr>
          <w:pStyle w:val="a5"/>
          <w:jc w:val="center"/>
          <w:rPr>
            <w:rFonts w:eastAsiaTheme="minorEastAsia"/>
            <w:lang w:eastAsia="zh-CN"/>
          </w:rPr>
        </w:pPr>
        <w:r>
          <w:fldChar w:fldCharType="begin"/>
        </w:r>
        <w:r>
          <w:instrText xml:space="preserve"> PAGE   \* MERGEFORMAT </w:instrText>
        </w:r>
        <w:r>
          <w:fldChar w:fldCharType="separate"/>
        </w:r>
        <w:r>
          <w:t>2</w:t>
        </w:r>
        <w:r>
          <w:fldChar w:fldCharType="end"/>
        </w:r>
      </w:p>
    </w:sdtContent>
  </w:sdt>
  <w:p w14:paraId="52C28E3E" w14:textId="77777777" w:rsidR="00460535" w:rsidRDefault="0046053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A3545" w14:textId="77777777" w:rsidR="00A44A73" w:rsidRDefault="00A44A73">
      <w:pPr>
        <w:spacing w:after="0"/>
      </w:pPr>
      <w:r>
        <w:separator/>
      </w:r>
    </w:p>
  </w:footnote>
  <w:footnote w:type="continuationSeparator" w:id="0">
    <w:p w14:paraId="6A7AF3C3" w14:textId="77777777" w:rsidR="00A44A73" w:rsidRDefault="00A44A7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3A0DF4"/>
    <w:multiLevelType w:val="hybridMultilevel"/>
    <w:tmpl w:val="EB722A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069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5C7A"/>
    <w:rsid w:val="00033368"/>
    <w:rsid w:val="000565B8"/>
    <w:rsid w:val="0005753F"/>
    <w:rsid w:val="000978C1"/>
    <w:rsid w:val="000F7D48"/>
    <w:rsid w:val="00103F83"/>
    <w:rsid w:val="00117A85"/>
    <w:rsid w:val="0013536B"/>
    <w:rsid w:val="0015474B"/>
    <w:rsid w:val="00157973"/>
    <w:rsid w:val="001946A2"/>
    <w:rsid w:val="001C2370"/>
    <w:rsid w:val="001E4E6D"/>
    <w:rsid w:val="001F6450"/>
    <w:rsid w:val="002022D3"/>
    <w:rsid w:val="00205CB4"/>
    <w:rsid w:val="0025302C"/>
    <w:rsid w:val="002A450D"/>
    <w:rsid w:val="002A5551"/>
    <w:rsid w:val="002B3C02"/>
    <w:rsid w:val="002B5BBA"/>
    <w:rsid w:val="002C28DE"/>
    <w:rsid w:val="002E74FE"/>
    <w:rsid w:val="002F3E4C"/>
    <w:rsid w:val="003277F7"/>
    <w:rsid w:val="0037290B"/>
    <w:rsid w:val="0038539F"/>
    <w:rsid w:val="003B724B"/>
    <w:rsid w:val="003C5198"/>
    <w:rsid w:val="003E60AF"/>
    <w:rsid w:val="0042672F"/>
    <w:rsid w:val="0045208C"/>
    <w:rsid w:val="00460535"/>
    <w:rsid w:val="004706B8"/>
    <w:rsid w:val="00472262"/>
    <w:rsid w:val="004E04F6"/>
    <w:rsid w:val="005B0536"/>
    <w:rsid w:val="005B49C2"/>
    <w:rsid w:val="005C29B9"/>
    <w:rsid w:val="00637901"/>
    <w:rsid w:val="00647441"/>
    <w:rsid w:val="00675501"/>
    <w:rsid w:val="006A2931"/>
    <w:rsid w:val="0073026A"/>
    <w:rsid w:val="00734B46"/>
    <w:rsid w:val="007370AB"/>
    <w:rsid w:val="0074786E"/>
    <w:rsid w:val="007663C6"/>
    <w:rsid w:val="007D4233"/>
    <w:rsid w:val="0080638E"/>
    <w:rsid w:val="008263F1"/>
    <w:rsid w:val="008419F7"/>
    <w:rsid w:val="00850B83"/>
    <w:rsid w:val="00852D93"/>
    <w:rsid w:val="00887EDD"/>
    <w:rsid w:val="008B016B"/>
    <w:rsid w:val="008C1F5A"/>
    <w:rsid w:val="008C3B97"/>
    <w:rsid w:val="008C5834"/>
    <w:rsid w:val="008D28DA"/>
    <w:rsid w:val="008F6962"/>
    <w:rsid w:val="009028D3"/>
    <w:rsid w:val="00911EDD"/>
    <w:rsid w:val="00930973"/>
    <w:rsid w:val="00936C5A"/>
    <w:rsid w:val="00957865"/>
    <w:rsid w:val="00971B77"/>
    <w:rsid w:val="00986215"/>
    <w:rsid w:val="009B37FD"/>
    <w:rsid w:val="009C33CC"/>
    <w:rsid w:val="009D1365"/>
    <w:rsid w:val="009E7E92"/>
    <w:rsid w:val="00A16759"/>
    <w:rsid w:val="00A23EEB"/>
    <w:rsid w:val="00A44A73"/>
    <w:rsid w:val="00A52418"/>
    <w:rsid w:val="00A67E75"/>
    <w:rsid w:val="00A73B1F"/>
    <w:rsid w:val="00AB43E1"/>
    <w:rsid w:val="00AE7B86"/>
    <w:rsid w:val="00B154F2"/>
    <w:rsid w:val="00B3761C"/>
    <w:rsid w:val="00B428AB"/>
    <w:rsid w:val="00B65EE5"/>
    <w:rsid w:val="00B8440F"/>
    <w:rsid w:val="00B94147"/>
    <w:rsid w:val="00BA12DD"/>
    <w:rsid w:val="00BB35A3"/>
    <w:rsid w:val="00BE46DE"/>
    <w:rsid w:val="00C001B3"/>
    <w:rsid w:val="00C17424"/>
    <w:rsid w:val="00C739C9"/>
    <w:rsid w:val="00C91B87"/>
    <w:rsid w:val="00D04717"/>
    <w:rsid w:val="00D15C7A"/>
    <w:rsid w:val="00D32512"/>
    <w:rsid w:val="00DB13BA"/>
    <w:rsid w:val="00DD3B64"/>
    <w:rsid w:val="00E076EE"/>
    <w:rsid w:val="00E17968"/>
    <w:rsid w:val="00E24B2E"/>
    <w:rsid w:val="00E35FDF"/>
    <w:rsid w:val="00E426CC"/>
    <w:rsid w:val="00E53A11"/>
    <w:rsid w:val="00E62735"/>
    <w:rsid w:val="00E73990"/>
    <w:rsid w:val="00E81773"/>
    <w:rsid w:val="00E900FB"/>
    <w:rsid w:val="00ED1C21"/>
    <w:rsid w:val="00ED56F2"/>
    <w:rsid w:val="00EE508D"/>
    <w:rsid w:val="00F04873"/>
    <w:rsid w:val="00F25633"/>
    <w:rsid w:val="00F33534"/>
    <w:rsid w:val="00F34A9D"/>
    <w:rsid w:val="00F443C7"/>
    <w:rsid w:val="00F6032F"/>
    <w:rsid w:val="00F65A3B"/>
    <w:rsid w:val="00FB0A50"/>
    <w:rsid w:val="00FF2932"/>
    <w:rsid w:val="4A462D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B6FF4F"/>
  <w15:docId w15:val="{0A9A1779-A7D2-4DB8-9A29-78EBC2493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eastAsiaTheme="minorHAnsi"/>
      <w:sz w:val="22"/>
      <w:szCs w:val="22"/>
      <w:lang w:eastAsia="en-US"/>
    </w:rPr>
  </w:style>
  <w:style w:type="paragraph" w:styleId="1">
    <w:name w:val="heading 1"/>
    <w:basedOn w:val="a"/>
    <w:next w:val="a"/>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after="0" w:line="240" w:lineRule="auto"/>
    </w:pPr>
    <w:rPr>
      <w:rFonts w:ascii="Tahoma" w:hAnsi="Tahoma" w:cs="Tahoma"/>
      <w:sz w:val="16"/>
      <w:szCs w:val="16"/>
    </w:rPr>
  </w:style>
  <w:style w:type="paragraph" w:styleId="a5">
    <w:name w:val="footer"/>
    <w:basedOn w:val="a"/>
    <w:link w:val="a6"/>
    <w:uiPriority w:val="99"/>
    <w:unhideWhenUsed/>
    <w:pPr>
      <w:tabs>
        <w:tab w:val="center" w:pos="4680"/>
        <w:tab w:val="right" w:pos="9360"/>
      </w:tabs>
      <w:spacing w:after="0" w:line="240" w:lineRule="auto"/>
    </w:pPr>
  </w:style>
  <w:style w:type="paragraph" w:styleId="a7">
    <w:name w:val="header"/>
    <w:basedOn w:val="a"/>
    <w:link w:val="a8"/>
    <w:uiPriority w:val="99"/>
    <w:unhideWhenUsed/>
    <w:pPr>
      <w:tabs>
        <w:tab w:val="center" w:pos="4680"/>
        <w:tab w:val="right" w:pos="9360"/>
      </w:tabs>
      <w:spacing w:after="0" w:line="240" w:lineRule="auto"/>
    </w:pPr>
  </w:style>
  <w:style w:type="character" w:styleId="a9">
    <w:name w:val="Hyperlink"/>
    <w:basedOn w:val="a0"/>
    <w:uiPriority w:val="99"/>
    <w:unhideWhenUsed/>
    <w:rPr>
      <w:color w:val="0000FF"/>
      <w:u w:val="single"/>
    </w:rPr>
  </w:style>
  <w:style w:type="paragraph" w:styleId="aa">
    <w:name w:val="Normal (Web)"/>
    <w:basedOn w:val="a"/>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Pr>
      <w:b/>
      <w:bCs/>
    </w:rPr>
  </w:style>
  <w:style w:type="paragraph" w:styleId="TOC1">
    <w:name w:val="toc 1"/>
    <w:basedOn w:val="a"/>
    <w:next w:val="a"/>
    <w:uiPriority w:val="39"/>
    <w:unhideWhenUsed/>
    <w:qFormat/>
    <w:pPr>
      <w:spacing w:after="100"/>
    </w:pPr>
  </w:style>
  <w:style w:type="paragraph" w:styleId="TOC2">
    <w:name w:val="toc 2"/>
    <w:basedOn w:val="a"/>
    <w:next w:val="a"/>
    <w:uiPriority w:val="39"/>
    <w:unhideWhenUsed/>
    <w:qFormat/>
    <w:pPr>
      <w:spacing w:after="100"/>
      <w:ind w:left="220"/>
    </w:pPr>
  </w:style>
  <w:style w:type="paragraph" w:styleId="TOC3">
    <w:name w:val="toc 3"/>
    <w:basedOn w:val="a"/>
    <w:next w:val="a"/>
    <w:uiPriority w:val="39"/>
    <w:unhideWhenUsed/>
    <w:pPr>
      <w:spacing w:after="100"/>
      <w:ind w:left="440"/>
    </w:pPr>
  </w:style>
  <w:style w:type="paragraph" w:styleId="ac">
    <w:name w:val="List Paragraph"/>
    <w:basedOn w:val="a"/>
    <w:uiPriority w:val="34"/>
    <w:qFormat/>
    <w:pPr>
      <w:ind w:left="720"/>
      <w:contextualSpacing/>
    </w:pPr>
  </w:style>
  <w:style w:type="paragraph" w:customStyle="1" w:styleId="referencescopy1">
    <w:name w:val="referencescopy1"/>
    <w:basedOn w:val="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ferencescopy2">
    <w:name w:val="referencescopy2"/>
    <w:basedOn w:val="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页眉 字符"/>
    <w:basedOn w:val="a0"/>
    <w:link w:val="a7"/>
    <w:uiPriority w:val="99"/>
    <w:qFormat/>
  </w:style>
  <w:style w:type="character" w:customStyle="1" w:styleId="a6">
    <w:name w:val="页脚 字符"/>
    <w:basedOn w:val="a0"/>
    <w:link w:val="a5"/>
    <w:uiPriority w:val="99"/>
  </w:style>
  <w:style w:type="character" w:customStyle="1" w:styleId="10">
    <w:name w:val="标题 1 字符"/>
    <w:basedOn w:val="a0"/>
    <w:link w:val="1"/>
    <w:uiPriority w:val="9"/>
    <w:qFormat/>
    <w:rPr>
      <w:rFonts w:asciiTheme="majorHAnsi" w:eastAsiaTheme="majorEastAsia" w:hAnsiTheme="majorHAnsi" w:cstheme="majorBidi"/>
      <w:b/>
      <w:bCs/>
      <w:color w:val="365F91" w:themeColor="accent1" w:themeShade="BF"/>
      <w:sz w:val="28"/>
      <w:szCs w:val="28"/>
    </w:rPr>
  </w:style>
  <w:style w:type="character" w:customStyle="1" w:styleId="20">
    <w:name w:val="标题 2 字符"/>
    <w:basedOn w:val="a0"/>
    <w:link w:val="2"/>
    <w:uiPriority w:val="9"/>
    <w:qFormat/>
    <w:rPr>
      <w:rFonts w:asciiTheme="majorHAnsi" w:eastAsiaTheme="majorEastAsia" w:hAnsiTheme="majorHAnsi" w:cstheme="majorBidi"/>
      <w:b/>
      <w:bCs/>
      <w:color w:val="4F81BD" w:themeColor="accent1"/>
      <w:sz w:val="26"/>
      <w:szCs w:val="26"/>
    </w:rPr>
  </w:style>
  <w:style w:type="character" w:customStyle="1" w:styleId="30">
    <w:name w:val="标题 3 字符"/>
    <w:basedOn w:val="a0"/>
    <w:link w:val="3"/>
    <w:uiPriority w:val="9"/>
    <w:qFormat/>
    <w:rPr>
      <w:rFonts w:asciiTheme="majorHAnsi" w:eastAsiaTheme="majorEastAsia" w:hAnsiTheme="majorHAnsi" w:cstheme="majorBidi"/>
      <w:b/>
      <w:bCs/>
      <w:color w:val="4F81BD" w:themeColor="accent1"/>
    </w:rPr>
  </w:style>
  <w:style w:type="paragraph" w:customStyle="1" w:styleId="TOC10">
    <w:name w:val="TOC 标题1"/>
    <w:basedOn w:val="1"/>
    <w:next w:val="a"/>
    <w:uiPriority w:val="39"/>
    <w:unhideWhenUsed/>
    <w:qFormat/>
    <w:pPr>
      <w:outlineLvl w:val="9"/>
    </w:pPr>
    <w:rPr>
      <w:lang w:eastAsia="ja-JP"/>
    </w:rPr>
  </w:style>
  <w:style w:type="character" w:customStyle="1" w:styleId="a4">
    <w:name w:val="批注框文本 字符"/>
    <w:basedOn w:val="a0"/>
    <w:link w:val="a3"/>
    <w:uiPriority w:val="99"/>
    <w:semiHidden/>
    <w:rPr>
      <w:rFonts w:ascii="Tahoma" w:hAnsi="Tahoma" w:cs="Tahoma"/>
      <w:sz w:val="16"/>
      <w:szCs w:val="16"/>
    </w:rPr>
  </w:style>
  <w:style w:type="character" w:customStyle="1" w:styleId="40">
    <w:name w:val="标题 4 字符"/>
    <w:basedOn w:val="a0"/>
    <w:link w:val="4"/>
    <w:uiPriority w:val="9"/>
    <w:qFormat/>
    <w:rPr>
      <w:rFonts w:asciiTheme="majorHAnsi" w:eastAsiaTheme="majorEastAsia" w:hAnsiTheme="majorHAnsi" w:cstheme="majorBidi"/>
      <w:i/>
      <w:iCs/>
      <w:color w:val="365F91" w:themeColor="accent1" w:themeShade="BF"/>
    </w:rPr>
  </w:style>
  <w:style w:type="paragraph" w:styleId="ad">
    <w:name w:val="No Spacing"/>
    <w:uiPriority w:val="1"/>
    <w:qFormat/>
    <w:rPr>
      <w:rFonts w:eastAsiaTheme="minorHAnsi"/>
      <w:sz w:val="22"/>
      <w:szCs w:val="22"/>
      <w:lang w:eastAsia="en-US"/>
    </w:rPr>
  </w:style>
  <w:style w:type="character" w:customStyle="1" w:styleId="11">
    <w:name w:val="未处理的提及1"/>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onlinelibrary.wiley.com/doi/abs/10.1111/obr.13144" TargetMode="External"/><Relationship Id="rId18" Type="http://schemas.openxmlformats.org/officeDocument/2006/relationships/hyperlink" Target="https://link.springer.com/chapter/10.1007/978-3-031-10097-0_2" TargetMode="External"/><Relationship Id="rId26" Type="http://schemas.openxmlformats.org/officeDocument/2006/relationships/hyperlink" Target="http://sed.vpts.edu.rs/fajlovi/eko/14.pdf" TargetMode="External"/><Relationship Id="rId39" Type="http://schemas.openxmlformats.org/officeDocument/2006/relationships/hyperlink" Target="https://www.researchgate.net/profile/Ram-Paudel/publication/361240886_McDonald's_today_terms_of_Marketing_expansion_and_the_line_extension/links/62a4dc296886635d5cd14198/McDonalds-today-terms-of-Marketing-expansion-and-the-line-extension.pdf" TargetMode="External"/><Relationship Id="rId21" Type="http://schemas.openxmlformats.org/officeDocument/2006/relationships/hyperlink" Target="http://www.ejournal.aibpmjournals.com/index.php/IJABIM/article/view/1167" TargetMode="External"/><Relationship Id="rId34" Type="http://schemas.openxmlformats.org/officeDocument/2006/relationships/hyperlink" Target="https://books.google.com/books?hl=en&amp;lr=&amp;id=bxzEEAAAQBAJ&amp;oi=fnd&amp;pg=PP4&amp;dq=For+McDonald%27s,+SEO+provides+a+huge+opportunity+to+attract+talented+individuals+through+their+People+and+Careers+websites.+By+helping+these+websites+rank+at+the+top+of+Google+and+other+search+engines,+&amp;ots=44U0BJQhMN&amp;sig=E6Phf51QgJ4RerhkEgKfBdSecQQ"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6919/ICJE.202011_6(11).0049" TargetMode="External"/><Relationship Id="rId20" Type="http://schemas.openxmlformats.org/officeDocument/2006/relationships/hyperlink" Target="http://213.55.79.198/xmlui/bitstream/handle/123456789/2600/helen%20%20finaloct102017.pdf?sequence=1&amp;isAllowed=y" TargetMode="External"/><Relationship Id="rId29" Type="http://schemas.openxmlformats.org/officeDocument/2006/relationships/hyperlink" Target="http://ejournal.aibpmjournals.com/index.php/JCDA/article/view/806" TargetMode="External"/><Relationship Id="rId41" Type="http://schemas.openxmlformats.org/officeDocument/2006/relationships/hyperlink" Target="https://papers.ssrn.com/sol3/papers.cfm?abstract_id=38770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chives.palarch.nl/index.php/jae/article/view/7845" TargetMode="External"/><Relationship Id="rId24" Type="http://schemas.openxmlformats.org/officeDocument/2006/relationships/hyperlink" Target="https://www.academia.edu/download/58462362/IJMET_10_01_132.pdf" TargetMode="External"/><Relationship Id="rId32" Type="http://schemas.openxmlformats.org/officeDocument/2006/relationships/hyperlink" Target="https://onlinelibrary.wiley.com/doi/abs/10.1111/poms.13809" TargetMode="External"/><Relationship Id="rId37" Type="http://schemas.openxmlformats.org/officeDocument/2006/relationships/hyperlink" Target="https://researcharchive.lincoln.ac.nz/handle/10182/10969" TargetMode="External"/><Relationship Id="rId40" Type="http://schemas.openxmlformats.org/officeDocument/2006/relationships/hyperlink" Target="https://www.sciencedirect.com/science/article/pii/S0195666321005985" TargetMode="External"/><Relationship Id="rId5" Type="http://schemas.openxmlformats.org/officeDocument/2006/relationships/webSettings" Target="webSettings.xml"/><Relationship Id="rId15" Type="http://schemas.openxmlformats.org/officeDocument/2006/relationships/hyperlink" Target="https://jitm.ut.ac.ir/article_80735.html" TargetMode="External"/><Relationship Id="rId23" Type="http://schemas.openxmlformats.org/officeDocument/2006/relationships/hyperlink" Target="http://growingscience.com/beta/ijds/5533-the-impact-of-digital-content-of-marketing-mix-on-marketing-performance-an-experimental-study-at-five-star-hotels-in-jordan.html" TargetMode="External"/><Relationship Id="rId28" Type="http://schemas.openxmlformats.org/officeDocument/2006/relationships/hyperlink" Target="https://doi.org/10.20469/ijhss.6.20004-6" TargetMode="External"/><Relationship Id="rId36" Type="http://schemas.openxmlformats.org/officeDocument/2006/relationships/hyperlink" Target="https://www.sgkgdcvinukonda.ac.in/userfiles/Green%20Marketing.pdf" TargetMode="External"/><Relationship Id="rId10" Type="http://schemas.openxmlformats.org/officeDocument/2006/relationships/hyperlink" Target="http://www.sgojahds.com/index.php/SGOJAHDS/article/view/376" TargetMode="External"/><Relationship Id="rId19" Type="http://schemas.openxmlformats.org/officeDocument/2006/relationships/hyperlink" Target="https://books.google.com/books?hl=en&amp;lr=&amp;id=oW-VEAAAQBAJ&amp;oi=fnd&amp;pg=PA198&amp;dq=One+issue+for+Muslim+buyers+is+the+Halal+certification,+for+instance.+By+making+sure+that+all+products+and+procedures+are+as+advertised+or+must+be+followed,+McDonald%27s+&amp;ots=mYUqRW4mIq&amp;sig=g1-gz96hGYes9HYfW8ihuJpseI0" TargetMode="External"/><Relationship Id="rId31" Type="http://schemas.openxmlformats.org/officeDocument/2006/relationships/hyperlink" Target="https://scholarworks.bgsu.edu/honorsprojects/857/"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papers.ssrn.com/sol3/papers.cfm?abstract_id=4307763" TargetMode="External"/><Relationship Id="rId22" Type="http://schemas.openxmlformats.org/officeDocument/2006/relationships/hyperlink" Target="http://ejournal.aibpmjournals.com/index.php/IJTHAP/article/view/2343" TargetMode="External"/><Relationship Id="rId27" Type="http://schemas.openxmlformats.org/officeDocument/2006/relationships/hyperlink" Target="https://journals.sagepub.com/doi/abs/10.1177/17499755211039932" TargetMode="External"/><Relationship Id="rId30" Type="http://schemas.openxmlformats.org/officeDocument/2006/relationships/hyperlink" Target="https://www.theseus.fi/handle/10024/800374" TargetMode="External"/><Relationship Id="rId35" Type="http://schemas.openxmlformats.org/officeDocument/2006/relationships/hyperlink" Target="https://www.sciencedirect.com/science/article/pii/S2666833523000011"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mdpi.com/2313-4321/7/2/23" TargetMode="External"/><Relationship Id="rId17" Type="http://schemas.openxmlformats.org/officeDocument/2006/relationships/hyperlink" Target="https://www.sciencedirect.com/science/article/pii/S1877050922003714" TargetMode="External"/><Relationship Id="rId25" Type="http://schemas.openxmlformats.org/officeDocument/2006/relationships/hyperlink" Target="https://panmore.com/mcdonalds-marketing-mix-4ps-analysis" TargetMode="External"/><Relationship Id="rId33" Type="http://schemas.openxmlformats.org/officeDocument/2006/relationships/hyperlink" Target="https://www.theseus.fi/handle/10024/346623" TargetMode="External"/><Relationship Id="rId38" Type="http://schemas.openxmlformats.org/officeDocument/2006/relationships/hyperlink" Target="https://www.researchgate.net/profile/Nguyen-Tien-32/publication/342623916_Analysis_of_McDonalds'_entry_strategy_into_Vietnam_market/links/6395d0eee42faa7e75b594a9/Analysis-of-McDonalds-entry-strategy-into-Vietnam-marke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AE0445-B34F-48B5-9A98-D8B8BAD98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20</Pages>
  <Words>6039</Words>
  <Characters>34428</Characters>
  <Application>Microsoft Office Word</Application>
  <DocSecurity>0</DocSecurity>
  <Lines>286</Lines>
  <Paragraphs>80</Paragraphs>
  <ScaleCrop>false</ScaleCrop>
  <Company/>
  <LinksUpToDate>false</LinksUpToDate>
  <CharactersWithSpaces>40387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Sabrina Bian</cp:lastModifiedBy>
  <cp:revision>142</cp:revision>
  <dcterms:created xsi:type="dcterms:W3CDTF">2023-07-03T23:20:00Z</dcterms:created>
  <dcterms:modified xsi:type="dcterms:W3CDTF">2023-07-16T22:27:00Z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1033-11.2.0.11417</vt:lpwstr>
  </property>
  <property fmtid="{D5CDD505-2E9C-101B-9397-08002B2CF9AE}" pid="3" name="ICV">
    <vt:lpwstr>8437BE59D24D4D139B8CD7A2AD7501E0</vt:lpwstr>
  </property>
</Properties>
</file>