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58DA5" w14:textId="77777777" w:rsidR="002349D4" w:rsidRDefault="002349D4" w:rsidP="00E41D74">
      <w:pPr>
        <w:pStyle w:val="Title"/>
        <w:jc w:val="center"/>
        <w:rPr>
          <w:rFonts w:ascii="Times New Roman" w:hAnsi="Times New Roman" w:cs="Times New Roman"/>
          <w:b/>
          <w:sz w:val="32"/>
          <w:szCs w:val="32"/>
          <w:u w:val="single"/>
        </w:rPr>
      </w:pPr>
    </w:p>
    <w:p w14:paraId="0773B26F" w14:textId="77777777" w:rsidR="002349D4" w:rsidRDefault="002349D4" w:rsidP="00E41D74">
      <w:pPr>
        <w:pStyle w:val="Title"/>
        <w:jc w:val="center"/>
        <w:rPr>
          <w:rFonts w:ascii="Times New Roman" w:hAnsi="Times New Roman" w:cs="Times New Roman"/>
          <w:b/>
          <w:sz w:val="32"/>
          <w:szCs w:val="32"/>
          <w:u w:val="single"/>
        </w:rPr>
      </w:pPr>
    </w:p>
    <w:p w14:paraId="5F81A65D" w14:textId="77777777" w:rsidR="002349D4" w:rsidRDefault="002349D4" w:rsidP="00E41D74">
      <w:pPr>
        <w:pStyle w:val="Title"/>
        <w:jc w:val="center"/>
        <w:rPr>
          <w:rFonts w:ascii="Times New Roman" w:hAnsi="Times New Roman" w:cs="Times New Roman"/>
          <w:b/>
          <w:sz w:val="32"/>
          <w:szCs w:val="32"/>
          <w:u w:val="single"/>
        </w:rPr>
      </w:pPr>
    </w:p>
    <w:p w14:paraId="72148777" w14:textId="77777777" w:rsidR="00950D99" w:rsidRDefault="00950D99" w:rsidP="00950D99">
      <w:pPr>
        <w:pStyle w:val="Normal1"/>
      </w:pPr>
    </w:p>
    <w:p w14:paraId="7B58F869" w14:textId="66CD8143" w:rsidR="00950D99" w:rsidRPr="00CD3418" w:rsidRDefault="0085170D" w:rsidP="00932127">
      <w:pPr>
        <w:pStyle w:val="Normal1"/>
        <w:jc w:val="center"/>
        <w:rPr>
          <w:b/>
          <w:bCs/>
          <w:sz w:val="28"/>
          <w:szCs w:val="28"/>
        </w:rPr>
      </w:pPr>
      <w:r w:rsidRPr="00CD3418">
        <w:rPr>
          <w:b/>
          <w:bCs/>
          <w:sz w:val="28"/>
          <w:szCs w:val="28"/>
        </w:rPr>
        <w:t xml:space="preserve">Assignment </w:t>
      </w:r>
      <w:r w:rsidR="00CD3418" w:rsidRPr="00CD3418">
        <w:rPr>
          <w:b/>
          <w:bCs/>
          <w:sz w:val="28"/>
          <w:szCs w:val="28"/>
        </w:rPr>
        <w:t>–</w:t>
      </w:r>
      <w:r w:rsidRPr="00CD3418">
        <w:rPr>
          <w:b/>
          <w:bCs/>
          <w:sz w:val="28"/>
          <w:szCs w:val="28"/>
        </w:rPr>
        <w:t xml:space="preserve"> </w:t>
      </w:r>
      <w:r w:rsidR="00CD3418" w:rsidRPr="00CD3418">
        <w:rPr>
          <w:b/>
          <w:bCs/>
          <w:sz w:val="28"/>
          <w:szCs w:val="28"/>
        </w:rPr>
        <w:t xml:space="preserve">Hotel Handbook for Intercultural Competence </w:t>
      </w:r>
    </w:p>
    <w:p w14:paraId="7BB32AEF" w14:textId="77777777" w:rsidR="002349D4" w:rsidRDefault="002349D4" w:rsidP="00E41D74">
      <w:pPr>
        <w:pStyle w:val="Title"/>
        <w:jc w:val="center"/>
        <w:rPr>
          <w:rFonts w:ascii="Times New Roman" w:hAnsi="Times New Roman" w:cs="Times New Roman"/>
          <w:b/>
          <w:sz w:val="32"/>
          <w:szCs w:val="32"/>
          <w:u w:val="single"/>
        </w:rPr>
      </w:pPr>
    </w:p>
    <w:p w14:paraId="0B6479E4" w14:textId="77777777" w:rsidR="00932127" w:rsidRDefault="00932127" w:rsidP="00932127">
      <w:pPr>
        <w:pStyle w:val="Normal1"/>
      </w:pPr>
    </w:p>
    <w:p w14:paraId="5978A468" w14:textId="77777777" w:rsidR="00932127" w:rsidRDefault="00932127" w:rsidP="00932127">
      <w:pPr>
        <w:pStyle w:val="Normal1"/>
      </w:pPr>
    </w:p>
    <w:p w14:paraId="5D20F581" w14:textId="77777777" w:rsidR="00932127" w:rsidRPr="00932127" w:rsidRDefault="00932127" w:rsidP="00932127">
      <w:pPr>
        <w:pStyle w:val="Normal1"/>
      </w:pPr>
    </w:p>
    <w:p w14:paraId="7330AB4F" w14:textId="77777777" w:rsidR="002349D4" w:rsidRPr="00A74525" w:rsidRDefault="002349D4" w:rsidP="00950D99">
      <w:pPr>
        <w:pStyle w:val="Title"/>
        <w:jc w:val="center"/>
        <w:rPr>
          <w:rFonts w:ascii="Times New Roman" w:hAnsi="Times New Roman" w:cs="Times New Roman"/>
          <w:b/>
          <w:sz w:val="32"/>
          <w:szCs w:val="32"/>
          <w:u w:val="single"/>
        </w:rPr>
      </w:pPr>
    </w:p>
    <w:p w14:paraId="16016104" w14:textId="31F5A720" w:rsidR="002349D4" w:rsidRPr="00A74525" w:rsidRDefault="002349D4" w:rsidP="00950D99">
      <w:pPr>
        <w:pStyle w:val="Normal1"/>
        <w:jc w:val="center"/>
        <w:rPr>
          <w:b/>
          <w:sz w:val="28"/>
          <w:szCs w:val="28"/>
        </w:rPr>
      </w:pPr>
      <w:r w:rsidRPr="00A74525">
        <w:rPr>
          <w:b/>
          <w:sz w:val="28"/>
          <w:szCs w:val="28"/>
        </w:rPr>
        <w:t>Student: Gabriela Panaghioiu</w:t>
      </w:r>
    </w:p>
    <w:p w14:paraId="3EEE6E5E" w14:textId="776DEB8B" w:rsidR="002349D4" w:rsidRPr="00A74525" w:rsidRDefault="002349D4" w:rsidP="00950D99">
      <w:pPr>
        <w:pStyle w:val="Normal1"/>
        <w:jc w:val="center"/>
        <w:rPr>
          <w:b/>
          <w:sz w:val="28"/>
          <w:szCs w:val="28"/>
        </w:rPr>
      </w:pPr>
      <w:r w:rsidRPr="00A74525">
        <w:rPr>
          <w:b/>
          <w:sz w:val="28"/>
          <w:szCs w:val="28"/>
        </w:rPr>
        <w:t>Number: 2016970</w:t>
      </w:r>
    </w:p>
    <w:p w14:paraId="07599F4D" w14:textId="44D15736" w:rsidR="002349D4" w:rsidRPr="00A74525" w:rsidRDefault="002349D4" w:rsidP="00950D99">
      <w:pPr>
        <w:pStyle w:val="Normal1"/>
        <w:jc w:val="center"/>
        <w:rPr>
          <w:b/>
          <w:sz w:val="28"/>
          <w:szCs w:val="28"/>
        </w:rPr>
      </w:pPr>
      <w:r w:rsidRPr="00A74525">
        <w:rPr>
          <w:b/>
          <w:sz w:val="28"/>
          <w:szCs w:val="28"/>
        </w:rPr>
        <w:t xml:space="preserve">Lecturer: Mike </w:t>
      </w:r>
      <w:r w:rsidR="00F62A98" w:rsidRPr="00A74525">
        <w:rPr>
          <w:b/>
          <w:sz w:val="28"/>
          <w:szCs w:val="28"/>
        </w:rPr>
        <w:t>Davies</w:t>
      </w:r>
    </w:p>
    <w:p w14:paraId="060FB4E4" w14:textId="3DF55384" w:rsidR="00E43133" w:rsidRPr="00A74525" w:rsidRDefault="00E43133" w:rsidP="00950D99">
      <w:pPr>
        <w:pStyle w:val="Normal1"/>
        <w:jc w:val="center"/>
        <w:rPr>
          <w:b/>
          <w:sz w:val="28"/>
          <w:szCs w:val="28"/>
        </w:rPr>
      </w:pPr>
      <w:r w:rsidRPr="00A74525">
        <w:rPr>
          <w:b/>
          <w:sz w:val="28"/>
          <w:szCs w:val="28"/>
        </w:rPr>
        <w:t>Module: Cultural Awareness</w:t>
      </w:r>
    </w:p>
    <w:p w14:paraId="169EECA9" w14:textId="54BC3135" w:rsidR="002D6245" w:rsidRPr="009359C5" w:rsidRDefault="00E41D74" w:rsidP="00950D99">
      <w:pPr>
        <w:jc w:val="center"/>
        <w:rPr>
          <w:rFonts w:ascii="Times New Roman" w:hAnsi="Times New Roman" w:cs="Times New Roman"/>
          <w:sz w:val="24"/>
          <w:szCs w:val="24"/>
        </w:rPr>
      </w:pPr>
      <w:r>
        <w:rPr>
          <w:color w:val="313131"/>
        </w:rPr>
        <w:br w:type="page"/>
      </w:r>
      <w:r w:rsidR="003666F4" w:rsidRPr="009359C5">
        <w:rPr>
          <w:rFonts w:ascii="Times New Roman" w:hAnsi="Times New Roman" w:cs="Times New Roman"/>
          <w:b/>
          <w:sz w:val="24"/>
          <w:szCs w:val="24"/>
        </w:rPr>
        <w:lastRenderedPageBreak/>
        <w:t>Executive summary</w:t>
      </w:r>
    </w:p>
    <w:p w14:paraId="169EECAA" w14:textId="77777777" w:rsidR="009359C5" w:rsidRDefault="009359C5"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The United Kingdom is known for parliamentary democracy and</w:t>
      </w:r>
      <w:r>
        <w:rPr>
          <w:rFonts w:ascii="Times New Roman" w:hAnsi="Times New Roman" w:cs="Times New Roman"/>
          <w:sz w:val="24"/>
          <w:szCs w:val="24"/>
        </w:rPr>
        <w:t xml:space="preserve"> Industrial Revolution. The Hofstede model will be used to exam the operations. An analysis is done on both UK and Italy. This report will help in analyzing both the countries. The hotel taken for the research is the Millcroft, UK.</w:t>
      </w:r>
    </w:p>
    <w:p w14:paraId="169EECAB" w14:textId="77777777" w:rsidR="009359C5" w:rsidRDefault="009359C5" w:rsidP="009359C5">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Arial" w:hAnsi="Times New Roman" w:cs="Times New Roman"/>
          <w:b w:val="0"/>
          <w:bCs w:val="0"/>
          <w:color w:val="auto"/>
          <w:sz w:val="24"/>
          <w:szCs w:val="24"/>
        </w:rPr>
        <w:id w:val="13581729"/>
        <w:docPartObj>
          <w:docPartGallery w:val="Table of Contents"/>
          <w:docPartUnique/>
        </w:docPartObj>
      </w:sdtPr>
      <w:sdtEndPr/>
      <w:sdtContent>
        <w:p w14:paraId="169EECAC" w14:textId="77777777" w:rsidR="009359C5" w:rsidRPr="009359C5" w:rsidRDefault="009359C5" w:rsidP="009359C5">
          <w:pPr>
            <w:pStyle w:val="TOCHeading"/>
            <w:jc w:val="center"/>
            <w:rPr>
              <w:rFonts w:ascii="Times New Roman" w:hAnsi="Times New Roman" w:cs="Times New Roman"/>
              <w:sz w:val="24"/>
              <w:szCs w:val="24"/>
            </w:rPr>
          </w:pPr>
          <w:r w:rsidRPr="009359C5">
            <w:rPr>
              <w:rFonts w:ascii="Times New Roman" w:hAnsi="Times New Roman" w:cs="Times New Roman"/>
              <w:color w:val="000000" w:themeColor="text1"/>
              <w:sz w:val="24"/>
              <w:szCs w:val="24"/>
            </w:rPr>
            <w:t>Table of Contents</w:t>
          </w:r>
        </w:p>
        <w:p w14:paraId="169EECAD" w14:textId="77777777" w:rsidR="009359C5" w:rsidRPr="009359C5" w:rsidRDefault="004B4A0B">
          <w:pPr>
            <w:pStyle w:val="TOC1"/>
            <w:tabs>
              <w:tab w:val="right" w:leader="dot" w:pos="9019"/>
            </w:tabs>
            <w:rPr>
              <w:rFonts w:ascii="Times New Roman" w:hAnsi="Times New Roman" w:cs="Times New Roman"/>
              <w:noProof/>
              <w:sz w:val="24"/>
              <w:szCs w:val="24"/>
            </w:rPr>
          </w:pPr>
          <w:r w:rsidRPr="009359C5">
            <w:rPr>
              <w:rFonts w:ascii="Times New Roman" w:hAnsi="Times New Roman" w:cs="Times New Roman"/>
              <w:sz w:val="24"/>
              <w:szCs w:val="24"/>
            </w:rPr>
            <w:fldChar w:fldCharType="begin"/>
          </w:r>
          <w:r w:rsidR="009359C5" w:rsidRPr="009359C5">
            <w:rPr>
              <w:rFonts w:ascii="Times New Roman" w:hAnsi="Times New Roman" w:cs="Times New Roman"/>
              <w:sz w:val="24"/>
              <w:szCs w:val="24"/>
            </w:rPr>
            <w:instrText xml:space="preserve"> TOC \o "1-3" \h \z \u </w:instrText>
          </w:r>
          <w:r w:rsidRPr="009359C5">
            <w:rPr>
              <w:rFonts w:ascii="Times New Roman" w:hAnsi="Times New Roman" w:cs="Times New Roman"/>
              <w:sz w:val="24"/>
              <w:szCs w:val="24"/>
            </w:rPr>
            <w:fldChar w:fldCharType="separate"/>
          </w:r>
          <w:hyperlink w:anchor="_Toc98166345" w:history="1">
            <w:r w:rsidR="009359C5" w:rsidRPr="009359C5">
              <w:rPr>
                <w:rStyle w:val="Hyperlink"/>
                <w:rFonts w:ascii="Times New Roman" w:hAnsi="Times New Roman" w:cs="Times New Roman"/>
                <w:noProof/>
                <w:sz w:val="24"/>
                <w:szCs w:val="24"/>
              </w:rPr>
              <w:t>Introduction</w:t>
            </w:r>
            <w:r w:rsidR="009359C5" w:rsidRPr="009359C5">
              <w:rPr>
                <w:rFonts w:ascii="Times New Roman" w:hAnsi="Times New Roman" w:cs="Times New Roman"/>
                <w:noProof/>
                <w:webHidden/>
                <w:sz w:val="24"/>
                <w:szCs w:val="24"/>
              </w:rPr>
              <w:tab/>
            </w:r>
            <w:r w:rsidRPr="009359C5">
              <w:rPr>
                <w:rFonts w:ascii="Times New Roman" w:hAnsi="Times New Roman" w:cs="Times New Roman"/>
                <w:noProof/>
                <w:webHidden/>
                <w:sz w:val="24"/>
                <w:szCs w:val="24"/>
              </w:rPr>
              <w:fldChar w:fldCharType="begin"/>
            </w:r>
            <w:r w:rsidR="009359C5" w:rsidRPr="009359C5">
              <w:rPr>
                <w:rFonts w:ascii="Times New Roman" w:hAnsi="Times New Roman" w:cs="Times New Roman"/>
                <w:noProof/>
                <w:webHidden/>
                <w:sz w:val="24"/>
                <w:szCs w:val="24"/>
              </w:rPr>
              <w:instrText xml:space="preserve"> PAGEREF _Toc98166345 \h </w:instrText>
            </w:r>
            <w:r w:rsidRPr="009359C5">
              <w:rPr>
                <w:rFonts w:ascii="Times New Roman" w:hAnsi="Times New Roman" w:cs="Times New Roman"/>
                <w:noProof/>
                <w:webHidden/>
                <w:sz w:val="24"/>
                <w:szCs w:val="24"/>
              </w:rPr>
            </w:r>
            <w:r w:rsidRPr="009359C5">
              <w:rPr>
                <w:rFonts w:ascii="Times New Roman" w:hAnsi="Times New Roman" w:cs="Times New Roman"/>
                <w:noProof/>
                <w:webHidden/>
                <w:sz w:val="24"/>
                <w:szCs w:val="24"/>
              </w:rPr>
              <w:fldChar w:fldCharType="separate"/>
            </w:r>
            <w:r w:rsidR="009359C5" w:rsidRPr="009359C5">
              <w:rPr>
                <w:rFonts w:ascii="Times New Roman" w:hAnsi="Times New Roman" w:cs="Times New Roman"/>
                <w:noProof/>
                <w:webHidden/>
                <w:sz w:val="24"/>
                <w:szCs w:val="24"/>
              </w:rPr>
              <w:t>4</w:t>
            </w:r>
            <w:r w:rsidRPr="009359C5">
              <w:rPr>
                <w:rFonts w:ascii="Times New Roman" w:hAnsi="Times New Roman" w:cs="Times New Roman"/>
                <w:noProof/>
                <w:webHidden/>
                <w:sz w:val="24"/>
                <w:szCs w:val="24"/>
              </w:rPr>
              <w:fldChar w:fldCharType="end"/>
            </w:r>
          </w:hyperlink>
        </w:p>
        <w:p w14:paraId="169EECAE" w14:textId="77777777" w:rsidR="009359C5" w:rsidRPr="009359C5" w:rsidRDefault="00006EE4">
          <w:pPr>
            <w:pStyle w:val="TOC1"/>
            <w:tabs>
              <w:tab w:val="right" w:leader="dot" w:pos="9019"/>
            </w:tabs>
            <w:rPr>
              <w:rFonts w:ascii="Times New Roman" w:hAnsi="Times New Roman" w:cs="Times New Roman"/>
              <w:noProof/>
              <w:sz w:val="24"/>
              <w:szCs w:val="24"/>
            </w:rPr>
          </w:pPr>
          <w:hyperlink w:anchor="_Toc98166346" w:history="1">
            <w:r w:rsidR="009359C5" w:rsidRPr="009359C5">
              <w:rPr>
                <w:rStyle w:val="Hyperlink"/>
                <w:rFonts w:ascii="Times New Roman" w:hAnsi="Times New Roman" w:cs="Times New Roman"/>
                <w:noProof/>
                <w:sz w:val="24"/>
                <w:szCs w:val="24"/>
              </w:rPr>
              <w:t>Country A</w:t>
            </w:r>
            <w:r w:rsidR="009359C5" w:rsidRPr="009359C5">
              <w:rPr>
                <w:rFonts w:ascii="Times New Roman" w:hAnsi="Times New Roman" w:cs="Times New Roman"/>
                <w:noProof/>
                <w:webHidden/>
                <w:sz w:val="24"/>
                <w:szCs w:val="24"/>
              </w:rPr>
              <w:tab/>
            </w:r>
            <w:r w:rsidR="004B4A0B" w:rsidRPr="009359C5">
              <w:rPr>
                <w:rFonts w:ascii="Times New Roman" w:hAnsi="Times New Roman" w:cs="Times New Roman"/>
                <w:noProof/>
                <w:webHidden/>
                <w:sz w:val="24"/>
                <w:szCs w:val="24"/>
              </w:rPr>
              <w:fldChar w:fldCharType="begin"/>
            </w:r>
            <w:r w:rsidR="009359C5" w:rsidRPr="009359C5">
              <w:rPr>
                <w:rFonts w:ascii="Times New Roman" w:hAnsi="Times New Roman" w:cs="Times New Roman"/>
                <w:noProof/>
                <w:webHidden/>
                <w:sz w:val="24"/>
                <w:szCs w:val="24"/>
              </w:rPr>
              <w:instrText xml:space="preserve"> PAGEREF _Toc98166346 \h </w:instrText>
            </w:r>
            <w:r w:rsidR="004B4A0B" w:rsidRPr="009359C5">
              <w:rPr>
                <w:rFonts w:ascii="Times New Roman" w:hAnsi="Times New Roman" w:cs="Times New Roman"/>
                <w:noProof/>
                <w:webHidden/>
                <w:sz w:val="24"/>
                <w:szCs w:val="24"/>
              </w:rPr>
            </w:r>
            <w:r w:rsidR="004B4A0B" w:rsidRPr="009359C5">
              <w:rPr>
                <w:rFonts w:ascii="Times New Roman" w:hAnsi="Times New Roman" w:cs="Times New Roman"/>
                <w:noProof/>
                <w:webHidden/>
                <w:sz w:val="24"/>
                <w:szCs w:val="24"/>
              </w:rPr>
              <w:fldChar w:fldCharType="separate"/>
            </w:r>
            <w:r w:rsidR="009359C5" w:rsidRPr="009359C5">
              <w:rPr>
                <w:rFonts w:ascii="Times New Roman" w:hAnsi="Times New Roman" w:cs="Times New Roman"/>
                <w:noProof/>
                <w:webHidden/>
                <w:sz w:val="24"/>
                <w:szCs w:val="24"/>
              </w:rPr>
              <w:t>5</w:t>
            </w:r>
            <w:r w:rsidR="004B4A0B" w:rsidRPr="009359C5">
              <w:rPr>
                <w:rFonts w:ascii="Times New Roman" w:hAnsi="Times New Roman" w:cs="Times New Roman"/>
                <w:noProof/>
                <w:webHidden/>
                <w:sz w:val="24"/>
                <w:szCs w:val="24"/>
              </w:rPr>
              <w:fldChar w:fldCharType="end"/>
            </w:r>
          </w:hyperlink>
        </w:p>
        <w:p w14:paraId="169EECAF" w14:textId="77777777" w:rsidR="009359C5" w:rsidRPr="009359C5" w:rsidRDefault="00006EE4">
          <w:pPr>
            <w:pStyle w:val="TOC1"/>
            <w:tabs>
              <w:tab w:val="right" w:leader="dot" w:pos="9019"/>
            </w:tabs>
            <w:rPr>
              <w:rFonts w:ascii="Times New Roman" w:hAnsi="Times New Roman" w:cs="Times New Roman"/>
              <w:noProof/>
              <w:sz w:val="24"/>
              <w:szCs w:val="24"/>
            </w:rPr>
          </w:pPr>
          <w:hyperlink w:anchor="_Toc98166347" w:history="1">
            <w:r w:rsidR="009359C5" w:rsidRPr="009359C5">
              <w:rPr>
                <w:rStyle w:val="Hyperlink"/>
                <w:rFonts w:ascii="Times New Roman" w:hAnsi="Times New Roman" w:cs="Times New Roman"/>
                <w:noProof/>
                <w:sz w:val="24"/>
                <w:szCs w:val="24"/>
              </w:rPr>
              <w:t>Country B</w:t>
            </w:r>
            <w:r w:rsidR="009359C5" w:rsidRPr="009359C5">
              <w:rPr>
                <w:rFonts w:ascii="Times New Roman" w:hAnsi="Times New Roman" w:cs="Times New Roman"/>
                <w:noProof/>
                <w:webHidden/>
                <w:sz w:val="24"/>
                <w:szCs w:val="24"/>
              </w:rPr>
              <w:tab/>
            </w:r>
            <w:r w:rsidR="004B4A0B" w:rsidRPr="009359C5">
              <w:rPr>
                <w:rFonts w:ascii="Times New Roman" w:hAnsi="Times New Roman" w:cs="Times New Roman"/>
                <w:noProof/>
                <w:webHidden/>
                <w:sz w:val="24"/>
                <w:szCs w:val="24"/>
              </w:rPr>
              <w:fldChar w:fldCharType="begin"/>
            </w:r>
            <w:r w:rsidR="009359C5" w:rsidRPr="009359C5">
              <w:rPr>
                <w:rFonts w:ascii="Times New Roman" w:hAnsi="Times New Roman" w:cs="Times New Roman"/>
                <w:noProof/>
                <w:webHidden/>
                <w:sz w:val="24"/>
                <w:szCs w:val="24"/>
              </w:rPr>
              <w:instrText xml:space="preserve"> PAGEREF _Toc98166347 \h </w:instrText>
            </w:r>
            <w:r w:rsidR="004B4A0B" w:rsidRPr="009359C5">
              <w:rPr>
                <w:rFonts w:ascii="Times New Roman" w:hAnsi="Times New Roman" w:cs="Times New Roman"/>
                <w:noProof/>
                <w:webHidden/>
                <w:sz w:val="24"/>
                <w:szCs w:val="24"/>
              </w:rPr>
            </w:r>
            <w:r w:rsidR="004B4A0B" w:rsidRPr="009359C5">
              <w:rPr>
                <w:rFonts w:ascii="Times New Roman" w:hAnsi="Times New Roman" w:cs="Times New Roman"/>
                <w:noProof/>
                <w:webHidden/>
                <w:sz w:val="24"/>
                <w:szCs w:val="24"/>
              </w:rPr>
              <w:fldChar w:fldCharType="separate"/>
            </w:r>
            <w:r w:rsidR="009359C5" w:rsidRPr="009359C5">
              <w:rPr>
                <w:rFonts w:ascii="Times New Roman" w:hAnsi="Times New Roman" w:cs="Times New Roman"/>
                <w:noProof/>
                <w:webHidden/>
                <w:sz w:val="24"/>
                <w:szCs w:val="24"/>
              </w:rPr>
              <w:t>6</w:t>
            </w:r>
            <w:r w:rsidR="004B4A0B" w:rsidRPr="009359C5">
              <w:rPr>
                <w:rFonts w:ascii="Times New Roman" w:hAnsi="Times New Roman" w:cs="Times New Roman"/>
                <w:noProof/>
                <w:webHidden/>
                <w:sz w:val="24"/>
                <w:szCs w:val="24"/>
              </w:rPr>
              <w:fldChar w:fldCharType="end"/>
            </w:r>
          </w:hyperlink>
        </w:p>
        <w:p w14:paraId="169EECB0" w14:textId="77777777" w:rsidR="009359C5" w:rsidRPr="009359C5" w:rsidRDefault="00006EE4">
          <w:pPr>
            <w:pStyle w:val="TOC1"/>
            <w:tabs>
              <w:tab w:val="right" w:leader="dot" w:pos="9019"/>
            </w:tabs>
            <w:rPr>
              <w:rFonts w:ascii="Times New Roman" w:hAnsi="Times New Roman" w:cs="Times New Roman"/>
              <w:noProof/>
              <w:sz w:val="24"/>
              <w:szCs w:val="24"/>
            </w:rPr>
          </w:pPr>
          <w:hyperlink w:anchor="_Toc98166348" w:history="1">
            <w:r w:rsidR="009359C5" w:rsidRPr="009359C5">
              <w:rPr>
                <w:rStyle w:val="Hyperlink"/>
                <w:rFonts w:ascii="Times New Roman" w:hAnsi="Times New Roman" w:cs="Times New Roman"/>
                <w:noProof/>
                <w:sz w:val="24"/>
                <w:szCs w:val="24"/>
              </w:rPr>
              <w:t>Country Analysis</w:t>
            </w:r>
            <w:r w:rsidR="009359C5" w:rsidRPr="009359C5">
              <w:rPr>
                <w:rFonts w:ascii="Times New Roman" w:hAnsi="Times New Roman" w:cs="Times New Roman"/>
                <w:noProof/>
                <w:webHidden/>
                <w:sz w:val="24"/>
                <w:szCs w:val="24"/>
              </w:rPr>
              <w:tab/>
            </w:r>
            <w:r w:rsidR="004B4A0B" w:rsidRPr="009359C5">
              <w:rPr>
                <w:rFonts w:ascii="Times New Roman" w:hAnsi="Times New Roman" w:cs="Times New Roman"/>
                <w:noProof/>
                <w:webHidden/>
                <w:sz w:val="24"/>
                <w:szCs w:val="24"/>
              </w:rPr>
              <w:fldChar w:fldCharType="begin"/>
            </w:r>
            <w:r w:rsidR="009359C5" w:rsidRPr="009359C5">
              <w:rPr>
                <w:rFonts w:ascii="Times New Roman" w:hAnsi="Times New Roman" w:cs="Times New Roman"/>
                <w:noProof/>
                <w:webHidden/>
                <w:sz w:val="24"/>
                <w:szCs w:val="24"/>
              </w:rPr>
              <w:instrText xml:space="preserve"> PAGEREF _Toc98166348 \h </w:instrText>
            </w:r>
            <w:r w:rsidR="004B4A0B" w:rsidRPr="009359C5">
              <w:rPr>
                <w:rFonts w:ascii="Times New Roman" w:hAnsi="Times New Roman" w:cs="Times New Roman"/>
                <w:noProof/>
                <w:webHidden/>
                <w:sz w:val="24"/>
                <w:szCs w:val="24"/>
              </w:rPr>
            </w:r>
            <w:r w:rsidR="004B4A0B" w:rsidRPr="009359C5">
              <w:rPr>
                <w:rFonts w:ascii="Times New Roman" w:hAnsi="Times New Roman" w:cs="Times New Roman"/>
                <w:noProof/>
                <w:webHidden/>
                <w:sz w:val="24"/>
                <w:szCs w:val="24"/>
              </w:rPr>
              <w:fldChar w:fldCharType="separate"/>
            </w:r>
            <w:r w:rsidR="009359C5" w:rsidRPr="009359C5">
              <w:rPr>
                <w:rFonts w:ascii="Times New Roman" w:hAnsi="Times New Roman" w:cs="Times New Roman"/>
                <w:noProof/>
                <w:webHidden/>
                <w:sz w:val="24"/>
                <w:szCs w:val="24"/>
              </w:rPr>
              <w:t>8</w:t>
            </w:r>
            <w:r w:rsidR="004B4A0B" w:rsidRPr="009359C5">
              <w:rPr>
                <w:rFonts w:ascii="Times New Roman" w:hAnsi="Times New Roman" w:cs="Times New Roman"/>
                <w:noProof/>
                <w:webHidden/>
                <w:sz w:val="24"/>
                <w:szCs w:val="24"/>
              </w:rPr>
              <w:fldChar w:fldCharType="end"/>
            </w:r>
          </w:hyperlink>
        </w:p>
        <w:p w14:paraId="169EECB1" w14:textId="77777777" w:rsidR="009359C5" w:rsidRPr="009359C5" w:rsidRDefault="00006EE4">
          <w:pPr>
            <w:pStyle w:val="TOC1"/>
            <w:tabs>
              <w:tab w:val="right" w:leader="dot" w:pos="9019"/>
            </w:tabs>
            <w:rPr>
              <w:rFonts w:ascii="Times New Roman" w:hAnsi="Times New Roman" w:cs="Times New Roman"/>
              <w:noProof/>
              <w:sz w:val="24"/>
              <w:szCs w:val="24"/>
            </w:rPr>
          </w:pPr>
          <w:hyperlink w:anchor="_Toc98166349" w:history="1">
            <w:r w:rsidR="009359C5" w:rsidRPr="009359C5">
              <w:rPr>
                <w:rStyle w:val="Hyperlink"/>
                <w:rFonts w:ascii="Times New Roman" w:hAnsi="Times New Roman" w:cs="Times New Roman"/>
                <w:noProof/>
                <w:sz w:val="24"/>
                <w:szCs w:val="24"/>
              </w:rPr>
              <w:t>Hotel Handbook</w:t>
            </w:r>
            <w:r w:rsidR="009359C5" w:rsidRPr="009359C5">
              <w:rPr>
                <w:rFonts w:ascii="Times New Roman" w:hAnsi="Times New Roman" w:cs="Times New Roman"/>
                <w:noProof/>
                <w:webHidden/>
                <w:sz w:val="24"/>
                <w:szCs w:val="24"/>
              </w:rPr>
              <w:tab/>
            </w:r>
            <w:r w:rsidR="004B4A0B" w:rsidRPr="009359C5">
              <w:rPr>
                <w:rFonts w:ascii="Times New Roman" w:hAnsi="Times New Roman" w:cs="Times New Roman"/>
                <w:noProof/>
                <w:webHidden/>
                <w:sz w:val="24"/>
                <w:szCs w:val="24"/>
              </w:rPr>
              <w:fldChar w:fldCharType="begin"/>
            </w:r>
            <w:r w:rsidR="009359C5" w:rsidRPr="009359C5">
              <w:rPr>
                <w:rFonts w:ascii="Times New Roman" w:hAnsi="Times New Roman" w:cs="Times New Roman"/>
                <w:noProof/>
                <w:webHidden/>
                <w:sz w:val="24"/>
                <w:szCs w:val="24"/>
              </w:rPr>
              <w:instrText xml:space="preserve"> PAGEREF _Toc98166349 \h </w:instrText>
            </w:r>
            <w:r w:rsidR="004B4A0B" w:rsidRPr="009359C5">
              <w:rPr>
                <w:rFonts w:ascii="Times New Roman" w:hAnsi="Times New Roman" w:cs="Times New Roman"/>
                <w:noProof/>
                <w:webHidden/>
                <w:sz w:val="24"/>
                <w:szCs w:val="24"/>
              </w:rPr>
            </w:r>
            <w:r w:rsidR="004B4A0B" w:rsidRPr="009359C5">
              <w:rPr>
                <w:rFonts w:ascii="Times New Roman" w:hAnsi="Times New Roman" w:cs="Times New Roman"/>
                <w:noProof/>
                <w:webHidden/>
                <w:sz w:val="24"/>
                <w:szCs w:val="24"/>
              </w:rPr>
              <w:fldChar w:fldCharType="separate"/>
            </w:r>
            <w:r w:rsidR="009359C5" w:rsidRPr="009359C5">
              <w:rPr>
                <w:rFonts w:ascii="Times New Roman" w:hAnsi="Times New Roman" w:cs="Times New Roman"/>
                <w:noProof/>
                <w:webHidden/>
                <w:sz w:val="24"/>
                <w:szCs w:val="24"/>
              </w:rPr>
              <w:t>8</w:t>
            </w:r>
            <w:r w:rsidR="004B4A0B" w:rsidRPr="009359C5">
              <w:rPr>
                <w:rFonts w:ascii="Times New Roman" w:hAnsi="Times New Roman" w:cs="Times New Roman"/>
                <w:noProof/>
                <w:webHidden/>
                <w:sz w:val="24"/>
                <w:szCs w:val="24"/>
              </w:rPr>
              <w:fldChar w:fldCharType="end"/>
            </w:r>
          </w:hyperlink>
        </w:p>
        <w:p w14:paraId="169EECB2" w14:textId="77777777" w:rsidR="009359C5" w:rsidRPr="009359C5" w:rsidRDefault="00006EE4">
          <w:pPr>
            <w:pStyle w:val="TOC1"/>
            <w:tabs>
              <w:tab w:val="right" w:leader="dot" w:pos="9019"/>
            </w:tabs>
            <w:rPr>
              <w:rFonts w:ascii="Times New Roman" w:hAnsi="Times New Roman" w:cs="Times New Roman"/>
              <w:noProof/>
              <w:sz w:val="24"/>
              <w:szCs w:val="24"/>
            </w:rPr>
          </w:pPr>
          <w:hyperlink w:anchor="_Toc98166350" w:history="1">
            <w:r w:rsidR="009359C5" w:rsidRPr="009359C5">
              <w:rPr>
                <w:rStyle w:val="Hyperlink"/>
                <w:rFonts w:ascii="Times New Roman" w:hAnsi="Times New Roman" w:cs="Times New Roman"/>
                <w:noProof/>
                <w:sz w:val="24"/>
                <w:szCs w:val="24"/>
              </w:rPr>
              <w:t>Conclusion</w:t>
            </w:r>
            <w:r w:rsidR="009359C5" w:rsidRPr="009359C5">
              <w:rPr>
                <w:rFonts w:ascii="Times New Roman" w:hAnsi="Times New Roman" w:cs="Times New Roman"/>
                <w:noProof/>
                <w:webHidden/>
                <w:sz w:val="24"/>
                <w:szCs w:val="24"/>
              </w:rPr>
              <w:tab/>
            </w:r>
            <w:r w:rsidR="004B4A0B" w:rsidRPr="009359C5">
              <w:rPr>
                <w:rFonts w:ascii="Times New Roman" w:hAnsi="Times New Roman" w:cs="Times New Roman"/>
                <w:noProof/>
                <w:webHidden/>
                <w:sz w:val="24"/>
                <w:szCs w:val="24"/>
              </w:rPr>
              <w:fldChar w:fldCharType="begin"/>
            </w:r>
            <w:r w:rsidR="009359C5" w:rsidRPr="009359C5">
              <w:rPr>
                <w:rFonts w:ascii="Times New Roman" w:hAnsi="Times New Roman" w:cs="Times New Roman"/>
                <w:noProof/>
                <w:webHidden/>
                <w:sz w:val="24"/>
                <w:szCs w:val="24"/>
              </w:rPr>
              <w:instrText xml:space="preserve"> PAGEREF _Toc98166350 \h </w:instrText>
            </w:r>
            <w:r w:rsidR="004B4A0B" w:rsidRPr="009359C5">
              <w:rPr>
                <w:rFonts w:ascii="Times New Roman" w:hAnsi="Times New Roman" w:cs="Times New Roman"/>
                <w:noProof/>
                <w:webHidden/>
                <w:sz w:val="24"/>
                <w:szCs w:val="24"/>
              </w:rPr>
            </w:r>
            <w:r w:rsidR="004B4A0B" w:rsidRPr="009359C5">
              <w:rPr>
                <w:rFonts w:ascii="Times New Roman" w:hAnsi="Times New Roman" w:cs="Times New Roman"/>
                <w:noProof/>
                <w:webHidden/>
                <w:sz w:val="24"/>
                <w:szCs w:val="24"/>
              </w:rPr>
              <w:fldChar w:fldCharType="separate"/>
            </w:r>
            <w:r w:rsidR="009359C5" w:rsidRPr="009359C5">
              <w:rPr>
                <w:rFonts w:ascii="Times New Roman" w:hAnsi="Times New Roman" w:cs="Times New Roman"/>
                <w:noProof/>
                <w:webHidden/>
                <w:sz w:val="24"/>
                <w:szCs w:val="24"/>
              </w:rPr>
              <w:t>9</w:t>
            </w:r>
            <w:r w:rsidR="004B4A0B" w:rsidRPr="009359C5">
              <w:rPr>
                <w:rFonts w:ascii="Times New Roman" w:hAnsi="Times New Roman" w:cs="Times New Roman"/>
                <w:noProof/>
                <w:webHidden/>
                <w:sz w:val="24"/>
                <w:szCs w:val="24"/>
              </w:rPr>
              <w:fldChar w:fldCharType="end"/>
            </w:r>
          </w:hyperlink>
        </w:p>
        <w:p w14:paraId="169EECB3" w14:textId="77777777" w:rsidR="009359C5" w:rsidRPr="009359C5" w:rsidRDefault="00006EE4">
          <w:pPr>
            <w:pStyle w:val="TOC1"/>
            <w:tabs>
              <w:tab w:val="right" w:leader="dot" w:pos="9019"/>
            </w:tabs>
            <w:rPr>
              <w:rFonts w:ascii="Times New Roman" w:hAnsi="Times New Roman" w:cs="Times New Roman"/>
              <w:noProof/>
              <w:sz w:val="24"/>
              <w:szCs w:val="24"/>
            </w:rPr>
          </w:pPr>
          <w:hyperlink w:anchor="_Toc98166351" w:history="1">
            <w:r w:rsidR="009359C5" w:rsidRPr="009359C5">
              <w:rPr>
                <w:rStyle w:val="Hyperlink"/>
                <w:rFonts w:ascii="Times New Roman" w:hAnsi="Times New Roman" w:cs="Times New Roman"/>
                <w:noProof/>
                <w:sz w:val="24"/>
                <w:szCs w:val="24"/>
              </w:rPr>
              <w:t>Reference</w:t>
            </w:r>
            <w:r w:rsidR="009359C5" w:rsidRPr="009359C5">
              <w:rPr>
                <w:rFonts w:ascii="Times New Roman" w:hAnsi="Times New Roman" w:cs="Times New Roman"/>
                <w:noProof/>
                <w:webHidden/>
                <w:sz w:val="24"/>
                <w:szCs w:val="24"/>
              </w:rPr>
              <w:tab/>
            </w:r>
            <w:r w:rsidR="004B4A0B" w:rsidRPr="009359C5">
              <w:rPr>
                <w:rFonts w:ascii="Times New Roman" w:hAnsi="Times New Roman" w:cs="Times New Roman"/>
                <w:noProof/>
                <w:webHidden/>
                <w:sz w:val="24"/>
                <w:szCs w:val="24"/>
              </w:rPr>
              <w:fldChar w:fldCharType="begin"/>
            </w:r>
            <w:r w:rsidR="009359C5" w:rsidRPr="009359C5">
              <w:rPr>
                <w:rFonts w:ascii="Times New Roman" w:hAnsi="Times New Roman" w:cs="Times New Roman"/>
                <w:noProof/>
                <w:webHidden/>
                <w:sz w:val="24"/>
                <w:szCs w:val="24"/>
              </w:rPr>
              <w:instrText xml:space="preserve"> PAGEREF _Toc98166351 \h </w:instrText>
            </w:r>
            <w:r w:rsidR="004B4A0B" w:rsidRPr="009359C5">
              <w:rPr>
                <w:rFonts w:ascii="Times New Roman" w:hAnsi="Times New Roman" w:cs="Times New Roman"/>
                <w:noProof/>
                <w:webHidden/>
                <w:sz w:val="24"/>
                <w:szCs w:val="24"/>
              </w:rPr>
            </w:r>
            <w:r w:rsidR="004B4A0B" w:rsidRPr="009359C5">
              <w:rPr>
                <w:rFonts w:ascii="Times New Roman" w:hAnsi="Times New Roman" w:cs="Times New Roman"/>
                <w:noProof/>
                <w:webHidden/>
                <w:sz w:val="24"/>
                <w:szCs w:val="24"/>
              </w:rPr>
              <w:fldChar w:fldCharType="separate"/>
            </w:r>
            <w:r w:rsidR="009359C5" w:rsidRPr="009359C5">
              <w:rPr>
                <w:rFonts w:ascii="Times New Roman" w:hAnsi="Times New Roman" w:cs="Times New Roman"/>
                <w:noProof/>
                <w:webHidden/>
                <w:sz w:val="24"/>
                <w:szCs w:val="24"/>
              </w:rPr>
              <w:t>10</w:t>
            </w:r>
            <w:r w:rsidR="004B4A0B" w:rsidRPr="009359C5">
              <w:rPr>
                <w:rFonts w:ascii="Times New Roman" w:hAnsi="Times New Roman" w:cs="Times New Roman"/>
                <w:noProof/>
                <w:webHidden/>
                <w:sz w:val="24"/>
                <w:szCs w:val="24"/>
              </w:rPr>
              <w:fldChar w:fldCharType="end"/>
            </w:r>
          </w:hyperlink>
        </w:p>
        <w:p w14:paraId="169EECB4" w14:textId="77777777" w:rsidR="009359C5" w:rsidRPr="009359C5" w:rsidRDefault="004B4A0B">
          <w:pPr>
            <w:rPr>
              <w:rFonts w:ascii="Times New Roman" w:hAnsi="Times New Roman" w:cs="Times New Roman"/>
              <w:sz w:val="24"/>
              <w:szCs w:val="24"/>
            </w:rPr>
          </w:pPr>
          <w:r w:rsidRPr="009359C5">
            <w:rPr>
              <w:rFonts w:ascii="Times New Roman" w:hAnsi="Times New Roman" w:cs="Times New Roman"/>
              <w:sz w:val="24"/>
              <w:szCs w:val="24"/>
            </w:rPr>
            <w:fldChar w:fldCharType="end"/>
          </w:r>
        </w:p>
      </w:sdtContent>
    </w:sdt>
    <w:p w14:paraId="169EECB5" w14:textId="77777777" w:rsidR="009359C5" w:rsidRPr="009359C5" w:rsidRDefault="009359C5" w:rsidP="009359C5">
      <w:pPr>
        <w:rPr>
          <w:rFonts w:ascii="Times New Roman" w:hAnsi="Times New Roman" w:cs="Times New Roman"/>
          <w:sz w:val="24"/>
          <w:szCs w:val="24"/>
        </w:rPr>
      </w:pPr>
      <w:r>
        <w:rPr>
          <w:rFonts w:ascii="Times New Roman" w:hAnsi="Times New Roman" w:cs="Times New Roman"/>
          <w:sz w:val="24"/>
          <w:szCs w:val="24"/>
        </w:rPr>
        <w:br w:type="page"/>
      </w:r>
    </w:p>
    <w:p w14:paraId="169EECB6" w14:textId="77777777" w:rsidR="002D6245" w:rsidRPr="009359C5" w:rsidRDefault="003666F4" w:rsidP="009359C5">
      <w:pPr>
        <w:pStyle w:val="Heading1"/>
        <w:spacing w:before="0" w:after="0" w:line="360" w:lineRule="auto"/>
        <w:rPr>
          <w:b w:val="0"/>
        </w:rPr>
      </w:pPr>
      <w:bookmarkStart w:id="0" w:name="_Toc98166345"/>
      <w:r w:rsidRPr="009359C5">
        <w:lastRenderedPageBreak/>
        <w:t>Introduction</w:t>
      </w:r>
      <w:bookmarkEnd w:id="0"/>
    </w:p>
    <w:p w14:paraId="169EECB8" w14:textId="79C7D1D0" w:rsidR="002D6245" w:rsidRPr="009359C5" w:rsidRDefault="009359C5" w:rsidP="000E0C49">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Cultural awareness is important for organizations to operate peacefully. The Hofstede model will be used to exam the operations of both UK which is the host country and Italy which is the guest country. This model will help in comparing who is more culturally aware and focus on equality in their workplace. This report will help in analyzing both the countries. The hotel taken for the research is the Millcroft, UK. </w:t>
      </w:r>
    </w:p>
    <w:p w14:paraId="169EECB9" w14:textId="77777777" w:rsidR="002D6245" w:rsidRPr="009359C5" w:rsidRDefault="003666F4" w:rsidP="009359C5">
      <w:pPr>
        <w:pStyle w:val="Heading1"/>
      </w:pPr>
      <w:bookmarkStart w:id="1" w:name="_Toc98166346"/>
      <w:r w:rsidRPr="009359C5">
        <w:t>Country A</w:t>
      </w:r>
      <w:bookmarkEnd w:id="1"/>
      <w:r w:rsidRPr="009359C5">
        <w:t xml:space="preserve"> </w:t>
      </w:r>
    </w:p>
    <w:p w14:paraId="169EECBA"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The United Kingdom is known for parliamentary democracy and</w:t>
      </w:r>
      <w:r w:rsidR="009359C5">
        <w:rPr>
          <w:rFonts w:ascii="Times New Roman" w:hAnsi="Times New Roman" w:cs="Times New Roman"/>
          <w:sz w:val="24"/>
          <w:szCs w:val="24"/>
        </w:rPr>
        <w:t xml:space="preserve"> Industrial Revolution. British</w:t>
      </w:r>
      <w:r w:rsidRPr="009359C5">
        <w:rPr>
          <w:rFonts w:ascii="Times New Roman" w:hAnsi="Times New Roman" w:cs="Times New Roman"/>
          <w:sz w:val="24"/>
          <w:szCs w:val="24"/>
        </w:rPr>
        <w:t xml:space="preserve"> culture is followed there and people of many other cultural backgrounds reside in the UK. It has the effect of </w:t>
      </w:r>
      <w:r w:rsidR="009359C5" w:rsidRPr="009359C5">
        <w:rPr>
          <w:rFonts w:ascii="Times New Roman" w:hAnsi="Times New Roman" w:cs="Times New Roman"/>
          <w:sz w:val="24"/>
          <w:szCs w:val="24"/>
        </w:rPr>
        <w:t>Christianity;</w:t>
      </w:r>
      <w:r w:rsidRPr="009359C5">
        <w:rPr>
          <w:rFonts w:ascii="Times New Roman" w:hAnsi="Times New Roman" w:cs="Times New Roman"/>
          <w:sz w:val="24"/>
          <w:szCs w:val="24"/>
        </w:rPr>
        <w:t xml:space="preserve"> </w:t>
      </w:r>
      <w:r w:rsidR="009359C5" w:rsidRPr="009359C5">
        <w:rPr>
          <w:rFonts w:ascii="Times New Roman" w:hAnsi="Times New Roman" w:cs="Times New Roman"/>
          <w:sz w:val="24"/>
          <w:szCs w:val="24"/>
        </w:rPr>
        <w:t>it</w:t>
      </w:r>
      <w:r w:rsidRPr="009359C5">
        <w:rPr>
          <w:rFonts w:ascii="Times New Roman" w:hAnsi="Times New Roman" w:cs="Times New Roman"/>
          <w:sz w:val="24"/>
          <w:szCs w:val="24"/>
        </w:rPr>
        <w:t xml:space="preserve"> has </w:t>
      </w:r>
      <w:r w:rsidR="009359C5" w:rsidRPr="009359C5">
        <w:rPr>
          <w:rFonts w:ascii="Times New Roman" w:hAnsi="Times New Roman" w:cs="Times New Roman"/>
          <w:sz w:val="24"/>
          <w:szCs w:val="24"/>
        </w:rPr>
        <w:t>traditions</w:t>
      </w:r>
      <w:r w:rsidRPr="009359C5">
        <w:rPr>
          <w:rFonts w:ascii="Times New Roman" w:hAnsi="Times New Roman" w:cs="Times New Roman"/>
          <w:sz w:val="24"/>
          <w:szCs w:val="24"/>
        </w:rPr>
        <w:t xml:space="preserve"> of England, Wales, Scotland and the effect of the British Empire. </w:t>
      </w:r>
    </w:p>
    <w:p w14:paraId="169EECBB"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 xml:space="preserve">By using the Hofstede model, the </w:t>
      </w:r>
      <w:r w:rsidR="009359C5" w:rsidRPr="009359C5">
        <w:rPr>
          <w:rFonts w:ascii="Times New Roman" w:hAnsi="Times New Roman" w:cs="Times New Roman"/>
          <w:sz w:val="24"/>
          <w:szCs w:val="24"/>
        </w:rPr>
        <w:t>examination</w:t>
      </w:r>
      <w:r w:rsidRPr="009359C5">
        <w:rPr>
          <w:rFonts w:ascii="Times New Roman" w:hAnsi="Times New Roman" w:cs="Times New Roman"/>
          <w:sz w:val="24"/>
          <w:szCs w:val="24"/>
        </w:rPr>
        <w:t xml:space="preserve"> of the country can be done-</w:t>
      </w:r>
    </w:p>
    <w:p w14:paraId="169EECBC" w14:textId="77777777" w:rsidR="002D6245" w:rsidRPr="009359C5" w:rsidRDefault="002D6245" w:rsidP="009359C5">
      <w:pPr>
        <w:pStyle w:val="Normal1"/>
        <w:spacing w:line="360" w:lineRule="auto"/>
        <w:jc w:val="both"/>
        <w:rPr>
          <w:rFonts w:ascii="Times New Roman" w:hAnsi="Times New Roman" w:cs="Times New Roman"/>
          <w:sz w:val="24"/>
          <w:szCs w:val="24"/>
        </w:rPr>
      </w:pPr>
    </w:p>
    <w:p w14:paraId="169EECBD" w14:textId="77777777" w:rsidR="002D6245" w:rsidRPr="009359C5" w:rsidRDefault="003666F4" w:rsidP="009359C5">
      <w:pPr>
        <w:pStyle w:val="Normal1"/>
        <w:spacing w:line="360" w:lineRule="auto"/>
        <w:jc w:val="center"/>
        <w:rPr>
          <w:rFonts w:ascii="Times New Roman" w:hAnsi="Times New Roman" w:cs="Times New Roman"/>
          <w:sz w:val="24"/>
          <w:szCs w:val="24"/>
        </w:rPr>
      </w:pPr>
      <w:r w:rsidRPr="009359C5">
        <w:rPr>
          <w:rFonts w:ascii="Times New Roman" w:hAnsi="Times New Roman" w:cs="Times New Roman"/>
          <w:noProof/>
          <w:sz w:val="24"/>
          <w:szCs w:val="24"/>
        </w:rPr>
        <w:drawing>
          <wp:inline distT="114300" distB="114300" distL="114300" distR="114300" wp14:anchorId="169EECF4" wp14:editId="169EECF5">
            <wp:extent cx="3562350" cy="3048000"/>
            <wp:effectExtent l="1905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562350" cy="3048000"/>
                    </a:xfrm>
                    <a:prstGeom prst="rect">
                      <a:avLst/>
                    </a:prstGeom>
                    <a:ln/>
                  </pic:spPr>
                </pic:pic>
              </a:graphicData>
            </a:graphic>
          </wp:inline>
        </w:drawing>
      </w:r>
    </w:p>
    <w:p w14:paraId="169EECBE" w14:textId="77777777" w:rsidR="002D6245" w:rsidRPr="009359C5" w:rsidRDefault="003666F4" w:rsidP="009359C5">
      <w:pPr>
        <w:pStyle w:val="Normal1"/>
        <w:spacing w:line="360" w:lineRule="auto"/>
        <w:jc w:val="center"/>
        <w:rPr>
          <w:rFonts w:ascii="Times New Roman" w:hAnsi="Times New Roman" w:cs="Times New Roman"/>
          <w:b/>
          <w:sz w:val="24"/>
          <w:szCs w:val="24"/>
        </w:rPr>
      </w:pPr>
      <w:r w:rsidRPr="009359C5">
        <w:rPr>
          <w:rFonts w:ascii="Times New Roman" w:hAnsi="Times New Roman" w:cs="Times New Roman"/>
          <w:b/>
          <w:sz w:val="24"/>
          <w:szCs w:val="24"/>
        </w:rPr>
        <w:t>Figure 1: Hofstede Model</w:t>
      </w:r>
    </w:p>
    <w:p w14:paraId="18E4FEAE" w14:textId="0629D53A" w:rsidR="000E0C49" w:rsidRPr="000E0C49" w:rsidRDefault="003666F4" w:rsidP="000E0C49">
      <w:pPr>
        <w:pStyle w:val="Normal1"/>
        <w:spacing w:line="360" w:lineRule="auto"/>
        <w:jc w:val="center"/>
        <w:rPr>
          <w:rFonts w:ascii="Times New Roman" w:hAnsi="Times New Roman" w:cs="Times New Roman"/>
          <w:color w:val="222222"/>
          <w:sz w:val="24"/>
          <w:szCs w:val="24"/>
        </w:rPr>
      </w:pPr>
      <w:r w:rsidRPr="009359C5">
        <w:rPr>
          <w:rFonts w:ascii="Times New Roman" w:hAnsi="Times New Roman" w:cs="Times New Roman"/>
          <w:sz w:val="24"/>
          <w:szCs w:val="24"/>
        </w:rPr>
        <w:t>(</w:t>
      </w:r>
      <w:r w:rsidR="009359C5" w:rsidRPr="009359C5">
        <w:rPr>
          <w:rFonts w:ascii="Times New Roman" w:hAnsi="Times New Roman" w:cs="Times New Roman"/>
          <w:sz w:val="24"/>
          <w:szCs w:val="24"/>
        </w:rPr>
        <w:t>Source</w:t>
      </w:r>
      <w:r w:rsidRPr="009359C5">
        <w:rPr>
          <w:rFonts w:ascii="Times New Roman" w:hAnsi="Times New Roman" w:cs="Times New Roman"/>
          <w:sz w:val="24"/>
          <w:szCs w:val="24"/>
        </w:rPr>
        <w:t xml:space="preserve">: </w:t>
      </w:r>
      <w:r w:rsidRPr="009359C5">
        <w:rPr>
          <w:rFonts w:ascii="Times New Roman" w:hAnsi="Times New Roman" w:cs="Times New Roman"/>
          <w:color w:val="222222"/>
          <w:sz w:val="24"/>
          <w:szCs w:val="24"/>
          <w:highlight w:val="white"/>
        </w:rPr>
        <w:t>Managing Cultural Differences, 2018)</w:t>
      </w:r>
    </w:p>
    <w:p w14:paraId="169EECC0" w14:textId="77777777" w:rsidR="002D6245" w:rsidRPr="009359C5" w:rsidRDefault="003666F4" w:rsidP="009359C5">
      <w:pPr>
        <w:pStyle w:val="Normal1"/>
        <w:spacing w:line="360" w:lineRule="auto"/>
        <w:jc w:val="both"/>
        <w:rPr>
          <w:rFonts w:ascii="Times New Roman" w:hAnsi="Times New Roman" w:cs="Times New Roman"/>
          <w:b/>
          <w:sz w:val="24"/>
          <w:szCs w:val="24"/>
        </w:rPr>
      </w:pPr>
      <w:r w:rsidRPr="009359C5">
        <w:rPr>
          <w:rFonts w:ascii="Times New Roman" w:hAnsi="Times New Roman" w:cs="Times New Roman"/>
          <w:b/>
          <w:sz w:val="24"/>
          <w:szCs w:val="24"/>
        </w:rPr>
        <w:t>Power Distance</w:t>
      </w:r>
    </w:p>
    <w:p w14:paraId="169EECC1"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It refers to the limit to which an individual of an organisation accepts that power within the country is dispersed equally. In Britain the rate is at 35% (</w:t>
      </w:r>
      <w:r w:rsidRPr="009359C5">
        <w:rPr>
          <w:rFonts w:ascii="Times New Roman" w:hAnsi="Times New Roman" w:cs="Times New Roman"/>
          <w:color w:val="222222"/>
          <w:sz w:val="24"/>
          <w:szCs w:val="24"/>
          <w:highlight w:val="white"/>
        </w:rPr>
        <w:t>Richardson, 2008)</w:t>
      </w:r>
      <w:r w:rsidRPr="009359C5">
        <w:rPr>
          <w:rFonts w:ascii="Times New Roman" w:hAnsi="Times New Roman" w:cs="Times New Roman"/>
          <w:sz w:val="24"/>
          <w:szCs w:val="24"/>
        </w:rPr>
        <w:t xml:space="preserve">. That is, more people want to be more </w:t>
      </w:r>
      <w:r w:rsidR="009359C5" w:rsidRPr="009359C5">
        <w:rPr>
          <w:rFonts w:ascii="Times New Roman" w:hAnsi="Times New Roman" w:cs="Times New Roman"/>
          <w:sz w:val="24"/>
          <w:szCs w:val="24"/>
        </w:rPr>
        <w:t>active among</w:t>
      </w:r>
      <w:r w:rsidRPr="009359C5">
        <w:rPr>
          <w:rFonts w:ascii="Times New Roman" w:hAnsi="Times New Roman" w:cs="Times New Roman"/>
          <w:sz w:val="24"/>
          <w:szCs w:val="24"/>
        </w:rPr>
        <w:t xml:space="preserve"> people of different cultures. Based on where a person is born and brought up should not be an obstacle for them to travel to other nations of different cultures. </w:t>
      </w:r>
    </w:p>
    <w:p w14:paraId="41B60A98" w14:textId="75E80CE2" w:rsidR="000E0C49" w:rsidRPr="009359C5" w:rsidRDefault="003666F4" w:rsidP="009359C5">
      <w:pPr>
        <w:pStyle w:val="Normal1"/>
        <w:spacing w:line="360" w:lineRule="auto"/>
        <w:jc w:val="both"/>
        <w:rPr>
          <w:rFonts w:ascii="Times New Roman" w:hAnsi="Times New Roman" w:cs="Times New Roman"/>
          <w:b/>
          <w:sz w:val="24"/>
          <w:szCs w:val="24"/>
        </w:rPr>
      </w:pPr>
      <w:r w:rsidRPr="009359C5">
        <w:rPr>
          <w:rFonts w:ascii="Times New Roman" w:hAnsi="Times New Roman" w:cs="Times New Roman"/>
          <w:b/>
          <w:sz w:val="24"/>
          <w:szCs w:val="24"/>
        </w:rPr>
        <w:lastRenderedPageBreak/>
        <w:t>Masculinity Vs Femininity</w:t>
      </w:r>
    </w:p>
    <w:p w14:paraId="169EECC3"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The score for masculinity is high which means that the society is more equipped with achievements and competition. Femininity means more value is given to care for people and having a good quality life. In the UK the score indicates that there is more competition and success and trying to be the best, keeping aside cultural differences.</w:t>
      </w:r>
    </w:p>
    <w:p w14:paraId="169EECC4"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b/>
          <w:sz w:val="24"/>
          <w:szCs w:val="24"/>
        </w:rPr>
        <w:t>Tolerance of Uncertainty</w:t>
      </w:r>
    </w:p>
    <w:p w14:paraId="169EECC5"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 xml:space="preserve">This means that a country focuses on building a better present instead of worrying what will happen in the future. The score is 35 which shows that people of different cultures living </w:t>
      </w:r>
      <w:r w:rsidR="009359C5" w:rsidRPr="009359C5">
        <w:rPr>
          <w:rFonts w:ascii="Times New Roman" w:hAnsi="Times New Roman" w:cs="Times New Roman"/>
          <w:sz w:val="24"/>
          <w:szCs w:val="24"/>
        </w:rPr>
        <w:t>in Uk</w:t>
      </w:r>
      <w:r w:rsidRPr="009359C5">
        <w:rPr>
          <w:rFonts w:ascii="Times New Roman" w:hAnsi="Times New Roman" w:cs="Times New Roman"/>
          <w:sz w:val="24"/>
          <w:szCs w:val="24"/>
        </w:rPr>
        <w:t xml:space="preserve"> focus on today and are satisfied with it. </w:t>
      </w:r>
    </w:p>
    <w:p w14:paraId="169EECC6" w14:textId="77777777" w:rsidR="002D6245" w:rsidRPr="009359C5" w:rsidRDefault="003666F4" w:rsidP="009359C5">
      <w:pPr>
        <w:pStyle w:val="Normal1"/>
        <w:spacing w:line="360" w:lineRule="auto"/>
        <w:jc w:val="both"/>
        <w:rPr>
          <w:rFonts w:ascii="Times New Roman" w:hAnsi="Times New Roman" w:cs="Times New Roman"/>
          <w:b/>
          <w:sz w:val="24"/>
          <w:szCs w:val="24"/>
        </w:rPr>
      </w:pPr>
      <w:r w:rsidRPr="009359C5">
        <w:rPr>
          <w:rFonts w:ascii="Times New Roman" w:hAnsi="Times New Roman" w:cs="Times New Roman"/>
          <w:b/>
          <w:sz w:val="24"/>
          <w:szCs w:val="24"/>
        </w:rPr>
        <w:t>Long term Vs short term</w:t>
      </w:r>
    </w:p>
    <w:p w14:paraId="169EECC7"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It refers to how a country has to accept its past and deal with the issues of the present and future. It includes normative society which focuses on traditions and Pragmatic approach which focuses on making the society modern (</w:t>
      </w:r>
      <w:r w:rsidRPr="009359C5">
        <w:rPr>
          <w:rFonts w:ascii="Times New Roman" w:hAnsi="Times New Roman" w:cs="Times New Roman"/>
          <w:color w:val="222222"/>
          <w:sz w:val="24"/>
          <w:szCs w:val="24"/>
          <w:highlight w:val="white"/>
        </w:rPr>
        <w:t>Mackay, 2011)</w:t>
      </w:r>
      <w:r w:rsidR="009359C5">
        <w:rPr>
          <w:rFonts w:ascii="Times New Roman" w:hAnsi="Times New Roman" w:cs="Times New Roman"/>
          <w:sz w:val="24"/>
          <w:szCs w:val="24"/>
        </w:rPr>
        <w:t>. In UK</w:t>
      </w:r>
      <w:r w:rsidRPr="009359C5">
        <w:rPr>
          <w:rFonts w:ascii="Times New Roman" w:hAnsi="Times New Roman" w:cs="Times New Roman"/>
          <w:sz w:val="24"/>
          <w:szCs w:val="24"/>
        </w:rPr>
        <w:t xml:space="preserve"> it is a 50-50 situation as both culture and the modern system is given importance. </w:t>
      </w:r>
    </w:p>
    <w:p w14:paraId="169EECC8" w14:textId="77777777" w:rsidR="002D6245" w:rsidRPr="009359C5" w:rsidRDefault="003666F4" w:rsidP="009359C5">
      <w:pPr>
        <w:pStyle w:val="Normal1"/>
        <w:spacing w:line="360" w:lineRule="auto"/>
        <w:jc w:val="both"/>
        <w:rPr>
          <w:rFonts w:ascii="Times New Roman" w:hAnsi="Times New Roman" w:cs="Times New Roman"/>
          <w:b/>
          <w:sz w:val="24"/>
          <w:szCs w:val="24"/>
        </w:rPr>
      </w:pPr>
      <w:r w:rsidRPr="009359C5">
        <w:rPr>
          <w:rFonts w:ascii="Times New Roman" w:hAnsi="Times New Roman" w:cs="Times New Roman"/>
          <w:b/>
          <w:sz w:val="24"/>
          <w:szCs w:val="24"/>
        </w:rPr>
        <w:t>Indulgence Vs restraint</w:t>
      </w:r>
    </w:p>
    <w:p w14:paraId="169EECC9"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 xml:space="preserve">It refers to how people indulge in activities and how they </w:t>
      </w:r>
      <w:r w:rsidR="009359C5" w:rsidRPr="009359C5">
        <w:rPr>
          <w:rFonts w:ascii="Times New Roman" w:hAnsi="Times New Roman" w:cs="Times New Roman"/>
          <w:sz w:val="24"/>
          <w:szCs w:val="24"/>
        </w:rPr>
        <w:t>restraint</w:t>
      </w:r>
      <w:r w:rsidRPr="009359C5">
        <w:rPr>
          <w:rFonts w:ascii="Times New Roman" w:hAnsi="Times New Roman" w:cs="Times New Roman"/>
          <w:sz w:val="24"/>
          <w:szCs w:val="24"/>
        </w:rPr>
        <w:t xml:space="preserve"> themselves</w:t>
      </w:r>
      <w:r w:rsidR="009359C5">
        <w:rPr>
          <w:rFonts w:ascii="Times New Roman" w:hAnsi="Times New Roman" w:cs="Times New Roman"/>
          <w:sz w:val="24"/>
          <w:szCs w:val="24"/>
        </w:rPr>
        <w:t xml:space="preserve"> in different situations. In UK </w:t>
      </w:r>
      <w:r w:rsidRPr="009359C5">
        <w:rPr>
          <w:rFonts w:ascii="Times New Roman" w:hAnsi="Times New Roman" w:cs="Times New Roman"/>
          <w:sz w:val="24"/>
          <w:szCs w:val="24"/>
        </w:rPr>
        <w:t xml:space="preserve">the score is 69 which </w:t>
      </w:r>
      <w:r w:rsidR="009359C5" w:rsidRPr="009359C5">
        <w:rPr>
          <w:rFonts w:ascii="Times New Roman" w:hAnsi="Times New Roman" w:cs="Times New Roman"/>
          <w:sz w:val="24"/>
          <w:szCs w:val="24"/>
        </w:rPr>
        <w:t>show</w:t>
      </w:r>
      <w:r w:rsidRPr="009359C5">
        <w:rPr>
          <w:rFonts w:ascii="Times New Roman" w:hAnsi="Times New Roman" w:cs="Times New Roman"/>
          <w:sz w:val="24"/>
          <w:szCs w:val="24"/>
        </w:rPr>
        <w:t xml:space="preserve"> they are more indulgent in having a good life by fulfilling their desires.  </w:t>
      </w:r>
    </w:p>
    <w:p w14:paraId="169EECCA" w14:textId="77777777" w:rsidR="002D6245" w:rsidRPr="009359C5" w:rsidRDefault="003666F4" w:rsidP="009359C5">
      <w:pPr>
        <w:pStyle w:val="Normal1"/>
        <w:spacing w:line="360" w:lineRule="auto"/>
        <w:jc w:val="both"/>
        <w:rPr>
          <w:rFonts w:ascii="Times New Roman" w:hAnsi="Times New Roman" w:cs="Times New Roman"/>
          <w:b/>
          <w:sz w:val="24"/>
          <w:szCs w:val="24"/>
        </w:rPr>
      </w:pPr>
      <w:r w:rsidRPr="009359C5">
        <w:rPr>
          <w:rFonts w:ascii="Times New Roman" w:hAnsi="Times New Roman" w:cs="Times New Roman"/>
          <w:b/>
          <w:sz w:val="24"/>
          <w:szCs w:val="24"/>
        </w:rPr>
        <w:t>Individuality</w:t>
      </w:r>
    </w:p>
    <w:p w14:paraId="169EECCB"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 xml:space="preserve">It refers to how much a society is interdependent in its members. It shows that most people are interdependent and this shows that individuals of different cultures come together to make a better society where people can reside together. </w:t>
      </w:r>
    </w:p>
    <w:p w14:paraId="169EECCC" w14:textId="77777777" w:rsidR="002D6245" w:rsidRPr="009359C5" w:rsidRDefault="003666F4" w:rsidP="009359C5">
      <w:pPr>
        <w:pStyle w:val="Normal1"/>
        <w:spacing w:line="360" w:lineRule="auto"/>
        <w:jc w:val="center"/>
        <w:rPr>
          <w:rFonts w:ascii="Times New Roman" w:hAnsi="Times New Roman" w:cs="Times New Roman"/>
          <w:sz w:val="24"/>
          <w:szCs w:val="24"/>
        </w:rPr>
      </w:pPr>
      <w:r w:rsidRPr="009359C5">
        <w:rPr>
          <w:rFonts w:ascii="Times New Roman" w:hAnsi="Times New Roman" w:cs="Times New Roman"/>
          <w:noProof/>
          <w:sz w:val="24"/>
          <w:szCs w:val="24"/>
        </w:rPr>
        <w:drawing>
          <wp:inline distT="114300" distB="114300" distL="114300" distR="114300" wp14:anchorId="169EECF6" wp14:editId="169EECF7">
            <wp:extent cx="4657725" cy="2143125"/>
            <wp:effectExtent l="19050" t="0" r="952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57725" cy="2143125"/>
                    </a:xfrm>
                    <a:prstGeom prst="rect">
                      <a:avLst/>
                    </a:prstGeom>
                    <a:ln/>
                  </pic:spPr>
                </pic:pic>
              </a:graphicData>
            </a:graphic>
          </wp:inline>
        </w:drawing>
      </w:r>
    </w:p>
    <w:p w14:paraId="169EECCD" w14:textId="77777777" w:rsidR="002D6245" w:rsidRPr="009359C5" w:rsidRDefault="003666F4" w:rsidP="009359C5">
      <w:pPr>
        <w:pStyle w:val="Normal1"/>
        <w:spacing w:line="360" w:lineRule="auto"/>
        <w:jc w:val="center"/>
        <w:rPr>
          <w:rFonts w:ascii="Times New Roman" w:hAnsi="Times New Roman" w:cs="Times New Roman"/>
          <w:b/>
          <w:sz w:val="24"/>
          <w:szCs w:val="24"/>
        </w:rPr>
      </w:pPr>
      <w:r w:rsidRPr="009359C5">
        <w:rPr>
          <w:rFonts w:ascii="Times New Roman" w:hAnsi="Times New Roman" w:cs="Times New Roman"/>
          <w:b/>
          <w:sz w:val="24"/>
          <w:szCs w:val="24"/>
        </w:rPr>
        <w:t>Figure 2: Hofstede Model of UK</w:t>
      </w:r>
    </w:p>
    <w:p w14:paraId="169EECCE" w14:textId="77777777" w:rsidR="002D6245" w:rsidRPr="009359C5" w:rsidRDefault="003666F4" w:rsidP="009359C5">
      <w:pPr>
        <w:pStyle w:val="Normal1"/>
        <w:spacing w:line="360" w:lineRule="auto"/>
        <w:jc w:val="center"/>
        <w:rPr>
          <w:rFonts w:ascii="Times New Roman" w:hAnsi="Times New Roman" w:cs="Times New Roman"/>
          <w:sz w:val="24"/>
          <w:szCs w:val="24"/>
        </w:rPr>
      </w:pPr>
      <w:r w:rsidRPr="009359C5">
        <w:rPr>
          <w:rFonts w:ascii="Times New Roman" w:hAnsi="Times New Roman" w:cs="Times New Roman"/>
          <w:sz w:val="24"/>
          <w:szCs w:val="24"/>
        </w:rPr>
        <w:t>(</w:t>
      </w:r>
      <w:r w:rsidR="009359C5" w:rsidRPr="009359C5">
        <w:rPr>
          <w:rFonts w:ascii="Times New Roman" w:hAnsi="Times New Roman" w:cs="Times New Roman"/>
          <w:sz w:val="24"/>
          <w:szCs w:val="24"/>
        </w:rPr>
        <w:t>Source</w:t>
      </w:r>
      <w:r w:rsidRPr="009359C5">
        <w:rPr>
          <w:rFonts w:ascii="Times New Roman" w:hAnsi="Times New Roman" w:cs="Times New Roman"/>
          <w:sz w:val="24"/>
          <w:szCs w:val="24"/>
        </w:rPr>
        <w:t xml:space="preserve">: </w:t>
      </w:r>
      <w:r w:rsidRPr="009359C5">
        <w:rPr>
          <w:rFonts w:ascii="Times New Roman" w:hAnsi="Times New Roman" w:cs="Times New Roman"/>
          <w:color w:val="222222"/>
          <w:sz w:val="24"/>
          <w:szCs w:val="24"/>
          <w:highlight w:val="white"/>
        </w:rPr>
        <w:t>Hąbek, 2018)</w:t>
      </w:r>
    </w:p>
    <w:p w14:paraId="169EECCF" w14:textId="77777777" w:rsidR="002D6245" w:rsidRPr="009359C5" w:rsidRDefault="003666F4" w:rsidP="009359C5">
      <w:pPr>
        <w:pStyle w:val="Heading1"/>
        <w:spacing w:before="0" w:after="0" w:line="360" w:lineRule="auto"/>
      </w:pPr>
      <w:bookmarkStart w:id="2" w:name="_Toc98166347"/>
      <w:r w:rsidRPr="009359C5">
        <w:lastRenderedPageBreak/>
        <w:t>Country B</w:t>
      </w:r>
      <w:bookmarkEnd w:id="2"/>
    </w:p>
    <w:p w14:paraId="169EECD0"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Italy is the guest country from where visitors come to visit Millcroft, UK. Italy is fifth in the list of most visited countries and the origin of Pizza was in Italy.  It has the best world heritage locations where people come to visit throughout the year (</w:t>
      </w:r>
      <w:r w:rsidRPr="009359C5">
        <w:rPr>
          <w:rFonts w:ascii="Times New Roman" w:hAnsi="Times New Roman" w:cs="Times New Roman"/>
          <w:color w:val="222222"/>
          <w:sz w:val="24"/>
          <w:szCs w:val="24"/>
          <w:highlight w:val="white"/>
        </w:rPr>
        <w:t>Drake, 2011)</w:t>
      </w:r>
      <w:r w:rsidRPr="009359C5">
        <w:rPr>
          <w:rFonts w:ascii="Times New Roman" w:hAnsi="Times New Roman" w:cs="Times New Roman"/>
          <w:sz w:val="24"/>
          <w:szCs w:val="24"/>
        </w:rPr>
        <w:t xml:space="preserve">. </w:t>
      </w:r>
      <w:r w:rsidR="009359C5" w:rsidRPr="009359C5">
        <w:rPr>
          <w:rFonts w:ascii="Times New Roman" w:hAnsi="Times New Roman" w:cs="Times New Roman"/>
          <w:sz w:val="24"/>
          <w:szCs w:val="24"/>
        </w:rPr>
        <w:t>Its roots came from the “Ancient Roman Empire” and are</w:t>
      </w:r>
      <w:r w:rsidRPr="009359C5">
        <w:rPr>
          <w:rFonts w:ascii="Times New Roman" w:hAnsi="Times New Roman" w:cs="Times New Roman"/>
          <w:sz w:val="24"/>
          <w:szCs w:val="24"/>
        </w:rPr>
        <w:t xml:space="preserve"> known for different art and culture. </w:t>
      </w:r>
    </w:p>
    <w:p w14:paraId="169EECD1"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Using the Hofstede Model, the cultural situation is described-</w:t>
      </w:r>
    </w:p>
    <w:p w14:paraId="169EECD2" w14:textId="77777777" w:rsidR="002D6245" w:rsidRPr="009359C5" w:rsidRDefault="003666F4" w:rsidP="009359C5">
      <w:pPr>
        <w:pStyle w:val="Normal1"/>
        <w:spacing w:line="360" w:lineRule="auto"/>
        <w:jc w:val="center"/>
        <w:rPr>
          <w:rFonts w:ascii="Times New Roman" w:hAnsi="Times New Roman" w:cs="Times New Roman"/>
          <w:sz w:val="24"/>
          <w:szCs w:val="24"/>
        </w:rPr>
      </w:pPr>
      <w:r w:rsidRPr="009359C5">
        <w:rPr>
          <w:rFonts w:ascii="Times New Roman" w:hAnsi="Times New Roman" w:cs="Times New Roman"/>
          <w:noProof/>
          <w:sz w:val="24"/>
          <w:szCs w:val="24"/>
        </w:rPr>
        <w:drawing>
          <wp:inline distT="114300" distB="114300" distL="114300" distR="114300" wp14:anchorId="169EECF8" wp14:editId="169EECF9">
            <wp:extent cx="4943475" cy="2066925"/>
            <wp:effectExtent l="19050" t="0" r="9525"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943475" cy="2066925"/>
                    </a:xfrm>
                    <a:prstGeom prst="rect">
                      <a:avLst/>
                    </a:prstGeom>
                    <a:ln/>
                  </pic:spPr>
                </pic:pic>
              </a:graphicData>
            </a:graphic>
          </wp:inline>
        </w:drawing>
      </w:r>
    </w:p>
    <w:p w14:paraId="169EECD3" w14:textId="77777777" w:rsidR="002D6245" w:rsidRPr="009359C5" w:rsidRDefault="003666F4" w:rsidP="009359C5">
      <w:pPr>
        <w:pStyle w:val="Normal1"/>
        <w:spacing w:line="360" w:lineRule="auto"/>
        <w:jc w:val="center"/>
        <w:rPr>
          <w:rFonts w:ascii="Times New Roman" w:hAnsi="Times New Roman" w:cs="Times New Roman"/>
          <w:b/>
          <w:sz w:val="24"/>
          <w:szCs w:val="24"/>
        </w:rPr>
      </w:pPr>
      <w:r w:rsidRPr="009359C5">
        <w:rPr>
          <w:rFonts w:ascii="Times New Roman" w:hAnsi="Times New Roman" w:cs="Times New Roman"/>
          <w:b/>
          <w:sz w:val="24"/>
          <w:szCs w:val="24"/>
        </w:rPr>
        <w:t>Figure 3: Hofstede Model of Italy</w:t>
      </w:r>
    </w:p>
    <w:p w14:paraId="169EECD4" w14:textId="77777777" w:rsidR="002D6245" w:rsidRPr="009359C5" w:rsidRDefault="003666F4" w:rsidP="009359C5">
      <w:pPr>
        <w:pStyle w:val="Normal1"/>
        <w:spacing w:line="360" w:lineRule="auto"/>
        <w:jc w:val="center"/>
        <w:rPr>
          <w:rFonts w:ascii="Times New Roman" w:hAnsi="Times New Roman" w:cs="Times New Roman"/>
          <w:sz w:val="24"/>
          <w:szCs w:val="24"/>
        </w:rPr>
      </w:pPr>
      <w:r w:rsidRPr="009359C5">
        <w:rPr>
          <w:rFonts w:ascii="Times New Roman" w:hAnsi="Times New Roman" w:cs="Times New Roman"/>
          <w:sz w:val="24"/>
          <w:szCs w:val="24"/>
        </w:rPr>
        <w:t>(</w:t>
      </w:r>
      <w:r w:rsidR="009359C5" w:rsidRPr="009359C5">
        <w:rPr>
          <w:rFonts w:ascii="Times New Roman" w:hAnsi="Times New Roman" w:cs="Times New Roman"/>
          <w:sz w:val="24"/>
          <w:szCs w:val="24"/>
        </w:rPr>
        <w:t>Source</w:t>
      </w:r>
      <w:r w:rsidRPr="009359C5">
        <w:rPr>
          <w:rFonts w:ascii="Times New Roman" w:hAnsi="Times New Roman" w:cs="Times New Roman"/>
          <w:sz w:val="24"/>
          <w:szCs w:val="24"/>
        </w:rPr>
        <w:t xml:space="preserve">: </w:t>
      </w:r>
      <w:r w:rsidRPr="009359C5">
        <w:rPr>
          <w:rFonts w:ascii="Times New Roman" w:hAnsi="Times New Roman" w:cs="Times New Roman"/>
          <w:color w:val="222222"/>
          <w:sz w:val="24"/>
          <w:szCs w:val="24"/>
          <w:highlight w:val="white"/>
        </w:rPr>
        <w:t>Hąbek, 2018)</w:t>
      </w:r>
    </w:p>
    <w:p w14:paraId="169EECD5" w14:textId="77777777" w:rsidR="002D6245" w:rsidRPr="009359C5" w:rsidRDefault="003666F4" w:rsidP="009359C5">
      <w:pPr>
        <w:pStyle w:val="Normal1"/>
        <w:spacing w:line="360" w:lineRule="auto"/>
        <w:jc w:val="both"/>
        <w:rPr>
          <w:rFonts w:ascii="Times New Roman" w:hAnsi="Times New Roman" w:cs="Times New Roman"/>
          <w:b/>
          <w:sz w:val="24"/>
          <w:szCs w:val="24"/>
        </w:rPr>
      </w:pPr>
      <w:r w:rsidRPr="009359C5">
        <w:rPr>
          <w:rFonts w:ascii="Times New Roman" w:hAnsi="Times New Roman" w:cs="Times New Roman"/>
          <w:b/>
          <w:sz w:val="24"/>
          <w:szCs w:val="24"/>
        </w:rPr>
        <w:t>Power Distance</w:t>
      </w:r>
    </w:p>
    <w:p w14:paraId="169EECD6"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 xml:space="preserve">The score says 50% which shows that equality is given preference and people are given the chance to take part in decision making. The newest generation believes in working in a team irrespective of what culture they belong to. </w:t>
      </w:r>
    </w:p>
    <w:p w14:paraId="169EECD7" w14:textId="77777777" w:rsidR="002D6245" w:rsidRPr="009359C5" w:rsidRDefault="003666F4" w:rsidP="009359C5">
      <w:pPr>
        <w:pStyle w:val="Normal1"/>
        <w:spacing w:line="360" w:lineRule="auto"/>
        <w:jc w:val="both"/>
        <w:rPr>
          <w:rFonts w:ascii="Times New Roman" w:hAnsi="Times New Roman" w:cs="Times New Roman"/>
          <w:b/>
          <w:sz w:val="24"/>
          <w:szCs w:val="24"/>
        </w:rPr>
      </w:pPr>
      <w:r w:rsidRPr="009359C5">
        <w:rPr>
          <w:rFonts w:ascii="Times New Roman" w:hAnsi="Times New Roman" w:cs="Times New Roman"/>
          <w:b/>
          <w:sz w:val="24"/>
          <w:szCs w:val="24"/>
        </w:rPr>
        <w:t>Masculinity Vs Femininity</w:t>
      </w:r>
    </w:p>
    <w:p w14:paraId="169EECD8"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 xml:space="preserve">Masculinity is given preference like in the UK which means that competition and success is given utmost importance and it doesn't matter from which cultural background an individual. </w:t>
      </w:r>
    </w:p>
    <w:p w14:paraId="169EECD9" w14:textId="77777777" w:rsidR="002D6245" w:rsidRPr="009359C5" w:rsidRDefault="003666F4" w:rsidP="009359C5">
      <w:pPr>
        <w:pStyle w:val="Normal1"/>
        <w:spacing w:line="360" w:lineRule="auto"/>
        <w:jc w:val="both"/>
        <w:rPr>
          <w:rFonts w:ascii="Times New Roman" w:hAnsi="Times New Roman" w:cs="Times New Roman"/>
          <w:b/>
          <w:sz w:val="24"/>
          <w:szCs w:val="24"/>
        </w:rPr>
      </w:pPr>
      <w:r w:rsidRPr="009359C5">
        <w:rPr>
          <w:rFonts w:ascii="Times New Roman" w:hAnsi="Times New Roman" w:cs="Times New Roman"/>
          <w:b/>
          <w:sz w:val="24"/>
          <w:szCs w:val="24"/>
        </w:rPr>
        <w:t>Tolerance of Uncertainty</w:t>
      </w:r>
    </w:p>
    <w:p w14:paraId="169EECDA"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As per the scores, the nation does not deal with uncertain situations (</w:t>
      </w:r>
      <w:r w:rsidRPr="009359C5">
        <w:rPr>
          <w:rFonts w:ascii="Times New Roman" w:hAnsi="Times New Roman" w:cs="Times New Roman"/>
          <w:color w:val="222222"/>
          <w:sz w:val="24"/>
          <w:szCs w:val="24"/>
          <w:highlight w:val="white"/>
        </w:rPr>
        <w:t>Timm, 2011)</w:t>
      </w:r>
      <w:r w:rsidRPr="009359C5">
        <w:rPr>
          <w:rFonts w:ascii="Times New Roman" w:hAnsi="Times New Roman" w:cs="Times New Roman"/>
          <w:sz w:val="24"/>
          <w:szCs w:val="24"/>
        </w:rPr>
        <w:t>. They believe in formalites and since there are complications in the norms, it becomes difficult to deal with uncertain situations.</w:t>
      </w:r>
    </w:p>
    <w:p w14:paraId="169EECDB" w14:textId="77777777" w:rsidR="002D6245" w:rsidRPr="009359C5" w:rsidRDefault="003666F4" w:rsidP="009359C5">
      <w:pPr>
        <w:pStyle w:val="Normal1"/>
        <w:spacing w:line="360" w:lineRule="auto"/>
        <w:jc w:val="both"/>
        <w:rPr>
          <w:rFonts w:ascii="Times New Roman" w:hAnsi="Times New Roman" w:cs="Times New Roman"/>
          <w:b/>
          <w:sz w:val="24"/>
          <w:szCs w:val="24"/>
        </w:rPr>
      </w:pPr>
      <w:r w:rsidRPr="009359C5">
        <w:rPr>
          <w:rFonts w:ascii="Times New Roman" w:hAnsi="Times New Roman" w:cs="Times New Roman"/>
          <w:b/>
          <w:sz w:val="24"/>
          <w:szCs w:val="24"/>
        </w:rPr>
        <w:t>Long term Vs short term</w:t>
      </w:r>
    </w:p>
    <w:p w14:paraId="169EECDC"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 xml:space="preserve">The score is high so it shows that Italy has a pragmatic approach and supports a modern system where people come together towards making the society more modern and functioning without compromising on heritage. </w:t>
      </w:r>
    </w:p>
    <w:p w14:paraId="169EECDD" w14:textId="77777777" w:rsidR="002D6245" w:rsidRPr="009359C5" w:rsidRDefault="003666F4" w:rsidP="009359C5">
      <w:pPr>
        <w:pStyle w:val="Normal1"/>
        <w:spacing w:line="360" w:lineRule="auto"/>
        <w:jc w:val="both"/>
        <w:rPr>
          <w:rFonts w:ascii="Times New Roman" w:hAnsi="Times New Roman" w:cs="Times New Roman"/>
          <w:b/>
          <w:sz w:val="24"/>
          <w:szCs w:val="24"/>
        </w:rPr>
      </w:pPr>
      <w:r w:rsidRPr="009359C5">
        <w:rPr>
          <w:rFonts w:ascii="Times New Roman" w:hAnsi="Times New Roman" w:cs="Times New Roman"/>
          <w:b/>
          <w:sz w:val="24"/>
          <w:szCs w:val="24"/>
        </w:rPr>
        <w:t>Indulgence Vs restraint</w:t>
      </w:r>
    </w:p>
    <w:p w14:paraId="169EECDE"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lastRenderedPageBreak/>
        <w:t xml:space="preserve">As per the score, Italy restraints and operates by following the rules and desires are given less importance. </w:t>
      </w:r>
    </w:p>
    <w:p w14:paraId="169EECDF" w14:textId="77777777" w:rsidR="002D6245" w:rsidRPr="009359C5" w:rsidRDefault="003666F4" w:rsidP="009359C5">
      <w:pPr>
        <w:pStyle w:val="Normal1"/>
        <w:spacing w:line="360" w:lineRule="auto"/>
        <w:jc w:val="both"/>
        <w:rPr>
          <w:rFonts w:ascii="Times New Roman" w:hAnsi="Times New Roman" w:cs="Times New Roman"/>
          <w:b/>
          <w:sz w:val="24"/>
          <w:szCs w:val="24"/>
        </w:rPr>
      </w:pPr>
      <w:r w:rsidRPr="009359C5">
        <w:rPr>
          <w:rFonts w:ascii="Times New Roman" w:hAnsi="Times New Roman" w:cs="Times New Roman"/>
          <w:b/>
          <w:sz w:val="24"/>
          <w:szCs w:val="24"/>
        </w:rPr>
        <w:t>Individuality</w:t>
      </w:r>
    </w:p>
    <w:p w14:paraId="169EECE0"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 xml:space="preserve">The score is high which shows that they are interdependent and believe in their personal growth by following their own route. </w:t>
      </w:r>
    </w:p>
    <w:p w14:paraId="169EECE1" w14:textId="77777777" w:rsidR="002D6245" w:rsidRPr="009359C5" w:rsidRDefault="009359C5" w:rsidP="009359C5">
      <w:pPr>
        <w:pStyle w:val="Heading1"/>
        <w:spacing w:before="0" w:after="0" w:line="360" w:lineRule="auto"/>
      </w:pPr>
      <w:bookmarkStart w:id="3" w:name="_Toc98166348"/>
      <w:r>
        <w:t>Country A</w:t>
      </w:r>
      <w:r w:rsidR="003666F4" w:rsidRPr="009359C5">
        <w:t>nalysis</w:t>
      </w:r>
      <w:bookmarkEnd w:id="3"/>
    </w:p>
    <w:p w14:paraId="169EECE2"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Based on the data, both the countries are culturally growing and people are working together in their workplaces irrespective of their cultural background. The UK is comfortable in fulfilling their desires whereas Italy gives more importance to fulfilling their responsibilities over desires. Both the countries are interdependent on their members and give more importance to building a modern society where education is given importance. Success and competition is given more importance in both the countries (</w:t>
      </w:r>
      <w:r w:rsidRPr="009359C5">
        <w:rPr>
          <w:rFonts w:ascii="Times New Roman" w:hAnsi="Times New Roman" w:cs="Times New Roman"/>
          <w:color w:val="222222"/>
          <w:sz w:val="24"/>
          <w:szCs w:val="24"/>
          <w:highlight w:val="white"/>
        </w:rPr>
        <w:t>Managing Cultural Differences, 2018)</w:t>
      </w:r>
      <w:r w:rsidRPr="009359C5">
        <w:rPr>
          <w:rFonts w:ascii="Times New Roman" w:hAnsi="Times New Roman" w:cs="Times New Roman"/>
          <w:sz w:val="24"/>
          <w:szCs w:val="24"/>
        </w:rPr>
        <w:t xml:space="preserve">. In </w:t>
      </w:r>
      <w:r w:rsidR="009359C5" w:rsidRPr="009359C5">
        <w:rPr>
          <w:rFonts w:ascii="Times New Roman" w:hAnsi="Times New Roman" w:cs="Times New Roman"/>
          <w:sz w:val="24"/>
          <w:szCs w:val="24"/>
        </w:rPr>
        <w:t>Italy</w:t>
      </w:r>
      <w:r w:rsidRPr="009359C5">
        <w:rPr>
          <w:rFonts w:ascii="Times New Roman" w:hAnsi="Times New Roman" w:cs="Times New Roman"/>
          <w:sz w:val="24"/>
          <w:szCs w:val="24"/>
        </w:rPr>
        <w:t xml:space="preserve"> more people are given preference for participating in decision making and power is distributed </w:t>
      </w:r>
      <w:r w:rsidR="009359C5">
        <w:rPr>
          <w:rFonts w:ascii="Times New Roman" w:hAnsi="Times New Roman" w:cs="Times New Roman"/>
          <w:sz w:val="24"/>
          <w:szCs w:val="24"/>
        </w:rPr>
        <w:t>in comparison to the UK. The Mill</w:t>
      </w:r>
      <w:r w:rsidRPr="009359C5">
        <w:rPr>
          <w:rFonts w:ascii="Times New Roman" w:hAnsi="Times New Roman" w:cs="Times New Roman"/>
          <w:sz w:val="24"/>
          <w:szCs w:val="24"/>
        </w:rPr>
        <w:t xml:space="preserve">croft ensures that the employees are part of decision making irrespective of their culture and fulfilling the desires of the customers are given utmost importance. </w:t>
      </w:r>
    </w:p>
    <w:p w14:paraId="169EECE3" w14:textId="77777777" w:rsidR="002D6245" w:rsidRPr="009359C5" w:rsidRDefault="003666F4" w:rsidP="009359C5">
      <w:pPr>
        <w:pStyle w:val="Heading1"/>
        <w:spacing w:before="0" w:after="0" w:line="360" w:lineRule="auto"/>
      </w:pPr>
      <w:bookmarkStart w:id="4" w:name="_Toc98166349"/>
      <w:r w:rsidRPr="009359C5">
        <w:t>Hotel Handbook</w:t>
      </w:r>
      <w:bookmarkEnd w:id="4"/>
    </w:p>
    <w:p w14:paraId="169EECE4" w14:textId="77777777" w:rsid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Peace should be maintained among the employees and the customers should be treated with utmost care. There should be equity among the employees irrespective of their age, culture, gender and pay scale. Customers and employees are not allowed to disrespect anyone’s culture and should help in making the stay in the hotel soothing and comfortable. No employees are allowed to harass their colleagues. Everyone should work towards achieving the goal of the hotel and ensure that customers do not feel neglected while staying at the hotel. The privacy of the customer should be maintained and personal details should be kept confidential. It is expected that the customers will be patient while the service providers are arranging rooms and things for them (</w:t>
      </w:r>
      <w:r w:rsidRPr="009359C5">
        <w:rPr>
          <w:rFonts w:ascii="Times New Roman" w:hAnsi="Times New Roman" w:cs="Times New Roman"/>
          <w:color w:val="222222"/>
          <w:sz w:val="24"/>
          <w:szCs w:val="24"/>
          <w:highlight w:val="white"/>
        </w:rPr>
        <w:t>Land, 2016)</w:t>
      </w:r>
      <w:r w:rsidRPr="009359C5">
        <w:rPr>
          <w:rFonts w:ascii="Times New Roman" w:hAnsi="Times New Roman" w:cs="Times New Roman"/>
          <w:sz w:val="24"/>
          <w:szCs w:val="24"/>
        </w:rPr>
        <w:t xml:space="preserve">. The hotel should not charge excessively from the visitors just because they are from another nation or outsider. Proper guidance should be provided to the customers when they arrive from different places. </w:t>
      </w:r>
    </w:p>
    <w:p w14:paraId="169EECE5" w14:textId="77777777" w:rsidR="002D6245" w:rsidRPr="009359C5" w:rsidRDefault="009359C5" w:rsidP="009359C5">
      <w:pPr>
        <w:rPr>
          <w:rFonts w:ascii="Times New Roman" w:hAnsi="Times New Roman" w:cs="Times New Roman"/>
          <w:sz w:val="24"/>
          <w:szCs w:val="24"/>
        </w:rPr>
      </w:pPr>
      <w:r>
        <w:rPr>
          <w:rFonts w:ascii="Times New Roman" w:hAnsi="Times New Roman" w:cs="Times New Roman"/>
          <w:sz w:val="24"/>
          <w:szCs w:val="24"/>
        </w:rPr>
        <w:br w:type="page"/>
      </w:r>
    </w:p>
    <w:p w14:paraId="169EECE6" w14:textId="77777777" w:rsidR="002D6245" w:rsidRPr="009359C5" w:rsidRDefault="003666F4" w:rsidP="009359C5">
      <w:pPr>
        <w:pStyle w:val="Heading1"/>
        <w:spacing w:before="0" w:after="0" w:line="360" w:lineRule="auto"/>
      </w:pPr>
      <w:bookmarkStart w:id="5" w:name="_Toc98166350"/>
      <w:r w:rsidRPr="009359C5">
        <w:lastRenderedPageBreak/>
        <w:t>Conclusion</w:t>
      </w:r>
      <w:bookmarkEnd w:id="5"/>
    </w:p>
    <w:p w14:paraId="169EECE7" w14:textId="77777777" w:rsidR="002D6245" w:rsidRPr="009359C5" w:rsidRDefault="003666F4" w:rsidP="009359C5">
      <w:pPr>
        <w:pStyle w:val="Normal1"/>
        <w:spacing w:line="360" w:lineRule="auto"/>
        <w:jc w:val="both"/>
        <w:rPr>
          <w:rFonts w:ascii="Times New Roman" w:hAnsi="Times New Roman" w:cs="Times New Roman"/>
          <w:sz w:val="24"/>
          <w:szCs w:val="24"/>
        </w:rPr>
      </w:pPr>
      <w:r w:rsidRPr="009359C5">
        <w:rPr>
          <w:rFonts w:ascii="Times New Roman" w:hAnsi="Times New Roman" w:cs="Times New Roman"/>
          <w:sz w:val="24"/>
          <w:szCs w:val="24"/>
        </w:rPr>
        <w:t>Cultural awareness is helpful in leading a peaceful mind in the workplace. When everyone is treated equally they tend to be more comfortable and work efficiently. The guests feel like home when they arrive from another nation and see that they are treated equally like any other gift and not judged fo</w:t>
      </w:r>
      <w:r w:rsidR="009359C5">
        <w:rPr>
          <w:rFonts w:ascii="Times New Roman" w:hAnsi="Times New Roman" w:cs="Times New Roman"/>
          <w:sz w:val="24"/>
          <w:szCs w:val="24"/>
        </w:rPr>
        <w:t>r their background. People in UK</w:t>
      </w:r>
      <w:r w:rsidRPr="009359C5">
        <w:rPr>
          <w:rFonts w:ascii="Times New Roman" w:hAnsi="Times New Roman" w:cs="Times New Roman"/>
          <w:sz w:val="24"/>
          <w:szCs w:val="24"/>
        </w:rPr>
        <w:t xml:space="preserve"> have open minds and there are very less chances where people are </w:t>
      </w:r>
      <w:r w:rsidR="009359C5" w:rsidRPr="009359C5">
        <w:rPr>
          <w:rFonts w:ascii="Times New Roman" w:hAnsi="Times New Roman" w:cs="Times New Roman"/>
          <w:sz w:val="24"/>
          <w:szCs w:val="24"/>
        </w:rPr>
        <w:t>ill-treated</w:t>
      </w:r>
      <w:r w:rsidRPr="009359C5">
        <w:rPr>
          <w:rFonts w:ascii="Times New Roman" w:hAnsi="Times New Roman" w:cs="Times New Roman"/>
          <w:sz w:val="24"/>
          <w:szCs w:val="24"/>
        </w:rPr>
        <w:t xml:space="preserve"> for being from different cultural backgrounds. In Millcroft employees are treated equally. </w:t>
      </w:r>
    </w:p>
    <w:p w14:paraId="169EECE8" w14:textId="77777777" w:rsidR="002D6245" w:rsidRPr="009359C5" w:rsidRDefault="002D6245" w:rsidP="009359C5">
      <w:pPr>
        <w:pStyle w:val="Normal1"/>
        <w:spacing w:line="360" w:lineRule="auto"/>
        <w:jc w:val="both"/>
        <w:rPr>
          <w:rFonts w:ascii="Times New Roman" w:hAnsi="Times New Roman" w:cs="Times New Roman"/>
          <w:sz w:val="24"/>
          <w:szCs w:val="24"/>
        </w:rPr>
      </w:pPr>
    </w:p>
    <w:p w14:paraId="169EECE9" w14:textId="77777777" w:rsidR="002D6245" w:rsidRPr="009359C5" w:rsidRDefault="002D6245" w:rsidP="009359C5">
      <w:pPr>
        <w:pStyle w:val="Normal1"/>
        <w:spacing w:line="360" w:lineRule="auto"/>
        <w:jc w:val="both"/>
        <w:rPr>
          <w:rFonts w:ascii="Times New Roman" w:hAnsi="Times New Roman" w:cs="Times New Roman"/>
          <w:sz w:val="24"/>
          <w:szCs w:val="24"/>
        </w:rPr>
      </w:pPr>
    </w:p>
    <w:p w14:paraId="169EECEA" w14:textId="77777777" w:rsidR="002D6245" w:rsidRPr="009359C5" w:rsidRDefault="009359C5" w:rsidP="009359C5">
      <w:pPr>
        <w:rPr>
          <w:rFonts w:ascii="Times New Roman" w:hAnsi="Times New Roman" w:cs="Times New Roman"/>
          <w:sz w:val="24"/>
          <w:szCs w:val="24"/>
        </w:rPr>
      </w:pPr>
      <w:r>
        <w:rPr>
          <w:rFonts w:ascii="Times New Roman" w:hAnsi="Times New Roman" w:cs="Times New Roman"/>
          <w:sz w:val="24"/>
          <w:szCs w:val="24"/>
        </w:rPr>
        <w:br w:type="page"/>
      </w:r>
    </w:p>
    <w:p w14:paraId="169EECEB" w14:textId="77777777" w:rsidR="009359C5" w:rsidRPr="009359C5" w:rsidRDefault="003666F4" w:rsidP="009359C5">
      <w:pPr>
        <w:pStyle w:val="Heading1"/>
        <w:spacing w:before="0" w:after="0" w:line="360" w:lineRule="auto"/>
      </w:pPr>
      <w:bookmarkStart w:id="6" w:name="_Toc98166351"/>
      <w:r w:rsidRPr="009359C5">
        <w:lastRenderedPageBreak/>
        <w:t>Reference</w:t>
      </w:r>
      <w:bookmarkEnd w:id="6"/>
    </w:p>
    <w:p w14:paraId="169EECEC" w14:textId="77777777" w:rsidR="009359C5" w:rsidRPr="009359C5" w:rsidRDefault="009359C5" w:rsidP="009359C5">
      <w:pPr>
        <w:pStyle w:val="Normal1"/>
        <w:spacing w:line="360" w:lineRule="auto"/>
        <w:jc w:val="both"/>
        <w:rPr>
          <w:rFonts w:ascii="Times New Roman" w:hAnsi="Times New Roman" w:cs="Times New Roman"/>
          <w:color w:val="222222"/>
          <w:sz w:val="24"/>
          <w:szCs w:val="24"/>
          <w:highlight w:val="white"/>
        </w:rPr>
      </w:pPr>
      <w:r w:rsidRPr="009359C5">
        <w:rPr>
          <w:rFonts w:ascii="Times New Roman" w:hAnsi="Times New Roman" w:cs="Times New Roman"/>
          <w:color w:val="222222"/>
          <w:sz w:val="24"/>
          <w:szCs w:val="24"/>
          <w:highlight w:val="white"/>
        </w:rPr>
        <w:t>(2018) Managing Cultural Differences, 10 edition, Routledge Abingdon Samevar, 1(2009) Communication Between Cultures, Wadworth, London</w:t>
      </w:r>
    </w:p>
    <w:p w14:paraId="169EECED" w14:textId="77777777" w:rsidR="009359C5" w:rsidRPr="009359C5" w:rsidRDefault="009359C5" w:rsidP="009359C5">
      <w:pPr>
        <w:pStyle w:val="Normal1"/>
        <w:spacing w:line="360" w:lineRule="auto"/>
        <w:jc w:val="both"/>
        <w:rPr>
          <w:rFonts w:ascii="Times New Roman" w:hAnsi="Times New Roman" w:cs="Times New Roman"/>
          <w:color w:val="222222"/>
          <w:sz w:val="24"/>
          <w:szCs w:val="24"/>
          <w:highlight w:val="white"/>
        </w:rPr>
      </w:pPr>
      <w:r w:rsidRPr="009359C5">
        <w:rPr>
          <w:rFonts w:ascii="Times New Roman" w:hAnsi="Times New Roman" w:cs="Times New Roman"/>
          <w:color w:val="222222"/>
          <w:sz w:val="24"/>
          <w:szCs w:val="24"/>
          <w:highlight w:val="white"/>
        </w:rPr>
        <w:t>Brown, K. (2010) Contemporary China, Palgrave Macmillan,</w:t>
      </w:r>
    </w:p>
    <w:p w14:paraId="169EECEE" w14:textId="77777777" w:rsidR="009359C5" w:rsidRPr="009359C5" w:rsidRDefault="009359C5" w:rsidP="009359C5">
      <w:pPr>
        <w:pStyle w:val="Normal1"/>
        <w:spacing w:line="360" w:lineRule="auto"/>
        <w:jc w:val="both"/>
        <w:rPr>
          <w:rFonts w:ascii="Times New Roman" w:hAnsi="Times New Roman" w:cs="Times New Roman"/>
          <w:color w:val="222222"/>
          <w:sz w:val="24"/>
          <w:szCs w:val="24"/>
          <w:highlight w:val="white"/>
        </w:rPr>
      </w:pPr>
      <w:r w:rsidRPr="009359C5">
        <w:rPr>
          <w:rFonts w:ascii="Times New Roman" w:hAnsi="Times New Roman" w:cs="Times New Roman"/>
          <w:color w:val="222222"/>
          <w:sz w:val="24"/>
          <w:szCs w:val="24"/>
          <w:highlight w:val="white"/>
        </w:rPr>
        <w:t>Drake, H. (2011) Contemporary France, Macmillan</w:t>
      </w:r>
    </w:p>
    <w:p w14:paraId="169EECEF" w14:textId="77777777" w:rsidR="009359C5" w:rsidRPr="009359C5" w:rsidRDefault="009359C5" w:rsidP="009359C5">
      <w:pPr>
        <w:pStyle w:val="Normal1"/>
        <w:spacing w:line="360" w:lineRule="auto"/>
        <w:jc w:val="both"/>
        <w:rPr>
          <w:rFonts w:ascii="Times New Roman" w:hAnsi="Times New Roman" w:cs="Times New Roman"/>
          <w:color w:val="222222"/>
          <w:sz w:val="24"/>
          <w:szCs w:val="24"/>
          <w:highlight w:val="white"/>
        </w:rPr>
      </w:pPr>
      <w:r w:rsidRPr="009359C5">
        <w:rPr>
          <w:rFonts w:ascii="Times New Roman" w:hAnsi="Times New Roman" w:cs="Times New Roman"/>
          <w:color w:val="222222"/>
          <w:sz w:val="24"/>
          <w:szCs w:val="24"/>
          <w:highlight w:val="white"/>
        </w:rPr>
        <w:t>Hąbek, P., 2018. Are There Any Common Features of National Cultures of the Top Ten Sustainability Countries in European Union?. on European Integration 2018, p.380.</w:t>
      </w:r>
    </w:p>
    <w:p w14:paraId="169EECF0" w14:textId="77777777" w:rsidR="009359C5" w:rsidRPr="009359C5" w:rsidRDefault="009359C5" w:rsidP="009359C5">
      <w:pPr>
        <w:pStyle w:val="Normal1"/>
        <w:spacing w:line="360" w:lineRule="auto"/>
        <w:jc w:val="both"/>
        <w:rPr>
          <w:rFonts w:ascii="Times New Roman" w:hAnsi="Times New Roman" w:cs="Times New Roman"/>
          <w:color w:val="222222"/>
          <w:sz w:val="24"/>
          <w:szCs w:val="24"/>
          <w:highlight w:val="white"/>
        </w:rPr>
      </w:pPr>
      <w:r w:rsidRPr="009359C5">
        <w:rPr>
          <w:rFonts w:ascii="Times New Roman" w:hAnsi="Times New Roman" w:cs="Times New Roman"/>
          <w:color w:val="222222"/>
          <w:sz w:val="24"/>
          <w:szCs w:val="24"/>
          <w:highlight w:val="white"/>
        </w:rPr>
        <w:t>Land, F 2016) An Introduction to intercultural Communication, edition, Sage San Berradeo Moran</w:t>
      </w:r>
    </w:p>
    <w:p w14:paraId="169EECF1" w14:textId="77777777" w:rsidR="009359C5" w:rsidRPr="009359C5" w:rsidRDefault="009359C5" w:rsidP="009359C5">
      <w:pPr>
        <w:pStyle w:val="Normal1"/>
        <w:spacing w:line="360" w:lineRule="auto"/>
        <w:jc w:val="both"/>
        <w:rPr>
          <w:rFonts w:ascii="Times New Roman" w:hAnsi="Times New Roman" w:cs="Times New Roman"/>
          <w:color w:val="222222"/>
          <w:sz w:val="24"/>
          <w:szCs w:val="24"/>
          <w:highlight w:val="white"/>
        </w:rPr>
      </w:pPr>
      <w:r w:rsidRPr="009359C5">
        <w:rPr>
          <w:rFonts w:ascii="Times New Roman" w:hAnsi="Times New Roman" w:cs="Times New Roman"/>
          <w:color w:val="222222"/>
          <w:sz w:val="24"/>
          <w:szCs w:val="24"/>
          <w:highlight w:val="white"/>
        </w:rPr>
        <w:t>Mackay, H. (2011) Understanding Contemporary Wales, University of Wales Press Moran RT et al</w:t>
      </w:r>
    </w:p>
    <w:p w14:paraId="169EECF2" w14:textId="77777777" w:rsidR="009359C5" w:rsidRPr="009359C5" w:rsidRDefault="009359C5" w:rsidP="009359C5">
      <w:pPr>
        <w:pStyle w:val="Normal1"/>
        <w:spacing w:line="360" w:lineRule="auto"/>
        <w:jc w:val="both"/>
        <w:rPr>
          <w:rFonts w:ascii="Times New Roman" w:hAnsi="Times New Roman" w:cs="Times New Roman"/>
          <w:color w:val="222222"/>
          <w:sz w:val="24"/>
          <w:szCs w:val="24"/>
          <w:highlight w:val="white"/>
        </w:rPr>
      </w:pPr>
      <w:r w:rsidRPr="009359C5">
        <w:rPr>
          <w:rFonts w:ascii="Times New Roman" w:hAnsi="Times New Roman" w:cs="Times New Roman"/>
          <w:color w:val="222222"/>
          <w:sz w:val="24"/>
          <w:szCs w:val="24"/>
          <w:highlight w:val="white"/>
        </w:rPr>
        <w:t>Richardson, B. (2008) Contemporary Spain, Boutledge</w:t>
      </w:r>
    </w:p>
    <w:p w14:paraId="169EECF3" w14:textId="77777777" w:rsidR="009359C5" w:rsidRPr="009359C5" w:rsidRDefault="009359C5" w:rsidP="009359C5">
      <w:pPr>
        <w:pStyle w:val="Normal1"/>
        <w:spacing w:line="360" w:lineRule="auto"/>
        <w:jc w:val="both"/>
        <w:rPr>
          <w:rFonts w:ascii="Times New Roman" w:hAnsi="Times New Roman" w:cs="Times New Roman"/>
          <w:color w:val="222222"/>
          <w:sz w:val="24"/>
          <w:szCs w:val="24"/>
          <w:highlight w:val="white"/>
        </w:rPr>
      </w:pPr>
      <w:r w:rsidRPr="009359C5">
        <w:rPr>
          <w:rFonts w:ascii="Times New Roman" w:hAnsi="Times New Roman" w:cs="Times New Roman"/>
          <w:color w:val="222222"/>
          <w:sz w:val="24"/>
          <w:szCs w:val="24"/>
          <w:highlight w:val="white"/>
        </w:rPr>
        <w:t>Timm, A (2011) Intercultural Problems in the Tourism industry; GRUN Vertag</w:t>
      </w:r>
    </w:p>
    <w:sectPr w:rsidR="009359C5" w:rsidRPr="009359C5" w:rsidSect="002D6245">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6DD70" w14:textId="77777777" w:rsidR="00006EE4" w:rsidRDefault="00006EE4" w:rsidP="009359C5">
      <w:pPr>
        <w:spacing w:line="240" w:lineRule="auto"/>
      </w:pPr>
      <w:r>
        <w:separator/>
      </w:r>
    </w:p>
  </w:endnote>
  <w:endnote w:type="continuationSeparator" w:id="0">
    <w:p w14:paraId="12E817E0" w14:textId="77777777" w:rsidR="00006EE4" w:rsidRDefault="00006EE4" w:rsidP="009359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81728"/>
      <w:docPartObj>
        <w:docPartGallery w:val="Page Numbers (Bottom of Page)"/>
        <w:docPartUnique/>
      </w:docPartObj>
    </w:sdtPr>
    <w:sdtEndPr/>
    <w:sdtContent>
      <w:p w14:paraId="169EECFE" w14:textId="77777777" w:rsidR="009359C5" w:rsidRDefault="00006EE4">
        <w:pPr>
          <w:pStyle w:val="Footer"/>
          <w:jc w:val="right"/>
        </w:pPr>
        <w:r>
          <w:fldChar w:fldCharType="begin"/>
        </w:r>
        <w:r>
          <w:instrText xml:space="preserve"> PAGE   \* MERGEFORMAT </w:instrText>
        </w:r>
        <w:r>
          <w:fldChar w:fldCharType="separate"/>
        </w:r>
        <w:r w:rsidR="009133A8">
          <w:rPr>
            <w:noProof/>
          </w:rPr>
          <w:t>9</w:t>
        </w:r>
        <w:r>
          <w:rPr>
            <w:noProof/>
          </w:rPr>
          <w:fldChar w:fldCharType="end"/>
        </w:r>
      </w:p>
    </w:sdtContent>
  </w:sdt>
  <w:p w14:paraId="169EECFF" w14:textId="77777777" w:rsidR="009359C5" w:rsidRDefault="00935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9D16E" w14:textId="77777777" w:rsidR="00006EE4" w:rsidRDefault="00006EE4" w:rsidP="009359C5">
      <w:pPr>
        <w:spacing w:line="240" w:lineRule="auto"/>
      </w:pPr>
      <w:r>
        <w:separator/>
      </w:r>
    </w:p>
  </w:footnote>
  <w:footnote w:type="continuationSeparator" w:id="0">
    <w:p w14:paraId="308693C7" w14:textId="77777777" w:rsidR="00006EE4" w:rsidRDefault="00006EE4" w:rsidP="009359C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6245"/>
    <w:rsid w:val="00006EE4"/>
    <w:rsid w:val="000E0C49"/>
    <w:rsid w:val="002349D4"/>
    <w:rsid w:val="002D6245"/>
    <w:rsid w:val="003666F4"/>
    <w:rsid w:val="004B4A0B"/>
    <w:rsid w:val="00505375"/>
    <w:rsid w:val="0085170D"/>
    <w:rsid w:val="00907227"/>
    <w:rsid w:val="009133A8"/>
    <w:rsid w:val="00932127"/>
    <w:rsid w:val="009359C5"/>
    <w:rsid w:val="00950D99"/>
    <w:rsid w:val="00A74525"/>
    <w:rsid w:val="00A76AEC"/>
    <w:rsid w:val="00CD3418"/>
    <w:rsid w:val="00E41D74"/>
    <w:rsid w:val="00E43133"/>
    <w:rsid w:val="00F62A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EECA7"/>
  <w15:docId w15:val="{BCF7F4DB-6FDA-4A6C-A2B7-32B4D3995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A0B"/>
  </w:style>
  <w:style w:type="paragraph" w:styleId="Heading1">
    <w:name w:val="heading 1"/>
    <w:basedOn w:val="Normal1"/>
    <w:next w:val="Normal1"/>
    <w:rsid w:val="009359C5"/>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2D6245"/>
    <w:pPr>
      <w:keepNext/>
      <w:keepLines/>
      <w:spacing w:before="360" w:after="120"/>
      <w:outlineLvl w:val="1"/>
    </w:pPr>
    <w:rPr>
      <w:sz w:val="32"/>
      <w:szCs w:val="32"/>
    </w:rPr>
  </w:style>
  <w:style w:type="paragraph" w:styleId="Heading3">
    <w:name w:val="heading 3"/>
    <w:basedOn w:val="Normal1"/>
    <w:next w:val="Normal1"/>
    <w:rsid w:val="002D6245"/>
    <w:pPr>
      <w:keepNext/>
      <w:keepLines/>
      <w:spacing w:before="320" w:after="80"/>
      <w:outlineLvl w:val="2"/>
    </w:pPr>
    <w:rPr>
      <w:color w:val="434343"/>
      <w:sz w:val="28"/>
      <w:szCs w:val="28"/>
    </w:rPr>
  </w:style>
  <w:style w:type="paragraph" w:styleId="Heading4">
    <w:name w:val="heading 4"/>
    <w:basedOn w:val="Normal1"/>
    <w:next w:val="Normal1"/>
    <w:rsid w:val="002D6245"/>
    <w:pPr>
      <w:keepNext/>
      <w:keepLines/>
      <w:spacing w:before="280" w:after="80"/>
      <w:outlineLvl w:val="3"/>
    </w:pPr>
    <w:rPr>
      <w:color w:val="666666"/>
      <w:sz w:val="24"/>
      <w:szCs w:val="24"/>
    </w:rPr>
  </w:style>
  <w:style w:type="paragraph" w:styleId="Heading5">
    <w:name w:val="heading 5"/>
    <w:basedOn w:val="Normal1"/>
    <w:next w:val="Normal1"/>
    <w:rsid w:val="002D6245"/>
    <w:pPr>
      <w:keepNext/>
      <w:keepLines/>
      <w:spacing w:before="240" w:after="80"/>
      <w:outlineLvl w:val="4"/>
    </w:pPr>
    <w:rPr>
      <w:color w:val="666666"/>
    </w:rPr>
  </w:style>
  <w:style w:type="paragraph" w:styleId="Heading6">
    <w:name w:val="heading 6"/>
    <w:basedOn w:val="Normal1"/>
    <w:next w:val="Normal1"/>
    <w:rsid w:val="002D624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D6245"/>
  </w:style>
  <w:style w:type="paragraph" w:styleId="Title">
    <w:name w:val="Title"/>
    <w:basedOn w:val="Normal1"/>
    <w:next w:val="Normal1"/>
    <w:rsid w:val="002D6245"/>
    <w:pPr>
      <w:keepNext/>
      <w:keepLines/>
      <w:spacing w:after="60"/>
    </w:pPr>
    <w:rPr>
      <w:sz w:val="52"/>
      <w:szCs w:val="52"/>
    </w:rPr>
  </w:style>
  <w:style w:type="paragraph" w:styleId="Subtitle">
    <w:name w:val="Subtitle"/>
    <w:basedOn w:val="Normal1"/>
    <w:next w:val="Normal1"/>
    <w:rsid w:val="002D624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D6245"/>
    <w:pPr>
      <w:spacing w:line="240" w:lineRule="auto"/>
    </w:pPr>
    <w:rPr>
      <w:sz w:val="20"/>
      <w:szCs w:val="20"/>
    </w:rPr>
  </w:style>
  <w:style w:type="character" w:customStyle="1" w:styleId="CommentTextChar">
    <w:name w:val="Comment Text Char"/>
    <w:basedOn w:val="DefaultParagraphFont"/>
    <w:link w:val="CommentText"/>
    <w:uiPriority w:val="99"/>
    <w:semiHidden/>
    <w:rsid w:val="002D6245"/>
    <w:rPr>
      <w:sz w:val="20"/>
      <w:szCs w:val="20"/>
    </w:rPr>
  </w:style>
  <w:style w:type="character" w:styleId="CommentReference">
    <w:name w:val="annotation reference"/>
    <w:basedOn w:val="DefaultParagraphFont"/>
    <w:uiPriority w:val="99"/>
    <w:semiHidden/>
    <w:unhideWhenUsed/>
    <w:rsid w:val="002D6245"/>
    <w:rPr>
      <w:sz w:val="16"/>
      <w:szCs w:val="16"/>
    </w:rPr>
  </w:style>
  <w:style w:type="paragraph" w:styleId="BalloonText">
    <w:name w:val="Balloon Text"/>
    <w:basedOn w:val="Normal"/>
    <w:link w:val="BalloonTextChar"/>
    <w:uiPriority w:val="99"/>
    <w:semiHidden/>
    <w:unhideWhenUsed/>
    <w:rsid w:val="009359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9C5"/>
    <w:rPr>
      <w:rFonts w:ascii="Tahoma" w:hAnsi="Tahoma" w:cs="Tahoma"/>
      <w:sz w:val="16"/>
      <w:szCs w:val="16"/>
    </w:rPr>
  </w:style>
  <w:style w:type="paragraph" w:styleId="Header">
    <w:name w:val="header"/>
    <w:basedOn w:val="Normal"/>
    <w:link w:val="HeaderChar"/>
    <w:uiPriority w:val="99"/>
    <w:semiHidden/>
    <w:unhideWhenUsed/>
    <w:rsid w:val="009359C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359C5"/>
  </w:style>
  <w:style w:type="paragraph" w:styleId="Footer">
    <w:name w:val="footer"/>
    <w:basedOn w:val="Normal"/>
    <w:link w:val="FooterChar"/>
    <w:uiPriority w:val="99"/>
    <w:unhideWhenUsed/>
    <w:rsid w:val="009359C5"/>
    <w:pPr>
      <w:tabs>
        <w:tab w:val="center" w:pos="4680"/>
        <w:tab w:val="right" w:pos="9360"/>
      </w:tabs>
      <w:spacing w:line="240" w:lineRule="auto"/>
    </w:pPr>
  </w:style>
  <w:style w:type="character" w:customStyle="1" w:styleId="FooterChar">
    <w:name w:val="Footer Char"/>
    <w:basedOn w:val="DefaultParagraphFont"/>
    <w:link w:val="Footer"/>
    <w:uiPriority w:val="99"/>
    <w:rsid w:val="009359C5"/>
  </w:style>
  <w:style w:type="paragraph" w:styleId="TOCHeading">
    <w:name w:val="TOC Heading"/>
    <w:basedOn w:val="Heading1"/>
    <w:next w:val="Normal"/>
    <w:uiPriority w:val="39"/>
    <w:semiHidden/>
    <w:unhideWhenUsed/>
    <w:qFormat/>
    <w:rsid w:val="009359C5"/>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359C5"/>
    <w:pPr>
      <w:spacing w:after="100"/>
    </w:pPr>
  </w:style>
  <w:style w:type="character" w:styleId="Hyperlink">
    <w:name w:val="Hyperlink"/>
    <w:basedOn w:val="DefaultParagraphFont"/>
    <w:uiPriority w:val="99"/>
    <w:unhideWhenUsed/>
    <w:rsid w:val="009359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1F02B8-C807-4D90-98B2-5997E9D825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1295</Words>
  <Characters>7382</Characters>
  <Application>Microsoft Office Word</Application>
  <DocSecurity>0</DocSecurity>
  <Lines>61</Lines>
  <Paragraphs>17</Paragraphs>
  <ScaleCrop>false</ScaleCrop>
  <Company/>
  <LinksUpToDate>false</LinksUpToDate>
  <CharactersWithSpaces>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89</dc:creator>
  <cp:lastModifiedBy>Gabriela Panaghioiu</cp:lastModifiedBy>
  <cp:revision>13</cp:revision>
  <dcterms:created xsi:type="dcterms:W3CDTF">2022-03-14T10:38:00Z</dcterms:created>
  <dcterms:modified xsi:type="dcterms:W3CDTF">2022-03-16T18:01:00Z</dcterms:modified>
</cp:coreProperties>
</file>