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312BC" w14:textId="77777777" w:rsidR="00F63764" w:rsidRPr="00EB1087" w:rsidRDefault="00F63764" w:rsidP="00C266CA">
      <w:pPr>
        <w:pStyle w:val="NormalWeb"/>
        <w:spacing w:before="0" w:beforeAutospacing="0" w:after="0" w:afterAutospacing="0"/>
      </w:pPr>
    </w:p>
    <w:p w14:paraId="04229217" w14:textId="77777777" w:rsidR="00C266CA" w:rsidRPr="00EB1087" w:rsidRDefault="00C266CA" w:rsidP="00C266CA">
      <w:pPr>
        <w:pStyle w:val="NormalWeb"/>
        <w:spacing w:before="0" w:beforeAutospacing="0" w:after="0" w:afterAutospacing="0"/>
      </w:pPr>
    </w:p>
    <w:p w14:paraId="3D4B1D06" w14:textId="77777777" w:rsidR="00C266CA" w:rsidRPr="00EB1087" w:rsidRDefault="00C266CA" w:rsidP="00C266CA">
      <w:pPr>
        <w:pStyle w:val="NormalWeb"/>
        <w:spacing w:before="0" w:beforeAutospacing="0" w:after="0" w:afterAutospacing="0"/>
      </w:pPr>
    </w:p>
    <w:p w14:paraId="05A55084" w14:textId="77777777" w:rsidR="00C266CA" w:rsidRPr="00EB1087" w:rsidRDefault="00C266CA" w:rsidP="00C266CA">
      <w:pPr>
        <w:pStyle w:val="NormalWeb"/>
        <w:spacing w:before="0" w:beforeAutospacing="0" w:after="0" w:afterAutospacing="0"/>
      </w:pPr>
    </w:p>
    <w:p w14:paraId="320E898F" w14:textId="77777777" w:rsidR="00C266CA" w:rsidRPr="00EB1087" w:rsidRDefault="00C266CA" w:rsidP="00C266CA">
      <w:pPr>
        <w:pStyle w:val="NormalWeb"/>
        <w:spacing w:before="0" w:beforeAutospacing="0" w:after="0" w:afterAutospacing="0"/>
      </w:pPr>
    </w:p>
    <w:p w14:paraId="72BFEFDD" w14:textId="77777777" w:rsidR="00F63764" w:rsidRPr="00EB1087" w:rsidRDefault="00F63764" w:rsidP="00DF11C0">
      <w:pPr>
        <w:pStyle w:val="NormalWeb"/>
        <w:spacing w:before="0" w:beforeAutospacing="0" w:after="0" w:afterAutospacing="0"/>
        <w:jc w:val="center"/>
        <w:rPr>
          <w:rFonts w:eastAsia="Calibri"/>
          <w:b/>
          <w:bCs/>
          <w:kern w:val="24"/>
        </w:rPr>
      </w:pPr>
    </w:p>
    <w:p w14:paraId="4861E4F9" w14:textId="7315C5C8" w:rsidR="00DF11C0" w:rsidRPr="004313D4" w:rsidRDefault="00DF11C0" w:rsidP="00DF11C0">
      <w:pPr>
        <w:pStyle w:val="NormalWeb"/>
        <w:spacing w:before="0" w:beforeAutospacing="0" w:after="0" w:afterAutospacing="0"/>
        <w:jc w:val="center"/>
        <w:rPr>
          <w:rFonts w:eastAsia="Calibri"/>
          <w:b/>
          <w:bCs/>
          <w:kern w:val="24"/>
          <w:sz w:val="36"/>
          <w:szCs w:val="36"/>
        </w:rPr>
      </w:pPr>
      <w:r w:rsidRPr="004313D4">
        <w:rPr>
          <w:rFonts w:eastAsia="Calibri"/>
          <w:b/>
          <w:bCs/>
          <w:kern w:val="24"/>
          <w:sz w:val="36"/>
          <w:szCs w:val="36"/>
        </w:rPr>
        <w:t xml:space="preserve">PROBLEM SOLVING AND </w:t>
      </w:r>
      <w:proofErr w:type="gramStart"/>
      <w:r w:rsidRPr="004313D4">
        <w:rPr>
          <w:rFonts w:eastAsia="Calibri"/>
          <w:b/>
          <w:bCs/>
          <w:kern w:val="24"/>
          <w:sz w:val="36"/>
          <w:szCs w:val="36"/>
        </w:rPr>
        <w:t>DECISION MAKING</w:t>
      </w:r>
      <w:proofErr w:type="gramEnd"/>
      <w:r w:rsidR="004313D4">
        <w:rPr>
          <w:rFonts w:eastAsia="Calibri"/>
          <w:b/>
          <w:bCs/>
          <w:kern w:val="24"/>
          <w:sz w:val="36"/>
          <w:szCs w:val="36"/>
        </w:rPr>
        <w:t xml:space="preserve"> REPORT</w:t>
      </w:r>
    </w:p>
    <w:p w14:paraId="41BF5F86" w14:textId="077E7C8E" w:rsidR="004313D4" w:rsidRPr="004313D4" w:rsidRDefault="004313D4" w:rsidP="00DF11C0">
      <w:pPr>
        <w:pStyle w:val="NormalWeb"/>
        <w:spacing w:before="0" w:beforeAutospacing="0" w:after="0" w:afterAutospacing="0"/>
        <w:jc w:val="center"/>
        <w:rPr>
          <w:rFonts w:eastAsia="Calibri"/>
          <w:b/>
          <w:bCs/>
          <w:kern w:val="24"/>
          <w:sz w:val="36"/>
          <w:szCs w:val="36"/>
        </w:rPr>
      </w:pPr>
      <w:proofErr w:type="gramStart"/>
      <w:r w:rsidRPr="004313D4">
        <w:rPr>
          <w:rFonts w:eastAsia="Calibri"/>
          <w:b/>
          <w:bCs/>
          <w:kern w:val="24"/>
          <w:sz w:val="36"/>
          <w:szCs w:val="36"/>
        </w:rPr>
        <w:t>MODULE :</w:t>
      </w:r>
      <w:proofErr w:type="gramEnd"/>
      <w:r w:rsidRPr="004313D4">
        <w:rPr>
          <w:rFonts w:eastAsia="Calibri"/>
          <w:b/>
          <w:bCs/>
          <w:kern w:val="24"/>
          <w:sz w:val="36"/>
          <w:szCs w:val="36"/>
        </w:rPr>
        <w:t xml:space="preserve"> BMSW 4004</w:t>
      </w:r>
    </w:p>
    <w:p w14:paraId="6E9A0FAD" w14:textId="0F13BC70" w:rsidR="00DF11C0" w:rsidRPr="004313D4" w:rsidRDefault="00DF11C0" w:rsidP="00DF11C0">
      <w:pPr>
        <w:pStyle w:val="NormalWeb"/>
        <w:spacing w:before="200" w:beforeAutospacing="0" w:after="0" w:afterAutospacing="0"/>
        <w:jc w:val="center"/>
        <w:rPr>
          <w:sz w:val="36"/>
          <w:szCs w:val="36"/>
        </w:rPr>
      </w:pPr>
      <w:r w:rsidRPr="004313D4">
        <w:rPr>
          <w:rFonts w:eastAsiaTheme="majorEastAsia"/>
          <w:caps/>
          <w:kern w:val="24"/>
          <w:sz w:val="36"/>
          <w:szCs w:val="36"/>
          <w:lang w:val="en-US"/>
        </w:rPr>
        <w:t>Student ID:</w:t>
      </w:r>
      <w:r w:rsidR="004313D4" w:rsidRPr="004313D4">
        <w:rPr>
          <w:rFonts w:eastAsiaTheme="majorEastAsia"/>
          <w:caps/>
          <w:kern w:val="24"/>
          <w:sz w:val="36"/>
          <w:szCs w:val="36"/>
          <w:lang w:val="en-US"/>
        </w:rPr>
        <w:t xml:space="preserve"> 1921231</w:t>
      </w:r>
    </w:p>
    <w:p w14:paraId="27585D48" w14:textId="6781C3D6" w:rsidR="00DF11C0" w:rsidRPr="004313D4" w:rsidRDefault="00DF11C0" w:rsidP="00DF11C0">
      <w:pPr>
        <w:pStyle w:val="NormalWeb"/>
        <w:spacing w:before="200" w:beforeAutospacing="0" w:after="0" w:afterAutospacing="0"/>
        <w:jc w:val="center"/>
        <w:rPr>
          <w:sz w:val="36"/>
          <w:szCs w:val="36"/>
        </w:rPr>
      </w:pPr>
      <w:r w:rsidRPr="004313D4">
        <w:rPr>
          <w:rFonts w:eastAsiaTheme="majorEastAsia"/>
          <w:caps/>
          <w:kern w:val="24"/>
          <w:sz w:val="36"/>
          <w:szCs w:val="36"/>
          <w:lang w:val="en-US"/>
        </w:rPr>
        <w:t>Student Name:</w:t>
      </w:r>
      <w:r w:rsidR="004313D4" w:rsidRPr="004313D4">
        <w:rPr>
          <w:rFonts w:eastAsiaTheme="majorEastAsia"/>
          <w:caps/>
          <w:kern w:val="24"/>
          <w:sz w:val="36"/>
          <w:szCs w:val="36"/>
          <w:lang w:val="en-US"/>
        </w:rPr>
        <w:t xml:space="preserve"> WARIS QADRI</w:t>
      </w:r>
    </w:p>
    <w:p w14:paraId="03FF4955" w14:textId="5251D599" w:rsidR="00DF11C0" w:rsidRPr="004313D4" w:rsidRDefault="00DF11C0" w:rsidP="00DF11C0">
      <w:pPr>
        <w:pStyle w:val="NormalWeb"/>
        <w:spacing w:before="200" w:beforeAutospacing="0" w:after="0" w:afterAutospacing="0"/>
        <w:jc w:val="center"/>
        <w:rPr>
          <w:sz w:val="36"/>
          <w:szCs w:val="36"/>
        </w:rPr>
      </w:pPr>
      <w:r w:rsidRPr="004313D4">
        <w:rPr>
          <w:rFonts w:eastAsiaTheme="majorEastAsia"/>
          <w:caps/>
          <w:kern w:val="24"/>
          <w:sz w:val="36"/>
          <w:szCs w:val="36"/>
          <w:lang w:val="en-US"/>
        </w:rPr>
        <w:t>Lecturer’s Name:</w:t>
      </w:r>
      <w:r w:rsidR="004313D4" w:rsidRPr="004313D4">
        <w:rPr>
          <w:rFonts w:eastAsiaTheme="majorEastAsia"/>
          <w:caps/>
          <w:kern w:val="24"/>
          <w:sz w:val="36"/>
          <w:szCs w:val="36"/>
          <w:lang w:val="en-US"/>
        </w:rPr>
        <w:t xml:space="preserve"> JULIUS AZASOO</w:t>
      </w:r>
    </w:p>
    <w:p w14:paraId="73AD01DD" w14:textId="77777777" w:rsidR="00DF11C0" w:rsidRPr="004313D4" w:rsidRDefault="00DF11C0" w:rsidP="00DF11C0">
      <w:pPr>
        <w:pStyle w:val="NormalWeb"/>
        <w:spacing w:before="0" w:beforeAutospacing="0" w:after="0" w:afterAutospacing="0"/>
        <w:rPr>
          <w:sz w:val="36"/>
          <w:szCs w:val="36"/>
        </w:rPr>
      </w:pPr>
    </w:p>
    <w:p w14:paraId="4F2D8022" w14:textId="77777777" w:rsidR="00DF11C0" w:rsidRPr="004313D4" w:rsidRDefault="00DF11C0">
      <w:pPr>
        <w:ind w:firstLine="0"/>
        <w:jc w:val="left"/>
        <w:rPr>
          <w:rFonts w:eastAsiaTheme="majorEastAsia" w:cs="Times New Roman"/>
          <w:b/>
          <w:i/>
          <w:sz w:val="36"/>
          <w:szCs w:val="36"/>
        </w:rPr>
      </w:pPr>
      <w:r w:rsidRPr="004313D4">
        <w:rPr>
          <w:rFonts w:cs="Times New Roman"/>
          <w:noProof/>
          <w:sz w:val="36"/>
          <w:szCs w:val="36"/>
        </w:rPr>
        <mc:AlternateContent>
          <mc:Choice Requires="wps">
            <w:drawing>
              <wp:anchor distT="0" distB="0" distL="114300" distR="114300" simplePos="0" relativeHeight="251660288" behindDoc="0" locked="0" layoutInCell="1" allowOverlap="1" wp14:anchorId="430A8CDC" wp14:editId="06CAAA51">
                <wp:simplePos x="0" y="0"/>
                <wp:positionH relativeFrom="column">
                  <wp:posOffset>0</wp:posOffset>
                </wp:positionH>
                <wp:positionV relativeFrom="paragraph">
                  <wp:posOffset>3329305</wp:posOffset>
                </wp:positionV>
                <wp:extent cx="8825658" cy="861420"/>
                <wp:effectExtent l="0" t="0" r="0" b="0"/>
                <wp:wrapNone/>
                <wp:docPr id="3" name="Subtitle 2">
                  <a:extLst xmlns:a="http://schemas.openxmlformats.org/drawingml/2006/main">
                    <a:ext uri="{FF2B5EF4-FFF2-40B4-BE49-F238E27FC236}">
                      <a16:creationId xmlns:a16="http://schemas.microsoft.com/office/drawing/2014/main" id="{E3C53554-A288-8203-AF97-5E7ED726585C}"/>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8825658" cy="861420"/>
                        </a:xfrm>
                        <a:prstGeom prst="rect">
                          <a:avLst/>
                        </a:prstGeom>
                      </wps:spPr>
                      <wps:txbx>
                        <w:txbxContent>
                          <w:p w14:paraId="6B0EE2C6" w14:textId="77777777" w:rsidR="00DF11C0" w:rsidRDefault="00DF11C0" w:rsidP="00DF11C0">
                            <w:pPr>
                              <w:pStyle w:val="NormalWeb"/>
                              <w:spacing w:before="200" w:beforeAutospacing="0" w:after="0" w:afterAutospacing="0"/>
                            </w:pPr>
                            <w:r>
                              <w:rPr>
                                <w:rFonts w:asciiTheme="majorHAnsi" w:eastAsiaTheme="majorEastAsia" w:hAnsi="Calibri Light" w:cstheme="majorBidi"/>
                                <w:caps/>
                                <w:color w:val="F5F4F4" w:themeColor="background2" w:themeTint="66"/>
                                <w:kern w:val="24"/>
                                <w:sz w:val="40"/>
                                <w:szCs w:val="40"/>
                                <w:lang w:val="en-US"/>
                              </w:rPr>
                              <w:t>Student ID:</w:t>
                            </w:r>
                          </w:p>
                          <w:p w14:paraId="351EB75F" w14:textId="77777777" w:rsidR="00DF11C0" w:rsidRDefault="00DF11C0" w:rsidP="00DF11C0">
                            <w:pPr>
                              <w:pStyle w:val="NormalWeb"/>
                              <w:spacing w:before="200" w:beforeAutospacing="0" w:after="0" w:afterAutospacing="0"/>
                            </w:pPr>
                            <w:r>
                              <w:rPr>
                                <w:rFonts w:asciiTheme="majorHAnsi" w:eastAsiaTheme="majorEastAsia" w:hAnsi="Calibri Light" w:cstheme="majorBidi"/>
                                <w:caps/>
                                <w:color w:val="F5F4F4" w:themeColor="background2" w:themeTint="66"/>
                                <w:kern w:val="24"/>
                                <w:sz w:val="40"/>
                                <w:szCs w:val="40"/>
                                <w:lang w:val="en-US"/>
                              </w:rPr>
                              <w:t>Student Name:</w:t>
                            </w:r>
                          </w:p>
                          <w:p w14:paraId="766D91A6" w14:textId="77777777" w:rsidR="00DF11C0" w:rsidRDefault="00DF11C0" w:rsidP="00DF11C0">
                            <w:pPr>
                              <w:pStyle w:val="NormalWeb"/>
                              <w:spacing w:before="200" w:beforeAutospacing="0" w:after="0" w:afterAutospacing="0"/>
                            </w:pPr>
                            <w:r>
                              <w:rPr>
                                <w:rFonts w:asciiTheme="majorHAnsi" w:eastAsiaTheme="majorEastAsia" w:hAnsi="Calibri Light" w:cstheme="majorBidi"/>
                                <w:caps/>
                                <w:color w:val="F5F4F4" w:themeColor="background2" w:themeTint="66"/>
                                <w:kern w:val="24"/>
                                <w:sz w:val="40"/>
                                <w:szCs w:val="40"/>
                                <w:lang w:val="en-US"/>
                              </w:rPr>
                              <w:t>Lecturer’s Name:</w:t>
                            </w:r>
                          </w:p>
                        </w:txbxContent>
                      </wps:txbx>
                      <wps:bodyPr vert="horz" lIns="91440" tIns="45720" rIns="91440" bIns="45720" rtlCol="0" anchor="t">
                        <a:normAutofit fontScale="70000" lnSpcReduction="20000"/>
                      </wps:bodyPr>
                    </wps:wsp>
                  </a:graphicData>
                </a:graphic>
              </wp:anchor>
            </w:drawing>
          </mc:Choice>
          <mc:Fallback>
            <w:pict>
              <v:rect w14:anchorId="430A8CDC" id="Subtitle 2" o:spid="_x0000_s1026" style="position:absolute;margin-left:0;margin-top:262.15pt;width:694.95pt;height:67.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" filled="f" stroked="f">
                <o:lock v:ext="edit" grouping="t"/>
                <v:textbox>
                  <w:txbxContent>
                    <w:p w14:paraId="6B0EE2C6" w14:textId="77777777" w:rsidR="00DF11C0" w:rsidRDefault="00DF11C0" w:rsidP="00DF11C0">
                      <w:pPr>
                        <w:pStyle w:val="NormalWeb"/>
                        <w:spacing w:before="200" w:beforeAutospacing="0" w:after="0" w:afterAutospacing="0"/>
                      </w:pPr>
                      <w:r>
                        <w:rPr>
                          <w:rFonts w:asciiTheme="majorHAnsi" w:eastAsiaTheme="majorEastAsia" w:hAnsi="Calibri Light" w:cstheme="majorBidi"/>
                          <w:caps/>
                          <w:color w:val="F5F4F4" w:themeColor="background2" w:themeTint="66"/>
                          <w:kern w:val="24"/>
                          <w:sz w:val="40"/>
                          <w:szCs w:val="40"/>
                          <w:lang w:val="en-US"/>
                        </w:rPr>
                        <w:t>Student ID:</w:t>
                      </w:r>
                    </w:p>
                    <w:p w14:paraId="351EB75F" w14:textId="77777777" w:rsidR="00DF11C0" w:rsidRDefault="00DF11C0" w:rsidP="00DF11C0">
                      <w:pPr>
                        <w:pStyle w:val="NormalWeb"/>
                        <w:spacing w:before="200" w:beforeAutospacing="0" w:after="0" w:afterAutospacing="0"/>
                      </w:pPr>
                      <w:r>
                        <w:rPr>
                          <w:rFonts w:asciiTheme="majorHAnsi" w:eastAsiaTheme="majorEastAsia" w:hAnsi="Calibri Light" w:cstheme="majorBidi"/>
                          <w:caps/>
                          <w:color w:val="F5F4F4" w:themeColor="background2" w:themeTint="66"/>
                          <w:kern w:val="24"/>
                          <w:sz w:val="40"/>
                          <w:szCs w:val="40"/>
                          <w:lang w:val="en-US"/>
                        </w:rPr>
                        <w:t>Student Name:</w:t>
                      </w:r>
                    </w:p>
                    <w:p w14:paraId="766D91A6" w14:textId="77777777" w:rsidR="00DF11C0" w:rsidRDefault="00DF11C0" w:rsidP="00DF11C0">
                      <w:pPr>
                        <w:pStyle w:val="NormalWeb"/>
                        <w:spacing w:before="200" w:beforeAutospacing="0" w:after="0" w:afterAutospacing="0"/>
                      </w:pPr>
                      <w:r>
                        <w:rPr>
                          <w:rFonts w:asciiTheme="majorHAnsi" w:eastAsiaTheme="majorEastAsia" w:hAnsi="Calibri Light" w:cstheme="majorBidi"/>
                          <w:caps/>
                          <w:color w:val="F5F4F4" w:themeColor="background2" w:themeTint="66"/>
                          <w:kern w:val="24"/>
                          <w:sz w:val="40"/>
                          <w:szCs w:val="40"/>
                          <w:lang w:val="en-US"/>
                        </w:rPr>
                        <w:t>Lecturer’s Name:</w:t>
                      </w:r>
                    </w:p>
                  </w:txbxContent>
                </v:textbox>
              </v:rect>
            </w:pict>
          </mc:Fallback>
        </mc:AlternateContent>
      </w:r>
    </w:p>
    <w:p w14:paraId="5D09501C" w14:textId="217E35AE" w:rsidR="00E66F61" w:rsidRPr="007D0823" w:rsidRDefault="00DF11C0">
      <w:pPr>
        <w:ind w:firstLine="0"/>
        <w:jc w:val="left"/>
        <w:rPr>
          <w:rFonts w:cs="Times New Roman"/>
          <w:szCs w:val="24"/>
        </w:rPr>
      </w:pPr>
      <w:r w:rsidRPr="00EB1087">
        <w:rPr>
          <w:rFonts w:cs="Times New Roman"/>
          <w:szCs w:val="24"/>
        </w:rPr>
        <w:br w:type="page"/>
      </w:r>
    </w:p>
    <w:sdt>
      <w:sdtPr>
        <w:rPr>
          <w:rFonts w:ascii="Times New Roman" w:eastAsiaTheme="minorHAnsi" w:hAnsi="Times New Roman" w:cs="Times New Roman"/>
          <w:b/>
          <w:color w:val="auto"/>
          <w:sz w:val="24"/>
          <w:szCs w:val="24"/>
          <w:lang w:val="en-GB"/>
        </w:rPr>
        <w:id w:val="40099827"/>
        <w:docPartObj>
          <w:docPartGallery w:val="Table of Contents"/>
          <w:docPartUnique/>
        </w:docPartObj>
      </w:sdtPr>
      <w:sdtEndPr>
        <w:rPr>
          <w:bCs/>
          <w:noProof/>
        </w:rPr>
      </w:sdtEndPr>
      <w:sdtContent>
        <w:p w14:paraId="49532381" w14:textId="77777777" w:rsidR="00E66F61" w:rsidRPr="00EB1087" w:rsidRDefault="00E66F61" w:rsidP="00E66F61">
          <w:pPr>
            <w:pStyle w:val="TOCHeading"/>
            <w:jc w:val="center"/>
            <w:rPr>
              <w:rFonts w:ascii="Times New Roman" w:hAnsi="Times New Roman" w:cs="Times New Roman"/>
              <w:b/>
              <w:color w:val="auto"/>
              <w:sz w:val="24"/>
              <w:szCs w:val="24"/>
            </w:rPr>
          </w:pPr>
          <w:r w:rsidRPr="00EB1087">
            <w:rPr>
              <w:rFonts w:ascii="Times New Roman" w:hAnsi="Times New Roman" w:cs="Times New Roman"/>
              <w:b/>
              <w:color w:val="auto"/>
              <w:sz w:val="24"/>
              <w:szCs w:val="24"/>
            </w:rPr>
            <w:t>Table of Contents</w:t>
          </w:r>
        </w:p>
        <w:p w14:paraId="1585E3D5" w14:textId="77777777" w:rsidR="00E66F61" w:rsidRPr="00EB1087" w:rsidRDefault="00E66F61" w:rsidP="00E66F61">
          <w:pPr>
            <w:pStyle w:val="TOC1"/>
            <w:tabs>
              <w:tab w:val="left" w:pos="1100"/>
              <w:tab w:val="right" w:leader="dot" w:pos="9350"/>
            </w:tabs>
            <w:spacing w:line="360" w:lineRule="auto"/>
            <w:rPr>
              <w:rFonts w:eastAsiaTheme="minorEastAsia" w:cs="Times New Roman"/>
              <w:noProof/>
              <w:szCs w:val="24"/>
              <w:lang w:eastAsia="en-GB"/>
            </w:rPr>
          </w:pPr>
          <w:r w:rsidRPr="00EB1087">
            <w:rPr>
              <w:rFonts w:cs="Times New Roman"/>
              <w:b/>
              <w:bCs/>
              <w:noProof/>
              <w:szCs w:val="24"/>
            </w:rPr>
            <w:fldChar w:fldCharType="begin"/>
          </w:r>
          <w:r w:rsidRPr="00EB1087">
            <w:rPr>
              <w:rFonts w:cs="Times New Roman"/>
              <w:b/>
              <w:bCs/>
              <w:noProof/>
              <w:szCs w:val="24"/>
            </w:rPr>
            <w:instrText xml:space="preserve"> TOC \o "1-3" \h \z \u </w:instrText>
          </w:r>
          <w:r w:rsidRPr="00EB1087">
            <w:rPr>
              <w:rFonts w:cs="Times New Roman"/>
              <w:b/>
              <w:bCs/>
              <w:noProof/>
              <w:szCs w:val="24"/>
            </w:rPr>
            <w:fldChar w:fldCharType="separate"/>
          </w:r>
          <w:hyperlink w:anchor="_Toc109308809" w:history="1">
            <w:r w:rsidRPr="00EB1087">
              <w:rPr>
                <w:rStyle w:val="Hyperlink"/>
                <w:rFonts w:cs="Times New Roman"/>
                <w:noProof/>
                <w:color w:val="auto"/>
                <w:szCs w:val="24"/>
              </w:rPr>
              <w:t>1</w:t>
            </w:r>
            <w:r w:rsidRPr="00EB1087">
              <w:rPr>
                <w:rFonts w:eastAsiaTheme="minorEastAsia" w:cs="Times New Roman"/>
                <w:noProof/>
                <w:szCs w:val="24"/>
                <w:lang w:eastAsia="en-GB"/>
              </w:rPr>
              <w:tab/>
            </w:r>
            <w:r w:rsidRPr="00EB1087">
              <w:rPr>
                <w:rStyle w:val="Hyperlink"/>
                <w:rFonts w:cs="Times New Roman"/>
                <w:noProof/>
                <w:color w:val="auto"/>
                <w:szCs w:val="24"/>
              </w:rPr>
              <w:t>Introduction</w:t>
            </w:r>
            <w:r w:rsidRPr="00EB1087">
              <w:rPr>
                <w:rFonts w:cs="Times New Roman"/>
                <w:noProof/>
                <w:webHidden/>
                <w:szCs w:val="24"/>
              </w:rPr>
              <w:tab/>
            </w:r>
            <w:r w:rsidRPr="00EB1087">
              <w:rPr>
                <w:rFonts w:cs="Times New Roman"/>
                <w:noProof/>
                <w:webHidden/>
                <w:szCs w:val="24"/>
              </w:rPr>
              <w:fldChar w:fldCharType="begin"/>
            </w:r>
            <w:r w:rsidRPr="00EB1087">
              <w:rPr>
                <w:rFonts w:cs="Times New Roman"/>
                <w:noProof/>
                <w:webHidden/>
                <w:szCs w:val="24"/>
              </w:rPr>
              <w:instrText xml:space="preserve"> PAGEREF _Toc109308809 \h </w:instrText>
            </w:r>
            <w:r w:rsidRPr="00EB1087">
              <w:rPr>
                <w:rFonts w:cs="Times New Roman"/>
                <w:noProof/>
                <w:webHidden/>
                <w:szCs w:val="24"/>
              </w:rPr>
            </w:r>
            <w:r w:rsidRPr="00EB1087">
              <w:rPr>
                <w:rFonts w:cs="Times New Roman"/>
                <w:noProof/>
                <w:webHidden/>
                <w:szCs w:val="24"/>
              </w:rPr>
              <w:fldChar w:fldCharType="separate"/>
            </w:r>
            <w:r w:rsidRPr="00EB1087">
              <w:rPr>
                <w:rFonts w:cs="Times New Roman"/>
                <w:noProof/>
                <w:webHidden/>
                <w:szCs w:val="24"/>
              </w:rPr>
              <w:t>3</w:t>
            </w:r>
            <w:r w:rsidRPr="00EB1087">
              <w:rPr>
                <w:rFonts w:cs="Times New Roman"/>
                <w:noProof/>
                <w:webHidden/>
                <w:szCs w:val="24"/>
              </w:rPr>
              <w:fldChar w:fldCharType="end"/>
            </w:r>
          </w:hyperlink>
        </w:p>
        <w:p w14:paraId="4C821F4C" w14:textId="77777777" w:rsidR="00E66F61" w:rsidRPr="00EB1087" w:rsidRDefault="00000000" w:rsidP="00E66F61">
          <w:pPr>
            <w:pStyle w:val="TOC1"/>
            <w:tabs>
              <w:tab w:val="left" w:pos="1100"/>
              <w:tab w:val="right" w:leader="dot" w:pos="9350"/>
            </w:tabs>
            <w:spacing w:line="360" w:lineRule="auto"/>
            <w:rPr>
              <w:rFonts w:eastAsiaTheme="minorEastAsia" w:cs="Times New Roman"/>
              <w:noProof/>
              <w:szCs w:val="24"/>
              <w:lang w:eastAsia="en-GB"/>
            </w:rPr>
          </w:pPr>
          <w:hyperlink w:anchor="_Toc109308810" w:history="1">
            <w:r w:rsidR="00E66F61" w:rsidRPr="00EB1087">
              <w:rPr>
                <w:rStyle w:val="Hyperlink"/>
                <w:rFonts w:cs="Times New Roman"/>
                <w:noProof/>
                <w:color w:val="auto"/>
                <w:szCs w:val="24"/>
              </w:rPr>
              <w:t>2</w:t>
            </w:r>
            <w:r w:rsidR="00E66F61" w:rsidRPr="00EB1087">
              <w:rPr>
                <w:rFonts w:eastAsiaTheme="minorEastAsia" w:cs="Times New Roman"/>
                <w:noProof/>
                <w:szCs w:val="24"/>
                <w:lang w:eastAsia="en-GB"/>
              </w:rPr>
              <w:tab/>
            </w:r>
            <w:r w:rsidR="00E66F61" w:rsidRPr="00EB1087">
              <w:rPr>
                <w:rStyle w:val="Hyperlink"/>
                <w:rFonts w:cs="Times New Roman"/>
                <w:noProof/>
                <w:color w:val="auto"/>
                <w:szCs w:val="24"/>
              </w:rPr>
              <w:t>Discussion</w:t>
            </w:r>
            <w:r w:rsidR="00E66F61" w:rsidRPr="00EB1087">
              <w:rPr>
                <w:rFonts w:cs="Times New Roman"/>
                <w:noProof/>
                <w:webHidden/>
                <w:szCs w:val="24"/>
              </w:rPr>
              <w:tab/>
            </w:r>
            <w:r w:rsidR="00E66F61" w:rsidRPr="00EB1087">
              <w:rPr>
                <w:rFonts w:cs="Times New Roman"/>
                <w:noProof/>
                <w:webHidden/>
                <w:szCs w:val="24"/>
              </w:rPr>
              <w:fldChar w:fldCharType="begin"/>
            </w:r>
            <w:r w:rsidR="00E66F61" w:rsidRPr="00EB1087">
              <w:rPr>
                <w:rFonts w:cs="Times New Roman"/>
                <w:noProof/>
                <w:webHidden/>
                <w:szCs w:val="24"/>
              </w:rPr>
              <w:instrText xml:space="preserve"> PAGEREF _Toc109308810 \h </w:instrText>
            </w:r>
            <w:r w:rsidR="00E66F61" w:rsidRPr="00EB1087">
              <w:rPr>
                <w:rFonts w:cs="Times New Roman"/>
                <w:noProof/>
                <w:webHidden/>
                <w:szCs w:val="24"/>
              </w:rPr>
            </w:r>
            <w:r w:rsidR="00E66F61" w:rsidRPr="00EB1087">
              <w:rPr>
                <w:rFonts w:cs="Times New Roman"/>
                <w:noProof/>
                <w:webHidden/>
                <w:szCs w:val="24"/>
              </w:rPr>
              <w:fldChar w:fldCharType="separate"/>
            </w:r>
            <w:r w:rsidR="00E66F61" w:rsidRPr="00EB1087">
              <w:rPr>
                <w:rFonts w:cs="Times New Roman"/>
                <w:noProof/>
                <w:webHidden/>
                <w:szCs w:val="24"/>
              </w:rPr>
              <w:t>4</w:t>
            </w:r>
            <w:r w:rsidR="00E66F61" w:rsidRPr="00EB1087">
              <w:rPr>
                <w:rFonts w:cs="Times New Roman"/>
                <w:noProof/>
                <w:webHidden/>
                <w:szCs w:val="24"/>
              </w:rPr>
              <w:fldChar w:fldCharType="end"/>
            </w:r>
          </w:hyperlink>
        </w:p>
        <w:p w14:paraId="36F773F0" w14:textId="77777777" w:rsidR="00E66F61" w:rsidRPr="00EB1087" w:rsidRDefault="00000000" w:rsidP="00410219">
          <w:pPr>
            <w:pStyle w:val="TOC2"/>
            <w:rPr>
              <w:rFonts w:eastAsiaTheme="minorEastAsia"/>
              <w:lang w:eastAsia="en-GB"/>
            </w:rPr>
          </w:pPr>
          <w:hyperlink w:anchor="_Toc109308811" w:history="1">
            <w:r w:rsidR="00E66F61" w:rsidRPr="00EB1087">
              <w:rPr>
                <w:rStyle w:val="Hyperlink"/>
                <w:color w:val="auto"/>
              </w:rPr>
              <w:t>2.1</w:t>
            </w:r>
            <w:r w:rsidR="00E66F61" w:rsidRPr="00EB1087">
              <w:rPr>
                <w:rFonts w:eastAsiaTheme="minorEastAsia"/>
                <w:lang w:eastAsia="en-GB"/>
              </w:rPr>
              <w:tab/>
            </w:r>
            <w:r w:rsidR="00E66F61" w:rsidRPr="00EB1087">
              <w:rPr>
                <w:rStyle w:val="Hyperlink"/>
                <w:color w:val="auto"/>
              </w:rPr>
              <w:t>Nature and Impact of Complex Issue</w:t>
            </w:r>
            <w:r w:rsidR="00E66F61" w:rsidRPr="00EB1087">
              <w:rPr>
                <w:webHidden/>
              </w:rPr>
              <w:tab/>
            </w:r>
            <w:r w:rsidR="00E66F61" w:rsidRPr="00EB1087">
              <w:rPr>
                <w:webHidden/>
              </w:rPr>
              <w:fldChar w:fldCharType="begin"/>
            </w:r>
            <w:r w:rsidR="00E66F61" w:rsidRPr="00EB1087">
              <w:rPr>
                <w:webHidden/>
              </w:rPr>
              <w:instrText xml:space="preserve"> PAGEREF _Toc109308811 \h </w:instrText>
            </w:r>
            <w:r w:rsidR="00E66F61" w:rsidRPr="00EB1087">
              <w:rPr>
                <w:webHidden/>
              </w:rPr>
            </w:r>
            <w:r w:rsidR="00E66F61" w:rsidRPr="00EB1087">
              <w:rPr>
                <w:webHidden/>
              </w:rPr>
              <w:fldChar w:fldCharType="separate"/>
            </w:r>
            <w:r w:rsidR="00E66F61" w:rsidRPr="00EB1087">
              <w:rPr>
                <w:webHidden/>
              </w:rPr>
              <w:t>4</w:t>
            </w:r>
            <w:r w:rsidR="00E66F61" w:rsidRPr="00EB1087">
              <w:rPr>
                <w:webHidden/>
              </w:rPr>
              <w:fldChar w:fldCharType="end"/>
            </w:r>
          </w:hyperlink>
        </w:p>
        <w:p w14:paraId="4E27830C" w14:textId="77777777" w:rsidR="00E66F61" w:rsidRPr="00EB1087" w:rsidRDefault="00000000" w:rsidP="00410219">
          <w:pPr>
            <w:pStyle w:val="TOC2"/>
            <w:rPr>
              <w:rFonts w:eastAsiaTheme="minorEastAsia"/>
              <w:lang w:eastAsia="en-GB"/>
            </w:rPr>
          </w:pPr>
          <w:hyperlink w:anchor="_Toc109308812" w:history="1">
            <w:r w:rsidR="00E66F61" w:rsidRPr="00EB1087">
              <w:rPr>
                <w:rStyle w:val="Hyperlink"/>
                <w:color w:val="auto"/>
              </w:rPr>
              <w:t>2.2</w:t>
            </w:r>
            <w:r w:rsidR="00E66F61" w:rsidRPr="00EB1087">
              <w:rPr>
                <w:rFonts w:eastAsiaTheme="minorEastAsia"/>
                <w:lang w:eastAsia="en-GB"/>
              </w:rPr>
              <w:tab/>
            </w:r>
            <w:r w:rsidR="00E66F61" w:rsidRPr="00EB1087">
              <w:rPr>
                <w:rStyle w:val="Hyperlink"/>
                <w:color w:val="auto"/>
              </w:rPr>
              <w:t>PESTLE Analysis</w:t>
            </w:r>
            <w:r w:rsidR="00E66F61" w:rsidRPr="00EB1087">
              <w:rPr>
                <w:webHidden/>
              </w:rPr>
              <w:tab/>
            </w:r>
            <w:r w:rsidR="00E66F61" w:rsidRPr="00EB1087">
              <w:rPr>
                <w:webHidden/>
              </w:rPr>
              <w:fldChar w:fldCharType="begin"/>
            </w:r>
            <w:r w:rsidR="00E66F61" w:rsidRPr="00EB1087">
              <w:rPr>
                <w:webHidden/>
              </w:rPr>
              <w:instrText xml:space="preserve"> PAGEREF _Toc109308812 \h </w:instrText>
            </w:r>
            <w:r w:rsidR="00E66F61" w:rsidRPr="00EB1087">
              <w:rPr>
                <w:webHidden/>
              </w:rPr>
            </w:r>
            <w:r w:rsidR="00E66F61" w:rsidRPr="00EB1087">
              <w:rPr>
                <w:webHidden/>
              </w:rPr>
              <w:fldChar w:fldCharType="separate"/>
            </w:r>
            <w:r w:rsidR="00E66F61" w:rsidRPr="00EB1087">
              <w:rPr>
                <w:webHidden/>
              </w:rPr>
              <w:t>5</w:t>
            </w:r>
            <w:r w:rsidR="00E66F61" w:rsidRPr="00EB1087">
              <w:rPr>
                <w:webHidden/>
              </w:rPr>
              <w:fldChar w:fldCharType="end"/>
            </w:r>
          </w:hyperlink>
        </w:p>
        <w:p w14:paraId="5CDB3A6D" w14:textId="77777777" w:rsidR="00E66F61" w:rsidRPr="00EB1087" w:rsidRDefault="00000000" w:rsidP="00E66F61">
          <w:pPr>
            <w:pStyle w:val="TOC3"/>
            <w:tabs>
              <w:tab w:val="left" w:pos="1900"/>
              <w:tab w:val="right" w:leader="dot" w:pos="9350"/>
            </w:tabs>
            <w:spacing w:line="360" w:lineRule="auto"/>
            <w:rPr>
              <w:rFonts w:eastAsiaTheme="minorEastAsia" w:cs="Times New Roman"/>
              <w:noProof/>
              <w:szCs w:val="24"/>
              <w:lang w:eastAsia="en-GB"/>
            </w:rPr>
          </w:pPr>
          <w:hyperlink w:anchor="_Toc109308813" w:history="1">
            <w:r w:rsidR="00E66F61" w:rsidRPr="00EB1087">
              <w:rPr>
                <w:rStyle w:val="Hyperlink"/>
                <w:rFonts w:cs="Times New Roman"/>
                <w:noProof/>
                <w:color w:val="auto"/>
                <w:szCs w:val="24"/>
              </w:rPr>
              <w:t>2.2.1</w:t>
            </w:r>
            <w:r w:rsidR="00E66F61" w:rsidRPr="00EB1087">
              <w:rPr>
                <w:rFonts w:eastAsiaTheme="minorEastAsia" w:cs="Times New Roman"/>
                <w:noProof/>
                <w:szCs w:val="24"/>
                <w:lang w:eastAsia="en-GB"/>
              </w:rPr>
              <w:tab/>
            </w:r>
            <w:r w:rsidR="00E66F61" w:rsidRPr="00EB1087">
              <w:rPr>
                <w:rStyle w:val="Hyperlink"/>
                <w:rFonts w:cs="Times New Roman"/>
                <w:noProof/>
                <w:color w:val="auto"/>
                <w:szCs w:val="24"/>
              </w:rPr>
              <w:t>Political</w:t>
            </w:r>
            <w:r w:rsidR="00E66F61" w:rsidRPr="00EB1087">
              <w:rPr>
                <w:rFonts w:cs="Times New Roman"/>
                <w:noProof/>
                <w:webHidden/>
                <w:szCs w:val="24"/>
              </w:rPr>
              <w:tab/>
            </w:r>
            <w:r w:rsidR="00E66F61" w:rsidRPr="00EB1087">
              <w:rPr>
                <w:rFonts w:cs="Times New Roman"/>
                <w:noProof/>
                <w:webHidden/>
                <w:szCs w:val="24"/>
              </w:rPr>
              <w:fldChar w:fldCharType="begin"/>
            </w:r>
            <w:r w:rsidR="00E66F61" w:rsidRPr="00EB1087">
              <w:rPr>
                <w:rFonts w:cs="Times New Roman"/>
                <w:noProof/>
                <w:webHidden/>
                <w:szCs w:val="24"/>
              </w:rPr>
              <w:instrText xml:space="preserve"> PAGEREF _Toc109308813 \h </w:instrText>
            </w:r>
            <w:r w:rsidR="00E66F61" w:rsidRPr="00EB1087">
              <w:rPr>
                <w:rFonts w:cs="Times New Roman"/>
                <w:noProof/>
                <w:webHidden/>
                <w:szCs w:val="24"/>
              </w:rPr>
            </w:r>
            <w:r w:rsidR="00E66F61" w:rsidRPr="00EB1087">
              <w:rPr>
                <w:rFonts w:cs="Times New Roman"/>
                <w:noProof/>
                <w:webHidden/>
                <w:szCs w:val="24"/>
              </w:rPr>
              <w:fldChar w:fldCharType="separate"/>
            </w:r>
            <w:r w:rsidR="00E66F61" w:rsidRPr="00EB1087">
              <w:rPr>
                <w:rFonts w:cs="Times New Roman"/>
                <w:noProof/>
                <w:webHidden/>
                <w:szCs w:val="24"/>
              </w:rPr>
              <w:t>5</w:t>
            </w:r>
            <w:r w:rsidR="00E66F61" w:rsidRPr="00EB1087">
              <w:rPr>
                <w:rFonts w:cs="Times New Roman"/>
                <w:noProof/>
                <w:webHidden/>
                <w:szCs w:val="24"/>
              </w:rPr>
              <w:fldChar w:fldCharType="end"/>
            </w:r>
          </w:hyperlink>
        </w:p>
        <w:p w14:paraId="615D43FC" w14:textId="77777777" w:rsidR="00E66F61" w:rsidRPr="00EB1087" w:rsidRDefault="00000000" w:rsidP="00E66F61">
          <w:pPr>
            <w:pStyle w:val="TOC3"/>
            <w:tabs>
              <w:tab w:val="left" w:pos="1900"/>
              <w:tab w:val="right" w:leader="dot" w:pos="9350"/>
            </w:tabs>
            <w:spacing w:line="360" w:lineRule="auto"/>
            <w:rPr>
              <w:rFonts w:eastAsiaTheme="minorEastAsia" w:cs="Times New Roman"/>
              <w:noProof/>
              <w:szCs w:val="24"/>
              <w:lang w:eastAsia="en-GB"/>
            </w:rPr>
          </w:pPr>
          <w:hyperlink w:anchor="_Toc109308814" w:history="1">
            <w:r w:rsidR="00E66F61" w:rsidRPr="00EB1087">
              <w:rPr>
                <w:rStyle w:val="Hyperlink"/>
                <w:rFonts w:cs="Times New Roman"/>
                <w:noProof/>
                <w:color w:val="auto"/>
                <w:szCs w:val="24"/>
              </w:rPr>
              <w:t>2.2.2</w:t>
            </w:r>
            <w:r w:rsidR="00E66F61" w:rsidRPr="00EB1087">
              <w:rPr>
                <w:rFonts w:eastAsiaTheme="minorEastAsia" w:cs="Times New Roman"/>
                <w:noProof/>
                <w:szCs w:val="24"/>
                <w:lang w:eastAsia="en-GB"/>
              </w:rPr>
              <w:tab/>
            </w:r>
            <w:r w:rsidR="00E66F61" w:rsidRPr="00EB1087">
              <w:rPr>
                <w:rStyle w:val="Hyperlink"/>
                <w:rFonts w:cs="Times New Roman"/>
                <w:noProof/>
                <w:color w:val="auto"/>
                <w:szCs w:val="24"/>
              </w:rPr>
              <w:t>Economic</w:t>
            </w:r>
            <w:r w:rsidR="00E66F61" w:rsidRPr="00EB1087">
              <w:rPr>
                <w:rFonts w:cs="Times New Roman"/>
                <w:noProof/>
                <w:webHidden/>
                <w:szCs w:val="24"/>
              </w:rPr>
              <w:tab/>
            </w:r>
            <w:r w:rsidR="00E66F61" w:rsidRPr="00EB1087">
              <w:rPr>
                <w:rFonts w:cs="Times New Roman"/>
                <w:noProof/>
                <w:webHidden/>
                <w:szCs w:val="24"/>
              </w:rPr>
              <w:fldChar w:fldCharType="begin"/>
            </w:r>
            <w:r w:rsidR="00E66F61" w:rsidRPr="00EB1087">
              <w:rPr>
                <w:rFonts w:cs="Times New Roman"/>
                <w:noProof/>
                <w:webHidden/>
                <w:szCs w:val="24"/>
              </w:rPr>
              <w:instrText xml:space="preserve"> PAGEREF _Toc109308814 \h </w:instrText>
            </w:r>
            <w:r w:rsidR="00E66F61" w:rsidRPr="00EB1087">
              <w:rPr>
                <w:rFonts w:cs="Times New Roman"/>
                <w:noProof/>
                <w:webHidden/>
                <w:szCs w:val="24"/>
              </w:rPr>
            </w:r>
            <w:r w:rsidR="00E66F61" w:rsidRPr="00EB1087">
              <w:rPr>
                <w:rFonts w:cs="Times New Roman"/>
                <w:noProof/>
                <w:webHidden/>
                <w:szCs w:val="24"/>
              </w:rPr>
              <w:fldChar w:fldCharType="separate"/>
            </w:r>
            <w:r w:rsidR="00E66F61" w:rsidRPr="00EB1087">
              <w:rPr>
                <w:rFonts w:cs="Times New Roman"/>
                <w:noProof/>
                <w:webHidden/>
                <w:szCs w:val="24"/>
              </w:rPr>
              <w:t>6</w:t>
            </w:r>
            <w:r w:rsidR="00E66F61" w:rsidRPr="00EB1087">
              <w:rPr>
                <w:rFonts w:cs="Times New Roman"/>
                <w:noProof/>
                <w:webHidden/>
                <w:szCs w:val="24"/>
              </w:rPr>
              <w:fldChar w:fldCharType="end"/>
            </w:r>
          </w:hyperlink>
        </w:p>
        <w:p w14:paraId="5205F2F6" w14:textId="77777777" w:rsidR="00E66F61" w:rsidRPr="00EB1087" w:rsidRDefault="00000000" w:rsidP="00E66F61">
          <w:pPr>
            <w:pStyle w:val="TOC3"/>
            <w:tabs>
              <w:tab w:val="left" w:pos="1900"/>
              <w:tab w:val="right" w:leader="dot" w:pos="9350"/>
            </w:tabs>
            <w:spacing w:line="360" w:lineRule="auto"/>
            <w:rPr>
              <w:rFonts w:eastAsiaTheme="minorEastAsia" w:cs="Times New Roman"/>
              <w:noProof/>
              <w:szCs w:val="24"/>
              <w:lang w:eastAsia="en-GB"/>
            </w:rPr>
          </w:pPr>
          <w:hyperlink w:anchor="_Toc109308815" w:history="1">
            <w:r w:rsidR="00E66F61" w:rsidRPr="00EB1087">
              <w:rPr>
                <w:rStyle w:val="Hyperlink"/>
                <w:rFonts w:cs="Times New Roman"/>
                <w:noProof/>
                <w:color w:val="auto"/>
                <w:szCs w:val="24"/>
              </w:rPr>
              <w:t>2.2.3</w:t>
            </w:r>
            <w:r w:rsidR="00E66F61" w:rsidRPr="00EB1087">
              <w:rPr>
                <w:rFonts w:eastAsiaTheme="minorEastAsia" w:cs="Times New Roman"/>
                <w:noProof/>
                <w:szCs w:val="24"/>
                <w:lang w:eastAsia="en-GB"/>
              </w:rPr>
              <w:tab/>
            </w:r>
            <w:r w:rsidR="00E66F61" w:rsidRPr="00EB1087">
              <w:rPr>
                <w:rStyle w:val="Hyperlink"/>
                <w:rFonts w:cs="Times New Roman"/>
                <w:noProof/>
                <w:color w:val="auto"/>
                <w:szCs w:val="24"/>
              </w:rPr>
              <w:t>Social</w:t>
            </w:r>
            <w:r w:rsidR="00E66F61" w:rsidRPr="00EB1087">
              <w:rPr>
                <w:rFonts w:cs="Times New Roman"/>
                <w:noProof/>
                <w:webHidden/>
                <w:szCs w:val="24"/>
              </w:rPr>
              <w:tab/>
            </w:r>
            <w:r w:rsidR="00E66F61" w:rsidRPr="00EB1087">
              <w:rPr>
                <w:rFonts w:cs="Times New Roman"/>
                <w:noProof/>
                <w:webHidden/>
                <w:szCs w:val="24"/>
              </w:rPr>
              <w:fldChar w:fldCharType="begin"/>
            </w:r>
            <w:r w:rsidR="00E66F61" w:rsidRPr="00EB1087">
              <w:rPr>
                <w:rFonts w:cs="Times New Roman"/>
                <w:noProof/>
                <w:webHidden/>
                <w:szCs w:val="24"/>
              </w:rPr>
              <w:instrText xml:space="preserve"> PAGEREF _Toc109308815 \h </w:instrText>
            </w:r>
            <w:r w:rsidR="00E66F61" w:rsidRPr="00EB1087">
              <w:rPr>
                <w:rFonts w:cs="Times New Roman"/>
                <w:noProof/>
                <w:webHidden/>
                <w:szCs w:val="24"/>
              </w:rPr>
            </w:r>
            <w:r w:rsidR="00E66F61" w:rsidRPr="00EB1087">
              <w:rPr>
                <w:rFonts w:cs="Times New Roman"/>
                <w:noProof/>
                <w:webHidden/>
                <w:szCs w:val="24"/>
              </w:rPr>
              <w:fldChar w:fldCharType="separate"/>
            </w:r>
            <w:r w:rsidR="00E66F61" w:rsidRPr="00EB1087">
              <w:rPr>
                <w:rFonts w:cs="Times New Roman"/>
                <w:noProof/>
                <w:webHidden/>
                <w:szCs w:val="24"/>
              </w:rPr>
              <w:t>6</w:t>
            </w:r>
            <w:r w:rsidR="00E66F61" w:rsidRPr="00EB1087">
              <w:rPr>
                <w:rFonts w:cs="Times New Roman"/>
                <w:noProof/>
                <w:webHidden/>
                <w:szCs w:val="24"/>
              </w:rPr>
              <w:fldChar w:fldCharType="end"/>
            </w:r>
          </w:hyperlink>
        </w:p>
        <w:p w14:paraId="4946AE18" w14:textId="77777777" w:rsidR="00E66F61" w:rsidRPr="00EB1087" w:rsidRDefault="00000000" w:rsidP="00E66F61">
          <w:pPr>
            <w:pStyle w:val="TOC3"/>
            <w:tabs>
              <w:tab w:val="left" w:pos="1900"/>
              <w:tab w:val="right" w:leader="dot" w:pos="9350"/>
            </w:tabs>
            <w:spacing w:line="360" w:lineRule="auto"/>
            <w:rPr>
              <w:rFonts w:eastAsiaTheme="minorEastAsia" w:cs="Times New Roman"/>
              <w:noProof/>
              <w:szCs w:val="24"/>
              <w:lang w:eastAsia="en-GB"/>
            </w:rPr>
          </w:pPr>
          <w:hyperlink w:anchor="_Toc109308816" w:history="1">
            <w:r w:rsidR="00E66F61" w:rsidRPr="00EB1087">
              <w:rPr>
                <w:rStyle w:val="Hyperlink"/>
                <w:rFonts w:cs="Times New Roman"/>
                <w:noProof/>
                <w:color w:val="auto"/>
                <w:szCs w:val="24"/>
              </w:rPr>
              <w:t>2.2.4</w:t>
            </w:r>
            <w:r w:rsidR="00E66F61" w:rsidRPr="00EB1087">
              <w:rPr>
                <w:rFonts w:eastAsiaTheme="minorEastAsia" w:cs="Times New Roman"/>
                <w:noProof/>
                <w:szCs w:val="24"/>
                <w:lang w:eastAsia="en-GB"/>
              </w:rPr>
              <w:tab/>
            </w:r>
            <w:r w:rsidR="00E66F61" w:rsidRPr="00EB1087">
              <w:rPr>
                <w:rStyle w:val="Hyperlink"/>
                <w:rFonts w:cs="Times New Roman"/>
                <w:noProof/>
                <w:color w:val="auto"/>
                <w:szCs w:val="24"/>
              </w:rPr>
              <w:t>Technology</w:t>
            </w:r>
            <w:r w:rsidR="00E66F61" w:rsidRPr="00EB1087">
              <w:rPr>
                <w:rFonts w:cs="Times New Roman"/>
                <w:noProof/>
                <w:webHidden/>
                <w:szCs w:val="24"/>
              </w:rPr>
              <w:tab/>
            </w:r>
            <w:r w:rsidR="00E66F61" w:rsidRPr="00EB1087">
              <w:rPr>
                <w:rFonts w:cs="Times New Roman"/>
                <w:noProof/>
                <w:webHidden/>
                <w:szCs w:val="24"/>
              </w:rPr>
              <w:fldChar w:fldCharType="begin"/>
            </w:r>
            <w:r w:rsidR="00E66F61" w:rsidRPr="00EB1087">
              <w:rPr>
                <w:rFonts w:cs="Times New Roman"/>
                <w:noProof/>
                <w:webHidden/>
                <w:szCs w:val="24"/>
              </w:rPr>
              <w:instrText xml:space="preserve"> PAGEREF _Toc109308816 \h </w:instrText>
            </w:r>
            <w:r w:rsidR="00E66F61" w:rsidRPr="00EB1087">
              <w:rPr>
                <w:rFonts w:cs="Times New Roman"/>
                <w:noProof/>
                <w:webHidden/>
                <w:szCs w:val="24"/>
              </w:rPr>
            </w:r>
            <w:r w:rsidR="00E66F61" w:rsidRPr="00EB1087">
              <w:rPr>
                <w:rFonts w:cs="Times New Roman"/>
                <w:noProof/>
                <w:webHidden/>
                <w:szCs w:val="24"/>
              </w:rPr>
              <w:fldChar w:fldCharType="separate"/>
            </w:r>
            <w:r w:rsidR="00E66F61" w:rsidRPr="00EB1087">
              <w:rPr>
                <w:rFonts w:cs="Times New Roman"/>
                <w:noProof/>
                <w:webHidden/>
                <w:szCs w:val="24"/>
              </w:rPr>
              <w:t>6</w:t>
            </w:r>
            <w:r w:rsidR="00E66F61" w:rsidRPr="00EB1087">
              <w:rPr>
                <w:rFonts w:cs="Times New Roman"/>
                <w:noProof/>
                <w:webHidden/>
                <w:szCs w:val="24"/>
              </w:rPr>
              <w:fldChar w:fldCharType="end"/>
            </w:r>
          </w:hyperlink>
        </w:p>
        <w:p w14:paraId="3791A9AF" w14:textId="77777777" w:rsidR="00E66F61" w:rsidRPr="00EB1087" w:rsidRDefault="00000000" w:rsidP="00E66F61">
          <w:pPr>
            <w:pStyle w:val="TOC3"/>
            <w:tabs>
              <w:tab w:val="left" w:pos="1900"/>
              <w:tab w:val="right" w:leader="dot" w:pos="9350"/>
            </w:tabs>
            <w:spacing w:line="360" w:lineRule="auto"/>
            <w:rPr>
              <w:rFonts w:eastAsiaTheme="minorEastAsia" w:cs="Times New Roman"/>
              <w:noProof/>
              <w:szCs w:val="24"/>
              <w:lang w:eastAsia="en-GB"/>
            </w:rPr>
          </w:pPr>
          <w:hyperlink w:anchor="_Toc109308817" w:history="1">
            <w:r w:rsidR="00E66F61" w:rsidRPr="00EB1087">
              <w:rPr>
                <w:rStyle w:val="Hyperlink"/>
                <w:rFonts w:cs="Times New Roman"/>
                <w:noProof/>
                <w:color w:val="auto"/>
                <w:szCs w:val="24"/>
              </w:rPr>
              <w:t>2.2.5</w:t>
            </w:r>
            <w:r w:rsidR="00E66F61" w:rsidRPr="00EB1087">
              <w:rPr>
                <w:rFonts w:eastAsiaTheme="minorEastAsia" w:cs="Times New Roman"/>
                <w:noProof/>
                <w:szCs w:val="24"/>
                <w:lang w:eastAsia="en-GB"/>
              </w:rPr>
              <w:tab/>
            </w:r>
            <w:r w:rsidR="00E66F61" w:rsidRPr="00EB1087">
              <w:rPr>
                <w:rStyle w:val="Hyperlink"/>
                <w:rFonts w:cs="Times New Roman"/>
                <w:noProof/>
                <w:color w:val="auto"/>
                <w:szCs w:val="24"/>
              </w:rPr>
              <w:t>Legal</w:t>
            </w:r>
            <w:r w:rsidR="00E66F61" w:rsidRPr="00EB1087">
              <w:rPr>
                <w:rFonts w:cs="Times New Roman"/>
                <w:noProof/>
                <w:webHidden/>
                <w:szCs w:val="24"/>
              </w:rPr>
              <w:tab/>
            </w:r>
            <w:r w:rsidR="00E66F61" w:rsidRPr="00EB1087">
              <w:rPr>
                <w:rFonts w:cs="Times New Roman"/>
                <w:noProof/>
                <w:webHidden/>
                <w:szCs w:val="24"/>
              </w:rPr>
              <w:fldChar w:fldCharType="begin"/>
            </w:r>
            <w:r w:rsidR="00E66F61" w:rsidRPr="00EB1087">
              <w:rPr>
                <w:rFonts w:cs="Times New Roman"/>
                <w:noProof/>
                <w:webHidden/>
                <w:szCs w:val="24"/>
              </w:rPr>
              <w:instrText xml:space="preserve"> PAGEREF _Toc109308817 \h </w:instrText>
            </w:r>
            <w:r w:rsidR="00E66F61" w:rsidRPr="00EB1087">
              <w:rPr>
                <w:rFonts w:cs="Times New Roman"/>
                <w:noProof/>
                <w:webHidden/>
                <w:szCs w:val="24"/>
              </w:rPr>
            </w:r>
            <w:r w:rsidR="00E66F61" w:rsidRPr="00EB1087">
              <w:rPr>
                <w:rFonts w:cs="Times New Roman"/>
                <w:noProof/>
                <w:webHidden/>
                <w:szCs w:val="24"/>
              </w:rPr>
              <w:fldChar w:fldCharType="separate"/>
            </w:r>
            <w:r w:rsidR="00E66F61" w:rsidRPr="00EB1087">
              <w:rPr>
                <w:rFonts w:cs="Times New Roman"/>
                <w:noProof/>
                <w:webHidden/>
                <w:szCs w:val="24"/>
              </w:rPr>
              <w:t>6</w:t>
            </w:r>
            <w:r w:rsidR="00E66F61" w:rsidRPr="00EB1087">
              <w:rPr>
                <w:rFonts w:cs="Times New Roman"/>
                <w:noProof/>
                <w:webHidden/>
                <w:szCs w:val="24"/>
              </w:rPr>
              <w:fldChar w:fldCharType="end"/>
            </w:r>
          </w:hyperlink>
        </w:p>
        <w:p w14:paraId="6A2765AE" w14:textId="77777777" w:rsidR="00E66F61" w:rsidRPr="00EB1087" w:rsidRDefault="00000000" w:rsidP="00E66F61">
          <w:pPr>
            <w:pStyle w:val="TOC3"/>
            <w:tabs>
              <w:tab w:val="left" w:pos="1900"/>
              <w:tab w:val="right" w:leader="dot" w:pos="9350"/>
            </w:tabs>
            <w:spacing w:line="360" w:lineRule="auto"/>
            <w:rPr>
              <w:rFonts w:eastAsiaTheme="minorEastAsia" w:cs="Times New Roman"/>
              <w:noProof/>
              <w:szCs w:val="24"/>
              <w:lang w:eastAsia="en-GB"/>
            </w:rPr>
          </w:pPr>
          <w:hyperlink w:anchor="_Toc109308818" w:history="1">
            <w:r w:rsidR="00E66F61" w:rsidRPr="00EB1087">
              <w:rPr>
                <w:rStyle w:val="Hyperlink"/>
                <w:rFonts w:cs="Times New Roman"/>
                <w:noProof/>
                <w:color w:val="auto"/>
                <w:szCs w:val="24"/>
              </w:rPr>
              <w:t>2.2.6</w:t>
            </w:r>
            <w:r w:rsidR="00E66F61" w:rsidRPr="00EB1087">
              <w:rPr>
                <w:rFonts w:eastAsiaTheme="minorEastAsia" w:cs="Times New Roman"/>
                <w:noProof/>
                <w:szCs w:val="24"/>
                <w:lang w:eastAsia="en-GB"/>
              </w:rPr>
              <w:tab/>
            </w:r>
            <w:r w:rsidR="00E66F61" w:rsidRPr="00EB1087">
              <w:rPr>
                <w:rStyle w:val="Hyperlink"/>
                <w:rFonts w:cs="Times New Roman"/>
                <w:noProof/>
                <w:color w:val="auto"/>
                <w:szCs w:val="24"/>
              </w:rPr>
              <w:t>Environment</w:t>
            </w:r>
            <w:r w:rsidR="00E66F61" w:rsidRPr="00EB1087">
              <w:rPr>
                <w:rFonts w:cs="Times New Roman"/>
                <w:noProof/>
                <w:webHidden/>
                <w:szCs w:val="24"/>
              </w:rPr>
              <w:tab/>
            </w:r>
            <w:r w:rsidR="00E66F61" w:rsidRPr="00EB1087">
              <w:rPr>
                <w:rFonts w:cs="Times New Roman"/>
                <w:noProof/>
                <w:webHidden/>
                <w:szCs w:val="24"/>
              </w:rPr>
              <w:fldChar w:fldCharType="begin"/>
            </w:r>
            <w:r w:rsidR="00E66F61" w:rsidRPr="00EB1087">
              <w:rPr>
                <w:rFonts w:cs="Times New Roman"/>
                <w:noProof/>
                <w:webHidden/>
                <w:szCs w:val="24"/>
              </w:rPr>
              <w:instrText xml:space="preserve"> PAGEREF _Toc109308818 \h </w:instrText>
            </w:r>
            <w:r w:rsidR="00E66F61" w:rsidRPr="00EB1087">
              <w:rPr>
                <w:rFonts w:cs="Times New Roman"/>
                <w:noProof/>
                <w:webHidden/>
                <w:szCs w:val="24"/>
              </w:rPr>
            </w:r>
            <w:r w:rsidR="00E66F61" w:rsidRPr="00EB1087">
              <w:rPr>
                <w:rFonts w:cs="Times New Roman"/>
                <w:noProof/>
                <w:webHidden/>
                <w:szCs w:val="24"/>
              </w:rPr>
              <w:fldChar w:fldCharType="separate"/>
            </w:r>
            <w:r w:rsidR="00E66F61" w:rsidRPr="00EB1087">
              <w:rPr>
                <w:rFonts w:cs="Times New Roman"/>
                <w:noProof/>
                <w:webHidden/>
                <w:szCs w:val="24"/>
              </w:rPr>
              <w:t>7</w:t>
            </w:r>
            <w:r w:rsidR="00E66F61" w:rsidRPr="00EB1087">
              <w:rPr>
                <w:rFonts w:cs="Times New Roman"/>
                <w:noProof/>
                <w:webHidden/>
                <w:szCs w:val="24"/>
              </w:rPr>
              <w:fldChar w:fldCharType="end"/>
            </w:r>
          </w:hyperlink>
        </w:p>
        <w:p w14:paraId="0474AC84" w14:textId="77777777" w:rsidR="00E66F61" w:rsidRPr="00EB1087" w:rsidRDefault="00000000" w:rsidP="00410219">
          <w:pPr>
            <w:pStyle w:val="TOC2"/>
            <w:rPr>
              <w:rFonts w:eastAsiaTheme="minorEastAsia"/>
              <w:lang w:eastAsia="en-GB"/>
            </w:rPr>
          </w:pPr>
          <w:hyperlink w:anchor="_Toc109308819" w:history="1">
            <w:r w:rsidR="00E66F61" w:rsidRPr="00EB1087">
              <w:rPr>
                <w:rStyle w:val="Hyperlink"/>
                <w:color w:val="auto"/>
              </w:rPr>
              <w:t>2.3</w:t>
            </w:r>
            <w:r w:rsidR="00E66F61" w:rsidRPr="00EB1087">
              <w:rPr>
                <w:rFonts w:eastAsiaTheme="minorEastAsia"/>
                <w:lang w:eastAsia="en-GB"/>
              </w:rPr>
              <w:tab/>
            </w:r>
            <w:r w:rsidR="00E66F61" w:rsidRPr="00EB1087">
              <w:rPr>
                <w:rStyle w:val="Hyperlink"/>
                <w:color w:val="auto"/>
              </w:rPr>
              <w:t>Cause and effect analysis</w:t>
            </w:r>
            <w:r w:rsidR="00E66F61" w:rsidRPr="00EB1087">
              <w:rPr>
                <w:webHidden/>
              </w:rPr>
              <w:tab/>
            </w:r>
            <w:r w:rsidR="00E66F61" w:rsidRPr="00EB1087">
              <w:rPr>
                <w:webHidden/>
              </w:rPr>
              <w:fldChar w:fldCharType="begin"/>
            </w:r>
            <w:r w:rsidR="00E66F61" w:rsidRPr="00EB1087">
              <w:rPr>
                <w:webHidden/>
              </w:rPr>
              <w:instrText xml:space="preserve"> PAGEREF _Toc109308819 \h </w:instrText>
            </w:r>
            <w:r w:rsidR="00E66F61" w:rsidRPr="00EB1087">
              <w:rPr>
                <w:webHidden/>
              </w:rPr>
            </w:r>
            <w:r w:rsidR="00E66F61" w:rsidRPr="00EB1087">
              <w:rPr>
                <w:webHidden/>
              </w:rPr>
              <w:fldChar w:fldCharType="separate"/>
            </w:r>
            <w:r w:rsidR="00E66F61" w:rsidRPr="00EB1087">
              <w:rPr>
                <w:webHidden/>
              </w:rPr>
              <w:t>7</w:t>
            </w:r>
            <w:r w:rsidR="00E66F61" w:rsidRPr="00EB1087">
              <w:rPr>
                <w:webHidden/>
              </w:rPr>
              <w:fldChar w:fldCharType="end"/>
            </w:r>
          </w:hyperlink>
        </w:p>
        <w:p w14:paraId="0B0AF170" w14:textId="7DEEA7A7" w:rsidR="00E66F61" w:rsidRPr="00410219" w:rsidRDefault="00000000" w:rsidP="00410219">
          <w:pPr>
            <w:pStyle w:val="TOC2"/>
            <w:rPr>
              <w:rFonts w:eastAsiaTheme="minorEastAsia"/>
              <w:lang w:eastAsia="en-GB"/>
            </w:rPr>
          </w:pPr>
          <w:r w:rsidRPr="00410219">
            <w:fldChar w:fldCharType="begin"/>
          </w:r>
          <w:r w:rsidRPr="00410219">
            <w:instrText xml:space="preserve"> HYPERLINK \l "_Toc109308820" </w:instrText>
          </w:r>
          <w:r w:rsidRPr="00410219">
            <w:fldChar w:fldCharType="separate"/>
          </w:r>
          <w:r w:rsidR="00E66F61" w:rsidRPr="00410219">
            <w:rPr>
              <w:rStyle w:val="Hyperlink"/>
              <w:color w:val="auto"/>
            </w:rPr>
            <w:t>2.4</w:t>
          </w:r>
          <w:r w:rsidR="00E66F61" w:rsidRPr="00410219">
            <w:rPr>
              <w:rFonts w:eastAsiaTheme="minorEastAsia"/>
              <w:lang w:eastAsia="en-GB"/>
            </w:rPr>
            <w:tab/>
          </w:r>
          <w:r w:rsidR="00E66F61" w:rsidRPr="00410219">
            <w:rPr>
              <w:rStyle w:val="Hyperlink"/>
              <w:color w:val="auto"/>
            </w:rPr>
            <w:t xml:space="preserve">Strategies to Provide Solution of the </w:t>
          </w:r>
          <w:r w:rsidR="00410219">
            <w:rPr>
              <w:rStyle w:val="Hyperlink"/>
              <w:color w:val="auto"/>
            </w:rPr>
            <w:t>shortage of staff</w:t>
          </w:r>
          <w:r w:rsidR="00E66F61" w:rsidRPr="00410219">
            <w:rPr>
              <w:rStyle w:val="Hyperlink"/>
              <w:color w:val="auto"/>
            </w:rPr>
            <w:t>m</w:t>
          </w:r>
          <w:r w:rsidR="00E66F61" w:rsidRPr="00410219">
            <w:rPr>
              <w:webHidden/>
            </w:rPr>
            <w:tab/>
          </w:r>
          <w:r w:rsidR="00E66F61" w:rsidRPr="00410219">
            <w:rPr>
              <w:webHidden/>
            </w:rPr>
            <w:fldChar w:fldCharType="begin"/>
          </w:r>
          <w:r w:rsidR="00E66F61" w:rsidRPr="00410219">
            <w:rPr>
              <w:webHidden/>
            </w:rPr>
            <w:instrText xml:space="preserve"> PAGEREF _Toc109308820 \h </w:instrText>
          </w:r>
          <w:r w:rsidR="00E66F61" w:rsidRPr="00410219">
            <w:rPr>
              <w:webHidden/>
            </w:rPr>
          </w:r>
          <w:r w:rsidR="00E66F61" w:rsidRPr="00410219">
            <w:rPr>
              <w:webHidden/>
            </w:rPr>
            <w:fldChar w:fldCharType="separate"/>
          </w:r>
          <w:r w:rsidR="00E66F61" w:rsidRPr="00410219">
            <w:rPr>
              <w:webHidden/>
            </w:rPr>
            <w:t>8</w:t>
          </w:r>
          <w:r w:rsidR="00E66F61" w:rsidRPr="00410219">
            <w:rPr>
              <w:webHidden/>
            </w:rPr>
            <w:fldChar w:fldCharType="end"/>
          </w:r>
          <w:r w:rsidRPr="00410219">
            <w:fldChar w:fldCharType="end"/>
          </w:r>
          <w:r w:rsidR="00C37CB8" w:rsidRPr="00410219">
            <w:t xml:space="preserve"> </w:t>
          </w:r>
        </w:p>
        <w:p w14:paraId="3DDD12FB" w14:textId="77777777" w:rsidR="00E66F61" w:rsidRPr="00EB1087" w:rsidRDefault="00000000" w:rsidP="00E66F61">
          <w:pPr>
            <w:pStyle w:val="TOC3"/>
            <w:tabs>
              <w:tab w:val="left" w:pos="1900"/>
              <w:tab w:val="right" w:leader="dot" w:pos="9350"/>
            </w:tabs>
            <w:spacing w:line="360" w:lineRule="auto"/>
            <w:rPr>
              <w:rFonts w:eastAsiaTheme="minorEastAsia" w:cs="Times New Roman"/>
              <w:noProof/>
              <w:szCs w:val="24"/>
              <w:lang w:eastAsia="en-GB"/>
            </w:rPr>
          </w:pPr>
          <w:hyperlink w:anchor="_Toc109308821" w:history="1">
            <w:r w:rsidR="00E66F61" w:rsidRPr="00EB1087">
              <w:rPr>
                <w:rStyle w:val="Hyperlink"/>
                <w:rFonts w:cs="Times New Roman"/>
                <w:noProof/>
                <w:color w:val="auto"/>
                <w:szCs w:val="24"/>
              </w:rPr>
              <w:t>2.4.1</w:t>
            </w:r>
            <w:r w:rsidR="00E66F61" w:rsidRPr="00EB1087">
              <w:rPr>
                <w:rFonts w:eastAsiaTheme="minorEastAsia" w:cs="Times New Roman"/>
                <w:noProof/>
                <w:szCs w:val="24"/>
                <w:lang w:eastAsia="en-GB"/>
              </w:rPr>
              <w:tab/>
            </w:r>
            <w:r w:rsidR="00E66F61" w:rsidRPr="00EB1087">
              <w:rPr>
                <w:rStyle w:val="Hyperlink"/>
                <w:rFonts w:cs="Times New Roman"/>
                <w:noProof/>
                <w:color w:val="auto"/>
                <w:szCs w:val="24"/>
              </w:rPr>
              <w:t>Proper Attendance Policy</w:t>
            </w:r>
            <w:r w:rsidR="00E66F61" w:rsidRPr="00EB1087">
              <w:rPr>
                <w:rFonts w:cs="Times New Roman"/>
                <w:noProof/>
                <w:webHidden/>
                <w:szCs w:val="24"/>
              </w:rPr>
              <w:tab/>
            </w:r>
            <w:r w:rsidR="00E66F61" w:rsidRPr="00EB1087">
              <w:rPr>
                <w:rFonts w:cs="Times New Roman"/>
                <w:noProof/>
                <w:webHidden/>
                <w:szCs w:val="24"/>
              </w:rPr>
              <w:fldChar w:fldCharType="begin"/>
            </w:r>
            <w:r w:rsidR="00E66F61" w:rsidRPr="00EB1087">
              <w:rPr>
                <w:rFonts w:cs="Times New Roman"/>
                <w:noProof/>
                <w:webHidden/>
                <w:szCs w:val="24"/>
              </w:rPr>
              <w:instrText xml:space="preserve"> PAGEREF _Toc109308821 \h </w:instrText>
            </w:r>
            <w:r w:rsidR="00E66F61" w:rsidRPr="00EB1087">
              <w:rPr>
                <w:rFonts w:cs="Times New Roman"/>
                <w:noProof/>
                <w:webHidden/>
                <w:szCs w:val="24"/>
              </w:rPr>
            </w:r>
            <w:r w:rsidR="00E66F61" w:rsidRPr="00EB1087">
              <w:rPr>
                <w:rFonts w:cs="Times New Roman"/>
                <w:noProof/>
                <w:webHidden/>
                <w:szCs w:val="24"/>
              </w:rPr>
              <w:fldChar w:fldCharType="separate"/>
            </w:r>
            <w:r w:rsidR="00E66F61" w:rsidRPr="00EB1087">
              <w:rPr>
                <w:rFonts w:cs="Times New Roman"/>
                <w:noProof/>
                <w:webHidden/>
                <w:szCs w:val="24"/>
              </w:rPr>
              <w:t>8</w:t>
            </w:r>
            <w:r w:rsidR="00E66F61" w:rsidRPr="00EB1087">
              <w:rPr>
                <w:rFonts w:cs="Times New Roman"/>
                <w:noProof/>
                <w:webHidden/>
                <w:szCs w:val="24"/>
              </w:rPr>
              <w:fldChar w:fldCharType="end"/>
            </w:r>
          </w:hyperlink>
        </w:p>
        <w:p w14:paraId="652DF0FC" w14:textId="77777777" w:rsidR="00E66F61" w:rsidRPr="00EB1087" w:rsidRDefault="00000000" w:rsidP="00E66F61">
          <w:pPr>
            <w:pStyle w:val="TOC3"/>
            <w:tabs>
              <w:tab w:val="left" w:pos="1900"/>
              <w:tab w:val="right" w:leader="dot" w:pos="9350"/>
            </w:tabs>
            <w:spacing w:line="360" w:lineRule="auto"/>
            <w:rPr>
              <w:rFonts w:eastAsiaTheme="minorEastAsia" w:cs="Times New Roman"/>
              <w:noProof/>
              <w:szCs w:val="24"/>
              <w:lang w:eastAsia="en-GB"/>
            </w:rPr>
          </w:pPr>
          <w:hyperlink w:anchor="_Toc109308822" w:history="1">
            <w:r w:rsidR="00E66F61" w:rsidRPr="00EB1087">
              <w:rPr>
                <w:rStyle w:val="Hyperlink"/>
                <w:rFonts w:cs="Times New Roman"/>
                <w:noProof/>
                <w:color w:val="auto"/>
                <w:szCs w:val="24"/>
              </w:rPr>
              <w:t>2.4.2</w:t>
            </w:r>
            <w:r w:rsidR="00E66F61" w:rsidRPr="00EB1087">
              <w:rPr>
                <w:rFonts w:eastAsiaTheme="minorEastAsia" w:cs="Times New Roman"/>
                <w:noProof/>
                <w:szCs w:val="24"/>
                <w:lang w:eastAsia="en-GB"/>
              </w:rPr>
              <w:tab/>
            </w:r>
            <w:r w:rsidR="00E66F61" w:rsidRPr="00EB1087">
              <w:rPr>
                <w:rStyle w:val="Hyperlink"/>
                <w:rFonts w:cs="Times New Roman"/>
                <w:noProof/>
                <w:color w:val="auto"/>
                <w:szCs w:val="24"/>
              </w:rPr>
              <w:t>Incorporating a Reward System</w:t>
            </w:r>
            <w:r w:rsidR="00E66F61" w:rsidRPr="00EB1087">
              <w:rPr>
                <w:rFonts w:cs="Times New Roman"/>
                <w:noProof/>
                <w:webHidden/>
                <w:szCs w:val="24"/>
              </w:rPr>
              <w:tab/>
            </w:r>
            <w:r w:rsidR="00E66F61" w:rsidRPr="00EB1087">
              <w:rPr>
                <w:rFonts w:cs="Times New Roman"/>
                <w:noProof/>
                <w:webHidden/>
                <w:szCs w:val="24"/>
              </w:rPr>
              <w:fldChar w:fldCharType="begin"/>
            </w:r>
            <w:r w:rsidR="00E66F61" w:rsidRPr="00EB1087">
              <w:rPr>
                <w:rFonts w:cs="Times New Roman"/>
                <w:noProof/>
                <w:webHidden/>
                <w:szCs w:val="24"/>
              </w:rPr>
              <w:instrText xml:space="preserve"> PAGEREF _Toc109308822 \h </w:instrText>
            </w:r>
            <w:r w:rsidR="00E66F61" w:rsidRPr="00EB1087">
              <w:rPr>
                <w:rFonts w:cs="Times New Roman"/>
                <w:noProof/>
                <w:webHidden/>
                <w:szCs w:val="24"/>
              </w:rPr>
            </w:r>
            <w:r w:rsidR="00E66F61" w:rsidRPr="00EB1087">
              <w:rPr>
                <w:rFonts w:cs="Times New Roman"/>
                <w:noProof/>
                <w:webHidden/>
                <w:szCs w:val="24"/>
              </w:rPr>
              <w:fldChar w:fldCharType="separate"/>
            </w:r>
            <w:r w:rsidR="00E66F61" w:rsidRPr="00EB1087">
              <w:rPr>
                <w:rFonts w:cs="Times New Roman"/>
                <w:noProof/>
                <w:webHidden/>
                <w:szCs w:val="24"/>
              </w:rPr>
              <w:t>8</w:t>
            </w:r>
            <w:r w:rsidR="00E66F61" w:rsidRPr="00EB1087">
              <w:rPr>
                <w:rFonts w:cs="Times New Roman"/>
                <w:noProof/>
                <w:webHidden/>
                <w:szCs w:val="24"/>
              </w:rPr>
              <w:fldChar w:fldCharType="end"/>
            </w:r>
          </w:hyperlink>
        </w:p>
        <w:p w14:paraId="2E82F087" w14:textId="77777777" w:rsidR="00E66F61" w:rsidRPr="00EB1087" w:rsidRDefault="00000000" w:rsidP="00E66F61">
          <w:pPr>
            <w:pStyle w:val="TOC3"/>
            <w:tabs>
              <w:tab w:val="left" w:pos="1900"/>
              <w:tab w:val="right" w:leader="dot" w:pos="9350"/>
            </w:tabs>
            <w:spacing w:line="360" w:lineRule="auto"/>
            <w:rPr>
              <w:rFonts w:eastAsiaTheme="minorEastAsia" w:cs="Times New Roman"/>
              <w:noProof/>
              <w:szCs w:val="24"/>
              <w:lang w:eastAsia="en-GB"/>
            </w:rPr>
          </w:pPr>
          <w:hyperlink w:anchor="_Toc109308823" w:history="1">
            <w:r w:rsidR="00E66F61" w:rsidRPr="00EB1087">
              <w:rPr>
                <w:rStyle w:val="Hyperlink"/>
                <w:rFonts w:cs="Times New Roman"/>
                <w:noProof/>
                <w:color w:val="auto"/>
                <w:szCs w:val="24"/>
              </w:rPr>
              <w:t>2.4.3</w:t>
            </w:r>
            <w:r w:rsidR="00E66F61" w:rsidRPr="00EB1087">
              <w:rPr>
                <w:rFonts w:eastAsiaTheme="minorEastAsia" w:cs="Times New Roman"/>
                <w:noProof/>
                <w:szCs w:val="24"/>
                <w:lang w:eastAsia="en-GB"/>
              </w:rPr>
              <w:tab/>
            </w:r>
            <w:r w:rsidR="00E66F61" w:rsidRPr="00EB1087">
              <w:rPr>
                <w:rStyle w:val="Hyperlink"/>
                <w:rFonts w:cs="Times New Roman"/>
                <w:noProof/>
                <w:color w:val="auto"/>
                <w:szCs w:val="24"/>
              </w:rPr>
              <w:t>Proper Feedback Policies</w:t>
            </w:r>
            <w:r w:rsidR="00E66F61" w:rsidRPr="00EB1087">
              <w:rPr>
                <w:rFonts w:cs="Times New Roman"/>
                <w:noProof/>
                <w:webHidden/>
                <w:szCs w:val="24"/>
              </w:rPr>
              <w:tab/>
            </w:r>
            <w:r w:rsidR="00E66F61" w:rsidRPr="00EB1087">
              <w:rPr>
                <w:rFonts w:cs="Times New Roman"/>
                <w:noProof/>
                <w:webHidden/>
                <w:szCs w:val="24"/>
              </w:rPr>
              <w:fldChar w:fldCharType="begin"/>
            </w:r>
            <w:r w:rsidR="00E66F61" w:rsidRPr="00EB1087">
              <w:rPr>
                <w:rFonts w:cs="Times New Roman"/>
                <w:noProof/>
                <w:webHidden/>
                <w:szCs w:val="24"/>
              </w:rPr>
              <w:instrText xml:space="preserve"> PAGEREF _Toc109308823 \h </w:instrText>
            </w:r>
            <w:r w:rsidR="00E66F61" w:rsidRPr="00EB1087">
              <w:rPr>
                <w:rFonts w:cs="Times New Roman"/>
                <w:noProof/>
                <w:webHidden/>
                <w:szCs w:val="24"/>
              </w:rPr>
            </w:r>
            <w:r w:rsidR="00E66F61" w:rsidRPr="00EB1087">
              <w:rPr>
                <w:rFonts w:cs="Times New Roman"/>
                <w:noProof/>
                <w:webHidden/>
                <w:szCs w:val="24"/>
              </w:rPr>
              <w:fldChar w:fldCharType="separate"/>
            </w:r>
            <w:r w:rsidR="00E66F61" w:rsidRPr="00EB1087">
              <w:rPr>
                <w:rFonts w:cs="Times New Roman"/>
                <w:noProof/>
                <w:webHidden/>
                <w:szCs w:val="24"/>
              </w:rPr>
              <w:t>8</w:t>
            </w:r>
            <w:r w:rsidR="00E66F61" w:rsidRPr="00EB1087">
              <w:rPr>
                <w:rFonts w:cs="Times New Roman"/>
                <w:noProof/>
                <w:webHidden/>
                <w:szCs w:val="24"/>
              </w:rPr>
              <w:fldChar w:fldCharType="end"/>
            </w:r>
          </w:hyperlink>
        </w:p>
        <w:p w14:paraId="705243FB" w14:textId="77777777" w:rsidR="00E66F61" w:rsidRPr="00EB1087" w:rsidRDefault="00000000" w:rsidP="00410219">
          <w:pPr>
            <w:pStyle w:val="TOC2"/>
            <w:rPr>
              <w:rFonts w:eastAsiaTheme="minorEastAsia"/>
              <w:lang w:eastAsia="en-GB"/>
            </w:rPr>
          </w:pPr>
          <w:hyperlink w:anchor="_Toc109308824" w:history="1">
            <w:r w:rsidR="00E66F61" w:rsidRPr="00EB1087">
              <w:rPr>
                <w:rStyle w:val="Hyperlink"/>
                <w:color w:val="auto"/>
              </w:rPr>
              <w:t>2.5</w:t>
            </w:r>
            <w:r w:rsidR="00E66F61" w:rsidRPr="00EB1087">
              <w:rPr>
                <w:rFonts w:eastAsiaTheme="minorEastAsia"/>
                <w:lang w:eastAsia="en-GB"/>
              </w:rPr>
              <w:tab/>
            </w:r>
            <w:r w:rsidR="00E66F61" w:rsidRPr="00EB1087">
              <w:rPr>
                <w:rStyle w:val="Hyperlink"/>
                <w:color w:val="auto"/>
              </w:rPr>
              <w:t>Plan to Implement the Solution</w:t>
            </w:r>
            <w:r w:rsidR="00E66F61" w:rsidRPr="00EB1087">
              <w:rPr>
                <w:webHidden/>
              </w:rPr>
              <w:tab/>
            </w:r>
            <w:r w:rsidR="00E66F61" w:rsidRPr="00EB1087">
              <w:rPr>
                <w:webHidden/>
              </w:rPr>
              <w:fldChar w:fldCharType="begin"/>
            </w:r>
            <w:r w:rsidR="00E66F61" w:rsidRPr="00EB1087">
              <w:rPr>
                <w:webHidden/>
              </w:rPr>
              <w:instrText xml:space="preserve"> PAGEREF _Toc109308824 \h </w:instrText>
            </w:r>
            <w:r w:rsidR="00E66F61" w:rsidRPr="00EB1087">
              <w:rPr>
                <w:webHidden/>
              </w:rPr>
            </w:r>
            <w:r w:rsidR="00E66F61" w:rsidRPr="00EB1087">
              <w:rPr>
                <w:webHidden/>
              </w:rPr>
              <w:fldChar w:fldCharType="separate"/>
            </w:r>
            <w:r w:rsidR="00E66F61" w:rsidRPr="00EB1087">
              <w:rPr>
                <w:webHidden/>
              </w:rPr>
              <w:t>9</w:t>
            </w:r>
            <w:r w:rsidR="00E66F61" w:rsidRPr="00EB1087">
              <w:rPr>
                <w:webHidden/>
              </w:rPr>
              <w:fldChar w:fldCharType="end"/>
            </w:r>
          </w:hyperlink>
        </w:p>
        <w:p w14:paraId="1F06E554" w14:textId="77777777" w:rsidR="00E66F61" w:rsidRPr="00EB1087" w:rsidRDefault="00000000" w:rsidP="00410219">
          <w:pPr>
            <w:pStyle w:val="TOC2"/>
            <w:rPr>
              <w:rFonts w:eastAsiaTheme="minorEastAsia"/>
              <w:lang w:eastAsia="en-GB"/>
            </w:rPr>
          </w:pPr>
          <w:hyperlink w:anchor="_Toc109308825" w:history="1">
            <w:r w:rsidR="00E66F61" w:rsidRPr="00EB1087">
              <w:rPr>
                <w:rStyle w:val="Hyperlink"/>
                <w:color w:val="auto"/>
              </w:rPr>
              <w:t>2.6</w:t>
            </w:r>
            <w:r w:rsidR="00E66F61" w:rsidRPr="00EB1087">
              <w:rPr>
                <w:rFonts w:eastAsiaTheme="minorEastAsia"/>
                <w:lang w:eastAsia="en-GB"/>
              </w:rPr>
              <w:tab/>
            </w:r>
            <w:r w:rsidR="00E66F61" w:rsidRPr="00EB1087">
              <w:rPr>
                <w:rStyle w:val="Hyperlink"/>
                <w:color w:val="auto"/>
              </w:rPr>
              <w:t>Measures of the Effectiveness</w:t>
            </w:r>
            <w:r w:rsidR="00E66F61" w:rsidRPr="00EB1087">
              <w:rPr>
                <w:webHidden/>
              </w:rPr>
              <w:tab/>
            </w:r>
            <w:r w:rsidR="00E66F61" w:rsidRPr="00EB1087">
              <w:rPr>
                <w:webHidden/>
              </w:rPr>
              <w:fldChar w:fldCharType="begin"/>
            </w:r>
            <w:r w:rsidR="00E66F61" w:rsidRPr="00EB1087">
              <w:rPr>
                <w:webHidden/>
              </w:rPr>
              <w:instrText xml:space="preserve"> PAGEREF _Toc109308825 \h </w:instrText>
            </w:r>
            <w:r w:rsidR="00E66F61" w:rsidRPr="00EB1087">
              <w:rPr>
                <w:webHidden/>
              </w:rPr>
            </w:r>
            <w:r w:rsidR="00E66F61" w:rsidRPr="00EB1087">
              <w:rPr>
                <w:webHidden/>
              </w:rPr>
              <w:fldChar w:fldCharType="separate"/>
            </w:r>
            <w:r w:rsidR="00E66F61" w:rsidRPr="00EB1087">
              <w:rPr>
                <w:webHidden/>
              </w:rPr>
              <w:t>9</w:t>
            </w:r>
            <w:r w:rsidR="00E66F61" w:rsidRPr="00EB1087">
              <w:rPr>
                <w:webHidden/>
              </w:rPr>
              <w:fldChar w:fldCharType="end"/>
            </w:r>
          </w:hyperlink>
        </w:p>
        <w:p w14:paraId="669885C7" w14:textId="77777777" w:rsidR="00E66F61" w:rsidRPr="00EB1087" w:rsidRDefault="00000000" w:rsidP="00E66F61">
          <w:pPr>
            <w:pStyle w:val="TOC1"/>
            <w:tabs>
              <w:tab w:val="left" w:pos="1100"/>
              <w:tab w:val="right" w:leader="dot" w:pos="9350"/>
            </w:tabs>
            <w:spacing w:line="360" w:lineRule="auto"/>
            <w:rPr>
              <w:rFonts w:eastAsiaTheme="minorEastAsia" w:cs="Times New Roman"/>
              <w:noProof/>
              <w:szCs w:val="24"/>
              <w:lang w:eastAsia="en-GB"/>
            </w:rPr>
          </w:pPr>
          <w:hyperlink w:anchor="_Toc109308826" w:history="1">
            <w:r w:rsidR="00E66F61" w:rsidRPr="00EB1087">
              <w:rPr>
                <w:rStyle w:val="Hyperlink"/>
                <w:rFonts w:cs="Times New Roman"/>
                <w:noProof/>
                <w:color w:val="auto"/>
                <w:szCs w:val="24"/>
              </w:rPr>
              <w:t>3</w:t>
            </w:r>
            <w:r w:rsidR="00E66F61" w:rsidRPr="00EB1087">
              <w:rPr>
                <w:rFonts w:eastAsiaTheme="minorEastAsia" w:cs="Times New Roman"/>
                <w:noProof/>
                <w:szCs w:val="24"/>
                <w:lang w:eastAsia="en-GB"/>
              </w:rPr>
              <w:tab/>
            </w:r>
            <w:r w:rsidR="00E66F61" w:rsidRPr="00EB1087">
              <w:rPr>
                <w:rStyle w:val="Hyperlink"/>
                <w:rFonts w:cs="Times New Roman"/>
                <w:noProof/>
                <w:color w:val="auto"/>
                <w:szCs w:val="24"/>
              </w:rPr>
              <w:t>Conclusion</w:t>
            </w:r>
            <w:r w:rsidR="00E66F61" w:rsidRPr="00EB1087">
              <w:rPr>
                <w:rFonts w:cs="Times New Roman"/>
                <w:noProof/>
                <w:webHidden/>
                <w:szCs w:val="24"/>
              </w:rPr>
              <w:tab/>
            </w:r>
            <w:r w:rsidR="00E66F61" w:rsidRPr="00EB1087">
              <w:rPr>
                <w:rFonts w:cs="Times New Roman"/>
                <w:noProof/>
                <w:webHidden/>
                <w:szCs w:val="24"/>
              </w:rPr>
              <w:fldChar w:fldCharType="begin"/>
            </w:r>
            <w:r w:rsidR="00E66F61" w:rsidRPr="00EB1087">
              <w:rPr>
                <w:rFonts w:cs="Times New Roman"/>
                <w:noProof/>
                <w:webHidden/>
                <w:szCs w:val="24"/>
              </w:rPr>
              <w:instrText xml:space="preserve"> PAGEREF _Toc109308826 \h </w:instrText>
            </w:r>
            <w:r w:rsidR="00E66F61" w:rsidRPr="00EB1087">
              <w:rPr>
                <w:rFonts w:cs="Times New Roman"/>
                <w:noProof/>
                <w:webHidden/>
                <w:szCs w:val="24"/>
              </w:rPr>
            </w:r>
            <w:r w:rsidR="00E66F61" w:rsidRPr="00EB1087">
              <w:rPr>
                <w:rFonts w:cs="Times New Roman"/>
                <w:noProof/>
                <w:webHidden/>
                <w:szCs w:val="24"/>
              </w:rPr>
              <w:fldChar w:fldCharType="separate"/>
            </w:r>
            <w:r w:rsidR="00E66F61" w:rsidRPr="00EB1087">
              <w:rPr>
                <w:rFonts w:cs="Times New Roman"/>
                <w:noProof/>
                <w:webHidden/>
                <w:szCs w:val="24"/>
              </w:rPr>
              <w:t>9</w:t>
            </w:r>
            <w:r w:rsidR="00E66F61" w:rsidRPr="00EB1087">
              <w:rPr>
                <w:rFonts w:cs="Times New Roman"/>
                <w:noProof/>
                <w:webHidden/>
                <w:szCs w:val="24"/>
              </w:rPr>
              <w:fldChar w:fldCharType="end"/>
            </w:r>
          </w:hyperlink>
        </w:p>
        <w:p w14:paraId="04512154" w14:textId="77777777" w:rsidR="00E66F61" w:rsidRPr="00EB1087" w:rsidRDefault="00000000" w:rsidP="00E66F61">
          <w:pPr>
            <w:pStyle w:val="TOC1"/>
            <w:tabs>
              <w:tab w:val="left" w:pos="1100"/>
              <w:tab w:val="right" w:leader="dot" w:pos="9350"/>
            </w:tabs>
            <w:spacing w:line="360" w:lineRule="auto"/>
            <w:rPr>
              <w:rFonts w:eastAsiaTheme="minorEastAsia" w:cs="Times New Roman"/>
              <w:noProof/>
              <w:szCs w:val="24"/>
              <w:lang w:eastAsia="en-GB"/>
            </w:rPr>
          </w:pPr>
          <w:hyperlink w:anchor="_Toc109308827" w:history="1">
            <w:r w:rsidR="00E66F61" w:rsidRPr="00EB1087">
              <w:rPr>
                <w:rStyle w:val="Hyperlink"/>
                <w:rFonts w:cs="Times New Roman"/>
                <w:noProof/>
                <w:color w:val="auto"/>
                <w:szCs w:val="24"/>
              </w:rPr>
              <w:t>4</w:t>
            </w:r>
            <w:r w:rsidR="00E66F61" w:rsidRPr="00EB1087">
              <w:rPr>
                <w:rFonts w:eastAsiaTheme="minorEastAsia" w:cs="Times New Roman"/>
                <w:noProof/>
                <w:szCs w:val="24"/>
                <w:lang w:eastAsia="en-GB"/>
              </w:rPr>
              <w:tab/>
            </w:r>
            <w:r w:rsidR="00E66F61" w:rsidRPr="00EB1087">
              <w:rPr>
                <w:rStyle w:val="Hyperlink"/>
                <w:rFonts w:cs="Times New Roman"/>
                <w:noProof/>
                <w:color w:val="auto"/>
                <w:szCs w:val="24"/>
              </w:rPr>
              <w:t>References</w:t>
            </w:r>
            <w:r w:rsidR="00E66F61" w:rsidRPr="00EB1087">
              <w:rPr>
                <w:rFonts w:cs="Times New Roman"/>
                <w:noProof/>
                <w:webHidden/>
                <w:szCs w:val="24"/>
              </w:rPr>
              <w:tab/>
            </w:r>
            <w:r w:rsidR="00E66F61" w:rsidRPr="00EB1087">
              <w:rPr>
                <w:rFonts w:cs="Times New Roman"/>
                <w:noProof/>
                <w:webHidden/>
                <w:szCs w:val="24"/>
              </w:rPr>
              <w:fldChar w:fldCharType="begin"/>
            </w:r>
            <w:r w:rsidR="00E66F61" w:rsidRPr="00EB1087">
              <w:rPr>
                <w:rFonts w:cs="Times New Roman"/>
                <w:noProof/>
                <w:webHidden/>
                <w:szCs w:val="24"/>
              </w:rPr>
              <w:instrText xml:space="preserve"> PAGEREF _Toc109308827 \h </w:instrText>
            </w:r>
            <w:r w:rsidR="00E66F61" w:rsidRPr="00EB1087">
              <w:rPr>
                <w:rFonts w:cs="Times New Roman"/>
                <w:noProof/>
                <w:webHidden/>
                <w:szCs w:val="24"/>
              </w:rPr>
            </w:r>
            <w:r w:rsidR="00E66F61" w:rsidRPr="00EB1087">
              <w:rPr>
                <w:rFonts w:cs="Times New Roman"/>
                <w:noProof/>
                <w:webHidden/>
                <w:szCs w:val="24"/>
              </w:rPr>
              <w:fldChar w:fldCharType="separate"/>
            </w:r>
            <w:r w:rsidR="00E66F61" w:rsidRPr="00EB1087">
              <w:rPr>
                <w:rFonts w:cs="Times New Roman"/>
                <w:noProof/>
                <w:webHidden/>
                <w:szCs w:val="24"/>
              </w:rPr>
              <w:t>10</w:t>
            </w:r>
            <w:r w:rsidR="00E66F61" w:rsidRPr="00EB1087">
              <w:rPr>
                <w:rFonts w:cs="Times New Roman"/>
                <w:noProof/>
                <w:webHidden/>
                <w:szCs w:val="24"/>
              </w:rPr>
              <w:fldChar w:fldCharType="end"/>
            </w:r>
          </w:hyperlink>
        </w:p>
        <w:p w14:paraId="3778348F" w14:textId="77777777" w:rsidR="00E66F61" w:rsidRPr="00EB1087" w:rsidRDefault="00E66F61" w:rsidP="00E66F61">
          <w:pPr>
            <w:spacing w:line="360" w:lineRule="auto"/>
            <w:rPr>
              <w:rFonts w:cs="Times New Roman"/>
              <w:szCs w:val="24"/>
            </w:rPr>
          </w:pPr>
          <w:r w:rsidRPr="00EB1087">
            <w:rPr>
              <w:rFonts w:cs="Times New Roman"/>
              <w:b/>
              <w:bCs/>
              <w:noProof/>
              <w:szCs w:val="24"/>
            </w:rPr>
            <w:fldChar w:fldCharType="end"/>
          </w:r>
        </w:p>
      </w:sdtContent>
    </w:sdt>
    <w:p w14:paraId="19852FC3" w14:textId="77777777" w:rsidR="00E66F61" w:rsidRPr="00EB1087" w:rsidRDefault="00E66F61">
      <w:pPr>
        <w:ind w:firstLine="0"/>
        <w:jc w:val="left"/>
        <w:rPr>
          <w:rFonts w:eastAsiaTheme="majorEastAsia" w:cs="Times New Roman"/>
          <w:b/>
          <w:i/>
          <w:szCs w:val="24"/>
        </w:rPr>
      </w:pPr>
    </w:p>
    <w:p w14:paraId="25860F34" w14:textId="77777777" w:rsidR="00DF11C0" w:rsidRPr="00EB1087" w:rsidRDefault="00E66F61">
      <w:pPr>
        <w:ind w:firstLine="0"/>
        <w:jc w:val="left"/>
        <w:rPr>
          <w:rFonts w:eastAsiaTheme="majorEastAsia" w:cs="Times New Roman"/>
          <w:b/>
          <w:i/>
          <w:szCs w:val="24"/>
        </w:rPr>
      </w:pPr>
      <w:r w:rsidRPr="00EB1087">
        <w:rPr>
          <w:rFonts w:eastAsiaTheme="majorEastAsia" w:cs="Times New Roman"/>
          <w:b/>
          <w:i/>
          <w:szCs w:val="24"/>
        </w:rPr>
        <w:br w:type="page"/>
      </w:r>
    </w:p>
    <w:p w14:paraId="2301FCAF" w14:textId="77777777" w:rsidR="00E51BA6" w:rsidRPr="00EB1087" w:rsidRDefault="0035369E" w:rsidP="00F76B7D">
      <w:pPr>
        <w:pStyle w:val="Heading1"/>
        <w:spacing w:line="360" w:lineRule="auto"/>
        <w:jc w:val="both"/>
        <w:rPr>
          <w:rFonts w:cs="Times New Roman"/>
          <w:szCs w:val="24"/>
        </w:rPr>
      </w:pPr>
      <w:bookmarkStart w:id="0" w:name="_Toc109308809"/>
      <w:r w:rsidRPr="00EB1087">
        <w:rPr>
          <w:rFonts w:cs="Times New Roman"/>
          <w:szCs w:val="24"/>
        </w:rPr>
        <w:t>Introduction</w:t>
      </w:r>
      <w:bookmarkEnd w:id="0"/>
      <w:r w:rsidR="004A6F0B" w:rsidRPr="00EB1087">
        <w:rPr>
          <w:rFonts w:cs="Times New Roman"/>
          <w:szCs w:val="24"/>
        </w:rPr>
        <w:t xml:space="preserve"> </w:t>
      </w:r>
    </w:p>
    <w:p w14:paraId="1E47814B" w14:textId="1FF6E34A" w:rsidR="00054316" w:rsidRPr="00EB1087" w:rsidRDefault="001F588A" w:rsidP="00F76B7D">
      <w:pPr>
        <w:spacing w:line="360" w:lineRule="auto"/>
        <w:ind w:firstLine="0"/>
        <w:rPr>
          <w:rFonts w:cs="Times New Roman"/>
          <w:szCs w:val="24"/>
        </w:rPr>
      </w:pPr>
      <w:r w:rsidRPr="00EB1087">
        <w:rPr>
          <w:rFonts w:cs="Times New Roman"/>
          <w:szCs w:val="24"/>
        </w:rPr>
        <w:tab/>
        <w:t xml:space="preserve">In an </w:t>
      </w:r>
      <w:r w:rsidR="00330710" w:rsidRPr="00EB1087">
        <w:rPr>
          <w:rFonts w:cs="Times New Roman"/>
          <w:szCs w:val="24"/>
        </w:rPr>
        <w:t>organisation</w:t>
      </w:r>
      <w:r w:rsidR="00E830F7" w:rsidRPr="00EB1087">
        <w:rPr>
          <w:rFonts w:cs="Times New Roman"/>
          <w:szCs w:val="24"/>
        </w:rPr>
        <w:t>,</w:t>
      </w:r>
      <w:r w:rsidRPr="00EB1087">
        <w:rPr>
          <w:rFonts w:cs="Times New Roman"/>
          <w:szCs w:val="24"/>
        </w:rPr>
        <w:t xml:space="preserve"> problem</w:t>
      </w:r>
      <w:r w:rsidR="00E830F7" w:rsidRPr="00EB1087">
        <w:rPr>
          <w:rFonts w:cs="Times New Roman"/>
          <w:szCs w:val="24"/>
        </w:rPr>
        <w:t>-</w:t>
      </w:r>
      <w:r w:rsidRPr="00EB1087">
        <w:rPr>
          <w:rFonts w:cs="Times New Roman"/>
          <w:szCs w:val="24"/>
        </w:rPr>
        <w:t>solving is the main</w:t>
      </w:r>
      <w:r w:rsidR="00330710" w:rsidRPr="00EB1087">
        <w:rPr>
          <w:rFonts w:cs="Times New Roman"/>
          <w:szCs w:val="24"/>
        </w:rPr>
        <w:t xml:space="preserve"> aspect</w:t>
      </w:r>
      <w:r w:rsidRPr="00EB1087">
        <w:rPr>
          <w:rFonts w:cs="Times New Roman"/>
          <w:szCs w:val="24"/>
        </w:rPr>
        <w:t xml:space="preserve"> in order to </w:t>
      </w:r>
      <w:r w:rsidR="00330710" w:rsidRPr="00EB1087">
        <w:rPr>
          <w:rFonts w:cs="Times New Roman"/>
          <w:szCs w:val="24"/>
        </w:rPr>
        <w:t>pursue</w:t>
      </w:r>
      <w:r w:rsidRPr="00EB1087">
        <w:rPr>
          <w:rFonts w:cs="Times New Roman"/>
          <w:szCs w:val="24"/>
        </w:rPr>
        <w:t xml:space="preserve"> </w:t>
      </w:r>
      <w:r w:rsidR="00330710" w:rsidRPr="00EB1087">
        <w:rPr>
          <w:rFonts w:cs="Times New Roman"/>
          <w:szCs w:val="24"/>
        </w:rPr>
        <w:t>success as well as</w:t>
      </w:r>
      <w:r w:rsidR="00B15D41" w:rsidRPr="00EB1087">
        <w:rPr>
          <w:rFonts w:cs="Times New Roman"/>
          <w:szCs w:val="24"/>
        </w:rPr>
        <w:t xml:space="preserve"> to maintain its future goal. According to </w:t>
      </w:r>
      <w:r w:rsidR="00C620CB" w:rsidRPr="00EB1087">
        <w:rPr>
          <w:rFonts w:cs="Times New Roman"/>
          <w:szCs w:val="24"/>
          <w:shd w:val="clear" w:color="auto" w:fill="FFFFFF"/>
        </w:rPr>
        <w:t>Harvey</w:t>
      </w:r>
      <w:r w:rsidR="00C620CB" w:rsidRPr="00EB1087">
        <w:rPr>
          <w:rFonts w:cs="Times New Roman"/>
          <w:szCs w:val="24"/>
        </w:rPr>
        <w:t xml:space="preserve"> et al. (2020), </w:t>
      </w:r>
      <w:r w:rsidR="00B15D41" w:rsidRPr="00EB1087">
        <w:rPr>
          <w:rFonts w:cs="Times New Roman"/>
          <w:szCs w:val="24"/>
        </w:rPr>
        <w:t>problem</w:t>
      </w:r>
      <w:r w:rsidR="00E830F7" w:rsidRPr="00EB1087">
        <w:rPr>
          <w:rFonts w:cs="Times New Roman"/>
          <w:szCs w:val="24"/>
        </w:rPr>
        <w:t>-</w:t>
      </w:r>
      <w:r w:rsidR="00B15D41" w:rsidRPr="00EB1087">
        <w:rPr>
          <w:rFonts w:cs="Times New Roman"/>
          <w:szCs w:val="24"/>
        </w:rPr>
        <w:t xml:space="preserve">solving is referred to as an analytical process which is used to identify the </w:t>
      </w:r>
      <w:r w:rsidR="00DA0C4B" w:rsidRPr="00EB1087">
        <w:rPr>
          <w:rFonts w:cs="Times New Roman"/>
          <w:szCs w:val="24"/>
        </w:rPr>
        <w:t>possible</w:t>
      </w:r>
      <w:r w:rsidR="00B15D41" w:rsidRPr="00EB1087">
        <w:rPr>
          <w:rFonts w:cs="Times New Roman"/>
          <w:szCs w:val="24"/>
        </w:rPr>
        <w:t xml:space="preserve"> </w:t>
      </w:r>
      <w:r w:rsidR="00DA0C4B" w:rsidRPr="00EB1087">
        <w:rPr>
          <w:rFonts w:cs="Times New Roman"/>
          <w:szCs w:val="24"/>
        </w:rPr>
        <w:t>solutions</w:t>
      </w:r>
      <w:r w:rsidR="00B15D41" w:rsidRPr="00EB1087">
        <w:rPr>
          <w:rFonts w:cs="Times New Roman"/>
          <w:szCs w:val="24"/>
        </w:rPr>
        <w:t xml:space="preserve"> to the situation at hand</w:t>
      </w:r>
      <w:r w:rsidR="00D42B8B" w:rsidRPr="00EB1087">
        <w:rPr>
          <w:rFonts w:cs="Times New Roman"/>
          <w:szCs w:val="24"/>
        </w:rPr>
        <w:t xml:space="preserve">, in order to resolve the </w:t>
      </w:r>
      <w:r w:rsidR="001E092A" w:rsidRPr="00EB1087">
        <w:rPr>
          <w:rFonts w:cs="Times New Roman"/>
          <w:szCs w:val="24"/>
        </w:rPr>
        <w:t>solution,</w:t>
      </w:r>
      <w:r w:rsidR="006066DB" w:rsidRPr="00EB1087">
        <w:rPr>
          <w:rFonts w:cs="Times New Roman"/>
          <w:szCs w:val="24"/>
        </w:rPr>
        <w:t xml:space="preserve"> the initial step</w:t>
      </w:r>
      <w:r w:rsidR="005B0462" w:rsidRPr="00EB1087">
        <w:rPr>
          <w:rFonts w:cs="Times New Roman"/>
          <w:szCs w:val="24"/>
        </w:rPr>
        <w:t xml:space="preserve"> </w:t>
      </w:r>
      <w:r w:rsidR="006066DB" w:rsidRPr="00EB1087">
        <w:rPr>
          <w:rFonts w:cs="Times New Roman"/>
          <w:szCs w:val="24"/>
        </w:rPr>
        <w:t xml:space="preserve">after the </w:t>
      </w:r>
      <w:r w:rsidR="002E758C" w:rsidRPr="00EB1087">
        <w:rPr>
          <w:rFonts w:cs="Times New Roman"/>
          <w:szCs w:val="24"/>
        </w:rPr>
        <w:t>identification</w:t>
      </w:r>
      <w:r w:rsidR="006066DB" w:rsidRPr="00EB1087">
        <w:rPr>
          <w:rFonts w:cs="Times New Roman"/>
          <w:szCs w:val="24"/>
        </w:rPr>
        <w:t xml:space="preserve"> of the issue </w:t>
      </w:r>
      <w:r w:rsidR="00E830F7" w:rsidRPr="00EB1087">
        <w:rPr>
          <w:rFonts w:cs="Times New Roman"/>
          <w:szCs w:val="24"/>
        </w:rPr>
        <w:t xml:space="preserve">is </w:t>
      </w:r>
      <w:r w:rsidR="006066DB" w:rsidRPr="00EB1087">
        <w:rPr>
          <w:rFonts w:cs="Times New Roman"/>
          <w:szCs w:val="24"/>
        </w:rPr>
        <w:t>to</w:t>
      </w:r>
      <w:r w:rsidR="007204DB" w:rsidRPr="00EB1087">
        <w:rPr>
          <w:rFonts w:cs="Times New Roman"/>
          <w:szCs w:val="24"/>
        </w:rPr>
        <w:t xml:space="preserve"> </w:t>
      </w:r>
      <w:r w:rsidR="00AE7681" w:rsidRPr="00EB1087">
        <w:rPr>
          <w:rFonts w:cs="Times New Roman"/>
          <w:szCs w:val="24"/>
        </w:rPr>
        <w:t>decide</w:t>
      </w:r>
      <w:r w:rsidR="007204DB" w:rsidRPr="00EB1087">
        <w:rPr>
          <w:rFonts w:cs="Times New Roman"/>
          <w:szCs w:val="24"/>
        </w:rPr>
        <w:t xml:space="preserve"> in order to act </w:t>
      </w:r>
      <w:r w:rsidR="00D07F84" w:rsidRPr="00EB1087">
        <w:rPr>
          <w:rFonts w:cs="Times New Roman"/>
          <w:szCs w:val="24"/>
        </w:rPr>
        <w:t>accordingly</w:t>
      </w:r>
      <w:r w:rsidR="007204DB" w:rsidRPr="00EB1087">
        <w:rPr>
          <w:rFonts w:cs="Times New Roman"/>
          <w:szCs w:val="24"/>
        </w:rPr>
        <w:t xml:space="preserve">. The </w:t>
      </w:r>
      <w:r w:rsidR="005B0462" w:rsidRPr="00EB1087">
        <w:rPr>
          <w:rFonts w:cs="Times New Roman"/>
          <w:szCs w:val="24"/>
        </w:rPr>
        <w:t xml:space="preserve">selection of this </w:t>
      </w:r>
      <w:r w:rsidR="002C24B1" w:rsidRPr="00EB1087">
        <w:rPr>
          <w:rFonts w:cs="Times New Roman"/>
          <w:szCs w:val="24"/>
        </w:rPr>
        <w:t xml:space="preserve">decision </w:t>
      </w:r>
      <w:r w:rsidR="00F7467C" w:rsidRPr="00EB1087">
        <w:rPr>
          <w:rFonts w:cs="Times New Roman"/>
          <w:szCs w:val="24"/>
        </w:rPr>
        <w:t>allows</w:t>
      </w:r>
      <w:r w:rsidR="002C24B1" w:rsidRPr="00EB1087">
        <w:rPr>
          <w:rFonts w:cs="Times New Roman"/>
          <w:szCs w:val="24"/>
        </w:rPr>
        <w:t xml:space="preserve"> an </w:t>
      </w:r>
      <w:r w:rsidR="00E830F7" w:rsidRPr="00EB1087">
        <w:rPr>
          <w:rFonts w:cs="Times New Roman"/>
          <w:szCs w:val="24"/>
        </w:rPr>
        <w:t>organisation</w:t>
      </w:r>
      <w:r w:rsidR="002C24B1" w:rsidRPr="00EB1087">
        <w:rPr>
          <w:rFonts w:cs="Times New Roman"/>
          <w:szCs w:val="24"/>
        </w:rPr>
        <w:t xml:space="preserve"> to ensure its </w:t>
      </w:r>
      <w:r w:rsidR="00746038" w:rsidRPr="00EB1087">
        <w:rPr>
          <w:rFonts w:cs="Times New Roman"/>
          <w:szCs w:val="24"/>
        </w:rPr>
        <w:t>future</w:t>
      </w:r>
      <w:r w:rsidR="002C24B1" w:rsidRPr="00EB1087">
        <w:rPr>
          <w:rFonts w:cs="Times New Roman"/>
          <w:szCs w:val="24"/>
        </w:rPr>
        <w:t xml:space="preserve"> </w:t>
      </w:r>
      <w:r w:rsidR="000571B4" w:rsidRPr="00EB1087">
        <w:rPr>
          <w:rFonts w:cs="Times New Roman"/>
          <w:szCs w:val="24"/>
        </w:rPr>
        <w:t xml:space="preserve">progress. In line with this, the aim of this report is to identify the </w:t>
      </w:r>
      <w:r w:rsidR="00544C6C" w:rsidRPr="00EB1087">
        <w:rPr>
          <w:rFonts w:cs="Times New Roman"/>
          <w:szCs w:val="24"/>
        </w:rPr>
        <w:t xml:space="preserve">solution </w:t>
      </w:r>
      <w:r w:rsidR="000571B4" w:rsidRPr="00EB1087">
        <w:rPr>
          <w:rFonts w:cs="Times New Roman"/>
          <w:szCs w:val="24"/>
        </w:rPr>
        <w:t>of the NHS wh</w:t>
      </w:r>
      <w:r w:rsidR="00E830F7" w:rsidRPr="00EB1087">
        <w:rPr>
          <w:rFonts w:cs="Times New Roman"/>
          <w:szCs w:val="24"/>
        </w:rPr>
        <w:t>ich</w:t>
      </w:r>
      <w:r w:rsidR="000571B4" w:rsidRPr="00EB1087">
        <w:rPr>
          <w:rFonts w:cs="Times New Roman"/>
          <w:szCs w:val="24"/>
        </w:rPr>
        <w:t xml:space="preserve"> is dealing with the high rate of employee turnover, and the limited staff has not only increased the</w:t>
      </w:r>
      <w:r w:rsidR="00544C6C" w:rsidRPr="00EB1087">
        <w:rPr>
          <w:rFonts w:cs="Times New Roman"/>
          <w:szCs w:val="24"/>
        </w:rPr>
        <w:t xml:space="preserve"> workload but also influenc</w:t>
      </w:r>
      <w:r w:rsidR="002435E4" w:rsidRPr="00EB1087">
        <w:rPr>
          <w:rFonts w:cs="Times New Roman"/>
          <w:szCs w:val="24"/>
        </w:rPr>
        <w:t>ed the nature of the provided service to the patients</w:t>
      </w:r>
      <w:r w:rsidR="009A771C" w:rsidRPr="00EB1087">
        <w:rPr>
          <w:rFonts w:cs="Times New Roman"/>
          <w:szCs w:val="24"/>
        </w:rPr>
        <w:t>. At the same time</w:t>
      </w:r>
      <w:r w:rsidR="00664813" w:rsidRPr="00EB1087">
        <w:rPr>
          <w:rFonts w:cs="Times New Roman"/>
          <w:szCs w:val="24"/>
        </w:rPr>
        <w:t>,</w:t>
      </w:r>
      <w:r w:rsidR="009A771C" w:rsidRPr="00EB1087">
        <w:rPr>
          <w:rFonts w:cs="Times New Roman"/>
          <w:szCs w:val="24"/>
        </w:rPr>
        <w:t xml:space="preserve"> this research report has represented the research</w:t>
      </w:r>
      <w:r w:rsidR="00664813" w:rsidRPr="00EB1087">
        <w:rPr>
          <w:rFonts w:cs="Times New Roman"/>
          <w:szCs w:val="24"/>
        </w:rPr>
        <w:t>-</w:t>
      </w:r>
      <w:r w:rsidR="009A771C" w:rsidRPr="00EB1087">
        <w:rPr>
          <w:rFonts w:cs="Times New Roman"/>
          <w:szCs w:val="24"/>
        </w:rPr>
        <w:t xml:space="preserve">informed </w:t>
      </w:r>
      <w:r w:rsidR="00A26431" w:rsidRPr="00EB1087">
        <w:rPr>
          <w:rFonts w:cs="Times New Roman"/>
          <w:szCs w:val="24"/>
        </w:rPr>
        <w:t xml:space="preserve">discussion on the nature as well as the impact of the complex issue on the employees as well as on </w:t>
      </w:r>
      <w:r w:rsidR="002B2D28" w:rsidRPr="00EB1087">
        <w:rPr>
          <w:rFonts w:cs="Times New Roman"/>
          <w:szCs w:val="24"/>
        </w:rPr>
        <w:t>their</w:t>
      </w:r>
      <w:r w:rsidR="00A26431" w:rsidRPr="00EB1087">
        <w:rPr>
          <w:rFonts w:cs="Times New Roman"/>
          <w:szCs w:val="24"/>
        </w:rPr>
        <w:t xml:space="preserve"> </w:t>
      </w:r>
      <w:r w:rsidR="002B2D28" w:rsidRPr="00EB1087">
        <w:rPr>
          <w:rFonts w:cs="Times New Roman"/>
          <w:szCs w:val="24"/>
        </w:rPr>
        <w:t>organisation. In addition to this,</w:t>
      </w:r>
      <w:r w:rsidR="008D0B27" w:rsidRPr="00EB1087">
        <w:rPr>
          <w:rFonts w:cs="Times New Roman"/>
          <w:szCs w:val="24"/>
        </w:rPr>
        <w:t xml:space="preserve"> through the PESTLE analysis</w:t>
      </w:r>
      <w:r w:rsidR="00664813" w:rsidRPr="00EB1087">
        <w:rPr>
          <w:rFonts w:cs="Times New Roman"/>
          <w:szCs w:val="24"/>
        </w:rPr>
        <w:t>,</w:t>
      </w:r>
      <w:r w:rsidR="008D0B27" w:rsidRPr="00EB1087">
        <w:rPr>
          <w:rFonts w:cs="Times New Roman"/>
          <w:szCs w:val="24"/>
        </w:rPr>
        <w:t xml:space="preserve"> the macro</w:t>
      </w:r>
      <w:r w:rsidR="00664813" w:rsidRPr="00EB1087">
        <w:rPr>
          <w:rFonts w:cs="Times New Roman"/>
          <w:szCs w:val="24"/>
        </w:rPr>
        <w:t>-</w:t>
      </w:r>
      <w:r w:rsidR="008D0B27" w:rsidRPr="00EB1087">
        <w:rPr>
          <w:rFonts w:cs="Times New Roman"/>
          <w:szCs w:val="24"/>
        </w:rPr>
        <w:t xml:space="preserve">environmental factors have been identified which are leading to employee turnover at </w:t>
      </w:r>
      <w:r w:rsidR="004313D4">
        <w:rPr>
          <w:rFonts w:cs="Times New Roman"/>
          <w:szCs w:val="24"/>
        </w:rPr>
        <w:t>NHS</w:t>
      </w:r>
      <w:r w:rsidR="008D0B27" w:rsidRPr="00EB1087">
        <w:rPr>
          <w:rFonts w:cs="Times New Roman"/>
          <w:szCs w:val="24"/>
        </w:rPr>
        <w:t xml:space="preserve">. In addition to this, in order to be more </w:t>
      </w:r>
      <w:r w:rsidR="00664813" w:rsidRPr="00EB1087">
        <w:rPr>
          <w:rFonts w:cs="Times New Roman"/>
          <w:szCs w:val="24"/>
        </w:rPr>
        <w:t>e</w:t>
      </w:r>
      <w:r w:rsidR="008D0B27" w:rsidRPr="00EB1087">
        <w:rPr>
          <w:rFonts w:cs="Times New Roman"/>
          <w:szCs w:val="24"/>
        </w:rPr>
        <w:t>ffective</w:t>
      </w:r>
      <w:r w:rsidR="00C734CF" w:rsidRPr="00EB1087">
        <w:rPr>
          <w:rFonts w:cs="Times New Roman"/>
          <w:szCs w:val="24"/>
        </w:rPr>
        <w:t>,</w:t>
      </w:r>
      <w:r w:rsidR="008D0B27" w:rsidRPr="00EB1087">
        <w:rPr>
          <w:rFonts w:cs="Times New Roman"/>
          <w:szCs w:val="24"/>
        </w:rPr>
        <w:t xml:space="preserve"> this report has represented the issue through the fishbone. After that, </w:t>
      </w:r>
      <w:proofErr w:type="gramStart"/>
      <w:r w:rsidR="009A771C" w:rsidRPr="00EB1087">
        <w:rPr>
          <w:rFonts w:cs="Times New Roman"/>
          <w:szCs w:val="24"/>
        </w:rPr>
        <w:t>An</w:t>
      </w:r>
      <w:proofErr w:type="gramEnd"/>
      <w:r w:rsidR="009A771C" w:rsidRPr="00EB1087">
        <w:rPr>
          <w:rFonts w:cs="Times New Roman"/>
          <w:szCs w:val="24"/>
        </w:rPr>
        <w:t xml:space="preserve"> evaluation of alternative solutions to </w:t>
      </w:r>
      <w:r w:rsidR="004313D4">
        <w:rPr>
          <w:rFonts w:cs="Times New Roman"/>
          <w:szCs w:val="24"/>
        </w:rPr>
        <w:t xml:space="preserve">staff shortage </w:t>
      </w:r>
      <w:r w:rsidR="00C734CF" w:rsidRPr="00EB1087">
        <w:rPr>
          <w:rFonts w:cs="Times New Roman"/>
          <w:szCs w:val="24"/>
        </w:rPr>
        <w:t>to choose</w:t>
      </w:r>
      <w:r w:rsidR="009A771C" w:rsidRPr="00EB1087">
        <w:rPr>
          <w:rFonts w:cs="Times New Roman"/>
          <w:szCs w:val="24"/>
        </w:rPr>
        <w:t xml:space="preserve"> the most appropriate</w:t>
      </w:r>
      <w:r w:rsidR="008D0B27" w:rsidRPr="00EB1087">
        <w:rPr>
          <w:rFonts w:cs="Times New Roman"/>
          <w:szCs w:val="24"/>
        </w:rPr>
        <w:t xml:space="preserve"> </w:t>
      </w:r>
      <w:r w:rsidR="009A771C" w:rsidRPr="00EB1087">
        <w:rPr>
          <w:rFonts w:cs="Times New Roman"/>
          <w:szCs w:val="24"/>
        </w:rPr>
        <w:t>solution among these alternatives</w:t>
      </w:r>
      <w:r w:rsidR="008D0B27" w:rsidRPr="00EB1087">
        <w:rPr>
          <w:rFonts w:cs="Times New Roman"/>
          <w:szCs w:val="24"/>
        </w:rPr>
        <w:t xml:space="preserve"> ha</w:t>
      </w:r>
      <w:r w:rsidR="00D274CB" w:rsidRPr="00EB1087">
        <w:rPr>
          <w:rFonts w:cs="Times New Roman"/>
          <w:szCs w:val="24"/>
        </w:rPr>
        <w:t>s</w:t>
      </w:r>
      <w:r w:rsidR="008D0B27" w:rsidRPr="00EB1087">
        <w:rPr>
          <w:rFonts w:cs="Times New Roman"/>
          <w:szCs w:val="24"/>
        </w:rPr>
        <w:t xml:space="preserve"> been </w:t>
      </w:r>
      <w:r w:rsidR="0061218C" w:rsidRPr="00EB1087">
        <w:rPr>
          <w:rFonts w:cs="Times New Roman"/>
          <w:szCs w:val="24"/>
        </w:rPr>
        <w:t>represented</w:t>
      </w:r>
      <w:r w:rsidR="009A771C" w:rsidRPr="00EB1087">
        <w:rPr>
          <w:rFonts w:cs="Times New Roman"/>
          <w:szCs w:val="24"/>
        </w:rPr>
        <w:t>.</w:t>
      </w:r>
      <w:r w:rsidR="00330710" w:rsidRPr="00EB1087">
        <w:rPr>
          <w:rFonts w:cs="Times New Roman"/>
          <w:szCs w:val="24"/>
        </w:rPr>
        <w:t xml:space="preserve"> </w:t>
      </w:r>
      <w:r w:rsidRPr="00EB1087">
        <w:rPr>
          <w:rFonts w:cs="Times New Roman"/>
          <w:szCs w:val="24"/>
        </w:rPr>
        <w:t xml:space="preserve"> </w:t>
      </w:r>
    </w:p>
    <w:p w14:paraId="3837EB2B" w14:textId="77777777" w:rsidR="00DE2C2C" w:rsidRPr="00EB1087" w:rsidRDefault="00DE2C2C" w:rsidP="00F76B7D">
      <w:pPr>
        <w:pStyle w:val="Heading1"/>
        <w:spacing w:line="360" w:lineRule="auto"/>
        <w:jc w:val="both"/>
        <w:rPr>
          <w:rFonts w:cs="Times New Roman"/>
          <w:i w:val="0"/>
          <w:szCs w:val="24"/>
        </w:rPr>
      </w:pPr>
      <w:bookmarkStart w:id="1" w:name="_Toc109308810"/>
      <w:r w:rsidRPr="00EB1087">
        <w:rPr>
          <w:rFonts w:cs="Times New Roman"/>
          <w:szCs w:val="24"/>
        </w:rPr>
        <w:t>Discussion</w:t>
      </w:r>
      <w:bookmarkEnd w:id="1"/>
      <w:r w:rsidRPr="00EB1087">
        <w:rPr>
          <w:rFonts w:cs="Times New Roman"/>
          <w:i w:val="0"/>
          <w:szCs w:val="24"/>
        </w:rPr>
        <w:t xml:space="preserve"> </w:t>
      </w:r>
    </w:p>
    <w:p w14:paraId="5445B10E" w14:textId="77777777" w:rsidR="0035369E" w:rsidRPr="00EB1087" w:rsidRDefault="0035369E" w:rsidP="00F76B7D">
      <w:pPr>
        <w:pStyle w:val="Heading2"/>
        <w:spacing w:line="360" w:lineRule="auto"/>
        <w:rPr>
          <w:rFonts w:cs="Times New Roman"/>
          <w:b w:val="0"/>
          <w:i/>
          <w:szCs w:val="24"/>
        </w:rPr>
      </w:pPr>
      <w:bookmarkStart w:id="2" w:name="_Toc109308811"/>
      <w:r w:rsidRPr="00EB1087">
        <w:rPr>
          <w:rFonts w:cs="Times New Roman"/>
          <w:b w:val="0"/>
          <w:i/>
          <w:szCs w:val="24"/>
        </w:rPr>
        <w:t xml:space="preserve">Nature and </w:t>
      </w:r>
      <w:r w:rsidR="006B6B8D" w:rsidRPr="00EB1087">
        <w:rPr>
          <w:rFonts w:cs="Times New Roman"/>
          <w:b w:val="0"/>
          <w:i/>
          <w:szCs w:val="24"/>
        </w:rPr>
        <w:t xml:space="preserve">Impact </w:t>
      </w:r>
      <w:r w:rsidR="00926CEA" w:rsidRPr="00EB1087">
        <w:rPr>
          <w:rFonts w:cs="Times New Roman"/>
          <w:b w:val="0"/>
          <w:i/>
          <w:szCs w:val="24"/>
        </w:rPr>
        <w:t>o</w:t>
      </w:r>
      <w:r w:rsidR="006B6B8D" w:rsidRPr="00EB1087">
        <w:rPr>
          <w:rFonts w:cs="Times New Roman"/>
          <w:b w:val="0"/>
          <w:i/>
          <w:szCs w:val="24"/>
        </w:rPr>
        <w:t>f Complex Issue</w:t>
      </w:r>
      <w:bookmarkEnd w:id="2"/>
      <w:r w:rsidRPr="00EB1087">
        <w:rPr>
          <w:rFonts w:cs="Times New Roman"/>
          <w:b w:val="0"/>
          <w:i/>
          <w:szCs w:val="24"/>
        </w:rPr>
        <w:t xml:space="preserve"> </w:t>
      </w:r>
    </w:p>
    <w:p w14:paraId="10A63729" w14:textId="619B25C1" w:rsidR="00BF6170" w:rsidRPr="00EB1087" w:rsidRDefault="002B6AE6" w:rsidP="00F76B7D">
      <w:pPr>
        <w:spacing w:line="360" w:lineRule="auto"/>
        <w:ind w:firstLine="576"/>
        <w:rPr>
          <w:rFonts w:cs="Times New Roman"/>
          <w:szCs w:val="24"/>
        </w:rPr>
      </w:pPr>
      <w:r w:rsidRPr="00EB1087">
        <w:rPr>
          <w:rFonts w:cs="Times New Roman"/>
          <w:szCs w:val="24"/>
        </w:rPr>
        <w:t>According t</w:t>
      </w:r>
      <w:r w:rsidR="001A7FC8" w:rsidRPr="00EB1087">
        <w:rPr>
          <w:rFonts w:cs="Times New Roman"/>
          <w:szCs w:val="24"/>
        </w:rPr>
        <w:t xml:space="preserve">o </w:t>
      </w:r>
      <w:r w:rsidR="0050658D" w:rsidRPr="00EB1087">
        <w:rPr>
          <w:rFonts w:cs="Times New Roman"/>
          <w:szCs w:val="24"/>
          <w:shd w:val="clear" w:color="auto" w:fill="FFFFFF"/>
        </w:rPr>
        <w:t xml:space="preserve">Matemani, (2019), </w:t>
      </w:r>
      <w:r w:rsidR="001A7FC8" w:rsidRPr="00EB1087">
        <w:rPr>
          <w:rFonts w:cs="Times New Roman"/>
          <w:szCs w:val="24"/>
        </w:rPr>
        <w:t xml:space="preserve">in order to </w:t>
      </w:r>
      <w:r w:rsidR="00664813" w:rsidRPr="00EB1087">
        <w:rPr>
          <w:rFonts w:cs="Times New Roman"/>
          <w:szCs w:val="24"/>
        </w:rPr>
        <w:t>maintaining</w:t>
      </w:r>
      <w:r w:rsidR="001A7FC8" w:rsidRPr="00EB1087">
        <w:rPr>
          <w:rFonts w:cs="Times New Roman"/>
          <w:szCs w:val="24"/>
        </w:rPr>
        <w:t xml:space="preserve"> management practices as well as to make sure that the employees must be </w:t>
      </w:r>
      <w:r w:rsidR="001D29BF" w:rsidRPr="00EB1087">
        <w:rPr>
          <w:rFonts w:cs="Times New Roman"/>
          <w:szCs w:val="24"/>
        </w:rPr>
        <w:t>comfortable</w:t>
      </w:r>
      <w:r w:rsidR="001A7FC8" w:rsidRPr="00EB1087">
        <w:rPr>
          <w:rFonts w:cs="Times New Roman"/>
          <w:szCs w:val="24"/>
        </w:rPr>
        <w:t xml:space="preserve"> with th</w:t>
      </w:r>
      <w:r w:rsidR="001D29BF" w:rsidRPr="00EB1087">
        <w:rPr>
          <w:rFonts w:cs="Times New Roman"/>
          <w:szCs w:val="24"/>
        </w:rPr>
        <w:t>e</w:t>
      </w:r>
      <w:r w:rsidR="001A7FC8" w:rsidRPr="00EB1087">
        <w:rPr>
          <w:rFonts w:cs="Times New Roman"/>
          <w:szCs w:val="24"/>
        </w:rPr>
        <w:t>ir assigned jobs</w:t>
      </w:r>
      <w:r w:rsidR="001D29BF" w:rsidRPr="00EB1087">
        <w:rPr>
          <w:rFonts w:cs="Times New Roman"/>
          <w:szCs w:val="24"/>
        </w:rPr>
        <w:t xml:space="preserve">. The </w:t>
      </w:r>
      <w:r w:rsidR="006F4E6C" w:rsidRPr="00EB1087">
        <w:rPr>
          <w:rFonts w:cs="Times New Roman"/>
          <w:szCs w:val="24"/>
        </w:rPr>
        <w:t>shortage</w:t>
      </w:r>
      <w:r w:rsidR="001D29BF" w:rsidRPr="00EB1087">
        <w:rPr>
          <w:rFonts w:cs="Times New Roman"/>
          <w:szCs w:val="24"/>
        </w:rPr>
        <w:t xml:space="preserve"> </w:t>
      </w:r>
      <w:r w:rsidR="006F4E6C" w:rsidRPr="00EB1087">
        <w:rPr>
          <w:rFonts w:cs="Times New Roman"/>
          <w:szCs w:val="24"/>
        </w:rPr>
        <w:t>of</w:t>
      </w:r>
      <w:r w:rsidR="001D29BF" w:rsidRPr="00EB1087">
        <w:rPr>
          <w:rFonts w:cs="Times New Roman"/>
          <w:szCs w:val="24"/>
        </w:rPr>
        <w:t xml:space="preserve"> </w:t>
      </w:r>
      <w:r w:rsidR="006F4E6C" w:rsidRPr="00EB1087">
        <w:rPr>
          <w:rFonts w:cs="Times New Roman"/>
          <w:szCs w:val="24"/>
        </w:rPr>
        <w:t>employees</w:t>
      </w:r>
      <w:r w:rsidR="001D29BF" w:rsidRPr="00EB1087">
        <w:rPr>
          <w:rFonts w:cs="Times New Roman"/>
          <w:szCs w:val="24"/>
        </w:rPr>
        <w:t xml:space="preserve"> in an </w:t>
      </w:r>
      <w:r w:rsidR="00D274CB" w:rsidRPr="00EB1087">
        <w:rPr>
          <w:rFonts w:cs="Times New Roman"/>
          <w:szCs w:val="24"/>
        </w:rPr>
        <w:t>organis</w:t>
      </w:r>
      <w:r w:rsidR="00C734CF" w:rsidRPr="00EB1087">
        <w:rPr>
          <w:rFonts w:cs="Times New Roman"/>
          <w:szCs w:val="24"/>
        </w:rPr>
        <w:t>a</w:t>
      </w:r>
      <w:r w:rsidR="00D274CB" w:rsidRPr="00EB1087">
        <w:rPr>
          <w:rFonts w:cs="Times New Roman"/>
          <w:szCs w:val="24"/>
        </w:rPr>
        <w:t>tion</w:t>
      </w:r>
      <w:r w:rsidR="001D29BF" w:rsidRPr="00EB1087">
        <w:rPr>
          <w:rFonts w:cs="Times New Roman"/>
          <w:szCs w:val="24"/>
        </w:rPr>
        <w:t xml:space="preserve"> </w:t>
      </w:r>
      <w:r w:rsidR="006F4E6C" w:rsidRPr="00EB1087">
        <w:rPr>
          <w:rFonts w:cs="Times New Roman"/>
          <w:szCs w:val="24"/>
        </w:rPr>
        <w:t>occurs</w:t>
      </w:r>
      <w:r w:rsidR="001D29BF" w:rsidRPr="00EB1087">
        <w:rPr>
          <w:rFonts w:cs="Times New Roman"/>
          <w:szCs w:val="24"/>
        </w:rPr>
        <w:t xml:space="preserve"> when the demand for a particular employee </w:t>
      </w:r>
      <w:r w:rsidR="00D274CB" w:rsidRPr="00EB1087">
        <w:rPr>
          <w:rFonts w:cs="Times New Roman"/>
          <w:szCs w:val="24"/>
        </w:rPr>
        <w:t xml:space="preserve">is </w:t>
      </w:r>
      <w:r w:rsidR="001D29BF" w:rsidRPr="00EB1087">
        <w:rPr>
          <w:rFonts w:cs="Times New Roman"/>
          <w:szCs w:val="24"/>
        </w:rPr>
        <w:t xml:space="preserve">beyond </w:t>
      </w:r>
      <w:r w:rsidR="00D274CB" w:rsidRPr="00EB1087">
        <w:rPr>
          <w:rFonts w:cs="Times New Roman"/>
          <w:szCs w:val="24"/>
        </w:rPr>
        <w:t xml:space="preserve">the </w:t>
      </w:r>
      <w:r w:rsidR="001D29BF" w:rsidRPr="00EB1087">
        <w:rPr>
          <w:rFonts w:cs="Times New Roman"/>
          <w:szCs w:val="24"/>
        </w:rPr>
        <w:t xml:space="preserve">supply of the workers who are </w:t>
      </w:r>
      <w:r w:rsidR="006F4E6C" w:rsidRPr="00EB1087">
        <w:rPr>
          <w:rFonts w:cs="Times New Roman"/>
          <w:szCs w:val="24"/>
        </w:rPr>
        <w:t>qualified, available as well as enrich</w:t>
      </w:r>
      <w:r w:rsidR="00D274CB" w:rsidRPr="00EB1087">
        <w:rPr>
          <w:rFonts w:cs="Times New Roman"/>
          <w:szCs w:val="24"/>
        </w:rPr>
        <w:t>ed</w:t>
      </w:r>
      <w:r w:rsidR="006F4E6C" w:rsidRPr="00EB1087">
        <w:rPr>
          <w:rFonts w:cs="Times New Roman"/>
          <w:szCs w:val="24"/>
        </w:rPr>
        <w:t xml:space="preserve"> to perform the work under the </w:t>
      </w:r>
      <w:r w:rsidR="00537A50" w:rsidRPr="00EB1087">
        <w:rPr>
          <w:rFonts w:cs="Times New Roman"/>
          <w:szCs w:val="24"/>
        </w:rPr>
        <w:t>existing</w:t>
      </w:r>
      <w:r w:rsidR="006F4E6C" w:rsidRPr="00EB1087">
        <w:rPr>
          <w:rFonts w:cs="Times New Roman"/>
          <w:szCs w:val="24"/>
        </w:rPr>
        <w:t xml:space="preserve"> </w:t>
      </w:r>
      <w:r w:rsidR="00537A50" w:rsidRPr="00EB1087">
        <w:rPr>
          <w:rFonts w:cs="Times New Roman"/>
          <w:szCs w:val="24"/>
        </w:rPr>
        <w:t>conditions</w:t>
      </w:r>
      <w:r w:rsidR="006F4E6C" w:rsidRPr="00EB1087">
        <w:rPr>
          <w:rFonts w:cs="Times New Roman"/>
          <w:szCs w:val="24"/>
        </w:rPr>
        <w:t xml:space="preserve"> of the market</w:t>
      </w:r>
      <w:r w:rsidR="00537A50" w:rsidRPr="00EB1087">
        <w:rPr>
          <w:rFonts w:cs="Times New Roman"/>
          <w:szCs w:val="24"/>
        </w:rPr>
        <w:t>.</w:t>
      </w:r>
      <w:r w:rsidR="00903757" w:rsidRPr="00EB1087">
        <w:rPr>
          <w:rFonts w:cs="Times New Roman"/>
          <w:szCs w:val="24"/>
        </w:rPr>
        <w:t xml:space="preserve"> In addition to this, as in NHS the shortage of worker</w:t>
      </w:r>
      <w:r w:rsidR="00C734CF" w:rsidRPr="00EB1087">
        <w:rPr>
          <w:rFonts w:cs="Times New Roman"/>
          <w:szCs w:val="24"/>
        </w:rPr>
        <w:t>s</w:t>
      </w:r>
      <w:r w:rsidR="00903757" w:rsidRPr="00EB1087">
        <w:rPr>
          <w:rFonts w:cs="Times New Roman"/>
          <w:szCs w:val="24"/>
        </w:rPr>
        <w:t xml:space="preserve"> </w:t>
      </w:r>
      <w:r w:rsidR="009A5A4F" w:rsidRPr="00EB1087">
        <w:rPr>
          <w:rFonts w:cs="Times New Roman"/>
          <w:szCs w:val="24"/>
        </w:rPr>
        <w:t>has</w:t>
      </w:r>
      <w:r w:rsidR="00903757" w:rsidRPr="00EB1087">
        <w:rPr>
          <w:rFonts w:cs="Times New Roman"/>
          <w:szCs w:val="24"/>
        </w:rPr>
        <w:t xml:space="preserve"> </w:t>
      </w:r>
      <w:r w:rsidR="00E41997" w:rsidRPr="00EB1087">
        <w:rPr>
          <w:rFonts w:cs="Times New Roman"/>
          <w:szCs w:val="24"/>
        </w:rPr>
        <w:t>been</w:t>
      </w:r>
      <w:r w:rsidR="00903757" w:rsidRPr="00EB1087">
        <w:rPr>
          <w:rFonts w:cs="Times New Roman"/>
          <w:szCs w:val="24"/>
        </w:rPr>
        <w:t xml:space="preserve"> identified which is leading </w:t>
      </w:r>
      <w:r w:rsidR="00E41997" w:rsidRPr="00EB1087">
        <w:rPr>
          <w:rFonts w:cs="Times New Roman"/>
          <w:szCs w:val="24"/>
        </w:rPr>
        <w:t>because</w:t>
      </w:r>
      <w:r w:rsidR="00903757" w:rsidRPr="00EB1087">
        <w:rPr>
          <w:rFonts w:cs="Times New Roman"/>
          <w:szCs w:val="24"/>
        </w:rPr>
        <w:t xml:space="preserve"> of </w:t>
      </w:r>
      <w:r w:rsidR="00E41997" w:rsidRPr="00EB1087">
        <w:rPr>
          <w:rFonts w:cs="Times New Roman"/>
          <w:szCs w:val="24"/>
        </w:rPr>
        <w:t>numerous</w:t>
      </w:r>
      <w:r w:rsidR="00903757" w:rsidRPr="00EB1087">
        <w:rPr>
          <w:rFonts w:cs="Times New Roman"/>
          <w:szCs w:val="24"/>
        </w:rPr>
        <w:t xml:space="preserve"> reasons</w:t>
      </w:r>
      <w:r w:rsidR="00E41997" w:rsidRPr="00EB1087">
        <w:rPr>
          <w:rFonts w:cs="Times New Roman"/>
          <w:szCs w:val="24"/>
        </w:rPr>
        <w:t xml:space="preserve">, </w:t>
      </w:r>
      <w:r w:rsidR="009A5A4F" w:rsidRPr="00EB1087">
        <w:rPr>
          <w:rFonts w:cs="Times New Roman"/>
          <w:szCs w:val="24"/>
        </w:rPr>
        <w:t>additionally</w:t>
      </w:r>
      <w:r w:rsidR="00CD1597" w:rsidRPr="00EB1087">
        <w:rPr>
          <w:rFonts w:cs="Times New Roman"/>
          <w:szCs w:val="24"/>
        </w:rPr>
        <w:t>,</w:t>
      </w:r>
      <w:r w:rsidR="00E41997" w:rsidRPr="00EB1087">
        <w:rPr>
          <w:rFonts w:cs="Times New Roman"/>
          <w:szCs w:val="24"/>
        </w:rPr>
        <w:t xml:space="preserve"> there are a few reasons of the </w:t>
      </w:r>
      <w:r w:rsidR="009A5A4F" w:rsidRPr="00EB1087">
        <w:rPr>
          <w:rFonts w:cs="Times New Roman"/>
          <w:szCs w:val="24"/>
        </w:rPr>
        <w:t>management</w:t>
      </w:r>
      <w:r w:rsidR="00E41997" w:rsidRPr="00EB1087">
        <w:rPr>
          <w:rFonts w:cs="Times New Roman"/>
          <w:szCs w:val="24"/>
        </w:rPr>
        <w:t xml:space="preserve"> </w:t>
      </w:r>
      <w:r w:rsidR="00C734CF" w:rsidRPr="00EB1087">
        <w:rPr>
          <w:rFonts w:cs="Times New Roman"/>
          <w:szCs w:val="24"/>
        </w:rPr>
        <w:t xml:space="preserve">that </w:t>
      </w:r>
      <w:r w:rsidR="00E41997" w:rsidRPr="00EB1087">
        <w:rPr>
          <w:rFonts w:cs="Times New Roman"/>
          <w:szCs w:val="24"/>
        </w:rPr>
        <w:t xml:space="preserve">have been identified which is throwing </w:t>
      </w:r>
      <w:r w:rsidR="00CD1597" w:rsidRPr="00EB1087">
        <w:rPr>
          <w:rFonts w:cs="Times New Roman"/>
          <w:szCs w:val="24"/>
        </w:rPr>
        <w:t>a</w:t>
      </w:r>
      <w:r w:rsidR="009A5A4F" w:rsidRPr="00EB1087">
        <w:rPr>
          <w:rFonts w:cs="Times New Roman"/>
          <w:szCs w:val="24"/>
        </w:rPr>
        <w:t xml:space="preserve"> negative</w:t>
      </w:r>
      <w:r w:rsidR="00E41997" w:rsidRPr="00EB1087">
        <w:rPr>
          <w:rFonts w:cs="Times New Roman"/>
          <w:szCs w:val="24"/>
        </w:rPr>
        <w:t xml:space="preserve"> impact on the productivity of the </w:t>
      </w:r>
      <w:r w:rsidR="009A5A4F" w:rsidRPr="00EB1087">
        <w:rPr>
          <w:rFonts w:cs="Times New Roman"/>
          <w:szCs w:val="24"/>
        </w:rPr>
        <w:t>employees</w:t>
      </w:r>
      <w:r w:rsidR="00E41997" w:rsidRPr="00EB1087">
        <w:rPr>
          <w:rFonts w:cs="Times New Roman"/>
          <w:szCs w:val="24"/>
        </w:rPr>
        <w:t xml:space="preserve"> of the NHS. The </w:t>
      </w:r>
      <w:r w:rsidR="009A5A4F" w:rsidRPr="00EB1087">
        <w:rPr>
          <w:rFonts w:cs="Times New Roman"/>
          <w:szCs w:val="24"/>
        </w:rPr>
        <w:t>influenced</w:t>
      </w:r>
      <w:r w:rsidR="00E41997" w:rsidRPr="00EB1087">
        <w:rPr>
          <w:rFonts w:cs="Times New Roman"/>
          <w:szCs w:val="24"/>
        </w:rPr>
        <w:t xml:space="preserve"> productivity is ultimately influencing the </w:t>
      </w:r>
      <w:r w:rsidR="0048627C" w:rsidRPr="00EB1087">
        <w:rPr>
          <w:rFonts w:cs="Times New Roman"/>
          <w:szCs w:val="24"/>
        </w:rPr>
        <w:t>provision</w:t>
      </w:r>
      <w:r w:rsidR="00E41997" w:rsidRPr="00EB1087">
        <w:rPr>
          <w:rFonts w:cs="Times New Roman"/>
          <w:szCs w:val="24"/>
        </w:rPr>
        <w:t xml:space="preserve"> of care to the </w:t>
      </w:r>
      <w:r w:rsidR="009A5A4F" w:rsidRPr="00EB1087">
        <w:rPr>
          <w:rFonts w:cs="Times New Roman"/>
          <w:szCs w:val="24"/>
        </w:rPr>
        <w:t>patients</w:t>
      </w:r>
      <w:r w:rsidR="00E41997" w:rsidRPr="00EB1087">
        <w:rPr>
          <w:rFonts w:cs="Times New Roman"/>
          <w:szCs w:val="24"/>
        </w:rPr>
        <w:t xml:space="preserve"> as well</w:t>
      </w:r>
      <w:r w:rsidR="00753B88" w:rsidRPr="00EB1087">
        <w:rPr>
          <w:rFonts w:cs="Times New Roman"/>
          <w:szCs w:val="24"/>
        </w:rPr>
        <w:t xml:space="preserve">. Based on the explored information provided by </w:t>
      </w:r>
      <w:proofErr w:type="spellStart"/>
      <w:r w:rsidR="00CE4E32" w:rsidRPr="00EB1087">
        <w:rPr>
          <w:rFonts w:cs="Times New Roman"/>
          <w:szCs w:val="24"/>
          <w:shd w:val="clear" w:color="auto" w:fill="FFFFFF"/>
        </w:rPr>
        <w:t>Ndawo</w:t>
      </w:r>
      <w:proofErr w:type="spellEnd"/>
      <w:r w:rsidR="00CE4E32" w:rsidRPr="00EB1087">
        <w:rPr>
          <w:rFonts w:cs="Times New Roman"/>
          <w:szCs w:val="24"/>
          <w:shd w:val="clear" w:color="auto" w:fill="FFFFFF"/>
        </w:rPr>
        <w:t>, (2021</w:t>
      </w:r>
      <w:r w:rsidR="00AE7681" w:rsidRPr="00EB1087">
        <w:rPr>
          <w:rFonts w:cs="Times New Roman"/>
          <w:szCs w:val="24"/>
          <w:shd w:val="clear" w:color="auto" w:fill="FFFFFF"/>
        </w:rPr>
        <w:t xml:space="preserve">), </w:t>
      </w:r>
      <w:r w:rsidR="00AE7681" w:rsidRPr="00EB1087">
        <w:rPr>
          <w:rFonts w:cs="Times New Roman"/>
          <w:szCs w:val="24"/>
        </w:rPr>
        <w:t>it</w:t>
      </w:r>
      <w:r w:rsidR="00753B88" w:rsidRPr="00EB1087">
        <w:rPr>
          <w:rFonts w:cs="Times New Roman"/>
          <w:szCs w:val="24"/>
        </w:rPr>
        <w:t xml:space="preserve"> has been overlooked that for the administration of the providers it is a serious </w:t>
      </w:r>
      <w:r w:rsidR="00AE7681" w:rsidRPr="00EB1087">
        <w:rPr>
          <w:rFonts w:cs="Times New Roman"/>
          <w:szCs w:val="24"/>
        </w:rPr>
        <w:t>issue,</w:t>
      </w:r>
      <w:r w:rsidR="00753B88" w:rsidRPr="00EB1087">
        <w:rPr>
          <w:rFonts w:cs="Times New Roman"/>
          <w:szCs w:val="24"/>
        </w:rPr>
        <w:t xml:space="preserve"> </w:t>
      </w:r>
      <w:r w:rsidR="00B16C48" w:rsidRPr="00EB1087">
        <w:rPr>
          <w:rFonts w:cs="Times New Roman"/>
          <w:szCs w:val="24"/>
        </w:rPr>
        <w:t>and</w:t>
      </w:r>
      <w:r w:rsidR="00753B88" w:rsidRPr="00EB1087">
        <w:rPr>
          <w:rFonts w:cs="Times New Roman"/>
          <w:szCs w:val="24"/>
        </w:rPr>
        <w:t xml:space="preserve"> it </w:t>
      </w:r>
      <w:r w:rsidR="00CD1597" w:rsidRPr="00EB1087">
        <w:rPr>
          <w:rFonts w:cs="Times New Roman"/>
          <w:szCs w:val="24"/>
        </w:rPr>
        <w:t>needs</w:t>
      </w:r>
      <w:r w:rsidR="00B16C48" w:rsidRPr="00EB1087">
        <w:rPr>
          <w:rFonts w:cs="Times New Roman"/>
          <w:szCs w:val="24"/>
        </w:rPr>
        <w:t xml:space="preserve"> </w:t>
      </w:r>
      <w:r w:rsidR="00753B88" w:rsidRPr="00EB1087">
        <w:rPr>
          <w:rFonts w:cs="Times New Roman"/>
          <w:szCs w:val="24"/>
        </w:rPr>
        <w:t>to be fixed in order to continue the care service as well as to ensure that</w:t>
      </w:r>
      <w:r w:rsidR="00B16C48" w:rsidRPr="00EB1087">
        <w:rPr>
          <w:rFonts w:cs="Times New Roman"/>
          <w:szCs w:val="24"/>
        </w:rPr>
        <w:t xml:space="preserve"> the patients are being </w:t>
      </w:r>
      <w:r w:rsidR="00BE00BE" w:rsidRPr="00EB1087">
        <w:rPr>
          <w:rFonts w:cs="Times New Roman"/>
          <w:szCs w:val="24"/>
        </w:rPr>
        <w:t>facilitated</w:t>
      </w:r>
      <w:r w:rsidR="00B16C48" w:rsidRPr="00EB1087">
        <w:rPr>
          <w:rFonts w:cs="Times New Roman"/>
          <w:szCs w:val="24"/>
        </w:rPr>
        <w:t xml:space="preserve"> through the provided service</w:t>
      </w:r>
      <w:r w:rsidR="00FB2144" w:rsidRPr="00EB1087">
        <w:rPr>
          <w:rFonts w:cs="Times New Roman"/>
          <w:szCs w:val="24"/>
        </w:rPr>
        <w:t xml:space="preserve">. However, it is leading to the </w:t>
      </w:r>
      <w:r w:rsidR="00C4672F" w:rsidRPr="00EB1087">
        <w:rPr>
          <w:rFonts w:cs="Times New Roman"/>
          <w:szCs w:val="24"/>
        </w:rPr>
        <w:t>infecting</w:t>
      </w:r>
      <w:r w:rsidR="00FB2144" w:rsidRPr="00EB1087">
        <w:rPr>
          <w:rFonts w:cs="Times New Roman"/>
          <w:szCs w:val="24"/>
        </w:rPr>
        <w:t xml:space="preserve"> g the productivity of the NHS</w:t>
      </w:r>
      <w:r w:rsidR="00CD1597" w:rsidRPr="00EB1087">
        <w:rPr>
          <w:rFonts w:cs="Times New Roman"/>
          <w:szCs w:val="24"/>
        </w:rPr>
        <w:t xml:space="preserve">, as well as the employees of </w:t>
      </w:r>
      <w:r w:rsidR="00C734CF" w:rsidRPr="00EB1087">
        <w:rPr>
          <w:rFonts w:cs="Times New Roman"/>
          <w:szCs w:val="24"/>
        </w:rPr>
        <w:t xml:space="preserve">the </w:t>
      </w:r>
      <w:r w:rsidR="00CD1597" w:rsidRPr="00EB1087">
        <w:rPr>
          <w:rFonts w:cs="Times New Roman"/>
          <w:szCs w:val="24"/>
        </w:rPr>
        <w:t>organisation,</w:t>
      </w:r>
      <w:r w:rsidR="00FB2144" w:rsidRPr="00EB1087">
        <w:rPr>
          <w:rFonts w:cs="Times New Roman"/>
          <w:szCs w:val="24"/>
        </w:rPr>
        <w:t xml:space="preserve"> </w:t>
      </w:r>
      <w:r w:rsidR="00C734CF" w:rsidRPr="00EB1087">
        <w:rPr>
          <w:rFonts w:cs="Times New Roman"/>
          <w:szCs w:val="24"/>
        </w:rPr>
        <w:t xml:space="preserve">which </w:t>
      </w:r>
      <w:r w:rsidR="00FB2144" w:rsidRPr="00EB1087">
        <w:rPr>
          <w:rFonts w:cs="Times New Roman"/>
          <w:szCs w:val="24"/>
        </w:rPr>
        <w:t xml:space="preserve">have been required to throw </w:t>
      </w:r>
      <w:r w:rsidR="00C734CF" w:rsidRPr="00EB1087">
        <w:rPr>
          <w:rFonts w:cs="Times New Roman"/>
          <w:szCs w:val="24"/>
        </w:rPr>
        <w:t>a</w:t>
      </w:r>
      <w:r w:rsidR="00FB2144" w:rsidRPr="00EB1087">
        <w:rPr>
          <w:rFonts w:cs="Times New Roman"/>
          <w:szCs w:val="24"/>
        </w:rPr>
        <w:t xml:space="preserve"> negative </w:t>
      </w:r>
      <w:r w:rsidR="00C4672F" w:rsidRPr="00EB1087">
        <w:rPr>
          <w:rFonts w:cs="Times New Roman"/>
          <w:szCs w:val="24"/>
        </w:rPr>
        <w:t>impact</w:t>
      </w:r>
      <w:r w:rsidR="00FB2144" w:rsidRPr="00EB1087">
        <w:rPr>
          <w:rFonts w:cs="Times New Roman"/>
          <w:szCs w:val="24"/>
        </w:rPr>
        <w:t xml:space="preserve"> on the productivity of</w:t>
      </w:r>
      <w:r w:rsidR="00C4672F" w:rsidRPr="00EB1087">
        <w:rPr>
          <w:rFonts w:cs="Times New Roman"/>
          <w:szCs w:val="24"/>
        </w:rPr>
        <w:t xml:space="preserve"> </w:t>
      </w:r>
      <w:r w:rsidR="00FB2144" w:rsidRPr="00EB1087">
        <w:rPr>
          <w:rFonts w:cs="Times New Roman"/>
          <w:szCs w:val="24"/>
        </w:rPr>
        <w:t xml:space="preserve">the </w:t>
      </w:r>
      <w:r w:rsidR="00C4672F" w:rsidRPr="00EB1087">
        <w:rPr>
          <w:rFonts w:cs="Times New Roman"/>
          <w:szCs w:val="24"/>
        </w:rPr>
        <w:t>business</w:t>
      </w:r>
      <w:r w:rsidR="00425FC1" w:rsidRPr="00EB1087">
        <w:rPr>
          <w:rFonts w:cs="Times New Roman"/>
          <w:szCs w:val="24"/>
        </w:rPr>
        <w:t>. The health care provider at HNS ha</w:t>
      </w:r>
      <w:r w:rsidR="00CD1597" w:rsidRPr="00EB1087">
        <w:rPr>
          <w:rFonts w:cs="Times New Roman"/>
          <w:szCs w:val="24"/>
        </w:rPr>
        <w:t>s</w:t>
      </w:r>
      <w:r w:rsidR="00425FC1" w:rsidRPr="00EB1087">
        <w:rPr>
          <w:rFonts w:cs="Times New Roman"/>
          <w:szCs w:val="24"/>
        </w:rPr>
        <w:t xml:space="preserve"> been found afraid that if this trend go</w:t>
      </w:r>
      <w:r w:rsidR="00106E43" w:rsidRPr="00EB1087">
        <w:rPr>
          <w:rFonts w:cs="Times New Roman"/>
          <w:szCs w:val="24"/>
        </w:rPr>
        <w:t>es</w:t>
      </w:r>
      <w:r w:rsidR="00425FC1" w:rsidRPr="00EB1087">
        <w:rPr>
          <w:rFonts w:cs="Times New Roman"/>
          <w:szCs w:val="24"/>
        </w:rPr>
        <w:t xml:space="preserve"> </w:t>
      </w:r>
      <w:r w:rsidR="00CD1597" w:rsidRPr="00EB1087">
        <w:rPr>
          <w:rFonts w:cs="Times New Roman"/>
          <w:szCs w:val="24"/>
        </w:rPr>
        <w:t xml:space="preserve">on </w:t>
      </w:r>
      <w:r w:rsidR="00425FC1" w:rsidRPr="00EB1087">
        <w:rPr>
          <w:rFonts w:cs="Times New Roman"/>
          <w:szCs w:val="24"/>
        </w:rPr>
        <w:t xml:space="preserve">for </w:t>
      </w:r>
      <w:r w:rsidR="00CD1597" w:rsidRPr="00EB1087">
        <w:rPr>
          <w:rFonts w:cs="Times New Roman"/>
          <w:szCs w:val="24"/>
        </w:rPr>
        <w:t>a</w:t>
      </w:r>
      <w:r w:rsidR="00425FC1" w:rsidRPr="00EB1087">
        <w:rPr>
          <w:rFonts w:cs="Times New Roman"/>
          <w:szCs w:val="24"/>
        </w:rPr>
        <w:t xml:space="preserve"> long </w:t>
      </w:r>
      <w:r w:rsidR="00AE7681" w:rsidRPr="00EB1087">
        <w:rPr>
          <w:rFonts w:cs="Times New Roman"/>
          <w:szCs w:val="24"/>
        </w:rPr>
        <w:t>time,</w:t>
      </w:r>
      <w:r w:rsidR="00425FC1" w:rsidRPr="00EB1087">
        <w:rPr>
          <w:rFonts w:cs="Times New Roman"/>
          <w:szCs w:val="24"/>
        </w:rPr>
        <w:t xml:space="preserve"> th</w:t>
      </w:r>
      <w:r w:rsidR="00CD1597" w:rsidRPr="00EB1087">
        <w:rPr>
          <w:rFonts w:cs="Times New Roman"/>
          <w:szCs w:val="24"/>
        </w:rPr>
        <w:t>e</w:t>
      </w:r>
      <w:r w:rsidR="00425FC1" w:rsidRPr="00EB1087">
        <w:rPr>
          <w:rFonts w:cs="Times New Roman"/>
          <w:szCs w:val="24"/>
        </w:rPr>
        <w:t>n the care providers might be forced to</w:t>
      </w:r>
      <w:r w:rsidR="00106E43" w:rsidRPr="00EB1087">
        <w:rPr>
          <w:rFonts w:cs="Times New Roman"/>
          <w:szCs w:val="24"/>
        </w:rPr>
        <w:t xml:space="preserve"> cut back on </w:t>
      </w:r>
      <w:r w:rsidR="00BF6170" w:rsidRPr="00EB1087">
        <w:rPr>
          <w:rFonts w:cs="Times New Roman"/>
          <w:szCs w:val="24"/>
        </w:rPr>
        <w:t>the</w:t>
      </w:r>
      <w:r w:rsidR="00CD1597" w:rsidRPr="00EB1087">
        <w:rPr>
          <w:rFonts w:cs="Times New Roman"/>
          <w:szCs w:val="24"/>
        </w:rPr>
        <w:t>ir</w:t>
      </w:r>
      <w:r w:rsidR="00106E43" w:rsidRPr="00EB1087">
        <w:rPr>
          <w:rFonts w:cs="Times New Roman"/>
          <w:szCs w:val="24"/>
        </w:rPr>
        <w:t xml:space="preserve"> service</w:t>
      </w:r>
      <w:r w:rsidR="00BF6170" w:rsidRPr="00EB1087">
        <w:rPr>
          <w:rFonts w:cs="Times New Roman"/>
          <w:szCs w:val="24"/>
        </w:rPr>
        <w:t xml:space="preserve">s or extinction might be faced. </w:t>
      </w:r>
    </w:p>
    <w:p w14:paraId="539EE7E6" w14:textId="77777777" w:rsidR="002B6AE6" w:rsidRPr="00EB1087" w:rsidRDefault="00F0155B" w:rsidP="00F76B7D">
      <w:pPr>
        <w:spacing w:line="360" w:lineRule="auto"/>
        <w:ind w:firstLine="576"/>
        <w:rPr>
          <w:rFonts w:cs="Times New Roman"/>
          <w:szCs w:val="24"/>
        </w:rPr>
      </w:pPr>
      <w:r w:rsidRPr="00EB1087">
        <w:rPr>
          <w:rFonts w:cs="Times New Roman"/>
          <w:szCs w:val="24"/>
          <w:shd w:val="clear" w:color="auto" w:fill="FFFFFF"/>
        </w:rPr>
        <w:t>Sheketa</w:t>
      </w:r>
      <w:r w:rsidRPr="00EB1087">
        <w:rPr>
          <w:rFonts w:cs="Times New Roman"/>
          <w:szCs w:val="24"/>
        </w:rPr>
        <w:t xml:space="preserve"> et al. (2019), </w:t>
      </w:r>
      <w:r w:rsidR="00BF6170" w:rsidRPr="00EB1087">
        <w:rPr>
          <w:rFonts w:cs="Times New Roman"/>
          <w:szCs w:val="24"/>
        </w:rPr>
        <w:t>have indicated that in HNS</w:t>
      </w:r>
      <w:r w:rsidR="00FB0F74" w:rsidRPr="00EB1087">
        <w:rPr>
          <w:rFonts w:cs="Times New Roman"/>
          <w:szCs w:val="24"/>
        </w:rPr>
        <w:t xml:space="preserve">, the </w:t>
      </w:r>
      <w:r w:rsidR="00794039" w:rsidRPr="00EB1087">
        <w:rPr>
          <w:rFonts w:cs="Times New Roman"/>
          <w:szCs w:val="24"/>
        </w:rPr>
        <w:t>unsuitable office</w:t>
      </w:r>
      <w:r w:rsidR="00C734CF" w:rsidRPr="00EB1087">
        <w:rPr>
          <w:rFonts w:cs="Times New Roman"/>
          <w:szCs w:val="24"/>
        </w:rPr>
        <w:t>, as well as poorly built station</w:t>
      </w:r>
      <w:r w:rsidR="00173DCE" w:rsidRPr="00EB1087">
        <w:rPr>
          <w:rFonts w:cs="Times New Roman"/>
          <w:szCs w:val="24"/>
        </w:rPr>
        <w:t>s</w:t>
      </w:r>
      <w:r w:rsidR="00C734CF" w:rsidRPr="00EB1087">
        <w:rPr>
          <w:rFonts w:cs="Times New Roman"/>
          <w:szCs w:val="24"/>
        </w:rPr>
        <w:t xml:space="preserve"> of the workplace,</w:t>
      </w:r>
      <w:r w:rsidR="00C84A39" w:rsidRPr="00EB1087">
        <w:rPr>
          <w:rFonts w:cs="Times New Roman"/>
          <w:szCs w:val="24"/>
        </w:rPr>
        <w:t xml:space="preserve"> might throw </w:t>
      </w:r>
      <w:r w:rsidR="00CD1597" w:rsidRPr="00EB1087">
        <w:rPr>
          <w:rFonts w:cs="Times New Roman"/>
          <w:szCs w:val="24"/>
        </w:rPr>
        <w:t>a</w:t>
      </w:r>
      <w:r w:rsidR="00C84A39" w:rsidRPr="00EB1087">
        <w:rPr>
          <w:rFonts w:cs="Times New Roman"/>
          <w:szCs w:val="24"/>
        </w:rPr>
        <w:t xml:space="preserve"> negative influence on productivity. It usually happens, while working at the medical </w:t>
      </w:r>
      <w:r w:rsidR="008912B8" w:rsidRPr="00EB1087">
        <w:rPr>
          <w:rFonts w:cs="Times New Roman"/>
          <w:szCs w:val="24"/>
        </w:rPr>
        <w:t xml:space="preserve">facility in the presence of the lack of </w:t>
      </w:r>
      <w:r w:rsidR="00897DC5" w:rsidRPr="00EB1087">
        <w:rPr>
          <w:rFonts w:cs="Times New Roman"/>
          <w:szCs w:val="24"/>
        </w:rPr>
        <w:t>ventilation</w:t>
      </w:r>
      <w:r w:rsidR="008912B8" w:rsidRPr="00EB1087">
        <w:rPr>
          <w:rFonts w:cs="Times New Roman"/>
          <w:szCs w:val="24"/>
        </w:rPr>
        <w:t xml:space="preserve"> as well as at the time of excessive </w:t>
      </w:r>
      <w:r w:rsidR="00897DC5" w:rsidRPr="00EB1087">
        <w:rPr>
          <w:rFonts w:cs="Times New Roman"/>
          <w:szCs w:val="24"/>
        </w:rPr>
        <w:t>noise</w:t>
      </w:r>
      <w:r w:rsidR="008912B8" w:rsidRPr="00EB1087">
        <w:rPr>
          <w:rFonts w:cs="Times New Roman"/>
          <w:szCs w:val="24"/>
        </w:rPr>
        <w:t>.</w:t>
      </w:r>
      <w:r w:rsidR="00897DC5" w:rsidRPr="00EB1087">
        <w:rPr>
          <w:rFonts w:cs="Times New Roman"/>
          <w:szCs w:val="24"/>
        </w:rPr>
        <w:t xml:space="preserve"> A negative impact on the mental health as well as </w:t>
      </w:r>
      <w:r w:rsidR="00C734CF" w:rsidRPr="00EB1087">
        <w:rPr>
          <w:rFonts w:cs="Times New Roman"/>
          <w:szCs w:val="24"/>
        </w:rPr>
        <w:t xml:space="preserve">the </w:t>
      </w:r>
      <w:r w:rsidR="00897DC5" w:rsidRPr="00EB1087">
        <w:rPr>
          <w:rFonts w:cs="Times New Roman"/>
          <w:szCs w:val="24"/>
        </w:rPr>
        <w:t>moral</w:t>
      </w:r>
      <w:r w:rsidR="00CD1597" w:rsidRPr="00EB1087">
        <w:rPr>
          <w:rFonts w:cs="Times New Roman"/>
          <w:szCs w:val="24"/>
        </w:rPr>
        <w:t>e</w:t>
      </w:r>
      <w:r w:rsidR="00897DC5" w:rsidRPr="00EB1087">
        <w:rPr>
          <w:rFonts w:cs="Times New Roman"/>
          <w:szCs w:val="24"/>
        </w:rPr>
        <w:t xml:space="preserve"> of the employees can be identified due to the poorly designed environment at the workplace, which lead</w:t>
      </w:r>
      <w:r w:rsidR="00CD1597" w:rsidRPr="00EB1087">
        <w:rPr>
          <w:rFonts w:cs="Times New Roman"/>
          <w:szCs w:val="24"/>
        </w:rPr>
        <w:t>s</w:t>
      </w:r>
      <w:r w:rsidR="00897DC5" w:rsidRPr="00EB1087">
        <w:rPr>
          <w:rFonts w:cs="Times New Roman"/>
          <w:szCs w:val="24"/>
        </w:rPr>
        <w:t xml:space="preserve"> to</w:t>
      </w:r>
      <w:r w:rsidR="00D061DF" w:rsidRPr="00EB1087">
        <w:rPr>
          <w:rFonts w:cs="Times New Roman"/>
          <w:szCs w:val="24"/>
        </w:rPr>
        <w:t xml:space="preserve"> </w:t>
      </w:r>
      <w:r w:rsidR="00897DC5" w:rsidRPr="00EB1087">
        <w:rPr>
          <w:rFonts w:cs="Times New Roman"/>
          <w:szCs w:val="24"/>
        </w:rPr>
        <w:t xml:space="preserve">job </w:t>
      </w:r>
      <w:r w:rsidR="00D061DF" w:rsidRPr="00EB1087">
        <w:rPr>
          <w:rFonts w:cs="Times New Roman"/>
          <w:szCs w:val="24"/>
        </w:rPr>
        <w:t>dissatisfaction</w:t>
      </w:r>
      <w:r w:rsidR="00897DC5" w:rsidRPr="00EB1087">
        <w:rPr>
          <w:rFonts w:cs="Times New Roman"/>
          <w:szCs w:val="24"/>
        </w:rPr>
        <w:t xml:space="preserve"> as well as </w:t>
      </w:r>
      <w:r w:rsidR="00CD1597" w:rsidRPr="00EB1087">
        <w:rPr>
          <w:rFonts w:cs="Times New Roman"/>
          <w:szCs w:val="24"/>
        </w:rPr>
        <w:t>a</w:t>
      </w:r>
      <w:r w:rsidR="00897DC5" w:rsidRPr="00EB1087">
        <w:rPr>
          <w:rFonts w:cs="Times New Roman"/>
          <w:szCs w:val="24"/>
        </w:rPr>
        <w:t xml:space="preserve"> low level of motivation have been observed</w:t>
      </w:r>
      <w:r w:rsidR="00D061DF" w:rsidRPr="00EB1087">
        <w:rPr>
          <w:rFonts w:cs="Times New Roman"/>
          <w:szCs w:val="24"/>
        </w:rPr>
        <w:t>.</w:t>
      </w:r>
      <w:r w:rsidR="00D81D45" w:rsidRPr="00EB1087">
        <w:rPr>
          <w:rFonts w:cs="Times New Roman"/>
          <w:szCs w:val="24"/>
        </w:rPr>
        <w:t xml:space="preserve"> In the same manner, it has been noted that</w:t>
      </w:r>
      <w:r w:rsidR="004C0C55" w:rsidRPr="00EB1087">
        <w:rPr>
          <w:rFonts w:cs="Times New Roman"/>
          <w:szCs w:val="24"/>
        </w:rPr>
        <w:t xml:space="preserve"> the health of the workforce of an organisation directly influence</w:t>
      </w:r>
      <w:r w:rsidR="00CD1597" w:rsidRPr="00EB1087">
        <w:rPr>
          <w:rFonts w:cs="Times New Roman"/>
          <w:szCs w:val="24"/>
        </w:rPr>
        <w:t>s</w:t>
      </w:r>
      <w:r w:rsidR="004C0C55" w:rsidRPr="00EB1087">
        <w:rPr>
          <w:rFonts w:cs="Times New Roman"/>
          <w:szCs w:val="24"/>
        </w:rPr>
        <w:t xml:space="preserve"> the feelings of the employees towards their workplace</w:t>
      </w:r>
      <w:r w:rsidR="00E857CA" w:rsidRPr="00EB1087">
        <w:rPr>
          <w:rFonts w:cs="Times New Roman"/>
          <w:szCs w:val="24"/>
        </w:rPr>
        <w:t>.</w:t>
      </w:r>
    </w:p>
    <w:p w14:paraId="123351C0" w14:textId="77777777" w:rsidR="0035369E" w:rsidRPr="00EB1087" w:rsidRDefault="0035369E" w:rsidP="00F76B7D">
      <w:pPr>
        <w:pStyle w:val="Heading2"/>
        <w:spacing w:line="360" w:lineRule="auto"/>
        <w:rPr>
          <w:rFonts w:cs="Times New Roman"/>
          <w:b w:val="0"/>
          <w:i/>
          <w:szCs w:val="24"/>
        </w:rPr>
      </w:pPr>
      <w:bookmarkStart w:id="3" w:name="_Toc109308812"/>
      <w:r w:rsidRPr="00EB1087">
        <w:rPr>
          <w:rFonts w:cs="Times New Roman"/>
          <w:b w:val="0"/>
          <w:i/>
          <w:szCs w:val="24"/>
        </w:rPr>
        <w:t>P</w:t>
      </w:r>
      <w:r w:rsidR="00E857CA" w:rsidRPr="00EB1087">
        <w:rPr>
          <w:rFonts w:cs="Times New Roman"/>
          <w:b w:val="0"/>
          <w:i/>
          <w:szCs w:val="24"/>
        </w:rPr>
        <w:t>ESTLE</w:t>
      </w:r>
      <w:r w:rsidRPr="00EB1087">
        <w:rPr>
          <w:rFonts w:cs="Times New Roman"/>
          <w:b w:val="0"/>
          <w:i/>
          <w:szCs w:val="24"/>
        </w:rPr>
        <w:t xml:space="preserve"> </w:t>
      </w:r>
      <w:r w:rsidR="00324A07" w:rsidRPr="00EB1087">
        <w:rPr>
          <w:rFonts w:cs="Times New Roman"/>
          <w:b w:val="0"/>
          <w:i/>
          <w:szCs w:val="24"/>
        </w:rPr>
        <w:t>A</w:t>
      </w:r>
      <w:r w:rsidRPr="00EB1087">
        <w:rPr>
          <w:rFonts w:cs="Times New Roman"/>
          <w:b w:val="0"/>
          <w:i/>
          <w:szCs w:val="24"/>
        </w:rPr>
        <w:t>nalysis</w:t>
      </w:r>
      <w:bookmarkEnd w:id="3"/>
      <w:r w:rsidRPr="00EB1087">
        <w:rPr>
          <w:rFonts w:cs="Times New Roman"/>
          <w:b w:val="0"/>
          <w:i/>
          <w:szCs w:val="24"/>
        </w:rPr>
        <w:t xml:space="preserve"> </w:t>
      </w:r>
    </w:p>
    <w:p w14:paraId="55D3FB81" w14:textId="77777777" w:rsidR="00452A20" w:rsidRPr="00EB1087" w:rsidRDefault="00456AAD" w:rsidP="00F76B7D">
      <w:pPr>
        <w:spacing w:line="360" w:lineRule="auto"/>
        <w:ind w:firstLine="576"/>
        <w:rPr>
          <w:rFonts w:cs="Times New Roman"/>
          <w:szCs w:val="24"/>
        </w:rPr>
      </w:pPr>
      <w:r w:rsidRPr="00EB1087">
        <w:rPr>
          <w:rFonts w:cs="Times New Roman"/>
          <w:szCs w:val="24"/>
        </w:rPr>
        <w:t>PESTLE analysis is a model which is used</w:t>
      </w:r>
      <w:r w:rsidR="00030119" w:rsidRPr="00EB1087">
        <w:rPr>
          <w:rFonts w:cs="Times New Roman"/>
          <w:szCs w:val="24"/>
        </w:rPr>
        <w:t xml:space="preserve"> to find out the impact of some of the external </w:t>
      </w:r>
      <w:r w:rsidR="006C72B1" w:rsidRPr="00EB1087">
        <w:rPr>
          <w:rFonts w:cs="Times New Roman"/>
          <w:szCs w:val="24"/>
        </w:rPr>
        <w:t>environmental</w:t>
      </w:r>
      <w:r w:rsidR="00030119" w:rsidRPr="00EB1087">
        <w:rPr>
          <w:rFonts w:cs="Times New Roman"/>
          <w:szCs w:val="24"/>
        </w:rPr>
        <w:t xml:space="preserve"> factor</w:t>
      </w:r>
      <w:r w:rsidR="00CD1597" w:rsidRPr="00EB1087">
        <w:rPr>
          <w:rFonts w:cs="Times New Roman"/>
          <w:szCs w:val="24"/>
        </w:rPr>
        <w:t>s</w:t>
      </w:r>
      <w:r w:rsidR="00030119" w:rsidRPr="00EB1087">
        <w:rPr>
          <w:rFonts w:cs="Times New Roman"/>
          <w:szCs w:val="24"/>
        </w:rPr>
        <w:t xml:space="preserve"> on </w:t>
      </w:r>
      <w:r w:rsidR="006C72B1" w:rsidRPr="00EB1087">
        <w:rPr>
          <w:rFonts w:cs="Times New Roman"/>
          <w:szCs w:val="24"/>
        </w:rPr>
        <w:t>business</w:t>
      </w:r>
      <w:r w:rsidR="00030119" w:rsidRPr="00EB1087">
        <w:rPr>
          <w:rFonts w:cs="Times New Roman"/>
          <w:szCs w:val="24"/>
        </w:rPr>
        <w:t xml:space="preserve"> productivit</w:t>
      </w:r>
      <w:r w:rsidR="0060241F" w:rsidRPr="00EB1087">
        <w:rPr>
          <w:rFonts w:cs="Times New Roman"/>
          <w:szCs w:val="24"/>
        </w:rPr>
        <w:t xml:space="preserve">y. In line with this, through the identification of the factor which includes political, economic, social, technological, </w:t>
      </w:r>
      <w:r w:rsidR="00C734CF" w:rsidRPr="00EB1087">
        <w:rPr>
          <w:rFonts w:cs="Times New Roman"/>
          <w:szCs w:val="24"/>
        </w:rPr>
        <w:t xml:space="preserve">and </w:t>
      </w:r>
      <w:r w:rsidR="0060241F" w:rsidRPr="00EB1087">
        <w:rPr>
          <w:rFonts w:cs="Times New Roman"/>
          <w:szCs w:val="24"/>
        </w:rPr>
        <w:t xml:space="preserve">legal as well as </w:t>
      </w:r>
      <w:r w:rsidR="00CD1597" w:rsidRPr="00EB1087">
        <w:rPr>
          <w:rFonts w:cs="Times New Roman"/>
          <w:szCs w:val="24"/>
        </w:rPr>
        <w:t xml:space="preserve">the </w:t>
      </w:r>
      <w:r w:rsidR="00F73306" w:rsidRPr="00EB1087">
        <w:rPr>
          <w:rFonts w:cs="Times New Roman"/>
          <w:szCs w:val="24"/>
        </w:rPr>
        <w:t xml:space="preserve">environment the reasons </w:t>
      </w:r>
      <w:r w:rsidR="00CD1597" w:rsidRPr="00EB1087">
        <w:rPr>
          <w:rFonts w:cs="Times New Roman"/>
          <w:szCs w:val="24"/>
        </w:rPr>
        <w:t>for</w:t>
      </w:r>
      <w:r w:rsidR="00F73306" w:rsidRPr="00EB1087">
        <w:rPr>
          <w:rFonts w:cs="Times New Roman"/>
          <w:szCs w:val="24"/>
        </w:rPr>
        <w:t xml:space="preserve"> the issues in the NHS have been identified</w:t>
      </w:r>
      <w:r w:rsidR="00BF1942" w:rsidRPr="00EB1087">
        <w:rPr>
          <w:rFonts w:cs="Times New Roman"/>
          <w:szCs w:val="24"/>
        </w:rPr>
        <w:t xml:space="preserve">. </w:t>
      </w:r>
    </w:p>
    <w:p w14:paraId="40646C04" w14:textId="77777777" w:rsidR="00787BD8" w:rsidRPr="00EB1087" w:rsidRDefault="00452A20" w:rsidP="00F76B7D">
      <w:pPr>
        <w:keepNext/>
        <w:spacing w:line="360" w:lineRule="auto"/>
        <w:jc w:val="center"/>
        <w:rPr>
          <w:rFonts w:cs="Times New Roman"/>
          <w:szCs w:val="24"/>
        </w:rPr>
      </w:pPr>
      <w:r w:rsidRPr="00EB1087">
        <w:rPr>
          <w:rFonts w:cs="Times New Roman"/>
          <w:noProof/>
          <w:szCs w:val="24"/>
        </w:rPr>
        <w:drawing>
          <wp:inline distT="0" distB="0" distL="0" distR="0" wp14:anchorId="27F4A976" wp14:editId="7015EB02">
            <wp:extent cx="2736996" cy="1857194"/>
            <wp:effectExtent l="76200" t="76200" r="139700" b="124460"/>
            <wp:docPr id="2" name="Picture 2" descr="Environment analysis (PESTEL / STEP-Analysis) - ConW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vironment analysis (PESTEL / STEP-Analysis) - ConWIS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36996" cy="18571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909B5C" w14:textId="77777777" w:rsidR="00452A20" w:rsidRPr="00EB1087" w:rsidRDefault="00787BD8" w:rsidP="00F76B7D">
      <w:pPr>
        <w:pStyle w:val="Caption"/>
        <w:spacing w:line="360" w:lineRule="auto"/>
        <w:jc w:val="center"/>
        <w:rPr>
          <w:rFonts w:cs="Times New Roman"/>
          <w:i w:val="0"/>
          <w:color w:val="auto"/>
          <w:sz w:val="24"/>
          <w:szCs w:val="24"/>
        </w:rPr>
      </w:pPr>
      <w:r w:rsidRPr="00EB1087">
        <w:rPr>
          <w:rFonts w:cs="Times New Roman"/>
          <w:i w:val="0"/>
          <w:color w:val="auto"/>
          <w:sz w:val="24"/>
          <w:szCs w:val="24"/>
        </w:rPr>
        <w:t xml:space="preserve">Figure </w:t>
      </w:r>
      <w:r w:rsidRPr="00EB1087">
        <w:rPr>
          <w:rFonts w:cs="Times New Roman"/>
          <w:i w:val="0"/>
          <w:color w:val="auto"/>
          <w:sz w:val="24"/>
          <w:szCs w:val="24"/>
        </w:rPr>
        <w:fldChar w:fldCharType="begin"/>
      </w:r>
      <w:r w:rsidRPr="00EB1087">
        <w:rPr>
          <w:rFonts w:cs="Times New Roman"/>
          <w:i w:val="0"/>
          <w:color w:val="auto"/>
          <w:sz w:val="24"/>
          <w:szCs w:val="24"/>
        </w:rPr>
        <w:instrText xml:space="preserve"> SEQ Figure \* ARABIC </w:instrText>
      </w:r>
      <w:r w:rsidRPr="00EB1087">
        <w:rPr>
          <w:rFonts w:cs="Times New Roman"/>
          <w:i w:val="0"/>
          <w:color w:val="auto"/>
          <w:sz w:val="24"/>
          <w:szCs w:val="24"/>
        </w:rPr>
        <w:fldChar w:fldCharType="separate"/>
      </w:r>
      <w:r w:rsidRPr="00EB1087">
        <w:rPr>
          <w:rFonts w:cs="Times New Roman"/>
          <w:i w:val="0"/>
          <w:noProof/>
          <w:color w:val="auto"/>
          <w:sz w:val="24"/>
          <w:szCs w:val="24"/>
        </w:rPr>
        <w:t>1</w:t>
      </w:r>
      <w:r w:rsidRPr="00EB1087">
        <w:rPr>
          <w:rFonts w:cs="Times New Roman"/>
          <w:i w:val="0"/>
          <w:color w:val="auto"/>
          <w:sz w:val="24"/>
          <w:szCs w:val="24"/>
        </w:rPr>
        <w:fldChar w:fldCharType="end"/>
      </w:r>
      <w:r w:rsidRPr="00EB1087">
        <w:rPr>
          <w:rFonts w:cs="Times New Roman"/>
          <w:i w:val="0"/>
          <w:color w:val="auto"/>
          <w:sz w:val="24"/>
          <w:szCs w:val="24"/>
        </w:rPr>
        <w:t xml:space="preserve"> PESTLE analysis model </w:t>
      </w:r>
    </w:p>
    <w:p w14:paraId="31A50452" w14:textId="77777777" w:rsidR="00970198" w:rsidRPr="00EB1087" w:rsidRDefault="00970198" w:rsidP="00F76B7D">
      <w:pPr>
        <w:spacing w:line="360" w:lineRule="auto"/>
        <w:jc w:val="center"/>
        <w:rPr>
          <w:rFonts w:cs="Times New Roman"/>
          <w:szCs w:val="24"/>
        </w:rPr>
      </w:pPr>
      <w:r w:rsidRPr="00EB1087">
        <w:rPr>
          <w:rFonts w:cs="Times New Roman"/>
          <w:szCs w:val="24"/>
        </w:rPr>
        <w:t>Source</w:t>
      </w:r>
      <w:r w:rsidR="0041616A" w:rsidRPr="00EB1087">
        <w:rPr>
          <w:rFonts w:cs="Times New Roman"/>
          <w:szCs w:val="24"/>
        </w:rPr>
        <w:t xml:space="preserve"> </w:t>
      </w:r>
      <w:r w:rsidR="00C41116" w:rsidRPr="00EB1087">
        <w:rPr>
          <w:rFonts w:cs="Times New Roman"/>
          <w:szCs w:val="24"/>
        </w:rPr>
        <w:t>(</w:t>
      </w:r>
      <w:r w:rsidR="0041616A" w:rsidRPr="00EB1087">
        <w:rPr>
          <w:rFonts w:cs="Times New Roman"/>
          <w:szCs w:val="24"/>
          <w:shd w:val="clear" w:color="auto" w:fill="FFFFFF"/>
        </w:rPr>
        <w:t>Thomas et al., 2021</w:t>
      </w:r>
      <w:r w:rsidR="00160E44" w:rsidRPr="00EB1087">
        <w:rPr>
          <w:rFonts w:cs="Times New Roman"/>
          <w:szCs w:val="24"/>
        </w:rPr>
        <w:t>)</w:t>
      </w:r>
    </w:p>
    <w:p w14:paraId="22A386D9" w14:textId="77777777" w:rsidR="00942667" w:rsidRPr="00EB1087" w:rsidRDefault="00942667" w:rsidP="00F76B7D">
      <w:pPr>
        <w:pStyle w:val="Heading3"/>
        <w:spacing w:line="360" w:lineRule="auto"/>
        <w:rPr>
          <w:rFonts w:cs="Times New Roman"/>
          <w:b w:val="0"/>
        </w:rPr>
      </w:pPr>
      <w:bookmarkStart w:id="4" w:name="_Toc109308813"/>
      <w:r w:rsidRPr="00EB1087">
        <w:rPr>
          <w:rFonts w:cs="Times New Roman"/>
          <w:b w:val="0"/>
        </w:rPr>
        <w:t>Political</w:t>
      </w:r>
      <w:bookmarkEnd w:id="4"/>
      <w:r w:rsidRPr="00EB1087">
        <w:rPr>
          <w:rFonts w:cs="Times New Roman"/>
          <w:b w:val="0"/>
        </w:rPr>
        <w:t xml:space="preserve"> </w:t>
      </w:r>
    </w:p>
    <w:p w14:paraId="7678EA20" w14:textId="792F4D19" w:rsidR="000701AD" w:rsidRPr="00EB1087" w:rsidRDefault="000701AD" w:rsidP="00F76B7D">
      <w:pPr>
        <w:spacing w:line="360" w:lineRule="auto"/>
        <w:rPr>
          <w:rFonts w:cs="Times New Roman"/>
          <w:szCs w:val="24"/>
        </w:rPr>
      </w:pPr>
      <w:r w:rsidRPr="00EB1087">
        <w:rPr>
          <w:rFonts w:cs="Times New Roman"/>
          <w:szCs w:val="24"/>
        </w:rPr>
        <w:t xml:space="preserve">The political factors which have raised the issue at the NHS </w:t>
      </w:r>
      <w:r w:rsidR="00CD1597" w:rsidRPr="00EB1087">
        <w:rPr>
          <w:rFonts w:cs="Times New Roman"/>
          <w:szCs w:val="24"/>
        </w:rPr>
        <w:t>are</w:t>
      </w:r>
      <w:r w:rsidRPr="00EB1087">
        <w:rPr>
          <w:rFonts w:cs="Times New Roman"/>
          <w:szCs w:val="24"/>
        </w:rPr>
        <w:t xml:space="preserve"> based on the identification </w:t>
      </w:r>
      <w:r w:rsidR="00CD1597" w:rsidRPr="00EB1087">
        <w:rPr>
          <w:rFonts w:cs="Times New Roman"/>
          <w:szCs w:val="24"/>
        </w:rPr>
        <w:t xml:space="preserve">of </w:t>
      </w:r>
      <w:r w:rsidRPr="00EB1087">
        <w:rPr>
          <w:rFonts w:cs="Times New Roman"/>
          <w:szCs w:val="24"/>
        </w:rPr>
        <w:t>some of the factors which have been mentioned further. According to</w:t>
      </w:r>
      <w:r w:rsidR="00F0155B" w:rsidRPr="00EB1087">
        <w:rPr>
          <w:rFonts w:cs="Times New Roman"/>
          <w:szCs w:val="24"/>
          <w:shd w:val="clear" w:color="auto" w:fill="FFFFFF"/>
        </w:rPr>
        <w:t xml:space="preserve"> Allsop</w:t>
      </w:r>
      <w:r w:rsidR="00F0155B" w:rsidRPr="00EB1087">
        <w:rPr>
          <w:rFonts w:cs="Times New Roman"/>
          <w:szCs w:val="24"/>
        </w:rPr>
        <w:t xml:space="preserve">, (2018), </w:t>
      </w:r>
      <w:r w:rsidR="00C64787" w:rsidRPr="00EB1087">
        <w:rPr>
          <w:rFonts w:cs="Times New Roman"/>
          <w:szCs w:val="24"/>
        </w:rPr>
        <w:t>Brexit is the most divisive subject in British politics</w:t>
      </w:r>
      <w:r w:rsidRPr="00EB1087">
        <w:rPr>
          <w:rFonts w:cs="Times New Roman"/>
          <w:szCs w:val="24"/>
        </w:rPr>
        <w:t>, still</w:t>
      </w:r>
      <w:r w:rsidR="00CD1597" w:rsidRPr="00EB1087">
        <w:rPr>
          <w:rFonts w:cs="Times New Roman"/>
          <w:szCs w:val="24"/>
        </w:rPr>
        <w:t>,</w:t>
      </w:r>
      <w:r w:rsidRPr="00EB1087">
        <w:rPr>
          <w:rFonts w:cs="Times New Roman"/>
          <w:szCs w:val="24"/>
        </w:rPr>
        <w:t xml:space="preserve"> the</w:t>
      </w:r>
      <w:r w:rsidR="00301E6E" w:rsidRPr="00EB1087">
        <w:rPr>
          <w:rFonts w:cs="Times New Roman"/>
          <w:szCs w:val="24"/>
        </w:rPr>
        <w:t xml:space="preserve"> fact </w:t>
      </w:r>
      <w:r w:rsidR="00594B63" w:rsidRPr="00EB1087">
        <w:rPr>
          <w:rFonts w:cs="Times New Roman"/>
          <w:szCs w:val="24"/>
        </w:rPr>
        <w:t>has</w:t>
      </w:r>
      <w:r w:rsidR="00301E6E" w:rsidRPr="00EB1087">
        <w:rPr>
          <w:rFonts w:cs="Times New Roman"/>
          <w:szCs w:val="24"/>
        </w:rPr>
        <w:t xml:space="preserve"> not been discovered yet </w:t>
      </w:r>
      <w:r w:rsidR="00594B63" w:rsidRPr="00EB1087">
        <w:rPr>
          <w:rFonts w:cs="Times New Roman"/>
          <w:szCs w:val="24"/>
        </w:rPr>
        <w:t xml:space="preserve">how Brexit might influence the NHS, there are numerous publications have been assumed </w:t>
      </w:r>
      <w:proofErr w:type="gramStart"/>
      <w:r w:rsidR="00594B63" w:rsidRPr="00EB1087">
        <w:rPr>
          <w:rFonts w:cs="Times New Roman"/>
          <w:szCs w:val="24"/>
        </w:rPr>
        <w:t>yet</w:t>
      </w:r>
      <w:proofErr w:type="gramEnd"/>
      <w:r w:rsidR="00594B63" w:rsidRPr="00EB1087">
        <w:rPr>
          <w:rFonts w:cs="Times New Roman"/>
          <w:szCs w:val="24"/>
        </w:rPr>
        <w:t xml:space="preserve"> but none have been </w:t>
      </w:r>
      <w:r w:rsidR="0005065F" w:rsidRPr="00EB1087">
        <w:rPr>
          <w:rFonts w:cs="Times New Roman"/>
          <w:szCs w:val="24"/>
        </w:rPr>
        <w:t>planned</w:t>
      </w:r>
      <w:r w:rsidR="00594B63" w:rsidRPr="00EB1087">
        <w:rPr>
          <w:rFonts w:cs="Times New Roman"/>
          <w:szCs w:val="24"/>
        </w:rPr>
        <w:t xml:space="preserve"> for the future of </w:t>
      </w:r>
      <w:r w:rsidR="00AE7681" w:rsidRPr="00EB1087">
        <w:rPr>
          <w:rFonts w:cs="Times New Roman"/>
          <w:szCs w:val="24"/>
        </w:rPr>
        <w:t>the NHS</w:t>
      </w:r>
      <w:r w:rsidR="00594B63" w:rsidRPr="00EB1087">
        <w:rPr>
          <w:rFonts w:cs="Times New Roman"/>
          <w:szCs w:val="24"/>
        </w:rPr>
        <w:t xml:space="preserve">. </w:t>
      </w:r>
      <w:r w:rsidR="0005065F" w:rsidRPr="00EB1087">
        <w:rPr>
          <w:rFonts w:cs="Times New Roman"/>
          <w:szCs w:val="24"/>
        </w:rPr>
        <w:t>Considering this,</w:t>
      </w:r>
      <w:r w:rsidR="00C64787" w:rsidRPr="00EB1087">
        <w:rPr>
          <w:rFonts w:cs="Times New Roman"/>
          <w:szCs w:val="24"/>
        </w:rPr>
        <w:t xml:space="preserve"> NHS personnel could be adversely affected if Brexit results in more difficult or less acceptable living conditions for immigrants (Buchan et al., 2018).</w:t>
      </w:r>
    </w:p>
    <w:p w14:paraId="17BACFC7" w14:textId="77777777" w:rsidR="0005065F" w:rsidRPr="00EB1087" w:rsidRDefault="00942667" w:rsidP="00F76B7D">
      <w:pPr>
        <w:pStyle w:val="Heading3"/>
        <w:spacing w:line="360" w:lineRule="auto"/>
        <w:rPr>
          <w:rFonts w:cs="Times New Roman"/>
          <w:b w:val="0"/>
        </w:rPr>
      </w:pPr>
      <w:bookmarkStart w:id="5" w:name="_Toc109308814"/>
      <w:r w:rsidRPr="00EB1087">
        <w:rPr>
          <w:rFonts w:cs="Times New Roman"/>
          <w:b w:val="0"/>
        </w:rPr>
        <w:t>Economic</w:t>
      </w:r>
      <w:bookmarkEnd w:id="5"/>
      <w:r w:rsidRPr="00EB1087">
        <w:rPr>
          <w:rFonts w:cs="Times New Roman"/>
          <w:b w:val="0"/>
        </w:rPr>
        <w:t xml:space="preserve"> </w:t>
      </w:r>
    </w:p>
    <w:p w14:paraId="74C1CC66" w14:textId="77777777" w:rsidR="0005065F" w:rsidRPr="00EB1087" w:rsidRDefault="0005065F" w:rsidP="00F76B7D">
      <w:pPr>
        <w:spacing w:line="360" w:lineRule="auto"/>
        <w:ind w:firstLine="360"/>
        <w:rPr>
          <w:rFonts w:cs="Times New Roman"/>
          <w:szCs w:val="24"/>
        </w:rPr>
      </w:pPr>
      <w:r w:rsidRPr="00EB1087">
        <w:rPr>
          <w:rFonts w:cs="Times New Roman"/>
          <w:szCs w:val="24"/>
        </w:rPr>
        <w:t xml:space="preserve">The crises due to </w:t>
      </w:r>
      <w:r w:rsidR="00CD1597" w:rsidRPr="00EB1087">
        <w:rPr>
          <w:rFonts w:cs="Times New Roman"/>
          <w:szCs w:val="24"/>
        </w:rPr>
        <w:t xml:space="preserve">the </w:t>
      </w:r>
      <w:r w:rsidRPr="00EB1087">
        <w:rPr>
          <w:rFonts w:cs="Times New Roman"/>
          <w:szCs w:val="24"/>
        </w:rPr>
        <w:t>econom</w:t>
      </w:r>
      <w:r w:rsidR="00C734CF" w:rsidRPr="00EB1087">
        <w:rPr>
          <w:rFonts w:cs="Times New Roman"/>
          <w:szCs w:val="24"/>
        </w:rPr>
        <w:t>y</w:t>
      </w:r>
      <w:r w:rsidRPr="00EB1087">
        <w:rPr>
          <w:rFonts w:cs="Times New Roman"/>
          <w:szCs w:val="24"/>
        </w:rPr>
        <w:t xml:space="preserve"> </w:t>
      </w:r>
      <w:r w:rsidR="00CD1597" w:rsidRPr="00EB1087">
        <w:rPr>
          <w:rFonts w:cs="Times New Roman"/>
          <w:szCs w:val="24"/>
        </w:rPr>
        <w:t>in</w:t>
      </w:r>
      <w:r w:rsidRPr="00EB1087">
        <w:rPr>
          <w:rFonts w:cs="Times New Roman"/>
          <w:szCs w:val="24"/>
        </w:rPr>
        <w:t xml:space="preserve"> </w:t>
      </w:r>
      <w:r w:rsidR="00CD1597" w:rsidRPr="00EB1087">
        <w:rPr>
          <w:rFonts w:cs="Times New Roman"/>
          <w:szCs w:val="24"/>
        </w:rPr>
        <w:t xml:space="preserve">the </w:t>
      </w:r>
      <w:r w:rsidRPr="00EB1087">
        <w:rPr>
          <w:rFonts w:cs="Times New Roman"/>
          <w:szCs w:val="24"/>
        </w:rPr>
        <w:t xml:space="preserve">UK in the last quarter of 2008 have </w:t>
      </w:r>
      <w:r w:rsidR="00CD1597" w:rsidRPr="00EB1087">
        <w:rPr>
          <w:rFonts w:cs="Times New Roman"/>
          <w:szCs w:val="24"/>
        </w:rPr>
        <w:t>a</w:t>
      </w:r>
      <w:r w:rsidRPr="00EB1087">
        <w:rPr>
          <w:rFonts w:cs="Times New Roman"/>
          <w:szCs w:val="24"/>
        </w:rPr>
        <w:t xml:space="preserve"> huge </w:t>
      </w:r>
      <w:r w:rsidR="00506FB5" w:rsidRPr="00EB1087">
        <w:rPr>
          <w:rFonts w:cs="Times New Roman"/>
          <w:szCs w:val="24"/>
        </w:rPr>
        <w:t>contribution</w:t>
      </w:r>
      <w:r w:rsidRPr="00EB1087">
        <w:rPr>
          <w:rFonts w:cs="Times New Roman"/>
          <w:szCs w:val="24"/>
        </w:rPr>
        <w:t xml:space="preserve"> </w:t>
      </w:r>
      <w:r w:rsidR="00CD1597" w:rsidRPr="00EB1087">
        <w:rPr>
          <w:rFonts w:cs="Times New Roman"/>
          <w:szCs w:val="24"/>
        </w:rPr>
        <w:t>to</w:t>
      </w:r>
      <w:r w:rsidRPr="00EB1087">
        <w:rPr>
          <w:rFonts w:cs="Times New Roman"/>
          <w:szCs w:val="24"/>
        </w:rPr>
        <w:t xml:space="preserve"> the </w:t>
      </w:r>
      <w:r w:rsidR="00506FB5" w:rsidRPr="00EB1087">
        <w:rPr>
          <w:rFonts w:cs="Times New Roman"/>
          <w:szCs w:val="24"/>
        </w:rPr>
        <w:t>current</w:t>
      </w:r>
      <w:r w:rsidRPr="00EB1087">
        <w:rPr>
          <w:rFonts w:cs="Times New Roman"/>
          <w:szCs w:val="24"/>
        </w:rPr>
        <w:t xml:space="preserve"> </w:t>
      </w:r>
      <w:r w:rsidR="00506FB5" w:rsidRPr="00EB1087">
        <w:rPr>
          <w:rFonts w:cs="Times New Roman"/>
          <w:szCs w:val="24"/>
        </w:rPr>
        <w:t>situation</w:t>
      </w:r>
      <w:r w:rsidRPr="00EB1087">
        <w:rPr>
          <w:rFonts w:cs="Times New Roman"/>
          <w:szCs w:val="24"/>
        </w:rPr>
        <w:t xml:space="preserve"> of the NHS</w:t>
      </w:r>
      <w:r w:rsidR="00506FB5" w:rsidRPr="00EB1087">
        <w:rPr>
          <w:rFonts w:cs="Times New Roman"/>
          <w:szCs w:val="24"/>
        </w:rPr>
        <w:t>. Due to the economic crises</w:t>
      </w:r>
      <w:r w:rsidR="00CD1597" w:rsidRPr="00EB1087">
        <w:rPr>
          <w:rFonts w:cs="Times New Roman"/>
          <w:szCs w:val="24"/>
        </w:rPr>
        <w:t>,</w:t>
      </w:r>
      <w:r w:rsidR="00506FB5" w:rsidRPr="00EB1087">
        <w:rPr>
          <w:rFonts w:cs="Times New Roman"/>
          <w:szCs w:val="24"/>
        </w:rPr>
        <w:t xml:space="preserve"> </w:t>
      </w:r>
      <w:r w:rsidR="00C64787" w:rsidRPr="00EB1087">
        <w:rPr>
          <w:rFonts w:cs="Times New Roman"/>
          <w:szCs w:val="24"/>
        </w:rPr>
        <w:t>NHS cannot provide effective therapy for patients because</w:t>
      </w:r>
      <w:r w:rsidR="00506FB5" w:rsidRPr="00EB1087">
        <w:rPr>
          <w:rFonts w:cs="Times New Roman"/>
          <w:szCs w:val="24"/>
        </w:rPr>
        <w:t>, due to financial imbalance</w:t>
      </w:r>
      <w:r w:rsidR="00CD1597" w:rsidRPr="00EB1087">
        <w:rPr>
          <w:rFonts w:cs="Times New Roman"/>
          <w:szCs w:val="24"/>
        </w:rPr>
        <w:t>,</w:t>
      </w:r>
      <w:r w:rsidR="00506FB5" w:rsidRPr="00EB1087">
        <w:rPr>
          <w:rFonts w:cs="Times New Roman"/>
          <w:szCs w:val="24"/>
        </w:rPr>
        <w:t xml:space="preserve"> it has</w:t>
      </w:r>
      <w:r w:rsidR="00870909" w:rsidRPr="00EB1087">
        <w:rPr>
          <w:rFonts w:cs="Times New Roman"/>
          <w:szCs w:val="24"/>
        </w:rPr>
        <w:t xml:space="preserve"> become</w:t>
      </w:r>
      <w:r w:rsidR="00506FB5" w:rsidRPr="00EB1087">
        <w:rPr>
          <w:rFonts w:cs="Times New Roman"/>
          <w:szCs w:val="24"/>
        </w:rPr>
        <w:t xml:space="preserve"> hard to</w:t>
      </w:r>
      <w:r w:rsidR="00F8696F" w:rsidRPr="00EB1087">
        <w:rPr>
          <w:rFonts w:cs="Times New Roman"/>
          <w:szCs w:val="24"/>
        </w:rPr>
        <w:t xml:space="preserve"> keep the employee for </w:t>
      </w:r>
      <w:r w:rsidR="00CD1597" w:rsidRPr="00EB1087">
        <w:rPr>
          <w:rFonts w:cs="Times New Roman"/>
          <w:szCs w:val="24"/>
        </w:rPr>
        <w:t>a</w:t>
      </w:r>
      <w:r w:rsidR="00F8696F" w:rsidRPr="00EB1087">
        <w:rPr>
          <w:rFonts w:cs="Times New Roman"/>
          <w:szCs w:val="24"/>
        </w:rPr>
        <w:t xml:space="preserve"> long time</w:t>
      </w:r>
      <w:r w:rsidR="001937AC" w:rsidRPr="00EB1087">
        <w:rPr>
          <w:rFonts w:cs="Times New Roman"/>
          <w:szCs w:val="24"/>
        </w:rPr>
        <w:t xml:space="preserve">. In addition to this, it has been noted that the training industry is suffering from the </w:t>
      </w:r>
      <w:r w:rsidR="00700C7B" w:rsidRPr="00EB1087">
        <w:rPr>
          <w:rFonts w:cs="Times New Roman"/>
          <w:szCs w:val="24"/>
        </w:rPr>
        <w:t xml:space="preserve">scarcity of </w:t>
      </w:r>
      <w:r w:rsidR="00BF1098" w:rsidRPr="00EB1087">
        <w:rPr>
          <w:rFonts w:cs="Times New Roman"/>
          <w:szCs w:val="24"/>
        </w:rPr>
        <w:t>qualified</w:t>
      </w:r>
      <w:r w:rsidR="00700C7B" w:rsidRPr="00EB1087">
        <w:rPr>
          <w:rFonts w:cs="Times New Roman"/>
          <w:szCs w:val="24"/>
        </w:rPr>
        <w:t xml:space="preserve"> staff</w:t>
      </w:r>
      <w:r w:rsidR="00BF1098" w:rsidRPr="00EB1087">
        <w:rPr>
          <w:rFonts w:cs="Times New Roman"/>
          <w:szCs w:val="24"/>
        </w:rPr>
        <w:t xml:space="preserve"> as </w:t>
      </w:r>
      <w:r w:rsidR="001C5DB6" w:rsidRPr="00EB1087">
        <w:rPr>
          <w:rFonts w:cs="Times New Roman"/>
          <w:szCs w:val="24"/>
        </w:rPr>
        <w:t>their</w:t>
      </w:r>
      <w:r w:rsidR="00BF1098" w:rsidRPr="00EB1087">
        <w:rPr>
          <w:rFonts w:cs="Times New Roman"/>
          <w:szCs w:val="24"/>
        </w:rPr>
        <w:t xml:space="preserve"> economic ability is not able to </w:t>
      </w:r>
      <w:r w:rsidR="001C5DB6" w:rsidRPr="00EB1087">
        <w:rPr>
          <w:rFonts w:cs="Times New Roman"/>
          <w:szCs w:val="24"/>
        </w:rPr>
        <w:t>fulfil</w:t>
      </w:r>
      <w:r w:rsidR="00BF1098" w:rsidRPr="00EB1087">
        <w:rPr>
          <w:rFonts w:cs="Times New Roman"/>
          <w:szCs w:val="24"/>
        </w:rPr>
        <w:t xml:space="preserve"> their </w:t>
      </w:r>
      <w:r w:rsidR="001C5DB6" w:rsidRPr="00EB1087">
        <w:rPr>
          <w:rFonts w:cs="Times New Roman"/>
          <w:szCs w:val="24"/>
        </w:rPr>
        <w:t>demands.</w:t>
      </w:r>
    </w:p>
    <w:p w14:paraId="49CB4D5B" w14:textId="77777777" w:rsidR="00EB1087" w:rsidRPr="00EB1087" w:rsidRDefault="00EB1087" w:rsidP="00F76B7D">
      <w:pPr>
        <w:spacing w:line="360" w:lineRule="auto"/>
        <w:ind w:firstLine="360"/>
        <w:rPr>
          <w:rFonts w:cs="Times New Roman"/>
          <w:szCs w:val="24"/>
        </w:rPr>
      </w:pPr>
    </w:p>
    <w:p w14:paraId="17636FE8" w14:textId="77777777" w:rsidR="00942667" w:rsidRPr="00EB1087" w:rsidRDefault="00942667" w:rsidP="00F76B7D">
      <w:pPr>
        <w:pStyle w:val="Heading3"/>
        <w:spacing w:line="360" w:lineRule="auto"/>
        <w:rPr>
          <w:rFonts w:cs="Times New Roman"/>
          <w:b w:val="0"/>
        </w:rPr>
      </w:pPr>
      <w:bookmarkStart w:id="6" w:name="_Toc109308815"/>
      <w:r w:rsidRPr="00EB1087">
        <w:rPr>
          <w:rFonts w:cs="Times New Roman"/>
          <w:b w:val="0"/>
        </w:rPr>
        <w:t>Social</w:t>
      </w:r>
      <w:bookmarkEnd w:id="6"/>
      <w:r w:rsidRPr="00EB1087">
        <w:rPr>
          <w:rFonts w:cs="Times New Roman"/>
          <w:b w:val="0"/>
        </w:rPr>
        <w:t xml:space="preserve"> </w:t>
      </w:r>
    </w:p>
    <w:p w14:paraId="5CC8D492" w14:textId="77777777" w:rsidR="001C5DB6" w:rsidRPr="00EB1087" w:rsidRDefault="00C734CF" w:rsidP="00F76B7D">
      <w:pPr>
        <w:spacing w:line="360" w:lineRule="auto"/>
        <w:rPr>
          <w:rFonts w:cs="Times New Roman"/>
          <w:szCs w:val="24"/>
        </w:rPr>
      </w:pPr>
      <w:r w:rsidRPr="00EB1087">
        <w:rPr>
          <w:rFonts w:cs="Times New Roman"/>
          <w:szCs w:val="24"/>
        </w:rPr>
        <w:t>S</w:t>
      </w:r>
      <w:r w:rsidR="00CC377A" w:rsidRPr="00EB1087">
        <w:rPr>
          <w:rFonts w:cs="Times New Roman"/>
          <w:szCs w:val="24"/>
        </w:rPr>
        <w:t>ocial factors</w:t>
      </w:r>
      <w:r w:rsidR="00CD1597" w:rsidRPr="00EB1087">
        <w:rPr>
          <w:rFonts w:cs="Times New Roman"/>
          <w:szCs w:val="24"/>
        </w:rPr>
        <w:t>,</w:t>
      </w:r>
      <w:r w:rsidR="00CC377A" w:rsidRPr="00EB1087">
        <w:rPr>
          <w:rFonts w:cs="Times New Roman"/>
          <w:szCs w:val="24"/>
        </w:rPr>
        <w:t xml:space="preserve"> factors have been identified, </w:t>
      </w:r>
      <w:r w:rsidR="00874B07" w:rsidRPr="00EB1087">
        <w:rPr>
          <w:rFonts w:cs="Times New Roman"/>
          <w:szCs w:val="24"/>
        </w:rPr>
        <w:t>particularly</w:t>
      </w:r>
      <w:r w:rsidR="00CC377A" w:rsidRPr="00EB1087">
        <w:rPr>
          <w:rFonts w:cs="Times New Roman"/>
          <w:szCs w:val="24"/>
        </w:rPr>
        <w:t xml:space="preserve"> the demands of the patients</w:t>
      </w:r>
      <w:r w:rsidR="00874B07" w:rsidRPr="00EB1087">
        <w:rPr>
          <w:rFonts w:cs="Times New Roman"/>
          <w:szCs w:val="24"/>
        </w:rPr>
        <w:t xml:space="preserve"> for </w:t>
      </w:r>
      <w:r w:rsidR="001433FC" w:rsidRPr="00EB1087">
        <w:rPr>
          <w:rFonts w:cs="Times New Roman"/>
          <w:szCs w:val="24"/>
        </w:rPr>
        <w:t>qualified</w:t>
      </w:r>
      <w:r w:rsidR="00CC377A" w:rsidRPr="00EB1087">
        <w:rPr>
          <w:rFonts w:cs="Times New Roman"/>
          <w:szCs w:val="24"/>
        </w:rPr>
        <w:t xml:space="preserve"> care </w:t>
      </w:r>
      <w:r w:rsidR="00874B07" w:rsidRPr="00EB1087">
        <w:rPr>
          <w:rFonts w:cs="Times New Roman"/>
          <w:szCs w:val="24"/>
        </w:rPr>
        <w:t>are</w:t>
      </w:r>
      <w:r w:rsidR="00CC377A" w:rsidRPr="00EB1087">
        <w:rPr>
          <w:rFonts w:cs="Times New Roman"/>
          <w:szCs w:val="24"/>
        </w:rPr>
        <w:t xml:space="preserve"> enlisted</w:t>
      </w:r>
      <w:r w:rsidR="00874B07" w:rsidRPr="00EB1087">
        <w:rPr>
          <w:rFonts w:cs="Times New Roman"/>
          <w:szCs w:val="24"/>
        </w:rPr>
        <w:t>.</w:t>
      </w:r>
      <w:r w:rsidR="001433FC" w:rsidRPr="00EB1087">
        <w:rPr>
          <w:rFonts w:cs="Times New Roman"/>
          <w:szCs w:val="24"/>
        </w:rPr>
        <w:t xml:space="preserve"> According to, </w:t>
      </w:r>
      <w:r w:rsidR="00887554" w:rsidRPr="00EB1087">
        <w:rPr>
          <w:rFonts w:cs="Times New Roman"/>
          <w:szCs w:val="24"/>
          <w:shd w:val="clear" w:color="auto" w:fill="FFFFFF"/>
        </w:rPr>
        <w:t>Kerr</w:t>
      </w:r>
      <w:r w:rsidR="00887554" w:rsidRPr="00EB1087">
        <w:rPr>
          <w:rFonts w:cs="Times New Roman"/>
          <w:szCs w:val="24"/>
        </w:rPr>
        <w:t xml:space="preserve"> (2018), </w:t>
      </w:r>
      <w:r w:rsidR="001433FC" w:rsidRPr="00EB1087">
        <w:rPr>
          <w:rFonts w:cs="Times New Roman"/>
          <w:szCs w:val="24"/>
        </w:rPr>
        <w:t xml:space="preserve">in order to maintain as well as to train the late-onset diseases for instant diabetes as well as the serval </w:t>
      </w:r>
      <w:r w:rsidR="00804BEE" w:rsidRPr="00EB1087">
        <w:rPr>
          <w:rFonts w:cs="Times New Roman"/>
          <w:szCs w:val="24"/>
        </w:rPr>
        <w:t>cancers, the costs of the service might be prohibitive</w:t>
      </w:r>
      <w:r w:rsidR="00FD02D3" w:rsidRPr="00EB1087">
        <w:rPr>
          <w:rFonts w:cs="Times New Roman"/>
          <w:szCs w:val="24"/>
        </w:rPr>
        <w:t xml:space="preserve">. In </w:t>
      </w:r>
      <w:r w:rsidR="00CD1597" w:rsidRPr="00EB1087">
        <w:rPr>
          <w:rFonts w:cs="Times New Roman"/>
          <w:szCs w:val="24"/>
        </w:rPr>
        <w:t xml:space="preserve">the </w:t>
      </w:r>
      <w:r w:rsidR="00FD02D3" w:rsidRPr="00EB1087">
        <w:rPr>
          <w:rFonts w:cs="Times New Roman"/>
          <w:szCs w:val="24"/>
        </w:rPr>
        <w:t>UK, t</w:t>
      </w:r>
      <w:r w:rsidR="00C64787" w:rsidRPr="00EB1087">
        <w:rPr>
          <w:rFonts w:cs="Times New Roman"/>
          <w:szCs w:val="24"/>
        </w:rPr>
        <w:t xml:space="preserve">he National Health Service (NHS) </w:t>
      </w:r>
      <w:r w:rsidR="00FD02D3" w:rsidRPr="00EB1087">
        <w:rPr>
          <w:rFonts w:cs="Times New Roman"/>
          <w:szCs w:val="24"/>
        </w:rPr>
        <w:t>is dealing with the increase</w:t>
      </w:r>
      <w:r w:rsidR="00CD1597" w:rsidRPr="00EB1087">
        <w:rPr>
          <w:rFonts w:cs="Times New Roman"/>
          <w:szCs w:val="24"/>
        </w:rPr>
        <w:t>d</w:t>
      </w:r>
      <w:r w:rsidR="00C64787" w:rsidRPr="00EB1087">
        <w:rPr>
          <w:rFonts w:cs="Times New Roman"/>
          <w:szCs w:val="24"/>
        </w:rPr>
        <w:t xml:space="preserve"> demand due to the ageing population.</w:t>
      </w:r>
      <w:r w:rsidR="00FD02D3" w:rsidRPr="00EB1087">
        <w:rPr>
          <w:rFonts w:cs="Times New Roman"/>
          <w:szCs w:val="24"/>
        </w:rPr>
        <w:t xml:space="preserve"> In addition to this, apart from the low rates of morality</w:t>
      </w:r>
      <w:r w:rsidR="00CD1597" w:rsidRPr="00EB1087">
        <w:rPr>
          <w:rFonts w:cs="Times New Roman"/>
          <w:szCs w:val="24"/>
        </w:rPr>
        <w:t>,</w:t>
      </w:r>
      <w:r w:rsidR="00FD02D3" w:rsidRPr="00EB1087">
        <w:rPr>
          <w:rFonts w:cs="Times New Roman"/>
          <w:szCs w:val="24"/>
        </w:rPr>
        <w:t xml:space="preserve"> </w:t>
      </w:r>
      <w:r w:rsidR="00C64787" w:rsidRPr="00EB1087">
        <w:rPr>
          <w:rFonts w:cs="Times New Roman"/>
          <w:szCs w:val="24"/>
        </w:rPr>
        <w:t>the NHS has</w:t>
      </w:r>
      <w:r w:rsidR="00FD02D3" w:rsidRPr="00EB1087">
        <w:rPr>
          <w:rFonts w:cs="Times New Roman"/>
          <w:szCs w:val="24"/>
        </w:rPr>
        <w:t xml:space="preserve"> encountered </w:t>
      </w:r>
      <w:r w:rsidR="00C64787" w:rsidRPr="00EB1087">
        <w:rPr>
          <w:rFonts w:cs="Times New Roman"/>
          <w:szCs w:val="24"/>
        </w:rPr>
        <w:t>new challenges in</w:t>
      </w:r>
      <w:r w:rsidR="00FD02D3" w:rsidRPr="00EB1087">
        <w:rPr>
          <w:rFonts w:cs="Times New Roman"/>
          <w:szCs w:val="24"/>
        </w:rPr>
        <w:t xml:space="preserve"> order to</w:t>
      </w:r>
      <w:r w:rsidR="00C64787" w:rsidRPr="00EB1087">
        <w:rPr>
          <w:rFonts w:cs="Times New Roman"/>
          <w:szCs w:val="24"/>
        </w:rPr>
        <w:t xml:space="preserve"> provid</w:t>
      </w:r>
      <w:r w:rsidR="00FD02D3" w:rsidRPr="00EB1087">
        <w:rPr>
          <w:rFonts w:cs="Times New Roman"/>
          <w:szCs w:val="24"/>
        </w:rPr>
        <w:t>e</w:t>
      </w:r>
      <w:r w:rsidR="00C64787" w:rsidRPr="00EB1087">
        <w:rPr>
          <w:rFonts w:cs="Times New Roman"/>
          <w:szCs w:val="24"/>
        </w:rPr>
        <w:t xml:space="preserve"> better</w:t>
      </w:r>
      <w:r w:rsidR="00FD02D3" w:rsidRPr="00EB1087">
        <w:rPr>
          <w:rFonts w:cs="Times New Roman"/>
          <w:szCs w:val="24"/>
        </w:rPr>
        <w:t xml:space="preserve"> care as </w:t>
      </w:r>
      <w:r w:rsidR="00741041" w:rsidRPr="00EB1087">
        <w:rPr>
          <w:rFonts w:cs="Times New Roman"/>
          <w:szCs w:val="24"/>
        </w:rPr>
        <w:t>compared</w:t>
      </w:r>
      <w:r w:rsidR="00FD02D3" w:rsidRPr="00EB1087">
        <w:rPr>
          <w:rFonts w:cs="Times New Roman"/>
          <w:szCs w:val="24"/>
        </w:rPr>
        <w:t xml:space="preserve"> to the</w:t>
      </w:r>
      <w:r w:rsidR="00741041" w:rsidRPr="00EB1087">
        <w:rPr>
          <w:rFonts w:cs="Times New Roman"/>
          <w:szCs w:val="24"/>
        </w:rPr>
        <w:t xml:space="preserve"> previous experience</w:t>
      </w:r>
      <w:r w:rsidR="00EB1087" w:rsidRPr="00EB1087">
        <w:rPr>
          <w:rFonts w:cs="Times New Roman"/>
          <w:szCs w:val="24"/>
        </w:rPr>
        <w:t xml:space="preserve"> (</w:t>
      </w:r>
      <w:r w:rsidR="00EB1087" w:rsidRPr="00EB1087">
        <w:rPr>
          <w:rFonts w:cs="Times New Roman"/>
          <w:szCs w:val="24"/>
          <w:shd w:val="clear" w:color="auto" w:fill="FFFFFF"/>
        </w:rPr>
        <w:t>Dyrbye et al., 2019)</w:t>
      </w:r>
      <w:r w:rsidR="00C64787" w:rsidRPr="00EB1087">
        <w:rPr>
          <w:rFonts w:cs="Times New Roman"/>
          <w:szCs w:val="24"/>
        </w:rPr>
        <w:t>.</w:t>
      </w:r>
    </w:p>
    <w:p w14:paraId="1F8FD536" w14:textId="77777777" w:rsidR="00EB1087" w:rsidRPr="00EB1087" w:rsidRDefault="00EB1087" w:rsidP="00F76B7D">
      <w:pPr>
        <w:spacing w:line="360" w:lineRule="auto"/>
        <w:rPr>
          <w:rFonts w:cs="Times New Roman"/>
          <w:szCs w:val="24"/>
        </w:rPr>
      </w:pPr>
    </w:p>
    <w:p w14:paraId="6BF328DE" w14:textId="77777777" w:rsidR="00942667" w:rsidRPr="00EB1087" w:rsidRDefault="00942667" w:rsidP="00F76B7D">
      <w:pPr>
        <w:pStyle w:val="Heading3"/>
        <w:spacing w:line="360" w:lineRule="auto"/>
        <w:rPr>
          <w:rFonts w:cs="Times New Roman"/>
          <w:b w:val="0"/>
        </w:rPr>
      </w:pPr>
      <w:bookmarkStart w:id="7" w:name="_Toc109308816"/>
      <w:r w:rsidRPr="00EB1087">
        <w:rPr>
          <w:rFonts w:cs="Times New Roman"/>
          <w:b w:val="0"/>
        </w:rPr>
        <w:t>Technology</w:t>
      </w:r>
      <w:bookmarkEnd w:id="7"/>
      <w:r w:rsidRPr="00EB1087">
        <w:rPr>
          <w:rFonts w:cs="Times New Roman"/>
          <w:b w:val="0"/>
        </w:rPr>
        <w:t xml:space="preserve"> </w:t>
      </w:r>
    </w:p>
    <w:p w14:paraId="6A73CBF3" w14:textId="77777777" w:rsidR="00BD0484" w:rsidRPr="00EB1087" w:rsidRDefault="00000A93" w:rsidP="00F76B7D">
      <w:pPr>
        <w:spacing w:line="360" w:lineRule="auto"/>
        <w:rPr>
          <w:rFonts w:cs="Times New Roman"/>
          <w:szCs w:val="24"/>
        </w:rPr>
      </w:pPr>
      <w:r w:rsidRPr="00EB1087">
        <w:rPr>
          <w:rFonts w:cs="Times New Roman"/>
          <w:szCs w:val="24"/>
        </w:rPr>
        <w:t xml:space="preserve">In the NHS, </w:t>
      </w:r>
      <w:r w:rsidR="00C734CF" w:rsidRPr="00EB1087">
        <w:rPr>
          <w:rFonts w:cs="Times New Roman"/>
          <w:szCs w:val="24"/>
        </w:rPr>
        <w:t>the</w:t>
      </w:r>
      <w:r w:rsidRPr="00EB1087">
        <w:rPr>
          <w:rFonts w:cs="Times New Roman"/>
          <w:szCs w:val="24"/>
        </w:rPr>
        <w:t xml:space="preserve"> </w:t>
      </w:r>
      <w:r w:rsidR="00DA1EBC" w:rsidRPr="00EB1087">
        <w:rPr>
          <w:rFonts w:cs="Times New Roman"/>
          <w:szCs w:val="24"/>
        </w:rPr>
        <w:t>involvement</w:t>
      </w:r>
      <w:r w:rsidRPr="00EB1087">
        <w:rPr>
          <w:rFonts w:cs="Times New Roman"/>
          <w:szCs w:val="24"/>
        </w:rPr>
        <w:t xml:space="preserve"> of </w:t>
      </w:r>
      <w:r w:rsidR="00DA1EBC" w:rsidRPr="00EB1087">
        <w:rPr>
          <w:rFonts w:cs="Times New Roman"/>
          <w:szCs w:val="24"/>
        </w:rPr>
        <w:t>technology</w:t>
      </w:r>
      <w:r w:rsidRPr="00EB1087">
        <w:rPr>
          <w:rFonts w:cs="Times New Roman"/>
          <w:szCs w:val="24"/>
        </w:rPr>
        <w:t xml:space="preserve"> is helping the </w:t>
      </w:r>
      <w:r w:rsidR="004C38B3" w:rsidRPr="00EB1087">
        <w:rPr>
          <w:rFonts w:cs="Times New Roman"/>
          <w:szCs w:val="24"/>
        </w:rPr>
        <w:t>organisation</w:t>
      </w:r>
      <w:r w:rsidRPr="00EB1087">
        <w:rPr>
          <w:rFonts w:cs="Times New Roman"/>
          <w:szCs w:val="24"/>
        </w:rPr>
        <w:t xml:space="preserve"> in order to</w:t>
      </w:r>
      <w:r w:rsidR="00DA1EBC" w:rsidRPr="00EB1087">
        <w:rPr>
          <w:rFonts w:cs="Times New Roman"/>
          <w:szCs w:val="24"/>
        </w:rPr>
        <w:t xml:space="preserve"> </w:t>
      </w:r>
      <w:r w:rsidRPr="00EB1087">
        <w:rPr>
          <w:rFonts w:cs="Times New Roman"/>
          <w:szCs w:val="24"/>
        </w:rPr>
        <w:t xml:space="preserve">deal with the identified </w:t>
      </w:r>
      <w:r w:rsidR="00DA1EBC" w:rsidRPr="00EB1087">
        <w:rPr>
          <w:rFonts w:cs="Times New Roman"/>
          <w:szCs w:val="24"/>
        </w:rPr>
        <w:t>issues</w:t>
      </w:r>
      <w:r w:rsidRPr="00EB1087">
        <w:rPr>
          <w:rFonts w:cs="Times New Roman"/>
          <w:szCs w:val="24"/>
        </w:rPr>
        <w:t xml:space="preserve"> </w:t>
      </w:r>
      <w:r w:rsidR="00C734CF" w:rsidRPr="00EB1087">
        <w:rPr>
          <w:rFonts w:cs="Times New Roman"/>
          <w:szCs w:val="24"/>
        </w:rPr>
        <w:t>concerning</w:t>
      </w:r>
      <w:r w:rsidR="00DA1EBC" w:rsidRPr="00EB1087">
        <w:rPr>
          <w:rFonts w:cs="Times New Roman"/>
          <w:szCs w:val="24"/>
        </w:rPr>
        <w:t xml:space="preserve"> the </w:t>
      </w:r>
      <w:r w:rsidR="009510A1" w:rsidRPr="00EB1087">
        <w:rPr>
          <w:rFonts w:cs="Times New Roman"/>
          <w:szCs w:val="24"/>
        </w:rPr>
        <w:t>organisational</w:t>
      </w:r>
      <w:r w:rsidR="00DA1EBC" w:rsidRPr="00EB1087">
        <w:rPr>
          <w:rFonts w:cs="Times New Roman"/>
          <w:szCs w:val="24"/>
        </w:rPr>
        <w:t xml:space="preserve"> </w:t>
      </w:r>
      <w:r w:rsidR="009510A1" w:rsidRPr="00EB1087">
        <w:rPr>
          <w:rFonts w:cs="Times New Roman"/>
          <w:szCs w:val="24"/>
        </w:rPr>
        <w:t xml:space="preserve">development in improving the </w:t>
      </w:r>
      <w:r w:rsidR="00B204F4" w:rsidRPr="00EB1087">
        <w:rPr>
          <w:rFonts w:cs="Times New Roman"/>
          <w:szCs w:val="24"/>
        </w:rPr>
        <w:t>health</w:t>
      </w:r>
      <w:r w:rsidR="009510A1" w:rsidRPr="00EB1087">
        <w:rPr>
          <w:rFonts w:cs="Times New Roman"/>
          <w:szCs w:val="24"/>
        </w:rPr>
        <w:t xml:space="preserve"> care </w:t>
      </w:r>
      <w:r w:rsidR="00D72933" w:rsidRPr="00EB1087">
        <w:rPr>
          <w:rFonts w:cs="Times New Roman"/>
          <w:szCs w:val="24"/>
        </w:rPr>
        <w:t>facilities</w:t>
      </w:r>
      <w:r w:rsidR="00664813" w:rsidRPr="00EB1087">
        <w:rPr>
          <w:rFonts w:cs="Times New Roman"/>
          <w:szCs w:val="24"/>
        </w:rPr>
        <w:t xml:space="preserve">. </w:t>
      </w:r>
      <w:r w:rsidR="00C64787" w:rsidRPr="00EB1087">
        <w:rPr>
          <w:rFonts w:cs="Times New Roman"/>
          <w:szCs w:val="24"/>
        </w:rPr>
        <w:t>In healthcare institutions, scanning technologies have become a need because of their low cost</w:t>
      </w:r>
      <w:r w:rsidR="00664813" w:rsidRPr="00EB1087">
        <w:rPr>
          <w:rFonts w:cs="Times New Roman"/>
          <w:szCs w:val="24"/>
        </w:rPr>
        <w:t xml:space="preserve">, data access process become easier along with the availability </w:t>
      </w:r>
    </w:p>
    <w:p w14:paraId="77641A7E" w14:textId="77777777" w:rsidR="00942667" w:rsidRPr="00EB1087" w:rsidRDefault="00942667" w:rsidP="00F76B7D">
      <w:pPr>
        <w:pStyle w:val="Heading3"/>
        <w:spacing w:line="360" w:lineRule="auto"/>
        <w:rPr>
          <w:rFonts w:cs="Times New Roman"/>
          <w:b w:val="0"/>
        </w:rPr>
      </w:pPr>
      <w:bookmarkStart w:id="8" w:name="_Toc109308817"/>
      <w:r w:rsidRPr="00EB1087">
        <w:rPr>
          <w:rFonts w:cs="Times New Roman"/>
          <w:b w:val="0"/>
        </w:rPr>
        <w:t>Legal</w:t>
      </w:r>
      <w:bookmarkEnd w:id="8"/>
      <w:r w:rsidRPr="00EB1087">
        <w:rPr>
          <w:rFonts w:cs="Times New Roman"/>
          <w:b w:val="0"/>
        </w:rPr>
        <w:t xml:space="preserve"> </w:t>
      </w:r>
    </w:p>
    <w:p w14:paraId="56593F38" w14:textId="501E507D" w:rsidR="00953CC6" w:rsidRPr="00EB1087" w:rsidRDefault="004C38B3" w:rsidP="00F76B7D">
      <w:pPr>
        <w:spacing w:line="360" w:lineRule="auto"/>
        <w:rPr>
          <w:rFonts w:cs="Times New Roman"/>
          <w:szCs w:val="24"/>
        </w:rPr>
      </w:pPr>
      <w:r w:rsidRPr="00EB1087">
        <w:rPr>
          <w:rFonts w:cs="Times New Roman"/>
          <w:szCs w:val="24"/>
        </w:rPr>
        <w:t xml:space="preserve">In the management and the progress of the </w:t>
      </w:r>
      <w:r w:rsidR="002A1C06" w:rsidRPr="00EB1087">
        <w:rPr>
          <w:rFonts w:cs="Times New Roman"/>
          <w:szCs w:val="24"/>
        </w:rPr>
        <w:t>organisations</w:t>
      </w:r>
      <w:r w:rsidR="00C734CF" w:rsidRPr="00EB1087">
        <w:rPr>
          <w:rFonts w:cs="Times New Roman"/>
          <w:szCs w:val="24"/>
        </w:rPr>
        <w:t>,</w:t>
      </w:r>
      <w:r w:rsidRPr="00EB1087">
        <w:rPr>
          <w:rFonts w:cs="Times New Roman"/>
          <w:szCs w:val="24"/>
        </w:rPr>
        <w:t xml:space="preserve"> legal factors tend to</w:t>
      </w:r>
      <w:r w:rsidR="002A1C06" w:rsidRPr="00EB1087">
        <w:rPr>
          <w:rFonts w:cs="Times New Roman"/>
          <w:szCs w:val="24"/>
        </w:rPr>
        <w:t xml:space="preserve"> </w:t>
      </w:r>
      <w:r w:rsidR="00AE7681" w:rsidRPr="00EB1087">
        <w:rPr>
          <w:rFonts w:cs="Times New Roman"/>
          <w:szCs w:val="24"/>
        </w:rPr>
        <w:t>influence,</w:t>
      </w:r>
      <w:r w:rsidR="002A1C06" w:rsidRPr="00EB1087">
        <w:rPr>
          <w:rFonts w:cs="Times New Roman"/>
          <w:szCs w:val="24"/>
        </w:rPr>
        <w:t xml:space="preserve"> and it is dealing with </w:t>
      </w:r>
      <w:r w:rsidR="00C734CF" w:rsidRPr="00EB1087">
        <w:rPr>
          <w:rFonts w:cs="Times New Roman"/>
          <w:szCs w:val="24"/>
        </w:rPr>
        <w:t xml:space="preserve">the </w:t>
      </w:r>
      <w:r w:rsidR="002A1C06" w:rsidRPr="00EB1087">
        <w:rPr>
          <w:rFonts w:cs="Times New Roman"/>
          <w:szCs w:val="24"/>
        </w:rPr>
        <w:t>reputation of the organisation as well. In addition to this, in the case of the NHS</w:t>
      </w:r>
      <w:r w:rsidR="00C734CF" w:rsidRPr="00EB1087">
        <w:rPr>
          <w:rFonts w:cs="Times New Roman"/>
          <w:szCs w:val="24"/>
        </w:rPr>
        <w:t>,</w:t>
      </w:r>
      <w:r w:rsidR="002A1C06" w:rsidRPr="00EB1087">
        <w:rPr>
          <w:rFonts w:cs="Times New Roman"/>
          <w:szCs w:val="24"/>
        </w:rPr>
        <w:t xml:space="preserve"> the legal factors are leading to influencing the internal </w:t>
      </w:r>
      <w:r w:rsidR="0014221C" w:rsidRPr="00EB1087">
        <w:rPr>
          <w:rFonts w:cs="Times New Roman"/>
          <w:szCs w:val="24"/>
        </w:rPr>
        <w:t>business</w:t>
      </w:r>
      <w:r w:rsidR="002A1C06" w:rsidRPr="00EB1087">
        <w:rPr>
          <w:rFonts w:cs="Times New Roman"/>
          <w:szCs w:val="24"/>
        </w:rPr>
        <w:t xml:space="preserve"> </w:t>
      </w:r>
      <w:r w:rsidR="0014221C" w:rsidRPr="00EB1087">
        <w:rPr>
          <w:rFonts w:cs="Times New Roman"/>
          <w:szCs w:val="24"/>
        </w:rPr>
        <w:t xml:space="preserve">activity. There has been an uptick </w:t>
      </w:r>
      <w:r w:rsidR="002F2E45" w:rsidRPr="00EB1087">
        <w:rPr>
          <w:rFonts w:cs="Times New Roman"/>
          <w:szCs w:val="24"/>
        </w:rPr>
        <w:t>observed</w:t>
      </w:r>
      <w:r w:rsidR="0014221C" w:rsidRPr="00EB1087">
        <w:rPr>
          <w:rFonts w:cs="Times New Roman"/>
          <w:szCs w:val="24"/>
        </w:rPr>
        <w:t xml:space="preserve"> against the </w:t>
      </w:r>
      <w:r w:rsidR="00E12D3C" w:rsidRPr="00EB1087">
        <w:rPr>
          <w:rFonts w:cs="Times New Roman"/>
          <w:szCs w:val="24"/>
        </w:rPr>
        <w:t>health</w:t>
      </w:r>
      <w:r w:rsidR="0014221C" w:rsidRPr="00EB1087">
        <w:rPr>
          <w:rFonts w:cs="Times New Roman"/>
          <w:szCs w:val="24"/>
        </w:rPr>
        <w:t xml:space="preserve"> care </w:t>
      </w:r>
      <w:r w:rsidR="00E12D3C" w:rsidRPr="00EB1087">
        <w:rPr>
          <w:rFonts w:cs="Times New Roman"/>
          <w:szCs w:val="24"/>
        </w:rPr>
        <w:t>professional</w:t>
      </w:r>
      <w:r w:rsidR="0014221C" w:rsidRPr="00EB1087">
        <w:rPr>
          <w:rFonts w:cs="Times New Roman"/>
          <w:szCs w:val="24"/>
        </w:rPr>
        <w:t xml:space="preserve"> which ha</w:t>
      </w:r>
      <w:r w:rsidR="00C734CF" w:rsidRPr="00EB1087">
        <w:rPr>
          <w:rFonts w:cs="Times New Roman"/>
          <w:szCs w:val="24"/>
        </w:rPr>
        <w:t>s</w:t>
      </w:r>
      <w:r w:rsidR="0014221C" w:rsidRPr="00EB1087">
        <w:rPr>
          <w:rFonts w:cs="Times New Roman"/>
          <w:szCs w:val="24"/>
        </w:rPr>
        <w:t xml:space="preserve"> </w:t>
      </w:r>
      <w:r w:rsidR="00B63A55" w:rsidRPr="00EB1087">
        <w:rPr>
          <w:rFonts w:cs="Times New Roman"/>
          <w:szCs w:val="24"/>
        </w:rPr>
        <w:t>fallen</w:t>
      </w:r>
      <w:r w:rsidR="0014221C" w:rsidRPr="00EB1087">
        <w:rPr>
          <w:rFonts w:cs="Times New Roman"/>
          <w:szCs w:val="24"/>
        </w:rPr>
        <w:t xml:space="preserve"> short </w:t>
      </w:r>
      <w:r w:rsidR="00C734CF" w:rsidRPr="00EB1087">
        <w:rPr>
          <w:rFonts w:cs="Times New Roman"/>
          <w:szCs w:val="24"/>
        </w:rPr>
        <w:t xml:space="preserve">of </w:t>
      </w:r>
      <w:r w:rsidR="0014221C" w:rsidRPr="00EB1087">
        <w:rPr>
          <w:rFonts w:cs="Times New Roman"/>
          <w:szCs w:val="24"/>
        </w:rPr>
        <w:t xml:space="preserve">the </w:t>
      </w:r>
      <w:r w:rsidR="00B63A55" w:rsidRPr="00EB1087">
        <w:rPr>
          <w:rFonts w:cs="Times New Roman"/>
          <w:szCs w:val="24"/>
        </w:rPr>
        <w:t>expectation</w:t>
      </w:r>
      <w:r w:rsidR="0014221C" w:rsidRPr="00EB1087">
        <w:rPr>
          <w:rFonts w:cs="Times New Roman"/>
          <w:szCs w:val="24"/>
        </w:rPr>
        <w:t xml:space="preserve"> of the</w:t>
      </w:r>
      <w:r w:rsidR="00B63A55" w:rsidRPr="00EB1087">
        <w:rPr>
          <w:rFonts w:cs="Times New Roman"/>
          <w:szCs w:val="24"/>
        </w:rPr>
        <w:t xml:space="preserve"> </w:t>
      </w:r>
      <w:r w:rsidR="0014221C" w:rsidRPr="00EB1087">
        <w:rPr>
          <w:rFonts w:cs="Times New Roman"/>
          <w:szCs w:val="24"/>
        </w:rPr>
        <w:t>patients</w:t>
      </w:r>
      <w:r w:rsidR="00B63A55" w:rsidRPr="00EB1087">
        <w:rPr>
          <w:rFonts w:cs="Times New Roman"/>
          <w:szCs w:val="24"/>
        </w:rPr>
        <w:t>.</w:t>
      </w:r>
      <w:r w:rsidR="00C64787" w:rsidRPr="00EB1087">
        <w:rPr>
          <w:rFonts w:cs="Times New Roman"/>
          <w:szCs w:val="24"/>
        </w:rPr>
        <w:t> </w:t>
      </w:r>
      <w:r w:rsidR="00B63A55" w:rsidRPr="00EB1087">
        <w:rPr>
          <w:rFonts w:cs="Times New Roman"/>
          <w:szCs w:val="24"/>
        </w:rPr>
        <w:t>According to</w:t>
      </w:r>
      <w:r w:rsidR="0041616A" w:rsidRPr="00EB1087">
        <w:rPr>
          <w:rFonts w:cs="Times New Roman"/>
          <w:szCs w:val="24"/>
          <w:shd w:val="clear" w:color="auto" w:fill="FFFFFF"/>
        </w:rPr>
        <w:t xml:space="preserve"> Christodoulou, and Cullinane, (2019), </w:t>
      </w:r>
      <w:r w:rsidR="000218D9" w:rsidRPr="00EB1087">
        <w:rPr>
          <w:rFonts w:cs="Times New Roman"/>
          <w:szCs w:val="24"/>
        </w:rPr>
        <w:t>t</w:t>
      </w:r>
      <w:r w:rsidR="00C64787" w:rsidRPr="00EB1087">
        <w:rPr>
          <w:rFonts w:cs="Times New Roman"/>
          <w:szCs w:val="24"/>
        </w:rPr>
        <w:t>he cost of legal</w:t>
      </w:r>
      <w:r w:rsidR="000218D9" w:rsidRPr="00EB1087">
        <w:rPr>
          <w:rFonts w:cs="Times New Roman"/>
          <w:szCs w:val="24"/>
        </w:rPr>
        <w:t xml:space="preserve"> tends to</w:t>
      </w:r>
      <w:r w:rsidR="00C64787" w:rsidRPr="00EB1087">
        <w:rPr>
          <w:rFonts w:cs="Times New Roman"/>
          <w:szCs w:val="24"/>
        </w:rPr>
        <w:t xml:space="preserve"> defence</w:t>
      </w:r>
      <w:r w:rsidR="000218D9" w:rsidRPr="00EB1087">
        <w:rPr>
          <w:rFonts w:cs="Times New Roman"/>
          <w:szCs w:val="24"/>
        </w:rPr>
        <w:t xml:space="preserve"> as well as </w:t>
      </w:r>
      <w:r w:rsidR="00C64787" w:rsidRPr="00EB1087">
        <w:rPr>
          <w:rFonts w:cs="Times New Roman"/>
          <w:szCs w:val="24"/>
        </w:rPr>
        <w:t>repeat</w:t>
      </w:r>
      <w:r w:rsidR="000218D9" w:rsidRPr="00EB1087">
        <w:rPr>
          <w:rFonts w:cs="Times New Roman"/>
          <w:szCs w:val="24"/>
        </w:rPr>
        <w:t xml:space="preserve"> the</w:t>
      </w:r>
      <w:r w:rsidR="00C64787" w:rsidRPr="00EB1087">
        <w:rPr>
          <w:rFonts w:cs="Times New Roman"/>
          <w:szCs w:val="24"/>
        </w:rPr>
        <w:t xml:space="preserve"> </w:t>
      </w:r>
      <w:r w:rsidR="00AE7681" w:rsidRPr="00EB1087">
        <w:rPr>
          <w:rFonts w:cs="Times New Roman"/>
          <w:szCs w:val="24"/>
        </w:rPr>
        <w:t>settlements, which</w:t>
      </w:r>
      <w:r w:rsidR="000218D9" w:rsidRPr="00EB1087">
        <w:rPr>
          <w:rFonts w:cs="Times New Roman"/>
          <w:szCs w:val="24"/>
        </w:rPr>
        <w:t xml:space="preserve"> will</w:t>
      </w:r>
      <w:r w:rsidR="00C64787" w:rsidRPr="00EB1087">
        <w:rPr>
          <w:rFonts w:cs="Times New Roman"/>
          <w:szCs w:val="24"/>
        </w:rPr>
        <w:t xml:space="preserve"> add </w:t>
      </w:r>
      <w:r w:rsidR="000218D9" w:rsidRPr="00EB1087">
        <w:rPr>
          <w:rFonts w:cs="Times New Roman"/>
          <w:szCs w:val="24"/>
        </w:rPr>
        <w:t>meaningfully</w:t>
      </w:r>
      <w:r w:rsidR="00C64787" w:rsidRPr="00EB1087">
        <w:rPr>
          <w:rFonts w:cs="Times New Roman"/>
          <w:szCs w:val="24"/>
        </w:rPr>
        <w:t xml:space="preserve"> to the</w:t>
      </w:r>
      <w:r w:rsidR="00C03613" w:rsidRPr="00EB1087">
        <w:rPr>
          <w:rFonts w:cs="Times New Roman"/>
          <w:szCs w:val="24"/>
        </w:rPr>
        <w:t xml:space="preserve"> budget system of the </w:t>
      </w:r>
      <w:r w:rsidR="00C64787" w:rsidRPr="00EB1087">
        <w:rPr>
          <w:rFonts w:cs="Times New Roman"/>
          <w:szCs w:val="24"/>
        </w:rPr>
        <w:t>healthcare</w:t>
      </w:r>
      <w:r w:rsidR="00C03613" w:rsidRPr="00EB1087">
        <w:rPr>
          <w:rFonts w:cs="Times New Roman"/>
          <w:szCs w:val="24"/>
        </w:rPr>
        <w:t xml:space="preserve"> industry</w:t>
      </w:r>
      <w:r w:rsidR="003F266E" w:rsidRPr="00EB1087">
        <w:rPr>
          <w:rFonts w:cs="Times New Roman"/>
          <w:szCs w:val="24"/>
        </w:rPr>
        <w:t>.</w:t>
      </w:r>
      <w:r w:rsidR="00C64787" w:rsidRPr="00EB1087">
        <w:rPr>
          <w:rFonts w:cs="Times New Roman"/>
          <w:szCs w:val="24"/>
        </w:rPr>
        <w:t xml:space="preserve"> </w:t>
      </w:r>
    </w:p>
    <w:p w14:paraId="38DB3377" w14:textId="77777777" w:rsidR="00BD0484" w:rsidRPr="00EB1087" w:rsidRDefault="00BD0484" w:rsidP="00F76B7D">
      <w:pPr>
        <w:spacing w:line="360" w:lineRule="auto"/>
        <w:rPr>
          <w:rFonts w:cs="Times New Roman"/>
          <w:szCs w:val="24"/>
        </w:rPr>
      </w:pPr>
    </w:p>
    <w:p w14:paraId="4C523A31" w14:textId="77777777" w:rsidR="00BD0484" w:rsidRPr="00EB1087" w:rsidRDefault="00196204" w:rsidP="00F76B7D">
      <w:pPr>
        <w:pStyle w:val="Heading3"/>
        <w:spacing w:line="360" w:lineRule="auto"/>
        <w:rPr>
          <w:rFonts w:cs="Times New Roman"/>
          <w:b w:val="0"/>
        </w:rPr>
      </w:pPr>
      <w:bookmarkStart w:id="9" w:name="_Toc109308818"/>
      <w:r w:rsidRPr="00EB1087">
        <w:rPr>
          <w:rFonts w:cs="Times New Roman"/>
          <w:b w:val="0"/>
        </w:rPr>
        <w:t>Environment</w:t>
      </w:r>
      <w:bookmarkEnd w:id="9"/>
    </w:p>
    <w:p w14:paraId="098F3B1A" w14:textId="77777777" w:rsidR="00456AAD" w:rsidRPr="00EB1087" w:rsidRDefault="00B309DB" w:rsidP="00F76B7D">
      <w:pPr>
        <w:spacing w:line="360" w:lineRule="auto"/>
        <w:rPr>
          <w:rFonts w:cs="Times New Roman"/>
          <w:szCs w:val="24"/>
        </w:rPr>
      </w:pPr>
      <w:r w:rsidRPr="00EB1087">
        <w:rPr>
          <w:rFonts w:cs="Times New Roman"/>
          <w:szCs w:val="24"/>
        </w:rPr>
        <w:t xml:space="preserve">Some reasons related to </w:t>
      </w:r>
      <w:r w:rsidR="00425D5D" w:rsidRPr="00EB1087">
        <w:rPr>
          <w:rFonts w:cs="Times New Roman"/>
          <w:szCs w:val="24"/>
        </w:rPr>
        <w:t>the</w:t>
      </w:r>
      <w:r w:rsidRPr="00EB1087">
        <w:rPr>
          <w:rFonts w:cs="Times New Roman"/>
          <w:szCs w:val="24"/>
        </w:rPr>
        <w:t xml:space="preserve"> performance of the </w:t>
      </w:r>
      <w:r w:rsidR="006C795F" w:rsidRPr="00EB1087">
        <w:rPr>
          <w:rFonts w:cs="Times New Roman"/>
          <w:szCs w:val="24"/>
        </w:rPr>
        <w:t>environment</w:t>
      </w:r>
      <w:r w:rsidRPr="00EB1087">
        <w:rPr>
          <w:rFonts w:cs="Times New Roman"/>
          <w:szCs w:val="24"/>
        </w:rPr>
        <w:t xml:space="preserve"> have been noted </w:t>
      </w:r>
      <w:r w:rsidR="00C734CF" w:rsidRPr="00EB1087">
        <w:rPr>
          <w:rFonts w:cs="Times New Roman"/>
          <w:szCs w:val="24"/>
        </w:rPr>
        <w:t>that</w:t>
      </w:r>
      <w:r w:rsidRPr="00EB1087">
        <w:rPr>
          <w:rFonts w:cs="Times New Roman"/>
          <w:szCs w:val="24"/>
        </w:rPr>
        <w:t xml:space="preserve"> </w:t>
      </w:r>
      <w:r w:rsidR="00425D5D" w:rsidRPr="00EB1087">
        <w:rPr>
          <w:rFonts w:cs="Times New Roman"/>
          <w:szCs w:val="24"/>
        </w:rPr>
        <w:t>influenc</w:t>
      </w:r>
      <w:r w:rsidR="00C734CF" w:rsidRPr="00EB1087">
        <w:rPr>
          <w:rFonts w:cs="Times New Roman"/>
          <w:szCs w:val="24"/>
        </w:rPr>
        <w:t>e</w:t>
      </w:r>
      <w:r w:rsidRPr="00EB1087">
        <w:rPr>
          <w:rFonts w:cs="Times New Roman"/>
          <w:szCs w:val="24"/>
        </w:rPr>
        <w:t xml:space="preserve"> the performance of the employees at the NHS. </w:t>
      </w:r>
      <w:r w:rsidR="00C401FF" w:rsidRPr="00EB1087">
        <w:rPr>
          <w:rFonts w:cs="Times New Roman"/>
          <w:szCs w:val="24"/>
        </w:rPr>
        <w:t xml:space="preserve">In this manner, </w:t>
      </w:r>
      <w:r w:rsidR="007A0C98" w:rsidRPr="00EB1087">
        <w:rPr>
          <w:rFonts w:cs="Times New Roman"/>
          <w:szCs w:val="24"/>
        </w:rPr>
        <w:t xml:space="preserve">the </w:t>
      </w:r>
      <w:r w:rsidR="00BD0484" w:rsidRPr="00EB1087">
        <w:rPr>
          <w:rFonts w:cs="Times New Roman"/>
          <w:szCs w:val="24"/>
        </w:rPr>
        <w:t xml:space="preserve">extremes </w:t>
      </w:r>
      <w:r w:rsidR="007A0C98" w:rsidRPr="00EB1087">
        <w:rPr>
          <w:rFonts w:cs="Times New Roman"/>
          <w:szCs w:val="24"/>
        </w:rPr>
        <w:t xml:space="preserve">of the temperature </w:t>
      </w:r>
      <w:r w:rsidR="00BD0484" w:rsidRPr="00EB1087">
        <w:rPr>
          <w:rFonts w:cs="Times New Roman"/>
          <w:szCs w:val="24"/>
        </w:rPr>
        <w:t>can lead to overheating. In the end, the health care provider's overall performance is affected.</w:t>
      </w:r>
    </w:p>
    <w:p w14:paraId="56DB0AFE" w14:textId="77777777" w:rsidR="00E613BF" w:rsidRPr="00EB1087" w:rsidRDefault="00E613BF" w:rsidP="00F76B7D">
      <w:pPr>
        <w:spacing w:line="360" w:lineRule="auto"/>
        <w:rPr>
          <w:rFonts w:cs="Times New Roman"/>
          <w:szCs w:val="24"/>
        </w:rPr>
      </w:pPr>
    </w:p>
    <w:p w14:paraId="2C41951B" w14:textId="77777777" w:rsidR="00125E60" w:rsidRPr="00EB1087" w:rsidRDefault="00041AC0" w:rsidP="00F76B7D">
      <w:pPr>
        <w:pStyle w:val="Heading2"/>
        <w:spacing w:line="360" w:lineRule="auto"/>
        <w:rPr>
          <w:rFonts w:cs="Times New Roman"/>
          <w:b w:val="0"/>
          <w:i/>
          <w:szCs w:val="24"/>
        </w:rPr>
      </w:pPr>
      <w:bookmarkStart w:id="10" w:name="_Toc109308819"/>
      <w:r w:rsidRPr="00EB1087">
        <w:rPr>
          <w:rFonts w:cs="Times New Roman"/>
          <w:b w:val="0"/>
          <w:i/>
          <w:szCs w:val="24"/>
        </w:rPr>
        <w:t xml:space="preserve">Cause and effect </w:t>
      </w:r>
      <w:r w:rsidR="00125E60" w:rsidRPr="00EB1087">
        <w:rPr>
          <w:rFonts w:cs="Times New Roman"/>
          <w:b w:val="0"/>
          <w:i/>
          <w:szCs w:val="24"/>
        </w:rPr>
        <w:t>analysis</w:t>
      </w:r>
      <w:bookmarkEnd w:id="10"/>
    </w:p>
    <w:p w14:paraId="6B01F6B0" w14:textId="77777777" w:rsidR="00E613BF" w:rsidRPr="00EB1087" w:rsidRDefault="00A040B8" w:rsidP="00F76B7D">
      <w:pPr>
        <w:spacing w:line="360" w:lineRule="auto"/>
        <w:ind w:firstLine="576"/>
        <w:rPr>
          <w:rFonts w:cs="Times New Roman"/>
          <w:szCs w:val="24"/>
        </w:rPr>
      </w:pPr>
      <w:r w:rsidRPr="00EB1087">
        <w:rPr>
          <w:rFonts w:cs="Times New Roman"/>
          <w:szCs w:val="24"/>
        </w:rPr>
        <w:t xml:space="preserve">The help of causes and </w:t>
      </w:r>
      <w:r w:rsidR="00C77288" w:rsidRPr="00EB1087">
        <w:rPr>
          <w:rFonts w:cs="Times New Roman"/>
          <w:szCs w:val="24"/>
        </w:rPr>
        <w:t>effect analysis</w:t>
      </w:r>
      <w:r w:rsidRPr="00EB1087">
        <w:rPr>
          <w:rFonts w:cs="Times New Roman"/>
          <w:szCs w:val="24"/>
        </w:rPr>
        <w:t xml:space="preserve"> </w:t>
      </w:r>
      <w:r w:rsidR="00C77288" w:rsidRPr="00EB1087">
        <w:rPr>
          <w:rFonts w:cs="Times New Roman"/>
          <w:szCs w:val="24"/>
        </w:rPr>
        <w:t>help</w:t>
      </w:r>
      <w:r w:rsidR="00C734CF" w:rsidRPr="00EB1087">
        <w:rPr>
          <w:rFonts w:cs="Times New Roman"/>
          <w:szCs w:val="24"/>
        </w:rPr>
        <w:t>s</w:t>
      </w:r>
      <w:r w:rsidRPr="00EB1087">
        <w:rPr>
          <w:rFonts w:cs="Times New Roman"/>
          <w:szCs w:val="24"/>
        </w:rPr>
        <w:t xml:space="preserve"> the individual to find out the reasons which have led to the particular issue</w:t>
      </w:r>
      <w:r w:rsidR="00F0155B" w:rsidRPr="00EB1087">
        <w:rPr>
          <w:rFonts w:cs="Times New Roman"/>
          <w:szCs w:val="24"/>
        </w:rPr>
        <w:t xml:space="preserve"> (</w:t>
      </w:r>
      <w:r w:rsidR="00F0155B" w:rsidRPr="00EB1087">
        <w:rPr>
          <w:rFonts w:cs="Times New Roman"/>
          <w:szCs w:val="24"/>
          <w:shd w:val="clear" w:color="auto" w:fill="FFFFFF"/>
        </w:rPr>
        <w:t>Moorthi, 2018)</w:t>
      </w:r>
      <w:r w:rsidR="00F0155B" w:rsidRPr="00EB1087">
        <w:rPr>
          <w:rFonts w:cs="Times New Roman"/>
          <w:szCs w:val="24"/>
        </w:rPr>
        <w:t>.</w:t>
      </w:r>
      <w:r w:rsidRPr="00EB1087">
        <w:rPr>
          <w:rFonts w:cs="Times New Roman"/>
          <w:szCs w:val="24"/>
        </w:rPr>
        <w:t xml:space="preserve"> </w:t>
      </w:r>
      <w:r w:rsidR="00F0155B" w:rsidRPr="00EB1087">
        <w:rPr>
          <w:rFonts w:cs="Times New Roman"/>
          <w:szCs w:val="24"/>
        </w:rPr>
        <w:t>I</w:t>
      </w:r>
      <w:r w:rsidRPr="00EB1087">
        <w:rPr>
          <w:rFonts w:cs="Times New Roman"/>
          <w:szCs w:val="24"/>
        </w:rPr>
        <w:t>t has</w:t>
      </w:r>
      <w:r w:rsidR="00C77288" w:rsidRPr="00EB1087">
        <w:rPr>
          <w:rFonts w:cs="Times New Roman"/>
          <w:szCs w:val="24"/>
        </w:rPr>
        <w:t xml:space="preserve"> been noted that in the case of the</w:t>
      </w:r>
      <w:r w:rsidR="00A00A04" w:rsidRPr="00EB1087">
        <w:rPr>
          <w:rFonts w:cs="Times New Roman"/>
          <w:szCs w:val="24"/>
        </w:rPr>
        <w:t xml:space="preserve"> NHS and its rising </w:t>
      </w:r>
      <w:r w:rsidR="006272D3" w:rsidRPr="00EB1087">
        <w:rPr>
          <w:rFonts w:cs="Times New Roman"/>
          <w:szCs w:val="24"/>
        </w:rPr>
        <w:t>issues</w:t>
      </w:r>
      <w:r w:rsidR="00A00A04" w:rsidRPr="00EB1087">
        <w:rPr>
          <w:rFonts w:cs="Times New Roman"/>
          <w:szCs w:val="24"/>
        </w:rPr>
        <w:t xml:space="preserve"> this </w:t>
      </w:r>
      <w:r w:rsidR="006272D3" w:rsidRPr="00EB1087">
        <w:rPr>
          <w:rFonts w:cs="Times New Roman"/>
          <w:szCs w:val="24"/>
        </w:rPr>
        <w:t>analysis</w:t>
      </w:r>
      <w:r w:rsidR="00A00A04" w:rsidRPr="00EB1087">
        <w:rPr>
          <w:rFonts w:cs="Times New Roman"/>
          <w:szCs w:val="24"/>
        </w:rPr>
        <w:t xml:space="preserve"> can be pr</w:t>
      </w:r>
      <w:r w:rsidR="006272D3" w:rsidRPr="00EB1087">
        <w:rPr>
          <w:rFonts w:cs="Times New Roman"/>
          <w:szCs w:val="24"/>
        </w:rPr>
        <w:t>o</w:t>
      </w:r>
      <w:r w:rsidR="00A00A04" w:rsidRPr="00EB1087">
        <w:rPr>
          <w:rFonts w:cs="Times New Roman"/>
          <w:szCs w:val="24"/>
        </w:rPr>
        <w:t>ved</w:t>
      </w:r>
      <w:r w:rsidR="006272D3" w:rsidRPr="00EB1087">
        <w:rPr>
          <w:rFonts w:cs="Times New Roman"/>
          <w:szCs w:val="24"/>
        </w:rPr>
        <w:t xml:space="preserve"> </w:t>
      </w:r>
      <w:r w:rsidR="00A00A04" w:rsidRPr="00EB1087">
        <w:rPr>
          <w:rFonts w:cs="Times New Roman"/>
          <w:szCs w:val="24"/>
        </w:rPr>
        <w:t xml:space="preserve">beneficial in order to find the reasons and that reasons can be </w:t>
      </w:r>
      <w:r w:rsidR="006272D3" w:rsidRPr="00EB1087">
        <w:rPr>
          <w:rFonts w:cs="Times New Roman"/>
          <w:szCs w:val="24"/>
        </w:rPr>
        <w:t>minimised</w:t>
      </w:r>
      <w:r w:rsidR="00A00A04" w:rsidRPr="00EB1087">
        <w:rPr>
          <w:rFonts w:cs="Times New Roman"/>
          <w:szCs w:val="24"/>
        </w:rPr>
        <w:t xml:space="preserve"> for the sake of </w:t>
      </w:r>
      <w:r w:rsidR="006272D3" w:rsidRPr="00EB1087">
        <w:rPr>
          <w:rFonts w:cs="Times New Roman"/>
          <w:szCs w:val="24"/>
        </w:rPr>
        <w:t>effective</w:t>
      </w:r>
      <w:r w:rsidR="00A00A04" w:rsidRPr="00EB1087">
        <w:rPr>
          <w:rFonts w:cs="Times New Roman"/>
          <w:szCs w:val="24"/>
        </w:rPr>
        <w:t xml:space="preserve"> outcomes</w:t>
      </w:r>
      <w:r w:rsidR="00787BD8" w:rsidRPr="00EB1087">
        <w:rPr>
          <w:rFonts w:cs="Times New Roman"/>
          <w:szCs w:val="24"/>
        </w:rPr>
        <w:t>.</w:t>
      </w:r>
    </w:p>
    <w:p w14:paraId="45619B86" w14:textId="77777777" w:rsidR="006272D3" w:rsidRPr="00EB1087" w:rsidRDefault="00E613BF" w:rsidP="00F76B7D">
      <w:pPr>
        <w:keepNext/>
        <w:spacing w:line="360" w:lineRule="auto"/>
        <w:ind w:left="576" w:firstLine="0"/>
        <w:jc w:val="center"/>
        <w:rPr>
          <w:rFonts w:cs="Times New Roman"/>
          <w:szCs w:val="24"/>
        </w:rPr>
      </w:pPr>
      <w:r w:rsidRPr="00EB1087">
        <w:rPr>
          <w:rFonts w:cs="Times New Roman"/>
          <w:noProof/>
          <w:szCs w:val="24"/>
        </w:rPr>
        <w:drawing>
          <wp:inline distT="0" distB="0" distL="0" distR="0" wp14:anchorId="13E58F16" wp14:editId="68AEED12">
            <wp:extent cx="4422904" cy="2326640"/>
            <wp:effectExtent l="76200" t="76200" r="130175" b="130810"/>
            <wp:docPr id="4" name="Picture 3">
              <a:extLst xmlns:a="http://schemas.openxmlformats.org/drawingml/2006/main">
                <a:ext uri="{FF2B5EF4-FFF2-40B4-BE49-F238E27FC236}">
                  <a16:creationId xmlns:a16="http://schemas.microsoft.com/office/drawing/2014/main" id="{2B18F0AF-9DF8-57E3-C55A-632E914634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B18F0AF-9DF8-57E3-C55A-632E91463464}"/>
                        </a:ext>
                      </a:extLst>
                    </pic:cNvPr>
                    <pic:cNvPicPr>
                      <a:picLocks noChangeAspect="1"/>
                    </pic:cNvPicPr>
                  </pic:nvPicPr>
                  <pic:blipFill rotWithShape="1">
                    <a:blip r:embed="rId9">
                      <a:extLst>
                        <a:ext uri="{28A0092B-C50C-407E-A947-70E740481C1C}">
                          <a14:useLocalDpi xmlns:a14="http://schemas.microsoft.com/office/drawing/2010/main" val="0"/>
                        </a:ext>
                      </a:extLst>
                    </a:blip>
                    <a:srcRect l="1462" t="1804" b="2301"/>
                    <a:stretch/>
                  </pic:blipFill>
                  <pic:spPr bwMode="auto">
                    <a:xfrm>
                      <a:off x="0" y="0"/>
                      <a:ext cx="4546500" cy="2391657"/>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C983893" w14:textId="66A4AB53" w:rsidR="00175318" w:rsidRPr="00EB1087" w:rsidRDefault="006272D3" w:rsidP="00F76B7D">
      <w:pPr>
        <w:pStyle w:val="Caption"/>
        <w:spacing w:line="360" w:lineRule="auto"/>
        <w:jc w:val="center"/>
        <w:rPr>
          <w:rFonts w:cs="Times New Roman"/>
          <w:i w:val="0"/>
          <w:color w:val="auto"/>
          <w:sz w:val="24"/>
          <w:szCs w:val="24"/>
        </w:rPr>
      </w:pPr>
      <w:r w:rsidRPr="00EB1087">
        <w:rPr>
          <w:rFonts w:cs="Times New Roman"/>
          <w:i w:val="0"/>
          <w:color w:val="auto"/>
          <w:sz w:val="24"/>
          <w:szCs w:val="24"/>
        </w:rPr>
        <w:t xml:space="preserve">Figure </w:t>
      </w:r>
      <w:r w:rsidRPr="00EB1087">
        <w:rPr>
          <w:rFonts w:cs="Times New Roman"/>
          <w:i w:val="0"/>
          <w:color w:val="auto"/>
          <w:sz w:val="24"/>
          <w:szCs w:val="24"/>
        </w:rPr>
        <w:fldChar w:fldCharType="begin"/>
      </w:r>
      <w:r w:rsidRPr="00EB1087">
        <w:rPr>
          <w:rFonts w:cs="Times New Roman"/>
          <w:i w:val="0"/>
          <w:color w:val="auto"/>
          <w:sz w:val="24"/>
          <w:szCs w:val="24"/>
        </w:rPr>
        <w:instrText xml:space="preserve"> SEQ Figure \* ARABIC </w:instrText>
      </w:r>
      <w:r w:rsidRPr="00EB1087">
        <w:rPr>
          <w:rFonts w:cs="Times New Roman"/>
          <w:i w:val="0"/>
          <w:color w:val="auto"/>
          <w:sz w:val="24"/>
          <w:szCs w:val="24"/>
        </w:rPr>
        <w:fldChar w:fldCharType="separate"/>
      </w:r>
      <w:r w:rsidR="00787BD8" w:rsidRPr="00EB1087">
        <w:rPr>
          <w:rFonts w:cs="Times New Roman"/>
          <w:i w:val="0"/>
          <w:noProof/>
          <w:color w:val="auto"/>
          <w:sz w:val="24"/>
          <w:szCs w:val="24"/>
        </w:rPr>
        <w:t>2</w:t>
      </w:r>
      <w:r w:rsidRPr="00EB1087">
        <w:rPr>
          <w:rFonts w:cs="Times New Roman"/>
          <w:i w:val="0"/>
          <w:color w:val="auto"/>
          <w:sz w:val="24"/>
          <w:szCs w:val="24"/>
        </w:rPr>
        <w:fldChar w:fldCharType="end"/>
      </w:r>
      <w:r w:rsidRPr="00EB1087">
        <w:rPr>
          <w:rFonts w:cs="Times New Roman"/>
          <w:i w:val="0"/>
          <w:color w:val="auto"/>
          <w:sz w:val="24"/>
          <w:szCs w:val="24"/>
        </w:rPr>
        <w:t xml:space="preserve"> </w:t>
      </w:r>
      <w:r w:rsidR="00E3729D" w:rsidRPr="00EB1087">
        <w:rPr>
          <w:rFonts w:cs="Times New Roman"/>
          <w:i w:val="0"/>
          <w:color w:val="auto"/>
          <w:sz w:val="24"/>
          <w:szCs w:val="24"/>
        </w:rPr>
        <w:t>Fishbone</w:t>
      </w:r>
    </w:p>
    <w:p w14:paraId="06BF3187" w14:textId="77777777" w:rsidR="006272D3" w:rsidRPr="00EB1087" w:rsidRDefault="005F3EA6" w:rsidP="00F76B7D">
      <w:pPr>
        <w:spacing w:line="360" w:lineRule="auto"/>
        <w:jc w:val="center"/>
        <w:rPr>
          <w:rFonts w:cs="Times New Roman"/>
          <w:szCs w:val="24"/>
        </w:rPr>
      </w:pPr>
      <w:r w:rsidRPr="00EB1087">
        <w:rPr>
          <w:rFonts w:cs="Times New Roman"/>
          <w:szCs w:val="24"/>
        </w:rPr>
        <w:t>Source: self-made (2022)</w:t>
      </w:r>
    </w:p>
    <w:p w14:paraId="6FDBBE83" w14:textId="77777777" w:rsidR="00175318" w:rsidRPr="00EB1087" w:rsidRDefault="0068296C" w:rsidP="00F76B7D">
      <w:pPr>
        <w:spacing w:line="360" w:lineRule="auto"/>
        <w:ind w:firstLine="0"/>
        <w:rPr>
          <w:rFonts w:cs="Times New Roman"/>
          <w:szCs w:val="24"/>
        </w:rPr>
      </w:pPr>
      <w:r w:rsidRPr="00EB1087">
        <w:rPr>
          <w:rFonts w:cs="Times New Roman"/>
          <w:szCs w:val="24"/>
        </w:rPr>
        <w:t xml:space="preserve">According to, </w:t>
      </w:r>
      <w:r w:rsidR="00F0155B" w:rsidRPr="00EB1087">
        <w:rPr>
          <w:rFonts w:cs="Times New Roman"/>
          <w:szCs w:val="24"/>
          <w:shd w:val="clear" w:color="auto" w:fill="FFFFFF"/>
        </w:rPr>
        <w:t>Henshall</w:t>
      </w:r>
      <w:r w:rsidR="00F0155B" w:rsidRPr="00EB1087">
        <w:rPr>
          <w:rFonts w:cs="Times New Roman"/>
          <w:szCs w:val="24"/>
        </w:rPr>
        <w:t xml:space="preserve"> et al. (2022), </w:t>
      </w:r>
      <w:r w:rsidRPr="00EB1087">
        <w:rPr>
          <w:rFonts w:cs="Times New Roman"/>
          <w:szCs w:val="24"/>
        </w:rPr>
        <w:t xml:space="preserve">it has been noted that a </w:t>
      </w:r>
      <w:r w:rsidR="00175318" w:rsidRPr="00EB1087">
        <w:rPr>
          <w:rFonts w:cs="Times New Roman"/>
          <w:szCs w:val="24"/>
        </w:rPr>
        <w:t>problem with the operations</w:t>
      </w:r>
      <w:r w:rsidRPr="00EB1087">
        <w:rPr>
          <w:rFonts w:cs="Times New Roman"/>
          <w:szCs w:val="24"/>
        </w:rPr>
        <w:t xml:space="preserve"> of the </w:t>
      </w:r>
      <w:r w:rsidR="001275D8" w:rsidRPr="00EB1087">
        <w:rPr>
          <w:rFonts w:cs="Times New Roman"/>
          <w:szCs w:val="24"/>
        </w:rPr>
        <w:t>business</w:t>
      </w:r>
      <w:r w:rsidRPr="00EB1087">
        <w:rPr>
          <w:rFonts w:cs="Times New Roman"/>
          <w:szCs w:val="24"/>
        </w:rPr>
        <w:t xml:space="preserve"> firm</w:t>
      </w:r>
      <w:r w:rsidR="00175318" w:rsidRPr="00EB1087">
        <w:rPr>
          <w:rFonts w:cs="Times New Roman"/>
          <w:szCs w:val="24"/>
        </w:rPr>
        <w:t>, equipment, or atmosphere may be the root of long wait time</w:t>
      </w:r>
      <w:r w:rsidR="00B26DE2" w:rsidRPr="00EB1087">
        <w:rPr>
          <w:rFonts w:cs="Times New Roman"/>
          <w:szCs w:val="24"/>
        </w:rPr>
        <w:t>s.</w:t>
      </w:r>
      <w:r w:rsidR="000E0095" w:rsidRPr="00EB1087">
        <w:rPr>
          <w:rFonts w:cs="Times New Roman"/>
          <w:szCs w:val="24"/>
        </w:rPr>
        <w:t xml:space="preserve"> The fishbone has indicated that the shortage of staff has </w:t>
      </w:r>
      <w:r w:rsidR="00AE2791" w:rsidRPr="00EB1087">
        <w:rPr>
          <w:rFonts w:cs="Times New Roman"/>
          <w:szCs w:val="24"/>
        </w:rPr>
        <w:t>thrown</w:t>
      </w:r>
      <w:r w:rsidR="000E0095" w:rsidRPr="00EB1087">
        <w:rPr>
          <w:rFonts w:cs="Times New Roman"/>
          <w:szCs w:val="24"/>
        </w:rPr>
        <w:t xml:space="preserve"> </w:t>
      </w:r>
      <w:r w:rsidR="00C734CF" w:rsidRPr="00EB1087">
        <w:rPr>
          <w:rFonts w:cs="Times New Roman"/>
          <w:szCs w:val="24"/>
        </w:rPr>
        <w:t>an</w:t>
      </w:r>
      <w:r w:rsidR="000E0095" w:rsidRPr="00EB1087">
        <w:rPr>
          <w:rFonts w:cs="Times New Roman"/>
          <w:szCs w:val="24"/>
        </w:rPr>
        <w:t xml:space="preserve"> </w:t>
      </w:r>
      <w:r w:rsidR="00AE2791" w:rsidRPr="00EB1087">
        <w:rPr>
          <w:rFonts w:cs="Times New Roman"/>
          <w:szCs w:val="24"/>
        </w:rPr>
        <w:t>impact</w:t>
      </w:r>
      <w:r w:rsidR="000E0095" w:rsidRPr="00EB1087">
        <w:rPr>
          <w:rFonts w:cs="Times New Roman"/>
          <w:szCs w:val="24"/>
        </w:rPr>
        <w:t xml:space="preserve"> on the productivity of the </w:t>
      </w:r>
      <w:r w:rsidR="00AE2791" w:rsidRPr="00EB1087">
        <w:rPr>
          <w:rFonts w:cs="Times New Roman"/>
          <w:szCs w:val="24"/>
        </w:rPr>
        <w:t xml:space="preserve">nurses, the reasons which have caused the influence </w:t>
      </w:r>
      <w:r w:rsidR="00C734CF" w:rsidRPr="00EB1087">
        <w:rPr>
          <w:rFonts w:cs="Times New Roman"/>
          <w:szCs w:val="24"/>
        </w:rPr>
        <w:t xml:space="preserve">on </w:t>
      </w:r>
      <w:r w:rsidR="00AE2791" w:rsidRPr="00EB1087">
        <w:rPr>
          <w:rFonts w:cs="Times New Roman"/>
          <w:szCs w:val="24"/>
        </w:rPr>
        <w:t>performance includ</w:t>
      </w:r>
      <w:r w:rsidR="00C734CF" w:rsidRPr="00EB1087">
        <w:rPr>
          <w:rFonts w:cs="Times New Roman"/>
          <w:szCs w:val="24"/>
        </w:rPr>
        <w:t>e</w:t>
      </w:r>
      <w:r w:rsidR="00AE2791" w:rsidRPr="00EB1087">
        <w:rPr>
          <w:rFonts w:cs="Times New Roman"/>
          <w:szCs w:val="24"/>
        </w:rPr>
        <w:t xml:space="preserve"> the </w:t>
      </w:r>
      <w:r w:rsidR="00EA00D3" w:rsidRPr="00EB1087">
        <w:rPr>
          <w:rFonts w:cs="Times New Roman"/>
          <w:szCs w:val="24"/>
        </w:rPr>
        <w:t>infrastructure</w:t>
      </w:r>
      <w:r w:rsidR="00AE2791" w:rsidRPr="00EB1087">
        <w:rPr>
          <w:rFonts w:cs="Times New Roman"/>
          <w:szCs w:val="24"/>
        </w:rPr>
        <w:t xml:space="preserve"> of the NHS as well as </w:t>
      </w:r>
      <w:r w:rsidR="00EA00D3" w:rsidRPr="00EB1087">
        <w:rPr>
          <w:rFonts w:cs="Times New Roman"/>
          <w:szCs w:val="24"/>
        </w:rPr>
        <w:t>placements</w:t>
      </w:r>
      <w:r w:rsidR="00AE2791" w:rsidRPr="00EB1087">
        <w:rPr>
          <w:rFonts w:cs="Times New Roman"/>
          <w:szCs w:val="24"/>
        </w:rPr>
        <w:t xml:space="preserve"> of the clinical</w:t>
      </w:r>
      <w:r w:rsidR="00EA00D3" w:rsidRPr="00EB1087">
        <w:rPr>
          <w:rFonts w:cs="Times New Roman"/>
          <w:szCs w:val="24"/>
        </w:rPr>
        <w:t xml:space="preserve">. Under the placement of the clinic, the shortage of clinical instructors as well as mentors, and the shortage </w:t>
      </w:r>
      <w:r w:rsidR="00C734CF" w:rsidRPr="00EB1087">
        <w:rPr>
          <w:rFonts w:cs="Times New Roman"/>
          <w:szCs w:val="24"/>
        </w:rPr>
        <w:t xml:space="preserve">of </w:t>
      </w:r>
      <w:r w:rsidR="00EA00D3" w:rsidRPr="00EB1087">
        <w:rPr>
          <w:rFonts w:cs="Times New Roman"/>
          <w:szCs w:val="24"/>
        </w:rPr>
        <w:t xml:space="preserve">supplies at the health facilities has led to </w:t>
      </w:r>
      <w:r w:rsidR="00B658CC" w:rsidRPr="00EB1087">
        <w:rPr>
          <w:rFonts w:cs="Times New Roman"/>
          <w:szCs w:val="24"/>
        </w:rPr>
        <w:t>the</w:t>
      </w:r>
      <w:r w:rsidR="00EA00D3" w:rsidRPr="00EB1087">
        <w:rPr>
          <w:rFonts w:cs="Times New Roman"/>
          <w:szCs w:val="24"/>
        </w:rPr>
        <w:t xml:space="preserve"> </w:t>
      </w:r>
      <w:r w:rsidR="00B658CC" w:rsidRPr="00EB1087">
        <w:rPr>
          <w:rFonts w:cs="Times New Roman"/>
          <w:szCs w:val="24"/>
        </w:rPr>
        <w:t>impact</w:t>
      </w:r>
      <w:r w:rsidR="00EA00D3" w:rsidRPr="00EB1087">
        <w:rPr>
          <w:rFonts w:cs="Times New Roman"/>
          <w:szCs w:val="24"/>
        </w:rPr>
        <w:t xml:space="preserve"> on the production of </w:t>
      </w:r>
      <w:r w:rsidR="00C734CF" w:rsidRPr="00EB1087">
        <w:rPr>
          <w:rFonts w:cs="Times New Roman"/>
          <w:szCs w:val="24"/>
        </w:rPr>
        <w:t xml:space="preserve">the </w:t>
      </w:r>
      <w:r w:rsidR="00EA00D3" w:rsidRPr="00EB1087">
        <w:rPr>
          <w:rFonts w:cs="Times New Roman"/>
          <w:szCs w:val="24"/>
        </w:rPr>
        <w:t xml:space="preserve">nurse as well as due to the workload and the lack of </w:t>
      </w:r>
      <w:r w:rsidR="00B658CC" w:rsidRPr="00EB1087">
        <w:rPr>
          <w:rFonts w:cs="Times New Roman"/>
          <w:szCs w:val="24"/>
        </w:rPr>
        <w:t>training</w:t>
      </w:r>
      <w:r w:rsidR="00EA00D3" w:rsidRPr="00EB1087">
        <w:rPr>
          <w:rFonts w:cs="Times New Roman"/>
          <w:szCs w:val="24"/>
        </w:rPr>
        <w:t xml:space="preserve"> the high </w:t>
      </w:r>
      <w:r w:rsidR="00B658CC" w:rsidRPr="00EB1087">
        <w:rPr>
          <w:rFonts w:cs="Times New Roman"/>
          <w:szCs w:val="24"/>
        </w:rPr>
        <w:t>rate</w:t>
      </w:r>
      <w:r w:rsidR="00EA00D3" w:rsidRPr="00EB1087">
        <w:rPr>
          <w:rFonts w:cs="Times New Roman"/>
          <w:szCs w:val="24"/>
        </w:rPr>
        <w:t xml:space="preserve"> of the </w:t>
      </w:r>
      <w:r w:rsidR="00B658CC" w:rsidRPr="00EB1087">
        <w:rPr>
          <w:rFonts w:cs="Times New Roman"/>
          <w:szCs w:val="24"/>
        </w:rPr>
        <w:t>absenteeism ha</w:t>
      </w:r>
      <w:r w:rsidR="00C734CF" w:rsidRPr="00EB1087">
        <w:rPr>
          <w:rFonts w:cs="Times New Roman"/>
          <w:szCs w:val="24"/>
        </w:rPr>
        <w:t>s</w:t>
      </w:r>
      <w:r w:rsidR="00B658CC" w:rsidRPr="00EB1087">
        <w:rPr>
          <w:rFonts w:cs="Times New Roman"/>
          <w:szCs w:val="24"/>
        </w:rPr>
        <w:t xml:space="preserve"> been noted among the available staff</w:t>
      </w:r>
      <w:r w:rsidR="00B36851" w:rsidRPr="00EB1087">
        <w:rPr>
          <w:rFonts w:cs="Times New Roman"/>
          <w:szCs w:val="24"/>
        </w:rPr>
        <w:t>. In addition to this, it has been noted that the case of care service provi</w:t>
      </w:r>
      <w:r w:rsidR="00C734CF" w:rsidRPr="00EB1087">
        <w:rPr>
          <w:rFonts w:cs="Times New Roman"/>
          <w:szCs w:val="24"/>
        </w:rPr>
        <w:t>ded</w:t>
      </w:r>
      <w:r w:rsidR="002062F4" w:rsidRPr="00EB1087">
        <w:rPr>
          <w:rFonts w:cs="Times New Roman"/>
          <w:szCs w:val="24"/>
        </w:rPr>
        <w:t xml:space="preserve"> by the side of nurses might throw </w:t>
      </w:r>
      <w:r w:rsidR="00C734CF" w:rsidRPr="00EB1087">
        <w:rPr>
          <w:rFonts w:cs="Times New Roman"/>
          <w:szCs w:val="24"/>
        </w:rPr>
        <w:t>a</w:t>
      </w:r>
      <w:r w:rsidR="002062F4" w:rsidRPr="00EB1087">
        <w:rPr>
          <w:rFonts w:cs="Times New Roman"/>
          <w:szCs w:val="24"/>
        </w:rPr>
        <w:t xml:space="preserve"> negative impact</w:t>
      </w:r>
      <w:r w:rsidR="00AA5E5C" w:rsidRPr="00EB1087">
        <w:rPr>
          <w:rFonts w:cs="Times New Roman"/>
          <w:szCs w:val="24"/>
        </w:rPr>
        <w:t xml:space="preserve"> on the productivity of the employees. </w:t>
      </w:r>
      <w:r w:rsidR="00B36851" w:rsidRPr="00EB1087">
        <w:rPr>
          <w:rFonts w:cs="Times New Roman"/>
          <w:szCs w:val="24"/>
        </w:rPr>
        <w:t xml:space="preserve"> </w:t>
      </w:r>
    </w:p>
    <w:p w14:paraId="5C28A9D0" w14:textId="5005E19C" w:rsidR="002016A6" w:rsidRPr="00EB1087" w:rsidRDefault="005F7E19" w:rsidP="00F76B7D">
      <w:pPr>
        <w:pStyle w:val="Heading2"/>
        <w:spacing w:line="360" w:lineRule="auto"/>
        <w:rPr>
          <w:rFonts w:cs="Times New Roman"/>
          <w:b w:val="0"/>
          <w:i/>
          <w:szCs w:val="24"/>
        </w:rPr>
      </w:pPr>
      <w:bookmarkStart w:id="11" w:name="_Toc109308820"/>
      <w:r w:rsidRPr="00EB1087">
        <w:rPr>
          <w:rFonts w:cs="Times New Roman"/>
          <w:b w:val="0"/>
          <w:i/>
          <w:szCs w:val="24"/>
        </w:rPr>
        <w:t xml:space="preserve">Strategies to </w:t>
      </w:r>
      <w:r w:rsidR="00AC326D" w:rsidRPr="00EB1087">
        <w:rPr>
          <w:rFonts w:cs="Times New Roman"/>
          <w:b w:val="0"/>
          <w:i/>
          <w:szCs w:val="24"/>
        </w:rPr>
        <w:t xml:space="preserve">Provide Solution </w:t>
      </w:r>
      <w:r w:rsidR="00173DCE" w:rsidRPr="00EB1087">
        <w:rPr>
          <w:rFonts w:cs="Times New Roman"/>
          <w:b w:val="0"/>
          <w:i/>
          <w:szCs w:val="24"/>
        </w:rPr>
        <w:t>to</w:t>
      </w:r>
      <w:r w:rsidR="009303D3" w:rsidRPr="00EB1087">
        <w:rPr>
          <w:rFonts w:cs="Times New Roman"/>
          <w:b w:val="0"/>
          <w:i/>
          <w:szCs w:val="24"/>
        </w:rPr>
        <w:t xml:space="preserve"> the</w:t>
      </w:r>
      <w:bookmarkEnd w:id="11"/>
      <w:r w:rsidR="00B5051C">
        <w:rPr>
          <w:rFonts w:cs="Times New Roman"/>
          <w:b w:val="0"/>
          <w:i/>
          <w:szCs w:val="24"/>
        </w:rPr>
        <w:t xml:space="preserve"> shortage of staff</w:t>
      </w:r>
    </w:p>
    <w:p w14:paraId="1F078514" w14:textId="3A1DD78C" w:rsidR="002016A6" w:rsidRPr="00EB1087" w:rsidRDefault="002016A6" w:rsidP="00F76B7D">
      <w:pPr>
        <w:spacing w:line="360" w:lineRule="auto"/>
        <w:rPr>
          <w:rFonts w:cs="Times New Roman"/>
          <w:szCs w:val="24"/>
        </w:rPr>
      </w:pPr>
      <w:r w:rsidRPr="00EB1087">
        <w:rPr>
          <w:rFonts w:cs="Times New Roman"/>
          <w:szCs w:val="24"/>
        </w:rPr>
        <w:t>In business development</w:t>
      </w:r>
      <w:r w:rsidR="00173DCE" w:rsidRPr="00EB1087">
        <w:rPr>
          <w:rFonts w:cs="Times New Roman"/>
          <w:szCs w:val="24"/>
        </w:rPr>
        <w:t>,</w:t>
      </w:r>
      <w:r w:rsidRPr="00EB1087">
        <w:rPr>
          <w:rFonts w:cs="Times New Roman"/>
          <w:szCs w:val="24"/>
        </w:rPr>
        <w:t xml:space="preserve"> there is </w:t>
      </w:r>
      <w:r w:rsidR="00173DCE" w:rsidRPr="00EB1087">
        <w:rPr>
          <w:rFonts w:cs="Times New Roman"/>
          <w:szCs w:val="24"/>
        </w:rPr>
        <w:t xml:space="preserve">a </w:t>
      </w:r>
      <w:r w:rsidRPr="00EB1087">
        <w:rPr>
          <w:rFonts w:cs="Times New Roman"/>
          <w:szCs w:val="24"/>
        </w:rPr>
        <w:t>need to</w:t>
      </w:r>
      <w:r w:rsidR="00086167" w:rsidRPr="00EB1087">
        <w:rPr>
          <w:rFonts w:cs="Times New Roman"/>
          <w:szCs w:val="24"/>
        </w:rPr>
        <w:t xml:space="preserve"> focus on </w:t>
      </w:r>
      <w:r w:rsidR="00F27FB2" w:rsidRPr="00EB1087">
        <w:rPr>
          <w:rFonts w:cs="Times New Roman"/>
          <w:szCs w:val="24"/>
        </w:rPr>
        <w:t xml:space="preserve">strategies which can reduce the rate of </w:t>
      </w:r>
      <w:r w:rsidR="0090117C">
        <w:rPr>
          <w:rFonts w:cs="Times New Roman"/>
          <w:szCs w:val="24"/>
        </w:rPr>
        <w:t>shortage of staff</w:t>
      </w:r>
      <w:r w:rsidR="00022CF8" w:rsidRPr="00EB1087">
        <w:rPr>
          <w:rFonts w:cs="Times New Roman"/>
          <w:szCs w:val="24"/>
        </w:rPr>
        <w:t>. Some</w:t>
      </w:r>
      <w:r w:rsidR="008766BD" w:rsidRPr="00EB1087">
        <w:rPr>
          <w:rFonts w:cs="Times New Roman"/>
          <w:szCs w:val="24"/>
        </w:rPr>
        <w:t xml:space="preserve"> of the </w:t>
      </w:r>
      <w:r w:rsidR="00022CF8" w:rsidRPr="00EB1087">
        <w:rPr>
          <w:rFonts w:cs="Times New Roman"/>
          <w:szCs w:val="24"/>
        </w:rPr>
        <w:t>strategies</w:t>
      </w:r>
      <w:r w:rsidR="008766BD" w:rsidRPr="00EB1087">
        <w:rPr>
          <w:rFonts w:cs="Times New Roman"/>
          <w:szCs w:val="24"/>
        </w:rPr>
        <w:t xml:space="preserve"> which can help to deal with </w:t>
      </w:r>
      <w:r w:rsidR="00AD5B38" w:rsidRPr="00EB1087">
        <w:rPr>
          <w:rFonts w:cs="Times New Roman"/>
          <w:szCs w:val="24"/>
        </w:rPr>
        <w:t xml:space="preserve">absenteeism </w:t>
      </w:r>
      <w:r w:rsidR="00DA2256" w:rsidRPr="00EB1087">
        <w:rPr>
          <w:rFonts w:cs="Times New Roman"/>
          <w:szCs w:val="24"/>
        </w:rPr>
        <w:t>includ</w:t>
      </w:r>
      <w:r w:rsidR="00173DCE" w:rsidRPr="00EB1087">
        <w:rPr>
          <w:rFonts w:cs="Times New Roman"/>
          <w:szCs w:val="24"/>
        </w:rPr>
        <w:t>e</w:t>
      </w:r>
      <w:r w:rsidR="00DA2256" w:rsidRPr="00EB1087">
        <w:rPr>
          <w:rFonts w:cs="Times New Roman"/>
          <w:szCs w:val="24"/>
        </w:rPr>
        <w:t xml:space="preserve"> the following </w:t>
      </w:r>
      <w:r w:rsidR="00B31102" w:rsidRPr="00EB1087">
        <w:rPr>
          <w:rFonts w:cs="Times New Roman"/>
          <w:szCs w:val="24"/>
        </w:rPr>
        <w:t>strategies</w:t>
      </w:r>
      <w:r w:rsidR="002D6223" w:rsidRPr="00EB1087">
        <w:rPr>
          <w:rFonts w:cs="Times New Roman"/>
          <w:szCs w:val="24"/>
        </w:rPr>
        <w:t>:</w:t>
      </w:r>
    </w:p>
    <w:p w14:paraId="7E89150C" w14:textId="77777777" w:rsidR="008766BD" w:rsidRPr="00EB1087" w:rsidRDefault="008766BD" w:rsidP="00F76B7D">
      <w:pPr>
        <w:pStyle w:val="Heading3"/>
        <w:spacing w:line="360" w:lineRule="auto"/>
        <w:rPr>
          <w:rFonts w:cs="Times New Roman"/>
          <w:b w:val="0"/>
        </w:rPr>
      </w:pPr>
      <w:bookmarkStart w:id="12" w:name="_Toc109308821"/>
      <w:r w:rsidRPr="00EB1087">
        <w:rPr>
          <w:rFonts w:cs="Times New Roman"/>
          <w:b w:val="0"/>
        </w:rPr>
        <w:t>Proper Attendance Policy</w:t>
      </w:r>
      <w:bookmarkEnd w:id="12"/>
    </w:p>
    <w:p w14:paraId="6BF963D2" w14:textId="78955116" w:rsidR="00953CC6" w:rsidRPr="00EB1087" w:rsidRDefault="00C85E71" w:rsidP="00F76B7D">
      <w:pPr>
        <w:spacing w:line="360" w:lineRule="auto"/>
        <w:rPr>
          <w:rFonts w:cs="Times New Roman"/>
          <w:szCs w:val="24"/>
        </w:rPr>
      </w:pPr>
      <w:r w:rsidRPr="00EB1087">
        <w:rPr>
          <w:rFonts w:cs="Times New Roman"/>
          <w:szCs w:val="24"/>
        </w:rPr>
        <w:t xml:space="preserve">In the </w:t>
      </w:r>
      <w:r w:rsidR="00173DCE" w:rsidRPr="00EB1087">
        <w:rPr>
          <w:rFonts w:cs="Times New Roman"/>
          <w:szCs w:val="24"/>
        </w:rPr>
        <w:t>organisation</w:t>
      </w:r>
      <w:r w:rsidRPr="00EB1087">
        <w:rPr>
          <w:rFonts w:cs="Times New Roman"/>
          <w:szCs w:val="24"/>
        </w:rPr>
        <w:t>, since already the employee turnover rate is high,</w:t>
      </w:r>
      <w:r w:rsidR="00263EB6" w:rsidRPr="00EB1087">
        <w:rPr>
          <w:rFonts w:cs="Times New Roman"/>
          <w:szCs w:val="24"/>
        </w:rPr>
        <w:t xml:space="preserve"> therefor</w:t>
      </w:r>
      <w:r w:rsidR="00173DCE" w:rsidRPr="00EB1087">
        <w:rPr>
          <w:rFonts w:cs="Times New Roman"/>
          <w:szCs w:val="24"/>
        </w:rPr>
        <w:t>e</w:t>
      </w:r>
      <w:r w:rsidR="00263EB6" w:rsidRPr="00EB1087">
        <w:rPr>
          <w:rFonts w:cs="Times New Roman"/>
          <w:szCs w:val="24"/>
        </w:rPr>
        <w:t xml:space="preserve"> it </w:t>
      </w:r>
      <w:r w:rsidR="00173DCE" w:rsidRPr="00EB1087">
        <w:rPr>
          <w:rFonts w:cs="Times New Roman"/>
          <w:szCs w:val="24"/>
        </w:rPr>
        <w:t>needs</w:t>
      </w:r>
      <w:r w:rsidR="00263EB6" w:rsidRPr="00EB1087">
        <w:rPr>
          <w:rFonts w:cs="Times New Roman"/>
          <w:szCs w:val="24"/>
        </w:rPr>
        <w:t xml:space="preserve"> to focus on the </w:t>
      </w:r>
      <w:r w:rsidR="00AA2DB9" w:rsidRPr="00EB1087">
        <w:rPr>
          <w:rFonts w:cs="Times New Roman"/>
          <w:szCs w:val="24"/>
        </w:rPr>
        <w:t xml:space="preserve">increase the </w:t>
      </w:r>
      <w:r w:rsidR="003266D0" w:rsidRPr="00EB1087">
        <w:rPr>
          <w:rFonts w:cs="Times New Roman"/>
          <w:szCs w:val="24"/>
        </w:rPr>
        <w:t>attention</w:t>
      </w:r>
      <w:r w:rsidR="008C1135" w:rsidRPr="00EB1087">
        <w:rPr>
          <w:rFonts w:cs="Times New Roman"/>
          <w:szCs w:val="24"/>
        </w:rPr>
        <w:t xml:space="preserve"> of the already present employees in the NHS.</w:t>
      </w:r>
      <w:r w:rsidR="003266D0" w:rsidRPr="00EB1087">
        <w:rPr>
          <w:rFonts w:cs="Times New Roman"/>
          <w:szCs w:val="24"/>
        </w:rPr>
        <w:t xml:space="preserve"> </w:t>
      </w:r>
      <w:r w:rsidR="00C57F7D" w:rsidRPr="00EB1087">
        <w:rPr>
          <w:rFonts w:cs="Times New Roman"/>
          <w:szCs w:val="24"/>
        </w:rPr>
        <w:t>In addition</w:t>
      </w:r>
      <w:r w:rsidR="003266D0" w:rsidRPr="00EB1087">
        <w:rPr>
          <w:rFonts w:cs="Times New Roman"/>
          <w:szCs w:val="24"/>
        </w:rPr>
        <w:t xml:space="preserve"> to this</w:t>
      </w:r>
      <w:r w:rsidR="00704C3F" w:rsidRPr="00EB1087">
        <w:rPr>
          <w:rFonts w:cs="Times New Roman"/>
          <w:szCs w:val="24"/>
        </w:rPr>
        <w:t xml:space="preserve">, it has been noted that in the case of the </w:t>
      </w:r>
      <w:r w:rsidR="002E4344" w:rsidRPr="00EB1087">
        <w:rPr>
          <w:rFonts w:cs="Times New Roman"/>
          <w:szCs w:val="24"/>
        </w:rPr>
        <w:t>provide</w:t>
      </w:r>
      <w:r w:rsidR="00704C3F" w:rsidRPr="00EB1087">
        <w:rPr>
          <w:rFonts w:cs="Times New Roman"/>
          <w:szCs w:val="24"/>
        </w:rPr>
        <w:t xml:space="preserve"> the </w:t>
      </w:r>
      <w:r w:rsidR="002E4344" w:rsidRPr="00EB1087">
        <w:rPr>
          <w:rFonts w:cs="Times New Roman"/>
          <w:szCs w:val="24"/>
        </w:rPr>
        <w:t>solution</w:t>
      </w:r>
      <w:r w:rsidR="00704C3F" w:rsidRPr="00EB1087">
        <w:rPr>
          <w:rFonts w:cs="Times New Roman"/>
          <w:szCs w:val="24"/>
        </w:rPr>
        <w:t xml:space="preserve"> for reducing employee</w:t>
      </w:r>
      <w:r w:rsidR="002E4344" w:rsidRPr="00EB1087">
        <w:rPr>
          <w:rFonts w:cs="Times New Roman"/>
          <w:szCs w:val="24"/>
        </w:rPr>
        <w:t xml:space="preserve"> </w:t>
      </w:r>
      <w:r w:rsidR="0090117C">
        <w:rPr>
          <w:rFonts w:cs="Times New Roman"/>
          <w:szCs w:val="24"/>
        </w:rPr>
        <w:t xml:space="preserve">shortage </w:t>
      </w:r>
      <w:r w:rsidR="002E4344" w:rsidRPr="00EB1087">
        <w:rPr>
          <w:rFonts w:cs="Times New Roman"/>
          <w:szCs w:val="24"/>
        </w:rPr>
        <w:t xml:space="preserve">there is </w:t>
      </w:r>
      <w:r w:rsidR="00173DCE" w:rsidRPr="00EB1087">
        <w:rPr>
          <w:rFonts w:cs="Times New Roman"/>
          <w:szCs w:val="24"/>
        </w:rPr>
        <w:t xml:space="preserve">a </w:t>
      </w:r>
      <w:r w:rsidR="002E4344" w:rsidRPr="00EB1087">
        <w:rPr>
          <w:rFonts w:cs="Times New Roman"/>
          <w:szCs w:val="24"/>
        </w:rPr>
        <w:t xml:space="preserve">need to focus on the </w:t>
      </w:r>
      <w:r w:rsidR="00962818" w:rsidRPr="00EB1087">
        <w:rPr>
          <w:rFonts w:cs="Times New Roman"/>
          <w:szCs w:val="24"/>
        </w:rPr>
        <w:t xml:space="preserve">provision of the proper </w:t>
      </w:r>
      <w:r w:rsidR="006C7108" w:rsidRPr="00EB1087">
        <w:rPr>
          <w:rFonts w:cs="Times New Roman"/>
          <w:szCs w:val="24"/>
        </w:rPr>
        <w:t>attendance</w:t>
      </w:r>
      <w:r w:rsidR="00962818" w:rsidRPr="00EB1087">
        <w:rPr>
          <w:rFonts w:cs="Times New Roman"/>
          <w:szCs w:val="24"/>
        </w:rPr>
        <w:t xml:space="preserve"> policy</w:t>
      </w:r>
      <w:r w:rsidR="00C30036" w:rsidRPr="00EB1087">
        <w:rPr>
          <w:rFonts w:cs="Times New Roman"/>
          <w:szCs w:val="24"/>
        </w:rPr>
        <w:t xml:space="preserve">. According to </w:t>
      </w:r>
      <w:r w:rsidR="00887554" w:rsidRPr="00EB1087">
        <w:rPr>
          <w:rFonts w:cs="Times New Roman"/>
          <w:szCs w:val="24"/>
          <w:shd w:val="clear" w:color="auto" w:fill="FFFFFF"/>
        </w:rPr>
        <w:t>Gubbels</w:t>
      </w:r>
      <w:r w:rsidR="00887554" w:rsidRPr="00EB1087">
        <w:rPr>
          <w:rFonts w:cs="Times New Roman"/>
          <w:szCs w:val="24"/>
        </w:rPr>
        <w:t xml:space="preserve"> et al. (2019), </w:t>
      </w:r>
      <w:r w:rsidR="00C30036" w:rsidRPr="00EB1087">
        <w:rPr>
          <w:rFonts w:cs="Times New Roman"/>
          <w:szCs w:val="24"/>
        </w:rPr>
        <w:t xml:space="preserve">for proper care, the </w:t>
      </w:r>
      <w:r w:rsidR="00A53214" w:rsidRPr="00EB1087">
        <w:rPr>
          <w:rFonts w:cs="Times New Roman"/>
          <w:szCs w:val="24"/>
        </w:rPr>
        <w:t>procedures in order to report the absences as well as to keep e</w:t>
      </w:r>
      <w:r w:rsidR="00D417E0" w:rsidRPr="00EB1087">
        <w:rPr>
          <w:rFonts w:cs="Times New Roman"/>
          <w:szCs w:val="24"/>
        </w:rPr>
        <w:t>ngag</w:t>
      </w:r>
      <w:r w:rsidR="00173DCE" w:rsidRPr="00EB1087">
        <w:rPr>
          <w:rFonts w:cs="Times New Roman"/>
          <w:szCs w:val="24"/>
        </w:rPr>
        <w:t>ing</w:t>
      </w:r>
      <w:r w:rsidR="00D417E0" w:rsidRPr="00EB1087">
        <w:rPr>
          <w:rFonts w:cs="Times New Roman"/>
          <w:szCs w:val="24"/>
        </w:rPr>
        <w:t xml:space="preserve"> the</w:t>
      </w:r>
      <w:r w:rsidR="003C6520" w:rsidRPr="00EB1087">
        <w:rPr>
          <w:rFonts w:cs="Times New Roman"/>
          <w:szCs w:val="24"/>
        </w:rPr>
        <w:t xml:space="preserve"> employees this policy needed to be </w:t>
      </w:r>
      <w:r w:rsidR="0022039C" w:rsidRPr="00EB1087">
        <w:rPr>
          <w:rFonts w:cs="Times New Roman"/>
          <w:szCs w:val="24"/>
        </w:rPr>
        <w:t>established</w:t>
      </w:r>
      <w:r w:rsidR="003B3B8B" w:rsidRPr="00EB1087">
        <w:rPr>
          <w:rFonts w:cs="Times New Roman"/>
          <w:szCs w:val="24"/>
        </w:rPr>
        <w:t>.</w:t>
      </w:r>
    </w:p>
    <w:p w14:paraId="59774FDF" w14:textId="77777777" w:rsidR="00F76B7D" w:rsidRPr="00EB1087" w:rsidRDefault="00F76B7D" w:rsidP="00F76B7D">
      <w:pPr>
        <w:spacing w:line="360" w:lineRule="auto"/>
        <w:rPr>
          <w:rFonts w:cs="Times New Roman"/>
          <w:szCs w:val="24"/>
        </w:rPr>
      </w:pPr>
    </w:p>
    <w:p w14:paraId="513FFD18" w14:textId="77777777" w:rsidR="008766BD" w:rsidRPr="00EB1087" w:rsidRDefault="008766BD" w:rsidP="00F76B7D">
      <w:pPr>
        <w:pStyle w:val="Heading3"/>
        <w:spacing w:line="360" w:lineRule="auto"/>
        <w:rPr>
          <w:rFonts w:cs="Times New Roman"/>
          <w:b w:val="0"/>
        </w:rPr>
      </w:pPr>
      <w:bookmarkStart w:id="13" w:name="_Toc109308822"/>
      <w:r w:rsidRPr="00EB1087">
        <w:rPr>
          <w:rFonts w:cs="Times New Roman"/>
          <w:b w:val="0"/>
        </w:rPr>
        <w:t>Incorporating a Reward System</w:t>
      </w:r>
      <w:bookmarkEnd w:id="13"/>
    </w:p>
    <w:p w14:paraId="1EDD6ED1" w14:textId="4458017F" w:rsidR="003B3B8B" w:rsidRPr="00EB1087" w:rsidRDefault="003B3B8B" w:rsidP="00F76B7D">
      <w:pPr>
        <w:spacing w:line="360" w:lineRule="auto"/>
        <w:rPr>
          <w:rFonts w:cs="Times New Roman"/>
          <w:szCs w:val="24"/>
        </w:rPr>
      </w:pPr>
      <w:r w:rsidRPr="00EB1087">
        <w:rPr>
          <w:rFonts w:cs="Times New Roman"/>
          <w:szCs w:val="24"/>
        </w:rPr>
        <w:t xml:space="preserve">In order to focus on the </w:t>
      </w:r>
      <w:r w:rsidR="00755143" w:rsidRPr="00EB1087">
        <w:rPr>
          <w:rFonts w:cs="Times New Roman"/>
          <w:szCs w:val="24"/>
        </w:rPr>
        <w:t>reduction</w:t>
      </w:r>
      <w:r w:rsidRPr="00EB1087">
        <w:rPr>
          <w:rFonts w:cs="Times New Roman"/>
          <w:szCs w:val="24"/>
        </w:rPr>
        <w:t xml:space="preserve"> of employee </w:t>
      </w:r>
      <w:r w:rsidR="0090117C">
        <w:rPr>
          <w:rFonts w:cs="Times New Roman"/>
          <w:szCs w:val="24"/>
        </w:rPr>
        <w:t>shortage</w:t>
      </w:r>
      <w:r w:rsidR="00173DCE" w:rsidRPr="00EB1087">
        <w:rPr>
          <w:rFonts w:cs="Times New Roman"/>
          <w:szCs w:val="24"/>
        </w:rPr>
        <w:t>,</w:t>
      </w:r>
      <w:r w:rsidRPr="00EB1087">
        <w:rPr>
          <w:rFonts w:cs="Times New Roman"/>
          <w:szCs w:val="24"/>
        </w:rPr>
        <w:t xml:space="preserve"> </w:t>
      </w:r>
      <w:r w:rsidR="00775406" w:rsidRPr="00EB1087">
        <w:rPr>
          <w:rFonts w:cs="Times New Roman"/>
          <w:szCs w:val="24"/>
        </w:rPr>
        <w:t>there</w:t>
      </w:r>
      <w:r w:rsidRPr="00EB1087">
        <w:rPr>
          <w:rFonts w:cs="Times New Roman"/>
          <w:szCs w:val="24"/>
        </w:rPr>
        <w:t xml:space="preserve"> is </w:t>
      </w:r>
      <w:r w:rsidR="00173DCE" w:rsidRPr="00EB1087">
        <w:rPr>
          <w:rFonts w:cs="Times New Roman"/>
          <w:szCs w:val="24"/>
        </w:rPr>
        <w:t xml:space="preserve">a </w:t>
      </w:r>
      <w:r w:rsidRPr="00EB1087">
        <w:rPr>
          <w:rFonts w:cs="Times New Roman"/>
          <w:szCs w:val="24"/>
        </w:rPr>
        <w:t xml:space="preserve">need to focus </w:t>
      </w:r>
      <w:r w:rsidR="00173DCE" w:rsidRPr="00EB1087">
        <w:rPr>
          <w:rFonts w:cs="Times New Roman"/>
          <w:szCs w:val="24"/>
        </w:rPr>
        <w:t>o</w:t>
      </w:r>
      <w:r w:rsidRPr="00EB1087">
        <w:rPr>
          <w:rFonts w:cs="Times New Roman"/>
          <w:szCs w:val="24"/>
        </w:rPr>
        <w:t>n the innovation of the reward system</w:t>
      </w:r>
      <w:r w:rsidR="00E32DD8" w:rsidRPr="00EB1087">
        <w:rPr>
          <w:rFonts w:cs="Times New Roman"/>
          <w:szCs w:val="24"/>
        </w:rPr>
        <w:t>.</w:t>
      </w:r>
      <w:r w:rsidR="0093505E" w:rsidRPr="00EB1087">
        <w:rPr>
          <w:rFonts w:cs="Times New Roman"/>
          <w:szCs w:val="24"/>
        </w:rPr>
        <w:t xml:space="preserve"> </w:t>
      </w:r>
      <w:r w:rsidR="00887554" w:rsidRPr="00EB1087">
        <w:rPr>
          <w:rFonts w:cs="Times New Roman"/>
          <w:szCs w:val="24"/>
          <w:shd w:val="clear" w:color="auto" w:fill="FFFFFF"/>
        </w:rPr>
        <w:t>Utami</w:t>
      </w:r>
      <w:r w:rsidR="00887554" w:rsidRPr="00EB1087">
        <w:rPr>
          <w:rFonts w:cs="Times New Roman"/>
          <w:szCs w:val="24"/>
        </w:rPr>
        <w:t xml:space="preserve"> et al. (2021), </w:t>
      </w:r>
      <w:r w:rsidR="0093505E" w:rsidRPr="00EB1087">
        <w:rPr>
          <w:rFonts w:cs="Times New Roman"/>
          <w:szCs w:val="24"/>
        </w:rPr>
        <w:t xml:space="preserve">have demonstrated that the employees who focus on </w:t>
      </w:r>
      <w:r w:rsidR="00BD1CDE" w:rsidRPr="00EB1087">
        <w:rPr>
          <w:rFonts w:cs="Times New Roman"/>
          <w:szCs w:val="24"/>
        </w:rPr>
        <w:t>punctuality</w:t>
      </w:r>
      <w:r w:rsidR="00525576" w:rsidRPr="00EB1087">
        <w:rPr>
          <w:rFonts w:cs="Times New Roman"/>
          <w:szCs w:val="24"/>
        </w:rPr>
        <w:t xml:space="preserve"> are deserved to be</w:t>
      </w:r>
      <w:r w:rsidR="00BD1CDE" w:rsidRPr="00EB1087">
        <w:rPr>
          <w:rFonts w:cs="Times New Roman"/>
          <w:szCs w:val="24"/>
        </w:rPr>
        <w:t xml:space="preserve"> </w:t>
      </w:r>
      <w:r w:rsidR="007A3E2E" w:rsidRPr="00EB1087">
        <w:rPr>
          <w:rFonts w:cs="Times New Roman"/>
          <w:szCs w:val="24"/>
        </w:rPr>
        <w:t>awarde</w:t>
      </w:r>
      <w:r w:rsidR="0015451A" w:rsidRPr="00EB1087">
        <w:rPr>
          <w:rFonts w:cs="Times New Roman"/>
          <w:szCs w:val="24"/>
        </w:rPr>
        <w:t xml:space="preserve">d, </w:t>
      </w:r>
      <w:r w:rsidR="00173DCE" w:rsidRPr="00EB1087">
        <w:rPr>
          <w:rFonts w:cs="Times New Roman"/>
          <w:szCs w:val="24"/>
        </w:rPr>
        <w:t xml:space="preserve">and </w:t>
      </w:r>
      <w:r w:rsidR="0015451A" w:rsidRPr="00EB1087">
        <w:rPr>
          <w:rFonts w:cs="Times New Roman"/>
          <w:szCs w:val="24"/>
        </w:rPr>
        <w:t xml:space="preserve">the </w:t>
      </w:r>
      <w:r w:rsidR="00FD32A2" w:rsidRPr="00EB1087">
        <w:rPr>
          <w:rFonts w:cs="Times New Roman"/>
          <w:szCs w:val="24"/>
        </w:rPr>
        <w:t xml:space="preserve">recognition of the </w:t>
      </w:r>
      <w:r w:rsidR="00105BD5" w:rsidRPr="00EB1087">
        <w:rPr>
          <w:rFonts w:cs="Times New Roman"/>
          <w:szCs w:val="24"/>
        </w:rPr>
        <w:t>business</w:t>
      </w:r>
      <w:r w:rsidR="00FD32A2" w:rsidRPr="00EB1087">
        <w:rPr>
          <w:rFonts w:cs="Times New Roman"/>
          <w:szCs w:val="24"/>
        </w:rPr>
        <w:t xml:space="preserve"> fir</w:t>
      </w:r>
      <w:r w:rsidR="009736DD" w:rsidRPr="00EB1087">
        <w:rPr>
          <w:rFonts w:cs="Times New Roman"/>
          <w:szCs w:val="24"/>
        </w:rPr>
        <w:t>m towards the punctual employee will boost the dedication of the employee</w:t>
      </w:r>
      <w:r w:rsidR="000601E4" w:rsidRPr="00EB1087">
        <w:rPr>
          <w:rFonts w:cs="Times New Roman"/>
          <w:szCs w:val="24"/>
        </w:rPr>
        <w:t xml:space="preserve">. </w:t>
      </w:r>
      <w:r w:rsidR="00BD1CDE" w:rsidRPr="00EB1087">
        <w:rPr>
          <w:rFonts w:cs="Times New Roman"/>
          <w:szCs w:val="24"/>
        </w:rPr>
        <w:t xml:space="preserve"> </w:t>
      </w:r>
    </w:p>
    <w:p w14:paraId="2FF10D63" w14:textId="77777777" w:rsidR="008766BD" w:rsidRPr="00EB1087" w:rsidRDefault="008766BD" w:rsidP="00F76B7D">
      <w:pPr>
        <w:pStyle w:val="Heading3"/>
        <w:spacing w:line="360" w:lineRule="auto"/>
        <w:rPr>
          <w:rFonts w:cs="Times New Roman"/>
          <w:b w:val="0"/>
        </w:rPr>
      </w:pPr>
      <w:bookmarkStart w:id="14" w:name="_Toc109308823"/>
      <w:r w:rsidRPr="00EB1087">
        <w:rPr>
          <w:rFonts w:cs="Times New Roman"/>
          <w:b w:val="0"/>
        </w:rPr>
        <w:t xml:space="preserve">Proper Feedback </w:t>
      </w:r>
      <w:r w:rsidR="00F76B7D" w:rsidRPr="00EB1087">
        <w:rPr>
          <w:rFonts w:cs="Times New Roman"/>
          <w:b w:val="0"/>
        </w:rPr>
        <w:t>Policies</w:t>
      </w:r>
      <w:bookmarkEnd w:id="14"/>
    </w:p>
    <w:p w14:paraId="4D9B510D" w14:textId="77777777" w:rsidR="00953CC6" w:rsidRPr="00EB1087" w:rsidRDefault="00571DC4" w:rsidP="00F76B7D">
      <w:pPr>
        <w:spacing w:line="360" w:lineRule="auto"/>
        <w:rPr>
          <w:rFonts w:cs="Times New Roman"/>
          <w:szCs w:val="24"/>
        </w:rPr>
      </w:pPr>
      <w:r w:rsidRPr="00EB1087">
        <w:rPr>
          <w:rFonts w:cs="Times New Roman"/>
          <w:szCs w:val="24"/>
        </w:rPr>
        <w:t xml:space="preserve">In addition to this, in order to keep engaged the </w:t>
      </w:r>
      <w:r w:rsidR="0031418D" w:rsidRPr="00EB1087">
        <w:rPr>
          <w:rFonts w:cs="Times New Roman"/>
          <w:szCs w:val="24"/>
        </w:rPr>
        <w:t xml:space="preserve">employees the </w:t>
      </w:r>
      <w:r w:rsidR="002623E2" w:rsidRPr="00EB1087">
        <w:rPr>
          <w:rFonts w:cs="Times New Roman"/>
          <w:szCs w:val="24"/>
        </w:rPr>
        <w:t>provision</w:t>
      </w:r>
      <w:r w:rsidR="0031418D" w:rsidRPr="00EB1087">
        <w:rPr>
          <w:rFonts w:cs="Times New Roman"/>
          <w:szCs w:val="24"/>
        </w:rPr>
        <w:t xml:space="preserve"> of feedback to the employee will help the management of the NHS in order to contribute to the </w:t>
      </w:r>
      <w:r w:rsidR="002623E2" w:rsidRPr="00EB1087">
        <w:rPr>
          <w:rFonts w:cs="Times New Roman"/>
          <w:szCs w:val="24"/>
        </w:rPr>
        <w:t>enhancement</w:t>
      </w:r>
      <w:r w:rsidR="0031418D" w:rsidRPr="00EB1087">
        <w:rPr>
          <w:rFonts w:cs="Times New Roman"/>
          <w:szCs w:val="24"/>
        </w:rPr>
        <w:t xml:space="preserve"> of </w:t>
      </w:r>
      <w:r w:rsidR="00800709" w:rsidRPr="00EB1087">
        <w:rPr>
          <w:rFonts w:cs="Times New Roman"/>
          <w:szCs w:val="24"/>
        </w:rPr>
        <w:t>employee</w:t>
      </w:r>
      <w:r w:rsidR="0031418D" w:rsidRPr="00EB1087">
        <w:rPr>
          <w:rFonts w:cs="Times New Roman"/>
          <w:szCs w:val="24"/>
        </w:rPr>
        <w:t xml:space="preserve"> productivity</w:t>
      </w:r>
      <w:r w:rsidR="002623E2" w:rsidRPr="00EB1087">
        <w:rPr>
          <w:rFonts w:cs="Times New Roman"/>
          <w:szCs w:val="24"/>
        </w:rPr>
        <w:t>. Considering this, regular</w:t>
      </w:r>
      <w:r w:rsidR="00173DCE" w:rsidRPr="00EB1087">
        <w:rPr>
          <w:rFonts w:cs="Times New Roman"/>
          <w:szCs w:val="24"/>
        </w:rPr>
        <w:t>, as well as actionable feedback,</w:t>
      </w:r>
      <w:r w:rsidR="00385CDA" w:rsidRPr="00EB1087">
        <w:rPr>
          <w:rFonts w:cs="Times New Roman"/>
          <w:szCs w:val="24"/>
        </w:rPr>
        <w:t xml:space="preserve"> </w:t>
      </w:r>
      <w:r w:rsidR="00173DCE" w:rsidRPr="00EB1087">
        <w:rPr>
          <w:rFonts w:cs="Times New Roman"/>
          <w:szCs w:val="24"/>
        </w:rPr>
        <w:t>needs</w:t>
      </w:r>
      <w:r w:rsidR="00385CDA" w:rsidRPr="00EB1087">
        <w:rPr>
          <w:rFonts w:cs="Times New Roman"/>
          <w:szCs w:val="24"/>
        </w:rPr>
        <w:t xml:space="preserve"> to be given to the employees</w:t>
      </w:r>
      <w:r w:rsidR="00173DCE" w:rsidRPr="00EB1087">
        <w:rPr>
          <w:rFonts w:cs="Times New Roman"/>
          <w:szCs w:val="24"/>
        </w:rPr>
        <w:t>,</w:t>
      </w:r>
      <w:r w:rsidR="00385CDA" w:rsidRPr="00EB1087">
        <w:rPr>
          <w:rFonts w:cs="Times New Roman"/>
          <w:szCs w:val="24"/>
        </w:rPr>
        <w:t xml:space="preserve"> particularly after when an </w:t>
      </w:r>
      <w:r w:rsidR="00530BB8" w:rsidRPr="00EB1087">
        <w:rPr>
          <w:rFonts w:cs="Times New Roman"/>
          <w:szCs w:val="24"/>
        </w:rPr>
        <w:t>employee</w:t>
      </w:r>
      <w:r w:rsidR="00385CDA" w:rsidRPr="00EB1087">
        <w:rPr>
          <w:rFonts w:cs="Times New Roman"/>
          <w:szCs w:val="24"/>
        </w:rPr>
        <w:t xml:space="preserve"> perform</w:t>
      </w:r>
      <w:r w:rsidR="00173DCE" w:rsidRPr="00EB1087">
        <w:rPr>
          <w:rFonts w:cs="Times New Roman"/>
          <w:szCs w:val="24"/>
        </w:rPr>
        <w:t>s</w:t>
      </w:r>
      <w:r w:rsidR="00385CDA" w:rsidRPr="00EB1087">
        <w:rPr>
          <w:rFonts w:cs="Times New Roman"/>
          <w:szCs w:val="24"/>
        </w:rPr>
        <w:t xml:space="preserve"> well, it is the </w:t>
      </w:r>
      <w:r w:rsidR="005342A3" w:rsidRPr="00EB1087">
        <w:rPr>
          <w:rFonts w:cs="Times New Roman"/>
          <w:szCs w:val="24"/>
        </w:rPr>
        <w:t>responsibility</w:t>
      </w:r>
      <w:r w:rsidR="00385CDA" w:rsidRPr="00EB1087">
        <w:rPr>
          <w:rFonts w:cs="Times New Roman"/>
          <w:szCs w:val="24"/>
        </w:rPr>
        <w:t xml:space="preserve"> of the staff to </w:t>
      </w:r>
      <w:r w:rsidR="005342A3" w:rsidRPr="00EB1087">
        <w:rPr>
          <w:rFonts w:cs="Times New Roman"/>
          <w:szCs w:val="24"/>
        </w:rPr>
        <w:t>appreciate</w:t>
      </w:r>
      <w:r w:rsidR="00385CDA" w:rsidRPr="00EB1087">
        <w:rPr>
          <w:rFonts w:cs="Times New Roman"/>
          <w:szCs w:val="24"/>
        </w:rPr>
        <w:t xml:space="preserve"> the employee</w:t>
      </w:r>
      <w:r w:rsidR="00530BB8" w:rsidRPr="00EB1087">
        <w:rPr>
          <w:rFonts w:cs="Times New Roman"/>
          <w:szCs w:val="24"/>
        </w:rPr>
        <w:t xml:space="preserve">. </w:t>
      </w:r>
    </w:p>
    <w:p w14:paraId="5A814181" w14:textId="77777777" w:rsidR="009F68E0" w:rsidRPr="00EB1087" w:rsidRDefault="009F68E0" w:rsidP="00F76B7D">
      <w:pPr>
        <w:spacing w:line="360" w:lineRule="auto"/>
        <w:ind w:firstLine="0"/>
        <w:rPr>
          <w:rFonts w:cs="Times New Roman"/>
          <w:szCs w:val="24"/>
        </w:rPr>
      </w:pPr>
      <w:r w:rsidRPr="00EB1087">
        <w:rPr>
          <w:rFonts w:cs="Times New Roman"/>
          <w:szCs w:val="24"/>
        </w:rPr>
        <w:tab/>
        <w:t xml:space="preserve">After mentioning all the available </w:t>
      </w:r>
      <w:r w:rsidR="004E72E3" w:rsidRPr="00EB1087">
        <w:rPr>
          <w:rFonts w:cs="Times New Roman"/>
          <w:szCs w:val="24"/>
        </w:rPr>
        <w:t>strategies</w:t>
      </w:r>
      <w:r w:rsidRPr="00EB1087">
        <w:rPr>
          <w:rFonts w:cs="Times New Roman"/>
          <w:szCs w:val="24"/>
        </w:rPr>
        <w:t xml:space="preserve"> for the NHS</w:t>
      </w:r>
      <w:r w:rsidR="008819BC" w:rsidRPr="00EB1087">
        <w:rPr>
          <w:rFonts w:cs="Times New Roman"/>
          <w:szCs w:val="24"/>
        </w:rPr>
        <w:t xml:space="preserve">, it has been noted that </w:t>
      </w:r>
      <w:r w:rsidR="00F617E8" w:rsidRPr="00EB1087">
        <w:rPr>
          <w:rFonts w:cs="Times New Roman"/>
          <w:szCs w:val="24"/>
        </w:rPr>
        <w:t xml:space="preserve">for the NHS the best </w:t>
      </w:r>
      <w:r w:rsidR="00ED2807" w:rsidRPr="00EB1087">
        <w:rPr>
          <w:rFonts w:cs="Times New Roman"/>
          <w:szCs w:val="24"/>
        </w:rPr>
        <w:t xml:space="preserve">strategy would be the </w:t>
      </w:r>
      <w:r w:rsidR="00DE44A1" w:rsidRPr="00EB1087">
        <w:rPr>
          <w:rFonts w:cs="Times New Roman"/>
          <w:szCs w:val="24"/>
        </w:rPr>
        <w:t>reward</w:t>
      </w:r>
      <w:r w:rsidR="00ED2807" w:rsidRPr="00EB1087">
        <w:rPr>
          <w:rFonts w:cs="Times New Roman"/>
          <w:szCs w:val="24"/>
        </w:rPr>
        <w:t xml:space="preserve"> </w:t>
      </w:r>
      <w:r w:rsidR="003226FB" w:rsidRPr="00EB1087">
        <w:rPr>
          <w:rFonts w:cs="Times New Roman"/>
          <w:szCs w:val="24"/>
        </w:rPr>
        <w:t>policy. Since</w:t>
      </w:r>
      <w:r w:rsidR="00DE44A1" w:rsidRPr="00EB1087">
        <w:rPr>
          <w:rFonts w:cs="Times New Roman"/>
          <w:szCs w:val="24"/>
        </w:rPr>
        <w:t xml:space="preserve"> for all the </w:t>
      </w:r>
      <w:r w:rsidR="003226FB" w:rsidRPr="00EB1087">
        <w:rPr>
          <w:rFonts w:cs="Times New Roman"/>
          <w:szCs w:val="24"/>
        </w:rPr>
        <w:t>employee</w:t>
      </w:r>
      <w:r w:rsidR="00173DCE" w:rsidRPr="00EB1087">
        <w:rPr>
          <w:rFonts w:cs="Times New Roman"/>
          <w:szCs w:val="24"/>
        </w:rPr>
        <w:t>s</w:t>
      </w:r>
      <w:r w:rsidR="00DE44A1" w:rsidRPr="00EB1087">
        <w:rPr>
          <w:rFonts w:cs="Times New Roman"/>
          <w:szCs w:val="24"/>
        </w:rPr>
        <w:t xml:space="preserve"> in</w:t>
      </w:r>
      <w:r w:rsidR="002E7D07" w:rsidRPr="00EB1087">
        <w:rPr>
          <w:rFonts w:cs="Times New Roman"/>
          <w:szCs w:val="24"/>
        </w:rPr>
        <w:t xml:space="preserve"> </w:t>
      </w:r>
      <w:r w:rsidR="00DE44A1" w:rsidRPr="00EB1087">
        <w:rPr>
          <w:rFonts w:cs="Times New Roman"/>
          <w:szCs w:val="24"/>
        </w:rPr>
        <w:t xml:space="preserve">an </w:t>
      </w:r>
      <w:r w:rsidR="002E7D07" w:rsidRPr="00EB1087">
        <w:rPr>
          <w:rFonts w:cs="Times New Roman"/>
          <w:szCs w:val="24"/>
        </w:rPr>
        <w:t>org</w:t>
      </w:r>
      <w:r w:rsidR="00173DCE" w:rsidRPr="00EB1087">
        <w:rPr>
          <w:rFonts w:cs="Times New Roman"/>
          <w:szCs w:val="24"/>
        </w:rPr>
        <w:t>anisa</w:t>
      </w:r>
      <w:r w:rsidR="002E7D07" w:rsidRPr="00EB1087">
        <w:rPr>
          <w:rFonts w:cs="Times New Roman"/>
          <w:szCs w:val="24"/>
        </w:rPr>
        <w:t>tion</w:t>
      </w:r>
      <w:r w:rsidR="00173DCE" w:rsidRPr="00EB1087">
        <w:rPr>
          <w:rFonts w:cs="Times New Roman"/>
          <w:szCs w:val="24"/>
        </w:rPr>
        <w:t>,</w:t>
      </w:r>
      <w:r w:rsidR="00DE44A1" w:rsidRPr="00EB1087">
        <w:rPr>
          <w:rFonts w:cs="Times New Roman"/>
          <w:szCs w:val="24"/>
        </w:rPr>
        <w:t xml:space="preserve"> the only way to keep them </w:t>
      </w:r>
      <w:r w:rsidR="003226FB" w:rsidRPr="00EB1087">
        <w:rPr>
          <w:rFonts w:cs="Times New Roman"/>
          <w:szCs w:val="24"/>
        </w:rPr>
        <w:t>motivated</w:t>
      </w:r>
      <w:r w:rsidR="00DE44A1" w:rsidRPr="00EB1087">
        <w:rPr>
          <w:rFonts w:cs="Times New Roman"/>
          <w:szCs w:val="24"/>
        </w:rPr>
        <w:t xml:space="preserve"> </w:t>
      </w:r>
      <w:r w:rsidR="00173DCE" w:rsidRPr="00EB1087">
        <w:rPr>
          <w:rFonts w:cs="Times New Roman"/>
          <w:szCs w:val="24"/>
        </w:rPr>
        <w:t xml:space="preserve">is </w:t>
      </w:r>
      <w:r w:rsidR="00DE44A1" w:rsidRPr="00EB1087">
        <w:rPr>
          <w:rFonts w:cs="Times New Roman"/>
          <w:szCs w:val="24"/>
        </w:rPr>
        <w:t xml:space="preserve">the </w:t>
      </w:r>
      <w:r w:rsidR="003226FB" w:rsidRPr="00EB1087">
        <w:rPr>
          <w:rFonts w:cs="Times New Roman"/>
          <w:szCs w:val="24"/>
        </w:rPr>
        <w:t>provision</w:t>
      </w:r>
      <w:r w:rsidR="00DE44A1" w:rsidRPr="00EB1087">
        <w:rPr>
          <w:rFonts w:cs="Times New Roman"/>
          <w:szCs w:val="24"/>
        </w:rPr>
        <w:t xml:space="preserve"> of </w:t>
      </w:r>
      <w:r w:rsidR="003226FB" w:rsidRPr="00EB1087">
        <w:rPr>
          <w:rFonts w:cs="Times New Roman"/>
          <w:szCs w:val="24"/>
        </w:rPr>
        <w:t>rewards</w:t>
      </w:r>
      <w:r w:rsidR="00DE44A1" w:rsidRPr="00EB1087">
        <w:rPr>
          <w:rFonts w:cs="Times New Roman"/>
          <w:szCs w:val="24"/>
        </w:rPr>
        <w:t xml:space="preserve"> and </w:t>
      </w:r>
      <w:r w:rsidR="002E7D07" w:rsidRPr="00EB1087">
        <w:rPr>
          <w:rFonts w:cs="Times New Roman"/>
          <w:szCs w:val="24"/>
        </w:rPr>
        <w:t>extra income</w:t>
      </w:r>
      <w:r w:rsidR="00DE44A1" w:rsidRPr="00EB1087">
        <w:rPr>
          <w:rFonts w:cs="Times New Roman"/>
          <w:szCs w:val="24"/>
        </w:rPr>
        <w:t xml:space="preserve"> helps them to contribute </w:t>
      </w:r>
      <w:r w:rsidR="00173DCE" w:rsidRPr="00EB1087">
        <w:rPr>
          <w:rFonts w:cs="Times New Roman"/>
          <w:szCs w:val="24"/>
        </w:rPr>
        <w:t>to</w:t>
      </w:r>
      <w:r w:rsidR="00DE44A1" w:rsidRPr="00EB1087">
        <w:rPr>
          <w:rFonts w:cs="Times New Roman"/>
          <w:szCs w:val="24"/>
        </w:rPr>
        <w:t xml:space="preserve"> the daily work activity</w:t>
      </w:r>
      <w:r w:rsidR="00F76B7D" w:rsidRPr="00EB1087">
        <w:rPr>
          <w:rFonts w:cs="Times New Roman"/>
          <w:szCs w:val="24"/>
        </w:rPr>
        <w:t>.</w:t>
      </w:r>
      <w:r w:rsidR="00ED2807" w:rsidRPr="00EB1087">
        <w:rPr>
          <w:rFonts w:cs="Times New Roman"/>
          <w:szCs w:val="24"/>
        </w:rPr>
        <w:t xml:space="preserve"> </w:t>
      </w:r>
      <w:r w:rsidR="00F617E8" w:rsidRPr="00EB1087">
        <w:rPr>
          <w:rFonts w:cs="Times New Roman"/>
          <w:szCs w:val="24"/>
        </w:rPr>
        <w:t xml:space="preserve"> </w:t>
      </w:r>
    </w:p>
    <w:p w14:paraId="2BBACD47" w14:textId="77777777" w:rsidR="008766BD" w:rsidRPr="00EB1087" w:rsidRDefault="008766BD" w:rsidP="00F76B7D">
      <w:pPr>
        <w:spacing w:line="360" w:lineRule="auto"/>
        <w:rPr>
          <w:rFonts w:cs="Times New Roman"/>
          <w:szCs w:val="24"/>
        </w:rPr>
      </w:pPr>
      <w:r w:rsidRPr="00EB1087">
        <w:rPr>
          <w:rFonts w:cs="Times New Roman"/>
          <w:szCs w:val="24"/>
        </w:rPr>
        <w:t> </w:t>
      </w:r>
    </w:p>
    <w:p w14:paraId="3861E759" w14:textId="77777777" w:rsidR="00F76B7D" w:rsidRPr="00EB1087" w:rsidRDefault="007B5443" w:rsidP="00F76B7D">
      <w:pPr>
        <w:pStyle w:val="Heading2"/>
        <w:spacing w:line="360" w:lineRule="auto"/>
        <w:rPr>
          <w:rFonts w:cs="Times New Roman"/>
          <w:b w:val="0"/>
          <w:i/>
          <w:szCs w:val="24"/>
        </w:rPr>
      </w:pPr>
      <w:bookmarkStart w:id="15" w:name="_Toc109308824"/>
      <w:r w:rsidRPr="00EB1087">
        <w:rPr>
          <w:rFonts w:cs="Times New Roman"/>
          <w:b w:val="0"/>
          <w:i/>
          <w:szCs w:val="24"/>
        </w:rPr>
        <w:t xml:space="preserve">Plan to </w:t>
      </w:r>
      <w:r w:rsidR="00F76B7D" w:rsidRPr="00EB1087">
        <w:rPr>
          <w:rFonts w:cs="Times New Roman"/>
          <w:b w:val="0"/>
          <w:i/>
          <w:szCs w:val="24"/>
        </w:rPr>
        <w:t>I</w:t>
      </w:r>
      <w:r w:rsidRPr="00EB1087">
        <w:rPr>
          <w:rFonts w:cs="Times New Roman"/>
          <w:b w:val="0"/>
          <w:i/>
          <w:szCs w:val="24"/>
        </w:rPr>
        <w:t xml:space="preserve">mplement the </w:t>
      </w:r>
      <w:r w:rsidR="009202C7" w:rsidRPr="00EB1087">
        <w:rPr>
          <w:rFonts w:cs="Times New Roman"/>
          <w:b w:val="0"/>
          <w:i/>
          <w:szCs w:val="24"/>
        </w:rPr>
        <w:t>S</w:t>
      </w:r>
      <w:r w:rsidR="00A56BCE" w:rsidRPr="00EB1087">
        <w:rPr>
          <w:rFonts w:cs="Times New Roman"/>
          <w:b w:val="0"/>
          <w:i/>
          <w:szCs w:val="24"/>
        </w:rPr>
        <w:t>olution</w:t>
      </w:r>
      <w:bookmarkEnd w:id="15"/>
    </w:p>
    <w:p w14:paraId="1EF510E9" w14:textId="5DCDAF70" w:rsidR="003B3B8B" w:rsidRPr="00EB1087" w:rsidRDefault="008F587B" w:rsidP="000A0A03">
      <w:pPr>
        <w:spacing w:line="360" w:lineRule="auto"/>
        <w:ind w:firstLine="576"/>
        <w:rPr>
          <w:rFonts w:cs="Times New Roman"/>
          <w:szCs w:val="24"/>
        </w:rPr>
      </w:pPr>
      <w:r w:rsidRPr="00EB1087">
        <w:rPr>
          <w:rFonts w:cs="Times New Roman"/>
          <w:szCs w:val="24"/>
        </w:rPr>
        <w:t>I</w:t>
      </w:r>
      <w:r w:rsidR="00F76B7D" w:rsidRPr="00EB1087">
        <w:rPr>
          <w:rFonts w:cs="Times New Roman"/>
          <w:szCs w:val="24"/>
        </w:rPr>
        <w:t>n order to plan the</w:t>
      </w:r>
      <w:r w:rsidRPr="00EB1087">
        <w:rPr>
          <w:rFonts w:cs="Times New Roman"/>
          <w:szCs w:val="24"/>
        </w:rPr>
        <w:t xml:space="preserve"> solution</w:t>
      </w:r>
      <w:r w:rsidR="00F76B7D" w:rsidRPr="00EB1087">
        <w:rPr>
          <w:rFonts w:cs="Times New Roman"/>
          <w:szCs w:val="24"/>
        </w:rPr>
        <w:t xml:space="preserve"> for NHS</w:t>
      </w:r>
      <w:r w:rsidR="00173DCE" w:rsidRPr="00EB1087">
        <w:rPr>
          <w:rFonts w:cs="Times New Roman"/>
          <w:szCs w:val="24"/>
        </w:rPr>
        <w:t>,</w:t>
      </w:r>
      <w:r w:rsidRPr="00EB1087">
        <w:rPr>
          <w:rFonts w:cs="Times New Roman"/>
          <w:szCs w:val="24"/>
        </w:rPr>
        <w:t xml:space="preserve"> the selected way is to first reduce the </w:t>
      </w:r>
      <w:r w:rsidR="0094362D" w:rsidRPr="00EB1087">
        <w:rPr>
          <w:rFonts w:cs="Times New Roman"/>
          <w:szCs w:val="24"/>
        </w:rPr>
        <w:t>rate</w:t>
      </w:r>
      <w:r w:rsidRPr="00EB1087">
        <w:rPr>
          <w:rFonts w:cs="Times New Roman"/>
          <w:szCs w:val="24"/>
        </w:rPr>
        <w:t xml:space="preserve"> of </w:t>
      </w:r>
      <w:r w:rsidR="0090117C">
        <w:rPr>
          <w:rFonts w:cs="Times New Roman"/>
          <w:szCs w:val="24"/>
        </w:rPr>
        <w:t>shortage of staff</w:t>
      </w:r>
      <w:r w:rsidRPr="00EB1087">
        <w:rPr>
          <w:rFonts w:cs="Times New Roman"/>
          <w:szCs w:val="24"/>
        </w:rPr>
        <w:t xml:space="preserve"> due to which the </w:t>
      </w:r>
      <w:r w:rsidR="00173DCE" w:rsidRPr="00EB1087">
        <w:rPr>
          <w:rFonts w:cs="Times New Roman"/>
          <w:szCs w:val="24"/>
        </w:rPr>
        <w:t xml:space="preserve">organisation </w:t>
      </w:r>
      <w:r w:rsidRPr="00EB1087">
        <w:rPr>
          <w:rFonts w:cs="Times New Roman"/>
          <w:szCs w:val="24"/>
        </w:rPr>
        <w:t xml:space="preserve">can be able to focus on the keep of the already </w:t>
      </w:r>
      <w:r w:rsidR="00E23DB9" w:rsidRPr="00EB1087">
        <w:rPr>
          <w:rFonts w:cs="Times New Roman"/>
          <w:szCs w:val="24"/>
        </w:rPr>
        <w:t>present</w:t>
      </w:r>
      <w:r w:rsidRPr="00EB1087">
        <w:rPr>
          <w:rFonts w:cs="Times New Roman"/>
          <w:szCs w:val="24"/>
        </w:rPr>
        <w:t xml:space="preserve"> employees in the </w:t>
      </w:r>
      <w:r w:rsidR="00173DCE" w:rsidRPr="00EB1087">
        <w:rPr>
          <w:rFonts w:cs="Times New Roman"/>
          <w:szCs w:val="24"/>
        </w:rPr>
        <w:t>organisation</w:t>
      </w:r>
      <w:r w:rsidRPr="00EB1087">
        <w:rPr>
          <w:rFonts w:cs="Times New Roman"/>
          <w:szCs w:val="24"/>
        </w:rPr>
        <w:t>. In</w:t>
      </w:r>
      <w:r w:rsidR="00277E2D" w:rsidRPr="00EB1087">
        <w:rPr>
          <w:rFonts w:cs="Times New Roman"/>
          <w:szCs w:val="24"/>
        </w:rPr>
        <w:t xml:space="preserve"> the NHS the first step is to engage the employees for </w:t>
      </w:r>
      <w:r w:rsidR="00173DCE" w:rsidRPr="00EB1087">
        <w:rPr>
          <w:rFonts w:cs="Times New Roman"/>
          <w:szCs w:val="24"/>
        </w:rPr>
        <w:t>a</w:t>
      </w:r>
      <w:r w:rsidR="00277E2D" w:rsidRPr="00EB1087">
        <w:rPr>
          <w:rFonts w:cs="Times New Roman"/>
          <w:szCs w:val="24"/>
        </w:rPr>
        <w:t xml:space="preserve"> long time and there is </w:t>
      </w:r>
      <w:r w:rsidR="00173DCE" w:rsidRPr="00EB1087">
        <w:rPr>
          <w:rFonts w:cs="Times New Roman"/>
          <w:szCs w:val="24"/>
        </w:rPr>
        <w:t xml:space="preserve">a </w:t>
      </w:r>
      <w:r w:rsidR="00277E2D" w:rsidRPr="00EB1087">
        <w:rPr>
          <w:rFonts w:cs="Times New Roman"/>
          <w:szCs w:val="24"/>
        </w:rPr>
        <w:t>need to ensure that the nurses must be attentive to their job</w:t>
      </w:r>
      <w:r w:rsidR="00887554" w:rsidRPr="00EB1087">
        <w:rPr>
          <w:rFonts w:cs="Times New Roman"/>
          <w:szCs w:val="24"/>
        </w:rPr>
        <w:t xml:space="preserve"> (</w:t>
      </w:r>
      <w:r w:rsidR="00887554" w:rsidRPr="00EB1087">
        <w:rPr>
          <w:rFonts w:cs="Times New Roman"/>
          <w:szCs w:val="24"/>
          <w:shd w:val="clear" w:color="auto" w:fill="FFFFFF"/>
        </w:rPr>
        <w:t>Hassanein et al., 2020)</w:t>
      </w:r>
      <w:r w:rsidR="00277E2D" w:rsidRPr="00EB1087">
        <w:rPr>
          <w:rFonts w:cs="Times New Roman"/>
          <w:szCs w:val="24"/>
        </w:rPr>
        <w:t xml:space="preserve">. The </w:t>
      </w:r>
      <w:r w:rsidR="00B5168F" w:rsidRPr="00EB1087">
        <w:rPr>
          <w:rFonts w:cs="Times New Roman"/>
          <w:szCs w:val="24"/>
        </w:rPr>
        <w:t xml:space="preserve">employees will be offered the </w:t>
      </w:r>
      <w:r w:rsidR="008B44D9" w:rsidRPr="00EB1087">
        <w:rPr>
          <w:rFonts w:cs="Times New Roman"/>
          <w:szCs w:val="24"/>
        </w:rPr>
        <w:t>reward</w:t>
      </w:r>
      <w:r w:rsidR="00B5168F" w:rsidRPr="00EB1087">
        <w:rPr>
          <w:rFonts w:cs="Times New Roman"/>
          <w:szCs w:val="24"/>
        </w:rPr>
        <w:t xml:space="preserve"> system</w:t>
      </w:r>
      <w:r w:rsidR="008B44D9" w:rsidRPr="00EB1087">
        <w:rPr>
          <w:rFonts w:cs="Times New Roman"/>
          <w:szCs w:val="24"/>
        </w:rPr>
        <w:t xml:space="preserve">, in this step the management must be </w:t>
      </w:r>
      <w:r w:rsidR="000342CA" w:rsidRPr="00EB1087">
        <w:rPr>
          <w:rFonts w:cs="Times New Roman"/>
          <w:szCs w:val="24"/>
        </w:rPr>
        <w:t>focusing</w:t>
      </w:r>
      <w:r w:rsidR="008B44D9" w:rsidRPr="00EB1087">
        <w:rPr>
          <w:rFonts w:cs="Times New Roman"/>
          <w:szCs w:val="24"/>
        </w:rPr>
        <w:t xml:space="preserve"> on the</w:t>
      </w:r>
      <w:r w:rsidR="000342CA" w:rsidRPr="00EB1087">
        <w:rPr>
          <w:rFonts w:cs="Times New Roman"/>
          <w:szCs w:val="24"/>
        </w:rPr>
        <w:t xml:space="preserve"> fact that all the employees must be </w:t>
      </w:r>
      <w:r w:rsidR="009463BE" w:rsidRPr="00EB1087">
        <w:rPr>
          <w:rFonts w:cs="Times New Roman"/>
          <w:szCs w:val="24"/>
        </w:rPr>
        <w:t xml:space="preserve">aware of the degree </w:t>
      </w:r>
      <w:r w:rsidR="00173DCE" w:rsidRPr="00EB1087">
        <w:rPr>
          <w:rFonts w:cs="Times New Roman"/>
          <w:szCs w:val="24"/>
        </w:rPr>
        <w:t>to</w:t>
      </w:r>
      <w:r w:rsidR="009463BE" w:rsidRPr="00EB1087">
        <w:rPr>
          <w:rFonts w:cs="Times New Roman"/>
          <w:szCs w:val="24"/>
        </w:rPr>
        <w:t xml:space="preserve"> </w:t>
      </w:r>
      <w:r w:rsidR="00173DCE" w:rsidRPr="00EB1087">
        <w:rPr>
          <w:rFonts w:cs="Times New Roman"/>
          <w:szCs w:val="24"/>
        </w:rPr>
        <w:t xml:space="preserve">which </w:t>
      </w:r>
      <w:r w:rsidR="009463BE" w:rsidRPr="00EB1087">
        <w:rPr>
          <w:rFonts w:cs="Times New Roman"/>
          <w:szCs w:val="24"/>
        </w:rPr>
        <w:t xml:space="preserve">the </w:t>
      </w:r>
      <w:r w:rsidR="003816D8" w:rsidRPr="00EB1087">
        <w:rPr>
          <w:rFonts w:cs="Times New Roman"/>
          <w:szCs w:val="24"/>
        </w:rPr>
        <w:t>provision of the policy will be applied as an imperative which ha</w:t>
      </w:r>
      <w:r w:rsidR="00173DCE" w:rsidRPr="00EB1087">
        <w:rPr>
          <w:rFonts w:cs="Times New Roman"/>
          <w:szCs w:val="24"/>
        </w:rPr>
        <w:t>s</w:t>
      </w:r>
      <w:r w:rsidR="003816D8" w:rsidRPr="00EB1087">
        <w:rPr>
          <w:rFonts w:cs="Times New Roman"/>
          <w:szCs w:val="24"/>
        </w:rPr>
        <w:t xml:space="preserve"> been signed off on it.</w:t>
      </w:r>
    </w:p>
    <w:p w14:paraId="3A966A60" w14:textId="77777777" w:rsidR="00FB2674" w:rsidRPr="00EB1087" w:rsidRDefault="00B86DFE" w:rsidP="00F76B7D">
      <w:pPr>
        <w:pStyle w:val="Heading2"/>
        <w:spacing w:line="360" w:lineRule="auto"/>
        <w:rPr>
          <w:rFonts w:cs="Times New Roman"/>
          <w:szCs w:val="24"/>
        </w:rPr>
      </w:pPr>
      <w:bookmarkStart w:id="16" w:name="_Toc109308825"/>
      <w:r w:rsidRPr="00EB1087">
        <w:rPr>
          <w:rFonts w:cs="Times New Roman"/>
          <w:b w:val="0"/>
          <w:i/>
          <w:szCs w:val="24"/>
        </w:rPr>
        <w:t xml:space="preserve">Measures of the </w:t>
      </w:r>
      <w:r w:rsidR="000A0A03" w:rsidRPr="00EB1087">
        <w:rPr>
          <w:rFonts w:cs="Times New Roman"/>
          <w:b w:val="0"/>
          <w:i/>
          <w:szCs w:val="24"/>
        </w:rPr>
        <w:t>E</w:t>
      </w:r>
      <w:r w:rsidRPr="00EB1087">
        <w:rPr>
          <w:rFonts w:cs="Times New Roman"/>
          <w:b w:val="0"/>
          <w:i/>
          <w:szCs w:val="24"/>
        </w:rPr>
        <w:t>ffectiveness</w:t>
      </w:r>
      <w:bookmarkEnd w:id="16"/>
      <w:r w:rsidRPr="00EB1087">
        <w:rPr>
          <w:rFonts w:cs="Times New Roman"/>
          <w:szCs w:val="24"/>
        </w:rPr>
        <w:t xml:space="preserve"> </w:t>
      </w:r>
    </w:p>
    <w:p w14:paraId="377BB367" w14:textId="77777777" w:rsidR="000A0A03" w:rsidRPr="00EB1087" w:rsidRDefault="000A0A03" w:rsidP="00316A06">
      <w:pPr>
        <w:spacing w:line="360" w:lineRule="auto"/>
        <w:rPr>
          <w:rFonts w:cs="Times New Roman"/>
          <w:szCs w:val="24"/>
        </w:rPr>
      </w:pPr>
      <w:r w:rsidRPr="00EB1087">
        <w:rPr>
          <w:rFonts w:cs="Times New Roman"/>
          <w:szCs w:val="24"/>
        </w:rPr>
        <w:t xml:space="preserve">The </w:t>
      </w:r>
      <w:r w:rsidR="00257A4A" w:rsidRPr="00EB1087">
        <w:rPr>
          <w:rFonts w:cs="Times New Roman"/>
          <w:szCs w:val="24"/>
        </w:rPr>
        <w:t>measures</w:t>
      </w:r>
      <w:r w:rsidRPr="00EB1087">
        <w:rPr>
          <w:rFonts w:cs="Times New Roman"/>
          <w:szCs w:val="24"/>
        </w:rPr>
        <w:t xml:space="preserve"> of the effectiveness of the plan </w:t>
      </w:r>
      <w:r w:rsidR="00173DCE" w:rsidRPr="00EB1087">
        <w:rPr>
          <w:rFonts w:cs="Times New Roman"/>
          <w:szCs w:val="24"/>
        </w:rPr>
        <w:t>are</w:t>
      </w:r>
      <w:r w:rsidRPr="00EB1087">
        <w:rPr>
          <w:rFonts w:cs="Times New Roman"/>
          <w:szCs w:val="24"/>
        </w:rPr>
        <w:t xml:space="preserve"> based on the factors which have allowed the employees in ord</w:t>
      </w:r>
      <w:r w:rsidR="000501EB" w:rsidRPr="00EB1087">
        <w:rPr>
          <w:rFonts w:cs="Times New Roman"/>
          <w:szCs w:val="24"/>
        </w:rPr>
        <w:t>e</w:t>
      </w:r>
      <w:r w:rsidRPr="00EB1087">
        <w:rPr>
          <w:rFonts w:cs="Times New Roman"/>
          <w:szCs w:val="24"/>
        </w:rPr>
        <w:t>r to</w:t>
      </w:r>
      <w:r w:rsidR="00215AF1" w:rsidRPr="00EB1087">
        <w:rPr>
          <w:rFonts w:cs="Times New Roman"/>
          <w:szCs w:val="24"/>
        </w:rPr>
        <w:t xml:space="preserve"> determin</w:t>
      </w:r>
      <w:r w:rsidR="004A2F8C" w:rsidRPr="00EB1087">
        <w:rPr>
          <w:rFonts w:cs="Times New Roman"/>
          <w:szCs w:val="24"/>
        </w:rPr>
        <w:t xml:space="preserve">e the nature of </w:t>
      </w:r>
      <w:r w:rsidR="00173DCE" w:rsidRPr="00EB1087">
        <w:rPr>
          <w:rFonts w:cs="Times New Roman"/>
          <w:szCs w:val="24"/>
        </w:rPr>
        <w:t xml:space="preserve">the </w:t>
      </w:r>
      <w:r w:rsidR="004A2F8C" w:rsidRPr="00EB1087">
        <w:rPr>
          <w:rFonts w:cs="Times New Roman"/>
          <w:szCs w:val="24"/>
        </w:rPr>
        <w:t xml:space="preserve">employee nature. Since the </w:t>
      </w:r>
      <w:r w:rsidR="00730211" w:rsidRPr="00EB1087">
        <w:rPr>
          <w:rFonts w:cs="Times New Roman"/>
          <w:szCs w:val="24"/>
        </w:rPr>
        <w:t>reward</w:t>
      </w:r>
      <w:r w:rsidR="00173DCE" w:rsidRPr="00EB1087">
        <w:rPr>
          <w:rFonts w:cs="Times New Roman"/>
          <w:szCs w:val="24"/>
        </w:rPr>
        <w:t>, as well as the extra income,</w:t>
      </w:r>
      <w:r w:rsidR="00730211" w:rsidRPr="00EB1087">
        <w:rPr>
          <w:rFonts w:cs="Times New Roman"/>
          <w:szCs w:val="24"/>
        </w:rPr>
        <w:t xml:space="preserve"> is the be</w:t>
      </w:r>
      <w:r w:rsidR="00173DCE" w:rsidRPr="00EB1087">
        <w:rPr>
          <w:rFonts w:cs="Times New Roman"/>
          <w:szCs w:val="24"/>
        </w:rPr>
        <w:t>st</w:t>
      </w:r>
      <w:r w:rsidR="00730211" w:rsidRPr="00EB1087">
        <w:rPr>
          <w:rFonts w:cs="Times New Roman"/>
          <w:szCs w:val="24"/>
        </w:rPr>
        <w:t xml:space="preserve"> motivation </w:t>
      </w:r>
      <w:r w:rsidR="00173DCE" w:rsidRPr="00EB1087">
        <w:rPr>
          <w:rFonts w:cs="Times New Roman"/>
          <w:szCs w:val="24"/>
        </w:rPr>
        <w:t>for</w:t>
      </w:r>
      <w:r w:rsidR="00730211" w:rsidRPr="00EB1087">
        <w:rPr>
          <w:rFonts w:cs="Times New Roman"/>
          <w:szCs w:val="24"/>
        </w:rPr>
        <w:t xml:space="preserve"> the </w:t>
      </w:r>
      <w:r w:rsidR="004564C4" w:rsidRPr="00EB1087">
        <w:rPr>
          <w:rFonts w:cs="Times New Roman"/>
          <w:szCs w:val="24"/>
        </w:rPr>
        <w:t>employee</w:t>
      </w:r>
      <w:r w:rsidR="00730211" w:rsidRPr="00EB1087">
        <w:rPr>
          <w:rFonts w:cs="Times New Roman"/>
          <w:szCs w:val="24"/>
        </w:rPr>
        <w:t xml:space="preserve"> it helps </w:t>
      </w:r>
      <w:r w:rsidR="004564C4" w:rsidRPr="00EB1087">
        <w:rPr>
          <w:rFonts w:cs="Times New Roman"/>
          <w:szCs w:val="24"/>
        </w:rPr>
        <w:t>the</w:t>
      </w:r>
      <w:r w:rsidR="00730211" w:rsidRPr="00EB1087">
        <w:rPr>
          <w:rFonts w:cs="Times New Roman"/>
          <w:szCs w:val="24"/>
        </w:rPr>
        <w:t xml:space="preserve"> </w:t>
      </w:r>
      <w:r w:rsidR="004564C4" w:rsidRPr="00EB1087">
        <w:rPr>
          <w:rFonts w:cs="Times New Roman"/>
          <w:szCs w:val="24"/>
        </w:rPr>
        <w:t>management</w:t>
      </w:r>
      <w:r w:rsidR="00730211" w:rsidRPr="00EB1087">
        <w:rPr>
          <w:rFonts w:cs="Times New Roman"/>
          <w:szCs w:val="24"/>
        </w:rPr>
        <w:t xml:space="preserve"> order </w:t>
      </w:r>
      <w:r w:rsidR="004564C4" w:rsidRPr="00EB1087">
        <w:rPr>
          <w:rFonts w:cs="Times New Roman"/>
          <w:szCs w:val="24"/>
        </w:rPr>
        <w:t>t</w:t>
      </w:r>
      <w:r w:rsidR="00730211" w:rsidRPr="00EB1087">
        <w:rPr>
          <w:rFonts w:cs="Times New Roman"/>
          <w:szCs w:val="24"/>
        </w:rPr>
        <w:t xml:space="preserve">o </w:t>
      </w:r>
      <w:r w:rsidR="004564C4" w:rsidRPr="00EB1087">
        <w:rPr>
          <w:rFonts w:cs="Times New Roman"/>
          <w:szCs w:val="24"/>
        </w:rPr>
        <w:t>keep</w:t>
      </w:r>
      <w:r w:rsidR="00730211" w:rsidRPr="00EB1087">
        <w:rPr>
          <w:rFonts w:cs="Times New Roman"/>
          <w:szCs w:val="24"/>
        </w:rPr>
        <w:t xml:space="preserve"> them </w:t>
      </w:r>
      <w:r w:rsidR="004564C4" w:rsidRPr="00EB1087">
        <w:rPr>
          <w:rFonts w:cs="Times New Roman"/>
          <w:szCs w:val="24"/>
        </w:rPr>
        <w:t>engage</w:t>
      </w:r>
      <w:r w:rsidR="00173DCE" w:rsidRPr="00EB1087">
        <w:rPr>
          <w:rFonts w:cs="Times New Roman"/>
          <w:szCs w:val="24"/>
        </w:rPr>
        <w:t>d</w:t>
      </w:r>
      <w:r w:rsidR="004A2F8C" w:rsidRPr="00EB1087">
        <w:rPr>
          <w:rFonts w:cs="Times New Roman"/>
          <w:szCs w:val="24"/>
        </w:rPr>
        <w:t xml:space="preserve"> </w:t>
      </w:r>
      <w:r w:rsidR="00680344" w:rsidRPr="00EB1087">
        <w:rPr>
          <w:rFonts w:cs="Times New Roman"/>
          <w:szCs w:val="24"/>
        </w:rPr>
        <w:t>and to keep them c</w:t>
      </w:r>
      <w:r w:rsidR="009B02A5" w:rsidRPr="00EB1087">
        <w:rPr>
          <w:rFonts w:cs="Times New Roman"/>
          <w:szCs w:val="24"/>
        </w:rPr>
        <w:t>onnected</w:t>
      </w:r>
      <w:r w:rsidR="00680344" w:rsidRPr="00EB1087">
        <w:rPr>
          <w:rFonts w:cs="Times New Roman"/>
          <w:szCs w:val="24"/>
        </w:rPr>
        <w:t xml:space="preserve"> with </w:t>
      </w:r>
      <w:r w:rsidR="00573900" w:rsidRPr="00EB1087">
        <w:rPr>
          <w:rFonts w:cs="Times New Roman"/>
          <w:szCs w:val="24"/>
        </w:rPr>
        <w:t>their</w:t>
      </w:r>
      <w:r w:rsidR="00680344" w:rsidRPr="00EB1087">
        <w:rPr>
          <w:rFonts w:cs="Times New Roman"/>
          <w:szCs w:val="24"/>
        </w:rPr>
        <w:t xml:space="preserve"> job</w:t>
      </w:r>
      <w:r w:rsidR="00573900" w:rsidRPr="00EB1087">
        <w:rPr>
          <w:rFonts w:cs="Times New Roman"/>
          <w:szCs w:val="24"/>
        </w:rPr>
        <w:t xml:space="preserve">. In addition to this, </w:t>
      </w:r>
      <w:r w:rsidR="0041616A" w:rsidRPr="00EB1087">
        <w:rPr>
          <w:rFonts w:cs="Times New Roman"/>
          <w:szCs w:val="24"/>
        </w:rPr>
        <w:t>another</w:t>
      </w:r>
      <w:r w:rsidR="00573900" w:rsidRPr="00EB1087">
        <w:rPr>
          <w:rFonts w:cs="Times New Roman"/>
          <w:szCs w:val="24"/>
        </w:rPr>
        <w:t xml:space="preserve"> measurement of the plan is based </w:t>
      </w:r>
      <w:r w:rsidR="00173DCE" w:rsidRPr="00EB1087">
        <w:rPr>
          <w:rFonts w:cs="Times New Roman"/>
          <w:szCs w:val="24"/>
        </w:rPr>
        <w:t>o</w:t>
      </w:r>
      <w:r w:rsidR="00573900" w:rsidRPr="00EB1087">
        <w:rPr>
          <w:rFonts w:cs="Times New Roman"/>
          <w:szCs w:val="24"/>
        </w:rPr>
        <w:t>n the use of technology since in the 21</w:t>
      </w:r>
      <w:r w:rsidR="00573900" w:rsidRPr="00EB1087">
        <w:rPr>
          <w:rFonts w:cs="Times New Roman"/>
          <w:szCs w:val="24"/>
          <w:vertAlign w:val="superscript"/>
        </w:rPr>
        <w:t>st</w:t>
      </w:r>
      <w:r w:rsidR="00573900" w:rsidRPr="00EB1087">
        <w:rPr>
          <w:rFonts w:cs="Times New Roman"/>
          <w:szCs w:val="24"/>
        </w:rPr>
        <w:t xml:space="preserve"> </w:t>
      </w:r>
      <w:r w:rsidR="004468B8" w:rsidRPr="00EB1087">
        <w:rPr>
          <w:rFonts w:cs="Times New Roman"/>
          <w:szCs w:val="24"/>
        </w:rPr>
        <w:t xml:space="preserve">century the </w:t>
      </w:r>
      <w:r w:rsidR="00316A06" w:rsidRPr="00EB1087">
        <w:rPr>
          <w:rFonts w:cs="Times New Roman"/>
          <w:szCs w:val="24"/>
        </w:rPr>
        <w:t>involvement</w:t>
      </w:r>
      <w:r w:rsidR="004468B8" w:rsidRPr="00EB1087">
        <w:rPr>
          <w:rFonts w:cs="Times New Roman"/>
          <w:szCs w:val="24"/>
        </w:rPr>
        <w:t xml:space="preserve"> of technology </w:t>
      </w:r>
      <w:r w:rsidR="0041616A" w:rsidRPr="00EB1087">
        <w:rPr>
          <w:rFonts w:cs="Times New Roman"/>
          <w:szCs w:val="24"/>
        </w:rPr>
        <w:t>empowers</w:t>
      </w:r>
      <w:r w:rsidR="004468B8" w:rsidRPr="00EB1087">
        <w:rPr>
          <w:rFonts w:cs="Times New Roman"/>
          <w:szCs w:val="24"/>
        </w:rPr>
        <w:t xml:space="preserve"> the staff to focus on </w:t>
      </w:r>
      <w:r w:rsidR="00316A06" w:rsidRPr="00EB1087">
        <w:rPr>
          <w:rFonts w:cs="Times New Roman"/>
          <w:szCs w:val="24"/>
        </w:rPr>
        <w:t>their</w:t>
      </w:r>
      <w:r w:rsidR="004468B8" w:rsidRPr="00EB1087">
        <w:rPr>
          <w:rFonts w:cs="Times New Roman"/>
          <w:szCs w:val="24"/>
        </w:rPr>
        <w:t xml:space="preserve"> g</w:t>
      </w:r>
      <w:r w:rsidR="00173DCE" w:rsidRPr="00EB1087">
        <w:rPr>
          <w:rFonts w:cs="Times New Roman"/>
          <w:szCs w:val="24"/>
        </w:rPr>
        <w:t>oa</w:t>
      </w:r>
      <w:r w:rsidR="004468B8" w:rsidRPr="00EB1087">
        <w:rPr>
          <w:rFonts w:cs="Times New Roman"/>
          <w:szCs w:val="24"/>
        </w:rPr>
        <w:t>l.</w:t>
      </w:r>
      <w:r w:rsidR="00573900" w:rsidRPr="00EB1087">
        <w:rPr>
          <w:rFonts w:cs="Times New Roman"/>
          <w:szCs w:val="24"/>
        </w:rPr>
        <w:t xml:space="preserve"> </w:t>
      </w:r>
    </w:p>
    <w:p w14:paraId="1F9E37AF" w14:textId="77777777" w:rsidR="00173DCE" w:rsidRPr="00EB1087" w:rsidRDefault="00173DCE" w:rsidP="00316A06">
      <w:pPr>
        <w:spacing w:line="360" w:lineRule="auto"/>
        <w:rPr>
          <w:rFonts w:cs="Times New Roman"/>
          <w:szCs w:val="24"/>
        </w:rPr>
      </w:pPr>
    </w:p>
    <w:p w14:paraId="13CAF012" w14:textId="77777777" w:rsidR="0050658D" w:rsidRPr="00EB1087" w:rsidRDefault="00EF6F67" w:rsidP="0041616A">
      <w:pPr>
        <w:pStyle w:val="Heading1"/>
        <w:jc w:val="both"/>
        <w:rPr>
          <w:rFonts w:cs="Times New Roman"/>
          <w:szCs w:val="24"/>
        </w:rPr>
      </w:pPr>
      <w:bookmarkStart w:id="17" w:name="_Toc109308826"/>
      <w:r w:rsidRPr="00EB1087">
        <w:rPr>
          <w:rFonts w:cs="Times New Roman"/>
          <w:szCs w:val="24"/>
        </w:rPr>
        <w:t>Conclusion</w:t>
      </w:r>
      <w:bookmarkEnd w:id="17"/>
      <w:r w:rsidR="004A6F0B" w:rsidRPr="00EB1087">
        <w:rPr>
          <w:rFonts w:cs="Times New Roman"/>
          <w:szCs w:val="24"/>
        </w:rPr>
        <w:t xml:space="preserve"> </w:t>
      </w:r>
    </w:p>
    <w:p w14:paraId="6B689E8E" w14:textId="1FEBEA04" w:rsidR="0041616A" w:rsidRPr="00EB1087" w:rsidRDefault="0041616A" w:rsidP="0041616A">
      <w:pPr>
        <w:spacing w:line="360" w:lineRule="auto"/>
        <w:ind w:firstLine="432"/>
        <w:rPr>
          <w:rFonts w:cs="Times New Roman"/>
          <w:szCs w:val="24"/>
        </w:rPr>
      </w:pPr>
      <w:r w:rsidRPr="00EB1087">
        <w:rPr>
          <w:rFonts w:cs="Times New Roman"/>
          <w:szCs w:val="24"/>
        </w:rPr>
        <w:t xml:space="preserve">The first step after identifying the problem is to </w:t>
      </w:r>
      <w:r w:rsidR="00AE7681" w:rsidRPr="00EB1087">
        <w:rPr>
          <w:rFonts w:cs="Times New Roman"/>
          <w:szCs w:val="24"/>
        </w:rPr>
        <w:t>decide</w:t>
      </w:r>
      <w:r w:rsidRPr="00EB1087">
        <w:rPr>
          <w:rFonts w:cs="Times New Roman"/>
          <w:szCs w:val="24"/>
        </w:rPr>
        <w:t xml:space="preserve"> in order to act accordingly. Problem-solving is referred to as an analytical process that is used to find potential solutions to the situation at hand. By making this choice, an organisation can guarantee its continued growth.</w:t>
      </w:r>
      <w:r w:rsidR="00D32614" w:rsidRPr="00EB1087">
        <w:rPr>
          <w:rFonts w:cs="Times New Roman"/>
          <w:szCs w:val="24"/>
        </w:rPr>
        <w:t xml:space="preserve"> The NHS must have focus on the identification of </w:t>
      </w:r>
      <w:r w:rsidR="00C650E4" w:rsidRPr="00EB1087">
        <w:rPr>
          <w:rFonts w:cs="Times New Roman"/>
          <w:szCs w:val="24"/>
        </w:rPr>
        <w:t>strategies</w:t>
      </w:r>
      <w:r w:rsidR="00D32614" w:rsidRPr="00EB1087">
        <w:rPr>
          <w:rFonts w:cs="Times New Roman"/>
          <w:szCs w:val="24"/>
        </w:rPr>
        <w:t xml:space="preserve"> in</w:t>
      </w:r>
      <w:r w:rsidR="00C650E4" w:rsidRPr="00EB1087">
        <w:rPr>
          <w:rFonts w:cs="Times New Roman"/>
          <w:szCs w:val="24"/>
        </w:rPr>
        <w:t xml:space="preserve"> o</w:t>
      </w:r>
      <w:r w:rsidR="00D32614" w:rsidRPr="00EB1087">
        <w:rPr>
          <w:rFonts w:cs="Times New Roman"/>
          <w:szCs w:val="24"/>
        </w:rPr>
        <w:t xml:space="preserve">rder to reduce the rate of </w:t>
      </w:r>
      <w:r w:rsidR="002B6318" w:rsidRPr="00EB1087">
        <w:rPr>
          <w:rFonts w:cs="Times New Roman"/>
          <w:szCs w:val="24"/>
        </w:rPr>
        <w:t>absenteeism</w:t>
      </w:r>
      <w:r w:rsidR="00D32614" w:rsidRPr="00EB1087">
        <w:rPr>
          <w:rFonts w:cs="Times New Roman"/>
          <w:szCs w:val="24"/>
        </w:rPr>
        <w:t xml:space="preserve"> and to keep engag</w:t>
      </w:r>
      <w:r w:rsidR="00173DCE" w:rsidRPr="00EB1087">
        <w:rPr>
          <w:rFonts w:cs="Times New Roman"/>
          <w:szCs w:val="24"/>
        </w:rPr>
        <w:t>ing</w:t>
      </w:r>
      <w:r w:rsidR="00D32614" w:rsidRPr="00EB1087">
        <w:rPr>
          <w:rFonts w:cs="Times New Roman"/>
          <w:szCs w:val="24"/>
        </w:rPr>
        <w:t xml:space="preserve"> the already present employees at NHS</w:t>
      </w:r>
      <w:r w:rsidR="00D61E61" w:rsidRPr="00EB1087">
        <w:rPr>
          <w:rFonts w:cs="Times New Roman"/>
          <w:szCs w:val="24"/>
        </w:rPr>
        <w:t xml:space="preserve">, then the </w:t>
      </w:r>
      <w:r w:rsidR="006D581D" w:rsidRPr="00EB1087">
        <w:rPr>
          <w:rFonts w:cs="Times New Roman"/>
          <w:szCs w:val="24"/>
        </w:rPr>
        <w:t>focus</w:t>
      </w:r>
      <w:r w:rsidR="00D61E61" w:rsidRPr="00EB1087">
        <w:rPr>
          <w:rFonts w:cs="Times New Roman"/>
          <w:szCs w:val="24"/>
        </w:rPr>
        <w:t xml:space="preserve"> on employee </w:t>
      </w:r>
      <w:r w:rsidR="007779C1" w:rsidRPr="00EB1087">
        <w:rPr>
          <w:rFonts w:cs="Times New Roman"/>
          <w:szCs w:val="24"/>
        </w:rPr>
        <w:t>recruitment will be effective for the employees</w:t>
      </w:r>
      <w:r w:rsidR="006D581D" w:rsidRPr="00EB1087">
        <w:rPr>
          <w:rFonts w:cs="Times New Roman"/>
          <w:szCs w:val="24"/>
        </w:rPr>
        <w:t>.</w:t>
      </w:r>
      <w:r w:rsidR="00D61E61" w:rsidRPr="00EB1087">
        <w:rPr>
          <w:rFonts w:cs="Times New Roman"/>
          <w:szCs w:val="24"/>
        </w:rPr>
        <w:t xml:space="preserve"> </w:t>
      </w:r>
    </w:p>
    <w:p w14:paraId="27979A62" w14:textId="77777777" w:rsidR="00040CA0" w:rsidRPr="00EB1087" w:rsidRDefault="0050658D" w:rsidP="002B7180">
      <w:pPr>
        <w:spacing w:line="360" w:lineRule="auto"/>
        <w:rPr>
          <w:rFonts w:cs="Times New Roman"/>
          <w:szCs w:val="24"/>
        </w:rPr>
      </w:pPr>
      <w:r w:rsidRPr="00EB1087">
        <w:rPr>
          <w:rFonts w:cs="Times New Roman"/>
          <w:szCs w:val="24"/>
        </w:rPr>
        <w:br w:type="page"/>
      </w:r>
    </w:p>
    <w:p w14:paraId="7E0A718C" w14:textId="77777777" w:rsidR="00B86DFE" w:rsidRPr="00EB1087" w:rsidRDefault="00557320" w:rsidP="00F76B7D">
      <w:pPr>
        <w:pStyle w:val="Heading1"/>
        <w:spacing w:line="360" w:lineRule="auto"/>
        <w:rPr>
          <w:rFonts w:cs="Times New Roman"/>
          <w:i w:val="0"/>
          <w:szCs w:val="24"/>
        </w:rPr>
      </w:pPr>
      <w:bookmarkStart w:id="18" w:name="_Toc109308827"/>
      <w:r w:rsidRPr="00EB1087">
        <w:rPr>
          <w:rFonts w:cs="Times New Roman"/>
          <w:i w:val="0"/>
          <w:szCs w:val="24"/>
        </w:rPr>
        <w:t>References</w:t>
      </w:r>
      <w:bookmarkEnd w:id="18"/>
      <w:r w:rsidR="00040CA0" w:rsidRPr="00EB1087">
        <w:rPr>
          <w:rFonts w:cs="Times New Roman"/>
          <w:i w:val="0"/>
          <w:szCs w:val="24"/>
        </w:rPr>
        <w:t xml:space="preserve"> </w:t>
      </w:r>
      <w:r w:rsidR="00FB2674" w:rsidRPr="00EB1087">
        <w:rPr>
          <w:rFonts w:cs="Times New Roman"/>
          <w:i w:val="0"/>
          <w:szCs w:val="24"/>
        </w:rPr>
        <w:t xml:space="preserve"> </w:t>
      </w:r>
      <w:r w:rsidR="00B86DFE" w:rsidRPr="00EB1087">
        <w:rPr>
          <w:rFonts w:cs="Times New Roman"/>
          <w:i w:val="0"/>
          <w:szCs w:val="24"/>
        </w:rPr>
        <w:t xml:space="preserve"> </w:t>
      </w:r>
    </w:p>
    <w:p w14:paraId="71B300CA" w14:textId="77777777" w:rsidR="002B7180" w:rsidRPr="00EB1087" w:rsidRDefault="002B7180" w:rsidP="00C620CB">
      <w:pPr>
        <w:spacing w:line="360" w:lineRule="auto"/>
        <w:ind w:left="720" w:hanging="720"/>
        <w:rPr>
          <w:rFonts w:cs="Times New Roman"/>
          <w:szCs w:val="24"/>
          <w:shd w:val="clear" w:color="auto" w:fill="FFFFFF"/>
        </w:rPr>
      </w:pPr>
      <w:r w:rsidRPr="00EB1087">
        <w:rPr>
          <w:rFonts w:cs="Times New Roman"/>
          <w:szCs w:val="24"/>
          <w:shd w:val="clear" w:color="auto" w:fill="FFFFFF"/>
        </w:rPr>
        <w:t>Allsop, J., 2018. </w:t>
      </w:r>
      <w:r w:rsidRPr="00EB1087">
        <w:rPr>
          <w:rFonts w:cs="Times New Roman"/>
          <w:i/>
          <w:iCs/>
          <w:szCs w:val="24"/>
          <w:shd w:val="clear" w:color="auto" w:fill="FFFFFF"/>
        </w:rPr>
        <w:t>Health policy and the NHS: towards 2000</w:t>
      </w:r>
      <w:r w:rsidRPr="00EB1087">
        <w:rPr>
          <w:rFonts w:cs="Times New Roman"/>
          <w:szCs w:val="24"/>
          <w:shd w:val="clear" w:color="auto" w:fill="FFFFFF"/>
        </w:rPr>
        <w:t>. Routledge.</w:t>
      </w:r>
    </w:p>
    <w:p w14:paraId="7B324C2D" w14:textId="77777777" w:rsidR="002B7180" w:rsidRPr="00EB1087" w:rsidRDefault="002B7180" w:rsidP="00887554">
      <w:pPr>
        <w:spacing w:line="360" w:lineRule="auto"/>
        <w:ind w:left="720" w:hanging="720"/>
        <w:rPr>
          <w:rFonts w:cs="Times New Roman"/>
          <w:szCs w:val="24"/>
          <w:shd w:val="clear" w:color="auto" w:fill="FFFFFF"/>
        </w:rPr>
      </w:pPr>
      <w:r w:rsidRPr="00EB1087">
        <w:rPr>
          <w:rFonts w:cs="Times New Roman"/>
          <w:szCs w:val="24"/>
          <w:shd w:val="clear" w:color="auto" w:fill="FFFFFF"/>
        </w:rPr>
        <w:t>Christodoulou, A. and Cullinane, K., 2019. Identifying the main opportunities and challenges from the implementation of a port energy management system: A SWOT/PESTLE analysis. </w:t>
      </w:r>
      <w:r w:rsidRPr="00EB1087">
        <w:rPr>
          <w:rFonts w:cs="Times New Roman"/>
          <w:i/>
          <w:iCs/>
          <w:szCs w:val="24"/>
          <w:shd w:val="clear" w:color="auto" w:fill="FFFFFF"/>
        </w:rPr>
        <w:t>Sustainability</w:t>
      </w:r>
      <w:r w:rsidRPr="00EB1087">
        <w:rPr>
          <w:rFonts w:cs="Times New Roman"/>
          <w:szCs w:val="24"/>
          <w:shd w:val="clear" w:color="auto" w:fill="FFFFFF"/>
        </w:rPr>
        <w:t>, </w:t>
      </w:r>
      <w:r w:rsidRPr="00EB1087">
        <w:rPr>
          <w:rFonts w:cs="Times New Roman"/>
          <w:i/>
          <w:iCs/>
          <w:szCs w:val="24"/>
          <w:shd w:val="clear" w:color="auto" w:fill="FFFFFF"/>
        </w:rPr>
        <w:t>11</w:t>
      </w:r>
      <w:r w:rsidRPr="00EB1087">
        <w:rPr>
          <w:rFonts w:cs="Times New Roman"/>
          <w:szCs w:val="24"/>
          <w:shd w:val="clear" w:color="auto" w:fill="FFFFFF"/>
        </w:rPr>
        <w:t>(21), p.6046.</w:t>
      </w:r>
    </w:p>
    <w:p w14:paraId="53A151DB" w14:textId="77777777" w:rsidR="00EB1087" w:rsidRPr="00EB1087" w:rsidRDefault="00EB1087" w:rsidP="00887554">
      <w:pPr>
        <w:spacing w:line="360" w:lineRule="auto"/>
        <w:ind w:left="720" w:hanging="720"/>
        <w:rPr>
          <w:rFonts w:cs="Times New Roman"/>
          <w:szCs w:val="24"/>
          <w:shd w:val="clear" w:color="auto" w:fill="FFFFFF"/>
        </w:rPr>
      </w:pPr>
      <w:r w:rsidRPr="00EB1087">
        <w:rPr>
          <w:rFonts w:cs="Times New Roman"/>
          <w:szCs w:val="24"/>
          <w:shd w:val="clear" w:color="auto" w:fill="FFFFFF"/>
        </w:rPr>
        <w:t>Dyrbye, L.N., Shanafelt, T.D., Johnson, P.O., Johnson, L.A., Satele, D. and West, C.P., 2019. A cross-sectional study exploring the relationship between burnout, absenteeism, and job performance among American nurses. </w:t>
      </w:r>
      <w:r w:rsidRPr="00EB1087">
        <w:rPr>
          <w:rFonts w:cs="Times New Roman"/>
          <w:i/>
          <w:iCs/>
          <w:szCs w:val="24"/>
          <w:shd w:val="clear" w:color="auto" w:fill="FFFFFF"/>
        </w:rPr>
        <w:t>BMC nursing</w:t>
      </w:r>
      <w:r w:rsidRPr="00EB1087">
        <w:rPr>
          <w:rFonts w:cs="Times New Roman"/>
          <w:szCs w:val="24"/>
          <w:shd w:val="clear" w:color="auto" w:fill="FFFFFF"/>
        </w:rPr>
        <w:t>, </w:t>
      </w:r>
      <w:r w:rsidRPr="00EB1087">
        <w:rPr>
          <w:rFonts w:cs="Times New Roman"/>
          <w:i/>
          <w:iCs/>
          <w:szCs w:val="24"/>
          <w:shd w:val="clear" w:color="auto" w:fill="FFFFFF"/>
        </w:rPr>
        <w:t>18</w:t>
      </w:r>
      <w:r w:rsidRPr="00EB1087">
        <w:rPr>
          <w:rFonts w:cs="Times New Roman"/>
          <w:szCs w:val="24"/>
          <w:shd w:val="clear" w:color="auto" w:fill="FFFFFF"/>
        </w:rPr>
        <w:t>(1), pp.1-8.</w:t>
      </w:r>
    </w:p>
    <w:p w14:paraId="6ECE33F8" w14:textId="77777777" w:rsidR="002B7180" w:rsidRPr="00EB1087" w:rsidRDefault="002B7180" w:rsidP="00C620CB">
      <w:pPr>
        <w:spacing w:line="360" w:lineRule="auto"/>
        <w:ind w:left="720" w:hanging="720"/>
        <w:rPr>
          <w:rFonts w:cs="Times New Roman"/>
          <w:szCs w:val="24"/>
        </w:rPr>
      </w:pPr>
      <w:r w:rsidRPr="00EB1087">
        <w:rPr>
          <w:rFonts w:cs="Times New Roman"/>
          <w:szCs w:val="24"/>
          <w:shd w:val="clear" w:color="auto" w:fill="FFFFFF"/>
        </w:rPr>
        <w:t>Gubbels, J., van der Put, C.E. and Assink, M., 2019. Risk factors for school absenteeism and dropout: a meta-analytic review. </w:t>
      </w:r>
      <w:r w:rsidRPr="00EB1087">
        <w:rPr>
          <w:rFonts w:cs="Times New Roman"/>
          <w:i/>
          <w:iCs/>
          <w:szCs w:val="24"/>
          <w:shd w:val="clear" w:color="auto" w:fill="FFFFFF"/>
        </w:rPr>
        <w:t>Journal of youth and adolescence</w:t>
      </w:r>
      <w:r w:rsidRPr="00EB1087">
        <w:rPr>
          <w:rFonts w:cs="Times New Roman"/>
          <w:szCs w:val="24"/>
          <w:shd w:val="clear" w:color="auto" w:fill="FFFFFF"/>
        </w:rPr>
        <w:t>, </w:t>
      </w:r>
      <w:r w:rsidRPr="00EB1087">
        <w:rPr>
          <w:rFonts w:cs="Times New Roman"/>
          <w:i/>
          <w:iCs/>
          <w:szCs w:val="24"/>
          <w:shd w:val="clear" w:color="auto" w:fill="FFFFFF"/>
        </w:rPr>
        <w:t>48</w:t>
      </w:r>
      <w:r w:rsidRPr="00EB1087">
        <w:rPr>
          <w:rFonts w:cs="Times New Roman"/>
          <w:szCs w:val="24"/>
          <w:shd w:val="clear" w:color="auto" w:fill="FFFFFF"/>
        </w:rPr>
        <w:t>(9), pp.1637-1667.</w:t>
      </w:r>
    </w:p>
    <w:p w14:paraId="77ACA322" w14:textId="77777777" w:rsidR="002B7180" w:rsidRPr="00EB1087" w:rsidRDefault="002B7180" w:rsidP="00C620CB">
      <w:pPr>
        <w:spacing w:line="360" w:lineRule="auto"/>
        <w:ind w:left="720" w:hanging="720"/>
        <w:rPr>
          <w:rFonts w:cs="Times New Roman"/>
          <w:szCs w:val="24"/>
          <w:shd w:val="clear" w:color="auto" w:fill="FFFFFF"/>
        </w:rPr>
      </w:pPr>
      <w:r w:rsidRPr="00EB1087">
        <w:rPr>
          <w:rFonts w:cs="Times New Roman"/>
          <w:szCs w:val="24"/>
          <w:shd w:val="clear" w:color="auto" w:fill="FFFFFF"/>
        </w:rPr>
        <w:t>Harvey, T.R., Corkrum, S.M., Fox, S.L., Gustafson, D.C. and Keuilian, D.K., 2022. </w:t>
      </w:r>
      <w:r w:rsidRPr="00EB1087">
        <w:rPr>
          <w:rFonts w:cs="Times New Roman"/>
          <w:i/>
          <w:iCs/>
          <w:szCs w:val="24"/>
          <w:shd w:val="clear" w:color="auto" w:fill="FFFFFF"/>
        </w:rPr>
        <w:t>The Practical Decision Maker: A Handbook for Decision Making and Problem Solving</w:t>
      </w:r>
      <w:r w:rsidRPr="00EB1087">
        <w:rPr>
          <w:rFonts w:cs="Times New Roman"/>
          <w:szCs w:val="24"/>
          <w:shd w:val="clear" w:color="auto" w:fill="FFFFFF"/>
        </w:rPr>
        <w:t>. Rowman &amp; Littlefield.</w:t>
      </w:r>
    </w:p>
    <w:p w14:paraId="34FB3AE0" w14:textId="77777777" w:rsidR="002B7180" w:rsidRPr="00EB1087" w:rsidRDefault="002B7180" w:rsidP="00887554">
      <w:pPr>
        <w:spacing w:line="360" w:lineRule="auto"/>
        <w:ind w:left="720" w:hanging="720"/>
        <w:rPr>
          <w:rFonts w:cs="Times New Roman"/>
          <w:szCs w:val="24"/>
          <w:shd w:val="clear" w:color="auto" w:fill="FFFFFF"/>
        </w:rPr>
      </w:pPr>
      <w:r w:rsidRPr="00EB1087">
        <w:rPr>
          <w:rFonts w:cs="Times New Roman"/>
          <w:szCs w:val="24"/>
          <w:shd w:val="clear" w:color="auto" w:fill="FFFFFF"/>
        </w:rPr>
        <w:t>Hassanein, R.A.A., Al-Qassas, S.A., Tir, F.N.A. and Abu-Naser, S.S., 2020. Artificial neural network for predicting workplace absenteeism. </w:t>
      </w:r>
      <w:r w:rsidRPr="00EB1087">
        <w:rPr>
          <w:rFonts w:cs="Times New Roman"/>
          <w:i/>
          <w:iCs/>
          <w:szCs w:val="24"/>
          <w:shd w:val="clear" w:color="auto" w:fill="FFFFFF"/>
        </w:rPr>
        <w:t>International Journal of Academic Engineering Research (IJAER)</w:t>
      </w:r>
      <w:r w:rsidRPr="00EB1087">
        <w:rPr>
          <w:rFonts w:cs="Times New Roman"/>
          <w:szCs w:val="24"/>
          <w:shd w:val="clear" w:color="auto" w:fill="FFFFFF"/>
        </w:rPr>
        <w:t>, </w:t>
      </w:r>
      <w:r w:rsidRPr="00EB1087">
        <w:rPr>
          <w:rFonts w:cs="Times New Roman"/>
          <w:i/>
          <w:iCs/>
          <w:szCs w:val="24"/>
          <w:shd w:val="clear" w:color="auto" w:fill="FFFFFF"/>
        </w:rPr>
        <w:t>4</w:t>
      </w:r>
      <w:r w:rsidRPr="00EB1087">
        <w:rPr>
          <w:rFonts w:cs="Times New Roman"/>
          <w:szCs w:val="24"/>
          <w:shd w:val="clear" w:color="auto" w:fill="FFFFFF"/>
        </w:rPr>
        <w:t>(9).</w:t>
      </w:r>
    </w:p>
    <w:p w14:paraId="250E7007" w14:textId="77777777" w:rsidR="002B7180" w:rsidRPr="00EB1087" w:rsidRDefault="002B7180" w:rsidP="00C620CB">
      <w:pPr>
        <w:spacing w:line="360" w:lineRule="auto"/>
        <w:ind w:left="720" w:hanging="720"/>
        <w:rPr>
          <w:rFonts w:cs="Times New Roman"/>
          <w:szCs w:val="24"/>
          <w:shd w:val="clear" w:color="auto" w:fill="FFFFFF"/>
        </w:rPr>
      </w:pPr>
      <w:r w:rsidRPr="00EB1087">
        <w:rPr>
          <w:rFonts w:cs="Times New Roman"/>
          <w:szCs w:val="24"/>
          <w:shd w:val="clear" w:color="auto" w:fill="FFFFFF"/>
        </w:rPr>
        <w:t>Henshall, C., Jones, H., Smith, T. and Cipriani, A., 2022. Promoting inclusivity by ensuring that all patients with mental health issues are offered research opportunities in the NHS. </w:t>
      </w:r>
      <w:r w:rsidRPr="00EB1087">
        <w:rPr>
          <w:rFonts w:cs="Times New Roman"/>
          <w:i/>
          <w:iCs/>
          <w:szCs w:val="24"/>
          <w:shd w:val="clear" w:color="auto" w:fill="FFFFFF"/>
        </w:rPr>
        <w:t>Evidence-Based Mental Health</w:t>
      </w:r>
      <w:r w:rsidRPr="00EB1087">
        <w:rPr>
          <w:rFonts w:cs="Times New Roman"/>
          <w:szCs w:val="24"/>
          <w:shd w:val="clear" w:color="auto" w:fill="FFFFFF"/>
        </w:rPr>
        <w:t>, </w:t>
      </w:r>
      <w:r w:rsidRPr="00EB1087">
        <w:rPr>
          <w:rFonts w:cs="Times New Roman"/>
          <w:i/>
          <w:iCs/>
          <w:szCs w:val="24"/>
          <w:shd w:val="clear" w:color="auto" w:fill="FFFFFF"/>
        </w:rPr>
        <w:t>25</w:t>
      </w:r>
      <w:r w:rsidRPr="00EB1087">
        <w:rPr>
          <w:rFonts w:cs="Times New Roman"/>
          <w:szCs w:val="24"/>
          <w:shd w:val="clear" w:color="auto" w:fill="FFFFFF"/>
        </w:rPr>
        <w:t xml:space="preserve">(1), </w:t>
      </w:r>
      <w:proofErr w:type="gramStart"/>
      <w:r w:rsidRPr="00EB1087">
        <w:rPr>
          <w:rFonts w:cs="Times New Roman"/>
          <w:szCs w:val="24"/>
          <w:shd w:val="clear" w:color="auto" w:fill="FFFFFF"/>
        </w:rPr>
        <w:t>pp.e</w:t>
      </w:r>
      <w:proofErr w:type="gramEnd"/>
      <w:r w:rsidRPr="00EB1087">
        <w:rPr>
          <w:rFonts w:cs="Times New Roman"/>
          <w:szCs w:val="24"/>
          <w:shd w:val="clear" w:color="auto" w:fill="FFFFFF"/>
        </w:rPr>
        <w:t>1-e1.</w:t>
      </w:r>
    </w:p>
    <w:p w14:paraId="35EC8F6A" w14:textId="77777777" w:rsidR="002B7180" w:rsidRPr="00EB1087" w:rsidRDefault="002B7180" w:rsidP="00C620CB">
      <w:pPr>
        <w:spacing w:line="360" w:lineRule="auto"/>
        <w:ind w:left="720" w:hanging="720"/>
        <w:rPr>
          <w:rFonts w:cs="Times New Roman"/>
          <w:szCs w:val="24"/>
          <w:shd w:val="clear" w:color="auto" w:fill="FFFFFF"/>
        </w:rPr>
      </w:pPr>
      <w:r w:rsidRPr="00EB1087">
        <w:rPr>
          <w:rFonts w:cs="Times New Roman"/>
          <w:szCs w:val="24"/>
          <w:shd w:val="clear" w:color="auto" w:fill="FFFFFF"/>
        </w:rPr>
        <w:t>Kerr, R., 2018. Empowering NHS leaders to lead.</w:t>
      </w:r>
    </w:p>
    <w:p w14:paraId="4F46AB4D" w14:textId="77777777" w:rsidR="002B7180" w:rsidRPr="00EB1087" w:rsidRDefault="002B7180" w:rsidP="00C620CB">
      <w:pPr>
        <w:spacing w:line="360" w:lineRule="auto"/>
        <w:ind w:left="720" w:hanging="720"/>
        <w:rPr>
          <w:rFonts w:cs="Times New Roman"/>
          <w:szCs w:val="24"/>
        </w:rPr>
      </w:pPr>
      <w:r w:rsidRPr="00EB1087">
        <w:rPr>
          <w:rFonts w:cs="Times New Roman"/>
          <w:szCs w:val="24"/>
          <w:shd w:val="clear" w:color="auto" w:fill="FFFFFF"/>
        </w:rPr>
        <w:t>Matemani, J.K., 2019. IMPACTS OF LABOUR SHORTAGE ON ORGANIZATION PERFORMANCE: A CASE STUDY MINISTRY OF WATER AND IRRIGATION-TANZANIA. </w:t>
      </w:r>
      <w:r w:rsidRPr="00EB1087">
        <w:rPr>
          <w:rFonts w:cs="Times New Roman"/>
          <w:i/>
          <w:iCs/>
          <w:szCs w:val="24"/>
          <w:shd w:val="clear" w:color="auto" w:fill="FFFFFF"/>
        </w:rPr>
        <w:t>International Journal of Economics, Business and Accounting Research (IJEBAR)</w:t>
      </w:r>
      <w:r w:rsidRPr="00EB1087">
        <w:rPr>
          <w:rFonts w:cs="Times New Roman"/>
          <w:szCs w:val="24"/>
          <w:shd w:val="clear" w:color="auto" w:fill="FFFFFF"/>
        </w:rPr>
        <w:t>, </w:t>
      </w:r>
      <w:r w:rsidRPr="00EB1087">
        <w:rPr>
          <w:rFonts w:cs="Times New Roman"/>
          <w:i/>
          <w:iCs/>
          <w:szCs w:val="24"/>
          <w:shd w:val="clear" w:color="auto" w:fill="FFFFFF"/>
        </w:rPr>
        <w:t>3</w:t>
      </w:r>
      <w:r w:rsidRPr="00EB1087">
        <w:rPr>
          <w:rFonts w:cs="Times New Roman"/>
          <w:szCs w:val="24"/>
          <w:shd w:val="clear" w:color="auto" w:fill="FFFFFF"/>
        </w:rPr>
        <w:t>(03).</w:t>
      </w:r>
      <w:r w:rsidRPr="00EB1087">
        <w:rPr>
          <w:rFonts w:cs="Times New Roman"/>
          <w:szCs w:val="24"/>
        </w:rPr>
        <w:t xml:space="preserve">  </w:t>
      </w:r>
    </w:p>
    <w:p w14:paraId="652681FC" w14:textId="77777777" w:rsidR="002B7180" w:rsidRPr="00EB1087" w:rsidRDefault="002B7180" w:rsidP="00C620CB">
      <w:pPr>
        <w:spacing w:line="360" w:lineRule="auto"/>
        <w:ind w:left="720" w:hanging="720"/>
        <w:rPr>
          <w:rFonts w:cs="Times New Roman"/>
          <w:szCs w:val="24"/>
          <w:shd w:val="clear" w:color="auto" w:fill="FFFFFF"/>
        </w:rPr>
      </w:pPr>
      <w:r w:rsidRPr="00EB1087">
        <w:rPr>
          <w:rFonts w:cs="Times New Roman"/>
          <w:szCs w:val="24"/>
          <w:shd w:val="clear" w:color="auto" w:fill="FFFFFF"/>
        </w:rPr>
        <w:t>Moorthi, S., 2018. Problem solving skills among college students. </w:t>
      </w:r>
      <w:r w:rsidRPr="00EB1087">
        <w:rPr>
          <w:rFonts w:cs="Times New Roman"/>
          <w:i/>
          <w:iCs/>
          <w:szCs w:val="24"/>
          <w:shd w:val="clear" w:color="auto" w:fill="FFFFFF"/>
        </w:rPr>
        <w:t>International Journal of Innovative Research Explorer</w:t>
      </w:r>
      <w:r w:rsidRPr="00EB1087">
        <w:rPr>
          <w:rFonts w:cs="Times New Roman"/>
          <w:szCs w:val="24"/>
          <w:shd w:val="clear" w:color="auto" w:fill="FFFFFF"/>
        </w:rPr>
        <w:t>, </w:t>
      </w:r>
      <w:r w:rsidRPr="00EB1087">
        <w:rPr>
          <w:rFonts w:cs="Times New Roman"/>
          <w:i/>
          <w:iCs/>
          <w:szCs w:val="24"/>
          <w:shd w:val="clear" w:color="auto" w:fill="FFFFFF"/>
        </w:rPr>
        <w:t>5</w:t>
      </w:r>
      <w:r w:rsidRPr="00EB1087">
        <w:rPr>
          <w:rFonts w:cs="Times New Roman"/>
          <w:szCs w:val="24"/>
          <w:shd w:val="clear" w:color="auto" w:fill="FFFFFF"/>
        </w:rPr>
        <w:t>(4), p.207.</w:t>
      </w:r>
    </w:p>
    <w:p w14:paraId="115598A9" w14:textId="77777777" w:rsidR="002B7180" w:rsidRPr="00EB1087" w:rsidRDefault="002B7180" w:rsidP="00C620CB">
      <w:pPr>
        <w:spacing w:line="360" w:lineRule="auto"/>
        <w:ind w:left="720" w:hanging="720"/>
        <w:rPr>
          <w:rFonts w:cs="Times New Roman"/>
          <w:szCs w:val="24"/>
          <w:shd w:val="clear" w:color="auto" w:fill="FFFFFF"/>
        </w:rPr>
      </w:pPr>
      <w:r w:rsidRPr="00EB1087">
        <w:rPr>
          <w:rFonts w:cs="Times New Roman"/>
          <w:szCs w:val="24"/>
          <w:shd w:val="clear" w:color="auto" w:fill="FFFFFF"/>
        </w:rPr>
        <w:t>Ndawo, G., 2021. Facilitation of emotional intelligence for the purpose of decision-making and problem-solving among nursing students in an authentic learning environment: A qualitative study. </w:t>
      </w:r>
      <w:r w:rsidRPr="00EB1087">
        <w:rPr>
          <w:rFonts w:cs="Times New Roman"/>
          <w:i/>
          <w:iCs/>
          <w:szCs w:val="24"/>
          <w:shd w:val="clear" w:color="auto" w:fill="FFFFFF"/>
        </w:rPr>
        <w:t>International Journal of Africa Nursing Sciences</w:t>
      </w:r>
      <w:r w:rsidRPr="00EB1087">
        <w:rPr>
          <w:rFonts w:cs="Times New Roman"/>
          <w:szCs w:val="24"/>
          <w:shd w:val="clear" w:color="auto" w:fill="FFFFFF"/>
        </w:rPr>
        <w:t>, </w:t>
      </w:r>
      <w:r w:rsidRPr="00EB1087">
        <w:rPr>
          <w:rFonts w:cs="Times New Roman"/>
          <w:i/>
          <w:iCs/>
          <w:szCs w:val="24"/>
          <w:shd w:val="clear" w:color="auto" w:fill="FFFFFF"/>
        </w:rPr>
        <w:t>15</w:t>
      </w:r>
      <w:r w:rsidRPr="00EB1087">
        <w:rPr>
          <w:rFonts w:cs="Times New Roman"/>
          <w:szCs w:val="24"/>
          <w:shd w:val="clear" w:color="auto" w:fill="FFFFFF"/>
        </w:rPr>
        <w:t>, p.100375.</w:t>
      </w:r>
    </w:p>
    <w:p w14:paraId="1BCE4564" w14:textId="77777777" w:rsidR="002B7180" w:rsidRPr="00EB1087" w:rsidRDefault="002B7180" w:rsidP="00C620CB">
      <w:pPr>
        <w:spacing w:line="360" w:lineRule="auto"/>
        <w:ind w:left="720" w:hanging="720"/>
        <w:rPr>
          <w:rFonts w:cs="Times New Roman"/>
          <w:szCs w:val="24"/>
          <w:shd w:val="clear" w:color="auto" w:fill="FFFFFF"/>
        </w:rPr>
      </w:pPr>
      <w:r w:rsidRPr="00EB1087">
        <w:rPr>
          <w:rFonts w:cs="Times New Roman"/>
          <w:szCs w:val="24"/>
          <w:shd w:val="clear" w:color="auto" w:fill="FFFFFF"/>
        </w:rPr>
        <w:t>Sheketa, V., Romanyshyn, Y., Vovk, R., Pikh, V. and Pasyeka, M., 2019, October. Formal methods for solving technological problems in the infocommunications routines of intelligent decisions making for drilling control. In </w:t>
      </w:r>
      <w:r w:rsidRPr="00EB1087">
        <w:rPr>
          <w:rFonts w:cs="Times New Roman"/>
          <w:i/>
          <w:iCs/>
          <w:szCs w:val="24"/>
          <w:shd w:val="clear" w:color="auto" w:fill="FFFFFF"/>
        </w:rPr>
        <w:t>2019 IEEE International Scientific-Practical Conference Problems of Infocommunications, Science and Technology (PIC S&amp;T)</w:t>
      </w:r>
      <w:r w:rsidRPr="00EB1087">
        <w:rPr>
          <w:rFonts w:cs="Times New Roman"/>
          <w:szCs w:val="24"/>
          <w:shd w:val="clear" w:color="auto" w:fill="FFFFFF"/>
        </w:rPr>
        <w:t> (pp. 29-34). IEEE.</w:t>
      </w:r>
    </w:p>
    <w:p w14:paraId="5348D76E" w14:textId="77777777" w:rsidR="002B7180" w:rsidRPr="00EB1087" w:rsidRDefault="002B7180" w:rsidP="00887554">
      <w:pPr>
        <w:spacing w:line="360" w:lineRule="auto"/>
        <w:ind w:left="720" w:hanging="720"/>
        <w:rPr>
          <w:rFonts w:cs="Times New Roman"/>
          <w:szCs w:val="24"/>
        </w:rPr>
      </w:pPr>
      <w:r w:rsidRPr="00EB1087">
        <w:rPr>
          <w:rFonts w:cs="Times New Roman"/>
          <w:szCs w:val="24"/>
          <w:shd w:val="clear" w:color="auto" w:fill="FFFFFF"/>
        </w:rPr>
        <w:t>Thomas, P.J.M., Sandwell, P., Williamson, S.J. and Harper, P.W., 2021. A PESTLE analysis of solar home systems in refugee camps in Rwanda. </w:t>
      </w:r>
      <w:r w:rsidRPr="00EB1087">
        <w:rPr>
          <w:rFonts w:cs="Times New Roman"/>
          <w:i/>
          <w:iCs/>
          <w:szCs w:val="24"/>
          <w:shd w:val="clear" w:color="auto" w:fill="FFFFFF"/>
        </w:rPr>
        <w:t>Renewable and Sustainable Energy Reviews</w:t>
      </w:r>
      <w:r w:rsidRPr="00EB1087">
        <w:rPr>
          <w:rFonts w:cs="Times New Roman"/>
          <w:szCs w:val="24"/>
          <w:shd w:val="clear" w:color="auto" w:fill="FFFFFF"/>
        </w:rPr>
        <w:t>, </w:t>
      </w:r>
      <w:r w:rsidRPr="00EB1087">
        <w:rPr>
          <w:rFonts w:cs="Times New Roman"/>
          <w:i/>
          <w:iCs/>
          <w:szCs w:val="24"/>
          <w:shd w:val="clear" w:color="auto" w:fill="FFFFFF"/>
        </w:rPr>
        <w:t>143</w:t>
      </w:r>
      <w:r w:rsidRPr="00EB1087">
        <w:rPr>
          <w:rFonts w:cs="Times New Roman"/>
          <w:szCs w:val="24"/>
          <w:shd w:val="clear" w:color="auto" w:fill="FFFFFF"/>
        </w:rPr>
        <w:t>, p.110872.</w:t>
      </w:r>
    </w:p>
    <w:p w14:paraId="2C7D8974" w14:textId="77777777" w:rsidR="002B7180" w:rsidRPr="00EB1087" w:rsidRDefault="002B7180" w:rsidP="00887554">
      <w:pPr>
        <w:spacing w:line="360" w:lineRule="auto"/>
        <w:ind w:left="720" w:hanging="720"/>
        <w:rPr>
          <w:rFonts w:cs="Times New Roman"/>
          <w:szCs w:val="24"/>
          <w:shd w:val="clear" w:color="auto" w:fill="FFFFFF"/>
        </w:rPr>
      </w:pPr>
      <w:r w:rsidRPr="00EB1087">
        <w:rPr>
          <w:rFonts w:cs="Times New Roman"/>
          <w:szCs w:val="24"/>
          <w:shd w:val="clear" w:color="auto" w:fill="FFFFFF"/>
        </w:rPr>
        <w:t xml:space="preserve">Utami, P.P., Widiatna, A.D., Karyati, F. and Nurvrita, A.S., 2021. Does Civil Servant Teachers' Job Satisfaction Influence Their </w:t>
      </w:r>
      <w:proofErr w:type="gramStart"/>
      <w:r w:rsidRPr="00EB1087">
        <w:rPr>
          <w:rFonts w:cs="Times New Roman"/>
          <w:szCs w:val="24"/>
          <w:shd w:val="clear" w:color="auto" w:fill="FFFFFF"/>
        </w:rPr>
        <w:t>Absenteeism?.</w:t>
      </w:r>
      <w:proofErr w:type="gramEnd"/>
      <w:r w:rsidRPr="00EB1087">
        <w:rPr>
          <w:rFonts w:cs="Times New Roman"/>
          <w:szCs w:val="24"/>
          <w:shd w:val="clear" w:color="auto" w:fill="FFFFFF"/>
        </w:rPr>
        <w:t> </w:t>
      </w:r>
      <w:r w:rsidRPr="00EB1087">
        <w:rPr>
          <w:rFonts w:cs="Times New Roman"/>
          <w:i/>
          <w:iCs/>
          <w:szCs w:val="24"/>
          <w:shd w:val="clear" w:color="auto" w:fill="FFFFFF"/>
        </w:rPr>
        <w:t>International Journal of Evaluation and Research in Education</w:t>
      </w:r>
      <w:r w:rsidRPr="00EB1087">
        <w:rPr>
          <w:rFonts w:cs="Times New Roman"/>
          <w:szCs w:val="24"/>
          <w:shd w:val="clear" w:color="auto" w:fill="FFFFFF"/>
        </w:rPr>
        <w:t>, </w:t>
      </w:r>
      <w:r w:rsidRPr="00EB1087">
        <w:rPr>
          <w:rFonts w:cs="Times New Roman"/>
          <w:i/>
          <w:iCs/>
          <w:szCs w:val="24"/>
          <w:shd w:val="clear" w:color="auto" w:fill="FFFFFF"/>
        </w:rPr>
        <w:t>10</w:t>
      </w:r>
      <w:r w:rsidRPr="00EB1087">
        <w:rPr>
          <w:rFonts w:cs="Times New Roman"/>
          <w:szCs w:val="24"/>
          <w:shd w:val="clear" w:color="auto" w:fill="FFFFFF"/>
        </w:rPr>
        <w:t>(3), pp.854-863.</w:t>
      </w:r>
    </w:p>
    <w:p w14:paraId="670EEF98" w14:textId="77777777" w:rsidR="00EB1087" w:rsidRPr="00EB1087" w:rsidRDefault="00EB1087" w:rsidP="00887554">
      <w:pPr>
        <w:spacing w:line="360" w:lineRule="auto"/>
        <w:ind w:left="720" w:hanging="720"/>
        <w:rPr>
          <w:rFonts w:cs="Times New Roman"/>
          <w:szCs w:val="24"/>
          <w:shd w:val="clear" w:color="auto" w:fill="FFFFFF"/>
        </w:rPr>
      </w:pPr>
    </w:p>
    <w:sectPr w:rsidR="00EB1087" w:rsidRPr="00EB108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20CA4" w14:textId="77777777" w:rsidR="008E5BF5" w:rsidRDefault="008E5BF5" w:rsidP="00E66F61">
      <w:pPr>
        <w:spacing w:after="0" w:line="240" w:lineRule="auto"/>
      </w:pPr>
      <w:r>
        <w:separator/>
      </w:r>
    </w:p>
  </w:endnote>
  <w:endnote w:type="continuationSeparator" w:id="0">
    <w:p w14:paraId="6F45F786" w14:textId="77777777" w:rsidR="008E5BF5" w:rsidRDefault="008E5BF5" w:rsidP="00E66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85121" w14:textId="77777777" w:rsidR="008E5BF5" w:rsidRDefault="008E5BF5" w:rsidP="00E66F61">
      <w:pPr>
        <w:spacing w:after="0" w:line="240" w:lineRule="auto"/>
      </w:pPr>
      <w:r>
        <w:separator/>
      </w:r>
    </w:p>
  </w:footnote>
  <w:footnote w:type="continuationSeparator" w:id="0">
    <w:p w14:paraId="66760767" w14:textId="77777777" w:rsidR="008E5BF5" w:rsidRDefault="008E5BF5" w:rsidP="00E66F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11D1F"/>
    <w:multiLevelType w:val="hybridMultilevel"/>
    <w:tmpl w:val="D97CE4CC"/>
    <w:lvl w:ilvl="0" w:tplc="259C20D6">
      <w:start w:val="1"/>
      <w:numFmt w:val="bullet"/>
      <w:lvlText w:val="•"/>
      <w:lvlJc w:val="left"/>
      <w:pPr>
        <w:tabs>
          <w:tab w:val="num" w:pos="720"/>
        </w:tabs>
        <w:ind w:left="720" w:hanging="360"/>
      </w:pPr>
      <w:rPr>
        <w:rFonts w:ascii="Arial" w:hAnsi="Arial" w:hint="default"/>
      </w:rPr>
    </w:lvl>
    <w:lvl w:ilvl="1" w:tplc="323C8024" w:tentative="1">
      <w:start w:val="1"/>
      <w:numFmt w:val="bullet"/>
      <w:lvlText w:val="•"/>
      <w:lvlJc w:val="left"/>
      <w:pPr>
        <w:tabs>
          <w:tab w:val="num" w:pos="1440"/>
        </w:tabs>
        <w:ind w:left="1440" w:hanging="360"/>
      </w:pPr>
      <w:rPr>
        <w:rFonts w:ascii="Arial" w:hAnsi="Arial" w:hint="default"/>
      </w:rPr>
    </w:lvl>
    <w:lvl w:ilvl="2" w:tplc="6AF8313E" w:tentative="1">
      <w:start w:val="1"/>
      <w:numFmt w:val="bullet"/>
      <w:lvlText w:val="•"/>
      <w:lvlJc w:val="left"/>
      <w:pPr>
        <w:tabs>
          <w:tab w:val="num" w:pos="2160"/>
        </w:tabs>
        <w:ind w:left="2160" w:hanging="360"/>
      </w:pPr>
      <w:rPr>
        <w:rFonts w:ascii="Arial" w:hAnsi="Arial" w:hint="default"/>
      </w:rPr>
    </w:lvl>
    <w:lvl w:ilvl="3" w:tplc="A380ECF2" w:tentative="1">
      <w:start w:val="1"/>
      <w:numFmt w:val="bullet"/>
      <w:lvlText w:val="•"/>
      <w:lvlJc w:val="left"/>
      <w:pPr>
        <w:tabs>
          <w:tab w:val="num" w:pos="2880"/>
        </w:tabs>
        <w:ind w:left="2880" w:hanging="360"/>
      </w:pPr>
      <w:rPr>
        <w:rFonts w:ascii="Arial" w:hAnsi="Arial" w:hint="default"/>
      </w:rPr>
    </w:lvl>
    <w:lvl w:ilvl="4" w:tplc="973EB0F6" w:tentative="1">
      <w:start w:val="1"/>
      <w:numFmt w:val="bullet"/>
      <w:lvlText w:val="•"/>
      <w:lvlJc w:val="left"/>
      <w:pPr>
        <w:tabs>
          <w:tab w:val="num" w:pos="3600"/>
        </w:tabs>
        <w:ind w:left="3600" w:hanging="360"/>
      </w:pPr>
      <w:rPr>
        <w:rFonts w:ascii="Arial" w:hAnsi="Arial" w:hint="default"/>
      </w:rPr>
    </w:lvl>
    <w:lvl w:ilvl="5" w:tplc="548294AE" w:tentative="1">
      <w:start w:val="1"/>
      <w:numFmt w:val="bullet"/>
      <w:lvlText w:val="•"/>
      <w:lvlJc w:val="left"/>
      <w:pPr>
        <w:tabs>
          <w:tab w:val="num" w:pos="4320"/>
        </w:tabs>
        <w:ind w:left="4320" w:hanging="360"/>
      </w:pPr>
      <w:rPr>
        <w:rFonts w:ascii="Arial" w:hAnsi="Arial" w:hint="default"/>
      </w:rPr>
    </w:lvl>
    <w:lvl w:ilvl="6" w:tplc="4E04563A" w:tentative="1">
      <w:start w:val="1"/>
      <w:numFmt w:val="bullet"/>
      <w:lvlText w:val="•"/>
      <w:lvlJc w:val="left"/>
      <w:pPr>
        <w:tabs>
          <w:tab w:val="num" w:pos="5040"/>
        </w:tabs>
        <w:ind w:left="5040" w:hanging="360"/>
      </w:pPr>
      <w:rPr>
        <w:rFonts w:ascii="Arial" w:hAnsi="Arial" w:hint="default"/>
      </w:rPr>
    </w:lvl>
    <w:lvl w:ilvl="7" w:tplc="5ADAB628" w:tentative="1">
      <w:start w:val="1"/>
      <w:numFmt w:val="bullet"/>
      <w:lvlText w:val="•"/>
      <w:lvlJc w:val="left"/>
      <w:pPr>
        <w:tabs>
          <w:tab w:val="num" w:pos="5760"/>
        </w:tabs>
        <w:ind w:left="5760" w:hanging="360"/>
      </w:pPr>
      <w:rPr>
        <w:rFonts w:ascii="Arial" w:hAnsi="Arial" w:hint="default"/>
      </w:rPr>
    </w:lvl>
    <w:lvl w:ilvl="8" w:tplc="AA12F7B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1EA4F5F"/>
    <w:multiLevelType w:val="hybridMultilevel"/>
    <w:tmpl w:val="56985E12"/>
    <w:lvl w:ilvl="0" w:tplc="5A9CACA0">
      <w:start w:val="1"/>
      <w:numFmt w:val="bullet"/>
      <w:lvlText w:val="•"/>
      <w:lvlJc w:val="left"/>
      <w:pPr>
        <w:tabs>
          <w:tab w:val="num" w:pos="720"/>
        </w:tabs>
        <w:ind w:left="720" w:hanging="360"/>
      </w:pPr>
      <w:rPr>
        <w:rFonts w:ascii="Arial" w:hAnsi="Arial" w:hint="default"/>
      </w:rPr>
    </w:lvl>
    <w:lvl w:ilvl="1" w:tplc="223A5EE0" w:tentative="1">
      <w:start w:val="1"/>
      <w:numFmt w:val="bullet"/>
      <w:lvlText w:val="•"/>
      <w:lvlJc w:val="left"/>
      <w:pPr>
        <w:tabs>
          <w:tab w:val="num" w:pos="1440"/>
        </w:tabs>
        <w:ind w:left="1440" w:hanging="360"/>
      </w:pPr>
      <w:rPr>
        <w:rFonts w:ascii="Arial" w:hAnsi="Arial" w:hint="default"/>
      </w:rPr>
    </w:lvl>
    <w:lvl w:ilvl="2" w:tplc="3B104516" w:tentative="1">
      <w:start w:val="1"/>
      <w:numFmt w:val="bullet"/>
      <w:lvlText w:val="•"/>
      <w:lvlJc w:val="left"/>
      <w:pPr>
        <w:tabs>
          <w:tab w:val="num" w:pos="2160"/>
        </w:tabs>
        <w:ind w:left="2160" w:hanging="360"/>
      </w:pPr>
      <w:rPr>
        <w:rFonts w:ascii="Arial" w:hAnsi="Arial" w:hint="default"/>
      </w:rPr>
    </w:lvl>
    <w:lvl w:ilvl="3" w:tplc="C86202EA" w:tentative="1">
      <w:start w:val="1"/>
      <w:numFmt w:val="bullet"/>
      <w:lvlText w:val="•"/>
      <w:lvlJc w:val="left"/>
      <w:pPr>
        <w:tabs>
          <w:tab w:val="num" w:pos="2880"/>
        </w:tabs>
        <w:ind w:left="2880" w:hanging="360"/>
      </w:pPr>
      <w:rPr>
        <w:rFonts w:ascii="Arial" w:hAnsi="Arial" w:hint="default"/>
      </w:rPr>
    </w:lvl>
    <w:lvl w:ilvl="4" w:tplc="4AEA4D26" w:tentative="1">
      <w:start w:val="1"/>
      <w:numFmt w:val="bullet"/>
      <w:lvlText w:val="•"/>
      <w:lvlJc w:val="left"/>
      <w:pPr>
        <w:tabs>
          <w:tab w:val="num" w:pos="3600"/>
        </w:tabs>
        <w:ind w:left="3600" w:hanging="360"/>
      </w:pPr>
      <w:rPr>
        <w:rFonts w:ascii="Arial" w:hAnsi="Arial" w:hint="default"/>
      </w:rPr>
    </w:lvl>
    <w:lvl w:ilvl="5" w:tplc="33526010" w:tentative="1">
      <w:start w:val="1"/>
      <w:numFmt w:val="bullet"/>
      <w:lvlText w:val="•"/>
      <w:lvlJc w:val="left"/>
      <w:pPr>
        <w:tabs>
          <w:tab w:val="num" w:pos="4320"/>
        </w:tabs>
        <w:ind w:left="4320" w:hanging="360"/>
      </w:pPr>
      <w:rPr>
        <w:rFonts w:ascii="Arial" w:hAnsi="Arial" w:hint="default"/>
      </w:rPr>
    </w:lvl>
    <w:lvl w:ilvl="6" w:tplc="C08C76E4" w:tentative="1">
      <w:start w:val="1"/>
      <w:numFmt w:val="bullet"/>
      <w:lvlText w:val="•"/>
      <w:lvlJc w:val="left"/>
      <w:pPr>
        <w:tabs>
          <w:tab w:val="num" w:pos="5040"/>
        </w:tabs>
        <w:ind w:left="5040" w:hanging="360"/>
      </w:pPr>
      <w:rPr>
        <w:rFonts w:ascii="Arial" w:hAnsi="Arial" w:hint="default"/>
      </w:rPr>
    </w:lvl>
    <w:lvl w:ilvl="7" w:tplc="7BD058FE" w:tentative="1">
      <w:start w:val="1"/>
      <w:numFmt w:val="bullet"/>
      <w:lvlText w:val="•"/>
      <w:lvlJc w:val="left"/>
      <w:pPr>
        <w:tabs>
          <w:tab w:val="num" w:pos="5760"/>
        </w:tabs>
        <w:ind w:left="5760" w:hanging="360"/>
      </w:pPr>
      <w:rPr>
        <w:rFonts w:ascii="Arial" w:hAnsi="Arial" w:hint="default"/>
      </w:rPr>
    </w:lvl>
    <w:lvl w:ilvl="8" w:tplc="98D6E4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A95269"/>
    <w:multiLevelType w:val="hybridMultilevel"/>
    <w:tmpl w:val="ACF0288C"/>
    <w:lvl w:ilvl="0" w:tplc="0F56DD6E">
      <w:start w:val="1"/>
      <w:numFmt w:val="bullet"/>
      <w:lvlText w:val="•"/>
      <w:lvlJc w:val="left"/>
      <w:pPr>
        <w:tabs>
          <w:tab w:val="num" w:pos="720"/>
        </w:tabs>
        <w:ind w:left="720" w:hanging="360"/>
      </w:pPr>
      <w:rPr>
        <w:rFonts w:ascii="Arial" w:hAnsi="Arial" w:hint="default"/>
      </w:rPr>
    </w:lvl>
    <w:lvl w:ilvl="1" w:tplc="691CD2D6" w:tentative="1">
      <w:start w:val="1"/>
      <w:numFmt w:val="bullet"/>
      <w:lvlText w:val="•"/>
      <w:lvlJc w:val="left"/>
      <w:pPr>
        <w:tabs>
          <w:tab w:val="num" w:pos="1440"/>
        </w:tabs>
        <w:ind w:left="1440" w:hanging="360"/>
      </w:pPr>
      <w:rPr>
        <w:rFonts w:ascii="Arial" w:hAnsi="Arial" w:hint="default"/>
      </w:rPr>
    </w:lvl>
    <w:lvl w:ilvl="2" w:tplc="129683CE" w:tentative="1">
      <w:start w:val="1"/>
      <w:numFmt w:val="bullet"/>
      <w:lvlText w:val="•"/>
      <w:lvlJc w:val="left"/>
      <w:pPr>
        <w:tabs>
          <w:tab w:val="num" w:pos="2160"/>
        </w:tabs>
        <w:ind w:left="2160" w:hanging="360"/>
      </w:pPr>
      <w:rPr>
        <w:rFonts w:ascii="Arial" w:hAnsi="Arial" w:hint="default"/>
      </w:rPr>
    </w:lvl>
    <w:lvl w:ilvl="3" w:tplc="186C2690" w:tentative="1">
      <w:start w:val="1"/>
      <w:numFmt w:val="bullet"/>
      <w:lvlText w:val="•"/>
      <w:lvlJc w:val="left"/>
      <w:pPr>
        <w:tabs>
          <w:tab w:val="num" w:pos="2880"/>
        </w:tabs>
        <w:ind w:left="2880" w:hanging="360"/>
      </w:pPr>
      <w:rPr>
        <w:rFonts w:ascii="Arial" w:hAnsi="Arial" w:hint="default"/>
      </w:rPr>
    </w:lvl>
    <w:lvl w:ilvl="4" w:tplc="ED822DEA" w:tentative="1">
      <w:start w:val="1"/>
      <w:numFmt w:val="bullet"/>
      <w:lvlText w:val="•"/>
      <w:lvlJc w:val="left"/>
      <w:pPr>
        <w:tabs>
          <w:tab w:val="num" w:pos="3600"/>
        </w:tabs>
        <w:ind w:left="3600" w:hanging="360"/>
      </w:pPr>
      <w:rPr>
        <w:rFonts w:ascii="Arial" w:hAnsi="Arial" w:hint="default"/>
      </w:rPr>
    </w:lvl>
    <w:lvl w:ilvl="5" w:tplc="C3228A2C" w:tentative="1">
      <w:start w:val="1"/>
      <w:numFmt w:val="bullet"/>
      <w:lvlText w:val="•"/>
      <w:lvlJc w:val="left"/>
      <w:pPr>
        <w:tabs>
          <w:tab w:val="num" w:pos="4320"/>
        </w:tabs>
        <w:ind w:left="4320" w:hanging="360"/>
      </w:pPr>
      <w:rPr>
        <w:rFonts w:ascii="Arial" w:hAnsi="Arial" w:hint="default"/>
      </w:rPr>
    </w:lvl>
    <w:lvl w:ilvl="6" w:tplc="39BE7B14" w:tentative="1">
      <w:start w:val="1"/>
      <w:numFmt w:val="bullet"/>
      <w:lvlText w:val="•"/>
      <w:lvlJc w:val="left"/>
      <w:pPr>
        <w:tabs>
          <w:tab w:val="num" w:pos="5040"/>
        </w:tabs>
        <w:ind w:left="5040" w:hanging="360"/>
      </w:pPr>
      <w:rPr>
        <w:rFonts w:ascii="Arial" w:hAnsi="Arial" w:hint="default"/>
      </w:rPr>
    </w:lvl>
    <w:lvl w:ilvl="7" w:tplc="50BCB1BE" w:tentative="1">
      <w:start w:val="1"/>
      <w:numFmt w:val="bullet"/>
      <w:lvlText w:val="•"/>
      <w:lvlJc w:val="left"/>
      <w:pPr>
        <w:tabs>
          <w:tab w:val="num" w:pos="5760"/>
        </w:tabs>
        <w:ind w:left="5760" w:hanging="360"/>
      </w:pPr>
      <w:rPr>
        <w:rFonts w:ascii="Arial" w:hAnsi="Arial" w:hint="default"/>
      </w:rPr>
    </w:lvl>
    <w:lvl w:ilvl="8" w:tplc="7B3AD05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4452717"/>
    <w:multiLevelType w:val="hybridMultilevel"/>
    <w:tmpl w:val="8E40A292"/>
    <w:lvl w:ilvl="0" w:tplc="52363854">
      <w:start w:val="1"/>
      <w:numFmt w:val="bullet"/>
      <w:lvlText w:val="•"/>
      <w:lvlJc w:val="left"/>
      <w:pPr>
        <w:tabs>
          <w:tab w:val="num" w:pos="720"/>
        </w:tabs>
        <w:ind w:left="720" w:hanging="360"/>
      </w:pPr>
      <w:rPr>
        <w:rFonts w:ascii="Arial" w:hAnsi="Arial" w:hint="default"/>
      </w:rPr>
    </w:lvl>
    <w:lvl w:ilvl="1" w:tplc="5F1C1110" w:tentative="1">
      <w:start w:val="1"/>
      <w:numFmt w:val="bullet"/>
      <w:lvlText w:val="•"/>
      <w:lvlJc w:val="left"/>
      <w:pPr>
        <w:tabs>
          <w:tab w:val="num" w:pos="1440"/>
        </w:tabs>
        <w:ind w:left="1440" w:hanging="360"/>
      </w:pPr>
      <w:rPr>
        <w:rFonts w:ascii="Arial" w:hAnsi="Arial" w:hint="default"/>
      </w:rPr>
    </w:lvl>
    <w:lvl w:ilvl="2" w:tplc="E496FF68" w:tentative="1">
      <w:start w:val="1"/>
      <w:numFmt w:val="bullet"/>
      <w:lvlText w:val="•"/>
      <w:lvlJc w:val="left"/>
      <w:pPr>
        <w:tabs>
          <w:tab w:val="num" w:pos="2160"/>
        </w:tabs>
        <w:ind w:left="2160" w:hanging="360"/>
      </w:pPr>
      <w:rPr>
        <w:rFonts w:ascii="Arial" w:hAnsi="Arial" w:hint="default"/>
      </w:rPr>
    </w:lvl>
    <w:lvl w:ilvl="3" w:tplc="CEC01000" w:tentative="1">
      <w:start w:val="1"/>
      <w:numFmt w:val="bullet"/>
      <w:lvlText w:val="•"/>
      <w:lvlJc w:val="left"/>
      <w:pPr>
        <w:tabs>
          <w:tab w:val="num" w:pos="2880"/>
        </w:tabs>
        <w:ind w:left="2880" w:hanging="360"/>
      </w:pPr>
      <w:rPr>
        <w:rFonts w:ascii="Arial" w:hAnsi="Arial" w:hint="default"/>
      </w:rPr>
    </w:lvl>
    <w:lvl w:ilvl="4" w:tplc="54DA8F60" w:tentative="1">
      <w:start w:val="1"/>
      <w:numFmt w:val="bullet"/>
      <w:lvlText w:val="•"/>
      <w:lvlJc w:val="left"/>
      <w:pPr>
        <w:tabs>
          <w:tab w:val="num" w:pos="3600"/>
        </w:tabs>
        <w:ind w:left="3600" w:hanging="360"/>
      </w:pPr>
      <w:rPr>
        <w:rFonts w:ascii="Arial" w:hAnsi="Arial" w:hint="default"/>
      </w:rPr>
    </w:lvl>
    <w:lvl w:ilvl="5" w:tplc="EC840544" w:tentative="1">
      <w:start w:val="1"/>
      <w:numFmt w:val="bullet"/>
      <w:lvlText w:val="•"/>
      <w:lvlJc w:val="left"/>
      <w:pPr>
        <w:tabs>
          <w:tab w:val="num" w:pos="4320"/>
        </w:tabs>
        <w:ind w:left="4320" w:hanging="360"/>
      </w:pPr>
      <w:rPr>
        <w:rFonts w:ascii="Arial" w:hAnsi="Arial" w:hint="default"/>
      </w:rPr>
    </w:lvl>
    <w:lvl w:ilvl="6" w:tplc="44FCE040" w:tentative="1">
      <w:start w:val="1"/>
      <w:numFmt w:val="bullet"/>
      <w:lvlText w:val="•"/>
      <w:lvlJc w:val="left"/>
      <w:pPr>
        <w:tabs>
          <w:tab w:val="num" w:pos="5040"/>
        </w:tabs>
        <w:ind w:left="5040" w:hanging="360"/>
      </w:pPr>
      <w:rPr>
        <w:rFonts w:ascii="Arial" w:hAnsi="Arial" w:hint="default"/>
      </w:rPr>
    </w:lvl>
    <w:lvl w:ilvl="7" w:tplc="B1546D04" w:tentative="1">
      <w:start w:val="1"/>
      <w:numFmt w:val="bullet"/>
      <w:lvlText w:val="•"/>
      <w:lvlJc w:val="left"/>
      <w:pPr>
        <w:tabs>
          <w:tab w:val="num" w:pos="5760"/>
        </w:tabs>
        <w:ind w:left="5760" w:hanging="360"/>
      </w:pPr>
      <w:rPr>
        <w:rFonts w:ascii="Arial" w:hAnsi="Arial" w:hint="default"/>
      </w:rPr>
    </w:lvl>
    <w:lvl w:ilvl="8" w:tplc="AB824B9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E842028"/>
    <w:multiLevelType w:val="hybridMultilevel"/>
    <w:tmpl w:val="A5842118"/>
    <w:lvl w:ilvl="0" w:tplc="F7B813CE">
      <w:start w:val="1"/>
      <w:numFmt w:val="bullet"/>
      <w:lvlText w:val="•"/>
      <w:lvlJc w:val="left"/>
      <w:pPr>
        <w:tabs>
          <w:tab w:val="num" w:pos="720"/>
        </w:tabs>
        <w:ind w:left="720" w:hanging="360"/>
      </w:pPr>
      <w:rPr>
        <w:rFonts w:ascii="Arial" w:hAnsi="Arial" w:hint="default"/>
      </w:rPr>
    </w:lvl>
    <w:lvl w:ilvl="1" w:tplc="3FC00DA4" w:tentative="1">
      <w:start w:val="1"/>
      <w:numFmt w:val="bullet"/>
      <w:lvlText w:val="•"/>
      <w:lvlJc w:val="left"/>
      <w:pPr>
        <w:tabs>
          <w:tab w:val="num" w:pos="1440"/>
        </w:tabs>
        <w:ind w:left="1440" w:hanging="360"/>
      </w:pPr>
      <w:rPr>
        <w:rFonts w:ascii="Arial" w:hAnsi="Arial" w:hint="default"/>
      </w:rPr>
    </w:lvl>
    <w:lvl w:ilvl="2" w:tplc="A2F888DE" w:tentative="1">
      <w:start w:val="1"/>
      <w:numFmt w:val="bullet"/>
      <w:lvlText w:val="•"/>
      <w:lvlJc w:val="left"/>
      <w:pPr>
        <w:tabs>
          <w:tab w:val="num" w:pos="2160"/>
        </w:tabs>
        <w:ind w:left="2160" w:hanging="360"/>
      </w:pPr>
      <w:rPr>
        <w:rFonts w:ascii="Arial" w:hAnsi="Arial" w:hint="default"/>
      </w:rPr>
    </w:lvl>
    <w:lvl w:ilvl="3" w:tplc="0D48F36C" w:tentative="1">
      <w:start w:val="1"/>
      <w:numFmt w:val="bullet"/>
      <w:lvlText w:val="•"/>
      <w:lvlJc w:val="left"/>
      <w:pPr>
        <w:tabs>
          <w:tab w:val="num" w:pos="2880"/>
        </w:tabs>
        <w:ind w:left="2880" w:hanging="360"/>
      </w:pPr>
      <w:rPr>
        <w:rFonts w:ascii="Arial" w:hAnsi="Arial" w:hint="default"/>
      </w:rPr>
    </w:lvl>
    <w:lvl w:ilvl="4" w:tplc="F7F641A6" w:tentative="1">
      <w:start w:val="1"/>
      <w:numFmt w:val="bullet"/>
      <w:lvlText w:val="•"/>
      <w:lvlJc w:val="left"/>
      <w:pPr>
        <w:tabs>
          <w:tab w:val="num" w:pos="3600"/>
        </w:tabs>
        <w:ind w:left="3600" w:hanging="360"/>
      </w:pPr>
      <w:rPr>
        <w:rFonts w:ascii="Arial" w:hAnsi="Arial" w:hint="default"/>
      </w:rPr>
    </w:lvl>
    <w:lvl w:ilvl="5" w:tplc="0AAA7C26" w:tentative="1">
      <w:start w:val="1"/>
      <w:numFmt w:val="bullet"/>
      <w:lvlText w:val="•"/>
      <w:lvlJc w:val="left"/>
      <w:pPr>
        <w:tabs>
          <w:tab w:val="num" w:pos="4320"/>
        </w:tabs>
        <w:ind w:left="4320" w:hanging="360"/>
      </w:pPr>
      <w:rPr>
        <w:rFonts w:ascii="Arial" w:hAnsi="Arial" w:hint="default"/>
      </w:rPr>
    </w:lvl>
    <w:lvl w:ilvl="6" w:tplc="2EF60A6C" w:tentative="1">
      <w:start w:val="1"/>
      <w:numFmt w:val="bullet"/>
      <w:lvlText w:val="•"/>
      <w:lvlJc w:val="left"/>
      <w:pPr>
        <w:tabs>
          <w:tab w:val="num" w:pos="5040"/>
        </w:tabs>
        <w:ind w:left="5040" w:hanging="360"/>
      </w:pPr>
      <w:rPr>
        <w:rFonts w:ascii="Arial" w:hAnsi="Arial" w:hint="default"/>
      </w:rPr>
    </w:lvl>
    <w:lvl w:ilvl="7" w:tplc="48C870E2" w:tentative="1">
      <w:start w:val="1"/>
      <w:numFmt w:val="bullet"/>
      <w:lvlText w:val="•"/>
      <w:lvlJc w:val="left"/>
      <w:pPr>
        <w:tabs>
          <w:tab w:val="num" w:pos="5760"/>
        </w:tabs>
        <w:ind w:left="5760" w:hanging="360"/>
      </w:pPr>
      <w:rPr>
        <w:rFonts w:ascii="Arial" w:hAnsi="Arial" w:hint="default"/>
      </w:rPr>
    </w:lvl>
    <w:lvl w:ilvl="8" w:tplc="F32C97B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5545D1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4CBB5849"/>
    <w:multiLevelType w:val="hybridMultilevel"/>
    <w:tmpl w:val="61B86374"/>
    <w:lvl w:ilvl="0" w:tplc="E14A8CB8">
      <w:start w:val="1"/>
      <w:numFmt w:val="bullet"/>
      <w:lvlText w:val="•"/>
      <w:lvlJc w:val="left"/>
      <w:pPr>
        <w:tabs>
          <w:tab w:val="num" w:pos="720"/>
        </w:tabs>
        <w:ind w:left="720" w:hanging="360"/>
      </w:pPr>
      <w:rPr>
        <w:rFonts w:ascii="Arial" w:hAnsi="Arial" w:hint="default"/>
      </w:rPr>
    </w:lvl>
    <w:lvl w:ilvl="1" w:tplc="DFF0AB78" w:tentative="1">
      <w:start w:val="1"/>
      <w:numFmt w:val="bullet"/>
      <w:lvlText w:val="•"/>
      <w:lvlJc w:val="left"/>
      <w:pPr>
        <w:tabs>
          <w:tab w:val="num" w:pos="1440"/>
        </w:tabs>
        <w:ind w:left="1440" w:hanging="360"/>
      </w:pPr>
      <w:rPr>
        <w:rFonts w:ascii="Arial" w:hAnsi="Arial" w:hint="default"/>
      </w:rPr>
    </w:lvl>
    <w:lvl w:ilvl="2" w:tplc="91FE4032" w:tentative="1">
      <w:start w:val="1"/>
      <w:numFmt w:val="bullet"/>
      <w:lvlText w:val="•"/>
      <w:lvlJc w:val="left"/>
      <w:pPr>
        <w:tabs>
          <w:tab w:val="num" w:pos="2160"/>
        </w:tabs>
        <w:ind w:left="2160" w:hanging="360"/>
      </w:pPr>
      <w:rPr>
        <w:rFonts w:ascii="Arial" w:hAnsi="Arial" w:hint="default"/>
      </w:rPr>
    </w:lvl>
    <w:lvl w:ilvl="3" w:tplc="1BD86DF8" w:tentative="1">
      <w:start w:val="1"/>
      <w:numFmt w:val="bullet"/>
      <w:lvlText w:val="•"/>
      <w:lvlJc w:val="left"/>
      <w:pPr>
        <w:tabs>
          <w:tab w:val="num" w:pos="2880"/>
        </w:tabs>
        <w:ind w:left="2880" w:hanging="360"/>
      </w:pPr>
      <w:rPr>
        <w:rFonts w:ascii="Arial" w:hAnsi="Arial" w:hint="default"/>
      </w:rPr>
    </w:lvl>
    <w:lvl w:ilvl="4" w:tplc="31B442D4" w:tentative="1">
      <w:start w:val="1"/>
      <w:numFmt w:val="bullet"/>
      <w:lvlText w:val="•"/>
      <w:lvlJc w:val="left"/>
      <w:pPr>
        <w:tabs>
          <w:tab w:val="num" w:pos="3600"/>
        </w:tabs>
        <w:ind w:left="3600" w:hanging="360"/>
      </w:pPr>
      <w:rPr>
        <w:rFonts w:ascii="Arial" w:hAnsi="Arial" w:hint="default"/>
      </w:rPr>
    </w:lvl>
    <w:lvl w:ilvl="5" w:tplc="3AA89E60" w:tentative="1">
      <w:start w:val="1"/>
      <w:numFmt w:val="bullet"/>
      <w:lvlText w:val="•"/>
      <w:lvlJc w:val="left"/>
      <w:pPr>
        <w:tabs>
          <w:tab w:val="num" w:pos="4320"/>
        </w:tabs>
        <w:ind w:left="4320" w:hanging="360"/>
      </w:pPr>
      <w:rPr>
        <w:rFonts w:ascii="Arial" w:hAnsi="Arial" w:hint="default"/>
      </w:rPr>
    </w:lvl>
    <w:lvl w:ilvl="6" w:tplc="669861D2" w:tentative="1">
      <w:start w:val="1"/>
      <w:numFmt w:val="bullet"/>
      <w:lvlText w:val="•"/>
      <w:lvlJc w:val="left"/>
      <w:pPr>
        <w:tabs>
          <w:tab w:val="num" w:pos="5040"/>
        </w:tabs>
        <w:ind w:left="5040" w:hanging="360"/>
      </w:pPr>
      <w:rPr>
        <w:rFonts w:ascii="Arial" w:hAnsi="Arial" w:hint="default"/>
      </w:rPr>
    </w:lvl>
    <w:lvl w:ilvl="7" w:tplc="4E6E6B00" w:tentative="1">
      <w:start w:val="1"/>
      <w:numFmt w:val="bullet"/>
      <w:lvlText w:val="•"/>
      <w:lvlJc w:val="left"/>
      <w:pPr>
        <w:tabs>
          <w:tab w:val="num" w:pos="5760"/>
        </w:tabs>
        <w:ind w:left="5760" w:hanging="360"/>
      </w:pPr>
      <w:rPr>
        <w:rFonts w:ascii="Arial" w:hAnsi="Arial" w:hint="default"/>
      </w:rPr>
    </w:lvl>
    <w:lvl w:ilvl="8" w:tplc="70BC7F7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8DA3D8A"/>
    <w:multiLevelType w:val="hybridMultilevel"/>
    <w:tmpl w:val="0ECAC3FA"/>
    <w:lvl w:ilvl="0" w:tplc="D6307484">
      <w:start w:val="1"/>
      <w:numFmt w:val="bullet"/>
      <w:lvlText w:val="•"/>
      <w:lvlJc w:val="left"/>
      <w:pPr>
        <w:tabs>
          <w:tab w:val="num" w:pos="720"/>
        </w:tabs>
        <w:ind w:left="720" w:hanging="360"/>
      </w:pPr>
      <w:rPr>
        <w:rFonts w:ascii="Arial" w:hAnsi="Arial" w:hint="default"/>
      </w:rPr>
    </w:lvl>
    <w:lvl w:ilvl="1" w:tplc="5082EFDE" w:tentative="1">
      <w:start w:val="1"/>
      <w:numFmt w:val="bullet"/>
      <w:lvlText w:val="•"/>
      <w:lvlJc w:val="left"/>
      <w:pPr>
        <w:tabs>
          <w:tab w:val="num" w:pos="1440"/>
        </w:tabs>
        <w:ind w:left="1440" w:hanging="360"/>
      </w:pPr>
      <w:rPr>
        <w:rFonts w:ascii="Arial" w:hAnsi="Arial" w:hint="default"/>
      </w:rPr>
    </w:lvl>
    <w:lvl w:ilvl="2" w:tplc="D7A8E81A" w:tentative="1">
      <w:start w:val="1"/>
      <w:numFmt w:val="bullet"/>
      <w:lvlText w:val="•"/>
      <w:lvlJc w:val="left"/>
      <w:pPr>
        <w:tabs>
          <w:tab w:val="num" w:pos="2160"/>
        </w:tabs>
        <w:ind w:left="2160" w:hanging="360"/>
      </w:pPr>
      <w:rPr>
        <w:rFonts w:ascii="Arial" w:hAnsi="Arial" w:hint="default"/>
      </w:rPr>
    </w:lvl>
    <w:lvl w:ilvl="3" w:tplc="E6B8CAEC" w:tentative="1">
      <w:start w:val="1"/>
      <w:numFmt w:val="bullet"/>
      <w:lvlText w:val="•"/>
      <w:lvlJc w:val="left"/>
      <w:pPr>
        <w:tabs>
          <w:tab w:val="num" w:pos="2880"/>
        </w:tabs>
        <w:ind w:left="2880" w:hanging="360"/>
      </w:pPr>
      <w:rPr>
        <w:rFonts w:ascii="Arial" w:hAnsi="Arial" w:hint="default"/>
      </w:rPr>
    </w:lvl>
    <w:lvl w:ilvl="4" w:tplc="59023652" w:tentative="1">
      <w:start w:val="1"/>
      <w:numFmt w:val="bullet"/>
      <w:lvlText w:val="•"/>
      <w:lvlJc w:val="left"/>
      <w:pPr>
        <w:tabs>
          <w:tab w:val="num" w:pos="3600"/>
        </w:tabs>
        <w:ind w:left="3600" w:hanging="360"/>
      </w:pPr>
      <w:rPr>
        <w:rFonts w:ascii="Arial" w:hAnsi="Arial" w:hint="default"/>
      </w:rPr>
    </w:lvl>
    <w:lvl w:ilvl="5" w:tplc="409E3A00" w:tentative="1">
      <w:start w:val="1"/>
      <w:numFmt w:val="bullet"/>
      <w:lvlText w:val="•"/>
      <w:lvlJc w:val="left"/>
      <w:pPr>
        <w:tabs>
          <w:tab w:val="num" w:pos="4320"/>
        </w:tabs>
        <w:ind w:left="4320" w:hanging="360"/>
      </w:pPr>
      <w:rPr>
        <w:rFonts w:ascii="Arial" w:hAnsi="Arial" w:hint="default"/>
      </w:rPr>
    </w:lvl>
    <w:lvl w:ilvl="6" w:tplc="72DE2A82" w:tentative="1">
      <w:start w:val="1"/>
      <w:numFmt w:val="bullet"/>
      <w:lvlText w:val="•"/>
      <w:lvlJc w:val="left"/>
      <w:pPr>
        <w:tabs>
          <w:tab w:val="num" w:pos="5040"/>
        </w:tabs>
        <w:ind w:left="5040" w:hanging="360"/>
      </w:pPr>
      <w:rPr>
        <w:rFonts w:ascii="Arial" w:hAnsi="Arial" w:hint="default"/>
      </w:rPr>
    </w:lvl>
    <w:lvl w:ilvl="7" w:tplc="024ED91A" w:tentative="1">
      <w:start w:val="1"/>
      <w:numFmt w:val="bullet"/>
      <w:lvlText w:val="•"/>
      <w:lvlJc w:val="left"/>
      <w:pPr>
        <w:tabs>
          <w:tab w:val="num" w:pos="5760"/>
        </w:tabs>
        <w:ind w:left="5760" w:hanging="360"/>
      </w:pPr>
      <w:rPr>
        <w:rFonts w:ascii="Arial" w:hAnsi="Arial" w:hint="default"/>
      </w:rPr>
    </w:lvl>
    <w:lvl w:ilvl="8" w:tplc="6BAE678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BB708C2"/>
    <w:multiLevelType w:val="hybridMultilevel"/>
    <w:tmpl w:val="56F0B48C"/>
    <w:lvl w:ilvl="0" w:tplc="E570B786">
      <w:start w:val="1"/>
      <w:numFmt w:val="bullet"/>
      <w:lvlText w:val="•"/>
      <w:lvlJc w:val="left"/>
      <w:pPr>
        <w:tabs>
          <w:tab w:val="num" w:pos="720"/>
        </w:tabs>
        <w:ind w:left="720" w:hanging="360"/>
      </w:pPr>
      <w:rPr>
        <w:rFonts w:ascii="Arial" w:hAnsi="Arial" w:hint="default"/>
      </w:rPr>
    </w:lvl>
    <w:lvl w:ilvl="1" w:tplc="05968A06" w:tentative="1">
      <w:start w:val="1"/>
      <w:numFmt w:val="bullet"/>
      <w:lvlText w:val="•"/>
      <w:lvlJc w:val="left"/>
      <w:pPr>
        <w:tabs>
          <w:tab w:val="num" w:pos="1440"/>
        </w:tabs>
        <w:ind w:left="1440" w:hanging="360"/>
      </w:pPr>
      <w:rPr>
        <w:rFonts w:ascii="Arial" w:hAnsi="Arial" w:hint="default"/>
      </w:rPr>
    </w:lvl>
    <w:lvl w:ilvl="2" w:tplc="75780AB8" w:tentative="1">
      <w:start w:val="1"/>
      <w:numFmt w:val="bullet"/>
      <w:lvlText w:val="•"/>
      <w:lvlJc w:val="left"/>
      <w:pPr>
        <w:tabs>
          <w:tab w:val="num" w:pos="2160"/>
        </w:tabs>
        <w:ind w:left="2160" w:hanging="360"/>
      </w:pPr>
      <w:rPr>
        <w:rFonts w:ascii="Arial" w:hAnsi="Arial" w:hint="default"/>
      </w:rPr>
    </w:lvl>
    <w:lvl w:ilvl="3" w:tplc="947E466E" w:tentative="1">
      <w:start w:val="1"/>
      <w:numFmt w:val="bullet"/>
      <w:lvlText w:val="•"/>
      <w:lvlJc w:val="left"/>
      <w:pPr>
        <w:tabs>
          <w:tab w:val="num" w:pos="2880"/>
        </w:tabs>
        <w:ind w:left="2880" w:hanging="360"/>
      </w:pPr>
      <w:rPr>
        <w:rFonts w:ascii="Arial" w:hAnsi="Arial" w:hint="default"/>
      </w:rPr>
    </w:lvl>
    <w:lvl w:ilvl="4" w:tplc="463E4724" w:tentative="1">
      <w:start w:val="1"/>
      <w:numFmt w:val="bullet"/>
      <w:lvlText w:val="•"/>
      <w:lvlJc w:val="left"/>
      <w:pPr>
        <w:tabs>
          <w:tab w:val="num" w:pos="3600"/>
        </w:tabs>
        <w:ind w:left="3600" w:hanging="360"/>
      </w:pPr>
      <w:rPr>
        <w:rFonts w:ascii="Arial" w:hAnsi="Arial" w:hint="default"/>
      </w:rPr>
    </w:lvl>
    <w:lvl w:ilvl="5" w:tplc="90F2203C" w:tentative="1">
      <w:start w:val="1"/>
      <w:numFmt w:val="bullet"/>
      <w:lvlText w:val="•"/>
      <w:lvlJc w:val="left"/>
      <w:pPr>
        <w:tabs>
          <w:tab w:val="num" w:pos="4320"/>
        </w:tabs>
        <w:ind w:left="4320" w:hanging="360"/>
      </w:pPr>
      <w:rPr>
        <w:rFonts w:ascii="Arial" w:hAnsi="Arial" w:hint="default"/>
      </w:rPr>
    </w:lvl>
    <w:lvl w:ilvl="6" w:tplc="E33CF282" w:tentative="1">
      <w:start w:val="1"/>
      <w:numFmt w:val="bullet"/>
      <w:lvlText w:val="•"/>
      <w:lvlJc w:val="left"/>
      <w:pPr>
        <w:tabs>
          <w:tab w:val="num" w:pos="5040"/>
        </w:tabs>
        <w:ind w:left="5040" w:hanging="360"/>
      </w:pPr>
      <w:rPr>
        <w:rFonts w:ascii="Arial" w:hAnsi="Arial" w:hint="default"/>
      </w:rPr>
    </w:lvl>
    <w:lvl w:ilvl="7" w:tplc="FB1289A8" w:tentative="1">
      <w:start w:val="1"/>
      <w:numFmt w:val="bullet"/>
      <w:lvlText w:val="•"/>
      <w:lvlJc w:val="left"/>
      <w:pPr>
        <w:tabs>
          <w:tab w:val="num" w:pos="5760"/>
        </w:tabs>
        <w:ind w:left="5760" w:hanging="360"/>
      </w:pPr>
      <w:rPr>
        <w:rFonts w:ascii="Arial" w:hAnsi="Arial" w:hint="default"/>
      </w:rPr>
    </w:lvl>
    <w:lvl w:ilvl="8" w:tplc="72FA771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AC810E3"/>
    <w:multiLevelType w:val="hybridMultilevel"/>
    <w:tmpl w:val="2E944D60"/>
    <w:lvl w:ilvl="0" w:tplc="D4B26D00">
      <w:start w:val="1"/>
      <w:numFmt w:val="bullet"/>
      <w:lvlText w:val="•"/>
      <w:lvlJc w:val="left"/>
      <w:pPr>
        <w:tabs>
          <w:tab w:val="num" w:pos="720"/>
        </w:tabs>
        <w:ind w:left="720" w:hanging="360"/>
      </w:pPr>
      <w:rPr>
        <w:rFonts w:ascii="Arial" w:hAnsi="Arial" w:hint="default"/>
      </w:rPr>
    </w:lvl>
    <w:lvl w:ilvl="1" w:tplc="0FC8ED08" w:tentative="1">
      <w:start w:val="1"/>
      <w:numFmt w:val="bullet"/>
      <w:lvlText w:val="•"/>
      <w:lvlJc w:val="left"/>
      <w:pPr>
        <w:tabs>
          <w:tab w:val="num" w:pos="1440"/>
        </w:tabs>
        <w:ind w:left="1440" w:hanging="360"/>
      </w:pPr>
      <w:rPr>
        <w:rFonts w:ascii="Arial" w:hAnsi="Arial" w:hint="default"/>
      </w:rPr>
    </w:lvl>
    <w:lvl w:ilvl="2" w:tplc="EDBABC92" w:tentative="1">
      <w:start w:val="1"/>
      <w:numFmt w:val="bullet"/>
      <w:lvlText w:val="•"/>
      <w:lvlJc w:val="left"/>
      <w:pPr>
        <w:tabs>
          <w:tab w:val="num" w:pos="2160"/>
        </w:tabs>
        <w:ind w:left="2160" w:hanging="360"/>
      </w:pPr>
      <w:rPr>
        <w:rFonts w:ascii="Arial" w:hAnsi="Arial" w:hint="default"/>
      </w:rPr>
    </w:lvl>
    <w:lvl w:ilvl="3" w:tplc="BB2C3A1E" w:tentative="1">
      <w:start w:val="1"/>
      <w:numFmt w:val="bullet"/>
      <w:lvlText w:val="•"/>
      <w:lvlJc w:val="left"/>
      <w:pPr>
        <w:tabs>
          <w:tab w:val="num" w:pos="2880"/>
        </w:tabs>
        <w:ind w:left="2880" w:hanging="360"/>
      </w:pPr>
      <w:rPr>
        <w:rFonts w:ascii="Arial" w:hAnsi="Arial" w:hint="default"/>
      </w:rPr>
    </w:lvl>
    <w:lvl w:ilvl="4" w:tplc="166699BE" w:tentative="1">
      <w:start w:val="1"/>
      <w:numFmt w:val="bullet"/>
      <w:lvlText w:val="•"/>
      <w:lvlJc w:val="left"/>
      <w:pPr>
        <w:tabs>
          <w:tab w:val="num" w:pos="3600"/>
        </w:tabs>
        <w:ind w:left="3600" w:hanging="360"/>
      </w:pPr>
      <w:rPr>
        <w:rFonts w:ascii="Arial" w:hAnsi="Arial" w:hint="default"/>
      </w:rPr>
    </w:lvl>
    <w:lvl w:ilvl="5" w:tplc="9E98C5F4" w:tentative="1">
      <w:start w:val="1"/>
      <w:numFmt w:val="bullet"/>
      <w:lvlText w:val="•"/>
      <w:lvlJc w:val="left"/>
      <w:pPr>
        <w:tabs>
          <w:tab w:val="num" w:pos="4320"/>
        </w:tabs>
        <w:ind w:left="4320" w:hanging="360"/>
      </w:pPr>
      <w:rPr>
        <w:rFonts w:ascii="Arial" w:hAnsi="Arial" w:hint="default"/>
      </w:rPr>
    </w:lvl>
    <w:lvl w:ilvl="6" w:tplc="D3E20840" w:tentative="1">
      <w:start w:val="1"/>
      <w:numFmt w:val="bullet"/>
      <w:lvlText w:val="•"/>
      <w:lvlJc w:val="left"/>
      <w:pPr>
        <w:tabs>
          <w:tab w:val="num" w:pos="5040"/>
        </w:tabs>
        <w:ind w:left="5040" w:hanging="360"/>
      </w:pPr>
      <w:rPr>
        <w:rFonts w:ascii="Arial" w:hAnsi="Arial" w:hint="default"/>
      </w:rPr>
    </w:lvl>
    <w:lvl w:ilvl="7" w:tplc="F3CC6116" w:tentative="1">
      <w:start w:val="1"/>
      <w:numFmt w:val="bullet"/>
      <w:lvlText w:val="•"/>
      <w:lvlJc w:val="left"/>
      <w:pPr>
        <w:tabs>
          <w:tab w:val="num" w:pos="5760"/>
        </w:tabs>
        <w:ind w:left="5760" w:hanging="360"/>
      </w:pPr>
      <w:rPr>
        <w:rFonts w:ascii="Arial" w:hAnsi="Arial" w:hint="default"/>
      </w:rPr>
    </w:lvl>
    <w:lvl w:ilvl="8" w:tplc="F03839D2" w:tentative="1">
      <w:start w:val="1"/>
      <w:numFmt w:val="bullet"/>
      <w:lvlText w:val="•"/>
      <w:lvlJc w:val="left"/>
      <w:pPr>
        <w:tabs>
          <w:tab w:val="num" w:pos="6480"/>
        </w:tabs>
        <w:ind w:left="6480" w:hanging="360"/>
      </w:pPr>
      <w:rPr>
        <w:rFonts w:ascii="Arial" w:hAnsi="Arial" w:hint="default"/>
      </w:rPr>
    </w:lvl>
  </w:abstractNum>
  <w:num w:numId="1" w16cid:durableId="661474750">
    <w:abstractNumId w:val="5"/>
  </w:num>
  <w:num w:numId="2" w16cid:durableId="1237209044">
    <w:abstractNumId w:val="6"/>
  </w:num>
  <w:num w:numId="3" w16cid:durableId="1447307470">
    <w:abstractNumId w:val="3"/>
  </w:num>
  <w:num w:numId="4" w16cid:durableId="2056344657">
    <w:abstractNumId w:val="4"/>
  </w:num>
  <w:num w:numId="5" w16cid:durableId="468477875">
    <w:abstractNumId w:val="1"/>
  </w:num>
  <w:num w:numId="6" w16cid:durableId="1730615668">
    <w:abstractNumId w:val="0"/>
  </w:num>
  <w:num w:numId="7" w16cid:durableId="153645821">
    <w:abstractNumId w:val="9"/>
  </w:num>
  <w:num w:numId="8" w16cid:durableId="1536503438">
    <w:abstractNumId w:val="2"/>
  </w:num>
  <w:num w:numId="9" w16cid:durableId="1225532832">
    <w:abstractNumId w:val="7"/>
  </w:num>
  <w:num w:numId="10" w16cid:durableId="18532279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IwNTIzNjU0MLYwNDJT0lEKTi0uzszPAykwrAUAQXJa3CwAAAA="/>
  </w:docVars>
  <w:rsids>
    <w:rsidRoot w:val="006D7F77"/>
    <w:rsid w:val="00000A93"/>
    <w:rsid w:val="000218D9"/>
    <w:rsid w:val="00022CF8"/>
    <w:rsid w:val="00030119"/>
    <w:rsid w:val="000342CA"/>
    <w:rsid w:val="00040CA0"/>
    <w:rsid w:val="00041AC0"/>
    <w:rsid w:val="000501EB"/>
    <w:rsid w:val="0005065F"/>
    <w:rsid w:val="00054316"/>
    <w:rsid w:val="000571B4"/>
    <w:rsid w:val="000601E4"/>
    <w:rsid w:val="000701AD"/>
    <w:rsid w:val="00086167"/>
    <w:rsid w:val="000A0A03"/>
    <w:rsid w:val="000E0095"/>
    <w:rsid w:val="00105BD5"/>
    <w:rsid w:val="00106E43"/>
    <w:rsid w:val="00120DAA"/>
    <w:rsid w:val="00125E60"/>
    <w:rsid w:val="001275D8"/>
    <w:rsid w:val="0014221C"/>
    <w:rsid w:val="001433FC"/>
    <w:rsid w:val="0015451A"/>
    <w:rsid w:val="00160E44"/>
    <w:rsid w:val="001671EE"/>
    <w:rsid w:val="00173DCE"/>
    <w:rsid w:val="00175318"/>
    <w:rsid w:val="001912D8"/>
    <w:rsid w:val="001937AC"/>
    <w:rsid w:val="00196204"/>
    <w:rsid w:val="001A7FC8"/>
    <w:rsid w:val="001C5DB6"/>
    <w:rsid w:val="001D29BF"/>
    <w:rsid w:val="001E092A"/>
    <w:rsid w:val="001E1B55"/>
    <w:rsid w:val="001F588A"/>
    <w:rsid w:val="002016A6"/>
    <w:rsid w:val="00204BA4"/>
    <w:rsid w:val="002062F4"/>
    <w:rsid w:val="00215AF1"/>
    <w:rsid w:val="0022039C"/>
    <w:rsid w:val="002435E4"/>
    <w:rsid w:val="00257A4A"/>
    <w:rsid w:val="002623E2"/>
    <w:rsid w:val="00263EB6"/>
    <w:rsid w:val="00277E2D"/>
    <w:rsid w:val="002A1C06"/>
    <w:rsid w:val="002B2C10"/>
    <w:rsid w:val="002B2D28"/>
    <w:rsid w:val="002B6318"/>
    <w:rsid w:val="002B6AE6"/>
    <w:rsid w:val="002B7180"/>
    <w:rsid w:val="002C24B1"/>
    <w:rsid w:val="002D00CC"/>
    <w:rsid w:val="002D6223"/>
    <w:rsid w:val="002E4344"/>
    <w:rsid w:val="002E758C"/>
    <w:rsid w:val="002E7D07"/>
    <w:rsid w:val="002F2E45"/>
    <w:rsid w:val="002F632F"/>
    <w:rsid w:val="00301E6E"/>
    <w:rsid w:val="0031418D"/>
    <w:rsid w:val="00316A06"/>
    <w:rsid w:val="003226FB"/>
    <w:rsid w:val="00324A07"/>
    <w:rsid w:val="003266D0"/>
    <w:rsid w:val="00330710"/>
    <w:rsid w:val="0035369E"/>
    <w:rsid w:val="003816D8"/>
    <w:rsid w:val="00385CDA"/>
    <w:rsid w:val="003B3B8B"/>
    <w:rsid w:val="003C6520"/>
    <w:rsid w:val="003F266E"/>
    <w:rsid w:val="00410219"/>
    <w:rsid w:val="0041616A"/>
    <w:rsid w:val="00425D5D"/>
    <w:rsid w:val="00425FC1"/>
    <w:rsid w:val="004313D4"/>
    <w:rsid w:val="004468B8"/>
    <w:rsid w:val="00452A20"/>
    <w:rsid w:val="004564C4"/>
    <w:rsid w:val="00456AAD"/>
    <w:rsid w:val="00457034"/>
    <w:rsid w:val="00463C34"/>
    <w:rsid w:val="0048627C"/>
    <w:rsid w:val="004A0CF1"/>
    <w:rsid w:val="004A2F8C"/>
    <w:rsid w:val="004A6F0B"/>
    <w:rsid w:val="004C0C55"/>
    <w:rsid w:val="004C38B3"/>
    <w:rsid w:val="004E72E3"/>
    <w:rsid w:val="0050658D"/>
    <w:rsid w:val="00506FB5"/>
    <w:rsid w:val="00514E63"/>
    <w:rsid w:val="00525576"/>
    <w:rsid w:val="00530BB8"/>
    <w:rsid w:val="005342A3"/>
    <w:rsid w:val="00537A50"/>
    <w:rsid w:val="00544C6C"/>
    <w:rsid w:val="00557320"/>
    <w:rsid w:val="00571DC4"/>
    <w:rsid w:val="00573900"/>
    <w:rsid w:val="00594B63"/>
    <w:rsid w:val="005B0462"/>
    <w:rsid w:val="005C0C5E"/>
    <w:rsid w:val="005D01EE"/>
    <w:rsid w:val="005E5159"/>
    <w:rsid w:val="005F3EA6"/>
    <w:rsid w:val="005F7E19"/>
    <w:rsid w:val="0060241F"/>
    <w:rsid w:val="006066DB"/>
    <w:rsid w:val="00610DF3"/>
    <w:rsid w:val="0061218C"/>
    <w:rsid w:val="00612A88"/>
    <w:rsid w:val="006272D3"/>
    <w:rsid w:val="00664813"/>
    <w:rsid w:val="006768C1"/>
    <w:rsid w:val="00680172"/>
    <w:rsid w:val="00680344"/>
    <w:rsid w:val="0068296C"/>
    <w:rsid w:val="006B6B8D"/>
    <w:rsid w:val="006C7108"/>
    <w:rsid w:val="006C72B1"/>
    <w:rsid w:val="006C795F"/>
    <w:rsid w:val="006D0F70"/>
    <w:rsid w:val="006D581D"/>
    <w:rsid w:val="006D7F77"/>
    <w:rsid w:val="006F4E6C"/>
    <w:rsid w:val="00700C7B"/>
    <w:rsid w:val="00704C3F"/>
    <w:rsid w:val="00704FC4"/>
    <w:rsid w:val="007204DB"/>
    <w:rsid w:val="00730211"/>
    <w:rsid w:val="00741041"/>
    <w:rsid w:val="00746038"/>
    <w:rsid w:val="00752370"/>
    <w:rsid w:val="00753AB6"/>
    <w:rsid w:val="00753B88"/>
    <w:rsid w:val="00755143"/>
    <w:rsid w:val="00775406"/>
    <w:rsid w:val="007779C1"/>
    <w:rsid w:val="00787BD8"/>
    <w:rsid w:val="00794039"/>
    <w:rsid w:val="00795A4E"/>
    <w:rsid w:val="007A0C98"/>
    <w:rsid w:val="007A3E2E"/>
    <w:rsid w:val="007B5443"/>
    <w:rsid w:val="007B6D36"/>
    <w:rsid w:val="007C7524"/>
    <w:rsid w:val="007D0823"/>
    <w:rsid w:val="00800709"/>
    <w:rsid w:val="00804BEE"/>
    <w:rsid w:val="00835107"/>
    <w:rsid w:val="00870909"/>
    <w:rsid w:val="00874B07"/>
    <w:rsid w:val="008766BD"/>
    <w:rsid w:val="008819BC"/>
    <w:rsid w:val="00887554"/>
    <w:rsid w:val="008912B8"/>
    <w:rsid w:val="00897DC5"/>
    <w:rsid w:val="008B44D9"/>
    <w:rsid w:val="008C1135"/>
    <w:rsid w:val="008C28CF"/>
    <w:rsid w:val="008C3D55"/>
    <w:rsid w:val="008D0B27"/>
    <w:rsid w:val="008D6A3B"/>
    <w:rsid w:val="008E5BF5"/>
    <w:rsid w:val="008F587B"/>
    <w:rsid w:val="0090117C"/>
    <w:rsid w:val="00903757"/>
    <w:rsid w:val="009106EB"/>
    <w:rsid w:val="009202C7"/>
    <w:rsid w:val="00926CEA"/>
    <w:rsid w:val="009303D3"/>
    <w:rsid w:val="0093505E"/>
    <w:rsid w:val="00942667"/>
    <w:rsid w:val="0094362D"/>
    <w:rsid w:val="009463BE"/>
    <w:rsid w:val="009510A1"/>
    <w:rsid w:val="00953CC6"/>
    <w:rsid w:val="00962818"/>
    <w:rsid w:val="00970198"/>
    <w:rsid w:val="00971410"/>
    <w:rsid w:val="00973390"/>
    <w:rsid w:val="009736DD"/>
    <w:rsid w:val="00975357"/>
    <w:rsid w:val="009A5A4F"/>
    <w:rsid w:val="009A771C"/>
    <w:rsid w:val="009B02A5"/>
    <w:rsid w:val="009F68E0"/>
    <w:rsid w:val="00A00A04"/>
    <w:rsid w:val="00A040B8"/>
    <w:rsid w:val="00A26431"/>
    <w:rsid w:val="00A36F6B"/>
    <w:rsid w:val="00A53214"/>
    <w:rsid w:val="00A56BCE"/>
    <w:rsid w:val="00A86CD0"/>
    <w:rsid w:val="00A94075"/>
    <w:rsid w:val="00AA2DB9"/>
    <w:rsid w:val="00AA5E5C"/>
    <w:rsid w:val="00AC326D"/>
    <w:rsid w:val="00AD5B38"/>
    <w:rsid w:val="00AE2791"/>
    <w:rsid w:val="00AE7681"/>
    <w:rsid w:val="00B15D41"/>
    <w:rsid w:val="00B16C48"/>
    <w:rsid w:val="00B204F4"/>
    <w:rsid w:val="00B26DE2"/>
    <w:rsid w:val="00B309DB"/>
    <w:rsid w:val="00B31102"/>
    <w:rsid w:val="00B322E9"/>
    <w:rsid w:val="00B36851"/>
    <w:rsid w:val="00B5051C"/>
    <w:rsid w:val="00B5168F"/>
    <w:rsid w:val="00B63A55"/>
    <w:rsid w:val="00B658CC"/>
    <w:rsid w:val="00B74E4F"/>
    <w:rsid w:val="00B74FE0"/>
    <w:rsid w:val="00B86DFE"/>
    <w:rsid w:val="00BD0484"/>
    <w:rsid w:val="00BD1CDE"/>
    <w:rsid w:val="00BE00BE"/>
    <w:rsid w:val="00BF1098"/>
    <w:rsid w:val="00BF1942"/>
    <w:rsid w:val="00BF6170"/>
    <w:rsid w:val="00BF7A38"/>
    <w:rsid w:val="00C03613"/>
    <w:rsid w:val="00C266CA"/>
    <w:rsid w:val="00C30036"/>
    <w:rsid w:val="00C37CB8"/>
    <w:rsid w:val="00C401FF"/>
    <w:rsid w:val="00C41116"/>
    <w:rsid w:val="00C4672F"/>
    <w:rsid w:val="00C57F7D"/>
    <w:rsid w:val="00C620CB"/>
    <w:rsid w:val="00C64787"/>
    <w:rsid w:val="00C650E4"/>
    <w:rsid w:val="00C734CF"/>
    <w:rsid w:val="00C77288"/>
    <w:rsid w:val="00C84A39"/>
    <w:rsid w:val="00C85E71"/>
    <w:rsid w:val="00CC377A"/>
    <w:rsid w:val="00CD1597"/>
    <w:rsid w:val="00CE4E32"/>
    <w:rsid w:val="00D061DF"/>
    <w:rsid w:val="00D07F84"/>
    <w:rsid w:val="00D274CB"/>
    <w:rsid w:val="00D32614"/>
    <w:rsid w:val="00D3394D"/>
    <w:rsid w:val="00D417E0"/>
    <w:rsid w:val="00D42B8B"/>
    <w:rsid w:val="00D61E61"/>
    <w:rsid w:val="00D72933"/>
    <w:rsid w:val="00D81D45"/>
    <w:rsid w:val="00D8225E"/>
    <w:rsid w:val="00DA0C4B"/>
    <w:rsid w:val="00DA1EBC"/>
    <w:rsid w:val="00DA2256"/>
    <w:rsid w:val="00DE2C2C"/>
    <w:rsid w:val="00DE44A1"/>
    <w:rsid w:val="00DF11C0"/>
    <w:rsid w:val="00E12D3C"/>
    <w:rsid w:val="00E23DB9"/>
    <w:rsid w:val="00E32DD8"/>
    <w:rsid w:val="00E3729D"/>
    <w:rsid w:val="00E41997"/>
    <w:rsid w:val="00E51BA6"/>
    <w:rsid w:val="00E613BF"/>
    <w:rsid w:val="00E654E6"/>
    <w:rsid w:val="00E66F61"/>
    <w:rsid w:val="00E830F7"/>
    <w:rsid w:val="00E857CA"/>
    <w:rsid w:val="00EA00D3"/>
    <w:rsid w:val="00EB1087"/>
    <w:rsid w:val="00ED2807"/>
    <w:rsid w:val="00EF6F67"/>
    <w:rsid w:val="00F0155B"/>
    <w:rsid w:val="00F27FB2"/>
    <w:rsid w:val="00F45AF1"/>
    <w:rsid w:val="00F617E8"/>
    <w:rsid w:val="00F63764"/>
    <w:rsid w:val="00F73306"/>
    <w:rsid w:val="00F7467C"/>
    <w:rsid w:val="00F76B7D"/>
    <w:rsid w:val="00F8696F"/>
    <w:rsid w:val="00FB0F74"/>
    <w:rsid w:val="00FB2144"/>
    <w:rsid w:val="00FB2674"/>
    <w:rsid w:val="00FD02D3"/>
    <w:rsid w:val="00FD32A2"/>
    <w:rsid w:val="00FE55E4"/>
    <w:rsid w:val="00FF0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3606F"/>
  <w15:chartTrackingRefBased/>
  <w15:docId w15:val="{0DB0669A-A2A4-4AF2-8910-51EC70022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5E4"/>
    <w:pPr>
      <w:ind w:firstLine="720"/>
      <w:jc w:val="both"/>
    </w:pPr>
    <w:rPr>
      <w:rFonts w:ascii="Times New Roman" w:hAnsi="Times New Roman"/>
      <w:sz w:val="24"/>
      <w:lang w:val="en-GB"/>
    </w:rPr>
  </w:style>
  <w:style w:type="paragraph" w:styleId="Heading1">
    <w:name w:val="heading 1"/>
    <w:basedOn w:val="Normal"/>
    <w:next w:val="Normal"/>
    <w:link w:val="Heading1Char"/>
    <w:uiPriority w:val="9"/>
    <w:qFormat/>
    <w:rsid w:val="00FE55E4"/>
    <w:pPr>
      <w:keepNext/>
      <w:keepLines/>
      <w:numPr>
        <w:numId w:val="1"/>
      </w:numPr>
      <w:spacing w:before="240" w:after="0"/>
      <w:jc w:val="center"/>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FE55E4"/>
    <w:pPr>
      <w:keepNext/>
      <w:keepLines/>
      <w:numPr>
        <w:ilvl w:val="1"/>
        <w:numId w:val="1"/>
      </w:numPr>
      <w:spacing w:before="40" w:after="0" w:line="480"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FE55E4"/>
    <w:pPr>
      <w:keepNext/>
      <w:keepLines/>
      <w:numPr>
        <w:ilvl w:val="2"/>
        <w:numId w:val="1"/>
      </w:numPr>
      <w:spacing w:before="40" w:after="0" w:line="480" w:lineRule="auto"/>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A940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940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940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940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940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940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5E4"/>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FE55E4"/>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FE55E4"/>
    <w:rPr>
      <w:rFonts w:ascii="Times New Roman" w:eastAsiaTheme="majorEastAsia" w:hAnsi="Times New Roman" w:cstheme="majorBidi"/>
      <w:b/>
      <w:sz w:val="24"/>
      <w:szCs w:val="24"/>
    </w:rPr>
  </w:style>
  <w:style w:type="character" w:customStyle="1" w:styleId="hgkelc">
    <w:name w:val="hgkelc"/>
    <w:basedOn w:val="DefaultParagraphFont"/>
    <w:rsid w:val="00B15D41"/>
  </w:style>
  <w:style w:type="character" w:customStyle="1" w:styleId="kx21rb">
    <w:name w:val="kx21rb"/>
    <w:basedOn w:val="DefaultParagraphFont"/>
    <w:rsid w:val="00B15D41"/>
  </w:style>
  <w:style w:type="character" w:customStyle="1" w:styleId="Heading4Char">
    <w:name w:val="Heading 4 Char"/>
    <w:basedOn w:val="DefaultParagraphFont"/>
    <w:link w:val="Heading4"/>
    <w:uiPriority w:val="9"/>
    <w:semiHidden/>
    <w:rsid w:val="00A94075"/>
    <w:rPr>
      <w:rFonts w:asciiTheme="majorHAnsi" w:eastAsiaTheme="majorEastAsia" w:hAnsiTheme="majorHAnsi"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A94075"/>
    <w:rPr>
      <w:rFonts w:asciiTheme="majorHAnsi" w:eastAsiaTheme="majorEastAsia" w:hAnsiTheme="majorHAnsi"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A94075"/>
    <w:rPr>
      <w:rFonts w:asciiTheme="majorHAnsi" w:eastAsiaTheme="majorEastAsia" w:hAnsiTheme="majorHAnsi" w:cstheme="majorBidi"/>
      <w:color w:val="1F3763" w:themeColor="accent1" w:themeShade="7F"/>
      <w:sz w:val="24"/>
      <w:lang w:val="en-GB"/>
    </w:rPr>
  </w:style>
  <w:style w:type="character" w:customStyle="1" w:styleId="Heading7Char">
    <w:name w:val="Heading 7 Char"/>
    <w:basedOn w:val="DefaultParagraphFont"/>
    <w:link w:val="Heading7"/>
    <w:uiPriority w:val="9"/>
    <w:semiHidden/>
    <w:rsid w:val="00A94075"/>
    <w:rPr>
      <w:rFonts w:asciiTheme="majorHAnsi" w:eastAsiaTheme="majorEastAsia" w:hAnsiTheme="majorHAnsi" w:cstheme="majorBidi"/>
      <w:i/>
      <w:iCs/>
      <w:color w:val="1F3763" w:themeColor="accent1" w:themeShade="7F"/>
      <w:sz w:val="24"/>
      <w:lang w:val="en-GB"/>
    </w:rPr>
  </w:style>
  <w:style w:type="character" w:customStyle="1" w:styleId="Heading8Char">
    <w:name w:val="Heading 8 Char"/>
    <w:basedOn w:val="DefaultParagraphFont"/>
    <w:link w:val="Heading8"/>
    <w:uiPriority w:val="9"/>
    <w:semiHidden/>
    <w:rsid w:val="00A94075"/>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A94075"/>
    <w:rPr>
      <w:rFonts w:asciiTheme="majorHAnsi" w:eastAsiaTheme="majorEastAsia" w:hAnsiTheme="majorHAnsi" w:cstheme="majorBidi"/>
      <w:i/>
      <w:iCs/>
      <w:color w:val="272727" w:themeColor="text1" w:themeTint="D8"/>
      <w:sz w:val="21"/>
      <w:szCs w:val="21"/>
      <w:lang w:val="en-GB"/>
    </w:rPr>
  </w:style>
  <w:style w:type="paragraph" w:styleId="Caption">
    <w:name w:val="caption"/>
    <w:basedOn w:val="Normal"/>
    <w:next w:val="Normal"/>
    <w:uiPriority w:val="35"/>
    <w:unhideWhenUsed/>
    <w:qFormat/>
    <w:rsid w:val="006272D3"/>
    <w:pPr>
      <w:spacing w:after="200" w:line="240" w:lineRule="auto"/>
    </w:pPr>
    <w:rPr>
      <w:i/>
      <w:iCs/>
      <w:color w:val="44546A" w:themeColor="text2"/>
      <w:sz w:val="18"/>
      <w:szCs w:val="18"/>
    </w:rPr>
  </w:style>
  <w:style w:type="paragraph" w:styleId="NormalWeb">
    <w:name w:val="Normal (Web)"/>
    <w:basedOn w:val="Normal"/>
    <w:uiPriority w:val="99"/>
    <w:semiHidden/>
    <w:unhideWhenUsed/>
    <w:rsid w:val="00DF11C0"/>
    <w:pPr>
      <w:spacing w:before="100" w:beforeAutospacing="1" w:after="100" w:afterAutospacing="1" w:line="240" w:lineRule="auto"/>
      <w:ind w:firstLine="0"/>
      <w:jc w:val="left"/>
    </w:pPr>
    <w:rPr>
      <w:rFonts w:eastAsiaTheme="minorEastAsia" w:cs="Times New Roman"/>
      <w:szCs w:val="24"/>
      <w:lang w:eastAsia="en-GB"/>
    </w:rPr>
  </w:style>
  <w:style w:type="paragraph" w:styleId="TOCHeading">
    <w:name w:val="TOC Heading"/>
    <w:basedOn w:val="Heading1"/>
    <w:next w:val="Normal"/>
    <w:uiPriority w:val="39"/>
    <w:unhideWhenUsed/>
    <w:qFormat/>
    <w:rsid w:val="00E66F61"/>
    <w:pPr>
      <w:numPr>
        <w:numId w:val="0"/>
      </w:numPr>
      <w:jc w:val="left"/>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E66F61"/>
    <w:pPr>
      <w:spacing w:after="100"/>
    </w:pPr>
  </w:style>
  <w:style w:type="paragraph" w:styleId="TOC2">
    <w:name w:val="toc 2"/>
    <w:basedOn w:val="Normal"/>
    <w:next w:val="Normal"/>
    <w:autoRedefine/>
    <w:uiPriority w:val="39"/>
    <w:unhideWhenUsed/>
    <w:rsid w:val="00410219"/>
    <w:pPr>
      <w:tabs>
        <w:tab w:val="left" w:pos="1540"/>
        <w:tab w:val="right" w:leader="dot" w:pos="9350"/>
      </w:tabs>
      <w:spacing w:after="100" w:line="360" w:lineRule="auto"/>
      <w:ind w:left="240"/>
    </w:pPr>
    <w:rPr>
      <w:rFonts w:cs="Times New Roman"/>
      <w:noProof/>
      <w:szCs w:val="24"/>
    </w:rPr>
  </w:style>
  <w:style w:type="paragraph" w:styleId="TOC3">
    <w:name w:val="toc 3"/>
    <w:basedOn w:val="Normal"/>
    <w:next w:val="Normal"/>
    <w:autoRedefine/>
    <w:uiPriority w:val="39"/>
    <w:unhideWhenUsed/>
    <w:rsid w:val="00E66F61"/>
    <w:pPr>
      <w:spacing w:after="100"/>
      <w:ind w:left="480"/>
    </w:pPr>
  </w:style>
  <w:style w:type="character" w:styleId="Hyperlink">
    <w:name w:val="Hyperlink"/>
    <w:basedOn w:val="DefaultParagraphFont"/>
    <w:uiPriority w:val="99"/>
    <w:unhideWhenUsed/>
    <w:rsid w:val="00E66F61"/>
    <w:rPr>
      <w:color w:val="0563C1" w:themeColor="hyperlink"/>
      <w:u w:val="single"/>
    </w:rPr>
  </w:style>
  <w:style w:type="paragraph" w:styleId="Header">
    <w:name w:val="header"/>
    <w:basedOn w:val="Normal"/>
    <w:link w:val="HeaderChar"/>
    <w:uiPriority w:val="99"/>
    <w:unhideWhenUsed/>
    <w:rsid w:val="00E66F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F61"/>
    <w:rPr>
      <w:rFonts w:ascii="Times New Roman" w:hAnsi="Times New Roman"/>
      <w:sz w:val="24"/>
      <w:lang w:val="en-GB"/>
    </w:rPr>
  </w:style>
  <w:style w:type="paragraph" w:styleId="Footer">
    <w:name w:val="footer"/>
    <w:basedOn w:val="Normal"/>
    <w:link w:val="FooterChar"/>
    <w:uiPriority w:val="99"/>
    <w:unhideWhenUsed/>
    <w:rsid w:val="00E66F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F61"/>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22788">
      <w:bodyDiv w:val="1"/>
      <w:marLeft w:val="0"/>
      <w:marRight w:val="0"/>
      <w:marTop w:val="0"/>
      <w:marBottom w:val="0"/>
      <w:divBdr>
        <w:top w:val="none" w:sz="0" w:space="0" w:color="auto"/>
        <w:left w:val="none" w:sz="0" w:space="0" w:color="auto"/>
        <w:bottom w:val="none" w:sz="0" w:space="0" w:color="auto"/>
        <w:right w:val="none" w:sz="0" w:space="0" w:color="auto"/>
      </w:divBdr>
      <w:divsChild>
        <w:div w:id="1109013113">
          <w:marLeft w:val="446"/>
          <w:marRight w:val="0"/>
          <w:marTop w:val="0"/>
          <w:marBottom w:val="0"/>
          <w:divBdr>
            <w:top w:val="none" w:sz="0" w:space="0" w:color="auto"/>
            <w:left w:val="none" w:sz="0" w:space="0" w:color="auto"/>
            <w:bottom w:val="none" w:sz="0" w:space="0" w:color="auto"/>
            <w:right w:val="none" w:sz="0" w:space="0" w:color="auto"/>
          </w:divBdr>
        </w:div>
        <w:div w:id="152257590">
          <w:marLeft w:val="446"/>
          <w:marRight w:val="0"/>
          <w:marTop w:val="0"/>
          <w:marBottom w:val="0"/>
          <w:divBdr>
            <w:top w:val="none" w:sz="0" w:space="0" w:color="auto"/>
            <w:left w:val="none" w:sz="0" w:space="0" w:color="auto"/>
            <w:bottom w:val="none" w:sz="0" w:space="0" w:color="auto"/>
            <w:right w:val="none" w:sz="0" w:space="0" w:color="auto"/>
          </w:divBdr>
        </w:div>
        <w:div w:id="646084269">
          <w:marLeft w:val="446"/>
          <w:marRight w:val="0"/>
          <w:marTop w:val="0"/>
          <w:marBottom w:val="0"/>
          <w:divBdr>
            <w:top w:val="none" w:sz="0" w:space="0" w:color="auto"/>
            <w:left w:val="none" w:sz="0" w:space="0" w:color="auto"/>
            <w:bottom w:val="none" w:sz="0" w:space="0" w:color="auto"/>
            <w:right w:val="none" w:sz="0" w:space="0" w:color="auto"/>
          </w:divBdr>
        </w:div>
        <w:div w:id="2080705834">
          <w:marLeft w:val="446"/>
          <w:marRight w:val="0"/>
          <w:marTop w:val="200"/>
          <w:marBottom w:val="0"/>
          <w:divBdr>
            <w:top w:val="none" w:sz="0" w:space="0" w:color="auto"/>
            <w:left w:val="none" w:sz="0" w:space="0" w:color="auto"/>
            <w:bottom w:val="none" w:sz="0" w:space="0" w:color="auto"/>
            <w:right w:val="none" w:sz="0" w:space="0" w:color="auto"/>
          </w:divBdr>
        </w:div>
      </w:divsChild>
    </w:div>
    <w:div w:id="489102884">
      <w:bodyDiv w:val="1"/>
      <w:marLeft w:val="0"/>
      <w:marRight w:val="0"/>
      <w:marTop w:val="0"/>
      <w:marBottom w:val="0"/>
      <w:divBdr>
        <w:top w:val="none" w:sz="0" w:space="0" w:color="auto"/>
        <w:left w:val="none" w:sz="0" w:space="0" w:color="auto"/>
        <w:bottom w:val="none" w:sz="0" w:space="0" w:color="auto"/>
        <w:right w:val="none" w:sz="0" w:space="0" w:color="auto"/>
      </w:divBdr>
      <w:divsChild>
        <w:div w:id="1535191032">
          <w:marLeft w:val="446"/>
          <w:marRight w:val="0"/>
          <w:marTop w:val="0"/>
          <w:marBottom w:val="0"/>
          <w:divBdr>
            <w:top w:val="none" w:sz="0" w:space="0" w:color="auto"/>
            <w:left w:val="none" w:sz="0" w:space="0" w:color="auto"/>
            <w:bottom w:val="none" w:sz="0" w:space="0" w:color="auto"/>
            <w:right w:val="none" w:sz="0" w:space="0" w:color="auto"/>
          </w:divBdr>
        </w:div>
        <w:div w:id="1655255305">
          <w:marLeft w:val="446"/>
          <w:marRight w:val="0"/>
          <w:marTop w:val="0"/>
          <w:marBottom w:val="0"/>
          <w:divBdr>
            <w:top w:val="none" w:sz="0" w:space="0" w:color="auto"/>
            <w:left w:val="none" w:sz="0" w:space="0" w:color="auto"/>
            <w:bottom w:val="none" w:sz="0" w:space="0" w:color="auto"/>
            <w:right w:val="none" w:sz="0" w:space="0" w:color="auto"/>
          </w:divBdr>
        </w:div>
        <w:div w:id="610405211">
          <w:marLeft w:val="446"/>
          <w:marRight w:val="0"/>
          <w:marTop w:val="0"/>
          <w:marBottom w:val="0"/>
          <w:divBdr>
            <w:top w:val="none" w:sz="0" w:space="0" w:color="auto"/>
            <w:left w:val="none" w:sz="0" w:space="0" w:color="auto"/>
            <w:bottom w:val="none" w:sz="0" w:space="0" w:color="auto"/>
            <w:right w:val="none" w:sz="0" w:space="0" w:color="auto"/>
          </w:divBdr>
        </w:div>
        <w:div w:id="2002390173">
          <w:marLeft w:val="446"/>
          <w:marRight w:val="0"/>
          <w:marTop w:val="0"/>
          <w:marBottom w:val="0"/>
          <w:divBdr>
            <w:top w:val="none" w:sz="0" w:space="0" w:color="auto"/>
            <w:left w:val="none" w:sz="0" w:space="0" w:color="auto"/>
            <w:bottom w:val="none" w:sz="0" w:space="0" w:color="auto"/>
            <w:right w:val="none" w:sz="0" w:space="0" w:color="auto"/>
          </w:divBdr>
        </w:div>
        <w:div w:id="1564365279">
          <w:marLeft w:val="446"/>
          <w:marRight w:val="0"/>
          <w:marTop w:val="0"/>
          <w:marBottom w:val="0"/>
          <w:divBdr>
            <w:top w:val="none" w:sz="0" w:space="0" w:color="auto"/>
            <w:left w:val="none" w:sz="0" w:space="0" w:color="auto"/>
            <w:bottom w:val="none" w:sz="0" w:space="0" w:color="auto"/>
            <w:right w:val="none" w:sz="0" w:space="0" w:color="auto"/>
          </w:divBdr>
        </w:div>
        <w:div w:id="1992246426">
          <w:marLeft w:val="446"/>
          <w:marRight w:val="0"/>
          <w:marTop w:val="0"/>
          <w:marBottom w:val="0"/>
          <w:divBdr>
            <w:top w:val="none" w:sz="0" w:space="0" w:color="auto"/>
            <w:left w:val="none" w:sz="0" w:space="0" w:color="auto"/>
            <w:bottom w:val="none" w:sz="0" w:space="0" w:color="auto"/>
            <w:right w:val="none" w:sz="0" w:space="0" w:color="auto"/>
          </w:divBdr>
        </w:div>
        <w:div w:id="1435058044">
          <w:marLeft w:val="446"/>
          <w:marRight w:val="0"/>
          <w:marTop w:val="0"/>
          <w:marBottom w:val="0"/>
          <w:divBdr>
            <w:top w:val="none" w:sz="0" w:space="0" w:color="auto"/>
            <w:left w:val="none" w:sz="0" w:space="0" w:color="auto"/>
            <w:bottom w:val="none" w:sz="0" w:space="0" w:color="auto"/>
            <w:right w:val="none" w:sz="0" w:space="0" w:color="auto"/>
          </w:divBdr>
        </w:div>
        <w:div w:id="491258933">
          <w:marLeft w:val="446"/>
          <w:marRight w:val="0"/>
          <w:marTop w:val="0"/>
          <w:marBottom w:val="0"/>
          <w:divBdr>
            <w:top w:val="none" w:sz="0" w:space="0" w:color="auto"/>
            <w:left w:val="none" w:sz="0" w:space="0" w:color="auto"/>
            <w:bottom w:val="none" w:sz="0" w:space="0" w:color="auto"/>
            <w:right w:val="none" w:sz="0" w:space="0" w:color="auto"/>
          </w:divBdr>
        </w:div>
        <w:div w:id="986982750">
          <w:marLeft w:val="446"/>
          <w:marRight w:val="0"/>
          <w:marTop w:val="0"/>
          <w:marBottom w:val="0"/>
          <w:divBdr>
            <w:top w:val="none" w:sz="0" w:space="0" w:color="auto"/>
            <w:left w:val="none" w:sz="0" w:space="0" w:color="auto"/>
            <w:bottom w:val="none" w:sz="0" w:space="0" w:color="auto"/>
            <w:right w:val="none" w:sz="0" w:space="0" w:color="auto"/>
          </w:divBdr>
        </w:div>
      </w:divsChild>
    </w:div>
    <w:div w:id="547569305">
      <w:bodyDiv w:val="1"/>
      <w:marLeft w:val="0"/>
      <w:marRight w:val="0"/>
      <w:marTop w:val="0"/>
      <w:marBottom w:val="0"/>
      <w:divBdr>
        <w:top w:val="none" w:sz="0" w:space="0" w:color="auto"/>
        <w:left w:val="none" w:sz="0" w:space="0" w:color="auto"/>
        <w:bottom w:val="none" w:sz="0" w:space="0" w:color="auto"/>
        <w:right w:val="none" w:sz="0" w:space="0" w:color="auto"/>
      </w:divBdr>
      <w:divsChild>
        <w:div w:id="1042830753">
          <w:marLeft w:val="446"/>
          <w:marRight w:val="0"/>
          <w:marTop w:val="0"/>
          <w:marBottom w:val="0"/>
          <w:divBdr>
            <w:top w:val="none" w:sz="0" w:space="0" w:color="auto"/>
            <w:left w:val="none" w:sz="0" w:space="0" w:color="auto"/>
            <w:bottom w:val="none" w:sz="0" w:space="0" w:color="auto"/>
            <w:right w:val="none" w:sz="0" w:space="0" w:color="auto"/>
          </w:divBdr>
        </w:div>
        <w:div w:id="375006958">
          <w:marLeft w:val="446"/>
          <w:marRight w:val="0"/>
          <w:marTop w:val="0"/>
          <w:marBottom w:val="0"/>
          <w:divBdr>
            <w:top w:val="none" w:sz="0" w:space="0" w:color="auto"/>
            <w:left w:val="none" w:sz="0" w:space="0" w:color="auto"/>
            <w:bottom w:val="none" w:sz="0" w:space="0" w:color="auto"/>
            <w:right w:val="none" w:sz="0" w:space="0" w:color="auto"/>
          </w:divBdr>
        </w:div>
        <w:div w:id="1434206214">
          <w:marLeft w:val="446"/>
          <w:marRight w:val="0"/>
          <w:marTop w:val="0"/>
          <w:marBottom w:val="0"/>
          <w:divBdr>
            <w:top w:val="none" w:sz="0" w:space="0" w:color="auto"/>
            <w:left w:val="none" w:sz="0" w:space="0" w:color="auto"/>
            <w:bottom w:val="none" w:sz="0" w:space="0" w:color="auto"/>
            <w:right w:val="none" w:sz="0" w:space="0" w:color="auto"/>
          </w:divBdr>
        </w:div>
        <w:div w:id="1716659162">
          <w:marLeft w:val="446"/>
          <w:marRight w:val="0"/>
          <w:marTop w:val="0"/>
          <w:marBottom w:val="0"/>
          <w:divBdr>
            <w:top w:val="none" w:sz="0" w:space="0" w:color="auto"/>
            <w:left w:val="none" w:sz="0" w:space="0" w:color="auto"/>
            <w:bottom w:val="none" w:sz="0" w:space="0" w:color="auto"/>
            <w:right w:val="none" w:sz="0" w:space="0" w:color="auto"/>
          </w:divBdr>
        </w:div>
        <w:div w:id="614483967">
          <w:marLeft w:val="446"/>
          <w:marRight w:val="0"/>
          <w:marTop w:val="0"/>
          <w:marBottom w:val="0"/>
          <w:divBdr>
            <w:top w:val="none" w:sz="0" w:space="0" w:color="auto"/>
            <w:left w:val="none" w:sz="0" w:space="0" w:color="auto"/>
            <w:bottom w:val="none" w:sz="0" w:space="0" w:color="auto"/>
            <w:right w:val="none" w:sz="0" w:space="0" w:color="auto"/>
          </w:divBdr>
        </w:div>
      </w:divsChild>
    </w:div>
    <w:div w:id="610164162">
      <w:bodyDiv w:val="1"/>
      <w:marLeft w:val="0"/>
      <w:marRight w:val="0"/>
      <w:marTop w:val="0"/>
      <w:marBottom w:val="0"/>
      <w:divBdr>
        <w:top w:val="none" w:sz="0" w:space="0" w:color="auto"/>
        <w:left w:val="none" w:sz="0" w:space="0" w:color="auto"/>
        <w:bottom w:val="none" w:sz="0" w:space="0" w:color="auto"/>
        <w:right w:val="none" w:sz="0" w:space="0" w:color="auto"/>
      </w:divBdr>
    </w:div>
    <w:div w:id="724912605">
      <w:bodyDiv w:val="1"/>
      <w:marLeft w:val="0"/>
      <w:marRight w:val="0"/>
      <w:marTop w:val="0"/>
      <w:marBottom w:val="0"/>
      <w:divBdr>
        <w:top w:val="none" w:sz="0" w:space="0" w:color="auto"/>
        <w:left w:val="none" w:sz="0" w:space="0" w:color="auto"/>
        <w:bottom w:val="none" w:sz="0" w:space="0" w:color="auto"/>
        <w:right w:val="none" w:sz="0" w:space="0" w:color="auto"/>
      </w:divBdr>
      <w:divsChild>
        <w:div w:id="1567687210">
          <w:marLeft w:val="0"/>
          <w:marRight w:val="0"/>
          <w:marTop w:val="0"/>
          <w:marBottom w:val="0"/>
          <w:divBdr>
            <w:top w:val="none" w:sz="0" w:space="0" w:color="auto"/>
            <w:left w:val="none" w:sz="0" w:space="0" w:color="auto"/>
            <w:bottom w:val="none" w:sz="0" w:space="0" w:color="auto"/>
            <w:right w:val="none" w:sz="0" w:space="0" w:color="auto"/>
          </w:divBdr>
        </w:div>
      </w:divsChild>
    </w:div>
    <w:div w:id="746614810">
      <w:bodyDiv w:val="1"/>
      <w:marLeft w:val="0"/>
      <w:marRight w:val="0"/>
      <w:marTop w:val="0"/>
      <w:marBottom w:val="0"/>
      <w:divBdr>
        <w:top w:val="none" w:sz="0" w:space="0" w:color="auto"/>
        <w:left w:val="none" w:sz="0" w:space="0" w:color="auto"/>
        <w:bottom w:val="none" w:sz="0" w:space="0" w:color="auto"/>
        <w:right w:val="none" w:sz="0" w:space="0" w:color="auto"/>
      </w:divBdr>
      <w:divsChild>
        <w:div w:id="1985423028">
          <w:marLeft w:val="446"/>
          <w:marRight w:val="0"/>
          <w:marTop w:val="0"/>
          <w:marBottom w:val="0"/>
          <w:divBdr>
            <w:top w:val="none" w:sz="0" w:space="0" w:color="auto"/>
            <w:left w:val="none" w:sz="0" w:space="0" w:color="auto"/>
            <w:bottom w:val="none" w:sz="0" w:space="0" w:color="auto"/>
            <w:right w:val="none" w:sz="0" w:space="0" w:color="auto"/>
          </w:divBdr>
        </w:div>
        <w:div w:id="925267024">
          <w:marLeft w:val="446"/>
          <w:marRight w:val="0"/>
          <w:marTop w:val="0"/>
          <w:marBottom w:val="0"/>
          <w:divBdr>
            <w:top w:val="none" w:sz="0" w:space="0" w:color="auto"/>
            <w:left w:val="none" w:sz="0" w:space="0" w:color="auto"/>
            <w:bottom w:val="none" w:sz="0" w:space="0" w:color="auto"/>
            <w:right w:val="none" w:sz="0" w:space="0" w:color="auto"/>
          </w:divBdr>
        </w:div>
        <w:div w:id="995189635">
          <w:marLeft w:val="446"/>
          <w:marRight w:val="0"/>
          <w:marTop w:val="0"/>
          <w:marBottom w:val="0"/>
          <w:divBdr>
            <w:top w:val="none" w:sz="0" w:space="0" w:color="auto"/>
            <w:left w:val="none" w:sz="0" w:space="0" w:color="auto"/>
            <w:bottom w:val="none" w:sz="0" w:space="0" w:color="auto"/>
            <w:right w:val="none" w:sz="0" w:space="0" w:color="auto"/>
          </w:divBdr>
        </w:div>
        <w:div w:id="348340220">
          <w:marLeft w:val="446"/>
          <w:marRight w:val="0"/>
          <w:marTop w:val="0"/>
          <w:marBottom w:val="0"/>
          <w:divBdr>
            <w:top w:val="none" w:sz="0" w:space="0" w:color="auto"/>
            <w:left w:val="none" w:sz="0" w:space="0" w:color="auto"/>
            <w:bottom w:val="none" w:sz="0" w:space="0" w:color="auto"/>
            <w:right w:val="none" w:sz="0" w:space="0" w:color="auto"/>
          </w:divBdr>
        </w:div>
        <w:div w:id="1198392235">
          <w:marLeft w:val="446"/>
          <w:marRight w:val="0"/>
          <w:marTop w:val="0"/>
          <w:marBottom w:val="0"/>
          <w:divBdr>
            <w:top w:val="none" w:sz="0" w:space="0" w:color="auto"/>
            <w:left w:val="none" w:sz="0" w:space="0" w:color="auto"/>
            <w:bottom w:val="none" w:sz="0" w:space="0" w:color="auto"/>
            <w:right w:val="none" w:sz="0" w:space="0" w:color="auto"/>
          </w:divBdr>
        </w:div>
        <w:div w:id="308747389">
          <w:marLeft w:val="446"/>
          <w:marRight w:val="0"/>
          <w:marTop w:val="0"/>
          <w:marBottom w:val="0"/>
          <w:divBdr>
            <w:top w:val="none" w:sz="0" w:space="0" w:color="auto"/>
            <w:left w:val="none" w:sz="0" w:space="0" w:color="auto"/>
            <w:bottom w:val="none" w:sz="0" w:space="0" w:color="auto"/>
            <w:right w:val="none" w:sz="0" w:space="0" w:color="auto"/>
          </w:divBdr>
        </w:div>
        <w:div w:id="533155578">
          <w:marLeft w:val="446"/>
          <w:marRight w:val="0"/>
          <w:marTop w:val="0"/>
          <w:marBottom w:val="0"/>
          <w:divBdr>
            <w:top w:val="none" w:sz="0" w:space="0" w:color="auto"/>
            <w:left w:val="none" w:sz="0" w:space="0" w:color="auto"/>
            <w:bottom w:val="none" w:sz="0" w:space="0" w:color="auto"/>
            <w:right w:val="none" w:sz="0" w:space="0" w:color="auto"/>
          </w:divBdr>
        </w:div>
        <w:div w:id="1306742635">
          <w:marLeft w:val="446"/>
          <w:marRight w:val="0"/>
          <w:marTop w:val="0"/>
          <w:marBottom w:val="0"/>
          <w:divBdr>
            <w:top w:val="none" w:sz="0" w:space="0" w:color="auto"/>
            <w:left w:val="none" w:sz="0" w:space="0" w:color="auto"/>
            <w:bottom w:val="none" w:sz="0" w:space="0" w:color="auto"/>
            <w:right w:val="none" w:sz="0" w:space="0" w:color="auto"/>
          </w:divBdr>
        </w:div>
        <w:div w:id="42681577">
          <w:marLeft w:val="446"/>
          <w:marRight w:val="0"/>
          <w:marTop w:val="200"/>
          <w:marBottom w:val="0"/>
          <w:divBdr>
            <w:top w:val="none" w:sz="0" w:space="0" w:color="auto"/>
            <w:left w:val="none" w:sz="0" w:space="0" w:color="auto"/>
            <w:bottom w:val="none" w:sz="0" w:space="0" w:color="auto"/>
            <w:right w:val="none" w:sz="0" w:space="0" w:color="auto"/>
          </w:divBdr>
        </w:div>
      </w:divsChild>
    </w:div>
    <w:div w:id="1109003892">
      <w:bodyDiv w:val="1"/>
      <w:marLeft w:val="0"/>
      <w:marRight w:val="0"/>
      <w:marTop w:val="0"/>
      <w:marBottom w:val="0"/>
      <w:divBdr>
        <w:top w:val="none" w:sz="0" w:space="0" w:color="auto"/>
        <w:left w:val="none" w:sz="0" w:space="0" w:color="auto"/>
        <w:bottom w:val="none" w:sz="0" w:space="0" w:color="auto"/>
        <w:right w:val="none" w:sz="0" w:space="0" w:color="auto"/>
      </w:divBdr>
    </w:div>
    <w:div w:id="1171413767">
      <w:bodyDiv w:val="1"/>
      <w:marLeft w:val="0"/>
      <w:marRight w:val="0"/>
      <w:marTop w:val="0"/>
      <w:marBottom w:val="0"/>
      <w:divBdr>
        <w:top w:val="none" w:sz="0" w:space="0" w:color="auto"/>
        <w:left w:val="none" w:sz="0" w:space="0" w:color="auto"/>
        <w:bottom w:val="none" w:sz="0" w:space="0" w:color="auto"/>
        <w:right w:val="none" w:sz="0" w:space="0" w:color="auto"/>
      </w:divBdr>
      <w:divsChild>
        <w:div w:id="138110352">
          <w:marLeft w:val="446"/>
          <w:marRight w:val="0"/>
          <w:marTop w:val="0"/>
          <w:marBottom w:val="0"/>
          <w:divBdr>
            <w:top w:val="none" w:sz="0" w:space="0" w:color="auto"/>
            <w:left w:val="none" w:sz="0" w:space="0" w:color="auto"/>
            <w:bottom w:val="none" w:sz="0" w:space="0" w:color="auto"/>
            <w:right w:val="none" w:sz="0" w:space="0" w:color="auto"/>
          </w:divBdr>
        </w:div>
        <w:div w:id="2134518479">
          <w:marLeft w:val="446"/>
          <w:marRight w:val="0"/>
          <w:marTop w:val="0"/>
          <w:marBottom w:val="0"/>
          <w:divBdr>
            <w:top w:val="none" w:sz="0" w:space="0" w:color="auto"/>
            <w:left w:val="none" w:sz="0" w:space="0" w:color="auto"/>
            <w:bottom w:val="none" w:sz="0" w:space="0" w:color="auto"/>
            <w:right w:val="none" w:sz="0" w:space="0" w:color="auto"/>
          </w:divBdr>
        </w:div>
        <w:div w:id="1601915277">
          <w:marLeft w:val="446"/>
          <w:marRight w:val="0"/>
          <w:marTop w:val="0"/>
          <w:marBottom w:val="0"/>
          <w:divBdr>
            <w:top w:val="none" w:sz="0" w:space="0" w:color="auto"/>
            <w:left w:val="none" w:sz="0" w:space="0" w:color="auto"/>
            <w:bottom w:val="none" w:sz="0" w:space="0" w:color="auto"/>
            <w:right w:val="none" w:sz="0" w:space="0" w:color="auto"/>
          </w:divBdr>
        </w:div>
        <w:div w:id="106242423">
          <w:marLeft w:val="446"/>
          <w:marRight w:val="0"/>
          <w:marTop w:val="0"/>
          <w:marBottom w:val="0"/>
          <w:divBdr>
            <w:top w:val="none" w:sz="0" w:space="0" w:color="auto"/>
            <w:left w:val="none" w:sz="0" w:space="0" w:color="auto"/>
            <w:bottom w:val="none" w:sz="0" w:space="0" w:color="auto"/>
            <w:right w:val="none" w:sz="0" w:space="0" w:color="auto"/>
          </w:divBdr>
        </w:div>
        <w:div w:id="1884250189">
          <w:marLeft w:val="446"/>
          <w:marRight w:val="0"/>
          <w:marTop w:val="0"/>
          <w:marBottom w:val="0"/>
          <w:divBdr>
            <w:top w:val="none" w:sz="0" w:space="0" w:color="auto"/>
            <w:left w:val="none" w:sz="0" w:space="0" w:color="auto"/>
            <w:bottom w:val="none" w:sz="0" w:space="0" w:color="auto"/>
            <w:right w:val="none" w:sz="0" w:space="0" w:color="auto"/>
          </w:divBdr>
        </w:div>
        <w:div w:id="1939213041">
          <w:marLeft w:val="446"/>
          <w:marRight w:val="0"/>
          <w:marTop w:val="0"/>
          <w:marBottom w:val="0"/>
          <w:divBdr>
            <w:top w:val="none" w:sz="0" w:space="0" w:color="auto"/>
            <w:left w:val="none" w:sz="0" w:space="0" w:color="auto"/>
            <w:bottom w:val="none" w:sz="0" w:space="0" w:color="auto"/>
            <w:right w:val="none" w:sz="0" w:space="0" w:color="auto"/>
          </w:divBdr>
        </w:div>
      </w:divsChild>
    </w:div>
    <w:div w:id="1320184275">
      <w:bodyDiv w:val="1"/>
      <w:marLeft w:val="0"/>
      <w:marRight w:val="0"/>
      <w:marTop w:val="0"/>
      <w:marBottom w:val="0"/>
      <w:divBdr>
        <w:top w:val="none" w:sz="0" w:space="0" w:color="auto"/>
        <w:left w:val="none" w:sz="0" w:space="0" w:color="auto"/>
        <w:bottom w:val="none" w:sz="0" w:space="0" w:color="auto"/>
        <w:right w:val="none" w:sz="0" w:space="0" w:color="auto"/>
      </w:divBdr>
      <w:divsChild>
        <w:div w:id="1950039322">
          <w:marLeft w:val="446"/>
          <w:marRight w:val="0"/>
          <w:marTop w:val="0"/>
          <w:marBottom w:val="0"/>
          <w:divBdr>
            <w:top w:val="none" w:sz="0" w:space="0" w:color="auto"/>
            <w:left w:val="none" w:sz="0" w:space="0" w:color="auto"/>
            <w:bottom w:val="none" w:sz="0" w:space="0" w:color="auto"/>
            <w:right w:val="none" w:sz="0" w:space="0" w:color="auto"/>
          </w:divBdr>
        </w:div>
        <w:div w:id="2088528503">
          <w:marLeft w:val="446"/>
          <w:marRight w:val="0"/>
          <w:marTop w:val="0"/>
          <w:marBottom w:val="0"/>
          <w:divBdr>
            <w:top w:val="none" w:sz="0" w:space="0" w:color="auto"/>
            <w:left w:val="none" w:sz="0" w:space="0" w:color="auto"/>
            <w:bottom w:val="none" w:sz="0" w:space="0" w:color="auto"/>
            <w:right w:val="none" w:sz="0" w:space="0" w:color="auto"/>
          </w:divBdr>
        </w:div>
        <w:div w:id="1211576589">
          <w:marLeft w:val="446"/>
          <w:marRight w:val="0"/>
          <w:marTop w:val="0"/>
          <w:marBottom w:val="0"/>
          <w:divBdr>
            <w:top w:val="none" w:sz="0" w:space="0" w:color="auto"/>
            <w:left w:val="none" w:sz="0" w:space="0" w:color="auto"/>
            <w:bottom w:val="none" w:sz="0" w:space="0" w:color="auto"/>
            <w:right w:val="none" w:sz="0" w:space="0" w:color="auto"/>
          </w:divBdr>
        </w:div>
        <w:div w:id="1565142863">
          <w:marLeft w:val="446"/>
          <w:marRight w:val="0"/>
          <w:marTop w:val="0"/>
          <w:marBottom w:val="0"/>
          <w:divBdr>
            <w:top w:val="none" w:sz="0" w:space="0" w:color="auto"/>
            <w:left w:val="none" w:sz="0" w:space="0" w:color="auto"/>
            <w:bottom w:val="none" w:sz="0" w:space="0" w:color="auto"/>
            <w:right w:val="none" w:sz="0" w:space="0" w:color="auto"/>
          </w:divBdr>
        </w:div>
        <w:div w:id="1582837365">
          <w:marLeft w:val="446"/>
          <w:marRight w:val="0"/>
          <w:marTop w:val="200"/>
          <w:marBottom w:val="0"/>
          <w:divBdr>
            <w:top w:val="none" w:sz="0" w:space="0" w:color="auto"/>
            <w:left w:val="none" w:sz="0" w:space="0" w:color="auto"/>
            <w:bottom w:val="none" w:sz="0" w:space="0" w:color="auto"/>
            <w:right w:val="none" w:sz="0" w:space="0" w:color="auto"/>
          </w:divBdr>
        </w:div>
      </w:divsChild>
    </w:div>
    <w:div w:id="1527452043">
      <w:bodyDiv w:val="1"/>
      <w:marLeft w:val="0"/>
      <w:marRight w:val="0"/>
      <w:marTop w:val="0"/>
      <w:marBottom w:val="0"/>
      <w:divBdr>
        <w:top w:val="none" w:sz="0" w:space="0" w:color="auto"/>
        <w:left w:val="none" w:sz="0" w:space="0" w:color="auto"/>
        <w:bottom w:val="none" w:sz="0" w:space="0" w:color="auto"/>
        <w:right w:val="none" w:sz="0" w:space="0" w:color="auto"/>
      </w:divBdr>
      <w:divsChild>
        <w:div w:id="1069812196">
          <w:marLeft w:val="446"/>
          <w:marRight w:val="0"/>
          <w:marTop w:val="0"/>
          <w:marBottom w:val="0"/>
          <w:divBdr>
            <w:top w:val="none" w:sz="0" w:space="0" w:color="auto"/>
            <w:left w:val="none" w:sz="0" w:space="0" w:color="auto"/>
            <w:bottom w:val="none" w:sz="0" w:space="0" w:color="auto"/>
            <w:right w:val="none" w:sz="0" w:space="0" w:color="auto"/>
          </w:divBdr>
        </w:div>
        <w:div w:id="437876674">
          <w:marLeft w:val="446"/>
          <w:marRight w:val="0"/>
          <w:marTop w:val="0"/>
          <w:marBottom w:val="0"/>
          <w:divBdr>
            <w:top w:val="none" w:sz="0" w:space="0" w:color="auto"/>
            <w:left w:val="none" w:sz="0" w:space="0" w:color="auto"/>
            <w:bottom w:val="none" w:sz="0" w:space="0" w:color="auto"/>
            <w:right w:val="none" w:sz="0" w:space="0" w:color="auto"/>
          </w:divBdr>
        </w:div>
        <w:div w:id="353656527">
          <w:marLeft w:val="446"/>
          <w:marRight w:val="0"/>
          <w:marTop w:val="0"/>
          <w:marBottom w:val="0"/>
          <w:divBdr>
            <w:top w:val="none" w:sz="0" w:space="0" w:color="auto"/>
            <w:left w:val="none" w:sz="0" w:space="0" w:color="auto"/>
            <w:bottom w:val="none" w:sz="0" w:space="0" w:color="auto"/>
            <w:right w:val="none" w:sz="0" w:space="0" w:color="auto"/>
          </w:divBdr>
        </w:div>
        <w:div w:id="115422236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34BD9-FE06-42AD-91B8-8293C88E7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2532</Words>
  <Characters>14437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Vimi</cp:lastModifiedBy>
  <cp:revision>2</cp:revision>
  <dcterms:created xsi:type="dcterms:W3CDTF">2022-08-07T09:58:00Z</dcterms:created>
  <dcterms:modified xsi:type="dcterms:W3CDTF">2022-08-07T09:58:00Z</dcterms:modified>
</cp:coreProperties>
</file>