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3CB43" w14:textId="77777777" w:rsidR="00E06E0B" w:rsidRDefault="00E06E0B" w:rsidP="00A3794B">
      <w:pPr>
        <w:pStyle w:val="paragraph"/>
        <w:spacing w:before="0" w:beforeAutospacing="0" w:after="0" w:afterAutospacing="0" w:line="360" w:lineRule="auto"/>
        <w:textAlignment w:val="baseline"/>
        <w:rPr>
          <w:rStyle w:val="eop"/>
          <w:rFonts w:ascii="Arial" w:hAnsi="Arial" w:cs="Arial"/>
          <w:color w:val="000000"/>
          <w:sz w:val="22"/>
          <w:szCs w:val="22"/>
        </w:rPr>
      </w:pPr>
    </w:p>
    <w:p w14:paraId="6045E32C" w14:textId="77777777" w:rsidR="00E06E0B" w:rsidRPr="00B43279" w:rsidRDefault="00E06E0B" w:rsidP="00B43279">
      <w:pPr>
        <w:pStyle w:val="paragraph"/>
        <w:spacing w:before="0" w:beforeAutospacing="0" w:after="0" w:afterAutospacing="0" w:line="360" w:lineRule="auto"/>
        <w:jc w:val="center"/>
        <w:textAlignment w:val="baseline"/>
        <w:rPr>
          <w:rFonts w:ascii="Arial" w:hAnsi="Arial" w:cs="Arial"/>
          <w:color w:val="000000" w:themeColor="text1"/>
          <w:sz w:val="52"/>
          <w:szCs w:val="52"/>
        </w:rPr>
      </w:pPr>
    </w:p>
    <w:p w14:paraId="492181EA" w14:textId="77777777" w:rsidR="00B43279" w:rsidRDefault="00E06E0B" w:rsidP="00B43279">
      <w:pPr>
        <w:pStyle w:val="paragraph"/>
        <w:spacing w:before="0" w:beforeAutospacing="0" w:after="0" w:afterAutospacing="0" w:line="360" w:lineRule="auto"/>
        <w:ind w:firstLine="720"/>
        <w:jc w:val="center"/>
        <w:textAlignment w:val="baseline"/>
        <w:rPr>
          <w:rStyle w:val="normaltextrun"/>
          <w:rFonts w:ascii="Arial" w:hAnsi="Arial" w:cs="Arial"/>
          <w:b/>
          <w:bCs/>
          <w:color w:val="000000" w:themeColor="text1"/>
          <w:sz w:val="52"/>
          <w:szCs w:val="52"/>
          <w:u w:val="single"/>
        </w:rPr>
      </w:pPr>
      <w:r w:rsidRPr="00B43279">
        <w:rPr>
          <w:rStyle w:val="normaltextrun"/>
          <w:rFonts w:ascii="Arial" w:hAnsi="Arial" w:cs="Arial"/>
          <w:b/>
          <w:bCs/>
          <w:color w:val="000000" w:themeColor="text1"/>
          <w:sz w:val="52"/>
          <w:szCs w:val="52"/>
          <w:u w:val="single"/>
        </w:rPr>
        <w:t xml:space="preserve">Does singing have </w:t>
      </w:r>
      <w:proofErr w:type="gramStart"/>
      <w:r w:rsidRPr="00B43279">
        <w:rPr>
          <w:rStyle w:val="normaltextrun"/>
          <w:rFonts w:ascii="Arial" w:hAnsi="Arial" w:cs="Arial"/>
          <w:b/>
          <w:bCs/>
          <w:color w:val="000000" w:themeColor="text1"/>
          <w:sz w:val="52"/>
          <w:szCs w:val="52"/>
          <w:u w:val="single"/>
        </w:rPr>
        <w:t>any</w:t>
      </w:r>
      <w:proofErr w:type="gramEnd"/>
      <w:r w:rsidRPr="00B43279">
        <w:rPr>
          <w:rStyle w:val="normaltextrun"/>
          <w:rFonts w:ascii="Arial" w:hAnsi="Arial" w:cs="Arial"/>
          <w:b/>
          <w:bCs/>
          <w:color w:val="000000" w:themeColor="text1"/>
          <w:sz w:val="52"/>
          <w:szCs w:val="52"/>
          <w:u w:val="single"/>
        </w:rPr>
        <w:t xml:space="preserve"> </w:t>
      </w:r>
    </w:p>
    <w:p w14:paraId="09C1A9D3" w14:textId="659CBD92" w:rsidR="00B43279" w:rsidRDefault="00E06E0B" w:rsidP="00B43279">
      <w:pPr>
        <w:pStyle w:val="paragraph"/>
        <w:spacing w:before="0" w:beforeAutospacing="0" w:after="0" w:afterAutospacing="0" w:line="360" w:lineRule="auto"/>
        <w:ind w:firstLine="720"/>
        <w:jc w:val="center"/>
        <w:textAlignment w:val="baseline"/>
        <w:rPr>
          <w:rStyle w:val="normaltextrun"/>
          <w:rFonts w:ascii="Arial" w:hAnsi="Arial" w:cs="Arial"/>
          <w:b/>
          <w:bCs/>
          <w:color w:val="000000" w:themeColor="text1"/>
          <w:sz w:val="52"/>
          <w:szCs w:val="52"/>
          <w:u w:val="single"/>
        </w:rPr>
      </w:pPr>
      <w:r w:rsidRPr="00B43279">
        <w:rPr>
          <w:rStyle w:val="normaltextrun"/>
          <w:rFonts w:ascii="Arial" w:hAnsi="Arial" w:cs="Arial"/>
          <w:b/>
          <w:bCs/>
          <w:color w:val="000000" w:themeColor="text1"/>
          <w:sz w:val="52"/>
          <w:szCs w:val="52"/>
          <w:u w:val="single"/>
        </w:rPr>
        <w:t xml:space="preserve">impact on tics, </w:t>
      </w:r>
    </w:p>
    <w:p w14:paraId="19E1289B" w14:textId="00244041" w:rsidR="00ED03BA" w:rsidRDefault="00E06E0B" w:rsidP="00B43279">
      <w:pPr>
        <w:pStyle w:val="paragraph"/>
        <w:spacing w:before="0" w:beforeAutospacing="0" w:after="0" w:afterAutospacing="0" w:line="360" w:lineRule="auto"/>
        <w:ind w:firstLine="720"/>
        <w:jc w:val="center"/>
        <w:textAlignment w:val="baseline"/>
        <w:rPr>
          <w:rStyle w:val="normaltextrun"/>
          <w:rFonts w:ascii="Arial" w:hAnsi="Arial" w:cs="Arial"/>
          <w:b/>
          <w:bCs/>
          <w:color w:val="000000" w:themeColor="text1"/>
          <w:sz w:val="52"/>
          <w:szCs w:val="52"/>
          <w:u w:val="single"/>
        </w:rPr>
      </w:pPr>
      <w:r w:rsidRPr="00B43279">
        <w:rPr>
          <w:rStyle w:val="normaltextrun"/>
          <w:rFonts w:ascii="Arial" w:hAnsi="Arial" w:cs="Arial"/>
          <w:b/>
          <w:bCs/>
          <w:color w:val="000000" w:themeColor="text1"/>
          <w:sz w:val="52"/>
          <w:szCs w:val="52"/>
          <w:u w:val="single"/>
        </w:rPr>
        <w:t>in people with tic d</w:t>
      </w:r>
      <w:r w:rsidR="00B43279" w:rsidRPr="00B43279">
        <w:rPr>
          <w:rStyle w:val="normaltextrun"/>
          <w:rFonts w:ascii="Arial" w:hAnsi="Arial" w:cs="Arial"/>
          <w:b/>
          <w:bCs/>
          <w:color w:val="000000" w:themeColor="text1"/>
          <w:sz w:val="52"/>
          <w:szCs w:val="52"/>
          <w:u w:val="single"/>
        </w:rPr>
        <w:t>isorders?</w:t>
      </w:r>
    </w:p>
    <w:p w14:paraId="002A1282" w14:textId="77777777" w:rsidR="00B43279" w:rsidRDefault="00B43279" w:rsidP="00B43279">
      <w:pPr>
        <w:pStyle w:val="paragraph"/>
        <w:spacing w:before="0" w:beforeAutospacing="0" w:after="0" w:afterAutospacing="0" w:line="360" w:lineRule="auto"/>
        <w:ind w:firstLine="720"/>
        <w:jc w:val="center"/>
        <w:textAlignment w:val="baseline"/>
        <w:rPr>
          <w:rStyle w:val="normaltextrun"/>
          <w:rFonts w:ascii="Arial" w:hAnsi="Arial" w:cs="Arial"/>
          <w:b/>
          <w:bCs/>
          <w:color w:val="000000" w:themeColor="text1"/>
          <w:sz w:val="52"/>
          <w:szCs w:val="52"/>
          <w:u w:val="single"/>
        </w:rPr>
      </w:pPr>
    </w:p>
    <w:p w14:paraId="5847025C" w14:textId="77777777" w:rsidR="00B43279" w:rsidRDefault="00B43279" w:rsidP="00B43279">
      <w:pPr>
        <w:pStyle w:val="paragraph"/>
        <w:spacing w:before="0" w:beforeAutospacing="0" w:after="0" w:afterAutospacing="0" w:line="360" w:lineRule="auto"/>
        <w:ind w:firstLine="720"/>
        <w:jc w:val="center"/>
        <w:textAlignment w:val="baseline"/>
        <w:rPr>
          <w:rStyle w:val="normaltextrun"/>
          <w:rFonts w:ascii="Arial" w:hAnsi="Arial" w:cs="Arial"/>
          <w:b/>
          <w:bCs/>
          <w:color w:val="000000" w:themeColor="text1"/>
          <w:sz w:val="52"/>
          <w:szCs w:val="52"/>
          <w:u w:val="single"/>
        </w:rPr>
      </w:pPr>
    </w:p>
    <w:p w14:paraId="24418D38" w14:textId="5E05E18B" w:rsidR="00B43279" w:rsidRDefault="00B43279" w:rsidP="00EF0E3F">
      <w:pPr>
        <w:pStyle w:val="paragraph"/>
        <w:spacing w:before="0" w:beforeAutospacing="0" w:after="0" w:afterAutospacing="0" w:line="360" w:lineRule="auto"/>
        <w:ind w:left="1440" w:firstLine="720"/>
        <w:textAlignment w:val="baseline"/>
        <w:rPr>
          <w:rStyle w:val="normaltextrun"/>
          <w:rFonts w:ascii="Arial" w:hAnsi="Arial" w:cs="Arial"/>
          <w:b/>
          <w:bCs/>
          <w:color w:val="000000" w:themeColor="text1"/>
          <w:sz w:val="52"/>
          <w:szCs w:val="52"/>
        </w:rPr>
      </w:pPr>
      <w:r>
        <w:rPr>
          <w:rStyle w:val="normaltextrun"/>
          <w:rFonts w:ascii="Arial" w:hAnsi="Arial" w:cs="Arial"/>
          <w:b/>
          <w:bCs/>
          <w:color w:val="000000" w:themeColor="text1"/>
          <w:sz w:val="52"/>
          <w:szCs w:val="52"/>
        </w:rPr>
        <w:t>Kate L. Blakemore</w:t>
      </w:r>
    </w:p>
    <w:p w14:paraId="694DFC89" w14:textId="77777777" w:rsidR="00EF0E3F" w:rsidRDefault="00EF0E3F"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35802B54" w14:textId="77777777" w:rsidR="00EF0E3F" w:rsidRDefault="00EF0E3F"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6F4AB3E2" w14:textId="77777777" w:rsidR="00EF0E3F" w:rsidRDefault="00EF0E3F"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055F2D65" w14:textId="77777777" w:rsidR="00EF0E3F" w:rsidRDefault="00EF0E3F"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068DA5C1" w14:textId="77777777" w:rsidR="004C220D" w:rsidRDefault="004C220D"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7A7C1BAB" w14:textId="77777777" w:rsidR="004C220D" w:rsidRDefault="004C220D"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25F3B860" w14:textId="77777777" w:rsidR="004C220D" w:rsidRDefault="004C220D" w:rsidP="00EF0E3F">
      <w:pPr>
        <w:pStyle w:val="paragraph"/>
        <w:spacing w:before="0" w:beforeAutospacing="0" w:after="0" w:afterAutospacing="0" w:line="360" w:lineRule="auto"/>
        <w:textAlignment w:val="baseline"/>
        <w:rPr>
          <w:rStyle w:val="normaltextrun"/>
          <w:rFonts w:ascii="Arial" w:hAnsi="Arial" w:cs="Arial"/>
          <w:b/>
          <w:bCs/>
          <w:color w:val="000000" w:themeColor="text1"/>
          <w:sz w:val="36"/>
          <w:szCs w:val="36"/>
        </w:rPr>
      </w:pPr>
    </w:p>
    <w:p w14:paraId="0081F52B" w14:textId="547B2372" w:rsidR="004C220D" w:rsidRPr="00810300" w:rsidRDefault="004C220D" w:rsidP="00EF0E3F">
      <w:pPr>
        <w:pStyle w:val="paragraph"/>
        <w:spacing w:before="0" w:beforeAutospacing="0" w:after="0" w:afterAutospacing="0" w:line="360" w:lineRule="auto"/>
        <w:textAlignment w:val="baseline"/>
        <w:rPr>
          <w:rStyle w:val="normaltextrun"/>
          <w:rFonts w:ascii="Arial" w:hAnsi="Arial" w:cs="Arial"/>
          <w:color w:val="000000" w:themeColor="text1"/>
          <w:sz w:val="32"/>
          <w:szCs w:val="32"/>
        </w:rPr>
      </w:pPr>
      <w:r w:rsidRPr="00810300">
        <w:rPr>
          <w:rStyle w:val="normaltextrun"/>
          <w:rFonts w:ascii="Arial" w:hAnsi="Arial" w:cs="Arial"/>
          <w:color w:val="000000" w:themeColor="text1"/>
          <w:sz w:val="32"/>
          <w:szCs w:val="32"/>
        </w:rPr>
        <w:t>BM</w:t>
      </w:r>
      <w:r w:rsidR="00C861C6" w:rsidRPr="00810300">
        <w:rPr>
          <w:rStyle w:val="normaltextrun"/>
          <w:rFonts w:ascii="Arial" w:hAnsi="Arial" w:cs="Arial"/>
          <w:color w:val="000000" w:themeColor="text1"/>
          <w:sz w:val="32"/>
          <w:szCs w:val="32"/>
        </w:rPr>
        <w:t>PF7008</w:t>
      </w:r>
    </w:p>
    <w:p w14:paraId="62528971" w14:textId="79164A52" w:rsidR="00B43279" w:rsidRPr="00810300" w:rsidRDefault="00EF0E3F" w:rsidP="00EF0E3F">
      <w:pPr>
        <w:pStyle w:val="paragraph"/>
        <w:spacing w:before="0" w:beforeAutospacing="0" w:after="0" w:afterAutospacing="0" w:line="360" w:lineRule="auto"/>
        <w:textAlignment w:val="baseline"/>
        <w:rPr>
          <w:rStyle w:val="normaltextrun"/>
          <w:rFonts w:ascii="Arial" w:hAnsi="Arial" w:cs="Arial"/>
          <w:color w:val="000000" w:themeColor="text1"/>
          <w:sz w:val="32"/>
          <w:szCs w:val="32"/>
        </w:rPr>
      </w:pPr>
      <w:r w:rsidRPr="00810300">
        <w:rPr>
          <w:rStyle w:val="normaltextrun"/>
          <w:rFonts w:ascii="Arial" w:hAnsi="Arial" w:cs="Arial"/>
          <w:color w:val="000000" w:themeColor="text1"/>
          <w:sz w:val="32"/>
          <w:szCs w:val="32"/>
        </w:rPr>
        <w:t xml:space="preserve">Student Number </w:t>
      </w:r>
      <w:r w:rsidR="00B43279" w:rsidRPr="00810300">
        <w:rPr>
          <w:rStyle w:val="normaltextrun"/>
          <w:rFonts w:ascii="Arial" w:hAnsi="Arial" w:cs="Arial"/>
          <w:color w:val="000000" w:themeColor="text1"/>
          <w:sz w:val="32"/>
          <w:szCs w:val="32"/>
        </w:rPr>
        <w:t>2134220</w:t>
      </w:r>
    </w:p>
    <w:p w14:paraId="1C2A6F4D" w14:textId="2CE11691" w:rsidR="00B43279" w:rsidRPr="00810300" w:rsidRDefault="00B43279" w:rsidP="00EF0E3F">
      <w:pPr>
        <w:pStyle w:val="paragraph"/>
        <w:spacing w:before="0" w:beforeAutospacing="0" w:after="0" w:afterAutospacing="0" w:line="360" w:lineRule="auto"/>
        <w:textAlignment w:val="baseline"/>
        <w:rPr>
          <w:rStyle w:val="normaltextrun"/>
          <w:rFonts w:ascii="Arial" w:hAnsi="Arial" w:cs="Arial"/>
          <w:color w:val="000000" w:themeColor="text1"/>
          <w:sz w:val="32"/>
          <w:szCs w:val="32"/>
        </w:rPr>
      </w:pPr>
      <w:r w:rsidRPr="00810300">
        <w:rPr>
          <w:rStyle w:val="normaltextrun"/>
          <w:rFonts w:ascii="Arial" w:hAnsi="Arial" w:cs="Arial"/>
          <w:color w:val="000000" w:themeColor="text1"/>
          <w:sz w:val="32"/>
          <w:szCs w:val="32"/>
        </w:rPr>
        <w:t>The Voice Study Centre/University of Wales, Trinity St. David</w:t>
      </w:r>
    </w:p>
    <w:p w14:paraId="4E1B9E2E" w14:textId="2254002A" w:rsidR="00627876" w:rsidRPr="00810300" w:rsidRDefault="00627876" w:rsidP="00EF0E3F">
      <w:pPr>
        <w:pStyle w:val="paragraph"/>
        <w:spacing w:before="0" w:beforeAutospacing="0" w:after="0" w:afterAutospacing="0" w:line="360" w:lineRule="auto"/>
        <w:textAlignment w:val="baseline"/>
        <w:rPr>
          <w:rStyle w:val="normaltextrun"/>
          <w:rFonts w:ascii="Arial" w:hAnsi="Arial" w:cs="Arial"/>
          <w:color w:val="000000" w:themeColor="text1"/>
          <w:sz w:val="32"/>
          <w:szCs w:val="32"/>
        </w:rPr>
      </w:pPr>
      <w:r w:rsidRPr="00810300">
        <w:rPr>
          <w:rStyle w:val="normaltextrun"/>
          <w:rFonts w:ascii="Arial" w:hAnsi="Arial" w:cs="Arial"/>
          <w:color w:val="000000" w:themeColor="text1"/>
          <w:sz w:val="32"/>
          <w:szCs w:val="32"/>
        </w:rPr>
        <w:t>Word Count- 9</w:t>
      </w:r>
      <w:r w:rsidR="00810300" w:rsidRPr="00810300">
        <w:rPr>
          <w:rStyle w:val="normaltextrun"/>
          <w:rFonts w:ascii="Arial" w:hAnsi="Arial" w:cs="Arial"/>
          <w:color w:val="000000" w:themeColor="text1"/>
          <w:sz w:val="32"/>
          <w:szCs w:val="32"/>
        </w:rPr>
        <w:t>4</w:t>
      </w:r>
      <w:r w:rsidR="003C4923">
        <w:rPr>
          <w:rStyle w:val="normaltextrun"/>
          <w:rFonts w:ascii="Arial" w:hAnsi="Arial" w:cs="Arial"/>
          <w:color w:val="000000" w:themeColor="text1"/>
          <w:sz w:val="32"/>
          <w:szCs w:val="32"/>
        </w:rPr>
        <w:t>91</w:t>
      </w:r>
    </w:p>
    <w:p w14:paraId="6810698E" w14:textId="77777777" w:rsidR="00B43279" w:rsidRPr="00B43279" w:rsidRDefault="00B43279" w:rsidP="00B43279">
      <w:pPr>
        <w:pStyle w:val="paragraph"/>
        <w:spacing w:before="0" w:beforeAutospacing="0" w:after="0" w:afterAutospacing="0" w:line="360" w:lineRule="auto"/>
        <w:ind w:firstLine="720"/>
        <w:jc w:val="center"/>
        <w:textAlignment w:val="baseline"/>
        <w:rPr>
          <w:rStyle w:val="eop"/>
          <w:rFonts w:ascii="Arial" w:hAnsi="Arial" w:cs="Arial"/>
          <w:color w:val="000000" w:themeColor="text1"/>
          <w:sz w:val="52"/>
          <w:szCs w:val="52"/>
        </w:rPr>
      </w:pPr>
    </w:p>
    <w:p w14:paraId="5CFC4C97" w14:textId="752C59B9" w:rsidR="00AD46DB" w:rsidRPr="00627876" w:rsidRDefault="00AD46DB" w:rsidP="00627876">
      <w:pPr>
        <w:rPr>
          <w:rStyle w:val="eop"/>
          <w:rFonts w:ascii="Arial" w:hAnsi="Arial" w:cs="Arial"/>
          <w:color w:val="000000"/>
        </w:rPr>
      </w:pPr>
      <w:r w:rsidRPr="00B43279">
        <w:rPr>
          <w:rStyle w:val="eop"/>
          <w:rFonts w:ascii="Arial" w:hAnsi="Arial" w:cs="Arial"/>
          <w:b/>
          <w:bCs/>
          <w:color w:val="000000"/>
          <w:sz w:val="28"/>
          <w:szCs w:val="28"/>
        </w:rPr>
        <w:lastRenderedPageBreak/>
        <w:t>C</w:t>
      </w:r>
      <w:r w:rsidR="00627876">
        <w:rPr>
          <w:rStyle w:val="eop"/>
          <w:rFonts w:ascii="Arial" w:hAnsi="Arial" w:cs="Arial"/>
          <w:b/>
          <w:bCs/>
          <w:color w:val="000000"/>
          <w:sz w:val="28"/>
          <w:szCs w:val="28"/>
        </w:rPr>
        <w:t>o</w:t>
      </w:r>
      <w:r w:rsidRPr="00B43279">
        <w:rPr>
          <w:rStyle w:val="eop"/>
          <w:rFonts w:ascii="Arial" w:hAnsi="Arial" w:cs="Arial"/>
          <w:b/>
          <w:bCs/>
          <w:color w:val="000000"/>
          <w:sz w:val="28"/>
          <w:szCs w:val="28"/>
        </w:rPr>
        <w:t>ntents:</w:t>
      </w:r>
    </w:p>
    <w:p w14:paraId="23D4CD89" w14:textId="77777777" w:rsidR="00EB74E6"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Proposal:</w:t>
      </w:r>
      <w:r>
        <w:rPr>
          <w:rStyle w:val="eop"/>
          <w:rFonts w:ascii="Arial" w:hAnsi="Arial" w:cs="Arial"/>
          <w:color w:val="000000"/>
          <w:sz w:val="22"/>
          <w:szCs w:val="22"/>
        </w:rPr>
        <w:t xml:space="preserve">    </w:t>
      </w:r>
      <w:r w:rsidR="008E072D">
        <w:rPr>
          <w:rStyle w:val="eop"/>
          <w:rFonts w:ascii="Arial" w:hAnsi="Arial" w:cs="Arial"/>
          <w:color w:val="000000"/>
          <w:sz w:val="22"/>
          <w:szCs w:val="22"/>
        </w:rPr>
        <w:t>- - - - - - - - - - - - - - - - - - - - - - - - - - - - - - - - - - - - - - - - - - - - - - - - - - - 3</w:t>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p>
    <w:p w14:paraId="3D8D53AB" w14:textId="18D44E84" w:rsidR="00F7387D"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Introduction:</w:t>
      </w:r>
      <w:r>
        <w:rPr>
          <w:rStyle w:val="eop"/>
          <w:rFonts w:ascii="Arial" w:hAnsi="Arial" w:cs="Arial"/>
          <w:color w:val="000000"/>
          <w:sz w:val="22"/>
          <w:szCs w:val="22"/>
        </w:rPr>
        <w:tab/>
      </w:r>
      <w:r w:rsidR="008E072D">
        <w:rPr>
          <w:rStyle w:val="eop"/>
          <w:rFonts w:ascii="Arial" w:hAnsi="Arial" w:cs="Arial"/>
          <w:color w:val="000000"/>
          <w:sz w:val="22"/>
          <w:szCs w:val="22"/>
        </w:rPr>
        <w:t>- - - - - - - - - - - - - - - - - - - - - - - - - - - - - - - - - - - - - - - - - - - - - - - - -7</w:t>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r>
    </w:p>
    <w:p w14:paraId="6733DBDC" w14:textId="757FA943" w:rsidR="00AD46DB" w:rsidRPr="00393CA5"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 xml:space="preserve">Review of Literature:  </w:t>
      </w:r>
    </w:p>
    <w:p w14:paraId="4B8667CE" w14:textId="0979D75E" w:rsidR="00AD46DB" w:rsidRPr="00393CA5" w:rsidRDefault="00AD46DB" w:rsidP="00EB74E6">
      <w:pPr>
        <w:pStyle w:val="paragraph"/>
        <w:spacing w:before="0" w:beforeAutospacing="0" w:after="0" w:afterAutospacing="0" w:line="360" w:lineRule="auto"/>
        <w:ind w:left="1440" w:firstLine="720"/>
        <w:textAlignment w:val="baseline"/>
        <w:rPr>
          <w:rStyle w:val="eop"/>
          <w:rFonts w:ascii="Arial" w:hAnsi="Arial" w:cs="Arial"/>
          <w:color w:val="000000"/>
          <w:sz w:val="22"/>
          <w:szCs w:val="22"/>
        </w:rPr>
      </w:pPr>
      <w:r w:rsidRPr="00393CA5">
        <w:rPr>
          <w:rStyle w:val="eop"/>
          <w:rFonts w:ascii="Arial" w:hAnsi="Arial" w:cs="Arial"/>
          <w:color w:val="000000"/>
          <w:sz w:val="22"/>
          <w:szCs w:val="22"/>
        </w:rPr>
        <w:t xml:space="preserve"> Music and Tic</w:t>
      </w:r>
      <w:r w:rsidR="00C50C5A">
        <w:rPr>
          <w:rStyle w:val="eop"/>
          <w:rFonts w:ascii="Arial" w:hAnsi="Arial" w:cs="Arial"/>
          <w:color w:val="000000"/>
          <w:sz w:val="22"/>
          <w:szCs w:val="22"/>
        </w:rPr>
        <w:t>s</w:t>
      </w:r>
      <w:r w:rsidR="008E072D">
        <w:rPr>
          <w:rStyle w:val="eop"/>
          <w:rFonts w:ascii="Arial" w:hAnsi="Arial" w:cs="Arial"/>
          <w:color w:val="000000"/>
          <w:sz w:val="22"/>
          <w:szCs w:val="22"/>
        </w:rPr>
        <w:t>- - - - - - - - - - - - - - - - - - - - - - - - - - - - - - - - 8</w:t>
      </w:r>
    </w:p>
    <w:p w14:paraId="7E491E5A" w14:textId="2E5E30CB" w:rsidR="00AD46DB" w:rsidRPr="00393CA5"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ab/>
      </w:r>
      <w:r w:rsidRPr="00393CA5">
        <w:rPr>
          <w:rStyle w:val="eop"/>
          <w:rFonts w:ascii="Arial" w:hAnsi="Arial" w:cs="Arial"/>
          <w:color w:val="000000"/>
          <w:sz w:val="22"/>
          <w:szCs w:val="22"/>
        </w:rPr>
        <w:tab/>
      </w:r>
      <w:r w:rsidRPr="00393CA5">
        <w:rPr>
          <w:rStyle w:val="eop"/>
          <w:rFonts w:ascii="Arial" w:hAnsi="Arial" w:cs="Arial"/>
          <w:color w:val="000000"/>
          <w:sz w:val="22"/>
          <w:szCs w:val="22"/>
        </w:rPr>
        <w:tab/>
        <w:t>Singing and Neurological Conditions</w:t>
      </w:r>
      <w:r w:rsidR="008E072D">
        <w:rPr>
          <w:rStyle w:val="eop"/>
          <w:rFonts w:ascii="Arial" w:hAnsi="Arial" w:cs="Arial"/>
          <w:color w:val="000000"/>
          <w:sz w:val="22"/>
          <w:szCs w:val="22"/>
        </w:rPr>
        <w:t xml:space="preserve"> - - - - - - - - - - - - - - - 10</w:t>
      </w:r>
    </w:p>
    <w:p w14:paraId="561E5EB3" w14:textId="29E11D53" w:rsidR="00AD46DB" w:rsidRPr="00393CA5"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ab/>
      </w:r>
      <w:r w:rsidRPr="00393CA5">
        <w:rPr>
          <w:rStyle w:val="eop"/>
          <w:rFonts w:ascii="Arial" w:hAnsi="Arial" w:cs="Arial"/>
          <w:color w:val="000000"/>
          <w:sz w:val="22"/>
          <w:szCs w:val="22"/>
        </w:rPr>
        <w:tab/>
      </w:r>
      <w:r w:rsidRPr="00393CA5">
        <w:rPr>
          <w:rStyle w:val="eop"/>
          <w:rFonts w:ascii="Arial" w:hAnsi="Arial" w:cs="Arial"/>
          <w:color w:val="000000"/>
          <w:sz w:val="22"/>
          <w:szCs w:val="22"/>
        </w:rPr>
        <w:tab/>
        <w:t xml:space="preserve">Singing and Anxiety, Mental </w:t>
      </w:r>
      <w:proofErr w:type="spellStart"/>
      <w:r w:rsidRPr="00393CA5">
        <w:rPr>
          <w:rStyle w:val="eop"/>
          <w:rFonts w:ascii="Arial" w:hAnsi="Arial" w:cs="Arial"/>
          <w:color w:val="000000"/>
          <w:sz w:val="22"/>
          <w:szCs w:val="22"/>
        </w:rPr>
        <w:t>Heath</w:t>
      </w:r>
      <w:proofErr w:type="spellEnd"/>
      <w:r w:rsidRPr="00393CA5">
        <w:rPr>
          <w:rStyle w:val="eop"/>
          <w:rFonts w:ascii="Arial" w:hAnsi="Arial" w:cs="Arial"/>
          <w:color w:val="000000"/>
          <w:sz w:val="22"/>
          <w:szCs w:val="22"/>
        </w:rPr>
        <w:t>, and Wellbeing</w:t>
      </w:r>
      <w:r w:rsidR="008E072D">
        <w:rPr>
          <w:rStyle w:val="eop"/>
          <w:rFonts w:ascii="Arial" w:hAnsi="Arial" w:cs="Arial"/>
          <w:color w:val="000000"/>
          <w:sz w:val="22"/>
          <w:szCs w:val="22"/>
        </w:rPr>
        <w:t xml:space="preserve"> - - - - - -11</w:t>
      </w:r>
    </w:p>
    <w:p w14:paraId="6623EA8B" w14:textId="77777777" w:rsidR="00AD46DB" w:rsidRPr="00393CA5"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p>
    <w:p w14:paraId="0AE9B775" w14:textId="77777777" w:rsidR="00AD46DB" w:rsidRPr="00393CA5"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sidRPr="00393CA5">
        <w:rPr>
          <w:rStyle w:val="eop"/>
          <w:rFonts w:ascii="Arial" w:hAnsi="Arial" w:cs="Arial"/>
          <w:color w:val="000000"/>
          <w:sz w:val="22"/>
          <w:szCs w:val="22"/>
        </w:rPr>
        <w:t>Research Design and Methodology:</w:t>
      </w:r>
    </w:p>
    <w:p w14:paraId="432FB8A1" w14:textId="6409D63B"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Paradigm-</w:t>
      </w:r>
      <w:r w:rsidR="008E072D">
        <w:rPr>
          <w:rStyle w:val="eop"/>
          <w:rFonts w:ascii="Arial" w:hAnsi="Arial" w:cs="Arial"/>
          <w:color w:val="000000"/>
          <w:sz w:val="22"/>
          <w:szCs w:val="22"/>
        </w:rPr>
        <w:t xml:space="preserve"> - - - - - - - - - - - - - - - - - - - - - - - - - - - - - - - - - - 12</w:t>
      </w:r>
    </w:p>
    <w:p w14:paraId="18CACA03" w14:textId="0F3D91F8"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Ethical Considerations</w:t>
      </w:r>
      <w:r w:rsidR="008E072D">
        <w:rPr>
          <w:rStyle w:val="eop"/>
          <w:rFonts w:ascii="Arial" w:hAnsi="Arial" w:cs="Arial"/>
          <w:color w:val="000000"/>
          <w:sz w:val="22"/>
          <w:szCs w:val="22"/>
        </w:rPr>
        <w:t xml:space="preserve"> - - - - - - - - - - - - - - - - - - - - - - - - - -13</w:t>
      </w:r>
    </w:p>
    <w:p w14:paraId="36B4A08B" w14:textId="62C21819"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Research design</w:t>
      </w:r>
      <w:r w:rsidR="008E072D">
        <w:rPr>
          <w:rStyle w:val="eop"/>
          <w:rFonts w:ascii="Arial" w:hAnsi="Arial" w:cs="Arial"/>
          <w:color w:val="000000"/>
          <w:sz w:val="22"/>
          <w:szCs w:val="22"/>
        </w:rPr>
        <w:t xml:space="preserve"> - - - - - - - - - - - - - - - - - - - - - - - - - - - - - -13</w:t>
      </w:r>
    </w:p>
    <w:p w14:paraId="4A7FCAF7" w14:textId="77777777"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p>
    <w:p w14:paraId="239A30BC" w14:textId="77777777"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Findings and Analysis of Data:</w:t>
      </w:r>
    </w:p>
    <w:p w14:paraId="6D4C6F51" w14:textId="576F22B3"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Demographics-</w:t>
      </w:r>
      <w:r w:rsidR="004C220D">
        <w:rPr>
          <w:rStyle w:val="eop"/>
          <w:rFonts w:ascii="Arial" w:hAnsi="Arial" w:cs="Arial"/>
          <w:color w:val="000000"/>
          <w:sz w:val="22"/>
          <w:szCs w:val="22"/>
        </w:rPr>
        <w:t>- -</w:t>
      </w:r>
      <w:r w:rsidR="008E072D">
        <w:rPr>
          <w:rStyle w:val="eop"/>
          <w:rFonts w:ascii="Arial" w:hAnsi="Arial" w:cs="Arial"/>
          <w:color w:val="000000"/>
          <w:sz w:val="22"/>
          <w:szCs w:val="22"/>
        </w:rPr>
        <w:t xml:space="preserve"> - - - - - - - - - - - - - - - - - - - - - - - - - - - - - </w:t>
      </w:r>
      <w:r w:rsidR="008D62FC">
        <w:rPr>
          <w:rStyle w:val="eop"/>
          <w:rFonts w:ascii="Arial" w:hAnsi="Arial" w:cs="Arial"/>
          <w:color w:val="000000"/>
          <w:sz w:val="22"/>
          <w:szCs w:val="22"/>
        </w:rPr>
        <w:t>-</w:t>
      </w:r>
      <w:r w:rsidR="008E072D">
        <w:rPr>
          <w:rStyle w:val="eop"/>
          <w:rFonts w:ascii="Arial" w:hAnsi="Arial" w:cs="Arial"/>
          <w:color w:val="000000"/>
          <w:sz w:val="22"/>
          <w:szCs w:val="22"/>
        </w:rPr>
        <w:t>15</w:t>
      </w:r>
    </w:p>
    <w:p w14:paraId="3A2A8161" w14:textId="3C8FCB03" w:rsidR="00AD46DB" w:rsidRDefault="00AD46DB"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sidR="008E072D">
        <w:rPr>
          <w:rStyle w:val="eop"/>
          <w:rFonts w:ascii="Arial" w:hAnsi="Arial" w:cs="Arial"/>
          <w:color w:val="000000"/>
          <w:sz w:val="22"/>
          <w:szCs w:val="22"/>
        </w:rPr>
        <w:tab/>
      </w:r>
      <w:r w:rsidR="008E072D">
        <w:rPr>
          <w:rStyle w:val="eop"/>
          <w:rFonts w:ascii="Arial" w:hAnsi="Arial" w:cs="Arial"/>
          <w:color w:val="000000"/>
          <w:sz w:val="22"/>
          <w:szCs w:val="22"/>
        </w:rPr>
        <w:tab/>
        <w:t xml:space="preserve">Quantitative Data </w:t>
      </w:r>
      <w:r w:rsidR="004C220D">
        <w:rPr>
          <w:rStyle w:val="eop"/>
          <w:rFonts w:ascii="Arial" w:hAnsi="Arial" w:cs="Arial"/>
          <w:color w:val="000000"/>
          <w:sz w:val="22"/>
          <w:szCs w:val="22"/>
        </w:rPr>
        <w:t xml:space="preserve">- - </w:t>
      </w:r>
      <w:r w:rsidR="008E072D">
        <w:rPr>
          <w:rStyle w:val="eop"/>
          <w:rFonts w:ascii="Arial" w:hAnsi="Arial" w:cs="Arial"/>
          <w:color w:val="000000"/>
          <w:sz w:val="22"/>
          <w:szCs w:val="22"/>
        </w:rPr>
        <w:t>- - - - - - - - - - - - - - - - - - - - - - - - - - -</w:t>
      </w:r>
      <w:r w:rsidR="00535A36">
        <w:rPr>
          <w:rStyle w:val="eop"/>
          <w:rFonts w:ascii="Arial" w:hAnsi="Arial" w:cs="Arial"/>
          <w:color w:val="000000"/>
          <w:sz w:val="22"/>
          <w:szCs w:val="22"/>
        </w:rPr>
        <w:t>-</w:t>
      </w:r>
      <w:r w:rsidR="00EB74E6">
        <w:rPr>
          <w:rStyle w:val="eop"/>
          <w:rFonts w:ascii="Arial" w:hAnsi="Arial" w:cs="Arial"/>
          <w:color w:val="000000"/>
          <w:sz w:val="22"/>
          <w:szCs w:val="22"/>
        </w:rPr>
        <w:t xml:space="preserve"> </w:t>
      </w:r>
      <w:r w:rsidR="008E072D">
        <w:rPr>
          <w:rStyle w:val="eop"/>
          <w:rFonts w:ascii="Arial" w:hAnsi="Arial" w:cs="Arial"/>
          <w:color w:val="000000"/>
          <w:sz w:val="22"/>
          <w:szCs w:val="22"/>
        </w:rPr>
        <w:t>17</w:t>
      </w:r>
    </w:p>
    <w:p w14:paraId="4A6DB97B" w14:textId="5B73F489" w:rsidR="008E072D" w:rsidRDefault="008E072D"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Qualitative Dat</w:t>
      </w:r>
      <w:r w:rsidR="0060106A">
        <w:rPr>
          <w:rStyle w:val="eop"/>
          <w:rFonts w:ascii="Arial" w:hAnsi="Arial" w:cs="Arial"/>
          <w:color w:val="000000"/>
          <w:sz w:val="22"/>
          <w:szCs w:val="22"/>
        </w:rPr>
        <w:t>a</w:t>
      </w:r>
      <w:r w:rsidR="004C220D">
        <w:rPr>
          <w:rStyle w:val="eop"/>
          <w:rFonts w:ascii="Arial" w:hAnsi="Arial" w:cs="Arial"/>
          <w:color w:val="000000"/>
          <w:sz w:val="22"/>
          <w:szCs w:val="22"/>
        </w:rPr>
        <w:t xml:space="preserve"> - </w:t>
      </w:r>
      <w:r w:rsidR="00C7679C">
        <w:rPr>
          <w:rStyle w:val="eop"/>
          <w:rFonts w:ascii="Arial" w:hAnsi="Arial" w:cs="Arial"/>
          <w:color w:val="000000"/>
          <w:sz w:val="22"/>
          <w:szCs w:val="22"/>
        </w:rPr>
        <w:t>--</w:t>
      </w:r>
      <w:r>
        <w:rPr>
          <w:rStyle w:val="eop"/>
          <w:rFonts w:ascii="Arial" w:hAnsi="Arial" w:cs="Arial"/>
          <w:color w:val="000000"/>
          <w:sz w:val="22"/>
          <w:szCs w:val="22"/>
        </w:rPr>
        <w:t xml:space="preserve"> - - - - - </w:t>
      </w:r>
      <w:r w:rsidR="00C7679C">
        <w:rPr>
          <w:rStyle w:val="eop"/>
          <w:rFonts w:ascii="Arial" w:hAnsi="Arial" w:cs="Arial"/>
          <w:color w:val="000000"/>
          <w:sz w:val="22"/>
          <w:szCs w:val="22"/>
        </w:rPr>
        <w:t>-</w:t>
      </w:r>
      <w:r>
        <w:rPr>
          <w:rStyle w:val="eop"/>
          <w:rFonts w:ascii="Arial" w:hAnsi="Arial" w:cs="Arial"/>
          <w:color w:val="000000"/>
          <w:sz w:val="22"/>
          <w:szCs w:val="22"/>
        </w:rPr>
        <w:t xml:space="preserve">- - - - - - - - - - - - - - - - - - - - - - </w:t>
      </w:r>
      <w:r w:rsidR="0060106A">
        <w:rPr>
          <w:rStyle w:val="eop"/>
          <w:rFonts w:ascii="Arial" w:hAnsi="Arial" w:cs="Arial"/>
          <w:color w:val="000000"/>
          <w:sz w:val="22"/>
          <w:szCs w:val="22"/>
        </w:rPr>
        <w:t>-</w:t>
      </w:r>
      <w:r>
        <w:rPr>
          <w:rStyle w:val="eop"/>
          <w:rFonts w:ascii="Arial" w:hAnsi="Arial" w:cs="Arial"/>
          <w:color w:val="000000"/>
          <w:sz w:val="22"/>
          <w:szCs w:val="22"/>
        </w:rPr>
        <w:t>20</w:t>
      </w:r>
    </w:p>
    <w:p w14:paraId="0BB23FB5" w14:textId="522FFDCF" w:rsidR="00AD46DB" w:rsidRDefault="008E072D" w:rsidP="00EB74E6">
      <w:pPr>
        <w:pStyle w:val="paragraph"/>
        <w:spacing w:before="0" w:beforeAutospacing="0" w:after="0" w:afterAutospacing="0" w:line="360" w:lineRule="auto"/>
        <w:textAlignment w:val="baseline"/>
        <w:rPr>
          <w:rStyle w:val="eop"/>
          <w:rFonts w:ascii="Arial" w:hAnsi="Arial" w:cs="Arial"/>
          <w:color w:val="000000"/>
          <w:sz w:val="22"/>
          <w:szCs w:val="22"/>
        </w:rPr>
      </w:pPr>
      <w:r>
        <w:rPr>
          <w:rStyle w:val="eop"/>
          <w:rFonts w:ascii="Arial" w:hAnsi="Arial" w:cs="Arial"/>
          <w:color w:val="000000"/>
          <w:sz w:val="22"/>
          <w:szCs w:val="22"/>
        </w:rPr>
        <w:t xml:space="preserve">                   </w:t>
      </w:r>
      <w:r w:rsidR="00AD46DB">
        <w:rPr>
          <w:rStyle w:val="eop"/>
          <w:rFonts w:ascii="Arial" w:hAnsi="Arial" w:cs="Arial"/>
          <w:color w:val="000000"/>
          <w:sz w:val="22"/>
          <w:szCs w:val="22"/>
        </w:rPr>
        <w:t>Themes:</w:t>
      </w:r>
      <w:r>
        <w:rPr>
          <w:rStyle w:val="eop"/>
          <w:rFonts w:ascii="Arial" w:hAnsi="Arial" w:cs="Arial"/>
          <w:color w:val="000000"/>
          <w:sz w:val="22"/>
          <w:szCs w:val="22"/>
        </w:rPr>
        <w:t xml:space="preserve"> </w:t>
      </w:r>
    </w:p>
    <w:p w14:paraId="5042B195" w14:textId="2AC8D40A" w:rsidR="00AD46DB" w:rsidRDefault="00AD46DB" w:rsidP="00EB74E6">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color w:val="000000"/>
          <w:sz w:val="22"/>
          <w:szCs w:val="22"/>
        </w:rPr>
        <w:tab/>
      </w:r>
      <w:r>
        <w:rPr>
          <w:rStyle w:val="eop"/>
          <w:rFonts w:ascii="Arial" w:hAnsi="Arial" w:cs="Arial"/>
          <w:color w:val="000000"/>
          <w:sz w:val="22"/>
          <w:szCs w:val="22"/>
        </w:rPr>
        <w:tab/>
      </w:r>
      <w:r>
        <w:rPr>
          <w:rStyle w:val="eop"/>
          <w:rFonts w:ascii="Arial" w:hAnsi="Arial" w:cs="Arial"/>
          <w:color w:val="000000"/>
          <w:sz w:val="22"/>
          <w:szCs w:val="22"/>
        </w:rPr>
        <w:tab/>
        <w:t>Singing has a significant impact</w:t>
      </w:r>
      <w:r>
        <w:rPr>
          <w:rFonts w:ascii="Arial" w:hAnsi="Arial" w:cs="Arial"/>
          <w:sz w:val="22"/>
          <w:szCs w:val="22"/>
        </w:rPr>
        <w:t xml:space="preserve"> on tics</w:t>
      </w:r>
      <w:r w:rsidR="008D62FC">
        <w:rPr>
          <w:rFonts w:ascii="Arial" w:hAnsi="Arial" w:cs="Arial"/>
          <w:sz w:val="22"/>
          <w:szCs w:val="22"/>
        </w:rPr>
        <w:t xml:space="preserve"> - </w:t>
      </w:r>
      <w:r w:rsidR="008E072D">
        <w:rPr>
          <w:rStyle w:val="eop"/>
          <w:rFonts w:ascii="Arial" w:hAnsi="Arial" w:cs="Arial"/>
          <w:color w:val="000000"/>
          <w:sz w:val="22"/>
          <w:szCs w:val="22"/>
        </w:rPr>
        <w:t>- - - - - - - - - - - -</w:t>
      </w:r>
      <w:r w:rsidR="008D62FC">
        <w:rPr>
          <w:rStyle w:val="eop"/>
          <w:rFonts w:ascii="Arial" w:hAnsi="Arial" w:cs="Arial"/>
          <w:color w:val="000000"/>
          <w:sz w:val="22"/>
          <w:szCs w:val="22"/>
        </w:rPr>
        <w:t>-</w:t>
      </w:r>
      <w:r w:rsidR="008E072D">
        <w:rPr>
          <w:rStyle w:val="eop"/>
          <w:rFonts w:ascii="Arial" w:hAnsi="Arial" w:cs="Arial"/>
          <w:color w:val="000000"/>
          <w:sz w:val="22"/>
          <w:szCs w:val="22"/>
        </w:rPr>
        <w:t xml:space="preserve"> </w:t>
      </w:r>
      <w:r w:rsidR="008D62FC">
        <w:rPr>
          <w:rStyle w:val="eop"/>
          <w:rFonts w:ascii="Arial" w:hAnsi="Arial" w:cs="Arial"/>
          <w:color w:val="000000"/>
          <w:sz w:val="22"/>
          <w:szCs w:val="22"/>
        </w:rPr>
        <w:t>-20</w:t>
      </w:r>
    </w:p>
    <w:p w14:paraId="29A38F20" w14:textId="48066CDB" w:rsidR="00AD46DB" w:rsidRDefault="00AD46DB" w:rsidP="00EB74E6">
      <w:pPr>
        <w:pStyle w:val="paragraph"/>
        <w:spacing w:before="0" w:beforeAutospacing="0" w:after="0" w:afterAutospacing="0" w:line="360" w:lineRule="auto"/>
        <w:ind w:left="1440" w:firstLine="720"/>
        <w:textAlignment w:val="baseline"/>
        <w:rPr>
          <w:rFonts w:ascii="Arial" w:hAnsi="Arial" w:cs="Arial"/>
          <w:sz w:val="22"/>
          <w:szCs w:val="22"/>
        </w:rPr>
      </w:pPr>
      <w:r>
        <w:rPr>
          <w:rFonts w:ascii="Arial" w:hAnsi="Arial" w:cs="Arial"/>
          <w:sz w:val="22"/>
          <w:szCs w:val="22"/>
        </w:rPr>
        <w:t>Effect on tics may differ, depending on context</w:t>
      </w:r>
      <w:r w:rsidR="008D62FC">
        <w:rPr>
          <w:rFonts w:ascii="Arial" w:hAnsi="Arial" w:cs="Arial"/>
          <w:sz w:val="22"/>
          <w:szCs w:val="22"/>
        </w:rPr>
        <w:t>- - - -</w:t>
      </w:r>
      <w:r w:rsidR="008E072D">
        <w:rPr>
          <w:rStyle w:val="eop"/>
          <w:rFonts w:ascii="Arial" w:hAnsi="Arial" w:cs="Arial"/>
          <w:color w:val="000000"/>
          <w:sz w:val="22"/>
          <w:szCs w:val="22"/>
        </w:rPr>
        <w:t xml:space="preserve"> - - - - -</w:t>
      </w:r>
      <w:r w:rsidR="008D62FC">
        <w:rPr>
          <w:rStyle w:val="eop"/>
          <w:rFonts w:ascii="Arial" w:hAnsi="Arial" w:cs="Arial"/>
          <w:color w:val="000000"/>
          <w:sz w:val="22"/>
          <w:szCs w:val="22"/>
        </w:rPr>
        <w:t>-</w:t>
      </w:r>
      <w:proofErr w:type="gramStart"/>
      <w:r w:rsidR="008D62FC">
        <w:rPr>
          <w:rStyle w:val="eop"/>
          <w:rFonts w:ascii="Arial" w:hAnsi="Arial" w:cs="Arial"/>
          <w:color w:val="000000"/>
          <w:sz w:val="22"/>
          <w:szCs w:val="22"/>
        </w:rPr>
        <w:t>21</w:t>
      </w:r>
      <w:proofErr w:type="gramEnd"/>
    </w:p>
    <w:p w14:paraId="02B68AFB" w14:textId="5FB64205" w:rsidR="00AD46DB" w:rsidRPr="00E06E0B" w:rsidRDefault="00AD46DB" w:rsidP="00EB74E6">
      <w:pPr>
        <w:pStyle w:val="paragraph"/>
        <w:spacing w:before="0" w:beforeAutospacing="0" w:after="0" w:afterAutospacing="0" w:line="360" w:lineRule="auto"/>
        <w:ind w:left="1440" w:firstLine="720"/>
        <w:textAlignment w:val="baseline"/>
        <w:rPr>
          <w:rFonts w:ascii="Arial" w:hAnsi="Arial" w:cs="Arial"/>
          <w:sz w:val="22"/>
          <w:szCs w:val="22"/>
        </w:rPr>
      </w:pPr>
      <w:r w:rsidRPr="00E06E0B">
        <w:rPr>
          <w:rFonts w:ascii="Arial" w:eastAsia="Arial" w:hAnsi="Arial" w:cs="Arial"/>
          <w:sz w:val="22"/>
          <w:szCs w:val="22"/>
        </w:rPr>
        <w:t>Singing as a distraction, or a coping strategy-</w:t>
      </w:r>
      <w:r w:rsidR="008D62FC">
        <w:rPr>
          <w:rFonts w:ascii="Arial" w:eastAsia="Arial" w:hAnsi="Arial" w:cs="Arial"/>
          <w:sz w:val="22"/>
          <w:szCs w:val="22"/>
        </w:rPr>
        <w:t xml:space="preserve"> - - - - - - - - - -23</w:t>
      </w:r>
    </w:p>
    <w:p w14:paraId="5D6ACC50" w14:textId="77777777" w:rsidR="00EB74E6" w:rsidRDefault="00AD46DB" w:rsidP="00EB74E6">
      <w:pPr>
        <w:spacing w:line="360" w:lineRule="auto"/>
        <w:ind w:left="1440" w:firstLine="720"/>
        <w:rPr>
          <w:rFonts w:ascii="Arial" w:eastAsia="Arial" w:hAnsi="Arial" w:cs="Arial"/>
        </w:rPr>
      </w:pPr>
      <w:r w:rsidRPr="00E06E0B">
        <w:rPr>
          <w:rFonts w:ascii="Arial" w:eastAsia="Arial" w:hAnsi="Arial" w:cs="Arial"/>
        </w:rPr>
        <w:t>Singing is an important part of life and brings happiness</w:t>
      </w:r>
      <w:r>
        <w:rPr>
          <w:rFonts w:ascii="Arial" w:eastAsia="Arial" w:hAnsi="Arial" w:cs="Arial"/>
        </w:rPr>
        <w:t>-</w:t>
      </w:r>
      <w:r w:rsidR="008D62FC">
        <w:rPr>
          <w:rFonts w:ascii="Arial" w:eastAsia="Arial" w:hAnsi="Arial" w:cs="Arial"/>
        </w:rPr>
        <w:t xml:space="preserve"> - -24</w:t>
      </w:r>
      <w:r>
        <w:rPr>
          <w:rFonts w:ascii="Arial" w:eastAsia="Arial" w:hAnsi="Arial" w:cs="Arial"/>
        </w:rPr>
        <w:tab/>
      </w:r>
      <w:r>
        <w:rPr>
          <w:rFonts w:ascii="Arial" w:eastAsia="Arial" w:hAnsi="Arial" w:cs="Arial"/>
        </w:rPr>
        <w:tab/>
      </w:r>
    </w:p>
    <w:p w14:paraId="69E319DF" w14:textId="671CF834" w:rsidR="008D62FC" w:rsidRDefault="00AD46DB" w:rsidP="00EB74E6">
      <w:pPr>
        <w:spacing w:line="360" w:lineRule="auto"/>
        <w:ind w:left="1440" w:firstLine="720"/>
        <w:rPr>
          <w:rFonts w:ascii="Arial" w:eastAsia="Arial" w:hAnsi="Arial" w:cs="Arial"/>
        </w:rPr>
      </w:pPr>
      <w:r>
        <w:rPr>
          <w:rFonts w:ascii="Arial" w:eastAsia="Arial" w:hAnsi="Arial" w:cs="Arial"/>
        </w:rPr>
        <w:t>Musical instruments, and other activities</w:t>
      </w:r>
      <w:r w:rsidR="008D62FC">
        <w:rPr>
          <w:rFonts w:ascii="Arial" w:eastAsia="Arial" w:hAnsi="Arial" w:cs="Arial"/>
        </w:rPr>
        <w:t xml:space="preserve"> - - - - - - - - - - - - - -25</w:t>
      </w:r>
    </w:p>
    <w:p w14:paraId="5008A8FD" w14:textId="408F9FA8" w:rsidR="00AD46DB" w:rsidRDefault="00AD46DB" w:rsidP="00EB74E6">
      <w:pPr>
        <w:spacing w:line="360" w:lineRule="auto"/>
        <w:ind w:left="1440" w:firstLine="720"/>
        <w:rPr>
          <w:rFonts w:ascii="Arial" w:eastAsia="Arial" w:hAnsi="Arial" w:cs="Arial"/>
        </w:rPr>
      </w:pPr>
      <w:r>
        <w:rPr>
          <w:rFonts w:ascii="Arial" w:eastAsia="Arial" w:hAnsi="Arial" w:cs="Arial"/>
        </w:rPr>
        <w:t>Singing may exacerbate tics</w:t>
      </w:r>
      <w:r w:rsidR="008D62FC">
        <w:rPr>
          <w:rFonts w:ascii="Arial" w:eastAsia="Arial" w:hAnsi="Arial" w:cs="Arial"/>
        </w:rPr>
        <w:t>- - -</w:t>
      </w:r>
      <w:r w:rsidR="008D62FC">
        <w:rPr>
          <w:rStyle w:val="eop"/>
          <w:rFonts w:ascii="Arial" w:hAnsi="Arial" w:cs="Arial"/>
          <w:color w:val="000000"/>
        </w:rPr>
        <w:t>--- - - - - - - - - - - - - - - - - - -2</w:t>
      </w:r>
      <w:r w:rsidR="00BB368B">
        <w:rPr>
          <w:rStyle w:val="eop"/>
          <w:rFonts w:ascii="Arial" w:hAnsi="Arial" w:cs="Arial"/>
          <w:color w:val="000000"/>
        </w:rPr>
        <w:t>6</w:t>
      </w:r>
    </w:p>
    <w:p w14:paraId="7747E06D" w14:textId="766848EC" w:rsidR="00AD46DB" w:rsidRDefault="00AD46DB" w:rsidP="00EB74E6">
      <w:pPr>
        <w:spacing w:line="360" w:lineRule="auto"/>
        <w:rPr>
          <w:rFonts w:ascii="Arial" w:eastAsia="Arial" w:hAnsi="Arial" w:cs="Arial"/>
        </w:rPr>
      </w:pPr>
      <w:r>
        <w:rPr>
          <w:rFonts w:ascii="Arial" w:eastAsia="Arial" w:hAnsi="Arial" w:cs="Arial"/>
        </w:rPr>
        <w:tab/>
      </w:r>
      <w:r>
        <w:rPr>
          <w:rFonts w:ascii="Arial" w:eastAsia="Arial" w:hAnsi="Arial" w:cs="Arial"/>
        </w:rPr>
        <w:tab/>
      </w:r>
      <w:r>
        <w:rPr>
          <w:rFonts w:ascii="Arial" w:eastAsia="Arial" w:hAnsi="Arial" w:cs="Arial"/>
        </w:rPr>
        <w:tab/>
      </w:r>
      <w:r w:rsidRPr="00E06E0B">
        <w:rPr>
          <w:rFonts w:ascii="Arial" w:eastAsia="Arial" w:hAnsi="Arial" w:cs="Arial"/>
        </w:rPr>
        <w:t>Access to treatment/ help for conditions</w:t>
      </w:r>
      <w:r w:rsidR="008D62FC">
        <w:rPr>
          <w:rFonts w:ascii="Arial" w:eastAsia="Arial" w:hAnsi="Arial" w:cs="Arial"/>
        </w:rPr>
        <w:t xml:space="preserve"> - - - - - - - - - - - - - -2</w:t>
      </w:r>
      <w:r w:rsidR="00BB368B">
        <w:rPr>
          <w:rFonts w:ascii="Arial" w:eastAsia="Arial" w:hAnsi="Arial" w:cs="Arial"/>
        </w:rPr>
        <w:t>8</w:t>
      </w:r>
    </w:p>
    <w:p w14:paraId="714613B4" w14:textId="0B1E50FD" w:rsidR="00A55280" w:rsidRDefault="00AD46DB" w:rsidP="00AD46DB">
      <w:pPr>
        <w:spacing w:line="360" w:lineRule="auto"/>
        <w:rPr>
          <w:rStyle w:val="eop"/>
          <w:rFonts w:ascii="Arial" w:hAnsi="Arial" w:cs="Arial"/>
          <w:color w:val="000000"/>
        </w:rPr>
      </w:pPr>
      <w:r>
        <w:rPr>
          <w:rFonts w:ascii="Arial" w:eastAsia="Arial" w:hAnsi="Arial" w:cs="Arial"/>
        </w:rPr>
        <w:t>Reflection</w:t>
      </w:r>
      <w:r w:rsidR="00A21320">
        <w:rPr>
          <w:rStyle w:val="eop"/>
          <w:rFonts w:ascii="Arial" w:hAnsi="Arial" w:cs="Arial"/>
          <w:color w:val="000000"/>
        </w:rPr>
        <w:t>- - - - - - - - - - - - - - - - - - - - - - - - - - - - -</w:t>
      </w:r>
      <w:r w:rsidR="007E06B4">
        <w:rPr>
          <w:rStyle w:val="eop"/>
          <w:rFonts w:ascii="Arial" w:hAnsi="Arial" w:cs="Arial"/>
          <w:color w:val="000000"/>
        </w:rPr>
        <w:t>- - -</w:t>
      </w:r>
      <w:r w:rsidR="00A21320">
        <w:rPr>
          <w:rStyle w:val="eop"/>
          <w:rFonts w:ascii="Arial" w:hAnsi="Arial" w:cs="Arial"/>
          <w:color w:val="000000"/>
        </w:rPr>
        <w:t xml:space="preserve"> - - - - - - - - - - - - - - - - - - - </w:t>
      </w:r>
      <w:r w:rsidR="00A55280">
        <w:rPr>
          <w:rStyle w:val="eop"/>
          <w:rFonts w:ascii="Arial" w:hAnsi="Arial" w:cs="Arial"/>
          <w:color w:val="000000"/>
        </w:rPr>
        <w:t xml:space="preserve">- </w:t>
      </w:r>
      <w:r w:rsidR="0060106A">
        <w:rPr>
          <w:rStyle w:val="eop"/>
          <w:rFonts w:ascii="Arial" w:hAnsi="Arial" w:cs="Arial"/>
          <w:color w:val="000000"/>
        </w:rPr>
        <w:t>29</w:t>
      </w:r>
    </w:p>
    <w:p w14:paraId="26CA7099" w14:textId="49DD9554" w:rsidR="00AD46DB" w:rsidRDefault="00AD46DB" w:rsidP="00AD46DB">
      <w:pPr>
        <w:spacing w:line="360" w:lineRule="auto"/>
        <w:rPr>
          <w:rFonts w:ascii="Arial" w:eastAsia="Arial" w:hAnsi="Arial" w:cs="Arial"/>
        </w:rPr>
      </w:pPr>
      <w:r>
        <w:rPr>
          <w:rFonts w:ascii="Arial" w:eastAsia="Arial" w:hAnsi="Arial" w:cs="Arial"/>
        </w:rPr>
        <w:t>Conclusion</w:t>
      </w:r>
      <w:r w:rsidR="007E06B4">
        <w:rPr>
          <w:rStyle w:val="eop"/>
          <w:rFonts w:ascii="Arial" w:hAnsi="Arial" w:cs="Arial"/>
          <w:color w:val="000000"/>
        </w:rPr>
        <w:t xml:space="preserve"> - </w:t>
      </w:r>
      <w:r w:rsidR="00A21320">
        <w:rPr>
          <w:rStyle w:val="eop"/>
          <w:rFonts w:ascii="Arial" w:hAnsi="Arial" w:cs="Arial"/>
          <w:color w:val="000000"/>
        </w:rPr>
        <w:t xml:space="preserve">- - - - - - - - - - - - - - - - - - - - - - - - - - - - </w:t>
      </w:r>
      <w:r w:rsidR="00EF0E3F">
        <w:rPr>
          <w:rStyle w:val="eop"/>
          <w:rFonts w:ascii="Arial" w:hAnsi="Arial" w:cs="Arial"/>
          <w:color w:val="000000"/>
        </w:rPr>
        <w:t>-</w:t>
      </w:r>
      <w:r w:rsidR="00A21320">
        <w:rPr>
          <w:rStyle w:val="eop"/>
          <w:rFonts w:ascii="Arial" w:hAnsi="Arial" w:cs="Arial"/>
          <w:color w:val="000000"/>
        </w:rPr>
        <w:t>- - - - - - - - - - - - - - - - - - - - - 3</w:t>
      </w:r>
      <w:r w:rsidR="0060106A">
        <w:rPr>
          <w:rStyle w:val="eop"/>
          <w:rFonts w:ascii="Arial" w:hAnsi="Arial" w:cs="Arial"/>
          <w:color w:val="000000"/>
        </w:rPr>
        <w:t>1</w:t>
      </w:r>
    </w:p>
    <w:p w14:paraId="3F4E6E0E" w14:textId="7F424469" w:rsidR="00AD46DB" w:rsidRDefault="00861A60" w:rsidP="00AD46DB">
      <w:pPr>
        <w:spacing w:line="360" w:lineRule="auto"/>
        <w:rPr>
          <w:rFonts w:ascii="Arial" w:eastAsia="Arial" w:hAnsi="Arial" w:cs="Arial"/>
        </w:rPr>
      </w:pPr>
      <w:r>
        <w:rPr>
          <w:rFonts w:ascii="Arial" w:eastAsia="Arial" w:hAnsi="Arial" w:cs="Arial"/>
        </w:rPr>
        <w:t xml:space="preserve">References </w:t>
      </w:r>
      <w:r w:rsidR="00A21320">
        <w:rPr>
          <w:rFonts w:ascii="Arial" w:eastAsia="Arial" w:hAnsi="Arial" w:cs="Arial"/>
        </w:rPr>
        <w:t>- -</w:t>
      </w:r>
      <w:r w:rsidR="00A21320">
        <w:rPr>
          <w:rStyle w:val="eop"/>
          <w:rFonts w:ascii="Arial" w:hAnsi="Arial" w:cs="Arial"/>
          <w:color w:val="000000"/>
        </w:rPr>
        <w:t>- - - - - - - - - - - - - - - - - - - - - - - - - - - - -- - - - - - - - - - - - - - - - - - - - 3</w:t>
      </w:r>
      <w:r w:rsidR="0060106A">
        <w:rPr>
          <w:rStyle w:val="eop"/>
          <w:rFonts w:ascii="Arial" w:hAnsi="Arial" w:cs="Arial"/>
          <w:color w:val="000000"/>
        </w:rPr>
        <w:t>3</w:t>
      </w:r>
    </w:p>
    <w:p w14:paraId="3EE0EC13" w14:textId="0BCD7929" w:rsidR="00AD46DB" w:rsidRPr="008849DF" w:rsidRDefault="00AD46DB" w:rsidP="00AD46DB">
      <w:pPr>
        <w:spacing w:line="360" w:lineRule="auto"/>
        <w:rPr>
          <w:rFonts w:ascii="Arial" w:eastAsia="Arial" w:hAnsi="Arial" w:cs="Arial"/>
        </w:rPr>
      </w:pPr>
      <w:r>
        <w:rPr>
          <w:rFonts w:ascii="Arial" w:eastAsia="Arial" w:hAnsi="Arial" w:cs="Arial"/>
        </w:rPr>
        <w:t>Append</w:t>
      </w:r>
      <w:r w:rsidR="00A21320">
        <w:rPr>
          <w:rFonts w:ascii="Arial" w:eastAsia="Arial" w:hAnsi="Arial" w:cs="Arial"/>
        </w:rPr>
        <w:t>ix</w:t>
      </w:r>
      <w:r w:rsidR="00A21320">
        <w:rPr>
          <w:rStyle w:val="eop"/>
          <w:rFonts w:ascii="Arial" w:hAnsi="Arial" w:cs="Arial"/>
          <w:color w:val="000000"/>
        </w:rPr>
        <w:t>- -</w:t>
      </w:r>
      <w:r w:rsidR="007E06B4">
        <w:rPr>
          <w:rStyle w:val="eop"/>
          <w:rFonts w:ascii="Arial" w:hAnsi="Arial" w:cs="Arial"/>
          <w:color w:val="000000"/>
        </w:rPr>
        <w:t xml:space="preserve"> -</w:t>
      </w:r>
      <w:r w:rsidR="00A21320">
        <w:rPr>
          <w:rStyle w:val="eop"/>
          <w:rFonts w:ascii="Arial" w:hAnsi="Arial" w:cs="Arial"/>
          <w:color w:val="000000"/>
        </w:rPr>
        <w:t>- - - - - - - - - - - - - - - - - - - - - - - - - - - - -- - - - - - - - - - - - - - - - - - - - - 39</w:t>
      </w:r>
    </w:p>
    <w:p w14:paraId="174FAFEE" w14:textId="77777777" w:rsidR="00EB74E6" w:rsidRDefault="00EB74E6" w:rsidP="00222875">
      <w:pPr>
        <w:rPr>
          <w:rStyle w:val="eop"/>
          <w:rFonts w:ascii="Arial" w:eastAsia="Times New Roman" w:hAnsi="Arial" w:cs="Arial"/>
          <w:color w:val="000000"/>
          <w:lang w:eastAsia="en-GB"/>
        </w:rPr>
      </w:pPr>
    </w:p>
    <w:p w14:paraId="6DAE90F7" w14:textId="35DDC15C" w:rsidR="00AD46DB" w:rsidRPr="00627876" w:rsidRDefault="008E072D" w:rsidP="00222875">
      <w:pPr>
        <w:rPr>
          <w:rStyle w:val="eop"/>
          <w:rFonts w:ascii="Arial" w:eastAsia="Times New Roman" w:hAnsi="Arial" w:cs="Arial"/>
          <w:b/>
          <w:bCs/>
          <w:color w:val="000000"/>
          <w:lang w:eastAsia="en-GB"/>
        </w:rPr>
      </w:pPr>
      <w:r w:rsidRPr="00627876">
        <w:rPr>
          <w:rStyle w:val="eop"/>
          <w:rFonts w:ascii="Arial" w:eastAsia="Times New Roman" w:hAnsi="Arial" w:cs="Arial"/>
          <w:b/>
          <w:bCs/>
          <w:color w:val="000000"/>
          <w:lang w:eastAsia="en-GB"/>
        </w:rPr>
        <w:lastRenderedPageBreak/>
        <w:t>Research Proposal, March 2023</w:t>
      </w:r>
    </w:p>
    <w:p w14:paraId="18CAAE21" w14:textId="771FBB0F" w:rsidR="008E072D" w:rsidRPr="00222875" w:rsidRDefault="008E072D" w:rsidP="00222875">
      <w:pPr>
        <w:rPr>
          <w:rStyle w:val="eop"/>
          <w:rFonts w:ascii="Arial" w:eastAsia="Times New Roman" w:hAnsi="Arial" w:cs="Arial"/>
          <w:color w:val="000000"/>
          <w:lang w:eastAsia="en-GB"/>
        </w:rPr>
      </w:pPr>
      <w:r>
        <w:rPr>
          <w:rStyle w:val="eop"/>
          <w:rFonts w:ascii="Arial" w:eastAsia="Times New Roman" w:hAnsi="Arial" w:cs="Arial"/>
          <w:color w:val="000000"/>
          <w:lang w:eastAsia="en-GB"/>
        </w:rPr>
        <w:t>Kate L. Blakemore – Does singing have any impact on tics, in people with tic disorders?</w:t>
      </w:r>
    </w:p>
    <w:tbl>
      <w:tblPr>
        <w:tblStyle w:val="TableGrid"/>
        <w:tblW w:w="0" w:type="auto"/>
        <w:tblLook w:val="04A0" w:firstRow="1" w:lastRow="0" w:firstColumn="1" w:lastColumn="0" w:noHBand="0" w:noVBand="1"/>
      </w:tblPr>
      <w:tblGrid>
        <w:gridCol w:w="9016"/>
      </w:tblGrid>
      <w:tr w:rsidR="00AD46DB" w14:paraId="50DA2AD5" w14:textId="77777777" w:rsidTr="00696213">
        <w:tc>
          <w:tcPr>
            <w:tcW w:w="9016" w:type="dxa"/>
          </w:tcPr>
          <w:p w14:paraId="31A7FADC" w14:textId="77777777" w:rsidR="00AD46DB" w:rsidRPr="000A1239" w:rsidRDefault="00AD46DB" w:rsidP="00696213">
            <w:pPr>
              <w:spacing w:line="360" w:lineRule="auto"/>
              <w:jc w:val="both"/>
              <w:rPr>
                <w:rFonts w:ascii="Arial" w:eastAsia="Arial" w:hAnsi="Arial" w:cs="Arial"/>
                <w:u w:val="single"/>
              </w:rPr>
            </w:pPr>
          </w:p>
          <w:p w14:paraId="144F9993" w14:textId="77777777" w:rsidR="00AD46DB" w:rsidRPr="000A1239" w:rsidRDefault="00AD46DB" w:rsidP="00696213">
            <w:pPr>
              <w:spacing w:line="360" w:lineRule="auto"/>
              <w:jc w:val="both"/>
              <w:rPr>
                <w:rFonts w:ascii="Arial" w:eastAsia="Arial" w:hAnsi="Arial" w:cs="Arial"/>
                <w:u w:val="single"/>
              </w:rPr>
            </w:pPr>
            <w:r w:rsidRPr="000A1239">
              <w:rPr>
                <w:rFonts w:ascii="Arial" w:eastAsia="Arial" w:hAnsi="Arial" w:cs="Arial"/>
                <w:u w:val="single"/>
              </w:rPr>
              <w:t>1. The Context</w:t>
            </w:r>
          </w:p>
          <w:p w14:paraId="4CC35319" w14:textId="0478B094" w:rsidR="00AD46DB" w:rsidRPr="00430AF2" w:rsidRDefault="00AD46DB" w:rsidP="00696213">
            <w:pPr>
              <w:spacing w:line="360" w:lineRule="auto"/>
              <w:jc w:val="both"/>
              <w:rPr>
                <w:rFonts w:ascii="Arial" w:eastAsia="Arial" w:hAnsi="Arial" w:cs="Arial"/>
              </w:rPr>
            </w:pPr>
            <w:r w:rsidRPr="00430AF2">
              <w:rPr>
                <w:rFonts w:ascii="Arial" w:eastAsia="Arial" w:hAnsi="Arial" w:cs="Arial"/>
              </w:rPr>
              <w:t xml:space="preserve"> I am a</w:t>
            </w:r>
            <w:r>
              <w:rPr>
                <w:rFonts w:ascii="Arial" w:eastAsia="Arial" w:hAnsi="Arial" w:cs="Arial"/>
              </w:rPr>
              <w:t xml:space="preserve">n experienced secondary school </w:t>
            </w:r>
            <w:r w:rsidRPr="00430AF2">
              <w:rPr>
                <w:rFonts w:ascii="Arial" w:eastAsia="Arial" w:hAnsi="Arial" w:cs="Arial"/>
              </w:rPr>
              <w:t>music teacher</w:t>
            </w:r>
            <w:r>
              <w:rPr>
                <w:rFonts w:ascii="Arial" w:eastAsia="Arial" w:hAnsi="Arial" w:cs="Arial"/>
              </w:rPr>
              <w:t xml:space="preserve">, </w:t>
            </w:r>
            <w:r w:rsidRPr="00430AF2">
              <w:rPr>
                <w:rFonts w:ascii="Arial" w:eastAsia="Arial" w:hAnsi="Arial" w:cs="Arial"/>
              </w:rPr>
              <w:t xml:space="preserve">now running a private singing and piano practice and working with groups in the local community.  Over the past 25 years I have worked with many neurodiverse singers, including those with tics/Tourette’s Syndrome- a neurological condition involving involuntary movements and vocal sounds (Cavanna et al., 2013). I was </w:t>
            </w:r>
            <w:r w:rsidR="0079213C">
              <w:rPr>
                <w:rFonts w:ascii="Arial" w:eastAsia="Arial" w:hAnsi="Arial" w:cs="Arial"/>
              </w:rPr>
              <w:t xml:space="preserve">initially </w:t>
            </w:r>
            <w:r w:rsidRPr="00430AF2">
              <w:rPr>
                <w:rFonts w:ascii="Arial" w:eastAsia="Arial" w:hAnsi="Arial" w:cs="Arial"/>
              </w:rPr>
              <w:t>inspired to research this area as I have a family member with a formal diagnosis of Tourette’s Syndrome</w:t>
            </w:r>
            <w:r w:rsidR="00535A36">
              <w:rPr>
                <w:rFonts w:ascii="Arial" w:eastAsia="Arial" w:hAnsi="Arial" w:cs="Arial"/>
              </w:rPr>
              <w:t xml:space="preserve"> </w:t>
            </w:r>
            <w:r w:rsidRPr="00430AF2">
              <w:rPr>
                <w:rFonts w:ascii="Arial" w:eastAsia="Arial" w:hAnsi="Arial" w:cs="Arial"/>
              </w:rPr>
              <w:t>and noted the lack of options to help to cope with tics.</w:t>
            </w:r>
          </w:p>
          <w:p w14:paraId="7C57D6D9" w14:textId="77777777" w:rsidR="00AD46DB" w:rsidRDefault="00AD46DB" w:rsidP="00696213"/>
        </w:tc>
      </w:tr>
      <w:tr w:rsidR="00AD46DB" w:rsidRPr="009B2B1A" w14:paraId="00BE4CA3" w14:textId="77777777" w:rsidTr="00696213">
        <w:tc>
          <w:tcPr>
            <w:tcW w:w="9016" w:type="dxa"/>
          </w:tcPr>
          <w:p w14:paraId="5CAA0BB6" w14:textId="77777777" w:rsidR="00AD46DB" w:rsidRPr="009B2B1A" w:rsidRDefault="00AD46DB" w:rsidP="00696213">
            <w:pPr>
              <w:spacing w:line="360" w:lineRule="auto"/>
              <w:jc w:val="both"/>
              <w:rPr>
                <w:rFonts w:ascii="Arial" w:eastAsia="Arial" w:hAnsi="Arial" w:cs="Arial"/>
                <w:u w:val="single"/>
              </w:rPr>
            </w:pPr>
            <w:r w:rsidRPr="009B2B1A">
              <w:rPr>
                <w:rFonts w:ascii="Arial" w:eastAsia="Arial" w:hAnsi="Arial" w:cs="Arial"/>
                <w:u w:val="single"/>
              </w:rPr>
              <w:t>2. The justification</w:t>
            </w:r>
          </w:p>
          <w:p w14:paraId="02903943" w14:textId="77777777" w:rsidR="00AD46DB" w:rsidRDefault="00AD46DB" w:rsidP="00696213">
            <w:pPr>
              <w:spacing w:line="360" w:lineRule="auto"/>
              <w:jc w:val="both"/>
              <w:rPr>
                <w:rFonts w:ascii="Arial" w:eastAsia="Arial" w:hAnsi="Arial" w:cs="Arial"/>
              </w:rPr>
            </w:pPr>
            <w:r w:rsidRPr="009B2B1A">
              <w:rPr>
                <w:rFonts w:ascii="Arial" w:eastAsia="Arial" w:hAnsi="Arial" w:cs="Arial"/>
              </w:rPr>
              <w:t>Ther</w:t>
            </w:r>
            <w:r>
              <w:rPr>
                <w:rFonts w:ascii="Arial" w:eastAsia="Arial" w:hAnsi="Arial" w:cs="Arial"/>
              </w:rPr>
              <w:t>e</w:t>
            </w:r>
            <w:r w:rsidRPr="009B2B1A">
              <w:rPr>
                <w:rFonts w:ascii="Arial" w:eastAsia="Arial" w:hAnsi="Arial" w:cs="Arial"/>
              </w:rPr>
              <w:t xml:space="preserve"> have been various articles in the media over recent years, claiming that singing may ease tics, or even cause them to stop temporarily (see appendix 1) and UK charity Tourette’s Action (2023) lists singing on their list of activities that may help to ease tics. However, there appears to be little existing research to validate these claims. As my daughter has Tourette’s, I regard myself as a member of the online Tourette’s community (i.e., a support network of people whose lives are impacted daily by Tourette’s), and as a singing teacher, I am often asked whether these claims are true, which is why I have chosen to research the matter personally. </w:t>
            </w:r>
          </w:p>
          <w:p w14:paraId="71F16148" w14:textId="77777777" w:rsidR="00AD46DB" w:rsidRPr="009B2B1A" w:rsidRDefault="00AD46DB" w:rsidP="00696213">
            <w:pPr>
              <w:spacing w:line="360" w:lineRule="auto"/>
              <w:jc w:val="both"/>
              <w:rPr>
                <w:rFonts w:ascii="Arial" w:eastAsia="Arial" w:hAnsi="Arial" w:cs="Arial"/>
              </w:rPr>
            </w:pPr>
          </w:p>
          <w:p w14:paraId="542DEBDC" w14:textId="77777777" w:rsidR="00AD46DB" w:rsidRPr="009B2B1A" w:rsidRDefault="00AD46DB" w:rsidP="00696213">
            <w:pPr>
              <w:spacing w:line="360" w:lineRule="auto"/>
            </w:pPr>
            <w:r w:rsidRPr="009B2B1A">
              <w:rPr>
                <w:rFonts w:ascii="Arial" w:eastAsia="Arial" w:hAnsi="Arial" w:cs="Arial"/>
              </w:rPr>
              <w:t xml:space="preserve">Existing research focuses largely on the effect on tics of listening to music (Bedeck et al., 2013; Scataglini et al., 2017) or playing an instrument (Devlin et al., 2019).  Some studies, such as Gunther et al., (1996) while interesting, are less relevant to this study as they involve scientific observation of brain functions of patients when listening to music. My proposed study is more akin to Brown (2016) where effects are self-reported; although he mentions singing, Brown primarily investigates the severity of tics during/after playing instruments. There is existing research regarding singing and other neurodiversities, and common co-morbidities of Tourette’s, such as ASD, </w:t>
            </w:r>
            <w:proofErr w:type="gramStart"/>
            <w:r w:rsidRPr="009B2B1A">
              <w:rPr>
                <w:rFonts w:ascii="Arial" w:eastAsia="Arial" w:hAnsi="Arial" w:cs="Arial"/>
              </w:rPr>
              <w:t>ADHD</w:t>
            </w:r>
            <w:proofErr w:type="gramEnd"/>
            <w:r w:rsidRPr="009B2B1A">
              <w:rPr>
                <w:rFonts w:ascii="Arial" w:eastAsia="Arial" w:hAnsi="Arial" w:cs="Arial"/>
              </w:rPr>
              <w:t xml:space="preserve"> and OCD (for example, </w:t>
            </w:r>
            <w:proofErr w:type="spellStart"/>
            <w:r w:rsidRPr="009B2B1A">
              <w:rPr>
                <w:rFonts w:ascii="Arial" w:eastAsia="Arial" w:hAnsi="Arial" w:cs="Arial"/>
                <w:color w:val="222222"/>
              </w:rPr>
              <w:t>Hiengchan</w:t>
            </w:r>
            <w:proofErr w:type="spellEnd"/>
            <w:r w:rsidRPr="009B2B1A">
              <w:rPr>
                <w:rFonts w:ascii="Arial" w:eastAsia="Arial" w:hAnsi="Arial" w:cs="Arial"/>
                <w:color w:val="222222"/>
              </w:rPr>
              <w:t xml:space="preserve"> &amp; </w:t>
            </w:r>
            <w:proofErr w:type="spellStart"/>
            <w:r w:rsidRPr="009B2B1A">
              <w:rPr>
                <w:rFonts w:ascii="Arial" w:eastAsia="Arial" w:hAnsi="Arial" w:cs="Arial"/>
                <w:color w:val="222222"/>
              </w:rPr>
              <w:t>Trakarnrung</w:t>
            </w:r>
            <w:proofErr w:type="spellEnd"/>
            <w:r w:rsidRPr="009B2B1A">
              <w:rPr>
                <w:rFonts w:ascii="Arial" w:eastAsia="Arial" w:hAnsi="Arial" w:cs="Arial"/>
                <w:color w:val="222222"/>
              </w:rPr>
              <w:t xml:space="preserve">, 2014; </w:t>
            </w:r>
            <w:proofErr w:type="spellStart"/>
            <w:r w:rsidRPr="009B2B1A">
              <w:rPr>
                <w:rFonts w:ascii="Arial" w:eastAsia="Arial" w:hAnsi="Arial" w:cs="Arial"/>
                <w:color w:val="222222"/>
              </w:rPr>
              <w:t>Eells</w:t>
            </w:r>
            <w:proofErr w:type="spellEnd"/>
            <w:r w:rsidRPr="009B2B1A">
              <w:rPr>
                <w:rFonts w:ascii="Arial" w:eastAsia="Arial" w:hAnsi="Arial" w:cs="Arial"/>
                <w:color w:val="222222"/>
              </w:rPr>
              <w:t>, 2014;</w:t>
            </w:r>
            <w:r w:rsidRPr="009B2B1A">
              <w:rPr>
                <w:rFonts w:ascii="Arial" w:eastAsia="Arial" w:hAnsi="Arial" w:cs="Arial"/>
              </w:rPr>
              <w:t xml:space="preserve"> </w:t>
            </w:r>
            <w:proofErr w:type="spellStart"/>
            <w:r w:rsidRPr="009B2B1A">
              <w:rPr>
                <w:rFonts w:ascii="Arial" w:eastAsia="Arial" w:hAnsi="Arial" w:cs="Arial"/>
                <w:color w:val="222222"/>
              </w:rPr>
              <w:t>Vaiouli</w:t>
            </w:r>
            <w:proofErr w:type="spellEnd"/>
            <w:r w:rsidRPr="009B2B1A">
              <w:rPr>
                <w:rFonts w:ascii="Arial" w:eastAsia="Arial" w:hAnsi="Arial" w:cs="Arial"/>
                <w:color w:val="222222"/>
              </w:rPr>
              <w:t>, et al., 2015</w:t>
            </w:r>
            <w:r w:rsidRPr="009B2B1A">
              <w:rPr>
                <w:rFonts w:ascii="Arial" w:eastAsia="Arial" w:hAnsi="Arial" w:cs="Arial"/>
              </w:rPr>
              <w:t>), but although Tourette’s is also classed as a neurodiversity, I have discovered far fewer studies regarding Tourette’s and singing</w:t>
            </w:r>
          </w:p>
        </w:tc>
      </w:tr>
      <w:tr w:rsidR="00AD46DB" w14:paraId="34989503" w14:textId="77777777" w:rsidTr="00696213">
        <w:tc>
          <w:tcPr>
            <w:tcW w:w="9016" w:type="dxa"/>
          </w:tcPr>
          <w:p w14:paraId="1F8ECA68" w14:textId="77777777" w:rsidR="00AD46DB" w:rsidRPr="000A1239" w:rsidRDefault="00AD46DB" w:rsidP="00696213">
            <w:pPr>
              <w:spacing w:line="360" w:lineRule="auto"/>
              <w:jc w:val="both"/>
              <w:rPr>
                <w:rFonts w:ascii="Arial" w:eastAsia="Arial" w:hAnsi="Arial" w:cs="Arial"/>
                <w:u w:val="single"/>
              </w:rPr>
            </w:pPr>
            <w:r w:rsidRPr="000A1239">
              <w:rPr>
                <w:rFonts w:ascii="Arial" w:eastAsia="Arial" w:hAnsi="Arial" w:cs="Arial"/>
                <w:u w:val="single"/>
              </w:rPr>
              <w:t>3. The intended impact.</w:t>
            </w:r>
          </w:p>
          <w:p w14:paraId="43F7AC4F" w14:textId="77777777" w:rsidR="00AD46DB" w:rsidRPr="00430AF2" w:rsidRDefault="00AD46DB" w:rsidP="00696213">
            <w:pPr>
              <w:spacing w:line="360" w:lineRule="auto"/>
              <w:jc w:val="both"/>
              <w:rPr>
                <w:rFonts w:ascii="Arial" w:eastAsia="Arial" w:hAnsi="Arial" w:cs="Arial"/>
              </w:rPr>
            </w:pPr>
            <w:r w:rsidRPr="00430AF2">
              <w:rPr>
                <w:rFonts w:ascii="Arial" w:eastAsia="Arial" w:hAnsi="Arial" w:cs="Arial"/>
              </w:rPr>
              <w:t xml:space="preserve">I hope to gain a greater understanding of the way- if any- tics are affected by singing. I am not assuming a positive link, but in the first instance wish to observe if any link appears to </w:t>
            </w:r>
            <w:r w:rsidRPr="00430AF2">
              <w:rPr>
                <w:rFonts w:ascii="Arial" w:eastAsia="Arial" w:hAnsi="Arial" w:cs="Arial"/>
              </w:rPr>
              <w:lastRenderedPageBreak/>
              <w:t xml:space="preserve">exist between singing and the severity of tics (that is, whether tics get worse, stay the same or improve when singing). </w:t>
            </w:r>
          </w:p>
          <w:p w14:paraId="0F9A1E58" w14:textId="77777777" w:rsidR="00AD46DB" w:rsidRPr="00430AF2" w:rsidRDefault="00AD46DB" w:rsidP="00696213">
            <w:pPr>
              <w:spacing w:line="360" w:lineRule="auto"/>
              <w:jc w:val="both"/>
              <w:rPr>
                <w:rFonts w:ascii="Arial" w:eastAsia="Arial" w:hAnsi="Arial" w:cs="Arial"/>
              </w:rPr>
            </w:pPr>
            <w:r w:rsidRPr="00430AF2">
              <w:rPr>
                <w:rFonts w:ascii="Arial" w:eastAsia="Arial" w:hAnsi="Arial" w:cs="Arial"/>
              </w:rPr>
              <w:t>If there does appear to be a positive correlation, this has implications for future activities, not just in my personal practice, but on a wider scale, as singing activities could potentially be recommended for people struggling to deal with their tics. I have personally witnessed, and heard many reports of, how difficult it can be for people with tics to access help and support-this has been exacerbated by the numbers of young people developing functional tics in recent years since the pandemic (</w:t>
            </w:r>
            <w:proofErr w:type="spellStart"/>
            <w:r w:rsidRPr="00430AF2">
              <w:rPr>
                <w:rFonts w:ascii="Arial" w:eastAsia="Arial" w:hAnsi="Arial" w:cs="Arial"/>
              </w:rPr>
              <w:t>Pringsheim</w:t>
            </w:r>
            <w:proofErr w:type="spellEnd"/>
            <w:r w:rsidRPr="00430AF2">
              <w:rPr>
                <w:rFonts w:ascii="Arial" w:eastAsia="Arial" w:hAnsi="Arial" w:cs="Arial"/>
              </w:rPr>
              <w:t xml:space="preserve"> &amp; Martino; Olvera et al., 2021), so being able to recommend singing, with evidence other than purely anecdotal claims, could be useful, if only to provoke the need for further research in this area.  </w:t>
            </w:r>
          </w:p>
          <w:p w14:paraId="268AC447" w14:textId="77777777" w:rsidR="00AD46DB" w:rsidRDefault="00AD46DB" w:rsidP="00696213"/>
        </w:tc>
      </w:tr>
      <w:tr w:rsidR="00AD46DB" w14:paraId="06AF9530" w14:textId="77777777" w:rsidTr="00696213">
        <w:tc>
          <w:tcPr>
            <w:tcW w:w="9016" w:type="dxa"/>
          </w:tcPr>
          <w:p w14:paraId="5C9956ED" w14:textId="77777777" w:rsidR="00AD46DB" w:rsidRPr="000A1239" w:rsidRDefault="00AD46DB" w:rsidP="00696213">
            <w:pPr>
              <w:spacing w:line="360" w:lineRule="auto"/>
              <w:jc w:val="both"/>
              <w:rPr>
                <w:rFonts w:ascii="Arial" w:eastAsia="Arial" w:hAnsi="Arial" w:cs="Arial"/>
                <w:u w:val="single"/>
              </w:rPr>
            </w:pPr>
            <w:r w:rsidRPr="000A1239">
              <w:rPr>
                <w:rFonts w:ascii="Arial" w:eastAsia="Arial" w:hAnsi="Arial" w:cs="Arial"/>
                <w:u w:val="single"/>
              </w:rPr>
              <w:lastRenderedPageBreak/>
              <w:t xml:space="preserve">4 The outlined intention. </w:t>
            </w:r>
          </w:p>
          <w:p w14:paraId="01A89CD7" w14:textId="77777777" w:rsidR="00AD46DB" w:rsidRPr="00430AF2" w:rsidRDefault="00AD46DB" w:rsidP="00696213">
            <w:pPr>
              <w:spacing w:line="360" w:lineRule="auto"/>
              <w:jc w:val="both"/>
              <w:rPr>
                <w:rFonts w:ascii="Arial" w:eastAsia="Arial" w:hAnsi="Arial" w:cs="Arial"/>
              </w:rPr>
            </w:pPr>
            <w:r w:rsidRPr="00430AF2">
              <w:rPr>
                <w:rFonts w:ascii="Arial" w:eastAsia="Arial" w:hAnsi="Arial" w:cs="Arial"/>
              </w:rPr>
              <w:t>Using a mixed-method</w:t>
            </w:r>
            <w:r>
              <w:rPr>
                <w:rFonts w:ascii="Arial" w:eastAsia="Arial" w:hAnsi="Arial" w:cs="Arial"/>
              </w:rPr>
              <w:t>s a</w:t>
            </w:r>
            <w:r w:rsidRPr="00430AF2">
              <w:rPr>
                <w:rFonts w:ascii="Arial" w:eastAsia="Arial" w:hAnsi="Arial" w:cs="Arial"/>
              </w:rPr>
              <w:t xml:space="preserve">pproach, </w:t>
            </w:r>
            <w:proofErr w:type="gramStart"/>
            <w:r w:rsidRPr="00430AF2">
              <w:rPr>
                <w:rFonts w:ascii="Arial" w:eastAsia="Arial" w:hAnsi="Arial" w:cs="Arial"/>
              </w:rPr>
              <w:t>similar to</w:t>
            </w:r>
            <w:proofErr w:type="gramEnd"/>
            <w:r w:rsidRPr="00430AF2">
              <w:rPr>
                <w:rFonts w:ascii="Arial" w:eastAsia="Arial" w:hAnsi="Arial" w:cs="Arial"/>
              </w:rPr>
              <w:t xml:space="preserve"> Cuenca et al. (2015) and Windle et al., (2016), I will collect both qualitative and quantitative data. I intend to develop a questionnair</w:t>
            </w:r>
            <w:r>
              <w:rPr>
                <w:rFonts w:ascii="Arial" w:eastAsia="Arial" w:hAnsi="Arial" w:cs="Arial"/>
              </w:rPr>
              <w:t>e</w:t>
            </w:r>
            <w:r w:rsidRPr="00430AF2">
              <w:rPr>
                <w:rFonts w:ascii="Arial" w:eastAsia="Arial" w:hAnsi="Arial" w:cs="Arial"/>
              </w:rPr>
              <w:t xml:space="preserve"> consisting largely of quantitative questions, to ascertain tic disorder and co-morbidities, </w:t>
            </w:r>
            <w:r>
              <w:rPr>
                <w:rFonts w:ascii="Arial" w:eastAsia="Arial" w:hAnsi="Arial" w:cs="Arial"/>
              </w:rPr>
              <w:t>where/</w:t>
            </w:r>
            <w:r w:rsidRPr="00430AF2">
              <w:rPr>
                <w:rFonts w:ascii="Arial" w:eastAsia="Arial" w:hAnsi="Arial" w:cs="Arial"/>
              </w:rPr>
              <w:t>how often people sing, what type of music they sing, and a Likert scale question relating to the severity of tics while singing. I will also include a qualitative question to allow respondents to add any more detail to their responses, should they wish to.</w:t>
            </w:r>
          </w:p>
          <w:p w14:paraId="3C95964F" w14:textId="417AF456" w:rsidR="00AD46DB" w:rsidRDefault="00AD46DB" w:rsidP="00696213">
            <w:pPr>
              <w:spacing w:line="360" w:lineRule="auto"/>
              <w:jc w:val="both"/>
              <w:rPr>
                <w:rFonts w:ascii="Arial" w:eastAsia="Arial" w:hAnsi="Arial" w:cs="Arial"/>
              </w:rPr>
            </w:pPr>
            <w:r>
              <w:rPr>
                <w:rFonts w:ascii="Arial" w:eastAsia="Arial" w:hAnsi="Arial" w:cs="Arial"/>
              </w:rPr>
              <w:t xml:space="preserve">Perkins et al., (2020) note </w:t>
            </w:r>
            <w:r w:rsidRPr="00430AF2">
              <w:rPr>
                <w:rFonts w:ascii="Arial" w:eastAsia="Arial" w:hAnsi="Arial" w:cs="Arial"/>
              </w:rPr>
              <w:t xml:space="preserve">the strong online community that exists for individuals and families affected by tic disorders </w:t>
            </w:r>
            <w:r>
              <w:rPr>
                <w:rFonts w:ascii="Arial" w:eastAsia="Arial" w:hAnsi="Arial" w:cs="Arial"/>
              </w:rPr>
              <w:t>(i</w:t>
            </w:r>
            <w:r w:rsidRPr="00430AF2">
              <w:rPr>
                <w:rFonts w:ascii="Arial" w:eastAsia="Arial" w:hAnsi="Arial" w:cs="Arial"/>
              </w:rPr>
              <w:t>n the absence, in many cases, of suitable support from specialists</w:t>
            </w:r>
            <w:r>
              <w:rPr>
                <w:rFonts w:ascii="Arial" w:eastAsia="Arial" w:hAnsi="Arial" w:cs="Arial"/>
              </w:rPr>
              <w:t>)</w:t>
            </w:r>
            <w:r w:rsidRPr="00430AF2">
              <w:rPr>
                <w:rFonts w:ascii="Arial" w:eastAsia="Arial" w:hAnsi="Arial" w:cs="Arial"/>
              </w:rPr>
              <w:t>, so I will share the questionnaire, in the second week of April, via various tics and Tourette’s groups on social media</w:t>
            </w:r>
            <w:r>
              <w:rPr>
                <w:rFonts w:ascii="Arial" w:eastAsia="Arial" w:hAnsi="Arial" w:cs="Arial"/>
              </w:rPr>
              <w:t xml:space="preserve">, to access as wide a relevant demographic as possible. </w:t>
            </w:r>
            <w:r w:rsidRPr="00430AF2">
              <w:rPr>
                <w:rFonts w:ascii="Arial" w:eastAsia="Arial" w:hAnsi="Arial" w:cs="Arial"/>
              </w:rPr>
              <w:t xml:space="preserve"> I will aim for around 30 participant</w:t>
            </w:r>
            <w:r>
              <w:rPr>
                <w:rFonts w:ascii="Arial" w:eastAsia="Arial" w:hAnsi="Arial" w:cs="Arial"/>
              </w:rPr>
              <w:t xml:space="preserve">s </w:t>
            </w:r>
            <w:r w:rsidR="00627876">
              <w:rPr>
                <w:rFonts w:ascii="Arial" w:eastAsia="Arial" w:hAnsi="Arial" w:cs="Arial"/>
              </w:rPr>
              <w:t>o</w:t>
            </w:r>
            <w:r w:rsidRPr="00430AF2">
              <w:rPr>
                <w:rFonts w:ascii="Arial" w:eastAsia="Arial" w:hAnsi="Arial" w:cs="Arial"/>
              </w:rPr>
              <w:t>ver a t</w:t>
            </w:r>
            <w:r>
              <w:rPr>
                <w:rFonts w:ascii="Arial" w:eastAsia="Arial" w:hAnsi="Arial" w:cs="Arial"/>
              </w:rPr>
              <w:t>wo</w:t>
            </w:r>
            <w:r w:rsidRPr="00430AF2">
              <w:rPr>
                <w:rFonts w:ascii="Arial" w:eastAsia="Arial" w:hAnsi="Arial" w:cs="Arial"/>
              </w:rPr>
              <w:t xml:space="preserve">-week period, as this should provide me with sufficient data </w:t>
            </w:r>
            <w:r>
              <w:rPr>
                <w:rFonts w:ascii="Arial" w:eastAsia="Arial" w:hAnsi="Arial" w:cs="Arial"/>
              </w:rPr>
              <w:t>upon</w:t>
            </w:r>
            <w:r w:rsidRPr="00430AF2">
              <w:rPr>
                <w:rFonts w:ascii="Arial" w:eastAsia="Arial" w:hAnsi="Arial" w:cs="Arial"/>
              </w:rPr>
              <w:t xml:space="preserve"> which to base my investigation; as respondents need to meet</w:t>
            </w:r>
            <w:r>
              <w:rPr>
                <w:rFonts w:ascii="Arial" w:eastAsia="Arial" w:hAnsi="Arial" w:cs="Arial"/>
              </w:rPr>
              <w:t xml:space="preserve"> </w:t>
            </w:r>
            <w:r w:rsidRPr="00430AF2">
              <w:rPr>
                <w:rFonts w:ascii="Arial" w:eastAsia="Arial" w:hAnsi="Arial" w:cs="Arial"/>
              </w:rPr>
              <w:t>specific</w:t>
            </w:r>
            <w:r>
              <w:rPr>
                <w:rFonts w:ascii="Arial" w:eastAsia="Arial" w:hAnsi="Arial" w:cs="Arial"/>
              </w:rPr>
              <w:t xml:space="preserve"> </w:t>
            </w:r>
            <w:r w:rsidRPr="00430AF2">
              <w:rPr>
                <w:rFonts w:ascii="Arial" w:eastAsia="Arial" w:hAnsi="Arial" w:cs="Arial"/>
              </w:rPr>
              <w:t xml:space="preserve">criteria to qualify, any more than 30 responses may be ambitious, </w:t>
            </w:r>
            <w:r>
              <w:rPr>
                <w:rFonts w:ascii="Arial" w:eastAsia="Arial" w:hAnsi="Arial" w:cs="Arial"/>
              </w:rPr>
              <w:t>and potentially</w:t>
            </w:r>
            <w:r w:rsidRPr="00430AF2">
              <w:rPr>
                <w:rFonts w:ascii="Arial" w:eastAsia="Arial" w:hAnsi="Arial" w:cs="Arial"/>
              </w:rPr>
              <w:t xml:space="preserve"> more difficult to analyse. Subsequently, I will begin conducting qualitative interviews with 3-4 respondents using semi structured questions, via Zoom, </w:t>
            </w:r>
            <w:r>
              <w:rPr>
                <w:rFonts w:ascii="Arial" w:eastAsia="Arial" w:hAnsi="Arial" w:cs="Arial"/>
              </w:rPr>
              <w:t>in the last week of April; p</w:t>
            </w:r>
            <w:r w:rsidRPr="00430AF2">
              <w:rPr>
                <w:rFonts w:ascii="Arial" w:eastAsia="Arial" w:hAnsi="Arial" w:cs="Arial"/>
              </w:rPr>
              <w:t>articipants will be recruited via the questionnaires</w:t>
            </w:r>
            <w:r>
              <w:rPr>
                <w:rFonts w:ascii="Arial" w:eastAsia="Arial" w:hAnsi="Arial" w:cs="Arial"/>
              </w:rPr>
              <w:t>. Similar in design to Cutler et al., (2009), this will help me to gain greater insight (</w:t>
            </w:r>
            <w:proofErr w:type="spellStart"/>
            <w:r>
              <w:rPr>
                <w:rFonts w:ascii="Arial" w:eastAsia="Arial" w:hAnsi="Arial" w:cs="Arial"/>
              </w:rPr>
              <w:t>Kvale</w:t>
            </w:r>
            <w:proofErr w:type="spellEnd"/>
            <w:r>
              <w:rPr>
                <w:rFonts w:ascii="Arial" w:eastAsia="Arial" w:hAnsi="Arial" w:cs="Arial"/>
              </w:rPr>
              <w:t>, 1996) into the way in which tics are affected</w:t>
            </w:r>
            <w:r w:rsidRPr="00430AF2">
              <w:rPr>
                <w:rFonts w:ascii="Arial" w:eastAsia="Arial" w:hAnsi="Arial" w:cs="Arial"/>
              </w:rPr>
              <w:t xml:space="preserve"> (for example, does </w:t>
            </w:r>
            <w:r>
              <w:rPr>
                <w:rFonts w:ascii="Arial" w:eastAsia="Arial" w:hAnsi="Arial" w:cs="Arial"/>
              </w:rPr>
              <w:t xml:space="preserve">singing </w:t>
            </w:r>
            <w:r w:rsidRPr="00430AF2">
              <w:rPr>
                <w:rFonts w:ascii="Arial" w:eastAsia="Arial" w:hAnsi="Arial" w:cs="Arial"/>
              </w:rPr>
              <w:t>affect</w:t>
            </w:r>
            <w:r>
              <w:rPr>
                <w:rFonts w:ascii="Arial" w:eastAsia="Arial" w:hAnsi="Arial" w:cs="Arial"/>
              </w:rPr>
              <w:t xml:space="preserve"> </w:t>
            </w:r>
            <w:r w:rsidRPr="00430AF2">
              <w:rPr>
                <w:rFonts w:ascii="Arial" w:eastAsia="Arial" w:hAnsi="Arial" w:cs="Arial"/>
              </w:rPr>
              <w:t xml:space="preserve">motor and vocal tics in the same way, does the </w:t>
            </w:r>
            <w:r>
              <w:rPr>
                <w:rFonts w:ascii="Arial" w:eastAsia="Arial" w:hAnsi="Arial" w:cs="Arial"/>
              </w:rPr>
              <w:t xml:space="preserve">genre </w:t>
            </w:r>
            <w:r w:rsidRPr="00430AF2">
              <w:rPr>
                <w:rFonts w:ascii="Arial" w:eastAsia="Arial" w:hAnsi="Arial" w:cs="Arial"/>
              </w:rPr>
              <w:t xml:space="preserve">of music make any difference, does singing in a group have the same effect as singing </w:t>
            </w:r>
            <w:r>
              <w:rPr>
                <w:rFonts w:ascii="Arial" w:eastAsia="Arial" w:hAnsi="Arial" w:cs="Arial"/>
              </w:rPr>
              <w:t>alone</w:t>
            </w:r>
            <w:r w:rsidRPr="00430AF2">
              <w:rPr>
                <w:rFonts w:ascii="Arial" w:eastAsia="Arial" w:hAnsi="Arial" w:cs="Arial"/>
              </w:rPr>
              <w:t>?)</w:t>
            </w:r>
            <w:r>
              <w:rPr>
                <w:rFonts w:ascii="Arial" w:eastAsia="Arial" w:hAnsi="Arial" w:cs="Arial"/>
              </w:rPr>
              <w:t xml:space="preserve"> similar in design to Cutler et al., (2009).  Qualitative and quantitative d</w:t>
            </w:r>
            <w:r w:rsidRPr="00430AF2">
              <w:rPr>
                <w:rFonts w:ascii="Arial" w:eastAsia="Arial" w:hAnsi="Arial" w:cs="Arial"/>
              </w:rPr>
              <w:t>ata will be analysed, and inductive thematic analysis</w:t>
            </w:r>
            <w:r>
              <w:rPr>
                <w:rStyle w:val="CommentReference"/>
              </w:rPr>
              <w:t xml:space="preserve"> c</w:t>
            </w:r>
            <w:r w:rsidRPr="7D299021">
              <w:rPr>
                <w:rFonts w:ascii="Arial" w:eastAsia="Arial" w:hAnsi="Arial" w:cs="Arial"/>
              </w:rPr>
              <w:t xml:space="preserve">onducted over </w:t>
            </w:r>
            <w:r>
              <w:rPr>
                <w:rFonts w:ascii="Arial" w:eastAsia="Arial" w:hAnsi="Arial" w:cs="Arial"/>
              </w:rPr>
              <w:t xml:space="preserve">the month of May.  </w:t>
            </w:r>
          </w:p>
          <w:p w14:paraId="51B42300" w14:textId="77777777" w:rsidR="00AD46DB" w:rsidRDefault="00AD46DB" w:rsidP="00696213"/>
        </w:tc>
      </w:tr>
      <w:tr w:rsidR="00AD46DB" w14:paraId="67C0DAC6" w14:textId="77777777" w:rsidTr="00696213">
        <w:tc>
          <w:tcPr>
            <w:tcW w:w="9016" w:type="dxa"/>
          </w:tcPr>
          <w:p w14:paraId="18FB1247" w14:textId="77777777" w:rsidR="00AD46DB" w:rsidRPr="000A1239" w:rsidRDefault="00AD46DB" w:rsidP="00696213">
            <w:pPr>
              <w:spacing w:line="360" w:lineRule="auto"/>
              <w:jc w:val="both"/>
              <w:rPr>
                <w:rFonts w:ascii="Arial" w:eastAsia="Arial" w:hAnsi="Arial" w:cs="Arial"/>
                <w:u w:val="single"/>
              </w:rPr>
            </w:pPr>
            <w:r w:rsidRPr="000A1239">
              <w:rPr>
                <w:rFonts w:ascii="Arial" w:eastAsia="Arial" w:hAnsi="Arial" w:cs="Arial"/>
                <w:u w:val="single"/>
              </w:rPr>
              <w:t>5. The ethics and insider research</w:t>
            </w:r>
          </w:p>
          <w:p w14:paraId="72F8FE57" w14:textId="77777777" w:rsidR="00AD46DB" w:rsidRDefault="00AD46DB" w:rsidP="00696213">
            <w:pPr>
              <w:spacing w:line="360" w:lineRule="auto"/>
              <w:jc w:val="both"/>
              <w:rPr>
                <w:rFonts w:ascii="Arial" w:eastAsia="Arial" w:hAnsi="Arial" w:cs="Arial"/>
              </w:rPr>
            </w:pPr>
            <w:r>
              <w:rPr>
                <w:rFonts w:ascii="Arial" w:eastAsia="Arial" w:hAnsi="Arial" w:cs="Arial"/>
              </w:rPr>
              <w:lastRenderedPageBreak/>
              <w:t xml:space="preserve">The </w:t>
            </w:r>
            <w:r w:rsidRPr="7D299021">
              <w:rPr>
                <w:rFonts w:ascii="Arial" w:eastAsia="Arial" w:hAnsi="Arial" w:cs="Arial"/>
              </w:rPr>
              <w:t>questionnaires/interviews will have a consent form, with parental consent imperative for 12–18-year-olds</w:t>
            </w:r>
            <w:r>
              <w:rPr>
                <w:rFonts w:ascii="Arial" w:eastAsia="Arial" w:hAnsi="Arial" w:cs="Arial"/>
              </w:rPr>
              <w:t xml:space="preserve"> and i</w:t>
            </w:r>
            <w:r w:rsidRPr="7D299021">
              <w:rPr>
                <w:rFonts w:ascii="Arial" w:eastAsia="Arial" w:hAnsi="Arial" w:cs="Arial"/>
              </w:rPr>
              <w:t xml:space="preserve">nterviews will be restricted to over 18s only, </w:t>
            </w:r>
            <w:r>
              <w:rPr>
                <w:rFonts w:ascii="Arial" w:eastAsia="Arial" w:hAnsi="Arial" w:cs="Arial"/>
              </w:rPr>
              <w:t>for safeguarding purposes. Al</w:t>
            </w:r>
            <w:r w:rsidRPr="7D299021">
              <w:rPr>
                <w:rFonts w:ascii="Arial" w:eastAsia="Arial" w:hAnsi="Arial" w:cs="Arial"/>
              </w:rPr>
              <w:t xml:space="preserve">l data will be handled </w:t>
            </w:r>
            <w:r>
              <w:rPr>
                <w:rFonts w:ascii="Arial" w:eastAsia="Arial" w:hAnsi="Arial" w:cs="Arial"/>
              </w:rPr>
              <w:t>within the appropriate GDPR regulations.</w:t>
            </w:r>
          </w:p>
          <w:p w14:paraId="5542338F" w14:textId="77777777" w:rsidR="00AD46DB" w:rsidRDefault="00AD46DB" w:rsidP="00696213">
            <w:pPr>
              <w:spacing w:line="360" w:lineRule="auto"/>
            </w:pPr>
            <w:r>
              <w:rPr>
                <w:rFonts w:ascii="Arial" w:eastAsia="Arial" w:hAnsi="Arial" w:cs="Arial"/>
              </w:rPr>
              <w:t xml:space="preserve">I am </w:t>
            </w:r>
            <w:r w:rsidRPr="7D299021">
              <w:rPr>
                <w:rFonts w:ascii="Arial" w:eastAsia="Arial" w:hAnsi="Arial" w:cs="Arial"/>
              </w:rPr>
              <w:t>discounting family and current students from the research, due to any conflict of interest and to avoid any potential b</w:t>
            </w:r>
            <w:r>
              <w:rPr>
                <w:rFonts w:ascii="Arial" w:eastAsia="Arial" w:hAnsi="Arial" w:cs="Arial"/>
              </w:rPr>
              <w:t>ias (Costley et al., 2010). I</w:t>
            </w:r>
            <w:r w:rsidRPr="7D299021">
              <w:rPr>
                <w:rFonts w:ascii="Arial" w:eastAsia="Arial" w:hAnsi="Arial" w:cs="Arial"/>
              </w:rPr>
              <w:t xml:space="preserve"> do consider </w:t>
            </w:r>
            <w:r>
              <w:rPr>
                <w:rFonts w:ascii="Arial" w:eastAsia="Arial" w:hAnsi="Arial" w:cs="Arial"/>
              </w:rPr>
              <w:t>myself</w:t>
            </w:r>
            <w:r w:rsidRPr="7D299021">
              <w:rPr>
                <w:rFonts w:ascii="Arial" w:eastAsia="Arial" w:hAnsi="Arial" w:cs="Arial"/>
              </w:rPr>
              <w:t xml:space="preserve"> in part, an insider researcher</w:t>
            </w:r>
            <w:r>
              <w:rPr>
                <w:rFonts w:ascii="Arial" w:eastAsia="Arial" w:hAnsi="Arial" w:cs="Arial"/>
              </w:rPr>
              <w:t xml:space="preserve"> </w:t>
            </w:r>
            <w:r>
              <w:rPr>
                <w:rFonts w:ascii="Arial" w:eastAsia="Arial" w:hAnsi="Arial" w:cs="Arial"/>
                <w:color w:val="000000" w:themeColor="text1"/>
              </w:rPr>
              <w:t>(</w:t>
            </w:r>
            <w:proofErr w:type="spellStart"/>
            <w:r>
              <w:rPr>
                <w:rFonts w:ascii="Arial" w:eastAsia="Arial" w:hAnsi="Arial" w:cs="Arial"/>
                <w:color w:val="000000" w:themeColor="text1"/>
              </w:rPr>
              <w:t>Saidin</w:t>
            </w:r>
            <w:proofErr w:type="spellEnd"/>
            <w:r>
              <w:rPr>
                <w:rFonts w:ascii="Arial" w:eastAsia="Arial" w:hAnsi="Arial" w:cs="Arial"/>
                <w:color w:val="000000" w:themeColor="text1"/>
              </w:rPr>
              <w:t xml:space="preserve"> &amp; Yaacob, 2016), </w:t>
            </w:r>
            <w:r w:rsidRPr="7D299021">
              <w:rPr>
                <w:rFonts w:ascii="Arial" w:eastAsia="Arial" w:hAnsi="Arial" w:cs="Arial"/>
              </w:rPr>
              <w:t xml:space="preserve">as </w:t>
            </w:r>
            <w:r>
              <w:rPr>
                <w:rFonts w:ascii="Arial" w:eastAsia="Arial" w:hAnsi="Arial" w:cs="Arial"/>
              </w:rPr>
              <w:t xml:space="preserve">I </w:t>
            </w:r>
            <w:r w:rsidRPr="7D299021">
              <w:rPr>
                <w:rFonts w:ascii="Arial" w:eastAsia="Arial" w:hAnsi="Arial" w:cs="Arial"/>
              </w:rPr>
              <w:t>have experience of living with, and teaching, individuals with Tourette</w:t>
            </w:r>
            <w:r>
              <w:rPr>
                <w:rFonts w:ascii="Arial" w:eastAsia="Arial" w:hAnsi="Arial" w:cs="Arial"/>
              </w:rPr>
              <w:t>’</w:t>
            </w:r>
            <w:r w:rsidRPr="7D299021">
              <w:rPr>
                <w:rFonts w:ascii="Arial" w:eastAsia="Arial" w:hAnsi="Arial" w:cs="Arial"/>
              </w:rPr>
              <w:t>s,</w:t>
            </w:r>
            <w:r>
              <w:rPr>
                <w:rFonts w:ascii="Arial" w:eastAsia="Arial" w:hAnsi="Arial" w:cs="Arial"/>
              </w:rPr>
              <w:t xml:space="preserve"> </w:t>
            </w:r>
            <w:r w:rsidRPr="7D299021">
              <w:rPr>
                <w:rFonts w:ascii="Arial" w:eastAsia="Arial" w:hAnsi="Arial" w:cs="Arial"/>
              </w:rPr>
              <w:t xml:space="preserve">but </w:t>
            </w:r>
            <w:r>
              <w:rPr>
                <w:rFonts w:ascii="Arial" w:eastAsia="Arial" w:hAnsi="Arial" w:cs="Arial"/>
              </w:rPr>
              <w:t>I</w:t>
            </w:r>
            <w:r w:rsidRPr="7D299021">
              <w:rPr>
                <w:rFonts w:ascii="Arial" w:eastAsia="Arial" w:hAnsi="Arial" w:cs="Arial"/>
              </w:rPr>
              <w:t xml:space="preserve"> do not stand to benefit </w:t>
            </w:r>
            <w:r>
              <w:rPr>
                <w:rFonts w:ascii="Arial" w:eastAsia="Arial" w:hAnsi="Arial" w:cs="Arial"/>
              </w:rPr>
              <w:t xml:space="preserve">personally </w:t>
            </w:r>
            <w:r w:rsidRPr="7D299021">
              <w:rPr>
                <w:rFonts w:ascii="Arial" w:eastAsia="Arial" w:hAnsi="Arial" w:cs="Arial"/>
              </w:rPr>
              <w:t>in any way</w:t>
            </w:r>
            <w:r>
              <w:rPr>
                <w:rFonts w:ascii="Arial" w:eastAsia="Arial" w:hAnsi="Arial" w:cs="Arial"/>
              </w:rPr>
              <w:t>. M</w:t>
            </w:r>
            <w:r>
              <w:rPr>
                <w:rFonts w:ascii="Arial" w:eastAsia="Arial" w:hAnsi="Arial" w:cs="Arial"/>
                <w:color w:val="000000" w:themeColor="text1"/>
              </w:rPr>
              <w:t xml:space="preserve">y </w:t>
            </w:r>
            <w:r w:rsidRPr="7D299021">
              <w:rPr>
                <w:rFonts w:ascii="Arial" w:eastAsia="Arial" w:hAnsi="Arial" w:cs="Arial"/>
                <w:color w:val="000000" w:themeColor="text1"/>
              </w:rPr>
              <w:t>ethics form has been approved by UWTS</w:t>
            </w:r>
            <w:r>
              <w:rPr>
                <w:rFonts w:ascii="Arial" w:eastAsia="Arial" w:hAnsi="Arial" w:cs="Arial"/>
                <w:color w:val="000000" w:themeColor="text1"/>
              </w:rPr>
              <w:t xml:space="preserve">D </w:t>
            </w:r>
            <w:r>
              <w:rPr>
                <w:rFonts w:ascii="Arial" w:eastAsia="Arial" w:hAnsi="Arial" w:cs="Arial"/>
              </w:rPr>
              <w:t>Participants may leave the study at any time, and clear details of helplines will be provided should participants become</w:t>
            </w:r>
          </w:p>
        </w:tc>
      </w:tr>
      <w:tr w:rsidR="00AD46DB" w14:paraId="3AB9E286" w14:textId="77777777" w:rsidTr="00696213">
        <w:tc>
          <w:tcPr>
            <w:tcW w:w="9016" w:type="dxa"/>
          </w:tcPr>
          <w:p w14:paraId="6C95D85C" w14:textId="77777777" w:rsidR="00AD46DB" w:rsidRPr="000A1239" w:rsidRDefault="00AD46DB" w:rsidP="00696213">
            <w:pPr>
              <w:spacing w:line="360" w:lineRule="auto"/>
              <w:jc w:val="both"/>
              <w:rPr>
                <w:rFonts w:ascii="Arial" w:eastAsia="Arial" w:hAnsi="Arial" w:cs="Arial"/>
                <w:u w:val="single"/>
              </w:rPr>
            </w:pPr>
            <w:r w:rsidRPr="000A1239">
              <w:rPr>
                <w:rFonts w:ascii="Arial" w:eastAsia="Arial" w:hAnsi="Arial" w:cs="Arial"/>
                <w:u w:val="single"/>
              </w:rPr>
              <w:lastRenderedPageBreak/>
              <w:t>6. The expected learning outcomes</w:t>
            </w:r>
          </w:p>
          <w:p w14:paraId="4B9A39FB" w14:textId="77777777" w:rsidR="00AD46DB" w:rsidRDefault="00AD46DB" w:rsidP="00696213">
            <w:pPr>
              <w:spacing w:line="360" w:lineRule="auto"/>
              <w:jc w:val="both"/>
              <w:rPr>
                <w:rFonts w:ascii="Arial" w:eastAsia="Arial" w:hAnsi="Arial" w:cs="Arial"/>
              </w:rPr>
            </w:pPr>
            <w:r>
              <w:rPr>
                <w:rFonts w:ascii="Arial" w:eastAsia="Arial" w:hAnsi="Arial" w:cs="Arial"/>
              </w:rPr>
              <w:t xml:space="preserve">I </w:t>
            </w:r>
            <w:r w:rsidRPr="7D299021">
              <w:rPr>
                <w:rFonts w:ascii="Arial" w:eastAsia="Arial" w:hAnsi="Arial" w:cs="Arial"/>
              </w:rPr>
              <w:t>hope</w:t>
            </w:r>
            <w:r>
              <w:rPr>
                <w:rFonts w:ascii="Arial" w:eastAsia="Arial" w:hAnsi="Arial" w:cs="Arial"/>
              </w:rPr>
              <w:t xml:space="preserve"> </w:t>
            </w:r>
            <w:r w:rsidRPr="7D299021">
              <w:rPr>
                <w:rFonts w:ascii="Arial" w:eastAsia="Arial" w:hAnsi="Arial" w:cs="Arial"/>
              </w:rPr>
              <w:t xml:space="preserve">to develop skills in both qualitative and quantitative research methods, as well as coding related to thematic analysis. Additionally, </w:t>
            </w:r>
            <w:r>
              <w:rPr>
                <w:rFonts w:ascii="Arial" w:eastAsia="Arial" w:hAnsi="Arial" w:cs="Arial"/>
              </w:rPr>
              <w:t xml:space="preserve">I </w:t>
            </w:r>
            <w:r w:rsidRPr="7D299021">
              <w:rPr>
                <w:rFonts w:ascii="Arial" w:eastAsia="Arial" w:hAnsi="Arial" w:cs="Arial"/>
              </w:rPr>
              <w:t>will develop a more nuanced understanding of neurodiversity, particularly of the experiences of people with tics and Tourette’s</w:t>
            </w:r>
            <w:r>
              <w:rPr>
                <w:rFonts w:ascii="Arial" w:eastAsia="Arial" w:hAnsi="Arial" w:cs="Arial"/>
              </w:rPr>
              <w:t xml:space="preserve">, which will help me to plan and cater appropriately for the needs of students with tic disorders. </w:t>
            </w:r>
          </w:p>
          <w:p w14:paraId="76AF360F" w14:textId="77777777" w:rsidR="00AD46DB" w:rsidRDefault="00AD46DB" w:rsidP="00696213"/>
        </w:tc>
      </w:tr>
      <w:tr w:rsidR="00AD46DB" w14:paraId="086C1C04" w14:textId="77777777" w:rsidTr="00696213">
        <w:tc>
          <w:tcPr>
            <w:tcW w:w="9016" w:type="dxa"/>
          </w:tcPr>
          <w:p w14:paraId="0833F8F0" w14:textId="77777777" w:rsidR="00AD46DB" w:rsidRDefault="00AD46DB" w:rsidP="00696213">
            <w:pPr>
              <w:spacing w:line="360" w:lineRule="auto"/>
              <w:rPr>
                <w:rFonts w:ascii="Arial" w:eastAsia="Arial" w:hAnsi="Arial" w:cs="Arial"/>
                <w:b/>
                <w:bCs/>
                <w:u w:val="single"/>
              </w:rPr>
            </w:pPr>
            <w:r w:rsidRPr="7D299021">
              <w:rPr>
                <w:rFonts w:ascii="Arial" w:eastAsia="Arial" w:hAnsi="Arial" w:cs="Arial"/>
                <w:b/>
                <w:bCs/>
                <w:u w:val="single"/>
              </w:rPr>
              <w:t>References:</w:t>
            </w:r>
          </w:p>
          <w:p w14:paraId="4CE1C2E3" w14:textId="129EFF94" w:rsidR="00AD46DB" w:rsidRDefault="00AD46DB" w:rsidP="00696213">
            <w:pPr>
              <w:spacing w:line="360" w:lineRule="auto"/>
              <w:rPr>
                <w:rFonts w:ascii="Arial" w:eastAsia="Arial" w:hAnsi="Arial" w:cs="Arial"/>
              </w:rPr>
            </w:pPr>
            <w:r w:rsidRPr="7D299021">
              <w:rPr>
                <w:rFonts w:ascii="Arial" w:eastAsia="Arial" w:hAnsi="Arial" w:cs="Arial"/>
                <w:color w:val="222222"/>
              </w:rPr>
              <w:t xml:space="preserve">Bodeck, S., Lappe, C., &amp; Evers, S.  (2015) "Tic-reducing effects of music in patients with Tourette’s syndrome: Self-reported and objective analysis." </w:t>
            </w:r>
            <w:r w:rsidRPr="7D299021">
              <w:rPr>
                <w:rFonts w:ascii="Arial" w:eastAsia="Arial" w:hAnsi="Arial" w:cs="Arial"/>
                <w:i/>
                <w:iCs/>
                <w:color w:val="222222"/>
              </w:rPr>
              <w:t>Journal of the neurological sciences</w:t>
            </w:r>
            <w:r w:rsidRPr="7D299021">
              <w:rPr>
                <w:rFonts w:ascii="Arial" w:eastAsia="Arial" w:hAnsi="Arial" w:cs="Arial"/>
                <w:color w:val="222222"/>
              </w:rPr>
              <w:t xml:space="preserve"> 352.1-2 pp.41-47.</w:t>
            </w:r>
          </w:p>
          <w:p w14:paraId="0BFE650C" w14:textId="77777777" w:rsidR="00AD46DB" w:rsidRDefault="00AD46DB" w:rsidP="00696213">
            <w:pPr>
              <w:spacing w:line="360" w:lineRule="auto"/>
              <w:rPr>
                <w:rFonts w:ascii="Arial" w:eastAsia="Arial" w:hAnsi="Arial" w:cs="Arial"/>
              </w:rPr>
            </w:pPr>
            <w:r w:rsidRPr="7D299021">
              <w:rPr>
                <w:rFonts w:ascii="Arial" w:eastAsia="Arial" w:hAnsi="Arial" w:cs="Arial"/>
              </w:rPr>
              <w:t xml:space="preserve">Brown WC (2016) ‘Influence of Musical Engagement on Symptoms of Tourette’s Disorder’ </w:t>
            </w:r>
            <w:r w:rsidRPr="7D299021">
              <w:rPr>
                <w:rFonts w:ascii="Arial" w:eastAsia="Arial" w:hAnsi="Arial" w:cs="Arial"/>
                <w:i/>
                <w:iCs/>
              </w:rPr>
              <w:t xml:space="preserve">University of South Florida </w:t>
            </w:r>
          </w:p>
          <w:p w14:paraId="39772406"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Cavanna, A.E., &amp; Seri, S.  (2013) “Tourette’s syndrome." </w:t>
            </w:r>
            <w:proofErr w:type="spellStart"/>
            <w:r w:rsidRPr="7D299021">
              <w:rPr>
                <w:rFonts w:ascii="Arial" w:eastAsia="Arial" w:hAnsi="Arial" w:cs="Arial"/>
                <w:i/>
                <w:iCs/>
                <w:color w:val="222222"/>
              </w:rPr>
              <w:t>Bmj</w:t>
            </w:r>
            <w:proofErr w:type="spellEnd"/>
            <w:r w:rsidRPr="7D299021">
              <w:rPr>
                <w:rFonts w:ascii="Arial" w:eastAsia="Arial" w:hAnsi="Arial" w:cs="Arial"/>
                <w:color w:val="222222"/>
              </w:rPr>
              <w:t xml:space="preserve"> 347 </w:t>
            </w:r>
          </w:p>
          <w:p w14:paraId="2AADC988"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Chiengchana, N. and Trakarnrung, S., (2014) ‘The effect of Kodály-based music experiences on joint attention in children with autism spectrum disorders’. </w:t>
            </w:r>
            <w:r w:rsidRPr="7D299021">
              <w:rPr>
                <w:rFonts w:ascii="Arial" w:eastAsia="Arial" w:hAnsi="Arial" w:cs="Arial"/>
                <w:i/>
                <w:iCs/>
                <w:color w:val="222222"/>
              </w:rPr>
              <w:t>Asian Biomedicine</w:t>
            </w:r>
            <w:r w:rsidRPr="7D299021">
              <w:rPr>
                <w:rFonts w:ascii="Arial" w:eastAsia="Arial" w:hAnsi="Arial" w:cs="Arial"/>
                <w:color w:val="222222"/>
              </w:rPr>
              <w:t xml:space="preserve">, </w:t>
            </w:r>
            <w:r w:rsidRPr="7D299021">
              <w:rPr>
                <w:rFonts w:ascii="Arial" w:eastAsia="Arial" w:hAnsi="Arial" w:cs="Arial"/>
                <w:i/>
                <w:iCs/>
                <w:color w:val="222222"/>
              </w:rPr>
              <w:t>8</w:t>
            </w:r>
            <w:r w:rsidRPr="7D299021">
              <w:rPr>
                <w:rFonts w:ascii="Arial" w:eastAsia="Arial" w:hAnsi="Arial" w:cs="Arial"/>
                <w:color w:val="222222"/>
              </w:rPr>
              <w:t>(4), pp.547-555.</w:t>
            </w:r>
          </w:p>
          <w:p w14:paraId="68192797" w14:textId="77777777" w:rsidR="00AD46DB" w:rsidRDefault="00AD46DB" w:rsidP="00696213">
            <w:pPr>
              <w:spacing w:line="360" w:lineRule="auto"/>
              <w:rPr>
                <w:rFonts w:ascii="Arial" w:eastAsia="Arial" w:hAnsi="Arial" w:cs="Arial"/>
                <w:color w:val="222222"/>
              </w:rPr>
            </w:pPr>
            <w:r>
              <w:rPr>
                <w:rFonts w:ascii="Arial" w:eastAsia="Arial" w:hAnsi="Arial" w:cs="Arial"/>
                <w:color w:val="222222"/>
              </w:rPr>
              <w:t xml:space="preserve">Costley, E.G.C., &amp; Gibbs, P., (2010) ‘Doing work-based research: Approaches to enquiry for insider-researchers’. </w:t>
            </w:r>
            <w:r w:rsidRPr="00A44353">
              <w:rPr>
                <w:rFonts w:ascii="Arial" w:eastAsia="Arial" w:hAnsi="Arial" w:cs="Arial"/>
                <w:i/>
                <w:iCs/>
                <w:color w:val="222222"/>
              </w:rPr>
              <w:t xml:space="preserve">Sage </w:t>
            </w:r>
            <w:r>
              <w:rPr>
                <w:rFonts w:ascii="Arial" w:eastAsia="Arial" w:hAnsi="Arial" w:cs="Arial"/>
                <w:i/>
                <w:iCs/>
                <w:color w:val="222222"/>
              </w:rPr>
              <w:t>ISBN</w:t>
            </w:r>
            <w:r>
              <w:rPr>
                <w:rFonts w:ascii="Arial" w:eastAsia="Arial" w:hAnsi="Arial" w:cs="Arial"/>
                <w:color w:val="222222"/>
              </w:rPr>
              <w:t xml:space="preserve"> 978-1-84860-677-7</w:t>
            </w:r>
          </w:p>
          <w:p w14:paraId="2810CD1C" w14:textId="77777777" w:rsidR="00AD46DB" w:rsidRDefault="00AD46DB" w:rsidP="00696213">
            <w:pPr>
              <w:spacing w:line="360" w:lineRule="auto"/>
              <w:rPr>
                <w:rFonts w:ascii="Arial" w:eastAsia="Arial" w:hAnsi="Arial" w:cs="Arial"/>
                <w:color w:val="222222"/>
              </w:rPr>
            </w:pPr>
            <w:r>
              <w:rPr>
                <w:rFonts w:ascii="Arial" w:eastAsia="Arial" w:hAnsi="Arial" w:cs="Arial"/>
                <w:color w:val="222222"/>
              </w:rPr>
              <w:t xml:space="preserve">Cuenca, J., Glazebrook, C., Kendall, T., et al., (2015) ‘Perceptions of treatment for tics among young people with Tourette Syndrome and their parents- a mixed methods study’ </w:t>
            </w:r>
            <w:r w:rsidRPr="00F90593">
              <w:rPr>
                <w:rFonts w:ascii="Arial" w:eastAsia="Arial" w:hAnsi="Arial" w:cs="Arial"/>
                <w:i/>
                <w:iCs/>
                <w:color w:val="222222"/>
              </w:rPr>
              <w:t>BMC Psychiatry</w:t>
            </w:r>
            <w:r>
              <w:rPr>
                <w:rFonts w:ascii="Arial" w:eastAsia="Arial" w:hAnsi="Arial" w:cs="Arial"/>
                <w:color w:val="222222"/>
              </w:rPr>
              <w:t xml:space="preserve"> 15, 46</w:t>
            </w:r>
          </w:p>
          <w:p w14:paraId="27996B50" w14:textId="77777777" w:rsidR="00AD46DB" w:rsidRPr="00A44353" w:rsidRDefault="00AD46DB" w:rsidP="00696213">
            <w:pPr>
              <w:spacing w:line="360" w:lineRule="auto"/>
              <w:rPr>
                <w:rFonts w:ascii="Arial" w:eastAsia="Arial" w:hAnsi="Arial" w:cs="Arial"/>
                <w:color w:val="222222"/>
              </w:rPr>
            </w:pPr>
            <w:r>
              <w:rPr>
                <w:rFonts w:ascii="Arial" w:eastAsia="Arial" w:hAnsi="Arial" w:cs="Arial"/>
                <w:color w:val="222222"/>
              </w:rPr>
              <w:t xml:space="preserve">Cutler, D. et al, (2009) ‘The quality of life of young people with Tourette Syndrome’ </w:t>
            </w:r>
            <w:r w:rsidRPr="000A0989">
              <w:rPr>
                <w:rFonts w:ascii="Arial" w:eastAsia="Arial" w:hAnsi="Arial" w:cs="Arial"/>
                <w:i/>
                <w:iCs/>
                <w:color w:val="222222"/>
              </w:rPr>
              <w:t xml:space="preserve">Child; Care, </w:t>
            </w:r>
            <w:proofErr w:type="gramStart"/>
            <w:r w:rsidRPr="000A0989">
              <w:rPr>
                <w:rFonts w:ascii="Arial" w:eastAsia="Arial" w:hAnsi="Arial" w:cs="Arial"/>
                <w:i/>
                <w:iCs/>
                <w:color w:val="222222"/>
              </w:rPr>
              <w:t>Health</w:t>
            </w:r>
            <w:proofErr w:type="gramEnd"/>
            <w:r w:rsidRPr="000A0989">
              <w:rPr>
                <w:rFonts w:ascii="Arial" w:eastAsia="Arial" w:hAnsi="Arial" w:cs="Arial"/>
                <w:i/>
                <w:iCs/>
                <w:color w:val="222222"/>
              </w:rPr>
              <w:t xml:space="preserve"> and Development </w:t>
            </w:r>
            <w:r>
              <w:rPr>
                <w:rFonts w:ascii="Arial" w:eastAsia="Arial" w:hAnsi="Arial" w:cs="Arial"/>
                <w:color w:val="222222"/>
              </w:rPr>
              <w:t>35 (4) pp498-504</w:t>
            </w:r>
          </w:p>
          <w:p w14:paraId="43B6A21F"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Devlin, K., Alshaikh, J.T. and Pantelyat, A., (2019) Music therapy and music-based interventions for movement disorders. </w:t>
            </w:r>
            <w:r w:rsidRPr="7D299021">
              <w:rPr>
                <w:rFonts w:ascii="Arial" w:eastAsia="Arial" w:hAnsi="Arial" w:cs="Arial"/>
                <w:i/>
                <w:iCs/>
                <w:color w:val="222222"/>
              </w:rPr>
              <w:t>Current Neurology and Neuroscience Reports</w:t>
            </w:r>
            <w:r w:rsidRPr="7D299021">
              <w:rPr>
                <w:rFonts w:ascii="Arial" w:eastAsia="Arial" w:hAnsi="Arial" w:cs="Arial"/>
                <w:color w:val="222222"/>
              </w:rPr>
              <w:t xml:space="preserve">, </w:t>
            </w:r>
            <w:r w:rsidRPr="7D299021">
              <w:rPr>
                <w:rFonts w:ascii="Arial" w:eastAsia="Arial" w:hAnsi="Arial" w:cs="Arial"/>
                <w:i/>
                <w:iCs/>
                <w:color w:val="222222"/>
              </w:rPr>
              <w:t>19</w:t>
            </w:r>
            <w:r w:rsidRPr="7D299021">
              <w:rPr>
                <w:rFonts w:ascii="Arial" w:eastAsia="Arial" w:hAnsi="Arial" w:cs="Arial"/>
                <w:color w:val="222222"/>
              </w:rPr>
              <w:t>, pp.1-13.</w:t>
            </w:r>
          </w:p>
          <w:p w14:paraId="507652BB" w14:textId="77777777" w:rsidR="00AD46DB" w:rsidRDefault="00AD46DB" w:rsidP="00696213">
            <w:pPr>
              <w:spacing w:line="360" w:lineRule="auto"/>
              <w:rPr>
                <w:rFonts w:ascii="Arial" w:eastAsia="Arial" w:hAnsi="Arial" w:cs="Arial"/>
              </w:rPr>
            </w:pPr>
            <w:proofErr w:type="spellStart"/>
            <w:r w:rsidRPr="7D299021">
              <w:rPr>
                <w:rFonts w:ascii="Arial" w:eastAsia="Arial" w:hAnsi="Arial" w:cs="Arial"/>
                <w:color w:val="222222"/>
              </w:rPr>
              <w:lastRenderedPageBreak/>
              <w:t>Eells</w:t>
            </w:r>
            <w:proofErr w:type="spellEnd"/>
            <w:r w:rsidRPr="7D299021">
              <w:rPr>
                <w:rFonts w:ascii="Arial" w:eastAsia="Arial" w:hAnsi="Arial" w:cs="Arial"/>
                <w:color w:val="222222"/>
              </w:rPr>
              <w:t xml:space="preserve">, K., (2014) The use of music and singing to help manage anxiety in older adults. </w:t>
            </w:r>
            <w:r w:rsidRPr="7D299021">
              <w:rPr>
                <w:rFonts w:ascii="Arial" w:eastAsia="Arial" w:hAnsi="Arial" w:cs="Arial"/>
                <w:i/>
                <w:iCs/>
                <w:color w:val="222222"/>
              </w:rPr>
              <w:t>Mental Health Practice</w:t>
            </w:r>
            <w:r w:rsidRPr="7D299021">
              <w:rPr>
                <w:rFonts w:ascii="Arial" w:eastAsia="Arial" w:hAnsi="Arial" w:cs="Arial"/>
                <w:color w:val="222222"/>
              </w:rPr>
              <w:t xml:space="preserve">, </w:t>
            </w:r>
            <w:r w:rsidRPr="7D299021">
              <w:rPr>
                <w:rFonts w:ascii="Arial" w:eastAsia="Arial" w:hAnsi="Arial" w:cs="Arial"/>
                <w:i/>
                <w:iCs/>
                <w:color w:val="222222"/>
              </w:rPr>
              <w:t>17</w:t>
            </w:r>
            <w:r w:rsidRPr="7D299021">
              <w:rPr>
                <w:rFonts w:ascii="Arial" w:eastAsia="Arial" w:hAnsi="Arial" w:cs="Arial"/>
                <w:color w:val="222222"/>
              </w:rPr>
              <w:t>(5).</w:t>
            </w:r>
          </w:p>
          <w:p w14:paraId="6650B71C"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Günther, W., Müller, N., Trapp, W., Haag, C., Putz, A. and </w:t>
            </w:r>
            <w:proofErr w:type="spellStart"/>
            <w:r w:rsidRPr="7D299021">
              <w:rPr>
                <w:rFonts w:ascii="Arial" w:eastAsia="Arial" w:hAnsi="Arial" w:cs="Arial"/>
                <w:color w:val="222222"/>
              </w:rPr>
              <w:t>Straube</w:t>
            </w:r>
            <w:proofErr w:type="spellEnd"/>
            <w:r w:rsidRPr="7D299021">
              <w:rPr>
                <w:rFonts w:ascii="Arial" w:eastAsia="Arial" w:hAnsi="Arial" w:cs="Arial"/>
                <w:color w:val="222222"/>
              </w:rPr>
              <w:t xml:space="preserve">, A., (1996) Quantitative EEG analysis during motor function and music perception in Tourette's syndrome. </w:t>
            </w:r>
            <w:r w:rsidRPr="7D299021">
              <w:rPr>
                <w:rFonts w:ascii="Arial" w:eastAsia="Arial" w:hAnsi="Arial" w:cs="Arial"/>
                <w:i/>
                <w:iCs/>
                <w:color w:val="222222"/>
              </w:rPr>
              <w:t>European archives of psychiatry and clinical neuroscience</w:t>
            </w:r>
            <w:r w:rsidRPr="7D299021">
              <w:rPr>
                <w:rFonts w:ascii="Arial" w:eastAsia="Arial" w:hAnsi="Arial" w:cs="Arial"/>
                <w:color w:val="222222"/>
              </w:rPr>
              <w:t xml:space="preserve">, </w:t>
            </w:r>
            <w:r w:rsidRPr="7D299021">
              <w:rPr>
                <w:rFonts w:ascii="Arial" w:eastAsia="Arial" w:hAnsi="Arial" w:cs="Arial"/>
                <w:i/>
                <w:iCs/>
                <w:color w:val="222222"/>
              </w:rPr>
              <w:t>246</w:t>
            </w:r>
            <w:r w:rsidRPr="7D299021">
              <w:rPr>
                <w:rFonts w:ascii="Arial" w:eastAsia="Arial" w:hAnsi="Arial" w:cs="Arial"/>
                <w:color w:val="222222"/>
              </w:rPr>
              <w:t>, pp.197-202.</w:t>
            </w:r>
          </w:p>
          <w:p w14:paraId="418D8B95" w14:textId="77777777" w:rsidR="00AD46DB" w:rsidRPr="00F90593" w:rsidRDefault="00AD46DB" w:rsidP="00696213">
            <w:pPr>
              <w:spacing w:line="360" w:lineRule="auto"/>
              <w:rPr>
                <w:rFonts w:ascii="Arial" w:eastAsia="Arial" w:hAnsi="Arial" w:cs="Arial"/>
                <w:i/>
                <w:iCs/>
                <w:color w:val="222222"/>
              </w:rPr>
            </w:pPr>
            <w:proofErr w:type="spellStart"/>
            <w:r>
              <w:rPr>
                <w:rFonts w:ascii="Arial" w:eastAsia="Arial" w:hAnsi="Arial" w:cs="Arial"/>
                <w:color w:val="222222"/>
              </w:rPr>
              <w:t>Kvale</w:t>
            </w:r>
            <w:proofErr w:type="spellEnd"/>
            <w:r>
              <w:rPr>
                <w:rFonts w:ascii="Arial" w:eastAsia="Arial" w:hAnsi="Arial" w:cs="Arial"/>
                <w:color w:val="222222"/>
              </w:rPr>
              <w:t xml:space="preserve">, S., (1996) ‘Interviews; an introduction to qualitative research interviewing’. </w:t>
            </w:r>
            <w:r w:rsidRPr="00F90593">
              <w:rPr>
                <w:rFonts w:ascii="Arial" w:eastAsia="Arial" w:hAnsi="Arial" w:cs="Arial"/>
                <w:i/>
                <w:iCs/>
                <w:color w:val="222222"/>
              </w:rPr>
              <w:t xml:space="preserve">Thousand Oaks, CA, Sage </w:t>
            </w:r>
          </w:p>
          <w:p w14:paraId="6E30A7DF"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Olvera, C., Stebbins, G.T., Goetz, C.G. and Kompoliti, K., (2021.0 TikTok tics: a pandemic within a pandemic. </w:t>
            </w:r>
            <w:r w:rsidRPr="7D299021">
              <w:rPr>
                <w:rFonts w:ascii="Arial" w:eastAsia="Arial" w:hAnsi="Arial" w:cs="Arial"/>
                <w:i/>
                <w:iCs/>
                <w:color w:val="222222"/>
              </w:rPr>
              <w:t>Movement Disorders Clinical Practice</w:t>
            </w:r>
            <w:r w:rsidRPr="7D299021">
              <w:rPr>
                <w:rFonts w:ascii="Arial" w:eastAsia="Arial" w:hAnsi="Arial" w:cs="Arial"/>
                <w:color w:val="222222"/>
              </w:rPr>
              <w:t xml:space="preserve">, </w:t>
            </w:r>
            <w:r w:rsidRPr="7D299021">
              <w:rPr>
                <w:rFonts w:ascii="Arial" w:eastAsia="Arial" w:hAnsi="Arial" w:cs="Arial"/>
                <w:i/>
                <w:iCs/>
                <w:color w:val="222222"/>
              </w:rPr>
              <w:t>8</w:t>
            </w:r>
            <w:r w:rsidRPr="7D299021">
              <w:rPr>
                <w:rFonts w:ascii="Arial" w:eastAsia="Arial" w:hAnsi="Arial" w:cs="Arial"/>
                <w:color w:val="222222"/>
              </w:rPr>
              <w:t>(8), pp.1200-1205.</w:t>
            </w:r>
          </w:p>
          <w:p w14:paraId="5BA5008F" w14:textId="77777777" w:rsidR="00AD46DB" w:rsidRDefault="00AD46DB" w:rsidP="00696213">
            <w:pPr>
              <w:spacing w:line="360" w:lineRule="auto"/>
              <w:rPr>
                <w:rFonts w:ascii="Arial" w:eastAsia="Arial" w:hAnsi="Arial" w:cs="Arial"/>
              </w:rPr>
            </w:pPr>
            <w:r w:rsidRPr="7D299021">
              <w:rPr>
                <w:rFonts w:ascii="Arial" w:eastAsia="Arial" w:hAnsi="Arial" w:cs="Arial"/>
                <w:color w:val="222222"/>
              </w:rPr>
              <w:t xml:space="preserve">Perkins, V., Coulson, N.S. and Davies, E.B., (2020). Using online support communities for Tourette syndrome and tic disorders: Online survey of users’ experiences. </w:t>
            </w:r>
            <w:r w:rsidRPr="7D299021">
              <w:rPr>
                <w:rFonts w:ascii="Arial" w:eastAsia="Arial" w:hAnsi="Arial" w:cs="Arial"/>
                <w:i/>
                <w:iCs/>
                <w:color w:val="222222"/>
              </w:rPr>
              <w:t>Journal of medical Internet research</w:t>
            </w:r>
            <w:r w:rsidRPr="7D299021">
              <w:rPr>
                <w:rFonts w:ascii="Arial" w:eastAsia="Arial" w:hAnsi="Arial" w:cs="Arial"/>
                <w:color w:val="222222"/>
              </w:rPr>
              <w:t xml:space="preserve">, </w:t>
            </w:r>
            <w:r w:rsidRPr="7D299021">
              <w:rPr>
                <w:rFonts w:ascii="Arial" w:eastAsia="Arial" w:hAnsi="Arial" w:cs="Arial"/>
                <w:i/>
                <w:iCs/>
                <w:color w:val="222222"/>
              </w:rPr>
              <w:t>22</w:t>
            </w:r>
            <w:r w:rsidRPr="7D299021">
              <w:rPr>
                <w:rFonts w:ascii="Arial" w:eastAsia="Arial" w:hAnsi="Arial" w:cs="Arial"/>
                <w:color w:val="222222"/>
              </w:rPr>
              <w:t>(11), p.e18099.</w:t>
            </w:r>
          </w:p>
          <w:p w14:paraId="6413532D" w14:textId="77777777" w:rsidR="00AD46DB" w:rsidRDefault="00AD46DB" w:rsidP="00696213">
            <w:pPr>
              <w:spacing w:line="360" w:lineRule="auto"/>
              <w:rPr>
                <w:rFonts w:ascii="Arial" w:eastAsia="Arial" w:hAnsi="Arial" w:cs="Arial"/>
                <w:color w:val="222222"/>
              </w:rPr>
            </w:pPr>
            <w:proofErr w:type="spellStart"/>
            <w:r w:rsidRPr="7D299021">
              <w:rPr>
                <w:rFonts w:ascii="Arial" w:eastAsia="Arial" w:hAnsi="Arial" w:cs="Arial"/>
                <w:color w:val="222222"/>
              </w:rPr>
              <w:t>Pringsheim</w:t>
            </w:r>
            <w:proofErr w:type="spellEnd"/>
            <w:r w:rsidRPr="7D299021">
              <w:rPr>
                <w:rFonts w:ascii="Arial" w:eastAsia="Arial" w:hAnsi="Arial" w:cs="Arial"/>
                <w:color w:val="222222"/>
              </w:rPr>
              <w:t>, T. and Martino, D., (2021). Rapid onset of functional tic</w:t>
            </w:r>
            <w:r w:rsidRPr="7D299021">
              <w:rPr>
                <w:rFonts w:ascii="Cambria Math" w:eastAsia="Arial" w:hAnsi="Cambria Math" w:cs="Cambria Math"/>
                <w:color w:val="222222"/>
              </w:rPr>
              <w:t>‐</w:t>
            </w:r>
            <w:r w:rsidRPr="7D299021">
              <w:rPr>
                <w:rFonts w:ascii="Arial" w:eastAsia="Arial" w:hAnsi="Arial" w:cs="Arial"/>
                <w:color w:val="222222"/>
              </w:rPr>
              <w:t>like behaviours in young adults during the COVID</w:t>
            </w:r>
            <w:r w:rsidRPr="7D299021">
              <w:rPr>
                <w:rFonts w:ascii="Cambria Math" w:eastAsia="Arial" w:hAnsi="Cambria Math" w:cs="Cambria Math"/>
                <w:color w:val="222222"/>
              </w:rPr>
              <w:t>‐</w:t>
            </w:r>
            <w:r w:rsidRPr="7D299021">
              <w:rPr>
                <w:rFonts w:ascii="Arial" w:eastAsia="Arial" w:hAnsi="Arial" w:cs="Arial"/>
                <w:color w:val="222222"/>
              </w:rPr>
              <w:t xml:space="preserve">19 pandemic. </w:t>
            </w:r>
            <w:r w:rsidRPr="7D299021">
              <w:rPr>
                <w:rFonts w:ascii="Arial" w:eastAsia="Arial" w:hAnsi="Arial" w:cs="Arial"/>
                <w:i/>
                <w:iCs/>
                <w:color w:val="222222"/>
              </w:rPr>
              <w:t>European journal of neurology</w:t>
            </w:r>
            <w:r w:rsidRPr="7D299021">
              <w:rPr>
                <w:rFonts w:ascii="Arial" w:eastAsia="Arial" w:hAnsi="Arial" w:cs="Arial"/>
                <w:color w:val="222222"/>
              </w:rPr>
              <w:t xml:space="preserve">, </w:t>
            </w:r>
            <w:r w:rsidRPr="7D299021">
              <w:rPr>
                <w:rFonts w:ascii="Arial" w:eastAsia="Arial" w:hAnsi="Arial" w:cs="Arial"/>
                <w:i/>
                <w:iCs/>
                <w:color w:val="222222"/>
              </w:rPr>
              <w:t>28</w:t>
            </w:r>
            <w:r w:rsidRPr="7D299021">
              <w:rPr>
                <w:rFonts w:ascii="Arial" w:eastAsia="Arial" w:hAnsi="Arial" w:cs="Arial"/>
                <w:color w:val="222222"/>
              </w:rPr>
              <w:t>(11), pp.3805-3808.</w:t>
            </w:r>
          </w:p>
          <w:p w14:paraId="546ACE65" w14:textId="77777777" w:rsidR="00AD46DB" w:rsidRDefault="00AD46DB" w:rsidP="00696213">
            <w:pPr>
              <w:spacing w:line="360" w:lineRule="auto"/>
              <w:rPr>
                <w:rFonts w:ascii="Arial" w:eastAsia="Arial" w:hAnsi="Arial" w:cs="Arial"/>
                <w:color w:val="222222"/>
              </w:rPr>
            </w:pPr>
            <w:proofErr w:type="spellStart"/>
            <w:r>
              <w:rPr>
                <w:rFonts w:ascii="Arial" w:eastAsia="Arial" w:hAnsi="Arial" w:cs="Arial"/>
                <w:color w:val="222222"/>
              </w:rPr>
              <w:t>Saidinidin</w:t>
            </w:r>
            <w:proofErr w:type="spellEnd"/>
            <w:r>
              <w:rPr>
                <w:rFonts w:ascii="Arial" w:eastAsia="Arial" w:hAnsi="Arial" w:cs="Arial"/>
                <w:color w:val="222222"/>
              </w:rPr>
              <w:t xml:space="preserve">, K., &amp; Yaacob, A. (2016) ‘Insider researchers- challenges and opportunities’ </w:t>
            </w:r>
            <w:r w:rsidRPr="00E634D9">
              <w:rPr>
                <w:rFonts w:ascii="Arial" w:eastAsia="Arial" w:hAnsi="Arial" w:cs="Arial"/>
                <w:i/>
                <w:iCs/>
                <w:color w:val="222222"/>
              </w:rPr>
              <w:t>ICECRS</w:t>
            </w:r>
            <w:r>
              <w:rPr>
                <w:rFonts w:ascii="Arial" w:eastAsia="Arial" w:hAnsi="Arial" w:cs="Arial"/>
                <w:color w:val="222222"/>
              </w:rPr>
              <w:t xml:space="preserve"> 1 pp 849-854</w:t>
            </w:r>
          </w:p>
          <w:p w14:paraId="207CEBDC"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 xml:space="preserve">Scataglini, S., </w:t>
            </w:r>
            <w:proofErr w:type="spellStart"/>
            <w:r w:rsidRPr="7D299021">
              <w:rPr>
                <w:rFonts w:ascii="Arial" w:eastAsia="Arial" w:hAnsi="Arial" w:cs="Arial"/>
                <w:color w:val="222222"/>
              </w:rPr>
              <w:t>Andreoni</w:t>
            </w:r>
            <w:proofErr w:type="spellEnd"/>
            <w:r w:rsidRPr="7D299021">
              <w:rPr>
                <w:rFonts w:ascii="Arial" w:eastAsia="Arial" w:hAnsi="Arial" w:cs="Arial"/>
                <w:color w:val="222222"/>
              </w:rPr>
              <w:t xml:space="preserve">, G., </w:t>
            </w:r>
            <w:proofErr w:type="spellStart"/>
            <w:r w:rsidRPr="7D299021">
              <w:rPr>
                <w:rFonts w:ascii="Arial" w:eastAsia="Arial" w:hAnsi="Arial" w:cs="Arial"/>
                <w:color w:val="222222"/>
              </w:rPr>
              <w:t>Fusca</w:t>
            </w:r>
            <w:proofErr w:type="spellEnd"/>
            <w:r w:rsidRPr="7D299021">
              <w:rPr>
                <w:rFonts w:ascii="Arial" w:eastAsia="Arial" w:hAnsi="Arial" w:cs="Arial"/>
                <w:color w:val="222222"/>
              </w:rPr>
              <w:t xml:space="preserve">, M. and Porta, M., (2017). Effect of rhythmic music auditory stimulation on tics modulation in </w:t>
            </w:r>
            <w:proofErr w:type="spellStart"/>
            <w:r w:rsidRPr="7D299021">
              <w:rPr>
                <w:rFonts w:ascii="Arial" w:eastAsia="Arial" w:hAnsi="Arial" w:cs="Arial"/>
                <w:color w:val="222222"/>
              </w:rPr>
              <w:t>tourette</w:t>
            </w:r>
            <w:proofErr w:type="spellEnd"/>
            <w:r w:rsidRPr="7D299021">
              <w:rPr>
                <w:rFonts w:ascii="Arial" w:eastAsia="Arial" w:hAnsi="Arial" w:cs="Arial"/>
                <w:color w:val="222222"/>
              </w:rPr>
              <w:t xml:space="preserve"> syndrome: a case study. </w:t>
            </w:r>
            <w:r w:rsidRPr="7D299021">
              <w:rPr>
                <w:rFonts w:ascii="Arial" w:eastAsia="Arial" w:hAnsi="Arial" w:cs="Arial"/>
                <w:i/>
                <w:iCs/>
                <w:color w:val="222222"/>
              </w:rPr>
              <w:t xml:space="preserve">J. Neurol. </w:t>
            </w:r>
            <w:proofErr w:type="spellStart"/>
            <w:r w:rsidRPr="7D299021">
              <w:rPr>
                <w:rFonts w:ascii="Arial" w:eastAsia="Arial" w:hAnsi="Arial" w:cs="Arial"/>
                <w:i/>
                <w:iCs/>
                <w:color w:val="222222"/>
              </w:rPr>
              <w:t>Neurosurg</w:t>
            </w:r>
            <w:proofErr w:type="spellEnd"/>
            <w:r w:rsidRPr="7D299021">
              <w:rPr>
                <w:rFonts w:ascii="Arial" w:eastAsia="Arial" w:hAnsi="Arial" w:cs="Arial"/>
                <w:color w:val="222222"/>
              </w:rPr>
              <w:t xml:space="preserve">, </w:t>
            </w:r>
            <w:r w:rsidRPr="7D299021">
              <w:rPr>
                <w:rFonts w:ascii="Arial" w:eastAsia="Arial" w:hAnsi="Arial" w:cs="Arial"/>
                <w:i/>
                <w:iCs/>
                <w:color w:val="222222"/>
              </w:rPr>
              <w:t>5</w:t>
            </w:r>
            <w:r w:rsidRPr="7D299021">
              <w:rPr>
                <w:rFonts w:ascii="Arial" w:eastAsia="Arial" w:hAnsi="Arial" w:cs="Arial"/>
                <w:color w:val="222222"/>
              </w:rPr>
              <w:t>(5).</w:t>
            </w:r>
          </w:p>
          <w:p w14:paraId="7371115D" w14:textId="77777777" w:rsidR="00AD46DB" w:rsidRDefault="00AD46DB" w:rsidP="00696213">
            <w:pPr>
              <w:spacing w:line="360" w:lineRule="auto"/>
              <w:rPr>
                <w:rFonts w:ascii="Arial" w:eastAsia="Arial" w:hAnsi="Arial" w:cs="Arial"/>
                <w:color w:val="222222"/>
              </w:rPr>
            </w:pPr>
            <w:r w:rsidRPr="7D299021">
              <w:rPr>
                <w:rFonts w:ascii="Arial" w:eastAsia="Arial" w:hAnsi="Arial" w:cs="Arial"/>
                <w:color w:val="222222"/>
              </w:rPr>
              <w:t>Tourette’s Action (2023)</w:t>
            </w:r>
            <w:r>
              <w:rPr>
                <w:rFonts w:ascii="Arial" w:eastAsia="Arial" w:hAnsi="Arial" w:cs="Arial"/>
                <w:color w:val="222222"/>
              </w:rPr>
              <w:t xml:space="preserve"> ‘Managing Tics’, available at:</w:t>
            </w:r>
            <w:r w:rsidRPr="7D299021">
              <w:rPr>
                <w:rFonts w:ascii="Arial" w:eastAsia="Arial" w:hAnsi="Arial" w:cs="Arial"/>
                <w:color w:val="222222"/>
              </w:rPr>
              <w:t xml:space="preserve"> </w:t>
            </w:r>
            <w:hyperlink r:id="rId7">
              <w:r w:rsidRPr="00AD46DB">
                <w:rPr>
                  <w:rStyle w:val="Hyperlink"/>
                  <w:rFonts w:ascii="Arial" w:eastAsia="Arial" w:hAnsi="Arial" w:cs="Arial"/>
                  <w:color w:val="000000" w:themeColor="text1"/>
                </w:rPr>
                <w:t>www.tourettes-action.org.uk</w:t>
              </w:r>
            </w:hyperlink>
            <w:proofErr w:type="gramStart"/>
            <w:r w:rsidRPr="00AD46DB">
              <w:rPr>
                <w:rFonts w:ascii="Arial" w:eastAsia="Arial" w:hAnsi="Arial" w:cs="Arial"/>
                <w:color w:val="000000" w:themeColor="text1"/>
              </w:rPr>
              <w:t xml:space="preserve">   </w:t>
            </w:r>
            <w:r>
              <w:rPr>
                <w:rFonts w:ascii="Arial" w:eastAsia="Arial" w:hAnsi="Arial" w:cs="Arial"/>
                <w:color w:val="222222"/>
              </w:rPr>
              <w:t>(</w:t>
            </w:r>
            <w:proofErr w:type="gramEnd"/>
            <w:r>
              <w:rPr>
                <w:rFonts w:ascii="Arial" w:eastAsia="Arial" w:hAnsi="Arial" w:cs="Arial"/>
                <w:color w:val="222222"/>
              </w:rPr>
              <w:t>Accessed March 25</w:t>
            </w:r>
            <w:r w:rsidRPr="006E16AF">
              <w:rPr>
                <w:rFonts w:ascii="Arial" w:eastAsia="Arial" w:hAnsi="Arial" w:cs="Arial"/>
                <w:color w:val="222222"/>
                <w:vertAlign w:val="superscript"/>
              </w:rPr>
              <w:t>th</w:t>
            </w:r>
            <w:r>
              <w:rPr>
                <w:rFonts w:ascii="Arial" w:eastAsia="Arial" w:hAnsi="Arial" w:cs="Arial"/>
                <w:color w:val="222222"/>
              </w:rPr>
              <w:t>, 2023)</w:t>
            </w:r>
          </w:p>
          <w:p w14:paraId="53B410B3" w14:textId="77777777" w:rsidR="00AD46DB" w:rsidRDefault="00AD46DB" w:rsidP="00696213">
            <w:pPr>
              <w:spacing w:line="360" w:lineRule="auto"/>
              <w:rPr>
                <w:rFonts w:ascii="Arial" w:eastAsia="Arial" w:hAnsi="Arial" w:cs="Arial"/>
                <w:color w:val="222222"/>
              </w:rPr>
            </w:pPr>
            <w:proofErr w:type="spellStart"/>
            <w:r w:rsidRPr="7D299021">
              <w:rPr>
                <w:rFonts w:ascii="Arial" w:eastAsia="Arial" w:hAnsi="Arial" w:cs="Arial"/>
                <w:color w:val="222222"/>
              </w:rPr>
              <w:t>Vaiouli</w:t>
            </w:r>
            <w:proofErr w:type="spellEnd"/>
            <w:r w:rsidRPr="7D299021">
              <w:rPr>
                <w:rFonts w:ascii="Arial" w:eastAsia="Arial" w:hAnsi="Arial" w:cs="Arial"/>
                <w:color w:val="222222"/>
              </w:rPr>
              <w:t xml:space="preserve">, P., </w:t>
            </w:r>
            <w:proofErr w:type="spellStart"/>
            <w:r w:rsidRPr="7D299021">
              <w:rPr>
                <w:rFonts w:ascii="Arial" w:eastAsia="Arial" w:hAnsi="Arial" w:cs="Arial"/>
                <w:color w:val="222222"/>
              </w:rPr>
              <w:t>Grimmet</w:t>
            </w:r>
            <w:proofErr w:type="spellEnd"/>
            <w:r w:rsidRPr="7D299021">
              <w:rPr>
                <w:rFonts w:ascii="Arial" w:eastAsia="Arial" w:hAnsi="Arial" w:cs="Arial"/>
                <w:color w:val="222222"/>
              </w:rPr>
              <w:t xml:space="preserve">, K. and </w:t>
            </w:r>
            <w:proofErr w:type="spellStart"/>
            <w:r w:rsidRPr="7D299021">
              <w:rPr>
                <w:rFonts w:ascii="Arial" w:eastAsia="Arial" w:hAnsi="Arial" w:cs="Arial"/>
                <w:color w:val="222222"/>
              </w:rPr>
              <w:t>Ruich</w:t>
            </w:r>
            <w:proofErr w:type="spellEnd"/>
            <w:r w:rsidRPr="7D299021">
              <w:rPr>
                <w:rFonts w:ascii="Arial" w:eastAsia="Arial" w:hAnsi="Arial" w:cs="Arial"/>
                <w:color w:val="222222"/>
              </w:rPr>
              <w:t xml:space="preserve">, L.J., (2015) “Bill is now singing”: Joint engagement and the emergence of social communication of three young children with autism. </w:t>
            </w:r>
            <w:r w:rsidRPr="7D299021">
              <w:rPr>
                <w:rFonts w:ascii="Arial" w:eastAsia="Arial" w:hAnsi="Arial" w:cs="Arial"/>
                <w:i/>
                <w:iCs/>
                <w:color w:val="222222"/>
              </w:rPr>
              <w:t>Autism</w:t>
            </w:r>
            <w:r w:rsidRPr="7D299021">
              <w:rPr>
                <w:rFonts w:ascii="Arial" w:eastAsia="Arial" w:hAnsi="Arial" w:cs="Arial"/>
                <w:color w:val="222222"/>
              </w:rPr>
              <w:t xml:space="preserve">, </w:t>
            </w:r>
            <w:r w:rsidRPr="7D299021">
              <w:rPr>
                <w:rFonts w:ascii="Arial" w:eastAsia="Arial" w:hAnsi="Arial" w:cs="Arial"/>
                <w:i/>
                <w:iCs/>
                <w:color w:val="222222"/>
              </w:rPr>
              <w:t>19</w:t>
            </w:r>
            <w:r w:rsidRPr="7D299021">
              <w:rPr>
                <w:rFonts w:ascii="Arial" w:eastAsia="Arial" w:hAnsi="Arial" w:cs="Arial"/>
                <w:color w:val="222222"/>
              </w:rPr>
              <w:t>(1), pp.73-83.</w:t>
            </w:r>
          </w:p>
          <w:p w14:paraId="3DF17CDE" w14:textId="77777777" w:rsidR="00AD46DB" w:rsidRDefault="00AD46DB" w:rsidP="00696213">
            <w:pPr>
              <w:spacing w:line="360" w:lineRule="auto"/>
              <w:rPr>
                <w:rFonts w:ascii="Arial" w:eastAsia="Arial" w:hAnsi="Arial" w:cs="Arial"/>
                <w:color w:val="222222"/>
              </w:rPr>
            </w:pPr>
            <w:r>
              <w:rPr>
                <w:rFonts w:ascii="Arial" w:eastAsia="Arial" w:hAnsi="Arial" w:cs="Arial"/>
                <w:color w:val="222222"/>
              </w:rPr>
              <w:t>Windle, G., et.al., (2016) ‘Dementia and Imagination: a mixed-methods protocol for arts and science research’ BMJ Open 6(1) pp1-11</w:t>
            </w:r>
          </w:p>
          <w:p w14:paraId="74502251" w14:textId="77777777" w:rsidR="00AD46DB" w:rsidRDefault="00AD46DB" w:rsidP="00696213">
            <w:pPr>
              <w:spacing w:line="360" w:lineRule="auto"/>
              <w:rPr>
                <w:rFonts w:ascii="Arial" w:eastAsia="Arial" w:hAnsi="Arial" w:cs="Arial"/>
                <w:color w:val="222222"/>
              </w:rPr>
            </w:pPr>
          </w:p>
          <w:p w14:paraId="41417D2E" w14:textId="77777777" w:rsidR="00AD46DB" w:rsidRDefault="00AD46DB" w:rsidP="00696213"/>
        </w:tc>
      </w:tr>
    </w:tbl>
    <w:p w14:paraId="7CF08194"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6E639C94"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4579C559"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438754E2"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76044C79"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19E4EAF1" w14:textId="77777777" w:rsidR="00AD46DB" w:rsidRDefault="00AD46DB" w:rsidP="00E06E0B">
      <w:pPr>
        <w:pStyle w:val="paragraph"/>
        <w:spacing w:before="0" w:beforeAutospacing="0" w:after="0" w:afterAutospacing="0" w:line="360" w:lineRule="auto"/>
        <w:textAlignment w:val="baseline"/>
        <w:rPr>
          <w:rStyle w:val="eop"/>
          <w:rFonts w:ascii="Arial" w:hAnsi="Arial" w:cs="Arial"/>
          <w:b/>
          <w:bCs/>
          <w:color w:val="000000"/>
          <w:sz w:val="28"/>
          <w:szCs w:val="28"/>
        </w:rPr>
      </w:pPr>
    </w:p>
    <w:p w14:paraId="54C8EEF3" w14:textId="77777777" w:rsidR="00E06E0B" w:rsidRPr="007555E0" w:rsidRDefault="00E06E0B" w:rsidP="007555E0">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lastRenderedPageBreak/>
        <w:tab/>
      </w:r>
    </w:p>
    <w:p w14:paraId="058E2FE2" w14:textId="6ADDA9D3" w:rsidR="00A3794B" w:rsidRPr="007555E0" w:rsidRDefault="00A3794B" w:rsidP="007555E0">
      <w:pPr>
        <w:pStyle w:val="paragraph"/>
        <w:spacing w:before="0" w:beforeAutospacing="0" w:after="0" w:afterAutospacing="0" w:line="360" w:lineRule="auto"/>
        <w:ind w:firstLine="720"/>
        <w:jc w:val="both"/>
        <w:textAlignment w:val="baseline"/>
        <w:rPr>
          <w:rStyle w:val="eop"/>
          <w:rFonts w:ascii="Arial" w:hAnsi="Arial" w:cs="Arial"/>
          <w:sz w:val="22"/>
          <w:szCs w:val="22"/>
        </w:rPr>
      </w:pPr>
      <w:r w:rsidRPr="007555E0">
        <w:rPr>
          <w:rStyle w:val="normaltextrun"/>
          <w:rFonts w:ascii="Arial" w:hAnsi="Arial" w:cs="Arial"/>
          <w:b/>
          <w:bCs/>
          <w:color w:val="000000"/>
          <w:sz w:val="22"/>
          <w:szCs w:val="22"/>
          <w:u w:val="single"/>
        </w:rPr>
        <w:t>Does singing have any impact on tics, in people with tic disorders?</w:t>
      </w:r>
      <w:r w:rsidRPr="007555E0">
        <w:rPr>
          <w:rStyle w:val="eop"/>
          <w:rFonts w:ascii="Arial" w:hAnsi="Arial" w:cs="Arial"/>
          <w:color w:val="000000"/>
          <w:sz w:val="22"/>
          <w:szCs w:val="22"/>
        </w:rPr>
        <w:t> </w:t>
      </w:r>
    </w:p>
    <w:p w14:paraId="0E2A4E5A" w14:textId="77777777" w:rsidR="008C2C22" w:rsidRPr="007555E0" w:rsidRDefault="008C2C22"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D24A67B" w14:textId="12005043" w:rsidR="00237063" w:rsidRPr="0079213C" w:rsidRDefault="00237063" w:rsidP="007555E0">
      <w:pPr>
        <w:pStyle w:val="paragraph"/>
        <w:spacing w:before="0" w:beforeAutospacing="0" w:after="0" w:afterAutospacing="0" w:line="360" w:lineRule="auto"/>
        <w:jc w:val="both"/>
        <w:textAlignment w:val="baseline"/>
        <w:rPr>
          <w:rStyle w:val="eop"/>
          <w:rFonts w:ascii="Arial" w:hAnsi="Arial" w:cs="Arial"/>
          <w:i/>
          <w:iCs/>
          <w:color w:val="000000"/>
          <w:sz w:val="22"/>
          <w:szCs w:val="22"/>
        </w:rPr>
      </w:pPr>
      <w:r w:rsidRPr="0079213C">
        <w:rPr>
          <w:rStyle w:val="normaltextrun"/>
          <w:rFonts w:ascii="Arial" w:hAnsi="Arial" w:cs="Arial"/>
          <w:color w:val="000000"/>
          <w:sz w:val="22"/>
          <w:szCs w:val="22"/>
        </w:rPr>
        <w:t>Tics are involuntary</w:t>
      </w:r>
      <w:r w:rsidR="00E4742B">
        <w:rPr>
          <w:rStyle w:val="normaltextrun"/>
          <w:rFonts w:ascii="Arial" w:hAnsi="Arial" w:cs="Arial"/>
          <w:color w:val="000000"/>
          <w:sz w:val="22"/>
          <w:szCs w:val="22"/>
        </w:rPr>
        <w:t xml:space="preserve">, uncontrollable </w:t>
      </w:r>
      <w:r w:rsidRPr="0079213C">
        <w:rPr>
          <w:rStyle w:val="normaltextrun"/>
          <w:rFonts w:ascii="Arial" w:hAnsi="Arial" w:cs="Arial"/>
          <w:color w:val="000000"/>
          <w:sz w:val="22"/>
          <w:szCs w:val="22"/>
        </w:rPr>
        <w:t xml:space="preserve"> movements or vocal noises, which can be described as simple or complex</w:t>
      </w:r>
      <w:r w:rsidR="00872AE2">
        <w:rPr>
          <w:rStyle w:val="normaltextrun"/>
          <w:rFonts w:ascii="Arial" w:hAnsi="Arial" w:cs="Arial"/>
          <w:color w:val="000000"/>
          <w:sz w:val="22"/>
          <w:szCs w:val="22"/>
        </w:rPr>
        <w:t xml:space="preserve"> (</w:t>
      </w:r>
      <w:proofErr w:type="spellStart"/>
      <w:r w:rsidR="00872AE2">
        <w:rPr>
          <w:rStyle w:val="normaltextrun"/>
          <w:rFonts w:ascii="Arial" w:hAnsi="Arial" w:cs="Arial"/>
          <w:color w:val="000000"/>
          <w:sz w:val="22"/>
          <w:szCs w:val="22"/>
        </w:rPr>
        <w:t>Ganos</w:t>
      </w:r>
      <w:proofErr w:type="spellEnd"/>
      <w:r w:rsidR="00872AE2">
        <w:rPr>
          <w:rStyle w:val="normaltextrun"/>
          <w:rFonts w:ascii="Arial" w:hAnsi="Arial" w:cs="Arial"/>
          <w:color w:val="000000"/>
          <w:sz w:val="22"/>
          <w:szCs w:val="22"/>
        </w:rPr>
        <w:t xml:space="preserve"> and Martino, 2013), </w:t>
      </w:r>
      <w:r w:rsidRPr="0079213C">
        <w:rPr>
          <w:rStyle w:val="normaltextrun"/>
          <w:rFonts w:ascii="Arial" w:hAnsi="Arial" w:cs="Arial"/>
          <w:color w:val="000000"/>
          <w:sz w:val="22"/>
          <w:szCs w:val="22"/>
        </w:rPr>
        <w:t xml:space="preserve"> </w:t>
      </w:r>
      <w:r w:rsidR="00393CA5" w:rsidRPr="0079213C">
        <w:rPr>
          <w:rStyle w:val="normaltextrun"/>
          <w:rFonts w:ascii="Arial" w:hAnsi="Arial" w:cs="Arial"/>
          <w:color w:val="000000"/>
          <w:sz w:val="22"/>
          <w:szCs w:val="22"/>
        </w:rPr>
        <w:t xml:space="preserve">with examples </w:t>
      </w:r>
      <w:r w:rsidR="00AF27BF" w:rsidRPr="0079213C">
        <w:rPr>
          <w:rStyle w:val="normaltextrun"/>
          <w:rFonts w:ascii="Arial" w:hAnsi="Arial" w:cs="Arial"/>
          <w:color w:val="000000"/>
          <w:sz w:val="22"/>
          <w:szCs w:val="22"/>
        </w:rPr>
        <w:t>ranging from</w:t>
      </w:r>
      <w:r w:rsidR="00393CA5" w:rsidRPr="0079213C">
        <w:rPr>
          <w:rStyle w:val="normaltextrun"/>
          <w:rFonts w:ascii="Arial" w:hAnsi="Arial" w:cs="Arial"/>
          <w:color w:val="000000"/>
          <w:sz w:val="22"/>
          <w:szCs w:val="22"/>
        </w:rPr>
        <w:t xml:space="preserve"> grunting,</w:t>
      </w:r>
      <w:r w:rsidR="00AF27BF" w:rsidRPr="0079213C">
        <w:rPr>
          <w:rStyle w:val="normaltextrun"/>
          <w:rFonts w:ascii="Arial" w:hAnsi="Arial" w:cs="Arial"/>
          <w:color w:val="000000"/>
          <w:sz w:val="22"/>
          <w:szCs w:val="22"/>
        </w:rPr>
        <w:t xml:space="preserve"> sniffing</w:t>
      </w:r>
      <w:r w:rsidR="00E4742B">
        <w:rPr>
          <w:rStyle w:val="normaltextrun"/>
          <w:rFonts w:ascii="Arial" w:hAnsi="Arial" w:cs="Arial"/>
          <w:color w:val="000000"/>
          <w:sz w:val="22"/>
          <w:szCs w:val="22"/>
        </w:rPr>
        <w:t xml:space="preserve">, </w:t>
      </w:r>
      <w:r w:rsidR="00393CA5" w:rsidRPr="0079213C">
        <w:rPr>
          <w:rStyle w:val="normaltextrun"/>
          <w:rFonts w:ascii="Arial" w:hAnsi="Arial" w:cs="Arial"/>
          <w:color w:val="000000"/>
          <w:sz w:val="22"/>
          <w:szCs w:val="22"/>
        </w:rPr>
        <w:t>facial grimaces</w:t>
      </w:r>
      <w:r w:rsidR="00872AE2">
        <w:rPr>
          <w:rStyle w:val="normaltextrun"/>
          <w:rFonts w:ascii="Arial" w:hAnsi="Arial" w:cs="Arial"/>
          <w:color w:val="000000"/>
          <w:sz w:val="22"/>
          <w:szCs w:val="22"/>
        </w:rPr>
        <w:t xml:space="preserve"> and twitches, </w:t>
      </w:r>
      <w:r w:rsidR="00AF27BF" w:rsidRPr="0079213C">
        <w:rPr>
          <w:rStyle w:val="normaltextrun"/>
          <w:rFonts w:ascii="Arial" w:hAnsi="Arial" w:cs="Arial"/>
          <w:color w:val="000000"/>
          <w:sz w:val="22"/>
          <w:szCs w:val="22"/>
        </w:rPr>
        <w:t xml:space="preserve">to shouting phrases, </w:t>
      </w:r>
      <w:r w:rsidR="00393CA5" w:rsidRPr="0079213C">
        <w:rPr>
          <w:rStyle w:val="normaltextrun"/>
          <w:rFonts w:ascii="Arial" w:hAnsi="Arial" w:cs="Arial"/>
          <w:color w:val="000000"/>
          <w:sz w:val="22"/>
          <w:szCs w:val="22"/>
        </w:rPr>
        <w:t>jerking limbs</w:t>
      </w:r>
      <w:r w:rsidR="009D66EE">
        <w:rPr>
          <w:rStyle w:val="normaltextrun"/>
          <w:rFonts w:ascii="Arial" w:hAnsi="Arial" w:cs="Arial"/>
          <w:color w:val="000000"/>
          <w:sz w:val="22"/>
          <w:szCs w:val="22"/>
        </w:rPr>
        <w:t xml:space="preserve"> </w:t>
      </w:r>
      <w:r w:rsidR="00014387">
        <w:rPr>
          <w:rStyle w:val="normaltextrun"/>
          <w:rFonts w:ascii="Arial" w:hAnsi="Arial" w:cs="Arial"/>
          <w:color w:val="000000"/>
          <w:sz w:val="22"/>
          <w:szCs w:val="22"/>
        </w:rPr>
        <w:t xml:space="preserve">and </w:t>
      </w:r>
      <w:r w:rsidR="007C5465">
        <w:rPr>
          <w:rStyle w:val="normaltextrun"/>
          <w:rFonts w:ascii="Arial" w:hAnsi="Arial" w:cs="Arial"/>
          <w:color w:val="000000"/>
          <w:sz w:val="22"/>
          <w:szCs w:val="22"/>
        </w:rPr>
        <w:t>hitting</w:t>
      </w:r>
      <w:r w:rsidR="00E4742B">
        <w:rPr>
          <w:rStyle w:val="normaltextrun"/>
          <w:rFonts w:ascii="Arial" w:hAnsi="Arial" w:cs="Arial"/>
          <w:color w:val="000000"/>
          <w:sz w:val="22"/>
          <w:szCs w:val="22"/>
        </w:rPr>
        <w:t xml:space="preserve"> </w:t>
      </w:r>
      <w:r w:rsidR="00CE3E1B">
        <w:rPr>
          <w:rStyle w:val="normaltextrun"/>
          <w:rFonts w:ascii="Arial" w:hAnsi="Arial" w:cs="Arial"/>
          <w:color w:val="000000"/>
          <w:sz w:val="22"/>
          <w:szCs w:val="22"/>
        </w:rPr>
        <w:t>your</w:t>
      </w:r>
      <w:r w:rsidR="007C5465">
        <w:rPr>
          <w:rStyle w:val="normaltextrun"/>
          <w:rFonts w:ascii="Arial" w:hAnsi="Arial" w:cs="Arial"/>
          <w:color w:val="000000"/>
          <w:sz w:val="22"/>
          <w:szCs w:val="22"/>
        </w:rPr>
        <w:t xml:space="preserve"> head against the wall</w:t>
      </w:r>
      <w:r w:rsidR="00872AE2">
        <w:rPr>
          <w:rStyle w:val="normaltextrun"/>
          <w:rFonts w:ascii="Arial" w:hAnsi="Arial" w:cs="Arial"/>
          <w:color w:val="000000"/>
          <w:sz w:val="22"/>
          <w:szCs w:val="22"/>
        </w:rPr>
        <w:t xml:space="preserve"> </w:t>
      </w:r>
      <w:r w:rsidRPr="0079213C">
        <w:rPr>
          <w:rStyle w:val="normaltextrun"/>
          <w:rFonts w:ascii="Arial" w:hAnsi="Arial" w:cs="Arial"/>
          <w:color w:val="000000"/>
          <w:sz w:val="22"/>
          <w:szCs w:val="22"/>
        </w:rPr>
        <w:t>Tics affect up to 2% of the population, and while Tourette’s Syndrome (a genetic, neurological disorder) is the most common, tics occur in a variety of conditions</w:t>
      </w:r>
      <w:r w:rsidR="00ED03BA" w:rsidRPr="0079213C">
        <w:rPr>
          <w:rStyle w:val="normaltextrun"/>
          <w:rFonts w:ascii="Arial" w:hAnsi="Arial" w:cs="Arial"/>
          <w:color w:val="000000"/>
          <w:sz w:val="22"/>
          <w:szCs w:val="22"/>
        </w:rPr>
        <w:t xml:space="preserve">, </w:t>
      </w:r>
      <w:r w:rsidRPr="0079213C">
        <w:rPr>
          <w:rStyle w:val="normaltextrun"/>
          <w:rFonts w:ascii="Arial" w:hAnsi="Arial" w:cs="Arial"/>
          <w:color w:val="000000"/>
          <w:sz w:val="22"/>
          <w:szCs w:val="22"/>
        </w:rPr>
        <w:t>including Functional Neurological Disorder and Autistic Spectrum Disorders.  Tics can be debilitating, and extremely difficult to live with, especially for young people (Cutler et al. 2009; C</w:t>
      </w:r>
      <w:r w:rsidRPr="0079213C">
        <w:rPr>
          <w:rStyle w:val="normaltextrun"/>
          <w:rFonts w:ascii="Arial" w:hAnsi="Arial" w:cs="Arial"/>
          <w:color w:val="222222"/>
          <w:sz w:val="22"/>
          <w:szCs w:val="22"/>
        </w:rPr>
        <w:t xml:space="preserve">uenca et al., 2015). </w:t>
      </w:r>
      <w:r w:rsidR="00B11B8D" w:rsidRPr="0079213C">
        <w:rPr>
          <w:rStyle w:val="normaltextrun"/>
          <w:rFonts w:ascii="Arial" w:hAnsi="Arial" w:cs="Arial"/>
          <w:color w:val="000000"/>
          <w:sz w:val="22"/>
          <w:szCs w:val="22"/>
        </w:rPr>
        <w:t xml:space="preserve">In addition to </w:t>
      </w:r>
      <w:r w:rsidRPr="0079213C">
        <w:rPr>
          <w:rStyle w:val="normaltextrun"/>
          <w:rFonts w:ascii="Arial" w:hAnsi="Arial" w:cs="Arial"/>
          <w:color w:val="000000"/>
          <w:sz w:val="22"/>
          <w:szCs w:val="22"/>
        </w:rPr>
        <w:t xml:space="preserve">causing pain, stress and embarrassment, </w:t>
      </w:r>
      <w:r w:rsidR="008C2C22" w:rsidRPr="0079213C">
        <w:rPr>
          <w:rStyle w:val="normaltextrun"/>
          <w:rFonts w:ascii="Arial" w:hAnsi="Arial" w:cs="Arial"/>
          <w:color w:val="000000"/>
          <w:sz w:val="22"/>
          <w:szCs w:val="22"/>
        </w:rPr>
        <w:t>tics</w:t>
      </w:r>
      <w:r w:rsidRPr="0079213C">
        <w:rPr>
          <w:rStyle w:val="normaltextrun"/>
          <w:rFonts w:ascii="Arial" w:hAnsi="Arial" w:cs="Arial"/>
          <w:color w:val="000000"/>
          <w:sz w:val="22"/>
          <w:szCs w:val="22"/>
        </w:rPr>
        <w:t xml:space="preserve"> can draw unwanted attention (Eapen &amp; Underwood, 2022</w:t>
      </w:r>
      <w:r w:rsidR="008C2C22" w:rsidRPr="0079213C">
        <w:rPr>
          <w:rStyle w:val="normaltextrun"/>
          <w:rFonts w:ascii="Arial" w:hAnsi="Arial" w:cs="Arial"/>
          <w:color w:val="000000"/>
          <w:sz w:val="22"/>
          <w:szCs w:val="22"/>
        </w:rPr>
        <w:t xml:space="preserve">; </w:t>
      </w:r>
      <w:r w:rsidRPr="0079213C">
        <w:rPr>
          <w:rStyle w:val="normaltextrun"/>
          <w:rFonts w:ascii="Arial" w:hAnsi="Arial" w:cs="Arial"/>
          <w:color w:val="000000"/>
          <w:sz w:val="22"/>
          <w:szCs w:val="22"/>
        </w:rPr>
        <w:t>Ludlow et al. 2018), so one can only assume that this could potentially be exacerbated if singers tic when performing</w:t>
      </w:r>
      <w:r w:rsidR="00C353A9" w:rsidRPr="0079213C">
        <w:rPr>
          <w:rStyle w:val="normaltextrun"/>
          <w:rFonts w:ascii="Arial" w:hAnsi="Arial" w:cs="Arial"/>
          <w:color w:val="000000"/>
          <w:sz w:val="22"/>
          <w:szCs w:val="22"/>
        </w:rPr>
        <w:t>.</w:t>
      </w:r>
      <w:r w:rsidR="00393CA5" w:rsidRPr="0079213C">
        <w:rPr>
          <w:rStyle w:val="normaltextrun"/>
          <w:rFonts w:ascii="Arial" w:hAnsi="Arial" w:cs="Arial"/>
          <w:i/>
          <w:iCs/>
          <w:color w:val="000000"/>
          <w:sz w:val="22"/>
          <w:szCs w:val="22"/>
        </w:rPr>
        <w:t xml:space="preserve"> </w:t>
      </w:r>
    </w:p>
    <w:p w14:paraId="37371B93" w14:textId="77777777" w:rsidR="00237063" w:rsidRPr="007555E0" w:rsidRDefault="00237063" w:rsidP="007555E0">
      <w:pPr>
        <w:pStyle w:val="paragraph"/>
        <w:spacing w:before="0" w:beforeAutospacing="0" w:after="0" w:afterAutospacing="0" w:line="360" w:lineRule="auto"/>
        <w:jc w:val="both"/>
        <w:textAlignment w:val="baseline"/>
        <w:rPr>
          <w:rFonts w:ascii="Arial" w:hAnsi="Arial" w:cs="Arial"/>
          <w:sz w:val="22"/>
          <w:szCs w:val="22"/>
        </w:rPr>
      </w:pPr>
    </w:p>
    <w:p w14:paraId="52136212" w14:textId="445EFD30" w:rsidR="00237063" w:rsidRPr="007555E0" w:rsidRDefault="005620E0"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Pr>
          <w:rStyle w:val="normaltextrun"/>
          <w:rFonts w:ascii="Arial" w:hAnsi="Arial" w:cs="Arial"/>
          <w:color w:val="000000"/>
          <w:sz w:val="22"/>
          <w:szCs w:val="22"/>
        </w:rPr>
        <w:t>A</w:t>
      </w:r>
      <w:r w:rsidR="00237063" w:rsidRPr="007555E0">
        <w:rPr>
          <w:rStyle w:val="normaltextrun"/>
          <w:rFonts w:ascii="Arial" w:hAnsi="Arial" w:cs="Arial"/>
          <w:color w:val="000000"/>
          <w:sz w:val="22"/>
          <w:szCs w:val="22"/>
        </w:rPr>
        <w:t>necdotal claims abound in the media</w:t>
      </w:r>
      <w:r>
        <w:rPr>
          <w:rStyle w:val="normaltextrun"/>
          <w:rFonts w:ascii="Arial" w:hAnsi="Arial" w:cs="Arial"/>
          <w:color w:val="000000"/>
          <w:sz w:val="22"/>
          <w:szCs w:val="22"/>
        </w:rPr>
        <w:t xml:space="preserve">, however, </w:t>
      </w:r>
      <w:r w:rsidR="008C2C22" w:rsidRPr="007555E0">
        <w:rPr>
          <w:rStyle w:val="normaltextrun"/>
          <w:rFonts w:ascii="Arial" w:hAnsi="Arial" w:cs="Arial"/>
          <w:color w:val="000000"/>
          <w:sz w:val="22"/>
          <w:szCs w:val="22"/>
        </w:rPr>
        <w:t>that singing</w:t>
      </w:r>
      <w:r w:rsidR="00237063" w:rsidRPr="007555E0">
        <w:rPr>
          <w:rStyle w:val="normaltextrun"/>
          <w:rFonts w:ascii="Arial" w:hAnsi="Arial" w:cs="Arial"/>
          <w:color w:val="000000"/>
          <w:sz w:val="22"/>
          <w:szCs w:val="22"/>
        </w:rPr>
        <w:t xml:space="preserve"> eases the severity and/or frequency of tics, and even, in some case</w:t>
      </w:r>
      <w:r w:rsidR="008C2C22" w:rsidRPr="007555E0">
        <w:rPr>
          <w:rStyle w:val="normaltextrun"/>
          <w:rFonts w:ascii="Arial" w:hAnsi="Arial" w:cs="Arial"/>
          <w:color w:val="000000"/>
          <w:sz w:val="22"/>
          <w:szCs w:val="22"/>
        </w:rPr>
        <w:t>s</w:t>
      </w:r>
      <w:r w:rsidR="00237063" w:rsidRPr="007555E0">
        <w:rPr>
          <w:rStyle w:val="normaltextrun"/>
          <w:rFonts w:ascii="Arial" w:hAnsi="Arial" w:cs="Arial"/>
          <w:color w:val="000000"/>
          <w:sz w:val="22"/>
          <w:szCs w:val="22"/>
        </w:rPr>
        <w:t xml:space="preserve">, </w:t>
      </w:r>
      <w:r w:rsidR="001F0927">
        <w:rPr>
          <w:rStyle w:val="normaltextrun"/>
          <w:rFonts w:ascii="Arial" w:hAnsi="Arial" w:cs="Arial"/>
          <w:color w:val="000000"/>
          <w:sz w:val="22"/>
          <w:szCs w:val="22"/>
        </w:rPr>
        <w:t xml:space="preserve">may </w:t>
      </w:r>
      <w:r w:rsidR="00237063" w:rsidRPr="007555E0">
        <w:rPr>
          <w:rStyle w:val="normaltextrun"/>
          <w:rFonts w:ascii="Arial" w:hAnsi="Arial" w:cs="Arial"/>
          <w:color w:val="000000"/>
          <w:sz w:val="22"/>
          <w:szCs w:val="22"/>
        </w:rPr>
        <w:t>caus</w:t>
      </w:r>
      <w:r>
        <w:rPr>
          <w:rStyle w:val="normaltextrun"/>
          <w:rFonts w:ascii="Arial" w:hAnsi="Arial" w:cs="Arial"/>
          <w:color w:val="000000"/>
          <w:sz w:val="22"/>
          <w:szCs w:val="22"/>
        </w:rPr>
        <w:t>e tics</w:t>
      </w:r>
      <w:r w:rsidR="00237063" w:rsidRPr="007555E0">
        <w:rPr>
          <w:rStyle w:val="normaltextrun"/>
          <w:rFonts w:ascii="Arial" w:hAnsi="Arial" w:cs="Arial"/>
          <w:color w:val="000000"/>
          <w:sz w:val="22"/>
          <w:szCs w:val="22"/>
        </w:rPr>
        <w:t xml:space="preserve"> to cease temporarily (</w:t>
      </w:r>
      <w:r w:rsidR="00C152DC" w:rsidRPr="007555E0">
        <w:rPr>
          <w:rStyle w:val="normaltextrun"/>
          <w:rFonts w:ascii="Arial" w:hAnsi="Arial" w:cs="Arial"/>
          <w:color w:val="000000"/>
          <w:sz w:val="22"/>
          <w:szCs w:val="22"/>
        </w:rPr>
        <w:t>s</w:t>
      </w:r>
      <w:r w:rsidR="008C2C22" w:rsidRPr="007555E0">
        <w:rPr>
          <w:rStyle w:val="normaltextrun"/>
          <w:rFonts w:ascii="Arial" w:hAnsi="Arial" w:cs="Arial"/>
          <w:color w:val="000000"/>
          <w:sz w:val="22"/>
          <w:szCs w:val="22"/>
        </w:rPr>
        <w:t>ee A</w:t>
      </w:r>
      <w:r w:rsidR="00237063" w:rsidRPr="007555E0">
        <w:rPr>
          <w:rStyle w:val="normaltextrun"/>
          <w:rFonts w:ascii="Arial" w:hAnsi="Arial" w:cs="Arial"/>
          <w:color w:val="000000"/>
          <w:sz w:val="22"/>
          <w:szCs w:val="22"/>
        </w:rPr>
        <w:t xml:space="preserve">ppendix </w:t>
      </w:r>
      <w:r w:rsidR="008C2C22" w:rsidRPr="007555E0">
        <w:rPr>
          <w:rStyle w:val="normaltextrun"/>
          <w:rFonts w:ascii="Arial" w:hAnsi="Arial" w:cs="Arial"/>
          <w:color w:val="000000"/>
          <w:sz w:val="22"/>
          <w:szCs w:val="22"/>
        </w:rPr>
        <w:t>C</w:t>
      </w:r>
      <w:r w:rsidR="00237063" w:rsidRPr="007555E0">
        <w:rPr>
          <w:rStyle w:val="normaltextrun"/>
          <w:rFonts w:ascii="Arial" w:hAnsi="Arial" w:cs="Arial"/>
          <w:color w:val="000000"/>
          <w:sz w:val="22"/>
          <w:szCs w:val="22"/>
        </w:rPr>
        <w:t>).</w:t>
      </w:r>
      <w:r w:rsidR="00537F60">
        <w:rPr>
          <w:rStyle w:val="normaltextrun"/>
          <w:rFonts w:ascii="Arial" w:hAnsi="Arial" w:cs="Arial"/>
          <w:color w:val="000000"/>
          <w:sz w:val="22"/>
          <w:szCs w:val="22"/>
        </w:rPr>
        <w:t xml:space="preserve"> Having taught </w:t>
      </w:r>
      <w:r w:rsidR="00237063" w:rsidRPr="007555E0">
        <w:rPr>
          <w:rStyle w:val="normaltextrun"/>
          <w:rFonts w:ascii="Arial" w:hAnsi="Arial" w:cs="Arial"/>
          <w:color w:val="000000"/>
          <w:sz w:val="22"/>
          <w:szCs w:val="22"/>
        </w:rPr>
        <w:t>many neurodiverse singers, including those with tics, I wanted to research th</w:t>
      </w:r>
      <w:r w:rsidR="00560ED0" w:rsidRPr="007555E0">
        <w:rPr>
          <w:rStyle w:val="normaltextrun"/>
          <w:rFonts w:ascii="Arial" w:hAnsi="Arial" w:cs="Arial"/>
          <w:color w:val="000000"/>
          <w:sz w:val="22"/>
          <w:szCs w:val="22"/>
        </w:rPr>
        <w:t>ese claims</w:t>
      </w:r>
      <w:r w:rsidR="00C152DC" w:rsidRPr="007555E0">
        <w:rPr>
          <w:rStyle w:val="normaltextrun"/>
          <w:rFonts w:ascii="Arial" w:hAnsi="Arial" w:cs="Arial"/>
          <w:color w:val="000000"/>
          <w:sz w:val="22"/>
          <w:szCs w:val="22"/>
        </w:rPr>
        <w:t xml:space="preserve"> </w:t>
      </w:r>
      <w:r w:rsidR="00237063" w:rsidRPr="007555E0">
        <w:rPr>
          <w:rStyle w:val="normaltextrun"/>
          <w:rFonts w:ascii="Arial" w:hAnsi="Arial" w:cs="Arial"/>
          <w:color w:val="000000"/>
          <w:sz w:val="22"/>
          <w:szCs w:val="22"/>
        </w:rPr>
        <w:t xml:space="preserve">in more depth, and I was surprised at how little </w:t>
      </w:r>
      <w:r w:rsidR="00CB1762" w:rsidRPr="007555E0">
        <w:rPr>
          <w:rStyle w:val="normaltextrun"/>
          <w:rFonts w:ascii="Arial" w:hAnsi="Arial" w:cs="Arial"/>
          <w:color w:val="000000"/>
          <w:sz w:val="22"/>
          <w:szCs w:val="22"/>
        </w:rPr>
        <w:t>evidence</w:t>
      </w:r>
      <w:r w:rsidR="00237063" w:rsidRPr="007555E0">
        <w:rPr>
          <w:rStyle w:val="normaltextrun"/>
          <w:rFonts w:ascii="Arial" w:hAnsi="Arial" w:cs="Arial"/>
          <w:color w:val="000000"/>
          <w:sz w:val="22"/>
          <w:szCs w:val="22"/>
        </w:rPr>
        <w:t xml:space="preserve"> existed to validate the</w:t>
      </w:r>
      <w:r w:rsidR="00560ED0" w:rsidRPr="007555E0">
        <w:rPr>
          <w:rStyle w:val="normaltextrun"/>
          <w:rFonts w:ascii="Arial" w:hAnsi="Arial" w:cs="Arial"/>
          <w:color w:val="000000"/>
          <w:sz w:val="22"/>
          <w:szCs w:val="22"/>
        </w:rPr>
        <w:t>m</w:t>
      </w:r>
      <w:r w:rsidR="00237063" w:rsidRPr="007555E0">
        <w:rPr>
          <w:rStyle w:val="normaltextrun"/>
          <w:rFonts w:ascii="Arial" w:hAnsi="Arial" w:cs="Arial"/>
          <w:color w:val="000000"/>
          <w:sz w:val="22"/>
          <w:szCs w:val="22"/>
        </w:rPr>
        <w:t xml:space="preserve">. My motivation </w:t>
      </w:r>
      <w:r w:rsidR="008817A2">
        <w:rPr>
          <w:rStyle w:val="normaltextrun"/>
          <w:rFonts w:ascii="Arial" w:hAnsi="Arial" w:cs="Arial"/>
          <w:color w:val="000000"/>
          <w:sz w:val="22"/>
          <w:szCs w:val="22"/>
        </w:rPr>
        <w:t xml:space="preserve">for </w:t>
      </w:r>
      <w:r w:rsidR="00237063" w:rsidRPr="007555E0">
        <w:rPr>
          <w:rStyle w:val="normaltextrun"/>
          <w:rFonts w:ascii="Arial" w:hAnsi="Arial" w:cs="Arial"/>
          <w:color w:val="000000"/>
          <w:sz w:val="22"/>
          <w:szCs w:val="22"/>
        </w:rPr>
        <w:t>investigat</w:t>
      </w:r>
      <w:r w:rsidR="00C152DC" w:rsidRPr="007555E0">
        <w:rPr>
          <w:rStyle w:val="normaltextrun"/>
          <w:rFonts w:ascii="Arial" w:hAnsi="Arial" w:cs="Arial"/>
          <w:color w:val="000000"/>
          <w:sz w:val="22"/>
          <w:szCs w:val="22"/>
        </w:rPr>
        <w:t>ing</w:t>
      </w:r>
      <w:r w:rsidR="00237063" w:rsidRPr="007555E0">
        <w:rPr>
          <w:rStyle w:val="normaltextrun"/>
          <w:rFonts w:ascii="Arial" w:hAnsi="Arial" w:cs="Arial"/>
          <w:color w:val="000000"/>
          <w:sz w:val="22"/>
          <w:szCs w:val="22"/>
        </w:rPr>
        <w:t xml:space="preserve"> this further was twofold: firstly, to inform my own practice (to help me to better understand the needs of singer</w:t>
      </w:r>
      <w:r w:rsidR="00CB1762" w:rsidRPr="007555E0">
        <w:rPr>
          <w:rStyle w:val="normaltextrun"/>
          <w:rFonts w:ascii="Arial" w:hAnsi="Arial" w:cs="Arial"/>
          <w:color w:val="000000"/>
          <w:sz w:val="22"/>
          <w:szCs w:val="22"/>
        </w:rPr>
        <w:t>s</w:t>
      </w:r>
      <w:r w:rsidR="00237063" w:rsidRPr="007555E0">
        <w:rPr>
          <w:rStyle w:val="normaltextrun"/>
          <w:rFonts w:ascii="Arial" w:hAnsi="Arial" w:cs="Arial"/>
          <w:color w:val="000000"/>
          <w:sz w:val="22"/>
          <w:szCs w:val="22"/>
        </w:rPr>
        <w:t xml:space="preserve"> with tic disorders, and how to plan my singing lessons with them), and secondly, to explore the potential that singing can be a beneficial activity that may help to alleviate </w:t>
      </w:r>
      <w:r w:rsidR="00CB1762" w:rsidRPr="007555E0">
        <w:rPr>
          <w:rStyle w:val="normaltextrun"/>
          <w:rFonts w:ascii="Arial" w:hAnsi="Arial" w:cs="Arial"/>
          <w:color w:val="000000"/>
          <w:sz w:val="22"/>
          <w:szCs w:val="22"/>
        </w:rPr>
        <w:t xml:space="preserve">the effect of </w:t>
      </w:r>
      <w:r w:rsidR="00237063" w:rsidRPr="007555E0">
        <w:rPr>
          <w:rStyle w:val="normaltextrun"/>
          <w:rFonts w:ascii="Arial" w:hAnsi="Arial" w:cs="Arial"/>
          <w:color w:val="000000"/>
          <w:sz w:val="22"/>
          <w:szCs w:val="22"/>
        </w:rPr>
        <w:t>tics.</w:t>
      </w:r>
      <w:r w:rsidR="00237063" w:rsidRPr="007555E0">
        <w:rPr>
          <w:rStyle w:val="eop"/>
          <w:rFonts w:ascii="Arial" w:hAnsi="Arial" w:cs="Arial"/>
          <w:color w:val="000000"/>
          <w:sz w:val="22"/>
          <w:szCs w:val="22"/>
        </w:rPr>
        <w:t> </w:t>
      </w:r>
    </w:p>
    <w:p w14:paraId="5C7E7B3E" w14:textId="77777777" w:rsidR="008C2C22" w:rsidRPr="007555E0" w:rsidRDefault="008C2C22" w:rsidP="007555E0">
      <w:pPr>
        <w:pStyle w:val="paragraph"/>
        <w:spacing w:before="0" w:beforeAutospacing="0" w:after="0" w:afterAutospacing="0" w:line="360" w:lineRule="auto"/>
        <w:jc w:val="both"/>
        <w:textAlignment w:val="baseline"/>
        <w:rPr>
          <w:rFonts w:ascii="Arial" w:hAnsi="Arial" w:cs="Arial"/>
          <w:sz w:val="22"/>
          <w:szCs w:val="22"/>
        </w:rPr>
      </w:pPr>
    </w:p>
    <w:p w14:paraId="20C71E9F" w14:textId="73DC6278" w:rsidR="00237063" w:rsidRPr="007555E0" w:rsidRDefault="00237063" w:rsidP="007555E0">
      <w:pPr>
        <w:pStyle w:val="paragraph"/>
        <w:spacing w:before="0" w:beforeAutospacing="0" w:after="0" w:afterAutospacing="0" w:line="360" w:lineRule="auto"/>
        <w:jc w:val="both"/>
        <w:textAlignment w:val="baseline"/>
        <w:rPr>
          <w:rFonts w:ascii="Arial" w:hAnsi="Arial" w:cs="Arial"/>
          <w:sz w:val="22"/>
          <w:szCs w:val="22"/>
        </w:rPr>
      </w:pPr>
      <w:r w:rsidRPr="007555E0">
        <w:rPr>
          <w:rStyle w:val="normaltextrun"/>
          <w:rFonts w:ascii="Arial" w:hAnsi="Arial" w:cs="Arial"/>
          <w:color w:val="000000"/>
          <w:sz w:val="22"/>
          <w:szCs w:val="22"/>
        </w:rPr>
        <w:t>During more than 25 years teaching</w:t>
      </w:r>
      <w:r w:rsidR="00537F60">
        <w:rPr>
          <w:rStyle w:val="normaltextrun"/>
          <w:rFonts w:ascii="Arial" w:hAnsi="Arial" w:cs="Arial"/>
          <w:color w:val="000000"/>
          <w:sz w:val="22"/>
          <w:szCs w:val="22"/>
        </w:rPr>
        <w:t xml:space="preserve"> singing</w:t>
      </w:r>
      <w:r w:rsidRPr="007555E0">
        <w:rPr>
          <w:rStyle w:val="normaltextrun"/>
          <w:rFonts w:ascii="Arial" w:hAnsi="Arial" w:cs="Arial"/>
          <w:color w:val="000000"/>
          <w:sz w:val="22"/>
          <w:szCs w:val="22"/>
        </w:rPr>
        <w:t xml:space="preserve">, in both the classroom and in my private practice, </w:t>
      </w:r>
      <w:r w:rsidR="00393CA5" w:rsidRPr="007555E0">
        <w:rPr>
          <w:rStyle w:val="normaltextrun"/>
          <w:rFonts w:ascii="Arial" w:hAnsi="Arial" w:cs="Arial"/>
          <w:color w:val="000000"/>
          <w:sz w:val="22"/>
          <w:szCs w:val="22"/>
        </w:rPr>
        <w:t>I have witnessed how</w:t>
      </w:r>
      <w:r w:rsidRPr="007555E0">
        <w:rPr>
          <w:rStyle w:val="normaltextrun"/>
          <w:rFonts w:ascii="Arial" w:hAnsi="Arial" w:cs="Arial"/>
          <w:color w:val="000000"/>
          <w:sz w:val="22"/>
          <w:szCs w:val="22"/>
        </w:rPr>
        <w:t xml:space="preserve"> </w:t>
      </w:r>
      <w:r w:rsidR="003F7E21">
        <w:rPr>
          <w:rStyle w:val="normaltextrun"/>
          <w:rFonts w:ascii="Arial" w:hAnsi="Arial" w:cs="Arial"/>
          <w:color w:val="000000"/>
          <w:sz w:val="22"/>
          <w:szCs w:val="22"/>
        </w:rPr>
        <w:t>some</w:t>
      </w:r>
      <w:r w:rsidRPr="007555E0">
        <w:rPr>
          <w:rStyle w:val="normaltextrun"/>
          <w:rFonts w:ascii="Arial" w:hAnsi="Arial" w:cs="Arial"/>
          <w:color w:val="000000"/>
          <w:sz w:val="22"/>
          <w:szCs w:val="22"/>
        </w:rPr>
        <w:t xml:space="preserve"> tics </w:t>
      </w:r>
      <w:r w:rsidR="00263E26">
        <w:rPr>
          <w:rStyle w:val="normaltextrun"/>
          <w:rFonts w:ascii="Arial" w:hAnsi="Arial" w:cs="Arial"/>
          <w:color w:val="000000"/>
          <w:sz w:val="22"/>
          <w:szCs w:val="22"/>
        </w:rPr>
        <w:t xml:space="preserve">may </w:t>
      </w:r>
      <w:r w:rsidRPr="007555E0">
        <w:rPr>
          <w:rStyle w:val="normaltextrun"/>
          <w:rFonts w:ascii="Arial" w:hAnsi="Arial" w:cs="Arial"/>
          <w:color w:val="000000"/>
          <w:sz w:val="22"/>
          <w:szCs w:val="22"/>
        </w:rPr>
        <w:t>negatively impact </w:t>
      </w:r>
      <w:r w:rsidR="00573BE2" w:rsidRPr="007555E0">
        <w:rPr>
          <w:rStyle w:val="normaltextrun"/>
          <w:rFonts w:ascii="Arial" w:hAnsi="Arial" w:cs="Arial"/>
          <w:color w:val="000000"/>
          <w:sz w:val="22"/>
          <w:szCs w:val="22"/>
        </w:rPr>
        <w:t xml:space="preserve">a singer’s </w:t>
      </w:r>
      <w:r w:rsidRPr="007555E0">
        <w:rPr>
          <w:rStyle w:val="normaltextrun"/>
          <w:rFonts w:ascii="Arial" w:hAnsi="Arial" w:cs="Arial"/>
          <w:color w:val="000000"/>
          <w:sz w:val="22"/>
          <w:szCs w:val="22"/>
        </w:rPr>
        <w:t>performance</w:t>
      </w:r>
      <w:r w:rsidR="00E37C38">
        <w:rPr>
          <w:rStyle w:val="normaltextrun"/>
          <w:rFonts w:ascii="Arial" w:hAnsi="Arial" w:cs="Arial"/>
          <w:color w:val="000000"/>
          <w:sz w:val="22"/>
          <w:szCs w:val="22"/>
        </w:rPr>
        <w:t xml:space="preserve"> and singing technique</w:t>
      </w:r>
      <w:r w:rsidR="00573BE2" w:rsidRPr="007555E0">
        <w:rPr>
          <w:rStyle w:val="normaltextrun"/>
          <w:rFonts w:ascii="Arial" w:hAnsi="Arial" w:cs="Arial"/>
          <w:color w:val="000000"/>
          <w:sz w:val="22"/>
          <w:szCs w:val="22"/>
        </w:rPr>
        <w:t xml:space="preserve">. </w:t>
      </w:r>
      <w:r w:rsidRPr="007555E0">
        <w:rPr>
          <w:rStyle w:val="normaltextrun"/>
          <w:rFonts w:ascii="Arial" w:hAnsi="Arial" w:cs="Arial"/>
          <w:color w:val="000000"/>
          <w:sz w:val="22"/>
          <w:szCs w:val="22"/>
        </w:rPr>
        <w:t xml:space="preserve"> One recent student had breathing tics </w:t>
      </w:r>
      <w:r w:rsidR="00E37C38">
        <w:rPr>
          <w:rStyle w:val="normaltextrun"/>
          <w:rFonts w:ascii="Arial" w:hAnsi="Arial" w:cs="Arial"/>
          <w:color w:val="000000"/>
          <w:sz w:val="22"/>
          <w:szCs w:val="22"/>
        </w:rPr>
        <w:t>which</w:t>
      </w:r>
      <w:r w:rsidRPr="007555E0">
        <w:rPr>
          <w:rStyle w:val="normaltextrun"/>
          <w:rFonts w:ascii="Arial" w:hAnsi="Arial" w:cs="Arial"/>
          <w:color w:val="000000"/>
          <w:sz w:val="22"/>
          <w:szCs w:val="22"/>
        </w:rPr>
        <w:t xml:space="preserve"> cause</w:t>
      </w:r>
      <w:r w:rsidR="00C152DC" w:rsidRPr="007555E0">
        <w:rPr>
          <w:rStyle w:val="normaltextrun"/>
          <w:rFonts w:ascii="Arial" w:hAnsi="Arial" w:cs="Arial"/>
          <w:color w:val="000000"/>
          <w:sz w:val="22"/>
          <w:szCs w:val="22"/>
        </w:rPr>
        <w:t>d</w:t>
      </w:r>
      <w:r w:rsidRPr="007555E0">
        <w:rPr>
          <w:rStyle w:val="normaltextrun"/>
          <w:rFonts w:ascii="Arial" w:hAnsi="Arial" w:cs="Arial"/>
          <w:color w:val="000000"/>
          <w:sz w:val="22"/>
          <w:szCs w:val="22"/>
        </w:rPr>
        <w:t xml:space="preserve"> disordered breathing patterns, and others have </w:t>
      </w:r>
      <w:r w:rsidR="00C83113" w:rsidRPr="007555E0">
        <w:rPr>
          <w:rStyle w:val="normaltextrun"/>
          <w:rFonts w:ascii="Arial" w:hAnsi="Arial" w:cs="Arial"/>
          <w:color w:val="000000"/>
          <w:sz w:val="22"/>
          <w:szCs w:val="22"/>
        </w:rPr>
        <w:t xml:space="preserve">had </w:t>
      </w:r>
      <w:r w:rsidRPr="007555E0">
        <w:rPr>
          <w:rStyle w:val="normaltextrun"/>
          <w:rFonts w:ascii="Arial" w:hAnsi="Arial" w:cs="Arial"/>
          <w:color w:val="000000"/>
          <w:sz w:val="22"/>
          <w:szCs w:val="22"/>
        </w:rPr>
        <w:t>tics which can affect their posture</w:t>
      </w:r>
      <w:r w:rsidR="00C83113" w:rsidRPr="007555E0">
        <w:rPr>
          <w:rStyle w:val="normaltextrun"/>
          <w:rFonts w:ascii="Arial" w:hAnsi="Arial" w:cs="Arial"/>
          <w:color w:val="000000"/>
          <w:sz w:val="22"/>
          <w:szCs w:val="22"/>
        </w:rPr>
        <w:t xml:space="preserve"> (</w:t>
      </w:r>
      <w:r w:rsidR="00573BE2" w:rsidRPr="007555E0">
        <w:rPr>
          <w:rStyle w:val="normaltextrun"/>
          <w:rFonts w:ascii="Arial" w:hAnsi="Arial" w:cs="Arial"/>
          <w:color w:val="000000"/>
          <w:sz w:val="22"/>
          <w:szCs w:val="22"/>
        </w:rPr>
        <w:t>for example, hunching shoulders and bending forwards</w:t>
      </w:r>
      <w:r w:rsidR="00C83113" w:rsidRPr="007555E0">
        <w:rPr>
          <w:rStyle w:val="normaltextrun"/>
          <w:rFonts w:ascii="Arial" w:hAnsi="Arial" w:cs="Arial"/>
          <w:color w:val="000000"/>
          <w:sz w:val="22"/>
          <w:szCs w:val="22"/>
        </w:rPr>
        <w:t xml:space="preserve">, </w:t>
      </w:r>
      <w:r w:rsidR="00573BE2" w:rsidRPr="007555E0">
        <w:rPr>
          <w:rStyle w:val="normaltextrun"/>
          <w:rFonts w:ascii="Arial" w:hAnsi="Arial" w:cs="Arial"/>
          <w:color w:val="000000"/>
          <w:sz w:val="22"/>
          <w:szCs w:val="22"/>
        </w:rPr>
        <w:t xml:space="preserve">as noted by Scharf et al., 2012, </w:t>
      </w:r>
      <w:r w:rsidR="00C83113" w:rsidRPr="007555E0">
        <w:rPr>
          <w:rStyle w:val="normaltextrun"/>
          <w:rFonts w:ascii="Arial" w:hAnsi="Arial" w:cs="Arial"/>
          <w:color w:val="000000"/>
          <w:sz w:val="22"/>
          <w:szCs w:val="22"/>
        </w:rPr>
        <w:t>again</w:t>
      </w:r>
      <w:r w:rsidR="00573BE2" w:rsidRPr="007555E0">
        <w:rPr>
          <w:rStyle w:val="normaltextrun"/>
          <w:rFonts w:ascii="Arial" w:hAnsi="Arial" w:cs="Arial"/>
          <w:color w:val="000000"/>
          <w:sz w:val="22"/>
          <w:szCs w:val="22"/>
        </w:rPr>
        <w:t xml:space="preserve"> </w:t>
      </w:r>
      <w:r w:rsidR="00C83113" w:rsidRPr="007555E0">
        <w:rPr>
          <w:rStyle w:val="normaltextrun"/>
          <w:rFonts w:ascii="Arial" w:hAnsi="Arial" w:cs="Arial"/>
          <w:color w:val="000000"/>
          <w:sz w:val="22"/>
          <w:szCs w:val="22"/>
        </w:rPr>
        <w:t>affecting</w:t>
      </w:r>
      <w:r w:rsidR="00573BE2" w:rsidRPr="007555E0">
        <w:rPr>
          <w:rStyle w:val="normaltextrun"/>
          <w:rFonts w:ascii="Arial" w:hAnsi="Arial" w:cs="Arial"/>
          <w:color w:val="000000"/>
          <w:sz w:val="22"/>
          <w:szCs w:val="22"/>
        </w:rPr>
        <w:t xml:space="preserve"> breathing</w:t>
      </w:r>
      <w:r w:rsidR="00C83113" w:rsidRPr="007555E0">
        <w:rPr>
          <w:rStyle w:val="normaltextrun"/>
          <w:rFonts w:ascii="Arial" w:hAnsi="Arial" w:cs="Arial"/>
          <w:color w:val="000000"/>
          <w:sz w:val="22"/>
          <w:szCs w:val="22"/>
        </w:rPr>
        <w:t>)</w:t>
      </w:r>
      <w:r w:rsidR="00573BE2" w:rsidRPr="007555E0">
        <w:rPr>
          <w:rStyle w:val="normaltextrun"/>
          <w:rFonts w:ascii="Arial" w:hAnsi="Arial" w:cs="Arial"/>
          <w:color w:val="000000"/>
          <w:sz w:val="22"/>
          <w:szCs w:val="22"/>
        </w:rPr>
        <w:t xml:space="preserve">. </w:t>
      </w:r>
      <w:r w:rsidRPr="007555E0">
        <w:rPr>
          <w:rStyle w:val="normaltextrun"/>
          <w:rFonts w:ascii="Arial" w:hAnsi="Arial" w:cs="Arial"/>
          <w:color w:val="000000"/>
          <w:sz w:val="22"/>
          <w:szCs w:val="22"/>
        </w:rPr>
        <w:t>Vocal tics, being repetitive in nature, can potentially affect the larynx (including nodules and polyps), causing pain and permanent damage, in some cases (Chu et al., 2011). Having tics</w:t>
      </w:r>
      <w:r w:rsidR="00C152DC" w:rsidRPr="007555E0">
        <w:rPr>
          <w:rStyle w:val="normaltextrun"/>
          <w:rFonts w:ascii="Arial" w:hAnsi="Arial" w:cs="Arial"/>
          <w:color w:val="000000"/>
          <w:sz w:val="22"/>
          <w:szCs w:val="22"/>
        </w:rPr>
        <w:t xml:space="preserve"> could</w:t>
      </w:r>
      <w:r w:rsidRPr="007555E0">
        <w:rPr>
          <w:rStyle w:val="normaltextrun"/>
          <w:rFonts w:ascii="Arial" w:hAnsi="Arial" w:cs="Arial"/>
          <w:color w:val="000000"/>
          <w:sz w:val="22"/>
          <w:szCs w:val="22"/>
        </w:rPr>
        <w:t>, therefore, pose a potential barrier to singing, so it is, perhaps, surprising how overwhelmingly favourable the reports are of the positive impact singing has on tics. I wanted to investigate whether this experience is shared by others, or whether the prominent cases in the media</w:t>
      </w:r>
      <w:r w:rsidR="00C152DC" w:rsidRPr="007555E0">
        <w:rPr>
          <w:rStyle w:val="normaltextrun"/>
          <w:rFonts w:ascii="Arial" w:hAnsi="Arial" w:cs="Arial"/>
          <w:color w:val="000000"/>
          <w:sz w:val="22"/>
          <w:szCs w:val="22"/>
        </w:rPr>
        <w:t>,</w:t>
      </w:r>
      <w:r w:rsidRPr="007555E0">
        <w:rPr>
          <w:rStyle w:val="normaltextrun"/>
          <w:rFonts w:ascii="Arial" w:hAnsi="Arial" w:cs="Arial"/>
          <w:color w:val="000000"/>
          <w:sz w:val="22"/>
          <w:szCs w:val="22"/>
        </w:rPr>
        <w:t xml:space="preserve"> where singing makes a dramatic difference, are isolated. </w:t>
      </w:r>
      <w:r w:rsidRPr="007555E0">
        <w:rPr>
          <w:rStyle w:val="eop"/>
          <w:rFonts w:ascii="Arial" w:hAnsi="Arial" w:cs="Arial"/>
          <w:color w:val="000000"/>
          <w:sz w:val="22"/>
          <w:szCs w:val="22"/>
        </w:rPr>
        <w:t> </w:t>
      </w:r>
      <w:r w:rsidRPr="007555E0">
        <w:rPr>
          <w:rStyle w:val="normaltextrun"/>
          <w:rFonts w:ascii="Arial" w:hAnsi="Arial" w:cs="Arial"/>
          <w:color w:val="000000"/>
          <w:sz w:val="22"/>
          <w:szCs w:val="22"/>
        </w:rPr>
        <w:t>While the main aim of this research was to discover whether singing has any impact on tics</w:t>
      </w:r>
      <w:r w:rsidR="00E73A69">
        <w:rPr>
          <w:rStyle w:val="normaltextrun"/>
          <w:rFonts w:ascii="Arial" w:hAnsi="Arial" w:cs="Arial"/>
          <w:color w:val="000000"/>
          <w:sz w:val="22"/>
          <w:szCs w:val="22"/>
        </w:rPr>
        <w:t xml:space="preserve">, </w:t>
      </w:r>
      <w:r w:rsidR="00CB1762" w:rsidRPr="007555E0">
        <w:rPr>
          <w:rStyle w:val="normaltextrun"/>
          <w:rFonts w:ascii="Arial" w:hAnsi="Arial" w:cs="Arial"/>
          <w:color w:val="000000"/>
          <w:sz w:val="22"/>
          <w:szCs w:val="22"/>
        </w:rPr>
        <w:t xml:space="preserve">additional </w:t>
      </w:r>
      <w:r w:rsidRPr="007555E0">
        <w:rPr>
          <w:rStyle w:val="normaltextrun"/>
          <w:rFonts w:ascii="Arial" w:hAnsi="Arial" w:cs="Arial"/>
          <w:color w:val="000000"/>
          <w:sz w:val="22"/>
          <w:szCs w:val="22"/>
        </w:rPr>
        <w:t>questions emerged</w:t>
      </w:r>
      <w:r w:rsidR="00E73A69">
        <w:rPr>
          <w:rStyle w:val="normaltextrun"/>
          <w:rFonts w:ascii="Arial" w:hAnsi="Arial" w:cs="Arial"/>
          <w:color w:val="000000"/>
          <w:sz w:val="22"/>
          <w:szCs w:val="22"/>
        </w:rPr>
        <w:t xml:space="preserve"> during the process:</w:t>
      </w:r>
    </w:p>
    <w:p w14:paraId="11EE8E49" w14:textId="5829A9F2" w:rsidR="00237063" w:rsidRPr="007555E0" w:rsidRDefault="00237063" w:rsidP="007555E0">
      <w:pPr>
        <w:pStyle w:val="paragraph"/>
        <w:numPr>
          <w:ilvl w:val="0"/>
          <w:numId w:val="5"/>
        </w:numPr>
        <w:spacing w:before="0" w:beforeAutospacing="0" w:after="0" w:afterAutospacing="0" w:line="360" w:lineRule="auto"/>
        <w:jc w:val="both"/>
        <w:textAlignment w:val="baseline"/>
        <w:rPr>
          <w:rFonts w:ascii="Arial" w:hAnsi="Arial" w:cs="Arial"/>
          <w:sz w:val="22"/>
          <w:szCs w:val="22"/>
        </w:rPr>
      </w:pPr>
      <w:r w:rsidRPr="007555E0">
        <w:rPr>
          <w:rStyle w:val="normaltextrun"/>
          <w:rFonts w:ascii="Arial" w:hAnsi="Arial" w:cs="Arial"/>
          <w:color w:val="000000"/>
          <w:sz w:val="22"/>
          <w:szCs w:val="22"/>
        </w:rPr>
        <w:lastRenderedPageBreak/>
        <w:t>Does the way singing impacts tics differ, depending on context? (</w:t>
      </w:r>
      <w:proofErr w:type="gramStart"/>
      <w:r w:rsidRPr="007555E0">
        <w:rPr>
          <w:rStyle w:val="normaltextrun"/>
          <w:rFonts w:ascii="Arial" w:hAnsi="Arial" w:cs="Arial"/>
          <w:color w:val="000000"/>
          <w:sz w:val="22"/>
          <w:szCs w:val="22"/>
        </w:rPr>
        <w:t>e.g.</w:t>
      </w:r>
      <w:proofErr w:type="gramEnd"/>
      <w:r w:rsidRPr="007555E0">
        <w:rPr>
          <w:rStyle w:val="normaltextrun"/>
          <w:rFonts w:ascii="Arial" w:hAnsi="Arial" w:cs="Arial"/>
          <w:color w:val="000000"/>
          <w:sz w:val="22"/>
          <w:szCs w:val="22"/>
        </w:rPr>
        <w:t xml:space="preserve"> formal performances versus informal lessons or rehearsals) </w:t>
      </w:r>
      <w:r w:rsidRPr="007555E0">
        <w:rPr>
          <w:rStyle w:val="eop"/>
          <w:rFonts w:ascii="Arial" w:hAnsi="Arial" w:cs="Arial"/>
          <w:color w:val="000000"/>
          <w:sz w:val="22"/>
          <w:szCs w:val="22"/>
        </w:rPr>
        <w:t> </w:t>
      </w:r>
    </w:p>
    <w:p w14:paraId="07D535CE" w14:textId="0AE564A3" w:rsidR="00237063" w:rsidRPr="007555E0" w:rsidRDefault="00FA2F8F" w:rsidP="007555E0">
      <w:pPr>
        <w:pStyle w:val="paragraph"/>
        <w:numPr>
          <w:ilvl w:val="0"/>
          <w:numId w:val="5"/>
        </w:numPr>
        <w:spacing w:before="0" w:beforeAutospacing="0" w:after="0" w:afterAutospacing="0" w:line="360" w:lineRule="auto"/>
        <w:jc w:val="both"/>
        <w:textAlignment w:val="baseline"/>
        <w:rPr>
          <w:rFonts w:ascii="Arial" w:hAnsi="Arial" w:cs="Arial"/>
          <w:sz w:val="22"/>
          <w:szCs w:val="22"/>
        </w:rPr>
      </w:pPr>
      <w:r>
        <w:rPr>
          <w:rStyle w:val="normaltextrun"/>
          <w:rFonts w:ascii="Arial" w:hAnsi="Arial" w:cs="Arial"/>
          <w:color w:val="000000"/>
          <w:sz w:val="22"/>
          <w:szCs w:val="22"/>
        </w:rPr>
        <w:t>As a teacher</w:t>
      </w:r>
      <w:r w:rsidR="0079213C">
        <w:rPr>
          <w:rStyle w:val="normaltextrun"/>
          <w:rFonts w:ascii="Arial" w:hAnsi="Arial" w:cs="Arial"/>
          <w:color w:val="000000"/>
          <w:sz w:val="22"/>
          <w:szCs w:val="22"/>
        </w:rPr>
        <w:t xml:space="preserve">, </w:t>
      </w:r>
      <w:r w:rsidR="00E907E3">
        <w:rPr>
          <w:rStyle w:val="normaltextrun"/>
          <w:rFonts w:ascii="Arial" w:hAnsi="Arial" w:cs="Arial"/>
          <w:color w:val="000000"/>
          <w:sz w:val="22"/>
          <w:szCs w:val="22"/>
        </w:rPr>
        <w:t>what</w:t>
      </w:r>
      <w:r w:rsidR="00CB1762" w:rsidRPr="007555E0">
        <w:rPr>
          <w:rStyle w:val="normaltextrun"/>
          <w:rFonts w:ascii="Arial" w:hAnsi="Arial" w:cs="Arial"/>
          <w:color w:val="000000"/>
          <w:sz w:val="22"/>
          <w:szCs w:val="22"/>
        </w:rPr>
        <w:t xml:space="preserve"> do I need to know</w:t>
      </w:r>
      <w:r>
        <w:rPr>
          <w:rStyle w:val="normaltextrun"/>
          <w:rFonts w:ascii="Arial" w:hAnsi="Arial" w:cs="Arial"/>
          <w:color w:val="000000"/>
          <w:sz w:val="22"/>
          <w:szCs w:val="22"/>
        </w:rPr>
        <w:t xml:space="preserve"> </w:t>
      </w:r>
      <w:r w:rsidR="00CB1762" w:rsidRPr="007555E0">
        <w:rPr>
          <w:rStyle w:val="normaltextrun"/>
          <w:rFonts w:ascii="Arial" w:hAnsi="Arial" w:cs="Arial"/>
          <w:color w:val="000000"/>
          <w:sz w:val="22"/>
          <w:szCs w:val="22"/>
        </w:rPr>
        <w:t xml:space="preserve">about </w:t>
      </w:r>
      <w:r w:rsidR="00237063" w:rsidRPr="007555E0">
        <w:rPr>
          <w:rStyle w:val="normaltextrun"/>
          <w:rFonts w:ascii="Arial" w:hAnsi="Arial" w:cs="Arial"/>
          <w:color w:val="000000"/>
          <w:sz w:val="22"/>
          <w:szCs w:val="22"/>
        </w:rPr>
        <w:t xml:space="preserve">how singing may </w:t>
      </w:r>
      <w:r w:rsidR="00CB1762" w:rsidRPr="007555E0">
        <w:rPr>
          <w:rStyle w:val="normaltextrun"/>
          <w:rFonts w:ascii="Arial" w:hAnsi="Arial" w:cs="Arial"/>
          <w:color w:val="000000"/>
          <w:sz w:val="22"/>
          <w:szCs w:val="22"/>
        </w:rPr>
        <w:t xml:space="preserve">affect </w:t>
      </w:r>
      <w:r w:rsidR="00237063" w:rsidRPr="007555E0">
        <w:rPr>
          <w:rStyle w:val="normaltextrun"/>
          <w:rFonts w:ascii="Arial" w:hAnsi="Arial" w:cs="Arial"/>
          <w:color w:val="000000"/>
          <w:sz w:val="22"/>
          <w:szCs w:val="22"/>
        </w:rPr>
        <w:t>tic</w:t>
      </w:r>
      <w:r w:rsidR="00CB1762" w:rsidRPr="007555E0">
        <w:rPr>
          <w:rStyle w:val="normaltextrun"/>
          <w:rFonts w:ascii="Arial" w:hAnsi="Arial" w:cs="Arial"/>
          <w:color w:val="000000"/>
          <w:sz w:val="22"/>
          <w:szCs w:val="22"/>
        </w:rPr>
        <w:t xml:space="preserve">s, to </w:t>
      </w:r>
      <w:r w:rsidR="00986C66" w:rsidRPr="007555E0">
        <w:rPr>
          <w:rStyle w:val="normaltextrun"/>
          <w:rFonts w:ascii="Arial" w:hAnsi="Arial" w:cs="Arial"/>
          <w:color w:val="000000"/>
          <w:sz w:val="22"/>
          <w:szCs w:val="22"/>
        </w:rPr>
        <w:t xml:space="preserve">help me </w:t>
      </w:r>
      <w:r w:rsidR="00CB1762" w:rsidRPr="007555E0">
        <w:rPr>
          <w:rStyle w:val="normaltextrun"/>
          <w:rFonts w:ascii="Arial" w:hAnsi="Arial" w:cs="Arial"/>
          <w:color w:val="000000"/>
          <w:sz w:val="22"/>
          <w:szCs w:val="22"/>
        </w:rPr>
        <w:t>best cater for the needs of students with tic disorders</w:t>
      </w:r>
      <w:r w:rsidR="00E907E3">
        <w:rPr>
          <w:rStyle w:val="normaltextrun"/>
          <w:rFonts w:ascii="Arial" w:hAnsi="Arial" w:cs="Arial"/>
          <w:color w:val="000000"/>
          <w:sz w:val="22"/>
          <w:szCs w:val="22"/>
        </w:rPr>
        <w:t>?</w:t>
      </w:r>
    </w:p>
    <w:p w14:paraId="197DC48E" w14:textId="59BCAED3" w:rsidR="00237063" w:rsidRPr="00802CD4" w:rsidRDefault="00237063" w:rsidP="007555E0">
      <w:pPr>
        <w:pStyle w:val="paragraph"/>
        <w:numPr>
          <w:ilvl w:val="0"/>
          <w:numId w:val="5"/>
        </w:numPr>
        <w:spacing w:before="0" w:beforeAutospacing="0" w:after="0" w:afterAutospacing="0" w:line="360" w:lineRule="auto"/>
        <w:jc w:val="both"/>
        <w:textAlignment w:val="baseline"/>
        <w:rPr>
          <w:rStyle w:val="normaltextrun"/>
          <w:rFonts w:ascii="Arial" w:hAnsi="Arial" w:cs="Arial"/>
          <w:sz w:val="22"/>
          <w:szCs w:val="22"/>
        </w:rPr>
      </w:pPr>
      <w:r w:rsidRPr="007555E0">
        <w:rPr>
          <w:rStyle w:val="normaltextrun"/>
          <w:rFonts w:ascii="Arial" w:hAnsi="Arial" w:cs="Arial"/>
          <w:color w:val="000000"/>
          <w:sz w:val="22"/>
          <w:szCs w:val="22"/>
        </w:rPr>
        <w:t>If singing is found to ease tics, is a group activity suitable for this purpose?</w:t>
      </w:r>
    </w:p>
    <w:p w14:paraId="0A27E3CB" w14:textId="77777777" w:rsidR="00802CD4" w:rsidRDefault="00802CD4" w:rsidP="00802CD4">
      <w:pPr>
        <w:pStyle w:val="paragraph"/>
        <w:spacing w:before="0" w:beforeAutospacing="0" w:after="0" w:afterAutospacing="0" w:line="360" w:lineRule="auto"/>
        <w:ind w:left="720"/>
        <w:jc w:val="both"/>
        <w:textAlignment w:val="baseline"/>
        <w:rPr>
          <w:rStyle w:val="normaltextrun"/>
          <w:rFonts w:ascii="Arial" w:hAnsi="Arial" w:cs="Arial"/>
          <w:color w:val="000000"/>
          <w:sz w:val="22"/>
          <w:szCs w:val="22"/>
        </w:rPr>
      </w:pPr>
    </w:p>
    <w:p w14:paraId="2A642D52" w14:textId="51293711" w:rsidR="00802CD4" w:rsidRPr="007555E0" w:rsidRDefault="00802CD4" w:rsidP="00802CD4">
      <w:pPr>
        <w:pStyle w:val="paragraph"/>
        <w:spacing w:before="0" w:beforeAutospacing="0" w:after="0" w:afterAutospacing="0" w:line="360" w:lineRule="auto"/>
        <w:jc w:val="both"/>
        <w:textAlignment w:val="baseline"/>
        <w:rPr>
          <w:rStyle w:val="eop"/>
          <w:rFonts w:ascii="Arial" w:hAnsi="Arial" w:cs="Arial"/>
          <w:sz w:val="22"/>
          <w:szCs w:val="22"/>
        </w:rPr>
      </w:pPr>
      <w:r>
        <w:rPr>
          <w:rStyle w:val="normaltextrun"/>
          <w:rFonts w:ascii="Arial" w:hAnsi="Arial" w:cs="Arial"/>
          <w:color w:val="000000"/>
          <w:sz w:val="22"/>
          <w:szCs w:val="22"/>
        </w:rPr>
        <w:t>Additionally, I wanted to explore the possibility th</w:t>
      </w:r>
      <w:r w:rsidR="00CB7975">
        <w:rPr>
          <w:rStyle w:val="normaltextrun"/>
          <w:rFonts w:ascii="Arial" w:hAnsi="Arial" w:cs="Arial"/>
          <w:color w:val="000000"/>
          <w:sz w:val="22"/>
          <w:szCs w:val="22"/>
        </w:rPr>
        <w:t>at the co-existing conditions experienced by many people with tic disorders</w:t>
      </w:r>
      <w:r>
        <w:rPr>
          <w:rStyle w:val="normaltextrun"/>
          <w:rFonts w:ascii="Arial" w:hAnsi="Arial" w:cs="Arial"/>
          <w:color w:val="000000"/>
          <w:sz w:val="22"/>
          <w:szCs w:val="22"/>
        </w:rPr>
        <w:t xml:space="preserve"> </w:t>
      </w:r>
      <w:r w:rsidR="00347808" w:rsidRPr="00345904">
        <w:rPr>
          <w:rStyle w:val="normaltextrun"/>
          <w:rFonts w:ascii="Arial" w:hAnsi="Arial" w:cs="Arial"/>
          <w:color w:val="000000"/>
          <w:sz w:val="22"/>
          <w:szCs w:val="22"/>
        </w:rPr>
        <w:t>(</w:t>
      </w:r>
      <w:proofErr w:type="spellStart"/>
      <w:r w:rsidR="00347808" w:rsidRPr="00345904">
        <w:rPr>
          <w:rStyle w:val="normaltextrun"/>
          <w:rFonts w:ascii="Arial" w:hAnsi="Arial" w:cs="Arial"/>
          <w:color w:val="000000"/>
          <w:sz w:val="22"/>
          <w:szCs w:val="22"/>
        </w:rPr>
        <w:t>Baizabal-Carvallo</w:t>
      </w:r>
      <w:proofErr w:type="spellEnd"/>
      <w:r w:rsidR="00347808" w:rsidRPr="00345904">
        <w:rPr>
          <w:rStyle w:val="normaltextrun"/>
          <w:rFonts w:ascii="Arial" w:hAnsi="Arial" w:cs="Arial"/>
          <w:color w:val="000000"/>
          <w:sz w:val="22"/>
          <w:szCs w:val="22"/>
        </w:rPr>
        <w:t xml:space="preserve"> &amp; Jankovic, 2021</w:t>
      </w:r>
      <w:r w:rsidR="00347808" w:rsidRPr="00345904">
        <w:rPr>
          <w:rStyle w:val="normaltextrun"/>
          <w:rFonts w:ascii="Arial" w:hAnsi="Arial" w:cs="Arial"/>
          <w:b/>
          <w:bCs/>
          <w:color w:val="000000"/>
          <w:sz w:val="22"/>
          <w:szCs w:val="22"/>
        </w:rPr>
        <w:t>)</w:t>
      </w:r>
      <w:r w:rsidR="00347808" w:rsidRPr="00345904">
        <w:rPr>
          <w:rStyle w:val="normaltextrun"/>
          <w:rFonts w:ascii="Arial" w:hAnsi="Arial" w:cs="Arial"/>
          <w:color w:val="000000"/>
          <w:sz w:val="22"/>
          <w:szCs w:val="22"/>
        </w:rPr>
        <w:t xml:space="preserve"> </w:t>
      </w:r>
      <w:r>
        <w:rPr>
          <w:rStyle w:val="normaltextrun"/>
          <w:rFonts w:ascii="Arial" w:hAnsi="Arial" w:cs="Arial"/>
          <w:color w:val="000000"/>
          <w:sz w:val="22"/>
          <w:szCs w:val="22"/>
        </w:rPr>
        <w:t>may also</w:t>
      </w:r>
      <w:r w:rsidR="00CB7975">
        <w:rPr>
          <w:rStyle w:val="normaltextrun"/>
          <w:rFonts w:ascii="Arial" w:hAnsi="Arial" w:cs="Arial"/>
          <w:color w:val="000000"/>
          <w:sz w:val="22"/>
          <w:szCs w:val="22"/>
        </w:rPr>
        <w:t xml:space="preserve"> </w:t>
      </w:r>
      <w:r w:rsidR="00347808">
        <w:rPr>
          <w:rStyle w:val="normaltextrun"/>
          <w:rFonts w:ascii="Arial" w:hAnsi="Arial" w:cs="Arial"/>
          <w:color w:val="000000"/>
          <w:sz w:val="22"/>
          <w:szCs w:val="22"/>
        </w:rPr>
        <w:t>affect</w:t>
      </w:r>
      <w:r>
        <w:rPr>
          <w:rStyle w:val="normaltextrun"/>
          <w:rFonts w:ascii="Arial" w:hAnsi="Arial" w:cs="Arial"/>
          <w:color w:val="000000"/>
          <w:sz w:val="22"/>
          <w:szCs w:val="22"/>
        </w:rPr>
        <w:t xml:space="preserve"> their singing. </w:t>
      </w:r>
    </w:p>
    <w:p w14:paraId="0FCEA3E2" w14:textId="77777777" w:rsidR="00C83113" w:rsidRPr="007555E0" w:rsidRDefault="00C83113" w:rsidP="007555E0">
      <w:pPr>
        <w:pStyle w:val="paragraph"/>
        <w:spacing w:before="0" w:beforeAutospacing="0" w:after="0" w:afterAutospacing="0" w:line="360" w:lineRule="auto"/>
        <w:ind w:left="720"/>
        <w:jc w:val="both"/>
        <w:textAlignment w:val="baseline"/>
        <w:rPr>
          <w:rStyle w:val="eop"/>
          <w:rFonts w:ascii="Arial" w:hAnsi="Arial" w:cs="Arial"/>
          <w:color w:val="000000"/>
          <w:sz w:val="22"/>
          <w:szCs w:val="22"/>
        </w:rPr>
      </w:pPr>
    </w:p>
    <w:p w14:paraId="669B181D" w14:textId="383C1C58" w:rsidR="00536B07" w:rsidRPr="007555E0" w:rsidRDefault="00C83113"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eop"/>
          <w:rFonts w:ascii="Arial" w:hAnsi="Arial" w:cs="Arial"/>
          <w:color w:val="000000"/>
          <w:sz w:val="22"/>
          <w:szCs w:val="22"/>
        </w:rPr>
        <w:t xml:space="preserve">Before discussing </w:t>
      </w:r>
      <w:r w:rsidR="005B1AFA">
        <w:rPr>
          <w:rStyle w:val="eop"/>
          <w:rFonts w:ascii="Arial" w:hAnsi="Arial" w:cs="Arial"/>
          <w:color w:val="000000"/>
          <w:sz w:val="22"/>
          <w:szCs w:val="22"/>
        </w:rPr>
        <w:t>my research design</w:t>
      </w:r>
      <w:r w:rsidRPr="007555E0">
        <w:rPr>
          <w:rStyle w:val="eop"/>
          <w:rFonts w:ascii="Arial" w:hAnsi="Arial" w:cs="Arial"/>
          <w:color w:val="000000"/>
          <w:sz w:val="22"/>
          <w:szCs w:val="22"/>
        </w:rPr>
        <w:t>, I will outline the literature</w:t>
      </w:r>
      <w:r w:rsidR="005B1AFA">
        <w:rPr>
          <w:rStyle w:val="eop"/>
          <w:rFonts w:ascii="Arial" w:hAnsi="Arial" w:cs="Arial"/>
          <w:color w:val="000000"/>
          <w:sz w:val="22"/>
          <w:szCs w:val="22"/>
        </w:rPr>
        <w:t xml:space="preserve"> </w:t>
      </w:r>
      <w:r w:rsidRPr="007555E0">
        <w:rPr>
          <w:rStyle w:val="eop"/>
          <w:rFonts w:ascii="Arial" w:hAnsi="Arial" w:cs="Arial"/>
          <w:color w:val="000000"/>
          <w:sz w:val="22"/>
          <w:szCs w:val="22"/>
        </w:rPr>
        <w:t>reviewed during this study</w:t>
      </w:r>
      <w:r w:rsidR="00536B07" w:rsidRPr="007555E0">
        <w:rPr>
          <w:rStyle w:val="eop"/>
          <w:rFonts w:ascii="Arial" w:hAnsi="Arial" w:cs="Arial"/>
          <w:color w:val="000000"/>
          <w:sz w:val="22"/>
          <w:szCs w:val="22"/>
        </w:rPr>
        <w:t>. Singing and tics</w:t>
      </w:r>
      <w:r w:rsidRPr="007555E0">
        <w:rPr>
          <w:rStyle w:val="eop"/>
          <w:rFonts w:ascii="Arial" w:hAnsi="Arial" w:cs="Arial"/>
          <w:color w:val="000000"/>
          <w:sz w:val="22"/>
          <w:szCs w:val="22"/>
        </w:rPr>
        <w:t xml:space="preserve"> is a topic which has </w:t>
      </w:r>
      <w:r w:rsidR="00A1441D">
        <w:rPr>
          <w:rStyle w:val="eop"/>
          <w:rFonts w:ascii="Arial" w:hAnsi="Arial" w:cs="Arial"/>
          <w:color w:val="000000"/>
          <w:sz w:val="22"/>
          <w:szCs w:val="22"/>
        </w:rPr>
        <w:t xml:space="preserve">long </w:t>
      </w:r>
      <w:r w:rsidRPr="007555E0">
        <w:rPr>
          <w:rStyle w:val="eop"/>
          <w:rFonts w:ascii="Arial" w:hAnsi="Arial" w:cs="Arial"/>
          <w:color w:val="000000"/>
          <w:sz w:val="22"/>
          <w:szCs w:val="22"/>
        </w:rPr>
        <w:t>interested me</w:t>
      </w:r>
      <w:r w:rsidR="00EA2E9F">
        <w:rPr>
          <w:rStyle w:val="eop"/>
          <w:rFonts w:ascii="Arial" w:hAnsi="Arial" w:cs="Arial"/>
          <w:color w:val="000000"/>
          <w:sz w:val="22"/>
          <w:szCs w:val="22"/>
        </w:rPr>
        <w:t>;</w:t>
      </w:r>
      <w:r w:rsidR="00616634">
        <w:rPr>
          <w:rStyle w:val="eop"/>
          <w:rFonts w:ascii="Arial" w:hAnsi="Arial" w:cs="Arial"/>
          <w:color w:val="000000"/>
          <w:sz w:val="22"/>
          <w:szCs w:val="22"/>
        </w:rPr>
        <w:t xml:space="preserve"> I have a family member with Tourette’s Syndrome, </w:t>
      </w:r>
      <w:r w:rsidR="00536B07" w:rsidRPr="007555E0">
        <w:rPr>
          <w:rStyle w:val="eop"/>
          <w:rFonts w:ascii="Arial" w:hAnsi="Arial" w:cs="Arial"/>
          <w:color w:val="000000"/>
          <w:sz w:val="22"/>
          <w:szCs w:val="22"/>
        </w:rPr>
        <w:t xml:space="preserve">so I </w:t>
      </w:r>
      <w:r w:rsidRPr="007555E0">
        <w:rPr>
          <w:rStyle w:val="eop"/>
          <w:rFonts w:ascii="Arial" w:hAnsi="Arial" w:cs="Arial"/>
          <w:color w:val="000000"/>
          <w:sz w:val="22"/>
          <w:szCs w:val="22"/>
        </w:rPr>
        <w:t>have previously read widely on the subject</w:t>
      </w:r>
      <w:r w:rsidR="003A79FB" w:rsidRPr="007555E0">
        <w:rPr>
          <w:rStyle w:val="eop"/>
          <w:rFonts w:ascii="Arial" w:hAnsi="Arial" w:cs="Arial"/>
          <w:color w:val="000000"/>
          <w:sz w:val="22"/>
          <w:szCs w:val="22"/>
        </w:rPr>
        <w:t xml:space="preserve">. </w:t>
      </w:r>
      <w:r w:rsidR="00536B07" w:rsidRPr="007555E0">
        <w:rPr>
          <w:rStyle w:val="eop"/>
          <w:rFonts w:ascii="Arial" w:hAnsi="Arial" w:cs="Arial"/>
          <w:color w:val="000000"/>
          <w:sz w:val="22"/>
          <w:szCs w:val="22"/>
        </w:rPr>
        <w:t xml:space="preserve"> </w:t>
      </w:r>
      <w:r w:rsidR="00EE3B17">
        <w:rPr>
          <w:rStyle w:val="eop"/>
          <w:rFonts w:ascii="Arial" w:hAnsi="Arial" w:cs="Arial"/>
          <w:color w:val="000000"/>
          <w:sz w:val="22"/>
          <w:szCs w:val="22"/>
        </w:rPr>
        <w:t>Given</w:t>
      </w:r>
      <w:r w:rsidR="007A3D26" w:rsidRPr="007555E0">
        <w:rPr>
          <w:rStyle w:val="eop"/>
          <w:rFonts w:ascii="Arial" w:hAnsi="Arial" w:cs="Arial"/>
          <w:color w:val="000000"/>
          <w:sz w:val="22"/>
          <w:szCs w:val="22"/>
        </w:rPr>
        <w:t xml:space="preserve"> </w:t>
      </w:r>
      <w:r w:rsidR="00EB309A">
        <w:rPr>
          <w:rStyle w:val="eop"/>
          <w:rFonts w:ascii="Arial" w:hAnsi="Arial" w:cs="Arial"/>
          <w:color w:val="000000"/>
          <w:sz w:val="22"/>
          <w:szCs w:val="22"/>
        </w:rPr>
        <w:t xml:space="preserve">the </w:t>
      </w:r>
      <w:r w:rsidR="00536B07" w:rsidRPr="007555E0">
        <w:rPr>
          <w:rStyle w:val="eop"/>
          <w:rFonts w:ascii="Arial" w:hAnsi="Arial" w:cs="Arial"/>
          <w:color w:val="000000"/>
          <w:sz w:val="22"/>
          <w:szCs w:val="22"/>
        </w:rPr>
        <w:t>a</w:t>
      </w:r>
      <w:r w:rsidR="007A3D26" w:rsidRPr="007555E0">
        <w:rPr>
          <w:rStyle w:val="eop"/>
          <w:rFonts w:ascii="Arial" w:hAnsi="Arial" w:cs="Arial"/>
          <w:color w:val="000000"/>
          <w:sz w:val="22"/>
          <w:szCs w:val="22"/>
        </w:rPr>
        <w:t xml:space="preserve">pparent </w:t>
      </w:r>
      <w:r w:rsidRPr="007555E0">
        <w:rPr>
          <w:rStyle w:val="eop"/>
          <w:rFonts w:ascii="Arial" w:hAnsi="Arial" w:cs="Arial"/>
          <w:color w:val="000000"/>
          <w:sz w:val="22"/>
          <w:szCs w:val="22"/>
        </w:rPr>
        <w:t>lack of</w:t>
      </w:r>
      <w:r w:rsidR="00536B07" w:rsidRPr="007555E0">
        <w:rPr>
          <w:rStyle w:val="eop"/>
          <w:rFonts w:ascii="Arial" w:hAnsi="Arial" w:cs="Arial"/>
          <w:color w:val="000000"/>
          <w:sz w:val="22"/>
          <w:szCs w:val="22"/>
        </w:rPr>
        <w:t xml:space="preserve"> existing research</w:t>
      </w:r>
      <w:r w:rsidR="007A3D26" w:rsidRPr="007555E0">
        <w:rPr>
          <w:rStyle w:val="eop"/>
          <w:rFonts w:ascii="Arial" w:hAnsi="Arial" w:cs="Arial"/>
          <w:color w:val="000000"/>
          <w:sz w:val="22"/>
          <w:szCs w:val="22"/>
        </w:rPr>
        <w:t xml:space="preserve"> regarding the effect of singing on tics</w:t>
      </w:r>
      <w:r w:rsidR="00EE3B17">
        <w:rPr>
          <w:rStyle w:val="eop"/>
          <w:rFonts w:ascii="Arial" w:hAnsi="Arial" w:cs="Arial"/>
          <w:color w:val="000000"/>
          <w:sz w:val="22"/>
          <w:szCs w:val="22"/>
        </w:rPr>
        <w:t xml:space="preserve"> (which </w:t>
      </w:r>
      <w:r w:rsidRPr="007555E0">
        <w:rPr>
          <w:rStyle w:val="eop"/>
          <w:rFonts w:ascii="Arial" w:hAnsi="Arial" w:cs="Arial"/>
          <w:color w:val="000000"/>
          <w:sz w:val="22"/>
          <w:szCs w:val="22"/>
        </w:rPr>
        <w:t>was further motivation for undertaking this stud</w:t>
      </w:r>
      <w:r w:rsidR="009F2205">
        <w:rPr>
          <w:rStyle w:val="eop"/>
          <w:rFonts w:ascii="Arial" w:hAnsi="Arial" w:cs="Arial"/>
          <w:color w:val="000000"/>
          <w:sz w:val="22"/>
          <w:szCs w:val="22"/>
        </w:rPr>
        <w:t>y</w:t>
      </w:r>
      <w:r w:rsidR="00EE3B17">
        <w:rPr>
          <w:rStyle w:val="eop"/>
          <w:rFonts w:ascii="Arial" w:hAnsi="Arial" w:cs="Arial"/>
          <w:color w:val="000000"/>
          <w:sz w:val="22"/>
          <w:szCs w:val="22"/>
        </w:rPr>
        <w:t>)</w:t>
      </w:r>
      <w:r w:rsidRPr="007555E0">
        <w:rPr>
          <w:rStyle w:val="eop"/>
          <w:rFonts w:ascii="Arial" w:hAnsi="Arial" w:cs="Arial"/>
          <w:color w:val="000000"/>
          <w:sz w:val="22"/>
          <w:szCs w:val="22"/>
        </w:rPr>
        <w:t xml:space="preserve"> </w:t>
      </w:r>
      <w:r w:rsidR="00B4505B">
        <w:rPr>
          <w:rStyle w:val="eop"/>
          <w:rFonts w:ascii="Arial" w:hAnsi="Arial" w:cs="Arial"/>
          <w:color w:val="000000"/>
          <w:sz w:val="22"/>
          <w:szCs w:val="22"/>
        </w:rPr>
        <w:t>I</w:t>
      </w:r>
      <w:r w:rsidRPr="007555E0">
        <w:rPr>
          <w:rStyle w:val="eop"/>
          <w:rFonts w:ascii="Arial" w:hAnsi="Arial" w:cs="Arial"/>
          <w:color w:val="000000"/>
          <w:sz w:val="22"/>
          <w:szCs w:val="22"/>
        </w:rPr>
        <w:t xml:space="preserve"> focus</w:t>
      </w:r>
      <w:r w:rsidR="00B4505B">
        <w:rPr>
          <w:rStyle w:val="eop"/>
          <w:rFonts w:ascii="Arial" w:hAnsi="Arial" w:cs="Arial"/>
          <w:color w:val="000000"/>
          <w:sz w:val="22"/>
          <w:szCs w:val="22"/>
        </w:rPr>
        <w:t>ed</w:t>
      </w:r>
      <w:r w:rsidRPr="007555E0">
        <w:rPr>
          <w:rStyle w:val="eop"/>
          <w:rFonts w:ascii="Arial" w:hAnsi="Arial" w:cs="Arial"/>
          <w:color w:val="000000"/>
          <w:sz w:val="22"/>
          <w:szCs w:val="22"/>
        </w:rPr>
        <w:t xml:space="preserve"> my search</w:t>
      </w:r>
      <w:r w:rsidR="00EB309A">
        <w:rPr>
          <w:rStyle w:val="eop"/>
          <w:rFonts w:ascii="Arial" w:hAnsi="Arial" w:cs="Arial"/>
          <w:color w:val="000000"/>
          <w:sz w:val="22"/>
          <w:szCs w:val="22"/>
        </w:rPr>
        <w:t>es</w:t>
      </w:r>
      <w:r w:rsidRPr="007555E0">
        <w:rPr>
          <w:rStyle w:val="eop"/>
          <w:rFonts w:ascii="Arial" w:hAnsi="Arial" w:cs="Arial"/>
          <w:color w:val="000000"/>
          <w:sz w:val="22"/>
          <w:szCs w:val="22"/>
        </w:rPr>
        <w:t xml:space="preserve"> on literature which was closely related</w:t>
      </w:r>
      <w:r w:rsidR="007A3D26" w:rsidRPr="007555E0">
        <w:rPr>
          <w:rStyle w:val="eop"/>
          <w:rFonts w:ascii="Arial" w:hAnsi="Arial" w:cs="Arial"/>
          <w:color w:val="000000"/>
          <w:sz w:val="22"/>
          <w:szCs w:val="22"/>
        </w:rPr>
        <w:t xml:space="preserve">. </w:t>
      </w:r>
    </w:p>
    <w:p w14:paraId="6B97013F" w14:textId="77777777" w:rsidR="005818B2" w:rsidRPr="007555E0" w:rsidRDefault="005818B2"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985E949" w14:textId="43187461" w:rsidR="00536B07" w:rsidRDefault="007A3D26"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eop"/>
          <w:rFonts w:ascii="Arial" w:hAnsi="Arial" w:cs="Arial"/>
          <w:color w:val="000000"/>
          <w:sz w:val="22"/>
          <w:szCs w:val="22"/>
        </w:rPr>
        <w:t>I</w:t>
      </w:r>
      <w:r w:rsidR="00DD61F4">
        <w:rPr>
          <w:rStyle w:val="eop"/>
          <w:rFonts w:ascii="Arial" w:hAnsi="Arial" w:cs="Arial"/>
          <w:color w:val="000000"/>
          <w:sz w:val="22"/>
          <w:szCs w:val="22"/>
        </w:rPr>
        <w:t>nitiall</w:t>
      </w:r>
      <w:r w:rsidR="00B4505B">
        <w:rPr>
          <w:rStyle w:val="eop"/>
          <w:rFonts w:ascii="Arial" w:hAnsi="Arial" w:cs="Arial"/>
          <w:color w:val="000000"/>
          <w:sz w:val="22"/>
          <w:szCs w:val="22"/>
        </w:rPr>
        <w:t>y</w:t>
      </w:r>
      <w:r w:rsidR="00DD61F4">
        <w:rPr>
          <w:rStyle w:val="eop"/>
          <w:rFonts w:ascii="Arial" w:hAnsi="Arial" w:cs="Arial"/>
          <w:color w:val="000000"/>
          <w:sz w:val="22"/>
          <w:szCs w:val="22"/>
        </w:rPr>
        <w:t>, I</w:t>
      </w:r>
      <w:r w:rsidRPr="007555E0">
        <w:rPr>
          <w:rStyle w:val="eop"/>
          <w:rFonts w:ascii="Arial" w:hAnsi="Arial" w:cs="Arial"/>
          <w:color w:val="000000"/>
          <w:sz w:val="22"/>
          <w:szCs w:val="22"/>
        </w:rPr>
        <w:t xml:space="preserve"> researched</w:t>
      </w:r>
      <w:r w:rsidR="00A768B7">
        <w:rPr>
          <w:rStyle w:val="eop"/>
          <w:rFonts w:ascii="Arial" w:hAnsi="Arial" w:cs="Arial"/>
          <w:color w:val="000000"/>
          <w:sz w:val="22"/>
          <w:szCs w:val="22"/>
        </w:rPr>
        <w:t xml:space="preserve"> for </w:t>
      </w:r>
      <w:r w:rsidR="00B2337D">
        <w:rPr>
          <w:rStyle w:val="eop"/>
          <w:rFonts w:ascii="Arial" w:hAnsi="Arial" w:cs="Arial"/>
          <w:color w:val="000000"/>
          <w:sz w:val="22"/>
          <w:szCs w:val="22"/>
        </w:rPr>
        <w:t>academic</w:t>
      </w:r>
      <w:r w:rsidR="00A768B7">
        <w:rPr>
          <w:rStyle w:val="eop"/>
          <w:rFonts w:ascii="Arial" w:hAnsi="Arial" w:cs="Arial"/>
          <w:color w:val="000000"/>
          <w:sz w:val="22"/>
          <w:szCs w:val="22"/>
        </w:rPr>
        <w:t xml:space="preserve"> journals and studies online,</w:t>
      </w:r>
      <w:r w:rsidR="00DD61F4">
        <w:rPr>
          <w:rStyle w:val="eop"/>
          <w:rFonts w:ascii="Arial" w:hAnsi="Arial" w:cs="Arial"/>
          <w:color w:val="000000"/>
          <w:sz w:val="22"/>
          <w:szCs w:val="22"/>
        </w:rPr>
        <w:t xml:space="preserve"> </w:t>
      </w:r>
      <w:r w:rsidR="0080338E">
        <w:rPr>
          <w:rStyle w:val="eop"/>
          <w:rFonts w:ascii="Arial" w:hAnsi="Arial" w:cs="Arial"/>
          <w:color w:val="000000"/>
          <w:sz w:val="22"/>
          <w:szCs w:val="22"/>
        </w:rPr>
        <w:t xml:space="preserve">using </w:t>
      </w:r>
      <w:r w:rsidR="00F8695C">
        <w:rPr>
          <w:rStyle w:val="eop"/>
          <w:rFonts w:ascii="Arial" w:hAnsi="Arial" w:cs="Arial"/>
          <w:color w:val="000000"/>
          <w:sz w:val="22"/>
          <w:szCs w:val="22"/>
        </w:rPr>
        <w:t xml:space="preserve">resources such as </w:t>
      </w:r>
      <w:r w:rsidR="00A768B7">
        <w:rPr>
          <w:rStyle w:val="eop"/>
          <w:rFonts w:ascii="Arial" w:hAnsi="Arial" w:cs="Arial"/>
          <w:color w:val="000000"/>
          <w:sz w:val="22"/>
          <w:szCs w:val="22"/>
        </w:rPr>
        <w:t xml:space="preserve">‘SAGE Journals’ and </w:t>
      </w:r>
      <w:r w:rsidR="00B2337D">
        <w:rPr>
          <w:rStyle w:val="eop"/>
          <w:rFonts w:ascii="Arial" w:hAnsi="Arial" w:cs="Arial"/>
          <w:color w:val="000000"/>
          <w:sz w:val="22"/>
          <w:szCs w:val="22"/>
        </w:rPr>
        <w:t>‘ProQuest’, in addition to ‘Google Scholar’; I</w:t>
      </w:r>
      <w:r w:rsidR="00DD61F4">
        <w:rPr>
          <w:rStyle w:val="eop"/>
          <w:rFonts w:ascii="Arial" w:hAnsi="Arial" w:cs="Arial"/>
          <w:color w:val="000000"/>
          <w:sz w:val="22"/>
          <w:szCs w:val="22"/>
        </w:rPr>
        <w:t xml:space="preserve"> </w:t>
      </w:r>
      <w:r w:rsidR="00B2337D">
        <w:rPr>
          <w:rStyle w:val="eop"/>
          <w:rFonts w:ascii="Arial" w:hAnsi="Arial" w:cs="Arial"/>
          <w:color w:val="000000"/>
          <w:sz w:val="22"/>
          <w:szCs w:val="22"/>
        </w:rPr>
        <w:t xml:space="preserve">searched for </w:t>
      </w:r>
      <w:r w:rsidR="003A79FB" w:rsidRPr="007555E0">
        <w:rPr>
          <w:rStyle w:val="eop"/>
          <w:rFonts w:ascii="Arial" w:hAnsi="Arial" w:cs="Arial"/>
          <w:color w:val="000000"/>
          <w:sz w:val="22"/>
          <w:szCs w:val="22"/>
        </w:rPr>
        <w:t>‘</w:t>
      </w:r>
      <w:r w:rsidRPr="007555E0">
        <w:rPr>
          <w:rStyle w:val="eop"/>
          <w:rFonts w:ascii="Arial" w:hAnsi="Arial" w:cs="Arial"/>
          <w:color w:val="000000"/>
          <w:sz w:val="22"/>
          <w:szCs w:val="22"/>
        </w:rPr>
        <w:t>singing</w:t>
      </w:r>
      <w:r w:rsidR="003A79FB" w:rsidRPr="007555E0">
        <w:rPr>
          <w:rStyle w:val="eop"/>
          <w:rFonts w:ascii="Arial" w:hAnsi="Arial" w:cs="Arial"/>
          <w:color w:val="000000"/>
          <w:sz w:val="22"/>
          <w:szCs w:val="22"/>
        </w:rPr>
        <w:t>’</w:t>
      </w:r>
      <w:r w:rsidRPr="007555E0">
        <w:rPr>
          <w:rStyle w:val="eop"/>
          <w:rFonts w:ascii="Arial" w:hAnsi="Arial" w:cs="Arial"/>
          <w:color w:val="000000"/>
          <w:sz w:val="22"/>
          <w:szCs w:val="22"/>
        </w:rPr>
        <w:t xml:space="preserve">, </w:t>
      </w:r>
      <w:r w:rsidR="003A79FB" w:rsidRPr="007555E0">
        <w:rPr>
          <w:rStyle w:val="eop"/>
          <w:rFonts w:ascii="Arial" w:hAnsi="Arial" w:cs="Arial"/>
          <w:color w:val="000000"/>
          <w:sz w:val="22"/>
          <w:szCs w:val="22"/>
        </w:rPr>
        <w:t>‘</w:t>
      </w:r>
      <w:r w:rsidRPr="007555E0">
        <w:rPr>
          <w:rStyle w:val="eop"/>
          <w:rFonts w:ascii="Arial" w:hAnsi="Arial" w:cs="Arial"/>
          <w:color w:val="000000"/>
          <w:sz w:val="22"/>
          <w:szCs w:val="22"/>
        </w:rPr>
        <w:t>choirs</w:t>
      </w:r>
      <w:r w:rsidR="003A79FB" w:rsidRPr="007555E0">
        <w:rPr>
          <w:rStyle w:val="eop"/>
          <w:rFonts w:ascii="Arial" w:hAnsi="Arial" w:cs="Arial"/>
          <w:color w:val="000000"/>
          <w:sz w:val="22"/>
          <w:szCs w:val="22"/>
        </w:rPr>
        <w:t>’</w:t>
      </w:r>
      <w:r w:rsidRPr="007555E0">
        <w:rPr>
          <w:rStyle w:val="eop"/>
          <w:rFonts w:ascii="Arial" w:hAnsi="Arial" w:cs="Arial"/>
          <w:color w:val="000000"/>
          <w:sz w:val="22"/>
          <w:szCs w:val="22"/>
        </w:rPr>
        <w:t xml:space="preserve">, </w:t>
      </w:r>
      <w:r w:rsidR="003A79FB" w:rsidRPr="007555E0">
        <w:rPr>
          <w:rStyle w:val="eop"/>
          <w:rFonts w:ascii="Arial" w:hAnsi="Arial" w:cs="Arial"/>
          <w:color w:val="000000"/>
          <w:sz w:val="22"/>
          <w:szCs w:val="22"/>
        </w:rPr>
        <w:t>‘</w:t>
      </w:r>
      <w:r w:rsidRPr="007555E0">
        <w:rPr>
          <w:rStyle w:val="eop"/>
          <w:rFonts w:ascii="Arial" w:hAnsi="Arial" w:cs="Arial"/>
          <w:color w:val="000000"/>
          <w:sz w:val="22"/>
          <w:szCs w:val="22"/>
        </w:rPr>
        <w:t>singer</w:t>
      </w:r>
      <w:r w:rsidR="00536B07" w:rsidRPr="007555E0">
        <w:rPr>
          <w:rStyle w:val="eop"/>
          <w:rFonts w:ascii="Arial" w:hAnsi="Arial" w:cs="Arial"/>
          <w:color w:val="000000"/>
          <w:sz w:val="22"/>
          <w:szCs w:val="22"/>
        </w:rPr>
        <w:t>s</w:t>
      </w:r>
      <w:r w:rsidR="003A79FB" w:rsidRPr="007555E0">
        <w:rPr>
          <w:rStyle w:val="eop"/>
          <w:rFonts w:ascii="Arial" w:hAnsi="Arial" w:cs="Arial"/>
          <w:color w:val="000000"/>
          <w:sz w:val="22"/>
          <w:szCs w:val="22"/>
        </w:rPr>
        <w:t>’</w:t>
      </w:r>
      <w:r w:rsidR="00536B07" w:rsidRPr="007555E0">
        <w:rPr>
          <w:rStyle w:val="eop"/>
          <w:rFonts w:ascii="Arial" w:hAnsi="Arial" w:cs="Arial"/>
          <w:color w:val="000000"/>
          <w:sz w:val="22"/>
          <w:szCs w:val="22"/>
        </w:rPr>
        <w:t>,</w:t>
      </w:r>
      <w:r w:rsidR="003A79FB" w:rsidRPr="007555E0">
        <w:rPr>
          <w:rStyle w:val="eop"/>
          <w:rFonts w:ascii="Arial" w:hAnsi="Arial" w:cs="Arial"/>
          <w:color w:val="000000"/>
          <w:sz w:val="22"/>
          <w:szCs w:val="22"/>
        </w:rPr>
        <w:t>’</w:t>
      </w:r>
      <w:r w:rsidR="00536B07" w:rsidRPr="007555E0">
        <w:rPr>
          <w:rStyle w:val="eop"/>
          <w:rFonts w:ascii="Arial" w:hAnsi="Arial" w:cs="Arial"/>
          <w:color w:val="000000"/>
          <w:sz w:val="22"/>
          <w:szCs w:val="22"/>
        </w:rPr>
        <w:t xml:space="preserve"> singing teacher</w:t>
      </w:r>
      <w:r w:rsidR="003A79FB" w:rsidRPr="007555E0">
        <w:rPr>
          <w:rStyle w:val="eop"/>
          <w:rFonts w:ascii="Arial" w:hAnsi="Arial" w:cs="Arial"/>
          <w:color w:val="000000"/>
          <w:sz w:val="22"/>
          <w:szCs w:val="22"/>
        </w:rPr>
        <w:t>’</w:t>
      </w:r>
      <w:r w:rsidR="00DD61F4">
        <w:rPr>
          <w:rStyle w:val="eop"/>
          <w:rFonts w:ascii="Arial" w:hAnsi="Arial" w:cs="Arial"/>
          <w:color w:val="000000"/>
          <w:sz w:val="22"/>
          <w:szCs w:val="22"/>
        </w:rPr>
        <w:t xml:space="preserve"> or</w:t>
      </w:r>
      <w:r w:rsidR="00536B07" w:rsidRPr="007555E0">
        <w:rPr>
          <w:rStyle w:val="eop"/>
          <w:rFonts w:ascii="Arial" w:hAnsi="Arial" w:cs="Arial"/>
          <w:color w:val="000000"/>
          <w:sz w:val="22"/>
          <w:szCs w:val="22"/>
        </w:rPr>
        <w:t xml:space="preserve"> </w:t>
      </w:r>
      <w:r w:rsidR="003A79FB" w:rsidRPr="007555E0">
        <w:rPr>
          <w:rStyle w:val="eop"/>
          <w:rFonts w:ascii="Arial" w:hAnsi="Arial" w:cs="Arial"/>
          <w:color w:val="000000"/>
          <w:sz w:val="22"/>
          <w:szCs w:val="22"/>
        </w:rPr>
        <w:t>‘</w:t>
      </w:r>
      <w:r w:rsidR="00536B07" w:rsidRPr="007555E0">
        <w:rPr>
          <w:rStyle w:val="eop"/>
          <w:rFonts w:ascii="Arial" w:hAnsi="Arial" w:cs="Arial"/>
          <w:color w:val="000000"/>
          <w:sz w:val="22"/>
          <w:szCs w:val="22"/>
        </w:rPr>
        <w:t>voice</w:t>
      </w:r>
      <w:r w:rsidR="003A79FB" w:rsidRPr="007555E0">
        <w:rPr>
          <w:rStyle w:val="eop"/>
          <w:rFonts w:ascii="Arial" w:hAnsi="Arial" w:cs="Arial"/>
          <w:color w:val="000000"/>
          <w:sz w:val="22"/>
          <w:szCs w:val="22"/>
        </w:rPr>
        <w:t>’</w:t>
      </w:r>
      <w:r w:rsidR="00536B07" w:rsidRPr="007555E0">
        <w:rPr>
          <w:rStyle w:val="eop"/>
          <w:rFonts w:ascii="Arial" w:hAnsi="Arial" w:cs="Arial"/>
          <w:color w:val="000000"/>
          <w:sz w:val="22"/>
          <w:szCs w:val="22"/>
        </w:rPr>
        <w:t>,</w:t>
      </w:r>
      <w:r w:rsidR="00DD61F4">
        <w:rPr>
          <w:rStyle w:val="eop"/>
          <w:rFonts w:ascii="Arial" w:hAnsi="Arial" w:cs="Arial"/>
          <w:color w:val="000000"/>
          <w:sz w:val="22"/>
          <w:szCs w:val="22"/>
        </w:rPr>
        <w:t xml:space="preserve"> </w:t>
      </w:r>
      <w:r w:rsidR="00A77DF4">
        <w:rPr>
          <w:rStyle w:val="eop"/>
          <w:rFonts w:ascii="Arial" w:hAnsi="Arial" w:cs="Arial"/>
          <w:color w:val="000000"/>
          <w:sz w:val="22"/>
          <w:szCs w:val="22"/>
        </w:rPr>
        <w:t>combined with</w:t>
      </w:r>
      <w:r w:rsidR="00DD61F4">
        <w:rPr>
          <w:rStyle w:val="eop"/>
          <w:rFonts w:ascii="Arial" w:hAnsi="Arial" w:cs="Arial"/>
          <w:color w:val="000000"/>
          <w:sz w:val="22"/>
          <w:szCs w:val="22"/>
        </w:rPr>
        <w:t xml:space="preserve"> terms pertaining to</w:t>
      </w:r>
      <w:r w:rsidR="005818B2" w:rsidRPr="007555E0">
        <w:rPr>
          <w:rStyle w:val="eop"/>
          <w:rFonts w:ascii="Arial" w:hAnsi="Arial" w:cs="Arial"/>
          <w:color w:val="000000"/>
          <w:sz w:val="22"/>
          <w:szCs w:val="22"/>
        </w:rPr>
        <w:t xml:space="preserve"> tic disorder</w:t>
      </w:r>
      <w:r w:rsidR="00DD61F4">
        <w:rPr>
          <w:rStyle w:val="eop"/>
          <w:rFonts w:ascii="Arial" w:hAnsi="Arial" w:cs="Arial"/>
          <w:color w:val="000000"/>
          <w:sz w:val="22"/>
          <w:szCs w:val="22"/>
        </w:rPr>
        <w:t xml:space="preserve">s, including </w:t>
      </w:r>
      <w:r w:rsidR="009F2205">
        <w:rPr>
          <w:rStyle w:val="eop"/>
          <w:rFonts w:ascii="Arial" w:hAnsi="Arial" w:cs="Arial"/>
          <w:color w:val="000000"/>
          <w:sz w:val="22"/>
          <w:szCs w:val="22"/>
        </w:rPr>
        <w:t>‘</w:t>
      </w:r>
      <w:r w:rsidR="005818B2" w:rsidRPr="007555E0">
        <w:rPr>
          <w:rStyle w:val="eop"/>
          <w:rFonts w:ascii="Arial" w:hAnsi="Arial" w:cs="Arial"/>
          <w:color w:val="000000"/>
          <w:sz w:val="22"/>
          <w:szCs w:val="22"/>
        </w:rPr>
        <w:t>tics</w:t>
      </w:r>
      <w:r w:rsidR="009F2205">
        <w:rPr>
          <w:rStyle w:val="eop"/>
          <w:rFonts w:ascii="Arial" w:hAnsi="Arial" w:cs="Arial"/>
          <w:color w:val="000000"/>
          <w:sz w:val="22"/>
          <w:szCs w:val="22"/>
        </w:rPr>
        <w:t>’</w:t>
      </w:r>
      <w:r w:rsidR="005818B2" w:rsidRPr="007555E0">
        <w:rPr>
          <w:rStyle w:val="eop"/>
          <w:rFonts w:ascii="Arial" w:hAnsi="Arial" w:cs="Arial"/>
          <w:color w:val="000000"/>
          <w:sz w:val="22"/>
          <w:szCs w:val="22"/>
        </w:rPr>
        <w:t xml:space="preserve">, </w:t>
      </w:r>
      <w:r w:rsidR="009F2205">
        <w:rPr>
          <w:rStyle w:val="eop"/>
          <w:rFonts w:ascii="Arial" w:hAnsi="Arial" w:cs="Arial"/>
          <w:color w:val="000000"/>
          <w:sz w:val="22"/>
          <w:szCs w:val="22"/>
        </w:rPr>
        <w:t>‘</w:t>
      </w:r>
      <w:r w:rsidR="005818B2" w:rsidRPr="007555E0">
        <w:rPr>
          <w:rStyle w:val="eop"/>
          <w:rFonts w:ascii="Arial" w:hAnsi="Arial" w:cs="Arial"/>
          <w:color w:val="000000"/>
          <w:sz w:val="22"/>
          <w:szCs w:val="22"/>
        </w:rPr>
        <w:t>Tourette’s Syndrom</w:t>
      </w:r>
      <w:r w:rsidR="003A79FB" w:rsidRPr="007555E0">
        <w:rPr>
          <w:rStyle w:val="eop"/>
          <w:rFonts w:ascii="Arial" w:hAnsi="Arial" w:cs="Arial"/>
          <w:color w:val="000000"/>
          <w:sz w:val="22"/>
          <w:szCs w:val="22"/>
        </w:rPr>
        <w:t>e</w:t>
      </w:r>
      <w:r w:rsidR="009F2205">
        <w:rPr>
          <w:rStyle w:val="eop"/>
          <w:rFonts w:ascii="Arial" w:hAnsi="Arial" w:cs="Arial"/>
          <w:color w:val="000000"/>
          <w:sz w:val="22"/>
          <w:szCs w:val="22"/>
        </w:rPr>
        <w:t>’</w:t>
      </w:r>
      <w:r w:rsidR="00DD61F4">
        <w:rPr>
          <w:rStyle w:val="eop"/>
          <w:rFonts w:ascii="Arial" w:hAnsi="Arial" w:cs="Arial"/>
          <w:color w:val="000000"/>
          <w:sz w:val="22"/>
          <w:szCs w:val="22"/>
        </w:rPr>
        <w:t>,</w:t>
      </w:r>
      <w:r w:rsidR="009F2205">
        <w:rPr>
          <w:rStyle w:val="eop"/>
          <w:rFonts w:ascii="Arial" w:hAnsi="Arial" w:cs="Arial"/>
          <w:color w:val="000000"/>
          <w:sz w:val="22"/>
          <w:szCs w:val="22"/>
        </w:rPr>
        <w:t xml:space="preserve"> </w:t>
      </w:r>
      <w:r w:rsidR="001C4BE0">
        <w:rPr>
          <w:rStyle w:val="eop"/>
          <w:rFonts w:ascii="Arial" w:hAnsi="Arial" w:cs="Arial"/>
          <w:color w:val="000000"/>
          <w:sz w:val="22"/>
          <w:szCs w:val="22"/>
        </w:rPr>
        <w:t>‘</w:t>
      </w:r>
      <w:r w:rsidR="009F2205">
        <w:rPr>
          <w:rStyle w:val="eop"/>
          <w:rFonts w:ascii="Arial" w:hAnsi="Arial" w:cs="Arial"/>
          <w:color w:val="000000"/>
          <w:sz w:val="22"/>
          <w:szCs w:val="22"/>
        </w:rPr>
        <w:t>tic disorders</w:t>
      </w:r>
      <w:r w:rsidR="001C4BE0">
        <w:rPr>
          <w:rStyle w:val="eop"/>
          <w:rFonts w:ascii="Arial" w:hAnsi="Arial" w:cs="Arial"/>
          <w:color w:val="000000"/>
          <w:sz w:val="22"/>
          <w:szCs w:val="22"/>
        </w:rPr>
        <w:t>’</w:t>
      </w:r>
      <w:r w:rsidR="009F2205">
        <w:rPr>
          <w:rStyle w:val="eop"/>
          <w:rFonts w:ascii="Arial" w:hAnsi="Arial" w:cs="Arial"/>
          <w:color w:val="000000"/>
          <w:sz w:val="22"/>
          <w:szCs w:val="22"/>
        </w:rPr>
        <w:t>,</w:t>
      </w:r>
      <w:r w:rsidR="005818B2" w:rsidRPr="007555E0">
        <w:rPr>
          <w:rStyle w:val="eop"/>
          <w:rFonts w:ascii="Arial" w:hAnsi="Arial" w:cs="Arial"/>
          <w:color w:val="000000"/>
          <w:sz w:val="22"/>
          <w:szCs w:val="22"/>
        </w:rPr>
        <w:t xml:space="preserve"> </w:t>
      </w:r>
      <w:r w:rsidR="005818B2" w:rsidRPr="006A1845">
        <w:rPr>
          <w:rStyle w:val="eop"/>
          <w:rFonts w:ascii="Arial" w:hAnsi="Arial" w:cs="Arial"/>
          <w:color w:val="000000"/>
          <w:sz w:val="22"/>
          <w:szCs w:val="22"/>
        </w:rPr>
        <w:t>(</w:t>
      </w:r>
      <w:r w:rsidR="00E82F16" w:rsidRPr="006A1845">
        <w:rPr>
          <w:rStyle w:val="eop"/>
          <w:rFonts w:ascii="Arial" w:hAnsi="Arial" w:cs="Arial"/>
          <w:color w:val="000000"/>
          <w:sz w:val="22"/>
          <w:szCs w:val="22"/>
        </w:rPr>
        <w:t xml:space="preserve">see Appendix </w:t>
      </w:r>
      <w:r w:rsidR="00E80A10" w:rsidRPr="006A1845">
        <w:rPr>
          <w:rStyle w:val="eop"/>
          <w:rFonts w:ascii="Arial" w:hAnsi="Arial" w:cs="Arial"/>
          <w:color w:val="000000"/>
          <w:sz w:val="22"/>
          <w:szCs w:val="22"/>
        </w:rPr>
        <w:t>B</w:t>
      </w:r>
      <w:r w:rsidR="00536B07" w:rsidRPr="006A1845">
        <w:rPr>
          <w:rStyle w:val="eop"/>
          <w:rFonts w:ascii="Arial" w:hAnsi="Arial" w:cs="Arial"/>
          <w:b/>
          <w:bCs/>
          <w:color w:val="000000"/>
          <w:sz w:val="22"/>
          <w:szCs w:val="22"/>
        </w:rPr>
        <w:t>)</w:t>
      </w:r>
      <w:r w:rsidR="003A79FB" w:rsidRPr="006A1845">
        <w:rPr>
          <w:rStyle w:val="eop"/>
          <w:rFonts w:ascii="Arial" w:hAnsi="Arial" w:cs="Arial"/>
          <w:b/>
          <w:bCs/>
          <w:color w:val="000000"/>
          <w:sz w:val="22"/>
          <w:szCs w:val="22"/>
        </w:rPr>
        <w:t>,</w:t>
      </w:r>
      <w:r w:rsidR="003A79FB" w:rsidRPr="007555E0">
        <w:rPr>
          <w:rStyle w:val="eop"/>
          <w:rFonts w:ascii="Arial" w:hAnsi="Arial" w:cs="Arial"/>
          <w:b/>
          <w:bCs/>
          <w:color w:val="000000"/>
          <w:sz w:val="22"/>
          <w:szCs w:val="22"/>
        </w:rPr>
        <w:t xml:space="preserve"> </w:t>
      </w:r>
      <w:r w:rsidR="009F2205">
        <w:rPr>
          <w:rStyle w:val="eop"/>
          <w:rFonts w:ascii="Arial" w:hAnsi="Arial" w:cs="Arial"/>
          <w:b/>
          <w:bCs/>
          <w:color w:val="000000"/>
          <w:sz w:val="22"/>
          <w:szCs w:val="22"/>
        </w:rPr>
        <w:t>‘</w:t>
      </w:r>
      <w:r w:rsidR="003A79FB" w:rsidRPr="009F2205">
        <w:rPr>
          <w:rStyle w:val="eop"/>
          <w:rFonts w:ascii="Arial" w:hAnsi="Arial" w:cs="Arial"/>
          <w:color w:val="000000"/>
          <w:sz w:val="22"/>
          <w:szCs w:val="22"/>
        </w:rPr>
        <w:t>neurological conditions</w:t>
      </w:r>
      <w:r w:rsidR="009F2205">
        <w:rPr>
          <w:rStyle w:val="eop"/>
          <w:rFonts w:ascii="Arial" w:hAnsi="Arial" w:cs="Arial"/>
          <w:color w:val="000000"/>
          <w:sz w:val="22"/>
          <w:szCs w:val="22"/>
        </w:rPr>
        <w:t>’</w:t>
      </w:r>
      <w:r w:rsidR="003A79FB" w:rsidRPr="009F2205">
        <w:rPr>
          <w:rStyle w:val="eop"/>
          <w:rFonts w:ascii="Arial" w:hAnsi="Arial" w:cs="Arial"/>
          <w:color w:val="000000"/>
          <w:sz w:val="22"/>
          <w:szCs w:val="22"/>
        </w:rPr>
        <w:t xml:space="preserve">, and </w:t>
      </w:r>
      <w:r w:rsidR="009F2205">
        <w:rPr>
          <w:rStyle w:val="eop"/>
          <w:rFonts w:ascii="Arial" w:hAnsi="Arial" w:cs="Arial"/>
          <w:color w:val="000000"/>
          <w:sz w:val="22"/>
          <w:szCs w:val="22"/>
        </w:rPr>
        <w:t>‘</w:t>
      </w:r>
      <w:r w:rsidR="003A79FB" w:rsidRPr="009F2205">
        <w:rPr>
          <w:rStyle w:val="eop"/>
          <w:rFonts w:ascii="Arial" w:hAnsi="Arial" w:cs="Arial"/>
          <w:color w:val="000000"/>
          <w:sz w:val="22"/>
          <w:szCs w:val="22"/>
        </w:rPr>
        <w:t>neurodiversity</w:t>
      </w:r>
      <w:r w:rsidR="009F2205">
        <w:rPr>
          <w:rStyle w:val="eop"/>
          <w:rFonts w:ascii="Arial" w:hAnsi="Arial" w:cs="Arial"/>
          <w:color w:val="000000"/>
          <w:sz w:val="22"/>
          <w:szCs w:val="22"/>
        </w:rPr>
        <w:t>’</w:t>
      </w:r>
      <w:r w:rsidR="003A79FB" w:rsidRPr="009F2205">
        <w:rPr>
          <w:rStyle w:val="eop"/>
          <w:rFonts w:ascii="Arial" w:hAnsi="Arial" w:cs="Arial"/>
          <w:color w:val="000000"/>
          <w:sz w:val="22"/>
          <w:szCs w:val="22"/>
        </w:rPr>
        <w:t>.</w:t>
      </w:r>
      <w:r w:rsidR="003A79FB" w:rsidRPr="007555E0">
        <w:rPr>
          <w:rStyle w:val="eop"/>
          <w:rFonts w:ascii="Arial" w:hAnsi="Arial" w:cs="Arial"/>
          <w:b/>
          <w:bCs/>
          <w:color w:val="000000"/>
          <w:sz w:val="22"/>
          <w:szCs w:val="22"/>
        </w:rPr>
        <w:t xml:space="preserve">  </w:t>
      </w:r>
      <w:r w:rsidR="0079029E" w:rsidRPr="007555E0">
        <w:rPr>
          <w:rStyle w:val="eop"/>
          <w:rFonts w:ascii="Arial" w:hAnsi="Arial" w:cs="Arial"/>
          <w:color w:val="000000"/>
          <w:sz w:val="22"/>
          <w:szCs w:val="22"/>
        </w:rPr>
        <w:t xml:space="preserve">Many studies focused on Tourette’s Syndrome, </w:t>
      </w:r>
      <w:r w:rsidR="00536B07" w:rsidRPr="007555E0">
        <w:rPr>
          <w:rStyle w:val="eop"/>
          <w:rFonts w:ascii="Arial" w:hAnsi="Arial" w:cs="Arial"/>
          <w:color w:val="000000"/>
          <w:sz w:val="22"/>
          <w:szCs w:val="22"/>
        </w:rPr>
        <w:t>which is, arguably, to be expected</w:t>
      </w:r>
      <w:r w:rsidR="00A233F0">
        <w:rPr>
          <w:rStyle w:val="eop"/>
          <w:rFonts w:ascii="Arial" w:hAnsi="Arial" w:cs="Arial"/>
          <w:color w:val="000000"/>
          <w:sz w:val="22"/>
          <w:szCs w:val="22"/>
        </w:rPr>
        <w:t xml:space="preserve">, </w:t>
      </w:r>
      <w:r w:rsidR="00E85476">
        <w:rPr>
          <w:rStyle w:val="eop"/>
          <w:rFonts w:ascii="Arial" w:hAnsi="Arial" w:cs="Arial"/>
          <w:color w:val="000000"/>
          <w:sz w:val="22"/>
          <w:szCs w:val="22"/>
        </w:rPr>
        <w:t xml:space="preserve">as it is </w:t>
      </w:r>
      <w:r w:rsidR="00A233F0">
        <w:rPr>
          <w:rStyle w:val="eop"/>
          <w:rFonts w:ascii="Arial" w:hAnsi="Arial" w:cs="Arial"/>
          <w:color w:val="000000"/>
          <w:sz w:val="22"/>
          <w:szCs w:val="22"/>
        </w:rPr>
        <w:t>the</w:t>
      </w:r>
      <w:r w:rsidR="00536B07" w:rsidRPr="007555E0">
        <w:rPr>
          <w:rStyle w:val="eop"/>
          <w:rFonts w:ascii="Arial" w:hAnsi="Arial" w:cs="Arial"/>
          <w:color w:val="000000"/>
          <w:sz w:val="22"/>
          <w:szCs w:val="22"/>
        </w:rPr>
        <w:t xml:space="preserve"> most common tic disorder. </w:t>
      </w:r>
      <w:r w:rsidR="006D2A09">
        <w:rPr>
          <w:rStyle w:val="eop"/>
          <w:rFonts w:ascii="Arial" w:hAnsi="Arial" w:cs="Arial"/>
          <w:color w:val="000000"/>
          <w:sz w:val="22"/>
          <w:szCs w:val="22"/>
        </w:rPr>
        <w:t>A</w:t>
      </w:r>
      <w:r w:rsidR="002B2BBE">
        <w:rPr>
          <w:rStyle w:val="eop"/>
          <w:rFonts w:ascii="Arial" w:hAnsi="Arial" w:cs="Arial"/>
          <w:color w:val="000000"/>
          <w:sz w:val="22"/>
          <w:szCs w:val="22"/>
        </w:rPr>
        <w:t xml:space="preserve"> </w:t>
      </w:r>
      <w:r w:rsidR="006A1845" w:rsidRPr="007555E0">
        <w:rPr>
          <w:rStyle w:val="eop"/>
          <w:rFonts w:ascii="Arial" w:hAnsi="Arial" w:cs="Arial"/>
          <w:color w:val="000000"/>
          <w:sz w:val="22"/>
          <w:szCs w:val="22"/>
        </w:rPr>
        <w:t>neurological or</w:t>
      </w:r>
      <w:r w:rsidR="00536B07" w:rsidRPr="007555E0">
        <w:rPr>
          <w:rStyle w:val="eop"/>
          <w:rFonts w:ascii="Arial" w:hAnsi="Arial" w:cs="Arial"/>
          <w:color w:val="000000"/>
          <w:sz w:val="22"/>
          <w:szCs w:val="22"/>
        </w:rPr>
        <w:t xml:space="preserve"> neurodevelopmental</w:t>
      </w:r>
      <w:r w:rsidR="006A1845">
        <w:rPr>
          <w:rStyle w:val="eop"/>
          <w:rFonts w:ascii="Arial" w:hAnsi="Arial" w:cs="Arial"/>
          <w:color w:val="000000"/>
          <w:sz w:val="22"/>
          <w:szCs w:val="22"/>
        </w:rPr>
        <w:t xml:space="preserve"> </w:t>
      </w:r>
      <w:r w:rsidR="002B2BBE">
        <w:rPr>
          <w:rStyle w:val="eop"/>
          <w:rFonts w:ascii="Arial" w:hAnsi="Arial" w:cs="Arial"/>
          <w:color w:val="000000"/>
          <w:sz w:val="22"/>
          <w:szCs w:val="22"/>
        </w:rPr>
        <w:t>disorder</w:t>
      </w:r>
      <w:r w:rsidR="006A1845">
        <w:rPr>
          <w:rStyle w:val="eop"/>
          <w:rFonts w:ascii="Arial" w:hAnsi="Arial" w:cs="Arial"/>
          <w:color w:val="000000"/>
          <w:sz w:val="22"/>
          <w:szCs w:val="22"/>
        </w:rPr>
        <w:t>,</w:t>
      </w:r>
      <w:r w:rsidR="002B2BBE">
        <w:rPr>
          <w:rStyle w:val="eop"/>
          <w:rFonts w:ascii="Arial" w:hAnsi="Arial" w:cs="Arial"/>
          <w:color w:val="000000"/>
          <w:sz w:val="22"/>
          <w:szCs w:val="22"/>
        </w:rPr>
        <w:t xml:space="preserve"> </w:t>
      </w:r>
      <w:r w:rsidR="00E85476">
        <w:rPr>
          <w:rStyle w:val="eop"/>
          <w:rFonts w:ascii="Arial" w:hAnsi="Arial" w:cs="Arial"/>
          <w:color w:val="000000"/>
          <w:sz w:val="22"/>
          <w:szCs w:val="22"/>
        </w:rPr>
        <w:t>Tourette’s</w:t>
      </w:r>
      <w:r w:rsidR="002B2BBE">
        <w:rPr>
          <w:rStyle w:val="eop"/>
          <w:rFonts w:ascii="Arial" w:hAnsi="Arial" w:cs="Arial"/>
          <w:color w:val="000000"/>
          <w:sz w:val="22"/>
          <w:szCs w:val="22"/>
        </w:rPr>
        <w:t xml:space="preserve"> </w:t>
      </w:r>
      <w:r w:rsidR="0079029E" w:rsidRPr="007555E0">
        <w:rPr>
          <w:rStyle w:val="eop"/>
          <w:rFonts w:ascii="Arial" w:hAnsi="Arial" w:cs="Arial"/>
          <w:color w:val="000000"/>
          <w:sz w:val="22"/>
          <w:szCs w:val="22"/>
        </w:rPr>
        <w:t>involv</w:t>
      </w:r>
      <w:r w:rsidR="002B2BBE">
        <w:rPr>
          <w:rStyle w:val="eop"/>
          <w:rFonts w:ascii="Arial" w:hAnsi="Arial" w:cs="Arial"/>
          <w:color w:val="000000"/>
          <w:sz w:val="22"/>
          <w:szCs w:val="22"/>
        </w:rPr>
        <w:t>es</w:t>
      </w:r>
      <w:r w:rsidR="0079029E" w:rsidRPr="007555E0">
        <w:rPr>
          <w:rStyle w:val="eop"/>
          <w:rFonts w:ascii="Arial" w:hAnsi="Arial" w:cs="Arial"/>
          <w:color w:val="000000"/>
          <w:sz w:val="22"/>
          <w:szCs w:val="22"/>
        </w:rPr>
        <w:t xml:space="preserve"> </w:t>
      </w:r>
      <w:r w:rsidR="00536B07" w:rsidRPr="007555E0">
        <w:rPr>
          <w:rStyle w:val="eop"/>
          <w:rFonts w:ascii="Arial" w:hAnsi="Arial" w:cs="Arial"/>
          <w:color w:val="000000"/>
          <w:sz w:val="22"/>
          <w:szCs w:val="22"/>
        </w:rPr>
        <w:t>both motor and vocal tics</w:t>
      </w:r>
      <w:r w:rsidR="002B2BBE" w:rsidRPr="007555E0">
        <w:rPr>
          <w:rStyle w:val="eop"/>
          <w:rFonts w:ascii="Arial" w:hAnsi="Arial" w:cs="Arial"/>
          <w:color w:val="000000"/>
          <w:sz w:val="22"/>
          <w:szCs w:val="22"/>
        </w:rPr>
        <w:t xml:space="preserve"> </w:t>
      </w:r>
      <w:r w:rsidR="00E82F16">
        <w:rPr>
          <w:rStyle w:val="eop"/>
          <w:rFonts w:ascii="Arial" w:hAnsi="Arial" w:cs="Arial"/>
          <w:color w:val="000000"/>
          <w:sz w:val="22"/>
          <w:szCs w:val="22"/>
        </w:rPr>
        <w:t>(Singer, 2010).</w:t>
      </w:r>
      <w:r w:rsidR="00E85476">
        <w:rPr>
          <w:rStyle w:val="eop"/>
          <w:rFonts w:ascii="Arial" w:hAnsi="Arial" w:cs="Arial"/>
          <w:color w:val="000000"/>
          <w:sz w:val="22"/>
          <w:szCs w:val="22"/>
        </w:rPr>
        <w:t xml:space="preserve"> </w:t>
      </w:r>
      <w:r w:rsidR="00536B07" w:rsidRPr="007555E0">
        <w:rPr>
          <w:rStyle w:val="eop"/>
          <w:rFonts w:ascii="Arial" w:hAnsi="Arial" w:cs="Arial"/>
          <w:color w:val="000000"/>
          <w:sz w:val="22"/>
          <w:szCs w:val="22"/>
        </w:rPr>
        <w:t>Tourette’s</w:t>
      </w:r>
      <w:r w:rsidR="00DD61F4">
        <w:rPr>
          <w:rStyle w:val="eop"/>
          <w:rFonts w:ascii="Arial" w:hAnsi="Arial" w:cs="Arial"/>
          <w:color w:val="000000"/>
          <w:sz w:val="22"/>
          <w:szCs w:val="22"/>
        </w:rPr>
        <w:t xml:space="preserve"> </w:t>
      </w:r>
      <w:r w:rsidR="00415500">
        <w:rPr>
          <w:rStyle w:val="eop"/>
          <w:rFonts w:ascii="Arial" w:hAnsi="Arial" w:cs="Arial"/>
          <w:color w:val="000000"/>
          <w:sz w:val="22"/>
          <w:szCs w:val="22"/>
        </w:rPr>
        <w:t xml:space="preserve">affects approximately 1% of children but </w:t>
      </w:r>
      <w:r w:rsidR="0079029E" w:rsidRPr="007555E0">
        <w:rPr>
          <w:rStyle w:val="eop"/>
          <w:rFonts w:ascii="Arial" w:hAnsi="Arial" w:cs="Arial"/>
          <w:color w:val="000000"/>
          <w:sz w:val="22"/>
          <w:szCs w:val="22"/>
        </w:rPr>
        <w:t>often eas</w:t>
      </w:r>
      <w:r w:rsidR="003E303E">
        <w:rPr>
          <w:rStyle w:val="eop"/>
          <w:rFonts w:ascii="Arial" w:hAnsi="Arial" w:cs="Arial"/>
          <w:color w:val="000000"/>
          <w:sz w:val="22"/>
          <w:szCs w:val="22"/>
        </w:rPr>
        <w:t>es</w:t>
      </w:r>
      <w:r w:rsidR="0079029E" w:rsidRPr="007555E0">
        <w:rPr>
          <w:rStyle w:val="eop"/>
          <w:rFonts w:ascii="Arial" w:hAnsi="Arial" w:cs="Arial"/>
          <w:color w:val="000000"/>
          <w:sz w:val="22"/>
          <w:szCs w:val="22"/>
        </w:rPr>
        <w:t xml:space="preserve"> in </w:t>
      </w:r>
      <w:r w:rsidR="00415500">
        <w:rPr>
          <w:rStyle w:val="eop"/>
          <w:rFonts w:ascii="Arial" w:hAnsi="Arial" w:cs="Arial"/>
          <w:color w:val="000000"/>
          <w:sz w:val="22"/>
          <w:szCs w:val="22"/>
        </w:rPr>
        <w:t>adulthood (</w:t>
      </w:r>
      <w:r w:rsidR="007104DF">
        <w:rPr>
          <w:rStyle w:val="eop"/>
          <w:rFonts w:ascii="Arial" w:hAnsi="Arial" w:cs="Arial"/>
          <w:color w:val="000000"/>
          <w:sz w:val="22"/>
          <w:szCs w:val="22"/>
        </w:rPr>
        <w:t>Cavanna et al. 2013</w:t>
      </w:r>
      <w:r w:rsidR="0074131E">
        <w:rPr>
          <w:rStyle w:val="eop"/>
          <w:rFonts w:ascii="Arial" w:hAnsi="Arial" w:cs="Arial"/>
          <w:color w:val="000000"/>
          <w:sz w:val="22"/>
          <w:szCs w:val="22"/>
        </w:rPr>
        <w:t>)</w:t>
      </w:r>
      <w:r w:rsidR="00415500">
        <w:rPr>
          <w:rStyle w:val="eop"/>
          <w:rFonts w:ascii="Arial" w:hAnsi="Arial" w:cs="Arial"/>
          <w:color w:val="000000"/>
          <w:sz w:val="22"/>
          <w:szCs w:val="22"/>
        </w:rPr>
        <w:t>, however,</w:t>
      </w:r>
      <w:r w:rsidR="0079029E" w:rsidRPr="007555E0">
        <w:rPr>
          <w:rStyle w:val="eop"/>
          <w:rFonts w:ascii="Arial" w:hAnsi="Arial" w:cs="Arial"/>
          <w:color w:val="000000"/>
          <w:sz w:val="22"/>
          <w:szCs w:val="22"/>
        </w:rPr>
        <w:t xml:space="preserve"> </w:t>
      </w:r>
      <w:r w:rsidR="00565D57">
        <w:rPr>
          <w:rStyle w:val="eop"/>
          <w:rFonts w:ascii="Arial" w:hAnsi="Arial" w:cs="Arial"/>
          <w:color w:val="000000"/>
          <w:sz w:val="22"/>
          <w:szCs w:val="22"/>
        </w:rPr>
        <w:t xml:space="preserve">I wanted to ensure that I did not focus entirely on studies involving children. </w:t>
      </w:r>
      <w:r w:rsidR="00E559A4">
        <w:rPr>
          <w:rStyle w:val="eop"/>
          <w:rFonts w:ascii="Arial" w:hAnsi="Arial" w:cs="Arial"/>
          <w:color w:val="000000"/>
          <w:sz w:val="22"/>
          <w:szCs w:val="22"/>
        </w:rPr>
        <w:t xml:space="preserve"> </w:t>
      </w:r>
      <w:r w:rsidRPr="007555E0">
        <w:rPr>
          <w:rStyle w:val="eop"/>
          <w:rFonts w:ascii="Arial" w:hAnsi="Arial" w:cs="Arial"/>
          <w:color w:val="000000"/>
          <w:sz w:val="22"/>
          <w:szCs w:val="22"/>
        </w:rPr>
        <w:t xml:space="preserve"> I discounted </w:t>
      </w:r>
      <w:r w:rsidR="00536B07" w:rsidRPr="007555E0">
        <w:rPr>
          <w:rStyle w:val="eop"/>
          <w:rFonts w:ascii="Arial" w:hAnsi="Arial" w:cs="Arial"/>
          <w:color w:val="000000"/>
          <w:sz w:val="22"/>
          <w:szCs w:val="22"/>
        </w:rPr>
        <w:t xml:space="preserve">some </w:t>
      </w:r>
      <w:r w:rsidRPr="007555E0">
        <w:rPr>
          <w:rStyle w:val="eop"/>
          <w:rFonts w:ascii="Arial" w:hAnsi="Arial" w:cs="Arial"/>
          <w:color w:val="000000"/>
          <w:sz w:val="22"/>
          <w:szCs w:val="22"/>
        </w:rPr>
        <w:t>studies, as they appeared to be based on conjecture, rather than</w:t>
      </w:r>
      <w:r w:rsidR="00171A7E">
        <w:rPr>
          <w:rStyle w:val="eop"/>
          <w:rFonts w:ascii="Arial" w:hAnsi="Arial" w:cs="Arial"/>
          <w:color w:val="000000"/>
          <w:sz w:val="22"/>
          <w:szCs w:val="22"/>
        </w:rPr>
        <w:t xml:space="preserve"> rigorous </w:t>
      </w:r>
      <w:r w:rsidR="00E559A4">
        <w:rPr>
          <w:rStyle w:val="eop"/>
          <w:rFonts w:ascii="Arial" w:hAnsi="Arial" w:cs="Arial"/>
          <w:color w:val="000000"/>
          <w:sz w:val="22"/>
          <w:szCs w:val="22"/>
        </w:rPr>
        <w:t>research</w:t>
      </w:r>
      <w:r w:rsidRPr="007555E0">
        <w:rPr>
          <w:rStyle w:val="eop"/>
          <w:rFonts w:ascii="Arial" w:hAnsi="Arial" w:cs="Arial"/>
          <w:color w:val="000000"/>
          <w:sz w:val="22"/>
          <w:szCs w:val="22"/>
        </w:rPr>
        <w:t xml:space="preserve"> </w:t>
      </w:r>
      <w:r w:rsidR="00536B07" w:rsidRPr="007555E0">
        <w:rPr>
          <w:rStyle w:val="eop"/>
          <w:rFonts w:ascii="Arial" w:hAnsi="Arial" w:cs="Arial"/>
          <w:color w:val="000000"/>
          <w:sz w:val="22"/>
          <w:szCs w:val="22"/>
        </w:rPr>
        <w:t>(</w:t>
      </w:r>
      <w:r w:rsidR="00297129">
        <w:rPr>
          <w:rStyle w:val="eop"/>
          <w:rFonts w:ascii="Arial" w:hAnsi="Arial" w:cs="Arial"/>
          <w:color w:val="000000"/>
          <w:sz w:val="22"/>
          <w:szCs w:val="22"/>
        </w:rPr>
        <w:t xml:space="preserve">e.g., </w:t>
      </w:r>
      <w:proofErr w:type="spellStart"/>
      <w:r w:rsidR="00297129">
        <w:rPr>
          <w:rStyle w:val="eop"/>
          <w:rFonts w:ascii="Arial" w:hAnsi="Arial" w:cs="Arial"/>
          <w:color w:val="000000"/>
          <w:sz w:val="22"/>
          <w:szCs w:val="22"/>
        </w:rPr>
        <w:t>Tu</w:t>
      </w:r>
      <w:r w:rsidR="00193F80">
        <w:rPr>
          <w:rStyle w:val="eop"/>
          <w:rFonts w:ascii="Arial" w:hAnsi="Arial" w:cs="Arial"/>
          <w:color w:val="000000"/>
          <w:sz w:val="22"/>
          <w:szCs w:val="22"/>
        </w:rPr>
        <w:t>nc</w:t>
      </w:r>
      <w:proofErr w:type="spellEnd"/>
      <w:r w:rsidR="00193F80">
        <w:rPr>
          <w:rStyle w:val="eop"/>
          <w:rFonts w:ascii="Arial" w:hAnsi="Arial" w:cs="Arial"/>
          <w:color w:val="000000"/>
          <w:sz w:val="22"/>
          <w:szCs w:val="22"/>
        </w:rPr>
        <w:t xml:space="preserve"> and </w:t>
      </w:r>
      <w:proofErr w:type="spellStart"/>
      <w:r w:rsidR="00193F80">
        <w:rPr>
          <w:rStyle w:val="eop"/>
          <w:rFonts w:ascii="Arial" w:hAnsi="Arial" w:cs="Arial"/>
          <w:color w:val="000000"/>
          <w:sz w:val="22"/>
          <w:szCs w:val="22"/>
        </w:rPr>
        <w:t>Munchau</w:t>
      </w:r>
      <w:proofErr w:type="spellEnd"/>
      <w:r w:rsidR="00E82F16">
        <w:rPr>
          <w:rStyle w:val="eop"/>
          <w:rFonts w:ascii="Arial" w:hAnsi="Arial" w:cs="Arial"/>
          <w:color w:val="000000"/>
          <w:sz w:val="22"/>
          <w:szCs w:val="22"/>
        </w:rPr>
        <w:t>,</w:t>
      </w:r>
      <w:r w:rsidR="00193F80">
        <w:rPr>
          <w:rStyle w:val="eop"/>
          <w:rFonts w:ascii="Arial" w:hAnsi="Arial" w:cs="Arial"/>
          <w:color w:val="000000"/>
          <w:sz w:val="22"/>
          <w:szCs w:val="22"/>
        </w:rPr>
        <w:t xml:space="preserve"> 2017)</w:t>
      </w:r>
    </w:p>
    <w:p w14:paraId="30962B6B" w14:textId="77777777" w:rsidR="00967CE3" w:rsidRPr="007555E0" w:rsidRDefault="00967CE3"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BFF24A6" w14:textId="7A9A9C4D" w:rsidR="00536B07" w:rsidRPr="007555E0" w:rsidRDefault="00536B07"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eop"/>
          <w:rFonts w:ascii="Arial" w:hAnsi="Arial" w:cs="Arial"/>
          <w:color w:val="000000"/>
          <w:sz w:val="22"/>
          <w:szCs w:val="22"/>
        </w:rPr>
        <w:t xml:space="preserve">I </w:t>
      </w:r>
      <w:r w:rsidR="0079029E" w:rsidRPr="007555E0">
        <w:rPr>
          <w:rStyle w:val="eop"/>
          <w:rFonts w:ascii="Arial" w:hAnsi="Arial" w:cs="Arial"/>
          <w:color w:val="000000"/>
          <w:sz w:val="22"/>
          <w:szCs w:val="22"/>
        </w:rPr>
        <w:t>narrowed</w:t>
      </w:r>
      <w:r w:rsidRPr="007555E0">
        <w:rPr>
          <w:rStyle w:val="eop"/>
          <w:rFonts w:ascii="Arial" w:hAnsi="Arial" w:cs="Arial"/>
          <w:color w:val="000000"/>
          <w:sz w:val="22"/>
          <w:szCs w:val="22"/>
        </w:rPr>
        <w:t xml:space="preserve"> </w:t>
      </w:r>
      <w:r w:rsidR="00040BB6">
        <w:rPr>
          <w:rStyle w:val="eop"/>
          <w:rFonts w:ascii="Arial" w:hAnsi="Arial" w:cs="Arial"/>
          <w:color w:val="000000"/>
          <w:sz w:val="22"/>
          <w:szCs w:val="22"/>
        </w:rPr>
        <w:t>my</w:t>
      </w:r>
      <w:r w:rsidRPr="007555E0">
        <w:rPr>
          <w:rStyle w:val="eop"/>
          <w:rFonts w:ascii="Arial" w:hAnsi="Arial" w:cs="Arial"/>
          <w:color w:val="000000"/>
          <w:sz w:val="22"/>
          <w:szCs w:val="22"/>
        </w:rPr>
        <w:t xml:space="preserve"> focus to three main area</w:t>
      </w:r>
      <w:r w:rsidR="0079029E" w:rsidRPr="007555E0">
        <w:rPr>
          <w:rStyle w:val="eop"/>
          <w:rFonts w:ascii="Arial" w:hAnsi="Arial" w:cs="Arial"/>
          <w:color w:val="000000"/>
          <w:sz w:val="22"/>
          <w:szCs w:val="22"/>
        </w:rPr>
        <w:t>s</w:t>
      </w:r>
      <w:r w:rsidR="001970D0">
        <w:rPr>
          <w:rStyle w:val="eop"/>
          <w:rFonts w:ascii="Arial" w:hAnsi="Arial" w:cs="Arial"/>
          <w:color w:val="000000"/>
          <w:sz w:val="22"/>
          <w:szCs w:val="22"/>
        </w:rPr>
        <w:t>: firstly,</w:t>
      </w:r>
      <w:r w:rsidRPr="007555E0">
        <w:rPr>
          <w:rStyle w:val="eop"/>
          <w:rFonts w:ascii="Arial" w:hAnsi="Arial" w:cs="Arial"/>
          <w:color w:val="000000"/>
          <w:sz w:val="22"/>
          <w:szCs w:val="22"/>
        </w:rPr>
        <w:t xml:space="preserve"> music</w:t>
      </w:r>
      <w:r w:rsidR="0079029E" w:rsidRPr="007555E0">
        <w:rPr>
          <w:rStyle w:val="eop"/>
          <w:rFonts w:ascii="Arial" w:hAnsi="Arial" w:cs="Arial"/>
          <w:color w:val="000000"/>
          <w:sz w:val="22"/>
          <w:szCs w:val="22"/>
        </w:rPr>
        <w:t xml:space="preserve"> </w:t>
      </w:r>
      <w:r w:rsidRPr="007555E0">
        <w:rPr>
          <w:rStyle w:val="eop"/>
          <w:rFonts w:ascii="Arial" w:hAnsi="Arial" w:cs="Arial"/>
          <w:color w:val="000000"/>
          <w:sz w:val="22"/>
          <w:szCs w:val="22"/>
        </w:rPr>
        <w:t>in genera</w:t>
      </w:r>
      <w:r w:rsidR="0079029E" w:rsidRPr="007555E0">
        <w:rPr>
          <w:rStyle w:val="eop"/>
          <w:rFonts w:ascii="Arial" w:hAnsi="Arial" w:cs="Arial"/>
          <w:color w:val="000000"/>
          <w:sz w:val="22"/>
          <w:szCs w:val="22"/>
        </w:rPr>
        <w:t>l</w:t>
      </w:r>
      <w:r w:rsidRPr="007555E0">
        <w:rPr>
          <w:rStyle w:val="eop"/>
          <w:rFonts w:ascii="Arial" w:hAnsi="Arial" w:cs="Arial"/>
          <w:color w:val="000000"/>
          <w:sz w:val="22"/>
          <w:szCs w:val="22"/>
        </w:rPr>
        <w:t xml:space="preserve"> and tics</w:t>
      </w:r>
      <w:r w:rsidR="00967CE3">
        <w:rPr>
          <w:rStyle w:val="eop"/>
          <w:rFonts w:ascii="Arial" w:hAnsi="Arial" w:cs="Arial"/>
          <w:color w:val="000000"/>
          <w:sz w:val="22"/>
          <w:szCs w:val="22"/>
        </w:rPr>
        <w:t xml:space="preserve"> (</w:t>
      </w:r>
      <w:r w:rsidRPr="007555E0">
        <w:rPr>
          <w:rStyle w:val="eop"/>
          <w:rFonts w:ascii="Arial" w:hAnsi="Arial" w:cs="Arial"/>
          <w:color w:val="000000"/>
          <w:sz w:val="22"/>
          <w:szCs w:val="22"/>
        </w:rPr>
        <w:t>both listening and playing</w:t>
      </w:r>
      <w:r w:rsidR="00967CE3">
        <w:rPr>
          <w:rStyle w:val="eop"/>
          <w:rFonts w:ascii="Arial" w:hAnsi="Arial" w:cs="Arial"/>
          <w:color w:val="000000"/>
          <w:sz w:val="22"/>
          <w:szCs w:val="22"/>
        </w:rPr>
        <w:t>)</w:t>
      </w:r>
      <w:r w:rsidR="003A79FB" w:rsidRPr="007555E0">
        <w:rPr>
          <w:rStyle w:val="eop"/>
          <w:rFonts w:ascii="Arial" w:hAnsi="Arial" w:cs="Arial"/>
          <w:color w:val="000000"/>
          <w:sz w:val="22"/>
          <w:szCs w:val="22"/>
        </w:rPr>
        <w:t>.</w:t>
      </w:r>
      <w:r w:rsidR="0079029E" w:rsidRPr="007555E0">
        <w:rPr>
          <w:rStyle w:val="eop"/>
          <w:rFonts w:ascii="Arial" w:hAnsi="Arial" w:cs="Arial"/>
          <w:color w:val="000000"/>
          <w:sz w:val="22"/>
          <w:szCs w:val="22"/>
        </w:rPr>
        <w:t xml:space="preserve"> </w:t>
      </w:r>
      <w:r w:rsidR="001970D0">
        <w:rPr>
          <w:rStyle w:val="eop"/>
          <w:rFonts w:ascii="Arial" w:hAnsi="Arial" w:cs="Arial"/>
          <w:color w:val="000000"/>
          <w:sz w:val="22"/>
          <w:szCs w:val="22"/>
        </w:rPr>
        <w:t>Secondly,</w:t>
      </w:r>
      <w:r w:rsidR="007555E0" w:rsidRPr="007555E0">
        <w:rPr>
          <w:rStyle w:val="eop"/>
          <w:rFonts w:ascii="Arial" w:hAnsi="Arial" w:cs="Arial"/>
          <w:color w:val="000000"/>
          <w:sz w:val="22"/>
          <w:szCs w:val="22"/>
        </w:rPr>
        <w:t xml:space="preserve"> h</w:t>
      </w:r>
      <w:r w:rsidRPr="007555E0">
        <w:rPr>
          <w:rStyle w:val="eop"/>
          <w:rFonts w:ascii="Arial" w:hAnsi="Arial" w:cs="Arial"/>
          <w:color w:val="000000"/>
          <w:sz w:val="22"/>
          <w:szCs w:val="22"/>
        </w:rPr>
        <w:t>aving previously studied research relatin</w:t>
      </w:r>
      <w:r w:rsidR="0019144C" w:rsidRPr="007555E0">
        <w:rPr>
          <w:rStyle w:val="eop"/>
          <w:rFonts w:ascii="Arial" w:hAnsi="Arial" w:cs="Arial"/>
          <w:color w:val="000000"/>
          <w:sz w:val="22"/>
          <w:szCs w:val="22"/>
        </w:rPr>
        <w:t>g to singing and various other medical conditions</w:t>
      </w:r>
      <w:r w:rsidR="00040BB6">
        <w:rPr>
          <w:rStyle w:val="eop"/>
          <w:rFonts w:ascii="Arial" w:hAnsi="Arial" w:cs="Arial"/>
          <w:color w:val="000000"/>
          <w:sz w:val="22"/>
          <w:szCs w:val="22"/>
        </w:rPr>
        <w:t xml:space="preserve">, </w:t>
      </w:r>
      <w:r w:rsidR="003A79FB" w:rsidRPr="007555E0">
        <w:rPr>
          <w:rStyle w:val="eop"/>
          <w:rFonts w:ascii="Arial" w:hAnsi="Arial" w:cs="Arial"/>
          <w:color w:val="000000"/>
          <w:sz w:val="22"/>
          <w:szCs w:val="22"/>
        </w:rPr>
        <w:t xml:space="preserve">I </w:t>
      </w:r>
      <w:r w:rsidR="0079029E" w:rsidRPr="007555E0">
        <w:rPr>
          <w:rStyle w:val="eop"/>
          <w:rFonts w:ascii="Arial" w:hAnsi="Arial" w:cs="Arial"/>
          <w:color w:val="000000"/>
          <w:sz w:val="22"/>
          <w:szCs w:val="22"/>
        </w:rPr>
        <w:t xml:space="preserve">wanted </w:t>
      </w:r>
      <w:r w:rsidR="007555E0" w:rsidRPr="007555E0">
        <w:rPr>
          <w:rStyle w:val="eop"/>
          <w:rFonts w:ascii="Arial" w:hAnsi="Arial" w:cs="Arial"/>
          <w:color w:val="000000"/>
          <w:sz w:val="22"/>
          <w:szCs w:val="22"/>
        </w:rPr>
        <w:t>to</w:t>
      </w:r>
      <w:r w:rsidRPr="007555E0">
        <w:rPr>
          <w:rStyle w:val="eop"/>
          <w:rFonts w:ascii="Arial" w:hAnsi="Arial" w:cs="Arial"/>
          <w:color w:val="000000"/>
          <w:sz w:val="22"/>
          <w:szCs w:val="22"/>
        </w:rPr>
        <w:t xml:space="preserve"> </w:t>
      </w:r>
      <w:r w:rsidR="009F55F2">
        <w:rPr>
          <w:rStyle w:val="eop"/>
          <w:rFonts w:ascii="Arial" w:hAnsi="Arial" w:cs="Arial"/>
          <w:color w:val="000000"/>
          <w:sz w:val="22"/>
          <w:szCs w:val="22"/>
        </w:rPr>
        <w:t xml:space="preserve">investigate singing as an activity </w:t>
      </w:r>
      <w:r w:rsidRPr="007555E0">
        <w:rPr>
          <w:rStyle w:val="eop"/>
          <w:rFonts w:ascii="Arial" w:hAnsi="Arial" w:cs="Arial"/>
          <w:color w:val="000000"/>
          <w:sz w:val="22"/>
          <w:szCs w:val="22"/>
        </w:rPr>
        <w:t xml:space="preserve">in other neurological conditions, particularly </w:t>
      </w:r>
      <w:r w:rsidR="003A79FB" w:rsidRPr="007555E0">
        <w:rPr>
          <w:rStyle w:val="eop"/>
          <w:rFonts w:ascii="Arial" w:hAnsi="Arial" w:cs="Arial"/>
          <w:color w:val="000000"/>
          <w:sz w:val="22"/>
          <w:szCs w:val="22"/>
        </w:rPr>
        <w:t xml:space="preserve">those </w:t>
      </w:r>
      <w:r w:rsidRPr="007555E0">
        <w:rPr>
          <w:rStyle w:val="eop"/>
          <w:rFonts w:ascii="Arial" w:hAnsi="Arial" w:cs="Arial"/>
          <w:color w:val="000000"/>
          <w:sz w:val="22"/>
          <w:szCs w:val="22"/>
        </w:rPr>
        <w:t>common in people with tic disorders</w:t>
      </w:r>
      <w:r w:rsidR="00260050">
        <w:rPr>
          <w:rStyle w:val="eop"/>
          <w:rFonts w:ascii="Arial" w:hAnsi="Arial" w:cs="Arial"/>
          <w:color w:val="000000"/>
          <w:sz w:val="22"/>
          <w:szCs w:val="22"/>
        </w:rPr>
        <w:t xml:space="preserve"> </w:t>
      </w:r>
      <w:r w:rsidR="00E82F16">
        <w:rPr>
          <w:rStyle w:val="eop"/>
          <w:rFonts w:ascii="Arial" w:hAnsi="Arial" w:cs="Arial"/>
          <w:color w:val="000000"/>
          <w:sz w:val="22"/>
          <w:szCs w:val="22"/>
        </w:rPr>
        <w:t xml:space="preserve">(see </w:t>
      </w:r>
      <w:r w:rsidRPr="00E80A10">
        <w:rPr>
          <w:rStyle w:val="eop"/>
          <w:rFonts w:ascii="Arial" w:hAnsi="Arial" w:cs="Arial"/>
          <w:color w:val="000000"/>
          <w:sz w:val="22"/>
          <w:szCs w:val="22"/>
        </w:rPr>
        <w:t>appendix A</w:t>
      </w:r>
      <w:r w:rsidR="00E82F16">
        <w:rPr>
          <w:rStyle w:val="eop"/>
          <w:rFonts w:ascii="Arial" w:hAnsi="Arial" w:cs="Arial"/>
          <w:color w:val="000000"/>
          <w:sz w:val="22"/>
          <w:szCs w:val="22"/>
        </w:rPr>
        <w:t>)</w:t>
      </w:r>
      <w:r w:rsidR="00CA42E5">
        <w:rPr>
          <w:rStyle w:val="eop"/>
          <w:rFonts w:ascii="Arial" w:hAnsi="Arial" w:cs="Arial"/>
          <w:color w:val="000000"/>
          <w:sz w:val="22"/>
          <w:szCs w:val="22"/>
        </w:rPr>
        <w:t>.</w:t>
      </w:r>
      <w:r w:rsidR="0079029E" w:rsidRPr="007555E0">
        <w:rPr>
          <w:rStyle w:val="eop"/>
          <w:rFonts w:ascii="Arial" w:hAnsi="Arial" w:cs="Arial"/>
          <w:color w:val="000000"/>
          <w:sz w:val="22"/>
          <w:szCs w:val="22"/>
        </w:rPr>
        <w:t xml:space="preserve"> </w:t>
      </w:r>
      <w:r w:rsidR="007555E0" w:rsidRPr="007555E0">
        <w:rPr>
          <w:rStyle w:val="eop"/>
          <w:rFonts w:ascii="Arial" w:hAnsi="Arial" w:cs="Arial"/>
          <w:color w:val="000000"/>
          <w:sz w:val="22"/>
          <w:szCs w:val="22"/>
        </w:rPr>
        <w:t>Thirdly</w:t>
      </w:r>
      <w:r w:rsidR="009F55F2">
        <w:rPr>
          <w:rStyle w:val="eop"/>
          <w:rFonts w:ascii="Arial" w:hAnsi="Arial" w:cs="Arial"/>
          <w:color w:val="000000"/>
          <w:sz w:val="22"/>
          <w:szCs w:val="22"/>
        </w:rPr>
        <w:t>, as</w:t>
      </w:r>
      <w:r w:rsidR="00CA42E5">
        <w:rPr>
          <w:rStyle w:val="eop"/>
          <w:rFonts w:ascii="Arial" w:hAnsi="Arial" w:cs="Arial"/>
          <w:color w:val="000000"/>
          <w:sz w:val="22"/>
          <w:szCs w:val="22"/>
        </w:rPr>
        <w:t xml:space="preserve"> the common co-existing conditions include</w:t>
      </w:r>
      <w:r w:rsidR="00B71193">
        <w:rPr>
          <w:rStyle w:val="eop"/>
          <w:rFonts w:ascii="Arial" w:hAnsi="Arial" w:cs="Arial"/>
          <w:color w:val="000000"/>
          <w:sz w:val="22"/>
          <w:szCs w:val="22"/>
        </w:rPr>
        <w:t xml:space="preserve"> </w:t>
      </w:r>
      <w:r w:rsidRPr="007555E0">
        <w:rPr>
          <w:rStyle w:val="eop"/>
          <w:rFonts w:ascii="Arial" w:hAnsi="Arial" w:cs="Arial"/>
          <w:color w:val="000000"/>
          <w:sz w:val="22"/>
          <w:szCs w:val="22"/>
        </w:rPr>
        <w:t xml:space="preserve">anxiety and mental health issues, </w:t>
      </w:r>
      <w:r w:rsidR="00895BBB">
        <w:rPr>
          <w:rStyle w:val="eop"/>
          <w:rFonts w:ascii="Arial" w:hAnsi="Arial" w:cs="Arial"/>
          <w:color w:val="000000"/>
          <w:sz w:val="22"/>
          <w:szCs w:val="22"/>
        </w:rPr>
        <w:t xml:space="preserve">I </w:t>
      </w:r>
      <w:proofErr w:type="gramStart"/>
      <w:r w:rsidR="0049281C">
        <w:rPr>
          <w:rStyle w:val="eop"/>
          <w:rFonts w:ascii="Arial" w:hAnsi="Arial" w:cs="Arial"/>
          <w:color w:val="000000"/>
          <w:sz w:val="22"/>
          <w:szCs w:val="22"/>
        </w:rPr>
        <w:t xml:space="preserve">hoped </w:t>
      </w:r>
      <w:r w:rsidR="00B71193">
        <w:rPr>
          <w:rStyle w:val="eop"/>
          <w:rFonts w:ascii="Arial" w:hAnsi="Arial" w:cs="Arial"/>
          <w:color w:val="000000"/>
          <w:sz w:val="22"/>
          <w:szCs w:val="22"/>
        </w:rPr>
        <w:t xml:space="preserve"> to</w:t>
      </w:r>
      <w:proofErr w:type="gramEnd"/>
      <w:r w:rsidR="00B71193">
        <w:rPr>
          <w:rStyle w:val="eop"/>
          <w:rFonts w:ascii="Arial" w:hAnsi="Arial" w:cs="Arial"/>
          <w:color w:val="000000"/>
          <w:sz w:val="22"/>
          <w:szCs w:val="22"/>
        </w:rPr>
        <w:t xml:space="preserve"> </w:t>
      </w:r>
      <w:r w:rsidR="00D438CC">
        <w:rPr>
          <w:rStyle w:val="eop"/>
          <w:rFonts w:ascii="Arial" w:hAnsi="Arial" w:cs="Arial"/>
          <w:color w:val="000000"/>
          <w:sz w:val="22"/>
          <w:szCs w:val="22"/>
        </w:rPr>
        <w:t>explore</w:t>
      </w:r>
      <w:r w:rsidR="007555E0" w:rsidRPr="007555E0">
        <w:rPr>
          <w:rStyle w:val="eop"/>
          <w:rFonts w:ascii="Arial" w:hAnsi="Arial" w:cs="Arial"/>
          <w:color w:val="000000"/>
          <w:sz w:val="22"/>
          <w:szCs w:val="22"/>
        </w:rPr>
        <w:t xml:space="preserve"> </w:t>
      </w:r>
      <w:r w:rsidR="00C44B8F">
        <w:rPr>
          <w:rStyle w:val="eop"/>
          <w:rFonts w:ascii="Arial" w:hAnsi="Arial" w:cs="Arial"/>
          <w:color w:val="000000"/>
          <w:sz w:val="22"/>
          <w:szCs w:val="22"/>
        </w:rPr>
        <w:t>the</w:t>
      </w:r>
      <w:r w:rsidR="007555E0" w:rsidRPr="007555E0">
        <w:rPr>
          <w:rStyle w:val="eop"/>
          <w:rFonts w:ascii="Arial" w:hAnsi="Arial" w:cs="Arial"/>
          <w:color w:val="000000"/>
          <w:sz w:val="22"/>
          <w:szCs w:val="22"/>
        </w:rPr>
        <w:t xml:space="preserve"> link </w:t>
      </w:r>
      <w:r w:rsidR="00C44B8F">
        <w:rPr>
          <w:rStyle w:val="eop"/>
          <w:rFonts w:ascii="Arial" w:hAnsi="Arial" w:cs="Arial"/>
          <w:color w:val="000000"/>
          <w:sz w:val="22"/>
          <w:szCs w:val="22"/>
        </w:rPr>
        <w:t xml:space="preserve">between singing and </w:t>
      </w:r>
      <w:r w:rsidR="00CA42E5">
        <w:rPr>
          <w:rStyle w:val="eop"/>
          <w:rFonts w:ascii="Arial" w:hAnsi="Arial" w:cs="Arial"/>
          <w:color w:val="000000"/>
          <w:sz w:val="22"/>
          <w:szCs w:val="22"/>
        </w:rPr>
        <w:t xml:space="preserve">anxiety and </w:t>
      </w:r>
      <w:r w:rsidR="00C44B8F">
        <w:rPr>
          <w:rStyle w:val="eop"/>
          <w:rFonts w:ascii="Arial" w:hAnsi="Arial" w:cs="Arial"/>
          <w:color w:val="000000"/>
          <w:sz w:val="22"/>
          <w:szCs w:val="22"/>
        </w:rPr>
        <w:t>mental health/wellbeing.</w:t>
      </w:r>
      <w:r w:rsidR="007555E0" w:rsidRPr="007555E0">
        <w:rPr>
          <w:rStyle w:val="eop"/>
          <w:rFonts w:ascii="Arial" w:hAnsi="Arial" w:cs="Arial"/>
          <w:color w:val="000000"/>
          <w:sz w:val="22"/>
          <w:szCs w:val="22"/>
        </w:rPr>
        <w:t xml:space="preserve"> </w:t>
      </w:r>
    </w:p>
    <w:p w14:paraId="34304CCD" w14:textId="77777777" w:rsidR="00536B07" w:rsidRPr="007555E0" w:rsidRDefault="00536B07"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45419CBF" w14:textId="77777777" w:rsidR="00237063" w:rsidRPr="007555E0" w:rsidRDefault="00237063"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3D96246" w14:textId="77777777" w:rsidR="00A3794B"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normaltextrun"/>
          <w:rFonts w:ascii="Arial" w:hAnsi="Arial" w:cs="Arial"/>
          <w:b/>
          <w:bCs/>
          <w:color w:val="000000"/>
          <w:sz w:val="22"/>
          <w:szCs w:val="22"/>
          <w:u w:val="single"/>
        </w:rPr>
        <w:lastRenderedPageBreak/>
        <w:t>Review of Literature</w:t>
      </w:r>
      <w:r w:rsidRPr="007555E0">
        <w:rPr>
          <w:rStyle w:val="eop"/>
          <w:rFonts w:ascii="Arial" w:hAnsi="Arial" w:cs="Arial"/>
          <w:color w:val="000000"/>
          <w:sz w:val="22"/>
          <w:szCs w:val="22"/>
        </w:rPr>
        <w:t> </w:t>
      </w:r>
    </w:p>
    <w:p w14:paraId="64A6E242" w14:textId="77777777" w:rsidR="00604878" w:rsidRPr="007555E0" w:rsidRDefault="00604878"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5E2CBC0C" w14:textId="522FAD7A" w:rsidR="00604878"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normaltextrun"/>
          <w:rFonts w:ascii="Arial" w:hAnsi="Arial" w:cs="Arial"/>
          <w:b/>
          <w:bCs/>
          <w:color w:val="000000"/>
          <w:sz w:val="22"/>
          <w:szCs w:val="22"/>
        </w:rPr>
        <w:t>Music and Tics </w:t>
      </w:r>
      <w:r w:rsidRPr="007555E0">
        <w:rPr>
          <w:rStyle w:val="eop"/>
          <w:rFonts w:ascii="Arial" w:hAnsi="Arial" w:cs="Arial"/>
          <w:color w:val="000000"/>
          <w:sz w:val="22"/>
          <w:szCs w:val="22"/>
        </w:rPr>
        <w:t> </w:t>
      </w:r>
    </w:p>
    <w:p w14:paraId="07507A9A" w14:textId="5956489E" w:rsidR="00A3794B" w:rsidRPr="00604878" w:rsidRDefault="00B50D05" w:rsidP="007555E0">
      <w:pPr>
        <w:pStyle w:val="paragraph"/>
        <w:spacing w:before="0" w:beforeAutospacing="0" w:after="0" w:afterAutospacing="0" w:line="360" w:lineRule="auto"/>
        <w:jc w:val="both"/>
        <w:textAlignment w:val="baseline"/>
        <w:rPr>
          <w:rStyle w:val="eop"/>
          <w:rFonts w:ascii="Arial" w:hAnsi="Arial" w:cs="Arial"/>
          <w:sz w:val="22"/>
          <w:szCs w:val="22"/>
        </w:rPr>
      </w:pPr>
      <w:r w:rsidRPr="007555E0">
        <w:rPr>
          <w:rStyle w:val="normaltextrun"/>
          <w:rFonts w:ascii="Arial" w:hAnsi="Arial" w:cs="Arial"/>
          <w:color w:val="000000"/>
          <w:sz w:val="22"/>
          <w:szCs w:val="22"/>
          <w:shd w:val="clear" w:color="auto" w:fill="FFFFFF"/>
        </w:rPr>
        <w:t xml:space="preserve">Eapen and Usherwood (2022) suggest that frequency of tics may be reduced when someone is relaxed, </w:t>
      </w:r>
      <w:r w:rsidR="00D438CC" w:rsidRPr="007555E0">
        <w:rPr>
          <w:rStyle w:val="normaltextrun"/>
          <w:rFonts w:ascii="Arial" w:hAnsi="Arial" w:cs="Arial"/>
          <w:color w:val="000000"/>
          <w:sz w:val="22"/>
          <w:szCs w:val="22"/>
          <w:shd w:val="clear" w:color="auto" w:fill="FFFFFF"/>
        </w:rPr>
        <w:t>focused,</w:t>
      </w:r>
      <w:r w:rsidRPr="007555E0">
        <w:rPr>
          <w:rStyle w:val="normaltextrun"/>
          <w:rFonts w:ascii="Arial" w:hAnsi="Arial" w:cs="Arial"/>
          <w:color w:val="000000"/>
          <w:sz w:val="22"/>
          <w:szCs w:val="22"/>
          <w:shd w:val="clear" w:color="auto" w:fill="FFFFFF"/>
        </w:rPr>
        <w:t xml:space="preserve"> or distracted, offering listening to </w:t>
      </w:r>
      <w:r w:rsidR="00D438CC" w:rsidRPr="007555E0">
        <w:rPr>
          <w:rStyle w:val="normaltextrun"/>
          <w:rFonts w:ascii="Arial" w:hAnsi="Arial" w:cs="Arial"/>
          <w:color w:val="000000"/>
          <w:sz w:val="22"/>
          <w:szCs w:val="22"/>
          <w:shd w:val="clear" w:color="auto" w:fill="FFFFFF"/>
        </w:rPr>
        <w:t>music,</w:t>
      </w:r>
      <w:r w:rsidRPr="007555E0">
        <w:rPr>
          <w:rStyle w:val="normaltextrun"/>
          <w:rFonts w:ascii="Arial" w:hAnsi="Arial" w:cs="Arial"/>
          <w:color w:val="000000"/>
          <w:sz w:val="22"/>
          <w:szCs w:val="22"/>
          <w:shd w:val="clear" w:color="auto" w:fill="FFFFFF"/>
        </w:rPr>
        <w:t xml:space="preserve"> and playing a musical instrument</w:t>
      </w:r>
      <w:r w:rsidR="00CB1762" w:rsidRPr="007555E0">
        <w:rPr>
          <w:rStyle w:val="normaltextrun"/>
          <w:rFonts w:ascii="Arial" w:hAnsi="Arial" w:cs="Arial"/>
          <w:color w:val="000000"/>
          <w:sz w:val="22"/>
          <w:szCs w:val="22"/>
          <w:shd w:val="clear" w:color="auto" w:fill="FFFFFF"/>
        </w:rPr>
        <w:t xml:space="preserve">, </w:t>
      </w:r>
      <w:r w:rsidR="004919E4" w:rsidRPr="007555E0">
        <w:rPr>
          <w:rStyle w:val="normaltextrun"/>
          <w:rFonts w:ascii="Arial" w:hAnsi="Arial" w:cs="Arial"/>
          <w:color w:val="000000"/>
          <w:sz w:val="22"/>
          <w:szCs w:val="22"/>
          <w:shd w:val="clear" w:color="auto" w:fill="FFFFFF"/>
        </w:rPr>
        <w:t>(</w:t>
      </w:r>
      <w:r w:rsidR="00CB1762" w:rsidRPr="007555E0">
        <w:rPr>
          <w:rStyle w:val="normaltextrun"/>
          <w:rFonts w:ascii="Arial" w:hAnsi="Arial" w:cs="Arial"/>
          <w:color w:val="000000"/>
          <w:sz w:val="22"/>
          <w:szCs w:val="22"/>
          <w:shd w:val="clear" w:color="auto" w:fill="FFFFFF"/>
        </w:rPr>
        <w:t xml:space="preserve">in addition to </w:t>
      </w:r>
      <w:r w:rsidR="005E45C3" w:rsidRPr="007555E0">
        <w:rPr>
          <w:rStyle w:val="normaltextrun"/>
          <w:rFonts w:ascii="Arial" w:hAnsi="Arial" w:cs="Arial"/>
          <w:color w:val="000000"/>
          <w:sz w:val="22"/>
          <w:szCs w:val="22"/>
          <w:shd w:val="clear" w:color="auto" w:fill="FFFFFF"/>
        </w:rPr>
        <w:t>sport) as</w:t>
      </w:r>
      <w:r w:rsidRPr="007555E0">
        <w:rPr>
          <w:rStyle w:val="normaltextrun"/>
          <w:rFonts w:ascii="Arial" w:hAnsi="Arial" w:cs="Arial"/>
          <w:color w:val="000000"/>
          <w:sz w:val="22"/>
          <w:szCs w:val="22"/>
          <w:shd w:val="clear" w:color="auto" w:fill="FFFFFF"/>
        </w:rPr>
        <w:t xml:space="preserve"> examples. </w:t>
      </w:r>
      <w:r w:rsidR="003772A0" w:rsidRPr="007555E0">
        <w:rPr>
          <w:rStyle w:val="normaltextrun"/>
          <w:rFonts w:ascii="Arial" w:hAnsi="Arial" w:cs="Arial"/>
          <w:color w:val="000000"/>
          <w:sz w:val="22"/>
          <w:szCs w:val="22"/>
        </w:rPr>
        <w:t>They</w:t>
      </w:r>
      <w:r w:rsidRPr="007555E0">
        <w:rPr>
          <w:rStyle w:val="normaltextrun"/>
          <w:rFonts w:ascii="Arial" w:hAnsi="Arial" w:cs="Arial"/>
          <w:color w:val="000000"/>
          <w:sz w:val="22"/>
          <w:szCs w:val="22"/>
        </w:rPr>
        <w:t xml:space="preserve"> </w:t>
      </w:r>
      <w:r w:rsidR="00882BFE" w:rsidRPr="007555E0">
        <w:rPr>
          <w:rStyle w:val="normaltextrun"/>
          <w:rFonts w:ascii="Arial" w:hAnsi="Arial" w:cs="Arial"/>
          <w:color w:val="000000"/>
          <w:sz w:val="22"/>
          <w:szCs w:val="22"/>
        </w:rPr>
        <w:t xml:space="preserve">detail how </w:t>
      </w:r>
      <w:r w:rsidR="00A3794B" w:rsidRPr="007555E0">
        <w:rPr>
          <w:rStyle w:val="normaltextrun"/>
          <w:rFonts w:ascii="Arial" w:hAnsi="Arial" w:cs="Arial"/>
          <w:color w:val="000000"/>
          <w:sz w:val="22"/>
          <w:szCs w:val="22"/>
        </w:rPr>
        <w:t>fostering strengths and taking part in hobbies may boost self-esteem and, therefore, help people to cope with their tics. Playing a musical instrument may reduce stress, and therefore the urge to tic</w:t>
      </w:r>
      <w:r w:rsidR="005818B2" w:rsidRPr="007555E0">
        <w:rPr>
          <w:rStyle w:val="normaltextrun"/>
          <w:rFonts w:ascii="Arial" w:hAnsi="Arial" w:cs="Arial"/>
          <w:color w:val="000000"/>
          <w:sz w:val="22"/>
          <w:szCs w:val="22"/>
        </w:rPr>
        <w:t xml:space="preserve"> (Gilbert, 2006)</w:t>
      </w:r>
      <w:r w:rsidR="007555E0" w:rsidRPr="007555E0">
        <w:rPr>
          <w:rStyle w:val="normaltextrun"/>
          <w:rFonts w:ascii="Arial" w:hAnsi="Arial" w:cs="Arial"/>
          <w:color w:val="000000"/>
          <w:sz w:val="22"/>
          <w:szCs w:val="22"/>
        </w:rPr>
        <w:t xml:space="preserve">, and </w:t>
      </w:r>
      <w:r w:rsidR="00A3794B" w:rsidRPr="007555E0">
        <w:rPr>
          <w:rStyle w:val="normaltextrun"/>
          <w:rFonts w:ascii="Arial" w:hAnsi="Arial" w:cs="Arial"/>
          <w:color w:val="000000"/>
          <w:sz w:val="22"/>
          <w:szCs w:val="22"/>
        </w:rPr>
        <w:t xml:space="preserve">being involved in periods of goal-dominated behaviour heightens attention, and fine motor or vocal </w:t>
      </w:r>
      <w:r w:rsidR="007A3D26" w:rsidRPr="007555E0">
        <w:rPr>
          <w:rStyle w:val="normaltextrun"/>
          <w:rFonts w:ascii="Arial" w:hAnsi="Arial" w:cs="Arial"/>
          <w:color w:val="000000"/>
          <w:sz w:val="22"/>
          <w:szCs w:val="22"/>
        </w:rPr>
        <w:t>control</w:t>
      </w:r>
      <w:r w:rsidR="005818B2" w:rsidRPr="007555E0">
        <w:rPr>
          <w:rStyle w:val="normaltextrun"/>
          <w:rFonts w:ascii="Arial" w:hAnsi="Arial" w:cs="Arial"/>
          <w:color w:val="000000"/>
          <w:sz w:val="22"/>
          <w:szCs w:val="22"/>
        </w:rPr>
        <w:t xml:space="preserve"> </w:t>
      </w:r>
      <w:r w:rsidR="00A3794B" w:rsidRPr="007555E0">
        <w:rPr>
          <w:rStyle w:val="normaltextrun"/>
          <w:rFonts w:ascii="Arial" w:hAnsi="Arial" w:cs="Arial"/>
          <w:color w:val="000000"/>
          <w:sz w:val="22"/>
          <w:szCs w:val="22"/>
        </w:rPr>
        <w:t>(Leckman et al. 2006).</w:t>
      </w:r>
      <w:r w:rsidR="00A3794B" w:rsidRPr="007555E0">
        <w:rPr>
          <w:rStyle w:val="normaltextrun"/>
          <w:rFonts w:ascii="Arial" w:hAnsi="Arial" w:cs="Arial"/>
          <w:b/>
          <w:bCs/>
          <w:color w:val="000000"/>
          <w:sz w:val="22"/>
          <w:szCs w:val="22"/>
        </w:rPr>
        <w:t> </w:t>
      </w:r>
      <w:r w:rsidR="00A3794B" w:rsidRPr="007555E0">
        <w:rPr>
          <w:rStyle w:val="normaltextrun"/>
          <w:rFonts w:ascii="Arial" w:hAnsi="Arial" w:cs="Arial"/>
          <w:color w:val="000000"/>
          <w:sz w:val="22"/>
          <w:szCs w:val="22"/>
        </w:rPr>
        <w:t xml:space="preserve">  Tics may reduce during active engagement </w:t>
      </w:r>
      <w:r w:rsidR="004919E4" w:rsidRPr="007555E0">
        <w:rPr>
          <w:rStyle w:val="normaltextrun"/>
          <w:rFonts w:ascii="Arial" w:hAnsi="Arial" w:cs="Arial"/>
          <w:color w:val="000000"/>
          <w:sz w:val="22"/>
          <w:szCs w:val="22"/>
        </w:rPr>
        <w:t>o</w:t>
      </w:r>
      <w:r w:rsidR="00A3794B" w:rsidRPr="007555E0">
        <w:rPr>
          <w:rStyle w:val="normaltextrun"/>
          <w:rFonts w:ascii="Arial" w:hAnsi="Arial" w:cs="Arial"/>
          <w:color w:val="000000"/>
          <w:sz w:val="22"/>
          <w:szCs w:val="22"/>
        </w:rPr>
        <w:t>r concentration (Singer, 2010) and as singing requires both, it could be inferred that tics may potentially reduce when singing. </w:t>
      </w:r>
      <w:r w:rsidR="00A3794B" w:rsidRPr="007555E0">
        <w:rPr>
          <w:rStyle w:val="eop"/>
          <w:rFonts w:ascii="Arial" w:hAnsi="Arial" w:cs="Arial"/>
          <w:color w:val="000000"/>
          <w:sz w:val="22"/>
          <w:szCs w:val="22"/>
        </w:rPr>
        <w:t> </w:t>
      </w:r>
    </w:p>
    <w:p w14:paraId="28D3F81A" w14:textId="77777777" w:rsidR="00CB1762" w:rsidRPr="007555E0" w:rsidRDefault="00CB1762" w:rsidP="007555E0">
      <w:pPr>
        <w:pStyle w:val="paragraph"/>
        <w:spacing w:before="0" w:beforeAutospacing="0" w:after="0" w:afterAutospacing="0" w:line="360" w:lineRule="auto"/>
        <w:jc w:val="both"/>
        <w:textAlignment w:val="baseline"/>
        <w:rPr>
          <w:rFonts w:ascii="Arial" w:hAnsi="Arial" w:cs="Arial"/>
          <w:sz w:val="22"/>
          <w:szCs w:val="22"/>
        </w:rPr>
      </w:pPr>
    </w:p>
    <w:p w14:paraId="357C0A36" w14:textId="5A54FCEB" w:rsidR="00A3794B"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7555E0">
        <w:rPr>
          <w:rStyle w:val="normaltextrun"/>
          <w:rFonts w:ascii="Arial" w:hAnsi="Arial" w:cs="Arial"/>
          <w:color w:val="000000"/>
          <w:sz w:val="22"/>
          <w:szCs w:val="22"/>
        </w:rPr>
        <w:t>Tics may disappear when making or listening to music</w:t>
      </w:r>
      <w:r w:rsidRPr="007555E0">
        <w:rPr>
          <w:rStyle w:val="normaltextrun"/>
          <w:rFonts w:ascii="Arial" w:hAnsi="Arial" w:cs="Arial"/>
          <w:b/>
          <w:bCs/>
          <w:color w:val="000000"/>
          <w:sz w:val="22"/>
          <w:szCs w:val="22"/>
        </w:rPr>
        <w:t xml:space="preserve"> </w:t>
      </w:r>
      <w:r w:rsidRPr="009F55F2">
        <w:rPr>
          <w:rStyle w:val="normaltextrun"/>
          <w:rFonts w:ascii="Arial" w:hAnsi="Arial" w:cs="Arial"/>
          <w:color w:val="000000"/>
          <w:sz w:val="22"/>
          <w:szCs w:val="22"/>
        </w:rPr>
        <w:t>(Scataglini et al., 2017).</w:t>
      </w:r>
      <w:r w:rsidRPr="007555E0">
        <w:rPr>
          <w:rStyle w:val="normaltextrun"/>
          <w:rFonts w:ascii="Arial" w:hAnsi="Arial" w:cs="Arial"/>
          <w:b/>
          <w:bCs/>
          <w:color w:val="000000"/>
          <w:sz w:val="22"/>
          <w:szCs w:val="22"/>
        </w:rPr>
        <w:t xml:space="preserve"> </w:t>
      </w:r>
      <w:r w:rsidR="00DA43C6">
        <w:rPr>
          <w:rStyle w:val="normaltextrun"/>
          <w:rFonts w:ascii="Arial" w:hAnsi="Arial" w:cs="Arial"/>
          <w:color w:val="000000"/>
          <w:sz w:val="22"/>
          <w:szCs w:val="22"/>
        </w:rPr>
        <w:t xml:space="preserve">Notably, </w:t>
      </w:r>
      <w:r w:rsidRPr="007555E0">
        <w:rPr>
          <w:rStyle w:val="normaltextrun"/>
          <w:rFonts w:ascii="Arial" w:hAnsi="Arial" w:cs="Arial"/>
          <w:color w:val="000000"/>
          <w:sz w:val="22"/>
          <w:szCs w:val="22"/>
        </w:rPr>
        <w:t>patients had less tics when the experiment was undertaken at home</w:t>
      </w:r>
      <w:r w:rsidR="00F42367">
        <w:rPr>
          <w:rStyle w:val="normaltextrun"/>
          <w:rFonts w:ascii="Arial" w:hAnsi="Arial" w:cs="Arial"/>
          <w:color w:val="000000"/>
          <w:sz w:val="22"/>
          <w:szCs w:val="22"/>
        </w:rPr>
        <w:t xml:space="preserve"> alone, </w:t>
      </w:r>
      <w:r w:rsidRPr="007555E0">
        <w:rPr>
          <w:rStyle w:val="normaltextrun"/>
          <w:rFonts w:ascii="Arial" w:hAnsi="Arial" w:cs="Arial"/>
          <w:color w:val="000000"/>
          <w:sz w:val="22"/>
          <w:szCs w:val="22"/>
        </w:rPr>
        <w:t>rather than in a group or at the hospital</w:t>
      </w:r>
      <w:r w:rsidR="005818B2" w:rsidRPr="007555E0">
        <w:rPr>
          <w:rStyle w:val="normaltextrun"/>
          <w:rFonts w:ascii="Arial" w:hAnsi="Arial" w:cs="Arial"/>
          <w:color w:val="000000"/>
          <w:sz w:val="22"/>
          <w:szCs w:val="22"/>
        </w:rPr>
        <w:t>, suggesting that singing</w:t>
      </w:r>
      <w:r w:rsidR="007555E0" w:rsidRPr="007555E0">
        <w:rPr>
          <w:rStyle w:val="normaltextrun"/>
          <w:rFonts w:ascii="Arial" w:hAnsi="Arial" w:cs="Arial"/>
          <w:color w:val="000000"/>
          <w:sz w:val="22"/>
          <w:szCs w:val="22"/>
        </w:rPr>
        <w:t xml:space="preserve"> activities that take place at home</w:t>
      </w:r>
      <w:r w:rsidR="005818B2" w:rsidRPr="007555E0">
        <w:rPr>
          <w:rStyle w:val="normaltextrun"/>
          <w:rFonts w:ascii="Arial" w:hAnsi="Arial" w:cs="Arial"/>
          <w:color w:val="000000"/>
          <w:sz w:val="22"/>
          <w:szCs w:val="22"/>
        </w:rPr>
        <w:t xml:space="preserve"> </w:t>
      </w:r>
      <w:r w:rsidR="007555E0" w:rsidRPr="007555E0">
        <w:rPr>
          <w:rStyle w:val="normaltextrun"/>
          <w:rFonts w:ascii="Arial" w:hAnsi="Arial" w:cs="Arial"/>
          <w:color w:val="000000"/>
          <w:sz w:val="22"/>
          <w:szCs w:val="22"/>
        </w:rPr>
        <w:t xml:space="preserve">may, </w:t>
      </w:r>
      <w:r w:rsidR="005818B2" w:rsidRPr="007555E0">
        <w:rPr>
          <w:rStyle w:val="normaltextrun"/>
          <w:rFonts w:ascii="Arial" w:hAnsi="Arial" w:cs="Arial"/>
          <w:color w:val="000000"/>
          <w:sz w:val="22"/>
          <w:szCs w:val="22"/>
        </w:rPr>
        <w:t xml:space="preserve">perhaps, be less stressful, and </w:t>
      </w:r>
      <w:r w:rsidR="007555E0" w:rsidRPr="007555E0">
        <w:rPr>
          <w:rStyle w:val="normaltextrun"/>
          <w:rFonts w:ascii="Arial" w:hAnsi="Arial" w:cs="Arial"/>
          <w:color w:val="000000"/>
          <w:sz w:val="22"/>
          <w:szCs w:val="22"/>
        </w:rPr>
        <w:t>therefore</w:t>
      </w:r>
      <w:r w:rsidR="005818B2" w:rsidRPr="007555E0">
        <w:rPr>
          <w:rStyle w:val="normaltextrun"/>
          <w:rFonts w:ascii="Arial" w:hAnsi="Arial" w:cs="Arial"/>
          <w:color w:val="000000"/>
          <w:sz w:val="22"/>
          <w:szCs w:val="22"/>
        </w:rPr>
        <w:t xml:space="preserve"> more beneficial tha</w:t>
      </w:r>
      <w:r w:rsidR="007555E0" w:rsidRPr="007555E0">
        <w:rPr>
          <w:rStyle w:val="normaltextrun"/>
          <w:rFonts w:ascii="Arial" w:hAnsi="Arial" w:cs="Arial"/>
          <w:color w:val="000000"/>
          <w:sz w:val="22"/>
          <w:szCs w:val="22"/>
        </w:rPr>
        <w:t>n</w:t>
      </w:r>
      <w:r w:rsidR="005818B2" w:rsidRPr="007555E0">
        <w:rPr>
          <w:rStyle w:val="normaltextrun"/>
          <w:rFonts w:ascii="Arial" w:hAnsi="Arial" w:cs="Arial"/>
          <w:color w:val="000000"/>
          <w:sz w:val="22"/>
          <w:szCs w:val="22"/>
        </w:rPr>
        <w:t xml:space="preserve"> in a different</w:t>
      </w:r>
      <w:r w:rsidR="00301354">
        <w:rPr>
          <w:rStyle w:val="normaltextrun"/>
          <w:rFonts w:ascii="Arial" w:hAnsi="Arial" w:cs="Arial"/>
          <w:color w:val="000000"/>
          <w:sz w:val="22"/>
          <w:szCs w:val="22"/>
        </w:rPr>
        <w:t xml:space="preserve">, and perhaps unfamiliar, </w:t>
      </w:r>
      <w:r w:rsidR="005818B2" w:rsidRPr="007555E0">
        <w:rPr>
          <w:rStyle w:val="normaltextrun"/>
          <w:rFonts w:ascii="Arial" w:hAnsi="Arial" w:cs="Arial"/>
          <w:color w:val="000000"/>
          <w:sz w:val="22"/>
          <w:szCs w:val="22"/>
        </w:rPr>
        <w:t xml:space="preserve">setting. </w:t>
      </w:r>
      <w:r w:rsidRPr="007555E0">
        <w:rPr>
          <w:rStyle w:val="normaltextrun"/>
          <w:rFonts w:ascii="Arial" w:hAnsi="Arial" w:cs="Arial"/>
          <w:color w:val="000000"/>
          <w:sz w:val="22"/>
          <w:szCs w:val="22"/>
        </w:rPr>
        <w:t>While singing was not integral to the study, one participant reportedly ticced less when singing alon</w:t>
      </w:r>
      <w:r w:rsidR="00F42367">
        <w:rPr>
          <w:rStyle w:val="normaltextrun"/>
          <w:rFonts w:ascii="Arial" w:hAnsi="Arial" w:cs="Arial"/>
          <w:color w:val="000000"/>
          <w:sz w:val="22"/>
          <w:szCs w:val="22"/>
        </w:rPr>
        <w:t>g</w:t>
      </w:r>
      <w:r w:rsidRPr="007555E0">
        <w:rPr>
          <w:rStyle w:val="normaltextrun"/>
          <w:rFonts w:ascii="Arial" w:hAnsi="Arial" w:cs="Arial"/>
          <w:color w:val="000000"/>
          <w:sz w:val="22"/>
          <w:szCs w:val="22"/>
        </w:rPr>
        <w:t xml:space="preserve">, rather than just listening.  </w:t>
      </w:r>
      <w:r w:rsidRPr="00071C6C">
        <w:rPr>
          <w:rStyle w:val="normaltextrun"/>
          <w:rFonts w:ascii="Arial" w:hAnsi="Arial" w:cs="Arial"/>
          <w:color w:val="000000"/>
          <w:sz w:val="22"/>
          <w:szCs w:val="22"/>
        </w:rPr>
        <w:t>Gunther et al. (1996)</w:t>
      </w:r>
      <w:r w:rsidRPr="007555E0">
        <w:rPr>
          <w:rStyle w:val="normaltextrun"/>
          <w:rFonts w:ascii="Arial" w:hAnsi="Arial" w:cs="Arial"/>
          <w:color w:val="000000"/>
          <w:sz w:val="22"/>
          <w:szCs w:val="22"/>
        </w:rPr>
        <w:t xml:space="preserve"> analysed </w:t>
      </w:r>
      <w:r w:rsidR="00071C6C" w:rsidRPr="007555E0">
        <w:rPr>
          <w:rStyle w:val="normaltextrun"/>
          <w:rFonts w:ascii="Arial" w:hAnsi="Arial" w:cs="Arial"/>
          <w:color w:val="000000"/>
          <w:sz w:val="22"/>
          <w:szCs w:val="22"/>
        </w:rPr>
        <w:t>electroencephalograms</w:t>
      </w:r>
      <w:r w:rsidR="007555E0" w:rsidRPr="007555E0">
        <w:rPr>
          <w:rFonts w:ascii="Arial" w:hAnsi="Arial" w:cs="Arial"/>
          <w:color w:val="212B32"/>
          <w:sz w:val="22"/>
          <w:szCs w:val="22"/>
          <w:shd w:val="clear" w:color="auto" w:fill="F0F4F5"/>
        </w:rPr>
        <w:t xml:space="preserve"> (</w:t>
      </w:r>
      <w:r w:rsidR="007555E0" w:rsidRPr="007555E0">
        <w:rPr>
          <w:rStyle w:val="normaltextrun"/>
          <w:rFonts w:ascii="Arial" w:hAnsi="Arial" w:cs="Arial"/>
          <w:color w:val="000000"/>
          <w:sz w:val="22"/>
          <w:szCs w:val="22"/>
        </w:rPr>
        <w:t>EEG)</w:t>
      </w:r>
      <w:r w:rsidRPr="007555E0">
        <w:rPr>
          <w:rStyle w:val="normaltextrun"/>
          <w:rFonts w:ascii="Arial" w:hAnsi="Arial" w:cs="Arial"/>
          <w:color w:val="000000"/>
          <w:sz w:val="22"/>
          <w:szCs w:val="22"/>
        </w:rPr>
        <w:t xml:space="preserve"> </w:t>
      </w:r>
      <w:r w:rsidR="007555E0" w:rsidRPr="007555E0">
        <w:rPr>
          <w:rStyle w:val="normaltextrun"/>
          <w:rFonts w:ascii="Arial" w:hAnsi="Arial" w:cs="Arial"/>
          <w:color w:val="000000"/>
          <w:sz w:val="22"/>
          <w:szCs w:val="22"/>
        </w:rPr>
        <w:t xml:space="preserve">– electrical activity in the brain- </w:t>
      </w:r>
      <w:r w:rsidRPr="007555E0">
        <w:rPr>
          <w:rStyle w:val="normaltextrun"/>
          <w:rFonts w:ascii="Arial" w:hAnsi="Arial" w:cs="Arial"/>
          <w:color w:val="000000"/>
          <w:sz w:val="22"/>
          <w:szCs w:val="22"/>
        </w:rPr>
        <w:t xml:space="preserve">as patients with Tourette’s Syndrome listened to music, but as someone who is not medically trained, </w:t>
      </w:r>
      <w:r w:rsidR="00772DD6">
        <w:rPr>
          <w:rStyle w:val="normaltextrun"/>
          <w:rFonts w:ascii="Arial" w:hAnsi="Arial" w:cs="Arial"/>
          <w:color w:val="000000"/>
          <w:sz w:val="22"/>
          <w:szCs w:val="22"/>
        </w:rPr>
        <w:t xml:space="preserve">I </w:t>
      </w:r>
      <w:r w:rsidR="003F66A8">
        <w:rPr>
          <w:rStyle w:val="normaltextrun"/>
          <w:rFonts w:ascii="Arial" w:hAnsi="Arial" w:cs="Arial"/>
          <w:color w:val="000000"/>
          <w:sz w:val="22"/>
          <w:szCs w:val="22"/>
        </w:rPr>
        <w:t xml:space="preserve">not only </w:t>
      </w:r>
      <w:r w:rsidR="00772DD6">
        <w:rPr>
          <w:rStyle w:val="normaltextrun"/>
          <w:rFonts w:ascii="Arial" w:hAnsi="Arial" w:cs="Arial"/>
          <w:color w:val="000000"/>
          <w:sz w:val="22"/>
          <w:szCs w:val="22"/>
        </w:rPr>
        <w:t>am un</w:t>
      </w:r>
      <w:r w:rsidR="003F66A8">
        <w:rPr>
          <w:rStyle w:val="normaltextrun"/>
          <w:rFonts w:ascii="Arial" w:hAnsi="Arial" w:cs="Arial"/>
          <w:color w:val="000000"/>
          <w:sz w:val="22"/>
          <w:szCs w:val="22"/>
        </w:rPr>
        <w:t>ab</w:t>
      </w:r>
      <w:r w:rsidR="00772DD6">
        <w:rPr>
          <w:rStyle w:val="normaltextrun"/>
          <w:rFonts w:ascii="Arial" w:hAnsi="Arial" w:cs="Arial"/>
          <w:color w:val="000000"/>
          <w:sz w:val="22"/>
          <w:szCs w:val="22"/>
        </w:rPr>
        <w:t>le to</w:t>
      </w:r>
      <w:r w:rsidRPr="007555E0">
        <w:rPr>
          <w:rStyle w:val="normaltextrun"/>
          <w:rFonts w:ascii="Arial" w:hAnsi="Arial" w:cs="Arial"/>
          <w:color w:val="000000"/>
          <w:sz w:val="22"/>
          <w:szCs w:val="22"/>
        </w:rPr>
        <w:t xml:space="preserve"> replicate</w:t>
      </w:r>
      <w:r w:rsidR="00772DD6">
        <w:rPr>
          <w:rStyle w:val="normaltextrun"/>
          <w:rFonts w:ascii="Arial" w:hAnsi="Arial" w:cs="Arial"/>
          <w:color w:val="000000"/>
          <w:sz w:val="22"/>
          <w:szCs w:val="22"/>
        </w:rPr>
        <w:t xml:space="preserve"> this</w:t>
      </w:r>
      <w:r w:rsidR="003F66A8">
        <w:rPr>
          <w:rStyle w:val="normaltextrun"/>
          <w:rFonts w:ascii="Arial" w:hAnsi="Arial" w:cs="Arial"/>
          <w:color w:val="000000"/>
          <w:sz w:val="22"/>
          <w:szCs w:val="22"/>
        </w:rPr>
        <w:t xml:space="preserve">, but </w:t>
      </w:r>
      <w:r w:rsidRPr="007555E0">
        <w:rPr>
          <w:rStyle w:val="normaltextrun"/>
          <w:rFonts w:ascii="Arial" w:hAnsi="Arial" w:cs="Arial"/>
          <w:color w:val="000000"/>
          <w:sz w:val="22"/>
          <w:szCs w:val="22"/>
        </w:rPr>
        <w:t xml:space="preserve">I do not feel qualified to interpret the data collected. Although it is not directly relevant to singing, as the activity is passive, I believe that it is worth noting, </w:t>
      </w:r>
      <w:r w:rsidR="00BE6A11">
        <w:rPr>
          <w:rStyle w:val="normaltextrun"/>
          <w:rFonts w:ascii="Arial" w:hAnsi="Arial" w:cs="Arial"/>
          <w:color w:val="000000"/>
          <w:sz w:val="22"/>
          <w:szCs w:val="22"/>
        </w:rPr>
        <w:t xml:space="preserve">however, </w:t>
      </w:r>
      <w:r w:rsidRPr="007555E0">
        <w:rPr>
          <w:rStyle w:val="normaltextrun"/>
          <w:rFonts w:ascii="Arial" w:hAnsi="Arial" w:cs="Arial"/>
          <w:color w:val="000000"/>
          <w:sz w:val="22"/>
          <w:szCs w:val="22"/>
        </w:rPr>
        <w:t>as it helps to build a wider picture that links were being made between tics and music as early as the 1990s. </w:t>
      </w:r>
      <w:r w:rsidRPr="007555E0">
        <w:rPr>
          <w:rStyle w:val="eop"/>
          <w:rFonts w:ascii="Arial" w:hAnsi="Arial" w:cs="Arial"/>
          <w:color w:val="000000"/>
          <w:sz w:val="22"/>
          <w:szCs w:val="22"/>
        </w:rPr>
        <w:t> </w:t>
      </w:r>
    </w:p>
    <w:p w14:paraId="2BCF5CC8" w14:textId="77777777" w:rsidR="00B456BD" w:rsidRPr="007555E0" w:rsidRDefault="00B456BD" w:rsidP="007555E0">
      <w:pPr>
        <w:pStyle w:val="paragraph"/>
        <w:spacing w:before="0" w:beforeAutospacing="0" w:after="0" w:afterAutospacing="0" w:line="360" w:lineRule="auto"/>
        <w:jc w:val="both"/>
        <w:textAlignment w:val="baseline"/>
        <w:rPr>
          <w:rFonts w:ascii="Arial" w:hAnsi="Arial" w:cs="Arial"/>
          <w:color w:val="000000"/>
          <w:sz w:val="22"/>
          <w:szCs w:val="22"/>
        </w:rPr>
      </w:pPr>
    </w:p>
    <w:p w14:paraId="72A09028" w14:textId="35EFFAB7" w:rsidR="00A3794B" w:rsidRPr="00345904" w:rsidRDefault="00A3794B" w:rsidP="007555E0">
      <w:pPr>
        <w:pStyle w:val="paragraph"/>
        <w:spacing w:before="0" w:beforeAutospacing="0" w:after="0" w:afterAutospacing="0" w:line="360" w:lineRule="auto"/>
        <w:jc w:val="both"/>
        <w:textAlignment w:val="baseline"/>
        <w:rPr>
          <w:rFonts w:ascii="Arial" w:hAnsi="Arial" w:cs="Arial"/>
          <w:sz w:val="22"/>
          <w:szCs w:val="22"/>
        </w:rPr>
      </w:pPr>
      <w:r w:rsidRPr="001308F7">
        <w:rPr>
          <w:rStyle w:val="normaltextrun"/>
          <w:rFonts w:ascii="Arial" w:hAnsi="Arial" w:cs="Arial"/>
          <w:color w:val="000000"/>
          <w:sz w:val="22"/>
          <w:szCs w:val="22"/>
        </w:rPr>
        <w:t>Bodeck</w:t>
      </w:r>
      <w:r w:rsidRPr="007555E0">
        <w:rPr>
          <w:rStyle w:val="normaltextrun"/>
          <w:rFonts w:ascii="Arial" w:hAnsi="Arial" w:cs="Arial"/>
          <w:b/>
          <w:bCs/>
          <w:color w:val="000000"/>
          <w:sz w:val="22"/>
          <w:szCs w:val="22"/>
        </w:rPr>
        <w:t xml:space="preserve"> </w:t>
      </w:r>
      <w:r w:rsidRPr="007555E0">
        <w:rPr>
          <w:rStyle w:val="normaltextrun"/>
          <w:rFonts w:ascii="Arial" w:hAnsi="Arial" w:cs="Arial"/>
          <w:color w:val="000000"/>
          <w:sz w:val="22"/>
          <w:szCs w:val="22"/>
        </w:rPr>
        <w:t>et al.</w:t>
      </w:r>
      <w:r w:rsidR="009F55F2">
        <w:rPr>
          <w:rStyle w:val="normaltextrun"/>
          <w:rFonts w:ascii="Arial" w:hAnsi="Arial" w:cs="Arial"/>
          <w:color w:val="000000"/>
          <w:sz w:val="22"/>
          <w:szCs w:val="22"/>
        </w:rPr>
        <w:t>,</w:t>
      </w:r>
      <w:r w:rsidRPr="007555E0">
        <w:rPr>
          <w:rStyle w:val="normaltextrun"/>
          <w:rFonts w:ascii="Arial" w:hAnsi="Arial" w:cs="Arial"/>
          <w:color w:val="000000"/>
          <w:sz w:val="22"/>
          <w:szCs w:val="22"/>
        </w:rPr>
        <w:t xml:space="preserve"> (2015) demonstrated a correlation between music and a short-lasting decrease in tics, with the most noticeable reductions in tic frequency hap</w:t>
      </w:r>
      <w:r w:rsidR="005F0FB3">
        <w:rPr>
          <w:rStyle w:val="normaltextrun"/>
          <w:rFonts w:ascii="Arial" w:hAnsi="Arial" w:cs="Arial"/>
          <w:color w:val="000000"/>
          <w:sz w:val="22"/>
          <w:szCs w:val="22"/>
        </w:rPr>
        <w:t>pening</w:t>
      </w:r>
      <w:r w:rsidRPr="007555E0">
        <w:rPr>
          <w:rStyle w:val="normaltextrun"/>
          <w:rFonts w:ascii="Arial" w:hAnsi="Arial" w:cs="Arial"/>
          <w:color w:val="000000"/>
          <w:sz w:val="22"/>
          <w:szCs w:val="22"/>
        </w:rPr>
        <w:t xml:space="preserve"> when people were actively engaged in performing, rather than just listening to music, </w:t>
      </w:r>
      <w:r w:rsidR="009F55F2">
        <w:rPr>
          <w:rStyle w:val="normaltextrun"/>
          <w:rFonts w:ascii="Arial" w:hAnsi="Arial" w:cs="Arial"/>
          <w:color w:val="000000"/>
          <w:sz w:val="22"/>
          <w:szCs w:val="22"/>
        </w:rPr>
        <w:t>concurring</w:t>
      </w:r>
      <w:r w:rsidRPr="007555E0">
        <w:rPr>
          <w:rStyle w:val="normaltextrun"/>
          <w:rFonts w:ascii="Arial" w:hAnsi="Arial" w:cs="Arial"/>
          <w:color w:val="000000"/>
          <w:sz w:val="22"/>
          <w:szCs w:val="22"/>
        </w:rPr>
        <w:t xml:space="preserve"> with Singer’s (2010</w:t>
      </w:r>
      <w:r w:rsidR="000C713B" w:rsidRPr="007555E0">
        <w:rPr>
          <w:rStyle w:val="normaltextrun"/>
          <w:rFonts w:ascii="Arial" w:hAnsi="Arial" w:cs="Arial"/>
          <w:color w:val="000000"/>
          <w:sz w:val="22"/>
          <w:szCs w:val="22"/>
        </w:rPr>
        <w:t>) suggestions</w:t>
      </w:r>
      <w:r w:rsidRPr="007555E0">
        <w:rPr>
          <w:rStyle w:val="normaltextrun"/>
          <w:rFonts w:ascii="Arial" w:hAnsi="Arial" w:cs="Arial"/>
          <w:color w:val="000000"/>
          <w:sz w:val="22"/>
          <w:szCs w:val="22"/>
        </w:rPr>
        <w:t xml:space="preserve">. </w:t>
      </w:r>
      <w:r w:rsidRPr="00C71821">
        <w:rPr>
          <w:rStyle w:val="normaltextrun"/>
          <w:rFonts w:ascii="Arial" w:hAnsi="Arial" w:cs="Arial"/>
          <w:color w:val="000000"/>
          <w:sz w:val="22"/>
          <w:szCs w:val="22"/>
        </w:rPr>
        <w:t>Brown’s 2016</w:t>
      </w:r>
      <w:r w:rsidRPr="007555E0">
        <w:rPr>
          <w:rStyle w:val="normaltextrun"/>
          <w:rFonts w:ascii="Arial" w:hAnsi="Arial" w:cs="Arial"/>
          <w:color w:val="000000"/>
          <w:sz w:val="22"/>
          <w:szCs w:val="22"/>
        </w:rPr>
        <w:t xml:space="preserve"> study also supported earlier claims that musical engagement reduces the frequency and severity of tics. Although most</w:t>
      </w:r>
      <w:r w:rsidR="002A4203">
        <w:rPr>
          <w:rStyle w:val="normaltextrun"/>
          <w:rFonts w:ascii="Arial" w:hAnsi="Arial" w:cs="Arial"/>
          <w:color w:val="000000"/>
          <w:sz w:val="22"/>
          <w:szCs w:val="22"/>
        </w:rPr>
        <w:t xml:space="preserve"> of the 168</w:t>
      </w:r>
      <w:r w:rsidRPr="007555E0">
        <w:rPr>
          <w:rStyle w:val="normaltextrun"/>
          <w:rFonts w:ascii="Arial" w:hAnsi="Arial" w:cs="Arial"/>
          <w:color w:val="000000"/>
          <w:sz w:val="22"/>
          <w:szCs w:val="22"/>
        </w:rPr>
        <w:t xml:space="preserve"> participants were instrumentalists, </w:t>
      </w:r>
      <w:r w:rsidR="002A4203">
        <w:rPr>
          <w:rStyle w:val="normaltextrun"/>
          <w:rFonts w:ascii="Arial" w:hAnsi="Arial" w:cs="Arial"/>
          <w:color w:val="000000"/>
          <w:sz w:val="22"/>
          <w:szCs w:val="22"/>
        </w:rPr>
        <w:t>16</w:t>
      </w:r>
      <w:r w:rsidRPr="007555E0">
        <w:rPr>
          <w:rStyle w:val="normaltextrun"/>
          <w:rFonts w:ascii="Arial" w:hAnsi="Arial" w:cs="Arial"/>
          <w:color w:val="000000"/>
          <w:sz w:val="22"/>
          <w:szCs w:val="22"/>
        </w:rPr>
        <w:t xml:space="preserve"> were singers, making this</w:t>
      </w:r>
      <w:r w:rsidR="00C71821">
        <w:rPr>
          <w:rStyle w:val="normaltextrun"/>
          <w:rFonts w:ascii="Arial" w:hAnsi="Arial" w:cs="Arial"/>
          <w:color w:val="000000"/>
          <w:sz w:val="22"/>
          <w:szCs w:val="22"/>
        </w:rPr>
        <w:t xml:space="preserve"> </w:t>
      </w:r>
      <w:r w:rsidRPr="007555E0">
        <w:rPr>
          <w:rStyle w:val="normaltextrun"/>
          <w:rFonts w:ascii="Arial" w:hAnsi="Arial" w:cs="Arial"/>
          <w:color w:val="000000"/>
          <w:sz w:val="22"/>
          <w:szCs w:val="22"/>
        </w:rPr>
        <w:t xml:space="preserve">relevant to my investigation. </w:t>
      </w:r>
      <w:r w:rsidR="005F660F">
        <w:rPr>
          <w:rStyle w:val="normaltextrun"/>
          <w:rFonts w:ascii="Arial" w:hAnsi="Arial" w:cs="Arial"/>
          <w:color w:val="000000"/>
          <w:sz w:val="22"/>
          <w:szCs w:val="22"/>
        </w:rPr>
        <w:t>This</w:t>
      </w:r>
      <w:r w:rsidR="009F55F2">
        <w:rPr>
          <w:rStyle w:val="normaltextrun"/>
          <w:rFonts w:ascii="Arial" w:hAnsi="Arial" w:cs="Arial"/>
          <w:color w:val="000000"/>
          <w:sz w:val="22"/>
          <w:szCs w:val="22"/>
        </w:rPr>
        <w:t xml:space="preserve"> study </w:t>
      </w:r>
      <w:r w:rsidR="009F55F2" w:rsidRPr="00345904">
        <w:rPr>
          <w:rStyle w:val="normaltextrun"/>
          <w:rFonts w:ascii="Arial" w:hAnsi="Arial" w:cs="Arial"/>
          <w:color w:val="000000"/>
          <w:sz w:val="22"/>
          <w:szCs w:val="22"/>
        </w:rPr>
        <w:t xml:space="preserve">used a self -reported questionnaire, with Brown noting </w:t>
      </w:r>
      <w:r w:rsidRPr="00345904">
        <w:rPr>
          <w:rStyle w:val="normaltextrun"/>
          <w:rFonts w:ascii="Arial" w:hAnsi="Arial" w:cs="Arial"/>
          <w:color w:val="000000"/>
          <w:sz w:val="22"/>
          <w:szCs w:val="22"/>
        </w:rPr>
        <w:t xml:space="preserve">the lack of empirical data in this area, outlining the need for further research. Interestingly, he </w:t>
      </w:r>
      <w:r w:rsidR="009F55F2" w:rsidRPr="00345904">
        <w:rPr>
          <w:rStyle w:val="normaltextrun"/>
          <w:rFonts w:ascii="Arial" w:hAnsi="Arial" w:cs="Arial"/>
          <w:color w:val="000000"/>
          <w:sz w:val="22"/>
          <w:szCs w:val="22"/>
        </w:rPr>
        <w:t>suggested</w:t>
      </w:r>
      <w:r w:rsidRPr="00345904">
        <w:rPr>
          <w:rStyle w:val="normaltextrun"/>
          <w:rFonts w:ascii="Arial" w:hAnsi="Arial" w:cs="Arial"/>
          <w:color w:val="000000"/>
          <w:sz w:val="22"/>
          <w:szCs w:val="22"/>
        </w:rPr>
        <w:t xml:space="preserve"> that that many health professionals and teachers have little knowledge and understanding of tic disorders, an opinion shared by Ludlow et al., (2018), thus offering a</w:t>
      </w:r>
      <w:r w:rsidR="000C713B" w:rsidRPr="00345904">
        <w:rPr>
          <w:rStyle w:val="normaltextrun"/>
          <w:rFonts w:ascii="Arial" w:hAnsi="Arial" w:cs="Arial"/>
          <w:color w:val="000000"/>
          <w:sz w:val="22"/>
          <w:szCs w:val="22"/>
        </w:rPr>
        <w:t xml:space="preserve"> possible</w:t>
      </w:r>
      <w:r w:rsidRPr="00345904">
        <w:rPr>
          <w:rStyle w:val="normaltextrun"/>
          <w:rFonts w:ascii="Arial" w:hAnsi="Arial" w:cs="Arial"/>
          <w:color w:val="000000"/>
          <w:sz w:val="22"/>
          <w:szCs w:val="22"/>
        </w:rPr>
        <w:t xml:space="preserve"> explanation as to why there is relatively little research into singing and tic disorders. </w:t>
      </w:r>
      <w:r w:rsidRPr="00345904">
        <w:rPr>
          <w:rStyle w:val="eop"/>
          <w:rFonts w:ascii="Arial" w:hAnsi="Arial" w:cs="Arial"/>
          <w:color w:val="000000"/>
          <w:sz w:val="22"/>
          <w:szCs w:val="22"/>
        </w:rPr>
        <w:t> </w:t>
      </w:r>
    </w:p>
    <w:p w14:paraId="2E0DDBD9" w14:textId="77777777" w:rsidR="009F55F2" w:rsidRPr="00345904" w:rsidRDefault="00A3794B" w:rsidP="007555E0">
      <w:pPr>
        <w:pStyle w:val="paragraph"/>
        <w:spacing w:before="0" w:beforeAutospacing="0" w:after="0" w:afterAutospacing="0" w:line="360" w:lineRule="auto"/>
        <w:jc w:val="both"/>
        <w:textAlignment w:val="baseline"/>
        <w:rPr>
          <w:rFonts w:ascii="Arial" w:hAnsi="Arial" w:cs="Arial"/>
          <w:sz w:val="22"/>
          <w:szCs w:val="22"/>
        </w:rPr>
      </w:pPr>
      <w:r w:rsidRPr="00345904">
        <w:rPr>
          <w:rStyle w:val="eop"/>
          <w:rFonts w:ascii="Arial" w:hAnsi="Arial" w:cs="Arial"/>
          <w:color w:val="000000"/>
          <w:sz w:val="22"/>
          <w:szCs w:val="22"/>
        </w:rPr>
        <w:lastRenderedPageBreak/>
        <w:t> </w:t>
      </w:r>
    </w:p>
    <w:p w14:paraId="3BF681B3" w14:textId="020C146D" w:rsidR="00A3794B" w:rsidRPr="00345904" w:rsidRDefault="009F55F2" w:rsidP="007555E0">
      <w:pPr>
        <w:pStyle w:val="paragraph"/>
        <w:spacing w:before="0" w:beforeAutospacing="0" w:after="0" w:afterAutospacing="0" w:line="360" w:lineRule="auto"/>
        <w:jc w:val="both"/>
        <w:textAlignment w:val="baseline"/>
        <w:rPr>
          <w:rStyle w:val="eop"/>
          <w:rFonts w:ascii="Arial" w:hAnsi="Arial" w:cs="Arial"/>
          <w:sz w:val="22"/>
          <w:szCs w:val="22"/>
        </w:rPr>
      </w:pPr>
      <w:r w:rsidRPr="00345904">
        <w:rPr>
          <w:rFonts w:ascii="Arial" w:hAnsi="Arial" w:cs="Arial"/>
          <w:sz w:val="22"/>
          <w:szCs w:val="22"/>
        </w:rPr>
        <w:t xml:space="preserve">Further research </w:t>
      </w:r>
      <w:r w:rsidR="00A3794B" w:rsidRPr="00345904">
        <w:rPr>
          <w:rStyle w:val="normaltextrun"/>
          <w:rFonts w:ascii="Arial" w:hAnsi="Arial" w:cs="Arial"/>
          <w:color w:val="000000"/>
          <w:sz w:val="22"/>
          <w:szCs w:val="22"/>
        </w:rPr>
        <w:t xml:space="preserve">highlights </w:t>
      </w:r>
      <w:r w:rsidRPr="00345904">
        <w:rPr>
          <w:rStyle w:val="normaltextrun"/>
          <w:rFonts w:ascii="Arial" w:hAnsi="Arial" w:cs="Arial"/>
          <w:color w:val="000000"/>
          <w:sz w:val="22"/>
          <w:szCs w:val="22"/>
        </w:rPr>
        <w:t>how</w:t>
      </w:r>
      <w:r w:rsidR="00A3794B" w:rsidRPr="00345904">
        <w:rPr>
          <w:rStyle w:val="normaltextrun"/>
          <w:rFonts w:ascii="Arial" w:hAnsi="Arial" w:cs="Arial"/>
          <w:color w:val="000000"/>
          <w:sz w:val="22"/>
          <w:szCs w:val="22"/>
        </w:rPr>
        <w:t xml:space="preserve"> few treatment options</w:t>
      </w:r>
      <w:r w:rsidRPr="00345904">
        <w:rPr>
          <w:rStyle w:val="normaltextrun"/>
          <w:rFonts w:ascii="Arial" w:hAnsi="Arial" w:cs="Arial"/>
          <w:color w:val="000000"/>
          <w:sz w:val="22"/>
          <w:szCs w:val="22"/>
        </w:rPr>
        <w:t xml:space="preserve"> are</w:t>
      </w:r>
      <w:r w:rsidR="00A3794B" w:rsidRPr="00345904">
        <w:rPr>
          <w:rStyle w:val="normaltextrun"/>
          <w:rFonts w:ascii="Arial" w:hAnsi="Arial" w:cs="Arial"/>
          <w:color w:val="000000"/>
          <w:sz w:val="22"/>
          <w:szCs w:val="22"/>
        </w:rPr>
        <w:t xml:space="preserve"> available to people with tics, and that treatment is difficult to access</w:t>
      </w:r>
      <w:r w:rsidR="00C152DC" w:rsidRPr="00345904">
        <w:rPr>
          <w:rStyle w:val="normaltextrun"/>
          <w:rFonts w:ascii="Arial" w:hAnsi="Arial" w:cs="Arial"/>
          <w:color w:val="000000"/>
          <w:sz w:val="22"/>
          <w:szCs w:val="22"/>
        </w:rPr>
        <w:t xml:space="preserve">, </w:t>
      </w:r>
      <w:r w:rsidR="00226D67" w:rsidRPr="00345904">
        <w:rPr>
          <w:rStyle w:val="normaltextrun"/>
          <w:rFonts w:ascii="Arial" w:hAnsi="Arial" w:cs="Arial"/>
          <w:color w:val="000000"/>
          <w:sz w:val="22"/>
          <w:szCs w:val="22"/>
        </w:rPr>
        <w:t xml:space="preserve">with </w:t>
      </w:r>
      <w:r w:rsidR="00A3794B" w:rsidRPr="00345904">
        <w:rPr>
          <w:rStyle w:val="normaltextrun"/>
          <w:rFonts w:ascii="Arial" w:hAnsi="Arial" w:cs="Arial"/>
          <w:color w:val="000000"/>
          <w:sz w:val="22"/>
          <w:szCs w:val="22"/>
        </w:rPr>
        <w:t>young people often referred to the already overstretched C</w:t>
      </w:r>
      <w:r w:rsidR="00560ED0" w:rsidRPr="00345904">
        <w:rPr>
          <w:rStyle w:val="normaltextrun"/>
          <w:rFonts w:ascii="Arial" w:hAnsi="Arial" w:cs="Arial"/>
          <w:color w:val="000000"/>
          <w:sz w:val="22"/>
          <w:szCs w:val="22"/>
        </w:rPr>
        <w:t>hild and Adolescent Mental Health Services-</w:t>
      </w:r>
      <w:r w:rsidR="005E45C3" w:rsidRPr="00345904">
        <w:rPr>
          <w:rStyle w:val="normaltextrun"/>
          <w:rFonts w:ascii="Arial" w:hAnsi="Arial" w:cs="Arial"/>
          <w:color w:val="000000"/>
          <w:sz w:val="22"/>
          <w:szCs w:val="22"/>
        </w:rPr>
        <w:t>CAMHS (</w:t>
      </w:r>
      <w:r w:rsidR="00A3794B" w:rsidRPr="00345904">
        <w:rPr>
          <w:rStyle w:val="normaltextrun"/>
          <w:rFonts w:ascii="Arial" w:hAnsi="Arial" w:cs="Arial"/>
          <w:color w:val="000000"/>
          <w:sz w:val="22"/>
          <w:szCs w:val="22"/>
        </w:rPr>
        <w:t>Griffiths et al., 2021</w:t>
      </w:r>
      <w:r w:rsidR="00115D5D" w:rsidRPr="00345904">
        <w:rPr>
          <w:rStyle w:val="normaltextrun"/>
          <w:rFonts w:ascii="Arial" w:hAnsi="Arial" w:cs="Arial"/>
          <w:color w:val="000000"/>
          <w:sz w:val="22"/>
          <w:szCs w:val="22"/>
        </w:rPr>
        <w:t>;</w:t>
      </w:r>
      <w:r w:rsidR="00C152DC" w:rsidRPr="00345904">
        <w:rPr>
          <w:rStyle w:val="normaltextrun"/>
          <w:rFonts w:ascii="Arial" w:hAnsi="Arial" w:cs="Arial"/>
          <w:color w:val="000000"/>
          <w:sz w:val="22"/>
          <w:szCs w:val="22"/>
        </w:rPr>
        <w:t xml:space="preserve"> </w:t>
      </w:r>
      <w:r w:rsidR="009E74B3">
        <w:rPr>
          <w:rStyle w:val="normaltextrun"/>
          <w:rFonts w:ascii="Arial" w:hAnsi="Arial" w:cs="Arial"/>
          <w:color w:val="000000"/>
          <w:sz w:val="22"/>
          <w:szCs w:val="22"/>
        </w:rPr>
        <w:t>‘</w:t>
      </w:r>
      <w:proofErr w:type="spellStart"/>
      <w:r w:rsidR="00C152DC" w:rsidRPr="00345904">
        <w:rPr>
          <w:rStyle w:val="normaltextrun"/>
          <w:rFonts w:ascii="Arial" w:hAnsi="Arial" w:cs="Arial"/>
          <w:color w:val="000000"/>
          <w:sz w:val="22"/>
          <w:szCs w:val="22"/>
        </w:rPr>
        <w:t>RSPsych</w:t>
      </w:r>
      <w:proofErr w:type="spellEnd"/>
      <w:r w:rsidR="00C152DC" w:rsidRPr="00345904">
        <w:rPr>
          <w:rStyle w:val="normaltextrun"/>
          <w:rFonts w:ascii="Arial" w:hAnsi="Arial" w:cs="Arial"/>
          <w:color w:val="000000"/>
          <w:sz w:val="22"/>
          <w:szCs w:val="22"/>
        </w:rPr>
        <w:t xml:space="preserve"> Wales</w:t>
      </w:r>
      <w:r w:rsidR="009E74B3">
        <w:rPr>
          <w:rStyle w:val="normaltextrun"/>
          <w:rFonts w:ascii="Arial" w:hAnsi="Arial" w:cs="Arial"/>
          <w:color w:val="000000"/>
          <w:sz w:val="22"/>
          <w:szCs w:val="22"/>
        </w:rPr>
        <w:t>’</w:t>
      </w:r>
      <w:r w:rsidR="00C152DC" w:rsidRPr="00345904">
        <w:rPr>
          <w:rStyle w:val="normaltextrun"/>
          <w:rFonts w:ascii="Arial" w:hAnsi="Arial" w:cs="Arial"/>
          <w:color w:val="000000"/>
          <w:sz w:val="22"/>
          <w:szCs w:val="22"/>
        </w:rPr>
        <w:t>, 2022).</w:t>
      </w:r>
      <w:r w:rsidR="00A3794B" w:rsidRPr="00345904">
        <w:rPr>
          <w:rStyle w:val="normaltextrun"/>
          <w:rFonts w:ascii="Arial" w:hAnsi="Arial" w:cs="Arial"/>
          <w:color w:val="000000"/>
          <w:sz w:val="22"/>
          <w:szCs w:val="22"/>
        </w:rPr>
        <w:t xml:space="preserve"> Alternative, or additional, suggestions of ways of coping with tics could, therefore, be beneficial.  </w:t>
      </w:r>
      <w:r w:rsidR="00E74991" w:rsidRPr="00345904">
        <w:rPr>
          <w:rStyle w:val="normaltextrun"/>
          <w:rFonts w:ascii="Arial" w:hAnsi="Arial" w:cs="Arial"/>
          <w:color w:val="000000"/>
          <w:sz w:val="22"/>
          <w:szCs w:val="22"/>
        </w:rPr>
        <w:t xml:space="preserve">One </w:t>
      </w:r>
      <w:r w:rsidR="009E74B3">
        <w:rPr>
          <w:rStyle w:val="normaltextrun"/>
          <w:rFonts w:ascii="Arial" w:hAnsi="Arial" w:cs="Arial"/>
          <w:color w:val="000000"/>
          <w:sz w:val="22"/>
          <w:szCs w:val="22"/>
        </w:rPr>
        <w:t xml:space="preserve">such </w:t>
      </w:r>
      <w:r w:rsidR="00E74991" w:rsidRPr="00345904">
        <w:rPr>
          <w:rStyle w:val="normaltextrun"/>
          <w:rFonts w:ascii="Arial" w:hAnsi="Arial" w:cs="Arial"/>
          <w:color w:val="000000"/>
          <w:sz w:val="22"/>
          <w:szCs w:val="22"/>
        </w:rPr>
        <w:t>example is ‘</w:t>
      </w:r>
      <w:r w:rsidR="00A3794B" w:rsidRPr="00345904">
        <w:rPr>
          <w:rStyle w:val="normaltextrun"/>
          <w:rFonts w:ascii="Arial" w:hAnsi="Arial" w:cs="Arial"/>
          <w:color w:val="000000"/>
          <w:sz w:val="22"/>
          <w:szCs w:val="22"/>
        </w:rPr>
        <w:t>Relaxation therapy</w:t>
      </w:r>
      <w:r w:rsidR="00E74991" w:rsidRPr="00345904">
        <w:rPr>
          <w:rStyle w:val="normaltextrun"/>
          <w:rFonts w:ascii="Arial" w:hAnsi="Arial" w:cs="Arial"/>
          <w:color w:val="000000"/>
          <w:sz w:val="22"/>
          <w:szCs w:val="22"/>
        </w:rPr>
        <w:t>’</w:t>
      </w:r>
      <w:r w:rsidR="005977AC" w:rsidRPr="00345904">
        <w:rPr>
          <w:rStyle w:val="normaltextrun"/>
          <w:rFonts w:ascii="Arial" w:hAnsi="Arial" w:cs="Arial"/>
          <w:color w:val="000000"/>
          <w:sz w:val="22"/>
          <w:szCs w:val="22"/>
        </w:rPr>
        <w:t xml:space="preserve"> </w:t>
      </w:r>
      <w:r w:rsidR="009C493C" w:rsidRPr="00345904">
        <w:rPr>
          <w:rStyle w:val="normaltextrun"/>
          <w:rFonts w:ascii="Arial" w:hAnsi="Arial" w:cs="Arial"/>
          <w:color w:val="000000"/>
          <w:sz w:val="22"/>
          <w:szCs w:val="22"/>
        </w:rPr>
        <w:t>(</w:t>
      </w:r>
      <w:r w:rsidR="009C493C" w:rsidRPr="00345904">
        <w:rPr>
          <w:rFonts w:ascii="Arial" w:hAnsi="Arial" w:cs="Arial"/>
          <w:color w:val="222222"/>
          <w:sz w:val="22"/>
          <w:szCs w:val="22"/>
          <w:shd w:val="clear" w:color="auto" w:fill="FFFFFF"/>
        </w:rPr>
        <w:t>Bergin et al., 1998,</w:t>
      </w:r>
      <w:r w:rsidR="00A76E5D" w:rsidRPr="00345904">
        <w:rPr>
          <w:rFonts w:ascii="Arial" w:hAnsi="Arial" w:cs="Arial"/>
          <w:color w:val="222222"/>
          <w:sz w:val="22"/>
          <w:szCs w:val="22"/>
          <w:shd w:val="clear" w:color="auto" w:fill="FFFFFF"/>
        </w:rPr>
        <w:t xml:space="preserve"> and</w:t>
      </w:r>
      <w:r w:rsidR="009C493C" w:rsidRPr="00345904">
        <w:rPr>
          <w:rFonts w:ascii="Arial" w:hAnsi="Arial" w:cs="Arial"/>
          <w:color w:val="222222"/>
          <w:sz w:val="22"/>
          <w:szCs w:val="22"/>
          <w:shd w:val="clear" w:color="auto" w:fill="FFFFFF"/>
        </w:rPr>
        <w:t xml:space="preserve"> </w:t>
      </w:r>
      <w:r w:rsidR="00A3794B" w:rsidRPr="00345904">
        <w:rPr>
          <w:rStyle w:val="normaltextrun"/>
          <w:rFonts w:ascii="Arial" w:hAnsi="Arial" w:cs="Arial"/>
          <w:color w:val="212121"/>
          <w:sz w:val="22"/>
          <w:szCs w:val="22"/>
        </w:rPr>
        <w:t>Reese et al.</w:t>
      </w:r>
      <w:r w:rsidR="009C493C" w:rsidRPr="00345904">
        <w:rPr>
          <w:rStyle w:val="normaltextrun"/>
          <w:rFonts w:ascii="Arial" w:hAnsi="Arial" w:cs="Arial"/>
          <w:color w:val="212121"/>
          <w:sz w:val="22"/>
          <w:szCs w:val="22"/>
        </w:rPr>
        <w:t>,</w:t>
      </w:r>
      <w:r w:rsidR="00A3794B" w:rsidRPr="00345904">
        <w:rPr>
          <w:rStyle w:val="normaltextrun"/>
          <w:rFonts w:ascii="Arial" w:hAnsi="Arial" w:cs="Arial"/>
          <w:color w:val="212121"/>
          <w:sz w:val="22"/>
          <w:szCs w:val="22"/>
        </w:rPr>
        <w:t>2015)</w:t>
      </w:r>
      <w:r w:rsidR="00E74991" w:rsidRPr="00345904">
        <w:rPr>
          <w:rStyle w:val="normaltextrun"/>
          <w:rFonts w:ascii="Arial" w:hAnsi="Arial" w:cs="Arial"/>
          <w:color w:val="212121"/>
          <w:sz w:val="22"/>
          <w:szCs w:val="22"/>
        </w:rPr>
        <w:t>, which</w:t>
      </w:r>
      <w:r w:rsidRPr="00345904">
        <w:rPr>
          <w:rStyle w:val="normaltextrun"/>
          <w:rFonts w:ascii="Arial" w:hAnsi="Arial" w:cs="Arial"/>
          <w:color w:val="000000"/>
          <w:sz w:val="22"/>
          <w:szCs w:val="22"/>
        </w:rPr>
        <w:t xml:space="preserve"> outlines the efficacy of </w:t>
      </w:r>
      <w:r w:rsidR="009C493C" w:rsidRPr="00345904">
        <w:rPr>
          <w:rStyle w:val="normaltextrun"/>
          <w:rFonts w:ascii="Arial" w:hAnsi="Arial" w:cs="Arial"/>
          <w:color w:val="000000"/>
          <w:sz w:val="22"/>
          <w:szCs w:val="22"/>
        </w:rPr>
        <w:t>diaphragmatic</w:t>
      </w:r>
      <w:r w:rsidR="00A3794B" w:rsidRPr="00345904">
        <w:rPr>
          <w:rStyle w:val="normaltextrun"/>
          <w:rFonts w:ascii="Arial" w:hAnsi="Arial" w:cs="Arial"/>
          <w:color w:val="000000"/>
          <w:sz w:val="22"/>
          <w:szCs w:val="22"/>
        </w:rPr>
        <w:t xml:space="preserve"> breathing, </w:t>
      </w:r>
      <w:r w:rsidR="00226D67" w:rsidRPr="00345904">
        <w:rPr>
          <w:rStyle w:val="normaltextrun"/>
          <w:rFonts w:ascii="Arial" w:hAnsi="Arial" w:cs="Arial"/>
          <w:color w:val="000000"/>
          <w:sz w:val="22"/>
          <w:szCs w:val="22"/>
        </w:rPr>
        <w:t>mindfulness,</w:t>
      </w:r>
      <w:r w:rsidR="00A3794B" w:rsidRPr="00345904">
        <w:rPr>
          <w:rStyle w:val="normaltextrun"/>
          <w:rFonts w:ascii="Arial" w:hAnsi="Arial" w:cs="Arial"/>
          <w:color w:val="000000"/>
          <w:sz w:val="22"/>
          <w:szCs w:val="22"/>
        </w:rPr>
        <w:t xml:space="preserve"> and stress relief</w:t>
      </w:r>
      <w:r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 as singers</w:t>
      </w:r>
      <w:r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 is it clear to see the parallels with singing, and the potential that exists for researching this link further.  Varner</w:t>
      </w:r>
      <w:r w:rsidR="000A24B5" w:rsidRPr="00345904">
        <w:rPr>
          <w:rStyle w:val="normaltextrun"/>
          <w:rFonts w:ascii="Arial" w:hAnsi="Arial" w:cs="Arial"/>
          <w:color w:val="000000"/>
          <w:sz w:val="22"/>
          <w:szCs w:val="22"/>
        </w:rPr>
        <w:t xml:space="preserve"> (2022) also</w:t>
      </w:r>
      <w:r w:rsidR="00A3794B" w:rsidRPr="00345904">
        <w:rPr>
          <w:rStyle w:val="normaltextrun"/>
          <w:rFonts w:ascii="Arial" w:hAnsi="Arial" w:cs="Arial"/>
          <w:color w:val="000000"/>
          <w:sz w:val="22"/>
          <w:szCs w:val="22"/>
        </w:rPr>
        <w:t xml:space="preserve"> </w:t>
      </w:r>
      <w:r w:rsidR="000A24B5" w:rsidRPr="00345904">
        <w:rPr>
          <w:rStyle w:val="normaltextrun"/>
          <w:rFonts w:ascii="Arial" w:hAnsi="Arial" w:cs="Arial"/>
          <w:color w:val="000000"/>
          <w:sz w:val="22"/>
          <w:szCs w:val="22"/>
        </w:rPr>
        <w:t>recognised</w:t>
      </w:r>
      <w:r w:rsidR="00A3794B" w:rsidRPr="00345904">
        <w:rPr>
          <w:rStyle w:val="normaltextrun"/>
          <w:rFonts w:ascii="Arial" w:hAnsi="Arial" w:cs="Arial"/>
          <w:color w:val="000000"/>
          <w:sz w:val="22"/>
          <w:szCs w:val="22"/>
        </w:rPr>
        <w:t xml:space="preserve"> the impact of mindfulness exercises</w:t>
      </w:r>
      <w:r w:rsidR="00226D67"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 via singing, on children in </w:t>
      </w:r>
      <w:r w:rsidRPr="00345904">
        <w:rPr>
          <w:rStyle w:val="normaltextrun"/>
          <w:rFonts w:ascii="Arial" w:hAnsi="Arial" w:cs="Arial"/>
          <w:color w:val="000000"/>
          <w:sz w:val="22"/>
          <w:szCs w:val="22"/>
        </w:rPr>
        <w:t xml:space="preserve">the </w:t>
      </w:r>
      <w:r w:rsidR="00A3794B" w:rsidRPr="00345904">
        <w:rPr>
          <w:rStyle w:val="normaltextrun"/>
          <w:rFonts w:ascii="Arial" w:hAnsi="Arial" w:cs="Arial"/>
          <w:color w:val="000000"/>
          <w:sz w:val="22"/>
          <w:szCs w:val="22"/>
        </w:rPr>
        <w:t>classroom, with Lynch and Wilson (2018</w:t>
      </w:r>
      <w:r w:rsidR="005E45C3" w:rsidRPr="00345904">
        <w:rPr>
          <w:rStyle w:val="normaltextrun"/>
          <w:rFonts w:ascii="Arial" w:hAnsi="Arial" w:cs="Arial"/>
          <w:color w:val="000000"/>
          <w:sz w:val="22"/>
          <w:szCs w:val="22"/>
        </w:rPr>
        <w:t>) focusing</w:t>
      </w:r>
      <w:r w:rsidR="00A3794B" w:rsidRPr="00345904">
        <w:rPr>
          <w:rStyle w:val="normaltextrun"/>
          <w:rFonts w:ascii="Arial" w:hAnsi="Arial" w:cs="Arial"/>
          <w:color w:val="000000"/>
          <w:sz w:val="22"/>
          <w:szCs w:val="22"/>
        </w:rPr>
        <w:t xml:space="preserve"> on mindfulness through choral singing. It could be suggested that this </w:t>
      </w:r>
      <w:r w:rsidR="00ED78EE">
        <w:rPr>
          <w:rStyle w:val="normaltextrun"/>
          <w:rFonts w:ascii="Arial" w:hAnsi="Arial" w:cs="Arial"/>
          <w:color w:val="000000"/>
          <w:sz w:val="22"/>
          <w:szCs w:val="22"/>
        </w:rPr>
        <w:t xml:space="preserve">may </w:t>
      </w:r>
      <w:r w:rsidR="00A3794B" w:rsidRPr="00345904">
        <w:rPr>
          <w:rStyle w:val="normaltextrun"/>
          <w:rFonts w:ascii="Arial" w:hAnsi="Arial" w:cs="Arial"/>
          <w:color w:val="000000"/>
          <w:sz w:val="22"/>
          <w:szCs w:val="22"/>
        </w:rPr>
        <w:t>be particularly helpful for both children and adults with tics, if the mindfulness is promoting relaxation</w:t>
      </w:r>
      <w:r w:rsidR="000D5616" w:rsidRPr="00345904">
        <w:rPr>
          <w:rStyle w:val="normaltextrun"/>
          <w:rFonts w:ascii="Arial" w:hAnsi="Arial" w:cs="Arial"/>
          <w:color w:val="000000"/>
          <w:sz w:val="22"/>
          <w:szCs w:val="22"/>
        </w:rPr>
        <w:t>, and the relaxation</w:t>
      </w:r>
      <w:r w:rsidR="00580B0C">
        <w:rPr>
          <w:rStyle w:val="normaltextrun"/>
          <w:rFonts w:ascii="Arial" w:hAnsi="Arial" w:cs="Arial"/>
          <w:color w:val="000000"/>
          <w:sz w:val="22"/>
          <w:szCs w:val="22"/>
        </w:rPr>
        <w:t>, in turn</w:t>
      </w:r>
      <w:r w:rsidR="007F0D35">
        <w:rPr>
          <w:rStyle w:val="normaltextrun"/>
          <w:rFonts w:ascii="Arial" w:hAnsi="Arial" w:cs="Arial"/>
          <w:color w:val="000000"/>
          <w:sz w:val="22"/>
          <w:szCs w:val="22"/>
        </w:rPr>
        <w:t>,</w:t>
      </w:r>
      <w:r w:rsidR="000D5616" w:rsidRPr="00345904">
        <w:rPr>
          <w:rStyle w:val="normaltextrun"/>
          <w:rFonts w:ascii="Arial" w:hAnsi="Arial" w:cs="Arial"/>
          <w:color w:val="000000"/>
          <w:sz w:val="22"/>
          <w:szCs w:val="22"/>
        </w:rPr>
        <w:t xml:space="preserve"> is </w:t>
      </w:r>
      <w:r w:rsidR="00580B0C">
        <w:rPr>
          <w:rStyle w:val="normaltextrun"/>
          <w:rFonts w:ascii="Arial" w:hAnsi="Arial" w:cs="Arial"/>
          <w:color w:val="000000"/>
          <w:sz w:val="22"/>
          <w:szCs w:val="22"/>
        </w:rPr>
        <w:t xml:space="preserve">providing </w:t>
      </w:r>
      <w:r w:rsidR="000D5616" w:rsidRPr="00345904">
        <w:rPr>
          <w:rStyle w:val="normaltextrun"/>
          <w:rFonts w:ascii="Arial" w:hAnsi="Arial" w:cs="Arial"/>
          <w:color w:val="000000"/>
          <w:sz w:val="22"/>
          <w:szCs w:val="22"/>
        </w:rPr>
        <w:t xml:space="preserve">relief from tics. </w:t>
      </w:r>
    </w:p>
    <w:p w14:paraId="5C0DC46A" w14:textId="77777777" w:rsidR="00846633" w:rsidRPr="00345904" w:rsidRDefault="00846633" w:rsidP="007555E0">
      <w:pPr>
        <w:pStyle w:val="paragraph"/>
        <w:spacing w:before="0" w:beforeAutospacing="0" w:after="0" w:afterAutospacing="0" w:line="360" w:lineRule="auto"/>
        <w:jc w:val="both"/>
        <w:textAlignment w:val="baseline"/>
        <w:rPr>
          <w:rFonts w:ascii="Arial" w:hAnsi="Arial" w:cs="Arial"/>
          <w:sz w:val="22"/>
          <w:szCs w:val="22"/>
        </w:rPr>
      </w:pPr>
    </w:p>
    <w:p w14:paraId="12AC5696" w14:textId="214E7227" w:rsidR="003A79FB" w:rsidRPr="00345904" w:rsidRDefault="00A3794B"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w:t>
      </w:r>
      <w:r w:rsidR="0019144C" w:rsidRPr="00345904">
        <w:rPr>
          <w:rStyle w:val="normaltextrun"/>
          <w:rFonts w:ascii="Arial" w:hAnsi="Arial" w:cs="Arial"/>
          <w:color w:val="000000"/>
          <w:sz w:val="22"/>
          <w:szCs w:val="22"/>
        </w:rPr>
        <w:t xml:space="preserve">My research </w:t>
      </w:r>
      <w:r w:rsidR="00C359C1">
        <w:rPr>
          <w:rStyle w:val="normaltextrun"/>
          <w:rFonts w:ascii="Arial" w:hAnsi="Arial" w:cs="Arial"/>
          <w:color w:val="000000"/>
          <w:sz w:val="22"/>
          <w:szCs w:val="22"/>
        </w:rPr>
        <w:t>during</w:t>
      </w:r>
      <w:r w:rsidR="0019144C" w:rsidRPr="00345904">
        <w:rPr>
          <w:rStyle w:val="normaltextrun"/>
          <w:rFonts w:ascii="Arial" w:hAnsi="Arial" w:cs="Arial"/>
          <w:color w:val="000000"/>
          <w:sz w:val="22"/>
          <w:szCs w:val="22"/>
        </w:rPr>
        <w:t xml:space="preserve"> a previous piece of work had highlighted</w:t>
      </w:r>
      <w:r w:rsidR="003A79FB" w:rsidRPr="00345904">
        <w:rPr>
          <w:rStyle w:val="normaltextrun"/>
          <w:rFonts w:ascii="Arial" w:hAnsi="Arial" w:cs="Arial"/>
          <w:color w:val="000000"/>
          <w:sz w:val="22"/>
          <w:szCs w:val="22"/>
        </w:rPr>
        <w:t xml:space="preserve"> </w:t>
      </w:r>
      <w:r w:rsidR="0019144C" w:rsidRPr="00345904">
        <w:rPr>
          <w:rStyle w:val="normaltextrun"/>
          <w:rFonts w:ascii="Arial" w:hAnsi="Arial" w:cs="Arial"/>
          <w:color w:val="000000"/>
          <w:sz w:val="22"/>
          <w:szCs w:val="22"/>
        </w:rPr>
        <w:t xml:space="preserve">how singing is becoming increasingly popular </w:t>
      </w:r>
      <w:r w:rsidR="009F55F2" w:rsidRPr="00345904">
        <w:rPr>
          <w:rStyle w:val="normaltextrun"/>
          <w:rFonts w:ascii="Arial" w:hAnsi="Arial" w:cs="Arial"/>
          <w:color w:val="000000"/>
          <w:sz w:val="22"/>
          <w:szCs w:val="22"/>
        </w:rPr>
        <w:t>in</w:t>
      </w:r>
      <w:r w:rsidR="0019144C" w:rsidRPr="00345904">
        <w:rPr>
          <w:rStyle w:val="normaltextrun"/>
          <w:rFonts w:ascii="Arial" w:hAnsi="Arial" w:cs="Arial"/>
          <w:color w:val="000000"/>
          <w:sz w:val="22"/>
          <w:szCs w:val="22"/>
        </w:rPr>
        <w:t xml:space="preserve"> helping people to cope with their health conditions</w:t>
      </w:r>
      <w:r w:rsidR="009F55F2" w:rsidRPr="00345904">
        <w:rPr>
          <w:rStyle w:val="normaltextrun"/>
          <w:rFonts w:ascii="Arial" w:hAnsi="Arial" w:cs="Arial"/>
          <w:color w:val="000000"/>
          <w:sz w:val="22"/>
          <w:szCs w:val="22"/>
        </w:rPr>
        <w:t>,</w:t>
      </w:r>
      <w:r w:rsidR="007F0D35">
        <w:rPr>
          <w:rStyle w:val="normaltextrun"/>
          <w:rFonts w:ascii="Arial" w:hAnsi="Arial" w:cs="Arial"/>
          <w:color w:val="000000"/>
          <w:sz w:val="22"/>
          <w:szCs w:val="22"/>
        </w:rPr>
        <w:t xml:space="preserve"> including </w:t>
      </w:r>
      <w:r w:rsidR="0019144C" w:rsidRPr="00345904">
        <w:rPr>
          <w:rStyle w:val="normaltextrun"/>
          <w:rFonts w:ascii="Arial" w:hAnsi="Arial" w:cs="Arial"/>
          <w:color w:val="000000"/>
          <w:sz w:val="22"/>
          <w:szCs w:val="22"/>
        </w:rPr>
        <w:t>lung health to Long Covid</w:t>
      </w:r>
      <w:r w:rsidR="007F0D35">
        <w:rPr>
          <w:rStyle w:val="normaltextrun"/>
          <w:rFonts w:ascii="Arial" w:hAnsi="Arial" w:cs="Arial"/>
          <w:color w:val="000000"/>
          <w:sz w:val="22"/>
          <w:szCs w:val="22"/>
        </w:rPr>
        <w:t>, and</w:t>
      </w:r>
      <w:r w:rsidR="0019144C" w:rsidRPr="00345904">
        <w:rPr>
          <w:rStyle w:val="normaltextrun"/>
          <w:rFonts w:ascii="Arial" w:hAnsi="Arial" w:cs="Arial"/>
          <w:color w:val="000000"/>
          <w:sz w:val="22"/>
          <w:szCs w:val="22"/>
        </w:rPr>
        <w:t xml:space="preserve"> </w:t>
      </w:r>
      <w:r w:rsidR="003A79FB" w:rsidRPr="00345904">
        <w:rPr>
          <w:rStyle w:val="normaltextrun"/>
          <w:rFonts w:ascii="Arial" w:hAnsi="Arial" w:cs="Arial"/>
          <w:color w:val="000000"/>
          <w:sz w:val="22"/>
          <w:szCs w:val="22"/>
        </w:rPr>
        <w:t xml:space="preserve">‘Social Prescribing’ of </w:t>
      </w:r>
      <w:r w:rsidR="0019144C" w:rsidRPr="00345904">
        <w:rPr>
          <w:rStyle w:val="normaltextrun"/>
          <w:rFonts w:ascii="Arial" w:hAnsi="Arial" w:cs="Arial"/>
          <w:color w:val="000000"/>
          <w:sz w:val="22"/>
          <w:szCs w:val="22"/>
        </w:rPr>
        <w:t xml:space="preserve">singing </w:t>
      </w:r>
      <w:r w:rsidR="009F55F2" w:rsidRPr="00345904">
        <w:rPr>
          <w:rStyle w:val="normaltextrun"/>
          <w:rFonts w:ascii="Arial" w:hAnsi="Arial" w:cs="Arial"/>
          <w:color w:val="000000"/>
          <w:sz w:val="22"/>
          <w:szCs w:val="22"/>
        </w:rPr>
        <w:t xml:space="preserve">is </w:t>
      </w:r>
      <w:r w:rsidR="0019144C" w:rsidRPr="00345904">
        <w:rPr>
          <w:rStyle w:val="normaltextrun"/>
          <w:rFonts w:ascii="Arial" w:hAnsi="Arial" w:cs="Arial"/>
          <w:color w:val="000000"/>
          <w:sz w:val="22"/>
          <w:szCs w:val="22"/>
        </w:rPr>
        <w:t>gaining</w:t>
      </w:r>
      <w:r w:rsidR="003A79FB" w:rsidRPr="00345904">
        <w:rPr>
          <w:rStyle w:val="normaltextrun"/>
          <w:rFonts w:ascii="Arial" w:hAnsi="Arial" w:cs="Arial"/>
          <w:color w:val="000000"/>
          <w:sz w:val="22"/>
          <w:szCs w:val="22"/>
        </w:rPr>
        <w:t xml:space="preserve"> popularity</w:t>
      </w:r>
      <w:r w:rsidR="009C4DFB" w:rsidRPr="00345904">
        <w:rPr>
          <w:rStyle w:val="normaltextrun"/>
          <w:rFonts w:ascii="Arial" w:hAnsi="Arial" w:cs="Arial"/>
          <w:color w:val="000000"/>
          <w:sz w:val="22"/>
          <w:szCs w:val="22"/>
        </w:rPr>
        <w:t xml:space="preserve"> (</w:t>
      </w:r>
      <w:proofErr w:type="spellStart"/>
      <w:r w:rsidR="009C4DFB" w:rsidRPr="00345904">
        <w:rPr>
          <w:rStyle w:val="normaltextrun"/>
          <w:rFonts w:ascii="Arial" w:hAnsi="Arial" w:cs="Arial"/>
          <w:color w:val="000000"/>
          <w:sz w:val="22"/>
          <w:szCs w:val="22"/>
        </w:rPr>
        <w:t>Helitzer</w:t>
      </w:r>
      <w:proofErr w:type="spellEnd"/>
      <w:r w:rsidR="009C4DFB" w:rsidRPr="00345904">
        <w:rPr>
          <w:rStyle w:val="normaltextrun"/>
          <w:rFonts w:ascii="Arial" w:hAnsi="Arial" w:cs="Arial"/>
          <w:color w:val="000000"/>
          <w:sz w:val="22"/>
          <w:szCs w:val="22"/>
        </w:rPr>
        <w:t xml:space="preserve"> et al., 2022; Robinson, 2018)</w:t>
      </w:r>
      <w:r w:rsidR="009F55F2" w:rsidRPr="00345904">
        <w:rPr>
          <w:rStyle w:val="normaltextrun"/>
          <w:rFonts w:ascii="Arial" w:hAnsi="Arial" w:cs="Arial"/>
          <w:color w:val="000000"/>
          <w:sz w:val="22"/>
          <w:szCs w:val="22"/>
        </w:rPr>
        <w:t>.</w:t>
      </w:r>
      <w:r w:rsidR="009C4DFB" w:rsidRPr="00345904">
        <w:rPr>
          <w:rStyle w:val="normaltextrun"/>
          <w:rFonts w:ascii="Arial" w:hAnsi="Arial" w:cs="Arial"/>
          <w:color w:val="000000"/>
          <w:sz w:val="22"/>
          <w:szCs w:val="22"/>
        </w:rPr>
        <w:t xml:space="preserve"> </w:t>
      </w:r>
      <w:r w:rsidR="003A79FB" w:rsidRPr="00345904">
        <w:rPr>
          <w:rStyle w:val="normaltextrun"/>
          <w:rFonts w:ascii="Arial" w:hAnsi="Arial" w:cs="Arial"/>
          <w:color w:val="000000"/>
          <w:sz w:val="22"/>
          <w:szCs w:val="22"/>
        </w:rPr>
        <w:t xml:space="preserve"> </w:t>
      </w:r>
      <w:r w:rsidR="0019144C" w:rsidRPr="00345904">
        <w:rPr>
          <w:rStyle w:val="normaltextrun"/>
          <w:rFonts w:ascii="Arial" w:hAnsi="Arial" w:cs="Arial"/>
          <w:color w:val="000000"/>
          <w:sz w:val="22"/>
          <w:szCs w:val="22"/>
        </w:rPr>
        <w:t xml:space="preserve">An alternative, or complement to, more traditional medical intervention, such </w:t>
      </w:r>
      <w:r w:rsidR="00E43CBC">
        <w:rPr>
          <w:rStyle w:val="normaltextrun"/>
          <w:rFonts w:ascii="Arial" w:hAnsi="Arial" w:cs="Arial"/>
          <w:color w:val="000000"/>
          <w:sz w:val="22"/>
          <w:szCs w:val="22"/>
        </w:rPr>
        <w:t>activities</w:t>
      </w:r>
      <w:r w:rsidR="0019144C" w:rsidRPr="00345904">
        <w:rPr>
          <w:rStyle w:val="normaltextrun"/>
          <w:rFonts w:ascii="Arial" w:hAnsi="Arial" w:cs="Arial"/>
          <w:color w:val="000000"/>
          <w:sz w:val="22"/>
          <w:szCs w:val="22"/>
        </w:rPr>
        <w:t xml:space="preserve"> are know</w:t>
      </w:r>
      <w:r w:rsidR="009F55F2" w:rsidRPr="00345904">
        <w:rPr>
          <w:rStyle w:val="normaltextrun"/>
          <w:rFonts w:ascii="Arial" w:hAnsi="Arial" w:cs="Arial"/>
          <w:color w:val="000000"/>
          <w:sz w:val="22"/>
          <w:szCs w:val="22"/>
        </w:rPr>
        <w:t>n</w:t>
      </w:r>
      <w:r w:rsidR="0019144C" w:rsidRPr="00345904">
        <w:rPr>
          <w:rStyle w:val="normaltextrun"/>
          <w:rFonts w:ascii="Arial" w:hAnsi="Arial" w:cs="Arial"/>
          <w:color w:val="000000"/>
          <w:sz w:val="22"/>
          <w:szCs w:val="22"/>
        </w:rPr>
        <w:t xml:space="preserve"> as ‘Singing for </w:t>
      </w:r>
      <w:r w:rsidR="009C4DFB" w:rsidRPr="00345904">
        <w:rPr>
          <w:rStyle w:val="normaltextrun"/>
          <w:rFonts w:ascii="Arial" w:hAnsi="Arial" w:cs="Arial"/>
          <w:color w:val="000000"/>
          <w:sz w:val="22"/>
          <w:szCs w:val="22"/>
        </w:rPr>
        <w:t>Health’</w:t>
      </w:r>
      <w:r w:rsidR="00E43CBC">
        <w:rPr>
          <w:rStyle w:val="normaltextrun"/>
          <w:rFonts w:ascii="Arial" w:hAnsi="Arial" w:cs="Arial"/>
          <w:color w:val="000000"/>
          <w:sz w:val="22"/>
          <w:szCs w:val="22"/>
        </w:rPr>
        <w:t xml:space="preserve"> groups. </w:t>
      </w:r>
    </w:p>
    <w:p w14:paraId="02676113" w14:textId="77777777" w:rsidR="00846633" w:rsidRPr="00345904" w:rsidRDefault="00846633" w:rsidP="007555E0">
      <w:pPr>
        <w:pStyle w:val="paragraph"/>
        <w:spacing w:before="0" w:beforeAutospacing="0" w:after="0" w:afterAutospacing="0" w:line="360" w:lineRule="auto"/>
        <w:jc w:val="both"/>
        <w:textAlignment w:val="baseline"/>
        <w:rPr>
          <w:rFonts w:ascii="Arial" w:hAnsi="Arial" w:cs="Arial"/>
          <w:sz w:val="22"/>
          <w:szCs w:val="22"/>
        </w:rPr>
      </w:pPr>
    </w:p>
    <w:p w14:paraId="2AC893C4" w14:textId="77777777"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b/>
          <w:bCs/>
          <w:color w:val="000000"/>
          <w:sz w:val="22"/>
          <w:szCs w:val="22"/>
        </w:rPr>
        <w:t>Singing and neurological conditions</w:t>
      </w:r>
      <w:r w:rsidRPr="00345904">
        <w:rPr>
          <w:rStyle w:val="eop"/>
          <w:rFonts w:ascii="Arial" w:hAnsi="Arial" w:cs="Arial"/>
          <w:color w:val="000000"/>
          <w:sz w:val="22"/>
          <w:szCs w:val="22"/>
        </w:rPr>
        <w:t> </w:t>
      </w:r>
    </w:p>
    <w:p w14:paraId="6BD984EA" w14:textId="0977B2B8"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In the absence of research regarding singing</w:t>
      </w:r>
      <w:r w:rsidR="00284543">
        <w:rPr>
          <w:rStyle w:val="normaltextrun"/>
          <w:rFonts w:ascii="Arial" w:hAnsi="Arial" w:cs="Arial"/>
          <w:color w:val="000000"/>
          <w:sz w:val="22"/>
          <w:szCs w:val="22"/>
        </w:rPr>
        <w:t xml:space="preserve"> groups for p</w:t>
      </w:r>
      <w:r w:rsidR="001C0BCE">
        <w:rPr>
          <w:rStyle w:val="normaltextrun"/>
          <w:rFonts w:ascii="Arial" w:hAnsi="Arial" w:cs="Arial"/>
          <w:color w:val="000000"/>
          <w:sz w:val="22"/>
          <w:szCs w:val="22"/>
        </w:rPr>
        <w:t xml:space="preserve">eople with </w:t>
      </w:r>
      <w:r w:rsidRPr="00345904">
        <w:rPr>
          <w:rStyle w:val="normaltextrun"/>
          <w:rFonts w:ascii="Arial" w:hAnsi="Arial" w:cs="Arial"/>
          <w:color w:val="000000"/>
          <w:sz w:val="22"/>
          <w:szCs w:val="22"/>
        </w:rPr>
        <w:t>tics, I considered some research into how singing has been used as a ‘</w:t>
      </w:r>
      <w:r w:rsidR="00226D67" w:rsidRPr="00345904">
        <w:rPr>
          <w:rStyle w:val="normaltextrun"/>
          <w:rFonts w:ascii="Arial" w:hAnsi="Arial" w:cs="Arial"/>
          <w:color w:val="000000"/>
          <w:sz w:val="22"/>
          <w:szCs w:val="22"/>
        </w:rPr>
        <w:t>S</w:t>
      </w:r>
      <w:r w:rsidRPr="00345904">
        <w:rPr>
          <w:rStyle w:val="normaltextrun"/>
          <w:rFonts w:ascii="Arial" w:hAnsi="Arial" w:cs="Arial"/>
          <w:color w:val="000000"/>
          <w:sz w:val="22"/>
          <w:szCs w:val="22"/>
        </w:rPr>
        <w:t xml:space="preserve">inging for </w:t>
      </w:r>
      <w:r w:rsidR="00226D67" w:rsidRPr="00345904">
        <w:rPr>
          <w:rStyle w:val="normaltextrun"/>
          <w:rFonts w:ascii="Arial" w:hAnsi="Arial" w:cs="Arial"/>
          <w:color w:val="000000"/>
          <w:sz w:val="22"/>
          <w:szCs w:val="22"/>
        </w:rPr>
        <w:t>H</w:t>
      </w:r>
      <w:r w:rsidRPr="00345904">
        <w:rPr>
          <w:rStyle w:val="normaltextrun"/>
          <w:rFonts w:ascii="Arial" w:hAnsi="Arial" w:cs="Arial"/>
          <w:color w:val="000000"/>
          <w:sz w:val="22"/>
          <w:szCs w:val="22"/>
        </w:rPr>
        <w:t>ealth’ activity for people with other neurodevelopmental /neurological conditions, commonly referred to as neurodiversities (Brinzea, 2019) which could, potentially, have some relevance to people with tics. </w:t>
      </w:r>
      <w:r w:rsidRPr="00345904">
        <w:rPr>
          <w:rStyle w:val="eop"/>
          <w:rFonts w:ascii="Arial" w:hAnsi="Arial" w:cs="Arial"/>
          <w:color w:val="000000"/>
          <w:sz w:val="22"/>
          <w:szCs w:val="22"/>
        </w:rPr>
        <w:t> </w:t>
      </w:r>
    </w:p>
    <w:p w14:paraId="52294169" w14:textId="77777777" w:rsidR="00226D67" w:rsidRPr="00345904" w:rsidRDefault="00226D67" w:rsidP="007555E0">
      <w:pPr>
        <w:pStyle w:val="paragraph"/>
        <w:spacing w:before="0" w:beforeAutospacing="0" w:after="0" w:afterAutospacing="0" w:line="360" w:lineRule="auto"/>
        <w:jc w:val="both"/>
        <w:textAlignment w:val="baseline"/>
        <w:rPr>
          <w:rFonts w:ascii="Arial" w:hAnsi="Arial" w:cs="Arial"/>
          <w:sz w:val="22"/>
          <w:szCs w:val="22"/>
        </w:rPr>
      </w:pPr>
    </w:p>
    <w:p w14:paraId="12CD067D" w14:textId="04316AC6" w:rsidR="00A3794B" w:rsidRPr="00345904" w:rsidRDefault="00A3794B"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xml:space="preserve">Music therapy and music-based interventions provide symptomatic relief for people with for people with movement disorders, including Parkinson’s </w:t>
      </w:r>
      <w:r w:rsidR="005E45C3" w:rsidRPr="00345904">
        <w:rPr>
          <w:rStyle w:val="normaltextrun"/>
          <w:rFonts w:ascii="Arial" w:hAnsi="Arial" w:cs="Arial"/>
          <w:color w:val="000000"/>
          <w:sz w:val="22"/>
          <w:szCs w:val="22"/>
        </w:rPr>
        <w:t>(Devlin</w:t>
      </w:r>
      <w:r w:rsidRPr="00345904">
        <w:rPr>
          <w:rStyle w:val="normaltextrun"/>
          <w:rFonts w:ascii="Arial" w:hAnsi="Arial" w:cs="Arial"/>
          <w:b/>
          <w:bCs/>
          <w:color w:val="000000"/>
          <w:sz w:val="22"/>
          <w:szCs w:val="22"/>
        </w:rPr>
        <w:t xml:space="preserve"> </w:t>
      </w:r>
      <w:r w:rsidRPr="00345904">
        <w:rPr>
          <w:rStyle w:val="normaltextrun"/>
          <w:rFonts w:ascii="Arial" w:hAnsi="Arial" w:cs="Arial"/>
          <w:color w:val="000000"/>
          <w:sz w:val="22"/>
          <w:szCs w:val="22"/>
        </w:rPr>
        <w:t>et al. 2019).</w:t>
      </w:r>
      <w:r w:rsidRPr="00345904">
        <w:rPr>
          <w:rStyle w:val="normaltextrun"/>
          <w:rFonts w:ascii="Arial" w:hAnsi="Arial" w:cs="Arial"/>
          <w:b/>
          <w:bCs/>
          <w:color w:val="000000"/>
          <w:sz w:val="22"/>
          <w:szCs w:val="22"/>
        </w:rPr>
        <w:t> </w:t>
      </w:r>
      <w:r w:rsidRPr="00345904">
        <w:rPr>
          <w:rStyle w:val="normaltextrun"/>
          <w:rFonts w:ascii="Arial" w:hAnsi="Arial" w:cs="Arial"/>
          <w:color w:val="000000"/>
          <w:sz w:val="22"/>
          <w:szCs w:val="22"/>
        </w:rPr>
        <w:t xml:space="preserve"> An important distinction is made </w:t>
      </w:r>
      <w:r w:rsidR="00226D67" w:rsidRPr="00345904">
        <w:rPr>
          <w:rStyle w:val="normaltextrun"/>
          <w:rFonts w:ascii="Arial" w:hAnsi="Arial" w:cs="Arial"/>
          <w:color w:val="000000"/>
          <w:sz w:val="22"/>
          <w:szCs w:val="22"/>
        </w:rPr>
        <w:t>here</w:t>
      </w:r>
      <w:r w:rsidRPr="00345904">
        <w:rPr>
          <w:rStyle w:val="normaltextrun"/>
          <w:rFonts w:ascii="Arial" w:hAnsi="Arial" w:cs="Arial"/>
          <w:color w:val="000000"/>
          <w:sz w:val="22"/>
          <w:szCs w:val="22"/>
        </w:rPr>
        <w:t xml:space="preserve"> between ‘therapy’ by trained music therapist, and ‘interventions’ by singing teachers or choir leaders.  I have</w:t>
      </w:r>
      <w:r w:rsidR="00226D67" w:rsidRPr="00345904">
        <w:rPr>
          <w:rStyle w:val="normaltextrun"/>
          <w:rFonts w:ascii="Arial" w:hAnsi="Arial" w:cs="Arial"/>
          <w:color w:val="000000"/>
          <w:sz w:val="22"/>
          <w:szCs w:val="22"/>
        </w:rPr>
        <w:t>, therefore,</w:t>
      </w:r>
      <w:r w:rsidRPr="00345904">
        <w:rPr>
          <w:rStyle w:val="normaltextrun"/>
          <w:rFonts w:ascii="Arial" w:hAnsi="Arial" w:cs="Arial"/>
          <w:color w:val="000000"/>
          <w:sz w:val="22"/>
          <w:szCs w:val="22"/>
        </w:rPr>
        <w:t xml:space="preserve"> been careful</w:t>
      </w:r>
      <w:r w:rsidR="00226D67"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since not to describe singing as a ‘therapy’, but instead as an activity with additional benefits.  </w:t>
      </w:r>
    </w:p>
    <w:p w14:paraId="46593467" w14:textId="77777777" w:rsidR="000C713B" w:rsidRPr="00345904" w:rsidRDefault="000C713B" w:rsidP="007555E0">
      <w:pPr>
        <w:pStyle w:val="paragraph"/>
        <w:spacing w:before="0" w:beforeAutospacing="0" w:after="0" w:afterAutospacing="0" w:line="360" w:lineRule="auto"/>
        <w:jc w:val="both"/>
        <w:textAlignment w:val="baseline"/>
        <w:rPr>
          <w:rFonts w:ascii="Arial" w:hAnsi="Arial" w:cs="Arial"/>
          <w:sz w:val="22"/>
          <w:szCs w:val="22"/>
        </w:rPr>
      </w:pPr>
    </w:p>
    <w:p w14:paraId="5E7E9817" w14:textId="4564AD15"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Both the Kodaly-based study by Chiengchana and Trakarnrung (2014),</w:t>
      </w:r>
      <w:r w:rsidRPr="00345904">
        <w:rPr>
          <w:rStyle w:val="normaltextrun"/>
          <w:rFonts w:ascii="Arial" w:hAnsi="Arial" w:cs="Arial"/>
          <w:b/>
          <w:bCs/>
          <w:color w:val="000000"/>
          <w:sz w:val="22"/>
          <w:szCs w:val="22"/>
        </w:rPr>
        <w:t xml:space="preserve"> </w:t>
      </w:r>
      <w:r w:rsidRPr="00345904">
        <w:rPr>
          <w:rStyle w:val="normaltextrun"/>
          <w:rFonts w:ascii="Arial" w:hAnsi="Arial" w:cs="Arial"/>
          <w:color w:val="000000"/>
          <w:sz w:val="22"/>
          <w:szCs w:val="22"/>
        </w:rPr>
        <w:t xml:space="preserve">and </w:t>
      </w:r>
      <w:r w:rsidRPr="00345904">
        <w:rPr>
          <w:rStyle w:val="normaltextrun"/>
          <w:rFonts w:ascii="Arial" w:hAnsi="Arial" w:cs="Arial"/>
          <w:b/>
          <w:bCs/>
          <w:color w:val="000000"/>
          <w:sz w:val="22"/>
          <w:szCs w:val="22"/>
        </w:rPr>
        <w:t>‘</w:t>
      </w:r>
      <w:r w:rsidRPr="00345904">
        <w:rPr>
          <w:rStyle w:val="normaltextrun"/>
          <w:rFonts w:ascii="Arial" w:hAnsi="Arial" w:cs="Arial"/>
          <w:color w:val="000000"/>
          <w:sz w:val="22"/>
          <w:szCs w:val="22"/>
        </w:rPr>
        <w:t>Bill is now Singing’ (</w:t>
      </w:r>
      <w:proofErr w:type="spellStart"/>
      <w:r w:rsidRPr="00345904">
        <w:rPr>
          <w:rStyle w:val="normaltextrun"/>
          <w:rFonts w:ascii="Arial" w:hAnsi="Arial" w:cs="Arial"/>
          <w:color w:val="000000"/>
          <w:sz w:val="22"/>
          <w:szCs w:val="22"/>
        </w:rPr>
        <w:t>Vaiouli</w:t>
      </w:r>
      <w:proofErr w:type="spellEnd"/>
      <w:r w:rsidRPr="00345904">
        <w:rPr>
          <w:rStyle w:val="normaltextrun"/>
          <w:rFonts w:ascii="Arial" w:hAnsi="Arial" w:cs="Arial"/>
          <w:color w:val="000000"/>
          <w:sz w:val="22"/>
          <w:szCs w:val="22"/>
        </w:rPr>
        <w:t xml:space="preserve"> et al., 2015) used singing with people with Autistic Spectrum Disorders, demonstrating that singing</w:t>
      </w:r>
      <w:r w:rsidR="009C25DF" w:rsidRPr="00345904">
        <w:rPr>
          <w:rStyle w:val="normaltextrun"/>
          <w:rFonts w:ascii="Arial" w:hAnsi="Arial" w:cs="Arial"/>
          <w:color w:val="000000"/>
          <w:sz w:val="22"/>
          <w:szCs w:val="22"/>
        </w:rPr>
        <w:t xml:space="preserve"> </w:t>
      </w:r>
      <w:proofErr w:type="gramStart"/>
      <w:r w:rsidR="009C25DF" w:rsidRPr="00345904">
        <w:rPr>
          <w:rStyle w:val="normaltextrun"/>
          <w:rFonts w:ascii="Arial" w:hAnsi="Arial" w:cs="Arial"/>
          <w:color w:val="000000"/>
          <w:sz w:val="22"/>
          <w:szCs w:val="22"/>
        </w:rPr>
        <w:t xml:space="preserve">is </w:t>
      </w:r>
      <w:r w:rsidRPr="00345904">
        <w:rPr>
          <w:rStyle w:val="normaltextrun"/>
          <w:rFonts w:ascii="Arial" w:hAnsi="Arial" w:cs="Arial"/>
          <w:color w:val="000000"/>
          <w:sz w:val="22"/>
          <w:szCs w:val="22"/>
        </w:rPr>
        <w:t xml:space="preserve"> being</w:t>
      </w:r>
      <w:proofErr w:type="gramEnd"/>
      <w:r w:rsidRPr="00345904">
        <w:rPr>
          <w:rStyle w:val="normaltextrun"/>
          <w:rFonts w:ascii="Arial" w:hAnsi="Arial" w:cs="Arial"/>
          <w:color w:val="000000"/>
          <w:sz w:val="22"/>
          <w:szCs w:val="22"/>
        </w:rPr>
        <w:t xml:space="preserve"> taken seriously as an option for people with neurological conditions. While many studies </w:t>
      </w:r>
      <w:r w:rsidR="00226D67" w:rsidRPr="00345904">
        <w:rPr>
          <w:rStyle w:val="normaltextrun"/>
          <w:rFonts w:ascii="Arial" w:hAnsi="Arial" w:cs="Arial"/>
          <w:color w:val="000000"/>
          <w:sz w:val="22"/>
          <w:szCs w:val="22"/>
        </w:rPr>
        <w:t>are</w:t>
      </w:r>
      <w:r w:rsidRPr="00345904">
        <w:rPr>
          <w:rStyle w:val="normaltextrun"/>
          <w:rFonts w:ascii="Arial" w:hAnsi="Arial" w:cs="Arial"/>
          <w:color w:val="000000"/>
          <w:sz w:val="22"/>
          <w:szCs w:val="22"/>
        </w:rPr>
        <w:t xml:space="preserve"> aimed at children, there is much compelling evidence that singing also benefits </w:t>
      </w:r>
      <w:r w:rsidR="00531D93" w:rsidRPr="00345904">
        <w:rPr>
          <w:rStyle w:val="normaltextrun"/>
          <w:rFonts w:ascii="Arial" w:hAnsi="Arial" w:cs="Arial"/>
          <w:color w:val="000000"/>
          <w:sz w:val="22"/>
          <w:szCs w:val="22"/>
        </w:rPr>
        <w:t xml:space="preserve">adults and </w:t>
      </w:r>
      <w:r w:rsidRPr="00345904">
        <w:rPr>
          <w:rStyle w:val="normaltextrun"/>
          <w:rFonts w:ascii="Arial" w:hAnsi="Arial" w:cs="Arial"/>
          <w:color w:val="000000"/>
          <w:sz w:val="22"/>
          <w:szCs w:val="22"/>
        </w:rPr>
        <w:t xml:space="preserve">older patients, including those with dementia (Windle et al., </w:t>
      </w:r>
      <w:r w:rsidRPr="00345904">
        <w:rPr>
          <w:rStyle w:val="normaltextrun"/>
          <w:rFonts w:ascii="Arial" w:hAnsi="Arial" w:cs="Arial"/>
          <w:color w:val="000000"/>
          <w:sz w:val="22"/>
          <w:szCs w:val="22"/>
        </w:rPr>
        <w:lastRenderedPageBreak/>
        <w:t>2016; Osman et al., 2016)</w:t>
      </w:r>
      <w:r w:rsidR="00531D93" w:rsidRPr="00345904">
        <w:rPr>
          <w:rStyle w:val="normaltextrun"/>
          <w:rFonts w:ascii="Arial" w:hAnsi="Arial" w:cs="Arial"/>
          <w:color w:val="000000"/>
          <w:sz w:val="22"/>
          <w:szCs w:val="22"/>
        </w:rPr>
        <w:t>,</w:t>
      </w:r>
      <w:r w:rsidR="00DA0A73"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stammering (</w:t>
      </w:r>
      <w:r w:rsidRPr="00345904">
        <w:rPr>
          <w:rStyle w:val="normaltextrun"/>
          <w:rFonts w:ascii="Arial" w:hAnsi="Arial" w:cs="Arial"/>
          <w:color w:val="222222"/>
          <w:sz w:val="22"/>
          <w:szCs w:val="22"/>
        </w:rPr>
        <w:t xml:space="preserve">Shell, 2005) and ADHD </w:t>
      </w:r>
      <w:r w:rsidRPr="00345904">
        <w:rPr>
          <w:rStyle w:val="normaltextrun"/>
          <w:rFonts w:ascii="Arial" w:hAnsi="Arial" w:cs="Arial"/>
          <w:color w:val="000000"/>
          <w:sz w:val="22"/>
          <w:szCs w:val="22"/>
        </w:rPr>
        <w:t xml:space="preserve">(Walker, 2018).  </w:t>
      </w:r>
      <w:proofErr w:type="spellStart"/>
      <w:r w:rsidRPr="00345904">
        <w:rPr>
          <w:rStyle w:val="normaltextrun"/>
          <w:rFonts w:ascii="Arial" w:hAnsi="Arial" w:cs="Arial"/>
          <w:color w:val="000000"/>
          <w:sz w:val="22"/>
          <w:szCs w:val="22"/>
        </w:rPr>
        <w:t>Melago</w:t>
      </w:r>
      <w:proofErr w:type="spellEnd"/>
      <w:r w:rsidRPr="00345904">
        <w:rPr>
          <w:rStyle w:val="normaltextrun"/>
          <w:rFonts w:ascii="Arial" w:hAnsi="Arial" w:cs="Arial"/>
          <w:color w:val="000000"/>
          <w:sz w:val="22"/>
          <w:szCs w:val="22"/>
        </w:rPr>
        <w:t xml:space="preserve"> (2014) outlined a suggested protocol for teaching musical instruments to students with ADHD; it struck me not</w:t>
      </w:r>
      <w:r w:rsidR="00A12851" w:rsidRPr="00345904">
        <w:rPr>
          <w:rStyle w:val="normaltextrun"/>
          <w:rFonts w:ascii="Arial" w:hAnsi="Arial" w:cs="Arial"/>
          <w:color w:val="000000"/>
          <w:sz w:val="22"/>
          <w:szCs w:val="22"/>
        </w:rPr>
        <w:t xml:space="preserve"> how useful this could be, if </w:t>
      </w:r>
      <w:r w:rsidRPr="00345904">
        <w:rPr>
          <w:rStyle w:val="normaltextrun"/>
          <w:rFonts w:ascii="Arial" w:hAnsi="Arial" w:cs="Arial"/>
          <w:color w:val="000000"/>
          <w:sz w:val="22"/>
          <w:szCs w:val="22"/>
        </w:rPr>
        <w:t>adapted for voice teachers to use with neurodiverse students</w:t>
      </w:r>
      <w:r w:rsidR="00A12851" w:rsidRPr="00345904">
        <w:rPr>
          <w:rStyle w:val="normaltextrun"/>
          <w:rFonts w:ascii="Arial" w:hAnsi="Arial" w:cs="Arial"/>
          <w:color w:val="000000"/>
          <w:sz w:val="22"/>
          <w:szCs w:val="22"/>
        </w:rPr>
        <w:t xml:space="preserve">, and more </w:t>
      </w:r>
      <w:r w:rsidRPr="00345904">
        <w:rPr>
          <w:rStyle w:val="normaltextrun"/>
          <w:rFonts w:ascii="Arial" w:hAnsi="Arial" w:cs="Arial"/>
          <w:color w:val="000000"/>
          <w:sz w:val="22"/>
          <w:szCs w:val="22"/>
        </w:rPr>
        <w:t xml:space="preserve">specifically voice </w:t>
      </w:r>
      <w:r w:rsidR="002A4203" w:rsidRPr="00345904">
        <w:rPr>
          <w:rStyle w:val="normaltextrun"/>
          <w:rFonts w:ascii="Arial" w:hAnsi="Arial" w:cs="Arial"/>
          <w:color w:val="000000"/>
          <w:sz w:val="22"/>
          <w:szCs w:val="22"/>
        </w:rPr>
        <w:t>(</w:t>
      </w:r>
      <w:r w:rsidR="00B456BD" w:rsidRPr="00345904">
        <w:rPr>
          <w:rStyle w:val="normaltextrun"/>
          <w:rFonts w:ascii="Arial" w:hAnsi="Arial" w:cs="Arial"/>
          <w:color w:val="000000"/>
          <w:sz w:val="22"/>
          <w:szCs w:val="22"/>
        </w:rPr>
        <w:t>and instrumental</w:t>
      </w:r>
      <w:r w:rsidR="00A12851" w:rsidRPr="00345904">
        <w:rPr>
          <w:rStyle w:val="normaltextrun"/>
          <w:rFonts w:ascii="Arial" w:hAnsi="Arial" w:cs="Arial"/>
          <w:color w:val="000000"/>
          <w:sz w:val="22"/>
          <w:szCs w:val="22"/>
        </w:rPr>
        <w:t>)</w:t>
      </w:r>
      <w:r w:rsidR="00B456BD"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teachers of students with tics</w:t>
      </w:r>
      <w:r w:rsidR="00A12851" w:rsidRPr="00345904">
        <w:rPr>
          <w:rStyle w:val="normaltextrun"/>
          <w:rFonts w:ascii="Arial" w:hAnsi="Arial" w:cs="Arial"/>
          <w:color w:val="000000"/>
          <w:sz w:val="22"/>
          <w:szCs w:val="22"/>
        </w:rPr>
        <w:t xml:space="preserve">. </w:t>
      </w:r>
    </w:p>
    <w:p w14:paraId="64E06305" w14:textId="77777777" w:rsidR="006215DE" w:rsidRPr="00345904" w:rsidRDefault="006215DE" w:rsidP="007555E0">
      <w:pPr>
        <w:pStyle w:val="paragraph"/>
        <w:spacing w:before="0" w:beforeAutospacing="0" w:after="0" w:afterAutospacing="0" w:line="360" w:lineRule="auto"/>
        <w:jc w:val="both"/>
        <w:textAlignment w:val="baseline"/>
        <w:rPr>
          <w:rFonts w:ascii="Arial" w:hAnsi="Arial" w:cs="Arial"/>
          <w:sz w:val="22"/>
          <w:szCs w:val="22"/>
        </w:rPr>
      </w:pPr>
    </w:p>
    <w:p w14:paraId="399D8A6A" w14:textId="352F01DA" w:rsidR="00A3794B" w:rsidRPr="00345904" w:rsidRDefault="00A3794B" w:rsidP="007555E0">
      <w:pPr>
        <w:pStyle w:val="paragraph"/>
        <w:spacing w:before="0" w:beforeAutospacing="0" w:after="0" w:afterAutospacing="0" w:line="360" w:lineRule="auto"/>
        <w:jc w:val="both"/>
        <w:textAlignment w:val="baseline"/>
        <w:rPr>
          <w:rFonts w:ascii="Arial" w:hAnsi="Arial" w:cs="Arial"/>
          <w:b/>
          <w:bCs/>
          <w:color w:val="000000"/>
          <w:sz w:val="22"/>
          <w:szCs w:val="22"/>
        </w:rPr>
      </w:pPr>
      <w:r w:rsidRPr="00345904">
        <w:rPr>
          <w:rStyle w:val="normaltextrun"/>
          <w:rFonts w:ascii="Arial" w:hAnsi="Arial" w:cs="Arial"/>
          <w:b/>
          <w:bCs/>
          <w:color w:val="000000"/>
          <w:sz w:val="22"/>
          <w:szCs w:val="22"/>
        </w:rPr>
        <w:t>Anxiety</w:t>
      </w:r>
      <w:r w:rsidR="00560ED0" w:rsidRPr="00345904">
        <w:rPr>
          <w:rStyle w:val="normaltextrun"/>
          <w:rFonts w:ascii="Arial" w:hAnsi="Arial" w:cs="Arial"/>
          <w:b/>
          <w:bCs/>
          <w:color w:val="000000"/>
          <w:sz w:val="22"/>
          <w:szCs w:val="22"/>
        </w:rPr>
        <w:t>, Mental Health,</w:t>
      </w:r>
      <w:r w:rsidRPr="00345904">
        <w:rPr>
          <w:rStyle w:val="normaltextrun"/>
          <w:rFonts w:ascii="Arial" w:hAnsi="Arial" w:cs="Arial"/>
          <w:b/>
          <w:bCs/>
          <w:color w:val="000000"/>
          <w:sz w:val="22"/>
          <w:szCs w:val="22"/>
        </w:rPr>
        <w:t xml:space="preserve"> and Wellbeing</w:t>
      </w:r>
      <w:r w:rsidRPr="00345904">
        <w:rPr>
          <w:rStyle w:val="eop"/>
          <w:rFonts w:ascii="Arial" w:hAnsi="Arial" w:cs="Arial"/>
          <w:color w:val="000000"/>
          <w:sz w:val="22"/>
          <w:szCs w:val="22"/>
        </w:rPr>
        <w:t> </w:t>
      </w:r>
    </w:p>
    <w:p w14:paraId="6BD3D919" w14:textId="64EFD5ED"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 Several comorbidities</w:t>
      </w:r>
      <w:r w:rsidR="00560ED0"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co-existing conditions</w:t>
      </w:r>
      <w:r w:rsidR="00560ED0" w:rsidRPr="00345904">
        <w:rPr>
          <w:rStyle w:val="normaltextrun"/>
          <w:rFonts w:ascii="Arial" w:hAnsi="Arial" w:cs="Arial"/>
          <w:color w:val="000000"/>
          <w:sz w:val="22"/>
          <w:szCs w:val="22"/>
        </w:rPr>
        <w:t>)</w:t>
      </w:r>
      <w:r w:rsidRPr="00345904">
        <w:rPr>
          <w:rStyle w:val="normaltextrun"/>
          <w:rFonts w:ascii="Arial" w:hAnsi="Arial" w:cs="Arial"/>
          <w:color w:val="000000"/>
          <w:sz w:val="22"/>
          <w:szCs w:val="22"/>
        </w:rPr>
        <w:t xml:space="preserve"> are common in people with Tourette's Syndrome in particular</w:t>
      </w:r>
      <w:r w:rsidR="00B456BD" w:rsidRPr="00345904">
        <w:rPr>
          <w:rStyle w:val="normaltextrun"/>
          <w:rFonts w:ascii="Arial" w:hAnsi="Arial" w:cs="Arial"/>
          <w:color w:val="000000"/>
          <w:sz w:val="22"/>
          <w:szCs w:val="22"/>
        </w:rPr>
        <w:t xml:space="preserve"> (</w:t>
      </w:r>
      <w:proofErr w:type="spellStart"/>
      <w:r w:rsidR="00B456BD" w:rsidRPr="00345904">
        <w:rPr>
          <w:rStyle w:val="normaltextrun"/>
          <w:rFonts w:ascii="Arial" w:hAnsi="Arial" w:cs="Arial"/>
          <w:color w:val="000000"/>
          <w:sz w:val="22"/>
          <w:szCs w:val="22"/>
        </w:rPr>
        <w:t>Nilles</w:t>
      </w:r>
      <w:proofErr w:type="spellEnd"/>
      <w:r w:rsidR="001F7537" w:rsidRPr="00345904">
        <w:rPr>
          <w:rStyle w:val="normaltextrun"/>
          <w:rFonts w:ascii="Arial" w:hAnsi="Arial" w:cs="Arial"/>
          <w:color w:val="000000"/>
          <w:sz w:val="22"/>
          <w:szCs w:val="22"/>
        </w:rPr>
        <w:t xml:space="preserve"> </w:t>
      </w:r>
      <w:r w:rsidR="00B456BD" w:rsidRPr="00345904">
        <w:rPr>
          <w:rStyle w:val="normaltextrun"/>
          <w:rFonts w:ascii="Arial" w:hAnsi="Arial" w:cs="Arial"/>
          <w:color w:val="000000"/>
          <w:sz w:val="22"/>
          <w:szCs w:val="22"/>
        </w:rPr>
        <w:t>et al., 2023)</w:t>
      </w:r>
      <w:r w:rsidR="00393CA5"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including Attention Deficit Hyperactivity Disorder-ADHD, Obsessive Compulsive Disorder-OCD, and anxiety (</w:t>
      </w:r>
      <w:proofErr w:type="spellStart"/>
      <w:r w:rsidRPr="00345904">
        <w:rPr>
          <w:rStyle w:val="normaltextrun"/>
          <w:rFonts w:ascii="Arial" w:hAnsi="Arial" w:cs="Arial"/>
          <w:color w:val="000000"/>
          <w:sz w:val="22"/>
          <w:szCs w:val="22"/>
        </w:rPr>
        <w:t>Baizabal-Carvallo</w:t>
      </w:r>
      <w:proofErr w:type="spellEnd"/>
      <w:r w:rsidRPr="00345904">
        <w:rPr>
          <w:rStyle w:val="normaltextrun"/>
          <w:rFonts w:ascii="Arial" w:hAnsi="Arial" w:cs="Arial"/>
          <w:color w:val="000000"/>
          <w:sz w:val="22"/>
          <w:szCs w:val="22"/>
        </w:rPr>
        <w:t xml:space="preserve"> &amp; Jankovic, 2021</w:t>
      </w:r>
      <w:r w:rsidRPr="00345904">
        <w:rPr>
          <w:rStyle w:val="normaltextrun"/>
          <w:rFonts w:ascii="Arial" w:hAnsi="Arial" w:cs="Arial"/>
          <w:b/>
          <w:bCs/>
          <w:color w:val="000000"/>
          <w:sz w:val="22"/>
          <w:szCs w:val="22"/>
        </w:rPr>
        <w:t>)</w:t>
      </w:r>
      <w:r w:rsidRPr="00345904">
        <w:rPr>
          <w:rStyle w:val="normaltextrun"/>
          <w:rFonts w:ascii="Arial" w:hAnsi="Arial" w:cs="Arial"/>
          <w:color w:val="000000"/>
          <w:sz w:val="22"/>
          <w:szCs w:val="22"/>
        </w:rPr>
        <w:t xml:space="preserve"> </w:t>
      </w:r>
      <w:r w:rsidR="00801A0D" w:rsidRPr="00345904">
        <w:rPr>
          <w:rStyle w:val="normaltextrun"/>
          <w:rFonts w:ascii="Arial" w:hAnsi="Arial" w:cs="Arial"/>
          <w:color w:val="000000"/>
          <w:sz w:val="22"/>
          <w:szCs w:val="22"/>
        </w:rPr>
        <w:t>.Ma</w:t>
      </w:r>
      <w:r w:rsidRPr="00345904">
        <w:rPr>
          <w:rStyle w:val="normaltextrun"/>
          <w:rFonts w:ascii="Arial" w:hAnsi="Arial" w:cs="Arial"/>
          <w:color w:val="000000"/>
          <w:sz w:val="22"/>
          <w:szCs w:val="22"/>
        </w:rPr>
        <w:t>ny people with tic disorders also experienc</w:t>
      </w:r>
      <w:r w:rsidR="00801A0D" w:rsidRPr="00345904">
        <w:rPr>
          <w:rStyle w:val="normaltextrun"/>
          <w:rFonts w:ascii="Arial" w:hAnsi="Arial" w:cs="Arial"/>
          <w:color w:val="000000"/>
          <w:sz w:val="22"/>
          <w:szCs w:val="22"/>
        </w:rPr>
        <w:t>e</w:t>
      </w:r>
      <w:r w:rsidRPr="00345904">
        <w:rPr>
          <w:rStyle w:val="normaltextrun"/>
          <w:rFonts w:ascii="Arial" w:hAnsi="Arial" w:cs="Arial"/>
          <w:color w:val="000000"/>
          <w:sz w:val="22"/>
          <w:szCs w:val="22"/>
        </w:rPr>
        <w:t xml:space="preserve"> depression, poor impulse control, self-injurious behaviour, and anger issues (Eapen &amp; Usherwood, 2022)</w:t>
      </w:r>
      <w:r w:rsidR="00801A0D" w:rsidRPr="00345904">
        <w:rPr>
          <w:rStyle w:val="normaltextrun"/>
          <w:rFonts w:ascii="Arial" w:hAnsi="Arial" w:cs="Arial"/>
          <w:color w:val="000000"/>
          <w:sz w:val="22"/>
          <w:szCs w:val="22"/>
        </w:rPr>
        <w:t>, and t</w:t>
      </w:r>
      <w:r w:rsidRPr="00345904">
        <w:rPr>
          <w:rStyle w:val="normaltextrun"/>
          <w:rFonts w:ascii="Arial" w:hAnsi="Arial" w:cs="Arial"/>
          <w:color w:val="000000"/>
          <w:sz w:val="22"/>
          <w:szCs w:val="22"/>
        </w:rPr>
        <w:t>he negative effects of the</w:t>
      </w:r>
      <w:r w:rsidR="002E32AD" w:rsidRPr="00345904">
        <w:rPr>
          <w:rStyle w:val="normaltextrun"/>
          <w:rFonts w:ascii="Arial" w:hAnsi="Arial" w:cs="Arial"/>
          <w:color w:val="000000"/>
          <w:sz w:val="22"/>
          <w:szCs w:val="22"/>
        </w:rPr>
        <w:t>se</w:t>
      </w:r>
      <w:r w:rsidRPr="00345904">
        <w:rPr>
          <w:rStyle w:val="normaltextrun"/>
          <w:rFonts w:ascii="Arial" w:hAnsi="Arial" w:cs="Arial"/>
          <w:color w:val="000000"/>
          <w:sz w:val="22"/>
          <w:szCs w:val="22"/>
        </w:rPr>
        <w:t xml:space="preserve"> conditions often exceed those of the actual tics, affecting overall quality of life (Martino</w:t>
      </w:r>
      <w:r w:rsidRPr="00345904">
        <w:rPr>
          <w:rStyle w:val="normaltextrun"/>
          <w:rFonts w:ascii="Arial" w:hAnsi="Arial" w:cs="Arial"/>
          <w:b/>
          <w:bCs/>
          <w:color w:val="000000"/>
          <w:sz w:val="22"/>
          <w:szCs w:val="22"/>
        </w:rPr>
        <w:t xml:space="preserve"> </w:t>
      </w:r>
      <w:r w:rsidRPr="00345904">
        <w:rPr>
          <w:rStyle w:val="normaltextrun"/>
          <w:rFonts w:ascii="Arial" w:hAnsi="Arial" w:cs="Arial"/>
          <w:color w:val="000000"/>
          <w:sz w:val="22"/>
          <w:szCs w:val="22"/>
        </w:rPr>
        <w:t>et al., 2017)</w:t>
      </w:r>
      <w:r w:rsidR="00801A0D" w:rsidRPr="00345904">
        <w:rPr>
          <w:rStyle w:val="normaltextrun"/>
          <w:rFonts w:ascii="Arial" w:hAnsi="Arial" w:cs="Arial"/>
          <w:color w:val="000000"/>
          <w:sz w:val="22"/>
          <w:szCs w:val="22"/>
        </w:rPr>
        <w:t xml:space="preserve"> (See Appendix </w:t>
      </w:r>
      <w:r w:rsidRPr="00345904">
        <w:rPr>
          <w:rStyle w:val="normaltextrun"/>
          <w:rFonts w:ascii="Arial" w:hAnsi="Arial" w:cs="Arial"/>
          <w:color w:val="000000"/>
          <w:sz w:val="22"/>
          <w:szCs w:val="22"/>
        </w:rPr>
        <w:t>A</w:t>
      </w:r>
      <w:r w:rsidR="00801A0D" w:rsidRPr="00345904">
        <w:rPr>
          <w:rStyle w:val="normaltextrun"/>
          <w:rFonts w:ascii="Arial" w:hAnsi="Arial" w:cs="Arial"/>
          <w:color w:val="000000"/>
          <w:sz w:val="22"/>
          <w:szCs w:val="22"/>
        </w:rPr>
        <w:t xml:space="preserve">). In addition to </w:t>
      </w:r>
      <w:r w:rsidRPr="00345904">
        <w:rPr>
          <w:rStyle w:val="normaltextrun"/>
          <w:rFonts w:ascii="Arial" w:hAnsi="Arial" w:cs="Arial"/>
          <w:color w:val="000000"/>
          <w:sz w:val="22"/>
          <w:szCs w:val="22"/>
        </w:rPr>
        <w:t>physical conditions, singing has been widely reported to help with mental health, including anxiety, and as this is so common in people with tic disorders, it seemed an obvious decision to investigate this link</w:t>
      </w:r>
      <w:r w:rsidR="00CA1F25" w:rsidRPr="00345904">
        <w:rPr>
          <w:rStyle w:val="normaltextrun"/>
          <w:rFonts w:ascii="Arial" w:hAnsi="Arial" w:cs="Arial"/>
          <w:color w:val="000000"/>
          <w:sz w:val="22"/>
          <w:szCs w:val="22"/>
        </w:rPr>
        <w:t xml:space="preserve">; even if </w:t>
      </w:r>
      <w:r w:rsidR="00F260CF" w:rsidRPr="00345904">
        <w:rPr>
          <w:rStyle w:val="normaltextrun"/>
          <w:rFonts w:ascii="Arial" w:hAnsi="Arial" w:cs="Arial"/>
          <w:color w:val="000000"/>
          <w:sz w:val="22"/>
          <w:szCs w:val="22"/>
        </w:rPr>
        <w:t xml:space="preserve">singer do not find any physical improvements when singing, </w:t>
      </w:r>
      <w:r w:rsidR="00B47F78" w:rsidRPr="00345904">
        <w:rPr>
          <w:rStyle w:val="normaltextrun"/>
          <w:rFonts w:ascii="Arial" w:hAnsi="Arial" w:cs="Arial"/>
          <w:color w:val="000000"/>
          <w:sz w:val="22"/>
          <w:szCs w:val="22"/>
        </w:rPr>
        <w:t xml:space="preserve">any ways of improving general wellbeing may be significant. </w:t>
      </w:r>
    </w:p>
    <w:p w14:paraId="32F69651" w14:textId="77777777" w:rsidR="006215DE" w:rsidRPr="00345904" w:rsidRDefault="006215DE" w:rsidP="007555E0">
      <w:pPr>
        <w:pStyle w:val="paragraph"/>
        <w:spacing w:before="0" w:beforeAutospacing="0" w:after="0" w:afterAutospacing="0" w:line="360" w:lineRule="auto"/>
        <w:jc w:val="both"/>
        <w:textAlignment w:val="baseline"/>
        <w:rPr>
          <w:rFonts w:ascii="Arial" w:hAnsi="Arial" w:cs="Arial"/>
          <w:sz w:val="22"/>
          <w:szCs w:val="22"/>
        </w:rPr>
      </w:pPr>
    </w:p>
    <w:p w14:paraId="0526A046" w14:textId="3FE35419" w:rsidR="00A12851" w:rsidRPr="00345904" w:rsidRDefault="00B16852"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There are reports</w:t>
      </w:r>
      <w:r w:rsidR="00110CE8" w:rsidRPr="00345904">
        <w:rPr>
          <w:rStyle w:val="normaltextrun"/>
          <w:rFonts w:ascii="Arial" w:hAnsi="Arial" w:cs="Arial"/>
          <w:color w:val="000000"/>
          <w:sz w:val="22"/>
          <w:szCs w:val="22"/>
        </w:rPr>
        <w:t xml:space="preserve"> o</w:t>
      </w:r>
      <w:r w:rsidRPr="00345904">
        <w:rPr>
          <w:rStyle w:val="normaltextrun"/>
          <w:rFonts w:ascii="Arial" w:hAnsi="Arial" w:cs="Arial"/>
          <w:color w:val="000000"/>
          <w:sz w:val="22"/>
          <w:szCs w:val="22"/>
        </w:rPr>
        <w:t xml:space="preserve">f singing </w:t>
      </w:r>
      <w:r w:rsidR="00A3794B" w:rsidRPr="00345904">
        <w:rPr>
          <w:rStyle w:val="normaltextrun"/>
          <w:rFonts w:ascii="Arial" w:hAnsi="Arial" w:cs="Arial"/>
          <w:color w:val="000000"/>
          <w:sz w:val="22"/>
          <w:szCs w:val="22"/>
        </w:rPr>
        <w:t>help</w:t>
      </w:r>
      <w:r w:rsidRPr="00345904">
        <w:rPr>
          <w:rStyle w:val="normaltextrun"/>
          <w:rFonts w:ascii="Arial" w:hAnsi="Arial" w:cs="Arial"/>
          <w:color w:val="000000"/>
          <w:sz w:val="22"/>
          <w:szCs w:val="22"/>
        </w:rPr>
        <w:t>ing</w:t>
      </w:r>
      <w:r w:rsidR="00A3794B" w:rsidRPr="00345904">
        <w:rPr>
          <w:rStyle w:val="normaltextrun"/>
          <w:rFonts w:ascii="Arial" w:hAnsi="Arial" w:cs="Arial"/>
          <w:color w:val="000000"/>
          <w:sz w:val="22"/>
          <w:szCs w:val="22"/>
        </w:rPr>
        <w:t xml:space="preserve"> adults in managing </w:t>
      </w:r>
      <w:r w:rsidRPr="00345904">
        <w:rPr>
          <w:rStyle w:val="normaltextrun"/>
          <w:rFonts w:ascii="Arial" w:hAnsi="Arial" w:cs="Arial"/>
          <w:color w:val="000000"/>
          <w:sz w:val="22"/>
          <w:szCs w:val="22"/>
        </w:rPr>
        <w:t>anxiety (</w:t>
      </w:r>
      <w:proofErr w:type="spellStart"/>
      <w:r w:rsidRPr="00345904">
        <w:rPr>
          <w:rStyle w:val="normaltextrun"/>
          <w:rFonts w:ascii="Arial" w:hAnsi="Arial" w:cs="Arial"/>
          <w:color w:val="000000"/>
          <w:sz w:val="22"/>
          <w:szCs w:val="22"/>
        </w:rPr>
        <w:t>Eells</w:t>
      </w:r>
      <w:proofErr w:type="spellEnd"/>
      <w:r w:rsidRPr="00345904">
        <w:rPr>
          <w:rStyle w:val="normaltextrun"/>
          <w:rFonts w:ascii="Arial" w:hAnsi="Arial" w:cs="Arial"/>
          <w:color w:val="000000"/>
          <w:sz w:val="22"/>
          <w:szCs w:val="22"/>
        </w:rPr>
        <w:t xml:space="preserve"> 2014)</w:t>
      </w:r>
      <w:r w:rsidR="00A3794B" w:rsidRPr="00345904">
        <w:rPr>
          <w:rStyle w:val="normaltextrun"/>
          <w:rFonts w:ascii="Arial" w:hAnsi="Arial" w:cs="Arial"/>
          <w:color w:val="000000"/>
          <w:sz w:val="22"/>
          <w:szCs w:val="22"/>
        </w:rPr>
        <w:t xml:space="preserve">, and </w:t>
      </w:r>
      <w:r w:rsidRPr="00345904">
        <w:rPr>
          <w:rStyle w:val="normaltextrun"/>
          <w:rFonts w:ascii="Arial" w:hAnsi="Arial" w:cs="Arial"/>
          <w:color w:val="000000"/>
          <w:sz w:val="22"/>
          <w:szCs w:val="22"/>
        </w:rPr>
        <w:t xml:space="preserve">how </w:t>
      </w:r>
      <w:r w:rsidR="00A3794B" w:rsidRPr="00345904">
        <w:rPr>
          <w:rStyle w:val="normaltextrun"/>
          <w:rFonts w:ascii="Arial" w:hAnsi="Arial" w:cs="Arial"/>
          <w:color w:val="000000"/>
          <w:sz w:val="22"/>
          <w:szCs w:val="22"/>
        </w:rPr>
        <w:t>belonging to a choir ha</w:t>
      </w:r>
      <w:r w:rsidR="00560ED0" w:rsidRPr="00345904">
        <w:rPr>
          <w:rStyle w:val="normaltextrun"/>
          <w:rFonts w:ascii="Arial" w:hAnsi="Arial" w:cs="Arial"/>
          <w:color w:val="000000"/>
          <w:sz w:val="22"/>
          <w:szCs w:val="22"/>
        </w:rPr>
        <w:t>s</w:t>
      </w:r>
      <w:r w:rsidR="00A3794B" w:rsidRPr="00345904">
        <w:rPr>
          <w:rStyle w:val="normaltextrun"/>
          <w:rFonts w:ascii="Arial" w:hAnsi="Arial" w:cs="Arial"/>
          <w:color w:val="000000"/>
          <w:sz w:val="22"/>
          <w:szCs w:val="22"/>
        </w:rPr>
        <w:t xml:space="preserve"> a positive impact on participants' anxiety </w:t>
      </w:r>
      <w:r w:rsidR="00226D67" w:rsidRPr="00345904">
        <w:rPr>
          <w:rStyle w:val="normaltextrun"/>
          <w:rFonts w:ascii="Arial" w:hAnsi="Arial" w:cs="Arial"/>
          <w:color w:val="000000"/>
          <w:sz w:val="22"/>
          <w:szCs w:val="22"/>
        </w:rPr>
        <w:t>(</w:t>
      </w:r>
      <w:proofErr w:type="spellStart"/>
      <w:r w:rsidR="00A3794B" w:rsidRPr="00345904">
        <w:rPr>
          <w:rStyle w:val="normaltextrun"/>
          <w:rFonts w:ascii="Arial" w:hAnsi="Arial" w:cs="Arial"/>
          <w:color w:val="000000"/>
          <w:sz w:val="22"/>
          <w:szCs w:val="22"/>
        </w:rPr>
        <w:t>Sanal</w:t>
      </w:r>
      <w:proofErr w:type="spellEnd"/>
      <w:r w:rsidR="00A3794B" w:rsidRPr="00345904">
        <w:rPr>
          <w:rStyle w:val="normaltextrun"/>
          <w:rFonts w:ascii="Arial" w:hAnsi="Arial" w:cs="Arial"/>
          <w:color w:val="000000"/>
          <w:sz w:val="22"/>
          <w:szCs w:val="22"/>
        </w:rPr>
        <w:t xml:space="preserve"> and </w:t>
      </w:r>
      <w:proofErr w:type="spellStart"/>
      <w:r w:rsidR="00A3794B" w:rsidRPr="00345904">
        <w:rPr>
          <w:rStyle w:val="normaltextrun"/>
          <w:rFonts w:ascii="Arial" w:hAnsi="Arial" w:cs="Arial"/>
          <w:color w:val="000000"/>
          <w:sz w:val="22"/>
          <w:szCs w:val="22"/>
        </w:rPr>
        <w:t>Gorsev</w:t>
      </w:r>
      <w:proofErr w:type="spellEnd"/>
      <w:r w:rsidR="00226D67" w:rsidRPr="00345904">
        <w:rPr>
          <w:rStyle w:val="normaltextrun"/>
          <w:rFonts w:ascii="Arial" w:hAnsi="Arial" w:cs="Arial"/>
          <w:color w:val="000000"/>
          <w:sz w:val="22"/>
          <w:szCs w:val="22"/>
        </w:rPr>
        <w:t>,</w:t>
      </w:r>
      <w:r w:rsidR="00226D67" w:rsidRPr="00345904">
        <w:rPr>
          <w:rStyle w:val="normaltextrun"/>
          <w:rFonts w:ascii="Arial" w:hAnsi="Arial" w:cs="Arial"/>
          <w:b/>
          <w:bCs/>
          <w:color w:val="000000"/>
          <w:sz w:val="22"/>
          <w:szCs w:val="22"/>
        </w:rPr>
        <w:t xml:space="preserve"> </w:t>
      </w:r>
      <w:r w:rsidR="00A3794B" w:rsidRPr="00FB6801">
        <w:rPr>
          <w:rStyle w:val="normaltextrun"/>
          <w:rFonts w:ascii="Arial" w:hAnsi="Arial" w:cs="Arial"/>
          <w:color w:val="000000"/>
          <w:sz w:val="22"/>
          <w:szCs w:val="22"/>
        </w:rPr>
        <w:t>2013</w:t>
      </w:r>
      <w:r w:rsidR="00FB6801" w:rsidRPr="00FB6801">
        <w:rPr>
          <w:rStyle w:val="normaltextrun"/>
          <w:rFonts w:ascii="Arial" w:hAnsi="Arial" w:cs="Arial"/>
          <w:color w:val="000000"/>
          <w:sz w:val="22"/>
          <w:szCs w:val="22"/>
        </w:rPr>
        <w:t>;</w:t>
      </w:r>
      <w:r w:rsidR="00FB6801">
        <w:rPr>
          <w:rStyle w:val="normaltextrun"/>
          <w:rFonts w:ascii="Arial" w:hAnsi="Arial" w:cs="Arial"/>
          <w:color w:val="000000"/>
          <w:sz w:val="22"/>
          <w:szCs w:val="22"/>
        </w:rPr>
        <w:t xml:space="preserve"> Moss et al., 2018)</w:t>
      </w:r>
      <w:r w:rsidR="00A3794B" w:rsidRPr="00345904">
        <w:rPr>
          <w:rStyle w:val="normaltextrun"/>
          <w:rFonts w:ascii="Arial" w:hAnsi="Arial" w:cs="Arial"/>
          <w:color w:val="000000"/>
          <w:sz w:val="22"/>
          <w:szCs w:val="22"/>
        </w:rPr>
        <w:t>. </w:t>
      </w:r>
      <w:r w:rsidRPr="00345904">
        <w:rPr>
          <w:rStyle w:val="normaltextrun"/>
          <w:rFonts w:ascii="Arial" w:hAnsi="Arial" w:cs="Arial"/>
          <w:color w:val="000000"/>
          <w:sz w:val="22"/>
          <w:szCs w:val="22"/>
        </w:rPr>
        <w:t>While s</w:t>
      </w:r>
      <w:r w:rsidR="00FB6801">
        <w:rPr>
          <w:rStyle w:val="normaltextrun"/>
          <w:rFonts w:ascii="Arial" w:hAnsi="Arial" w:cs="Arial"/>
          <w:color w:val="000000"/>
          <w:sz w:val="22"/>
          <w:szCs w:val="22"/>
        </w:rPr>
        <w:t>ome</w:t>
      </w:r>
      <w:r w:rsidRPr="00345904">
        <w:rPr>
          <w:rStyle w:val="normaltextrun"/>
          <w:rFonts w:ascii="Arial" w:hAnsi="Arial" w:cs="Arial"/>
          <w:color w:val="000000"/>
          <w:sz w:val="22"/>
          <w:szCs w:val="22"/>
        </w:rPr>
        <w:t xml:space="preserve"> studies are rather narrow and small in scale, the comprehensive ‘systematic review’ by Daykin et al., (2018) further supports this view. </w:t>
      </w:r>
      <w:r w:rsidR="00A3794B" w:rsidRPr="00345904">
        <w:rPr>
          <w:rStyle w:val="normaltextrun"/>
          <w:rFonts w:ascii="Arial" w:hAnsi="Arial" w:cs="Arial"/>
          <w:color w:val="000000"/>
          <w:sz w:val="22"/>
          <w:szCs w:val="22"/>
        </w:rPr>
        <w:t xml:space="preserve"> A </w:t>
      </w:r>
      <w:r w:rsidR="00226D67" w:rsidRPr="00345904">
        <w:rPr>
          <w:rStyle w:val="normaltextrun"/>
          <w:rFonts w:ascii="Arial" w:hAnsi="Arial" w:cs="Arial"/>
          <w:color w:val="000000"/>
          <w:sz w:val="22"/>
          <w:szCs w:val="22"/>
        </w:rPr>
        <w:t>particular</w:t>
      </w:r>
      <w:r w:rsidR="00A3794B" w:rsidRPr="00345904">
        <w:rPr>
          <w:rStyle w:val="normaltextrun"/>
          <w:rFonts w:ascii="Arial" w:hAnsi="Arial" w:cs="Arial"/>
          <w:color w:val="000000"/>
          <w:sz w:val="22"/>
          <w:szCs w:val="22"/>
        </w:rPr>
        <w:t xml:space="preserve"> focus is often given to the social cohesion and mutual support that members of a groups enjoy, which </w:t>
      </w:r>
      <w:r w:rsidR="00D71B3F" w:rsidRPr="00345904">
        <w:rPr>
          <w:rStyle w:val="normaltextrun"/>
          <w:rFonts w:ascii="Arial" w:hAnsi="Arial" w:cs="Arial"/>
          <w:color w:val="000000"/>
          <w:sz w:val="22"/>
          <w:szCs w:val="22"/>
        </w:rPr>
        <w:t xml:space="preserve">may be </w:t>
      </w:r>
      <w:r w:rsidR="00A3794B" w:rsidRPr="00345904">
        <w:rPr>
          <w:rStyle w:val="normaltextrun"/>
          <w:rFonts w:ascii="Arial" w:hAnsi="Arial" w:cs="Arial"/>
          <w:color w:val="000000"/>
          <w:sz w:val="22"/>
          <w:szCs w:val="22"/>
        </w:rPr>
        <w:t>beneficia</w:t>
      </w:r>
      <w:r w:rsidR="004A0EAF" w:rsidRPr="00345904">
        <w:rPr>
          <w:rStyle w:val="normaltextrun"/>
          <w:rFonts w:ascii="Arial" w:hAnsi="Arial" w:cs="Arial"/>
          <w:color w:val="000000"/>
          <w:sz w:val="22"/>
          <w:szCs w:val="22"/>
        </w:rPr>
        <w:t>l</w:t>
      </w:r>
      <w:r w:rsidR="00A3794B" w:rsidRPr="00345904">
        <w:rPr>
          <w:rStyle w:val="normaltextrun"/>
          <w:rFonts w:ascii="Arial" w:hAnsi="Arial" w:cs="Arial"/>
          <w:color w:val="000000"/>
          <w:sz w:val="22"/>
          <w:szCs w:val="22"/>
        </w:rPr>
        <w:t xml:space="preserve"> to people struggling with anxiety and depression.   The studies regarding choirs are particularly relevant to me, as I am interested in discovering whether singing in choirs</w:t>
      </w:r>
      <w:r w:rsidR="000F2D4E"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groups</w:t>
      </w:r>
      <w:r w:rsidR="00D7570B"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school could potentially help people to manage their tics (rather than </w:t>
      </w:r>
      <w:r w:rsidR="000F2D4E" w:rsidRPr="00345904">
        <w:rPr>
          <w:rStyle w:val="normaltextrun"/>
          <w:rFonts w:ascii="Arial" w:hAnsi="Arial" w:cs="Arial"/>
          <w:color w:val="000000"/>
          <w:sz w:val="22"/>
          <w:szCs w:val="22"/>
        </w:rPr>
        <w:t xml:space="preserve">just </w:t>
      </w:r>
      <w:r w:rsidR="00A3794B" w:rsidRPr="00345904">
        <w:rPr>
          <w:rStyle w:val="normaltextrun"/>
          <w:rFonts w:ascii="Arial" w:hAnsi="Arial" w:cs="Arial"/>
          <w:color w:val="000000"/>
          <w:sz w:val="22"/>
          <w:szCs w:val="22"/>
        </w:rPr>
        <w:t>in</w:t>
      </w:r>
      <w:r w:rsidR="000F2D4E" w:rsidRPr="00345904">
        <w:rPr>
          <w:rStyle w:val="normaltextrun"/>
          <w:rFonts w:ascii="Arial" w:hAnsi="Arial" w:cs="Arial"/>
          <w:color w:val="000000"/>
          <w:sz w:val="22"/>
          <w:szCs w:val="22"/>
        </w:rPr>
        <w:t xml:space="preserve"> specific </w:t>
      </w:r>
      <w:r w:rsidR="00A3794B" w:rsidRPr="00345904">
        <w:rPr>
          <w:rStyle w:val="normaltextrun"/>
          <w:rFonts w:ascii="Arial" w:hAnsi="Arial" w:cs="Arial"/>
          <w:color w:val="000000"/>
          <w:sz w:val="22"/>
          <w:szCs w:val="22"/>
        </w:rPr>
        <w:t xml:space="preserve">‘therapy’ undertaken by a trained </w:t>
      </w:r>
      <w:r w:rsidR="000F2D4E" w:rsidRPr="00345904">
        <w:rPr>
          <w:rStyle w:val="normaltextrun"/>
          <w:rFonts w:ascii="Arial" w:hAnsi="Arial" w:cs="Arial"/>
          <w:color w:val="000000"/>
          <w:sz w:val="22"/>
          <w:szCs w:val="22"/>
        </w:rPr>
        <w:t>practitioner).</w:t>
      </w:r>
    </w:p>
    <w:p w14:paraId="55EA2687" w14:textId="77777777" w:rsidR="00A12851" w:rsidRPr="00345904" w:rsidRDefault="00A12851"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647BE168" w14:textId="6539ABDB"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 xml:space="preserve">Philip et al., (2020) </w:t>
      </w:r>
      <w:r w:rsidR="00D7570B" w:rsidRPr="00345904">
        <w:rPr>
          <w:rStyle w:val="normaltextrun"/>
          <w:rFonts w:ascii="Arial" w:hAnsi="Arial" w:cs="Arial"/>
          <w:color w:val="000000"/>
          <w:sz w:val="22"/>
          <w:szCs w:val="22"/>
        </w:rPr>
        <w:t xml:space="preserve">discussed </w:t>
      </w:r>
      <w:r w:rsidRPr="00345904">
        <w:rPr>
          <w:rStyle w:val="normaltextrun"/>
          <w:rFonts w:ascii="Arial" w:hAnsi="Arial" w:cs="Arial"/>
          <w:color w:val="000000"/>
          <w:sz w:val="22"/>
          <w:szCs w:val="22"/>
        </w:rPr>
        <w:t xml:space="preserve">singing for health </w:t>
      </w:r>
      <w:r w:rsidR="002D70CB" w:rsidRPr="00345904">
        <w:rPr>
          <w:rStyle w:val="normaltextrun"/>
          <w:rFonts w:ascii="Arial" w:hAnsi="Arial" w:cs="Arial"/>
          <w:color w:val="000000"/>
          <w:sz w:val="22"/>
          <w:szCs w:val="22"/>
        </w:rPr>
        <w:t>activities</w:t>
      </w:r>
      <w:r w:rsidRPr="00345904">
        <w:rPr>
          <w:rStyle w:val="normaltextrun"/>
          <w:rFonts w:ascii="Arial" w:hAnsi="Arial" w:cs="Arial"/>
          <w:color w:val="000000"/>
          <w:sz w:val="22"/>
          <w:szCs w:val="22"/>
        </w:rPr>
        <w:t xml:space="preserve"> mov</w:t>
      </w:r>
      <w:r w:rsidR="00D7570B" w:rsidRPr="00345904">
        <w:rPr>
          <w:rStyle w:val="normaltextrun"/>
          <w:rFonts w:ascii="Arial" w:hAnsi="Arial" w:cs="Arial"/>
          <w:color w:val="000000"/>
          <w:sz w:val="22"/>
          <w:szCs w:val="22"/>
        </w:rPr>
        <w:t xml:space="preserve">ing </w:t>
      </w:r>
      <w:r w:rsidRPr="00345904">
        <w:rPr>
          <w:rStyle w:val="normaltextrun"/>
          <w:rFonts w:ascii="Arial" w:hAnsi="Arial" w:cs="Arial"/>
          <w:color w:val="000000"/>
          <w:sz w:val="22"/>
          <w:szCs w:val="22"/>
        </w:rPr>
        <w:t>online during the Covid-19 pandemic, allowing people to continue to enjoy the benefits of group activity</w:t>
      </w:r>
      <w:r w:rsidR="00D7570B" w:rsidRPr="00345904">
        <w:rPr>
          <w:rStyle w:val="normaltextrun"/>
          <w:rFonts w:ascii="Arial" w:hAnsi="Arial" w:cs="Arial"/>
          <w:color w:val="000000"/>
          <w:sz w:val="22"/>
          <w:szCs w:val="22"/>
        </w:rPr>
        <w:t xml:space="preserve">, thus </w:t>
      </w:r>
      <w:r w:rsidRPr="00345904">
        <w:rPr>
          <w:rStyle w:val="normaltextrun"/>
          <w:rFonts w:ascii="Arial" w:hAnsi="Arial" w:cs="Arial"/>
          <w:color w:val="000000"/>
          <w:sz w:val="22"/>
          <w:szCs w:val="22"/>
        </w:rPr>
        <w:t>maintaining the cohesion and sense of community support.  Foulkes</w:t>
      </w:r>
      <w:r w:rsidR="00B456BD"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2021</w:t>
      </w:r>
      <w:r w:rsidR="00B456BD"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 xml:space="preserve">was more specific in focusing on people with anxiety and/or depression but findings were similarly positive, </w:t>
      </w:r>
      <w:r w:rsidR="00606CB6" w:rsidRPr="00345904">
        <w:rPr>
          <w:rStyle w:val="normaltextrun"/>
          <w:rFonts w:ascii="Arial" w:hAnsi="Arial" w:cs="Arial"/>
          <w:color w:val="000000"/>
          <w:sz w:val="22"/>
          <w:szCs w:val="22"/>
        </w:rPr>
        <w:t xml:space="preserve">demonstrating </w:t>
      </w:r>
      <w:r w:rsidR="00F12E9B" w:rsidRPr="00345904">
        <w:rPr>
          <w:rStyle w:val="normaltextrun"/>
          <w:rFonts w:ascii="Arial" w:hAnsi="Arial" w:cs="Arial"/>
          <w:color w:val="000000"/>
          <w:sz w:val="22"/>
          <w:szCs w:val="22"/>
        </w:rPr>
        <w:t xml:space="preserve">that </w:t>
      </w:r>
      <w:r w:rsidR="00606CB6" w:rsidRPr="00345904">
        <w:rPr>
          <w:rStyle w:val="normaltextrun"/>
          <w:rFonts w:ascii="Arial" w:hAnsi="Arial" w:cs="Arial"/>
          <w:color w:val="000000"/>
          <w:sz w:val="22"/>
          <w:szCs w:val="22"/>
        </w:rPr>
        <w:t>online</w:t>
      </w:r>
      <w:r w:rsidRPr="00345904">
        <w:rPr>
          <w:rStyle w:val="normaltextrun"/>
          <w:rFonts w:ascii="Arial" w:hAnsi="Arial" w:cs="Arial"/>
          <w:color w:val="000000"/>
          <w:sz w:val="22"/>
          <w:szCs w:val="22"/>
        </w:rPr>
        <w:t xml:space="preserve"> groups </w:t>
      </w:r>
      <w:r w:rsidR="00606CB6" w:rsidRPr="00345904">
        <w:rPr>
          <w:rStyle w:val="normaltextrun"/>
          <w:rFonts w:ascii="Arial" w:hAnsi="Arial" w:cs="Arial"/>
          <w:color w:val="000000"/>
          <w:sz w:val="22"/>
          <w:szCs w:val="22"/>
        </w:rPr>
        <w:t>a</w:t>
      </w:r>
      <w:r w:rsidR="00F12E9B" w:rsidRPr="00345904">
        <w:rPr>
          <w:rStyle w:val="normaltextrun"/>
          <w:rFonts w:ascii="Arial" w:hAnsi="Arial" w:cs="Arial"/>
          <w:color w:val="000000"/>
          <w:sz w:val="22"/>
          <w:szCs w:val="22"/>
        </w:rPr>
        <w:t>re</w:t>
      </w:r>
      <w:r w:rsidRPr="00345904">
        <w:rPr>
          <w:rStyle w:val="normaltextrun"/>
          <w:rFonts w:ascii="Arial" w:hAnsi="Arial" w:cs="Arial"/>
          <w:color w:val="000000"/>
          <w:sz w:val="22"/>
          <w:szCs w:val="22"/>
        </w:rPr>
        <w:t xml:space="preserve"> a viable alternative to ‘in-person’ groups. This does, potentially, have relevance to people with tic disorders, </w:t>
      </w:r>
      <w:r w:rsidR="00606CB6" w:rsidRPr="00345904">
        <w:rPr>
          <w:rStyle w:val="normaltextrun"/>
          <w:rFonts w:ascii="Arial" w:hAnsi="Arial" w:cs="Arial"/>
          <w:color w:val="000000"/>
          <w:sz w:val="22"/>
          <w:szCs w:val="22"/>
        </w:rPr>
        <w:t>should</w:t>
      </w:r>
      <w:r w:rsidRPr="00345904">
        <w:rPr>
          <w:rStyle w:val="normaltextrun"/>
          <w:rFonts w:ascii="Arial" w:hAnsi="Arial" w:cs="Arial"/>
          <w:color w:val="000000"/>
          <w:sz w:val="22"/>
          <w:szCs w:val="22"/>
        </w:rPr>
        <w:t xml:space="preserve"> a singing group for people with tics ever</w:t>
      </w:r>
      <w:r w:rsidR="00606CB6" w:rsidRPr="00345904">
        <w:rPr>
          <w:rStyle w:val="normaltextrun"/>
          <w:rFonts w:ascii="Arial" w:hAnsi="Arial" w:cs="Arial"/>
          <w:color w:val="000000"/>
          <w:sz w:val="22"/>
          <w:szCs w:val="22"/>
        </w:rPr>
        <w:t xml:space="preserve"> be</w:t>
      </w:r>
      <w:r w:rsidRPr="00345904">
        <w:rPr>
          <w:rStyle w:val="normaltextrun"/>
          <w:rFonts w:ascii="Arial" w:hAnsi="Arial" w:cs="Arial"/>
          <w:color w:val="000000"/>
          <w:sz w:val="22"/>
          <w:szCs w:val="22"/>
        </w:rPr>
        <w:t xml:space="preserve"> considered. As tics are suggestible</w:t>
      </w:r>
      <w:r w:rsidR="00D8642A"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the tics of other people</w:t>
      </w:r>
      <w:r w:rsidR="00D8642A" w:rsidRPr="00345904">
        <w:rPr>
          <w:rStyle w:val="normaltextrun"/>
          <w:rFonts w:ascii="Arial" w:hAnsi="Arial" w:cs="Arial"/>
          <w:color w:val="000000"/>
          <w:sz w:val="22"/>
          <w:szCs w:val="22"/>
        </w:rPr>
        <w:t xml:space="preserve"> may trigger new tics, </w:t>
      </w:r>
      <w:proofErr w:type="gramStart"/>
      <w:r w:rsidR="00D8642A" w:rsidRPr="00345904">
        <w:rPr>
          <w:rStyle w:val="normaltextrun"/>
          <w:rFonts w:ascii="Arial" w:hAnsi="Arial" w:cs="Arial"/>
          <w:color w:val="000000"/>
          <w:sz w:val="22"/>
          <w:szCs w:val="22"/>
        </w:rPr>
        <w:t xml:space="preserve">or </w:t>
      </w:r>
      <w:r w:rsidRPr="00345904">
        <w:rPr>
          <w:rStyle w:val="normaltextrun"/>
          <w:rFonts w:ascii="Arial" w:hAnsi="Arial" w:cs="Arial"/>
          <w:color w:val="000000"/>
          <w:sz w:val="22"/>
          <w:szCs w:val="22"/>
        </w:rPr>
        <w:t xml:space="preserve"> ma</w:t>
      </w:r>
      <w:r w:rsidR="00D8642A" w:rsidRPr="00345904">
        <w:rPr>
          <w:rStyle w:val="normaltextrun"/>
          <w:rFonts w:ascii="Arial" w:hAnsi="Arial" w:cs="Arial"/>
          <w:color w:val="000000"/>
          <w:sz w:val="22"/>
          <w:szCs w:val="22"/>
        </w:rPr>
        <w:t>ke</w:t>
      </w:r>
      <w:proofErr w:type="gramEnd"/>
      <w:r w:rsidRPr="00345904">
        <w:rPr>
          <w:rStyle w:val="normaltextrun"/>
          <w:rFonts w:ascii="Arial" w:hAnsi="Arial" w:cs="Arial"/>
          <w:color w:val="000000"/>
          <w:sz w:val="22"/>
          <w:szCs w:val="22"/>
        </w:rPr>
        <w:t xml:space="preserve"> </w:t>
      </w:r>
      <w:r w:rsidR="00D8642A" w:rsidRPr="00345904">
        <w:rPr>
          <w:rStyle w:val="normaltextrun"/>
          <w:rFonts w:ascii="Arial" w:hAnsi="Arial" w:cs="Arial"/>
          <w:color w:val="000000"/>
          <w:sz w:val="22"/>
          <w:szCs w:val="22"/>
        </w:rPr>
        <w:t>existing tics</w:t>
      </w:r>
      <w:r w:rsidRPr="00345904">
        <w:rPr>
          <w:rStyle w:val="normaltextrun"/>
          <w:rFonts w:ascii="Arial" w:hAnsi="Arial" w:cs="Arial"/>
          <w:color w:val="000000"/>
          <w:sz w:val="22"/>
          <w:szCs w:val="22"/>
        </w:rPr>
        <w:t xml:space="preserve"> worse</w:t>
      </w:r>
      <w:r w:rsidR="00F12E9B" w:rsidRPr="00345904">
        <w:rPr>
          <w:rStyle w:val="normaltextrun"/>
          <w:rFonts w:ascii="Arial" w:hAnsi="Arial" w:cs="Arial"/>
          <w:color w:val="000000"/>
          <w:sz w:val="22"/>
          <w:szCs w:val="22"/>
        </w:rPr>
        <w:t xml:space="preserve"> (Gill and Kompoliti, 2019); </w:t>
      </w:r>
      <w:r w:rsidR="00110CE8"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 xml:space="preserve">an online group (where you cannot hear the other participants) might, perhaps, be viable alternative.  ‘Self-help' CDs, have also been used </w:t>
      </w:r>
      <w:r w:rsidRPr="00345904">
        <w:rPr>
          <w:rStyle w:val="normaltextrun"/>
          <w:rFonts w:ascii="Arial" w:hAnsi="Arial" w:cs="Arial"/>
          <w:color w:val="000000"/>
          <w:sz w:val="22"/>
          <w:szCs w:val="22"/>
        </w:rPr>
        <w:lastRenderedPageBreak/>
        <w:t xml:space="preserve">in some singing for heath programmes (Lord et al., 2010) potentially providing </w:t>
      </w:r>
      <w:r w:rsidR="0022673D" w:rsidRPr="00345904">
        <w:rPr>
          <w:rStyle w:val="normaltextrun"/>
          <w:rFonts w:ascii="Arial" w:hAnsi="Arial" w:cs="Arial"/>
          <w:color w:val="000000"/>
          <w:sz w:val="22"/>
          <w:szCs w:val="22"/>
        </w:rPr>
        <w:t xml:space="preserve">yet </w:t>
      </w:r>
      <w:r w:rsidRPr="00345904">
        <w:rPr>
          <w:rStyle w:val="normaltextrun"/>
          <w:rFonts w:ascii="Arial" w:hAnsi="Arial" w:cs="Arial"/>
          <w:color w:val="000000"/>
          <w:sz w:val="22"/>
          <w:szCs w:val="22"/>
        </w:rPr>
        <w:t>another alternative. </w:t>
      </w:r>
      <w:r w:rsidRPr="00345904">
        <w:rPr>
          <w:rStyle w:val="eop"/>
          <w:rFonts w:ascii="Arial" w:hAnsi="Arial" w:cs="Arial"/>
          <w:color w:val="000000"/>
          <w:sz w:val="22"/>
          <w:szCs w:val="22"/>
        </w:rPr>
        <w:t> </w:t>
      </w:r>
    </w:p>
    <w:p w14:paraId="5BBE9556" w14:textId="77777777" w:rsidR="00560ED0" w:rsidRPr="00345904" w:rsidRDefault="00560ED0" w:rsidP="007555E0">
      <w:pPr>
        <w:pStyle w:val="paragraph"/>
        <w:spacing w:before="0" w:beforeAutospacing="0" w:after="0" w:afterAutospacing="0" w:line="360" w:lineRule="auto"/>
        <w:jc w:val="both"/>
        <w:textAlignment w:val="baseline"/>
        <w:rPr>
          <w:rFonts w:ascii="Arial" w:hAnsi="Arial" w:cs="Arial"/>
          <w:sz w:val="22"/>
          <w:szCs w:val="22"/>
        </w:rPr>
      </w:pPr>
    </w:p>
    <w:p w14:paraId="3551DE06" w14:textId="500FED2C" w:rsidR="00A3794B" w:rsidRPr="00F413E9" w:rsidRDefault="00A3794B" w:rsidP="007555E0">
      <w:pPr>
        <w:pStyle w:val="paragraph"/>
        <w:spacing w:before="0" w:beforeAutospacing="0" w:after="0" w:afterAutospacing="0" w:line="360" w:lineRule="auto"/>
        <w:jc w:val="both"/>
        <w:textAlignment w:val="baseline"/>
        <w:rPr>
          <w:rFonts w:ascii="Arial" w:hAnsi="Arial" w:cs="Arial"/>
          <w:sz w:val="22"/>
          <w:szCs w:val="22"/>
        </w:rPr>
      </w:pPr>
      <w:r w:rsidRPr="00345904">
        <w:rPr>
          <w:rStyle w:val="normaltextrun"/>
          <w:rFonts w:ascii="Arial" w:hAnsi="Arial" w:cs="Arial"/>
          <w:color w:val="000000"/>
          <w:sz w:val="22"/>
          <w:szCs w:val="22"/>
        </w:rPr>
        <w:t xml:space="preserve">Kang et al., (2018) </w:t>
      </w:r>
      <w:r w:rsidR="00560ED0" w:rsidRPr="00345904">
        <w:rPr>
          <w:rStyle w:val="normaltextrun"/>
          <w:rFonts w:ascii="Arial" w:hAnsi="Arial" w:cs="Arial"/>
          <w:color w:val="000000"/>
          <w:sz w:val="22"/>
          <w:szCs w:val="22"/>
        </w:rPr>
        <w:t>place less emphasis</w:t>
      </w:r>
      <w:r w:rsidRPr="00345904">
        <w:rPr>
          <w:rStyle w:val="normaltextrun"/>
          <w:rFonts w:ascii="Arial" w:hAnsi="Arial" w:cs="Arial"/>
          <w:color w:val="000000"/>
          <w:sz w:val="22"/>
          <w:szCs w:val="22"/>
        </w:rPr>
        <w:t xml:space="preserve"> on the group support aspect, instead focusing on the feel-good factor of singing, and the chemical changes </w:t>
      </w:r>
      <w:r w:rsidR="00EA2199" w:rsidRPr="00345904">
        <w:rPr>
          <w:rStyle w:val="normaltextrun"/>
          <w:rFonts w:ascii="Arial" w:hAnsi="Arial" w:cs="Arial"/>
          <w:color w:val="000000"/>
          <w:sz w:val="22"/>
          <w:szCs w:val="22"/>
        </w:rPr>
        <w:t xml:space="preserve">it </w:t>
      </w:r>
      <w:r w:rsidRPr="00345904">
        <w:rPr>
          <w:rStyle w:val="normaltextrun"/>
          <w:rFonts w:ascii="Arial" w:hAnsi="Arial" w:cs="Arial"/>
          <w:color w:val="000000"/>
          <w:sz w:val="22"/>
          <w:szCs w:val="22"/>
        </w:rPr>
        <w:t xml:space="preserve">can bring.  Music can stimulate and regulate emotions, provide </w:t>
      </w:r>
      <w:r w:rsidR="004E47FB">
        <w:rPr>
          <w:rStyle w:val="normaltextrun"/>
          <w:rFonts w:ascii="Arial" w:hAnsi="Arial" w:cs="Arial"/>
          <w:color w:val="000000"/>
          <w:sz w:val="22"/>
          <w:szCs w:val="22"/>
        </w:rPr>
        <w:t xml:space="preserve">fun and </w:t>
      </w:r>
      <w:r w:rsidR="006215DE" w:rsidRPr="00345904">
        <w:rPr>
          <w:rStyle w:val="normaltextrun"/>
          <w:rFonts w:ascii="Arial" w:hAnsi="Arial" w:cs="Arial"/>
          <w:color w:val="000000"/>
          <w:sz w:val="22"/>
          <w:szCs w:val="22"/>
        </w:rPr>
        <w:t>enjoyment,</w:t>
      </w:r>
      <w:r w:rsidRPr="00345904">
        <w:rPr>
          <w:rStyle w:val="normaltextrun"/>
          <w:rFonts w:ascii="Arial" w:hAnsi="Arial" w:cs="Arial"/>
          <w:color w:val="000000"/>
          <w:sz w:val="22"/>
          <w:szCs w:val="22"/>
        </w:rPr>
        <w:t xml:space="preserve"> and relieve stress (Juslin, 2016); as stress can exacerbate tics (Iverson &amp; Black, 2022) this is, arguably, significant.  The benefits of singing are widely reported, and there are suggestions that even if singing does not lessen the </w:t>
      </w:r>
      <w:r w:rsidR="00332AB1" w:rsidRPr="00345904">
        <w:rPr>
          <w:rStyle w:val="normaltextrun"/>
          <w:rFonts w:ascii="Arial" w:hAnsi="Arial" w:cs="Arial"/>
          <w:color w:val="000000"/>
          <w:sz w:val="22"/>
          <w:szCs w:val="22"/>
        </w:rPr>
        <w:t xml:space="preserve">physical </w:t>
      </w:r>
      <w:r w:rsidRPr="00345904">
        <w:rPr>
          <w:rStyle w:val="normaltextrun"/>
          <w:rFonts w:ascii="Arial" w:hAnsi="Arial" w:cs="Arial"/>
          <w:color w:val="000000"/>
          <w:sz w:val="22"/>
          <w:szCs w:val="22"/>
        </w:rPr>
        <w:t xml:space="preserve">effect of tics, it may improve mood, and </w:t>
      </w:r>
      <w:r w:rsidR="00546E71">
        <w:rPr>
          <w:rStyle w:val="normaltextrun"/>
          <w:rFonts w:ascii="Arial" w:hAnsi="Arial" w:cs="Arial"/>
          <w:color w:val="000000"/>
          <w:sz w:val="22"/>
          <w:szCs w:val="22"/>
        </w:rPr>
        <w:t>improve a</w:t>
      </w:r>
      <w:r w:rsidRPr="00345904">
        <w:rPr>
          <w:rStyle w:val="normaltextrun"/>
          <w:rFonts w:ascii="Arial" w:hAnsi="Arial" w:cs="Arial"/>
          <w:color w:val="000000"/>
          <w:sz w:val="22"/>
          <w:szCs w:val="22"/>
        </w:rPr>
        <w:t xml:space="preserve"> person’s ability to cope with </w:t>
      </w:r>
      <w:r w:rsidR="00226D67" w:rsidRPr="00345904">
        <w:rPr>
          <w:rStyle w:val="normaltextrun"/>
          <w:rFonts w:ascii="Arial" w:hAnsi="Arial" w:cs="Arial"/>
          <w:color w:val="000000"/>
          <w:sz w:val="22"/>
          <w:szCs w:val="22"/>
        </w:rPr>
        <w:t xml:space="preserve">the </w:t>
      </w:r>
      <w:r w:rsidRPr="00345904">
        <w:rPr>
          <w:rStyle w:val="normaltextrun"/>
          <w:rFonts w:ascii="Arial" w:hAnsi="Arial" w:cs="Arial"/>
          <w:color w:val="000000"/>
          <w:sz w:val="22"/>
          <w:szCs w:val="22"/>
        </w:rPr>
        <w:t>condition.   </w:t>
      </w:r>
      <w:r w:rsidRPr="00345904">
        <w:rPr>
          <w:rStyle w:val="eop"/>
          <w:rFonts w:ascii="Arial" w:hAnsi="Arial" w:cs="Arial"/>
          <w:color w:val="000000"/>
          <w:sz w:val="22"/>
          <w:szCs w:val="22"/>
        </w:rPr>
        <w:t> </w:t>
      </w:r>
      <w:r w:rsidRPr="00345904">
        <w:rPr>
          <w:rStyle w:val="normaltextrun"/>
          <w:rFonts w:ascii="Arial" w:hAnsi="Arial" w:cs="Arial"/>
          <w:color w:val="000000"/>
          <w:sz w:val="22"/>
          <w:szCs w:val="22"/>
        </w:rPr>
        <w:t>Overall, despite the apparent lack of specific research into tics and singing, there is much related research which suggests that singing may have a positive impact on tics</w:t>
      </w:r>
      <w:r w:rsidR="00F413E9">
        <w:rPr>
          <w:rStyle w:val="normaltextrun"/>
          <w:rFonts w:ascii="Arial" w:hAnsi="Arial" w:cs="Arial"/>
          <w:color w:val="000000"/>
          <w:sz w:val="22"/>
          <w:szCs w:val="22"/>
        </w:rPr>
        <w:t>, and may could, potentially, play a role in eas</w:t>
      </w:r>
      <w:r w:rsidR="004E47FB">
        <w:rPr>
          <w:rStyle w:val="normaltextrun"/>
          <w:rFonts w:ascii="Arial" w:hAnsi="Arial" w:cs="Arial"/>
          <w:color w:val="000000"/>
          <w:sz w:val="22"/>
          <w:szCs w:val="22"/>
        </w:rPr>
        <w:t>ing</w:t>
      </w:r>
      <w:r w:rsidR="00F413E9">
        <w:rPr>
          <w:rStyle w:val="normaltextrun"/>
          <w:rFonts w:ascii="Arial" w:hAnsi="Arial" w:cs="Arial"/>
          <w:color w:val="000000"/>
          <w:sz w:val="22"/>
          <w:szCs w:val="22"/>
        </w:rPr>
        <w:t xml:space="preserve"> tics</w:t>
      </w:r>
      <w:r w:rsidR="004E47FB">
        <w:rPr>
          <w:rStyle w:val="normaltextrun"/>
          <w:rFonts w:ascii="Arial" w:hAnsi="Arial" w:cs="Arial"/>
          <w:color w:val="000000"/>
          <w:sz w:val="22"/>
          <w:szCs w:val="22"/>
        </w:rPr>
        <w:t xml:space="preserve"> temporarily</w:t>
      </w:r>
      <w:r w:rsidR="00D40BC6">
        <w:rPr>
          <w:rStyle w:val="normaltextrun"/>
          <w:rFonts w:ascii="Arial" w:hAnsi="Arial" w:cs="Arial"/>
          <w:color w:val="000000"/>
          <w:sz w:val="22"/>
          <w:szCs w:val="22"/>
        </w:rPr>
        <w:t>.</w:t>
      </w:r>
      <w:r w:rsidR="004E47FB">
        <w:rPr>
          <w:rStyle w:val="normaltextrun"/>
          <w:rFonts w:ascii="Arial" w:hAnsi="Arial" w:cs="Arial"/>
          <w:color w:val="000000"/>
          <w:sz w:val="22"/>
          <w:szCs w:val="22"/>
        </w:rPr>
        <w:t xml:space="preserve"> </w:t>
      </w:r>
    </w:p>
    <w:p w14:paraId="20BF63FF" w14:textId="77777777" w:rsidR="00A3794B" w:rsidRPr="00345904" w:rsidRDefault="00A3794B" w:rsidP="007555E0">
      <w:pPr>
        <w:pStyle w:val="paragraph"/>
        <w:spacing w:before="0" w:beforeAutospacing="0" w:after="0" w:afterAutospacing="0" w:line="360" w:lineRule="auto"/>
        <w:jc w:val="both"/>
        <w:textAlignment w:val="baseline"/>
        <w:rPr>
          <w:rFonts w:ascii="Arial" w:hAnsi="Arial" w:cs="Arial"/>
          <w:b/>
          <w:bCs/>
          <w:sz w:val="22"/>
          <w:szCs w:val="22"/>
          <w:u w:val="single"/>
        </w:rPr>
      </w:pPr>
      <w:r w:rsidRPr="00345904">
        <w:rPr>
          <w:rStyle w:val="eop"/>
          <w:rFonts w:ascii="Arial" w:hAnsi="Arial" w:cs="Arial"/>
          <w:color w:val="000000"/>
          <w:sz w:val="22"/>
          <w:szCs w:val="22"/>
        </w:rPr>
        <w:t> </w:t>
      </w:r>
    </w:p>
    <w:p w14:paraId="696C02FA" w14:textId="072FC22B" w:rsidR="00A3794B" w:rsidRPr="00345904" w:rsidRDefault="00A3794B" w:rsidP="007555E0">
      <w:pPr>
        <w:pStyle w:val="paragraph"/>
        <w:spacing w:before="0" w:beforeAutospacing="0" w:after="0" w:afterAutospacing="0" w:line="360" w:lineRule="auto"/>
        <w:jc w:val="both"/>
        <w:textAlignment w:val="baseline"/>
        <w:rPr>
          <w:rFonts w:ascii="Arial" w:hAnsi="Arial" w:cs="Arial"/>
          <w:b/>
          <w:bCs/>
          <w:sz w:val="22"/>
          <w:szCs w:val="22"/>
          <w:u w:val="single"/>
        </w:rPr>
      </w:pPr>
      <w:r w:rsidRPr="00345904">
        <w:rPr>
          <w:rStyle w:val="normaltextrun"/>
          <w:rFonts w:ascii="Arial" w:hAnsi="Arial" w:cs="Arial"/>
          <w:b/>
          <w:bCs/>
          <w:color w:val="000000"/>
          <w:sz w:val="22"/>
          <w:szCs w:val="22"/>
          <w:u w:val="single"/>
        </w:rPr>
        <w:t>Research Design</w:t>
      </w:r>
      <w:r w:rsidRPr="00345904">
        <w:rPr>
          <w:rStyle w:val="eop"/>
          <w:rFonts w:ascii="Arial" w:hAnsi="Arial" w:cs="Arial"/>
          <w:b/>
          <w:bCs/>
          <w:color w:val="000000"/>
          <w:sz w:val="22"/>
          <w:szCs w:val="22"/>
          <w:u w:val="single"/>
        </w:rPr>
        <w:t> </w:t>
      </w:r>
      <w:r w:rsidR="00C3504C" w:rsidRPr="00345904">
        <w:rPr>
          <w:rStyle w:val="eop"/>
          <w:rFonts w:ascii="Arial" w:hAnsi="Arial" w:cs="Arial"/>
          <w:b/>
          <w:bCs/>
          <w:color w:val="000000"/>
          <w:sz w:val="22"/>
          <w:szCs w:val="22"/>
          <w:u w:val="single"/>
        </w:rPr>
        <w:t>and Methodology</w:t>
      </w:r>
    </w:p>
    <w:p w14:paraId="7A76EC6A" w14:textId="77777777" w:rsidR="00C3504C" w:rsidRPr="00345904" w:rsidRDefault="00C3504C" w:rsidP="007555E0">
      <w:pPr>
        <w:pStyle w:val="paragraph"/>
        <w:spacing w:before="0" w:beforeAutospacing="0" w:after="0" w:afterAutospacing="0" w:line="360" w:lineRule="auto"/>
        <w:jc w:val="both"/>
        <w:textAlignment w:val="baseline"/>
        <w:rPr>
          <w:rStyle w:val="normaltextrun"/>
          <w:rFonts w:ascii="Arial" w:hAnsi="Arial" w:cs="Arial"/>
          <w:b/>
          <w:bCs/>
          <w:color w:val="000000"/>
          <w:sz w:val="22"/>
          <w:szCs w:val="22"/>
        </w:rPr>
      </w:pPr>
    </w:p>
    <w:p w14:paraId="0966A86E" w14:textId="77777777" w:rsidR="00960B9C" w:rsidRPr="00345904" w:rsidRDefault="00A3794B" w:rsidP="007555E0">
      <w:pPr>
        <w:pStyle w:val="paragraph"/>
        <w:spacing w:before="0" w:beforeAutospacing="0" w:after="0" w:afterAutospacing="0" w:line="360" w:lineRule="auto"/>
        <w:jc w:val="both"/>
        <w:textAlignment w:val="baseline"/>
        <w:rPr>
          <w:rStyle w:val="normaltextrun"/>
          <w:rFonts w:ascii="Arial" w:hAnsi="Arial" w:cs="Arial"/>
          <w:b/>
          <w:bCs/>
          <w:color w:val="000000"/>
          <w:sz w:val="22"/>
          <w:szCs w:val="22"/>
        </w:rPr>
      </w:pPr>
      <w:r w:rsidRPr="00345904">
        <w:rPr>
          <w:rStyle w:val="normaltextrun"/>
          <w:rFonts w:ascii="Arial" w:hAnsi="Arial" w:cs="Arial"/>
          <w:b/>
          <w:bCs/>
          <w:color w:val="000000"/>
          <w:sz w:val="22"/>
          <w:szCs w:val="22"/>
        </w:rPr>
        <w:t>Paradigm </w:t>
      </w:r>
    </w:p>
    <w:p w14:paraId="6FBB2CC0" w14:textId="7FE4D906"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eop"/>
          <w:rFonts w:ascii="Arial" w:hAnsi="Arial" w:cs="Arial"/>
          <w:color w:val="000000"/>
          <w:sz w:val="22"/>
          <w:szCs w:val="22"/>
        </w:rPr>
        <w:t> </w:t>
      </w:r>
    </w:p>
    <w:p w14:paraId="0B673168" w14:textId="171AB202" w:rsidR="00A12851" w:rsidRPr="00345904" w:rsidRDefault="00BA7ADA" w:rsidP="00332AB1">
      <w:pPr>
        <w:pStyle w:val="paragraph"/>
        <w:spacing w:before="0" w:beforeAutospacing="0" w:after="0" w:afterAutospacing="0" w:line="360" w:lineRule="auto"/>
        <w:jc w:val="both"/>
        <w:textAlignment w:val="baseline"/>
        <w:rPr>
          <w:rFonts w:ascii="Arial" w:hAnsi="Arial" w:cs="Arial"/>
          <w:color w:val="000000"/>
          <w:sz w:val="22"/>
          <w:szCs w:val="22"/>
        </w:rPr>
      </w:pPr>
      <w:r w:rsidRPr="00345904">
        <w:rPr>
          <w:rStyle w:val="normaltextrun"/>
          <w:rFonts w:ascii="Arial" w:hAnsi="Arial" w:cs="Arial"/>
          <w:color w:val="000000"/>
          <w:sz w:val="22"/>
          <w:szCs w:val="22"/>
        </w:rPr>
        <w:t>Following previous research, I initially considered that my views aligned with the constructivist paradigm, which proposes that there are multiple realities (Guba and Lincoln, 1994), that reality is, therefore, ‘socially constructed’ and shaped by individual experience (Mertens, 2005, p 12)</w:t>
      </w:r>
      <w:r w:rsidR="00332AB1"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However, on further research, the principles of Pragmatism resonated with me. Pragmatists view reality as context-based, constantly “re-negotiated, debated and interpreted, considering its usefulness in new, unpredictable situations” (</w:t>
      </w:r>
      <w:proofErr w:type="spellStart"/>
      <w:r w:rsidRPr="00345904">
        <w:rPr>
          <w:rStyle w:val="normaltextrun"/>
          <w:rFonts w:ascii="Arial" w:hAnsi="Arial" w:cs="Arial"/>
          <w:color w:val="000000"/>
          <w:sz w:val="22"/>
          <w:szCs w:val="22"/>
        </w:rPr>
        <w:t>Iad</w:t>
      </w:r>
      <w:r w:rsidR="00226D67" w:rsidRPr="00345904">
        <w:rPr>
          <w:rStyle w:val="normaltextrun"/>
          <w:rFonts w:ascii="Arial" w:hAnsi="Arial" w:cs="Arial"/>
          <w:color w:val="000000"/>
          <w:sz w:val="22"/>
          <w:szCs w:val="22"/>
        </w:rPr>
        <w:t>j</w:t>
      </w:r>
      <w:r w:rsidRPr="00345904">
        <w:rPr>
          <w:rStyle w:val="normaltextrun"/>
          <w:rFonts w:ascii="Arial" w:hAnsi="Arial" w:cs="Arial"/>
          <w:color w:val="000000"/>
          <w:sz w:val="22"/>
          <w:szCs w:val="22"/>
        </w:rPr>
        <w:t>iev</w:t>
      </w:r>
      <w:proofErr w:type="spellEnd"/>
      <w:r w:rsidRPr="00345904">
        <w:rPr>
          <w:rStyle w:val="normaltextrun"/>
          <w:rFonts w:ascii="Arial" w:hAnsi="Arial" w:cs="Arial"/>
          <w:color w:val="000000"/>
          <w:sz w:val="22"/>
          <w:szCs w:val="22"/>
        </w:rPr>
        <w:t xml:space="preserve">, 2013, p2). The philosophy applied depends on the research question, and research may be inductive or deductive (Mitchell, 2018). Ontologically, </w:t>
      </w:r>
      <w:r w:rsidR="007C363C" w:rsidRPr="00345904">
        <w:rPr>
          <w:rStyle w:val="normaltextrun"/>
          <w:rFonts w:ascii="Arial" w:hAnsi="Arial" w:cs="Arial"/>
          <w:color w:val="000000"/>
          <w:sz w:val="22"/>
          <w:szCs w:val="22"/>
        </w:rPr>
        <w:t>p</w:t>
      </w:r>
      <w:r w:rsidRPr="00345904">
        <w:rPr>
          <w:rStyle w:val="normaltextrun"/>
          <w:rFonts w:ascii="Arial" w:hAnsi="Arial" w:cs="Arial"/>
          <w:color w:val="000000"/>
          <w:sz w:val="22"/>
          <w:szCs w:val="22"/>
        </w:rPr>
        <w:t>ragmatists believe there is no one method of solving problems</w:t>
      </w:r>
      <w:r w:rsidR="003D2B62" w:rsidRPr="00345904">
        <w:rPr>
          <w:rStyle w:val="normaltextrun"/>
          <w:rFonts w:ascii="Arial" w:hAnsi="Arial" w:cs="Arial"/>
          <w:color w:val="000000"/>
          <w:sz w:val="22"/>
          <w:szCs w:val="22"/>
        </w:rPr>
        <w:t xml:space="preserve">, and </w:t>
      </w:r>
      <w:r w:rsidRPr="00345904">
        <w:rPr>
          <w:rFonts w:ascii="Arial" w:hAnsi="Arial" w:cs="Arial"/>
          <w:sz w:val="22"/>
          <w:szCs w:val="22"/>
        </w:rPr>
        <w:t>epistemolog</w:t>
      </w:r>
      <w:r w:rsidR="003D2B62" w:rsidRPr="00345904">
        <w:rPr>
          <w:rFonts w:ascii="Arial" w:hAnsi="Arial" w:cs="Arial"/>
          <w:sz w:val="22"/>
          <w:szCs w:val="22"/>
        </w:rPr>
        <w:t>ically</w:t>
      </w:r>
      <w:r w:rsidRPr="00345904">
        <w:rPr>
          <w:rFonts w:ascii="Arial" w:hAnsi="Arial" w:cs="Arial"/>
          <w:sz w:val="22"/>
          <w:szCs w:val="22"/>
        </w:rPr>
        <w:t>,</w:t>
      </w:r>
      <w:r w:rsidR="007C363C" w:rsidRPr="00345904">
        <w:rPr>
          <w:rFonts w:ascii="Arial" w:hAnsi="Arial" w:cs="Arial"/>
          <w:sz w:val="22"/>
          <w:szCs w:val="22"/>
        </w:rPr>
        <w:t xml:space="preserve"> </w:t>
      </w:r>
      <w:r w:rsidR="004E47FB" w:rsidRPr="00345904">
        <w:rPr>
          <w:rFonts w:ascii="Arial" w:hAnsi="Arial" w:cs="Arial"/>
          <w:sz w:val="22"/>
          <w:szCs w:val="22"/>
        </w:rPr>
        <w:t>pragmatism is</w:t>
      </w:r>
      <w:r w:rsidR="007C363C" w:rsidRPr="00345904">
        <w:rPr>
          <w:rFonts w:ascii="Arial" w:hAnsi="Arial" w:cs="Arial"/>
          <w:sz w:val="22"/>
          <w:szCs w:val="22"/>
        </w:rPr>
        <w:t xml:space="preserve"> </w:t>
      </w:r>
      <w:r w:rsidRPr="00345904">
        <w:rPr>
          <w:rFonts w:ascii="Arial" w:hAnsi="Arial" w:cs="Arial"/>
          <w:sz w:val="22"/>
          <w:szCs w:val="22"/>
        </w:rPr>
        <w:t xml:space="preserve">based on the notion that </w:t>
      </w:r>
      <w:r w:rsidR="00573C07" w:rsidRPr="00345904">
        <w:rPr>
          <w:rFonts w:ascii="Arial" w:hAnsi="Arial" w:cs="Arial"/>
          <w:sz w:val="22"/>
          <w:szCs w:val="22"/>
        </w:rPr>
        <w:t>research should focus</w:t>
      </w:r>
      <w:r w:rsidRPr="00345904">
        <w:rPr>
          <w:rFonts w:ascii="Arial" w:hAnsi="Arial" w:cs="Arial"/>
          <w:sz w:val="22"/>
          <w:szCs w:val="22"/>
        </w:rPr>
        <w:t xml:space="preserve"> on “practical understanding’” of concrete, real world issues’ (Patton, 2005 p153). Therefore, it recognises there is no one method of solving problems</w:t>
      </w:r>
      <w:r w:rsidR="00D61DDE" w:rsidRPr="00345904">
        <w:rPr>
          <w:rFonts w:ascii="Arial" w:hAnsi="Arial" w:cs="Arial"/>
          <w:sz w:val="22"/>
          <w:szCs w:val="22"/>
        </w:rPr>
        <w:t>, with</w:t>
      </w:r>
      <w:r w:rsidRPr="00345904">
        <w:rPr>
          <w:rFonts w:ascii="Arial" w:hAnsi="Arial" w:cs="Arial"/>
          <w:sz w:val="22"/>
          <w:szCs w:val="22"/>
        </w:rPr>
        <w:t xml:space="preserve"> </w:t>
      </w:r>
      <w:r w:rsidR="00B84228" w:rsidRPr="00345904">
        <w:rPr>
          <w:rFonts w:ascii="Arial" w:hAnsi="Arial" w:cs="Arial"/>
          <w:sz w:val="22"/>
          <w:szCs w:val="22"/>
        </w:rPr>
        <w:t>p</w:t>
      </w:r>
      <w:r w:rsidRPr="00345904">
        <w:rPr>
          <w:rFonts w:ascii="Arial" w:hAnsi="Arial" w:cs="Arial"/>
          <w:sz w:val="22"/>
          <w:szCs w:val="22"/>
        </w:rPr>
        <w:t>ragmatists view</w:t>
      </w:r>
      <w:r w:rsidR="00D61DDE" w:rsidRPr="00345904">
        <w:rPr>
          <w:rFonts w:ascii="Arial" w:hAnsi="Arial" w:cs="Arial"/>
          <w:sz w:val="22"/>
          <w:szCs w:val="22"/>
        </w:rPr>
        <w:t>ing</w:t>
      </w:r>
      <w:r w:rsidRPr="00345904">
        <w:rPr>
          <w:rFonts w:ascii="Arial" w:hAnsi="Arial" w:cs="Arial"/>
          <w:sz w:val="22"/>
          <w:szCs w:val="22"/>
        </w:rPr>
        <w:t xml:space="preserve"> knowledge as practical, believing that any way of doing or thinking that leads to pragmatic solution is best.</w:t>
      </w:r>
    </w:p>
    <w:p w14:paraId="1B5CE4B4" w14:textId="77777777" w:rsidR="00BC4BE4" w:rsidRPr="00345904" w:rsidRDefault="00BC4BE4" w:rsidP="007555E0">
      <w:pPr>
        <w:spacing w:line="360" w:lineRule="auto"/>
        <w:jc w:val="both"/>
        <w:rPr>
          <w:rFonts w:ascii="Arial" w:hAnsi="Arial" w:cs="Arial"/>
        </w:rPr>
      </w:pPr>
    </w:p>
    <w:p w14:paraId="43FE5DDD" w14:textId="64A4AB70" w:rsidR="00BA7ADA" w:rsidRPr="00345904" w:rsidRDefault="00BA7ADA"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roofErr w:type="spellStart"/>
      <w:r w:rsidRPr="00345904">
        <w:rPr>
          <w:rFonts w:ascii="Arial" w:hAnsi="Arial" w:cs="Arial"/>
          <w:sz w:val="22"/>
          <w:szCs w:val="22"/>
        </w:rPr>
        <w:t>Feilzer</w:t>
      </w:r>
      <w:proofErr w:type="spellEnd"/>
      <w:r w:rsidRPr="00345904">
        <w:rPr>
          <w:rFonts w:ascii="Arial" w:hAnsi="Arial" w:cs="Arial"/>
          <w:sz w:val="22"/>
          <w:szCs w:val="22"/>
        </w:rPr>
        <w:t xml:space="preserve"> (2010, p7) outlined th</w:t>
      </w:r>
      <w:r w:rsidR="007C363C" w:rsidRPr="00345904">
        <w:rPr>
          <w:rFonts w:ascii="Arial" w:hAnsi="Arial" w:cs="Arial"/>
          <w:sz w:val="22"/>
          <w:szCs w:val="22"/>
        </w:rPr>
        <w:t>is</w:t>
      </w:r>
      <w:r w:rsidRPr="00345904">
        <w:rPr>
          <w:rFonts w:ascii="Arial" w:hAnsi="Arial" w:cs="Arial"/>
          <w:sz w:val="22"/>
          <w:szCs w:val="22"/>
        </w:rPr>
        <w:t xml:space="preserve"> “offers an alternative, flexible and more reflexive guide to research design”</w:t>
      </w:r>
      <w:r w:rsidR="00110CE8" w:rsidRPr="00345904">
        <w:rPr>
          <w:rStyle w:val="normaltextrun"/>
          <w:rFonts w:ascii="Arial" w:hAnsi="Arial" w:cs="Arial"/>
          <w:color w:val="000000"/>
          <w:sz w:val="22"/>
          <w:szCs w:val="22"/>
        </w:rPr>
        <w:t xml:space="preserve">, supporting </w:t>
      </w:r>
      <w:proofErr w:type="spellStart"/>
      <w:r w:rsidRPr="00345904">
        <w:rPr>
          <w:rStyle w:val="normaltextrun"/>
          <w:rFonts w:ascii="Arial" w:hAnsi="Arial" w:cs="Arial"/>
          <w:color w:val="000000"/>
          <w:sz w:val="22"/>
          <w:szCs w:val="22"/>
        </w:rPr>
        <w:t>Tashakkori</w:t>
      </w:r>
      <w:proofErr w:type="spellEnd"/>
      <w:r w:rsidRPr="00345904">
        <w:rPr>
          <w:rStyle w:val="normaltextrun"/>
          <w:rFonts w:ascii="Arial" w:hAnsi="Arial" w:cs="Arial"/>
          <w:color w:val="000000"/>
          <w:sz w:val="22"/>
          <w:szCs w:val="22"/>
        </w:rPr>
        <w:t xml:space="preserve"> and Teddlie (1998), who</w:t>
      </w:r>
      <w:r w:rsidR="00BC4BE4" w:rsidRPr="00345904">
        <w:rPr>
          <w:rStyle w:val="normaltextrun"/>
          <w:rFonts w:ascii="Arial" w:hAnsi="Arial" w:cs="Arial"/>
          <w:color w:val="000000"/>
          <w:sz w:val="22"/>
          <w:szCs w:val="22"/>
        </w:rPr>
        <w:t xml:space="preserve"> </w:t>
      </w:r>
      <w:r w:rsidR="006D162D" w:rsidRPr="00345904">
        <w:rPr>
          <w:rStyle w:val="normaltextrun"/>
          <w:rFonts w:ascii="Arial" w:hAnsi="Arial" w:cs="Arial"/>
          <w:color w:val="000000"/>
          <w:sz w:val="22"/>
          <w:szCs w:val="22"/>
        </w:rPr>
        <w:t>suggested that</w:t>
      </w:r>
      <w:r w:rsidRPr="00345904">
        <w:rPr>
          <w:rStyle w:val="normaltextrun"/>
          <w:rFonts w:ascii="Arial" w:hAnsi="Arial" w:cs="Arial"/>
          <w:color w:val="000000"/>
          <w:sz w:val="22"/>
          <w:szCs w:val="22"/>
        </w:rPr>
        <w:t xml:space="preserve"> the best tools and methods are those which answer the questions</w:t>
      </w:r>
      <w:r w:rsidR="00361438" w:rsidRPr="00345904">
        <w:rPr>
          <w:rStyle w:val="normaltextrun"/>
          <w:rFonts w:ascii="Arial" w:hAnsi="Arial" w:cs="Arial"/>
          <w:color w:val="000000"/>
          <w:sz w:val="22"/>
          <w:szCs w:val="22"/>
        </w:rPr>
        <w:t xml:space="preserve"> most successfully</w:t>
      </w:r>
      <w:r w:rsidR="00110CE8" w:rsidRPr="00345904">
        <w:rPr>
          <w:rStyle w:val="normaltextrun"/>
          <w:rFonts w:ascii="Arial" w:hAnsi="Arial" w:cs="Arial"/>
          <w:color w:val="000000"/>
          <w:sz w:val="22"/>
          <w:szCs w:val="22"/>
        </w:rPr>
        <w:t xml:space="preserve">. Thus, </w:t>
      </w:r>
      <w:r w:rsidR="00226D67" w:rsidRPr="00345904">
        <w:rPr>
          <w:rStyle w:val="normaltextrun"/>
          <w:rFonts w:ascii="Arial" w:hAnsi="Arial" w:cs="Arial"/>
          <w:color w:val="000000"/>
          <w:sz w:val="22"/>
          <w:szCs w:val="22"/>
        </w:rPr>
        <w:t>research design often involves m</w:t>
      </w:r>
      <w:r w:rsidRPr="00345904">
        <w:rPr>
          <w:rStyle w:val="normaltextrun"/>
          <w:rFonts w:ascii="Arial" w:hAnsi="Arial" w:cs="Arial"/>
          <w:color w:val="000000"/>
          <w:sz w:val="22"/>
          <w:szCs w:val="22"/>
        </w:rPr>
        <w:t xml:space="preserve">ixed </w:t>
      </w:r>
      <w:r w:rsidR="00226D67" w:rsidRPr="00345904">
        <w:rPr>
          <w:rStyle w:val="normaltextrun"/>
          <w:rFonts w:ascii="Arial" w:hAnsi="Arial" w:cs="Arial"/>
          <w:color w:val="000000"/>
          <w:sz w:val="22"/>
          <w:szCs w:val="22"/>
        </w:rPr>
        <w:t>m</w:t>
      </w:r>
      <w:r w:rsidRPr="00345904">
        <w:rPr>
          <w:rStyle w:val="normaltextrun"/>
          <w:rFonts w:ascii="Arial" w:hAnsi="Arial" w:cs="Arial"/>
          <w:color w:val="000000"/>
          <w:sz w:val="22"/>
          <w:szCs w:val="22"/>
        </w:rPr>
        <w:t>ethods</w:t>
      </w:r>
      <w:r w:rsidR="00110CE8"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 xml:space="preserve">a combination of both quantitative and qualitative methods.  </w:t>
      </w:r>
      <w:r w:rsidR="00110CE8" w:rsidRPr="00345904">
        <w:rPr>
          <w:rStyle w:val="normaltextrun"/>
          <w:rFonts w:ascii="Arial" w:hAnsi="Arial" w:cs="Arial"/>
          <w:color w:val="000000"/>
          <w:sz w:val="22"/>
          <w:szCs w:val="22"/>
        </w:rPr>
        <w:t xml:space="preserve">The </w:t>
      </w:r>
      <w:r w:rsidRPr="00345904">
        <w:rPr>
          <w:rStyle w:val="normaltextrun"/>
          <w:rFonts w:ascii="Arial" w:hAnsi="Arial" w:cs="Arial"/>
          <w:color w:val="000000"/>
          <w:sz w:val="22"/>
          <w:szCs w:val="22"/>
        </w:rPr>
        <w:t xml:space="preserve">potential merits in using a variety of methods to triangulate, and potentially </w:t>
      </w:r>
      <w:r w:rsidRPr="00345904">
        <w:rPr>
          <w:rStyle w:val="normaltextrun"/>
          <w:rFonts w:ascii="Arial" w:hAnsi="Arial" w:cs="Arial"/>
          <w:color w:val="000000"/>
          <w:sz w:val="22"/>
          <w:szCs w:val="22"/>
        </w:rPr>
        <w:lastRenderedPageBreak/>
        <w:t>strengthen, findings,</w:t>
      </w:r>
      <w:r w:rsidR="00361438" w:rsidRPr="00345904">
        <w:rPr>
          <w:rStyle w:val="normaltextrun"/>
          <w:rFonts w:ascii="Arial" w:hAnsi="Arial" w:cs="Arial"/>
          <w:color w:val="000000"/>
          <w:sz w:val="22"/>
          <w:szCs w:val="22"/>
        </w:rPr>
        <w:t xml:space="preserve"> are</w:t>
      </w:r>
      <w:r w:rsidR="00110CE8" w:rsidRPr="00345904">
        <w:rPr>
          <w:rStyle w:val="normaltextrun"/>
          <w:rFonts w:ascii="Arial" w:hAnsi="Arial" w:cs="Arial"/>
          <w:color w:val="000000"/>
          <w:sz w:val="22"/>
          <w:szCs w:val="22"/>
        </w:rPr>
        <w:t xml:space="preserve"> apparent, and </w:t>
      </w:r>
      <w:r w:rsidRPr="00345904">
        <w:rPr>
          <w:rStyle w:val="normaltextrun"/>
          <w:rFonts w:ascii="Arial" w:hAnsi="Arial" w:cs="Arial"/>
          <w:color w:val="000000"/>
          <w:sz w:val="22"/>
          <w:szCs w:val="22"/>
        </w:rPr>
        <w:t xml:space="preserve">upon reading other mixed methods designs in similar research, I was persuaded that this was the more effective way to obtain relevant data.  </w:t>
      </w:r>
    </w:p>
    <w:p w14:paraId="1063CFF7" w14:textId="77777777" w:rsidR="00BA7ADA" w:rsidRPr="00345904" w:rsidRDefault="00BA7ADA"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66CBE4E4" w14:textId="40497B94" w:rsidR="00A3794B" w:rsidRPr="00CE09D8" w:rsidRDefault="00BA7ADA" w:rsidP="007555E0">
      <w:pPr>
        <w:pStyle w:val="paragraph"/>
        <w:spacing w:before="0" w:beforeAutospacing="0" w:after="0" w:afterAutospacing="0" w:line="360" w:lineRule="auto"/>
        <w:jc w:val="both"/>
        <w:textAlignment w:val="baseline"/>
        <w:rPr>
          <w:rFonts w:ascii="Arial" w:hAnsi="Arial" w:cs="Arial"/>
          <w:color w:val="000000"/>
          <w:sz w:val="22"/>
          <w:szCs w:val="22"/>
        </w:rPr>
      </w:pPr>
      <w:r w:rsidRPr="00345904">
        <w:rPr>
          <w:rStyle w:val="normaltextrun"/>
          <w:rFonts w:ascii="Arial" w:hAnsi="Arial" w:cs="Arial"/>
          <w:color w:val="000000"/>
          <w:sz w:val="22"/>
          <w:szCs w:val="22"/>
        </w:rPr>
        <w:t>Therefore, I proposed to conduct a mixed methods study</w:t>
      </w:r>
      <w:r w:rsidR="00110CE8" w:rsidRPr="00345904">
        <w:rPr>
          <w:rStyle w:val="normaltextrun"/>
          <w:rFonts w:ascii="Arial" w:hAnsi="Arial" w:cs="Arial"/>
          <w:color w:val="000000"/>
          <w:sz w:val="22"/>
          <w:szCs w:val="22"/>
        </w:rPr>
        <w:t xml:space="preserve">, </w:t>
      </w:r>
      <w:r w:rsidR="007C363C" w:rsidRPr="00345904">
        <w:rPr>
          <w:rStyle w:val="normaltextrun"/>
          <w:rFonts w:ascii="Arial" w:hAnsi="Arial" w:cs="Arial"/>
          <w:color w:val="000000"/>
          <w:sz w:val="22"/>
          <w:szCs w:val="22"/>
        </w:rPr>
        <w:t>obtaining</w:t>
      </w:r>
      <w:r w:rsidRPr="00345904">
        <w:rPr>
          <w:rStyle w:val="normaltextrun"/>
          <w:rFonts w:ascii="Arial" w:hAnsi="Arial" w:cs="Arial"/>
          <w:color w:val="000000"/>
          <w:sz w:val="22"/>
          <w:szCs w:val="22"/>
        </w:rPr>
        <w:t xml:space="preserve"> quantitative data</w:t>
      </w:r>
      <w:r w:rsidR="007875E1" w:rsidRPr="00345904">
        <w:rPr>
          <w:rStyle w:val="normaltextrun"/>
          <w:rFonts w:ascii="Arial" w:hAnsi="Arial" w:cs="Arial"/>
          <w:color w:val="000000"/>
          <w:sz w:val="22"/>
          <w:szCs w:val="22"/>
        </w:rPr>
        <w:t xml:space="preserve"> to build an overview,</w:t>
      </w:r>
      <w:r w:rsidRPr="00345904">
        <w:rPr>
          <w:rStyle w:val="normaltextrun"/>
          <w:rFonts w:ascii="Arial" w:hAnsi="Arial" w:cs="Arial"/>
          <w:color w:val="000000"/>
          <w:sz w:val="22"/>
          <w:szCs w:val="22"/>
        </w:rPr>
        <w:t xml:space="preserve"> but strengthen the findings and giv</w:t>
      </w:r>
      <w:r w:rsidR="009C6092">
        <w:rPr>
          <w:rStyle w:val="normaltextrun"/>
          <w:rFonts w:ascii="Arial" w:hAnsi="Arial" w:cs="Arial"/>
          <w:color w:val="000000"/>
          <w:sz w:val="22"/>
          <w:szCs w:val="22"/>
        </w:rPr>
        <w:t>ing</w:t>
      </w:r>
      <w:r w:rsidRPr="00345904">
        <w:rPr>
          <w:rStyle w:val="normaltextrun"/>
          <w:rFonts w:ascii="Arial" w:hAnsi="Arial" w:cs="Arial"/>
          <w:color w:val="000000"/>
          <w:sz w:val="22"/>
          <w:szCs w:val="22"/>
        </w:rPr>
        <w:t xml:space="preserve"> greater </w:t>
      </w:r>
      <w:r w:rsidR="006D162D" w:rsidRPr="00345904">
        <w:rPr>
          <w:rStyle w:val="normaltextrun"/>
          <w:rFonts w:ascii="Arial" w:hAnsi="Arial" w:cs="Arial"/>
          <w:color w:val="000000"/>
          <w:sz w:val="22"/>
          <w:szCs w:val="22"/>
        </w:rPr>
        <w:t xml:space="preserve">insight </w:t>
      </w:r>
      <w:r w:rsidRPr="00345904">
        <w:rPr>
          <w:rStyle w:val="normaltextrun"/>
          <w:rFonts w:ascii="Arial" w:hAnsi="Arial" w:cs="Arial"/>
          <w:color w:val="000000"/>
          <w:sz w:val="22"/>
          <w:szCs w:val="22"/>
        </w:rPr>
        <w:t xml:space="preserve">by </w:t>
      </w:r>
      <w:r w:rsidR="009C6092">
        <w:rPr>
          <w:rStyle w:val="normaltextrun"/>
          <w:rFonts w:ascii="Arial" w:hAnsi="Arial" w:cs="Arial"/>
          <w:color w:val="000000"/>
          <w:sz w:val="22"/>
          <w:szCs w:val="22"/>
        </w:rPr>
        <w:t>c</w:t>
      </w:r>
      <w:r w:rsidRPr="00345904">
        <w:rPr>
          <w:rStyle w:val="normaltextrun"/>
          <w:rFonts w:ascii="Arial" w:hAnsi="Arial" w:cs="Arial"/>
          <w:color w:val="000000"/>
          <w:sz w:val="22"/>
          <w:szCs w:val="22"/>
        </w:rPr>
        <w:t>ollecting qualitative data</w:t>
      </w:r>
      <w:r w:rsidR="00330AF6" w:rsidRPr="00345904">
        <w:rPr>
          <w:rStyle w:val="normaltextrun"/>
          <w:rFonts w:ascii="Arial" w:hAnsi="Arial" w:cs="Arial"/>
          <w:color w:val="000000"/>
          <w:sz w:val="22"/>
          <w:szCs w:val="22"/>
        </w:rPr>
        <w:t>.</w:t>
      </w:r>
      <w:r w:rsidRPr="00345904">
        <w:rPr>
          <w:rStyle w:val="normaltextrun"/>
          <w:rFonts w:ascii="Arial" w:hAnsi="Arial" w:cs="Arial"/>
          <w:color w:val="000000"/>
          <w:sz w:val="22"/>
          <w:szCs w:val="22"/>
        </w:rPr>
        <w:t xml:space="preserve"> I believe that this investigation needs both to answer the question most effectively.</w:t>
      </w:r>
    </w:p>
    <w:p w14:paraId="3718E51B" w14:textId="2247F08A" w:rsidR="00A3794B" w:rsidRPr="00345904" w:rsidRDefault="00A3794B" w:rsidP="007555E0">
      <w:pPr>
        <w:pStyle w:val="paragraph"/>
        <w:spacing w:before="0" w:beforeAutospacing="0" w:after="0" w:afterAutospacing="0" w:line="360" w:lineRule="auto"/>
        <w:jc w:val="both"/>
        <w:textAlignment w:val="baseline"/>
        <w:rPr>
          <w:rFonts w:ascii="Arial" w:hAnsi="Arial" w:cs="Arial"/>
          <w:sz w:val="22"/>
          <w:szCs w:val="22"/>
        </w:rPr>
      </w:pPr>
    </w:p>
    <w:p w14:paraId="511A1453" w14:textId="77777777"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b/>
          <w:bCs/>
          <w:color w:val="000000"/>
          <w:sz w:val="22"/>
          <w:szCs w:val="22"/>
        </w:rPr>
        <w:t>Ethical considerations</w:t>
      </w:r>
      <w:r w:rsidRPr="00345904">
        <w:rPr>
          <w:rStyle w:val="eop"/>
          <w:rFonts w:ascii="Arial" w:hAnsi="Arial" w:cs="Arial"/>
          <w:color w:val="000000"/>
          <w:sz w:val="22"/>
          <w:szCs w:val="22"/>
        </w:rPr>
        <w:t> </w:t>
      </w:r>
    </w:p>
    <w:p w14:paraId="5C142FED" w14:textId="77777777" w:rsidR="00CE09D8" w:rsidRDefault="00CE09D8" w:rsidP="007555E0">
      <w:pPr>
        <w:pStyle w:val="paragraph"/>
        <w:spacing w:before="0" w:beforeAutospacing="0" w:after="0" w:afterAutospacing="0" w:line="360" w:lineRule="auto"/>
        <w:jc w:val="both"/>
        <w:textAlignment w:val="baseline"/>
        <w:rPr>
          <w:rFonts w:ascii="Arial" w:hAnsi="Arial" w:cs="Arial"/>
          <w:sz w:val="22"/>
          <w:szCs w:val="22"/>
        </w:rPr>
      </w:pPr>
    </w:p>
    <w:p w14:paraId="53A56BDE" w14:textId="47567D5D" w:rsidR="00226D67" w:rsidRPr="00345904" w:rsidRDefault="00A3794B"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xml:space="preserve">My ethics form for this research was passed by </w:t>
      </w:r>
      <w:r w:rsidR="00D81B4B">
        <w:rPr>
          <w:rStyle w:val="normaltextrun"/>
          <w:rFonts w:ascii="Arial" w:hAnsi="Arial" w:cs="Arial"/>
          <w:color w:val="000000"/>
          <w:sz w:val="22"/>
          <w:szCs w:val="22"/>
        </w:rPr>
        <w:t>University of Wales, Trinity Saint David</w:t>
      </w:r>
      <w:r w:rsidR="00072047" w:rsidRPr="00345904">
        <w:rPr>
          <w:rStyle w:val="normaltextrun"/>
          <w:rFonts w:ascii="Arial" w:hAnsi="Arial" w:cs="Arial"/>
          <w:color w:val="000000"/>
          <w:sz w:val="22"/>
          <w:szCs w:val="22"/>
        </w:rPr>
        <w:t xml:space="preserve"> (</w:t>
      </w:r>
      <w:r w:rsidR="00D81B4B">
        <w:rPr>
          <w:rStyle w:val="normaltextrun"/>
          <w:rFonts w:ascii="Arial" w:hAnsi="Arial" w:cs="Arial"/>
          <w:color w:val="000000"/>
          <w:sz w:val="22"/>
          <w:szCs w:val="22"/>
        </w:rPr>
        <w:t>s</w:t>
      </w:r>
      <w:r w:rsidR="00084816" w:rsidRPr="00345904">
        <w:rPr>
          <w:rStyle w:val="normaltextrun"/>
          <w:rFonts w:ascii="Arial" w:hAnsi="Arial" w:cs="Arial"/>
          <w:color w:val="000000"/>
          <w:sz w:val="22"/>
          <w:szCs w:val="22"/>
        </w:rPr>
        <w:t xml:space="preserve">ee Appendix F). </w:t>
      </w:r>
      <w:r w:rsidR="00110CE8" w:rsidRPr="00345904">
        <w:rPr>
          <w:rStyle w:val="normaltextrun"/>
          <w:rFonts w:ascii="Arial" w:hAnsi="Arial" w:cs="Arial"/>
          <w:color w:val="000000"/>
          <w:sz w:val="22"/>
          <w:szCs w:val="22"/>
        </w:rPr>
        <w:t>A</w:t>
      </w:r>
      <w:r w:rsidRPr="00345904">
        <w:rPr>
          <w:rStyle w:val="normaltextrun"/>
          <w:rFonts w:ascii="Arial" w:hAnsi="Arial" w:cs="Arial"/>
          <w:color w:val="000000"/>
          <w:sz w:val="22"/>
          <w:szCs w:val="22"/>
        </w:rPr>
        <w:t>s I have experience of living with, and teaching individuals with tics</w:t>
      </w:r>
      <w:r w:rsidR="00561BE3" w:rsidRPr="00345904">
        <w:rPr>
          <w:rStyle w:val="normaltextrun"/>
          <w:rFonts w:ascii="Arial" w:hAnsi="Arial" w:cs="Arial"/>
          <w:color w:val="000000"/>
          <w:sz w:val="22"/>
          <w:szCs w:val="22"/>
        </w:rPr>
        <w:t>,</w:t>
      </w:r>
      <w:r w:rsidR="00110CE8" w:rsidRPr="00345904">
        <w:rPr>
          <w:rStyle w:val="normaltextrun"/>
          <w:rFonts w:ascii="Arial" w:hAnsi="Arial" w:cs="Arial"/>
          <w:color w:val="000000"/>
          <w:sz w:val="22"/>
          <w:szCs w:val="22"/>
        </w:rPr>
        <w:t xml:space="preserve"> </w:t>
      </w:r>
      <w:r w:rsidR="000A0BCC">
        <w:rPr>
          <w:rStyle w:val="normaltextrun"/>
          <w:rFonts w:ascii="Arial" w:hAnsi="Arial" w:cs="Arial"/>
          <w:color w:val="000000"/>
          <w:sz w:val="22"/>
          <w:szCs w:val="22"/>
        </w:rPr>
        <w:t xml:space="preserve">(and I do personally have some tics, although I do not have a formal diagnosis), </w:t>
      </w:r>
      <w:r w:rsidR="00110CE8" w:rsidRPr="00345904">
        <w:rPr>
          <w:rStyle w:val="normaltextrun"/>
          <w:rFonts w:ascii="Arial" w:hAnsi="Arial" w:cs="Arial"/>
          <w:color w:val="000000"/>
          <w:sz w:val="22"/>
          <w:szCs w:val="22"/>
        </w:rPr>
        <w:t xml:space="preserve">I do consider myself, partly, to be an insider </w:t>
      </w:r>
      <w:r w:rsidR="00BD5C38" w:rsidRPr="00345904">
        <w:rPr>
          <w:rStyle w:val="normaltextrun"/>
          <w:rFonts w:ascii="Arial" w:hAnsi="Arial" w:cs="Arial"/>
          <w:color w:val="000000"/>
          <w:sz w:val="22"/>
          <w:szCs w:val="22"/>
        </w:rPr>
        <w:t>researcher</w:t>
      </w:r>
      <w:r w:rsidR="00164E88" w:rsidRPr="00345904">
        <w:rPr>
          <w:rStyle w:val="normaltextrun"/>
          <w:rFonts w:ascii="Arial" w:hAnsi="Arial" w:cs="Arial"/>
          <w:color w:val="000000"/>
          <w:sz w:val="22"/>
          <w:szCs w:val="22"/>
        </w:rPr>
        <w:t xml:space="preserve"> </w:t>
      </w:r>
      <w:r w:rsidR="00164E88" w:rsidRPr="00345904">
        <w:rPr>
          <w:rFonts w:ascii="Arial" w:eastAsia="Arial Nova" w:hAnsi="Arial" w:cs="Arial"/>
          <w:sz w:val="22"/>
          <w:szCs w:val="22"/>
        </w:rPr>
        <w:t>(Fleming, 2018)</w:t>
      </w:r>
      <w:r w:rsidR="00BD5C38" w:rsidRPr="00345904">
        <w:rPr>
          <w:rStyle w:val="normaltextrun"/>
          <w:rFonts w:ascii="Arial" w:hAnsi="Arial" w:cs="Arial"/>
          <w:color w:val="000000"/>
          <w:sz w:val="22"/>
          <w:szCs w:val="22"/>
        </w:rPr>
        <w:t xml:space="preserve">. However, I </w:t>
      </w:r>
      <w:r w:rsidRPr="00345904">
        <w:rPr>
          <w:rStyle w:val="normaltextrun"/>
          <w:rFonts w:ascii="Arial" w:hAnsi="Arial" w:cs="Arial"/>
          <w:color w:val="000000"/>
          <w:sz w:val="22"/>
          <w:szCs w:val="22"/>
        </w:rPr>
        <w:t>do not</w:t>
      </w:r>
      <w:r w:rsidR="00BD5C38"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stand to gain in any way from this study</w:t>
      </w:r>
      <w:r w:rsidR="00F64BCD">
        <w:rPr>
          <w:rStyle w:val="normaltextrun"/>
          <w:rFonts w:ascii="Arial" w:hAnsi="Arial" w:cs="Arial"/>
          <w:color w:val="000000"/>
          <w:sz w:val="22"/>
          <w:szCs w:val="22"/>
        </w:rPr>
        <w:t xml:space="preserve"> - </w:t>
      </w:r>
      <w:r w:rsidRPr="00345904">
        <w:rPr>
          <w:rStyle w:val="normaltextrun"/>
          <w:rFonts w:ascii="Arial" w:hAnsi="Arial" w:cs="Arial"/>
          <w:color w:val="000000"/>
          <w:sz w:val="22"/>
          <w:szCs w:val="22"/>
        </w:rPr>
        <w:t>my sole aim is to add to existing research. </w:t>
      </w:r>
      <w:r w:rsidR="00081D6F" w:rsidRPr="00345904">
        <w:rPr>
          <w:rStyle w:val="normaltextrun"/>
          <w:rFonts w:ascii="Arial" w:hAnsi="Arial" w:cs="Arial"/>
          <w:color w:val="000000"/>
          <w:sz w:val="22"/>
          <w:szCs w:val="22"/>
        </w:rPr>
        <w:t xml:space="preserve">Current students and family members were </w:t>
      </w:r>
      <w:r w:rsidR="005B596E" w:rsidRPr="00345904">
        <w:rPr>
          <w:rStyle w:val="normaltextrun"/>
          <w:rFonts w:ascii="Arial" w:hAnsi="Arial" w:cs="Arial"/>
          <w:color w:val="000000"/>
          <w:sz w:val="22"/>
          <w:szCs w:val="22"/>
        </w:rPr>
        <w:t>excluded from</w:t>
      </w:r>
      <w:r w:rsidR="00081D6F" w:rsidRPr="00345904">
        <w:rPr>
          <w:rStyle w:val="normaltextrun"/>
          <w:rFonts w:ascii="Arial" w:hAnsi="Arial" w:cs="Arial"/>
          <w:color w:val="000000"/>
          <w:sz w:val="22"/>
          <w:szCs w:val="22"/>
        </w:rPr>
        <w:t xml:space="preserve"> this study</w:t>
      </w:r>
      <w:r w:rsidR="00F64BCD">
        <w:rPr>
          <w:rStyle w:val="normaltextrun"/>
          <w:rFonts w:ascii="Arial" w:hAnsi="Arial" w:cs="Arial"/>
          <w:color w:val="000000"/>
          <w:sz w:val="22"/>
          <w:szCs w:val="22"/>
        </w:rPr>
        <w:t xml:space="preserve"> to avoid any potential bias. </w:t>
      </w:r>
    </w:p>
    <w:p w14:paraId="060D37D8" w14:textId="77777777" w:rsidR="00110CE8" w:rsidRPr="00345904" w:rsidRDefault="00110CE8"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0D9ACB7E" w14:textId="7965E472" w:rsidR="00225410" w:rsidRPr="00345904" w:rsidRDefault="00A3794B" w:rsidP="00330AF6">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xml:space="preserve">Consent was gained from all completing the questionnaire, with parental consent </w:t>
      </w:r>
      <w:r w:rsidR="00526C8F">
        <w:rPr>
          <w:rStyle w:val="normaltextrun"/>
          <w:rFonts w:ascii="Arial" w:hAnsi="Arial" w:cs="Arial"/>
          <w:color w:val="000000"/>
          <w:sz w:val="22"/>
          <w:szCs w:val="22"/>
        </w:rPr>
        <w:t xml:space="preserve">required </w:t>
      </w:r>
      <w:r w:rsidRPr="00345904">
        <w:rPr>
          <w:rStyle w:val="normaltextrun"/>
          <w:rFonts w:ascii="Arial" w:hAnsi="Arial" w:cs="Arial"/>
          <w:color w:val="000000"/>
          <w:sz w:val="22"/>
          <w:szCs w:val="22"/>
        </w:rPr>
        <w:t>for under</w:t>
      </w:r>
      <w:r w:rsidR="000264A1" w:rsidRPr="00345904">
        <w:rPr>
          <w:rStyle w:val="normaltextrun"/>
          <w:rFonts w:ascii="Arial" w:hAnsi="Arial" w:cs="Arial"/>
          <w:color w:val="000000"/>
          <w:sz w:val="22"/>
          <w:szCs w:val="22"/>
        </w:rPr>
        <w:t>-</w:t>
      </w:r>
      <w:r w:rsidRPr="00345904">
        <w:rPr>
          <w:rStyle w:val="normaltextrun"/>
          <w:rFonts w:ascii="Arial" w:hAnsi="Arial" w:cs="Arial"/>
          <w:color w:val="000000"/>
          <w:sz w:val="22"/>
          <w:szCs w:val="22"/>
        </w:rPr>
        <w:t>18s</w:t>
      </w:r>
      <w:r w:rsidR="005B596E" w:rsidRPr="00345904">
        <w:rPr>
          <w:rStyle w:val="normaltextrun"/>
          <w:rFonts w:ascii="Arial" w:hAnsi="Arial" w:cs="Arial"/>
          <w:color w:val="000000"/>
          <w:sz w:val="22"/>
          <w:szCs w:val="22"/>
        </w:rPr>
        <w:t>; no</w:t>
      </w:r>
      <w:r w:rsidR="00226D67" w:rsidRPr="00345904">
        <w:rPr>
          <w:rStyle w:val="normaltextrun"/>
          <w:rFonts w:ascii="Arial" w:hAnsi="Arial" w:cs="Arial"/>
          <w:color w:val="000000"/>
          <w:sz w:val="22"/>
          <w:szCs w:val="22"/>
        </w:rPr>
        <w:t xml:space="preserve"> identifyin</w:t>
      </w:r>
      <w:r w:rsidR="00201DA5" w:rsidRPr="00345904">
        <w:rPr>
          <w:rStyle w:val="normaltextrun"/>
          <w:rFonts w:ascii="Arial" w:hAnsi="Arial" w:cs="Arial"/>
          <w:color w:val="000000"/>
          <w:sz w:val="22"/>
          <w:szCs w:val="22"/>
        </w:rPr>
        <w:t xml:space="preserve">g personal data </w:t>
      </w:r>
      <w:r w:rsidR="00226D67" w:rsidRPr="00345904">
        <w:rPr>
          <w:rStyle w:val="normaltextrun"/>
          <w:rFonts w:ascii="Arial" w:hAnsi="Arial" w:cs="Arial"/>
          <w:color w:val="000000"/>
          <w:sz w:val="22"/>
          <w:szCs w:val="22"/>
        </w:rPr>
        <w:t xml:space="preserve">was required from participants. </w:t>
      </w:r>
      <w:r w:rsidRPr="00345904">
        <w:rPr>
          <w:rStyle w:val="normaltextrun"/>
          <w:rFonts w:ascii="Arial" w:hAnsi="Arial" w:cs="Arial"/>
          <w:color w:val="000000"/>
          <w:sz w:val="22"/>
          <w:szCs w:val="22"/>
        </w:rPr>
        <w:t xml:space="preserve">Although there </w:t>
      </w:r>
      <w:r w:rsidR="000264A1" w:rsidRPr="00345904">
        <w:rPr>
          <w:rStyle w:val="normaltextrun"/>
          <w:rFonts w:ascii="Arial" w:hAnsi="Arial" w:cs="Arial"/>
          <w:color w:val="000000"/>
          <w:sz w:val="22"/>
          <w:szCs w:val="22"/>
        </w:rPr>
        <w:t xml:space="preserve">was </w:t>
      </w:r>
      <w:r w:rsidRPr="00345904">
        <w:rPr>
          <w:rStyle w:val="normaltextrun"/>
          <w:rFonts w:ascii="Arial" w:hAnsi="Arial" w:cs="Arial"/>
          <w:color w:val="000000"/>
          <w:sz w:val="22"/>
          <w:szCs w:val="22"/>
        </w:rPr>
        <w:t>nothing inherently upsetting or distressing in the questionnaire, information regarding where to find help and support was provided. Participants were a</w:t>
      </w:r>
      <w:r w:rsidR="006A0A7A" w:rsidRPr="00345904">
        <w:rPr>
          <w:rStyle w:val="normaltextrun"/>
          <w:rFonts w:ascii="Arial" w:hAnsi="Arial" w:cs="Arial"/>
          <w:color w:val="000000"/>
          <w:sz w:val="22"/>
          <w:szCs w:val="22"/>
        </w:rPr>
        <w:t>ble</w:t>
      </w:r>
      <w:r w:rsidRPr="00345904">
        <w:rPr>
          <w:rStyle w:val="normaltextrun"/>
          <w:rFonts w:ascii="Arial" w:hAnsi="Arial" w:cs="Arial"/>
          <w:color w:val="000000"/>
          <w:sz w:val="22"/>
          <w:szCs w:val="22"/>
        </w:rPr>
        <w:t xml:space="preserve"> to leave any time, leave out questions, or withdraw information.</w:t>
      </w:r>
      <w:r w:rsidRPr="00345904">
        <w:rPr>
          <w:rStyle w:val="eop"/>
          <w:rFonts w:ascii="Arial" w:hAnsi="Arial" w:cs="Arial"/>
          <w:color w:val="000000"/>
          <w:sz w:val="22"/>
          <w:szCs w:val="22"/>
        </w:rPr>
        <w:t> </w:t>
      </w:r>
      <w:r w:rsidR="00226D67" w:rsidRPr="00345904">
        <w:rPr>
          <w:rStyle w:val="normaltextrun"/>
          <w:rFonts w:ascii="Arial" w:hAnsi="Arial" w:cs="Arial"/>
          <w:color w:val="000000"/>
          <w:sz w:val="22"/>
          <w:szCs w:val="22"/>
        </w:rPr>
        <w:t>All data was stored securely.</w:t>
      </w:r>
    </w:p>
    <w:p w14:paraId="3C0D6978" w14:textId="77777777" w:rsidR="00945BCD" w:rsidRPr="00345904" w:rsidRDefault="00945BCD" w:rsidP="00330AF6">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48DBD987" w14:textId="6C0B8AE2" w:rsidR="00594B05" w:rsidRPr="00345904" w:rsidRDefault="00330AF6" w:rsidP="00594B05">
      <w:pPr>
        <w:pStyle w:val="paragraph"/>
        <w:spacing w:before="0" w:beforeAutospacing="0" w:after="0" w:afterAutospacing="0" w:line="360" w:lineRule="auto"/>
        <w:jc w:val="both"/>
        <w:textAlignment w:val="baseline"/>
        <w:rPr>
          <w:rFonts w:ascii="Arial" w:hAnsi="Arial" w:cs="Arial"/>
          <w:color w:val="000000"/>
          <w:sz w:val="22"/>
          <w:szCs w:val="22"/>
        </w:rPr>
      </w:pPr>
      <w:r w:rsidRPr="00345904">
        <w:rPr>
          <w:rStyle w:val="normaltextrun"/>
          <w:rFonts w:ascii="Arial" w:hAnsi="Arial" w:cs="Arial"/>
          <w:color w:val="000000"/>
          <w:sz w:val="22"/>
          <w:szCs w:val="22"/>
        </w:rPr>
        <w:t xml:space="preserve"> Interviews were to be conducted over Zoom, which was not only quicker and cheaper than in-person interviews, but also safer for everyone, in term of safeguarding</w:t>
      </w:r>
      <w:r w:rsidR="00225410" w:rsidRPr="00345904">
        <w:rPr>
          <w:rStyle w:val="normaltextrun"/>
          <w:rFonts w:ascii="Arial" w:hAnsi="Arial" w:cs="Arial"/>
          <w:color w:val="000000"/>
          <w:sz w:val="22"/>
          <w:szCs w:val="22"/>
        </w:rPr>
        <w:t xml:space="preserve"> </w:t>
      </w:r>
      <w:r w:rsidR="00B17D34" w:rsidRPr="00345904">
        <w:rPr>
          <w:rStyle w:val="normaltextrun"/>
          <w:rFonts w:ascii="Arial" w:hAnsi="Arial" w:cs="Arial"/>
          <w:color w:val="000000"/>
          <w:sz w:val="22"/>
          <w:szCs w:val="22"/>
        </w:rPr>
        <w:t>(Gray et al., 2020)</w:t>
      </w:r>
      <w:r w:rsidR="00FC1CA0" w:rsidRPr="00345904">
        <w:rPr>
          <w:rStyle w:val="normaltextrun"/>
          <w:rFonts w:ascii="Arial" w:hAnsi="Arial" w:cs="Arial"/>
          <w:color w:val="000000"/>
          <w:sz w:val="22"/>
          <w:szCs w:val="22"/>
        </w:rPr>
        <w:t xml:space="preserve">: </w:t>
      </w:r>
      <w:r w:rsidR="00164E88" w:rsidRPr="00345904">
        <w:rPr>
          <w:rStyle w:val="normaltextrun"/>
          <w:rFonts w:ascii="Arial" w:hAnsi="Arial" w:cs="Arial"/>
          <w:color w:val="000000"/>
          <w:sz w:val="22"/>
          <w:szCs w:val="22"/>
        </w:rPr>
        <w:t>additionally,</w:t>
      </w:r>
      <w:r w:rsidR="00BD5C38" w:rsidRPr="00345904">
        <w:rPr>
          <w:rStyle w:val="normaltextrun"/>
          <w:rFonts w:ascii="Arial" w:hAnsi="Arial" w:cs="Arial"/>
          <w:color w:val="000000"/>
          <w:sz w:val="22"/>
          <w:szCs w:val="22"/>
        </w:rPr>
        <w:t xml:space="preserve"> </w:t>
      </w:r>
      <w:r w:rsidR="00BD5C38" w:rsidRPr="00345904">
        <w:rPr>
          <w:rStyle w:val="eop"/>
          <w:rFonts w:ascii="Arial" w:hAnsi="Arial" w:cs="Arial"/>
          <w:color w:val="000000"/>
          <w:sz w:val="22"/>
          <w:szCs w:val="22"/>
        </w:rPr>
        <w:t>I</w:t>
      </w:r>
      <w:r w:rsidR="00945BCD" w:rsidRPr="00345904">
        <w:rPr>
          <w:rStyle w:val="eop"/>
          <w:rFonts w:ascii="Arial" w:hAnsi="Arial" w:cs="Arial"/>
          <w:color w:val="000000"/>
          <w:sz w:val="22"/>
          <w:szCs w:val="22"/>
        </w:rPr>
        <w:t xml:space="preserve"> restricted these to over-18s, to protect all parties.  </w:t>
      </w:r>
      <w:r w:rsidRPr="00345904">
        <w:rPr>
          <w:rStyle w:val="normaltextrun"/>
          <w:rFonts w:ascii="Arial" w:hAnsi="Arial" w:cs="Arial"/>
          <w:color w:val="000000"/>
          <w:sz w:val="22"/>
          <w:szCs w:val="22"/>
        </w:rPr>
        <w:t xml:space="preserve"> A detailed consent form was required, and participants were assured that pseudonyms would be used in the final report. </w:t>
      </w:r>
      <w:r w:rsidR="00594B05" w:rsidRPr="00345904">
        <w:rPr>
          <w:rStyle w:val="normaltextrun"/>
          <w:rFonts w:ascii="Arial" w:hAnsi="Arial" w:cs="Arial"/>
          <w:color w:val="000000"/>
          <w:sz w:val="22"/>
          <w:szCs w:val="22"/>
        </w:rPr>
        <w:t>The interviewees were not ‘screened’ in any way,</w:t>
      </w:r>
      <w:r w:rsidR="00612336" w:rsidRPr="00345904">
        <w:rPr>
          <w:rStyle w:val="normaltextrun"/>
          <w:rFonts w:ascii="Arial" w:hAnsi="Arial" w:cs="Arial"/>
          <w:color w:val="000000"/>
          <w:sz w:val="22"/>
          <w:szCs w:val="22"/>
        </w:rPr>
        <w:t xml:space="preserve"> and all who offered their email address were offered the same opportunity. </w:t>
      </w:r>
      <w:r w:rsidR="00594B05" w:rsidRPr="00345904">
        <w:rPr>
          <w:rStyle w:val="normaltextrun"/>
          <w:rFonts w:ascii="Arial" w:hAnsi="Arial" w:cs="Arial"/>
          <w:color w:val="000000"/>
          <w:sz w:val="22"/>
          <w:szCs w:val="22"/>
        </w:rPr>
        <w:t xml:space="preserve"> I purposely did not </w:t>
      </w:r>
      <w:r w:rsidR="00A950E8" w:rsidRPr="00345904">
        <w:rPr>
          <w:rStyle w:val="normaltextrun"/>
          <w:rFonts w:ascii="Arial" w:hAnsi="Arial" w:cs="Arial"/>
          <w:color w:val="000000"/>
          <w:sz w:val="22"/>
          <w:szCs w:val="22"/>
        </w:rPr>
        <w:t xml:space="preserve">study </w:t>
      </w:r>
      <w:r w:rsidR="009F1E58" w:rsidRPr="00345904">
        <w:rPr>
          <w:rStyle w:val="normaltextrun"/>
          <w:rFonts w:ascii="Arial" w:hAnsi="Arial" w:cs="Arial"/>
          <w:color w:val="000000"/>
          <w:sz w:val="22"/>
          <w:szCs w:val="22"/>
        </w:rPr>
        <w:t>each person’s</w:t>
      </w:r>
      <w:r w:rsidR="00594B05" w:rsidRPr="00345904">
        <w:rPr>
          <w:rStyle w:val="normaltextrun"/>
          <w:rFonts w:ascii="Arial" w:hAnsi="Arial" w:cs="Arial"/>
          <w:color w:val="000000"/>
          <w:sz w:val="22"/>
          <w:szCs w:val="22"/>
        </w:rPr>
        <w:t xml:space="preserve"> </w:t>
      </w:r>
      <w:r w:rsidR="00612336" w:rsidRPr="00345904">
        <w:rPr>
          <w:rStyle w:val="normaltextrun"/>
          <w:rFonts w:ascii="Arial" w:hAnsi="Arial" w:cs="Arial"/>
          <w:color w:val="000000"/>
          <w:sz w:val="22"/>
          <w:szCs w:val="22"/>
        </w:rPr>
        <w:t>individual</w:t>
      </w:r>
      <w:r w:rsidR="00594B05" w:rsidRPr="00345904">
        <w:rPr>
          <w:rStyle w:val="normaltextrun"/>
          <w:rFonts w:ascii="Arial" w:hAnsi="Arial" w:cs="Arial"/>
          <w:color w:val="000000"/>
          <w:sz w:val="22"/>
          <w:szCs w:val="22"/>
        </w:rPr>
        <w:t xml:space="preserve"> responses to the questionnaire in depth before interviewing </w:t>
      </w:r>
      <w:r w:rsidR="009F1E58" w:rsidRPr="00345904">
        <w:rPr>
          <w:rStyle w:val="normaltextrun"/>
          <w:rFonts w:ascii="Arial" w:hAnsi="Arial" w:cs="Arial"/>
          <w:color w:val="000000"/>
          <w:sz w:val="22"/>
          <w:szCs w:val="22"/>
        </w:rPr>
        <w:t>them</w:t>
      </w:r>
      <w:r w:rsidR="00A950E8" w:rsidRPr="00345904">
        <w:rPr>
          <w:rStyle w:val="normaltextrun"/>
          <w:rFonts w:ascii="Arial" w:hAnsi="Arial" w:cs="Arial"/>
          <w:color w:val="000000"/>
          <w:sz w:val="22"/>
          <w:szCs w:val="22"/>
        </w:rPr>
        <w:t xml:space="preserve">, </w:t>
      </w:r>
      <w:r w:rsidR="00594B05" w:rsidRPr="00345904">
        <w:rPr>
          <w:rStyle w:val="normaltextrun"/>
          <w:rFonts w:ascii="Arial" w:hAnsi="Arial" w:cs="Arial"/>
          <w:color w:val="000000"/>
          <w:sz w:val="22"/>
          <w:szCs w:val="22"/>
        </w:rPr>
        <w:t>and I did not purposely choose only people who had said that singing had a positive impact on their tics</w:t>
      </w:r>
      <w:r w:rsidR="00A950E8" w:rsidRPr="00345904">
        <w:rPr>
          <w:rStyle w:val="normaltextrun"/>
          <w:rFonts w:ascii="Arial" w:hAnsi="Arial" w:cs="Arial"/>
          <w:color w:val="000000"/>
          <w:sz w:val="22"/>
          <w:szCs w:val="22"/>
        </w:rPr>
        <w:t xml:space="preserve">. </w:t>
      </w:r>
    </w:p>
    <w:p w14:paraId="5D74D317" w14:textId="3534E610" w:rsidR="00330AF6" w:rsidRPr="00345904" w:rsidRDefault="00330AF6" w:rsidP="00330AF6">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5EF13FD5" w14:textId="77777777" w:rsidR="00C3504C" w:rsidRPr="00345904" w:rsidRDefault="00C3504C" w:rsidP="007555E0">
      <w:pPr>
        <w:pStyle w:val="paragraph"/>
        <w:spacing w:before="0" w:beforeAutospacing="0" w:after="0" w:afterAutospacing="0" w:line="360" w:lineRule="auto"/>
        <w:jc w:val="both"/>
        <w:textAlignment w:val="baseline"/>
        <w:rPr>
          <w:rFonts w:ascii="Arial" w:hAnsi="Arial" w:cs="Arial"/>
          <w:sz w:val="22"/>
          <w:szCs w:val="22"/>
        </w:rPr>
      </w:pPr>
    </w:p>
    <w:p w14:paraId="59F5A6B5" w14:textId="77777777"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b/>
          <w:bCs/>
          <w:color w:val="000000"/>
          <w:sz w:val="22"/>
          <w:szCs w:val="22"/>
        </w:rPr>
        <w:t>Research design </w:t>
      </w:r>
      <w:r w:rsidRPr="00345904">
        <w:rPr>
          <w:rStyle w:val="eop"/>
          <w:rFonts w:ascii="Arial" w:hAnsi="Arial" w:cs="Arial"/>
          <w:color w:val="000000"/>
          <w:sz w:val="22"/>
          <w:szCs w:val="22"/>
        </w:rPr>
        <w:t> </w:t>
      </w:r>
    </w:p>
    <w:p w14:paraId="48D48EE2" w14:textId="77777777" w:rsidR="00C3504C" w:rsidRPr="00345904" w:rsidRDefault="00C3504C" w:rsidP="007555E0">
      <w:pPr>
        <w:pStyle w:val="paragraph"/>
        <w:spacing w:before="0" w:beforeAutospacing="0" w:after="0" w:afterAutospacing="0" w:line="360" w:lineRule="auto"/>
        <w:jc w:val="both"/>
        <w:textAlignment w:val="baseline"/>
        <w:rPr>
          <w:rFonts w:ascii="Arial" w:hAnsi="Arial" w:cs="Arial"/>
          <w:sz w:val="22"/>
          <w:szCs w:val="22"/>
        </w:rPr>
      </w:pPr>
    </w:p>
    <w:p w14:paraId="40094186" w14:textId="6D780ACC" w:rsidR="00A3794B" w:rsidRPr="00345904" w:rsidRDefault="00A3794B" w:rsidP="007555E0">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Unlike</w:t>
      </w:r>
      <w:r w:rsidR="008F348B"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Gunther et al. (1996) and Scat</w:t>
      </w:r>
      <w:r w:rsidR="00226D67" w:rsidRPr="00345904">
        <w:rPr>
          <w:rStyle w:val="normaltextrun"/>
          <w:rFonts w:ascii="Arial" w:hAnsi="Arial" w:cs="Arial"/>
          <w:color w:val="000000"/>
          <w:sz w:val="22"/>
          <w:szCs w:val="22"/>
        </w:rPr>
        <w:t>aglini</w:t>
      </w:r>
      <w:r w:rsidRPr="00345904">
        <w:rPr>
          <w:rStyle w:val="normaltextrun"/>
          <w:rFonts w:ascii="Arial" w:hAnsi="Arial" w:cs="Arial"/>
          <w:color w:val="000000"/>
          <w:sz w:val="22"/>
          <w:szCs w:val="22"/>
        </w:rPr>
        <w:t xml:space="preserve"> (2017) I decided against using a scale to rate tic severity before, during and after singing. Although </w:t>
      </w:r>
      <w:r w:rsidR="00226D67" w:rsidRPr="00345904">
        <w:rPr>
          <w:rStyle w:val="normaltextrun"/>
          <w:rFonts w:ascii="Arial" w:hAnsi="Arial" w:cs="Arial"/>
          <w:color w:val="000000"/>
          <w:sz w:val="22"/>
          <w:szCs w:val="22"/>
        </w:rPr>
        <w:t xml:space="preserve">such a scale exists </w:t>
      </w:r>
      <w:r w:rsidR="008F348B" w:rsidRPr="00345904">
        <w:rPr>
          <w:rStyle w:val="normaltextrun"/>
          <w:rFonts w:ascii="Arial" w:hAnsi="Arial" w:cs="Arial"/>
          <w:color w:val="000000"/>
          <w:sz w:val="22"/>
          <w:szCs w:val="22"/>
        </w:rPr>
        <w:t>(</w:t>
      </w:r>
      <w:r w:rsidRPr="00345904">
        <w:rPr>
          <w:rStyle w:val="normaltextrun"/>
          <w:rFonts w:ascii="Arial" w:hAnsi="Arial" w:cs="Arial"/>
          <w:color w:val="282828"/>
          <w:sz w:val="22"/>
          <w:szCs w:val="22"/>
        </w:rPr>
        <w:t>Yale Global Tic Severity Scale</w:t>
      </w:r>
      <w:r w:rsidR="008F348B" w:rsidRPr="00345904">
        <w:rPr>
          <w:rStyle w:val="normaltextrun"/>
          <w:rFonts w:ascii="Arial" w:hAnsi="Arial" w:cs="Arial"/>
          <w:color w:val="282828"/>
          <w:sz w:val="22"/>
          <w:szCs w:val="22"/>
        </w:rPr>
        <w:t>)</w:t>
      </w:r>
      <w:r w:rsidRPr="00345904">
        <w:rPr>
          <w:rStyle w:val="normaltextrun"/>
          <w:rFonts w:ascii="Arial" w:hAnsi="Arial" w:cs="Arial"/>
          <w:color w:val="282828"/>
          <w:sz w:val="22"/>
          <w:szCs w:val="22"/>
        </w:rPr>
        <w:t xml:space="preserve"> it is </w:t>
      </w:r>
      <w:r w:rsidR="00F21B86" w:rsidRPr="00345904">
        <w:rPr>
          <w:rStyle w:val="normaltextrun"/>
          <w:rFonts w:ascii="Arial" w:hAnsi="Arial" w:cs="Arial"/>
          <w:color w:val="282828"/>
          <w:sz w:val="22"/>
          <w:szCs w:val="22"/>
        </w:rPr>
        <w:t>designed for clinical practice</w:t>
      </w:r>
      <w:r w:rsidRPr="00345904">
        <w:rPr>
          <w:rStyle w:val="normaltextrun"/>
          <w:rFonts w:ascii="Arial" w:hAnsi="Arial" w:cs="Arial"/>
          <w:color w:val="282828"/>
          <w:sz w:val="22"/>
          <w:szCs w:val="22"/>
        </w:rPr>
        <w:t xml:space="preserve"> (Haas et al., 2021). Add</w:t>
      </w:r>
      <w:r w:rsidRPr="00345904">
        <w:rPr>
          <w:rStyle w:val="normaltextrun"/>
          <w:rFonts w:ascii="Arial" w:hAnsi="Arial" w:cs="Arial"/>
          <w:color w:val="000000"/>
          <w:sz w:val="22"/>
          <w:szCs w:val="22"/>
        </w:rPr>
        <w:t xml:space="preserve">itionally, people are </w:t>
      </w:r>
      <w:r w:rsidRPr="00345904">
        <w:rPr>
          <w:rStyle w:val="normaltextrun"/>
          <w:rFonts w:ascii="Arial" w:hAnsi="Arial" w:cs="Arial"/>
          <w:color w:val="000000"/>
          <w:sz w:val="22"/>
          <w:szCs w:val="22"/>
        </w:rPr>
        <w:lastRenderedPageBreak/>
        <w:t xml:space="preserve">affected in different ways, so interpretation of the severity of tics may differ from person to person, making results difficult to compare. I also decided early on that I would not include </w:t>
      </w:r>
      <w:r w:rsidR="00110CE8" w:rsidRPr="00345904">
        <w:rPr>
          <w:rStyle w:val="normaltextrun"/>
          <w:rFonts w:ascii="Arial" w:hAnsi="Arial" w:cs="Arial"/>
          <w:color w:val="000000"/>
          <w:sz w:val="22"/>
          <w:szCs w:val="22"/>
        </w:rPr>
        <w:t xml:space="preserve">any </w:t>
      </w:r>
      <w:r w:rsidRPr="00345904">
        <w:rPr>
          <w:rStyle w:val="normaltextrun"/>
          <w:rFonts w:ascii="Arial" w:hAnsi="Arial" w:cs="Arial"/>
          <w:color w:val="000000"/>
          <w:sz w:val="22"/>
          <w:szCs w:val="22"/>
        </w:rPr>
        <w:t>observation;</w:t>
      </w:r>
      <w:r w:rsidR="009B7BBA" w:rsidRPr="00345904">
        <w:rPr>
          <w:rStyle w:val="normaltextrun"/>
          <w:rFonts w:ascii="Arial" w:hAnsi="Arial" w:cs="Arial"/>
          <w:color w:val="000000"/>
          <w:sz w:val="22"/>
          <w:szCs w:val="22"/>
        </w:rPr>
        <w:t xml:space="preserve"> in addition to not being</w:t>
      </w:r>
      <w:r w:rsidRPr="00345904">
        <w:rPr>
          <w:rStyle w:val="normaltextrun"/>
          <w:rFonts w:ascii="Arial" w:hAnsi="Arial" w:cs="Arial"/>
          <w:color w:val="000000"/>
          <w:sz w:val="22"/>
          <w:szCs w:val="22"/>
        </w:rPr>
        <w:t xml:space="preserve"> medically trained, I believe that people may act differently if they know they are being observed. This is particularly pertinent with tics, as the added stress may cause </w:t>
      </w:r>
      <w:r w:rsidR="00F21B86" w:rsidRPr="00345904">
        <w:rPr>
          <w:rStyle w:val="normaltextrun"/>
          <w:rFonts w:ascii="Arial" w:hAnsi="Arial" w:cs="Arial"/>
          <w:color w:val="000000"/>
          <w:sz w:val="22"/>
          <w:szCs w:val="22"/>
        </w:rPr>
        <w:t>people</w:t>
      </w:r>
      <w:r w:rsidRPr="00345904">
        <w:rPr>
          <w:rStyle w:val="normaltextrun"/>
          <w:rFonts w:ascii="Arial" w:hAnsi="Arial" w:cs="Arial"/>
          <w:color w:val="000000"/>
          <w:sz w:val="22"/>
          <w:szCs w:val="22"/>
        </w:rPr>
        <w:t xml:space="preserve"> to tic more than usual (</w:t>
      </w:r>
      <w:r w:rsidRPr="00345904">
        <w:rPr>
          <w:rStyle w:val="normaltextrun"/>
          <w:rFonts w:ascii="Arial" w:hAnsi="Arial" w:cs="Arial"/>
          <w:color w:val="222222"/>
          <w:sz w:val="22"/>
          <w:szCs w:val="22"/>
        </w:rPr>
        <w:t>Godar and Bortolato, 2017)</w:t>
      </w:r>
      <w:r w:rsidRPr="00345904">
        <w:rPr>
          <w:rStyle w:val="normaltextrun"/>
          <w:rFonts w:ascii="Arial" w:hAnsi="Arial" w:cs="Arial"/>
          <w:color w:val="000000"/>
          <w:sz w:val="22"/>
          <w:szCs w:val="22"/>
        </w:rPr>
        <w:t xml:space="preserve"> or they may mask or suppress their tics (Ganos</w:t>
      </w:r>
      <w:r w:rsidR="00DC254E"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et al.</w:t>
      </w:r>
      <w:r w:rsidR="009A1240" w:rsidRPr="00345904">
        <w:rPr>
          <w:rStyle w:val="normaltextrun"/>
          <w:rFonts w:ascii="Arial" w:hAnsi="Arial" w:cs="Arial"/>
          <w:color w:val="000000"/>
          <w:sz w:val="22"/>
          <w:szCs w:val="22"/>
        </w:rPr>
        <w:t>,</w:t>
      </w:r>
      <w:r w:rsidRPr="00345904">
        <w:rPr>
          <w:rStyle w:val="normaltextrun"/>
          <w:rFonts w:ascii="Arial" w:hAnsi="Arial" w:cs="Arial"/>
          <w:color w:val="000000"/>
          <w:sz w:val="22"/>
          <w:szCs w:val="22"/>
        </w:rPr>
        <w:t xml:space="preserve"> 2015), which </w:t>
      </w:r>
      <w:r w:rsidR="00DC254E" w:rsidRPr="00345904">
        <w:rPr>
          <w:rStyle w:val="normaltextrun"/>
          <w:rFonts w:ascii="Arial" w:hAnsi="Arial" w:cs="Arial"/>
          <w:color w:val="000000"/>
          <w:sz w:val="22"/>
          <w:szCs w:val="22"/>
        </w:rPr>
        <w:t>could</w:t>
      </w:r>
      <w:r w:rsidRPr="00345904">
        <w:rPr>
          <w:rStyle w:val="normaltextrun"/>
          <w:rFonts w:ascii="Arial" w:hAnsi="Arial" w:cs="Arial"/>
          <w:color w:val="000000"/>
          <w:sz w:val="22"/>
          <w:szCs w:val="22"/>
        </w:rPr>
        <w:t xml:space="preserve"> skew data.</w:t>
      </w:r>
      <w:r w:rsidRPr="00345904">
        <w:rPr>
          <w:rStyle w:val="eop"/>
          <w:rFonts w:ascii="Arial" w:hAnsi="Arial" w:cs="Arial"/>
          <w:color w:val="000000"/>
          <w:sz w:val="22"/>
          <w:szCs w:val="22"/>
        </w:rPr>
        <w:t> </w:t>
      </w:r>
    </w:p>
    <w:p w14:paraId="0C8DE3A9" w14:textId="77777777" w:rsidR="00560ED0" w:rsidRPr="00345904" w:rsidRDefault="00560ED0" w:rsidP="007555E0">
      <w:pPr>
        <w:pStyle w:val="paragraph"/>
        <w:spacing w:before="0" w:beforeAutospacing="0" w:after="0" w:afterAutospacing="0" w:line="360" w:lineRule="auto"/>
        <w:jc w:val="both"/>
        <w:textAlignment w:val="baseline"/>
        <w:rPr>
          <w:rFonts w:ascii="Arial" w:hAnsi="Arial" w:cs="Arial"/>
          <w:sz w:val="22"/>
          <w:szCs w:val="22"/>
        </w:rPr>
      </w:pPr>
    </w:p>
    <w:p w14:paraId="47421F29" w14:textId="17306DCC" w:rsidR="00C721C7" w:rsidRPr="00345904" w:rsidRDefault="00F21B86" w:rsidP="004D33C6">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xml:space="preserve">Therefore, I deduced that that using a </w:t>
      </w:r>
      <w:r w:rsidR="00A3794B" w:rsidRPr="00345904">
        <w:rPr>
          <w:rStyle w:val="normaltextrun"/>
          <w:rFonts w:ascii="Arial" w:hAnsi="Arial" w:cs="Arial"/>
          <w:color w:val="000000"/>
          <w:sz w:val="22"/>
          <w:szCs w:val="22"/>
        </w:rPr>
        <w:t>self-reported questionnaire, akin to that of both Brown (2016) and Bodeck (2015)</w:t>
      </w:r>
      <w:r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 </w:t>
      </w:r>
      <w:r w:rsidRPr="00345904">
        <w:rPr>
          <w:rStyle w:val="normaltextrun"/>
          <w:rFonts w:ascii="Arial" w:hAnsi="Arial" w:cs="Arial"/>
          <w:color w:val="000000"/>
          <w:sz w:val="22"/>
          <w:szCs w:val="22"/>
        </w:rPr>
        <w:t>would be the most effective way to</w:t>
      </w:r>
      <w:r w:rsidR="00A3794B" w:rsidRPr="00345904">
        <w:rPr>
          <w:rStyle w:val="normaltextrun"/>
          <w:rFonts w:ascii="Arial" w:hAnsi="Arial" w:cs="Arial"/>
          <w:color w:val="000000"/>
          <w:sz w:val="22"/>
          <w:szCs w:val="22"/>
        </w:rPr>
        <w:t xml:space="preserve"> obtain data</w:t>
      </w:r>
      <w:r w:rsidR="00610CE4" w:rsidRPr="00345904">
        <w:rPr>
          <w:rStyle w:val="normaltextrun"/>
          <w:rFonts w:ascii="Arial" w:hAnsi="Arial" w:cs="Arial"/>
          <w:color w:val="000000"/>
          <w:sz w:val="22"/>
          <w:szCs w:val="22"/>
        </w:rPr>
        <w:t>, with m</w:t>
      </w:r>
      <w:r w:rsidR="00A3794B" w:rsidRPr="00345904">
        <w:rPr>
          <w:rStyle w:val="normaltextrun"/>
          <w:rFonts w:ascii="Arial" w:hAnsi="Arial" w:cs="Arial"/>
          <w:color w:val="000000"/>
          <w:sz w:val="22"/>
          <w:szCs w:val="22"/>
        </w:rPr>
        <w:t xml:space="preserve">ost questions </w:t>
      </w:r>
      <w:r w:rsidR="00610CE4" w:rsidRPr="00345904">
        <w:rPr>
          <w:rStyle w:val="normaltextrun"/>
          <w:rFonts w:ascii="Arial" w:hAnsi="Arial" w:cs="Arial"/>
          <w:color w:val="000000"/>
          <w:sz w:val="22"/>
          <w:szCs w:val="22"/>
        </w:rPr>
        <w:t>being</w:t>
      </w:r>
      <w:r w:rsidR="00A3794B" w:rsidRPr="00345904">
        <w:rPr>
          <w:rStyle w:val="normaltextrun"/>
          <w:rFonts w:ascii="Arial" w:hAnsi="Arial" w:cs="Arial"/>
          <w:color w:val="000000"/>
          <w:sz w:val="22"/>
          <w:szCs w:val="22"/>
        </w:rPr>
        <w:t xml:space="preserve"> quantitative in natur</w:t>
      </w:r>
      <w:r w:rsidR="00C721C7" w:rsidRPr="00345904">
        <w:rPr>
          <w:rStyle w:val="normaltextrun"/>
          <w:rFonts w:ascii="Arial" w:hAnsi="Arial" w:cs="Arial"/>
          <w:color w:val="000000"/>
          <w:sz w:val="22"/>
          <w:szCs w:val="22"/>
        </w:rPr>
        <w:t>e,</w:t>
      </w:r>
      <w:r w:rsidR="00FC5087" w:rsidRPr="00345904">
        <w:rPr>
          <w:rStyle w:val="normaltextrun"/>
          <w:rFonts w:ascii="Arial" w:hAnsi="Arial" w:cs="Arial"/>
          <w:color w:val="000000"/>
          <w:sz w:val="22"/>
          <w:szCs w:val="22"/>
        </w:rPr>
        <w:t xml:space="preserve"> to give</w:t>
      </w:r>
      <w:r w:rsidR="004D33C6" w:rsidRPr="00345904">
        <w:rPr>
          <w:rStyle w:val="normaltextrun"/>
          <w:rFonts w:ascii="Arial" w:hAnsi="Arial" w:cs="Arial"/>
          <w:color w:val="000000"/>
          <w:sz w:val="22"/>
          <w:szCs w:val="22"/>
        </w:rPr>
        <w:t xml:space="preserve"> </w:t>
      </w:r>
      <w:r w:rsidR="00FC5087" w:rsidRPr="00345904">
        <w:rPr>
          <w:rStyle w:val="normaltextrun"/>
          <w:rFonts w:ascii="Arial" w:hAnsi="Arial" w:cs="Arial"/>
          <w:color w:val="000000"/>
          <w:sz w:val="22"/>
          <w:szCs w:val="22"/>
        </w:rPr>
        <w:t>background</w:t>
      </w:r>
      <w:r w:rsidR="004D33C6" w:rsidRPr="00345904">
        <w:rPr>
          <w:rStyle w:val="normaltextrun"/>
          <w:rFonts w:ascii="Arial" w:hAnsi="Arial" w:cs="Arial"/>
          <w:color w:val="000000"/>
          <w:sz w:val="22"/>
          <w:szCs w:val="22"/>
        </w:rPr>
        <w:t xml:space="preserve"> regarding tic disorder, co-existing conditions, and singing activities.</w:t>
      </w:r>
      <w:r w:rsidR="00C721C7" w:rsidRPr="00345904">
        <w:rPr>
          <w:rStyle w:val="normaltextrun"/>
          <w:rFonts w:ascii="Arial" w:hAnsi="Arial" w:cs="Arial"/>
          <w:color w:val="000000"/>
          <w:sz w:val="22"/>
          <w:szCs w:val="22"/>
        </w:rPr>
        <w:t xml:space="preserve"> (See appendix D).</w:t>
      </w:r>
    </w:p>
    <w:p w14:paraId="6BD0D2E4" w14:textId="77777777" w:rsidR="0037511F" w:rsidRPr="00345904" w:rsidRDefault="0037511F" w:rsidP="004D33C6">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7BD0C2CE" w14:textId="61B414CD" w:rsidR="0037511F" w:rsidRPr="00345904" w:rsidRDefault="00610CE4" w:rsidP="002744DD">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As this was the most important question for my research, question 8,</w:t>
      </w:r>
      <w:r w:rsidR="003853B0" w:rsidRPr="00345904">
        <w:rPr>
          <w:rStyle w:val="normaltextrun"/>
          <w:rFonts w:ascii="Arial" w:hAnsi="Arial" w:cs="Arial"/>
          <w:color w:val="000000"/>
          <w:sz w:val="22"/>
          <w:szCs w:val="22"/>
        </w:rPr>
        <w:t xml:space="preserve"> ‘</w:t>
      </w:r>
      <w:r w:rsidR="00FC5087" w:rsidRPr="00345904">
        <w:rPr>
          <w:rStyle w:val="normaltextrun"/>
          <w:rFonts w:ascii="Arial" w:hAnsi="Arial" w:cs="Arial"/>
          <w:color w:val="000000"/>
          <w:sz w:val="22"/>
          <w:szCs w:val="22"/>
        </w:rPr>
        <w:t>W</w:t>
      </w:r>
      <w:r w:rsidR="003853B0" w:rsidRPr="00345904">
        <w:rPr>
          <w:rStyle w:val="normaltextrun"/>
          <w:rFonts w:ascii="Arial" w:hAnsi="Arial" w:cs="Arial"/>
          <w:color w:val="000000"/>
          <w:sz w:val="22"/>
          <w:szCs w:val="22"/>
        </w:rPr>
        <w:t>hat happens to your tics when you sing’ was mandator</w:t>
      </w:r>
      <w:r w:rsidR="0091147F" w:rsidRPr="00345904">
        <w:rPr>
          <w:rStyle w:val="normaltextrun"/>
          <w:rFonts w:ascii="Arial" w:hAnsi="Arial" w:cs="Arial"/>
          <w:color w:val="000000"/>
          <w:sz w:val="22"/>
          <w:szCs w:val="22"/>
        </w:rPr>
        <w:t>y</w:t>
      </w:r>
      <w:r w:rsidR="00503524" w:rsidRPr="00345904">
        <w:rPr>
          <w:rStyle w:val="normaltextrun"/>
          <w:rFonts w:ascii="Arial" w:hAnsi="Arial" w:cs="Arial"/>
          <w:color w:val="000000"/>
          <w:sz w:val="22"/>
          <w:szCs w:val="22"/>
        </w:rPr>
        <w:t xml:space="preserve">, using </w:t>
      </w:r>
      <w:r w:rsidR="003853B0" w:rsidRPr="00345904">
        <w:rPr>
          <w:rStyle w:val="normaltextrun"/>
          <w:rFonts w:ascii="Arial" w:hAnsi="Arial" w:cs="Arial"/>
          <w:color w:val="000000"/>
          <w:sz w:val="22"/>
          <w:szCs w:val="22"/>
        </w:rPr>
        <w:t xml:space="preserve">Likert </w:t>
      </w:r>
      <w:r w:rsidR="00344A72" w:rsidRPr="00345904">
        <w:rPr>
          <w:rStyle w:val="normaltextrun"/>
          <w:rFonts w:ascii="Arial" w:hAnsi="Arial" w:cs="Arial"/>
          <w:color w:val="000000"/>
          <w:sz w:val="22"/>
          <w:szCs w:val="22"/>
        </w:rPr>
        <w:t>scale, as</w:t>
      </w:r>
      <w:r w:rsidR="002356E7" w:rsidRPr="00345904">
        <w:rPr>
          <w:rStyle w:val="normaltextrun"/>
          <w:rFonts w:ascii="Arial" w:hAnsi="Arial" w:cs="Arial"/>
          <w:color w:val="000000"/>
          <w:sz w:val="22"/>
          <w:szCs w:val="22"/>
        </w:rPr>
        <w:t xml:space="preserve"> I </w:t>
      </w:r>
      <w:r w:rsidR="00F509C8" w:rsidRPr="00345904">
        <w:rPr>
          <w:rStyle w:val="normaltextrun"/>
          <w:rFonts w:ascii="Arial" w:hAnsi="Arial" w:cs="Arial"/>
          <w:color w:val="000000"/>
          <w:sz w:val="22"/>
          <w:szCs w:val="22"/>
        </w:rPr>
        <w:t xml:space="preserve">required </w:t>
      </w:r>
      <w:r w:rsidR="002356E7" w:rsidRPr="00345904">
        <w:rPr>
          <w:rStyle w:val="normaltextrun"/>
          <w:rFonts w:ascii="Arial" w:hAnsi="Arial" w:cs="Arial"/>
          <w:color w:val="000000"/>
          <w:sz w:val="22"/>
          <w:szCs w:val="22"/>
        </w:rPr>
        <w:t>a definitive answer</w:t>
      </w:r>
      <w:r w:rsidR="00FC5087" w:rsidRPr="00345904">
        <w:rPr>
          <w:rStyle w:val="normaltextrun"/>
          <w:rFonts w:ascii="Arial" w:hAnsi="Arial" w:cs="Arial"/>
          <w:color w:val="000000"/>
          <w:sz w:val="22"/>
          <w:szCs w:val="22"/>
        </w:rPr>
        <w:t xml:space="preserve">. </w:t>
      </w:r>
      <w:r w:rsidR="00503524" w:rsidRPr="00345904">
        <w:rPr>
          <w:rStyle w:val="normaltextrun"/>
          <w:rFonts w:ascii="Arial" w:hAnsi="Arial" w:cs="Arial"/>
          <w:color w:val="000000"/>
          <w:sz w:val="22"/>
          <w:szCs w:val="22"/>
        </w:rPr>
        <w:t xml:space="preserve">The </w:t>
      </w:r>
      <w:r w:rsidR="00FC5087" w:rsidRPr="00345904">
        <w:rPr>
          <w:rStyle w:val="normaltextrun"/>
          <w:rFonts w:ascii="Arial" w:hAnsi="Arial" w:cs="Arial"/>
          <w:color w:val="000000"/>
          <w:sz w:val="22"/>
          <w:szCs w:val="22"/>
        </w:rPr>
        <w:t>5-point Likert scale, rang</w:t>
      </w:r>
      <w:r w:rsidR="00F509C8" w:rsidRPr="00345904">
        <w:rPr>
          <w:rStyle w:val="normaltextrun"/>
          <w:rFonts w:ascii="Arial" w:hAnsi="Arial" w:cs="Arial"/>
          <w:color w:val="000000"/>
          <w:sz w:val="22"/>
          <w:szCs w:val="22"/>
        </w:rPr>
        <w:t>ed</w:t>
      </w:r>
      <w:r w:rsidR="00FC5087" w:rsidRPr="00345904">
        <w:rPr>
          <w:rStyle w:val="normaltextrun"/>
          <w:rFonts w:ascii="Arial" w:hAnsi="Arial" w:cs="Arial"/>
          <w:color w:val="000000"/>
          <w:sz w:val="22"/>
          <w:szCs w:val="22"/>
        </w:rPr>
        <w:t xml:space="preserve"> from 1, ‘my tics are considerably worse’ to 5</w:t>
      </w:r>
      <w:r w:rsidR="00F509C8" w:rsidRPr="00345904">
        <w:rPr>
          <w:rStyle w:val="normaltextrun"/>
          <w:rFonts w:ascii="Arial" w:hAnsi="Arial" w:cs="Arial"/>
          <w:color w:val="000000"/>
          <w:sz w:val="22"/>
          <w:szCs w:val="22"/>
        </w:rPr>
        <w:t>,</w:t>
      </w:r>
      <w:r w:rsidR="00FC5087" w:rsidRPr="00345904">
        <w:rPr>
          <w:rStyle w:val="normaltextrun"/>
          <w:rFonts w:ascii="Arial" w:hAnsi="Arial" w:cs="Arial"/>
          <w:color w:val="000000"/>
          <w:sz w:val="22"/>
          <w:szCs w:val="22"/>
        </w:rPr>
        <w:t xml:space="preserve"> </w:t>
      </w:r>
      <w:r w:rsidR="00F509C8" w:rsidRPr="00345904">
        <w:rPr>
          <w:rStyle w:val="normaltextrun"/>
          <w:rFonts w:ascii="Arial" w:hAnsi="Arial" w:cs="Arial"/>
          <w:color w:val="000000"/>
          <w:sz w:val="22"/>
          <w:szCs w:val="22"/>
        </w:rPr>
        <w:t>‘</w:t>
      </w:r>
      <w:r w:rsidR="00FC5087" w:rsidRPr="00345904">
        <w:rPr>
          <w:rStyle w:val="normaltextrun"/>
          <w:rFonts w:ascii="Arial" w:hAnsi="Arial" w:cs="Arial"/>
          <w:color w:val="000000"/>
          <w:sz w:val="22"/>
          <w:szCs w:val="22"/>
        </w:rPr>
        <w:t>my tics are considerably better, or stop</w:t>
      </w:r>
      <w:r w:rsidR="00263C0F" w:rsidRPr="00345904">
        <w:rPr>
          <w:rStyle w:val="normaltextrun"/>
          <w:rFonts w:ascii="Arial" w:hAnsi="Arial" w:cs="Arial"/>
          <w:color w:val="000000"/>
          <w:sz w:val="22"/>
          <w:szCs w:val="22"/>
        </w:rPr>
        <w:t>’</w:t>
      </w:r>
      <w:r w:rsidR="00FC5087" w:rsidRPr="00345904">
        <w:rPr>
          <w:rStyle w:val="normaltextrun"/>
          <w:rFonts w:ascii="Arial" w:hAnsi="Arial" w:cs="Arial"/>
          <w:color w:val="000000"/>
          <w:sz w:val="22"/>
          <w:szCs w:val="22"/>
        </w:rPr>
        <w:t xml:space="preserve">. </w:t>
      </w:r>
      <w:r w:rsidR="002356E7" w:rsidRPr="00345904">
        <w:rPr>
          <w:rStyle w:val="normaltextrun"/>
          <w:rFonts w:ascii="Arial" w:hAnsi="Arial" w:cs="Arial"/>
          <w:color w:val="000000"/>
          <w:sz w:val="22"/>
          <w:szCs w:val="22"/>
        </w:rPr>
        <w:t xml:space="preserve"> </w:t>
      </w:r>
      <w:r w:rsidR="00263C0F" w:rsidRPr="00345904">
        <w:rPr>
          <w:rStyle w:val="normaltextrun"/>
          <w:rFonts w:ascii="Arial" w:hAnsi="Arial" w:cs="Arial"/>
          <w:color w:val="000000"/>
          <w:sz w:val="22"/>
          <w:szCs w:val="22"/>
        </w:rPr>
        <w:t>T</w:t>
      </w:r>
      <w:r w:rsidR="00FC5087" w:rsidRPr="00345904">
        <w:rPr>
          <w:rStyle w:val="normaltextrun"/>
          <w:rFonts w:ascii="Arial" w:hAnsi="Arial" w:cs="Arial"/>
          <w:color w:val="000000"/>
          <w:sz w:val="22"/>
          <w:szCs w:val="22"/>
        </w:rPr>
        <w:t>his style of question</w:t>
      </w:r>
      <w:r w:rsidR="003853B0" w:rsidRPr="00345904">
        <w:rPr>
          <w:rStyle w:val="normaltextrun"/>
          <w:rFonts w:ascii="Arial" w:hAnsi="Arial" w:cs="Arial"/>
          <w:color w:val="000000"/>
          <w:sz w:val="22"/>
          <w:szCs w:val="22"/>
        </w:rPr>
        <w:t xml:space="preserve"> </w:t>
      </w:r>
      <w:r w:rsidR="00FC5087" w:rsidRPr="00345904">
        <w:rPr>
          <w:rStyle w:val="normaltextrun"/>
          <w:rFonts w:ascii="Arial" w:hAnsi="Arial" w:cs="Arial"/>
          <w:color w:val="000000"/>
          <w:sz w:val="22"/>
          <w:szCs w:val="22"/>
        </w:rPr>
        <w:t xml:space="preserve">is </w:t>
      </w:r>
      <w:r w:rsidR="002356E7" w:rsidRPr="00345904">
        <w:rPr>
          <w:rStyle w:val="normaltextrun"/>
          <w:rFonts w:ascii="Arial" w:hAnsi="Arial" w:cs="Arial"/>
          <w:color w:val="000000"/>
          <w:sz w:val="22"/>
          <w:szCs w:val="22"/>
        </w:rPr>
        <w:t xml:space="preserve">familiar and </w:t>
      </w:r>
      <w:r w:rsidR="003853B0" w:rsidRPr="00345904">
        <w:rPr>
          <w:rStyle w:val="normaltextrun"/>
          <w:rFonts w:ascii="Arial" w:hAnsi="Arial" w:cs="Arial"/>
          <w:color w:val="000000"/>
          <w:sz w:val="22"/>
          <w:szCs w:val="22"/>
        </w:rPr>
        <w:t xml:space="preserve">easy to </w:t>
      </w:r>
      <w:r w:rsidR="002356E7" w:rsidRPr="00345904">
        <w:rPr>
          <w:rStyle w:val="normaltextrun"/>
          <w:rFonts w:ascii="Arial" w:hAnsi="Arial" w:cs="Arial"/>
          <w:color w:val="000000"/>
          <w:sz w:val="22"/>
          <w:szCs w:val="22"/>
        </w:rPr>
        <w:t xml:space="preserve">understand for the </w:t>
      </w:r>
      <w:r w:rsidR="00FC5087" w:rsidRPr="00345904">
        <w:rPr>
          <w:rStyle w:val="normaltextrun"/>
          <w:rFonts w:ascii="Arial" w:hAnsi="Arial" w:cs="Arial"/>
          <w:color w:val="000000"/>
          <w:sz w:val="22"/>
          <w:szCs w:val="22"/>
        </w:rPr>
        <w:t>participants</w:t>
      </w:r>
      <w:r w:rsidR="00263C0F" w:rsidRPr="00345904">
        <w:rPr>
          <w:rStyle w:val="normaltextrun"/>
          <w:rFonts w:ascii="Arial" w:hAnsi="Arial" w:cs="Arial"/>
          <w:color w:val="000000"/>
          <w:sz w:val="22"/>
          <w:szCs w:val="22"/>
        </w:rPr>
        <w:t>, and provides clear data</w:t>
      </w:r>
      <w:r w:rsidR="002356E7" w:rsidRPr="00345904">
        <w:rPr>
          <w:rStyle w:val="normaltextrun"/>
          <w:rFonts w:ascii="Arial" w:hAnsi="Arial" w:cs="Arial"/>
          <w:color w:val="000000"/>
          <w:sz w:val="22"/>
          <w:szCs w:val="22"/>
        </w:rPr>
        <w:t xml:space="preserve"> </w:t>
      </w:r>
      <w:r w:rsidR="0091147F" w:rsidRPr="00345904">
        <w:rPr>
          <w:rStyle w:val="normaltextrun"/>
          <w:rFonts w:ascii="Arial" w:hAnsi="Arial" w:cs="Arial"/>
          <w:color w:val="000000"/>
          <w:sz w:val="22"/>
          <w:szCs w:val="22"/>
        </w:rPr>
        <w:t xml:space="preserve">(Bertram, 2007). </w:t>
      </w:r>
    </w:p>
    <w:p w14:paraId="0F4CDA4C" w14:textId="77777777" w:rsidR="008D097C" w:rsidRPr="00345904" w:rsidRDefault="008D097C" w:rsidP="002744DD">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1D10C4FC" w14:textId="1531F7BE" w:rsidR="00C721C7" w:rsidRPr="00345904" w:rsidRDefault="002744DD" w:rsidP="004D33C6">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345904">
        <w:rPr>
          <w:rStyle w:val="normaltextrun"/>
          <w:rFonts w:ascii="Arial" w:hAnsi="Arial" w:cs="Arial"/>
          <w:color w:val="000000"/>
          <w:sz w:val="22"/>
          <w:szCs w:val="22"/>
        </w:rPr>
        <w:t>It is important to note that I did not approach the questionnaire assuming a positive correlation (I.e., that tics would improve when people sing) and I avoided using leading questions, that would suggest I was only inviting answers where tics had a positive impact. The final, qualitative, question invited participants to add any information they considered to be important. I also asked anyone interested in participating further to supply their email address. </w:t>
      </w:r>
      <w:r w:rsidRPr="00345904">
        <w:rPr>
          <w:rStyle w:val="eop"/>
          <w:rFonts w:ascii="Arial" w:hAnsi="Arial" w:cs="Arial"/>
          <w:color w:val="000000"/>
          <w:sz w:val="22"/>
          <w:szCs w:val="22"/>
        </w:rPr>
        <w:t> </w:t>
      </w:r>
    </w:p>
    <w:p w14:paraId="54A8CB42" w14:textId="362EDB17" w:rsidR="004D33C6" w:rsidRPr="00345904" w:rsidRDefault="004D33C6"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p>
    <w:p w14:paraId="3E238E5E" w14:textId="02105C1D" w:rsidR="00A3794B" w:rsidRPr="00345904" w:rsidRDefault="00A3794B" w:rsidP="007555E0">
      <w:pPr>
        <w:pStyle w:val="paragraph"/>
        <w:spacing w:before="0" w:beforeAutospacing="0" w:after="0" w:afterAutospacing="0" w:line="360" w:lineRule="auto"/>
        <w:jc w:val="both"/>
        <w:textAlignment w:val="baseline"/>
        <w:rPr>
          <w:rFonts w:ascii="Arial" w:hAnsi="Arial" w:cs="Arial"/>
          <w:sz w:val="22"/>
          <w:szCs w:val="22"/>
        </w:rPr>
      </w:pPr>
      <w:r w:rsidRPr="00345904">
        <w:rPr>
          <w:rStyle w:val="normaltextrun"/>
          <w:rFonts w:ascii="Arial" w:hAnsi="Arial" w:cs="Arial"/>
          <w:color w:val="000000"/>
          <w:sz w:val="22"/>
          <w:szCs w:val="22"/>
        </w:rPr>
        <w:t xml:space="preserve"> I planned to recruit</w:t>
      </w:r>
      <w:r w:rsidR="00EA6CD1" w:rsidRPr="00345904">
        <w:rPr>
          <w:rStyle w:val="normaltextrun"/>
          <w:rFonts w:ascii="Arial" w:hAnsi="Arial" w:cs="Arial"/>
          <w:color w:val="000000"/>
          <w:sz w:val="22"/>
          <w:szCs w:val="22"/>
        </w:rPr>
        <w:t xml:space="preserve">, primarily, </w:t>
      </w:r>
      <w:r w:rsidRPr="00345904">
        <w:rPr>
          <w:rStyle w:val="normaltextrun"/>
          <w:rFonts w:ascii="Arial" w:hAnsi="Arial" w:cs="Arial"/>
          <w:color w:val="000000"/>
          <w:sz w:val="22"/>
          <w:szCs w:val="22"/>
        </w:rPr>
        <w:t xml:space="preserve">from </w:t>
      </w:r>
      <w:r w:rsidR="003036C8" w:rsidRPr="00345904">
        <w:rPr>
          <w:rStyle w:val="normaltextrun"/>
          <w:rFonts w:ascii="Arial" w:hAnsi="Arial" w:cs="Arial"/>
          <w:color w:val="000000"/>
          <w:sz w:val="22"/>
          <w:szCs w:val="22"/>
        </w:rPr>
        <w:t>t</w:t>
      </w:r>
      <w:r w:rsidRPr="00345904">
        <w:rPr>
          <w:rStyle w:val="normaltextrun"/>
          <w:rFonts w:ascii="Arial" w:hAnsi="Arial" w:cs="Arial"/>
          <w:color w:val="000000"/>
          <w:sz w:val="22"/>
          <w:szCs w:val="22"/>
        </w:rPr>
        <w:t>ics and Tourette’s groups on F</w:t>
      </w:r>
      <w:r w:rsidR="00EA6CD1" w:rsidRPr="00345904">
        <w:rPr>
          <w:rStyle w:val="normaltextrun"/>
          <w:rFonts w:ascii="Arial" w:hAnsi="Arial" w:cs="Arial"/>
          <w:color w:val="000000"/>
          <w:sz w:val="22"/>
          <w:szCs w:val="22"/>
        </w:rPr>
        <w:t>a</w:t>
      </w:r>
      <w:r w:rsidRPr="00345904">
        <w:rPr>
          <w:rStyle w:val="normaltextrun"/>
          <w:rFonts w:ascii="Arial" w:hAnsi="Arial" w:cs="Arial"/>
          <w:color w:val="000000"/>
          <w:sz w:val="22"/>
          <w:szCs w:val="22"/>
        </w:rPr>
        <w:t>cebook</w:t>
      </w:r>
      <w:r w:rsidR="00EA6CD1" w:rsidRPr="00345904">
        <w:rPr>
          <w:rStyle w:val="normaltextrun"/>
          <w:rFonts w:ascii="Arial" w:hAnsi="Arial" w:cs="Arial"/>
          <w:color w:val="000000"/>
          <w:sz w:val="22"/>
          <w:szCs w:val="22"/>
        </w:rPr>
        <w:t xml:space="preserve"> (</w:t>
      </w:r>
      <w:r w:rsidR="00E106F4">
        <w:rPr>
          <w:rStyle w:val="normaltextrun"/>
          <w:rFonts w:ascii="Arial" w:hAnsi="Arial" w:cs="Arial"/>
          <w:color w:val="000000"/>
          <w:sz w:val="22"/>
          <w:szCs w:val="22"/>
        </w:rPr>
        <w:t xml:space="preserve">to be shared additionally on </w:t>
      </w:r>
      <w:r w:rsidR="003148E8" w:rsidRPr="00345904">
        <w:rPr>
          <w:rStyle w:val="normaltextrun"/>
          <w:rFonts w:ascii="Arial" w:hAnsi="Arial" w:cs="Arial"/>
          <w:color w:val="000000"/>
          <w:sz w:val="22"/>
          <w:szCs w:val="22"/>
        </w:rPr>
        <w:t xml:space="preserve">Twitter and Instagram) </w:t>
      </w:r>
      <w:r w:rsidRPr="00345904">
        <w:rPr>
          <w:rStyle w:val="normaltextrun"/>
          <w:rFonts w:ascii="Arial" w:hAnsi="Arial" w:cs="Arial"/>
          <w:color w:val="000000"/>
          <w:sz w:val="22"/>
          <w:szCs w:val="22"/>
        </w:rPr>
        <w:t xml:space="preserve">as there is a strong online community </w:t>
      </w:r>
      <w:r w:rsidR="003148E8" w:rsidRPr="00345904">
        <w:rPr>
          <w:rStyle w:val="normaltextrun"/>
          <w:rFonts w:ascii="Arial" w:hAnsi="Arial" w:cs="Arial"/>
          <w:color w:val="000000"/>
          <w:sz w:val="22"/>
          <w:szCs w:val="22"/>
        </w:rPr>
        <w:t>of</w:t>
      </w:r>
      <w:r w:rsidRPr="00345904">
        <w:rPr>
          <w:rStyle w:val="normaltextrun"/>
          <w:rFonts w:ascii="Arial" w:hAnsi="Arial" w:cs="Arial"/>
          <w:color w:val="000000"/>
          <w:sz w:val="22"/>
          <w:szCs w:val="22"/>
        </w:rPr>
        <w:t xml:space="preserve"> people with tics, and their familie</w:t>
      </w:r>
      <w:r w:rsidR="00F736EC">
        <w:rPr>
          <w:rStyle w:val="normaltextrun"/>
          <w:rFonts w:ascii="Arial" w:hAnsi="Arial" w:cs="Arial"/>
          <w:color w:val="000000"/>
          <w:sz w:val="22"/>
          <w:szCs w:val="22"/>
        </w:rPr>
        <w:t xml:space="preserve">s </w:t>
      </w:r>
      <w:r w:rsidR="004A2333" w:rsidRPr="00345904">
        <w:rPr>
          <w:rStyle w:val="normaltextrun"/>
          <w:rFonts w:ascii="Arial" w:hAnsi="Arial" w:cs="Arial"/>
          <w:color w:val="000000"/>
          <w:sz w:val="22"/>
          <w:szCs w:val="22"/>
        </w:rPr>
        <w:t>(</w:t>
      </w:r>
      <w:r w:rsidR="00DC254E" w:rsidRPr="00345904">
        <w:rPr>
          <w:rStyle w:val="normaltextrun"/>
          <w:rFonts w:ascii="Arial" w:hAnsi="Arial" w:cs="Arial"/>
          <w:color w:val="000000"/>
          <w:sz w:val="22"/>
          <w:szCs w:val="22"/>
        </w:rPr>
        <w:t>recognised</w:t>
      </w:r>
      <w:r w:rsidRPr="00345904">
        <w:rPr>
          <w:rStyle w:val="normaltextrun"/>
          <w:rFonts w:ascii="Arial" w:hAnsi="Arial" w:cs="Arial"/>
          <w:color w:val="000000"/>
          <w:sz w:val="22"/>
          <w:szCs w:val="22"/>
        </w:rPr>
        <w:t xml:space="preserve"> in the </w:t>
      </w:r>
      <w:r w:rsidR="00DC254E" w:rsidRPr="00345904">
        <w:rPr>
          <w:rStyle w:val="normaltextrun"/>
          <w:rFonts w:ascii="Arial" w:hAnsi="Arial" w:cs="Arial"/>
          <w:color w:val="000000"/>
          <w:sz w:val="22"/>
          <w:szCs w:val="22"/>
        </w:rPr>
        <w:t>2020 study</w:t>
      </w:r>
      <w:r w:rsidR="003148E8" w:rsidRPr="00345904">
        <w:rPr>
          <w:rStyle w:val="normaltextrun"/>
          <w:rFonts w:ascii="Arial" w:hAnsi="Arial" w:cs="Arial"/>
          <w:color w:val="000000"/>
          <w:sz w:val="22"/>
          <w:szCs w:val="22"/>
        </w:rPr>
        <w:t xml:space="preserve"> </w:t>
      </w:r>
      <w:r w:rsidR="00F75B54" w:rsidRPr="00345904">
        <w:rPr>
          <w:rStyle w:val="normaltextrun"/>
          <w:rFonts w:ascii="Arial" w:hAnsi="Arial" w:cs="Arial"/>
          <w:color w:val="000000"/>
          <w:sz w:val="22"/>
          <w:szCs w:val="22"/>
        </w:rPr>
        <w:t xml:space="preserve">by </w:t>
      </w:r>
      <w:r w:rsidR="003148E8" w:rsidRPr="00345904">
        <w:rPr>
          <w:rStyle w:val="normaltextrun"/>
          <w:rFonts w:ascii="Arial" w:hAnsi="Arial" w:cs="Arial"/>
          <w:color w:val="000000"/>
          <w:sz w:val="22"/>
          <w:szCs w:val="22"/>
        </w:rPr>
        <w:t>Perkins et al</w:t>
      </w:r>
      <w:r w:rsidR="00F75B54" w:rsidRPr="00345904">
        <w:rPr>
          <w:rStyle w:val="normaltextrun"/>
          <w:rFonts w:ascii="Arial" w:hAnsi="Arial" w:cs="Arial"/>
          <w:color w:val="000000"/>
          <w:sz w:val="22"/>
          <w:szCs w:val="22"/>
        </w:rPr>
        <w:t>.</w:t>
      </w:r>
      <w:r w:rsidR="003148E8" w:rsidRPr="00345904">
        <w:rPr>
          <w:rStyle w:val="normaltextrun"/>
          <w:rFonts w:ascii="Arial" w:hAnsi="Arial" w:cs="Arial"/>
          <w:color w:val="000000"/>
          <w:sz w:val="22"/>
          <w:szCs w:val="22"/>
        </w:rPr>
        <w:t xml:space="preserve"> into </w:t>
      </w:r>
      <w:r w:rsidRPr="00345904">
        <w:rPr>
          <w:rStyle w:val="normaltextrun"/>
          <w:rFonts w:ascii="Arial" w:hAnsi="Arial" w:cs="Arial"/>
          <w:color w:val="000000"/>
          <w:sz w:val="22"/>
          <w:szCs w:val="22"/>
        </w:rPr>
        <w:t>online support for people with ti</w:t>
      </w:r>
      <w:r w:rsidR="003148E8" w:rsidRPr="00345904">
        <w:rPr>
          <w:rStyle w:val="normaltextrun"/>
          <w:rFonts w:ascii="Arial" w:hAnsi="Arial" w:cs="Arial"/>
          <w:color w:val="000000"/>
          <w:sz w:val="22"/>
          <w:szCs w:val="22"/>
        </w:rPr>
        <w:t>cs</w:t>
      </w:r>
      <w:r w:rsidR="004A2333" w:rsidRPr="00345904">
        <w:rPr>
          <w:rStyle w:val="normaltextrun"/>
          <w:rFonts w:ascii="Arial" w:hAnsi="Arial" w:cs="Arial"/>
          <w:color w:val="000000"/>
          <w:sz w:val="22"/>
          <w:szCs w:val="22"/>
        </w:rPr>
        <w:t>)</w:t>
      </w:r>
      <w:r w:rsidR="0090557B">
        <w:rPr>
          <w:rStyle w:val="normaltextrun"/>
          <w:rFonts w:ascii="Arial" w:hAnsi="Arial" w:cs="Arial"/>
          <w:color w:val="000000"/>
          <w:sz w:val="22"/>
          <w:szCs w:val="22"/>
        </w:rPr>
        <w:t xml:space="preserve"> and some groups have several thousand members. </w:t>
      </w:r>
      <w:r w:rsidRPr="00345904">
        <w:rPr>
          <w:rStyle w:val="normaltextrun"/>
          <w:rFonts w:ascii="Arial" w:hAnsi="Arial" w:cs="Arial"/>
          <w:color w:val="000000"/>
          <w:sz w:val="22"/>
          <w:szCs w:val="22"/>
        </w:rPr>
        <w:t xml:space="preserve"> It was a</w:t>
      </w:r>
      <w:r w:rsidR="00F21B86" w:rsidRPr="00345904">
        <w:rPr>
          <w:rStyle w:val="normaltextrun"/>
          <w:rFonts w:ascii="Arial" w:hAnsi="Arial" w:cs="Arial"/>
          <w:color w:val="000000"/>
          <w:sz w:val="22"/>
          <w:szCs w:val="22"/>
        </w:rPr>
        <w:t xml:space="preserve">n effective way </w:t>
      </w:r>
      <w:r w:rsidRPr="00345904">
        <w:rPr>
          <w:rStyle w:val="normaltextrun"/>
          <w:rFonts w:ascii="Arial" w:hAnsi="Arial" w:cs="Arial"/>
          <w:color w:val="000000"/>
          <w:sz w:val="22"/>
          <w:szCs w:val="22"/>
        </w:rPr>
        <w:t>of reaching a targeted audience</w:t>
      </w:r>
      <w:r w:rsidR="00DC254E" w:rsidRPr="00345904">
        <w:rPr>
          <w:rStyle w:val="normaltextrun"/>
          <w:rFonts w:ascii="Arial" w:hAnsi="Arial" w:cs="Arial"/>
          <w:color w:val="000000"/>
          <w:sz w:val="22"/>
          <w:szCs w:val="22"/>
        </w:rPr>
        <w:t xml:space="preserve"> (as recommended by </w:t>
      </w:r>
      <w:r w:rsidR="00DC254E" w:rsidRPr="00345904">
        <w:rPr>
          <w:rStyle w:val="normaltextrun"/>
          <w:rFonts w:ascii="Arial" w:hAnsi="Arial" w:cs="Arial"/>
          <w:sz w:val="22"/>
          <w:szCs w:val="22"/>
        </w:rPr>
        <w:t xml:space="preserve">Story and Tait, 2019) </w:t>
      </w:r>
      <w:r w:rsidRPr="00345904">
        <w:rPr>
          <w:rStyle w:val="normaltextrun"/>
          <w:rFonts w:ascii="Arial" w:hAnsi="Arial" w:cs="Arial"/>
          <w:color w:val="000000"/>
          <w:sz w:val="22"/>
          <w:szCs w:val="22"/>
        </w:rPr>
        <w:t xml:space="preserve">especially as the criteria were specific: </w:t>
      </w:r>
      <w:r w:rsidR="00CB7ADF">
        <w:rPr>
          <w:rStyle w:val="normaltextrun"/>
          <w:rFonts w:ascii="Arial" w:hAnsi="Arial" w:cs="Arial"/>
          <w:color w:val="000000"/>
          <w:sz w:val="22"/>
          <w:szCs w:val="22"/>
        </w:rPr>
        <w:t xml:space="preserve">to be </w:t>
      </w:r>
      <w:r w:rsidRPr="00345904">
        <w:rPr>
          <w:rStyle w:val="normaltextrun"/>
          <w:rFonts w:ascii="Arial" w:hAnsi="Arial" w:cs="Arial"/>
          <w:color w:val="000000"/>
          <w:sz w:val="22"/>
          <w:szCs w:val="22"/>
        </w:rPr>
        <w:t xml:space="preserve">12 or over, </w:t>
      </w:r>
      <w:r w:rsidR="00CB7ADF">
        <w:rPr>
          <w:rStyle w:val="normaltextrun"/>
          <w:rFonts w:ascii="Arial" w:hAnsi="Arial" w:cs="Arial"/>
          <w:color w:val="000000"/>
          <w:sz w:val="22"/>
          <w:szCs w:val="22"/>
        </w:rPr>
        <w:t xml:space="preserve">live in the </w:t>
      </w:r>
      <w:r w:rsidRPr="00345904">
        <w:rPr>
          <w:rStyle w:val="normaltextrun"/>
          <w:rFonts w:ascii="Arial" w:hAnsi="Arial" w:cs="Arial"/>
          <w:color w:val="000000"/>
          <w:sz w:val="22"/>
          <w:szCs w:val="22"/>
        </w:rPr>
        <w:t xml:space="preserve">UK, sing </w:t>
      </w:r>
      <w:r w:rsidR="00DC254E" w:rsidRPr="00345904">
        <w:rPr>
          <w:rStyle w:val="normaltextrun"/>
          <w:rFonts w:ascii="Arial" w:hAnsi="Arial" w:cs="Arial"/>
          <w:color w:val="000000"/>
          <w:sz w:val="22"/>
          <w:szCs w:val="22"/>
        </w:rPr>
        <w:t xml:space="preserve">regularly, </w:t>
      </w:r>
      <w:r w:rsidRPr="00345904">
        <w:rPr>
          <w:rStyle w:val="normaltextrun"/>
          <w:rFonts w:ascii="Arial" w:hAnsi="Arial" w:cs="Arial"/>
          <w:color w:val="000000"/>
          <w:sz w:val="22"/>
          <w:szCs w:val="22"/>
        </w:rPr>
        <w:t xml:space="preserve">and have a tic disorder. I aimed </w:t>
      </w:r>
      <w:r w:rsidR="00F75B54" w:rsidRPr="00345904">
        <w:rPr>
          <w:rStyle w:val="normaltextrun"/>
          <w:rFonts w:ascii="Arial" w:hAnsi="Arial" w:cs="Arial"/>
          <w:color w:val="000000"/>
          <w:sz w:val="22"/>
          <w:szCs w:val="22"/>
        </w:rPr>
        <w:t>for</w:t>
      </w:r>
      <w:r w:rsidRPr="00345904">
        <w:rPr>
          <w:rStyle w:val="normaltextrun"/>
          <w:rFonts w:ascii="Arial" w:hAnsi="Arial" w:cs="Arial"/>
          <w:color w:val="000000"/>
          <w:sz w:val="22"/>
          <w:szCs w:val="22"/>
        </w:rPr>
        <w:t xml:space="preserve"> 30 respondents over a </w:t>
      </w:r>
      <w:r w:rsidR="00DC254E" w:rsidRPr="00345904">
        <w:rPr>
          <w:rStyle w:val="normaltextrun"/>
          <w:rFonts w:ascii="Arial" w:hAnsi="Arial" w:cs="Arial"/>
          <w:color w:val="000000"/>
          <w:sz w:val="22"/>
          <w:szCs w:val="22"/>
        </w:rPr>
        <w:t>fortnight</w:t>
      </w:r>
      <w:r w:rsidR="00275A77">
        <w:rPr>
          <w:rStyle w:val="normaltextrun"/>
          <w:rFonts w:ascii="Arial" w:hAnsi="Arial" w:cs="Arial"/>
          <w:color w:val="000000"/>
          <w:sz w:val="22"/>
          <w:szCs w:val="22"/>
        </w:rPr>
        <w:t xml:space="preserve">; I considered </w:t>
      </w:r>
      <w:r w:rsidR="00CB7ADF">
        <w:rPr>
          <w:rStyle w:val="normaltextrun"/>
          <w:rFonts w:ascii="Arial" w:hAnsi="Arial" w:cs="Arial"/>
          <w:color w:val="000000"/>
          <w:sz w:val="22"/>
          <w:szCs w:val="22"/>
        </w:rPr>
        <w:t>this</w:t>
      </w:r>
      <w:r w:rsidR="00275A77">
        <w:rPr>
          <w:rStyle w:val="normaltextrun"/>
          <w:rFonts w:ascii="Arial" w:hAnsi="Arial" w:cs="Arial"/>
          <w:color w:val="000000"/>
          <w:sz w:val="22"/>
          <w:szCs w:val="22"/>
        </w:rPr>
        <w:t xml:space="preserve"> to be a </w:t>
      </w:r>
      <w:r w:rsidR="00275A77" w:rsidRPr="00345904">
        <w:rPr>
          <w:rStyle w:val="normaltextrun"/>
          <w:rFonts w:ascii="Arial" w:hAnsi="Arial" w:cs="Arial"/>
          <w:color w:val="000000"/>
          <w:sz w:val="22"/>
          <w:szCs w:val="22"/>
        </w:rPr>
        <w:t>realistic target of participants</w:t>
      </w:r>
      <w:r w:rsidR="00275A77">
        <w:rPr>
          <w:rStyle w:val="eop"/>
          <w:rFonts w:ascii="Arial" w:hAnsi="Arial" w:cs="Arial"/>
          <w:color w:val="000000"/>
          <w:sz w:val="22"/>
          <w:szCs w:val="22"/>
        </w:rPr>
        <w:t xml:space="preserve">, and that it would </w:t>
      </w:r>
      <w:r w:rsidR="00DC254E" w:rsidRPr="00345904">
        <w:rPr>
          <w:rStyle w:val="normaltextrun"/>
          <w:rFonts w:ascii="Arial" w:hAnsi="Arial" w:cs="Arial"/>
          <w:color w:val="000000"/>
          <w:sz w:val="22"/>
          <w:szCs w:val="22"/>
        </w:rPr>
        <w:t xml:space="preserve">provide </w:t>
      </w:r>
      <w:r w:rsidRPr="00345904">
        <w:rPr>
          <w:rStyle w:val="normaltextrun"/>
          <w:rFonts w:ascii="Arial" w:hAnsi="Arial" w:cs="Arial"/>
          <w:color w:val="000000"/>
          <w:sz w:val="22"/>
          <w:szCs w:val="22"/>
        </w:rPr>
        <w:t xml:space="preserve">sufficient data to analyse, </w:t>
      </w:r>
    </w:p>
    <w:p w14:paraId="415CB7E3" w14:textId="32B8ECC3" w:rsidR="00F21B86" w:rsidRPr="00345904" w:rsidRDefault="00A3794B"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eop"/>
          <w:rFonts w:ascii="Arial" w:hAnsi="Arial" w:cs="Arial"/>
          <w:color w:val="000000"/>
          <w:sz w:val="22"/>
          <w:szCs w:val="22"/>
        </w:rPr>
        <w:t> </w:t>
      </w:r>
      <w:r w:rsidR="00DC254E" w:rsidRPr="00345904">
        <w:rPr>
          <w:rStyle w:val="eop"/>
          <w:rFonts w:ascii="Arial" w:hAnsi="Arial" w:cs="Arial"/>
          <w:color w:val="000000"/>
          <w:sz w:val="22"/>
          <w:szCs w:val="22"/>
        </w:rPr>
        <w:t xml:space="preserve"> </w:t>
      </w:r>
    </w:p>
    <w:p w14:paraId="75E2C9BE" w14:textId="0E09F159" w:rsidR="00A3794B" w:rsidRPr="00345904" w:rsidRDefault="00DC254E" w:rsidP="007555E0">
      <w:pPr>
        <w:pStyle w:val="paragraph"/>
        <w:spacing w:before="0" w:beforeAutospacing="0" w:after="0" w:afterAutospacing="0" w:line="360" w:lineRule="auto"/>
        <w:jc w:val="both"/>
        <w:textAlignment w:val="baseline"/>
        <w:rPr>
          <w:rStyle w:val="normaltextrun"/>
          <w:rFonts w:ascii="Arial" w:hAnsi="Arial" w:cs="Arial"/>
          <w:color w:val="000000"/>
          <w:sz w:val="22"/>
          <w:szCs w:val="22"/>
        </w:rPr>
      </w:pPr>
      <w:r w:rsidRPr="00345904">
        <w:rPr>
          <w:rStyle w:val="normaltextrun"/>
          <w:rFonts w:ascii="Arial" w:hAnsi="Arial" w:cs="Arial"/>
          <w:color w:val="000000"/>
          <w:sz w:val="22"/>
          <w:szCs w:val="22"/>
        </w:rPr>
        <w:t xml:space="preserve">I then </w:t>
      </w:r>
      <w:r w:rsidR="005E45C3" w:rsidRPr="00345904">
        <w:rPr>
          <w:rStyle w:val="normaltextrun"/>
          <w:rFonts w:ascii="Arial" w:hAnsi="Arial" w:cs="Arial"/>
          <w:color w:val="000000"/>
          <w:sz w:val="22"/>
          <w:szCs w:val="22"/>
        </w:rPr>
        <w:t>intended to</w:t>
      </w:r>
      <w:r w:rsidR="00A3794B" w:rsidRPr="00345904">
        <w:rPr>
          <w:rStyle w:val="normaltextrun"/>
          <w:rFonts w:ascii="Arial" w:hAnsi="Arial" w:cs="Arial"/>
          <w:color w:val="000000"/>
          <w:sz w:val="22"/>
          <w:szCs w:val="22"/>
        </w:rPr>
        <w:t xml:space="preserve"> conduct inductive content analysis, by first c</w:t>
      </w:r>
      <w:r w:rsidR="0012460A" w:rsidRPr="00345904">
        <w:rPr>
          <w:rStyle w:val="normaltextrun"/>
          <w:rFonts w:ascii="Arial" w:hAnsi="Arial" w:cs="Arial"/>
          <w:color w:val="000000"/>
          <w:sz w:val="22"/>
          <w:szCs w:val="22"/>
        </w:rPr>
        <w:t xml:space="preserve">ondensing </w:t>
      </w:r>
      <w:r w:rsidR="00A3794B" w:rsidRPr="00345904">
        <w:rPr>
          <w:rStyle w:val="normaltextrun"/>
          <w:rFonts w:ascii="Arial" w:hAnsi="Arial" w:cs="Arial"/>
          <w:color w:val="000000"/>
          <w:sz w:val="22"/>
          <w:szCs w:val="22"/>
        </w:rPr>
        <w:t>the responses</w:t>
      </w:r>
      <w:r w:rsidR="0012460A" w:rsidRPr="00345904">
        <w:rPr>
          <w:rStyle w:val="normaltextrun"/>
          <w:rFonts w:ascii="Arial" w:hAnsi="Arial" w:cs="Arial"/>
          <w:color w:val="000000"/>
          <w:sz w:val="22"/>
          <w:szCs w:val="22"/>
        </w:rPr>
        <w:t xml:space="preserve"> into codes,</w:t>
      </w:r>
      <w:r w:rsidR="00A3794B" w:rsidRPr="00345904">
        <w:rPr>
          <w:rStyle w:val="normaltextrun"/>
          <w:rFonts w:ascii="Arial" w:hAnsi="Arial" w:cs="Arial"/>
          <w:color w:val="000000"/>
          <w:sz w:val="22"/>
          <w:szCs w:val="22"/>
        </w:rPr>
        <w:t xml:space="preserve"> (if there were sufficient </w:t>
      </w:r>
      <w:r w:rsidRPr="00345904">
        <w:rPr>
          <w:rStyle w:val="normaltextrun"/>
          <w:rFonts w:ascii="Arial" w:hAnsi="Arial" w:cs="Arial"/>
          <w:color w:val="000000"/>
          <w:sz w:val="22"/>
          <w:szCs w:val="22"/>
        </w:rPr>
        <w:t>data</w:t>
      </w:r>
      <w:r w:rsidR="00A3794B" w:rsidRPr="00345904">
        <w:rPr>
          <w:rStyle w:val="normaltextrun"/>
          <w:rFonts w:ascii="Arial" w:hAnsi="Arial" w:cs="Arial"/>
          <w:color w:val="000000"/>
          <w:sz w:val="22"/>
          <w:szCs w:val="22"/>
        </w:rPr>
        <w:t>)</w:t>
      </w:r>
      <w:r w:rsidR="0012460A" w:rsidRPr="00345904">
        <w:rPr>
          <w:rStyle w:val="normaltextrun"/>
          <w:rFonts w:ascii="Arial" w:hAnsi="Arial" w:cs="Arial"/>
          <w:color w:val="000000"/>
          <w:sz w:val="22"/>
          <w:szCs w:val="22"/>
        </w:rPr>
        <w:t xml:space="preserve"> and</w:t>
      </w:r>
      <w:r w:rsidR="00A3794B" w:rsidRPr="00345904">
        <w:rPr>
          <w:rStyle w:val="normaltextrun"/>
          <w:rFonts w:ascii="Arial" w:hAnsi="Arial" w:cs="Arial"/>
          <w:color w:val="000000"/>
          <w:sz w:val="22"/>
          <w:szCs w:val="22"/>
        </w:rPr>
        <w:t xml:space="preserve"> allow</w:t>
      </w:r>
      <w:r w:rsidR="0012460A" w:rsidRPr="00345904">
        <w:rPr>
          <w:rStyle w:val="normaltextrun"/>
          <w:rFonts w:ascii="Arial" w:hAnsi="Arial" w:cs="Arial"/>
          <w:color w:val="000000"/>
          <w:sz w:val="22"/>
          <w:szCs w:val="22"/>
        </w:rPr>
        <w:t>ing</w:t>
      </w:r>
      <w:r w:rsidR="00A3794B" w:rsidRPr="00345904">
        <w:rPr>
          <w:rStyle w:val="normaltextrun"/>
          <w:rFonts w:ascii="Arial" w:hAnsi="Arial" w:cs="Arial"/>
          <w:color w:val="000000"/>
          <w:sz w:val="22"/>
          <w:szCs w:val="22"/>
        </w:rPr>
        <w:t xml:space="preserve"> any themes to emerge.</w:t>
      </w:r>
      <w:r w:rsidR="00F7762A" w:rsidRPr="00345904">
        <w:rPr>
          <w:rStyle w:val="normaltextrun"/>
          <w:rFonts w:ascii="Arial" w:hAnsi="Arial" w:cs="Arial"/>
          <w:color w:val="000000"/>
          <w:sz w:val="22"/>
          <w:szCs w:val="22"/>
        </w:rPr>
        <w:t xml:space="preserve"> To </w:t>
      </w:r>
      <w:r w:rsidR="002E0E6A" w:rsidRPr="00345904">
        <w:rPr>
          <w:rStyle w:val="normaltextrun"/>
          <w:rFonts w:ascii="Arial" w:hAnsi="Arial" w:cs="Arial"/>
          <w:color w:val="000000"/>
          <w:sz w:val="22"/>
          <w:szCs w:val="22"/>
        </w:rPr>
        <w:t>explore further</w:t>
      </w:r>
      <w:r w:rsidR="00F7762A" w:rsidRPr="00345904">
        <w:rPr>
          <w:rStyle w:val="normaltextrun"/>
          <w:rFonts w:ascii="Arial" w:hAnsi="Arial" w:cs="Arial"/>
          <w:color w:val="000000"/>
          <w:sz w:val="22"/>
          <w:szCs w:val="22"/>
        </w:rPr>
        <w:t>,</w:t>
      </w:r>
      <w:r w:rsidR="00A3794B" w:rsidRPr="00345904">
        <w:rPr>
          <w:rStyle w:val="normaltextrun"/>
          <w:rFonts w:ascii="Arial" w:hAnsi="Arial" w:cs="Arial"/>
          <w:color w:val="000000"/>
          <w:sz w:val="22"/>
          <w:szCs w:val="22"/>
        </w:rPr>
        <w:t xml:space="preserve"> I had originally planned a focus group, with </w:t>
      </w:r>
      <w:r w:rsidRPr="00345904">
        <w:rPr>
          <w:rStyle w:val="normaltextrun"/>
          <w:rFonts w:ascii="Arial" w:hAnsi="Arial" w:cs="Arial"/>
          <w:color w:val="000000"/>
          <w:sz w:val="22"/>
          <w:szCs w:val="22"/>
        </w:rPr>
        <w:t>volunteers</w:t>
      </w:r>
      <w:r w:rsidR="00A3794B" w:rsidRPr="00345904">
        <w:rPr>
          <w:rStyle w:val="normaltextrun"/>
          <w:rFonts w:ascii="Arial" w:hAnsi="Arial" w:cs="Arial"/>
          <w:color w:val="000000"/>
          <w:sz w:val="22"/>
          <w:szCs w:val="22"/>
        </w:rPr>
        <w:t xml:space="preserve"> recruited from the questionnaires. </w:t>
      </w:r>
      <w:r w:rsidR="00A3794B" w:rsidRPr="00345904">
        <w:rPr>
          <w:rStyle w:val="normaltextrun"/>
          <w:rFonts w:ascii="Arial" w:hAnsi="Arial" w:cs="Arial"/>
          <w:color w:val="000000"/>
          <w:sz w:val="22"/>
          <w:szCs w:val="22"/>
        </w:rPr>
        <w:lastRenderedPageBreak/>
        <w:t xml:space="preserve">However, as many people with tic disorders also have anxiety, I </w:t>
      </w:r>
      <w:r w:rsidR="002E0E6A" w:rsidRPr="00345904">
        <w:rPr>
          <w:rStyle w:val="normaltextrun"/>
          <w:rFonts w:ascii="Arial" w:hAnsi="Arial" w:cs="Arial"/>
          <w:color w:val="000000"/>
          <w:sz w:val="22"/>
          <w:szCs w:val="22"/>
        </w:rPr>
        <w:t>considered</w:t>
      </w:r>
      <w:r w:rsidR="00225410" w:rsidRPr="00345904">
        <w:rPr>
          <w:rStyle w:val="normaltextrun"/>
          <w:rFonts w:ascii="Arial" w:hAnsi="Arial" w:cs="Arial"/>
          <w:color w:val="000000"/>
          <w:sz w:val="22"/>
          <w:szCs w:val="22"/>
        </w:rPr>
        <w:t xml:space="preserve"> </w:t>
      </w:r>
      <w:r w:rsidR="00A3794B" w:rsidRPr="00345904">
        <w:rPr>
          <w:rStyle w:val="normaltextrun"/>
          <w:rFonts w:ascii="Arial" w:hAnsi="Arial" w:cs="Arial"/>
          <w:color w:val="000000"/>
          <w:sz w:val="22"/>
          <w:szCs w:val="22"/>
        </w:rPr>
        <w:t>that this may be exacerbated by being in a group, making it a potentially stressful experience</w:t>
      </w:r>
      <w:r w:rsidR="00DE2D05">
        <w:rPr>
          <w:rStyle w:val="normaltextrun"/>
          <w:rFonts w:ascii="Arial" w:hAnsi="Arial" w:cs="Arial"/>
          <w:color w:val="000000"/>
          <w:sz w:val="22"/>
          <w:szCs w:val="22"/>
        </w:rPr>
        <w:t xml:space="preserve">, so I decided </w:t>
      </w:r>
      <w:r w:rsidR="00A3794B" w:rsidRPr="00345904">
        <w:rPr>
          <w:rStyle w:val="normaltextrun"/>
          <w:rFonts w:ascii="Arial" w:hAnsi="Arial" w:cs="Arial"/>
          <w:color w:val="000000"/>
          <w:sz w:val="22"/>
          <w:szCs w:val="22"/>
        </w:rPr>
        <w:t>instead to conduct individual interviews</w:t>
      </w:r>
      <w:r w:rsidR="007555E0" w:rsidRPr="00345904">
        <w:rPr>
          <w:rStyle w:val="normaltextrun"/>
          <w:rFonts w:ascii="Arial" w:hAnsi="Arial" w:cs="Arial"/>
          <w:color w:val="000000"/>
          <w:sz w:val="22"/>
          <w:szCs w:val="22"/>
        </w:rPr>
        <w:t>.</w:t>
      </w:r>
      <w:r w:rsidR="00F21B86" w:rsidRPr="00345904">
        <w:rPr>
          <w:rStyle w:val="eop"/>
          <w:rFonts w:ascii="Arial" w:hAnsi="Arial" w:cs="Arial"/>
          <w:color w:val="000000"/>
          <w:sz w:val="22"/>
          <w:szCs w:val="22"/>
        </w:rPr>
        <w:t xml:space="preserve"> </w:t>
      </w:r>
    </w:p>
    <w:p w14:paraId="56CF8703" w14:textId="77777777" w:rsidR="00A12BCF" w:rsidRPr="00345904" w:rsidRDefault="00A12BCF" w:rsidP="007555E0">
      <w:pPr>
        <w:pStyle w:val="paragraph"/>
        <w:spacing w:before="0" w:beforeAutospacing="0" w:after="0" w:afterAutospacing="0" w:line="360" w:lineRule="auto"/>
        <w:jc w:val="both"/>
        <w:textAlignment w:val="baseline"/>
        <w:rPr>
          <w:rFonts w:ascii="Arial" w:hAnsi="Arial" w:cs="Arial"/>
          <w:sz w:val="22"/>
          <w:szCs w:val="22"/>
        </w:rPr>
      </w:pPr>
    </w:p>
    <w:p w14:paraId="120AB16E" w14:textId="5635B920" w:rsidR="00A3794B" w:rsidRPr="00345904" w:rsidRDefault="00A3794B" w:rsidP="00263D11">
      <w:pPr>
        <w:spacing w:line="360" w:lineRule="auto"/>
        <w:rPr>
          <w:rFonts w:ascii="Arial" w:eastAsia="Arial" w:hAnsi="Arial" w:cs="Arial"/>
          <w:i/>
          <w:iCs/>
          <w:color w:val="222222"/>
        </w:rPr>
      </w:pPr>
      <w:r w:rsidRPr="00345904">
        <w:rPr>
          <w:rStyle w:val="normaltextrun"/>
          <w:rFonts w:ascii="Arial" w:hAnsi="Arial" w:cs="Arial"/>
          <w:color w:val="000000"/>
        </w:rPr>
        <w:t xml:space="preserve">I planned for the interviews to be semi-structured, to expand upon the themes arising from the questionnaires and the literature review, </w:t>
      </w:r>
      <w:r w:rsidR="00263D11" w:rsidRPr="00345904">
        <w:rPr>
          <w:rStyle w:val="normaltextrun"/>
          <w:rFonts w:ascii="Arial" w:hAnsi="Arial" w:cs="Arial"/>
          <w:color w:val="000000"/>
        </w:rPr>
        <w:t>(</w:t>
      </w:r>
      <w:proofErr w:type="spellStart"/>
      <w:r w:rsidR="00263D11" w:rsidRPr="00345904">
        <w:rPr>
          <w:rFonts w:ascii="Arial" w:eastAsia="Arial" w:hAnsi="Arial" w:cs="Arial"/>
          <w:color w:val="222222"/>
        </w:rPr>
        <w:t>Kvale</w:t>
      </w:r>
      <w:proofErr w:type="spellEnd"/>
      <w:r w:rsidR="00263D11" w:rsidRPr="00345904">
        <w:rPr>
          <w:rFonts w:ascii="Arial" w:eastAsia="Arial" w:hAnsi="Arial" w:cs="Arial"/>
          <w:color w:val="222222"/>
        </w:rPr>
        <w:t>, 1996)</w:t>
      </w:r>
      <w:r w:rsidR="00772709" w:rsidRPr="00345904">
        <w:rPr>
          <w:rFonts w:ascii="Arial" w:eastAsia="Arial" w:hAnsi="Arial" w:cs="Arial"/>
          <w:color w:val="222222"/>
        </w:rPr>
        <w:t xml:space="preserve">, </w:t>
      </w:r>
      <w:r w:rsidR="00FE2189" w:rsidRPr="00345904">
        <w:rPr>
          <w:rStyle w:val="normaltextrun"/>
          <w:rFonts w:ascii="Arial" w:hAnsi="Arial" w:cs="Arial"/>
          <w:color w:val="000000"/>
        </w:rPr>
        <w:t>intend</w:t>
      </w:r>
      <w:r w:rsidR="00772709" w:rsidRPr="00345904">
        <w:rPr>
          <w:rStyle w:val="normaltextrun"/>
          <w:rFonts w:ascii="Arial" w:hAnsi="Arial" w:cs="Arial"/>
          <w:color w:val="000000"/>
        </w:rPr>
        <w:t>ing next</w:t>
      </w:r>
      <w:r w:rsidRPr="00345904">
        <w:rPr>
          <w:rStyle w:val="normaltextrun"/>
          <w:rFonts w:ascii="Arial" w:hAnsi="Arial" w:cs="Arial"/>
          <w:color w:val="000000"/>
        </w:rPr>
        <w:t xml:space="preserve"> to </w:t>
      </w:r>
      <w:r w:rsidR="003745FE" w:rsidRPr="00345904">
        <w:rPr>
          <w:rStyle w:val="normaltextrun"/>
          <w:rFonts w:ascii="Arial" w:hAnsi="Arial" w:cs="Arial"/>
          <w:color w:val="000000"/>
        </w:rPr>
        <w:t xml:space="preserve">analyse </w:t>
      </w:r>
      <w:r w:rsidRPr="00345904">
        <w:rPr>
          <w:rStyle w:val="normaltextrun"/>
          <w:rFonts w:ascii="Arial" w:hAnsi="Arial" w:cs="Arial"/>
          <w:color w:val="000000"/>
        </w:rPr>
        <w:t xml:space="preserve">the responses </w:t>
      </w:r>
      <w:r w:rsidR="004C0715" w:rsidRPr="00345904">
        <w:rPr>
          <w:rStyle w:val="normaltextrun"/>
          <w:rFonts w:ascii="Arial" w:hAnsi="Arial" w:cs="Arial"/>
          <w:color w:val="000000"/>
        </w:rPr>
        <w:t xml:space="preserve">to </w:t>
      </w:r>
      <w:r w:rsidRPr="00345904">
        <w:rPr>
          <w:rStyle w:val="normaltextrun"/>
          <w:rFonts w:ascii="Arial" w:hAnsi="Arial" w:cs="Arial"/>
          <w:color w:val="000000"/>
        </w:rPr>
        <w:t>recognise any additional, emerging themes</w:t>
      </w:r>
      <w:r w:rsidR="00A12BCF" w:rsidRPr="00345904">
        <w:rPr>
          <w:rStyle w:val="normaltextrun"/>
          <w:rFonts w:ascii="Arial" w:hAnsi="Arial" w:cs="Arial"/>
          <w:color w:val="000000"/>
        </w:rPr>
        <w:t>.</w:t>
      </w:r>
      <w:r w:rsidR="004C0715" w:rsidRPr="00345904">
        <w:rPr>
          <w:rStyle w:val="normaltextrun"/>
          <w:rFonts w:ascii="Arial" w:hAnsi="Arial" w:cs="Arial"/>
          <w:color w:val="000000"/>
        </w:rPr>
        <w:t xml:space="preserve"> </w:t>
      </w:r>
      <w:r w:rsidR="00772709" w:rsidRPr="00345904">
        <w:rPr>
          <w:rStyle w:val="normaltextrun"/>
          <w:rFonts w:ascii="Arial" w:hAnsi="Arial" w:cs="Arial"/>
          <w:color w:val="000000"/>
        </w:rPr>
        <w:t>I aimed</w:t>
      </w:r>
      <w:r w:rsidR="00CC7D95" w:rsidRPr="00345904">
        <w:rPr>
          <w:rStyle w:val="normaltextrun"/>
          <w:rFonts w:ascii="Arial" w:hAnsi="Arial" w:cs="Arial"/>
          <w:color w:val="000000"/>
        </w:rPr>
        <w:t xml:space="preserve"> to </w:t>
      </w:r>
      <w:r w:rsidR="00772709" w:rsidRPr="00345904">
        <w:rPr>
          <w:rStyle w:val="normaltextrun"/>
          <w:rFonts w:ascii="Arial" w:hAnsi="Arial" w:cs="Arial"/>
          <w:color w:val="000000"/>
        </w:rPr>
        <w:t>in</w:t>
      </w:r>
      <w:r w:rsidRPr="00345904">
        <w:rPr>
          <w:rStyle w:val="normaltextrun"/>
          <w:rFonts w:ascii="Arial" w:hAnsi="Arial" w:cs="Arial"/>
          <w:color w:val="000000"/>
        </w:rPr>
        <w:t>terview 3-4 participants from the questionnaire</w:t>
      </w:r>
      <w:r w:rsidR="00A12BCF" w:rsidRPr="00345904">
        <w:rPr>
          <w:rStyle w:val="normaltextrun"/>
          <w:rFonts w:ascii="Arial" w:hAnsi="Arial" w:cs="Arial"/>
          <w:color w:val="000000"/>
        </w:rPr>
        <w:t xml:space="preserve">, </w:t>
      </w:r>
      <w:r w:rsidRPr="00345904">
        <w:rPr>
          <w:rStyle w:val="normaltextrun"/>
          <w:rFonts w:ascii="Arial" w:hAnsi="Arial" w:cs="Arial"/>
          <w:color w:val="000000"/>
        </w:rPr>
        <w:t>but</w:t>
      </w:r>
      <w:r w:rsidR="00CC7D95" w:rsidRPr="00345904">
        <w:rPr>
          <w:rStyle w:val="normaltextrun"/>
          <w:rFonts w:ascii="Arial" w:hAnsi="Arial" w:cs="Arial"/>
          <w:color w:val="000000"/>
        </w:rPr>
        <w:t xml:space="preserve"> I </w:t>
      </w:r>
      <w:r w:rsidR="00772709" w:rsidRPr="00345904">
        <w:rPr>
          <w:rStyle w:val="normaltextrun"/>
          <w:rFonts w:ascii="Arial" w:hAnsi="Arial" w:cs="Arial"/>
          <w:color w:val="000000"/>
        </w:rPr>
        <w:t>intended</w:t>
      </w:r>
      <w:r w:rsidR="00A12BCF" w:rsidRPr="00345904">
        <w:rPr>
          <w:rStyle w:val="normaltextrun"/>
          <w:rFonts w:ascii="Arial" w:hAnsi="Arial" w:cs="Arial"/>
          <w:color w:val="000000"/>
        </w:rPr>
        <w:t xml:space="preserve"> </w:t>
      </w:r>
      <w:r w:rsidRPr="00345904">
        <w:rPr>
          <w:rStyle w:val="normaltextrun"/>
          <w:rFonts w:ascii="Arial" w:hAnsi="Arial" w:cs="Arial"/>
          <w:color w:val="000000"/>
        </w:rPr>
        <w:t>to recruit more than this, to mitigate the risk of anyone withdrawing</w:t>
      </w:r>
      <w:r w:rsidR="00F21B86" w:rsidRPr="00345904">
        <w:rPr>
          <w:rStyle w:val="normaltextrun"/>
          <w:rFonts w:ascii="Arial" w:hAnsi="Arial" w:cs="Arial"/>
          <w:color w:val="000000"/>
        </w:rPr>
        <w:t xml:space="preserve"> from the process</w:t>
      </w:r>
      <w:r w:rsidR="002E0E6A" w:rsidRPr="00345904">
        <w:rPr>
          <w:rStyle w:val="normaltextrun"/>
          <w:rFonts w:ascii="Arial" w:hAnsi="Arial" w:cs="Arial"/>
          <w:color w:val="000000"/>
        </w:rPr>
        <w:t>.</w:t>
      </w:r>
    </w:p>
    <w:p w14:paraId="153A9BB5" w14:textId="77777777" w:rsidR="00166DA5" w:rsidRPr="00345904" w:rsidRDefault="00166DA5" w:rsidP="007555E0">
      <w:pPr>
        <w:spacing w:line="360" w:lineRule="auto"/>
        <w:jc w:val="both"/>
        <w:rPr>
          <w:rFonts w:ascii="Arial" w:eastAsia="Arial" w:hAnsi="Arial" w:cs="Arial"/>
          <w:b/>
          <w:bCs/>
          <w:color w:val="000000" w:themeColor="text1"/>
        </w:rPr>
      </w:pPr>
    </w:p>
    <w:p w14:paraId="70F81E5D" w14:textId="6E89886F" w:rsidR="1ED242BC" w:rsidRPr="00345904" w:rsidRDefault="055F3E58" w:rsidP="007555E0">
      <w:pPr>
        <w:spacing w:line="360" w:lineRule="auto"/>
        <w:jc w:val="both"/>
        <w:rPr>
          <w:rFonts w:ascii="Arial" w:eastAsia="Arial" w:hAnsi="Arial" w:cs="Arial"/>
          <w:b/>
          <w:bCs/>
          <w:color w:val="000000" w:themeColor="text1"/>
          <w:u w:val="single"/>
        </w:rPr>
      </w:pPr>
      <w:r w:rsidRPr="00345904">
        <w:rPr>
          <w:rFonts w:ascii="Arial" w:eastAsia="Arial" w:hAnsi="Arial" w:cs="Arial"/>
          <w:b/>
          <w:bCs/>
          <w:color w:val="000000" w:themeColor="text1"/>
          <w:u w:val="single"/>
        </w:rPr>
        <w:t>Findings and Analysis of Data</w:t>
      </w:r>
    </w:p>
    <w:p w14:paraId="69C34D3F" w14:textId="01DC768B" w:rsidR="1ED242BC" w:rsidRPr="00345904" w:rsidRDefault="00772709" w:rsidP="007555E0">
      <w:pPr>
        <w:spacing w:line="360" w:lineRule="auto"/>
        <w:jc w:val="both"/>
        <w:rPr>
          <w:rFonts w:ascii="Arial" w:eastAsia="Arial" w:hAnsi="Arial" w:cs="Arial"/>
          <w:color w:val="000000" w:themeColor="text1"/>
        </w:rPr>
      </w:pPr>
      <w:r w:rsidRPr="00345904">
        <w:rPr>
          <w:rFonts w:ascii="Arial" w:eastAsia="Arial" w:hAnsi="Arial" w:cs="Arial"/>
          <w:color w:val="000000" w:themeColor="text1"/>
        </w:rPr>
        <w:t>Before</w:t>
      </w:r>
      <w:r w:rsidR="00CC7D95" w:rsidRPr="00345904">
        <w:rPr>
          <w:rFonts w:ascii="Arial" w:eastAsia="Arial" w:hAnsi="Arial" w:cs="Arial"/>
          <w:color w:val="000000" w:themeColor="text1"/>
        </w:rPr>
        <w:t xml:space="preserve"> discuss</w:t>
      </w:r>
      <w:r w:rsidRPr="00345904">
        <w:rPr>
          <w:rFonts w:ascii="Arial" w:eastAsia="Arial" w:hAnsi="Arial" w:cs="Arial"/>
          <w:color w:val="000000" w:themeColor="text1"/>
        </w:rPr>
        <w:t xml:space="preserve">ing </w:t>
      </w:r>
      <w:r w:rsidR="00CC7D95" w:rsidRPr="00345904">
        <w:rPr>
          <w:rFonts w:ascii="Arial" w:eastAsia="Arial" w:hAnsi="Arial" w:cs="Arial"/>
          <w:color w:val="000000" w:themeColor="text1"/>
        </w:rPr>
        <w:t xml:space="preserve">the </w:t>
      </w:r>
      <w:r w:rsidR="00B259F1" w:rsidRPr="00345904">
        <w:rPr>
          <w:rFonts w:ascii="Arial" w:eastAsia="Arial" w:hAnsi="Arial" w:cs="Arial"/>
          <w:color w:val="000000" w:themeColor="text1"/>
        </w:rPr>
        <w:t>quantitative and qualitative data</w:t>
      </w:r>
      <w:r w:rsidRPr="00345904">
        <w:rPr>
          <w:rFonts w:ascii="Arial" w:eastAsia="Arial" w:hAnsi="Arial" w:cs="Arial"/>
          <w:color w:val="000000" w:themeColor="text1"/>
        </w:rPr>
        <w:t xml:space="preserve"> in more </w:t>
      </w:r>
      <w:proofErr w:type="gramStart"/>
      <w:r w:rsidRPr="00345904">
        <w:rPr>
          <w:rFonts w:ascii="Arial" w:eastAsia="Arial" w:hAnsi="Arial" w:cs="Arial"/>
          <w:color w:val="000000" w:themeColor="text1"/>
        </w:rPr>
        <w:t>dep</w:t>
      </w:r>
      <w:r w:rsidR="00E344A9" w:rsidRPr="00345904">
        <w:rPr>
          <w:rFonts w:ascii="Arial" w:eastAsia="Arial" w:hAnsi="Arial" w:cs="Arial"/>
          <w:color w:val="000000" w:themeColor="text1"/>
        </w:rPr>
        <w:t xml:space="preserve">th </w:t>
      </w:r>
      <w:r w:rsidR="00DE2D05">
        <w:rPr>
          <w:rFonts w:ascii="Arial" w:eastAsia="Arial" w:hAnsi="Arial" w:cs="Arial"/>
          <w:color w:val="000000" w:themeColor="text1"/>
        </w:rPr>
        <w:t>,</w:t>
      </w:r>
      <w:proofErr w:type="gramEnd"/>
      <w:r w:rsidR="00DE2D05">
        <w:rPr>
          <w:rFonts w:ascii="Arial" w:eastAsia="Arial" w:hAnsi="Arial" w:cs="Arial"/>
          <w:color w:val="000000" w:themeColor="text1"/>
        </w:rPr>
        <w:t xml:space="preserve"> I </w:t>
      </w:r>
      <w:r w:rsidRPr="00345904">
        <w:rPr>
          <w:rFonts w:ascii="Arial" w:eastAsia="Arial" w:hAnsi="Arial" w:cs="Arial"/>
          <w:color w:val="000000" w:themeColor="text1"/>
        </w:rPr>
        <w:t xml:space="preserve"> will include</w:t>
      </w:r>
      <w:r w:rsidR="00DE2D05">
        <w:rPr>
          <w:rFonts w:ascii="Arial" w:eastAsia="Arial" w:hAnsi="Arial" w:cs="Arial"/>
          <w:color w:val="000000" w:themeColor="text1"/>
        </w:rPr>
        <w:t xml:space="preserve"> some brief </w:t>
      </w:r>
      <w:r w:rsidRPr="00345904">
        <w:rPr>
          <w:rFonts w:ascii="Arial" w:eastAsia="Arial" w:hAnsi="Arial" w:cs="Arial"/>
          <w:color w:val="000000" w:themeColor="text1"/>
        </w:rPr>
        <w:t xml:space="preserve"> information regarding the demographics of the participants, to contextualise the findings.</w:t>
      </w:r>
    </w:p>
    <w:p w14:paraId="1DDA666C" w14:textId="1E40487B" w:rsidR="33077167" w:rsidRPr="00345904" w:rsidRDefault="055F3E58" w:rsidP="007555E0">
      <w:pPr>
        <w:spacing w:line="360" w:lineRule="auto"/>
        <w:jc w:val="both"/>
        <w:rPr>
          <w:rFonts w:ascii="Arial" w:eastAsia="Arial" w:hAnsi="Arial" w:cs="Arial"/>
          <w:b/>
          <w:bCs/>
          <w:color w:val="000000" w:themeColor="text1"/>
        </w:rPr>
      </w:pPr>
      <w:r w:rsidRPr="00345904">
        <w:rPr>
          <w:rFonts w:ascii="Arial" w:eastAsia="Arial" w:hAnsi="Arial" w:cs="Arial"/>
          <w:b/>
          <w:bCs/>
          <w:color w:val="000000" w:themeColor="text1"/>
        </w:rPr>
        <w:t>Demographics</w:t>
      </w:r>
    </w:p>
    <w:p w14:paraId="7AF146A6" w14:textId="18A92B63" w:rsidR="1ED242BC" w:rsidRPr="00345904" w:rsidRDefault="007555E0" w:rsidP="007555E0">
      <w:pPr>
        <w:spacing w:line="360" w:lineRule="auto"/>
        <w:jc w:val="both"/>
        <w:rPr>
          <w:rFonts w:ascii="Arial" w:eastAsia="Arial" w:hAnsi="Arial" w:cs="Arial"/>
          <w:color w:val="000000" w:themeColor="text1"/>
        </w:rPr>
      </w:pPr>
      <w:r w:rsidRPr="00345904">
        <w:rPr>
          <w:rFonts w:ascii="Arial" w:eastAsia="Arial" w:hAnsi="Arial" w:cs="Arial"/>
          <w:color w:val="000000" w:themeColor="text1"/>
        </w:rPr>
        <w:t xml:space="preserve">Thirty-one people </w:t>
      </w:r>
      <w:r w:rsidR="3799792F" w:rsidRPr="00345904">
        <w:rPr>
          <w:rFonts w:ascii="Arial" w:eastAsia="Arial" w:hAnsi="Arial" w:cs="Arial"/>
          <w:color w:val="000000" w:themeColor="text1"/>
        </w:rPr>
        <w:t>re</w:t>
      </w:r>
      <w:r w:rsidR="00E344A9" w:rsidRPr="00345904">
        <w:rPr>
          <w:rFonts w:ascii="Arial" w:eastAsia="Arial" w:hAnsi="Arial" w:cs="Arial"/>
          <w:color w:val="000000" w:themeColor="text1"/>
        </w:rPr>
        <w:t>sponded</w:t>
      </w:r>
      <w:r w:rsidR="3799792F" w:rsidRPr="00345904">
        <w:rPr>
          <w:rFonts w:ascii="Arial" w:eastAsia="Arial" w:hAnsi="Arial" w:cs="Arial"/>
          <w:color w:val="000000" w:themeColor="text1"/>
        </w:rPr>
        <w:t xml:space="preserve"> to the questionna</w:t>
      </w:r>
      <w:r w:rsidR="00E344A9" w:rsidRPr="00345904">
        <w:rPr>
          <w:rFonts w:ascii="Arial" w:eastAsia="Arial" w:hAnsi="Arial" w:cs="Arial"/>
          <w:color w:val="000000" w:themeColor="text1"/>
        </w:rPr>
        <w:t>ire (figure 0.1)</w:t>
      </w:r>
      <w:r w:rsidR="00BE70B9">
        <w:rPr>
          <w:rFonts w:ascii="Arial" w:eastAsia="Arial" w:hAnsi="Arial" w:cs="Arial"/>
          <w:color w:val="000000" w:themeColor="text1"/>
        </w:rPr>
        <w:t xml:space="preserve">, of which </w:t>
      </w:r>
      <w:proofErr w:type="gramStart"/>
      <w:r w:rsidR="00BE70B9">
        <w:rPr>
          <w:rFonts w:ascii="Arial" w:eastAsia="Arial" w:hAnsi="Arial" w:cs="Arial"/>
          <w:color w:val="000000" w:themeColor="text1"/>
        </w:rPr>
        <w:t xml:space="preserve">a </w:t>
      </w:r>
      <w:r w:rsidR="009F1E58" w:rsidRPr="00345904">
        <w:rPr>
          <w:rFonts w:ascii="Arial" w:eastAsia="Arial" w:hAnsi="Arial" w:cs="Arial"/>
          <w:color w:val="000000" w:themeColor="text1"/>
        </w:rPr>
        <w:t xml:space="preserve"> notable</w:t>
      </w:r>
      <w:proofErr w:type="gramEnd"/>
      <w:r w:rsidR="009F1E58" w:rsidRPr="00345904">
        <w:rPr>
          <w:rFonts w:ascii="Arial" w:eastAsia="Arial" w:hAnsi="Arial" w:cs="Arial"/>
          <w:color w:val="000000" w:themeColor="text1"/>
        </w:rPr>
        <w:t xml:space="preserve"> majority were </w:t>
      </w:r>
      <w:r w:rsidR="3799792F" w:rsidRPr="00345904">
        <w:rPr>
          <w:rFonts w:ascii="Arial" w:eastAsia="Arial" w:hAnsi="Arial" w:cs="Arial"/>
          <w:color w:val="000000" w:themeColor="text1"/>
        </w:rPr>
        <w:t>female</w:t>
      </w:r>
      <w:r w:rsidR="00BE70B9">
        <w:rPr>
          <w:rFonts w:ascii="Arial" w:eastAsia="Arial" w:hAnsi="Arial" w:cs="Arial"/>
          <w:color w:val="000000" w:themeColor="text1"/>
        </w:rPr>
        <w:t xml:space="preserve">. </w:t>
      </w:r>
      <w:r w:rsidR="3799792F" w:rsidRPr="00345904">
        <w:rPr>
          <w:rFonts w:ascii="Arial" w:eastAsia="Arial" w:hAnsi="Arial" w:cs="Arial"/>
          <w:color w:val="000000" w:themeColor="text1"/>
        </w:rPr>
        <w:t xml:space="preserve"> I would theorise that </w:t>
      </w:r>
      <w:r w:rsidR="00E92551" w:rsidRPr="00345904">
        <w:rPr>
          <w:rFonts w:ascii="Arial" w:eastAsia="Arial" w:hAnsi="Arial" w:cs="Arial"/>
          <w:color w:val="000000" w:themeColor="text1"/>
        </w:rPr>
        <w:t>may be</w:t>
      </w:r>
      <w:r w:rsidR="3799792F" w:rsidRPr="00345904">
        <w:rPr>
          <w:rFonts w:ascii="Arial" w:eastAsia="Arial" w:hAnsi="Arial" w:cs="Arial"/>
          <w:color w:val="000000" w:themeColor="text1"/>
        </w:rPr>
        <w:t xml:space="preserve"> because women are more li</w:t>
      </w:r>
      <w:r w:rsidR="00E77FBC" w:rsidRPr="00345904">
        <w:rPr>
          <w:rFonts w:ascii="Arial" w:eastAsia="Arial" w:hAnsi="Arial" w:cs="Arial"/>
          <w:color w:val="000000" w:themeColor="text1"/>
        </w:rPr>
        <w:t>k</w:t>
      </w:r>
      <w:r w:rsidR="3799792F" w:rsidRPr="00345904">
        <w:rPr>
          <w:rFonts w:ascii="Arial" w:eastAsia="Arial" w:hAnsi="Arial" w:cs="Arial"/>
          <w:color w:val="000000" w:themeColor="text1"/>
        </w:rPr>
        <w:t xml:space="preserve">ely than men to use online </w:t>
      </w:r>
      <w:r w:rsidR="008013A9" w:rsidRPr="00345904">
        <w:rPr>
          <w:rFonts w:ascii="Arial" w:eastAsia="Arial" w:hAnsi="Arial" w:cs="Arial"/>
          <w:color w:val="000000" w:themeColor="text1"/>
        </w:rPr>
        <w:t xml:space="preserve">support </w:t>
      </w:r>
      <w:r w:rsidR="3799792F" w:rsidRPr="00345904">
        <w:rPr>
          <w:rFonts w:ascii="Arial" w:eastAsia="Arial" w:hAnsi="Arial" w:cs="Arial"/>
          <w:color w:val="000000" w:themeColor="text1"/>
        </w:rPr>
        <w:t>groups, and</w:t>
      </w:r>
      <w:r w:rsidR="006F11F0" w:rsidRPr="00345904">
        <w:rPr>
          <w:rFonts w:ascii="Arial" w:eastAsia="Arial" w:hAnsi="Arial" w:cs="Arial"/>
          <w:color w:val="000000" w:themeColor="text1"/>
        </w:rPr>
        <w:t xml:space="preserve"> p</w:t>
      </w:r>
      <w:r w:rsidR="00E344A9" w:rsidRPr="00345904">
        <w:rPr>
          <w:rFonts w:ascii="Arial" w:eastAsia="Arial" w:hAnsi="Arial" w:cs="Arial"/>
          <w:color w:val="000000" w:themeColor="text1"/>
        </w:rPr>
        <w:t xml:space="preserve">ossibly </w:t>
      </w:r>
      <w:r w:rsidR="3799792F" w:rsidRPr="00345904">
        <w:rPr>
          <w:rFonts w:ascii="Arial" w:eastAsia="Arial" w:hAnsi="Arial" w:cs="Arial"/>
          <w:color w:val="000000" w:themeColor="text1"/>
        </w:rPr>
        <w:t xml:space="preserve">because </w:t>
      </w:r>
      <w:r w:rsidR="00FC3EFC" w:rsidRPr="00345904">
        <w:rPr>
          <w:rFonts w:ascii="Arial" w:eastAsia="Arial" w:hAnsi="Arial" w:cs="Arial"/>
          <w:color w:val="000000" w:themeColor="text1"/>
        </w:rPr>
        <w:t>many group members are mothers</w:t>
      </w:r>
      <w:r w:rsidR="3799792F" w:rsidRPr="00345904">
        <w:rPr>
          <w:rFonts w:ascii="Arial" w:eastAsia="Arial" w:hAnsi="Arial" w:cs="Arial"/>
          <w:color w:val="000000" w:themeColor="text1"/>
        </w:rPr>
        <w:t xml:space="preserve"> </w:t>
      </w:r>
      <w:r w:rsidR="00FC3EFC" w:rsidRPr="00345904">
        <w:rPr>
          <w:rFonts w:ascii="Arial" w:eastAsia="Arial" w:hAnsi="Arial" w:cs="Arial"/>
          <w:color w:val="000000" w:themeColor="text1"/>
        </w:rPr>
        <w:t>seeking</w:t>
      </w:r>
      <w:r w:rsidR="3799792F" w:rsidRPr="00345904">
        <w:rPr>
          <w:rFonts w:ascii="Arial" w:eastAsia="Arial" w:hAnsi="Arial" w:cs="Arial"/>
          <w:color w:val="000000" w:themeColor="text1"/>
        </w:rPr>
        <w:t xml:space="preserve"> support for their children</w:t>
      </w:r>
      <w:r w:rsidR="008B3F8B" w:rsidRPr="00345904">
        <w:rPr>
          <w:rFonts w:ascii="Arial" w:eastAsia="Arial" w:hAnsi="Arial" w:cs="Arial"/>
          <w:color w:val="000000" w:themeColor="text1"/>
        </w:rPr>
        <w:t xml:space="preserve">. However, </w:t>
      </w:r>
      <w:r w:rsidR="3799792F" w:rsidRPr="00345904">
        <w:rPr>
          <w:rFonts w:ascii="Arial" w:eastAsia="Arial" w:hAnsi="Arial" w:cs="Arial"/>
          <w:color w:val="000000" w:themeColor="text1"/>
        </w:rPr>
        <w:t xml:space="preserve">I could not find any recent data or research that would validate my theories. </w:t>
      </w:r>
    </w:p>
    <w:p w14:paraId="49063B4C" w14:textId="5017255E" w:rsidR="00E92551" w:rsidRPr="00345904" w:rsidRDefault="00E92551" w:rsidP="007555E0">
      <w:pPr>
        <w:spacing w:line="360" w:lineRule="auto"/>
        <w:jc w:val="both"/>
        <w:rPr>
          <w:rFonts w:ascii="Arial" w:eastAsia="Arial" w:hAnsi="Arial" w:cs="Arial"/>
        </w:rPr>
      </w:pPr>
      <w:r w:rsidRPr="00345904">
        <w:rPr>
          <w:rFonts w:ascii="Arial" w:eastAsia="Calibri" w:hAnsi="Arial" w:cs="Arial"/>
          <w:noProof/>
          <w:color w:val="000000" w:themeColor="text1"/>
        </w:rPr>
        <w:drawing>
          <wp:anchor distT="0" distB="0" distL="114300" distR="114300" simplePos="0" relativeHeight="251684864" behindDoc="0" locked="0" layoutInCell="1" allowOverlap="1" wp14:anchorId="10CCDD22" wp14:editId="6B150C1E">
            <wp:simplePos x="0" y="0"/>
            <wp:positionH relativeFrom="margin">
              <wp:posOffset>3202054</wp:posOffset>
            </wp:positionH>
            <wp:positionV relativeFrom="paragraph">
              <wp:posOffset>114492</wp:posOffset>
            </wp:positionV>
            <wp:extent cx="2804272" cy="2103477"/>
            <wp:effectExtent l="0" t="0" r="0" b="0"/>
            <wp:wrapNone/>
            <wp:docPr id="1869008814" name="Picture 1869008814"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084686" name="Picture 4" descr="A pie chart with numbers and a few percentag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4272" cy="2103477"/>
                    </a:xfrm>
                    <a:prstGeom prst="rect">
                      <a:avLst/>
                    </a:prstGeom>
                  </pic:spPr>
                </pic:pic>
              </a:graphicData>
            </a:graphic>
            <wp14:sizeRelH relativeFrom="margin">
              <wp14:pctWidth>0</wp14:pctWidth>
            </wp14:sizeRelH>
            <wp14:sizeRelV relativeFrom="margin">
              <wp14:pctHeight>0</wp14:pctHeight>
            </wp14:sizeRelV>
          </wp:anchor>
        </w:drawing>
      </w:r>
      <w:r w:rsidRPr="00345904">
        <w:rPr>
          <w:rFonts w:ascii="Arial" w:eastAsia="Calibri" w:hAnsi="Arial" w:cs="Arial"/>
          <w:noProof/>
          <w:color w:val="000000" w:themeColor="text1"/>
        </w:rPr>
        <w:drawing>
          <wp:anchor distT="0" distB="0" distL="114300" distR="114300" simplePos="0" relativeHeight="251686912" behindDoc="0" locked="0" layoutInCell="1" allowOverlap="1" wp14:anchorId="14F28B05" wp14:editId="6889CB4D">
            <wp:simplePos x="0" y="0"/>
            <wp:positionH relativeFrom="margin">
              <wp:align>left</wp:align>
            </wp:positionH>
            <wp:positionV relativeFrom="paragraph">
              <wp:posOffset>32923</wp:posOffset>
            </wp:positionV>
            <wp:extent cx="2825719" cy="2118946"/>
            <wp:effectExtent l="0" t="0" r="0" b="0"/>
            <wp:wrapNone/>
            <wp:docPr id="1218791803" name="Picture 5" descr="A pie chart with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791803" name="Picture 5" descr="A pie chart with a number of peop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25719" cy="2118946"/>
                    </a:xfrm>
                    <a:prstGeom prst="rect">
                      <a:avLst/>
                    </a:prstGeom>
                  </pic:spPr>
                </pic:pic>
              </a:graphicData>
            </a:graphic>
            <wp14:sizeRelH relativeFrom="margin">
              <wp14:pctWidth>0</wp14:pctWidth>
            </wp14:sizeRelH>
            <wp14:sizeRelV relativeFrom="margin">
              <wp14:pctHeight>0</wp14:pctHeight>
            </wp14:sizeRelV>
          </wp:anchor>
        </w:drawing>
      </w:r>
    </w:p>
    <w:p w14:paraId="7E00A561" w14:textId="2DB33C25" w:rsidR="00E92551" w:rsidRPr="00345904" w:rsidRDefault="00E92551" w:rsidP="007555E0">
      <w:pPr>
        <w:spacing w:line="360" w:lineRule="auto"/>
        <w:jc w:val="both"/>
        <w:rPr>
          <w:rFonts w:ascii="Arial" w:eastAsia="Arial" w:hAnsi="Arial" w:cs="Arial"/>
        </w:rPr>
      </w:pPr>
    </w:p>
    <w:p w14:paraId="0EE0C620" w14:textId="77777777" w:rsidR="00E92551" w:rsidRPr="00345904" w:rsidRDefault="00E92551" w:rsidP="007555E0">
      <w:pPr>
        <w:spacing w:line="360" w:lineRule="auto"/>
        <w:jc w:val="both"/>
        <w:rPr>
          <w:rFonts w:ascii="Arial" w:eastAsia="Arial" w:hAnsi="Arial" w:cs="Arial"/>
        </w:rPr>
      </w:pPr>
    </w:p>
    <w:p w14:paraId="67A3E570" w14:textId="77777777" w:rsidR="00E92551" w:rsidRPr="00345904" w:rsidRDefault="00E92551" w:rsidP="007555E0">
      <w:pPr>
        <w:spacing w:line="360" w:lineRule="auto"/>
        <w:jc w:val="both"/>
        <w:rPr>
          <w:rFonts w:ascii="Arial" w:eastAsia="Arial" w:hAnsi="Arial" w:cs="Arial"/>
        </w:rPr>
      </w:pPr>
    </w:p>
    <w:p w14:paraId="18CA1006" w14:textId="77777777" w:rsidR="00E92551" w:rsidRPr="00345904" w:rsidRDefault="00E92551" w:rsidP="007555E0">
      <w:pPr>
        <w:spacing w:line="360" w:lineRule="auto"/>
        <w:jc w:val="both"/>
        <w:rPr>
          <w:rFonts w:ascii="Arial" w:eastAsia="Arial" w:hAnsi="Arial" w:cs="Arial"/>
        </w:rPr>
      </w:pPr>
    </w:p>
    <w:p w14:paraId="0A374D34" w14:textId="77777777" w:rsidR="00E92551" w:rsidRPr="00345904" w:rsidRDefault="00E92551" w:rsidP="007555E0">
      <w:pPr>
        <w:spacing w:line="360" w:lineRule="auto"/>
        <w:jc w:val="both"/>
        <w:rPr>
          <w:rFonts w:ascii="Arial" w:eastAsia="Arial" w:hAnsi="Arial" w:cs="Arial"/>
        </w:rPr>
      </w:pPr>
    </w:p>
    <w:p w14:paraId="018915B7" w14:textId="199AA6CC" w:rsidR="00E92551" w:rsidRPr="00345904" w:rsidRDefault="00577B59" w:rsidP="007555E0">
      <w:pPr>
        <w:spacing w:line="360" w:lineRule="auto"/>
        <w:jc w:val="both"/>
        <w:rPr>
          <w:rFonts w:ascii="Arial" w:eastAsia="Arial" w:hAnsi="Arial" w:cs="Arial"/>
        </w:rPr>
      </w:pPr>
      <w:r w:rsidRPr="00345904">
        <w:rPr>
          <w:rFonts w:ascii="Arial" w:eastAsia="Arial" w:hAnsi="Arial" w:cs="Arial"/>
          <w:noProof/>
        </w:rPr>
        <mc:AlternateContent>
          <mc:Choice Requires="wps">
            <w:drawing>
              <wp:anchor distT="45720" distB="45720" distL="114300" distR="114300" simplePos="0" relativeHeight="251698176" behindDoc="0" locked="0" layoutInCell="1" allowOverlap="1" wp14:anchorId="5CFDA1AC" wp14:editId="040A9A61">
                <wp:simplePos x="0" y="0"/>
                <wp:positionH relativeFrom="column">
                  <wp:posOffset>4010660</wp:posOffset>
                </wp:positionH>
                <wp:positionV relativeFrom="paragraph">
                  <wp:posOffset>181610</wp:posOffset>
                </wp:positionV>
                <wp:extent cx="783590" cy="260985"/>
                <wp:effectExtent l="0" t="0" r="16510" b="24765"/>
                <wp:wrapSquare wrapText="bothSides"/>
                <wp:docPr id="1792927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3590" cy="260985"/>
                        </a:xfrm>
                        <a:prstGeom prst="rect">
                          <a:avLst/>
                        </a:prstGeom>
                        <a:solidFill>
                          <a:srgbClr val="FFFFFF"/>
                        </a:solidFill>
                        <a:ln w="9525">
                          <a:solidFill>
                            <a:srgbClr val="000000"/>
                          </a:solidFill>
                          <a:miter lim="800000"/>
                          <a:headEnd/>
                          <a:tailEnd/>
                        </a:ln>
                      </wps:spPr>
                      <wps:txbx>
                        <w:txbxContent>
                          <w:p w14:paraId="0C63E009" w14:textId="542F51B7" w:rsidR="00577B59" w:rsidRPr="00577B59" w:rsidRDefault="00577B59">
                            <w:pPr>
                              <w:rPr>
                                <w:rFonts w:ascii="Arial" w:hAnsi="Arial" w:cs="Arial"/>
                                <w:sz w:val="20"/>
                                <w:szCs w:val="20"/>
                              </w:rPr>
                            </w:pPr>
                            <w:r w:rsidRPr="00577B59">
                              <w:rPr>
                                <w:rFonts w:ascii="Arial" w:hAnsi="Arial" w:cs="Arial"/>
                                <w:sz w:val="20"/>
                                <w:szCs w:val="20"/>
                              </w:rPr>
                              <w:t>Figure 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FDA1AC" id="_x0000_t202" coordsize="21600,21600" o:spt="202" path="m,l,21600r21600,l21600,xe">
                <v:stroke joinstyle="miter"/>
                <v:path gradientshapeok="t" o:connecttype="rect"/>
              </v:shapetype>
              <v:shape id="Text Box 2" o:spid="_x0000_s1026" type="#_x0000_t202" style="position:absolute;left:0;text-align:left;margin-left:315.8pt;margin-top:14.3pt;width:61.7pt;height:20.5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">
                <v:textbox>
                  <w:txbxContent>
                    <w:p w14:paraId="0C63E009" w14:textId="542F51B7" w:rsidR="00577B59" w:rsidRPr="00577B59" w:rsidRDefault="00577B59">
                      <w:pPr>
                        <w:rPr>
                          <w:rFonts w:ascii="Arial" w:hAnsi="Arial" w:cs="Arial"/>
                          <w:sz w:val="20"/>
                          <w:szCs w:val="20"/>
                        </w:rPr>
                      </w:pPr>
                      <w:r w:rsidRPr="00577B59">
                        <w:rPr>
                          <w:rFonts w:ascii="Arial" w:hAnsi="Arial" w:cs="Arial"/>
                          <w:sz w:val="20"/>
                          <w:szCs w:val="20"/>
                        </w:rPr>
                        <w:t>Figure 0.2</w:t>
                      </w:r>
                    </w:p>
                  </w:txbxContent>
                </v:textbox>
                <w10:wrap type="square"/>
              </v:shape>
            </w:pict>
          </mc:Fallback>
        </mc:AlternateContent>
      </w:r>
      <w:r w:rsidRPr="00345904">
        <w:rPr>
          <w:rFonts w:ascii="Arial" w:eastAsia="Arial" w:hAnsi="Arial" w:cs="Arial"/>
          <w:noProof/>
        </w:rPr>
        <mc:AlternateContent>
          <mc:Choice Requires="wps">
            <w:drawing>
              <wp:anchor distT="45720" distB="45720" distL="114300" distR="114300" simplePos="0" relativeHeight="251696128" behindDoc="0" locked="0" layoutInCell="1" allowOverlap="1" wp14:anchorId="74592DE1" wp14:editId="435ADD95">
                <wp:simplePos x="0" y="0"/>
                <wp:positionH relativeFrom="column">
                  <wp:posOffset>714615</wp:posOffset>
                </wp:positionH>
                <wp:positionV relativeFrom="paragraph">
                  <wp:posOffset>151269</wp:posOffset>
                </wp:positionV>
                <wp:extent cx="806824" cy="253573"/>
                <wp:effectExtent l="0" t="0" r="12700" b="13335"/>
                <wp:wrapNone/>
                <wp:docPr id="15577448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6824" cy="253573"/>
                        </a:xfrm>
                        <a:prstGeom prst="rect">
                          <a:avLst/>
                        </a:prstGeom>
                        <a:solidFill>
                          <a:srgbClr val="FFFFFF"/>
                        </a:solidFill>
                        <a:ln w="9525">
                          <a:solidFill>
                            <a:srgbClr val="000000"/>
                          </a:solidFill>
                          <a:miter lim="800000"/>
                          <a:headEnd/>
                          <a:tailEnd/>
                        </a:ln>
                      </wps:spPr>
                      <wps:txbx>
                        <w:txbxContent>
                          <w:p w14:paraId="1E77E8E3" w14:textId="0FF385E2" w:rsidR="00577B59" w:rsidRPr="00577B59" w:rsidRDefault="00577B59">
                            <w:pPr>
                              <w:rPr>
                                <w:rFonts w:ascii="Arial" w:hAnsi="Arial" w:cs="Arial"/>
                                <w:sz w:val="20"/>
                                <w:szCs w:val="20"/>
                              </w:rPr>
                            </w:pPr>
                            <w:r w:rsidRPr="00577B59">
                              <w:rPr>
                                <w:rFonts w:ascii="Arial" w:hAnsi="Arial" w:cs="Arial"/>
                                <w:sz w:val="20"/>
                                <w:szCs w:val="20"/>
                              </w:rPr>
                              <w:t>Figure 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92DE1" id="_x0000_s1027" type="#_x0000_t202" style="position:absolute;left:0;text-align:left;margin-left:56.25pt;margin-top:11.9pt;width:63.55pt;height:19.9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">
                <v:textbox>
                  <w:txbxContent>
                    <w:p w14:paraId="1E77E8E3" w14:textId="0FF385E2" w:rsidR="00577B59" w:rsidRPr="00577B59" w:rsidRDefault="00577B59">
                      <w:pPr>
                        <w:rPr>
                          <w:rFonts w:ascii="Arial" w:hAnsi="Arial" w:cs="Arial"/>
                          <w:sz w:val="20"/>
                          <w:szCs w:val="20"/>
                        </w:rPr>
                      </w:pPr>
                      <w:r w:rsidRPr="00577B59">
                        <w:rPr>
                          <w:rFonts w:ascii="Arial" w:hAnsi="Arial" w:cs="Arial"/>
                          <w:sz w:val="20"/>
                          <w:szCs w:val="20"/>
                        </w:rPr>
                        <w:t>Figure 0.1</w:t>
                      </w:r>
                    </w:p>
                  </w:txbxContent>
                </v:textbox>
              </v:shape>
            </w:pict>
          </mc:Fallback>
        </mc:AlternateContent>
      </w:r>
    </w:p>
    <w:p w14:paraId="0147CB45" w14:textId="5495C2D2" w:rsidR="00E92551" w:rsidRPr="00345904" w:rsidRDefault="00E92551" w:rsidP="00E92551">
      <w:pPr>
        <w:spacing w:line="360" w:lineRule="auto"/>
        <w:ind w:left="720" w:firstLine="720"/>
        <w:jc w:val="both"/>
        <w:rPr>
          <w:rFonts w:ascii="Arial" w:eastAsia="Arial" w:hAnsi="Arial" w:cs="Arial"/>
        </w:rPr>
      </w:pP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p>
    <w:p w14:paraId="4763C0E7" w14:textId="4D079111" w:rsidR="1ED242BC" w:rsidRPr="00345904" w:rsidRDefault="3799792F" w:rsidP="007555E0">
      <w:pPr>
        <w:spacing w:line="360" w:lineRule="auto"/>
        <w:jc w:val="both"/>
        <w:rPr>
          <w:rFonts w:ascii="Arial" w:eastAsia="Arial" w:hAnsi="Arial" w:cs="Arial"/>
        </w:rPr>
      </w:pPr>
      <w:r w:rsidRPr="00345904">
        <w:rPr>
          <w:rFonts w:ascii="Arial" w:eastAsia="Arial" w:hAnsi="Arial" w:cs="Arial"/>
        </w:rPr>
        <w:t>The largest</w:t>
      </w:r>
      <w:r w:rsidR="008B3F8B" w:rsidRPr="00345904">
        <w:rPr>
          <w:rFonts w:ascii="Arial" w:eastAsia="Arial" w:hAnsi="Arial" w:cs="Arial"/>
        </w:rPr>
        <w:t xml:space="preserve"> age-group</w:t>
      </w:r>
      <w:r w:rsidR="00084816" w:rsidRPr="00345904">
        <w:rPr>
          <w:rFonts w:ascii="Arial" w:eastAsia="Arial" w:hAnsi="Arial" w:cs="Arial"/>
        </w:rPr>
        <w:t>s</w:t>
      </w:r>
      <w:r w:rsidR="008B3F8B" w:rsidRPr="00345904">
        <w:rPr>
          <w:rFonts w:ascii="Arial" w:eastAsia="Arial" w:hAnsi="Arial" w:cs="Arial"/>
        </w:rPr>
        <w:t xml:space="preserve"> </w:t>
      </w:r>
      <w:r w:rsidRPr="00345904">
        <w:rPr>
          <w:rFonts w:ascii="Arial" w:eastAsia="Arial" w:hAnsi="Arial" w:cs="Arial"/>
        </w:rPr>
        <w:t>w</w:t>
      </w:r>
      <w:r w:rsidR="00DB0E0C" w:rsidRPr="00345904">
        <w:rPr>
          <w:rFonts w:ascii="Arial" w:eastAsia="Arial" w:hAnsi="Arial" w:cs="Arial"/>
        </w:rPr>
        <w:t>ere</w:t>
      </w:r>
      <w:r w:rsidR="004B36F7" w:rsidRPr="00345904">
        <w:rPr>
          <w:rFonts w:ascii="Arial" w:eastAsia="Arial" w:hAnsi="Arial" w:cs="Arial"/>
        </w:rPr>
        <w:t xml:space="preserve"> </w:t>
      </w:r>
      <w:r w:rsidR="00DB0E0C" w:rsidRPr="00345904">
        <w:rPr>
          <w:rFonts w:ascii="Arial" w:eastAsia="Arial" w:hAnsi="Arial" w:cs="Arial"/>
        </w:rPr>
        <w:t>18-30 and</w:t>
      </w:r>
      <w:r w:rsidRPr="00345904">
        <w:rPr>
          <w:rFonts w:ascii="Arial" w:eastAsia="Arial" w:hAnsi="Arial" w:cs="Arial"/>
        </w:rPr>
        <w:t xml:space="preserve"> 12-1</w:t>
      </w:r>
      <w:r w:rsidR="00125D41" w:rsidRPr="00345904">
        <w:rPr>
          <w:rFonts w:ascii="Arial" w:eastAsia="Arial" w:hAnsi="Arial" w:cs="Arial"/>
        </w:rPr>
        <w:t>7</w:t>
      </w:r>
      <w:r w:rsidRPr="00345904">
        <w:rPr>
          <w:rFonts w:ascii="Arial" w:eastAsia="Arial" w:hAnsi="Arial" w:cs="Arial"/>
        </w:rPr>
        <w:t xml:space="preserve"> </w:t>
      </w:r>
      <w:r w:rsidR="008B3F8B" w:rsidRPr="00345904">
        <w:rPr>
          <w:rFonts w:ascii="Arial" w:eastAsia="Arial" w:hAnsi="Arial" w:cs="Arial"/>
        </w:rPr>
        <w:t>(</w:t>
      </w:r>
      <w:r w:rsidR="00A12A43" w:rsidRPr="00345904">
        <w:rPr>
          <w:rFonts w:ascii="Arial" w:eastAsia="Arial" w:hAnsi="Arial" w:cs="Arial"/>
        </w:rPr>
        <w:t xml:space="preserve">or </w:t>
      </w:r>
      <w:r w:rsidR="006165C6" w:rsidRPr="00345904">
        <w:rPr>
          <w:rFonts w:ascii="Arial" w:eastAsia="Arial" w:hAnsi="Arial" w:cs="Arial"/>
        </w:rPr>
        <w:t>adults</w:t>
      </w:r>
      <w:r w:rsidR="00697E24" w:rsidRPr="00345904">
        <w:rPr>
          <w:rFonts w:ascii="Arial" w:eastAsia="Arial" w:hAnsi="Arial" w:cs="Arial"/>
        </w:rPr>
        <w:t xml:space="preserve"> completing the questionnaire on behalf of</w:t>
      </w:r>
      <w:r w:rsidR="008B3F8B" w:rsidRPr="00345904">
        <w:rPr>
          <w:rFonts w:ascii="Arial" w:eastAsia="Arial" w:hAnsi="Arial" w:cs="Arial"/>
        </w:rPr>
        <w:t xml:space="preserve"> them)</w:t>
      </w:r>
      <w:r w:rsidR="004B36F7" w:rsidRPr="00345904">
        <w:rPr>
          <w:rFonts w:ascii="Arial" w:eastAsia="Arial" w:hAnsi="Arial" w:cs="Arial"/>
        </w:rPr>
        <w:t xml:space="preserve"> (Figure 0.2)</w:t>
      </w:r>
      <w:r w:rsidR="00125D41" w:rsidRPr="00345904">
        <w:rPr>
          <w:rFonts w:ascii="Arial" w:eastAsia="Arial" w:hAnsi="Arial" w:cs="Arial"/>
        </w:rPr>
        <w:t>.</w:t>
      </w:r>
      <w:r w:rsidR="004B36F7" w:rsidRPr="00345904">
        <w:rPr>
          <w:rFonts w:ascii="Arial" w:eastAsia="Arial" w:hAnsi="Arial" w:cs="Arial"/>
        </w:rPr>
        <w:t xml:space="preserve"> </w:t>
      </w:r>
      <w:r w:rsidRPr="00345904">
        <w:rPr>
          <w:rFonts w:ascii="Arial" w:eastAsia="Arial" w:hAnsi="Arial" w:cs="Arial"/>
        </w:rPr>
        <w:t xml:space="preserve"> </w:t>
      </w:r>
      <w:r w:rsidR="00125D41" w:rsidRPr="00345904">
        <w:rPr>
          <w:rFonts w:ascii="Arial" w:eastAsia="Arial" w:hAnsi="Arial" w:cs="Arial"/>
        </w:rPr>
        <w:t>The large proportion of 12-17-year-olds could</w:t>
      </w:r>
      <w:r w:rsidR="003F0E0A" w:rsidRPr="00345904">
        <w:rPr>
          <w:rFonts w:ascii="Arial" w:eastAsia="Arial" w:hAnsi="Arial" w:cs="Arial"/>
        </w:rPr>
        <w:t>, perhaps, b</w:t>
      </w:r>
      <w:r w:rsidR="00FF65AD" w:rsidRPr="00345904">
        <w:rPr>
          <w:rFonts w:ascii="Arial" w:eastAsia="Arial" w:hAnsi="Arial" w:cs="Arial"/>
        </w:rPr>
        <w:t>e explained by</w:t>
      </w:r>
      <w:r w:rsidR="00BE70B9">
        <w:rPr>
          <w:rFonts w:ascii="Arial" w:eastAsia="Arial" w:hAnsi="Arial" w:cs="Arial"/>
        </w:rPr>
        <w:t xml:space="preserve"> the number of </w:t>
      </w:r>
      <w:r w:rsidRPr="00345904">
        <w:rPr>
          <w:rFonts w:ascii="Arial" w:eastAsia="Arial" w:hAnsi="Arial" w:cs="Arial"/>
        </w:rPr>
        <w:t>p</w:t>
      </w:r>
      <w:r w:rsidR="00BE70B9">
        <w:rPr>
          <w:rFonts w:ascii="Arial" w:eastAsia="Arial" w:hAnsi="Arial" w:cs="Arial"/>
        </w:rPr>
        <w:t xml:space="preserve">arents </w:t>
      </w:r>
      <w:r w:rsidR="00FF65AD" w:rsidRPr="00345904">
        <w:rPr>
          <w:rFonts w:ascii="Arial" w:eastAsia="Arial" w:hAnsi="Arial" w:cs="Arial"/>
        </w:rPr>
        <w:t>using</w:t>
      </w:r>
      <w:r w:rsidR="008B3F8B" w:rsidRPr="00345904">
        <w:rPr>
          <w:rFonts w:ascii="Arial" w:eastAsia="Arial" w:hAnsi="Arial" w:cs="Arial"/>
        </w:rPr>
        <w:t xml:space="preserve"> </w:t>
      </w:r>
      <w:r w:rsidR="00125D41" w:rsidRPr="00345904">
        <w:rPr>
          <w:rFonts w:ascii="Arial" w:eastAsia="Arial" w:hAnsi="Arial" w:cs="Arial"/>
        </w:rPr>
        <w:t>Facebook</w:t>
      </w:r>
      <w:r w:rsidR="008B3F8B" w:rsidRPr="00345904">
        <w:rPr>
          <w:rFonts w:ascii="Arial" w:eastAsia="Arial" w:hAnsi="Arial" w:cs="Arial"/>
        </w:rPr>
        <w:t xml:space="preserve"> </w:t>
      </w:r>
      <w:r w:rsidRPr="00345904">
        <w:rPr>
          <w:rFonts w:ascii="Arial" w:eastAsia="Arial" w:hAnsi="Arial" w:cs="Arial"/>
        </w:rPr>
        <w:t>groups to gain advice and support for their children</w:t>
      </w:r>
      <w:r w:rsidR="00C61BEB" w:rsidRPr="00345904">
        <w:rPr>
          <w:rFonts w:ascii="Arial" w:eastAsia="Arial" w:hAnsi="Arial" w:cs="Arial"/>
        </w:rPr>
        <w:t xml:space="preserve"> (Perrin, 2015)</w:t>
      </w:r>
      <w:r w:rsidRPr="00345904">
        <w:rPr>
          <w:rFonts w:ascii="Arial" w:eastAsia="Arial" w:hAnsi="Arial" w:cs="Arial"/>
        </w:rPr>
        <w:t xml:space="preserve">.  </w:t>
      </w:r>
      <w:r w:rsidR="001B4E4D" w:rsidRPr="00345904">
        <w:rPr>
          <w:rFonts w:ascii="Arial" w:eastAsia="Arial" w:hAnsi="Arial" w:cs="Arial"/>
        </w:rPr>
        <w:t>This</w:t>
      </w:r>
      <w:r w:rsidR="00FF65AD" w:rsidRPr="00345904">
        <w:rPr>
          <w:rFonts w:ascii="Arial" w:eastAsia="Arial" w:hAnsi="Arial" w:cs="Arial"/>
        </w:rPr>
        <w:t xml:space="preserve"> is also,</w:t>
      </w:r>
      <w:r w:rsidR="00CD0DAC" w:rsidRPr="00345904">
        <w:rPr>
          <w:rFonts w:ascii="Arial" w:eastAsia="Arial" w:hAnsi="Arial" w:cs="Arial"/>
        </w:rPr>
        <w:t xml:space="preserve"> </w:t>
      </w:r>
      <w:r w:rsidR="003F0E0A" w:rsidRPr="00345904">
        <w:rPr>
          <w:rFonts w:ascii="Arial" w:eastAsia="Arial" w:hAnsi="Arial" w:cs="Arial"/>
        </w:rPr>
        <w:t>arguably,</w:t>
      </w:r>
      <w:r w:rsidRPr="00345904">
        <w:rPr>
          <w:rFonts w:ascii="Arial" w:eastAsia="Arial" w:hAnsi="Arial" w:cs="Arial"/>
        </w:rPr>
        <w:t xml:space="preserve"> the age group </w:t>
      </w:r>
      <w:r w:rsidR="00CD0DAC" w:rsidRPr="00345904">
        <w:rPr>
          <w:rFonts w:ascii="Arial" w:eastAsia="Arial" w:hAnsi="Arial" w:cs="Arial"/>
        </w:rPr>
        <w:t xml:space="preserve">with most free time, and </w:t>
      </w:r>
      <w:r w:rsidRPr="00345904">
        <w:rPr>
          <w:rFonts w:ascii="Arial" w:eastAsia="Arial" w:hAnsi="Arial" w:cs="Arial"/>
        </w:rPr>
        <w:lastRenderedPageBreak/>
        <w:t xml:space="preserve">most involved in regular singing activities, such as school choirs, school assemblies, </w:t>
      </w:r>
      <w:r w:rsidR="00DB0E0C" w:rsidRPr="00345904">
        <w:rPr>
          <w:rFonts w:ascii="Arial" w:eastAsia="Arial" w:hAnsi="Arial" w:cs="Arial"/>
        </w:rPr>
        <w:t>church,</w:t>
      </w:r>
      <w:r w:rsidRPr="00345904">
        <w:rPr>
          <w:rFonts w:ascii="Arial" w:eastAsia="Arial" w:hAnsi="Arial" w:cs="Arial"/>
        </w:rPr>
        <w:t xml:space="preserve"> or musical theatre clubs.  The </w:t>
      </w:r>
      <w:r w:rsidR="00D21F98" w:rsidRPr="00345904">
        <w:rPr>
          <w:rFonts w:ascii="Arial" w:eastAsia="Arial" w:hAnsi="Arial" w:cs="Arial"/>
        </w:rPr>
        <w:t xml:space="preserve">largest proportion of people were in the </w:t>
      </w:r>
      <w:r w:rsidRPr="00345904">
        <w:rPr>
          <w:rFonts w:ascii="Arial" w:eastAsia="Arial" w:hAnsi="Arial" w:cs="Arial"/>
        </w:rPr>
        <w:t>18-30 category</w:t>
      </w:r>
      <w:r w:rsidR="00D21F98" w:rsidRPr="00345904">
        <w:rPr>
          <w:rFonts w:ascii="Arial" w:eastAsia="Arial" w:hAnsi="Arial" w:cs="Arial"/>
        </w:rPr>
        <w:t xml:space="preserve">. </w:t>
      </w:r>
      <w:r w:rsidRPr="00345904">
        <w:rPr>
          <w:rFonts w:ascii="Arial" w:eastAsia="Arial" w:hAnsi="Arial" w:cs="Arial"/>
        </w:rPr>
        <w:t xml:space="preserve"> Although tics often improve in adulthood in Tourette's (Cavanna &amp; Seri, 2013), FND has seen a large</w:t>
      </w:r>
      <w:r w:rsidR="00CD0DAC" w:rsidRPr="00345904">
        <w:rPr>
          <w:rFonts w:ascii="Arial" w:hAnsi="Arial" w:cs="Arial"/>
        </w:rPr>
        <w:t xml:space="preserve"> </w:t>
      </w:r>
      <w:r w:rsidRPr="00345904">
        <w:rPr>
          <w:rFonts w:ascii="Arial" w:eastAsia="Arial" w:hAnsi="Arial" w:cs="Arial"/>
        </w:rPr>
        <w:t xml:space="preserve">rise in this age group recently; additionally, this age group are the largest users of social media (Perrin, 2015). </w:t>
      </w:r>
      <w:r w:rsidR="00CD0DAC" w:rsidRPr="00345904">
        <w:rPr>
          <w:rFonts w:ascii="Arial" w:eastAsia="Arial" w:hAnsi="Arial" w:cs="Arial"/>
        </w:rPr>
        <w:t xml:space="preserve">I would hypothesize that the </w:t>
      </w:r>
      <w:r w:rsidRPr="00345904">
        <w:rPr>
          <w:rFonts w:ascii="Arial" w:eastAsia="Arial" w:hAnsi="Arial" w:cs="Arial"/>
        </w:rPr>
        <w:t>relatively low numbers of respondents in 31-45</w:t>
      </w:r>
      <w:r w:rsidR="00B76CD0" w:rsidRPr="00345904">
        <w:rPr>
          <w:rFonts w:ascii="Arial" w:eastAsia="Arial" w:hAnsi="Arial" w:cs="Arial"/>
        </w:rPr>
        <w:t xml:space="preserve"> </w:t>
      </w:r>
      <w:proofErr w:type="gramStart"/>
      <w:r w:rsidR="00B76CD0" w:rsidRPr="00345904">
        <w:rPr>
          <w:rFonts w:ascii="Arial" w:eastAsia="Arial" w:hAnsi="Arial" w:cs="Arial"/>
        </w:rPr>
        <w:t xml:space="preserve">and  </w:t>
      </w:r>
      <w:r w:rsidRPr="00345904">
        <w:rPr>
          <w:rFonts w:ascii="Arial" w:eastAsia="Arial" w:hAnsi="Arial" w:cs="Arial"/>
        </w:rPr>
        <w:t>46</w:t>
      </w:r>
      <w:proofErr w:type="gramEnd"/>
      <w:r w:rsidRPr="00345904">
        <w:rPr>
          <w:rFonts w:ascii="Arial" w:eastAsia="Arial" w:hAnsi="Arial" w:cs="Arial"/>
        </w:rPr>
        <w:t>-60</w:t>
      </w:r>
      <w:r w:rsidR="00DB0E0C" w:rsidRPr="00345904">
        <w:rPr>
          <w:rFonts w:ascii="Arial" w:eastAsia="Arial" w:hAnsi="Arial" w:cs="Arial"/>
        </w:rPr>
        <w:t xml:space="preserve">, </w:t>
      </w:r>
      <w:r w:rsidRPr="00345904">
        <w:rPr>
          <w:rFonts w:ascii="Arial" w:eastAsia="Arial" w:hAnsi="Arial" w:cs="Arial"/>
        </w:rPr>
        <w:t>with none over 60</w:t>
      </w:r>
      <w:r w:rsidR="00DB0E0C" w:rsidRPr="00345904">
        <w:rPr>
          <w:rFonts w:ascii="Arial" w:eastAsia="Arial" w:hAnsi="Arial" w:cs="Arial"/>
        </w:rPr>
        <w:t xml:space="preserve">, </w:t>
      </w:r>
      <w:r w:rsidRPr="00345904">
        <w:rPr>
          <w:rFonts w:ascii="Arial" w:eastAsia="Arial" w:hAnsi="Arial" w:cs="Arial"/>
        </w:rPr>
        <w:t xml:space="preserve">may be because this age is less likely to have been diagnosed, or perhaps just less likely to be on social media (Perrin, 2015).  </w:t>
      </w:r>
    </w:p>
    <w:p w14:paraId="40C8EDE7" w14:textId="6577580E" w:rsidR="00E92551" w:rsidRPr="00345904" w:rsidRDefault="00B13932" w:rsidP="007555E0">
      <w:pPr>
        <w:spacing w:line="360" w:lineRule="auto"/>
        <w:jc w:val="both"/>
        <w:rPr>
          <w:rFonts w:ascii="Arial" w:eastAsia="Arial" w:hAnsi="Arial" w:cs="Arial"/>
        </w:rPr>
      </w:pPr>
      <w:r w:rsidRPr="00345904">
        <w:rPr>
          <w:rFonts w:ascii="Arial" w:eastAsia="Calibri" w:hAnsi="Arial" w:cs="Arial"/>
          <w:noProof/>
        </w:rPr>
        <w:drawing>
          <wp:anchor distT="0" distB="0" distL="114300" distR="114300" simplePos="0" relativeHeight="251688960" behindDoc="1" locked="0" layoutInCell="1" allowOverlap="1" wp14:anchorId="1B60A651" wp14:editId="27A21566">
            <wp:simplePos x="0" y="0"/>
            <wp:positionH relativeFrom="margin">
              <wp:align>left</wp:align>
            </wp:positionH>
            <wp:positionV relativeFrom="paragraph">
              <wp:posOffset>134098</wp:posOffset>
            </wp:positionV>
            <wp:extent cx="2960370" cy="2220595"/>
            <wp:effectExtent l="0" t="0" r="0" b="8255"/>
            <wp:wrapTight wrapText="bothSides">
              <wp:wrapPolygon edited="0">
                <wp:start x="0" y="0"/>
                <wp:lineTo x="0" y="21495"/>
                <wp:lineTo x="21405" y="21495"/>
                <wp:lineTo x="21405" y="0"/>
                <wp:lineTo x="0" y="0"/>
              </wp:wrapPolygon>
            </wp:wrapTight>
            <wp:docPr id="145927798" name="Picture 145927798" descr="A graph of tic dis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045242" name="Picture 6" descr="A graph of tic disord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67452" cy="2225753"/>
                    </a:xfrm>
                    <a:prstGeom prst="rect">
                      <a:avLst/>
                    </a:prstGeom>
                  </pic:spPr>
                </pic:pic>
              </a:graphicData>
            </a:graphic>
            <wp14:sizeRelH relativeFrom="margin">
              <wp14:pctWidth>0</wp14:pctWidth>
            </wp14:sizeRelH>
            <wp14:sizeRelV relativeFrom="margin">
              <wp14:pctHeight>0</wp14:pctHeight>
            </wp14:sizeRelV>
          </wp:anchor>
        </w:drawing>
      </w:r>
      <w:r w:rsidRPr="00345904">
        <w:rPr>
          <w:rFonts w:ascii="Arial" w:eastAsia="Arial" w:hAnsi="Arial" w:cs="Arial"/>
          <w:noProof/>
        </w:rPr>
        <mc:AlternateContent>
          <mc:Choice Requires="wps">
            <w:drawing>
              <wp:anchor distT="45720" distB="45720" distL="114300" distR="114300" simplePos="0" relativeHeight="251692032" behindDoc="0" locked="0" layoutInCell="1" allowOverlap="1" wp14:anchorId="4114FAB3" wp14:editId="50A5C2CE">
                <wp:simplePos x="0" y="0"/>
                <wp:positionH relativeFrom="column">
                  <wp:posOffset>1721224</wp:posOffset>
                </wp:positionH>
                <wp:positionV relativeFrom="paragraph">
                  <wp:posOffset>179283</wp:posOffset>
                </wp:positionV>
                <wp:extent cx="829875" cy="291994"/>
                <wp:effectExtent l="0" t="0" r="27940"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875" cy="291994"/>
                        </a:xfrm>
                        <a:prstGeom prst="rect">
                          <a:avLst/>
                        </a:prstGeom>
                        <a:solidFill>
                          <a:srgbClr val="FFFFFF"/>
                        </a:solidFill>
                        <a:ln w="9525">
                          <a:solidFill>
                            <a:srgbClr val="000000"/>
                          </a:solidFill>
                          <a:miter lim="800000"/>
                          <a:headEnd/>
                          <a:tailEnd/>
                        </a:ln>
                      </wps:spPr>
                      <wps:txbx>
                        <w:txbxContent>
                          <w:p w14:paraId="75E6C80A" w14:textId="7629EB56" w:rsidR="00B13932" w:rsidRDefault="00B13932">
                            <w:r>
                              <w:t>Figure 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4FAB3" id="_x0000_s1028" type="#_x0000_t202" style="position:absolute;left:0;text-align:left;margin-left:135.55pt;margin-top:14.1pt;width:65.35pt;height:23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">
                <v:textbox>
                  <w:txbxContent>
                    <w:p w14:paraId="75E6C80A" w14:textId="7629EB56" w:rsidR="00B13932" w:rsidRDefault="00B13932">
                      <w:r>
                        <w:t>Figure 0.3</w:t>
                      </w:r>
                    </w:p>
                  </w:txbxContent>
                </v:textbox>
              </v:shape>
            </w:pict>
          </mc:Fallback>
        </mc:AlternateContent>
      </w:r>
    </w:p>
    <w:p w14:paraId="4908FD3E" w14:textId="37641DFB" w:rsidR="00515B57" w:rsidRPr="00345904" w:rsidRDefault="3799792F" w:rsidP="007555E0">
      <w:pPr>
        <w:spacing w:line="360" w:lineRule="auto"/>
        <w:jc w:val="both"/>
        <w:rPr>
          <w:rFonts w:ascii="Arial" w:eastAsia="Arial" w:hAnsi="Arial" w:cs="Arial"/>
        </w:rPr>
      </w:pPr>
      <w:r w:rsidRPr="00345904">
        <w:rPr>
          <w:rFonts w:ascii="Arial" w:eastAsia="Arial" w:hAnsi="Arial" w:cs="Arial"/>
        </w:rPr>
        <w:t>Numbers mirrored the overall picture in terms of diagnoses, with Tourette’s the most common</w:t>
      </w:r>
      <w:r w:rsidR="003C6F67" w:rsidRPr="00345904">
        <w:rPr>
          <w:rFonts w:ascii="Arial" w:eastAsia="Arial" w:hAnsi="Arial" w:cs="Arial"/>
        </w:rPr>
        <w:t xml:space="preserve"> (25)</w:t>
      </w:r>
      <w:r w:rsidRPr="00345904">
        <w:rPr>
          <w:rFonts w:ascii="Arial" w:eastAsia="Arial" w:hAnsi="Arial" w:cs="Arial"/>
        </w:rPr>
        <w:t xml:space="preserve"> </w:t>
      </w:r>
      <w:r w:rsidR="003C6F67" w:rsidRPr="00345904">
        <w:rPr>
          <w:rFonts w:ascii="Arial" w:eastAsia="Arial" w:hAnsi="Arial" w:cs="Arial"/>
        </w:rPr>
        <w:t xml:space="preserve">with </w:t>
      </w:r>
      <w:r w:rsidRPr="00345904">
        <w:rPr>
          <w:rFonts w:ascii="Arial" w:eastAsia="Arial" w:hAnsi="Arial" w:cs="Arial"/>
        </w:rPr>
        <w:t>FND</w:t>
      </w:r>
      <w:r w:rsidR="003C6F67" w:rsidRPr="00345904">
        <w:rPr>
          <w:rFonts w:ascii="Arial" w:eastAsia="Arial" w:hAnsi="Arial" w:cs="Arial"/>
        </w:rPr>
        <w:t xml:space="preserve"> also common</w:t>
      </w:r>
      <w:r w:rsidRPr="00345904">
        <w:rPr>
          <w:rFonts w:ascii="Arial" w:eastAsia="Arial" w:hAnsi="Arial" w:cs="Arial"/>
        </w:rPr>
        <w:t xml:space="preserve"> (7)</w:t>
      </w:r>
      <w:r w:rsidR="003C6F67" w:rsidRPr="00345904">
        <w:rPr>
          <w:rFonts w:ascii="Arial" w:eastAsia="Arial" w:hAnsi="Arial" w:cs="Arial"/>
        </w:rPr>
        <w:t xml:space="preserve">. </w:t>
      </w:r>
    </w:p>
    <w:p w14:paraId="25312FA4" w14:textId="1FBEFCBD" w:rsidR="00143FDF" w:rsidRPr="00345904" w:rsidRDefault="00143FDF" w:rsidP="007555E0">
      <w:pPr>
        <w:spacing w:line="360" w:lineRule="auto"/>
        <w:jc w:val="both"/>
        <w:rPr>
          <w:rFonts w:ascii="Arial" w:eastAsia="Arial" w:hAnsi="Arial" w:cs="Arial"/>
        </w:rPr>
      </w:pPr>
    </w:p>
    <w:p w14:paraId="69F233B6" w14:textId="77777777" w:rsidR="00B13932" w:rsidRPr="00345904" w:rsidRDefault="00B13932" w:rsidP="007555E0">
      <w:pPr>
        <w:spacing w:line="360" w:lineRule="auto"/>
        <w:jc w:val="both"/>
        <w:rPr>
          <w:rFonts w:ascii="Arial" w:eastAsia="Arial" w:hAnsi="Arial" w:cs="Arial"/>
        </w:rPr>
      </w:pPr>
    </w:p>
    <w:p w14:paraId="1BAAB767" w14:textId="77777777" w:rsidR="00B13932" w:rsidRPr="00345904" w:rsidRDefault="00B13932" w:rsidP="007555E0">
      <w:pPr>
        <w:spacing w:line="360" w:lineRule="auto"/>
        <w:jc w:val="both"/>
        <w:rPr>
          <w:rFonts w:ascii="Arial" w:eastAsia="Arial" w:hAnsi="Arial" w:cs="Arial"/>
        </w:rPr>
      </w:pPr>
    </w:p>
    <w:p w14:paraId="42EEFB4E" w14:textId="23AB3683" w:rsidR="0934E61A" w:rsidRPr="00345904" w:rsidRDefault="00B13932" w:rsidP="007555E0">
      <w:pPr>
        <w:spacing w:line="360" w:lineRule="auto"/>
        <w:jc w:val="both"/>
        <w:rPr>
          <w:rFonts w:ascii="Arial" w:eastAsia="Arial" w:hAnsi="Arial" w:cs="Arial"/>
        </w:rPr>
      </w:pPr>
      <w:r w:rsidRPr="00345904">
        <w:rPr>
          <w:rFonts w:ascii="Arial" w:eastAsia="Arial" w:hAnsi="Arial" w:cs="Arial"/>
          <w:noProof/>
        </w:rPr>
        <w:drawing>
          <wp:anchor distT="0" distB="0" distL="114300" distR="114300" simplePos="0" relativeHeight="251689984" behindDoc="1" locked="0" layoutInCell="1" allowOverlap="1" wp14:anchorId="4D10AE39" wp14:editId="48236447">
            <wp:simplePos x="0" y="0"/>
            <wp:positionH relativeFrom="margin">
              <wp:align>left</wp:align>
            </wp:positionH>
            <wp:positionV relativeFrom="paragraph">
              <wp:posOffset>330904</wp:posOffset>
            </wp:positionV>
            <wp:extent cx="2904490" cy="2178050"/>
            <wp:effectExtent l="0" t="0" r="0" b="0"/>
            <wp:wrapTight wrapText="bothSides">
              <wp:wrapPolygon edited="0">
                <wp:start x="0" y="0"/>
                <wp:lineTo x="0" y="21348"/>
                <wp:lineTo x="21392" y="21348"/>
                <wp:lineTo x="21392" y="0"/>
                <wp:lineTo x="0" y="0"/>
              </wp:wrapPolygon>
            </wp:wrapTight>
            <wp:docPr id="1184353888" name="Picture 4" descr="A graph of condition and condi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53888" name="Picture 4" descr="A graph of condition and condi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4490" cy="2178050"/>
                    </a:xfrm>
                    <a:prstGeom prst="rect">
                      <a:avLst/>
                    </a:prstGeom>
                  </pic:spPr>
                </pic:pic>
              </a:graphicData>
            </a:graphic>
            <wp14:sizeRelH relativeFrom="margin">
              <wp14:pctWidth>0</wp14:pctWidth>
            </wp14:sizeRelH>
            <wp14:sizeRelV relativeFrom="margin">
              <wp14:pctHeight>0</wp14:pctHeight>
            </wp14:sizeRelV>
          </wp:anchor>
        </w:drawing>
      </w:r>
      <w:r w:rsidRPr="00345904">
        <w:rPr>
          <w:rFonts w:ascii="Arial" w:eastAsia="Arial" w:hAnsi="Arial" w:cs="Arial"/>
          <w:noProof/>
        </w:rPr>
        <mc:AlternateContent>
          <mc:Choice Requires="wps">
            <w:drawing>
              <wp:anchor distT="45720" distB="45720" distL="114300" distR="114300" simplePos="0" relativeHeight="251694080" behindDoc="0" locked="0" layoutInCell="1" allowOverlap="1" wp14:anchorId="4B9E943F" wp14:editId="504C98D6">
                <wp:simplePos x="0" y="0"/>
                <wp:positionH relativeFrom="column">
                  <wp:posOffset>1605915</wp:posOffset>
                </wp:positionH>
                <wp:positionV relativeFrom="paragraph">
                  <wp:posOffset>421640</wp:posOffset>
                </wp:positionV>
                <wp:extent cx="829310" cy="245110"/>
                <wp:effectExtent l="0" t="0" r="27940" b="21590"/>
                <wp:wrapNone/>
                <wp:docPr id="2024843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245110"/>
                        </a:xfrm>
                        <a:prstGeom prst="rect">
                          <a:avLst/>
                        </a:prstGeom>
                        <a:solidFill>
                          <a:srgbClr val="FFFFFF"/>
                        </a:solidFill>
                        <a:ln w="9525">
                          <a:solidFill>
                            <a:srgbClr val="000000"/>
                          </a:solidFill>
                          <a:miter lim="800000"/>
                          <a:headEnd/>
                          <a:tailEnd/>
                        </a:ln>
                      </wps:spPr>
                      <wps:txbx>
                        <w:txbxContent>
                          <w:p w14:paraId="0FE29399" w14:textId="34F68050" w:rsidR="00B13932" w:rsidRDefault="00B13932">
                            <w:r>
                              <w:t>Figure 0.4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E943F" id="_x0000_s1029" type="#_x0000_t202" style="position:absolute;left:0;text-align:left;margin-left:126.45pt;margin-top:33.2pt;width:65.3pt;height:19.3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">
                <v:textbox>
                  <w:txbxContent>
                    <w:p w14:paraId="0FE29399" w14:textId="34F68050" w:rsidR="00B13932" w:rsidRDefault="00B13932">
                      <w:r>
                        <w:t>Figure 0.4</w:t>
                      </w:r>
                    </w:p>
                  </w:txbxContent>
                </v:textbox>
              </v:shape>
            </w:pict>
          </mc:Fallback>
        </mc:AlternateContent>
      </w:r>
      <w:r w:rsidR="003C6F67" w:rsidRPr="00345904">
        <w:rPr>
          <w:rFonts w:ascii="Arial" w:eastAsia="Arial" w:hAnsi="Arial" w:cs="Arial"/>
        </w:rPr>
        <w:t xml:space="preserve">Although this was not </w:t>
      </w:r>
      <w:r w:rsidR="007E2CBD" w:rsidRPr="00345904">
        <w:rPr>
          <w:rFonts w:ascii="Arial" w:eastAsia="Arial" w:hAnsi="Arial" w:cs="Arial"/>
        </w:rPr>
        <w:t>reflected</w:t>
      </w:r>
      <w:r w:rsidR="00DB0E0C" w:rsidRPr="00345904">
        <w:rPr>
          <w:rFonts w:ascii="Arial" w:eastAsia="Arial" w:hAnsi="Arial" w:cs="Arial"/>
        </w:rPr>
        <w:t xml:space="preserve"> in </w:t>
      </w:r>
      <w:r w:rsidR="00DC7A70" w:rsidRPr="00345904">
        <w:rPr>
          <w:rFonts w:ascii="Arial" w:eastAsia="Arial" w:hAnsi="Arial" w:cs="Arial"/>
        </w:rPr>
        <w:t>F</w:t>
      </w:r>
      <w:r w:rsidR="00DB0E0C" w:rsidRPr="00345904">
        <w:rPr>
          <w:rFonts w:ascii="Arial" w:eastAsia="Arial" w:hAnsi="Arial" w:cs="Arial"/>
        </w:rPr>
        <w:t xml:space="preserve">igure 0.3, </w:t>
      </w:r>
      <w:r w:rsidR="00DC7A70" w:rsidRPr="00345904">
        <w:rPr>
          <w:rFonts w:ascii="Arial" w:eastAsia="Arial" w:hAnsi="Arial" w:cs="Arial"/>
        </w:rPr>
        <w:t>F</w:t>
      </w:r>
      <w:r w:rsidR="007E2CBD" w:rsidRPr="00345904">
        <w:rPr>
          <w:rFonts w:ascii="Arial" w:eastAsia="Arial" w:hAnsi="Arial" w:cs="Arial"/>
        </w:rPr>
        <w:t xml:space="preserve">igure 0.4 </w:t>
      </w:r>
      <w:r w:rsidR="00DC7A70" w:rsidRPr="00345904">
        <w:rPr>
          <w:rFonts w:ascii="Arial" w:eastAsia="Arial" w:hAnsi="Arial" w:cs="Arial"/>
        </w:rPr>
        <w:t>showed</w:t>
      </w:r>
      <w:r w:rsidR="00DB0E0C" w:rsidRPr="00345904">
        <w:rPr>
          <w:rFonts w:ascii="Arial" w:eastAsia="Arial" w:hAnsi="Arial" w:cs="Arial"/>
        </w:rPr>
        <w:t xml:space="preserve"> that a</w:t>
      </w:r>
      <w:r w:rsidR="007E2CBD" w:rsidRPr="00345904">
        <w:rPr>
          <w:rFonts w:ascii="Arial" w:eastAsia="Arial" w:hAnsi="Arial" w:cs="Arial"/>
        </w:rPr>
        <w:t xml:space="preserve"> further 9 </w:t>
      </w:r>
      <w:r w:rsidR="00DC7A70" w:rsidRPr="00345904">
        <w:rPr>
          <w:rFonts w:ascii="Arial" w:eastAsia="Arial" w:hAnsi="Arial" w:cs="Arial"/>
        </w:rPr>
        <w:t xml:space="preserve">participants reported </w:t>
      </w:r>
      <w:r w:rsidR="007E2CBD" w:rsidRPr="00345904">
        <w:rPr>
          <w:rFonts w:ascii="Arial" w:eastAsia="Arial" w:hAnsi="Arial" w:cs="Arial"/>
        </w:rPr>
        <w:t xml:space="preserve">Autistic Spectrum </w:t>
      </w:r>
      <w:r w:rsidR="00DB0E0C" w:rsidRPr="00345904">
        <w:rPr>
          <w:rFonts w:ascii="Arial" w:eastAsia="Arial" w:hAnsi="Arial" w:cs="Arial"/>
        </w:rPr>
        <w:t>D</w:t>
      </w:r>
      <w:r w:rsidR="007E2CBD" w:rsidRPr="00345904">
        <w:rPr>
          <w:rFonts w:ascii="Arial" w:eastAsia="Arial" w:hAnsi="Arial" w:cs="Arial"/>
        </w:rPr>
        <w:t>isorder</w:t>
      </w:r>
      <w:r w:rsidR="00DB0E0C" w:rsidRPr="00345904">
        <w:rPr>
          <w:rFonts w:ascii="Arial" w:eastAsia="Arial" w:hAnsi="Arial" w:cs="Arial"/>
        </w:rPr>
        <w:t>s</w:t>
      </w:r>
      <w:r w:rsidR="007E2CBD" w:rsidRPr="00345904">
        <w:rPr>
          <w:rFonts w:ascii="Arial" w:eastAsia="Arial" w:hAnsi="Arial" w:cs="Arial"/>
        </w:rPr>
        <w:t xml:space="preserve"> (of which tics are a common symp</w:t>
      </w:r>
      <w:r w:rsidR="00143FDF" w:rsidRPr="00345904">
        <w:rPr>
          <w:rFonts w:ascii="Arial" w:eastAsia="Arial" w:hAnsi="Arial" w:cs="Arial"/>
        </w:rPr>
        <w:t xml:space="preserve">tom </w:t>
      </w:r>
      <w:r w:rsidR="00143FDF" w:rsidRPr="00345904">
        <w:rPr>
          <w:rStyle w:val="normaltextrun"/>
          <w:rFonts w:ascii="Arial" w:hAnsi="Arial" w:cs="Arial"/>
          <w:color w:val="000000"/>
        </w:rPr>
        <w:t xml:space="preserve">(Nilles et al., 2023). </w:t>
      </w:r>
      <w:r w:rsidR="3799792F" w:rsidRPr="00345904">
        <w:rPr>
          <w:rFonts w:ascii="Arial" w:eastAsia="Arial" w:hAnsi="Arial" w:cs="Arial"/>
        </w:rPr>
        <w:t>A</w:t>
      </w:r>
      <w:r w:rsidR="00143FDF" w:rsidRPr="00345904">
        <w:rPr>
          <w:rFonts w:ascii="Arial" w:eastAsia="Arial" w:hAnsi="Arial" w:cs="Arial"/>
        </w:rPr>
        <w:t>s I had an</w:t>
      </w:r>
      <w:r w:rsidR="3799792F" w:rsidRPr="00345904">
        <w:rPr>
          <w:rFonts w:ascii="Arial" w:eastAsia="Arial" w:hAnsi="Arial" w:cs="Arial"/>
        </w:rPr>
        <w:t xml:space="preserve">ticipated, from </w:t>
      </w:r>
      <w:r w:rsidR="0006535D" w:rsidRPr="00345904">
        <w:rPr>
          <w:rFonts w:ascii="Arial" w:eastAsia="Arial" w:hAnsi="Arial" w:cs="Arial"/>
        </w:rPr>
        <w:t>my</w:t>
      </w:r>
      <w:r w:rsidR="3799792F" w:rsidRPr="00345904">
        <w:rPr>
          <w:rFonts w:ascii="Arial" w:eastAsia="Arial" w:hAnsi="Arial" w:cs="Arial"/>
        </w:rPr>
        <w:t xml:space="preserve"> literature review, a significant number (18) also had anxiety (the potential relevance of which I will discuss later) and ADHD (13) with </w:t>
      </w:r>
      <w:r w:rsidR="00A16398">
        <w:rPr>
          <w:rFonts w:ascii="Arial" w:eastAsia="Arial" w:hAnsi="Arial" w:cs="Arial"/>
        </w:rPr>
        <w:t xml:space="preserve">all 31 </w:t>
      </w:r>
      <w:r w:rsidR="3799792F" w:rsidRPr="00345904">
        <w:rPr>
          <w:rFonts w:ascii="Arial" w:eastAsia="Arial" w:hAnsi="Arial" w:cs="Arial"/>
        </w:rPr>
        <w:t xml:space="preserve">respondents reporting at least one co-existing condition. </w:t>
      </w:r>
    </w:p>
    <w:p w14:paraId="38A03CAA" w14:textId="05A292BF" w:rsidR="00E92551" w:rsidRPr="00345904" w:rsidRDefault="00E92551" w:rsidP="007555E0">
      <w:pPr>
        <w:spacing w:line="360" w:lineRule="auto"/>
        <w:jc w:val="both"/>
        <w:rPr>
          <w:rFonts w:ascii="Arial" w:eastAsia="Arial" w:hAnsi="Arial" w:cs="Arial"/>
        </w:rPr>
      </w:pPr>
    </w:p>
    <w:p w14:paraId="7A2BC753" w14:textId="023E5479" w:rsidR="0934E61A" w:rsidRPr="00345904" w:rsidRDefault="3799792F" w:rsidP="007555E0">
      <w:pPr>
        <w:spacing w:line="360" w:lineRule="auto"/>
        <w:jc w:val="both"/>
        <w:rPr>
          <w:rFonts w:ascii="Arial" w:eastAsia="Arial" w:hAnsi="Arial" w:cs="Arial"/>
          <w:color w:val="000000" w:themeColor="text1"/>
        </w:rPr>
      </w:pPr>
      <w:r w:rsidRPr="00345904">
        <w:rPr>
          <w:rFonts w:ascii="Arial" w:eastAsia="Arial" w:hAnsi="Arial" w:cs="Arial"/>
          <w:color w:val="000000" w:themeColor="text1"/>
        </w:rPr>
        <w:t>Initially, several people volunteered to be interviewed; however, some did not respond to emails</w:t>
      </w:r>
      <w:r w:rsidR="008B3F8B" w:rsidRPr="00345904">
        <w:rPr>
          <w:rFonts w:ascii="Arial" w:eastAsia="Arial" w:hAnsi="Arial" w:cs="Arial"/>
          <w:color w:val="000000" w:themeColor="text1"/>
        </w:rPr>
        <w:t xml:space="preserve"> or ‘attend’</w:t>
      </w:r>
      <w:r w:rsidRPr="00345904">
        <w:rPr>
          <w:rFonts w:ascii="Arial" w:eastAsia="Arial" w:hAnsi="Arial" w:cs="Arial"/>
          <w:color w:val="000000" w:themeColor="text1"/>
        </w:rPr>
        <w:t xml:space="preserve"> </w:t>
      </w:r>
      <w:r w:rsidR="00E1507D" w:rsidRPr="00345904">
        <w:rPr>
          <w:rFonts w:ascii="Arial" w:eastAsia="Arial" w:hAnsi="Arial" w:cs="Arial"/>
          <w:color w:val="000000" w:themeColor="text1"/>
        </w:rPr>
        <w:t>the p</w:t>
      </w:r>
      <w:r w:rsidR="004E443F" w:rsidRPr="00345904">
        <w:rPr>
          <w:rFonts w:ascii="Arial" w:eastAsia="Arial" w:hAnsi="Arial" w:cs="Arial"/>
          <w:color w:val="000000" w:themeColor="text1"/>
        </w:rPr>
        <w:t>l</w:t>
      </w:r>
      <w:r w:rsidR="00E1507D" w:rsidRPr="00345904">
        <w:rPr>
          <w:rFonts w:ascii="Arial" w:eastAsia="Arial" w:hAnsi="Arial" w:cs="Arial"/>
          <w:color w:val="000000" w:themeColor="text1"/>
        </w:rPr>
        <w:t>anned interview (</w:t>
      </w:r>
      <w:r w:rsidR="00CE62EF" w:rsidRPr="00345904">
        <w:rPr>
          <w:rFonts w:ascii="Arial" w:eastAsia="Arial" w:hAnsi="Arial" w:cs="Arial"/>
          <w:color w:val="000000" w:themeColor="text1"/>
        </w:rPr>
        <w:t>possibly forgetting</w:t>
      </w:r>
      <w:r w:rsidR="00E1507D" w:rsidRPr="00345904">
        <w:rPr>
          <w:rFonts w:ascii="Arial" w:eastAsia="Arial" w:hAnsi="Arial" w:cs="Arial"/>
          <w:color w:val="000000" w:themeColor="text1"/>
        </w:rPr>
        <w:t>, being too</w:t>
      </w:r>
      <w:r w:rsidRPr="00345904">
        <w:rPr>
          <w:rFonts w:ascii="Arial" w:eastAsia="Arial" w:hAnsi="Arial" w:cs="Arial"/>
          <w:color w:val="000000" w:themeColor="text1"/>
        </w:rPr>
        <w:t xml:space="preserve"> nervous, or </w:t>
      </w:r>
      <w:r w:rsidR="00E1507D" w:rsidRPr="00345904">
        <w:rPr>
          <w:rFonts w:ascii="Arial" w:eastAsia="Arial" w:hAnsi="Arial" w:cs="Arial"/>
          <w:color w:val="000000" w:themeColor="text1"/>
        </w:rPr>
        <w:t>changing their mind</w:t>
      </w:r>
      <w:r w:rsidRPr="00345904">
        <w:rPr>
          <w:rFonts w:ascii="Arial" w:eastAsia="Arial" w:hAnsi="Arial" w:cs="Arial"/>
          <w:color w:val="000000" w:themeColor="text1"/>
        </w:rPr>
        <w:t xml:space="preserve">). </w:t>
      </w:r>
      <w:r w:rsidR="00C402E2" w:rsidRPr="00345904">
        <w:rPr>
          <w:rFonts w:ascii="Arial" w:eastAsia="Arial" w:hAnsi="Arial" w:cs="Arial"/>
          <w:color w:val="000000" w:themeColor="text1"/>
        </w:rPr>
        <w:t>Although this is purely conjecture</w:t>
      </w:r>
      <w:r w:rsidRPr="00345904">
        <w:rPr>
          <w:rFonts w:ascii="Arial" w:eastAsia="Arial" w:hAnsi="Arial" w:cs="Arial"/>
          <w:color w:val="000000" w:themeColor="text1"/>
        </w:rPr>
        <w:t>,</w:t>
      </w:r>
      <w:r w:rsidR="00C402E2" w:rsidRPr="00345904">
        <w:rPr>
          <w:rFonts w:ascii="Arial" w:eastAsia="Arial" w:hAnsi="Arial" w:cs="Arial"/>
          <w:color w:val="000000" w:themeColor="text1"/>
        </w:rPr>
        <w:t xml:space="preserve"> </w:t>
      </w:r>
      <w:r w:rsidR="00E1507D" w:rsidRPr="00345904">
        <w:rPr>
          <w:rFonts w:ascii="Arial" w:eastAsia="Arial" w:hAnsi="Arial" w:cs="Arial"/>
          <w:color w:val="000000" w:themeColor="text1"/>
        </w:rPr>
        <w:t xml:space="preserve">this </w:t>
      </w:r>
      <w:r w:rsidR="00C402E2" w:rsidRPr="00345904">
        <w:rPr>
          <w:rFonts w:ascii="Arial" w:eastAsia="Arial" w:hAnsi="Arial" w:cs="Arial"/>
          <w:color w:val="000000" w:themeColor="text1"/>
        </w:rPr>
        <w:t xml:space="preserve">could </w:t>
      </w:r>
      <w:r w:rsidR="00A12A43" w:rsidRPr="00345904">
        <w:rPr>
          <w:rFonts w:ascii="Arial" w:eastAsia="Arial" w:hAnsi="Arial" w:cs="Arial"/>
          <w:color w:val="000000" w:themeColor="text1"/>
        </w:rPr>
        <w:t>feasibly</w:t>
      </w:r>
      <w:r w:rsidR="00C402E2" w:rsidRPr="00345904">
        <w:rPr>
          <w:rFonts w:ascii="Arial" w:eastAsia="Arial" w:hAnsi="Arial" w:cs="Arial"/>
          <w:color w:val="000000" w:themeColor="text1"/>
        </w:rPr>
        <w:t xml:space="preserve"> be</w:t>
      </w:r>
      <w:r w:rsidRPr="00345904">
        <w:rPr>
          <w:rFonts w:ascii="Arial" w:eastAsia="Arial" w:hAnsi="Arial" w:cs="Arial"/>
          <w:color w:val="000000" w:themeColor="text1"/>
        </w:rPr>
        <w:t xml:space="preserve"> linked to their conditions, as many of the respondents had anxiety and/or ADHD, and this was, admittedly, a new and potentially stressful situation</w:t>
      </w:r>
      <w:r w:rsidR="00E1507D" w:rsidRPr="00345904">
        <w:rPr>
          <w:rFonts w:ascii="Arial" w:eastAsia="Arial" w:hAnsi="Arial" w:cs="Arial"/>
          <w:color w:val="000000" w:themeColor="text1"/>
        </w:rPr>
        <w:t xml:space="preserve">. </w:t>
      </w:r>
      <w:r w:rsidRPr="00345904">
        <w:rPr>
          <w:rFonts w:ascii="Arial" w:eastAsia="Arial" w:hAnsi="Arial" w:cs="Arial"/>
          <w:color w:val="000000" w:themeColor="text1"/>
        </w:rPr>
        <w:t xml:space="preserve"> Additionally, one respondent</w:t>
      </w:r>
      <w:r w:rsidR="00846463" w:rsidRPr="00345904">
        <w:rPr>
          <w:rFonts w:ascii="Arial" w:eastAsia="Arial" w:hAnsi="Arial" w:cs="Arial"/>
          <w:color w:val="000000" w:themeColor="text1"/>
        </w:rPr>
        <w:t xml:space="preserve"> offering to participate </w:t>
      </w:r>
      <w:r w:rsidRPr="00345904">
        <w:rPr>
          <w:rFonts w:ascii="Arial" w:eastAsia="Arial" w:hAnsi="Arial" w:cs="Arial"/>
          <w:color w:val="000000" w:themeColor="text1"/>
        </w:rPr>
        <w:t xml:space="preserve">was under 18, so was not accepted.  Although, in hindsight, I had possibly ambitious in wanting three or four participants, </w:t>
      </w:r>
      <w:r w:rsidR="008B3F8B" w:rsidRPr="00345904">
        <w:rPr>
          <w:rFonts w:ascii="Arial" w:eastAsia="Arial" w:hAnsi="Arial" w:cs="Arial"/>
          <w:color w:val="000000" w:themeColor="text1"/>
        </w:rPr>
        <w:t xml:space="preserve">having planned for this eventuality, I </w:t>
      </w:r>
      <w:r w:rsidRPr="00345904">
        <w:rPr>
          <w:rFonts w:ascii="Arial" w:eastAsia="Arial" w:hAnsi="Arial" w:cs="Arial"/>
          <w:color w:val="000000" w:themeColor="text1"/>
        </w:rPr>
        <w:t>had over-recruited, so I still had sufficient participant</w:t>
      </w:r>
      <w:r w:rsidR="00F47178" w:rsidRPr="00345904">
        <w:rPr>
          <w:rFonts w:ascii="Arial" w:eastAsia="Arial" w:hAnsi="Arial" w:cs="Arial"/>
          <w:color w:val="000000" w:themeColor="text1"/>
        </w:rPr>
        <w:t xml:space="preserve">s. </w:t>
      </w:r>
    </w:p>
    <w:p w14:paraId="3B4515DA" w14:textId="067CC1B9" w:rsidR="00E726C9" w:rsidRPr="00345904" w:rsidRDefault="3799792F" w:rsidP="007555E0">
      <w:pPr>
        <w:spacing w:line="360" w:lineRule="auto"/>
        <w:jc w:val="both"/>
        <w:rPr>
          <w:rFonts w:ascii="Arial" w:eastAsia="Arial" w:hAnsi="Arial" w:cs="Arial"/>
        </w:rPr>
      </w:pPr>
      <w:r w:rsidRPr="00345904">
        <w:rPr>
          <w:rFonts w:ascii="Arial" w:eastAsia="Arial" w:hAnsi="Arial" w:cs="Arial"/>
        </w:rPr>
        <w:lastRenderedPageBreak/>
        <w:t xml:space="preserve">The three interviewees were of similar ages (18-30) although </w:t>
      </w:r>
      <w:r w:rsidRPr="00345904">
        <w:rPr>
          <w:rFonts w:ascii="Arial" w:eastAsia="Arial" w:hAnsi="Arial" w:cs="Arial"/>
          <w:color w:val="000000" w:themeColor="text1"/>
        </w:rPr>
        <w:t>their conditions were different (two with Tourette’s Syndrome, one with FND)</w:t>
      </w:r>
      <w:r w:rsidR="00846463" w:rsidRPr="00345904">
        <w:rPr>
          <w:rFonts w:ascii="Arial" w:eastAsia="Arial" w:hAnsi="Arial" w:cs="Arial"/>
          <w:color w:val="000000" w:themeColor="text1"/>
        </w:rPr>
        <w:t>, so this gave a slightly wider breadth of experience</w:t>
      </w:r>
      <w:r w:rsidRPr="00345904">
        <w:rPr>
          <w:rFonts w:ascii="Arial" w:eastAsia="Arial" w:hAnsi="Arial" w:cs="Arial"/>
          <w:color w:val="000000" w:themeColor="text1"/>
        </w:rPr>
        <w:t xml:space="preserve">. It is, perhaps, not surprising that people of this age group (late teens, early 20s) were keener to participate, as they </w:t>
      </w:r>
      <w:r w:rsidR="00846463" w:rsidRPr="00345904">
        <w:rPr>
          <w:rFonts w:ascii="Arial" w:eastAsia="Arial" w:hAnsi="Arial" w:cs="Arial"/>
          <w:color w:val="000000" w:themeColor="text1"/>
        </w:rPr>
        <w:t xml:space="preserve">are likely to have </w:t>
      </w:r>
      <w:r w:rsidRPr="00345904">
        <w:rPr>
          <w:rFonts w:ascii="Arial" w:eastAsia="Arial" w:hAnsi="Arial" w:cs="Arial"/>
          <w:color w:val="000000" w:themeColor="text1"/>
        </w:rPr>
        <w:t>grown up with digital communication, had probably used online platforms for education during the pandemic, and are used to discussing issues on online forums (</w:t>
      </w:r>
      <w:r w:rsidRPr="00345904">
        <w:rPr>
          <w:rFonts w:ascii="Arial" w:eastAsia="Arial" w:hAnsi="Arial" w:cs="Arial"/>
          <w:color w:val="222222"/>
        </w:rPr>
        <w:t>Kickbusch et al., 2021.</w:t>
      </w:r>
      <w:r w:rsidRPr="00345904">
        <w:rPr>
          <w:rFonts w:ascii="Arial" w:eastAsia="Arial" w:hAnsi="Arial" w:cs="Arial"/>
          <w:color w:val="000000" w:themeColor="text1"/>
        </w:rPr>
        <w:t>)   All three evidently</w:t>
      </w:r>
      <w:r w:rsidR="00EF0886" w:rsidRPr="00345904">
        <w:rPr>
          <w:rFonts w:ascii="Arial" w:eastAsia="Arial" w:hAnsi="Arial" w:cs="Arial"/>
          <w:color w:val="000000" w:themeColor="text1"/>
        </w:rPr>
        <w:t xml:space="preserve"> possessed</w:t>
      </w:r>
      <w:r w:rsidRPr="00345904">
        <w:rPr>
          <w:rFonts w:ascii="Arial" w:eastAsia="Arial" w:hAnsi="Arial" w:cs="Arial"/>
          <w:color w:val="000000" w:themeColor="text1"/>
        </w:rPr>
        <w:t xml:space="preserve"> some level of confidence too, </w:t>
      </w:r>
      <w:r w:rsidRPr="00345904">
        <w:rPr>
          <w:rFonts w:ascii="Arial" w:eastAsia="Arial" w:hAnsi="Arial" w:cs="Arial"/>
        </w:rPr>
        <w:t xml:space="preserve">as all are either studying, semi-professional or pursuing a career in music/performing arts, so </w:t>
      </w:r>
      <w:r w:rsidR="00E51747" w:rsidRPr="00345904">
        <w:rPr>
          <w:rFonts w:ascii="Arial" w:eastAsia="Arial" w:hAnsi="Arial" w:cs="Arial"/>
        </w:rPr>
        <w:t>it could be suggested that t</w:t>
      </w:r>
      <w:r w:rsidRPr="00345904">
        <w:rPr>
          <w:rFonts w:ascii="Arial" w:eastAsia="Arial" w:hAnsi="Arial" w:cs="Arial"/>
        </w:rPr>
        <w:t xml:space="preserve">hey are all possibly at a higher level of performance, and more experienced, </w:t>
      </w:r>
      <w:r w:rsidR="00EF0886" w:rsidRPr="00345904">
        <w:rPr>
          <w:rFonts w:ascii="Arial" w:eastAsia="Arial" w:hAnsi="Arial" w:cs="Arial"/>
        </w:rPr>
        <w:t xml:space="preserve">perhaps, </w:t>
      </w:r>
      <w:r w:rsidRPr="00345904">
        <w:rPr>
          <w:rFonts w:ascii="Arial" w:eastAsia="Arial" w:hAnsi="Arial" w:cs="Arial"/>
        </w:rPr>
        <w:t>than people who sing for fu</w:t>
      </w:r>
      <w:r w:rsidR="00E51747" w:rsidRPr="00345904">
        <w:rPr>
          <w:rFonts w:ascii="Arial" w:eastAsia="Arial" w:hAnsi="Arial" w:cs="Arial"/>
        </w:rPr>
        <w:t xml:space="preserve">n. </w:t>
      </w:r>
    </w:p>
    <w:p w14:paraId="323A2A3C" w14:textId="2042385F" w:rsidR="33077167"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It is worth noting, however, that all three felt </w:t>
      </w:r>
      <w:r w:rsidR="00422A9D" w:rsidRPr="00345904">
        <w:rPr>
          <w:rFonts w:ascii="Arial" w:eastAsia="Arial" w:hAnsi="Arial" w:cs="Arial"/>
        </w:rPr>
        <w:t xml:space="preserve">commented that they felt </w:t>
      </w:r>
      <w:r w:rsidRPr="00345904">
        <w:rPr>
          <w:rFonts w:ascii="Arial" w:eastAsia="Arial" w:hAnsi="Arial" w:cs="Arial"/>
        </w:rPr>
        <w:t>some stress with the situation. Although I tried to put them at their ease and made it as relaxed as possible</w:t>
      </w:r>
      <w:r w:rsidR="00670D7C" w:rsidRPr="00345904">
        <w:rPr>
          <w:rFonts w:ascii="Arial" w:eastAsia="Arial" w:hAnsi="Arial" w:cs="Arial"/>
        </w:rPr>
        <w:t xml:space="preserve"> (aiming to be friendly and approachable, and</w:t>
      </w:r>
      <w:r w:rsidR="00F51D31" w:rsidRPr="00345904">
        <w:rPr>
          <w:rFonts w:ascii="Arial" w:eastAsia="Arial" w:hAnsi="Arial" w:cs="Arial"/>
        </w:rPr>
        <w:t xml:space="preserve"> </w:t>
      </w:r>
      <w:r w:rsidR="00FE6523" w:rsidRPr="00345904">
        <w:rPr>
          <w:rFonts w:ascii="Arial" w:eastAsia="Arial" w:hAnsi="Arial" w:cs="Arial"/>
        </w:rPr>
        <w:t xml:space="preserve">encouraging a </w:t>
      </w:r>
      <w:r w:rsidR="00670D7C" w:rsidRPr="00345904">
        <w:rPr>
          <w:rFonts w:ascii="Arial" w:eastAsia="Arial" w:hAnsi="Arial" w:cs="Arial"/>
        </w:rPr>
        <w:t xml:space="preserve">conversation, rather than </w:t>
      </w:r>
      <w:r w:rsidR="00FE6523" w:rsidRPr="00345904">
        <w:rPr>
          <w:rFonts w:ascii="Arial" w:eastAsia="Arial" w:hAnsi="Arial" w:cs="Arial"/>
        </w:rPr>
        <w:t xml:space="preserve">it being </w:t>
      </w:r>
      <w:r w:rsidR="00670D7C" w:rsidRPr="00345904">
        <w:rPr>
          <w:rFonts w:ascii="Arial" w:eastAsia="Arial" w:hAnsi="Arial" w:cs="Arial"/>
        </w:rPr>
        <w:t xml:space="preserve">a formal interview), two </w:t>
      </w:r>
      <w:r w:rsidRPr="00345904">
        <w:rPr>
          <w:rFonts w:ascii="Arial" w:eastAsia="Arial" w:hAnsi="Arial" w:cs="Arial"/>
        </w:rPr>
        <w:t xml:space="preserve">explained how their tics became worse in </w:t>
      </w:r>
      <w:r w:rsidR="00CE10D3" w:rsidRPr="00345904">
        <w:rPr>
          <w:rFonts w:ascii="Arial" w:eastAsia="Arial" w:hAnsi="Arial" w:cs="Arial"/>
        </w:rPr>
        <w:t>unfamiliar</w:t>
      </w:r>
      <w:r w:rsidRPr="00345904">
        <w:rPr>
          <w:rFonts w:ascii="Arial" w:eastAsia="Arial" w:hAnsi="Arial" w:cs="Arial"/>
        </w:rPr>
        <w:t xml:space="preserve"> situations</w:t>
      </w:r>
      <w:r w:rsidR="004D33C6" w:rsidRPr="00345904">
        <w:rPr>
          <w:rFonts w:ascii="Arial" w:eastAsia="Arial" w:hAnsi="Arial" w:cs="Arial"/>
        </w:rPr>
        <w:t xml:space="preserve"> (</w:t>
      </w:r>
      <w:r w:rsidR="004D33C6" w:rsidRPr="00345904">
        <w:rPr>
          <w:rFonts w:ascii="Arial" w:hAnsi="Arial" w:cs="Arial"/>
          <w:color w:val="222222"/>
          <w:shd w:val="clear" w:color="auto" w:fill="FFFFFF"/>
        </w:rPr>
        <w:t>Eapen &amp; Usherwood, 2022.)</w:t>
      </w:r>
      <w:r w:rsidR="00670D7C" w:rsidRPr="00345904">
        <w:rPr>
          <w:rFonts w:ascii="Arial" w:hAnsi="Arial" w:cs="Arial"/>
          <w:color w:val="222222"/>
          <w:shd w:val="clear" w:color="auto" w:fill="FFFFFF"/>
        </w:rPr>
        <w:t xml:space="preserve">. </w:t>
      </w:r>
      <w:r w:rsidRPr="00345904">
        <w:rPr>
          <w:rFonts w:ascii="Arial" w:eastAsia="Arial" w:hAnsi="Arial" w:cs="Arial"/>
        </w:rPr>
        <w:t xml:space="preserve"> </w:t>
      </w:r>
      <w:r w:rsidR="00670D7C" w:rsidRPr="00345904">
        <w:rPr>
          <w:rFonts w:ascii="Arial" w:eastAsia="Arial" w:hAnsi="Arial" w:cs="Arial"/>
        </w:rPr>
        <w:t>O</w:t>
      </w:r>
      <w:r w:rsidR="004D33C6" w:rsidRPr="00345904">
        <w:rPr>
          <w:rFonts w:ascii="Arial" w:eastAsia="Arial" w:hAnsi="Arial" w:cs="Arial"/>
        </w:rPr>
        <w:t>ne t</w:t>
      </w:r>
      <w:r w:rsidR="00422A9D" w:rsidRPr="00345904">
        <w:rPr>
          <w:rFonts w:ascii="Arial" w:eastAsia="Arial" w:hAnsi="Arial" w:cs="Arial"/>
        </w:rPr>
        <w:t>urned</w:t>
      </w:r>
      <w:r w:rsidRPr="00345904">
        <w:rPr>
          <w:rFonts w:ascii="Arial" w:eastAsia="Arial" w:hAnsi="Arial" w:cs="Arial"/>
        </w:rPr>
        <w:t xml:space="preserve"> their camera off </w:t>
      </w:r>
      <w:r w:rsidR="00CE62EF" w:rsidRPr="00345904">
        <w:rPr>
          <w:rFonts w:ascii="Arial" w:eastAsia="Arial" w:hAnsi="Arial" w:cs="Arial"/>
        </w:rPr>
        <w:t>to speak</w:t>
      </w:r>
      <w:r w:rsidR="00CE10D3" w:rsidRPr="00345904">
        <w:rPr>
          <w:rFonts w:ascii="Arial" w:eastAsia="Arial" w:hAnsi="Arial" w:cs="Arial"/>
        </w:rPr>
        <w:t>,</w:t>
      </w:r>
      <w:r w:rsidR="00422A9D" w:rsidRPr="00345904">
        <w:rPr>
          <w:rFonts w:ascii="Arial" w:eastAsia="Arial" w:hAnsi="Arial" w:cs="Arial"/>
        </w:rPr>
        <w:t xml:space="preserve"> </w:t>
      </w:r>
      <w:r w:rsidRPr="00345904">
        <w:rPr>
          <w:rFonts w:ascii="Arial" w:eastAsia="Arial" w:hAnsi="Arial" w:cs="Arial"/>
        </w:rPr>
        <w:t xml:space="preserve">and one </w:t>
      </w:r>
      <w:r w:rsidR="00422A9D" w:rsidRPr="00345904">
        <w:rPr>
          <w:rFonts w:ascii="Arial" w:eastAsia="Arial" w:hAnsi="Arial" w:cs="Arial"/>
        </w:rPr>
        <w:t xml:space="preserve">preferred to </w:t>
      </w:r>
      <w:r w:rsidRPr="00345904">
        <w:rPr>
          <w:rFonts w:ascii="Arial" w:eastAsia="Arial" w:hAnsi="Arial" w:cs="Arial"/>
        </w:rPr>
        <w:t>communicate answers by writing them down.</w:t>
      </w:r>
      <w:r w:rsidR="00FE6523" w:rsidRPr="00345904">
        <w:rPr>
          <w:rFonts w:ascii="Arial" w:eastAsia="Arial" w:hAnsi="Arial" w:cs="Arial"/>
        </w:rPr>
        <w:t xml:space="preserve"> I</w:t>
      </w:r>
      <w:r w:rsidR="00856C9A" w:rsidRPr="00345904">
        <w:rPr>
          <w:rFonts w:ascii="Arial" w:eastAsia="Arial" w:hAnsi="Arial" w:cs="Arial"/>
        </w:rPr>
        <w:t xml:space="preserve">t is also worth </w:t>
      </w:r>
      <w:r w:rsidR="001C440E" w:rsidRPr="00345904">
        <w:rPr>
          <w:rFonts w:ascii="Arial" w:eastAsia="Arial" w:hAnsi="Arial" w:cs="Arial"/>
        </w:rPr>
        <w:t>indicating</w:t>
      </w:r>
      <w:r w:rsidR="00856C9A" w:rsidRPr="00345904">
        <w:rPr>
          <w:rFonts w:ascii="Arial" w:eastAsia="Arial" w:hAnsi="Arial" w:cs="Arial"/>
        </w:rPr>
        <w:t xml:space="preserve"> that I had not really accounted for the way that I would react </w:t>
      </w:r>
      <w:r w:rsidR="009C493C" w:rsidRPr="00345904">
        <w:rPr>
          <w:rFonts w:ascii="Arial" w:eastAsia="Arial" w:hAnsi="Arial" w:cs="Arial"/>
        </w:rPr>
        <w:t xml:space="preserve">personally </w:t>
      </w:r>
      <w:r w:rsidR="00856C9A" w:rsidRPr="00345904">
        <w:rPr>
          <w:rFonts w:ascii="Arial" w:eastAsia="Arial" w:hAnsi="Arial" w:cs="Arial"/>
        </w:rPr>
        <w:t xml:space="preserve">in this situation, as I also have anxiety. </w:t>
      </w:r>
      <w:r w:rsidR="00670D7C" w:rsidRPr="00345904">
        <w:rPr>
          <w:rFonts w:ascii="Arial" w:eastAsia="Arial" w:hAnsi="Arial" w:cs="Arial"/>
        </w:rPr>
        <w:t xml:space="preserve">I </w:t>
      </w:r>
      <w:r w:rsidR="00856C9A" w:rsidRPr="00345904">
        <w:rPr>
          <w:rFonts w:ascii="Arial" w:eastAsia="Arial" w:hAnsi="Arial" w:cs="Arial"/>
        </w:rPr>
        <w:t xml:space="preserve">conducted the </w:t>
      </w:r>
      <w:r w:rsidR="004513B8" w:rsidRPr="00345904">
        <w:rPr>
          <w:rFonts w:ascii="Arial" w:eastAsia="Arial" w:hAnsi="Arial" w:cs="Arial"/>
        </w:rPr>
        <w:t xml:space="preserve">interviews in a calm and confident way, </w:t>
      </w:r>
      <w:r w:rsidR="009274B7" w:rsidRPr="00345904">
        <w:rPr>
          <w:rFonts w:ascii="Arial" w:eastAsia="Arial" w:hAnsi="Arial" w:cs="Arial"/>
        </w:rPr>
        <w:t xml:space="preserve">but </w:t>
      </w:r>
      <w:r w:rsidR="004513B8" w:rsidRPr="00345904">
        <w:rPr>
          <w:rFonts w:ascii="Arial" w:eastAsia="Arial" w:hAnsi="Arial" w:cs="Arial"/>
        </w:rPr>
        <w:t>the natural flow of conversation occasionally veered away from</w:t>
      </w:r>
      <w:r w:rsidR="006C69B4" w:rsidRPr="00345904">
        <w:rPr>
          <w:rFonts w:ascii="Arial" w:eastAsia="Arial" w:hAnsi="Arial" w:cs="Arial"/>
        </w:rPr>
        <w:t xml:space="preserve"> the questions I had planned to ask, </w:t>
      </w:r>
      <w:r w:rsidR="009274B7" w:rsidRPr="00345904">
        <w:rPr>
          <w:rFonts w:ascii="Arial" w:eastAsia="Arial" w:hAnsi="Arial" w:cs="Arial"/>
        </w:rPr>
        <w:t xml:space="preserve">meaning </w:t>
      </w:r>
      <w:r w:rsidR="003062DF" w:rsidRPr="00345904">
        <w:rPr>
          <w:rFonts w:ascii="Arial" w:eastAsia="Arial" w:hAnsi="Arial" w:cs="Arial"/>
        </w:rPr>
        <w:t xml:space="preserve">that I failed to give </w:t>
      </w:r>
      <w:r w:rsidR="00F45208" w:rsidRPr="00345904">
        <w:rPr>
          <w:rFonts w:ascii="Arial" w:eastAsia="Arial" w:hAnsi="Arial" w:cs="Arial"/>
        </w:rPr>
        <w:t xml:space="preserve">some </w:t>
      </w:r>
      <w:r w:rsidR="006C69B4" w:rsidRPr="00345904">
        <w:rPr>
          <w:rFonts w:ascii="Arial" w:eastAsia="Arial" w:hAnsi="Arial" w:cs="Arial"/>
        </w:rPr>
        <w:t>points</w:t>
      </w:r>
      <w:r w:rsidR="003062DF" w:rsidRPr="00345904">
        <w:rPr>
          <w:rFonts w:ascii="Arial" w:eastAsia="Arial" w:hAnsi="Arial" w:cs="Arial"/>
        </w:rPr>
        <w:t xml:space="preserve"> </w:t>
      </w:r>
      <w:r w:rsidR="00E726C9" w:rsidRPr="00345904">
        <w:rPr>
          <w:rFonts w:ascii="Arial" w:eastAsia="Arial" w:hAnsi="Arial" w:cs="Arial"/>
        </w:rPr>
        <w:t>sufficient attention.</w:t>
      </w:r>
      <w:r w:rsidRPr="00345904">
        <w:rPr>
          <w:rFonts w:ascii="Arial" w:eastAsia="Arial" w:hAnsi="Arial" w:cs="Arial"/>
        </w:rPr>
        <w:t xml:space="preserve"> </w:t>
      </w:r>
      <w:r w:rsidR="00E726C9" w:rsidRPr="00345904">
        <w:rPr>
          <w:rFonts w:ascii="Arial" w:eastAsia="Arial" w:hAnsi="Arial" w:cs="Arial"/>
        </w:rPr>
        <w:t xml:space="preserve">Overall, it </w:t>
      </w:r>
      <w:r w:rsidRPr="00345904">
        <w:rPr>
          <w:rFonts w:ascii="Arial" w:eastAsia="Arial" w:hAnsi="Arial" w:cs="Arial"/>
        </w:rPr>
        <w:t>was beneficial to explore the arising themes a little further,</w:t>
      </w:r>
      <w:r w:rsidR="00422A9D" w:rsidRPr="00345904">
        <w:rPr>
          <w:rFonts w:ascii="Arial" w:eastAsia="Arial" w:hAnsi="Arial" w:cs="Arial"/>
        </w:rPr>
        <w:t xml:space="preserve"> and</w:t>
      </w:r>
      <w:r w:rsidRPr="00345904">
        <w:rPr>
          <w:rFonts w:ascii="Arial" w:eastAsia="Arial" w:hAnsi="Arial" w:cs="Arial"/>
        </w:rPr>
        <w:t xml:space="preserve"> it was interesting to </w:t>
      </w:r>
      <w:r w:rsidR="00D273CC" w:rsidRPr="00345904">
        <w:rPr>
          <w:rFonts w:ascii="Arial" w:eastAsia="Arial" w:hAnsi="Arial" w:cs="Arial"/>
        </w:rPr>
        <w:t>recognise</w:t>
      </w:r>
      <w:r w:rsidRPr="00345904">
        <w:rPr>
          <w:rFonts w:ascii="Arial" w:eastAsia="Arial" w:hAnsi="Arial" w:cs="Arial"/>
        </w:rPr>
        <w:t xml:space="preserve"> additional themes ar</w:t>
      </w:r>
      <w:r w:rsidR="00D273CC" w:rsidRPr="00345904">
        <w:rPr>
          <w:rFonts w:ascii="Arial" w:eastAsia="Arial" w:hAnsi="Arial" w:cs="Arial"/>
        </w:rPr>
        <w:t xml:space="preserve">ising </w:t>
      </w:r>
      <w:r w:rsidRPr="00345904">
        <w:rPr>
          <w:rFonts w:ascii="Arial" w:eastAsia="Arial" w:hAnsi="Arial" w:cs="Arial"/>
        </w:rPr>
        <w:t>from the</w:t>
      </w:r>
      <w:r w:rsidR="00E726C9" w:rsidRPr="00345904">
        <w:rPr>
          <w:rFonts w:ascii="Arial" w:eastAsia="Arial" w:hAnsi="Arial" w:cs="Arial"/>
        </w:rPr>
        <w:t>se</w:t>
      </w:r>
      <w:r w:rsidRPr="00345904">
        <w:rPr>
          <w:rFonts w:ascii="Arial" w:eastAsia="Arial" w:hAnsi="Arial" w:cs="Arial"/>
        </w:rPr>
        <w:t xml:space="preserve"> conversations.</w:t>
      </w:r>
    </w:p>
    <w:p w14:paraId="65F82160" w14:textId="0019DDBC" w:rsidR="33077167" w:rsidRPr="00345904" w:rsidRDefault="33077167" w:rsidP="007555E0">
      <w:pPr>
        <w:spacing w:line="360" w:lineRule="auto"/>
        <w:jc w:val="both"/>
        <w:rPr>
          <w:rFonts w:ascii="Arial" w:eastAsia="Arial" w:hAnsi="Arial" w:cs="Arial"/>
          <w:u w:val="single"/>
        </w:rPr>
      </w:pPr>
    </w:p>
    <w:p w14:paraId="48CEA728" w14:textId="073B0FAA" w:rsidR="33077167" w:rsidRPr="00345904" w:rsidRDefault="3799792F" w:rsidP="007555E0">
      <w:pPr>
        <w:spacing w:line="360" w:lineRule="auto"/>
        <w:jc w:val="both"/>
        <w:rPr>
          <w:rFonts w:ascii="Arial" w:eastAsia="Arial" w:hAnsi="Arial" w:cs="Arial"/>
          <w:b/>
          <w:bCs/>
          <w:u w:val="single"/>
        </w:rPr>
      </w:pPr>
      <w:r w:rsidRPr="00345904">
        <w:rPr>
          <w:rFonts w:ascii="Arial" w:eastAsia="Arial" w:hAnsi="Arial" w:cs="Arial"/>
          <w:b/>
          <w:bCs/>
          <w:u w:val="single"/>
        </w:rPr>
        <w:t>Findings and analysis</w:t>
      </w:r>
    </w:p>
    <w:p w14:paraId="73238E54" w14:textId="12F2E3F3" w:rsidR="00670D7C" w:rsidRPr="00345904" w:rsidRDefault="00670D7C" w:rsidP="007555E0">
      <w:pPr>
        <w:spacing w:line="360" w:lineRule="auto"/>
        <w:jc w:val="both"/>
        <w:rPr>
          <w:rFonts w:ascii="Arial" w:eastAsia="Arial" w:hAnsi="Arial" w:cs="Arial"/>
          <w:b/>
          <w:bCs/>
        </w:rPr>
      </w:pPr>
      <w:r w:rsidRPr="00345904">
        <w:rPr>
          <w:rFonts w:ascii="Arial" w:eastAsia="Arial" w:hAnsi="Arial" w:cs="Arial"/>
          <w:b/>
          <w:bCs/>
        </w:rPr>
        <w:t>Quantitative Data</w:t>
      </w:r>
    </w:p>
    <w:p w14:paraId="0ADF655E" w14:textId="6BC9B803" w:rsidR="008A5BB2" w:rsidRPr="00345904" w:rsidRDefault="3799792F" w:rsidP="007555E0">
      <w:pPr>
        <w:spacing w:line="360" w:lineRule="auto"/>
        <w:jc w:val="both"/>
        <w:rPr>
          <w:rFonts w:ascii="Arial" w:eastAsia="Arial" w:hAnsi="Arial" w:cs="Arial"/>
        </w:rPr>
      </w:pPr>
      <w:r w:rsidRPr="00345904">
        <w:rPr>
          <w:rFonts w:ascii="Arial" w:eastAsia="Arial" w:hAnsi="Arial" w:cs="Arial"/>
        </w:rPr>
        <w:t>The most important finding was that a significant number of people said that their tics improved considerably when they si</w:t>
      </w:r>
      <w:r w:rsidR="00040AC9" w:rsidRPr="00345904">
        <w:rPr>
          <w:rFonts w:ascii="Arial" w:eastAsia="Arial" w:hAnsi="Arial" w:cs="Arial"/>
        </w:rPr>
        <w:t>ng</w:t>
      </w:r>
      <w:r w:rsidR="00750010" w:rsidRPr="00345904">
        <w:rPr>
          <w:rFonts w:ascii="Arial" w:eastAsia="Arial" w:hAnsi="Arial" w:cs="Arial"/>
        </w:rPr>
        <w:t>;</w:t>
      </w:r>
      <w:r w:rsidR="00D273CC" w:rsidRPr="00345904">
        <w:rPr>
          <w:rFonts w:ascii="Arial" w:eastAsia="Arial" w:hAnsi="Arial" w:cs="Arial"/>
        </w:rPr>
        <w:t xml:space="preserve"> </w:t>
      </w:r>
      <w:r w:rsidRPr="00345904">
        <w:rPr>
          <w:rFonts w:ascii="Arial" w:eastAsia="Arial" w:hAnsi="Arial" w:cs="Arial"/>
        </w:rPr>
        <w:t>67.7 % s</w:t>
      </w:r>
      <w:r w:rsidR="00D273CC" w:rsidRPr="00345904">
        <w:rPr>
          <w:rFonts w:ascii="Arial" w:eastAsia="Arial" w:hAnsi="Arial" w:cs="Arial"/>
        </w:rPr>
        <w:t>tated</w:t>
      </w:r>
      <w:r w:rsidRPr="00345904">
        <w:rPr>
          <w:rFonts w:ascii="Arial" w:eastAsia="Arial" w:hAnsi="Arial" w:cs="Arial"/>
        </w:rPr>
        <w:t xml:space="preserve"> th</w:t>
      </w:r>
      <w:r w:rsidR="00D273CC" w:rsidRPr="00345904">
        <w:rPr>
          <w:rFonts w:ascii="Arial" w:eastAsia="Arial" w:hAnsi="Arial" w:cs="Arial"/>
        </w:rPr>
        <w:t>at</w:t>
      </w:r>
      <w:r w:rsidRPr="00345904">
        <w:rPr>
          <w:rFonts w:ascii="Arial" w:eastAsia="Arial" w:hAnsi="Arial" w:cs="Arial"/>
        </w:rPr>
        <w:t xml:space="preserve"> tics improved considerably or disappeared when they sing, </w:t>
      </w:r>
      <w:r w:rsidR="00D273CC" w:rsidRPr="00345904">
        <w:rPr>
          <w:rFonts w:ascii="Arial" w:eastAsia="Arial" w:hAnsi="Arial" w:cs="Arial"/>
        </w:rPr>
        <w:t>with</w:t>
      </w:r>
      <w:r w:rsidRPr="00345904">
        <w:rPr>
          <w:rFonts w:ascii="Arial" w:eastAsia="Arial" w:hAnsi="Arial" w:cs="Arial"/>
        </w:rPr>
        <w:t xml:space="preserve"> a further 12.7 % </w:t>
      </w:r>
      <w:r w:rsidR="00D273CC" w:rsidRPr="00345904">
        <w:rPr>
          <w:rFonts w:ascii="Arial" w:eastAsia="Arial" w:hAnsi="Arial" w:cs="Arial"/>
        </w:rPr>
        <w:t>whose</w:t>
      </w:r>
      <w:r w:rsidRPr="00345904">
        <w:rPr>
          <w:rFonts w:ascii="Arial" w:eastAsia="Arial" w:hAnsi="Arial" w:cs="Arial"/>
        </w:rPr>
        <w:t xml:space="preserve"> tics improved slightly</w:t>
      </w:r>
      <w:r w:rsidR="00750010" w:rsidRPr="00345904">
        <w:rPr>
          <w:rFonts w:ascii="Arial" w:eastAsia="Arial" w:hAnsi="Arial" w:cs="Arial"/>
        </w:rPr>
        <w:t xml:space="preserve"> (Figure 1.</w:t>
      </w:r>
      <w:r w:rsidR="00973653" w:rsidRPr="00345904">
        <w:rPr>
          <w:rFonts w:ascii="Arial" w:eastAsia="Arial" w:hAnsi="Arial" w:cs="Arial"/>
        </w:rPr>
        <w:t>1</w:t>
      </w:r>
      <w:r w:rsidR="00750010" w:rsidRPr="00345904">
        <w:rPr>
          <w:rFonts w:ascii="Arial" w:eastAsia="Arial" w:hAnsi="Arial" w:cs="Arial"/>
        </w:rPr>
        <w:t xml:space="preserve">). </w:t>
      </w:r>
      <w:r w:rsidRPr="00345904">
        <w:rPr>
          <w:rFonts w:ascii="Arial" w:eastAsia="Arial" w:hAnsi="Arial" w:cs="Arial"/>
        </w:rPr>
        <w:t>Therefore, 80.16% said tics improved</w:t>
      </w:r>
      <w:r w:rsidR="00C4670A" w:rsidRPr="00345904">
        <w:rPr>
          <w:rFonts w:ascii="Arial" w:eastAsia="Arial" w:hAnsi="Arial" w:cs="Arial"/>
        </w:rPr>
        <w:t xml:space="preserve"> t</w:t>
      </w:r>
      <w:r w:rsidR="00A12BCF" w:rsidRPr="00345904">
        <w:rPr>
          <w:rFonts w:ascii="Arial" w:eastAsia="Arial" w:hAnsi="Arial" w:cs="Arial"/>
        </w:rPr>
        <w:t>o</w:t>
      </w:r>
      <w:r w:rsidR="00C4670A" w:rsidRPr="00345904">
        <w:rPr>
          <w:rFonts w:ascii="Arial" w:eastAsia="Arial" w:hAnsi="Arial" w:cs="Arial"/>
        </w:rPr>
        <w:t xml:space="preserve"> some extent</w:t>
      </w:r>
      <w:r w:rsidRPr="00345904">
        <w:rPr>
          <w:rFonts w:ascii="Arial" w:eastAsia="Arial" w:hAnsi="Arial" w:cs="Arial"/>
        </w:rPr>
        <w:t xml:space="preserve"> while singing</w:t>
      </w:r>
      <w:r w:rsidR="00670D7C" w:rsidRPr="00345904">
        <w:rPr>
          <w:rFonts w:ascii="Arial" w:eastAsia="Arial" w:hAnsi="Arial" w:cs="Arial"/>
        </w:rPr>
        <w:t>, supporting the findings of Brown (2016)</w:t>
      </w:r>
      <w:r w:rsidR="00D712B5" w:rsidRPr="00345904">
        <w:rPr>
          <w:rFonts w:ascii="Arial" w:eastAsia="Arial" w:hAnsi="Arial" w:cs="Arial"/>
        </w:rPr>
        <w:t xml:space="preserve"> that singing may improve tics. </w:t>
      </w:r>
      <w:r w:rsidRPr="00345904">
        <w:rPr>
          <w:rFonts w:ascii="Arial" w:eastAsia="Arial" w:hAnsi="Arial" w:cs="Arial"/>
        </w:rPr>
        <w:t xml:space="preserve">While this figure </w:t>
      </w:r>
      <w:r w:rsidR="00670D7C" w:rsidRPr="00345904">
        <w:rPr>
          <w:rFonts w:ascii="Arial" w:eastAsia="Arial" w:hAnsi="Arial" w:cs="Arial"/>
        </w:rPr>
        <w:t xml:space="preserve">appears </w:t>
      </w:r>
      <w:r w:rsidRPr="00345904">
        <w:rPr>
          <w:rFonts w:ascii="Arial" w:eastAsia="Arial" w:hAnsi="Arial" w:cs="Arial"/>
        </w:rPr>
        <w:t xml:space="preserve">significant, </w:t>
      </w:r>
      <w:r w:rsidR="008A5BB2" w:rsidRPr="00345904">
        <w:rPr>
          <w:rFonts w:ascii="Arial" w:eastAsia="Arial" w:hAnsi="Arial" w:cs="Arial"/>
        </w:rPr>
        <w:t xml:space="preserve">and a large proportion recognised an improvement (Figure </w:t>
      </w:r>
      <w:r w:rsidR="00973653" w:rsidRPr="00345904">
        <w:rPr>
          <w:rFonts w:ascii="Arial" w:eastAsia="Arial" w:hAnsi="Arial" w:cs="Arial"/>
        </w:rPr>
        <w:t>1.</w:t>
      </w:r>
      <w:r w:rsidR="008A5BB2" w:rsidRPr="00345904">
        <w:rPr>
          <w:rFonts w:ascii="Arial" w:eastAsia="Arial" w:hAnsi="Arial" w:cs="Arial"/>
        </w:rPr>
        <w:t xml:space="preserve">2.), </w:t>
      </w:r>
      <w:r w:rsidRPr="00345904">
        <w:rPr>
          <w:rFonts w:ascii="Arial" w:eastAsia="Arial" w:hAnsi="Arial" w:cs="Arial"/>
        </w:rPr>
        <w:t xml:space="preserve">the size of the study is small, and this represents only 25 people overall. </w:t>
      </w:r>
      <w:r w:rsidR="00D712B5" w:rsidRPr="00345904">
        <w:rPr>
          <w:rFonts w:ascii="Arial" w:eastAsia="Arial" w:hAnsi="Arial" w:cs="Arial"/>
        </w:rPr>
        <w:t>The</w:t>
      </w:r>
      <w:r w:rsidR="008A5BB2" w:rsidRPr="00345904">
        <w:rPr>
          <w:rFonts w:ascii="Arial" w:eastAsia="Arial" w:hAnsi="Arial" w:cs="Arial"/>
        </w:rPr>
        <w:t xml:space="preserve"> d</w:t>
      </w:r>
      <w:r w:rsidRPr="00345904">
        <w:rPr>
          <w:rFonts w:ascii="Arial" w:eastAsia="Arial" w:hAnsi="Arial" w:cs="Arial"/>
        </w:rPr>
        <w:t>ata is</w:t>
      </w:r>
      <w:r w:rsidR="00D712B5" w:rsidRPr="00345904">
        <w:rPr>
          <w:rFonts w:ascii="Arial" w:eastAsia="Arial" w:hAnsi="Arial" w:cs="Arial"/>
        </w:rPr>
        <w:t xml:space="preserve">, however, </w:t>
      </w:r>
      <w:r w:rsidRPr="00345904">
        <w:rPr>
          <w:rFonts w:ascii="Arial" w:eastAsia="Arial" w:hAnsi="Arial" w:cs="Arial"/>
        </w:rPr>
        <w:t>encouraging</w:t>
      </w:r>
      <w:r w:rsidR="00973653" w:rsidRPr="00345904">
        <w:rPr>
          <w:rFonts w:ascii="Arial" w:eastAsia="Arial" w:hAnsi="Arial" w:cs="Arial"/>
        </w:rPr>
        <w:t xml:space="preserve">; it </w:t>
      </w:r>
      <w:r w:rsidRPr="00345904">
        <w:rPr>
          <w:rFonts w:ascii="Arial" w:eastAsia="Arial" w:hAnsi="Arial" w:cs="Arial"/>
        </w:rPr>
        <w:t>appears to concur with</w:t>
      </w:r>
      <w:r w:rsidR="00D712B5" w:rsidRPr="00345904">
        <w:rPr>
          <w:rFonts w:ascii="Arial" w:eastAsia="Arial" w:hAnsi="Arial" w:cs="Arial"/>
        </w:rPr>
        <w:t xml:space="preserve"> </w:t>
      </w:r>
      <w:r w:rsidRPr="00345904">
        <w:rPr>
          <w:rFonts w:ascii="Arial" w:eastAsia="Arial" w:hAnsi="Arial" w:cs="Arial"/>
        </w:rPr>
        <w:t xml:space="preserve">Bodeck </w:t>
      </w:r>
      <w:r w:rsidR="00A03E4D" w:rsidRPr="00345904">
        <w:rPr>
          <w:rFonts w:ascii="Arial" w:eastAsia="Arial" w:hAnsi="Arial" w:cs="Arial"/>
        </w:rPr>
        <w:t>(2015)</w:t>
      </w:r>
      <w:r w:rsidR="00A3794B" w:rsidRPr="00345904">
        <w:rPr>
          <w:rFonts w:ascii="Arial" w:eastAsia="Arial" w:hAnsi="Arial" w:cs="Arial"/>
        </w:rPr>
        <w:t>,</w:t>
      </w:r>
      <w:r w:rsidR="00A03E4D" w:rsidRPr="00345904">
        <w:rPr>
          <w:rFonts w:ascii="Arial" w:eastAsia="Arial" w:hAnsi="Arial" w:cs="Arial"/>
        </w:rPr>
        <w:t xml:space="preserve"> </w:t>
      </w:r>
      <w:r w:rsidRPr="00345904">
        <w:rPr>
          <w:rFonts w:ascii="Arial" w:eastAsia="Arial" w:hAnsi="Arial" w:cs="Arial"/>
        </w:rPr>
        <w:t xml:space="preserve">and corroborate anecdotal claims </w:t>
      </w:r>
      <w:r w:rsidR="00BC45D9" w:rsidRPr="00345904">
        <w:rPr>
          <w:rFonts w:ascii="Arial" w:eastAsia="Arial" w:hAnsi="Arial" w:cs="Arial"/>
        </w:rPr>
        <w:t xml:space="preserve">made by </w:t>
      </w:r>
      <w:r w:rsidR="00D84EE9" w:rsidRPr="00345904">
        <w:rPr>
          <w:rFonts w:ascii="Arial" w:eastAsia="Arial" w:hAnsi="Arial" w:cs="Arial"/>
        </w:rPr>
        <w:t>individuals</w:t>
      </w:r>
      <w:r w:rsidR="00D84EE9">
        <w:rPr>
          <w:rFonts w:ascii="Arial" w:eastAsia="Arial" w:hAnsi="Arial" w:cs="Arial"/>
        </w:rPr>
        <w:t xml:space="preserve"> </w:t>
      </w:r>
      <w:r w:rsidR="00D84EE9" w:rsidRPr="00345904">
        <w:rPr>
          <w:rFonts w:ascii="Arial" w:eastAsia="Arial" w:hAnsi="Arial" w:cs="Arial"/>
        </w:rPr>
        <w:t>(</w:t>
      </w:r>
      <w:r w:rsidR="00D84EE9">
        <w:rPr>
          <w:rFonts w:ascii="Arial" w:eastAsia="Arial" w:hAnsi="Arial" w:cs="Arial"/>
        </w:rPr>
        <w:t>see</w:t>
      </w:r>
      <w:r w:rsidR="004B3F68" w:rsidRPr="00345904">
        <w:rPr>
          <w:rFonts w:ascii="Arial" w:eastAsia="Arial" w:hAnsi="Arial" w:cs="Arial"/>
        </w:rPr>
        <w:t xml:space="preserve"> Appendix C),</w:t>
      </w:r>
      <w:r w:rsidR="00D84EE9">
        <w:rPr>
          <w:rFonts w:ascii="Arial" w:eastAsia="Arial" w:hAnsi="Arial" w:cs="Arial"/>
        </w:rPr>
        <w:t xml:space="preserve"> </w:t>
      </w:r>
      <w:r w:rsidR="008A5BB2" w:rsidRPr="00345904">
        <w:rPr>
          <w:rFonts w:ascii="Arial" w:eastAsia="Arial" w:hAnsi="Arial" w:cs="Arial"/>
        </w:rPr>
        <w:t>that singing may have a positive impact on tics</w:t>
      </w:r>
      <w:r w:rsidR="004B3F68" w:rsidRPr="00345904">
        <w:rPr>
          <w:rFonts w:ascii="Arial" w:eastAsia="Arial" w:hAnsi="Arial" w:cs="Arial"/>
        </w:rPr>
        <w:t xml:space="preserve">. </w:t>
      </w:r>
    </w:p>
    <w:p w14:paraId="00CB8883" w14:textId="1C295E00" w:rsidR="009552B8" w:rsidRPr="00345904" w:rsidRDefault="008A5BB2" w:rsidP="007555E0">
      <w:pPr>
        <w:spacing w:line="360" w:lineRule="auto"/>
        <w:jc w:val="both"/>
        <w:rPr>
          <w:rFonts w:ascii="Arial" w:eastAsia="Arial" w:hAnsi="Arial" w:cs="Arial"/>
        </w:rPr>
      </w:pPr>
      <w:r w:rsidRPr="00345904">
        <w:rPr>
          <w:rFonts w:ascii="Arial" w:eastAsia="Calibri" w:hAnsi="Arial" w:cs="Arial"/>
          <w:noProof/>
        </w:rPr>
        <w:lastRenderedPageBreak/>
        <w:drawing>
          <wp:anchor distT="0" distB="0" distL="114300" distR="114300" simplePos="0" relativeHeight="251661312" behindDoc="1" locked="0" layoutInCell="1" allowOverlap="1" wp14:anchorId="66999358" wp14:editId="30EBEA1D">
            <wp:simplePos x="0" y="0"/>
            <wp:positionH relativeFrom="margin">
              <wp:posOffset>-26670</wp:posOffset>
            </wp:positionH>
            <wp:positionV relativeFrom="paragraph">
              <wp:posOffset>240665</wp:posOffset>
            </wp:positionV>
            <wp:extent cx="2852420" cy="2139950"/>
            <wp:effectExtent l="0" t="0" r="5080" b="0"/>
            <wp:wrapSquare wrapText="bothSides"/>
            <wp:docPr id="1593975916" name="Picture 1593975916"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200321" name="Picture 2" descr="A diagram of a pi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52420" cy="2139950"/>
                    </a:xfrm>
                    <a:prstGeom prst="rect">
                      <a:avLst/>
                    </a:prstGeom>
                  </pic:spPr>
                </pic:pic>
              </a:graphicData>
            </a:graphic>
            <wp14:sizeRelH relativeFrom="margin">
              <wp14:pctWidth>0</wp14:pctWidth>
            </wp14:sizeRelH>
            <wp14:sizeRelV relativeFrom="margin">
              <wp14:pctHeight>0</wp14:pctHeight>
            </wp14:sizeRelV>
          </wp:anchor>
        </w:drawing>
      </w:r>
      <w:r w:rsidR="00D46D9D" w:rsidRPr="00345904">
        <w:rPr>
          <w:rFonts w:ascii="Arial" w:eastAsia="Arial" w:hAnsi="Arial" w:cs="Arial"/>
        </w:rPr>
        <w:t>Figure 1.</w:t>
      </w:r>
      <w:r w:rsidR="00973653" w:rsidRPr="00345904">
        <w:rPr>
          <w:rFonts w:ascii="Arial" w:eastAsia="Arial" w:hAnsi="Arial" w:cs="Arial"/>
        </w:rPr>
        <w:t>1</w:t>
      </w:r>
    </w:p>
    <w:p w14:paraId="6C9275D6" w14:textId="7DF89ED5" w:rsidR="006B748F" w:rsidRPr="00345904" w:rsidRDefault="006B748F" w:rsidP="007555E0">
      <w:pPr>
        <w:spacing w:line="360" w:lineRule="auto"/>
        <w:jc w:val="both"/>
        <w:rPr>
          <w:rFonts w:ascii="Arial" w:eastAsia="Arial" w:hAnsi="Arial" w:cs="Arial"/>
        </w:rPr>
      </w:pPr>
    </w:p>
    <w:p w14:paraId="1B7913C6" w14:textId="0DE7809D" w:rsidR="00D46D9D" w:rsidRPr="00345904" w:rsidRDefault="00D46D9D" w:rsidP="007555E0">
      <w:pPr>
        <w:spacing w:line="360" w:lineRule="auto"/>
        <w:jc w:val="both"/>
        <w:rPr>
          <w:rFonts w:ascii="Arial" w:eastAsia="Arial" w:hAnsi="Arial" w:cs="Arial"/>
        </w:rPr>
      </w:pPr>
    </w:p>
    <w:p w14:paraId="5386B5E7" w14:textId="2093EEE8" w:rsidR="006B748F" w:rsidRPr="00345904" w:rsidRDefault="006B748F" w:rsidP="007555E0">
      <w:pPr>
        <w:spacing w:line="360" w:lineRule="auto"/>
        <w:jc w:val="both"/>
        <w:rPr>
          <w:rFonts w:ascii="Arial" w:eastAsia="Arial" w:hAnsi="Arial" w:cs="Arial"/>
        </w:rPr>
      </w:pPr>
    </w:p>
    <w:p w14:paraId="1E2EB158" w14:textId="115DD33B" w:rsidR="006B748F" w:rsidRPr="00345904" w:rsidRDefault="006B748F" w:rsidP="007555E0">
      <w:pPr>
        <w:spacing w:line="360" w:lineRule="auto"/>
        <w:jc w:val="both"/>
        <w:rPr>
          <w:rFonts w:ascii="Arial" w:eastAsia="Arial" w:hAnsi="Arial" w:cs="Arial"/>
        </w:rPr>
      </w:pP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p>
    <w:p w14:paraId="080B7A61" w14:textId="7355C2C4" w:rsidR="006B748F" w:rsidRPr="00345904" w:rsidRDefault="006B748F" w:rsidP="007555E0">
      <w:pPr>
        <w:spacing w:line="360" w:lineRule="auto"/>
        <w:jc w:val="both"/>
        <w:rPr>
          <w:rFonts w:ascii="Arial" w:eastAsia="Arial" w:hAnsi="Arial" w:cs="Arial"/>
        </w:rPr>
      </w:pPr>
    </w:p>
    <w:p w14:paraId="4FD8D938" w14:textId="2F3721F9" w:rsidR="006B748F" w:rsidRPr="00345904" w:rsidRDefault="006B748F" w:rsidP="007555E0">
      <w:pPr>
        <w:spacing w:line="360" w:lineRule="auto"/>
        <w:jc w:val="both"/>
        <w:rPr>
          <w:rFonts w:ascii="Arial" w:eastAsia="Arial" w:hAnsi="Arial" w:cs="Arial"/>
        </w:rPr>
      </w:pPr>
    </w:p>
    <w:p w14:paraId="15887942" w14:textId="711F12D7" w:rsidR="006B748F" w:rsidRPr="00345904" w:rsidRDefault="008A5BB2" w:rsidP="007555E0">
      <w:pPr>
        <w:spacing w:line="360" w:lineRule="auto"/>
        <w:jc w:val="both"/>
        <w:rPr>
          <w:rFonts w:ascii="Arial" w:eastAsia="Arial" w:hAnsi="Arial" w:cs="Arial"/>
        </w:rPr>
      </w:pPr>
      <w:r w:rsidRPr="00345904">
        <w:rPr>
          <w:rFonts w:ascii="Arial" w:eastAsia="Calibri" w:hAnsi="Arial" w:cs="Arial"/>
          <w:noProof/>
        </w:rPr>
        <w:drawing>
          <wp:anchor distT="0" distB="0" distL="114300" distR="114300" simplePos="0" relativeHeight="251678720" behindDoc="0" locked="0" layoutInCell="1" allowOverlap="1" wp14:anchorId="0E2C918B" wp14:editId="21D46D2A">
            <wp:simplePos x="0" y="0"/>
            <wp:positionH relativeFrom="column">
              <wp:posOffset>-58300</wp:posOffset>
            </wp:positionH>
            <wp:positionV relativeFrom="paragraph">
              <wp:posOffset>147649</wp:posOffset>
            </wp:positionV>
            <wp:extent cx="5707274" cy="1531620"/>
            <wp:effectExtent l="0" t="0" r="8255" b="0"/>
            <wp:wrapNone/>
            <wp:docPr id="1797841844" name="Picture 17978418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08571" name="Picture 3"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t="26181" b="36231"/>
                    <a:stretch/>
                  </pic:blipFill>
                  <pic:spPr bwMode="auto">
                    <a:xfrm>
                      <a:off x="0" y="0"/>
                      <a:ext cx="5707274" cy="1531620"/>
                    </a:xfrm>
                    <a:prstGeom prst="rect">
                      <a:avLst/>
                    </a:prstGeom>
                    <a:ln>
                      <a:noFill/>
                    </a:ln>
                    <a:extLst>
                      <a:ext uri="{53640926-AAD7-44D8-BBD7-CCE9431645EC}">
                        <a14:shadowObscured xmlns:a14="http://schemas.microsoft.com/office/drawing/2010/main"/>
                      </a:ext>
                    </a:extLst>
                  </pic:spPr>
                </pic:pic>
              </a:graphicData>
            </a:graphic>
          </wp:anchor>
        </w:drawing>
      </w:r>
    </w:p>
    <w:p w14:paraId="2455748C" w14:textId="3050029D" w:rsidR="006B748F" w:rsidRPr="00345904" w:rsidRDefault="006B748F" w:rsidP="007555E0">
      <w:pPr>
        <w:spacing w:line="360" w:lineRule="auto"/>
        <w:jc w:val="both"/>
        <w:rPr>
          <w:rFonts w:ascii="Arial" w:eastAsia="Arial" w:hAnsi="Arial" w:cs="Arial"/>
        </w:rPr>
      </w:pPr>
    </w:p>
    <w:p w14:paraId="2D862D5C" w14:textId="77777777" w:rsidR="008A5BB2" w:rsidRPr="00345904" w:rsidRDefault="008A5BB2" w:rsidP="007555E0">
      <w:pPr>
        <w:spacing w:line="360" w:lineRule="auto"/>
        <w:jc w:val="both"/>
        <w:rPr>
          <w:rFonts w:ascii="Arial" w:eastAsia="Arial" w:hAnsi="Arial" w:cs="Arial"/>
        </w:rPr>
      </w:pPr>
    </w:p>
    <w:p w14:paraId="45E7C646" w14:textId="77777777" w:rsidR="008A5BB2" w:rsidRPr="00345904" w:rsidRDefault="008A5BB2" w:rsidP="007555E0">
      <w:pPr>
        <w:spacing w:line="360" w:lineRule="auto"/>
        <w:jc w:val="both"/>
        <w:rPr>
          <w:rFonts w:ascii="Arial" w:eastAsia="Arial" w:hAnsi="Arial" w:cs="Arial"/>
        </w:rPr>
      </w:pPr>
    </w:p>
    <w:p w14:paraId="29A58AED" w14:textId="77777777" w:rsidR="008A5BB2" w:rsidRPr="00345904" w:rsidRDefault="008A5BB2" w:rsidP="007555E0">
      <w:pPr>
        <w:spacing w:line="360" w:lineRule="auto"/>
        <w:jc w:val="both"/>
        <w:rPr>
          <w:rFonts w:ascii="Arial" w:eastAsia="Arial" w:hAnsi="Arial" w:cs="Arial"/>
        </w:rPr>
      </w:pPr>
    </w:p>
    <w:p w14:paraId="5CC6831F" w14:textId="3D9F1D07" w:rsidR="008A5BB2" w:rsidRPr="00345904" w:rsidRDefault="0031218E" w:rsidP="0031218E">
      <w:pPr>
        <w:spacing w:line="360" w:lineRule="auto"/>
        <w:jc w:val="both"/>
        <w:rPr>
          <w:rFonts w:ascii="Arial" w:eastAsia="Arial" w:hAnsi="Arial" w:cs="Arial"/>
        </w:rPr>
      </w:pPr>
      <w:r w:rsidRPr="00345904">
        <w:t>Figure</w:t>
      </w:r>
      <w:r w:rsidR="00973653" w:rsidRPr="00345904">
        <w:t xml:space="preserve"> 1.2</w:t>
      </w:r>
    </w:p>
    <w:p w14:paraId="377D8234" w14:textId="7130A82B" w:rsidR="0031218E" w:rsidRPr="00345904" w:rsidRDefault="3799792F" w:rsidP="007555E0">
      <w:pPr>
        <w:spacing w:line="360" w:lineRule="auto"/>
        <w:jc w:val="both"/>
        <w:rPr>
          <w:rFonts w:ascii="Arial" w:eastAsia="Arial" w:hAnsi="Arial" w:cs="Arial"/>
        </w:rPr>
      </w:pPr>
      <w:r w:rsidRPr="00345904">
        <w:rPr>
          <w:rFonts w:ascii="Arial" w:eastAsia="Arial" w:hAnsi="Arial" w:cs="Arial"/>
        </w:rPr>
        <w:t>The mean was 4</w:t>
      </w:r>
      <w:r w:rsidR="007D1101" w:rsidRPr="00345904">
        <w:rPr>
          <w:rFonts w:ascii="Arial" w:eastAsia="Arial" w:hAnsi="Arial" w:cs="Arial"/>
        </w:rPr>
        <w:t>.38</w:t>
      </w:r>
      <w:r w:rsidRPr="00345904">
        <w:rPr>
          <w:rFonts w:ascii="Arial" w:eastAsia="Arial" w:hAnsi="Arial" w:cs="Arial"/>
        </w:rPr>
        <w:t xml:space="preserve"> </w:t>
      </w:r>
      <w:r w:rsidR="007D1101" w:rsidRPr="00345904">
        <w:rPr>
          <w:rFonts w:ascii="Arial" w:eastAsia="Arial" w:hAnsi="Arial" w:cs="Arial"/>
        </w:rPr>
        <w:t xml:space="preserve">(standard deviation was </w:t>
      </w:r>
      <w:r w:rsidR="00D801E8" w:rsidRPr="00345904">
        <w:rPr>
          <w:rFonts w:ascii="Arial" w:eastAsia="Arial" w:hAnsi="Arial" w:cs="Arial"/>
        </w:rPr>
        <w:t>1.005 and variance 1.01144)</w:t>
      </w:r>
      <w:r w:rsidR="00E82B44" w:rsidRPr="00345904">
        <w:rPr>
          <w:rFonts w:ascii="Arial" w:eastAsia="Arial" w:hAnsi="Arial" w:cs="Arial"/>
        </w:rPr>
        <w:t>; although</w:t>
      </w:r>
      <w:r w:rsidRPr="00345904">
        <w:rPr>
          <w:rFonts w:ascii="Arial" w:eastAsia="Arial" w:hAnsi="Arial" w:cs="Arial"/>
        </w:rPr>
        <w:t xml:space="preserve"> </w:t>
      </w:r>
      <w:r w:rsidR="001071FB" w:rsidRPr="00345904">
        <w:rPr>
          <w:rFonts w:ascii="Arial" w:eastAsia="Arial" w:hAnsi="Arial" w:cs="Arial"/>
        </w:rPr>
        <w:t xml:space="preserve">very </w:t>
      </w:r>
      <w:r w:rsidRPr="00345904">
        <w:rPr>
          <w:rFonts w:ascii="Arial" w:eastAsia="Arial" w:hAnsi="Arial" w:cs="Arial"/>
        </w:rPr>
        <w:t>slightly lower</w:t>
      </w:r>
      <w:r w:rsidR="00E82B44" w:rsidRPr="00345904">
        <w:rPr>
          <w:rFonts w:ascii="Arial" w:eastAsia="Arial" w:hAnsi="Arial" w:cs="Arial"/>
        </w:rPr>
        <w:t xml:space="preserve">, this </w:t>
      </w:r>
      <w:r w:rsidR="001071FB" w:rsidRPr="00345904">
        <w:rPr>
          <w:rFonts w:ascii="Arial" w:eastAsia="Arial" w:hAnsi="Arial" w:cs="Arial"/>
        </w:rPr>
        <w:t xml:space="preserve">statistic </w:t>
      </w:r>
      <w:r w:rsidR="00E82B44" w:rsidRPr="00345904">
        <w:rPr>
          <w:rFonts w:ascii="Arial" w:eastAsia="Arial" w:hAnsi="Arial" w:cs="Arial"/>
        </w:rPr>
        <w:t>compare</w:t>
      </w:r>
      <w:r w:rsidR="001071FB" w:rsidRPr="00345904">
        <w:rPr>
          <w:rFonts w:ascii="Arial" w:eastAsia="Arial" w:hAnsi="Arial" w:cs="Arial"/>
        </w:rPr>
        <w:t>s</w:t>
      </w:r>
      <w:r w:rsidR="00E82B44" w:rsidRPr="00345904">
        <w:rPr>
          <w:rFonts w:ascii="Arial" w:eastAsia="Arial" w:hAnsi="Arial" w:cs="Arial"/>
        </w:rPr>
        <w:t xml:space="preserve"> favourably with</w:t>
      </w:r>
      <w:r w:rsidRPr="00345904">
        <w:rPr>
          <w:rFonts w:ascii="Arial" w:eastAsia="Arial" w:hAnsi="Arial" w:cs="Arial"/>
        </w:rPr>
        <w:t xml:space="preserve"> the 4.6 </w:t>
      </w:r>
      <w:r w:rsidR="008D7F6A" w:rsidRPr="00345904">
        <w:rPr>
          <w:rFonts w:ascii="Arial" w:eastAsia="Arial" w:hAnsi="Arial" w:cs="Arial"/>
        </w:rPr>
        <w:t xml:space="preserve">found in the results of </w:t>
      </w:r>
      <w:r w:rsidRPr="00345904">
        <w:rPr>
          <w:rFonts w:ascii="Arial" w:eastAsia="Arial" w:hAnsi="Arial" w:cs="Arial"/>
        </w:rPr>
        <w:t xml:space="preserve">Brown’s </w:t>
      </w:r>
      <w:r w:rsidR="008D7F6A" w:rsidRPr="00345904">
        <w:rPr>
          <w:rFonts w:ascii="Arial" w:eastAsia="Arial" w:hAnsi="Arial" w:cs="Arial"/>
        </w:rPr>
        <w:t>similar study</w:t>
      </w:r>
      <w:r w:rsidR="00906142" w:rsidRPr="00345904">
        <w:rPr>
          <w:rFonts w:ascii="Arial" w:eastAsia="Arial" w:hAnsi="Arial" w:cs="Arial"/>
        </w:rPr>
        <w:t xml:space="preserve"> in 2016</w:t>
      </w:r>
      <w:r w:rsidR="008D7F6A" w:rsidRPr="00345904">
        <w:rPr>
          <w:rFonts w:ascii="Arial" w:eastAsia="Arial" w:hAnsi="Arial" w:cs="Arial"/>
        </w:rPr>
        <w:t xml:space="preserve">. </w:t>
      </w:r>
      <w:r w:rsidRPr="00345904">
        <w:rPr>
          <w:rFonts w:ascii="Arial" w:eastAsia="Arial" w:hAnsi="Arial" w:cs="Arial"/>
        </w:rPr>
        <w:t xml:space="preserve"> </w:t>
      </w:r>
      <w:r w:rsidR="008D7F6A" w:rsidRPr="00345904">
        <w:rPr>
          <w:rFonts w:ascii="Arial" w:eastAsia="Arial" w:hAnsi="Arial" w:cs="Arial"/>
        </w:rPr>
        <w:t>However,</w:t>
      </w:r>
      <w:r w:rsidR="007E29EB" w:rsidRPr="00345904">
        <w:rPr>
          <w:rFonts w:ascii="Arial" w:eastAsia="Arial" w:hAnsi="Arial" w:cs="Arial"/>
        </w:rPr>
        <w:t xml:space="preserve"> although sixteen singers took part, </w:t>
      </w:r>
      <w:r w:rsidRPr="00345904">
        <w:rPr>
          <w:rFonts w:ascii="Arial" w:eastAsia="Arial" w:hAnsi="Arial" w:cs="Arial"/>
        </w:rPr>
        <w:t>Brown</w:t>
      </w:r>
      <w:r w:rsidR="00CC7CD4" w:rsidRPr="00345904">
        <w:rPr>
          <w:rFonts w:ascii="Arial" w:eastAsia="Arial" w:hAnsi="Arial" w:cs="Arial"/>
        </w:rPr>
        <w:t>’s</w:t>
      </w:r>
      <w:r w:rsidRPr="00345904">
        <w:rPr>
          <w:rFonts w:ascii="Arial" w:eastAsia="Arial" w:hAnsi="Arial" w:cs="Arial"/>
        </w:rPr>
        <w:t xml:space="preserve"> focus</w:t>
      </w:r>
      <w:r w:rsidR="00CC7CD4" w:rsidRPr="00345904">
        <w:rPr>
          <w:rFonts w:ascii="Arial" w:eastAsia="Arial" w:hAnsi="Arial" w:cs="Arial"/>
        </w:rPr>
        <w:t xml:space="preserve"> was </w:t>
      </w:r>
      <w:r w:rsidR="009552B8" w:rsidRPr="00345904">
        <w:rPr>
          <w:rFonts w:ascii="Arial" w:eastAsia="Arial" w:hAnsi="Arial" w:cs="Arial"/>
        </w:rPr>
        <w:t>not specifically</w:t>
      </w:r>
      <w:r w:rsidRPr="00345904">
        <w:rPr>
          <w:rFonts w:ascii="Arial" w:eastAsia="Arial" w:hAnsi="Arial" w:cs="Arial"/>
        </w:rPr>
        <w:t xml:space="preserve"> on singing, a</w:t>
      </w:r>
      <w:r w:rsidR="00CC7CD4" w:rsidRPr="00345904">
        <w:rPr>
          <w:rFonts w:ascii="Arial" w:eastAsia="Arial" w:hAnsi="Arial" w:cs="Arial"/>
        </w:rPr>
        <w:t xml:space="preserve">nd </w:t>
      </w:r>
      <w:r w:rsidRPr="00345904">
        <w:rPr>
          <w:rFonts w:ascii="Arial" w:eastAsia="Arial" w:hAnsi="Arial" w:cs="Arial"/>
        </w:rPr>
        <w:t>people with tic disorders other than Tourette’s</w:t>
      </w:r>
      <w:r w:rsidR="00CC7CD4" w:rsidRPr="00345904">
        <w:rPr>
          <w:rFonts w:ascii="Arial" w:eastAsia="Arial" w:hAnsi="Arial" w:cs="Arial"/>
        </w:rPr>
        <w:t xml:space="preserve"> were not included</w:t>
      </w:r>
      <w:r w:rsidRPr="00345904">
        <w:rPr>
          <w:rFonts w:ascii="Arial" w:eastAsia="Arial" w:hAnsi="Arial" w:cs="Arial"/>
        </w:rPr>
        <w:t xml:space="preserve">, </w:t>
      </w:r>
      <w:r w:rsidR="00906142" w:rsidRPr="00345904">
        <w:rPr>
          <w:rFonts w:ascii="Arial" w:eastAsia="Arial" w:hAnsi="Arial" w:cs="Arial"/>
        </w:rPr>
        <w:t>so the studies are not directly comparable</w:t>
      </w:r>
      <w:r w:rsidR="007E29EB" w:rsidRPr="00345904">
        <w:rPr>
          <w:rFonts w:ascii="Arial" w:eastAsia="Arial" w:hAnsi="Arial" w:cs="Arial"/>
        </w:rPr>
        <w:t>.</w:t>
      </w:r>
      <w:r w:rsidRPr="00345904">
        <w:rPr>
          <w:rFonts w:ascii="Arial" w:eastAsia="Arial" w:hAnsi="Arial" w:cs="Arial"/>
        </w:rPr>
        <w:t xml:space="preserve">  The median, and the mode were</w:t>
      </w:r>
      <w:r w:rsidR="00A632A9" w:rsidRPr="00345904">
        <w:rPr>
          <w:rFonts w:ascii="Arial" w:eastAsia="Arial" w:hAnsi="Arial" w:cs="Arial"/>
        </w:rPr>
        <w:t xml:space="preserve"> both</w:t>
      </w:r>
      <w:r w:rsidRPr="00345904">
        <w:rPr>
          <w:rFonts w:ascii="Arial" w:eastAsia="Arial" w:hAnsi="Arial" w:cs="Arial"/>
        </w:rPr>
        <w:t xml:space="preserve"> 5 (</w:t>
      </w:r>
      <w:r w:rsidR="00E365B7" w:rsidRPr="00345904">
        <w:rPr>
          <w:rFonts w:ascii="Arial" w:eastAsia="Arial" w:hAnsi="Arial" w:cs="Arial"/>
        </w:rPr>
        <w:t>‘</w:t>
      </w:r>
      <w:r w:rsidR="00430E79" w:rsidRPr="00345904">
        <w:rPr>
          <w:rFonts w:ascii="Arial" w:eastAsia="Arial" w:hAnsi="Arial" w:cs="Arial"/>
        </w:rPr>
        <w:t xml:space="preserve">when I sing, my </w:t>
      </w:r>
      <w:r w:rsidRPr="00345904">
        <w:rPr>
          <w:rFonts w:ascii="Arial" w:eastAsia="Arial" w:hAnsi="Arial" w:cs="Arial"/>
        </w:rPr>
        <w:t>tics are considerably be</w:t>
      </w:r>
      <w:r w:rsidR="00430E79" w:rsidRPr="00345904">
        <w:rPr>
          <w:rFonts w:ascii="Arial" w:eastAsia="Arial" w:hAnsi="Arial" w:cs="Arial"/>
        </w:rPr>
        <w:t xml:space="preserve">tter, </w:t>
      </w:r>
      <w:r w:rsidR="006B748F" w:rsidRPr="00345904">
        <w:rPr>
          <w:rFonts w:ascii="Arial" w:eastAsia="Arial" w:hAnsi="Arial" w:cs="Arial"/>
        </w:rPr>
        <w:t xml:space="preserve">- I tic a lot less than usual, </w:t>
      </w:r>
      <w:r w:rsidR="00430E79" w:rsidRPr="00345904">
        <w:rPr>
          <w:rFonts w:ascii="Arial" w:eastAsia="Arial" w:hAnsi="Arial" w:cs="Arial"/>
        </w:rPr>
        <w:t xml:space="preserve">or </w:t>
      </w:r>
      <w:r w:rsidR="006B748F" w:rsidRPr="00345904">
        <w:rPr>
          <w:rFonts w:ascii="Arial" w:eastAsia="Arial" w:hAnsi="Arial" w:cs="Arial"/>
        </w:rPr>
        <w:t>stop</w:t>
      </w:r>
      <w:r w:rsidR="00430E79" w:rsidRPr="00345904">
        <w:rPr>
          <w:rFonts w:ascii="Arial" w:eastAsia="Arial" w:hAnsi="Arial" w:cs="Arial"/>
        </w:rPr>
        <w:t xml:space="preserve"> altogether</w:t>
      </w:r>
      <w:r w:rsidR="00E365B7" w:rsidRPr="00345904">
        <w:rPr>
          <w:rFonts w:ascii="Arial" w:eastAsia="Arial" w:hAnsi="Arial" w:cs="Arial"/>
        </w:rPr>
        <w:t>’</w:t>
      </w:r>
      <w:r w:rsidRPr="00345904">
        <w:rPr>
          <w:rFonts w:ascii="Arial" w:eastAsia="Arial" w:hAnsi="Arial" w:cs="Arial"/>
        </w:rPr>
        <w:t>)</w:t>
      </w:r>
      <w:r w:rsidR="00D801E8" w:rsidRPr="00345904">
        <w:rPr>
          <w:rFonts w:ascii="Arial" w:eastAsia="Arial" w:hAnsi="Arial" w:cs="Arial"/>
        </w:rPr>
        <w:t xml:space="preserve">, </w:t>
      </w:r>
      <w:r w:rsidR="001071FB" w:rsidRPr="00345904">
        <w:rPr>
          <w:rFonts w:ascii="Arial" w:eastAsia="Arial" w:hAnsi="Arial" w:cs="Arial"/>
        </w:rPr>
        <w:t xml:space="preserve">further reinforcing the suggestion </w:t>
      </w:r>
      <w:r w:rsidR="00F47178" w:rsidRPr="00345904">
        <w:rPr>
          <w:rFonts w:ascii="Arial" w:eastAsia="Arial" w:hAnsi="Arial" w:cs="Arial"/>
        </w:rPr>
        <w:t xml:space="preserve">that singing can have a positive impact on </w:t>
      </w:r>
      <w:proofErr w:type="gramStart"/>
      <w:r w:rsidR="00F47178" w:rsidRPr="00345904">
        <w:rPr>
          <w:rFonts w:ascii="Arial" w:eastAsia="Arial" w:hAnsi="Arial" w:cs="Arial"/>
        </w:rPr>
        <w:t>tics</w:t>
      </w:r>
      <w:proofErr w:type="gramEnd"/>
      <w:r w:rsidR="00C24AE3" w:rsidRPr="00345904">
        <w:rPr>
          <w:rFonts w:ascii="Arial" w:eastAsia="Arial" w:hAnsi="Arial" w:cs="Arial"/>
        </w:rPr>
        <w:tab/>
      </w:r>
      <w:r w:rsidR="00C24AE3" w:rsidRPr="00345904">
        <w:rPr>
          <w:rFonts w:ascii="Arial" w:eastAsia="Arial" w:hAnsi="Arial" w:cs="Arial"/>
        </w:rPr>
        <w:tab/>
      </w:r>
      <w:r w:rsidR="00C24AE3" w:rsidRPr="00345904">
        <w:rPr>
          <w:rFonts w:ascii="Arial" w:eastAsia="Arial" w:hAnsi="Arial" w:cs="Arial"/>
        </w:rPr>
        <w:tab/>
      </w:r>
      <w:r w:rsidR="00C24AE3" w:rsidRPr="00345904">
        <w:rPr>
          <w:rFonts w:ascii="Arial" w:eastAsia="Arial" w:hAnsi="Arial" w:cs="Arial"/>
        </w:rPr>
        <w:tab/>
        <w:t xml:space="preserve">        </w:t>
      </w:r>
    </w:p>
    <w:p w14:paraId="2EADC3BD" w14:textId="3F9BBA75" w:rsidR="00F202A0" w:rsidRPr="00345904" w:rsidRDefault="00973653" w:rsidP="00143FDF">
      <w:pPr>
        <w:spacing w:line="360" w:lineRule="auto"/>
        <w:jc w:val="both"/>
        <w:rPr>
          <w:rFonts w:ascii="Arial" w:eastAsia="Arial" w:hAnsi="Arial" w:cs="Arial"/>
        </w:rPr>
      </w:pPr>
      <w:r w:rsidRPr="00345904">
        <w:rPr>
          <w:rFonts w:ascii="Arial" w:eastAsia="Arial" w:hAnsi="Arial" w:cs="Arial"/>
          <w:noProof/>
        </w:rPr>
        <mc:AlternateContent>
          <mc:Choice Requires="wps">
            <w:drawing>
              <wp:anchor distT="45720" distB="45720" distL="114300" distR="114300" simplePos="0" relativeHeight="251700224" behindDoc="1" locked="0" layoutInCell="1" allowOverlap="1" wp14:anchorId="29155963" wp14:editId="05A9EEB9">
                <wp:simplePos x="0" y="0"/>
                <wp:positionH relativeFrom="column">
                  <wp:posOffset>2921431</wp:posOffset>
                </wp:positionH>
                <wp:positionV relativeFrom="paragraph">
                  <wp:posOffset>1808695</wp:posOffset>
                </wp:positionV>
                <wp:extent cx="666427" cy="281058"/>
                <wp:effectExtent l="0" t="0" r="19685" b="24130"/>
                <wp:wrapNone/>
                <wp:docPr id="1303427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427" cy="281058"/>
                        </a:xfrm>
                        <a:prstGeom prst="rect">
                          <a:avLst/>
                        </a:prstGeom>
                        <a:solidFill>
                          <a:srgbClr val="FFFFFF"/>
                        </a:solidFill>
                        <a:ln w="9525">
                          <a:solidFill>
                            <a:srgbClr val="000000"/>
                          </a:solidFill>
                          <a:miter lim="800000"/>
                          <a:headEnd/>
                          <a:tailEnd/>
                        </a:ln>
                      </wps:spPr>
                      <wps:txbx>
                        <w:txbxContent>
                          <w:p w14:paraId="04C6B530" w14:textId="373308B5" w:rsidR="00973653" w:rsidRDefault="00973653">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55963" id="_x0000_s1030" type="#_x0000_t202" style="position:absolute;left:0;text-align:left;margin-left:230.05pt;margin-top:142.4pt;width:52.45pt;height:22.15pt;z-index:-251616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">
                <v:textbox>
                  <w:txbxContent>
                    <w:p w14:paraId="04C6B530" w14:textId="373308B5" w:rsidR="00973653" w:rsidRDefault="00973653">
                      <w:r>
                        <w:t>Figure 3</w:t>
                      </w:r>
                    </w:p>
                  </w:txbxContent>
                </v:textbox>
              </v:shape>
            </w:pict>
          </mc:Fallback>
        </mc:AlternateContent>
      </w:r>
      <w:r w:rsidR="00143FDF" w:rsidRPr="00345904">
        <w:rPr>
          <w:rFonts w:ascii="Arial" w:eastAsia="Arial" w:hAnsi="Arial" w:cs="Arial"/>
          <w:noProof/>
        </w:rPr>
        <w:drawing>
          <wp:anchor distT="0" distB="0" distL="114300" distR="114300" simplePos="0" relativeHeight="251677696" behindDoc="1" locked="0" layoutInCell="1" allowOverlap="1" wp14:anchorId="279EB555" wp14:editId="361966F3">
            <wp:simplePos x="0" y="0"/>
            <wp:positionH relativeFrom="margin">
              <wp:align>left</wp:align>
            </wp:positionH>
            <wp:positionV relativeFrom="paragraph">
              <wp:posOffset>2931</wp:posOffset>
            </wp:positionV>
            <wp:extent cx="2782780" cy="2087217"/>
            <wp:effectExtent l="0" t="0" r="0" b="8890"/>
            <wp:wrapTight wrapText="bothSides">
              <wp:wrapPolygon edited="0">
                <wp:start x="0" y="0"/>
                <wp:lineTo x="0" y="21495"/>
                <wp:lineTo x="21442" y="21495"/>
                <wp:lineTo x="21442" y="0"/>
                <wp:lineTo x="0" y="0"/>
              </wp:wrapPolygon>
            </wp:wrapTight>
            <wp:docPr id="65742825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428253" name="Picture 1" descr="A screenshot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2780" cy="2087217"/>
                    </a:xfrm>
                    <a:prstGeom prst="rect">
                      <a:avLst/>
                    </a:prstGeom>
                  </pic:spPr>
                </pic:pic>
              </a:graphicData>
            </a:graphic>
            <wp14:sizeRelH relativeFrom="margin">
              <wp14:pctWidth>0</wp14:pctWidth>
            </wp14:sizeRelH>
            <wp14:sizeRelV relativeFrom="margin">
              <wp14:pctHeight>0</wp14:pctHeight>
            </wp14:sizeRelV>
          </wp:anchor>
        </w:drawing>
      </w:r>
      <w:r w:rsidR="3799792F" w:rsidRPr="00345904">
        <w:rPr>
          <w:rFonts w:ascii="Arial" w:eastAsia="Arial" w:hAnsi="Arial" w:cs="Arial"/>
        </w:rPr>
        <w:t>There were three people who said there was no change, and three who said their tics were slightly worse when they sang (each representing 9.7 %)</w:t>
      </w:r>
      <w:r w:rsidR="00F62EE4" w:rsidRPr="00345904">
        <w:rPr>
          <w:rFonts w:ascii="Arial" w:eastAsia="Arial" w:hAnsi="Arial" w:cs="Arial"/>
        </w:rPr>
        <w:t xml:space="preserve"> (figure </w:t>
      </w:r>
      <w:r w:rsidR="000409DA" w:rsidRPr="00345904">
        <w:rPr>
          <w:rFonts w:ascii="Arial" w:eastAsia="Arial" w:hAnsi="Arial" w:cs="Arial"/>
        </w:rPr>
        <w:t>3.</w:t>
      </w:r>
      <w:r w:rsidR="00F62EE4" w:rsidRPr="00345904">
        <w:rPr>
          <w:rFonts w:ascii="Arial" w:eastAsia="Arial" w:hAnsi="Arial" w:cs="Arial"/>
        </w:rPr>
        <w:t xml:space="preserve">) </w:t>
      </w:r>
      <w:r w:rsidR="00430E79" w:rsidRPr="00345904">
        <w:rPr>
          <w:rFonts w:ascii="Arial" w:eastAsia="Arial" w:hAnsi="Arial" w:cs="Arial"/>
        </w:rPr>
        <w:t>t</w:t>
      </w:r>
      <w:r w:rsidR="3799792F" w:rsidRPr="00345904">
        <w:rPr>
          <w:rFonts w:ascii="Arial" w:eastAsia="Arial" w:hAnsi="Arial" w:cs="Arial"/>
        </w:rPr>
        <w:t xml:space="preserve">his is where the qualitative data became </w:t>
      </w:r>
      <w:r w:rsidR="009A2EA7" w:rsidRPr="00345904">
        <w:rPr>
          <w:rFonts w:ascii="Arial" w:eastAsia="Arial" w:hAnsi="Arial" w:cs="Arial"/>
        </w:rPr>
        <w:t>significant</w:t>
      </w:r>
      <w:r w:rsidR="3799792F" w:rsidRPr="00345904">
        <w:rPr>
          <w:rFonts w:ascii="Arial" w:eastAsia="Arial" w:hAnsi="Arial" w:cs="Arial"/>
        </w:rPr>
        <w:t>, and it gave more context to these answers (which I will discuss below)</w:t>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t xml:space="preserve">   </w:t>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r w:rsidR="000409DA" w:rsidRPr="00345904">
        <w:rPr>
          <w:rFonts w:ascii="Arial" w:eastAsia="Arial" w:hAnsi="Arial" w:cs="Arial"/>
        </w:rPr>
        <w:tab/>
      </w:r>
    </w:p>
    <w:p w14:paraId="09077AA1" w14:textId="2D519B9C" w:rsidR="1ED242BC" w:rsidRPr="00345904" w:rsidRDefault="3799792F" w:rsidP="007555E0">
      <w:pPr>
        <w:spacing w:line="360" w:lineRule="auto"/>
        <w:jc w:val="both"/>
        <w:rPr>
          <w:rFonts w:ascii="Arial" w:eastAsia="Arial" w:hAnsi="Arial" w:cs="Arial"/>
        </w:rPr>
      </w:pPr>
      <w:r w:rsidRPr="00345904">
        <w:rPr>
          <w:rFonts w:ascii="Arial" w:eastAsia="Arial" w:hAnsi="Arial" w:cs="Arial"/>
        </w:rPr>
        <w:lastRenderedPageBreak/>
        <w:t xml:space="preserve">The quantitative data gave a general picture of the singing activities of the respondents numbers, and upon </w:t>
      </w:r>
      <w:r w:rsidR="00F30C16" w:rsidRPr="00345904">
        <w:rPr>
          <w:rFonts w:ascii="Arial" w:eastAsia="Arial" w:hAnsi="Arial" w:cs="Arial"/>
        </w:rPr>
        <w:t xml:space="preserve">examining and </w:t>
      </w:r>
      <w:r w:rsidRPr="00345904">
        <w:rPr>
          <w:rFonts w:ascii="Arial" w:eastAsia="Arial" w:hAnsi="Arial" w:cs="Arial"/>
        </w:rPr>
        <w:t>analysing the data there did not appear to be any clear correlation between the style/genre of music sung, or the type of group, and the effect on tics, although the sample size was not sufficiently large enough to cover a true mix of genres of singing</w:t>
      </w:r>
      <w:r w:rsidR="006E2624" w:rsidRPr="00345904">
        <w:rPr>
          <w:rFonts w:ascii="Arial" w:eastAsia="Arial" w:hAnsi="Arial" w:cs="Arial"/>
        </w:rPr>
        <w:t xml:space="preserve"> </w:t>
      </w:r>
      <w:r w:rsidR="00DD61F4" w:rsidRPr="00345904">
        <w:rPr>
          <w:rFonts w:ascii="Arial" w:eastAsia="Arial" w:hAnsi="Arial" w:cs="Arial"/>
        </w:rPr>
        <w:t>(F</w:t>
      </w:r>
      <w:r w:rsidR="001F4E1B" w:rsidRPr="00345904">
        <w:rPr>
          <w:rFonts w:ascii="Arial" w:eastAsia="Arial" w:hAnsi="Arial" w:cs="Arial"/>
        </w:rPr>
        <w:t xml:space="preserve">igure </w:t>
      </w:r>
      <w:r w:rsidR="008A5BB2" w:rsidRPr="00345904">
        <w:rPr>
          <w:rFonts w:ascii="Arial" w:eastAsia="Arial" w:hAnsi="Arial" w:cs="Arial"/>
        </w:rPr>
        <w:t>4</w:t>
      </w:r>
      <w:r w:rsidR="001F4E1B" w:rsidRPr="00345904">
        <w:rPr>
          <w:rFonts w:ascii="Arial" w:eastAsia="Arial" w:hAnsi="Arial" w:cs="Arial"/>
        </w:rPr>
        <w:t>)</w:t>
      </w:r>
      <w:r w:rsidRPr="00345904">
        <w:rPr>
          <w:rFonts w:ascii="Arial" w:eastAsia="Arial" w:hAnsi="Arial" w:cs="Arial"/>
        </w:rPr>
        <w:t xml:space="preserve"> </w:t>
      </w:r>
      <w:r w:rsidR="00070DF8" w:rsidRPr="00345904">
        <w:rPr>
          <w:rFonts w:ascii="Arial" w:eastAsia="Arial" w:hAnsi="Arial" w:cs="Arial"/>
        </w:rPr>
        <w:t xml:space="preserve">or singing activities (Figure </w:t>
      </w:r>
      <w:r w:rsidR="008A5BB2" w:rsidRPr="00345904">
        <w:rPr>
          <w:rFonts w:ascii="Arial" w:eastAsia="Arial" w:hAnsi="Arial" w:cs="Arial"/>
        </w:rPr>
        <w:t>5</w:t>
      </w:r>
      <w:r w:rsidR="00070DF8" w:rsidRPr="00345904">
        <w:rPr>
          <w:rFonts w:ascii="Arial" w:eastAsia="Arial" w:hAnsi="Arial" w:cs="Arial"/>
        </w:rPr>
        <w:t xml:space="preserve">). </w:t>
      </w:r>
      <w:r w:rsidRPr="00345904">
        <w:rPr>
          <w:rFonts w:ascii="Arial" w:eastAsia="Arial" w:hAnsi="Arial" w:cs="Arial"/>
        </w:rPr>
        <w:t>This would seem to suggest that any style/genre of singing may potentially be beneficial,</w:t>
      </w:r>
      <w:r w:rsidR="00A12BCF" w:rsidRPr="00345904">
        <w:rPr>
          <w:rFonts w:ascii="Arial" w:eastAsia="Arial" w:hAnsi="Arial" w:cs="Arial"/>
        </w:rPr>
        <w:t xml:space="preserve"> and</w:t>
      </w:r>
      <w:r w:rsidRPr="00345904">
        <w:rPr>
          <w:rFonts w:ascii="Arial" w:eastAsia="Arial" w:hAnsi="Arial" w:cs="Arial"/>
        </w:rPr>
        <w:t xml:space="preserve"> that </w:t>
      </w:r>
      <w:r w:rsidR="00DD61F4" w:rsidRPr="00345904">
        <w:rPr>
          <w:rFonts w:ascii="Arial" w:eastAsia="Arial" w:hAnsi="Arial" w:cs="Arial"/>
        </w:rPr>
        <w:t xml:space="preserve">as an </w:t>
      </w:r>
      <w:r w:rsidRPr="00345904">
        <w:rPr>
          <w:rFonts w:ascii="Arial" w:eastAsia="Arial" w:hAnsi="Arial" w:cs="Arial"/>
        </w:rPr>
        <w:t>activity can cater for a wide variety of people and their individual musical tastes.</w:t>
      </w:r>
      <w:r w:rsidR="003C2116" w:rsidRPr="00345904">
        <w:rPr>
          <w:rFonts w:ascii="Arial" w:eastAsia="Arial" w:hAnsi="Arial" w:cs="Arial"/>
        </w:rPr>
        <w:t xml:space="preserve"> Neither age </w:t>
      </w:r>
      <w:r w:rsidR="00A12BCF" w:rsidRPr="00345904">
        <w:rPr>
          <w:rFonts w:ascii="Arial" w:eastAsia="Arial" w:hAnsi="Arial" w:cs="Arial"/>
        </w:rPr>
        <w:t>nor</w:t>
      </w:r>
      <w:r w:rsidR="003C2116" w:rsidRPr="00345904">
        <w:rPr>
          <w:rFonts w:ascii="Arial" w:eastAsia="Arial" w:hAnsi="Arial" w:cs="Arial"/>
        </w:rPr>
        <w:t xml:space="preserve"> gender </w:t>
      </w:r>
      <w:r w:rsidR="004117E7" w:rsidRPr="00345904">
        <w:rPr>
          <w:rFonts w:ascii="Arial" w:eastAsia="Arial" w:hAnsi="Arial" w:cs="Arial"/>
        </w:rPr>
        <w:t>appeared to have any significant effect on the way people’s tics responded to singing</w:t>
      </w:r>
      <w:r w:rsidR="00693D0A" w:rsidRPr="00345904">
        <w:rPr>
          <w:rFonts w:ascii="Arial" w:eastAsia="Arial" w:hAnsi="Arial" w:cs="Arial"/>
        </w:rPr>
        <w:t xml:space="preserve">, although if the sample size had been larger, the study may have yielded different results. </w:t>
      </w:r>
    </w:p>
    <w:p w14:paraId="5279493B" w14:textId="2ECB8B3C" w:rsidR="00143FDF" w:rsidRPr="00345904" w:rsidRDefault="0060106A" w:rsidP="007555E0">
      <w:pPr>
        <w:spacing w:line="360" w:lineRule="auto"/>
        <w:jc w:val="both"/>
        <w:rPr>
          <w:rFonts w:ascii="Arial" w:eastAsia="Arial" w:hAnsi="Arial" w:cs="Arial"/>
        </w:rPr>
      </w:pPr>
      <w:r w:rsidRPr="00345904">
        <w:rPr>
          <w:rFonts w:ascii="Arial" w:eastAsia="Calibri" w:hAnsi="Arial" w:cs="Arial"/>
          <w:noProof/>
        </w:rPr>
        <w:drawing>
          <wp:anchor distT="0" distB="0" distL="114300" distR="114300" simplePos="0" relativeHeight="251673600" behindDoc="0" locked="0" layoutInCell="1" allowOverlap="1" wp14:anchorId="77829E64" wp14:editId="010FDFA7">
            <wp:simplePos x="0" y="0"/>
            <wp:positionH relativeFrom="margin">
              <wp:posOffset>2972435</wp:posOffset>
            </wp:positionH>
            <wp:positionV relativeFrom="paragraph">
              <wp:posOffset>139065</wp:posOffset>
            </wp:positionV>
            <wp:extent cx="2918460" cy="2188845"/>
            <wp:effectExtent l="0" t="0" r="0" b="1905"/>
            <wp:wrapNone/>
            <wp:docPr id="330778960" name="Picture 330778960" descr="A bar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64450" name="Picture 9" descr="A bar graph with blue rectangl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18460" cy="2188845"/>
                    </a:xfrm>
                    <a:prstGeom prst="rect">
                      <a:avLst/>
                    </a:prstGeom>
                  </pic:spPr>
                </pic:pic>
              </a:graphicData>
            </a:graphic>
            <wp14:sizeRelH relativeFrom="margin">
              <wp14:pctWidth>0</wp14:pctWidth>
            </wp14:sizeRelH>
            <wp14:sizeRelV relativeFrom="margin">
              <wp14:pctHeight>0</wp14:pctHeight>
            </wp14:sizeRelV>
          </wp:anchor>
        </w:drawing>
      </w:r>
      <w:r w:rsidRPr="00345904">
        <w:rPr>
          <w:rFonts w:ascii="Arial" w:eastAsia="Calibri" w:hAnsi="Arial" w:cs="Arial"/>
          <w:noProof/>
        </w:rPr>
        <w:drawing>
          <wp:anchor distT="0" distB="0" distL="114300" distR="114300" simplePos="0" relativeHeight="251675648" behindDoc="0" locked="0" layoutInCell="1" allowOverlap="1" wp14:anchorId="1D0A9136" wp14:editId="2E073A7A">
            <wp:simplePos x="0" y="0"/>
            <wp:positionH relativeFrom="margin">
              <wp:posOffset>-87605</wp:posOffset>
            </wp:positionH>
            <wp:positionV relativeFrom="paragraph">
              <wp:posOffset>192023</wp:posOffset>
            </wp:positionV>
            <wp:extent cx="2804746" cy="2103716"/>
            <wp:effectExtent l="0" t="0" r="0" b="0"/>
            <wp:wrapNone/>
            <wp:docPr id="1853371925" name="Picture 10" descr="A graph with blue rect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71925" name="Picture 10" descr="A graph with blue rectangl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04746" cy="2103716"/>
                    </a:xfrm>
                    <a:prstGeom prst="rect">
                      <a:avLst/>
                    </a:prstGeom>
                  </pic:spPr>
                </pic:pic>
              </a:graphicData>
            </a:graphic>
            <wp14:sizeRelH relativeFrom="margin">
              <wp14:pctWidth>0</wp14:pctWidth>
            </wp14:sizeRelH>
            <wp14:sizeRelV relativeFrom="margin">
              <wp14:pctHeight>0</wp14:pctHeight>
            </wp14:sizeRelV>
          </wp:anchor>
        </w:drawing>
      </w:r>
    </w:p>
    <w:p w14:paraId="1894C58D" w14:textId="460951BD" w:rsidR="00143FDF" w:rsidRPr="00345904" w:rsidRDefault="00143FDF" w:rsidP="007555E0">
      <w:pPr>
        <w:spacing w:line="360" w:lineRule="auto"/>
        <w:jc w:val="both"/>
        <w:rPr>
          <w:rFonts w:ascii="Arial" w:eastAsia="Arial" w:hAnsi="Arial" w:cs="Arial"/>
        </w:rPr>
      </w:pPr>
    </w:p>
    <w:p w14:paraId="246E78AC" w14:textId="77777777" w:rsidR="00143FDF" w:rsidRPr="00345904" w:rsidRDefault="00143FDF" w:rsidP="007555E0">
      <w:pPr>
        <w:spacing w:line="360" w:lineRule="auto"/>
        <w:jc w:val="both"/>
        <w:rPr>
          <w:rFonts w:ascii="Arial" w:eastAsia="Arial" w:hAnsi="Arial" w:cs="Arial"/>
        </w:rPr>
      </w:pPr>
    </w:p>
    <w:p w14:paraId="5F957A9D" w14:textId="77777777" w:rsidR="00143FDF" w:rsidRPr="00345904" w:rsidRDefault="00143FDF" w:rsidP="007555E0">
      <w:pPr>
        <w:spacing w:line="360" w:lineRule="auto"/>
        <w:jc w:val="both"/>
        <w:rPr>
          <w:rFonts w:ascii="Arial" w:eastAsia="Arial" w:hAnsi="Arial" w:cs="Arial"/>
        </w:rPr>
      </w:pPr>
    </w:p>
    <w:p w14:paraId="5330DF28" w14:textId="77777777" w:rsidR="008A5BB2" w:rsidRPr="00345904" w:rsidRDefault="008A5BB2" w:rsidP="007555E0">
      <w:pPr>
        <w:spacing w:line="360" w:lineRule="auto"/>
        <w:jc w:val="both"/>
        <w:rPr>
          <w:rFonts w:ascii="Arial" w:eastAsia="Arial" w:hAnsi="Arial" w:cs="Arial"/>
        </w:rPr>
      </w:pPr>
    </w:p>
    <w:p w14:paraId="6A420D29" w14:textId="4136D5BA" w:rsidR="008A5BB2" w:rsidRPr="00345904" w:rsidRDefault="008A5BB2" w:rsidP="007555E0">
      <w:pPr>
        <w:spacing w:line="360" w:lineRule="auto"/>
        <w:jc w:val="both"/>
        <w:rPr>
          <w:rFonts w:ascii="Arial" w:eastAsia="Arial" w:hAnsi="Arial" w:cs="Arial"/>
        </w:rPr>
      </w:pPr>
    </w:p>
    <w:p w14:paraId="63697B0D" w14:textId="77777777" w:rsidR="0060106A" w:rsidRDefault="0060106A" w:rsidP="007555E0">
      <w:pPr>
        <w:spacing w:line="360" w:lineRule="auto"/>
        <w:jc w:val="both"/>
        <w:rPr>
          <w:rFonts w:ascii="Arial" w:eastAsia="Arial" w:hAnsi="Arial" w:cs="Arial"/>
        </w:rPr>
      </w:pPr>
    </w:p>
    <w:p w14:paraId="74DE2C1D" w14:textId="64007A21" w:rsidR="001F4E1B" w:rsidRPr="00345904" w:rsidRDefault="001F4E1B" w:rsidP="007555E0">
      <w:pPr>
        <w:spacing w:line="360" w:lineRule="auto"/>
        <w:jc w:val="both"/>
        <w:rPr>
          <w:rFonts w:ascii="Arial" w:eastAsia="Arial" w:hAnsi="Arial" w:cs="Arial"/>
        </w:rPr>
      </w:pPr>
      <w:r w:rsidRPr="00345904">
        <w:rPr>
          <w:rFonts w:ascii="Arial" w:eastAsia="Arial" w:hAnsi="Arial" w:cs="Arial"/>
        </w:rPr>
        <w:t xml:space="preserve">Figure </w:t>
      </w:r>
      <w:r w:rsidR="008A5BB2" w:rsidRPr="00345904">
        <w:rPr>
          <w:rFonts w:ascii="Arial" w:eastAsia="Arial" w:hAnsi="Arial" w:cs="Arial"/>
        </w:rPr>
        <w:t>4</w:t>
      </w:r>
      <w:r w:rsidRPr="00345904">
        <w:rPr>
          <w:rFonts w:ascii="Arial" w:eastAsia="Arial" w:hAnsi="Arial" w:cs="Arial"/>
        </w:rPr>
        <w:t>.</w:t>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t xml:space="preserve">Figure </w:t>
      </w:r>
      <w:r w:rsidR="008A5BB2" w:rsidRPr="00345904">
        <w:rPr>
          <w:rFonts w:ascii="Arial" w:eastAsia="Arial" w:hAnsi="Arial" w:cs="Arial"/>
        </w:rPr>
        <w:t>5</w:t>
      </w:r>
      <w:r w:rsidRPr="00345904">
        <w:rPr>
          <w:rFonts w:ascii="Arial" w:eastAsia="Arial" w:hAnsi="Arial" w:cs="Arial"/>
        </w:rPr>
        <w:t>.</w:t>
      </w:r>
    </w:p>
    <w:p w14:paraId="28385A81" w14:textId="2DB234CF" w:rsidR="1ED242BC" w:rsidRPr="00345904" w:rsidRDefault="008A1F7E" w:rsidP="007555E0">
      <w:pPr>
        <w:spacing w:line="360" w:lineRule="auto"/>
        <w:jc w:val="both"/>
        <w:rPr>
          <w:rFonts w:ascii="Arial" w:hAnsi="Arial" w:cs="Arial"/>
        </w:rPr>
      </w:pPr>
      <w:r w:rsidRPr="00345904">
        <w:rPr>
          <w:rFonts w:ascii="Arial" w:eastAsia="Calibri" w:hAnsi="Arial" w:cs="Arial"/>
          <w:noProof/>
        </w:rPr>
        <w:drawing>
          <wp:anchor distT="0" distB="0" distL="114300" distR="114300" simplePos="0" relativeHeight="251682816" behindDoc="1" locked="0" layoutInCell="1" allowOverlap="1" wp14:anchorId="7D4859C6" wp14:editId="26A470E8">
            <wp:simplePos x="0" y="0"/>
            <wp:positionH relativeFrom="margin">
              <wp:posOffset>3000375</wp:posOffset>
            </wp:positionH>
            <wp:positionV relativeFrom="paragraph">
              <wp:posOffset>572677</wp:posOffset>
            </wp:positionV>
            <wp:extent cx="3266440" cy="2449830"/>
            <wp:effectExtent l="0" t="0" r="0" b="7620"/>
            <wp:wrapTight wrapText="bothSides">
              <wp:wrapPolygon edited="0">
                <wp:start x="0" y="0"/>
                <wp:lineTo x="0" y="21499"/>
                <wp:lineTo x="21415" y="21499"/>
                <wp:lineTo x="21415" y="0"/>
                <wp:lineTo x="0" y="0"/>
              </wp:wrapPolygon>
            </wp:wrapTight>
            <wp:docPr id="129978912" name="Picture 129978912"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905900" name="Picture 8" descr="A pie chart with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66440" cy="2449830"/>
                    </a:xfrm>
                    <a:prstGeom prst="rect">
                      <a:avLst/>
                    </a:prstGeom>
                  </pic:spPr>
                </pic:pic>
              </a:graphicData>
            </a:graphic>
            <wp14:sizeRelH relativeFrom="margin">
              <wp14:pctWidth>0</wp14:pctWidth>
            </wp14:sizeRelH>
            <wp14:sizeRelV relativeFrom="margin">
              <wp14:pctHeight>0</wp14:pctHeight>
            </wp14:sizeRelV>
          </wp:anchor>
        </w:drawing>
      </w:r>
      <w:r w:rsidR="006A19F0" w:rsidRPr="00345904">
        <w:rPr>
          <w:rFonts w:ascii="Arial" w:eastAsia="Arial" w:hAnsi="Arial" w:cs="Arial"/>
          <w:noProof/>
        </w:rPr>
        <mc:AlternateContent>
          <mc:Choice Requires="wps">
            <w:drawing>
              <wp:anchor distT="45720" distB="45720" distL="114300" distR="114300" simplePos="0" relativeHeight="251702272" behindDoc="0" locked="0" layoutInCell="1" allowOverlap="1" wp14:anchorId="7824BDE3" wp14:editId="791575DC">
                <wp:simplePos x="0" y="0"/>
                <wp:positionH relativeFrom="column">
                  <wp:posOffset>3122295</wp:posOffset>
                </wp:positionH>
                <wp:positionV relativeFrom="paragraph">
                  <wp:posOffset>963295</wp:posOffset>
                </wp:positionV>
                <wp:extent cx="697230" cy="262890"/>
                <wp:effectExtent l="0" t="0" r="26670" b="22860"/>
                <wp:wrapSquare wrapText="bothSides"/>
                <wp:docPr id="16484630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230" cy="262890"/>
                        </a:xfrm>
                        <a:prstGeom prst="rect">
                          <a:avLst/>
                        </a:prstGeom>
                        <a:solidFill>
                          <a:srgbClr val="FFFFFF"/>
                        </a:solidFill>
                        <a:ln w="9525">
                          <a:solidFill>
                            <a:srgbClr val="000000"/>
                          </a:solidFill>
                          <a:miter lim="800000"/>
                          <a:headEnd/>
                          <a:tailEnd/>
                        </a:ln>
                      </wps:spPr>
                      <wps:txbx>
                        <w:txbxContent>
                          <w:p w14:paraId="361B08FF" w14:textId="3227CE72" w:rsidR="006A19F0" w:rsidRDefault="006A19F0">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24BDE3" id="_x0000_s1031" type="#_x0000_t202" style="position:absolute;left:0;text-align:left;margin-left:245.85pt;margin-top:75.85pt;width:54.9pt;height:20.7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">
                <v:textbox>
                  <w:txbxContent>
                    <w:p w14:paraId="361B08FF" w14:textId="3227CE72" w:rsidR="006A19F0" w:rsidRDefault="006A19F0">
                      <w:r>
                        <w:t>Figure 6</w:t>
                      </w:r>
                    </w:p>
                  </w:txbxContent>
                </v:textbox>
                <w10:wrap type="square"/>
              </v:shape>
            </w:pict>
          </mc:Fallback>
        </mc:AlternateContent>
      </w:r>
      <w:r w:rsidR="3799792F" w:rsidRPr="00345904">
        <w:rPr>
          <w:rFonts w:ascii="Arial" w:eastAsia="Arial" w:hAnsi="Arial" w:cs="Arial"/>
        </w:rPr>
        <w:t xml:space="preserve"> It could be claimed that the amount of singing a person did was significant, as everyone who stated that their tics were slightly or considerably better when they sang stated that they sang either every day or several times a week</w:t>
      </w:r>
      <w:r w:rsidR="006F10DF" w:rsidRPr="00345904">
        <w:rPr>
          <w:rFonts w:ascii="Arial" w:eastAsia="Arial" w:hAnsi="Arial" w:cs="Arial"/>
        </w:rPr>
        <w:t xml:space="preserve"> (Figure 6.) </w:t>
      </w:r>
      <w:r w:rsidR="3799792F" w:rsidRPr="00345904">
        <w:rPr>
          <w:rFonts w:ascii="Arial" w:eastAsia="Arial" w:hAnsi="Arial" w:cs="Arial"/>
        </w:rPr>
        <w:t xml:space="preserve">It cannot be inferred, from this data, whether the effect on their tics was greater because they sang so regularly, or whether they chose to sing so regularly </w:t>
      </w:r>
      <w:r w:rsidR="3799792F" w:rsidRPr="00345904">
        <w:rPr>
          <w:rFonts w:ascii="Arial" w:eastAsia="Arial" w:hAnsi="Arial" w:cs="Arial"/>
          <w:i/>
          <w:iCs/>
        </w:rPr>
        <w:t>because</w:t>
      </w:r>
      <w:r w:rsidR="3799792F" w:rsidRPr="00345904">
        <w:rPr>
          <w:rFonts w:ascii="Arial" w:eastAsia="Arial" w:hAnsi="Arial" w:cs="Arial"/>
        </w:rPr>
        <w:t xml:space="preserve"> it helped their tics</w:t>
      </w:r>
      <w:r w:rsidR="00887E59">
        <w:rPr>
          <w:rFonts w:ascii="Arial" w:eastAsia="Arial" w:hAnsi="Arial" w:cs="Arial"/>
        </w:rPr>
        <w:t xml:space="preserve">. </w:t>
      </w:r>
      <w:r w:rsidR="00655350" w:rsidRPr="00345904">
        <w:rPr>
          <w:rFonts w:ascii="Arial" w:hAnsi="Arial" w:cs="Arial"/>
        </w:rPr>
        <w:t>Interestingly, the</w:t>
      </w:r>
      <w:r w:rsidR="00D54077" w:rsidRPr="00345904">
        <w:rPr>
          <w:rFonts w:ascii="Arial" w:hAnsi="Arial" w:cs="Arial"/>
        </w:rPr>
        <w:t xml:space="preserve"> two who only sang once a week said their tics stayed the same, or were slightly worse when singing, which may </w:t>
      </w:r>
      <w:r w:rsidR="00306696" w:rsidRPr="00345904">
        <w:rPr>
          <w:rFonts w:ascii="Arial" w:hAnsi="Arial" w:cs="Arial"/>
        </w:rPr>
        <w:t xml:space="preserve">possibly </w:t>
      </w:r>
      <w:r w:rsidR="00D54077" w:rsidRPr="00345904">
        <w:rPr>
          <w:rFonts w:ascii="Arial" w:hAnsi="Arial" w:cs="Arial"/>
        </w:rPr>
        <w:t>explain why they do not sing as often as the other pa</w:t>
      </w:r>
      <w:r w:rsidR="00655350" w:rsidRPr="00345904">
        <w:rPr>
          <w:rFonts w:ascii="Arial" w:hAnsi="Arial" w:cs="Arial"/>
        </w:rPr>
        <w:t xml:space="preserve">rticipants. </w:t>
      </w:r>
      <w:r w:rsidR="00887E59">
        <w:rPr>
          <w:rFonts w:ascii="Arial" w:eastAsia="Arial" w:hAnsi="Arial" w:cs="Arial"/>
        </w:rPr>
        <w:t xml:space="preserve"> However,</w:t>
      </w:r>
      <w:r w:rsidR="00887E59" w:rsidRPr="00345904">
        <w:rPr>
          <w:rFonts w:ascii="Arial" w:eastAsia="Arial" w:hAnsi="Arial" w:cs="Arial"/>
        </w:rPr>
        <w:t xml:space="preserve"> the</w:t>
      </w:r>
      <w:r w:rsidR="00887E59">
        <w:rPr>
          <w:rFonts w:ascii="Arial" w:eastAsia="Arial" w:hAnsi="Arial" w:cs="Arial"/>
        </w:rPr>
        <w:t>se</w:t>
      </w:r>
      <w:r w:rsidR="00887E59" w:rsidRPr="00345904">
        <w:rPr>
          <w:rFonts w:ascii="Arial" w:eastAsia="Arial" w:hAnsi="Arial" w:cs="Arial"/>
        </w:rPr>
        <w:t xml:space="preserve"> numbers are so small that these results are not statistically significant.</w:t>
      </w:r>
      <w:r w:rsidR="00D84EE9">
        <w:rPr>
          <w:rFonts w:ascii="Arial" w:eastAsia="Arial" w:hAnsi="Arial" w:cs="Arial"/>
        </w:rPr>
        <w:t xml:space="preserve"> </w:t>
      </w:r>
    </w:p>
    <w:p w14:paraId="225158E4" w14:textId="77777777" w:rsidR="00887E59" w:rsidRDefault="006F10DF" w:rsidP="007555E0">
      <w:pPr>
        <w:spacing w:line="360" w:lineRule="auto"/>
        <w:jc w:val="both"/>
        <w:rPr>
          <w:rFonts w:ascii="Arial" w:eastAsia="Arial" w:hAnsi="Arial" w:cs="Arial"/>
        </w:rPr>
      </w:pP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r w:rsidRPr="00345904">
        <w:rPr>
          <w:rFonts w:ascii="Arial" w:eastAsia="Arial" w:hAnsi="Arial" w:cs="Arial"/>
        </w:rPr>
        <w:tab/>
      </w:r>
    </w:p>
    <w:p w14:paraId="7CDF5290" w14:textId="39BCFD62" w:rsidR="00D54077" w:rsidRPr="00345904" w:rsidRDefault="006F10DF" w:rsidP="007555E0">
      <w:pPr>
        <w:spacing w:line="360" w:lineRule="auto"/>
        <w:jc w:val="both"/>
        <w:rPr>
          <w:rFonts w:ascii="Arial" w:eastAsia="Arial" w:hAnsi="Arial" w:cs="Arial"/>
        </w:rPr>
      </w:pPr>
      <w:r w:rsidRPr="00345904">
        <w:rPr>
          <w:rFonts w:ascii="Arial" w:eastAsia="Arial" w:hAnsi="Arial" w:cs="Arial"/>
        </w:rPr>
        <w:lastRenderedPageBreak/>
        <w:tab/>
        <w:t xml:space="preserve">                                    </w:t>
      </w:r>
    </w:p>
    <w:p w14:paraId="6F55D360" w14:textId="078D5446" w:rsidR="006E7AFE" w:rsidRPr="00345904" w:rsidRDefault="055F3E58" w:rsidP="007555E0">
      <w:pPr>
        <w:spacing w:line="360" w:lineRule="auto"/>
        <w:jc w:val="both"/>
        <w:rPr>
          <w:rFonts w:ascii="Arial" w:hAnsi="Arial" w:cs="Arial"/>
          <w:b/>
          <w:bCs/>
        </w:rPr>
      </w:pPr>
      <w:r w:rsidRPr="00345904">
        <w:rPr>
          <w:rFonts w:ascii="Arial" w:eastAsia="Arial" w:hAnsi="Arial" w:cs="Arial"/>
          <w:b/>
          <w:bCs/>
        </w:rPr>
        <w:t>Qualitative data</w:t>
      </w:r>
      <w:r w:rsidR="33077167" w:rsidRPr="00345904">
        <w:rPr>
          <w:rFonts w:ascii="Arial" w:hAnsi="Arial" w:cs="Arial"/>
          <w:b/>
          <w:bCs/>
        </w:rPr>
        <w:tab/>
      </w:r>
      <w:r w:rsidR="33077167" w:rsidRPr="00345904">
        <w:rPr>
          <w:rFonts w:ascii="Arial" w:hAnsi="Arial" w:cs="Arial"/>
          <w:b/>
          <w:bCs/>
        </w:rPr>
        <w:tab/>
      </w:r>
      <w:r w:rsidR="33077167" w:rsidRPr="00345904">
        <w:rPr>
          <w:rFonts w:ascii="Arial" w:hAnsi="Arial" w:cs="Arial"/>
          <w:b/>
          <w:bCs/>
        </w:rPr>
        <w:tab/>
      </w:r>
      <w:r w:rsidR="33077167" w:rsidRPr="00345904">
        <w:rPr>
          <w:rFonts w:ascii="Arial" w:hAnsi="Arial" w:cs="Arial"/>
          <w:b/>
          <w:bCs/>
        </w:rPr>
        <w:tab/>
      </w:r>
      <w:r w:rsidR="33077167" w:rsidRPr="00345904">
        <w:rPr>
          <w:rFonts w:ascii="Arial" w:hAnsi="Arial" w:cs="Arial"/>
          <w:b/>
          <w:bCs/>
        </w:rPr>
        <w:tab/>
      </w:r>
      <w:r w:rsidR="33077167" w:rsidRPr="00345904">
        <w:rPr>
          <w:rFonts w:ascii="Arial" w:hAnsi="Arial" w:cs="Arial"/>
          <w:b/>
          <w:bCs/>
        </w:rPr>
        <w:tab/>
      </w:r>
    </w:p>
    <w:p w14:paraId="08F782E1" w14:textId="00D89569" w:rsidR="0001072D" w:rsidRPr="00345904" w:rsidRDefault="3631A685" w:rsidP="007555E0">
      <w:pPr>
        <w:spacing w:line="360" w:lineRule="auto"/>
        <w:jc w:val="both"/>
        <w:rPr>
          <w:rFonts w:ascii="Arial" w:eastAsia="Arial" w:hAnsi="Arial" w:cs="Arial"/>
        </w:rPr>
      </w:pPr>
      <w:r w:rsidRPr="00345904">
        <w:rPr>
          <w:rFonts w:ascii="Arial" w:eastAsia="Arial" w:hAnsi="Arial" w:cs="Arial"/>
        </w:rPr>
        <w:t>Fifteen respondents offered additional information in question 10</w:t>
      </w:r>
      <w:r w:rsidR="00BD4C74" w:rsidRPr="00345904">
        <w:rPr>
          <w:rFonts w:ascii="Arial" w:eastAsia="Arial" w:hAnsi="Arial" w:cs="Arial"/>
        </w:rPr>
        <w:t>.</w:t>
      </w:r>
      <w:r w:rsidRPr="00345904">
        <w:rPr>
          <w:rFonts w:ascii="Arial" w:eastAsia="Arial" w:hAnsi="Arial" w:cs="Arial"/>
        </w:rPr>
        <w:t xml:space="preserve"> </w:t>
      </w:r>
      <w:r w:rsidR="0001072D" w:rsidRPr="00345904">
        <w:rPr>
          <w:rFonts w:ascii="Arial" w:eastAsia="Arial" w:hAnsi="Arial" w:cs="Arial"/>
        </w:rPr>
        <w:t>I purposely did</w:t>
      </w:r>
      <w:r w:rsidR="008A7B50" w:rsidRPr="00345904">
        <w:rPr>
          <w:rFonts w:ascii="Arial" w:eastAsia="Arial" w:hAnsi="Arial" w:cs="Arial"/>
        </w:rPr>
        <w:t xml:space="preserve"> not</w:t>
      </w:r>
      <w:r w:rsidR="0001072D" w:rsidRPr="00345904">
        <w:rPr>
          <w:rFonts w:ascii="Arial" w:eastAsia="Arial" w:hAnsi="Arial" w:cs="Arial"/>
        </w:rPr>
        <w:t xml:space="preserve"> frame a question such as ‘</w:t>
      </w:r>
      <w:r w:rsidR="0001072D" w:rsidRPr="00345904">
        <w:rPr>
          <w:rFonts w:ascii="Arial" w:eastAsia="Arial" w:hAnsi="Arial" w:cs="Arial"/>
          <w:i/>
          <w:iCs/>
        </w:rPr>
        <w:t xml:space="preserve">how does singing </w:t>
      </w:r>
      <w:r w:rsidR="008A7B50" w:rsidRPr="00345904">
        <w:rPr>
          <w:rFonts w:ascii="Arial" w:eastAsia="Arial" w:hAnsi="Arial" w:cs="Arial"/>
          <w:i/>
          <w:iCs/>
        </w:rPr>
        <w:t>improve</w:t>
      </w:r>
      <w:r w:rsidR="0001072D" w:rsidRPr="00345904">
        <w:rPr>
          <w:rFonts w:ascii="Arial" w:eastAsia="Arial" w:hAnsi="Arial" w:cs="Arial"/>
          <w:i/>
          <w:iCs/>
        </w:rPr>
        <w:t xml:space="preserve"> your tics?</w:t>
      </w:r>
      <w:r w:rsidR="0001072D" w:rsidRPr="00345904">
        <w:rPr>
          <w:rFonts w:ascii="Arial" w:eastAsia="Arial" w:hAnsi="Arial" w:cs="Arial"/>
        </w:rPr>
        <w:t>’ or ‘</w:t>
      </w:r>
      <w:r w:rsidR="0001072D" w:rsidRPr="00345904">
        <w:rPr>
          <w:rFonts w:ascii="Arial" w:eastAsia="Arial" w:hAnsi="Arial" w:cs="Arial"/>
          <w:i/>
          <w:iCs/>
        </w:rPr>
        <w:t>how does singing make your tics worse</w:t>
      </w:r>
      <w:r w:rsidR="008A7B50" w:rsidRPr="00345904">
        <w:rPr>
          <w:rFonts w:ascii="Arial" w:eastAsia="Arial" w:hAnsi="Arial" w:cs="Arial"/>
          <w:i/>
          <w:iCs/>
        </w:rPr>
        <w:t>?</w:t>
      </w:r>
      <w:r w:rsidR="0001072D" w:rsidRPr="00345904">
        <w:rPr>
          <w:rFonts w:ascii="Arial" w:eastAsia="Arial" w:hAnsi="Arial" w:cs="Arial"/>
          <w:i/>
          <w:iCs/>
        </w:rPr>
        <w:t>’</w:t>
      </w:r>
      <w:r w:rsidR="0001072D" w:rsidRPr="00345904">
        <w:rPr>
          <w:rFonts w:ascii="Arial" w:eastAsia="Arial" w:hAnsi="Arial" w:cs="Arial"/>
        </w:rPr>
        <w:t xml:space="preserve"> as I was kee</w:t>
      </w:r>
      <w:r w:rsidR="001C5C74" w:rsidRPr="00345904">
        <w:rPr>
          <w:rFonts w:ascii="Arial" w:eastAsia="Arial" w:hAnsi="Arial" w:cs="Arial"/>
        </w:rPr>
        <w:t>n</w:t>
      </w:r>
      <w:r w:rsidR="0001072D" w:rsidRPr="00345904">
        <w:rPr>
          <w:rFonts w:ascii="Arial" w:eastAsia="Arial" w:hAnsi="Arial" w:cs="Arial"/>
        </w:rPr>
        <w:t xml:space="preserve"> to </w:t>
      </w:r>
      <w:r w:rsidR="008D0F26" w:rsidRPr="00345904">
        <w:rPr>
          <w:rFonts w:ascii="Arial" w:eastAsia="Arial" w:hAnsi="Arial" w:cs="Arial"/>
        </w:rPr>
        <w:t>avoid suggesting</w:t>
      </w:r>
      <w:r w:rsidR="008A7B50" w:rsidRPr="00345904">
        <w:rPr>
          <w:rFonts w:ascii="Arial" w:eastAsia="Arial" w:hAnsi="Arial" w:cs="Arial"/>
        </w:rPr>
        <w:t xml:space="preserve"> that I was </w:t>
      </w:r>
      <w:r w:rsidR="0001072D" w:rsidRPr="00345904">
        <w:rPr>
          <w:rFonts w:ascii="Arial" w:eastAsia="Arial" w:hAnsi="Arial" w:cs="Arial"/>
        </w:rPr>
        <w:t>assuming a correlati</w:t>
      </w:r>
      <w:r w:rsidR="004E6DC7" w:rsidRPr="00345904">
        <w:rPr>
          <w:rFonts w:ascii="Arial" w:eastAsia="Arial" w:hAnsi="Arial" w:cs="Arial"/>
        </w:rPr>
        <w:t>on</w:t>
      </w:r>
      <w:r w:rsidR="0001072D" w:rsidRPr="00345904">
        <w:rPr>
          <w:rFonts w:ascii="Arial" w:eastAsia="Arial" w:hAnsi="Arial" w:cs="Arial"/>
        </w:rPr>
        <w:t xml:space="preserve"> between singing</w:t>
      </w:r>
      <w:r w:rsidR="008A7B50" w:rsidRPr="00345904">
        <w:rPr>
          <w:rFonts w:ascii="Arial" w:eastAsia="Arial" w:hAnsi="Arial" w:cs="Arial"/>
        </w:rPr>
        <w:t xml:space="preserve"> and</w:t>
      </w:r>
      <w:r w:rsidR="0001072D" w:rsidRPr="00345904">
        <w:rPr>
          <w:rFonts w:ascii="Arial" w:eastAsia="Arial" w:hAnsi="Arial" w:cs="Arial"/>
        </w:rPr>
        <w:t xml:space="preserve"> tics</w:t>
      </w:r>
      <w:r w:rsidR="008A7B50" w:rsidRPr="00345904">
        <w:rPr>
          <w:rFonts w:ascii="Arial" w:eastAsia="Arial" w:hAnsi="Arial" w:cs="Arial"/>
        </w:rPr>
        <w:t xml:space="preserve">. </w:t>
      </w:r>
      <w:r w:rsidR="001C5C74" w:rsidRPr="00345904">
        <w:rPr>
          <w:rFonts w:ascii="Arial" w:eastAsia="Arial" w:hAnsi="Arial" w:cs="Arial"/>
        </w:rPr>
        <w:t>Therefore</w:t>
      </w:r>
      <w:r w:rsidR="008D0F26" w:rsidRPr="00345904">
        <w:rPr>
          <w:rFonts w:ascii="Arial" w:eastAsia="Arial" w:hAnsi="Arial" w:cs="Arial"/>
        </w:rPr>
        <w:t>,</w:t>
      </w:r>
      <w:r w:rsidR="001C5C74" w:rsidRPr="00345904">
        <w:rPr>
          <w:rFonts w:ascii="Arial" w:eastAsia="Arial" w:hAnsi="Arial" w:cs="Arial"/>
        </w:rPr>
        <w:t xml:space="preserve"> I</w:t>
      </w:r>
      <w:r w:rsidR="006D1C59" w:rsidRPr="00345904">
        <w:rPr>
          <w:rFonts w:ascii="Arial" w:eastAsia="Arial" w:hAnsi="Arial" w:cs="Arial"/>
        </w:rPr>
        <w:t xml:space="preserve"> asked </w:t>
      </w:r>
      <w:r w:rsidR="00842819" w:rsidRPr="00345904">
        <w:rPr>
          <w:rFonts w:ascii="Arial" w:eastAsia="Arial" w:hAnsi="Arial" w:cs="Arial"/>
        </w:rPr>
        <w:t xml:space="preserve">for </w:t>
      </w:r>
      <w:r w:rsidR="006D1C59" w:rsidRPr="00345904">
        <w:rPr>
          <w:rFonts w:ascii="Arial" w:eastAsia="Arial" w:hAnsi="Arial" w:cs="Arial"/>
        </w:rPr>
        <w:t xml:space="preserve">further comments, </w:t>
      </w:r>
      <w:r w:rsidR="009E4E1E" w:rsidRPr="00345904">
        <w:rPr>
          <w:rFonts w:ascii="Arial" w:eastAsia="Arial" w:hAnsi="Arial" w:cs="Arial"/>
        </w:rPr>
        <w:t>anticipating</w:t>
      </w:r>
      <w:r w:rsidR="001C5C74" w:rsidRPr="00345904">
        <w:rPr>
          <w:rFonts w:ascii="Arial" w:eastAsia="Arial" w:hAnsi="Arial" w:cs="Arial"/>
        </w:rPr>
        <w:t xml:space="preserve"> a true</w:t>
      </w:r>
      <w:r w:rsidR="004E6DC7" w:rsidRPr="00345904">
        <w:rPr>
          <w:rFonts w:ascii="Arial" w:eastAsia="Arial" w:hAnsi="Arial" w:cs="Arial"/>
        </w:rPr>
        <w:t>r</w:t>
      </w:r>
      <w:r w:rsidR="001C5C74" w:rsidRPr="00345904">
        <w:rPr>
          <w:rFonts w:ascii="Arial" w:eastAsia="Arial" w:hAnsi="Arial" w:cs="Arial"/>
        </w:rPr>
        <w:t xml:space="preserve"> picture of people’s opinions, both positive and negative</w:t>
      </w:r>
      <w:r w:rsidR="004E6DC7" w:rsidRPr="00345904">
        <w:rPr>
          <w:rFonts w:ascii="Arial" w:eastAsia="Arial" w:hAnsi="Arial" w:cs="Arial"/>
        </w:rPr>
        <w:t>.</w:t>
      </w:r>
    </w:p>
    <w:p w14:paraId="5B825547" w14:textId="5AA1B708" w:rsidR="33077167" w:rsidRPr="00345904" w:rsidRDefault="3631A685" w:rsidP="007555E0">
      <w:pPr>
        <w:spacing w:line="360" w:lineRule="auto"/>
        <w:jc w:val="both"/>
        <w:rPr>
          <w:rFonts w:ascii="Arial" w:eastAsia="Arial" w:hAnsi="Arial" w:cs="Arial"/>
        </w:rPr>
      </w:pPr>
      <w:r w:rsidRPr="00345904">
        <w:rPr>
          <w:rFonts w:ascii="Arial" w:eastAsia="Arial" w:hAnsi="Arial" w:cs="Arial"/>
        </w:rPr>
        <w:t xml:space="preserve">Using inductive thematic analysis, I </w:t>
      </w:r>
      <w:r w:rsidR="0060744F" w:rsidRPr="00345904">
        <w:rPr>
          <w:rFonts w:ascii="Arial" w:eastAsia="Arial" w:hAnsi="Arial" w:cs="Arial"/>
        </w:rPr>
        <w:t xml:space="preserve">analysed and </w:t>
      </w:r>
      <w:r w:rsidRPr="00345904">
        <w:rPr>
          <w:rFonts w:ascii="Arial" w:eastAsia="Arial" w:hAnsi="Arial" w:cs="Arial"/>
        </w:rPr>
        <w:t xml:space="preserve">assigned codes to the data obtained, and grouped </w:t>
      </w:r>
      <w:r w:rsidR="0060744F" w:rsidRPr="00345904">
        <w:rPr>
          <w:rFonts w:ascii="Arial" w:eastAsia="Arial" w:hAnsi="Arial" w:cs="Arial"/>
        </w:rPr>
        <w:t xml:space="preserve">these </w:t>
      </w:r>
      <w:r w:rsidRPr="00345904">
        <w:rPr>
          <w:rFonts w:ascii="Arial" w:eastAsia="Arial" w:hAnsi="Arial" w:cs="Arial"/>
        </w:rPr>
        <w:t xml:space="preserve">into themes. I explored these </w:t>
      </w:r>
      <w:r w:rsidR="00FF75B5" w:rsidRPr="00345904">
        <w:rPr>
          <w:rFonts w:ascii="Arial" w:eastAsia="Arial" w:hAnsi="Arial" w:cs="Arial"/>
        </w:rPr>
        <w:t xml:space="preserve">themes </w:t>
      </w:r>
      <w:r w:rsidRPr="00345904">
        <w:rPr>
          <w:rFonts w:ascii="Arial" w:eastAsia="Arial" w:hAnsi="Arial" w:cs="Arial"/>
        </w:rPr>
        <w:t xml:space="preserve">further in the interviews, </w:t>
      </w:r>
      <w:r w:rsidR="00E21E83" w:rsidRPr="00345904">
        <w:rPr>
          <w:rFonts w:ascii="Arial" w:eastAsia="Arial" w:hAnsi="Arial" w:cs="Arial"/>
        </w:rPr>
        <w:t xml:space="preserve">additionally </w:t>
      </w:r>
      <w:r w:rsidRPr="00345904">
        <w:rPr>
          <w:rFonts w:ascii="Arial" w:eastAsia="Arial" w:hAnsi="Arial" w:cs="Arial"/>
        </w:rPr>
        <w:t>recognis</w:t>
      </w:r>
      <w:r w:rsidR="00E21E83" w:rsidRPr="00345904">
        <w:rPr>
          <w:rFonts w:ascii="Arial" w:eastAsia="Arial" w:hAnsi="Arial" w:cs="Arial"/>
        </w:rPr>
        <w:t>ing</w:t>
      </w:r>
      <w:r w:rsidRPr="00345904">
        <w:rPr>
          <w:rFonts w:ascii="Arial" w:eastAsia="Arial" w:hAnsi="Arial" w:cs="Arial"/>
        </w:rPr>
        <w:t xml:space="preserve"> new, emerging themes. I ensured that I focused on matters that were relevant to my research and triangulated the findings with studies discussed in the earlier literature.  While some of the themes have similarities, I decided that they were sufficiently important to explore individually. I will discuss each of the themes, including data from b</w:t>
      </w:r>
      <w:r w:rsidR="00E21E83" w:rsidRPr="00345904">
        <w:rPr>
          <w:rFonts w:ascii="Arial" w:eastAsia="Arial" w:hAnsi="Arial" w:cs="Arial"/>
        </w:rPr>
        <w:t>oth</w:t>
      </w:r>
      <w:r w:rsidRPr="00345904">
        <w:rPr>
          <w:rFonts w:ascii="Arial" w:eastAsia="Arial" w:hAnsi="Arial" w:cs="Arial"/>
        </w:rPr>
        <w:t xml:space="preserve"> sources (questionnaires and interviews).</w:t>
      </w:r>
    </w:p>
    <w:p w14:paraId="3A91BD43" w14:textId="50791F5E" w:rsidR="0934E61A" w:rsidRPr="00345904" w:rsidRDefault="00842819" w:rsidP="007555E0">
      <w:pPr>
        <w:spacing w:line="360" w:lineRule="auto"/>
        <w:jc w:val="both"/>
        <w:rPr>
          <w:rFonts w:ascii="Arial" w:eastAsia="Arial" w:hAnsi="Arial" w:cs="Arial"/>
          <w:b/>
          <w:bCs/>
          <w:u w:val="single"/>
        </w:rPr>
      </w:pPr>
      <w:r w:rsidRPr="00345904">
        <w:rPr>
          <w:rFonts w:ascii="Arial" w:eastAsia="Arial" w:hAnsi="Arial" w:cs="Arial"/>
          <w:b/>
          <w:bCs/>
          <w:u w:val="single"/>
        </w:rPr>
        <w:t>Themes</w:t>
      </w:r>
      <w:r w:rsidR="003D5FFA">
        <w:rPr>
          <w:rFonts w:ascii="Arial" w:eastAsia="Arial" w:hAnsi="Arial" w:cs="Arial"/>
          <w:b/>
          <w:bCs/>
          <w:u w:val="single"/>
        </w:rPr>
        <w:t>:</w:t>
      </w:r>
    </w:p>
    <w:p w14:paraId="3D3817F3" w14:textId="1EB9B063" w:rsidR="0934E61A" w:rsidRPr="00345904" w:rsidRDefault="055F3E58" w:rsidP="007555E0">
      <w:pPr>
        <w:spacing w:line="360" w:lineRule="auto"/>
        <w:jc w:val="both"/>
        <w:rPr>
          <w:rFonts w:ascii="Arial" w:eastAsia="Arial" w:hAnsi="Arial" w:cs="Arial"/>
          <w:b/>
          <w:bCs/>
          <w:u w:val="single"/>
        </w:rPr>
      </w:pPr>
      <w:r w:rsidRPr="00345904">
        <w:rPr>
          <w:rFonts w:ascii="Arial" w:eastAsia="Arial" w:hAnsi="Arial" w:cs="Arial"/>
          <w:b/>
          <w:bCs/>
          <w:u w:val="single"/>
        </w:rPr>
        <w:t>Singing has significant impact on tics</w:t>
      </w:r>
      <w:r w:rsidR="005E45C3" w:rsidRPr="00345904">
        <w:rPr>
          <w:rFonts w:ascii="Arial" w:eastAsia="Arial" w:hAnsi="Arial" w:cs="Arial"/>
          <w:b/>
          <w:bCs/>
          <w:u w:val="single"/>
        </w:rPr>
        <w:t>.</w:t>
      </w:r>
    </w:p>
    <w:p w14:paraId="75EDA2DE" w14:textId="7907A70D" w:rsidR="008E7137"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Of the15 </w:t>
      </w:r>
      <w:proofErr w:type="gramStart"/>
      <w:r w:rsidRPr="00345904">
        <w:rPr>
          <w:rFonts w:ascii="Arial" w:eastAsia="Arial" w:hAnsi="Arial" w:cs="Arial"/>
        </w:rPr>
        <w:t>respondents</w:t>
      </w:r>
      <w:proofErr w:type="gramEnd"/>
      <w:r w:rsidRPr="00345904">
        <w:rPr>
          <w:rFonts w:ascii="Arial" w:eastAsia="Arial" w:hAnsi="Arial" w:cs="Arial"/>
        </w:rPr>
        <w:t xml:space="preserve"> </w:t>
      </w:r>
      <w:r w:rsidR="007821AF">
        <w:rPr>
          <w:rFonts w:ascii="Arial" w:eastAsia="Arial" w:hAnsi="Arial" w:cs="Arial"/>
        </w:rPr>
        <w:t xml:space="preserve">wo offered further comments </w:t>
      </w:r>
      <w:r w:rsidRPr="00345904">
        <w:rPr>
          <w:rFonts w:ascii="Arial" w:eastAsia="Arial" w:hAnsi="Arial" w:cs="Arial"/>
        </w:rPr>
        <w:t>in question 10</w:t>
      </w:r>
      <w:r w:rsidR="00A12BCF" w:rsidRPr="00345904">
        <w:rPr>
          <w:rFonts w:ascii="Arial" w:eastAsia="Arial" w:hAnsi="Arial" w:cs="Arial"/>
        </w:rPr>
        <w:t>,</w:t>
      </w:r>
      <w:r w:rsidRPr="00345904">
        <w:rPr>
          <w:rFonts w:ascii="Arial" w:eastAsia="Arial" w:hAnsi="Arial" w:cs="Arial"/>
        </w:rPr>
        <w:t xml:space="preserve"> </w:t>
      </w:r>
      <w:r w:rsidR="00C42973" w:rsidRPr="00345904">
        <w:rPr>
          <w:rFonts w:ascii="Arial" w:eastAsia="Arial" w:hAnsi="Arial" w:cs="Arial"/>
        </w:rPr>
        <w:t>i</w:t>
      </w:r>
      <w:r w:rsidRPr="00345904">
        <w:rPr>
          <w:rFonts w:ascii="Arial" w:eastAsia="Arial" w:hAnsi="Arial" w:cs="Arial"/>
        </w:rPr>
        <w:t>t was striking that 14 noted at least some positive improvement in their tics when singing, with the majority</w:t>
      </w:r>
      <w:r w:rsidR="00FC71EB" w:rsidRPr="00345904">
        <w:rPr>
          <w:rFonts w:ascii="Arial" w:eastAsia="Arial" w:hAnsi="Arial" w:cs="Arial"/>
        </w:rPr>
        <w:t xml:space="preserve"> expressing </w:t>
      </w:r>
      <w:r w:rsidRPr="00345904">
        <w:rPr>
          <w:rFonts w:ascii="Arial" w:eastAsia="Arial" w:hAnsi="Arial" w:cs="Arial"/>
        </w:rPr>
        <w:t>that this impact was significant, thus supporting the quantitative data.</w:t>
      </w:r>
      <w:r w:rsidR="001F447F" w:rsidRPr="00345904">
        <w:rPr>
          <w:rFonts w:ascii="Arial" w:eastAsia="Arial" w:hAnsi="Arial" w:cs="Arial"/>
        </w:rPr>
        <w:t xml:space="preserve"> </w:t>
      </w:r>
      <w:r w:rsidR="0001072D" w:rsidRPr="00345904">
        <w:rPr>
          <w:rFonts w:ascii="Arial" w:eastAsia="Arial" w:hAnsi="Arial" w:cs="Arial"/>
        </w:rPr>
        <w:t>C</w:t>
      </w:r>
      <w:r w:rsidR="001F447F" w:rsidRPr="00345904">
        <w:rPr>
          <w:rFonts w:ascii="Arial" w:eastAsia="Arial" w:hAnsi="Arial" w:cs="Arial"/>
        </w:rPr>
        <w:t>omments from r</w:t>
      </w:r>
      <w:r w:rsidRPr="00345904">
        <w:rPr>
          <w:rFonts w:ascii="Arial" w:eastAsia="Arial" w:hAnsi="Arial" w:cs="Arial"/>
        </w:rPr>
        <w:t xml:space="preserve">espondents </w:t>
      </w:r>
      <w:r w:rsidR="0001072D" w:rsidRPr="00345904">
        <w:rPr>
          <w:rFonts w:ascii="Arial" w:eastAsia="Arial" w:hAnsi="Arial" w:cs="Arial"/>
        </w:rPr>
        <w:t xml:space="preserve">included </w:t>
      </w:r>
      <w:r w:rsidR="008E7137" w:rsidRPr="00345904">
        <w:rPr>
          <w:rFonts w:ascii="Arial" w:eastAsia="Arial" w:hAnsi="Arial" w:cs="Arial"/>
        </w:rPr>
        <w:t>–</w:t>
      </w:r>
      <w:r w:rsidRPr="00345904">
        <w:rPr>
          <w:rFonts w:ascii="Arial" w:eastAsia="Arial" w:hAnsi="Arial" w:cs="Arial"/>
        </w:rPr>
        <w:t xml:space="preserve"> </w:t>
      </w:r>
    </w:p>
    <w:p w14:paraId="6D4372D0" w14:textId="77777777" w:rsidR="008E7137" w:rsidRPr="00345904" w:rsidRDefault="3799792F" w:rsidP="007555E0">
      <w:pPr>
        <w:spacing w:line="360" w:lineRule="auto"/>
        <w:jc w:val="both"/>
        <w:rPr>
          <w:rFonts w:ascii="Arial" w:eastAsia="Arial" w:hAnsi="Arial" w:cs="Arial"/>
        </w:rPr>
      </w:pPr>
      <w:r w:rsidRPr="00345904">
        <w:rPr>
          <w:rFonts w:ascii="Arial" w:eastAsia="Arial" w:hAnsi="Arial" w:cs="Arial"/>
          <w:i/>
          <w:iCs/>
        </w:rPr>
        <w:t xml:space="preserve">“Singing is one of the only things that decreases my tics massively” </w:t>
      </w:r>
      <w:r w:rsidRPr="00345904">
        <w:rPr>
          <w:rFonts w:ascii="Arial" w:eastAsia="Arial" w:hAnsi="Arial" w:cs="Arial"/>
        </w:rPr>
        <w:t>and</w:t>
      </w:r>
    </w:p>
    <w:p w14:paraId="54FABC17" w14:textId="7AB783AD" w:rsidR="055F3E58"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 “</w:t>
      </w:r>
      <w:r w:rsidRPr="00345904">
        <w:rPr>
          <w:rFonts w:ascii="Arial" w:eastAsia="Arial" w:hAnsi="Arial" w:cs="Arial"/>
          <w:i/>
          <w:iCs/>
        </w:rPr>
        <w:t>Singing really helps my tics”</w:t>
      </w:r>
      <w:r w:rsidR="001F447F" w:rsidRPr="00345904">
        <w:rPr>
          <w:rFonts w:ascii="Arial" w:eastAsia="Arial" w:hAnsi="Arial" w:cs="Arial"/>
          <w:i/>
          <w:iCs/>
        </w:rPr>
        <w:t>.</w:t>
      </w:r>
    </w:p>
    <w:p w14:paraId="2ADB99C3" w14:textId="5207307E" w:rsidR="055F3E58"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One answer appeared to give weight to the suggestion that singing could fulfil a similar role </w:t>
      </w:r>
      <w:r w:rsidR="001F447F" w:rsidRPr="00345904">
        <w:rPr>
          <w:rFonts w:ascii="Arial" w:eastAsia="Arial" w:hAnsi="Arial" w:cs="Arial"/>
        </w:rPr>
        <w:t>to</w:t>
      </w:r>
      <w:r w:rsidR="00044EB2" w:rsidRPr="00345904">
        <w:rPr>
          <w:rFonts w:ascii="Arial" w:eastAsia="Arial" w:hAnsi="Arial" w:cs="Arial"/>
        </w:rPr>
        <w:t xml:space="preserve"> </w:t>
      </w:r>
      <w:r w:rsidR="00954826" w:rsidRPr="00345904">
        <w:rPr>
          <w:rFonts w:ascii="Arial" w:eastAsia="Arial" w:hAnsi="Arial" w:cs="Arial"/>
        </w:rPr>
        <w:t>Singer’s (2010</w:t>
      </w:r>
      <w:r w:rsidR="005E45C3" w:rsidRPr="00345904">
        <w:rPr>
          <w:rFonts w:ascii="Arial" w:eastAsia="Arial" w:hAnsi="Arial" w:cs="Arial"/>
        </w:rPr>
        <w:t>) proposed</w:t>
      </w:r>
      <w:r w:rsidR="004B6D37" w:rsidRPr="00345904">
        <w:rPr>
          <w:rFonts w:ascii="Arial" w:eastAsia="Arial" w:hAnsi="Arial" w:cs="Arial"/>
        </w:rPr>
        <w:t xml:space="preserve"> </w:t>
      </w:r>
      <w:r w:rsidRPr="00345904">
        <w:rPr>
          <w:rFonts w:ascii="Arial" w:eastAsia="Arial" w:hAnsi="Arial" w:cs="Arial"/>
        </w:rPr>
        <w:t>relaxation ‘therapy’</w:t>
      </w:r>
      <w:r w:rsidR="002C77BD" w:rsidRPr="00345904">
        <w:rPr>
          <w:rFonts w:ascii="Arial" w:eastAsia="Arial" w:hAnsi="Arial" w:cs="Arial"/>
        </w:rPr>
        <w:t xml:space="preserve"> </w:t>
      </w:r>
      <w:r w:rsidR="00044EB2" w:rsidRPr="00345904">
        <w:rPr>
          <w:rFonts w:ascii="Arial" w:eastAsia="Arial" w:hAnsi="Arial" w:cs="Arial"/>
        </w:rPr>
        <w:t xml:space="preserve">which included relaxation techniques, </w:t>
      </w:r>
      <w:r w:rsidR="00BA504E" w:rsidRPr="00345904">
        <w:rPr>
          <w:rFonts w:ascii="Arial" w:eastAsia="Arial" w:hAnsi="Arial" w:cs="Arial"/>
        </w:rPr>
        <w:t>and the</w:t>
      </w:r>
      <w:r w:rsidR="002C77BD" w:rsidRPr="00345904">
        <w:rPr>
          <w:rFonts w:ascii="Arial" w:eastAsia="Arial" w:hAnsi="Arial" w:cs="Arial"/>
        </w:rPr>
        <w:t xml:space="preserve"> way</w:t>
      </w:r>
      <w:r w:rsidR="004B6D37" w:rsidRPr="00345904">
        <w:rPr>
          <w:rFonts w:ascii="Arial" w:eastAsia="Arial" w:hAnsi="Arial" w:cs="Arial"/>
        </w:rPr>
        <w:t xml:space="preserve"> </w:t>
      </w:r>
      <w:r w:rsidR="00510EDF" w:rsidRPr="00345904">
        <w:rPr>
          <w:rFonts w:ascii="Arial" w:eastAsia="Arial" w:hAnsi="Arial" w:cs="Arial"/>
        </w:rPr>
        <w:t>Varner (2022) noted that</w:t>
      </w:r>
      <w:r w:rsidR="00BA504E" w:rsidRPr="00345904">
        <w:rPr>
          <w:rFonts w:ascii="Arial" w:eastAsia="Arial" w:hAnsi="Arial" w:cs="Arial"/>
        </w:rPr>
        <w:t xml:space="preserve"> </w:t>
      </w:r>
      <w:r w:rsidR="00044EB2" w:rsidRPr="00345904">
        <w:rPr>
          <w:rFonts w:ascii="Arial" w:eastAsia="Arial" w:hAnsi="Arial" w:cs="Arial"/>
        </w:rPr>
        <w:t>mindfulness</w:t>
      </w:r>
      <w:r w:rsidR="002C77BD" w:rsidRPr="00345904">
        <w:rPr>
          <w:rFonts w:ascii="Arial" w:eastAsia="Arial" w:hAnsi="Arial" w:cs="Arial"/>
        </w:rPr>
        <w:t xml:space="preserve"> and relaxation</w:t>
      </w:r>
      <w:r w:rsidR="00BA504E" w:rsidRPr="00345904">
        <w:rPr>
          <w:rFonts w:ascii="Arial" w:eastAsia="Arial" w:hAnsi="Arial" w:cs="Arial"/>
        </w:rPr>
        <w:t xml:space="preserve"> exercises </w:t>
      </w:r>
      <w:r w:rsidR="00510EDF" w:rsidRPr="00345904">
        <w:rPr>
          <w:rFonts w:ascii="Arial" w:eastAsia="Arial" w:hAnsi="Arial" w:cs="Arial"/>
        </w:rPr>
        <w:t xml:space="preserve">in singing classes </w:t>
      </w:r>
      <w:r w:rsidR="002C77BD" w:rsidRPr="00345904">
        <w:rPr>
          <w:rFonts w:ascii="Arial" w:eastAsia="Arial" w:hAnsi="Arial" w:cs="Arial"/>
        </w:rPr>
        <w:t>were</w:t>
      </w:r>
      <w:r w:rsidR="00510EDF" w:rsidRPr="00345904">
        <w:rPr>
          <w:rFonts w:ascii="Arial" w:eastAsia="Arial" w:hAnsi="Arial" w:cs="Arial"/>
        </w:rPr>
        <w:t xml:space="preserve"> impactful</w:t>
      </w:r>
      <w:r w:rsidR="003E5799" w:rsidRPr="00345904">
        <w:rPr>
          <w:rFonts w:ascii="Arial" w:eastAsia="Arial" w:hAnsi="Arial" w:cs="Arial"/>
        </w:rPr>
        <w:t xml:space="preserve">: </w:t>
      </w:r>
    </w:p>
    <w:p w14:paraId="25D7D337" w14:textId="5962240E" w:rsidR="055F3E58" w:rsidRPr="00345904" w:rsidRDefault="3631A685" w:rsidP="007555E0">
      <w:pPr>
        <w:spacing w:line="360" w:lineRule="auto"/>
        <w:jc w:val="both"/>
        <w:rPr>
          <w:rFonts w:ascii="Arial" w:eastAsia="Arial" w:hAnsi="Arial" w:cs="Arial"/>
          <w:i/>
          <w:iCs/>
        </w:rPr>
      </w:pPr>
      <w:r w:rsidRPr="00345904">
        <w:rPr>
          <w:rFonts w:ascii="Arial" w:eastAsia="Arial" w:hAnsi="Arial" w:cs="Arial"/>
          <w:i/>
          <w:iCs/>
        </w:rPr>
        <w:t>“When I am singing, I am relaxed, and my tics pretty much disappear”.</w:t>
      </w:r>
    </w:p>
    <w:p w14:paraId="4CD9E3F7" w14:textId="14C485D4" w:rsidR="055F3E58"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 The three interviewees concurred, noting significant improvements</w:t>
      </w:r>
      <w:r w:rsidR="003E5799" w:rsidRPr="00345904">
        <w:rPr>
          <w:rFonts w:ascii="Arial" w:eastAsia="Arial" w:hAnsi="Arial" w:cs="Arial"/>
        </w:rPr>
        <w:t xml:space="preserve"> in tics when singing</w:t>
      </w:r>
      <w:r w:rsidRPr="00345904">
        <w:rPr>
          <w:rFonts w:ascii="Arial" w:eastAsia="Arial" w:hAnsi="Arial" w:cs="Arial"/>
        </w:rPr>
        <w:t>. Charlie’s experience concurred with the findings of Bodeck (2015)</w:t>
      </w:r>
      <w:r w:rsidR="003E5799" w:rsidRPr="00345904">
        <w:rPr>
          <w:rFonts w:ascii="Arial" w:eastAsia="Arial" w:hAnsi="Arial" w:cs="Arial"/>
        </w:rPr>
        <w:t xml:space="preserve">, </w:t>
      </w:r>
      <w:r w:rsidRPr="00345904">
        <w:rPr>
          <w:rFonts w:ascii="Arial" w:eastAsia="Arial" w:hAnsi="Arial" w:cs="Arial"/>
        </w:rPr>
        <w:t>recognising that music, in general, helps, but more specifically, that singing has even more of a positive impact on tics:</w:t>
      </w:r>
    </w:p>
    <w:p w14:paraId="028B45E3" w14:textId="4AECAC2D" w:rsidR="055F3E58" w:rsidRPr="00345904" w:rsidRDefault="3631A685" w:rsidP="007555E0">
      <w:pPr>
        <w:spacing w:line="360" w:lineRule="auto"/>
        <w:jc w:val="both"/>
        <w:rPr>
          <w:rFonts w:ascii="Arial" w:eastAsia="Arial" w:hAnsi="Arial" w:cs="Arial"/>
        </w:rPr>
      </w:pPr>
      <w:r w:rsidRPr="00345904">
        <w:rPr>
          <w:rFonts w:ascii="Arial" w:eastAsia="Arial" w:hAnsi="Arial" w:cs="Arial"/>
        </w:rPr>
        <w:t xml:space="preserve"> “I can still tic when I'm playing my instruments. But I never really tic when I sing.”</w:t>
      </w:r>
    </w:p>
    <w:p w14:paraId="62921B78" w14:textId="4CA13AE7" w:rsidR="00670D7C" w:rsidRPr="00345904" w:rsidRDefault="3799792F" w:rsidP="007555E0">
      <w:pPr>
        <w:spacing w:line="360" w:lineRule="auto"/>
        <w:jc w:val="both"/>
        <w:rPr>
          <w:rFonts w:ascii="Arial" w:eastAsia="Arial" w:hAnsi="Arial" w:cs="Arial"/>
        </w:rPr>
      </w:pPr>
      <w:r w:rsidRPr="00345904">
        <w:rPr>
          <w:rFonts w:ascii="Arial" w:eastAsia="Arial" w:hAnsi="Arial" w:cs="Arial"/>
        </w:rPr>
        <w:lastRenderedPageBreak/>
        <w:t>Some participants explained how although singing did reduce tics while physically singing, especially vocal tics, some motor tics remained, and there was a tendency to tic in interludes or bars rest, noting</w:t>
      </w:r>
      <w:r w:rsidR="008E7137" w:rsidRPr="00345904">
        <w:rPr>
          <w:rFonts w:ascii="Arial" w:eastAsia="Arial" w:hAnsi="Arial" w:cs="Arial"/>
        </w:rPr>
        <w:t>,</w:t>
      </w:r>
    </w:p>
    <w:p w14:paraId="04C4AE08" w14:textId="77777777" w:rsidR="00670D7C" w:rsidRPr="00345904" w:rsidRDefault="3799792F" w:rsidP="007555E0">
      <w:pPr>
        <w:spacing w:line="360" w:lineRule="auto"/>
        <w:jc w:val="both"/>
        <w:rPr>
          <w:rFonts w:ascii="Arial" w:eastAsia="Arial" w:hAnsi="Arial" w:cs="Arial"/>
          <w:i/>
          <w:iCs/>
        </w:rPr>
      </w:pPr>
      <w:r w:rsidRPr="00345904">
        <w:rPr>
          <w:rFonts w:ascii="Arial" w:eastAsia="Arial" w:hAnsi="Arial" w:cs="Arial"/>
          <w:i/>
          <w:iCs/>
        </w:rPr>
        <w:t xml:space="preserve">“When I sing, my vocal tics pretty much disappear but I still have some motor tics”, </w:t>
      </w:r>
      <w:r w:rsidR="00A12BCF" w:rsidRPr="00345904">
        <w:rPr>
          <w:rFonts w:ascii="Arial" w:eastAsia="Arial" w:hAnsi="Arial" w:cs="Arial"/>
          <w:i/>
          <w:iCs/>
        </w:rPr>
        <w:t>and</w:t>
      </w:r>
    </w:p>
    <w:p w14:paraId="7377C6C2" w14:textId="5510E8ED" w:rsidR="00670D7C" w:rsidRPr="00345904" w:rsidRDefault="00A12BCF" w:rsidP="007555E0">
      <w:pPr>
        <w:spacing w:line="360" w:lineRule="auto"/>
        <w:jc w:val="both"/>
        <w:rPr>
          <w:rFonts w:ascii="Arial" w:eastAsia="Arial" w:hAnsi="Arial" w:cs="Arial"/>
          <w:i/>
          <w:iCs/>
        </w:rPr>
      </w:pPr>
      <w:r w:rsidRPr="00345904">
        <w:rPr>
          <w:rFonts w:ascii="Arial" w:eastAsia="Arial" w:hAnsi="Arial" w:cs="Arial"/>
          <w:i/>
          <w:iCs/>
        </w:rPr>
        <w:t xml:space="preserve"> </w:t>
      </w:r>
      <w:proofErr w:type="gramStart"/>
      <w:r w:rsidRPr="00345904">
        <w:rPr>
          <w:rFonts w:ascii="Arial" w:eastAsia="Arial" w:hAnsi="Arial" w:cs="Arial"/>
          <w:i/>
          <w:iCs/>
        </w:rPr>
        <w:t>”</w:t>
      </w:r>
      <w:r w:rsidR="3799792F" w:rsidRPr="00345904">
        <w:rPr>
          <w:rFonts w:ascii="Arial" w:eastAsia="Arial" w:hAnsi="Arial" w:cs="Arial"/>
          <w:i/>
          <w:iCs/>
        </w:rPr>
        <w:t>I</w:t>
      </w:r>
      <w:proofErr w:type="gramEnd"/>
      <w:r w:rsidR="3799792F" w:rsidRPr="00345904">
        <w:rPr>
          <w:rFonts w:ascii="Arial" w:eastAsia="Arial" w:hAnsi="Arial" w:cs="Arial"/>
          <w:i/>
          <w:iCs/>
        </w:rPr>
        <w:t xml:space="preserve"> try to make sure {tics} happen in bars rest, introductions etc”. </w:t>
      </w:r>
    </w:p>
    <w:p w14:paraId="4681B281" w14:textId="22C50ED3" w:rsidR="00670D7C" w:rsidRPr="00345904" w:rsidRDefault="3799792F" w:rsidP="007555E0">
      <w:pPr>
        <w:spacing w:line="360" w:lineRule="auto"/>
        <w:jc w:val="both"/>
        <w:rPr>
          <w:rFonts w:ascii="Arial" w:eastAsia="Arial" w:hAnsi="Arial" w:cs="Arial"/>
          <w:i/>
          <w:iCs/>
        </w:rPr>
      </w:pPr>
      <w:r w:rsidRPr="00345904">
        <w:rPr>
          <w:rFonts w:ascii="Arial" w:eastAsia="Arial" w:hAnsi="Arial" w:cs="Arial"/>
          <w:i/>
          <w:iCs/>
        </w:rPr>
        <w:t xml:space="preserve"> </w:t>
      </w:r>
      <w:r w:rsidRPr="00345904">
        <w:rPr>
          <w:rFonts w:ascii="Arial" w:eastAsia="Arial" w:hAnsi="Arial" w:cs="Arial"/>
        </w:rPr>
        <w:t>This experience was shared by Alex</w:t>
      </w:r>
      <w:r w:rsidR="008E7137" w:rsidRPr="00345904">
        <w:rPr>
          <w:rFonts w:ascii="Arial" w:eastAsia="Arial" w:hAnsi="Arial" w:cs="Arial"/>
        </w:rPr>
        <w:t>:</w:t>
      </w:r>
    </w:p>
    <w:p w14:paraId="0B95D649" w14:textId="77777777" w:rsidR="00670D7C" w:rsidRPr="00345904" w:rsidRDefault="3799792F" w:rsidP="007555E0">
      <w:pPr>
        <w:spacing w:line="360" w:lineRule="auto"/>
        <w:jc w:val="both"/>
        <w:rPr>
          <w:rFonts w:ascii="Arial" w:eastAsia="Arial" w:hAnsi="Arial" w:cs="Arial"/>
          <w:i/>
          <w:iCs/>
          <w:color w:val="1C1E21"/>
        </w:rPr>
      </w:pPr>
      <w:r w:rsidRPr="00345904">
        <w:rPr>
          <w:rFonts w:ascii="Arial" w:eastAsia="Arial" w:hAnsi="Arial" w:cs="Arial"/>
          <w:i/>
          <w:iCs/>
        </w:rPr>
        <w:t>“</w:t>
      </w:r>
      <w:r w:rsidRPr="00345904">
        <w:rPr>
          <w:rFonts w:ascii="Arial" w:eastAsia="Arial" w:hAnsi="Arial" w:cs="Arial"/>
          <w:i/>
          <w:iCs/>
          <w:color w:val="1C1E21"/>
        </w:rPr>
        <w:t>There is a significant decrease in my tics- both physical and motor -when actually singin</w:t>
      </w:r>
      <w:r w:rsidR="000A7F16" w:rsidRPr="00345904">
        <w:rPr>
          <w:rFonts w:ascii="Arial" w:eastAsia="Arial" w:hAnsi="Arial" w:cs="Arial"/>
          <w:i/>
          <w:iCs/>
          <w:color w:val="1C1E21"/>
        </w:rPr>
        <w:t>g {but}</w:t>
      </w:r>
      <w:r w:rsidRPr="00345904">
        <w:rPr>
          <w:rFonts w:ascii="Arial" w:eastAsia="Arial" w:hAnsi="Arial" w:cs="Arial"/>
          <w:i/>
          <w:iCs/>
          <w:color w:val="1C1E21"/>
        </w:rPr>
        <w:t xml:space="preserve"> they can come back in interludes between verses”.</w:t>
      </w:r>
    </w:p>
    <w:p w14:paraId="70F3C156" w14:textId="77777777" w:rsidR="00670D7C" w:rsidRPr="00345904" w:rsidRDefault="3799792F" w:rsidP="007555E0">
      <w:pPr>
        <w:spacing w:line="360" w:lineRule="auto"/>
        <w:jc w:val="both"/>
        <w:rPr>
          <w:rFonts w:ascii="Arial" w:eastAsia="Arial" w:hAnsi="Arial" w:cs="Arial"/>
          <w:color w:val="1C1E21"/>
        </w:rPr>
      </w:pPr>
      <w:r w:rsidRPr="00345904">
        <w:rPr>
          <w:rFonts w:ascii="Arial" w:eastAsia="Arial" w:hAnsi="Arial" w:cs="Arial"/>
          <w:i/>
          <w:iCs/>
          <w:color w:val="1C1E21"/>
        </w:rPr>
        <w:t xml:space="preserve">   </w:t>
      </w:r>
      <w:r w:rsidRPr="00345904">
        <w:rPr>
          <w:rFonts w:ascii="Arial" w:eastAsia="Arial" w:hAnsi="Arial" w:cs="Arial"/>
          <w:color w:val="000000" w:themeColor="text1"/>
        </w:rPr>
        <w:t xml:space="preserve">Again, this correlated </w:t>
      </w:r>
      <w:r w:rsidR="000A7F16" w:rsidRPr="00345904">
        <w:rPr>
          <w:rFonts w:ascii="Arial" w:eastAsia="Arial" w:hAnsi="Arial" w:cs="Arial"/>
          <w:color w:val="000000" w:themeColor="text1"/>
        </w:rPr>
        <w:t xml:space="preserve">with </w:t>
      </w:r>
      <w:r w:rsidRPr="00345904">
        <w:rPr>
          <w:rFonts w:ascii="Arial" w:eastAsia="Arial" w:hAnsi="Arial" w:cs="Arial"/>
          <w:color w:val="000000" w:themeColor="text1"/>
        </w:rPr>
        <w:t>findings of Bodeck</w:t>
      </w:r>
      <w:r w:rsidR="00585575" w:rsidRPr="00345904">
        <w:rPr>
          <w:rFonts w:ascii="Arial" w:eastAsia="Arial" w:hAnsi="Arial" w:cs="Arial"/>
          <w:color w:val="000000" w:themeColor="text1"/>
        </w:rPr>
        <w:t xml:space="preserve"> (2015) w</w:t>
      </w:r>
      <w:r w:rsidRPr="00345904">
        <w:rPr>
          <w:rFonts w:ascii="Arial" w:eastAsia="Arial" w:hAnsi="Arial" w:cs="Arial"/>
          <w:color w:val="000000" w:themeColor="text1"/>
        </w:rPr>
        <w:t xml:space="preserve">ho </w:t>
      </w:r>
      <w:r w:rsidR="006E4B1F" w:rsidRPr="00345904">
        <w:rPr>
          <w:rFonts w:ascii="Arial" w:eastAsia="Arial" w:hAnsi="Arial" w:cs="Arial"/>
          <w:color w:val="000000" w:themeColor="text1"/>
        </w:rPr>
        <w:t>identified</w:t>
      </w:r>
      <w:r w:rsidRPr="00345904">
        <w:rPr>
          <w:rFonts w:ascii="Arial" w:eastAsia="Arial" w:hAnsi="Arial" w:cs="Arial"/>
          <w:color w:val="000000" w:themeColor="text1"/>
        </w:rPr>
        <w:t xml:space="preserve"> that the tic reducing effect was short-lived.</w:t>
      </w:r>
      <w:r w:rsidRPr="00345904">
        <w:rPr>
          <w:rFonts w:ascii="Arial" w:eastAsia="Arial" w:hAnsi="Arial" w:cs="Arial"/>
          <w:i/>
          <w:iCs/>
          <w:color w:val="000000" w:themeColor="text1"/>
        </w:rPr>
        <w:t xml:space="preserve"> </w:t>
      </w:r>
      <w:r w:rsidR="00670D7C" w:rsidRPr="00345904">
        <w:rPr>
          <w:rFonts w:ascii="Arial" w:eastAsia="Arial" w:hAnsi="Arial" w:cs="Arial"/>
          <w:i/>
          <w:iCs/>
          <w:color w:val="000000" w:themeColor="text1"/>
        </w:rPr>
        <w:t xml:space="preserve"> </w:t>
      </w:r>
      <w:r w:rsidRPr="00345904">
        <w:rPr>
          <w:rFonts w:ascii="Arial" w:eastAsia="Arial" w:hAnsi="Arial" w:cs="Arial"/>
          <w:color w:val="1C1E21"/>
        </w:rPr>
        <w:t xml:space="preserve">Overall, therefore, this supported the quantitative data, and showed some evidence that singing can have a positive impact, even if tics do not disappear altogether. </w:t>
      </w:r>
    </w:p>
    <w:p w14:paraId="6B9EAF32" w14:textId="77777777" w:rsidR="00670D7C" w:rsidRPr="00345904" w:rsidRDefault="00670D7C" w:rsidP="007555E0">
      <w:pPr>
        <w:spacing w:line="360" w:lineRule="auto"/>
        <w:jc w:val="both"/>
        <w:rPr>
          <w:rFonts w:ascii="Arial" w:eastAsia="Arial" w:hAnsi="Arial" w:cs="Arial"/>
          <w:color w:val="1C1E21"/>
        </w:rPr>
      </w:pPr>
    </w:p>
    <w:p w14:paraId="7989FB37" w14:textId="37BBD52D" w:rsidR="055F3E58" w:rsidRPr="00345904" w:rsidRDefault="3799792F" w:rsidP="007555E0">
      <w:pPr>
        <w:spacing w:line="360" w:lineRule="auto"/>
        <w:jc w:val="both"/>
        <w:rPr>
          <w:rFonts w:ascii="Arial" w:eastAsia="Arial" w:hAnsi="Arial" w:cs="Arial"/>
          <w:i/>
          <w:iCs/>
          <w:color w:val="000000" w:themeColor="text1"/>
        </w:rPr>
      </w:pPr>
      <w:r w:rsidRPr="00345904">
        <w:rPr>
          <w:rFonts w:ascii="Arial" w:eastAsia="Arial" w:hAnsi="Arial" w:cs="Arial"/>
        </w:rPr>
        <w:t>As this study was intended only to recognise whether to recognise whether any link may exist between singing and the severity of tics, rather than exploring why such a link exists, this was not something I explored in the questionnaire. However, in the interview, one of the participants volunteered their thoughts, suggesting that the positive impact was because brain waves or patte</w:t>
      </w:r>
      <w:r w:rsidR="006E4B1F" w:rsidRPr="00345904">
        <w:rPr>
          <w:rFonts w:ascii="Arial" w:eastAsia="Arial" w:hAnsi="Arial" w:cs="Arial"/>
        </w:rPr>
        <w:t>r</w:t>
      </w:r>
      <w:r w:rsidRPr="00345904">
        <w:rPr>
          <w:rFonts w:ascii="Arial" w:eastAsia="Arial" w:hAnsi="Arial" w:cs="Arial"/>
        </w:rPr>
        <w:t xml:space="preserve">ns are different when you sing. It would be interesting to repeat the experiment by Gunther et al. (2015) but with participants singing, rather than passively listening to music. However, without medical supervision or direction, this is not something I am personally able to </w:t>
      </w:r>
      <w:r w:rsidR="006E4B1F" w:rsidRPr="00345904">
        <w:rPr>
          <w:rFonts w:ascii="Arial" w:eastAsia="Arial" w:hAnsi="Arial" w:cs="Arial"/>
        </w:rPr>
        <w:t xml:space="preserve">undertake. </w:t>
      </w:r>
      <w:r w:rsidR="003D3A1C" w:rsidRPr="00345904">
        <w:rPr>
          <w:rFonts w:ascii="Arial" w:eastAsia="Arial" w:hAnsi="Arial" w:cs="Arial"/>
        </w:rPr>
        <w:t>In addition to the suggestion that brain waves alter when we sing,</w:t>
      </w:r>
      <w:r w:rsidR="00044EB2" w:rsidRPr="00345904">
        <w:rPr>
          <w:rFonts w:ascii="Arial" w:eastAsia="Arial" w:hAnsi="Arial" w:cs="Arial"/>
        </w:rPr>
        <w:t xml:space="preserve"> </w:t>
      </w:r>
      <w:r w:rsidR="00D33420" w:rsidRPr="00345904">
        <w:rPr>
          <w:rFonts w:ascii="Arial" w:eastAsia="Arial" w:hAnsi="Arial" w:cs="Arial"/>
        </w:rPr>
        <w:t>I would infer that as singing</w:t>
      </w:r>
      <w:r w:rsidR="00C07564" w:rsidRPr="00345904">
        <w:rPr>
          <w:rFonts w:ascii="Arial" w:eastAsia="Arial" w:hAnsi="Arial" w:cs="Arial"/>
        </w:rPr>
        <w:t xml:space="preserve"> aids regulation of </w:t>
      </w:r>
      <w:r w:rsidR="00D33420" w:rsidRPr="00345904">
        <w:rPr>
          <w:rFonts w:ascii="Arial" w:eastAsia="Arial" w:hAnsi="Arial" w:cs="Arial"/>
        </w:rPr>
        <w:t>breathing patterns</w:t>
      </w:r>
      <w:r w:rsidR="005F796E" w:rsidRPr="00345904">
        <w:rPr>
          <w:rFonts w:ascii="Arial" w:eastAsia="Arial" w:hAnsi="Arial" w:cs="Arial"/>
        </w:rPr>
        <w:t xml:space="preserve">. </w:t>
      </w:r>
      <w:r w:rsidR="003D3A1C" w:rsidRPr="00345904">
        <w:rPr>
          <w:rFonts w:ascii="Arial" w:eastAsia="Arial" w:hAnsi="Arial" w:cs="Arial"/>
        </w:rPr>
        <w:t xml:space="preserve"> </w:t>
      </w:r>
      <w:r w:rsidR="008E553E" w:rsidRPr="00345904">
        <w:rPr>
          <w:rFonts w:ascii="Arial" w:eastAsia="Arial" w:hAnsi="Arial" w:cs="Arial"/>
        </w:rPr>
        <w:t xml:space="preserve">This would certainly appear to align with the views of </w:t>
      </w:r>
      <w:r w:rsidR="00B64FC1" w:rsidRPr="00345904">
        <w:rPr>
          <w:rFonts w:ascii="Arial" w:eastAsia="Arial" w:hAnsi="Arial" w:cs="Arial"/>
        </w:rPr>
        <w:t xml:space="preserve">Singer </w:t>
      </w:r>
      <w:r w:rsidR="008E553E" w:rsidRPr="00345904">
        <w:rPr>
          <w:rFonts w:ascii="Arial" w:eastAsia="Arial" w:hAnsi="Arial" w:cs="Arial"/>
        </w:rPr>
        <w:t>(</w:t>
      </w:r>
      <w:r w:rsidR="00B64FC1" w:rsidRPr="00345904">
        <w:rPr>
          <w:rFonts w:ascii="Arial" w:eastAsia="Arial" w:hAnsi="Arial" w:cs="Arial"/>
        </w:rPr>
        <w:t>201</w:t>
      </w:r>
      <w:r w:rsidR="005F796E" w:rsidRPr="00345904">
        <w:rPr>
          <w:rFonts w:ascii="Arial" w:eastAsia="Arial" w:hAnsi="Arial" w:cs="Arial"/>
        </w:rPr>
        <w:t>0</w:t>
      </w:r>
      <w:r w:rsidR="008E553E" w:rsidRPr="00345904">
        <w:rPr>
          <w:rFonts w:ascii="Arial" w:eastAsia="Arial" w:hAnsi="Arial" w:cs="Arial"/>
        </w:rPr>
        <w:t>), who</w:t>
      </w:r>
      <w:r w:rsidR="005F796E" w:rsidRPr="00345904">
        <w:rPr>
          <w:rFonts w:ascii="Arial" w:eastAsia="Arial" w:hAnsi="Arial" w:cs="Arial"/>
        </w:rPr>
        <w:t xml:space="preserve"> </w:t>
      </w:r>
      <w:r w:rsidR="008E553E" w:rsidRPr="00345904">
        <w:rPr>
          <w:rFonts w:ascii="Arial" w:eastAsia="Arial" w:hAnsi="Arial" w:cs="Arial"/>
        </w:rPr>
        <w:t xml:space="preserve">identified regulation of breathing pattens as a way of calming tics. Regulating breathing patterns while singing, especially </w:t>
      </w:r>
      <w:r w:rsidR="009F358F" w:rsidRPr="00345904">
        <w:rPr>
          <w:rFonts w:ascii="Arial" w:eastAsia="Arial" w:hAnsi="Arial" w:cs="Arial"/>
        </w:rPr>
        <w:t>when singi</w:t>
      </w:r>
      <w:r w:rsidR="00B0162C" w:rsidRPr="00345904">
        <w:rPr>
          <w:rFonts w:ascii="Arial" w:eastAsia="Arial" w:hAnsi="Arial" w:cs="Arial"/>
        </w:rPr>
        <w:t>ng songs</w:t>
      </w:r>
      <w:r w:rsidR="009F358F" w:rsidRPr="00345904">
        <w:rPr>
          <w:rFonts w:ascii="Arial" w:eastAsia="Arial" w:hAnsi="Arial" w:cs="Arial"/>
        </w:rPr>
        <w:t xml:space="preserve"> with even, regular phras</w:t>
      </w:r>
      <w:r w:rsidR="009C493C" w:rsidRPr="00345904">
        <w:rPr>
          <w:rFonts w:ascii="Arial" w:eastAsia="Arial" w:hAnsi="Arial" w:cs="Arial"/>
        </w:rPr>
        <w:t>es</w:t>
      </w:r>
      <w:r w:rsidR="009F358F" w:rsidRPr="00345904">
        <w:rPr>
          <w:rFonts w:ascii="Arial" w:eastAsia="Arial" w:hAnsi="Arial" w:cs="Arial"/>
        </w:rPr>
        <w:t xml:space="preserve">, </w:t>
      </w:r>
      <w:r w:rsidR="009C493C" w:rsidRPr="00345904">
        <w:rPr>
          <w:rFonts w:ascii="Arial" w:eastAsia="Arial" w:hAnsi="Arial" w:cs="Arial"/>
        </w:rPr>
        <w:t xml:space="preserve">and the use of diaphragmatic breathing (Bergin et al., 1998) </w:t>
      </w:r>
      <w:r w:rsidR="009F358F" w:rsidRPr="00345904">
        <w:rPr>
          <w:rFonts w:ascii="Arial" w:eastAsia="Arial" w:hAnsi="Arial" w:cs="Arial"/>
        </w:rPr>
        <w:t>could, arguably,</w:t>
      </w:r>
      <w:r w:rsidR="00B64FC1" w:rsidRPr="00345904">
        <w:rPr>
          <w:rFonts w:ascii="Arial" w:eastAsia="Arial" w:hAnsi="Arial" w:cs="Arial"/>
        </w:rPr>
        <w:t xml:space="preserve"> be</w:t>
      </w:r>
      <w:r w:rsidR="00166DA5" w:rsidRPr="00345904">
        <w:rPr>
          <w:rFonts w:ascii="Arial" w:eastAsia="Arial" w:hAnsi="Arial" w:cs="Arial"/>
        </w:rPr>
        <w:t xml:space="preserve"> a</w:t>
      </w:r>
      <w:r w:rsidR="00B64FC1" w:rsidRPr="00345904">
        <w:rPr>
          <w:rFonts w:ascii="Arial" w:eastAsia="Arial" w:hAnsi="Arial" w:cs="Arial"/>
        </w:rPr>
        <w:t xml:space="preserve"> significant </w:t>
      </w:r>
      <w:r w:rsidR="00106C7E" w:rsidRPr="00345904">
        <w:rPr>
          <w:rFonts w:ascii="Arial" w:eastAsia="Arial" w:hAnsi="Arial" w:cs="Arial"/>
        </w:rPr>
        <w:t xml:space="preserve">factor in explaining why singing </w:t>
      </w:r>
      <w:r w:rsidR="00200F4B" w:rsidRPr="00345904">
        <w:rPr>
          <w:rFonts w:ascii="Arial" w:eastAsia="Arial" w:hAnsi="Arial" w:cs="Arial"/>
        </w:rPr>
        <w:t>influences</w:t>
      </w:r>
      <w:r w:rsidR="00D33420" w:rsidRPr="00345904">
        <w:rPr>
          <w:rFonts w:ascii="Arial" w:eastAsia="Arial" w:hAnsi="Arial" w:cs="Arial"/>
        </w:rPr>
        <w:t xml:space="preserve"> tic re</w:t>
      </w:r>
      <w:r w:rsidR="00B64FC1" w:rsidRPr="00345904">
        <w:rPr>
          <w:rFonts w:ascii="Arial" w:eastAsia="Arial" w:hAnsi="Arial" w:cs="Arial"/>
        </w:rPr>
        <w:t>duction</w:t>
      </w:r>
      <w:r w:rsidR="009F358F" w:rsidRPr="00345904">
        <w:rPr>
          <w:rFonts w:ascii="Arial" w:eastAsia="Arial" w:hAnsi="Arial" w:cs="Arial"/>
        </w:rPr>
        <w:t xml:space="preserve">, </w:t>
      </w:r>
      <w:r w:rsidR="009C493C" w:rsidRPr="00345904">
        <w:rPr>
          <w:rFonts w:ascii="Arial" w:eastAsia="Arial" w:hAnsi="Arial" w:cs="Arial"/>
        </w:rPr>
        <w:t xml:space="preserve">and I believe that this warrants further exploration. </w:t>
      </w:r>
      <w:r w:rsidR="00B0162C" w:rsidRPr="00345904">
        <w:rPr>
          <w:rFonts w:ascii="Arial" w:eastAsia="Arial" w:hAnsi="Arial" w:cs="Arial"/>
        </w:rPr>
        <w:t xml:space="preserve"> </w:t>
      </w:r>
    </w:p>
    <w:p w14:paraId="313527D3" w14:textId="0311C29A" w:rsidR="055F3E58" w:rsidRPr="00345904" w:rsidRDefault="3631A685" w:rsidP="007555E0">
      <w:pPr>
        <w:spacing w:line="360" w:lineRule="auto"/>
        <w:jc w:val="both"/>
        <w:rPr>
          <w:rFonts w:ascii="Arial" w:eastAsia="Arial" w:hAnsi="Arial" w:cs="Arial"/>
          <w:color w:val="000000" w:themeColor="text1"/>
        </w:rPr>
      </w:pPr>
      <w:r w:rsidRPr="00345904">
        <w:rPr>
          <w:rFonts w:ascii="Arial" w:eastAsia="Arial" w:hAnsi="Arial" w:cs="Arial"/>
          <w:color w:val="1C1E21"/>
        </w:rPr>
        <w:t xml:space="preserve"> </w:t>
      </w:r>
    </w:p>
    <w:p w14:paraId="445BBD5E" w14:textId="0FB9D0CB" w:rsidR="3631A685" w:rsidRPr="00345904" w:rsidRDefault="3799792F" w:rsidP="007555E0">
      <w:pPr>
        <w:spacing w:line="360" w:lineRule="auto"/>
        <w:jc w:val="both"/>
        <w:rPr>
          <w:rFonts w:ascii="Arial" w:eastAsia="Arial" w:hAnsi="Arial" w:cs="Arial"/>
          <w:b/>
          <w:bCs/>
          <w:u w:val="single"/>
        </w:rPr>
      </w:pPr>
      <w:r w:rsidRPr="00345904">
        <w:rPr>
          <w:rFonts w:ascii="Arial" w:eastAsia="Arial" w:hAnsi="Arial" w:cs="Arial"/>
          <w:b/>
          <w:bCs/>
          <w:u w:val="single"/>
        </w:rPr>
        <w:t xml:space="preserve">Effect on tics may differ, depending on </w:t>
      </w:r>
      <w:proofErr w:type="gramStart"/>
      <w:r w:rsidRPr="00345904">
        <w:rPr>
          <w:rFonts w:ascii="Arial" w:eastAsia="Arial" w:hAnsi="Arial" w:cs="Arial"/>
          <w:b/>
          <w:bCs/>
          <w:u w:val="single"/>
        </w:rPr>
        <w:t>context</w:t>
      </w:r>
      <w:proofErr w:type="gramEnd"/>
    </w:p>
    <w:p w14:paraId="316D531B" w14:textId="14A24085" w:rsidR="00670D7C"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Perhaps the most interesting data was regarding how the effect of singing </w:t>
      </w:r>
      <w:r w:rsidR="00585575" w:rsidRPr="00345904">
        <w:rPr>
          <w:rFonts w:ascii="Arial" w:eastAsia="Arial" w:hAnsi="Arial" w:cs="Arial"/>
        </w:rPr>
        <w:t xml:space="preserve">on tics </w:t>
      </w:r>
      <w:r w:rsidRPr="00345904">
        <w:rPr>
          <w:rFonts w:ascii="Arial" w:eastAsia="Arial" w:hAnsi="Arial" w:cs="Arial"/>
        </w:rPr>
        <w:t xml:space="preserve">appeared to differ from person to person, and how even individuals found that the impact of singing </w:t>
      </w:r>
      <w:r w:rsidRPr="00345904">
        <w:rPr>
          <w:rFonts w:ascii="Arial" w:eastAsia="Arial" w:hAnsi="Arial" w:cs="Arial"/>
        </w:rPr>
        <w:lastRenderedPageBreak/>
        <w:t xml:space="preserve">changed, depending on the context (e.g., singing alone at home versus in a group, in a formal concert versus an informal rehearsal). </w:t>
      </w:r>
      <w:r w:rsidR="00DE7771" w:rsidRPr="00345904">
        <w:rPr>
          <w:rFonts w:ascii="Arial" w:eastAsia="Arial" w:hAnsi="Arial" w:cs="Arial"/>
        </w:rPr>
        <w:t xml:space="preserve">One participant summarised this succinctly, </w:t>
      </w:r>
      <w:r w:rsidR="006E61A6" w:rsidRPr="00345904">
        <w:rPr>
          <w:rFonts w:ascii="Arial" w:eastAsia="Arial" w:hAnsi="Arial" w:cs="Arial"/>
        </w:rPr>
        <w:t>explaining</w:t>
      </w:r>
      <w:r w:rsidR="006D1C59" w:rsidRPr="00345904">
        <w:rPr>
          <w:rFonts w:ascii="Arial" w:eastAsia="Arial" w:hAnsi="Arial" w:cs="Arial"/>
        </w:rPr>
        <w:t>-</w:t>
      </w:r>
      <w:r w:rsidRPr="00345904">
        <w:rPr>
          <w:rFonts w:ascii="Arial" w:eastAsia="Arial" w:hAnsi="Arial" w:cs="Arial"/>
        </w:rPr>
        <w:t xml:space="preserve"> </w:t>
      </w:r>
    </w:p>
    <w:p w14:paraId="1F74DD7D" w14:textId="6D96342F" w:rsidR="006E61A6" w:rsidRPr="00345904" w:rsidRDefault="3799792F" w:rsidP="007555E0">
      <w:pPr>
        <w:spacing w:line="360" w:lineRule="auto"/>
        <w:jc w:val="both"/>
        <w:rPr>
          <w:rFonts w:ascii="Arial" w:eastAsia="Arial" w:hAnsi="Arial" w:cs="Arial"/>
        </w:rPr>
      </w:pPr>
      <w:r w:rsidRPr="00345904">
        <w:rPr>
          <w:rFonts w:ascii="Arial" w:eastAsia="Arial" w:hAnsi="Arial" w:cs="Arial"/>
        </w:rPr>
        <w:t>“</w:t>
      </w:r>
      <w:r w:rsidR="006D1C59" w:rsidRPr="00345904">
        <w:rPr>
          <w:rFonts w:ascii="Arial" w:eastAsia="Arial" w:hAnsi="Arial" w:cs="Arial"/>
          <w:i/>
          <w:iCs/>
        </w:rPr>
        <w:t>{it} depends</w:t>
      </w:r>
      <w:r w:rsidRPr="00345904">
        <w:rPr>
          <w:rFonts w:ascii="Arial" w:eastAsia="Arial" w:hAnsi="Arial" w:cs="Arial"/>
          <w:i/>
          <w:iCs/>
        </w:rPr>
        <w:t xml:space="preserve"> on the situation/day/time</w:t>
      </w:r>
      <w:r w:rsidRPr="00345904">
        <w:rPr>
          <w:rFonts w:ascii="Arial" w:eastAsia="Arial" w:hAnsi="Arial" w:cs="Arial"/>
        </w:rPr>
        <w:t xml:space="preserve">”. </w:t>
      </w:r>
    </w:p>
    <w:p w14:paraId="6E21173F" w14:textId="6DCE2B73" w:rsidR="3631A685" w:rsidRPr="00345904" w:rsidRDefault="3799792F" w:rsidP="007555E0">
      <w:pPr>
        <w:spacing w:line="360" w:lineRule="auto"/>
        <w:jc w:val="both"/>
        <w:rPr>
          <w:rFonts w:ascii="Arial" w:eastAsia="Arial" w:hAnsi="Arial" w:cs="Arial"/>
        </w:rPr>
      </w:pPr>
      <w:r w:rsidRPr="00345904">
        <w:rPr>
          <w:rFonts w:ascii="Arial" w:eastAsia="Arial" w:hAnsi="Arial" w:cs="Arial"/>
        </w:rPr>
        <w:t>There was no clear consensus as to what kind of situation garnered the most positive effect</w:t>
      </w:r>
      <w:r w:rsidR="00C458B8" w:rsidRPr="00345904">
        <w:rPr>
          <w:rFonts w:ascii="Arial" w:eastAsia="Arial" w:hAnsi="Arial" w:cs="Arial"/>
        </w:rPr>
        <w:t xml:space="preserve"> </w:t>
      </w:r>
      <w:r w:rsidR="004D1B57" w:rsidRPr="00345904">
        <w:rPr>
          <w:rFonts w:ascii="Arial" w:eastAsia="Arial" w:hAnsi="Arial" w:cs="Arial"/>
        </w:rPr>
        <w:t xml:space="preserve">and </w:t>
      </w:r>
      <w:r w:rsidRPr="00345904">
        <w:rPr>
          <w:rFonts w:ascii="Arial" w:eastAsia="Arial" w:hAnsi="Arial" w:cs="Arial"/>
        </w:rPr>
        <w:t xml:space="preserve">it was clear that individual experience was very different, </w:t>
      </w:r>
      <w:r w:rsidR="004D1B57" w:rsidRPr="00345904">
        <w:rPr>
          <w:rFonts w:ascii="Arial" w:eastAsia="Arial" w:hAnsi="Arial" w:cs="Arial"/>
        </w:rPr>
        <w:t>with</w:t>
      </w:r>
      <w:r w:rsidRPr="00345904">
        <w:rPr>
          <w:rFonts w:ascii="Arial" w:eastAsia="Arial" w:hAnsi="Arial" w:cs="Arial"/>
        </w:rPr>
        <w:t xml:space="preserve"> no </w:t>
      </w:r>
      <w:r w:rsidR="004D1B57" w:rsidRPr="00345904">
        <w:rPr>
          <w:rFonts w:ascii="Arial" w:eastAsia="Arial" w:hAnsi="Arial" w:cs="Arial"/>
        </w:rPr>
        <w:t>clear</w:t>
      </w:r>
      <w:r w:rsidRPr="00345904">
        <w:rPr>
          <w:rFonts w:ascii="Arial" w:eastAsia="Arial" w:hAnsi="Arial" w:cs="Arial"/>
        </w:rPr>
        <w:t xml:space="preserve"> pattern. This is not, perhaps, surprising, given that people experience tic disorders </w:t>
      </w:r>
      <w:r w:rsidR="00986961" w:rsidRPr="00345904">
        <w:rPr>
          <w:rFonts w:ascii="Arial" w:eastAsia="Arial" w:hAnsi="Arial" w:cs="Arial"/>
        </w:rPr>
        <w:t>differently</w:t>
      </w:r>
      <w:r w:rsidRPr="00345904">
        <w:rPr>
          <w:rFonts w:ascii="Arial" w:eastAsia="Arial" w:hAnsi="Arial" w:cs="Arial"/>
        </w:rPr>
        <w:t>, and that</w:t>
      </w:r>
      <w:r w:rsidR="00986961" w:rsidRPr="00345904">
        <w:rPr>
          <w:rFonts w:ascii="Arial" w:eastAsia="Arial" w:hAnsi="Arial" w:cs="Arial"/>
        </w:rPr>
        <w:t xml:space="preserve"> </w:t>
      </w:r>
      <w:r w:rsidRPr="00345904">
        <w:rPr>
          <w:rFonts w:ascii="Arial" w:eastAsia="Arial" w:hAnsi="Arial" w:cs="Arial"/>
        </w:rPr>
        <w:t>tics can wax and wane</w:t>
      </w:r>
      <w:r w:rsidR="00166DA5" w:rsidRPr="00345904">
        <w:rPr>
          <w:rFonts w:ascii="Arial" w:eastAsia="Arial" w:hAnsi="Arial" w:cs="Arial"/>
        </w:rPr>
        <w:t xml:space="preserve"> (</w:t>
      </w:r>
      <w:r w:rsidR="00585575" w:rsidRPr="00345904">
        <w:rPr>
          <w:rFonts w:ascii="Arial" w:eastAsia="Arial" w:hAnsi="Arial" w:cs="Arial"/>
        </w:rPr>
        <w:t>Leckman, 2003).</w:t>
      </w:r>
      <w:r w:rsidR="00166DA5" w:rsidRPr="00345904">
        <w:rPr>
          <w:rFonts w:ascii="Arial" w:eastAsia="Arial" w:hAnsi="Arial" w:cs="Arial"/>
        </w:rPr>
        <w:t xml:space="preserve"> </w:t>
      </w:r>
      <w:r w:rsidRPr="00345904">
        <w:rPr>
          <w:rFonts w:ascii="Arial" w:eastAsia="Arial" w:hAnsi="Arial" w:cs="Arial"/>
        </w:rPr>
        <w:t xml:space="preserve"> Additionally, the quantitative data showed that the participants in this survey had a variety of other conditions, which may have influenced their responses. </w:t>
      </w:r>
    </w:p>
    <w:p w14:paraId="072C9AF2" w14:textId="45AFC5AC" w:rsidR="00CF0FAF" w:rsidRPr="0000649A" w:rsidRDefault="00CF0FAF" w:rsidP="007555E0">
      <w:pPr>
        <w:spacing w:line="360" w:lineRule="auto"/>
        <w:jc w:val="both"/>
        <w:rPr>
          <w:rFonts w:ascii="Arial" w:eastAsia="Arial" w:hAnsi="Arial" w:cs="Arial"/>
          <w:u w:val="single"/>
        </w:rPr>
      </w:pPr>
      <w:r w:rsidRPr="0000649A">
        <w:rPr>
          <w:rFonts w:ascii="Arial" w:eastAsia="Arial" w:hAnsi="Arial" w:cs="Arial"/>
          <w:u w:val="single"/>
        </w:rPr>
        <w:t>Singing alone</w:t>
      </w:r>
    </w:p>
    <w:p w14:paraId="01C8E74B" w14:textId="7E419FB0" w:rsidR="3631A685" w:rsidRPr="00345904" w:rsidRDefault="3799792F" w:rsidP="007555E0">
      <w:pPr>
        <w:spacing w:line="360" w:lineRule="auto"/>
        <w:jc w:val="both"/>
        <w:rPr>
          <w:rFonts w:ascii="Arial" w:eastAsia="Arial" w:hAnsi="Arial" w:cs="Arial"/>
        </w:rPr>
      </w:pPr>
      <w:r w:rsidRPr="00345904">
        <w:rPr>
          <w:rFonts w:ascii="Arial" w:eastAsia="Arial" w:hAnsi="Arial" w:cs="Arial"/>
        </w:rPr>
        <w:t>Although some people found that the effect of singing on their tics was always the same, whatever the situation, it was clear that some people found greater improvements in their tics when singing alone at home:</w:t>
      </w:r>
    </w:p>
    <w:p w14:paraId="7A14BD0F" w14:textId="2625B409" w:rsidR="3631A685" w:rsidRPr="00345904" w:rsidRDefault="3631A685" w:rsidP="007555E0">
      <w:pPr>
        <w:spacing w:line="360" w:lineRule="auto"/>
        <w:jc w:val="both"/>
        <w:rPr>
          <w:rFonts w:ascii="Arial" w:eastAsia="Arial" w:hAnsi="Arial" w:cs="Arial"/>
          <w:i/>
          <w:iCs/>
        </w:rPr>
      </w:pPr>
      <w:r w:rsidRPr="00345904">
        <w:rPr>
          <w:rFonts w:ascii="Arial" w:eastAsia="Arial" w:hAnsi="Arial" w:cs="Arial"/>
        </w:rPr>
        <w:t xml:space="preserve"> </w:t>
      </w:r>
      <w:r w:rsidRPr="00345904">
        <w:rPr>
          <w:rFonts w:ascii="Arial" w:eastAsia="Arial" w:hAnsi="Arial" w:cs="Arial"/>
          <w:i/>
          <w:iCs/>
        </w:rPr>
        <w:t>“When I’m singing for leisure in my room it calms my tics</w:t>
      </w:r>
      <w:r w:rsidR="005E45C3" w:rsidRPr="00345904">
        <w:rPr>
          <w:rFonts w:ascii="Arial" w:eastAsia="Arial" w:hAnsi="Arial" w:cs="Arial"/>
          <w:i/>
          <w:iCs/>
        </w:rPr>
        <w:t>... {</w:t>
      </w:r>
      <w:r w:rsidRPr="00345904">
        <w:rPr>
          <w:rFonts w:ascii="Arial" w:eastAsia="Arial" w:hAnsi="Arial" w:cs="Arial"/>
          <w:i/>
          <w:iCs/>
        </w:rPr>
        <w:t>they are} harder to contain in a show”</w:t>
      </w:r>
      <w:r w:rsidR="00052CA1" w:rsidRPr="00345904">
        <w:rPr>
          <w:rFonts w:ascii="Arial" w:eastAsia="Arial" w:hAnsi="Arial" w:cs="Arial"/>
          <w:i/>
          <w:iCs/>
        </w:rPr>
        <w:t>.</w:t>
      </w:r>
    </w:p>
    <w:p w14:paraId="23ADC191" w14:textId="77777777" w:rsidR="000957CF" w:rsidRPr="00345904" w:rsidRDefault="000957CF" w:rsidP="007555E0">
      <w:pPr>
        <w:spacing w:line="360" w:lineRule="auto"/>
        <w:jc w:val="both"/>
        <w:rPr>
          <w:rFonts w:ascii="Arial" w:eastAsia="Calibri" w:hAnsi="Arial" w:cs="Arial"/>
          <w:noProof/>
        </w:rPr>
      </w:pPr>
    </w:p>
    <w:p w14:paraId="6E6BBD88" w14:textId="18D584AD" w:rsidR="000957CF" w:rsidRDefault="3631A685" w:rsidP="007555E0">
      <w:pPr>
        <w:spacing w:line="360" w:lineRule="auto"/>
        <w:jc w:val="both"/>
        <w:rPr>
          <w:rFonts w:ascii="Arial" w:eastAsia="Arial" w:hAnsi="Arial" w:cs="Arial"/>
        </w:rPr>
      </w:pPr>
      <w:r w:rsidRPr="00345904">
        <w:rPr>
          <w:rFonts w:ascii="Arial" w:eastAsia="Arial" w:hAnsi="Arial" w:cs="Arial"/>
        </w:rPr>
        <w:t>This was not an isolated experience, with several suggestions that tics did not respond as well to singing when in a group situation as when alone at home</w:t>
      </w:r>
      <w:r w:rsidR="00CF0FAF" w:rsidRPr="00345904">
        <w:rPr>
          <w:rFonts w:ascii="Arial" w:eastAsia="Arial" w:hAnsi="Arial" w:cs="Arial"/>
        </w:rPr>
        <w:t>, (reflecting</w:t>
      </w:r>
      <w:r w:rsidR="00CB1762" w:rsidRPr="00345904">
        <w:rPr>
          <w:rFonts w:ascii="Arial" w:eastAsia="Arial" w:hAnsi="Arial" w:cs="Arial"/>
        </w:rPr>
        <w:t xml:space="preserve"> </w:t>
      </w:r>
      <w:proofErr w:type="spellStart"/>
      <w:r w:rsidR="00CB1762" w:rsidRPr="00345904">
        <w:rPr>
          <w:rFonts w:ascii="Arial" w:eastAsia="Arial" w:hAnsi="Arial" w:cs="Arial"/>
        </w:rPr>
        <w:t>Scataglini</w:t>
      </w:r>
      <w:r w:rsidR="00CF0FAF" w:rsidRPr="00345904">
        <w:rPr>
          <w:rFonts w:ascii="Arial" w:eastAsia="Arial" w:hAnsi="Arial" w:cs="Arial"/>
        </w:rPr>
        <w:t>’s</w:t>
      </w:r>
      <w:proofErr w:type="spellEnd"/>
      <w:r w:rsidR="00CF0FAF" w:rsidRPr="00345904">
        <w:rPr>
          <w:rFonts w:ascii="Arial" w:eastAsia="Arial" w:hAnsi="Arial" w:cs="Arial"/>
        </w:rPr>
        <w:t xml:space="preserve"> 2017 study</w:t>
      </w:r>
      <w:r w:rsidR="00CB1762" w:rsidRPr="00345904">
        <w:rPr>
          <w:rFonts w:ascii="Arial" w:eastAsia="Arial" w:hAnsi="Arial" w:cs="Arial"/>
        </w:rPr>
        <w:t xml:space="preserve"> where </w:t>
      </w:r>
      <w:r w:rsidR="00CF0FAF" w:rsidRPr="00345904">
        <w:rPr>
          <w:rFonts w:ascii="Arial" w:eastAsia="Arial" w:hAnsi="Arial" w:cs="Arial"/>
        </w:rPr>
        <w:t xml:space="preserve">the </w:t>
      </w:r>
      <w:r w:rsidR="00CB1762" w:rsidRPr="00345904">
        <w:rPr>
          <w:rFonts w:ascii="Arial" w:eastAsia="Arial" w:hAnsi="Arial" w:cs="Arial"/>
        </w:rPr>
        <w:t xml:space="preserve">effect on tics was more </w:t>
      </w:r>
      <w:r w:rsidR="00CF0FAF" w:rsidRPr="00345904">
        <w:rPr>
          <w:rFonts w:ascii="Arial" w:eastAsia="Arial" w:hAnsi="Arial" w:cs="Arial"/>
        </w:rPr>
        <w:t xml:space="preserve">pronounced at home alone </w:t>
      </w:r>
      <w:r w:rsidR="007555E0" w:rsidRPr="00345904">
        <w:rPr>
          <w:rFonts w:ascii="Arial" w:eastAsia="Arial" w:hAnsi="Arial" w:cs="Arial"/>
        </w:rPr>
        <w:t xml:space="preserve">than in a place that was, perhaps, less </w:t>
      </w:r>
      <w:proofErr w:type="gramStart"/>
      <w:r w:rsidR="007555E0" w:rsidRPr="00345904">
        <w:rPr>
          <w:rFonts w:ascii="Arial" w:eastAsia="Arial" w:hAnsi="Arial" w:cs="Arial"/>
        </w:rPr>
        <w:t>comfortable</w:t>
      </w:r>
      <w:proofErr w:type="gramEnd"/>
      <w:r w:rsidR="007555E0" w:rsidRPr="00345904">
        <w:rPr>
          <w:rFonts w:ascii="Arial" w:eastAsia="Arial" w:hAnsi="Arial" w:cs="Arial"/>
        </w:rPr>
        <w:t xml:space="preserve"> or familiar). </w:t>
      </w:r>
      <w:r w:rsidRPr="00345904">
        <w:rPr>
          <w:rFonts w:ascii="Arial" w:eastAsia="Arial" w:hAnsi="Arial" w:cs="Arial"/>
        </w:rPr>
        <w:t>Stress around being with other people, such as session musicians, or other choir members, was specifically mentioned, as well as anxiety around public performances.</w:t>
      </w:r>
      <w:r w:rsidR="00CF0FAF" w:rsidRPr="00345904">
        <w:rPr>
          <w:rFonts w:ascii="Arial" w:eastAsia="Arial" w:hAnsi="Arial" w:cs="Arial"/>
        </w:rPr>
        <w:t xml:space="preserve"> </w:t>
      </w:r>
      <w:r w:rsidR="00F202A0" w:rsidRPr="00345904">
        <w:rPr>
          <w:rFonts w:ascii="Arial" w:eastAsia="Arial" w:hAnsi="Arial" w:cs="Arial"/>
        </w:rPr>
        <w:t xml:space="preserve">  </w:t>
      </w:r>
      <w:r w:rsidR="008A5BB2" w:rsidRPr="00345904">
        <w:rPr>
          <w:rFonts w:ascii="Arial" w:eastAsia="Arial" w:hAnsi="Arial" w:cs="Arial"/>
        </w:rPr>
        <w:t>H</w:t>
      </w:r>
      <w:r w:rsidR="3799792F" w:rsidRPr="00345904">
        <w:rPr>
          <w:rFonts w:ascii="Arial" w:eastAsia="Arial" w:hAnsi="Arial" w:cs="Arial"/>
        </w:rPr>
        <w:t>owever, given the prevalence of anxiety in people with tic disorders, including in this cohort</w:t>
      </w:r>
      <w:r w:rsidR="008A5BB2" w:rsidRPr="00345904">
        <w:rPr>
          <w:rFonts w:ascii="Arial" w:eastAsia="Arial" w:hAnsi="Arial" w:cs="Arial"/>
        </w:rPr>
        <w:t xml:space="preserve"> (Figure </w:t>
      </w:r>
      <w:r w:rsidR="00143FDF" w:rsidRPr="00345904">
        <w:rPr>
          <w:rFonts w:ascii="Arial" w:eastAsia="Arial" w:hAnsi="Arial" w:cs="Arial"/>
        </w:rPr>
        <w:t>0.4</w:t>
      </w:r>
      <w:r w:rsidR="3799792F" w:rsidRPr="00345904">
        <w:rPr>
          <w:rFonts w:ascii="Arial" w:eastAsia="Arial" w:hAnsi="Arial" w:cs="Arial"/>
        </w:rPr>
        <w:t xml:space="preserve">, </w:t>
      </w:r>
      <w:r w:rsidR="00143FDF" w:rsidRPr="00345904">
        <w:rPr>
          <w:rFonts w:ascii="Arial" w:eastAsia="Arial" w:hAnsi="Arial" w:cs="Arial"/>
        </w:rPr>
        <w:t xml:space="preserve">p 12) </w:t>
      </w:r>
      <w:r w:rsidR="3799792F" w:rsidRPr="00345904">
        <w:rPr>
          <w:rFonts w:ascii="Arial" w:eastAsia="Arial" w:hAnsi="Arial" w:cs="Arial"/>
        </w:rPr>
        <w:t xml:space="preserve">it would seem logical to suggest that it is the anxiety around being with people and/or performance anxiety that makes the tics worse. </w:t>
      </w:r>
    </w:p>
    <w:p w14:paraId="5236631C" w14:textId="77777777" w:rsidR="00210DAF" w:rsidRPr="00345904" w:rsidRDefault="00210DAF" w:rsidP="007555E0">
      <w:pPr>
        <w:spacing w:line="360" w:lineRule="auto"/>
        <w:jc w:val="both"/>
        <w:rPr>
          <w:rFonts w:ascii="Arial" w:eastAsia="Arial" w:hAnsi="Arial" w:cs="Arial"/>
        </w:rPr>
      </w:pPr>
    </w:p>
    <w:p w14:paraId="2214B216" w14:textId="215CB4F3" w:rsidR="3631A685"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As one of my </w:t>
      </w:r>
      <w:r w:rsidR="00670D7C" w:rsidRPr="00345904">
        <w:rPr>
          <w:rFonts w:ascii="Arial" w:eastAsia="Arial" w:hAnsi="Arial" w:cs="Arial"/>
        </w:rPr>
        <w:t xml:space="preserve">aims </w:t>
      </w:r>
      <w:r w:rsidRPr="00345904">
        <w:rPr>
          <w:rFonts w:ascii="Arial" w:eastAsia="Arial" w:hAnsi="Arial" w:cs="Arial"/>
        </w:rPr>
        <w:t xml:space="preserve">was to explore whether group singing could be used to help people with tic disorders, this does raise an important consideration, however. </w:t>
      </w:r>
      <w:r w:rsidR="00CF0FAF" w:rsidRPr="00345904">
        <w:rPr>
          <w:rFonts w:ascii="Arial" w:eastAsia="Arial" w:hAnsi="Arial" w:cs="Arial"/>
        </w:rPr>
        <w:t>It</w:t>
      </w:r>
      <w:r w:rsidRPr="00345904">
        <w:rPr>
          <w:rFonts w:ascii="Arial" w:eastAsia="Arial" w:hAnsi="Arial" w:cs="Arial"/>
        </w:rPr>
        <w:t xml:space="preserve"> does not appear to concur with the findings </w:t>
      </w:r>
      <w:r w:rsidR="00CF0FAF" w:rsidRPr="00345904">
        <w:rPr>
          <w:rFonts w:ascii="Arial" w:eastAsia="Arial" w:hAnsi="Arial" w:cs="Arial"/>
        </w:rPr>
        <w:t xml:space="preserve">of </w:t>
      </w:r>
      <w:proofErr w:type="spellStart"/>
      <w:r w:rsidR="00CF0FAF" w:rsidRPr="00345904">
        <w:rPr>
          <w:rStyle w:val="normaltextrun"/>
          <w:rFonts w:ascii="Arial" w:hAnsi="Arial" w:cs="Arial"/>
          <w:color w:val="000000"/>
          <w:shd w:val="clear" w:color="auto" w:fill="FFFFFF"/>
        </w:rPr>
        <w:t>Sanal</w:t>
      </w:r>
      <w:proofErr w:type="spellEnd"/>
      <w:r w:rsidR="00CF0FAF" w:rsidRPr="00345904">
        <w:rPr>
          <w:rStyle w:val="normaltextrun"/>
          <w:rFonts w:ascii="Arial" w:hAnsi="Arial" w:cs="Arial"/>
          <w:color w:val="000000"/>
          <w:shd w:val="clear" w:color="auto" w:fill="FFFFFF"/>
        </w:rPr>
        <w:t xml:space="preserve"> and </w:t>
      </w:r>
      <w:proofErr w:type="spellStart"/>
      <w:r w:rsidR="00CF0FAF" w:rsidRPr="00345904">
        <w:rPr>
          <w:rStyle w:val="normaltextrun"/>
          <w:rFonts w:ascii="Arial" w:hAnsi="Arial" w:cs="Arial"/>
          <w:color w:val="000000"/>
          <w:shd w:val="clear" w:color="auto" w:fill="FFFFFF"/>
        </w:rPr>
        <w:t>Gorsev</w:t>
      </w:r>
      <w:proofErr w:type="spellEnd"/>
      <w:r w:rsidR="00CF0FAF" w:rsidRPr="00345904">
        <w:rPr>
          <w:rStyle w:val="normaltextrun"/>
          <w:rFonts w:ascii="Arial" w:hAnsi="Arial" w:cs="Arial"/>
          <w:color w:val="000000"/>
          <w:shd w:val="clear" w:color="auto" w:fill="FFFFFF"/>
        </w:rPr>
        <w:t xml:space="preserve"> (2013) </w:t>
      </w:r>
      <w:r w:rsidRPr="00345904">
        <w:rPr>
          <w:rFonts w:ascii="Arial" w:eastAsia="Arial" w:hAnsi="Arial" w:cs="Arial"/>
        </w:rPr>
        <w:t xml:space="preserve">where the support and camaraderie </w:t>
      </w:r>
      <w:r w:rsidR="00CF0FAF" w:rsidRPr="00345904">
        <w:rPr>
          <w:rFonts w:ascii="Arial" w:eastAsia="Arial" w:hAnsi="Arial" w:cs="Arial"/>
        </w:rPr>
        <w:t xml:space="preserve">created by </w:t>
      </w:r>
      <w:r w:rsidRPr="00345904">
        <w:rPr>
          <w:rFonts w:ascii="Arial" w:eastAsia="Arial" w:hAnsi="Arial" w:cs="Arial"/>
        </w:rPr>
        <w:t xml:space="preserve">being </w:t>
      </w:r>
      <w:r w:rsidR="00CF0FAF" w:rsidRPr="00345904">
        <w:rPr>
          <w:rFonts w:ascii="Arial" w:eastAsia="Arial" w:hAnsi="Arial" w:cs="Arial"/>
        </w:rPr>
        <w:t>a member of</w:t>
      </w:r>
      <w:r w:rsidRPr="00345904">
        <w:rPr>
          <w:rFonts w:ascii="Arial" w:eastAsia="Arial" w:hAnsi="Arial" w:cs="Arial"/>
        </w:rPr>
        <w:t xml:space="preserve"> a group brought</w:t>
      </w:r>
      <w:r w:rsidR="00CF0FAF" w:rsidRPr="00345904">
        <w:rPr>
          <w:rFonts w:ascii="Arial" w:eastAsia="Arial" w:hAnsi="Arial" w:cs="Arial"/>
        </w:rPr>
        <w:t xml:space="preserve"> considerable</w:t>
      </w:r>
      <w:r w:rsidRPr="00345904">
        <w:rPr>
          <w:rFonts w:ascii="Arial" w:eastAsia="Arial" w:hAnsi="Arial" w:cs="Arial"/>
        </w:rPr>
        <w:t xml:space="preserve"> benefit. Whereas the</w:t>
      </w:r>
      <w:r w:rsidR="00834644" w:rsidRPr="00345904">
        <w:rPr>
          <w:rFonts w:ascii="Arial" w:eastAsia="Arial" w:hAnsi="Arial" w:cs="Arial"/>
        </w:rPr>
        <w:t>se</w:t>
      </w:r>
      <w:r w:rsidRPr="00345904">
        <w:rPr>
          <w:rFonts w:ascii="Arial" w:eastAsia="Arial" w:hAnsi="Arial" w:cs="Arial"/>
        </w:rPr>
        <w:t xml:space="preserve"> findings suggest that singing does</w:t>
      </w:r>
      <w:r w:rsidR="000A298C" w:rsidRPr="00345904">
        <w:rPr>
          <w:rFonts w:ascii="Arial" w:eastAsia="Arial" w:hAnsi="Arial" w:cs="Arial"/>
        </w:rPr>
        <w:t xml:space="preserve"> </w:t>
      </w:r>
      <w:r w:rsidR="00F17B27" w:rsidRPr="00345904">
        <w:rPr>
          <w:rFonts w:ascii="Arial" w:eastAsia="Arial" w:hAnsi="Arial" w:cs="Arial"/>
        </w:rPr>
        <w:t>impact</w:t>
      </w:r>
      <w:r w:rsidR="000A298C" w:rsidRPr="00345904">
        <w:rPr>
          <w:rFonts w:ascii="Arial" w:eastAsia="Arial" w:hAnsi="Arial" w:cs="Arial"/>
        </w:rPr>
        <w:t xml:space="preserve"> the severity of tics</w:t>
      </w:r>
      <w:r w:rsidRPr="00345904">
        <w:rPr>
          <w:rFonts w:ascii="Arial" w:eastAsia="Arial" w:hAnsi="Arial" w:cs="Arial"/>
        </w:rPr>
        <w:t xml:space="preserve"> in many cases, face-to-face group activities</w:t>
      </w:r>
      <w:r w:rsidR="005F1DA6" w:rsidRPr="00345904">
        <w:rPr>
          <w:rFonts w:ascii="Arial" w:eastAsia="Arial" w:hAnsi="Arial" w:cs="Arial"/>
        </w:rPr>
        <w:t>,</w:t>
      </w:r>
      <w:r w:rsidR="00CF0FAF" w:rsidRPr="00345904">
        <w:rPr>
          <w:rFonts w:ascii="Arial" w:eastAsia="Arial" w:hAnsi="Arial" w:cs="Arial"/>
        </w:rPr>
        <w:t xml:space="preserve"> </w:t>
      </w:r>
      <w:r w:rsidR="005F1DA6" w:rsidRPr="00345904">
        <w:rPr>
          <w:rFonts w:ascii="Arial" w:eastAsia="Arial" w:hAnsi="Arial" w:cs="Arial"/>
        </w:rPr>
        <w:t xml:space="preserve">such those recommended by </w:t>
      </w:r>
      <w:proofErr w:type="spellStart"/>
      <w:r w:rsidR="005F1DA6" w:rsidRPr="00345904">
        <w:rPr>
          <w:rStyle w:val="normaltextrun"/>
          <w:rFonts w:ascii="Arial" w:hAnsi="Arial" w:cs="Arial"/>
          <w:color w:val="000000"/>
          <w:shd w:val="clear" w:color="auto" w:fill="FFFFFF"/>
        </w:rPr>
        <w:t>Helitzer</w:t>
      </w:r>
      <w:proofErr w:type="spellEnd"/>
      <w:r w:rsidR="005F1DA6" w:rsidRPr="00345904">
        <w:rPr>
          <w:rStyle w:val="normaltextrun"/>
          <w:rFonts w:ascii="Arial" w:hAnsi="Arial" w:cs="Arial"/>
          <w:color w:val="000000"/>
          <w:shd w:val="clear" w:color="auto" w:fill="FFFFFF"/>
        </w:rPr>
        <w:t xml:space="preserve"> et al., (2022)</w:t>
      </w:r>
      <w:r w:rsidR="005F1DA6" w:rsidRPr="00345904">
        <w:rPr>
          <w:rFonts w:ascii="Arial" w:eastAsia="Arial" w:hAnsi="Arial" w:cs="Arial"/>
        </w:rPr>
        <w:t xml:space="preserve"> </w:t>
      </w:r>
      <w:r w:rsidRPr="00345904">
        <w:rPr>
          <w:rFonts w:ascii="Arial" w:eastAsia="Arial" w:hAnsi="Arial" w:cs="Arial"/>
        </w:rPr>
        <w:t xml:space="preserve">may not </w:t>
      </w:r>
      <w:r w:rsidR="00F17B27" w:rsidRPr="00345904">
        <w:rPr>
          <w:rFonts w:ascii="Arial" w:eastAsia="Arial" w:hAnsi="Arial" w:cs="Arial"/>
        </w:rPr>
        <w:t xml:space="preserve">always </w:t>
      </w:r>
      <w:r w:rsidRPr="00345904">
        <w:rPr>
          <w:rFonts w:ascii="Arial" w:eastAsia="Arial" w:hAnsi="Arial" w:cs="Arial"/>
        </w:rPr>
        <w:t>be the most beneficia</w:t>
      </w:r>
      <w:r w:rsidR="00F17B27" w:rsidRPr="00345904">
        <w:rPr>
          <w:rFonts w:ascii="Arial" w:eastAsia="Arial" w:hAnsi="Arial" w:cs="Arial"/>
        </w:rPr>
        <w:t>l</w:t>
      </w:r>
      <w:r w:rsidR="00CF0FAF" w:rsidRPr="00345904">
        <w:rPr>
          <w:rFonts w:ascii="Arial" w:eastAsia="Arial" w:hAnsi="Arial" w:cs="Arial"/>
        </w:rPr>
        <w:t xml:space="preserve"> vehicle. </w:t>
      </w:r>
      <w:r w:rsidRPr="00345904">
        <w:rPr>
          <w:rFonts w:ascii="Arial" w:eastAsia="Arial" w:hAnsi="Arial" w:cs="Arial"/>
        </w:rPr>
        <w:t xml:space="preserve">  In </w:t>
      </w:r>
      <w:r w:rsidR="000066C2" w:rsidRPr="00345904">
        <w:rPr>
          <w:rFonts w:ascii="Arial" w:eastAsia="Arial" w:hAnsi="Arial" w:cs="Arial"/>
        </w:rPr>
        <w:t xml:space="preserve">some </w:t>
      </w:r>
      <w:r w:rsidRPr="00345904">
        <w:rPr>
          <w:rFonts w:ascii="Arial" w:eastAsia="Arial" w:hAnsi="Arial" w:cs="Arial"/>
        </w:rPr>
        <w:t>case</w:t>
      </w:r>
      <w:r w:rsidR="000066C2" w:rsidRPr="00345904">
        <w:rPr>
          <w:rFonts w:ascii="Arial" w:eastAsia="Arial" w:hAnsi="Arial" w:cs="Arial"/>
        </w:rPr>
        <w:t>s</w:t>
      </w:r>
      <w:r w:rsidRPr="00345904">
        <w:rPr>
          <w:rFonts w:ascii="Arial" w:eastAsia="Arial" w:hAnsi="Arial" w:cs="Arial"/>
        </w:rPr>
        <w:t>,</w:t>
      </w:r>
      <w:r w:rsidR="000066C2" w:rsidRPr="00345904">
        <w:rPr>
          <w:rFonts w:ascii="Arial" w:eastAsia="Arial" w:hAnsi="Arial" w:cs="Arial"/>
        </w:rPr>
        <w:t xml:space="preserve"> then,</w:t>
      </w:r>
      <w:r w:rsidRPr="00345904">
        <w:rPr>
          <w:rFonts w:ascii="Arial" w:eastAsia="Arial" w:hAnsi="Arial" w:cs="Arial"/>
        </w:rPr>
        <w:t xml:space="preserve"> it is the physical act of singing that</w:t>
      </w:r>
      <w:r w:rsidR="00504C48" w:rsidRPr="00345904">
        <w:rPr>
          <w:rFonts w:ascii="Arial" w:eastAsia="Arial" w:hAnsi="Arial" w:cs="Arial"/>
        </w:rPr>
        <w:t xml:space="preserve"> is beneficial</w:t>
      </w:r>
      <w:r w:rsidRPr="00345904">
        <w:rPr>
          <w:rFonts w:ascii="Arial" w:eastAsia="Arial" w:hAnsi="Arial" w:cs="Arial"/>
        </w:rPr>
        <w:t xml:space="preserve">, not being part of a cohesive group, where </w:t>
      </w:r>
      <w:r w:rsidR="00532544" w:rsidRPr="00345904">
        <w:rPr>
          <w:rFonts w:ascii="Arial" w:eastAsia="Arial" w:hAnsi="Arial" w:cs="Arial"/>
        </w:rPr>
        <w:t xml:space="preserve">community </w:t>
      </w:r>
      <w:r w:rsidRPr="00345904">
        <w:rPr>
          <w:rFonts w:ascii="Arial" w:eastAsia="Arial" w:hAnsi="Arial" w:cs="Arial"/>
        </w:rPr>
        <w:t xml:space="preserve">support of others is the real benefit, </w:t>
      </w:r>
      <w:r w:rsidR="000066C2" w:rsidRPr="00345904">
        <w:rPr>
          <w:rFonts w:ascii="Arial" w:eastAsia="Arial" w:hAnsi="Arial" w:cs="Arial"/>
        </w:rPr>
        <w:t xml:space="preserve">thus disagreeing with </w:t>
      </w:r>
      <w:r w:rsidR="00532544" w:rsidRPr="00345904">
        <w:rPr>
          <w:rStyle w:val="normaltextrun"/>
          <w:rFonts w:ascii="Arial" w:hAnsi="Arial" w:cs="Arial"/>
          <w:color w:val="000000"/>
          <w:shd w:val="clear" w:color="auto" w:fill="FFFFFF"/>
        </w:rPr>
        <w:t xml:space="preserve">Philip et </w:t>
      </w:r>
      <w:r w:rsidR="00532544" w:rsidRPr="00345904">
        <w:rPr>
          <w:rStyle w:val="normaltextrun"/>
          <w:rFonts w:ascii="Arial" w:hAnsi="Arial" w:cs="Arial"/>
          <w:color w:val="000000"/>
          <w:shd w:val="clear" w:color="auto" w:fill="FFFFFF"/>
        </w:rPr>
        <w:lastRenderedPageBreak/>
        <w:t>al. (2020</w:t>
      </w:r>
      <w:r w:rsidR="00A37CBC" w:rsidRPr="00345904">
        <w:rPr>
          <w:rFonts w:ascii="Arial" w:eastAsia="Arial" w:hAnsi="Arial" w:cs="Arial"/>
        </w:rPr>
        <w:t xml:space="preserve">), Thus further research would be beneficial, to ascertain alternative ways to take participate in singing, for example, an instruction cd or video (Lord et al.,2010), online groups (Foulkes, 2021), or just a recommendation to sing along to the radio at home. </w:t>
      </w:r>
    </w:p>
    <w:p w14:paraId="6143B6D5" w14:textId="2200220D" w:rsidR="00532544" w:rsidRPr="0000649A" w:rsidRDefault="00532544" w:rsidP="007555E0">
      <w:pPr>
        <w:spacing w:line="360" w:lineRule="auto"/>
        <w:jc w:val="both"/>
        <w:rPr>
          <w:rFonts w:ascii="Arial" w:eastAsia="Arial" w:hAnsi="Arial" w:cs="Arial"/>
          <w:u w:val="single"/>
        </w:rPr>
      </w:pPr>
      <w:r w:rsidRPr="0000649A">
        <w:rPr>
          <w:rFonts w:ascii="Arial" w:eastAsia="Arial" w:hAnsi="Arial" w:cs="Arial"/>
          <w:u w:val="single"/>
        </w:rPr>
        <w:t>Formal performances</w:t>
      </w:r>
    </w:p>
    <w:p w14:paraId="4E701394" w14:textId="3148E55A" w:rsidR="00452842"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 Interestingly, although some questionnaire data showed that nerves and stress over performing made tics worse, </w:t>
      </w:r>
      <w:r w:rsidR="008271AF" w:rsidRPr="00345904">
        <w:rPr>
          <w:rFonts w:ascii="Arial" w:eastAsia="Arial" w:hAnsi="Arial" w:cs="Arial"/>
        </w:rPr>
        <w:t xml:space="preserve">two of the </w:t>
      </w:r>
      <w:r w:rsidRPr="00345904">
        <w:rPr>
          <w:rFonts w:ascii="Arial" w:eastAsia="Arial" w:hAnsi="Arial" w:cs="Arial"/>
        </w:rPr>
        <w:t xml:space="preserve">interviewees said their tics were better in a formal performance than a more relaxed setting, where they tended to tic more. </w:t>
      </w:r>
      <w:r w:rsidR="001218D9" w:rsidRPr="00345904">
        <w:rPr>
          <w:rFonts w:ascii="Arial" w:eastAsia="Arial" w:hAnsi="Arial" w:cs="Arial"/>
        </w:rPr>
        <w:t>However,</w:t>
      </w:r>
      <w:r w:rsidRPr="00345904">
        <w:rPr>
          <w:rFonts w:ascii="Arial" w:eastAsia="Arial" w:hAnsi="Arial" w:cs="Arial"/>
        </w:rPr>
        <w:t xml:space="preserve"> both described being experienced performers, who have</w:t>
      </w:r>
      <w:r w:rsidR="001218D9" w:rsidRPr="00345904">
        <w:rPr>
          <w:rFonts w:ascii="Arial" w:eastAsia="Arial" w:hAnsi="Arial" w:cs="Arial"/>
        </w:rPr>
        <w:t>,</w:t>
      </w:r>
      <w:r w:rsidRPr="00345904">
        <w:rPr>
          <w:rFonts w:ascii="Arial" w:eastAsia="Arial" w:hAnsi="Arial" w:cs="Arial"/>
        </w:rPr>
        <w:t xml:space="preserve"> </w:t>
      </w:r>
      <w:r w:rsidR="001218D9" w:rsidRPr="00345904">
        <w:rPr>
          <w:rFonts w:ascii="Arial" w:eastAsia="Arial" w:hAnsi="Arial" w:cs="Arial"/>
        </w:rPr>
        <w:t xml:space="preserve">potentially, </w:t>
      </w:r>
      <w:r w:rsidRPr="00345904">
        <w:rPr>
          <w:rFonts w:ascii="Arial" w:eastAsia="Arial" w:hAnsi="Arial" w:cs="Arial"/>
        </w:rPr>
        <w:t xml:space="preserve">learnt to deal with performance nerves, </w:t>
      </w:r>
      <w:r w:rsidR="001218D9" w:rsidRPr="00345904">
        <w:rPr>
          <w:rFonts w:ascii="Arial" w:eastAsia="Arial" w:hAnsi="Arial" w:cs="Arial"/>
        </w:rPr>
        <w:t>whereas</w:t>
      </w:r>
      <w:r w:rsidRPr="00345904">
        <w:rPr>
          <w:rFonts w:ascii="Arial" w:eastAsia="Arial" w:hAnsi="Arial" w:cs="Arial"/>
        </w:rPr>
        <w:t xml:space="preserve"> other respondents </w:t>
      </w:r>
      <w:r w:rsidR="001218D9" w:rsidRPr="00345904">
        <w:rPr>
          <w:rFonts w:ascii="Arial" w:eastAsia="Arial" w:hAnsi="Arial" w:cs="Arial"/>
        </w:rPr>
        <w:t xml:space="preserve">may have been </w:t>
      </w:r>
      <w:r w:rsidRPr="00345904">
        <w:rPr>
          <w:rFonts w:ascii="Arial" w:eastAsia="Arial" w:hAnsi="Arial" w:cs="Arial"/>
        </w:rPr>
        <w:t xml:space="preserve">less experienced. </w:t>
      </w:r>
      <w:r w:rsidR="00452842" w:rsidRPr="00345904">
        <w:rPr>
          <w:rFonts w:ascii="Arial" w:eastAsia="Arial" w:hAnsi="Arial" w:cs="Arial"/>
        </w:rPr>
        <w:t>B</w:t>
      </w:r>
      <w:r w:rsidR="008D46DC" w:rsidRPr="00345904">
        <w:rPr>
          <w:rFonts w:ascii="Arial" w:eastAsia="Arial" w:hAnsi="Arial" w:cs="Arial"/>
        </w:rPr>
        <w:t>oth</w:t>
      </w:r>
      <w:r w:rsidRPr="00345904">
        <w:rPr>
          <w:rFonts w:ascii="Arial" w:eastAsia="Arial" w:hAnsi="Arial" w:cs="Arial"/>
        </w:rPr>
        <w:t xml:space="preserve"> suggested that their tics were better ‘on-stage’ because they were “</w:t>
      </w:r>
      <w:r w:rsidRPr="00345904">
        <w:rPr>
          <w:rFonts w:ascii="Arial" w:eastAsia="Arial" w:hAnsi="Arial" w:cs="Arial"/>
          <w:i/>
          <w:iCs/>
        </w:rPr>
        <w:t>hyper-focused</w:t>
      </w:r>
      <w:r w:rsidRPr="00345904">
        <w:rPr>
          <w:rFonts w:ascii="Arial" w:eastAsia="Arial" w:hAnsi="Arial" w:cs="Arial"/>
        </w:rPr>
        <w:t>” (Charlie), and *</w:t>
      </w:r>
      <w:r w:rsidRPr="00345904">
        <w:rPr>
          <w:rFonts w:ascii="Arial" w:eastAsia="Arial" w:hAnsi="Arial" w:cs="Arial"/>
          <w:i/>
          <w:iCs/>
        </w:rPr>
        <w:t>focusing on the lyrics and moves so much”</w:t>
      </w:r>
      <w:r w:rsidRPr="00345904">
        <w:rPr>
          <w:rFonts w:ascii="Arial" w:eastAsia="Arial" w:hAnsi="Arial" w:cs="Arial"/>
        </w:rPr>
        <w:t xml:space="preserve"> that they did not tic (Nia), which links to the next theme, where people described singing </w:t>
      </w:r>
      <w:r w:rsidR="00452842" w:rsidRPr="00345904">
        <w:rPr>
          <w:rFonts w:ascii="Arial" w:eastAsia="Arial" w:hAnsi="Arial" w:cs="Arial"/>
        </w:rPr>
        <w:t>as a distraction.</w:t>
      </w:r>
      <w:r w:rsidR="000066C2" w:rsidRPr="00345904">
        <w:rPr>
          <w:rFonts w:ascii="Arial" w:eastAsia="Arial" w:hAnsi="Arial" w:cs="Arial"/>
        </w:rPr>
        <w:t xml:space="preserve"> </w:t>
      </w:r>
      <w:r w:rsidR="008271AF" w:rsidRPr="00345904">
        <w:rPr>
          <w:rFonts w:ascii="Arial" w:eastAsia="Arial" w:hAnsi="Arial" w:cs="Arial"/>
        </w:rPr>
        <w:t>While Alex’s overall experience differed slightly</w:t>
      </w:r>
      <w:r w:rsidR="00F221E0" w:rsidRPr="00345904">
        <w:rPr>
          <w:rFonts w:ascii="Arial" w:eastAsia="Arial" w:hAnsi="Arial" w:cs="Arial"/>
        </w:rPr>
        <w:t>:</w:t>
      </w:r>
    </w:p>
    <w:p w14:paraId="2B0D208F" w14:textId="77777777" w:rsidR="00452842" w:rsidRPr="00345904" w:rsidRDefault="008271AF" w:rsidP="007555E0">
      <w:pPr>
        <w:spacing w:line="360" w:lineRule="auto"/>
        <w:jc w:val="both"/>
        <w:rPr>
          <w:rFonts w:ascii="Arial" w:eastAsia="Times New Roman" w:hAnsi="Arial" w:cs="Arial"/>
          <w:color w:val="1C1E21"/>
          <w:lang w:eastAsia="en-GB"/>
        </w:rPr>
      </w:pPr>
      <w:r w:rsidRPr="00345904">
        <w:rPr>
          <w:rFonts w:ascii="Arial" w:eastAsia="Times New Roman" w:hAnsi="Arial" w:cs="Arial"/>
          <w:color w:val="1C1E21"/>
          <w:lang w:eastAsia="en-GB"/>
        </w:rPr>
        <w:t>“</w:t>
      </w:r>
      <w:r w:rsidRPr="00345904">
        <w:rPr>
          <w:rFonts w:ascii="Arial" w:eastAsia="Times New Roman" w:hAnsi="Arial" w:cs="Arial"/>
          <w:i/>
          <w:iCs/>
          <w:color w:val="1C1E21"/>
          <w:lang w:eastAsia="en-GB"/>
        </w:rPr>
        <w:t>the anxiety before singing triggers tics often</w:t>
      </w:r>
      <w:r w:rsidRPr="00345904">
        <w:rPr>
          <w:rFonts w:ascii="Arial" w:eastAsia="Times New Roman" w:hAnsi="Arial" w:cs="Arial"/>
          <w:color w:val="1C1E21"/>
          <w:lang w:eastAsia="en-GB"/>
        </w:rPr>
        <w:t>”,</w:t>
      </w:r>
    </w:p>
    <w:p w14:paraId="0EE68716" w14:textId="77777777" w:rsidR="00452842" w:rsidRPr="00345904" w:rsidRDefault="008271AF" w:rsidP="007555E0">
      <w:pPr>
        <w:spacing w:line="360" w:lineRule="auto"/>
        <w:jc w:val="both"/>
        <w:rPr>
          <w:rFonts w:ascii="Arial" w:eastAsia="Arial" w:hAnsi="Arial" w:cs="Arial"/>
        </w:rPr>
      </w:pPr>
      <w:r w:rsidRPr="00345904">
        <w:rPr>
          <w:rFonts w:ascii="Arial" w:eastAsia="Times New Roman" w:hAnsi="Arial" w:cs="Arial"/>
          <w:color w:val="1C1E21"/>
          <w:lang w:eastAsia="en-GB"/>
        </w:rPr>
        <w:t xml:space="preserve"> they </w:t>
      </w:r>
      <w:r w:rsidRPr="00345904">
        <w:rPr>
          <w:rFonts w:ascii="Arial" w:eastAsia="Arial" w:hAnsi="Arial" w:cs="Arial"/>
        </w:rPr>
        <w:t xml:space="preserve">also </w:t>
      </w:r>
      <w:r w:rsidR="000066C2" w:rsidRPr="00345904">
        <w:rPr>
          <w:rFonts w:ascii="Arial" w:eastAsia="Arial" w:hAnsi="Arial" w:cs="Arial"/>
        </w:rPr>
        <w:t xml:space="preserve">described </w:t>
      </w:r>
      <w:r w:rsidRPr="00345904">
        <w:rPr>
          <w:rFonts w:ascii="Arial" w:eastAsia="Arial" w:hAnsi="Arial" w:cs="Arial"/>
        </w:rPr>
        <w:t xml:space="preserve">how </w:t>
      </w:r>
      <w:r w:rsidR="000066C2" w:rsidRPr="00345904">
        <w:rPr>
          <w:rFonts w:ascii="Arial" w:eastAsia="Arial" w:hAnsi="Arial" w:cs="Arial"/>
        </w:rPr>
        <w:t xml:space="preserve">a </w:t>
      </w:r>
    </w:p>
    <w:p w14:paraId="6C5F7BAE" w14:textId="77777777" w:rsidR="00452842" w:rsidRPr="00345904" w:rsidRDefault="000066C2" w:rsidP="007555E0">
      <w:pPr>
        <w:spacing w:line="360" w:lineRule="auto"/>
        <w:jc w:val="both"/>
        <w:rPr>
          <w:rFonts w:ascii="Arial" w:eastAsia="Times New Roman" w:hAnsi="Arial" w:cs="Arial"/>
          <w:color w:val="1C1E21"/>
          <w:lang w:eastAsia="en-GB"/>
        </w:rPr>
      </w:pPr>
      <w:r w:rsidRPr="00345904">
        <w:rPr>
          <w:rFonts w:ascii="Arial" w:eastAsia="Arial" w:hAnsi="Arial" w:cs="Arial"/>
          <w:i/>
          <w:iCs/>
        </w:rPr>
        <w:t>“</w:t>
      </w:r>
      <w:r w:rsidRPr="00345904">
        <w:rPr>
          <w:rFonts w:ascii="Arial" w:eastAsia="Times New Roman" w:hAnsi="Arial" w:cs="Arial"/>
          <w:i/>
          <w:iCs/>
          <w:color w:val="1C1E21"/>
          <w:lang w:eastAsia="en-GB"/>
        </w:rPr>
        <w:t xml:space="preserve">release of pressure and stress </w:t>
      </w:r>
      <w:r w:rsidR="008271AF" w:rsidRPr="00345904">
        <w:rPr>
          <w:rFonts w:ascii="Arial" w:eastAsia="Times New Roman" w:hAnsi="Arial" w:cs="Arial"/>
          <w:i/>
          <w:iCs/>
          <w:color w:val="1C1E21"/>
          <w:lang w:eastAsia="en-GB"/>
        </w:rPr>
        <w:t xml:space="preserve">{after a performance} </w:t>
      </w:r>
      <w:r w:rsidRPr="00345904">
        <w:rPr>
          <w:rFonts w:ascii="Arial" w:eastAsia="Times New Roman" w:hAnsi="Arial" w:cs="Arial"/>
          <w:i/>
          <w:iCs/>
          <w:color w:val="1C1E21"/>
          <w:lang w:eastAsia="en-GB"/>
        </w:rPr>
        <w:t>can cause a big release of tics</w:t>
      </w:r>
      <w:r w:rsidRPr="00345904">
        <w:rPr>
          <w:rFonts w:ascii="Arial" w:eastAsia="Times New Roman" w:hAnsi="Arial" w:cs="Arial"/>
          <w:color w:val="1C1E21"/>
          <w:lang w:eastAsia="en-GB"/>
        </w:rPr>
        <w:t xml:space="preserve">”, </w:t>
      </w:r>
    </w:p>
    <w:p w14:paraId="3546015D" w14:textId="3CB33C9B" w:rsidR="3631A685" w:rsidRPr="00345904" w:rsidRDefault="0000649A" w:rsidP="007555E0">
      <w:pPr>
        <w:spacing w:line="360" w:lineRule="auto"/>
        <w:jc w:val="both"/>
        <w:rPr>
          <w:rFonts w:ascii="Arial" w:eastAsia="Arial" w:hAnsi="Arial" w:cs="Arial"/>
        </w:rPr>
      </w:pPr>
      <w:r w:rsidRPr="00345904">
        <w:rPr>
          <w:rFonts w:ascii="Arial" w:eastAsia="Times New Roman" w:hAnsi="Arial" w:cs="Arial"/>
          <w:color w:val="1C1E21"/>
          <w:lang w:eastAsia="en-GB"/>
        </w:rPr>
        <w:t>again,</w:t>
      </w:r>
      <w:r w:rsidR="000066C2" w:rsidRPr="00345904">
        <w:rPr>
          <w:rFonts w:ascii="Arial" w:eastAsia="Times New Roman" w:hAnsi="Arial" w:cs="Arial"/>
          <w:color w:val="1C1E21"/>
          <w:lang w:eastAsia="en-GB"/>
        </w:rPr>
        <w:t xml:space="preserve"> reinforcing how tics </w:t>
      </w:r>
      <w:r w:rsidR="008271AF" w:rsidRPr="00345904">
        <w:rPr>
          <w:rFonts w:ascii="Arial" w:eastAsia="Times New Roman" w:hAnsi="Arial" w:cs="Arial"/>
          <w:color w:val="1C1E21"/>
          <w:lang w:eastAsia="en-GB"/>
        </w:rPr>
        <w:t xml:space="preserve">may worse when relaxing, rather than when focused on the actual performance. </w:t>
      </w:r>
    </w:p>
    <w:p w14:paraId="61E27496" w14:textId="156D8778" w:rsidR="3631A685"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 It could be inferred, then, that in some people, the nerves and anxiety over performing outweigh the positive impact that singing has in a less pressured situation. It was here that I found the qualitative data to be mos</w:t>
      </w:r>
      <w:r w:rsidR="00C05E16">
        <w:rPr>
          <w:rFonts w:ascii="Arial" w:eastAsia="Arial" w:hAnsi="Arial" w:cs="Arial"/>
        </w:rPr>
        <w:t xml:space="preserve">t useful. </w:t>
      </w:r>
      <w:r w:rsidR="00210DAF">
        <w:rPr>
          <w:rFonts w:ascii="Arial" w:eastAsia="Arial" w:hAnsi="Arial" w:cs="Arial"/>
        </w:rPr>
        <w:t>I</w:t>
      </w:r>
      <w:r w:rsidR="00670D7C" w:rsidRPr="00345904">
        <w:rPr>
          <w:rFonts w:ascii="Arial" w:eastAsia="Arial" w:hAnsi="Arial" w:cs="Arial"/>
        </w:rPr>
        <w:t xml:space="preserve">f I had considered only the </w:t>
      </w:r>
      <w:r w:rsidR="00F62EE4" w:rsidRPr="00345904">
        <w:rPr>
          <w:rFonts w:ascii="Arial" w:eastAsia="Arial" w:hAnsi="Arial" w:cs="Arial"/>
        </w:rPr>
        <w:t>quantitative</w:t>
      </w:r>
      <w:r w:rsidR="00670D7C" w:rsidRPr="00345904">
        <w:rPr>
          <w:rFonts w:ascii="Arial" w:eastAsia="Arial" w:hAnsi="Arial" w:cs="Arial"/>
        </w:rPr>
        <w:t xml:space="preserve"> data, </w:t>
      </w:r>
      <w:r w:rsidR="00F62EE4" w:rsidRPr="00345904">
        <w:rPr>
          <w:rFonts w:ascii="Arial" w:eastAsia="Arial" w:hAnsi="Arial" w:cs="Arial"/>
        </w:rPr>
        <w:t xml:space="preserve">I </w:t>
      </w:r>
      <w:r w:rsidR="00670D7C" w:rsidRPr="00345904">
        <w:rPr>
          <w:rFonts w:ascii="Arial" w:eastAsia="Arial" w:hAnsi="Arial" w:cs="Arial"/>
        </w:rPr>
        <w:t>would not have given the same insight,</w:t>
      </w:r>
      <w:r w:rsidR="00326F0B">
        <w:rPr>
          <w:rFonts w:ascii="Arial" w:eastAsia="Arial" w:hAnsi="Arial" w:cs="Arial"/>
        </w:rPr>
        <w:t xml:space="preserve"> therefore this</w:t>
      </w:r>
      <w:r w:rsidRPr="00345904">
        <w:rPr>
          <w:rFonts w:ascii="Arial" w:eastAsia="Arial" w:hAnsi="Arial" w:cs="Arial"/>
        </w:rPr>
        <w:t xml:space="preserve"> </w:t>
      </w:r>
      <w:r w:rsidR="00F62EE4" w:rsidRPr="00345904">
        <w:rPr>
          <w:rFonts w:ascii="Arial" w:eastAsia="Arial" w:hAnsi="Arial" w:cs="Arial"/>
        </w:rPr>
        <w:t xml:space="preserve">has underlined to me that it is not </w:t>
      </w:r>
      <w:r w:rsidRPr="00345904">
        <w:rPr>
          <w:rFonts w:ascii="Arial" w:eastAsia="Arial" w:hAnsi="Arial" w:cs="Arial"/>
        </w:rPr>
        <w:t xml:space="preserve">sufficient to make a blanket statement, </w:t>
      </w:r>
      <w:r w:rsidR="00F62EE4" w:rsidRPr="00345904">
        <w:rPr>
          <w:rFonts w:ascii="Arial" w:eastAsia="Arial" w:hAnsi="Arial" w:cs="Arial"/>
        </w:rPr>
        <w:t xml:space="preserve">based on seemingly </w:t>
      </w:r>
      <w:r w:rsidRPr="00345904">
        <w:rPr>
          <w:rFonts w:ascii="Arial" w:eastAsia="Arial" w:hAnsi="Arial" w:cs="Arial"/>
        </w:rPr>
        <w:t>encouraging qua</w:t>
      </w:r>
      <w:r w:rsidR="00F62EE4" w:rsidRPr="00345904">
        <w:rPr>
          <w:rFonts w:ascii="Arial" w:eastAsia="Arial" w:hAnsi="Arial" w:cs="Arial"/>
        </w:rPr>
        <w:t>ntitative data</w:t>
      </w:r>
      <w:r w:rsidRPr="00345904">
        <w:rPr>
          <w:rFonts w:ascii="Arial" w:eastAsia="Arial" w:hAnsi="Arial" w:cs="Arial"/>
        </w:rPr>
        <w:t xml:space="preserve">, that singing always improves tics; although the overall results are positive, </w:t>
      </w:r>
      <w:r w:rsidR="00F62EE4" w:rsidRPr="00345904">
        <w:rPr>
          <w:rFonts w:ascii="Arial" w:eastAsia="Arial" w:hAnsi="Arial" w:cs="Arial"/>
        </w:rPr>
        <w:t xml:space="preserve">qualitative data demonstrates how </w:t>
      </w:r>
      <w:r w:rsidR="00532544" w:rsidRPr="00345904">
        <w:rPr>
          <w:rFonts w:ascii="Arial" w:eastAsia="Arial" w:hAnsi="Arial" w:cs="Arial"/>
        </w:rPr>
        <w:t>experiences vary,</w:t>
      </w:r>
      <w:r w:rsidRPr="00345904">
        <w:rPr>
          <w:rFonts w:ascii="Arial" w:eastAsia="Arial" w:hAnsi="Arial" w:cs="Arial"/>
        </w:rPr>
        <w:t xml:space="preserve"> and the effect of singing on tics can differ, depending on </w:t>
      </w:r>
      <w:r w:rsidR="00F62EE4" w:rsidRPr="00345904">
        <w:rPr>
          <w:rFonts w:ascii="Arial" w:eastAsia="Arial" w:hAnsi="Arial" w:cs="Arial"/>
        </w:rPr>
        <w:t xml:space="preserve">various </w:t>
      </w:r>
      <w:r w:rsidRPr="00345904">
        <w:rPr>
          <w:rFonts w:ascii="Arial" w:eastAsia="Arial" w:hAnsi="Arial" w:cs="Arial"/>
        </w:rPr>
        <w:t>factors</w:t>
      </w:r>
      <w:r w:rsidR="00FC0257" w:rsidRPr="00345904">
        <w:rPr>
          <w:rFonts w:ascii="Arial" w:eastAsia="Arial" w:hAnsi="Arial" w:cs="Arial"/>
        </w:rPr>
        <w:t>.</w:t>
      </w:r>
      <w:r w:rsidR="0078750C">
        <w:rPr>
          <w:rFonts w:ascii="Arial" w:eastAsia="Arial" w:hAnsi="Arial" w:cs="Arial"/>
        </w:rPr>
        <w:t xml:space="preserve"> This had also been the case in the mixed methods study by Moss et al. (2018) into the health benefits of singing in a choir; </w:t>
      </w:r>
      <w:proofErr w:type="gramStart"/>
      <w:r w:rsidR="0078750C">
        <w:rPr>
          <w:rFonts w:ascii="Arial" w:eastAsia="Arial" w:hAnsi="Arial" w:cs="Arial"/>
        </w:rPr>
        <w:t>also</w:t>
      </w:r>
      <w:proofErr w:type="gramEnd"/>
      <w:r w:rsidR="0078750C">
        <w:rPr>
          <w:rFonts w:ascii="Arial" w:eastAsia="Arial" w:hAnsi="Arial" w:cs="Arial"/>
        </w:rPr>
        <w:t xml:space="preserve"> a self-reported, mixed methods design, the qualitative data g</w:t>
      </w:r>
      <w:r w:rsidR="009E23BB">
        <w:rPr>
          <w:rFonts w:ascii="Arial" w:eastAsia="Arial" w:hAnsi="Arial" w:cs="Arial"/>
        </w:rPr>
        <w:t>ave</w:t>
      </w:r>
      <w:r w:rsidR="0078750C">
        <w:rPr>
          <w:rFonts w:ascii="Arial" w:eastAsia="Arial" w:hAnsi="Arial" w:cs="Arial"/>
        </w:rPr>
        <w:t xml:space="preserve"> more detailed insight than the data obtained via quantitative questioning</w:t>
      </w:r>
      <w:r w:rsidR="009E23BB">
        <w:rPr>
          <w:rFonts w:ascii="Arial" w:eastAsia="Arial" w:hAnsi="Arial" w:cs="Arial"/>
        </w:rPr>
        <w:t>, with various themes emerging.</w:t>
      </w:r>
    </w:p>
    <w:p w14:paraId="53B764B3" w14:textId="7184D496" w:rsidR="055F3E58" w:rsidRPr="00345904" w:rsidRDefault="3799792F" w:rsidP="007555E0">
      <w:pPr>
        <w:spacing w:line="360" w:lineRule="auto"/>
        <w:jc w:val="both"/>
        <w:rPr>
          <w:rFonts w:ascii="Arial" w:eastAsia="Arial" w:hAnsi="Arial" w:cs="Arial"/>
          <w:b/>
          <w:bCs/>
          <w:u w:val="single"/>
        </w:rPr>
      </w:pPr>
      <w:r w:rsidRPr="00345904">
        <w:rPr>
          <w:rFonts w:ascii="Arial" w:eastAsia="Arial" w:hAnsi="Arial" w:cs="Arial"/>
          <w:b/>
          <w:bCs/>
          <w:u w:val="single"/>
        </w:rPr>
        <w:t>Singing as a distraction, or a coping strategy</w:t>
      </w:r>
    </w:p>
    <w:p w14:paraId="7A50D784" w14:textId="6BFD7A57" w:rsidR="00716BEF" w:rsidRDefault="3799792F" w:rsidP="007555E0">
      <w:pPr>
        <w:spacing w:line="360" w:lineRule="auto"/>
        <w:jc w:val="both"/>
        <w:rPr>
          <w:rFonts w:ascii="Arial" w:eastAsia="Arial" w:hAnsi="Arial" w:cs="Arial"/>
          <w:color w:val="1C1E21"/>
        </w:rPr>
      </w:pPr>
      <w:r w:rsidRPr="00345904">
        <w:rPr>
          <w:rFonts w:ascii="Arial" w:eastAsia="Arial" w:hAnsi="Arial" w:cs="Arial"/>
          <w:color w:val="1C1E21"/>
        </w:rPr>
        <w:t>The data showed that not only were some participants recognising an improvement in their tics when they sing, but they were actively using singing as a coping mechanism, as a</w:t>
      </w:r>
      <w:r w:rsidR="00F52998">
        <w:rPr>
          <w:rFonts w:ascii="Arial" w:eastAsia="Arial" w:hAnsi="Arial" w:cs="Arial"/>
          <w:color w:val="1C1E21"/>
        </w:rPr>
        <w:t xml:space="preserve"> tool </w:t>
      </w:r>
      <w:r w:rsidR="000E1963">
        <w:rPr>
          <w:rFonts w:ascii="Arial" w:eastAsia="Arial" w:hAnsi="Arial" w:cs="Arial"/>
          <w:color w:val="1C1E21"/>
        </w:rPr>
        <w:t xml:space="preserve">for </w:t>
      </w:r>
      <w:r w:rsidR="000E1963" w:rsidRPr="00345904">
        <w:rPr>
          <w:rFonts w:ascii="Arial" w:eastAsia="Arial" w:hAnsi="Arial" w:cs="Arial"/>
          <w:color w:val="1C1E21"/>
        </w:rPr>
        <w:t>dealing</w:t>
      </w:r>
      <w:r w:rsidRPr="00345904">
        <w:rPr>
          <w:rFonts w:ascii="Arial" w:eastAsia="Arial" w:hAnsi="Arial" w:cs="Arial"/>
          <w:color w:val="1C1E21"/>
        </w:rPr>
        <w:t xml:space="preserve"> with their tics</w:t>
      </w:r>
      <w:r w:rsidR="004919E4" w:rsidRPr="00345904">
        <w:rPr>
          <w:rFonts w:ascii="Arial" w:eastAsia="Arial" w:hAnsi="Arial" w:cs="Arial"/>
          <w:color w:val="1C1E21"/>
        </w:rPr>
        <w:t xml:space="preserve">, </w:t>
      </w:r>
      <w:r w:rsidR="00560ED0" w:rsidRPr="00345904">
        <w:rPr>
          <w:rStyle w:val="normaltextrun"/>
          <w:rFonts w:ascii="Arial" w:hAnsi="Arial" w:cs="Arial"/>
          <w:color w:val="000000"/>
        </w:rPr>
        <w:t>a</w:t>
      </w:r>
      <w:r w:rsidR="004919E4" w:rsidRPr="00345904">
        <w:rPr>
          <w:rStyle w:val="normaltextrun"/>
          <w:rFonts w:ascii="Arial" w:hAnsi="Arial" w:cs="Arial"/>
          <w:color w:val="000000"/>
        </w:rPr>
        <w:t>ligning with</w:t>
      </w:r>
      <w:r w:rsidR="00560ED0" w:rsidRPr="00345904">
        <w:rPr>
          <w:rStyle w:val="normaltextrun"/>
          <w:rFonts w:ascii="Arial" w:hAnsi="Arial" w:cs="Arial"/>
          <w:color w:val="000000"/>
        </w:rPr>
        <w:t xml:space="preserve"> suggest</w:t>
      </w:r>
      <w:r w:rsidR="004919E4" w:rsidRPr="00345904">
        <w:rPr>
          <w:rStyle w:val="normaltextrun"/>
          <w:rFonts w:ascii="Arial" w:hAnsi="Arial" w:cs="Arial"/>
          <w:color w:val="000000"/>
        </w:rPr>
        <w:t>ions</w:t>
      </w:r>
      <w:r w:rsidR="00560ED0" w:rsidRPr="00345904">
        <w:rPr>
          <w:rStyle w:val="normaltextrun"/>
          <w:rFonts w:ascii="Arial" w:hAnsi="Arial" w:cs="Arial"/>
          <w:color w:val="000000"/>
        </w:rPr>
        <w:t xml:space="preserve"> by Iverson &amp; Black</w:t>
      </w:r>
      <w:r w:rsidR="004D7F89">
        <w:rPr>
          <w:rStyle w:val="normaltextrun"/>
          <w:rFonts w:ascii="Arial" w:hAnsi="Arial" w:cs="Arial"/>
          <w:color w:val="000000"/>
        </w:rPr>
        <w:t xml:space="preserve"> (</w:t>
      </w:r>
      <w:r w:rsidR="00560ED0" w:rsidRPr="00345904">
        <w:rPr>
          <w:rStyle w:val="normaltextrun"/>
          <w:rFonts w:ascii="Arial" w:hAnsi="Arial" w:cs="Arial"/>
          <w:color w:val="000000"/>
        </w:rPr>
        <w:t>2022</w:t>
      </w:r>
      <w:r w:rsidR="004D7F89">
        <w:rPr>
          <w:rStyle w:val="normaltextrun"/>
          <w:rFonts w:ascii="Arial" w:hAnsi="Arial" w:cs="Arial"/>
          <w:color w:val="000000"/>
        </w:rPr>
        <w:t>)</w:t>
      </w:r>
      <w:r w:rsidR="00A41387">
        <w:rPr>
          <w:rStyle w:val="normaltextrun"/>
          <w:rFonts w:ascii="Arial" w:hAnsi="Arial" w:cs="Arial"/>
          <w:color w:val="000000"/>
        </w:rPr>
        <w:br/>
      </w:r>
      <w:r w:rsidR="00560ED0" w:rsidRPr="00345904">
        <w:rPr>
          <w:rStyle w:val="normaltextrun"/>
          <w:rFonts w:ascii="Arial" w:hAnsi="Arial" w:cs="Arial"/>
          <w:color w:val="000000"/>
        </w:rPr>
        <w:lastRenderedPageBreak/>
        <w:t xml:space="preserve">. </w:t>
      </w:r>
      <w:r w:rsidRPr="00345904">
        <w:rPr>
          <w:rFonts w:ascii="Arial" w:eastAsia="Arial" w:hAnsi="Arial" w:cs="Arial"/>
          <w:color w:val="1C1E21"/>
        </w:rPr>
        <w:t>Some described it as a new focus</w:t>
      </w:r>
      <w:r w:rsidR="00B44D1E" w:rsidRPr="00345904">
        <w:rPr>
          <w:rFonts w:ascii="Arial" w:eastAsia="Arial" w:hAnsi="Arial" w:cs="Arial"/>
          <w:color w:val="1C1E21"/>
        </w:rPr>
        <w:t xml:space="preserve"> </w:t>
      </w:r>
      <w:r w:rsidR="0047479B" w:rsidRPr="00345904">
        <w:rPr>
          <w:rFonts w:ascii="Arial" w:eastAsia="Arial" w:hAnsi="Arial" w:cs="Arial"/>
          <w:color w:val="1C1E21"/>
        </w:rPr>
        <w:t>(</w:t>
      </w:r>
      <w:r w:rsidR="00B44D1E" w:rsidRPr="00345904">
        <w:rPr>
          <w:rFonts w:ascii="Arial" w:eastAsia="Arial" w:hAnsi="Arial" w:cs="Arial"/>
          <w:color w:val="1C1E21"/>
        </w:rPr>
        <w:t>echoing the findings of Eapen and Usherwood</w:t>
      </w:r>
      <w:r w:rsidR="0047479B" w:rsidRPr="00345904">
        <w:rPr>
          <w:rFonts w:ascii="Arial" w:eastAsia="Arial" w:hAnsi="Arial" w:cs="Arial"/>
          <w:color w:val="1C1E21"/>
        </w:rPr>
        <w:t>, 2</w:t>
      </w:r>
      <w:r w:rsidR="00B44D1E" w:rsidRPr="00345904">
        <w:rPr>
          <w:rFonts w:ascii="Arial" w:eastAsia="Arial" w:hAnsi="Arial" w:cs="Arial"/>
          <w:color w:val="1C1E21"/>
        </w:rPr>
        <w:t>022</w:t>
      </w:r>
      <w:r w:rsidR="0047479B" w:rsidRPr="00345904">
        <w:rPr>
          <w:rFonts w:ascii="Arial" w:eastAsia="Arial" w:hAnsi="Arial" w:cs="Arial"/>
          <w:color w:val="1C1E21"/>
        </w:rPr>
        <w:t xml:space="preserve">), </w:t>
      </w:r>
      <w:r w:rsidRPr="00345904">
        <w:rPr>
          <w:rFonts w:ascii="Arial" w:eastAsia="Arial" w:hAnsi="Arial" w:cs="Arial"/>
          <w:color w:val="1C1E21"/>
        </w:rPr>
        <w:t>distracting them from their tics, or even bringing them relief, while others purposely</w:t>
      </w:r>
      <w:r w:rsidR="0047479B" w:rsidRPr="00345904">
        <w:rPr>
          <w:rFonts w:ascii="Arial" w:eastAsia="Arial" w:hAnsi="Arial" w:cs="Arial"/>
          <w:color w:val="1C1E21"/>
        </w:rPr>
        <w:t xml:space="preserve"> </w:t>
      </w:r>
      <w:r w:rsidR="005E45C3" w:rsidRPr="00345904">
        <w:rPr>
          <w:rFonts w:ascii="Arial" w:eastAsia="Arial" w:hAnsi="Arial" w:cs="Arial"/>
          <w:color w:val="1C1E21"/>
        </w:rPr>
        <w:t>sing</w:t>
      </w:r>
      <w:r w:rsidRPr="00345904">
        <w:rPr>
          <w:rFonts w:ascii="Arial" w:eastAsia="Arial" w:hAnsi="Arial" w:cs="Arial"/>
          <w:color w:val="1C1E21"/>
        </w:rPr>
        <w:t xml:space="preserve"> to be abl</w:t>
      </w:r>
      <w:r w:rsidR="00716BEF" w:rsidRPr="00345904">
        <w:rPr>
          <w:rFonts w:ascii="Arial" w:eastAsia="Arial" w:hAnsi="Arial" w:cs="Arial"/>
          <w:color w:val="1C1E21"/>
        </w:rPr>
        <w:t>e to</w:t>
      </w:r>
      <w:r w:rsidRPr="00345904">
        <w:rPr>
          <w:rFonts w:ascii="Arial" w:eastAsia="Arial" w:hAnsi="Arial" w:cs="Arial"/>
          <w:color w:val="1C1E21"/>
        </w:rPr>
        <w:t xml:space="preserve"> concentrate on something other than </w:t>
      </w:r>
      <w:r w:rsidR="006815B8" w:rsidRPr="00345904">
        <w:rPr>
          <w:rFonts w:ascii="Arial" w:eastAsia="Arial" w:hAnsi="Arial" w:cs="Arial"/>
          <w:color w:val="1C1E21"/>
        </w:rPr>
        <w:t>tic</w:t>
      </w:r>
      <w:r w:rsidR="00281621" w:rsidRPr="00345904">
        <w:rPr>
          <w:rFonts w:ascii="Arial" w:eastAsia="Arial" w:hAnsi="Arial" w:cs="Arial"/>
          <w:color w:val="1C1E21"/>
        </w:rPr>
        <w:t>c</w:t>
      </w:r>
      <w:r w:rsidR="006815B8" w:rsidRPr="00345904">
        <w:rPr>
          <w:rFonts w:ascii="Arial" w:eastAsia="Arial" w:hAnsi="Arial" w:cs="Arial"/>
          <w:color w:val="1C1E21"/>
        </w:rPr>
        <w:t>ing</w:t>
      </w:r>
      <w:r w:rsidR="00716BEF" w:rsidRPr="00345904">
        <w:rPr>
          <w:rFonts w:ascii="Arial" w:eastAsia="Arial" w:hAnsi="Arial" w:cs="Arial"/>
          <w:color w:val="1C1E21"/>
        </w:rPr>
        <w:t>:</w:t>
      </w:r>
    </w:p>
    <w:p w14:paraId="477205BF" w14:textId="77777777" w:rsidR="005914EE" w:rsidRPr="00345904" w:rsidRDefault="005914EE" w:rsidP="007555E0">
      <w:pPr>
        <w:spacing w:line="360" w:lineRule="auto"/>
        <w:jc w:val="both"/>
        <w:rPr>
          <w:rFonts w:ascii="Arial" w:eastAsia="Arial" w:hAnsi="Arial" w:cs="Arial"/>
          <w:color w:val="1C1E21"/>
        </w:rPr>
      </w:pPr>
    </w:p>
    <w:p w14:paraId="0695997A" w14:textId="5182829F" w:rsidR="055F3E58" w:rsidRPr="00345904" w:rsidRDefault="00B44D1E" w:rsidP="007555E0">
      <w:pPr>
        <w:spacing w:line="360" w:lineRule="auto"/>
        <w:jc w:val="both"/>
        <w:rPr>
          <w:rFonts w:ascii="Arial" w:eastAsia="Arial" w:hAnsi="Arial" w:cs="Arial"/>
          <w:i/>
          <w:iCs/>
          <w:color w:val="1C1E21"/>
        </w:rPr>
      </w:pPr>
      <w:r w:rsidRPr="00345904">
        <w:rPr>
          <w:rFonts w:ascii="Arial" w:eastAsia="Arial" w:hAnsi="Arial" w:cs="Arial"/>
          <w:i/>
          <w:iCs/>
          <w:color w:val="1C1E21"/>
        </w:rPr>
        <w:t>“</w:t>
      </w:r>
      <w:r w:rsidR="3631A685" w:rsidRPr="00345904">
        <w:rPr>
          <w:rFonts w:ascii="Arial" w:eastAsia="Arial" w:hAnsi="Arial" w:cs="Arial"/>
          <w:i/>
          <w:iCs/>
          <w:color w:val="1C1E21"/>
        </w:rPr>
        <w:t>I sing all the time as it brings me relief, especially when they</w:t>
      </w:r>
      <w:r w:rsidR="00044E28" w:rsidRPr="00345904">
        <w:rPr>
          <w:rFonts w:ascii="Arial" w:eastAsia="Arial" w:hAnsi="Arial" w:cs="Arial"/>
          <w:i/>
          <w:iCs/>
          <w:color w:val="1C1E21"/>
        </w:rPr>
        <w:t xml:space="preserve"> {tics}</w:t>
      </w:r>
      <w:r w:rsidR="3631A685" w:rsidRPr="00345904">
        <w:rPr>
          <w:rFonts w:ascii="Arial" w:eastAsia="Arial" w:hAnsi="Arial" w:cs="Arial"/>
          <w:i/>
          <w:iCs/>
          <w:color w:val="1C1E21"/>
        </w:rPr>
        <w:t xml:space="preserve"> are </w:t>
      </w:r>
      <w:proofErr w:type="gramStart"/>
      <w:r w:rsidR="3631A685" w:rsidRPr="00345904">
        <w:rPr>
          <w:rFonts w:ascii="Arial" w:eastAsia="Arial" w:hAnsi="Arial" w:cs="Arial"/>
          <w:i/>
          <w:iCs/>
          <w:color w:val="1C1E21"/>
        </w:rPr>
        <w:t>really bad</w:t>
      </w:r>
      <w:proofErr w:type="gramEnd"/>
      <w:r w:rsidR="00532544" w:rsidRPr="00345904">
        <w:rPr>
          <w:rFonts w:ascii="Arial" w:eastAsia="Arial" w:hAnsi="Arial" w:cs="Arial"/>
          <w:i/>
          <w:iCs/>
          <w:color w:val="1C1E21"/>
        </w:rPr>
        <w:t>.</w:t>
      </w:r>
      <w:r w:rsidR="3631A685" w:rsidRPr="00345904">
        <w:rPr>
          <w:rFonts w:ascii="Arial" w:eastAsia="Arial" w:hAnsi="Arial" w:cs="Arial"/>
          <w:i/>
          <w:iCs/>
          <w:color w:val="1C1E21"/>
        </w:rPr>
        <w:t xml:space="preserve"> “</w:t>
      </w:r>
    </w:p>
    <w:p w14:paraId="4DCA6A28" w14:textId="12DE1898" w:rsidR="055F3E58" w:rsidRPr="00345904" w:rsidRDefault="3631A685" w:rsidP="007555E0">
      <w:pPr>
        <w:spacing w:line="360" w:lineRule="auto"/>
        <w:jc w:val="both"/>
        <w:rPr>
          <w:rFonts w:ascii="Arial" w:eastAsia="Arial" w:hAnsi="Arial" w:cs="Arial"/>
          <w:i/>
          <w:iCs/>
          <w:color w:val="1C1E21"/>
        </w:rPr>
      </w:pPr>
      <w:r w:rsidRPr="00345904">
        <w:rPr>
          <w:rFonts w:ascii="Arial" w:eastAsia="Arial" w:hAnsi="Arial" w:cs="Arial"/>
          <w:i/>
          <w:iCs/>
          <w:color w:val="1C1E21"/>
        </w:rPr>
        <w:t xml:space="preserve"> “I often use singing to calm down a tic attack</w:t>
      </w:r>
      <w:r w:rsidR="00532544" w:rsidRPr="00345904">
        <w:rPr>
          <w:rFonts w:ascii="Arial" w:eastAsia="Arial" w:hAnsi="Arial" w:cs="Arial"/>
          <w:i/>
          <w:iCs/>
          <w:color w:val="1C1E21"/>
        </w:rPr>
        <w:t>.</w:t>
      </w:r>
      <w:r w:rsidRPr="00345904">
        <w:rPr>
          <w:rFonts w:ascii="Arial" w:eastAsia="Arial" w:hAnsi="Arial" w:cs="Arial"/>
          <w:i/>
          <w:iCs/>
          <w:color w:val="1C1E21"/>
        </w:rPr>
        <w:t>”</w:t>
      </w:r>
    </w:p>
    <w:p w14:paraId="4BC67A3C" w14:textId="7A392C20" w:rsidR="055F3E58" w:rsidRDefault="3631A685" w:rsidP="007555E0">
      <w:pPr>
        <w:spacing w:line="360" w:lineRule="auto"/>
        <w:jc w:val="both"/>
        <w:rPr>
          <w:rFonts w:ascii="Arial" w:eastAsia="Arial" w:hAnsi="Arial" w:cs="Arial"/>
          <w:color w:val="1C1E21"/>
        </w:rPr>
      </w:pPr>
      <w:r w:rsidRPr="00345904">
        <w:rPr>
          <w:rFonts w:ascii="Arial" w:eastAsia="Arial" w:hAnsi="Arial" w:cs="Arial"/>
          <w:i/>
          <w:iCs/>
          <w:color w:val="1C1E21"/>
        </w:rPr>
        <w:t>“It gives me a lot of relief from my tics</w:t>
      </w:r>
      <w:r w:rsidR="00532544" w:rsidRPr="00345904">
        <w:rPr>
          <w:rFonts w:ascii="Arial" w:eastAsia="Arial" w:hAnsi="Arial" w:cs="Arial"/>
          <w:i/>
          <w:iCs/>
          <w:color w:val="1C1E21"/>
        </w:rPr>
        <w:t>.</w:t>
      </w:r>
      <w:r w:rsidRPr="00345904">
        <w:rPr>
          <w:rFonts w:ascii="Arial" w:eastAsia="Arial" w:hAnsi="Arial" w:cs="Arial"/>
          <w:i/>
          <w:iCs/>
          <w:color w:val="1C1E21"/>
        </w:rPr>
        <w:t xml:space="preserve">”  </w:t>
      </w:r>
    </w:p>
    <w:p w14:paraId="135616A9" w14:textId="77777777" w:rsidR="005914EE" w:rsidRPr="00345904" w:rsidRDefault="005914EE" w:rsidP="007555E0">
      <w:pPr>
        <w:spacing w:line="360" w:lineRule="auto"/>
        <w:jc w:val="both"/>
        <w:rPr>
          <w:rFonts w:ascii="Arial" w:eastAsia="Arial" w:hAnsi="Arial" w:cs="Arial"/>
          <w:color w:val="1C1E21"/>
        </w:rPr>
      </w:pPr>
    </w:p>
    <w:p w14:paraId="0827FA64" w14:textId="77777777" w:rsidR="005914EE" w:rsidRDefault="3631A685" w:rsidP="007555E0">
      <w:pPr>
        <w:spacing w:line="360" w:lineRule="auto"/>
        <w:jc w:val="both"/>
        <w:rPr>
          <w:rFonts w:ascii="Arial" w:eastAsia="Arial" w:hAnsi="Arial" w:cs="Arial"/>
          <w:color w:val="1C1E21"/>
        </w:rPr>
      </w:pPr>
      <w:r w:rsidRPr="00345904">
        <w:rPr>
          <w:rFonts w:ascii="Arial" w:eastAsia="Arial" w:hAnsi="Arial" w:cs="Arial"/>
          <w:color w:val="1C1E21"/>
        </w:rPr>
        <w:t>Singing was even used as an aid, by some, to achieving everyday tasks</w:t>
      </w:r>
      <w:r w:rsidR="005914EE">
        <w:rPr>
          <w:rFonts w:ascii="Arial" w:eastAsia="Arial" w:hAnsi="Arial" w:cs="Arial"/>
          <w:color w:val="1C1E21"/>
        </w:rPr>
        <w:t>:</w:t>
      </w:r>
    </w:p>
    <w:p w14:paraId="75F55043" w14:textId="3717F2FC" w:rsidR="005914EE" w:rsidRDefault="3631A685" w:rsidP="007555E0">
      <w:pPr>
        <w:spacing w:line="360" w:lineRule="auto"/>
        <w:jc w:val="both"/>
        <w:rPr>
          <w:rFonts w:ascii="Arial" w:eastAsia="Arial" w:hAnsi="Arial" w:cs="Arial"/>
          <w:color w:val="1C1E21"/>
        </w:rPr>
      </w:pPr>
      <w:r w:rsidRPr="00345904">
        <w:rPr>
          <w:rFonts w:ascii="Arial" w:eastAsia="Arial" w:hAnsi="Arial" w:cs="Arial"/>
          <w:i/>
          <w:iCs/>
          <w:color w:val="1C1E21"/>
        </w:rPr>
        <w:t>“it stops my tics and makes it easier to do the housework</w:t>
      </w:r>
      <w:r w:rsidRPr="00345904">
        <w:rPr>
          <w:rFonts w:ascii="Arial" w:eastAsia="Arial" w:hAnsi="Arial" w:cs="Arial"/>
          <w:color w:val="1C1E21"/>
        </w:rPr>
        <w:t>”.</w:t>
      </w:r>
    </w:p>
    <w:p w14:paraId="2090425A" w14:textId="43A1E983" w:rsidR="055F3E58" w:rsidRPr="00345904" w:rsidRDefault="3631A685" w:rsidP="007555E0">
      <w:pPr>
        <w:spacing w:line="360" w:lineRule="auto"/>
        <w:jc w:val="both"/>
        <w:rPr>
          <w:rFonts w:ascii="Arial" w:eastAsia="Arial" w:hAnsi="Arial" w:cs="Arial"/>
        </w:rPr>
      </w:pPr>
      <w:r w:rsidRPr="00345904">
        <w:rPr>
          <w:rFonts w:ascii="Arial" w:eastAsia="Arial" w:hAnsi="Arial" w:cs="Arial"/>
          <w:color w:val="1C1E21"/>
        </w:rPr>
        <w:t xml:space="preserve"> This view was supported by Charlie, who described </w:t>
      </w:r>
      <w:r w:rsidR="000066C2" w:rsidRPr="00345904">
        <w:rPr>
          <w:rFonts w:ascii="Arial" w:eastAsia="Arial" w:hAnsi="Arial" w:cs="Arial"/>
          <w:color w:val="1C1E21"/>
        </w:rPr>
        <w:t>“</w:t>
      </w:r>
      <w:r w:rsidRPr="00345904">
        <w:rPr>
          <w:rFonts w:ascii="Arial" w:eastAsia="Arial" w:hAnsi="Arial" w:cs="Arial"/>
          <w:i/>
          <w:iCs/>
          <w:color w:val="1C1E21"/>
        </w:rPr>
        <w:t>singing my activities</w:t>
      </w:r>
      <w:r w:rsidR="000066C2" w:rsidRPr="00345904">
        <w:rPr>
          <w:rFonts w:ascii="Arial" w:eastAsia="Arial" w:hAnsi="Arial" w:cs="Arial"/>
          <w:i/>
          <w:iCs/>
          <w:color w:val="1C1E21"/>
        </w:rPr>
        <w:t>”</w:t>
      </w:r>
      <w:r w:rsidRPr="00345904">
        <w:rPr>
          <w:rFonts w:ascii="Arial" w:eastAsia="Arial" w:hAnsi="Arial" w:cs="Arial"/>
          <w:color w:val="1C1E21"/>
        </w:rPr>
        <w:t xml:space="preserve"> out loud around the house, when having a “</w:t>
      </w:r>
      <w:r w:rsidRPr="00345904">
        <w:rPr>
          <w:rFonts w:ascii="Arial" w:eastAsia="Arial" w:hAnsi="Arial" w:cs="Arial"/>
          <w:i/>
          <w:iCs/>
          <w:color w:val="1C1E21"/>
        </w:rPr>
        <w:t>bad tic day</w:t>
      </w:r>
      <w:r w:rsidRPr="00345904">
        <w:rPr>
          <w:rFonts w:ascii="Arial" w:eastAsia="Arial" w:hAnsi="Arial" w:cs="Arial"/>
          <w:color w:val="1C1E21"/>
        </w:rPr>
        <w:t xml:space="preserve">”.  </w:t>
      </w:r>
    </w:p>
    <w:p w14:paraId="7DC0AED2" w14:textId="7BA37716" w:rsidR="002C65E3" w:rsidRDefault="3799792F" w:rsidP="007555E0">
      <w:pPr>
        <w:spacing w:line="360" w:lineRule="auto"/>
        <w:jc w:val="both"/>
        <w:rPr>
          <w:rFonts w:ascii="Arial" w:eastAsia="Arial" w:hAnsi="Arial" w:cs="Arial"/>
          <w:color w:val="1C1E21"/>
        </w:rPr>
      </w:pPr>
      <w:r w:rsidRPr="00345904">
        <w:rPr>
          <w:rFonts w:ascii="Arial" w:eastAsia="Arial" w:hAnsi="Arial" w:cs="Arial"/>
          <w:color w:val="1C1E21"/>
        </w:rPr>
        <w:t>It was beneficial to be able to explore this in the interviews, and responses were enlightening. Two participants described their whole body being ‘engaged’, with Charlie detaili</w:t>
      </w:r>
      <w:r w:rsidR="002C2193">
        <w:rPr>
          <w:rFonts w:ascii="Arial" w:eastAsia="Arial" w:hAnsi="Arial" w:cs="Arial"/>
          <w:color w:val="1C1E21"/>
        </w:rPr>
        <w:t>ng-</w:t>
      </w:r>
    </w:p>
    <w:p w14:paraId="4262AA3C" w14:textId="08E85C7B" w:rsidR="002C65E3" w:rsidRDefault="3799792F" w:rsidP="007555E0">
      <w:pPr>
        <w:spacing w:line="360" w:lineRule="auto"/>
        <w:jc w:val="both"/>
        <w:rPr>
          <w:rFonts w:ascii="Arial" w:eastAsia="Arial" w:hAnsi="Arial" w:cs="Arial"/>
        </w:rPr>
      </w:pPr>
      <w:r w:rsidRPr="00345904">
        <w:rPr>
          <w:rFonts w:ascii="Arial" w:eastAsia="Arial" w:hAnsi="Arial" w:cs="Arial"/>
          <w:i/>
          <w:iCs/>
          <w:color w:val="1C1E21"/>
        </w:rPr>
        <w:t xml:space="preserve"> “</w:t>
      </w:r>
      <w:r w:rsidRPr="00345904">
        <w:rPr>
          <w:rFonts w:ascii="Arial" w:eastAsia="Arial" w:hAnsi="Arial" w:cs="Arial"/>
          <w:i/>
          <w:iCs/>
        </w:rPr>
        <w:t>when you sing you have to engage your whole body and your breathing...a full body task”,</w:t>
      </w:r>
      <w:r w:rsidRPr="00345904">
        <w:rPr>
          <w:rFonts w:ascii="Arial" w:eastAsia="Arial" w:hAnsi="Arial" w:cs="Arial"/>
        </w:rPr>
        <w:t xml:space="preserve"> </w:t>
      </w:r>
    </w:p>
    <w:p w14:paraId="3529857F" w14:textId="238331E2" w:rsidR="055F3E58" w:rsidRPr="00345904" w:rsidRDefault="002C2193" w:rsidP="007555E0">
      <w:pPr>
        <w:spacing w:line="360" w:lineRule="auto"/>
        <w:jc w:val="both"/>
        <w:rPr>
          <w:rFonts w:ascii="Arial" w:eastAsia="Arial" w:hAnsi="Arial" w:cs="Arial"/>
        </w:rPr>
      </w:pPr>
      <w:r>
        <w:rPr>
          <w:rFonts w:ascii="Arial" w:eastAsia="Arial" w:hAnsi="Arial" w:cs="Arial"/>
        </w:rPr>
        <w:t>-</w:t>
      </w:r>
      <w:r w:rsidR="0032391B" w:rsidRPr="00345904">
        <w:rPr>
          <w:rFonts w:ascii="Arial" w:eastAsia="Arial" w:hAnsi="Arial" w:cs="Arial"/>
        </w:rPr>
        <w:t>thus,</w:t>
      </w:r>
      <w:r w:rsidR="3799792F" w:rsidRPr="00345904">
        <w:rPr>
          <w:rFonts w:ascii="Arial" w:eastAsia="Arial" w:hAnsi="Arial" w:cs="Arial"/>
        </w:rPr>
        <w:t xml:space="preserve"> concentrating on notes, breathing and posture, not on tics.  This </w:t>
      </w:r>
      <w:r w:rsidR="00BC64C9" w:rsidRPr="00345904">
        <w:rPr>
          <w:rFonts w:ascii="Arial" w:eastAsia="Arial" w:hAnsi="Arial" w:cs="Arial"/>
        </w:rPr>
        <w:t>highlights</w:t>
      </w:r>
      <w:r w:rsidR="3799792F" w:rsidRPr="00345904">
        <w:rPr>
          <w:rFonts w:ascii="Arial" w:eastAsia="Arial" w:hAnsi="Arial" w:cs="Arial"/>
        </w:rPr>
        <w:t xml:space="preserve"> the suggestion of both</w:t>
      </w:r>
      <w:r w:rsidR="00C8081C" w:rsidRPr="00345904">
        <w:rPr>
          <w:rFonts w:ascii="Arial" w:eastAsia="Arial" w:hAnsi="Arial" w:cs="Arial"/>
        </w:rPr>
        <w:t xml:space="preserve"> Singer (2010</w:t>
      </w:r>
      <w:r w:rsidR="00C8081C" w:rsidRPr="00345904">
        <w:rPr>
          <w:rFonts w:ascii="Arial" w:eastAsia="Arial" w:hAnsi="Arial" w:cs="Arial"/>
          <w:b/>
          <w:bCs/>
        </w:rPr>
        <w:t xml:space="preserve">) </w:t>
      </w:r>
      <w:r w:rsidR="00C8081C" w:rsidRPr="00345904">
        <w:rPr>
          <w:rFonts w:ascii="Arial" w:eastAsia="Arial" w:hAnsi="Arial" w:cs="Arial"/>
        </w:rPr>
        <w:t xml:space="preserve">and Leckman et al., (2006), </w:t>
      </w:r>
      <w:r w:rsidR="3799792F" w:rsidRPr="00345904">
        <w:rPr>
          <w:rFonts w:ascii="Arial" w:eastAsia="Arial" w:hAnsi="Arial" w:cs="Arial"/>
        </w:rPr>
        <w:t>that there is a reduction in tics during concentration or active engagement</w:t>
      </w:r>
      <w:r w:rsidR="00532544" w:rsidRPr="00345904">
        <w:rPr>
          <w:rFonts w:ascii="Arial" w:eastAsia="Arial" w:hAnsi="Arial" w:cs="Arial"/>
        </w:rPr>
        <w:t>.</w:t>
      </w:r>
    </w:p>
    <w:p w14:paraId="44DC969B" w14:textId="75B43F47" w:rsidR="055F3E58" w:rsidRPr="00345904" w:rsidRDefault="3799792F" w:rsidP="007555E0">
      <w:pPr>
        <w:spacing w:line="360" w:lineRule="auto"/>
        <w:jc w:val="both"/>
        <w:rPr>
          <w:rFonts w:ascii="Arial" w:eastAsia="Arial" w:hAnsi="Arial" w:cs="Arial"/>
          <w:color w:val="1C1E21"/>
        </w:rPr>
      </w:pPr>
      <w:r w:rsidRPr="00345904">
        <w:rPr>
          <w:rFonts w:ascii="Arial" w:eastAsia="Arial" w:hAnsi="Arial" w:cs="Arial"/>
          <w:color w:val="1C1E21"/>
        </w:rPr>
        <w:t xml:space="preserve">It appears, then, that </w:t>
      </w:r>
      <w:r w:rsidR="00044E28" w:rsidRPr="00345904">
        <w:rPr>
          <w:rFonts w:ascii="Arial" w:eastAsia="Arial" w:hAnsi="Arial" w:cs="Arial"/>
          <w:color w:val="1C1E21"/>
        </w:rPr>
        <w:t xml:space="preserve">some </w:t>
      </w:r>
      <w:r w:rsidRPr="00345904">
        <w:rPr>
          <w:rFonts w:ascii="Arial" w:eastAsia="Arial" w:hAnsi="Arial" w:cs="Arial"/>
          <w:color w:val="1C1E21"/>
        </w:rPr>
        <w:t>people are using the positive impact that singing affords to assist them in their lives. Indeed, it may go some way to contextualising the quantitative data that showed that most people sing either several times a week or every day</w:t>
      </w:r>
      <w:r w:rsidR="00044E28" w:rsidRPr="00345904">
        <w:rPr>
          <w:rFonts w:ascii="Arial" w:eastAsia="Arial" w:hAnsi="Arial" w:cs="Arial"/>
          <w:color w:val="1C1E21"/>
        </w:rPr>
        <w:t xml:space="preserve">, as they are singing to help to cope with their tics. </w:t>
      </w:r>
      <w:r w:rsidR="00CA1F98">
        <w:rPr>
          <w:rFonts w:ascii="Arial" w:eastAsia="Arial" w:hAnsi="Arial" w:cs="Arial"/>
          <w:color w:val="1C1E21"/>
        </w:rPr>
        <w:t xml:space="preserve">Some singers who only sang once a week </w:t>
      </w:r>
      <w:r w:rsidR="0032391B">
        <w:rPr>
          <w:rFonts w:ascii="Arial" w:eastAsia="Arial" w:hAnsi="Arial" w:cs="Arial"/>
          <w:color w:val="1C1E21"/>
        </w:rPr>
        <w:t xml:space="preserve">also </w:t>
      </w:r>
      <w:r w:rsidR="00CA1F98">
        <w:rPr>
          <w:rFonts w:ascii="Arial" w:eastAsia="Arial" w:hAnsi="Arial" w:cs="Arial"/>
          <w:color w:val="1C1E21"/>
        </w:rPr>
        <w:t xml:space="preserve">reported positive effects, so </w:t>
      </w:r>
      <w:r w:rsidR="00044E28" w:rsidRPr="00345904">
        <w:rPr>
          <w:rFonts w:ascii="Arial" w:eastAsia="Arial" w:hAnsi="Arial" w:cs="Arial"/>
          <w:color w:val="1C1E21"/>
        </w:rPr>
        <w:t>I</w:t>
      </w:r>
      <w:r w:rsidRPr="00345904">
        <w:rPr>
          <w:rFonts w:ascii="Arial" w:eastAsia="Arial" w:hAnsi="Arial" w:cs="Arial"/>
          <w:color w:val="1C1E21"/>
        </w:rPr>
        <w:t>t can be in</w:t>
      </w:r>
      <w:r w:rsidR="0032391B">
        <w:rPr>
          <w:rFonts w:ascii="Arial" w:eastAsia="Arial" w:hAnsi="Arial" w:cs="Arial"/>
          <w:color w:val="1C1E21"/>
        </w:rPr>
        <w:t>terpreted</w:t>
      </w:r>
      <w:r w:rsidRPr="00345904">
        <w:rPr>
          <w:rFonts w:ascii="Arial" w:eastAsia="Arial" w:hAnsi="Arial" w:cs="Arial"/>
          <w:color w:val="1C1E21"/>
        </w:rPr>
        <w:t xml:space="preserve"> that</w:t>
      </w:r>
      <w:r w:rsidR="00CA1F98">
        <w:rPr>
          <w:rFonts w:ascii="Arial" w:eastAsia="Arial" w:hAnsi="Arial" w:cs="Arial"/>
          <w:color w:val="1C1E21"/>
        </w:rPr>
        <w:t xml:space="preserve"> people do</w:t>
      </w:r>
      <w:r w:rsidR="0032391B">
        <w:rPr>
          <w:rFonts w:ascii="Arial" w:eastAsia="Arial" w:hAnsi="Arial" w:cs="Arial"/>
          <w:color w:val="1C1E21"/>
        </w:rPr>
        <w:t xml:space="preserve"> not </w:t>
      </w:r>
      <w:r w:rsidR="00CA1F98">
        <w:rPr>
          <w:rFonts w:ascii="Arial" w:eastAsia="Arial" w:hAnsi="Arial" w:cs="Arial"/>
          <w:color w:val="1C1E21"/>
        </w:rPr>
        <w:t xml:space="preserve">have to sing every day to enjoy the </w:t>
      </w:r>
      <w:r w:rsidR="0032391B">
        <w:rPr>
          <w:rFonts w:ascii="Arial" w:eastAsia="Arial" w:hAnsi="Arial" w:cs="Arial"/>
          <w:color w:val="1C1E21"/>
        </w:rPr>
        <w:t>positive</w:t>
      </w:r>
      <w:r w:rsidR="00CA1F98">
        <w:rPr>
          <w:rFonts w:ascii="Arial" w:eastAsia="Arial" w:hAnsi="Arial" w:cs="Arial"/>
          <w:color w:val="1C1E21"/>
        </w:rPr>
        <w:t xml:space="preserve"> effects of singing on their tics. </w:t>
      </w:r>
    </w:p>
    <w:p w14:paraId="48779EC4" w14:textId="2A828760" w:rsidR="055F3E58" w:rsidRPr="00345904" w:rsidRDefault="3799792F" w:rsidP="007555E0">
      <w:pPr>
        <w:spacing w:line="360" w:lineRule="auto"/>
        <w:jc w:val="both"/>
        <w:rPr>
          <w:rFonts w:ascii="Arial" w:eastAsia="Arial" w:hAnsi="Arial" w:cs="Arial"/>
          <w:color w:val="1C1E21"/>
        </w:rPr>
      </w:pPr>
      <w:r w:rsidRPr="00345904">
        <w:rPr>
          <w:rFonts w:ascii="Arial" w:eastAsia="Arial" w:hAnsi="Arial" w:cs="Arial"/>
          <w:color w:val="1C1E21"/>
        </w:rPr>
        <w:t xml:space="preserve"> </w:t>
      </w:r>
    </w:p>
    <w:p w14:paraId="2E10CF0A" w14:textId="69AEADE0" w:rsidR="3631A685" w:rsidRPr="00345904" w:rsidRDefault="3799792F" w:rsidP="007555E0">
      <w:pPr>
        <w:spacing w:line="360" w:lineRule="auto"/>
        <w:jc w:val="both"/>
        <w:rPr>
          <w:rFonts w:ascii="Arial" w:eastAsia="Arial" w:hAnsi="Arial" w:cs="Arial"/>
          <w:b/>
          <w:bCs/>
          <w:u w:val="single"/>
        </w:rPr>
      </w:pPr>
      <w:r w:rsidRPr="00345904">
        <w:rPr>
          <w:rFonts w:ascii="Arial" w:eastAsia="Arial" w:hAnsi="Arial" w:cs="Arial"/>
          <w:b/>
          <w:bCs/>
          <w:u w:val="single"/>
        </w:rPr>
        <w:t>Singing is</w:t>
      </w:r>
      <w:r w:rsidR="00F43E8E" w:rsidRPr="00345904">
        <w:rPr>
          <w:rFonts w:ascii="Arial" w:eastAsia="Arial" w:hAnsi="Arial" w:cs="Arial"/>
          <w:b/>
          <w:bCs/>
          <w:u w:val="single"/>
        </w:rPr>
        <w:t xml:space="preserve"> an</w:t>
      </w:r>
      <w:r w:rsidRPr="00345904">
        <w:rPr>
          <w:rFonts w:ascii="Arial" w:eastAsia="Arial" w:hAnsi="Arial" w:cs="Arial"/>
          <w:b/>
          <w:bCs/>
          <w:u w:val="single"/>
        </w:rPr>
        <w:t xml:space="preserve"> important</w:t>
      </w:r>
      <w:r w:rsidR="00F43E8E" w:rsidRPr="00345904">
        <w:rPr>
          <w:rFonts w:ascii="Arial" w:eastAsia="Arial" w:hAnsi="Arial" w:cs="Arial"/>
          <w:b/>
          <w:bCs/>
          <w:u w:val="single"/>
        </w:rPr>
        <w:t xml:space="preserve"> part of </w:t>
      </w:r>
      <w:r w:rsidR="005E45C3" w:rsidRPr="00345904">
        <w:rPr>
          <w:rFonts w:ascii="Arial" w:eastAsia="Arial" w:hAnsi="Arial" w:cs="Arial"/>
          <w:b/>
          <w:bCs/>
          <w:u w:val="single"/>
        </w:rPr>
        <w:t>life and</w:t>
      </w:r>
      <w:r w:rsidRPr="00345904">
        <w:rPr>
          <w:rFonts w:ascii="Arial" w:eastAsia="Arial" w:hAnsi="Arial" w:cs="Arial"/>
          <w:b/>
          <w:bCs/>
          <w:u w:val="single"/>
        </w:rPr>
        <w:t xml:space="preserve"> brings happiness</w:t>
      </w:r>
      <w:r w:rsidR="009C493C" w:rsidRPr="00345904">
        <w:rPr>
          <w:rFonts w:ascii="Arial" w:eastAsia="Arial" w:hAnsi="Arial" w:cs="Arial"/>
          <w:b/>
          <w:bCs/>
          <w:u w:val="single"/>
        </w:rPr>
        <w:t>.</w:t>
      </w:r>
    </w:p>
    <w:p w14:paraId="1F9C102C" w14:textId="08DBDCDA" w:rsidR="3631A685" w:rsidRPr="00345904" w:rsidRDefault="00E33A68" w:rsidP="007555E0">
      <w:pPr>
        <w:spacing w:line="360" w:lineRule="auto"/>
        <w:jc w:val="both"/>
        <w:rPr>
          <w:rFonts w:ascii="Arial" w:eastAsia="Arial" w:hAnsi="Arial" w:cs="Arial"/>
        </w:rPr>
      </w:pPr>
      <w:r>
        <w:rPr>
          <w:rFonts w:ascii="Arial" w:eastAsia="Arial" w:hAnsi="Arial" w:cs="Arial"/>
        </w:rPr>
        <w:t>It</w:t>
      </w:r>
      <w:r w:rsidR="3799792F" w:rsidRPr="00345904">
        <w:rPr>
          <w:rFonts w:ascii="Arial" w:eastAsia="Arial" w:hAnsi="Arial" w:cs="Arial"/>
        </w:rPr>
        <w:t xml:space="preserve"> was also evident</w:t>
      </w:r>
      <w:r w:rsidR="00C11C7A" w:rsidRPr="00345904">
        <w:rPr>
          <w:rFonts w:ascii="Arial" w:eastAsia="Arial" w:hAnsi="Arial" w:cs="Arial"/>
        </w:rPr>
        <w:t xml:space="preserve"> </w:t>
      </w:r>
      <w:r w:rsidR="3799792F" w:rsidRPr="00345904">
        <w:rPr>
          <w:rFonts w:ascii="Arial" w:eastAsia="Arial" w:hAnsi="Arial" w:cs="Arial"/>
        </w:rPr>
        <w:t>that singing was an important part of the lives of many of the participants, and that it made them happy; this was, perhaps, summed up by Alex, who stated, ‘</w:t>
      </w:r>
      <w:r w:rsidR="3799792F" w:rsidRPr="00345904">
        <w:rPr>
          <w:rFonts w:ascii="Arial" w:eastAsia="Arial" w:hAnsi="Arial" w:cs="Arial"/>
          <w:i/>
          <w:iCs/>
        </w:rPr>
        <w:t>Singing just feels good’</w:t>
      </w:r>
      <w:r w:rsidR="3799792F" w:rsidRPr="00345904">
        <w:rPr>
          <w:rFonts w:ascii="Arial" w:eastAsia="Arial" w:hAnsi="Arial" w:cs="Arial"/>
        </w:rPr>
        <w:t>. People did not just sing because it helped with their tics, but because they enjoyed it and loved singing</w:t>
      </w:r>
      <w:r w:rsidR="00CE6413" w:rsidRPr="00345904">
        <w:rPr>
          <w:rFonts w:ascii="Arial" w:eastAsia="Arial" w:hAnsi="Arial" w:cs="Arial"/>
        </w:rPr>
        <w:t>:</w:t>
      </w:r>
    </w:p>
    <w:p w14:paraId="0B57CCA4" w14:textId="0E00BEFB" w:rsidR="00CE6413" w:rsidRPr="00345904" w:rsidRDefault="3631A685" w:rsidP="007555E0">
      <w:pPr>
        <w:spacing w:line="360" w:lineRule="auto"/>
        <w:jc w:val="both"/>
        <w:rPr>
          <w:rFonts w:ascii="Arial" w:eastAsia="Arial" w:hAnsi="Arial" w:cs="Arial"/>
          <w:i/>
          <w:iCs/>
        </w:rPr>
      </w:pPr>
      <w:r w:rsidRPr="00345904">
        <w:rPr>
          <w:rFonts w:ascii="Arial" w:eastAsia="Arial" w:hAnsi="Arial" w:cs="Arial"/>
          <w:i/>
          <w:iCs/>
        </w:rPr>
        <w:lastRenderedPageBreak/>
        <w:t xml:space="preserve"> </w:t>
      </w:r>
      <w:r w:rsidR="00CE6413" w:rsidRPr="00345904">
        <w:rPr>
          <w:rFonts w:ascii="Arial" w:eastAsia="Arial" w:hAnsi="Arial" w:cs="Arial"/>
          <w:i/>
          <w:iCs/>
        </w:rPr>
        <w:t>“</w:t>
      </w:r>
      <w:r w:rsidRPr="00345904">
        <w:rPr>
          <w:rFonts w:ascii="Arial" w:eastAsia="Arial" w:hAnsi="Arial" w:cs="Arial"/>
          <w:i/>
          <w:iCs/>
        </w:rPr>
        <w:t>I love to sing</w:t>
      </w:r>
      <w:r w:rsidR="00F43E8E" w:rsidRPr="00345904">
        <w:rPr>
          <w:rFonts w:ascii="Arial" w:eastAsia="Arial" w:hAnsi="Arial" w:cs="Arial"/>
          <w:i/>
          <w:iCs/>
        </w:rPr>
        <w:t>.</w:t>
      </w:r>
      <w:r w:rsidR="00CE6413" w:rsidRPr="00345904">
        <w:rPr>
          <w:rFonts w:ascii="Arial" w:eastAsia="Arial" w:hAnsi="Arial" w:cs="Arial"/>
          <w:i/>
          <w:iCs/>
        </w:rPr>
        <w:t>”</w:t>
      </w:r>
    </w:p>
    <w:p w14:paraId="2ECBEF49" w14:textId="242080FA" w:rsidR="00CE6413" w:rsidRPr="00345904" w:rsidRDefault="00CE6413" w:rsidP="007555E0">
      <w:pPr>
        <w:spacing w:line="360" w:lineRule="auto"/>
        <w:jc w:val="both"/>
        <w:rPr>
          <w:rFonts w:ascii="Arial" w:eastAsia="Arial" w:hAnsi="Arial" w:cs="Arial"/>
          <w:i/>
          <w:iCs/>
        </w:rPr>
      </w:pPr>
      <w:r w:rsidRPr="00345904">
        <w:rPr>
          <w:rFonts w:ascii="Arial" w:eastAsia="Arial" w:hAnsi="Arial" w:cs="Arial"/>
          <w:i/>
          <w:iCs/>
        </w:rPr>
        <w:t>“</w:t>
      </w:r>
      <w:r w:rsidR="3799792F" w:rsidRPr="00345904">
        <w:rPr>
          <w:rFonts w:ascii="Arial" w:eastAsia="Arial" w:hAnsi="Arial" w:cs="Arial"/>
          <w:i/>
          <w:iCs/>
        </w:rPr>
        <w:t>Singing eases my tics and makes me happy</w:t>
      </w:r>
      <w:r w:rsidR="00F43E8E" w:rsidRPr="00345904">
        <w:rPr>
          <w:rFonts w:ascii="Arial" w:eastAsia="Arial" w:hAnsi="Arial" w:cs="Arial"/>
          <w:i/>
          <w:iCs/>
        </w:rPr>
        <w:t>.</w:t>
      </w:r>
      <w:r w:rsidRPr="00345904">
        <w:rPr>
          <w:rFonts w:ascii="Arial" w:eastAsia="Arial" w:hAnsi="Arial" w:cs="Arial"/>
          <w:i/>
          <w:iCs/>
        </w:rPr>
        <w:t>”</w:t>
      </w:r>
    </w:p>
    <w:p w14:paraId="435DBE0B" w14:textId="31C72C66" w:rsidR="3631A685" w:rsidRPr="00345904" w:rsidRDefault="3799792F" w:rsidP="007555E0">
      <w:pPr>
        <w:spacing w:line="360" w:lineRule="auto"/>
        <w:jc w:val="both"/>
        <w:rPr>
          <w:rFonts w:ascii="Arial" w:eastAsia="Arial" w:hAnsi="Arial" w:cs="Arial"/>
          <w:i/>
          <w:iCs/>
        </w:rPr>
      </w:pPr>
      <w:r w:rsidRPr="00345904">
        <w:rPr>
          <w:rFonts w:ascii="Arial" w:eastAsia="Arial" w:hAnsi="Arial" w:cs="Arial"/>
          <w:i/>
          <w:iCs/>
        </w:rPr>
        <w:t xml:space="preserve"> </w:t>
      </w:r>
      <w:r w:rsidR="00CE6413" w:rsidRPr="00345904">
        <w:rPr>
          <w:rFonts w:ascii="Arial" w:eastAsia="Arial" w:hAnsi="Arial" w:cs="Arial"/>
          <w:i/>
          <w:iCs/>
        </w:rPr>
        <w:t>“</w:t>
      </w:r>
      <w:r w:rsidRPr="00345904">
        <w:rPr>
          <w:rFonts w:ascii="Arial" w:eastAsia="Arial" w:hAnsi="Arial" w:cs="Arial"/>
          <w:i/>
          <w:iCs/>
        </w:rPr>
        <w:t>Singing makes such a difference to my life…so I spend as much time singing as I can!</w:t>
      </w:r>
      <w:r w:rsidR="00CE6413" w:rsidRPr="00345904">
        <w:rPr>
          <w:rFonts w:ascii="Arial" w:eastAsia="Arial" w:hAnsi="Arial" w:cs="Arial"/>
          <w:i/>
          <w:iCs/>
        </w:rPr>
        <w:t>”</w:t>
      </w:r>
    </w:p>
    <w:p w14:paraId="38A6373B" w14:textId="358F7F37" w:rsidR="3631A685" w:rsidRPr="00345904" w:rsidRDefault="00CE6413" w:rsidP="007555E0">
      <w:pPr>
        <w:spacing w:line="360" w:lineRule="auto"/>
        <w:jc w:val="both"/>
        <w:rPr>
          <w:rFonts w:ascii="Arial" w:eastAsia="Arial" w:hAnsi="Arial" w:cs="Arial"/>
        </w:rPr>
      </w:pPr>
      <w:r w:rsidRPr="00345904">
        <w:rPr>
          <w:rFonts w:ascii="Arial" w:eastAsia="Arial" w:hAnsi="Arial" w:cs="Arial"/>
        </w:rPr>
        <w:t>These comments</w:t>
      </w:r>
      <w:r w:rsidR="00F43E8E" w:rsidRPr="00345904">
        <w:rPr>
          <w:rFonts w:ascii="Arial" w:eastAsia="Arial" w:hAnsi="Arial" w:cs="Arial"/>
        </w:rPr>
        <w:t xml:space="preserve"> echoed</w:t>
      </w:r>
      <w:r w:rsidRPr="00345904">
        <w:rPr>
          <w:rFonts w:ascii="Arial" w:eastAsia="Arial" w:hAnsi="Arial" w:cs="Arial"/>
        </w:rPr>
        <w:t xml:space="preserve"> the findings of </w:t>
      </w:r>
      <w:r w:rsidR="00F43E8E" w:rsidRPr="00345904">
        <w:rPr>
          <w:rFonts w:ascii="Arial" w:eastAsia="Arial" w:hAnsi="Arial" w:cs="Arial"/>
        </w:rPr>
        <w:t>Kang et al., (2018)</w:t>
      </w:r>
      <w:r w:rsidRPr="00345904">
        <w:rPr>
          <w:rFonts w:ascii="Arial" w:eastAsia="Arial" w:hAnsi="Arial" w:cs="Arial"/>
        </w:rPr>
        <w:t xml:space="preserve"> that singing</w:t>
      </w:r>
      <w:r w:rsidR="00F43E8E" w:rsidRPr="00345904">
        <w:rPr>
          <w:rFonts w:ascii="Arial" w:eastAsia="Arial" w:hAnsi="Arial" w:cs="Arial"/>
        </w:rPr>
        <w:t xml:space="preserve"> can</w:t>
      </w:r>
      <w:r w:rsidRPr="00345904">
        <w:rPr>
          <w:rFonts w:ascii="Arial" w:eastAsia="Arial" w:hAnsi="Arial" w:cs="Arial"/>
        </w:rPr>
        <w:t xml:space="preserve"> </w:t>
      </w:r>
      <w:r w:rsidR="00F43E8E" w:rsidRPr="00345904">
        <w:rPr>
          <w:rFonts w:ascii="Arial" w:eastAsia="Arial" w:hAnsi="Arial" w:cs="Arial"/>
        </w:rPr>
        <w:t xml:space="preserve">provide a ‘feel-good’ factor, </w:t>
      </w:r>
      <w:r w:rsidRPr="00345904">
        <w:rPr>
          <w:rFonts w:ascii="Arial" w:eastAsia="Arial" w:hAnsi="Arial" w:cs="Arial"/>
        </w:rPr>
        <w:t>improv</w:t>
      </w:r>
      <w:r w:rsidR="00F43E8E" w:rsidRPr="00345904">
        <w:rPr>
          <w:rFonts w:ascii="Arial" w:eastAsia="Arial" w:hAnsi="Arial" w:cs="Arial"/>
        </w:rPr>
        <w:t>ing</w:t>
      </w:r>
      <w:r w:rsidRPr="00345904">
        <w:rPr>
          <w:rFonts w:ascii="Arial" w:eastAsia="Arial" w:hAnsi="Arial" w:cs="Arial"/>
        </w:rPr>
        <w:t xml:space="preserve"> mood, general </w:t>
      </w:r>
      <w:r w:rsidR="00F43E8E" w:rsidRPr="00345904">
        <w:rPr>
          <w:rFonts w:ascii="Arial" w:eastAsia="Arial" w:hAnsi="Arial" w:cs="Arial"/>
        </w:rPr>
        <w:t>wellbeing,</w:t>
      </w:r>
      <w:r w:rsidRPr="00345904">
        <w:rPr>
          <w:rFonts w:ascii="Arial" w:eastAsia="Arial" w:hAnsi="Arial" w:cs="Arial"/>
        </w:rPr>
        <w:t xml:space="preserve"> and mental health</w:t>
      </w:r>
      <w:r w:rsidR="00F43E8E" w:rsidRPr="00345904">
        <w:rPr>
          <w:rFonts w:ascii="Arial" w:eastAsia="Arial" w:hAnsi="Arial" w:cs="Arial"/>
        </w:rPr>
        <w:t xml:space="preserve">. </w:t>
      </w:r>
    </w:p>
    <w:p w14:paraId="233054E7" w14:textId="0E6CA441" w:rsidR="3631A685" w:rsidRPr="00345904" w:rsidRDefault="3631A685" w:rsidP="007555E0">
      <w:pPr>
        <w:spacing w:line="360" w:lineRule="auto"/>
        <w:jc w:val="both"/>
        <w:rPr>
          <w:rFonts w:ascii="Arial" w:eastAsia="Arial" w:hAnsi="Arial" w:cs="Arial"/>
        </w:rPr>
      </w:pPr>
      <w:r w:rsidRPr="00345904">
        <w:rPr>
          <w:rFonts w:ascii="Arial" w:eastAsia="Arial" w:hAnsi="Arial" w:cs="Arial"/>
        </w:rPr>
        <w:t xml:space="preserve">This improvement in mood </w:t>
      </w:r>
      <w:r w:rsidR="00F43E8E" w:rsidRPr="00345904">
        <w:rPr>
          <w:rFonts w:ascii="Arial" w:eastAsia="Arial" w:hAnsi="Arial" w:cs="Arial"/>
        </w:rPr>
        <w:t>is</w:t>
      </w:r>
      <w:r w:rsidR="00CE6413" w:rsidRPr="00345904">
        <w:rPr>
          <w:rFonts w:ascii="Arial" w:eastAsia="Arial" w:hAnsi="Arial" w:cs="Arial"/>
        </w:rPr>
        <w:t>,</w:t>
      </w:r>
      <w:r w:rsidRPr="00345904">
        <w:rPr>
          <w:rFonts w:ascii="Arial" w:eastAsia="Arial" w:hAnsi="Arial" w:cs="Arial"/>
        </w:rPr>
        <w:t xml:space="preserve"> </w:t>
      </w:r>
      <w:r w:rsidR="00CE6413" w:rsidRPr="00345904">
        <w:rPr>
          <w:rFonts w:ascii="Arial" w:eastAsia="Arial" w:hAnsi="Arial" w:cs="Arial"/>
        </w:rPr>
        <w:t>arguably,</w:t>
      </w:r>
      <w:r w:rsidRPr="00345904">
        <w:rPr>
          <w:rFonts w:ascii="Arial" w:eastAsia="Arial" w:hAnsi="Arial" w:cs="Arial"/>
        </w:rPr>
        <w:t xml:space="preserve"> par</w:t>
      </w:r>
      <w:r w:rsidR="00CE6413" w:rsidRPr="00345904">
        <w:rPr>
          <w:rFonts w:ascii="Arial" w:eastAsia="Arial" w:hAnsi="Arial" w:cs="Arial"/>
        </w:rPr>
        <w:t>ticularly</w:t>
      </w:r>
      <w:r w:rsidRPr="00345904">
        <w:rPr>
          <w:rFonts w:ascii="Arial" w:eastAsia="Arial" w:hAnsi="Arial" w:cs="Arial"/>
        </w:rPr>
        <w:t xml:space="preserve"> usef</w:t>
      </w:r>
      <w:r w:rsidR="00CE6413" w:rsidRPr="00345904">
        <w:rPr>
          <w:rFonts w:ascii="Arial" w:eastAsia="Arial" w:hAnsi="Arial" w:cs="Arial"/>
        </w:rPr>
        <w:t xml:space="preserve">ul </w:t>
      </w:r>
      <w:r w:rsidRPr="00345904">
        <w:rPr>
          <w:rFonts w:ascii="Arial" w:eastAsia="Arial" w:hAnsi="Arial" w:cs="Arial"/>
        </w:rPr>
        <w:t xml:space="preserve">for people who are dealing </w:t>
      </w:r>
      <w:r w:rsidR="00F43E8E" w:rsidRPr="00345904">
        <w:rPr>
          <w:rFonts w:ascii="Arial" w:eastAsia="Arial" w:hAnsi="Arial" w:cs="Arial"/>
        </w:rPr>
        <w:t xml:space="preserve">every day </w:t>
      </w:r>
      <w:r w:rsidRPr="00345904">
        <w:rPr>
          <w:rFonts w:ascii="Arial" w:eastAsia="Arial" w:hAnsi="Arial" w:cs="Arial"/>
        </w:rPr>
        <w:t xml:space="preserve">with </w:t>
      </w:r>
      <w:r w:rsidR="00CE6413" w:rsidRPr="00345904">
        <w:rPr>
          <w:rFonts w:ascii="Arial" w:eastAsia="Arial" w:hAnsi="Arial" w:cs="Arial"/>
        </w:rPr>
        <w:t>symptoms arising from their conditio</w:t>
      </w:r>
      <w:r w:rsidR="00F43E8E" w:rsidRPr="00345904">
        <w:rPr>
          <w:rFonts w:ascii="Arial" w:eastAsia="Arial" w:hAnsi="Arial" w:cs="Arial"/>
        </w:rPr>
        <w:t xml:space="preserve">n. </w:t>
      </w:r>
      <w:r w:rsidR="00CE6413" w:rsidRPr="00345904">
        <w:rPr>
          <w:rFonts w:ascii="Arial" w:eastAsia="Arial" w:hAnsi="Arial" w:cs="Arial"/>
        </w:rPr>
        <w:t xml:space="preserve"> </w:t>
      </w:r>
      <w:r w:rsidR="00F43E8E" w:rsidRPr="00345904">
        <w:rPr>
          <w:rFonts w:ascii="Arial" w:eastAsia="Arial" w:hAnsi="Arial" w:cs="Arial"/>
        </w:rPr>
        <w:t>Therefore, in addition to providing a welcome distraction,</w:t>
      </w:r>
      <w:r w:rsidRPr="00345904">
        <w:rPr>
          <w:rFonts w:ascii="Arial" w:eastAsia="Arial" w:hAnsi="Arial" w:cs="Arial"/>
        </w:rPr>
        <w:t xml:space="preserve"> as noted </w:t>
      </w:r>
      <w:r w:rsidR="00CE6413" w:rsidRPr="00345904">
        <w:rPr>
          <w:rFonts w:ascii="Arial" w:eastAsia="Arial" w:hAnsi="Arial" w:cs="Arial"/>
        </w:rPr>
        <w:t>in a previous theme,</w:t>
      </w:r>
      <w:r w:rsidRPr="00345904">
        <w:rPr>
          <w:rFonts w:ascii="Arial" w:eastAsia="Arial" w:hAnsi="Arial" w:cs="Arial"/>
        </w:rPr>
        <w:t xml:space="preserve"> </w:t>
      </w:r>
      <w:r w:rsidR="00F43E8E" w:rsidRPr="00345904">
        <w:rPr>
          <w:rFonts w:ascii="Arial" w:eastAsia="Arial" w:hAnsi="Arial" w:cs="Arial"/>
        </w:rPr>
        <w:t xml:space="preserve">singing </w:t>
      </w:r>
      <w:r w:rsidR="00CE6413" w:rsidRPr="00345904">
        <w:rPr>
          <w:rFonts w:ascii="Arial" w:eastAsia="Arial" w:hAnsi="Arial" w:cs="Arial"/>
        </w:rPr>
        <w:t>may help to</w:t>
      </w:r>
      <w:r w:rsidRPr="00345904">
        <w:rPr>
          <w:rFonts w:ascii="Arial" w:eastAsia="Arial" w:hAnsi="Arial" w:cs="Arial"/>
        </w:rPr>
        <w:t xml:space="preserve"> improv</w:t>
      </w:r>
      <w:r w:rsidR="00CE6413" w:rsidRPr="00345904">
        <w:rPr>
          <w:rFonts w:ascii="Arial" w:eastAsia="Arial" w:hAnsi="Arial" w:cs="Arial"/>
        </w:rPr>
        <w:t>e</w:t>
      </w:r>
      <w:r w:rsidRPr="00345904">
        <w:rPr>
          <w:rFonts w:ascii="Arial" w:eastAsia="Arial" w:hAnsi="Arial" w:cs="Arial"/>
        </w:rPr>
        <w:t xml:space="preserve"> overall mood</w:t>
      </w:r>
      <w:r w:rsidR="00CE6413" w:rsidRPr="00345904">
        <w:rPr>
          <w:rFonts w:ascii="Arial" w:eastAsia="Arial" w:hAnsi="Arial" w:cs="Arial"/>
        </w:rPr>
        <w:t xml:space="preserve">, to </w:t>
      </w:r>
      <w:r w:rsidR="00F43E8E" w:rsidRPr="00345904">
        <w:rPr>
          <w:rFonts w:ascii="Arial" w:eastAsia="Arial" w:hAnsi="Arial" w:cs="Arial"/>
        </w:rPr>
        <w:t>allow</w:t>
      </w:r>
      <w:r w:rsidR="00CE6413" w:rsidRPr="00345904">
        <w:rPr>
          <w:rFonts w:ascii="Arial" w:eastAsia="Arial" w:hAnsi="Arial" w:cs="Arial"/>
        </w:rPr>
        <w:t xml:space="preserve"> people</w:t>
      </w:r>
      <w:r w:rsidRPr="00345904">
        <w:rPr>
          <w:rFonts w:ascii="Arial" w:eastAsia="Arial" w:hAnsi="Arial" w:cs="Arial"/>
        </w:rPr>
        <w:t xml:space="preserve"> to </w:t>
      </w:r>
      <w:r w:rsidR="00F43E8E" w:rsidRPr="00345904">
        <w:rPr>
          <w:rFonts w:ascii="Arial" w:eastAsia="Arial" w:hAnsi="Arial" w:cs="Arial"/>
        </w:rPr>
        <w:t xml:space="preserve">better </w:t>
      </w:r>
      <w:r w:rsidRPr="00345904">
        <w:rPr>
          <w:rFonts w:ascii="Arial" w:eastAsia="Arial" w:hAnsi="Arial" w:cs="Arial"/>
        </w:rPr>
        <w:t>cope with th</w:t>
      </w:r>
      <w:r w:rsidR="00CE6413" w:rsidRPr="00345904">
        <w:rPr>
          <w:rFonts w:ascii="Arial" w:eastAsia="Arial" w:hAnsi="Arial" w:cs="Arial"/>
        </w:rPr>
        <w:t>eir condition.</w:t>
      </w:r>
    </w:p>
    <w:p w14:paraId="1835BFC0" w14:textId="0B84F8C0" w:rsidR="3631A685" w:rsidRPr="00501134" w:rsidRDefault="006558BB" w:rsidP="007555E0">
      <w:pPr>
        <w:spacing w:line="360" w:lineRule="auto"/>
        <w:jc w:val="both"/>
        <w:rPr>
          <w:rFonts w:ascii="Arial" w:eastAsia="Arial" w:hAnsi="Arial" w:cs="Arial"/>
        </w:rPr>
      </w:pPr>
      <w:r w:rsidRPr="00345904">
        <w:rPr>
          <w:rFonts w:ascii="Arial" w:eastAsia="Arial" w:hAnsi="Arial" w:cs="Arial"/>
        </w:rPr>
        <w:t>The q</w:t>
      </w:r>
      <w:r w:rsidR="005520BE" w:rsidRPr="00345904">
        <w:rPr>
          <w:rFonts w:ascii="Arial" w:eastAsia="Arial" w:hAnsi="Arial" w:cs="Arial"/>
        </w:rPr>
        <w:t>uantitative data</w:t>
      </w:r>
      <w:r w:rsidRPr="00345904">
        <w:rPr>
          <w:rFonts w:ascii="Arial" w:eastAsia="Arial" w:hAnsi="Arial" w:cs="Arial"/>
        </w:rPr>
        <w:t xml:space="preserve"> </w:t>
      </w:r>
      <w:r w:rsidR="005520BE" w:rsidRPr="00345904">
        <w:rPr>
          <w:rFonts w:ascii="Arial" w:eastAsia="Arial" w:hAnsi="Arial" w:cs="Arial"/>
        </w:rPr>
        <w:t>showed that most people</w:t>
      </w:r>
      <w:r w:rsidR="00501134">
        <w:rPr>
          <w:rFonts w:ascii="Arial" w:eastAsia="Arial" w:hAnsi="Arial" w:cs="Arial"/>
        </w:rPr>
        <w:t xml:space="preserve"> (94%) </w:t>
      </w:r>
      <w:r w:rsidR="005520BE" w:rsidRPr="00345904">
        <w:rPr>
          <w:rFonts w:ascii="Arial" w:eastAsia="Arial" w:hAnsi="Arial" w:cs="Arial"/>
        </w:rPr>
        <w:t xml:space="preserve">sang </w:t>
      </w:r>
      <w:r w:rsidR="3799792F" w:rsidRPr="00345904">
        <w:rPr>
          <w:rFonts w:ascii="Arial" w:eastAsia="Arial" w:hAnsi="Arial" w:cs="Arial"/>
        </w:rPr>
        <w:t>several times a week or every day</w:t>
      </w:r>
      <w:r w:rsidRPr="00345904">
        <w:rPr>
          <w:rFonts w:ascii="Arial" w:eastAsia="Arial" w:hAnsi="Arial" w:cs="Arial"/>
        </w:rPr>
        <w:t xml:space="preserve"> (Figure 6.</w:t>
      </w:r>
      <w:r w:rsidR="009E26E5" w:rsidRPr="00345904">
        <w:rPr>
          <w:rFonts w:ascii="Arial" w:eastAsia="Arial" w:hAnsi="Arial" w:cs="Arial"/>
        </w:rPr>
        <w:t>p</w:t>
      </w:r>
      <w:r w:rsidRPr="00345904">
        <w:rPr>
          <w:rFonts w:ascii="Arial" w:eastAsia="Arial" w:hAnsi="Arial" w:cs="Arial"/>
        </w:rPr>
        <w:t xml:space="preserve">15), </w:t>
      </w:r>
      <w:r w:rsidR="3799792F" w:rsidRPr="00345904">
        <w:rPr>
          <w:rFonts w:ascii="Arial" w:eastAsia="Arial" w:hAnsi="Arial" w:cs="Arial"/>
        </w:rPr>
        <w:t xml:space="preserve">which could be </w:t>
      </w:r>
      <w:r w:rsidRPr="00345904">
        <w:rPr>
          <w:rFonts w:ascii="Arial" w:eastAsia="Arial" w:hAnsi="Arial" w:cs="Arial"/>
        </w:rPr>
        <w:t>interpreted</w:t>
      </w:r>
      <w:r w:rsidR="3799792F" w:rsidRPr="00345904">
        <w:rPr>
          <w:rFonts w:ascii="Arial" w:eastAsia="Arial" w:hAnsi="Arial" w:cs="Arial"/>
        </w:rPr>
        <w:t xml:space="preserve"> as evidence that singing is a source of enjoyment, and a significant part of their lives</w:t>
      </w:r>
      <w:r w:rsidR="00501134">
        <w:rPr>
          <w:rFonts w:ascii="Arial" w:eastAsia="Arial" w:hAnsi="Arial" w:cs="Arial"/>
        </w:rPr>
        <w:t xml:space="preserve">. </w:t>
      </w:r>
      <w:r w:rsidR="3799792F" w:rsidRPr="00345904">
        <w:rPr>
          <w:rFonts w:ascii="Arial" w:eastAsia="Arial" w:hAnsi="Arial" w:cs="Arial"/>
        </w:rPr>
        <w:t xml:space="preserve"> </w:t>
      </w:r>
      <w:r w:rsidRPr="00345904">
        <w:rPr>
          <w:rFonts w:ascii="Arial" w:eastAsia="Arial" w:hAnsi="Arial" w:cs="Arial"/>
        </w:rPr>
        <w:t>It also evidenced that</w:t>
      </w:r>
      <w:r w:rsidR="3799792F" w:rsidRPr="00345904">
        <w:rPr>
          <w:rFonts w:ascii="Arial" w:eastAsia="Arial" w:hAnsi="Arial" w:cs="Arial"/>
        </w:rPr>
        <w:t xml:space="preserve"> many of </w:t>
      </w:r>
      <w:r w:rsidRPr="00345904">
        <w:rPr>
          <w:rFonts w:ascii="Arial" w:eastAsia="Arial" w:hAnsi="Arial" w:cs="Arial"/>
        </w:rPr>
        <w:t>respondents</w:t>
      </w:r>
      <w:r w:rsidR="3799792F" w:rsidRPr="00345904">
        <w:rPr>
          <w:rFonts w:ascii="Arial" w:eastAsia="Arial" w:hAnsi="Arial" w:cs="Arial"/>
        </w:rPr>
        <w:t xml:space="preserve"> participated in more than one musical activity</w:t>
      </w:r>
      <w:r w:rsidR="009E26E5" w:rsidRPr="00345904">
        <w:rPr>
          <w:rFonts w:ascii="Arial" w:eastAsia="Arial" w:hAnsi="Arial" w:cs="Arial"/>
        </w:rPr>
        <w:t xml:space="preserve"> </w:t>
      </w:r>
      <w:r w:rsidR="006E2624" w:rsidRPr="00345904">
        <w:rPr>
          <w:rFonts w:ascii="Arial" w:eastAsia="Arial" w:hAnsi="Arial" w:cs="Arial"/>
        </w:rPr>
        <w:t xml:space="preserve">(Figure </w:t>
      </w:r>
      <w:r w:rsidR="009E26E5" w:rsidRPr="00345904">
        <w:rPr>
          <w:rFonts w:ascii="Arial" w:eastAsia="Arial" w:hAnsi="Arial" w:cs="Arial"/>
        </w:rPr>
        <w:t>5</w:t>
      </w:r>
      <w:r w:rsidR="006E2624" w:rsidRPr="00345904">
        <w:rPr>
          <w:rFonts w:ascii="Arial" w:eastAsia="Arial" w:hAnsi="Arial" w:cs="Arial"/>
        </w:rPr>
        <w:t>, p.1</w:t>
      </w:r>
      <w:r w:rsidR="00A37CBC" w:rsidRPr="00345904">
        <w:rPr>
          <w:rFonts w:ascii="Arial" w:eastAsia="Arial" w:hAnsi="Arial" w:cs="Arial"/>
        </w:rPr>
        <w:t>5)</w:t>
      </w:r>
      <w:r w:rsidR="3799792F" w:rsidRPr="00345904">
        <w:rPr>
          <w:rFonts w:ascii="Arial" w:eastAsia="Arial" w:hAnsi="Arial" w:cs="Arial"/>
        </w:rPr>
        <w:t>, ranging from local choirs to national/county choirs, singing in an Indie band to Musical Theatre groups, and from singing at church services to karaoke, as well as singing at home</w:t>
      </w:r>
      <w:r w:rsidR="00882BFE" w:rsidRPr="00345904">
        <w:rPr>
          <w:rFonts w:ascii="Arial" w:eastAsia="Arial" w:hAnsi="Arial" w:cs="Arial"/>
        </w:rPr>
        <w:t>. Thi</w:t>
      </w:r>
      <w:r w:rsidR="007D3785" w:rsidRPr="00345904">
        <w:rPr>
          <w:rFonts w:ascii="Arial" w:eastAsia="Arial" w:hAnsi="Arial" w:cs="Arial"/>
        </w:rPr>
        <w:t>s</w:t>
      </w:r>
      <w:r w:rsidR="009E26E5" w:rsidRPr="00345904">
        <w:rPr>
          <w:rFonts w:ascii="Arial" w:eastAsia="Arial" w:hAnsi="Arial" w:cs="Arial"/>
        </w:rPr>
        <w:t xml:space="preserve"> </w:t>
      </w:r>
      <w:r w:rsidR="007D3785" w:rsidRPr="00345904">
        <w:rPr>
          <w:rFonts w:ascii="Arial" w:eastAsia="Arial" w:hAnsi="Arial" w:cs="Arial"/>
        </w:rPr>
        <w:t>appear</w:t>
      </w:r>
      <w:r w:rsidR="009E26E5" w:rsidRPr="00345904">
        <w:rPr>
          <w:rFonts w:ascii="Arial" w:eastAsia="Arial" w:hAnsi="Arial" w:cs="Arial"/>
        </w:rPr>
        <w:t>s</w:t>
      </w:r>
      <w:r w:rsidR="007D3785" w:rsidRPr="00345904">
        <w:rPr>
          <w:rFonts w:ascii="Arial" w:eastAsia="Arial" w:hAnsi="Arial" w:cs="Arial"/>
        </w:rPr>
        <w:t xml:space="preserve"> to </w:t>
      </w:r>
      <w:r w:rsidR="004919E4" w:rsidRPr="00345904">
        <w:rPr>
          <w:rFonts w:ascii="Arial" w:eastAsia="Arial" w:hAnsi="Arial" w:cs="Arial"/>
        </w:rPr>
        <w:t>support</w:t>
      </w:r>
      <w:r w:rsidR="00882BFE" w:rsidRPr="00345904">
        <w:rPr>
          <w:rFonts w:ascii="Arial" w:eastAsia="Arial" w:hAnsi="Arial" w:cs="Arial"/>
        </w:rPr>
        <w:t xml:space="preserve"> </w:t>
      </w:r>
      <w:r w:rsidR="00AF1373" w:rsidRPr="00345904">
        <w:rPr>
          <w:rFonts w:ascii="Arial" w:eastAsia="Arial" w:hAnsi="Arial" w:cs="Arial"/>
        </w:rPr>
        <w:t xml:space="preserve">the suggestions of </w:t>
      </w:r>
      <w:r w:rsidR="00882BFE" w:rsidRPr="00345904">
        <w:rPr>
          <w:rFonts w:ascii="Arial" w:eastAsia="Arial" w:hAnsi="Arial" w:cs="Arial"/>
        </w:rPr>
        <w:t xml:space="preserve">Eapen and Underwood </w:t>
      </w:r>
      <w:r w:rsidR="007D3785" w:rsidRPr="00345904">
        <w:rPr>
          <w:rFonts w:ascii="Arial" w:eastAsia="Arial" w:hAnsi="Arial" w:cs="Arial"/>
        </w:rPr>
        <w:t>(2022) that fostering strengths and taking part in hobbies may help people t</w:t>
      </w:r>
      <w:r w:rsidR="00F43E8E" w:rsidRPr="00345904">
        <w:rPr>
          <w:rFonts w:ascii="Arial" w:eastAsia="Arial" w:hAnsi="Arial" w:cs="Arial"/>
        </w:rPr>
        <w:t>o</w:t>
      </w:r>
      <w:r w:rsidR="007D3785" w:rsidRPr="00345904">
        <w:rPr>
          <w:rFonts w:ascii="Arial" w:eastAsia="Arial" w:hAnsi="Arial" w:cs="Arial"/>
        </w:rPr>
        <w:t xml:space="preserve"> cope with their tics.</w:t>
      </w:r>
    </w:p>
    <w:p w14:paraId="62B408A4" w14:textId="619108C9" w:rsidR="3631A685" w:rsidRPr="00345904" w:rsidRDefault="3799792F" w:rsidP="007555E0">
      <w:pPr>
        <w:spacing w:line="360" w:lineRule="auto"/>
        <w:jc w:val="both"/>
        <w:rPr>
          <w:rFonts w:ascii="Arial" w:eastAsia="Arial" w:hAnsi="Arial" w:cs="Arial"/>
        </w:rPr>
      </w:pPr>
      <w:r w:rsidRPr="00345904">
        <w:rPr>
          <w:rFonts w:ascii="Arial" w:eastAsia="Arial" w:hAnsi="Arial" w:cs="Arial"/>
        </w:rPr>
        <w:t xml:space="preserve">It was, perhaps, notable that </w:t>
      </w:r>
      <w:r w:rsidR="00046FF5" w:rsidRPr="00345904">
        <w:rPr>
          <w:rFonts w:ascii="Arial" w:eastAsia="Arial" w:hAnsi="Arial" w:cs="Arial"/>
        </w:rPr>
        <w:t>the</w:t>
      </w:r>
      <w:r w:rsidRPr="00345904">
        <w:rPr>
          <w:rFonts w:ascii="Arial" w:eastAsia="Arial" w:hAnsi="Arial" w:cs="Arial"/>
        </w:rPr>
        <w:t xml:space="preserve"> three</w:t>
      </w:r>
      <w:r w:rsidR="00CE6413" w:rsidRPr="00345904">
        <w:rPr>
          <w:rFonts w:ascii="Arial" w:eastAsia="Arial" w:hAnsi="Arial" w:cs="Arial"/>
        </w:rPr>
        <w:t xml:space="preserve"> </w:t>
      </w:r>
      <w:r w:rsidR="00044E28" w:rsidRPr="00345904">
        <w:rPr>
          <w:rFonts w:ascii="Arial" w:eastAsia="Arial" w:hAnsi="Arial" w:cs="Arial"/>
        </w:rPr>
        <w:t>interviewees</w:t>
      </w:r>
      <w:r w:rsidRPr="00345904">
        <w:rPr>
          <w:rFonts w:ascii="Arial" w:eastAsia="Arial" w:hAnsi="Arial" w:cs="Arial"/>
        </w:rPr>
        <w:t xml:space="preserve"> were studying Music/Performing </w:t>
      </w:r>
      <w:r w:rsidR="008271AF" w:rsidRPr="00345904">
        <w:rPr>
          <w:rFonts w:ascii="Arial" w:eastAsia="Arial" w:hAnsi="Arial" w:cs="Arial"/>
        </w:rPr>
        <w:t>Arts and</w:t>
      </w:r>
      <w:r w:rsidRPr="00345904">
        <w:rPr>
          <w:rFonts w:ascii="Arial" w:eastAsia="Arial" w:hAnsi="Arial" w:cs="Arial"/>
        </w:rPr>
        <w:t xml:space="preserve"> were either semi-professional </w:t>
      </w:r>
      <w:r w:rsidR="00044E28" w:rsidRPr="00345904">
        <w:rPr>
          <w:rFonts w:ascii="Arial" w:eastAsia="Arial" w:hAnsi="Arial" w:cs="Arial"/>
        </w:rPr>
        <w:t>singers</w:t>
      </w:r>
      <w:r w:rsidR="00965DE3">
        <w:rPr>
          <w:rFonts w:ascii="Arial" w:eastAsia="Arial" w:hAnsi="Arial" w:cs="Arial"/>
        </w:rPr>
        <w:t xml:space="preserve"> </w:t>
      </w:r>
      <w:proofErr w:type="gramStart"/>
      <w:r w:rsidR="00965DE3">
        <w:rPr>
          <w:rFonts w:ascii="Arial" w:eastAsia="Arial" w:hAnsi="Arial" w:cs="Arial"/>
        </w:rPr>
        <w:t xml:space="preserve">already, </w:t>
      </w:r>
      <w:r w:rsidRPr="00345904">
        <w:rPr>
          <w:rFonts w:ascii="Arial" w:eastAsia="Arial" w:hAnsi="Arial" w:cs="Arial"/>
        </w:rPr>
        <w:t>or</w:t>
      </w:r>
      <w:proofErr w:type="gramEnd"/>
      <w:r w:rsidRPr="00345904">
        <w:rPr>
          <w:rFonts w:ascii="Arial" w:eastAsia="Arial" w:hAnsi="Arial" w:cs="Arial"/>
        </w:rPr>
        <w:t xml:space="preserve"> pursuing a career as a performe</w:t>
      </w:r>
      <w:r w:rsidR="00013510" w:rsidRPr="00345904">
        <w:rPr>
          <w:rFonts w:ascii="Arial" w:eastAsia="Arial" w:hAnsi="Arial" w:cs="Arial"/>
        </w:rPr>
        <w:t>r</w:t>
      </w:r>
      <w:r w:rsidR="00585575" w:rsidRPr="00345904">
        <w:rPr>
          <w:rFonts w:ascii="Arial" w:eastAsia="Arial" w:hAnsi="Arial" w:cs="Arial"/>
        </w:rPr>
        <w:t xml:space="preserve">. </w:t>
      </w:r>
      <w:r w:rsidRPr="00345904">
        <w:rPr>
          <w:rFonts w:ascii="Arial" w:eastAsia="Arial" w:hAnsi="Arial" w:cs="Arial"/>
        </w:rPr>
        <w:t xml:space="preserve"> </w:t>
      </w:r>
      <w:r w:rsidR="00013510" w:rsidRPr="00345904">
        <w:rPr>
          <w:rFonts w:ascii="Arial" w:eastAsia="Arial" w:hAnsi="Arial" w:cs="Arial"/>
        </w:rPr>
        <w:t>All</w:t>
      </w:r>
      <w:r w:rsidRPr="00345904">
        <w:rPr>
          <w:rFonts w:ascii="Arial" w:eastAsia="Arial" w:hAnsi="Arial" w:cs="Arial"/>
        </w:rPr>
        <w:t xml:space="preserve"> </w:t>
      </w:r>
      <w:r w:rsidR="00F43E8E" w:rsidRPr="00345904">
        <w:rPr>
          <w:rFonts w:ascii="Arial" w:eastAsia="Arial" w:hAnsi="Arial" w:cs="Arial"/>
        </w:rPr>
        <w:t>evidently</w:t>
      </w:r>
      <w:r w:rsidRPr="00345904">
        <w:rPr>
          <w:rFonts w:ascii="Arial" w:eastAsia="Arial" w:hAnsi="Arial" w:cs="Arial"/>
        </w:rPr>
        <w:t xml:space="preserve"> enjoy singing</w:t>
      </w:r>
      <w:r w:rsidR="00CE6413" w:rsidRPr="00345904">
        <w:rPr>
          <w:rFonts w:ascii="Arial" w:eastAsia="Arial" w:hAnsi="Arial" w:cs="Arial"/>
        </w:rPr>
        <w:t xml:space="preserve">, </w:t>
      </w:r>
      <w:r w:rsidRPr="00345904">
        <w:rPr>
          <w:rFonts w:ascii="Arial" w:eastAsia="Arial" w:hAnsi="Arial" w:cs="Arial"/>
        </w:rPr>
        <w:t xml:space="preserve">but </w:t>
      </w:r>
      <w:r w:rsidR="00CE6413" w:rsidRPr="00345904">
        <w:rPr>
          <w:rFonts w:ascii="Arial" w:eastAsia="Arial" w:hAnsi="Arial" w:cs="Arial"/>
        </w:rPr>
        <w:t>additionally f</w:t>
      </w:r>
      <w:r w:rsidR="00F43E8E" w:rsidRPr="00345904">
        <w:rPr>
          <w:rFonts w:ascii="Arial" w:eastAsia="Arial" w:hAnsi="Arial" w:cs="Arial"/>
        </w:rPr>
        <w:t>ind</w:t>
      </w:r>
      <w:r w:rsidRPr="00345904">
        <w:rPr>
          <w:rFonts w:ascii="Arial" w:eastAsia="Arial" w:hAnsi="Arial" w:cs="Arial"/>
        </w:rPr>
        <w:t xml:space="preserve"> that it help</w:t>
      </w:r>
      <w:r w:rsidR="00F43E8E" w:rsidRPr="00345904">
        <w:rPr>
          <w:rFonts w:ascii="Arial" w:eastAsia="Arial" w:hAnsi="Arial" w:cs="Arial"/>
        </w:rPr>
        <w:t xml:space="preserve">s them to cope </w:t>
      </w:r>
      <w:r w:rsidRPr="00345904">
        <w:rPr>
          <w:rFonts w:ascii="Arial" w:eastAsia="Arial" w:hAnsi="Arial" w:cs="Arial"/>
        </w:rPr>
        <w:t xml:space="preserve">with their conditions. I did not enquire whether they had chosen singing /performing as a career </w:t>
      </w:r>
      <w:r w:rsidR="00F43E8E" w:rsidRPr="00345904">
        <w:rPr>
          <w:rFonts w:ascii="Arial" w:eastAsia="Arial" w:hAnsi="Arial" w:cs="Arial"/>
        </w:rPr>
        <w:t xml:space="preserve">specifically </w:t>
      </w:r>
      <w:r w:rsidRPr="00345904">
        <w:rPr>
          <w:rFonts w:ascii="Arial" w:eastAsia="Arial" w:hAnsi="Arial" w:cs="Arial"/>
        </w:rPr>
        <w:t xml:space="preserve">because of the </w:t>
      </w:r>
      <w:r w:rsidR="00F43E8E" w:rsidRPr="00345904">
        <w:rPr>
          <w:rFonts w:ascii="Arial" w:eastAsia="Arial" w:hAnsi="Arial" w:cs="Arial"/>
        </w:rPr>
        <w:t xml:space="preserve">positive </w:t>
      </w:r>
      <w:r w:rsidRPr="00345904">
        <w:rPr>
          <w:rFonts w:ascii="Arial" w:eastAsia="Arial" w:hAnsi="Arial" w:cs="Arial"/>
        </w:rPr>
        <w:t>impact it has on their tic</w:t>
      </w:r>
      <w:r w:rsidR="00F43E8E" w:rsidRPr="00345904">
        <w:rPr>
          <w:rFonts w:ascii="Arial" w:eastAsia="Arial" w:hAnsi="Arial" w:cs="Arial"/>
        </w:rPr>
        <w:t>s, or just because they enjoy performing,</w:t>
      </w:r>
      <w:r w:rsidRPr="00345904">
        <w:rPr>
          <w:rFonts w:ascii="Arial" w:eastAsia="Arial" w:hAnsi="Arial" w:cs="Arial"/>
        </w:rPr>
        <w:t xml:space="preserve"> but I would certainly explore this further given the chance to repeat this study. </w:t>
      </w:r>
      <w:r w:rsidR="00C91AAC" w:rsidRPr="00345904">
        <w:rPr>
          <w:rFonts w:ascii="Arial" w:eastAsia="Arial" w:hAnsi="Arial" w:cs="Arial"/>
        </w:rPr>
        <w:t xml:space="preserve">Notably, </w:t>
      </w:r>
      <w:r w:rsidRPr="00345904">
        <w:rPr>
          <w:rFonts w:ascii="Arial" w:eastAsia="Arial" w:hAnsi="Arial" w:cs="Arial"/>
        </w:rPr>
        <w:t>one questionnaire</w:t>
      </w:r>
      <w:r w:rsidR="00C91AAC" w:rsidRPr="00345904">
        <w:rPr>
          <w:rFonts w:ascii="Arial" w:eastAsia="Arial" w:hAnsi="Arial" w:cs="Arial"/>
        </w:rPr>
        <w:t xml:space="preserve"> </w:t>
      </w:r>
      <w:r w:rsidR="009A3DCE" w:rsidRPr="00345904">
        <w:rPr>
          <w:rFonts w:ascii="Arial" w:eastAsia="Arial" w:hAnsi="Arial" w:cs="Arial"/>
        </w:rPr>
        <w:t>participant describing</w:t>
      </w:r>
      <w:r w:rsidRPr="00345904">
        <w:rPr>
          <w:rFonts w:ascii="Arial" w:eastAsia="Arial" w:hAnsi="Arial" w:cs="Arial"/>
        </w:rPr>
        <w:t xml:space="preserve"> a significant improvement when both singing and playing instruments was a music teacher, thus music </w:t>
      </w:r>
      <w:r w:rsidR="00CE6413" w:rsidRPr="00345904">
        <w:rPr>
          <w:rFonts w:ascii="Arial" w:eastAsia="Arial" w:hAnsi="Arial" w:cs="Arial"/>
        </w:rPr>
        <w:t xml:space="preserve">played a significant role in their daily </w:t>
      </w:r>
      <w:r w:rsidRPr="00345904">
        <w:rPr>
          <w:rFonts w:ascii="Arial" w:eastAsia="Arial" w:hAnsi="Arial" w:cs="Arial"/>
        </w:rPr>
        <w:t>life.</w:t>
      </w:r>
    </w:p>
    <w:p w14:paraId="2A5518B6" w14:textId="4AE03314" w:rsidR="3631A685" w:rsidRPr="00345904" w:rsidRDefault="009C493C" w:rsidP="007555E0">
      <w:pPr>
        <w:spacing w:line="360" w:lineRule="auto"/>
        <w:jc w:val="both"/>
        <w:rPr>
          <w:rFonts w:ascii="Arial" w:eastAsia="Arial" w:hAnsi="Arial" w:cs="Arial"/>
          <w:b/>
          <w:bCs/>
          <w:u w:val="single"/>
        </w:rPr>
      </w:pPr>
      <w:r w:rsidRPr="00345904">
        <w:rPr>
          <w:rFonts w:ascii="Arial" w:eastAsia="Arial" w:hAnsi="Arial" w:cs="Arial"/>
          <w:b/>
          <w:bCs/>
          <w:u w:val="single"/>
        </w:rPr>
        <w:t>Playing m</w:t>
      </w:r>
      <w:r w:rsidR="3631A685" w:rsidRPr="00345904">
        <w:rPr>
          <w:rFonts w:ascii="Arial" w:eastAsia="Arial" w:hAnsi="Arial" w:cs="Arial"/>
          <w:b/>
          <w:bCs/>
          <w:u w:val="single"/>
        </w:rPr>
        <w:t>usical instruments</w:t>
      </w:r>
      <w:r w:rsidR="00F8720E" w:rsidRPr="00345904">
        <w:rPr>
          <w:rFonts w:ascii="Arial" w:eastAsia="Arial" w:hAnsi="Arial" w:cs="Arial"/>
          <w:b/>
          <w:bCs/>
          <w:u w:val="single"/>
        </w:rPr>
        <w:t xml:space="preserve"> and other activities </w:t>
      </w:r>
    </w:p>
    <w:p w14:paraId="67B5A6B8" w14:textId="2CFF20F3" w:rsidR="3631A685" w:rsidRPr="00345904" w:rsidRDefault="3631A685" w:rsidP="007555E0">
      <w:pPr>
        <w:spacing w:line="360" w:lineRule="auto"/>
        <w:jc w:val="both"/>
        <w:rPr>
          <w:rFonts w:ascii="Arial" w:eastAsia="Arial" w:hAnsi="Arial" w:cs="Arial"/>
        </w:rPr>
      </w:pPr>
      <w:r w:rsidRPr="00345904">
        <w:rPr>
          <w:rFonts w:ascii="Arial" w:eastAsia="Arial" w:hAnsi="Arial" w:cs="Arial"/>
        </w:rPr>
        <w:t>Whi</w:t>
      </w:r>
      <w:r w:rsidR="00F07CF9" w:rsidRPr="00345904">
        <w:rPr>
          <w:rFonts w:ascii="Arial" w:eastAsia="Arial" w:hAnsi="Arial" w:cs="Arial"/>
        </w:rPr>
        <w:t>le my primary focus is</w:t>
      </w:r>
      <w:r w:rsidRPr="00345904">
        <w:rPr>
          <w:rFonts w:ascii="Arial" w:eastAsia="Arial" w:hAnsi="Arial" w:cs="Arial"/>
        </w:rPr>
        <w:t xml:space="preserve"> singing, I thought it pertinent to inclu</w:t>
      </w:r>
      <w:r w:rsidR="00532544" w:rsidRPr="00345904">
        <w:rPr>
          <w:rFonts w:ascii="Arial" w:eastAsia="Arial" w:hAnsi="Arial" w:cs="Arial"/>
        </w:rPr>
        <w:t xml:space="preserve">de </w:t>
      </w:r>
      <w:r w:rsidRPr="00345904">
        <w:rPr>
          <w:rFonts w:ascii="Arial" w:eastAsia="Arial" w:hAnsi="Arial" w:cs="Arial"/>
        </w:rPr>
        <w:t>musical instruments as they were mentioned by some participants. Unsurprisingly, perhaps, the effect of playing an instrument on tics varied</w:t>
      </w:r>
      <w:r w:rsidR="00F8720E" w:rsidRPr="00345904">
        <w:rPr>
          <w:rFonts w:ascii="Arial" w:eastAsia="Arial" w:hAnsi="Arial" w:cs="Arial"/>
        </w:rPr>
        <w:t xml:space="preserve">, and individual experiences did not always align with the suggestions of Leckman et al. (2006) that playing an instrument may improve tics.  </w:t>
      </w:r>
      <w:r w:rsidRPr="00345904">
        <w:rPr>
          <w:rFonts w:ascii="Arial" w:eastAsia="Arial" w:hAnsi="Arial" w:cs="Arial"/>
        </w:rPr>
        <w:t>While one respondent’s tics disappeared completely, and</w:t>
      </w:r>
      <w:r w:rsidR="00252762" w:rsidRPr="00345904">
        <w:rPr>
          <w:rFonts w:ascii="Arial" w:eastAsia="Arial" w:hAnsi="Arial" w:cs="Arial"/>
        </w:rPr>
        <w:t xml:space="preserve"> others</w:t>
      </w:r>
      <w:r w:rsidRPr="00345904">
        <w:rPr>
          <w:rFonts w:ascii="Arial" w:eastAsia="Arial" w:hAnsi="Arial" w:cs="Arial"/>
        </w:rPr>
        <w:t xml:space="preserve"> said </w:t>
      </w:r>
      <w:r w:rsidR="00252762" w:rsidRPr="00345904">
        <w:rPr>
          <w:rFonts w:ascii="Arial" w:eastAsia="Arial" w:hAnsi="Arial" w:cs="Arial"/>
        </w:rPr>
        <w:t>tics improved when playing instruments,</w:t>
      </w:r>
      <w:r w:rsidRPr="00345904">
        <w:rPr>
          <w:rFonts w:ascii="Arial" w:eastAsia="Arial" w:hAnsi="Arial" w:cs="Arial"/>
        </w:rPr>
        <w:t xml:space="preserve"> Nia’s tics were no different when playing piano, </w:t>
      </w:r>
      <w:r w:rsidR="00112B63" w:rsidRPr="00345904">
        <w:rPr>
          <w:rFonts w:ascii="Arial" w:eastAsia="Arial" w:hAnsi="Arial" w:cs="Arial"/>
        </w:rPr>
        <w:t>and</w:t>
      </w:r>
      <w:r w:rsidR="008271AF" w:rsidRPr="00345904">
        <w:rPr>
          <w:rFonts w:ascii="Arial" w:eastAsia="Arial" w:hAnsi="Arial" w:cs="Arial"/>
        </w:rPr>
        <w:t xml:space="preserve"> </w:t>
      </w:r>
      <w:r w:rsidRPr="00345904">
        <w:rPr>
          <w:rFonts w:ascii="Arial" w:eastAsia="Arial" w:hAnsi="Arial" w:cs="Arial"/>
        </w:rPr>
        <w:t>worse when playing stringed instruments</w:t>
      </w:r>
      <w:r w:rsidR="00F8720E" w:rsidRPr="00345904">
        <w:rPr>
          <w:rFonts w:ascii="Arial" w:eastAsia="Arial" w:hAnsi="Arial" w:cs="Arial"/>
        </w:rPr>
        <w:t>,</w:t>
      </w:r>
      <w:r w:rsidRPr="00345904">
        <w:rPr>
          <w:rFonts w:ascii="Arial" w:eastAsia="Arial" w:hAnsi="Arial" w:cs="Arial"/>
        </w:rPr>
        <w:t xml:space="preserve"> as the unnatural position of the arms “</w:t>
      </w:r>
      <w:r w:rsidRPr="00345904">
        <w:rPr>
          <w:rFonts w:ascii="Arial" w:eastAsia="Arial" w:hAnsi="Arial" w:cs="Arial"/>
          <w:i/>
          <w:iCs/>
        </w:rPr>
        <w:t>triggered tics”.</w:t>
      </w:r>
      <w:r w:rsidRPr="00345904">
        <w:rPr>
          <w:rFonts w:ascii="Arial" w:eastAsia="Arial" w:hAnsi="Arial" w:cs="Arial"/>
        </w:rPr>
        <w:t xml:space="preserve"> </w:t>
      </w:r>
      <w:r w:rsidR="00112B63" w:rsidRPr="00345904">
        <w:rPr>
          <w:rFonts w:ascii="Arial" w:eastAsia="Arial" w:hAnsi="Arial" w:cs="Arial"/>
        </w:rPr>
        <w:t xml:space="preserve"> </w:t>
      </w:r>
      <w:r w:rsidR="00120B38">
        <w:rPr>
          <w:rFonts w:ascii="Arial" w:eastAsia="Arial" w:hAnsi="Arial" w:cs="Arial"/>
        </w:rPr>
        <w:t>I</w:t>
      </w:r>
      <w:r w:rsidR="0082129D">
        <w:rPr>
          <w:rFonts w:ascii="Arial" w:eastAsia="Arial" w:hAnsi="Arial" w:cs="Arial"/>
        </w:rPr>
        <w:t xml:space="preserve"> would theorise </w:t>
      </w:r>
      <w:proofErr w:type="gramStart"/>
      <w:r w:rsidR="0082129D">
        <w:rPr>
          <w:rFonts w:ascii="Arial" w:eastAsia="Arial" w:hAnsi="Arial" w:cs="Arial"/>
        </w:rPr>
        <w:t xml:space="preserve">that </w:t>
      </w:r>
      <w:r w:rsidRPr="00345904">
        <w:rPr>
          <w:rFonts w:ascii="Arial" w:eastAsia="Arial" w:hAnsi="Arial" w:cs="Arial"/>
        </w:rPr>
        <w:t xml:space="preserve"> the</w:t>
      </w:r>
      <w:proofErr w:type="gramEnd"/>
      <w:r w:rsidRPr="00345904">
        <w:rPr>
          <w:rFonts w:ascii="Arial" w:eastAsia="Arial" w:hAnsi="Arial" w:cs="Arial"/>
        </w:rPr>
        <w:t xml:space="preserve"> reason that singing </w:t>
      </w:r>
      <w:r w:rsidRPr="00345904">
        <w:rPr>
          <w:rFonts w:ascii="Arial" w:eastAsia="Arial" w:hAnsi="Arial" w:cs="Arial"/>
        </w:rPr>
        <w:lastRenderedPageBreak/>
        <w:t xml:space="preserve">was more beneficial (in terms of easing tics) in </w:t>
      </w:r>
      <w:r w:rsidR="0054512C">
        <w:rPr>
          <w:rFonts w:ascii="Arial" w:eastAsia="Arial" w:hAnsi="Arial" w:cs="Arial"/>
        </w:rPr>
        <w:t xml:space="preserve">Nia’s </w:t>
      </w:r>
      <w:r w:rsidRPr="00345904">
        <w:rPr>
          <w:rFonts w:ascii="Arial" w:eastAsia="Arial" w:hAnsi="Arial" w:cs="Arial"/>
        </w:rPr>
        <w:t>instance, was that</w:t>
      </w:r>
      <w:r w:rsidR="00F8720E" w:rsidRPr="00345904">
        <w:rPr>
          <w:rFonts w:ascii="Arial" w:eastAsia="Arial" w:hAnsi="Arial" w:cs="Arial"/>
        </w:rPr>
        <w:t xml:space="preserve"> </w:t>
      </w:r>
      <w:r w:rsidRPr="00345904">
        <w:rPr>
          <w:rFonts w:ascii="Arial" w:eastAsia="Arial" w:hAnsi="Arial" w:cs="Arial"/>
        </w:rPr>
        <w:t xml:space="preserve">there </w:t>
      </w:r>
      <w:r w:rsidR="0082129D">
        <w:rPr>
          <w:rFonts w:ascii="Arial" w:eastAsia="Arial" w:hAnsi="Arial" w:cs="Arial"/>
        </w:rPr>
        <w:t>is</w:t>
      </w:r>
      <w:r w:rsidRPr="00345904">
        <w:rPr>
          <w:rFonts w:ascii="Arial" w:eastAsia="Arial" w:hAnsi="Arial" w:cs="Arial"/>
        </w:rPr>
        <w:t xml:space="preserve"> no restrictive or uncomfortable way of having to sit or stand</w:t>
      </w:r>
      <w:r w:rsidR="0082129D">
        <w:rPr>
          <w:rFonts w:ascii="Arial" w:eastAsia="Arial" w:hAnsi="Arial" w:cs="Arial"/>
        </w:rPr>
        <w:t xml:space="preserve"> when singing, compared to holding and playing a stringed instrument. </w:t>
      </w:r>
      <w:r w:rsidRPr="00345904">
        <w:rPr>
          <w:rFonts w:ascii="Arial" w:eastAsia="Arial" w:hAnsi="Arial" w:cs="Arial"/>
        </w:rPr>
        <w:t xml:space="preserve"> As I am also an instrumental teacher (</w:t>
      </w:r>
      <w:r w:rsidR="0054512C">
        <w:rPr>
          <w:rFonts w:ascii="Arial" w:eastAsia="Arial" w:hAnsi="Arial" w:cs="Arial"/>
        </w:rPr>
        <w:t xml:space="preserve">of </w:t>
      </w:r>
      <w:r w:rsidRPr="00345904">
        <w:rPr>
          <w:rFonts w:ascii="Arial" w:eastAsia="Arial" w:hAnsi="Arial" w:cs="Arial"/>
        </w:rPr>
        <w:t>piano and flute) this also has some relevance to me, in understanding more how people’s tics affect the</w:t>
      </w:r>
      <w:r w:rsidR="00532544" w:rsidRPr="00345904">
        <w:rPr>
          <w:rFonts w:ascii="Arial" w:eastAsia="Arial" w:hAnsi="Arial" w:cs="Arial"/>
        </w:rPr>
        <w:t>m</w:t>
      </w:r>
      <w:r w:rsidRPr="00345904">
        <w:rPr>
          <w:rFonts w:ascii="Arial" w:eastAsia="Arial" w:hAnsi="Arial" w:cs="Arial"/>
        </w:rPr>
        <w:t xml:space="preserve">. </w:t>
      </w:r>
    </w:p>
    <w:p w14:paraId="614BACA4" w14:textId="1C3A511D" w:rsidR="3631A685" w:rsidRPr="00345904" w:rsidRDefault="00532544" w:rsidP="007555E0">
      <w:pPr>
        <w:spacing w:line="360" w:lineRule="auto"/>
        <w:jc w:val="both"/>
        <w:rPr>
          <w:rFonts w:ascii="Arial" w:eastAsia="Arial" w:hAnsi="Arial" w:cs="Arial"/>
        </w:rPr>
      </w:pPr>
      <w:r w:rsidRPr="00345904">
        <w:rPr>
          <w:rFonts w:ascii="Arial" w:eastAsia="Arial" w:hAnsi="Arial" w:cs="Arial"/>
        </w:rPr>
        <w:t>M</w:t>
      </w:r>
      <w:r w:rsidR="3631A685" w:rsidRPr="00345904">
        <w:rPr>
          <w:rFonts w:ascii="Arial" w:eastAsia="Arial" w:hAnsi="Arial" w:cs="Arial"/>
        </w:rPr>
        <w:t>ulti-instrumentalist, and accomplished musician, Charlie</w:t>
      </w:r>
      <w:r w:rsidR="00F8720E" w:rsidRPr="00345904">
        <w:rPr>
          <w:rFonts w:ascii="Arial" w:eastAsia="Arial" w:hAnsi="Arial" w:cs="Arial"/>
        </w:rPr>
        <w:t>,</w:t>
      </w:r>
      <w:r w:rsidR="3631A685" w:rsidRPr="00345904">
        <w:rPr>
          <w:rFonts w:ascii="Arial" w:eastAsia="Arial" w:hAnsi="Arial" w:cs="Arial"/>
        </w:rPr>
        <w:t xml:space="preserve"> described having no tics when playing the piano and singing at the same time, but ticcing a little when it is just piano, without singing, describing,</w:t>
      </w:r>
      <w:r w:rsidR="008271AF" w:rsidRPr="00345904">
        <w:rPr>
          <w:rFonts w:ascii="Arial" w:eastAsia="Arial" w:hAnsi="Arial" w:cs="Arial"/>
        </w:rPr>
        <w:t xml:space="preserve"> </w:t>
      </w:r>
      <w:r w:rsidR="3631A685" w:rsidRPr="00345904">
        <w:rPr>
          <w:rFonts w:ascii="Arial" w:eastAsia="Arial" w:hAnsi="Arial" w:cs="Arial"/>
        </w:rPr>
        <w:t>“...</w:t>
      </w:r>
      <w:r w:rsidR="3631A685" w:rsidRPr="00345904">
        <w:rPr>
          <w:rFonts w:ascii="Arial" w:eastAsia="Arial" w:hAnsi="Arial" w:cs="Arial"/>
          <w:i/>
          <w:iCs/>
        </w:rPr>
        <w:t>playing an instrument helps too, but not as much as singing</w:t>
      </w:r>
      <w:r w:rsidR="3631A685" w:rsidRPr="00345904">
        <w:rPr>
          <w:rFonts w:ascii="Arial" w:eastAsia="Arial" w:hAnsi="Arial" w:cs="Arial"/>
        </w:rPr>
        <w:t>”.</w:t>
      </w:r>
    </w:p>
    <w:p w14:paraId="1C3F8926" w14:textId="7878F66F" w:rsidR="3631A685" w:rsidRPr="00345904" w:rsidRDefault="3799792F" w:rsidP="007555E0">
      <w:pPr>
        <w:spacing w:line="360" w:lineRule="auto"/>
        <w:jc w:val="both"/>
        <w:rPr>
          <w:rFonts w:ascii="Arial" w:eastAsia="Arial" w:hAnsi="Arial" w:cs="Arial"/>
        </w:rPr>
      </w:pPr>
      <w:r w:rsidRPr="00345904">
        <w:rPr>
          <w:rFonts w:ascii="Arial" w:eastAsia="Arial" w:hAnsi="Arial" w:cs="Arial"/>
        </w:rPr>
        <w:t>It appear</w:t>
      </w:r>
      <w:r w:rsidR="00532544" w:rsidRPr="00345904">
        <w:rPr>
          <w:rFonts w:ascii="Arial" w:eastAsia="Arial" w:hAnsi="Arial" w:cs="Arial"/>
        </w:rPr>
        <w:t>s,</w:t>
      </w:r>
      <w:r w:rsidRPr="00345904">
        <w:rPr>
          <w:rFonts w:ascii="Arial" w:eastAsia="Arial" w:hAnsi="Arial" w:cs="Arial"/>
        </w:rPr>
        <w:t xml:space="preserve"> from the data, that singing </w:t>
      </w:r>
      <w:r w:rsidR="004667CB" w:rsidRPr="00345904">
        <w:rPr>
          <w:rFonts w:ascii="Arial" w:eastAsia="Arial" w:hAnsi="Arial" w:cs="Arial"/>
        </w:rPr>
        <w:t>seems</w:t>
      </w:r>
      <w:r w:rsidRPr="00345904">
        <w:rPr>
          <w:rFonts w:ascii="Arial" w:eastAsia="Arial" w:hAnsi="Arial" w:cs="Arial"/>
        </w:rPr>
        <w:t xml:space="preserve"> to have a more positive impact than playing instruments overall, but that </w:t>
      </w:r>
      <w:r w:rsidR="00532544" w:rsidRPr="00345904">
        <w:rPr>
          <w:rFonts w:ascii="Arial" w:eastAsia="Arial" w:hAnsi="Arial" w:cs="Arial"/>
        </w:rPr>
        <w:t>is</w:t>
      </w:r>
      <w:r w:rsidRPr="00345904">
        <w:rPr>
          <w:rFonts w:ascii="Arial" w:eastAsia="Arial" w:hAnsi="Arial" w:cs="Arial"/>
        </w:rPr>
        <w:t xml:space="preserve"> somewhat of a sweeping statement, given the small size of the sample</w:t>
      </w:r>
      <w:r w:rsidR="004667CB" w:rsidRPr="00345904">
        <w:rPr>
          <w:rFonts w:ascii="Arial" w:eastAsia="Arial" w:hAnsi="Arial" w:cs="Arial"/>
        </w:rPr>
        <w:t>;</w:t>
      </w:r>
      <w:r w:rsidR="00112B63" w:rsidRPr="00345904">
        <w:rPr>
          <w:rFonts w:ascii="Arial" w:eastAsia="Arial" w:hAnsi="Arial" w:cs="Arial"/>
        </w:rPr>
        <w:t xml:space="preserve"> r</w:t>
      </w:r>
      <w:r w:rsidRPr="00345904">
        <w:rPr>
          <w:rFonts w:ascii="Arial" w:eastAsia="Arial" w:hAnsi="Arial" w:cs="Arial"/>
        </w:rPr>
        <w:t>esults suggest</w:t>
      </w:r>
      <w:r w:rsidR="00112B63" w:rsidRPr="00345904">
        <w:rPr>
          <w:rFonts w:ascii="Arial" w:eastAsia="Arial" w:hAnsi="Arial" w:cs="Arial"/>
        </w:rPr>
        <w:t xml:space="preserve">, however, </w:t>
      </w:r>
      <w:r w:rsidRPr="00345904">
        <w:rPr>
          <w:rFonts w:ascii="Arial" w:eastAsia="Arial" w:hAnsi="Arial" w:cs="Arial"/>
        </w:rPr>
        <w:t>that further research would be useful. Singing is, perhaps, a cheaper and more accessible activity than playing an instrument, and if the effect is just as positive, or even more so, on tics, this</w:t>
      </w:r>
      <w:r w:rsidR="004667CB" w:rsidRPr="00345904">
        <w:rPr>
          <w:rFonts w:ascii="Arial" w:eastAsia="Arial" w:hAnsi="Arial" w:cs="Arial"/>
        </w:rPr>
        <w:t xml:space="preserve"> could be significant. </w:t>
      </w:r>
    </w:p>
    <w:p w14:paraId="664CB3C9" w14:textId="7578D8CE" w:rsidR="3631A685" w:rsidRPr="00345904" w:rsidRDefault="00F8720E" w:rsidP="007555E0">
      <w:pPr>
        <w:spacing w:line="360" w:lineRule="auto"/>
        <w:jc w:val="both"/>
        <w:rPr>
          <w:rFonts w:ascii="Arial" w:eastAsia="Arial" w:hAnsi="Arial" w:cs="Arial"/>
        </w:rPr>
      </w:pPr>
      <w:r w:rsidRPr="00345904">
        <w:rPr>
          <w:rFonts w:ascii="Arial" w:eastAsia="Arial" w:hAnsi="Arial" w:cs="Arial"/>
        </w:rPr>
        <w:t xml:space="preserve">There </w:t>
      </w:r>
      <w:r w:rsidR="3799792F" w:rsidRPr="00345904">
        <w:rPr>
          <w:rFonts w:ascii="Arial" w:eastAsia="Arial" w:hAnsi="Arial" w:cs="Arial"/>
        </w:rPr>
        <w:t xml:space="preserve">were </w:t>
      </w:r>
      <w:r w:rsidRPr="00345904">
        <w:rPr>
          <w:rFonts w:ascii="Arial" w:eastAsia="Arial" w:hAnsi="Arial" w:cs="Arial"/>
        </w:rPr>
        <w:t xml:space="preserve">also </w:t>
      </w:r>
      <w:r w:rsidR="3799792F" w:rsidRPr="00345904">
        <w:rPr>
          <w:rFonts w:ascii="Arial" w:eastAsia="Arial" w:hAnsi="Arial" w:cs="Arial"/>
        </w:rPr>
        <w:t>differing experiences regarding other activities and their effect on tics</w:t>
      </w:r>
      <w:r w:rsidR="008271AF" w:rsidRPr="00345904">
        <w:rPr>
          <w:rFonts w:ascii="Arial" w:eastAsia="Arial" w:hAnsi="Arial" w:cs="Arial"/>
        </w:rPr>
        <w:t>,</w:t>
      </w:r>
      <w:r w:rsidR="00CE6FF7" w:rsidRPr="00345904">
        <w:rPr>
          <w:rFonts w:ascii="Arial" w:eastAsia="Arial" w:hAnsi="Arial" w:cs="Arial"/>
        </w:rPr>
        <w:t xml:space="preserve"> although </w:t>
      </w:r>
      <w:r w:rsidRPr="00345904">
        <w:rPr>
          <w:rFonts w:ascii="Arial" w:eastAsia="Arial" w:hAnsi="Arial" w:cs="Arial"/>
        </w:rPr>
        <w:t xml:space="preserve">given </w:t>
      </w:r>
      <w:r w:rsidR="3799792F" w:rsidRPr="00345904">
        <w:rPr>
          <w:rFonts w:ascii="Arial" w:eastAsia="Arial" w:hAnsi="Arial" w:cs="Arial"/>
        </w:rPr>
        <w:t xml:space="preserve">the very individual ways people experience tic disorders this is understandable.  </w:t>
      </w:r>
      <w:r w:rsidR="00112B63" w:rsidRPr="00345904">
        <w:rPr>
          <w:rFonts w:ascii="Arial" w:eastAsia="Arial" w:hAnsi="Arial" w:cs="Arial"/>
        </w:rPr>
        <w:t>As with music, c</w:t>
      </w:r>
      <w:r w:rsidR="3799792F" w:rsidRPr="00345904">
        <w:rPr>
          <w:rFonts w:ascii="Arial" w:eastAsia="Arial" w:hAnsi="Arial" w:cs="Arial"/>
        </w:rPr>
        <w:t xml:space="preserve">oncentrating on </w:t>
      </w:r>
      <w:r w:rsidR="00931EC9" w:rsidRPr="00345904">
        <w:rPr>
          <w:rFonts w:ascii="Arial" w:eastAsia="Arial" w:hAnsi="Arial" w:cs="Arial"/>
        </w:rPr>
        <w:t xml:space="preserve">research and study, or on </w:t>
      </w:r>
      <w:r w:rsidR="3799792F" w:rsidRPr="00345904">
        <w:rPr>
          <w:rFonts w:ascii="Arial" w:eastAsia="Arial" w:hAnsi="Arial" w:cs="Arial"/>
        </w:rPr>
        <w:t>the match when playing football,</w:t>
      </w:r>
      <w:r w:rsidR="00931EC9" w:rsidRPr="00345904">
        <w:rPr>
          <w:rFonts w:ascii="Arial" w:eastAsia="Arial" w:hAnsi="Arial" w:cs="Arial"/>
        </w:rPr>
        <w:t xml:space="preserve"> </w:t>
      </w:r>
      <w:r w:rsidR="3799792F" w:rsidRPr="00345904">
        <w:rPr>
          <w:rFonts w:ascii="Arial" w:eastAsia="Arial" w:hAnsi="Arial" w:cs="Arial"/>
        </w:rPr>
        <w:t>lessened Charlie’s tics</w:t>
      </w:r>
      <w:r w:rsidR="00112B63" w:rsidRPr="00345904">
        <w:rPr>
          <w:rFonts w:ascii="Arial" w:eastAsia="Arial" w:hAnsi="Arial" w:cs="Arial"/>
        </w:rPr>
        <w:t xml:space="preserve">. </w:t>
      </w:r>
      <w:r w:rsidR="3799792F" w:rsidRPr="00345904">
        <w:rPr>
          <w:rFonts w:ascii="Arial" w:eastAsia="Arial" w:hAnsi="Arial" w:cs="Arial"/>
        </w:rPr>
        <w:t xml:space="preserve"> </w:t>
      </w:r>
      <w:r w:rsidR="00931EC9" w:rsidRPr="00345904">
        <w:rPr>
          <w:rFonts w:ascii="Arial" w:eastAsia="Arial" w:hAnsi="Arial" w:cs="Arial"/>
        </w:rPr>
        <w:t xml:space="preserve">However, </w:t>
      </w:r>
      <w:r w:rsidR="3799792F" w:rsidRPr="00345904">
        <w:rPr>
          <w:rFonts w:ascii="Arial" w:eastAsia="Arial" w:hAnsi="Arial" w:cs="Arial"/>
        </w:rPr>
        <w:t>when rela</w:t>
      </w:r>
      <w:r w:rsidR="00931EC9" w:rsidRPr="00345904">
        <w:rPr>
          <w:rFonts w:ascii="Arial" w:eastAsia="Arial" w:hAnsi="Arial" w:cs="Arial"/>
        </w:rPr>
        <w:t>xing</w:t>
      </w:r>
      <w:r w:rsidR="3799792F" w:rsidRPr="00345904">
        <w:rPr>
          <w:rFonts w:ascii="Arial" w:eastAsia="Arial" w:hAnsi="Arial" w:cs="Arial"/>
        </w:rPr>
        <w:t>, and not focusing attention on goal</w:t>
      </w:r>
      <w:r w:rsidR="00931EC9" w:rsidRPr="00345904">
        <w:rPr>
          <w:rFonts w:ascii="Arial" w:eastAsia="Arial" w:hAnsi="Arial" w:cs="Arial"/>
        </w:rPr>
        <w:t>-</w:t>
      </w:r>
      <w:r w:rsidR="3799792F" w:rsidRPr="00345904">
        <w:rPr>
          <w:rFonts w:ascii="Arial" w:eastAsia="Arial" w:hAnsi="Arial" w:cs="Arial"/>
        </w:rPr>
        <w:t>dominated activit</w:t>
      </w:r>
      <w:r w:rsidR="009E6AE6" w:rsidRPr="00345904">
        <w:rPr>
          <w:rFonts w:ascii="Arial" w:eastAsia="Arial" w:hAnsi="Arial" w:cs="Arial"/>
        </w:rPr>
        <w:t>y</w:t>
      </w:r>
      <w:r w:rsidR="00931EC9" w:rsidRPr="00345904">
        <w:rPr>
          <w:rFonts w:ascii="Arial" w:eastAsia="Arial" w:hAnsi="Arial" w:cs="Arial"/>
        </w:rPr>
        <w:t>,</w:t>
      </w:r>
      <w:r w:rsidR="3799792F" w:rsidRPr="00345904">
        <w:rPr>
          <w:rFonts w:ascii="Arial" w:eastAsia="Arial" w:hAnsi="Arial" w:cs="Arial"/>
        </w:rPr>
        <w:t xml:space="preserve"> tics were more prominent, concur</w:t>
      </w:r>
      <w:r w:rsidR="00931EC9" w:rsidRPr="00345904">
        <w:rPr>
          <w:rFonts w:ascii="Arial" w:eastAsia="Arial" w:hAnsi="Arial" w:cs="Arial"/>
        </w:rPr>
        <w:t>ring</w:t>
      </w:r>
      <w:r w:rsidR="3799792F" w:rsidRPr="00345904">
        <w:rPr>
          <w:rFonts w:ascii="Arial" w:eastAsia="Arial" w:hAnsi="Arial" w:cs="Arial"/>
        </w:rPr>
        <w:t xml:space="preserve"> with the findings o</w:t>
      </w:r>
      <w:r w:rsidR="00103E57" w:rsidRPr="00345904">
        <w:rPr>
          <w:rFonts w:ascii="Arial" w:eastAsia="Arial" w:hAnsi="Arial" w:cs="Arial"/>
        </w:rPr>
        <w:t>f Leckman</w:t>
      </w:r>
      <w:r w:rsidR="002A1868" w:rsidRPr="00345904">
        <w:rPr>
          <w:rFonts w:ascii="Arial" w:eastAsia="Arial" w:hAnsi="Arial" w:cs="Arial"/>
        </w:rPr>
        <w:t xml:space="preserve"> et al.,</w:t>
      </w:r>
      <w:r w:rsidR="00103E57" w:rsidRPr="00345904">
        <w:rPr>
          <w:rFonts w:ascii="Arial" w:eastAsia="Arial" w:hAnsi="Arial" w:cs="Arial"/>
        </w:rPr>
        <w:t xml:space="preserve"> (2006)</w:t>
      </w:r>
      <w:r w:rsidR="00931EC9" w:rsidRPr="00345904">
        <w:rPr>
          <w:rFonts w:ascii="Arial" w:eastAsia="Arial" w:hAnsi="Arial" w:cs="Arial"/>
        </w:rPr>
        <w:t xml:space="preserve">. This experience was not ubiquitous, </w:t>
      </w:r>
      <w:r w:rsidR="3799792F" w:rsidRPr="00345904">
        <w:rPr>
          <w:rFonts w:ascii="Arial" w:eastAsia="Arial" w:hAnsi="Arial" w:cs="Arial"/>
        </w:rPr>
        <w:t>however</w:t>
      </w:r>
      <w:r w:rsidR="00931EC9" w:rsidRPr="00345904">
        <w:rPr>
          <w:rFonts w:ascii="Arial" w:eastAsia="Arial" w:hAnsi="Arial" w:cs="Arial"/>
        </w:rPr>
        <w:t xml:space="preserve">; Nia did not appear to </w:t>
      </w:r>
      <w:r w:rsidR="3799792F" w:rsidRPr="00345904">
        <w:rPr>
          <w:rFonts w:ascii="Arial" w:eastAsia="Arial" w:hAnsi="Arial" w:cs="Arial"/>
        </w:rPr>
        <w:t>experience any positive effect on tics whe</w:t>
      </w:r>
      <w:r w:rsidR="00931EC9" w:rsidRPr="00345904">
        <w:rPr>
          <w:rFonts w:ascii="Arial" w:eastAsia="Arial" w:hAnsi="Arial" w:cs="Arial"/>
        </w:rPr>
        <w:t>n</w:t>
      </w:r>
      <w:r w:rsidR="3799792F" w:rsidRPr="00345904">
        <w:rPr>
          <w:rFonts w:ascii="Arial" w:eastAsia="Arial" w:hAnsi="Arial" w:cs="Arial"/>
        </w:rPr>
        <w:t xml:space="preserve"> </w:t>
      </w:r>
      <w:r w:rsidR="005E45C3" w:rsidRPr="00345904">
        <w:rPr>
          <w:rFonts w:ascii="Arial" w:eastAsia="Arial" w:hAnsi="Arial" w:cs="Arial"/>
        </w:rPr>
        <w:t xml:space="preserve">cheerleading </w:t>
      </w:r>
      <w:r w:rsidR="00112B63" w:rsidRPr="00345904">
        <w:rPr>
          <w:rFonts w:ascii="Arial" w:eastAsia="Arial" w:hAnsi="Arial" w:cs="Arial"/>
        </w:rPr>
        <w:t xml:space="preserve">and </w:t>
      </w:r>
      <w:proofErr w:type="gramStart"/>
      <w:r w:rsidR="00112B63" w:rsidRPr="00345904">
        <w:rPr>
          <w:rFonts w:ascii="Arial" w:eastAsia="Arial" w:hAnsi="Arial" w:cs="Arial"/>
        </w:rPr>
        <w:t>dancing</w:t>
      </w:r>
      <w:r w:rsidR="002C65E3">
        <w:rPr>
          <w:rFonts w:ascii="Arial" w:eastAsia="Arial" w:hAnsi="Arial" w:cs="Arial"/>
        </w:rPr>
        <w:t xml:space="preserve">, </w:t>
      </w:r>
      <w:r w:rsidR="005E45C3" w:rsidRPr="00345904">
        <w:rPr>
          <w:rFonts w:ascii="Arial" w:eastAsia="Arial" w:hAnsi="Arial" w:cs="Arial"/>
        </w:rPr>
        <w:t>and</w:t>
      </w:r>
      <w:proofErr w:type="gramEnd"/>
      <w:r w:rsidR="00CE6FF7" w:rsidRPr="00345904">
        <w:rPr>
          <w:rFonts w:ascii="Arial" w:eastAsia="Arial" w:hAnsi="Arial" w:cs="Arial"/>
        </w:rPr>
        <w:t xml:space="preserve"> </w:t>
      </w:r>
      <w:r w:rsidR="3799792F" w:rsidRPr="00345904">
        <w:rPr>
          <w:rFonts w:ascii="Arial" w:eastAsia="Arial" w:hAnsi="Arial" w:cs="Arial"/>
        </w:rPr>
        <w:t>g</w:t>
      </w:r>
      <w:r w:rsidR="00112B63" w:rsidRPr="00345904">
        <w:rPr>
          <w:rFonts w:ascii="Arial" w:eastAsia="Arial" w:hAnsi="Arial" w:cs="Arial"/>
        </w:rPr>
        <w:t>ave</w:t>
      </w:r>
      <w:r w:rsidR="3799792F" w:rsidRPr="00345904">
        <w:rPr>
          <w:rFonts w:ascii="Arial" w:eastAsia="Arial" w:hAnsi="Arial" w:cs="Arial"/>
        </w:rPr>
        <w:t xml:space="preserve"> up ballet as </w:t>
      </w:r>
      <w:r w:rsidR="00931EC9" w:rsidRPr="00345904">
        <w:rPr>
          <w:rFonts w:ascii="Arial" w:eastAsia="Arial" w:hAnsi="Arial" w:cs="Arial"/>
        </w:rPr>
        <w:t>this</w:t>
      </w:r>
      <w:r w:rsidR="3799792F" w:rsidRPr="00345904">
        <w:rPr>
          <w:rFonts w:ascii="Arial" w:eastAsia="Arial" w:hAnsi="Arial" w:cs="Arial"/>
        </w:rPr>
        <w:t xml:space="preserve"> triggered tics. </w:t>
      </w:r>
      <w:r w:rsidR="00112B63" w:rsidRPr="00345904">
        <w:rPr>
          <w:rFonts w:ascii="Arial" w:eastAsia="Arial" w:hAnsi="Arial" w:cs="Arial"/>
        </w:rPr>
        <w:t>As a former dancer, I inferred that this may have been due to the very strict posture required for ballet and this</w:t>
      </w:r>
      <w:r w:rsidR="3799792F" w:rsidRPr="00345904">
        <w:rPr>
          <w:rFonts w:ascii="Arial" w:eastAsia="Arial" w:hAnsi="Arial" w:cs="Arial"/>
        </w:rPr>
        <w:t xml:space="preserve"> was another reminder to me as a teacher to be aware of not ‘enforcing’ a certain posture on singers with tics, to avoid</w:t>
      </w:r>
      <w:r w:rsidR="00112B63" w:rsidRPr="00345904">
        <w:rPr>
          <w:rFonts w:ascii="Arial" w:eastAsia="Arial" w:hAnsi="Arial" w:cs="Arial"/>
        </w:rPr>
        <w:t xml:space="preserve"> making tics worse</w:t>
      </w:r>
      <w:r w:rsidR="00BF27C9">
        <w:rPr>
          <w:rFonts w:ascii="Arial" w:eastAsia="Arial" w:hAnsi="Arial" w:cs="Arial"/>
        </w:rPr>
        <w:t>.</w:t>
      </w:r>
    </w:p>
    <w:p w14:paraId="063895BB" w14:textId="62D92B89" w:rsidR="3631A685" w:rsidRPr="00345904" w:rsidRDefault="3631A685" w:rsidP="007555E0">
      <w:pPr>
        <w:spacing w:line="360" w:lineRule="auto"/>
        <w:jc w:val="both"/>
        <w:rPr>
          <w:rFonts w:ascii="Arial" w:eastAsia="Arial" w:hAnsi="Arial" w:cs="Arial"/>
        </w:rPr>
      </w:pPr>
      <w:r w:rsidRPr="00345904">
        <w:rPr>
          <w:rFonts w:ascii="Arial" w:eastAsia="Arial" w:hAnsi="Arial" w:cs="Arial"/>
        </w:rPr>
        <w:t xml:space="preserve">This point leads me on to the next, and possibly most important </w:t>
      </w:r>
      <w:r w:rsidR="00CE6FF7" w:rsidRPr="00345904">
        <w:rPr>
          <w:rFonts w:ascii="Arial" w:eastAsia="Arial" w:hAnsi="Arial" w:cs="Arial"/>
        </w:rPr>
        <w:t>theme</w:t>
      </w:r>
      <w:r w:rsidRPr="00345904">
        <w:rPr>
          <w:rFonts w:ascii="Arial" w:eastAsia="Arial" w:hAnsi="Arial" w:cs="Arial"/>
        </w:rPr>
        <w:t xml:space="preserve"> so far:</w:t>
      </w:r>
    </w:p>
    <w:p w14:paraId="2FFD1CD7" w14:textId="1CCE2D7E" w:rsidR="00931EC9" w:rsidRPr="00345904" w:rsidRDefault="00CE6FF7" w:rsidP="007555E0">
      <w:pPr>
        <w:spacing w:line="360" w:lineRule="auto"/>
        <w:jc w:val="both"/>
        <w:rPr>
          <w:rFonts w:ascii="Arial" w:eastAsia="Arial" w:hAnsi="Arial" w:cs="Arial"/>
          <w:u w:val="single"/>
        </w:rPr>
      </w:pPr>
      <w:r w:rsidRPr="00345904">
        <w:rPr>
          <w:rFonts w:ascii="Arial" w:eastAsia="Arial" w:hAnsi="Arial" w:cs="Arial"/>
          <w:b/>
          <w:bCs/>
          <w:u w:val="single"/>
        </w:rPr>
        <w:t xml:space="preserve">Singing may exacerbate </w:t>
      </w:r>
      <w:proofErr w:type="gramStart"/>
      <w:r w:rsidRPr="00345904">
        <w:rPr>
          <w:rFonts w:ascii="Arial" w:eastAsia="Arial" w:hAnsi="Arial" w:cs="Arial"/>
          <w:b/>
          <w:bCs/>
          <w:u w:val="single"/>
        </w:rPr>
        <w:t>tics</w:t>
      </w:r>
      <w:proofErr w:type="gramEnd"/>
      <w:r w:rsidRPr="00345904">
        <w:rPr>
          <w:rFonts w:ascii="Arial" w:eastAsia="Arial" w:hAnsi="Arial" w:cs="Arial"/>
          <w:u w:val="single"/>
        </w:rPr>
        <w:t xml:space="preserve"> </w:t>
      </w:r>
    </w:p>
    <w:p w14:paraId="100C84CD" w14:textId="77777777" w:rsidR="00112B63" w:rsidRPr="00345904" w:rsidRDefault="002F407A" w:rsidP="007555E0">
      <w:pPr>
        <w:spacing w:line="360" w:lineRule="auto"/>
        <w:jc w:val="both"/>
        <w:rPr>
          <w:rFonts w:ascii="Arial" w:eastAsia="Arial" w:hAnsi="Arial" w:cs="Arial"/>
        </w:rPr>
      </w:pPr>
      <w:r w:rsidRPr="00345904">
        <w:rPr>
          <w:rFonts w:ascii="Arial" w:eastAsia="Arial" w:hAnsi="Arial" w:cs="Arial"/>
        </w:rPr>
        <w:t xml:space="preserve">It also emerged, from qualitative data, that there were times where the act of singing itself may trigger tics, and it struck me how important this sort of information could be, not only for me, but also for other teachers, choir leaders, or anyone working with people who have tics.  </w:t>
      </w:r>
    </w:p>
    <w:p w14:paraId="53EE9545" w14:textId="2090C87D" w:rsidR="00F8720E" w:rsidRPr="00345904" w:rsidRDefault="3799792F" w:rsidP="007555E0">
      <w:pPr>
        <w:spacing w:line="360" w:lineRule="auto"/>
        <w:jc w:val="both"/>
        <w:rPr>
          <w:rFonts w:ascii="Arial" w:eastAsia="Arial" w:hAnsi="Arial" w:cs="Arial"/>
          <w:b/>
          <w:bCs/>
        </w:rPr>
      </w:pPr>
      <w:r w:rsidRPr="00345904">
        <w:rPr>
          <w:rFonts w:ascii="Arial" w:eastAsia="Arial" w:hAnsi="Arial" w:cs="Arial"/>
        </w:rPr>
        <w:t>While I have previously discussed that</w:t>
      </w:r>
      <w:r w:rsidR="00931EC9" w:rsidRPr="00345904">
        <w:rPr>
          <w:rFonts w:ascii="Arial" w:eastAsia="Arial" w:hAnsi="Arial" w:cs="Arial"/>
        </w:rPr>
        <w:t xml:space="preserve"> many people reported an</w:t>
      </w:r>
      <w:r w:rsidRPr="00345904">
        <w:rPr>
          <w:rFonts w:ascii="Arial" w:eastAsia="Arial" w:hAnsi="Arial" w:cs="Arial"/>
        </w:rPr>
        <w:t xml:space="preserve"> improvement in tics, th</w:t>
      </w:r>
      <w:r w:rsidR="00931EC9" w:rsidRPr="00345904">
        <w:rPr>
          <w:rFonts w:ascii="Arial" w:eastAsia="Arial" w:hAnsi="Arial" w:cs="Arial"/>
        </w:rPr>
        <w:t>ere were</w:t>
      </w:r>
      <w:r w:rsidR="00D07C5C" w:rsidRPr="00345904">
        <w:rPr>
          <w:rFonts w:ascii="Arial" w:eastAsia="Arial" w:hAnsi="Arial" w:cs="Arial"/>
        </w:rPr>
        <w:t xml:space="preserve"> still </w:t>
      </w:r>
      <w:r w:rsidR="00560ED0" w:rsidRPr="00345904">
        <w:rPr>
          <w:rFonts w:ascii="Arial" w:eastAsia="Arial" w:hAnsi="Arial" w:cs="Arial"/>
        </w:rPr>
        <w:t>19.4</w:t>
      </w:r>
      <w:r w:rsidRPr="00345904">
        <w:rPr>
          <w:rFonts w:ascii="Arial" w:eastAsia="Arial" w:hAnsi="Arial" w:cs="Arial"/>
        </w:rPr>
        <w:t xml:space="preserve"> % (or 6 participants) for whom singing either did not help, or </w:t>
      </w:r>
      <w:r w:rsidR="00931EC9" w:rsidRPr="00345904">
        <w:rPr>
          <w:rFonts w:ascii="Arial" w:eastAsia="Arial" w:hAnsi="Arial" w:cs="Arial"/>
        </w:rPr>
        <w:t xml:space="preserve">whose </w:t>
      </w:r>
      <w:r w:rsidRPr="00345904">
        <w:rPr>
          <w:rFonts w:ascii="Arial" w:eastAsia="Arial" w:hAnsi="Arial" w:cs="Arial"/>
        </w:rPr>
        <w:t xml:space="preserve">tics were </w:t>
      </w:r>
      <w:r w:rsidR="00931EC9" w:rsidRPr="00345904">
        <w:rPr>
          <w:rFonts w:ascii="Arial" w:eastAsia="Arial" w:hAnsi="Arial" w:cs="Arial"/>
        </w:rPr>
        <w:t xml:space="preserve">slightly </w:t>
      </w:r>
      <w:r w:rsidRPr="00345904">
        <w:rPr>
          <w:rFonts w:ascii="Arial" w:eastAsia="Arial" w:hAnsi="Arial" w:cs="Arial"/>
        </w:rPr>
        <w:t>worse, which is a significant proportion</w:t>
      </w:r>
      <w:r w:rsidR="00931EC9" w:rsidRPr="00345904">
        <w:rPr>
          <w:rFonts w:ascii="Arial" w:eastAsia="Arial" w:hAnsi="Arial" w:cs="Arial"/>
        </w:rPr>
        <w:t xml:space="preserve">, although </w:t>
      </w:r>
      <w:r w:rsidR="00112B63" w:rsidRPr="00345904">
        <w:rPr>
          <w:rFonts w:ascii="Arial" w:eastAsia="Arial" w:hAnsi="Arial" w:cs="Arial"/>
        </w:rPr>
        <w:t>none</w:t>
      </w:r>
      <w:r w:rsidR="00931EC9" w:rsidRPr="00345904">
        <w:rPr>
          <w:rFonts w:ascii="Arial" w:eastAsia="Arial" w:hAnsi="Arial" w:cs="Arial"/>
        </w:rPr>
        <w:t xml:space="preserve"> </w:t>
      </w:r>
      <w:r w:rsidR="00112B63" w:rsidRPr="00345904">
        <w:rPr>
          <w:rFonts w:ascii="Arial" w:eastAsia="Arial" w:hAnsi="Arial" w:cs="Arial"/>
        </w:rPr>
        <w:t xml:space="preserve">whose </w:t>
      </w:r>
      <w:r w:rsidR="00931EC9" w:rsidRPr="00345904">
        <w:rPr>
          <w:rFonts w:ascii="Arial" w:eastAsia="Arial" w:hAnsi="Arial" w:cs="Arial"/>
        </w:rPr>
        <w:t>tics became considerabl</w:t>
      </w:r>
      <w:r w:rsidR="00112B63" w:rsidRPr="00345904">
        <w:rPr>
          <w:rFonts w:ascii="Arial" w:eastAsia="Arial" w:hAnsi="Arial" w:cs="Arial"/>
        </w:rPr>
        <w:t>y</w:t>
      </w:r>
      <w:r w:rsidR="00931EC9" w:rsidRPr="00345904">
        <w:rPr>
          <w:rFonts w:ascii="Arial" w:eastAsia="Arial" w:hAnsi="Arial" w:cs="Arial"/>
        </w:rPr>
        <w:t xml:space="preserve"> worse when they sang. </w:t>
      </w:r>
      <w:r w:rsidRPr="00345904">
        <w:rPr>
          <w:rFonts w:ascii="Arial" w:eastAsia="Arial" w:hAnsi="Arial" w:cs="Arial"/>
        </w:rPr>
        <w:t xml:space="preserve"> I</w:t>
      </w:r>
      <w:r w:rsidR="00CE6FF7" w:rsidRPr="00345904">
        <w:rPr>
          <w:rFonts w:ascii="Arial" w:eastAsia="Arial" w:hAnsi="Arial" w:cs="Arial"/>
        </w:rPr>
        <w:t xml:space="preserve"> previously</w:t>
      </w:r>
      <w:r w:rsidRPr="00345904">
        <w:rPr>
          <w:rFonts w:ascii="Arial" w:eastAsia="Arial" w:hAnsi="Arial" w:cs="Arial"/>
        </w:rPr>
        <w:t xml:space="preserve"> discussed how anxiety may be a significant factor</w:t>
      </w:r>
      <w:r w:rsidR="005F1DA6" w:rsidRPr="00345904">
        <w:rPr>
          <w:rFonts w:ascii="Arial" w:eastAsia="Arial" w:hAnsi="Arial" w:cs="Arial"/>
        </w:rPr>
        <w:t xml:space="preserve"> here</w:t>
      </w:r>
      <w:r w:rsidR="00F8720E" w:rsidRPr="00345904">
        <w:rPr>
          <w:rFonts w:ascii="Arial" w:eastAsia="Arial" w:hAnsi="Arial" w:cs="Arial"/>
        </w:rPr>
        <w:t>,</w:t>
      </w:r>
      <w:r w:rsidRPr="00345904">
        <w:rPr>
          <w:rFonts w:ascii="Arial" w:eastAsia="Arial" w:hAnsi="Arial" w:cs="Arial"/>
        </w:rPr>
        <w:t xml:space="preserve"> </w:t>
      </w:r>
      <w:r w:rsidR="00236041" w:rsidRPr="00345904">
        <w:rPr>
          <w:rFonts w:ascii="Arial" w:eastAsia="Arial" w:hAnsi="Arial" w:cs="Arial"/>
        </w:rPr>
        <w:t>especially</w:t>
      </w:r>
      <w:r w:rsidRPr="00345904">
        <w:rPr>
          <w:rFonts w:ascii="Arial" w:eastAsia="Arial" w:hAnsi="Arial" w:cs="Arial"/>
        </w:rPr>
        <w:t xml:space="preserve"> performance anxiety</w:t>
      </w:r>
      <w:r w:rsidR="00CE6FF7" w:rsidRPr="00345904">
        <w:rPr>
          <w:rFonts w:ascii="Arial" w:eastAsia="Arial" w:hAnsi="Arial" w:cs="Arial"/>
        </w:rPr>
        <w:t>,</w:t>
      </w:r>
      <w:r w:rsidR="00F8720E" w:rsidRPr="00345904">
        <w:rPr>
          <w:rFonts w:ascii="Arial" w:eastAsia="Arial" w:hAnsi="Arial" w:cs="Arial"/>
        </w:rPr>
        <w:t xml:space="preserve"> and </w:t>
      </w:r>
      <w:r w:rsidRPr="00345904">
        <w:rPr>
          <w:rFonts w:ascii="Arial" w:eastAsia="Arial" w:hAnsi="Arial" w:cs="Arial"/>
        </w:rPr>
        <w:t xml:space="preserve">general </w:t>
      </w:r>
      <w:r w:rsidR="00DF47E3" w:rsidRPr="00345904">
        <w:rPr>
          <w:rFonts w:ascii="Arial" w:eastAsia="Arial" w:hAnsi="Arial" w:cs="Arial"/>
        </w:rPr>
        <w:t xml:space="preserve">stress and </w:t>
      </w:r>
      <w:r w:rsidRPr="00345904">
        <w:rPr>
          <w:rFonts w:ascii="Arial" w:eastAsia="Arial" w:hAnsi="Arial" w:cs="Arial"/>
        </w:rPr>
        <w:t>anxiety in being around people</w:t>
      </w:r>
      <w:r w:rsidR="00DF47E3" w:rsidRPr="00345904">
        <w:rPr>
          <w:rFonts w:ascii="Arial" w:eastAsia="Arial" w:hAnsi="Arial" w:cs="Arial"/>
        </w:rPr>
        <w:t>; this has</w:t>
      </w:r>
      <w:r w:rsidR="00F8720E" w:rsidRPr="00345904">
        <w:rPr>
          <w:rFonts w:ascii="Arial" w:eastAsia="Arial" w:hAnsi="Arial" w:cs="Arial"/>
        </w:rPr>
        <w:t xml:space="preserve"> </w:t>
      </w:r>
      <w:r w:rsidR="00DF47E3" w:rsidRPr="00345904">
        <w:rPr>
          <w:rFonts w:ascii="Arial" w:eastAsia="Arial" w:hAnsi="Arial" w:cs="Arial"/>
        </w:rPr>
        <w:t xml:space="preserve">made me realise that using more time in singing lessons to teach singers techniques to deal with </w:t>
      </w:r>
      <w:r w:rsidR="00CE6FF7" w:rsidRPr="00345904">
        <w:rPr>
          <w:rFonts w:ascii="Arial" w:eastAsia="Arial" w:hAnsi="Arial" w:cs="Arial"/>
        </w:rPr>
        <w:t xml:space="preserve">performance anxiety, such as breathing </w:t>
      </w:r>
      <w:r w:rsidR="008271AF" w:rsidRPr="00345904">
        <w:rPr>
          <w:rFonts w:ascii="Arial" w:eastAsia="Arial" w:hAnsi="Arial" w:cs="Arial"/>
        </w:rPr>
        <w:t>techniques, could</w:t>
      </w:r>
      <w:r w:rsidR="00DF47E3" w:rsidRPr="00345904">
        <w:rPr>
          <w:rFonts w:ascii="Arial" w:eastAsia="Arial" w:hAnsi="Arial" w:cs="Arial"/>
        </w:rPr>
        <w:t xml:space="preserve"> be valuable</w:t>
      </w:r>
      <w:r w:rsidR="009C493C" w:rsidRPr="00345904">
        <w:rPr>
          <w:rFonts w:ascii="Arial" w:eastAsia="Arial" w:hAnsi="Arial" w:cs="Arial"/>
        </w:rPr>
        <w:t>.</w:t>
      </w:r>
    </w:p>
    <w:p w14:paraId="72E248FD" w14:textId="085E68A9" w:rsidR="00112B63" w:rsidRPr="00345904" w:rsidRDefault="00112B63" w:rsidP="007555E0">
      <w:pPr>
        <w:spacing w:line="360" w:lineRule="auto"/>
        <w:jc w:val="both"/>
        <w:rPr>
          <w:rFonts w:ascii="Arial" w:eastAsia="Arial" w:hAnsi="Arial" w:cs="Arial"/>
        </w:rPr>
      </w:pPr>
      <w:r w:rsidRPr="00345904">
        <w:rPr>
          <w:rFonts w:ascii="Arial" w:eastAsia="Arial" w:hAnsi="Arial" w:cs="Arial"/>
        </w:rPr>
        <w:lastRenderedPageBreak/>
        <w:t>P</w:t>
      </w:r>
      <w:r w:rsidR="008D4441" w:rsidRPr="00345904">
        <w:rPr>
          <w:rFonts w:ascii="Arial" w:eastAsia="Arial" w:hAnsi="Arial" w:cs="Arial"/>
        </w:rPr>
        <w:t>reviously</w:t>
      </w:r>
      <w:r w:rsidRPr="00345904">
        <w:rPr>
          <w:rFonts w:ascii="Arial" w:eastAsia="Arial" w:hAnsi="Arial" w:cs="Arial"/>
        </w:rPr>
        <w:t>, I had not</w:t>
      </w:r>
      <w:r w:rsidR="00F25AD1" w:rsidRPr="00345904">
        <w:rPr>
          <w:rFonts w:ascii="Arial" w:eastAsia="Arial" w:hAnsi="Arial" w:cs="Arial"/>
        </w:rPr>
        <w:t xml:space="preserve"> </w:t>
      </w:r>
      <w:r w:rsidR="000247B7" w:rsidRPr="00345904">
        <w:rPr>
          <w:rFonts w:ascii="Arial" w:eastAsia="Arial" w:hAnsi="Arial" w:cs="Arial"/>
        </w:rPr>
        <w:t>given sufficient thought to</w:t>
      </w:r>
      <w:r w:rsidR="00F25AD1" w:rsidRPr="00345904">
        <w:rPr>
          <w:rFonts w:ascii="Arial" w:eastAsia="Arial" w:hAnsi="Arial" w:cs="Arial"/>
        </w:rPr>
        <w:t xml:space="preserve"> how the choice of repertoire can </w:t>
      </w:r>
      <w:r w:rsidR="00CE6FF7" w:rsidRPr="00345904">
        <w:rPr>
          <w:rFonts w:ascii="Arial" w:eastAsia="Arial" w:hAnsi="Arial" w:cs="Arial"/>
        </w:rPr>
        <w:t>impact</w:t>
      </w:r>
      <w:r w:rsidR="00F25AD1" w:rsidRPr="00345904">
        <w:rPr>
          <w:rFonts w:ascii="Arial" w:eastAsia="Arial" w:hAnsi="Arial" w:cs="Arial"/>
        </w:rPr>
        <w:t xml:space="preserve"> tics</w:t>
      </w:r>
      <w:r w:rsidRPr="00345904">
        <w:rPr>
          <w:rFonts w:ascii="Arial" w:eastAsia="Arial" w:hAnsi="Arial" w:cs="Arial"/>
        </w:rPr>
        <w:t xml:space="preserve">. </w:t>
      </w:r>
      <w:r w:rsidR="009D4B57" w:rsidRPr="00345904">
        <w:rPr>
          <w:rFonts w:ascii="Arial" w:eastAsia="Arial" w:hAnsi="Arial" w:cs="Arial"/>
        </w:rPr>
        <w:t xml:space="preserve"> </w:t>
      </w:r>
      <w:r w:rsidRPr="00345904">
        <w:rPr>
          <w:rFonts w:ascii="Arial" w:eastAsia="Arial" w:hAnsi="Arial" w:cs="Arial"/>
        </w:rPr>
        <w:t>T</w:t>
      </w:r>
      <w:r w:rsidR="009D4B57" w:rsidRPr="00345904">
        <w:rPr>
          <w:rFonts w:ascii="Arial" w:eastAsia="Arial" w:hAnsi="Arial" w:cs="Arial"/>
        </w:rPr>
        <w:t>wo</w:t>
      </w:r>
      <w:r w:rsidR="7934A25F" w:rsidRPr="00345904">
        <w:rPr>
          <w:rFonts w:ascii="Arial" w:eastAsia="Arial" w:hAnsi="Arial" w:cs="Arial"/>
        </w:rPr>
        <w:t xml:space="preserve"> participants noted how </w:t>
      </w:r>
      <w:r w:rsidR="009D4B57" w:rsidRPr="00345904">
        <w:rPr>
          <w:rFonts w:ascii="Arial" w:eastAsia="Arial" w:hAnsi="Arial" w:cs="Arial"/>
        </w:rPr>
        <w:t xml:space="preserve">singing </w:t>
      </w:r>
      <w:r w:rsidR="7934A25F" w:rsidRPr="00345904">
        <w:rPr>
          <w:rFonts w:ascii="Arial" w:eastAsia="Arial" w:hAnsi="Arial" w:cs="Arial"/>
        </w:rPr>
        <w:t>ca</w:t>
      </w:r>
      <w:r w:rsidR="009D4B57" w:rsidRPr="00345904">
        <w:rPr>
          <w:rFonts w:ascii="Arial" w:eastAsia="Arial" w:hAnsi="Arial" w:cs="Arial"/>
        </w:rPr>
        <w:t>n trigger new</w:t>
      </w:r>
      <w:r w:rsidR="7934A25F" w:rsidRPr="00345904">
        <w:rPr>
          <w:rFonts w:ascii="Arial" w:eastAsia="Arial" w:hAnsi="Arial" w:cs="Arial"/>
        </w:rPr>
        <w:t xml:space="preserve"> tics, with</w:t>
      </w:r>
      <w:r w:rsidR="009D4B57" w:rsidRPr="00345904">
        <w:rPr>
          <w:rFonts w:ascii="Arial" w:eastAsia="Arial" w:hAnsi="Arial" w:cs="Arial"/>
        </w:rPr>
        <w:t xml:space="preserve"> </w:t>
      </w:r>
      <w:r w:rsidR="7934A25F" w:rsidRPr="00345904">
        <w:rPr>
          <w:rFonts w:ascii="Arial" w:eastAsia="Arial" w:hAnsi="Arial" w:cs="Arial"/>
        </w:rPr>
        <w:t xml:space="preserve">Nia </w:t>
      </w:r>
      <w:r w:rsidR="009D4B57" w:rsidRPr="00345904">
        <w:rPr>
          <w:rFonts w:ascii="Arial" w:eastAsia="Arial" w:hAnsi="Arial" w:cs="Arial"/>
        </w:rPr>
        <w:t>explaining</w:t>
      </w:r>
      <w:r w:rsidR="003F6F09">
        <w:rPr>
          <w:rFonts w:ascii="Arial" w:eastAsia="Arial" w:hAnsi="Arial" w:cs="Arial"/>
        </w:rPr>
        <w:t>-</w:t>
      </w:r>
    </w:p>
    <w:p w14:paraId="043C1D66" w14:textId="6E1714CF" w:rsidR="00112B63" w:rsidRPr="00345904" w:rsidRDefault="00DF47E3" w:rsidP="007555E0">
      <w:pPr>
        <w:spacing w:line="360" w:lineRule="auto"/>
        <w:jc w:val="both"/>
        <w:rPr>
          <w:rFonts w:ascii="Arial" w:eastAsia="Arial" w:hAnsi="Arial" w:cs="Arial"/>
        </w:rPr>
      </w:pPr>
      <w:r w:rsidRPr="00345904">
        <w:rPr>
          <w:rFonts w:ascii="Arial" w:eastAsia="Arial" w:hAnsi="Arial" w:cs="Arial"/>
        </w:rPr>
        <w:t xml:space="preserve"> “</w:t>
      </w:r>
      <w:r w:rsidRPr="00345904">
        <w:rPr>
          <w:rFonts w:ascii="Arial" w:hAnsi="Arial" w:cs="Arial"/>
          <w:i/>
          <w:iCs/>
        </w:rPr>
        <w:t xml:space="preserve">… a really repetitive word, syllable or funny sound </w:t>
      </w:r>
      <w:r w:rsidR="009D4B57" w:rsidRPr="00345904">
        <w:rPr>
          <w:rFonts w:ascii="Arial" w:hAnsi="Arial" w:cs="Arial"/>
          <w:i/>
          <w:iCs/>
        </w:rPr>
        <w:t>{</w:t>
      </w:r>
      <w:r w:rsidR="008271AF" w:rsidRPr="00345904">
        <w:rPr>
          <w:rFonts w:ascii="Arial" w:hAnsi="Arial" w:cs="Arial"/>
          <w:i/>
          <w:iCs/>
        </w:rPr>
        <w:t>can} turn</w:t>
      </w:r>
      <w:r w:rsidRPr="00345904">
        <w:rPr>
          <w:rFonts w:ascii="Arial" w:hAnsi="Arial" w:cs="Arial"/>
          <w:i/>
          <w:iCs/>
        </w:rPr>
        <w:t xml:space="preserve"> into a tic</w:t>
      </w:r>
      <w:r w:rsidR="009D4B57" w:rsidRPr="00345904">
        <w:rPr>
          <w:rFonts w:ascii="Arial" w:hAnsi="Arial" w:cs="Arial"/>
          <w:i/>
          <w:iCs/>
        </w:rPr>
        <w:t>.</w:t>
      </w:r>
      <w:r w:rsidRPr="00345904">
        <w:rPr>
          <w:rFonts w:ascii="Arial" w:hAnsi="Arial" w:cs="Arial"/>
          <w:i/>
          <w:iCs/>
        </w:rPr>
        <w:t>”</w:t>
      </w:r>
      <w:r w:rsidR="002F407A" w:rsidRPr="00345904">
        <w:rPr>
          <w:rFonts w:ascii="Arial" w:eastAsia="Arial" w:hAnsi="Arial" w:cs="Arial"/>
        </w:rPr>
        <w:t xml:space="preserve"> </w:t>
      </w:r>
    </w:p>
    <w:p w14:paraId="7E6A9676" w14:textId="52210EC1" w:rsidR="00614333" w:rsidRDefault="00112B63" w:rsidP="00827DA6">
      <w:pPr>
        <w:spacing w:line="360" w:lineRule="auto"/>
        <w:jc w:val="both"/>
        <w:rPr>
          <w:rFonts w:ascii="Arial" w:eastAsia="Arial" w:hAnsi="Arial" w:cs="Arial"/>
        </w:rPr>
      </w:pPr>
      <w:r w:rsidRPr="00345904">
        <w:rPr>
          <w:rFonts w:ascii="Arial" w:eastAsia="Arial" w:hAnsi="Arial" w:cs="Arial"/>
        </w:rPr>
        <w:t>I</w:t>
      </w:r>
      <w:r w:rsidR="000834D8" w:rsidRPr="00345904">
        <w:rPr>
          <w:rFonts w:ascii="Arial" w:eastAsia="Arial" w:hAnsi="Arial" w:cs="Arial"/>
        </w:rPr>
        <w:t xml:space="preserve">n addition to </w:t>
      </w:r>
      <w:r w:rsidR="004E3076" w:rsidRPr="00345904">
        <w:rPr>
          <w:rFonts w:ascii="Arial" w:eastAsia="Arial" w:hAnsi="Arial" w:cs="Arial"/>
        </w:rPr>
        <w:t>warm-ups with repetitive vo</w:t>
      </w:r>
      <w:r w:rsidR="000834D8" w:rsidRPr="00345904">
        <w:rPr>
          <w:rFonts w:ascii="Arial" w:eastAsia="Arial" w:hAnsi="Arial" w:cs="Arial"/>
        </w:rPr>
        <w:t>wel sounds, sp</w:t>
      </w:r>
      <w:r w:rsidR="3799792F" w:rsidRPr="00345904">
        <w:rPr>
          <w:rFonts w:ascii="Arial" w:eastAsia="Arial" w:hAnsi="Arial" w:cs="Arial"/>
        </w:rPr>
        <w:t>ecific repertoire mentioned included ‘</w:t>
      </w:r>
      <w:proofErr w:type="spellStart"/>
      <w:r w:rsidR="3799792F" w:rsidRPr="00345904">
        <w:rPr>
          <w:rFonts w:ascii="Arial" w:eastAsia="Arial" w:hAnsi="Arial" w:cs="Arial"/>
        </w:rPr>
        <w:t>Adiemus</w:t>
      </w:r>
      <w:proofErr w:type="spellEnd"/>
      <w:r w:rsidR="3799792F" w:rsidRPr="00345904">
        <w:rPr>
          <w:rFonts w:ascii="Arial" w:eastAsia="Arial" w:hAnsi="Arial" w:cs="Arial"/>
        </w:rPr>
        <w:t xml:space="preserve">’ by Karl Jenkins </w:t>
      </w:r>
      <w:r w:rsidR="00585575" w:rsidRPr="00345904">
        <w:rPr>
          <w:rFonts w:ascii="Arial" w:eastAsia="Arial" w:hAnsi="Arial" w:cs="Arial"/>
        </w:rPr>
        <w:t>(featuring</w:t>
      </w:r>
      <w:r w:rsidR="3799792F" w:rsidRPr="00345904">
        <w:rPr>
          <w:rFonts w:ascii="Arial" w:eastAsia="Arial" w:hAnsi="Arial" w:cs="Arial"/>
        </w:rPr>
        <w:t xml:space="preserve"> repetitive, ‘made up’ lyrics)</w:t>
      </w:r>
      <w:r w:rsidR="009D4B57" w:rsidRPr="00345904">
        <w:rPr>
          <w:rFonts w:ascii="Arial" w:eastAsia="Arial" w:hAnsi="Arial" w:cs="Arial"/>
        </w:rPr>
        <w:t xml:space="preserve">, </w:t>
      </w:r>
      <w:r w:rsidR="3799792F" w:rsidRPr="00345904">
        <w:rPr>
          <w:rFonts w:ascii="Arial" w:eastAsia="Arial" w:hAnsi="Arial" w:cs="Arial"/>
        </w:rPr>
        <w:t xml:space="preserve">and songs from </w:t>
      </w:r>
      <w:r w:rsidR="002B6EBB">
        <w:rPr>
          <w:rFonts w:ascii="Arial" w:eastAsia="Arial" w:hAnsi="Arial" w:cs="Arial"/>
        </w:rPr>
        <w:t xml:space="preserve">the Disney musical film </w:t>
      </w:r>
      <w:r w:rsidR="3799792F" w:rsidRPr="00345904">
        <w:rPr>
          <w:rFonts w:ascii="Arial" w:eastAsia="Arial" w:hAnsi="Arial" w:cs="Arial"/>
        </w:rPr>
        <w:t>‘Coco’</w:t>
      </w:r>
      <w:r w:rsidR="002B6EBB">
        <w:rPr>
          <w:rFonts w:ascii="Arial" w:eastAsia="Arial" w:hAnsi="Arial" w:cs="Arial"/>
        </w:rPr>
        <w:t xml:space="preserve">. </w:t>
      </w:r>
      <w:r w:rsidR="006B03E8" w:rsidRPr="00345904">
        <w:rPr>
          <w:rFonts w:ascii="Arial" w:eastAsia="Arial" w:hAnsi="Arial" w:cs="Arial"/>
        </w:rPr>
        <w:t xml:space="preserve"> </w:t>
      </w:r>
      <w:r w:rsidR="00EC6F5F" w:rsidRPr="00345904">
        <w:rPr>
          <w:rFonts w:ascii="Arial" w:eastAsia="Arial" w:hAnsi="Arial" w:cs="Arial"/>
        </w:rPr>
        <w:t>The l</w:t>
      </w:r>
      <w:r w:rsidR="3799792F" w:rsidRPr="00345904">
        <w:rPr>
          <w:rFonts w:ascii="Arial" w:eastAsia="Arial" w:hAnsi="Arial" w:cs="Arial"/>
        </w:rPr>
        <w:t xml:space="preserve">ist of </w:t>
      </w:r>
      <w:r w:rsidR="00502835" w:rsidRPr="00345904">
        <w:rPr>
          <w:rFonts w:ascii="Arial" w:eastAsia="Arial" w:hAnsi="Arial" w:cs="Arial"/>
        </w:rPr>
        <w:t xml:space="preserve">vocal </w:t>
      </w:r>
      <w:r w:rsidR="3799792F" w:rsidRPr="00345904">
        <w:rPr>
          <w:rFonts w:ascii="Arial" w:eastAsia="Arial" w:hAnsi="Arial" w:cs="Arial"/>
        </w:rPr>
        <w:t>tics</w:t>
      </w:r>
      <w:r w:rsidR="00701D53" w:rsidRPr="00345904">
        <w:rPr>
          <w:rFonts w:ascii="Arial" w:eastAsia="Arial" w:hAnsi="Arial" w:cs="Arial"/>
        </w:rPr>
        <w:t xml:space="preserve"> (see </w:t>
      </w:r>
      <w:r w:rsidR="00CE6FF7" w:rsidRPr="00345904">
        <w:rPr>
          <w:rFonts w:ascii="Arial" w:eastAsia="Arial" w:hAnsi="Arial" w:cs="Arial"/>
        </w:rPr>
        <w:t>A</w:t>
      </w:r>
      <w:r w:rsidR="3799792F" w:rsidRPr="00345904">
        <w:rPr>
          <w:rFonts w:ascii="Arial" w:eastAsia="Arial" w:hAnsi="Arial" w:cs="Arial"/>
        </w:rPr>
        <w:t xml:space="preserve">ppendix </w:t>
      </w:r>
      <w:r w:rsidR="009D4B57" w:rsidRPr="00345904">
        <w:rPr>
          <w:rFonts w:ascii="Arial" w:eastAsia="Arial" w:hAnsi="Arial" w:cs="Arial"/>
        </w:rPr>
        <w:t>A</w:t>
      </w:r>
      <w:r w:rsidR="00701D53" w:rsidRPr="00345904">
        <w:rPr>
          <w:rFonts w:ascii="Arial" w:eastAsia="Arial" w:hAnsi="Arial" w:cs="Arial"/>
        </w:rPr>
        <w:t>)</w:t>
      </w:r>
      <w:r w:rsidR="00502835" w:rsidRPr="00345904">
        <w:rPr>
          <w:rFonts w:ascii="Arial" w:eastAsia="Arial" w:hAnsi="Arial" w:cs="Arial"/>
        </w:rPr>
        <w:t xml:space="preserve"> </w:t>
      </w:r>
      <w:r w:rsidR="3799792F" w:rsidRPr="00345904">
        <w:rPr>
          <w:rFonts w:ascii="Arial" w:eastAsia="Arial" w:hAnsi="Arial" w:cs="Arial"/>
        </w:rPr>
        <w:t xml:space="preserve">mentions repetitive syllables, </w:t>
      </w:r>
      <w:r w:rsidR="00EC6F5F" w:rsidRPr="00345904">
        <w:rPr>
          <w:rFonts w:ascii="Arial" w:eastAsia="Arial" w:hAnsi="Arial" w:cs="Arial"/>
        </w:rPr>
        <w:t>so</w:t>
      </w:r>
      <w:r w:rsidR="3799792F" w:rsidRPr="00345904">
        <w:rPr>
          <w:rFonts w:ascii="Arial" w:eastAsia="Arial" w:hAnsi="Arial" w:cs="Arial"/>
        </w:rPr>
        <w:t xml:space="preserve"> in hindsight</w:t>
      </w:r>
      <w:r w:rsidR="00EC6F5F" w:rsidRPr="00345904">
        <w:rPr>
          <w:rFonts w:ascii="Arial" w:eastAsia="Arial" w:hAnsi="Arial" w:cs="Arial"/>
        </w:rPr>
        <w:t xml:space="preserve"> this</w:t>
      </w:r>
      <w:r w:rsidR="00502835" w:rsidRPr="00345904">
        <w:rPr>
          <w:rFonts w:ascii="Arial" w:eastAsia="Arial" w:hAnsi="Arial" w:cs="Arial"/>
        </w:rPr>
        <w:t xml:space="preserve"> link </w:t>
      </w:r>
      <w:r w:rsidR="3799792F" w:rsidRPr="00345904">
        <w:rPr>
          <w:rFonts w:ascii="Arial" w:eastAsia="Arial" w:hAnsi="Arial" w:cs="Arial"/>
        </w:rPr>
        <w:t xml:space="preserve">seems logical, but it was the first time I had really made </w:t>
      </w:r>
      <w:r w:rsidR="00CE6FF7" w:rsidRPr="00345904">
        <w:rPr>
          <w:rFonts w:ascii="Arial" w:eastAsia="Arial" w:hAnsi="Arial" w:cs="Arial"/>
        </w:rPr>
        <w:t>the</w:t>
      </w:r>
      <w:r w:rsidR="3799792F" w:rsidRPr="00345904">
        <w:rPr>
          <w:rFonts w:ascii="Arial" w:eastAsia="Arial" w:hAnsi="Arial" w:cs="Arial"/>
        </w:rPr>
        <w:t xml:space="preserve"> connectio</w:t>
      </w:r>
      <w:r w:rsidR="00CE6FF7" w:rsidRPr="00345904">
        <w:rPr>
          <w:rFonts w:ascii="Arial" w:eastAsia="Arial" w:hAnsi="Arial" w:cs="Arial"/>
        </w:rPr>
        <w:t>n</w:t>
      </w:r>
      <w:r w:rsidR="006E51AD" w:rsidRPr="00345904">
        <w:rPr>
          <w:rFonts w:ascii="Arial" w:eastAsia="Arial" w:hAnsi="Arial" w:cs="Arial"/>
        </w:rPr>
        <w:t>. I have realised that</w:t>
      </w:r>
      <w:r w:rsidR="3799792F" w:rsidRPr="00345904">
        <w:rPr>
          <w:rFonts w:ascii="Arial" w:eastAsia="Arial" w:hAnsi="Arial" w:cs="Arial"/>
        </w:rPr>
        <w:t xml:space="preserve"> I </w:t>
      </w:r>
      <w:r w:rsidR="003B739E" w:rsidRPr="00345904">
        <w:rPr>
          <w:rFonts w:ascii="Arial" w:eastAsia="Arial" w:hAnsi="Arial" w:cs="Arial"/>
        </w:rPr>
        <w:t>must</w:t>
      </w:r>
      <w:r w:rsidR="3799792F" w:rsidRPr="00345904">
        <w:rPr>
          <w:rFonts w:ascii="Arial" w:eastAsia="Arial" w:hAnsi="Arial" w:cs="Arial"/>
        </w:rPr>
        <w:t xml:space="preserve"> be mindful of this when choosing both solo and ensemble repertoire. One participant als</w:t>
      </w:r>
      <w:r w:rsidR="00D527C2" w:rsidRPr="00345904">
        <w:rPr>
          <w:rFonts w:ascii="Arial" w:eastAsia="Arial" w:hAnsi="Arial" w:cs="Arial"/>
        </w:rPr>
        <w:t xml:space="preserve">o mentioned </w:t>
      </w:r>
      <w:r w:rsidR="3799792F" w:rsidRPr="00345904">
        <w:rPr>
          <w:rFonts w:ascii="Arial" w:eastAsia="Arial" w:hAnsi="Arial" w:cs="Arial"/>
        </w:rPr>
        <w:t>‘jerky movements’ in warmups</w:t>
      </w:r>
      <w:r w:rsidR="009D4B57" w:rsidRPr="00345904">
        <w:rPr>
          <w:rFonts w:ascii="Arial" w:eastAsia="Arial" w:hAnsi="Arial" w:cs="Arial"/>
        </w:rPr>
        <w:t xml:space="preserve"> triggering new tics</w:t>
      </w:r>
      <w:r w:rsidR="00F83E08" w:rsidRPr="00345904">
        <w:rPr>
          <w:rFonts w:ascii="Arial" w:eastAsia="Arial" w:hAnsi="Arial" w:cs="Arial"/>
        </w:rPr>
        <w:t>. A</w:t>
      </w:r>
      <w:r w:rsidR="3799792F" w:rsidRPr="00345904">
        <w:rPr>
          <w:rFonts w:ascii="Arial" w:eastAsia="Arial" w:hAnsi="Arial" w:cs="Arial"/>
        </w:rPr>
        <w:t>gain,</w:t>
      </w:r>
      <w:r w:rsidR="006E51AD" w:rsidRPr="00345904">
        <w:rPr>
          <w:rFonts w:ascii="Arial" w:eastAsia="Arial" w:hAnsi="Arial" w:cs="Arial"/>
        </w:rPr>
        <w:t xml:space="preserve"> this</w:t>
      </w:r>
      <w:r w:rsidR="3799792F" w:rsidRPr="00345904">
        <w:rPr>
          <w:rFonts w:ascii="Arial" w:eastAsia="Arial" w:hAnsi="Arial" w:cs="Arial"/>
        </w:rPr>
        <w:t xml:space="preserve"> </w:t>
      </w:r>
      <w:r w:rsidR="00D527C2" w:rsidRPr="00345904">
        <w:rPr>
          <w:rFonts w:ascii="Arial" w:eastAsia="Arial" w:hAnsi="Arial" w:cs="Arial"/>
        </w:rPr>
        <w:t xml:space="preserve">is </w:t>
      </w:r>
      <w:r w:rsidR="00F83E08" w:rsidRPr="00345904">
        <w:rPr>
          <w:rFonts w:ascii="Arial" w:eastAsia="Arial" w:hAnsi="Arial" w:cs="Arial"/>
        </w:rPr>
        <w:t xml:space="preserve">not </w:t>
      </w:r>
      <w:r w:rsidR="3799792F" w:rsidRPr="00345904">
        <w:rPr>
          <w:rFonts w:ascii="Arial" w:eastAsia="Arial" w:hAnsi="Arial" w:cs="Arial"/>
        </w:rPr>
        <w:t xml:space="preserve">something I </w:t>
      </w:r>
      <w:r w:rsidR="00CE6FF7" w:rsidRPr="00345904">
        <w:rPr>
          <w:rFonts w:ascii="Arial" w:eastAsia="Arial" w:hAnsi="Arial" w:cs="Arial"/>
        </w:rPr>
        <w:t>had previously</w:t>
      </w:r>
      <w:r w:rsidR="3799792F" w:rsidRPr="00345904">
        <w:rPr>
          <w:rFonts w:ascii="Arial" w:eastAsia="Arial" w:hAnsi="Arial" w:cs="Arial"/>
        </w:rPr>
        <w:t xml:space="preserve"> considere</w:t>
      </w:r>
      <w:r w:rsidR="009D4B57" w:rsidRPr="00345904">
        <w:rPr>
          <w:rFonts w:ascii="Arial" w:eastAsia="Arial" w:hAnsi="Arial" w:cs="Arial"/>
        </w:rPr>
        <w:t>d</w:t>
      </w:r>
      <w:r w:rsidR="00F83E08" w:rsidRPr="00345904">
        <w:rPr>
          <w:rFonts w:ascii="Arial" w:eastAsia="Arial" w:hAnsi="Arial" w:cs="Arial"/>
        </w:rPr>
        <w:t xml:space="preserve"> as it relates to motor rather than vocal tics</w:t>
      </w:r>
      <w:r w:rsidR="00CE6FF7" w:rsidRPr="00345904">
        <w:rPr>
          <w:rFonts w:ascii="Arial" w:eastAsia="Arial" w:hAnsi="Arial" w:cs="Arial"/>
        </w:rPr>
        <w:t>,</w:t>
      </w:r>
      <w:r w:rsidR="00F83E08" w:rsidRPr="00345904">
        <w:rPr>
          <w:rFonts w:ascii="Arial" w:eastAsia="Arial" w:hAnsi="Arial" w:cs="Arial"/>
        </w:rPr>
        <w:t xml:space="preserve"> </w:t>
      </w:r>
      <w:r w:rsidR="006E51AD" w:rsidRPr="00345904">
        <w:rPr>
          <w:rFonts w:ascii="Arial" w:eastAsia="Arial" w:hAnsi="Arial" w:cs="Arial"/>
        </w:rPr>
        <w:t>but something</w:t>
      </w:r>
      <w:r w:rsidR="00FF25D3" w:rsidRPr="00345904">
        <w:rPr>
          <w:rFonts w:ascii="Arial" w:eastAsia="Arial" w:hAnsi="Arial" w:cs="Arial"/>
        </w:rPr>
        <w:t xml:space="preserve"> to</w:t>
      </w:r>
      <w:r w:rsidR="00D527C2" w:rsidRPr="00345904">
        <w:rPr>
          <w:rFonts w:ascii="Arial" w:eastAsia="Arial" w:hAnsi="Arial" w:cs="Arial"/>
        </w:rPr>
        <w:t xml:space="preserve"> </w:t>
      </w:r>
      <w:r w:rsidR="00E21A39" w:rsidRPr="00345904">
        <w:rPr>
          <w:rFonts w:ascii="Arial" w:eastAsia="Arial" w:hAnsi="Arial" w:cs="Arial"/>
        </w:rPr>
        <w:t>be mindful of in future</w:t>
      </w:r>
      <w:r w:rsidR="00F83E08" w:rsidRPr="00345904">
        <w:rPr>
          <w:rFonts w:ascii="Arial" w:eastAsia="Arial" w:hAnsi="Arial" w:cs="Arial"/>
        </w:rPr>
        <w:t xml:space="preserve">, </w:t>
      </w:r>
      <w:r w:rsidR="006E51AD" w:rsidRPr="00345904">
        <w:rPr>
          <w:rFonts w:ascii="Arial" w:eastAsia="Arial" w:hAnsi="Arial" w:cs="Arial"/>
        </w:rPr>
        <w:t xml:space="preserve">to avoid triggering </w:t>
      </w:r>
      <w:r w:rsidR="00F83E08" w:rsidRPr="00345904">
        <w:rPr>
          <w:rFonts w:ascii="Arial" w:eastAsia="Arial" w:hAnsi="Arial" w:cs="Arial"/>
        </w:rPr>
        <w:t xml:space="preserve">motor </w:t>
      </w:r>
      <w:r w:rsidR="006E51AD" w:rsidRPr="00345904">
        <w:rPr>
          <w:rFonts w:ascii="Arial" w:eastAsia="Arial" w:hAnsi="Arial" w:cs="Arial"/>
        </w:rPr>
        <w:t>tics that may impact</w:t>
      </w:r>
      <w:r w:rsidR="00CD059A" w:rsidRPr="00345904">
        <w:rPr>
          <w:rFonts w:ascii="Arial" w:eastAsia="Arial" w:hAnsi="Arial" w:cs="Arial"/>
        </w:rPr>
        <w:t xml:space="preserve"> singing</w:t>
      </w:r>
      <w:r w:rsidR="006E51AD" w:rsidRPr="00345904">
        <w:rPr>
          <w:rFonts w:ascii="Arial" w:eastAsia="Arial" w:hAnsi="Arial" w:cs="Arial"/>
        </w:rPr>
        <w:t xml:space="preserve"> technique or postur</w:t>
      </w:r>
      <w:r w:rsidR="00FB6431">
        <w:rPr>
          <w:rFonts w:ascii="Arial" w:eastAsia="Arial" w:hAnsi="Arial" w:cs="Arial"/>
        </w:rPr>
        <w:t>e (as mentioned in the introduction).</w:t>
      </w:r>
      <w:r w:rsidR="00614333">
        <w:rPr>
          <w:rFonts w:ascii="Arial" w:eastAsia="Arial" w:hAnsi="Arial" w:cs="Arial"/>
        </w:rPr>
        <w:t xml:space="preserve"> </w:t>
      </w:r>
      <w:r w:rsidR="00614333" w:rsidRPr="00345904">
        <w:rPr>
          <w:rFonts w:ascii="Arial" w:eastAsia="Arial" w:hAnsi="Arial" w:cs="Arial"/>
        </w:rPr>
        <w:t xml:space="preserve">While comments </w:t>
      </w:r>
      <w:r w:rsidR="002E0FA9">
        <w:rPr>
          <w:rFonts w:ascii="Arial" w:eastAsia="Arial" w:hAnsi="Arial" w:cs="Arial"/>
        </w:rPr>
        <w:t xml:space="preserve">from participants </w:t>
      </w:r>
      <w:r w:rsidR="00614333" w:rsidRPr="00345904">
        <w:rPr>
          <w:rFonts w:ascii="Arial" w:eastAsia="Arial" w:hAnsi="Arial" w:cs="Arial"/>
        </w:rPr>
        <w:t>regarding posture, and having to keep in one position</w:t>
      </w:r>
      <w:r w:rsidR="002E0FA9">
        <w:rPr>
          <w:rFonts w:ascii="Arial" w:eastAsia="Arial" w:hAnsi="Arial" w:cs="Arial"/>
        </w:rPr>
        <w:t xml:space="preserve">, </w:t>
      </w:r>
      <w:r w:rsidR="00614333" w:rsidRPr="00345904">
        <w:rPr>
          <w:rFonts w:ascii="Arial" w:eastAsia="Arial" w:hAnsi="Arial" w:cs="Arial"/>
        </w:rPr>
        <w:t>were more related to other activities, it has made me more acutely aware that standing/sitting in a particular position or maintaining a specific posture may be difficult and may trigger tics</w:t>
      </w:r>
      <w:r w:rsidR="00614333">
        <w:rPr>
          <w:rFonts w:ascii="Arial" w:eastAsia="Arial" w:hAnsi="Arial" w:cs="Arial"/>
        </w:rPr>
        <w:t>.</w:t>
      </w:r>
    </w:p>
    <w:p w14:paraId="1337F0F7" w14:textId="5203486C" w:rsidR="006E7DEE" w:rsidRPr="00345904" w:rsidRDefault="00FB6431" w:rsidP="00827DA6">
      <w:pPr>
        <w:spacing w:line="360" w:lineRule="auto"/>
        <w:jc w:val="both"/>
        <w:rPr>
          <w:rFonts w:ascii="Arial" w:eastAsia="Arial" w:hAnsi="Arial" w:cs="Arial"/>
        </w:rPr>
      </w:pPr>
      <w:r>
        <w:rPr>
          <w:rFonts w:ascii="Arial" w:eastAsia="Arial" w:hAnsi="Arial" w:cs="Arial"/>
        </w:rPr>
        <w:t xml:space="preserve"> </w:t>
      </w:r>
      <w:r w:rsidR="006E51AD" w:rsidRPr="00345904">
        <w:rPr>
          <w:rFonts w:ascii="Arial" w:eastAsia="Arial" w:hAnsi="Arial" w:cs="Arial"/>
        </w:rPr>
        <w:t>The comment</w:t>
      </w:r>
      <w:r w:rsidR="00347377" w:rsidRPr="00345904">
        <w:rPr>
          <w:rFonts w:ascii="Arial" w:eastAsia="Arial" w:hAnsi="Arial" w:cs="Arial"/>
        </w:rPr>
        <w:t xml:space="preserve"> from </w:t>
      </w:r>
      <w:r w:rsidR="006E51AD" w:rsidRPr="00345904">
        <w:rPr>
          <w:rFonts w:ascii="Arial" w:eastAsia="Arial" w:hAnsi="Arial" w:cs="Arial"/>
        </w:rPr>
        <w:t>one respondent that their teacher “</w:t>
      </w:r>
      <w:r w:rsidR="006E51AD" w:rsidRPr="00345904">
        <w:rPr>
          <w:rFonts w:ascii="Arial" w:eastAsia="Arial" w:hAnsi="Arial" w:cs="Arial"/>
          <w:i/>
          <w:iCs/>
        </w:rPr>
        <w:t>didn’t really understand”</w:t>
      </w:r>
      <w:r w:rsidR="006E51AD" w:rsidRPr="00345904">
        <w:rPr>
          <w:rFonts w:ascii="Arial" w:eastAsia="Arial" w:hAnsi="Arial" w:cs="Arial"/>
        </w:rPr>
        <w:t xml:space="preserve"> </w:t>
      </w:r>
      <w:r w:rsidR="00CE6FF7" w:rsidRPr="00345904">
        <w:rPr>
          <w:rFonts w:ascii="Arial" w:eastAsia="Arial" w:hAnsi="Arial" w:cs="Arial"/>
        </w:rPr>
        <w:t>when</w:t>
      </w:r>
      <w:r w:rsidR="006E51AD" w:rsidRPr="00345904">
        <w:rPr>
          <w:rFonts w:ascii="Arial" w:eastAsia="Arial" w:hAnsi="Arial" w:cs="Arial"/>
        </w:rPr>
        <w:t xml:space="preserve"> tics were being triggered gave me renewed drive to improve my understanding of tic conditions, to avoid any of my students having a similar experience</w:t>
      </w:r>
      <w:r w:rsidR="00CE6FF7" w:rsidRPr="00345904">
        <w:rPr>
          <w:rFonts w:ascii="Arial" w:eastAsia="Arial" w:hAnsi="Arial" w:cs="Arial"/>
        </w:rPr>
        <w:t xml:space="preserve">. </w:t>
      </w:r>
      <w:r w:rsidR="00F83E08" w:rsidRPr="00345904">
        <w:rPr>
          <w:rFonts w:ascii="Arial" w:eastAsia="Arial" w:hAnsi="Arial" w:cs="Arial"/>
        </w:rPr>
        <w:t xml:space="preserve">On reflection, </w:t>
      </w:r>
      <w:r w:rsidR="008271AF" w:rsidRPr="00345904">
        <w:rPr>
          <w:rFonts w:ascii="Arial" w:eastAsia="Arial" w:hAnsi="Arial" w:cs="Arial"/>
        </w:rPr>
        <w:t>I have</w:t>
      </w:r>
      <w:r w:rsidR="00A914BF" w:rsidRPr="00345904">
        <w:rPr>
          <w:rFonts w:ascii="Arial" w:eastAsia="Arial" w:hAnsi="Arial" w:cs="Arial"/>
        </w:rPr>
        <w:t xml:space="preserve"> realised that there have been times when I thought that students were, perhaps, fidgeting</w:t>
      </w:r>
      <w:r w:rsidR="00D661B0" w:rsidRPr="00345904">
        <w:rPr>
          <w:rFonts w:ascii="Arial" w:eastAsia="Arial" w:hAnsi="Arial" w:cs="Arial"/>
        </w:rPr>
        <w:t xml:space="preserve">, </w:t>
      </w:r>
      <w:r w:rsidR="00A914BF" w:rsidRPr="00345904">
        <w:rPr>
          <w:rFonts w:ascii="Arial" w:eastAsia="Arial" w:hAnsi="Arial" w:cs="Arial"/>
        </w:rPr>
        <w:t xml:space="preserve">not </w:t>
      </w:r>
      <w:r w:rsidR="0082070F" w:rsidRPr="00345904">
        <w:rPr>
          <w:rFonts w:ascii="Arial" w:eastAsia="Arial" w:hAnsi="Arial" w:cs="Arial"/>
        </w:rPr>
        <w:t xml:space="preserve">paying attention, </w:t>
      </w:r>
      <w:r w:rsidR="00D661B0" w:rsidRPr="00345904">
        <w:rPr>
          <w:rFonts w:ascii="Arial" w:eastAsia="Arial" w:hAnsi="Arial" w:cs="Arial"/>
        </w:rPr>
        <w:t xml:space="preserve">or not standing ‘properly’, </w:t>
      </w:r>
      <w:r w:rsidR="009D4B57" w:rsidRPr="00345904">
        <w:rPr>
          <w:rFonts w:ascii="Arial" w:eastAsia="Arial" w:hAnsi="Arial" w:cs="Arial"/>
        </w:rPr>
        <w:t xml:space="preserve">or believed certain movements to be affectations; however, </w:t>
      </w:r>
      <w:r w:rsidR="0082070F" w:rsidRPr="00345904">
        <w:rPr>
          <w:rFonts w:ascii="Arial" w:eastAsia="Arial" w:hAnsi="Arial" w:cs="Arial"/>
        </w:rPr>
        <w:t xml:space="preserve">I have </w:t>
      </w:r>
      <w:r w:rsidR="00D661B0" w:rsidRPr="00345904">
        <w:rPr>
          <w:rFonts w:ascii="Arial" w:eastAsia="Arial" w:hAnsi="Arial" w:cs="Arial"/>
        </w:rPr>
        <w:t xml:space="preserve">now </w:t>
      </w:r>
      <w:r w:rsidR="0082070F" w:rsidRPr="00345904">
        <w:rPr>
          <w:rFonts w:ascii="Arial" w:eastAsia="Arial" w:hAnsi="Arial" w:cs="Arial"/>
        </w:rPr>
        <w:t>realised that they ma</w:t>
      </w:r>
      <w:r w:rsidR="009D4B57" w:rsidRPr="00345904">
        <w:rPr>
          <w:rFonts w:ascii="Arial" w:eastAsia="Arial" w:hAnsi="Arial" w:cs="Arial"/>
        </w:rPr>
        <w:t>y have</w:t>
      </w:r>
      <w:r w:rsidR="0082070F" w:rsidRPr="00345904">
        <w:rPr>
          <w:rFonts w:ascii="Arial" w:eastAsia="Arial" w:hAnsi="Arial" w:cs="Arial"/>
        </w:rPr>
        <w:t xml:space="preserve"> been ti</w:t>
      </w:r>
      <w:r w:rsidR="00A733DF" w:rsidRPr="00345904">
        <w:rPr>
          <w:rFonts w:ascii="Arial" w:eastAsia="Arial" w:hAnsi="Arial" w:cs="Arial"/>
        </w:rPr>
        <w:t>cs</w:t>
      </w:r>
      <w:r w:rsidR="009D4B57" w:rsidRPr="00345904">
        <w:rPr>
          <w:rFonts w:ascii="Arial" w:eastAsia="Arial" w:hAnsi="Arial" w:cs="Arial"/>
        </w:rPr>
        <w:t>. As a direct result of undertaking this research, I have educate</w:t>
      </w:r>
      <w:r w:rsidR="00D81722" w:rsidRPr="00345904">
        <w:rPr>
          <w:rFonts w:ascii="Arial" w:eastAsia="Arial" w:hAnsi="Arial" w:cs="Arial"/>
        </w:rPr>
        <w:t>d</w:t>
      </w:r>
      <w:r w:rsidR="009D4B57" w:rsidRPr="00345904">
        <w:rPr>
          <w:rFonts w:ascii="Arial" w:eastAsia="Arial" w:hAnsi="Arial" w:cs="Arial"/>
        </w:rPr>
        <w:t xml:space="preserve"> myself further on the wide variety of actions and sounds that may be tics, so I am better equipped to recognise them in my students, and to avoid potential embarrassment by drawing attention to </w:t>
      </w:r>
      <w:r w:rsidR="006E51AD" w:rsidRPr="00345904">
        <w:rPr>
          <w:rFonts w:ascii="Arial" w:eastAsia="Arial" w:hAnsi="Arial" w:cs="Arial"/>
        </w:rPr>
        <w:t>them.</w:t>
      </w:r>
      <w:r w:rsidR="009D4B57" w:rsidRPr="00345904">
        <w:rPr>
          <w:rFonts w:ascii="Arial" w:eastAsia="Arial" w:hAnsi="Arial" w:cs="Arial"/>
        </w:rPr>
        <w:t xml:space="preserve"> </w:t>
      </w:r>
    </w:p>
    <w:p w14:paraId="53BD5FFA" w14:textId="5BBC2169" w:rsidR="7934A25F" w:rsidRPr="00345904" w:rsidRDefault="0016268F" w:rsidP="00827DA6">
      <w:pPr>
        <w:spacing w:line="360" w:lineRule="auto"/>
        <w:jc w:val="both"/>
        <w:rPr>
          <w:rFonts w:ascii="Arial" w:eastAsia="Arial" w:hAnsi="Arial" w:cs="Arial"/>
        </w:rPr>
      </w:pPr>
      <w:r w:rsidRPr="00345904">
        <w:rPr>
          <w:rFonts w:ascii="Arial" w:eastAsia="Arial" w:hAnsi="Arial" w:cs="Arial"/>
        </w:rPr>
        <w:t xml:space="preserve">Having </w:t>
      </w:r>
      <w:r w:rsidR="00A24B81" w:rsidRPr="00345904">
        <w:rPr>
          <w:rFonts w:ascii="Arial" w:eastAsia="Arial" w:hAnsi="Arial" w:cs="Arial"/>
        </w:rPr>
        <w:t>reviewed</w:t>
      </w:r>
      <w:r w:rsidRPr="00345904">
        <w:rPr>
          <w:rFonts w:ascii="Arial" w:eastAsia="Arial" w:hAnsi="Arial" w:cs="Arial"/>
        </w:rPr>
        <w:t xml:space="preserve"> the data from the </w:t>
      </w:r>
      <w:r w:rsidR="00A17674" w:rsidRPr="00345904">
        <w:rPr>
          <w:rFonts w:ascii="Arial" w:eastAsia="Arial" w:hAnsi="Arial" w:cs="Arial"/>
        </w:rPr>
        <w:t>questionnaires</w:t>
      </w:r>
      <w:r w:rsidRPr="00345904">
        <w:rPr>
          <w:rFonts w:ascii="Arial" w:eastAsia="Arial" w:hAnsi="Arial" w:cs="Arial"/>
        </w:rPr>
        <w:t>, I realised that</w:t>
      </w:r>
      <w:r w:rsidR="00A17674" w:rsidRPr="00345904">
        <w:rPr>
          <w:rFonts w:ascii="Arial" w:eastAsia="Arial" w:hAnsi="Arial" w:cs="Arial"/>
        </w:rPr>
        <w:t xml:space="preserve"> it would have been useful to have asked specifically if singing had ever prevented people from ticcing. </w:t>
      </w:r>
      <w:r w:rsidRPr="00345904">
        <w:rPr>
          <w:rFonts w:ascii="Arial" w:eastAsia="Arial" w:hAnsi="Arial" w:cs="Arial"/>
        </w:rPr>
        <w:t xml:space="preserve"> </w:t>
      </w:r>
      <w:r w:rsidR="00CD059A" w:rsidRPr="00345904">
        <w:rPr>
          <w:rFonts w:ascii="Arial" w:eastAsia="Arial" w:hAnsi="Arial" w:cs="Arial"/>
        </w:rPr>
        <w:t xml:space="preserve">Therefore, </w:t>
      </w:r>
      <w:r w:rsidR="3799792F" w:rsidRPr="00345904">
        <w:rPr>
          <w:rFonts w:ascii="Arial" w:eastAsia="Arial" w:hAnsi="Arial" w:cs="Arial"/>
        </w:rPr>
        <w:t xml:space="preserve">I </w:t>
      </w:r>
      <w:r w:rsidR="00066B4E" w:rsidRPr="00345904">
        <w:rPr>
          <w:rFonts w:ascii="Arial" w:eastAsia="Arial" w:hAnsi="Arial" w:cs="Arial"/>
        </w:rPr>
        <w:t xml:space="preserve">enquired </w:t>
      </w:r>
      <w:r w:rsidR="00A17674" w:rsidRPr="00345904">
        <w:rPr>
          <w:rFonts w:ascii="Arial" w:eastAsia="Arial" w:hAnsi="Arial" w:cs="Arial"/>
        </w:rPr>
        <w:t xml:space="preserve">this of the interviewees. </w:t>
      </w:r>
      <w:r w:rsidR="3799792F" w:rsidRPr="00345904">
        <w:rPr>
          <w:rFonts w:ascii="Arial" w:eastAsia="Arial" w:hAnsi="Arial" w:cs="Arial"/>
        </w:rPr>
        <w:t xml:space="preserve"> Nia had experienced this phenomenon, explain</w:t>
      </w:r>
      <w:r w:rsidR="00FB32FB" w:rsidRPr="00345904">
        <w:rPr>
          <w:rFonts w:ascii="Arial" w:eastAsia="Arial" w:hAnsi="Arial" w:cs="Arial"/>
        </w:rPr>
        <w:t>ing</w:t>
      </w:r>
      <w:r w:rsidR="3799792F" w:rsidRPr="00345904">
        <w:rPr>
          <w:rFonts w:ascii="Arial" w:eastAsia="Arial" w:hAnsi="Arial" w:cs="Arial"/>
        </w:rPr>
        <w:t xml:space="preserve"> that when tics were bad, the frustration around ticcing made the tic even worse. This certainly matches my experience, </w:t>
      </w:r>
      <w:r w:rsidR="00CD059A" w:rsidRPr="00345904">
        <w:rPr>
          <w:rFonts w:ascii="Arial" w:eastAsia="Arial" w:hAnsi="Arial" w:cs="Arial"/>
        </w:rPr>
        <w:t>having</w:t>
      </w:r>
      <w:r w:rsidR="3799792F" w:rsidRPr="00345904">
        <w:rPr>
          <w:rFonts w:ascii="Arial" w:eastAsia="Arial" w:hAnsi="Arial" w:cs="Arial"/>
        </w:rPr>
        <w:t xml:space="preserve"> witnessed singing student</w:t>
      </w:r>
      <w:r w:rsidR="00CD059A" w:rsidRPr="00345904">
        <w:rPr>
          <w:rFonts w:ascii="Arial" w:eastAsia="Arial" w:hAnsi="Arial" w:cs="Arial"/>
        </w:rPr>
        <w:t>s</w:t>
      </w:r>
      <w:r w:rsidR="3799792F" w:rsidRPr="00345904">
        <w:rPr>
          <w:rFonts w:ascii="Arial" w:eastAsia="Arial" w:hAnsi="Arial" w:cs="Arial"/>
        </w:rPr>
        <w:t xml:space="preserve"> unable to carry on singing as their vocal tics are too seve</w:t>
      </w:r>
      <w:r w:rsidR="00784BF7" w:rsidRPr="00345904">
        <w:rPr>
          <w:rFonts w:ascii="Arial" w:eastAsia="Arial" w:hAnsi="Arial" w:cs="Arial"/>
        </w:rPr>
        <w:t>re. It</w:t>
      </w:r>
      <w:r w:rsidR="005F0BD5">
        <w:rPr>
          <w:rFonts w:ascii="Arial" w:eastAsia="Arial" w:hAnsi="Arial" w:cs="Arial"/>
        </w:rPr>
        <w:t xml:space="preserve"> is important, therefore, for teachers</w:t>
      </w:r>
      <w:r w:rsidR="00CD059A" w:rsidRPr="00345904">
        <w:rPr>
          <w:rFonts w:ascii="Arial" w:eastAsia="Arial" w:hAnsi="Arial" w:cs="Arial"/>
        </w:rPr>
        <w:t xml:space="preserve"> to recognise when a singer is becoming frustrated with a tic, and possibly to change activity or offer a rest.</w:t>
      </w:r>
    </w:p>
    <w:p w14:paraId="77A8B3BB" w14:textId="1FB3333B" w:rsidR="00367968" w:rsidRPr="00345904" w:rsidRDefault="00BC6AF0" w:rsidP="00827DA6">
      <w:pPr>
        <w:spacing w:line="360" w:lineRule="auto"/>
        <w:jc w:val="both"/>
        <w:rPr>
          <w:rFonts w:ascii="Arial" w:eastAsia="Arial" w:hAnsi="Arial" w:cs="Arial"/>
        </w:rPr>
      </w:pPr>
      <w:r w:rsidRPr="00345904">
        <w:rPr>
          <w:rFonts w:ascii="Arial" w:eastAsia="Arial" w:hAnsi="Arial" w:cs="Arial"/>
        </w:rPr>
        <w:t xml:space="preserve">After viewing the data from the questionnaires, </w:t>
      </w:r>
      <w:r w:rsidR="00CC7C7F" w:rsidRPr="00345904">
        <w:rPr>
          <w:rFonts w:ascii="Arial" w:eastAsia="Arial" w:hAnsi="Arial" w:cs="Arial"/>
        </w:rPr>
        <w:t>I realised</w:t>
      </w:r>
      <w:r w:rsidR="3631A685" w:rsidRPr="00345904">
        <w:rPr>
          <w:rFonts w:ascii="Arial" w:eastAsia="Arial" w:hAnsi="Arial" w:cs="Arial"/>
        </w:rPr>
        <w:t xml:space="preserve"> it would have been beneficial to ascertain how </w:t>
      </w:r>
      <w:r w:rsidR="00746174" w:rsidRPr="00345904">
        <w:rPr>
          <w:rFonts w:ascii="Arial" w:eastAsia="Arial" w:hAnsi="Arial" w:cs="Arial"/>
        </w:rPr>
        <w:t>people</w:t>
      </w:r>
      <w:r w:rsidR="3631A685" w:rsidRPr="00345904">
        <w:rPr>
          <w:rFonts w:ascii="Arial" w:eastAsia="Arial" w:hAnsi="Arial" w:cs="Arial"/>
        </w:rPr>
        <w:t xml:space="preserve"> preferred </w:t>
      </w:r>
      <w:r w:rsidR="00746174" w:rsidRPr="00345904">
        <w:rPr>
          <w:rFonts w:ascii="Arial" w:eastAsia="Arial" w:hAnsi="Arial" w:cs="Arial"/>
        </w:rPr>
        <w:t>others</w:t>
      </w:r>
      <w:r w:rsidR="3631A685" w:rsidRPr="00345904">
        <w:rPr>
          <w:rFonts w:ascii="Arial" w:eastAsia="Arial" w:hAnsi="Arial" w:cs="Arial"/>
        </w:rPr>
        <w:t xml:space="preserve"> to react, should they tic in a singing lesson</w:t>
      </w:r>
      <w:r w:rsidR="00CC7C7F" w:rsidRPr="00345904">
        <w:rPr>
          <w:rFonts w:ascii="Arial" w:eastAsia="Arial" w:hAnsi="Arial" w:cs="Arial"/>
        </w:rPr>
        <w:t xml:space="preserve"> or</w:t>
      </w:r>
      <w:r w:rsidR="3631A685" w:rsidRPr="00345904">
        <w:rPr>
          <w:rFonts w:ascii="Arial" w:eastAsia="Arial" w:hAnsi="Arial" w:cs="Arial"/>
        </w:rPr>
        <w:t xml:space="preserve"> rehearsal for example, so I enquired this of the interviewee</w:t>
      </w:r>
      <w:r w:rsidR="0086719F" w:rsidRPr="00345904">
        <w:rPr>
          <w:rFonts w:ascii="Arial" w:eastAsia="Arial" w:hAnsi="Arial" w:cs="Arial"/>
        </w:rPr>
        <w:t xml:space="preserve">s. </w:t>
      </w:r>
      <w:r w:rsidR="00CC7C7F" w:rsidRPr="00345904">
        <w:rPr>
          <w:rFonts w:ascii="Arial" w:eastAsia="Arial" w:hAnsi="Arial" w:cs="Arial"/>
        </w:rPr>
        <w:t xml:space="preserve">Answers </w:t>
      </w:r>
      <w:r w:rsidR="3631A685" w:rsidRPr="00345904">
        <w:rPr>
          <w:rFonts w:ascii="Arial" w:eastAsia="Arial" w:hAnsi="Arial" w:cs="Arial"/>
        </w:rPr>
        <w:t>ran</w:t>
      </w:r>
      <w:r w:rsidR="00605F0B" w:rsidRPr="00345904">
        <w:rPr>
          <w:rFonts w:ascii="Arial" w:eastAsia="Arial" w:hAnsi="Arial" w:cs="Arial"/>
        </w:rPr>
        <w:t>g</w:t>
      </w:r>
      <w:r w:rsidR="00CC7C7F" w:rsidRPr="00345904">
        <w:rPr>
          <w:rFonts w:ascii="Arial" w:eastAsia="Arial" w:hAnsi="Arial" w:cs="Arial"/>
        </w:rPr>
        <w:t>ed</w:t>
      </w:r>
      <w:r w:rsidR="3631A685" w:rsidRPr="00345904">
        <w:rPr>
          <w:rFonts w:ascii="Arial" w:eastAsia="Arial" w:hAnsi="Arial" w:cs="Arial"/>
        </w:rPr>
        <w:t xml:space="preserve"> from </w:t>
      </w:r>
      <w:r w:rsidR="00CD059A" w:rsidRPr="00345904">
        <w:rPr>
          <w:rFonts w:ascii="Arial" w:eastAsia="Arial" w:hAnsi="Arial" w:cs="Arial"/>
        </w:rPr>
        <w:t>‘</w:t>
      </w:r>
      <w:r w:rsidR="3631A685" w:rsidRPr="00345904">
        <w:rPr>
          <w:rFonts w:ascii="Arial" w:eastAsia="Arial" w:hAnsi="Arial" w:cs="Arial"/>
        </w:rPr>
        <w:t>ignore it</w:t>
      </w:r>
      <w:r w:rsidR="00CD059A" w:rsidRPr="00345904">
        <w:rPr>
          <w:rFonts w:ascii="Arial" w:eastAsia="Arial" w:hAnsi="Arial" w:cs="Arial"/>
        </w:rPr>
        <w:t>’</w:t>
      </w:r>
      <w:r w:rsidR="3631A685" w:rsidRPr="00345904">
        <w:rPr>
          <w:rFonts w:ascii="Arial" w:eastAsia="Arial" w:hAnsi="Arial" w:cs="Arial"/>
        </w:rPr>
        <w:t xml:space="preserve">, to </w:t>
      </w:r>
      <w:r w:rsidR="00CD059A" w:rsidRPr="00345904">
        <w:rPr>
          <w:rFonts w:ascii="Arial" w:eastAsia="Arial" w:hAnsi="Arial" w:cs="Arial"/>
        </w:rPr>
        <w:t>‘</w:t>
      </w:r>
      <w:r w:rsidR="3631A685" w:rsidRPr="00345904">
        <w:rPr>
          <w:rFonts w:ascii="Arial" w:eastAsia="Arial" w:hAnsi="Arial" w:cs="Arial"/>
        </w:rPr>
        <w:t>acknowledge it and laugh at it</w:t>
      </w:r>
      <w:r w:rsidR="00CD059A" w:rsidRPr="00345904">
        <w:rPr>
          <w:rFonts w:ascii="Arial" w:eastAsia="Arial" w:hAnsi="Arial" w:cs="Arial"/>
        </w:rPr>
        <w:t>’</w:t>
      </w:r>
      <w:r w:rsidR="006E51AD" w:rsidRPr="00345904">
        <w:rPr>
          <w:rFonts w:ascii="Arial" w:eastAsia="Arial" w:hAnsi="Arial" w:cs="Arial"/>
        </w:rPr>
        <w:t xml:space="preserve"> (“</w:t>
      </w:r>
      <w:r w:rsidR="006E51AD" w:rsidRPr="00345904">
        <w:rPr>
          <w:rFonts w:ascii="Arial" w:eastAsia="Arial" w:hAnsi="Arial" w:cs="Arial"/>
          <w:i/>
          <w:iCs/>
        </w:rPr>
        <w:t>I’m fine with people laughing if I’m laughing”-</w:t>
      </w:r>
      <w:r w:rsidR="006E51AD" w:rsidRPr="00345904">
        <w:rPr>
          <w:rFonts w:ascii="Arial" w:eastAsia="Arial" w:hAnsi="Arial" w:cs="Arial"/>
        </w:rPr>
        <w:t>Alex</w:t>
      </w:r>
      <w:r w:rsidR="00DC4E4A" w:rsidRPr="00345904">
        <w:rPr>
          <w:rFonts w:ascii="Arial" w:eastAsia="Arial" w:hAnsi="Arial" w:cs="Arial"/>
        </w:rPr>
        <w:t>), reinforcing</w:t>
      </w:r>
      <w:r w:rsidR="3631A685" w:rsidRPr="00345904">
        <w:rPr>
          <w:rFonts w:ascii="Arial" w:eastAsia="Arial" w:hAnsi="Arial" w:cs="Arial"/>
        </w:rPr>
        <w:t xml:space="preserve"> </w:t>
      </w:r>
      <w:r w:rsidR="3631A685" w:rsidRPr="00345904">
        <w:rPr>
          <w:rFonts w:ascii="Arial" w:eastAsia="Arial" w:hAnsi="Arial" w:cs="Arial"/>
        </w:rPr>
        <w:lastRenderedPageBreak/>
        <w:t xml:space="preserve">how individual a condition it is, and to </w:t>
      </w:r>
      <w:r w:rsidR="0062658A" w:rsidRPr="00345904">
        <w:rPr>
          <w:rFonts w:ascii="Arial" w:eastAsia="Arial" w:hAnsi="Arial" w:cs="Arial"/>
        </w:rPr>
        <w:t>determine</w:t>
      </w:r>
      <w:r w:rsidR="3631A685" w:rsidRPr="00345904">
        <w:rPr>
          <w:rFonts w:ascii="Arial" w:eastAsia="Arial" w:hAnsi="Arial" w:cs="Arial"/>
        </w:rPr>
        <w:t xml:space="preserve"> individuals</w:t>
      </w:r>
      <w:r w:rsidR="0062658A" w:rsidRPr="00345904">
        <w:rPr>
          <w:rFonts w:ascii="Arial" w:eastAsia="Arial" w:hAnsi="Arial" w:cs="Arial"/>
        </w:rPr>
        <w:t>’</w:t>
      </w:r>
      <w:r w:rsidR="3631A685" w:rsidRPr="00345904">
        <w:rPr>
          <w:rFonts w:ascii="Arial" w:eastAsia="Arial" w:hAnsi="Arial" w:cs="Arial"/>
        </w:rPr>
        <w:t xml:space="preserve"> prefer</w:t>
      </w:r>
      <w:r w:rsidR="0062658A" w:rsidRPr="00345904">
        <w:rPr>
          <w:rFonts w:ascii="Arial" w:eastAsia="Arial" w:hAnsi="Arial" w:cs="Arial"/>
        </w:rPr>
        <w:t>ences</w:t>
      </w:r>
      <w:r w:rsidR="3631A685" w:rsidRPr="00345904">
        <w:rPr>
          <w:rFonts w:ascii="Arial" w:eastAsia="Arial" w:hAnsi="Arial" w:cs="Arial"/>
        </w:rPr>
        <w:t>, rather than assuming.  I would, therefore, suggest that this is something that should be established between the ticcing person and their teacher/choir leader/ colleagues, rather than embarrass the person who is ticcing by reacting in the wrong wa</w:t>
      </w:r>
      <w:r w:rsidR="0086719F" w:rsidRPr="00345904">
        <w:rPr>
          <w:rFonts w:ascii="Arial" w:eastAsia="Arial" w:hAnsi="Arial" w:cs="Arial"/>
        </w:rPr>
        <w:t>y</w:t>
      </w:r>
      <w:r w:rsidR="00460B88">
        <w:rPr>
          <w:rFonts w:ascii="Arial" w:eastAsia="Arial" w:hAnsi="Arial" w:cs="Arial"/>
        </w:rPr>
        <w:t xml:space="preserve">, but remaining mindful that the </w:t>
      </w:r>
      <w:r w:rsidR="006B412A">
        <w:rPr>
          <w:rFonts w:ascii="Arial" w:eastAsia="Arial" w:hAnsi="Arial" w:cs="Arial"/>
        </w:rPr>
        <w:t>individual may prefer not to discuss it.</w:t>
      </w:r>
    </w:p>
    <w:p w14:paraId="0458C6D0" w14:textId="2BF61ECA" w:rsidR="00213EC9" w:rsidRPr="00345904" w:rsidRDefault="00415A3B" w:rsidP="00827DA6">
      <w:pPr>
        <w:spacing w:line="360" w:lineRule="auto"/>
        <w:jc w:val="both"/>
        <w:rPr>
          <w:rFonts w:ascii="Arial" w:eastAsia="Arial" w:hAnsi="Arial" w:cs="Arial"/>
        </w:rPr>
      </w:pPr>
      <w:r w:rsidRPr="00345904">
        <w:rPr>
          <w:rFonts w:ascii="Arial" w:eastAsia="Arial" w:hAnsi="Arial" w:cs="Arial"/>
        </w:rPr>
        <w:t xml:space="preserve">It was notable that </w:t>
      </w:r>
      <w:r w:rsidR="00355EC6" w:rsidRPr="00345904">
        <w:rPr>
          <w:rFonts w:ascii="Arial" w:eastAsia="Arial" w:hAnsi="Arial" w:cs="Arial"/>
        </w:rPr>
        <w:t xml:space="preserve">Nia mentioned a group she performed </w:t>
      </w:r>
      <w:r w:rsidR="005443B5" w:rsidRPr="00345904">
        <w:rPr>
          <w:rFonts w:ascii="Arial" w:eastAsia="Arial" w:hAnsi="Arial" w:cs="Arial"/>
        </w:rPr>
        <w:t>which had</w:t>
      </w:r>
      <w:r w:rsidR="00355EC6" w:rsidRPr="00345904">
        <w:rPr>
          <w:rFonts w:ascii="Arial" w:eastAsia="Arial" w:hAnsi="Arial" w:cs="Arial"/>
        </w:rPr>
        <w:t xml:space="preserve"> people with various </w:t>
      </w:r>
      <w:r w:rsidR="00A06279" w:rsidRPr="00345904">
        <w:rPr>
          <w:rFonts w:ascii="Arial" w:eastAsia="Arial" w:hAnsi="Arial" w:cs="Arial"/>
        </w:rPr>
        <w:t>neurodiversities</w:t>
      </w:r>
      <w:r w:rsidR="00066B4E" w:rsidRPr="00345904">
        <w:rPr>
          <w:rFonts w:ascii="Arial" w:eastAsia="Arial" w:hAnsi="Arial" w:cs="Arial"/>
        </w:rPr>
        <w:t>, where e</w:t>
      </w:r>
      <w:r w:rsidR="00E97BC4" w:rsidRPr="00345904">
        <w:rPr>
          <w:rFonts w:ascii="Arial" w:eastAsia="Arial" w:hAnsi="Arial" w:cs="Arial"/>
        </w:rPr>
        <w:t xml:space="preserve">veryone accepted each other </w:t>
      </w:r>
      <w:r w:rsidRPr="00345904">
        <w:rPr>
          <w:rFonts w:ascii="Arial" w:eastAsia="Arial" w:hAnsi="Arial" w:cs="Arial"/>
        </w:rPr>
        <w:t>as individuals</w:t>
      </w:r>
      <w:r w:rsidR="00066B4E" w:rsidRPr="00345904">
        <w:rPr>
          <w:rFonts w:ascii="Arial" w:eastAsia="Arial" w:hAnsi="Arial" w:cs="Arial"/>
        </w:rPr>
        <w:t>,</w:t>
      </w:r>
      <w:r w:rsidR="00605F0B" w:rsidRPr="00345904">
        <w:rPr>
          <w:rFonts w:ascii="Arial" w:eastAsia="Arial" w:hAnsi="Arial" w:cs="Arial"/>
        </w:rPr>
        <w:t xml:space="preserve"> d</w:t>
      </w:r>
      <w:r w:rsidR="00557B64" w:rsidRPr="00345904">
        <w:rPr>
          <w:rFonts w:ascii="Arial" w:eastAsia="Arial" w:hAnsi="Arial" w:cs="Arial"/>
        </w:rPr>
        <w:t>ifferences d</w:t>
      </w:r>
      <w:r w:rsidR="00605F0B" w:rsidRPr="00345904">
        <w:rPr>
          <w:rFonts w:ascii="Arial" w:eastAsia="Arial" w:hAnsi="Arial" w:cs="Arial"/>
        </w:rPr>
        <w:t>id</w:t>
      </w:r>
      <w:r w:rsidR="00557B64" w:rsidRPr="00345904">
        <w:rPr>
          <w:rFonts w:ascii="Arial" w:eastAsia="Arial" w:hAnsi="Arial" w:cs="Arial"/>
        </w:rPr>
        <w:t xml:space="preserve"> not have to be </w:t>
      </w:r>
      <w:r w:rsidR="008271AF" w:rsidRPr="00345904">
        <w:rPr>
          <w:rFonts w:ascii="Arial" w:eastAsia="Arial" w:hAnsi="Arial" w:cs="Arial"/>
        </w:rPr>
        <w:t>discussed</w:t>
      </w:r>
      <w:r w:rsidR="00066B4E" w:rsidRPr="00345904">
        <w:rPr>
          <w:rFonts w:ascii="Arial" w:eastAsia="Arial" w:hAnsi="Arial" w:cs="Arial"/>
        </w:rPr>
        <w:t>,</w:t>
      </w:r>
      <w:r w:rsidR="008271AF" w:rsidRPr="00345904">
        <w:rPr>
          <w:rFonts w:ascii="Arial" w:eastAsia="Arial" w:hAnsi="Arial" w:cs="Arial"/>
        </w:rPr>
        <w:t xml:space="preserve"> an</w:t>
      </w:r>
      <w:r w:rsidR="00213EC9" w:rsidRPr="00345904">
        <w:rPr>
          <w:rFonts w:ascii="Arial" w:eastAsia="Arial" w:hAnsi="Arial" w:cs="Arial"/>
        </w:rPr>
        <w:t>d</w:t>
      </w:r>
    </w:p>
    <w:p w14:paraId="575B0310" w14:textId="45D30966" w:rsidR="00213EC9" w:rsidRPr="00345904" w:rsidRDefault="00415A3B" w:rsidP="00827DA6">
      <w:pPr>
        <w:spacing w:line="360" w:lineRule="auto"/>
        <w:jc w:val="both"/>
        <w:rPr>
          <w:rFonts w:ascii="Arial" w:eastAsia="Arial" w:hAnsi="Arial" w:cs="Arial"/>
        </w:rPr>
      </w:pPr>
      <w:r w:rsidRPr="00345904">
        <w:rPr>
          <w:rFonts w:ascii="Arial" w:eastAsia="Arial" w:hAnsi="Arial" w:cs="Arial"/>
        </w:rPr>
        <w:t xml:space="preserve"> </w:t>
      </w:r>
      <w:r w:rsidR="001753F2" w:rsidRPr="00345904">
        <w:rPr>
          <w:rFonts w:ascii="Arial" w:eastAsia="Arial" w:hAnsi="Arial" w:cs="Arial"/>
        </w:rPr>
        <w:t>“</w:t>
      </w:r>
      <w:r w:rsidR="00213EC9" w:rsidRPr="00345904">
        <w:rPr>
          <w:rFonts w:ascii="Arial" w:eastAsia="Arial" w:hAnsi="Arial" w:cs="Arial"/>
        </w:rPr>
        <w:t xml:space="preserve">{being different} </w:t>
      </w:r>
      <w:r w:rsidR="00E97BC4" w:rsidRPr="00345904">
        <w:rPr>
          <w:rFonts w:ascii="Arial" w:eastAsia="Arial" w:hAnsi="Arial" w:cs="Arial"/>
          <w:i/>
          <w:iCs/>
        </w:rPr>
        <w:t>i</w:t>
      </w:r>
      <w:r w:rsidR="00FC28BC" w:rsidRPr="00345904">
        <w:rPr>
          <w:rFonts w:ascii="Arial" w:eastAsia="Arial" w:hAnsi="Arial" w:cs="Arial"/>
          <w:i/>
          <w:iCs/>
        </w:rPr>
        <w:t>s just</w:t>
      </w:r>
      <w:r w:rsidR="00E97BC4" w:rsidRPr="00345904">
        <w:rPr>
          <w:rFonts w:ascii="Arial" w:eastAsia="Arial" w:hAnsi="Arial" w:cs="Arial"/>
          <w:i/>
          <w:iCs/>
        </w:rPr>
        <w:t xml:space="preserve"> norma</w:t>
      </w:r>
      <w:r w:rsidR="00FC28BC" w:rsidRPr="00345904">
        <w:rPr>
          <w:rFonts w:ascii="Arial" w:eastAsia="Arial" w:hAnsi="Arial" w:cs="Arial"/>
          <w:i/>
          <w:iCs/>
        </w:rPr>
        <w:t>l</w:t>
      </w:r>
      <w:r w:rsidR="009A0AA2" w:rsidRPr="00345904">
        <w:rPr>
          <w:rFonts w:ascii="Arial" w:eastAsia="Arial" w:hAnsi="Arial" w:cs="Arial"/>
          <w:i/>
          <w:iCs/>
        </w:rPr>
        <w:t xml:space="preserve">…as a </w:t>
      </w:r>
      <w:r w:rsidR="009A0AA2" w:rsidRPr="00345904">
        <w:rPr>
          <w:rFonts w:ascii="Arial" w:hAnsi="Arial" w:cs="Arial"/>
          <w:i/>
          <w:iCs/>
        </w:rPr>
        <w:t>collective we all sort of understand that we'd all rather not have to acknowledge it.</w:t>
      </w:r>
      <w:r w:rsidR="00FB1E5E" w:rsidRPr="00345904">
        <w:rPr>
          <w:rFonts w:ascii="Arial" w:eastAsia="Arial" w:hAnsi="Arial" w:cs="Arial"/>
          <w:i/>
          <w:iCs/>
        </w:rPr>
        <w:t>”</w:t>
      </w:r>
    </w:p>
    <w:p w14:paraId="634D8246" w14:textId="6A32D71E" w:rsidR="7934A25F" w:rsidRPr="00345904" w:rsidRDefault="009A0AA2" w:rsidP="00827DA6">
      <w:pPr>
        <w:spacing w:line="360" w:lineRule="auto"/>
        <w:jc w:val="both"/>
        <w:rPr>
          <w:rFonts w:ascii="Arial" w:eastAsia="Arial" w:hAnsi="Arial" w:cs="Arial"/>
        </w:rPr>
      </w:pPr>
      <w:r w:rsidRPr="00345904">
        <w:rPr>
          <w:rFonts w:ascii="Arial" w:eastAsia="Arial" w:hAnsi="Arial" w:cs="Arial"/>
        </w:rPr>
        <w:t xml:space="preserve"> </w:t>
      </w:r>
      <w:r w:rsidR="000C74A9" w:rsidRPr="00345904">
        <w:rPr>
          <w:rFonts w:ascii="Arial" w:eastAsia="Arial" w:hAnsi="Arial" w:cs="Arial"/>
        </w:rPr>
        <w:t xml:space="preserve">While I </w:t>
      </w:r>
      <w:r w:rsidR="001753F2" w:rsidRPr="00345904">
        <w:rPr>
          <w:rFonts w:ascii="Arial" w:eastAsia="Arial" w:hAnsi="Arial" w:cs="Arial"/>
        </w:rPr>
        <w:t>suggested</w:t>
      </w:r>
      <w:r w:rsidR="002F407A" w:rsidRPr="00345904">
        <w:rPr>
          <w:rFonts w:ascii="Arial" w:eastAsia="Arial" w:hAnsi="Arial" w:cs="Arial"/>
        </w:rPr>
        <w:t xml:space="preserve"> earlier</w:t>
      </w:r>
      <w:r w:rsidR="000C74A9" w:rsidRPr="00345904">
        <w:rPr>
          <w:rFonts w:ascii="Arial" w:eastAsia="Arial" w:hAnsi="Arial" w:cs="Arial"/>
        </w:rPr>
        <w:t xml:space="preserve"> that some p</w:t>
      </w:r>
      <w:r w:rsidR="001753F2" w:rsidRPr="00345904">
        <w:rPr>
          <w:rFonts w:ascii="Arial" w:eastAsia="Arial" w:hAnsi="Arial" w:cs="Arial"/>
        </w:rPr>
        <w:t>eople</w:t>
      </w:r>
      <w:r w:rsidR="000C74A9" w:rsidRPr="00345904">
        <w:rPr>
          <w:rFonts w:ascii="Arial" w:eastAsia="Arial" w:hAnsi="Arial" w:cs="Arial"/>
        </w:rPr>
        <w:t xml:space="preserve"> </w:t>
      </w:r>
      <w:r w:rsidR="00605F0B" w:rsidRPr="00345904">
        <w:rPr>
          <w:rFonts w:ascii="Arial" w:eastAsia="Arial" w:hAnsi="Arial" w:cs="Arial"/>
        </w:rPr>
        <w:t xml:space="preserve">with tics may not </w:t>
      </w:r>
      <w:r w:rsidR="006D54DC" w:rsidRPr="00345904">
        <w:rPr>
          <w:rFonts w:ascii="Arial" w:eastAsia="Arial" w:hAnsi="Arial" w:cs="Arial"/>
        </w:rPr>
        <w:t xml:space="preserve">benefit </w:t>
      </w:r>
      <w:r w:rsidR="001753F2" w:rsidRPr="00345904">
        <w:rPr>
          <w:rFonts w:ascii="Arial" w:eastAsia="Arial" w:hAnsi="Arial" w:cs="Arial"/>
        </w:rPr>
        <w:t xml:space="preserve">from </w:t>
      </w:r>
      <w:r w:rsidR="006D54DC" w:rsidRPr="00345904">
        <w:rPr>
          <w:rFonts w:ascii="Arial" w:eastAsia="Arial" w:hAnsi="Arial" w:cs="Arial"/>
        </w:rPr>
        <w:t xml:space="preserve">group </w:t>
      </w:r>
      <w:r w:rsidR="002F407A" w:rsidRPr="00345904">
        <w:rPr>
          <w:rFonts w:ascii="Arial" w:eastAsia="Arial" w:hAnsi="Arial" w:cs="Arial"/>
        </w:rPr>
        <w:t xml:space="preserve">singing </w:t>
      </w:r>
      <w:r w:rsidR="006D54DC" w:rsidRPr="00345904">
        <w:rPr>
          <w:rFonts w:ascii="Arial" w:eastAsia="Arial" w:hAnsi="Arial" w:cs="Arial"/>
        </w:rPr>
        <w:t>activit</w:t>
      </w:r>
      <w:r w:rsidR="002F407A" w:rsidRPr="00345904">
        <w:rPr>
          <w:rFonts w:ascii="Arial" w:eastAsia="Arial" w:hAnsi="Arial" w:cs="Arial"/>
        </w:rPr>
        <w:t>ies</w:t>
      </w:r>
      <w:r w:rsidR="006D54DC" w:rsidRPr="00345904">
        <w:rPr>
          <w:rFonts w:ascii="Arial" w:eastAsia="Arial" w:hAnsi="Arial" w:cs="Arial"/>
        </w:rPr>
        <w:t xml:space="preserve">, this </w:t>
      </w:r>
      <w:r w:rsidR="0036570A" w:rsidRPr="00345904">
        <w:rPr>
          <w:rFonts w:ascii="Arial" w:eastAsia="Arial" w:hAnsi="Arial" w:cs="Arial"/>
        </w:rPr>
        <w:t>could potentially be a</w:t>
      </w:r>
      <w:r w:rsidR="002F407A" w:rsidRPr="00345904">
        <w:rPr>
          <w:rFonts w:ascii="Arial" w:eastAsia="Arial" w:hAnsi="Arial" w:cs="Arial"/>
        </w:rPr>
        <w:t>n example</w:t>
      </w:r>
      <w:r w:rsidR="006D54DC" w:rsidRPr="00345904">
        <w:rPr>
          <w:rFonts w:ascii="Arial" w:eastAsia="Arial" w:hAnsi="Arial" w:cs="Arial"/>
        </w:rPr>
        <w:t xml:space="preserve"> wh</w:t>
      </w:r>
      <w:r w:rsidR="0046666B" w:rsidRPr="00345904">
        <w:rPr>
          <w:rFonts w:ascii="Arial" w:eastAsia="Arial" w:hAnsi="Arial" w:cs="Arial"/>
        </w:rPr>
        <w:t>ich supports</w:t>
      </w:r>
      <w:r w:rsidR="006D54DC" w:rsidRPr="00345904">
        <w:rPr>
          <w:rFonts w:ascii="Arial" w:eastAsia="Arial" w:hAnsi="Arial" w:cs="Arial"/>
        </w:rPr>
        <w:t xml:space="preserve"> the findings o</w:t>
      </w:r>
      <w:r w:rsidR="002F407A" w:rsidRPr="00345904">
        <w:rPr>
          <w:rFonts w:ascii="Arial" w:eastAsia="Arial" w:hAnsi="Arial" w:cs="Arial"/>
        </w:rPr>
        <w:t xml:space="preserve">f </w:t>
      </w:r>
      <w:proofErr w:type="spellStart"/>
      <w:r w:rsidR="002F407A" w:rsidRPr="00345904">
        <w:rPr>
          <w:rFonts w:ascii="Arial" w:eastAsia="Arial" w:hAnsi="Arial" w:cs="Arial"/>
        </w:rPr>
        <w:t>Sanal</w:t>
      </w:r>
      <w:proofErr w:type="spellEnd"/>
      <w:r w:rsidR="002F407A" w:rsidRPr="00345904">
        <w:rPr>
          <w:rFonts w:ascii="Arial" w:eastAsia="Arial" w:hAnsi="Arial" w:cs="Arial"/>
        </w:rPr>
        <w:t xml:space="preserve"> and </w:t>
      </w:r>
      <w:proofErr w:type="spellStart"/>
      <w:r w:rsidR="002F407A" w:rsidRPr="00345904">
        <w:rPr>
          <w:rFonts w:ascii="Arial" w:eastAsia="Arial" w:hAnsi="Arial" w:cs="Arial"/>
        </w:rPr>
        <w:t>Gorsey</w:t>
      </w:r>
      <w:proofErr w:type="spellEnd"/>
      <w:r w:rsidR="002F407A" w:rsidRPr="00345904">
        <w:rPr>
          <w:rFonts w:ascii="Arial" w:eastAsia="Arial" w:hAnsi="Arial" w:cs="Arial"/>
        </w:rPr>
        <w:t xml:space="preserve"> (2014)</w:t>
      </w:r>
      <w:r w:rsidR="0046666B" w:rsidRPr="00345904">
        <w:rPr>
          <w:rFonts w:ascii="Arial" w:eastAsia="Arial" w:hAnsi="Arial" w:cs="Arial"/>
        </w:rPr>
        <w:t>, where</w:t>
      </w:r>
      <w:r w:rsidR="003E07FF" w:rsidRPr="00345904">
        <w:rPr>
          <w:rFonts w:ascii="Arial" w:eastAsia="Arial" w:hAnsi="Arial" w:cs="Arial"/>
        </w:rPr>
        <w:t xml:space="preserve"> shared experience</w:t>
      </w:r>
      <w:r w:rsidR="006D54DC" w:rsidRPr="00345904">
        <w:rPr>
          <w:rFonts w:ascii="Arial" w:eastAsia="Arial" w:hAnsi="Arial" w:cs="Arial"/>
        </w:rPr>
        <w:t xml:space="preserve"> </w:t>
      </w:r>
      <w:r w:rsidR="003E07FF" w:rsidRPr="00345904">
        <w:rPr>
          <w:rFonts w:ascii="Arial" w:eastAsia="Arial" w:hAnsi="Arial" w:cs="Arial"/>
        </w:rPr>
        <w:t xml:space="preserve">of singing with others </w:t>
      </w:r>
      <w:r w:rsidR="00367968" w:rsidRPr="00345904">
        <w:rPr>
          <w:rFonts w:ascii="Arial" w:eastAsia="Arial" w:hAnsi="Arial" w:cs="Arial"/>
        </w:rPr>
        <w:t>may potentially</w:t>
      </w:r>
      <w:r w:rsidR="003E07FF" w:rsidRPr="00345904">
        <w:rPr>
          <w:rFonts w:ascii="Arial" w:eastAsia="Arial" w:hAnsi="Arial" w:cs="Arial"/>
        </w:rPr>
        <w:t xml:space="preserve"> </w:t>
      </w:r>
      <w:r w:rsidR="0046666B" w:rsidRPr="00345904">
        <w:rPr>
          <w:rFonts w:ascii="Arial" w:eastAsia="Arial" w:hAnsi="Arial" w:cs="Arial"/>
        </w:rPr>
        <w:t xml:space="preserve">improve </w:t>
      </w:r>
      <w:r w:rsidR="003E07FF" w:rsidRPr="00345904">
        <w:rPr>
          <w:rFonts w:ascii="Arial" w:eastAsia="Arial" w:hAnsi="Arial" w:cs="Arial"/>
        </w:rPr>
        <w:t>wellbeing</w:t>
      </w:r>
      <w:r w:rsidR="00CD059A" w:rsidRPr="00345904">
        <w:rPr>
          <w:rFonts w:ascii="Arial" w:eastAsia="Arial" w:hAnsi="Arial" w:cs="Arial"/>
        </w:rPr>
        <w:t>. I</w:t>
      </w:r>
      <w:r w:rsidR="00233B4B" w:rsidRPr="00345904">
        <w:rPr>
          <w:rFonts w:ascii="Arial" w:eastAsia="Arial" w:hAnsi="Arial" w:cs="Arial"/>
        </w:rPr>
        <w:t>n hindsigh</w:t>
      </w:r>
      <w:r w:rsidR="0046666B" w:rsidRPr="00345904">
        <w:rPr>
          <w:rFonts w:ascii="Arial" w:eastAsia="Arial" w:hAnsi="Arial" w:cs="Arial"/>
        </w:rPr>
        <w:t>t</w:t>
      </w:r>
      <w:r w:rsidR="00233B4B" w:rsidRPr="00345904">
        <w:rPr>
          <w:rFonts w:ascii="Arial" w:eastAsia="Arial" w:hAnsi="Arial" w:cs="Arial"/>
        </w:rPr>
        <w:t>, it would have been useful to have probed further in my conversation with Nia</w:t>
      </w:r>
      <w:r w:rsidR="00367968" w:rsidRPr="00345904">
        <w:rPr>
          <w:rFonts w:ascii="Arial" w:eastAsia="Arial" w:hAnsi="Arial" w:cs="Arial"/>
        </w:rPr>
        <w:t xml:space="preserve"> to </w:t>
      </w:r>
      <w:r w:rsidR="002F407A" w:rsidRPr="00345904">
        <w:rPr>
          <w:rFonts w:ascii="Arial" w:eastAsia="Arial" w:hAnsi="Arial" w:cs="Arial"/>
        </w:rPr>
        <w:t>establish</w:t>
      </w:r>
      <w:r w:rsidR="00367968" w:rsidRPr="00345904">
        <w:rPr>
          <w:rFonts w:ascii="Arial" w:eastAsia="Arial" w:hAnsi="Arial" w:cs="Arial"/>
        </w:rPr>
        <w:t xml:space="preserve"> if this is the case. </w:t>
      </w:r>
      <w:r w:rsidR="00233B4B" w:rsidRPr="00345904">
        <w:rPr>
          <w:rFonts w:ascii="Arial" w:eastAsia="Arial" w:hAnsi="Arial" w:cs="Arial"/>
        </w:rPr>
        <w:t xml:space="preserve"> </w:t>
      </w:r>
    </w:p>
    <w:p w14:paraId="68CDF7BA" w14:textId="6E599C6E" w:rsidR="005B1BE4" w:rsidRPr="00345904" w:rsidRDefault="003858D4" w:rsidP="00827DA6">
      <w:pPr>
        <w:spacing w:line="360" w:lineRule="auto"/>
        <w:jc w:val="both"/>
        <w:rPr>
          <w:rFonts w:ascii="Arial" w:eastAsia="Arial" w:hAnsi="Arial" w:cs="Arial"/>
        </w:rPr>
      </w:pPr>
      <w:r>
        <w:rPr>
          <w:rFonts w:ascii="Arial" w:eastAsia="Arial" w:hAnsi="Arial" w:cs="Arial"/>
        </w:rPr>
        <w:t>I considered Sch</w:t>
      </w:r>
      <w:r w:rsidR="000E1BB8">
        <w:rPr>
          <w:rFonts w:ascii="Arial" w:eastAsia="Arial" w:hAnsi="Arial" w:cs="Arial"/>
        </w:rPr>
        <w:t xml:space="preserve">on’s ‘reflection on action’ </w:t>
      </w:r>
      <w:r w:rsidR="005B1BE4" w:rsidRPr="005B1BE4">
        <w:rPr>
          <w:rFonts w:ascii="Arial" w:eastAsia="Arial" w:hAnsi="Arial" w:cs="Arial"/>
        </w:rPr>
        <w:t>(</w:t>
      </w:r>
      <w:r w:rsidR="005B1BE4" w:rsidRPr="005B1BE4">
        <w:rPr>
          <w:rFonts w:ascii="Arial" w:hAnsi="Arial" w:cs="Arial"/>
          <w:color w:val="222222"/>
          <w:shd w:val="clear" w:color="auto" w:fill="FFFFFF"/>
        </w:rPr>
        <w:t>Hébert, 2015)</w:t>
      </w:r>
      <w:r w:rsidR="005B1BE4">
        <w:rPr>
          <w:rFonts w:ascii="Arial" w:hAnsi="Arial" w:cs="Arial"/>
          <w:color w:val="222222"/>
          <w:sz w:val="20"/>
          <w:szCs w:val="20"/>
          <w:shd w:val="clear" w:color="auto" w:fill="FFFFFF"/>
        </w:rPr>
        <w:t xml:space="preserve"> </w:t>
      </w:r>
      <w:r w:rsidR="000E1BB8">
        <w:rPr>
          <w:rFonts w:ascii="Arial" w:eastAsia="Arial" w:hAnsi="Arial" w:cs="Arial"/>
        </w:rPr>
        <w:t xml:space="preserve">and contemplated how best to continue to develop and improve in my </w:t>
      </w:r>
      <w:r w:rsidR="00C3748B">
        <w:rPr>
          <w:rFonts w:ascii="Arial" w:eastAsia="Arial" w:hAnsi="Arial" w:cs="Arial"/>
        </w:rPr>
        <w:t xml:space="preserve">teaching of people with tics and other </w:t>
      </w:r>
      <w:proofErr w:type="spellStart"/>
      <w:r w:rsidR="00C3748B">
        <w:rPr>
          <w:rFonts w:ascii="Arial" w:eastAsia="Arial" w:hAnsi="Arial" w:cs="Arial"/>
        </w:rPr>
        <w:t>neurodiversities</w:t>
      </w:r>
      <w:proofErr w:type="spellEnd"/>
      <w:r w:rsidR="00C91F69">
        <w:rPr>
          <w:rFonts w:ascii="Arial" w:eastAsia="Arial" w:hAnsi="Arial" w:cs="Arial"/>
        </w:rPr>
        <w:t xml:space="preserve">, </w:t>
      </w:r>
      <w:r w:rsidR="00A26E0D">
        <w:rPr>
          <w:rFonts w:ascii="Arial" w:eastAsia="Arial" w:hAnsi="Arial" w:cs="Arial"/>
        </w:rPr>
        <w:t>considering</w:t>
      </w:r>
      <w:r w:rsidR="00C91F69">
        <w:rPr>
          <w:rFonts w:ascii="Arial" w:eastAsia="Arial" w:hAnsi="Arial" w:cs="Arial"/>
        </w:rPr>
        <w:t xml:space="preserve"> my findings in this study.</w:t>
      </w:r>
      <w:r w:rsidR="00BD5973">
        <w:rPr>
          <w:rFonts w:ascii="Arial" w:eastAsia="Arial" w:hAnsi="Arial" w:cs="Arial"/>
        </w:rPr>
        <w:t xml:space="preserve"> I have started to compile a file including information gained from this study, and from past research and experience,</w:t>
      </w:r>
      <w:r w:rsidR="00FC28BC" w:rsidRPr="00345904">
        <w:rPr>
          <w:rFonts w:ascii="Arial" w:eastAsia="Arial" w:hAnsi="Arial" w:cs="Arial"/>
        </w:rPr>
        <w:t xml:space="preserve"> </w:t>
      </w:r>
      <w:r w:rsidR="00BD5973">
        <w:rPr>
          <w:rFonts w:ascii="Arial" w:eastAsia="Arial" w:hAnsi="Arial" w:cs="Arial"/>
        </w:rPr>
        <w:t xml:space="preserve">as a </w:t>
      </w:r>
      <w:r w:rsidR="003917E1">
        <w:rPr>
          <w:rFonts w:ascii="Arial" w:eastAsia="Arial" w:hAnsi="Arial" w:cs="Arial"/>
        </w:rPr>
        <w:t>form of ‘</w:t>
      </w:r>
      <w:r w:rsidR="00A26E0D">
        <w:rPr>
          <w:rFonts w:ascii="Arial" w:eastAsia="Arial" w:hAnsi="Arial" w:cs="Arial"/>
        </w:rPr>
        <w:t>guidebook</w:t>
      </w:r>
      <w:r w:rsidR="003917E1">
        <w:rPr>
          <w:rFonts w:ascii="Arial" w:eastAsia="Arial" w:hAnsi="Arial" w:cs="Arial"/>
        </w:rPr>
        <w:t xml:space="preserve">’ </w:t>
      </w:r>
      <w:r w:rsidR="00FC28BC" w:rsidRPr="00345904">
        <w:rPr>
          <w:rFonts w:ascii="Arial" w:eastAsia="Arial" w:hAnsi="Arial" w:cs="Arial"/>
        </w:rPr>
        <w:t>on how I may better provide f</w:t>
      </w:r>
      <w:r w:rsidR="00DF7698" w:rsidRPr="00345904">
        <w:rPr>
          <w:rFonts w:ascii="Arial" w:eastAsia="Arial" w:hAnsi="Arial" w:cs="Arial"/>
        </w:rPr>
        <w:t>or</w:t>
      </w:r>
      <w:r w:rsidR="00FC28BC" w:rsidRPr="00345904">
        <w:rPr>
          <w:rFonts w:ascii="Arial" w:eastAsia="Arial" w:hAnsi="Arial" w:cs="Arial"/>
        </w:rPr>
        <w:t xml:space="preserve"> singer</w:t>
      </w:r>
      <w:r w:rsidR="002F407A" w:rsidRPr="00345904">
        <w:rPr>
          <w:rFonts w:ascii="Arial" w:eastAsia="Arial" w:hAnsi="Arial" w:cs="Arial"/>
        </w:rPr>
        <w:t>s</w:t>
      </w:r>
      <w:r w:rsidR="00FC28BC" w:rsidRPr="00345904">
        <w:rPr>
          <w:rFonts w:ascii="Arial" w:eastAsia="Arial" w:hAnsi="Arial" w:cs="Arial"/>
        </w:rPr>
        <w:t xml:space="preserve"> with tic</w:t>
      </w:r>
      <w:r w:rsidR="009B08DB">
        <w:rPr>
          <w:rFonts w:ascii="Arial" w:eastAsia="Arial" w:hAnsi="Arial" w:cs="Arial"/>
        </w:rPr>
        <w:t>s</w:t>
      </w:r>
      <w:r w:rsidR="003917E1">
        <w:rPr>
          <w:rFonts w:ascii="Arial" w:eastAsia="Arial" w:hAnsi="Arial" w:cs="Arial"/>
        </w:rPr>
        <w:t xml:space="preserve">. Although it is not yet fully developed, this was inspired by </w:t>
      </w:r>
      <w:proofErr w:type="spellStart"/>
      <w:r w:rsidR="003917E1">
        <w:rPr>
          <w:rFonts w:ascii="Arial" w:eastAsia="Arial" w:hAnsi="Arial" w:cs="Arial"/>
        </w:rPr>
        <w:t>Melago</w:t>
      </w:r>
      <w:proofErr w:type="spellEnd"/>
      <w:r w:rsidR="003917E1">
        <w:rPr>
          <w:rFonts w:ascii="Arial" w:eastAsia="Arial" w:hAnsi="Arial" w:cs="Arial"/>
        </w:rPr>
        <w:t xml:space="preserve"> (2014</w:t>
      </w:r>
      <w:proofErr w:type="gramStart"/>
      <w:r w:rsidR="003917E1">
        <w:rPr>
          <w:rFonts w:ascii="Arial" w:eastAsia="Arial" w:hAnsi="Arial" w:cs="Arial"/>
        </w:rPr>
        <w:t>) ,</w:t>
      </w:r>
      <w:proofErr w:type="gramEnd"/>
      <w:r w:rsidR="003917E1">
        <w:rPr>
          <w:rFonts w:ascii="Arial" w:eastAsia="Arial" w:hAnsi="Arial" w:cs="Arial"/>
        </w:rPr>
        <w:t xml:space="preserve"> who outlined guidance for music teachers (instrumental</w:t>
      </w:r>
      <w:r w:rsidR="00FE0E76">
        <w:rPr>
          <w:rFonts w:ascii="Arial" w:eastAsia="Arial" w:hAnsi="Arial" w:cs="Arial"/>
        </w:rPr>
        <w:t>)</w:t>
      </w:r>
      <w:r w:rsidR="003917E1">
        <w:rPr>
          <w:rFonts w:ascii="Arial" w:eastAsia="Arial" w:hAnsi="Arial" w:cs="Arial"/>
        </w:rPr>
        <w:t xml:space="preserve"> o</w:t>
      </w:r>
      <w:r w:rsidR="00FE0E76">
        <w:rPr>
          <w:rFonts w:ascii="Arial" w:eastAsia="Arial" w:hAnsi="Arial" w:cs="Arial"/>
        </w:rPr>
        <w:t>f</w:t>
      </w:r>
      <w:r w:rsidR="003917E1">
        <w:rPr>
          <w:rFonts w:ascii="Arial" w:eastAsia="Arial" w:hAnsi="Arial" w:cs="Arial"/>
        </w:rPr>
        <w:t xml:space="preserve"> students with ADHD.  The </w:t>
      </w:r>
      <w:r w:rsidR="00FE0E76">
        <w:rPr>
          <w:rFonts w:ascii="Arial" w:eastAsia="Arial" w:hAnsi="Arial" w:cs="Arial"/>
        </w:rPr>
        <w:t>literature</w:t>
      </w:r>
      <w:r w:rsidR="003917E1">
        <w:rPr>
          <w:rFonts w:ascii="Arial" w:eastAsia="Arial" w:hAnsi="Arial" w:cs="Arial"/>
        </w:rPr>
        <w:t xml:space="preserve"> review, and quantitative finding</w:t>
      </w:r>
      <w:r w:rsidR="00FE0E76">
        <w:rPr>
          <w:rFonts w:ascii="Arial" w:eastAsia="Arial" w:hAnsi="Arial" w:cs="Arial"/>
        </w:rPr>
        <w:t>s</w:t>
      </w:r>
      <w:r w:rsidR="003917E1">
        <w:rPr>
          <w:rFonts w:ascii="Arial" w:eastAsia="Arial" w:hAnsi="Arial" w:cs="Arial"/>
        </w:rPr>
        <w:t xml:space="preserve"> have underlined how many people with tics also have </w:t>
      </w:r>
      <w:r w:rsidR="00FE0E76">
        <w:rPr>
          <w:rFonts w:ascii="Arial" w:eastAsia="Arial" w:hAnsi="Arial" w:cs="Arial"/>
        </w:rPr>
        <w:t xml:space="preserve">additional conditions, </w:t>
      </w:r>
      <w:r w:rsidR="00DF7698" w:rsidRPr="00345904">
        <w:rPr>
          <w:rFonts w:ascii="Arial" w:eastAsia="Arial" w:hAnsi="Arial" w:cs="Arial"/>
        </w:rPr>
        <w:t>(</w:t>
      </w:r>
      <w:proofErr w:type="spellStart"/>
      <w:r w:rsidR="00066B4E" w:rsidRPr="00345904">
        <w:rPr>
          <w:rStyle w:val="normaltextrun"/>
          <w:rFonts w:ascii="Arial" w:hAnsi="Arial" w:cs="Arial"/>
          <w:color w:val="000000"/>
          <w:bdr w:val="none" w:sz="0" w:space="0" w:color="auto" w:frame="1"/>
        </w:rPr>
        <w:t>Baizabal-Carvallo</w:t>
      </w:r>
      <w:proofErr w:type="spellEnd"/>
      <w:r w:rsidR="00066B4E" w:rsidRPr="00345904">
        <w:rPr>
          <w:rStyle w:val="normaltextrun"/>
          <w:rFonts w:ascii="Arial" w:hAnsi="Arial" w:cs="Arial"/>
          <w:color w:val="000000"/>
          <w:bdr w:val="none" w:sz="0" w:space="0" w:color="auto" w:frame="1"/>
        </w:rPr>
        <w:t xml:space="preserve"> &amp; Jankovic, 2022)</w:t>
      </w:r>
      <w:r w:rsidR="00FE0E76">
        <w:rPr>
          <w:rStyle w:val="normaltextrun"/>
          <w:rFonts w:ascii="Arial" w:hAnsi="Arial" w:cs="Arial"/>
          <w:color w:val="000000"/>
          <w:bdr w:val="none" w:sz="0" w:space="0" w:color="auto" w:frame="1"/>
        </w:rPr>
        <w:t xml:space="preserve"> and how I need to widen my understanding</w:t>
      </w:r>
      <w:r w:rsidR="00C91F69">
        <w:rPr>
          <w:rStyle w:val="normaltextrun"/>
          <w:rFonts w:ascii="Arial" w:hAnsi="Arial" w:cs="Arial"/>
          <w:color w:val="000000"/>
          <w:bdr w:val="none" w:sz="0" w:space="0" w:color="auto" w:frame="1"/>
        </w:rPr>
        <w:t xml:space="preserve">. </w:t>
      </w:r>
      <w:r w:rsidR="3631A685" w:rsidRPr="00345904">
        <w:rPr>
          <w:rFonts w:ascii="Arial" w:eastAsia="Arial" w:hAnsi="Arial" w:cs="Arial"/>
        </w:rPr>
        <w:t xml:space="preserve"> While this study is</w:t>
      </w:r>
      <w:r w:rsidR="00FE0E76">
        <w:rPr>
          <w:rFonts w:ascii="Arial" w:eastAsia="Arial" w:hAnsi="Arial" w:cs="Arial"/>
        </w:rPr>
        <w:t xml:space="preserve"> merely making a few suggestions of what may be helpful for teachers to know, it would potentially be </w:t>
      </w:r>
      <w:r w:rsidR="3631A685" w:rsidRPr="00345904">
        <w:rPr>
          <w:rFonts w:ascii="Arial" w:eastAsia="Arial" w:hAnsi="Arial" w:cs="Arial"/>
        </w:rPr>
        <w:t>beneficial to build upon these findings</w:t>
      </w:r>
      <w:r w:rsidR="00F83E08" w:rsidRPr="00345904">
        <w:rPr>
          <w:rFonts w:ascii="Arial" w:eastAsia="Arial" w:hAnsi="Arial" w:cs="Arial"/>
        </w:rPr>
        <w:t>,</w:t>
      </w:r>
      <w:r w:rsidR="00FE0E76">
        <w:rPr>
          <w:rFonts w:ascii="Arial" w:eastAsia="Arial" w:hAnsi="Arial" w:cs="Arial"/>
        </w:rPr>
        <w:t xml:space="preserve"> </w:t>
      </w:r>
      <w:r w:rsidR="00F83E08" w:rsidRPr="00345904">
        <w:rPr>
          <w:rFonts w:ascii="Arial" w:eastAsia="Arial" w:hAnsi="Arial" w:cs="Arial"/>
        </w:rPr>
        <w:t xml:space="preserve">which may mutually benefit both singers and </w:t>
      </w:r>
      <w:r w:rsidR="00024EC0" w:rsidRPr="00345904">
        <w:rPr>
          <w:rFonts w:ascii="Arial" w:eastAsia="Arial" w:hAnsi="Arial" w:cs="Arial"/>
        </w:rPr>
        <w:t xml:space="preserve">singing </w:t>
      </w:r>
      <w:r w:rsidR="00F83E08" w:rsidRPr="00345904">
        <w:rPr>
          <w:rFonts w:ascii="Arial" w:eastAsia="Arial" w:hAnsi="Arial" w:cs="Arial"/>
        </w:rPr>
        <w:t>teachers</w:t>
      </w:r>
      <w:r w:rsidR="00024EC0" w:rsidRPr="00345904">
        <w:rPr>
          <w:rFonts w:ascii="Arial" w:eastAsia="Arial" w:hAnsi="Arial" w:cs="Arial"/>
        </w:rPr>
        <w:t xml:space="preserve">. </w:t>
      </w:r>
    </w:p>
    <w:p w14:paraId="0695E688" w14:textId="2ED763E4" w:rsidR="33077167" w:rsidRPr="00345904" w:rsidRDefault="33077167" w:rsidP="00827DA6">
      <w:pPr>
        <w:spacing w:line="360" w:lineRule="auto"/>
        <w:jc w:val="both"/>
        <w:rPr>
          <w:rFonts w:ascii="Arial" w:eastAsia="Arial" w:hAnsi="Arial" w:cs="Arial"/>
        </w:rPr>
      </w:pPr>
    </w:p>
    <w:p w14:paraId="1FC10154" w14:textId="0016F946" w:rsidR="33077167" w:rsidRPr="00345904" w:rsidRDefault="3631A685" w:rsidP="00827DA6">
      <w:pPr>
        <w:spacing w:line="360" w:lineRule="auto"/>
        <w:jc w:val="both"/>
        <w:rPr>
          <w:rFonts w:ascii="Arial" w:eastAsia="Arial" w:hAnsi="Arial" w:cs="Arial"/>
          <w:b/>
          <w:bCs/>
          <w:u w:val="single"/>
        </w:rPr>
      </w:pPr>
      <w:r w:rsidRPr="00345904">
        <w:rPr>
          <w:rFonts w:ascii="Arial" w:eastAsia="Arial" w:hAnsi="Arial" w:cs="Arial"/>
          <w:b/>
          <w:bCs/>
          <w:u w:val="single"/>
        </w:rPr>
        <w:t>Access to treatment/ help for conditions</w:t>
      </w:r>
      <w:r w:rsidR="009C493C" w:rsidRPr="00345904">
        <w:rPr>
          <w:rFonts w:ascii="Arial" w:eastAsia="Arial" w:hAnsi="Arial" w:cs="Arial"/>
          <w:b/>
          <w:bCs/>
          <w:u w:val="single"/>
        </w:rPr>
        <w:t>.</w:t>
      </w:r>
    </w:p>
    <w:p w14:paraId="05833426" w14:textId="0380B397" w:rsidR="33077167" w:rsidRPr="00345904" w:rsidRDefault="00FE0CA5" w:rsidP="00827DA6">
      <w:pPr>
        <w:spacing w:line="360" w:lineRule="auto"/>
        <w:jc w:val="both"/>
        <w:rPr>
          <w:rFonts w:ascii="Arial" w:eastAsia="Arial" w:hAnsi="Arial" w:cs="Arial"/>
        </w:rPr>
      </w:pPr>
      <w:r w:rsidRPr="00345904">
        <w:rPr>
          <w:rFonts w:ascii="Arial" w:eastAsia="Arial" w:hAnsi="Arial" w:cs="Arial"/>
        </w:rPr>
        <w:t>The</w:t>
      </w:r>
      <w:r w:rsidR="3631A685" w:rsidRPr="00345904">
        <w:rPr>
          <w:rFonts w:ascii="Arial" w:eastAsia="Arial" w:hAnsi="Arial" w:cs="Arial"/>
        </w:rPr>
        <w:t xml:space="preserve"> difficult</w:t>
      </w:r>
      <w:r w:rsidRPr="00345904">
        <w:rPr>
          <w:rFonts w:ascii="Arial" w:eastAsia="Arial" w:hAnsi="Arial" w:cs="Arial"/>
        </w:rPr>
        <w:t>ies</w:t>
      </w:r>
      <w:r w:rsidR="3631A685" w:rsidRPr="00345904">
        <w:rPr>
          <w:rFonts w:ascii="Arial" w:eastAsia="Arial" w:hAnsi="Arial" w:cs="Arial"/>
        </w:rPr>
        <w:t xml:space="preserve"> </w:t>
      </w:r>
      <w:r w:rsidRPr="00345904">
        <w:rPr>
          <w:rFonts w:ascii="Arial" w:eastAsia="Arial" w:hAnsi="Arial" w:cs="Arial"/>
        </w:rPr>
        <w:t xml:space="preserve">in </w:t>
      </w:r>
      <w:r w:rsidR="3631A685" w:rsidRPr="00345904">
        <w:rPr>
          <w:rFonts w:ascii="Arial" w:eastAsia="Arial" w:hAnsi="Arial" w:cs="Arial"/>
        </w:rPr>
        <w:t>accessing help and care (</w:t>
      </w:r>
      <w:r w:rsidR="00CD059A" w:rsidRPr="00345904">
        <w:rPr>
          <w:rFonts w:ascii="Arial" w:eastAsia="Arial" w:hAnsi="Arial" w:cs="Arial"/>
        </w:rPr>
        <w:t>regarding</w:t>
      </w:r>
      <w:r w:rsidR="3631A685" w:rsidRPr="00345904">
        <w:rPr>
          <w:rFonts w:ascii="Arial" w:eastAsia="Arial" w:hAnsi="Arial" w:cs="Arial"/>
        </w:rPr>
        <w:t xml:space="preserve"> diagnosis </w:t>
      </w:r>
      <w:r w:rsidR="00CD059A" w:rsidRPr="00345904">
        <w:rPr>
          <w:rFonts w:ascii="Arial" w:eastAsia="Arial" w:hAnsi="Arial" w:cs="Arial"/>
        </w:rPr>
        <w:t>and</w:t>
      </w:r>
      <w:r w:rsidR="3631A685" w:rsidRPr="00345904">
        <w:rPr>
          <w:rFonts w:ascii="Arial" w:eastAsia="Arial" w:hAnsi="Arial" w:cs="Arial"/>
        </w:rPr>
        <w:t xml:space="preserve"> treatment)</w:t>
      </w:r>
      <w:r w:rsidRPr="00345904">
        <w:rPr>
          <w:rFonts w:ascii="Arial" w:eastAsia="Arial" w:hAnsi="Arial" w:cs="Arial"/>
        </w:rPr>
        <w:t xml:space="preserve"> emerged in the interviews, linking</w:t>
      </w:r>
      <w:r w:rsidR="3631A685" w:rsidRPr="00345904">
        <w:rPr>
          <w:rFonts w:ascii="Arial" w:eastAsia="Arial" w:hAnsi="Arial" w:cs="Arial"/>
        </w:rPr>
        <w:t xml:space="preserve"> back to concerns</w:t>
      </w:r>
      <w:r w:rsidR="00D633A1" w:rsidRPr="00345904">
        <w:rPr>
          <w:rFonts w:ascii="Arial" w:eastAsia="Arial" w:hAnsi="Arial" w:cs="Arial"/>
        </w:rPr>
        <w:t xml:space="preserve"> over </w:t>
      </w:r>
      <w:r w:rsidR="00732025" w:rsidRPr="00345904">
        <w:rPr>
          <w:rFonts w:ascii="Arial" w:eastAsia="Arial" w:hAnsi="Arial" w:cs="Arial"/>
        </w:rPr>
        <w:t>the lack of knowledge and understanding of healthcare professionals</w:t>
      </w:r>
      <w:r w:rsidRPr="00345904">
        <w:rPr>
          <w:rFonts w:ascii="Arial" w:eastAsia="Arial" w:hAnsi="Arial" w:cs="Arial"/>
        </w:rPr>
        <w:t>,</w:t>
      </w:r>
      <w:r w:rsidR="00732025" w:rsidRPr="00345904">
        <w:rPr>
          <w:rFonts w:ascii="Arial" w:eastAsia="Arial" w:hAnsi="Arial" w:cs="Arial"/>
        </w:rPr>
        <w:t xml:space="preserve"> and </w:t>
      </w:r>
      <w:r w:rsidR="3631A685" w:rsidRPr="00345904">
        <w:rPr>
          <w:rFonts w:ascii="Arial" w:eastAsia="Arial" w:hAnsi="Arial" w:cs="Arial"/>
        </w:rPr>
        <w:t>access to help</w:t>
      </w:r>
      <w:r w:rsidRPr="00345904">
        <w:rPr>
          <w:rFonts w:ascii="Arial" w:eastAsia="Arial" w:hAnsi="Arial" w:cs="Arial"/>
        </w:rPr>
        <w:t>,</w:t>
      </w:r>
      <w:r w:rsidR="00732025" w:rsidRPr="00345904">
        <w:rPr>
          <w:rFonts w:ascii="Arial" w:eastAsia="Arial" w:hAnsi="Arial" w:cs="Arial"/>
        </w:rPr>
        <w:t xml:space="preserve"> </w:t>
      </w:r>
      <w:r w:rsidR="00D633A1" w:rsidRPr="00345904">
        <w:rPr>
          <w:rFonts w:ascii="Arial" w:eastAsia="Arial" w:hAnsi="Arial" w:cs="Arial"/>
        </w:rPr>
        <w:t xml:space="preserve">of Brown (2016), Ludlow (2018) and </w:t>
      </w:r>
      <w:r w:rsidR="00732025" w:rsidRPr="00345904">
        <w:rPr>
          <w:rStyle w:val="normaltextrun"/>
          <w:rFonts w:ascii="Arial" w:hAnsi="Arial" w:cs="Arial"/>
          <w:color w:val="000000"/>
          <w:bdr w:val="none" w:sz="0" w:space="0" w:color="auto" w:frame="1"/>
        </w:rPr>
        <w:t xml:space="preserve">Griffiths et al. </w:t>
      </w:r>
      <w:r w:rsidR="00D633A1" w:rsidRPr="00345904">
        <w:rPr>
          <w:rStyle w:val="normaltextrun"/>
          <w:rFonts w:ascii="Arial" w:hAnsi="Arial" w:cs="Arial"/>
          <w:color w:val="000000"/>
          <w:bdr w:val="none" w:sz="0" w:space="0" w:color="auto" w:frame="1"/>
        </w:rPr>
        <w:t>(</w:t>
      </w:r>
      <w:r w:rsidR="00732025" w:rsidRPr="00345904">
        <w:rPr>
          <w:rStyle w:val="normaltextrun"/>
          <w:rFonts w:ascii="Arial" w:hAnsi="Arial" w:cs="Arial"/>
          <w:color w:val="000000"/>
          <w:bdr w:val="none" w:sz="0" w:space="0" w:color="auto" w:frame="1"/>
        </w:rPr>
        <w:t>2021</w:t>
      </w:r>
    </w:p>
    <w:p w14:paraId="14E9782D" w14:textId="32A5484D" w:rsidR="00610868" w:rsidRPr="00A42F4D" w:rsidRDefault="3631A685" w:rsidP="00827DA6">
      <w:pPr>
        <w:spacing w:line="360" w:lineRule="auto"/>
        <w:jc w:val="both"/>
        <w:rPr>
          <w:rFonts w:ascii="Arial" w:eastAsia="Arial" w:hAnsi="Arial" w:cs="Arial"/>
        </w:rPr>
      </w:pPr>
      <w:r w:rsidRPr="00345904">
        <w:rPr>
          <w:rFonts w:ascii="Arial" w:eastAsia="Arial" w:hAnsi="Arial" w:cs="Arial"/>
        </w:rPr>
        <w:lastRenderedPageBreak/>
        <w:t>While this may not immediately appear to be relevant to my research question, i</w:t>
      </w:r>
      <w:r w:rsidR="00D633A1" w:rsidRPr="00345904">
        <w:rPr>
          <w:rFonts w:ascii="Arial" w:eastAsia="Arial" w:hAnsi="Arial" w:cs="Arial"/>
        </w:rPr>
        <w:t xml:space="preserve">t </w:t>
      </w:r>
      <w:r w:rsidR="00DC4E4A" w:rsidRPr="00345904">
        <w:rPr>
          <w:rFonts w:ascii="Arial" w:eastAsia="Arial" w:hAnsi="Arial" w:cs="Arial"/>
        </w:rPr>
        <w:t>highlights why</w:t>
      </w:r>
      <w:r w:rsidRPr="00345904">
        <w:rPr>
          <w:rFonts w:ascii="Arial" w:eastAsia="Arial" w:hAnsi="Arial" w:cs="Arial"/>
        </w:rPr>
        <w:t xml:space="preserve"> I believe it important to investigate whether singing could</w:t>
      </w:r>
      <w:r w:rsidR="00F83E08" w:rsidRPr="00345904">
        <w:rPr>
          <w:rFonts w:ascii="Arial" w:eastAsia="Arial" w:hAnsi="Arial" w:cs="Arial"/>
        </w:rPr>
        <w:t xml:space="preserve"> </w:t>
      </w:r>
      <w:r w:rsidRPr="00345904">
        <w:rPr>
          <w:rFonts w:ascii="Arial" w:eastAsia="Arial" w:hAnsi="Arial" w:cs="Arial"/>
        </w:rPr>
        <w:t>be promoted, not to take the place of professional medical help or treatment</w:t>
      </w:r>
      <w:r w:rsidR="00F83E08" w:rsidRPr="00345904">
        <w:rPr>
          <w:rFonts w:ascii="Arial" w:eastAsia="Arial" w:hAnsi="Arial" w:cs="Arial"/>
        </w:rPr>
        <w:t xml:space="preserve">, </w:t>
      </w:r>
      <w:r w:rsidRPr="00345904">
        <w:rPr>
          <w:rFonts w:ascii="Arial" w:eastAsia="Arial" w:hAnsi="Arial" w:cs="Arial"/>
        </w:rPr>
        <w:t>but as an alternative o</w:t>
      </w:r>
      <w:r w:rsidR="00C524CD" w:rsidRPr="00345904">
        <w:rPr>
          <w:rFonts w:ascii="Arial" w:eastAsia="Arial" w:hAnsi="Arial" w:cs="Arial"/>
        </w:rPr>
        <w:t>r</w:t>
      </w:r>
      <w:r w:rsidRPr="00345904">
        <w:rPr>
          <w:rFonts w:ascii="Arial" w:eastAsia="Arial" w:hAnsi="Arial" w:cs="Arial"/>
        </w:rPr>
        <w:t xml:space="preserve"> additional way of easing, or calming tics (in the word of the respondents). None of the people in this investigation attended specific ‘</w:t>
      </w:r>
      <w:r w:rsidR="00D633A1" w:rsidRPr="00345904">
        <w:rPr>
          <w:rFonts w:ascii="Arial" w:eastAsia="Arial" w:hAnsi="Arial" w:cs="Arial"/>
        </w:rPr>
        <w:t>S</w:t>
      </w:r>
      <w:r w:rsidRPr="00345904">
        <w:rPr>
          <w:rFonts w:ascii="Arial" w:eastAsia="Arial" w:hAnsi="Arial" w:cs="Arial"/>
        </w:rPr>
        <w:t xml:space="preserve">inging for </w:t>
      </w:r>
      <w:r w:rsidR="00D633A1" w:rsidRPr="00345904">
        <w:rPr>
          <w:rFonts w:ascii="Arial" w:eastAsia="Arial" w:hAnsi="Arial" w:cs="Arial"/>
        </w:rPr>
        <w:t>H</w:t>
      </w:r>
      <w:r w:rsidRPr="00345904">
        <w:rPr>
          <w:rFonts w:ascii="Arial" w:eastAsia="Arial" w:hAnsi="Arial" w:cs="Arial"/>
        </w:rPr>
        <w:t>ealth’ groups, as such, but 80% report</w:t>
      </w:r>
      <w:r w:rsidR="003D3DD7">
        <w:rPr>
          <w:rFonts w:ascii="Arial" w:eastAsia="Arial" w:hAnsi="Arial" w:cs="Arial"/>
        </w:rPr>
        <w:t>ed</w:t>
      </w:r>
      <w:r w:rsidRPr="00345904">
        <w:rPr>
          <w:rFonts w:ascii="Arial" w:eastAsia="Arial" w:hAnsi="Arial" w:cs="Arial"/>
        </w:rPr>
        <w:t xml:space="preserve"> an improvement in tics, so </w:t>
      </w:r>
      <w:r w:rsidR="003D3DD7">
        <w:rPr>
          <w:rFonts w:ascii="Arial" w:eastAsia="Arial" w:hAnsi="Arial" w:cs="Arial"/>
        </w:rPr>
        <w:t>it could be suggested</w:t>
      </w:r>
      <w:r w:rsidRPr="00345904">
        <w:rPr>
          <w:rFonts w:ascii="Arial" w:eastAsia="Arial" w:hAnsi="Arial" w:cs="Arial"/>
        </w:rPr>
        <w:t xml:space="preserve"> any kind of singing, whether in a choir, at home, using a self-help cd/video or in an organised group of some kind, either in person on online, could poten</w:t>
      </w:r>
      <w:r w:rsidR="00BC4A4F" w:rsidRPr="00345904">
        <w:rPr>
          <w:rFonts w:ascii="Arial" w:eastAsia="Arial" w:hAnsi="Arial" w:cs="Arial"/>
        </w:rPr>
        <w:t>tially have a positive impact on  tics</w:t>
      </w:r>
      <w:r w:rsidR="009D4C73">
        <w:rPr>
          <w:rFonts w:ascii="Arial" w:eastAsia="Arial" w:hAnsi="Arial" w:cs="Arial"/>
        </w:rPr>
        <w:t xml:space="preserve">, </w:t>
      </w:r>
      <w:r w:rsidR="00314C5C">
        <w:rPr>
          <w:rFonts w:ascii="Arial" w:eastAsia="Arial" w:hAnsi="Arial" w:cs="Arial"/>
        </w:rPr>
        <w:t>their general</w:t>
      </w:r>
      <w:r w:rsidR="00A42F4D">
        <w:rPr>
          <w:rFonts w:ascii="Arial" w:eastAsia="Arial" w:hAnsi="Arial" w:cs="Arial"/>
        </w:rPr>
        <w:t xml:space="preserve"> wellbeing</w:t>
      </w:r>
      <w:r w:rsidR="003B3764">
        <w:rPr>
          <w:rFonts w:ascii="Arial" w:eastAsia="Arial" w:hAnsi="Arial" w:cs="Arial"/>
        </w:rPr>
        <w:t>,  or both</w:t>
      </w:r>
      <w:r w:rsidR="009F6EFA">
        <w:rPr>
          <w:rFonts w:ascii="Arial" w:eastAsia="Arial" w:hAnsi="Arial" w:cs="Arial"/>
        </w:rPr>
        <w:t xml:space="preserve"> </w:t>
      </w:r>
      <w:r w:rsidR="00A42F4D">
        <w:rPr>
          <w:rFonts w:ascii="Arial" w:eastAsia="Arial" w:hAnsi="Arial" w:cs="Arial"/>
        </w:rPr>
        <w:t>(Juslin, 2016; Kang et al., 2016)</w:t>
      </w:r>
      <w:r w:rsidR="003B3764">
        <w:rPr>
          <w:rFonts w:ascii="Arial" w:eastAsia="Arial" w:hAnsi="Arial" w:cs="Arial"/>
        </w:rPr>
        <w:t xml:space="preserve">. </w:t>
      </w:r>
    </w:p>
    <w:p w14:paraId="7228DE0D" w14:textId="77777777" w:rsidR="00074BDB" w:rsidRDefault="00610868" w:rsidP="00827DA6">
      <w:pPr>
        <w:spacing w:line="360" w:lineRule="auto"/>
        <w:jc w:val="both"/>
        <w:rPr>
          <w:rFonts w:ascii="Arial" w:eastAsia="Arial" w:hAnsi="Arial" w:cs="Arial"/>
          <w:b/>
          <w:bCs/>
          <w:u w:val="single"/>
        </w:rPr>
      </w:pPr>
      <w:r w:rsidRPr="00345904">
        <w:rPr>
          <w:rFonts w:ascii="Arial" w:eastAsia="Arial" w:hAnsi="Arial" w:cs="Arial"/>
          <w:b/>
          <w:bCs/>
          <w:u w:val="single"/>
        </w:rPr>
        <w:t>Reflection</w:t>
      </w:r>
      <w:bookmarkStart w:id="0" w:name="_Hlk139929051"/>
    </w:p>
    <w:p w14:paraId="3FF05887" w14:textId="4292C920" w:rsidR="00BF571F" w:rsidRPr="005B1BE4" w:rsidRDefault="00074BDB" w:rsidP="00827DA6">
      <w:pPr>
        <w:spacing w:line="360" w:lineRule="auto"/>
        <w:jc w:val="both"/>
        <w:rPr>
          <w:rFonts w:ascii="Arial" w:eastAsia="Arial" w:hAnsi="Arial" w:cs="Arial"/>
        </w:rPr>
      </w:pPr>
      <w:r>
        <w:rPr>
          <w:rFonts w:ascii="Arial" w:eastAsia="Arial" w:hAnsi="Arial" w:cs="Arial"/>
        </w:rPr>
        <w:t xml:space="preserve">On reflecting on the study overall, </w:t>
      </w:r>
      <w:r w:rsidR="006D613B">
        <w:rPr>
          <w:rFonts w:ascii="Arial" w:eastAsia="Arial" w:hAnsi="Arial" w:cs="Arial"/>
        </w:rPr>
        <w:t>I have learnt much</w:t>
      </w:r>
      <w:r w:rsidR="009F6EFA">
        <w:rPr>
          <w:rFonts w:ascii="Arial" w:eastAsia="Arial" w:hAnsi="Arial" w:cs="Arial"/>
        </w:rPr>
        <w:t>,</w:t>
      </w:r>
      <w:r w:rsidR="006D613B">
        <w:rPr>
          <w:rFonts w:ascii="Arial" w:eastAsia="Arial" w:hAnsi="Arial" w:cs="Arial"/>
        </w:rPr>
        <w:t xml:space="preserve"> regarding the nat</w:t>
      </w:r>
      <w:r w:rsidR="00A76A66">
        <w:rPr>
          <w:rFonts w:ascii="Arial" w:eastAsia="Arial" w:hAnsi="Arial" w:cs="Arial"/>
        </w:rPr>
        <w:t>ure</w:t>
      </w:r>
      <w:r w:rsidR="006D613B">
        <w:rPr>
          <w:rFonts w:ascii="Arial" w:eastAsia="Arial" w:hAnsi="Arial" w:cs="Arial"/>
        </w:rPr>
        <w:t xml:space="preserve"> of research and how to approach it.  </w:t>
      </w:r>
      <w:r w:rsidR="009414A5">
        <w:rPr>
          <w:rFonts w:ascii="Arial" w:eastAsia="Arial" w:hAnsi="Arial" w:cs="Arial"/>
        </w:rPr>
        <w:t>The data I collected a</w:t>
      </w:r>
      <w:r w:rsidR="00431228">
        <w:rPr>
          <w:rFonts w:ascii="Arial" w:eastAsia="Arial" w:hAnsi="Arial" w:cs="Arial"/>
        </w:rPr>
        <w:t xml:space="preserve">fforded some answers to the questions </w:t>
      </w:r>
      <w:r w:rsidR="006D613B">
        <w:rPr>
          <w:rFonts w:ascii="Arial" w:eastAsia="Arial" w:hAnsi="Arial" w:cs="Arial"/>
        </w:rPr>
        <w:t>I</w:t>
      </w:r>
      <w:r w:rsidR="00431228">
        <w:rPr>
          <w:rFonts w:ascii="Arial" w:eastAsia="Arial" w:hAnsi="Arial" w:cs="Arial"/>
        </w:rPr>
        <w:t xml:space="preserve"> pose</w:t>
      </w:r>
      <w:r w:rsidR="0076684E">
        <w:rPr>
          <w:rFonts w:ascii="Arial" w:eastAsia="Arial" w:hAnsi="Arial" w:cs="Arial"/>
        </w:rPr>
        <w:t>d in the introduction</w:t>
      </w:r>
      <w:r w:rsidR="00E51C86">
        <w:rPr>
          <w:rFonts w:ascii="Arial" w:eastAsia="Arial" w:hAnsi="Arial" w:cs="Arial"/>
        </w:rPr>
        <w:t xml:space="preserve">, as well as highlighting the need for further research. </w:t>
      </w:r>
      <w:r w:rsidR="0076684E">
        <w:rPr>
          <w:rFonts w:ascii="Arial" w:eastAsia="Arial" w:hAnsi="Arial" w:cs="Arial"/>
        </w:rPr>
        <w:t xml:space="preserve"> As anticipated</w:t>
      </w:r>
      <w:r w:rsidR="00894FBE">
        <w:rPr>
          <w:rFonts w:ascii="Arial" w:eastAsia="Arial" w:hAnsi="Arial" w:cs="Arial"/>
        </w:rPr>
        <w:t xml:space="preserve">, </w:t>
      </w:r>
      <w:r w:rsidR="00BF571F" w:rsidRPr="00345904">
        <w:rPr>
          <w:rFonts w:ascii="Arial" w:hAnsi="Arial" w:cs="Arial"/>
        </w:rPr>
        <w:t xml:space="preserve">it </w:t>
      </w:r>
      <w:r w:rsidR="00894FBE">
        <w:rPr>
          <w:rFonts w:ascii="Arial" w:hAnsi="Arial" w:cs="Arial"/>
        </w:rPr>
        <w:t xml:space="preserve">was </w:t>
      </w:r>
      <w:r w:rsidR="00BF571F" w:rsidRPr="00345904">
        <w:rPr>
          <w:rFonts w:ascii="Arial" w:hAnsi="Arial" w:cs="Arial"/>
        </w:rPr>
        <w:t>beneficial to</w:t>
      </w:r>
      <w:r w:rsidR="006D613B">
        <w:rPr>
          <w:rFonts w:ascii="Arial" w:hAnsi="Arial" w:cs="Arial"/>
        </w:rPr>
        <w:t xml:space="preserve"> </w:t>
      </w:r>
      <w:r w:rsidR="00BF571F" w:rsidRPr="00345904">
        <w:rPr>
          <w:rFonts w:ascii="Arial" w:hAnsi="Arial" w:cs="Arial"/>
        </w:rPr>
        <w:t>includ</w:t>
      </w:r>
      <w:r w:rsidR="0076684E">
        <w:rPr>
          <w:rFonts w:ascii="Arial" w:hAnsi="Arial" w:cs="Arial"/>
        </w:rPr>
        <w:t>e</w:t>
      </w:r>
      <w:r w:rsidR="00BF571F" w:rsidRPr="00345904">
        <w:rPr>
          <w:rFonts w:ascii="Arial" w:hAnsi="Arial" w:cs="Arial"/>
        </w:rPr>
        <w:t xml:space="preserve"> people with a variety of tic disorders</w:t>
      </w:r>
      <w:r w:rsidR="006D613B">
        <w:rPr>
          <w:rFonts w:ascii="Arial" w:hAnsi="Arial" w:cs="Arial"/>
        </w:rPr>
        <w:t>,</w:t>
      </w:r>
      <w:r w:rsidR="00081CAE">
        <w:rPr>
          <w:rFonts w:ascii="Arial" w:hAnsi="Arial" w:cs="Arial"/>
        </w:rPr>
        <w:t xml:space="preserve"> (</w:t>
      </w:r>
      <w:r w:rsidR="006D613B">
        <w:rPr>
          <w:rFonts w:ascii="Arial" w:hAnsi="Arial" w:cs="Arial"/>
        </w:rPr>
        <w:t xml:space="preserve">especially </w:t>
      </w:r>
      <w:r w:rsidR="00BF571F" w:rsidRPr="00345904">
        <w:rPr>
          <w:rFonts w:ascii="Arial" w:hAnsi="Arial" w:cs="Arial"/>
        </w:rPr>
        <w:t xml:space="preserve">as much existing research focuses only on Tourette’s) and to </w:t>
      </w:r>
      <w:r w:rsidR="00081CAE">
        <w:rPr>
          <w:rFonts w:ascii="Arial" w:hAnsi="Arial" w:cs="Arial"/>
        </w:rPr>
        <w:t xml:space="preserve">have </w:t>
      </w:r>
      <w:r w:rsidR="00BF571F" w:rsidRPr="00345904">
        <w:rPr>
          <w:rFonts w:ascii="Arial" w:hAnsi="Arial" w:cs="Arial"/>
        </w:rPr>
        <w:t>obtain</w:t>
      </w:r>
      <w:r w:rsidR="00081CAE">
        <w:rPr>
          <w:rFonts w:ascii="Arial" w:hAnsi="Arial" w:cs="Arial"/>
        </w:rPr>
        <w:t>ed</w:t>
      </w:r>
      <w:r w:rsidR="00BF571F" w:rsidRPr="00345904">
        <w:rPr>
          <w:rFonts w:ascii="Arial" w:hAnsi="Arial" w:cs="Arial"/>
        </w:rPr>
        <w:t xml:space="preserve"> information regarding comorbiditie</w:t>
      </w:r>
      <w:r w:rsidR="00532E23">
        <w:rPr>
          <w:rFonts w:ascii="Arial" w:hAnsi="Arial" w:cs="Arial"/>
        </w:rPr>
        <w:t>s. T</w:t>
      </w:r>
      <w:r w:rsidR="00081CAE">
        <w:rPr>
          <w:rFonts w:ascii="Arial" w:hAnsi="Arial" w:cs="Arial"/>
        </w:rPr>
        <w:t xml:space="preserve">his really helped me to </w:t>
      </w:r>
      <w:r w:rsidR="00A26E0D">
        <w:rPr>
          <w:rFonts w:ascii="Arial" w:hAnsi="Arial" w:cs="Arial"/>
        </w:rPr>
        <w:t>interpret the</w:t>
      </w:r>
      <w:r w:rsidR="00081CAE">
        <w:rPr>
          <w:rFonts w:ascii="Arial" w:hAnsi="Arial" w:cs="Arial"/>
        </w:rPr>
        <w:t xml:space="preserve"> data, </w:t>
      </w:r>
      <w:r w:rsidR="00427D98">
        <w:rPr>
          <w:rFonts w:ascii="Arial" w:hAnsi="Arial" w:cs="Arial"/>
        </w:rPr>
        <w:t xml:space="preserve">particularly </w:t>
      </w:r>
      <w:r w:rsidR="00081CAE">
        <w:rPr>
          <w:rFonts w:ascii="Arial" w:hAnsi="Arial" w:cs="Arial"/>
        </w:rPr>
        <w:t xml:space="preserve">as so many participants experienced anxiety. </w:t>
      </w:r>
      <w:r w:rsidR="00BF571F" w:rsidRPr="00345904">
        <w:rPr>
          <w:rFonts w:ascii="Arial" w:hAnsi="Arial" w:cs="Arial"/>
        </w:rPr>
        <w:t xml:space="preserve"> It would also have been useful to ascertain how long people had experienced tics</w:t>
      </w:r>
      <w:r w:rsidR="00081CAE">
        <w:rPr>
          <w:rFonts w:ascii="Arial" w:hAnsi="Arial" w:cs="Arial"/>
        </w:rPr>
        <w:t xml:space="preserve"> for</w:t>
      </w:r>
      <w:r w:rsidR="00BF571F" w:rsidRPr="00345904">
        <w:rPr>
          <w:rFonts w:ascii="Arial" w:hAnsi="Arial" w:cs="Arial"/>
        </w:rPr>
        <w:t xml:space="preserve">, and age of onset, to discover if there are any patterns </w:t>
      </w:r>
      <w:r w:rsidR="00291115">
        <w:rPr>
          <w:rFonts w:ascii="Arial" w:hAnsi="Arial" w:cs="Arial"/>
        </w:rPr>
        <w:t xml:space="preserve">relating </w:t>
      </w:r>
      <w:r w:rsidR="00A26E0D">
        <w:rPr>
          <w:rFonts w:ascii="Arial" w:hAnsi="Arial" w:cs="Arial"/>
        </w:rPr>
        <w:t>to singing</w:t>
      </w:r>
      <w:r w:rsidR="00BF571F" w:rsidRPr="00345904">
        <w:rPr>
          <w:rFonts w:ascii="Arial" w:hAnsi="Arial" w:cs="Arial"/>
        </w:rPr>
        <w:t xml:space="preserve"> </w:t>
      </w:r>
      <w:r w:rsidR="00291115">
        <w:rPr>
          <w:rFonts w:ascii="Arial" w:hAnsi="Arial" w:cs="Arial"/>
        </w:rPr>
        <w:t xml:space="preserve">and </w:t>
      </w:r>
      <w:r w:rsidR="00BF571F" w:rsidRPr="00345904">
        <w:rPr>
          <w:rFonts w:ascii="Arial" w:hAnsi="Arial" w:cs="Arial"/>
        </w:rPr>
        <w:t>tics. Problems accessing help</w:t>
      </w:r>
      <w:r w:rsidR="00081CAE">
        <w:rPr>
          <w:rFonts w:ascii="Arial" w:hAnsi="Arial" w:cs="Arial"/>
        </w:rPr>
        <w:t xml:space="preserve"> and </w:t>
      </w:r>
      <w:r w:rsidR="00BF571F" w:rsidRPr="00345904">
        <w:rPr>
          <w:rFonts w:ascii="Arial" w:hAnsi="Arial" w:cs="Arial"/>
        </w:rPr>
        <w:t xml:space="preserve">treatment </w:t>
      </w:r>
      <w:r w:rsidR="00BF571F" w:rsidRPr="00345904">
        <w:rPr>
          <w:rFonts w:ascii="Arial" w:eastAsia="Arial" w:hAnsi="Arial" w:cs="Arial"/>
        </w:rPr>
        <w:t>mirrored my own personal experience and in hindsight it would have</w:t>
      </w:r>
      <w:r w:rsidR="00034B10" w:rsidRPr="00345904">
        <w:rPr>
          <w:rFonts w:ascii="Arial" w:eastAsia="Arial" w:hAnsi="Arial" w:cs="Arial"/>
        </w:rPr>
        <w:t xml:space="preserve"> </w:t>
      </w:r>
      <w:r w:rsidR="00BF571F" w:rsidRPr="00345904">
        <w:rPr>
          <w:rFonts w:ascii="Arial" w:eastAsia="Arial" w:hAnsi="Arial" w:cs="Arial"/>
        </w:rPr>
        <w:t xml:space="preserve">been interesting to have asked </w:t>
      </w:r>
      <w:r w:rsidR="00146CC4">
        <w:rPr>
          <w:rFonts w:ascii="Arial" w:eastAsia="Arial" w:hAnsi="Arial" w:cs="Arial"/>
        </w:rPr>
        <w:t>withi</w:t>
      </w:r>
      <w:r w:rsidR="00BF571F" w:rsidRPr="00345904">
        <w:rPr>
          <w:rFonts w:ascii="Arial" w:eastAsia="Arial" w:hAnsi="Arial" w:cs="Arial"/>
        </w:rPr>
        <w:t xml:space="preserve">n the questionnaire if this wider experience was shared by others. I had contemplated including it, but I did not want participants to assume I was inferring </w:t>
      </w:r>
      <w:r w:rsidR="00146CC4">
        <w:rPr>
          <w:rFonts w:ascii="Arial" w:eastAsia="Arial" w:hAnsi="Arial" w:cs="Arial"/>
        </w:rPr>
        <w:t xml:space="preserve">that any </w:t>
      </w:r>
      <w:r w:rsidR="00BF571F" w:rsidRPr="00345904">
        <w:rPr>
          <w:rFonts w:ascii="Arial" w:eastAsia="Arial" w:hAnsi="Arial" w:cs="Arial"/>
        </w:rPr>
        <w:t>problems</w:t>
      </w:r>
      <w:r w:rsidR="002241F9" w:rsidRPr="00345904">
        <w:rPr>
          <w:rFonts w:ascii="Arial" w:eastAsia="Arial" w:hAnsi="Arial" w:cs="Arial"/>
        </w:rPr>
        <w:t xml:space="preserve"> existed</w:t>
      </w:r>
      <w:r w:rsidR="00BF571F" w:rsidRPr="00345904">
        <w:rPr>
          <w:rFonts w:ascii="Arial" w:eastAsia="Arial" w:hAnsi="Arial" w:cs="Arial"/>
        </w:rPr>
        <w:t xml:space="preserve"> in this area, instead wanting themes to emerge naturally, without prompting</w:t>
      </w:r>
      <w:r w:rsidR="002241F9" w:rsidRPr="00345904">
        <w:rPr>
          <w:rFonts w:ascii="Arial" w:eastAsia="Arial" w:hAnsi="Arial" w:cs="Arial"/>
        </w:rPr>
        <w:t>.</w:t>
      </w:r>
      <w:r w:rsidR="00BF571F" w:rsidRPr="00345904">
        <w:rPr>
          <w:rFonts w:ascii="Arial" w:hAnsi="Arial" w:cs="Arial"/>
        </w:rPr>
        <w:t xml:space="preserve"> </w:t>
      </w:r>
    </w:p>
    <w:p w14:paraId="2282442F" w14:textId="77777777" w:rsidR="00772148" w:rsidRDefault="000C70F3" w:rsidP="00827DA6">
      <w:pPr>
        <w:spacing w:line="360" w:lineRule="auto"/>
        <w:jc w:val="both"/>
        <w:rPr>
          <w:rFonts w:ascii="Arial" w:hAnsi="Arial" w:cs="Arial"/>
        </w:rPr>
      </w:pPr>
      <w:r w:rsidRPr="00345904">
        <w:rPr>
          <w:rFonts w:ascii="Arial" w:hAnsi="Arial" w:cs="Arial"/>
        </w:rPr>
        <w:t xml:space="preserve">While my intention was initially just to discover if a link existed between singing and tics, I would </w:t>
      </w:r>
      <w:r w:rsidR="00655780">
        <w:rPr>
          <w:rFonts w:ascii="Arial" w:hAnsi="Arial" w:cs="Arial"/>
        </w:rPr>
        <w:t>relish</w:t>
      </w:r>
      <w:r w:rsidRPr="00345904">
        <w:rPr>
          <w:rFonts w:ascii="Arial" w:hAnsi="Arial" w:cs="Arial"/>
        </w:rPr>
        <w:t xml:space="preserve"> the opportunity to repeat the study, pos</w:t>
      </w:r>
      <w:r w:rsidR="00A15CEF" w:rsidRPr="00345904">
        <w:rPr>
          <w:rFonts w:ascii="Arial" w:hAnsi="Arial" w:cs="Arial"/>
        </w:rPr>
        <w:t>ing</w:t>
      </w:r>
      <w:r w:rsidRPr="00345904">
        <w:rPr>
          <w:rFonts w:ascii="Arial" w:hAnsi="Arial" w:cs="Arial"/>
        </w:rPr>
        <w:t xml:space="preserve"> more specific questions regarding how tics change (if at all), whether both motor and vocal tics change, and whether other activities garner the same effects.  I had not expected the experience of respondents to be as varied, and, with the benefit of hindsight, I could have asked in more detail about how tics responded to singing in different situations/contexts. It would also have been helpful to know the singers’ levels of experience, from beginners to professionals, to observe whether that made any difference to the effect of singing on tics.  I would infer, however, that people whose tics do not improve at all when they sing are unlikely to choose singing as a career, although this is another reason why discovering age of onset would be useful, as it is conceivable that tics could start after becoming a professional singer. </w:t>
      </w:r>
    </w:p>
    <w:p w14:paraId="19D2EF42" w14:textId="095F27B0" w:rsidR="000C70F3" w:rsidRPr="0060106A" w:rsidRDefault="000C70F3" w:rsidP="00827DA6">
      <w:pPr>
        <w:spacing w:line="360" w:lineRule="auto"/>
        <w:jc w:val="both"/>
        <w:rPr>
          <w:rFonts w:ascii="Arial" w:eastAsia="Arial" w:hAnsi="Arial" w:cs="Arial"/>
        </w:rPr>
      </w:pPr>
      <w:r w:rsidRPr="00345904">
        <w:rPr>
          <w:rFonts w:ascii="Arial" w:hAnsi="Arial" w:cs="Arial"/>
        </w:rPr>
        <w:lastRenderedPageBreak/>
        <w:t xml:space="preserve"> It would have been interesting to discover if the three singers I interviewed had chosen their careers based on their talent and love of music, or because it was an activity that allowed them best to cope with their tics; unfortunately, this was not something that I considered at the time of conducting the interviews.  </w:t>
      </w:r>
      <w:r w:rsidRPr="00345904">
        <w:rPr>
          <w:rFonts w:ascii="Arial" w:eastAsia="Arial" w:hAnsi="Arial" w:cs="Arial"/>
        </w:rPr>
        <w:t xml:space="preserve">Regarding musical instruments, the respondent whose tics disappeared when playing was a music teacher, therefore one can assume they are very experienced; on reflection, it would also have been interesting to have known the standard or how long people had been playing their instruments, to ascertain whether that influenced the effect on tics, and to compare it to the way singing impacted tics.  </w:t>
      </w:r>
    </w:p>
    <w:p w14:paraId="028112E1" w14:textId="7355D47A" w:rsidR="00BF571F" w:rsidRPr="00345904" w:rsidRDefault="00BF571F" w:rsidP="00827DA6">
      <w:pPr>
        <w:spacing w:line="360" w:lineRule="auto"/>
        <w:jc w:val="both"/>
        <w:rPr>
          <w:rFonts w:ascii="Arial" w:hAnsi="Arial" w:cs="Arial"/>
        </w:rPr>
      </w:pPr>
      <w:r w:rsidRPr="00345904">
        <w:rPr>
          <w:rFonts w:ascii="Arial" w:hAnsi="Arial" w:cs="Arial"/>
        </w:rPr>
        <w:t xml:space="preserve"> If repeating this study, I would also enquire what the singers </w:t>
      </w:r>
      <w:r w:rsidR="00B50FC5">
        <w:rPr>
          <w:rFonts w:ascii="Arial" w:hAnsi="Arial" w:cs="Arial"/>
        </w:rPr>
        <w:t xml:space="preserve">would like </w:t>
      </w:r>
      <w:r w:rsidRPr="00345904">
        <w:rPr>
          <w:rFonts w:ascii="Arial" w:hAnsi="Arial" w:cs="Arial"/>
        </w:rPr>
        <w:t>their choir leaders, singing teachers, or fellow singers to know</w:t>
      </w:r>
      <w:r w:rsidR="00B50FC5">
        <w:rPr>
          <w:rFonts w:ascii="Arial" w:hAnsi="Arial" w:cs="Arial"/>
        </w:rPr>
        <w:t xml:space="preserve"> about how singing may impact their tics</w:t>
      </w:r>
      <w:r w:rsidRPr="00345904">
        <w:rPr>
          <w:rFonts w:ascii="Arial" w:hAnsi="Arial" w:cs="Arial"/>
        </w:rPr>
        <w:t xml:space="preserve"> (more specifically</w:t>
      </w:r>
      <w:r w:rsidR="00B50FC5">
        <w:rPr>
          <w:rFonts w:ascii="Arial" w:hAnsi="Arial" w:cs="Arial"/>
        </w:rPr>
        <w:t>,</w:t>
      </w:r>
      <w:r w:rsidRPr="00345904">
        <w:rPr>
          <w:rFonts w:ascii="Arial" w:hAnsi="Arial" w:cs="Arial"/>
        </w:rPr>
        <w:t xml:space="preserve"> how singing can improve, or worsen tics, </w:t>
      </w:r>
      <w:r w:rsidR="00A27CA4">
        <w:rPr>
          <w:rFonts w:ascii="Arial" w:hAnsi="Arial" w:cs="Arial"/>
        </w:rPr>
        <w:t xml:space="preserve">how to avoid triggers, </w:t>
      </w:r>
      <w:r w:rsidRPr="00345904">
        <w:rPr>
          <w:rFonts w:ascii="Arial" w:hAnsi="Arial" w:cs="Arial"/>
        </w:rPr>
        <w:t>and how to react if someone is ticcing</w:t>
      </w:r>
      <w:r w:rsidR="00BF6E79" w:rsidRPr="00345904">
        <w:rPr>
          <w:rFonts w:ascii="Arial" w:hAnsi="Arial" w:cs="Arial"/>
        </w:rPr>
        <w:t>)</w:t>
      </w:r>
      <w:r w:rsidRPr="00345904">
        <w:rPr>
          <w:rFonts w:ascii="Arial" w:hAnsi="Arial" w:cs="Arial"/>
        </w:rPr>
        <w:t xml:space="preserve">. </w:t>
      </w:r>
      <w:r w:rsidRPr="00345904">
        <w:rPr>
          <w:rFonts w:ascii="Arial" w:eastAsia="Arial" w:hAnsi="Arial" w:cs="Arial"/>
        </w:rPr>
        <w:t>The findings inspired me to reflect</w:t>
      </w:r>
      <w:r w:rsidR="003D6605">
        <w:rPr>
          <w:rFonts w:ascii="Arial" w:eastAsia="Arial" w:hAnsi="Arial" w:cs="Arial"/>
        </w:rPr>
        <w:t>, critically,</w:t>
      </w:r>
      <w:r w:rsidRPr="00345904">
        <w:rPr>
          <w:rFonts w:ascii="Arial" w:eastAsia="Arial" w:hAnsi="Arial" w:cs="Arial"/>
        </w:rPr>
        <w:t xml:space="preserve"> on my own practice and how I </w:t>
      </w:r>
      <w:r w:rsidR="009C0A4C">
        <w:rPr>
          <w:rFonts w:ascii="Arial" w:eastAsia="Arial" w:hAnsi="Arial" w:cs="Arial"/>
        </w:rPr>
        <w:t>can</w:t>
      </w:r>
      <w:r w:rsidRPr="00345904">
        <w:rPr>
          <w:rFonts w:ascii="Arial" w:eastAsia="Arial" w:hAnsi="Arial" w:cs="Arial"/>
        </w:rPr>
        <w:t xml:space="preserve"> improve in the future, on both an interpersonal level a</w:t>
      </w:r>
      <w:r w:rsidR="006460C8" w:rsidRPr="00345904">
        <w:rPr>
          <w:rFonts w:ascii="Arial" w:eastAsia="Arial" w:hAnsi="Arial" w:cs="Arial"/>
        </w:rPr>
        <w:t>nd</w:t>
      </w:r>
      <w:r w:rsidRPr="00345904">
        <w:rPr>
          <w:rFonts w:ascii="Arial" w:eastAsia="Arial" w:hAnsi="Arial" w:cs="Arial"/>
        </w:rPr>
        <w:t xml:space="preserve"> regarding singing technique, to put singers at ease in their lessons and best cater from their </w:t>
      </w:r>
      <w:r w:rsidR="006460C8" w:rsidRPr="00345904">
        <w:rPr>
          <w:rFonts w:ascii="Arial" w:eastAsia="Arial" w:hAnsi="Arial" w:cs="Arial"/>
        </w:rPr>
        <w:t xml:space="preserve">individual </w:t>
      </w:r>
      <w:r w:rsidRPr="00345904">
        <w:rPr>
          <w:rFonts w:ascii="Arial" w:eastAsia="Arial" w:hAnsi="Arial" w:cs="Arial"/>
        </w:rPr>
        <w:t xml:space="preserve">needs. </w:t>
      </w:r>
      <w:r w:rsidR="006460C8" w:rsidRPr="00345904">
        <w:rPr>
          <w:rFonts w:ascii="Arial" w:eastAsia="Arial" w:hAnsi="Arial" w:cs="Arial"/>
        </w:rPr>
        <w:t xml:space="preserve">It has also taught me not to assume, and that everyone experiences tics in different ways, and the effect may differ from day to day. </w:t>
      </w:r>
      <w:r w:rsidR="00AD12A7" w:rsidRPr="00345904">
        <w:rPr>
          <w:rFonts w:ascii="Arial" w:eastAsia="Arial" w:hAnsi="Arial" w:cs="Arial"/>
        </w:rPr>
        <w:t xml:space="preserve"> </w:t>
      </w:r>
    </w:p>
    <w:p w14:paraId="10499B94" w14:textId="780D34D8" w:rsidR="00BF571F" w:rsidRPr="00345904" w:rsidRDefault="00BF571F" w:rsidP="00827DA6">
      <w:pPr>
        <w:spacing w:line="360" w:lineRule="auto"/>
        <w:jc w:val="both"/>
        <w:rPr>
          <w:rFonts w:ascii="Arial" w:eastAsia="Arial" w:hAnsi="Arial" w:cs="Arial"/>
        </w:rPr>
      </w:pPr>
      <w:r w:rsidRPr="00345904">
        <w:rPr>
          <w:rFonts w:ascii="Arial" w:hAnsi="Arial" w:cs="Arial"/>
        </w:rPr>
        <w:t xml:space="preserve">The interviews may </w:t>
      </w:r>
      <w:r w:rsidR="002921E0" w:rsidRPr="00345904">
        <w:rPr>
          <w:rFonts w:ascii="Arial" w:hAnsi="Arial" w:cs="Arial"/>
        </w:rPr>
        <w:t xml:space="preserve">potentially have </w:t>
      </w:r>
      <w:r w:rsidRPr="00345904">
        <w:rPr>
          <w:rFonts w:ascii="Arial" w:hAnsi="Arial" w:cs="Arial"/>
        </w:rPr>
        <w:t>been improved by exploring themes further</w:t>
      </w:r>
      <w:r w:rsidR="002921E0" w:rsidRPr="00345904">
        <w:rPr>
          <w:rFonts w:ascii="Arial" w:hAnsi="Arial" w:cs="Arial"/>
        </w:rPr>
        <w:t xml:space="preserve">; </w:t>
      </w:r>
      <w:r w:rsidRPr="00345904">
        <w:rPr>
          <w:rFonts w:ascii="Arial" w:hAnsi="Arial" w:cs="Arial"/>
        </w:rPr>
        <w:t>in future, I would plan a broader range of questions and take my time to ensure I covered everything intended. I would aim to involve people with a broader range of ages and experience (e.g.  ‘hobby’ singers, in addition to experienced performers) and</w:t>
      </w:r>
      <w:r w:rsidRPr="00345904">
        <w:rPr>
          <w:rFonts w:ascii="Arial" w:eastAsia="Arial" w:hAnsi="Arial" w:cs="Arial"/>
        </w:rPr>
        <w:t xml:space="preserve"> </w:t>
      </w:r>
      <w:r w:rsidRPr="00345904">
        <w:rPr>
          <w:rFonts w:ascii="Arial" w:hAnsi="Arial" w:cs="Arial"/>
        </w:rPr>
        <w:t>I think that it would be beneficial to undertake more detailed case-studies. As stated early on, my lack of medical training prevents me using some methods (such as the tic scale) but collaboration with trained professionals in this area (</w:t>
      </w:r>
      <w:proofErr w:type="gramStart"/>
      <w:r w:rsidRPr="00345904">
        <w:rPr>
          <w:rFonts w:ascii="Arial" w:hAnsi="Arial" w:cs="Arial"/>
        </w:rPr>
        <w:t>e.g.</w:t>
      </w:r>
      <w:proofErr w:type="gramEnd"/>
      <w:r w:rsidRPr="00345904">
        <w:rPr>
          <w:rFonts w:ascii="Arial" w:hAnsi="Arial" w:cs="Arial"/>
        </w:rPr>
        <w:t xml:space="preserve"> neurologists) could be beneficial.</w:t>
      </w:r>
    </w:p>
    <w:p w14:paraId="3B2765B3" w14:textId="3AC25164" w:rsidR="00DA0A73" w:rsidRPr="001D3F64" w:rsidRDefault="00BF571F" w:rsidP="00827DA6">
      <w:pPr>
        <w:spacing w:line="360" w:lineRule="auto"/>
        <w:jc w:val="both"/>
        <w:rPr>
          <w:rFonts w:ascii="Arial" w:eastAsia="Arial" w:hAnsi="Arial" w:cs="Arial"/>
        </w:rPr>
      </w:pPr>
      <w:r w:rsidRPr="00345904">
        <w:rPr>
          <w:rFonts w:ascii="Arial" w:hAnsi="Arial" w:cs="Arial"/>
        </w:rPr>
        <w:t xml:space="preserve">Overall, I would propose that </w:t>
      </w:r>
      <w:r w:rsidR="00F201E9">
        <w:rPr>
          <w:rFonts w:ascii="Arial" w:hAnsi="Arial" w:cs="Arial"/>
        </w:rPr>
        <w:t xml:space="preserve">singing and tics is a subject </w:t>
      </w:r>
      <w:r w:rsidR="00893A1E">
        <w:rPr>
          <w:rFonts w:ascii="Arial" w:hAnsi="Arial" w:cs="Arial"/>
        </w:rPr>
        <w:t xml:space="preserve">which </w:t>
      </w:r>
      <w:r w:rsidR="00893A1E" w:rsidRPr="00345904">
        <w:rPr>
          <w:rFonts w:ascii="Arial" w:hAnsi="Arial" w:cs="Arial"/>
        </w:rPr>
        <w:t>warrants</w:t>
      </w:r>
      <w:r w:rsidRPr="00345904">
        <w:rPr>
          <w:rFonts w:ascii="Arial" w:hAnsi="Arial" w:cs="Arial"/>
        </w:rPr>
        <w:t xml:space="preserve"> further investigation</w:t>
      </w:r>
      <w:r w:rsidR="002D5607" w:rsidRPr="00345904">
        <w:rPr>
          <w:rFonts w:ascii="Arial" w:hAnsi="Arial" w:cs="Arial"/>
        </w:rPr>
        <w:t>.</w:t>
      </w:r>
      <w:r w:rsidR="007C529A">
        <w:rPr>
          <w:rFonts w:ascii="Arial" w:hAnsi="Arial" w:cs="Arial"/>
        </w:rPr>
        <w:t xml:space="preserve"> </w:t>
      </w:r>
      <w:r w:rsidRPr="00345904">
        <w:rPr>
          <w:rFonts w:ascii="Arial" w:hAnsi="Arial" w:cs="Arial"/>
        </w:rPr>
        <w:t>A study, or trial, comparing singing at home, in an informal group setting, and a formal performance, (the situations most referred to by participants) would be beneficial</w:t>
      </w:r>
      <w:r w:rsidR="00B7094E" w:rsidRPr="00345904">
        <w:rPr>
          <w:rFonts w:ascii="Arial" w:hAnsi="Arial" w:cs="Arial"/>
        </w:rPr>
        <w:t xml:space="preserve">, </w:t>
      </w:r>
      <w:r w:rsidR="0065675D" w:rsidRPr="00345904">
        <w:rPr>
          <w:rFonts w:ascii="Arial" w:hAnsi="Arial" w:cs="Arial"/>
        </w:rPr>
        <w:t xml:space="preserve">but </w:t>
      </w:r>
      <w:r w:rsidR="00B7094E" w:rsidRPr="00345904">
        <w:rPr>
          <w:rFonts w:ascii="Arial" w:hAnsi="Arial" w:cs="Arial"/>
        </w:rPr>
        <w:t>with careful selection of suitable participants</w:t>
      </w:r>
      <w:r w:rsidRPr="00345904">
        <w:rPr>
          <w:rFonts w:ascii="Arial" w:hAnsi="Arial" w:cs="Arial"/>
        </w:rPr>
        <w:t xml:space="preserve"> </w:t>
      </w:r>
      <w:r w:rsidR="001928D9" w:rsidRPr="00345904">
        <w:rPr>
          <w:rFonts w:ascii="Arial" w:hAnsi="Arial" w:cs="Arial"/>
        </w:rPr>
        <w:t>to ensure rigour</w:t>
      </w:r>
      <w:r w:rsidR="00347736" w:rsidRPr="00345904">
        <w:rPr>
          <w:rFonts w:ascii="Arial" w:hAnsi="Arial" w:cs="Arial"/>
        </w:rPr>
        <w:t xml:space="preserve">, </w:t>
      </w:r>
      <w:r w:rsidR="00B32B20" w:rsidRPr="00345904">
        <w:rPr>
          <w:rFonts w:ascii="Arial" w:hAnsi="Arial" w:cs="Arial"/>
        </w:rPr>
        <w:t xml:space="preserve">as I have slight reservations regarding the </w:t>
      </w:r>
      <w:r w:rsidR="00116224" w:rsidRPr="00345904">
        <w:rPr>
          <w:rFonts w:ascii="Arial" w:hAnsi="Arial" w:cs="Arial"/>
        </w:rPr>
        <w:t>validity of data that is self-reported</w:t>
      </w:r>
      <w:r w:rsidR="008357CA" w:rsidRPr="00345904">
        <w:rPr>
          <w:rFonts w:ascii="Arial" w:hAnsi="Arial" w:cs="Arial"/>
        </w:rPr>
        <w:t xml:space="preserve"> (</w:t>
      </w:r>
      <w:r w:rsidR="00347736" w:rsidRPr="00345904">
        <w:rPr>
          <w:rFonts w:ascii="Arial" w:hAnsi="Arial" w:cs="Arial"/>
        </w:rPr>
        <w:t>Spector, 1994)</w:t>
      </w:r>
      <w:r w:rsidR="007E7EA9" w:rsidRPr="00345904">
        <w:rPr>
          <w:rFonts w:ascii="Arial" w:hAnsi="Arial" w:cs="Arial"/>
        </w:rPr>
        <w:t xml:space="preserve">. </w:t>
      </w:r>
      <w:r w:rsidR="00116224" w:rsidRPr="00345904">
        <w:rPr>
          <w:rFonts w:ascii="Arial" w:hAnsi="Arial" w:cs="Arial"/>
        </w:rPr>
        <w:t xml:space="preserve"> </w:t>
      </w:r>
      <w:r w:rsidR="001928D9" w:rsidRPr="00345904">
        <w:rPr>
          <w:rFonts w:ascii="Arial" w:hAnsi="Arial" w:cs="Arial"/>
        </w:rPr>
        <w:t xml:space="preserve"> </w:t>
      </w:r>
      <w:r w:rsidRPr="00345904">
        <w:rPr>
          <w:rFonts w:ascii="Arial" w:hAnsi="Arial" w:cs="Arial"/>
        </w:rPr>
        <w:t>Additionally, an investigation into the practical ways that singing could be used with people</w:t>
      </w:r>
      <w:r w:rsidR="00D0186D">
        <w:rPr>
          <w:rFonts w:ascii="Arial" w:hAnsi="Arial" w:cs="Arial"/>
        </w:rPr>
        <w:t xml:space="preserve"> </w:t>
      </w:r>
      <w:r w:rsidRPr="00345904">
        <w:rPr>
          <w:rFonts w:ascii="Arial" w:hAnsi="Arial" w:cs="Arial"/>
        </w:rPr>
        <w:t>could be useful</w:t>
      </w:r>
      <w:r w:rsidR="00944C9A">
        <w:rPr>
          <w:rFonts w:ascii="Arial" w:hAnsi="Arial" w:cs="Arial"/>
        </w:rPr>
        <w:t xml:space="preserve"> (from group singing and online groups to </w:t>
      </w:r>
      <w:r w:rsidR="00916C53">
        <w:rPr>
          <w:rFonts w:ascii="Arial" w:hAnsi="Arial" w:cs="Arial"/>
        </w:rPr>
        <w:t>singing at home with family and friends)</w:t>
      </w:r>
      <w:r w:rsidRPr="00345904">
        <w:rPr>
          <w:rFonts w:ascii="Arial" w:hAnsi="Arial" w:cs="Arial"/>
        </w:rPr>
        <w:t xml:space="preserve"> </w:t>
      </w:r>
      <w:bookmarkEnd w:id="0"/>
    </w:p>
    <w:p w14:paraId="03D550E8" w14:textId="0C659AF8" w:rsidR="055F3E58" w:rsidRPr="00345904" w:rsidRDefault="3631A685" w:rsidP="00827DA6">
      <w:pPr>
        <w:spacing w:line="360" w:lineRule="auto"/>
        <w:jc w:val="both"/>
        <w:rPr>
          <w:rFonts w:ascii="Arial" w:eastAsia="Arial" w:hAnsi="Arial" w:cs="Arial"/>
          <w:u w:val="single"/>
        </w:rPr>
      </w:pPr>
      <w:r w:rsidRPr="00345904">
        <w:rPr>
          <w:rFonts w:ascii="Arial" w:eastAsia="Arial" w:hAnsi="Arial" w:cs="Arial"/>
          <w:b/>
          <w:bCs/>
          <w:u w:val="single"/>
        </w:rPr>
        <w:t>C</w:t>
      </w:r>
      <w:r w:rsidR="00BC4A4F" w:rsidRPr="00345904">
        <w:rPr>
          <w:rFonts w:ascii="Arial" w:eastAsia="Arial" w:hAnsi="Arial" w:cs="Arial"/>
          <w:b/>
          <w:bCs/>
          <w:u w:val="single"/>
        </w:rPr>
        <w:t>o</w:t>
      </w:r>
      <w:r w:rsidRPr="00345904">
        <w:rPr>
          <w:rFonts w:ascii="Arial" w:eastAsia="Arial" w:hAnsi="Arial" w:cs="Arial"/>
          <w:b/>
          <w:bCs/>
          <w:u w:val="single"/>
        </w:rPr>
        <w:t>nclusion</w:t>
      </w:r>
      <w:r w:rsidRPr="00345904">
        <w:rPr>
          <w:rFonts w:ascii="Arial" w:eastAsia="Arial" w:hAnsi="Arial" w:cs="Arial"/>
          <w:u w:val="single"/>
        </w:rPr>
        <w:t xml:space="preserve"> </w:t>
      </w:r>
    </w:p>
    <w:p w14:paraId="253C91EC" w14:textId="1813FA91" w:rsidR="055F3E58" w:rsidRPr="00345904" w:rsidRDefault="3631A685" w:rsidP="00827DA6">
      <w:pPr>
        <w:spacing w:line="360" w:lineRule="auto"/>
        <w:jc w:val="both"/>
        <w:rPr>
          <w:rFonts w:ascii="Arial" w:eastAsia="Arial" w:hAnsi="Arial" w:cs="Arial"/>
        </w:rPr>
      </w:pPr>
      <w:r w:rsidRPr="00345904">
        <w:rPr>
          <w:rFonts w:ascii="Arial" w:eastAsia="Arial" w:hAnsi="Arial" w:cs="Arial"/>
        </w:rPr>
        <w:t xml:space="preserve">It does, therefore, </w:t>
      </w:r>
      <w:r w:rsidR="00553D1A" w:rsidRPr="00345904">
        <w:rPr>
          <w:rFonts w:ascii="Arial" w:eastAsia="Arial" w:hAnsi="Arial" w:cs="Arial"/>
        </w:rPr>
        <w:t>appear</w:t>
      </w:r>
      <w:r w:rsidRPr="00345904">
        <w:rPr>
          <w:rFonts w:ascii="Arial" w:eastAsia="Arial" w:hAnsi="Arial" w:cs="Arial"/>
        </w:rPr>
        <w:t xml:space="preserve"> that singing impacts tics, and many people in th</w:t>
      </w:r>
      <w:r w:rsidR="00553D1A" w:rsidRPr="00345904">
        <w:rPr>
          <w:rFonts w:ascii="Arial" w:eastAsia="Arial" w:hAnsi="Arial" w:cs="Arial"/>
        </w:rPr>
        <w:t>i</w:t>
      </w:r>
      <w:r w:rsidRPr="00345904">
        <w:rPr>
          <w:rFonts w:ascii="Arial" w:eastAsia="Arial" w:hAnsi="Arial" w:cs="Arial"/>
        </w:rPr>
        <w:t xml:space="preserve">s study </w:t>
      </w:r>
      <w:r w:rsidR="000E20A1" w:rsidRPr="00345904">
        <w:rPr>
          <w:rFonts w:ascii="Arial" w:eastAsia="Arial" w:hAnsi="Arial" w:cs="Arial"/>
        </w:rPr>
        <w:t xml:space="preserve">reported </w:t>
      </w:r>
      <w:r w:rsidRPr="00345904">
        <w:rPr>
          <w:rFonts w:ascii="Arial" w:eastAsia="Arial" w:hAnsi="Arial" w:cs="Arial"/>
        </w:rPr>
        <w:t>a positive impact,</w:t>
      </w:r>
      <w:r w:rsidR="00553D1A" w:rsidRPr="00345904">
        <w:rPr>
          <w:rFonts w:ascii="Arial" w:eastAsia="Arial" w:hAnsi="Arial" w:cs="Arial"/>
        </w:rPr>
        <w:t xml:space="preserve"> highlighting that the anecdotal claims are not isolated cases, </w:t>
      </w:r>
      <w:r w:rsidR="00602313" w:rsidRPr="00345904">
        <w:rPr>
          <w:rFonts w:ascii="Arial" w:eastAsia="Arial" w:hAnsi="Arial" w:cs="Arial"/>
        </w:rPr>
        <w:t xml:space="preserve">instead </w:t>
      </w:r>
      <w:r w:rsidR="00602313">
        <w:rPr>
          <w:rFonts w:ascii="Arial" w:eastAsia="Arial" w:hAnsi="Arial" w:cs="Arial"/>
        </w:rPr>
        <w:t>suggesting</w:t>
      </w:r>
      <w:r w:rsidR="00FB54BE">
        <w:rPr>
          <w:rFonts w:ascii="Arial" w:eastAsia="Arial" w:hAnsi="Arial" w:cs="Arial"/>
        </w:rPr>
        <w:t xml:space="preserve"> </w:t>
      </w:r>
      <w:r w:rsidR="00553D1A" w:rsidRPr="00345904">
        <w:rPr>
          <w:rFonts w:ascii="Arial" w:eastAsia="Arial" w:hAnsi="Arial" w:cs="Arial"/>
        </w:rPr>
        <w:t>that there</w:t>
      </w:r>
      <w:r w:rsidR="00D36BED">
        <w:rPr>
          <w:rFonts w:ascii="Arial" w:eastAsia="Arial" w:hAnsi="Arial" w:cs="Arial"/>
        </w:rPr>
        <w:t xml:space="preserve"> </w:t>
      </w:r>
      <w:r w:rsidR="00602313">
        <w:rPr>
          <w:rFonts w:ascii="Arial" w:eastAsia="Arial" w:hAnsi="Arial" w:cs="Arial"/>
        </w:rPr>
        <w:t xml:space="preserve">does </w:t>
      </w:r>
      <w:r w:rsidR="00D36BED">
        <w:rPr>
          <w:rFonts w:ascii="Arial" w:eastAsia="Arial" w:hAnsi="Arial" w:cs="Arial"/>
        </w:rPr>
        <w:t>appear</w:t>
      </w:r>
      <w:r w:rsidR="00553D1A" w:rsidRPr="00345904">
        <w:rPr>
          <w:rFonts w:ascii="Arial" w:eastAsia="Arial" w:hAnsi="Arial" w:cs="Arial"/>
        </w:rPr>
        <w:t xml:space="preserve"> to be a wider experience.</w:t>
      </w:r>
      <w:r w:rsidRPr="00345904">
        <w:rPr>
          <w:rFonts w:ascii="Arial" w:eastAsia="Arial" w:hAnsi="Arial" w:cs="Arial"/>
        </w:rPr>
        <w:t xml:space="preserve"> </w:t>
      </w:r>
      <w:r w:rsidR="00553D1A" w:rsidRPr="00345904">
        <w:rPr>
          <w:rFonts w:ascii="Arial" w:eastAsia="Arial" w:hAnsi="Arial" w:cs="Arial"/>
        </w:rPr>
        <w:t xml:space="preserve">It also </w:t>
      </w:r>
      <w:r w:rsidR="00272B80" w:rsidRPr="00345904">
        <w:rPr>
          <w:rFonts w:ascii="Arial" w:eastAsia="Arial" w:hAnsi="Arial" w:cs="Arial"/>
        </w:rPr>
        <w:t>highlighted that singing is not a ‘failsafe’ way of easing tics, and that it may</w:t>
      </w:r>
      <w:r w:rsidR="00714F9A">
        <w:rPr>
          <w:rFonts w:ascii="Arial" w:eastAsia="Arial" w:hAnsi="Arial" w:cs="Arial"/>
        </w:rPr>
        <w:t xml:space="preserve"> at times, trigger tics</w:t>
      </w:r>
      <w:r w:rsidR="00272B80" w:rsidRPr="00345904">
        <w:rPr>
          <w:rFonts w:ascii="Arial" w:eastAsia="Arial" w:hAnsi="Arial" w:cs="Arial"/>
        </w:rPr>
        <w:t xml:space="preserve">. </w:t>
      </w:r>
      <w:r w:rsidRPr="00345904">
        <w:rPr>
          <w:rFonts w:ascii="Arial" w:eastAsia="Arial" w:hAnsi="Arial" w:cs="Arial"/>
        </w:rPr>
        <w:t xml:space="preserve">The </w:t>
      </w:r>
      <w:r w:rsidR="00714F9A">
        <w:rPr>
          <w:rFonts w:ascii="Arial" w:eastAsia="Arial" w:hAnsi="Arial" w:cs="Arial"/>
        </w:rPr>
        <w:t>lack of a</w:t>
      </w:r>
      <w:r w:rsidRPr="00345904">
        <w:rPr>
          <w:rFonts w:ascii="Arial" w:eastAsia="Arial" w:hAnsi="Arial" w:cs="Arial"/>
        </w:rPr>
        <w:t xml:space="preserve"> clear </w:t>
      </w:r>
      <w:r w:rsidRPr="00345904">
        <w:rPr>
          <w:rFonts w:ascii="Arial" w:eastAsia="Arial" w:hAnsi="Arial" w:cs="Arial"/>
        </w:rPr>
        <w:lastRenderedPageBreak/>
        <w:t>pattern of shared experience reflect</w:t>
      </w:r>
      <w:r w:rsidR="002366EB" w:rsidRPr="00345904">
        <w:rPr>
          <w:rFonts w:ascii="Arial" w:eastAsia="Arial" w:hAnsi="Arial" w:cs="Arial"/>
        </w:rPr>
        <w:t>ed</w:t>
      </w:r>
      <w:r w:rsidRPr="00345904">
        <w:rPr>
          <w:rFonts w:ascii="Arial" w:eastAsia="Arial" w:hAnsi="Arial" w:cs="Arial"/>
        </w:rPr>
        <w:t xml:space="preserve"> </w:t>
      </w:r>
      <w:r w:rsidR="009E67C2" w:rsidRPr="00345904">
        <w:rPr>
          <w:rFonts w:ascii="Arial" w:eastAsia="Arial" w:hAnsi="Arial" w:cs="Arial"/>
        </w:rPr>
        <w:t xml:space="preserve">not only </w:t>
      </w:r>
      <w:r w:rsidRPr="00345904">
        <w:rPr>
          <w:rFonts w:ascii="Arial" w:eastAsia="Arial" w:hAnsi="Arial" w:cs="Arial"/>
        </w:rPr>
        <w:t xml:space="preserve">that </w:t>
      </w:r>
      <w:r w:rsidR="002366EB" w:rsidRPr="00345904">
        <w:rPr>
          <w:rFonts w:ascii="Arial" w:eastAsia="Arial" w:hAnsi="Arial" w:cs="Arial"/>
        </w:rPr>
        <w:t xml:space="preserve">many </w:t>
      </w:r>
      <w:r w:rsidRPr="00345904">
        <w:rPr>
          <w:rFonts w:ascii="Arial" w:eastAsia="Arial" w:hAnsi="Arial" w:cs="Arial"/>
        </w:rPr>
        <w:t xml:space="preserve">people also </w:t>
      </w:r>
      <w:r w:rsidR="002366EB" w:rsidRPr="00345904">
        <w:rPr>
          <w:rFonts w:ascii="Arial" w:eastAsia="Arial" w:hAnsi="Arial" w:cs="Arial"/>
        </w:rPr>
        <w:t xml:space="preserve">have </w:t>
      </w:r>
      <w:r w:rsidR="003A15F3" w:rsidRPr="00345904">
        <w:rPr>
          <w:rFonts w:ascii="Arial" w:eastAsia="Arial" w:hAnsi="Arial" w:cs="Arial"/>
        </w:rPr>
        <w:t xml:space="preserve">various </w:t>
      </w:r>
      <w:r w:rsidR="009E67C2" w:rsidRPr="00345904">
        <w:rPr>
          <w:rFonts w:ascii="Arial" w:eastAsia="Arial" w:hAnsi="Arial" w:cs="Arial"/>
        </w:rPr>
        <w:t>co-existing conditions</w:t>
      </w:r>
      <w:r w:rsidR="003E5A8A" w:rsidRPr="00345904">
        <w:rPr>
          <w:rFonts w:ascii="Arial" w:eastAsia="Arial" w:hAnsi="Arial" w:cs="Arial"/>
        </w:rPr>
        <w:t xml:space="preserve"> (</w:t>
      </w:r>
      <w:proofErr w:type="spellStart"/>
      <w:r w:rsidR="00CD45F5" w:rsidRPr="00345904">
        <w:rPr>
          <w:rStyle w:val="normaltextrun"/>
          <w:rFonts w:ascii="Arial" w:hAnsi="Arial" w:cs="Arial"/>
          <w:color w:val="000000"/>
        </w:rPr>
        <w:t>Nilles</w:t>
      </w:r>
      <w:proofErr w:type="spellEnd"/>
      <w:r w:rsidR="00CD45F5" w:rsidRPr="00345904">
        <w:rPr>
          <w:rStyle w:val="normaltextrun"/>
          <w:rFonts w:ascii="Arial" w:hAnsi="Arial" w:cs="Arial"/>
          <w:color w:val="000000"/>
        </w:rPr>
        <w:t xml:space="preserve"> et al., 2023)</w:t>
      </w:r>
      <w:r w:rsidR="003E5A8A" w:rsidRPr="00345904">
        <w:rPr>
          <w:rFonts w:ascii="Arial" w:eastAsia="Arial" w:hAnsi="Arial" w:cs="Arial"/>
        </w:rPr>
        <w:t xml:space="preserve"> – as evidenced in this stud</w:t>
      </w:r>
      <w:r w:rsidR="00DA3967">
        <w:rPr>
          <w:rFonts w:ascii="Arial" w:eastAsia="Arial" w:hAnsi="Arial" w:cs="Arial"/>
        </w:rPr>
        <w:t>y</w:t>
      </w:r>
      <w:r w:rsidR="00714F9A">
        <w:rPr>
          <w:rFonts w:ascii="Arial" w:eastAsia="Arial" w:hAnsi="Arial" w:cs="Arial"/>
        </w:rPr>
        <w:t>-</w:t>
      </w:r>
      <w:r w:rsidR="00D36BED">
        <w:rPr>
          <w:rFonts w:ascii="Arial" w:eastAsia="Arial" w:hAnsi="Arial" w:cs="Arial"/>
        </w:rPr>
        <w:t xml:space="preserve"> but also that</w:t>
      </w:r>
      <w:r w:rsidR="00951F67" w:rsidRPr="00345904">
        <w:rPr>
          <w:rFonts w:ascii="Arial" w:eastAsia="Arial" w:hAnsi="Arial" w:cs="Arial"/>
        </w:rPr>
        <w:t xml:space="preserve"> the</w:t>
      </w:r>
      <w:r w:rsidRPr="00345904">
        <w:rPr>
          <w:rFonts w:ascii="Arial" w:eastAsia="Arial" w:hAnsi="Arial" w:cs="Arial"/>
        </w:rPr>
        <w:t xml:space="preserve"> respondents </w:t>
      </w:r>
      <w:r w:rsidR="00272B80" w:rsidRPr="00345904">
        <w:rPr>
          <w:rFonts w:ascii="Arial" w:eastAsia="Arial" w:hAnsi="Arial" w:cs="Arial"/>
        </w:rPr>
        <w:t>represented</w:t>
      </w:r>
      <w:r w:rsidRPr="00345904">
        <w:rPr>
          <w:rFonts w:ascii="Arial" w:eastAsia="Arial" w:hAnsi="Arial" w:cs="Arial"/>
        </w:rPr>
        <w:t xml:space="preserve"> </w:t>
      </w:r>
      <w:r w:rsidR="009E67C2" w:rsidRPr="00345904">
        <w:rPr>
          <w:rFonts w:ascii="Arial" w:eastAsia="Arial" w:hAnsi="Arial" w:cs="Arial"/>
        </w:rPr>
        <w:t>various</w:t>
      </w:r>
      <w:r w:rsidRPr="00345904">
        <w:rPr>
          <w:rFonts w:ascii="Arial" w:eastAsia="Arial" w:hAnsi="Arial" w:cs="Arial"/>
        </w:rPr>
        <w:t xml:space="preserve"> level</w:t>
      </w:r>
      <w:r w:rsidR="009E67C2" w:rsidRPr="00345904">
        <w:rPr>
          <w:rFonts w:ascii="Arial" w:eastAsia="Arial" w:hAnsi="Arial" w:cs="Arial"/>
        </w:rPr>
        <w:t xml:space="preserve">s </w:t>
      </w:r>
      <w:r w:rsidRPr="00345904">
        <w:rPr>
          <w:rFonts w:ascii="Arial" w:eastAsia="Arial" w:hAnsi="Arial" w:cs="Arial"/>
        </w:rPr>
        <w:t xml:space="preserve">of experience. </w:t>
      </w:r>
      <w:r w:rsidR="00951F67" w:rsidRPr="00345904">
        <w:rPr>
          <w:rFonts w:ascii="Arial" w:eastAsia="Arial" w:hAnsi="Arial" w:cs="Arial"/>
        </w:rPr>
        <w:t>The study</w:t>
      </w:r>
      <w:r w:rsidRPr="00345904">
        <w:rPr>
          <w:rFonts w:ascii="Arial" w:eastAsia="Arial" w:hAnsi="Arial" w:cs="Arial"/>
        </w:rPr>
        <w:t xml:space="preserve"> would, perhaps, have been </w:t>
      </w:r>
      <w:r w:rsidR="00A8748A" w:rsidRPr="00345904">
        <w:rPr>
          <w:rFonts w:ascii="Arial" w:eastAsia="Arial" w:hAnsi="Arial" w:cs="Arial"/>
        </w:rPr>
        <w:t>improved by involving participant</w:t>
      </w:r>
      <w:r w:rsidR="00664D2D" w:rsidRPr="00345904">
        <w:rPr>
          <w:rFonts w:ascii="Arial" w:eastAsia="Arial" w:hAnsi="Arial" w:cs="Arial"/>
        </w:rPr>
        <w:t xml:space="preserve">s </w:t>
      </w:r>
      <w:r w:rsidRPr="00345904">
        <w:rPr>
          <w:rFonts w:ascii="Arial" w:eastAsia="Arial" w:hAnsi="Arial" w:cs="Arial"/>
        </w:rPr>
        <w:t xml:space="preserve">of similar levels of </w:t>
      </w:r>
      <w:r w:rsidR="00272B80" w:rsidRPr="00345904">
        <w:rPr>
          <w:rFonts w:ascii="Arial" w:eastAsia="Arial" w:hAnsi="Arial" w:cs="Arial"/>
        </w:rPr>
        <w:t>experience</w:t>
      </w:r>
      <w:r w:rsidRPr="00345904">
        <w:rPr>
          <w:rFonts w:ascii="Arial" w:eastAsia="Arial" w:hAnsi="Arial" w:cs="Arial"/>
        </w:rPr>
        <w:t xml:space="preserve">, </w:t>
      </w:r>
      <w:r w:rsidR="00E01B27" w:rsidRPr="00345904">
        <w:rPr>
          <w:rFonts w:ascii="Arial" w:eastAsia="Arial" w:hAnsi="Arial" w:cs="Arial"/>
        </w:rPr>
        <w:t xml:space="preserve">or </w:t>
      </w:r>
      <w:r w:rsidRPr="00345904">
        <w:rPr>
          <w:rFonts w:ascii="Arial" w:eastAsia="Arial" w:hAnsi="Arial" w:cs="Arial"/>
        </w:rPr>
        <w:t xml:space="preserve">with similar symptoms, but this would potentially be extremely </w:t>
      </w:r>
      <w:r w:rsidR="00272B80" w:rsidRPr="00345904">
        <w:rPr>
          <w:rFonts w:ascii="Arial" w:eastAsia="Arial" w:hAnsi="Arial" w:cs="Arial"/>
        </w:rPr>
        <w:t>difficult t</w:t>
      </w:r>
      <w:r w:rsidRPr="00345904">
        <w:rPr>
          <w:rFonts w:ascii="Arial" w:eastAsia="Arial" w:hAnsi="Arial" w:cs="Arial"/>
        </w:rPr>
        <w:t xml:space="preserve">o </w:t>
      </w:r>
      <w:r w:rsidR="00272B80" w:rsidRPr="00345904">
        <w:rPr>
          <w:rFonts w:ascii="Arial" w:eastAsia="Arial" w:hAnsi="Arial" w:cs="Arial"/>
        </w:rPr>
        <w:t>undertake</w:t>
      </w:r>
      <w:r w:rsidR="00664D2D" w:rsidRPr="00345904">
        <w:rPr>
          <w:rFonts w:ascii="Arial" w:eastAsia="Arial" w:hAnsi="Arial" w:cs="Arial"/>
        </w:rPr>
        <w:t>, if not impossibl</w:t>
      </w:r>
      <w:r w:rsidR="00E01B27" w:rsidRPr="00345904">
        <w:rPr>
          <w:rFonts w:ascii="Arial" w:eastAsia="Arial" w:hAnsi="Arial" w:cs="Arial"/>
        </w:rPr>
        <w:t>e</w:t>
      </w:r>
      <w:r w:rsidR="00951F67" w:rsidRPr="00345904">
        <w:rPr>
          <w:rFonts w:ascii="Arial" w:eastAsia="Arial" w:hAnsi="Arial" w:cs="Arial"/>
        </w:rPr>
        <w:t xml:space="preserve">.  </w:t>
      </w:r>
      <w:r w:rsidR="00511F6A" w:rsidRPr="00345904">
        <w:rPr>
          <w:rFonts w:ascii="Arial" w:eastAsia="Arial" w:hAnsi="Arial" w:cs="Arial"/>
        </w:rPr>
        <w:t xml:space="preserve">As there </w:t>
      </w:r>
      <w:r w:rsidR="00272B80" w:rsidRPr="00345904">
        <w:rPr>
          <w:rFonts w:ascii="Arial" w:eastAsia="Arial" w:hAnsi="Arial" w:cs="Arial"/>
        </w:rPr>
        <w:t xml:space="preserve">was no clear consensus on the </w:t>
      </w:r>
      <w:r w:rsidR="00561CA8" w:rsidRPr="00345904">
        <w:rPr>
          <w:rFonts w:ascii="Arial" w:eastAsia="Arial" w:hAnsi="Arial" w:cs="Arial"/>
        </w:rPr>
        <w:t>way that singing affected tics,</w:t>
      </w:r>
      <w:r w:rsidR="00CA2F34">
        <w:rPr>
          <w:rFonts w:ascii="Arial" w:eastAsia="Arial" w:hAnsi="Arial" w:cs="Arial"/>
        </w:rPr>
        <w:t xml:space="preserve"> </w:t>
      </w:r>
      <w:r w:rsidR="00D36BED">
        <w:rPr>
          <w:rFonts w:ascii="Arial" w:eastAsia="Arial" w:hAnsi="Arial" w:cs="Arial"/>
        </w:rPr>
        <w:t xml:space="preserve">I </w:t>
      </w:r>
      <w:r w:rsidR="005751CB" w:rsidRPr="00345904">
        <w:rPr>
          <w:rFonts w:ascii="Arial" w:eastAsia="Arial" w:hAnsi="Arial" w:cs="Arial"/>
        </w:rPr>
        <w:t xml:space="preserve">believe that </w:t>
      </w:r>
      <w:r w:rsidR="00511F6A" w:rsidRPr="00345904">
        <w:rPr>
          <w:rFonts w:ascii="Arial" w:eastAsia="Arial" w:hAnsi="Arial" w:cs="Arial"/>
        </w:rPr>
        <w:t xml:space="preserve">further </w:t>
      </w:r>
      <w:r w:rsidR="00561CA8" w:rsidRPr="00345904">
        <w:rPr>
          <w:rFonts w:ascii="Arial" w:eastAsia="Arial" w:hAnsi="Arial" w:cs="Arial"/>
        </w:rPr>
        <w:t>investiga</w:t>
      </w:r>
      <w:r w:rsidR="00511F6A" w:rsidRPr="00345904">
        <w:rPr>
          <w:rFonts w:ascii="Arial" w:eastAsia="Arial" w:hAnsi="Arial" w:cs="Arial"/>
        </w:rPr>
        <w:t>tions into</w:t>
      </w:r>
      <w:r w:rsidR="00561CA8" w:rsidRPr="00345904">
        <w:rPr>
          <w:rFonts w:ascii="Arial" w:eastAsia="Arial" w:hAnsi="Arial" w:cs="Arial"/>
        </w:rPr>
        <w:t xml:space="preserve"> ways of best using singing </w:t>
      </w:r>
      <w:r w:rsidR="005751CB" w:rsidRPr="00345904">
        <w:rPr>
          <w:rFonts w:ascii="Arial" w:eastAsia="Arial" w:hAnsi="Arial" w:cs="Arial"/>
        </w:rPr>
        <w:t xml:space="preserve">would be </w:t>
      </w:r>
      <w:r w:rsidR="00CF3D36" w:rsidRPr="00345904">
        <w:rPr>
          <w:rFonts w:ascii="Arial" w:eastAsia="Arial" w:hAnsi="Arial" w:cs="Arial"/>
        </w:rPr>
        <w:t>valuable</w:t>
      </w:r>
      <w:r w:rsidR="00714F9A">
        <w:rPr>
          <w:rFonts w:ascii="Arial" w:eastAsia="Arial" w:hAnsi="Arial" w:cs="Arial"/>
        </w:rPr>
        <w:t xml:space="preserve">. </w:t>
      </w:r>
    </w:p>
    <w:p w14:paraId="65C4A80B" w14:textId="6FF6BDB1" w:rsidR="7934A25F" w:rsidRPr="00345904" w:rsidRDefault="00561CA8" w:rsidP="007555E0">
      <w:pPr>
        <w:spacing w:line="360" w:lineRule="auto"/>
        <w:jc w:val="both"/>
        <w:rPr>
          <w:rFonts w:ascii="Arial" w:eastAsia="Arial" w:hAnsi="Arial" w:cs="Arial"/>
        </w:rPr>
      </w:pPr>
      <w:r w:rsidRPr="00345904">
        <w:rPr>
          <w:rFonts w:ascii="Arial" w:eastAsia="Arial" w:hAnsi="Arial" w:cs="Arial"/>
        </w:rPr>
        <w:t>It became clear to me during this process that although the results are very encouraging, this study is comparatively small</w:t>
      </w:r>
      <w:r w:rsidR="009748C5" w:rsidRPr="00345904">
        <w:rPr>
          <w:rFonts w:ascii="Arial" w:eastAsia="Arial" w:hAnsi="Arial" w:cs="Arial"/>
        </w:rPr>
        <w:t>. H</w:t>
      </w:r>
      <w:r w:rsidRPr="00345904">
        <w:rPr>
          <w:rFonts w:ascii="Arial" w:eastAsia="Arial" w:hAnsi="Arial" w:cs="Arial"/>
        </w:rPr>
        <w:t>owe</w:t>
      </w:r>
      <w:r w:rsidR="00B67518" w:rsidRPr="00345904">
        <w:rPr>
          <w:rFonts w:ascii="Arial" w:eastAsia="Arial" w:hAnsi="Arial" w:cs="Arial"/>
        </w:rPr>
        <w:t>ver, while this</w:t>
      </w:r>
      <w:r w:rsidRPr="00345904">
        <w:rPr>
          <w:rFonts w:ascii="Arial" w:eastAsia="Arial" w:hAnsi="Arial" w:cs="Arial"/>
        </w:rPr>
        <w:t xml:space="preserve"> further highlights the need for </w:t>
      </w:r>
      <w:r w:rsidR="00176FFA" w:rsidRPr="00345904">
        <w:rPr>
          <w:rFonts w:ascii="Arial" w:eastAsia="Arial" w:hAnsi="Arial" w:cs="Arial"/>
        </w:rPr>
        <w:t>more</w:t>
      </w:r>
      <w:r w:rsidRPr="00345904">
        <w:rPr>
          <w:rFonts w:ascii="Arial" w:eastAsia="Arial" w:hAnsi="Arial" w:cs="Arial"/>
        </w:rPr>
        <w:t xml:space="preserve"> research, it would </w:t>
      </w:r>
      <w:r w:rsidR="00B67518" w:rsidRPr="00345904">
        <w:rPr>
          <w:rFonts w:ascii="Arial" w:eastAsia="Arial" w:hAnsi="Arial" w:cs="Arial"/>
        </w:rPr>
        <w:t xml:space="preserve">evidently </w:t>
      </w:r>
      <w:r w:rsidRPr="00345904">
        <w:rPr>
          <w:rFonts w:ascii="Arial" w:eastAsia="Arial" w:hAnsi="Arial" w:cs="Arial"/>
        </w:rPr>
        <w:t xml:space="preserve">be beneficial if such research was in collaboration with healthcare professionals, possibly those trained in using the Yale Tic Scale, or </w:t>
      </w:r>
      <w:r w:rsidR="000F60D1" w:rsidRPr="00345904">
        <w:rPr>
          <w:rFonts w:ascii="Arial" w:eastAsia="Arial" w:hAnsi="Arial" w:cs="Arial"/>
        </w:rPr>
        <w:t xml:space="preserve">experts </w:t>
      </w:r>
      <w:r w:rsidRPr="00345904">
        <w:rPr>
          <w:rFonts w:ascii="Arial" w:eastAsia="Arial" w:hAnsi="Arial" w:cs="Arial"/>
        </w:rPr>
        <w:t>in Neuroscienc</w:t>
      </w:r>
      <w:r w:rsidR="007F64A5" w:rsidRPr="00345904">
        <w:rPr>
          <w:rFonts w:ascii="Arial" w:eastAsia="Arial" w:hAnsi="Arial" w:cs="Arial"/>
        </w:rPr>
        <w:t>e</w:t>
      </w:r>
      <w:r w:rsidR="00335832">
        <w:rPr>
          <w:rFonts w:ascii="Arial" w:eastAsia="Arial" w:hAnsi="Arial" w:cs="Arial"/>
        </w:rPr>
        <w:t xml:space="preserve"> (</w:t>
      </w:r>
      <w:r w:rsidR="00A90547">
        <w:rPr>
          <w:rFonts w:ascii="Arial" w:eastAsia="Arial" w:hAnsi="Arial" w:cs="Arial"/>
        </w:rPr>
        <w:t>as in</w:t>
      </w:r>
      <w:r w:rsidR="00A87C03">
        <w:rPr>
          <w:rFonts w:ascii="Arial" w:eastAsia="Arial" w:hAnsi="Arial" w:cs="Arial"/>
        </w:rPr>
        <w:t xml:space="preserve"> the study</w:t>
      </w:r>
      <w:r w:rsidR="00335832">
        <w:rPr>
          <w:rFonts w:ascii="Arial" w:eastAsia="Arial" w:hAnsi="Arial" w:cs="Arial"/>
        </w:rPr>
        <w:t xml:space="preserve"> by Gunther et al., 1996). </w:t>
      </w:r>
      <w:r w:rsidRPr="00345904">
        <w:rPr>
          <w:rFonts w:ascii="Arial" w:eastAsia="Arial" w:hAnsi="Arial" w:cs="Arial"/>
        </w:rPr>
        <w:t>A Randomised Controlled Trial</w:t>
      </w:r>
      <w:r w:rsidR="00486F03">
        <w:rPr>
          <w:rFonts w:ascii="Arial" w:eastAsia="Arial" w:hAnsi="Arial" w:cs="Arial"/>
        </w:rPr>
        <w:t xml:space="preserve">, </w:t>
      </w:r>
      <w:r w:rsidR="0022007F">
        <w:rPr>
          <w:rFonts w:ascii="Arial" w:eastAsia="Arial" w:hAnsi="Arial" w:cs="Arial"/>
        </w:rPr>
        <w:t xml:space="preserve">like </w:t>
      </w:r>
      <w:r w:rsidR="00486F03">
        <w:rPr>
          <w:rFonts w:ascii="Arial" w:eastAsia="Arial" w:hAnsi="Arial" w:cs="Arial"/>
        </w:rPr>
        <w:t>those used to investigate singing and other medical conditions (</w:t>
      </w:r>
      <w:r w:rsidR="005D5934">
        <w:rPr>
          <w:rFonts w:ascii="Arial" w:eastAsia="Arial" w:hAnsi="Arial" w:cs="Arial"/>
        </w:rPr>
        <w:t xml:space="preserve">Feng et al., 2020; </w:t>
      </w:r>
      <w:r w:rsidR="007E06B4">
        <w:rPr>
          <w:rFonts w:ascii="Arial" w:eastAsia="Arial" w:hAnsi="Arial" w:cs="Arial"/>
        </w:rPr>
        <w:t>Philip et al., 2020) c</w:t>
      </w:r>
      <w:r w:rsidR="00486F03">
        <w:rPr>
          <w:rFonts w:ascii="Arial" w:eastAsia="Arial" w:hAnsi="Arial" w:cs="Arial"/>
        </w:rPr>
        <w:t xml:space="preserve">ould </w:t>
      </w:r>
      <w:r w:rsidRPr="00345904">
        <w:rPr>
          <w:rFonts w:ascii="Arial" w:eastAsia="Arial" w:hAnsi="Arial" w:cs="Arial"/>
        </w:rPr>
        <w:t xml:space="preserve">potentially, </w:t>
      </w:r>
      <w:r w:rsidR="00486F03">
        <w:rPr>
          <w:rFonts w:ascii="Arial" w:eastAsia="Arial" w:hAnsi="Arial" w:cs="Arial"/>
        </w:rPr>
        <w:t>yield</w:t>
      </w:r>
      <w:r w:rsidRPr="00345904">
        <w:rPr>
          <w:rFonts w:ascii="Arial" w:eastAsia="Arial" w:hAnsi="Arial" w:cs="Arial"/>
        </w:rPr>
        <w:t xml:space="preserve"> convincing</w:t>
      </w:r>
      <w:r w:rsidR="00126886">
        <w:rPr>
          <w:rFonts w:ascii="Arial" w:eastAsia="Arial" w:hAnsi="Arial" w:cs="Arial"/>
        </w:rPr>
        <w:t>,</w:t>
      </w:r>
      <w:r w:rsidR="000F60D1" w:rsidRPr="00345904">
        <w:rPr>
          <w:rFonts w:ascii="Arial" w:eastAsia="Arial" w:hAnsi="Arial" w:cs="Arial"/>
        </w:rPr>
        <w:t xml:space="preserve"> persuasive</w:t>
      </w:r>
      <w:r w:rsidRPr="00345904">
        <w:rPr>
          <w:rFonts w:ascii="Arial" w:eastAsia="Arial" w:hAnsi="Arial" w:cs="Arial"/>
        </w:rPr>
        <w:t xml:space="preserve"> data</w:t>
      </w:r>
      <w:r w:rsidR="006C238E">
        <w:rPr>
          <w:rFonts w:ascii="Arial" w:eastAsia="Arial" w:hAnsi="Arial" w:cs="Arial"/>
        </w:rPr>
        <w:t>,</w:t>
      </w:r>
      <w:r w:rsidRPr="00345904">
        <w:rPr>
          <w:rFonts w:ascii="Arial" w:eastAsia="Arial" w:hAnsi="Arial" w:cs="Arial"/>
        </w:rPr>
        <w:t xml:space="preserve"> although this is outside of my remit and exper</w:t>
      </w:r>
      <w:r w:rsidR="00680619" w:rsidRPr="00345904">
        <w:rPr>
          <w:rFonts w:ascii="Arial" w:eastAsia="Arial" w:hAnsi="Arial" w:cs="Arial"/>
        </w:rPr>
        <w:t>ience</w:t>
      </w:r>
      <w:r w:rsidRPr="00345904">
        <w:rPr>
          <w:rFonts w:ascii="Arial" w:eastAsia="Arial" w:hAnsi="Arial" w:cs="Arial"/>
        </w:rPr>
        <w:t>, and would need to be expertise-based.</w:t>
      </w:r>
    </w:p>
    <w:p w14:paraId="479C0BE6" w14:textId="74087E81" w:rsidR="00561CA8" w:rsidRPr="00345904" w:rsidRDefault="00561CA8" w:rsidP="007555E0">
      <w:pPr>
        <w:spacing w:line="360" w:lineRule="auto"/>
        <w:jc w:val="both"/>
        <w:rPr>
          <w:rFonts w:ascii="Arial" w:eastAsia="Arial" w:hAnsi="Arial" w:cs="Arial"/>
        </w:rPr>
      </w:pPr>
      <w:r w:rsidRPr="00345904">
        <w:rPr>
          <w:rFonts w:ascii="Arial" w:eastAsia="Arial" w:hAnsi="Arial" w:cs="Arial"/>
        </w:rPr>
        <w:t xml:space="preserve">However, I do believe that I </w:t>
      </w:r>
      <w:r w:rsidR="00C71AA7" w:rsidRPr="00345904">
        <w:rPr>
          <w:rFonts w:ascii="Arial" w:eastAsia="Arial" w:hAnsi="Arial" w:cs="Arial"/>
        </w:rPr>
        <w:t>possess the relevant experience</w:t>
      </w:r>
      <w:r w:rsidR="00C152DC" w:rsidRPr="00345904">
        <w:rPr>
          <w:rFonts w:ascii="Arial" w:eastAsia="Arial" w:hAnsi="Arial" w:cs="Arial"/>
        </w:rPr>
        <w:t>,</w:t>
      </w:r>
      <w:r w:rsidR="00C71AA7" w:rsidRPr="00345904">
        <w:rPr>
          <w:rFonts w:ascii="Arial" w:eastAsia="Arial" w:hAnsi="Arial" w:cs="Arial"/>
        </w:rPr>
        <w:t xml:space="preserve"> and drive</w:t>
      </w:r>
      <w:r w:rsidR="00C152DC" w:rsidRPr="00345904">
        <w:rPr>
          <w:rFonts w:ascii="Arial" w:eastAsia="Arial" w:hAnsi="Arial" w:cs="Arial"/>
        </w:rPr>
        <w:t>,</w:t>
      </w:r>
      <w:r w:rsidR="00C71AA7" w:rsidRPr="00345904">
        <w:rPr>
          <w:rFonts w:ascii="Arial" w:eastAsia="Arial" w:hAnsi="Arial" w:cs="Arial"/>
        </w:rPr>
        <w:t xml:space="preserve"> to</w:t>
      </w:r>
      <w:r w:rsidR="00706A99">
        <w:rPr>
          <w:rFonts w:ascii="Arial" w:eastAsia="Arial" w:hAnsi="Arial" w:cs="Arial"/>
        </w:rPr>
        <w:t xml:space="preserve"> </w:t>
      </w:r>
      <w:r w:rsidR="00C71AA7" w:rsidRPr="00345904">
        <w:rPr>
          <w:rFonts w:ascii="Arial" w:eastAsia="Arial" w:hAnsi="Arial" w:cs="Arial"/>
        </w:rPr>
        <w:t>develop a set of</w:t>
      </w:r>
      <w:r w:rsidR="00D857AB" w:rsidRPr="00345904">
        <w:rPr>
          <w:rFonts w:ascii="Arial" w:eastAsia="Arial" w:hAnsi="Arial" w:cs="Arial"/>
        </w:rPr>
        <w:t xml:space="preserve"> strategie</w:t>
      </w:r>
      <w:r w:rsidR="00C152DC" w:rsidRPr="00345904">
        <w:rPr>
          <w:rFonts w:ascii="Arial" w:eastAsia="Arial" w:hAnsi="Arial" w:cs="Arial"/>
        </w:rPr>
        <w:t>s</w:t>
      </w:r>
      <w:r w:rsidR="007F64A5" w:rsidRPr="00345904">
        <w:rPr>
          <w:rFonts w:ascii="Arial" w:eastAsia="Arial" w:hAnsi="Arial" w:cs="Arial"/>
        </w:rPr>
        <w:t xml:space="preserve"> </w:t>
      </w:r>
      <w:r w:rsidR="00827E0B" w:rsidRPr="00345904">
        <w:rPr>
          <w:rFonts w:ascii="Arial" w:eastAsia="Arial" w:hAnsi="Arial" w:cs="Arial"/>
        </w:rPr>
        <w:t>to support</w:t>
      </w:r>
      <w:r w:rsidR="00D94D65" w:rsidRPr="00345904">
        <w:rPr>
          <w:rFonts w:ascii="Arial" w:eastAsia="Arial" w:hAnsi="Arial" w:cs="Arial"/>
        </w:rPr>
        <w:t xml:space="preserve"> teachers of singers with tics</w:t>
      </w:r>
      <w:r w:rsidR="007E4417">
        <w:rPr>
          <w:rFonts w:ascii="Arial" w:eastAsia="Arial" w:hAnsi="Arial" w:cs="Arial"/>
        </w:rPr>
        <w:t xml:space="preserve"> </w:t>
      </w:r>
      <w:r w:rsidR="00912317" w:rsidRPr="00345904">
        <w:rPr>
          <w:rFonts w:ascii="Arial" w:eastAsia="Arial" w:hAnsi="Arial" w:cs="Arial"/>
        </w:rPr>
        <w:t>specifically,</w:t>
      </w:r>
      <w:r w:rsidR="00280E30" w:rsidRPr="00345904">
        <w:rPr>
          <w:rFonts w:ascii="Arial" w:eastAsia="Arial" w:hAnsi="Arial" w:cs="Arial"/>
        </w:rPr>
        <w:t xml:space="preserve"> </w:t>
      </w:r>
      <w:r w:rsidR="00912317" w:rsidRPr="00345904">
        <w:rPr>
          <w:rFonts w:ascii="Arial" w:eastAsia="Arial" w:hAnsi="Arial" w:cs="Arial"/>
        </w:rPr>
        <w:t>p</w:t>
      </w:r>
      <w:r w:rsidR="00333BD1" w:rsidRPr="00345904">
        <w:rPr>
          <w:rFonts w:ascii="Arial" w:eastAsia="Arial" w:hAnsi="Arial" w:cs="Arial"/>
        </w:rPr>
        <w:t>otentially</w:t>
      </w:r>
      <w:r w:rsidR="007E4417">
        <w:rPr>
          <w:rFonts w:ascii="Arial" w:eastAsia="Arial" w:hAnsi="Arial" w:cs="Arial"/>
        </w:rPr>
        <w:t xml:space="preserve"> extending it </w:t>
      </w:r>
      <w:proofErr w:type="gramStart"/>
      <w:r w:rsidR="007E4417">
        <w:rPr>
          <w:rFonts w:ascii="Arial" w:eastAsia="Arial" w:hAnsi="Arial" w:cs="Arial"/>
        </w:rPr>
        <w:t xml:space="preserve">to </w:t>
      </w:r>
      <w:r w:rsidR="00333BD1" w:rsidRPr="00345904">
        <w:rPr>
          <w:rFonts w:ascii="Arial" w:eastAsia="Arial" w:hAnsi="Arial" w:cs="Arial"/>
        </w:rPr>
        <w:t xml:space="preserve"> </w:t>
      </w:r>
      <w:r w:rsidR="00280E30" w:rsidRPr="00345904">
        <w:rPr>
          <w:rFonts w:ascii="Arial" w:eastAsia="Arial" w:hAnsi="Arial" w:cs="Arial"/>
        </w:rPr>
        <w:t>includ</w:t>
      </w:r>
      <w:r w:rsidR="007E4417">
        <w:rPr>
          <w:rFonts w:ascii="Arial" w:eastAsia="Arial" w:hAnsi="Arial" w:cs="Arial"/>
        </w:rPr>
        <w:t>e</w:t>
      </w:r>
      <w:proofErr w:type="gramEnd"/>
      <w:r w:rsidR="00280E30" w:rsidRPr="00345904">
        <w:rPr>
          <w:rFonts w:ascii="Arial" w:eastAsia="Arial" w:hAnsi="Arial" w:cs="Arial"/>
        </w:rPr>
        <w:t xml:space="preserve"> other </w:t>
      </w:r>
      <w:r w:rsidR="00912317" w:rsidRPr="00345904">
        <w:rPr>
          <w:rFonts w:ascii="Arial" w:eastAsia="Arial" w:hAnsi="Arial" w:cs="Arial"/>
        </w:rPr>
        <w:t>neurological conditions common in people with tic disorders</w:t>
      </w:r>
      <w:r w:rsidR="00551D92" w:rsidRPr="00345904">
        <w:rPr>
          <w:rFonts w:ascii="Arial" w:eastAsia="Arial" w:hAnsi="Arial" w:cs="Arial"/>
        </w:rPr>
        <w:t xml:space="preserve"> (inspired by </w:t>
      </w:r>
      <w:proofErr w:type="spellStart"/>
      <w:r w:rsidR="00551D92" w:rsidRPr="00345904">
        <w:rPr>
          <w:rFonts w:ascii="Arial" w:eastAsia="Arial" w:hAnsi="Arial" w:cs="Arial"/>
        </w:rPr>
        <w:t>Melago</w:t>
      </w:r>
      <w:proofErr w:type="spellEnd"/>
      <w:r w:rsidR="00551D92" w:rsidRPr="00345904">
        <w:rPr>
          <w:rFonts w:ascii="Arial" w:eastAsia="Arial" w:hAnsi="Arial" w:cs="Arial"/>
        </w:rPr>
        <w:t>, 2014)</w:t>
      </w:r>
      <w:r w:rsidR="00912317" w:rsidRPr="00345904">
        <w:rPr>
          <w:rFonts w:ascii="Arial" w:eastAsia="Arial" w:hAnsi="Arial" w:cs="Arial"/>
        </w:rPr>
        <w:t xml:space="preserve">. </w:t>
      </w:r>
      <w:r w:rsidR="00D94D65" w:rsidRPr="00345904">
        <w:rPr>
          <w:rFonts w:ascii="Arial" w:eastAsia="Arial" w:hAnsi="Arial" w:cs="Arial"/>
        </w:rPr>
        <w:t xml:space="preserve"> In addition to </w:t>
      </w:r>
      <w:r w:rsidR="003A15F3" w:rsidRPr="00345904">
        <w:rPr>
          <w:rFonts w:ascii="Arial" w:eastAsia="Arial" w:hAnsi="Arial" w:cs="Arial"/>
        </w:rPr>
        <w:t>teaching</w:t>
      </w:r>
      <w:r w:rsidR="00465E4F" w:rsidRPr="00345904">
        <w:rPr>
          <w:rFonts w:ascii="Arial" w:eastAsia="Arial" w:hAnsi="Arial" w:cs="Arial"/>
        </w:rPr>
        <w:t xml:space="preserve">, </w:t>
      </w:r>
      <w:r w:rsidR="00C152DC" w:rsidRPr="00345904">
        <w:rPr>
          <w:rFonts w:ascii="Arial" w:eastAsia="Arial" w:hAnsi="Arial" w:cs="Arial"/>
        </w:rPr>
        <w:t xml:space="preserve">and </w:t>
      </w:r>
      <w:r w:rsidR="00551D92" w:rsidRPr="00345904">
        <w:rPr>
          <w:rFonts w:ascii="Arial" w:eastAsia="Arial" w:hAnsi="Arial" w:cs="Arial"/>
        </w:rPr>
        <w:t>reading</w:t>
      </w:r>
      <w:r w:rsidR="00C152DC" w:rsidRPr="00345904">
        <w:rPr>
          <w:rFonts w:ascii="Arial" w:eastAsia="Arial" w:hAnsi="Arial" w:cs="Arial"/>
        </w:rPr>
        <w:t xml:space="preserve"> widely, </w:t>
      </w:r>
      <w:r w:rsidR="00465E4F" w:rsidRPr="00345904">
        <w:rPr>
          <w:rFonts w:ascii="Arial" w:eastAsia="Arial" w:hAnsi="Arial" w:cs="Arial"/>
        </w:rPr>
        <w:t>I have been subject (Music) Additional Learning Needs co-ordi</w:t>
      </w:r>
      <w:r w:rsidR="00DC6EB9" w:rsidRPr="00345904">
        <w:rPr>
          <w:rFonts w:ascii="Arial" w:eastAsia="Arial" w:hAnsi="Arial" w:cs="Arial"/>
        </w:rPr>
        <w:t>nator</w:t>
      </w:r>
      <w:r w:rsidR="00465E4F" w:rsidRPr="00345904">
        <w:rPr>
          <w:rFonts w:ascii="Arial" w:eastAsia="Arial" w:hAnsi="Arial" w:cs="Arial"/>
        </w:rPr>
        <w:t xml:space="preserve"> in a large secondary school, met with Welsh Government (Senedd) representatives </w:t>
      </w:r>
      <w:r w:rsidR="0028484B" w:rsidRPr="00345904">
        <w:rPr>
          <w:rFonts w:ascii="Arial" w:eastAsia="Arial" w:hAnsi="Arial" w:cs="Arial"/>
        </w:rPr>
        <w:t>advocating for children wi</w:t>
      </w:r>
      <w:r w:rsidR="000C5F97" w:rsidRPr="00345904">
        <w:rPr>
          <w:rFonts w:ascii="Arial" w:eastAsia="Arial" w:hAnsi="Arial" w:cs="Arial"/>
        </w:rPr>
        <w:t>th</w:t>
      </w:r>
      <w:r w:rsidR="00911FEB" w:rsidRPr="00345904">
        <w:rPr>
          <w:rFonts w:ascii="Arial" w:eastAsia="Arial" w:hAnsi="Arial" w:cs="Arial"/>
        </w:rPr>
        <w:t xml:space="preserve"> tic d</w:t>
      </w:r>
      <w:r w:rsidR="00DC6EB9" w:rsidRPr="00345904">
        <w:rPr>
          <w:rFonts w:ascii="Arial" w:eastAsia="Arial" w:hAnsi="Arial" w:cs="Arial"/>
        </w:rPr>
        <w:t>i</w:t>
      </w:r>
      <w:r w:rsidR="00911FEB" w:rsidRPr="00345904">
        <w:rPr>
          <w:rFonts w:ascii="Arial" w:eastAsia="Arial" w:hAnsi="Arial" w:cs="Arial"/>
        </w:rPr>
        <w:t>sorders</w:t>
      </w:r>
      <w:r w:rsidR="0028484B" w:rsidRPr="00345904">
        <w:rPr>
          <w:rFonts w:ascii="Arial" w:eastAsia="Arial" w:hAnsi="Arial" w:cs="Arial"/>
        </w:rPr>
        <w:t>, and</w:t>
      </w:r>
      <w:r w:rsidR="003A15F3" w:rsidRPr="00345904">
        <w:rPr>
          <w:rFonts w:ascii="Arial" w:eastAsia="Arial" w:hAnsi="Arial" w:cs="Arial"/>
        </w:rPr>
        <w:t xml:space="preserve"> been involved in</w:t>
      </w:r>
      <w:r w:rsidR="00911FEB" w:rsidRPr="00345904">
        <w:rPr>
          <w:rFonts w:ascii="Arial" w:eastAsia="Arial" w:hAnsi="Arial" w:cs="Arial"/>
        </w:rPr>
        <w:t xml:space="preserve"> national campaigns by </w:t>
      </w:r>
      <w:r w:rsidR="008C2C22" w:rsidRPr="00345904">
        <w:rPr>
          <w:rFonts w:ascii="Arial" w:eastAsia="Arial" w:hAnsi="Arial" w:cs="Arial"/>
        </w:rPr>
        <w:t>‘</w:t>
      </w:r>
      <w:r w:rsidR="00911FEB" w:rsidRPr="00345904">
        <w:rPr>
          <w:rFonts w:ascii="Arial" w:eastAsia="Arial" w:hAnsi="Arial" w:cs="Arial"/>
        </w:rPr>
        <w:t>Tourette’s Action</w:t>
      </w:r>
      <w:r w:rsidR="008C2C22" w:rsidRPr="00345904">
        <w:rPr>
          <w:rFonts w:ascii="Arial" w:eastAsia="Arial" w:hAnsi="Arial" w:cs="Arial"/>
        </w:rPr>
        <w:t>’</w:t>
      </w:r>
      <w:r w:rsidR="00911FEB" w:rsidRPr="00345904">
        <w:rPr>
          <w:rFonts w:ascii="Arial" w:eastAsia="Arial" w:hAnsi="Arial" w:cs="Arial"/>
        </w:rPr>
        <w:t xml:space="preserve"> charity to </w:t>
      </w:r>
      <w:r w:rsidR="006A48E7" w:rsidRPr="00345904">
        <w:rPr>
          <w:rFonts w:ascii="Arial" w:eastAsia="Arial" w:hAnsi="Arial" w:cs="Arial"/>
        </w:rPr>
        <w:t xml:space="preserve">improve </w:t>
      </w:r>
      <w:r w:rsidR="00DC6EB9" w:rsidRPr="00345904">
        <w:rPr>
          <w:rFonts w:ascii="Arial" w:eastAsia="Arial" w:hAnsi="Arial" w:cs="Arial"/>
        </w:rPr>
        <w:t>access to care</w:t>
      </w:r>
      <w:r w:rsidR="00F306FC" w:rsidRPr="00345904">
        <w:rPr>
          <w:rFonts w:ascii="Arial" w:eastAsia="Arial" w:hAnsi="Arial" w:cs="Arial"/>
        </w:rPr>
        <w:t xml:space="preserve">. </w:t>
      </w:r>
      <w:r w:rsidR="00D37D5D" w:rsidRPr="00345904">
        <w:rPr>
          <w:rFonts w:ascii="Arial" w:eastAsia="Arial" w:hAnsi="Arial" w:cs="Arial"/>
        </w:rPr>
        <w:t>Admittedly, however, although I have years of personal experience as a parent to a child with Tourette’s, I feel that I have developed a more nuanced understanding of the condition</w:t>
      </w:r>
      <w:r w:rsidR="008C2C22" w:rsidRPr="00345904">
        <w:rPr>
          <w:rFonts w:ascii="Arial" w:eastAsia="Arial" w:hAnsi="Arial" w:cs="Arial"/>
        </w:rPr>
        <w:t xml:space="preserve">, and the relevance to singers, </w:t>
      </w:r>
      <w:r w:rsidR="00D37D5D" w:rsidRPr="00345904">
        <w:rPr>
          <w:rFonts w:ascii="Arial" w:eastAsia="Arial" w:hAnsi="Arial" w:cs="Arial"/>
        </w:rPr>
        <w:t>because of this study, and it has been extremely thought-provoking.</w:t>
      </w:r>
    </w:p>
    <w:p w14:paraId="5DF5DD0C" w14:textId="3E83DDA7" w:rsidR="005316F9" w:rsidRPr="00345904" w:rsidRDefault="008F38CB" w:rsidP="005316F9">
      <w:pPr>
        <w:pStyle w:val="paragraph"/>
        <w:spacing w:before="0" w:beforeAutospacing="0" w:after="0" w:afterAutospacing="0" w:line="360" w:lineRule="auto"/>
        <w:jc w:val="both"/>
        <w:textAlignment w:val="baseline"/>
        <w:rPr>
          <w:rFonts w:ascii="Arial" w:hAnsi="Arial" w:cs="Arial"/>
          <w:sz w:val="22"/>
          <w:szCs w:val="22"/>
        </w:rPr>
      </w:pPr>
      <w:r w:rsidRPr="00345904">
        <w:rPr>
          <w:rFonts w:ascii="Arial" w:eastAsia="Arial" w:hAnsi="Arial" w:cs="Arial"/>
          <w:sz w:val="22"/>
          <w:szCs w:val="22"/>
        </w:rPr>
        <w:t>I was</w:t>
      </w:r>
      <w:r w:rsidR="00C152DC" w:rsidRPr="00345904">
        <w:rPr>
          <w:rFonts w:ascii="Arial" w:eastAsia="Arial" w:hAnsi="Arial" w:cs="Arial"/>
          <w:sz w:val="22"/>
          <w:szCs w:val="22"/>
        </w:rPr>
        <w:t xml:space="preserve"> </w:t>
      </w:r>
      <w:r w:rsidRPr="00345904">
        <w:rPr>
          <w:rFonts w:ascii="Arial" w:eastAsia="Arial" w:hAnsi="Arial" w:cs="Arial"/>
          <w:sz w:val="22"/>
          <w:szCs w:val="22"/>
        </w:rPr>
        <w:t xml:space="preserve">slightly </w:t>
      </w:r>
      <w:r w:rsidR="002701D5" w:rsidRPr="00345904">
        <w:rPr>
          <w:rFonts w:ascii="Arial" w:eastAsia="Arial" w:hAnsi="Arial" w:cs="Arial"/>
          <w:sz w:val="22"/>
          <w:szCs w:val="22"/>
        </w:rPr>
        <w:t>sceptical</w:t>
      </w:r>
      <w:r w:rsidRPr="00345904">
        <w:rPr>
          <w:rFonts w:ascii="Arial" w:eastAsia="Arial" w:hAnsi="Arial" w:cs="Arial"/>
          <w:sz w:val="22"/>
          <w:szCs w:val="22"/>
        </w:rPr>
        <w:t xml:space="preserve"> before embarking on this</w:t>
      </w:r>
      <w:r w:rsidR="005D7CA8" w:rsidRPr="00345904">
        <w:rPr>
          <w:rFonts w:ascii="Arial" w:eastAsia="Arial" w:hAnsi="Arial" w:cs="Arial"/>
          <w:sz w:val="22"/>
          <w:szCs w:val="22"/>
        </w:rPr>
        <w:t xml:space="preserve"> study</w:t>
      </w:r>
      <w:r w:rsidRPr="00345904">
        <w:rPr>
          <w:rFonts w:ascii="Arial" w:eastAsia="Arial" w:hAnsi="Arial" w:cs="Arial"/>
          <w:sz w:val="22"/>
          <w:szCs w:val="22"/>
        </w:rPr>
        <w:t xml:space="preserve">, </w:t>
      </w:r>
      <w:r w:rsidR="00D37D5D" w:rsidRPr="00345904">
        <w:rPr>
          <w:rFonts w:ascii="Arial" w:eastAsia="Arial" w:hAnsi="Arial" w:cs="Arial"/>
          <w:sz w:val="22"/>
          <w:szCs w:val="22"/>
        </w:rPr>
        <w:t xml:space="preserve">regarding the efficacy of singing in easing tics, </w:t>
      </w:r>
      <w:r w:rsidRPr="00345904">
        <w:rPr>
          <w:rFonts w:ascii="Arial" w:eastAsia="Arial" w:hAnsi="Arial" w:cs="Arial"/>
          <w:sz w:val="22"/>
          <w:szCs w:val="22"/>
        </w:rPr>
        <w:t xml:space="preserve">but </w:t>
      </w:r>
      <w:r w:rsidR="007A45FF" w:rsidRPr="00345904">
        <w:rPr>
          <w:rFonts w:ascii="Arial" w:eastAsia="Arial" w:hAnsi="Arial" w:cs="Arial"/>
          <w:sz w:val="22"/>
          <w:szCs w:val="22"/>
        </w:rPr>
        <w:t xml:space="preserve">I am persuaded </w:t>
      </w:r>
      <w:r w:rsidRPr="00345904">
        <w:rPr>
          <w:rFonts w:ascii="Arial" w:eastAsia="Arial" w:hAnsi="Arial" w:cs="Arial"/>
          <w:sz w:val="22"/>
          <w:szCs w:val="22"/>
        </w:rPr>
        <w:t>singing</w:t>
      </w:r>
      <w:r w:rsidR="00832A7F" w:rsidRPr="00345904">
        <w:rPr>
          <w:rFonts w:ascii="Arial" w:eastAsia="Arial" w:hAnsi="Arial" w:cs="Arial"/>
          <w:sz w:val="22"/>
          <w:szCs w:val="22"/>
        </w:rPr>
        <w:t xml:space="preserve"> could be a real help to </w:t>
      </w:r>
      <w:r w:rsidR="008C2C22" w:rsidRPr="00345904">
        <w:rPr>
          <w:rFonts w:ascii="Arial" w:eastAsia="Arial" w:hAnsi="Arial" w:cs="Arial"/>
          <w:sz w:val="22"/>
          <w:szCs w:val="22"/>
        </w:rPr>
        <w:t xml:space="preserve">some </w:t>
      </w:r>
      <w:r w:rsidR="00832A7F" w:rsidRPr="00345904">
        <w:rPr>
          <w:rFonts w:ascii="Arial" w:eastAsia="Arial" w:hAnsi="Arial" w:cs="Arial"/>
          <w:sz w:val="22"/>
          <w:szCs w:val="22"/>
        </w:rPr>
        <w:t>people with tic disorders,</w:t>
      </w:r>
      <w:r w:rsidR="00EA46A4" w:rsidRPr="00345904">
        <w:rPr>
          <w:rFonts w:ascii="Arial" w:eastAsia="Arial" w:hAnsi="Arial" w:cs="Arial"/>
          <w:sz w:val="22"/>
          <w:szCs w:val="22"/>
        </w:rPr>
        <w:t xml:space="preserve"> from </w:t>
      </w:r>
      <w:r w:rsidR="00832A7F" w:rsidRPr="00345904">
        <w:rPr>
          <w:rFonts w:ascii="Arial" w:eastAsia="Arial" w:hAnsi="Arial" w:cs="Arial"/>
          <w:sz w:val="22"/>
          <w:szCs w:val="22"/>
        </w:rPr>
        <w:t xml:space="preserve">professionals </w:t>
      </w:r>
      <w:r w:rsidR="00EA46A4" w:rsidRPr="00345904">
        <w:rPr>
          <w:rFonts w:ascii="Arial" w:eastAsia="Arial" w:hAnsi="Arial" w:cs="Arial"/>
          <w:sz w:val="22"/>
          <w:szCs w:val="22"/>
        </w:rPr>
        <w:t xml:space="preserve">to </w:t>
      </w:r>
      <w:r w:rsidR="00832A7F" w:rsidRPr="00345904">
        <w:rPr>
          <w:rFonts w:ascii="Arial" w:eastAsia="Arial" w:hAnsi="Arial" w:cs="Arial"/>
          <w:sz w:val="22"/>
          <w:szCs w:val="22"/>
        </w:rPr>
        <w:t xml:space="preserve">people who sing in their </w:t>
      </w:r>
      <w:r w:rsidR="00EA46A4" w:rsidRPr="00345904">
        <w:rPr>
          <w:rFonts w:ascii="Arial" w:eastAsia="Arial" w:hAnsi="Arial" w:cs="Arial"/>
          <w:sz w:val="22"/>
          <w:szCs w:val="22"/>
        </w:rPr>
        <w:t>local</w:t>
      </w:r>
      <w:r w:rsidR="00832A7F" w:rsidRPr="00345904">
        <w:rPr>
          <w:rFonts w:ascii="Arial" w:eastAsia="Arial" w:hAnsi="Arial" w:cs="Arial"/>
          <w:sz w:val="22"/>
          <w:szCs w:val="22"/>
        </w:rPr>
        <w:t xml:space="preserve"> choir</w:t>
      </w:r>
      <w:r w:rsidR="00EA46A4" w:rsidRPr="00345904">
        <w:rPr>
          <w:rFonts w:ascii="Arial" w:eastAsia="Arial" w:hAnsi="Arial" w:cs="Arial"/>
          <w:sz w:val="22"/>
          <w:szCs w:val="22"/>
        </w:rPr>
        <w:t xml:space="preserve"> for fun</w:t>
      </w:r>
      <w:r w:rsidR="00B63B15">
        <w:rPr>
          <w:rFonts w:ascii="Arial" w:eastAsia="Arial" w:hAnsi="Arial" w:cs="Arial"/>
          <w:sz w:val="22"/>
          <w:szCs w:val="22"/>
        </w:rPr>
        <w:t xml:space="preserve">, </w:t>
      </w:r>
      <w:r w:rsidR="00D37D5D" w:rsidRPr="00345904">
        <w:rPr>
          <w:rFonts w:ascii="Arial" w:eastAsia="Arial" w:hAnsi="Arial" w:cs="Arial"/>
          <w:sz w:val="22"/>
          <w:szCs w:val="22"/>
        </w:rPr>
        <w:t xml:space="preserve">and </w:t>
      </w:r>
      <w:r w:rsidR="008C2C22" w:rsidRPr="00345904">
        <w:rPr>
          <w:rFonts w:ascii="Arial" w:eastAsia="Arial" w:hAnsi="Arial" w:cs="Arial"/>
          <w:sz w:val="22"/>
          <w:szCs w:val="22"/>
        </w:rPr>
        <w:t xml:space="preserve">it </w:t>
      </w:r>
      <w:r w:rsidR="003F75CF" w:rsidRPr="00345904">
        <w:rPr>
          <w:rFonts w:ascii="Arial" w:eastAsia="Arial" w:hAnsi="Arial" w:cs="Arial"/>
          <w:sz w:val="22"/>
          <w:szCs w:val="22"/>
        </w:rPr>
        <w:t xml:space="preserve">may </w:t>
      </w:r>
      <w:r w:rsidR="00D37D5D" w:rsidRPr="00345904">
        <w:rPr>
          <w:rFonts w:ascii="Arial" w:eastAsia="Arial" w:hAnsi="Arial" w:cs="Arial"/>
          <w:sz w:val="22"/>
          <w:szCs w:val="22"/>
        </w:rPr>
        <w:t>impact their tics- and therefore their lives- in a positive way</w:t>
      </w:r>
      <w:r w:rsidR="00832A7F" w:rsidRPr="00345904">
        <w:rPr>
          <w:rFonts w:ascii="Arial" w:eastAsia="Arial" w:hAnsi="Arial" w:cs="Arial"/>
          <w:sz w:val="22"/>
          <w:szCs w:val="22"/>
        </w:rPr>
        <w:t>.</w:t>
      </w:r>
      <w:r w:rsidR="00E36DBB">
        <w:rPr>
          <w:rFonts w:ascii="Arial" w:eastAsia="Arial" w:hAnsi="Arial" w:cs="Arial"/>
          <w:sz w:val="22"/>
          <w:szCs w:val="22"/>
        </w:rPr>
        <w:t xml:space="preserve"> I previously discussed my </w:t>
      </w:r>
      <w:r w:rsidR="002941AB">
        <w:rPr>
          <w:rFonts w:ascii="Arial" w:eastAsia="Arial" w:hAnsi="Arial" w:cs="Arial"/>
          <w:sz w:val="22"/>
          <w:szCs w:val="22"/>
        </w:rPr>
        <w:t>reservations</w:t>
      </w:r>
      <w:r w:rsidR="00E36DBB">
        <w:rPr>
          <w:rFonts w:ascii="Arial" w:eastAsia="Arial" w:hAnsi="Arial" w:cs="Arial"/>
          <w:sz w:val="22"/>
          <w:szCs w:val="22"/>
        </w:rPr>
        <w:t xml:space="preserve"> </w:t>
      </w:r>
      <w:r w:rsidR="0036460C">
        <w:rPr>
          <w:rFonts w:ascii="Arial" w:eastAsia="Arial" w:hAnsi="Arial" w:cs="Arial"/>
          <w:sz w:val="22"/>
          <w:szCs w:val="22"/>
        </w:rPr>
        <w:t>regarding group</w:t>
      </w:r>
      <w:r w:rsidR="002941AB">
        <w:rPr>
          <w:rFonts w:ascii="Arial" w:eastAsia="Arial" w:hAnsi="Arial" w:cs="Arial"/>
          <w:sz w:val="22"/>
          <w:szCs w:val="22"/>
        </w:rPr>
        <w:t xml:space="preserve"> singing activities</w:t>
      </w:r>
      <w:r w:rsidR="00B53800">
        <w:rPr>
          <w:rFonts w:ascii="Arial" w:eastAsia="Arial" w:hAnsi="Arial" w:cs="Arial"/>
          <w:sz w:val="22"/>
          <w:szCs w:val="22"/>
        </w:rPr>
        <w:t xml:space="preserve"> specifically</w:t>
      </w:r>
      <w:r w:rsidR="002941AB">
        <w:rPr>
          <w:rFonts w:ascii="Arial" w:eastAsia="Arial" w:hAnsi="Arial" w:cs="Arial"/>
          <w:sz w:val="22"/>
          <w:szCs w:val="22"/>
        </w:rPr>
        <w:t xml:space="preserve"> for people with tics, but I would suggest that </w:t>
      </w:r>
      <w:r w:rsidR="00B53800">
        <w:rPr>
          <w:rFonts w:ascii="Arial" w:eastAsia="Arial" w:hAnsi="Arial" w:cs="Arial"/>
          <w:sz w:val="22"/>
          <w:szCs w:val="22"/>
        </w:rPr>
        <w:t>singing may be a beneficial activity for people to at least try</w:t>
      </w:r>
      <w:r w:rsidR="0062293D">
        <w:rPr>
          <w:rFonts w:ascii="Arial" w:eastAsia="Arial" w:hAnsi="Arial" w:cs="Arial"/>
          <w:sz w:val="22"/>
          <w:szCs w:val="22"/>
        </w:rPr>
        <w:t xml:space="preserve">, and there are numerous ways of participating in singing, as shown by the cohort in this study. </w:t>
      </w:r>
      <w:r w:rsidR="00B53800">
        <w:rPr>
          <w:rFonts w:ascii="Arial" w:eastAsia="Arial" w:hAnsi="Arial" w:cs="Arial"/>
          <w:sz w:val="22"/>
          <w:szCs w:val="22"/>
        </w:rPr>
        <w:t xml:space="preserve"> </w:t>
      </w:r>
      <w:r w:rsidR="005316F9" w:rsidRPr="00345904">
        <w:rPr>
          <w:rFonts w:ascii="Arial" w:eastAsia="Arial" w:hAnsi="Arial" w:cs="Arial"/>
          <w:sz w:val="22"/>
          <w:szCs w:val="22"/>
        </w:rPr>
        <w:t xml:space="preserve"> </w:t>
      </w:r>
      <w:r w:rsidR="0062293D">
        <w:rPr>
          <w:rFonts w:ascii="Arial" w:eastAsia="Arial" w:hAnsi="Arial" w:cs="Arial"/>
          <w:sz w:val="22"/>
          <w:szCs w:val="22"/>
        </w:rPr>
        <w:t xml:space="preserve">Findings </w:t>
      </w:r>
      <w:r w:rsidR="0062293D" w:rsidRPr="00345904">
        <w:rPr>
          <w:rFonts w:ascii="Arial" w:eastAsia="Arial" w:hAnsi="Arial" w:cs="Arial"/>
          <w:sz w:val="22"/>
          <w:szCs w:val="22"/>
        </w:rPr>
        <w:t>certainly</w:t>
      </w:r>
      <w:r w:rsidR="005316F9" w:rsidRPr="00345904">
        <w:rPr>
          <w:rFonts w:ascii="Arial" w:eastAsia="Arial" w:hAnsi="Arial" w:cs="Arial"/>
          <w:sz w:val="22"/>
          <w:szCs w:val="22"/>
        </w:rPr>
        <w:t xml:space="preserve"> suggest that </w:t>
      </w:r>
      <w:r w:rsidR="00FF31F5" w:rsidRPr="00345904">
        <w:rPr>
          <w:rFonts w:ascii="Arial" w:eastAsia="Arial" w:hAnsi="Arial" w:cs="Arial"/>
          <w:sz w:val="22"/>
          <w:szCs w:val="22"/>
        </w:rPr>
        <w:t>researcher</w:t>
      </w:r>
      <w:r w:rsidR="00345904" w:rsidRPr="00345904">
        <w:rPr>
          <w:rFonts w:ascii="Arial" w:eastAsia="Arial" w:hAnsi="Arial" w:cs="Arial"/>
          <w:sz w:val="22"/>
          <w:szCs w:val="22"/>
        </w:rPr>
        <w:t xml:space="preserve">s such as </w:t>
      </w:r>
      <w:r w:rsidR="00345904" w:rsidRPr="00345904">
        <w:rPr>
          <w:rStyle w:val="normaltextrun"/>
          <w:rFonts w:ascii="Arial" w:hAnsi="Arial" w:cs="Arial"/>
          <w:color w:val="000000"/>
          <w:sz w:val="22"/>
          <w:szCs w:val="22"/>
          <w:shd w:val="clear" w:color="auto" w:fill="FFFFFF"/>
        </w:rPr>
        <w:t xml:space="preserve">Eapen and Usherwood (2022) and </w:t>
      </w:r>
      <w:r w:rsidR="00345904" w:rsidRPr="00345904">
        <w:rPr>
          <w:rStyle w:val="normaltextrun"/>
          <w:rFonts w:ascii="Arial" w:hAnsi="Arial" w:cs="Arial"/>
          <w:color w:val="000000"/>
          <w:sz w:val="22"/>
          <w:szCs w:val="22"/>
        </w:rPr>
        <w:t>Gilbert (2006)</w:t>
      </w:r>
      <w:r w:rsidR="00B63B15">
        <w:rPr>
          <w:rStyle w:val="normaltextrun"/>
          <w:rFonts w:ascii="Arial" w:hAnsi="Arial" w:cs="Arial"/>
          <w:color w:val="000000"/>
          <w:sz w:val="22"/>
          <w:szCs w:val="22"/>
        </w:rPr>
        <w:t>, who</w:t>
      </w:r>
      <w:r w:rsidR="00FF31F5" w:rsidRPr="00345904">
        <w:rPr>
          <w:rFonts w:ascii="Arial" w:eastAsia="Arial" w:hAnsi="Arial" w:cs="Arial"/>
          <w:sz w:val="22"/>
          <w:szCs w:val="22"/>
        </w:rPr>
        <w:t xml:space="preserve"> focus</w:t>
      </w:r>
      <w:r w:rsidR="00B63B15">
        <w:rPr>
          <w:rFonts w:ascii="Arial" w:eastAsia="Arial" w:hAnsi="Arial" w:cs="Arial"/>
          <w:sz w:val="22"/>
          <w:szCs w:val="22"/>
        </w:rPr>
        <w:t>ed</w:t>
      </w:r>
      <w:r w:rsidR="00FF31F5" w:rsidRPr="00345904">
        <w:rPr>
          <w:rFonts w:ascii="Arial" w:eastAsia="Arial" w:hAnsi="Arial" w:cs="Arial"/>
          <w:sz w:val="22"/>
          <w:szCs w:val="22"/>
        </w:rPr>
        <w:t xml:space="preserve"> only on listening to music and playing instruments should </w:t>
      </w:r>
      <w:r w:rsidR="00A87C03" w:rsidRPr="00345904">
        <w:rPr>
          <w:rFonts w:ascii="Arial" w:eastAsia="Arial" w:hAnsi="Arial" w:cs="Arial"/>
          <w:sz w:val="22"/>
          <w:szCs w:val="22"/>
        </w:rPr>
        <w:t>consider</w:t>
      </w:r>
      <w:r w:rsidR="00FF31F5" w:rsidRPr="00345904">
        <w:rPr>
          <w:rFonts w:ascii="Arial" w:eastAsia="Arial" w:hAnsi="Arial" w:cs="Arial"/>
          <w:sz w:val="22"/>
          <w:szCs w:val="22"/>
        </w:rPr>
        <w:t xml:space="preserve"> that singing may garner similar, </w:t>
      </w:r>
      <w:r w:rsidR="00A87C03">
        <w:rPr>
          <w:rFonts w:ascii="Arial" w:eastAsia="Arial" w:hAnsi="Arial" w:cs="Arial"/>
          <w:sz w:val="22"/>
          <w:szCs w:val="22"/>
        </w:rPr>
        <w:t>or even</w:t>
      </w:r>
      <w:r w:rsidR="00FF31F5" w:rsidRPr="00345904">
        <w:rPr>
          <w:rFonts w:ascii="Arial" w:eastAsia="Arial" w:hAnsi="Arial" w:cs="Arial"/>
          <w:sz w:val="22"/>
          <w:szCs w:val="22"/>
        </w:rPr>
        <w:t xml:space="preserve"> </w:t>
      </w:r>
      <w:r w:rsidR="00345904" w:rsidRPr="00345904">
        <w:rPr>
          <w:rFonts w:ascii="Arial" w:eastAsia="Arial" w:hAnsi="Arial" w:cs="Arial"/>
          <w:sz w:val="22"/>
          <w:szCs w:val="22"/>
        </w:rPr>
        <w:lastRenderedPageBreak/>
        <w:t>greater effects</w:t>
      </w:r>
      <w:r w:rsidR="00A87C03">
        <w:rPr>
          <w:rFonts w:ascii="Arial" w:eastAsia="Arial" w:hAnsi="Arial" w:cs="Arial"/>
          <w:sz w:val="22"/>
          <w:szCs w:val="22"/>
        </w:rPr>
        <w:t xml:space="preserve">, and that signing may provide a further pathway for facilitating relaxation and mindfulness for people with tic </w:t>
      </w:r>
      <w:r w:rsidR="00B63B15">
        <w:rPr>
          <w:rFonts w:ascii="Arial" w:eastAsia="Arial" w:hAnsi="Arial" w:cs="Arial"/>
          <w:sz w:val="22"/>
          <w:szCs w:val="22"/>
        </w:rPr>
        <w:t>disorders</w:t>
      </w:r>
      <w:r w:rsidR="00A87C03">
        <w:rPr>
          <w:rFonts w:ascii="Arial" w:eastAsia="Arial" w:hAnsi="Arial" w:cs="Arial"/>
          <w:sz w:val="22"/>
          <w:szCs w:val="22"/>
        </w:rPr>
        <w:t xml:space="preserve"> </w:t>
      </w:r>
      <w:r w:rsidR="001817EB">
        <w:rPr>
          <w:rFonts w:ascii="Arial" w:eastAsia="Arial" w:hAnsi="Arial" w:cs="Arial"/>
          <w:sz w:val="22"/>
          <w:szCs w:val="22"/>
        </w:rPr>
        <w:t>(</w:t>
      </w:r>
      <w:r w:rsidR="0000649A">
        <w:rPr>
          <w:rFonts w:ascii="Arial" w:eastAsia="Arial" w:hAnsi="Arial" w:cs="Arial"/>
          <w:sz w:val="22"/>
          <w:szCs w:val="22"/>
        </w:rPr>
        <w:t>Reese et al, 2015</w:t>
      </w:r>
      <w:r w:rsidR="00A87C03">
        <w:rPr>
          <w:rFonts w:ascii="Arial" w:eastAsia="Arial" w:hAnsi="Arial" w:cs="Arial"/>
          <w:sz w:val="22"/>
          <w:szCs w:val="22"/>
        </w:rPr>
        <w:t xml:space="preserve">). </w:t>
      </w:r>
    </w:p>
    <w:p w14:paraId="6D2C441C" w14:textId="3AC78D43" w:rsidR="3631A685" w:rsidRPr="00345904" w:rsidRDefault="001817EB" w:rsidP="007555E0">
      <w:pPr>
        <w:spacing w:line="360" w:lineRule="auto"/>
        <w:jc w:val="both"/>
        <w:rPr>
          <w:rFonts w:ascii="Arial" w:eastAsia="Arial" w:hAnsi="Arial" w:cs="Arial"/>
        </w:rPr>
      </w:pPr>
      <w:r>
        <w:rPr>
          <w:rFonts w:ascii="Arial" w:eastAsia="Arial" w:hAnsi="Arial" w:cs="Arial"/>
        </w:rPr>
        <w:t>Perhaps</w:t>
      </w:r>
      <w:r w:rsidR="3631A685" w:rsidRPr="00345904">
        <w:rPr>
          <w:rFonts w:ascii="Arial" w:eastAsia="Arial" w:hAnsi="Arial" w:cs="Arial"/>
        </w:rPr>
        <w:t xml:space="preserve"> the most pertinent comment</w:t>
      </w:r>
      <w:r w:rsidR="00447C72" w:rsidRPr="00345904">
        <w:rPr>
          <w:rFonts w:ascii="Arial" w:eastAsia="Arial" w:hAnsi="Arial" w:cs="Arial"/>
        </w:rPr>
        <w:t xml:space="preserve"> from a participant</w:t>
      </w:r>
      <w:r w:rsidR="000C713B" w:rsidRPr="00345904">
        <w:rPr>
          <w:rFonts w:ascii="Arial" w:eastAsia="Arial" w:hAnsi="Arial" w:cs="Arial"/>
        </w:rPr>
        <w:t xml:space="preserve"> -</w:t>
      </w:r>
      <w:r w:rsidR="3631A685" w:rsidRPr="00345904">
        <w:rPr>
          <w:rFonts w:ascii="Arial" w:eastAsia="Arial" w:hAnsi="Arial" w:cs="Arial"/>
        </w:rPr>
        <w:t>that will stay with me</w:t>
      </w:r>
      <w:r w:rsidR="000C713B" w:rsidRPr="00345904">
        <w:rPr>
          <w:rFonts w:ascii="Arial" w:eastAsia="Arial" w:hAnsi="Arial" w:cs="Arial"/>
        </w:rPr>
        <w:t xml:space="preserve">- </w:t>
      </w:r>
      <w:r w:rsidR="3631A685" w:rsidRPr="00345904">
        <w:rPr>
          <w:rFonts w:ascii="Arial" w:eastAsia="Arial" w:hAnsi="Arial" w:cs="Arial"/>
        </w:rPr>
        <w:t xml:space="preserve">was that </w:t>
      </w:r>
      <w:r w:rsidR="002701D5" w:rsidRPr="00345904">
        <w:rPr>
          <w:rFonts w:ascii="Arial" w:eastAsia="Arial" w:hAnsi="Arial" w:cs="Arial"/>
        </w:rPr>
        <w:t>singing</w:t>
      </w:r>
      <w:r w:rsidR="3631A685" w:rsidRPr="00345904">
        <w:rPr>
          <w:rFonts w:ascii="Arial" w:eastAsia="Arial" w:hAnsi="Arial" w:cs="Arial"/>
        </w:rPr>
        <w:t xml:space="preserve"> “gave me my child back”</w:t>
      </w:r>
      <w:r w:rsidR="002701D5" w:rsidRPr="00345904">
        <w:rPr>
          <w:rFonts w:ascii="Arial" w:eastAsia="Arial" w:hAnsi="Arial" w:cs="Arial"/>
        </w:rPr>
        <w:t xml:space="preserve">. </w:t>
      </w:r>
    </w:p>
    <w:p w14:paraId="7BF5D616" w14:textId="734B2E11" w:rsidR="00827DA6" w:rsidRDefault="0060106A" w:rsidP="0060106A">
      <w:pPr>
        <w:rPr>
          <w:rFonts w:ascii="Arial" w:eastAsia="Arial" w:hAnsi="Arial" w:cs="Arial"/>
          <w:lang w:eastAsia="en-GB"/>
        </w:rPr>
      </w:pPr>
      <w:r>
        <w:rPr>
          <w:rFonts w:ascii="Arial" w:eastAsia="Arial" w:hAnsi="Arial" w:cs="Arial"/>
        </w:rPr>
        <w:br w:type="page"/>
      </w:r>
    </w:p>
    <w:p w14:paraId="5A8AD0F9" w14:textId="77777777" w:rsidR="00827DA6" w:rsidRDefault="00827DA6" w:rsidP="007555E0">
      <w:pPr>
        <w:pStyle w:val="paragraph"/>
        <w:spacing w:before="0" w:beforeAutospacing="0" w:after="0" w:afterAutospacing="0" w:line="360" w:lineRule="auto"/>
        <w:jc w:val="both"/>
        <w:textAlignment w:val="baseline"/>
        <w:rPr>
          <w:rFonts w:ascii="Arial" w:eastAsia="Arial" w:hAnsi="Arial" w:cs="Arial"/>
          <w:sz w:val="22"/>
          <w:szCs w:val="22"/>
        </w:rPr>
      </w:pPr>
    </w:p>
    <w:p w14:paraId="67ECDE33" w14:textId="567314CC" w:rsidR="00C3504C" w:rsidRPr="00827DA6" w:rsidRDefault="00861A60" w:rsidP="007555E0">
      <w:pPr>
        <w:pStyle w:val="paragraph"/>
        <w:spacing w:before="0" w:beforeAutospacing="0" w:after="0" w:afterAutospacing="0" w:line="360" w:lineRule="auto"/>
        <w:jc w:val="both"/>
        <w:textAlignment w:val="baseline"/>
        <w:rPr>
          <w:rFonts w:ascii="Arial" w:eastAsia="Arial" w:hAnsi="Arial" w:cs="Arial"/>
          <w:b/>
          <w:bCs/>
          <w:sz w:val="22"/>
          <w:szCs w:val="22"/>
        </w:rPr>
      </w:pPr>
      <w:r>
        <w:rPr>
          <w:rFonts w:ascii="Arial" w:eastAsia="Arial" w:hAnsi="Arial" w:cs="Arial"/>
          <w:b/>
          <w:bCs/>
          <w:sz w:val="22"/>
          <w:szCs w:val="22"/>
        </w:rPr>
        <w:t>References</w:t>
      </w:r>
    </w:p>
    <w:p w14:paraId="321979DF" w14:textId="77777777" w:rsidR="00066B4E" w:rsidRPr="001D3F64" w:rsidRDefault="00066B4E" w:rsidP="001D3F64">
      <w:pPr>
        <w:pStyle w:val="paragraph"/>
        <w:spacing w:before="0" w:beforeAutospacing="0" w:after="0" w:afterAutospacing="0" w:line="360" w:lineRule="auto"/>
        <w:jc w:val="both"/>
        <w:textAlignment w:val="baseline"/>
        <w:rPr>
          <w:rFonts w:ascii="Arial" w:eastAsia="Arial" w:hAnsi="Arial" w:cs="Arial"/>
          <w:sz w:val="22"/>
          <w:szCs w:val="22"/>
        </w:rPr>
      </w:pPr>
    </w:p>
    <w:p w14:paraId="54A2C7F8" w14:textId="256D29E4"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 </w:t>
      </w:r>
      <w:proofErr w:type="spellStart"/>
      <w:r w:rsidRPr="001D3F64">
        <w:rPr>
          <w:rStyle w:val="normaltextrun"/>
          <w:rFonts w:ascii="Arial" w:hAnsi="Arial" w:cs="Arial"/>
          <w:color w:val="222222"/>
          <w:sz w:val="22"/>
          <w:szCs w:val="22"/>
        </w:rPr>
        <w:t>Baizabal-Carvallo</w:t>
      </w:r>
      <w:proofErr w:type="spellEnd"/>
      <w:r w:rsidRPr="001D3F64">
        <w:rPr>
          <w:rStyle w:val="normaltextrun"/>
          <w:rFonts w:ascii="Arial" w:hAnsi="Arial" w:cs="Arial"/>
          <w:color w:val="222222"/>
          <w:sz w:val="22"/>
          <w:szCs w:val="22"/>
        </w:rPr>
        <w:t xml:space="preserve">, J.F. and Jankovic, J., (2021) ‘Beyond tics: movement disorders in patients with Tourette syndrome’. </w:t>
      </w:r>
      <w:r w:rsidRPr="001D3F64">
        <w:rPr>
          <w:rStyle w:val="normaltextrun"/>
          <w:rFonts w:ascii="Arial" w:hAnsi="Arial" w:cs="Arial"/>
          <w:i/>
          <w:iCs/>
          <w:color w:val="222222"/>
          <w:sz w:val="22"/>
          <w:szCs w:val="22"/>
        </w:rPr>
        <w:t>Journal of Neural Transmission</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128</w:t>
      </w:r>
      <w:r w:rsidRPr="001D3F64">
        <w:rPr>
          <w:rStyle w:val="normaltextrun"/>
          <w:rFonts w:ascii="Arial" w:hAnsi="Arial" w:cs="Arial"/>
          <w:color w:val="222222"/>
          <w:sz w:val="22"/>
          <w:szCs w:val="22"/>
        </w:rPr>
        <w:t>, pp.1177-1183.</w:t>
      </w:r>
      <w:r w:rsidRPr="001D3F64">
        <w:rPr>
          <w:rStyle w:val="eop"/>
          <w:rFonts w:ascii="Arial" w:hAnsi="Arial" w:cs="Arial"/>
          <w:color w:val="222222"/>
          <w:sz w:val="22"/>
          <w:szCs w:val="22"/>
        </w:rPr>
        <w:t> </w:t>
      </w:r>
    </w:p>
    <w:p w14:paraId="40220324" w14:textId="77777777" w:rsidR="00066B4E" w:rsidRPr="001D3F64" w:rsidRDefault="00066B4E"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p>
    <w:p w14:paraId="59744F9A" w14:textId="60D4B43F" w:rsidR="00066B4E" w:rsidRPr="001D3F64" w:rsidRDefault="00066B4E" w:rsidP="001D3F64">
      <w:pPr>
        <w:pStyle w:val="paragraph"/>
        <w:spacing w:before="0" w:beforeAutospacing="0" w:after="0" w:afterAutospacing="0" w:line="360" w:lineRule="auto"/>
        <w:jc w:val="both"/>
        <w:textAlignment w:val="baseline"/>
        <w:rPr>
          <w:rFonts w:ascii="Arial" w:hAnsi="Arial" w:cs="Arial"/>
          <w:color w:val="222222"/>
          <w:sz w:val="22"/>
          <w:szCs w:val="22"/>
          <w:shd w:val="clear" w:color="auto" w:fill="FFFFFF"/>
        </w:rPr>
      </w:pPr>
      <w:r w:rsidRPr="001D3F64">
        <w:rPr>
          <w:rFonts w:ascii="Arial" w:hAnsi="Arial" w:cs="Arial"/>
          <w:color w:val="222222"/>
          <w:sz w:val="22"/>
          <w:szCs w:val="22"/>
          <w:shd w:val="clear" w:color="auto" w:fill="FFFFFF"/>
        </w:rPr>
        <w:t xml:space="preserve">Bergin, A., </w:t>
      </w:r>
      <w:proofErr w:type="spellStart"/>
      <w:r w:rsidRPr="001D3F64">
        <w:rPr>
          <w:rFonts w:ascii="Arial" w:hAnsi="Arial" w:cs="Arial"/>
          <w:color w:val="222222"/>
          <w:sz w:val="22"/>
          <w:szCs w:val="22"/>
          <w:shd w:val="clear" w:color="auto" w:fill="FFFFFF"/>
        </w:rPr>
        <w:t>Waranch</w:t>
      </w:r>
      <w:proofErr w:type="spellEnd"/>
      <w:r w:rsidRPr="001D3F64">
        <w:rPr>
          <w:rFonts w:ascii="Arial" w:hAnsi="Arial" w:cs="Arial"/>
          <w:color w:val="222222"/>
          <w:sz w:val="22"/>
          <w:szCs w:val="22"/>
          <w:shd w:val="clear" w:color="auto" w:fill="FFFFFF"/>
        </w:rPr>
        <w:t>, H.R., Brown, J., et al., (1998) ‘Relaxation therapy in Tourette syndrome: a pilot study’. </w:t>
      </w:r>
      <w:proofErr w:type="spellStart"/>
      <w:r w:rsidRPr="001D3F64">
        <w:rPr>
          <w:rFonts w:ascii="Arial" w:hAnsi="Arial" w:cs="Arial"/>
          <w:i/>
          <w:iCs/>
          <w:color w:val="222222"/>
          <w:sz w:val="22"/>
          <w:szCs w:val="22"/>
          <w:shd w:val="clear" w:color="auto" w:fill="FFFFFF"/>
        </w:rPr>
        <w:t>Pediatric</w:t>
      </w:r>
      <w:proofErr w:type="spellEnd"/>
      <w:r w:rsidRPr="001D3F64">
        <w:rPr>
          <w:rFonts w:ascii="Arial" w:hAnsi="Arial" w:cs="Arial"/>
          <w:i/>
          <w:iCs/>
          <w:color w:val="222222"/>
          <w:sz w:val="22"/>
          <w:szCs w:val="22"/>
          <w:shd w:val="clear" w:color="auto" w:fill="FFFFFF"/>
        </w:rPr>
        <w:t xml:space="preserve"> neurology</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18</w:t>
      </w:r>
      <w:r w:rsidRPr="001D3F64">
        <w:rPr>
          <w:rFonts w:ascii="Arial" w:hAnsi="Arial" w:cs="Arial"/>
          <w:color w:val="222222"/>
          <w:sz w:val="22"/>
          <w:szCs w:val="22"/>
          <w:shd w:val="clear" w:color="auto" w:fill="FFFFFF"/>
        </w:rPr>
        <w:t>(2), pp.136-142.</w:t>
      </w:r>
    </w:p>
    <w:p w14:paraId="1DABA7CF" w14:textId="77777777" w:rsidR="0091147F" w:rsidRPr="001D3F64" w:rsidRDefault="0091147F" w:rsidP="001D3F64">
      <w:pPr>
        <w:pStyle w:val="paragraph"/>
        <w:spacing w:before="0" w:beforeAutospacing="0" w:after="0" w:afterAutospacing="0" w:line="360" w:lineRule="auto"/>
        <w:jc w:val="both"/>
        <w:textAlignment w:val="baseline"/>
        <w:rPr>
          <w:rFonts w:ascii="Arial" w:hAnsi="Arial" w:cs="Arial"/>
          <w:color w:val="222222"/>
          <w:sz w:val="22"/>
          <w:szCs w:val="22"/>
          <w:shd w:val="clear" w:color="auto" w:fill="FFFFFF"/>
        </w:rPr>
      </w:pPr>
    </w:p>
    <w:p w14:paraId="184C9FCC" w14:textId="353A3341" w:rsidR="0091147F" w:rsidRPr="001D3F64" w:rsidRDefault="0091147F" w:rsidP="001D3F64">
      <w:pPr>
        <w:pStyle w:val="paragraph"/>
        <w:spacing w:before="0" w:beforeAutospacing="0" w:after="0" w:afterAutospacing="0" w:line="360" w:lineRule="auto"/>
        <w:jc w:val="both"/>
        <w:textAlignment w:val="baseline"/>
        <w:rPr>
          <w:rFonts w:ascii="Arial" w:eastAsia="Arial" w:hAnsi="Arial" w:cs="Arial"/>
          <w:sz w:val="22"/>
          <w:szCs w:val="22"/>
        </w:rPr>
      </w:pPr>
      <w:r w:rsidRPr="001D3F64">
        <w:rPr>
          <w:rFonts w:ascii="Arial" w:hAnsi="Arial" w:cs="Arial"/>
          <w:color w:val="222222"/>
          <w:sz w:val="22"/>
          <w:szCs w:val="22"/>
          <w:shd w:val="clear" w:color="auto" w:fill="FFFFFF"/>
        </w:rPr>
        <w:t xml:space="preserve">Bertram, D., (2007) ‘Likert </w:t>
      </w:r>
      <w:proofErr w:type="gramStart"/>
      <w:r w:rsidRPr="001D3F64">
        <w:rPr>
          <w:rFonts w:ascii="Arial" w:hAnsi="Arial" w:cs="Arial"/>
          <w:color w:val="222222"/>
          <w:sz w:val="22"/>
          <w:szCs w:val="22"/>
          <w:shd w:val="clear" w:color="auto" w:fill="FFFFFF"/>
        </w:rPr>
        <w:t>scales’</w:t>
      </w:r>
      <w:proofErr w:type="gramEnd"/>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Retrieved November</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2</w:t>
      </w:r>
      <w:r w:rsidRPr="001D3F64">
        <w:rPr>
          <w:rFonts w:ascii="Arial" w:hAnsi="Arial" w:cs="Arial"/>
          <w:color w:val="222222"/>
          <w:sz w:val="22"/>
          <w:szCs w:val="22"/>
          <w:shd w:val="clear" w:color="auto" w:fill="FFFFFF"/>
        </w:rPr>
        <w:t>(10), pp.1-10.</w:t>
      </w:r>
    </w:p>
    <w:p w14:paraId="03DE5C0D"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p>
    <w:p w14:paraId="047E01DE"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normaltextrun"/>
          <w:rFonts w:ascii="Arial" w:hAnsi="Arial" w:cs="Arial"/>
          <w:color w:val="222222"/>
          <w:sz w:val="22"/>
          <w:szCs w:val="22"/>
        </w:rPr>
        <w:t xml:space="preserve">Bodeck, S., Lappe, C. and Evers, S., </w:t>
      </w:r>
      <w:proofErr w:type="gramStart"/>
      <w:r w:rsidRPr="001D3F64">
        <w:rPr>
          <w:rStyle w:val="normaltextrun"/>
          <w:rFonts w:ascii="Arial" w:hAnsi="Arial" w:cs="Arial"/>
          <w:color w:val="222222"/>
          <w:sz w:val="22"/>
          <w:szCs w:val="22"/>
        </w:rPr>
        <w:t>( 2015</w:t>
      </w:r>
      <w:proofErr w:type="gramEnd"/>
      <w:r w:rsidRPr="001D3F64">
        <w:rPr>
          <w:rStyle w:val="normaltextrun"/>
          <w:rFonts w:ascii="Arial" w:hAnsi="Arial" w:cs="Arial"/>
          <w:color w:val="222222"/>
          <w:sz w:val="22"/>
          <w:szCs w:val="22"/>
        </w:rPr>
        <w:t xml:space="preserve">) ‘Tic-reducing effects of music in patients with Tourette’s syndrome: Self-reported and objective analysis’ </w:t>
      </w:r>
      <w:r w:rsidRPr="001D3F64">
        <w:rPr>
          <w:rStyle w:val="normaltextrun"/>
          <w:rFonts w:ascii="Arial" w:hAnsi="Arial" w:cs="Arial"/>
          <w:i/>
          <w:iCs/>
          <w:color w:val="222222"/>
          <w:sz w:val="22"/>
          <w:szCs w:val="22"/>
        </w:rPr>
        <w:t>Journal of the neurological sciences</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352</w:t>
      </w:r>
      <w:r w:rsidRPr="001D3F64">
        <w:rPr>
          <w:rStyle w:val="normaltextrun"/>
          <w:rFonts w:ascii="Arial" w:hAnsi="Arial" w:cs="Arial"/>
          <w:color w:val="222222"/>
          <w:sz w:val="22"/>
          <w:szCs w:val="22"/>
        </w:rPr>
        <w:t>(1-2), pp.41-47.</w:t>
      </w:r>
      <w:r w:rsidRPr="001D3F64">
        <w:rPr>
          <w:rStyle w:val="eop"/>
          <w:rFonts w:ascii="Arial" w:hAnsi="Arial" w:cs="Arial"/>
          <w:color w:val="222222"/>
          <w:sz w:val="22"/>
          <w:szCs w:val="22"/>
        </w:rPr>
        <w:t> </w:t>
      </w:r>
    </w:p>
    <w:p w14:paraId="711A5C64"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p>
    <w:p w14:paraId="1B5751C1"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Brinzea, V.M., (2019) ‘Encouraging Neurodiversity in the evolving workplace- the next frontier to a diverse workplace’. </w:t>
      </w:r>
      <w:r w:rsidRPr="001D3F64">
        <w:rPr>
          <w:rStyle w:val="normaltextrun"/>
          <w:rFonts w:ascii="Arial" w:hAnsi="Arial" w:cs="Arial"/>
          <w:i/>
          <w:iCs/>
          <w:color w:val="222222"/>
          <w:sz w:val="22"/>
          <w:szCs w:val="22"/>
        </w:rPr>
        <w:t>Scientific Bulletin-Economic Sciences/</w:t>
      </w:r>
      <w:proofErr w:type="spellStart"/>
      <w:r w:rsidRPr="001D3F64">
        <w:rPr>
          <w:rStyle w:val="normaltextrun"/>
          <w:rFonts w:ascii="Arial" w:hAnsi="Arial" w:cs="Arial"/>
          <w:i/>
          <w:iCs/>
          <w:color w:val="222222"/>
          <w:sz w:val="22"/>
          <w:szCs w:val="22"/>
        </w:rPr>
        <w:t>Buletin</w:t>
      </w:r>
      <w:proofErr w:type="spellEnd"/>
      <w:r w:rsidRPr="001D3F64">
        <w:rPr>
          <w:rStyle w:val="normaltextrun"/>
          <w:rFonts w:ascii="Arial" w:hAnsi="Arial" w:cs="Arial"/>
          <w:i/>
          <w:iCs/>
          <w:color w:val="222222"/>
          <w:sz w:val="22"/>
          <w:szCs w:val="22"/>
        </w:rPr>
        <w:t xml:space="preserve"> </w:t>
      </w:r>
      <w:proofErr w:type="spellStart"/>
      <w:r w:rsidRPr="001D3F64">
        <w:rPr>
          <w:rStyle w:val="normaltextrun"/>
          <w:rFonts w:ascii="Arial" w:hAnsi="Arial" w:cs="Arial"/>
          <w:i/>
          <w:iCs/>
          <w:color w:val="222222"/>
          <w:sz w:val="22"/>
          <w:szCs w:val="22"/>
        </w:rPr>
        <w:t>Stiintific-Seria</w:t>
      </w:r>
      <w:proofErr w:type="spellEnd"/>
      <w:r w:rsidRPr="001D3F64">
        <w:rPr>
          <w:rStyle w:val="normaltextrun"/>
          <w:rFonts w:ascii="Arial" w:hAnsi="Arial" w:cs="Arial"/>
          <w:i/>
          <w:iCs/>
          <w:color w:val="222222"/>
          <w:sz w:val="22"/>
          <w:szCs w:val="22"/>
        </w:rPr>
        <w:t xml:space="preserve"> </w:t>
      </w:r>
      <w:proofErr w:type="spellStart"/>
      <w:r w:rsidRPr="001D3F64">
        <w:rPr>
          <w:rStyle w:val="normaltextrun"/>
          <w:rFonts w:ascii="Arial" w:hAnsi="Arial" w:cs="Arial"/>
          <w:i/>
          <w:iCs/>
          <w:color w:val="222222"/>
          <w:sz w:val="22"/>
          <w:szCs w:val="22"/>
        </w:rPr>
        <w:t>Stiinte</w:t>
      </w:r>
      <w:proofErr w:type="spellEnd"/>
      <w:r w:rsidRPr="001D3F64">
        <w:rPr>
          <w:rStyle w:val="normaltextrun"/>
          <w:rFonts w:ascii="Arial" w:hAnsi="Arial" w:cs="Arial"/>
          <w:i/>
          <w:iCs/>
          <w:color w:val="222222"/>
          <w:sz w:val="22"/>
          <w:szCs w:val="22"/>
        </w:rPr>
        <w:t xml:space="preserve"> </w:t>
      </w:r>
      <w:proofErr w:type="spellStart"/>
      <w:r w:rsidRPr="001D3F64">
        <w:rPr>
          <w:rStyle w:val="normaltextrun"/>
          <w:rFonts w:ascii="Arial" w:hAnsi="Arial" w:cs="Arial"/>
          <w:i/>
          <w:iCs/>
          <w:color w:val="222222"/>
          <w:sz w:val="22"/>
          <w:szCs w:val="22"/>
        </w:rPr>
        <w:t>Economice</w:t>
      </w:r>
      <w:proofErr w:type="spell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18</w:t>
      </w:r>
      <w:r w:rsidRPr="001D3F64">
        <w:rPr>
          <w:rStyle w:val="normaltextrun"/>
          <w:rFonts w:ascii="Arial" w:hAnsi="Arial" w:cs="Arial"/>
          <w:color w:val="222222"/>
          <w:sz w:val="22"/>
          <w:szCs w:val="22"/>
        </w:rPr>
        <w:t>(3).</w:t>
      </w:r>
      <w:r w:rsidRPr="001D3F64">
        <w:rPr>
          <w:rStyle w:val="eop"/>
          <w:rFonts w:ascii="Arial" w:hAnsi="Arial" w:cs="Arial"/>
          <w:color w:val="222222"/>
          <w:sz w:val="22"/>
          <w:szCs w:val="22"/>
        </w:rPr>
        <w:t> </w:t>
      </w:r>
    </w:p>
    <w:p w14:paraId="000A5DB2" w14:textId="77777777" w:rsidR="0091147F" w:rsidRPr="001D3F64" w:rsidRDefault="0091147F"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p>
    <w:p w14:paraId="3F87DD95" w14:textId="77777777" w:rsidR="0091147F" w:rsidRPr="001D3F64" w:rsidRDefault="0091147F"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normaltextrun"/>
          <w:rFonts w:ascii="Arial" w:hAnsi="Arial" w:cs="Arial"/>
          <w:color w:val="222222"/>
          <w:sz w:val="22"/>
          <w:szCs w:val="22"/>
        </w:rPr>
        <w:t xml:space="preserve">Brown, W.C., (2016) ‘Influence of Musical Engagement on Symptoms of Tourette's Disorder’ </w:t>
      </w:r>
      <w:r w:rsidRPr="001D3F64">
        <w:rPr>
          <w:rStyle w:val="normaltextrun"/>
          <w:rFonts w:ascii="Arial" w:hAnsi="Arial" w:cs="Arial"/>
          <w:i/>
          <w:iCs/>
          <w:color w:val="222222"/>
          <w:sz w:val="22"/>
          <w:szCs w:val="22"/>
        </w:rPr>
        <w:t>(Doctoral dissertation, University of South Florida).</w:t>
      </w:r>
      <w:r w:rsidRPr="001D3F64">
        <w:rPr>
          <w:rStyle w:val="eop"/>
          <w:rFonts w:ascii="Arial" w:hAnsi="Arial" w:cs="Arial"/>
          <w:color w:val="222222"/>
          <w:sz w:val="22"/>
          <w:szCs w:val="22"/>
        </w:rPr>
        <w:t> </w:t>
      </w:r>
    </w:p>
    <w:p w14:paraId="5FC5BA45" w14:textId="73053B22" w:rsidR="0091147F" w:rsidRPr="001D3F64" w:rsidRDefault="0091147F"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p>
    <w:p w14:paraId="077F28C5" w14:textId="0282A3CC"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r w:rsidRPr="001D3F64">
        <w:rPr>
          <w:rStyle w:val="normaltextrun"/>
          <w:rFonts w:ascii="Arial" w:hAnsi="Arial" w:cs="Arial"/>
          <w:color w:val="222222"/>
          <w:sz w:val="22"/>
          <w:szCs w:val="22"/>
        </w:rPr>
        <w:t xml:space="preserve">Cavanna, A.E. and Seri, S., (2013) ‘Tourette’s syndrome’. </w:t>
      </w:r>
      <w:proofErr w:type="spellStart"/>
      <w:r w:rsidRPr="001D3F64">
        <w:rPr>
          <w:rStyle w:val="normaltextrun"/>
          <w:rFonts w:ascii="Arial" w:hAnsi="Arial" w:cs="Arial"/>
          <w:i/>
          <w:iCs/>
          <w:color w:val="222222"/>
          <w:sz w:val="22"/>
          <w:szCs w:val="22"/>
        </w:rPr>
        <w:t>Bmj</w:t>
      </w:r>
      <w:proofErr w:type="spell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347</w:t>
      </w:r>
      <w:r w:rsidRPr="001D3F64">
        <w:rPr>
          <w:rStyle w:val="normaltextrun"/>
          <w:rFonts w:ascii="Arial" w:hAnsi="Arial" w:cs="Arial"/>
          <w:color w:val="222222"/>
          <w:sz w:val="22"/>
          <w:szCs w:val="22"/>
        </w:rPr>
        <w:t>.</w:t>
      </w:r>
      <w:r w:rsidRPr="001D3F64">
        <w:rPr>
          <w:rStyle w:val="eop"/>
          <w:rFonts w:ascii="Arial" w:hAnsi="Arial" w:cs="Arial"/>
          <w:color w:val="222222"/>
          <w:sz w:val="22"/>
          <w:szCs w:val="22"/>
        </w:rPr>
        <w:t> </w:t>
      </w:r>
    </w:p>
    <w:p w14:paraId="344BB2A8"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p>
    <w:p w14:paraId="5711AD7F"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normaltextrun"/>
          <w:rFonts w:ascii="Arial" w:hAnsi="Arial" w:cs="Arial"/>
          <w:color w:val="222222"/>
          <w:sz w:val="22"/>
          <w:szCs w:val="22"/>
        </w:rPr>
        <w:t xml:space="preserve">Chu, M.P., Chu, K.P. and Fung, K., (2011) ‘Vocal polyps in Tourette syndrome’. </w:t>
      </w:r>
      <w:r w:rsidRPr="001D3F64">
        <w:rPr>
          <w:rStyle w:val="normaltextrun"/>
          <w:rFonts w:ascii="Arial" w:hAnsi="Arial" w:cs="Arial"/>
          <w:i/>
          <w:iCs/>
          <w:color w:val="222222"/>
          <w:sz w:val="22"/>
          <w:szCs w:val="22"/>
        </w:rPr>
        <w:t>Journal of movement disorders</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4</w:t>
      </w:r>
      <w:r w:rsidRPr="001D3F64">
        <w:rPr>
          <w:rStyle w:val="normaltextrun"/>
          <w:rFonts w:ascii="Arial" w:hAnsi="Arial" w:cs="Arial"/>
          <w:color w:val="222222"/>
          <w:sz w:val="22"/>
          <w:szCs w:val="22"/>
        </w:rPr>
        <w:t>(2), p.80.</w:t>
      </w:r>
      <w:r w:rsidRPr="001D3F64">
        <w:rPr>
          <w:rStyle w:val="eop"/>
          <w:rFonts w:ascii="Arial" w:hAnsi="Arial" w:cs="Arial"/>
          <w:color w:val="222222"/>
          <w:sz w:val="22"/>
          <w:szCs w:val="22"/>
        </w:rPr>
        <w:t> </w:t>
      </w:r>
    </w:p>
    <w:p w14:paraId="0316CED6" w14:textId="3DB8F8D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222222"/>
          <w:sz w:val="22"/>
          <w:szCs w:val="22"/>
        </w:rPr>
        <w:t> </w:t>
      </w:r>
    </w:p>
    <w:p w14:paraId="0177CE14"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1D3F64">
        <w:rPr>
          <w:rStyle w:val="normaltextrun"/>
          <w:rFonts w:ascii="Arial" w:hAnsi="Arial" w:cs="Arial"/>
          <w:color w:val="000000"/>
          <w:sz w:val="22"/>
          <w:szCs w:val="22"/>
        </w:rPr>
        <w:t xml:space="preserve">Chiengchana, N. and Trakarnrung, S., (2014) ‘The effect of Kodály-based music experiences on joint attention in children with autism spectrum </w:t>
      </w:r>
      <w:proofErr w:type="gramStart"/>
      <w:r w:rsidRPr="001D3F64">
        <w:rPr>
          <w:rStyle w:val="normaltextrun"/>
          <w:rFonts w:ascii="Arial" w:hAnsi="Arial" w:cs="Arial"/>
          <w:color w:val="000000"/>
          <w:sz w:val="22"/>
          <w:szCs w:val="22"/>
        </w:rPr>
        <w:t>disorders’</w:t>
      </w:r>
      <w:proofErr w:type="gramEnd"/>
      <w:r w:rsidRPr="001D3F64">
        <w:rPr>
          <w:rStyle w:val="normaltextrun"/>
          <w:rFonts w:ascii="Arial" w:hAnsi="Arial" w:cs="Arial"/>
          <w:color w:val="000000"/>
          <w:sz w:val="22"/>
          <w:szCs w:val="22"/>
        </w:rPr>
        <w:t>. Asian Biomedicine, 8(4), pp.547-555.</w:t>
      </w:r>
      <w:r w:rsidRPr="001D3F64">
        <w:rPr>
          <w:rStyle w:val="eop"/>
          <w:rFonts w:ascii="Arial" w:hAnsi="Arial" w:cs="Arial"/>
          <w:color w:val="000000"/>
          <w:sz w:val="22"/>
          <w:szCs w:val="22"/>
        </w:rPr>
        <w:t> </w:t>
      </w:r>
    </w:p>
    <w:p w14:paraId="623DDE71"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p>
    <w:p w14:paraId="6C299374"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Cuenca, J., Glazebrook, C., Kendall, T., et al., (2015) ‘Perceptions of treatment for tics among young people with Tourette syndrome and their parents: a mixed methods study’. </w:t>
      </w:r>
      <w:r w:rsidRPr="001D3F64">
        <w:rPr>
          <w:rStyle w:val="normaltextrun"/>
          <w:rFonts w:ascii="Arial" w:hAnsi="Arial" w:cs="Arial"/>
          <w:i/>
          <w:iCs/>
          <w:color w:val="222222"/>
          <w:sz w:val="22"/>
          <w:szCs w:val="22"/>
        </w:rPr>
        <w:t>BMC psychiatry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15</w:t>
      </w:r>
      <w:r w:rsidRPr="001D3F64">
        <w:rPr>
          <w:rStyle w:val="normaltextrun"/>
          <w:rFonts w:ascii="Arial" w:hAnsi="Arial" w:cs="Arial"/>
          <w:color w:val="222222"/>
          <w:sz w:val="22"/>
          <w:szCs w:val="22"/>
        </w:rPr>
        <w:t>(1), pp.1-12.</w:t>
      </w:r>
      <w:r w:rsidRPr="001D3F64">
        <w:rPr>
          <w:rStyle w:val="eop"/>
          <w:rFonts w:ascii="Arial" w:hAnsi="Arial" w:cs="Arial"/>
          <w:color w:val="222222"/>
          <w:sz w:val="22"/>
          <w:szCs w:val="22"/>
        </w:rPr>
        <w:t> </w:t>
      </w:r>
    </w:p>
    <w:p w14:paraId="53690425"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p>
    <w:p w14:paraId="120AC035"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Cutler, D., Murphy, T., Gilmour, J. and Heyman, I., (2009) ‘The quality of life of young people with Tourette syndrome’. </w:t>
      </w:r>
      <w:r w:rsidRPr="001D3F64">
        <w:rPr>
          <w:rStyle w:val="normaltextrun"/>
          <w:rFonts w:ascii="Arial" w:hAnsi="Arial" w:cs="Arial"/>
          <w:i/>
          <w:iCs/>
          <w:color w:val="222222"/>
          <w:sz w:val="22"/>
          <w:szCs w:val="22"/>
        </w:rPr>
        <w:t xml:space="preserve">Child: Care, </w:t>
      </w:r>
      <w:proofErr w:type="gramStart"/>
      <w:r w:rsidRPr="001D3F64">
        <w:rPr>
          <w:rStyle w:val="normaltextrun"/>
          <w:rFonts w:ascii="Arial" w:hAnsi="Arial" w:cs="Arial"/>
          <w:i/>
          <w:iCs/>
          <w:color w:val="222222"/>
          <w:sz w:val="22"/>
          <w:szCs w:val="22"/>
        </w:rPr>
        <w:t>health</w:t>
      </w:r>
      <w:proofErr w:type="gramEnd"/>
      <w:r w:rsidRPr="001D3F64">
        <w:rPr>
          <w:rStyle w:val="normaltextrun"/>
          <w:rFonts w:ascii="Arial" w:hAnsi="Arial" w:cs="Arial"/>
          <w:i/>
          <w:iCs/>
          <w:color w:val="222222"/>
          <w:sz w:val="22"/>
          <w:szCs w:val="22"/>
        </w:rPr>
        <w:t xml:space="preserve"> and development</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35</w:t>
      </w:r>
      <w:r w:rsidRPr="001D3F64">
        <w:rPr>
          <w:rStyle w:val="normaltextrun"/>
          <w:rFonts w:ascii="Arial" w:hAnsi="Arial" w:cs="Arial"/>
          <w:color w:val="222222"/>
          <w:sz w:val="22"/>
          <w:szCs w:val="22"/>
        </w:rPr>
        <w:t>(4), pp.496-504.</w:t>
      </w:r>
      <w:r w:rsidRPr="001D3F64">
        <w:rPr>
          <w:rStyle w:val="eop"/>
          <w:rFonts w:ascii="Arial" w:hAnsi="Arial" w:cs="Arial"/>
          <w:color w:val="222222"/>
          <w:sz w:val="22"/>
          <w:szCs w:val="22"/>
        </w:rPr>
        <w:t> </w:t>
      </w:r>
    </w:p>
    <w:p w14:paraId="7AE4AABA" w14:textId="77777777" w:rsidR="00B16852" w:rsidRPr="001D3F64" w:rsidRDefault="00B16852" w:rsidP="001D3F64">
      <w:pPr>
        <w:pStyle w:val="paragraph"/>
        <w:spacing w:before="0" w:beforeAutospacing="0" w:after="0" w:afterAutospacing="0" w:line="360" w:lineRule="auto"/>
        <w:jc w:val="both"/>
        <w:textAlignment w:val="baseline"/>
        <w:rPr>
          <w:rStyle w:val="eop"/>
          <w:rFonts w:ascii="Arial" w:hAnsi="Arial" w:cs="Arial"/>
          <w:color w:val="222222"/>
          <w:sz w:val="22"/>
          <w:szCs w:val="22"/>
        </w:rPr>
      </w:pPr>
    </w:p>
    <w:p w14:paraId="2B632622" w14:textId="323DB398" w:rsidR="00B16852" w:rsidRPr="001D3F64" w:rsidRDefault="00B16852" w:rsidP="001D3F64">
      <w:pPr>
        <w:pStyle w:val="paragraph"/>
        <w:spacing w:before="0" w:beforeAutospacing="0" w:after="0" w:afterAutospacing="0" w:line="360" w:lineRule="auto"/>
        <w:jc w:val="both"/>
        <w:textAlignment w:val="baseline"/>
        <w:rPr>
          <w:rFonts w:ascii="Arial" w:hAnsi="Arial" w:cs="Arial"/>
          <w:sz w:val="22"/>
          <w:szCs w:val="22"/>
        </w:rPr>
      </w:pPr>
      <w:r w:rsidRPr="001D3F64">
        <w:rPr>
          <w:rFonts w:ascii="Arial" w:hAnsi="Arial" w:cs="Arial"/>
          <w:color w:val="222222"/>
          <w:sz w:val="22"/>
          <w:szCs w:val="22"/>
          <w:shd w:val="clear" w:color="auto" w:fill="FFFFFF"/>
        </w:rPr>
        <w:t>Daykin, N., Mansfield, L., Meads, C. et al., (2018</w:t>
      </w:r>
      <w:proofErr w:type="gramStart"/>
      <w:r w:rsidRPr="001D3F64">
        <w:rPr>
          <w:rFonts w:ascii="Arial" w:hAnsi="Arial" w:cs="Arial"/>
          <w:color w:val="222222"/>
          <w:sz w:val="22"/>
          <w:szCs w:val="22"/>
          <w:shd w:val="clear" w:color="auto" w:fill="FFFFFF"/>
        </w:rPr>
        <w:t>)  ‘</w:t>
      </w:r>
      <w:proofErr w:type="gramEnd"/>
      <w:r w:rsidRPr="001D3F64">
        <w:rPr>
          <w:rFonts w:ascii="Arial" w:hAnsi="Arial" w:cs="Arial"/>
          <w:color w:val="222222"/>
          <w:sz w:val="22"/>
          <w:szCs w:val="22"/>
          <w:shd w:val="clear" w:color="auto" w:fill="FFFFFF"/>
        </w:rPr>
        <w:t xml:space="preserve">What works for wellbeing? A systematic review of wellbeing outcomes for music and singing in </w:t>
      </w:r>
      <w:proofErr w:type="gramStart"/>
      <w:r w:rsidRPr="001D3F64">
        <w:rPr>
          <w:rFonts w:ascii="Arial" w:hAnsi="Arial" w:cs="Arial"/>
          <w:color w:val="222222"/>
          <w:sz w:val="22"/>
          <w:szCs w:val="22"/>
          <w:shd w:val="clear" w:color="auto" w:fill="FFFFFF"/>
        </w:rPr>
        <w:t>adults’</w:t>
      </w:r>
      <w:proofErr w:type="gramEnd"/>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Perspectives in public health</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138</w:t>
      </w:r>
      <w:r w:rsidRPr="001D3F64">
        <w:rPr>
          <w:rFonts w:ascii="Arial" w:hAnsi="Arial" w:cs="Arial"/>
          <w:color w:val="222222"/>
          <w:sz w:val="22"/>
          <w:szCs w:val="22"/>
          <w:shd w:val="clear" w:color="auto" w:fill="FFFFFF"/>
        </w:rPr>
        <w:t>(1), pp.39-46.</w:t>
      </w:r>
    </w:p>
    <w:p w14:paraId="417C6208"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eop"/>
          <w:rFonts w:ascii="Arial" w:hAnsi="Arial" w:cs="Arial"/>
          <w:color w:val="000000"/>
          <w:sz w:val="22"/>
          <w:szCs w:val="22"/>
        </w:rPr>
        <w:t> </w:t>
      </w:r>
    </w:p>
    <w:p w14:paraId="5BC9B043"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1D3F64">
        <w:rPr>
          <w:rStyle w:val="normaltextrun"/>
          <w:rFonts w:ascii="Arial" w:hAnsi="Arial" w:cs="Arial"/>
          <w:color w:val="000000"/>
          <w:sz w:val="22"/>
          <w:szCs w:val="22"/>
        </w:rPr>
        <w:t xml:space="preserve">Devlin, K., Alshaikh, J.T. and Pantelyat, A., (2019) ‘Music therapy and music-based interventions for movement </w:t>
      </w:r>
      <w:proofErr w:type="gramStart"/>
      <w:r w:rsidRPr="001D3F64">
        <w:rPr>
          <w:rStyle w:val="normaltextrun"/>
          <w:rFonts w:ascii="Arial" w:hAnsi="Arial" w:cs="Arial"/>
          <w:color w:val="000000"/>
          <w:sz w:val="22"/>
          <w:szCs w:val="22"/>
        </w:rPr>
        <w:t>disorders’</w:t>
      </w:r>
      <w:proofErr w:type="gramEnd"/>
      <w:r w:rsidRPr="001D3F64">
        <w:rPr>
          <w:rStyle w:val="normaltextrun"/>
          <w:rFonts w:ascii="Arial" w:hAnsi="Arial" w:cs="Arial"/>
          <w:color w:val="000000"/>
          <w:sz w:val="22"/>
          <w:szCs w:val="22"/>
        </w:rPr>
        <w:t xml:space="preserve">. </w:t>
      </w:r>
      <w:r w:rsidRPr="001D3F64">
        <w:rPr>
          <w:rStyle w:val="normaltextrun"/>
          <w:rFonts w:ascii="Arial" w:hAnsi="Arial" w:cs="Arial"/>
          <w:i/>
          <w:iCs/>
          <w:color w:val="000000"/>
          <w:sz w:val="22"/>
          <w:szCs w:val="22"/>
        </w:rPr>
        <w:t>Current Neurology and Neuroscience Reports,</w:t>
      </w:r>
      <w:r w:rsidRPr="001D3F64">
        <w:rPr>
          <w:rStyle w:val="normaltextrun"/>
          <w:rFonts w:ascii="Arial" w:hAnsi="Arial" w:cs="Arial"/>
          <w:color w:val="000000"/>
          <w:sz w:val="22"/>
          <w:szCs w:val="22"/>
        </w:rPr>
        <w:t xml:space="preserve"> 19, pp.1-13.</w:t>
      </w:r>
      <w:r w:rsidRPr="001D3F64">
        <w:rPr>
          <w:rStyle w:val="eop"/>
          <w:rFonts w:ascii="Arial" w:hAnsi="Arial" w:cs="Arial"/>
          <w:color w:val="000000"/>
          <w:sz w:val="22"/>
          <w:szCs w:val="22"/>
        </w:rPr>
        <w:t> </w:t>
      </w:r>
    </w:p>
    <w:p w14:paraId="607C60E6"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p>
    <w:p w14:paraId="637BCEA2" w14:textId="77777777"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000000"/>
          <w:sz w:val="22"/>
          <w:szCs w:val="22"/>
        </w:rPr>
      </w:pPr>
      <w:r w:rsidRPr="001D3F64">
        <w:rPr>
          <w:rStyle w:val="normaltextrun"/>
          <w:rFonts w:ascii="Arial" w:hAnsi="Arial" w:cs="Arial"/>
          <w:color w:val="000000"/>
          <w:sz w:val="22"/>
          <w:szCs w:val="22"/>
        </w:rPr>
        <w:t>Eapen, V. and Usherwood, T., (2022</w:t>
      </w:r>
      <w:proofErr w:type="gramStart"/>
      <w:r w:rsidRPr="001D3F64">
        <w:rPr>
          <w:rStyle w:val="normaltextrun"/>
          <w:rFonts w:ascii="Arial" w:hAnsi="Arial" w:cs="Arial"/>
          <w:color w:val="000000"/>
          <w:sz w:val="22"/>
          <w:szCs w:val="22"/>
        </w:rPr>
        <w:t>)  ‘</w:t>
      </w:r>
      <w:proofErr w:type="gramEnd"/>
      <w:r w:rsidRPr="001D3F64">
        <w:rPr>
          <w:rStyle w:val="normaltextrun"/>
          <w:rFonts w:ascii="Arial" w:hAnsi="Arial" w:cs="Arial"/>
          <w:color w:val="000000"/>
          <w:sz w:val="22"/>
          <w:szCs w:val="22"/>
        </w:rPr>
        <w:t xml:space="preserve">Assessing tics in children’ </w:t>
      </w:r>
      <w:proofErr w:type="spellStart"/>
      <w:r w:rsidRPr="001D3F64">
        <w:rPr>
          <w:rStyle w:val="normaltextrun"/>
          <w:rFonts w:ascii="Arial" w:hAnsi="Arial" w:cs="Arial"/>
          <w:color w:val="000000"/>
          <w:sz w:val="22"/>
          <w:szCs w:val="22"/>
        </w:rPr>
        <w:t>bmj</w:t>
      </w:r>
      <w:proofErr w:type="spellEnd"/>
      <w:r w:rsidRPr="001D3F64">
        <w:rPr>
          <w:rStyle w:val="normaltextrun"/>
          <w:rFonts w:ascii="Arial" w:hAnsi="Arial" w:cs="Arial"/>
          <w:color w:val="000000"/>
          <w:sz w:val="22"/>
          <w:szCs w:val="22"/>
        </w:rPr>
        <w:t>, 376</w:t>
      </w:r>
      <w:r w:rsidRPr="001D3F64">
        <w:rPr>
          <w:rStyle w:val="eop"/>
          <w:rFonts w:ascii="Arial" w:hAnsi="Arial" w:cs="Arial"/>
          <w:color w:val="000000"/>
          <w:sz w:val="22"/>
          <w:szCs w:val="22"/>
        </w:rPr>
        <w:t> </w:t>
      </w:r>
    </w:p>
    <w:p w14:paraId="38CADF7B" w14:textId="77777777" w:rsidR="00C3504C" w:rsidRPr="001D3F64" w:rsidRDefault="00C3504C" w:rsidP="001D3F64">
      <w:pPr>
        <w:pStyle w:val="paragraph"/>
        <w:spacing w:before="0" w:beforeAutospacing="0" w:after="0" w:afterAutospacing="0" w:line="360" w:lineRule="auto"/>
        <w:jc w:val="both"/>
        <w:textAlignment w:val="baseline"/>
        <w:rPr>
          <w:rFonts w:ascii="Arial" w:hAnsi="Arial" w:cs="Arial"/>
          <w:sz w:val="22"/>
          <w:szCs w:val="22"/>
        </w:rPr>
      </w:pPr>
    </w:p>
    <w:p w14:paraId="1FB303F5" w14:textId="6B421018" w:rsidR="00C3504C" w:rsidRPr="001D3F64" w:rsidRDefault="00C3504C" w:rsidP="001D3F64">
      <w:pPr>
        <w:pStyle w:val="paragraph"/>
        <w:spacing w:before="0" w:beforeAutospacing="0" w:after="0" w:afterAutospacing="0" w:line="360" w:lineRule="auto"/>
        <w:jc w:val="both"/>
        <w:textAlignment w:val="baseline"/>
        <w:rPr>
          <w:rStyle w:val="eop"/>
          <w:rFonts w:ascii="Arial" w:hAnsi="Arial" w:cs="Arial"/>
          <w:color w:val="000000"/>
          <w:sz w:val="22"/>
          <w:szCs w:val="22"/>
        </w:rPr>
      </w:pPr>
      <w:proofErr w:type="spellStart"/>
      <w:r w:rsidRPr="001D3F64">
        <w:rPr>
          <w:rStyle w:val="normaltextrun"/>
          <w:rFonts w:ascii="Arial" w:hAnsi="Arial" w:cs="Arial"/>
          <w:color w:val="000000"/>
          <w:sz w:val="22"/>
          <w:szCs w:val="22"/>
        </w:rPr>
        <w:t>Eells</w:t>
      </w:r>
      <w:proofErr w:type="spellEnd"/>
      <w:r w:rsidRPr="001D3F64">
        <w:rPr>
          <w:rStyle w:val="normaltextrun"/>
          <w:rFonts w:ascii="Arial" w:hAnsi="Arial" w:cs="Arial"/>
          <w:color w:val="000000"/>
          <w:sz w:val="22"/>
          <w:szCs w:val="22"/>
        </w:rPr>
        <w:t xml:space="preserve">, K., (2014) ‘The use of music and singing to help manage anxiety in older </w:t>
      </w:r>
      <w:proofErr w:type="gramStart"/>
      <w:r w:rsidRPr="001D3F64">
        <w:rPr>
          <w:rStyle w:val="normaltextrun"/>
          <w:rFonts w:ascii="Arial" w:hAnsi="Arial" w:cs="Arial"/>
          <w:color w:val="000000"/>
          <w:sz w:val="22"/>
          <w:szCs w:val="22"/>
        </w:rPr>
        <w:t>adults’</w:t>
      </w:r>
      <w:proofErr w:type="gramEnd"/>
      <w:r w:rsidRPr="001D3F64">
        <w:rPr>
          <w:rStyle w:val="normaltextrun"/>
          <w:rFonts w:ascii="Arial" w:hAnsi="Arial" w:cs="Arial"/>
          <w:color w:val="000000"/>
          <w:sz w:val="22"/>
          <w:szCs w:val="22"/>
        </w:rPr>
        <w:t xml:space="preserve">. </w:t>
      </w:r>
      <w:r w:rsidRPr="001D3F64">
        <w:rPr>
          <w:rStyle w:val="normaltextrun"/>
          <w:rFonts w:ascii="Arial" w:hAnsi="Arial" w:cs="Arial"/>
          <w:i/>
          <w:iCs/>
          <w:color w:val="000000"/>
          <w:sz w:val="22"/>
          <w:szCs w:val="22"/>
        </w:rPr>
        <w:t>Mental Health Practice,</w:t>
      </w:r>
      <w:r w:rsidRPr="001D3F64">
        <w:rPr>
          <w:rStyle w:val="normaltextrun"/>
          <w:rFonts w:ascii="Arial" w:hAnsi="Arial" w:cs="Arial"/>
          <w:color w:val="000000"/>
          <w:sz w:val="22"/>
          <w:szCs w:val="22"/>
        </w:rPr>
        <w:t xml:space="preserve"> 17(5).</w:t>
      </w:r>
    </w:p>
    <w:p w14:paraId="7417872C" w14:textId="77777777" w:rsidR="00D633A1" w:rsidRPr="001D3F64" w:rsidRDefault="00D633A1" w:rsidP="001D3F64">
      <w:pPr>
        <w:pStyle w:val="paragraph"/>
        <w:spacing w:before="0" w:beforeAutospacing="0" w:after="0" w:afterAutospacing="0" w:line="360" w:lineRule="auto"/>
        <w:jc w:val="both"/>
        <w:textAlignment w:val="baseline"/>
        <w:rPr>
          <w:rStyle w:val="eop"/>
          <w:rFonts w:ascii="Arial" w:hAnsi="Arial" w:cs="Arial"/>
          <w:color w:val="000000"/>
          <w:sz w:val="22"/>
          <w:szCs w:val="22"/>
        </w:rPr>
      </w:pPr>
    </w:p>
    <w:p w14:paraId="3F5E7426" w14:textId="77777777" w:rsidR="00D633A1" w:rsidRPr="001D3F64" w:rsidRDefault="00D633A1" w:rsidP="001D3F64">
      <w:pPr>
        <w:pStyle w:val="paragraph"/>
        <w:spacing w:before="0" w:beforeAutospacing="0" w:after="0" w:afterAutospacing="0" w:line="360" w:lineRule="auto"/>
        <w:jc w:val="both"/>
        <w:textAlignment w:val="baseline"/>
        <w:rPr>
          <w:rFonts w:ascii="Arial" w:hAnsi="Arial" w:cs="Arial"/>
          <w:color w:val="222222"/>
          <w:sz w:val="22"/>
          <w:szCs w:val="22"/>
          <w:shd w:val="clear" w:color="auto" w:fill="FFFFFF"/>
        </w:rPr>
      </w:pPr>
      <w:proofErr w:type="spellStart"/>
      <w:r w:rsidRPr="001D3F64">
        <w:rPr>
          <w:rFonts w:ascii="Arial" w:hAnsi="Arial" w:cs="Arial"/>
          <w:color w:val="222222"/>
          <w:sz w:val="22"/>
          <w:szCs w:val="22"/>
          <w:shd w:val="clear" w:color="auto" w:fill="FFFFFF"/>
        </w:rPr>
        <w:t>Feilzer</w:t>
      </w:r>
      <w:proofErr w:type="spellEnd"/>
      <w:r w:rsidRPr="001D3F64">
        <w:rPr>
          <w:rFonts w:ascii="Arial" w:hAnsi="Arial" w:cs="Arial"/>
          <w:color w:val="222222"/>
          <w:sz w:val="22"/>
          <w:szCs w:val="22"/>
          <w:shd w:val="clear" w:color="auto" w:fill="FFFFFF"/>
        </w:rPr>
        <w:t>, Y.M., (2010) ‘Doing mixed methods research pragmatically: Implications for the rediscovery of pragmatism as a research paradigm’. </w:t>
      </w:r>
      <w:r w:rsidRPr="001D3F64">
        <w:rPr>
          <w:rFonts w:ascii="Arial" w:hAnsi="Arial" w:cs="Arial"/>
          <w:i/>
          <w:iCs/>
          <w:color w:val="222222"/>
          <w:sz w:val="22"/>
          <w:szCs w:val="22"/>
          <w:shd w:val="clear" w:color="auto" w:fill="FFFFFF"/>
        </w:rPr>
        <w:t>Journal of mixed methods research</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4</w:t>
      </w:r>
      <w:r w:rsidRPr="001D3F64">
        <w:rPr>
          <w:rFonts w:ascii="Arial" w:hAnsi="Arial" w:cs="Arial"/>
          <w:color w:val="222222"/>
          <w:sz w:val="22"/>
          <w:szCs w:val="22"/>
          <w:shd w:val="clear" w:color="auto" w:fill="FFFFFF"/>
        </w:rPr>
        <w:t>(1), pp.6-16.</w:t>
      </w:r>
    </w:p>
    <w:p w14:paraId="25E3E946" w14:textId="77777777" w:rsidR="005D5934" w:rsidRPr="001D3F64" w:rsidRDefault="005D5934" w:rsidP="001D3F64">
      <w:pPr>
        <w:pStyle w:val="paragraph"/>
        <w:spacing w:before="0" w:beforeAutospacing="0" w:after="0" w:afterAutospacing="0" w:line="360" w:lineRule="auto"/>
        <w:jc w:val="both"/>
        <w:textAlignment w:val="baseline"/>
        <w:rPr>
          <w:rFonts w:ascii="Arial" w:hAnsi="Arial" w:cs="Arial"/>
          <w:color w:val="222222"/>
          <w:sz w:val="22"/>
          <w:szCs w:val="22"/>
          <w:shd w:val="clear" w:color="auto" w:fill="FFFFFF"/>
        </w:rPr>
      </w:pPr>
    </w:p>
    <w:p w14:paraId="7390EE57" w14:textId="77777777" w:rsidR="005D5934" w:rsidRPr="001D3F64" w:rsidRDefault="005D5934" w:rsidP="001D3F64">
      <w:pPr>
        <w:spacing w:line="360" w:lineRule="auto"/>
        <w:rPr>
          <w:rFonts w:ascii="Arial" w:hAnsi="Arial" w:cs="Arial"/>
        </w:rPr>
      </w:pPr>
      <w:r w:rsidRPr="001D3F64">
        <w:rPr>
          <w:rFonts w:ascii="Arial" w:hAnsi="Arial" w:cs="Arial"/>
          <w:color w:val="222222"/>
          <w:shd w:val="clear" w:color="auto" w:fill="FFFFFF"/>
        </w:rPr>
        <w:t xml:space="preserve">Feng, L., Romero-Garcia, R., </w:t>
      </w:r>
      <w:proofErr w:type="spellStart"/>
      <w:proofErr w:type="gramStart"/>
      <w:r w:rsidRPr="001D3F64">
        <w:rPr>
          <w:rFonts w:ascii="Arial" w:hAnsi="Arial" w:cs="Arial"/>
          <w:color w:val="222222"/>
          <w:shd w:val="clear" w:color="auto" w:fill="FFFFFF"/>
        </w:rPr>
        <w:t>Suckling,J</w:t>
      </w:r>
      <w:proofErr w:type="spellEnd"/>
      <w:r w:rsidRPr="001D3F64">
        <w:rPr>
          <w:rFonts w:ascii="Arial" w:hAnsi="Arial" w:cs="Arial"/>
          <w:color w:val="222222"/>
          <w:shd w:val="clear" w:color="auto" w:fill="FFFFFF"/>
        </w:rPr>
        <w:t>.</w:t>
      </w:r>
      <w:proofErr w:type="gramEnd"/>
      <w:r w:rsidRPr="001D3F64">
        <w:rPr>
          <w:rFonts w:ascii="Arial" w:hAnsi="Arial" w:cs="Arial"/>
          <w:color w:val="222222"/>
          <w:shd w:val="clear" w:color="auto" w:fill="FFFFFF"/>
        </w:rPr>
        <w:t>, et al.,(2020)  Effects of choral singing versus health education on cognitive decline and aging: a randomized controlled trial. </w:t>
      </w:r>
      <w:r w:rsidRPr="001D3F64">
        <w:rPr>
          <w:rFonts w:ascii="Arial" w:hAnsi="Arial" w:cs="Arial"/>
          <w:i/>
          <w:iCs/>
          <w:color w:val="222222"/>
          <w:shd w:val="clear" w:color="auto" w:fill="FFFFFF"/>
        </w:rPr>
        <w:t>Aging (Albany NY)</w:t>
      </w:r>
      <w:r w:rsidRPr="001D3F64">
        <w:rPr>
          <w:rFonts w:ascii="Arial" w:hAnsi="Arial" w:cs="Arial"/>
          <w:color w:val="222222"/>
          <w:shd w:val="clear" w:color="auto" w:fill="FFFFFF"/>
        </w:rPr>
        <w:t>, </w:t>
      </w:r>
      <w:r w:rsidRPr="001D3F64">
        <w:rPr>
          <w:rFonts w:ascii="Arial" w:hAnsi="Arial" w:cs="Arial"/>
          <w:i/>
          <w:iCs/>
          <w:color w:val="222222"/>
          <w:shd w:val="clear" w:color="auto" w:fill="FFFFFF"/>
        </w:rPr>
        <w:t>12</w:t>
      </w:r>
      <w:r w:rsidRPr="001D3F64">
        <w:rPr>
          <w:rFonts w:ascii="Arial" w:hAnsi="Arial" w:cs="Arial"/>
          <w:color w:val="222222"/>
          <w:shd w:val="clear" w:color="auto" w:fill="FFFFFF"/>
        </w:rPr>
        <w:t>(24), p.24798.</w:t>
      </w:r>
    </w:p>
    <w:p w14:paraId="48A4B944" w14:textId="77777777" w:rsidR="00451701" w:rsidRPr="001D3F64" w:rsidRDefault="00451701" w:rsidP="001D3F64">
      <w:pPr>
        <w:pStyle w:val="paragraph"/>
        <w:spacing w:before="0" w:beforeAutospacing="0" w:after="0" w:afterAutospacing="0" w:line="360" w:lineRule="auto"/>
        <w:jc w:val="both"/>
        <w:textAlignment w:val="baseline"/>
        <w:rPr>
          <w:rFonts w:ascii="Arial" w:hAnsi="Arial" w:cs="Arial"/>
          <w:color w:val="222222"/>
          <w:sz w:val="22"/>
          <w:szCs w:val="22"/>
          <w:shd w:val="clear" w:color="auto" w:fill="FFFFFF"/>
        </w:rPr>
      </w:pPr>
    </w:p>
    <w:p w14:paraId="298674F7" w14:textId="73F51B21" w:rsidR="00451701" w:rsidRPr="001D3F64" w:rsidRDefault="00451701" w:rsidP="001D3F64">
      <w:pPr>
        <w:spacing w:line="360" w:lineRule="auto"/>
        <w:rPr>
          <w:rFonts w:ascii="Arial" w:eastAsia="Arial Nova" w:hAnsi="Arial" w:cs="Arial"/>
          <w:color w:val="222222"/>
        </w:rPr>
      </w:pPr>
      <w:r w:rsidRPr="001D3F64">
        <w:rPr>
          <w:rFonts w:ascii="Arial" w:eastAsia="Arial Nova" w:hAnsi="Arial" w:cs="Arial"/>
          <w:color w:val="222222"/>
        </w:rPr>
        <w:t xml:space="preserve">Fleming, J., (2018) ‘Recognizing and Resolving the Challenges of Being an Insider Researcher in Work-Integrated Learning’. </w:t>
      </w:r>
      <w:r w:rsidRPr="001D3F64">
        <w:rPr>
          <w:rFonts w:ascii="Arial" w:eastAsia="Arial Nova" w:hAnsi="Arial" w:cs="Arial"/>
          <w:i/>
          <w:iCs/>
          <w:color w:val="222222"/>
        </w:rPr>
        <w:t>International Journal of Work-Integrated Learning</w:t>
      </w:r>
      <w:r w:rsidRPr="001D3F64">
        <w:rPr>
          <w:rFonts w:ascii="Arial" w:eastAsia="Arial Nova" w:hAnsi="Arial" w:cs="Arial"/>
          <w:color w:val="222222"/>
        </w:rPr>
        <w:t xml:space="preserve">, </w:t>
      </w:r>
      <w:r w:rsidRPr="001D3F64">
        <w:rPr>
          <w:rFonts w:ascii="Arial" w:eastAsia="Arial Nova" w:hAnsi="Arial" w:cs="Arial"/>
          <w:i/>
          <w:iCs/>
          <w:color w:val="222222"/>
        </w:rPr>
        <w:t>19</w:t>
      </w:r>
      <w:r w:rsidRPr="001D3F64">
        <w:rPr>
          <w:rFonts w:ascii="Arial" w:eastAsia="Arial Nova" w:hAnsi="Arial" w:cs="Arial"/>
          <w:color w:val="222222"/>
        </w:rPr>
        <w:t>(3), pp.311-320.</w:t>
      </w:r>
    </w:p>
    <w:p w14:paraId="58342FB2"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31AB7F15" w14:textId="77777777" w:rsidR="00C3504C"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Foulkes, E., (2021) ‘An exploration into online singing and mindfulness during the COVID-19 pandemic for people with anxiety and/or depression’. </w:t>
      </w:r>
      <w:r w:rsidRPr="001D3F64">
        <w:rPr>
          <w:rStyle w:val="normaltextrun"/>
          <w:rFonts w:ascii="Arial" w:hAnsi="Arial" w:cs="Arial"/>
          <w:i/>
          <w:iCs/>
          <w:color w:val="222222"/>
          <w:sz w:val="22"/>
          <w:szCs w:val="22"/>
        </w:rPr>
        <w:t>International Journal of Community Music</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14</w:t>
      </w:r>
      <w:r w:rsidRPr="001D3F64">
        <w:rPr>
          <w:rStyle w:val="normaltextrun"/>
          <w:rFonts w:ascii="Arial" w:hAnsi="Arial" w:cs="Arial"/>
          <w:color w:val="222222"/>
          <w:sz w:val="22"/>
          <w:szCs w:val="22"/>
        </w:rPr>
        <w:t>(2-3), pp.295-310.</w:t>
      </w:r>
      <w:r w:rsidRPr="001D3F64">
        <w:rPr>
          <w:rStyle w:val="eop"/>
          <w:rFonts w:ascii="Arial" w:hAnsi="Arial" w:cs="Arial"/>
          <w:color w:val="222222"/>
          <w:sz w:val="22"/>
          <w:szCs w:val="22"/>
        </w:rPr>
        <w:t> </w:t>
      </w:r>
    </w:p>
    <w:p w14:paraId="23A544D4" w14:textId="77777777" w:rsidR="00872AE2" w:rsidRPr="00530E46" w:rsidRDefault="00872AE2"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5CBA5A13" w14:textId="6435AB2F" w:rsidR="00530E46" w:rsidRPr="00530E46" w:rsidRDefault="00530E46"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530E46">
        <w:rPr>
          <w:rFonts w:ascii="Arial" w:hAnsi="Arial" w:cs="Arial"/>
          <w:color w:val="222222"/>
          <w:sz w:val="22"/>
          <w:szCs w:val="22"/>
          <w:shd w:val="clear" w:color="auto" w:fill="FFFFFF"/>
        </w:rPr>
        <w:t>Ganos</w:t>
      </w:r>
      <w:proofErr w:type="spellEnd"/>
      <w:r w:rsidRPr="00530E46">
        <w:rPr>
          <w:rFonts w:ascii="Arial" w:hAnsi="Arial" w:cs="Arial"/>
          <w:color w:val="222222"/>
          <w:sz w:val="22"/>
          <w:szCs w:val="22"/>
          <w:shd w:val="clear" w:color="auto" w:fill="FFFFFF"/>
        </w:rPr>
        <w:t>, C. and Martino, D., 2015. Tics and Tourette syndrome. </w:t>
      </w:r>
      <w:r w:rsidRPr="00530E46">
        <w:rPr>
          <w:rFonts w:ascii="Arial" w:hAnsi="Arial" w:cs="Arial"/>
          <w:i/>
          <w:iCs/>
          <w:color w:val="222222"/>
          <w:sz w:val="22"/>
          <w:szCs w:val="22"/>
          <w:shd w:val="clear" w:color="auto" w:fill="FFFFFF"/>
        </w:rPr>
        <w:t>Neurologic clinics</w:t>
      </w:r>
      <w:r w:rsidRPr="00530E46">
        <w:rPr>
          <w:rFonts w:ascii="Arial" w:hAnsi="Arial" w:cs="Arial"/>
          <w:color w:val="222222"/>
          <w:sz w:val="22"/>
          <w:szCs w:val="22"/>
          <w:shd w:val="clear" w:color="auto" w:fill="FFFFFF"/>
        </w:rPr>
        <w:t>, </w:t>
      </w:r>
      <w:r w:rsidRPr="00530E46">
        <w:rPr>
          <w:rFonts w:ascii="Arial" w:hAnsi="Arial" w:cs="Arial"/>
          <w:i/>
          <w:iCs/>
          <w:color w:val="222222"/>
          <w:sz w:val="22"/>
          <w:szCs w:val="22"/>
          <w:shd w:val="clear" w:color="auto" w:fill="FFFFFF"/>
        </w:rPr>
        <w:t>33</w:t>
      </w:r>
      <w:r w:rsidRPr="00530E46">
        <w:rPr>
          <w:rFonts w:ascii="Arial" w:hAnsi="Arial" w:cs="Arial"/>
          <w:color w:val="222222"/>
          <w:sz w:val="22"/>
          <w:szCs w:val="22"/>
          <w:shd w:val="clear" w:color="auto" w:fill="FFFFFF"/>
        </w:rPr>
        <w:t>(1), pp.115-136.</w:t>
      </w:r>
    </w:p>
    <w:p w14:paraId="64F58F91" w14:textId="77777777" w:rsidR="00530E46" w:rsidRDefault="00530E46"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1B37217F"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Ganos</w:t>
      </w:r>
      <w:proofErr w:type="spellEnd"/>
      <w:r w:rsidRPr="001D3F64">
        <w:rPr>
          <w:rStyle w:val="normaltextrun"/>
          <w:rFonts w:ascii="Arial" w:hAnsi="Arial" w:cs="Arial"/>
          <w:color w:val="222222"/>
          <w:sz w:val="22"/>
          <w:szCs w:val="22"/>
        </w:rPr>
        <w:t xml:space="preserve">, C., </w:t>
      </w:r>
      <w:proofErr w:type="spellStart"/>
      <w:r w:rsidRPr="001D3F64">
        <w:rPr>
          <w:rStyle w:val="normaltextrun"/>
          <w:rFonts w:ascii="Arial" w:hAnsi="Arial" w:cs="Arial"/>
          <w:color w:val="222222"/>
          <w:sz w:val="22"/>
          <w:szCs w:val="22"/>
        </w:rPr>
        <w:t>Asmuss</w:t>
      </w:r>
      <w:proofErr w:type="spellEnd"/>
      <w:r w:rsidRPr="001D3F64">
        <w:rPr>
          <w:rStyle w:val="normaltextrun"/>
          <w:rFonts w:ascii="Arial" w:hAnsi="Arial" w:cs="Arial"/>
          <w:color w:val="222222"/>
          <w:sz w:val="22"/>
          <w:szCs w:val="22"/>
        </w:rPr>
        <w:t xml:space="preserve">, L., </w:t>
      </w:r>
      <w:proofErr w:type="spellStart"/>
      <w:r w:rsidRPr="001D3F64">
        <w:rPr>
          <w:rStyle w:val="normaltextrun"/>
          <w:rFonts w:ascii="Arial" w:hAnsi="Arial" w:cs="Arial"/>
          <w:color w:val="222222"/>
          <w:sz w:val="22"/>
          <w:szCs w:val="22"/>
        </w:rPr>
        <w:t>Bongert</w:t>
      </w:r>
      <w:proofErr w:type="spellEnd"/>
      <w:r w:rsidRPr="001D3F64">
        <w:rPr>
          <w:rStyle w:val="normaltextrun"/>
          <w:rFonts w:ascii="Arial" w:hAnsi="Arial" w:cs="Arial"/>
          <w:color w:val="222222"/>
          <w:sz w:val="22"/>
          <w:szCs w:val="22"/>
        </w:rPr>
        <w:t>, J., et al.</w:t>
      </w:r>
      <w:proofErr w:type="gramStart"/>
      <w:r w:rsidRPr="001D3F64">
        <w:rPr>
          <w:rStyle w:val="normaltextrun"/>
          <w:rFonts w:ascii="Arial" w:hAnsi="Arial" w:cs="Arial"/>
          <w:color w:val="222222"/>
          <w:sz w:val="22"/>
          <w:szCs w:val="22"/>
        </w:rPr>
        <w:t>,  (</w:t>
      </w:r>
      <w:proofErr w:type="gramEnd"/>
      <w:r w:rsidRPr="001D3F64">
        <w:rPr>
          <w:rStyle w:val="normaltextrun"/>
          <w:rFonts w:ascii="Arial" w:hAnsi="Arial" w:cs="Arial"/>
          <w:color w:val="222222"/>
          <w:sz w:val="22"/>
          <w:szCs w:val="22"/>
        </w:rPr>
        <w:t xml:space="preserve">2015) ‘Volitional action as perceptual detection: predictors of conscious intention in adolescents with tic disorders’. </w:t>
      </w:r>
      <w:r w:rsidRPr="001D3F64">
        <w:rPr>
          <w:rStyle w:val="normaltextrun"/>
          <w:rFonts w:ascii="Arial" w:hAnsi="Arial" w:cs="Arial"/>
          <w:i/>
          <w:iCs/>
          <w:color w:val="222222"/>
          <w:sz w:val="22"/>
          <w:szCs w:val="22"/>
        </w:rPr>
        <w:t>Cortex</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64</w:t>
      </w:r>
      <w:r w:rsidRPr="001D3F64">
        <w:rPr>
          <w:rStyle w:val="normaltextrun"/>
          <w:rFonts w:ascii="Arial" w:hAnsi="Arial" w:cs="Arial"/>
          <w:color w:val="222222"/>
          <w:sz w:val="22"/>
          <w:szCs w:val="22"/>
        </w:rPr>
        <w:t>, pp.47-54.</w:t>
      </w:r>
      <w:r w:rsidRPr="001D3F64">
        <w:rPr>
          <w:rStyle w:val="eop"/>
          <w:rFonts w:ascii="Arial" w:hAnsi="Arial" w:cs="Arial"/>
          <w:color w:val="222222"/>
          <w:sz w:val="22"/>
          <w:szCs w:val="22"/>
        </w:rPr>
        <w:t> </w:t>
      </w:r>
    </w:p>
    <w:p w14:paraId="0FEA8EAE" w14:textId="77777777" w:rsidR="005818B2" w:rsidRPr="001D3F64" w:rsidRDefault="005818B2"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22A50A6E" w14:textId="6977E354" w:rsidR="005818B2" w:rsidRPr="001D3F64" w:rsidRDefault="005818B2"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Fonts w:ascii="Arial" w:hAnsi="Arial" w:cs="Arial"/>
          <w:color w:val="222222"/>
          <w:sz w:val="22"/>
          <w:szCs w:val="22"/>
          <w:shd w:val="clear" w:color="auto" w:fill="FFFFFF"/>
        </w:rPr>
        <w:lastRenderedPageBreak/>
        <w:t>Gilbert, D., (2006) ‘Treatment of children and adolescents with tics and Tourette syndrome’. </w:t>
      </w:r>
      <w:r w:rsidRPr="001D3F64">
        <w:rPr>
          <w:rFonts w:ascii="Arial" w:hAnsi="Arial" w:cs="Arial"/>
          <w:i/>
          <w:iCs/>
          <w:color w:val="222222"/>
          <w:sz w:val="22"/>
          <w:szCs w:val="22"/>
          <w:shd w:val="clear" w:color="auto" w:fill="FFFFFF"/>
        </w:rPr>
        <w:t>Journal of child neurology</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21</w:t>
      </w:r>
      <w:r w:rsidRPr="001D3F64">
        <w:rPr>
          <w:rFonts w:ascii="Arial" w:hAnsi="Arial" w:cs="Arial"/>
          <w:color w:val="222222"/>
          <w:sz w:val="22"/>
          <w:szCs w:val="22"/>
          <w:shd w:val="clear" w:color="auto" w:fill="FFFFFF"/>
        </w:rPr>
        <w:t>(8), pp.690-700.</w:t>
      </w:r>
    </w:p>
    <w:p w14:paraId="5FB35F8B"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2D0CC8F3"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Gill, C.E. and Kompoliti, K., (2020) ‘Clinical features of Tourette syndrome’. </w:t>
      </w:r>
      <w:r w:rsidRPr="001D3F64">
        <w:rPr>
          <w:rStyle w:val="normaltextrun"/>
          <w:rFonts w:ascii="Arial" w:hAnsi="Arial" w:cs="Arial"/>
          <w:i/>
          <w:iCs/>
          <w:color w:val="222222"/>
          <w:sz w:val="22"/>
          <w:szCs w:val="22"/>
        </w:rPr>
        <w:t>Journal of child neurology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35</w:t>
      </w:r>
      <w:r w:rsidRPr="001D3F64">
        <w:rPr>
          <w:rStyle w:val="normaltextrun"/>
          <w:rFonts w:ascii="Arial" w:hAnsi="Arial" w:cs="Arial"/>
          <w:color w:val="222222"/>
          <w:sz w:val="22"/>
          <w:szCs w:val="22"/>
        </w:rPr>
        <w:t>(2), pp.166-174.</w:t>
      </w:r>
      <w:r w:rsidRPr="001D3F64">
        <w:rPr>
          <w:rStyle w:val="eop"/>
          <w:rFonts w:ascii="Arial" w:hAnsi="Arial" w:cs="Arial"/>
          <w:color w:val="222222"/>
          <w:sz w:val="22"/>
          <w:szCs w:val="22"/>
        </w:rPr>
        <w:t> </w:t>
      </w:r>
    </w:p>
    <w:p w14:paraId="69BAAF8C"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5E85D483"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Godar</w:t>
      </w:r>
      <w:proofErr w:type="spellEnd"/>
      <w:r w:rsidRPr="001D3F64">
        <w:rPr>
          <w:rStyle w:val="normaltextrun"/>
          <w:rFonts w:ascii="Arial" w:hAnsi="Arial" w:cs="Arial"/>
          <w:color w:val="222222"/>
          <w:sz w:val="22"/>
          <w:szCs w:val="22"/>
        </w:rPr>
        <w:t xml:space="preserve">, S.C. and </w:t>
      </w:r>
      <w:proofErr w:type="spellStart"/>
      <w:r w:rsidRPr="001D3F64">
        <w:rPr>
          <w:rStyle w:val="normaltextrun"/>
          <w:rFonts w:ascii="Arial" w:hAnsi="Arial" w:cs="Arial"/>
          <w:color w:val="222222"/>
          <w:sz w:val="22"/>
          <w:szCs w:val="22"/>
        </w:rPr>
        <w:t>Bortolato</w:t>
      </w:r>
      <w:proofErr w:type="spellEnd"/>
      <w:r w:rsidRPr="001D3F64">
        <w:rPr>
          <w:rStyle w:val="normaltextrun"/>
          <w:rFonts w:ascii="Arial" w:hAnsi="Arial" w:cs="Arial"/>
          <w:color w:val="222222"/>
          <w:sz w:val="22"/>
          <w:szCs w:val="22"/>
        </w:rPr>
        <w:t xml:space="preserve">, M., (2017) ‘What makes you tic? Translational approaches to study the role of stress and contextual triggers in Tourette syndrome’. </w:t>
      </w:r>
      <w:r w:rsidRPr="001D3F64">
        <w:rPr>
          <w:rStyle w:val="normaltextrun"/>
          <w:rFonts w:ascii="Arial" w:hAnsi="Arial" w:cs="Arial"/>
          <w:i/>
          <w:iCs/>
          <w:color w:val="222222"/>
          <w:sz w:val="22"/>
          <w:szCs w:val="22"/>
        </w:rPr>
        <w:t xml:space="preserve">Neuroscience &amp; </w:t>
      </w:r>
      <w:proofErr w:type="spellStart"/>
      <w:r w:rsidRPr="001D3F64">
        <w:rPr>
          <w:rStyle w:val="normaltextrun"/>
          <w:rFonts w:ascii="Arial" w:hAnsi="Arial" w:cs="Arial"/>
          <w:i/>
          <w:iCs/>
          <w:color w:val="222222"/>
          <w:sz w:val="22"/>
          <w:szCs w:val="22"/>
        </w:rPr>
        <w:t>Biobehavioral</w:t>
      </w:r>
      <w:proofErr w:type="spellEnd"/>
      <w:r w:rsidRPr="001D3F64">
        <w:rPr>
          <w:rStyle w:val="normaltextrun"/>
          <w:rFonts w:ascii="Arial" w:hAnsi="Arial" w:cs="Arial"/>
          <w:i/>
          <w:iCs/>
          <w:color w:val="222222"/>
          <w:sz w:val="22"/>
          <w:szCs w:val="22"/>
        </w:rPr>
        <w:t xml:space="preserve"> Reviews</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76</w:t>
      </w:r>
      <w:r w:rsidRPr="001D3F64">
        <w:rPr>
          <w:rStyle w:val="normaltextrun"/>
          <w:rFonts w:ascii="Arial" w:hAnsi="Arial" w:cs="Arial"/>
          <w:color w:val="222222"/>
          <w:sz w:val="22"/>
          <w:szCs w:val="22"/>
        </w:rPr>
        <w:t>, pp.123-133.</w:t>
      </w:r>
      <w:r w:rsidRPr="001D3F64">
        <w:rPr>
          <w:rStyle w:val="eop"/>
          <w:rFonts w:ascii="Arial" w:hAnsi="Arial" w:cs="Arial"/>
          <w:color w:val="222222"/>
          <w:sz w:val="22"/>
          <w:szCs w:val="22"/>
        </w:rPr>
        <w:t> </w:t>
      </w:r>
    </w:p>
    <w:p w14:paraId="713E67FB" w14:textId="77777777" w:rsidR="00B41559" w:rsidRPr="001D3F64" w:rsidRDefault="00B41559"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1B78C928" w14:textId="7C7DAEFA" w:rsidR="00286DF1" w:rsidRPr="001D3F64" w:rsidRDefault="00286DF1"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eop"/>
          <w:rFonts w:ascii="Arial" w:hAnsi="Arial" w:cs="Arial"/>
          <w:color w:val="222222"/>
          <w:sz w:val="22"/>
          <w:szCs w:val="22"/>
        </w:rPr>
        <w:t xml:space="preserve">Google Scholar (2023) </w:t>
      </w:r>
      <w:hyperlink r:id="rId18" w:history="1">
        <w:r w:rsidRPr="001D3F64">
          <w:rPr>
            <w:rStyle w:val="Hyperlink"/>
            <w:rFonts w:ascii="Arial" w:hAnsi="Arial" w:cs="Arial"/>
            <w:color w:val="000000" w:themeColor="text1"/>
            <w:sz w:val="22"/>
            <w:szCs w:val="22"/>
          </w:rPr>
          <w:t>https://scholar.google.com/</w:t>
        </w:r>
      </w:hyperlink>
      <w:r w:rsidRPr="001D3F64">
        <w:rPr>
          <w:rStyle w:val="eop"/>
          <w:rFonts w:ascii="Arial" w:hAnsi="Arial" w:cs="Arial"/>
          <w:color w:val="222222"/>
          <w:sz w:val="22"/>
          <w:szCs w:val="22"/>
        </w:rPr>
        <w:t xml:space="preserve"> (Accessed online </w:t>
      </w:r>
      <w:r w:rsidR="001D3F64" w:rsidRPr="001D3F64">
        <w:rPr>
          <w:rStyle w:val="eop"/>
          <w:rFonts w:ascii="Arial" w:hAnsi="Arial" w:cs="Arial"/>
          <w:color w:val="222222"/>
          <w:sz w:val="22"/>
          <w:szCs w:val="22"/>
        </w:rPr>
        <w:t>March-June 2923)</w:t>
      </w:r>
    </w:p>
    <w:p w14:paraId="6192C65C" w14:textId="77777777" w:rsidR="00286DF1" w:rsidRPr="001D3F64" w:rsidRDefault="00286DF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53E51A93" w14:textId="041FB313" w:rsidR="00B41559" w:rsidRPr="001D3F64" w:rsidRDefault="00B41559"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Fonts w:ascii="Arial" w:hAnsi="Arial" w:cs="Arial"/>
          <w:color w:val="222222"/>
          <w:sz w:val="22"/>
          <w:szCs w:val="22"/>
          <w:shd w:val="clear" w:color="auto" w:fill="FFFFFF"/>
        </w:rPr>
        <w:t xml:space="preserve">Gray, L.M., Wong-Wylie, G., Rempel, </w:t>
      </w:r>
      <w:proofErr w:type="spellStart"/>
      <w:r w:rsidRPr="001D3F64">
        <w:rPr>
          <w:rFonts w:ascii="Arial" w:hAnsi="Arial" w:cs="Arial"/>
          <w:color w:val="222222"/>
          <w:sz w:val="22"/>
          <w:szCs w:val="22"/>
          <w:shd w:val="clear" w:color="auto" w:fill="FFFFFF"/>
        </w:rPr>
        <w:t>G.r</w:t>
      </w:r>
      <w:proofErr w:type="spellEnd"/>
      <w:r w:rsidRPr="001D3F64">
        <w:rPr>
          <w:rFonts w:ascii="Arial" w:hAnsi="Arial" w:cs="Arial"/>
          <w:color w:val="222222"/>
          <w:sz w:val="22"/>
          <w:szCs w:val="22"/>
          <w:shd w:val="clear" w:color="auto" w:fill="FFFFFF"/>
        </w:rPr>
        <w:t>. et al.</w:t>
      </w:r>
      <w:proofErr w:type="gramStart"/>
      <w:r w:rsidRPr="001D3F64">
        <w:rPr>
          <w:rFonts w:ascii="Arial" w:hAnsi="Arial" w:cs="Arial"/>
          <w:color w:val="222222"/>
          <w:sz w:val="22"/>
          <w:szCs w:val="22"/>
          <w:shd w:val="clear" w:color="auto" w:fill="FFFFFF"/>
        </w:rPr>
        <w:t>,  (</w:t>
      </w:r>
      <w:proofErr w:type="gramEnd"/>
      <w:r w:rsidRPr="001D3F64">
        <w:rPr>
          <w:rFonts w:ascii="Arial" w:hAnsi="Arial" w:cs="Arial"/>
          <w:color w:val="222222"/>
          <w:sz w:val="22"/>
          <w:szCs w:val="22"/>
          <w:shd w:val="clear" w:color="auto" w:fill="FFFFFF"/>
        </w:rPr>
        <w:t>2020) ‘Expanding qualitative research interviewing strategies: Zoom video communications’. </w:t>
      </w:r>
      <w:r w:rsidRPr="001D3F64">
        <w:rPr>
          <w:rFonts w:ascii="Arial" w:hAnsi="Arial" w:cs="Arial"/>
          <w:i/>
          <w:iCs/>
          <w:color w:val="222222"/>
          <w:sz w:val="22"/>
          <w:szCs w:val="22"/>
          <w:shd w:val="clear" w:color="auto" w:fill="FFFFFF"/>
        </w:rPr>
        <w:t>The qualitative report</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25</w:t>
      </w:r>
      <w:r w:rsidRPr="001D3F64">
        <w:rPr>
          <w:rFonts w:ascii="Arial" w:hAnsi="Arial" w:cs="Arial"/>
          <w:color w:val="222222"/>
          <w:sz w:val="22"/>
          <w:szCs w:val="22"/>
          <w:shd w:val="clear" w:color="auto" w:fill="FFFFFF"/>
        </w:rPr>
        <w:t>(5), pp.1292-1301</w:t>
      </w:r>
    </w:p>
    <w:p w14:paraId="67E8DF12"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4F36954F" w14:textId="03C3D884"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Griffiths, G., </w:t>
      </w:r>
      <w:proofErr w:type="spellStart"/>
      <w:r w:rsidRPr="001D3F64">
        <w:rPr>
          <w:rStyle w:val="normaltextrun"/>
          <w:rFonts w:ascii="Arial" w:hAnsi="Arial" w:cs="Arial"/>
          <w:color w:val="222222"/>
          <w:sz w:val="22"/>
          <w:szCs w:val="22"/>
        </w:rPr>
        <w:t>Krischer</w:t>
      </w:r>
      <w:proofErr w:type="spellEnd"/>
      <w:r w:rsidRPr="001D3F64">
        <w:rPr>
          <w:rStyle w:val="normaltextrun"/>
          <w:rFonts w:ascii="Arial" w:hAnsi="Arial" w:cs="Arial"/>
          <w:color w:val="222222"/>
          <w:sz w:val="22"/>
          <w:szCs w:val="22"/>
        </w:rPr>
        <w:t>, J., Roberts-Collins, C. et al., (2021) ‘</w:t>
      </w:r>
      <w:proofErr w:type="spellStart"/>
      <w:r w:rsidRPr="001D3F64">
        <w:rPr>
          <w:rStyle w:val="normaltextrun"/>
          <w:rFonts w:ascii="Arial" w:hAnsi="Arial" w:cs="Arial"/>
          <w:color w:val="222222"/>
          <w:sz w:val="22"/>
          <w:szCs w:val="22"/>
        </w:rPr>
        <w:t>HappyMaps</w:t>
      </w:r>
      <w:proofErr w:type="spellEnd"/>
      <w:r w:rsidRPr="001D3F64">
        <w:rPr>
          <w:rStyle w:val="normaltextrun"/>
          <w:rFonts w:ascii="Arial" w:hAnsi="Arial" w:cs="Arial"/>
          <w:color w:val="222222"/>
          <w:sz w:val="22"/>
          <w:szCs w:val="22"/>
        </w:rPr>
        <w:t xml:space="preserve">: a single hub of resources on children and young people's mental health for parents and </w:t>
      </w:r>
      <w:proofErr w:type="gramStart"/>
      <w:r w:rsidRPr="001D3F64">
        <w:rPr>
          <w:rStyle w:val="normaltextrun"/>
          <w:rFonts w:ascii="Arial" w:hAnsi="Arial" w:cs="Arial"/>
          <w:color w:val="222222"/>
          <w:sz w:val="22"/>
          <w:szCs w:val="22"/>
        </w:rPr>
        <w:t>professionals’</w:t>
      </w:r>
      <w:proofErr w:type="gramEnd"/>
      <w:r w:rsidRPr="001D3F64">
        <w:rPr>
          <w:rStyle w:val="normaltextrun"/>
          <w:rFonts w:ascii="Arial" w:hAnsi="Arial" w:cs="Arial"/>
          <w:color w:val="222222"/>
          <w:sz w:val="22"/>
          <w:szCs w:val="22"/>
        </w:rPr>
        <w:t xml:space="preserve">. </w:t>
      </w:r>
      <w:proofErr w:type="spellStart"/>
      <w:r w:rsidRPr="001D3F64">
        <w:rPr>
          <w:rStyle w:val="normaltextrun"/>
          <w:rFonts w:ascii="Arial" w:hAnsi="Arial" w:cs="Arial"/>
          <w:i/>
          <w:iCs/>
          <w:color w:val="222222"/>
          <w:sz w:val="22"/>
          <w:szCs w:val="22"/>
        </w:rPr>
        <w:t>BJPsych</w:t>
      </w:r>
      <w:proofErr w:type="spellEnd"/>
      <w:r w:rsidRPr="001D3F64">
        <w:rPr>
          <w:rStyle w:val="normaltextrun"/>
          <w:rFonts w:ascii="Arial" w:hAnsi="Arial" w:cs="Arial"/>
          <w:i/>
          <w:iCs/>
          <w:color w:val="222222"/>
          <w:sz w:val="22"/>
          <w:szCs w:val="22"/>
        </w:rPr>
        <w:t xml:space="preserve"> Open</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7</w:t>
      </w:r>
      <w:r w:rsidRPr="001D3F64">
        <w:rPr>
          <w:rStyle w:val="normaltextrun"/>
          <w:rFonts w:ascii="Arial" w:hAnsi="Arial" w:cs="Arial"/>
          <w:color w:val="222222"/>
          <w:sz w:val="22"/>
          <w:szCs w:val="22"/>
        </w:rPr>
        <w:t xml:space="preserve">(S1), </w:t>
      </w:r>
      <w:proofErr w:type="gramStart"/>
      <w:r w:rsidRPr="001D3F64">
        <w:rPr>
          <w:rStyle w:val="normaltextrun"/>
          <w:rFonts w:ascii="Arial" w:hAnsi="Arial" w:cs="Arial"/>
          <w:color w:val="222222"/>
          <w:sz w:val="22"/>
          <w:szCs w:val="22"/>
        </w:rPr>
        <w:t>pp.S</w:t>
      </w:r>
      <w:proofErr w:type="gramEnd"/>
      <w:r w:rsidRPr="001D3F64">
        <w:rPr>
          <w:rStyle w:val="normaltextrun"/>
          <w:rFonts w:ascii="Arial" w:hAnsi="Arial" w:cs="Arial"/>
          <w:color w:val="222222"/>
          <w:sz w:val="22"/>
          <w:szCs w:val="22"/>
        </w:rPr>
        <w:t>26-S26.</w:t>
      </w:r>
      <w:r w:rsidRPr="001D3F64">
        <w:rPr>
          <w:rStyle w:val="eop"/>
          <w:rFonts w:ascii="Arial" w:hAnsi="Arial" w:cs="Arial"/>
          <w:color w:val="222222"/>
          <w:sz w:val="22"/>
          <w:szCs w:val="22"/>
        </w:rPr>
        <w:t> </w:t>
      </w:r>
    </w:p>
    <w:p w14:paraId="611D1E18"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7C0ACADE"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000000"/>
          <w:sz w:val="22"/>
          <w:szCs w:val="22"/>
        </w:rPr>
      </w:pPr>
      <w:r w:rsidRPr="001D3F64">
        <w:rPr>
          <w:rStyle w:val="normaltextrun"/>
          <w:rFonts w:ascii="Arial" w:hAnsi="Arial" w:cs="Arial"/>
          <w:color w:val="000000"/>
          <w:sz w:val="22"/>
          <w:szCs w:val="22"/>
        </w:rPr>
        <w:t>Günther, W., Müller, N., Trapp, W., et al., (1996) ‘Quantitative EEG analysis during motor function and music perception in Tourette's syndrome’.</w:t>
      </w:r>
      <w:r w:rsidRPr="001D3F64">
        <w:rPr>
          <w:rStyle w:val="normaltextrun"/>
          <w:rFonts w:ascii="Arial" w:hAnsi="Arial" w:cs="Arial"/>
          <w:i/>
          <w:iCs/>
          <w:color w:val="000000"/>
          <w:sz w:val="22"/>
          <w:szCs w:val="22"/>
        </w:rPr>
        <w:t xml:space="preserve"> European archives of psychiatry and clinical neuroscience,</w:t>
      </w:r>
      <w:r w:rsidRPr="001D3F64">
        <w:rPr>
          <w:rStyle w:val="normaltextrun"/>
          <w:rFonts w:ascii="Arial" w:hAnsi="Arial" w:cs="Arial"/>
          <w:color w:val="000000"/>
          <w:sz w:val="22"/>
          <w:szCs w:val="22"/>
        </w:rPr>
        <w:t xml:space="preserve"> 246, pp.197-202.</w:t>
      </w:r>
      <w:r w:rsidRPr="001D3F64">
        <w:rPr>
          <w:rStyle w:val="eop"/>
          <w:rFonts w:ascii="Arial" w:hAnsi="Arial" w:cs="Arial"/>
          <w:color w:val="000000"/>
          <w:sz w:val="22"/>
          <w:szCs w:val="22"/>
        </w:rPr>
        <w:t> </w:t>
      </w:r>
    </w:p>
    <w:p w14:paraId="04C79812"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45159851" w14:textId="693A03E5" w:rsidR="00C3504C"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Haas, M., </w:t>
      </w:r>
      <w:proofErr w:type="spellStart"/>
      <w:r w:rsidRPr="001D3F64">
        <w:rPr>
          <w:rStyle w:val="normaltextrun"/>
          <w:rFonts w:ascii="Arial" w:hAnsi="Arial" w:cs="Arial"/>
          <w:color w:val="222222"/>
          <w:sz w:val="22"/>
          <w:szCs w:val="22"/>
        </w:rPr>
        <w:t>Jakubovski</w:t>
      </w:r>
      <w:proofErr w:type="spellEnd"/>
      <w:r w:rsidRPr="001D3F64">
        <w:rPr>
          <w:rStyle w:val="normaltextrun"/>
          <w:rFonts w:ascii="Arial" w:hAnsi="Arial" w:cs="Arial"/>
          <w:color w:val="222222"/>
          <w:sz w:val="22"/>
          <w:szCs w:val="22"/>
        </w:rPr>
        <w:t xml:space="preserve">, E., </w:t>
      </w:r>
      <w:proofErr w:type="spellStart"/>
      <w:r w:rsidRPr="001D3F64">
        <w:rPr>
          <w:rStyle w:val="normaltextrun"/>
          <w:rFonts w:ascii="Arial" w:hAnsi="Arial" w:cs="Arial"/>
          <w:color w:val="222222"/>
          <w:sz w:val="22"/>
          <w:szCs w:val="22"/>
        </w:rPr>
        <w:t>Fremer</w:t>
      </w:r>
      <w:proofErr w:type="spellEnd"/>
      <w:r w:rsidRPr="001D3F64">
        <w:rPr>
          <w:rStyle w:val="normaltextrun"/>
          <w:rFonts w:ascii="Arial" w:hAnsi="Arial" w:cs="Arial"/>
          <w:color w:val="222222"/>
          <w:sz w:val="22"/>
          <w:szCs w:val="22"/>
        </w:rPr>
        <w:t xml:space="preserve">, C., et al., and EMTICS Collaborative Group, (2021) ‘Yale global tic severity scale (YGTSS): Psychometric quality of the gold standard for tic assessment based on the large-scale EMTICS study’. </w:t>
      </w:r>
      <w:r w:rsidRPr="001D3F64">
        <w:rPr>
          <w:rStyle w:val="normaltextrun"/>
          <w:rFonts w:ascii="Arial" w:hAnsi="Arial" w:cs="Arial"/>
          <w:i/>
          <w:iCs/>
          <w:color w:val="222222"/>
          <w:sz w:val="22"/>
          <w:szCs w:val="22"/>
        </w:rPr>
        <w:t>Frontiers in psychiatry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12</w:t>
      </w:r>
      <w:r w:rsidRPr="001D3F64">
        <w:rPr>
          <w:rStyle w:val="normaltextrun"/>
          <w:rFonts w:ascii="Arial" w:hAnsi="Arial" w:cs="Arial"/>
          <w:color w:val="222222"/>
          <w:sz w:val="22"/>
          <w:szCs w:val="22"/>
        </w:rPr>
        <w:t>, p.6264</w:t>
      </w:r>
      <w:r w:rsidRPr="001D3F64">
        <w:rPr>
          <w:rStyle w:val="eop"/>
          <w:rFonts w:ascii="Arial" w:hAnsi="Arial" w:cs="Arial"/>
          <w:color w:val="222222"/>
          <w:sz w:val="22"/>
          <w:szCs w:val="22"/>
        </w:rPr>
        <w:t> </w:t>
      </w:r>
    </w:p>
    <w:p w14:paraId="43EA189D" w14:textId="77777777" w:rsidR="00B955A4" w:rsidRDefault="00B955A4"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692A9D93" w14:textId="345643C2" w:rsidR="00B955A4" w:rsidRPr="00B955A4" w:rsidRDefault="00B955A4"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B955A4">
        <w:rPr>
          <w:rFonts w:ascii="Arial" w:hAnsi="Arial" w:cs="Arial"/>
          <w:color w:val="222222"/>
          <w:sz w:val="22"/>
          <w:szCs w:val="22"/>
          <w:shd w:val="clear" w:color="auto" w:fill="FFFFFF"/>
        </w:rPr>
        <w:t xml:space="preserve">Hébert, C., </w:t>
      </w:r>
      <w:r w:rsidR="00602313">
        <w:rPr>
          <w:rFonts w:ascii="Arial" w:hAnsi="Arial" w:cs="Arial"/>
          <w:color w:val="222222"/>
          <w:sz w:val="22"/>
          <w:szCs w:val="22"/>
          <w:shd w:val="clear" w:color="auto" w:fill="FFFFFF"/>
        </w:rPr>
        <w:t>(</w:t>
      </w:r>
      <w:r w:rsidRPr="00B955A4">
        <w:rPr>
          <w:rFonts w:ascii="Arial" w:hAnsi="Arial" w:cs="Arial"/>
          <w:color w:val="222222"/>
          <w:sz w:val="22"/>
          <w:szCs w:val="22"/>
          <w:shd w:val="clear" w:color="auto" w:fill="FFFFFF"/>
        </w:rPr>
        <w:t>2015</w:t>
      </w:r>
      <w:r w:rsidR="00602313">
        <w:rPr>
          <w:rFonts w:ascii="Arial" w:hAnsi="Arial" w:cs="Arial"/>
          <w:color w:val="222222"/>
          <w:sz w:val="22"/>
          <w:szCs w:val="22"/>
          <w:shd w:val="clear" w:color="auto" w:fill="FFFFFF"/>
        </w:rPr>
        <w:t>)</w:t>
      </w:r>
      <w:r w:rsidRPr="00B955A4">
        <w:rPr>
          <w:rFonts w:ascii="Arial" w:hAnsi="Arial" w:cs="Arial"/>
          <w:color w:val="222222"/>
          <w:sz w:val="22"/>
          <w:szCs w:val="22"/>
          <w:shd w:val="clear" w:color="auto" w:fill="FFFFFF"/>
        </w:rPr>
        <w:t xml:space="preserve"> </w:t>
      </w:r>
      <w:r w:rsidR="00602313">
        <w:rPr>
          <w:rFonts w:ascii="Arial" w:hAnsi="Arial" w:cs="Arial"/>
          <w:color w:val="222222"/>
          <w:sz w:val="22"/>
          <w:szCs w:val="22"/>
          <w:shd w:val="clear" w:color="auto" w:fill="FFFFFF"/>
        </w:rPr>
        <w:t>‘</w:t>
      </w:r>
      <w:r w:rsidRPr="00B955A4">
        <w:rPr>
          <w:rFonts w:ascii="Arial" w:hAnsi="Arial" w:cs="Arial"/>
          <w:color w:val="222222"/>
          <w:sz w:val="22"/>
          <w:szCs w:val="22"/>
          <w:shd w:val="clear" w:color="auto" w:fill="FFFFFF"/>
        </w:rPr>
        <w:t>Knowing and/or experiencing: A critical examination of the reflective models of John Dewey and Donald Schön</w:t>
      </w:r>
      <w:r w:rsidR="00602313">
        <w:rPr>
          <w:rFonts w:ascii="Arial" w:hAnsi="Arial" w:cs="Arial"/>
          <w:color w:val="222222"/>
          <w:sz w:val="22"/>
          <w:szCs w:val="22"/>
          <w:shd w:val="clear" w:color="auto" w:fill="FFFFFF"/>
        </w:rPr>
        <w:t>’</w:t>
      </w:r>
      <w:r w:rsidRPr="00B955A4">
        <w:rPr>
          <w:rFonts w:ascii="Arial" w:hAnsi="Arial" w:cs="Arial"/>
          <w:color w:val="222222"/>
          <w:sz w:val="22"/>
          <w:szCs w:val="22"/>
          <w:shd w:val="clear" w:color="auto" w:fill="FFFFFF"/>
        </w:rPr>
        <w:t>. </w:t>
      </w:r>
      <w:r w:rsidRPr="00B955A4">
        <w:rPr>
          <w:rFonts w:ascii="Arial" w:hAnsi="Arial" w:cs="Arial"/>
          <w:i/>
          <w:iCs/>
          <w:color w:val="222222"/>
          <w:sz w:val="22"/>
          <w:szCs w:val="22"/>
          <w:shd w:val="clear" w:color="auto" w:fill="FFFFFF"/>
        </w:rPr>
        <w:t>Reflective Practice</w:t>
      </w:r>
      <w:r w:rsidRPr="00B955A4">
        <w:rPr>
          <w:rFonts w:ascii="Arial" w:hAnsi="Arial" w:cs="Arial"/>
          <w:color w:val="222222"/>
          <w:sz w:val="22"/>
          <w:szCs w:val="22"/>
          <w:shd w:val="clear" w:color="auto" w:fill="FFFFFF"/>
        </w:rPr>
        <w:t>, </w:t>
      </w:r>
      <w:r w:rsidRPr="00B955A4">
        <w:rPr>
          <w:rFonts w:ascii="Arial" w:hAnsi="Arial" w:cs="Arial"/>
          <w:i/>
          <w:iCs/>
          <w:color w:val="222222"/>
          <w:sz w:val="22"/>
          <w:szCs w:val="22"/>
          <w:shd w:val="clear" w:color="auto" w:fill="FFFFFF"/>
        </w:rPr>
        <w:t>16</w:t>
      </w:r>
      <w:r w:rsidRPr="00B955A4">
        <w:rPr>
          <w:rFonts w:ascii="Arial" w:hAnsi="Arial" w:cs="Arial"/>
          <w:color w:val="222222"/>
          <w:sz w:val="22"/>
          <w:szCs w:val="22"/>
          <w:shd w:val="clear" w:color="auto" w:fill="FFFFFF"/>
        </w:rPr>
        <w:t>(3), pp.361-371.</w:t>
      </w:r>
    </w:p>
    <w:p w14:paraId="3B701FDE"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68812407"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Helitzer</w:t>
      </w:r>
      <w:proofErr w:type="spellEnd"/>
      <w:r w:rsidRPr="001D3F64">
        <w:rPr>
          <w:rStyle w:val="normaltextrun"/>
          <w:rFonts w:ascii="Arial" w:hAnsi="Arial" w:cs="Arial"/>
          <w:color w:val="222222"/>
          <w:sz w:val="22"/>
          <w:szCs w:val="22"/>
        </w:rPr>
        <w:t xml:space="preserve">, E., Clements-Cortes, A. and Moss, H., (2022) ‘Group singing on social prescription: A scoping review: Singing on social prescription’. </w:t>
      </w:r>
      <w:r w:rsidRPr="001D3F64">
        <w:rPr>
          <w:rStyle w:val="normaltextrun"/>
          <w:rFonts w:ascii="Arial" w:hAnsi="Arial" w:cs="Arial"/>
          <w:i/>
          <w:iCs/>
          <w:color w:val="222222"/>
          <w:sz w:val="22"/>
          <w:szCs w:val="22"/>
        </w:rPr>
        <w:t>Music and Medicine</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14</w:t>
      </w:r>
      <w:r w:rsidRPr="001D3F64">
        <w:rPr>
          <w:rStyle w:val="normaltextrun"/>
          <w:rFonts w:ascii="Arial" w:hAnsi="Arial" w:cs="Arial"/>
          <w:color w:val="222222"/>
          <w:sz w:val="22"/>
          <w:szCs w:val="22"/>
        </w:rPr>
        <w:t>(4), pp.226-237.</w:t>
      </w:r>
      <w:r w:rsidRPr="001D3F64">
        <w:rPr>
          <w:rStyle w:val="eop"/>
          <w:rFonts w:ascii="Arial" w:hAnsi="Arial" w:cs="Arial"/>
          <w:color w:val="222222"/>
          <w:sz w:val="22"/>
          <w:szCs w:val="22"/>
        </w:rPr>
        <w:t> </w:t>
      </w:r>
    </w:p>
    <w:p w14:paraId="6D78741E" w14:textId="77777777" w:rsidR="00D633A1" w:rsidRPr="001D3F64" w:rsidRDefault="00D633A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18D2DF1E" w14:textId="77777777" w:rsidR="00D633A1" w:rsidRPr="001D3F64" w:rsidRDefault="00D633A1" w:rsidP="001D3F64">
      <w:pPr>
        <w:pStyle w:val="paragraph"/>
        <w:spacing w:before="0" w:beforeAutospacing="0" w:after="0" w:afterAutospacing="0" w:line="360" w:lineRule="auto"/>
        <w:jc w:val="both"/>
        <w:textAlignment w:val="baseline"/>
        <w:rPr>
          <w:rStyle w:val="normaltextrun"/>
          <w:rFonts w:ascii="Arial" w:hAnsi="Arial" w:cs="Arial"/>
          <w:sz w:val="22"/>
          <w:szCs w:val="22"/>
        </w:rPr>
      </w:pPr>
      <w:proofErr w:type="spellStart"/>
      <w:r w:rsidRPr="001D3F64">
        <w:rPr>
          <w:rFonts w:ascii="Arial" w:hAnsi="Arial" w:cs="Arial"/>
          <w:color w:val="222222"/>
          <w:sz w:val="22"/>
          <w:szCs w:val="22"/>
          <w:shd w:val="clear" w:color="auto" w:fill="FFFFFF"/>
        </w:rPr>
        <w:t>Iaydjiev</w:t>
      </w:r>
      <w:proofErr w:type="spellEnd"/>
      <w:r w:rsidRPr="001D3F64">
        <w:rPr>
          <w:rFonts w:ascii="Arial" w:hAnsi="Arial" w:cs="Arial"/>
          <w:color w:val="222222"/>
          <w:sz w:val="22"/>
          <w:szCs w:val="22"/>
          <w:shd w:val="clear" w:color="auto" w:fill="FFFFFF"/>
        </w:rPr>
        <w:t>, I., (2013) ‘A pragmatic approach to social science’. </w:t>
      </w:r>
      <w:r w:rsidRPr="001D3F64">
        <w:rPr>
          <w:rFonts w:ascii="Arial" w:hAnsi="Arial" w:cs="Arial"/>
          <w:i/>
          <w:iCs/>
          <w:color w:val="222222"/>
          <w:sz w:val="22"/>
          <w:szCs w:val="22"/>
          <w:shd w:val="clear" w:color="auto" w:fill="FFFFFF"/>
        </w:rPr>
        <w:t>E-International Relations Students</w:t>
      </w:r>
      <w:r w:rsidRPr="001D3F64">
        <w:rPr>
          <w:rFonts w:ascii="Arial" w:hAnsi="Arial" w:cs="Arial"/>
          <w:color w:val="222222"/>
          <w:sz w:val="22"/>
          <w:szCs w:val="22"/>
          <w:shd w:val="clear" w:color="auto" w:fill="FFFFFF"/>
        </w:rPr>
        <w:t xml:space="preserve">. </w:t>
      </w:r>
      <w:r w:rsidRPr="001D3F64">
        <w:rPr>
          <w:rStyle w:val="normaltextrun"/>
          <w:rFonts w:ascii="Arial" w:hAnsi="Arial" w:cs="Arial"/>
          <w:sz w:val="22"/>
          <w:szCs w:val="22"/>
        </w:rPr>
        <w:t>accessed online March 14th. 2023</w:t>
      </w:r>
    </w:p>
    <w:p w14:paraId="30552508"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3D50211F"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lastRenderedPageBreak/>
        <w:t xml:space="preserve">Iverson, A.M. and Black, K.J., (2022) ‘Why tic severity changes from then to now and from here to there’. </w:t>
      </w:r>
      <w:r w:rsidRPr="001D3F64">
        <w:rPr>
          <w:rStyle w:val="normaltextrun"/>
          <w:rFonts w:ascii="Arial" w:hAnsi="Arial" w:cs="Arial"/>
          <w:i/>
          <w:iCs/>
          <w:color w:val="222222"/>
          <w:sz w:val="22"/>
          <w:szCs w:val="22"/>
        </w:rPr>
        <w:t>Journal of Clinical Medicine</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11</w:t>
      </w:r>
      <w:r w:rsidRPr="001D3F64">
        <w:rPr>
          <w:rStyle w:val="normaltextrun"/>
          <w:rFonts w:ascii="Arial" w:hAnsi="Arial" w:cs="Arial"/>
          <w:color w:val="222222"/>
          <w:sz w:val="22"/>
          <w:szCs w:val="22"/>
        </w:rPr>
        <w:t>(19), p.5930.</w:t>
      </w:r>
      <w:r w:rsidRPr="001D3F64">
        <w:rPr>
          <w:rStyle w:val="eop"/>
          <w:rFonts w:ascii="Arial" w:hAnsi="Arial" w:cs="Arial"/>
          <w:color w:val="222222"/>
          <w:sz w:val="22"/>
          <w:szCs w:val="22"/>
        </w:rPr>
        <w:t> </w:t>
      </w:r>
    </w:p>
    <w:p w14:paraId="6A8B0FDB"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46137069" w14:textId="77777777" w:rsidR="00C3504C" w:rsidRPr="001D3F64" w:rsidRDefault="00C3504C" w:rsidP="001D3F64">
      <w:pPr>
        <w:pStyle w:val="paragraph"/>
        <w:spacing w:before="0" w:beforeAutospacing="0" w:after="0" w:afterAutospacing="0" w:line="360" w:lineRule="auto"/>
        <w:textAlignment w:val="baseline"/>
        <w:rPr>
          <w:rFonts w:ascii="Arial" w:hAnsi="Arial" w:cs="Arial"/>
          <w:color w:val="2F5496"/>
          <w:sz w:val="22"/>
          <w:szCs w:val="22"/>
        </w:rPr>
      </w:pPr>
      <w:r w:rsidRPr="001D3F64">
        <w:rPr>
          <w:rStyle w:val="normaltextrun"/>
          <w:rFonts w:ascii="Arial" w:hAnsi="Arial" w:cs="Arial"/>
          <w:color w:val="000000"/>
          <w:sz w:val="22"/>
          <w:szCs w:val="22"/>
        </w:rPr>
        <w:t xml:space="preserve">Juslin </w:t>
      </w:r>
      <w:r w:rsidRPr="001D3F64">
        <w:rPr>
          <w:rStyle w:val="normaltextrun"/>
          <w:rFonts w:ascii="Arial" w:hAnsi="Arial" w:cs="Arial"/>
          <w:color w:val="222222"/>
          <w:sz w:val="22"/>
          <w:szCs w:val="22"/>
        </w:rPr>
        <w:t xml:space="preserve">(2016) ‘Emotional responses to music’    </w:t>
      </w:r>
      <w:r w:rsidRPr="001D3F64">
        <w:rPr>
          <w:rStyle w:val="normaltextrun"/>
          <w:rFonts w:ascii="Arial" w:hAnsi="Arial" w:cs="Arial"/>
          <w:i/>
          <w:iCs/>
          <w:color w:val="333333"/>
          <w:sz w:val="22"/>
          <w:szCs w:val="22"/>
        </w:rPr>
        <w:t>Oxford Handbook of Music Psychology, 2</w:t>
      </w:r>
      <w:r w:rsidRPr="001D3F64">
        <w:rPr>
          <w:rStyle w:val="normaltextrun"/>
          <w:rFonts w:ascii="Arial" w:hAnsi="Arial" w:cs="Arial"/>
          <w:i/>
          <w:iCs/>
          <w:color w:val="333333"/>
          <w:sz w:val="22"/>
          <w:szCs w:val="22"/>
          <w:vertAlign w:val="superscript"/>
        </w:rPr>
        <w:t>nd</w:t>
      </w:r>
      <w:r w:rsidRPr="001D3F64">
        <w:rPr>
          <w:rStyle w:val="normaltextrun"/>
          <w:rFonts w:ascii="Arial" w:hAnsi="Arial" w:cs="Arial"/>
          <w:i/>
          <w:iCs/>
          <w:color w:val="333333"/>
          <w:sz w:val="22"/>
          <w:szCs w:val="22"/>
        </w:rPr>
        <w:t xml:space="preserve"> edition </w:t>
      </w:r>
      <w:proofErr w:type="gramStart"/>
      <w:r w:rsidRPr="001D3F64">
        <w:rPr>
          <w:rStyle w:val="normaltextrun"/>
          <w:rFonts w:ascii="Arial" w:hAnsi="Arial" w:cs="Arial"/>
          <w:i/>
          <w:iCs/>
          <w:color w:val="333333"/>
          <w:sz w:val="22"/>
          <w:szCs w:val="22"/>
        </w:rPr>
        <w:t>2016,  Oxford</w:t>
      </w:r>
      <w:proofErr w:type="gramEnd"/>
      <w:r w:rsidRPr="001D3F64">
        <w:rPr>
          <w:rStyle w:val="normaltextrun"/>
          <w:rFonts w:ascii="Arial" w:hAnsi="Arial" w:cs="Arial"/>
          <w:i/>
          <w:iCs/>
          <w:color w:val="333333"/>
          <w:sz w:val="22"/>
          <w:szCs w:val="22"/>
        </w:rPr>
        <w:t xml:space="preserve"> University Press, chapter 12 pp197-214 </w:t>
      </w:r>
      <w:r w:rsidRPr="001D3F64">
        <w:rPr>
          <w:rStyle w:val="eop"/>
          <w:rFonts w:ascii="Arial" w:hAnsi="Arial" w:cs="Arial"/>
          <w:color w:val="333333"/>
          <w:sz w:val="22"/>
          <w:szCs w:val="22"/>
        </w:rPr>
        <w:t> </w:t>
      </w:r>
    </w:p>
    <w:p w14:paraId="72CC574A"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r w:rsidRPr="001D3F64">
        <w:rPr>
          <w:rStyle w:val="eop"/>
          <w:rFonts w:ascii="Arial" w:hAnsi="Arial" w:cs="Arial"/>
          <w:sz w:val="22"/>
          <w:szCs w:val="22"/>
        </w:rPr>
        <w:t> </w:t>
      </w:r>
    </w:p>
    <w:p w14:paraId="243DA859"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Kang, J., </w:t>
      </w:r>
      <w:proofErr w:type="spellStart"/>
      <w:r w:rsidRPr="001D3F64">
        <w:rPr>
          <w:rStyle w:val="normaltextrun"/>
          <w:rFonts w:ascii="Arial" w:hAnsi="Arial" w:cs="Arial"/>
          <w:color w:val="222222"/>
          <w:sz w:val="22"/>
          <w:szCs w:val="22"/>
        </w:rPr>
        <w:t>Scholp</w:t>
      </w:r>
      <w:proofErr w:type="spellEnd"/>
      <w:r w:rsidRPr="001D3F64">
        <w:rPr>
          <w:rStyle w:val="normaltextrun"/>
          <w:rFonts w:ascii="Arial" w:hAnsi="Arial" w:cs="Arial"/>
          <w:color w:val="222222"/>
          <w:sz w:val="22"/>
          <w:szCs w:val="22"/>
        </w:rPr>
        <w:t xml:space="preserve">, A. and Jiang, J.J., (2018) ‘A review of the physiological effects and mechanisms of singing’. </w:t>
      </w:r>
      <w:r w:rsidRPr="001D3F64">
        <w:rPr>
          <w:rStyle w:val="normaltextrun"/>
          <w:rFonts w:ascii="Arial" w:hAnsi="Arial" w:cs="Arial"/>
          <w:i/>
          <w:iCs/>
          <w:color w:val="222222"/>
          <w:sz w:val="22"/>
          <w:szCs w:val="22"/>
        </w:rPr>
        <w:t>Journal of Voice</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32</w:t>
      </w:r>
      <w:r w:rsidRPr="001D3F64">
        <w:rPr>
          <w:rStyle w:val="normaltextrun"/>
          <w:rFonts w:ascii="Arial" w:hAnsi="Arial" w:cs="Arial"/>
          <w:color w:val="222222"/>
          <w:sz w:val="22"/>
          <w:szCs w:val="22"/>
        </w:rPr>
        <w:t>(4), pp.390-395.</w:t>
      </w:r>
      <w:r w:rsidRPr="001D3F64">
        <w:rPr>
          <w:rStyle w:val="eop"/>
          <w:rFonts w:ascii="Arial" w:hAnsi="Arial" w:cs="Arial"/>
          <w:color w:val="222222"/>
          <w:sz w:val="22"/>
          <w:szCs w:val="22"/>
        </w:rPr>
        <w:t> </w:t>
      </w:r>
    </w:p>
    <w:p w14:paraId="483993FB"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6C70188D"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Kickbusch, I., </w:t>
      </w:r>
      <w:proofErr w:type="spellStart"/>
      <w:r w:rsidRPr="001D3F64">
        <w:rPr>
          <w:rStyle w:val="normaltextrun"/>
          <w:rFonts w:ascii="Arial" w:hAnsi="Arial" w:cs="Arial"/>
          <w:color w:val="222222"/>
          <w:sz w:val="22"/>
          <w:szCs w:val="22"/>
        </w:rPr>
        <w:t>Piselli</w:t>
      </w:r>
      <w:proofErr w:type="spellEnd"/>
      <w:r w:rsidRPr="001D3F64">
        <w:rPr>
          <w:rStyle w:val="normaltextrun"/>
          <w:rFonts w:ascii="Arial" w:hAnsi="Arial" w:cs="Arial"/>
          <w:color w:val="222222"/>
          <w:sz w:val="22"/>
          <w:szCs w:val="22"/>
        </w:rPr>
        <w:t xml:space="preserve">, D., Agrawal, A., et al., (2021) ‘The Lancet and Financial Times Commission on governing health futures 2030: growing up in a digital world’. </w:t>
      </w:r>
      <w:r w:rsidRPr="001D3F64">
        <w:rPr>
          <w:rStyle w:val="normaltextrun"/>
          <w:rFonts w:ascii="Arial" w:hAnsi="Arial" w:cs="Arial"/>
          <w:i/>
          <w:iCs/>
          <w:color w:val="222222"/>
          <w:sz w:val="22"/>
          <w:szCs w:val="22"/>
        </w:rPr>
        <w:t>The Lancet</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398</w:t>
      </w:r>
      <w:r w:rsidRPr="001D3F64">
        <w:rPr>
          <w:rStyle w:val="normaltextrun"/>
          <w:rFonts w:ascii="Arial" w:hAnsi="Arial" w:cs="Arial"/>
          <w:color w:val="222222"/>
          <w:sz w:val="22"/>
          <w:szCs w:val="22"/>
        </w:rPr>
        <w:t>(10312), pp.1727-1776.</w:t>
      </w:r>
      <w:r w:rsidRPr="001D3F64">
        <w:rPr>
          <w:rStyle w:val="eop"/>
          <w:rFonts w:ascii="Arial" w:hAnsi="Arial" w:cs="Arial"/>
          <w:color w:val="222222"/>
          <w:sz w:val="22"/>
          <w:szCs w:val="22"/>
        </w:rPr>
        <w:t> </w:t>
      </w:r>
    </w:p>
    <w:p w14:paraId="0167587F" w14:textId="77777777" w:rsidR="00366CD3" w:rsidRPr="001D3F64" w:rsidRDefault="00366CD3"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7DF5214D" w14:textId="77777777" w:rsidR="00366CD3" w:rsidRPr="001D3F64" w:rsidRDefault="00366CD3" w:rsidP="001D3F64">
      <w:pPr>
        <w:spacing w:line="360" w:lineRule="auto"/>
        <w:rPr>
          <w:rFonts w:ascii="Arial" w:eastAsia="Arial" w:hAnsi="Arial" w:cs="Arial"/>
          <w:i/>
          <w:iCs/>
          <w:color w:val="222222"/>
        </w:rPr>
      </w:pPr>
      <w:proofErr w:type="spellStart"/>
      <w:r w:rsidRPr="001D3F64">
        <w:rPr>
          <w:rFonts w:ascii="Arial" w:eastAsia="Arial" w:hAnsi="Arial" w:cs="Arial"/>
          <w:color w:val="222222"/>
        </w:rPr>
        <w:t>Kvale</w:t>
      </w:r>
      <w:proofErr w:type="spellEnd"/>
      <w:r w:rsidRPr="001D3F64">
        <w:rPr>
          <w:rFonts w:ascii="Arial" w:eastAsia="Arial" w:hAnsi="Arial" w:cs="Arial"/>
          <w:color w:val="222222"/>
        </w:rPr>
        <w:t xml:space="preserve">, S., (1996) ‘Interviews; an introduction to qualitative research interviewing’. </w:t>
      </w:r>
      <w:r w:rsidRPr="001D3F64">
        <w:rPr>
          <w:rFonts w:ascii="Arial" w:eastAsia="Arial" w:hAnsi="Arial" w:cs="Arial"/>
          <w:i/>
          <w:iCs/>
          <w:color w:val="222222"/>
        </w:rPr>
        <w:t xml:space="preserve">Thousand Oaks, CA, Sage </w:t>
      </w:r>
    </w:p>
    <w:p w14:paraId="4EA45EDB" w14:textId="77777777" w:rsidR="00585575" w:rsidRPr="001D3F64" w:rsidRDefault="00585575"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09A501BF" w14:textId="414102AB" w:rsidR="00585575" w:rsidRPr="001D3F64" w:rsidRDefault="00585575"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Fonts w:ascii="Arial" w:hAnsi="Arial" w:cs="Arial"/>
          <w:color w:val="222222"/>
          <w:sz w:val="22"/>
          <w:szCs w:val="22"/>
          <w:shd w:val="clear" w:color="auto" w:fill="FFFFFF"/>
        </w:rPr>
        <w:t>Leckman, J.F., 2003. Phenomenology of tics and natural history of tic disorders. </w:t>
      </w:r>
      <w:r w:rsidRPr="001D3F64">
        <w:rPr>
          <w:rFonts w:ascii="Arial" w:hAnsi="Arial" w:cs="Arial"/>
          <w:i/>
          <w:iCs/>
          <w:color w:val="222222"/>
          <w:sz w:val="22"/>
          <w:szCs w:val="22"/>
          <w:shd w:val="clear" w:color="auto" w:fill="FFFFFF"/>
        </w:rPr>
        <w:t>Brain and Development</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25</w:t>
      </w:r>
      <w:r w:rsidRPr="001D3F64">
        <w:rPr>
          <w:rFonts w:ascii="Arial" w:hAnsi="Arial" w:cs="Arial"/>
          <w:color w:val="222222"/>
          <w:sz w:val="22"/>
          <w:szCs w:val="22"/>
          <w:shd w:val="clear" w:color="auto" w:fill="FFFFFF"/>
        </w:rPr>
        <w:t>, pp.524-528.</w:t>
      </w:r>
    </w:p>
    <w:p w14:paraId="6837687D"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236AB83C"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Leckman, J.F., Bloch, M.H., </w:t>
      </w:r>
      <w:proofErr w:type="spellStart"/>
      <w:r w:rsidRPr="001D3F64">
        <w:rPr>
          <w:rStyle w:val="normaltextrun"/>
          <w:rFonts w:ascii="Arial" w:hAnsi="Arial" w:cs="Arial"/>
          <w:color w:val="222222"/>
          <w:sz w:val="22"/>
          <w:szCs w:val="22"/>
        </w:rPr>
        <w:t>Scahill</w:t>
      </w:r>
      <w:proofErr w:type="spellEnd"/>
      <w:r w:rsidRPr="001D3F64">
        <w:rPr>
          <w:rStyle w:val="normaltextrun"/>
          <w:rFonts w:ascii="Arial" w:hAnsi="Arial" w:cs="Arial"/>
          <w:color w:val="222222"/>
          <w:sz w:val="22"/>
          <w:szCs w:val="22"/>
        </w:rPr>
        <w:t xml:space="preserve">, L. and King, R.A., (2006) ‘Tourette syndrome: the self under siege’. </w:t>
      </w:r>
      <w:r w:rsidRPr="001D3F64">
        <w:rPr>
          <w:rStyle w:val="normaltextrun"/>
          <w:rFonts w:ascii="Arial" w:hAnsi="Arial" w:cs="Arial"/>
          <w:i/>
          <w:iCs/>
          <w:color w:val="222222"/>
          <w:sz w:val="22"/>
          <w:szCs w:val="22"/>
        </w:rPr>
        <w:t>Journal of child neurology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21</w:t>
      </w:r>
      <w:r w:rsidRPr="001D3F64">
        <w:rPr>
          <w:rStyle w:val="normaltextrun"/>
          <w:rFonts w:ascii="Arial" w:hAnsi="Arial" w:cs="Arial"/>
          <w:color w:val="222222"/>
          <w:sz w:val="22"/>
          <w:szCs w:val="22"/>
        </w:rPr>
        <w:t>(8), pp.642-649.</w:t>
      </w:r>
      <w:r w:rsidRPr="001D3F64">
        <w:rPr>
          <w:rStyle w:val="eop"/>
          <w:rFonts w:ascii="Arial" w:hAnsi="Arial" w:cs="Arial"/>
          <w:color w:val="222222"/>
          <w:sz w:val="22"/>
          <w:szCs w:val="22"/>
        </w:rPr>
        <w:t> </w:t>
      </w:r>
    </w:p>
    <w:p w14:paraId="5D7BD585" w14:textId="77777777" w:rsidR="0091147F" w:rsidRPr="001D3F64" w:rsidRDefault="0091147F"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59C39F70" w14:textId="77777777" w:rsidR="0091147F" w:rsidRPr="001D3F64" w:rsidRDefault="0091147F" w:rsidP="001D3F64">
      <w:pPr>
        <w:pStyle w:val="paragraph"/>
        <w:spacing w:before="0" w:beforeAutospacing="0" w:after="0" w:afterAutospacing="0" w:line="360" w:lineRule="auto"/>
        <w:jc w:val="both"/>
        <w:textAlignment w:val="baseline"/>
        <w:rPr>
          <w:rFonts w:ascii="Arial" w:hAnsi="Arial" w:cs="Arial"/>
          <w:sz w:val="22"/>
          <w:szCs w:val="22"/>
        </w:rPr>
      </w:pPr>
      <w:r w:rsidRPr="001D3F64">
        <w:rPr>
          <w:rStyle w:val="normaltextrun"/>
          <w:rFonts w:ascii="Arial" w:hAnsi="Arial" w:cs="Arial"/>
          <w:color w:val="222222"/>
          <w:sz w:val="22"/>
          <w:szCs w:val="22"/>
        </w:rPr>
        <w:t xml:space="preserve">LeFevre-Levy, R., </w:t>
      </w:r>
      <w:proofErr w:type="spellStart"/>
      <w:r w:rsidRPr="001D3F64">
        <w:rPr>
          <w:rStyle w:val="normaltextrun"/>
          <w:rFonts w:ascii="Arial" w:hAnsi="Arial" w:cs="Arial"/>
          <w:color w:val="222222"/>
          <w:sz w:val="22"/>
          <w:szCs w:val="22"/>
        </w:rPr>
        <w:t>Melson-Silimon</w:t>
      </w:r>
      <w:proofErr w:type="spellEnd"/>
      <w:r w:rsidRPr="001D3F64">
        <w:rPr>
          <w:rStyle w:val="normaltextrun"/>
          <w:rFonts w:ascii="Arial" w:hAnsi="Arial" w:cs="Arial"/>
          <w:color w:val="222222"/>
          <w:sz w:val="22"/>
          <w:szCs w:val="22"/>
        </w:rPr>
        <w:t xml:space="preserve">, A., </w:t>
      </w:r>
      <w:proofErr w:type="spellStart"/>
      <w:r w:rsidRPr="001D3F64">
        <w:rPr>
          <w:rStyle w:val="normaltextrun"/>
          <w:rFonts w:ascii="Arial" w:hAnsi="Arial" w:cs="Arial"/>
          <w:color w:val="222222"/>
          <w:sz w:val="22"/>
          <w:szCs w:val="22"/>
        </w:rPr>
        <w:t>Harmata</w:t>
      </w:r>
      <w:proofErr w:type="spellEnd"/>
      <w:r w:rsidRPr="001D3F64">
        <w:rPr>
          <w:rStyle w:val="normaltextrun"/>
          <w:rFonts w:ascii="Arial" w:hAnsi="Arial" w:cs="Arial"/>
          <w:color w:val="222222"/>
          <w:sz w:val="22"/>
          <w:szCs w:val="22"/>
        </w:rPr>
        <w:t xml:space="preserve">, R., et al., (2023) ‘Neurodiversity in the workplace: Considering neuroatypicality as a form of diversity’. </w:t>
      </w:r>
      <w:r w:rsidRPr="001D3F64">
        <w:rPr>
          <w:rStyle w:val="normaltextrun"/>
          <w:rFonts w:ascii="Arial" w:hAnsi="Arial" w:cs="Arial"/>
          <w:i/>
          <w:iCs/>
          <w:color w:val="222222"/>
          <w:sz w:val="22"/>
          <w:szCs w:val="22"/>
        </w:rPr>
        <w:t>Industrial and Organizational Psychology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16</w:t>
      </w:r>
      <w:r w:rsidRPr="001D3F64">
        <w:rPr>
          <w:rStyle w:val="normaltextrun"/>
          <w:rFonts w:ascii="Arial" w:hAnsi="Arial" w:cs="Arial"/>
          <w:color w:val="222222"/>
          <w:sz w:val="22"/>
          <w:szCs w:val="22"/>
        </w:rPr>
        <w:t>(1), pp.1-19.</w:t>
      </w:r>
      <w:r w:rsidRPr="001D3F64">
        <w:rPr>
          <w:rStyle w:val="eop"/>
          <w:rFonts w:ascii="Arial" w:hAnsi="Arial" w:cs="Arial"/>
          <w:color w:val="222222"/>
          <w:sz w:val="22"/>
          <w:szCs w:val="22"/>
        </w:rPr>
        <w:t> </w:t>
      </w:r>
    </w:p>
    <w:p w14:paraId="7E9930FF"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502A958F"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Lord, V.M., Cave, P., Hume, V.J. et al., (2010</w:t>
      </w:r>
      <w:proofErr w:type="gramStart"/>
      <w:r w:rsidRPr="001D3F64">
        <w:rPr>
          <w:rStyle w:val="normaltextrun"/>
          <w:rFonts w:ascii="Arial" w:hAnsi="Arial" w:cs="Arial"/>
          <w:color w:val="222222"/>
          <w:sz w:val="22"/>
          <w:szCs w:val="22"/>
        </w:rPr>
        <w:t>) ’</w:t>
      </w:r>
      <w:proofErr w:type="gramEnd"/>
      <w:r w:rsidRPr="001D3F64">
        <w:rPr>
          <w:rStyle w:val="normaltextrun"/>
          <w:rFonts w:ascii="Arial" w:hAnsi="Arial" w:cs="Arial"/>
          <w:color w:val="222222"/>
          <w:sz w:val="22"/>
          <w:szCs w:val="22"/>
        </w:rPr>
        <w:t xml:space="preserve"> Singing teaching as a therapy for chronic respiratory disease-a randomised controlled trial and qualitative evaluation’. </w:t>
      </w:r>
      <w:r w:rsidRPr="001D3F64">
        <w:rPr>
          <w:rStyle w:val="normaltextrun"/>
          <w:rFonts w:ascii="Arial" w:hAnsi="Arial" w:cs="Arial"/>
          <w:i/>
          <w:iCs/>
          <w:color w:val="222222"/>
          <w:sz w:val="22"/>
          <w:szCs w:val="22"/>
        </w:rPr>
        <w:t>BMC pulmonary medicine</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10</w:t>
      </w:r>
      <w:r w:rsidRPr="001D3F64">
        <w:rPr>
          <w:rStyle w:val="normaltextrun"/>
          <w:rFonts w:ascii="Arial" w:hAnsi="Arial" w:cs="Arial"/>
          <w:color w:val="222222"/>
          <w:sz w:val="22"/>
          <w:szCs w:val="22"/>
        </w:rPr>
        <w:t>, pp.1-7.</w:t>
      </w:r>
      <w:r w:rsidRPr="001D3F64">
        <w:rPr>
          <w:rStyle w:val="eop"/>
          <w:rFonts w:ascii="Arial" w:hAnsi="Arial" w:cs="Arial"/>
          <w:color w:val="222222"/>
          <w:sz w:val="22"/>
          <w:szCs w:val="22"/>
        </w:rPr>
        <w:t> </w:t>
      </w:r>
    </w:p>
    <w:p w14:paraId="65DE53B6"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0CB87EE5"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Ludlow, A.K., Brown, R. and Schulz, J., (2018)’ A qualitative exploration of the daily experiences and challenges faced by parents and caregivers of children with Tourette’s syndrome’. </w:t>
      </w:r>
      <w:r w:rsidRPr="001D3F64">
        <w:rPr>
          <w:rStyle w:val="normaltextrun"/>
          <w:rFonts w:ascii="Arial" w:hAnsi="Arial" w:cs="Arial"/>
          <w:i/>
          <w:iCs/>
          <w:color w:val="222222"/>
          <w:sz w:val="22"/>
          <w:szCs w:val="22"/>
        </w:rPr>
        <w:t>Journal of Health Psychology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23</w:t>
      </w:r>
      <w:r w:rsidRPr="001D3F64">
        <w:rPr>
          <w:rStyle w:val="normaltextrun"/>
          <w:rFonts w:ascii="Arial" w:hAnsi="Arial" w:cs="Arial"/>
          <w:color w:val="222222"/>
          <w:sz w:val="22"/>
          <w:szCs w:val="22"/>
        </w:rPr>
        <w:t>(14), pp.1790-1799.</w:t>
      </w:r>
      <w:r w:rsidRPr="001D3F64">
        <w:rPr>
          <w:rStyle w:val="eop"/>
          <w:rFonts w:ascii="Arial" w:hAnsi="Arial" w:cs="Arial"/>
          <w:color w:val="222222"/>
          <w:sz w:val="22"/>
          <w:szCs w:val="22"/>
        </w:rPr>
        <w:t> </w:t>
      </w:r>
    </w:p>
    <w:p w14:paraId="7D6AE62D"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1CE8D8E8"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Malaty</w:t>
      </w:r>
      <w:proofErr w:type="spellEnd"/>
      <w:r w:rsidRPr="001D3F64">
        <w:rPr>
          <w:rStyle w:val="normaltextrun"/>
          <w:rFonts w:ascii="Arial" w:hAnsi="Arial" w:cs="Arial"/>
          <w:color w:val="222222"/>
          <w:sz w:val="22"/>
          <w:szCs w:val="22"/>
        </w:rPr>
        <w:t xml:space="preserve">, I.A., Anderson, S., Bennett, S.M., et al., (2022) ‘Diagnosis and management of functional tic-like phenomena’. </w:t>
      </w:r>
      <w:r w:rsidRPr="001D3F64">
        <w:rPr>
          <w:rStyle w:val="normaltextrun"/>
          <w:rFonts w:ascii="Arial" w:hAnsi="Arial" w:cs="Arial"/>
          <w:i/>
          <w:iCs/>
          <w:color w:val="222222"/>
          <w:sz w:val="22"/>
          <w:szCs w:val="22"/>
        </w:rPr>
        <w:t>Journal of Clinical Medicine</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11</w:t>
      </w:r>
      <w:r w:rsidRPr="001D3F64">
        <w:rPr>
          <w:rStyle w:val="normaltextrun"/>
          <w:rFonts w:ascii="Arial" w:hAnsi="Arial" w:cs="Arial"/>
          <w:color w:val="222222"/>
          <w:sz w:val="22"/>
          <w:szCs w:val="22"/>
        </w:rPr>
        <w:t>(21), p.6470.</w:t>
      </w:r>
      <w:r w:rsidRPr="001D3F64">
        <w:rPr>
          <w:rStyle w:val="eop"/>
          <w:rFonts w:ascii="Arial" w:hAnsi="Arial" w:cs="Arial"/>
          <w:color w:val="222222"/>
          <w:sz w:val="22"/>
          <w:szCs w:val="22"/>
        </w:rPr>
        <w:t> </w:t>
      </w:r>
    </w:p>
    <w:p w14:paraId="5C8C826C"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2BD5FB39"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Martino, D., </w:t>
      </w:r>
      <w:proofErr w:type="spellStart"/>
      <w:r w:rsidRPr="001D3F64">
        <w:rPr>
          <w:rStyle w:val="normaltextrun"/>
          <w:rFonts w:ascii="Arial" w:hAnsi="Arial" w:cs="Arial"/>
          <w:color w:val="222222"/>
          <w:sz w:val="22"/>
          <w:szCs w:val="22"/>
        </w:rPr>
        <w:t>Ganos</w:t>
      </w:r>
      <w:proofErr w:type="spellEnd"/>
      <w:r w:rsidRPr="001D3F64">
        <w:rPr>
          <w:rStyle w:val="normaltextrun"/>
          <w:rFonts w:ascii="Arial" w:hAnsi="Arial" w:cs="Arial"/>
          <w:color w:val="222222"/>
          <w:sz w:val="22"/>
          <w:szCs w:val="22"/>
        </w:rPr>
        <w:t xml:space="preserve">, C. and </w:t>
      </w:r>
      <w:proofErr w:type="spellStart"/>
      <w:r w:rsidRPr="001D3F64">
        <w:rPr>
          <w:rStyle w:val="normaltextrun"/>
          <w:rFonts w:ascii="Arial" w:hAnsi="Arial" w:cs="Arial"/>
          <w:color w:val="222222"/>
          <w:sz w:val="22"/>
          <w:szCs w:val="22"/>
        </w:rPr>
        <w:t>Pringsheim</w:t>
      </w:r>
      <w:proofErr w:type="spellEnd"/>
      <w:r w:rsidRPr="001D3F64">
        <w:rPr>
          <w:rStyle w:val="normaltextrun"/>
          <w:rFonts w:ascii="Arial" w:hAnsi="Arial" w:cs="Arial"/>
          <w:color w:val="222222"/>
          <w:sz w:val="22"/>
          <w:szCs w:val="22"/>
        </w:rPr>
        <w:t xml:space="preserve">, T.M., (2017) ‘Tourette syndrome and chronic tic disorders: the clinical spectrum beyond </w:t>
      </w:r>
      <w:proofErr w:type="gramStart"/>
      <w:r w:rsidRPr="001D3F64">
        <w:rPr>
          <w:rStyle w:val="normaltextrun"/>
          <w:rFonts w:ascii="Arial" w:hAnsi="Arial" w:cs="Arial"/>
          <w:color w:val="222222"/>
          <w:sz w:val="22"/>
          <w:szCs w:val="22"/>
        </w:rPr>
        <w:t>tics’</w:t>
      </w:r>
      <w:proofErr w:type="gram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International review of neurobiology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134</w:t>
      </w:r>
      <w:r w:rsidRPr="001D3F64">
        <w:rPr>
          <w:rStyle w:val="normaltextrun"/>
          <w:rFonts w:ascii="Arial" w:hAnsi="Arial" w:cs="Arial"/>
          <w:color w:val="222222"/>
          <w:sz w:val="22"/>
          <w:szCs w:val="22"/>
        </w:rPr>
        <w:t>, pp.1461-1490.</w:t>
      </w:r>
      <w:r w:rsidRPr="001D3F64">
        <w:rPr>
          <w:rStyle w:val="eop"/>
          <w:rFonts w:ascii="Arial" w:hAnsi="Arial" w:cs="Arial"/>
          <w:color w:val="222222"/>
          <w:sz w:val="22"/>
          <w:szCs w:val="22"/>
        </w:rPr>
        <w:t> </w:t>
      </w:r>
    </w:p>
    <w:p w14:paraId="31E03A23" w14:textId="77777777" w:rsidR="00B456BD" w:rsidRDefault="00B456BD"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32FF318F" w14:textId="5FFF8361" w:rsidR="000A4FF4" w:rsidRDefault="000A4FF4" w:rsidP="001D3F64">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r w:rsidRPr="000A4FF4">
        <w:rPr>
          <w:rFonts w:ascii="Arial" w:hAnsi="Arial" w:cs="Arial"/>
          <w:color w:val="222222"/>
          <w:sz w:val="22"/>
          <w:szCs w:val="22"/>
          <w:shd w:val="clear" w:color="auto" w:fill="FFFFFF"/>
        </w:rPr>
        <w:t xml:space="preserve">Moss, H., Lynch, J. and </w:t>
      </w:r>
      <w:proofErr w:type="spellStart"/>
      <w:r w:rsidRPr="000A4FF4">
        <w:rPr>
          <w:rFonts w:ascii="Arial" w:hAnsi="Arial" w:cs="Arial"/>
          <w:color w:val="222222"/>
          <w:sz w:val="22"/>
          <w:szCs w:val="22"/>
          <w:shd w:val="clear" w:color="auto" w:fill="FFFFFF"/>
        </w:rPr>
        <w:t>O’donoghue</w:t>
      </w:r>
      <w:proofErr w:type="spellEnd"/>
      <w:r w:rsidRPr="000A4FF4">
        <w:rPr>
          <w:rFonts w:ascii="Arial" w:hAnsi="Arial" w:cs="Arial"/>
          <w:color w:val="222222"/>
          <w:sz w:val="22"/>
          <w:szCs w:val="22"/>
          <w:shd w:val="clear" w:color="auto" w:fill="FFFFFF"/>
        </w:rPr>
        <w:t>, J.</w:t>
      </w:r>
      <w:r w:rsidR="00602313">
        <w:rPr>
          <w:rFonts w:ascii="Arial" w:hAnsi="Arial" w:cs="Arial"/>
          <w:color w:val="222222"/>
          <w:sz w:val="22"/>
          <w:szCs w:val="22"/>
          <w:shd w:val="clear" w:color="auto" w:fill="FFFFFF"/>
        </w:rPr>
        <w:t>,</w:t>
      </w:r>
      <w:r w:rsidR="003F1FE2">
        <w:rPr>
          <w:rFonts w:ascii="Arial" w:hAnsi="Arial" w:cs="Arial"/>
          <w:color w:val="222222"/>
          <w:sz w:val="22"/>
          <w:szCs w:val="22"/>
          <w:shd w:val="clear" w:color="auto" w:fill="FFFFFF"/>
        </w:rPr>
        <w:t xml:space="preserve"> </w:t>
      </w:r>
      <w:r w:rsidR="00602313">
        <w:rPr>
          <w:rFonts w:ascii="Arial" w:hAnsi="Arial" w:cs="Arial"/>
          <w:color w:val="222222"/>
          <w:sz w:val="22"/>
          <w:szCs w:val="22"/>
          <w:shd w:val="clear" w:color="auto" w:fill="FFFFFF"/>
        </w:rPr>
        <w:t>(</w:t>
      </w:r>
      <w:r w:rsidRPr="000A4FF4">
        <w:rPr>
          <w:rFonts w:ascii="Arial" w:hAnsi="Arial" w:cs="Arial"/>
          <w:color w:val="222222"/>
          <w:sz w:val="22"/>
          <w:szCs w:val="22"/>
          <w:shd w:val="clear" w:color="auto" w:fill="FFFFFF"/>
        </w:rPr>
        <w:t>2018</w:t>
      </w:r>
      <w:r w:rsidR="00602313">
        <w:rPr>
          <w:rFonts w:ascii="Arial" w:hAnsi="Arial" w:cs="Arial"/>
          <w:color w:val="222222"/>
          <w:sz w:val="22"/>
          <w:szCs w:val="22"/>
          <w:shd w:val="clear" w:color="auto" w:fill="FFFFFF"/>
        </w:rPr>
        <w:t xml:space="preserve">) </w:t>
      </w:r>
      <w:r w:rsidRPr="000A4FF4">
        <w:rPr>
          <w:rFonts w:ascii="Arial" w:hAnsi="Arial" w:cs="Arial"/>
          <w:color w:val="222222"/>
          <w:sz w:val="22"/>
          <w:szCs w:val="22"/>
          <w:shd w:val="clear" w:color="auto" w:fill="FFFFFF"/>
        </w:rPr>
        <w:t>Exploring the perceived health benefits of singing in a choir: an international cross-sectional mixed-methods study. </w:t>
      </w:r>
      <w:r w:rsidRPr="000A4FF4">
        <w:rPr>
          <w:rFonts w:ascii="Arial" w:hAnsi="Arial" w:cs="Arial"/>
          <w:i/>
          <w:iCs/>
          <w:color w:val="222222"/>
          <w:sz w:val="22"/>
          <w:szCs w:val="22"/>
          <w:shd w:val="clear" w:color="auto" w:fill="FFFFFF"/>
        </w:rPr>
        <w:t>Perspectives in Public Health</w:t>
      </w:r>
      <w:r w:rsidRPr="000A4FF4">
        <w:rPr>
          <w:rFonts w:ascii="Arial" w:hAnsi="Arial" w:cs="Arial"/>
          <w:color w:val="222222"/>
          <w:sz w:val="22"/>
          <w:szCs w:val="22"/>
          <w:shd w:val="clear" w:color="auto" w:fill="FFFFFF"/>
        </w:rPr>
        <w:t>, </w:t>
      </w:r>
      <w:r w:rsidRPr="000A4FF4">
        <w:rPr>
          <w:rFonts w:ascii="Arial" w:hAnsi="Arial" w:cs="Arial"/>
          <w:i/>
          <w:iCs/>
          <w:color w:val="222222"/>
          <w:sz w:val="22"/>
          <w:szCs w:val="22"/>
          <w:shd w:val="clear" w:color="auto" w:fill="FFFFFF"/>
        </w:rPr>
        <w:t>138</w:t>
      </w:r>
      <w:r w:rsidRPr="000A4FF4">
        <w:rPr>
          <w:rFonts w:ascii="Arial" w:hAnsi="Arial" w:cs="Arial"/>
          <w:color w:val="222222"/>
          <w:sz w:val="22"/>
          <w:szCs w:val="22"/>
          <w:shd w:val="clear" w:color="auto" w:fill="FFFFFF"/>
        </w:rPr>
        <w:t>(3), pp.160-168.</w:t>
      </w:r>
    </w:p>
    <w:p w14:paraId="73D7DCA5" w14:textId="77777777" w:rsidR="000A4FF4" w:rsidRPr="000A4FF4" w:rsidRDefault="000A4FF4"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16FF7F79" w14:textId="6C82696F" w:rsidR="00B456BD" w:rsidRPr="001D3F64" w:rsidRDefault="00B456BD"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Fonts w:ascii="Arial" w:hAnsi="Arial" w:cs="Arial"/>
          <w:color w:val="222222"/>
          <w:sz w:val="22"/>
          <w:szCs w:val="22"/>
          <w:shd w:val="clear" w:color="auto" w:fill="FFFFFF"/>
        </w:rPr>
        <w:t>Nilles</w:t>
      </w:r>
      <w:proofErr w:type="spellEnd"/>
      <w:r w:rsidRPr="001D3F64">
        <w:rPr>
          <w:rFonts w:ascii="Arial" w:hAnsi="Arial" w:cs="Arial"/>
          <w:color w:val="222222"/>
          <w:sz w:val="22"/>
          <w:szCs w:val="22"/>
          <w:shd w:val="clear" w:color="auto" w:fill="FFFFFF"/>
        </w:rPr>
        <w:t xml:space="preserve">, C., Martino, D., Fletcher, J. and </w:t>
      </w:r>
      <w:proofErr w:type="spellStart"/>
      <w:r w:rsidRPr="001D3F64">
        <w:rPr>
          <w:rFonts w:ascii="Arial" w:hAnsi="Arial" w:cs="Arial"/>
          <w:color w:val="222222"/>
          <w:sz w:val="22"/>
          <w:szCs w:val="22"/>
          <w:shd w:val="clear" w:color="auto" w:fill="FFFFFF"/>
        </w:rPr>
        <w:t>Pringsheim</w:t>
      </w:r>
      <w:proofErr w:type="spellEnd"/>
      <w:r w:rsidRPr="001D3F64">
        <w:rPr>
          <w:rFonts w:ascii="Arial" w:hAnsi="Arial" w:cs="Arial"/>
          <w:color w:val="222222"/>
          <w:sz w:val="22"/>
          <w:szCs w:val="22"/>
          <w:shd w:val="clear" w:color="auto" w:fill="FFFFFF"/>
        </w:rPr>
        <w:t>, T., (2023) ‘Have We Forgotten What Tics Are? A Re</w:t>
      </w:r>
      <w:r w:rsidRPr="001D3F64">
        <w:rPr>
          <w:rFonts w:ascii="Cambria Math" w:hAnsi="Cambria Math" w:cs="Cambria Math"/>
          <w:color w:val="222222"/>
          <w:sz w:val="22"/>
          <w:szCs w:val="22"/>
          <w:shd w:val="clear" w:color="auto" w:fill="FFFFFF"/>
        </w:rPr>
        <w:t>‐</w:t>
      </w:r>
      <w:r w:rsidRPr="001D3F64">
        <w:rPr>
          <w:rFonts w:ascii="Arial" w:hAnsi="Arial" w:cs="Arial"/>
          <w:color w:val="222222"/>
          <w:sz w:val="22"/>
          <w:szCs w:val="22"/>
          <w:shd w:val="clear" w:color="auto" w:fill="FFFFFF"/>
        </w:rPr>
        <w:t>Exploration of Tic Phenomenology in Youth with Primary Tics’. </w:t>
      </w:r>
      <w:r w:rsidRPr="001D3F64">
        <w:rPr>
          <w:rFonts w:ascii="Arial" w:hAnsi="Arial" w:cs="Arial"/>
          <w:i/>
          <w:iCs/>
          <w:color w:val="222222"/>
          <w:sz w:val="22"/>
          <w:szCs w:val="22"/>
          <w:shd w:val="clear" w:color="auto" w:fill="FFFFFF"/>
        </w:rPr>
        <w:t>Movement Disorders Clinical Practice</w:t>
      </w:r>
      <w:r w:rsidRPr="001D3F64">
        <w:rPr>
          <w:rFonts w:ascii="Arial" w:hAnsi="Arial" w:cs="Arial"/>
          <w:color w:val="222222"/>
          <w:sz w:val="22"/>
          <w:szCs w:val="22"/>
          <w:shd w:val="clear" w:color="auto" w:fill="FFFFFF"/>
        </w:rPr>
        <w:t>.</w:t>
      </w:r>
    </w:p>
    <w:p w14:paraId="297193BD"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4B13835C"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Reese, H.E., Vallejo, Z., Rasmussen, J., et al., (2015) ‘Mindfulness-based stress reduction for Tourette syndrome and chronic tic disorder: a pilot study’. </w:t>
      </w:r>
      <w:r w:rsidRPr="001D3F64">
        <w:rPr>
          <w:rStyle w:val="normaltextrun"/>
          <w:rFonts w:ascii="Arial" w:hAnsi="Arial" w:cs="Arial"/>
          <w:i/>
          <w:iCs/>
          <w:color w:val="222222"/>
          <w:sz w:val="22"/>
          <w:szCs w:val="22"/>
        </w:rPr>
        <w:t>Journal of psychosomatic research</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78</w:t>
      </w:r>
      <w:r w:rsidRPr="001D3F64">
        <w:rPr>
          <w:rStyle w:val="normaltextrun"/>
          <w:rFonts w:ascii="Arial" w:hAnsi="Arial" w:cs="Arial"/>
          <w:color w:val="222222"/>
          <w:sz w:val="22"/>
          <w:szCs w:val="22"/>
        </w:rPr>
        <w:t>(3), pp.293-298.</w:t>
      </w:r>
      <w:r w:rsidRPr="001D3F64">
        <w:rPr>
          <w:rStyle w:val="eop"/>
          <w:rFonts w:ascii="Arial" w:hAnsi="Arial" w:cs="Arial"/>
          <w:color w:val="222222"/>
          <w:sz w:val="22"/>
          <w:szCs w:val="22"/>
        </w:rPr>
        <w:t> </w:t>
      </w:r>
    </w:p>
    <w:p w14:paraId="570787F1" w14:textId="77777777" w:rsidR="00D07C5C" w:rsidRPr="001D3F64" w:rsidRDefault="00D07C5C"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69E73168" w14:textId="7231ABA8" w:rsidR="00D07C5C" w:rsidRPr="001D3F64" w:rsidRDefault="00D07C5C" w:rsidP="001D3F64">
      <w:pPr>
        <w:pStyle w:val="paragraph"/>
        <w:spacing w:before="0" w:beforeAutospacing="0" w:after="0" w:afterAutospacing="0" w:line="360" w:lineRule="auto"/>
        <w:textAlignment w:val="baseline"/>
        <w:rPr>
          <w:rFonts w:ascii="Arial" w:hAnsi="Arial" w:cs="Arial"/>
          <w:color w:val="222222"/>
          <w:sz w:val="22"/>
          <w:szCs w:val="22"/>
          <w:shd w:val="clear" w:color="auto" w:fill="FFFFFF"/>
        </w:rPr>
      </w:pPr>
      <w:proofErr w:type="spellStart"/>
      <w:r w:rsidRPr="001D3F64">
        <w:rPr>
          <w:rFonts w:ascii="Arial" w:hAnsi="Arial" w:cs="Arial"/>
          <w:color w:val="222222"/>
          <w:sz w:val="22"/>
          <w:szCs w:val="22"/>
          <w:shd w:val="clear" w:color="auto" w:fill="FFFFFF"/>
        </w:rPr>
        <w:t>Malaty</w:t>
      </w:r>
      <w:proofErr w:type="spellEnd"/>
      <w:r w:rsidRPr="001D3F64">
        <w:rPr>
          <w:rFonts w:ascii="Arial" w:hAnsi="Arial" w:cs="Arial"/>
          <w:color w:val="222222"/>
          <w:sz w:val="22"/>
          <w:szCs w:val="22"/>
          <w:shd w:val="clear" w:color="auto" w:fill="FFFFFF"/>
        </w:rPr>
        <w:t>, I.A., Anderson, S., Bennett, S.M. et al., (2022</w:t>
      </w:r>
      <w:proofErr w:type="gramStart"/>
      <w:r w:rsidRPr="001D3F64">
        <w:rPr>
          <w:rFonts w:ascii="Arial" w:hAnsi="Arial" w:cs="Arial"/>
          <w:color w:val="222222"/>
          <w:sz w:val="22"/>
          <w:szCs w:val="22"/>
          <w:shd w:val="clear" w:color="auto" w:fill="FFFFFF"/>
        </w:rPr>
        <w:t>)  ‘</w:t>
      </w:r>
      <w:proofErr w:type="gramEnd"/>
      <w:r w:rsidRPr="001D3F64">
        <w:rPr>
          <w:rFonts w:ascii="Arial" w:hAnsi="Arial" w:cs="Arial"/>
          <w:color w:val="222222"/>
          <w:sz w:val="22"/>
          <w:szCs w:val="22"/>
          <w:shd w:val="clear" w:color="auto" w:fill="FFFFFF"/>
        </w:rPr>
        <w:t>Diagnosis and management of functional tic-like phenomena’. </w:t>
      </w:r>
      <w:r w:rsidRPr="001D3F64">
        <w:rPr>
          <w:rFonts w:ascii="Arial" w:hAnsi="Arial" w:cs="Arial"/>
          <w:i/>
          <w:iCs/>
          <w:color w:val="222222"/>
          <w:sz w:val="22"/>
          <w:szCs w:val="22"/>
          <w:shd w:val="clear" w:color="auto" w:fill="FFFFFF"/>
        </w:rPr>
        <w:t>Journal of clinical medicine</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11</w:t>
      </w:r>
      <w:r w:rsidRPr="001D3F64">
        <w:rPr>
          <w:rFonts w:ascii="Arial" w:hAnsi="Arial" w:cs="Arial"/>
          <w:color w:val="222222"/>
          <w:sz w:val="22"/>
          <w:szCs w:val="22"/>
          <w:shd w:val="clear" w:color="auto" w:fill="FFFFFF"/>
        </w:rPr>
        <w:t>(21), p.6470.</w:t>
      </w:r>
    </w:p>
    <w:p w14:paraId="4945976C" w14:textId="77777777" w:rsidR="00D07C5C" w:rsidRPr="001D3F64" w:rsidRDefault="00D07C5C" w:rsidP="001D3F64">
      <w:pPr>
        <w:pStyle w:val="paragraph"/>
        <w:spacing w:before="0" w:beforeAutospacing="0" w:after="0" w:afterAutospacing="0" w:line="360" w:lineRule="auto"/>
        <w:textAlignment w:val="baseline"/>
        <w:rPr>
          <w:rFonts w:ascii="Arial" w:hAnsi="Arial" w:cs="Arial"/>
          <w:sz w:val="22"/>
          <w:szCs w:val="22"/>
        </w:rPr>
      </w:pPr>
    </w:p>
    <w:p w14:paraId="46A34F77"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Melago</w:t>
      </w:r>
      <w:proofErr w:type="spellEnd"/>
      <w:r w:rsidRPr="001D3F64">
        <w:rPr>
          <w:rStyle w:val="normaltextrun"/>
          <w:rFonts w:ascii="Arial" w:hAnsi="Arial" w:cs="Arial"/>
          <w:color w:val="222222"/>
          <w:sz w:val="22"/>
          <w:szCs w:val="22"/>
        </w:rPr>
        <w:t xml:space="preserve">, K.A., (2014) ‘Strategies for successfully teaching students with ADD or ADHD in instrumental </w:t>
      </w:r>
      <w:proofErr w:type="gramStart"/>
      <w:r w:rsidRPr="001D3F64">
        <w:rPr>
          <w:rStyle w:val="normaltextrun"/>
          <w:rFonts w:ascii="Arial" w:hAnsi="Arial" w:cs="Arial"/>
          <w:color w:val="222222"/>
          <w:sz w:val="22"/>
          <w:szCs w:val="22"/>
        </w:rPr>
        <w:t>lessons’</w:t>
      </w:r>
      <w:proofErr w:type="gram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Music Educators Journal</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101</w:t>
      </w:r>
      <w:r w:rsidRPr="001D3F64">
        <w:rPr>
          <w:rStyle w:val="normaltextrun"/>
          <w:rFonts w:ascii="Arial" w:hAnsi="Arial" w:cs="Arial"/>
          <w:color w:val="222222"/>
          <w:sz w:val="22"/>
          <w:szCs w:val="22"/>
        </w:rPr>
        <w:t>(2), pp.37-43.</w:t>
      </w:r>
      <w:r w:rsidRPr="001D3F64">
        <w:rPr>
          <w:rStyle w:val="eop"/>
          <w:rFonts w:ascii="Arial" w:hAnsi="Arial" w:cs="Arial"/>
          <w:color w:val="222222"/>
          <w:sz w:val="22"/>
          <w:szCs w:val="22"/>
        </w:rPr>
        <w:t> </w:t>
      </w:r>
    </w:p>
    <w:p w14:paraId="33A10F83" w14:textId="77777777" w:rsidR="00D633A1" w:rsidRPr="001D3F64" w:rsidRDefault="00D633A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6E1CEA78" w14:textId="77777777" w:rsidR="00D633A1" w:rsidRPr="001D3F64" w:rsidRDefault="00D633A1" w:rsidP="001D3F64">
      <w:pPr>
        <w:pStyle w:val="paragraph"/>
        <w:spacing w:before="0" w:beforeAutospacing="0" w:after="0" w:afterAutospacing="0" w:line="360" w:lineRule="auto"/>
        <w:jc w:val="both"/>
        <w:textAlignment w:val="baseline"/>
        <w:rPr>
          <w:rStyle w:val="normaltextrun"/>
          <w:rFonts w:ascii="Arial" w:hAnsi="Arial" w:cs="Arial"/>
          <w:sz w:val="22"/>
          <w:szCs w:val="22"/>
        </w:rPr>
      </w:pPr>
      <w:r w:rsidRPr="001D3F64">
        <w:rPr>
          <w:rStyle w:val="normaltextrun"/>
          <w:rFonts w:ascii="Arial" w:hAnsi="Arial" w:cs="Arial"/>
          <w:sz w:val="22"/>
          <w:szCs w:val="22"/>
        </w:rPr>
        <w:t xml:space="preserve">Mitchell, A., &amp; Education, A. E. (2018) ‘A review of mixed methods, pragmatism and abduction technique’. </w:t>
      </w:r>
      <w:r w:rsidRPr="001D3F64">
        <w:rPr>
          <w:rStyle w:val="normaltextrun"/>
          <w:rFonts w:ascii="Arial" w:hAnsi="Arial" w:cs="Arial"/>
          <w:i/>
          <w:iCs/>
          <w:sz w:val="22"/>
          <w:szCs w:val="22"/>
        </w:rPr>
        <w:t>Proceedings of the European Conference on Research Methods for Business and Management Studies</w:t>
      </w:r>
      <w:r w:rsidRPr="001D3F64">
        <w:rPr>
          <w:rStyle w:val="normaltextrun"/>
          <w:rFonts w:ascii="Arial" w:hAnsi="Arial" w:cs="Arial"/>
          <w:sz w:val="22"/>
          <w:szCs w:val="22"/>
        </w:rPr>
        <w:t xml:space="preserve"> pp269-277</w:t>
      </w:r>
    </w:p>
    <w:p w14:paraId="2B07913C" w14:textId="1B40C840" w:rsidR="005E45C3" w:rsidRPr="001D3F64" w:rsidRDefault="005E45C3"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2367E8AB"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022C696B"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Osman, S.E., Tischler, V. and Schneider, J., (2016) ‘Singing for the Brain’: a qualitative study exploring the health and well-being benefits of singing for people with dementia and their carers’. </w:t>
      </w:r>
      <w:r w:rsidRPr="001D3F64">
        <w:rPr>
          <w:rStyle w:val="normaltextrun"/>
          <w:rFonts w:ascii="Arial" w:hAnsi="Arial" w:cs="Arial"/>
          <w:i/>
          <w:iCs/>
          <w:color w:val="222222"/>
          <w:sz w:val="22"/>
          <w:szCs w:val="22"/>
        </w:rPr>
        <w:t>Dementia</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15</w:t>
      </w:r>
      <w:r w:rsidRPr="001D3F64">
        <w:rPr>
          <w:rStyle w:val="normaltextrun"/>
          <w:rFonts w:ascii="Arial" w:hAnsi="Arial" w:cs="Arial"/>
          <w:color w:val="222222"/>
          <w:sz w:val="22"/>
          <w:szCs w:val="22"/>
        </w:rPr>
        <w:t>(6), pp.1326-1339.</w:t>
      </w:r>
      <w:r w:rsidRPr="001D3F64">
        <w:rPr>
          <w:rStyle w:val="eop"/>
          <w:rFonts w:ascii="Arial" w:hAnsi="Arial" w:cs="Arial"/>
          <w:color w:val="222222"/>
          <w:sz w:val="22"/>
          <w:szCs w:val="22"/>
        </w:rPr>
        <w:t> </w:t>
      </w:r>
    </w:p>
    <w:p w14:paraId="39F768EF" w14:textId="77777777" w:rsidR="00D633A1" w:rsidRPr="001D3F64" w:rsidRDefault="00D633A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3D600B4C" w14:textId="77777777" w:rsidR="00D633A1" w:rsidRPr="001D3F64" w:rsidRDefault="00D633A1" w:rsidP="001D3F64">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r w:rsidRPr="001D3F64">
        <w:rPr>
          <w:rFonts w:ascii="Arial" w:hAnsi="Arial" w:cs="Arial"/>
          <w:color w:val="333333"/>
          <w:sz w:val="22"/>
          <w:szCs w:val="22"/>
          <w:shd w:val="clear" w:color="auto" w:fill="FFFFFF"/>
        </w:rPr>
        <w:t>Patton M (2005) </w:t>
      </w:r>
      <w:r w:rsidRPr="001D3F64">
        <w:rPr>
          <w:rStyle w:val="Emphasis"/>
          <w:rFonts w:ascii="Arial" w:hAnsi="Arial" w:cs="Arial"/>
          <w:color w:val="333333"/>
          <w:sz w:val="22"/>
          <w:szCs w:val="22"/>
          <w:shd w:val="clear" w:color="auto" w:fill="FFFFFF"/>
        </w:rPr>
        <w:t>Qualitative Research &amp; Evaluation Methods</w:t>
      </w:r>
      <w:r w:rsidRPr="001D3F64">
        <w:rPr>
          <w:rFonts w:ascii="Arial" w:hAnsi="Arial" w:cs="Arial"/>
          <w:color w:val="333333"/>
          <w:sz w:val="22"/>
          <w:szCs w:val="22"/>
          <w:shd w:val="clear" w:color="auto" w:fill="FFFFFF"/>
        </w:rPr>
        <w:t xml:space="preserve"> (4th ed.). Los Angeles, CA: SAGE. P153. </w:t>
      </w:r>
    </w:p>
    <w:p w14:paraId="5C5D92B2" w14:textId="77777777" w:rsidR="00A972B1" w:rsidRPr="001D3F64" w:rsidRDefault="00A972B1" w:rsidP="001D3F64">
      <w:pPr>
        <w:pStyle w:val="paragraph"/>
        <w:spacing w:before="0" w:beforeAutospacing="0" w:after="0" w:afterAutospacing="0" w:line="360" w:lineRule="auto"/>
        <w:jc w:val="both"/>
        <w:textAlignment w:val="baseline"/>
        <w:rPr>
          <w:rFonts w:ascii="Arial" w:hAnsi="Arial" w:cs="Arial"/>
          <w:color w:val="333333"/>
          <w:sz w:val="22"/>
          <w:szCs w:val="22"/>
          <w:shd w:val="clear" w:color="auto" w:fill="FFFFFF"/>
        </w:rPr>
      </w:pPr>
    </w:p>
    <w:p w14:paraId="47E7F895"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7CD4D189"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lastRenderedPageBreak/>
        <w:t xml:space="preserve">Perkins, V., Coulson, N.S. and Davies, E.B., (2020) ‘Using online support communities for Tourette syndrome and tic disorders: Online survey of users’ </w:t>
      </w:r>
      <w:proofErr w:type="gramStart"/>
      <w:r w:rsidRPr="001D3F64">
        <w:rPr>
          <w:rStyle w:val="normaltextrun"/>
          <w:rFonts w:ascii="Arial" w:hAnsi="Arial" w:cs="Arial"/>
          <w:color w:val="222222"/>
          <w:sz w:val="22"/>
          <w:szCs w:val="22"/>
        </w:rPr>
        <w:t>experiences’</w:t>
      </w:r>
      <w:proofErr w:type="gram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Journal of medical Internet research</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22</w:t>
      </w:r>
      <w:r w:rsidRPr="001D3F64">
        <w:rPr>
          <w:rStyle w:val="normaltextrun"/>
          <w:rFonts w:ascii="Arial" w:hAnsi="Arial" w:cs="Arial"/>
          <w:color w:val="222222"/>
          <w:sz w:val="22"/>
          <w:szCs w:val="22"/>
        </w:rPr>
        <w:t>(11), p.e18099.</w:t>
      </w:r>
      <w:r w:rsidRPr="001D3F64">
        <w:rPr>
          <w:rStyle w:val="eop"/>
          <w:rFonts w:ascii="Arial" w:hAnsi="Arial" w:cs="Arial"/>
          <w:color w:val="222222"/>
          <w:sz w:val="22"/>
          <w:szCs w:val="22"/>
        </w:rPr>
        <w:t> </w:t>
      </w:r>
    </w:p>
    <w:p w14:paraId="7139D1BC"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0B77604C"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r w:rsidRPr="001D3F64">
        <w:rPr>
          <w:rStyle w:val="normaltextrun"/>
          <w:rFonts w:ascii="Arial" w:hAnsi="Arial" w:cs="Arial"/>
          <w:color w:val="222222"/>
          <w:sz w:val="22"/>
          <w:szCs w:val="22"/>
        </w:rPr>
        <w:t xml:space="preserve">Perrin, A., (2015) ‘Social media usage’. </w:t>
      </w:r>
      <w:r w:rsidRPr="001D3F64">
        <w:rPr>
          <w:rStyle w:val="normaltextrun"/>
          <w:rFonts w:ascii="Arial" w:hAnsi="Arial" w:cs="Arial"/>
          <w:i/>
          <w:iCs/>
          <w:color w:val="222222"/>
          <w:sz w:val="22"/>
          <w:szCs w:val="22"/>
        </w:rPr>
        <w:t xml:space="preserve">Pew research </w:t>
      </w:r>
      <w:proofErr w:type="spellStart"/>
      <w:r w:rsidRPr="001D3F64">
        <w:rPr>
          <w:rStyle w:val="normaltextrun"/>
          <w:rFonts w:ascii="Arial" w:hAnsi="Arial" w:cs="Arial"/>
          <w:i/>
          <w:iCs/>
          <w:color w:val="222222"/>
          <w:sz w:val="22"/>
          <w:szCs w:val="22"/>
        </w:rPr>
        <w:t>center</w:t>
      </w:r>
      <w:proofErr w:type="spell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125</w:t>
      </w:r>
      <w:r w:rsidRPr="001D3F64">
        <w:rPr>
          <w:rStyle w:val="normaltextrun"/>
          <w:rFonts w:ascii="Arial" w:hAnsi="Arial" w:cs="Arial"/>
          <w:color w:val="222222"/>
          <w:sz w:val="22"/>
          <w:szCs w:val="22"/>
        </w:rPr>
        <w:t>, pp.52-68.</w:t>
      </w:r>
      <w:r w:rsidRPr="001D3F64">
        <w:rPr>
          <w:rStyle w:val="eop"/>
          <w:rFonts w:ascii="Arial" w:hAnsi="Arial" w:cs="Arial"/>
          <w:color w:val="222222"/>
          <w:sz w:val="22"/>
          <w:szCs w:val="22"/>
        </w:rPr>
        <w:t> </w:t>
      </w:r>
    </w:p>
    <w:p w14:paraId="7DB600D3" w14:textId="186A2EE8"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 Reese, H.E., Brown, W.A., Summers, B.J., et al., (2021) ‘Feasibility and acceptability of an online mindfulness-based group intervention for adults with tic </w:t>
      </w:r>
      <w:proofErr w:type="gramStart"/>
      <w:r w:rsidRPr="001D3F64">
        <w:rPr>
          <w:rStyle w:val="normaltextrun"/>
          <w:rFonts w:ascii="Arial" w:hAnsi="Arial" w:cs="Arial"/>
          <w:color w:val="222222"/>
          <w:sz w:val="22"/>
          <w:szCs w:val="22"/>
        </w:rPr>
        <w:t>disorders’</w:t>
      </w:r>
      <w:proofErr w:type="gram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Pilot and Feasibility Studies</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7</w:t>
      </w:r>
      <w:r w:rsidRPr="001D3F64">
        <w:rPr>
          <w:rStyle w:val="normaltextrun"/>
          <w:rFonts w:ascii="Arial" w:hAnsi="Arial" w:cs="Arial"/>
          <w:color w:val="222222"/>
          <w:sz w:val="22"/>
          <w:szCs w:val="22"/>
        </w:rPr>
        <w:t>(1), pp.1-13.</w:t>
      </w:r>
      <w:r w:rsidRPr="001D3F64">
        <w:rPr>
          <w:rStyle w:val="eop"/>
          <w:rFonts w:ascii="Arial" w:hAnsi="Arial" w:cs="Arial"/>
          <w:color w:val="222222"/>
          <w:sz w:val="22"/>
          <w:szCs w:val="22"/>
        </w:rPr>
        <w:t> </w:t>
      </w:r>
    </w:p>
    <w:p w14:paraId="58704ED3"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284A90EF" w14:textId="3C963D7E"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Philip, K.E., Lewis, A., Jeffery, E., (2020) ‘Moving singing for lung health online in response to COVID-19: experience from a randomised controlled trial’. </w:t>
      </w:r>
      <w:r w:rsidRPr="001D3F64">
        <w:rPr>
          <w:rStyle w:val="normaltextrun"/>
          <w:rFonts w:ascii="Arial" w:hAnsi="Arial" w:cs="Arial"/>
          <w:i/>
          <w:iCs/>
          <w:color w:val="222222"/>
          <w:sz w:val="22"/>
          <w:szCs w:val="22"/>
        </w:rPr>
        <w:t>BMJ open respiratory research</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7</w:t>
      </w:r>
      <w:r w:rsidRPr="001D3F64">
        <w:rPr>
          <w:rStyle w:val="normaltextrun"/>
          <w:rFonts w:ascii="Arial" w:hAnsi="Arial" w:cs="Arial"/>
          <w:color w:val="222222"/>
          <w:sz w:val="22"/>
          <w:szCs w:val="22"/>
        </w:rPr>
        <w:t>(1), p.e000737.</w:t>
      </w:r>
      <w:r w:rsidRPr="001D3F64">
        <w:rPr>
          <w:rStyle w:val="eop"/>
          <w:rFonts w:ascii="Arial" w:hAnsi="Arial" w:cs="Arial"/>
          <w:color w:val="222222"/>
          <w:sz w:val="22"/>
          <w:szCs w:val="22"/>
        </w:rPr>
        <w:t> </w:t>
      </w:r>
    </w:p>
    <w:p w14:paraId="2D4321F6" w14:textId="77777777" w:rsidR="00D633A1" w:rsidRPr="001D3F64" w:rsidRDefault="00D633A1" w:rsidP="001D3F64">
      <w:pPr>
        <w:pStyle w:val="paragraph"/>
        <w:spacing w:before="0" w:beforeAutospacing="0" w:after="0" w:afterAutospacing="0" w:line="360" w:lineRule="auto"/>
        <w:textAlignment w:val="baseline"/>
        <w:rPr>
          <w:rFonts w:ascii="Arial" w:hAnsi="Arial" w:cs="Arial"/>
          <w:sz w:val="22"/>
          <w:szCs w:val="22"/>
        </w:rPr>
      </w:pPr>
    </w:p>
    <w:p w14:paraId="037AB0D7" w14:textId="4818EFA9" w:rsidR="00D633A1" w:rsidRPr="001D3F64" w:rsidRDefault="00D633A1" w:rsidP="001D3F64">
      <w:pPr>
        <w:pStyle w:val="paragraph"/>
        <w:spacing w:before="0" w:beforeAutospacing="0" w:after="0" w:afterAutospacing="0" w:line="360" w:lineRule="auto"/>
        <w:textAlignment w:val="baseline"/>
        <w:rPr>
          <w:rStyle w:val="eop"/>
          <w:rFonts w:ascii="Arial" w:hAnsi="Arial" w:cs="Arial"/>
          <w:sz w:val="22"/>
          <w:szCs w:val="22"/>
        </w:rPr>
      </w:pPr>
      <w:proofErr w:type="spellStart"/>
      <w:r w:rsidRPr="001D3F64">
        <w:rPr>
          <w:rStyle w:val="normaltextrun"/>
          <w:rFonts w:ascii="Arial" w:hAnsi="Arial" w:cs="Arial"/>
          <w:sz w:val="22"/>
          <w:szCs w:val="22"/>
        </w:rPr>
        <w:t>RCPsych</w:t>
      </w:r>
      <w:proofErr w:type="spellEnd"/>
      <w:r w:rsidRPr="001D3F64">
        <w:rPr>
          <w:rStyle w:val="normaltextrun"/>
          <w:rFonts w:ascii="Arial" w:hAnsi="Arial" w:cs="Arial"/>
          <w:sz w:val="22"/>
          <w:szCs w:val="22"/>
        </w:rPr>
        <w:t xml:space="preserve"> Wales (2022) ‘Calls for a new service and treatment pathway for Tourette’s Syndrome</w:t>
      </w:r>
      <w:proofErr w:type="gramStart"/>
      <w:r w:rsidRPr="001D3F64">
        <w:rPr>
          <w:rStyle w:val="normaltextrun"/>
          <w:rFonts w:ascii="Arial" w:hAnsi="Arial" w:cs="Arial"/>
          <w:sz w:val="22"/>
          <w:szCs w:val="22"/>
        </w:rPr>
        <w:t xml:space="preserve">’  </w:t>
      </w:r>
      <w:proofErr w:type="spellStart"/>
      <w:r w:rsidRPr="001D3F64">
        <w:rPr>
          <w:rStyle w:val="normaltextrun"/>
          <w:rFonts w:ascii="Arial" w:hAnsi="Arial" w:cs="Arial"/>
          <w:i/>
          <w:iCs/>
          <w:sz w:val="22"/>
          <w:szCs w:val="22"/>
        </w:rPr>
        <w:t>RSPsych</w:t>
      </w:r>
      <w:proofErr w:type="spellEnd"/>
      <w:proofErr w:type="gramEnd"/>
      <w:r w:rsidRPr="001D3F64">
        <w:rPr>
          <w:rStyle w:val="normaltextrun"/>
          <w:rFonts w:ascii="Arial" w:hAnsi="Arial" w:cs="Arial"/>
          <w:i/>
          <w:iCs/>
          <w:sz w:val="22"/>
          <w:szCs w:val="22"/>
        </w:rPr>
        <w:t xml:space="preserve"> Wales, </w:t>
      </w:r>
      <w:r w:rsidRPr="001D3F64">
        <w:rPr>
          <w:rFonts w:ascii="Arial" w:hAnsi="Arial" w:cs="Arial"/>
          <w:sz w:val="22"/>
          <w:szCs w:val="22"/>
          <w:shd w:val="clear" w:color="auto" w:fill="FFFFFF"/>
        </w:rPr>
        <w:t>www.rcpsych.ac.uk/news-and-features/blogs/detail/rcpsych-wales-blog/2022/05;</w:t>
      </w:r>
      <w:r w:rsidRPr="001D3F64">
        <w:rPr>
          <w:rStyle w:val="normaltextrun"/>
          <w:rFonts w:ascii="Arial" w:hAnsi="Arial" w:cs="Arial"/>
          <w:sz w:val="22"/>
          <w:szCs w:val="22"/>
        </w:rPr>
        <w:t> accessed online, May 30</w:t>
      </w:r>
      <w:r w:rsidRPr="001D3F64">
        <w:rPr>
          <w:rStyle w:val="normaltextrun"/>
          <w:rFonts w:ascii="Arial" w:hAnsi="Arial" w:cs="Arial"/>
          <w:sz w:val="22"/>
          <w:szCs w:val="22"/>
          <w:vertAlign w:val="superscript"/>
        </w:rPr>
        <w:t>th</w:t>
      </w:r>
      <w:r w:rsidRPr="001D3F64">
        <w:rPr>
          <w:rStyle w:val="normaltextrun"/>
          <w:rFonts w:ascii="Arial" w:hAnsi="Arial" w:cs="Arial"/>
          <w:sz w:val="22"/>
          <w:szCs w:val="22"/>
        </w:rPr>
        <w:t xml:space="preserve"> 2023</w:t>
      </w:r>
      <w:r w:rsidRPr="001D3F64">
        <w:rPr>
          <w:rStyle w:val="eop"/>
          <w:rFonts w:ascii="Arial" w:hAnsi="Arial" w:cs="Arial"/>
          <w:sz w:val="22"/>
          <w:szCs w:val="22"/>
        </w:rPr>
        <w:t> </w:t>
      </w:r>
    </w:p>
    <w:p w14:paraId="01BBFED9" w14:textId="77777777" w:rsidR="00A972B1" w:rsidRPr="001D3F64" w:rsidRDefault="00A972B1" w:rsidP="001D3F64">
      <w:pPr>
        <w:pStyle w:val="paragraph"/>
        <w:spacing w:before="0" w:beforeAutospacing="0" w:after="0" w:afterAutospacing="0" w:line="360" w:lineRule="auto"/>
        <w:textAlignment w:val="baseline"/>
        <w:rPr>
          <w:rStyle w:val="eop"/>
          <w:rFonts w:ascii="Arial" w:hAnsi="Arial" w:cs="Arial"/>
          <w:sz w:val="22"/>
          <w:szCs w:val="22"/>
        </w:rPr>
      </w:pPr>
    </w:p>
    <w:p w14:paraId="0909DA6F" w14:textId="3BC8A286" w:rsidR="00A972B1" w:rsidRPr="001D3F64" w:rsidRDefault="00A972B1" w:rsidP="001D3F64">
      <w:pPr>
        <w:pStyle w:val="paragraph"/>
        <w:spacing w:before="0" w:beforeAutospacing="0" w:after="0" w:afterAutospacing="0" w:line="360" w:lineRule="auto"/>
        <w:textAlignment w:val="baseline"/>
        <w:rPr>
          <w:rStyle w:val="eop"/>
          <w:rFonts w:ascii="Arial" w:hAnsi="Arial" w:cs="Arial"/>
          <w:sz w:val="22"/>
          <w:szCs w:val="22"/>
        </w:rPr>
      </w:pPr>
      <w:r w:rsidRPr="001D3F64">
        <w:rPr>
          <w:rStyle w:val="eop"/>
          <w:rFonts w:ascii="Arial" w:hAnsi="Arial" w:cs="Arial"/>
          <w:sz w:val="22"/>
          <w:szCs w:val="22"/>
        </w:rPr>
        <w:t xml:space="preserve">ProQuest (2023) </w:t>
      </w:r>
      <w:hyperlink r:id="rId19" w:history="1">
        <w:r w:rsidRPr="001D3F64">
          <w:rPr>
            <w:rStyle w:val="Hyperlink"/>
            <w:rFonts w:ascii="Arial" w:hAnsi="Arial" w:cs="Arial"/>
            <w:color w:val="000000" w:themeColor="text1"/>
            <w:sz w:val="22"/>
            <w:szCs w:val="22"/>
          </w:rPr>
          <w:t>https://www.proquest.com/</w:t>
        </w:r>
      </w:hyperlink>
      <w:r w:rsidRPr="001D3F64">
        <w:rPr>
          <w:rStyle w:val="eop"/>
          <w:rFonts w:ascii="Arial" w:hAnsi="Arial" w:cs="Arial"/>
          <w:color w:val="000000" w:themeColor="text1"/>
          <w:sz w:val="22"/>
          <w:szCs w:val="22"/>
        </w:rPr>
        <w:t xml:space="preserve"> </w:t>
      </w:r>
      <w:r w:rsidRPr="001D3F64">
        <w:rPr>
          <w:rStyle w:val="eop"/>
          <w:rFonts w:ascii="Arial" w:hAnsi="Arial" w:cs="Arial"/>
          <w:sz w:val="22"/>
          <w:szCs w:val="22"/>
        </w:rPr>
        <w:t>(Accessed online March-April 2023)</w:t>
      </w:r>
    </w:p>
    <w:p w14:paraId="04F1046B" w14:textId="77777777" w:rsidR="00D633A1" w:rsidRPr="001D3F64" w:rsidRDefault="00D633A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4FA6F964"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Robinson, A., (2018) ‘Social prescribing: coffee mornings, singing groups, and dance lessons on the NHS’. </w:t>
      </w:r>
      <w:r w:rsidRPr="001D3F64">
        <w:rPr>
          <w:rStyle w:val="normaltextrun"/>
          <w:rFonts w:ascii="Arial" w:hAnsi="Arial" w:cs="Arial"/>
          <w:i/>
          <w:iCs/>
          <w:color w:val="222222"/>
          <w:sz w:val="22"/>
          <w:szCs w:val="22"/>
        </w:rPr>
        <w:t>BMJ</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363</w:t>
      </w:r>
      <w:r w:rsidRPr="001D3F64">
        <w:rPr>
          <w:rStyle w:val="normaltextrun"/>
          <w:rFonts w:ascii="Arial" w:hAnsi="Arial" w:cs="Arial"/>
          <w:color w:val="222222"/>
          <w:sz w:val="22"/>
          <w:szCs w:val="22"/>
        </w:rPr>
        <w:t>.</w:t>
      </w:r>
      <w:r w:rsidRPr="001D3F64">
        <w:rPr>
          <w:rStyle w:val="eop"/>
          <w:rFonts w:ascii="Arial" w:hAnsi="Arial" w:cs="Arial"/>
          <w:color w:val="222222"/>
          <w:sz w:val="22"/>
          <w:szCs w:val="22"/>
        </w:rPr>
        <w:t> </w:t>
      </w:r>
    </w:p>
    <w:p w14:paraId="1418FA97" w14:textId="77777777" w:rsidR="00162216" w:rsidRPr="001D3F64" w:rsidRDefault="00162216"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769D79A1" w14:textId="3332E8C4" w:rsidR="00162216" w:rsidRPr="001D3F64" w:rsidRDefault="00162216"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eop"/>
          <w:rFonts w:ascii="Arial" w:hAnsi="Arial" w:cs="Arial"/>
          <w:color w:val="222222"/>
          <w:sz w:val="22"/>
          <w:szCs w:val="22"/>
        </w:rPr>
        <w:t xml:space="preserve">Sage Journals (2023) </w:t>
      </w:r>
      <w:hyperlink r:id="rId20" w:history="1">
        <w:r w:rsidRPr="001D3F64">
          <w:rPr>
            <w:rStyle w:val="Hyperlink"/>
            <w:rFonts w:ascii="Arial" w:hAnsi="Arial" w:cs="Arial"/>
            <w:color w:val="000000" w:themeColor="text1"/>
            <w:sz w:val="22"/>
            <w:szCs w:val="22"/>
          </w:rPr>
          <w:t>https://journals.sagepub.com/</w:t>
        </w:r>
      </w:hyperlink>
      <w:r w:rsidRPr="001D3F64">
        <w:rPr>
          <w:rStyle w:val="eop"/>
          <w:rFonts w:ascii="Arial" w:hAnsi="Arial" w:cs="Arial"/>
          <w:color w:val="000000" w:themeColor="text1"/>
          <w:sz w:val="22"/>
          <w:szCs w:val="22"/>
        </w:rPr>
        <w:t xml:space="preserve">  </w:t>
      </w:r>
      <w:r w:rsidRPr="001D3F64">
        <w:rPr>
          <w:rStyle w:val="eop"/>
          <w:rFonts w:ascii="Arial" w:hAnsi="Arial" w:cs="Arial"/>
          <w:color w:val="222222"/>
          <w:sz w:val="22"/>
          <w:szCs w:val="22"/>
        </w:rPr>
        <w:t>accessed online March/April 2023</w:t>
      </w:r>
    </w:p>
    <w:p w14:paraId="28672E71"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53BA3FA1"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proofErr w:type="spellStart"/>
      <w:r w:rsidRPr="001D3F64">
        <w:rPr>
          <w:rStyle w:val="normaltextrun"/>
          <w:rFonts w:ascii="Arial" w:hAnsi="Arial" w:cs="Arial"/>
          <w:color w:val="222222"/>
          <w:sz w:val="22"/>
          <w:szCs w:val="22"/>
        </w:rPr>
        <w:t>Sanal</w:t>
      </w:r>
      <w:proofErr w:type="spellEnd"/>
      <w:r w:rsidRPr="001D3F64">
        <w:rPr>
          <w:rStyle w:val="normaltextrun"/>
          <w:rFonts w:ascii="Arial" w:hAnsi="Arial" w:cs="Arial"/>
          <w:color w:val="222222"/>
          <w:sz w:val="22"/>
          <w:szCs w:val="22"/>
        </w:rPr>
        <w:t xml:space="preserve">, A.M. and </w:t>
      </w:r>
      <w:proofErr w:type="spellStart"/>
      <w:r w:rsidRPr="001D3F64">
        <w:rPr>
          <w:rStyle w:val="normaltextrun"/>
          <w:rFonts w:ascii="Arial" w:hAnsi="Arial" w:cs="Arial"/>
          <w:color w:val="222222"/>
          <w:sz w:val="22"/>
          <w:szCs w:val="22"/>
        </w:rPr>
        <w:t>Gorsev</w:t>
      </w:r>
      <w:proofErr w:type="spellEnd"/>
      <w:r w:rsidRPr="001D3F64">
        <w:rPr>
          <w:rStyle w:val="normaltextrun"/>
          <w:rFonts w:ascii="Arial" w:hAnsi="Arial" w:cs="Arial"/>
          <w:color w:val="222222"/>
          <w:sz w:val="22"/>
          <w:szCs w:val="22"/>
        </w:rPr>
        <w:t xml:space="preserve">, S., (2014) ‘Psychological and physiological effects of singing in a choir’. </w:t>
      </w:r>
      <w:r w:rsidRPr="001D3F64">
        <w:rPr>
          <w:rStyle w:val="normaltextrun"/>
          <w:rFonts w:ascii="Arial" w:hAnsi="Arial" w:cs="Arial"/>
          <w:i/>
          <w:iCs/>
          <w:color w:val="222222"/>
          <w:sz w:val="22"/>
          <w:szCs w:val="22"/>
        </w:rPr>
        <w:t>Psychology of Music</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42</w:t>
      </w:r>
      <w:r w:rsidRPr="001D3F64">
        <w:rPr>
          <w:rStyle w:val="normaltextrun"/>
          <w:rFonts w:ascii="Arial" w:hAnsi="Arial" w:cs="Arial"/>
          <w:color w:val="222222"/>
          <w:sz w:val="22"/>
          <w:szCs w:val="22"/>
        </w:rPr>
        <w:t>(3), pp.420-429.</w:t>
      </w:r>
      <w:r w:rsidRPr="001D3F64">
        <w:rPr>
          <w:rStyle w:val="eop"/>
          <w:rFonts w:ascii="Arial" w:hAnsi="Arial" w:cs="Arial"/>
          <w:color w:val="222222"/>
          <w:sz w:val="22"/>
          <w:szCs w:val="22"/>
        </w:rPr>
        <w:t> </w:t>
      </w:r>
    </w:p>
    <w:p w14:paraId="157C471A"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2B27D636" w14:textId="7CAD1350"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Scataglini, S., </w:t>
      </w:r>
      <w:proofErr w:type="spellStart"/>
      <w:r w:rsidRPr="001D3F64">
        <w:rPr>
          <w:rStyle w:val="normaltextrun"/>
          <w:rFonts w:ascii="Arial" w:hAnsi="Arial" w:cs="Arial"/>
          <w:color w:val="222222"/>
          <w:sz w:val="22"/>
          <w:szCs w:val="22"/>
        </w:rPr>
        <w:t>Andreoni</w:t>
      </w:r>
      <w:proofErr w:type="spellEnd"/>
      <w:r w:rsidRPr="001D3F64">
        <w:rPr>
          <w:rStyle w:val="normaltextrun"/>
          <w:rFonts w:ascii="Arial" w:hAnsi="Arial" w:cs="Arial"/>
          <w:color w:val="222222"/>
          <w:sz w:val="22"/>
          <w:szCs w:val="22"/>
        </w:rPr>
        <w:t xml:space="preserve">, G., </w:t>
      </w:r>
      <w:proofErr w:type="spellStart"/>
      <w:r w:rsidRPr="001D3F64">
        <w:rPr>
          <w:rStyle w:val="normaltextrun"/>
          <w:rFonts w:ascii="Arial" w:hAnsi="Arial" w:cs="Arial"/>
          <w:color w:val="222222"/>
          <w:sz w:val="22"/>
          <w:szCs w:val="22"/>
        </w:rPr>
        <w:t>Fusca</w:t>
      </w:r>
      <w:proofErr w:type="spellEnd"/>
      <w:r w:rsidRPr="001D3F64">
        <w:rPr>
          <w:rStyle w:val="normaltextrun"/>
          <w:rFonts w:ascii="Arial" w:hAnsi="Arial" w:cs="Arial"/>
          <w:color w:val="222222"/>
          <w:sz w:val="22"/>
          <w:szCs w:val="22"/>
        </w:rPr>
        <w:t xml:space="preserve">, M., et al., (2017) ‘Effect of rhythmic music auditory stimulation on tics modulation in </w:t>
      </w:r>
      <w:r w:rsidR="00D07C5C" w:rsidRPr="001D3F64">
        <w:rPr>
          <w:rStyle w:val="normaltextrun"/>
          <w:rFonts w:ascii="Arial" w:hAnsi="Arial" w:cs="Arial"/>
          <w:color w:val="222222"/>
          <w:sz w:val="22"/>
          <w:szCs w:val="22"/>
        </w:rPr>
        <w:t>T</w:t>
      </w:r>
      <w:r w:rsidRPr="001D3F64">
        <w:rPr>
          <w:rStyle w:val="normaltextrun"/>
          <w:rFonts w:ascii="Arial" w:hAnsi="Arial" w:cs="Arial"/>
          <w:color w:val="222222"/>
          <w:sz w:val="22"/>
          <w:szCs w:val="22"/>
        </w:rPr>
        <w:t xml:space="preserve">ourette </w:t>
      </w:r>
      <w:r w:rsidR="00D07C5C" w:rsidRPr="001D3F64">
        <w:rPr>
          <w:rStyle w:val="normaltextrun"/>
          <w:rFonts w:ascii="Arial" w:hAnsi="Arial" w:cs="Arial"/>
          <w:color w:val="222222"/>
          <w:sz w:val="22"/>
          <w:szCs w:val="22"/>
        </w:rPr>
        <w:t>S</w:t>
      </w:r>
      <w:r w:rsidRPr="001D3F64">
        <w:rPr>
          <w:rStyle w:val="normaltextrun"/>
          <w:rFonts w:ascii="Arial" w:hAnsi="Arial" w:cs="Arial"/>
          <w:color w:val="222222"/>
          <w:sz w:val="22"/>
          <w:szCs w:val="22"/>
        </w:rPr>
        <w:t xml:space="preserve">yndrome: a case study’. </w:t>
      </w:r>
      <w:r w:rsidRPr="001D3F64">
        <w:rPr>
          <w:rStyle w:val="normaltextrun"/>
          <w:rFonts w:ascii="Arial" w:hAnsi="Arial" w:cs="Arial"/>
          <w:i/>
          <w:iCs/>
          <w:color w:val="222222"/>
          <w:sz w:val="22"/>
          <w:szCs w:val="22"/>
        </w:rPr>
        <w:t xml:space="preserve">J. Neurol. </w:t>
      </w:r>
      <w:proofErr w:type="spellStart"/>
      <w:r w:rsidRPr="001D3F64">
        <w:rPr>
          <w:rStyle w:val="normaltextrun"/>
          <w:rFonts w:ascii="Arial" w:hAnsi="Arial" w:cs="Arial"/>
          <w:i/>
          <w:iCs/>
          <w:color w:val="222222"/>
          <w:sz w:val="22"/>
          <w:szCs w:val="22"/>
        </w:rPr>
        <w:t>Neurosurg</w:t>
      </w:r>
      <w:proofErr w:type="spellEnd"/>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5</w:t>
      </w:r>
      <w:r w:rsidRPr="001D3F64">
        <w:rPr>
          <w:rStyle w:val="normaltextrun"/>
          <w:rFonts w:ascii="Arial" w:hAnsi="Arial" w:cs="Arial"/>
          <w:color w:val="222222"/>
          <w:sz w:val="22"/>
          <w:szCs w:val="22"/>
        </w:rPr>
        <w:t>(5).</w:t>
      </w:r>
      <w:r w:rsidRPr="001D3F64">
        <w:rPr>
          <w:rStyle w:val="eop"/>
          <w:rFonts w:ascii="Arial" w:hAnsi="Arial" w:cs="Arial"/>
          <w:color w:val="222222"/>
          <w:sz w:val="22"/>
          <w:szCs w:val="22"/>
        </w:rPr>
        <w:t> </w:t>
      </w:r>
    </w:p>
    <w:p w14:paraId="46565467" w14:textId="1309822C" w:rsidR="00573BE2" w:rsidRPr="001D3F64" w:rsidRDefault="00573BE2"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Fonts w:ascii="Arial" w:hAnsi="Arial" w:cs="Arial"/>
          <w:color w:val="222222"/>
          <w:sz w:val="22"/>
          <w:szCs w:val="22"/>
          <w:shd w:val="clear" w:color="auto" w:fill="FFFFFF"/>
        </w:rPr>
        <w:t xml:space="preserve">Scharf, J.M., Miller, L.L., Mathews, C.A., et al., (2012) ‘Prevalence of Tourette syndrome and chronic tics in the population-based Avon longitudinal study of parents and children cohort’. </w:t>
      </w:r>
      <w:r w:rsidRPr="001D3F64">
        <w:rPr>
          <w:rFonts w:ascii="Arial" w:hAnsi="Arial" w:cs="Arial"/>
          <w:i/>
          <w:iCs/>
          <w:color w:val="222222"/>
          <w:sz w:val="22"/>
          <w:szCs w:val="22"/>
          <w:shd w:val="clear" w:color="auto" w:fill="FFFFFF"/>
        </w:rPr>
        <w:t>Journal of the American Academy of Child &amp; Adolescent Psychiatry</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51</w:t>
      </w:r>
      <w:r w:rsidRPr="001D3F64">
        <w:rPr>
          <w:rFonts w:ascii="Arial" w:hAnsi="Arial" w:cs="Arial"/>
          <w:color w:val="222222"/>
          <w:sz w:val="22"/>
          <w:szCs w:val="22"/>
          <w:shd w:val="clear" w:color="auto" w:fill="FFFFFF"/>
        </w:rPr>
        <w:t>(2), pp.192-201.</w:t>
      </w:r>
    </w:p>
    <w:p w14:paraId="01022CAD"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32519D79"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Shell, M., (2005) ‘Stutter’ </w:t>
      </w:r>
      <w:r w:rsidRPr="001D3F64">
        <w:rPr>
          <w:rStyle w:val="normaltextrun"/>
          <w:rFonts w:ascii="Arial" w:hAnsi="Arial" w:cs="Arial"/>
          <w:i/>
          <w:iCs/>
          <w:color w:val="222222"/>
          <w:sz w:val="22"/>
          <w:szCs w:val="22"/>
        </w:rPr>
        <w:t>Harvard University Press. p</w:t>
      </w:r>
      <w:r w:rsidRPr="001D3F64">
        <w:rPr>
          <w:rStyle w:val="normaltextrun"/>
          <w:rFonts w:ascii="Arial" w:hAnsi="Arial" w:cs="Arial"/>
          <w:color w:val="222222"/>
          <w:sz w:val="22"/>
          <w:szCs w:val="22"/>
        </w:rPr>
        <w:t>30</w:t>
      </w:r>
      <w:r w:rsidRPr="001D3F64">
        <w:rPr>
          <w:rStyle w:val="eop"/>
          <w:rFonts w:ascii="Arial" w:hAnsi="Arial" w:cs="Arial"/>
          <w:color w:val="222222"/>
          <w:sz w:val="22"/>
          <w:szCs w:val="22"/>
        </w:rPr>
        <w:t> </w:t>
      </w:r>
    </w:p>
    <w:p w14:paraId="62B698E7" w14:textId="77777777" w:rsidR="00D07C5C" w:rsidRPr="001D3F64" w:rsidRDefault="00D07C5C" w:rsidP="001D3F64">
      <w:pPr>
        <w:pStyle w:val="paragraph"/>
        <w:spacing w:before="0" w:beforeAutospacing="0" w:after="0" w:afterAutospacing="0" w:line="360" w:lineRule="auto"/>
        <w:textAlignment w:val="baseline"/>
        <w:rPr>
          <w:rFonts w:ascii="Arial" w:hAnsi="Arial" w:cs="Arial"/>
          <w:sz w:val="22"/>
          <w:szCs w:val="22"/>
        </w:rPr>
      </w:pPr>
    </w:p>
    <w:p w14:paraId="00130C38"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lastRenderedPageBreak/>
        <w:t xml:space="preserve">Singer, H.S., (2010) ‘Treatment of tics and Tourette syndrome’. </w:t>
      </w:r>
      <w:r w:rsidRPr="001D3F64">
        <w:rPr>
          <w:rStyle w:val="normaltextrun"/>
          <w:rFonts w:ascii="Arial" w:hAnsi="Arial" w:cs="Arial"/>
          <w:i/>
          <w:iCs/>
          <w:color w:val="222222"/>
          <w:sz w:val="22"/>
          <w:szCs w:val="22"/>
        </w:rPr>
        <w:t>Current treatment options in neurology</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12</w:t>
      </w:r>
      <w:r w:rsidRPr="001D3F64">
        <w:rPr>
          <w:rStyle w:val="normaltextrun"/>
          <w:rFonts w:ascii="Arial" w:hAnsi="Arial" w:cs="Arial"/>
          <w:color w:val="222222"/>
          <w:sz w:val="22"/>
          <w:szCs w:val="22"/>
        </w:rPr>
        <w:t>, pp.539-561.</w:t>
      </w:r>
      <w:r w:rsidRPr="001D3F64">
        <w:rPr>
          <w:rStyle w:val="eop"/>
          <w:rFonts w:ascii="Arial" w:hAnsi="Arial" w:cs="Arial"/>
          <w:color w:val="222222"/>
          <w:sz w:val="22"/>
          <w:szCs w:val="22"/>
        </w:rPr>
        <w:t> </w:t>
      </w:r>
    </w:p>
    <w:p w14:paraId="2574CDE0" w14:textId="77777777" w:rsidR="00D633A1" w:rsidRPr="001D3F64" w:rsidRDefault="00D633A1"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356C131D" w14:textId="4177503B" w:rsidR="00D633A1" w:rsidRPr="001D3F64" w:rsidRDefault="00D633A1" w:rsidP="001D3F64">
      <w:pPr>
        <w:pStyle w:val="paragraph"/>
        <w:spacing w:before="0" w:beforeAutospacing="0" w:after="0" w:afterAutospacing="0" w:line="360" w:lineRule="auto"/>
        <w:jc w:val="both"/>
        <w:textAlignment w:val="baseline"/>
        <w:rPr>
          <w:rStyle w:val="normaltextrun"/>
          <w:rFonts w:ascii="Arial" w:hAnsi="Arial" w:cs="Arial"/>
          <w:sz w:val="22"/>
          <w:szCs w:val="22"/>
        </w:rPr>
      </w:pPr>
      <w:proofErr w:type="spellStart"/>
      <w:proofErr w:type="gramStart"/>
      <w:r w:rsidRPr="001D3F64">
        <w:rPr>
          <w:rStyle w:val="normaltextrun"/>
          <w:rFonts w:ascii="Arial" w:hAnsi="Arial" w:cs="Arial"/>
          <w:sz w:val="22"/>
          <w:szCs w:val="22"/>
        </w:rPr>
        <w:t>Tashakkori</w:t>
      </w:r>
      <w:proofErr w:type="spellEnd"/>
      <w:r w:rsidRPr="001D3F64">
        <w:rPr>
          <w:rStyle w:val="normaltextrun"/>
          <w:rFonts w:ascii="Arial" w:hAnsi="Arial" w:cs="Arial"/>
          <w:sz w:val="22"/>
          <w:szCs w:val="22"/>
        </w:rPr>
        <w:t xml:space="preserve"> ,</w:t>
      </w:r>
      <w:proofErr w:type="gramEnd"/>
      <w:r w:rsidRPr="001D3F64">
        <w:rPr>
          <w:rStyle w:val="normaltextrun"/>
          <w:rFonts w:ascii="Arial" w:hAnsi="Arial" w:cs="Arial"/>
          <w:sz w:val="22"/>
          <w:szCs w:val="22"/>
        </w:rPr>
        <w:t xml:space="preserve"> A., &amp; Teddlie, C., (1998) ‘Mixed Methodology; Combining Qualitative and Quantitative Approached’ Sage, Thousand Oaks, CA</w:t>
      </w:r>
    </w:p>
    <w:p w14:paraId="34D66351" w14:textId="702E19ED" w:rsidR="005E45C3" w:rsidRPr="001D3F64" w:rsidRDefault="005E45C3"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5631303A" w14:textId="001AED5F" w:rsidR="005E45C3" w:rsidRPr="001D3F64" w:rsidRDefault="005E45C3"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eop"/>
          <w:rFonts w:ascii="Arial" w:hAnsi="Arial" w:cs="Arial"/>
          <w:color w:val="222222"/>
          <w:sz w:val="22"/>
          <w:szCs w:val="22"/>
        </w:rPr>
        <w:t>The Neurodiversity Foundation (2022) ‘Vocal and Motor Tics’</w:t>
      </w:r>
    </w:p>
    <w:p w14:paraId="70AF6AE5" w14:textId="144F772D" w:rsidR="005E45C3" w:rsidRPr="001D3F64" w:rsidRDefault="005E45C3"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eop"/>
          <w:rFonts w:ascii="Arial" w:hAnsi="Arial" w:cs="Arial"/>
          <w:i/>
          <w:iCs/>
          <w:color w:val="222222"/>
          <w:sz w:val="22"/>
          <w:szCs w:val="22"/>
        </w:rPr>
        <w:t>/www.ndfnd.org</w:t>
      </w:r>
      <w:r w:rsidRPr="001D3F64">
        <w:rPr>
          <w:rStyle w:val="eop"/>
          <w:rFonts w:ascii="Arial" w:hAnsi="Arial" w:cs="Arial"/>
          <w:color w:val="222222"/>
          <w:sz w:val="22"/>
          <w:szCs w:val="22"/>
        </w:rPr>
        <w:t xml:space="preserve"> (accessed online April</w:t>
      </w:r>
      <w:r w:rsidR="00D633A1" w:rsidRPr="001D3F64">
        <w:rPr>
          <w:rStyle w:val="eop"/>
          <w:rFonts w:ascii="Arial" w:hAnsi="Arial" w:cs="Arial"/>
          <w:color w:val="222222"/>
          <w:sz w:val="22"/>
          <w:szCs w:val="22"/>
        </w:rPr>
        <w:t xml:space="preserve"> </w:t>
      </w:r>
      <w:r w:rsidRPr="001D3F64">
        <w:rPr>
          <w:rStyle w:val="eop"/>
          <w:rFonts w:ascii="Arial" w:hAnsi="Arial" w:cs="Arial"/>
          <w:color w:val="222222"/>
          <w:sz w:val="22"/>
          <w:szCs w:val="22"/>
        </w:rPr>
        <w:t>15</w:t>
      </w:r>
      <w:r w:rsidRPr="001D3F64">
        <w:rPr>
          <w:rStyle w:val="eop"/>
          <w:rFonts w:ascii="Arial" w:hAnsi="Arial" w:cs="Arial"/>
          <w:color w:val="222222"/>
          <w:sz w:val="22"/>
          <w:szCs w:val="22"/>
          <w:vertAlign w:val="superscript"/>
        </w:rPr>
        <w:t>th</w:t>
      </w:r>
      <w:proofErr w:type="gramStart"/>
      <w:r w:rsidRPr="001D3F64">
        <w:rPr>
          <w:rStyle w:val="eop"/>
          <w:rFonts w:ascii="Arial" w:hAnsi="Arial" w:cs="Arial"/>
          <w:color w:val="222222"/>
          <w:sz w:val="22"/>
          <w:szCs w:val="22"/>
        </w:rPr>
        <w:t xml:space="preserve"> 2023</w:t>
      </w:r>
      <w:proofErr w:type="gramEnd"/>
      <w:r w:rsidRPr="001D3F64">
        <w:rPr>
          <w:rStyle w:val="eop"/>
          <w:rFonts w:ascii="Arial" w:hAnsi="Arial" w:cs="Arial"/>
          <w:color w:val="222222"/>
          <w:sz w:val="22"/>
          <w:szCs w:val="22"/>
        </w:rPr>
        <w:t>)</w:t>
      </w:r>
    </w:p>
    <w:p w14:paraId="0E635996" w14:textId="77777777" w:rsidR="00193F80" w:rsidRPr="001D3F64" w:rsidRDefault="00193F80" w:rsidP="001D3F64">
      <w:pPr>
        <w:pStyle w:val="paragraph"/>
        <w:spacing w:before="0" w:beforeAutospacing="0" w:after="0" w:afterAutospacing="0" w:line="360" w:lineRule="auto"/>
        <w:textAlignment w:val="baseline"/>
        <w:rPr>
          <w:rStyle w:val="eop"/>
          <w:rFonts w:ascii="Arial" w:hAnsi="Arial" w:cs="Arial"/>
          <w:color w:val="222222"/>
          <w:sz w:val="22"/>
          <w:szCs w:val="22"/>
        </w:rPr>
      </w:pPr>
    </w:p>
    <w:p w14:paraId="7EC0EC2C" w14:textId="75BD174D" w:rsidR="00D07C5C" w:rsidRPr="001D3F64" w:rsidRDefault="00193F80" w:rsidP="001D3F64">
      <w:pPr>
        <w:pStyle w:val="paragraph"/>
        <w:spacing w:before="0" w:beforeAutospacing="0" w:after="0" w:afterAutospacing="0" w:line="360" w:lineRule="auto"/>
        <w:textAlignment w:val="baseline"/>
        <w:rPr>
          <w:rFonts w:ascii="Arial" w:hAnsi="Arial" w:cs="Arial"/>
          <w:color w:val="222222"/>
          <w:sz w:val="22"/>
          <w:szCs w:val="22"/>
        </w:rPr>
      </w:pPr>
      <w:proofErr w:type="spellStart"/>
      <w:r w:rsidRPr="001D3F64">
        <w:rPr>
          <w:rFonts w:ascii="Arial" w:hAnsi="Arial" w:cs="Arial"/>
          <w:color w:val="222222"/>
          <w:sz w:val="22"/>
          <w:szCs w:val="22"/>
          <w:shd w:val="clear" w:color="auto" w:fill="FFFFFF"/>
        </w:rPr>
        <w:t>Tunc</w:t>
      </w:r>
      <w:proofErr w:type="spellEnd"/>
      <w:r w:rsidRPr="001D3F64">
        <w:rPr>
          <w:rFonts w:ascii="Arial" w:hAnsi="Arial" w:cs="Arial"/>
          <w:color w:val="222222"/>
          <w:sz w:val="22"/>
          <w:szCs w:val="22"/>
          <w:shd w:val="clear" w:color="auto" w:fill="FFFFFF"/>
        </w:rPr>
        <w:t xml:space="preserve">, S. &amp; </w:t>
      </w:r>
      <w:proofErr w:type="spellStart"/>
      <w:r w:rsidRPr="001D3F64">
        <w:rPr>
          <w:rFonts w:ascii="Arial" w:hAnsi="Arial" w:cs="Arial"/>
          <w:color w:val="222222"/>
          <w:sz w:val="22"/>
          <w:szCs w:val="22"/>
          <w:shd w:val="clear" w:color="auto" w:fill="FFFFFF"/>
        </w:rPr>
        <w:t>Münchau</w:t>
      </w:r>
      <w:proofErr w:type="spellEnd"/>
      <w:r w:rsidRPr="001D3F64">
        <w:rPr>
          <w:rFonts w:ascii="Arial" w:hAnsi="Arial" w:cs="Arial"/>
          <w:color w:val="222222"/>
          <w:sz w:val="22"/>
          <w:szCs w:val="22"/>
          <w:shd w:val="clear" w:color="auto" w:fill="FFFFFF"/>
        </w:rPr>
        <w:t>, A., (2017) ‘Boys in a famous choir: singing and ticcing’. </w:t>
      </w:r>
      <w:r w:rsidRPr="001D3F64">
        <w:rPr>
          <w:rFonts w:ascii="Arial" w:hAnsi="Arial" w:cs="Arial"/>
          <w:i/>
          <w:iCs/>
          <w:color w:val="222222"/>
          <w:sz w:val="22"/>
          <w:szCs w:val="22"/>
          <w:shd w:val="clear" w:color="auto" w:fill="FFFFFF"/>
        </w:rPr>
        <w:t>Annals of Neurology</w:t>
      </w:r>
      <w:r w:rsidRPr="001D3F64">
        <w:rPr>
          <w:rFonts w:ascii="Arial" w:hAnsi="Arial" w:cs="Arial"/>
          <w:color w:val="222222"/>
          <w:sz w:val="22"/>
          <w:szCs w:val="22"/>
          <w:shd w:val="clear" w:color="auto" w:fill="FFFFFF"/>
        </w:rPr>
        <w:t>, </w:t>
      </w:r>
      <w:r w:rsidRPr="001D3F64">
        <w:rPr>
          <w:rFonts w:ascii="Arial" w:hAnsi="Arial" w:cs="Arial"/>
          <w:i/>
          <w:iCs/>
          <w:color w:val="222222"/>
          <w:sz w:val="22"/>
          <w:szCs w:val="22"/>
          <w:shd w:val="clear" w:color="auto" w:fill="FFFFFF"/>
        </w:rPr>
        <w:t>82</w:t>
      </w:r>
      <w:r w:rsidRPr="001D3F64">
        <w:rPr>
          <w:rFonts w:ascii="Arial" w:hAnsi="Arial" w:cs="Arial"/>
          <w:color w:val="222222"/>
          <w:sz w:val="22"/>
          <w:szCs w:val="22"/>
          <w:shd w:val="clear" w:color="auto" w:fill="FFFFFF"/>
        </w:rPr>
        <w:t>(6), pp.1029-1031</w:t>
      </w:r>
    </w:p>
    <w:p w14:paraId="5A884171" w14:textId="77777777" w:rsidR="00193F80" w:rsidRPr="001D3F64" w:rsidRDefault="00193F80" w:rsidP="001D3F64">
      <w:pPr>
        <w:pStyle w:val="paragraph"/>
        <w:spacing w:before="0" w:beforeAutospacing="0" w:after="0" w:afterAutospacing="0" w:line="360" w:lineRule="auto"/>
        <w:textAlignment w:val="baseline"/>
        <w:rPr>
          <w:rStyle w:val="normaltextrun"/>
          <w:rFonts w:ascii="Arial" w:hAnsi="Arial" w:cs="Arial"/>
          <w:color w:val="000000"/>
          <w:sz w:val="22"/>
          <w:szCs w:val="22"/>
        </w:rPr>
      </w:pPr>
    </w:p>
    <w:p w14:paraId="44F71F9C" w14:textId="65FA9DE5" w:rsidR="0002545B" w:rsidRPr="001D3F64" w:rsidRDefault="00C3504C" w:rsidP="001D3F64">
      <w:pPr>
        <w:pStyle w:val="paragraph"/>
        <w:spacing w:before="0" w:beforeAutospacing="0" w:after="0" w:afterAutospacing="0" w:line="360" w:lineRule="auto"/>
        <w:textAlignment w:val="baseline"/>
        <w:rPr>
          <w:rStyle w:val="eop"/>
          <w:rFonts w:ascii="Arial" w:hAnsi="Arial" w:cs="Arial"/>
          <w:color w:val="000000"/>
          <w:sz w:val="22"/>
          <w:szCs w:val="22"/>
        </w:rPr>
      </w:pPr>
      <w:proofErr w:type="spellStart"/>
      <w:r w:rsidRPr="001D3F64">
        <w:rPr>
          <w:rStyle w:val="normaltextrun"/>
          <w:rFonts w:ascii="Arial" w:hAnsi="Arial" w:cs="Arial"/>
          <w:color w:val="000000"/>
          <w:sz w:val="22"/>
          <w:szCs w:val="22"/>
        </w:rPr>
        <w:t>Vaiouli</w:t>
      </w:r>
      <w:proofErr w:type="spellEnd"/>
      <w:r w:rsidRPr="001D3F64">
        <w:rPr>
          <w:rStyle w:val="normaltextrun"/>
          <w:rFonts w:ascii="Arial" w:hAnsi="Arial" w:cs="Arial"/>
          <w:color w:val="000000"/>
          <w:sz w:val="22"/>
          <w:szCs w:val="22"/>
        </w:rPr>
        <w:t xml:space="preserve">, P., </w:t>
      </w:r>
      <w:proofErr w:type="spellStart"/>
      <w:r w:rsidRPr="001D3F64">
        <w:rPr>
          <w:rStyle w:val="normaltextrun"/>
          <w:rFonts w:ascii="Arial" w:hAnsi="Arial" w:cs="Arial"/>
          <w:color w:val="000000"/>
          <w:sz w:val="22"/>
          <w:szCs w:val="22"/>
        </w:rPr>
        <w:t>Grimmet</w:t>
      </w:r>
      <w:proofErr w:type="spellEnd"/>
      <w:r w:rsidRPr="001D3F64">
        <w:rPr>
          <w:rStyle w:val="normaltextrun"/>
          <w:rFonts w:ascii="Arial" w:hAnsi="Arial" w:cs="Arial"/>
          <w:color w:val="000000"/>
          <w:sz w:val="22"/>
          <w:szCs w:val="22"/>
        </w:rPr>
        <w:t xml:space="preserve">, K. and </w:t>
      </w:r>
      <w:proofErr w:type="spellStart"/>
      <w:r w:rsidRPr="001D3F64">
        <w:rPr>
          <w:rStyle w:val="normaltextrun"/>
          <w:rFonts w:ascii="Arial" w:hAnsi="Arial" w:cs="Arial"/>
          <w:color w:val="000000"/>
          <w:sz w:val="22"/>
          <w:szCs w:val="22"/>
        </w:rPr>
        <w:t>Ruich</w:t>
      </w:r>
      <w:proofErr w:type="spellEnd"/>
      <w:r w:rsidRPr="001D3F64">
        <w:rPr>
          <w:rStyle w:val="normaltextrun"/>
          <w:rFonts w:ascii="Arial" w:hAnsi="Arial" w:cs="Arial"/>
          <w:color w:val="000000"/>
          <w:sz w:val="22"/>
          <w:szCs w:val="22"/>
        </w:rPr>
        <w:t>, L.J., (2015) “Bill is now singing”: Joint engagement and the emergence of social communication of three young children with autism. Autism, 19(1), pp.73-83.</w:t>
      </w:r>
      <w:r w:rsidRPr="001D3F64">
        <w:rPr>
          <w:rStyle w:val="eop"/>
          <w:rFonts w:ascii="Arial" w:hAnsi="Arial" w:cs="Arial"/>
          <w:color w:val="000000"/>
          <w:sz w:val="22"/>
          <w:szCs w:val="22"/>
        </w:rPr>
        <w:t> </w:t>
      </w:r>
    </w:p>
    <w:p w14:paraId="6AD5E78F"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31086547" w14:textId="4E0CF4D2"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Varner, E., (2022) ‘Mindfulness access points in general music: Singing, breathing, and self-awareness'. </w:t>
      </w:r>
      <w:r w:rsidRPr="001D3F64">
        <w:rPr>
          <w:rStyle w:val="normaltextrun"/>
          <w:rFonts w:ascii="Arial" w:hAnsi="Arial" w:cs="Arial"/>
          <w:i/>
          <w:iCs/>
          <w:color w:val="222222"/>
          <w:sz w:val="22"/>
          <w:szCs w:val="22"/>
        </w:rPr>
        <w:t>Journal of General Music Education</w:t>
      </w:r>
      <w:r w:rsidRPr="001D3F64">
        <w:rPr>
          <w:rStyle w:val="normaltextrun"/>
          <w:rFonts w:ascii="Arial" w:hAnsi="Arial" w:cs="Arial"/>
          <w:color w:val="222222"/>
          <w:sz w:val="22"/>
          <w:szCs w:val="22"/>
        </w:rPr>
        <w:t xml:space="preserve">, </w:t>
      </w:r>
      <w:r w:rsidRPr="001D3F64">
        <w:rPr>
          <w:rStyle w:val="normaltextrun"/>
          <w:rFonts w:ascii="Arial" w:hAnsi="Arial" w:cs="Arial"/>
          <w:i/>
          <w:iCs/>
          <w:color w:val="222222"/>
          <w:sz w:val="22"/>
          <w:szCs w:val="22"/>
        </w:rPr>
        <w:t>35</w:t>
      </w:r>
      <w:r w:rsidRPr="001D3F64">
        <w:rPr>
          <w:rStyle w:val="normaltextrun"/>
          <w:rFonts w:ascii="Arial" w:hAnsi="Arial" w:cs="Arial"/>
          <w:color w:val="222222"/>
          <w:sz w:val="22"/>
          <w:szCs w:val="22"/>
        </w:rPr>
        <w:t>(2), pp.43-46.</w:t>
      </w:r>
      <w:r w:rsidRPr="001D3F64">
        <w:rPr>
          <w:rStyle w:val="eop"/>
          <w:rFonts w:ascii="Arial" w:hAnsi="Arial" w:cs="Arial"/>
          <w:color w:val="222222"/>
          <w:sz w:val="22"/>
          <w:szCs w:val="22"/>
        </w:rPr>
        <w:t> </w:t>
      </w:r>
    </w:p>
    <w:p w14:paraId="74229096" w14:textId="77777777" w:rsidR="00C3504C" w:rsidRPr="001D3F64" w:rsidRDefault="00C3504C" w:rsidP="001D3F64">
      <w:pPr>
        <w:pStyle w:val="paragraph"/>
        <w:spacing w:before="0" w:beforeAutospacing="0" w:after="0" w:afterAutospacing="0" w:line="360" w:lineRule="auto"/>
        <w:textAlignment w:val="baseline"/>
        <w:rPr>
          <w:rFonts w:ascii="Arial" w:hAnsi="Arial" w:cs="Arial"/>
          <w:color w:val="222222"/>
          <w:sz w:val="22"/>
          <w:szCs w:val="22"/>
        </w:rPr>
      </w:pPr>
    </w:p>
    <w:p w14:paraId="7CF2C571" w14:textId="77777777" w:rsidR="00C3504C" w:rsidRPr="001D3F64" w:rsidRDefault="00C3504C" w:rsidP="001D3F64">
      <w:pPr>
        <w:pStyle w:val="paragraph"/>
        <w:spacing w:before="0" w:beforeAutospacing="0" w:after="0" w:afterAutospacing="0" w:line="360" w:lineRule="auto"/>
        <w:textAlignment w:val="baseline"/>
        <w:rPr>
          <w:rStyle w:val="eop"/>
          <w:rFonts w:ascii="Arial" w:hAnsi="Arial" w:cs="Arial"/>
          <w:color w:val="222222"/>
          <w:sz w:val="22"/>
          <w:szCs w:val="22"/>
        </w:rPr>
      </w:pPr>
      <w:r w:rsidRPr="001D3F64">
        <w:rPr>
          <w:rStyle w:val="normaltextrun"/>
          <w:rFonts w:ascii="Arial" w:hAnsi="Arial" w:cs="Arial"/>
          <w:color w:val="222222"/>
          <w:sz w:val="22"/>
          <w:szCs w:val="22"/>
        </w:rPr>
        <w:t xml:space="preserve">Walker, W.I., (2018) ‘Stirring My Soul to Sing: Overcoming ADHD through Song’. </w:t>
      </w:r>
      <w:r w:rsidRPr="001D3F64">
        <w:rPr>
          <w:rStyle w:val="normaltextrun"/>
          <w:rFonts w:ascii="Arial" w:hAnsi="Arial" w:cs="Arial"/>
          <w:i/>
          <w:iCs/>
          <w:color w:val="222222"/>
          <w:sz w:val="22"/>
          <w:szCs w:val="22"/>
        </w:rPr>
        <w:t>Word Alive Press.</w:t>
      </w:r>
      <w:r w:rsidRPr="001D3F64">
        <w:rPr>
          <w:rStyle w:val="eop"/>
          <w:rFonts w:ascii="Arial" w:hAnsi="Arial" w:cs="Arial"/>
          <w:color w:val="222222"/>
          <w:sz w:val="22"/>
          <w:szCs w:val="22"/>
        </w:rPr>
        <w:t> </w:t>
      </w:r>
    </w:p>
    <w:p w14:paraId="37779529" w14:textId="77777777" w:rsidR="00C3504C" w:rsidRPr="001D3F64" w:rsidRDefault="00C3504C" w:rsidP="001D3F64">
      <w:pPr>
        <w:pStyle w:val="paragraph"/>
        <w:spacing w:before="0" w:beforeAutospacing="0" w:after="0" w:afterAutospacing="0" w:line="360" w:lineRule="auto"/>
        <w:textAlignment w:val="baseline"/>
        <w:rPr>
          <w:rFonts w:ascii="Arial" w:hAnsi="Arial" w:cs="Arial"/>
          <w:sz w:val="22"/>
          <w:szCs w:val="22"/>
        </w:rPr>
      </w:pPr>
    </w:p>
    <w:p w14:paraId="088D7EFC" w14:textId="5A04A7F4" w:rsidR="00C3504C" w:rsidRPr="001D3F64" w:rsidRDefault="00530E46" w:rsidP="001D3F64">
      <w:pPr>
        <w:pStyle w:val="paragraph"/>
        <w:spacing w:before="0" w:beforeAutospacing="0" w:after="0" w:afterAutospacing="0" w:line="360" w:lineRule="auto"/>
        <w:textAlignment w:val="baseline"/>
        <w:rPr>
          <w:rFonts w:ascii="Arial" w:hAnsi="Arial" w:cs="Arial"/>
          <w:sz w:val="22"/>
          <w:szCs w:val="22"/>
        </w:rPr>
      </w:pPr>
      <w:r>
        <w:rPr>
          <w:rStyle w:val="normaltextrun"/>
          <w:rFonts w:ascii="Arial" w:hAnsi="Arial" w:cs="Arial"/>
          <w:color w:val="000000"/>
          <w:sz w:val="22"/>
          <w:szCs w:val="22"/>
        </w:rPr>
        <w:t>Win</w:t>
      </w:r>
      <w:r w:rsidR="00C3504C" w:rsidRPr="001D3F64">
        <w:rPr>
          <w:rStyle w:val="normaltextrun"/>
          <w:rFonts w:ascii="Arial" w:hAnsi="Arial" w:cs="Arial"/>
          <w:color w:val="000000"/>
          <w:sz w:val="22"/>
          <w:szCs w:val="22"/>
        </w:rPr>
        <w:t xml:space="preserve">dle, G., et.al., (2016) ‘Dementia and Imagination: a mixed-methods protocol for arts and science research’ </w:t>
      </w:r>
      <w:r w:rsidR="00C3504C" w:rsidRPr="001D3F64">
        <w:rPr>
          <w:rStyle w:val="normaltextrun"/>
          <w:rFonts w:ascii="Arial" w:hAnsi="Arial" w:cs="Arial"/>
          <w:i/>
          <w:iCs/>
          <w:color w:val="000000"/>
          <w:sz w:val="22"/>
          <w:szCs w:val="22"/>
        </w:rPr>
        <w:t>BMJ Open</w:t>
      </w:r>
      <w:r w:rsidR="00C3504C" w:rsidRPr="001D3F64">
        <w:rPr>
          <w:rStyle w:val="normaltextrun"/>
          <w:rFonts w:ascii="Arial" w:hAnsi="Arial" w:cs="Arial"/>
          <w:color w:val="000000"/>
          <w:sz w:val="22"/>
          <w:szCs w:val="22"/>
        </w:rPr>
        <w:t xml:space="preserve"> 6(1) pp1-11</w:t>
      </w:r>
      <w:r w:rsidR="00C3504C" w:rsidRPr="001D3F64">
        <w:rPr>
          <w:rStyle w:val="eop"/>
          <w:rFonts w:ascii="Arial" w:hAnsi="Arial" w:cs="Arial"/>
          <w:color w:val="000000"/>
          <w:sz w:val="22"/>
          <w:szCs w:val="22"/>
        </w:rPr>
        <w:t> </w:t>
      </w:r>
    </w:p>
    <w:p w14:paraId="27EF0D87" w14:textId="374D31A2" w:rsidR="00C3504C" w:rsidRPr="001D3F64" w:rsidRDefault="00C3504C" w:rsidP="001D3F64">
      <w:pPr>
        <w:spacing w:line="360" w:lineRule="auto"/>
        <w:rPr>
          <w:rFonts w:ascii="Arial" w:eastAsia="Arial" w:hAnsi="Arial" w:cs="Arial"/>
        </w:rPr>
      </w:pPr>
    </w:p>
    <w:p w14:paraId="64A86167" w14:textId="53F4F3E2" w:rsidR="009D66EE" w:rsidRPr="00B955A4" w:rsidRDefault="00530E46" w:rsidP="00B955A4">
      <w:pPr>
        <w:rPr>
          <w:rFonts w:ascii="Arial" w:eastAsia="Arial" w:hAnsi="Arial" w:cs="Arial"/>
        </w:rPr>
      </w:pPr>
      <w:r>
        <w:rPr>
          <w:rFonts w:ascii="Arial" w:eastAsia="Arial" w:hAnsi="Arial" w:cs="Arial"/>
        </w:rPr>
        <w:br w:type="page"/>
      </w:r>
    </w:p>
    <w:p w14:paraId="78C583F6" w14:textId="77777777" w:rsidR="00B955A4" w:rsidRDefault="00B955A4" w:rsidP="001D3F64">
      <w:pPr>
        <w:spacing w:line="360" w:lineRule="auto"/>
        <w:rPr>
          <w:rFonts w:ascii="Arial" w:hAnsi="Arial" w:cs="Arial"/>
          <w:b/>
          <w:bCs/>
          <w:u w:val="single"/>
        </w:rPr>
      </w:pPr>
    </w:p>
    <w:p w14:paraId="3DEF7AF8" w14:textId="773CF665" w:rsidR="006459E3" w:rsidRPr="001D3F64" w:rsidRDefault="00F62EE4" w:rsidP="001D3F64">
      <w:pPr>
        <w:spacing w:line="360" w:lineRule="auto"/>
        <w:rPr>
          <w:rFonts w:ascii="Arial" w:hAnsi="Arial" w:cs="Arial"/>
        </w:rPr>
      </w:pPr>
      <w:r w:rsidRPr="001D3F64">
        <w:rPr>
          <w:rFonts w:ascii="Arial" w:hAnsi="Arial" w:cs="Arial"/>
          <w:b/>
          <w:bCs/>
          <w:u w:val="single"/>
        </w:rPr>
        <w:t>APPENDIX</w:t>
      </w:r>
    </w:p>
    <w:p w14:paraId="2E235921" w14:textId="620DF9BD" w:rsidR="00482D3E" w:rsidRPr="001D3F64" w:rsidRDefault="00482D3E" w:rsidP="001D3F64">
      <w:pPr>
        <w:spacing w:line="360" w:lineRule="auto"/>
        <w:rPr>
          <w:rFonts w:ascii="Arial" w:hAnsi="Arial" w:cs="Arial"/>
        </w:rPr>
      </w:pPr>
      <w:r w:rsidRPr="001D3F64">
        <w:rPr>
          <w:rFonts w:ascii="Arial" w:hAnsi="Arial" w:cs="Arial"/>
        </w:rPr>
        <w:t>Appendix A- Chart of vocal and motor tics</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1D3F64">
        <w:rPr>
          <w:rFonts w:ascii="Arial" w:hAnsi="Arial" w:cs="Arial"/>
        </w:rPr>
        <w:t>4</w:t>
      </w:r>
      <w:r w:rsidR="006266DB">
        <w:rPr>
          <w:rFonts w:ascii="Arial" w:hAnsi="Arial" w:cs="Arial"/>
        </w:rPr>
        <w:t>1</w:t>
      </w:r>
    </w:p>
    <w:p w14:paraId="70F29C04" w14:textId="77777777" w:rsidR="00AE50A8" w:rsidRPr="001D3F64" w:rsidRDefault="00AE50A8" w:rsidP="001D3F64">
      <w:pPr>
        <w:spacing w:line="360" w:lineRule="auto"/>
        <w:rPr>
          <w:rFonts w:ascii="Arial" w:hAnsi="Arial" w:cs="Arial"/>
        </w:rPr>
      </w:pPr>
    </w:p>
    <w:p w14:paraId="64B01D2E" w14:textId="0E8D3F26" w:rsidR="00482D3E" w:rsidRPr="001D3F64" w:rsidRDefault="00482D3E" w:rsidP="001D3F64">
      <w:pPr>
        <w:spacing w:line="360" w:lineRule="auto"/>
        <w:rPr>
          <w:rFonts w:ascii="Arial" w:hAnsi="Arial" w:cs="Arial"/>
        </w:rPr>
      </w:pPr>
      <w:r w:rsidRPr="001D3F64">
        <w:rPr>
          <w:rFonts w:ascii="Arial" w:hAnsi="Arial" w:cs="Arial"/>
        </w:rPr>
        <w:t>Appendix B- Common tic disorders</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1D3F64">
        <w:rPr>
          <w:rFonts w:ascii="Arial" w:hAnsi="Arial" w:cs="Arial"/>
        </w:rPr>
        <w:t>4</w:t>
      </w:r>
      <w:r w:rsidR="006266DB">
        <w:rPr>
          <w:rFonts w:ascii="Arial" w:hAnsi="Arial" w:cs="Arial"/>
        </w:rPr>
        <w:t>2</w:t>
      </w:r>
    </w:p>
    <w:p w14:paraId="2036553B" w14:textId="77777777" w:rsidR="00AE50A8" w:rsidRPr="001D3F64" w:rsidRDefault="00AE50A8" w:rsidP="001D3F64">
      <w:pPr>
        <w:spacing w:line="360" w:lineRule="auto"/>
        <w:rPr>
          <w:rFonts w:ascii="Arial" w:hAnsi="Arial" w:cs="Arial"/>
        </w:rPr>
      </w:pPr>
    </w:p>
    <w:p w14:paraId="0EDC5769" w14:textId="04419F3B" w:rsidR="00482D3E" w:rsidRPr="001D3F64" w:rsidRDefault="00482D3E" w:rsidP="001D3F64">
      <w:pPr>
        <w:spacing w:line="360" w:lineRule="auto"/>
        <w:rPr>
          <w:rFonts w:ascii="Arial" w:hAnsi="Arial" w:cs="Arial"/>
        </w:rPr>
      </w:pPr>
      <w:r w:rsidRPr="001D3F64">
        <w:rPr>
          <w:rFonts w:ascii="Arial" w:hAnsi="Arial" w:cs="Arial"/>
        </w:rPr>
        <w:t>Appendix C- Examples from the media of singing and tics</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t xml:space="preserve">           </w:t>
      </w:r>
      <w:r w:rsidR="001D3F64">
        <w:rPr>
          <w:rFonts w:ascii="Arial" w:hAnsi="Arial" w:cs="Arial"/>
        </w:rPr>
        <w:t>4</w:t>
      </w:r>
      <w:r w:rsidR="006266DB">
        <w:rPr>
          <w:rFonts w:ascii="Arial" w:hAnsi="Arial" w:cs="Arial"/>
        </w:rPr>
        <w:t>3</w:t>
      </w:r>
      <w:r w:rsidR="00AE50A8" w:rsidRPr="001D3F64">
        <w:rPr>
          <w:rFonts w:ascii="Arial" w:hAnsi="Arial" w:cs="Arial"/>
        </w:rPr>
        <w:tab/>
      </w:r>
    </w:p>
    <w:p w14:paraId="4EBBA49C" w14:textId="69EA447D" w:rsidR="00482D3E" w:rsidRPr="001D3F64" w:rsidRDefault="00482D3E" w:rsidP="001D3F64">
      <w:pPr>
        <w:spacing w:line="360" w:lineRule="auto"/>
        <w:rPr>
          <w:rFonts w:ascii="Arial" w:hAnsi="Arial" w:cs="Arial"/>
        </w:rPr>
      </w:pPr>
      <w:r w:rsidRPr="001D3F64">
        <w:rPr>
          <w:rFonts w:ascii="Arial" w:hAnsi="Arial" w:cs="Arial"/>
        </w:rPr>
        <w:t>Appendix D- Questionnaire and raw data</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1D3F64">
        <w:rPr>
          <w:rFonts w:ascii="Arial" w:hAnsi="Arial" w:cs="Arial"/>
        </w:rPr>
        <w:t>4</w:t>
      </w:r>
      <w:r w:rsidR="006266DB">
        <w:rPr>
          <w:rFonts w:ascii="Arial" w:hAnsi="Arial" w:cs="Arial"/>
        </w:rPr>
        <w:t>4</w:t>
      </w:r>
    </w:p>
    <w:p w14:paraId="4671439F" w14:textId="77777777" w:rsidR="00AE50A8" w:rsidRPr="001D3F64" w:rsidRDefault="00AE50A8" w:rsidP="001D3F64">
      <w:pPr>
        <w:spacing w:line="360" w:lineRule="auto"/>
        <w:rPr>
          <w:rFonts w:ascii="Arial" w:hAnsi="Arial" w:cs="Arial"/>
        </w:rPr>
      </w:pPr>
    </w:p>
    <w:p w14:paraId="6FF1EFC8" w14:textId="3821E843" w:rsidR="00482D3E" w:rsidRPr="001D3F64" w:rsidRDefault="00482D3E" w:rsidP="001D3F64">
      <w:pPr>
        <w:spacing w:line="360" w:lineRule="auto"/>
        <w:rPr>
          <w:rFonts w:ascii="Arial" w:hAnsi="Arial" w:cs="Arial"/>
        </w:rPr>
      </w:pPr>
      <w:r w:rsidRPr="001D3F64">
        <w:rPr>
          <w:rFonts w:ascii="Arial" w:hAnsi="Arial" w:cs="Arial"/>
        </w:rPr>
        <w:t xml:space="preserve">Appendix </w:t>
      </w:r>
      <w:r w:rsidR="00084816" w:rsidRPr="001D3F64">
        <w:rPr>
          <w:rFonts w:ascii="Arial" w:hAnsi="Arial" w:cs="Arial"/>
        </w:rPr>
        <w:t>E</w:t>
      </w:r>
      <w:r w:rsidRPr="001D3F64">
        <w:rPr>
          <w:rFonts w:ascii="Arial" w:hAnsi="Arial" w:cs="Arial"/>
        </w:rPr>
        <w:t xml:space="preserve">- Qualitative data (questionnaires; interview transcripts; codes &amp; </w:t>
      </w:r>
      <w:proofErr w:type="gramStart"/>
      <w:r w:rsidRPr="001D3F64">
        <w:rPr>
          <w:rFonts w:ascii="Arial" w:hAnsi="Arial" w:cs="Arial"/>
        </w:rPr>
        <w:t>themes)</w:t>
      </w:r>
      <w:r w:rsidR="00AE50A8" w:rsidRPr="001D3F64">
        <w:rPr>
          <w:rFonts w:ascii="Arial" w:hAnsi="Arial" w:cs="Arial"/>
        </w:rPr>
        <w:t xml:space="preserve"> </w:t>
      </w:r>
      <w:r w:rsidR="006266DB">
        <w:rPr>
          <w:rFonts w:ascii="Arial" w:hAnsi="Arial" w:cs="Arial"/>
        </w:rPr>
        <w:t xml:space="preserve"> </w:t>
      </w:r>
      <w:r w:rsidR="00AE50A8" w:rsidRPr="001D3F64">
        <w:rPr>
          <w:rFonts w:ascii="Arial" w:hAnsi="Arial" w:cs="Arial"/>
        </w:rPr>
        <w:t xml:space="preserve"> </w:t>
      </w:r>
      <w:proofErr w:type="gramEnd"/>
      <w:r w:rsidR="00AE50A8" w:rsidRPr="001D3F64">
        <w:rPr>
          <w:rFonts w:ascii="Arial" w:hAnsi="Arial" w:cs="Arial"/>
        </w:rPr>
        <w:t xml:space="preserve">   </w:t>
      </w:r>
      <w:r w:rsidR="001D3F64">
        <w:rPr>
          <w:rFonts w:ascii="Arial" w:hAnsi="Arial" w:cs="Arial"/>
        </w:rPr>
        <w:t>4</w:t>
      </w:r>
      <w:r w:rsidR="006266DB">
        <w:rPr>
          <w:rFonts w:ascii="Arial" w:hAnsi="Arial" w:cs="Arial"/>
        </w:rPr>
        <w:t>7</w:t>
      </w:r>
    </w:p>
    <w:p w14:paraId="51B1EED3" w14:textId="77777777" w:rsidR="00AE50A8" w:rsidRPr="001D3F64" w:rsidRDefault="00AE50A8" w:rsidP="001D3F64">
      <w:pPr>
        <w:spacing w:line="360" w:lineRule="auto"/>
        <w:rPr>
          <w:rFonts w:ascii="Arial" w:hAnsi="Arial" w:cs="Arial"/>
        </w:rPr>
      </w:pPr>
    </w:p>
    <w:p w14:paraId="65C3F4C2" w14:textId="09AB2354" w:rsidR="00482D3E" w:rsidRPr="001D3F64" w:rsidRDefault="00482D3E" w:rsidP="001D3F64">
      <w:pPr>
        <w:spacing w:line="360" w:lineRule="auto"/>
        <w:rPr>
          <w:rFonts w:ascii="Arial" w:hAnsi="Arial" w:cs="Arial"/>
        </w:rPr>
      </w:pPr>
      <w:r w:rsidRPr="001D3F64">
        <w:rPr>
          <w:rFonts w:ascii="Arial" w:hAnsi="Arial" w:cs="Arial"/>
        </w:rPr>
        <w:t xml:space="preserve">Appendix </w:t>
      </w:r>
      <w:r w:rsidR="00084816" w:rsidRPr="001D3F64">
        <w:rPr>
          <w:rFonts w:ascii="Arial" w:hAnsi="Arial" w:cs="Arial"/>
        </w:rPr>
        <w:t>F</w:t>
      </w:r>
      <w:r w:rsidRPr="001D3F64">
        <w:rPr>
          <w:rFonts w:ascii="Arial" w:hAnsi="Arial" w:cs="Arial"/>
        </w:rPr>
        <w:t>- Ethics form</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t xml:space="preserve">           </w:t>
      </w:r>
      <w:r w:rsidR="001D3F64">
        <w:rPr>
          <w:rFonts w:ascii="Arial" w:hAnsi="Arial" w:cs="Arial"/>
        </w:rPr>
        <w:t>6</w:t>
      </w:r>
      <w:r w:rsidR="006266DB">
        <w:rPr>
          <w:rFonts w:ascii="Arial" w:hAnsi="Arial" w:cs="Arial"/>
        </w:rPr>
        <w:t>9</w:t>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r w:rsidR="00AE50A8" w:rsidRPr="001D3F64">
        <w:rPr>
          <w:rFonts w:ascii="Arial" w:hAnsi="Arial" w:cs="Arial"/>
        </w:rPr>
        <w:tab/>
      </w:r>
    </w:p>
    <w:p w14:paraId="344BBEE6" w14:textId="77777777" w:rsidR="00D633A1" w:rsidRPr="001D3F64" w:rsidRDefault="00D633A1" w:rsidP="001D3F64">
      <w:pPr>
        <w:spacing w:line="360" w:lineRule="auto"/>
        <w:rPr>
          <w:rFonts w:ascii="Arial" w:hAnsi="Arial" w:cs="Arial"/>
        </w:rPr>
      </w:pPr>
    </w:p>
    <w:p w14:paraId="4351C81C" w14:textId="77777777" w:rsidR="00482D3E" w:rsidRPr="001D3F64" w:rsidRDefault="00482D3E" w:rsidP="001D3F64">
      <w:pPr>
        <w:spacing w:line="360" w:lineRule="auto"/>
        <w:rPr>
          <w:rFonts w:ascii="Arial" w:hAnsi="Arial" w:cs="Arial"/>
        </w:rPr>
      </w:pPr>
    </w:p>
    <w:p w14:paraId="69CE00D0" w14:textId="77777777" w:rsidR="00482D3E" w:rsidRPr="001D3F64" w:rsidRDefault="00482D3E" w:rsidP="001D3F64">
      <w:pPr>
        <w:spacing w:line="360" w:lineRule="auto"/>
        <w:rPr>
          <w:rFonts w:ascii="Arial" w:hAnsi="Arial" w:cs="Arial"/>
        </w:rPr>
      </w:pPr>
    </w:p>
    <w:p w14:paraId="3127D1F2" w14:textId="77777777" w:rsidR="00482D3E" w:rsidRPr="001D3F64" w:rsidRDefault="00482D3E" w:rsidP="001D3F64">
      <w:pPr>
        <w:spacing w:line="360" w:lineRule="auto"/>
        <w:rPr>
          <w:rFonts w:ascii="Arial" w:hAnsi="Arial" w:cs="Arial"/>
        </w:rPr>
      </w:pPr>
    </w:p>
    <w:p w14:paraId="3130332F" w14:textId="77777777" w:rsidR="00482D3E" w:rsidRPr="001D3F64" w:rsidRDefault="00482D3E" w:rsidP="001D3F64">
      <w:pPr>
        <w:spacing w:line="360" w:lineRule="auto"/>
        <w:rPr>
          <w:rFonts w:ascii="Arial" w:hAnsi="Arial" w:cs="Arial"/>
        </w:rPr>
      </w:pPr>
    </w:p>
    <w:p w14:paraId="27563AF5" w14:textId="77777777" w:rsidR="00482D3E" w:rsidRPr="001D3F64" w:rsidRDefault="00482D3E" w:rsidP="001D3F64">
      <w:pPr>
        <w:spacing w:line="360" w:lineRule="auto"/>
        <w:rPr>
          <w:rFonts w:ascii="Arial" w:hAnsi="Arial" w:cs="Arial"/>
        </w:rPr>
      </w:pPr>
    </w:p>
    <w:p w14:paraId="25A471B7" w14:textId="77777777" w:rsidR="00482D3E" w:rsidRPr="001D3F64" w:rsidRDefault="00482D3E" w:rsidP="001D3F64">
      <w:pPr>
        <w:spacing w:line="360" w:lineRule="auto"/>
        <w:rPr>
          <w:rFonts w:ascii="Arial" w:hAnsi="Arial" w:cs="Arial"/>
        </w:rPr>
      </w:pPr>
    </w:p>
    <w:p w14:paraId="36D94BC6" w14:textId="77777777" w:rsidR="00482D3E" w:rsidRPr="001D3F64" w:rsidRDefault="00482D3E" w:rsidP="001D3F64">
      <w:pPr>
        <w:spacing w:line="360" w:lineRule="auto"/>
        <w:rPr>
          <w:rFonts w:ascii="Arial" w:hAnsi="Arial" w:cs="Arial"/>
        </w:rPr>
      </w:pPr>
    </w:p>
    <w:p w14:paraId="2E91E79D" w14:textId="77777777" w:rsidR="00E82F16" w:rsidRPr="001D3F64" w:rsidRDefault="00E82F16" w:rsidP="001D3F64">
      <w:pPr>
        <w:spacing w:line="360" w:lineRule="auto"/>
        <w:rPr>
          <w:rFonts w:ascii="Arial" w:hAnsi="Arial" w:cs="Arial"/>
        </w:rPr>
      </w:pPr>
    </w:p>
    <w:p w14:paraId="7AE78E46" w14:textId="77777777" w:rsidR="00E82F16" w:rsidRPr="001D3F64" w:rsidRDefault="00E82F16" w:rsidP="001D3F64">
      <w:pPr>
        <w:spacing w:line="360" w:lineRule="auto"/>
        <w:rPr>
          <w:rFonts w:ascii="Arial" w:hAnsi="Arial" w:cs="Arial"/>
        </w:rPr>
      </w:pPr>
    </w:p>
    <w:p w14:paraId="534D91B4" w14:textId="77777777" w:rsidR="00E82F16" w:rsidRDefault="00E82F16" w:rsidP="001D3F64">
      <w:pPr>
        <w:spacing w:line="360" w:lineRule="auto"/>
        <w:rPr>
          <w:rFonts w:ascii="Arial" w:hAnsi="Arial" w:cs="Arial"/>
        </w:rPr>
      </w:pPr>
    </w:p>
    <w:p w14:paraId="3BE854C7" w14:textId="77777777" w:rsidR="00482D3E" w:rsidRDefault="00482D3E" w:rsidP="009C493C">
      <w:pPr>
        <w:rPr>
          <w:rFonts w:ascii="Arial" w:hAnsi="Arial" w:cs="Arial"/>
        </w:rPr>
      </w:pPr>
    </w:p>
    <w:p w14:paraId="3E7DDC2B" w14:textId="77777777" w:rsidR="003126CA" w:rsidRPr="005818B2" w:rsidRDefault="003126CA" w:rsidP="009C493C">
      <w:pPr>
        <w:rPr>
          <w:rFonts w:ascii="Arial" w:hAnsi="Arial" w:cs="Arial"/>
        </w:rPr>
      </w:pPr>
    </w:p>
    <w:p w14:paraId="5DAFCB2D" w14:textId="351CFE12" w:rsidR="00D07C5C" w:rsidRPr="005818B2" w:rsidRDefault="009C493C" w:rsidP="009C493C">
      <w:pPr>
        <w:rPr>
          <w:rFonts w:ascii="Arial" w:hAnsi="Arial" w:cs="Arial"/>
        </w:rPr>
      </w:pPr>
      <w:r w:rsidRPr="005818B2">
        <w:rPr>
          <w:rFonts w:ascii="Arial" w:hAnsi="Arial" w:cs="Arial"/>
        </w:rPr>
        <w:lastRenderedPageBreak/>
        <w:t>Appendix A</w:t>
      </w:r>
    </w:p>
    <w:p w14:paraId="582E95E4" w14:textId="19D25E07" w:rsidR="009C493C" w:rsidRPr="005818B2" w:rsidRDefault="00D07C5C" w:rsidP="009C493C">
      <w:pPr>
        <w:rPr>
          <w:rFonts w:ascii="Arial" w:hAnsi="Arial" w:cs="Arial"/>
        </w:rPr>
      </w:pPr>
      <w:r w:rsidRPr="005818B2">
        <w:rPr>
          <w:rFonts w:ascii="Arial" w:hAnsi="Arial" w:cs="Arial"/>
        </w:rPr>
        <w:t>A</w:t>
      </w:r>
      <w:r w:rsidR="009C493C" w:rsidRPr="005818B2">
        <w:rPr>
          <w:rFonts w:ascii="Arial" w:hAnsi="Arial" w:cs="Arial"/>
        </w:rPr>
        <w:t xml:space="preserve"> chart showing examples of vocal and motor tics, and commonly characteristics, compulsions, and co-existing conditions occurring in people with tic disorders.</w:t>
      </w:r>
    </w:p>
    <w:tbl>
      <w:tblPr>
        <w:tblStyle w:val="TableGrid"/>
        <w:tblW w:w="0" w:type="auto"/>
        <w:tblLook w:val="04A0" w:firstRow="1" w:lastRow="0" w:firstColumn="1" w:lastColumn="0" w:noHBand="0" w:noVBand="1"/>
      </w:tblPr>
      <w:tblGrid>
        <w:gridCol w:w="2122"/>
        <w:gridCol w:w="2124"/>
        <w:gridCol w:w="2122"/>
        <w:gridCol w:w="2126"/>
      </w:tblGrid>
      <w:tr w:rsidR="009C493C" w:rsidRPr="005818B2" w14:paraId="1A82E607" w14:textId="77777777" w:rsidTr="00696213">
        <w:trPr>
          <w:trHeight w:val="407"/>
        </w:trPr>
        <w:tc>
          <w:tcPr>
            <w:tcW w:w="4246" w:type="dxa"/>
            <w:gridSpan w:val="2"/>
          </w:tcPr>
          <w:p w14:paraId="0E3941D8" w14:textId="77777777" w:rsidR="009C493C" w:rsidRPr="005818B2" w:rsidRDefault="009C493C" w:rsidP="00696213">
            <w:pPr>
              <w:rPr>
                <w:rFonts w:ascii="Arial" w:hAnsi="Arial" w:cs="Arial"/>
                <w:b/>
                <w:bCs/>
              </w:rPr>
            </w:pPr>
            <w:r w:rsidRPr="005818B2">
              <w:rPr>
                <w:rFonts w:ascii="Arial" w:hAnsi="Arial" w:cs="Arial"/>
                <w:b/>
                <w:bCs/>
              </w:rPr>
              <w:t>Vocal (phonic) Tics</w:t>
            </w:r>
          </w:p>
        </w:tc>
        <w:tc>
          <w:tcPr>
            <w:tcW w:w="4247" w:type="dxa"/>
            <w:gridSpan w:val="2"/>
          </w:tcPr>
          <w:p w14:paraId="459FB22B" w14:textId="77777777" w:rsidR="009C493C" w:rsidRPr="005818B2" w:rsidRDefault="009C493C" w:rsidP="00696213">
            <w:pPr>
              <w:rPr>
                <w:rFonts w:ascii="Arial" w:hAnsi="Arial" w:cs="Arial"/>
                <w:b/>
                <w:bCs/>
              </w:rPr>
            </w:pPr>
            <w:r w:rsidRPr="005818B2">
              <w:rPr>
                <w:rFonts w:ascii="Arial" w:hAnsi="Arial" w:cs="Arial"/>
                <w:b/>
                <w:bCs/>
              </w:rPr>
              <w:t xml:space="preserve">Motor Tics </w:t>
            </w:r>
          </w:p>
        </w:tc>
      </w:tr>
      <w:tr w:rsidR="009C493C" w:rsidRPr="005818B2" w14:paraId="69CB9EFD" w14:textId="77777777" w:rsidTr="00696213">
        <w:trPr>
          <w:trHeight w:val="3405"/>
        </w:trPr>
        <w:tc>
          <w:tcPr>
            <w:tcW w:w="2122" w:type="dxa"/>
          </w:tcPr>
          <w:p w14:paraId="2ABF5C2F" w14:textId="77777777" w:rsidR="009C493C" w:rsidRPr="005818B2" w:rsidRDefault="009C493C" w:rsidP="00696213">
            <w:pPr>
              <w:rPr>
                <w:rFonts w:ascii="Arial" w:hAnsi="Arial" w:cs="Arial"/>
                <w:b/>
                <w:bCs/>
              </w:rPr>
            </w:pPr>
            <w:r w:rsidRPr="005818B2">
              <w:rPr>
                <w:rFonts w:ascii="Arial" w:hAnsi="Arial" w:cs="Arial"/>
                <w:b/>
                <w:bCs/>
              </w:rPr>
              <w:t>Simple Vocal Tics</w:t>
            </w:r>
          </w:p>
          <w:p w14:paraId="0A402F0D" w14:textId="77777777" w:rsidR="009C493C" w:rsidRPr="005818B2" w:rsidRDefault="009C493C" w:rsidP="00696213">
            <w:pPr>
              <w:rPr>
                <w:rFonts w:ascii="Arial" w:hAnsi="Arial" w:cs="Arial"/>
                <w:i/>
                <w:iCs/>
              </w:rPr>
            </w:pPr>
            <w:r w:rsidRPr="005818B2">
              <w:rPr>
                <w:rFonts w:ascii="Arial" w:hAnsi="Arial" w:cs="Arial"/>
                <w:i/>
                <w:iCs/>
              </w:rPr>
              <w:t>Throat clearing</w:t>
            </w:r>
          </w:p>
          <w:p w14:paraId="5B59AD22" w14:textId="77777777" w:rsidR="009C493C" w:rsidRPr="005818B2" w:rsidRDefault="009C493C" w:rsidP="00696213">
            <w:pPr>
              <w:rPr>
                <w:rFonts w:ascii="Arial" w:hAnsi="Arial" w:cs="Arial"/>
              </w:rPr>
            </w:pPr>
            <w:r w:rsidRPr="005818B2">
              <w:rPr>
                <w:rFonts w:ascii="Arial" w:hAnsi="Arial" w:cs="Arial"/>
              </w:rPr>
              <w:t>Grunting</w:t>
            </w:r>
          </w:p>
          <w:p w14:paraId="1A53E006" w14:textId="77777777" w:rsidR="009C493C" w:rsidRPr="005818B2" w:rsidRDefault="009C493C" w:rsidP="00696213">
            <w:pPr>
              <w:rPr>
                <w:rFonts w:ascii="Arial" w:hAnsi="Arial" w:cs="Arial"/>
              </w:rPr>
            </w:pPr>
            <w:r w:rsidRPr="005818B2">
              <w:rPr>
                <w:rFonts w:ascii="Arial" w:hAnsi="Arial" w:cs="Arial"/>
              </w:rPr>
              <w:t>Sniffing</w:t>
            </w:r>
          </w:p>
          <w:p w14:paraId="1EC60486" w14:textId="77777777" w:rsidR="009C493C" w:rsidRPr="005818B2" w:rsidRDefault="009C493C" w:rsidP="00696213">
            <w:pPr>
              <w:rPr>
                <w:rFonts w:ascii="Arial" w:hAnsi="Arial" w:cs="Arial"/>
                <w:i/>
                <w:iCs/>
              </w:rPr>
            </w:pPr>
            <w:r w:rsidRPr="005818B2">
              <w:rPr>
                <w:rFonts w:ascii="Arial" w:hAnsi="Arial" w:cs="Arial"/>
                <w:i/>
                <w:iCs/>
              </w:rPr>
              <w:t>Coughing</w:t>
            </w:r>
          </w:p>
          <w:p w14:paraId="2DA840F4" w14:textId="77777777" w:rsidR="009C493C" w:rsidRPr="005818B2" w:rsidRDefault="009C493C" w:rsidP="00696213">
            <w:pPr>
              <w:rPr>
                <w:rFonts w:ascii="Arial" w:hAnsi="Arial" w:cs="Arial"/>
                <w:i/>
                <w:iCs/>
              </w:rPr>
            </w:pPr>
            <w:r w:rsidRPr="005818B2">
              <w:rPr>
                <w:rFonts w:ascii="Arial" w:hAnsi="Arial" w:cs="Arial"/>
                <w:i/>
                <w:iCs/>
              </w:rPr>
              <w:t>Humming</w:t>
            </w:r>
          </w:p>
          <w:p w14:paraId="2AD093EE" w14:textId="77777777" w:rsidR="009C493C" w:rsidRPr="005818B2" w:rsidRDefault="009C493C" w:rsidP="00696213">
            <w:pPr>
              <w:rPr>
                <w:rFonts w:ascii="Arial" w:hAnsi="Arial" w:cs="Arial"/>
                <w:i/>
                <w:iCs/>
              </w:rPr>
            </w:pPr>
            <w:r w:rsidRPr="005818B2">
              <w:rPr>
                <w:rFonts w:ascii="Arial" w:hAnsi="Arial" w:cs="Arial"/>
                <w:i/>
                <w:iCs/>
              </w:rPr>
              <w:t xml:space="preserve">Snorting </w:t>
            </w:r>
          </w:p>
          <w:p w14:paraId="1EC7C949" w14:textId="77777777" w:rsidR="009C493C" w:rsidRPr="005818B2" w:rsidRDefault="009C493C" w:rsidP="00696213">
            <w:pPr>
              <w:rPr>
                <w:rFonts w:ascii="Arial" w:hAnsi="Arial" w:cs="Arial"/>
                <w:i/>
                <w:iCs/>
              </w:rPr>
            </w:pPr>
            <w:r w:rsidRPr="005818B2">
              <w:rPr>
                <w:rFonts w:ascii="Arial" w:hAnsi="Arial" w:cs="Arial"/>
                <w:i/>
                <w:iCs/>
              </w:rPr>
              <w:t>Squeaking</w:t>
            </w:r>
          </w:p>
          <w:p w14:paraId="7181B55B" w14:textId="77777777" w:rsidR="009C493C" w:rsidRPr="005818B2" w:rsidRDefault="009C493C" w:rsidP="00696213">
            <w:pPr>
              <w:rPr>
                <w:rFonts w:ascii="Arial" w:hAnsi="Arial" w:cs="Arial"/>
                <w:i/>
                <w:iCs/>
              </w:rPr>
            </w:pPr>
            <w:r w:rsidRPr="005818B2">
              <w:rPr>
                <w:rFonts w:ascii="Arial" w:hAnsi="Arial" w:cs="Arial"/>
                <w:i/>
                <w:iCs/>
              </w:rPr>
              <w:t>Whistling</w:t>
            </w:r>
          </w:p>
          <w:p w14:paraId="18175AF9" w14:textId="77777777" w:rsidR="009C493C" w:rsidRPr="005818B2" w:rsidRDefault="009C493C" w:rsidP="00696213">
            <w:pPr>
              <w:rPr>
                <w:rFonts w:ascii="Arial" w:hAnsi="Arial" w:cs="Arial"/>
                <w:i/>
                <w:iCs/>
              </w:rPr>
            </w:pPr>
            <w:r w:rsidRPr="005818B2">
              <w:rPr>
                <w:rFonts w:ascii="Arial" w:hAnsi="Arial" w:cs="Arial"/>
                <w:i/>
                <w:iCs/>
              </w:rPr>
              <w:t>Clicking tongue</w:t>
            </w:r>
          </w:p>
          <w:p w14:paraId="5309C01F" w14:textId="77777777" w:rsidR="009C493C" w:rsidRPr="005818B2" w:rsidRDefault="009C493C" w:rsidP="00696213">
            <w:pPr>
              <w:rPr>
                <w:rFonts w:ascii="Arial" w:hAnsi="Arial" w:cs="Arial"/>
                <w:i/>
                <w:iCs/>
              </w:rPr>
            </w:pPr>
            <w:r w:rsidRPr="005818B2">
              <w:rPr>
                <w:rFonts w:ascii="Arial" w:hAnsi="Arial" w:cs="Arial"/>
                <w:i/>
                <w:iCs/>
              </w:rPr>
              <w:t>Yelling</w:t>
            </w:r>
          </w:p>
          <w:p w14:paraId="381C51E9" w14:textId="77777777" w:rsidR="009C493C" w:rsidRPr="005818B2" w:rsidRDefault="009C493C" w:rsidP="00696213">
            <w:pPr>
              <w:rPr>
                <w:rFonts w:ascii="Arial" w:hAnsi="Arial" w:cs="Arial"/>
                <w:i/>
                <w:iCs/>
              </w:rPr>
            </w:pPr>
            <w:r w:rsidRPr="005818B2">
              <w:rPr>
                <w:rFonts w:ascii="Arial" w:hAnsi="Arial" w:cs="Arial"/>
                <w:i/>
                <w:iCs/>
              </w:rPr>
              <w:t>Exaggerated breath sound</w:t>
            </w:r>
          </w:p>
        </w:tc>
        <w:tc>
          <w:tcPr>
            <w:tcW w:w="2123" w:type="dxa"/>
          </w:tcPr>
          <w:p w14:paraId="317F19A8" w14:textId="77777777" w:rsidR="009C493C" w:rsidRPr="005818B2" w:rsidRDefault="009C493C" w:rsidP="00696213">
            <w:pPr>
              <w:rPr>
                <w:rFonts w:ascii="Arial" w:hAnsi="Arial" w:cs="Arial"/>
                <w:b/>
                <w:bCs/>
              </w:rPr>
            </w:pPr>
            <w:r w:rsidRPr="005818B2">
              <w:rPr>
                <w:rFonts w:ascii="Arial" w:hAnsi="Arial" w:cs="Arial"/>
                <w:b/>
                <w:bCs/>
              </w:rPr>
              <w:t>Complex Vocal Tics</w:t>
            </w:r>
          </w:p>
          <w:p w14:paraId="74081CD7" w14:textId="77777777" w:rsidR="009C493C" w:rsidRPr="005818B2" w:rsidRDefault="009C493C" w:rsidP="00696213">
            <w:pPr>
              <w:rPr>
                <w:rFonts w:ascii="Arial" w:hAnsi="Arial" w:cs="Arial"/>
                <w:i/>
                <w:iCs/>
              </w:rPr>
            </w:pPr>
            <w:r w:rsidRPr="005818B2">
              <w:rPr>
                <w:rFonts w:ascii="Arial" w:hAnsi="Arial" w:cs="Arial"/>
                <w:i/>
                <w:iCs/>
              </w:rPr>
              <w:t>Calling out words</w:t>
            </w:r>
          </w:p>
          <w:p w14:paraId="76476A00" w14:textId="77777777" w:rsidR="009C493C" w:rsidRPr="005818B2" w:rsidRDefault="009C493C" w:rsidP="00696213">
            <w:pPr>
              <w:rPr>
                <w:rFonts w:ascii="Arial" w:hAnsi="Arial" w:cs="Arial"/>
                <w:i/>
                <w:iCs/>
              </w:rPr>
            </w:pPr>
            <w:r w:rsidRPr="005818B2">
              <w:rPr>
                <w:rFonts w:ascii="Arial" w:hAnsi="Arial" w:cs="Arial"/>
                <w:i/>
                <w:iCs/>
              </w:rPr>
              <w:t>Repeating parts of words/syllables</w:t>
            </w:r>
          </w:p>
          <w:p w14:paraId="2CBA729E" w14:textId="77777777" w:rsidR="009C493C" w:rsidRPr="005818B2" w:rsidRDefault="009C493C" w:rsidP="00696213">
            <w:pPr>
              <w:rPr>
                <w:rFonts w:ascii="Arial" w:hAnsi="Arial" w:cs="Arial"/>
                <w:i/>
                <w:iCs/>
              </w:rPr>
            </w:pPr>
            <w:r w:rsidRPr="005818B2">
              <w:rPr>
                <w:rFonts w:ascii="Arial" w:hAnsi="Arial" w:cs="Arial"/>
                <w:i/>
                <w:iCs/>
              </w:rPr>
              <w:t>Repeating phrases</w:t>
            </w:r>
          </w:p>
          <w:p w14:paraId="07CBF18A" w14:textId="77777777" w:rsidR="009C493C" w:rsidRPr="005818B2" w:rsidRDefault="009C493C" w:rsidP="00696213">
            <w:pPr>
              <w:rPr>
                <w:rFonts w:ascii="Arial" w:hAnsi="Arial" w:cs="Arial"/>
              </w:rPr>
            </w:pPr>
            <w:r w:rsidRPr="005818B2">
              <w:rPr>
                <w:rFonts w:ascii="Arial" w:hAnsi="Arial" w:cs="Arial"/>
              </w:rPr>
              <w:t>Singing</w:t>
            </w:r>
          </w:p>
          <w:p w14:paraId="35FE0251" w14:textId="77777777" w:rsidR="009C493C" w:rsidRPr="005818B2" w:rsidRDefault="009C493C" w:rsidP="00696213">
            <w:pPr>
              <w:rPr>
                <w:rFonts w:ascii="Arial" w:hAnsi="Arial" w:cs="Arial"/>
                <w:i/>
                <w:iCs/>
              </w:rPr>
            </w:pPr>
            <w:r w:rsidRPr="005818B2">
              <w:rPr>
                <w:rFonts w:ascii="Arial" w:hAnsi="Arial" w:cs="Arial"/>
                <w:i/>
                <w:iCs/>
              </w:rPr>
              <w:t>Stuttering</w:t>
            </w:r>
          </w:p>
          <w:p w14:paraId="6CABA654" w14:textId="77777777" w:rsidR="009C493C" w:rsidRPr="005818B2" w:rsidRDefault="009C493C" w:rsidP="00696213">
            <w:pPr>
              <w:rPr>
                <w:rFonts w:ascii="Arial" w:hAnsi="Arial" w:cs="Arial"/>
                <w:i/>
                <w:iCs/>
              </w:rPr>
            </w:pPr>
            <w:r w:rsidRPr="005818B2">
              <w:rPr>
                <w:rFonts w:ascii="Arial" w:hAnsi="Arial" w:cs="Arial"/>
                <w:i/>
                <w:iCs/>
              </w:rPr>
              <w:t>Imitating Noises</w:t>
            </w:r>
          </w:p>
          <w:p w14:paraId="1018DA9B" w14:textId="77777777" w:rsidR="009C493C" w:rsidRPr="005818B2" w:rsidRDefault="009C493C" w:rsidP="00696213">
            <w:pPr>
              <w:rPr>
                <w:rFonts w:ascii="Arial" w:hAnsi="Arial" w:cs="Arial"/>
              </w:rPr>
            </w:pPr>
            <w:r w:rsidRPr="005818B2">
              <w:rPr>
                <w:rFonts w:ascii="Arial" w:hAnsi="Arial" w:cs="Arial"/>
                <w:i/>
                <w:iCs/>
              </w:rPr>
              <w:t>Changing voice</w:t>
            </w:r>
            <w:r w:rsidRPr="005818B2">
              <w:rPr>
                <w:rFonts w:ascii="Arial" w:hAnsi="Arial" w:cs="Arial"/>
              </w:rPr>
              <w:t xml:space="preserve"> (pitch- high/low; rate of speech; forced speech)</w:t>
            </w:r>
          </w:p>
        </w:tc>
        <w:tc>
          <w:tcPr>
            <w:tcW w:w="2122" w:type="dxa"/>
          </w:tcPr>
          <w:p w14:paraId="248729FA" w14:textId="77777777" w:rsidR="009C493C" w:rsidRPr="005818B2" w:rsidRDefault="009C493C" w:rsidP="00696213">
            <w:pPr>
              <w:rPr>
                <w:rFonts w:ascii="Arial" w:hAnsi="Arial" w:cs="Arial"/>
                <w:b/>
                <w:bCs/>
              </w:rPr>
            </w:pPr>
            <w:r w:rsidRPr="005818B2">
              <w:rPr>
                <w:rFonts w:ascii="Arial" w:hAnsi="Arial" w:cs="Arial"/>
                <w:b/>
                <w:bCs/>
              </w:rPr>
              <w:t>Simple Motor Tics</w:t>
            </w:r>
          </w:p>
          <w:p w14:paraId="7062221A" w14:textId="77777777" w:rsidR="009C493C" w:rsidRPr="005818B2" w:rsidRDefault="009C493C" w:rsidP="00696213">
            <w:pPr>
              <w:rPr>
                <w:rFonts w:ascii="Arial" w:hAnsi="Arial" w:cs="Arial"/>
              </w:rPr>
            </w:pPr>
          </w:p>
          <w:p w14:paraId="7FC327D1" w14:textId="77777777" w:rsidR="009C493C" w:rsidRPr="005818B2" w:rsidRDefault="009C493C" w:rsidP="00696213">
            <w:pPr>
              <w:rPr>
                <w:rFonts w:ascii="Arial" w:hAnsi="Arial" w:cs="Arial"/>
                <w:i/>
                <w:iCs/>
              </w:rPr>
            </w:pPr>
            <w:r w:rsidRPr="005818B2">
              <w:rPr>
                <w:rFonts w:ascii="Arial" w:hAnsi="Arial" w:cs="Arial"/>
                <w:i/>
                <w:iCs/>
              </w:rPr>
              <w:t xml:space="preserve">Facial grimacing </w:t>
            </w:r>
          </w:p>
          <w:p w14:paraId="7CDB7E2C" w14:textId="77777777" w:rsidR="009C493C" w:rsidRPr="005818B2" w:rsidRDefault="009C493C" w:rsidP="00696213">
            <w:pPr>
              <w:rPr>
                <w:rFonts w:ascii="Arial" w:hAnsi="Arial" w:cs="Arial"/>
              </w:rPr>
            </w:pPr>
            <w:r w:rsidRPr="005818B2">
              <w:rPr>
                <w:rFonts w:ascii="Arial" w:hAnsi="Arial" w:cs="Arial"/>
              </w:rPr>
              <w:t xml:space="preserve">Blinking/rolling </w:t>
            </w:r>
            <w:proofErr w:type="gramStart"/>
            <w:r w:rsidRPr="005818B2">
              <w:rPr>
                <w:rFonts w:ascii="Arial" w:hAnsi="Arial" w:cs="Arial"/>
              </w:rPr>
              <w:t>eyes</w:t>
            </w:r>
            <w:proofErr w:type="gramEnd"/>
          </w:p>
          <w:p w14:paraId="0B846AEE" w14:textId="77777777" w:rsidR="009C493C" w:rsidRPr="005818B2" w:rsidRDefault="009C493C" w:rsidP="00696213">
            <w:pPr>
              <w:rPr>
                <w:rFonts w:ascii="Arial" w:hAnsi="Arial" w:cs="Arial"/>
                <w:i/>
                <w:iCs/>
              </w:rPr>
            </w:pPr>
            <w:r w:rsidRPr="005818B2">
              <w:rPr>
                <w:rFonts w:ascii="Arial" w:hAnsi="Arial" w:cs="Arial"/>
                <w:i/>
                <w:iCs/>
              </w:rPr>
              <w:t>Smacking lips</w:t>
            </w:r>
          </w:p>
          <w:p w14:paraId="7206D332" w14:textId="77777777" w:rsidR="009C493C" w:rsidRPr="005818B2" w:rsidRDefault="009C493C" w:rsidP="00696213">
            <w:pPr>
              <w:rPr>
                <w:rFonts w:ascii="Arial" w:hAnsi="Arial" w:cs="Arial"/>
                <w:i/>
                <w:iCs/>
              </w:rPr>
            </w:pPr>
            <w:r w:rsidRPr="005818B2">
              <w:rPr>
                <w:rFonts w:ascii="Arial" w:hAnsi="Arial" w:cs="Arial"/>
                <w:i/>
                <w:iCs/>
              </w:rPr>
              <w:t>Sticking out tongue</w:t>
            </w:r>
          </w:p>
          <w:p w14:paraId="0AE121D9" w14:textId="77777777" w:rsidR="009C493C" w:rsidRPr="005818B2" w:rsidRDefault="009C493C" w:rsidP="00696213">
            <w:pPr>
              <w:rPr>
                <w:rFonts w:ascii="Arial" w:hAnsi="Arial" w:cs="Arial"/>
                <w:i/>
                <w:iCs/>
              </w:rPr>
            </w:pPr>
            <w:r w:rsidRPr="005818B2">
              <w:rPr>
                <w:rFonts w:ascii="Arial" w:hAnsi="Arial" w:cs="Arial"/>
                <w:i/>
                <w:iCs/>
              </w:rPr>
              <w:t>Head turning</w:t>
            </w:r>
          </w:p>
          <w:p w14:paraId="7C1AB64E" w14:textId="3EFE3534" w:rsidR="00393CA5" w:rsidRPr="005818B2" w:rsidRDefault="00393CA5" w:rsidP="00696213">
            <w:pPr>
              <w:rPr>
                <w:rFonts w:ascii="Arial" w:hAnsi="Arial" w:cs="Arial"/>
                <w:i/>
                <w:iCs/>
              </w:rPr>
            </w:pPr>
            <w:r w:rsidRPr="005818B2">
              <w:rPr>
                <w:rFonts w:ascii="Arial" w:hAnsi="Arial" w:cs="Arial"/>
                <w:i/>
                <w:iCs/>
              </w:rPr>
              <w:t>Head/</w:t>
            </w:r>
            <w:proofErr w:type="gramStart"/>
            <w:r w:rsidRPr="005818B2">
              <w:rPr>
                <w:rFonts w:ascii="Arial" w:hAnsi="Arial" w:cs="Arial"/>
                <w:i/>
                <w:iCs/>
              </w:rPr>
              <w:t>shoulder  jerks</w:t>
            </w:r>
            <w:proofErr w:type="gramEnd"/>
          </w:p>
          <w:p w14:paraId="79DC3EE5" w14:textId="1F4C7D52" w:rsidR="009C493C" w:rsidRPr="005818B2" w:rsidRDefault="009C493C" w:rsidP="00696213">
            <w:pPr>
              <w:rPr>
                <w:rFonts w:ascii="Arial" w:hAnsi="Arial" w:cs="Arial"/>
              </w:rPr>
            </w:pPr>
            <w:r w:rsidRPr="005818B2">
              <w:rPr>
                <w:rFonts w:ascii="Arial" w:hAnsi="Arial" w:cs="Arial"/>
              </w:rPr>
              <w:t>Arm movements</w:t>
            </w:r>
          </w:p>
          <w:p w14:paraId="1165D8D2" w14:textId="77777777" w:rsidR="009C493C" w:rsidRPr="005818B2" w:rsidRDefault="009C493C" w:rsidP="00696213">
            <w:pPr>
              <w:rPr>
                <w:rFonts w:ascii="Arial" w:hAnsi="Arial" w:cs="Arial"/>
                <w:i/>
                <w:iCs/>
              </w:rPr>
            </w:pPr>
            <w:r w:rsidRPr="005818B2">
              <w:rPr>
                <w:rFonts w:ascii="Arial" w:hAnsi="Arial" w:cs="Arial"/>
                <w:i/>
                <w:iCs/>
              </w:rPr>
              <w:t>Tensing muscles</w:t>
            </w:r>
          </w:p>
          <w:p w14:paraId="0B3BAD0F" w14:textId="77777777" w:rsidR="009C493C" w:rsidRPr="005818B2" w:rsidRDefault="009C493C" w:rsidP="00696213">
            <w:pPr>
              <w:rPr>
                <w:rFonts w:ascii="Arial" w:hAnsi="Arial" w:cs="Arial"/>
                <w:i/>
                <w:iCs/>
              </w:rPr>
            </w:pPr>
            <w:r w:rsidRPr="005818B2">
              <w:rPr>
                <w:rFonts w:ascii="Arial" w:hAnsi="Arial" w:cs="Arial"/>
                <w:i/>
                <w:iCs/>
              </w:rPr>
              <w:t>Chin on chest</w:t>
            </w:r>
          </w:p>
          <w:p w14:paraId="0B6AD7D8" w14:textId="77777777" w:rsidR="009C493C" w:rsidRPr="005818B2" w:rsidRDefault="009C493C" w:rsidP="00696213">
            <w:pPr>
              <w:rPr>
                <w:rFonts w:ascii="Arial" w:hAnsi="Arial" w:cs="Arial"/>
                <w:i/>
                <w:iCs/>
              </w:rPr>
            </w:pPr>
            <w:r w:rsidRPr="005818B2">
              <w:rPr>
                <w:rFonts w:ascii="Arial" w:hAnsi="Arial" w:cs="Arial"/>
                <w:i/>
                <w:iCs/>
              </w:rPr>
              <w:t>Clenching/grinding teeth</w:t>
            </w:r>
          </w:p>
        </w:tc>
        <w:tc>
          <w:tcPr>
            <w:tcW w:w="2124" w:type="dxa"/>
          </w:tcPr>
          <w:p w14:paraId="1CE72036" w14:textId="77777777" w:rsidR="009C493C" w:rsidRPr="005818B2" w:rsidRDefault="009C493C" w:rsidP="00696213">
            <w:pPr>
              <w:rPr>
                <w:rFonts w:ascii="Arial" w:hAnsi="Arial" w:cs="Arial"/>
                <w:b/>
                <w:bCs/>
              </w:rPr>
            </w:pPr>
            <w:r w:rsidRPr="005818B2">
              <w:rPr>
                <w:rFonts w:ascii="Arial" w:hAnsi="Arial" w:cs="Arial"/>
                <w:b/>
                <w:bCs/>
              </w:rPr>
              <w:t>Complex Motor Tics</w:t>
            </w:r>
          </w:p>
          <w:p w14:paraId="69CB6792" w14:textId="77777777" w:rsidR="009C493C" w:rsidRPr="005818B2" w:rsidRDefault="009C493C" w:rsidP="00696213">
            <w:pPr>
              <w:rPr>
                <w:rFonts w:ascii="Arial" w:hAnsi="Arial" w:cs="Arial"/>
              </w:rPr>
            </w:pPr>
            <w:r w:rsidRPr="005818B2">
              <w:rPr>
                <w:rFonts w:ascii="Arial" w:hAnsi="Arial" w:cs="Arial"/>
              </w:rPr>
              <w:t>Multiple tics in sequence</w:t>
            </w:r>
          </w:p>
          <w:p w14:paraId="3B512F78" w14:textId="77777777" w:rsidR="009C493C" w:rsidRPr="005818B2" w:rsidRDefault="009C493C" w:rsidP="00696213">
            <w:pPr>
              <w:rPr>
                <w:rFonts w:ascii="Arial" w:hAnsi="Arial" w:cs="Arial"/>
                <w:i/>
                <w:iCs/>
              </w:rPr>
            </w:pPr>
            <w:r w:rsidRPr="005818B2">
              <w:rPr>
                <w:rFonts w:ascii="Arial" w:hAnsi="Arial" w:cs="Arial"/>
                <w:i/>
                <w:iCs/>
              </w:rPr>
              <w:t>Jumping/hopping</w:t>
            </w:r>
          </w:p>
          <w:p w14:paraId="3496E9DC" w14:textId="77777777" w:rsidR="009C493C" w:rsidRPr="005818B2" w:rsidRDefault="009C493C" w:rsidP="00696213">
            <w:pPr>
              <w:rPr>
                <w:rFonts w:ascii="Arial" w:hAnsi="Arial" w:cs="Arial"/>
                <w:i/>
                <w:iCs/>
              </w:rPr>
            </w:pPr>
            <w:r w:rsidRPr="005818B2">
              <w:rPr>
                <w:rFonts w:ascii="Arial" w:hAnsi="Arial" w:cs="Arial"/>
                <w:i/>
                <w:iCs/>
              </w:rPr>
              <w:t>Thrusting arm/leg</w:t>
            </w:r>
          </w:p>
          <w:p w14:paraId="1C96598B" w14:textId="77777777" w:rsidR="009C493C" w:rsidRPr="005818B2" w:rsidRDefault="009C493C" w:rsidP="00696213">
            <w:pPr>
              <w:rPr>
                <w:rFonts w:ascii="Arial" w:hAnsi="Arial" w:cs="Arial"/>
                <w:i/>
                <w:iCs/>
              </w:rPr>
            </w:pPr>
            <w:r w:rsidRPr="005818B2">
              <w:rPr>
                <w:rFonts w:ascii="Arial" w:hAnsi="Arial" w:cs="Arial"/>
                <w:i/>
                <w:iCs/>
              </w:rPr>
              <w:t>Pulling up/fiddling clothes</w:t>
            </w:r>
          </w:p>
          <w:p w14:paraId="4EF5DAF3" w14:textId="77777777" w:rsidR="009C493C" w:rsidRPr="005818B2" w:rsidRDefault="009C493C" w:rsidP="00696213">
            <w:pPr>
              <w:rPr>
                <w:rFonts w:ascii="Arial" w:hAnsi="Arial" w:cs="Arial"/>
              </w:rPr>
            </w:pPr>
            <w:r w:rsidRPr="005818B2">
              <w:rPr>
                <w:rFonts w:ascii="Arial" w:hAnsi="Arial" w:cs="Arial"/>
              </w:rPr>
              <w:t>Bladder/bowel tics</w:t>
            </w:r>
          </w:p>
          <w:p w14:paraId="48DD719F" w14:textId="77777777" w:rsidR="009C493C" w:rsidRPr="005818B2" w:rsidRDefault="009C493C" w:rsidP="00696213">
            <w:pPr>
              <w:rPr>
                <w:rFonts w:ascii="Arial" w:hAnsi="Arial" w:cs="Arial"/>
              </w:rPr>
            </w:pPr>
          </w:p>
          <w:p w14:paraId="725CB654" w14:textId="58CF5165" w:rsidR="009C493C" w:rsidRPr="005818B2" w:rsidRDefault="009C493C" w:rsidP="00696213">
            <w:pPr>
              <w:rPr>
                <w:rFonts w:ascii="Arial" w:hAnsi="Arial" w:cs="Arial"/>
              </w:rPr>
            </w:pPr>
            <w:r w:rsidRPr="005818B2">
              <w:rPr>
                <w:rFonts w:ascii="Arial" w:hAnsi="Arial" w:cs="Arial"/>
              </w:rPr>
              <w:t>Self-harming tics (e.g., picking scabs, pulling hair, throw self on ground</w:t>
            </w:r>
            <w:r w:rsidR="00CE3E1B">
              <w:rPr>
                <w:rFonts w:ascii="Arial" w:hAnsi="Arial" w:cs="Arial"/>
              </w:rPr>
              <w:t>, hitting head on wall)</w:t>
            </w:r>
          </w:p>
        </w:tc>
      </w:tr>
      <w:tr w:rsidR="009C493C" w:rsidRPr="005818B2" w14:paraId="595500E9" w14:textId="77777777" w:rsidTr="00696213">
        <w:trPr>
          <w:trHeight w:val="2247"/>
        </w:trPr>
        <w:tc>
          <w:tcPr>
            <w:tcW w:w="4246" w:type="dxa"/>
            <w:gridSpan w:val="2"/>
          </w:tcPr>
          <w:p w14:paraId="439F2E18" w14:textId="77777777" w:rsidR="009C493C" w:rsidRPr="005818B2" w:rsidRDefault="009C493C" w:rsidP="00696213">
            <w:pPr>
              <w:rPr>
                <w:rFonts w:ascii="Arial" w:hAnsi="Arial" w:cs="Arial"/>
                <w:b/>
                <w:bCs/>
              </w:rPr>
            </w:pPr>
            <w:r w:rsidRPr="005818B2">
              <w:rPr>
                <w:rFonts w:ascii="Arial" w:hAnsi="Arial" w:cs="Arial"/>
                <w:b/>
                <w:bCs/>
              </w:rPr>
              <w:t xml:space="preserve">Possible Characteristics </w:t>
            </w:r>
          </w:p>
          <w:p w14:paraId="4CB834EC" w14:textId="77777777" w:rsidR="009C493C" w:rsidRPr="005818B2" w:rsidRDefault="009C493C" w:rsidP="00696213">
            <w:pPr>
              <w:rPr>
                <w:rFonts w:ascii="Arial" w:hAnsi="Arial" w:cs="Arial"/>
                <w:i/>
                <w:iCs/>
              </w:rPr>
            </w:pPr>
            <w:r w:rsidRPr="005818B2">
              <w:rPr>
                <w:rFonts w:ascii="Arial" w:hAnsi="Arial" w:cs="Arial"/>
                <w:i/>
                <w:iCs/>
              </w:rPr>
              <w:t>Mood fluctuation</w:t>
            </w:r>
          </w:p>
          <w:p w14:paraId="51D31248" w14:textId="77777777" w:rsidR="009C493C" w:rsidRPr="005818B2" w:rsidRDefault="009C493C" w:rsidP="00696213">
            <w:pPr>
              <w:rPr>
                <w:rFonts w:ascii="Arial" w:hAnsi="Arial" w:cs="Arial"/>
                <w:i/>
                <w:iCs/>
              </w:rPr>
            </w:pPr>
            <w:r w:rsidRPr="005818B2">
              <w:rPr>
                <w:rFonts w:ascii="Arial" w:hAnsi="Arial" w:cs="Arial"/>
                <w:i/>
                <w:iCs/>
              </w:rPr>
              <w:t>Problems with organisation</w:t>
            </w:r>
          </w:p>
          <w:p w14:paraId="2971381D" w14:textId="77777777" w:rsidR="009C493C" w:rsidRPr="005818B2" w:rsidRDefault="009C493C" w:rsidP="00696213">
            <w:pPr>
              <w:rPr>
                <w:rFonts w:ascii="Arial" w:hAnsi="Arial" w:cs="Arial"/>
                <w:i/>
                <w:iCs/>
              </w:rPr>
            </w:pPr>
            <w:r w:rsidRPr="005818B2">
              <w:rPr>
                <w:rFonts w:ascii="Arial" w:hAnsi="Arial" w:cs="Arial"/>
                <w:i/>
                <w:iCs/>
              </w:rPr>
              <w:t>Impaired attention</w:t>
            </w:r>
          </w:p>
          <w:p w14:paraId="77826FD9" w14:textId="77777777" w:rsidR="009C493C" w:rsidRPr="005818B2" w:rsidRDefault="009C493C" w:rsidP="00696213">
            <w:pPr>
              <w:rPr>
                <w:rFonts w:ascii="Arial" w:hAnsi="Arial" w:cs="Arial"/>
                <w:i/>
                <w:iCs/>
              </w:rPr>
            </w:pPr>
            <w:r w:rsidRPr="005818B2">
              <w:rPr>
                <w:rFonts w:ascii="Arial" w:hAnsi="Arial" w:cs="Arial"/>
                <w:i/>
                <w:iCs/>
              </w:rPr>
              <w:t>Perception problems</w:t>
            </w:r>
          </w:p>
          <w:p w14:paraId="6209C454" w14:textId="77777777" w:rsidR="009C493C" w:rsidRPr="005818B2" w:rsidRDefault="009C493C" w:rsidP="00696213">
            <w:pPr>
              <w:rPr>
                <w:rFonts w:ascii="Arial" w:hAnsi="Arial" w:cs="Arial"/>
              </w:rPr>
            </w:pPr>
            <w:r w:rsidRPr="005818B2">
              <w:rPr>
                <w:rFonts w:ascii="Arial" w:hAnsi="Arial" w:cs="Arial"/>
              </w:rPr>
              <w:t>Argumentative</w:t>
            </w:r>
          </w:p>
          <w:p w14:paraId="2BBDA4F5" w14:textId="77777777" w:rsidR="009C493C" w:rsidRPr="005818B2" w:rsidRDefault="009C493C" w:rsidP="00696213">
            <w:pPr>
              <w:rPr>
                <w:rFonts w:ascii="Arial" w:hAnsi="Arial" w:cs="Arial"/>
              </w:rPr>
            </w:pPr>
            <w:r w:rsidRPr="005818B2">
              <w:rPr>
                <w:rFonts w:ascii="Arial" w:hAnsi="Arial" w:cs="Arial"/>
              </w:rPr>
              <w:t>Over-reacting</w:t>
            </w:r>
          </w:p>
          <w:p w14:paraId="256E07B3" w14:textId="77777777" w:rsidR="009C493C" w:rsidRPr="005818B2" w:rsidRDefault="009C493C" w:rsidP="00696213">
            <w:pPr>
              <w:rPr>
                <w:rFonts w:ascii="Arial" w:hAnsi="Arial" w:cs="Arial"/>
                <w:i/>
                <w:iCs/>
              </w:rPr>
            </w:pPr>
            <w:r w:rsidRPr="005818B2">
              <w:rPr>
                <w:rFonts w:ascii="Arial" w:hAnsi="Arial" w:cs="Arial"/>
                <w:i/>
                <w:iCs/>
              </w:rPr>
              <w:t xml:space="preserve">Sensitivity to light, sound, clothes, touch (or crave) </w:t>
            </w:r>
          </w:p>
        </w:tc>
        <w:tc>
          <w:tcPr>
            <w:tcW w:w="4247" w:type="dxa"/>
            <w:gridSpan w:val="2"/>
          </w:tcPr>
          <w:p w14:paraId="092A1674" w14:textId="77777777" w:rsidR="009C493C" w:rsidRPr="005818B2" w:rsidRDefault="009C493C" w:rsidP="00696213">
            <w:pPr>
              <w:rPr>
                <w:rFonts w:ascii="Arial" w:hAnsi="Arial" w:cs="Arial"/>
                <w:b/>
                <w:bCs/>
              </w:rPr>
            </w:pPr>
            <w:r w:rsidRPr="005818B2">
              <w:rPr>
                <w:rFonts w:ascii="Arial" w:hAnsi="Arial" w:cs="Arial"/>
                <w:b/>
                <w:bCs/>
              </w:rPr>
              <w:t>Impulsions and ‘</w:t>
            </w:r>
            <w:proofErr w:type="spellStart"/>
            <w:r w:rsidRPr="005818B2">
              <w:rPr>
                <w:rFonts w:ascii="Arial" w:hAnsi="Arial" w:cs="Arial"/>
                <w:b/>
                <w:bCs/>
              </w:rPr>
              <w:t>compultics</w:t>
            </w:r>
            <w:proofErr w:type="spellEnd"/>
            <w:r w:rsidRPr="005818B2">
              <w:rPr>
                <w:rFonts w:ascii="Arial" w:hAnsi="Arial" w:cs="Arial"/>
                <w:b/>
                <w:bCs/>
              </w:rPr>
              <w:t>’</w:t>
            </w:r>
          </w:p>
          <w:p w14:paraId="2EAC0B00" w14:textId="77777777" w:rsidR="009C493C" w:rsidRPr="005818B2" w:rsidRDefault="009C493C" w:rsidP="00696213">
            <w:pPr>
              <w:rPr>
                <w:rFonts w:ascii="Arial" w:hAnsi="Arial" w:cs="Arial"/>
              </w:rPr>
            </w:pPr>
            <w:r w:rsidRPr="005818B2">
              <w:rPr>
                <w:rFonts w:ascii="Arial" w:hAnsi="Arial" w:cs="Arial"/>
              </w:rPr>
              <w:t>Intrusive thoughts</w:t>
            </w:r>
          </w:p>
          <w:p w14:paraId="192ED4F2" w14:textId="77777777" w:rsidR="009C493C" w:rsidRPr="005818B2" w:rsidRDefault="009C493C" w:rsidP="00696213">
            <w:pPr>
              <w:rPr>
                <w:rFonts w:ascii="Arial" w:hAnsi="Arial" w:cs="Arial"/>
              </w:rPr>
            </w:pPr>
            <w:r w:rsidRPr="005818B2">
              <w:rPr>
                <w:rFonts w:ascii="Arial" w:hAnsi="Arial" w:cs="Arial"/>
              </w:rPr>
              <w:t>Counting objects/actions</w:t>
            </w:r>
          </w:p>
          <w:p w14:paraId="34AC0881" w14:textId="77777777" w:rsidR="009C493C" w:rsidRPr="005818B2" w:rsidRDefault="009C493C" w:rsidP="00696213">
            <w:pPr>
              <w:rPr>
                <w:rFonts w:ascii="Arial" w:hAnsi="Arial" w:cs="Arial"/>
                <w:i/>
                <w:iCs/>
              </w:rPr>
            </w:pPr>
            <w:r w:rsidRPr="005818B2">
              <w:rPr>
                <w:rFonts w:ascii="Arial" w:hAnsi="Arial" w:cs="Arial"/>
                <w:i/>
                <w:iCs/>
              </w:rPr>
              <w:t xml:space="preserve">Constant repetition to get something </w:t>
            </w:r>
            <w:proofErr w:type="gramStart"/>
            <w:r w:rsidRPr="005818B2">
              <w:rPr>
                <w:rFonts w:ascii="Arial" w:hAnsi="Arial" w:cs="Arial"/>
                <w:i/>
                <w:iCs/>
              </w:rPr>
              <w:t>right</w:t>
            </w:r>
            <w:proofErr w:type="gramEnd"/>
            <w:r w:rsidRPr="005818B2">
              <w:rPr>
                <w:rFonts w:ascii="Arial" w:hAnsi="Arial" w:cs="Arial"/>
                <w:i/>
                <w:iCs/>
              </w:rPr>
              <w:t xml:space="preserve"> </w:t>
            </w:r>
          </w:p>
          <w:p w14:paraId="46CF065E" w14:textId="77777777" w:rsidR="009C493C" w:rsidRPr="005818B2" w:rsidRDefault="009C493C" w:rsidP="00696213">
            <w:pPr>
              <w:rPr>
                <w:rFonts w:ascii="Arial" w:hAnsi="Arial" w:cs="Arial"/>
              </w:rPr>
            </w:pPr>
            <w:r w:rsidRPr="005818B2">
              <w:rPr>
                <w:rFonts w:ascii="Arial" w:hAnsi="Arial" w:cs="Arial"/>
              </w:rPr>
              <w:t>Smell things</w:t>
            </w:r>
          </w:p>
          <w:p w14:paraId="0F342542" w14:textId="77777777" w:rsidR="009C493C" w:rsidRPr="005818B2" w:rsidRDefault="009C493C" w:rsidP="00696213">
            <w:pPr>
              <w:rPr>
                <w:rFonts w:ascii="Arial" w:hAnsi="Arial" w:cs="Arial"/>
              </w:rPr>
            </w:pPr>
            <w:r w:rsidRPr="005818B2">
              <w:rPr>
                <w:rFonts w:ascii="Arial" w:hAnsi="Arial" w:cs="Arial"/>
              </w:rPr>
              <w:t>Aggressive thoughts</w:t>
            </w:r>
          </w:p>
          <w:p w14:paraId="5E861809" w14:textId="77777777" w:rsidR="009C493C" w:rsidRPr="005818B2" w:rsidRDefault="009C493C" w:rsidP="00696213">
            <w:pPr>
              <w:rPr>
                <w:rFonts w:ascii="Arial" w:hAnsi="Arial" w:cs="Arial"/>
              </w:rPr>
            </w:pPr>
            <w:r w:rsidRPr="005818B2">
              <w:rPr>
                <w:rFonts w:ascii="Arial" w:hAnsi="Arial" w:cs="Arial"/>
              </w:rPr>
              <w:t>Context sensitive comments (</w:t>
            </w:r>
            <w:proofErr w:type="gramStart"/>
            <w:r w:rsidRPr="005818B2">
              <w:rPr>
                <w:rFonts w:ascii="Arial" w:hAnsi="Arial" w:cs="Arial"/>
              </w:rPr>
              <w:t>e.g.</w:t>
            </w:r>
            <w:proofErr w:type="gramEnd"/>
            <w:r w:rsidRPr="005818B2">
              <w:rPr>
                <w:rFonts w:ascii="Arial" w:hAnsi="Arial" w:cs="Arial"/>
              </w:rPr>
              <w:t xml:space="preserve"> ‘that’s stupid’)</w:t>
            </w:r>
          </w:p>
        </w:tc>
      </w:tr>
      <w:tr w:rsidR="009C493C" w:rsidRPr="005818B2" w14:paraId="78D870FF" w14:textId="77777777" w:rsidTr="00696213">
        <w:trPr>
          <w:trHeight w:val="4440"/>
        </w:trPr>
        <w:tc>
          <w:tcPr>
            <w:tcW w:w="8494" w:type="dxa"/>
            <w:gridSpan w:val="4"/>
          </w:tcPr>
          <w:p w14:paraId="2D10DD36" w14:textId="77777777" w:rsidR="009C493C" w:rsidRPr="005818B2" w:rsidRDefault="009C493C" w:rsidP="00696213">
            <w:pPr>
              <w:rPr>
                <w:rFonts w:ascii="Arial" w:hAnsi="Arial" w:cs="Arial"/>
                <w:b/>
                <w:bCs/>
              </w:rPr>
            </w:pPr>
            <w:r w:rsidRPr="005818B2">
              <w:rPr>
                <w:rFonts w:ascii="Arial" w:hAnsi="Arial" w:cs="Arial"/>
                <w:b/>
                <w:bCs/>
              </w:rPr>
              <w:t>Notable Symptom Manifestations</w:t>
            </w:r>
          </w:p>
          <w:p w14:paraId="7B03300A" w14:textId="77777777" w:rsidR="009C493C" w:rsidRPr="005818B2" w:rsidRDefault="009C493C" w:rsidP="00696213">
            <w:pPr>
              <w:rPr>
                <w:rFonts w:ascii="Arial" w:hAnsi="Arial" w:cs="Arial"/>
              </w:rPr>
            </w:pPr>
            <w:r w:rsidRPr="005818B2">
              <w:rPr>
                <w:rFonts w:ascii="Arial" w:hAnsi="Arial" w:cs="Arial"/>
                <w:u w:val="single"/>
              </w:rPr>
              <w:t>Coprolalia</w:t>
            </w:r>
            <w:r w:rsidRPr="005818B2">
              <w:rPr>
                <w:rFonts w:ascii="Arial" w:hAnsi="Arial" w:cs="Arial"/>
              </w:rPr>
              <w:t xml:space="preserve"> -obscene words/phrases; sexist/racist slurs; derogatory/socially inappropriate statements,</w:t>
            </w:r>
          </w:p>
          <w:p w14:paraId="4456DE27" w14:textId="77777777" w:rsidR="009C493C" w:rsidRPr="005818B2" w:rsidRDefault="009C493C" w:rsidP="00696213">
            <w:pPr>
              <w:rPr>
                <w:rFonts w:ascii="Arial" w:hAnsi="Arial" w:cs="Arial"/>
              </w:rPr>
            </w:pPr>
            <w:r w:rsidRPr="005818B2">
              <w:rPr>
                <w:rFonts w:ascii="Arial" w:hAnsi="Arial" w:cs="Arial"/>
                <w:u w:val="single"/>
              </w:rPr>
              <w:t>Copropraxia</w:t>
            </w:r>
            <w:r w:rsidRPr="005818B2">
              <w:rPr>
                <w:rFonts w:ascii="Arial" w:hAnsi="Arial" w:cs="Arial"/>
              </w:rPr>
              <w:t xml:space="preserve">- hugging/kissing; ‘giving the finger’, invading personal space; inappropriate </w:t>
            </w:r>
            <w:proofErr w:type="gramStart"/>
            <w:r w:rsidRPr="005818B2">
              <w:rPr>
                <w:rFonts w:ascii="Arial" w:hAnsi="Arial" w:cs="Arial"/>
              </w:rPr>
              <w:t>touch</w:t>
            </w:r>
            <w:proofErr w:type="gramEnd"/>
          </w:p>
          <w:p w14:paraId="53955502" w14:textId="77777777" w:rsidR="009C493C" w:rsidRPr="005818B2" w:rsidRDefault="009C493C" w:rsidP="00696213">
            <w:pPr>
              <w:rPr>
                <w:rFonts w:ascii="Arial" w:hAnsi="Arial" w:cs="Arial"/>
              </w:rPr>
            </w:pPr>
            <w:r w:rsidRPr="005818B2">
              <w:rPr>
                <w:rFonts w:ascii="Arial" w:hAnsi="Arial" w:cs="Arial"/>
                <w:u w:val="single"/>
              </w:rPr>
              <w:t>Palilalia and echolalia</w:t>
            </w:r>
            <w:r w:rsidRPr="005818B2">
              <w:rPr>
                <w:rFonts w:ascii="Arial" w:hAnsi="Arial" w:cs="Arial"/>
              </w:rPr>
              <w:t>- repeating one’s own or others’ words/</w:t>
            </w:r>
            <w:proofErr w:type="gramStart"/>
            <w:r w:rsidRPr="005818B2">
              <w:rPr>
                <w:rFonts w:ascii="Arial" w:hAnsi="Arial" w:cs="Arial"/>
              </w:rPr>
              <w:t>phrases</w:t>
            </w:r>
            <w:proofErr w:type="gramEnd"/>
          </w:p>
          <w:p w14:paraId="22EB1B93" w14:textId="77777777" w:rsidR="009C493C" w:rsidRPr="005818B2" w:rsidRDefault="009C493C" w:rsidP="00696213">
            <w:pPr>
              <w:rPr>
                <w:rFonts w:ascii="Arial" w:hAnsi="Arial" w:cs="Arial"/>
              </w:rPr>
            </w:pPr>
            <w:r w:rsidRPr="005818B2">
              <w:rPr>
                <w:rFonts w:ascii="Arial" w:hAnsi="Arial" w:cs="Arial"/>
              </w:rPr>
              <w:t>Echopraxia- repeating others’ movements</w:t>
            </w:r>
          </w:p>
          <w:p w14:paraId="308D94D2" w14:textId="77777777" w:rsidR="009C493C" w:rsidRPr="005818B2" w:rsidRDefault="009C493C" w:rsidP="00696213">
            <w:pPr>
              <w:rPr>
                <w:rFonts w:ascii="Arial" w:hAnsi="Arial" w:cs="Arial"/>
              </w:rPr>
            </w:pPr>
            <w:r w:rsidRPr="005818B2">
              <w:rPr>
                <w:rFonts w:ascii="Arial" w:hAnsi="Arial" w:cs="Arial"/>
                <w:u w:val="single"/>
              </w:rPr>
              <w:t>Obsessive thoughts and compulsive rituals</w:t>
            </w:r>
            <w:r w:rsidRPr="005818B2">
              <w:rPr>
                <w:rFonts w:ascii="Arial" w:hAnsi="Arial" w:cs="Arial"/>
              </w:rPr>
              <w:t>- P</w:t>
            </w:r>
            <w:r w:rsidRPr="005818B2">
              <w:rPr>
                <w:rFonts w:ascii="Arial" w:hAnsi="Arial" w:cs="Arial"/>
                <w:i/>
                <w:iCs/>
              </w:rPr>
              <w:t>erfectionism</w:t>
            </w:r>
            <w:r w:rsidRPr="005818B2">
              <w:rPr>
                <w:rFonts w:ascii="Arial" w:hAnsi="Arial" w:cs="Arial"/>
              </w:rPr>
              <w:t xml:space="preserve">; focus on patterns; line things up; voices in head; rituals; concern with own </w:t>
            </w:r>
            <w:proofErr w:type="gramStart"/>
            <w:r w:rsidRPr="005818B2">
              <w:rPr>
                <w:rFonts w:ascii="Arial" w:hAnsi="Arial" w:cs="Arial"/>
              </w:rPr>
              <w:t>health</w:t>
            </w:r>
            <w:proofErr w:type="gramEnd"/>
          </w:p>
          <w:p w14:paraId="4292FB87" w14:textId="77777777" w:rsidR="009C493C" w:rsidRPr="005818B2" w:rsidRDefault="009C493C" w:rsidP="00696213">
            <w:pPr>
              <w:rPr>
                <w:rFonts w:ascii="Arial" w:hAnsi="Arial" w:cs="Arial"/>
                <w:b/>
                <w:bCs/>
              </w:rPr>
            </w:pPr>
          </w:p>
          <w:p w14:paraId="1BC84F93" w14:textId="77777777" w:rsidR="009C493C" w:rsidRPr="005818B2" w:rsidRDefault="009C493C" w:rsidP="00696213">
            <w:pPr>
              <w:rPr>
                <w:rFonts w:ascii="Arial" w:hAnsi="Arial" w:cs="Arial"/>
                <w:b/>
                <w:bCs/>
              </w:rPr>
            </w:pPr>
            <w:r w:rsidRPr="005818B2">
              <w:rPr>
                <w:rFonts w:ascii="Arial" w:hAnsi="Arial" w:cs="Arial"/>
                <w:b/>
                <w:bCs/>
              </w:rPr>
              <w:t>Commonly Occurring with Tic Disorders:</w:t>
            </w:r>
          </w:p>
          <w:p w14:paraId="6EA17299" w14:textId="77777777" w:rsidR="009C493C" w:rsidRPr="005818B2" w:rsidRDefault="009C493C" w:rsidP="00696213">
            <w:pPr>
              <w:rPr>
                <w:rFonts w:ascii="Arial" w:hAnsi="Arial" w:cs="Arial"/>
              </w:rPr>
            </w:pPr>
            <w:r w:rsidRPr="005818B2">
              <w:rPr>
                <w:rFonts w:ascii="Arial" w:hAnsi="Arial" w:cs="Arial"/>
                <w:i/>
                <w:iCs/>
              </w:rPr>
              <w:t>Attention Deficit Hyperactivity Disorder-</w:t>
            </w:r>
            <w:proofErr w:type="gramStart"/>
            <w:r w:rsidRPr="005818B2">
              <w:rPr>
                <w:rFonts w:ascii="Arial" w:hAnsi="Arial" w:cs="Arial"/>
              </w:rPr>
              <w:t>ADHD;</w:t>
            </w:r>
            <w:proofErr w:type="gramEnd"/>
            <w:r w:rsidRPr="005818B2">
              <w:rPr>
                <w:rFonts w:ascii="Arial" w:hAnsi="Arial" w:cs="Arial"/>
              </w:rPr>
              <w:t xml:space="preserve">  </w:t>
            </w:r>
          </w:p>
          <w:p w14:paraId="42B63A43" w14:textId="77777777" w:rsidR="009C493C" w:rsidRPr="005818B2" w:rsidRDefault="009C493C" w:rsidP="00696213">
            <w:pPr>
              <w:rPr>
                <w:rFonts w:ascii="Arial" w:hAnsi="Arial" w:cs="Arial"/>
              </w:rPr>
            </w:pPr>
            <w:r w:rsidRPr="005818B2">
              <w:rPr>
                <w:rFonts w:ascii="Arial" w:hAnsi="Arial" w:cs="Arial"/>
                <w:i/>
                <w:iCs/>
              </w:rPr>
              <w:t>Obsessive Compulsive Disorder-</w:t>
            </w:r>
            <w:r w:rsidRPr="005818B2">
              <w:rPr>
                <w:rFonts w:ascii="Arial" w:hAnsi="Arial" w:cs="Arial"/>
              </w:rPr>
              <w:t xml:space="preserve"> OCD</w:t>
            </w:r>
          </w:p>
          <w:p w14:paraId="63E5FEB8" w14:textId="77777777" w:rsidR="009C493C" w:rsidRPr="005818B2" w:rsidRDefault="009C493C" w:rsidP="00696213">
            <w:pPr>
              <w:rPr>
                <w:rFonts w:ascii="Arial" w:hAnsi="Arial" w:cs="Arial"/>
              </w:rPr>
            </w:pPr>
            <w:r w:rsidRPr="005818B2">
              <w:rPr>
                <w:rFonts w:ascii="Arial" w:hAnsi="Arial" w:cs="Arial"/>
                <w:i/>
                <w:iCs/>
              </w:rPr>
              <w:t>Social Communication Disorder</w:t>
            </w:r>
            <w:r w:rsidRPr="005818B2">
              <w:rPr>
                <w:rFonts w:ascii="Arial" w:hAnsi="Arial" w:cs="Arial"/>
              </w:rPr>
              <w:t xml:space="preserve"> -</w:t>
            </w:r>
            <w:proofErr w:type="gramStart"/>
            <w:r w:rsidRPr="005818B2">
              <w:rPr>
                <w:rFonts w:ascii="Arial" w:hAnsi="Arial" w:cs="Arial"/>
              </w:rPr>
              <w:t>SCD;</w:t>
            </w:r>
            <w:proofErr w:type="gramEnd"/>
            <w:r w:rsidRPr="005818B2">
              <w:rPr>
                <w:rFonts w:ascii="Arial" w:hAnsi="Arial" w:cs="Arial"/>
              </w:rPr>
              <w:t xml:space="preserve"> </w:t>
            </w:r>
          </w:p>
          <w:p w14:paraId="0969C5A5" w14:textId="77777777" w:rsidR="009C493C" w:rsidRPr="005818B2" w:rsidRDefault="009C493C" w:rsidP="00696213">
            <w:pPr>
              <w:rPr>
                <w:rFonts w:ascii="Arial" w:hAnsi="Arial" w:cs="Arial"/>
              </w:rPr>
            </w:pPr>
            <w:r w:rsidRPr="005818B2">
              <w:rPr>
                <w:rFonts w:ascii="Arial" w:hAnsi="Arial" w:cs="Arial"/>
                <w:i/>
                <w:iCs/>
              </w:rPr>
              <w:t>Pathological Demand Avoidance-</w:t>
            </w:r>
            <w:proofErr w:type="gramStart"/>
            <w:r w:rsidRPr="005818B2">
              <w:rPr>
                <w:rFonts w:ascii="Arial" w:hAnsi="Arial" w:cs="Arial"/>
              </w:rPr>
              <w:t>PDA;</w:t>
            </w:r>
            <w:proofErr w:type="gramEnd"/>
          </w:p>
          <w:p w14:paraId="39CFF487" w14:textId="687E233B" w:rsidR="009C493C" w:rsidRDefault="00577415" w:rsidP="00696213">
            <w:pPr>
              <w:rPr>
                <w:rFonts w:ascii="Arial" w:hAnsi="Arial" w:cs="Arial"/>
                <w:i/>
                <w:iCs/>
              </w:rPr>
            </w:pPr>
            <w:r>
              <w:rPr>
                <w:rFonts w:ascii="Arial" w:hAnsi="Arial" w:cs="Arial"/>
                <w:i/>
                <w:iCs/>
              </w:rPr>
              <w:t xml:space="preserve">Anxiety; </w:t>
            </w:r>
            <w:r w:rsidR="009C493C" w:rsidRPr="005818B2">
              <w:rPr>
                <w:rFonts w:ascii="Arial" w:hAnsi="Arial" w:cs="Arial"/>
                <w:i/>
                <w:iCs/>
              </w:rPr>
              <w:t>Dyslexia;</w:t>
            </w:r>
            <w:r w:rsidR="009C493C" w:rsidRPr="005818B2">
              <w:rPr>
                <w:rFonts w:ascii="Arial" w:hAnsi="Arial" w:cs="Arial"/>
              </w:rPr>
              <w:t xml:space="preserve"> Dysgraphia; </w:t>
            </w:r>
            <w:r w:rsidR="009C493C" w:rsidRPr="005818B2">
              <w:rPr>
                <w:rFonts w:ascii="Arial" w:hAnsi="Arial" w:cs="Arial"/>
                <w:i/>
                <w:iCs/>
              </w:rPr>
              <w:t>Dyscalculia</w:t>
            </w:r>
            <w:r w:rsidR="009C493C" w:rsidRPr="005818B2">
              <w:rPr>
                <w:rFonts w:ascii="Arial" w:hAnsi="Arial" w:cs="Arial"/>
              </w:rPr>
              <w:t xml:space="preserve">; </w:t>
            </w:r>
            <w:r w:rsidR="009C493C" w:rsidRPr="005818B2">
              <w:rPr>
                <w:rFonts w:ascii="Arial" w:hAnsi="Arial" w:cs="Arial"/>
                <w:i/>
                <w:iCs/>
              </w:rPr>
              <w:t>mood disorders;</w:t>
            </w:r>
            <w:r w:rsidR="009C493C" w:rsidRPr="005818B2">
              <w:rPr>
                <w:rFonts w:ascii="Arial" w:hAnsi="Arial" w:cs="Arial"/>
              </w:rPr>
              <w:t xml:space="preserve"> </w:t>
            </w:r>
            <w:r w:rsidR="009C493C" w:rsidRPr="005818B2">
              <w:rPr>
                <w:rFonts w:ascii="Arial" w:hAnsi="Arial" w:cs="Arial"/>
                <w:i/>
                <w:iCs/>
              </w:rPr>
              <w:t>Executive Dysfunction</w:t>
            </w:r>
            <w:r w:rsidR="009C493C" w:rsidRPr="005818B2">
              <w:rPr>
                <w:rFonts w:ascii="Arial" w:hAnsi="Arial" w:cs="Arial"/>
              </w:rPr>
              <w:t xml:space="preserve">; sleep problems; migraine; </w:t>
            </w:r>
            <w:r w:rsidR="009C493C" w:rsidRPr="005818B2">
              <w:rPr>
                <w:rFonts w:ascii="Arial" w:hAnsi="Arial" w:cs="Arial"/>
                <w:i/>
                <w:iCs/>
              </w:rPr>
              <w:t>processing speed disorders</w:t>
            </w:r>
            <w:r w:rsidR="009C493C" w:rsidRPr="005818B2">
              <w:rPr>
                <w:rFonts w:ascii="Arial" w:hAnsi="Arial" w:cs="Arial"/>
              </w:rPr>
              <w:t xml:space="preserve">; </w:t>
            </w:r>
            <w:r w:rsidR="009C493C" w:rsidRPr="005818B2">
              <w:rPr>
                <w:rFonts w:ascii="Arial" w:hAnsi="Arial" w:cs="Arial"/>
                <w:i/>
                <w:iCs/>
              </w:rPr>
              <w:t>social skills deficit</w:t>
            </w:r>
            <w:r w:rsidR="009C493C" w:rsidRPr="005818B2">
              <w:rPr>
                <w:rFonts w:ascii="Arial" w:hAnsi="Arial" w:cs="Arial"/>
              </w:rPr>
              <w:t xml:space="preserve">; </w:t>
            </w:r>
            <w:proofErr w:type="gramStart"/>
            <w:r w:rsidR="009C493C" w:rsidRPr="005818B2">
              <w:rPr>
                <w:rFonts w:ascii="Arial" w:hAnsi="Arial" w:cs="Arial"/>
                <w:i/>
                <w:iCs/>
              </w:rPr>
              <w:t>dysautonomia</w:t>
            </w:r>
            <w:r>
              <w:rPr>
                <w:rFonts w:ascii="Arial" w:hAnsi="Arial" w:cs="Arial"/>
                <w:i/>
                <w:iCs/>
              </w:rPr>
              <w:t>;</w:t>
            </w:r>
            <w:proofErr w:type="gramEnd"/>
          </w:p>
          <w:p w14:paraId="7C33BDA8" w14:textId="12C3560E" w:rsidR="00577415" w:rsidRPr="005818B2" w:rsidRDefault="00577415" w:rsidP="00696213">
            <w:pPr>
              <w:rPr>
                <w:rFonts w:ascii="Arial" w:hAnsi="Arial" w:cs="Arial"/>
              </w:rPr>
            </w:pPr>
          </w:p>
          <w:p w14:paraId="79E4B19C" w14:textId="77777777" w:rsidR="009C493C" w:rsidRPr="005818B2" w:rsidRDefault="009C493C" w:rsidP="00696213">
            <w:pPr>
              <w:rPr>
                <w:rFonts w:ascii="Arial" w:hAnsi="Arial" w:cs="Arial"/>
              </w:rPr>
            </w:pPr>
          </w:p>
          <w:p w14:paraId="557EB451" w14:textId="77777777" w:rsidR="009C493C" w:rsidRPr="005818B2" w:rsidRDefault="009C493C" w:rsidP="00696213">
            <w:pPr>
              <w:rPr>
                <w:rFonts w:ascii="Arial" w:hAnsi="Arial" w:cs="Arial"/>
              </w:rPr>
            </w:pPr>
            <w:r w:rsidRPr="005818B2">
              <w:rPr>
                <w:rFonts w:ascii="Arial" w:hAnsi="Arial" w:cs="Arial"/>
              </w:rPr>
              <w:t>(The Neurodiversity Foundation, 2022).</w:t>
            </w:r>
          </w:p>
        </w:tc>
      </w:tr>
      <w:tr w:rsidR="009C493C" w:rsidRPr="005818B2" w14:paraId="5306FC4E" w14:textId="77777777" w:rsidTr="00696213">
        <w:trPr>
          <w:trHeight w:val="63"/>
        </w:trPr>
        <w:tc>
          <w:tcPr>
            <w:tcW w:w="8494" w:type="dxa"/>
            <w:gridSpan w:val="4"/>
          </w:tcPr>
          <w:p w14:paraId="2273E438" w14:textId="77777777" w:rsidR="009C493C" w:rsidRPr="005818B2" w:rsidRDefault="009C493C" w:rsidP="00696213">
            <w:pPr>
              <w:rPr>
                <w:rFonts w:ascii="Arial" w:hAnsi="Arial" w:cs="Arial"/>
                <w:b/>
                <w:bCs/>
              </w:rPr>
            </w:pPr>
          </w:p>
        </w:tc>
      </w:tr>
    </w:tbl>
    <w:p w14:paraId="66D62E0A" w14:textId="0FA4E4E1" w:rsidR="00482D3E" w:rsidRPr="00FC438A" w:rsidRDefault="009C493C" w:rsidP="009C493C">
      <w:pPr>
        <w:rPr>
          <w:rFonts w:ascii="Arial" w:hAnsi="Arial" w:cs="Arial"/>
        </w:rPr>
      </w:pPr>
      <w:r w:rsidRPr="005818B2">
        <w:rPr>
          <w:rFonts w:ascii="Arial" w:hAnsi="Arial" w:cs="Arial"/>
        </w:rPr>
        <w:t xml:space="preserve">NB those in italics are ones I find particularly pertinent for singers. </w:t>
      </w:r>
    </w:p>
    <w:p w14:paraId="17A4AFEB" w14:textId="42B64DDF" w:rsidR="0031218E" w:rsidRDefault="009C493C" w:rsidP="009C493C">
      <w:pPr>
        <w:rPr>
          <w:rFonts w:ascii="Arial" w:hAnsi="Arial" w:cs="Arial"/>
          <w:b/>
          <w:bCs/>
        </w:rPr>
      </w:pPr>
      <w:r w:rsidRPr="0031218E">
        <w:rPr>
          <w:rFonts w:ascii="Arial" w:hAnsi="Arial" w:cs="Arial"/>
          <w:b/>
          <w:bCs/>
        </w:rPr>
        <w:lastRenderedPageBreak/>
        <w:t>Appendix B</w:t>
      </w:r>
    </w:p>
    <w:p w14:paraId="6C18A126" w14:textId="77777777" w:rsidR="0031218E" w:rsidRDefault="0031218E" w:rsidP="009C493C">
      <w:pPr>
        <w:rPr>
          <w:rFonts w:ascii="Arial" w:hAnsi="Arial" w:cs="Arial"/>
          <w:b/>
          <w:bCs/>
        </w:rPr>
      </w:pPr>
    </w:p>
    <w:p w14:paraId="481C4932" w14:textId="23FD81F8" w:rsidR="009C493C" w:rsidRPr="0031218E" w:rsidRDefault="009C493C" w:rsidP="009C493C">
      <w:pPr>
        <w:rPr>
          <w:rFonts w:ascii="Arial" w:hAnsi="Arial" w:cs="Arial"/>
          <w:b/>
          <w:bCs/>
        </w:rPr>
      </w:pPr>
      <w:r w:rsidRPr="0031218E">
        <w:rPr>
          <w:rFonts w:ascii="Arial" w:hAnsi="Arial" w:cs="Arial"/>
          <w:b/>
          <w:bCs/>
        </w:rPr>
        <w:t>Common tic conditions</w:t>
      </w:r>
      <w:r w:rsidR="0031218E">
        <w:rPr>
          <w:rFonts w:ascii="Arial" w:hAnsi="Arial" w:cs="Arial"/>
          <w:b/>
          <w:bCs/>
        </w:rPr>
        <w:t>:</w:t>
      </w:r>
    </w:p>
    <w:p w14:paraId="6C42508D" w14:textId="0AE7C52D" w:rsidR="009C493C" w:rsidRPr="005818B2" w:rsidRDefault="009C493C" w:rsidP="009C493C">
      <w:pPr>
        <w:spacing w:line="360" w:lineRule="auto"/>
        <w:rPr>
          <w:rFonts w:ascii="Arial" w:eastAsia="Calibri" w:hAnsi="Arial" w:cs="Arial"/>
          <w:color w:val="000000" w:themeColor="text1"/>
        </w:rPr>
      </w:pPr>
      <w:r w:rsidRPr="005818B2">
        <w:rPr>
          <w:rFonts w:ascii="Arial" w:eastAsia="Calibri" w:hAnsi="Arial" w:cs="Arial"/>
          <w:b/>
          <w:bCs/>
          <w:color w:val="000000" w:themeColor="text1"/>
        </w:rPr>
        <w:t>Tourette’s Syndrome</w:t>
      </w:r>
      <w:r w:rsidRPr="005818B2">
        <w:rPr>
          <w:rFonts w:ascii="Arial" w:eastAsia="Calibri" w:hAnsi="Arial" w:cs="Arial"/>
          <w:color w:val="000000" w:themeColor="text1"/>
        </w:rPr>
        <w:t xml:space="preserve"> – a genetic, neurological disorder; vocal and motor tics must be     present for 12 months or more to diagnose. Approximately 1% of children reportedly have Tourette’s Syndrome.  Despite misconceptions, swearing tics (coprolalia) only affect a small proportion.  Onset is typically around age 6-10 and it is more common in boys. Some cases persist into adulthood, although symptoms ease in many cases. </w:t>
      </w:r>
    </w:p>
    <w:p w14:paraId="47192CC8" w14:textId="558EB6D0" w:rsidR="009C493C" w:rsidRPr="005818B2" w:rsidRDefault="009C493C" w:rsidP="009C493C">
      <w:pPr>
        <w:spacing w:line="360" w:lineRule="auto"/>
        <w:rPr>
          <w:rFonts w:ascii="Arial" w:eastAsia="Calibri" w:hAnsi="Arial" w:cs="Arial"/>
        </w:rPr>
      </w:pPr>
      <w:r w:rsidRPr="005818B2">
        <w:rPr>
          <w:rFonts w:ascii="Arial" w:eastAsia="Calibri" w:hAnsi="Arial" w:cs="Arial"/>
          <w:b/>
          <w:bCs/>
          <w:color w:val="000000" w:themeColor="text1"/>
        </w:rPr>
        <w:t>Transient Tic Disorder</w:t>
      </w:r>
      <w:r w:rsidRPr="005818B2">
        <w:rPr>
          <w:rFonts w:ascii="Arial" w:eastAsia="Calibri" w:hAnsi="Arial" w:cs="Arial"/>
          <w:color w:val="000000" w:themeColor="text1"/>
        </w:rPr>
        <w:t xml:space="preserve">- </w:t>
      </w:r>
      <w:r w:rsidR="00D07C5C" w:rsidRPr="005818B2">
        <w:rPr>
          <w:rFonts w:ascii="Arial" w:eastAsia="Calibri" w:hAnsi="Arial" w:cs="Arial"/>
          <w:color w:val="000000" w:themeColor="text1"/>
        </w:rPr>
        <w:t xml:space="preserve">motor or vocal </w:t>
      </w:r>
      <w:r w:rsidRPr="005818B2">
        <w:rPr>
          <w:rFonts w:ascii="Arial" w:eastAsia="Calibri" w:hAnsi="Arial" w:cs="Arial"/>
          <w:color w:val="000000" w:themeColor="text1"/>
        </w:rPr>
        <w:t>tics persisting for less than 12 months.</w:t>
      </w:r>
    </w:p>
    <w:p w14:paraId="2BD7CAC0" w14:textId="69FBBA79" w:rsidR="009C493C" w:rsidRPr="005818B2" w:rsidRDefault="009C493C" w:rsidP="009C493C">
      <w:pPr>
        <w:spacing w:line="360" w:lineRule="auto"/>
        <w:rPr>
          <w:rFonts w:ascii="Arial" w:eastAsia="Calibri" w:hAnsi="Arial" w:cs="Arial"/>
        </w:rPr>
      </w:pPr>
      <w:r w:rsidRPr="005818B2">
        <w:rPr>
          <w:rFonts w:ascii="Arial" w:eastAsia="Calibri" w:hAnsi="Arial" w:cs="Arial"/>
          <w:b/>
          <w:bCs/>
          <w:color w:val="000000" w:themeColor="text1"/>
        </w:rPr>
        <w:t>Persistent/Chronic Tic Disorder</w:t>
      </w:r>
      <w:r w:rsidRPr="005818B2">
        <w:rPr>
          <w:rFonts w:ascii="Arial" w:eastAsia="Calibri" w:hAnsi="Arial" w:cs="Arial"/>
          <w:color w:val="000000" w:themeColor="text1"/>
        </w:rPr>
        <w:t xml:space="preserve">-multiple vocal </w:t>
      </w:r>
      <w:r w:rsidR="00D07C5C" w:rsidRPr="005818B2">
        <w:rPr>
          <w:rFonts w:ascii="Arial" w:eastAsia="Calibri" w:hAnsi="Arial" w:cs="Arial"/>
          <w:color w:val="000000" w:themeColor="text1"/>
        </w:rPr>
        <w:t>and/</w:t>
      </w:r>
      <w:r w:rsidRPr="005818B2">
        <w:rPr>
          <w:rFonts w:ascii="Arial" w:eastAsia="Calibri" w:hAnsi="Arial" w:cs="Arial"/>
          <w:color w:val="000000" w:themeColor="text1"/>
        </w:rPr>
        <w:t>or motor tics for less than 12 months</w:t>
      </w:r>
    </w:p>
    <w:p w14:paraId="1089F647" w14:textId="64ED4E09" w:rsidR="009C493C" w:rsidRPr="005818B2" w:rsidRDefault="009C493C" w:rsidP="009C493C">
      <w:pPr>
        <w:spacing w:line="360" w:lineRule="auto"/>
        <w:rPr>
          <w:rFonts w:ascii="Arial" w:eastAsia="Calibri" w:hAnsi="Arial" w:cs="Arial"/>
          <w:color w:val="000000" w:themeColor="text1"/>
        </w:rPr>
      </w:pPr>
      <w:r w:rsidRPr="005818B2">
        <w:rPr>
          <w:rFonts w:ascii="Arial" w:eastAsia="Calibri" w:hAnsi="Arial" w:cs="Arial"/>
          <w:b/>
          <w:bCs/>
          <w:color w:val="000000" w:themeColor="text1"/>
        </w:rPr>
        <w:t xml:space="preserve">Autistic Spectrum </w:t>
      </w:r>
      <w:proofErr w:type="gramStart"/>
      <w:r w:rsidRPr="005818B2">
        <w:rPr>
          <w:rFonts w:ascii="Arial" w:eastAsia="Calibri" w:hAnsi="Arial" w:cs="Arial"/>
          <w:b/>
          <w:bCs/>
          <w:color w:val="000000" w:themeColor="text1"/>
        </w:rPr>
        <w:t>Disorders(</w:t>
      </w:r>
      <w:proofErr w:type="gramEnd"/>
      <w:r w:rsidRPr="005818B2">
        <w:rPr>
          <w:rFonts w:ascii="Arial" w:eastAsia="Calibri" w:hAnsi="Arial" w:cs="Arial"/>
          <w:b/>
          <w:bCs/>
          <w:color w:val="000000" w:themeColor="text1"/>
        </w:rPr>
        <w:t>ASD)</w:t>
      </w:r>
      <w:r w:rsidRPr="005818B2">
        <w:rPr>
          <w:rFonts w:ascii="Arial" w:eastAsia="Calibri" w:hAnsi="Arial" w:cs="Arial"/>
          <w:color w:val="000000" w:themeColor="text1"/>
        </w:rPr>
        <w:t xml:space="preserve"> -  tics are found in up to 22% of people with ASD        (including Autism and Aspergers)</w:t>
      </w:r>
    </w:p>
    <w:p w14:paraId="4B47FEFC" w14:textId="31F817B3" w:rsidR="00D07C5C" w:rsidRDefault="009C493C" w:rsidP="009C493C">
      <w:pPr>
        <w:spacing w:line="360" w:lineRule="auto"/>
        <w:rPr>
          <w:rFonts w:ascii="Arial" w:eastAsia="Calibri" w:hAnsi="Arial" w:cs="Arial"/>
          <w:color w:val="000000" w:themeColor="text1"/>
        </w:rPr>
      </w:pPr>
      <w:r w:rsidRPr="005818B2">
        <w:rPr>
          <w:rFonts w:ascii="Arial" w:eastAsia="Calibri" w:hAnsi="Arial" w:cs="Arial"/>
          <w:b/>
          <w:bCs/>
          <w:color w:val="000000" w:themeColor="text1"/>
        </w:rPr>
        <w:t>Functional Neurological Disorder (FND)</w:t>
      </w:r>
      <w:r w:rsidRPr="005818B2">
        <w:rPr>
          <w:rFonts w:ascii="Arial" w:eastAsia="Calibri" w:hAnsi="Arial" w:cs="Arial"/>
          <w:color w:val="000000" w:themeColor="text1"/>
        </w:rPr>
        <w:t xml:space="preserve"> – Unlike Tourette's, FND is more common in adolescent girls; tics are a common symptom. Prevalence is estimated to be 2-4 per 1000. Heightened distress during the Covid 10 pandemic reportedly exacerbated symptoms in people with tic disorders, and cases of FND increased rapidly</w:t>
      </w:r>
      <w:r w:rsidR="00D07C5C" w:rsidRPr="005818B2">
        <w:rPr>
          <w:rFonts w:ascii="Arial" w:eastAsia="Calibri" w:hAnsi="Arial" w:cs="Arial"/>
          <w:color w:val="000000" w:themeColor="text1"/>
        </w:rPr>
        <w:t>.</w:t>
      </w:r>
      <w:r w:rsidRPr="005818B2">
        <w:rPr>
          <w:rFonts w:ascii="Arial" w:eastAsia="Calibri" w:hAnsi="Arial" w:cs="Arial"/>
          <w:color w:val="000000" w:themeColor="text1"/>
        </w:rPr>
        <w:t xml:space="preserve"> </w:t>
      </w:r>
    </w:p>
    <w:p w14:paraId="21344E6D" w14:textId="4EB5556D" w:rsidR="00743F6C" w:rsidRPr="00743F6C" w:rsidRDefault="00743F6C" w:rsidP="009C493C">
      <w:pPr>
        <w:spacing w:line="360" w:lineRule="auto"/>
        <w:rPr>
          <w:rFonts w:ascii="Arial" w:hAnsi="Arial" w:cs="Arial"/>
          <w:color w:val="3D3D3D"/>
          <w:shd w:val="clear" w:color="auto" w:fill="FBFBFB"/>
        </w:rPr>
      </w:pPr>
      <w:proofErr w:type="spellStart"/>
      <w:r w:rsidRPr="00743F6C">
        <w:rPr>
          <w:rFonts w:ascii="Arial" w:hAnsi="Arial" w:cs="Arial"/>
          <w:b/>
          <w:bCs/>
          <w:color w:val="3D3D3D"/>
          <w:shd w:val="clear" w:color="auto" w:fill="FBFBFB"/>
        </w:rPr>
        <w:t>Pediatric</w:t>
      </w:r>
      <w:proofErr w:type="spellEnd"/>
      <w:r w:rsidRPr="00743F6C">
        <w:rPr>
          <w:rFonts w:ascii="Arial" w:hAnsi="Arial" w:cs="Arial"/>
          <w:b/>
          <w:bCs/>
          <w:color w:val="3D3D3D"/>
          <w:shd w:val="clear" w:color="auto" w:fill="FBFBFB"/>
        </w:rPr>
        <w:t xml:space="preserve"> Autoimmune Neuropsychiatric Disorders Associated with Streptococcal Infections (PANDAS) and </w:t>
      </w:r>
      <w:proofErr w:type="spellStart"/>
      <w:r w:rsidRPr="00743F6C">
        <w:rPr>
          <w:rFonts w:ascii="Arial" w:hAnsi="Arial" w:cs="Arial"/>
          <w:b/>
          <w:bCs/>
          <w:color w:val="3D3D3D"/>
          <w:shd w:val="clear" w:color="auto" w:fill="FBFBFB"/>
        </w:rPr>
        <w:t>Pediatric</w:t>
      </w:r>
      <w:proofErr w:type="spellEnd"/>
      <w:r w:rsidRPr="00743F6C">
        <w:rPr>
          <w:rFonts w:ascii="Arial" w:hAnsi="Arial" w:cs="Arial"/>
          <w:b/>
          <w:bCs/>
          <w:color w:val="3D3D3D"/>
          <w:shd w:val="clear" w:color="auto" w:fill="FBFBFB"/>
        </w:rPr>
        <w:t xml:space="preserve"> Acute-Onset Neuropsychiatric Syndrome (PANS</w:t>
      </w:r>
      <w:r>
        <w:rPr>
          <w:rFonts w:ascii="Arial" w:hAnsi="Arial" w:cs="Arial"/>
          <w:color w:val="3D3D3D"/>
          <w:shd w:val="clear" w:color="auto" w:fill="FBFBFB"/>
        </w:rPr>
        <w:t xml:space="preserve">) – </w:t>
      </w:r>
      <w:r w:rsidR="002D6931">
        <w:rPr>
          <w:rFonts w:ascii="Arial" w:hAnsi="Arial" w:cs="Arial"/>
          <w:color w:val="3D3D3D"/>
          <w:shd w:val="clear" w:color="auto" w:fill="FBFBFB"/>
        </w:rPr>
        <w:t>Triggered by immune response to</w:t>
      </w:r>
      <w:r>
        <w:rPr>
          <w:rFonts w:ascii="Arial" w:hAnsi="Arial" w:cs="Arial"/>
          <w:color w:val="3D3D3D"/>
          <w:shd w:val="clear" w:color="auto" w:fill="FBFBFB"/>
        </w:rPr>
        <w:t xml:space="preserve"> infection; c</w:t>
      </w:r>
      <w:r w:rsidR="007F439D">
        <w:rPr>
          <w:rFonts w:ascii="Arial" w:hAnsi="Arial" w:cs="Arial"/>
          <w:color w:val="3D3D3D"/>
          <w:shd w:val="clear" w:color="auto" w:fill="FBFBFB"/>
        </w:rPr>
        <w:t>a</w:t>
      </w:r>
      <w:r w:rsidR="00AE50A8">
        <w:rPr>
          <w:rFonts w:ascii="Arial" w:hAnsi="Arial" w:cs="Arial"/>
          <w:color w:val="3D3D3D"/>
          <w:shd w:val="clear" w:color="auto" w:fill="FBFBFB"/>
        </w:rPr>
        <w:t>n cause</w:t>
      </w:r>
      <w:r w:rsidR="007F439D">
        <w:rPr>
          <w:rFonts w:ascii="Arial" w:hAnsi="Arial" w:cs="Arial"/>
          <w:color w:val="3D3D3D"/>
          <w:shd w:val="clear" w:color="auto" w:fill="FBFBFB"/>
        </w:rPr>
        <w:t xml:space="preserve"> tics</w:t>
      </w:r>
      <w:r w:rsidR="002D6931">
        <w:rPr>
          <w:rFonts w:ascii="Arial" w:hAnsi="Arial" w:cs="Arial"/>
          <w:color w:val="3D3D3D"/>
          <w:shd w:val="clear" w:color="auto" w:fill="FBFBFB"/>
        </w:rPr>
        <w:t>, anxiet</w:t>
      </w:r>
      <w:r w:rsidR="00AE50A8">
        <w:rPr>
          <w:rFonts w:ascii="Arial" w:hAnsi="Arial" w:cs="Arial"/>
          <w:color w:val="3D3D3D"/>
          <w:shd w:val="clear" w:color="auto" w:fill="FBFBFB"/>
        </w:rPr>
        <w:t xml:space="preserve">y, OCD and behavioural </w:t>
      </w:r>
      <w:proofErr w:type="gramStart"/>
      <w:r w:rsidR="00AE50A8">
        <w:rPr>
          <w:rFonts w:ascii="Arial" w:hAnsi="Arial" w:cs="Arial"/>
          <w:color w:val="3D3D3D"/>
          <w:shd w:val="clear" w:color="auto" w:fill="FBFBFB"/>
        </w:rPr>
        <w:t>issues</w:t>
      </w:r>
      <w:proofErr w:type="gramEnd"/>
    </w:p>
    <w:p w14:paraId="2E6F22CF" w14:textId="42D6E7A6" w:rsidR="005E45C3" w:rsidRPr="00482D3E" w:rsidRDefault="009C493C" w:rsidP="00482D3E">
      <w:pPr>
        <w:spacing w:line="360" w:lineRule="auto"/>
        <w:rPr>
          <w:rFonts w:ascii="Arial" w:eastAsia="Calibri" w:hAnsi="Arial" w:cs="Arial"/>
          <w:color w:val="000000" w:themeColor="text1"/>
        </w:rPr>
      </w:pPr>
      <w:r w:rsidRPr="005818B2">
        <w:rPr>
          <w:rFonts w:ascii="Arial" w:eastAsia="Calibri" w:hAnsi="Arial" w:cs="Arial"/>
          <w:color w:val="000000" w:themeColor="text1"/>
        </w:rPr>
        <w:t>(</w:t>
      </w:r>
      <w:proofErr w:type="spellStart"/>
      <w:r w:rsidRPr="005818B2">
        <w:rPr>
          <w:rFonts w:ascii="Arial" w:eastAsia="Calibri" w:hAnsi="Arial" w:cs="Arial"/>
          <w:color w:val="000000" w:themeColor="text1"/>
        </w:rPr>
        <w:t>Malaty</w:t>
      </w:r>
      <w:proofErr w:type="spellEnd"/>
      <w:r w:rsidRPr="005818B2">
        <w:rPr>
          <w:rFonts w:ascii="Arial" w:eastAsia="Calibri" w:hAnsi="Arial" w:cs="Arial"/>
          <w:color w:val="000000" w:themeColor="text1"/>
        </w:rPr>
        <w:t xml:space="preserve"> et al., 2022, p6470</w:t>
      </w:r>
      <w:r w:rsidR="00D07C5C" w:rsidRPr="005818B2">
        <w:rPr>
          <w:rFonts w:ascii="Arial" w:eastAsia="Calibri" w:hAnsi="Arial" w:cs="Arial"/>
          <w:color w:val="000000" w:themeColor="text1"/>
        </w:rPr>
        <w:t xml:space="preserve">; </w:t>
      </w:r>
      <w:proofErr w:type="spellStart"/>
      <w:r w:rsidRPr="005818B2">
        <w:rPr>
          <w:rFonts w:ascii="Arial" w:eastAsia="Calibri" w:hAnsi="Arial" w:cs="Arial"/>
          <w:color w:val="000000" w:themeColor="text1"/>
        </w:rPr>
        <w:t>Pringsheim</w:t>
      </w:r>
      <w:proofErr w:type="spellEnd"/>
      <w:r w:rsidRPr="005818B2">
        <w:rPr>
          <w:rFonts w:ascii="Arial" w:eastAsia="Calibri" w:hAnsi="Arial" w:cs="Arial"/>
          <w:color w:val="000000" w:themeColor="text1"/>
        </w:rPr>
        <w:t xml:space="preserve"> &amp; Martino, 2021</w:t>
      </w:r>
      <w:r w:rsidR="00D07C5C" w:rsidRPr="005818B2">
        <w:rPr>
          <w:rFonts w:ascii="Arial" w:eastAsia="Calibri" w:hAnsi="Arial" w:cs="Arial"/>
          <w:color w:val="000000" w:themeColor="text1"/>
        </w:rPr>
        <w:t xml:space="preserve">; </w:t>
      </w:r>
      <w:r w:rsidRPr="005818B2">
        <w:rPr>
          <w:rFonts w:ascii="Arial" w:eastAsia="Calibri" w:hAnsi="Arial" w:cs="Arial"/>
          <w:color w:val="000000" w:themeColor="text1"/>
        </w:rPr>
        <w:t xml:space="preserve">Eapen &amp; </w:t>
      </w:r>
      <w:proofErr w:type="spellStart"/>
      <w:r w:rsidRPr="005818B2">
        <w:rPr>
          <w:rFonts w:ascii="Arial" w:eastAsia="Calibri" w:hAnsi="Arial" w:cs="Arial"/>
          <w:color w:val="000000" w:themeColor="text1"/>
        </w:rPr>
        <w:t>Usherwood</w:t>
      </w:r>
      <w:proofErr w:type="spellEnd"/>
      <w:r w:rsidRPr="005818B2">
        <w:rPr>
          <w:rFonts w:ascii="Arial" w:eastAsia="Calibri" w:hAnsi="Arial" w:cs="Arial"/>
          <w:color w:val="000000" w:themeColor="text1"/>
        </w:rPr>
        <w:t xml:space="preserve">, </w:t>
      </w:r>
      <w:proofErr w:type="gramStart"/>
      <w:r w:rsidRPr="005818B2">
        <w:rPr>
          <w:rFonts w:ascii="Arial" w:eastAsia="Calibri" w:hAnsi="Arial" w:cs="Arial"/>
          <w:color w:val="000000" w:themeColor="text1"/>
        </w:rPr>
        <w:t>2022</w:t>
      </w:r>
      <w:r w:rsidR="00D07C5C" w:rsidRPr="005818B2">
        <w:rPr>
          <w:rFonts w:ascii="Arial" w:eastAsia="Calibri" w:hAnsi="Arial" w:cs="Arial"/>
          <w:color w:val="000000" w:themeColor="text1"/>
        </w:rPr>
        <w:t xml:space="preserve">; </w:t>
      </w:r>
      <w:r w:rsidRPr="005818B2">
        <w:rPr>
          <w:rFonts w:ascii="Arial" w:eastAsia="Calibri" w:hAnsi="Arial" w:cs="Arial"/>
          <w:color w:val="000000" w:themeColor="text1"/>
        </w:rPr>
        <w:t xml:space="preserve"> </w:t>
      </w:r>
      <w:proofErr w:type="spellStart"/>
      <w:r w:rsidRPr="005818B2">
        <w:rPr>
          <w:rFonts w:ascii="Arial" w:eastAsia="Calibri" w:hAnsi="Arial" w:cs="Arial"/>
          <w:color w:val="000000" w:themeColor="text1"/>
        </w:rPr>
        <w:t>Canitano</w:t>
      </w:r>
      <w:proofErr w:type="spellEnd"/>
      <w:proofErr w:type="gramEnd"/>
      <w:r w:rsidRPr="005818B2">
        <w:rPr>
          <w:rFonts w:ascii="Arial" w:eastAsia="Calibri" w:hAnsi="Arial" w:cs="Arial"/>
          <w:color w:val="000000" w:themeColor="text1"/>
        </w:rPr>
        <w:t xml:space="preserve"> &amp; </w:t>
      </w:r>
      <w:proofErr w:type="spellStart"/>
      <w:r w:rsidRPr="005818B2">
        <w:rPr>
          <w:rFonts w:ascii="Arial" w:eastAsia="Calibri" w:hAnsi="Arial" w:cs="Arial"/>
          <w:color w:val="000000" w:themeColor="text1"/>
        </w:rPr>
        <w:t>Vivanti</w:t>
      </w:r>
      <w:proofErr w:type="spellEnd"/>
      <w:r w:rsidRPr="005818B2">
        <w:rPr>
          <w:rFonts w:ascii="Arial" w:eastAsia="Calibri" w:hAnsi="Arial" w:cs="Arial"/>
          <w:color w:val="000000" w:themeColor="text1"/>
        </w:rPr>
        <w:t>, 2007)</w:t>
      </w:r>
    </w:p>
    <w:tbl>
      <w:tblPr>
        <w:tblStyle w:val="TableGrid"/>
        <w:tblpPr w:leftFromText="180" w:rightFromText="180" w:horzAnchor="margin" w:tblpY="408"/>
        <w:tblW w:w="0" w:type="auto"/>
        <w:tblLook w:val="04A0" w:firstRow="1" w:lastRow="0" w:firstColumn="1" w:lastColumn="0" w:noHBand="0" w:noVBand="1"/>
      </w:tblPr>
      <w:tblGrid>
        <w:gridCol w:w="2547"/>
        <w:gridCol w:w="6469"/>
      </w:tblGrid>
      <w:tr w:rsidR="005E45C3" w:rsidRPr="005818B2" w14:paraId="55AA0159" w14:textId="77777777" w:rsidTr="005E45C3">
        <w:tc>
          <w:tcPr>
            <w:tcW w:w="2547" w:type="dxa"/>
          </w:tcPr>
          <w:p w14:paraId="7897306B" w14:textId="7B68C159" w:rsidR="005E45C3" w:rsidRPr="0099510E" w:rsidRDefault="005E45C3" w:rsidP="005E45C3">
            <w:pPr>
              <w:rPr>
                <w:rFonts w:ascii="Arial" w:hAnsi="Arial" w:cs="Arial"/>
                <w:color w:val="000000" w:themeColor="text1"/>
              </w:rPr>
            </w:pPr>
            <w:r w:rsidRPr="0099510E">
              <w:rPr>
                <w:rFonts w:ascii="Arial" w:hAnsi="Arial" w:cs="Arial"/>
                <w:color w:val="000000" w:themeColor="text1"/>
              </w:rPr>
              <w:lastRenderedPageBreak/>
              <w:t>Links:</w:t>
            </w:r>
          </w:p>
        </w:tc>
        <w:tc>
          <w:tcPr>
            <w:tcW w:w="6469" w:type="dxa"/>
          </w:tcPr>
          <w:p w14:paraId="5B29752D" w14:textId="77777777" w:rsidR="005E45C3" w:rsidRPr="005818B2" w:rsidRDefault="005E45C3" w:rsidP="005E45C3">
            <w:pPr>
              <w:rPr>
                <w:rFonts w:ascii="Arial" w:hAnsi="Arial" w:cs="Arial"/>
              </w:rPr>
            </w:pPr>
            <w:r w:rsidRPr="005818B2">
              <w:rPr>
                <w:rFonts w:ascii="Arial" w:hAnsi="Arial" w:cs="Arial"/>
              </w:rPr>
              <w:t>Summary:</w:t>
            </w:r>
          </w:p>
          <w:p w14:paraId="6081265F" w14:textId="77777777" w:rsidR="005E45C3" w:rsidRPr="005818B2" w:rsidRDefault="005E45C3" w:rsidP="005E45C3">
            <w:pPr>
              <w:rPr>
                <w:rFonts w:ascii="Arial" w:hAnsi="Arial" w:cs="Arial"/>
              </w:rPr>
            </w:pPr>
          </w:p>
        </w:tc>
      </w:tr>
      <w:tr w:rsidR="005E45C3" w:rsidRPr="005818B2" w14:paraId="218F130F" w14:textId="77777777" w:rsidTr="005E45C3">
        <w:tc>
          <w:tcPr>
            <w:tcW w:w="2547" w:type="dxa"/>
          </w:tcPr>
          <w:p w14:paraId="76029051" w14:textId="77777777" w:rsidR="005E45C3" w:rsidRPr="0099510E" w:rsidRDefault="00000000" w:rsidP="005E45C3">
            <w:pPr>
              <w:rPr>
                <w:rFonts w:ascii="Arial" w:eastAsia="Calibri" w:hAnsi="Arial" w:cs="Arial"/>
                <w:color w:val="000000" w:themeColor="text1"/>
              </w:rPr>
            </w:pPr>
            <w:hyperlink r:id="rId21">
              <w:r w:rsidR="005E45C3" w:rsidRPr="0099510E">
                <w:rPr>
                  <w:rStyle w:val="Hyperlink"/>
                  <w:rFonts w:ascii="Arial" w:eastAsia="Calibri" w:hAnsi="Arial" w:cs="Arial"/>
                  <w:color w:val="000000" w:themeColor="text1"/>
                </w:rPr>
                <w:t xml:space="preserve">Singing with </w:t>
              </w:r>
              <w:proofErr w:type="spellStart"/>
              <w:r w:rsidR="005E45C3" w:rsidRPr="0099510E">
                <w:rPr>
                  <w:rStyle w:val="Hyperlink"/>
                  <w:rFonts w:ascii="Arial" w:eastAsia="Calibri" w:hAnsi="Arial" w:cs="Arial"/>
                  <w:color w:val="000000" w:themeColor="text1"/>
                </w:rPr>
                <w:t>Tourettes</w:t>
              </w:r>
              <w:proofErr w:type="spellEnd"/>
              <w:r w:rsidR="005E45C3" w:rsidRPr="0099510E">
                <w:rPr>
                  <w:rStyle w:val="Hyperlink"/>
                  <w:rFonts w:ascii="Arial" w:eastAsia="Calibri" w:hAnsi="Arial" w:cs="Arial"/>
                  <w:color w:val="000000" w:themeColor="text1"/>
                </w:rPr>
                <w:t xml:space="preserve"> (my tics stop?!) - YouTube</w:t>
              </w:r>
            </w:hyperlink>
          </w:p>
          <w:p w14:paraId="5B675D39" w14:textId="77777777" w:rsidR="005E45C3" w:rsidRPr="0099510E" w:rsidRDefault="005E45C3" w:rsidP="005E45C3">
            <w:pPr>
              <w:rPr>
                <w:rFonts w:ascii="Arial" w:hAnsi="Arial" w:cs="Arial"/>
                <w:color w:val="000000" w:themeColor="text1"/>
              </w:rPr>
            </w:pPr>
          </w:p>
          <w:p w14:paraId="27703FD5" w14:textId="77777777" w:rsidR="005E45C3" w:rsidRPr="0099510E" w:rsidRDefault="005E45C3" w:rsidP="005E45C3">
            <w:pPr>
              <w:rPr>
                <w:rFonts w:ascii="Arial" w:hAnsi="Arial" w:cs="Arial"/>
                <w:color w:val="000000" w:themeColor="text1"/>
              </w:rPr>
            </w:pPr>
          </w:p>
          <w:p w14:paraId="184D85FA" w14:textId="77777777" w:rsidR="005E45C3" w:rsidRPr="0099510E" w:rsidRDefault="00000000" w:rsidP="005E45C3">
            <w:pPr>
              <w:rPr>
                <w:rStyle w:val="Hyperlink"/>
                <w:rFonts w:ascii="Arial" w:eastAsia="Calibri" w:hAnsi="Arial" w:cs="Arial"/>
                <w:color w:val="000000" w:themeColor="text1"/>
              </w:rPr>
            </w:pPr>
            <w:hyperlink r:id="rId22">
              <w:r w:rsidR="005E45C3" w:rsidRPr="0099510E">
                <w:rPr>
                  <w:rStyle w:val="Hyperlink"/>
                  <w:rFonts w:ascii="Arial" w:eastAsia="Calibri" w:hAnsi="Arial" w:cs="Arial"/>
                  <w:color w:val="000000" w:themeColor="text1"/>
                </w:rPr>
                <w:t>'Singing stops my Tourette's but I need £70k surgery to live a normal life' | Norwich Evening News (eveningnews24.co.uk)</w:t>
              </w:r>
            </w:hyperlink>
          </w:p>
          <w:p w14:paraId="7119991D" w14:textId="77777777" w:rsidR="005E45C3" w:rsidRPr="0099510E" w:rsidRDefault="005E45C3" w:rsidP="005E45C3">
            <w:pPr>
              <w:rPr>
                <w:rStyle w:val="Hyperlink"/>
                <w:rFonts w:ascii="Arial" w:eastAsia="Calibri" w:hAnsi="Arial" w:cs="Arial"/>
                <w:color w:val="000000" w:themeColor="text1"/>
              </w:rPr>
            </w:pPr>
          </w:p>
          <w:p w14:paraId="7E13F0CE" w14:textId="77777777" w:rsidR="005E45C3" w:rsidRPr="0099510E" w:rsidRDefault="00000000" w:rsidP="005E45C3">
            <w:pPr>
              <w:rPr>
                <w:rStyle w:val="Hyperlink"/>
                <w:rFonts w:ascii="Arial" w:eastAsia="Calibri" w:hAnsi="Arial" w:cs="Arial"/>
                <w:color w:val="000000" w:themeColor="text1"/>
              </w:rPr>
            </w:pPr>
            <w:hyperlink r:id="rId23">
              <w:r w:rsidR="005E45C3" w:rsidRPr="0099510E">
                <w:rPr>
                  <w:rStyle w:val="Hyperlink"/>
                  <w:rFonts w:ascii="Arial" w:eastAsia="Calibri" w:hAnsi="Arial" w:cs="Arial"/>
                  <w:color w:val="000000" w:themeColor="text1"/>
                </w:rPr>
                <w:t xml:space="preserve">(5) What it's like to have Tourette's — and how music gives me back control | Esha </w:t>
              </w:r>
              <w:proofErr w:type="spellStart"/>
              <w:r w:rsidR="005E45C3" w:rsidRPr="0099510E">
                <w:rPr>
                  <w:rStyle w:val="Hyperlink"/>
                  <w:rFonts w:ascii="Arial" w:eastAsia="Calibri" w:hAnsi="Arial" w:cs="Arial"/>
                  <w:color w:val="000000" w:themeColor="text1"/>
                </w:rPr>
                <w:t>Alwani</w:t>
              </w:r>
              <w:proofErr w:type="spellEnd"/>
              <w:r w:rsidR="005E45C3" w:rsidRPr="0099510E">
                <w:rPr>
                  <w:rStyle w:val="Hyperlink"/>
                  <w:rFonts w:ascii="Arial" w:eastAsia="Calibri" w:hAnsi="Arial" w:cs="Arial"/>
                  <w:color w:val="000000" w:themeColor="text1"/>
                </w:rPr>
                <w:t xml:space="preserve"> - YouTube</w:t>
              </w:r>
            </w:hyperlink>
          </w:p>
          <w:p w14:paraId="5E0A1807" w14:textId="77777777" w:rsidR="005E45C3" w:rsidRPr="0099510E" w:rsidRDefault="005E45C3" w:rsidP="005E45C3">
            <w:pPr>
              <w:rPr>
                <w:rFonts w:ascii="Arial" w:eastAsia="Calibri" w:hAnsi="Arial" w:cs="Arial"/>
                <w:color w:val="000000" w:themeColor="text1"/>
              </w:rPr>
            </w:pPr>
          </w:p>
          <w:p w14:paraId="4448B4DC" w14:textId="77777777" w:rsidR="005E45C3" w:rsidRPr="0099510E" w:rsidRDefault="005E45C3" w:rsidP="005E45C3">
            <w:pPr>
              <w:rPr>
                <w:rStyle w:val="Hyperlink"/>
                <w:rFonts w:ascii="Arial" w:eastAsia="Calibri" w:hAnsi="Arial" w:cs="Arial"/>
                <w:color w:val="000000" w:themeColor="text1"/>
              </w:rPr>
            </w:pPr>
            <w:r w:rsidRPr="0099510E">
              <w:rPr>
                <w:rFonts w:ascii="Arial" w:eastAsia="Calibri" w:hAnsi="Arial" w:cs="Arial"/>
                <w:color w:val="000000" w:themeColor="text1"/>
              </w:rPr>
              <w:t xml:space="preserve"> </w:t>
            </w:r>
            <w:hyperlink r:id="rId24">
              <w:r w:rsidRPr="0099510E">
                <w:rPr>
                  <w:rStyle w:val="Hyperlink"/>
                  <w:rFonts w:ascii="Arial" w:eastAsia="Calibri" w:hAnsi="Arial" w:cs="Arial"/>
                  <w:color w:val="000000" w:themeColor="text1"/>
                </w:rPr>
                <w:t xml:space="preserve">(5) A presentation on overcoming </w:t>
              </w:r>
              <w:proofErr w:type="spellStart"/>
              <w:r w:rsidRPr="0099510E">
                <w:rPr>
                  <w:rStyle w:val="Hyperlink"/>
                  <w:rFonts w:ascii="Arial" w:eastAsia="Calibri" w:hAnsi="Arial" w:cs="Arial"/>
                  <w:color w:val="000000" w:themeColor="text1"/>
                </w:rPr>
                <w:t>Tourettes</w:t>
              </w:r>
              <w:proofErr w:type="spellEnd"/>
              <w:r w:rsidRPr="0099510E">
                <w:rPr>
                  <w:rStyle w:val="Hyperlink"/>
                  <w:rFonts w:ascii="Arial" w:eastAsia="Calibri" w:hAnsi="Arial" w:cs="Arial"/>
                  <w:color w:val="000000" w:themeColor="text1"/>
                </w:rPr>
                <w:t xml:space="preserve"> Syndrome and becoming an opera singer - YouTube</w:t>
              </w:r>
            </w:hyperlink>
          </w:p>
          <w:p w14:paraId="344F407A" w14:textId="77777777" w:rsidR="005E45C3" w:rsidRPr="0099510E" w:rsidRDefault="005E45C3" w:rsidP="005E45C3">
            <w:pPr>
              <w:rPr>
                <w:rStyle w:val="Hyperlink"/>
                <w:rFonts w:ascii="Arial" w:eastAsia="Calibri" w:hAnsi="Arial" w:cs="Arial"/>
                <w:color w:val="000000" w:themeColor="text1"/>
              </w:rPr>
            </w:pPr>
          </w:p>
          <w:p w14:paraId="5F695904" w14:textId="77777777" w:rsidR="005E45C3" w:rsidRPr="0099510E" w:rsidRDefault="00000000" w:rsidP="005E45C3">
            <w:pPr>
              <w:rPr>
                <w:rFonts w:ascii="Arial" w:hAnsi="Arial" w:cs="Arial"/>
                <w:color w:val="000000" w:themeColor="text1"/>
              </w:rPr>
            </w:pPr>
            <w:hyperlink r:id="rId25">
              <w:r w:rsidR="005E45C3" w:rsidRPr="0099510E">
                <w:rPr>
                  <w:rStyle w:val="Hyperlink"/>
                  <w:rFonts w:ascii="Arial" w:eastAsia="Calibri" w:hAnsi="Arial" w:cs="Arial"/>
                  <w:color w:val="000000" w:themeColor="text1"/>
                </w:rPr>
                <w:t>Guy with Tourette WOWS The Voice coaches | STORIES #4 - YouTube</w:t>
              </w:r>
            </w:hyperlink>
            <w:r w:rsidR="005E45C3" w:rsidRPr="0099510E">
              <w:rPr>
                <w:rFonts w:ascii="Arial" w:eastAsia="Calibri" w:hAnsi="Arial" w:cs="Arial"/>
                <w:color w:val="000000" w:themeColor="text1"/>
              </w:rPr>
              <w:t xml:space="preserve">  </w:t>
            </w:r>
          </w:p>
          <w:p w14:paraId="6788E058" w14:textId="77777777" w:rsidR="005E45C3" w:rsidRPr="0099510E" w:rsidRDefault="005E45C3" w:rsidP="005E45C3">
            <w:pPr>
              <w:rPr>
                <w:rStyle w:val="Hyperlink"/>
                <w:rFonts w:ascii="Arial" w:eastAsia="Calibri" w:hAnsi="Arial" w:cs="Arial"/>
                <w:color w:val="000000" w:themeColor="text1"/>
              </w:rPr>
            </w:pPr>
          </w:p>
          <w:p w14:paraId="09136D68" w14:textId="77777777" w:rsidR="005E45C3" w:rsidRPr="0099510E" w:rsidRDefault="00000000" w:rsidP="005E45C3">
            <w:pPr>
              <w:rPr>
                <w:rStyle w:val="Hyperlink"/>
                <w:rFonts w:ascii="Arial" w:eastAsia="Calibri" w:hAnsi="Arial" w:cs="Arial"/>
                <w:color w:val="000000" w:themeColor="text1"/>
              </w:rPr>
            </w:pPr>
            <w:hyperlink r:id="rId26">
              <w:proofErr w:type="spellStart"/>
              <w:r w:rsidR="005E45C3" w:rsidRPr="0099510E">
                <w:rPr>
                  <w:rStyle w:val="Hyperlink"/>
                  <w:rFonts w:ascii="Arial" w:eastAsia="Calibri" w:hAnsi="Arial" w:cs="Arial"/>
                  <w:color w:val="000000" w:themeColor="text1"/>
                </w:rPr>
                <w:t>Tourettes</w:t>
              </w:r>
              <w:proofErr w:type="spellEnd"/>
              <w:r w:rsidR="005E45C3" w:rsidRPr="0099510E">
                <w:rPr>
                  <w:rStyle w:val="Hyperlink"/>
                  <w:rFonts w:ascii="Arial" w:eastAsia="Calibri" w:hAnsi="Arial" w:cs="Arial"/>
                  <w:color w:val="000000" w:themeColor="text1"/>
                </w:rPr>
                <w:t>: I Swear I Can Sing (part 1) - YouTube</w:t>
              </w:r>
            </w:hyperlink>
          </w:p>
          <w:p w14:paraId="4958F5AA" w14:textId="77777777" w:rsidR="005E45C3" w:rsidRPr="0099510E" w:rsidRDefault="005E45C3" w:rsidP="005E45C3">
            <w:pPr>
              <w:rPr>
                <w:rStyle w:val="Hyperlink"/>
                <w:rFonts w:ascii="Arial" w:eastAsia="Calibri" w:hAnsi="Arial" w:cs="Arial"/>
                <w:color w:val="000000" w:themeColor="text1"/>
              </w:rPr>
            </w:pPr>
          </w:p>
          <w:p w14:paraId="74D54E26" w14:textId="77777777" w:rsidR="005E45C3" w:rsidRPr="0099510E" w:rsidRDefault="005E45C3" w:rsidP="005E45C3">
            <w:pPr>
              <w:rPr>
                <w:rStyle w:val="Hyperlink"/>
                <w:rFonts w:ascii="Arial" w:eastAsia="Calibri" w:hAnsi="Arial" w:cs="Arial"/>
                <w:color w:val="000000" w:themeColor="text1"/>
              </w:rPr>
            </w:pPr>
          </w:p>
          <w:p w14:paraId="36240E60" w14:textId="77777777" w:rsidR="005E45C3" w:rsidRPr="0099510E" w:rsidRDefault="005E45C3" w:rsidP="005E45C3">
            <w:pPr>
              <w:rPr>
                <w:rStyle w:val="Hyperlink"/>
                <w:rFonts w:ascii="Arial" w:eastAsia="Calibri" w:hAnsi="Arial" w:cs="Arial"/>
                <w:color w:val="000000" w:themeColor="text1"/>
              </w:rPr>
            </w:pPr>
          </w:p>
          <w:p w14:paraId="20485B68" w14:textId="77777777" w:rsidR="005E45C3" w:rsidRPr="0099510E" w:rsidRDefault="00000000" w:rsidP="005E45C3">
            <w:pPr>
              <w:rPr>
                <w:rStyle w:val="Hyperlink"/>
                <w:rFonts w:ascii="Arial" w:eastAsia="Calibri" w:hAnsi="Arial" w:cs="Arial"/>
                <w:color w:val="000000" w:themeColor="text1"/>
              </w:rPr>
            </w:pPr>
            <w:hyperlink r:id="rId27">
              <w:r w:rsidR="005E45C3" w:rsidRPr="0099510E">
                <w:rPr>
                  <w:rStyle w:val="Hyperlink"/>
                  <w:rFonts w:ascii="Arial" w:eastAsia="Roboto" w:hAnsi="Arial" w:cs="Arial"/>
                  <w:color w:val="000000" w:themeColor="text1"/>
                </w:rPr>
                <w:t>Katherine Jenkins develops 'soft spot' for Cheltenham man with Tourette's and terrible singing voice in new Sky TV series - Gloucestershire Live</w:t>
              </w:r>
            </w:hyperlink>
          </w:p>
          <w:p w14:paraId="12E77927" w14:textId="77777777" w:rsidR="005E45C3" w:rsidRPr="0099510E" w:rsidRDefault="005E45C3" w:rsidP="005E45C3">
            <w:pPr>
              <w:rPr>
                <w:rStyle w:val="Hyperlink"/>
                <w:rFonts w:ascii="Arial" w:eastAsia="Calibri" w:hAnsi="Arial" w:cs="Arial"/>
                <w:color w:val="000000" w:themeColor="text1"/>
              </w:rPr>
            </w:pPr>
          </w:p>
          <w:p w14:paraId="551F94E0" w14:textId="77777777" w:rsidR="005E45C3" w:rsidRPr="0099510E" w:rsidRDefault="005E45C3" w:rsidP="005E45C3">
            <w:pPr>
              <w:rPr>
                <w:rFonts w:ascii="Arial" w:eastAsia="Calibri" w:hAnsi="Arial" w:cs="Arial"/>
                <w:color w:val="000000" w:themeColor="text1"/>
              </w:rPr>
            </w:pPr>
          </w:p>
          <w:p w14:paraId="379F28B2" w14:textId="77777777" w:rsidR="005E45C3" w:rsidRPr="0099510E" w:rsidRDefault="005E45C3" w:rsidP="005E45C3">
            <w:pPr>
              <w:rPr>
                <w:rFonts w:ascii="Arial" w:eastAsia="Calibri" w:hAnsi="Arial" w:cs="Arial"/>
                <w:color w:val="000000" w:themeColor="text1"/>
              </w:rPr>
            </w:pPr>
          </w:p>
          <w:p w14:paraId="6FE90DE7" w14:textId="77777777" w:rsidR="005E45C3" w:rsidRPr="0099510E" w:rsidRDefault="005E45C3" w:rsidP="005E45C3">
            <w:pPr>
              <w:rPr>
                <w:rStyle w:val="Hyperlink"/>
                <w:rFonts w:ascii="Arial" w:eastAsia="Calibri" w:hAnsi="Arial" w:cs="Arial"/>
                <w:color w:val="000000" w:themeColor="text1"/>
              </w:rPr>
            </w:pPr>
          </w:p>
          <w:p w14:paraId="5AC73D92" w14:textId="77777777" w:rsidR="005E45C3" w:rsidRPr="0099510E" w:rsidRDefault="005E45C3" w:rsidP="005E45C3">
            <w:pPr>
              <w:rPr>
                <w:rStyle w:val="Hyperlink"/>
                <w:rFonts w:ascii="Arial" w:eastAsia="Calibri" w:hAnsi="Arial" w:cs="Arial"/>
                <w:color w:val="000000" w:themeColor="text1"/>
              </w:rPr>
            </w:pPr>
          </w:p>
          <w:p w14:paraId="2891DE2F" w14:textId="77777777" w:rsidR="005E45C3" w:rsidRPr="0099510E" w:rsidRDefault="005E45C3" w:rsidP="005E45C3">
            <w:pPr>
              <w:rPr>
                <w:rStyle w:val="Hyperlink"/>
                <w:rFonts w:ascii="Arial" w:eastAsia="Calibri" w:hAnsi="Arial" w:cs="Arial"/>
                <w:color w:val="000000" w:themeColor="text1"/>
              </w:rPr>
            </w:pPr>
          </w:p>
          <w:p w14:paraId="7F058A3C" w14:textId="77777777" w:rsidR="005E45C3" w:rsidRPr="0099510E" w:rsidRDefault="005E45C3" w:rsidP="005E45C3">
            <w:pPr>
              <w:rPr>
                <w:rFonts w:ascii="Arial" w:eastAsia="Calibri" w:hAnsi="Arial" w:cs="Arial"/>
                <w:color w:val="000000" w:themeColor="text1"/>
              </w:rPr>
            </w:pPr>
          </w:p>
          <w:p w14:paraId="129525D9" w14:textId="77777777" w:rsidR="005E45C3" w:rsidRPr="0099510E" w:rsidRDefault="005E45C3" w:rsidP="005E45C3">
            <w:pPr>
              <w:rPr>
                <w:rFonts w:ascii="Arial" w:hAnsi="Arial" w:cs="Arial"/>
                <w:color w:val="000000" w:themeColor="text1"/>
              </w:rPr>
            </w:pPr>
          </w:p>
        </w:tc>
        <w:tc>
          <w:tcPr>
            <w:tcW w:w="6469" w:type="dxa"/>
          </w:tcPr>
          <w:p w14:paraId="7ED9A7A8" w14:textId="77777777" w:rsidR="005E45C3" w:rsidRPr="005818B2" w:rsidRDefault="005E45C3" w:rsidP="00577415">
            <w:pPr>
              <w:jc w:val="both"/>
              <w:rPr>
                <w:rFonts w:ascii="Arial" w:hAnsi="Arial" w:cs="Arial"/>
              </w:rPr>
            </w:pPr>
            <w:r w:rsidRPr="005818B2">
              <w:rPr>
                <w:rFonts w:ascii="Arial" w:hAnsi="Arial" w:cs="Arial"/>
              </w:rPr>
              <w:t>Prominent American Youtuber Carly, 21, details how tics stop when singing (2021)</w:t>
            </w:r>
          </w:p>
          <w:p w14:paraId="7F01D036" w14:textId="77777777" w:rsidR="005E45C3" w:rsidRPr="005818B2" w:rsidRDefault="005E45C3" w:rsidP="00577415">
            <w:pPr>
              <w:jc w:val="both"/>
              <w:rPr>
                <w:rFonts w:ascii="Arial" w:hAnsi="Arial" w:cs="Arial"/>
              </w:rPr>
            </w:pPr>
          </w:p>
          <w:p w14:paraId="039DB550" w14:textId="77777777" w:rsidR="005E45C3" w:rsidRPr="005818B2" w:rsidRDefault="005E45C3" w:rsidP="00577415">
            <w:pPr>
              <w:jc w:val="both"/>
              <w:rPr>
                <w:rFonts w:ascii="Arial" w:hAnsi="Arial" w:cs="Arial"/>
              </w:rPr>
            </w:pPr>
          </w:p>
          <w:p w14:paraId="024B13E0" w14:textId="77777777" w:rsidR="00FC438A" w:rsidRDefault="00FC438A" w:rsidP="00577415">
            <w:pPr>
              <w:jc w:val="both"/>
              <w:rPr>
                <w:rFonts w:ascii="Arial" w:hAnsi="Arial" w:cs="Arial"/>
              </w:rPr>
            </w:pPr>
          </w:p>
          <w:p w14:paraId="54415DC2" w14:textId="15463C0A" w:rsidR="005E45C3" w:rsidRPr="005818B2" w:rsidRDefault="005E45C3" w:rsidP="00577415">
            <w:pPr>
              <w:jc w:val="both"/>
              <w:rPr>
                <w:rFonts w:ascii="Arial" w:hAnsi="Arial" w:cs="Arial"/>
              </w:rPr>
            </w:pPr>
            <w:r w:rsidRPr="005818B2">
              <w:rPr>
                <w:rFonts w:ascii="Arial" w:hAnsi="Arial" w:cs="Arial"/>
              </w:rPr>
              <w:t xml:space="preserve">Georgia, 19, whose tics stop when she sings; featured on BBC ‘The One Show </w:t>
            </w:r>
            <w:proofErr w:type="gramStart"/>
            <w:r w:rsidRPr="005818B2">
              <w:rPr>
                <w:rFonts w:ascii="Arial" w:hAnsi="Arial" w:cs="Arial"/>
              </w:rPr>
              <w:t>‘ (</w:t>
            </w:r>
            <w:proofErr w:type="gramEnd"/>
            <w:r w:rsidRPr="005818B2">
              <w:rPr>
                <w:rFonts w:ascii="Arial" w:hAnsi="Arial" w:cs="Arial"/>
              </w:rPr>
              <w:t xml:space="preserve">2023) </w:t>
            </w:r>
          </w:p>
          <w:p w14:paraId="6AB6AEF2" w14:textId="77777777" w:rsidR="005E45C3" w:rsidRPr="005818B2" w:rsidRDefault="005E45C3" w:rsidP="00577415">
            <w:pPr>
              <w:jc w:val="both"/>
              <w:rPr>
                <w:rFonts w:ascii="Arial" w:hAnsi="Arial" w:cs="Arial"/>
              </w:rPr>
            </w:pPr>
          </w:p>
          <w:p w14:paraId="7D626116" w14:textId="77777777" w:rsidR="005E45C3" w:rsidRPr="005818B2" w:rsidRDefault="005E45C3" w:rsidP="00577415">
            <w:pPr>
              <w:jc w:val="both"/>
              <w:rPr>
                <w:rFonts w:ascii="Arial" w:hAnsi="Arial" w:cs="Arial"/>
              </w:rPr>
            </w:pPr>
          </w:p>
          <w:p w14:paraId="42338DC4" w14:textId="77777777" w:rsidR="005E45C3" w:rsidRPr="005818B2" w:rsidRDefault="005E45C3" w:rsidP="00577415">
            <w:pPr>
              <w:jc w:val="both"/>
              <w:rPr>
                <w:rFonts w:ascii="Arial" w:hAnsi="Arial" w:cs="Arial"/>
              </w:rPr>
            </w:pPr>
          </w:p>
          <w:p w14:paraId="4ED26CF2" w14:textId="77777777" w:rsidR="005E45C3" w:rsidRPr="005818B2" w:rsidRDefault="005E45C3" w:rsidP="00577415">
            <w:pPr>
              <w:jc w:val="both"/>
              <w:rPr>
                <w:rFonts w:ascii="Arial" w:hAnsi="Arial" w:cs="Arial"/>
              </w:rPr>
            </w:pPr>
          </w:p>
          <w:p w14:paraId="79AA6A75" w14:textId="77777777" w:rsidR="005E45C3" w:rsidRPr="005818B2" w:rsidRDefault="005E45C3" w:rsidP="00577415">
            <w:pPr>
              <w:jc w:val="both"/>
              <w:rPr>
                <w:rFonts w:ascii="Arial" w:hAnsi="Arial" w:cs="Arial"/>
              </w:rPr>
            </w:pPr>
          </w:p>
          <w:p w14:paraId="19C315F3" w14:textId="77777777" w:rsidR="005E45C3" w:rsidRPr="005818B2" w:rsidRDefault="005E45C3" w:rsidP="00577415">
            <w:pPr>
              <w:jc w:val="both"/>
              <w:rPr>
                <w:rFonts w:ascii="Arial" w:hAnsi="Arial" w:cs="Arial"/>
              </w:rPr>
            </w:pPr>
          </w:p>
          <w:p w14:paraId="6C2DC019" w14:textId="77777777" w:rsidR="005E45C3" w:rsidRPr="005818B2" w:rsidRDefault="005E45C3" w:rsidP="00577415">
            <w:pPr>
              <w:jc w:val="both"/>
              <w:rPr>
                <w:rFonts w:ascii="Arial" w:hAnsi="Arial" w:cs="Arial"/>
              </w:rPr>
            </w:pPr>
            <w:r w:rsidRPr="005818B2">
              <w:rPr>
                <w:rFonts w:ascii="Arial" w:hAnsi="Arial" w:cs="Arial"/>
              </w:rPr>
              <w:t xml:space="preserve">Ted Talk from Esha </w:t>
            </w:r>
            <w:proofErr w:type="spellStart"/>
            <w:r w:rsidRPr="005818B2">
              <w:rPr>
                <w:rFonts w:ascii="Arial" w:hAnsi="Arial" w:cs="Arial"/>
              </w:rPr>
              <w:t>Alwani</w:t>
            </w:r>
            <w:proofErr w:type="spellEnd"/>
            <w:r w:rsidRPr="005818B2">
              <w:rPr>
                <w:rFonts w:ascii="Arial" w:hAnsi="Arial" w:cs="Arial"/>
              </w:rPr>
              <w:t xml:space="preserve">, from Aruba, outlining how tics stop when singing and playing music. (2019) </w:t>
            </w:r>
          </w:p>
          <w:p w14:paraId="322F8175" w14:textId="77777777" w:rsidR="005E45C3" w:rsidRPr="005818B2" w:rsidRDefault="005E45C3" w:rsidP="00577415">
            <w:pPr>
              <w:jc w:val="both"/>
              <w:rPr>
                <w:rFonts w:ascii="Arial" w:hAnsi="Arial" w:cs="Arial"/>
              </w:rPr>
            </w:pPr>
          </w:p>
          <w:p w14:paraId="63864170" w14:textId="77777777" w:rsidR="005E45C3" w:rsidRPr="005818B2" w:rsidRDefault="005E45C3" w:rsidP="00577415">
            <w:pPr>
              <w:jc w:val="both"/>
              <w:rPr>
                <w:rFonts w:ascii="Arial" w:hAnsi="Arial" w:cs="Arial"/>
              </w:rPr>
            </w:pPr>
          </w:p>
          <w:p w14:paraId="30896105" w14:textId="77777777" w:rsidR="005E45C3" w:rsidRPr="005818B2" w:rsidRDefault="005E45C3" w:rsidP="00577415">
            <w:pPr>
              <w:jc w:val="both"/>
              <w:rPr>
                <w:rFonts w:ascii="Arial" w:hAnsi="Arial" w:cs="Arial"/>
              </w:rPr>
            </w:pPr>
          </w:p>
          <w:p w14:paraId="215BD5E9" w14:textId="77777777" w:rsidR="005E45C3" w:rsidRPr="005818B2" w:rsidRDefault="005E45C3" w:rsidP="00577415">
            <w:pPr>
              <w:jc w:val="both"/>
              <w:rPr>
                <w:rFonts w:ascii="Arial" w:hAnsi="Arial" w:cs="Arial"/>
              </w:rPr>
            </w:pPr>
          </w:p>
          <w:p w14:paraId="5B29FDFF" w14:textId="77777777" w:rsidR="005E45C3" w:rsidRPr="005818B2" w:rsidRDefault="005E45C3" w:rsidP="00577415">
            <w:pPr>
              <w:jc w:val="both"/>
              <w:rPr>
                <w:rFonts w:ascii="Arial" w:hAnsi="Arial" w:cs="Arial"/>
              </w:rPr>
            </w:pPr>
            <w:r w:rsidRPr="005818B2">
              <w:rPr>
                <w:rFonts w:ascii="Arial" w:hAnsi="Arial" w:cs="Arial"/>
              </w:rPr>
              <w:t xml:space="preserve">American </w:t>
            </w:r>
            <w:proofErr w:type="gramStart"/>
            <w:r w:rsidRPr="005818B2">
              <w:rPr>
                <w:rFonts w:ascii="Arial" w:hAnsi="Arial" w:cs="Arial"/>
              </w:rPr>
              <w:t>Baritone ,</w:t>
            </w:r>
            <w:proofErr w:type="gramEnd"/>
            <w:r w:rsidRPr="005818B2">
              <w:rPr>
                <w:rFonts w:ascii="Arial" w:hAnsi="Arial" w:cs="Arial"/>
              </w:rPr>
              <w:t xml:space="preserve"> Jason, details overcoming tics by singing, and becoming an opera singer (2013)</w:t>
            </w:r>
          </w:p>
          <w:p w14:paraId="7501FBDF" w14:textId="77777777" w:rsidR="005E45C3" w:rsidRPr="005818B2" w:rsidRDefault="005E45C3" w:rsidP="00577415">
            <w:pPr>
              <w:jc w:val="both"/>
              <w:rPr>
                <w:rFonts w:ascii="Arial" w:hAnsi="Arial" w:cs="Arial"/>
              </w:rPr>
            </w:pPr>
          </w:p>
          <w:p w14:paraId="68288ADA" w14:textId="77777777" w:rsidR="005E45C3" w:rsidRPr="005818B2" w:rsidRDefault="005E45C3" w:rsidP="00577415">
            <w:pPr>
              <w:jc w:val="both"/>
              <w:rPr>
                <w:rFonts w:ascii="Arial" w:hAnsi="Arial" w:cs="Arial"/>
              </w:rPr>
            </w:pPr>
          </w:p>
          <w:p w14:paraId="7663BC50" w14:textId="77777777" w:rsidR="005E45C3" w:rsidRPr="005818B2" w:rsidRDefault="005E45C3" w:rsidP="00577415">
            <w:pPr>
              <w:jc w:val="both"/>
              <w:rPr>
                <w:rFonts w:ascii="Arial" w:hAnsi="Arial" w:cs="Arial"/>
              </w:rPr>
            </w:pPr>
          </w:p>
          <w:p w14:paraId="6B3C3136" w14:textId="77777777" w:rsidR="005E45C3" w:rsidRPr="005818B2" w:rsidRDefault="005E45C3" w:rsidP="00577415">
            <w:pPr>
              <w:jc w:val="both"/>
              <w:rPr>
                <w:rFonts w:ascii="Arial" w:hAnsi="Arial" w:cs="Arial"/>
              </w:rPr>
            </w:pPr>
          </w:p>
          <w:p w14:paraId="7F38D109" w14:textId="77777777" w:rsidR="005E45C3" w:rsidRPr="005818B2" w:rsidRDefault="005E45C3" w:rsidP="00577415">
            <w:pPr>
              <w:jc w:val="both"/>
              <w:rPr>
                <w:rFonts w:ascii="Arial" w:hAnsi="Arial" w:cs="Arial"/>
              </w:rPr>
            </w:pPr>
            <w:proofErr w:type="gramStart"/>
            <w:r w:rsidRPr="005818B2">
              <w:rPr>
                <w:rFonts w:ascii="Arial" w:hAnsi="Arial" w:cs="Arial"/>
              </w:rPr>
              <w:t>16 year old</w:t>
            </w:r>
            <w:proofErr w:type="gramEnd"/>
            <w:r w:rsidRPr="005818B2">
              <w:rPr>
                <w:rFonts w:ascii="Arial" w:hAnsi="Arial" w:cs="Arial"/>
              </w:rPr>
              <w:t>, Australian pop singer, Adam, appears on ‘The Voice’ Australia, and describes how his tics stop when he sings.</w:t>
            </w:r>
          </w:p>
          <w:p w14:paraId="41B8402E" w14:textId="77777777" w:rsidR="005E45C3" w:rsidRPr="005818B2" w:rsidRDefault="005E45C3" w:rsidP="00577415">
            <w:pPr>
              <w:jc w:val="both"/>
              <w:rPr>
                <w:rFonts w:ascii="Arial" w:hAnsi="Arial" w:cs="Arial"/>
              </w:rPr>
            </w:pPr>
          </w:p>
          <w:p w14:paraId="5482EC91" w14:textId="77777777" w:rsidR="005E45C3" w:rsidRPr="005818B2" w:rsidRDefault="005E45C3" w:rsidP="00577415">
            <w:pPr>
              <w:jc w:val="both"/>
              <w:rPr>
                <w:rFonts w:ascii="Arial" w:hAnsi="Arial" w:cs="Arial"/>
              </w:rPr>
            </w:pPr>
          </w:p>
          <w:p w14:paraId="3DBA57EF" w14:textId="77777777" w:rsidR="005E45C3" w:rsidRPr="005818B2" w:rsidRDefault="005E45C3" w:rsidP="00577415">
            <w:pPr>
              <w:jc w:val="both"/>
              <w:rPr>
                <w:rFonts w:ascii="Arial" w:hAnsi="Arial" w:cs="Arial"/>
              </w:rPr>
            </w:pPr>
          </w:p>
          <w:p w14:paraId="30CC3CD3" w14:textId="77777777" w:rsidR="005E45C3" w:rsidRPr="005818B2" w:rsidRDefault="005E45C3" w:rsidP="00577415">
            <w:pPr>
              <w:jc w:val="both"/>
              <w:rPr>
                <w:rFonts w:ascii="Arial" w:hAnsi="Arial" w:cs="Arial"/>
              </w:rPr>
            </w:pPr>
            <w:r w:rsidRPr="005818B2">
              <w:rPr>
                <w:rFonts w:ascii="Arial" w:hAnsi="Arial" w:cs="Arial"/>
              </w:rPr>
              <w:t>British Jazz singer, Ruth, on how singing eases her tics (BBC)</w:t>
            </w:r>
          </w:p>
          <w:p w14:paraId="26462BB1" w14:textId="77777777" w:rsidR="005E45C3" w:rsidRPr="005818B2" w:rsidRDefault="005E45C3" w:rsidP="00577415">
            <w:pPr>
              <w:jc w:val="both"/>
              <w:rPr>
                <w:rFonts w:ascii="Arial" w:hAnsi="Arial" w:cs="Arial"/>
              </w:rPr>
            </w:pPr>
          </w:p>
          <w:p w14:paraId="6D06F240" w14:textId="77777777" w:rsidR="005E45C3" w:rsidRPr="005818B2" w:rsidRDefault="005E45C3" w:rsidP="00577415">
            <w:pPr>
              <w:jc w:val="both"/>
              <w:rPr>
                <w:rFonts w:ascii="Arial" w:hAnsi="Arial" w:cs="Arial"/>
              </w:rPr>
            </w:pPr>
          </w:p>
          <w:p w14:paraId="3E886FFF" w14:textId="77777777" w:rsidR="005E45C3" w:rsidRPr="005818B2" w:rsidRDefault="005E45C3" w:rsidP="00577415">
            <w:pPr>
              <w:jc w:val="both"/>
              <w:rPr>
                <w:rFonts w:ascii="Arial" w:hAnsi="Arial" w:cs="Arial"/>
              </w:rPr>
            </w:pPr>
          </w:p>
          <w:p w14:paraId="133D4F19" w14:textId="77777777" w:rsidR="005E45C3" w:rsidRPr="005818B2" w:rsidRDefault="005E45C3" w:rsidP="00577415">
            <w:pPr>
              <w:jc w:val="both"/>
              <w:rPr>
                <w:rFonts w:ascii="Arial" w:hAnsi="Arial" w:cs="Arial"/>
              </w:rPr>
            </w:pPr>
          </w:p>
          <w:p w14:paraId="3210342C" w14:textId="77777777" w:rsidR="005E45C3" w:rsidRPr="005818B2" w:rsidRDefault="005E45C3" w:rsidP="00577415">
            <w:pPr>
              <w:jc w:val="both"/>
              <w:rPr>
                <w:rFonts w:ascii="Arial" w:hAnsi="Arial" w:cs="Arial"/>
              </w:rPr>
            </w:pPr>
            <w:r w:rsidRPr="005818B2">
              <w:rPr>
                <w:rFonts w:ascii="Arial" w:hAnsi="Arial" w:cs="Arial"/>
              </w:rPr>
              <w:t xml:space="preserve">Novice UK singer Luke, 30, learns to ‘control’ tics through singing </w:t>
            </w:r>
            <w:proofErr w:type="gramStart"/>
            <w:r w:rsidRPr="005818B2">
              <w:rPr>
                <w:rFonts w:ascii="Arial" w:hAnsi="Arial" w:cs="Arial"/>
              </w:rPr>
              <w:t>( BBC</w:t>
            </w:r>
            <w:proofErr w:type="gramEnd"/>
            <w:r w:rsidRPr="005818B2">
              <w:rPr>
                <w:rFonts w:ascii="Arial" w:hAnsi="Arial" w:cs="Arial"/>
              </w:rPr>
              <w:t>, 2022)</w:t>
            </w:r>
          </w:p>
          <w:p w14:paraId="32AE3767" w14:textId="77777777" w:rsidR="005E45C3" w:rsidRPr="005818B2" w:rsidRDefault="005E45C3" w:rsidP="00577415">
            <w:pPr>
              <w:jc w:val="both"/>
              <w:rPr>
                <w:rFonts w:ascii="Arial" w:hAnsi="Arial" w:cs="Arial"/>
              </w:rPr>
            </w:pPr>
          </w:p>
          <w:p w14:paraId="609045D4" w14:textId="77777777" w:rsidR="005E45C3" w:rsidRPr="005818B2" w:rsidRDefault="005E45C3" w:rsidP="00577415">
            <w:pPr>
              <w:jc w:val="both"/>
              <w:rPr>
                <w:rFonts w:ascii="Arial" w:hAnsi="Arial" w:cs="Arial"/>
              </w:rPr>
            </w:pPr>
          </w:p>
          <w:p w14:paraId="4C4DFB03" w14:textId="77777777" w:rsidR="005E45C3" w:rsidRDefault="005E45C3" w:rsidP="00577415">
            <w:pPr>
              <w:jc w:val="both"/>
              <w:rPr>
                <w:rFonts w:ascii="Arial" w:hAnsi="Arial" w:cs="Arial"/>
              </w:rPr>
            </w:pPr>
          </w:p>
          <w:p w14:paraId="792B50F2" w14:textId="77777777" w:rsidR="00577415" w:rsidRPr="005818B2" w:rsidRDefault="00577415" w:rsidP="00577415">
            <w:pPr>
              <w:jc w:val="both"/>
              <w:rPr>
                <w:rFonts w:ascii="Arial" w:hAnsi="Arial" w:cs="Arial"/>
              </w:rPr>
            </w:pPr>
          </w:p>
          <w:p w14:paraId="66A37FD3" w14:textId="77777777" w:rsidR="005E45C3" w:rsidRPr="005818B2" w:rsidRDefault="005E45C3" w:rsidP="00577415">
            <w:pPr>
              <w:jc w:val="both"/>
              <w:rPr>
                <w:rFonts w:ascii="Arial" w:hAnsi="Arial" w:cs="Arial"/>
              </w:rPr>
            </w:pPr>
          </w:p>
          <w:p w14:paraId="296BA469" w14:textId="7D1A94D7" w:rsidR="005E45C3" w:rsidRPr="005818B2" w:rsidRDefault="005E45C3" w:rsidP="00577415">
            <w:pPr>
              <w:jc w:val="both"/>
              <w:rPr>
                <w:rFonts w:ascii="Arial" w:hAnsi="Arial" w:cs="Arial"/>
                <w:i/>
                <w:iCs/>
              </w:rPr>
            </w:pPr>
            <w:r w:rsidRPr="005818B2">
              <w:rPr>
                <w:rFonts w:ascii="Arial" w:hAnsi="Arial" w:cs="Arial"/>
                <w:i/>
                <w:iCs/>
              </w:rPr>
              <w:t>NB this is a brief selection to demonstrate different singing styles. There are many more examples</w:t>
            </w:r>
            <w:r w:rsidR="001E797A" w:rsidRPr="005818B2">
              <w:rPr>
                <w:rFonts w:ascii="Arial" w:hAnsi="Arial" w:cs="Arial"/>
                <w:i/>
                <w:iCs/>
              </w:rPr>
              <w:t>; further cases</w:t>
            </w:r>
            <w:r w:rsidRPr="005818B2">
              <w:rPr>
                <w:rFonts w:ascii="Arial" w:hAnsi="Arial" w:cs="Arial"/>
                <w:i/>
                <w:iCs/>
              </w:rPr>
              <w:t xml:space="preserve"> ha</w:t>
            </w:r>
            <w:r w:rsidR="001E797A" w:rsidRPr="005818B2">
              <w:rPr>
                <w:rFonts w:ascii="Arial" w:hAnsi="Arial" w:cs="Arial"/>
                <w:i/>
                <w:iCs/>
              </w:rPr>
              <w:t>ve</w:t>
            </w:r>
            <w:r w:rsidRPr="005818B2">
              <w:rPr>
                <w:rFonts w:ascii="Arial" w:hAnsi="Arial" w:cs="Arial"/>
                <w:i/>
                <w:iCs/>
              </w:rPr>
              <w:t xml:space="preserve"> been featured on American Idol, The Disney Channel, The Voice Kids, and I have a more </w:t>
            </w:r>
            <w:r w:rsidR="001E797A" w:rsidRPr="005818B2">
              <w:rPr>
                <w:rFonts w:ascii="Arial" w:hAnsi="Arial" w:cs="Arial"/>
                <w:i/>
                <w:iCs/>
              </w:rPr>
              <w:t xml:space="preserve">examples on a </w:t>
            </w:r>
            <w:r w:rsidRPr="005818B2">
              <w:rPr>
                <w:rFonts w:ascii="Arial" w:hAnsi="Arial" w:cs="Arial"/>
                <w:i/>
                <w:iCs/>
              </w:rPr>
              <w:t>detailed database.</w:t>
            </w:r>
          </w:p>
        </w:tc>
      </w:tr>
    </w:tbl>
    <w:p w14:paraId="5DE6FB9D" w14:textId="751D2D88" w:rsidR="00D07C5C" w:rsidRPr="005818B2" w:rsidRDefault="005E45C3" w:rsidP="009C493C">
      <w:pPr>
        <w:spacing w:line="360" w:lineRule="auto"/>
        <w:rPr>
          <w:rFonts w:ascii="Arial" w:eastAsia="Calibri" w:hAnsi="Arial" w:cs="Arial"/>
          <w:color w:val="000000" w:themeColor="text1"/>
        </w:rPr>
      </w:pPr>
      <w:r w:rsidRPr="0031218E">
        <w:rPr>
          <w:rFonts w:ascii="Arial" w:eastAsia="Calibri" w:hAnsi="Arial" w:cs="Arial"/>
          <w:b/>
          <w:bCs/>
          <w:color w:val="000000" w:themeColor="text1"/>
        </w:rPr>
        <w:t>Appendix C.</w:t>
      </w:r>
      <w:r w:rsidRPr="005818B2">
        <w:rPr>
          <w:rFonts w:ascii="Arial" w:eastAsia="Calibri" w:hAnsi="Arial" w:cs="Arial"/>
          <w:color w:val="000000" w:themeColor="text1"/>
        </w:rPr>
        <w:t xml:space="preserve"> Some examples of media stories where singing has improved tics:</w:t>
      </w:r>
    </w:p>
    <w:p w14:paraId="66A53B25" w14:textId="77777777" w:rsidR="00D07C5C" w:rsidRPr="005818B2" w:rsidRDefault="00D07C5C" w:rsidP="009C493C">
      <w:pPr>
        <w:spacing w:line="360" w:lineRule="auto"/>
        <w:rPr>
          <w:rFonts w:ascii="Arial" w:eastAsia="Calibri" w:hAnsi="Arial" w:cs="Arial"/>
          <w:color w:val="000000" w:themeColor="text1"/>
        </w:rPr>
      </w:pPr>
    </w:p>
    <w:p w14:paraId="1737BC39" w14:textId="02278E8F" w:rsidR="000B762A" w:rsidRDefault="00D07C5C" w:rsidP="009C493C">
      <w:pPr>
        <w:spacing w:line="360" w:lineRule="auto"/>
        <w:rPr>
          <w:rFonts w:ascii="Arial" w:eastAsia="Calibri" w:hAnsi="Arial" w:cs="Arial"/>
          <w:color w:val="000000" w:themeColor="text1"/>
        </w:rPr>
      </w:pPr>
      <w:r w:rsidRPr="00387A86">
        <w:rPr>
          <w:rFonts w:ascii="Arial" w:eastAsia="Calibri" w:hAnsi="Arial" w:cs="Arial"/>
          <w:b/>
          <w:bCs/>
          <w:color w:val="000000" w:themeColor="text1"/>
        </w:rPr>
        <w:lastRenderedPageBreak/>
        <w:t xml:space="preserve">Appendix D- Questionnaire </w:t>
      </w:r>
      <w:r w:rsidR="00387A86" w:rsidRPr="00387A86">
        <w:rPr>
          <w:rFonts w:ascii="Arial" w:eastAsia="Calibri" w:hAnsi="Arial" w:cs="Arial"/>
          <w:b/>
          <w:bCs/>
          <w:color w:val="000000" w:themeColor="text1"/>
        </w:rPr>
        <w:t>and raw data</w:t>
      </w:r>
    </w:p>
    <w:p w14:paraId="78CD1CCD" w14:textId="3DBD48C2" w:rsidR="000B762A" w:rsidRDefault="000B762A" w:rsidP="009C493C">
      <w:pPr>
        <w:spacing w:line="360" w:lineRule="auto"/>
        <w:rPr>
          <w:rFonts w:ascii="Arial" w:eastAsia="Calibri" w:hAnsi="Arial" w:cs="Arial"/>
          <w:color w:val="000000" w:themeColor="text1"/>
        </w:rPr>
      </w:pPr>
      <w:r>
        <w:rPr>
          <w:rFonts w:ascii="Arial" w:eastAsia="Calibri" w:hAnsi="Arial" w:cs="Arial"/>
          <w:color w:val="000000" w:themeColor="text1"/>
        </w:rPr>
        <w:t xml:space="preserve">Short </w:t>
      </w:r>
      <w:r w:rsidR="00F51120">
        <w:rPr>
          <w:rFonts w:ascii="Arial" w:eastAsia="Calibri" w:hAnsi="Arial" w:cs="Arial"/>
          <w:color w:val="000000" w:themeColor="text1"/>
        </w:rPr>
        <w:t>questionnaire:</w:t>
      </w:r>
      <w:r>
        <w:rPr>
          <w:rFonts w:ascii="Arial" w:eastAsia="Calibri" w:hAnsi="Arial" w:cs="Arial"/>
          <w:color w:val="000000" w:themeColor="text1"/>
        </w:rPr>
        <w:t xml:space="preserve"> 31 respondents, taking on average 03.59 minutes to complete. </w:t>
      </w:r>
    </w:p>
    <w:p w14:paraId="7CE3F72F" w14:textId="77777777" w:rsidR="0099510E" w:rsidRPr="0089325F" w:rsidRDefault="0099510E" w:rsidP="0099510E">
      <w:pPr>
        <w:shd w:val="clear" w:color="auto" w:fill="FFFFFF"/>
        <w:spacing w:after="0" w:line="240" w:lineRule="auto"/>
        <w:rPr>
          <w:rFonts w:ascii="Arial" w:eastAsia="Times New Roman" w:hAnsi="Arial" w:cs="Arial"/>
          <w:color w:val="212121"/>
          <w:lang w:eastAsia="en-GB"/>
        </w:rPr>
      </w:pPr>
    </w:p>
    <w:p w14:paraId="508EC3A7" w14:textId="77777777" w:rsidR="0099510E" w:rsidRPr="0089325F" w:rsidRDefault="0099510E" w:rsidP="0099510E">
      <w:pPr>
        <w:shd w:val="clear" w:color="auto" w:fill="FFFFFF"/>
        <w:spacing w:after="0" w:line="240" w:lineRule="auto"/>
        <w:rPr>
          <w:rFonts w:ascii="Arial" w:eastAsia="Times New Roman" w:hAnsi="Arial" w:cs="Arial"/>
          <w:color w:val="212121"/>
          <w:lang w:eastAsia="en-GB"/>
        </w:rPr>
      </w:pPr>
      <w:r w:rsidRPr="0089325F">
        <w:rPr>
          <w:rFonts w:ascii="Arial" w:eastAsia="Times New Roman" w:hAnsi="Arial" w:cs="Arial"/>
          <w:color w:val="212121"/>
          <w:lang w:eastAsia="en-GB"/>
        </w:rPr>
        <w:t>1, If you consent to participating in this questionnaire, please click the correct statement. (If you wish to leave, please close the questionnaire- your responses will not be collected.)</w:t>
      </w:r>
    </w:p>
    <w:p w14:paraId="0FF4C7FF" w14:textId="77777777" w:rsidR="0099510E" w:rsidRPr="0089325F" w:rsidRDefault="0099510E" w:rsidP="0099510E">
      <w:pPr>
        <w:shd w:val="clear" w:color="auto" w:fill="FFFFFF"/>
        <w:spacing w:after="0" w:line="240" w:lineRule="auto"/>
        <w:rPr>
          <w:rFonts w:ascii="Arial" w:eastAsia="Times New Roman" w:hAnsi="Arial" w:cs="Arial"/>
          <w:color w:val="212121"/>
          <w:lang w:eastAsia="en-GB"/>
        </w:rPr>
      </w:pPr>
    </w:p>
    <w:tbl>
      <w:tblPr>
        <w:tblStyle w:val="TableGrid"/>
        <w:tblW w:w="0" w:type="auto"/>
        <w:tblLook w:val="04A0" w:firstRow="1" w:lastRow="0" w:firstColumn="1" w:lastColumn="0" w:noHBand="0" w:noVBand="1"/>
      </w:tblPr>
      <w:tblGrid>
        <w:gridCol w:w="7287"/>
        <w:gridCol w:w="1301"/>
      </w:tblGrid>
      <w:tr w:rsidR="0099510E" w:rsidRPr="0089325F" w14:paraId="030D4DC0" w14:textId="77777777" w:rsidTr="00696213">
        <w:trPr>
          <w:trHeight w:val="707"/>
        </w:trPr>
        <w:tc>
          <w:tcPr>
            <w:tcW w:w="7287" w:type="dxa"/>
          </w:tcPr>
          <w:p w14:paraId="3CA92B72" w14:textId="77777777" w:rsidR="0099510E" w:rsidRPr="0089325F" w:rsidRDefault="0099510E" w:rsidP="00696213">
            <w:pPr>
              <w:wordWrap w:val="0"/>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I am the parent /guardian of a child/young person aged 12-17 and I consent to them participating in this questionnaire OR I am completing it on their behalf              </w:t>
            </w:r>
          </w:p>
        </w:tc>
        <w:tc>
          <w:tcPr>
            <w:tcW w:w="1301" w:type="dxa"/>
          </w:tcPr>
          <w:p w14:paraId="40F49BE4" w14:textId="77777777" w:rsidR="0099510E" w:rsidRPr="0089325F" w:rsidRDefault="0099510E" w:rsidP="00696213">
            <w:pPr>
              <w:wordWrap w:val="0"/>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18</w:t>
            </w:r>
          </w:p>
        </w:tc>
      </w:tr>
      <w:tr w:rsidR="0099510E" w:rsidRPr="0089325F" w14:paraId="4431CCED" w14:textId="77777777" w:rsidTr="00696213">
        <w:trPr>
          <w:trHeight w:val="239"/>
        </w:trPr>
        <w:tc>
          <w:tcPr>
            <w:tcW w:w="7287" w:type="dxa"/>
          </w:tcPr>
          <w:p w14:paraId="306C8303" w14:textId="77777777" w:rsidR="0099510E" w:rsidRPr="0089325F" w:rsidRDefault="0099510E" w:rsidP="00696213">
            <w:pPr>
              <w:wordWrap w:val="0"/>
              <w:rPr>
                <w:rFonts w:ascii="Arial" w:eastAsia="Times New Roman" w:hAnsi="Arial" w:cs="Arial"/>
                <w:color w:val="212121"/>
                <w:kern w:val="0"/>
                <w:lang w:eastAsia="en-GB"/>
                <w14:ligatures w14:val="none"/>
              </w:rPr>
            </w:pPr>
            <w:r w:rsidRPr="0089325F">
              <w:rPr>
                <w:rFonts w:ascii="Arial" w:hAnsi="Arial" w:cs="Arial"/>
                <w:color w:val="212121"/>
                <w:shd w:val="clear" w:color="auto" w:fill="F8F8F8"/>
              </w:rPr>
              <w:t>I am 18 or over and consent to taking this questionnaire </w:t>
            </w:r>
            <w:r w:rsidRPr="0089325F">
              <w:rPr>
                <w:rFonts w:ascii="Arial" w:hAnsi="Arial" w:cs="Arial"/>
                <w:color w:val="212121"/>
                <w:shd w:val="clear" w:color="auto" w:fill="F8F8F8"/>
              </w:rPr>
              <w:tab/>
            </w:r>
          </w:p>
        </w:tc>
        <w:tc>
          <w:tcPr>
            <w:tcW w:w="1301" w:type="dxa"/>
          </w:tcPr>
          <w:p w14:paraId="4DEACFC6" w14:textId="77777777" w:rsidR="0099510E" w:rsidRPr="0089325F" w:rsidRDefault="0099510E" w:rsidP="00696213">
            <w:pPr>
              <w:wordWrap w:val="0"/>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13</w:t>
            </w:r>
          </w:p>
        </w:tc>
      </w:tr>
      <w:tr w:rsidR="0099510E" w:rsidRPr="0089325F" w14:paraId="010F05FF" w14:textId="77777777" w:rsidTr="00696213">
        <w:trPr>
          <w:trHeight w:val="227"/>
        </w:trPr>
        <w:tc>
          <w:tcPr>
            <w:tcW w:w="7287" w:type="dxa"/>
          </w:tcPr>
          <w:p w14:paraId="458F6C73" w14:textId="77777777" w:rsidR="0099510E" w:rsidRPr="0089325F" w:rsidRDefault="0099510E" w:rsidP="00696213">
            <w:pPr>
              <w:wordWrap w:val="0"/>
              <w:rPr>
                <w:rFonts w:ascii="Arial" w:eastAsia="Times New Roman" w:hAnsi="Arial" w:cs="Arial"/>
                <w:color w:val="212121"/>
                <w:kern w:val="0"/>
                <w:lang w:eastAsia="en-GB"/>
                <w14:ligatures w14:val="none"/>
              </w:rPr>
            </w:pPr>
          </w:p>
        </w:tc>
        <w:tc>
          <w:tcPr>
            <w:tcW w:w="1301" w:type="dxa"/>
          </w:tcPr>
          <w:p w14:paraId="2A405524" w14:textId="77777777" w:rsidR="0099510E" w:rsidRPr="0089325F" w:rsidRDefault="0099510E" w:rsidP="00696213">
            <w:pPr>
              <w:wordWrap w:val="0"/>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3865B8CA" w14:textId="77777777" w:rsidR="0099510E" w:rsidRPr="0089325F" w:rsidRDefault="0099510E" w:rsidP="0099510E">
      <w:pPr>
        <w:shd w:val="clear" w:color="auto" w:fill="FFFFFF"/>
        <w:wordWrap w:val="0"/>
        <w:spacing w:after="0" w:line="240" w:lineRule="auto"/>
        <w:rPr>
          <w:rFonts w:ascii="Arial" w:eastAsia="Times New Roman" w:hAnsi="Arial" w:cs="Arial"/>
          <w:color w:val="212121"/>
          <w:lang w:eastAsia="en-GB"/>
        </w:rPr>
      </w:pPr>
    </w:p>
    <w:p w14:paraId="316EFD38"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2. Age bracket:</w:t>
      </w:r>
    </w:p>
    <w:tbl>
      <w:tblPr>
        <w:tblStyle w:val="TableGrid"/>
        <w:tblW w:w="0" w:type="auto"/>
        <w:tblLook w:val="04A0" w:firstRow="1" w:lastRow="0" w:firstColumn="1" w:lastColumn="0" w:noHBand="0" w:noVBand="1"/>
      </w:tblPr>
      <w:tblGrid>
        <w:gridCol w:w="2159"/>
        <w:gridCol w:w="1947"/>
      </w:tblGrid>
      <w:tr w:rsidR="0099510E" w:rsidRPr="0089325F" w14:paraId="5E65F134" w14:textId="77777777" w:rsidTr="00696213">
        <w:trPr>
          <w:trHeight w:val="233"/>
        </w:trPr>
        <w:tc>
          <w:tcPr>
            <w:tcW w:w="2159" w:type="dxa"/>
          </w:tcPr>
          <w:p w14:paraId="09F5188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12-17</w:t>
            </w:r>
          </w:p>
        </w:tc>
        <w:tc>
          <w:tcPr>
            <w:tcW w:w="1947" w:type="dxa"/>
          </w:tcPr>
          <w:p w14:paraId="1AB9A11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13</w:t>
            </w:r>
          </w:p>
        </w:tc>
      </w:tr>
      <w:tr w:rsidR="0099510E" w:rsidRPr="0089325F" w14:paraId="40BE85DB" w14:textId="77777777" w:rsidTr="00696213">
        <w:trPr>
          <w:trHeight w:val="222"/>
        </w:trPr>
        <w:tc>
          <w:tcPr>
            <w:tcW w:w="2159" w:type="dxa"/>
          </w:tcPr>
          <w:p w14:paraId="07E34FC8"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18-30</w:t>
            </w:r>
          </w:p>
        </w:tc>
        <w:tc>
          <w:tcPr>
            <w:tcW w:w="1947" w:type="dxa"/>
          </w:tcPr>
          <w:p w14:paraId="367850BF"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15</w:t>
            </w:r>
          </w:p>
        </w:tc>
      </w:tr>
      <w:tr w:rsidR="0099510E" w:rsidRPr="0089325F" w14:paraId="337F209C" w14:textId="77777777" w:rsidTr="00696213">
        <w:trPr>
          <w:trHeight w:val="233"/>
        </w:trPr>
        <w:tc>
          <w:tcPr>
            <w:tcW w:w="2159" w:type="dxa"/>
          </w:tcPr>
          <w:p w14:paraId="6821ED8F"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31-45</w:t>
            </w:r>
          </w:p>
        </w:tc>
        <w:tc>
          <w:tcPr>
            <w:tcW w:w="1947" w:type="dxa"/>
          </w:tcPr>
          <w:p w14:paraId="78A3805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w:t>
            </w:r>
          </w:p>
        </w:tc>
      </w:tr>
      <w:tr w:rsidR="0099510E" w:rsidRPr="0089325F" w14:paraId="1CB031DA" w14:textId="77777777" w:rsidTr="00696213">
        <w:trPr>
          <w:trHeight w:val="233"/>
        </w:trPr>
        <w:tc>
          <w:tcPr>
            <w:tcW w:w="2159" w:type="dxa"/>
          </w:tcPr>
          <w:p w14:paraId="2F12D18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46-60</w:t>
            </w:r>
          </w:p>
        </w:tc>
        <w:tc>
          <w:tcPr>
            <w:tcW w:w="1947" w:type="dxa"/>
          </w:tcPr>
          <w:p w14:paraId="7FFCB4C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10A98167" w14:textId="77777777" w:rsidTr="00696213">
        <w:trPr>
          <w:trHeight w:val="233"/>
        </w:trPr>
        <w:tc>
          <w:tcPr>
            <w:tcW w:w="2159" w:type="dxa"/>
          </w:tcPr>
          <w:p w14:paraId="2E753FE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Over 60</w:t>
            </w:r>
          </w:p>
        </w:tc>
        <w:tc>
          <w:tcPr>
            <w:tcW w:w="1947" w:type="dxa"/>
          </w:tcPr>
          <w:p w14:paraId="6321543D"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r w:rsidR="0099510E" w:rsidRPr="0089325F" w14:paraId="22AA43FB" w14:textId="77777777" w:rsidTr="00696213">
        <w:trPr>
          <w:trHeight w:val="222"/>
        </w:trPr>
        <w:tc>
          <w:tcPr>
            <w:tcW w:w="2159" w:type="dxa"/>
          </w:tcPr>
          <w:p w14:paraId="51D60CB5" w14:textId="77777777" w:rsidR="0099510E" w:rsidRPr="0089325F" w:rsidRDefault="0099510E" w:rsidP="00696213">
            <w:pPr>
              <w:rPr>
                <w:rFonts w:ascii="Arial" w:eastAsia="Times New Roman" w:hAnsi="Arial" w:cs="Arial"/>
                <w:color w:val="212121"/>
                <w:kern w:val="0"/>
                <w:lang w:eastAsia="en-GB"/>
                <w14:ligatures w14:val="none"/>
              </w:rPr>
            </w:pPr>
          </w:p>
        </w:tc>
        <w:tc>
          <w:tcPr>
            <w:tcW w:w="1947" w:type="dxa"/>
          </w:tcPr>
          <w:p w14:paraId="1BB24FC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78FEB5BE" w14:textId="77777777" w:rsidR="0099510E" w:rsidRPr="0089325F" w:rsidRDefault="0099510E" w:rsidP="0099510E">
      <w:pPr>
        <w:rPr>
          <w:rFonts w:ascii="Arial" w:eastAsia="Times New Roman" w:hAnsi="Arial" w:cs="Arial"/>
          <w:color w:val="212121"/>
          <w:lang w:eastAsia="en-GB"/>
        </w:rPr>
      </w:pPr>
    </w:p>
    <w:p w14:paraId="5E8F37C0"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3. Gender identity:</w:t>
      </w:r>
    </w:p>
    <w:tbl>
      <w:tblPr>
        <w:tblStyle w:val="TableGrid"/>
        <w:tblW w:w="0" w:type="auto"/>
        <w:tblLook w:val="04A0" w:firstRow="1" w:lastRow="0" w:firstColumn="1" w:lastColumn="0" w:noHBand="0" w:noVBand="1"/>
      </w:tblPr>
      <w:tblGrid>
        <w:gridCol w:w="2232"/>
        <w:gridCol w:w="1874"/>
      </w:tblGrid>
      <w:tr w:rsidR="0099510E" w:rsidRPr="0089325F" w14:paraId="39FB2BD3" w14:textId="77777777" w:rsidTr="00696213">
        <w:trPr>
          <w:trHeight w:val="275"/>
        </w:trPr>
        <w:tc>
          <w:tcPr>
            <w:tcW w:w="2232" w:type="dxa"/>
          </w:tcPr>
          <w:p w14:paraId="375AB92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Male</w:t>
            </w:r>
          </w:p>
        </w:tc>
        <w:tc>
          <w:tcPr>
            <w:tcW w:w="1874" w:type="dxa"/>
          </w:tcPr>
          <w:p w14:paraId="2E7E2FC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5</w:t>
            </w:r>
          </w:p>
        </w:tc>
      </w:tr>
      <w:tr w:rsidR="0099510E" w:rsidRPr="0089325F" w14:paraId="726098B3" w14:textId="77777777" w:rsidTr="00696213">
        <w:trPr>
          <w:trHeight w:val="262"/>
        </w:trPr>
        <w:tc>
          <w:tcPr>
            <w:tcW w:w="2232" w:type="dxa"/>
          </w:tcPr>
          <w:p w14:paraId="73CD0B4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Female</w:t>
            </w:r>
          </w:p>
        </w:tc>
        <w:tc>
          <w:tcPr>
            <w:tcW w:w="1874" w:type="dxa"/>
          </w:tcPr>
          <w:p w14:paraId="1C36838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21</w:t>
            </w:r>
          </w:p>
        </w:tc>
      </w:tr>
      <w:tr w:rsidR="0099510E" w:rsidRPr="0089325F" w14:paraId="0F54B2ED" w14:textId="77777777" w:rsidTr="00696213">
        <w:trPr>
          <w:trHeight w:val="275"/>
        </w:trPr>
        <w:tc>
          <w:tcPr>
            <w:tcW w:w="2232" w:type="dxa"/>
          </w:tcPr>
          <w:p w14:paraId="7ECEEFE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Non-binary</w:t>
            </w:r>
          </w:p>
        </w:tc>
        <w:tc>
          <w:tcPr>
            <w:tcW w:w="1874" w:type="dxa"/>
          </w:tcPr>
          <w:p w14:paraId="63D5777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432348B7" w14:textId="77777777" w:rsidTr="00696213">
        <w:trPr>
          <w:trHeight w:val="275"/>
        </w:trPr>
        <w:tc>
          <w:tcPr>
            <w:tcW w:w="2232" w:type="dxa"/>
          </w:tcPr>
          <w:p w14:paraId="3F60E56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Other </w:t>
            </w:r>
          </w:p>
        </w:tc>
        <w:tc>
          <w:tcPr>
            <w:tcW w:w="1874" w:type="dxa"/>
          </w:tcPr>
          <w:p w14:paraId="034D2F7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r w:rsidR="0099510E" w:rsidRPr="0089325F" w14:paraId="44708A9F" w14:textId="77777777" w:rsidTr="00696213">
        <w:trPr>
          <w:trHeight w:val="275"/>
        </w:trPr>
        <w:tc>
          <w:tcPr>
            <w:tcW w:w="2232" w:type="dxa"/>
          </w:tcPr>
          <w:p w14:paraId="3BA975D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Prefer not to say</w:t>
            </w:r>
          </w:p>
        </w:tc>
        <w:tc>
          <w:tcPr>
            <w:tcW w:w="1874" w:type="dxa"/>
          </w:tcPr>
          <w:p w14:paraId="6F199B8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w:t>
            </w:r>
          </w:p>
        </w:tc>
      </w:tr>
      <w:tr w:rsidR="0099510E" w:rsidRPr="0089325F" w14:paraId="0ECBB7D9" w14:textId="77777777" w:rsidTr="00696213">
        <w:trPr>
          <w:trHeight w:val="262"/>
        </w:trPr>
        <w:tc>
          <w:tcPr>
            <w:tcW w:w="2232" w:type="dxa"/>
          </w:tcPr>
          <w:p w14:paraId="2C82C3EA" w14:textId="77777777" w:rsidR="0099510E" w:rsidRPr="0089325F" w:rsidRDefault="0099510E" w:rsidP="00696213">
            <w:pPr>
              <w:rPr>
                <w:rFonts w:ascii="Arial" w:eastAsia="Times New Roman" w:hAnsi="Arial" w:cs="Arial"/>
                <w:color w:val="212121"/>
                <w:kern w:val="0"/>
                <w:lang w:eastAsia="en-GB"/>
                <w14:ligatures w14:val="none"/>
              </w:rPr>
            </w:pPr>
          </w:p>
        </w:tc>
        <w:tc>
          <w:tcPr>
            <w:tcW w:w="1874" w:type="dxa"/>
          </w:tcPr>
          <w:p w14:paraId="2FA2ACCB"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3858B9FA" w14:textId="77777777" w:rsidR="0099510E" w:rsidRPr="0089325F" w:rsidRDefault="0099510E" w:rsidP="0099510E">
      <w:pPr>
        <w:rPr>
          <w:rFonts w:ascii="Arial" w:eastAsia="Times New Roman" w:hAnsi="Arial" w:cs="Arial"/>
          <w:color w:val="212121"/>
          <w:lang w:eastAsia="en-GB"/>
        </w:rPr>
      </w:pPr>
    </w:p>
    <w:p w14:paraId="3EE383DD"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4. What tic disorder do you have?</w:t>
      </w:r>
    </w:p>
    <w:tbl>
      <w:tblPr>
        <w:tblStyle w:val="TableGrid"/>
        <w:tblW w:w="0" w:type="auto"/>
        <w:tblLook w:val="04A0" w:firstRow="1" w:lastRow="0" w:firstColumn="1" w:lastColumn="0" w:noHBand="0" w:noVBand="1"/>
      </w:tblPr>
      <w:tblGrid>
        <w:gridCol w:w="2269"/>
        <w:gridCol w:w="1837"/>
      </w:tblGrid>
      <w:tr w:rsidR="0099510E" w:rsidRPr="0089325F" w14:paraId="182E5B0A" w14:textId="77777777" w:rsidTr="00696213">
        <w:trPr>
          <w:trHeight w:val="218"/>
        </w:trPr>
        <w:tc>
          <w:tcPr>
            <w:tcW w:w="2269" w:type="dxa"/>
          </w:tcPr>
          <w:p w14:paraId="3946792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Tourette’s Syndrome</w:t>
            </w:r>
          </w:p>
        </w:tc>
        <w:tc>
          <w:tcPr>
            <w:tcW w:w="1837" w:type="dxa"/>
          </w:tcPr>
          <w:p w14:paraId="5FA3563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25</w:t>
            </w:r>
          </w:p>
        </w:tc>
      </w:tr>
      <w:tr w:rsidR="0099510E" w:rsidRPr="0089325F" w14:paraId="3F7F620B" w14:textId="77777777" w:rsidTr="00696213">
        <w:trPr>
          <w:trHeight w:val="208"/>
        </w:trPr>
        <w:tc>
          <w:tcPr>
            <w:tcW w:w="2269" w:type="dxa"/>
          </w:tcPr>
          <w:p w14:paraId="45673BD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Transient /Provisional Tic Syndrome</w:t>
            </w:r>
          </w:p>
        </w:tc>
        <w:tc>
          <w:tcPr>
            <w:tcW w:w="1837" w:type="dxa"/>
          </w:tcPr>
          <w:p w14:paraId="246E88B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w:t>
            </w:r>
          </w:p>
        </w:tc>
      </w:tr>
      <w:tr w:rsidR="0099510E" w:rsidRPr="0089325F" w14:paraId="3BFAC4C9" w14:textId="77777777" w:rsidTr="00696213">
        <w:trPr>
          <w:trHeight w:val="218"/>
        </w:trPr>
        <w:tc>
          <w:tcPr>
            <w:tcW w:w="2269" w:type="dxa"/>
          </w:tcPr>
          <w:p w14:paraId="14E1151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FND</w:t>
            </w:r>
          </w:p>
        </w:tc>
        <w:tc>
          <w:tcPr>
            <w:tcW w:w="1837" w:type="dxa"/>
          </w:tcPr>
          <w:p w14:paraId="19F3E09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7</w:t>
            </w:r>
          </w:p>
        </w:tc>
      </w:tr>
      <w:tr w:rsidR="0099510E" w:rsidRPr="0089325F" w14:paraId="15039105" w14:textId="77777777" w:rsidTr="00696213">
        <w:trPr>
          <w:trHeight w:val="218"/>
        </w:trPr>
        <w:tc>
          <w:tcPr>
            <w:tcW w:w="2269" w:type="dxa"/>
          </w:tcPr>
          <w:p w14:paraId="1E5C300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PANS/PANDAS</w:t>
            </w:r>
          </w:p>
        </w:tc>
        <w:tc>
          <w:tcPr>
            <w:tcW w:w="1837" w:type="dxa"/>
          </w:tcPr>
          <w:p w14:paraId="51AA802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w:t>
            </w:r>
          </w:p>
        </w:tc>
      </w:tr>
      <w:tr w:rsidR="0099510E" w:rsidRPr="0089325F" w14:paraId="63F206BF" w14:textId="77777777" w:rsidTr="00696213">
        <w:trPr>
          <w:trHeight w:val="218"/>
        </w:trPr>
        <w:tc>
          <w:tcPr>
            <w:tcW w:w="2269" w:type="dxa"/>
          </w:tcPr>
          <w:p w14:paraId="44DF246A"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Other </w:t>
            </w:r>
          </w:p>
        </w:tc>
        <w:tc>
          <w:tcPr>
            <w:tcW w:w="1837" w:type="dxa"/>
          </w:tcPr>
          <w:p w14:paraId="3F84C7C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w:t>
            </w:r>
          </w:p>
        </w:tc>
      </w:tr>
      <w:tr w:rsidR="0099510E" w:rsidRPr="0089325F" w14:paraId="07964E4C" w14:textId="77777777" w:rsidTr="00696213">
        <w:trPr>
          <w:trHeight w:val="449"/>
        </w:trPr>
        <w:tc>
          <w:tcPr>
            <w:tcW w:w="2269" w:type="dxa"/>
          </w:tcPr>
          <w:p w14:paraId="56F9B037" w14:textId="77777777" w:rsidR="0099510E" w:rsidRPr="0089325F" w:rsidRDefault="0099510E" w:rsidP="00696213">
            <w:pPr>
              <w:rPr>
                <w:rFonts w:ascii="Arial" w:eastAsia="Times New Roman" w:hAnsi="Arial" w:cs="Arial"/>
                <w:color w:val="212121"/>
                <w:kern w:val="0"/>
                <w:lang w:eastAsia="en-GB"/>
                <w14:ligatures w14:val="none"/>
              </w:rPr>
            </w:pPr>
          </w:p>
        </w:tc>
        <w:tc>
          <w:tcPr>
            <w:tcW w:w="1837" w:type="dxa"/>
          </w:tcPr>
          <w:p w14:paraId="43EA1E3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2C466811" w14:textId="77777777" w:rsidR="0099510E" w:rsidRPr="0089325F" w:rsidRDefault="0099510E" w:rsidP="0099510E">
      <w:pPr>
        <w:rPr>
          <w:rFonts w:ascii="Arial" w:eastAsia="Times New Roman" w:hAnsi="Arial" w:cs="Arial"/>
          <w:color w:val="212121"/>
          <w:lang w:eastAsia="en-GB"/>
        </w:rPr>
      </w:pPr>
    </w:p>
    <w:p w14:paraId="24131F55"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5. Do you have any co-existing conditions?</w:t>
      </w:r>
    </w:p>
    <w:tbl>
      <w:tblPr>
        <w:tblStyle w:val="TableGrid"/>
        <w:tblW w:w="0" w:type="auto"/>
        <w:tblLook w:val="04A0" w:firstRow="1" w:lastRow="0" w:firstColumn="1" w:lastColumn="0" w:noHBand="0" w:noVBand="1"/>
      </w:tblPr>
      <w:tblGrid>
        <w:gridCol w:w="2263"/>
        <w:gridCol w:w="1843"/>
      </w:tblGrid>
      <w:tr w:rsidR="0099510E" w:rsidRPr="0089325F" w14:paraId="1D5ED9F0" w14:textId="77777777" w:rsidTr="00696213">
        <w:tc>
          <w:tcPr>
            <w:tcW w:w="2263" w:type="dxa"/>
          </w:tcPr>
          <w:p w14:paraId="0CA5BA7A"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ADHD</w:t>
            </w:r>
          </w:p>
        </w:tc>
        <w:tc>
          <w:tcPr>
            <w:tcW w:w="1843" w:type="dxa"/>
          </w:tcPr>
          <w:p w14:paraId="4CEF8F7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13</w:t>
            </w:r>
          </w:p>
        </w:tc>
      </w:tr>
      <w:tr w:rsidR="0099510E" w:rsidRPr="0089325F" w14:paraId="2346A85D" w14:textId="77777777" w:rsidTr="00696213">
        <w:tc>
          <w:tcPr>
            <w:tcW w:w="2263" w:type="dxa"/>
          </w:tcPr>
          <w:p w14:paraId="5ADB97A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OCD</w:t>
            </w:r>
          </w:p>
        </w:tc>
        <w:tc>
          <w:tcPr>
            <w:tcW w:w="1843" w:type="dxa"/>
          </w:tcPr>
          <w:p w14:paraId="3555450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12</w:t>
            </w:r>
          </w:p>
        </w:tc>
      </w:tr>
      <w:tr w:rsidR="0099510E" w:rsidRPr="0089325F" w14:paraId="1BB19F73" w14:textId="77777777" w:rsidTr="00696213">
        <w:tc>
          <w:tcPr>
            <w:tcW w:w="2263" w:type="dxa"/>
          </w:tcPr>
          <w:p w14:paraId="68B5CAC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Anxiety</w:t>
            </w:r>
          </w:p>
        </w:tc>
        <w:tc>
          <w:tcPr>
            <w:tcW w:w="1843" w:type="dxa"/>
          </w:tcPr>
          <w:p w14:paraId="2132249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18</w:t>
            </w:r>
          </w:p>
        </w:tc>
      </w:tr>
      <w:tr w:rsidR="0099510E" w:rsidRPr="0089325F" w14:paraId="3206BDA5" w14:textId="77777777" w:rsidTr="00696213">
        <w:tc>
          <w:tcPr>
            <w:tcW w:w="2263" w:type="dxa"/>
          </w:tcPr>
          <w:p w14:paraId="083ED14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Dyslexia</w:t>
            </w:r>
          </w:p>
        </w:tc>
        <w:tc>
          <w:tcPr>
            <w:tcW w:w="1843" w:type="dxa"/>
          </w:tcPr>
          <w:p w14:paraId="6CEF43B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37235457" w14:textId="77777777" w:rsidTr="00696213">
        <w:tc>
          <w:tcPr>
            <w:tcW w:w="2263" w:type="dxa"/>
          </w:tcPr>
          <w:p w14:paraId="47A632E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Dyscalculia</w:t>
            </w:r>
          </w:p>
        </w:tc>
        <w:tc>
          <w:tcPr>
            <w:tcW w:w="1843" w:type="dxa"/>
          </w:tcPr>
          <w:p w14:paraId="4DFB276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w:t>
            </w:r>
          </w:p>
        </w:tc>
      </w:tr>
      <w:tr w:rsidR="0099510E" w:rsidRPr="0089325F" w14:paraId="0A1A9A84" w14:textId="77777777" w:rsidTr="00696213">
        <w:tc>
          <w:tcPr>
            <w:tcW w:w="2263" w:type="dxa"/>
          </w:tcPr>
          <w:p w14:paraId="616750BD"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Dysgraphia</w:t>
            </w:r>
          </w:p>
        </w:tc>
        <w:tc>
          <w:tcPr>
            <w:tcW w:w="1843" w:type="dxa"/>
          </w:tcPr>
          <w:p w14:paraId="5391594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w:t>
            </w:r>
          </w:p>
        </w:tc>
      </w:tr>
      <w:tr w:rsidR="0099510E" w:rsidRPr="0089325F" w14:paraId="0A8140E5" w14:textId="77777777" w:rsidTr="00696213">
        <w:tc>
          <w:tcPr>
            <w:tcW w:w="2263" w:type="dxa"/>
          </w:tcPr>
          <w:p w14:paraId="39A6636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lastRenderedPageBreak/>
              <w:t>ASD</w:t>
            </w:r>
          </w:p>
        </w:tc>
        <w:tc>
          <w:tcPr>
            <w:tcW w:w="1843" w:type="dxa"/>
          </w:tcPr>
          <w:p w14:paraId="3F3FB7F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9</w:t>
            </w:r>
          </w:p>
        </w:tc>
      </w:tr>
      <w:tr w:rsidR="0099510E" w:rsidRPr="0089325F" w14:paraId="5E090660" w14:textId="77777777" w:rsidTr="00696213">
        <w:tc>
          <w:tcPr>
            <w:tcW w:w="2263" w:type="dxa"/>
          </w:tcPr>
          <w:p w14:paraId="1BA3539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Other </w:t>
            </w:r>
          </w:p>
        </w:tc>
        <w:tc>
          <w:tcPr>
            <w:tcW w:w="1843" w:type="dxa"/>
          </w:tcPr>
          <w:p w14:paraId="63CA2C0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w:t>
            </w:r>
          </w:p>
        </w:tc>
      </w:tr>
      <w:tr w:rsidR="0099510E" w:rsidRPr="0089325F" w14:paraId="38A81DB2" w14:textId="77777777" w:rsidTr="00696213">
        <w:tc>
          <w:tcPr>
            <w:tcW w:w="2263" w:type="dxa"/>
          </w:tcPr>
          <w:p w14:paraId="1B46834B" w14:textId="77777777" w:rsidR="0099510E" w:rsidRPr="0089325F" w:rsidRDefault="0099510E" w:rsidP="00696213">
            <w:pPr>
              <w:rPr>
                <w:rFonts w:ascii="Arial" w:eastAsia="Times New Roman" w:hAnsi="Arial" w:cs="Arial"/>
                <w:color w:val="212121"/>
                <w:kern w:val="0"/>
                <w:lang w:eastAsia="en-GB"/>
                <w14:ligatures w14:val="none"/>
              </w:rPr>
            </w:pPr>
          </w:p>
        </w:tc>
        <w:tc>
          <w:tcPr>
            <w:tcW w:w="1843" w:type="dxa"/>
          </w:tcPr>
          <w:p w14:paraId="7B2795BB"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24880BC2" w14:textId="77777777" w:rsidR="0099510E" w:rsidRPr="0089325F" w:rsidRDefault="0099510E" w:rsidP="0099510E">
      <w:pPr>
        <w:rPr>
          <w:rFonts w:ascii="Arial" w:eastAsia="Times New Roman" w:hAnsi="Arial" w:cs="Arial"/>
          <w:color w:val="212121"/>
          <w:lang w:eastAsia="en-GB"/>
        </w:rPr>
      </w:pPr>
    </w:p>
    <w:p w14:paraId="1237E001"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6. How often do you sing?</w:t>
      </w:r>
    </w:p>
    <w:tbl>
      <w:tblPr>
        <w:tblStyle w:val="TableGrid"/>
        <w:tblW w:w="0" w:type="auto"/>
        <w:tblLook w:val="04A0" w:firstRow="1" w:lastRow="0" w:firstColumn="1" w:lastColumn="0" w:noHBand="0" w:noVBand="1"/>
      </w:tblPr>
      <w:tblGrid>
        <w:gridCol w:w="2434"/>
        <w:gridCol w:w="1530"/>
      </w:tblGrid>
      <w:tr w:rsidR="0099510E" w:rsidRPr="0089325F" w14:paraId="2EDBCD91" w14:textId="77777777" w:rsidTr="00696213">
        <w:trPr>
          <w:trHeight w:val="257"/>
        </w:trPr>
        <w:tc>
          <w:tcPr>
            <w:tcW w:w="2434" w:type="dxa"/>
          </w:tcPr>
          <w:p w14:paraId="049947A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Once a fortnight</w:t>
            </w:r>
          </w:p>
        </w:tc>
        <w:tc>
          <w:tcPr>
            <w:tcW w:w="1530" w:type="dxa"/>
          </w:tcPr>
          <w:p w14:paraId="075DA6F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r w:rsidR="0099510E" w:rsidRPr="0089325F" w14:paraId="16527BD6" w14:textId="77777777" w:rsidTr="00696213">
        <w:trPr>
          <w:trHeight w:val="245"/>
        </w:trPr>
        <w:tc>
          <w:tcPr>
            <w:tcW w:w="2434" w:type="dxa"/>
          </w:tcPr>
          <w:p w14:paraId="4169FA1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Once a week</w:t>
            </w:r>
          </w:p>
        </w:tc>
        <w:tc>
          <w:tcPr>
            <w:tcW w:w="1530" w:type="dxa"/>
          </w:tcPr>
          <w:p w14:paraId="19ACD41F"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w:t>
            </w:r>
          </w:p>
        </w:tc>
      </w:tr>
      <w:tr w:rsidR="0099510E" w:rsidRPr="0089325F" w14:paraId="42B9B771" w14:textId="77777777" w:rsidTr="00696213">
        <w:trPr>
          <w:trHeight w:val="257"/>
        </w:trPr>
        <w:tc>
          <w:tcPr>
            <w:tcW w:w="2434" w:type="dxa"/>
          </w:tcPr>
          <w:p w14:paraId="75657AA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Several times a week</w:t>
            </w:r>
          </w:p>
        </w:tc>
        <w:tc>
          <w:tcPr>
            <w:tcW w:w="1530" w:type="dxa"/>
          </w:tcPr>
          <w:p w14:paraId="511F8EE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18</w:t>
            </w:r>
          </w:p>
        </w:tc>
      </w:tr>
      <w:tr w:rsidR="0099510E" w:rsidRPr="0089325F" w14:paraId="160C26CE" w14:textId="77777777" w:rsidTr="00696213">
        <w:trPr>
          <w:trHeight w:val="257"/>
        </w:trPr>
        <w:tc>
          <w:tcPr>
            <w:tcW w:w="2434" w:type="dxa"/>
          </w:tcPr>
          <w:p w14:paraId="69BF322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Every day</w:t>
            </w:r>
          </w:p>
        </w:tc>
        <w:tc>
          <w:tcPr>
            <w:tcW w:w="1530" w:type="dxa"/>
          </w:tcPr>
          <w:p w14:paraId="66F3122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11</w:t>
            </w:r>
          </w:p>
        </w:tc>
      </w:tr>
      <w:tr w:rsidR="0099510E" w:rsidRPr="0089325F" w14:paraId="3B954E68" w14:textId="77777777" w:rsidTr="00696213">
        <w:trPr>
          <w:trHeight w:val="245"/>
        </w:trPr>
        <w:tc>
          <w:tcPr>
            <w:tcW w:w="2434" w:type="dxa"/>
          </w:tcPr>
          <w:p w14:paraId="6B396EFF" w14:textId="77777777" w:rsidR="0099510E" w:rsidRPr="0089325F" w:rsidRDefault="0099510E" w:rsidP="00696213">
            <w:pPr>
              <w:rPr>
                <w:rFonts w:ascii="Arial" w:eastAsia="Times New Roman" w:hAnsi="Arial" w:cs="Arial"/>
                <w:color w:val="212121"/>
                <w:kern w:val="0"/>
                <w:lang w:eastAsia="en-GB"/>
                <w14:ligatures w14:val="none"/>
              </w:rPr>
            </w:pPr>
          </w:p>
        </w:tc>
        <w:tc>
          <w:tcPr>
            <w:tcW w:w="1530" w:type="dxa"/>
          </w:tcPr>
          <w:p w14:paraId="15641564"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69EDC4A5" w14:textId="77777777" w:rsidR="0099510E" w:rsidRPr="0089325F" w:rsidRDefault="0099510E" w:rsidP="0099510E">
      <w:pPr>
        <w:rPr>
          <w:rFonts w:ascii="Arial" w:eastAsia="Times New Roman" w:hAnsi="Arial" w:cs="Arial"/>
          <w:color w:val="212121"/>
          <w:lang w:eastAsia="en-GB"/>
        </w:rPr>
      </w:pPr>
    </w:p>
    <w:p w14:paraId="619DD81D"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7. Where do you sing? (tick all that apply)</w:t>
      </w:r>
    </w:p>
    <w:tbl>
      <w:tblPr>
        <w:tblStyle w:val="TableGrid"/>
        <w:tblW w:w="0" w:type="auto"/>
        <w:tblLook w:val="04A0" w:firstRow="1" w:lastRow="0" w:firstColumn="1" w:lastColumn="0" w:noHBand="0" w:noVBand="1"/>
      </w:tblPr>
      <w:tblGrid>
        <w:gridCol w:w="2519"/>
        <w:gridCol w:w="1445"/>
      </w:tblGrid>
      <w:tr w:rsidR="0099510E" w:rsidRPr="0089325F" w14:paraId="5B2AAEC8" w14:textId="77777777" w:rsidTr="00696213">
        <w:trPr>
          <w:trHeight w:val="257"/>
        </w:trPr>
        <w:tc>
          <w:tcPr>
            <w:tcW w:w="2519" w:type="dxa"/>
          </w:tcPr>
          <w:p w14:paraId="7F78B92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Local choir (</w:t>
            </w:r>
            <w:proofErr w:type="gramStart"/>
            <w:r w:rsidRPr="0089325F">
              <w:rPr>
                <w:rFonts w:ascii="Arial" w:eastAsia="Times New Roman" w:hAnsi="Arial" w:cs="Arial"/>
                <w:color w:val="212121"/>
                <w:kern w:val="0"/>
                <w:lang w:eastAsia="en-GB"/>
                <w14:ligatures w14:val="none"/>
              </w:rPr>
              <w:t>e.g.</w:t>
            </w:r>
            <w:proofErr w:type="gramEnd"/>
            <w:r w:rsidRPr="0089325F">
              <w:rPr>
                <w:rFonts w:ascii="Arial" w:eastAsia="Times New Roman" w:hAnsi="Arial" w:cs="Arial"/>
                <w:color w:val="212121"/>
                <w:kern w:val="0"/>
                <w:lang w:eastAsia="en-GB"/>
                <w14:ligatures w14:val="none"/>
              </w:rPr>
              <w:t xml:space="preserve"> church choir; school/college choir/community choir/choral society)</w:t>
            </w:r>
          </w:p>
        </w:tc>
        <w:tc>
          <w:tcPr>
            <w:tcW w:w="1445" w:type="dxa"/>
          </w:tcPr>
          <w:p w14:paraId="55633D1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11</w:t>
            </w:r>
          </w:p>
        </w:tc>
      </w:tr>
      <w:tr w:rsidR="0099510E" w:rsidRPr="0089325F" w14:paraId="646DFCA6" w14:textId="77777777" w:rsidTr="00696213">
        <w:trPr>
          <w:trHeight w:val="245"/>
        </w:trPr>
        <w:tc>
          <w:tcPr>
            <w:tcW w:w="2519" w:type="dxa"/>
          </w:tcPr>
          <w:p w14:paraId="0F80274B"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Regional Choir (</w:t>
            </w:r>
            <w:proofErr w:type="gramStart"/>
            <w:r w:rsidRPr="0089325F">
              <w:rPr>
                <w:rFonts w:ascii="Arial" w:eastAsia="Times New Roman" w:hAnsi="Arial" w:cs="Arial"/>
                <w:color w:val="212121"/>
                <w:kern w:val="0"/>
                <w:lang w:eastAsia="en-GB"/>
                <w14:ligatures w14:val="none"/>
              </w:rPr>
              <w:t>e.g.</w:t>
            </w:r>
            <w:proofErr w:type="gramEnd"/>
            <w:r w:rsidRPr="0089325F">
              <w:rPr>
                <w:rFonts w:ascii="Arial" w:eastAsia="Times New Roman" w:hAnsi="Arial" w:cs="Arial"/>
                <w:color w:val="212121"/>
                <w:kern w:val="0"/>
                <w:lang w:eastAsia="en-GB"/>
                <w14:ligatures w14:val="none"/>
              </w:rPr>
              <w:t xml:space="preserve"> County Youth Choir)</w:t>
            </w:r>
          </w:p>
        </w:tc>
        <w:tc>
          <w:tcPr>
            <w:tcW w:w="1445" w:type="dxa"/>
          </w:tcPr>
          <w:p w14:paraId="42702CA8"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w:t>
            </w:r>
          </w:p>
        </w:tc>
      </w:tr>
      <w:tr w:rsidR="0099510E" w:rsidRPr="0089325F" w14:paraId="7EA0811F" w14:textId="77777777" w:rsidTr="00696213">
        <w:trPr>
          <w:trHeight w:val="257"/>
        </w:trPr>
        <w:tc>
          <w:tcPr>
            <w:tcW w:w="2519" w:type="dxa"/>
          </w:tcPr>
          <w:p w14:paraId="6A82616A"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Religious service (</w:t>
            </w:r>
            <w:proofErr w:type="gramStart"/>
            <w:r w:rsidRPr="0089325F">
              <w:rPr>
                <w:rFonts w:ascii="Arial" w:eastAsia="Times New Roman" w:hAnsi="Arial" w:cs="Arial"/>
                <w:color w:val="212121"/>
                <w:kern w:val="0"/>
                <w:lang w:eastAsia="en-GB"/>
                <w14:ligatures w14:val="none"/>
              </w:rPr>
              <w:t>e.g.</w:t>
            </w:r>
            <w:proofErr w:type="gramEnd"/>
            <w:r w:rsidRPr="0089325F">
              <w:rPr>
                <w:rFonts w:ascii="Arial" w:eastAsia="Times New Roman" w:hAnsi="Arial" w:cs="Arial"/>
                <w:color w:val="212121"/>
                <w:kern w:val="0"/>
                <w:lang w:eastAsia="en-GB"/>
                <w14:ligatures w14:val="none"/>
              </w:rPr>
              <w:t xml:space="preserve"> church worship, school assembly)</w:t>
            </w:r>
          </w:p>
        </w:tc>
        <w:tc>
          <w:tcPr>
            <w:tcW w:w="1445" w:type="dxa"/>
          </w:tcPr>
          <w:p w14:paraId="26E01C0A"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5</w:t>
            </w:r>
          </w:p>
        </w:tc>
      </w:tr>
      <w:tr w:rsidR="0099510E" w:rsidRPr="0089325F" w14:paraId="27073348" w14:textId="77777777" w:rsidTr="00696213">
        <w:trPr>
          <w:trHeight w:val="257"/>
        </w:trPr>
        <w:tc>
          <w:tcPr>
            <w:tcW w:w="2519" w:type="dxa"/>
          </w:tcPr>
          <w:p w14:paraId="6E868C2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Music/singing lessons (as a student)</w:t>
            </w:r>
          </w:p>
        </w:tc>
        <w:tc>
          <w:tcPr>
            <w:tcW w:w="1445" w:type="dxa"/>
          </w:tcPr>
          <w:p w14:paraId="3ABAB038"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11</w:t>
            </w:r>
          </w:p>
        </w:tc>
      </w:tr>
      <w:tr w:rsidR="0099510E" w:rsidRPr="0089325F" w14:paraId="5A68284E" w14:textId="77777777" w:rsidTr="00696213">
        <w:trPr>
          <w:trHeight w:val="257"/>
        </w:trPr>
        <w:tc>
          <w:tcPr>
            <w:tcW w:w="2519" w:type="dxa"/>
          </w:tcPr>
          <w:p w14:paraId="5A4709F3"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Music/singing teacher/choir leader/music therapist</w:t>
            </w:r>
          </w:p>
        </w:tc>
        <w:tc>
          <w:tcPr>
            <w:tcW w:w="1445" w:type="dxa"/>
          </w:tcPr>
          <w:p w14:paraId="7255A35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74FAC556" w14:textId="77777777" w:rsidTr="00696213">
        <w:trPr>
          <w:trHeight w:val="245"/>
        </w:trPr>
        <w:tc>
          <w:tcPr>
            <w:tcW w:w="2519" w:type="dxa"/>
          </w:tcPr>
          <w:p w14:paraId="68DF212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Small ensemble/group (</w:t>
            </w:r>
            <w:proofErr w:type="gramStart"/>
            <w:r w:rsidRPr="0089325F">
              <w:rPr>
                <w:rFonts w:ascii="Arial" w:eastAsia="Times New Roman" w:hAnsi="Arial" w:cs="Arial"/>
                <w:color w:val="212121"/>
                <w:kern w:val="0"/>
                <w:lang w:eastAsia="en-GB"/>
                <w14:ligatures w14:val="none"/>
              </w:rPr>
              <w:t>e.g.</w:t>
            </w:r>
            <w:proofErr w:type="gramEnd"/>
            <w:r w:rsidRPr="0089325F">
              <w:rPr>
                <w:rFonts w:ascii="Arial" w:eastAsia="Times New Roman" w:hAnsi="Arial" w:cs="Arial"/>
                <w:color w:val="212121"/>
                <w:kern w:val="0"/>
                <w:lang w:eastAsia="en-GB"/>
                <w14:ligatures w14:val="none"/>
              </w:rPr>
              <w:t xml:space="preserve"> Barbershop ensemble, chamber choir)</w:t>
            </w:r>
          </w:p>
        </w:tc>
        <w:tc>
          <w:tcPr>
            <w:tcW w:w="1445" w:type="dxa"/>
          </w:tcPr>
          <w:p w14:paraId="5308002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r w:rsidR="0099510E" w:rsidRPr="0089325F" w14:paraId="1CB319F5" w14:textId="77777777" w:rsidTr="00696213">
        <w:trPr>
          <w:trHeight w:val="257"/>
        </w:trPr>
        <w:tc>
          <w:tcPr>
            <w:tcW w:w="2519" w:type="dxa"/>
          </w:tcPr>
          <w:p w14:paraId="53716708"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Soloist (</w:t>
            </w:r>
            <w:proofErr w:type="gramStart"/>
            <w:r w:rsidRPr="0089325F">
              <w:rPr>
                <w:rFonts w:ascii="Arial" w:eastAsia="Times New Roman" w:hAnsi="Arial" w:cs="Arial"/>
                <w:color w:val="212121"/>
                <w:kern w:val="0"/>
                <w:lang w:eastAsia="en-GB"/>
                <w14:ligatures w14:val="none"/>
              </w:rPr>
              <w:t>e.g.</w:t>
            </w:r>
            <w:proofErr w:type="gramEnd"/>
            <w:r w:rsidRPr="0089325F">
              <w:rPr>
                <w:rFonts w:ascii="Arial" w:eastAsia="Times New Roman" w:hAnsi="Arial" w:cs="Arial"/>
                <w:color w:val="212121"/>
                <w:kern w:val="0"/>
                <w:lang w:eastAsia="en-GB"/>
                <w14:ligatures w14:val="none"/>
              </w:rPr>
              <w:t xml:space="preserve"> in a rock band/with piano)</w:t>
            </w:r>
          </w:p>
        </w:tc>
        <w:tc>
          <w:tcPr>
            <w:tcW w:w="1445" w:type="dxa"/>
          </w:tcPr>
          <w:p w14:paraId="408A823C"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66E3B24A" w14:textId="77777777" w:rsidTr="00696213">
        <w:trPr>
          <w:trHeight w:val="245"/>
        </w:trPr>
        <w:tc>
          <w:tcPr>
            <w:tcW w:w="2519" w:type="dxa"/>
          </w:tcPr>
          <w:p w14:paraId="1DF77D8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Karaoke</w:t>
            </w:r>
          </w:p>
        </w:tc>
        <w:tc>
          <w:tcPr>
            <w:tcW w:w="1445" w:type="dxa"/>
          </w:tcPr>
          <w:p w14:paraId="3A97A6B8"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7</w:t>
            </w:r>
          </w:p>
        </w:tc>
      </w:tr>
      <w:tr w:rsidR="0099510E" w:rsidRPr="0089325F" w14:paraId="6352824E" w14:textId="77777777" w:rsidTr="00696213">
        <w:trPr>
          <w:trHeight w:val="245"/>
        </w:trPr>
        <w:tc>
          <w:tcPr>
            <w:tcW w:w="2519" w:type="dxa"/>
          </w:tcPr>
          <w:p w14:paraId="483BABBB"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At home (alone or with friends/family)</w:t>
            </w:r>
          </w:p>
        </w:tc>
        <w:tc>
          <w:tcPr>
            <w:tcW w:w="1445" w:type="dxa"/>
          </w:tcPr>
          <w:p w14:paraId="3437FF8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29</w:t>
            </w:r>
          </w:p>
        </w:tc>
      </w:tr>
      <w:tr w:rsidR="0099510E" w:rsidRPr="0089325F" w14:paraId="5795622F" w14:textId="77777777" w:rsidTr="00696213">
        <w:trPr>
          <w:trHeight w:val="245"/>
        </w:trPr>
        <w:tc>
          <w:tcPr>
            <w:tcW w:w="2519" w:type="dxa"/>
          </w:tcPr>
          <w:p w14:paraId="6F5DE73D"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Musical Theatre group</w:t>
            </w:r>
          </w:p>
        </w:tc>
        <w:tc>
          <w:tcPr>
            <w:tcW w:w="1445" w:type="dxa"/>
          </w:tcPr>
          <w:p w14:paraId="007D078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15</w:t>
            </w:r>
          </w:p>
        </w:tc>
      </w:tr>
    </w:tbl>
    <w:p w14:paraId="18E4971E" w14:textId="77777777" w:rsidR="0099510E" w:rsidRPr="0089325F" w:rsidRDefault="0099510E" w:rsidP="0099510E">
      <w:pPr>
        <w:rPr>
          <w:rFonts w:ascii="Arial" w:eastAsia="Times New Roman" w:hAnsi="Arial" w:cs="Arial"/>
          <w:color w:val="212121"/>
          <w:lang w:eastAsia="en-GB"/>
        </w:rPr>
      </w:pPr>
    </w:p>
    <w:p w14:paraId="14862A60"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8. What style of music do you perform&gt;</w:t>
      </w:r>
    </w:p>
    <w:tbl>
      <w:tblPr>
        <w:tblStyle w:val="TableGrid"/>
        <w:tblpPr w:leftFromText="180" w:rightFromText="180" w:vertAnchor="text" w:tblpY="1"/>
        <w:tblOverlap w:val="never"/>
        <w:tblW w:w="0" w:type="auto"/>
        <w:tblLook w:val="04A0" w:firstRow="1" w:lastRow="0" w:firstColumn="1" w:lastColumn="0" w:noHBand="0" w:noVBand="1"/>
      </w:tblPr>
      <w:tblGrid>
        <w:gridCol w:w="1994"/>
        <w:gridCol w:w="1994"/>
      </w:tblGrid>
      <w:tr w:rsidR="0099510E" w:rsidRPr="0089325F" w14:paraId="79BBBCF1" w14:textId="77777777" w:rsidTr="00696213">
        <w:trPr>
          <w:trHeight w:val="375"/>
        </w:trPr>
        <w:tc>
          <w:tcPr>
            <w:tcW w:w="1994" w:type="dxa"/>
          </w:tcPr>
          <w:p w14:paraId="7A145B7F"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Classical/Opera</w:t>
            </w:r>
          </w:p>
        </w:tc>
        <w:tc>
          <w:tcPr>
            <w:tcW w:w="1994" w:type="dxa"/>
          </w:tcPr>
          <w:p w14:paraId="7A0700EF"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9</w:t>
            </w:r>
          </w:p>
        </w:tc>
      </w:tr>
      <w:tr w:rsidR="0099510E" w:rsidRPr="0089325F" w14:paraId="09501C29" w14:textId="77777777" w:rsidTr="00696213">
        <w:trPr>
          <w:trHeight w:val="358"/>
        </w:trPr>
        <w:tc>
          <w:tcPr>
            <w:tcW w:w="1994" w:type="dxa"/>
          </w:tcPr>
          <w:p w14:paraId="324C6DF3"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Rock / Pop</w:t>
            </w:r>
          </w:p>
        </w:tc>
        <w:tc>
          <w:tcPr>
            <w:tcW w:w="1994" w:type="dxa"/>
          </w:tcPr>
          <w:p w14:paraId="3922DB9E"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19</w:t>
            </w:r>
          </w:p>
        </w:tc>
      </w:tr>
      <w:tr w:rsidR="0099510E" w:rsidRPr="0089325F" w14:paraId="4AF112CF" w14:textId="77777777" w:rsidTr="00696213">
        <w:trPr>
          <w:trHeight w:val="375"/>
        </w:trPr>
        <w:tc>
          <w:tcPr>
            <w:tcW w:w="1994" w:type="dxa"/>
          </w:tcPr>
          <w:p w14:paraId="6155099D"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Folk/Traditional </w:t>
            </w:r>
          </w:p>
        </w:tc>
        <w:tc>
          <w:tcPr>
            <w:tcW w:w="1994" w:type="dxa"/>
          </w:tcPr>
          <w:p w14:paraId="165EB92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8</w:t>
            </w:r>
          </w:p>
        </w:tc>
      </w:tr>
      <w:tr w:rsidR="0099510E" w:rsidRPr="0089325F" w14:paraId="4BCF1068" w14:textId="77777777" w:rsidTr="00696213">
        <w:trPr>
          <w:trHeight w:val="358"/>
        </w:trPr>
        <w:tc>
          <w:tcPr>
            <w:tcW w:w="1994" w:type="dxa"/>
          </w:tcPr>
          <w:p w14:paraId="1D6B77A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Musical Theatre/Jazz</w:t>
            </w:r>
          </w:p>
        </w:tc>
        <w:tc>
          <w:tcPr>
            <w:tcW w:w="1994" w:type="dxa"/>
          </w:tcPr>
          <w:p w14:paraId="3ED9FD16"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23</w:t>
            </w:r>
          </w:p>
        </w:tc>
      </w:tr>
      <w:tr w:rsidR="0099510E" w:rsidRPr="0089325F" w14:paraId="0FA08206" w14:textId="77777777" w:rsidTr="00696213">
        <w:trPr>
          <w:trHeight w:val="375"/>
        </w:trPr>
        <w:tc>
          <w:tcPr>
            <w:tcW w:w="1994" w:type="dxa"/>
          </w:tcPr>
          <w:p w14:paraId="61B53055"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Religious Music</w:t>
            </w:r>
          </w:p>
        </w:tc>
        <w:tc>
          <w:tcPr>
            <w:tcW w:w="1994" w:type="dxa"/>
          </w:tcPr>
          <w:p w14:paraId="7F0C22D0"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46BBB82E" w14:textId="77777777" w:rsidTr="00696213">
        <w:trPr>
          <w:trHeight w:val="375"/>
        </w:trPr>
        <w:tc>
          <w:tcPr>
            <w:tcW w:w="1994" w:type="dxa"/>
          </w:tcPr>
          <w:p w14:paraId="1BA8C86B"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 xml:space="preserve">Other </w:t>
            </w:r>
          </w:p>
        </w:tc>
        <w:tc>
          <w:tcPr>
            <w:tcW w:w="1994" w:type="dxa"/>
          </w:tcPr>
          <w:p w14:paraId="351D791A"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bl>
    <w:p w14:paraId="2A959F78"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br w:type="textWrapping" w:clear="all"/>
      </w:r>
    </w:p>
    <w:p w14:paraId="49138181" w14:textId="73123F60"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lastRenderedPageBreak/>
        <w:t>9. When you sing, does it have any effect on your tic?</w:t>
      </w:r>
      <w:r w:rsidR="00FC438A">
        <w:rPr>
          <w:rFonts w:ascii="Arial" w:eastAsia="Times New Roman" w:hAnsi="Arial" w:cs="Arial"/>
          <w:color w:val="212121"/>
          <w:lang w:eastAsia="en-GB"/>
        </w:rPr>
        <w:t xml:space="preserve"> (Likert </w:t>
      </w:r>
      <w:r w:rsidR="00C874F1">
        <w:rPr>
          <w:rFonts w:ascii="Arial" w:eastAsia="Times New Roman" w:hAnsi="Arial" w:cs="Arial"/>
          <w:color w:val="212121"/>
          <w:lang w:eastAsia="en-GB"/>
        </w:rPr>
        <w:t>Scale)</w:t>
      </w:r>
    </w:p>
    <w:p w14:paraId="0C5C1393" w14:textId="77777777"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When I sing my tics…</w:t>
      </w:r>
    </w:p>
    <w:tbl>
      <w:tblPr>
        <w:tblStyle w:val="TableGrid"/>
        <w:tblW w:w="0" w:type="auto"/>
        <w:tblLook w:val="04A0" w:firstRow="1" w:lastRow="0" w:firstColumn="1" w:lastColumn="0" w:noHBand="0" w:noVBand="1"/>
      </w:tblPr>
      <w:tblGrid>
        <w:gridCol w:w="3492"/>
        <w:gridCol w:w="606"/>
      </w:tblGrid>
      <w:tr w:rsidR="0099510E" w:rsidRPr="0089325F" w14:paraId="28A79E79" w14:textId="77777777" w:rsidTr="00696213">
        <w:trPr>
          <w:trHeight w:val="630"/>
        </w:trPr>
        <w:tc>
          <w:tcPr>
            <w:tcW w:w="3492" w:type="dxa"/>
          </w:tcPr>
          <w:p w14:paraId="43679C7C" w14:textId="77777777" w:rsidR="0099510E" w:rsidRPr="0089325F" w:rsidRDefault="0099510E" w:rsidP="00696213">
            <w:pPr>
              <w:shd w:val="clear" w:color="auto" w:fill="FFFFFF"/>
              <w:rPr>
                <w:rFonts w:ascii="Arial" w:eastAsia="Times New Roman" w:hAnsi="Arial" w:cs="Arial"/>
                <w:color w:val="212121"/>
                <w:lang w:eastAsia="en-GB"/>
              </w:rPr>
            </w:pPr>
            <w:r w:rsidRPr="0089325F">
              <w:rPr>
                <w:rFonts w:ascii="Arial" w:eastAsia="Times New Roman" w:hAnsi="Arial" w:cs="Arial"/>
                <w:color w:val="212121"/>
                <w:lang w:eastAsia="en-GB"/>
              </w:rPr>
              <w:t>1- are considerably worse- I tic a lot more than usual </w:t>
            </w:r>
          </w:p>
          <w:p w14:paraId="78EB0FB8"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6CC6FB67"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0</w:t>
            </w:r>
          </w:p>
        </w:tc>
      </w:tr>
      <w:tr w:rsidR="0099510E" w:rsidRPr="0089325F" w14:paraId="436968F9" w14:textId="77777777" w:rsidTr="00696213">
        <w:trPr>
          <w:trHeight w:val="434"/>
        </w:trPr>
        <w:tc>
          <w:tcPr>
            <w:tcW w:w="3492" w:type="dxa"/>
          </w:tcPr>
          <w:p w14:paraId="41774BC4" w14:textId="77777777" w:rsidR="0099510E" w:rsidRPr="0089325F" w:rsidRDefault="0099510E" w:rsidP="00696213">
            <w:pPr>
              <w:shd w:val="clear" w:color="auto" w:fill="FFFFFF"/>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2 -are slightly worse- I tic a little more than usual </w:t>
            </w:r>
          </w:p>
          <w:p w14:paraId="18A286CE"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2E1A5631"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w:t>
            </w:r>
          </w:p>
        </w:tc>
      </w:tr>
      <w:tr w:rsidR="0099510E" w:rsidRPr="0089325F" w14:paraId="6DE88FBF" w14:textId="77777777" w:rsidTr="00696213">
        <w:trPr>
          <w:trHeight w:val="434"/>
        </w:trPr>
        <w:tc>
          <w:tcPr>
            <w:tcW w:w="3492" w:type="dxa"/>
          </w:tcPr>
          <w:p w14:paraId="3DECE3C3" w14:textId="77777777" w:rsidR="0099510E" w:rsidRPr="0089325F" w:rsidRDefault="0099510E" w:rsidP="00696213">
            <w:pPr>
              <w:shd w:val="clear" w:color="auto" w:fill="FFFFFF"/>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3 -stay the same- there is no difference </w:t>
            </w:r>
          </w:p>
          <w:p w14:paraId="43EA785F"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1518A7C3"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w:t>
            </w:r>
          </w:p>
        </w:tc>
      </w:tr>
      <w:tr w:rsidR="0099510E" w:rsidRPr="0089325F" w14:paraId="6B8AE072" w14:textId="77777777" w:rsidTr="00696213">
        <w:trPr>
          <w:trHeight w:val="434"/>
        </w:trPr>
        <w:tc>
          <w:tcPr>
            <w:tcW w:w="3492" w:type="dxa"/>
          </w:tcPr>
          <w:p w14:paraId="0DDF7D2A" w14:textId="77777777" w:rsidR="0099510E" w:rsidRPr="0089325F" w:rsidRDefault="0099510E" w:rsidP="00696213">
            <w:pPr>
              <w:shd w:val="clear" w:color="auto" w:fill="FFFFFF"/>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4 -are slightly better- I tic a little less than usual </w:t>
            </w:r>
          </w:p>
          <w:p w14:paraId="51D16197"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6899B392"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4</w:t>
            </w:r>
          </w:p>
        </w:tc>
      </w:tr>
      <w:tr w:rsidR="0099510E" w:rsidRPr="0089325F" w14:paraId="722230B8" w14:textId="77777777" w:rsidTr="00696213">
        <w:trPr>
          <w:trHeight w:val="641"/>
        </w:trPr>
        <w:tc>
          <w:tcPr>
            <w:tcW w:w="3492" w:type="dxa"/>
          </w:tcPr>
          <w:p w14:paraId="49D171A5" w14:textId="77777777" w:rsidR="0099510E" w:rsidRPr="0089325F" w:rsidRDefault="0099510E" w:rsidP="00696213">
            <w:pPr>
              <w:shd w:val="clear" w:color="auto" w:fill="FFFFFF"/>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5 -are considerably better- I tic a lot less than usual (or stop ticcing))</w:t>
            </w:r>
          </w:p>
          <w:p w14:paraId="0301A714"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71735F76" w14:textId="77777777" w:rsidR="0099510E" w:rsidRPr="0089325F" w:rsidRDefault="0099510E" w:rsidP="00696213">
            <w:pPr>
              <w:rPr>
                <w:rFonts w:ascii="Arial" w:eastAsia="Times New Roman" w:hAnsi="Arial" w:cs="Arial"/>
                <w:color w:val="000000" w:themeColor="text1"/>
                <w:kern w:val="0"/>
                <w:lang w:eastAsia="en-GB"/>
                <w14:ligatures w14:val="none"/>
              </w:rPr>
            </w:pPr>
            <w:r w:rsidRPr="0089325F">
              <w:rPr>
                <w:rFonts w:ascii="Arial" w:eastAsia="Times New Roman" w:hAnsi="Arial" w:cs="Arial"/>
                <w:color w:val="000000" w:themeColor="text1"/>
                <w:kern w:val="0"/>
                <w:lang w:eastAsia="en-GB"/>
                <w14:ligatures w14:val="none"/>
              </w:rPr>
              <w:t>21</w:t>
            </w:r>
          </w:p>
        </w:tc>
      </w:tr>
      <w:tr w:rsidR="0099510E" w:rsidRPr="0089325F" w14:paraId="67E27E9B" w14:textId="77777777" w:rsidTr="00696213">
        <w:trPr>
          <w:trHeight w:val="238"/>
        </w:trPr>
        <w:tc>
          <w:tcPr>
            <w:tcW w:w="3492" w:type="dxa"/>
          </w:tcPr>
          <w:p w14:paraId="24B4078B" w14:textId="77777777" w:rsidR="0099510E" w:rsidRPr="0089325F" w:rsidRDefault="0099510E" w:rsidP="00696213">
            <w:pPr>
              <w:rPr>
                <w:rFonts w:ascii="Arial" w:eastAsia="Times New Roman" w:hAnsi="Arial" w:cs="Arial"/>
                <w:color w:val="212121"/>
                <w:kern w:val="0"/>
                <w:lang w:eastAsia="en-GB"/>
                <w14:ligatures w14:val="none"/>
              </w:rPr>
            </w:pPr>
          </w:p>
        </w:tc>
        <w:tc>
          <w:tcPr>
            <w:tcW w:w="606" w:type="dxa"/>
          </w:tcPr>
          <w:p w14:paraId="29922D59" w14:textId="77777777" w:rsidR="0099510E" w:rsidRPr="0089325F" w:rsidRDefault="0099510E" w:rsidP="00696213">
            <w:pPr>
              <w:rPr>
                <w:rFonts w:ascii="Arial" w:eastAsia="Times New Roman" w:hAnsi="Arial" w:cs="Arial"/>
                <w:color w:val="212121"/>
                <w:kern w:val="0"/>
                <w:lang w:eastAsia="en-GB"/>
                <w14:ligatures w14:val="none"/>
              </w:rPr>
            </w:pPr>
            <w:r w:rsidRPr="0089325F">
              <w:rPr>
                <w:rFonts w:ascii="Arial" w:eastAsia="Times New Roman" w:hAnsi="Arial" w:cs="Arial"/>
                <w:color w:val="212121"/>
                <w:kern w:val="0"/>
                <w:lang w:eastAsia="en-GB"/>
                <w14:ligatures w14:val="none"/>
              </w:rPr>
              <w:t>31</w:t>
            </w:r>
          </w:p>
        </w:tc>
      </w:tr>
    </w:tbl>
    <w:p w14:paraId="771FE0E3" w14:textId="77777777" w:rsidR="0099510E" w:rsidRPr="0089325F" w:rsidRDefault="0099510E" w:rsidP="0099510E">
      <w:pPr>
        <w:rPr>
          <w:rFonts w:ascii="Arial" w:eastAsia="Times New Roman" w:hAnsi="Arial" w:cs="Arial"/>
          <w:color w:val="212121"/>
          <w:lang w:eastAsia="en-GB"/>
        </w:rPr>
      </w:pPr>
    </w:p>
    <w:p w14:paraId="1D0369D7" w14:textId="5640ADCF" w:rsidR="0099510E" w:rsidRPr="0089325F" w:rsidRDefault="0099510E" w:rsidP="0099510E">
      <w:pPr>
        <w:rPr>
          <w:rFonts w:ascii="Arial" w:eastAsia="Times New Roman" w:hAnsi="Arial" w:cs="Arial"/>
          <w:color w:val="212121"/>
          <w:lang w:eastAsia="en-GB"/>
        </w:rPr>
      </w:pPr>
      <w:r w:rsidRPr="0089325F">
        <w:rPr>
          <w:rFonts w:ascii="Arial" w:eastAsia="Times New Roman" w:hAnsi="Arial" w:cs="Arial"/>
          <w:color w:val="212121"/>
          <w:lang w:eastAsia="en-GB"/>
        </w:rPr>
        <w:t xml:space="preserve">10. 15 responses (see Appendix </w:t>
      </w:r>
      <w:r w:rsidR="00C874F1">
        <w:rPr>
          <w:rFonts w:ascii="Arial" w:eastAsia="Times New Roman" w:hAnsi="Arial" w:cs="Arial"/>
          <w:color w:val="212121"/>
          <w:lang w:eastAsia="en-GB"/>
        </w:rPr>
        <w:t>E)</w:t>
      </w:r>
    </w:p>
    <w:p w14:paraId="27001CDF" w14:textId="77777777" w:rsidR="0099510E" w:rsidRPr="0089325F" w:rsidRDefault="0099510E" w:rsidP="0099510E">
      <w:pPr>
        <w:ind w:left="360"/>
        <w:rPr>
          <w:rFonts w:ascii="Segoe UI" w:eastAsia="Times New Roman" w:hAnsi="Segoe UI" w:cs="Segoe UI"/>
          <w:color w:val="212121"/>
          <w:sz w:val="26"/>
          <w:szCs w:val="26"/>
          <w:lang w:eastAsia="en-GB"/>
        </w:rPr>
      </w:pPr>
      <w:r w:rsidRPr="0089325F">
        <w:rPr>
          <w:rFonts w:ascii="Segoe UI" w:eastAsia="Times New Roman" w:hAnsi="Segoe UI" w:cs="Segoe UI"/>
          <w:color w:val="212121"/>
          <w:sz w:val="26"/>
          <w:szCs w:val="26"/>
          <w:lang w:eastAsia="en-GB"/>
        </w:rPr>
        <w:t xml:space="preserve"> </w:t>
      </w:r>
    </w:p>
    <w:p w14:paraId="5E7A0A12" w14:textId="3261D7B0" w:rsidR="0031218E" w:rsidRDefault="0031218E" w:rsidP="009C493C">
      <w:pPr>
        <w:spacing w:line="360" w:lineRule="auto"/>
        <w:rPr>
          <w:rFonts w:ascii="Arial" w:eastAsia="Calibri" w:hAnsi="Arial" w:cs="Arial"/>
          <w:color w:val="000000" w:themeColor="text1"/>
        </w:rPr>
      </w:pPr>
    </w:p>
    <w:p w14:paraId="215FB624" w14:textId="40EFE06F" w:rsidR="00F51120" w:rsidRDefault="00F51120" w:rsidP="0099510E">
      <w:pPr>
        <w:rPr>
          <w:rFonts w:ascii="Arial" w:eastAsia="Calibri" w:hAnsi="Arial" w:cs="Arial"/>
          <w:color w:val="000000" w:themeColor="text1"/>
        </w:rPr>
      </w:pPr>
    </w:p>
    <w:p w14:paraId="0C2F8EAE" w14:textId="77777777" w:rsidR="0099510E" w:rsidRDefault="0099510E" w:rsidP="0099510E">
      <w:pPr>
        <w:rPr>
          <w:rFonts w:ascii="Arial" w:eastAsia="Calibri" w:hAnsi="Arial" w:cs="Arial"/>
          <w:color w:val="000000" w:themeColor="text1"/>
        </w:rPr>
      </w:pPr>
    </w:p>
    <w:p w14:paraId="59D8F195" w14:textId="77777777" w:rsidR="0099510E" w:rsidRDefault="0099510E" w:rsidP="0099510E">
      <w:pPr>
        <w:rPr>
          <w:rFonts w:ascii="Arial" w:eastAsia="Calibri" w:hAnsi="Arial" w:cs="Arial"/>
          <w:color w:val="000000" w:themeColor="text1"/>
        </w:rPr>
      </w:pPr>
    </w:p>
    <w:p w14:paraId="33E6ADE5" w14:textId="77777777" w:rsidR="0099510E" w:rsidRDefault="0099510E" w:rsidP="0099510E">
      <w:pPr>
        <w:rPr>
          <w:rFonts w:ascii="Arial" w:eastAsia="Calibri" w:hAnsi="Arial" w:cs="Arial"/>
          <w:color w:val="000000" w:themeColor="text1"/>
        </w:rPr>
      </w:pPr>
    </w:p>
    <w:p w14:paraId="1CF9321D" w14:textId="77777777" w:rsidR="0099510E" w:rsidRDefault="0099510E" w:rsidP="0099510E">
      <w:pPr>
        <w:rPr>
          <w:rFonts w:ascii="Arial" w:eastAsia="Calibri" w:hAnsi="Arial" w:cs="Arial"/>
          <w:color w:val="000000" w:themeColor="text1"/>
        </w:rPr>
      </w:pPr>
    </w:p>
    <w:p w14:paraId="032539E6" w14:textId="77777777" w:rsidR="0099510E" w:rsidRDefault="0099510E" w:rsidP="0099510E">
      <w:pPr>
        <w:rPr>
          <w:rFonts w:ascii="Arial" w:eastAsia="Calibri" w:hAnsi="Arial" w:cs="Arial"/>
          <w:color w:val="000000" w:themeColor="text1"/>
        </w:rPr>
      </w:pPr>
    </w:p>
    <w:p w14:paraId="7620A1BB" w14:textId="77777777" w:rsidR="0099510E" w:rsidRDefault="0099510E" w:rsidP="0099510E">
      <w:pPr>
        <w:rPr>
          <w:rFonts w:ascii="Arial" w:eastAsia="Calibri" w:hAnsi="Arial" w:cs="Arial"/>
          <w:color w:val="000000" w:themeColor="text1"/>
        </w:rPr>
      </w:pPr>
    </w:p>
    <w:p w14:paraId="06A338AB" w14:textId="77777777" w:rsidR="0099510E" w:rsidRDefault="0099510E" w:rsidP="0099510E">
      <w:pPr>
        <w:rPr>
          <w:rFonts w:ascii="Arial" w:eastAsia="Calibri" w:hAnsi="Arial" w:cs="Arial"/>
          <w:color w:val="000000" w:themeColor="text1"/>
        </w:rPr>
      </w:pPr>
    </w:p>
    <w:p w14:paraId="26DDFE63" w14:textId="77777777" w:rsidR="0099510E" w:rsidRDefault="0099510E" w:rsidP="0099510E">
      <w:pPr>
        <w:rPr>
          <w:rFonts w:ascii="Arial" w:eastAsia="Calibri" w:hAnsi="Arial" w:cs="Arial"/>
          <w:color w:val="000000" w:themeColor="text1"/>
        </w:rPr>
      </w:pPr>
    </w:p>
    <w:p w14:paraId="75D3CD62" w14:textId="77777777" w:rsidR="0099510E" w:rsidRDefault="0099510E" w:rsidP="0099510E">
      <w:pPr>
        <w:rPr>
          <w:rFonts w:ascii="Arial" w:eastAsia="Calibri" w:hAnsi="Arial" w:cs="Arial"/>
          <w:color w:val="000000" w:themeColor="text1"/>
        </w:rPr>
      </w:pPr>
    </w:p>
    <w:p w14:paraId="6343EAE4" w14:textId="77777777" w:rsidR="0099510E" w:rsidRDefault="0099510E" w:rsidP="0099510E">
      <w:pPr>
        <w:rPr>
          <w:rFonts w:ascii="Arial" w:eastAsia="Calibri" w:hAnsi="Arial" w:cs="Arial"/>
          <w:color w:val="000000" w:themeColor="text1"/>
        </w:rPr>
      </w:pPr>
    </w:p>
    <w:p w14:paraId="22C49ED1" w14:textId="77777777" w:rsidR="0099510E" w:rsidRDefault="0099510E" w:rsidP="0099510E">
      <w:pPr>
        <w:rPr>
          <w:rFonts w:ascii="Arial" w:eastAsia="Calibri" w:hAnsi="Arial" w:cs="Arial"/>
          <w:color w:val="000000" w:themeColor="text1"/>
        </w:rPr>
      </w:pPr>
    </w:p>
    <w:p w14:paraId="5D4AD8A5" w14:textId="77777777" w:rsidR="0099510E" w:rsidRDefault="0099510E" w:rsidP="0099510E">
      <w:pPr>
        <w:rPr>
          <w:rFonts w:ascii="Arial" w:eastAsia="Calibri" w:hAnsi="Arial" w:cs="Arial"/>
          <w:color w:val="000000" w:themeColor="text1"/>
        </w:rPr>
      </w:pPr>
    </w:p>
    <w:p w14:paraId="1504B5A9" w14:textId="77777777" w:rsidR="003F1FE2" w:rsidRDefault="003F1FE2" w:rsidP="0099510E">
      <w:pPr>
        <w:rPr>
          <w:rFonts w:ascii="Arial" w:eastAsia="Calibri" w:hAnsi="Arial" w:cs="Arial"/>
          <w:color w:val="000000" w:themeColor="text1"/>
        </w:rPr>
      </w:pPr>
    </w:p>
    <w:p w14:paraId="362C3A54" w14:textId="77777777" w:rsidR="0099510E" w:rsidRPr="0099510E" w:rsidRDefault="0099510E" w:rsidP="0099510E">
      <w:pPr>
        <w:rPr>
          <w:rFonts w:ascii="Arial" w:eastAsia="Calibri" w:hAnsi="Arial" w:cs="Arial"/>
          <w:color w:val="000000" w:themeColor="text1"/>
        </w:rPr>
      </w:pPr>
    </w:p>
    <w:p w14:paraId="3644099C" w14:textId="77777777" w:rsidR="00C34910" w:rsidRDefault="00C34910" w:rsidP="00F51120">
      <w:pPr>
        <w:rPr>
          <w:rFonts w:ascii="Arial" w:eastAsia="Calibri" w:hAnsi="Arial" w:cs="Arial"/>
          <w:noProof/>
        </w:rPr>
      </w:pPr>
    </w:p>
    <w:p w14:paraId="648A5E77" w14:textId="580B58DA" w:rsidR="00482D3E" w:rsidRPr="00C34910" w:rsidRDefault="00934F96" w:rsidP="00F51120">
      <w:pPr>
        <w:rPr>
          <w:rFonts w:ascii="Arial" w:eastAsia="Calibri" w:hAnsi="Arial" w:cs="Arial"/>
          <w:noProof/>
        </w:rPr>
      </w:pPr>
      <w:r w:rsidRPr="00934F96">
        <w:rPr>
          <w:rFonts w:ascii="Arial" w:eastAsia="Calibri" w:hAnsi="Arial" w:cs="Arial"/>
          <w:b/>
          <w:bCs/>
          <w:noProof/>
          <w:u w:val="single"/>
        </w:rPr>
        <w:lastRenderedPageBreak/>
        <w:t xml:space="preserve">Appendix </w:t>
      </w:r>
      <w:r w:rsidR="00387A86">
        <w:rPr>
          <w:rFonts w:ascii="Arial" w:eastAsia="Calibri" w:hAnsi="Arial" w:cs="Arial"/>
          <w:b/>
          <w:bCs/>
          <w:noProof/>
          <w:u w:val="single"/>
        </w:rPr>
        <w:t>E</w:t>
      </w:r>
      <w:r w:rsidRPr="00934F96">
        <w:rPr>
          <w:rFonts w:ascii="Arial" w:eastAsia="Calibri" w:hAnsi="Arial" w:cs="Arial"/>
          <w:b/>
          <w:bCs/>
          <w:noProof/>
          <w:u w:val="single"/>
        </w:rPr>
        <w:t xml:space="preserve"> - </w:t>
      </w:r>
      <w:r w:rsidR="00F51120" w:rsidRPr="00934F96">
        <w:rPr>
          <w:rFonts w:ascii="Arial" w:eastAsia="Calibri" w:hAnsi="Arial" w:cs="Arial"/>
          <w:b/>
          <w:bCs/>
          <w:noProof/>
          <w:u w:val="single"/>
        </w:rPr>
        <w:t>Qualitative Data:</w:t>
      </w:r>
    </w:p>
    <w:p w14:paraId="67E4C379" w14:textId="0A58C527" w:rsidR="00F51120" w:rsidRPr="00F51120" w:rsidRDefault="00F51120" w:rsidP="00F51120">
      <w:pPr>
        <w:rPr>
          <w:rFonts w:ascii="Arial" w:eastAsia="Calibri" w:hAnsi="Arial" w:cs="Arial"/>
          <w:noProof/>
        </w:rPr>
      </w:pPr>
      <w:r>
        <w:rPr>
          <w:rFonts w:ascii="Arial" w:eastAsia="Calibri" w:hAnsi="Arial" w:cs="Arial"/>
          <w:noProof/>
        </w:rPr>
        <w:t>Transcripts</w:t>
      </w:r>
      <w:r w:rsidR="00387A86">
        <w:rPr>
          <w:rFonts w:ascii="Arial" w:eastAsia="Calibri" w:hAnsi="Arial" w:cs="Arial"/>
          <w:noProof/>
        </w:rPr>
        <w:t>, codes and themes</w:t>
      </w:r>
      <w:r>
        <w:rPr>
          <w:rFonts w:ascii="Arial" w:eastAsia="Calibri" w:hAnsi="Arial" w:cs="Arial"/>
          <w:noProof/>
        </w:rPr>
        <w:t xml:space="preserve"> from Questionnaires: (figure </w:t>
      </w:r>
      <w:r w:rsidR="008849DF">
        <w:rPr>
          <w:rFonts w:ascii="Arial" w:eastAsia="Calibri" w:hAnsi="Arial" w:cs="Arial"/>
          <w:noProof/>
        </w:rPr>
        <w:t xml:space="preserve">3) </w:t>
      </w:r>
    </w:p>
    <w:tbl>
      <w:tblPr>
        <w:tblStyle w:val="TableGrid"/>
        <w:tblW w:w="0" w:type="auto"/>
        <w:tblLook w:val="04A0" w:firstRow="1" w:lastRow="0" w:firstColumn="1" w:lastColumn="0" w:noHBand="0" w:noVBand="1"/>
      </w:tblPr>
      <w:tblGrid>
        <w:gridCol w:w="3256"/>
        <w:gridCol w:w="2754"/>
        <w:gridCol w:w="3006"/>
      </w:tblGrid>
      <w:tr w:rsidR="008E7137" w14:paraId="7963AC23" w14:textId="77777777" w:rsidTr="00696213">
        <w:tc>
          <w:tcPr>
            <w:tcW w:w="3256" w:type="dxa"/>
          </w:tcPr>
          <w:p w14:paraId="53E93E62" w14:textId="77777777" w:rsidR="008E7137" w:rsidRDefault="008E7137" w:rsidP="00696213">
            <w:r>
              <w:t xml:space="preserve">Qualitative data from questionnaire </w:t>
            </w:r>
          </w:p>
        </w:tc>
        <w:tc>
          <w:tcPr>
            <w:tcW w:w="2754" w:type="dxa"/>
          </w:tcPr>
          <w:p w14:paraId="360B265F" w14:textId="77777777" w:rsidR="008E7137" w:rsidRDefault="008E7137" w:rsidP="00696213">
            <w:r>
              <w:t>codes</w:t>
            </w:r>
          </w:p>
        </w:tc>
        <w:tc>
          <w:tcPr>
            <w:tcW w:w="3006" w:type="dxa"/>
          </w:tcPr>
          <w:p w14:paraId="755C5F68" w14:textId="77777777" w:rsidR="008E7137" w:rsidRDefault="008E7137" w:rsidP="00696213">
            <w:r>
              <w:t xml:space="preserve">Themes </w:t>
            </w:r>
          </w:p>
          <w:p w14:paraId="64CBCC26" w14:textId="77777777" w:rsidR="00F51120" w:rsidRDefault="00F51120" w:rsidP="00696213"/>
        </w:tc>
      </w:tr>
      <w:tr w:rsidR="008E7137" w14:paraId="638E33D3" w14:textId="77777777" w:rsidTr="00696213">
        <w:tc>
          <w:tcPr>
            <w:tcW w:w="3256" w:type="dxa"/>
          </w:tcPr>
          <w:p w14:paraId="7FCFAEDA" w14:textId="77777777" w:rsidR="008E7137" w:rsidRDefault="008E7137" w:rsidP="00696213"/>
          <w:p w14:paraId="5D73D003" w14:textId="77777777" w:rsidR="008E7137" w:rsidRDefault="008E7137" w:rsidP="00696213">
            <w:pPr>
              <w:rPr>
                <w:rStyle w:val="--d--654"/>
              </w:rPr>
            </w:pPr>
            <w:r>
              <w:rPr>
                <w:rStyle w:val="--d--654"/>
              </w:rPr>
              <w:t xml:space="preserve">1. </w:t>
            </w:r>
            <w:r w:rsidRPr="00154D6B">
              <w:rPr>
                <w:rStyle w:val="--d--654"/>
                <w:b/>
                <w:bCs/>
                <w:shd w:val="clear" w:color="auto" w:fill="FFF2CC" w:themeFill="accent4" w:themeFillTint="33"/>
              </w:rPr>
              <w:t>Depends on the situation/day/time</w:t>
            </w:r>
            <w:r>
              <w:rPr>
                <w:rStyle w:val="--d--654"/>
              </w:rPr>
              <w:t xml:space="preserve"> When I’m singing for leisure in my room it calms my tics, However if I’m singing for a show etc they aren’t better or worse but harder to contain and causes me pain</w:t>
            </w:r>
          </w:p>
          <w:p w14:paraId="3EFFF5CE" w14:textId="77777777" w:rsidR="008E7137" w:rsidRDefault="008E7137" w:rsidP="00696213">
            <w:pPr>
              <w:rPr>
                <w:rStyle w:val="--d--654"/>
              </w:rPr>
            </w:pPr>
          </w:p>
          <w:p w14:paraId="7C85BD31" w14:textId="77777777" w:rsidR="008E7137" w:rsidRDefault="008E7137" w:rsidP="00696213">
            <w:pPr>
              <w:rPr>
                <w:rStyle w:val="--d--654"/>
              </w:rPr>
            </w:pPr>
            <w:r>
              <w:rPr>
                <w:rStyle w:val="--d--654"/>
              </w:rPr>
              <w:t xml:space="preserve">2. I am a music (composition) student and find music significantly improves my tics. I have always been encouraged to sing by my family - at home and in church and school choirs. I no longer sing in a choir, but still sing a lot at home (and in the car!) I sing whilst doing housework as I find it stops my tics and makes it easier to do the housework. When my tics were bad during my teenage years, I used to sing Meat Loaf’s Bat Out Of Hell album on repeat, and especially on long car journeys! I love to </w:t>
            </w:r>
            <w:proofErr w:type="gramStart"/>
            <w:r>
              <w:rPr>
                <w:rStyle w:val="--d--654"/>
              </w:rPr>
              <w:t>sing</w:t>
            </w:r>
            <w:proofErr w:type="gramEnd"/>
            <w:r>
              <w:rPr>
                <w:rStyle w:val="--d--654"/>
              </w:rPr>
              <w:t xml:space="preserve"> and it </w:t>
            </w:r>
            <w:r w:rsidRPr="00154D6B">
              <w:rPr>
                <w:rStyle w:val="--d--654"/>
                <w:b/>
                <w:bCs/>
              </w:rPr>
              <w:t xml:space="preserve">definitely gives me a lot of relief </w:t>
            </w:r>
            <w:r>
              <w:rPr>
                <w:rStyle w:val="--d--654"/>
              </w:rPr>
              <w:t>from my tics without requiring a lot of focus.</w:t>
            </w:r>
          </w:p>
          <w:p w14:paraId="31B80D71" w14:textId="77777777" w:rsidR="008E7137" w:rsidRDefault="008E7137" w:rsidP="00696213">
            <w:pPr>
              <w:rPr>
                <w:rStyle w:val="--d--654"/>
              </w:rPr>
            </w:pPr>
          </w:p>
          <w:p w14:paraId="7CE87FA3" w14:textId="77777777" w:rsidR="008E7137" w:rsidRDefault="008E7137" w:rsidP="00696213">
            <w:pPr>
              <w:rPr>
                <w:rStyle w:val="--d--654"/>
              </w:rPr>
            </w:pPr>
            <w:r>
              <w:rPr>
                <w:rStyle w:val="--d--654"/>
              </w:rPr>
              <w:t>3. I find that singing takes my attention away from other things and gives me something to focus on, meaning I don’t seem to tic.</w:t>
            </w:r>
          </w:p>
          <w:p w14:paraId="7E759D60" w14:textId="77777777" w:rsidR="008E7137" w:rsidRDefault="008E7137" w:rsidP="00696213">
            <w:pPr>
              <w:rPr>
                <w:rStyle w:val="--d--654"/>
              </w:rPr>
            </w:pPr>
          </w:p>
          <w:p w14:paraId="0123742C" w14:textId="77777777" w:rsidR="008E7137" w:rsidRDefault="008E7137" w:rsidP="00696213">
            <w:pPr>
              <w:rPr>
                <w:rStyle w:val="--d--654"/>
              </w:rPr>
            </w:pPr>
          </w:p>
          <w:p w14:paraId="482C7F0C" w14:textId="77777777" w:rsidR="008E7137" w:rsidRDefault="008E7137" w:rsidP="00696213">
            <w:pPr>
              <w:rPr>
                <w:rStyle w:val="--d--654"/>
              </w:rPr>
            </w:pPr>
            <w:r>
              <w:rPr>
                <w:rStyle w:val="--d--654"/>
              </w:rPr>
              <w:t xml:space="preserve">4. Like </w:t>
            </w:r>
            <w:proofErr w:type="spellStart"/>
            <w:r>
              <w:rPr>
                <w:rStyle w:val="--d--654"/>
              </w:rPr>
              <w:t>i</w:t>
            </w:r>
            <w:proofErr w:type="spellEnd"/>
            <w:r>
              <w:rPr>
                <w:rStyle w:val="--d--654"/>
              </w:rPr>
              <w:t xml:space="preserve"> have my child back. Puts his heart into it.</w:t>
            </w:r>
          </w:p>
          <w:p w14:paraId="6E12B8A3" w14:textId="77777777" w:rsidR="008E7137" w:rsidRDefault="008E7137" w:rsidP="00696213">
            <w:pPr>
              <w:rPr>
                <w:rStyle w:val="--d--654"/>
              </w:rPr>
            </w:pPr>
          </w:p>
          <w:p w14:paraId="5F42433E" w14:textId="77777777" w:rsidR="008E7137" w:rsidRDefault="008E7137" w:rsidP="00696213">
            <w:pPr>
              <w:rPr>
                <w:rStyle w:val="--d--654"/>
              </w:rPr>
            </w:pPr>
            <w:r>
              <w:rPr>
                <w:rStyle w:val="--d--654"/>
              </w:rPr>
              <w:t xml:space="preserve">5. When I sing, my vocal tics pretty much disappear but I still have some motor tics </w:t>
            </w:r>
            <w:proofErr w:type="spellStart"/>
            <w:r>
              <w:rPr>
                <w:rStyle w:val="--d--654"/>
              </w:rPr>
              <w:t>eg</w:t>
            </w:r>
            <w:proofErr w:type="spellEnd"/>
            <w:r>
              <w:rPr>
                <w:rStyle w:val="--d--654"/>
              </w:rPr>
              <w:t xml:space="preserve">: head nudges. I sing a lot at </w:t>
            </w:r>
            <w:proofErr w:type="gramStart"/>
            <w:r>
              <w:rPr>
                <w:rStyle w:val="--d--654"/>
              </w:rPr>
              <w:t>home</w:t>
            </w:r>
            <w:proofErr w:type="gramEnd"/>
            <w:r>
              <w:rPr>
                <w:rStyle w:val="--d--654"/>
              </w:rPr>
              <w:t xml:space="preserve"> and it eases tics overall and makes me happy. Tics can be bad when I’m nervous but usually get better when I start to sing. Occasionally, </w:t>
            </w:r>
            <w:r>
              <w:rPr>
                <w:rStyle w:val="--d--654"/>
              </w:rPr>
              <w:lastRenderedPageBreak/>
              <w:t xml:space="preserve">singing certain things can trigger tics </w:t>
            </w:r>
            <w:proofErr w:type="spellStart"/>
            <w:r>
              <w:rPr>
                <w:rStyle w:val="--d--654"/>
              </w:rPr>
              <w:t>eg</w:t>
            </w:r>
            <w:proofErr w:type="spellEnd"/>
            <w:r>
              <w:rPr>
                <w:rStyle w:val="--d--654"/>
              </w:rPr>
              <w:t>: Warm-ups with jerky movements.</w:t>
            </w:r>
          </w:p>
          <w:p w14:paraId="0C1A8F72" w14:textId="77777777" w:rsidR="008E7137" w:rsidRDefault="008E7137" w:rsidP="00696213">
            <w:pPr>
              <w:rPr>
                <w:rStyle w:val="--d--654"/>
              </w:rPr>
            </w:pPr>
          </w:p>
          <w:p w14:paraId="71FDCDCC" w14:textId="77777777" w:rsidR="008E7137" w:rsidRDefault="008E7137" w:rsidP="00696213">
            <w:pPr>
              <w:rPr>
                <w:rStyle w:val="--d--654"/>
              </w:rPr>
            </w:pPr>
            <w:r>
              <w:rPr>
                <w:rStyle w:val="--d--654"/>
              </w:rPr>
              <w:t xml:space="preserve">6. I find my anxiety of my tics around the others can make my tics worse sometimes we go on stage or have session musicians in and that stresses me out which sets my tics off worse. In </w:t>
            </w:r>
            <w:proofErr w:type="gramStart"/>
            <w:r>
              <w:rPr>
                <w:rStyle w:val="--d--654"/>
              </w:rPr>
              <w:t>general</w:t>
            </w:r>
            <w:proofErr w:type="gramEnd"/>
            <w:r>
              <w:rPr>
                <w:rStyle w:val="--d--654"/>
              </w:rPr>
              <w:t xml:space="preserve"> they are a bit worse while at choir than not. But being around people always makes them worse.</w:t>
            </w:r>
          </w:p>
          <w:p w14:paraId="30CCEC98" w14:textId="77777777" w:rsidR="008E7137" w:rsidRDefault="008E7137" w:rsidP="00696213">
            <w:pPr>
              <w:rPr>
                <w:rStyle w:val="--d--654"/>
              </w:rPr>
            </w:pPr>
          </w:p>
          <w:p w14:paraId="409D42D5" w14:textId="77777777" w:rsidR="008E7137" w:rsidRDefault="008E7137" w:rsidP="00696213">
            <w:pPr>
              <w:rPr>
                <w:rStyle w:val="--d--654"/>
              </w:rPr>
            </w:pPr>
            <w:r>
              <w:rPr>
                <w:rStyle w:val="--d--654"/>
              </w:rPr>
              <w:t xml:space="preserve">7. I don’t tic whilst singing, but whilst there are gaps in the music, </w:t>
            </w:r>
            <w:proofErr w:type="spellStart"/>
            <w:r>
              <w:rPr>
                <w:rStyle w:val="--d--654"/>
              </w:rPr>
              <w:t>ie</w:t>
            </w:r>
            <w:proofErr w:type="spellEnd"/>
            <w:r>
              <w:rPr>
                <w:rStyle w:val="--d--654"/>
              </w:rPr>
              <w:t>. Instrumental breaks, I will tic between a normal level and a slightly more than normal level.</w:t>
            </w:r>
          </w:p>
          <w:p w14:paraId="6C19C762" w14:textId="77777777" w:rsidR="008E7137" w:rsidRDefault="008E7137" w:rsidP="00696213">
            <w:pPr>
              <w:rPr>
                <w:rStyle w:val="--d--654"/>
              </w:rPr>
            </w:pPr>
          </w:p>
          <w:p w14:paraId="3402EAEC" w14:textId="77777777" w:rsidR="008E7137" w:rsidRDefault="008E7137" w:rsidP="00696213">
            <w:pPr>
              <w:rPr>
                <w:rStyle w:val="--d--654"/>
              </w:rPr>
            </w:pPr>
            <w:r>
              <w:rPr>
                <w:rStyle w:val="--d--654"/>
              </w:rPr>
              <w:t xml:space="preserve">8. Singing </w:t>
            </w:r>
            <w:proofErr w:type="gramStart"/>
            <w:r>
              <w:rPr>
                <w:rStyle w:val="--d--654"/>
              </w:rPr>
              <w:t>actually really</w:t>
            </w:r>
            <w:proofErr w:type="gramEnd"/>
            <w:r>
              <w:rPr>
                <w:rStyle w:val="--d--654"/>
              </w:rPr>
              <w:t xml:space="preserve"> helps my tics. </w:t>
            </w:r>
            <w:r w:rsidRPr="00154D6B">
              <w:rPr>
                <w:rStyle w:val="--d--654"/>
                <w:b/>
                <w:bCs/>
              </w:rPr>
              <w:t>Music is a massive part of my life a</w:t>
            </w:r>
            <w:r>
              <w:rPr>
                <w:rStyle w:val="--d--654"/>
              </w:rPr>
              <w:t xml:space="preserve">nd distracts my mind from what goes on around </w:t>
            </w:r>
            <w:proofErr w:type="gramStart"/>
            <w:r>
              <w:rPr>
                <w:rStyle w:val="--d--654"/>
              </w:rPr>
              <w:t>me</w:t>
            </w:r>
            <w:proofErr w:type="gramEnd"/>
          </w:p>
          <w:p w14:paraId="6EFB1DFF" w14:textId="77777777" w:rsidR="008E7137" w:rsidRDefault="008E7137" w:rsidP="00696213">
            <w:pPr>
              <w:rPr>
                <w:rStyle w:val="--d--654"/>
              </w:rPr>
            </w:pPr>
          </w:p>
          <w:p w14:paraId="32BABDAB" w14:textId="77777777" w:rsidR="008E7137" w:rsidRDefault="008E7137" w:rsidP="00696213">
            <w:pPr>
              <w:rPr>
                <w:rStyle w:val="--d--654"/>
              </w:rPr>
            </w:pPr>
          </w:p>
          <w:p w14:paraId="410B10AE" w14:textId="77777777" w:rsidR="008E7137" w:rsidRDefault="008E7137" w:rsidP="00696213">
            <w:pPr>
              <w:rPr>
                <w:rStyle w:val="--d--654"/>
              </w:rPr>
            </w:pPr>
            <w:r>
              <w:rPr>
                <w:rStyle w:val="--d--654"/>
              </w:rPr>
              <w:t xml:space="preserve">9. </w:t>
            </w:r>
            <w:r w:rsidRPr="00154D6B">
              <w:rPr>
                <w:rStyle w:val="--d--654"/>
                <w:b/>
                <w:bCs/>
              </w:rPr>
              <w:t xml:space="preserve">When I </w:t>
            </w:r>
            <w:proofErr w:type="gramStart"/>
            <w:r w:rsidRPr="00154D6B">
              <w:rPr>
                <w:rStyle w:val="--d--654"/>
                <w:b/>
                <w:bCs/>
              </w:rPr>
              <w:t>sing</w:t>
            </w:r>
            <w:proofErr w:type="gramEnd"/>
            <w:r w:rsidRPr="00154D6B">
              <w:rPr>
                <w:rStyle w:val="--d--654"/>
                <w:b/>
                <w:bCs/>
              </w:rPr>
              <w:t xml:space="preserve"> I am relaxed and my tics pretty much disappear, especially at home.</w:t>
            </w:r>
            <w:r>
              <w:rPr>
                <w:rStyle w:val="--d--654"/>
              </w:rPr>
              <w:t xml:space="preserve"> I sing all the time as it brings me relief from tics, especially when they are </w:t>
            </w:r>
            <w:proofErr w:type="gramStart"/>
            <w:r>
              <w:rPr>
                <w:rStyle w:val="--d--654"/>
              </w:rPr>
              <w:t>really bad</w:t>
            </w:r>
            <w:proofErr w:type="gramEnd"/>
            <w:r>
              <w:rPr>
                <w:rStyle w:val="--d--654"/>
              </w:rPr>
              <w:t>. it's a useful distraction. When I am in a choir rehearsal or performance my vocal tics mostly go away but I still get some motor tics, but I try to make sure they happen in bars rest, introductions etc.</w:t>
            </w:r>
          </w:p>
          <w:p w14:paraId="608BA898" w14:textId="77777777" w:rsidR="008E7137" w:rsidRDefault="008E7137" w:rsidP="00696213">
            <w:pPr>
              <w:rPr>
                <w:rStyle w:val="--d--654"/>
              </w:rPr>
            </w:pPr>
          </w:p>
          <w:p w14:paraId="68CFB0B3" w14:textId="77777777" w:rsidR="008E7137" w:rsidRDefault="008E7137" w:rsidP="00696213">
            <w:pPr>
              <w:rPr>
                <w:rStyle w:val="--d--654"/>
              </w:rPr>
            </w:pPr>
            <w:r>
              <w:rPr>
                <w:rStyle w:val="--d--654"/>
              </w:rPr>
              <w:t xml:space="preserve">10. </w:t>
            </w:r>
            <w:r w:rsidRPr="00154D6B">
              <w:rPr>
                <w:rStyle w:val="--d--654"/>
                <w:b/>
                <w:bCs/>
              </w:rPr>
              <w:t xml:space="preserve">When I </w:t>
            </w:r>
            <w:proofErr w:type="gramStart"/>
            <w:r w:rsidRPr="00154D6B">
              <w:rPr>
                <w:rStyle w:val="--d--654"/>
                <w:b/>
                <w:bCs/>
              </w:rPr>
              <w:t>sing</w:t>
            </w:r>
            <w:proofErr w:type="gramEnd"/>
            <w:r w:rsidRPr="00154D6B">
              <w:rPr>
                <w:rStyle w:val="--d--654"/>
                <w:b/>
                <w:bCs/>
              </w:rPr>
              <w:t xml:space="preserve"> I’m focused,</w:t>
            </w:r>
            <w:r>
              <w:rPr>
                <w:rStyle w:val="--d--654"/>
              </w:rPr>
              <w:t xml:space="preserve"> if performing I don’t tic, if singing at home or rehearsing I may get facial tics.</w:t>
            </w:r>
          </w:p>
          <w:p w14:paraId="02BAA8EF" w14:textId="77777777" w:rsidR="008E7137" w:rsidRDefault="008E7137" w:rsidP="00696213">
            <w:pPr>
              <w:rPr>
                <w:rStyle w:val="--d--654"/>
              </w:rPr>
            </w:pPr>
          </w:p>
          <w:p w14:paraId="4DEF8D80" w14:textId="77777777" w:rsidR="008E7137" w:rsidRPr="00154D6B" w:rsidRDefault="008E7137" w:rsidP="00696213">
            <w:pPr>
              <w:rPr>
                <w:rStyle w:val="--d--654"/>
                <w:b/>
                <w:bCs/>
              </w:rPr>
            </w:pPr>
            <w:r>
              <w:rPr>
                <w:rStyle w:val="--d--654"/>
              </w:rPr>
              <w:t xml:space="preserve">I </w:t>
            </w:r>
            <w:r w:rsidRPr="00154D6B">
              <w:rPr>
                <w:rStyle w:val="--d--654"/>
                <w:b/>
                <w:bCs/>
              </w:rPr>
              <w:t>often use singing to calm down</w:t>
            </w:r>
            <w:r>
              <w:rPr>
                <w:rStyle w:val="--d--654"/>
              </w:rPr>
              <w:t xml:space="preserve"> a tic attack or when I'm feel </w:t>
            </w:r>
            <w:proofErr w:type="spellStart"/>
            <w:r>
              <w:rPr>
                <w:rStyle w:val="--d--654"/>
              </w:rPr>
              <w:t>ticcy</w:t>
            </w:r>
            <w:proofErr w:type="spellEnd"/>
            <w:r>
              <w:rPr>
                <w:rStyle w:val="--d--654"/>
              </w:rPr>
              <w:t xml:space="preserve">. I'm a performing artist and I've ticked onstage before but never mid-song. I am also an </w:t>
            </w:r>
            <w:r>
              <w:rPr>
                <w:rStyle w:val="--d--654"/>
              </w:rPr>
              <w:lastRenderedPageBreak/>
              <w:t xml:space="preserve">instrumentalist and find playing my instruments to help my tics too, although </w:t>
            </w:r>
            <w:r w:rsidRPr="00154D6B">
              <w:rPr>
                <w:rStyle w:val="--d--654"/>
                <w:b/>
                <w:bCs/>
              </w:rPr>
              <w:t xml:space="preserve">not as much as singing </w:t>
            </w:r>
          </w:p>
          <w:p w14:paraId="7A143593" w14:textId="77777777" w:rsidR="008E7137" w:rsidRDefault="008E7137" w:rsidP="00696213">
            <w:pPr>
              <w:rPr>
                <w:rStyle w:val="--d--654"/>
              </w:rPr>
            </w:pPr>
            <w:r>
              <w:rPr>
                <w:rStyle w:val="--d--654"/>
              </w:rPr>
              <w:t>does.</w:t>
            </w:r>
          </w:p>
          <w:p w14:paraId="74584395" w14:textId="77777777" w:rsidR="008E7137" w:rsidRDefault="008E7137" w:rsidP="00696213">
            <w:pPr>
              <w:rPr>
                <w:rStyle w:val="--d--654"/>
              </w:rPr>
            </w:pPr>
          </w:p>
          <w:p w14:paraId="79259CA4" w14:textId="77777777" w:rsidR="008E7137" w:rsidRDefault="008E7137" w:rsidP="00696213">
            <w:pPr>
              <w:rPr>
                <w:rStyle w:val="--d--654"/>
              </w:rPr>
            </w:pPr>
          </w:p>
          <w:p w14:paraId="32F746FA" w14:textId="77777777" w:rsidR="008E7137" w:rsidRDefault="008E7137" w:rsidP="00696213">
            <w:pPr>
              <w:rPr>
                <w:rStyle w:val="--d--654"/>
              </w:rPr>
            </w:pPr>
          </w:p>
          <w:p w14:paraId="536AA0FD" w14:textId="77777777" w:rsidR="008E7137" w:rsidRDefault="008E7137" w:rsidP="00696213">
            <w:pPr>
              <w:rPr>
                <w:rStyle w:val="--d--654"/>
              </w:rPr>
            </w:pPr>
          </w:p>
          <w:p w14:paraId="3CAEDE48" w14:textId="77777777" w:rsidR="008E7137" w:rsidRPr="00804184" w:rsidRDefault="008E7137" w:rsidP="00696213">
            <w:pPr>
              <w:rPr>
                <w:rStyle w:val="--d--654"/>
                <w:b/>
                <w:bCs/>
              </w:rPr>
            </w:pPr>
            <w:r>
              <w:rPr>
                <w:rStyle w:val="--d--654"/>
              </w:rPr>
              <w:t xml:space="preserve">12. Occasionally I do get stammering tics when I sing but it's rare. Other than </w:t>
            </w:r>
            <w:proofErr w:type="gramStart"/>
            <w:r>
              <w:rPr>
                <w:rStyle w:val="--d--654"/>
              </w:rPr>
              <w:t>that</w:t>
            </w:r>
            <w:proofErr w:type="gramEnd"/>
            <w:r>
              <w:rPr>
                <w:rStyle w:val="--d--654"/>
              </w:rPr>
              <w:t xml:space="preserve"> I just get a few twitches when I sing. I'm a music teacher and teaching music and </w:t>
            </w:r>
            <w:r w:rsidRPr="00804184">
              <w:rPr>
                <w:rStyle w:val="--d--654"/>
                <w:b/>
                <w:bCs/>
              </w:rPr>
              <w:t xml:space="preserve">playing instruments gets rid of my tics </w:t>
            </w:r>
            <w:proofErr w:type="gramStart"/>
            <w:r w:rsidRPr="00804184">
              <w:rPr>
                <w:rStyle w:val="--d--654"/>
                <w:b/>
                <w:bCs/>
              </w:rPr>
              <w:t>complet</w:t>
            </w:r>
            <w:r>
              <w:rPr>
                <w:rStyle w:val="--d--654"/>
                <w:b/>
                <w:bCs/>
              </w:rPr>
              <w:t>e</w:t>
            </w:r>
            <w:r w:rsidRPr="00804184">
              <w:rPr>
                <w:rStyle w:val="--d--654"/>
                <w:b/>
                <w:bCs/>
              </w:rPr>
              <w:t>ly</w:t>
            </w:r>
            <w:proofErr w:type="gramEnd"/>
          </w:p>
          <w:p w14:paraId="1B9237DD" w14:textId="77777777" w:rsidR="008E7137" w:rsidRDefault="008E7137" w:rsidP="00696213">
            <w:pPr>
              <w:rPr>
                <w:rStyle w:val="--d--654"/>
              </w:rPr>
            </w:pPr>
          </w:p>
          <w:p w14:paraId="5375EC9B" w14:textId="77777777" w:rsidR="008E7137" w:rsidRDefault="008E7137" w:rsidP="00696213">
            <w:pPr>
              <w:rPr>
                <w:rStyle w:val="--d--654"/>
              </w:rPr>
            </w:pPr>
            <w:r>
              <w:rPr>
                <w:rStyle w:val="--d--654"/>
              </w:rPr>
              <w:t xml:space="preserve">13.I find that if anything my tics actually improve whilst I’m performing, almost like they die down because of the music and the added </w:t>
            </w:r>
            <w:r w:rsidRPr="00804184">
              <w:rPr>
                <w:rStyle w:val="--d--654"/>
                <w:b/>
                <w:bCs/>
              </w:rPr>
              <w:t>stress of getting it right can sometimes make them worse</w:t>
            </w:r>
            <w:r>
              <w:rPr>
                <w:rStyle w:val="--d--654"/>
              </w:rPr>
              <w:t xml:space="preserve"> </w:t>
            </w:r>
            <w:proofErr w:type="spellStart"/>
            <w:proofErr w:type="gramStart"/>
            <w:r>
              <w:rPr>
                <w:rStyle w:val="--d--654"/>
              </w:rPr>
              <w:t>tho</w:t>
            </w:r>
            <w:proofErr w:type="spellEnd"/>
            <w:proofErr w:type="gramEnd"/>
          </w:p>
          <w:p w14:paraId="6E02CF8C" w14:textId="77777777" w:rsidR="008E7137" w:rsidRDefault="008E7137" w:rsidP="00696213">
            <w:pPr>
              <w:rPr>
                <w:rStyle w:val="--d--654"/>
              </w:rPr>
            </w:pPr>
          </w:p>
          <w:p w14:paraId="7CE11482" w14:textId="77777777" w:rsidR="008E7137" w:rsidRDefault="008E7137" w:rsidP="00696213">
            <w:pPr>
              <w:rPr>
                <w:rStyle w:val="--d--654"/>
              </w:rPr>
            </w:pPr>
          </w:p>
          <w:p w14:paraId="61DCB9BC" w14:textId="77777777" w:rsidR="008E7137" w:rsidRDefault="008E7137" w:rsidP="00696213">
            <w:pPr>
              <w:rPr>
                <w:rStyle w:val="--d--654"/>
              </w:rPr>
            </w:pPr>
          </w:p>
          <w:p w14:paraId="6BCE3A89" w14:textId="77777777" w:rsidR="008E7137" w:rsidRDefault="008E7137" w:rsidP="00696213">
            <w:pPr>
              <w:rPr>
                <w:rStyle w:val="--d--654"/>
              </w:rPr>
            </w:pPr>
          </w:p>
          <w:p w14:paraId="61A8806B" w14:textId="77777777" w:rsidR="008E7137" w:rsidRDefault="008E7137" w:rsidP="00696213">
            <w:pPr>
              <w:rPr>
                <w:rStyle w:val="--d--654"/>
              </w:rPr>
            </w:pPr>
            <w:r>
              <w:rPr>
                <w:rStyle w:val="--d--654"/>
              </w:rPr>
              <w:t xml:space="preserve">14. singing is one of the only things that </w:t>
            </w:r>
            <w:proofErr w:type="spellStart"/>
            <w:r>
              <w:rPr>
                <w:rStyle w:val="--d--654"/>
              </w:rPr>
              <w:t>i</w:t>
            </w:r>
            <w:proofErr w:type="spellEnd"/>
            <w:r>
              <w:rPr>
                <w:rStyle w:val="--d--654"/>
              </w:rPr>
              <w:t xml:space="preserve"> </w:t>
            </w:r>
            <w:r w:rsidRPr="00804184">
              <w:rPr>
                <w:rStyle w:val="--d--654"/>
                <w:b/>
                <w:bCs/>
              </w:rPr>
              <w:t>have found decrease my tics massively.</w:t>
            </w:r>
            <w:r>
              <w:rPr>
                <w:rStyle w:val="--d--654"/>
              </w:rPr>
              <w:t xml:space="preserve"> </w:t>
            </w:r>
            <w:proofErr w:type="spellStart"/>
            <w:r>
              <w:rPr>
                <w:rStyle w:val="--d--654"/>
              </w:rPr>
              <w:t>i</w:t>
            </w:r>
            <w:proofErr w:type="spellEnd"/>
            <w:r>
              <w:rPr>
                <w:rStyle w:val="--d--654"/>
              </w:rPr>
              <w:t xml:space="preserve"> also ticked other for tic disorder because </w:t>
            </w:r>
            <w:proofErr w:type="spellStart"/>
            <w:r>
              <w:rPr>
                <w:rStyle w:val="--d--654"/>
              </w:rPr>
              <w:t>i</w:t>
            </w:r>
            <w:proofErr w:type="spellEnd"/>
            <w:r>
              <w:rPr>
                <w:rStyle w:val="--d--654"/>
              </w:rPr>
              <w:t xml:space="preserve"> no longer fit the transient or provisional criteria so am currently in the diagnosis stage for </w:t>
            </w:r>
            <w:proofErr w:type="spellStart"/>
            <w:r>
              <w:rPr>
                <w:rStyle w:val="--d--654"/>
              </w:rPr>
              <w:t>tourettes</w:t>
            </w:r>
            <w:proofErr w:type="spellEnd"/>
            <w:r>
              <w:rPr>
                <w:rStyle w:val="--d--654"/>
              </w:rPr>
              <w:t xml:space="preserve"> but not officially diagnosed, </w:t>
            </w:r>
            <w:proofErr w:type="spellStart"/>
            <w:r>
              <w:rPr>
                <w:rStyle w:val="--d--654"/>
              </w:rPr>
              <w:t>i</w:t>
            </w:r>
            <w:proofErr w:type="spellEnd"/>
            <w:r>
              <w:rPr>
                <w:rStyle w:val="--d--654"/>
              </w:rPr>
              <w:t xml:space="preserve"> am also not officially diagnosed with ASD yet but am in the process of that as well.</w:t>
            </w:r>
          </w:p>
          <w:p w14:paraId="18538362" w14:textId="77777777" w:rsidR="008E7137" w:rsidRDefault="008E7137" w:rsidP="00696213">
            <w:pPr>
              <w:rPr>
                <w:rStyle w:val="--d--654"/>
              </w:rPr>
            </w:pPr>
          </w:p>
          <w:p w14:paraId="56E3F967" w14:textId="77777777" w:rsidR="008E7137" w:rsidRDefault="008E7137" w:rsidP="00696213">
            <w:r>
              <w:rPr>
                <w:rStyle w:val="--d--654"/>
              </w:rPr>
              <w:t xml:space="preserve">15. Singing really helps my tics, especially the vocal tics. I do find that occasionally some songs can </w:t>
            </w:r>
            <w:r w:rsidRPr="00C401B0">
              <w:rPr>
                <w:rStyle w:val="--d--654"/>
                <w:b/>
                <w:bCs/>
              </w:rPr>
              <w:t>trigger tics</w:t>
            </w:r>
            <w:r>
              <w:rPr>
                <w:rStyle w:val="--d--654"/>
              </w:rPr>
              <w:t xml:space="preserve"> </w:t>
            </w:r>
            <w:proofErr w:type="spellStart"/>
            <w:proofErr w:type="gramStart"/>
            <w:r>
              <w:rPr>
                <w:rStyle w:val="--d--654"/>
              </w:rPr>
              <w:t>eg</w:t>
            </w:r>
            <w:proofErr w:type="spellEnd"/>
            <w:proofErr w:type="gramEnd"/>
            <w:r>
              <w:rPr>
                <w:rStyle w:val="--d--654"/>
              </w:rPr>
              <w:t xml:space="preserve"> ones from Coco (Disney) and </w:t>
            </w:r>
            <w:proofErr w:type="spellStart"/>
            <w:r>
              <w:rPr>
                <w:rStyle w:val="--d--654"/>
              </w:rPr>
              <w:t>Adiemus</w:t>
            </w:r>
            <w:proofErr w:type="spellEnd"/>
            <w:r>
              <w:rPr>
                <w:rStyle w:val="--d--654"/>
              </w:rPr>
              <w:t xml:space="preserve"> (Karl Jenkins) which use short syllables or ‘made up’ language </w:t>
            </w:r>
            <w:proofErr w:type="spellStart"/>
            <w:r>
              <w:rPr>
                <w:rStyle w:val="--d--654"/>
              </w:rPr>
              <w:t>eg</w:t>
            </w:r>
            <w:proofErr w:type="spellEnd"/>
            <w:r>
              <w:rPr>
                <w:rStyle w:val="--d--654"/>
              </w:rPr>
              <w:t xml:space="preserve"> lots of ‘la </w:t>
            </w:r>
            <w:proofErr w:type="spellStart"/>
            <w:r>
              <w:rPr>
                <w:rStyle w:val="--d--654"/>
              </w:rPr>
              <w:t>la</w:t>
            </w:r>
            <w:proofErr w:type="spellEnd"/>
            <w:r>
              <w:rPr>
                <w:rStyle w:val="--d--654"/>
              </w:rPr>
              <w:t xml:space="preserve"> </w:t>
            </w:r>
            <w:proofErr w:type="spellStart"/>
            <w:r>
              <w:rPr>
                <w:rStyle w:val="--d--654"/>
              </w:rPr>
              <w:t>la</w:t>
            </w:r>
            <w:proofErr w:type="spellEnd"/>
            <w:r>
              <w:rPr>
                <w:rStyle w:val="--d--654"/>
              </w:rPr>
              <w:t xml:space="preserve">’ and repeated sounds can turn into tics. I used to play violin but stopped as the positioning of the instrument </w:t>
            </w:r>
            <w:r w:rsidRPr="00C401B0">
              <w:rPr>
                <w:rStyle w:val="--d--654"/>
                <w:b/>
                <w:bCs/>
              </w:rPr>
              <w:t>triggered my tics</w:t>
            </w:r>
            <w:r>
              <w:rPr>
                <w:rStyle w:val="--d--654"/>
              </w:rPr>
              <w:t xml:space="preserve">. </w:t>
            </w:r>
            <w:r>
              <w:rPr>
                <w:rStyle w:val="--d--654"/>
              </w:rPr>
              <w:lastRenderedPageBreak/>
              <w:t xml:space="preserve">I love singing and don’t know what I’d do without it- it makes such a </w:t>
            </w:r>
            <w:r w:rsidRPr="00C401B0">
              <w:rPr>
                <w:rStyle w:val="--d--654"/>
                <w:b/>
                <w:bCs/>
              </w:rPr>
              <w:t>difference to me in life in general, not just when my tics are bad, so</w:t>
            </w:r>
            <w:r>
              <w:rPr>
                <w:rStyle w:val="--d--654"/>
              </w:rPr>
              <w:t xml:space="preserve"> I spend as much time singing as I </w:t>
            </w:r>
            <w:proofErr w:type="gramStart"/>
            <w:r>
              <w:rPr>
                <w:rStyle w:val="--d--654"/>
              </w:rPr>
              <w:t>can ,especially</w:t>
            </w:r>
            <w:proofErr w:type="gramEnd"/>
            <w:r>
              <w:rPr>
                <w:rStyle w:val="--d--654"/>
              </w:rPr>
              <w:t xml:space="preserve"> musical theatre</w:t>
            </w:r>
          </w:p>
        </w:tc>
        <w:tc>
          <w:tcPr>
            <w:tcW w:w="2754" w:type="dxa"/>
          </w:tcPr>
          <w:p w14:paraId="02E3C41B" w14:textId="77777777" w:rsidR="008E7137" w:rsidRDefault="008E7137" w:rsidP="00696213"/>
          <w:p w14:paraId="76E6F18F" w14:textId="77777777" w:rsidR="008E7137" w:rsidRDefault="008E7137" w:rsidP="00696213">
            <w:pPr>
              <w:shd w:val="clear" w:color="auto" w:fill="FFF2CC" w:themeFill="accent4" w:themeFillTint="33"/>
            </w:pPr>
            <w:r>
              <w:t xml:space="preserve">Depends on </w:t>
            </w:r>
            <w:proofErr w:type="gramStart"/>
            <w:r>
              <w:t>situation</w:t>
            </w:r>
            <w:proofErr w:type="gramEnd"/>
          </w:p>
          <w:p w14:paraId="14CDEC2C" w14:textId="77777777" w:rsidR="008E7137" w:rsidRDefault="008E7137" w:rsidP="00696213"/>
          <w:p w14:paraId="3AEA09B5" w14:textId="77777777" w:rsidR="008E7137" w:rsidRDefault="008E7137" w:rsidP="00696213">
            <w:pPr>
              <w:shd w:val="clear" w:color="auto" w:fill="FFF2CC" w:themeFill="accent4" w:themeFillTint="33"/>
            </w:pPr>
            <w:r>
              <w:t xml:space="preserve">*singing alone/for </w:t>
            </w:r>
            <w:proofErr w:type="gramStart"/>
            <w:r>
              <w:t>fun  calms</w:t>
            </w:r>
            <w:proofErr w:type="gramEnd"/>
            <w:r>
              <w:t xml:space="preserve"> tics BUT</w:t>
            </w:r>
          </w:p>
          <w:p w14:paraId="3F8347A9" w14:textId="77777777" w:rsidR="008E7137" w:rsidRDefault="008E7137" w:rsidP="00696213">
            <w:pPr>
              <w:shd w:val="clear" w:color="auto" w:fill="FFF2CC" w:themeFill="accent4" w:themeFillTint="33"/>
            </w:pPr>
            <w:r>
              <w:t xml:space="preserve">*Signing in a </w:t>
            </w:r>
            <w:proofErr w:type="gramStart"/>
            <w:r>
              <w:t>show  tics</w:t>
            </w:r>
            <w:proofErr w:type="gramEnd"/>
            <w:r>
              <w:t xml:space="preserve"> harder to contain, causes pain</w:t>
            </w:r>
          </w:p>
          <w:p w14:paraId="2A60EF3E" w14:textId="77777777" w:rsidR="008E7137" w:rsidRDefault="008E7137" w:rsidP="00696213"/>
          <w:p w14:paraId="63C6F6FC" w14:textId="77777777" w:rsidR="008E7137" w:rsidRDefault="008E7137" w:rsidP="00696213"/>
          <w:p w14:paraId="62FE1D1A" w14:textId="77777777" w:rsidR="008E7137" w:rsidRDefault="008E7137" w:rsidP="00696213">
            <w:pPr>
              <w:shd w:val="clear" w:color="auto" w:fill="A8D08D" w:themeFill="accent6" w:themeFillTint="99"/>
            </w:pPr>
            <w:r>
              <w:t xml:space="preserve">Singing significantly improves </w:t>
            </w:r>
            <w:proofErr w:type="gramStart"/>
            <w:r>
              <w:t>tics</w:t>
            </w:r>
            <w:proofErr w:type="gramEnd"/>
          </w:p>
          <w:p w14:paraId="49AF5C71" w14:textId="77777777" w:rsidR="008E7137" w:rsidRDefault="008E7137" w:rsidP="00696213"/>
          <w:p w14:paraId="677A2767" w14:textId="77777777" w:rsidR="008E7137" w:rsidRDefault="008E7137" w:rsidP="00696213"/>
          <w:p w14:paraId="544677C7" w14:textId="77777777" w:rsidR="008E7137" w:rsidRDefault="008E7137" w:rsidP="00696213"/>
          <w:p w14:paraId="2E6DF392" w14:textId="77777777" w:rsidR="008E7137" w:rsidRDefault="008E7137" w:rsidP="00696213">
            <w:pPr>
              <w:shd w:val="clear" w:color="auto" w:fill="FFFF00"/>
            </w:pPr>
            <w:r>
              <w:t xml:space="preserve">Sing at home/in car to make tics </w:t>
            </w:r>
            <w:proofErr w:type="gramStart"/>
            <w:r>
              <w:t>stop</w:t>
            </w:r>
            <w:proofErr w:type="gramEnd"/>
          </w:p>
          <w:p w14:paraId="4B25FF8E" w14:textId="77777777" w:rsidR="008E7137" w:rsidRDefault="008E7137" w:rsidP="00696213"/>
          <w:p w14:paraId="0BC9CA6C" w14:textId="77777777" w:rsidR="008E7137" w:rsidRDefault="008E7137" w:rsidP="00696213"/>
          <w:p w14:paraId="576750EC" w14:textId="77777777" w:rsidR="008E7137" w:rsidRDefault="008E7137" w:rsidP="00696213">
            <w:pPr>
              <w:shd w:val="clear" w:color="auto" w:fill="A8D08D" w:themeFill="accent6" w:themeFillTint="99"/>
            </w:pPr>
            <w:r>
              <w:t xml:space="preserve">Stops </w:t>
            </w:r>
            <w:proofErr w:type="gramStart"/>
            <w:r>
              <w:t>tics</w:t>
            </w:r>
            <w:proofErr w:type="gramEnd"/>
          </w:p>
          <w:p w14:paraId="319856B6" w14:textId="77777777" w:rsidR="008E7137" w:rsidRDefault="008E7137" w:rsidP="00696213">
            <w:pPr>
              <w:shd w:val="clear" w:color="auto" w:fill="FFFF00"/>
            </w:pPr>
            <w:r>
              <w:t xml:space="preserve">Helps to achieve tasks (housework) </w:t>
            </w:r>
          </w:p>
          <w:p w14:paraId="3C4349F3" w14:textId="77777777" w:rsidR="008E7137" w:rsidRDefault="008E7137" w:rsidP="00696213"/>
          <w:p w14:paraId="7C78D434" w14:textId="77777777" w:rsidR="008E7137" w:rsidRDefault="008E7137" w:rsidP="00696213"/>
          <w:p w14:paraId="4271C26E" w14:textId="77777777" w:rsidR="008E7137" w:rsidRDefault="008E7137" w:rsidP="00696213"/>
          <w:p w14:paraId="213CD366" w14:textId="77777777" w:rsidR="008E7137" w:rsidRDefault="008E7137" w:rsidP="00696213">
            <w:pPr>
              <w:shd w:val="clear" w:color="auto" w:fill="F4B083" w:themeFill="accent2" w:themeFillTint="99"/>
            </w:pPr>
            <w:r>
              <w:t>Love to sing-</w:t>
            </w:r>
          </w:p>
          <w:p w14:paraId="3586B6F0" w14:textId="77777777" w:rsidR="008E7137" w:rsidRDefault="008E7137" w:rsidP="00696213"/>
          <w:p w14:paraId="0C24E896" w14:textId="77777777" w:rsidR="008E7137" w:rsidRDefault="008E7137" w:rsidP="00696213">
            <w:pPr>
              <w:shd w:val="clear" w:color="auto" w:fill="FFFF00"/>
            </w:pPr>
            <w:r>
              <w:t xml:space="preserve">Gives </w:t>
            </w:r>
            <w:proofErr w:type="gramStart"/>
            <w:r>
              <w:t>relief</w:t>
            </w:r>
            <w:proofErr w:type="gramEnd"/>
          </w:p>
          <w:p w14:paraId="7EFB7C55" w14:textId="77777777" w:rsidR="008E7137" w:rsidRDefault="008E7137" w:rsidP="00696213"/>
          <w:p w14:paraId="10DDD1C7" w14:textId="77777777" w:rsidR="008E7137" w:rsidRDefault="008E7137" w:rsidP="00696213"/>
          <w:p w14:paraId="28C56D60" w14:textId="77777777" w:rsidR="008E7137" w:rsidRDefault="008E7137" w:rsidP="00696213"/>
          <w:p w14:paraId="3901CA8D" w14:textId="77777777" w:rsidR="008E7137" w:rsidRDefault="008E7137" w:rsidP="00696213">
            <w:pPr>
              <w:shd w:val="clear" w:color="auto" w:fill="FBE4D5" w:themeFill="accent2" w:themeFillTint="33"/>
            </w:pPr>
            <w:r>
              <w:t xml:space="preserve">Something to focus on- </w:t>
            </w:r>
          </w:p>
          <w:p w14:paraId="14C4526D" w14:textId="77777777" w:rsidR="008E7137" w:rsidRDefault="008E7137" w:rsidP="00696213">
            <w:pPr>
              <w:shd w:val="clear" w:color="auto" w:fill="A8D08D" w:themeFill="accent6" w:themeFillTint="99"/>
            </w:pPr>
          </w:p>
          <w:p w14:paraId="4A9AD2D9" w14:textId="77777777" w:rsidR="008E7137" w:rsidRDefault="008E7137" w:rsidP="00696213">
            <w:pPr>
              <w:shd w:val="clear" w:color="auto" w:fill="A8D08D" w:themeFill="accent6" w:themeFillTint="99"/>
            </w:pPr>
            <w:r>
              <w:t xml:space="preserve">Don’t seem to </w:t>
            </w:r>
            <w:proofErr w:type="gramStart"/>
            <w:r>
              <w:t>tic</w:t>
            </w:r>
            <w:proofErr w:type="gramEnd"/>
          </w:p>
          <w:p w14:paraId="3097B1F7" w14:textId="77777777" w:rsidR="008E7137" w:rsidRDefault="008E7137" w:rsidP="00696213"/>
          <w:p w14:paraId="4693101F" w14:textId="77777777" w:rsidR="008E7137" w:rsidRDefault="008E7137" w:rsidP="00696213">
            <w:pPr>
              <w:shd w:val="clear" w:color="auto" w:fill="92D050"/>
            </w:pPr>
          </w:p>
          <w:p w14:paraId="12DE425E" w14:textId="77777777" w:rsidR="008E7137" w:rsidRDefault="008E7137" w:rsidP="00696213">
            <w:pPr>
              <w:shd w:val="clear" w:color="auto" w:fill="92D050"/>
            </w:pPr>
            <w:r>
              <w:t xml:space="preserve">Makes a difference to </w:t>
            </w:r>
            <w:proofErr w:type="gramStart"/>
            <w:r>
              <w:t>life</w:t>
            </w:r>
            <w:proofErr w:type="gramEnd"/>
          </w:p>
          <w:p w14:paraId="73A4C01A" w14:textId="77777777" w:rsidR="008E7137" w:rsidRDefault="008E7137" w:rsidP="00696213"/>
          <w:p w14:paraId="126A88E1" w14:textId="77777777" w:rsidR="008E7137" w:rsidRDefault="008E7137" w:rsidP="00696213"/>
          <w:p w14:paraId="1C11D4B7" w14:textId="77777777" w:rsidR="008E7137" w:rsidRDefault="008E7137" w:rsidP="00696213">
            <w:pPr>
              <w:shd w:val="clear" w:color="auto" w:fill="FFD966" w:themeFill="accent4" w:themeFillTint="99"/>
            </w:pPr>
            <w:r>
              <w:t xml:space="preserve">Vocal tics go, still get motor </w:t>
            </w:r>
            <w:proofErr w:type="gramStart"/>
            <w:r>
              <w:t>tics</w:t>
            </w:r>
            <w:proofErr w:type="gramEnd"/>
          </w:p>
          <w:p w14:paraId="731A3410" w14:textId="77777777" w:rsidR="008E7137" w:rsidRDefault="008E7137" w:rsidP="00696213"/>
          <w:p w14:paraId="4F4C43DF" w14:textId="77777777" w:rsidR="008E7137" w:rsidRDefault="008E7137" w:rsidP="00696213">
            <w:pPr>
              <w:shd w:val="clear" w:color="auto" w:fill="FFF2CC" w:themeFill="accent4" w:themeFillTint="33"/>
            </w:pPr>
            <w:r>
              <w:t xml:space="preserve">Sing at home – eases </w:t>
            </w:r>
            <w:proofErr w:type="gramStart"/>
            <w:r>
              <w:t>tics</w:t>
            </w:r>
            <w:proofErr w:type="gramEnd"/>
          </w:p>
          <w:p w14:paraId="3BD497CE" w14:textId="77777777" w:rsidR="008E7137" w:rsidRDefault="008E7137" w:rsidP="00696213"/>
          <w:p w14:paraId="65D092D9" w14:textId="77777777" w:rsidR="008E7137" w:rsidRDefault="008E7137" w:rsidP="00696213">
            <w:pPr>
              <w:shd w:val="clear" w:color="auto" w:fill="F4B083" w:themeFill="accent2" w:themeFillTint="99"/>
            </w:pPr>
            <w:r>
              <w:t>Happiness/enjoyment</w:t>
            </w:r>
          </w:p>
          <w:p w14:paraId="0D9E86F2" w14:textId="77777777" w:rsidR="008E7137" w:rsidRDefault="008E7137" w:rsidP="00696213"/>
          <w:p w14:paraId="15ABABE9" w14:textId="77777777" w:rsidR="008E7137" w:rsidRDefault="008E7137" w:rsidP="00696213">
            <w:pPr>
              <w:shd w:val="clear" w:color="auto" w:fill="E2EFD9" w:themeFill="accent6" w:themeFillTint="33"/>
            </w:pPr>
            <w:r>
              <w:lastRenderedPageBreak/>
              <w:t xml:space="preserve">Nerves make tics worse but singing helps to stop </w:t>
            </w:r>
            <w:proofErr w:type="gramStart"/>
            <w:r>
              <w:t>them</w:t>
            </w:r>
            <w:proofErr w:type="gramEnd"/>
          </w:p>
          <w:p w14:paraId="75EED3BF" w14:textId="77777777" w:rsidR="008E7137" w:rsidRDefault="008E7137" w:rsidP="00696213"/>
          <w:p w14:paraId="663E38E0" w14:textId="77777777" w:rsidR="008E7137" w:rsidRDefault="008E7137" w:rsidP="00696213">
            <w:pPr>
              <w:shd w:val="clear" w:color="auto" w:fill="E2EFD9" w:themeFill="accent6" w:themeFillTint="33"/>
            </w:pPr>
            <w:r>
              <w:t xml:space="preserve">Certain warm-ups can trigger </w:t>
            </w:r>
            <w:proofErr w:type="gramStart"/>
            <w:r>
              <w:t>tics</w:t>
            </w:r>
            <w:proofErr w:type="gramEnd"/>
          </w:p>
          <w:p w14:paraId="7C18D831" w14:textId="77777777" w:rsidR="008E7137" w:rsidRDefault="008E7137" w:rsidP="00696213"/>
          <w:p w14:paraId="602AC270" w14:textId="77777777" w:rsidR="008E7137" w:rsidRDefault="008E7137" w:rsidP="00696213">
            <w:pPr>
              <w:shd w:val="clear" w:color="auto" w:fill="E2EFD9" w:themeFill="accent6" w:themeFillTint="33"/>
            </w:pPr>
            <w:r>
              <w:t xml:space="preserve">Anxiety /stress around others makes tics </w:t>
            </w:r>
            <w:proofErr w:type="gramStart"/>
            <w:r>
              <w:t>worse</w:t>
            </w:r>
            <w:proofErr w:type="gramEnd"/>
            <w:r>
              <w:t xml:space="preserve"> </w:t>
            </w:r>
          </w:p>
          <w:p w14:paraId="63723F97" w14:textId="77777777" w:rsidR="008E7137" w:rsidRDefault="008E7137" w:rsidP="00696213"/>
          <w:p w14:paraId="30FE7C31" w14:textId="77777777" w:rsidR="008E7137" w:rsidRDefault="008E7137" w:rsidP="00696213">
            <w:pPr>
              <w:shd w:val="clear" w:color="auto" w:fill="FFF2CC" w:themeFill="accent4" w:themeFillTint="33"/>
            </w:pPr>
            <w:r>
              <w:t>Tics slightly worse at choir (being around people makes it worse)</w:t>
            </w:r>
          </w:p>
          <w:p w14:paraId="2DEF32B4" w14:textId="77777777" w:rsidR="008E7137" w:rsidRDefault="008E7137" w:rsidP="00696213"/>
          <w:p w14:paraId="4C78E122" w14:textId="77777777" w:rsidR="008E7137" w:rsidRDefault="008E7137" w:rsidP="00696213"/>
          <w:p w14:paraId="5461A29A" w14:textId="77777777" w:rsidR="008E7137" w:rsidRDefault="008E7137" w:rsidP="00696213"/>
          <w:p w14:paraId="40A7D233" w14:textId="77777777" w:rsidR="008E7137" w:rsidRDefault="008E7137" w:rsidP="00696213">
            <w:pPr>
              <w:shd w:val="clear" w:color="auto" w:fill="A8D08D" w:themeFill="accent6" w:themeFillTint="99"/>
            </w:pPr>
            <w:r>
              <w:t xml:space="preserve">No tics when actually </w:t>
            </w:r>
            <w:proofErr w:type="gramStart"/>
            <w:r>
              <w:t>singing</w:t>
            </w:r>
            <w:proofErr w:type="gramEnd"/>
          </w:p>
          <w:p w14:paraId="0137C9B8" w14:textId="77777777" w:rsidR="008E7137" w:rsidRDefault="008E7137" w:rsidP="00696213"/>
          <w:p w14:paraId="54424D7E" w14:textId="77777777" w:rsidR="008E7137" w:rsidRDefault="008E7137" w:rsidP="00696213">
            <w:pPr>
              <w:shd w:val="clear" w:color="auto" w:fill="FFD966" w:themeFill="accent4" w:themeFillTint="99"/>
            </w:pPr>
            <w:r>
              <w:t>Tic in instrumental breaks</w:t>
            </w:r>
          </w:p>
          <w:p w14:paraId="0EA3B6B7" w14:textId="77777777" w:rsidR="008E7137" w:rsidRDefault="008E7137" w:rsidP="00696213"/>
          <w:p w14:paraId="39A5448D" w14:textId="77777777" w:rsidR="008E7137" w:rsidRDefault="008E7137" w:rsidP="00696213"/>
          <w:p w14:paraId="1443A64C" w14:textId="77777777" w:rsidR="008E7137" w:rsidRDefault="008E7137" w:rsidP="00696213"/>
          <w:p w14:paraId="024F799F" w14:textId="77777777" w:rsidR="008E7137" w:rsidRDefault="008E7137" w:rsidP="00696213">
            <w:pPr>
              <w:shd w:val="clear" w:color="auto" w:fill="A8D08D" w:themeFill="accent6" w:themeFillTint="99"/>
            </w:pPr>
            <w:r>
              <w:t xml:space="preserve">Singing really helps </w:t>
            </w:r>
            <w:proofErr w:type="gramStart"/>
            <w:r>
              <w:t>tics</w:t>
            </w:r>
            <w:proofErr w:type="gramEnd"/>
          </w:p>
          <w:p w14:paraId="3DF96B3B" w14:textId="77777777" w:rsidR="008E7137" w:rsidRDefault="008E7137" w:rsidP="00696213"/>
          <w:p w14:paraId="24937F31" w14:textId="77777777" w:rsidR="008E7137" w:rsidRDefault="008E7137" w:rsidP="00696213">
            <w:pPr>
              <w:shd w:val="clear" w:color="auto" w:fill="ACB9CA" w:themeFill="text2" w:themeFillTint="66"/>
            </w:pPr>
            <w:r>
              <w:t>Huge part of life</w:t>
            </w:r>
          </w:p>
          <w:p w14:paraId="49835397" w14:textId="77777777" w:rsidR="008E7137" w:rsidRDefault="008E7137" w:rsidP="00696213"/>
          <w:p w14:paraId="4E2AAB0F" w14:textId="77777777" w:rsidR="008E7137" w:rsidRDefault="008E7137" w:rsidP="00696213">
            <w:pPr>
              <w:shd w:val="clear" w:color="auto" w:fill="FBE4D5" w:themeFill="accent2" w:themeFillTint="33"/>
            </w:pPr>
            <w:r>
              <w:t xml:space="preserve">Singing </w:t>
            </w:r>
            <w:proofErr w:type="gramStart"/>
            <w:r>
              <w:t>distracts  my</w:t>
            </w:r>
            <w:proofErr w:type="gramEnd"/>
            <w:r>
              <w:t xml:space="preserve"> mind</w:t>
            </w:r>
          </w:p>
          <w:p w14:paraId="55F14B2B" w14:textId="77777777" w:rsidR="008E7137" w:rsidRDefault="008E7137" w:rsidP="00696213"/>
          <w:p w14:paraId="24DD9FF7" w14:textId="77777777" w:rsidR="008E7137" w:rsidRDefault="008E7137" w:rsidP="00696213">
            <w:pPr>
              <w:shd w:val="clear" w:color="auto" w:fill="A8D08D" w:themeFill="accent6" w:themeFillTint="99"/>
            </w:pPr>
            <w:r>
              <w:t xml:space="preserve">Relaxed when I sing- tics </w:t>
            </w:r>
            <w:proofErr w:type="gramStart"/>
            <w:r>
              <w:t>disappear</w:t>
            </w:r>
            <w:proofErr w:type="gramEnd"/>
          </w:p>
          <w:p w14:paraId="654E9D6C" w14:textId="77777777" w:rsidR="008E7137" w:rsidRDefault="008E7137" w:rsidP="00696213"/>
          <w:p w14:paraId="13FA1825" w14:textId="77777777" w:rsidR="008E7137" w:rsidRDefault="008E7137" w:rsidP="00696213">
            <w:pPr>
              <w:shd w:val="clear" w:color="auto" w:fill="FFFF00"/>
            </w:pPr>
            <w:r>
              <w:t xml:space="preserve">Sing all the time at home to give relief from tics. </w:t>
            </w:r>
          </w:p>
          <w:p w14:paraId="7C7D0A18" w14:textId="77777777" w:rsidR="008E7137" w:rsidRDefault="008E7137" w:rsidP="00696213"/>
          <w:p w14:paraId="63F945EF" w14:textId="77777777" w:rsidR="008E7137" w:rsidRDefault="008E7137" w:rsidP="00696213">
            <w:r w:rsidRPr="009A19C4">
              <w:rPr>
                <w:shd w:val="clear" w:color="auto" w:fill="FFD966" w:themeFill="accent4" w:themeFillTint="99"/>
              </w:rPr>
              <w:t>Choir- vocal tics better,</w:t>
            </w:r>
            <w:r>
              <w:t xml:space="preserve"> </w:t>
            </w:r>
            <w:r w:rsidRPr="005845E4">
              <w:rPr>
                <w:shd w:val="clear" w:color="auto" w:fill="FFD966" w:themeFill="accent4" w:themeFillTint="99"/>
              </w:rPr>
              <w:t>motor tics in bars rest/intros</w:t>
            </w:r>
          </w:p>
          <w:p w14:paraId="6CFCCE8B" w14:textId="77777777" w:rsidR="008E7137" w:rsidRDefault="008E7137" w:rsidP="00696213"/>
          <w:p w14:paraId="398C99D7" w14:textId="77777777" w:rsidR="008E7137" w:rsidRDefault="008E7137" w:rsidP="00696213"/>
          <w:p w14:paraId="61F6A3F2" w14:textId="77777777" w:rsidR="008E7137" w:rsidRDefault="008E7137" w:rsidP="00696213"/>
          <w:p w14:paraId="4DFC68C2" w14:textId="77777777" w:rsidR="008E7137" w:rsidRDefault="008E7137" w:rsidP="00696213"/>
          <w:p w14:paraId="674BBF41" w14:textId="77777777" w:rsidR="008E7137" w:rsidRDefault="008E7137" w:rsidP="00696213">
            <w:pPr>
              <w:shd w:val="clear" w:color="auto" w:fill="FBE4D5" w:themeFill="accent2" w:themeFillTint="33"/>
            </w:pPr>
            <w:r>
              <w:t>Focus</w:t>
            </w:r>
          </w:p>
          <w:p w14:paraId="5FF50637" w14:textId="77777777" w:rsidR="008E7137" w:rsidRDefault="008E7137" w:rsidP="00696213"/>
          <w:p w14:paraId="55FC5182" w14:textId="77777777" w:rsidR="008E7137" w:rsidRDefault="008E7137" w:rsidP="00696213"/>
          <w:p w14:paraId="4BCFC6C9" w14:textId="77777777" w:rsidR="008E7137" w:rsidRDefault="008E7137" w:rsidP="00696213"/>
          <w:p w14:paraId="7D09EFB2" w14:textId="77777777" w:rsidR="008E7137" w:rsidRDefault="008E7137" w:rsidP="00696213"/>
          <w:p w14:paraId="013D8856" w14:textId="77777777" w:rsidR="008E7137" w:rsidRDefault="008E7137" w:rsidP="00696213">
            <w:pPr>
              <w:shd w:val="clear" w:color="auto" w:fill="FFF2CC" w:themeFill="accent4" w:themeFillTint="33"/>
            </w:pPr>
            <w:r>
              <w:t>Performing – no tics</w:t>
            </w:r>
          </w:p>
          <w:p w14:paraId="30A40AB5" w14:textId="77777777" w:rsidR="008E7137" w:rsidRDefault="008E7137" w:rsidP="00696213">
            <w:pPr>
              <w:shd w:val="clear" w:color="auto" w:fill="FFF2CC" w:themeFill="accent4" w:themeFillTint="33"/>
            </w:pPr>
            <w:r>
              <w:t xml:space="preserve">At home or rehearsing, some </w:t>
            </w:r>
            <w:proofErr w:type="gramStart"/>
            <w:r>
              <w:t>tics</w:t>
            </w:r>
            <w:proofErr w:type="gramEnd"/>
          </w:p>
          <w:p w14:paraId="203B95D4" w14:textId="77777777" w:rsidR="008E7137" w:rsidRDefault="008E7137" w:rsidP="00696213"/>
          <w:p w14:paraId="28EF9D5A" w14:textId="77777777" w:rsidR="008E7137" w:rsidRDefault="008E7137" w:rsidP="00696213">
            <w:pPr>
              <w:shd w:val="clear" w:color="auto" w:fill="FFFF00"/>
            </w:pPr>
            <w:r>
              <w:lastRenderedPageBreak/>
              <w:t>Singing gives relief (calms tics)</w:t>
            </w:r>
          </w:p>
          <w:p w14:paraId="0B7451CA" w14:textId="77777777" w:rsidR="008E7137" w:rsidRDefault="008E7137" w:rsidP="00696213"/>
          <w:p w14:paraId="0872642D" w14:textId="77777777" w:rsidR="008E7137" w:rsidRDefault="008E7137" w:rsidP="00696213">
            <w:r>
              <w:t xml:space="preserve">Sometimes tic onstage but not when </w:t>
            </w:r>
            <w:proofErr w:type="gramStart"/>
            <w:r>
              <w:t>singing</w:t>
            </w:r>
            <w:proofErr w:type="gramEnd"/>
          </w:p>
          <w:p w14:paraId="2779CD81" w14:textId="77777777" w:rsidR="008E7137" w:rsidRDefault="008E7137" w:rsidP="00696213"/>
          <w:p w14:paraId="06CDA412" w14:textId="77777777" w:rsidR="008E7137" w:rsidRDefault="008E7137" w:rsidP="00696213">
            <w:pPr>
              <w:shd w:val="clear" w:color="auto" w:fill="D9E2F3" w:themeFill="accent1" w:themeFillTint="33"/>
            </w:pPr>
            <w:r>
              <w:t>Playing instruments helps (not as much as singing)</w:t>
            </w:r>
          </w:p>
          <w:p w14:paraId="1A1C0C56" w14:textId="77777777" w:rsidR="008E7137" w:rsidRDefault="008E7137" w:rsidP="00696213"/>
          <w:p w14:paraId="41120D81" w14:textId="77777777" w:rsidR="008E7137" w:rsidRDefault="008E7137" w:rsidP="00696213"/>
          <w:p w14:paraId="6C9CF047" w14:textId="77777777" w:rsidR="008E7137" w:rsidRDefault="008E7137" w:rsidP="00696213">
            <w:pPr>
              <w:shd w:val="clear" w:color="auto" w:fill="FFD966" w:themeFill="accent4" w:themeFillTint="99"/>
            </w:pPr>
            <w:r>
              <w:t xml:space="preserve">Just odd twitches and occasional tics when I </w:t>
            </w:r>
            <w:proofErr w:type="gramStart"/>
            <w:r>
              <w:t>sing</w:t>
            </w:r>
            <w:proofErr w:type="gramEnd"/>
          </w:p>
          <w:p w14:paraId="5BBAD737" w14:textId="77777777" w:rsidR="008E7137" w:rsidRDefault="008E7137" w:rsidP="00696213"/>
          <w:p w14:paraId="29DF49E6" w14:textId="77777777" w:rsidR="008E7137" w:rsidRDefault="008E7137" w:rsidP="00696213">
            <w:pPr>
              <w:shd w:val="clear" w:color="auto" w:fill="92D050"/>
            </w:pPr>
            <w:r>
              <w:t>Music teacher</w:t>
            </w:r>
          </w:p>
          <w:p w14:paraId="7622CC20" w14:textId="77777777" w:rsidR="008E7137" w:rsidRDefault="008E7137" w:rsidP="00696213"/>
          <w:p w14:paraId="2FFDE415" w14:textId="77777777" w:rsidR="008E7137" w:rsidRDefault="008E7137" w:rsidP="00696213">
            <w:pPr>
              <w:shd w:val="clear" w:color="auto" w:fill="B4C6E7" w:themeFill="accent1" w:themeFillTint="66"/>
            </w:pPr>
            <w:r>
              <w:t xml:space="preserve">Playing instruments gets rid of tics </w:t>
            </w:r>
            <w:proofErr w:type="gramStart"/>
            <w:r>
              <w:t>completely</w:t>
            </w:r>
            <w:proofErr w:type="gramEnd"/>
          </w:p>
          <w:p w14:paraId="3A23C83B" w14:textId="77777777" w:rsidR="008E7137" w:rsidRDefault="008E7137" w:rsidP="00696213"/>
          <w:p w14:paraId="09C547AB" w14:textId="77777777" w:rsidR="008E7137" w:rsidRDefault="008E7137" w:rsidP="00696213">
            <w:pPr>
              <w:shd w:val="clear" w:color="auto" w:fill="FFF2CC" w:themeFill="accent4" w:themeFillTint="33"/>
            </w:pPr>
          </w:p>
          <w:p w14:paraId="705B227E" w14:textId="77777777" w:rsidR="008E7137" w:rsidRDefault="008E7137" w:rsidP="00696213">
            <w:pPr>
              <w:shd w:val="clear" w:color="auto" w:fill="FFF2CC" w:themeFill="accent4" w:themeFillTint="33"/>
            </w:pPr>
          </w:p>
          <w:p w14:paraId="73471E87" w14:textId="77777777" w:rsidR="008E7137" w:rsidRDefault="008E7137" w:rsidP="00696213">
            <w:pPr>
              <w:shd w:val="clear" w:color="auto" w:fill="FFF2CC" w:themeFill="accent4" w:themeFillTint="33"/>
            </w:pPr>
          </w:p>
          <w:p w14:paraId="0A6B0A78" w14:textId="77777777" w:rsidR="008E7137" w:rsidRDefault="008E7137" w:rsidP="00696213">
            <w:pPr>
              <w:shd w:val="clear" w:color="auto" w:fill="FFF2CC" w:themeFill="accent4" w:themeFillTint="33"/>
            </w:pPr>
          </w:p>
          <w:p w14:paraId="477D66F3" w14:textId="77777777" w:rsidR="008E7137" w:rsidRDefault="008E7137" w:rsidP="00696213">
            <w:pPr>
              <w:shd w:val="clear" w:color="auto" w:fill="FFF2CC" w:themeFill="accent4" w:themeFillTint="33"/>
            </w:pPr>
            <w:r>
              <w:t xml:space="preserve">Tics improve when </w:t>
            </w:r>
            <w:proofErr w:type="gramStart"/>
            <w:r>
              <w:t>performing</w:t>
            </w:r>
            <w:proofErr w:type="gramEnd"/>
          </w:p>
          <w:p w14:paraId="30E34B73" w14:textId="77777777" w:rsidR="008E7137" w:rsidRDefault="008E7137" w:rsidP="00696213"/>
          <w:p w14:paraId="1AD24615" w14:textId="77777777" w:rsidR="008E7137" w:rsidRDefault="008E7137" w:rsidP="00696213">
            <w:pPr>
              <w:shd w:val="clear" w:color="auto" w:fill="E2EFD9" w:themeFill="accent6" w:themeFillTint="33"/>
            </w:pPr>
            <w:r>
              <w:t xml:space="preserve">Stress can make tics </w:t>
            </w:r>
            <w:proofErr w:type="gramStart"/>
            <w:r>
              <w:t>worse</w:t>
            </w:r>
            <w:proofErr w:type="gramEnd"/>
          </w:p>
          <w:p w14:paraId="0FD75C2A" w14:textId="77777777" w:rsidR="008E7137" w:rsidRDefault="008E7137" w:rsidP="00696213"/>
          <w:p w14:paraId="53F76424" w14:textId="77777777" w:rsidR="008E7137" w:rsidRDefault="008E7137" w:rsidP="00696213"/>
          <w:p w14:paraId="54C98B59" w14:textId="77777777" w:rsidR="008E7137" w:rsidRDefault="008E7137" w:rsidP="00696213"/>
          <w:p w14:paraId="52F3C01B" w14:textId="77777777" w:rsidR="008E7137" w:rsidRDefault="008E7137" w:rsidP="00696213"/>
          <w:p w14:paraId="6C1D9F6D" w14:textId="77777777" w:rsidR="008E7137" w:rsidRDefault="008E7137" w:rsidP="00696213">
            <w:pPr>
              <w:shd w:val="clear" w:color="auto" w:fill="A8D08D" w:themeFill="accent6" w:themeFillTint="99"/>
            </w:pPr>
          </w:p>
          <w:p w14:paraId="477A0DB6" w14:textId="77777777" w:rsidR="008E7137" w:rsidRDefault="008E7137" w:rsidP="00696213">
            <w:pPr>
              <w:shd w:val="clear" w:color="auto" w:fill="A8D08D" w:themeFill="accent6" w:themeFillTint="99"/>
            </w:pPr>
            <w:r>
              <w:t>Tics much better (massively)</w:t>
            </w:r>
          </w:p>
          <w:p w14:paraId="306CD55C" w14:textId="77777777" w:rsidR="008E7137" w:rsidRDefault="008E7137" w:rsidP="00696213"/>
          <w:p w14:paraId="5A4206E2" w14:textId="77777777" w:rsidR="008E7137" w:rsidRDefault="008E7137" w:rsidP="008E7137">
            <w:pPr>
              <w:shd w:val="clear" w:color="auto" w:fill="D9D9D9" w:themeFill="background1" w:themeFillShade="D9"/>
            </w:pPr>
            <w:r>
              <w:t xml:space="preserve">Still trying to get a </w:t>
            </w:r>
            <w:proofErr w:type="gramStart"/>
            <w:r>
              <w:t>diagnosis</w:t>
            </w:r>
            <w:proofErr w:type="gramEnd"/>
          </w:p>
          <w:p w14:paraId="320EEB7D" w14:textId="77777777" w:rsidR="008E7137" w:rsidRDefault="008E7137" w:rsidP="00696213"/>
          <w:p w14:paraId="016CD6A8" w14:textId="77777777" w:rsidR="008E7137" w:rsidRDefault="008E7137" w:rsidP="00696213"/>
          <w:p w14:paraId="4773A001" w14:textId="77777777" w:rsidR="008E7137" w:rsidRDefault="008E7137" w:rsidP="00696213"/>
          <w:p w14:paraId="39CE3050" w14:textId="77777777" w:rsidR="008E7137" w:rsidRDefault="008E7137" w:rsidP="00696213"/>
          <w:p w14:paraId="36204C39" w14:textId="77777777" w:rsidR="008E7137" w:rsidRDefault="008E7137" w:rsidP="00696213"/>
          <w:p w14:paraId="1018F469" w14:textId="77777777" w:rsidR="008E7137" w:rsidRDefault="008E7137" w:rsidP="00696213"/>
          <w:p w14:paraId="2865217C" w14:textId="77777777" w:rsidR="008E7137" w:rsidRDefault="008E7137" w:rsidP="00696213"/>
          <w:p w14:paraId="4AC25482" w14:textId="77777777" w:rsidR="008E7137" w:rsidRDefault="008E7137" w:rsidP="00696213"/>
          <w:p w14:paraId="1C30DD7D" w14:textId="77777777" w:rsidR="008E7137" w:rsidRDefault="008E7137" w:rsidP="00696213">
            <w:pPr>
              <w:shd w:val="clear" w:color="auto" w:fill="A8D08D" w:themeFill="accent6" w:themeFillTint="99"/>
            </w:pPr>
            <w:r>
              <w:t xml:space="preserve">Singing </w:t>
            </w:r>
            <w:proofErr w:type="gramStart"/>
            <w:r>
              <w:t>helps  tics</w:t>
            </w:r>
            <w:proofErr w:type="gramEnd"/>
          </w:p>
          <w:p w14:paraId="19ADCB38" w14:textId="77777777" w:rsidR="008E7137" w:rsidRDefault="008E7137" w:rsidP="00696213"/>
          <w:p w14:paraId="3B59EFC5" w14:textId="77777777" w:rsidR="008E7137" w:rsidRDefault="008E7137" w:rsidP="00696213"/>
          <w:p w14:paraId="04503CE6" w14:textId="77777777" w:rsidR="008E7137" w:rsidRDefault="008E7137" w:rsidP="00696213">
            <w:pPr>
              <w:shd w:val="clear" w:color="auto" w:fill="FFD966" w:themeFill="accent4" w:themeFillTint="99"/>
            </w:pPr>
            <w:r>
              <w:t>Especially vocal tics</w:t>
            </w:r>
          </w:p>
          <w:p w14:paraId="153CFF5A" w14:textId="77777777" w:rsidR="008E7137" w:rsidRDefault="008E7137" w:rsidP="00696213"/>
          <w:p w14:paraId="601CD139" w14:textId="77777777" w:rsidR="008E7137" w:rsidRDefault="008E7137" w:rsidP="00696213"/>
          <w:p w14:paraId="4C935405" w14:textId="77777777" w:rsidR="008E7137" w:rsidRDefault="008E7137" w:rsidP="00696213">
            <w:pPr>
              <w:shd w:val="clear" w:color="auto" w:fill="E2EFD9" w:themeFill="accent6" w:themeFillTint="33"/>
            </w:pPr>
            <w:r>
              <w:t xml:space="preserve">Certain vowels/ words can trigger </w:t>
            </w:r>
            <w:proofErr w:type="gramStart"/>
            <w:r>
              <w:t>tics</w:t>
            </w:r>
            <w:proofErr w:type="gramEnd"/>
          </w:p>
          <w:p w14:paraId="4B0B1543" w14:textId="77777777" w:rsidR="008E7137" w:rsidRDefault="008E7137" w:rsidP="00696213"/>
          <w:p w14:paraId="033B9631" w14:textId="77777777" w:rsidR="008E7137" w:rsidRDefault="008E7137" w:rsidP="00696213">
            <w:pPr>
              <w:shd w:val="clear" w:color="auto" w:fill="B4C6E7" w:themeFill="accent1" w:themeFillTint="66"/>
            </w:pPr>
            <w:r>
              <w:lastRenderedPageBreak/>
              <w:t xml:space="preserve">Playing instrument made tics </w:t>
            </w:r>
            <w:proofErr w:type="gramStart"/>
            <w:r>
              <w:t>worse</w:t>
            </w:r>
            <w:proofErr w:type="gramEnd"/>
            <w:r>
              <w:t xml:space="preserve"> </w:t>
            </w:r>
          </w:p>
          <w:p w14:paraId="1FFD8A07" w14:textId="77777777" w:rsidR="008E7137" w:rsidRDefault="008E7137" w:rsidP="00696213"/>
          <w:p w14:paraId="5CA4F92C" w14:textId="77777777" w:rsidR="008E7137" w:rsidRDefault="008E7137" w:rsidP="00696213">
            <w:pPr>
              <w:shd w:val="clear" w:color="auto" w:fill="92D050"/>
            </w:pPr>
            <w:r>
              <w:t xml:space="preserve">Sing as much as I </w:t>
            </w:r>
            <w:proofErr w:type="gramStart"/>
            <w:r>
              <w:t>can</w:t>
            </w:r>
            <w:proofErr w:type="gramEnd"/>
          </w:p>
          <w:p w14:paraId="3FF7FA88" w14:textId="77777777" w:rsidR="008E7137" w:rsidRDefault="008E7137" w:rsidP="00696213"/>
          <w:p w14:paraId="2752FC50" w14:textId="77777777" w:rsidR="008E7137" w:rsidRDefault="008E7137" w:rsidP="00696213">
            <w:pPr>
              <w:shd w:val="clear" w:color="auto" w:fill="F4B083" w:themeFill="accent2" w:themeFillTint="99"/>
            </w:pPr>
            <w:r>
              <w:t xml:space="preserve">Love singing / </w:t>
            </w:r>
            <w:proofErr w:type="gramStart"/>
            <w:r>
              <w:t>enjoyment</w:t>
            </w:r>
            <w:proofErr w:type="gramEnd"/>
          </w:p>
          <w:p w14:paraId="35A658CA" w14:textId="77777777" w:rsidR="008E7137" w:rsidRDefault="008E7137" w:rsidP="00696213"/>
          <w:p w14:paraId="49A8FB0C" w14:textId="77777777" w:rsidR="008E7137" w:rsidRDefault="008E7137" w:rsidP="00696213">
            <w:pPr>
              <w:shd w:val="clear" w:color="auto" w:fill="92D050"/>
            </w:pPr>
            <w:r>
              <w:t xml:space="preserve">Makes a difference to my life in </w:t>
            </w:r>
            <w:proofErr w:type="gramStart"/>
            <w:r>
              <w:t>general</w:t>
            </w:r>
            <w:proofErr w:type="gramEnd"/>
            <w:r>
              <w:t xml:space="preserve"> </w:t>
            </w:r>
          </w:p>
          <w:p w14:paraId="72B3E801" w14:textId="77777777" w:rsidR="008E7137" w:rsidRDefault="008E7137" w:rsidP="00696213"/>
          <w:p w14:paraId="7AD856BC" w14:textId="77777777" w:rsidR="008E7137" w:rsidRDefault="008E7137" w:rsidP="00696213"/>
        </w:tc>
        <w:tc>
          <w:tcPr>
            <w:tcW w:w="3006" w:type="dxa"/>
          </w:tcPr>
          <w:p w14:paraId="58846B8C" w14:textId="77777777" w:rsidR="008E7137" w:rsidRDefault="008E7137" w:rsidP="00696213"/>
          <w:p w14:paraId="6B1EC06F" w14:textId="77777777" w:rsidR="008E7137" w:rsidRDefault="008E7137" w:rsidP="00696213"/>
          <w:p w14:paraId="15C955B7" w14:textId="77777777" w:rsidR="008E7137" w:rsidRDefault="008E7137" w:rsidP="00696213"/>
          <w:p w14:paraId="67EA1CD4" w14:textId="77777777" w:rsidR="008E7137" w:rsidRPr="00A54D6E" w:rsidRDefault="008E7137" w:rsidP="00696213">
            <w:pPr>
              <w:rPr>
                <w:b/>
                <w:bCs/>
              </w:rPr>
            </w:pPr>
            <w:r w:rsidRPr="00A54D6E">
              <w:rPr>
                <w:b/>
                <w:bCs/>
              </w:rPr>
              <w:t xml:space="preserve"> Improvement</w:t>
            </w:r>
            <w:r>
              <w:rPr>
                <w:b/>
                <w:bCs/>
              </w:rPr>
              <w:t xml:space="preserve"> in tics</w:t>
            </w:r>
          </w:p>
          <w:p w14:paraId="1B60D892" w14:textId="77777777" w:rsidR="008E7137" w:rsidRDefault="008E7137" w:rsidP="00696213">
            <w:pPr>
              <w:shd w:val="clear" w:color="auto" w:fill="A8D08D" w:themeFill="accent6" w:themeFillTint="99"/>
            </w:pPr>
            <w:r>
              <w:t xml:space="preserve">Singing significantly improves </w:t>
            </w:r>
            <w:proofErr w:type="gramStart"/>
            <w:r>
              <w:t>tics</w:t>
            </w:r>
            <w:proofErr w:type="gramEnd"/>
          </w:p>
          <w:p w14:paraId="6D610D90" w14:textId="77777777" w:rsidR="008E7137" w:rsidRDefault="008E7137" w:rsidP="00696213">
            <w:pPr>
              <w:shd w:val="clear" w:color="auto" w:fill="A8D08D" w:themeFill="accent6" w:themeFillTint="99"/>
            </w:pPr>
            <w:r>
              <w:t xml:space="preserve">Stops </w:t>
            </w:r>
            <w:proofErr w:type="gramStart"/>
            <w:r>
              <w:t>tics</w:t>
            </w:r>
            <w:proofErr w:type="gramEnd"/>
          </w:p>
          <w:p w14:paraId="3F5233D1" w14:textId="77777777" w:rsidR="008E7137" w:rsidRDefault="008E7137" w:rsidP="00696213">
            <w:pPr>
              <w:shd w:val="clear" w:color="auto" w:fill="A8D08D" w:themeFill="accent6" w:themeFillTint="99"/>
            </w:pPr>
            <w:r>
              <w:t xml:space="preserve">Don’t seem to </w:t>
            </w:r>
            <w:proofErr w:type="gramStart"/>
            <w:r>
              <w:t>tic</w:t>
            </w:r>
            <w:proofErr w:type="gramEnd"/>
          </w:p>
          <w:p w14:paraId="4F9A9EFC" w14:textId="77777777" w:rsidR="008E7137" w:rsidRDefault="008E7137" w:rsidP="00696213">
            <w:pPr>
              <w:shd w:val="clear" w:color="auto" w:fill="A8D08D" w:themeFill="accent6" w:themeFillTint="99"/>
            </w:pPr>
            <w:r>
              <w:t xml:space="preserve">Makes a </w:t>
            </w:r>
            <w:proofErr w:type="gramStart"/>
            <w:r>
              <w:t>difference</w:t>
            </w:r>
            <w:proofErr w:type="gramEnd"/>
          </w:p>
          <w:p w14:paraId="79D1FD04" w14:textId="77777777" w:rsidR="008E7137" w:rsidRDefault="008E7137" w:rsidP="00696213">
            <w:pPr>
              <w:shd w:val="clear" w:color="auto" w:fill="A8D08D" w:themeFill="accent6" w:themeFillTint="99"/>
            </w:pPr>
            <w:r>
              <w:t xml:space="preserve">No tics when actually </w:t>
            </w:r>
            <w:proofErr w:type="gramStart"/>
            <w:r>
              <w:t>singing</w:t>
            </w:r>
            <w:proofErr w:type="gramEnd"/>
          </w:p>
          <w:p w14:paraId="07E469A2" w14:textId="77777777" w:rsidR="008E7137" w:rsidRDefault="008E7137" w:rsidP="00696213">
            <w:pPr>
              <w:shd w:val="clear" w:color="auto" w:fill="A8D08D" w:themeFill="accent6" w:themeFillTint="99"/>
            </w:pPr>
            <w:r>
              <w:t xml:space="preserve">Singing really helps </w:t>
            </w:r>
            <w:proofErr w:type="gramStart"/>
            <w:r>
              <w:t>tics</w:t>
            </w:r>
            <w:proofErr w:type="gramEnd"/>
          </w:p>
          <w:p w14:paraId="60B523F9" w14:textId="77777777" w:rsidR="008E7137" w:rsidRDefault="008E7137" w:rsidP="00696213">
            <w:pPr>
              <w:shd w:val="clear" w:color="auto" w:fill="A8D08D" w:themeFill="accent6" w:themeFillTint="99"/>
            </w:pPr>
            <w:r>
              <w:t xml:space="preserve">Singing </w:t>
            </w:r>
            <w:proofErr w:type="gramStart"/>
            <w:r>
              <w:t>helps  tics</w:t>
            </w:r>
            <w:proofErr w:type="gramEnd"/>
          </w:p>
          <w:p w14:paraId="2031E32C" w14:textId="77777777" w:rsidR="008E7137" w:rsidRDefault="008E7137" w:rsidP="00696213">
            <w:pPr>
              <w:shd w:val="clear" w:color="auto" w:fill="A8D08D" w:themeFill="accent6" w:themeFillTint="99"/>
            </w:pPr>
            <w:r>
              <w:t>Tics much better (massively)</w:t>
            </w:r>
          </w:p>
          <w:p w14:paraId="34E4CF0D" w14:textId="77777777" w:rsidR="008E7137" w:rsidRDefault="008E7137" w:rsidP="00696213">
            <w:pPr>
              <w:shd w:val="clear" w:color="auto" w:fill="A8D08D" w:themeFill="accent6" w:themeFillTint="99"/>
            </w:pPr>
            <w:r>
              <w:t xml:space="preserve">Makes a </w:t>
            </w:r>
            <w:proofErr w:type="gramStart"/>
            <w:r>
              <w:t>difference</w:t>
            </w:r>
            <w:proofErr w:type="gramEnd"/>
            <w:r>
              <w:t xml:space="preserve"> </w:t>
            </w:r>
          </w:p>
          <w:p w14:paraId="48E7E4D0" w14:textId="77777777" w:rsidR="008E7137" w:rsidRDefault="008E7137" w:rsidP="00696213">
            <w:pPr>
              <w:shd w:val="clear" w:color="auto" w:fill="A8D08D" w:themeFill="accent6" w:themeFillTint="99"/>
            </w:pPr>
            <w:r>
              <w:t>Has significant effect</w:t>
            </w:r>
          </w:p>
          <w:p w14:paraId="0341D728" w14:textId="77777777" w:rsidR="008E7137" w:rsidRPr="00DF0FC2" w:rsidRDefault="008E7137" w:rsidP="00696213">
            <w:pPr>
              <w:shd w:val="clear" w:color="auto" w:fill="A8D08D" w:themeFill="accent6" w:themeFillTint="99"/>
            </w:pPr>
            <w:r>
              <w:t xml:space="preserve">Relaxed when I sing- tics </w:t>
            </w:r>
            <w:proofErr w:type="spellStart"/>
            <w:proofErr w:type="gramStart"/>
            <w:r>
              <w:t>disapp</w:t>
            </w:r>
            <w:proofErr w:type="spellEnd"/>
            <w:proofErr w:type="gramEnd"/>
          </w:p>
          <w:p w14:paraId="0FE7D9F9" w14:textId="77777777" w:rsidR="008E7137" w:rsidRDefault="008E7137" w:rsidP="00696213">
            <w:pPr>
              <w:shd w:val="clear" w:color="auto" w:fill="FFD966" w:themeFill="accent4" w:themeFillTint="99"/>
            </w:pPr>
            <w:r>
              <w:t xml:space="preserve">Vocal tics go, still get motor </w:t>
            </w:r>
            <w:proofErr w:type="gramStart"/>
            <w:r>
              <w:t>tics</w:t>
            </w:r>
            <w:proofErr w:type="gramEnd"/>
          </w:p>
          <w:p w14:paraId="4CA1E107" w14:textId="77777777" w:rsidR="008E7137" w:rsidRDefault="008E7137" w:rsidP="00696213">
            <w:pPr>
              <w:shd w:val="clear" w:color="auto" w:fill="FFD966" w:themeFill="accent4" w:themeFillTint="99"/>
            </w:pPr>
            <w:r w:rsidRPr="009A19C4">
              <w:rPr>
                <w:shd w:val="clear" w:color="auto" w:fill="FFD966" w:themeFill="accent4" w:themeFillTint="99"/>
              </w:rPr>
              <w:t xml:space="preserve">Choir- vocal tics </w:t>
            </w:r>
            <w:proofErr w:type="spellStart"/>
            <w:proofErr w:type="gramStart"/>
            <w:r w:rsidRPr="009A19C4">
              <w:rPr>
                <w:shd w:val="clear" w:color="auto" w:fill="FFD966" w:themeFill="accent4" w:themeFillTint="99"/>
              </w:rPr>
              <w:t>better,</w:t>
            </w:r>
            <w:r>
              <w:rPr>
                <w:shd w:val="clear" w:color="auto" w:fill="FFD966" w:themeFill="accent4" w:themeFillTint="99"/>
              </w:rPr>
              <w:t>but</w:t>
            </w:r>
            <w:proofErr w:type="spellEnd"/>
            <w:proofErr w:type="gramEnd"/>
            <w:r>
              <w:rPr>
                <w:shd w:val="clear" w:color="auto" w:fill="FFD966" w:themeFill="accent4" w:themeFillTint="99"/>
              </w:rPr>
              <w:t xml:space="preserve"> </w:t>
            </w:r>
          </w:p>
          <w:p w14:paraId="7942A387" w14:textId="77777777" w:rsidR="008E7137" w:rsidRDefault="008E7137" w:rsidP="00696213">
            <w:pPr>
              <w:shd w:val="clear" w:color="auto" w:fill="FFD966" w:themeFill="accent4" w:themeFillTint="99"/>
            </w:pPr>
            <w:r>
              <w:t>Tic in instrumental breaks</w:t>
            </w:r>
          </w:p>
          <w:p w14:paraId="0C887805" w14:textId="77777777" w:rsidR="008E7137" w:rsidRDefault="008E7137" w:rsidP="00696213">
            <w:r w:rsidRPr="005845E4">
              <w:rPr>
                <w:shd w:val="clear" w:color="auto" w:fill="FFD966" w:themeFill="accent4" w:themeFillTint="99"/>
              </w:rPr>
              <w:t>motor tics in bars rest/intros</w:t>
            </w:r>
          </w:p>
          <w:p w14:paraId="6A710299" w14:textId="77777777" w:rsidR="008E7137" w:rsidRDefault="008E7137" w:rsidP="00696213">
            <w:pPr>
              <w:shd w:val="clear" w:color="auto" w:fill="FFD966" w:themeFill="accent4" w:themeFillTint="99"/>
            </w:pPr>
            <w:r>
              <w:t>Especially vocal tics</w:t>
            </w:r>
          </w:p>
          <w:p w14:paraId="0C7D9CEC" w14:textId="77777777" w:rsidR="008E7137" w:rsidRDefault="008E7137" w:rsidP="00696213">
            <w:pPr>
              <w:shd w:val="clear" w:color="auto" w:fill="FFD966" w:themeFill="accent4" w:themeFillTint="99"/>
            </w:pPr>
            <w:r>
              <w:t xml:space="preserve">Just odd twitches and occasional tics when I </w:t>
            </w:r>
            <w:proofErr w:type="gramStart"/>
            <w:r>
              <w:t>sing</w:t>
            </w:r>
            <w:proofErr w:type="gramEnd"/>
          </w:p>
          <w:p w14:paraId="49F9CE71" w14:textId="77777777" w:rsidR="008E7137" w:rsidRDefault="008E7137" w:rsidP="00696213"/>
          <w:p w14:paraId="0F71B48C" w14:textId="77777777" w:rsidR="008E7137" w:rsidRPr="00A54D6E" w:rsidRDefault="008E7137" w:rsidP="00696213">
            <w:pPr>
              <w:rPr>
                <w:b/>
                <w:bCs/>
              </w:rPr>
            </w:pPr>
            <w:r w:rsidRPr="00A54D6E">
              <w:rPr>
                <w:b/>
                <w:bCs/>
              </w:rPr>
              <w:t xml:space="preserve">Depends on </w:t>
            </w:r>
            <w:proofErr w:type="gramStart"/>
            <w:r w:rsidRPr="00A54D6E">
              <w:rPr>
                <w:b/>
                <w:bCs/>
              </w:rPr>
              <w:t>context</w:t>
            </w:r>
            <w:proofErr w:type="gramEnd"/>
          </w:p>
          <w:p w14:paraId="18281D21" w14:textId="77777777" w:rsidR="008E7137" w:rsidRDefault="008E7137" w:rsidP="00696213">
            <w:pPr>
              <w:shd w:val="clear" w:color="auto" w:fill="FFF2CC" w:themeFill="accent4" w:themeFillTint="33"/>
            </w:pPr>
            <w:r>
              <w:t xml:space="preserve">Depends on </w:t>
            </w:r>
            <w:proofErr w:type="gramStart"/>
            <w:r>
              <w:t>situation</w:t>
            </w:r>
            <w:proofErr w:type="gramEnd"/>
          </w:p>
          <w:p w14:paraId="55F22C4A" w14:textId="77777777" w:rsidR="008E7137" w:rsidRDefault="008E7137" w:rsidP="00696213">
            <w:pPr>
              <w:shd w:val="clear" w:color="auto" w:fill="FFF2CC" w:themeFill="accent4" w:themeFillTint="33"/>
            </w:pPr>
            <w:r>
              <w:t xml:space="preserve">Sing at home – eases </w:t>
            </w:r>
            <w:proofErr w:type="gramStart"/>
            <w:r>
              <w:t>tics</w:t>
            </w:r>
            <w:proofErr w:type="gramEnd"/>
          </w:p>
          <w:p w14:paraId="469A00A7" w14:textId="77777777" w:rsidR="008E7137" w:rsidRDefault="008E7137" w:rsidP="00696213">
            <w:pPr>
              <w:shd w:val="clear" w:color="auto" w:fill="FFF2CC" w:themeFill="accent4" w:themeFillTint="33"/>
            </w:pPr>
            <w:r>
              <w:t>Tics slightly worse at choir (being around people makes it worse)</w:t>
            </w:r>
          </w:p>
          <w:p w14:paraId="1D17E47B" w14:textId="77777777" w:rsidR="008E7137" w:rsidRDefault="008E7137" w:rsidP="00696213"/>
          <w:p w14:paraId="38A5060B" w14:textId="77777777" w:rsidR="008E7137" w:rsidRDefault="008E7137" w:rsidP="00696213">
            <w:pPr>
              <w:shd w:val="clear" w:color="auto" w:fill="FFF2CC" w:themeFill="accent4" w:themeFillTint="33"/>
            </w:pPr>
            <w:r>
              <w:t xml:space="preserve">*singing alone/for </w:t>
            </w:r>
            <w:proofErr w:type="gramStart"/>
            <w:r>
              <w:t>fun  calms</w:t>
            </w:r>
            <w:proofErr w:type="gramEnd"/>
            <w:r>
              <w:t xml:space="preserve"> tics BUT</w:t>
            </w:r>
          </w:p>
          <w:p w14:paraId="2DE5B927" w14:textId="77777777" w:rsidR="008E7137" w:rsidRDefault="008E7137" w:rsidP="00696213">
            <w:pPr>
              <w:shd w:val="clear" w:color="auto" w:fill="FFF2CC" w:themeFill="accent4" w:themeFillTint="33"/>
            </w:pPr>
            <w:r>
              <w:t xml:space="preserve">*Signing in a </w:t>
            </w:r>
            <w:proofErr w:type="gramStart"/>
            <w:r>
              <w:t>show  tics</w:t>
            </w:r>
            <w:proofErr w:type="gramEnd"/>
            <w:r>
              <w:t xml:space="preserve"> harder to contain, causes pain</w:t>
            </w:r>
          </w:p>
          <w:p w14:paraId="60FCC8E2" w14:textId="77777777" w:rsidR="008E7137" w:rsidRDefault="008E7137" w:rsidP="00696213"/>
          <w:p w14:paraId="5CB37D63" w14:textId="77777777" w:rsidR="008E7137" w:rsidRDefault="008E7137" w:rsidP="00696213">
            <w:pPr>
              <w:shd w:val="clear" w:color="auto" w:fill="FFF2CC" w:themeFill="accent4" w:themeFillTint="33"/>
            </w:pPr>
            <w:r>
              <w:t xml:space="preserve">Tics improve when </w:t>
            </w:r>
            <w:proofErr w:type="gramStart"/>
            <w:r>
              <w:t>performing</w:t>
            </w:r>
            <w:proofErr w:type="gramEnd"/>
          </w:p>
          <w:p w14:paraId="6CDE1F65" w14:textId="77777777" w:rsidR="008E7137" w:rsidRDefault="008E7137" w:rsidP="00696213">
            <w:pPr>
              <w:shd w:val="clear" w:color="auto" w:fill="FFF2CC" w:themeFill="accent4" w:themeFillTint="33"/>
            </w:pPr>
          </w:p>
          <w:p w14:paraId="20675D21" w14:textId="77777777" w:rsidR="008E7137" w:rsidRDefault="008E7137" w:rsidP="00696213">
            <w:pPr>
              <w:shd w:val="clear" w:color="auto" w:fill="FFF2CC" w:themeFill="accent4" w:themeFillTint="33"/>
            </w:pPr>
            <w:r>
              <w:t>Performing – no tics</w:t>
            </w:r>
          </w:p>
          <w:p w14:paraId="386C8325" w14:textId="77777777" w:rsidR="008E7137" w:rsidRDefault="008E7137" w:rsidP="00696213">
            <w:pPr>
              <w:shd w:val="clear" w:color="auto" w:fill="FFF2CC" w:themeFill="accent4" w:themeFillTint="33"/>
            </w:pPr>
            <w:r>
              <w:t xml:space="preserve">At home or rehearsing, some </w:t>
            </w:r>
            <w:proofErr w:type="gramStart"/>
            <w:r>
              <w:t>tics</w:t>
            </w:r>
            <w:proofErr w:type="gramEnd"/>
          </w:p>
          <w:p w14:paraId="35EFF936" w14:textId="77777777" w:rsidR="008E7137" w:rsidRDefault="008E7137" w:rsidP="00696213"/>
          <w:p w14:paraId="52384D21" w14:textId="77777777" w:rsidR="008E7137" w:rsidRDefault="008E7137" w:rsidP="00696213"/>
          <w:p w14:paraId="54F3D3E3" w14:textId="77777777" w:rsidR="008E7137" w:rsidRDefault="008E7137" w:rsidP="00696213"/>
          <w:p w14:paraId="291490B2" w14:textId="77777777" w:rsidR="008E7137" w:rsidRPr="00FC6E57" w:rsidRDefault="008E7137" w:rsidP="00696213">
            <w:pPr>
              <w:rPr>
                <w:b/>
                <w:bCs/>
              </w:rPr>
            </w:pPr>
            <w:r w:rsidRPr="00FC6E57">
              <w:rPr>
                <w:b/>
                <w:bCs/>
              </w:rPr>
              <w:lastRenderedPageBreak/>
              <w:t>Musical instruments</w:t>
            </w:r>
          </w:p>
          <w:p w14:paraId="14FFBF5A" w14:textId="77777777" w:rsidR="008E7137" w:rsidRDefault="008E7137" w:rsidP="00696213">
            <w:pPr>
              <w:shd w:val="clear" w:color="auto" w:fill="D9E2F3" w:themeFill="accent1" w:themeFillTint="33"/>
            </w:pPr>
            <w:r>
              <w:t>Playing instruments helps (not as much as singing)</w:t>
            </w:r>
          </w:p>
          <w:p w14:paraId="325CAC7F" w14:textId="77777777" w:rsidR="008E7137" w:rsidRDefault="008E7137" w:rsidP="00696213">
            <w:pPr>
              <w:shd w:val="clear" w:color="auto" w:fill="B4C6E7" w:themeFill="accent1" w:themeFillTint="66"/>
            </w:pPr>
            <w:r>
              <w:t xml:space="preserve">Playing instruments gets rid of tics </w:t>
            </w:r>
            <w:proofErr w:type="gramStart"/>
            <w:r>
              <w:t>completely</w:t>
            </w:r>
            <w:proofErr w:type="gramEnd"/>
          </w:p>
          <w:p w14:paraId="285264F2" w14:textId="77777777" w:rsidR="008E7137" w:rsidRDefault="008E7137" w:rsidP="00696213">
            <w:pPr>
              <w:shd w:val="clear" w:color="auto" w:fill="8EAADB" w:themeFill="accent1" w:themeFillTint="99"/>
            </w:pPr>
            <w:r>
              <w:t xml:space="preserve">Playing instrument made tics </w:t>
            </w:r>
            <w:proofErr w:type="gramStart"/>
            <w:r>
              <w:t>worse</w:t>
            </w:r>
            <w:proofErr w:type="gramEnd"/>
            <w:r>
              <w:t xml:space="preserve"> </w:t>
            </w:r>
          </w:p>
          <w:p w14:paraId="7BF76576" w14:textId="77777777" w:rsidR="008E7137" w:rsidRDefault="008E7137" w:rsidP="00696213"/>
          <w:p w14:paraId="5CFC5FFE" w14:textId="77777777" w:rsidR="008E7137" w:rsidRDefault="008E7137" w:rsidP="00696213"/>
          <w:p w14:paraId="58FB847D" w14:textId="77777777" w:rsidR="008E7137" w:rsidRDefault="008E7137" w:rsidP="00696213"/>
          <w:p w14:paraId="44169ADB" w14:textId="77777777" w:rsidR="008E7137" w:rsidRDefault="008E7137" w:rsidP="00696213">
            <w:pPr>
              <w:rPr>
                <w:b/>
                <w:bCs/>
              </w:rPr>
            </w:pPr>
            <w:r>
              <w:rPr>
                <w:b/>
                <w:bCs/>
              </w:rPr>
              <w:t>Things that</w:t>
            </w:r>
            <w:r w:rsidRPr="00A54D6E">
              <w:rPr>
                <w:b/>
                <w:bCs/>
              </w:rPr>
              <w:t xml:space="preserve"> </w:t>
            </w:r>
            <w:proofErr w:type="gramStart"/>
            <w:r w:rsidRPr="00A54D6E">
              <w:rPr>
                <w:b/>
                <w:bCs/>
              </w:rPr>
              <w:t>makes</w:t>
            </w:r>
            <w:proofErr w:type="gramEnd"/>
            <w:r w:rsidRPr="00A54D6E">
              <w:rPr>
                <w:b/>
                <w:bCs/>
              </w:rPr>
              <w:t xml:space="preserve"> them worse</w:t>
            </w:r>
          </w:p>
          <w:p w14:paraId="323FAF88" w14:textId="77777777" w:rsidR="008E7137" w:rsidRPr="005845E4" w:rsidRDefault="008E7137" w:rsidP="00696213">
            <w:pPr>
              <w:shd w:val="clear" w:color="auto" w:fill="E2EFD9" w:themeFill="accent6" w:themeFillTint="33"/>
            </w:pPr>
            <w:r>
              <w:t xml:space="preserve">Certain warm-ups can trigger </w:t>
            </w:r>
            <w:proofErr w:type="gramStart"/>
            <w:r>
              <w:t>tics</w:t>
            </w:r>
            <w:proofErr w:type="gramEnd"/>
          </w:p>
          <w:p w14:paraId="503DC46E" w14:textId="77777777" w:rsidR="008E7137" w:rsidRDefault="008E7137" w:rsidP="00696213">
            <w:pPr>
              <w:shd w:val="clear" w:color="auto" w:fill="E2EFD9" w:themeFill="accent6" w:themeFillTint="33"/>
            </w:pPr>
            <w:r>
              <w:t xml:space="preserve">Nerves make tics worse but singing helps to stop </w:t>
            </w:r>
            <w:proofErr w:type="gramStart"/>
            <w:r>
              <w:t>them</w:t>
            </w:r>
            <w:proofErr w:type="gramEnd"/>
          </w:p>
          <w:p w14:paraId="6CA5897F" w14:textId="77777777" w:rsidR="008E7137" w:rsidRDefault="008E7137" w:rsidP="00696213">
            <w:pPr>
              <w:shd w:val="clear" w:color="auto" w:fill="E2EFD9" w:themeFill="accent6" w:themeFillTint="33"/>
            </w:pPr>
            <w:r>
              <w:t xml:space="preserve">Anxiety /stress around others makes tics </w:t>
            </w:r>
            <w:proofErr w:type="gramStart"/>
            <w:r>
              <w:t>worse</w:t>
            </w:r>
            <w:proofErr w:type="gramEnd"/>
            <w:r>
              <w:t xml:space="preserve"> </w:t>
            </w:r>
          </w:p>
          <w:p w14:paraId="2598CFAA" w14:textId="77777777" w:rsidR="008E7137" w:rsidRDefault="008E7137" w:rsidP="00696213"/>
          <w:p w14:paraId="7263706A" w14:textId="77777777" w:rsidR="008E7137" w:rsidRDefault="008E7137" w:rsidP="00696213">
            <w:pPr>
              <w:shd w:val="clear" w:color="auto" w:fill="E2EFD9" w:themeFill="accent6" w:themeFillTint="33"/>
            </w:pPr>
            <w:r>
              <w:t xml:space="preserve">Stress can make tics </w:t>
            </w:r>
            <w:proofErr w:type="gramStart"/>
            <w:r>
              <w:t>worse</w:t>
            </w:r>
            <w:proofErr w:type="gramEnd"/>
          </w:p>
          <w:p w14:paraId="6BDC9388" w14:textId="77777777" w:rsidR="008E7137" w:rsidRDefault="008E7137" w:rsidP="00696213">
            <w:pPr>
              <w:shd w:val="clear" w:color="auto" w:fill="E2EFD9" w:themeFill="accent6" w:themeFillTint="33"/>
            </w:pPr>
            <w:r>
              <w:t xml:space="preserve">Certain vowels/ words can trigger </w:t>
            </w:r>
            <w:proofErr w:type="gramStart"/>
            <w:r>
              <w:t>tics</w:t>
            </w:r>
            <w:proofErr w:type="gramEnd"/>
          </w:p>
          <w:p w14:paraId="0814C085" w14:textId="77777777" w:rsidR="008E7137" w:rsidRDefault="008E7137" w:rsidP="00696213"/>
          <w:p w14:paraId="1F2A6863" w14:textId="77777777" w:rsidR="008E7137" w:rsidRDefault="008E7137" w:rsidP="00696213"/>
          <w:p w14:paraId="38F36F0A" w14:textId="77777777" w:rsidR="008E7137" w:rsidRDefault="008E7137" w:rsidP="00696213"/>
          <w:p w14:paraId="6DF79AA3" w14:textId="77777777" w:rsidR="008E7137" w:rsidRPr="00FC6E57" w:rsidRDefault="008E7137" w:rsidP="00696213">
            <w:pPr>
              <w:rPr>
                <w:b/>
                <w:bCs/>
              </w:rPr>
            </w:pPr>
            <w:r w:rsidRPr="00FC6E57">
              <w:rPr>
                <w:b/>
                <w:bCs/>
              </w:rPr>
              <w:t>Distraction/focus</w:t>
            </w:r>
          </w:p>
          <w:p w14:paraId="4EF44E68" w14:textId="77777777" w:rsidR="008E7137" w:rsidRDefault="008E7137" w:rsidP="00696213">
            <w:pPr>
              <w:shd w:val="clear" w:color="auto" w:fill="FBE4D5" w:themeFill="accent2" w:themeFillTint="33"/>
            </w:pPr>
            <w:r>
              <w:t xml:space="preserve">Singing </w:t>
            </w:r>
            <w:proofErr w:type="gramStart"/>
            <w:r>
              <w:t>distracts  my</w:t>
            </w:r>
            <w:proofErr w:type="gramEnd"/>
            <w:r>
              <w:t xml:space="preserve"> mind</w:t>
            </w:r>
          </w:p>
          <w:p w14:paraId="0D70DAE7" w14:textId="77777777" w:rsidR="008E7137" w:rsidRDefault="008E7137" w:rsidP="00696213">
            <w:pPr>
              <w:shd w:val="clear" w:color="auto" w:fill="FBE4D5" w:themeFill="accent2" w:themeFillTint="33"/>
            </w:pPr>
            <w:r>
              <w:t>Focus</w:t>
            </w:r>
          </w:p>
          <w:p w14:paraId="3D8A91B5" w14:textId="77777777" w:rsidR="008E7137" w:rsidRDefault="008E7137" w:rsidP="00696213">
            <w:pPr>
              <w:shd w:val="clear" w:color="auto" w:fill="FBE4D5" w:themeFill="accent2" w:themeFillTint="33"/>
            </w:pPr>
            <w:r>
              <w:t xml:space="preserve">Something to focus on- </w:t>
            </w:r>
          </w:p>
          <w:p w14:paraId="080492AA" w14:textId="77777777" w:rsidR="008E7137" w:rsidRDefault="008E7137" w:rsidP="00696213"/>
          <w:p w14:paraId="327B494B" w14:textId="77777777" w:rsidR="008E7137" w:rsidRDefault="008E7137" w:rsidP="00696213"/>
          <w:p w14:paraId="3EB78B4D" w14:textId="77777777" w:rsidR="008E7137" w:rsidRPr="00FC6E57" w:rsidRDefault="008E7137" w:rsidP="00696213">
            <w:pPr>
              <w:rPr>
                <w:b/>
                <w:bCs/>
              </w:rPr>
            </w:pPr>
            <w:r w:rsidRPr="00FC6E57">
              <w:rPr>
                <w:b/>
                <w:bCs/>
              </w:rPr>
              <w:t xml:space="preserve">Relief from symptoms /helps me </w:t>
            </w:r>
            <w:proofErr w:type="gramStart"/>
            <w:r w:rsidRPr="00FC6E57">
              <w:rPr>
                <w:b/>
                <w:bCs/>
              </w:rPr>
              <w:t>cope</w:t>
            </w:r>
            <w:proofErr w:type="gramEnd"/>
          </w:p>
          <w:p w14:paraId="2267E6A3" w14:textId="77777777" w:rsidR="008E7137" w:rsidRDefault="008E7137" w:rsidP="00696213">
            <w:pPr>
              <w:shd w:val="clear" w:color="auto" w:fill="FFFF00"/>
            </w:pPr>
            <w:r>
              <w:t xml:space="preserve">Sing all the time at home to give relief from tics. </w:t>
            </w:r>
          </w:p>
          <w:p w14:paraId="0707B0A4" w14:textId="77777777" w:rsidR="008E7137" w:rsidRDefault="008E7137" w:rsidP="00696213">
            <w:pPr>
              <w:shd w:val="clear" w:color="auto" w:fill="FFFF00"/>
            </w:pPr>
            <w:r>
              <w:t>Singing gives relief (calms tics)</w:t>
            </w:r>
          </w:p>
          <w:p w14:paraId="4D104A9C" w14:textId="77777777" w:rsidR="008E7137" w:rsidRDefault="008E7137" w:rsidP="00696213">
            <w:pPr>
              <w:shd w:val="clear" w:color="auto" w:fill="FFFF00"/>
            </w:pPr>
            <w:r>
              <w:t xml:space="preserve">Gives </w:t>
            </w:r>
            <w:proofErr w:type="gramStart"/>
            <w:r>
              <w:t>relief</w:t>
            </w:r>
            <w:proofErr w:type="gramEnd"/>
          </w:p>
          <w:p w14:paraId="050B2402" w14:textId="77777777" w:rsidR="008E7137" w:rsidRDefault="008E7137" w:rsidP="00696213">
            <w:pPr>
              <w:shd w:val="clear" w:color="auto" w:fill="FFFF00"/>
            </w:pPr>
            <w:r>
              <w:t>Helps to achieve tasks (housework)</w:t>
            </w:r>
          </w:p>
          <w:p w14:paraId="17711255" w14:textId="77777777" w:rsidR="008E7137" w:rsidRDefault="008E7137" w:rsidP="00696213">
            <w:pPr>
              <w:shd w:val="clear" w:color="auto" w:fill="FFFF00"/>
            </w:pPr>
            <w:r>
              <w:t xml:space="preserve">Sing at home/in car to make tics </w:t>
            </w:r>
            <w:proofErr w:type="gramStart"/>
            <w:r>
              <w:t>stop</w:t>
            </w:r>
            <w:proofErr w:type="gramEnd"/>
          </w:p>
          <w:p w14:paraId="67D903CB" w14:textId="77777777" w:rsidR="008E7137" w:rsidRDefault="008E7137" w:rsidP="00696213"/>
          <w:p w14:paraId="0B737670" w14:textId="77777777" w:rsidR="008E7137" w:rsidRPr="00FC6E57" w:rsidRDefault="008E7137" w:rsidP="00696213">
            <w:pPr>
              <w:rPr>
                <w:b/>
                <w:bCs/>
              </w:rPr>
            </w:pPr>
            <w:proofErr w:type="spellStart"/>
            <w:r>
              <w:rPr>
                <w:b/>
                <w:bCs/>
              </w:rPr>
              <w:t>Happines</w:t>
            </w:r>
            <w:proofErr w:type="spellEnd"/>
          </w:p>
          <w:p w14:paraId="67936B8B" w14:textId="77777777" w:rsidR="008E7137" w:rsidRDefault="008E7137" w:rsidP="00696213">
            <w:pPr>
              <w:shd w:val="clear" w:color="auto" w:fill="F4B083" w:themeFill="accent2" w:themeFillTint="99"/>
            </w:pPr>
            <w:r>
              <w:t>Love to sing-</w:t>
            </w:r>
          </w:p>
          <w:p w14:paraId="1D91B0EE" w14:textId="77777777" w:rsidR="008E7137" w:rsidRDefault="008E7137" w:rsidP="00696213">
            <w:pPr>
              <w:shd w:val="clear" w:color="auto" w:fill="F4B083" w:themeFill="accent2" w:themeFillTint="99"/>
            </w:pPr>
            <w:r>
              <w:t>Happiness/enjoyment</w:t>
            </w:r>
          </w:p>
          <w:p w14:paraId="793D507B" w14:textId="77777777" w:rsidR="008E7137" w:rsidRDefault="008E7137" w:rsidP="00696213">
            <w:pPr>
              <w:shd w:val="clear" w:color="auto" w:fill="F4B083" w:themeFill="accent2" w:themeFillTint="99"/>
            </w:pPr>
            <w:r>
              <w:t xml:space="preserve">Love singing / </w:t>
            </w:r>
            <w:proofErr w:type="gramStart"/>
            <w:r>
              <w:t>enjoyment</w:t>
            </w:r>
            <w:proofErr w:type="gramEnd"/>
          </w:p>
          <w:p w14:paraId="40457D76" w14:textId="77777777" w:rsidR="008E7137" w:rsidRDefault="008E7137" w:rsidP="00696213"/>
          <w:p w14:paraId="44EAFE98" w14:textId="77777777" w:rsidR="008E7137" w:rsidRDefault="008E7137" w:rsidP="00696213"/>
          <w:p w14:paraId="0635E830" w14:textId="77777777" w:rsidR="008E7137" w:rsidRDefault="008E7137" w:rsidP="00696213">
            <w:pPr>
              <w:rPr>
                <w:b/>
                <w:bCs/>
              </w:rPr>
            </w:pPr>
            <w:r w:rsidRPr="00FC6E57">
              <w:rPr>
                <w:b/>
                <w:bCs/>
              </w:rPr>
              <w:t>Big part of life/career</w:t>
            </w:r>
          </w:p>
          <w:p w14:paraId="5D191A2E" w14:textId="77777777" w:rsidR="008E7137" w:rsidRDefault="008E7137" w:rsidP="00696213">
            <w:pPr>
              <w:shd w:val="clear" w:color="auto" w:fill="92D050"/>
            </w:pPr>
            <w:r>
              <w:t xml:space="preserve">Makes a difference to my life in </w:t>
            </w:r>
            <w:proofErr w:type="gramStart"/>
            <w:r>
              <w:t>general</w:t>
            </w:r>
            <w:proofErr w:type="gramEnd"/>
            <w:r>
              <w:t xml:space="preserve"> </w:t>
            </w:r>
          </w:p>
          <w:p w14:paraId="270E3F03" w14:textId="77777777" w:rsidR="008E7137" w:rsidRDefault="008E7137" w:rsidP="00696213">
            <w:pPr>
              <w:shd w:val="clear" w:color="auto" w:fill="92D050"/>
            </w:pPr>
            <w:r>
              <w:lastRenderedPageBreak/>
              <w:t xml:space="preserve">Makes a difference to life-sing as much as I </w:t>
            </w:r>
            <w:proofErr w:type="gramStart"/>
            <w:r>
              <w:t>can</w:t>
            </w:r>
            <w:proofErr w:type="gramEnd"/>
          </w:p>
          <w:p w14:paraId="689429EF" w14:textId="77777777" w:rsidR="008E7137" w:rsidRDefault="008E7137" w:rsidP="00696213">
            <w:pPr>
              <w:shd w:val="clear" w:color="auto" w:fill="92D050"/>
            </w:pPr>
            <w:r>
              <w:t>Music teacher</w:t>
            </w:r>
          </w:p>
          <w:p w14:paraId="1719997B" w14:textId="77777777" w:rsidR="008E7137" w:rsidRPr="00FC6E57" w:rsidRDefault="008E7137" w:rsidP="00696213">
            <w:pPr>
              <w:rPr>
                <w:b/>
                <w:bCs/>
              </w:rPr>
            </w:pPr>
          </w:p>
          <w:p w14:paraId="4C21CD7D" w14:textId="77777777" w:rsidR="008E7137" w:rsidRDefault="008E7137" w:rsidP="00696213"/>
          <w:p w14:paraId="47D50B07" w14:textId="77777777" w:rsidR="008E7137" w:rsidRDefault="008E7137" w:rsidP="00696213"/>
          <w:p w14:paraId="5314E47B" w14:textId="77777777" w:rsidR="008E7137" w:rsidRDefault="008E7137" w:rsidP="00696213"/>
        </w:tc>
      </w:tr>
    </w:tbl>
    <w:p w14:paraId="61670A21" w14:textId="77777777" w:rsidR="008E7137" w:rsidRDefault="008E7137" w:rsidP="008E7137"/>
    <w:p w14:paraId="48AC7682" w14:textId="77777777" w:rsidR="0031218E" w:rsidRDefault="0031218E" w:rsidP="00D07C5C">
      <w:pPr>
        <w:rPr>
          <w:rFonts w:ascii="Arial" w:eastAsia="Calibri" w:hAnsi="Arial" w:cs="Arial"/>
          <w:noProof/>
        </w:rPr>
      </w:pPr>
    </w:p>
    <w:p w14:paraId="2CB3FEB7" w14:textId="77777777" w:rsidR="0031218E" w:rsidRDefault="0031218E" w:rsidP="00D07C5C">
      <w:pPr>
        <w:rPr>
          <w:rFonts w:ascii="Arial" w:eastAsia="Calibri" w:hAnsi="Arial" w:cs="Arial"/>
          <w:noProof/>
        </w:rPr>
      </w:pPr>
    </w:p>
    <w:tbl>
      <w:tblPr>
        <w:tblStyle w:val="TableGrid"/>
        <w:tblW w:w="0" w:type="auto"/>
        <w:tblLook w:val="04A0" w:firstRow="1" w:lastRow="0" w:firstColumn="1" w:lastColumn="0" w:noHBand="0" w:noVBand="1"/>
      </w:tblPr>
      <w:tblGrid>
        <w:gridCol w:w="1780"/>
        <w:gridCol w:w="1741"/>
        <w:gridCol w:w="1896"/>
        <w:gridCol w:w="3252"/>
        <w:gridCol w:w="347"/>
      </w:tblGrid>
      <w:tr w:rsidR="0031218E" w14:paraId="27610541" w14:textId="77777777" w:rsidTr="00696213">
        <w:tc>
          <w:tcPr>
            <w:tcW w:w="1799" w:type="dxa"/>
          </w:tcPr>
          <w:p w14:paraId="6329BED8" w14:textId="77777777" w:rsidR="0031218E" w:rsidRPr="00F201AA" w:rsidRDefault="0031218E" w:rsidP="00696213">
            <w:pPr>
              <w:rPr>
                <w:b/>
                <w:bCs/>
              </w:rPr>
            </w:pPr>
            <w:r w:rsidRPr="00F201AA">
              <w:rPr>
                <w:b/>
                <w:bCs/>
              </w:rPr>
              <w:t xml:space="preserve">Charlie </w:t>
            </w:r>
          </w:p>
          <w:p w14:paraId="538B443A" w14:textId="77777777" w:rsidR="0031218E" w:rsidRPr="00FE4F12" w:rsidRDefault="0031218E" w:rsidP="00696213">
            <w:pPr>
              <w:rPr>
                <w:color w:val="D0CECE" w:themeColor="background2" w:themeShade="E6"/>
              </w:rPr>
            </w:pPr>
            <w:r w:rsidRPr="00FE4F12">
              <w:rPr>
                <w:color w:val="D0CECE" w:themeColor="background2" w:themeShade="E6"/>
              </w:rPr>
              <w:t>Tourette’s</w:t>
            </w:r>
          </w:p>
          <w:p w14:paraId="20C54428" w14:textId="77777777" w:rsidR="0031218E" w:rsidRPr="00FE4F12" w:rsidRDefault="0031218E" w:rsidP="00696213">
            <w:pPr>
              <w:rPr>
                <w:color w:val="D0CECE" w:themeColor="background2" w:themeShade="E6"/>
              </w:rPr>
            </w:pPr>
            <w:r w:rsidRPr="00FE4F12">
              <w:rPr>
                <w:color w:val="D0CECE" w:themeColor="background2" w:themeShade="E6"/>
              </w:rPr>
              <w:t>Diagnosed at 16</w:t>
            </w:r>
          </w:p>
          <w:p w14:paraId="4AD47943" w14:textId="77777777" w:rsidR="0031218E" w:rsidRPr="00FE4F12" w:rsidRDefault="0031218E" w:rsidP="00696213">
            <w:pPr>
              <w:rPr>
                <w:color w:val="D0CECE" w:themeColor="background2" w:themeShade="E6"/>
              </w:rPr>
            </w:pPr>
            <w:r w:rsidRPr="00FE4F12">
              <w:rPr>
                <w:color w:val="D0CECE" w:themeColor="background2" w:themeShade="E6"/>
              </w:rPr>
              <w:t>Genetic</w:t>
            </w:r>
          </w:p>
          <w:p w14:paraId="543CEB29" w14:textId="77777777" w:rsidR="0031218E" w:rsidRDefault="0031218E" w:rsidP="00696213">
            <w:pPr>
              <w:shd w:val="clear" w:color="auto" w:fill="D9D9D9" w:themeFill="background1" w:themeFillShade="D9"/>
            </w:pPr>
          </w:p>
          <w:p w14:paraId="40166C58" w14:textId="77777777" w:rsidR="0031218E" w:rsidRDefault="0031218E" w:rsidP="00696213">
            <w:pPr>
              <w:shd w:val="clear" w:color="auto" w:fill="D9D9D9" w:themeFill="background1" w:themeFillShade="D9"/>
            </w:pPr>
            <w:r>
              <w:t>No treatment</w:t>
            </w:r>
          </w:p>
          <w:p w14:paraId="37474DC0" w14:textId="77777777" w:rsidR="0031218E" w:rsidRDefault="0031218E" w:rsidP="00696213"/>
          <w:p w14:paraId="457E9A2A" w14:textId="77777777" w:rsidR="0031218E" w:rsidRDefault="0031218E" w:rsidP="00696213">
            <w:pPr>
              <w:shd w:val="clear" w:color="auto" w:fill="B4C6E7" w:themeFill="accent1" w:themeFillTint="66"/>
            </w:pPr>
            <w:r>
              <w:t>Piano,</w:t>
            </w:r>
          </w:p>
          <w:p w14:paraId="24ED07D0" w14:textId="77777777" w:rsidR="0031218E" w:rsidRDefault="0031218E" w:rsidP="00696213">
            <w:pPr>
              <w:shd w:val="clear" w:color="auto" w:fill="B4C6E7" w:themeFill="accent1" w:themeFillTint="66"/>
            </w:pPr>
            <w:proofErr w:type="gramStart"/>
            <w:r>
              <w:t>Also</w:t>
            </w:r>
            <w:proofErr w:type="gramEnd"/>
            <w:r>
              <w:t xml:space="preserve"> guitar and ukulele</w:t>
            </w:r>
          </w:p>
          <w:p w14:paraId="34518623" w14:textId="77777777" w:rsidR="0031218E" w:rsidRDefault="0031218E" w:rsidP="00696213"/>
          <w:p w14:paraId="3693C2CF" w14:textId="77777777" w:rsidR="0031218E" w:rsidRDefault="0031218E" w:rsidP="00696213">
            <w:pPr>
              <w:shd w:val="clear" w:color="auto" w:fill="B4C6E7" w:themeFill="accent1" w:themeFillTint="66"/>
            </w:pPr>
            <w:r>
              <w:t xml:space="preserve">Playing instruments helps, but doesn’t stop tics </w:t>
            </w:r>
            <w:proofErr w:type="gramStart"/>
            <w:r>
              <w:t>altogether</w:t>
            </w:r>
            <w:proofErr w:type="gramEnd"/>
          </w:p>
          <w:p w14:paraId="5DA54DB9" w14:textId="77777777" w:rsidR="0031218E" w:rsidRDefault="0031218E" w:rsidP="00696213"/>
          <w:p w14:paraId="29A399D6" w14:textId="77777777" w:rsidR="0031218E" w:rsidRDefault="0031218E" w:rsidP="00696213">
            <w:pPr>
              <w:shd w:val="clear" w:color="auto" w:fill="92D050"/>
            </w:pPr>
            <w:r>
              <w:t>Never tic when I sing!</w:t>
            </w:r>
          </w:p>
          <w:p w14:paraId="0451623D" w14:textId="77777777" w:rsidR="0031218E" w:rsidRDefault="0031218E" w:rsidP="00696213"/>
          <w:p w14:paraId="41327A2E" w14:textId="77777777" w:rsidR="0031218E" w:rsidRDefault="0031218E" w:rsidP="00696213"/>
          <w:p w14:paraId="4885FD25" w14:textId="77777777" w:rsidR="0031218E" w:rsidRDefault="0031218E" w:rsidP="00696213">
            <w:pPr>
              <w:shd w:val="clear" w:color="auto" w:fill="F7CAAC" w:themeFill="accent2" w:themeFillTint="66"/>
            </w:pPr>
            <w:r>
              <w:t xml:space="preserve">Solo/backing vocals </w:t>
            </w:r>
            <w:proofErr w:type="gramStart"/>
            <w:r>
              <w:t>Indie</w:t>
            </w:r>
            <w:proofErr w:type="gramEnd"/>
          </w:p>
          <w:p w14:paraId="574D4464" w14:textId="77777777" w:rsidR="0031218E" w:rsidRDefault="0031218E" w:rsidP="00696213"/>
          <w:p w14:paraId="4A4582E6" w14:textId="77777777" w:rsidR="0031218E" w:rsidRDefault="0031218E" w:rsidP="00696213"/>
          <w:p w14:paraId="67BB91D6" w14:textId="77777777" w:rsidR="0031218E" w:rsidRDefault="0031218E" w:rsidP="00696213">
            <w:pPr>
              <w:shd w:val="clear" w:color="auto" w:fill="B4C6E7" w:themeFill="accent1" w:themeFillTint="66"/>
            </w:pPr>
            <w:r>
              <w:t xml:space="preserve">Tic a little when playing piano, not when </w:t>
            </w:r>
            <w:proofErr w:type="gramStart"/>
            <w:r>
              <w:t>singing</w:t>
            </w:r>
            <w:proofErr w:type="gramEnd"/>
          </w:p>
          <w:p w14:paraId="21D6A83E" w14:textId="77777777" w:rsidR="0031218E" w:rsidRDefault="0031218E" w:rsidP="00696213"/>
          <w:p w14:paraId="430122C6" w14:textId="77777777" w:rsidR="0031218E" w:rsidRDefault="0031218E" w:rsidP="00696213">
            <w:pPr>
              <w:shd w:val="clear" w:color="auto" w:fill="00B0F0"/>
            </w:pPr>
            <w:r>
              <w:t xml:space="preserve">Engage body- tics </w:t>
            </w:r>
            <w:proofErr w:type="gramStart"/>
            <w:r>
              <w:t>stop</w:t>
            </w:r>
            <w:proofErr w:type="gramEnd"/>
            <w:r>
              <w:t xml:space="preserve"> </w:t>
            </w:r>
          </w:p>
          <w:p w14:paraId="1D9FCE03" w14:textId="77777777" w:rsidR="0031218E" w:rsidRDefault="0031218E" w:rsidP="00696213"/>
          <w:p w14:paraId="16AF18E4" w14:textId="77777777" w:rsidR="0031218E" w:rsidRDefault="0031218E" w:rsidP="00696213">
            <w:pPr>
              <w:shd w:val="clear" w:color="auto" w:fill="92D050"/>
            </w:pPr>
            <w:r>
              <w:t xml:space="preserve">No vocal tics when </w:t>
            </w:r>
            <w:proofErr w:type="gramStart"/>
            <w:r>
              <w:t>performing</w:t>
            </w:r>
            <w:proofErr w:type="gramEnd"/>
          </w:p>
          <w:p w14:paraId="565AA776" w14:textId="77777777" w:rsidR="0031218E" w:rsidRDefault="0031218E" w:rsidP="00696213"/>
          <w:p w14:paraId="6ED74264" w14:textId="77777777" w:rsidR="0031218E" w:rsidRDefault="0031218E" w:rsidP="00696213">
            <w:pPr>
              <w:shd w:val="clear" w:color="auto" w:fill="BDD6EE" w:themeFill="accent5" w:themeFillTint="66"/>
            </w:pPr>
            <w:r>
              <w:lastRenderedPageBreak/>
              <w:t xml:space="preserve">Some motor tics when playing </w:t>
            </w:r>
            <w:proofErr w:type="gramStart"/>
            <w:r>
              <w:t>piano</w:t>
            </w:r>
            <w:proofErr w:type="gramEnd"/>
            <w:r>
              <w:t xml:space="preserve"> </w:t>
            </w:r>
          </w:p>
          <w:p w14:paraId="531ADF14" w14:textId="77777777" w:rsidR="0031218E" w:rsidRDefault="0031218E" w:rsidP="00696213"/>
          <w:p w14:paraId="48ECD9B5" w14:textId="77777777" w:rsidR="0031218E" w:rsidRDefault="0031218E" w:rsidP="00696213"/>
          <w:p w14:paraId="4168CD9E" w14:textId="77777777" w:rsidR="0031218E" w:rsidRDefault="0031218E" w:rsidP="00696213">
            <w:pPr>
              <w:shd w:val="clear" w:color="auto" w:fill="FFFF00"/>
            </w:pPr>
            <w:r>
              <w:t xml:space="preserve">Sings at home to help </w:t>
            </w:r>
            <w:proofErr w:type="gramStart"/>
            <w:r>
              <w:t>tics</w:t>
            </w:r>
            <w:proofErr w:type="gramEnd"/>
          </w:p>
          <w:p w14:paraId="6CA51092" w14:textId="77777777" w:rsidR="0031218E" w:rsidRDefault="0031218E" w:rsidP="00696213"/>
          <w:p w14:paraId="137999A4" w14:textId="77777777" w:rsidR="0031218E" w:rsidRDefault="0031218E" w:rsidP="00696213">
            <w:pPr>
              <w:shd w:val="clear" w:color="auto" w:fill="FFFF00"/>
            </w:pPr>
            <w:r>
              <w:t xml:space="preserve">Sings helps stop tics to accomplish </w:t>
            </w:r>
            <w:proofErr w:type="gramStart"/>
            <w:r>
              <w:t>tasks</w:t>
            </w:r>
            <w:proofErr w:type="gramEnd"/>
          </w:p>
          <w:p w14:paraId="3B07F1EF" w14:textId="77777777" w:rsidR="0031218E" w:rsidRDefault="0031218E" w:rsidP="00696213"/>
          <w:p w14:paraId="3AD930FF" w14:textId="77777777" w:rsidR="0031218E" w:rsidRDefault="0031218E" w:rsidP="00696213">
            <w:pPr>
              <w:shd w:val="clear" w:color="auto" w:fill="FFFF00"/>
            </w:pPr>
            <w:r>
              <w:t xml:space="preserve">Singing always overcomes </w:t>
            </w:r>
            <w:proofErr w:type="gramStart"/>
            <w:r>
              <w:t>tics</w:t>
            </w:r>
            <w:proofErr w:type="gramEnd"/>
            <w:r>
              <w:t xml:space="preserve"> </w:t>
            </w:r>
          </w:p>
          <w:p w14:paraId="393971F1" w14:textId="77777777" w:rsidR="0031218E" w:rsidRDefault="0031218E" w:rsidP="00696213">
            <w:pPr>
              <w:shd w:val="clear" w:color="auto" w:fill="00B0F0"/>
            </w:pPr>
            <w:r>
              <w:t>Brain is full- more things to think about</w:t>
            </w:r>
          </w:p>
          <w:p w14:paraId="6BD4F314" w14:textId="77777777" w:rsidR="0031218E" w:rsidRDefault="0031218E" w:rsidP="00696213"/>
          <w:p w14:paraId="637E3FDF" w14:textId="77777777" w:rsidR="0031218E" w:rsidRDefault="0031218E" w:rsidP="00696213"/>
          <w:p w14:paraId="7D6546B8" w14:textId="77777777" w:rsidR="0031218E" w:rsidRDefault="0031218E" w:rsidP="00696213">
            <w:pPr>
              <w:shd w:val="clear" w:color="auto" w:fill="B4C6E7" w:themeFill="accent1" w:themeFillTint="66"/>
            </w:pPr>
            <w:r>
              <w:t xml:space="preserve">Football – tics better when concentrating on </w:t>
            </w:r>
            <w:proofErr w:type="gramStart"/>
            <w:r>
              <w:t>match</w:t>
            </w:r>
            <w:proofErr w:type="gramEnd"/>
          </w:p>
          <w:p w14:paraId="3156F296" w14:textId="77777777" w:rsidR="0031218E" w:rsidRDefault="0031218E" w:rsidP="00696213"/>
          <w:p w14:paraId="6FA53423" w14:textId="77777777" w:rsidR="0031218E" w:rsidRDefault="0031218E" w:rsidP="00696213">
            <w:pPr>
              <w:shd w:val="clear" w:color="auto" w:fill="B4C6E7" w:themeFill="accent1" w:themeFillTint="66"/>
            </w:pPr>
            <w:r>
              <w:t xml:space="preserve">Tics better when concentrating on essay </w:t>
            </w:r>
            <w:proofErr w:type="gramStart"/>
            <w:r>
              <w:t>research</w:t>
            </w:r>
            <w:proofErr w:type="gramEnd"/>
          </w:p>
          <w:p w14:paraId="2FCE2624" w14:textId="77777777" w:rsidR="0031218E" w:rsidRDefault="0031218E" w:rsidP="00696213">
            <w:pPr>
              <w:shd w:val="clear" w:color="auto" w:fill="B4C6E7" w:themeFill="accent1" w:themeFillTint="66"/>
            </w:pPr>
          </w:p>
          <w:p w14:paraId="1299FDA3" w14:textId="77777777" w:rsidR="0031218E" w:rsidRDefault="0031218E" w:rsidP="00696213">
            <w:pPr>
              <w:shd w:val="clear" w:color="auto" w:fill="B4C6E7" w:themeFill="accent1" w:themeFillTint="66"/>
            </w:pPr>
            <w:r>
              <w:t xml:space="preserve">worse </w:t>
            </w:r>
            <w:proofErr w:type="gramStart"/>
            <w:r>
              <w:t>when  relaxing</w:t>
            </w:r>
            <w:proofErr w:type="gramEnd"/>
            <w:r>
              <w:t xml:space="preserve"> (tv) </w:t>
            </w:r>
          </w:p>
          <w:p w14:paraId="38A3FF6D" w14:textId="77777777" w:rsidR="0031218E" w:rsidRDefault="0031218E" w:rsidP="00696213"/>
          <w:p w14:paraId="068ACEB2" w14:textId="77777777" w:rsidR="0031218E" w:rsidRDefault="0031218E" w:rsidP="00696213">
            <w:pPr>
              <w:shd w:val="clear" w:color="auto" w:fill="00B0F0"/>
            </w:pPr>
            <w:r>
              <w:t xml:space="preserve">Singing engages whole </w:t>
            </w:r>
            <w:proofErr w:type="gramStart"/>
            <w:r>
              <w:t>body;</w:t>
            </w:r>
            <w:proofErr w:type="gramEnd"/>
            <w:r>
              <w:t xml:space="preserve"> concentrating on notes, posture, breathing etc not on tics.   </w:t>
            </w:r>
          </w:p>
          <w:p w14:paraId="16282AD4" w14:textId="77777777" w:rsidR="0031218E" w:rsidRDefault="0031218E" w:rsidP="00696213"/>
          <w:p w14:paraId="1DFFC848" w14:textId="77777777" w:rsidR="0031218E" w:rsidRDefault="0031218E" w:rsidP="00696213"/>
          <w:p w14:paraId="78B32DA5" w14:textId="77777777" w:rsidR="0031218E" w:rsidRDefault="0031218E" w:rsidP="00696213">
            <w:pPr>
              <w:shd w:val="clear" w:color="auto" w:fill="E2EFD9" w:themeFill="accent6" w:themeFillTint="33"/>
            </w:pPr>
            <w:r>
              <w:t>In lesson/rehearsal prefer to acknowledge tics</w:t>
            </w:r>
          </w:p>
          <w:p w14:paraId="0CEB1BB0" w14:textId="77777777" w:rsidR="0031218E" w:rsidRDefault="0031218E" w:rsidP="00696213">
            <w:pPr>
              <w:shd w:val="clear" w:color="auto" w:fill="E2EFD9" w:themeFill="accent6" w:themeFillTint="33"/>
            </w:pPr>
          </w:p>
          <w:p w14:paraId="3291F572" w14:textId="77777777" w:rsidR="0031218E" w:rsidRDefault="0031218E" w:rsidP="00696213">
            <w:pPr>
              <w:shd w:val="clear" w:color="auto" w:fill="E2EFD9" w:themeFill="accent6" w:themeFillTint="33"/>
            </w:pPr>
            <w:r>
              <w:t xml:space="preserve">Laugh at </w:t>
            </w:r>
            <w:proofErr w:type="gramStart"/>
            <w:r>
              <w:t>tics</w:t>
            </w:r>
            <w:proofErr w:type="gramEnd"/>
          </w:p>
          <w:p w14:paraId="2481ED55" w14:textId="77777777" w:rsidR="0031218E" w:rsidRDefault="0031218E" w:rsidP="00696213"/>
          <w:p w14:paraId="277AA455" w14:textId="77777777" w:rsidR="0031218E" w:rsidRDefault="0031218E" w:rsidP="00696213">
            <w:pPr>
              <w:shd w:val="clear" w:color="auto" w:fill="C5E0B3" w:themeFill="accent6" w:themeFillTint="66"/>
            </w:pPr>
            <w:r>
              <w:t xml:space="preserve">Stutters stop when people </w:t>
            </w:r>
            <w:proofErr w:type="gramStart"/>
            <w:r>
              <w:t>sing</w:t>
            </w:r>
            <w:proofErr w:type="gramEnd"/>
          </w:p>
          <w:p w14:paraId="26FF0B2D" w14:textId="77777777" w:rsidR="0031218E" w:rsidRDefault="0031218E" w:rsidP="00696213"/>
          <w:p w14:paraId="215C7CF7" w14:textId="77777777" w:rsidR="0031218E" w:rsidRDefault="0031218E" w:rsidP="00696213"/>
          <w:p w14:paraId="7432CB5F" w14:textId="77777777" w:rsidR="0031218E" w:rsidRDefault="0031218E" w:rsidP="00696213"/>
          <w:p w14:paraId="5BB0EBD4" w14:textId="77777777" w:rsidR="0031218E" w:rsidRDefault="0031218E" w:rsidP="00696213">
            <w:pPr>
              <w:shd w:val="clear" w:color="auto" w:fill="00B0F0"/>
            </w:pPr>
            <w:r>
              <w:t xml:space="preserve">Different brain pattern/waves when </w:t>
            </w:r>
            <w:proofErr w:type="gramStart"/>
            <w:r>
              <w:t>singing</w:t>
            </w:r>
            <w:proofErr w:type="gramEnd"/>
          </w:p>
          <w:p w14:paraId="2D5408A5" w14:textId="77777777" w:rsidR="0031218E" w:rsidRDefault="0031218E" w:rsidP="00696213"/>
          <w:p w14:paraId="0BDC799C" w14:textId="77777777" w:rsidR="0031218E" w:rsidRDefault="0031218E" w:rsidP="00696213"/>
          <w:p w14:paraId="24321D15" w14:textId="77777777" w:rsidR="0031218E" w:rsidRDefault="0031218E" w:rsidP="00696213">
            <w:pPr>
              <w:shd w:val="clear" w:color="auto" w:fill="FBE4D5" w:themeFill="accent2" w:themeFillTint="33"/>
            </w:pPr>
            <w:r>
              <w:t>Studying music</w:t>
            </w:r>
          </w:p>
          <w:p w14:paraId="31926614" w14:textId="77777777" w:rsidR="0031218E" w:rsidRDefault="0031218E" w:rsidP="00696213">
            <w:pPr>
              <w:shd w:val="clear" w:color="auto" w:fill="FBE4D5" w:themeFill="accent2" w:themeFillTint="33"/>
            </w:pPr>
          </w:p>
          <w:p w14:paraId="5862D0A0" w14:textId="77777777" w:rsidR="0031218E" w:rsidRDefault="0031218E" w:rsidP="00696213">
            <w:pPr>
              <w:shd w:val="clear" w:color="auto" w:fill="FBE4D5" w:themeFill="accent2" w:themeFillTint="33"/>
            </w:pPr>
            <w:r>
              <w:t xml:space="preserve">Wants to pursue career as </w:t>
            </w:r>
            <w:proofErr w:type="gramStart"/>
            <w:r>
              <w:t>musician</w:t>
            </w:r>
            <w:proofErr w:type="gramEnd"/>
          </w:p>
          <w:p w14:paraId="61EA6F47" w14:textId="77777777" w:rsidR="0031218E" w:rsidRDefault="0031218E" w:rsidP="00696213"/>
          <w:p w14:paraId="79BBD8DF" w14:textId="77777777" w:rsidR="0031218E" w:rsidRDefault="0031218E" w:rsidP="00696213"/>
          <w:p w14:paraId="367BDA4C" w14:textId="77777777" w:rsidR="0031218E" w:rsidRDefault="0031218E" w:rsidP="00696213">
            <w:pPr>
              <w:shd w:val="clear" w:color="auto" w:fill="F2F2F2" w:themeFill="background1" w:themeFillShade="F2"/>
            </w:pPr>
            <w:r>
              <w:t>Has anxiety (co-existing condition)</w:t>
            </w:r>
          </w:p>
          <w:p w14:paraId="4872760B" w14:textId="77777777" w:rsidR="0031218E" w:rsidRDefault="0031218E" w:rsidP="00696213"/>
          <w:p w14:paraId="6A275511" w14:textId="77777777" w:rsidR="0031218E" w:rsidRDefault="0031218E" w:rsidP="00696213">
            <w:pPr>
              <w:shd w:val="clear" w:color="auto" w:fill="F2F2F2" w:themeFill="background1" w:themeFillShade="F2"/>
            </w:pPr>
            <w:r>
              <w:t>Stress affects tics more than anxiety (</w:t>
            </w:r>
            <w:proofErr w:type="gramStart"/>
            <w:r>
              <w:t>e.g.</w:t>
            </w:r>
            <w:proofErr w:type="gramEnd"/>
            <w:r>
              <w:t xml:space="preserve"> unfamiliar situation) </w:t>
            </w:r>
          </w:p>
          <w:p w14:paraId="01F75B8D" w14:textId="77777777" w:rsidR="0031218E" w:rsidRDefault="0031218E" w:rsidP="00696213"/>
          <w:p w14:paraId="097FD2B1" w14:textId="77777777" w:rsidR="0031218E" w:rsidRDefault="0031218E" w:rsidP="00696213">
            <w:pPr>
              <w:shd w:val="clear" w:color="auto" w:fill="FFF2CC" w:themeFill="accent4" w:themeFillTint="33"/>
            </w:pPr>
            <w:r>
              <w:t xml:space="preserve">Before a gig no </w:t>
            </w:r>
            <w:proofErr w:type="gramStart"/>
            <w:r>
              <w:t>tics;</w:t>
            </w:r>
            <w:proofErr w:type="gramEnd"/>
            <w:r>
              <w:t xml:space="preserve"> </w:t>
            </w:r>
          </w:p>
          <w:p w14:paraId="07C29910" w14:textId="77777777" w:rsidR="0031218E" w:rsidRDefault="0031218E" w:rsidP="00696213">
            <w:pPr>
              <w:shd w:val="clear" w:color="auto" w:fill="FFF2CC" w:themeFill="accent4" w:themeFillTint="33"/>
            </w:pPr>
          </w:p>
          <w:p w14:paraId="4F76AD3B" w14:textId="77777777" w:rsidR="0031218E" w:rsidRDefault="0031218E" w:rsidP="00696213">
            <w:pPr>
              <w:shd w:val="clear" w:color="auto" w:fill="FFF2CC" w:themeFill="accent4" w:themeFillTint="33"/>
            </w:pPr>
            <w:r>
              <w:t>First solo gig, no tics</w:t>
            </w:r>
          </w:p>
          <w:p w14:paraId="16E08462" w14:textId="77777777" w:rsidR="0031218E" w:rsidRDefault="0031218E" w:rsidP="00696213"/>
          <w:p w14:paraId="3E436F48" w14:textId="77777777" w:rsidR="0031218E" w:rsidRDefault="0031218E" w:rsidP="00696213">
            <w:pPr>
              <w:shd w:val="clear" w:color="auto" w:fill="00B0F0"/>
            </w:pPr>
            <w:r>
              <w:t xml:space="preserve">Overthinking / hyper focused on the </w:t>
            </w:r>
            <w:proofErr w:type="spellStart"/>
            <w:r>
              <w:t>perfomacnce</w:t>
            </w:r>
            <w:proofErr w:type="spellEnd"/>
            <w:r>
              <w:t xml:space="preserve"> so ticked </w:t>
            </w:r>
            <w:proofErr w:type="gramStart"/>
            <w:r>
              <w:t>less</w:t>
            </w:r>
            <w:proofErr w:type="gramEnd"/>
          </w:p>
          <w:p w14:paraId="3C10E22A" w14:textId="77777777" w:rsidR="0031218E" w:rsidRDefault="0031218E" w:rsidP="00696213"/>
          <w:p w14:paraId="6EC14A42" w14:textId="77777777" w:rsidR="0031218E" w:rsidRDefault="0031218E" w:rsidP="00696213"/>
          <w:p w14:paraId="084AC07D" w14:textId="77777777" w:rsidR="0031218E" w:rsidRDefault="0031218E" w:rsidP="00696213"/>
          <w:p w14:paraId="36C72E4A" w14:textId="77777777" w:rsidR="0031218E" w:rsidRDefault="0031218E" w:rsidP="00696213"/>
          <w:p w14:paraId="12478D2D" w14:textId="77777777" w:rsidR="0031218E" w:rsidRDefault="0031218E" w:rsidP="00696213"/>
          <w:p w14:paraId="5DFFA4FA" w14:textId="77777777" w:rsidR="0031218E" w:rsidRDefault="0031218E" w:rsidP="00696213"/>
          <w:p w14:paraId="3368FC6A" w14:textId="77777777" w:rsidR="0031218E" w:rsidRDefault="0031218E" w:rsidP="00696213"/>
          <w:p w14:paraId="5DA83012" w14:textId="77777777" w:rsidR="0031218E" w:rsidRDefault="0031218E" w:rsidP="00696213"/>
          <w:p w14:paraId="1848F9E8" w14:textId="77777777" w:rsidR="0031218E" w:rsidRDefault="0031218E" w:rsidP="00696213"/>
          <w:p w14:paraId="42A80B2E" w14:textId="77777777" w:rsidR="0031218E" w:rsidRDefault="0031218E" w:rsidP="00696213"/>
          <w:p w14:paraId="43C1ABA4" w14:textId="77777777" w:rsidR="0031218E" w:rsidRDefault="0031218E" w:rsidP="00696213"/>
          <w:p w14:paraId="77E29ACD" w14:textId="77777777" w:rsidR="0031218E" w:rsidRDefault="0031218E" w:rsidP="00696213"/>
          <w:p w14:paraId="4B599DB6" w14:textId="77777777" w:rsidR="0031218E" w:rsidRDefault="0031218E" w:rsidP="00696213"/>
          <w:p w14:paraId="4804370B" w14:textId="77777777" w:rsidR="0031218E" w:rsidRDefault="0031218E" w:rsidP="00696213"/>
          <w:p w14:paraId="64C0785C" w14:textId="77777777" w:rsidR="0031218E" w:rsidRDefault="0031218E" w:rsidP="00696213"/>
          <w:p w14:paraId="46D659AF" w14:textId="77777777" w:rsidR="0031218E" w:rsidRDefault="0031218E" w:rsidP="00696213"/>
          <w:p w14:paraId="283B5682" w14:textId="77777777" w:rsidR="0031218E" w:rsidRDefault="0031218E" w:rsidP="00696213"/>
          <w:p w14:paraId="07727B18" w14:textId="77777777" w:rsidR="0031218E" w:rsidRDefault="0031218E" w:rsidP="00696213"/>
          <w:p w14:paraId="4DE8EE3B" w14:textId="77777777" w:rsidR="0031218E" w:rsidRDefault="0031218E" w:rsidP="00696213"/>
          <w:p w14:paraId="7C083535" w14:textId="77777777" w:rsidR="0031218E" w:rsidRDefault="0031218E" w:rsidP="00696213"/>
          <w:p w14:paraId="61EE220C" w14:textId="77777777" w:rsidR="0031218E" w:rsidRDefault="0031218E" w:rsidP="00696213"/>
          <w:p w14:paraId="079D0080" w14:textId="77777777" w:rsidR="0031218E" w:rsidRDefault="0031218E" w:rsidP="00696213"/>
          <w:p w14:paraId="2D28F5AF" w14:textId="77777777" w:rsidR="0031218E" w:rsidRDefault="0031218E" w:rsidP="00696213"/>
          <w:p w14:paraId="1766037B" w14:textId="77777777" w:rsidR="0031218E" w:rsidRDefault="0031218E" w:rsidP="00696213"/>
          <w:p w14:paraId="3FA05568" w14:textId="77777777" w:rsidR="0031218E" w:rsidRDefault="0031218E" w:rsidP="00696213"/>
          <w:p w14:paraId="04F95AD0" w14:textId="77777777" w:rsidR="0031218E" w:rsidRDefault="0031218E" w:rsidP="00696213"/>
          <w:p w14:paraId="6D1DA3D8" w14:textId="77777777" w:rsidR="0031218E" w:rsidRDefault="0031218E" w:rsidP="00696213"/>
        </w:tc>
        <w:tc>
          <w:tcPr>
            <w:tcW w:w="1791" w:type="dxa"/>
          </w:tcPr>
          <w:p w14:paraId="25237DD9" w14:textId="77777777" w:rsidR="0031218E" w:rsidRPr="00F201AA" w:rsidRDefault="0031218E" w:rsidP="00696213">
            <w:pPr>
              <w:rPr>
                <w:b/>
                <w:bCs/>
              </w:rPr>
            </w:pPr>
            <w:r w:rsidRPr="00F201AA">
              <w:rPr>
                <w:b/>
                <w:bCs/>
              </w:rPr>
              <w:lastRenderedPageBreak/>
              <w:t xml:space="preserve">  Nia </w:t>
            </w:r>
          </w:p>
          <w:p w14:paraId="5D9FA25B" w14:textId="77777777" w:rsidR="0031218E" w:rsidRPr="00F201AA" w:rsidRDefault="0031218E" w:rsidP="00696213">
            <w:pPr>
              <w:rPr>
                <w:b/>
                <w:bCs/>
                <w:color w:val="D0CECE" w:themeColor="background2" w:themeShade="E6"/>
              </w:rPr>
            </w:pPr>
            <w:r w:rsidRPr="00F201AA">
              <w:rPr>
                <w:b/>
                <w:bCs/>
                <w:color w:val="D0CECE" w:themeColor="background2" w:themeShade="E6"/>
              </w:rPr>
              <w:t xml:space="preserve">Tourette’s </w:t>
            </w:r>
          </w:p>
          <w:p w14:paraId="5024638F" w14:textId="77777777" w:rsidR="0031218E" w:rsidRPr="00FE4F12" w:rsidRDefault="0031218E" w:rsidP="00696213">
            <w:pPr>
              <w:rPr>
                <w:color w:val="D0CECE" w:themeColor="background2" w:themeShade="E6"/>
              </w:rPr>
            </w:pPr>
            <w:r w:rsidRPr="00FE4F12">
              <w:rPr>
                <w:color w:val="D0CECE" w:themeColor="background2" w:themeShade="E6"/>
              </w:rPr>
              <w:t xml:space="preserve">Also </w:t>
            </w:r>
            <w:proofErr w:type="gramStart"/>
            <w:r w:rsidRPr="00FE4F12">
              <w:rPr>
                <w:color w:val="D0CECE" w:themeColor="background2" w:themeShade="E6"/>
              </w:rPr>
              <w:t xml:space="preserve">coexisting </w:t>
            </w:r>
            <w:r w:rsidRPr="00FE4F12">
              <w:rPr>
                <w:color w:val="D0CECE" w:themeColor="background2" w:themeShade="E6"/>
                <w:shd w:val="clear" w:color="auto" w:fill="F2F2F2" w:themeFill="background1" w:themeFillShade="F2"/>
              </w:rPr>
              <w:t xml:space="preserve"> </w:t>
            </w:r>
            <w:r>
              <w:rPr>
                <w:color w:val="000000" w:themeColor="text1"/>
                <w:shd w:val="clear" w:color="auto" w:fill="F2F2F2" w:themeFill="background1" w:themeFillShade="F2"/>
              </w:rPr>
              <w:t>Anxiety</w:t>
            </w:r>
            <w:proofErr w:type="gramEnd"/>
            <w:r>
              <w:rPr>
                <w:color w:val="000000" w:themeColor="text1"/>
                <w:shd w:val="clear" w:color="auto" w:fill="F2F2F2" w:themeFill="background1" w:themeFillShade="F2"/>
              </w:rPr>
              <w:t xml:space="preserve">, ADHD and OCD </w:t>
            </w:r>
            <w:r w:rsidRPr="00FE4F12">
              <w:rPr>
                <w:color w:val="D0CECE" w:themeColor="background2" w:themeShade="E6"/>
              </w:rPr>
              <w:t xml:space="preserve"> </w:t>
            </w:r>
          </w:p>
          <w:p w14:paraId="1F0C515F" w14:textId="77777777" w:rsidR="0031218E" w:rsidRDefault="0031218E" w:rsidP="00696213"/>
          <w:p w14:paraId="369A7CFC" w14:textId="77777777" w:rsidR="0031218E" w:rsidRDefault="0031218E" w:rsidP="00696213"/>
          <w:p w14:paraId="5FB9905C" w14:textId="77777777" w:rsidR="0031218E" w:rsidRDefault="0031218E" w:rsidP="00696213">
            <w:pPr>
              <w:shd w:val="clear" w:color="auto" w:fill="D9D9D9" w:themeFill="background1" w:themeFillShade="D9"/>
            </w:pPr>
            <w:r>
              <w:t xml:space="preserve">Tics from early age- diagnosed a few years </w:t>
            </w:r>
            <w:proofErr w:type="gramStart"/>
            <w:r>
              <w:t>later</w:t>
            </w:r>
            <w:proofErr w:type="gramEnd"/>
          </w:p>
          <w:p w14:paraId="6CE3F7D4" w14:textId="77777777" w:rsidR="0031218E" w:rsidRDefault="0031218E" w:rsidP="00696213"/>
          <w:p w14:paraId="00A77B21" w14:textId="77777777" w:rsidR="0031218E" w:rsidRDefault="0031218E" w:rsidP="00696213"/>
          <w:p w14:paraId="342B3EE3" w14:textId="77777777" w:rsidR="0031218E" w:rsidRDefault="0031218E" w:rsidP="00696213">
            <w:pPr>
              <w:shd w:val="clear" w:color="auto" w:fill="D9D9D9" w:themeFill="background1" w:themeFillShade="D9"/>
            </w:pPr>
            <w:r>
              <w:t>No treatment (only sleeping tablets- didn’t help)</w:t>
            </w:r>
          </w:p>
          <w:p w14:paraId="7A185025" w14:textId="77777777" w:rsidR="0031218E" w:rsidRDefault="0031218E" w:rsidP="00696213"/>
          <w:p w14:paraId="11C7A44D" w14:textId="77777777" w:rsidR="0031218E" w:rsidRDefault="0031218E" w:rsidP="00696213">
            <w:pPr>
              <w:shd w:val="clear" w:color="auto" w:fill="92D050"/>
            </w:pPr>
            <w:r>
              <w:t xml:space="preserve">Tics improve a lot when I </w:t>
            </w:r>
            <w:proofErr w:type="gramStart"/>
            <w:r>
              <w:t>sing</w:t>
            </w:r>
            <w:proofErr w:type="gramEnd"/>
          </w:p>
          <w:p w14:paraId="32F6DBCA" w14:textId="77777777" w:rsidR="0031218E" w:rsidRDefault="0031218E" w:rsidP="00696213"/>
          <w:p w14:paraId="435AA89A" w14:textId="77777777" w:rsidR="0031218E" w:rsidRDefault="0031218E" w:rsidP="00696213">
            <w:pPr>
              <w:shd w:val="clear" w:color="auto" w:fill="F4B083" w:themeFill="accent2" w:themeFillTint="99"/>
            </w:pPr>
            <w:r>
              <w:t xml:space="preserve">Do not disappear completely – moderately </w:t>
            </w:r>
            <w:proofErr w:type="gramStart"/>
            <w:r>
              <w:t>better</w:t>
            </w:r>
            <w:proofErr w:type="gramEnd"/>
          </w:p>
          <w:p w14:paraId="0802FC15" w14:textId="77777777" w:rsidR="0031218E" w:rsidRDefault="0031218E" w:rsidP="00696213"/>
          <w:p w14:paraId="758D66D3" w14:textId="77777777" w:rsidR="0031218E" w:rsidRDefault="0031218E" w:rsidP="00696213"/>
          <w:p w14:paraId="4CAEAB81" w14:textId="77777777" w:rsidR="0031218E" w:rsidRDefault="0031218E" w:rsidP="00696213">
            <w:pPr>
              <w:shd w:val="clear" w:color="auto" w:fill="F4B083" w:themeFill="accent2" w:themeFillTint="99"/>
            </w:pPr>
            <w:r>
              <w:t xml:space="preserve">Vocal tics better, still get some motor (not obvious) </w:t>
            </w:r>
          </w:p>
          <w:p w14:paraId="63F661A2" w14:textId="77777777" w:rsidR="0031218E" w:rsidRDefault="0031218E" w:rsidP="00696213"/>
          <w:p w14:paraId="7E0C61A9" w14:textId="77777777" w:rsidR="0031218E" w:rsidRDefault="0031218E" w:rsidP="00696213">
            <w:pPr>
              <w:shd w:val="clear" w:color="auto" w:fill="FBE4D5" w:themeFill="accent2" w:themeFillTint="33"/>
            </w:pPr>
            <w:r>
              <w:t>Member of choirs and theatre groups</w:t>
            </w:r>
          </w:p>
          <w:p w14:paraId="3C0B7A1E" w14:textId="77777777" w:rsidR="0031218E" w:rsidRDefault="0031218E" w:rsidP="00696213">
            <w:pPr>
              <w:shd w:val="clear" w:color="auto" w:fill="FBE4D5" w:themeFill="accent2" w:themeFillTint="33"/>
            </w:pPr>
          </w:p>
          <w:p w14:paraId="1F58B621" w14:textId="77777777" w:rsidR="0031218E" w:rsidRDefault="0031218E" w:rsidP="00696213">
            <w:pPr>
              <w:shd w:val="clear" w:color="auto" w:fill="FBE4D5" w:themeFill="accent2" w:themeFillTint="33"/>
            </w:pPr>
            <w:r>
              <w:t>Studying arts/career in arts</w:t>
            </w:r>
          </w:p>
          <w:p w14:paraId="294FD2AD" w14:textId="77777777" w:rsidR="0031218E" w:rsidRDefault="0031218E" w:rsidP="00696213"/>
          <w:p w14:paraId="765203A5" w14:textId="77777777" w:rsidR="0031218E" w:rsidRDefault="0031218E" w:rsidP="00696213">
            <w:pPr>
              <w:shd w:val="clear" w:color="auto" w:fill="FFF2CC" w:themeFill="accent4" w:themeFillTint="33"/>
            </w:pPr>
            <w:r>
              <w:t>Tics depend on who I’m with</w:t>
            </w:r>
          </w:p>
          <w:p w14:paraId="4362D81D" w14:textId="77777777" w:rsidR="0031218E" w:rsidRDefault="0031218E" w:rsidP="00696213"/>
          <w:p w14:paraId="42099E16" w14:textId="77777777" w:rsidR="0031218E" w:rsidRDefault="0031218E" w:rsidP="00696213"/>
          <w:p w14:paraId="06028BC3" w14:textId="77777777" w:rsidR="0031218E" w:rsidRDefault="0031218E" w:rsidP="00696213">
            <w:pPr>
              <w:shd w:val="clear" w:color="auto" w:fill="FFF2CC" w:themeFill="accent4" w:themeFillTint="33"/>
            </w:pPr>
            <w:r>
              <w:t xml:space="preserve">More </w:t>
            </w:r>
            <w:proofErr w:type="spellStart"/>
            <w:r>
              <w:t>ticcy</w:t>
            </w:r>
            <w:proofErr w:type="spellEnd"/>
            <w:r>
              <w:t xml:space="preserve"> when alone, </w:t>
            </w:r>
          </w:p>
          <w:p w14:paraId="2AB85C2F" w14:textId="77777777" w:rsidR="0031218E" w:rsidRDefault="0031218E" w:rsidP="00696213">
            <w:pPr>
              <w:shd w:val="clear" w:color="auto" w:fill="FFFF00"/>
            </w:pPr>
            <w:r>
              <w:t xml:space="preserve">but calms my tics so </w:t>
            </w:r>
          </w:p>
          <w:p w14:paraId="7DB52E38" w14:textId="77777777" w:rsidR="0031218E" w:rsidRDefault="0031218E" w:rsidP="00696213">
            <w:pPr>
              <w:shd w:val="clear" w:color="auto" w:fill="FFFF00"/>
            </w:pPr>
            <w:r>
              <w:t xml:space="preserve">sing all the time.  </w:t>
            </w:r>
            <w:r w:rsidRPr="00421684">
              <w:rPr>
                <w:shd w:val="clear" w:color="auto" w:fill="FFE599" w:themeFill="accent4" w:themeFillTint="66"/>
              </w:rPr>
              <w:t>(NB effect of singing on tics better when at home)</w:t>
            </w:r>
          </w:p>
          <w:p w14:paraId="2ABB0E8F" w14:textId="77777777" w:rsidR="0031218E" w:rsidRDefault="0031218E" w:rsidP="00696213"/>
          <w:p w14:paraId="652A534C" w14:textId="77777777" w:rsidR="0031218E" w:rsidRDefault="0031218E" w:rsidP="00696213">
            <w:pPr>
              <w:shd w:val="clear" w:color="auto" w:fill="FFF2CC" w:themeFill="accent4" w:themeFillTint="33"/>
            </w:pPr>
            <w:r>
              <w:t>Mask tics in a group</w:t>
            </w:r>
          </w:p>
          <w:p w14:paraId="23CA722A" w14:textId="77777777" w:rsidR="0031218E" w:rsidRDefault="0031218E" w:rsidP="00696213"/>
          <w:p w14:paraId="288A69C9" w14:textId="77777777" w:rsidR="0031218E" w:rsidRDefault="0031218E" w:rsidP="00696213">
            <w:pPr>
              <w:shd w:val="clear" w:color="auto" w:fill="FFF2CC" w:themeFill="accent4" w:themeFillTint="33"/>
            </w:pPr>
            <w:r>
              <w:t>Formal performance- tic less</w:t>
            </w:r>
          </w:p>
          <w:p w14:paraId="61090428" w14:textId="77777777" w:rsidR="0031218E" w:rsidRDefault="0031218E" w:rsidP="00696213"/>
          <w:p w14:paraId="31F15EF4" w14:textId="77777777" w:rsidR="0031218E" w:rsidRDefault="0031218E" w:rsidP="00696213">
            <w:pPr>
              <w:shd w:val="clear" w:color="auto" w:fill="00B0F0"/>
            </w:pPr>
            <w:r>
              <w:t xml:space="preserve">Concentrating on remembering words/moves (tic less) </w:t>
            </w:r>
          </w:p>
          <w:p w14:paraId="13D48A1D" w14:textId="77777777" w:rsidR="0031218E" w:rsidRDefault="0031218E" w:rsidP="00696213"/>
          <w:p w14:paraId="5BC33B59" w14:textId="77777777" w:rsidR="0031218E" w:rsidRDefault="0031218E" w:rsidP="00696213">
            <w:pPr>
              <w:shd w:val="clear" w:color="auto" w:fill="FFF2CC" w:themeFill="accent4" w:themeFillTint="33"/>
            </w:pPr>
            <w:r>
              <w:t xml:space="preserve">Tic more in a </w:t>
            </w:r>
            <w:proofErr w:type="gramStart"/>
            <w:r>
              <w:t>laid back</w:t>
            </w:r>
            <w:proofErr w:type="gramEnd"/>
            <w:r>
              <w:t xml:space="preserve"> rehearsal, </w:t>
            </w:r>
          </w:p>
          <w:p w14:paraId="6BC8A3BD" w14:textId="77777777" w:rsidR="0031218E" w:rsidRDefault="0031218E" w:rsidP="00696213">
            <w:pPr>
              <w:shd w:val="clear" w:color="auto" w:fill="FFF2CC" w:themeFill="accent4" w:themeFillTint="33"/>
            </w:pPr>
          </w:p>
          <w:p w14:paraId="0B3E84C5" w14:textId="77777777" w:rsidR="0031218E" w:rsidRDefault="0031218E" w:rsidP="00696213">
            <w:pPr>
              <w:shd w:val="clear" w:color="auto" w:fill="FFF2CC" w:themeFill="accent4" w:themeFillTint="33"/>
            </w:pPr>
            <w:r>
              <w:t>Less pressure- tic more!</w:t>
            </w:r>
          </w:p>
          <w:p w14:paraId="78783DD3" w14:textId="77777777" w:rsidR="0031218E" w:rsidRDefault="0031218E" w:rsidP="00696213"/>
          <w:p w14:paraId="37E8B3B3" w14:textId="77777777" w:rsidR="0031218E" w:rsidRDefault="0031218E" w:rsidP="00696213"/>
          <w:p w14:paraId="7542B12B" w14:textId="77777777" w:rsidR="0031218E" w:rsidRDefault="0031218E" w:rsidP="00696213">
            <w:pPr>
              <w:shd w:val="clear" w:color="auto" w:fill="FFF2CC" w:themeFill="accent4" w:themeFillTint="33"/>
            </w:pPr>
            <w:r>
              <w:t xml:space="preserve">Prefer big audience- can’t see </w:t>
            </w:r>
            <w:proofErr w:type="gramStart"/>
            <w:r>
              <w:t>faces</w:t>
            </w:r>
            <w:proofErr w:type="gramEnd"/>
          </w:p>
          <w:p w14:paraId="1A93A1FB" w14:textId="77777777" w:rsidR="0031218E" w:rsidRDefault="0031218E" w:rsidP="00696213"/>
          <w:p w14:paraId="2CB9C844" w14:textId="77777777" w:rsidR="0031218E" w:rsidRDefault="0031218E" w:rsidP="00696213">
            <w:pPr>
              <w:shd w:val="clear" w:color="auto" w:fill="B4C6E7" w:themeFill="accent1" w:themeFillTint="66"/>
            </w:pPr>
            <w:r>
              <w:t xml:space="preserve">Play piano -no change in </w:t>
            </w:r>
            <w:proofErr w:type="gramStart"/>
            <w:r>
              <w:t>tics</w:t>
            </w:r>
            <w:proofErr w:type="gramEnd"/>
          </w:p>
          <w:p w14:paraId="6E44A760" w14:textId="77777777" w:rsidR="0031218E" w:rsidRDefault="0031218E" w:rsidP="00696213"/>
          <w:p w14:paraId="5AD60370" w14:textId="77777777" w:rsidR="0031218E" w:rsidRDefault="0031218E" w:rsidP="00696213">
            <w:pPr>
              <w:shd w:val="clear" w:color="auto" w:fill="B4C6E7" w:themeFill="accent1" w:themeFillTint="66"/>
            </w:pPr>
            <w:r>
              <w:t>Strings made tics worse (holding arms in one place)</w:t>
            </w:r>
          </w:p>
          <w:p w14:paraId="5F4EB960" w14:textId="77777777" w:rsidR="0031218E" w:rsidRDefault="0031218E" w:rsidP="00696213"/>
          <w:p w14:paraId="6A2A81F9" w14:textId="77777777" w:rsidR="0031218E" w:rsidRDefault="0031218E" w:rsidP="00696213">
            <w:pPr>
              <w:shd w:val="clear" w:color="auto" w:fill="E2EFD9" w:themeFill="accent6" w:themeFillTint="33"/>
            </w:pPr>
            <w:r>
              <w:lastRenderedPageBreak/>
              <w:t xml:space="preserve">Teacher didn’t understand </w:t>
            </w:r>
            <w:proofErr w:type="gramStart"/>
            <w:r>
              <w:t>triggers</w:t>
            </w:r>
            <w:proofErr w:type="gramEnd"/>
          </w:p>
          <w:p w14:paraId="7BC90F16" w14:textId="77777777" w:rsidR="0031218E" w:rsidRDefault="0031218E" w:rsidP="00696213"/>
          <w:p w14:paraId="6B54B2D4" w14:textId="77777777" w:rsidR="0031218E" w:rsidRDefault="0031218E" w:rsidP="00696213">
            <w:pPr>
              <w:shd w:val="clear" w:color="auto" w:fill="B4C6E7" w:themeFill="accent1" w:themeFillTint="66"/>
            </w:pPr>
            <w:r>
              <w:t>Dance- no real effect</w:t>
            </w:r>
          </w:p>
          <w:p w14:paraId="2B5D6853" w14:textId="77777777" w:rsidR="0031218E" w:rsidRDefault="0031218E" w:rsidP="00696213"/>
          <w:p w14:paraId="397814FD" w14:textId="77777777" w:rsidR="0031218E" w:rsidRDefault="0031218E" w:rsidP="00696213"/>
          <w:p w14:paraId="4ECA09C6" w14:textId="77777777" w:rsidR="0031218E" w:rsidRDefault="0031218E" w:rsidP="00696213">
            <w:pPr>
              <w:shd w:val="clear" w:color="auto" w:fill="BDD6EE" w:themeFill="accent5" w:themeFillTint="66"/>
            </w:pPr>
            <w:r>
              <w:t xml:space="preserve">Ballet made tics </w:t>
            </w:r>
            <w:proofErr w:type="gramStart"/>
            <w:r>
              <w:t>worse</w:t>
            </w:r>
            <w:proofErr w:type="gramEnd"/>
          </w:p>
          <w:p w14:paraId="37E5BEEE" w14:textId="77777777" w:rsidR="0031218E" w:rsidRDefault="0031218E" w:rsidP="00696213"/>
          <w:p w14:paraId="03DA8DAD" w14:textId="77777777" w:rsidR="0031218E" w:rsidRDefault="0031218E" w:rsidP="00696213">
            <w:pPr>
              <w:shd w:val="clear" w:color="auto" w:fill="BDD6EE" w:themeFill="accent5" w:themeFillTint="66"/>
            </w:pPr>
            <w:r>
              <w:t xml:space="preserve">Cheerleading- no real effect on tics. </w:t>
            </w:r>
          </w:p>
          <w:p w14:paraId="7279D7D2" w14:textId="77777777" w:rsidR="0031218E" w:rsidRDefault="0031218E" w:rsidP="00696213"/>
          <w:p w14:paraId="47599969" w14:textId="77777777" w:rsidR="0031218E" w:rsidRDefault="0031218E" w:rsidP="00696213">
            <w:pPr>
              <w:shd w:val="clear" w:color="auto" w:fill="E2EFD9" w:themeFill="accent6" w:themeFillTint="33"/>
            </w:pPr>
            <w:r>
              <w:t xml:space="preserve">Tics sometimes stop me </w:t>
            </w:r>
            <w:proofErr w:type="gramStart"/>
            <w:r>
              <w:t>singing</w:t>
            </w:r>
            <w:proofErr w:type="gramEnd"/>
          </w:p>
          <w:p w14:paraId="535F3061" w14:textId="77777777" w:rsidR="0031218E" w:rsidRDefault="0031218E" w:rsidP="00696213"/>
          <w:p w14:paraId="05CFCDE9" w14:textId="77777777" w:rsidR="0031218E" w:rsidRDefault="0031218E" w:rsidP="00696213">
            <w:pPr>
              <w:shd w:val="clear" w:color="auto" w:fill="C5E0B3" w:themeFill="accent6" w:themeFillTint="66"/>
            </w:pPr>
            <w:r>
              <w:t xml:space="preserve">Frustration makes tics </w:t>
            </w:r>
            <w:proofErr w:type="gramStart"/>
            <w:r>
              <w:t>worse</w:t>
            </w:r>
            <w:proofErr w:type="gramEnd"/>
          </w:p>
          <w:p w14:paraId="101B20DD" w14:textId="77777777" w:rsidR="0031218E" w:rsidRDefault="0031218E" w:rsidP="00696213">
            <w:pPr>
              <w:shd w:val="clear" w:color="auto" w:fill="C5E0B3" w:themeFill="accent6" w:themeFillTint="66"/>
            </w:pPr>
          </w:p>
          <w:p w14:paraId="7BC8811E" w14:textId="77777777" w:rsidR="0031218E" w:rsidRDefault="0031218E" w:rsidP="00696213">
            <w:pPr>
              <w:shd w:val="clear" w:color="auto" w:fill="C5E0B3" w:themeFill="accent6" w:themeFillTint="66"/>
            </w:pPr>
          </w:p>
          <w:p w14:paraId="560E5D00" w14:textId="77777777" w:rsidR="0031218E" w:rsidRDefault="0031218E" w:rsidP="00696213">
            <w:pPr>
              <w:shd w:val="clear" w:color="auto" w:fill="C5E0B3" w:themeFill="accent6" w:themeFillTint="66"/>
            </w:pPr>
            <w:r>
              <w:t xml:space="preserve">Some things can trigger a tic- repeated word, </w:t>
            </w:r>
            <w:proofErr w:type="spellStart"/>
            <w:r>
              <w:t>syllanble</w:t>
            </w:r>
            <w:proofErr w:type="spellEnd"/>
            <w:r>
              <w:t xml:space="preserve"> or funny </w:t>
            </w:r>
            <w:proofErr w:type="gramStart"/>
            <w:r>
              <w:t>sound</w:t>
            </w:r>
            <w:proofErr w:type="gramEnd"/>
            <w:r>
              <w:t xml:space="preserve"> </w:t>
            </w:r>
          </w:p>
          <w:p w14:paraId="0012A1A5" w14:textId="77777777" w:rsidR="0031218E" w:rsidRDefault="0031218E" w:rsidP="00696213"/>
          <w:p w14:paraId="65CFE5D8" w14:textId="77777777" w:rsidR="0031218E" w:rsidRDefault="0031218E" w:rsidP="00696213"/>
          <w:p w14:paraId="73B1846E" w14:textId="77777777" w:rsidR="0031218E" w:rsidRDefault="0031218E" w:rsidP="00696213">
            <w:pPr>
              <w:shd w:val="clear" w:color="auto" w:fill="E2EFD9" w:themeFill="accent6" w:themeFillTint="33"/>
            </w:pPr>
            <w:r>
              <w:t>Prefer people to ignore tics (accept it is normal for me</w:t>
            </w:r>
          </w:p>
          <w:p w14:paraId="7C326C30" w14:textId="77777777" w:rsidR="0031218E" w:rsidRDefault="0031218E" w:rsidP="00696213"/>
          <w:p w14:paraId="356D73EF" w14:textId="77777777" w:rsidR="0031218E" w:rsidRDefault="0031218E" w:rsidP="00696213"/>
          <w:p w14:paraId="43057376" w14:textId="77777777" w:rsidR="0031218E" w:rsidRDefault="0031218E" w:rsidP="00696213">
            <w:r w:rsidRPr="00FE4F12">
              <w:rPr>
                <w:shd w:val="clear" w:color="auto" w:fill="C5E0B3" w:themeFill="accent6" w:themeFillTint="66"/>
              </w:rPr>
              <w:t>Support from group activity- people with different conditions, understanding and accepting.</w:t>
            </w:r>
            <w:r>
              <w:t xml:space="preserve"> </w:t>
            </w:r>
          </w:p>
        </w:tc>
        <w:tc>
          <w:tcPr>
            <w:tcW w:w="1508" w:type="dxa"/>
          </w:tcPr>
          <w:p w14:paraId="432B5553" w14:textId="77777777" w:rsidR="0031218E" w:rsidRPr="00F201AA" w:rsidRDefault="0031218E" w:rsidP="00696213">
            <w:pPr>
              <w:rPr>
                <w:b/>
                <w:bCs/>
              </w:rPr>
            </w:pPr>
            <w:r w:rsidRPr="00F201AA">
              <w:rPr>
                <w:b/>
                <w:bCs/>
              </w:rPr>
              <w:lastRenderedPageBreak/>
              <w:t xml:space="preserve">Alex </w:t>
            </w:r>
          </w:p>
          <w:p w14:paraId="70753AB9" w14:textId="77777777" w:rsidR="0031218E" w:rsidRDefault="0031218E" w:rsidP="00696213">
            <w:r>
              <w:t>FND</w:t>
            </w:r>
          </w:p>
          <w:p w14:paraId="5C5AC8C9" w14:textId="77777777" w:rsidR="0031218E" w:rsidRDefault="0031218E" w:rsidP="00696213"/>
          <w:p w14:paraId="21D5B158" w14:textId="77777777" w:rsidR="0031218E" w:rsidRPr="00FE4F12" w:rsidRDefault="0031218E" w:rsidP="00696213">
            <w:pPr>
              <w:rPr>
                <w:color w:val="D0CECE" w:themeColor="background2" w:themeShade="E6"/>
              </w:rPr>
            </w:pPr>
            <w:r w:rsidRPr="00FE4F12">
              <w:rPr>
                <w:color w:val="D0CECE" w:themeColor="background2" w:themeShade="E6"/>
              </w:rPr>
              <w:t>Symptoms for a few years-worse recently</w:t>
            </w:r>
          </w:p>
          <w:p w14:paraId="1E014D25" w14:textId="77777777" w:rsidR="0031218E" w:rsidRDefault="0031218E" w:rsidP="00696213"/>
          <w:p w14:paraId="32F9458E" w14:textId="77777777" w:rsidR="0031218E" w:rsidRDefault="0031218E" w:rsidP="00696213"/>
          <w:p w14:paraId="1FEE2C82" w14:textId="77777777" w:rsidR="0031218E" w:rsidRDefault="0031218E" w:rsidP="00696213">
            <w:r>
              <w:t xml:space="preserve"> </w:t>
            </w:r>
            <w:r w:rsidRPr="00F57E90">
              <w:rPr>
                <w:shd w:val="clear" w:color="auto" w:fill="D9D9D9" w:themeFill="background1" w:themeFillShade="D9"/>
              </w:rPr>
              <w:t>diagnosis still debated.</w:t>
            </w:r>
            <w:r>
              <w:t xml:space="preserve"> </w:t>
            </w:r>
          </w:p>
          <w:p w14:paraId="0F2E3B7D" w14:textId="77777777" w:rsidR="0031218E" w:rsidRDefault="0031218E" w:rsidP="00696213"/>
          <w:p w14:paraId="7BACF017" w14:textId="77777777" w:rsidR="0031218E" w:rsidRDefault="0031218E" w:rsidP="00696213"/>
          <w:p w14:paraId="34839FB6" w14:textId="77777777" w:rsidR="0031218E" w:rsidRDefault="0031218E" w:rsidP="00696213">
            <w:pPr>
              <w:shd w:val="clear" w:color="auto" w:fill="D9D9D9" w:themeFill="background1" w:themeFillShade="D9"/>
            </w:pPr>
            <w:r>
              <w:t>No treatment</w:t>
            </w:r>
          </w:p>
          <w:p w14:paraId="3892DE9C" w14:textId="77777777" w:rsidR="0031218E" w:rsidRDefault="0031218E" w:rsidP="00696213"/>
          <w:p w14:paraId="7572EA2C" w14:textId="77777777" w:rsidR="0031218E" w:rsidRDefault="0031218E" w:rsidP="00696213">
            <w:pPr>
              <w:shd w:val="clear" w:color="auto" w:fill="92D050"/>
            </w:pPr>
            <w:r>
              <w:t xml:space="preserve">Significant improvement in tics when </w:t>
            </w:r>
            <w:proofErr w:type="gramStart"/>
            <w:r>
              <w:t>singing</w:t>
            </w:r>
            <w:proofErr w:type="gramEnd"/>
          </w:p>
          <w:p w14:paraId="548EA294" w14:textId="77777777" w:rsidR="0031218E" w:rsidRDefault="0031218E" w:rsidP="00696213"/>
          <w:p w14:paraId="7EFFE6B2" w14:textId="77777777" w:rsidR="0031218E" w:rsidRDefault="0031218E" w:rsidP="00696213">
            <w:pPr>
              <w:shd w:val="clear" w:color="auto" w:fill="FFC000"/>
            </w:pPr>
            <w:r>
              <w:t xml:space="preserve">Tics may come back in interludes /between </w:t>
            </w:r>
            <w:proofErr w:type="gramStart"/>
            <w:r>
              <w:t>verses</w:t>
            </w:r>
            <w:proofErr w:type="gramEnd"/>
          </w:p>
          <w:p w14:paraId="3A424030" w14:textId="77777777" w:rsidR="0031218E" w:rsidRDefault="0031218E" w:rsidP="00696213"/>
          <w:p w14:paraId="1AA53F4A" w14:textId="77777777" w:rsidR="0031218E" w:rsidRDefault="0031218E" w:rsidP="00696213"/>
          <w:p w14:paraId="5079C928" w14:textId="77777777" w:rsidR="0031218E" w:rsidRDefault="0031218E" w:rsidP="00696213">
            <w:pPr>
              <w:shd w:val="clear" w:color="auto" w:fill="E2EFD9" w:themeFill="accent6" w:themeFillTint="33"/>
            </w:pPr>
            <w:r>
              <w:t xml:space="preserve">Nerves/anxiety makes tics </w:t>
            </w:r>
            <w:proofErr w:type="gramStart"/>
            <w:r>
              <w:t>worse</w:t>
            </w:r>
            <w:proofErr w:type="gramEnd"/>
          </w:p>
          <w:p w14:paraId="6B26E41D" w14:textId="77777777" w:rsidR="0031218E" w:rsidRDefault="0031218E" w:rsidP="00696213"/>
          <w:p w14:paraId="4E0A0B8B" w14:textId="77777777" w:rsidR="0031218E" w:rsidRDefault="0031218E" w:rsidP="00696213"/>
          <w:p w14:paraId="7269B99F" w14:textId="77777777" w:rsidR="0031218E" w:rsidRDefault="0031218E" w:rsidP="00696213">
            <w:pPr>
              <w:shd w:val="clear" w:color="auto" w:fill="FFF2CC" w:themeFill="accent4" w:themeFillTint="33"/>
            </w:pPr>
            <w:r>
              <w:t xml:space="preserve">Tic less when singing </w:t>
            </w:r>
            <w:proofErr w:type="gramStart"/>
            <w:r>
              <w:t>alone</w:t>
            </w:r>
            <w:proofErr w:type="gramEnd"/>
          </w:p>
          <w:p w14:paraId="5D02F8B4" w14:textId="77777777" w:rsidR="0031218E" w:rsidRDefault="0031218E" w:rsidP="00696213">
            <w:r>
              <w:t xml:space="preserve"> </w:t>
            </w:r>
          </w:p>
          <w:p w14:paraId="560BF99D" w14:textId="77777777" w:rsidR="0031218E" w:rsidRDefault="0031218E" w:rsidP="00696213">
            <w:pPr>
              <w:shd w:val="clear" w:color="auto" w:fill="FFF2CC" w:themeFill="accent4" w:themeFillTint="33"/>
            </w:pPr>
            <w:r>
              <w:t xml:space="preserve">Tic more in a </w:t>
            </w:r>
            <w:proofErr w:type="gramStart"/>
            <w:r>
              <w:t>group  practice</w:t>
            </w:r>
            <w:proofErr w:type="gramEnd"/>
            <w:r>
              <w:t xml:space="preserve">/rehearsal, especially a first rehearsal </w:t>
            </w:r>
          </w:p>
          <w:p w14:paraId="2473EF47" w14:textId="77777777" w:rsidR="0031218E" w:rsidRDefault="0031218E" w:rsidP="00696213"/>
          <w:p w14:paraId="0EAF3835" w14:textId="77777777" w:rsidR="0031218E" w:rsidRDefault="0031218E" w:rsidP="00696213"/>
          <w:p w14:paraId="730C12AE" w14:textId="77777777" w:rsidR="0031218E" w:rsidRDefault="0031218E" w:rsidP="00696213">
            <w:pPr>
              <w:shd w:val="clear" w:color="auto" w:fill="FFF2CC" w:themeFill="accent4" w:themeFillTint="33"/>
            </w:pPr>
            <w:r>
              <w:t xml:space="preserve">Prefer large audience- can’t see </w:t>
            </w:r>
            <w:proofErr w:type="spellStart"/>
            <w:proofErr w:type="gramStart"/>
            <w:r>
              <w:t>individiuals</w:t>
            </w:r>
            <w:proofErr w:type="spellEnd"/>
            <w:proofErr w:type="gramEnd"/>
          </w:p>
          <w:p w14:paraId="31359DB7" w14:textId="77777777" w:rsidR="0031218E" w:rsidRDefault="0031218E" w:rsidP="00696213"/>
          <w:p w14:paraId="70F03CBC" w14:textId="77777777" w:rsidR="0031218E" w:rsidRDefault="0031218E" w:rsidP="00696213"/>
          <w:p w14:paraId="4B56EE89" w14:textId="77777777" w:rsidR="0031218E" w:rsidRDefault="0031218E" w:rsidP="00696213">
            <w:pPr>
              <w:shd w:val="clear" w:color="auto" w:fill="FBE4D5" w:themeFill="accent2" w:themeFillTint="33"/>
            </w:pPr>
            <w:r>
              <w:t>Feels good/</w:t>
            </w:r>
            <w:proofErr w:type="gramStart"/>
            <w:r>
              <w:t>enjoy</w:t>
            </w:r>
            <w:proofErr w:type="gramEnd"/>
          </w:p>
          <w:p w14:paraId="6109C985" w14:textId="77777777" w:rsidR="0031218E" w:rsidRDefault="0031218E" w:rsidP="00696213"/>
          <w:p w14:paraId="4F84E5A8" w14:textId="77777777" w:rsidR="0031218E" w:rsidRDefault="0031218E" w:rsidP="00696213">
            <w:pPr>
              <w:shd w:val="clear" w:color="auto" w:fill="00B0F0"/>
            </w:pPr>
            <w:r>
              <w:t xml:space="preserve">Engages whole </w:t>
            </w:r>
            <w:proofErr w:type="gramStart"/>
            <w:r>
              <w:t>body</w:t>
            </w:r>
            <w:proofErr w:type="gramEnd"/>
          </w:p>
          <w:p w14:paraId="386B3EEA" w14:textId="77777777" w:rsidR="0031218E" w:rsidRDefault="0031218E" w:rsidP="00696213"/>
          <w:p w14:paraId="05596B88" w14:textId="77777777" w:rsidR="0031218E" w:rsidRDefault="0031218E" w:rsidP="00696213"/>
          <w:p w14:paraId="527EEFAF" w14:textId="77777777" w:rsidR="0031218E" w:rsidRDefault="0031218E" w:rsidP="00696213"/>
          <w:p w14:paraId="6ABDFE03" w14:textId="77777777" w:rsidR="0031218E" w:rsidRDefault="0031218E" w:rsidP="00696213">
            <w:pPr>
              <w:shd w:val="clear" w:color="auto" w:fill="FBE4D5" w:themeFill="accent2" w:themeFillTint="33"/>
            </w:pPr>
            <w:r>
              <w:t xml:space="preserve">Studying and pursuing a </w:t>
            </w:r>
            <w:proofErr w:type="gramStart"/>
            <w:r>
              <w:t>career  in</w:t>
            </w:r>
            <w:proofErr w:type="gramEnd"/>
            <w:r>
              <w:t xml:space="preserve"> performing arts</w:t>
            </w:r>
          </w:p>
          <w:p w14:paraId="15C6B972" w14:textId="77777777" w:rsidR="0031218E" w:rsidRDefault="0031218E" w:rsidP="00696213">
            <w:pPr>
              <w:shd w:val="clear" w:color="auto" w:fill="FBE4D5" w:themeFill="accent2" w:themeFillTint="33"/>
            </w:pPr>
          </w:p>
          <w:p w14:paraId="03C503AA" w14:textId="77777777" w:rsidR="0031218E" w:rsidRDefault="0031218E" w:rsidP="00696213">
            <w:pPr>
              <w:shd w:val="clear" w:color="auto" w:fill="FBE4D5" w:themeFill="accent2" w:themeFillTint="33"/>
            </w:pPr>
            <w:r>
              <w:t xml:space="preserve">Musical Theatre. </w:t>
            </w:r>
          </w:p>
          <w:p w14:paraId="382A3B8B" w14:textId="77777777" w:rsidR="0031218E" w:rsidRDefault="0031218E" w:rsidP="00696213"/>
          <w:p w14:paraId="473B1278" w14:textId="77777777" w:rsidR="0031218E" w:rsidRDefault="0031218E" w:rsidP="00696213"/>
          <w:p w14:paraId="404070AB" w14:textId="77777777" w:rsidR="0031218E" w:rsidRDefault="0031218E" w:rsidP="00696213">
            <w:pPr>
              <w:shd w:val="clear" w:color="auto" w:fill="F2F2F2" w:themeFill="background1" w:themeFillShade="F2"/>
            </w:pPr>
            <w:proofErr w:type="spellStart"/>
            <w:r>
              <w:t>Peformance</w:t>
            </w:r>
            <w:proofErr w:type="spellEnd"/>
            <w:r>
              <w:t xml:space="preserve"> anxiety triggers tics</w:t>
            </w:r>
          </w:p>
          <w:p w14:paraId="032F1941" w14:textId="77777777" w:rsidR="0031218E" w:rsidRDefault="0031218E" w:rsidP="00696213"/>
          <w:p w14:paraId="40E890E1" w14:textId="77777777" w:rsidR="0031218E" w:rsidRDefault="0031218E" w:rsidP="00696213"/>
          <w:p w14:paraId="350ADF68" w14:textId="77777777" w:rsidR="0031218E" w:rsidRDefault="0031218E" w:rsidP="00696213">
            <w:pPr>
              <w:shd w:val="clear" w:color="auto" w:fill="F2F2F2" w:themeFill="background1" w:themeFillShade="F2"/>
            </w:pPr>
            <w:r>
              <w:t xml:space="preserve">Release of stress and pressure after a </w:t>
            </w:r>
            <w:proofErr w:type="gramStart"/>
            <w:r>
              <w:t>performance triggers</w:t>
            </w:r>
            <w:proofErr w:type="gramEnd"/>
            <w:r>
              <w:t xml:space="preserve"> tics</w:t>
            </w:r>
          </w:p>
          <w:p w14:paraId="7D297730" w14:textId="77777777" w:rsidR="0031218E" w:rsidRDefault="0031218E" w:rsidP="00696213"/>
          <w:p w14:paraId="3ACE678C" w14:textId="77777777" w:rsidR="0031218E" w:rsidRDefault="0031218E" w:rsidP="00696213"/>
          <w:p w14:paraId="1B672A1F" w14:textId="77777777" w:rsidR="0031218E" w:rsidRDefault="0031218E" w:rsidP="00696213"/>
          <w:p w14:paraId="5FC7ACF2" w14:textId="77777777" w:rsidR="0031218E" w:rsidRDefault="0031218E" w:rsidP="00696213">
            <w:pPr>
              <w:shd w:val="clear" w:color="auto" w:fill="E2EFD9" w:themeFill="accent6" w:themeFillTint="33"/>
            </w:pPr>
            <w:r>
              <w:t xml:space="preserve">People responding to tics- prefer to </w:t>
            </w:r>
            <w:proofErr w:type="gramStart"/>
            <w:r>
              <w:t>ignore</w:t>
            </w:r>
            <w:proofErr w:type="gramEnd"/>
          </w:p>
          <w:p w14:paraId="0A4296E9" w14:textId="77777777" w:rsidR="0031218E" w:rsidRDefault="0031218E" w:rsidP="00696213">
            <w:pPr>
              <w:shd w:val="clear" w:color="auto" w:fill="E2EFD9" w:themeFill="accent6" w:themeFillTint="33"/>
            </w:pPr>
          </w:p>
          <w:p w14:paraId="37A417B3" w14:textId="77777777" w:rsidR="0031218E" w:rsidRDefault="0031218E" w:rsidP="00696213">
            <w:pPr>
              <w:shd w:val="clear" w:color="auto" w:fill="E2EFD9" w:themeFill="accent6" w:themeFillTint="33"/>
            </w:pPr>
            <w:r>
              <w:t xml:space="preserve">Fine to laugh if I am </w:t>
            </w:r>
          </w:p>
        </w:tc>
        <w:tc>
          <w:tcPr>
            <w:tcW w:w="3544" w:type="dxa"/>
            <w:shd w:val="clear" w:color="auto" w:fill="E2EFD9" w:themeFill="accent6" w:themeFillTint="33"/>
          </w:tcPr>
          <w:p w14:paraId="2D2E0A91" w14:textId="77777777" w:rsidR="0031218E" w:rsidRDefault="0031218E" w:rsidP="00696213">
            <w:pPr>
              <w:rPr>
                <w:b/>
                <w:bCs/>
              </w:rPr>
            </w:pPr>
            <w:r>
              <w:rPr>
                <w:b/>
                <w:bCs/>
              </w:rPr>
              <w:lastRenderedPageBreak/>
              <w:t>Using the themes from Questionnaires</w:t>
            </w:r>
          </w:p>
          <w:p w14:paraId="5A581CAA" w14:textId="77777777" w:rsidR="0031218E" w:rsidRDefault="0031218E" w:rsidP="00696213">
            <w:pPr>
              <w:shd w:val="clear" w:color="auto" w:fill="92D050"/>
              <w:rPr>
                <w:b/>
                <w:bCs/>
              </w:rPr>
            </w:pPr>
          </w:p>
          <w:p w14:paraId="0150843F" w14:textId="77777777" w:rsidR="0031218E" w:rsidRDefault="0031218E" w:rsidP="00696213">
            <w:pPr>
              <w:shd w:val="clear" w:color="auto" w:fill="92D050"/>
              <w:rPr>
                <w:b/>
                <w:bCs/>
              </w:rPr>
            </w:pPr>
            <w:r w:rsidRPr="00D36A2D">
              <w:rPr>
                <w:b/>
                <w:bCs/>
              </w:rPr>
              <w:t>Singing</w:t>
            </w:r>
            <w:r>
              <w:rPr>
                <w:b/>
                <w:bCs/>
              </w:rPr>
              <w:t>-</w:t>
            </w:r>
            <w:r w:rsidRPr="00D36A2D">
              <w:rPr>
                <w:b/>
                <w:bCs/>
              </w:rPr>
              <w:t xml:space="preserve"> </w:t>
            </w:r>
            <w:r>
              <w:rPr>
                <w:b/>
                <w:bCs/>
              </w:rPr>
              <w:t>significant</w:t>
            </w:r>
            <w:r w:rsidRPr="00D36A2D">
              <w:rPr>
                <w:b/>
                <w:bCs/>
              </w:rPr>
              <w:t xml:space="preserve"> </w:t>
            </w:r>
            <w:r>
              <w:rPr>
                <w:b/>
                <w:bCs/>
              </w:rPr>
              <w:t xml:space="preserve">improvement </w:t>
            </w:r>
          </w:p>
          <w:p w14:paraId="08EE1A3D" w14:textId="77777777" w:rsidR="0031218E" w:rsidRDefault="0031218E" w:rsidP="00696213">
            <w:pPr>
              <w:shd w:val="clear" w:color="auto" w:fill="92D050"/>
            </w:pPr>
            <w:r>
              <w:t xml:space="preserve">Tics improve a lot when I </w:t>
            </w:r>
            <w:proofErr w:type="gramStart"/>
            <w:r>
              <w:t>sing</w:t>
            </w:r>
            <w:proofErr w:type="gramEnd"/>
          </w:p>
          <w:p w14:paraId="3171563A" w14:textId="77777777" w:rsidR="0031218E" w:rsidRDefault="0031218E" w:rsidP="00696213">
            <w:pPr>
              <w:shd w:val="clear" w:color="auto" w:fill="92D050"/>
              <w:rPr>
                <w:b/>
                <w:bCs/>
              </w:rPr>
            </w:pPr>
          </w:p>
          <w:p w14:paraId="6405B9A9" w14:textId="77777777" w:rsidR="0031218E" w:rsidRDefault="0031218E" w:rsidP="00696213">
            <w:pPr>
              <w:shd w:val="clear" w:color="auto" w:fill="92D050"/>
            </w:pPr>
            <w:r>
              <w:t xml:space="preserve">Significant improvement in tics when </w:t>
            </w:r>
            <w:proofErr w:type="gramStart"/>
            <w:r>
              <w:t>singing</w:t>
            </w:r>
            <w:proofErr w:type="gramEnd"/>
          </w:p>
          <w:p w14:paraId="4AB06EA2" w14:textId="77777777" w:rsidR="0031218E" w:rsidRDefault="0031218E" w:rsidP="00696213">
            <w:pPr>
              <w:shd w:val="clear" w:color="auto" w:fill="92D050"/>
            </w:pPr>
            <w:r>
              <w:t>Never tic when I sing!</w:t>
            </w:r>
          </w:p>
          <w:p w14:paraId="6D91241A" w14:textId="77777777" w:rsidR="0031218E" w:rsidRDefault="0031218E" w:rsidP="00696213">
            <w:pPr>
              <w:shd w:val="clear" w:color="auto" w:fill="92D050"/>
            </w:pPr>
            <w:r>
              <w:t xml:space="preserve">No vocal tics when </w:t>
            </w:r>
            <w:proofErr w:type="gramStart"/>
            <w:r>
              <w:t>performing</w:t>
            </w:r>
            <w:proofErr w:type="gramEnd"/>
          </w:p>
          <w:p w14:paraId="7422DED2" w14:textId="77777777" w:rsidR="0031218E" w:rsidRDefault="0031218E" w:rsidP="00696213">
            <w:pPr>
              <w:shd w:val="clear" w:color="auto" w:fill="92D050"/>
            </w:pPr>
          </w:p>
          <w:p w14:paraId="78CB1559" w14:textId="77777777" w:rsidR="0031218E" w:rsidRDefault="0031218E" w:rsidP="00696213">
            <w:pPr>
              <w:shd w:val="clear" w:color="auto" w:fill="92D050"/>
            </w:pPr>
            <w:r>
              <w:t xml:space="preserve">Stutters stop when people </w:t>
            </w:r>
            <w:proofErr w:type="gramStart"/>
            <w:r>
              <w:t>sing</w:t>
            </w:r>
            <w:proofErr w:type="gramEnd"/>
          </w:p>
          <w:p w14:paraId="21FEE94D" w14:textId="77777777" w:rsidR="0031218E" w:rsidRDefault="0031218E" w:rsidP="00696213">
            <w:pPr>
              <w:shd w:val="clear" w:color="auto" w:fill="92D050"/>
            </w:pPr>
          </w:p>
          <w:p w14:paraId="4B48ED16" w14:textId="77777777" w:rsidR="0031218E" w:rsidRDefault="0031218E" w:rsidP="00696213">
            <w:pPr>
              <w:shd w:val="clear" w:color="auto" w:fill="92D050"/>
              <w:rPr>
                <w:b/>
                <w:bCs/>
              </w:rPr>
            </w:pPr>
          </w:p>
          <w:p w14:paraId="47BC5516" w14:textId="77777777" w:rsidR="0031218E" w:rsidRDefault="0031218E" w:rsidP="00696213">
            <w:pPr>
              <w:shd w:val="clear" w:color="auto" w:fill="FFC000" w:themeFill="accent4"/>
              <w:rPr>
                <w:b/>
                <w:bCs/>
              </w:rPr>
            </w:pPr>
            <w:r w:rsidRPr="00D36A2D">
              <w:rPr>
                <w:b/>
                <w:bCs/>
              </w:rPr>
              <w:t>but do not disappear completely</w:t>
            </w:r>
            <w:r>
              <w:rPr>
                <w:b/>
                <w:bCs/>
              </w:rPr>
              <w:t xml:space="preserve"> (</w:t>
            </w:r>
            <w:proofErr w:type="spellStart"/>
            <w:proofErr w:type="gramStart"/>
            <w:r>
              <w:rPr>
                <w:b/>
                <w:bCs/>
              </w:rPr>
              <w:t>e,g</w:t>
            </w:r>
            <w:proofErr w:type="spellEnd"/>
            <w:proofErr w:type="gramEnd"/>
            <w:r>
              <w:rPr>
                <w:b/>
                <w:bCs/>
              </w:rPr>
              <w:t>, still there in bars rest)</w:t>
            </w:r>
          </w:p>
          <w:p w14:paraId="1F18FCA5" w14:textId="77777777" w:rsidR="0031218E" w:rsidRDefault="0031218E" w:rsidP="00696213">
            <w:pPr>
              <w:shd w:val="clear" w:color="auto" w:fill="FFC000"/>
            </w:pPr>
            <w:r>
              <w:t xml:space="preserve">Tics may come back in interludes /between </w:t>
            </w:r>
            <w:proofErr w:type="gramStart"/>
            <w:r>
              <w:t>verses</w:t>
            </w:r>
            <w:proofErr w:type="gramEnd"/>
          </w:p>
          <w:p w14:paraId="1CA0FCA4" w14:textId="77777777" w:rsidR="0031218E" w:rsidRDefault="0031218E" w:rsidP="00696213">
            <w:pPr>
              <w:shd w:val="clear" w:color="auto" w:fill="FFC000" w:themeFill="accent4"/>
              <w:rPr>
                <w:b/>
                <w:bCs/>
              </w:rPr>
            </w:pPr>
          </w:p>
          <w:p w14:paraId="6708E9FB" w14:textId="77777777" w:rsidR="0031218E" w:rsidRPr="00D36A2D" w:rsidRDefault="0031218E" w:rsidP="00696213">
            <w:pPr>
              <w:rPr>
                <w:b/>
                <w:bCs/>
              </w:rPr>
            </w:pPr>
          </w:p>
          <w:p w14:paraId="5C052A2F" w14:textId="77777777" w:rsidR="0031218E" w:rsidRDefault="0031218E" w:rsidP="00696213">
            <w:pPr>
              <w:shd w:val="clear" w:color="auto" w:fill="FFF2CC" w:themeFill="accent4" w:themeFillTint="33"/>
              <w:rPr>
                <w:b/>
                <w:bCs/>
              </w:rPr>
            </w:pPr>
            <w:r w:rsidRPr="00D36A2D">
              <w:rPr>
                <w:b/>
                <w:bCs/>
              </w:rPr>
              <w:t xml:space="preserve">Context makes a difference. </w:t>
            </w:r>
          </w:p>
          <w:p w14:paraId="4D302B69" w14:textId="77777777" w:rsidR="0031218E" w:rsidRDefault="0031218E" w:rsidP="00696213">
            <w:pPr>
              <w:shd w:val="clear" w:color="auto" w:fill="FFF2CC" w:themeFill="accent4" w:themeFillTint="33"/>
            </w:pPr>
            <w:r>
              <w:t xml:space="preserve">Tic less when singing </w:t>
            </w:r>
            <w:proofErr w:type="gramStart"/>
            <w:r>
              <w:t>alone</w:t>
            </w:r>
            <w:proofErr w:type="gramEnd"/>
          </w:p>
          <w:p w14:paraId="4BFE28EB" w14:textId="77777777" w:rsidR="0031218E" w:rsidRDefault="0031218E" w:rsidP="00696213">
            <w:pPr>
              <w:shd w:val="clear" w:color="auto" w:fill="FFF2CC" w:themeFill="accent4" w:themeFillTint="33"/>
            </w:pPr>
            <w:r>
              <w:t xml:space="preserve"> Tic more in a </w:t>
            </w:r>
            <w:proofErr w:type="gramStart"/>
            <w:r>
              <w:t>group  practice</w:t>
            </w:r>
            <w:proofErr w:type="gramEnd"/>
            <w:r>
              <w:t xml:space="preserve">/rehearsal, especially a first rehearsal </w:t>
            </w:r>
          </w:p>
          <w:p w14:paraId="7074AE0A" w14:textId="77777777" w:rsidR="0031218E" w:rsidRDefault="0031218E" w:rsidP="00696213">
            <w:pPr>
              <w:shd w:val="clear" w:color="auto" w:fill="FFF2CC" w:themeFill="accent4" w:themeFillTint="33"/>
            </w:pPr>
            <w:r>
              <w:t>Tics depend on who I’m with</w:t>
            </w:r>
          </w:p>
          <w:p w14:paraId="47459A56" w14:textId="77777777" w:rsidR="0031218E" w:rsidRDefault="0031218E" w:rsidP="00696213">
            <w:pPr>
              <w:shd w:val="clear" w:color="auto" w:fill="FFF2CC" w:themeFill="accent4" w:themeFillTint="33"/>
            </w:pPr>
          </w:p>
          <w:p w14:paraId="543EB3E0" w14:textId="77777777" w:rsidR="0031218E" w:rsidRDefault="0031218E" w:rsidP="00696213">
            <w:pPr>
              <w:shd w:val="clear" w:color="auto" w:fill="FFF2CC" w:themeFill="accent4" w:themeFillTint="33"/>
            </w:pPr>
            <w:r>
              <w:t xml:space="preserve">More </w:t>
            </w:r>
            <w:proofErr w:type="spellStart"/>
            <w:r>
              <w:t>ticcy</w:t>
            </w:r>
            <w:proofErr w:type="spellEnd"/>
            <w:r>
              <w:t xml:space="preserve"> when alone</w:t>
            </w:r>
          </w:p>
          <w:p w14:paraId="04878207" w14:textId="77777777" w:rsidR="0031218E" w:rsidRDefault="0031218E" w:rsidP="00696213">
            <w:pPr>
              <w:shd w:val="clear" w:color="auto" w:fill="FFF2CC" w:themeFill="accent4" w:themeFillTint="33"/>
            </w:pPr>
            <w:r>
              <w:t>(effect of singing on tics better when at home)</w:t>
            </w:r>
          </w:p>
          <w:p w14:paraId="5D93FE5D" w14:textId="77777777" w:rsidR="0031218E" w:rsidRDefault="0031218E" w:rsidP="00696213">
            <w:pPr>
              <w:shd w:val="clear" w:color="auto" w:fill="FFF2CC" w:themeFill="accent4" w:themeFillTint="33"/>
            </w:pPr>
            <w:r>
              <w:t>Mask tics in a group</w:t>
            </w:r>
          </w:p>
          <w:p w14:paraId="11921BFE" w14:textId="77777777" w:rsidR="0031218E" w:rsidRDefault="0031218E" w:rsidP="00696213">
            <w:pPr>
              <w:shd w:val="clear" w:color="auto" w:fill="FFF2CC" w:themeFill="accent4" w:themeFillTint="33"/>
            </w:pPr>
            <w:r>
              <w:t xml:space="preserve">Before a gig no </w:t>
            </w:r>
            <w:proofErr w:type="gramStart"/>
            <w:r>
              <w:t>tics;</w:t>
            </w:r>
            <w:proofErr w:type="gramEnd"/>
            <w:r>
              <w:t xml:space="preserve"> </w:t>
            </w:r>
          </w:p>
          <w:p w14:paraId="2D488976" w14:textId="77777777" w:rsidR="0031218E" w:rsidRDefault="0031218E" w:rsidP="00696213">
            <w:pPr>
              <w:shd w:val="clear" w:color="auto" w:fill="FFF2CC" w:themeFill="accent4" w:themeFillTint="33"/>
            </w:pPr>
            <w:r>
              <w:t>First solo gig, no tics</w:t>
            </w:r>
          </w:p>
          <w:p w14:paraId="52CE3175" w14:textId="77777777" w:rsidR="0031218E" w:rsidRDefault="0031218E" w:rsidP="00696213">
            <w:pPr>
              <w:shd w:val="clear" w:color="auto" w:fill="FFF2CC" w:themeFill="accent4" w:themeFillTint="33"/>
            </w:pPr>
            <w:r>
              <w:t xml:space="preserve">Formal performance- tic </w:t>
            </w:r>
            <w:proofErr w:type="gramStart"/>
            <w:r>
              <w:t>less..</w:t>
            </w:r>
            <w:proofErr w:type="gramEnd"/>
          </w:p>
          <w:p w14:paraId="4B4C3B2E" w14:textId="77777777" w:rsidR="0031218E" w:rsidRDefault="0031218E" w:rsidP="00696213">
            <w:pPr>
              <w:shd w:val="clear" w:color="auto" w:fill="FFF2CC" w:themeFill="accent4" w:themeFillTint="33"/>
            </w:pPr>
            <w:r>
              <w:lastRenderedPageBreak/>
              <w:t>Concentrating on remembering words/moves</w:t>
            </w:r>
          </w:p>
          <w:p w14:paraId="46874035" w14:textId="77777777" w:rsidR="0031218E" w:rsidRDefault="0031218E" w:rsidP="00696213">
            <w:pPr>
              <w:shd w:val="clear" w:color="auto" w:fill="FFF2CC" w:themeFill="accent4" w:themeFillTint="33"/>
            </w:pPr>
            <w:r>
              <w:t xml:space="preserve">Tic more in a </w:t>
            </w:r>
            <w:proofErr w:type="gramStart"/>
            <w:r>
              <w:t>laid back</w:t>
            </w:r>
            <w:proofErr w:type="gramEnd"/>
            <w:r>
              <w:t xml:space="preserve"> rehearsal, </w:t>
            </w:r>
          </w:p>
          <w:p w14:paraId="4DB70BB1" w14:textId="77777777" w:rsidR="0031218E" w:rsidRDefault="0031218E" w:rsidP="00696213">
            <w:pPr>
              <w:shd w:val="clear" w:color="auto" w:fill="FFF2CC" w:themeFill="accent4" w:themeFillTint="33"/>
            </w:pPr>
            <w:r>
              <w:t>Less pressure- tic more!</w:t>
            </w:r>
          </w:p>
          <w:p w14:paraId="0248685C" w14:textId="77777777" w:rsidR="0031218E" w:rsidRDefault="0031218E" w:rsidP="00696213">
            <w:pPr>
              <w:shd w:val="clear" w:color="auto" w:fill="FFF2CC" w:themeFill="accent4" w:themeFillTint="33"/>
            </w:pPr>
            <w:r>
              <w:t xml:space="preserve">rehearsal </w:t>
            </w:r>
          </w:p>
          <w:p w14:paraId="2ED849D8" w14:textId="77777777" w:rsidR="0031218E" w:rsidRDefault="0031218E" w:rsidP="00696213">
            <w:pPr>
              <w:shd w:val="clear" w:color="auto" w:fill="FFF2CC" w:themeFill="accent4" w:themeFillTint="33"/>
            </w:pPr>
            <w:r>
              <w:t xml:space="preserve">Prefer large audience- can’t see </w:t>
            </w:r>
            <w:proofErr w:type="spellStart"/>
            <w:proofErr w:type="gramStart"/>
            <w:r>
              <w:t>individiuals</w:t>
            </w:r>
            <w:proofErr w:type="spellEnd"/>
            <w:proofErr w:type="gramEnd"/>
          </w:p>
          <w:p w14:paraId="3A95B4B2" w14:textId="77777777" w:rsidR="0031218E" w:rsidRDefault="0031218E" w:rsidP="00696213">
            <w:pPr>
              <w:shd w:val="clear" w:color="auto" w:fill="FFF2CC" w:themeFill="accent4" w:themeFillTint="33"/>
            </w:pPr>
            <w:r>
              <w:t xml:space="preserve">Prefer big audience- can’t see </w:t>
            </w:r>
            <w:proofErr w:type="gramStart"/>
            <w:r>
              <w:t>faces</w:t>
            </w:r>
            <w:proofErr w:type="gramEnd"/>
          </w:p>
          <w:p w14:paraId="1C41D740" w14:textId="77777777" w:rsidR="0031218E" w:rsidRDefault="0031218E" w:rsidP="00696213">
            <w:pPr>
              <w:shd w:val="clear" w:color="auto" w:fill="FFF2CC" w:themeFill="accent4" w:themeFillTint="33"/>
              <w:rPr>
                <w:b/>
                <w:bCs/>
              </w:rPr>
            </w:pPr>
          </w:p>
          <w:p w14:paraId="24EB69C6" w14:textId="77777777" w:rsidR="0031218E" w:rsidRPr="00D36A2D" w:rsidRDefault="0031218E" w:rsidP="00696213">
            <w:pPr>
              <w:rPr>
                <w:b/>
                <w:bCs/>
              </w:rPr>
            </w:pPr>
          </w:p>
          <w:p w14:paraId="76459B41" w14:textId="77777777" w:rsidR="0031218E" w:rsidRDefault="0031218E" w:rsidP="00696213">
            <w:pPr>
              <w:shd w:val="clear" w:color="auto" w:fill="FFFF00"/>
              <w:rPr>
                <w:b/>
                <w:bCs/>
              </w:rPr>
            </w:pPr>
            <w:r w:rsidRPr="007E05AE">
              <w:rPr>
                <w:b/>
                <w:bCs/>
              </w:rPr>
              <w:t xml:space="preserve">Singing is distraction, and helps people cope with </w:t>
            </w:r>
            <w:proofErr w:type="gramStart"/>
            <w:r w:rsidRPr="007E05AE">
              <w:rPr>
                <w:b/>
                <w:bCs/>
              </w:rPr>
              <w:t>symptoms</w:t>
            </w:r>
            <w:proofErr w:type="gramEnd"/>
            <w:r w:rsidRPr="007E05AE">
              <w:rPr>
                <w:b/>
                <w:bCs/>
              </w:rPr>
              <w:t xml:space="preserve"> </w:t>
            </w:r>
          </w:p>
          <w:p w14:paraId="67621402" w14:textId="77777777" w:rsidR="0031218E" w:rsidRDefault="0031218E" w:rsidP="00696213">
            <w:pPr>
              <w:shd w:val="clear" w:color="auto" w:fill="FFFF00"/>
            </w:pPr>
            <w:r>
              <w:t xml:space="preserve">Sings helps stop tics to accomplish </w:t>
            </w:r>
            <w:proofErr w:type="gramStart"/>
            <w:r>
              <w:t>tasks</w:t>
            </w:r>
            <w:proofErr w:type="gramEnd"/>
          </w:p>
          <w:p w14:paraId="38A67342" w14:textId="77777777" w:rsidR="0031218E" w:rsidRDefault="0031218E" w:rsidP="00696213">
            <w:pPr>
              <w:shd w:val="clear" w:color="auto" w:fill="FFFF00"/>
            </w:pPr>
            <w:r>
              <w:t xml:space="preserve">Singing always overcomes </w:t>
            </w:r>
            <w:proofErr w:type="gramStart"/>
            <w:r>
              <w:t>tics</w:t>
            </w:r>
            <w:proofErr w:type="gramEnd"/>
            <w:r>
              <w:t xml:space="preserve"> </w:t>
            </w:r>
          </w:p>
          <w:p w14:paraId="64A07F58" w14:textId="77777777" w:rsidR="0031218E" w:rsidRDefault="0031218E" w:rsidP="00696213">
            <w:pPr>
              <w:shd w:val="clear" w:color="auto" w:fill="FFFF00"/>
            </w:pPr>
            <w:r>
              <w:t xml:space="preserve">Singing calms my tics so </w:t>
            </w:r>
          </w:p>
          <w:p w14:paraId="7C424109" w14:textId="77777777" w:rsidR="0031218E" w:rsidRDefault="0031218E" w:rsidP="00696213">
            <w:pPr>
              <w:shd w:val="clear" w:color="auto" w:fill="FFFF00"/>
            </w:pPr>
            <w:r>
              <w:t xml:space="preserve">sing all the time.  </w:t>
            </w:r>
          </w:p>
          <w:p w14:paraId="14C5EFF5" w14:textId="77777777" w:rsidR="0031218E" w:rsidRDefault="0031218E" w:rsidP="00696213">
            <w:pPr>
              <w:shd w:val="clear" w:color="auto" w:fill="FFFF00"/>
            </w:pPr>
            <w:r>
              <w:t xml:space="preserve">Sings at home to help </w:t>
            </w:r>
            <w:proofErr w:type="gramStart"/>
            <w:r>
              <w:t>tics</w:t>
            </w:r>
            <w:proofErr w:type="gramEnd"/>
          </w:p>
          <w:p w14:paraId="08933CE2" w14:textId="77777777" w:rsidR="0031218E" w:rsidRDefault="0031218E" w:rsidP="00696213">
            <w:pPr>
              <w:shd w:val="clear" w:color="auto" w:fill="FFFF00"/>
            </w:pPr>
          </w:p>
          <w:p w14:paraId="13936A65" w14:textId="77777777" w:rsidR="0031218E" w:rsidRDefault="0031218E" w:rsidP="00696213">
            <w:pPr>
              <w:shd w:val="clear" w:color="auto" w:fill="FFFF00"/>
            </w:pPr>
          </w:p>
          <w:p w14:paraId="19655253" w14:textId="77777777" w:rsidR="0031218E" w:rsidRDefault="0031218E" w:rsidP="00696213">
            <w:pPr>
              <w:spacing w:after="160" w:line="259" w:lineRule="auto"/>
              <w:rPr>
                <w:b/>
                <w:bCs/>
              </w:rPr>
            </w:pPr>
          </w:p>
          <w:p w14:paraId="5F140561" w14:textId="77777777" w:rsidR="0031218E" w:rsidRDefault="0031218E" w:rsidP="00696213">
            <w:pPr>
              <w:spacing w:after="160" w:line="259" w:lineRule="auto"/>
              <w:rPr>
                <w:b/>
                <w:bCs/>
              </w:rPr>
            </w:pPr>
            <w:r>
              <w:rPr>
                <w:b/>
                <w:bCs/>
              </w:rPr>
              <w:t>Musical instruments</w:t>
            </w:r>
          </w:p>
          <w:p w14:paraId="1E1F422B" w14:textId="77777777" w:rsidR="0031218E" w:rsidRDefault="0031218E" w:rsidP="00696213">
            <w:pPr>
              <w:shd w:val="clear" w:color="auto" w:fill="B4C6E7" w:themeFill="accent1" w:themeFillTint="66"/>
            </w:pPr>
            <w:r>
              <w:t>Piano,</w:t>
            </w:r>
          </w:p>
          <w:p w14:paraId="303A1CA0" w14:textId="77777777" w:rsidR="0031218E" w:rsidRDefault="0031218E" w:rsidP="00696213">
            <w:pPr>
              <w:shd w:val="clear" w:color="auto" w:fill="B4C6E7" w:themeFill="accent1" w:themeFillTint="66"/>
            </w:pPr>
            <w:proofErr w:type="gramStart"/>
            <w:r>
              <w:t>Also</w:t>
            </w:r>
            <w:proofErr w:type="gramEnd"/>
            <w:r>
              <w:t xml:space="preserve"> guitar and ukulele</w:t>
            </w:r>
          </w:p>
          <w:p w14:paraId="4068F806" w14:textId="77777777" w:rsidR="0031218E" w:rsidRDefault="0031218E" w:rsidP="00696213">
            <w:pPr>
              <w:shd w:val="clear" w:color="auto" w:fill="B4C6E7" w:themeFill="accent1" w:themeFillTint="66"/>
            </w:pPr>
            <w:r>
              <w:t xml:space="preserve">Playing instruments helps, but doesn’t stop tics </w:t>
            </w:r>
            <w:proofErr w:type="gramStart"/>
            <w:r>
              <w:t>altogether</w:t>
            </w:r>
            <w:proofErr w:type="gramEnd"/>
          </w:p>
          <w:p w14:paraId="15FFC61D" w14:textId="77777777" w:rsidR="0031218E" w:rsidRDefault="0031218E" w:rsidP="00696213">
            <w:pPr>
              <w:shd w:val="clear" w:color="auto" w:fill="B4C6E7" w:themeFill="accent1" w:themeFillTint="66"/>
            </w:pPr>
            <w:r>
              <w:t xml:space="preserve">Some motor tics when playing </w:t>
            </w:r>
            <w:proofErr w:type="gramStart"/>
            <w:r>
              <w:t>piano</w:t>
            </w:r>
            <w:proofErr w:type="gramEnd"/>
            <w:r>
              <w:t xml:space="preserve"> </w:t>
            </w:r>
          </w:p>
          <w:p w14:paraId="10600866" w14:textId="77777777" w:rsidR="0031218E" w:rsidRDefault="0031218E" w:rsidP="00696213">
            <w:pPr>
              <w:shd w:val="clear" w:color="auto" w:fill="B4C6E7" w:themeFill="accent1" w:themeFillTint="66"/>
            </w:pPr>
            <w:r>
              <w:t xml:space="preserve">Play piano -no change in </w:t>
            </w:r>
            <w:proofErr w:type="gramStart"/>
            <w:r>
              <w:t>tics</w:t>
            </w:r>
            <w:proofErr w:type="gramEnd"/>
          </w:p>
          <w:p w14:paraId="4F2EFDEE" w14:textId="77777777" w:rsidR="0031218E" w:rsidRDefault="0031218E" w:rsidP="00696213">
            <w:pPr>
              <w:shd w:val="clear" w:color="auto" w:fill="B4C6E7" w:themeFill="accent1" w:themeFillTint="66"/>
            </w:pPr>
            <w:r>
              <w:t>Strings made tics worse (holding arms in one place)</w:t>
            </w:r>
          </w:p>
          <w:p w14:paraId="58D07B3C" w14:textId="77777777" w:rsidR="0031218E" w:rsidRDefault="0031218E" w:rsidP="00696213">
            <w:pPr>
              <w:shd w:val="clear" w:color="auto" w:fill="B4C6E7" w:themeFill="accent1" w:themeFillTint="66"/>
            </w:pPr>
            <w:r>
              <w:t xml:space="preserve">Tic a little when playing piano, not when </w:t>
            </w:r>
            <w:proofErr w:type="gramStart"/>
            <w:r>
              <w:t>singing</w:t>
            </w:r>
            <w:proofErr w:type="gramEnd"/>
          </w:p>
          <w:p w14:paraId="51149C97" w14:textId="77777777" w:rsidR="0031218E" w:rsidRDefault="0031218E" w:rsidP="00696213">
            <w:pPr>
              <w:spacing w:after="160" w:line="259" w:lineRule="auto"/>
              <w:rPr>
                <w:b/>
                <w:bCs/>
              </w:rPr>
            </w:pPr>
          </w:p>
          <w:p w14:paraId="1EC826FF" w14:textId="77777777" w:rsidR="0031218E" w:rsidRDefault="0031218E" w:rsidP="00696213">
            <w:pPr>
              <w:spacing w:after="160" w:line="259" w:lineRule="auto"/>
              <w:rPr>
                <w:b/>
                <w:bCs/>
              </w:rPr>
            </w:pPr>
          </w:p>
          <w:p w14:paraId="7F8CCBD1" w14:textId="77777777" w:rsidR="0031218E" w:rsidRDefault="0031218E" w:rsidP="00696213">
            <w:pPr>
              <w:shd w:val="clear" w:color="auto" w:fill="E2EFD9" w:themeFill="accent6" w:themeFillTint="33"/>
              <w:spacing w:after="160" w:line="259" w:lineRule="auto"/>
              <w:rPr>
                <w:b/>
                <w:bCs/>
              </w:rPr>
            </w:pPr>
            <w:r w:rsidRPr="000B26FB">
              <w:rPr>
                <w:b/>
                <w:bCs/>
              </w:rPr>
              <w:t>Triggers for tics- useful for teachers</w:t>
            </w:r>
            <w:r>
              <w:rPr>
                <w:b/>
                <w:bCs/>
              </w:rPr>
              <w:t>/people</w:t>
            </w:r>
            <w:r w:rsidRPr="000B26FB">
              <w:rPr>
                <w:b/>
                <w:bCs/>
              </w:rPr>
              <w:t xml:space="preserve"> to know.</w:t>
            </w:r>
          </w:p>
          <w:p w14:paraId="57740031" w14:textId="77777777" w:rsidR="0031218E" w:rsidRPr="00FE4F12" w:rsidRDefault="0031218E" w:rsidP="00696213">
            <w:pPr>
              <w:shd w:val="clear" w:color="auto" w:fill="E2EFD9" w:themeFill="accent6" w:themeFillTint="33"/>
            </w:pPr>
            <w:r>
              <w:t xml:space="preserve">Tics sometimes stop me </w:t>
            </w:r>
            <w:proofErr w:type="gramStart"/>
            <w:r>
              <w:t>singing</w:t>
            </w:r>
            <w:proofErr w:type="gramEnd"/>
          </w:p>
          <w:p w14:paraId="18384DF7" w14:textId="77777777" w:rsidR="0031218E" w:rsidRDefault="0031218E" w:rsidP="00696213">
            <w:pPr>
              <w:shd w:val="clear" w:color="auto" w:fill="E2EFD9" w:themeFill="accent6" w:themeFillTint="33"/>
            </w:pPr>
            <w:r>
              <w:t xml:space="preserve">Teacher didn’t understand </w:t>
            </w:r>
            <w:proofErr w:type="gramStart"/>
            <w:r>
              <w:t>triggers</w:t>
            </w:r>
            <w:proofErr w:type="gramEnd"/>
          </w:p>
          <w:p w14:paraId="4313C15D" w14:textId="77777777" w:rsidR="0031218E" w:rsidRDefault="0031218E" w:rsidP="00696213">
            <w:pPr>
              <w:shd w:val="clear" w:color="auto" w:fill="E2EFD9" w:themeFill="accent6" w:themeFillTint="33"/>
            </w:pPr>
            <w:r>
              <w:t xml:space="preserve">Frustration makes tics </w:t>
            </w:r>
            <w:proofErr w:type="gramStart"/>
            <w:r>
              <w:t>worse</w:t>
            </w:r>
            <w:proofErr w:type="gramEnd"/>
          </w:p>
          <w:p w14:paraId="67EDF54F" w14:textId="77777777" w:rsidR="0031218E" w:rsidRDefault="0031218E" w:rsidP="00696213">
            <w:pPr>
              <w:shd w:val="clear" w:color="auto" w:fill="E2EFD9" w:themeFill="accent6" w:themeFillTint="33"/>
            </w:pPr>
            <w:r>
              <w:t xml:space="preserve">Some things can trigger a tic- repeated word, </w:t>
            </w:r>
            <w:proofErr w:type="spellStart"/>
            <w:r>
              <w:t>syllanble</w:t>
            </w:r>
            <w:proofErr w:type="spellEnd"/>
            <w:r>
              <w:t xml:space="preserve"> or funny </w:t>
            </w:r>
            <w:proofErr w:type="gramStart"/>
            <w:r>
              <w:t>sound</w:t>
            </w:r>
            <w:proofErr w:type="gramEnd"/>
            <w:r>
              <w:t xml:space="preserve"> </w:t>
            </w:r>
          </w:p>
          <w:p w14:paraId="2EE8C073" w14:textId="77777777" w:rsidR="0031218E" w:rsidRDefault="0031218E" w:rsidP="00696213">
            <w:pPr>
              <w:shd w:val="clear" w:color="auto" w:fill="E2EFD9" w:themeFill="accent6" w:themeFillTint="33"/>
            </w:pPr>
          </w:p>
          <w:p w14:paraId="322BD312" w14:textId="77777777" w:rsidR="0031218E" w:rsidRDefault="0031218E" w:rsidP="00696213">
            <w:pPr>
              <w:shd w:val="clear" w:color="auto" w:fill="E2EFD9" w:themeFill="accent6" w:themeFillTint="33"/>
            </w:pPr>
            <w:r>
              <w:t>Prefer people to ignore tics (accept it is normal for me</w:t>
            </w:r>
          </w:p>
          <w:p w14:paraId="564D2477" w14:textId="77777777" w:rsidR="0031218E" w:rsidRDefault="0031218E" w:rsidP="00696213">
            <w:pPr>
              <w:shd w:val="clear" w:color="auto" w:fill="E2EFD9" w:themeFill="accent6" w:themeFillTint="33"/>
            </w:pPr>
          </w:p>
          <w:p w14:paraId="687CDBA5" w14:textId="77777777" w:rsidR="0031218E" w:rsidRDefault="0031218E" w:rsidP="00696213">
            <w:pPr>
              <w:shd w:val="clear" w:color="auto" w:fill="E2EFD9" w:themeFill="accent6" w:themeFillTint="33"/>
            </w:pPr>
            <w:r>
              <w:t xml:space="preserve">People responding to tics- prefer to ignore -Fine to laugh if I </w:t>
            </w:r>
            <w:proofErr w:type="gramStart"/>
            <w:r>
              <w:t>am</w:t>
            </w:r>
            <w:proofErr w:type="gramEnd"/>
          </w:p>
          <w:p w14:paraId="190330CB" w14:textId="77777777" w:rsidR="0031218E" w:rsidRDefault="0031218E" w:rsidP="00696213">
            <w:pPr>
              <w:shd w:val="clear" w:color="auto" w:fill="E2EFD9" w:themeFill="accent6" w:themeFillTint="33"/>
            </w:pPr>
          </w:p>
          <w:p w14:paraId="2A73AC25" w14:textId="77777777" w:rsidR="0031218E" w:rsidRDefault="0031218E" w:rsidP="00696213">
            <w:pPr>
              <w:shd w:val="clear" w:color="auto" w:fill="E2EFD9" w:themeFill="accent6" w:themeFillTint="33"/>
            </w:pPr>
            <w:r>
              <w:t>In lesson/rehearsal prefer to acknowledge tics /Laugh at tics</w:t>
            </w:r>
          </w:p>
          <w:p w14:paraId="329FDD76" w14:textId="77777777" w:rsidR="0031218E" w:rsidRPr="00C21310" w:rsidRDefault="0031218E" w:rsidP="00696213">
            <w:pPr>
              <w:shd w:val="clear" w:color="auto" w:fill="E2EFD9" w:themeFill="accent6" w:themeFillTint="33"/>
            </w:pPr>
          </w:p>
          <w:p w14:paraId="39FFBF6D" w14:textId="77777777" w:rsidR="0031218E" w:rsidRPr="000B26FB" w:rsidRDefault="0031218E" w:rsidP="00696213">
            <w:pPr>
              <w:shd w:val="clear" w:color="auto" w:fill="FBE4D5" w:themeFill="accent2" w:themeFillTint="33"/>
              <w:rPr>
                <w:b/>
                <w:bCs/>
              </w:rPr>
            </w:pPr>
            <w:r w:rsidRPr="000B26FB">
              <w:rPr>
                <w:b/>
                <w:bCs/>
              </w:rPr>
              <w:t>Happiness- big part of life</w:t>
            </w:r>
          </w:p>
          <w:p w14:paraId="235F7DFC" w14:textId="77777777" w:rsidR="0031218E" w:rsidRDefault="0031218E" w:rsidP="00696213">
            <w:pPr>
              <w:shd w:val="clear" w:color="auto" w:fill="FBE4D5" w:themeFill="accent2" w:themeFillTint="33"/>
            </w:pPr>
            <w:r>
              <w:t>Feels good/</w:t>
            </w:r>
            <w:proofErr w:type="gramStart"/>
            <w:r>
              <w:t>enjoy</w:t>
            </w:r>
            <w:proofErr w:type="gramEnd"/>
          </w:p>
          <w:p w14:paraId="2170E7AB" w14:textId="77777777" w:rsidR="0031218E" w:rsidRDefault="0031218E" w:rsidP="00696213">
            <w:pPr>
              <w:shd w:val="clear" w:color="auto" w:fill="F7CAAC" w:themeFill="accent2" w:themeFillTint="66"/>
            </w:pPr>
            <w:r>
              <w:t xml:space="preserve">Solo/backing vocals </w:t>
            </w:r>
            <w:proofErr w:type="gramStart"/>
            <w:r>
              <w:t>Indie</w:t>
            </w:r>
            <w:proofErr w:type="gramEnd"/>
          </w:p>
          <w:p w14:paraId="03744AAA" w14:textId="77777777" w:rsidR="0031218E" w:rsidRDefault="0031218E" w:rsidP="00696213">
            <w:pPr>
              <w:shd w:val="clear" w:color="auto" w:fill="FBE4D5" w:themeFill="accent2" w:themeFillTint="33"/>
            </w:pPr>
            <w:r>
              <w:t>Member of choirs and theatre groups</w:t>
            </w:r>
          </w:p>
          <w:p w14:paraId="1F61106F" w14:textId="77777777" w:rsidR="0031218E" w:rsidRDefault="0031218E" w:rsidP="00696213">
            <w:pPr>
              <w:shd w:val="clear" w:color="auto" w:fill="FBE4D5" w:themeFill="accent2" w:themeFillTint="33"/>
            </w:pPr>
          </w:p>
          <w:p w14:paraId="69C04066" w14:textId="77777777" w:rsidR="0031218E" w:rsidRDefault="0031218E" w:rsidP="00696213">
            <w:pPr>
              <w:shd w:val="clear" w:color="auto" w:fill="FBE4D5" w:themeFill="accent2" w:themeFillTint="33"/>
            </w:pPr>
            <w:r>
              <w:t>Studying arts/career in arts</w:t>
            </w:r>
          </w:p>
          <w:p w14:paraId="0F736D3D" w14:textId="77777777" w:rsidR="0031218E" w:rsidRDefault="0031218E" w:rsidP="00696213">
            <w:pPr>
              <w:shd w:val="clear" w:color="auto" w:fill="FBE4D5" w:themeFill="accent2" w:themeFillTint="33"/>
            </w:pPr>
          </w:p>
          <w:p w14:paraId="5A326B04" w14:textId="77777777" w:rsidR="0031218E" w:rsidRDefault="0031218E" w:rsidP="00696213">
            <w:pPr>
              <w:shd w:val="clear" w:color="auto" w:fill="FBE4D5" w:themeFill="accent2" w:themeFillTint="33"/>
            </w:pPr>
            <w:r>
              <w:t>Studying music</w:t>
            </w:r>
          </w:p>
          <w:p w14:paraId="5B405896" w14:textId="77777777" w:rsidR="0031218E" w:rsidRDefault="0031218E" w:rsidP="00696213">
            <w:pPr>
              <w:shd w:val="clear" w:color="auto" w:fill="FBE4D5" w:themeFill="accent2" w:themeFillTint="33"/>
            </w:pPr>
            <w:r>
              <w:t xml:space="preserve">Musical Theatre. </w:t>
            </w:r>
          </w:p>
          <w:p w14:paraId="4E934E0E" w14:textId="77777777" w:rsidR="0031218E" w:rsidRDefault="0031218E" w:rsidP="00696213">
            <w:pPr>
              <w:shd w:val="clear" w:color="auto" w:fill="FBE4D5" w:themeFill="accent2" w:themeFillTint="33"/>
            </w:pPr>
          </w:p>
          <w:p w14:paraId="04264795" w14:textId="77777777" w:rsidR="0031218E" w:rsidRDefault="0031218E" w:rsidP="00696213">
            <w:pPr>
              <w:shd w:val="clear" w:color="auto" w:fill="FBE4D5" w:themeFill="accent2" w:themeFillTint="33"/>
            </w:pPr>
            <w:r>
              <w:t xml:space="preserve">Wants to pursue career as </w:t>
            </w:r>
            <w:proofErr w:type="gramStart"/>
            <w:r>
              <w:t>musician</w:t>
            </w:r>
            <w:proofErr w:type="gramEnd"/>
          </w:p>
          <w:p w14:paraId="4B94C019" w14:textId="77777777" w:rsidR="0031218E" w:rsidRDefault="0031218E" w:rsidP="00696213">
            <w:pPr>
              <w:shd w:val="clear" w:color="auto" w:fill="FBE4D5" w:themeFill="accent2" w:themeFillTint="33"/>
            </w:pPr>
          </w:p>
          <w:p w14:paraId="249A55ED" w14:textId="77777777" w:rsidR="0031218E" w:rsidRDefault="0031218E" w:rsidP="00696213">
            <w:pPr>
              <w:shd w:val="clear" w:color="auto" w:fill="FBE4D5" w:themeFill="accent2" w:themeFillTint="33"/>
            </w:pPr>
            <w:r>
              <w:t xml:space="preserve">Studying and pursuing a </w:t>
            </w:r>
            <w:proofErr w:type="gramStart"/>
            <w:r>
              <w:t>career  in</w:t>
            </w:r>
            <w:proofErr w:type="gramEnd"/>
            <w:r>
              <w:t xml:space="preserve"> performing arts</w:t>
            </w:r>
          </w:p>
          <w:p w14:paraId="4FDF2C94" w14:textId="77777777" w:rsidR="0031218E" w:rsidRDefault="0031218E" w:rsidP="00696213">
            <w:pPr>
              <w:shd w:val="clear" w:color="auto" w:fill="FBE4D5" w:themeFill="accent2" w:themeFillTint="33"/>
            </w:pPr>
          </w:p>
          <w:p w14:paraId="3FBE0E8B" w14:textId="77777777" w:rsidR="0031218E" w:rsidRDefault="0031218E" w:rsidP="00696213">
            <w:pPr>
              <w:rPr>
                <w:b/>
                <w:bCs/>
              </w:rPr>
            </w:pPr>
          </w:p>
          <w:p w14:paraId="7940D018" w14:textId="77777777" w:rsidR="0031218E" w:rsidRDefault="0031218E" w:rsidP="00696213">
            <w:pPr>
              <w:rPr>
                <w:b/>
                <w:bCs/>
              </w:rPr>
            </w:pPr>
          </w:p>
          <w:p w14:paraId="467C349C" w14:textId="77777777" w:rsidR="0031218E" w:rsidRDefault="0031218E" w:rsidP="00696213">
            <w:pPr>
              <w:rPr>
                <w:b/>
                <w:bCs/>
              </w:rPr>
            </w:pPr>
            <w:r w:rsidRPr="00EE4573">
              <w:rPr>
                <w:b/>
                <w:bCs/>
              </w:rPr>
              <w:t>Additional codes</w:t>
            </w:r>
          </w:p>
          <w:p w14:paraId="25FB234F" w14:textId="77777777" w:rsidR="0031218E" w:rsidRDefault="0031218E" w:rsidP="00696213">
            <w:pPr>
              <w:rPr>
                <w:b/>
                <w:bCs/>
              </w:rPr>
            </w:pPr>
            <w:r>
              <w:rPr>
                <w:b/>
                <w:bCs/>
              </w:rPr>
              <w:t xml:space="preserve">Stress and Anxiety makes tics worse (included this in ‘what triggers tics’/useful for teachers to know) </w:t>
            </w:r>
          </w:p>
          <w:p w14:paraId="2E8650FC" w14:textId="77777777" w:rsidR="0031218E" w:rsidRDefault="0031218E" w:rsidP="00696213">
            <w:pPr>
              <w:shd w:val="clear" w:color="auto" w:fill="F2F2F2" w:themeFill="background1" w:themeFillShade="F2"/>
            </w:pPr>
            <w:r>
              <w:t>Stress affects tics more than anxiety (</w:t>
            </w:r>
            <w:proofErr w:type="gramStart"/>
            <w:r>
              <w:t>e.g.</w:t>
            </w:r>
            <w:proofErr w:type="gramEnd"/>
            <w:r>
              <w:t xml:space="preserve"> unfamiliar situation)</w:t>
            </w:r>
          </w:p>
          <w:p w14:paraId="71DDB1BB" w14:textId="77777777" w:rsidR="0031218E" w:rsidRDefault="0031218E" w:rsidP="00696213">
            <w:pPr>
              <w:shd w:val="clear" w:color="auto" w:fill="F2F2F2" w:themeFill="background1" w:themeFillShade="F2"/>
            </w:pPr>
            <w:r>
              <w:t>Has anxiety (co-existing condition)</w:t>
            </w:r>
          </w:p>
          <w:p w14:paraId="60F83922" w14:textId="77777777" w:rsidR="0031218E" w:rsidRDefault="0031218E" w:rsidP="00696213">
            <w:pPr>
              <w:shd w:val="clear" w:color="auto" w:fill="F2F2F2" w:themeFill="background1" w:themeFillShade="F2"/>
              <w:rPr>
                <w:color w:val="D0CECE" w:themeColor="background2" w:themeShade="E6"/>
              </w:rPr>
            </w:pPr>
            <w:r>
              <w:rPr>
                <w:color w:val="000000" w:themeColor="text1"/>
                <w:shd w:val="clear" w:color="auto" w:fill="F2F2F2" w:themeFill="background1" w:themeFillShade="F2"/>
              </w:rPr>
              <w:t xml:space="preserve">Anxiety, </w:t>
            </w:r>
            <w:proofErr w:type="gramStart"/>
            <w:r>
              <w:rPr>
                <w:color w:val="000000" w:themeColor="text1"/>
                <w:shd w:val="clear" w:color="auto" w:fill="F2F2F2" w:themeFill="background1" w:themeFillShade="F2"/>
              </w:rPr>
              <w:t>ADHD</w:t>
            </w:r>
            <w:proofErr w:type="gramEnd"/>
            <w:r>
              <w:rPr>
                <w:color w:val="000000" w:themeColor="text1"/>
                <w:shd w:val="clear" w:color="auto" w:fill="F2F2F2" w:themeFill="background1" w:themeFillShade="F2"/>
              </w:rPr>
              <w:t xml:space="preserve"> and OCD </w:t>
            </w:r>
            <w:r w:rsidRPr="00FE4F12">
              <w:rPr>
                <w:color w:val="D0CECE" w:themeColor="background2" w:themeShade="E6"/>
              </w:rPr>
              <w:t xml:space="preserve"> </w:t>
            </w:r>
          </w:p>
          <w:p w14:paraId="2DB4C444" w14:textId="77777777" w:rsidR="0031218E" w:rsidRDefault="0031218E" w:rsidP="00696213">
            <w:pPr>
              <w:shd w:val="clear" w:color="auto" w:fill="F2F2F2" w:themeFill="background1" w:themeFillShade="F2"/>
            </w:pPr>
            <w:r>
              <w:t xml:space="preserve">Release of stress and pressure after a </w:t>
            </w:r>
            <w:proofErr w:type="gramStart"/>
            <w:r>
              <w:t>performance triggers</w:t>
            </w:r>
            <w:proofErr w:type="gramEnd"/>
            <w:r>
              <w:t xml:space="preserve"> tics</w:t>
            </w:r>
          </w:p>
          <w:p w14:paraId="0ADA224C" w14:textId="77777777" w:rsidR="0031218E" w:rsidRDefault="0031218E" w:rsidP="00696213">
            <w:proofErr w:type="spellStart"/>
            <w:r>
              <w:t>Peformance</w:t>
            </w:r>
            <w:proofErr w:type="spellEnd"/>
            <w:r>
              <w:t xml:space="preserve"> anxiety triggers tics</w:t>
            </w:r>
          </w:p>
          <w:p w14:paraId="6D627CEC" w14:textId="77777777" w:rsidR="0031218E" w:rsidRDefault="0031218E" w:rsidP="00696213">
            <w:pPr>
              <w:shd w:val="clear" w:color="auto" w:fill="F2F2F2" w:themeFill="background1" w:themeFillShade="F2"/>
            </w:pPr>
          </w:p>
          <w:p w14:paraId="765F563A" w14:textId="77777777" w:rsidR="0031218E" w:rsidRDefault="0031218E" w:rsidP="00696213">
            <w:pPr>
              <w:shd w:val="clear" w:color="auto" w:fill="F2F2F2" w:themeFill="background1" w:themeFillShade="F2"/>
            </w:pPr>
          </w:p>
          <w:p w14:paraId="427BEFDF" w14:textId="77777777" w:rsidR="0031218E" w:rsidRDefault="0031218E" w:rsidP="00696213">
            <w:pPr>
              <w:shd w:val="clear" w:color="auto" w:fill="F2F2F2" w:themeFill="background1" w:themeFillShade="F2"/>
            </w:pPr>
            <w:r>
              <w:t xml:space="preserve"> </w:t>
            </w:r>
          </w:p>
          <w:p w14:paraId="27AE2125" w14:textId="77777777" w:rsidR="0031218E" w:rsidRDefault="0031218E" w:rsidP="00696213">
            <w:pPr>
              <w:rPr>
                <w:b/>
                <w:bCs/>
              </w:rPr>
            </w:pPr>
          </w:p>
          <w:p w14:paraId="5E3A47D4" w14:textId="77777777" w:rsidR="0031218E" w:rsidRDefault="0031218E" w:rsidP="00696213">
            <w:pPr>
              <w:rPr>
                <w:b/>
                <w:bCs/>
              </w:rPr>
            </w:pPr>
          </w:p>
          <w:p w14:paraId="7CE2837A" w14:textId="77777777" w:rsidR="0031218E" w:rsidRDefault="0031218E" w:rsidP="00696213">
            <w:pPr>
              <w:rPr>
                <w:b/>
                <w:bCs/>
              </w:rPr>
            </w:pPr>
            <w:r>
              <w:rPr>
                <w:b/>
                <w:bCs/>
              </w:rPr>
              <w:t xml:space="preserve">Brain/whole body engaged when singing – include in first </w:t>
            </w:r>
            <w:proofErr w:type="gramStart"/>
            <w:r>
              <w:rPr>
                <w:b/>
                <w:bCs/>
              </w:rPr>
              <w:t>theme</w:t>
            </w:r>
            <w:proofErr w:type="gramEnd"/>
          </w:p>
          <w:p w14:paraId="18DADC01" w14:textId="77777777" w:rsidR="0031218E" w:rsidRDefault="0031218E" w:rsidP="00696213">
            <w:pPr>
              <w:shd w:val="clear" w:color="auto" w:fill="00B0F0"/>
            </w:pPr>
            <w:r>
              <w:t xml:space="preserve">Singing engages whole </w:t>
            </w:r>
            <w:proofErr w:type="gramStart"/>
            <w:r>
              <w:t>body;</w:t>
            </w:r>
            <w:proofErr w:type="gramEnd"/>
            <w:r>
              <w:t xml:space="preserve"> concentrating on notes, posture, breathing etc not on tics.   </w:t>
            </w:r>
          </w:p>
          <w:p w14:paraId="1F36CF6F" w14:textId="77777777" w:rsidR="0031218E" w:rsidRDefault="0031218E" w:rsidP="00696213">
            <w:pPr>
              <w:rPr>
                <w:b/>
                <w:bCs/>
              </w:rPr>
            </w:pPr>
          </w:p>
          <w:p w14:paraId="14C08A3A" w14:textId="77777777" w:rsidR="0031218E" w:rsidRDefault="0031218E" w:rsidP="00696213">
            <w:pPr>
              <w:shd w:val="clear" w:color="auto" w:fill="00B0F0"/>
            </w:pPr>
            <w:r>
              <w:lastRenderedPageBreak/>
              <w:t xml:space="preserve">Overthinking / hyper focused on the </w:t>
            </w:r>
            <w:proofErr w:type="spellStart"/>
            <w:r>
              <w:t>perfomacnce</w:t>
            </w:r>
            <w:proofErr w:type="spellEnd"/>
            <w:r>
              <w:t xml:space="preserve"> so ticked </w:t>
            </w:r>
            <w:proofErr w:type="gramStart"/>
            <w:r>
              <w:t>less</w:t>
            </w:r>
            <w:proofErr w:type="gramEnd"/>
          </w:p>
          <w:p w14:paraId="39838FB0" w14:textId="77777777" w:rsidR="0031218E" w:rsidRDefault="0031218E" w:rsidP="00696213">
            <w:pPr>
              <w:shd w:val="clear" w:color="auto" w:fill="00B0F0"/>
            </w:pPr>
            <w:r>
              <w:t xml:space="preserve">Concentrating on remembering words/moves (tic less) </w:t>
            </w:r>
          </w:p>
          <w:p w14:paraId="072C2AC2" w14:textId="77777777" w:rsidR="0031218E" w:rsidRDefault="0031218E" w:rsidP="00696213">
            <w:pPr>
              <w:shd w:val="clear" w:color="auto" w:fill="00B0F0"/>
            </w:pPr>
            <w:r>
              <w:t xml:space="preserve">Engages whole </w:t>
            </w:r>
            <w:proofErr w:type="gramStart"/>
            <w:r>
              <w:t>body</w:t>
            </w:r>
            <w:proofErr w:type="gramEnd"/>
          </w:p>
          <w:p w14:paraId="44710375" w14:textId="77777777" w:rsidR="0031218E" w:rsidRDefault="0031218E" w:rsidP="00696213">
            <w:pPr>
              <w:shd w:val="clear" w:color="auto" w:fill="00B0F0"/>
            </w:pPr>
            <w:r>
              <w:t xml:space="preserve">Engage body- tics </w:t>
            </w:r>
            <w:proofErr w:type="gramStart"/>
            <w:r>
              <w:t>stop</w:t>
            </w:r>
            <w:proofErr w:type="gramEnd"/>
            <w:r>
              <w:t xml:space="preserve"> </w:t>
            </w:r>
          </w:p>
          <w:p w14:paraId="3E9E7513" w14:textId="77777777" w:rsidR="0031218E" w:rsidRDefault="0031218E" w:rsidP="00696213">
            <w:pPr>
              <w:shd w:val="clear" w:color="auto" w:fill="00B0F0"/>
            </w:pPr>
          </w:p>
          <w:p w14:paraId="5FFE1E03" w14:textId="77777777" w:rsidR="0031218E" w:rsidRDefault="0031218E" w:rsidP="00696213">
            <w:pPr>
              <w:shd w:val="clear" w:color="auto" w:fill="00B0F0"/>
            </w:pPr>
            <w:r>
              <w:t xml:space="preserve">Different brain pattern/waves when </w:t>
            </w:r>
            <w:proofErr w:type="gramStart"/>
            <w:r>
              <w:t>singing</w:t>
            </w:r>
            <w:proofErr w:type="gramEnd"/>
          </w:p>
          <w:p w14:paraId="32D23733" w14:textId="77777777" w:rsidR="0031218E" w:rsidRDefault="0031218E" w:rsidP="00696213">
            <w:pPr>
              <w:shd w:val="clear" w:color="auto" w:fill="00B0F0"/>
            </w:pPr>
            <w:r>
              <w:t>Brain is full- more things to think about</w:t>
            </w:r>
          </w:p>
          <w:p w14:paraId="459C7EC3" w14:textId="77777777" w:rsidR="0031218E" w:rsidRDefault="0031218E" w:rsidP="00696213">
            <w:pPr>
              <w:shd w:val="clear" w:color="auto" w:fill="00B0F0"/>
            </w:pPr>
          </w:p>
          <w:p w14:paraId="1FB7D383" w14:textId="77777777" w:rsidR="0031218E" w:rsidRDefault="0031218E" w:rsidP="00696213"/>
          <w:p w14:paraId="6A3A05CE" w14:textId="77777777" w:rsidR="0031218E" w:rsidRDefault="0031218E" w:rsidP="00696213">
            <w:pPr>
              <w:shd w:val="clear" w:color="auto" w:fill="D9D9D9" w:themeFill="background1" w:themeFillShade="D9"/>
            </w:pPr>
            <w:r>
              <w:t xml:space="preserve">Problems being diagnosed /accessing </w:t>
            </w:r>
            <w:proofErr w:type="gramStart"/>
            <w:r>
              <w:t>treatment</w:t>
            </w:r>
            <w:proofErr w:type="gramEnd"/>
          </w:p>
          <w:p w14:paraId="4EFD9909" w14:textId="77777777" w:rsidR="0031218E" w:rsidRDefault="0031218E" w:rsidP="00696213">
            <w:pPr>
              <w:shd w:val="clear" w:color="auto" w:fill="D9D9D9" w:themeFill="background1" w:themeFillShade="D9"/>
            </w:pPr>
            <w:r>
              <w:t>No treatment</w:t>
            </w:r>
          </w:p>
          <w:p w14:paraId="71E4C901" w14:textId="77777777" w:rsidR="0031218E" w:rsidRDefault="0031218E" w:rsidP="00696213">
            <w:pPr>
              <w:shd w:val="clear" w:color="auto" w:fill="D9D9D9" w:themeFill="background1" w:themeFillShade="D9"/>
            </w:pPr>
            <w:r>
              <w:t xml:space="preserve">Tics from early age- diagnosed a few </w:t>
            </w:r>
            <w:r w:rsidRPr="00B80E01">
              <w:rPr>
                <w:b/>
                <w:bCs/>
              </w:rPr>
              <w:t>years</w:t>
            </w:r>
            <w:r>
              <w:t xml:space="preserve"> </w:t>
            </w:r>
            <w:proofErr w:type="gramStart"/>
            <w:r>
              <w:t>later</w:t>
            </w:r>
            <w:proofErr w:type="gramEnd"/>
          </w:p>
          <w:p w14:paraId="71002A4A" w14:textId="77777777" w:rsidR="0031218E" w:rsidRDefault="0031218E" w:rsidP="00696213">
            <w:pPr>
              <w:shd w:val="clear" w:color="auto" w:fill="D9D9D9" w:themeFill="background1" w:themeFillShade="D9"/>
            </w:pPr>
            <w:r>
              <w:t>No treatment (only sleeping tablets- didn’t help)</w:t>
            </w:r>
          </w:p>
          <w:p w14:paraId="2E634DB3" w14:textId="77777777" w:rsidR="0031218E" w:rsidRDefault="0031218E" w:rsidP="00696213">
            <w:r w:rsidRPr="00F57E90">
              <w:rPr>
                <w:shd w:val="clear" w:color="auto" w:fill="D9D9D9" w:themeFill="background1" w:themeFillShade="D9"/>
              </w:rPr>
              <w:t>diagnosis still debated.</w:t>
            </w:r>
            <w:r>
              <w:t xml:space="preserve"> </w:t>
            </w:r>
          </w:p>
          <w:p w14:paraId="32A88666" w14:textId="77777777" w:rsidR="0031218E" w:rsidRDefault="0031218E" w:rsidP="00696213">
            <w:pPr>
              <w:shd w:val="clear" w:color="auto" w:fill="D9D9D9" w:themeFill="background1" w:themeFillShade="D9"/>
            </w:pPr>
            <w:r>
              <w:t>No treatment</w:t>
            </w:r>
          </w:p>
          <w:p w14:paraId="0638BDA4" w14:textId="77777777" w:rsidR="0031218E" w:rsidRDefault="0031218E" w:rsidP="00696213"/>
          <w:p w14:paraId="49CFF41A" w14:textId="77777777" w:rsidR="0031218E" w:rsidRPr="00EE4573" w:rsidRDefault="0031218E" w:rsidP="00696213">
            <w:pPr>
              <w:rPr>
                <w:b/>
                <w:bCs/>
              </w:rPr>
            </w:pPr>
            <w:r w:rsidRPr="00EE4573">
              <w:rPr>
                <w:b/>
                <w:bCs/>
              </w:rPr>
              <w:t xml:space="preserve">Other activities </w:t>
            </w:r>
            <w:r>
              <w:rPr>
                <w:b/>
                <w:bCs/>
              </w:rPr>
              <w:t xml:space="preserve">– include </w:t>
            </w:r>
            <w:proofErr w:type="gramStart"/>
            <w:r>
              <w:rPr>
                <w:b/>
                <w:bCs/>
              </w:rPr>
              <w:t xml:space="preserve">in  </w:t>
            </w:r>
            <w:r w:rsidRPr="00EE4573">
              <w:rPr>
                <w:b/>
                <w:bCs/>
              </w:rPr>
              <w:t>musical</w:t>
            </w:r>
            <w:proofErr w:type="gramEnd"/>
            <w:r w:rsidRPr="00EE4573">
              <w:rPr>
                <w:b/>
                <w:bCs/>
              </w:rPr>
              <w:t xml:space="preserve"> instruments</w:t>
            </w:r>
            <w:r>
              <w:rPr>
                <w:b/>
                <w:bCs/>
              </w:rPr>
              <w:t xml:space="preserve"> theme</w:t>
            </w:r>
          </w:p>
          <w:p w14:paraId="49D453C6" w14:textId="77777777" w:rsidR="0031218E" w:rsidRDefault="0031218E" w:rsidP="00696213">
            <w:pPr>
              <w:shd w:val="clear" w:color="auto" w:fill="BDD6EE" w:themeFill="accent5" w:themeFillTint="66"/>
            </w:pPr>
            <w:proofErr w:type="gramStart"/>
            <w:r>
              <w:t>Ballet  made</w:t>
            </w:r>
            <w:proofErr w:type="gramEnd"/>
            <w:r>
              <w:t xml:space="preserve"> tics worse</w:t>
            </w:r>
          </w:p>
          <w:p w14:paraId="719EB3F6" w14:textId="77777777" w:rsidR="0031218E" w:rsidRDefault="0031218E" w:rsidP="00696213">
            <w:pPr>
              <w:shd w:val="clear" w:color="auto" w:fill="BDD6EE" w:themeFill="accent5" w:themeFillTint="66"/>
            </w:pPr>
            <w:r>
              <w:t xml:space="preserve">Cheerleading- no real effect on tics. </w:t>
            </w:r>
          </w:p>
          <w:p w14:paraId="706AC6D2" w14:textId="77777777" w:rsidR="0031218E" w:rsidRDefault="0031218E" w:rsidP="00696213">
            <w:pPr>
              <w:shd w:val="clear" w:color="auto" w:fill="B4C6E7" w:themeFill="accent1" w:themeFillTint="66"/>
            </w:pPr>
            <w:r>
              <w:t>Dance- no real effect</w:t>
            </w:r>
          </w:p>
          <w:p w14:paraId="4B5A5A34" w14:textId="77777777" w:rsidR="0031218E" w:rsidRDefault="0031218E" w:rsidP="00696213">
            <w:pPr>
              <w:shd w:val="clear" w:color="auto" w:fill="B4C6E7" w:themeFill="accent1" w:themeFillTint="66"/>
            </w:pPr>
            <w:r>
              <w:t xml:space="preserve">Football – tics better when concentrating on </w:t>
            </w:r>
            <w:proofErr w:type="gramStart"/>
            <w:r>
              <w:t>match</w:t>
            </w:r>
            <w:proofErr w:type="gramEnd"/>
          </w:p>
          <w:p w14:paraId="644356BA" w14:textId="77777777" w:rsidR="0031218E" w:rsidRDefault="0031218E" w:rsidP="00696213">
            <w:pPr>
              <w:shd w:val="clear" w:color="auto" w:fill="B4C6E7" w:themeFill="accent1" w:themeFillTint="66"/>
            </w:pPr>
            <w:r>
              <w:t xml:space="preserve">Tics better when concentrating on essay </w:t>
            </w:r>
            <w:proofErr w:type="gramStart"/>
            <w:r>
              <w:t>research</w:t>
            </w:r>
            <w:proofErr w:type="gramEnd"/>
          </w:p>
          <w:p w14:paraId="0663159C" w14:textId="77777777" w:rsidR="0031218E" w:rsidRPr="00EE4573" w:rsidRDefault="0031218E" w:rsidP="00696213">
            <w:pPr>
              <w:shd w:val="clear" w:color="auto" w:fill="B4C6E7" w:themeFill="accent1" w:themeFillTint="66"/>
            </w:pPr>
            <w:r>
              <w:t xml:space="preserve">worse </w:t>
            </w:r>
            <w:proofErr w:type="gramStart"/>
            <w:r>
              <w:t>when  relaxing</w:t>
            </w:r>
            <w:proofErr w:type="gramEnd"/>
            <w:r>
              <w:t xml:space="preserve"> (tv) </w:t>
            </w:r>
          </w:p>
        </w:tc>
        <w:tc>
          <w:tcPr>
            <w:tcW w:w="374" w:type="dxa"/>
          </w:tcPr>
          <w:p w14:paraId="2240B4B3" w14:textId="77777777" w:rsidR="0031218E" w:rsidRDefault="0031218E" w:rsidP="00696213"/>
        </w:tc>
      </w:tr>
    </w:tbl>
    <w:p w14:paraId="50135A5D" w14:textId="77777777" w:rsidR="0031218E" w:rsidRDefault="0031218E" w:rsidP="0031218E">
      <w:r>
        <w:lastRenderedPageBreak/>
        <w:t>Therefore, new themes arising included:</w:t>
      </w:r>
    </w:p>
    <w:p w14:paraId="117E9421" w14:textId="77777777" w:rsidR="0031218E" w:rsidRDefault="0031218E" w:rsidP="0031218E">
      <w:r>
        <w:t xml:space="preserve">-access to help/treatment </w:t>
      </w:r>
    </w:p>
    <w:p w14:paraId="40057082" w14:textId="77777777" w:rsidR="0031218E" w:rsidRDefault="0031218E" w:rsidP="0031218E">
      <w:r>
        <w:t>-how tics react to other activities (include in ‘musical instruments’)</w:t>
      </w:r>
    </w:p>
    <w:p w14:paraId="2BB9FFBF" w14:textId="77777777" w:rsidR="0031218E" w:rsidRDefault="0031218E" w:rsidP="0031218E">
      <w:r>
        <w:t xml:space="preserve">-brain/whole body involved- include in singing as a distraction. </w:t>
      </w:r>
    </w:p>
    <w:p w14:paraId="6DEEDA60" w14:textId="77777777" w:rsidR="0031218E" w:rsidRDefault="0031218E" w:rsidP="00D07C5C">
      <w:pPr>
        <w:rPr>
          <w:rFonts w:ascii="Arial" w:eastAsia="Calibri" w:hAnsi="Arial" w:cs="Arial"/>
          <w:noProof/>
        </w:rPr>
      </w:pPr>
    </w:p>
    <w:p w14:paraId="52247287" w14:textId="77777777" w:rsidR="0031218E" w:rsidRDefault="0031218E" w:rsidP="00D07C5C">
      <w:pPr>
        <w:rPr>
          <w:rFonts w:ascii="Arial" w:eastAsia="Calibri" w:hAnsi="Arial" w:cs="Arial"/>
          <w:noProof/>
        </w:rPr>
      </w:pPr>
    </w:p>
    <w:p w14:paraId="1507DBD5" w14:textId="77777777" w:rsidR="0031218E" w:rsidRDefault="0031218E" w:rsidP="0031218E"/>
    <w:p w14:paraId="50322AE6" w14:textId="77777777" w:rsidR="0031218E" w:rsidRDefault="0031218E" w:rsidP="0031218E"/>
    <w:p w14:paraId="5B21340C" w14:textId="6884E02C" w:rsidR="0031218E" w:rsidRDefault="0031218E" w:rsidP="0031218E">
      <w:r>
        <w:t xml:space="preserve">Interview Transcripts </w:t>
      </w:r>
    </w:p>
    <w:p w14:paraId="17F24B2E" w14:textId="2FA4AA2C" w:rsidR="0031218E" w:rsidRDefault="0031218E" w:rsidP="0031218E">
      <w:r>
        <w:t>Charlie</w:t>
      </w:r>
    </w:p>
    <w:p w14:paraId="453AE75F" w14:textId="77777777" w:rsidR="0031218E" w:rsidRDefault="0031218E" w:rsidP="0031218E">
      <w:r>
        <w:t>18-30, Studying for a Music degree in Norwich, semi-professional singer (Indie Folk)</w:t>
      </w:r>
    </w:p>
    <w:p w14:paraId="7FCB022C" w14:textId="77777777" w:rsidR="0031218E" w:rsidRDefault="0031218E" w:rsidP="0031218E">
      <w:r>
        <w:lastRenderedPageBreak/>
        <w:t>Late onset Tourette’s Syndrome, Anxiety</w:t>
      </w:r>
    </w:p>
    <w:tbl>
      <w:tblPr>
        <w:tblStyle w:val="TableGrid"/>
        <w:tblW w:w="0" w:type="auto"/>
        <w:tblLook w:val="04A0" w:firstRow="1" w:lastRow="0" w:firstColumn="1" w:lastColumn="0" w:noHBand="0" w:noVBand="1"/>
      </w:tblPr>
      <w:tblGrid>
        <w:gridCol w:w="6941"/>
        <w:gridCol w:w="2075"/>
      </w:tblGrid>
      <w:tr w:rsidR="0031218E" w14:paraId="67AAE475" w14:textId="77777777" w:rsidTr="00696213">
        <w:tc>
          <w:tcPr>
            <w:tcW w:w="6941" w:type="dxa"/>
          </w:tcPr>
          <w:p w14:paraId="2A1F49F2" w14:textId="77777777" w:rsidR="0031218E" w:rsidRDefault="0031218E" w:rsidP="00696213"/>
        </w:tc>
        <w:tc>
          <w:tcPr>
            <w:tcW w:w="2075" w:type="dxa"/>
          </w:tcPr>
          <w:p w14:paraId="0D649B6A" w14:textId="77777777" w:rsidR="0031218E" w:rsidRDefault="0031218E" w:rsidP="00696213"/>
        </w:tc>
      </w:tr>
      <w:tr w:rsidR="0031218E" w14:paraId="54AFC0A3" w14:textId="77777777" w:rsidTr="00696213">
        <w:tc>
          <w:tcPr>
            <w:tcW w:w="6941" w:type="dxa"/>
          </w:tcPr>
          <w:p w14:paraId="220B4A20" w14:textId="77777777" w:rsidR="0031218E" w:rsidRDefault="0031218E" w:rsidP="00696213">
            <w:proofErr w:type="gramStart"/>
            <w:r>
              <w:t>Kate  •</w:t>
            </w:r>
            <w:proofErr w:type="gramEnd"/>
            <w:r>
              <w:t xml:space="preserve"> 0:07 - 0:07</w:t>
            </w:r>
          </w:p>
          <w:p w14:paraId="26277D80" w14:textId="77777777" w:rsidR="0031218E" w:rsidRDefault="0031218E" w:rsidP="00696213">
            <w:r>
              <w:t xml:space="preserve">Hi. </w:t>
            </w:r>
          </w:p>
          <w:p w14:paraId="5406631A" w14:textId="77777777" w:rsidR="0031218E" w:rsidRDefault="0031218E" w:rsidP="00696213"/>
          <w:p w14:paraId="1414C0DA" w14:textId="77777777" w:rsidR="0031218E" w:rsidRDefault="0031218E" w:rsidP="00696213">
            <w:r>
              <w:t>C • 0:08 - 0:09</w:t>
            </w:r>
          </w:p>
          <w:p w14:paraId="7B372DF4" w14:textId="77777777" w:rsidR="0031218E" w:rsidRDefault="0031218E" w:rsidP="00696213">
            <w:r>
              <w:t xml:space="preserve">Hello. </w:t>
            </w:r>
          </w:p>
          <w:p w14:paraId="0EEAE3C7" w14:textId="77777777" w:rsidR="0031218E" w:rsidRDefault="0031218E" w:rsidP="00696213"/>
          <w:p w14:paraId="6430FFC4" w14:textId="77777777" w:rsidR="0031218E" w:rsidRDefault="0031218E" w:rsidP="00696213">
            <w:r>
              <w:t>kate • 0:09 - 0:14</w:t>
            </w:r>
          </w:p>
          <w:p w14:paraId="46D0DE11" w14:textId="77777777" w:rsidR="0031218E" w:rsidRDefault="0031218E" w:rsidP="00696213">
            <w:r>
              <w:t xml:space="preserve">Thank you so much for agreeing to do this. This is really kind of you. Can you hear </w:t>
            </w:r>
            <w:proofErr w:type="gramStart"/>
            <w:r>
              <w:t>me</w:t>
            </w:r>
            <w:proofErr w:type="gramEnd"/>
            <w:r>
              <w:t xml:space="preserve"> okay? </w:t>
            </w:r>
          </w:p>
          <w:p w14:paraId="55E4002D" w14:textId="77777777" w:rsidR="0031218E" w:rsidRDefault="0031218E" w:rsidP="00696213"/>
          <w:p w14:paraId="26E79B8F" w14:textId="77777777" w:rsidR="0031218E" w:rsidRDefault="0031218E" w:rsidP="00696213">
            <w:r>
              <w:t>C • 0:14 - 0:16</w:t>
            </w:r>
          </w:p>
          <w:p w14:paraId="1E47954B" w14:textId="77777777" w:rsidR="0031218E" w:rsidRDefault="0031218E" w:rsidP="00696213">
            <w:r>
              <w:t>Yeah, I can hear you. Can you hear me?</w:t>
            </w:r>
          </w:p>
          <w:p w14:paraId="3B3717A4" w14:textId="77777777" w:rsidR="0031218E" w:rsidRDefault="0031218E" w:rsidP="00696213"/>
          <w:p w14:paraId="4B92CDA9" w14:textId="77777777" w:rsidR="0031218E" w:rsidRDefault="0031218E" w:rsidP="00696213">
            <w:r>
              <w:t>Kate • 0:16 - 0:41</w:t>
            </w:r>
          </w:p>
          <w:p w14:paraId="59E8B97D" w14:textId="77777777" w:rsidR="0031218E" w:rsidRDefault="0031218E" w:rsidP="00696213">
            <w:r>
              <w:t xml:space="preserve"> Yeah. I'm just going to turn y volume up a </w:t>
            </w:r>
            <w:proofErr w:type="gramStart"/>
            <w:r>
              <w:t>teeny weeny</w:t>
            </w:r>
            <w:proofErr w:type="gramEnd"/>
            <w:r>
              <w:t xml:space="preserve"> bit cos this, as the signal isn't the best. That's brilliant. Oh, excellent. I just want to check just before we start, just so you're okay with the forms that I sent over and you're fine for me to record what you're saying. Obviously, I don't use your name at all. It's all pseudonyms if I use anything that you say in my essay -is that </w:t>
            </w:r>
            <w:proofErr w:type="gramStart"/>
            <w:r>
              <w:t>all</w:t>
            </w:r>
            <w:proofErr w:type="gramEnd"/>
            <w:r>
              <w:t xml:space="preserve"> okay? </w:t>
            </w:r>
          </w:p>
          <w:p w14:paraId="5020DC3B" w14:textId="77777777" w:rsidR="0031218E" w:rsidRDefault="0031218E" w:rsidP="00696213"/>
          <w:p w14:paraId="17ADABE3" w14:textId="77777777" w:rsidR="0031218E" w:rsidRDefault="0031218E" w:rsidP="00696213">
            <w:r>
              <w:t>C • 0:41 - 0:41</w:t>
            </w:r>
          </w:p>
          <w:p w14:paraId="7CA7DEE1" w14:textId="77777777" w:rsidR="0031218E" w:rsidRDefault="0031218E" w:rsidP="00696213">
            <w:r>
              <w:t xml:space="preserve">That’s all fine. </w:t>
            </w:r>
          </w:p>
          <w:p w14:paraId="4F1E5F83" w14:textId="77777777" w:rsidR="0031218E" w:rsidRDefault="0031218E" w:rsidP="00696213"/>
          <w:p w14:paraId="5B431581" w14:textId="77777777" w:rsidR="0031218E" w:rsidRDefault="0031218E" w:rsidP="00696213">
            <w:r>
              <w:t>Kate • 0:42 - 1:01</w:t>
            </w:r>
          </w:p>
          <w:p w14:paraId="379CEBCD" w14:textId="77777777" w:rsidR="0031218E" w:rsidRDefault="0031218E" w:rsidP="00696213">
            <w:r>
              <w:t>Excellent. Thank you so much. Um, so from the questionnaire, thanks for doing that by the way!</w:t>
            </w:r>
          </w:p>
          <w:p w14:paraId="1A0EED91" w14:textId="77777777" w:rsidR="0031218E" w:rsidRDefault="0031218E" w:rsidP="00696213">
            <w:r>
              <w:t xml:space="preserve"> Um, so it says you've got Tourette’s, is that right? That's the tic disorder. You've </w:t>
            </w:r>
            <w:proofErr w:type="gramStart"/>
            <w:r>
              <w:t>got ?</w:t>
            </w:r>
            <w:proofErr w:type="gramEnd"/>
          </w:p>
          <w:p w14:paraId="49BCA233" w14:textId="77777777" w:rsidR="0031218E" w:rsidRDefault="0031218E" w:rsidP="00696213">
            <w:r>
              <w:t xml:space="preserve"> C Yeah, Tourette’s </w:t>
            </w:r>
          </w:p>
          <w:p w14:paraId="64A76627" w14:textId="77777777" w:rsidR="0031218E" w:rsidRDefault="0031218E" w:rsidP="00696213"/>
          <w:p w14:paraId="0506C807" w14:textId="77777777" w:rsidR="0031218E" w:rsidRDefault="0031218E" w:rsidP="00696213">
            <w:r>
              <w:t xml:space="preserve">Kate -How old were you when you sort of were diagnosed with that, if you don't mind me asking? </w:t>
            </w:r>
          </w:p>
          <w:p w14:paraId="7034708F" w14:textId="77777777" w:rsidR="0031218E" w:rsidRDefault="0031218E" w:rsidP="00696213"/>
          <w:p w14:paraId="26CF0ABF" w14:textId="77777777" w:rsidR="0031218E" w:rsidRDefault="0031218E" w:rsidP="00696213">
            <w:r>
              <w:t>C • 1:01 - 1:02</w:t>
            </w:r>
          </w:p>
          <w:p w14:paraId="6FDC1155" w14:textId="77777777" w:rsidR="0031218E" w:rsidRDefault="0031218E" w:rsidP="00696213">
            <w:r>
              <w:t xml:space="preserve">I was 16. </w:t>
            </w:r>
          </w:p>
          <w:p w14:paraId="6891E2D0" w14:textId="77777777" w:rsidR="0031218E" w:rsidRDefault="0031218E" w:rsidP="00696213"/>
          <w:p w14:paraId="3FB725FF" w14:textId="77777777" w:rsidR="0031218E" w:rsidRDefault="0031218E" w:rsidP="00696213">
            <w:r>
              <w:t>Kate • 1:03 - 1:05</w:t>
            </w:r>
          </w:p>
          <w:p w14:paraId="703978B5" w14:textId="77777777" w:rsidR="0031218E" w:rsidRDefault="0031218E" w:rsidP="00696213">
            <w:r>
              <w:t xml:space="preserve">Ah, it's fairly </w:t>
            </w:r>
            <w:proofErr w:type="gramStart"/>
            <w:r>
              <w:t>late</w:t>
            </w:r>
            <w:proofErr w:type="gramEnd"/>
            <w:r>
              <w:t xml:space="preserve"> I guess. </w:t>
            </w:r>
          </w:p>
          <w:p w14:paraId="67D8A61F" w14:textId="77777777" w:rsidR="0031218E" w:rsidRDefault="0031218E" w:rsidP="00696213"/>
          <w:p w14:paraId="7D69E287" w14:textId="77777777" w:rsidR="0031218E" w:rsidRDefault="0031218E" w:rsidP="00696213">
            <w:r>
              <w:t>C • 1:05 - 1:14</w:t>
            </w:r>
          </w:p>
          <w:p w14:paraId="62244B21" w14:textId="77777777" w:rsidR="0031218E" w:rsidRDefault="0031218E" w:rsidP="00696213">
            <w:r>
              <w:t>Yeah, I didn't develop tick until after my GCSE year. Yeah, up until then I had no tics at all.</w:t>
            </w:r>
          </w:p>
          <w:p w14:paraId="25631505" w14:textId="77777777" w:rsidR="0031218E" w:rsidRDefault="0031218E" w:rsidP="00696213"/>
          <w:p w14:paraId="652A2719" w14:textId="77777777" w:rsidR="0031218E" w:rsidRDefault="0031218E" w:rsidP="00696213">
            <w:r>
              <w:t>Speaker 2 • 1:14 - 1:21</w:t>
            </w:r>
          </w:p>
          <w:p w14:paraId="1D2AD276" w14:textId="77777777" w:rsidR="0031218E" w:rsidRDefault="0031218E" w:rsidP="00696213">
            <w:r>
              <w:t xml:space="preserve">That's really like my dad. </w:t>
            </w:r>
          </w:p>
          <w:p w14:paraId="0ED8AD52" w14:textId="77777777" w:rsidR="0031218E" w:rsidRDefault="0031218E" w:rsidP="00696213">
            <w:r>
              <w:t xml:space="preserve">My dad doesn't have Tourette’s, but he has a tic disorder. He tics when he's stressed, so, </w:t>
            </w:r>
          </w:p>
          <w:p w14:paraId="297DDBF6" w14:textId="77777777" w:rsidR="0031218E" w:rsidRDefault="0031218E" w:rsidP="00696213"/>
          <w:p w14:paraId="5C6C368B" w14:textId="77777777" w:rsidR="0031218E" w:rsidRDefault="0031218E" w:rsidP="00696213">
            <w:proofErr w:type="gramStart"/>
            <w:r>
              <w:lastRenderedPageBreak/>
              <w:t>Kate  •</w:t>
            </w:r>
            <w:proofErr w:type="gramEnd"/>
            <w:r>
              <w:t xml:space="preserve"> 1:22 - 1:40</w:t>
            </w:r>
          </w:p>
          <w:p w14:paraId="3E756BF5" w14:textId="5F0E1EFD" w:rsidR="0031218E" w:rsidRDefault="0031218E" w:rsidP="00696213">
            <w:r>
              <w:t xml:space="preserve">My daughter's got Tourette’s, she's 13.  I don't have a tic disorder, but I do have some </w:t>
            </w:r>
            <w:proofErr w:type="gramStart"/>
            <w:r>
              <w:t>tics</w:t>
            </w:r>
            <w:r w:rsidR="00C34910">
              <w:t>..</w:t>
            </w:r>
            <w:proofErr w:type="gramEnd"/>
            <w:r>
              <w:t xml:space="preserve"> I pull my hair out {</w:t>
            </w:r>
            <w:r w:rsidRPr="00E5546D">
              <w:rPr>
                <w:i/>
                <w:iCs/>
              </w:rPr>
              <w:t>trichotillomania</w:t>
            </w:r>
            <w:r>
              <w:rPr>
                <w:i/>
                <w:iCs/>
              </w:rPr>
              <w:t>}.</w:t>
            </w:r>
            <w:r>
              <w:t xml:space="preserve"> I've never been formally diagnosed, but I'm sure it’s genetically from me! </w:t>
            </w:r>
          </w:p>
          <w:p w14:paraId="39BB5A57" w14:textId="034C16A8" w:rsidR="0031218E" w:rsidRDefault="0031218E" w:rsidP="00696213">
            <w:r>
              <w:t xml:space="preserve">Have you ever taken any sort of </w:t>
            </w:r>
            <w:r w:rsidR="00B2277E">
              <w:t>medication,</w:t>
            </w:r>
            <w:r>
              <w:t xml:space="preserve"> or have you had any treatment for it or just…?</w:t>
            </w:r>
          </w:p>
          <w:p w14:paraId="63858841" w14:textId="77777777" w:rsidR="0031218E" w:rsidRDefault="0031218E" w:rsidP="00696213"/>
          <w:p w14:paraId="14C91EDA" w14:textId="77777777" w:rsidR="0031218E" w:rsidRDefault="0031218E" w:rsidP="00696213">
            <w:r>
              <w:t>C • 1:40 - 1:43</w:t>
            </w:r>
          </w:p>
          <w:p w14:paraId="02B140A1" w14:textId="77777777" w:rsidR="0031218E" w:rsidRDefault="0031218E" w:rsidP="00696213">
            <w:r>
              <w:t xml:space="preserve">Not really, no. It's, it's quite mild compared to some people I know. </w:t>
            </w:r>
          </w:p>
          <w:p w14:paraId="65091323" w14:textId="77777777" w:rsidR="0031218E" w:rsidRDefault="0031218E" w:rsidP="00696213"/>
          <w:p w14:paraId="28301DD4" w14:textId="77777777" w:rsidR="0031218E" w:rsidRDefault="0031218E" w:rsidP="00696213">
            <w:r>
              <w:t>Kate 2 • 1:43 - 2:00</w:t>
            </w:r>
          </w:p>
          <w:p w14:paraId="58F51F03" w14:textId="4490EDBA" w:rsidR="0031218E" w:rsidRDefault="0031218E" w:rsidP="00696213">
            <w:r>
              <w:t xml:space="preserve">Yeah. We haven't even got a specialist in Wales so there's nobody to go to for treatment anyway! </w:t>
            </w:r>
            <w:proofErr w:type="gramStart"/>
            <w:r>
              <w:t>So</w:t>
            </w:r>
            <w:proofErr w:type="gramEnd"/>
            <w:r>
              <w:t xml:space="preserve"> with singing and things like that, what's your </w:t>
            </w:r>
            <w:r w:rsidR="00B2277E">
              <w:t>background?</w:t>
            </w:r>
            <w:r>
              <w:t xml:space="preserve"> Have you sung for a long time, been involved in lots of musical things? </w:t>
            </w:r>
          </w:p>
          <w:p w14:paraId="4EB39D7E" w14:textId="77777777" w:rsidR="0031218E" w:rsidRDefault="0031218E" w:rsidP="00696213"/>
          <w:p w14:paraId="5BADB7B9" w14:textId="77777777" w:rsidR="0031218E" w:rsidRDefault="0031218E" w:rsidP="00696213">
            <w:r>
              <w:t>C • 2:01 - 2:12</w:t>
            </w:r>
          </w:p>
          <w:p w14:paraId="326E22F4" w14:textId="77777777" w:rsidR="0031218E" w:rsidRDefault="0031218E" w:rsidP="00696213">
            <w:r>
              <w:t xml:space="preserve">Um, yeah, so I've been like, I started learning piano when I was five and I sort of started singing sort of maybe when I was like </w:t>
            </w:r>
            <w:proofErr w:type="gramStart"/>
            <w:r>
              <w:t>14</w:t>
            </w:r>
            <w:proofErr w:type="gramEnd"/>
            <w:r>
              <w:t xml:space="preserve"> </w:t>
            </w:r>
          </w:p>
          <w:p w14:paraId="463FAFF3" w14:textId="77777777" w:rsidR="0031218E" w:rsidRDefault="0031218E" w:rsidP="00696213">
            <w:r>
              <w:t>Kate-</w:t>
            </w:r>
            <w:proofErr w:type="spellStart"/>
            <w:r>
              <w:t>Uhhuh</w:t>
            </w:r>
            <w:proofErr w:type="spellEnd"/>
            <w:r>
              <w:t xml:space="preserve">, &lt;affirmative&gt;. </w:t>
            </w:r>
          </w:p>
          <w:p w14:paraId="144DD7CB" w14:textId="77777777" w:rsidR="0031218E" w:rsidRDefault="0031218E" w:rsidP="00696213"/>
          <w:p w14:paraId="095C4A69" w14:textId="77777777" w:rsidR="0031218E" w:rsidRDefault="0031218E" w:rsidP="00696213">
            <w:r>
              <w:t xml:space="preserve">C-I also played guitar and ukulele and things &lt;laugh&gt;.  </w:t>
            </w:r>
          </w:p>
          <w:p w14:paraId="349F5272" w14:textId="77777777" w:rsidR="0031218E" w:rsidRDefault="0031218E" w:rsidP="00696213"/>
          <w:p w14:paraId="5F2AB102" w14:textId="06FCDD94" w:rsidR="0031218E" w:rsidRDefault="0031218E" w:rsidP="00696213">
            <w:r>
              <w:t>Kate • 2:12 - 2:13</w:t>
            </w:r>
          </w:p>
          <w:p w14:paraId="03D59284" w14:textId="77777777" w:rsidR="0031218E" w:rsidRDefault="0031218E" w:rsidP="00696213">
            <w:r>
              <w:t xml:space="preserve">Oh, amazing. &lt;laugh&gt;. </w:t>
            </w:r>
          </w:p>
          <w:p w14:paraId="33627DF0" w14:textId="77777777" w:rsidR="0031218E" w:rsidRDefault="0031218E" w:rsidP="00696213"/>
          <w:p w14:paraId="64862B90" w14:textId="77777777" w:rsidR="0031218E" w:rsidRDefault="0031218E" w:rsidP="00696213">
            <w:r>
              <w:t>C • 2:13 - 2:24</w:t>
            </w:r>
          </w:p>
          <w:p w14:paraId="0A42292E" w14:textId="77777777" w:rsidR="0031218E" w:rsidRDefault="0031218E" w:rsidP="00696213">
            <w:r>
              <w:t xml:space="preserve"> I find that music in general, like playing my instruments helps my tics, but I can still tic when I'm playing my instruments, yes, but I never, I never really tick when I sing. </w:t>
            </w:r>
          </w:p>
          <w:p w14:paraId="27327279" w14:textId="77777777" w:rsidR="0031218E" w:rsidRDefault="0031218E" w:rsidP="00696213"/>
          <w:p w14:paraId="555E5E9A" w14:textId="2DCD248C" w:rsidR="0031218E" w:rsidRDefault="0031218E" w:rsidP="00696213">
            <w:r>
              <w:t>Kate • 2:24 - 2:30</w:t>
            </w:r>
          </w:p>
          <w:p w14:paraId="20602133" w14:textId="77777777" w:rsidR="0031218E" w:rsidRDefault="0031218E" w:rsidP="00696213">
            <w:r>
              <w:t xml:space="preserve">Wow, that's </w:t>
            </w:r>
            <w:proofErr w:type="gramStart"/>
            <w:r>
              <w:t>really interesting</w:t>
            </w:r>
            <w:proofErr w:type="gramEnd"/>
            <w:r>
              <w:t>. Do you sing on your own or do you sing in a group? What sort of things do you tend to do?</w:t>
            </w:r>
          </w:p>
          <w:p w14:paraId="22E6608B" w14:textId="77777777" w:rsidR="0031218E" w:rsidRDefault="0031218E" w:rsidP="00696213"/>
          <w:p w14:paraId="7B12851E" w14:textId="77777777" w:rsidR="0031218E" w:rsidRDefault="0031218E" w:rsidP="00696213">
            <w:r>
              <w:t>C • 2:30 - 2:36</w:t>
            </w:r>
          </w:p>
          <w:p w14:paraId="1089BAD3" w14:textId="77777777" w:rsidR="0031218E" w:rsidRDefault="0031218E" w:rsidP="00696213">
            <w:proofErr w:type="gramStart"/>
            <w:r>
              <w:t>Um,  I</w:t>
            </w:r>
            <w:proofErr w:type="gramEnd"/>
            <w:r>
              <w:t xml:space="preserve"> do a bit of both. Sometimes I sing by myself and sometimes I do like backing vocals in like a band. </w:t>
            </w:r>
          </w:p>
          <w:p w14:paraId="0ED0EBED" w14:textId="77777777" w:rsidR="0031218E" w:rsidRDefault="0031218E" w:rsidP="00696213"/>
          <w:p w14:paraId="7FF78A35" w14:textId="77777777" w:rsidR="0031218E" w:rsidRDefault="0031218E" w:rsidP="00696213">
            <w:r>
              <w:t>Kate • 2:36 - 2:43</w:t>
            </w:r>
          </w:p>
          <w:p w14:paraId="567E0C69" w14:textId="77777777" w:rsidR="0031218E" w:rsidRDefault="0031218E" w:rsidP="00696213">
            <w:r>
              <w:t xml:space="preserve">Oh, amazing. When you sing, do you find, say the tics completely go away? When you're on stage or in a rehearsal, they literally completely go? </w:t>
            </w:r>
          </w:p>
          <w:p w14:paraId="3CAF0D68" w14:textId="77777777" w:rsidR="0031218E" w:rsidRDefault="0031218E" w:rsidP="00696213"/>
          <w:p w14:paraId="22A232E3" w14:textId="77777777" w:rsidR="0031218E" w:rsidRDefault="0031218E" w:rsidP="00696213">
            <w:r>
              <w:t>C • 2:44 - 2:54</w:t>
            </w:r>
          </w:p>
          <w:p w14:paraId="4386FBB7" w14:textId="77777777" w:rsidR="0031218E" w:rsidRDefault="0031218E" w:rsidP="00696213">
            <w:r>
              <w:t>Yeah, well sometimes when I'm like on stage and I'm like playing piano and singing and I'm doing like a piano bit. Yeah. Yeah. And there's no singing. Sometimes my tics like my head might go a little bit.</w:t>
            </w:r>
          </w:p>
          <w:p w14:paraId="2C737FBC" w14:textId="77777777" w:rsidR="0031218E" w:rsidRDefault="0031218E" w:rsidP="00696213"/>
          <w:p w14:paraId="65F82A7C" w14:textId="77777777" w:rsidR="0031218E" w:rsidRDefault="0031218E" w:rsidP="00696213">
            <w:r>
              <w:t>Kate • 2:54 - 2:55</w:t>
            </w:r>
          </w:p>
          <w:p w14:paraId="7C82B30E" w14:textId="77777777" w:rsidR="0031218E" w:rsidRDefault="0031218E" w:rsidP="00696213">
            <w:r>
              <w:t xml:space="preserve"> Yeah, yeah.</w:t>
            </w:r>
          </w:p>
          <w:p w14:paraId="3D1C2263" w14:textId="77777777" w:rsidR="0031218E" w:rsidRDefault="0031218E" w:rsidP="00696213"/>
          <w:p w14:paraId="7B600501" w14:textId="77777777" w:rsidR="0031218E" w:rsidRDefault="0031218E" w:rsidP="00696213">
            <w:r>
              <w:lastRenderedPageBreak/>
              <w:t>C • 2:55 - 3:00</w:t>
            </w:r>
          </w:p>
          <w:p w14:paraId="2DACFDC9" w14:textId="5A7B46DE" w:rsidR="0031218E" w:rsidRDefault="0031218E" w:rsidP="00696213">
            <w:r>
              <w:t>But once I</w:t>
            </w:r>
            <w:r w:rsidR="00373C40">
              <w:t xml:space="preserve">, </w:t>
            </w:r>
            <w:proofErr w:type="gramStart"/>
            <w:r>
              <w:t>like</w:t>
            </w:r>
            <w:r w:rsidR="00373C40">
              <w:t xml:space="preserve">, </w:t>
            </w:r>
            <w:r>
              <w:t xml:space="preserve"> engage</w:t>
            </w:r>
            <w:proofErr w:type="gramEnd"/>
            <w:r>
              <w:t xml:space="preserve"> my body like, and start singing, then it goes away. It's like </w:t>
            </w:r>
            <w:proofErr w:type="gramStart"/>
            <w:r>
              <w:t>really weird</w:t>
            </w:r>
            <w:proofErr w:type="gramEnd"/>
            <w:r>
              <w:t xml:space="preserve">. </w:t>
            </w:r>
          </w:p>
          <w:p w14:paraId="6090DCC3" w14:textId="77777777" w:rsidR="0031218E" w:rsidRDefault="0031218E" w:rsidP="00696213"/>
          <w:p w14:paraId="30720F64" w14:textId="77777777" w:rsidR="0031218E" w:rsidRDefault="0031218E" w:rsidP="00696213">
            <w:r>
              <w:t>Kate • 3:00 - 3:11</w:t>
            </w:r>
          </w:p>
          <w:p w14:paraId="22C52E0C" w14:textId="41750DDD" w:rsidR="0031218E" w:rsidRDefault="0031218E" w:rsidP="00696213">
            <w:r>
              <w:t>Wow. I was about to ask</w:t>
            </w:r>
            <w:proofErr w:type="gramStart"/>
            <w:r>
              <w:t>, actually, is</w:t>
            </w:r>
            <w:proofErr w:type="gramEnd"/>
            <w:r>
              <w:t xml:space="preserve"> there any difference between motor tics and vocal tics? When {my daughter} sings, her vocal tics go away but she still does, like nudges in her elbow, and…</w:t>
            </w:r>
          </w:p>
          <w:p w14:paraId="0184371D" w14:textId="77777777" w:rsidR="0031218E" w:rsidRDefault="0031218E" w:rsidP="00696213"/>
          <w:p w14:paraId="48430237" w14:textId="77777777" w:rsidR="0031218E" w:rsidRDefault="0031218E" w:rsidP="00696213">
            <w:r>
              <w:t>C • 3:12 - 3:21</w:t>
            </w:r>
          </w:p>
          <w:p w14:paraId="4DB8D80A" w14:textId="77777777" w:rsidR="0031218E" w:rsidRDefault="0031218E" w:rsidP="00696213">
            <w:r>
              <w:t xml:space="preserve">Oh yeah. I </w:t>
            </w:r>
            <w:proofErr w:type="gramStart"/>
            <w:r>
              <w:t>actually never</w:t>
            </w:r>
            <w:proofErr w:type="gramEnd"/>
            <w:r>
              <w:t xml:space="preserve"> have vocal tics when I'm performing. </w:t>
            </w:r>
          </w:p>
          <w:p w14:paraId="4744D7B1" w14:textId="77777777" w:rsidR="0031218E" w:rsidRDefault="0031218E" w:rsidP="00696213"/>
          <w:p w14:paraId="371375E5" w14:textId="77777777" w:rsidR="0031218E" w:rsidRDefault="0031218E" w:rsidP="00696213">
            <w:r>
              <w:t>Kate-Wow!</w:t>
            </w:r>
          </w:p>
          <w:p w14:paraId="009EAECF" w14:textId="77777777" w:rsidR="0031218E" w:rsidRDefault="0031218E" w:rsidP="00696213"/>
          <w:p w14:paraId="62A4DBCB" w14:textId="1BF47BC4" w:rsidR="0031218E" w:rsidRDefault="0031218E" w:rsidP="00696213">
            <w:r>
              <w:t>C- It's mainly, mainly motor tips when I perform (piano</w:t>
            </w:r>
            <w:r w:rsidR="00373C40">
              <w:t>), Yeah</w:t>
            </w:r>
            <w:r>
              <w:t>. and no tics at all when I sing.</w:t>
            </w:r>
          </w:p>
          <w:p w14:paraId="6990D51C" w14:textId="77777777" w:rsidR="0031218E" w:rsidRDefault="0031218E" w:rsidP="00696213"/>
          <w:p w14:paraId="744C7AB8" w14:textId="77777777" w:rsidR="0031218E" w:rsidRDefault="0031218E" w:rsidP="00696213">
            <w:r>
              <w:t>Kate • 3:21 - 3:34</w:t>
            </w:r>
          </w:p>
          <w:p w14:paraId="350CE619" w14:textId="75D27E30" w:rsidR="0031218E" w:rsidRDefault="00373C40" w:rsidP="00696213">
            <w:r>
              <w:t>Oh, brilliant</w:t>
            </w:r>
            <w:r w:rsidR="0031218E">
              <w:t xml:space="preserve">!  </w:t>
            </w:r>
            <w:r>
              <w:t>J</w:t>
            </w:r>
            <w:r w:rsidR="0031218E">
              <w:t>ust digging a little bit further</w:t>
            </w:r>
            <w:r w:rsidR="00B82D92">
              <w:t>, d</w:t>
            </w:r>
            <w:r w:rsidR="0031218E">
              <w:t>o you find it makes a difference, or does it not matter at all</w:t>
            </w:r>
            <w:r w:rsidR="00B82D92">
              <w:t>,</w:t>
            </w:r>
            <w:r w:rsidR="0031218E">
              <w:t xml:space="preserve"> whether </w:t>
            </w:r>
            <w:proofErr w:type="gramStart"/>
            <w:r w:rsidR="0031218E">
              <w:t>you're  singing</w:t>
            </w:r>
            <w:proofErr w:type="gramEnd"/>
            <w:r w:rsidR="0031218E">
              <w:t xml:space="preserve"> on your own or in a group? </w:t>
            </w:r>
          </w:p>
          <w:p w14:paraId="4AE40D4C" w14:textId="77777777" w:rsidR="0031218E" w:rsidRDefault="0031218E" w:rsidP="00696213"/>
          <w:p w14:paraId="29DEE9A3" w14:textId="77777777" w:rsidR="0031218E" w:rsidRDefault="0031218E" w:rsidP="00696213">
            <w:r>
              <w:t>C • 3:35 - 3:50</w:t>
            </w:r>
          </w:p>
          <w:p w14:paraId="67B5E190" w14:textId="77777777" w:rsidR="0031218E" w:rsidRDefault="0031218E" w:rsidP="00696213">
            <w:r>
              <w:t>I'd say it's pretty much the same each time. Sometimes if I'm having like a bad tic day at home (mm-hmm &lt;affirmative</w:t>
            </w:r>
            <w:proofErr w:type="gramStart"/>
            <w:r>
              <w:t>&gt;)  I'll</w:t>
            </w:r>
            <w:proofErr w:type="gramEnd"/>
            <w:r>
              <w:t xml:space="preserve"> just start </w:t>
            </w:r>
            <w:r w:rsidRPr="00B74597">
              <w:rPr>
                <w:b/>
                <w:bCs/>
              </w:rPr>
              <w:t>singing, like, what my activities are,</w:t>
            </w:r>
            <w:r>
              <w:t xml:space="preserve"> I'll walk around the house and sing  ‘now I'm </w:t>
            </w:r>
            <w:proofErr w:type="spellStart"/>
            <w:r>
              <w:t>gonna</w:t>
            </w:r>
            <w:proofErr w:type="spellEnd"/>
            <w:r>
              <w:t xml:space="preserve"> do this ‘ &lt;laugh&gt; singing it. Yeah, they go away &lt;laugh&gt;. </w:t>
            </w:r>
          </w:p>
          <w:p w14:paraId="479B38DD" w14:textId="77777777" w:rsidR="0031218E" w:rsidRDefault="0031218E" w:rsidP="00696213"/>
          <w:p w14:paraId="28E1512D" w14:textId="77777777" w:rsidR="0031218E" w:rsidRDefault="0031218E" w:rsidP="00696213">
            <w:r>
              <w:t>Kate • 3:50 - 4:08</w:t>
            </w:r>
          </w:p>
          <w:p w14:paraId="66F3EB7C" w14:textId="77777777" w:rsidR="0031218E" w:rsidRDefault="0031218E" w:rsidP="00696213">
            <w:r>
              <w:t>Oh brilliant!</w:t>
            </w:r>
          </w:p>
          <w:p w14:paraId="369DE078" w14:textId="273FEC54" w:rsidR="0031218E" w:rsidRDefault="0031218E" w:rsidP="00696213">
            <w:r>
              <w:t>Has it ever been the opposite -and has ticcing ever stopped you from singing?</w:t>
            </w:r>
          </w:p>
          <w:p w14:paraId="61B92F10" w14:textId="77777777" w:rsidR="0031218E" w:rsidRDefault="0031218E" w:rsidP="00696213">
            <w:r>
              <w:t>C- No</w:t>
            </w:r>
          </w:p>
          <w:p w14:paraId="184F5FFE" w14:textId="77777777" w:rsidR="0031218E" w:rsidRDefault="0031218E" w:rsidP="00696213">
            <w:r>
              <w:t xml:space="preserve">Kate It's never sort of stopped you from being able to sing, you're always able to sort of overcome it by singing? </w:t>
            </w:r>
          </w:p>
          <w:p w14:paraId="38224B52" w14:textId="77777777" w:rsidR="0031218E" w:rsidRDefault="0031218E" w:rsidP="00696213"/>
          <w:p w14:paraId="16B05D89" w14:textId="77777777" w:rsidR="0031218E" w:rsidRDefault="0031218E" w:rsidP="00696213">
            <w:r>
              <w:t>C • 4:08 - 4:18</w:t>
            </w:r>
          </w:p>
          <w:p w14:paraId="070114F5" w14:textId="6E9730F5" w:rsidR="0031218E" w:rsidRDefault="0031218E" w:rsidP="00696213">
            <w:r>
              <w:t xml:space="preserve">Yeah, I'm always able to overcome it by singing and mainly just like engaging my brain. I find the </w:t>
            </w:r>
            <w:proofErr w:type="gramStart"/>
            <w:r>
              <w:t>more full</w:t>
            </w:r>
            <w:proofErr w:type="gramEnd"/>
            <w:r>
              <w:t xml:space="preserve"> my brain </w:t>
            </w:r>
            <w:r w:rsidR="00B82D92">
              <w:t>is</w:t>
            </w:r>
            <w:r>
              <w:t xml:space="preserve"> of things to think about, yeah. That's like </w:t>
            </w:r>
            <w:proofErr w:type="gramStart"/>
            <w:r>
              <w:t>it  &lt;</w:t>
            </w:r>
            <w:proofErr w:type="gramEnd"/>
            <w:r>
              <w:t>laugh&gt;</w:t>
            </w:r>
          </w:p>
          <w:p w14:paraId="4F8DB9B8" w14:textId="77777777" w:rsidR="0031218E" w:rsidRDefault="0031218E" w:rsidP="00696213"/>
          <w:p w14:paraId="0B1AA2F6" w14:textId="77777777" w:rsidR="0031218E" w:rsidRDefault="0031218E" w:rsidP="00696213">
            <w:r>
              <w:t>Kate • 4:18 - 4:49</w:t>
            </w:r>
          </w:p>
          <w:p w14:paraId="17EA660D" w14:textId="28816C13" w:rsidR="0031218E" w:rsidRDefault="0031218E" w:rsidP="00696213">
            <w:r>
              <w:t xml:space="preserve"> That's </w:t>
            </w:r>
            <w:proofErr w:type="gramStart"/>
            <w:r>
              <w:t>really interesting</w:t>
            </w:r>
            <w:proofErr w:type="gramEnd"/>
            <w:r>
              <w:t xml:space="preserve"> actually. And lots of people, I'm finding, say that it seems to be like a distraction, almost as like your brain is engaged in something else. There's so </w:t>
            </w:r>
            <w:proofErr w:type="gramStart"/>
            <w:r>
              <w:t>much  ‘</w:t>
            </w:r>
            <w:proofErr w:type="gramEnd"/>
            <w:r>
              <w:t xml:space="preserve">anecdotal evidence’, like the One show they had something recently , and  on tv there are loads of people who say that singing helps their tics,  but there's not actually much research there to prove it. Which is why I thought I'd try and do this and see if everybody finds the same sort of thing. And it's amazing that lots of people are sort of saying the same thing, that once they start singing their tics sort of, </w:t>
            </w:r>
          </w:p>
          <w:p w14:paraId="1659BA6C" w14:textId="77777777" w:rsidR="0031218E" w:rsidRDefault="0031218E" w:rsidP="00696213">
            <w:r>
              <w:t xml:space="preserve">go away. </w:t>
            </w:r>
          </w:p>
          <w:p w14:paraId="0B516F78" w14:textId="77777777" w:rsidR="0031218E" w:rsidRDefault="0031218E" w:rsidP="00696213"/>
          <w:p w14:paraId="4E2E04D7" w14:textId="77777777" w:rsidR="0031218E" w:rsidRDefault="0031218E" w:rsidP="00696213">
            <w:proofErr w:type="gramStart"/>
            <w:r>
              <w:t>Kate  •</w:t>
            </w:r>
            <w:proofErr w:type="gramEnd"/>
            <w:r>
              <w:t xml:space="preserve"> 4:50 - 5:02</w:t>
            </w:r>
          </w:p>
          <w:p w14:paraId="567C996D" w14:textId="081BE8E7" w:rsidR="0031218E" w:rsidRDefault="0031218E" w:rsidP="00696213">
            <w:r>
              <w:t xml:space="preserve">Just looking at my little questions to ask, um, here, do you do any other activities that help your tics? For example, like any group activities or sports, or anything like that? Or is it just singing that has that effect? </w:t>
            </w:r>
          </w:p>
          <w:p w14:paraId="0516C4F7" w14:textId="77777777" w:rsidR="0031218E" w:rsidRDefault="0031218E" w:rsidP="00696213"/>
          <w:p w14:paraId="558EED74" w14:textId="77777777" w:rsidR="0031218E" w:rsidRDefault="0031218E" w:rsidP="00696213">
            <w:r>
              <w:t>C • 5:03 - 5:10</w:t>
            </w:r>
          </w:p>
          <w:p w14:paraId="67385E0B" w14:textId="77777777" w:rsidR="0031218E" w:rsidRDefault="0031218E" w:rsidP="00696213">
            <w:r>
              <w:t>Um, I used to play football and I found that I would always, like my tics would stop once I started to like concentrate on the match.</w:t>
            </w:r>
          </w:p>
          <w:p w14:paraId="787CC334" w14:textId="77777777" w:rsidR="0031218E" w:rsidRDefault="0031218E" w:rsidP="00696213"/>
          <w:p w14:paraId="6559A1B7" w14:textId="77777777" w:rsidR="0031218E" w:rsidRDefault="0031218E" w:rsidP="00696213">
            <w:r>
              <w:t>Kate • 5:10 - 5:11</w:t>
            </w:r>
          </w:p>
          <w:p w14:paraId="3A9DE530" w14:textId="77777777" w:rsidR="0031218E" w:rsidRDefault="0031218E" w:rsidP="00696213">
            <w:r>
              <w:t xml:space="preserve"> Right. Yeah. </w:t>
            </w:r>
          </w:p>
          <w:p w14:paraId="566E3801" w14:textId="77777777" w:rsidR="0031218E" w:rsidRDefault="0031218E" w:rsidP="00696213"/>
          <w:p w14:paraId="5D6768D6" w14:textId="77777777" w:rsidR="0031218E" w:rsidRDefault="0031218E" w:rsidP="00696213">
            <w:r>
              <w:t>C • 5:12 - 5:18</w:t>
            </w:r>
          </w:p>
          <w:p w14:paraId="632DB7DA" w14:textId="77777777" w:rsidR="0031218E" w:rsidRDefault="0031218E" w:rsidP="00696213">
            <w:r>
              <w:t xml:space="preserve">Um, and obviously like I'm, I'm a student at the minute and I'm studying for like a music degree. </w:t>
            </w:r>
          </w:p>
          <w:p w14:paraId="6BF3056D" w14:textId="77777777" w:rsidR="0031218E" w:rsidRDefault="0031218E" w:rsidP="00696213"/>
          <w:p w14:paraId="652421A1" w14:textId="77777777" w:rsidR="0031218E" w:rsidRDefault="0031218E" w:rsidP="00696213">
            <w:proofErr w:type="gramStart"/>
            <w:r>
              <w:t>Kate  •</w:t>
            </w:r>
            <w:proofErr w:type="gramEnd"/>
            <w:r>
              <w:t xml:space="preserve"> 5:18 - 5:18</w:t>
            </w:r>
          </w:p>
          <w:p w14:paraId="362B0138" w14:textId="77777777" w:rsidR="0031218E" w:rsidRDefault="0031218E" w:rsidP="00696213">
            <w:r>
              <w:t xml:space="preserve">Ah, brilliant. </w:t>
            </w:r>
          </w:p>
          <w:p w14:paraId="2ADA921E" w14:textId="77777777" w:rsidR="0031218E" w:rsidRDefault="0031218E" w:rsidP="00696213"/>
          <w:p w14:paraId="1E245B66" w14:textId="77777777" w:rsidR="0031218E" w:rsidRDefault="0031218E" w:rsidP="00696213">
            <w:r>
              <w:t>C• 5:18 - 5:31</w:t>
            </w:r>
          </w:p>
          <w:p w14:paraId="73D30B01" w14:textId="77777777" w:rsidR="0031218E" w:rsidRDefault="0031218E" w:rsidP="00696213">
            <w:proofErr w:type="gramStart"/>
            <w:r>
              <w:t>..</w:t>
            </w:r>
            <w:proofErr w:type="gramEnd"/>
            <w:r>
              <w:t>and I find that when I'm like writing my essays and doing my research and like all that sort of stuff, I don't have that many tics, yeah. Then as soon as I have like, a rest, so I'm just killing time and watching tv, then they start &lt;laugh&gt;.</w:t>
            </w:r>
          </w:p>
          <w:p w14:paraId="025A12FD" w14:textId="77777777" w:rsidR="0031218E" w:rsidRDefault="0031218E" w:rsidP="00696213"/>
          <w:p w14:paraId="54971D7F" w14:textId="77777777" w:rsidR="0031218E" w:rsidRDefault="0031218E" w:rsidP="00696213">
            <w:r>
              <w:t>Kate • 5:31 - 5:43</w:t>
            </w:r>
          </w:p>
          <w:p w14:paraId="445363B6" w14:textId="77777777" w:rsidR="0031218E" w:rsidRDefault="0031218E" w:rsidP="00696213">
            <w:r>
              <w:t xml:space="preserve">Yeah. So do you think, for example, it's like because your brain is fully engaged in an </w:t>
            </w:r>
            <w:proofErr w:type="gramStart"/>
            <w:r>
              <w:t>activity</w:t>
            </w:r>
            <w:proofErr w:type="gramEnd"/>
            <w:r>
              <w:t xml:space="preserve"> and it doesn't necessarily matter what the activity is?...  But is singing the thing that helps best, would you say? </w:t>
            </w:r>
          </w:p>
          <w:p w14:paraId="4E250E0A" w14:textId="77777777" w:rsidR="0031218E" w:rsidRDefault="0031218E" w:rsidP="00696213"/>
          <w:p w14:paraId="7E987610" w14:textId="77777777" w:rsidR="0031218E" w:rsidRDefault="0031218E" w:rsidP="00696213">
            <w:r>
              <w:t>C • 5:44 - 6:07</w:t>
            </w:r>
          </w:p>
          <w:p w14:paraId="39F63B40" w14:textId="77777777" w:rsidR="0031218E" w:rsidRDefault="0031218E" w:rsidP="00696213">
            <w:r>
              <w:t xml:space="preserve">I would say so. And I, I have like a theory &lt;laugh&gt; that it's, cause when you sing you have to </w:t>
            </w:r>
            <w:r w:rsidRPr="00B74597">
              <w:rPr>
                <w:b/>
                <w:bCs/>
              </w:rPr>
              <w:t xml:space="preserve">engage your whole body and </w:t>
            </w:r>
            <w:proofErr w:type="gramStart"/>
            <w:r w:rsidRPr="00B74597">
              <w:rPr>
                <w:b/>
                <w:bCs/>
              </w:rPr>
              <w:t>your</w:t>
            </w:r>
            <w:proofErr w:type="gramEnd"/>
            <w:r w:rsidRPr="00B74597">
              <w:rPr>
                <w:b/>
                <w:bCs/>
              </w:rPr>
              <w:t xml:space="preserve"> breathing</w:t>
            </w:r>
            <w:r>
              <w:t xml:space="preserve">. </w:t>
            </w:r>
            <w:proofErr w:type="gramStart"/>
            <w:r>
              <w:t>So</w:t>
            </w:r>
            <w:proofErr w:type="gramEnd"/>
            <w:r>
              <w:t xml:space="preserve"> it's like the most like full body task. Yeah. You're thinking about the notes and then you, what are you thinking about when to come in, your posture, your breathing…it's just a very engaging activity compared to other things where yeah, it's just your brain or maybe it's just your body. </w:t>
            </w:r>
          </w:p>
          <w:p w14:paraId="364BCE68" w14:textId="77777777" w:rsidR="0031218E" w:rsidRDefault="0031218E" w:rsidP="00696213"/>
          <w:p w14:paraId="153A428D" w14:textId="77777777" w:rsidR="0031218E" w:rsidRDefault="0031218E" w:rsidP="00696213">
            <w:r>
              <w:t>Kate • 6:07 - 6:10</w:t>
            </w:r>
          </w:p>
          <w:p w14:paraId="7717DBBC" w14:textId="77777777" w:rsidR="0031218E" w:rsidRDefault="0031218E" w:rsidP="00696213">
            <w:r>
              <w:t xml:space="preserve">That's true. That's </w:t>
            </w:r>
            <w:proofErr w:type="gramStart"/>
            <w:r>
              <w:t>really true</w:t>
            </w:r>
            <w:proofErr w:type="gramEnd"/>
            <w:r>
              <w:t xml:space="preserve">. Where about you studying? </w:t>
            </w:r>
          </w:p>
          <w:p w14:paraId="6955A432" w14:textId="77777777" w:rsidR="0031218E" w:rsidRDefault="0031218E" w:rsidP="00696213"/>
          <w:p w14:paraId="1588F765" w14:textId="77777777" w:rsidR="0031218E" w:rsidRDefault="0031218E" w:rsidP="00696213">
            <w:r>
              <w:t>C • 6:11 - 6:13</w:t>
            </w:r>
          </w:p>
          <w:p w14:paraId="4287A061" w14:textId="77777777" w:rsidR="0031218E" w:rsidRDefault="0031218E" w:rsidP="00696213">
            <w:r>
              <w:t xml:space="preserve">I'm studying in </w:t>
            </w:r>
            <w:proofErr w:type="gramStart"/>
            <w:r>
              <w:t>Norwich</w:t>
            </w:r>
            <w:proofErr w:type="gramEnd"/>
          </w:p>
          <w:p w14:paraId="6820760A" w14:textId="77777777" w:rsidR="0031218E" w:rsidRDefault="0031218E" w:rsidP="00696213"/>
          <w:p w14:paraId="405D3E71" w14:textId="77777777" w:rsidR="0031218E" w:rsidRDefault="0031218E" w:rsidP="00696213">
            <w:r>
              <w:t>Kate • 6:13 - 6:15</w:t>
            </w:r>
          </w:p>
          <w:p w14:paraId="5431429A" w14:textId="77777777" w:rsidR="0031218E" w:rsidRDefault="0031218E" w:rsidP="00696213">
            <w:r>
              <w:t xml:space="preserve">Oh, are you from around that area? </w:t>
            </w:r>
          </w:p>
          <w:p w14:paraId="00D4E7B7" w14:textId="77777777" w:rsidR="0031218E" w:rsidRDefault="0031218E" w:rsidP="00696213"/>
          <w:p w14:paraId="02C9FBD3" w14:textId="77777777" w:rsidR="0031218E" w:rsidRDefault="0031218E" w:rsidP="00696213">
            <w:r>
              <w:t>C • 6:16 - 6:19</w:t>
            </w:r>
          </w:p>
          <w:p w14:paraId="19CE84CE" w14:textId="77777777" w:rsidR="0031218E" w:rsidRDefault="0031218E" w:rsidP="00696213">
            <w:r>
              <w:t xml:space="preserve"> Yeah, I'm from uh, *** which is the most easterly point. &lt;laugh&gt; </w:t>
            </w:r>
          </w:p>
          <w:p w14:paraId="22C985D3" w14:textId="77777777" w:rsidR="0031218E" w:rsidRDefault="0031218E" w:rsidP="00696213"/>
          <w:p w14:paraId="281FB693" w14:textId="77777777" w:rsidR="0031218E" w:rsidRDefault="0031218E" w:rsidP="00696213">
            <w:r>
              <w:lastRenderedPageBreak/>
              <w:t>Kate • 6:20 - 6:37</w:t>
            </w:r>
          </w:p>
          <w:p w14:paraId="63ABE919" w14:textId="77777777" w:rsidR="0031218E" w:rsidRDefault="0031218E" w:rsidP="00696213">
            <w:r>
              <w:t>&lt;laugh&gt;. I vaguely know. I've never, never been to that region. &lt;laugh&gt;</w:t>
            </w:r>
          </w:p>
          <w:p w14:paraId="551A5569" w14:textId="77777777" w:rsidR="0031218E" w:rsidRDefault="0031218E" w:rsidP="00696213">
            <w:r>
              <w:t xml:space="preserve">Just a, a question as well; f you are in a rehearsal or in a singing lesson or something like that and you do tic, how do you prefer for people to sort of react? Do you prefer for people to completely ignore </w:t>
            </w:r>
            <w:proofErr w:type="gramStart"/>
            <w:r>
              <w:t>it</w:t>
            </w:r>
            <w:proofErr w:type="gramEnd"/>
            <w:r>
              <w:t xml:space="preserve"> or do you mind if they acknowledge it, that sort of thing? </w:t>
            </w:r>
          </w:p>
          <w:p w14:paraId="6E4B7FE6" w14:textId="77777777" w:rsidR="0031218E" w:rsidRDefault="0031218E" w:rsidP="00696213"/>
          <w:p w14:paraId="617683D4" w14:textId="77777777" w:rsidR="0031218E" w:rsidRDefault="0031218E" w:rsidP="00696213">
            <w:r>
              <w:t>C • 6:38 - 6:43</w:t>
            </w:r>
          </w:p>
          <w:p w14:paraId="1AAC3DCD" w14:textId="77777777" w:rsidR="0031218E" w:rsidRDefault="0031218E" w:rsidP="00696213">
            <w:r>
              <w:t xml:space="preserve">I sort of prefer an acknowledgement cause it, it feels kind of awkward- a noise and nobody reacts. </w:t>
            </w:r>
          </w:p>
          <w:p w14:paraId="5CCB9685" w14:textId="77777777" w:rsidR="0031218E" w:rsidRDefault="0031218E" w:rsidP="00696213"/>
          <w:p w14:paraId="095A5D3D" w14:textId="77777777" w:rsidR="0031218E" w:rsidRDefault="0031218E" w:rsidP="00696213">
            <w:r>
              <w:t>Kate • 6:44 - 6:52</w:t>
            </w:r>
          </w:p>
          <w:p w14:paraId="6AB7965E" w14:textId="77777777" w:rsidR="0031218E" w:rsidRDefault="0031218E" w:rsidP="00696213">
            <w:r>
              <w:t xml:space="preserve">Yeah. And do you tend to tell people beforehand that you have </w:t>
            </w:r>
            <w:proofErr w:type="gramStart"/>
            <w:r>
              <w:t>tics,  so</w:t>
            </w:r>
            <w:proofErr w:type="gramEnd"/>
            <w:r>
              <w:t xml:space="preserve"> sort of not as a surprise if you do tic, or do you just see it if it comes up? </w:t>
            </w:r>
          </w:p>
          <w:p w14:paraId="2010909B" w14:textId="77777777" w:rsidR="0031218E" w:rsidRDefault="0031218E" w:rsidP="00696213"/>
          <w:p w14:paraId="368858D6" w14:textId="77777777" w:rsidR="0031218E" w:rsidRDefault="0031218E" w:rsidP="00696213">
            <w:r>
              <w:t>C • 6:53 - 6:58</w:t>
            </w:r>
          </w:p>
          <w:p w14:paraId="27C4CB02" w14:textId="77777777" w:rsidR="0031218E" w:rsidRDefault="0031218E" w:rsidP="00696213">
            <w:r>
              <w:t xml:space="preserve">Yeah, when it, when it was like quite bad. I used to have a screaming tic what I would just screech. </w:t>
            </w:r>
          </w:p>
          <w:p w14:paraId="43ACC738" w14:textId="77777777" w:rsidR="0031218E" w:rsidRDefault="0031218E" w:rsidP="00696213"/>
          <w:p w14:paraId="566391B9" w14:textId="77777777" w:rsidR="0031218E" w:rsidRDefault="0031218E" w:rsidP="00696213">
            <w:r>
              <w:t>Kate • 6:58 - 6:59</w:t>
            </w:r>
          </w:p>
          <w:p w14:paraId="44DA5301" w14:textId="3E01D287" w:rsidR="0031218E" w:rsidRDefault="0031218E" w:rsidP="00696213">
            <w:r>
              <w:t>Yeah</w:t>
            </w:r>
            <w:r w:rsidR="008E7137">
              <w:t>- mmhmm.</w:t>
            </w:r>
          </w:p>
          <w:p w14:paraId="06AF1D51" w14:textId="77777777" w:rsidR="0031218E" w:rsidRDefault="0031218E" w:rsidP="00696213"/>
          <w:p w14:paraId="070458A3" w14:textId="77777777" w:rsidR="0031218E" w:rsidRDefault="0031218E" w:rsidP="00696213">
            <w:r>
              <w:t>C • 6:59 - 7:12</w:t>
            </w:r>
          </w:p>
          <w:p w14:paraId="4CC91F22" w14:textId="6EF88567" w:rsidR="0031218E" w:rsidRDefault="0031218E" w:rsidP="00696213">
            <w:r>
              <w:t xml:space="preserve"> And </w:t>
            </w:r>
            <w:proofErr w:type="gramStart"/>
            <w:r>
              <w:t>so</w:t>
            </w:r>
            <w:proofErr w:type="gramEnd"/>
            <w:r>
              <w:t xml:space="preserve"> I used to warn people about that. Um, but recently my tics have been a lot smaller so now I tend to only bring it up if I do have a tic in front of somebody, I just go’ just so you know to laugh at it if you want’. I'm sure &lt;laugh&gt;. </w:t>
            </w:r>
          </w:p>
          <w:p w14:paraId="5ABC44D9" w14:textId="77777777" w:rsidR="0031218E" w:rsidRDefault="0031218E" w:rsidP="00696213"/>
          <w:p w14:paraId="03AA2F73" w14:textId="77777777" w:rsidR="0031218E" w:rsidRDefault="0031218E" w:rsidP="00696213">
            <w:r>
              <w:t>Kate 2 • 7:12 - 7:19</w:t>
            </w:r>
          </w:p>
          <w:p w14:paraId="32EAF07F" w14:textId="0372E78C" w:rsidR="0031218E" w:rsidRDefault="0031218E" w:rsidP="00696213">
            <w:r>
              <w:t>Ye</w:t>
            </w:r>
            <w:r w:rsidR="008E7137">
              <w:t>s</w:t>
            </w:r>
            <w:r>
              <w:t xml:space="preserve">, I suppose everybody deals with it in their own way that that makes a lot of sense that way. What style of music do you tend to sing? Is it all different types? </w:t>
            </w:r>
          </w:p>
          <w:p w14:paraId="7A1907EF" w14:textId="77777777" w:rsidR="0031218E" w:rsidRDefault="0031218E" w:rsidP="00696213"/>
          <w:p w14:paraId="2D5246D3" w14:textId="77777777" w:rsidR="0031218E" w:rsidRDefault="0031218E" w:rsidP="00696213">
            <w:proofErr w:type="gramStart"/>
            <w:r>
              <w:t>C  •</w:t>
            </w:r>
            <w:proofErr w:type="gramEnd"/>
            <w:r>
              <w:t xml:space="preserve"> 7:20 - 7:26</w:t>
            </w:r>
          </w:p>
          <w:p w14:paraId="4873CED0" w14:textId="4DDB2561" w:rsidR="0031218E" w:rsidRDefault="0031218E" w:rsidP="00696213">
            <w:r>
              <w:t>Um, I'm kind of like</w:t>
            </w:r>
            <w:r w:rsidR="008E7137">
              <w:t xml:space="preserve"> </w:t>
            </w:r>
            <w:r>
              <w:t>an indie type</w:t>
            </w:r>
            <w:r w:rsidR="008E7137">
              <w:t>,</w:t>
            </w:r>
            <w:r>
              <w:t xml:space="preserve"> folk singer. So, sort of meandering lyrics, that kind of thing. Yeah.</w:t>
            </w:r>
          </w:p>
          <w:p w14:paraId="1DD1EA51" w14:textId="77777777" w:rsidR="0031218E" w:rsidRDefault="0031218E" w:rsidP="00696213"/>
          <w:p w14:paraId="1916D65B" w14:textId="77777777" w:rsidR="0031218E" w:rsidRDefault="0031218E" w:rsidP="00696213">
            <w:r>
              <w:t>Kate • 7:27 - 7:56</w:t>
            </w:r>
          </w:p>
          <w:p w14:paraId="1C2A2BFD" w14:textId="6B35D486" w:rsidR="0031218E" w:rsidRDefault="0031218E" w:rsidP="00696213">
            <w:r>
              <w:t xml:space="preserve">Ah, excellent. Is there any sort of thing that you'd like to mention about it? </w:t>
            </w:r>
            <w:proofErr w:type="gramStart"/>
            <w:r w:rsidR="008E7137">
              <w:t>..</w:t>
            </w:r>
            <w:proofErr w:type="gramEnd"/>
            <w:r w:rsidR="008E7137">
              <w:t>b</w:t>
            </w:r>
            <w:r>
              <w:t xml:space="preserve">ecause I just want to get people's opinions on it, whether they think that it's something that really helps;  because as I said, there's </w:t>
            </w:r>
            <w:r w:rsidR="008E7137">
              <w:t>{little}</w:t>
            </w:r>
            <w:r>
              <w:t xml:space="preserve"> real research into it. There's research into listening to music and tics, there's research into playing an instrument, but there's very little into singing. On the Tourette's Action </w:t>
            </w:r>
            <w:proofErr w:type="gramStart"/>
            <w:r>
              <w:t>website</w:t>
            </w:r>
            <w:proofErr w:type="gramEnd"/>
            <w:r>
              <w:t xml:space="preserve"> they list singing as something that might help- and I definitely think it seems to help some, so it's kind of just trying to get a body of evidence together to show really</w:t>
            </w:r>
            <w:r w:rsidR="008E7137">
              <w:t>.</w:t>
            </w:r>
          </w:p>
          <w:p w14:paraId="18E654F7" w14:textId="77777777" w:rsidR="0031218E" w:rsidRDefault="0031218E" w:rsidP="00696213"/>
          <w:p w14:paraId="57564937" w14:textId="77777777" w:rsidR="0031218E" w:rsidRDefault="0031218E" w:rsidP="00696213">
            <w:r>
              <w:t>C • 7:58 - 8:21</w:t>
            </w:r>
          </w:p>
          <w:p w14:paraId="2443B9BE" w14:textId="0B27142A" w:rsidR="0031218E" w:rsidRDefault="0031218E" w:rsidP="00696213">
            <w:r>
              <w:t>Yeah, I mean I think when you think about singing and what it does for other people, like people who have stutters can often sing and people</w:t>
            </w:r>
            <w:r w:rsidR="008E7137">
              <w:t xml:space="preserve"> </w:t>
            </w:r>
            <w:r>
              <w:t xml:space="preserve">who have like </w:t>
            </w:r>
            <w:proofErr w:type="gramStart"/>
            <w:r>
              <w:t>really strong</w:t>
            </w:r>
            <w:proofErr w:type="gramEnd"/>
            <w:r>
              <w:t xml:space="preserve"> regional accent and sing without an accent. Yeah, so </w:t>
            </w:r>
            <w:r>
              <w:lastRenderedPageBreak/>
              <w:t>I think it must be like a different brain patterns or waves.  Yeah. Different type of activity. Even though you're still communicating something with like the lyrics. It must be, there must be something different about it &lt;laugh&gt;.</w:t>
            </w:r>
          </w:p>
          <w:p w14:paraId="5539840A" w14:textId="77777777" w:rsidR="0031218E" w:rsidRDefault="0031218E" w:rsidP="00696213"/>
          <w:p w14:paraId="1A8B618E" w14:textId="77777777" w:rsidR="0031218E" w:rsidRDefault="0031218E" w:rsidP="00696213"/>
          <w:p w14:paraId="702A49F8" w14:textId="77777777" w:rsidR="0031218E" w:rsidRDefault="0031218E" w:rsidP="00696213"/>
          <w:p w14:paraId="21649094" w14:textId="77777777" w:rsidR="0031218E" w:rsidRDefault="0031218E" w:rsidP="00696213">
            <w:r>
              <w:t>Kate • 8:22 - 8:40</w:t>
            </w:r>
          </w:p>
          <w:p w14:paraId="2A0B3D62" w14:textId="77777777" w:rsidR="0031218E" w:rsidRDefault="0031218E" w:rsidP="00696213">
            <w:r>
              <w:t xml:space="preserve">Absolutely. It's </w:t>
            </w:r>
            <w:proofErr w:type="gramStart"/>
            <w:r>
              <w:t>really hard</w:t>
            </w:r>
            <w:proofErr w:type="gramEnd"/>
            <w:r>
              <w:t xml:space="preserve"> to know what it is, isn't it? Lots of people have got different interpretations of what it can be as well. </w:t>
            </w:r>
          </w:p>
          <w:p w14:paraId="0C3E943F" w14:textId="77777777" w:rsidR="0031218E" w:rsidRDefault="0031218E" w:rsidP="00696213"/>
          <w:p w14:paraId="57C9FED7" w14:textId="40C31A9F" w:rsidR="0031218E" w:rsidRDefault="0031218E" w:rsidP="00696213">
            <w:r>
              <w:t xml:space="preserve">I think that's mostly </w:t>
            </w:r>
            <w:r w:rsidR="006A24C5">
              <w:t>all</w:t>
            </w:r>
            <w:r>
              <w:t xml:space="preserve"> </w:t>
            </w:r>
            <w:proofErr w:type="gramStart"/>
            <w:r>
              <w:t>the  questions</w:t>
            </w:r>
            <w:proofErr w:type="gramEnd"/>
            <w:r>
              <w:t xml:space="preserve">. I'm just checking </w:t>
            </w:r>
            <w:proofErr w:type="gramStart"/>
            <w:r>
              <w:t>all of</w:t>
            </w:r>
            <w:proofErr w:type="gramEnd"/>
            <w:r>
              <w:t xml:space="preserve"> …. I was going to say is something you want to do in the </w:t>
            </w:r>
            <w:proofErr w:type="gramStart"/>
            <w:r>
              <w:t>future?</w:t>
            </w:r>
            <w:proofErr w:type="gramEnd"/>
            <w:r>
              <w:t xml:space="preserve"> Like as your career… is it just like a hobby or is it what you want to do? </w:t>
            </w:r>
          </w:p>
          <w:p w14:paraId="7B4262A8" w14:textId="77777777" w:rsidR="0031218E" w:rsidRDefault="0031218E" w:rsidP="00696213"/>
          <w:p w14:paraId="3CCFBE18" w14:textId="77777777" w:rsidR="0031218E" w:rsidRDefault="0031218E" w:rsidP="00696213">
            <w:r>
              <w:t>C • 8:40 - 8:43</w:t>
            </w:r>
          </w:p>
          <w:p w14:paraId="08BC6A53" w14:textId="77777777" w:rsidR="0031218E" w:rsidRDefault="0031218E" w:rsidP="00696213">
            <w:r>
              <w:t xml:space="preserve">Oh yeah, I, </w:t>
            </w:r>
          </w:p>
          <w:p w14:paraId="3F47B031" w14:textId="77777777" w:rsidR="0031218E" w:rsidRDefault="0031218E" w:rsidP="00696213">
            <w:r>
              <w:t xml:space="preserve">I want to be um, a full-time musician. </w:t>
            </w:r>
          </w:p>
          <w:p w14:paraId="3C3F30ED" w14:textId="77777777" w:rsidR="0031218E" w:rsidRDefault="0031218E" w:rsidP="00696213"/>
          <w:p w14:paraId="5F44C7DE" w14:textId="77777777" w:rsidR="0031218E" w:rsidRDefault="0031218E" w:rsidP="00696213">
            <w:r>
              <w:t>Kate • 8:43 - 8:45</w:t>
            </w:r>
          </w:p>
          <w:p w14:paraId="6CB46C55" w14:textId="77777777" w:rsidR="0031218E" w:rsidRDefault="0031218E" w:rsidP="00696213">
            <w:r>
              <w:t xml:space="preserve">Fantastic. Do you gig professionally now? </w:t>
            </w:r>
          </w:p>
          <w:p w14:paraId="60ACED2A" w14:textId="77777777" w:rsidR="0031218E" w:rsidRDefault="0031218E" w:rsidP="00696213"/>
          <w:p w14:paraId="651360DD" w14:textId="77777777" w:rsidR="0031218E" w:rsidRDefault="0031218E" w:rsidP="00696213">
            <w:r>
              <w:t>C • 8:46 - 8:52</w:t>
            </w:r>
          </w:p>
          <w:p w14:paraId="3377DABF" w14:textId="77777777" w:rsidR="0031218E" w:rsidRDefault="0031218E" w:rsidP="00696213">
            <w:r>
              <w:t xml:space="preserve">Um, kind of semi-professionally. I do </w:t>
            </w:r>
            <w:proofErr w:type="spellStart"/>
            <w:r>
              <w:t>do</w:t>
            </w:r>
            <w:proofErr w:type="spellEnd"/>
            <w:r>
              <w:t xml:space="preserve"> paid gigs but not anywhere near to sustain myself enough.</w:t>
            </w:r>
          </w:p>
          <w:p w14:paraId="180FB0C6" w14:textId="77777777" w:rsidR="0031218E" w:rsidRDefault="0031218E" w:rsidP="00696213">
            <w:r>
              <w:t xml:space="preserve"> </w:t>
            </w:r>
          </w:p>
          <w:p w14:paraId="2CFD582C" w14:textId="77777777" w:rsidR="0031218E" w:rsidRDefault="0031218E" w:rsidP="00696213"/>
          <w:p w14:paraId="0E2C6B53" w14:textId="77777777" w:rsidR="0031218E" w:rsidRDefault="0031218E" w:rsidP="00696213">
            <w:r>
              <w:t>Speaker 2 • 8:52 - 8:58</w:t>
            </w:r>
          </w:p>
          <w:p w14:paraId="591E12BD" w14:textId="61D03C63" w:rsidR="0031218E" w:rsidRDefault="0031218E" w:rsidP="00696213">
            <w:r>
              <w:t>Yeah. I</w:t>
            </w:r>
            <w:r w:rsidR="008E7137">
              <w:t>s</w:t>
            </w:r>
            <w:r>
              <w:t xml:space="preserve"> singing your major in </w:t>
            </w:r>
            <w:proofErr w:type="spellStart"/>
            <w:r>
              <w:t>uni</w:t>
            </w:r>
            <w:proofErr w:type="spellEnd"/>
            <w:r>
              <w:t xml:space="preserve">? Are you doing performing as </w:t>
            </w:r>
            <w:proofErr w:type="gramStart"/>
            <w:r>
              <w:t>a  major</w:t>
            </w:r>
            <w:proofErr w:type="gramEnd"/>
            <w:r>
              <w:t xml:space="preserve"> or is it a general music degree? </w:t>
            </w:r>
          </w:p>
          <w:p w14:paraId="71C1B05A" w14:textId="77777777" w:rsidR="0031218E" w:rsidRDefault="0031218E" w:rsidP="00696213"/>
          <w:p w14:paraId="2E9768C7" w14:textId="77777777" w:rsidR="0031218E" w:rsidRDefault="0031218E" w:rsidP="00696213">
            <w:r>
              <w:t>Speaker 3 • 8:59 - 9:05</w:t>
            </w:r>
          </w:p>
          <w:p w14:paraId="019B6C58" w14:textId="3A8E15E8" w:rsidR="0031218E" w:rsidRDefault="0031218E" w:rsidP="00696213">
            <w:r>
              <w:t xml:space="preserve">I'm doing a general music degree but I'm transferring to a different degree next year to study piano. Cause piano’s a brilliant instrument. </w:t>
            </w:r>
          </w:p>
          <w:p w14:paraId="42981B79" w14:textId="77777777" w:rsidR="0031218E" w:rsidRDefault="0031218E" w:rsidP="00696213"/>
          <w:p w14:paraId="6062D0F1" w14:textId="77777777" w:rsidR="0031218E" w:rsidRDefault="0031218E" w:rsidP="00696213">
            <w:r>
              <w:t>Speaker 2 • 9:06 - 9:17</w:t>
            </w:r>
          </w:p>
          <w:p w14:paraId="49F686A4" w14:textId="05DED5D3" w:rsidR="0031218E" w:rsidRDefault="0031218E" w:rsidP="00696213">
            <w:r>
              <w:t xml:space="preserve">I did piano at </w:t>
            </w:r>
            <w:proofErr w:type="spellStart"/>
            <w:r>
              <w:t>uni</w:t>
            </w:r>
            <w:proofErr w:type="spellEnd"/>
            <w:r>
              <w:t xml:space="preserve"> as well, piano and flute and then took to singing </w:t>
            </w:r>
            <w:r w:rsidR="008E7137">
              <w:t xml:space="preserve">more </w:t>
            </w:r>
            <w:r>
              <w:t xml:space="preserve">afterwards. </w:t>
            </w:r>
          </w:p>
          <w:p w14:paraId="11981A4C" w14:textId="77777777" w:rsidR="0031218E" w:rsidRDefault="0031218E" w:rsidP="00696213"/>
          <w:p w14:paraId="13358B7C" w14:textId="77777777" w:rsidR="0031218E" w:rsidRDefault="0031218E" w:rsidP="00696213">
            <w:r>
              <w:t xml:space="preserve">C- Oh it's good to be able to play piano and sing though, cause </w:t>
            </w:r>
            <w:proofErr w:type="gramStart"/>
            <w:r>
              <w:t>obviously  {</w:t>
            </w:r>
            <w:proofErr w:type="gramEnd"/>
            <w:r>
              <w:t xml:space="preserve">you are} able to accompany yourself! </w:t>
            </w:r>
          </w:p>
          <w:p w14:paraId="0834DE88" w14:textId="77777777" w:rsidR="0031218E" w:rsidRDefault="0031218E" w:rsidP="00696213"/>
          <w:p w14:paraId="6F49A9A5" w14:textId="77777777" w:rsidR="0031218E" w:rsidRDefault="0031218E" w:rsidP="00696213">
            <w:proofErr w:type="gramStart"/>
            <w:r>
              <w:t>Kate  2</w:t>
            </w:r>
            <w:proofErr w:type="gramEnd"/>
            <w:r>
              <w:t xml:space="preserve"> • 9:19 - 9:50</w:t>
            </w:r>
          </w:p>
          <w:p w14:paraId="77FE1F84" w14:textId="13B7C961" w:rsidR="0031218E" w:rsidRDefault="0031218E" w:rsidP="00696213">
            <w:r>
              <w:t xml:space="preserve">Yeah, fantastic. I think that's pretty much </w:t>
            </w:r>
            <w:r w:rsidR="008E7137">
              <w:t>all</w:t>
            </w:r>
            <w:r>
              <w:t xml:space="preserve"> the questions. Oh- the other thing- I wrote on the questionnaire if you've got any sort of coexisting conditions, like OCD or anxiety or anything like that. If you've got any of those sorts of things, as lots of people do</w:t>
            </w:r>
            <w:r w:rsidR="008E7137">
              <w:t>&gt;</w:t>
            </w:r>
            <w:r>
              <w:t xml:space="preserve"> I'm finding that to be honest; most people have got either OCD or ADHD and anxiety (I’ve </w:t>
            </w:r>
            <w:proofErr w:type="gramStart"/>
            <w:r>
              <w:t>found  are</w:t>
            </w:r>
            <w:proofErr w:type="gramEnd"/>
            <w:r>
              <w:t xml:space="preserve"> the most common ones). I don’t know if it's anything that you've ever </w:t>
            </w:r>
            <w:proofErr w:type="gramStart"/>
            <w:r>
              <w:t>had ?</w:t>
            </w:r>
            <w:proofErr w:type="gramEnd"/>
          </w:p>
          <w:p w14:paraId="6B0BFF77" w14:textId="77777777" w:rsidR="0031218E" w:rsidRDefault="0031218E" w:rsidP="00696213"/>
          <w:p w14:paraId="46546374" w14:textId="77777777" w:rsidR="0031218E" w:rsidRDefault="0031218E" w:rsidP="00696213">
            <w:r>
              <w:t>C • 9:51 - 9:53</w:t>
            </w:r>
          </w:p>
          <w:p w14:paraId="2E783049" w14:textId="77777777" w:rsidR="0031218E" w:rsidRDefault="0031218E" w:rsidP="00696213">
            <w:r>
              <w:t xml:space="preserve">Um, I do have anxiety. Yeah. </w:t>
            </w:r>
          </w:p>
          <w:p w14:paraId="53E11D83" w14:textId="77777777" w:rsidR="0031218E" w:rsidRDefault="0031218E" w:rsidP="00696213"/>
          <w:p w14:paraId="7E35FEE1" w14:textId="77777777" w:rsidR="0031218E" w:rsidRDefault="0031218E" w:rsidP="00696213">
            <w:r>
              <w:t>Kate • 9:53 - 10:05</w:t>
            </w:r>
          </w:p>
          <w:p w14:paraId="78800B33" w14:textId="013C6C1E" w:rsidR="0031218E" w:rsidRDefault="0031218E" w:rsidP="00696213">
            <w:r>
              <w:t>Do you think that this affects the singin</w:t>
            </w:r>
            <w:r w:rsidR="008E7137">
              <w:t>g?</w:t>
            </w:r>
            <w:r>
              <w:t xml:space="preserve"> the </w:t>
            </w:r>
            <w:proofErr w:type="gramStart"/>
            <w:r>
              <w:t xml:space="preserve">tics </w:t>
            </w:r>
            <w:r w:rsidR="008E7137">
              <w:t>?</w:t>
            </w:r>
            <w:proofErr w:type="gramEnd"/>
            <w:r>
              <w:t xml:space="preserve">– and when you sing you're kind of overcoming your anxiety.  and the anxiety can cause </w:t>
            </w:r>
            <w:proofErr w:type="gramStart"/>
            <w:r>
              <w:t>tics</w:t>
            </w:r>
            <w:proofErr w:type="gramEnd"/>
            <w:r>
              <w:t xml:space="preserve"> or do you think they kind of unrelated? </w:t>
            </w:r>
          </w:p>
          <w:p w14:paraId="633AA155" w14:textId="77777777" w:rsidR="0031218E" w:rsidRDefault="0031218E" w:rsidP="00696213"/>
          <w:p w14:paraId="5B4C12D1" w14:textId="77777777" w:rsidR="0031218E" w:rsidRDefault="0031218E" w:rsidP="00696213">
            <w:r>
              <w:t>C • 10:06 - 10:20</w:t>
            </w:r>
          </w:p>
          <w:p w14:paraId="107ACD12" w14:textId="77777777" w:rsidR="0031218E" w:rsidRDefault="0031218E" w:rsidP="00696213">
            <w:r>
              <w:t xml:space="preserve">I think like, I don't know, I think stress affects my tics way more than anxiety. Yeah. So sometimes I can be quite anxious going into a situation and I don't tic so much. Yeah. </w:t>
            </w:r>
            <w:proofErr w:type="gramStart"/>
            <w:r>
              <w:t>So</w:t>
            </w:r>
            <w:proofErr w:type="gramEnd"/>
            <w:r>
              <w:t xml:space="preserve"> at the minute I'm ticcing like a lot more It's like, it's an unusual situation.</w:t>
            </w:r>
          </w:p>
          <w:p w14:paraId="5219E9A7" w14:textId="77777777" w:rsidR="0031218E" w:rsidRDefault="0031218E" w:rsidP="00696213"/>
          <w:p w14:paraId="47259BC3" w14:textId="77777777" w:rsidR="0031218E" w:rsidRDefault="0031218E" w:rsidP="00696213">
            <w:pPr>
              <w:jc w:val="both"/>
            </w:pPr>
            <w:r>
              <w:t>Kate• 10:20 - 10:34</w:t>
            </w:r>
          </w:p>
          <w:p w14:paraId="08D5577E" w14:textId="77777777" w:rsidR="0031218E" w:rsidRDefault="0031218E" w:rsidP="00696213">
            <w:r>
              <w:t xml:space="preserve"> Yeah. Absolutely. And before a performance, would you find that, you know, because you're sort of maybe stressing a little bit about a performance you might tic before the performance more than you would normally, but then as soon as you start singing that kind of helps…</w:t>
            </w:r>
          </w:p>
          <w:p w14:paraId="7B8A3378" w14:textId="77777777" w:rsidR="0031218E" w:rsidRDefault="0031218E" w:rsidP="00696213"/>
          <w:p w14:paraId="7FE5735B" w14:textId="77777777" w:rsidR="0031218E" w:rsidRDefault="0031218E" w:rsidP="00696213">
            <w:r>
              <w:t>C • 10:35 - 10:46</w:t>
            </w:r>
          </w:p>
          <w:p w14:paraId="20877880" w14:textId="77777777" w:rsidR="0031218E" w:rsidRDefault="0031218E" w:rsidP="00696213">
            <w:r>
              <w:t xml:space="preserve">Yeah, like sometimes that happens and sometimes before a gig I'll have no tics whatsoever. I think really, I think the first time I ever did a solo performance I had no tics before. </w:t>
            </w:r>
          </w:p>
          <w:p w14:paraId="08268585" w14:textId="77777777" w:rsidR="0031218E" w:rsidRDefault="0031218E" w:rsidP="00696213"/>
          <w:p w14:paraId="48DCE993" w14:textId="77777777" w:rsidR="0031218E" w:rsidRDefault="0031218E" w:rsidP="00696213">
            <w:r>
              <w:t>Speaker 2 • 10:47 - 10:47</w:t>
            </w:r>
          </w:p>
          <w:p w14:paraId="5DF99753" w14:textId="77777777" w:rsidR="0031218E" w:rsidRDefault="0031218E" w:rsidP="00696213">
            <w:r>
              <w:t xml:space="preserve">Wow. </w:t>
            </w:r>
          </w:p>
          <w:p w14:paraId="4B2F2CB5" w14:textId="77777777" w:rsidR="0031218E" w:rsidRDefault="0031218E" w:rsidP="00696213"/>
          <w:p w14:paraId="6BD3089F" w14:textId="77777777" w:rsidR="0031218E" w:rsidRDefault="0031218E" w:rsidP="00696213">
            <w:r>
              <w:t>C 3 • 10:47 - 10:49</w:t>
            </w:r>
          </w:p>
          <w:p w14:paraId="19FEB90B" w14:textId="77777777" w:rsidR="0031218E" w:rsidRDefault="0031218E" w:rsidP="00696213">
            <w:r>
              <w:t xml:space="preserve">It was </w:t>
            </w:r>
            <w:proofErr w:type="spellStart"/>
            <w:r>
              <w:t>kinda</w:t>
            </w:r>
            <w:proofErr w:type="spellEnd"/>
            <w:r>
              <w:t xml:space="preserve"> weird. I was almost </w:t>
            </w:r>
            <w:proofErr w:type="gramStart"/>
            <w:r>
              <w:t>expecting..</w:t>
            </w:r>
            <w:proofErr w:type="gramEnd"/>
          </w:p>
          <w:p w14:paraId="5C0DA972" w14:textId="77777777" w:rsidR="0031218E" w:rsidRDefault="0031218E" w:rsidP="00696213"/>
          <w:p w14:paraId="132A5B13" w14:textId="77777777" w:rsidR="0031218E" w:rsidRDefault="0031218E" w:rsidP="00696213">
            <w:proofErr w:type="spellStart"/>
            <w:r>
              <w:t>KAte</w:t>
            </w:r>
            <w:proofErr w:type="spellEnd"/>
            <w:r>
              <w:t xml:space="preserve"> 2 • 10:49 - 10:49</w:t>
            </w:r>
          </w:p>
          <w:p w14:paraId="5AF4A784" w14:textId="77777777" w:rsidR="0031218E" w:rsidRDefault="0031218E" w:rsidP="00696213">
            <w:r>
              <w:t xml:space="preserve">Yeah. </w:t>
            </w:r>
          </w:p>
          <w:p w14:paraId="76CB54F5" w14:textId="77777777" w:rsidR="0031218E" w:rsidRDefault="0031218E" w:rsidP="00696213"/>
          <w:p w14:paraId="71872B52" w14:textId="77777777" w:rsidR="0031218E" w:rsidRDefault="0031218E" w:rsidP="00696213">
            <w:r>
              <w:t>C 3 • 10:49 - 10:52</w:t>
            </w:r>
          </w:p>
          <w:p w14:paraId="6995CD6A" w14:textId="77777777" w:rsidR="0031218E" w:rsidRDefault="0031218E" w:rsidP="00696213">
            <w:r>
              <w:t xml:space="preserve">My mum reckoned it was because I was over- </w:t>
            </w:r>
            <w:proofErr w:type="gramStart"/>
            <w:r>
              <w:t>thinking</w:t>
            </w:r>
            <w:proofErr w:type="gramEnd"/>
            <w:r>
              <w:t xml:space="preserve"> </w:t>
            </w:r>
          </w:p>
          <w:p w14:paraId="32F6599D" w14:textId="77777777" w:rsidR="0031218E" w:rsidRDefault="0031218E" w:rsidP="00696213"/>
          <w:p w14:paraId="2FD8AA69" w14:textId="77777777" w:rsidR="0031218E" w:rsidRDefault="0031218E" w:rsidP="00696213">
            <w:r>
              <w:t>Kate 2 • 10:52 - 10:55</w:t>
            </w:r>
          </w:p>
          <w:p w14:paraId="260E57D6" w14:textId="77777777" w:rsidR="0031218E" w:rsidRDefault="0031218E" w:rsidP="00696213">
            <w:r>
              <w:t xml:space="preserve"> Yeah?</w:t>
            </w:r>
          </w:p>
          <w:p w14:paraId="0F4C707B" w14:textId="77777777" w:rsidR="0031218E" w:rsidRDefault="0031218E" w:rsidP="00696213"/>
          <w:p w14:paraId="0283D9F5" w14:textId="77777777" w:rsidR="0031218E" w:rsidRDefault="0031218E" w:rsidP="00696213">
            <w:r>
              <w:t>C • 10:55 - 10:59</w:t>
            </w:r>
          </w:p>
          <w:p w14:paraId="174D331F" w14:textId="77777777" w:rsidR="0031218E" w:rsidRDefault="0031218E" w:rsidP="00696213">
            <w:r>
              <w:t xml:space="preserve">Yeah. Hyper focused on it, maybe focused on, like, ‘I'm going to have to perform’. Yeah. Doesn't, like, happen then {tics}! &lt;laugh&gt; </w:t>
            </w:r>
          </w:p>
          <w:p w14:paraId="07AED8B3" w14:textId="77777777" w:rsidR="0031218E" w:rsidRDefault="0031218E" w:rsidP="00696213"/>
          <w:p w14:paraId="59BC0A7E" w14:textId="77777777" w:rsidR="0031218E" w:rsidRDefault="0031218E" w:rsidP="00696213">
            <w:r>
              <w:t>Kate • 10:59 - 11:05</w:t>
            </w:r>
          </w:p>
          <w:p w14:paraId="1DEB57D8" w14:textId="5128F0D8" w:rsidR="0031218E" w:rsidRDefault="0031218E" w:rsidP="00696213">
            <w:r>
              <w:t>&lt;laugh&gt;. And do, do you prefer to perform to</w:t>
            </w:r>
            <w:r w:rsidR="008E7137">
              <w:t>,</w:t>
            </w:r>
            <w:r>
              <w:t xml:space="preserve"> sort of</w:t>
            </w:r>
            <w:r w:rsidR="008E7137">
              <w:t>,</w:t>
            </w:r>
            <w:r>
              <w:t xml:space="preserve"> big audiences or small audiences</w:t>
            </w:r>
            <w:r w:rsidR="008E7137">
              <w:t>,</w:t>
            </w:r>
            <w:r>
              <w:t xml:space="preserve"> or does it not matter to you? </w:t>
            </w:r>
          </w:p>
          <w:p w14:paraId="6895CBAA" w14:textId="77777777" w:rsidR="0031218E" w:rsidRDefault="0031218E" w:rsidP="00696213"/>
          <w:p w14:paraId="55B31C90" w14:textId="77777777" w:rsidR="0031218E" w:rsidRDefault="0031218E" w:rsidP="00696213">
            <w:r>
              <w:t>C• 11:06 - 11:07</w:t>
            </w:r>
          </w:p>
          <w:p w14:paraId="535B980D" w14:textId="77777777" w:rsidR="0031218E" w:rsidRDefault="0031218E" w:rsidP="00696213">
            <w:r>
              <w:t xml:space="preserve">Um, I find it the same. </w:t>
            </w:r>
          </w:p>
          <w:p w14:paraId="7BE51F75" w14:textId="77777777" w:rsidR="0031218E" w:rsidRDefault="0031218E" w:rsidP="00696213"/>
          <w:p w14:paraId="1FF4CB8F" w14:textId="77777777" w:rsidR="0031218E" w:rsidRDefault="0031218E" w:rsidP="00696213">
            <w:r>
              <w:t>Kate• 11:07 - 11:28</w:t>
            </w:r>
          </w:p>
          <w:p w14:paraId="0D31F0C3" w14:textId="696BBC2A" w:rsidR="0031218E" w:rsidRDefault="0031218E" w:rsidP="00696213">
            <w:r>
              <w:lastRenderedPageBreak/>
              <w:t>Yeah? Because like some people say, oh I prefer a big audience cos I can't see people's faces and they feel a little less anxious</w:t>
            </w:r>
            <w:r w:rsidR="008E7137">
              <w:t>,</w:t>
            </w:r>
            <w:r>
              <w:t xml:space="preserve"> but when they can see people sort of up close, it makes them feel a little bi</w:t>
            </w:r>
            <w:r w:rsidR="008E7137">
              <w:t>t</w:t>
            </w:r>
            <w:r>
              <w:t xml:space="preserve"> anxious and they tic a little bit more. </w:t>
            </w:r>
          </w:p>
          <w:p w14:paraId="4FEE2B13" w14:textId="77777777" w:rsidR="0031218E" w:rsidRDefault="0031218E" w:rsidP="00696213">
            <w:proofErr w:type="gramStart"/>
            <w:r>
              <w:t>So</w:t>
            </w:r>
            <w:proofErr w:type="gramEnd"/>
            <w:r>
              <w:t xml:space="preserve"> thank, thank you so much. That's really, </w:t>
            </w:r>
            <w:proofErr w:type="gramStart"/>
            <w:r>
              <w:t>really interesting</w:t>
            </w:r>
            <w:proofErr w:type="gramEnd"/>
            <w:r>
              <w:t xml:space="preserve">. Is there any other bits and pieces you'd like to sort of, uh, add to that? I think that's pretty much everything I wanted just to ask </w:t>
            </w:r>
            <w:proofErr w:type="gramStart"/>
            <w:r>
              <w:t>you</w:t>
            </w:r>
            <w:proofErr w:type="gramEnd"/>
            <w:r>
              <w:t xml:space="preserve"> </w:t>
            </w:r>
          </w:p>
          <w:p w14:paraId="7EF7679E" w14:textId="77777777" w:rsidR="0031218E" w:rsidRDefault="0031218E" w:rsidP="00696213"/>
          <w:p w14:paraId="744F11EE" w14:textId="77777777" w:rsidR="0031218E" w:rsidRDefault="0031218E" w:rsidP="00696213">
            <w:r>
              <w:t>C • 11:28 - 11:30</w:t>
            </w:r>
          </w:p>
          <w:p w14:paraId="186FC948" w14:textId="77777777" w:rsidR="0031218E" w:rsidRDefault="0031218E" w:rsidP="00696213">
            <w:r>
              <w:t xml:space="preserve">Pretty much covered it. Yeah. Um, yeah, </w:t>
            </w:r>
          </w:p>
          <w:p w14:paraId="13897F57" w14:textId="77777777" w:rsidR="0031218E" w:rsidRDefault="0031218E" w:rsidP="00696213"/>
          <w:p w14:paraId="1CE6D837" w14:textId="77777777" w:rsidR="0031218E" w:rsidRDefault="0031218E" w:rsidP="00696213">
            <w:r>
              <w:t>Kate • 11:30 - 12:01</w:t>
            </w:r>
          </w:p>
          <w:p w14:paraId="5F0184E1" w14:textId="0ADD50B6" w:rsidR="0031218E" w:rsidRDefault="0031218E" w:rsidP="00696213">
            <w:r>
              <w:t xml:space="preserve">&lt;laugh&gt;, if you think of anything else and you want </w:t>
            </w:r>
            <w:proofErr w:type="gramStart"/>
            <w:r>
              <w:t>to  drop</w:t>
            </w:r>
            <w:proofErr w:type="gramEnd"/>
            <w:r>
              <w:t xml:space="preserve"> me a line, but thank you so much for, for that.  </w:t>
            </w:r>
            <w:proofErr w:type="gramStart"/>
            <w:r>
              <w:t>I  just</w:t>
            </w:r>
            <w:proofErr w:type="gramEnd"/>
            <w:r>
              <w:t xml:space="preserve"> wanted to get different perspectives on it really. And I am finding that nearly, not quite everyone is saying that they improve, but almost everyone is. And the people who've said that they get slightly worse theirs</w:t>
            </w:r>
            <w:r w:rsidR="008E7137">
              <w:t>,</w:t>
            </w:r>
            <w:r>
              <w:t xml:space="preserve"> </w:t>
            </w:r>
            <w:r w:rsidR="008E7137">
              <w:t>could</w:t>
            </w:r>
            <w:r>
              <w:t xml:space="preserve"> be because anxiety of being around people has made it worse and it's not necessarily the singing that makes i</w:t>
            </w:r>
            <w:r w:rsidR="008E7137">
              <w:t>t</w:t>
            </w:r>
            <w:r>
              <w:t xml:space="preserve"> worse</w:t>
            </w:r>
            <w:r w:rsidR="008E7137">
              <w:t>,</w:t>
            </w:r>
            <w:r>
              <w:t xml:space="preserve"> i</w:t>
            </w:r>
            <w:r w:rsidR="008E7137">
              <w:t>t’</w:t>
            </w:r>
            <w:r>
              <w:t>s being around people that makes tics worse.</w:t>
            </w:r>
          </w:p>
          <w:p w14:paraId="58538FD7" w14:textId="0580E63A" w:rsidR="0031218E" w:rsidRDefault="0031218E" w:rsidP="00696213">
            <w:r>
              <w:t xml:space="preserve"> So, uh, that's </w:t>
            </w:r>
            <w:proofErr w:type="gramStart"/>
            <w:r>
              <w:t>really</w:t>
            </w:r>
            <w:r w:rsidR="008E7137">
              <w:t xml:space="preserve"> </w:t>
            </w:r>
            <w:r>
              <w:t>helpful</w:t>
            </w:r>
            <w:proofErr w:type="gramEnd"/>
            <w:r>
              <w:t>. So, thank you so much for that.</w:t>
            </w:r>
          </w:p>
          <w:p w14:paraId="18C21EB9" w14:textId="77777777" w:rsidR="0031218E" w:rsidRDefault="0031218E" w:rsidP="00696213"/>
          <w:p w14:paraId="6A215D18" w14:textId="77777777" w:rsidR="0031218E" w:rsidRDefault="0031218E" w:rsidP="00696213">
            <w:r>
              <w:t xml:space="preserve">C- Okay. Thank you. </w:t>
            </w:r>
          </w:p>
          <w:p w14:paraId="1CFD6346" w14:textId="77777777" w:rsidR="0031218E" w:rsidRDefault="0031218E" w:rsidP="00696213"/>
          <w:p w14:paraId="3FD62A14" w14:textId="77777777" w:rsidR="0031218E" w:rsidRDefault="0031218E" w:rsidP="00696213">
            <w:r>
              <w:t>Kate • 12:01 - 12:18</w:t>
            </w:r>
          </w:p>
          <w:p w14:paraId="16191D35" w14:textId="77777777" w:rsidR="0031218E" w:rsidRDefault="0031218E" w:rsidP="00696213">
            <w:r>
              <w:t xml:space="preserve">Have a lovely weekend. Thanks for your help. I'll let you know then, well I'll send you the {findings} if you'd like to have a little read of it when I, when I finish that. </w:t>
            </w:r>
          </w:p>
          <w:p w14:paraId="5C8228DC" w14:textId="1779D631" w:rsidR="0031218E" w:rsidRDefault="0031218E" w:rsidP="00696213">
            <w:r>
              <w:t xml:space="preserve">Brilliant. Thank you so much. Have a good weekend. Bye. Thank you. </w:t>
            </w:r>
          </w:p>
          <w:p w14:paraId="08665904" w14:textId="77777777" w:rsidR="0031218E" w:rsidRDefault="0031218E" w:rsidP="00696213">
            <w:r>
              <w:t xml:space="preserve">C- Bye. Have a good weekend. </w:t>
            </w:r>
          </w:p>
          <w:p w14:paraId="5971A0CE" w14:textId="77777777" w:rsidR="0031218E" w:rsidRDefault="0031218E" w:rsidP="00696213"/>
          <w:p w14:paraId="7732DB12" w14:textId="77777777" w:rsidR="0031218E" w:rsidRDefault="0031218E" w:rsidP="00696213"/>
          <w:p w14:paraId="750B3261" w14:textId="77777777" w:rsidR="0031218E" w:rsidRDefault="0031218E" w:rsidP="00696213"/>
          <w:p w14:paraId="4998A25B" w14:textId="77777777" w:rsidR="0031218E" w:rsidRDefault="0031218E" w:rsidP="00696213"/>
          <w:p w14:paraId="7F996548" w14:textId="77777777" w:rsidR="0031218E" w:rsidRDefault="0031218E" w:rsidP="00696213"/>
        </w:tc>
        <w:tc>
          <w:tcPr>
            <w:tcW w:w="2075" w:type="dxa"/>
          </w:tcPr>
          <w:p w14:paraId="3ACF6E66" w14:textId="77777777" w:rsidR="0031218E" w:rsidRDefault="0031218E" w:rsidP="00696213"/>
          <w:p w14:paraId="42CB009E" w14:textId="77777777" w:rsidR="0031218E" w:rsidRDefault="0031218E" w:rsidP="00696213"/>
          <w:p w14:paraId="00E384C5" w14:textId="77777777" w:rsidR="0031218E" w:rsidRDefault="0031218E" w:rsidP="00696213"/>
          <w:p w14:paraId="3369251A" w14:textId="77777777" w:rsidR="0031218E" w:rsidRDefault="0031218E" w:rsidP="00696213"/>
          <w:p w14:paraId="63C11E60" w14:textId="77777777" w:rsidR="0031218E" w:rsidRDefault="0031218E" w:rsidP="00696213"/>
          <w:p w14:paraId="02B73C9B" w14:textId="77777777" w:rsidR="0031218E" w:rsidRDefault="0031218E" w:rsidP="00696213"/>
          <w:p w14:paraId="4A9CBB82" w14:textId="77777777" w:rsidR="0031218E" w:rsidRDefault="0031218E" w:rsidP="00696213"/>
          <w:p w14:paraId="79D242B7" w14:textId="77777777" w:rsidR="0031218E" w:rsidRDefault="0031218E" w:rsidP="00696213"/>
          <w:p w14:paraId="12566B2E" w14:textId="77777777" w:rsidR="0031218E" w:rsidRDefault="0031218E" w:rsidP="00696213"/>
          <w:p w14:paraId="185A9190" w14:textId="77777777" w:rsidR="0031218E" w:rsidRDefault="0031218E" w:rsidP="00696213"/>
          <w:p w14:paraId="658F1096" w14:textId="77777777" w:rsidR="0031218E" w:rsidRDefault="0031218E" w:rsidP="00696213"/>
          <w:p w14:paraId="3C7C2B13" w14:textId="77777777" w:rsidR="0031218E" w:rsidRDefault="0031218E" w:rsidP="00696213"/>
          <w:p w14:paraId="028D56EA" w14:textId="77777777" w:rsidR="0031218E" w:rsidRDefault="0031218E" w:rsidP="00696213"/>
          <w:p w14:paraId="034C0EC7" w14:textId="77777777" w:rsidR="0031218E" w:rsidRDefault="0031218E" w:rsidP="00696213"/>
          <w:p w14:paraId="17DF8B84" w14:textId="77777777" w:rsidR="0031218E" w:rsidRDefault="0031218E" w:rsidP="00696213"/>
          <w:p w14:paraId="75F7F94C" w14:textId="77777777" w:rsidR="0031218E" w:rsidRDefault="0031218E" w:rsidP="00696213"/>
          <w:p w14:paraId="4523D396" w14:textId="77777777" w:rsidR="0031218E" w:rsidRDefault="0031218E" w:rsidP="00696213"/>
          <w:p w14:paraId="0A78F664" w14:textId="77777777" w:rsidR="0031218E" w:rsidRDefault="0031218E" w:rsidP="00696213"/>
          <w:p w14:paraId="5D910616" w14:textId="77777777" w:rsidR="0031218E" w:rsidRDefault="0031218E" w:rsidP="00696213"/>
          <w:p w14:paraId="1FA356D5" w14:textId="77777777" w:rsidR="0031218E" w:rsidRDefault="0031218E" w:rsidP="00696213"/>
          <w:p w14:paraId="5846DEE0" w14:textId="77777777" w:rsidR="0031218E" w:rsidRDefault="0031218E" w:rsidP="00696213"/>
          <w:p w14:paraId="31E12BBD" w14:textId="77777777" w:rsidR="0031218E" w:rsidRDefault="0031218E" w:rsidP="00696213"/>
          <w:p w14:paraId="2657CEDF" w14:textId="77777777" w:rsidR="0031218E" w:rsidRDefault="0031218E" w:rsidP="00696213"/>
          <w:p w14:paraId="11A8195B" w14:textId="77777777" w:rsidR="0031218E" w:rsidRDefault="0031218E" w:rsidP="00696213"/>
          <w:p w14:paraId="78E17173" w14:textId="77777777" w:rsidR="0031218E" w:rsidRDefault="0031218E" w:rsidP="00696213"/>
          <w:p w14:paraId="7BCA4E39" w14:textId="77777777" w:rsidR="0031218E" w:rsidRDefault="0031218E" w:rsidP="00696213"/>
          <w:p w14:paraId="1B27CDE1" w14:textId="77777777" w:rsidR="0031218E" w:rsidRDefault="0031218E" w:rsidP="00696213"/>
          <w:p w14:paraId="6111FD3D" w14:textId="77777777" w:rsidR="0031218E" w:rsidRDefault="0031218E" w:rsidP="00696213"/>
          <w:p w14:paraId="0A2CF876" w14:textId="77777777" w:rsidR="0031218E" w:rsidRDefault="0031218E" w:rsidP="00696213"/>
          <w:p w14:paraId="7A447E89" w14:textId="77777777" w:rsidR="0031218E" w:rsidRDefault="0031218E" w:rsidP="00696213">
            <w:r>
              <w:t>Tourette’s</w:t>
            </w:r>
          </w:p>
          <w:p w14:paraId="30B74C66" w14:textId="77777777" w:rsidR="0031218E" w:rsidRDefault="0031218E" w:rsidP="00696213"/>
          <w:p w14:paraId="02FABE00" w14:textId="77777777" w:rsidR="0031218E" w:rsidRDefault="0031218E" w:rsidP="00696213"/>
          <w:p w14:paraId="6857AA6A" w14:textId="77777777" w:rsidR="0031218E" w:rsidRDefault="0031218E" w:rsidP="00696213"/>
          <w:p w14:paraId="063188FE" w14:textId="77777777" w:rsidR="0031218E" w:rsidRDefault="0031218E" w:rsidP="00696213"/>
          <w:p w14:paraId="356132A5" w14:textId="77777777" w:rsidR="0031218E" w:rsidRDefault="0031218E" w:rsidP="00696213">
            <w:r>
              <w:t>Diagnosed at 16</w:t>
            </w:r>
          </w:p>
          <w:p w14:paraId="6CE0AA85" w14:textId="77777777" w:rsidR="0031218E" w:rsidRDefault="0031218E" w:rsidP="00696213"/>
          <w:p w14:paraId="01FAB492" w14:textId="77777777" w:rsidR="0031218E" w:rsidRDefault="0031218E" w:rsidP="00696213"/>
          <w:p w14:paraId="09EDE915" w14:textId="77777777" w:rsidR="0031218E" w:rsidRDefault="0031218E" w:rsidP="00696213"/>
          <w:p w14:paraId="07138C46" w14:textId="77777777" w:rsidR="0031218E" w:rsidRDefault="0031218E" w:rsidP="00696213"/>
          <w:p w14:paraId="13F90209" w14:textId="77777777" w:rsidR="0031218E" w:rsidRDefault="0031218E" w:rsidP="00696213"/>
          <w:p w14:paraId="52CFC8B8" w14:textId="77777777" w:rsidR="0031218E" w:rsidRDefault="0031218E" w:rsidP="00696213"/>
          <w:p w14:paraId="08542FA9" w14:textId="77777777" w:rsidR="0031218E" w:rsidRDefault="0031218E" w:rsidP="00696213"/>
          <w:p w14:paraId="20B520B1" w14:textId="77777777" w:rsidR="0031218E" w:rsidRDefault="0031218E" w:rsidP="00696213"/>
          <w:p w14:paraId="5FB3E5EA" w14:textId="77777777" w:rsidR="0031218E" w:rsidRDefault="0031218E" w:rsidP="00696213"/>
          <w:p w14:paraId="13882404" w14:textId="77777777" w:rsidR="0031218E" w:rsidRDefault="0031218E" w:rsidP="00696213"/>
          <w:p w14:paraId="68DA7768" w14:textId="77777777" w:rsidR="0031218E" w:rsidRDefault="0031218E" w:rsidP="00696213"/>
          <w:p w14:paraId="2023B556" w14:textId="77777777" w:rsidR="0031218E" w:rsidRDefault="0031218E" w:rsidP="00696213">
            <w:r>
              <w:t>Genetic</w:t>
            </w:r>
          </w:p>
          <w:p w14:paraId="14F074F1" w14:textId="77777777" w:rsidR="0031218E" w:rsidRDefault="0031218E" w:rsidP="00696213"/>
          <w:p w14:paraId="67C30D14" w14:textId="77777777" w:rsidR="0031218E" w:rsidRDefault="0031218E" w:rsidP="00696213"/>
          <w:p w14:paraId="40D995B4" w14:textId="77777777" w:rsidR="0031218E" w:rsidRDefault="0031218E" w:rsidP="00696213"/>
          <w:p w14:paraId="7650E145" w14:textId="77777777" w:rsidR="0031218E" w:rsidRDefault="0031218E" w:rsidP="00696213"/>
          <w:p w14:paraId="17DF0DD4" w14:textId="77777777" w:rsidR="0031218E" w:rsidRDefault="0031218E" w:rsidP="00696213"/>
          <w:p w14:paraId="632237EF" w14:textId="77777777" w:rsidR="0031218E" w:rsidRDefault="0031218E" w:rsidP="00696213"/>
          <w:p w14:paraId="32C8B553" w14:textId="77777777" w:rsidR="0031218E" w:rsidRDefault="0031218E" w:rsidP="00696213"/>
          <w:p w14:paraId="58E10166" w14:textId="77777777" w:rsidR="0031218E" w:rsidRDefault="0031218E" w:rsidP="00696213"/>
          <w:p w14:paraId="4AFF9480" w14:textId="77777777" w:rsidR="0031218E" w:rsidRDefault="0031218E" w:rsidP="00696213"/>
          <w:p w14:paraId="49F0C24C" w14:textId="77777777" w:rsidR="0031218E" w:rsidRDefault="0031218E" w:rsidP="00696213"/>
          <w:p w14:paraId="345AC89C" w14:textId="77777777" w:rsidR="0031218E" w:rsidRDefault="0031218E" w:rsidP="00696213">
            <w:r>
              <w:t>No treatment</w:t>
            </w:r>
          </w:p>
          <w:p w14:paraId="19CECAD6" w14:textId="77777777" w:rsidR="0031218E" w:rsidRDefault="0031218E" w:rsidP="00696213"/>
          <w:p w14:paraId="2D483621" w14:textId="77777777" w:rsidR="0031218E" w:rsidRDefault="0031218E" w:rsidP="00696213"/>
          <w:p w14:paraId="46516748" w14:textId="77777777" w:rsidR="0031218E" w:rsidRDefault="0031218E" w:rsidP="00696213"/>
          <w:p w14:paraId="3BF40016" w14:textId="77777777" w:rsidR="0031218E" w:rsidRDefault="0031218E" w:rsidP="00696213"/>
          <w:p w14:paraId="1AB4180C" w14:textId="77777777" w:rsidR="0031218E" w:rsidRDefault="0031218E" w:rsidP="00696213"/>
          <w:p w14:paraId="0A0B45DA" w14:textId="77777777" w:rsidR="0031218E" w:rsidRDefault="0031218E" w:rsidP="00696213"/>
          <w:p w14:paraId="6D83663A" w14:textId="77777777" w:rsidR="0031218E" w:rsidRDefault="0031218E" w:rsidP="00696213"/>
          <w:p w14:paraId="64F5BB73" w14:textId="77777777" w:rsidR="0031218E" w:rsidRDefault="0031218E" w:rsidP="00696213"/>
          <w:p w14:paraId="422518B3" w14:textId="77777777" w:rsidR="0031218E" w:rsidRDefault="0031218E" w:rsidP="00696213">
            <w:r>
              <w:t>Piano at 5</w:t>
            </w:r>
          </w:p>
          <w:p w14:paraId="2431506A" w14:textId="77777777" w:rsidR="0031218E" w:rsidRDefault="0031218E" w:rsidP="00696213">
            <w:r>
              <w:t>Singing at 11</w:t>
            </w:r>
          </w:p>
          <w:p w14:paraId="12E6ADA1" w14:textId="77777777" w:rsidR="0031218E" w:rsidRDefault="0031218E" w:rsidP="00696213">
            <w:proofErr w:type="gramStart"/>
            <w:r>
              <w:t>Also</w:t>
            </w:r>
            <w:proofErr w:type="gramEnd"/>
            <w:r>
              <w:t xml:space="preserve"> guitar and ukulele</w:t>
            </w:r>
          </w:p>
          <w:p w14:paraId="369FB907" w14:textId="77777777" w:rsidR="0031218E" w:rsidRDefault="0031218E" w:rsidP="00696213"/>
          <w:p w14:paraId="288A1C95" w14:textId="77777777" w:rsidR="0031218E" w:rsidRDefault="0031218E" w:rsidP="00696213"/>
          <w:p w14:paraId="55774E34" w14:textId="77777777" w:rsidR="0031218E" w:rsidRDefault="0031218E" w:rsidP="00696213"/>
          <w:p w14:paraId="5D000511" w14:textId="77777777" w:rsidR="0031218E" w:rsidRDefault="0031218E" w:rsidP="00696213"/>
          <w:p w14:paraId="64CF57C2" w14:textId="77777777" w:rsidR="0031218E" w:rsidRDefault="0031218E" w:rsidP="00696213"/>
          <w:p w14:paraId="01668D9D" w14:textId="77777777" w:rsidR="0031218E" w:rsidRDefault="0031218E" w:rsidP="00696213">
            <w:r>
              <w:t xml:space="preserve">Playing instruments helps, but doesn’t stop tics </w:t>
            </w:r>
            <w:proofErr w:type="gramStart"/>
            <w:r>
              <w:t>altogether</w:t>
            </w:r>
            <w:proofErr w:type="gramEnd"/>
          </w:p>
          <w:p w14:paraId="5653753C" w14:textId="77777777" w:rsidR="0031218E" w:rsidRDefault="0031218E" w:rsidP="00696213"/>
          <w:p w14:paraId="5AC55749" w14:textId="77777777" w:rsidR="0031218E" w:rsidRDefault="0031218E" w:rsidP="00696213">
            <w:r>
              <w:t>Never tic when I sing!</w:t>
            </w:r>
          </w:p>
          <w:p w14:paraId="5FB284AD" w14:textId="77777777" w:rsidR="0031218E" w:rsidRDefault="0031218E" w:rsidP="00696213"/>
          <w:p w14:paraId="5E98D609" w14:textId="77777777" w:rsidR="0031218E" w:rsidRDefault="0031218E" w:rsidP="00696213"/>
          <w:p w14:paraId="2857F468" w14:textId="77777777" w:rsidR="0031218E" w:rsidRDefault="0031218E" w:rsidP="00696213"/>
          <w:p w14:paraId="51480B27" w14:textId="77777777" w:rsidR="0031218E" w:rsidRDefault="0031218E" w:rsidP="00696213">
            <w:r>
              <w:t>Solo/backing vocals (pop/indie)</w:t>
            </w:r>
          </w:p>
          <w:p w14:paraId="53E0BB0C" w14:textId="77777777" w:rsidR="0031218E" w:rsidRDefault="0031218E" w:rsidP="00696213"/>
          <w:p w14:paraId="6F749A11" w14:textId="77777777" w:rsidR="0031218E" w:rsidRDefault="0031218E" w:rsidP="00696213"/>
          <w:p w14:paraId="67476ECA" w14:textId="77777777" w:rsidR="0031218E" w:rsidRDefault="0031218E" w:rsidP="00696213"/>
          <w:p w14:paraId="3A723BE3" w14:textId="77777777" w:rsidR="0031218E" w:rsidRDefault="0031218E" w:rsidP="00696213"/>
          <w:p w14:paraId="4B703AA5" w14:textId="77777777" w:rsidR="0031218E" w:rsidRDefault="0031218E" w:rsidP="00696213"/>
          <w:p w14:paraId="2B86BB36" w14:textId="77777777" w:rsidR="0031218E" w:rsidRDefault="0031218E" w:rsidP="00696213"/>
          <w:p w14:paraId="6AC8D657" w14:textId="77777777" w:rsidR="0031218E" w:rsidRDefault="0031218E" w:rsidP="00696213">
            <w:r>
              <w:t xml:space="preserve">Tic a little when playing piano, not when </w:t>
            </w:r>
            <w:proofErr w:type="gramStart"/>
            <w:r>
              <w:t>singing</w:t>
            </w:r>
            <w:proofErr w:type="gramEnd"/>
          </w:p>
          <w:p w14:paraId="35D3ABA3" w14:textId="77777777" w:rsidR="0031218E" w:rsidRDefault="0031218E" w:rsidP="00696213"/>
          <w:p w14:paraId="146C5293" w14:textId="77777777" w:rsidR="0031218E" w:rsidRDefault="0031218E" w:rsidP="00696213"/>
          <w:p w14:paraId="1AA89A63" w14:textId="77777777" w:rsidR="0031218E" w:rsidRDefault="0031218E" w:rsidP="00696213"/>
          <w:p w14:paraId="5137784B" w14:textId="77777777" w:rsidR="0031218E" w:rsidRDefault="0031218E" w:rsidP="00696213"/>
          <w:p w14:paraId="580EB527" w14:textId="77777777" w:rsidR="0031218E" w:rsidRDefault="0031218E" w:rsidP="00696213"/>
          <w:p w14:paraId="47488630" w14:textId="77777777" w:rsidR="0031218E" w:rsidRDefault="0031218E" w:rsidP="00696213">
            <w:r>
              <w:lastRenderedPageBreak/>
              <w:t xml:space="preserve">Engage body- tics </w:t>
            </w:r>
            <w:proofErr w:type="gramStart"/>
            <w:r>
              <w:t>stop</w:t>
            </w:r>
            <w:proofErr w:type="gramEnd"/>
            <w:r>
              <w:t xml:space="preserve"> </w:t>
            </w:r>
          </w:p>
          <w:p w14:paraId="4450C44B" w14:textId="77777777" w:rsidR="0031218E" w:rsidRDefault="0031218E" w:rsidP="00696213"/>
          <w:p w14:paraId="69873774" w14:textId="77777777" w:rsidR="0031218E" w:rsidRDefault="0031218E" w:rsidP="00696213"/>
          <w:p w14:paraId="03673E8D" w14:textId="77777777" w:rsidR="0031218E" w:rsidRDefault="0031218E" w:rsidP="00696213"/>
          <w:p w14:paraId="2AD75FCC" w14:textId="77777777" w:rsidR="0031218E" w:rsidRDefault="0031218E" w:rsidP="00696213"/>
          <w:p w14:paraId="2382CDE8" w14:textId="77777777" w:rsidR="0031218E" w:rsidRDefault="0031218E" w:rsidP="00696213"/>
          <w:p w14:paraId="6C220AFB" w14:textId="77777777" w:rsidR="0031218E" w:rsidRDefault="0031218E" w:rsidP="00696213"/>
          <w:p w14:paraId="710C26E2" w14:textId="77777777" w:rsidR="0031218E" w:rsidRDefault="0031218E" w:rsidP="00696213"/>
          <w:p w14:paraId="7A3C94EC" w14:textId="77777777" w:rsidR="0031218E" w:rsidRDefault="0031218E" w:rsidP="00696213">
            <w:r>
              <w:t xml:space="preserve">No vocal tics when </w:t>
            </w:r>
            <w:proofErr w:type="gramStart"/>
            <w:r>
              <w:t>performing</w:t>
            </w:r>
            <w:proofErr w:type="gramEnd"/>
          </w:p>
          <w:p w14:paraId="012A2670" w14:textId="77777777" w:rsidR="0031218E" w:rsidRDefault="0031218E" w:rsidP="00696213"/>
          <w:p w14:paraId="49113E2D" w14:textId="77777777" w:rsidR="0031218E" w:rsidRDefault="0031218E" w:rsidP="00696213"/>
          <w:p w14:paraId="358B13A0" w14:textId="77777777" w:rsidR="0031218E" w:rsidRDefault="0031218E" w:rsidP="00696213">
            <w:r>
              <w:t xml:space="preserve">Some motor tics when playing </w:t>
            </w:r>
            <w:proofErr w:type="gramStart"/>
            <w:r>
              <w:t>piano</w:t>
            </w:r>
            <w:proofErr w:type="gramEnd"/>
            <w:r>
              <w:t xml:space="preserve"> </w:t>
            </w:r>
          </w:p>
          <w:p w14:paraId="337CA6CF" w14:textId="77777777" w:rsidR="0031218E" w:rsidRDefault="0031218E" w:rsidP="00696213"/>
          <w:p w14:paraId="50182A31" w14:textId="77777777" w:rsidR="0031218E" w:rsidRDefault="0031218E" w:rsidP="00696213"/>
          <w:p w14:paraId="4A176F38" w14:textId="77777777" w:rsidR="0031218E" w:rsidRDefault="0031218E" w:rsidP="00696213"/>
          <w:p w14:paraId="001293E2" w14:textId="77777777" w:rsidR="0031218E" w:rsidRDefault="0031218E" w:rsidP="00696213"/>
          <w:p w14:paraId="63C00517" w14:textId="77777777" w:rsidR="0031218E" w:rsidRDefault="0031218E" w:rsidP="00696213"/>
          <w:p w14:paraId="589021D7" w14:textId="77777777" w:rsidR="0031218E" w:rsidRDefault="0031218E" w:rsidP="00696213"/>
          <w:p w14:paraId="2C6F1E75" w14:textId="77777777" w:rsidR="0031218E" w:rsidRDefault="0031218E" w:rsidP="00696213"/>
          <w:p w14:paraId="3DF030D1" w14:textId="77777777" w:rsidR="0031218E" w:rsidRDefault="0031218E" w:rsidP="00696213">
            <w:r>
              <w:t xml:space="preserve">Sings at home to help </w:t>
            </w:r>
            <w:proofErr w:type="gramStart"/>
            <w:r>
              <w:t>tics</w:t>
            </w:r>
            <w:proofErr w:type="gramEnd"/>
          </w:p>
          <w:p w14:paraId="428D9240" w14:textId="77777777" w:rsidR="0031218E" w:rsidRDefault="0031218E" w:rsidP="00696213"/>
          <w:p w14:paraId="4C30704D" w14:textId="77777777" w:rsidR="0031218E" w:rsidRDefault="0031218E" w:rsidP="00696213">
            <w:r>
              <w:t xml:space="preserve">Sings helps stop tics to accomplish </w:t>
            </w:r>
            <w:proofErr w:type="gramStart"/>
            <w:r>
              <w:t>tasks</w:t>
            </w:r>
            <w:proofErr w:type="gramEnd"/>
          </w:p>
          <w:p w14:paraId="795105A6" w14:textId="77777777" w:rsidR="0031218E" w:rsidRDefault="0031218E" w:rsidP="00696213"/>
          <w:p w14:paraId="34529CAE" w14:textId="77777777" w:rsidR="0031218E" w:rsidRDefault="0031218E" w:rsidP="00696213"/>
          <w:p w14:paraId="60517DED" w14:textId="77777777" w:rsidR="0031218E" w:rsidRDefault="0031218E" w:rsidP="00696213"/>
          <w:p w14:paraId="3158C836" w14:textId="77777777" w:rsidR="0031218E" w:rsidRDefault="0031218E" w:rsidP="00696213"/>
          <w:p w14:paraId="360594A9" w14:textId="77777777" w:rsidR="0031218E" w:rsidRDefault="0031218E" w:rsidP="00696213"/>
          <w:p w14:paraId="0F24F775" w14:textId="77777777" w:rsidR="0031218E" w:rsidRDefault="0031218E" w:rsidP="00696213"/>
          <w:p w14:paraId="1835F1BD" w14:textId="77777777" w:rsidR="0031218E" w:rsidRDefault="0031218E" w:rsidP="00696213"/>
          <w:p w14:paraId="688795E8" w14:textId="77777777" w:rsidR="0031218E" w:rsidRDefault="0031218E" w:rsidP="00696213"/>
          <w:p w14:paraId="348ED29A" w14:textId="77777777" w:rsidR="0031218E" w:rsidRDefault="0031218E" w:rsidP="00696213"/>
          <w:p w14:paraId="6632384F" w14:textId="77777777" w:rsidR="0031218E" w:rsidRDefault="0031218E" w:rsidP="00696213">
            <w:r>
              <w:t xml:space="preserve">Singing always overcomes </w:t>
            </w:r>
            <w:proofErr w:type="gramStart"/>
            <w:r>
              <w:t>tics</w:t>
            </w:r>
            <w:proofErr w:type="gramEnd"/>
            <w:r>
              <w:t xml:space="preserve"> </w:t>
            </w:r>
          </w:p>
          <w:p w14:paraId="2FA70ACA" w14:textId="77777777" w:rsidR="0031218E" w:rsidRDefault="0031218E" w:rsidP="00696213">
            <w:r>
              <w:t>Brain is full- more things to think about</w:t>
            </w:r>
          </w:p>
          <w:p w14:paraId="3655A3ED" w14:textId="77777777" w:rsidR="0031218E" w:rsidRDefault="0031218E" w:rsidP="00696213"/>
          <w:p w14:paraId="0E7E8BF3" w14:textId="77777777" w:rsidR="0031218E" w:rsidRDefault="0031218E" w:rsidP="00696213"/>
          <w:p w14:paraId="27CB9C61" w14:textId="77777777" w:rsidR="0031218E" w:rsidRDefault="0031218E" w:rsidP="00696213"/>
          <w:p w14:paraId="493B0A6E" w14:textId="77777777" w:rsidR="0031218E" w:rsidRDefault="0031218E" w:rsidP="00696213"/>
          <w:p w14:paraId="790C0BF4" w14:textId="77777777" w:rsidR="0031218E" w:rsidRDefault="0031218E" w:rsidP="00696213"/>
          <w:p w14:paraId="5E33825B" w14:textId="77777777" w:rsidR="0031218E" w:rsidRDefault="0031218E" w:rsidP="00696213"/>
          <w:p w14:paraId="791CBA7E" w14:textId="77777777" w:rsidR="0031218E" w:rsidRDefault="0031218E" w:rsidP="00696213"/>
          <w:p w14:paraId="5E2B6104" w14:textId="77777777" w:rsidR="0031218E" w:rsidRDefault="0031218E" w:rsidP="00696213"/>
          <w:p w14:paraId="4135D05D" w14:textId="77777777" w:rsidR="0031218E" w:rsidRDefault="0031218E" w:rsidP="00696213"/>
          <w:p w14:paraId="48874791" w14:textId="77777777" w:rsidR="0031218E" w:rsidRDefault="0031218E" w:rsidP="00696213"/>
          <w:p w14:paraId="08D15FF8" w14:textId="77777777" w:rsidR="0031218E" w:rsidRDefault="0031218E" w:rsidP="00696213"/>
          <w:p w14:paraId="635B5BD9" w14:textId="77777777" w:rsidR="0031218E" w:rsidRDefault="0031218E" w:rsidP="00696213"/>
          <w:p w14:paraId="42DF7ADC" w14:textId="77777777" w:rsidR="0031218E" w:rsidRDefault="0031218E" w:rsidP="00696213"/>
          <w:p w14:paraId="12791A66" w14:textId="77777777" w:rsidR="0031218E" w:rsidRDefault="0031218E" w:rsidP="00696213"/>
          <w:p w14:paraId="4AF671AD" w14:textId="77777777" w:rsidR="0031218E" w:rsidRDefault="0031218E" w:rsidP="00696213"/>
          <w:p w14:paraId="6B73E3A5" w14:textId="77777777" w:rsidR="0031218E" w:rsidRDefault="0031218E" w:rsidP="00696213"/>
          <w:p w14:paraId="57F11D10" w14:textId="77777777" w:rsidR="0031218E" w:rsidRDefault="0031218E" w:rsidP="00696213"/>
          <w:p w14:paraId="57F4CCD9" w14:textId="77777777" w:rsidR="0031218E" w:rsidRDefault="0031218E" w:rsidP="00696213">
            <w:r>
              <w:t xml:space="preserve">Football – tics better when concentrating on </w:t>
            </w:r>
            <w:proofErr w:type="gramStart"/>
            <w:r>
              <w:t>match</w:t>
            </w:r>
            <w:proofErr w:type="gramEnd"/>
          </w:p>
          <w:p w14:paraId="65637918" w14:textId="77777777" w:rsidR="0031218E" w:rsidRDefault="0031218E" w:rsidP="00696213"/>
          <w:p w14:paraId="34298CE0" w14:textId="77777777" w:rsidR="0031218E" w:rsidRDefault="0031218E" w:rsidP="00696213"/>
          <w:p w14:paraId="390E2A38" w14:textId="77777777" w:rsidR="0031218E" w:rsidRDefault="0031218E" w:rsidP="00696213"/>
          <w:p w14:paraId="6F766CB3" w14:textId="77777777" w:rsidR="0031218E" w:rsidRDefault="0031218E" w:rsidP="00696213"/>
          <w:p w14:paraId="2D34FE5F" w14:textId="77777777" w:rsidR="0031218E" w:rsidRDefault="0031218E" w:rsidP="00696213"/>
          <w:p w14:paraId="650F595A" w14:textId="77777777" w:rsidR="0031218E" w:rsidRDefault="0031218E" w:rsidP="00696213"/>
          <w:p w14:paraId="18E3BF8B" w14:textId="77777777" w:rsidR="0031218E" w:rsidRDefault="0031218E" w:rsidP="00696213"/>
          <w:p w14:paraId="7437F5E9" w14:textId="77777777" w:rsidR="0031218E" w:rsidRDefault="0031218E" w:rsidP="00696213"/>
          <w:p w14:paraId="21E1D140" w14:textId="77777777" w:rsidR="0031218E" w:rsidRDefault="0031218E" w:rsidP="00696213"/>
          <w:p w14:paraId="6F254369" w14:textId="77777777" w:rsidR="0031218E" w:rsidRDefault="0031218E" w:rsidP="00696213"/>
          <w:p w14:paraId="03981812" w14:textId="77777777" w:rsidR="0031218E" w:rsidRDefault="0031218E" w:rsidP="00696213">
            <w:r>
              <w:t>Tics better when concentrating on essay research/</w:t>
            </w:r>
          </w:p>
          <w:p w14:paraId="7CE02701" w14:textId="77777777" w:rsidR="0031218E" w:rsidRDefault="0031218E" w:rsidP="00696213"/>
          <w:p w14:paraId="3E45419B" w14:textId="77777777" w:rsidR="0031218E" w:rsidRDefault="0031218E" w:rsidP="00696213">
            <w:r>
              <w:t xml:space="preserve">worse </w:t>
            </w:r>
            <w:proofErr w:type="gramStart"/>
            <w:r>
              <w:t>when  relaxing</w:t>
            </w:r>
            <w:proofErr w:type="gramEnd"/>
          </w:p>
          <w:p w14:paraId="01F2B50C" w14:textId="77777777" w:rsidR="0031218E" w:rsidRDefault="0031218E" w:rsidP="00696213"/>
          <w:p w14:paraId="571849C0" w14:textId="77777777" w:rsidR="0031218E" w:rsidRDefault="0031218E" w:rsidP="00696213"/>
          <w:p w14:paraId="59D23406" w14:textId="77777777" w:rsidR="0031218E" w:rsidRDefault="0031218E" w:rsidP="00696213"/>
          <w:p w14:paraId="7022C2E3" w14:textId="77777777" w:rsidR="0031218E" w:rsidRDefault="0031218E" w:rsidP="00696213"/>
          <w:p w14:paraId="009B7036" w14:textId="77777777" w:rsidR="0031218E" w:rsidRDefault="0031218E" w:rsidP="00696213"/>
          <w:p w14:paraId="662C70E7" w14:textId="77777777" w:rsidR="0031218E" w:rsidRDefault="0031218E" w:rsidP="00696213"/>
          <w:p w14:paraId="51F42AFB" w14:textId="77777777" w:rsidR="0031218E" w:rsidRDefault="0031218E" w:rsidP="00696213">
            <w:r>
              <w:t xml:space="preserve">Singing engages whole </w:t>
            </w:r>
            <w:proofErr w:type="gramStart"/>
            <w:r>
              <w:t>body;</w:t>
            </w:r>
            <w:proofErr w:type="gramEnd"/>
            <w:r>
              <w:t xml:space="preserve"> concentrating on notes, posture, breathing etc not on tics.   </w:t>
            </w:r>
          </w:p>
          <w:p w14:paraId="1F21B50E" w14:textId="77777777" w:rsidR="0031218E" w:rsidRDefault="0031218E" w:rsidP="00696213"/>
          <w:p w14:paraId="6B2B93B4" w14:textId="77777777" w:rsidR="0031218E" w:rsidRDefault="0031218E" w:rsidP="00696213"/>
          <w:p w14:paraId="01CE5462" w14:textId="77777777" w:rsidR="0031218E" w:rsidRDefault="0031218E" w:rsidP="00696213"/>
          <w:p w14:paraId="6387EDF8" w14:textId="77777777" w:rsidR="0031218E" w:rsidRDefault="0031218E" w:rsidP="00696213"/>
          <w:p w14:paraId="70C1300A" w14:textId="77777777" w:rsidR="0031218E" w:rsidRDefault="0031218E" w:rsidP="00696213"/>
          <w:p w14:paraId="3E5CE485" w14:textId="77777777" w:rsidR="0031218E" w:rsidRDefault="0031218E" w:rsidP="00696213"/>
          <w:p w14:paraId="0CB7A9F2" w14:textId="77777777" w:rsidR="0031218E" w:rsidRDefault="0031218E" w:rsidP="00696213"/>
          <w:p w14:paraId="7CFF6467" w14:textId="77777777" w:rsidR="0031218E" w:rsidRDefault="0031218E" w:rsidP="00696213"/>
          <w:p w14:paraId="6CBBCC29" w14:textId="77777777" w:rsidR="0031218E" w:rsidRDefault="0031218E" w:rsidP="00696213"/>
          <w:p w14:paraId="7B942DC3" w14:textId="77777777" w:rsidR="0031218E" w:rsidRDefault="0031218E" w:rsidP="00696213"/>
          <w:p w14:paraId="7EAC8F31" w14:textId="77777777" w:rsidR="0031218E" w:rsidRDefault="0031218E" w:rsidP="00696213"/>
          <w:p w14:paraId="3CFE46A8" w14:textId="77777777" w:rsidR="0031218E" w:rsidRDefault="0031218E" w:rsidP="00696213"/>
          <w:p w14:paraId="01E97E9D" w14:textId="77777777" w:rsidR="0031218E" w:rsidRDefault="0031218E" w:rsidP="00696213"/>
          <w:p w14:paraId="75AB0FDE" w14:textId="77777777" w:rsidR="0031218E" w:rsidRDefault="0031218E" w:rsidP="00696213"/>
          <w:p w14:paraId="3E8CB8C1" w14:textId="77777777" w:rsidR="0031218E" w:rsidRDefault="0031218E" w:rsidP="00696213"/>
          <w:p w14:paraId="37988D52" w14:textId="77777777" w:rsidR="0031218E" w:rsidRDefault="0031218E" w:rsidP="00696213"/>
          <w:p w14:paraId="72724805" w14:textId="77777777" w:rsidR="0031218E" w:rsidRDefault="0031218E" w:rsidP="00696213"/>
          <w:p w14:paraId="2541E1BA" w14:textId="77777777" w:rsidR="0031218E" w:rsidRDefault="0031218E" w:rsidP="00696213"/>
          <w:p w14:paraId="6B7D646D" w14:textId="77777777" w:rsidR="0031218E" w:rsidRDefault="0031218E" w:rsidP="00696213"/>
          <w:p w14:paraId="44828ADB" w14:textId="77777777" w:rsidR="0031218E" w:rsidRDefault="0031218E" w:rsidP="00696213"/>
          <w:p w14:paraId="5F15C4B4" w14:textId="77777777" w:rsidR="0031218E" w:rsidRDefault="0031218E" w:rsidP="00696213"/>
          <w:p w14:paraId="612822BA" w14:textId="77777777" w:rsidR="0031218E" w:rsidRDefault="0031218E" w:rsidP="00696213"/>
          <w:p w14:paraId="5BC924A4" w14:textId="77777777" w:rsidR="0031218E" w:rsidRDefault="0031218E" w:rsidP="00696213">
            <w:r>
              <w:t>In lesson/rehearsal prefer to acknowledge tics</w:t>
            </w:r>
          </w:p>
          <w:p w14:paraId="4E8F9712" w14:textId="77777777" w:rsidR="0031218E" w:rsidRDefault="0031218E" w:rsidP="00696213"/>
          <w:p w14:paraId="75A3722A" w14:textId="77777777" w:rsidR="0031218E" w:rsidRDefault="0031218E" w:rsidP="00696213"/>
          <w:p w14:paraId="1A5FB34A" w14:textId="77777777" w:rsidR="0031218E" w:rsidRDefault="0031218E" w:rsidP="00696213"/>
          <w:p w14:paraId="646DE570" w14:textId="77777777" w:rsidR="0031218E" w:rsidRDefault="0031218E" w:rsidP="00696213"/>
          <w:p w14:paraId="6707E56F" w14:textId="77777777" w:rsidR="0031218E" w:rsidRDefault="0031218E" w:rsidP="00696213"/>
          <w:p w14:paraId="34F9B4CF" w14:textId="77777777" w:rsidR="0031218E" w:rsidRDefault="0031218E" w:rsidP="00696213"/>
          <w:p w14:paraId="6A9A28BC" w14:textId="77777777" w:rsidR="0031218E" w:rsidRDefault="0031218E" w:rsidP="00696213"/>
          <w:p w14:paraId="3719B5B3" w14:textId="77777777" w:rsidR="0031218E" w:rsidRDefault="0031218E" w:rsidP="00696213"/>
          <w:p w14:paraId="705C621A" w14:textId="77777777" w:rsidR="0031218E" w:rsidRDefault="0031218E" w:rsidP="00696213"/>
          <w:p w14:paraId="232C63A0" w14:textId="77777777" w:rsidR="0031218E" w:rsidRDefault="0031218E" w:rsidP="00696213"/>
          <w:p w14:paraId="78F6C56B" w14:textId="77777777" w:rsidR="0031218E" w:rsidRDefault="0031218E" w:rsidP="00696213"/>
          <w:p w14:paraId="2E0080F9" w14:textId="77777777" w:rsidR="0031218E" w:rsidRDefault="0031218E" w:rsidP="00696213"/>
          <w:p w14:paraId="6460A7E5" w14:textId="77777777" w:rsidR="0031218E" w:rsidRDefault="0031218E" w:rsidP="00696213">
            <w:r>
              <w:t xml:space="preserve">Laugh at </w:t>
            </w:r>
            <w:proofErr w:type="gramStart"/>
            <w:r>
              <w:t>tics</w:t>
            </w:r>
            <w:proofErr w:type="gramEnd"/>
          </w:p>
          <w:p w14:paraId="6B15FB6B" w14:textId="77777777" w:rsidR="0031218E" w:rsidRDefault="0031218E" w:rsidP="00696213"/>
          <w:p w14:paraId="455B220B" w14:textId="77777777" w:rsidR="0031218E" w:rsidRDefault="0031218E" w:rsidP="00696213"/>
          <w:p w14:paraId="5435E8AC" w14:textId="77777777" w:rsidR="0031218E" w:rsidRDefault="0031218E" w:rsidP="00696213"/>
          <w:p w14:paraId="332BDECF" w14:textId="77777777" w:rsidR="0031218E" w:rsidRDefault="0031218E" w:rsidP="00696213"/>
          <w:p w14:paraId="350F7A40" w14:textId="77777777" w:rsidR="0031218E" w:rsidRDefault="0031218E" w:rsidP="00696213"/>
          <w:p w14:paraId="2DD1B4EE" w14:textId="77777777" w:rsidR="0031218E" w:rsidRDefault="0031218E" w:rsidP="00696213"/>
          <w:p w14:paraId="6116D378" w14:textId="77777777" w:rsidR="0031218E" w:rsidRDefault="0031218E" w:rsidP="00696213"/>
          <w:p w14:paraId="43BB8799" w14:textId="77777777" w:rsidR="0031218E" w:rsidRDefault="0031218E" w:rsidP="00696213"/>
          <w:p w14:paraId="0C4DCCBB" w14:textId="77777777" w:rsidR="0031218E" w:rsidRDefault="0031218E" w:rsidP="00696213"/>
          <w:p w14:paraId="1FB3D4BD" w14:textId="77777777" w:rsidR="0031218E" w:rsidRDefault="0031218E" w:rsidP="00696213"/>
          <w:p w14:paraId="50F50FFB" w14:textId="77777777" w:rsidR="0031218E" w:rsidRDefault="0031218E" w:rsidP="00696213"/>
          <w:p w14:paraId="6472E84C" w14:textId="77777777" w:rsidR="0031218E" w:rsidRDefault="0031218E" w:rsidP="00696213"/>
          <w:p w14:paraId="27469CD4" w14:textId="77777777" w:rsidR="0031218E" w:rsidRDefault="0031218E" w:rsidP="00696213"/>
          <w:p w14:paraId="5AFB3619" w14:textId="77777777" w:rsidR="0031218E" w:rsidRDefault="0031218E" w:rsidP="00696213"/>
          <w:p w14:paraId="7257490D" w14:textId="77777777" w:rsidR="0031218E" w:rsidRDefault="0031218E" w:rsidP="00696213"/>
          <w:p w14:paraId="199A6E1D" w14:textId="77777777" w:rsidR="0031218E" w:rsidRDefault="0031218E" w:rsidP="00696213"/>
          <w:p w14:paraId="547F01B6" w14:textId="77777777" w:rsidR="0031218E" w:rsidRDefault="0031218E" w:rsidP="00696213"/>
          <w:p w14:paraId="27717F48" w14:textId="77777777" w:rsidR="0031218E" w:rsidRDefault="0031218E" w:rsidP="00696213"/>
          <w:p w14:paraId="482CB0AB" w14:textId="77777777" w:rsidR="0031218E" w:rsidRDefault="0031218E" w:rsidP="00696213"/>
          <w:p w14:paraId="75825CD8" w14:textId="77777777" w:rsidR="0031218E" w:rsidRDefault="0031218E" w:rsidP="00696213"/>
          <w:p w14:paraId="2530CAAC" w14:textId="77777777" w:rsidR="0031218E" w:rsidRDefault="0031218E" w:rsidP="00696213"/>
          <w:p w14:paraId="5BDBFA3B" w14:textId="77777777" w:rsidR="0031218E" w:rsidRDefault="0031218E" w:rsidP="00696213"/>
          <w:p w14:paraId="211B89CB" w14:textId="77777777" w:rsidR="0031218E" w:rsidRDefault="0031218E" w:rsidP="00696213"/>
          <w:p w14:paraId="3881FADA" w14:textId="77777777" w:rsidR="0031218E" w:rsidRDefault="0031218E" w:rsidP="00696213"/>
          <w:p w14:paraId="6D814952" w14:textId="77777777" w:rsidR="0031218E" w:rsidRDefault="0031218E" w:rsidP="00696213">
            <w:r>
              <w:t xml:space="preserve">Stutters stop when people </w:t>
            </w:r>
            <w:proofErr w:type="gramStart"/>
            <w:r>
              <w:t>sing</w:t>
            </w:r>
            <w:proofErr w:type="gramEnd"/>
          </w:p>
          <w:p w14:paraId="13E6BD9C" w14:textId="77777777" w:rsidR="0031218E" w:rsidRDefault="0031218E" w:rsidP="00696213"/>
          <w:p w14:paraId="1604D607" w14:textId="77777777" w:rsidR="0031218E" w:rsidRDefault="0031218E" w:rsidP="00696213"/>
          <w:p w14:paraId="5293818A" w14:textId="77777777" w:rsidR="0031218E" w:rsidRDefault="0031218E" w:rsidP="00696213"/>
          <w:p w14:paraId="7FDD7168" w14:textId="77777777" w:rsidR="0031218E" w:rsidRDefault="0031218E" w:rsidP="00696213">
            <w:r>
              <w:t>Different brain pattern/waves when singing?</w:t>
            </w:r>
          </w:p>
          <w:p w14:paraId="6D54A0A9" w14:textId="77777777" w:rsidR="0031218E" w:rsidRDefault="0031218E" w:rsidP="00696213"/>
          <w:p w14:paraId="62A4533A" w14:textId="77777777" w:rsidR="0031218E" w:rsidRDefault="0031218E" w:rsidP="00696213"/>
          <w:p w14:paraId="5519BE32" w14:textId="77777777" w:rsidR="0031218E" w:rsidRDefault="0031218E" w:rsidP="00696213"/>
          <w:p w14:paraId="57A2741B" w14:textId="77777777" w:rsidR="0031218E" w:rsidRDefault="0031218E" w:rsidP="00696213"/>
          <w:p w14:paraId="398D4570" w14:textId="77777777" w:rsidR="0031218E" w:rsidRDefault="0031218E" w:rsidP="00696213"/>
          <w:p w14:paraId="69FAD065" w14:textId="77777777" w:rsidR="008E7137" w:rsidRDefault="008E7137" w:rsidP="00696213"/>
          <w:p w14:paraId="327AF22B" w14:textId="77777777" w:rsidR="008E7137" w:rsidRDefault="008E7137" w:rsidP="00696213"/>
          <w:p w14:paraId="7BADA25D" w14:textId="77777777" w:rsidR="0031218E" w:rsidRDefault="0031218E" w:rsidP="00696213"/>
          <w:p w14:paraId="4F3AD154" w14:textId="77777777" w:rsidR="0031218E" w:rsidRDefault="0031218E" w:rsidP="00696213"/>
          <w:p w14:paraId="1E7D73FC" w14:textId="77777777" w:rsidR="0031218E" w:rsidRDefault="0031218E" w:rsidP="00696213">
            <w:r>
              <w:t>Studying music</w:t>
            </w:r>
          </w:p>
          <w:p w14:paraId="4DD756AC" w14:textId="77777777" w:rsidR="0031218E" w:rsidRDefault="0031218E" w:rsidP="00696213"/>
          <w:p w14:paraId="5924F34D" w14:textId="77777777" w:rsidR="0031218E" w:rsidRDefault="0031218E" w:rsidP="00696213">
            <w:r>
              <w:t xml:space="preserve">Wants to pursue career as </w:t>
            </w:r>
            <w:proofErr w:type="gramStart"/>
            <w:r>
              <w:t>musician</w:t>
            </w:r>
            <w:proofErr w:type="gramEnd"/>
          </w:p>
          <w:p w14:paraId="7996C39C" w14:textId="77777777" w:rsidR="0031218E" w:rsidRDefault="0031218E" w:rsidP="00696213"/>
          <w:p w14:paraId="27DB346E" w14:textId="77777777" w:rsidR="0031218E" w:rsidRDefault="0031218E" w:rsidP="00696213"/>
          <w:p w14:paraId="1F772413" w14:textId="77777777" w:rsidR="0031218E" w:rsidRDefault="0031218E" w:rsidP="00696213">
            <w:r>
              <w:t>Semi professional</w:t>
            </w:r>
          </w:p>
          <w:p w14:paraId="38AFA4A6" w14:textId="77777777" w:rsidR="0031218E" w:rsidRDefault="0031218E" w:rsidP="00696213"/>
          <w:p w14:paraId="454C538A" w14:textId="77777777" w:rsidR="0031218E" w:rsidRDefault="0031218E" w:rsidP="00696213"/>
          <w:p w14:paraId="1C2DA9CE" w14:textId="77777777" w:rsidR="0031218E" w:rsidRDefault="0031218E" w:rsidP="00696213"/>
          <w:p w14:paraId="1ED8010E" w14:textId="77777777" w:rsidR="0031218E" w:rsidRDefault="0031218E" w:rsidP="00696213"/>
          <w:p w14:paraId="5FAD38EC" w14:textId="77777777" w:rsidR="0031218E" w:rsidRDefault="0031218E" w:rsidP="00696213"/>
          <w:p w14:paraId="136D907A" w14:textId="77777777" w:rsidR="0031218E" w:rsidRDefault="0031218E" w:rsidP="00696213"/>
          <w:p w14:paraId="6D4C4A85" w14:textId="77777777" w:rsidR="0031218E" w:rsidRDefault="0031218E" w:rsidP="00696213"/>
          <w:p w14:paraId="22D3C4FB" w14:textId="77777777" w:rsidR="0031218E" w:rsidRDefault="0031218E" w:rsidP="00696213"/>
          <w:p w14:paraId="3138A3FB" w14:textId="77777777" w:rsidR="0031218E" w:rsidRDefault="0031218E" w:rsidP="00696213"/>
          <w:p w14:paraId="64F7A302" w14:textId="77777777" w:rsidR="0031218E" w:rsidRDefault="0031218E" w:rsidP="00696213"/>
          <w:p w14:paraId="0B3560DE" w14:textId="77777777" w:rsidR="0031218E" w:rsidRDefault="0031218E" w:rsidP="00696213"/>
          <w:p w14:paraId="19D1CFA9" w14:textId="77777777" w:rsidR="0031218E" w:rsidRDefault="0031218E" w:rsidP="00696213"/>
          <w:p w14:paraId="211843EA" w14:textId="77777777" w:rsidR="0031218E" w:rsidRDefault="0031218E" w:rsidP="00696213"/>
          <w:p w14:paraId="3AF2205B" w14:textId="77777777" w:rsidR="0031218E" w:rsidRDefault="0031218E" w:rsidP="00696213"/>
          <w:p w14:paraId="75D00D4F" w14:textId="77777777" w:rsidR="0031218E" w:rsidRDefault="0031218E" w:rsidP="00696213"/>
          <w:p w14:paraId="499B9020" w14:textId="77777777" w:rsidR="0031218E" w:rsidRDefault="0031218E" w:rsidP="00696213"/>
          <w:p w14:paraId="6FF50259" w14:textId="77777777" w:rsidR="0031218E" w:rsidRDefault="0031218E" w:rsidP="00696213"/>
          <w:p w14:paraId="256811A9" w14:textId="77777777" w:rsidR="0031218E" w:rsidRDefault="0031218E" w:rsidP="00696213"/>
          <w:p w14:paraId="247A47A7" w14:textId="77777777" w:rsidR="0031218E" w:rsidRDefault="0031218E" w:rsidP="00696213"/>
          <w:p w14:paraId="021BA18C" w14:textId="77777777" w:rsidR="0031218E" w:rsidRDefault="0031218E" w:rsidP="00696213"/>
          <w:p w14:paraId="79111D18" w14:textId="77777777" w:rsidR="0031218E" w:rsidRDefault="0031218E" w:rsidP="00696213"/>
          <w:p w14:paraId="20962C7E" w14:textId="77777777" w:rsidR="0031218E" w:rsidRDefault="0031218E" w:rsidP="00696213"/>
          <w:p w14:paraId="3C359140" w14:textId="77777777" w:rsidR="0031218E" w:rsidRDefault="0031218E" w:rsidP="00696213"/>
          <w:p w14:paraId="6E1215EB" w14:textId="77777777" w:rsidR="0031218E" w:rsidRDefault="0031218E" w:rsidP="00696213"/>
          <w:p w14:paraId="46DFD820" w14:textId="77777777" w:rsidR="0031218E" w:rsidRDefault="0031218E" w:rsidP="00696213"/>
          <w:p w14:paraId="147311EE" w14:textId="77777777" w:rsidR="0031218E" w:rsidRDefault="0031218E" w:rsidP="00696213"/>
          <w:p w14:paraId="1D8383D2" w14:textId="77777777" w:rsidR="0031218E" w:rsidRDefault="0031218E" w:rsidP="00696213"/>
          <w:p w14:paraId="5964D725" w14:textId="77777777" w:rsidR="0031218E" w:rsidRDefault="0031218E" w:rsidP="00696213"/>
          <w:p w14:paraId="0C9E87B4" w14:textId="77777777" w:rsidR="0031218E" w:rsidRDefault="0031218E" w:rsidP="00696213"/>
          <w:p w14:paraId="38C8AF07" w14:textId="77777777" w:rsidR="0031218E" w:rsidRDefault="0031218E" w:rsidP="00696213">
            <w:r>
              <w:lastRenderedPageBreak/>
              <w:t>Has anxiety (co-existing condition)</w:t>
            </w:r>
          </w:p>
          <w:p w14:paraId="05EF6096" w14:textId="77777777" w:rsidR="0031218E" w:rsidRDefault="0031218E" w:rsidP="00696213"/>
          <w:p w14:paraId="4B590114" w14:textId="77777777" w:rsidR="0031218E" w:rsidRDefault="0031218E" w:rsidP="00696213"/>
          <w:p w14:paraId="308B4B03" w14:textId="77777777" w:rsidR="0031218E" w:rsidRDefault="0031218E" w:rsidP="00696213"/>
          <w:p w14:paraId="6AC97765" w14:textId="77777777" w:rsidR="0031218E" w:rsidRDefault="0031218E" w:rsidP="00696213"/>
          <w:p w14:paraId="4DF65E91" w14:textId="77777777" w:rsidR="0031218E" w:rsidRDefault="0031218E" w:rsidP="00696213"/>
          <w:p w14:paraId="7F96CAB2" w14:textId="77777777" w:rsidR="0031218E" w:rsidRDefault="0031218E" w:rsidP="00696213"/>
          <w:p w14:paraId="56EB0FB1" w14:textId="77777777" w:rsidR="0031218E" w:rsidRDefault="0031218E" w:rsidP="00696213"/>
          <w:p w14:paraId="12C5CB0D" w14:textId="77777777" w:rsidR="0031218E" w:rsidRDefault="0031218E" w:rsidP="00696213">
            <w:r>
              <w:t>Stress affects tics more than anxiety (</w:t>
            </w:r>
            <w:proofErr w:type="gramStart"/>
            <w:r>
              <w:t>e.g.</w:t>
            </w:r>
            <w:proofErr w:type="gramEnd"/>
            <w:r>
              <w:t xml:space="preserve"> unfamiliar situation) </w:t>
            </w:r>
          </w:p>
          <w:p w14:paraId="490B6BB8" w14:textId="77777777" w:rsidR="0031218E" w:rsidRDefault="0031218E" w:rsidP="00696213"/>
          <w:p w14:paraId="56303BF2" w14:textId="77777777" w:rsidR="0031218E" w:rsidRDefault="0031218E" w:rsidP="00696213"/>
          <w:p w14:paraId="1378A568" w14:textId="77777777" w:rsidR="0031218E" w:rsidRDefault="0031218E" w:rsidP="00696213"/>
          <w:p w14:paraId="166E4F3D" w14:textId="77777777" w:rsidR="0031218E" w:rsidRDefault="0031218E" w:rsidP="00696213"/>
          <w:p w14:paraId="20E2A370" w14:textId="77777777" w:rsidR="0031218E" w:rsidRDefault="0031218E" w:rsidP="00696213"/>
          <w:p w14:paraId="31A4D615" w14:textId="77777777" w:rsidR="0031218E" w:rsidRDefault="0031218E" w:rsidP="00696213"/>
          <w:p w14:paraId="1BB5A7AB" w14:textId="77777777" w:rsidR="0031218E" w:rsidRDefault="0031218E" w:rsidP="00696213"/>
          <w:p w14:paraId="22EDFBE7" w14:textId="77777777" w:rsidR="0031218E" w:rsidRDefault="0031218E" w:rsidP="00696213"/>
          <w:p w14:paraId="1EE589E9" w14:textId="77777777" w:rsidR="0031218E" w:rsidRDefault="0031218E" w:rsidP="00696213"/>
          <w:p w14:paraId="66E883F0" w14:textId="77777777" w:rsidR="0031218E" w:rsidRDefault="0031218E" w:rsidP="00696213">
            <w:r>
              <w:t xml:space="preserve">Before a gig no </w:t>
            </w:r>
            <w:proofErr w:type="gramStart"/>
            <w:r>
              <w:t>tics;</w:t>
            </w:r>
            <w:proofErr w:type="gramEnd"/>
            <w:r>
              <w:t xml:space="preserve"> </w:t>
            </w:r>
          </w:p>
          <w:p w14:paraId="011A754B" w14:textId="77777777" w:rsidR="0031218E" w:rsidRDefault="0031218E" w:rsidP="00696213"/>
          <w:p w14:paraId="6F126F52" w14:textId="77777777" w:rsidR="0031218E" w:rsidRDefault="0031218E" w:rsidP="00696213">
            <w:r>
              <w:t>First solo gig, no tics</w:t>
            </w:r>
          </w:p>
          <w:p w14:paraId="31459C05" w14:textId="77777777" w:rsidR="0031218E" w:rsidRDefault="0031218E" w:rsidP="00696213"/>
          <w:p w14:paraId="567F3B2A" w14:textId="77777777" w:rsidR="0031218E" w:rsidRDefault="0031218E" w:rsidP="00696213"/>
          <w:p w14:paraId="6A0DA1CE" w14:textId="77777777" w:rsidR="0031218E" w:rsidRDefault="0031218E" w:rsidP="00696213"/>
          <w:p w14:paraId="28055D17" w14:textId="77777777" w:rsidR="0031218E" w:rsidRDefault="0031218E" w:rsidP="00696213"/>
          <w:p w14:paraId="70D0FB7E" w14:textId="77777777" w:rsidR="0031218E" w:rsidRDefault="0031218E" w:rsidP="00696213"/>
          <w:p w14:paraId="1C4CFD32" w14:textId="77777777" w:rsidR="0031218E" w:rsidRDefault="0031218E" w:rsidP="00696213"/>
          <w:p w14:paraId="509A3AB5" w14:textId="77777777" w:rsidR="0031218E" w:rsidRDefault="0031218E" w:rsidP="00696213"/>
          <w:p w14:paraId="47CB1FE6" w14:textId="77777777" w:rsidR="0031218E" w:rsidRDefault="0031218E" w:rsidP="00696213"/>
          <w:p w14:paraId="569394D8" w14:textId="77777777" w:rsidR="0031218E" w:rsidRDefault="0031218E" w:rsidP="00696213"/>
          <w:p w14:paraId="76C1F796" w14:textId="77777777" w:rsidR="0031218E" w:rsidRDefault="0031218E" w:rsidP="00696213">
            <w:r>
              <w:t xml:space="preserve">Overthinking / hyper focused on the performance so ticked </w:t>
            </w:r>
            <w:proofErr w:type="gramStart"/>
            <w:r>
              <w:t>less</w:t>
            </w:r>
            <w:proofErr w:type="gramEnd"/>
          </w:p>
          <w:p w14:paraId="0A441C86" w14:textId="77777777" w:rsidR="0031218E" w:rsidRDefault="0031218E" w:rsidP="00696213"/>
          <w:p w14:paraId="7206EADD" w14:textId="77777777" w:rsidR="0031218E" w:rsidRDefault="0031218E" w:rsidP="00696213"/>
          <w:p w14:paraId="0E6D043E" w14:textId="77777777" w:rsidR="0031218E" w:rsidRDefault="0031218E" w:rsidP="00696213"/>
          <w:p w14:paraId="07487DFE" w14:textId="77777777" w:rsidR="0031218E" w:rsidRDefault="0031218E" w:rsidP="00696213"/>
          <w:p w14:paraId="031626FC" w14:textId="77777777" w:rsidR="0031218E" w:rsidRDefault="0031218E" w:rsidP="00696213"/>
          <w:p w14:paraId="03E23D62" w14:textId="77777777" w:rsidR="0031218E" w:rsidRDefault="0031218E" w:rsidP="00696213"/>
          <w:p w14:paraId="1959960C" w14:textId="77777777" w:rsidR="0031218E" w:rsidRDefault="0031218E" w:rsidP="00696213"/>
          <w:p w14:paraId="1CDE12BC" w14:textId="77777777" w:rsidR="0031218E" w:rsidRDefault="0031218E" w:rsidP="00696213"/>
          <w:p w14:paraId="0E816C5C" w14:textId="77777777" w:rsidR="0031218E" w:rsidRDefault="0031218E" w:rsidP="00696213"/>
          <w:p w14:paraId="1626CE25" w14:textId="77777777" w:rsidR="0031218E" w:rsidRDefault="0031218E" w:rsidP="00696213"/>
          <w:p w14:paraId="69BF0C8F" w14:textId="77777777" w:rsidR="0031218E" w:rsidRDefault="0031218E" w:rsidP="00696213">
            <w:r>
              <w:t xml:space="preserve">Size of audience doesn’t make a difference. </w:t>
            </w:r>
          </w:p>
          <w:p w14:paraId="6151CB76" w14:textId="77777777" w:rsidR="0031218E" w:rsidRDefault="0031218E" w:rsidP="00696213"/>
          <w:p w14:paraId="19F7599E" w14:textId="77777777" w:rsidR="0031218E" w:rsidRDefault="0031218E" w:rsidP="00696213"/>
          <w:p w14:paraId="4135BD84" w14:textId="77777777" w:rsidR="0031218E" w:rsidRDefault="0031218E" w:rsidP="00696213"/>
          <w:p w14:paraId="45B456DB" w14:textId="77777777" w:rsidR="0031218E" w:rsidRDefault="0031218E" w:rsidP="00696213"/>
          <w:p w14:paraId="3274EA99" w14:textId="77777777" w:rsidR="0031218E" w:rsidRDefault="0031218E" w:rsidP="00696213"/>
          <w:p w14:paraId="4A58BDA8" w14:textId="77777777" w:rsidR="0031218E" w:rsidRDefault="0031218E" w:rsidP="00696213"/>
          <w:p w14:paraId="4970BA36" w14:textId="77777777" w:rsidR="0031218E" w:rsidRDefault="0031218E" w:rsidP="00696213"/>
          <w:p w14:paraId="04A47DD7" w14:textId="77777777" w:rsidR="0031218E" w:rsidRDefault="0031218E" w:rsidP="00696213"/>
          <w:p w14:paraId="357C5AE0" w14:textId="77777777" w:rsidR="0031218E" w:rsidRDefault="0031218E" w:rsidP="00696213"/>
          <w:p w14:paraId="7EB71EEF" w14:textId="77777777" w:rsidR="0031218E" w:rsidRDefault="0031218E" w:rsidP="00696213"/>
          <w:p w14:paraId="522AB5AD" w14:textId="77777777" w:rsidR="0031218E" w:rsidRDefault="0031218E" w:rsidP="00696213"/>
          <w:p w14:paraId="4B889B9E" w14:textId="77777777" w:rsidR="0031218E" w:rsidRDefault="0031218E" w:rsidP="00696213"/>
          <w:p w14:paraId="52C6DA35" w14:textId="77777777" w:rsidR="0031218E" w:rsidRDefault="0031218E" w:rsidP="00696213"/>
          <w:p w14:paraId="31AE0CFB" w14:textId="77777777" w:rsidR="0031218E" w:rsidRDefault="0031218E" w:rsidP="00696213"/>
          <w:p w14:paraId="7D34B7F8" w14:textId="77777777" w:rsidR="0031218E" w:rsidRDefault="0031218E" w:rsidP="00696213"/>
          <w:p w14:paraId="6A82AD89" w14:textId="77777777" w:rsidR="0031218E" w:rsidRDefault="0031218E" w:rsidP="00696213"/>
          <w:p w14:paraId="32485822" w14:textId="77777777" w:rsidR="0031218E" w:rsidRDefault="0031218E" w:rsidP="00696213"/>
          <w:p w14:paraId="1C69D164" w14:textId="77777777" w:rsidR="0031218E" w:rsidRDefault="0031218E" w:rsidP="00696213"/>
          <w:p w14:paraId="2292B648" w14:textId="77777777" w:rsidR="0031218E" w:rsidRDefault="0031218E" w:rsidP="00696213"/>
          <w:p w14:paraId="7167B089" w14:textId="77777777" w:rsidR="0031218E" w:rsidRDefault="0031218E" w:rsidP="00696213"/>
          <w:p w14:paraId="31EC6371" w14:textId="77777777" w:rsidR="0031218E" w:rsidRDefault="0031218E" w:rsidP="00696213"/>
        </w:tc>
      </w:tr>
    </w:tbl>
    <w:p w14:paraId="757E1E34" w14:textId="77777777" w:rsidR="0031218E" w:rsidRDefault="0031218E" w:rsidP="0031218E"/>
    <w:p w14:paraId="0259ADCD" w14:textId="77777777" w:rsidR="0031218E" w:rsidRDefault="0031218E" w:rsidP="0031218E"/>
    <w:p w14:paraId="456D3D28" w14:textId="77777777" w:rsidR="0031218E" w:rsidRDefault="0031218E" w:rsidP="0031218E"/>
    <w:p w14:paraId="0ACFFD68" w14:textId="77777777" w:rsidR="0031218E" w:rsidRDefault="0031218E" w:rsidP="0031218E"/>
    <w:p w14:paraId="6839290A" w14:textId="77777777" w:rsidR="0031218E" w:rsidRDefault="0031218E" w:rsidP="0031218E"/>
    <w:p w14:paraId="73E84F8D" w14:textId="77777777" w:rsidR="0031218E" w:rsidRPr="00B34C35" w:rsidRDefault="0031218E" w:rsidP="0031218E">
      <w:pPr>
        <w:pStyle w:val="Heading2"/>
        <w:shd w:val="clear" w:color="auto" w:fill="FFFFFF"/>
        <w:spacing w:before="0"/>
        <w:rPr>
          <w:rFonts w:ascii="Arial" w:eastAsia="Times New Roman" w:hAnsi="Arial" w:cs="Arial"/>
          <w:color w:val="1C1E21"/>
          <w:kern w:val="0"/>
          <w:sz w:val="23"/>
          <w:szCs w:val="23"/>
          <w:lang w:eastAsia="en-GB"/>
          <w14:ligatures w14:val="none"/>
        </w:rPr>
      </w:pPr>
      <w:r>
        <w:rPr>
          <w:rFonts w:ascii="inherit" w:eastAsia="Times New Roman" w:hAnsi="inherit" w:cs="Segoe UI Historic"/>
          <w:color w:val="1C1E21"/>
          <w:kern w:val="0"/>
          <w:sz w:val="23"/>
          <w:szCs w:val="23"/>
          <w:lang w:eastAsia="en-GB"/>
          <w14:ligatures w14:val="none"/>
        </w:rPr>
        <w:t>‘</w:t>
      </w:r>
      <w:r w:rsidRPr="00B34C35">
        <w:rPr>
          <w:rFonts w:ascii="Arial" w:eastAsia="Times New Roman" w:hAnsi="Arial" w:cs="Arial"/>
          <w:color w:val="1C1E21"/>
          <w:kern w:val="0"/>
          <w:sz w:val="23"/>
          <w:szCs w:val="23"/>
          <w:lang w:eastAsia="en-GB"/>
          <w14:ligatures w14:val="none"/>
        </w:rPr>
        <w:t>Nia’ Tics and Singing, May 2023     Tourette’s (onset in childhood), OCD, ADHD</w:t>
      </w:r>
    </w:p>
    <w:p w14:paraId="3240DC25" w14:textId="77777777" w:rsidR="0031218E" w:rsidRPr="00B34C35" w:rsidRDefault="0031218E" w:rsidP="0031218E">
      <w:pPr>
        <w:pStyle w:val="Heading2"/>
        <w:shd w:val="clear" w:color="auto" w:fill="FFFFFF"/>
        <w:spacing w:before="0"/>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Female (she/her), 18-30 age group, female, studying Performing Arts at college, sings in choirs (experienced singer/performer aiming for a career in theatre). </w:t>
      </w:r>
    </w:p>
    <w:p w14:paraId="7D4A3E18" w14:textId="77777777" w:rsidR="0031218E" w:rsidRPr="00B34C35" w:rsidRDefault="0031218E" w:rsidP="0031218E">
      <w:pPr>
        <w:rPr>
          <w:rFonts w:ascii="Arial" w:hAnsi="Arial" w:cs="Arial"/>
          <w:lang w:eastAsia="en-GB"/>
        </w:rPr>
      </w:pPr>
    </w:p>
    <w:tbl>
      <w:tblPr>
        <w:tblStyle w:val="TableGrid"/>
        <w:tblW w:w="0" w:type="auto"/>
        <w:tblLook w:val="04A0" w:firstRow="1" w:lastRow="0" w:firstColumn="1" w:lastColumn="0" w:noHBand="0" w:noVBand="1"/>
      </w:tblPr>
      <w:tblGrid>
        <w:gridCol w:w="6232"/>
        <w:gridCol w:w="142"/>
        <w:gridCol w:w="2642"/>
      </w:tblGrid>
      <w:tr w:rsidR="0031218E" w:rsidRPr="00B34C35" w14:paraId="70C9511E" w14:textId="77777777" w:rsidTr="00696213">
        <w:trPr>
          <w:trHeight w:val="1801"/>
        </w:trPr>
        <w:tc>
          <w:tcPr>
            <w:tcW w:w="6232" w:type="dxa"/>
          </w:tcPr>
          <w:p w14:paraId="243D29F0" w14:textId="77777777" w:rsidR="0031218E" w:rsidRDefault="0031218E" w:rsidP="00696213">
            <w:pPr>
              <w:rPr>
                <w:rFonts w:ascii="Arial" w:hAnsi="Arial" w:cs="Arial"/>
              </w:rPr>
            </w:pPr>
            <w:proofErr w:type="gramStart"/>
            <w:r w:rsidRPr="00B34C35">
              <w:rPr>
                <w:rFonts w:ascii="Arial" w:hAnsi="Arial" w:cs="Arial"/>
              </w:rPr>
              <w:lastRenderedPageBreak/>
              <w:t>Kate  0:00</w:t>
            </w:r>
            <w:proofErr w:type="gramEnd"/>
            <w:r w:rsidRPr="00B34C35">
              <w:rPr>
                <w:rFonts w:ascii="Arial" w:hAnsi="Arial" w:cs="Arial"/>
              </w:rPr>
              <w:t xml:space="preserve"> - 0:12</w:t>
            </w:r>
          </w:p>
          <w:p w14:paraId="4B911E96" w14:textId="000BC94D" w:rsidR="009E3444" w:rsidRDefault="009E3444" w:rsidP="00696213">
            <w:pPr>
              <w:rPr>
                <w:rFonts w:ascii="Arial" w:hAnsi="Arial" w:cs="Arial"/>
              </w:rPr>
            </w:pPr>
            <w:r>
              <w:rPr>
                <w:rFonts w:ascii="Arial" w:hAnsi="Arial" w:cs="Arial"/>
              </w:rPr>
              <w:t>(</w:t>
            </w:r>
            <w:r w:rsidRPr="00767C6B">
              <w:rPr>
                <w:rFonts w:ascii="Arial" w:hAnsi="Arial" w:cs="Arial"/>
                <w:i/>
                <w:iCs/>
              </w:rPr>
              <w:t xml:space="preserve">general chatter about </w:t>
            </w:r>
            <w:r w:rsidR="00767C6B" w:rsidRPr="00767C6B">
              <w:rPr>
                <w:rFonts w:ascii="Arial" w:hAnsi="Arial" w:cs="Arial"/>
                <w:i/>
                <w:iCs/>
              </w:rPr>
              <w:t>volume and internet connection)</w:t>
            </w:r>
          </w:p>
          <w:p w14:paraId="3D1664AE" w14:textId="77777777" w:rsidR="00767C6B" w:rsidRPr="00B34C35" w:rsidRDefault="00767C6B" w:rsidP="00696213">
            <w:pPr>
              <w:rPr>
                <w:rFonts w:ascii="Arial" w:hAnsi="Arial" w:cs="Arial"/>
              </w:rPr>
            </w:pPr>
          </w:p>
          <w:p w14:paraId="597EA28B" w14:textId="77777777" w:rsidR="0031218E" w:rsidRPr="00B34C35" w:rsidRDefault="0031218E" w:rsidP="00696213">
            <w:pPr>
              <w:rPr>
                <w:rFonts w:ascii="Arial" w:hAnsi="Arial" w:cs="Arial"/>
              </w:rPr>
            </w:pPr>
            <w:r w:rsidRPr="00B34C35">
              <w:rPr>
                <w:rFonts w:ascii="Arial" w:hAnsi="Arial" w:cs="Arial"/>
              </w:rPr>
              <w:t xml:space="preserve"> </w:t>
            </w:r>
            <w:proofErr w:type="gramStart"/>
            <w:r w:rsidRPr="00B34C35">
              <w:rPr>
                <w:rFonts w:ascii="Arial" w:hAnsi="Arial" w:cs="Arial"/>
              </w:rPr>
              <w:t>First of all</w:t>
            </w:r>
            <w:proofErr w:type="gramEnd"/>
            <w:r w:rsidRPr="00B34C35">
              <w:rPr>
                <w:rFonts w:ascii="Arial" w:hAnsi="Arial" w:cs="Arial"/>
              </w:rPr>
              <w:t xml:space="preserve">, can you just confirm the condition that causes your tics and any other conditions that you have alongside that condition? </w:t>
            </w:r>
          </w:p>
          <w:p w14:paraId="6A2E9DD6" w14:textId="77777777" w:rsidR="0031218E" w:rsidRPr="00B34C35" w:rsidRDefault="0031218E" w:rsidP="00696213">
            <w:pPr>
              <w:rPr>
                <w:rFonts w:ascii="Arial" w:hAnsi="Arial" w:cs="Arial"/>
              </w:rPr>
            </w:pPr>
          </w:p>
          <w:p w14:paraId="196A17CD" w14:textId="77777777" w:rsidR="0031218E" w:rsidRPr="00B34C35" w:rsidRDefault="0031218E" w:rsidP="00696213">
            <w:pPr>
              <w:rPr>
                <w:rFonts w:ascii="Arial" w:hAnsi="Arial" w:cs="Arial"/>
              </w:rPr>
            </w:pPr>
            <w:r w:rsidRPr="00B34C35">
              <w:rPr>
                <w:rFonts w:ascii="Arial" w:hAnsi="Arial" w:cs="Arial"/>
              </w:rPr>
              <w:t>N • 0:14 - 0:19</w:t>
            </w:r>
          </w:p>
          <w:p w14:paraId="161FCD05" w14:textId="77777777" w:rsidR="0031218E" w:rsidRPr="00B34C35" w:rsidRDefault="0031218E" w:rsidP="00696213">
            <w:pPr>
              <w:rPr>
                <w:rFonts w:ascii="Arial" w:hAnsi="Arial" w:cs="Arial"/>
              </w:rPr>
            </w:pPr>
            <w:r w:rsidRPr="00B34C35">
              <w:rPr>
                <w:rFonts w:ascii="Arial" w:hAnsi="Arial" w:cs="Arial"/>
              </w:rPr>
              <w:t xml:space="preserve">I have Tourette’s and I also have anxiety, </w:t>
            </w:r>
            <w:proofErr w:type="gramStart"/>
            <w:r w:rsidRPr="00B34C35">
              <w:rPr>
                <w:rFonts w:ascii="Arial" w:hAnsi="Arial" w:cs="Arial"/>
                <w:i/>
                <w:iCs/>
              </w:rPr>
              <w:t>ADHD  {</w:t>
            </w:r>
            <w:proofErr w:type="gramEnd"/>
            <w:r w:rsidRPr="00B34C35">
              <w:rPr>
                <w:rFonts w:ascii="Arial" w:hAnsi="Arial" w:cs="Arial"/>
                <w:i/>
                <w:iCs/>
              </w:rPr>
              <w:t>attention deficit hyperactivity disorder}</w:t>
            </w:r>
            <w:r w:rsidRPr="00B34C35">
              <w:rPr>
                <w:rFonts w:ascii="Arial" w:hAnsi="Arial" w:cs="Arial"/>
              </w:rPr>
              <w:t xml:space="preserve"> and OCD </w:t>
            </w:r>
            <w:r w:rsidRPr="00B34C35">
              <w:rPr>
                <w:rFonts w:ascii="Arial" w:hAnsi="Arial" w:cs="Arial"/>
                <w:i/>
                <w:iCs/>
              </w:rPr>
              <w:t>{obsessive compulsive disorder}</w:t>
            </w:r>
          </w:p>
          <w:p w14:paraId="5D08FF79" w14:textId="77777777" w:rsidR="0031218E" w:rsidRPr="00B34C35" w:rsidRDefault="0031218E" w:rsidP="00696213">
            <w:pPr>
              <w:rPr>
                <w:rFonts w:ascii="Arial" w:hAnsi="Arial" w:cs="Arial"/>
              </w:rPr>
            </w:pPr>
          </w:p>
          <w:p w14:paraId="3D3DA9D0" w14:textId="77777777" w:rsidR="0031218E" w:rsidRPr="00B34C35" w:rsidRDefault="0031218E" w:rsidP="00696213">
            <w:pPr>
              <w:rPr>
                <w:rFonts w:ascii="Arial" w:hAnsi="Arial" w:cs="Arial"/>
              </w:rPr>
            </w:pPr>
            <w:r w:rsidRPr="00B34C35">
              <w:rPr>
                <w:rFonts w:ascii="Arial" w:hAnsi="Arial" w:cs="Arial"/>
              </w:rPr>
              <w:t>Kate • 0:20 - 0:22</w:t>
            </w:r>
          </w:p>
          <w:p w14:paraId="01A856C6" w14:textId="77777777" w:rsidR="0031218E" w:rsidRPr="00B34C35" w:rsidRDefault="0031218E" w:rsidP="00696213">
            <w:pPr>
              <w:rPr>
                <w:rFonts w:ascii="Arial" w:hAnsi="Arial" w:cs="Arial"/>
              </w:rPr>
            </w:pPr>
            <w:r w:rsidRPr="00B34C35">
              <w:rPr>
                <w:rFonts w:ascii="Arial" w:hAnsi="Arial" w:cs="Arial"/>
              </w:rPr>
              <w:t xml:space="preserve">What age were you diagnosed with Tourette's? </w:t>
            </w:r>
          </w:p>
          <w:p w14:paraId="3215A4F9" w14:textId="77777777" w:rsidR="0031218E" w:rsidRPr="00B34C35" w:rsidRDefault="0031218E" w:rsidP="00696213">
            <w:pPr>
              <w:rPr>
                <w:rFonts w:ascii="Arial" w:hAnsi="Arial" w:cs="Arial"/>
              </w:rPr>
            </w:pPr>
          </w:p>
          <w:p w14:paraId="0366C365" w14:textId="77777777" w:rsidR="0031218E" w:rsidRPr="00B34C35" w:rsidRDefault="0031218E" w:rsidP="00696213">
            <w:pPr>
              <w:rPr>
                <w:rFonts w:ascii="Arial" w:hAnsi="Arial" w:cs="Arial"/>
              </w:rPr>
            </w:pPr>
            <w:r w:rsidRPr="00B34C35">
              <w:rPr>
                <w:rFonts w:ascii="Arial" w:hAnsi="Arial" w:cs="Arial"/>
              </w:rPr>
              <w:t>N • 0:24 - 0:31</w:t>
            </w:r>
          </w:p>
          <w:p w14:paraId="1862BDFE" w14:textId="77777777" w:rsidR="0031218E" w:rsidRPr="00B34C35" w:rsidRDefault="0031218E" w:rsidP="00696213">
            <w:pPr>
              <w:rPr>
                <w:rFonts w:ascii="Arial" w:hAnsi="Arial" w:cs="Arial"/>
              </w:rPr>
            </w:pPr>
            <w:r w:rsidRPr="00B34C35">
              <w:rPr>
                <w:rFonts w:ascii="Arial" w:hAnsi="Arial" w:cs="Arial"/>
              </w:rPr>
              <w:t xml:space="preserve">I think I was about eight or nine maybe. I had ticced for quite a while before that, but we only really picked up on it when I was about like 5 or 6. </w:t>
            </w:r>
          </w:p>
          <w:p w14:paraId="1F1F6F43" w14:textId="77777777" w:rsidR="0031218E" w:rsidRPr="00B34C35" w:rsidRDefault="0031218E" w:rsidP="00696213">
            <w:pPr>
              <w:rPr>
                <w:rFonts w:ascii="Arial" w:hAnsi="Arial" w:cs="Arial"/>
              </w:rPr>
            </w:pPr>
          </w:p>
          <w:p w14:paraId="13FC1F18" w14:textId="77777777" w:rsidR="0031218E" w:rsidRPr="00B34C35" w:rsidRDefault="0031218E" w:rsidP="00696213">
            <w:pPr>
              <w:rPr>
                <w:rFonts w:ascii="Arial" w:hAnsi="Arial" w:cs="Arial"/>
              </w:rPr>
            </w:pPr>
            <w:proofErr w:type="gramStart"/>
            <w:r w:rsidRPr="00B34C35">
              <w:rPr>
                <w:rFonts w:ascii="Arial" w:hAnsi="Arial" w:cs="Arial"/>
              </w:rPr>
              <w:t>Kate  •</w:t>
            </w:r>
            <w:proofErr w:type="gramEnd"/>
            <w:r w:rsidRPr="00B34C35">
              <w:rPr>
                <w:rFonts w:ascii="Arial" w:hAnsi="Arial" w:cs="Arial"/>
              </w:rPr>
              <w:t xml:space="preserve"> 0:31 - 0:37</w:t>
            </w:r>
          </w:p>
          <w:p w14:paraId="4A418AF6" w14:textId="77777777" w:rsidR="0031218E" w:rsidRPr="00B34C35" w:rsidRDefault="0031218E" w:rsidP="00696213">
            <w:pPr>
              <w:rPr>
                <w:rFonts w:ascii="Arial" w:hAnsi="Arial" w:cs="Arial"/>
              </w:rPr>
            </w:pPr>
            <w:r w:rsidRPr="00B34C35">
              <w:rPr>
                <w:rFonts w:ascii="Arial" w:hAnsi="Arial" w:cs="Arial"/>
              </w:rPr>
              <w:t xml:space="preserve">Have you ever received any treatment at all for your Tourette syndrome or not? </w:t>
            </w:r>
          </w:p>
          <w:p w14:paraId="4F7CDA24" w14:textId="77777777" w:rsidR="0031218E" w:rsidRPr="00B34C35" w:rsidRDefault="0031218E" w:rsidP="00696213">
            <w:pPr>
              <w:rPr>
                <w:rFonts w:ascii="Arial" w:hAnsi="Arial" w:cs="Arial"/>
              </w:rPr>
            </w:pPr>
          </w:p>
          <w:p w14:paraId="03C98647" w14:textId="77777777" w:rsidR="0031218E" w:rsidRPr="00B34C35" w:rsidRDefault="0031218E" w:rsidP="00696213">
            <w:pPr>
              <w:rPr>
                <w:rFonts w:ascii="Arial" w:hAnsi="Arial" w:cs="Arial"/>
              </w:rPr>
            </w:pPr>
            <w:r w:rsidRPr="00B34C35">
              <w:rPr>
                <w:rFonts w:ascii="Arial" w:hAnsi="Arial" w:cs="Arial"/>
              </w:rPr>
              <w:t>N • 0:38 - 0:42</w:t>
            </w:r>
          </w:p>
          <w:p w14:paraId="6530F42F" w14:textId="2B6FCE61" w:rsidR="0031218E" w:rsidRPr="00B34C35" w:rsidRDefault="0031218E" w:rsidP="00696213">
            <w:pPr>
              <w:rPr>
                <w:rFonts w:ascii="Arial" w:hAnsi="Arial" w:cs="Arial"/>
              </w:rPr>
            </w:pPr>
            <w:r w:rsidRPr="00B34C35">
              <w:rPr>
                <w:rFonts w:ascii="Arial" w:hAnsi="Arial" w:cs="Arial"/>
              </w:rPr>
              <w:t>Not really. I mean, I've had sleep medication before</w:t>
            </w:r>
            <w:r w:rsidR="001C7D06">
              <w:rPr>
                <w:rFonts w:ascii="Arial" w:hAnsi="Arial" w:cs="Arial"/>
              </w:rPr>
              <w:t>,</w:t>
            </w:r>
            <w:r w:rsidRPr="00B34C35">
              <w:rPr>
                <w:rFonts w:ascii="Arial" w:hAnsi="Arial" w:cs="Arial"/>
              </w:rPr>
              <w:t xml:space="preserve"> but it didn't really work. </w:t>
            </w:r>
          </w:p>
          <w:p w14:paraId="2214973A" w14:textId="77777777" w:rsidR="0031218E" w:rsidRPr="00B34C35" w:rsidRDefault="0031218E" w:rsidP="00696213">
            <w:pPr>
              <w:rPr>
                <w:rFonts w:ascii="Arial" w:hAnsi="Arial" w:cs="Arial"/>
              </w:rPr>
            </w:pPr>
          </w:p>
          <w:p w14:paraId="0AFA51FB" w14:textId="77777777" w:rsidR="0031218E" w:rsidRPr="00B34C35" w:rsidRDefault="0031218E" w:rsidP="00696213">
            <w:pPr>
              <w:rPr>
                <w:rFonts w:ascii="Arial" w:hAnsi="Arial" w:cs="Arial"/>
              </w:rPr>
            </w:pPr>
            <w:r w:rsidRPr="00B34C35">
              <w:rPr>
                <w:rFonts w:ascii="Arial" w:hAnsi="Arial" w:cs="Arial"/>
              </w:rPr>
              <w:t>Kate • 0:42 - 0:56</w:t>
            </w:r>
          </w:p>
          <w:p w14:paraId="4027CFB8" w14:textId="77777777" w:rsidR="0031218E" w:rsidRDefault="0031218E" w:rsidP="00696213">
            <w:pPr>
              <w:rPr>
                <w:rFonts w:ascii="Arial" w:hAnsi="Arial" w:cs="Arial"/>
              </w:rPr>
            </w:pPr>
            <w:r w:rsidRPr="00B34C35">
              <w:rPr>
                <w:rFonts w:ascii="Arial" w:hAnsi="Arial" w:cs="Arial"/>
              </w:rPr>
              <w:t xml:space="preserve">Didn’t help at </w:t>
            </w:r>
            <w:proofErr w:type="gramStart"/>
            <w:r w:rsidRPr="00B34C35">
              <w:rPr>
                <w:rFonts w:ascii="Arial" w:hAnsi="Arial" w:cs="Arial"/>
              </w:rPr>
              <w:t>all ?</w:t>
            </w:r>
            <w:proofErr w:type="gramEnd"/>
            <w:r w:rsidRPr="00B34C35">
              <w:rPr>
                <w:rFonts w:ascii="Arial" w:hAnsi="Arial" w:cs="Arial"/>
              </w:rPr>
              <w:t xml:space="preserve"> </w:t>
            </w:r>
          </w:p>
          <w:p w14:paraId="5AECF8F2" w14:textId="77777777" w:rsidR="001C7D06" w:rsidRPr="00B34C35" w:rsidRDefault="001C7D06" w:rsidP="00696213">
            <w:pPr>
              <w:rPr>
                <w:rFonts w:ascii="Arial" w:hAnsi="Arial" w:cs="Arial"/>
              </w:rPr>
            </w:pPr>
          </w:p>
          <w:p w14:paraId="52588EE6" w14:textId="77777777" w:rsidR="0031218E" w:rsidRDefault="0031218E" w:rsidP="00696213">
            <w:pPr>
              <w:rPr>
                <w:rFonts w:ascii="Arial" w:hAnsi="Arial" w:cs="Arial"/>
              </w:rPr>
            </w:pPr>
            <w:r w:rsidRPr="00B34C35">
              <w:rPr>
                <w:rFonts w:ascii="Arial" w:hAnsi="Arial" w:cs="Arial"/>
              </w:rPr>
              <w:t>N- (No</w:t>
            </w:r>
            <w:proofErr w:type="gramStart"/>
            <w:r w:rsidRPr="00B34C35">
              <w:rPr>
                <w:rFonts w:ascii="Arial" w:hAnsi="Arial" w:cs="Arial"/>
              </w:rPr>
              <w:t>) .</w:t>
            </w:r>
            <w:proofErr w:type="gramEnd"/>
          </w:p>
          <w:p w14:paraId="29F3CB0E" w14:textId="77777777" w:rsidR="001C7D06" w:rsidRPr="00B34C35" w:rsidRDefault="001C7D06" w:rsidP="00696213">
            <w:pPr>
              <w:rPr>
                <w:rFonts w:ascii="Arial" w:hAnsi="Arial" w:cs="Arial"/>
              </w:rPr>
            </w:pPr>
          </w:p>
          <w:p w14:paraId="2A6EEB37" w14:textId="77777777" w:rsidR="0031218E" w:rsidRPr="00B34C35" w:rsidRDefault="0031218E" w:rsidP="00696213">
            <w:pPr>
              <w:rPr>
                <w:rFonts w:ascii="Arial" w:hAnsi="Arial" w:cs="Arial"/>
              </w:rPr>
            </w:pPr>
            <w:r w:rsidRPr="00B34C35">
              <w:rPr>
                <w:rFonts w:ascii="Arial" w:hAnsi="Arial" w:cs="Arial"/>
              </w:rPr>
              <w:t xml:space="preserve">Kate -Ah, that's a shame. </w:t>
            </w:r>
          </w:p>
          <w:p w14:paraId="7C4278C4" w14:textId="77777777" w:rsidR="0031218E" w:rsidRPr="00B34C35" w:rsidRDefault="0031218E" w:rsidP="00696213">
            <w:pPr>
              <w:rPr>
                <w:rFonts w:ascii="Arial" w:hAnsi="Arial" w:cs="Arial"/>
              </w:rPr>
            </w:pPr>
            <w:r w:rsidRPr="00B34C35">
              <w:rPr>
                <w:rFonts w:ascii="Arial" w:hAnsi="Arial" w:cs="Arial"/>
              </w:rPr>
              <w:t xml:space="preserve">When you sing, do your tics improve or do they not change? what happens to them? </w:t>
            </w:r>
          </w:p>
          <w:p w14:paraId="1D1FE49A" w14:textId="77777777" w:rsidR="0031218E" w:rsidRPr="00B34C35" w:rsidRDefault="0031218E" w:rsidP="00696213">
            <w:pPr>
              <w:rPr>
                <w:rFonts w:ascii="Arial" w:hAnsi="Arial" w:cs="Arial"/>
              </w:rPr>
            </w:pPr>
          </w:p>
          <w:p w14:paraId="6B91A2E9" w14:textId="77777777" w:rsidR="0031218E" w:rsidRPr="00B34C35" w:rsidRDefault="0031218E" w:rsidP="00696213">
            <w:pPr>
              <w:rPr>
                <w:rFonts w:ascii="Arial" w:hAnsi="Arial" w:cs="Arial"/>
              </w:rPr>
            </w:pPr>
            <w:r w:rsidRPr="00B34C35">
              <w:rPr>
                <w:rFonts w:ascii="Arial" w:hAnsi="Arial" w:cs="Arial"/>
              </w:rPr>
              <w:t>N • 0:56 - 1:06</w:t>
            </w:r>
          </w:p>
          <w:p w14:paraId="4D23C2F9" w14:textId="77777777" w:rsidR="0031218E" w:rsidRPr="00B34C35" w:rsidRDefault="0031218E" w:rsidP="00696213">
            <w:pPr>
              <w:rPr>
                <w:rFonts w:ascii="Arial" w:hAnsi="Arial" w:cs="Arial"/>
              </w:rPr>
            </w:pPr>
            <w:r w:rsidRPr="00B34C35">
              <w:rPr>
                <w:rFonts w:ascii="Arial" w:hAnsi="Arial" w:cs="Arial"/>
              </w:rPr>
              <w:t xml:space="preserve">I think they </w:t>
            </w:r>
            <w:proofErr w:type="gramStart"/>
            <w:r w:rsidRPr="00B34C35">
              <w:rPr>
                <w:rFonts w:ascii="Arial" w:hAnsi="Arial" w:cs="Arial"/>
              </w:rPr>
              <w:t>actually do</w:t>
            </w:r>
            <w:proofErr w:type="gramEnd"/>
            <w:r w:rsidRPr="00B34C35">
              <w:rPr>
                <w:rFonts w:ascii="Arial" w:hAnsi="Arial" w:cs="Arial"/>
              </w:rPr>
              <w:t xml:space="preserve"> improve quite a lot. I mean, I wouldn't say they completely disappear ‘cos that's never really </w:t>
            </w:r>
            <w:proofErr w:type="spellStart"/>
            <w:r w:rsidRPr="00B34C35">
              <w:rPr>
                <w:rFonts w:ascii="Arial" w:hAnsi="Arial" w:cs="Arial"/>
              </w:rPr>
              <w:t>gonna</w:t>
            </w:r>
            <w:proofErr w:type="spellEnd"/>
            <w:r w:rsidRPr="00B34C35">
              <w:rPr>
                <w:rFonts w:ascii="Arial" w:hAnsi="Arial" w:cs="Arial"/>
              </w:rPr>
              <w:t xml:space="preserve"> be the case for someone. But I would say they do get moderately better. </w:t>
            </w:r>
          </w:p>
          <w:p w14:paraId="6FFBADE2" w14:textId="77777777" w:rsidR="0031218E" w:rsidRPr="00B34C35" w:rsidRDefault="0031218E" w:rsidP="00696213">
            <w:pPr>
              <w:rPr>
                <w:rFonts w:ascii="Arial" w:hAnsi="Arial" w:cs="Arial"/>
              </w:rPr>
            </w:pPr>
          </w:p>
          <w:p w14:paraId="254AB8BB" w14:textId="77777777" w:rsidR="0031218E" w:rsidRPr="00B34C35" w:rsidRDefault="0031218E" w:rsidP="00696213">
            <w:pPr>
              <w:rPr>
                <w:rFonts w:ascii="Arial" w:hAnsi="Arial" w:cs="Arial"/>
              </w:rPr>
            </w:pPr>
            <w:r w:rsidRPr="00B34C35">
              <w:rPr>
                <w:rFonts w:ascii="Arial" w:hAnsi="Arial" w:cs="Arial"/>
              </w:rPr>
              <w:t>Kate • 1:07 - 1:18</w:t>
            </w:r>
          </w:p>
          <w:p w14:paraId="3E9D9AB3" w14:textId="65D85BDC" w:rsidR="0031218E" w:rsidRPr="00B34C35" w:rsidRDefault="0031218E" w:rsidP="00696213">
            <w:pPr>
              <w:rPr>
                <w:rFonts w:ascii="Arial" w:hAnsi="Arial" w:cs="Arial"/>
              </w:rPr>
            </w:pPr>
            <w:r w:rsidRPr="00B34C35">
              <w:rPr>
                <w:rFonts w:ascii="Arial" w:hAnsi="Arial" w:cs="Arial"/>
              </w:rPr>
              <w:t xml:space="preserve">They get better. Oh, that's good. </w:t>
            </w:r>
            <w:proofErr w:type="gramStart"/>
            <w:r w:rsidRPr="00B34C35">
              <w:rPr>
                <w:rFonts w:ascii="Arial" w:hAnsi="Arial" w:cs="Arial"/>
              </w:rPr>
              <w:t>So</w:t>
            </w:r>
            <w:proofErr w:type="gramEnd"/>
            <w:r w:rsidRPr="00B34C35">
              <w:rPr>
                <w:rFonts w:ascii="Arial" w:hAnsi="Arial" w:cs="Arial"/>
              </w:rPr>
              <w:t xml:space="preserve"> </w:t>
            </w:r>
            <w:r w:rsidR="001C7D06">
              <w:rPr>
                <w:rFonts w:ascii="Arial" w:hAnsi="Arial" w:cs="Arial"/>
              </w:rPr>
              <w:t xml:space="preserve">do </w:t>
            </w:r>
            <w:r w:rsidRPr="00B34C35">
              <w:rPr>
                <w:rFonts w:ascii="Arial" w:hAnsi="Arial" w:cs="Arial"/>
              </w:rPr>
              <w:t xml:space="preserve">you get both vocal and motor tics?  Do you find that they both change …is one better than the other, or is there a difference? </w:t>
            </w:r>
          </w:p>
          <w:p w14:paraId="3F44AAC8" w14:textId="77777777" w:rsidR="0031218E" w:rsidRPr="00B34C35" w:rsidRDefault="0031218E" w:rsidP="00696213">
            <w:pPr>
              <w:rPr>
                <w:rFonts w:ascii="Arial" w:hAnsi="Arial" w:cs="Arial"/>
              </w:rPr>
            </w:pPr>
          </w:p>
          <w:p w14:paraId="485887C2" w14:textId="77777777" w:rsidR="0031218E" w:rsidRPr="00B34C35" w:rsidRDefault="0031218E" w:rsidP="00696213">
            <w:pPr>
              <w:rPr>
                <w:rFonts w:ascii="Arial" w:hAnsi="Arial" w:cs="Arial"/>
              </w:rPr>
            </w:pPr>
            <w:r w:rsidRPr="00B34C35">
              <w:rPr>
                <w:rFonts w:ascii="Arial" w:hAnsi="Arial" w:cs="Arial"/>
              </w:rPr>
              <w:t>N • 1:20 - 1:35</w:t>
            </w:r>
          </w:p>
          <w:p w14:paraId="075CF3CC" w14:textId="77777777" w:rsidR="0031218E" w:rsidRPr="00B34C35" w:rsidRDefault="0031218E" w:rsidP="00696213">
            <w:pPr>
              <w:rPr>
                <w:rFonts w:ascii="Arial" w:hAnsi="Arial" w:cs="Arial"/>
              </w:rPr>
            </w:pPr>
            <w:r w:rsidRPr="00B34C35">
              <w:rPr>
                <w:rFonts w:ascii="Arial" w:hAnsi="Arial" w:cs="Arial"/>
              </w:rPr>
              <w:t>I think I'd say that my vocal tics mainly improve, but I do still get some like subtle motor tics, like my arm might twitch or my neck and I might do stuff on my fingers but it's not very noticeable to people, so that's somewhat good!</w:t>
            </w:r>
          </w:p>
          <w:p w14:paraId="1401962E" w14:textId="77777777" w:rsidR="0031218E" w:rsidRPr="00B34C35" w:rsidRDefault="0031218E" w:rsidP="00696213">
            <w:pPr>
              <w:rPr>
                <w:rFonts w:ascii="Arial" w:hAnsi="Arial" w:cs="Arial"/>
              </w:rPr>
            </w:pPr>
          </w:p>
          <w:p w14:paraId="1BEB179D" w14:textId="77777777" w:rsidR="0031218E" w:rsidRPr="00B34C35" w:rsidRDefault="0031218E" w:rsidP="00696213">
            <w:pPr>
              <w:rPr>
                <w:rFonts w:ascii="Arial" w:hAnsi="Arial" w:cs="Arial"/>
              </w:rPr>
            </w:pPr>
            <w:r w:rsidRPr="00B34C35">
              <w:rPr>
                <w:rFonts w:ascii="Arial" w:hAnsi="Arial" w:cs="Arial"/>
              </w:rPr>
              <w:t>Kate • 1:35 - 1:40</w:t>
            </w:r>
          </w:p>
          <w:p w14:paraId="24F59EA7" w14:textId="77777777" w:rsidR="0031218E" w:rsidRPr="00B34C35" w:rsidRDefault="0031218E" w:rsidP="00696213">
            <w:pPr>
              <w:rPr>
                <w:rFonts w:ascii="Arial" w:hAnsi="Arial" w:cs="Arial"/>
              </w:rPr>
            </w:pPr>
            <w:proofErr w:type="gramStart"/>
            <w:r w:rsidRPr="00B34C35">
              <w:rPr>
                <w:rFonts w:ascii="Arial" w:hAnsi="Arial" w:cs="Arial"/>
              </w:rPr>
              <w:lastRenderedPageBreak/>
              <w:t>So</w:t>
            </w:r>
            <w:proofErr w:type="gramEnd"/>
            <w:r w:rsidRPr="00B34C35">
              <w:rPr>
                <w:rFonts w:ascii="Arial" w:hAnsi="Arial" w:cs="Arial"/>
              </w:rPr>
              <w:t xml:space="preserve"> your vocal tics change? they get better you'd say? </w:t>
            </w:r>
          </w:p>
          <w:p w14:paraId="7DD4447B" w14:textId="77777777" w:rsidR="0031218E" w:rsidRPr="00B34C35" w:rsidRDefault="0031218E" w:rsidP="00696213">
            <w:pPr>
              <w:rPr>
                <w:rFonts w:ascii="Arial" w:hAnsi="Arial" w:cs="Arial"/>
              </w:rPr>
            </w:pPr>
          </w:p>
          <w:p w14:paraId="53541E64" w14:textId="77777777" w:rsidR="0031218E" w:rsidRPr="00B34C35" w:rsidRDefault="0031218E" w:rsidP="00696213">
            <w:pPr>
              <w:rPr>
                <w:rFonts w:ascii="Arial" w:hAnsi="Arial" w:cs="Arial"/>
              </w:rPr>
            </w:pPr>
            <w:r w:rsidRPr="00B34C35">
              <w:rPr>
                <w:rFonts w:ascii="Arial" w:hAnsi="Arial" w:cs="Arial"/>
              </w:rPr>
              <w:t>N • 1:40 - 1:40</w:t>
            </w:r>
          </w:p>
          <w:p w14:paraId="5D1EB7F8" w14:textId="77777777" w:rsidR="0031218E" w:rsidRPr="00B34C35" w:rsidRDefault="0031218E" w:rsidP="00696213">
            <w:pPr>
              <w:rPr>
                <w:rFonts w:ascii="Arial" w:hAnsi="Arial" w:cs="Arial"/>
              </w:rPr>
            </w:pPr>
            <w:r w:rsidRPr="00B34C35">
              <w:rPr>
                <w:rFonts w:ascii="Arial" w:hAnsi="Arial" w:cs="Arial"/>
              </w:rPr>
              <w:t xml:space="preserve">&lt;affirmative&gt;. Mmhmm, yeah. </w:t>
            </w:r>
          </w:p>
          <w:p w14:paraId="7E849688" w14:textId="77777777" w:rsidR="0031218E" w:rsidRPr="00B34C35" w:rsidRDefault="0031218E" w:rsidP="00696213">
            <w:pPr>
              <w:rPr>
                <w:rFonts w:ascii="Arial" w:hAnsi="Arial" w:cs="Arial"/>
              </w:rPr>
            </w:pPr>
          </w:p>
          <w:p w14:paraId="3F8FDFC2" w14:textId="77777777" w:rsidR="0031218E" w:rsidRPr="00B34C35" w:rsidRDefault="0031218E" w:rsidP="00696213">
            <w:pPr>
              <w:rPr>
                <w:rFonts w:ascii="Arial" w:hAnsi="Arial" w:cs="Arial"/>
              </w:rPr>
            </w:pPr>
            <w:proofErr w:type="gramStart"/>
            <w:r w:rsidRPr="00B34C35">
              <w:rPr>
                <w:rFonts w:ascii="Arial" w:hAnsi="Arial" w:cs="Arial"/>
              </w:rPr>
              <w:t>Kate  •</w:t>
            </w:r>
            <w:proofErr w:type="gramEnd"/>
            <w:r w:rsidRPr="00B34C35">
              <w:rPr>
                <w:rFonts w:ascii="Arial" w:hAnsi="Arial" w:cs="Arial"/>
              </w:rPr>
              <w:t xml:space="preserve"> 1:41 - 1:44</w:t>
            </w:r>
          </w:p>
          <w:p w14:paraId="0D87F52A" w14:textId="77777777" w:rsidR="0031218E" w:rsidRPr="00B34C35" w:rsidRDefault="0031218E" w:rsidP="00696213">
            <w:pPr>
              <w:rPr>
                <w:rFonts w:ascii="Arial" w:hAnsi="Arial" w:cs="Arial"/>
              </w:rPr>
            </w:pPr>
            <w:r w:rsidRPr="00B34C35">
              <w:rPr>
                <w:rFonts w:ascii="Arial" w:hAnsi="Arial" w:cs="Arial"/>
              </w:rPr>
              <w:t xml:space="preserve">What sort of musical activities do you sort of currently participate in? </w:t>
            </w:r>
          </w:p>
          <w:p w14:paraId="33D4FE03" w14:textId="77777777" w:rsidR="0031218E" w:rsidRPr="00B34C35" w:rsidRDefault="0031218E" w:rsidP="00696213">
            <w:pPr>
              <w:rPr>
                <w:rFonts w:ascii="Arial" w:hAnsi="Arial" w:cs="Arial"/>
              </w:rPr>
            </w:pPr>
          </w:p>
          <w:p w14:paraId="0D2183F2" w14:textId="77777777" w:rsidR="0031218E" w:rsidRPr="00B34C35" w:rsidRDefault="0031218E" w:rsidP="00696213">
            <w:pPr>
              <w:rPr>
                <w:rFonts w:ascii="Arial" w:hAnsi="Arial" w:cs="Arial"/>
              </w:rPr>
            </w:pPr>
            <w:r w:rsidRPr="00B34C35">
              <w:rPr>
                <w:rFonts w:ascii="Arial" w:hAnsi="Arial" w:cs="Arial"/>
              </w:rPr>
              <w:t>N • 1:46 - 1:55</w:t>
            </w:r>
          </w:p>
          <w:p w14:paraId="59CF9FFF" w14:textId="77777777" w:rsidR="0031218E" w:rsidRPr="00B34C35" w:rsidRDefault="0031218E" w:rsidP="00696213">
            <w:pPr>
              <w:rPr>
                <w:rFonts w:ascii="Arial" w:hAnsi="Arial" w:cs="Arial"/>
              </w:rPr>
            </w:pPr>
            <w:r w:rsidRPr="00B34C35">
              <w:rPr>
                <w:rFonts w:ascii="Arial" w:hAnsi="Arial" w:cs="Arial"/>
              </w:rPr>
              <w:t xml:space="preserve">I'm in a few different choirs and I'm in a musical theatre group.  I'm currently studying performing arts at college and we're doing a show there soon. </w:t>
            </w:r>
          </w:p>
          <w:p w14:paraId="0D39E59D" w14:textId="77777777" w:rsidR="0031218E" w:rsidRPr="00B34C35" w:rsidRDefault="0031218E" w:rsidP="00696213">
            <w:pPr>
              <w:rPr>
                <w:rFonts w:ascii="Arial" w:hAnsi="Arial" w:cs="Arial"/>
              </w:rPr>
            </w:pPr>
          </w:p>
          <w:p w14:paraId="012A61B3" w14:textId="77777777" w:rsidR="0031218E" w:rsidRPr="00B34C35" w:rsidRDefault="0031218E" w:rsidP="00696213">
            <w:pPr>
              <w:rPr>
                <w:rFonts w:ascii="Arial" w:hAnsi="Arial" w:cs="Arial"/>
              </w:rPr>
            </w:pPr>
            <w:proofErr w:type="gramStart"/>
            <w:r w:rsidRPr="00B34C35">
              <w:rPr>
                <w:rFonts w:ascii="Arial" w:hAnsi="Arial" w:cs="Arial"/>
              </w:rPr>
              <w:t>Kate  •</w:t>
            </w:r>
            <w:proofErr w:type="gramEnd"/>
            <w:r w:rsidRPr="00B34C35">
              <w:rPr>
                <w:rFonts w:ascii="Arial" w:hAnsi="Arial" w:cs="Arial"/>
              </w:rPr>
              <w:t xml:space="preserve"> 1:55 - 2:04</w:t>
            </w:r>
          </w:p>
          <w:p w14:paraId="51F2C334" w14:textId="77777777" w:rsidR="0031218E" w:rsidRPr="00B34C35" w:rsidRDefault="0031218E" w:rsidP="00696213">
            <w:pPr>
              <w:rPr>
                <w:rFonts w:ascii="Arial" w:hAnsi="Arial" w:cs="Arial"/>
              </w:rPr>
            </w:pPr>
            <w:r w:rsidRPr="00B34C35">
              <w:rPr>
                <w:rFonts w:ascii="Arial" w:hAnsi="Arial" w:cs="Arial"/>
              </w:rPr>
              <w:t xml:space="preserve">Oh, fantastic, although that was my next question actually!  I was going to say, do you study singing or performing arts, and do you hope to do that as a career, or is it just sort of a hobby? </w:t>
            </w:r>
          </w:p>
          <w:p w14:paraId="69377E0D" w14:textId="77777777" w:rsidR="0031218E" w:rsidRPr="00B34C35" w:rsidRDefault="0031218E" w:rsidP="00696213">
            <w:pPr>
              <w:rPr>
                <w:rFonts w:ascii="Arial" w:hAnsi="Arial" w:cs="Arial"/>
              </w:rPr>
            </w:pPr>
          </w:p>
          <w:p w14:paraId="10EBAE10" w14:textId="77777777" w:rsidR="0031218E" w:rsidRPr="00B34C35" w:rsidRDefault="0031218E" w:rsidP="00696213">
            <w:pPr>
              <w:rPr>
                <w:rFonts w:ascii="Arial" w:hAnsi="Arial" w:cs="Arial"/>
              </w:rPr>
            </w:pPr>
            <w:r w:rsidRPr="00B34C35">
              <w:rPr>
                <w:rFonts w:ascii="Arial" w:hAnsi="Arial" w:cs="Arial"/>
              </w:rPr>
              <w:t>N• 2:08 - 2:14</w:t>
            </w:r>
          </w:p>
          <w:p w14:paraId="3C816086" w14:textId="23DB985A" w:rsidR="0031218E" w:rsidRPr="00B34C35" w:rsidRDefault="0031218E" w:rsidP="00696213">
            <w:pPr>
              <w:rPr>
                <w:rFonts w:ascii="Arial" w:hAnsi="Arial" w:cs="Arial"/>
              </w:rPr>
            </w:pPr>
            <w:r w:rsidRPr="00B34C35">
              <w:rPr>
                <w:rFonts w:ascii="Arial" w:hAnsi="Arial" w:cs="Arial"/>
              </w:rPr>
              <w:t>Yeah, I'm hoping to g</w:t>
            </w:r>
            <w:r w:rsidR="00A07078">
              <w:rPr>
                <w:rFonts w:ascii="Arial" w:hAnsi="Arial" w:cs="Arial"/>
              </w:rPr>
              <w:t xml:space="preserve">o </w:t>
            </w:r>
            <w:r w:rsidRPr="00B34C35">
              <w:rPr>
                <w:rFonts w:ascii="Arial" w:hAnsi="Arial" w:cs="Arial"/>
              </w:rPr>
              <w:t xml:space="preserve">to a drama </w:t>
            </w:r>
            <w:proofErr w:type="spellStart"/>
            <w:r w:rsidRPr="00B34C35">
              <w:rPr>
                <w:rFonts w:ascii="Arial" w:hAnsi="Arial" w:cs="Arial"/>
              </w:rPr>
              <w:t>uni</w:t>
            </w:r>
            <w:proofErr w:type="spellEnd"/>
            <w:r w:rsidRPr="00B34C35">
              <w:rPr>
                <w:rFonts w:ascii="Arial" w:hAnsi="Arial" w:cs="Arial"/>
              </w:rPr>
              <w:t xml:space="preserve"> </w:t>
            </w:r>
            <w:proofErr w:type="gramStart"/>
            <w:r w:rsidRPr="00B34C35">
              <w:rPr>
                <w:rFonts w:ascii="Arial" w:hAnsi="Arial" w:cs="Arial"/>
              </w:rPr>
              <w:t>as long as</w:t>
            </w:r>
            <w:proofErr w:type="gramEnd"/>
            <w:r w:rsidRPr="00B34C35">
              <w:rPr>
                <w:rFonts w:ascii="Arial" w:hAnsi="Arial" w:cs="Arial"/>
              </w:rPr>
              <w:t xml:space="preserve"> I get in &lt;laugh&gt; to work in theatre related field. </w:t>
            </w:r>
          </w:p>
          <w:p w14:paraId="4A60BDCF" w14:textId="77777777" w:rsidR="0031218E" w:rsidRPr="00B34C35" w:rsidRDefault="0031218E" w:rsidP="00696213">
            <w:pPr>
              <w:rPr>
                <w:rFonts w:ascii="Arial" w:hAnsi="Arial" w:cs="Arial"/>
              </w:rPr>
            </w:pPr>
          </w:p>
          <w:p w14:paraId="7C5E92D3" w14:textId="77777777" w:rsidR="0031218E" w:rsidRPr="00B34C35" w:rsidRDefault="0031218E" w:rsidP="00696213">
            <w:pPr>
              <w:rPr>
                <w:rFonts w:ascii="Arial" w:hAnsi="Arial" w:cs="Arial"/>
              </w:rPr>
            </w:pPr>
            <w:r w:rsidRPr="00B34C35">
              <w:rPr>
                <w:rFonts w:ascii="Arial" w:hAnsi="Arial" w:cs="Arial"/>
              </w:rPr>
              <w:t>Kate • 2:14 - 2:33</w:t>
            </w:r>
          </w:p>
          <w:p w14:paraId="5333A6AE" w14:textId="717E3AB4" w:rsidR="0031218E" w:rsidRPr="00B34C35" w:rsidRDefault="0031218E" w:rsidP="00696213">
            <w:pPr>
              <w:rPr>
                <w:rFonts w:ascii="Arial" w:hAnsi="Arial" w:cs="Arial"/>
              </w:rPr>
            </w:pPr>
            <w:r w:rsidRPr="00B34C35">
              <w:rPr>
                <w:rFonts w:ascii="Arial" w:hAnsi="Arial" w:cs="Arial"/>
              </w:rPr>
              <w:t>Oh, fantastic. Now the next question really, I think I sent you a couple of these by email, just to let you know</w:t>
            </w:r>
            <w:r w:rsidR="00261F43">
              <w:rPr>
                <w:rFonts w:ascii="Arial" w:hAnsi="Arial" w:cs="Arial"/>
              </w:rPr>
              <w:t>?</w:t>
            </w:r>
          </w:p>
          <w:p w14:paraId="7F8E4F21" w14:textId="77777777" w:rsidR="0031218E" w:rsidRPr="00B34C35" w:rsidRDefault="0031218E" w:rsidP="00696213">
            <w:pPr>
              <w:rPr>
                <w:rFonts w:ascii="Arial" w:hAnsi="Arial" w:cs="Arial"/>
              </w:rPr>
            </w:pPr>
          </w:p>
          <w:p w14:paraId="117E90BD" w14:textId="31B8063C" w:rsidR="0031218E" w:rsidRPr="00B34C35" w:rsidRDefault="0031218E" w:rsidP="00696213">
            <w:pPr>
              <w:rPr>
                <w:rFonts w:ascii="Arial" w:hAnsi="Arial" w:cs="Arial"/>
              </w:rPr>
            </w:pPr>
            <w:r w:rsidRPr="00B34C35">
              <w:rPr>
                <w:rFonts w:ascii="Arial" w:hAnsi="Arial" w:cs="Arial"/>
              </w:rPr>
              <w:t xml:space="preserve">Does who you </w:t>
            </w:r>
            <w:r w:rsidR="00261F43">
              <w:rPr>
                <w:rFonts w:ascii="Arial" w:hAnsi="Arial" w:cs="Arial"/>
              </w:rPr>
              <w:t>are</w:t>
            </w:r>
            <w:r w:rsidRPr="00B34C35">
              <w:rPr>
                <w:rFonts w:ascii="Arial" w:hAnsi="Arial" w:cs="Arial"/>
              </w:rPr>
              <w:t xml:space="preserve"> with affect the way that your tics behave? So</w:t>
            </w:r>
            <w:r w:rsidR="00261F43">
              <w:rPr>
                <w:rFonts w:ascii="Arial" w:hAnsi="Arial" w:cs="Arial"/>
              </w:rPr>
              <w:t>,</w:t>
            </w:r>
            <w:r w:rsidRPr="00B34C35">
              <w:rPr>
                <w:rFonts w:ascii="Arial" w:hAnsi="Arial" w:cs="Arial"/>
              </w:rPr>
              <w:t xml:space="preserve"> in other words, is it the same effect on your tics when you're with others as when you're singing alone, or does it change depending on who you're with</w:t>
            </w:r>
            <w:r w:rsidR="00261F43">
              <w:rPr>
                <w:rFonts w:ascii="Arial" w:hAnsi="Arial" w:cs="Arial"/>
              </w:rPr>
              <w:t>,</w:t>
            </w:r>
            <w:r w:rsidRPr="00B34C35">
              <w:rPr>
                <w:rFonts w:ascii="Arial" w:hAnsi="Arial" w:cs="Arial"/>
              </w:rPr>
              <w:t xml:space="preserve"> really? </w:t>
            </w:r>
          </w:p>
          <w:p w14:paraId="3F835DEE" w14:textId="77777777" w:rsidR="0031218E" w:rsidRPr="00B34C35" w:rsidRDefault="0031218E" w:rsidP="00696213">
            <w:pPr>
              <w:rPr>
                <w:rFonts w:ascii="Arial" w:hAnsi="Arial" w:cs="Arial"/>
              </w:rPr>
            </w:pPr>
          </w:p>
          <w:p w14:paraId="2DB740F0" w14:textId="30D3F3BF" w:rsidR="0031218E" w:rsidRPr="00B34C35" w:rsidRDefault="0031218E" w:rsidP="00696213">
            <w:pPr>
              <w:rPr>
                <w:rFonts w:ascii="Arial" w:hAnsi="Arial" w:cs="Arial"/>
              </w:rPr>
            </w:pPr>
            <w:r w:rsidRPr="00B34C35">
              <w:rPr>
                <w:rFonts w:ascii="Arial" w:hAnsi="Arial" w:cs="Arial"/>
              </w:rPr>
              <w:t xml:space="preserve">N• 2:35 - 2:44 I'd say it does depend on who I'm with. When I'm on my own I'm more usually quite more </w:t>
            </w:r>
            <w:proofErr w:type="spellStart"/>
            <w:r w:rsidRPr="00B34C35">
              <w:rPr>
                <w:rFonts w:ascii="Arial" w:hAnsi="Arial" w:cs="Arial"/>
              </w:rPr>
              <w:t>ticcy</w:t>
            </w:r>
            <w:proofErr w:type="spellEnd"/>
            <w:r w:rsidRPr="00B34C35">
              <w:rPr>
                <w:rFonts w:ascii="Arial" w:hAnsi="Arial" w:cs="Arial"/>
              </w:rPr>
              <w:t xml:space="preserve"> than I am with loads of </w:t>
            </w:r>
            <w:proofErr w:type="gramStart"/>
            <w:r w:rsidRPr="00B34C35">
              <w:rPr>
                <w:rFonts w:ascii="Arial" w:hAnsi="Arial" w:cs="Arial"/>
              </w:rPr>
              <w:t>people</w:t>
            </w:r>
            <w:r w:rsidR="00261F43">
              <w:rPr>
                <w:rFonts w:ascii="Arial" w:hAnsi="Arial" w:cs="Arial"/>
              </w:rPr>
              <w:t>..</w:t>
            </w:r>
            <w:proofErr w:type="gramEnd"/>
          </w:p>
          <w:p w14:paraId="6A4309FB" w14:textId="77777777" w:rsidR="0031218E" w:rsidRPr="00B34C35" w:rsidRDefault="0031218E" w:rsidP="00696213">
            <w:pPr>
              <w:rPr>
                <w:rFonts w:ascii="Arial" w:hAnsi="Arial" w:cs="Arial"/>
              </w:rPr>
            </w:pPr>
          </w:p>
          <w:p w14:paraId="28E2D760" w14:textId="77777777" w:rsidR="0031218E" w:rsidRPr="00B34C35" w:rsidRDefault="0031218E" w:rsidP="00696213">
            <w:pPr>
              <w:rPr>
                <w:rFonts w:ascii="Arial" w:hAnsi="Arial" w:cs="Arial"/>
              </w:rPr>
            </w:pPr>
            <w:r w:rsidRPr="00B34C35">
              <w:rPr>
                <w:rFonts w:ascii="Arial" w:hAnsi="Arial" w:cs="Arial"/>
              </w:rPr>
              <w:t>Kate • 2:45 - 2:45</w:t>
            </w:r>
          </w:p>
          <w:p w14:paraId="216D34A6" w14:textId="77777777" w:rsidR="0031218E" w:rsidRPr="00B34C35" w:rsidRDefault="0031218E" w:rsidP="00696213">
            <w:pPr>
              <w:rPr>
                <w:rFonts w:ascii="Arial" w:hAnsi="Arial" w:cs="Arial"/>
              </w:rPr>
            </w:pPr>
            <w:r w:rsidRPr="00B34C35">
              <w:rPr>
                <w:rFonts w:ascii="Arial" w:hAnsi="Arial" w:cs="Arial"/>
              </w:rPr>
              <w:t xml:space="preserve">Ah, interesting. </w:t>
            </w:r>
          </w:p>
          <w:p w14:paraId="758995AD" w14:textId="77777777" w:rsidR="0031218E" w:rsidRPr="00B34C35" w:rsidRDefault="0031218E" w:rsidP="00696213">
            <w:pPr>
              <w:rPr>
                <w:rFonts w:ascii="Arial" w:hAnsi="Arial" w:cs="Arial"/>
              </w:rPr>
            </w:pPr>
          </w:p>
          <w:p w14:paraId="3A3FF1BA" w14:textId="77777777" w:rsidR="0031218E" w:rsidRPr="00B34C35" w:rsidRDefault="0031218E" w:rsidP="00696213">
            <w:pPr>
              <w:rPr>
                <w:rFonts w:ascii="Arial" w:hAnsi="Arial" w:cs="Arial"/>
              </w:rPr>
            </w:pPr>
            <w:r w:rsidRPr="00B34C35">
              <w:rPr>
                <w:rFonts w:ascii="Arial" w:hAnsi="Arial" w:cs="Arial"/>
              </w:rPr>
              <w:t>Nia • 2:46 - 2:49</w:t>
            </w:r>
          </w:p>
          <w:p w14:paraId="42294B5B" w14:textId="77777777" w:rsidR="0031218E" w:rsidRPr="00B34C35" w:rsidRDefault="0031218E" w:rsidP="00696213">
            <w:pPr>
              <w:rPr>
                <w:rFonts w:ascii="Arial" w:hAnsi="Arial" w:cs="Arial"/>
              </w:rPr>
            </w:pPr>
            <w:r w:rsidRPr="00B34C35">
              <w:rPr>
                <w:rFonts w:ascii="Arial" w:hAnsi="Arial" w:cs="Arial"/>
              </w:rPr>
              <w:t xml:space="preserve">But it does really calm my tics to sing, which is why I just sing all the time. </w:t>
            </w:r>
          </w:p>
          <w:p w14:paraId="453CB348" w14:textId="77777777" w:rsidR="0031218E" w:rsidRPr="00B34C35" w:rsidRDefault="0031218E" w:rsidP="00696213">
            <w:pPr>
              <w:rPr>
                <w:rFonts w:ascii="Arial" w:hAnsi="Arial" w:cs="Arial"/>
              </w:rPr>
            </w:pPr>
          </w:p>
          <w:p w14:paraId="44B6A719" w14:textId="77777777" w:rsidR="0031218E" w:rsidRPr="00B34C35" w:rsidRDefault="0031218E" w:rsidP="00696213">
            <w:pPr>
              <w:rPr>
                <w:rFonts w:ascii="Arial" w:hAnsi="Arial" w:cs="Arial"/>
              </w:rPr>
            </w:pPr>
            <w:r w:rsidRPr="00B34C35">
              <w:rPr>
                <w:rFonts w:ascii="Arial" w:hAnsi="Arial" w:cs="Arial"/>
              </w:rPr>
              <w:t>Kate • 2:50 - 2:51</w:t>
            </w:r>
          </w:p>
          <w:p w14:paraId="2E355109" w14:textId="5E6CFCA0" w:rsidR="0031218E" w:rsidRPr="00B34C35" w:rsidRDefault="0031218E" w:rsidP="00696213">
            <w:pPr>
              <w:rPr>
                <w:rFonts w:ascii="Arial" w:hAnsi="Arial" w:cs="Arial"/>
              </w:rPr>
            </w:pPr>
            <w:r w:rsidRPr="00B34C35">
              <w:rPr>
                <w:rFonts w:ascii="Arial" w:hAnsi="Arial" w:cs="Arial"/>
              </w:rPr>
              <w:t>all the time?!</w:t>
            </w:r>
            <w:r w:rsidR="00807F56">
              <w:rPr>
                <w:rFonts w:ascii="Arial" w:hAnsi="Arial" w:cs="Arial"/>
              </w:rPr>
              <w:t xml:space="preserve"> </w:t>
            </w:r>
            <w:r w:rsidR="00807F56" w:rsidRPr="00B34C35">
              <w:rPr>
                <w:rFonts w:ascii="Arial" w:hAnsi="Arial" w:cs="Arial"/>
              </w:rPr>
              <w:t>&lt;laugh&gt;</w:t>
            </w:r>
          </w:p>
          <w:p w14:paraId="4E728FC6" w14:textId="77777777" w:rsidR="0031218E" w:rsidRPr="00B34C35" w:rsidRDefault="0031218E" w:rsidP="00696213">
            <w:pPr>
              <w:rPr>
                <w:rFonts w:ascii="Arial" w:hAnsi="Arial" w:cs="Arial"/>
              </w:rPr>
            </w:pPr>
          </w:p>
          <w:p w14:paraId="1C02800A" w14:textId="77777777" w:rsidR="0031218E" w:rsidRPr="00B34C35" w:rsidRDefault="0031218E" w:rsidP="00696213">
            <w:pPr>
              <w:rPr>
                <w:rFonts w:ascii="Arial" w:hAnsi="Arial" w:cs="Arial"/>
              </w:rPr>
            </w:pPr>
            <w:r w:rsidRPr="00B34C35">
              <w:rPr>
                <w:rFonts w:ascii="Arial" w:hAnsi="Arial" w:cs="Arial"/>
              </w:rPr>
              <w:t>N • 2:53 - 3:03</w:t>
            </w:r>
          </w:p>
          <w:p w14:paraId="26F6C2B2" w14:textId="77777777" w:rsidR="0031218E" w:rsidRPr="00B34C35" w:rsidRDefault="0031218E" w:rsidP="00696213">
            <w:pPr>
              <w:rPr>
                <w:rFonts w:ascii="Arial" w:hAnsi="Arial" w:cs="Arial"/>
              </w:rPr>
            </w:pPr>
            <w:r w:rsidRPr="00B34C35">
              <w:rPr>
                <w:rFonts w:ascii="Arial" w:hAnsi="Arial" w:cs="Arial"/>
              </w:rPr>
              <w:t xml:space="preserve">I think I </w:t>
            </w:r>
            <w:proofErr w:type="gramStart"/>
            <w:r w:rsidRPr="00B34C35">
              <w:rPr>
                <w:rFonts w:ascii="Arial" w:hAnsi="Arial" w:cs="Arial"/>
              </w:rPr>
              <w:t>definitely mask</w:t>
            </w:r>
            <w:proofErr w:type="gramEnd"/>
            <w:r w:rsidRPr="00B34C35">
              <w:rPr>
                <w:rFonts w:ascii="Arial" w:hAnsi="Arial" w:cs="Arial"/>
              </w:rPr>
              <w:t xml:space="preserve"> them more when I'm with other people. So even if I do tic, it's not noticeable; but I've never really thought about when I’m with other people.</w:t>
            </w:r>
          </w:p>
          <w:p w14:paraId="6397EFF1" w14:textId="77777777" w:rsidR="0031218E" w:rsidRPr="00B34C35" w:rsidRDefault="0031218E" w:rsidP="00696213">
            <w:pPr>
              <w:rPr>
                <w:rFonts w:ascii="Arial" w:hAnsi="Arial" w:cs="Arial"/>
              </w:rPr>
            </w:pPr>
          </w:p>
          <w:p w14:paraId="56DCE31D" w14:textId="77777777" w:rsidR="0031218E" w:rsidRPr="00B34C35" w:rsidRDefault="0031218E" w:rsidP="00696213">
            <w:pPr>
              <w:rPr>
                <w:rFonts w:ascii="Arial" w:hAnsi="Arial" w:cs="Arial"/>
              </w:rPr>
            </w:pPr>
            <w:r w:rsidRPr="00B34C35">
              <w:rPr>
                <w:rFonts w:ascii="Arial" w:hAnsi="Arial" w:cs="Arial"/>
              </w:rPr>
              <w:t>Kate • 3:03 - 3:19</w:t>
            </w:r>
          </w:p>
          <w:p w14:paraId="7301C552" w14:textId="77777777" w:rsidR="0031218E" w:rsidRPr="00B34C35" w:rsidRDefault="0031218E" w:rsidP="00696213">
            <w:pPr>
              <w:rPr>
                <w:rFonts w:ascii="Arial" w:hAnsi="Arial" w:cs="Arial"/>
              </w:rPr>
            </w:pPr>
            <w:r w:rsidRPr="00B34C35">
              <w:rPr>
                <w:rFonts w:ascii="Arial" w:hAnsi="Arial" w:cs="Arial"/>
              </w:rPr>
              <w:t xml:space="preserve">I don't suppose it's something you necessarily </w:t>
            </w:r>
            <w:proofErr w:type="gramStart"/>
            <w:r w:rsidRPr="00B34C35">
              <w:rPr>
                <w:rFonts w:ascii="Arial" w:hAnsi="Arial" w:cs="Arial"/>
              </w:rPr>
              <w:t>think</w:t>
            </w:r>
            <w:proofErr w:type="gramEnd"/>
            <w:r w:rsidRPr="00B34C35">
              <w:rPr>
                <w:rFonts w:ascii="Arial" w:hAnsi="Arial" w:cs="Arial"/>
              </w:rPr>
              <w:t xml:space="preserve"> </w:t>
            </w:r>
          </w:p>
          <w:p w14:paraId="25FBC94F" w14:textId="77777777" w:rsidR="0031218E" w:rsidRPr="00B34C35" w:rsidRDefault="0031218E" w:rsidP="00696213">
            <w:pPr>
              <w:rPr>
                <w:rFonts w:ascii="Arial" w:hAnsi="Arial" w:cs="Arial"/>
              </w:rPr>
            </w:pPr>
            <w:r w:rsidRPr="00B34C35">
              <w:rPr>
                <w:rFonts w:ascii="Arial" w:hAnsi="Arial" w:cs="Arial"/>
              </w:rPr>
              <w:lastRenderedPageBreak/>
              <w:t xml:space="preserve">about until you get asked the question. Do you feel find that your tics behave differently than when you're sort of in an informal setting? Maybe a rehearsal to more formal performance for example, if you're on stage in a show or a concert? </w:t>
            </w:r>
          </w:p>
          <w:p w14:paraId="4766B28A" w14:textId="77777777" w:rsidR="0031218E" w:rsidRPr="00B34C35" w:rsidRDefault="0031218E" w:rsidP="00696213">
            <w:pPr>
              <w:rPr>
                <w:rFonts w:ascii="Arial" w:hAnsi="Arial" w:cs="Arial"/>
              </w:rPr>
            </w:pPr>
          </w:p>
          <w:p w14:paraId="49DC45FA" w14:textId="77777777" w:rsidR="0031218E" w:rsidRPr="00B34C35" w:rsidRDefault="0031218E" w:rsidP="00696213">
            <w:pPr>
              <w:rPr>
                <w:rFonts w:ascii="Arial" w:hAnsi="Arial" w:cs="Arial"/>
              </w:rPr>
            </w:pPr>
            <w:r w:rsidRPr="00B34C35">
              <w:rPr>
                <w:rFonts w:ascii="Arial" w:hAnsi="Arial" w:cs="Arial"/>
              </w:rPr>
              <w:t>N • 3:21 - 3:34</w:t>
            </w:r>
          </w:p>
          <w:p w14:paraId="22756C9A" w14:textId="77777777" w:rsidR="0031218E" w:rsidRPr="00B34C35" w:rsidRDefault="0031218E" w:rsidP="00696213">
            <w:pPr>
              <w:rPr>
                <w:rFonts w:ascii="Arial" w:hAnsi="Arial" w:cs="Arial"/>
              </w:rPr>
            </w:pPr>
            <w:r w:rsidRPr="00B34C35">
              <w:rPr>
                <w:rFonts w:ascii="Arial" w:hAnsi="Arial" w:cs="Arial"/>
              </w:rPr>
              <w:t>I think I tic less in formal performances, but I think that's maybe just ‘cos I'm masking them and I'm more worried about forgetting the words or the moves, yeah.  Although I'd say probably, they are more obvious when it's a bit more laid back.</w:t>
            </w:r>
          </w:p>
          <w:p w14:paraId="0DD40F30" w14:textId="77777777" w:rsidR="0031218E" w:rsidRPr="00B34C35" w:rsidRDefault="0031218E" w:rsidP="00696213">
            <w:pPr>
              <w:rPr>
                <w:rFonts w:ascii="Arial" w:hAnsi="Arial" w:cs="Arial"/>
              </w:rPr>
            </w:pPr>
          </w:p>
          <w:p w14:paraId="1B57639B" w14:textId="77777777" w:rsidR="0031218E" w:rsidRPr="00B34C35" w:rsidRDefault="0031218E" w:rsidP="00696213">
            <w:pPr>
              <w:rPr>
                <w:rFonts w:ascii="Arial" w:hAnsi="Arial" w:cs="Arial"/>
              </w:rPr>
            </w:pPr>
            <w:r w:rsidRPr="00B34C35">
              <w:rPr>
                <w:rFonts w:ascii="Arial" w:hAnsi="Arial" w:cs="Arial"/>
              </w:rPr>
              <w:t xml:space="preserve"> Kate • 3:34 - 3:35</w:t>
            </w:r>
          </w:p>
          <w:p w14:paraId="0294E982" w14:textId="77777777" w:rsidR="0031218E" w:rsidRPr="00B34C35" w:rsidRDefault="0031218E" w:rsidP="00696213">
            <w:pPr>
              <w:rPr>
                <w:rFonts w:ascii="Arial" w:hAnsi="Arial" w:cs="Arial"/>
              </w:rPr>
            </w:pPr>
            <w:r w:rsidRPr="00B34C35">
              <w:rPr>
                <w:rFonts w:ascii="Arial" w:hAnsi="Arial" w:cs="Arial"/>
              </w:rPr>
              <w:t xml:space="preserve">Ah, that's interesting </w:t>
            </w:r>
          </w:p>
          <w:p w14:paraId="25CEDC8C" w14:textId="77777777" w:rsidR="0031218E" w:rsidRPr="00B34C35" w:rsidRDefault="0031218E" w:rsidP="00696213">
            <w:pPr>
              <w:rPr>
                <w:rFonts w:ascii="Arial" w:hAnsi="Arial" w:cs="Arial"/>
              </w:rPr>
            </w:pPr>
          </w:p>
          <w:p w14:paraId="0BEFA2CF" w14:textId="77777777" w:rsidR="0031218E" w:rsidRPr="00B34C35" w:rsidRDefault="0031218E" w:rsidP="00696213">
            <w:pPr>
              <w:rPr>
                <w:rFonts w:ascii="Arial" w:hAnsi="Arial" w:cs="Arial"/>
              </w:rPr>
            </w:pPr>
            <w:r w:rsidRPr="00B34C35">
              <w:rPr>
                <w:rFonts w:ascii="Arial" w:hAnsi="Arial" w:cs="Arial"/>
              </w:rPr>
              <w:t>N • 3:36 - 3:36</w:t>
            </w:r>
          </w:p>
          <w:p w14:paraId="03458F4F" w14:textId="77777777" w:rsidR="0031218E" w:rsidRPr="00B34C35" w:rsidRDefault="0031218E" w:rsidP="00696213">
            <w:pPr>
              <w:rPr>
                <w:rFonts w:ascii="Arial" w:hAnsi="Arial" w:cs="Arial"/>
              </w:rPr>
            </w:pPr>
            <w:r w:rsidRPr="00B34C35">
              <w:rPr>
                <w:rFonts w:ascii="Arial" w:hAnsi="Arial" w:cs="Arial"/>
              </w:rPr>
              <w:t xml:space="preserve">With less pressure. </w:t>
            </w:r>
          </w:p>
          <w:p w14:paraId="1E976E57" w14:textId="77777777" w:rsidR="0031218E" w:rsidRPr="00B34C35" w:rsidRDefault="0031218E" w:rsidP="00696213">
            <w:pPr>
              <w:rPr>
                <w:rFonts w:ascii="Arial" w:hAnsi="Arial" w:cs="Arial"/>
              </w:rPr>
            </w:pPr>
          </w:p>
          <w:p w14:paraId="3270D2A1" w14:textId="77777777" w:rsidR="0031218E" w:rsidRPr="00B34C35" w:rsidRDefault="0031218E" w:rsidP="00696213">
            <w:pPr>
              <w:rPr>
                <w:rFonts w:ascii="Arial" w:hAnsi="Arial" w:cs="Arial"/>
              </w:rPr>
            </w:pPr>
            <w:proofErr w:type="gramStart"/>
            <w:r w:rsidRPr="00B34C35">
              <w:rPr>
                <w:rFonts w:ascii="Arial" w:hAnsi="Arial" w:cs="Arial"/>
              </w:rPr>
              <w:t>Kate  •</w:t>
            </w:r>
            <w:proofErr w:type="gramEnd"/>
            <w:r w:rsidRPr="00B34C35">
              <w:rPr>
                <w:rFonts w:ascii="Arial" w:hAnsi="Arial" w:cs="Arial"/>
              </w:rPr>
              <w:t xml:space="preserve"> 3:37 - 4:01</w:t>
            </w:r>
          </w:p>
          <w:p w14:paraId="2D4D3EDC" w14:textId="54816FC4" w:rsidR="0031218E" w:rsidRPr="00B34C35" w:rsidRDefault="0031218E" w:rsidP="00696213">
            <w:pPr>
              <w:rPr>
                <w:rFonts w:ascii="Arial" w:hAnsi="Arial" w:cs="Arial"/>
              </w:rPr>
            </w:pPr>
            <w:r w:rsidRPr="00B34C35">
              <w:rPr>
                <w:rFonts w:ascii="Arial" w:hAnsi="Arial" w:cs="Arial"/>
              </w:rPr>
              <w:t>Interesting. So</w:t>
            </w:r>
            <w:r w:rsidR="00081F34">
              <w:rPr>
                <w:rFonts w:ascii="Arial" w:hAnsi="Arial" w:cs="Arial"/>
              </w:rPr>
              <w:t>,</w:t>
            </w:r>
            <w:r w:rsidRPr="00B34C35">
              <w:rPr>
                <w:rFonts w:ascii="Arial" w:hAnsi="Arial" w:cs="Arial"/>
              </w:rPr>
              <w:t xml:space="preserve"> because you're concentrating so much on getting right for the performance, you think maybe that's why you potentially may tic </w:t>
            </w:r>
            <w:proofErr w:type="gramStart"/>
            <w:r w:rsidRPr="00B34C35">
              <w:rPr>
                <w:rFonts w:ascii="Arial" w:hAnsi="Arial" w:cs="Arial"/>
              </w:rPr>
              <w:t>less</w:t>
            </w:r>
            <w:proofErr w:type="gramEnd"/>
            <w:r w:rsidRPr="00B34C35">
              <w:rPr>
                <w:rFonts w:ascii="Arial" w:hAnsi="Arial" w:cs="Arial"/>
              </w:rPr>
              <w:t xml:space="preserve"> </w:t>
            </w:r>
          </w:p>
          <w:p w14:paraId="077145A2" w14:textId="77777777" w:rsidR="0031218E" w:rsidRPr="00B34C35" w:rsidRDefault="0031218E" w:rsidP="00696213">
            <w:pPr>
              <w:rPr>
                <w:rFonts w:ascii="Arial" w:hAnsi="Arial" w:cs="Arial"/>
              </w:rPr>
            </w:pPr>
            <w:r w:rsidRPr="00B34C35">
              <w:rPr>
                <w:rFonts w:ascii="Arial" w:hAnsi="Arial" w:cs="Arial"/>
              </w:rPr>
              <w:t>(Yes)</w:t>
            </w:r>
          </w:p>
          <w:p w14:paraId="1F8904D0" w14:textId="77777777" w:rsidR="0031218E" w:rsidRPr="00B34C35" w:rsidRDefault="0031218E" w:rsidP="00696213">
            <w:pPr>
              <w:rPr>
                <w:rFonts w:ascii="Arial" w:hAnsi="Arial" w:cs="Arial"/>
              </w:rPr>
            </w:pPr>
            <w:r w:rsidRPr="00B34C35">
              <w:rPr>
                <w:rFonts w:ascii="Arial" w:hAnsi="Arial" w:cs="Arial"/>
              </w:rPr>
              <w:t xml:space="preserve">That's </w:t>
            </w:r>
            <w:proofErr w:type="gramStart"/>
            <w:r w:rsidRPr="00B34C35">
              <w:rPr>
                <w:rFonts w:ascii="Arial" w:hAnsi="Arial" w:cs="Arial"/>
              </w:rPr>
              <w:t>really interesting</w:t>
            </w:r>
            <w:proofErr w:type="gramEnd"/>
            <w:r w:rsidRPr="00B34C35">
              <w:rPr>
                <w:rFonts w:ascii="Arial" w:hAnsi="Arial" w:cs="Arial"/>
              </w:rPr>
              <w:t xml:space="preserve"> actually. I've had other people who say they tic more in a formal performance because of the nerves, but it's interesting to have something which is a little bit different.</w:t>
            </w:r>
          </w:p>
          <w:p w14:paraId="668A5270" w14:textId="77777777" w:rsidR="0031218E" w:rsidRPr="00B34C35" w:rsidRDefault="0031218E" w:rsidP="00696213">
            <w:pPr>
              <w:rPr>
                <w:rFonts w:ascii="Arial" w:hAnsi="Arial" w:cs="Arial"/>
              </w:rPr>
            </w:pPr>
            <w:r w:rsidRPr="00B34C35">
              <w:rPr>
                <w:rFonts w:ascii="Arial" w:hAnsi="Arial" w:cs="Arial"/>
              </w:rPr>
              <w:t xml:space="preserve">Kind of on the same sort of theme really, does it make any difference whether you're performing to a big audience or a small audience? </w:t>
            </w:r>
          </w:p>
          <w:p w14:paraId="63897956" w14:textId="77777777" w:rsidR="0031218E" w:rsidRPr="00B34C35" w:rsidRDefault="0031218E" w:rsidP="00696213">
            <w:pPr>
              <w:rPr>
                <w:rFonts w:ascii="Arial" w:hAnsi="Arial" w:cs="Arial"/>
              </w:rPr>
            </w:pPr>
          </w:p>
          <w:p w14:paraId="2C00D29A" w14:textId="77777777" w:rsidR="0031218E" w:rsidRPr="00B34C35" w:rsidRDefault="0031218E" w:rsidP="00696213">
            <w:pPr>
              <w:rPr>
                <w:rFonts w:ascii="Arial" w:hAnsi="Arial" w:cs="Arial"/>
              </w:rPr>
            </w:pPr>
            <w:r w:rsidRPr="00B34C35">
              <w:rPr>
                <w:rFonts w:ascii="Arial" w:hAnsi="Arial" w:cs="Arial"/>
              </w:rPr>
              <w:t>N • 4:03 - 4:18</w:t>
            </w:r>
          </w:p>
          <w:p w14:paraId="369C292D" w14:textId="77777777" w:rsidR="0031218E" w:rsidRPr="00B34C35" w:rsidRDefault="0031218E" w:rsidP="00696213">
            <w:pPr>
              <w:rPr>
                <w:rFonts w:ascii="Arial" w:hAnsi="Arial" w:cs="Arial"/>
              </w:rPr>
            </w:pPr>
            <w:r w:rsidRPr="00B34C35">
              <w:rPr>
                <w:rFonts w:ascii="Arial" w:hAnsi="Arial" w:cs="Arial"/>
              </w:rPr>
              <w:t xml:space="preserve"> I think I'd say I'm alright with a big audience, but that's because I did quite a lot of performing when I quite a lot younger.</w:t>
            </w:r>
          </w:p>
          <w:p w14:paraId="1FE464EA" w14:textId="49D0CDCC" w:rsidR="0031218E" w:rsidRPr="00B34C35" w:rsidRDefault="0031218E" w:rsidP="00696213">
            <w:pPr>
              <w:rPr>
                <w:rFonts w:ascii="Arial" w:hAnsi="Arial" w:cs="Arial"/>
              </w:rPr>
            </w:pPr>
            <w:r w:rsidRPr="00B34C35">
              <w:rPr>
                <w:rFonts w:ascii="Arial" w:hAnsi="Arial" w:cs="Arial"/>
              </w:rPr>
              <w:t xml:space="preserve"> But I don't really like it when anyone i</w:t>
            </w:r>
            <w:r w:rsidR="00112846">
              <w:rPr>
                <w:rFonts w:ascii="Arial" w:hAnsi="Arial" w:cs="Arial"/>
              </w:rPr>
              <w:t>s</w:t>
            </w:r>
            <w:r w:rsidRPr="00B34C35">
              <w:rPr>
                <w:rFonts w:ascii="Arial" w:hAnsi="Arial" w:cs="Arial"/>
              </w:rPr>
              <w:t xml:space="preserve"> sat up really near the </w:t>
            </w:r>
            <w:proofErr w:type="gramStart"/>
            <w:r w:rsidRPr="00B34C35">
              <w:rPr>
                <w:rFonts w:ascii="Arial" w:hAnsi="Arial" w:cs="Arial"/>
              </w:rPr>
              <w:t>front</w:t>
            </w:r>
            <w:r w:rsidR="00112846">
              <w:rPr>
                <w:rFonts w:ascii="Arial" w:hAnsi="Arial" w:cs="Arial"/>
              </w:rPr>
              <w:t>,</w:t>
            </w:r>
            <w:r w:rsidRPr="00B34C35">
              <w:rPr>
                <w:rFonts w:ascii="Arial" w:hAnsi="Arial" w:cs="Arial"/>
              </w:rPr>
              <w:t xml:space="preserve">  and</w:t>
            </w:r>
            <w:proofErr w:type="gramEnd"/>
            <w:r w:rsidRPr="00B34C35">
              <w:rPr>
                <w:rFonts w:ascii="Arial" w:hAnsi="Arial" w:cs="Arial"/>
              </w:rPr>
              <w:t xml:space="preserve"> they can see me. </w:t>
            </w:r>
          </w:p>
          <w:p w14:paraId="18001604" w14:textId="77777777" w:rsidR="0031218E" w:rsidRPr="00B34C35" w:rsidRDefault="0031218E" w:rsidP="00696213">
            <w:pPr>
              <w:rPr>
                <w:rFonts w:ascii="Arial" w:hAnsi="Arial" w:cs="Arial"/>
              </w:rPr>
            </w:pPr>
          </w:p>
          <w:p w14:paraId="565942FC" w14:textId="77777777" w:rsidR="0031218E" w:rsidRPr="00B34C35" w:rsidRDefault="0031218E" w:rsidP="00696213">
            <w:pPr>
              <w:rPr>
                <w:rFonts w:ascii="Arial" w:hAnsi="Arial" w:cs="Arial"/>
              </w:rPr>
            </w:pPr>
            <w:r w:rsidRPr="00B34C35">
              <w:rPr>
                <w:rFonts w:ascii="Arial" w:hAnsi="Arial" w:cs="Arial"/>
              </w:rPr>
              <w:t>Kate • 4:18 - 4:22</w:t>
            </w:r>
          </w:p>
          <w:p w14:paraId="396BABD8" w14:textId="77777777" w:rsidR="0031218E" w:rsidRPr="00B34C35" w:rsidRDefault="0031218E" w:rsidP="00696213">
            <w:pPr>
              <w:rPr>
                <w:rFonts w:ascii="Arial" w:hAnsi="Arial" w:cs="Arial"/>
              </w:rPr>
            </w:pPr>
            <w:r w:rsidRPr="00B34C35">
              <w:rPr>
                <w:rFonts w:ascii="Arial" w:hAnsi="Arial" w:cs="Arial"/>
              </w:rPr>
              <w:t>Up close I suppose when you can see their faces when they're in a small room as opposed to …</w:t>
            </w:r>
          </w:p>
          <w:p w14:paraId="72AC3F54" w14:textId="77777777" w:rsidR="0031218E" w:rsidRPr="00B34C35" w:rsidRDefault="0031218E" w:rsidP="00696213">
            <w:pPr>
              <w:rPr>
                <w:rFonts w:ascii="Arial" w:hAnsi="Arial" w:cs="Arial"/>
              </w:rPr>
            </w:pPr>
          </w:p>
          <w:p w14:paraId="55066CC1" w14:textId="77777777" w:rsidR="0031218E" w:rsidRPr="00B34C35" w:rsidRDefault="0031218E" w:rsidP="00696213">
            <w:pPr>
              <w:rPr>
                <w:rFonts w:ascii="Arial" w:hAnsi="Arial" w:cs="Arial"/>
              </w:rPr>
            </w:pPr>
            <w:r w:rsidRPr="00B34C35">
              <w:rPr>
                <w:rFonts w:ascii="Arial" w:hAnsi="Arial" w:cs="Arial"/>
              </w:rPr>
              <w:t>N • 4:23 - 4:30</w:t>
            </w:r>
          </w:p>
          <w:p w14:paraId="72871009" w14:textId="7D4AF71D" w:rsidR="0031218E" w:rsidRPr="00B34C35" w:rsidRDefault="0031218E" w:rsidP="00696213">
            <w:pPr>
              <w:rPr>
                <w:rFonts w:ascii="Arial" w:hAnsi="Arial" w:cs="Arial"/>
              </w:rPr>
            </w:pPr>
            <w:r w:rsidRPr="00B34C35">
              <w:rPr>
                <w:rFonts w:ascii="Arial" w:hAnsi="Arial" w:cs="Arial"/>
              </w:rPr>
              <w:t xml:space="preserve">Yeah, I'd </w:t>
            </w:r>
            <w:proofErr w:type="gramStart"/>
            <w:r w:rsidRPr="00B34C35">
              <w:rPr>
                <w:rFonts w:ascii="Arial" w:hAnsi="Arial" w:cs="Arial"/>
              </w:rPr>
              <w:t>definitely much</w:t>
            </w:r>
            <w:proofErr w:type="gramEnd"/>
            <w:r w:rsidRPr="00B34C35">
              <w:rPr>
                <w:rFonts w:ascii="Arial" w:hAnsi="Arial" w:cs="Arial"/>
              </w:rPr>
              <w:t xml:space="preserve"> prefer singing in front of loads of people than a few people that I do know, to be honest. </w:t>
            </w:r>
          </w:p>
          <w:p w14:paraId="427F2700" w14:textId="77777777" w:rsidR="0031218E" w:rsidRPr="00B34C35" w:rsidRDefault="0031218E" w:rsidP="00696213">
            <w:pPr>
              <w:rPr>
                <w:rFonts w:ascii="Arial" w:hAnsi="Arial" w:cs="Arial"/>
              </w:rPr>
            </w:pPr>
          </w:p>
          <w:p w14:paraId="2307FD0C" w14:textId="77777777" w:rsidR="0031218E" w:rsidRPr="00B34C35" w:rsidRDefault="0031218E" w:rsidP="00696213">
            <w:pPr>
              <w:rPr>
                <w:rFonts w:ascii="Arial" w:hAnsi="Arial" w:cs="Arial"/>
              </w:rPr>
            </w:pPr>
            <w:r w:rsidRPr="00B34C35">
              <w:rPr>
                <w:rFonts w:ascii="Arial" w:hAnsi="Arial" w:cs="Arial"/>
              </w:rPr>
              <w:t>Kate • 4:30 - 4:40</w:t>
            </w:r>
          </w:p>
          <w:p w14:paraId="04838B3B" w14:textId="244541D7" w:rsidR="0031218E" w:rsidRPr="00B34C35" w:rsidRDefault="0031218E" w:rsidP="00696213">
            <w:pPr>
              <w:rPr>
                <w:rFonts w:ascii="Arial" w:hAnsi="Arial" w:cs="Arial"/>
              </w:rPr>
            </w:pPr>
            <w:r w:rsidRPr="00B34C35">
              <w:rPr>
                <w:rFonts w:ascii="Arial" w:hAnsi="Arial" w:cs="Arial"/>
              </w:rPr>
              <w:t xml:space="preserve"> I think I might have asked </w:t>
            </w:r>
            <w:proofErr w:type="gramStart"/>
            <w:r w:rsidRPr="00B34C35">
              <w:rPr>
                <w:rFonts w:ascii="Arial" w:hAnsi="Arial" w:cs="Arial"/>
              </w:rPr>
              <w:t>this,</w:t>
            </w:r>
            <w:proofErr w:type="gramEnd"/>
            <w:r w:rsidRPr="00B34C35">
              <w:rPr>
                <w:rFonts w:ascii="Arial" w:hAnsi="Arial" w:cs="Arial"/>
              </w:rPr>
              <w:t xml:space="preserve"> I can't remember</w:t>
            </w:r>
            <w:r w:rsidR="00112846">
              <w:rPr>
                <w:rFonts w:ascii="Arial" w:hAnsi="Arial" w:cs="Arial"/>
              </w:rPr>
              <w:t>?!</w:t>
            </w:r>
            <w:r w:rsidRPr="00B34C35">
              <w:rPr>
                <w:rFonts w:ascii="Arial" w:hAnsi="Arial" w:cs="Arial"/>
              </w:rPr>
              <w:t xml:space="preserve"> </w:t>
            </w:r>
            <w:r w:rsidR="00112846">
              <w:rPr>
                <w:rFonts w:ascii="Arial" w:hAnsi="Arial" w:cs="Arial"/>
              </w:rPr>
              <w:t>H</w:t>
            </w:r>
            <w:r w:rsidRPr="00B34C35">
              <w:rPr>
                <w:rFonts w:ascii="Arial" w:hAnsi="Arial" w:cs="Arial"/>
              </w:rPr>
              <w:t xml:space="preserve">ave you ever played any musical instruments and did these have any effect on your tics in the same way that singing does? </w:t>
            </w:r>
          </w:p>
          <w:p w14:paraId="4581100E" w14:textId="77777777" w:rsidR="0031218E" w:rsidRPr="00B34C35" w:rsidRDefault="0031218E" w:rsidP="00696213">
            <w:pPr>
              <w:rPr>
                <w:rFonts w:ascii="Arial" w:hAnsi="Arial" w:cs="Arial"/>
              </w:rPr>
            </w:pPr>
          </w:p>
          <w:p w14:paraId="0351B6B7" w14:textId="77777777" w:rsidR="0031218E" w:rsidRPr="00B34C35" w:rsidRDefault="0031218E" w:rsidP="00696213">
            <w:pPr>
              <w:rPr>
                <w:rFonts w:ascii="Arial" w:hAnsi="Arial" w:cs="Arial"/>
              </w:rPr>
            </w:pPr>
            <w:r w:rsidRPr="00B34C35">
              <w:rPr>
                <w:rFonts w:ascii="Arial" w:hAnsi="Arial" w:cs="Arial"/>
              </w:rPr>
              <w:t>N • 4:42 - 4:55</w:t>
            </w:r>
          </w:p>
          <w:p w14:paraId="70DB44D9" w14:textId="11B68A19" w:rsidR="0031218E" w:rsidRPr="00B34C35" w:rsidRDefault="0031218E" w:rsidP="00696213">
            <w:pPr>
              <w:rPr>
                <w:rFonts w:ascii="Arial" w:hAnsi="Arial" w:cs="Arial"/>
              </w:rPr>
            </w:pPr>
            <w:r w:rsidRPr="00B34C35">
              <w:rPr>
                <w:rFonts w:ascii="Arial" w:hAnsi="Arial" w:cs="Arial"/>
              </w:rPr>
              <w:t xml:space="preserve"> I do currently</w:t>
            </w:r>
            <w:r w:rsidR="00026718">
              <w:rPr>
                <w:rFonts w:ascii="Arial" w:hAnsi="Arial" w:cs="Arial"/>
              </w:rPr>
              <w:t xml:space="preserve"> pla</w:t>
            </w:r>
            <w:r w:rsidRPr="00B34C35">
              <w:rPr>
                <w:rFonts w:ascii="Arial" w:hAnsi="Arial" w:cs="Arial"/>
              </w:rPr>
              <w:t xml:space="preserve">y the </w:t>
            </w:r>
            <w:proofErr w:type="gramStart"/>
            <w:r w:rsidRPr="00B34C35">
              <w:rPr>
                <w:rFonts w:ascii="Arial" w:hAnsi="Arial" w:cs="Arial"/>
              </w:rPr>
              <w:t>piano</w:t>
            </w:r>
            <w:r w:rsidR="00026718">
              <w:rPr>
                <w:rFonts w:ascii="Arial" w:hAnsi="Arial" w:cs="Arial"/>
              </w:rPr>
              <w:t xml:space="preserve">, </w:t>
            </w:r>
            <w:r w:rsidRPr="00B34C35">
              <w:rPr>
                <w:rFonts w:ascii="Arial" w:hAnsi="Arial" w:cs="Arial"/>
              </w:rPr>
              <w:t xml:space="preserve"> and</w:t>
            </w:r>
            <w:proofErr w:type="gramEnd"/>
            <w:r w:rsidRPr="00B34C35">
              <w:rPr>
                <w:rFonts w:ascii="Arial" w:hAnsi="Arial" w:cs="Arial"/>
              </w:rPr>
              <w:t xml:space="preserve"> my tics don't really change</w:t>
            </w:r>
            <w:r w:rsidR="00026718">
              <w:rPr>
                <w:rFonts w:ascii="Arial" w:hAnsi="Arial" w:cs="Arial"/>
              </w:rPr>
              <w:t>-</w:t>
            </w:r>
            <w:r w:rsidRPr="00B34C35">
              <w:rPr>
                <w:rFonts w:ascii="Arial" w:hAnsi="Arial" w:cs="Arial"/>
              </w:rPr>
              <w:t xml:space="preserve"> but I did stop playing string instruments because I </w:t>
            </w:r>
            <w:r w:rsidRPr="00B34C35">
              <w:rPr>
                <w:rFonts w:ascii="Arial" w:hAnsi="Arial" w:cs="Arial"/>
              </w:rPr>
              <w:lastRenderedPageBreak/>
              <w:t xml:space="preserve">don't like to hold my arms in the same position as it tended to like trigger tics more,  and my teachers didn't really understand. </w:t>
            </w:r>
          </w:p>
          <w:p w14:paraId="26ED25C8" w14:textId="77777777" w:rsidR="0031218E" w:rsidRPr="00B34C35" w:rsidRDefault="0031218E" w:rsidP="00696213">
            <w:pPr>
              <w:rPr>
                <w:rFonts w:ascii="Arial" w:hAnsi="Arial" w:cs="Arial"/>
              </w:rPr>
            </w:pPr>
          </w:p>
          <w:p w14:paraId="72CF3841" w14:textId="77777777" w:rsidR="0031218E" w:rsidRPr="00B34C35" w:rsidRDefault="0031218E" w:rsidP="00696213">
            <w:pPr>
              <w:rPr>
                <w:rFonts w:ascii="Arial" w:hAnsi="Arial" w:cs="Arial"/>
              </w:rPr>
            </w:pPr>
            <w:r w:rsidRPr="00B34C35">
              <w:rPr>
                <w:rFonts w:ascii="Arial" w:hAnsi="Arial" w:cs="Arial"/>
              </w:rPr>
              <w:t xml:space="preserve">Kate • 4:55 - 5:09 Oh, that's a shame. </w:t>
            </w:r>
            <w:proofErr w:type="gramStart"/>
            <w:r w:rsidRPr="00B34C35">
              <w:rPr>
                <w:rFonts w:ascii="Arial" w:hAnsi="Arial" w:cs="Arial"/>
              </w:rPr>
              <w:t>So</w:t>
            </w:r>
            <w:proofErr w:type="gramEnd"/>
            <w:r w:rsidRPr="00B34C35">
              <w:rPr>
                <w:rFonts w:ascii="Arial" w:hAnsi="Arial" w:cs="Arial"/>
              </w:rPr>
              <w:t xml:space="preserve"> you don't play strings anymore? </w:t>
            </w:r>
          </w:p>
          <w:p w14:paraId="12AE0436" w14:textId="77777777" w:rsidR="0031218E" w:rsidRPr="00B34C35" w:rsidRDefault="0031218E" w:rsidP="00696213">
            <w:pPr>
              <w:rPr>
                <w:rFonts w:ascii="Arial" w:hAnsi="Arial" w:cs="Arial"/>
              </w:rPr>
            </w:pPr>
            <w:r w:rsidRPr="00B34C35">
              <w:rPr>
                <w:rFonts w:ascii="Arial" w:hAnsi="Arial" w:cs="Arial"/>
              </w:rPr>
              <w:t>(No)</w:t>
            </w:r>
          </w:p>
          <w:p w14:paraId="38E442FD" w14:textId="0F4A3793" w:rsidR="0031218E" w:rsidRPr="00B34C35" w:rsidRDefault="0031218E" w:rsidP="00696213">
            <w:pPr>
              <w:rPr>
                <w:rFonts w:ascii="Arial" w:hAnsi="Arial" w:cs="Arial"/>
              </w:rPr>
            </w:pPr>
            <w:r w:rsidRPr="00B34C35">
              <w:rPr>
                <w:rFonts w:ascii="Arial" w:hAnsi="Arial" w:cs="Arial"/>
              </w:rPr>
              <w:t xml:space="preserve">  I understand where you're coming from. And do you do any other sort of activities that affect your tics in any way? Do you play any sports</w:t>
            </w:r>
            <w:r w:rsidR="00026718">
              <w:rPr>
                <w:rFonts w:ascii="Arial" w:hAnsi="Arial" w:cs="Arial"/>
              </w:rPr>
              <w:t>,</w:t>
            </w:r>
            <w:r w:rsidRPr="00B34C35">
              <w:rPr>
                <w:rFonts w:ascii="Arial" w:hAnsi="Arial" w:cs="Arial"/>
              </w:rPr>
              <w:t xml:space="preserve"> for </w:t>
            </w:r>
            <w:r w:rsidR="00026718" w:rsidRPr="00B34C35">
              <w:rPr>
                <w:rFonts w:ascii="Arial" w:hAnsi="Arial" w:cs="Arial"/>
              </w:rPr>
              <w:t>example?</w:t>
            </w:r>
          </w:p>
          <w:p w14:paraId="27EAC6AB" w14:textId="77777777" w:rsidR="0031218E" w:rsidRPr="00B34C35" w:rsidRDefault="0031218E" w:rsidP="00696213">
            <w:pPr>
              <w:rPr>
                <w:rFonts w:ascii="Arial" w:hAnsi="Arial" w:cs="Arial"/>
              </w:rPr>
            </w:pPr>
          </w:p>
          <w:p w14:paraId="74D45107" w14:textId="77777777" w:rsidR="0031218E" w:rsidRPr="00B34C35" w:rsidRDefault="0031218E" w:rsidP="00696213">
            <w:pPr>
              <w:rPr>
                <w:rFonts w:ascii="Arial" w:hAnsi="Arial" w:cs="Arial"/>
              </w:rPr>
            </w:pPr>
            <w:r w:rsidRPr="00B34C35">
              <w:rPr>
                <w:rFonts w:ascii="Arial" w:hAnsi="Arial" w:cs="Arial"/>
              </w:rPr>
              <w:t>N • 5:10 - 5:19</w:t>
            </w:r>
          </w:p>
          <w:p w14:paraId="1035819E" w14:textId="7A35CDA0" w:rsidR="0031218E" w:rsidRPr="00B34C35" w:rsidRDefault="0031218E" w:rsidP="00696213">
            <w:pPr>
              <w:rPr>
                <w:rFonts w:ascii="Arial" w:hAnsi="Arial" w:cs="Arial"/>
              </w:rPr>
            </w:pPr>
            <w:r w:rsidRPr="00B34C35">
              <w:rPr>
                <w:rFonts w:ascii="Arial" w:hAnsi="Arial" w:cs="Arial"/>
              </w:rPr>
              <w:t xml:space="preserve"> I still do dance for my course.  I used to do ballet when I was </w:t>
            </w:r>
            <w:r w:rsidR="00026718" w:rsidRPr="00B34C35">
              <w:rPr>
                <w:rFonts w:ascii="Arial" w:hAnsi="Arial" w:cs="Arial"/>
              </w:rPr>
              <w:t>younger,</w:t>
            </w:r>
            <w:r w:rsidRPr="00B34C35">
              <w:rPr>
                <w:rFonts w:ascii="Arial" w:hAnsi="Arial" w:cs="Arial"/>
              </w:rPr>
              <w:t xml:space="preserve"> but I don’t do that anymore as it made me feel like I wanted to tic more. </w:t>
            </w:r>
          </w:p>
          <w:p w14:paraId="6FBA387A" w14:textId="77777777" w:rsidR="0031218E" w:rsidRPr="00B34C35" w:rsidRDefault="0031218E" w:rsidP="00696213">
            <w:pPr>
              <w:rPr>
                <w:rFonts w:ascii="Arial" w:hAnsi="Arial" w:cs="Arial"/>
              </w:rPr>
            </w:pPr>
            <w:r w:rsidRPr="00B34C35">
              <w:rPr>
                <w:rFonts w:ascii="Arial" w:hAnsi="Arial" w:cs="Arial"/>
              </w:rPr>
              <w:t>Kate -Right?!</w:t>
            </w:r>
          </w:p>
          <w:p w14:paraId="5615955B" w14:textId="1588A043" w:rsidR="0031218E" w:rsidRPr="00B34C35" w:rsidRDefault="0031218E" w:rsidP="00696213">
            <w:pPr>
              <w:rPr>
                <w:rFonts w:ascii="Arial" w:hAnsi="Arial" w:cs="Arial"/>
              </w:rPr>
            </w:pPr>
            <w:r w:rsidRPr="00B34C35">
              <w:rPr>
                <w:rFonts w:ascii="Arial" w:hAnsi="Arial" w:cs="Arial"/>
              </w:rPr>
              <w:t xml:space="preserve">N- And I'm </w:t>
            </w:r>
            <w:proofErr w:type="spellStart"/>
            <w:r w:rsidRPr="00B34C35">
              <w:rPr>
                <w:rFonts w:ascii="Arial" w:hAnsi="Arial" w:cs="Arial"/>
              </w:rPr>
              <w:t>definitelynot</w:t>
            </w:r>
            <w:proofErr w:type="spellEnd"/>
            <w:r w:rsidRPr="00B34C35">
              <w:rPr>
                <w:rFonts w:ascii="Arial" w:hAnsi="Arial" w:cs="Arial"/>
              </w:rPr>
              <w:t xml:space="preserve"> a ballerina! &lt;laugh&gt;,</w:t>
            </w:r>
          </w:p>
          <w:p w14:paraId="150FB9C6" w14:textId="77777777" w:rsidR="0031218E" w:rsidRPr="00B34C35" w:rsidRDefault="0031218E" w:rsidP="00696213">
            <w:pPr>
              <w:rPr>
                <w:rFonts w:ascii="Arial" w:hAnsi="Arial" w:cs="Arial"/>
              </w:rPr>
            </w:pPr>
          </w:p>
          <w:p w14:paraId="1756A21F" w14:textId="77777777" w:rsidR="0031218E" w:rsidRPr="00B34C35" w:rsidRDefault="0031218E" w:rsidP="00696213">
            <w:pPr>
              <w:rPr>
                <w:rFonts w:ascii="Arial" w:hAnsi="Arial" w:cs="Arial"/>
              </w:rPr>
            </w:pPr>
            <w:r w:rsidRPr="00B34C35">
              <w:rPr>
                <w:rFonts w:ascii="Arial" w:hAnsi="Arial" w:cs="Arial"/>
              </w:rPr>
              <w:t>Kate • 5:19 - 5:22</w:t>
            </w:r>
          </w:p>
          <w:p w14:paraId="719633C9" w14:textId="7D1E7C04" w:rsidR="0031218E" w:rsidRPr="00B34C35" w:rsidRDefault="0031218E" w:rsidP="00696213">
            <w:pPr>
              <w:rPr>
                <w:rFonts w:ascii="Arial" w:hAnsi="Arial" w:cs="Arial"/>
              </w:rPr>
            </w:pPr>
            <w:r w:rsidRPr="00B34C35">
              <w:rPr>
                <w:rFonts w:ascii="Arial" w:hAnsi="Arial" w:cs="Arial"/>
              </w:rPr>
              <w:t>(I’m the same, same &lt;laugh&gt;)</w:t>
            </w:r>
          </w:p>
          <w:p w14:paraId="2A4D8C86" w14:textId="77777777" w:rsidR="0031218E" w:rsidRPr="00B34C35" w:rsidRDefault="0031218E" w:rsidP="00696213">
            <w:pPr>
              <w:rPr>
                <w:rFonts w:ascii="Arial" w:hAnsi="Arial" w:cs="Arial"/>
              </w:rPr>
            </w:pPr>
          </w:p>
          <w:p w14:paraId="7C14B6BC" w14:textId="77777777" w:rsidR="0031218E" w:rsidRPr="00B34C35" w:rsidRDefault="0031218E" w:rsidP="00696213">
            <w:pPr>
              <w:rPr>
                <w:rFonts w:ascii="Arial" w:hAnsi="Arial" w:cs="Arial"/>
              </w:rPr>
            </w:pPr>
            <w:r w:rsidRPr="00B34C35">
              <w:rPr>
                <w:rFonts w:ascii="Arial" w:hAnsi="Arial" w:cs="Arial"/>
              </w:rPr>
              <w:t>N • 5:23 - 5:27</w:t>
            </w:r>
          </w:p>
          <w:p w14:paraId="41B34421" w14:textId="77777777" w:rsidR="0031218E" w:rsidRPr="00B34C35" w:rsidRDefault="0031218E" w:rsidP="00696213">
            <w:pPr>
              <w:rPr>
                <w:rFonts w:ascii="Arial" w:hAnsi="Arial" w:cs="Arial"/>
              </w:rPr>
            </w:pPr>
            <w:r w:rsidRPr="00B34C35">
              <w:rPr>
                <w:rFonts w:ascii="Arial" w:hAnsi="Arial" w:cs="Arial"/>
              </w:rPr>
              <w:t xml:space="preserve">I also did </w:t>
            </w:r>
            <w:proofErr w:type="gramStart"/>
            <w:r w:rsidRPr="00B34C35">
              <w:rPr>
                <w:rFonts w:ascii="Arial" w:hAnsi="Arial" w:cs="Arial"/>
              </w:rPr>
              <w:t>cheerleading</w:t>
            </w:r>
            <w:proofErr w:type="gramEnd"/>
            <w:r w:rsidRPr="00B34C35">
              <w:rPr>
                <w:rFonts w:ascii="Arial" w:hAnsi="Arial" w:cs="Arial"/>
              </w:rPr>
              <w:t xml:space="preserve"> for a little bit, but I don't really think that made any difference.  I’m just not very sporty!</w:t>
            </w:r>
          </w:p>
          <w:p w14:paraId="15498D51" w14:textId="77777777" w:rsidR="0031218E" w:rsidRPr="00B34C35" w:rsidRDefault="0031218E" w:rsidP="00696213">
            <w:pPr>
              <w:rPr>
                <w:rFonts w:ascii="Arial" w:hAnsi="Arial" w:cs="Arial"/>
              </w:rPr>
            </w:pPr>
          </w:p>
          <w:p w14:paraId="41BF2269" w14:textId="77777777" w:rsidR="0031218E" w:rsidRPr="00B34C35" w:rsidRDefault="0031218E" w:rsidP="00696213">
            <w:pPr>
              <w:rPr>
                <w:rFonts w:ascii="Arial" w:hAnsi="Arial" w:cs="Arial"/>
              </w:rPr>
            </w:pPr>
            <w:r w:rsidRPr="00B34C35">
              <w:rPr>
                <w:rFonts w:ascii="Arial" w:hAnsi="Arial" w:cs="Arial"/>
              </w:rPr>
              <w:t>Speaker 1 • 5:28 - 5:45</w:t>
            </w:r>
          </w:p>
          <w:p w14:paraId="5C97E2A5" w14:textId="77777777" w:rsidR="0031218E" w:rsidRPr="00B34C35" w:rsidRDefault="0031218E" w:rsidP="00696213">
            <w:pPr>
              <w:rPr>
                <w:rFonts w:ascii="Arial" w:hAnsi="Arial" w:cs="Arial"/>
              </w:rPr>
            </w:pPr>
            <w:r w:rsidRPr="00B34C35">
              <w:rPr>
                <w:rFonts w:ascii="Arial" w:hAnsi="Arial" w:cs="Arial"/>
              </w:rPr>
              <w:t xml:space="preserve">&lt;laugh&gt;. </w:t>
            </w:r>
            <w:proofErr w:type="gramStart"/>
            <w:r w:rsidRPr="00B34C35">
              <w:rPr>
                <w:rFonts w:ascii="Arial" w:hAnsi="Arial" w:cs="Arial"/>
              </w:rPr>
              <w:t>So</w:t>
            </w:r>
            <w:proofErr w:type="gramEnd"/>
            <w:r w:rsidRPr="00B34C35">
              <w:rPr>
                <w:rFonts w:ascii="Arial" w:hAnsi="Arial" w:cs="Arial"/>
              </w:rPr>
              <w:t xml:space="preserve"> you didn't find that…some people say playing sports, like playing football or for example, helps your tics, but you didn't necessarily find that that was the case?</w:t>
            </w:r>
          </w:p>
          <w:p w14:paraId="49DEBF3D" w14:textId="77777777" w:rsidR="0031218E" w:rsidRPr="00B34C35" w:rsidRDefault="0031218E" w:rsidP="00696213">
            <w:pPr>
              <w:rPr>
                <w:rFonts w:ascii="Arial" w:hAnsi="Arial" w:cs="Arial"/>
              </w:rPr>
            </w:pPr>
          </w:p>
          <w:p w14:paraId="015B6533" w14:textId="77777777" w:rsidR="0031218E" w:rsidRPr="00B34C35" w:rsidRDefault="0031218E" w:rsidP="00696213">
            <w:pPr>
              <w:rPr>
                <w:rFonts w:ascii="Arial" w:hAnsi="Arial" w:cs="Arial"/>
              </w:rPr>
            </w:pPr>
            <w:r w:rsidRPr="00B34C35">
              <w:rPr>
                <w:rFonts w:ascii="Arial" w:hAnsi="Arial" w:cs="Arial"/>
              </w:rPr>
              <w:t>N- No</w:t>
            </w:r>
          </w:p>
          <w:p w14:paraId="2A46076E" w14:textId="77777777" w:rsidR="0031218E" w:rsidRPr="00B34C35" w:rsidRDefault="0031218E" w:rsidP="00696213">
            <w:pPr>
              <w:rPr>
                <w:rFonts w:ascii="Arial" w:hAnsi="Arial" w:cs="Arial"/>
              </w:rPr>
            </w:pPr>
          </w:p>
          <w:p w14:paraId="5B97DFC0" w14:textId="77777777" w:rsidR="0031218E" w:rsidRPr="00B34C35" w:rsidRDefault="0031218E" w:rsidP="00696213">
            <w:pPr>
              <w:rPr>
                <w:rFonts w:ascii="Arial" w:hAnsi="Arial" w:cs="Arial"/>
              </w:rPr>
            </w:pPr>
            <w:r w:rsidRPr="00B34C35">
              <w:rPr>
                <w:rFonts w:ascii="Arial" w:hAnsi="Arial" w:cs="Arial"/>
              </w:rPr>
              <w:t xml:space="preserve">Kate- Right. Have your tics ever been so bad that they've stopped you from singing or stopped you from performing? </w:t>
            </w:r>
          </w:p>
          <w:p w14:paraId="6C6FB774" w14:textId="77777777" w:rsidR="0031218E" w:rsidRPr="00B34C35" w:rsidRDefault="0031218E" w:rsidP="00696213">
            <w:pPr>
              <w:rPr>
                <w:rFonts w:ascii="Arial" w:hAnsi="Arial" w:cs="Arial"/>
              </w:rPr>
            </w:pPr>
          </w:p>
          <w:p w14:paraId="14DDD87A" w14:textId="77777777" w:rsidR="0031218E" w:rsidRPr="00B34C35" w:rsidRDefault="0031218E" w:rsidP="00696213">
            <w:pPr>
              <w:rPr>
                <w:rFonts w:ascii="Arial" w:hAnsi="Arial" w:cs="Arial"/>
              </w:rPr>
            </w:pPr>
            <w:r w:rsidRPr="00B34C35">
              <w:rPr>
                <w:rFonts w:ascii="Arial" w:hAnsi="Arial" w:cs="Arial"/>
              </w:rPr>
              <w:t>N • 5:46 - 5:53</w:t>
            </w:r>
          </w:p>
          <w:p w14:paraId="1DC67333" w14:textId="7D0AD564" w:rsidR="0031218E" w:rsidRPr="00B34C35" w:rsidRDefault="0031218E" w:rsidP="00696213">
            <w:pPr>
              <w:rPr>
                <w:rFonts w:ascii="Arial" w:hAnsi="Arial" w:cs="Arial"/>
              </w:rPr>
            </w:pPr>
            <w:r w:rsidRPr="00B34C35">
              <w:rPr>
                <w:rFonts w:ascii="Arial" w:hAnsi="Arial" w:cs="Arial"/>
              </w:rPr>
              <w:t xml:space="preserve">Yes, I'd say sometimes cos sometimes I'm just like too </w:t>
            </w:r>
            <w:proofErr w:type="spellStart"/>
            <w:r w:rsidRPr="00B34C35">
              <w:rPr>
                <w:rFonts w:ascii="Arial" w:hAnsi="Arial" w:cs="Arial"/>
              </w:rPr>
              <w:t>ticcy</w:t>
            </w:r>
            <w:proofErr w:type="spellEnd"/>
            <w:r w:rsidRPr="00B34C35">
              <w:rPr>
                <w:rFonts w:ascii="Arial" w:hAnsi="Arial" w:cs="Arial"/>
              </w:rPr>
              <w:t xml:space="preserve"> and I </w:t>
            </w:r>
            <w:proofErr w:type="gramStart"/>
            <w:r w:rsidRPr="00B34C35">
              <w:rPr>
                <w:rFonts w:ascii="Arial" w:hAnsi="Arial" w:cs="Arial"/>
              </w:rPr>
              <w:t>have to</w:t>
            </w:r>
            <w:proofErr w:type="gramEnd"/>
            <w:r w:rsidRPr="00B34C35">
              <w:rPr>
                <w:rFonts w:ascii="Arial" w:hAnsi="Arial" w:cs="Arial"/>
              </w:rPr>
              <w:t xml:space="preserve"> give up and it's really frustrating, and when it's frustrating I tic more. </w:t>
            </w:r>
          </w:p>
          <w:p w14:paraId="613E2BD0" w14:textId="77777777" w:rsidR="0031218E" w:rsidRPr="00B34C35" w:rsidRDefault="0031218E" w:rsidP="00696213">
            <w:pPr>
              <w:rPr>
                <w:rFonts w:ascii="Arial" w:hAnsi="Arial" w:cs="Arial"/>
              </w:rPr>
            </w:pPr>
          </w:p>
          <w:p w14:paraId="2923C4EC" w14:textId="77777777" w:rsidR="0031218E" w:rsidRPr="00B34C35" w:rsidRDefault="0031218E" w:rsidP="00696213">
            <w:pPr>
              <w:rPr>
                <w:rFonts w:ascii="Arial" w:hAnsi="Arial" w:cs="Arial"/>
              </w:rPr>
            </w:pPr>
            <w:r w:rsidRPr="00B34C35">
              <w:rPr>
                <w:rFonts w:ascii="Arial" w:hAnsi="Arial" w:cs="Arial"/>
              </w:rPr>
              <w:t>Kate • 5:54 - 6:07</w:t>
            </w:r>
          </w:p>
          <w:p w14:paraId="5C465CF6" w14:textId="77777777" w:rsidR="0031218E" w:rsidRPr="00B34C35" w:rsidRDefault="0031218E" w:rsidP="00696213">
            <w:pPr>
              <w:rPr>
                <w:rFonts w:ascii="Arial" w:hAnsi="Arial" w:cs="Arial"/>
              </w:rPr>
            </w:pPr>
            <w:proofErr w:type="gramStart"/>
            <w:r w:rsidRPr="00B34C35">
              <w:rPr>
                <w:rFonts w:ascii="Arial" w:hAnsi="Arial" w:cs="Arial"/>
              </w:rPr>
              <w:t>Oh</w:t>
            </w:r>
            <w:proofErr w:type="gramEnd"/>
            <w:r w:rsidRPr="00B34C35">
              <w:rPr>
                <w:rFonts w:ascii="Arial" w:hAnsi="Arial" w:cs="Arial"/>
              </w:rPr>
              <w:t xml:space="preserve"> that's really interesting actually. </w:t>
            </w:r>
            <w:proofErr w:type="gramStart"/>
            <w:r w:rsidRPr="00B34C35">
              <w:rPr>
                <w:rFonts w:ascii="Arial" w:hAnsi="Arial" w:cs="Arial"/>
              </w:rPr>
              <w:t>So</w:t>
            </w:r>
            <w:proofErr w:type="gramEnd"/>
            <w:r w:rsidRPr="00B34C35">
              <w:rPr>
                <w:rFonts w:ascii="Arial" w:hAnsi="Arial" w:cs="Arial"/>
              </w:rPr>
              <w:t xml:space="preserve"> the frustration around the tic then makes you tic more?  (affirmative)</w:t>
            </w:r>
          </w:p>
          <w:p w14:paraId="1269314C" w14:textId="77777777" w:rsidR="0031218E" w:rsidRPr="00B34C35" w:rsidRDefault="0031218E" w:rsidP="00696213">
            <w:pPr>
              <w:rPr>
                <w:rFonts w:ascii="Arial" w:hAnsi="Arial" w:cs="Arial"/>
              </w:rPr>
            </w:pPr>
            <w:r w:rsidRPr="00B34C35">
              <w:rPr>
                <w:rFonts w:ascii="Arial" w:hAnsi="Arial" w:cs="Arial"/>
              </w:rPr>
              <w:t xml:space="preserve">Then sort of the opposite to that really -has singing any ever made your tics worse? Can it trigger tics when you sing? </w:t>
            </w:r>
          </w:p>
          <w:p w14:paraId="6894E19C" w14:textId="77777777" w:rsidR="0031218E" w:rsidRPr="00B34C35" w:rsidRDefault="0031218E" w:rsidP="00696213">
            <w:pPr>
              <w:rPr>
                <w:rFonts w:ascii="Arial" w:hAnsi="Arial" w:cs="Arial"/>
              </w:rPr>
            </w:pPr>
          </w:p>
          <w:p w14:paraId="32A015EF" w14:textId="77777777" w:rsidR="0031218E" w:rsidRPr="00B34C35" w:rsidRDefault="0031218E" w:rsidP="00696213">
            <w:pPr>
              <w:rPr>
                <w:rFonts w:ascii="Arial" w:hAnsi="Arial" w:cs="Arial"/>
              </w:rPr>
            </w:pPr>
            <w:r w:rsidRPr="00B34C35">
              <w:rPr>
                <w:rFonts w:ascii="Arial" w:hAnsi="Arial" w:cs="Arial"/>
              </w:rPr>
              <w:t>N • 6:09 - 6:21</w:t>
            </w:r>
          </w:p>
          <w:p w14:paraId="427639C1" w14:textId="7E901604" w:rsidR="0031218E" w:rsidRPr="00B34C35" w:rsidRDefault="0031218E" w:rsidP="00696213">
            <w:pPr>
              <w:rPr>
                <w:rFonts w:ascii="Arial" w:hAnsi="Arial" w:cs="Arial"/>
              </w:rPr>
            </w:pPr>
            <w:r w:rsidRPr="00B34C35">
              <w:rPr>
                <w:rFonts w:ascii="Arial" w:hAnsi="Arial" w:cs="Arial"/>
              </w:rPr>
              <w:t xml:space="preserve">I think it can, because sometimes you might have a </w:t>
            </w:r>
            <w:proofErr w:type="gramStart"/>
            <w:r w:rsidRPr="00B34C35">
              <w:rPr>
                <w:rFonts w:ascii="Arial" w:hAnsi="Arial" w:cs="Arial"/>
              </w:rPr>
              <w:t>really repetitive</w:t>
            </w:r>
            <w:proofErr w:type="gramEnd"/>
            <w:r w:rsidRPr="00B34C35">
              <w:rPr>
                <w:rFonts w:ascii="Arial" w:hAnsi="Arial" w:cs="Arial"/>
              </w:rPr>
              <w:t xml:space="preserve"> word, or like syllable or funny sound; it could like turn into a tic and then it would</w:t>
            </w:r>
            <w:r w:rsidR="0014422F">
              <w:rPr>
                <w:rFonts w:ascii="Arial" w:hAnsi="Arial" w:cs="Arial"/>
              </w:rPr>
              <w:t>,</w:t>
            </w:r>
            <w:r w:rsidRPr="00B34C35">
              <w:rPr>
                <w:rFonts w:ascii="Arial" w:hAnsi="Arial" w:cs="Arial"/>
              </w:rPr>
              <w:t xml:space="preserve"> sort of</w:t>
            </w:r>
            <w:r w:rsidR="0014422F">
              <w:rPr>
                <w:rFonts w:ascii="Arial" w:hAnsi="Arial" w:cs="Arial"/>
              </w:rPr>
              <w:t>,</w:t>
            </w:r>
            <w:r w:rsidRPr="00B34C35">
              <w:rPr>
                <w:rFonts w:ascii="Arial" w:hAnsi="Arial" w:cs="Arial"/>
              </w:rPr>
              <w:t xml:space="preserve"> get me more </w:t>
            </w:r>
            <w:proofErr w:type="spellStart"/>
            <w:r w:rsidRPr="00B34C35">
              <w:rPr>
                <w:rFonts w:ascii="Arial" w:hAnsi="Arial" w:cs="Arial"/>
              </w:rPr>
              <w:t>ticcy</w:t>
            </w:r>
            <w:proofErr w:type="spellEnd"/>
            <w:r w:rsidRPr="00B34C35">
              <w:rPr>
                <w:rFonts w:ascii="Arial" w:hAnsi="Arial" w:cs="Arial"/>
              </w:rPr>
              <w:t xml:space="preserve"> than when I wasn’t singing. </w:t>
            </w:r>
          </w:p>
          <w:p w14:paraId="4C928957" w14:textId="77777777" w:rsidR="0031218E" w:rsidRPr="00B34C35" w:rsidRDefault="0031218E" w:rsidP="00696213">
            <w:pPr>
              <w:rPr>
                <w:rFonts w:ascii="Arial" w:hAnsi="Arial" w:cs="Arial"/>
              </w:rPr>
            </w:pPr>
          </w:p>
          <w:p w14:paraId="2CAB9B7C" w14:textId="77777777" w:rsidR="0031218E" w:rsidRPr="00B34C35" w:rsidRDefault="0031218E" w:rsidP="00696213">
            <w:pPr>
              <w:rPr>
                <w:rFonts w:ascii="Arial" w:hAnsi="Arial" w:cs="Arial"/>
              </w:rPr>
            </w:pPr>
            <w:r w:rsidRPr="00B34C35">
              <w:rPr>
                <w:rFonts w:ascii="Arial" w:hAnsi="Arial" w:cs="Arial"/>
              </w:rPr>
              <w:t>Kate • 6:21 - 6:52</w:t>
            </w:r>
          </w:p>
          <w:p w14:paraId="4E78A575" w14:textId="77777777" w:rsidR="0031218E" w:rsidRPr="00B34C35" w:rsidRDefault="0031218E" w:rsidP="00696213">
            <w:pPr>
              <w:rPr>
                <w:rFonts w:ascii="Arial" w:hAnsi="Arial" w:cs="Arial"/>
              </w:rPr>
            </w:pPr>
            <w:r w:rsidRPr="00B34C35">
              <w:rPr>
                <w:rFonts w:ascii="Arial" w:hAnsi="Arial" w:cs="Arial"/>
              </w:rPr>
              <w:t xml:space="preserve"> Again, that's interesting. </w:t>
            </w:r>
            <w:proofErr w:type="gramStart"/>
            <w:r w:rsidRPr="00B34C35">
              <w:rPr>
                <w:rFonts w:ascii="Arial" w:hAnsi="Arial" w:cs="Arial"/>
              </w:rPr>
              <w:t>So</w:t>
            </w:r>
            <w:proofErr w:type="gramEnd"/>
            <w:r w:rsidRPr="00B34C35">
              <w:rPr>
                <w:rFonts w:ascii="Arial" w:hAnsi="Arial" w:cs="Arial"/>
              </w:rPr>
              <w:t xml:space="preserve"> my last question, really, is how</w:t>
            </w:r>
          </w:p>
          <w:p w14:paraId="0570694D" w14:textId="77777777" w:rsidR="0031218E" w:rsidRPr="00B34C35" w:rsidRDefault="0031218E" w:rsidP="00696213">
            <w:pPr>
              <w:rPr>
                <w:rFonts w:ascii="Arial" w:hAnsi="Arial" w:cs="Arial"/>
              </w:rPr>
            </w:pPr>
            <w:r w:rsidRPr="00B34C35">
              <w:rPr>
                <w:rFonts w:ascii="Arial" w:hAnsi="Arial" w:cs="Arial"/>
              </w:rPr>
              <w:t xml:space="preserve">you like others to react when </w:t>
            </w:r>
            <w:proofErr w:type="gramStart"/>
            <w:r w:rsidRPr="00B34C35">
              <w:rPr>
                <w:rFonts w:ascii="Arial" w:hAnsi="Arial" w:cs="Arial"/>
              </w:rPr>
              <w:t>you</w:t>
            </w:r>
            <w:proofErr w:type="gramEnd"/>
            <w:r w:rsidRPr="00B34C35">
              <w:rPr>
                <w:rFonts w:ascii="Arial" w:hAnsi="Arial" w:cs="Arial"/>
              </w:rPr>
              <w:t xml:space="preserve"> tic. </w:t>
            </w:r>
          </w:p>
          <w:p w14:paraId="448462C0" w14:textId="77777777" w:rsidR="0031218E" w:rsidRPr="00B34C35" w:rsidRDefault="0031218E" w:rsidP="00696213">
            <w:pPr>
              <w:rPr>
                <w:rFonts w:ascii="Arial" w:hAnsi="Arial" w:cs="Arial"/>
              </w:rPr>
            </w:pPr>
          </w:p>
          <w:p w14:paraId="25CD26EF" w14:textId="26B4BBD6" w:rsidR="0031218E" w:rsidRPr="00B34C35" w:rsidRDefault="0031218E" w:rsidP="00696213">
            <w:pPr>
              <w:rPr>
                <w:rFonts w:ascii="Arial" w:hAnsi="Arial" w:cs="Arial"/>
              </w:rPr>
            </w:pPr>
            <w:r w:rsidRPr="00B34C35">
              <w:rPr>
                <w:rFonts w:ascii="Arial" w:hAnsi="Arial" w:cs="Arial"/>
              </w:rPr>
              <w:t xml:space="preserve">I thought it was </w:t>
            </w:r>
            <w:proofErr w:type="gramStart"/>
            <w:r w:rsidRPr="00B34C35">
              <w:rPr>
                <w:rFonts w:ascii="Arial" w:hAnsi="Arial" w:cs="Arial"/>
              </w:rPr>
              <w:t>really important</w:t>
            </w:r>
            <w:proofErr w:type="gramEnd"/>
            <w:r w:rsidRPr="00B34C35">
              <w:rPr>
                <w:rFonts w:ascii="Arial" w:hAnsi="Arial" w:cs="Arial"/>
              </w:rPr>
              <w:t xml:space="preserve"> to ask this actually; because for people who teach singing, that sort of thing, or take rehearsals where they might have someone who's got tics, it's important to know how people like you to react. So personally, if </w:t>
            </w:r>
            <w:proofErr w:type="gramStart"/>
            <w:r w:rsidRPr="00B34C35">
              <w:rPr>
                <w:rFonts w:ascii="Arial" w:hAnsi="Arial" w:cs="Arial"/>
              </w:rPr>
              <w:t>you</w:t>
            </w:r>
            <w:proofErr w:type="gramEnd"/>
            <w:r w:rsidRPr="00B34C35">
              <w:rPr>
                <w:rFonts w:ascii="Arial" w:hAnsi="Arial" w:cs="Arial"/>
              </w:rPr>
              <w:t xml:space="preserve"> tic in front of other people in a rehearsal or lesson, how do you like people to react? Do you like them to ignore it or acknowledge it? </w:t>
            </w:r>
          </w:p>
          <w:p w14:paraId="4A5B67BB" w14:textId="52868BA7" w:rsidR="0031218E" w:rsidRPr="00B34C35" w:rsidRDefault="0031218E" w:rsidP="00696213">
            <w:pPr>
              <w:rPr>
                <w:rFonts w:ascii="Arial" w:hAnsi="Arial" w:cs="Arial"/>
              </w:rPr>
            </w:pPr>
            <w:r w:rsidRPr="00B34C35">
              <w:rPr>
                <w:rFonts w:ascii="Arial" w:hAnsi="Arial" w:cs="Arial"/>
              </w:rPr>
              <w:t>What's your preferred</w:t>
            </w:r>
            <w:r w:rsidR="00C17FA9">
              <w:rPr>
                <w:rFonts w:ascii="Arial" w:hAnsi="Arial" w:cs="Arial"/>
              </w:rPr>
              <w:t>...</w:t>
            </w:r>
            <w:r w:rsidRPr="00B34C35">
              <w:rPr>
                <w:rFonts w:ascii="Arial" w:hAnsi="Arial" w:cs="Arial"/>
              </w:rPr>
              <w:t xml:space="preserve">? </w:t>
            </w:r>
          </w:p>
          <w:p w14:paraId="2FA740A9" w14:textId="77777777" w:rsidR="0031218E" w:rsidRPr="00B34C35" w:rsidRDefault="0031218E" w:rsidP="00696213">
            <w:pPr>
              <w:rPr>
                <w:rFonts w:ascii="Arial" w:hAnsi="Arial" w:cs="Arial"/>
              </w:rPr>
            </w:pPr>
          </w:p>
          <w:p w14:paraId="3E685110" w14:textId="77777777" w:rsidR="0031218E" w:rsidRPr="00B34C35" w:rsidRDefault="0031218E" w:rsidP="00696213">
            <w:pPr>
              <w:rPr>
                <w:rFonts w:ascii="Arial" w:hAnsi="Arial" w:cs="Arial"/>
              </w:rPr>
            </w:pPr>
            <w:r w:rsidRPr="00B34C35">
              <w:rPr>
                <w:rFonts w:ascii="Arial" w:hAnsi="Arial" w:cs="Arial"/>
              </w:rPr>
              <w:t>N • 6:55 - 7:10</w:t>
            </w:r>
          </w:p>
          <w:p w14:paraId="42FA9918" w14:textId="77777777" w:rsidR="0031218E" w:rsidRPr="00B34C35" w:rsidRDefault="0031218E" w:rsidP="00696213">
            <w:pPr>
              <w:rPr>
                <w:rFonts w:ascii="Arial" w:hAnsi="Arial" w:cs="Arial"/>
              </w:rPr>
            </w:pPr>
            <w:r w:rsidRPr="00B34C35">
              <w:rPr>
                <w:rFonts w:ascii="Arial" w:hAnsi="Arial" w:cs="Arial"/>
              </w:rPr>
              <w:t>I think I prefer people to sort of ignore it… but not ignore it in like a bad way, like blatantly ignore it, but ignore it in like ‘it's fine. It's what you do…it’s just normal’… like,’ whatever’!</w:t>
            </w:r>
          </w:p>
          <w:p w14:paraId="22D01619" w14:textId="77777777" w:rsidR="0031218E" w:rsidRPr="00B34C35" w:rsidRDefault="0031218E" w:rsidP="00696213">
            <w:pPr>
              <w:rPr>
                <w:rFonts w:ascii="Arial" w:hAnsi="Arial" w:cs="Arial"/>
              </w:rPr>
            </w:pPr>
          </w:p>
          <w:p w14:paraId="23EC7189" w14:textId="77777777" w:rsidR="0031218E" w:rsidRPr="00B34C35" w:rsidRDefault="0031218E" w:rsidP="00696213">
            <w:pPr>
              <w:rPr>
                <w:rFonts w:ascii="Arial" w:hAnsi="Arial" w:cs="Arial"/>
              </w:rPr>
            </w:pPr>
            <w:r w:rsidRPr="00B34C35">
              <w:rPr>
                <w:rFonts w:ascii="Arial" w:hAnsi="Arial" w:cs="Arial"/>
              </w:rPr>
              <w:t>Kate • 7:10 - 7:26</w:t>
            </w:r>
          </w:p>
          <w:p w14:paraId="40CC4DF1" w14:textId="77777777" w:rsidR="0031218E" w:rsidRPr="00B34C35" w:rsidRDefault="0031218E" w:rsidP="00696213">
            <w:pPr>
              <w:rPr>
                <w:rFonts w:ascii="Arial" w:hAnsi="Arial" w:cs="Arial"/>
              </w:rPr>
            </w:pPr>
            <w:r w:rsidRPr="00B34C35">
              <w:rPr>
                <w:rFonts w:ascii="Arial" w:hAnsi="Arial" w:cs="Arial"/>
              </w:rPr>
              <w:t xml:space="preserve">Ah, so sort of accepting it, this part of you, this, this is just me, this is normal for me. It's my normal. And that's </w:t>
            </w:r>
            <w:proofErr w:type="gramStart"/>
            <w:r w:rsidRPr="00B34C35">
              <w:rPr>
                <w:rFonts w:ascii="Arial" w:hAnsi="Arial" w:cs="Arial"/>
              </w:rPr>
              <w:t>really good</w:t>
            </w:r>
            <w:proofErr w:type="gramEnd"/>
            <w:r w:rsidRPr="00B34C35">
              <w:rPr>
                <w:rFonts w:ascii="Arial" w:hAnsi="Arial" w:cs="Arial"/>
              </w:rPr>
              <w:t xml:space="preserve"> to know.  Some people are different, some people sort of talk about it and acknowledge it and laugh about it, but you prefer not for people to acknowledge it, really?</w:t>
            </w:r>
          </w:p>
          <w:p w14:paraId="78D6E0BA" w14:textId="77777777" w:rsidR="0031218E" w:rsidRPr="00B34C35" w:rsidRDefault="0031218E" w:rsidP="00696213">
            <w:pPr>
              <w:rPr>
                <w:rFonts w:ascii="Arial" w:hAnsi="Arial" w:cs="Arial"/>
              </w:rPr>
            </w:pPr>
          </w:p>
          <w:p w14:paraId="66783907" w14:textId="77777777" w:rsidR="0031218E" w:rsidRPr="00B34C35" w:rsidRDefault="0031218E" w:rsidP="00696213">
            <w:pPr>
              <w:rPr>
                <w:rFonts w:ascii="Arial" w:hAnsi="Arial" w:cs="Arial"/>
              </w:rPr>
            </w:pPr>
            <w:r w:rsidRPr="00B34C35">
              <w:rPr>
                <w:rFonts w:ascii="Arial" w:hAnsi="Arial" w:cs="Arial"/>
              </w:rPr>
              <w:t>N • 7:27 - 7:44</w:t>
            </w:r>
          </w:p>
          <w:p w14:paraId="2D30AC51" w14:textId="77777777" w:rsidR="0031218E" w:rsidRPr="00B34C35" w:rsidRDefault="0031218E" w:rsidP="00696213">
            <w:pPr>
              <w:rPr>
                <w:rFonts w:ascii="Arial" w:hAnsi="Arial" w:cs="Arial"/>
              </w:rPr>
            </w:pPr>
            <w:r w:rsidRPr="00B34C35">
              <w:rPr>
                <w:rFonts w:ascii="Arial" w:hAnsi="Arial" w:cs="Arial"/>
              </w:rPr>
              <w:t xml:space="preserve">In one of the groups that I'm in, there are quite a few people with similar conditions. Like a couple people have FND, I think someone else also has tics. We've got some people with like autism. </w:t>
            </w:r>
            <w:proofErr w:type="gramStart"/>
            <w:r w:rsidRPr="00B34C35">
              <w:rPr>
                <w:rFonts w:ascii="Arial" w:hAnsi="Arial" w:cs="Arial"/>
              </w:rPr>
              <w:t>So</w:t>
            </w:r>
            <w:proofErr w:type="gramEnd"/>
            <w:r w:rsidRPr="00B34C35">
              <w:rPr>
                <w:rFonts w:ascii="Arial" w:hAnsi="Arial" w:cs="Arial"/>
              </w:rPr>
              <w:t xml:space="preserve"> I think as a collective we all sort of understand that we'd all rather not have to acknowledge it. </w:t>
            </w:r>
          </w:p>
          <w:p w14:paraId="3F4F730C" w14:textId="77777777" w:rsidR="0031218E" w:rsidRPr="00B34C35" w:rsidRDefault="0031218E" w:rsidP="00696213">
            <w:pPr>
              <w:rPr>
                <w:rFonts w:ascii="Arial" w:hAnsi="Arial" w:cs="Arial"/>
              </w:rPr>
            </w:pPr>
          </w:p>
          <w:p w14:paraId="65FD621B" w14:textId="77777777" w:rsidR="0031218E" w:rsidRPr="00B34C35" w:rsidRDefault="0031218E" w:rsidP="00696213">
            <w:pPr>
              <w:rPr>
                <w:rFonts w:ascii="Arial" w:hAnsi="Arial" w:cs="Arial"/>
              </w:rPr>
            </w:pPr>
            <w:r w:rsidRPr="00B34C35">
              <w:rPr>
                <w:rFonts w:ascii="Arial" w:hAnsi="Arial" w:cs="Arial"/>
              </w:rPr>
              <w:t>Kate • 7:45 - 7:49</w:t>
            </w:r>
          </w:p>
          <w:p w14:paraId="44A9A257" w14:textId="77777777" w:rsidR="0031218E" w:rsidRPr="00B34C35" w:rsidRDefault="0031218E" w:rsidP="00696213">
            <w:pPr>
              <w:rPr>
                <w:rFonts w:ascii="Arial" w:hAnsi="Arial" w:cs="Arial"/>
              </w:rPr>
            </w:pPr>
            <w:r w:rsidRPr="00B34C35">
              <w:rPr>
                <w:rFonts w:ascii="Arial" w:hAnsi="Arial" w:cs="Arial"/>
              </w:rPr>
              <w:t xml:space="preserve">Oh, {that’s} </w:t>
            </w:r>
            <w:proofErr w:type="gramStart"/>
            <w:r w:rsidRPr="00B34C35">
              <w:rPr>
                <w:rFonts w:ascii="Arial" w:hAnsi="Arial" w:cs="Arial"/>
              </w:rPr>
              <w:t>really nice</w:t>
            </w:r>
            <w:proofErr w:type="gramEnd"/>
            <w:r w:rsidRPr="00B34C35">
              <w:rPr>
                <w:rFonts w:ascii="Arial" w:hAnsi="Arial" w:cs="Arial"/>
              </w:rPr>
              <w:t xml:space="preserve"> actually. So, it's supportive?</w:t>
            </w:r>
          </w:p>
          <w:p w14:paraId="3AC5B919" w14:textId="77777777" w:rsidR="0031218E" w:rsidRPr="00B34C35" w:rsidRDefault="0031218E" w:rsidP="00696213">
            <w:pPr>
              <w:rPr>
                <w:rFonts w:ascii="Arial" w:hAnsi="Arial" w:cs="Arial"/>
              </w:rPr>
            </w:pPr>
          </w:p>
          <w:p w14:paraId="4E5AD796" w14:textId="77777777" w:rsidR="0031218E" w:rsidRPr="00B34C35" w:rsidRDefault="0031218E" w:rsidP="00696213">
            <w:pPr>
              <w:rPr>
                <w:rFonts w:ascii="Arial" w:hAnsi="Arial" w:cs="Arial"/>
              </w:rPr>
            </w:pPr>
            <w:r w:rsidRPr="00B34C35">
              <w:rPr>
                <w:rFonts w:ascii="Arial" w:hAnsi="Arial" w:cs="Arial"/>
              </w:rPr>
              <w:t>N • 7:49 - 7:51</w:t>
            </w:r>
          </w:p>
          <w:p w14:paraId="0E0D77BA" w14:textId="492E33F0" w:rsidR="0031218E" w:rsidRPr="00B34C35" w:rsidRDefault="0031218E" w:rsidP="00696213">
            <w:pPr>
              <w:rPr>
                <w:rFonts w:ascii="Arial" w:hAnsi="Arial" w:cs="Arial"/>
              </w:rPr>
            </w:pPr>
            <w:r w:rsidRPr="00B34C35">
              <w:rPr>
                <w:rFonts w:ascii="Arial" w:hAnsi="Arial" w:cs="Arial"/>
              </w:rPr>
              <w:t>It doesn't have to be like ‘big thing</w:t>
            </w:r>
            <w:proofErr w:type="gramStart"/>
            <w:r w:rsidRPr="00B34C35">
              <w:rPr>
                <w:rFonts w:ascii="Arial" w:hAnsi="Arial" w:cs="Arial"/>
              </w:rPr>
              <w:t>’</w:t>
            </w:r>
            <w:r w:rsidR="00CD572D">
              <w:rPr>
                <w:rFonts w:ascii="Arial" w:hAnsi="Arial" w:cs="Arial"/>
              </w:rPr>
              <w:t xml:space="preserve">; </w:t>
            </w:r>
            <w:r w:rsidRPr="00B34C35">
              <w:rPr>
                <w:rFonts w:ascii="Arial" w:hAnsi="Arial" w:cs="Arial"/>
              </w:rPr>
              <w:t xml:space="preserve"> yeah</w:t>
            </w:r>
            <w:proofErr w:type="gramEnd"/>
            <w:r w:rsidRPr="00B34C35">
              <w:rPr>
                <w:rFonts w:ascii="Arial" w:hAnsi="Arial" w:cs="Arial"/>
              </w:rPr>
              <w:t>.</w:t>
            </w:r>
          </w:p>
          <w:p w14:paraId="35B6D311" w14:textId="77777777" w:rsidR="0031218E" w:rsidRPr="00B34C35" w:rsidRDefault="0031218E" w:rsidP="00696213">
            <w:pPr>
              <w:rPr>
                <w:rFonts w:ascii="Arial" w:hAnsi="Arial" w:cs="Arial"/>
              </w:rPr>
            </w:pPr>
          </w:p>
          <w:p w14:paraId="41CC0B5E" w14:textId="77777777" w:rsidR="0031218E" w:rsidRPr="00B34C35" w:rsidRDefault="0031218E" w:rsidP="00696213">
            <w:pPr>
              <w:rPr>
                <w:rFonts w:ascii="Arial" w:hAnsi="Arial" w:cs="Arial"/>
              </w:rPr>
            </w:pPr>
            <w:proofErr w:type="gramStart"/>
            <w:r w:rsidRPr="00B34C35">
              <w:rPr>
                <w:rFonts w:ascii="Arial" w:hAnsi="Arial" w:cs="Arial"/>
              </w:rPr>
              <w:t>Kate  •</w:t>
            </w:r>
            <w:proofErr w:type="gramEnd"/>
            <w:r w:rsidRPr="00B34C35">
              <w:rPr>
                <w:rFonts w:ascii="Arial" w:hAnsi="Arial" w:cs="Arial"/>
              </w:rPr>
              <w:t xml:space="preserve"> 7:51 - 8:09</w:t>
            </w:r>
          </w:p>
          <w:p w14:paraId="4BDCE6F8" w14:textId="77777777" w:rsidR="0031218E" w:rsidRPr="00B34C35" w:rsidRDefault="0031218E" w:rsidP="00696213">
            <w:pPr>
              <w:rPr>
                <w:rFonts w:ascii="Arial" w:hAnsi="Arial" w:cs="Arial"/>
              </w:rPr>
            </w:pPr>
            <w:r w:rsidRPr="00B34C35">
              <w:rPr>
                <w:rFonts w:ascii="Arial" w:hAnsi="Arial" w:cs="Arial"/>
              </w:rPr>
              <w:t xml:space="preserve">Oh, that's great to hear.  Well, thanks so much for answering those questions. It's </w:t>
            </w:r>
            <w:proofErr w:type="gramStart"/>
            <w:r w:rsidRPr="00B34C35">
              <w:rPr>
                <w:rFonts w:ascii="Arial" w:hAnsi="Arial" w:cs="Arial"/>
              </w:rPr>
              <w:t>really helpful</w:t>
            </w:r>
            <w:proofErr w:type="gramEnd"/>
            <w:r w:rsidRPr="00B34C35">
              <w:rPr>
                <w:rFonts w:ascii="Arial" w:hAnsi="Arial" w:cs="Arial"/>
              </w:rPr>
              <w:t>. When I finish the actual study, I can send {findings} over to you. Everything's going to be anonymized, so you won't be mentioned by name. Don't worry about that. Thank you so much.</w:t>
            </w:r>
          </w:p>
          <w:p w14:paraId="74959F6B" w14:textId="77777777" w:rsidR="0031218E" w:rsidRPr="00B34C35" w:rsidRDefault="0031218E" w:rsidP="00696213">
            <w:pPr>
              <w:rPr>
                <w:rFonts w:ascii="Arial" w:hAnsi="Arial" w:cs="Arial"/>
              </w:rPr>
            </w:pPr>
          </w:p>
        </w:tc>
        <w:tc>
          <w:tcPr>
            <w:tcW w:w="2784" w:type="dxa"/>
            <w:gridSpan w:val="2"/>
          </w:tcPr>
          <w:p w14:paraId="2B11B838" w14:textId="77777777" w:rsidR="0031218E" w:rsidRPr="00B34C35" w:rsidRDefault="0031218E" w:rsidP="00696213">
            <w:pPr>
              <w:rPr>
                <w:rFonts w:ascii="Arial" w:hAnsi="Arial" w:cs="Arial"/>
              </w:rPr>
            </w:pPr>
            <w:r w:rsidRPr="00B34C35">
              <w:rPr>
                <w:rFonts w:ascii="Arial" w:hAnsi="Arial" w:cs="Arial"/>
              </w:rPr>
              <w:lastRenderedPageBreak/>
              <w:t xml:space="preserve">  </w:t>
            </w:r>
          </w:p>
          <w:p w14:paraId="61D508FE" w14:textId="77777777" w:rsidR="0031218E" w:rsidRDefault="0031218E" w:rsidP="00696213">
            <w:pPr>
              <w:rPr>
                <w:rFonts w:ascii="Arial" w:hAnsi="Arial" w:cs="Arial"/>
              </w:rPr>
            </w:pPr>
          </w:p>
          <w:p w14:paraId="579BBA7C" w14:textId="77777777" w:rsidR="00767C6B" w:rsidRDefault="00767C6B" w:rsidP="00696213">
            <w:pPr>
              <w:rPr>
                <w:rFonts w:ascii="Arial" w:hAnsi="Arial" w:cs="Arial"/>
              </w:rPr>
            </w:pPr>
          </w:p>
          <w:p w14:paraId="2687E185" w14:textId="77777777" w:rsidR="00767C6B" w:rsidRDefault="00767C6B" w:rsidP="00696213">
            <w:pPr>
              <w:rPr>
                <w:rFonts w:ascii="Arial" w:hAnsi="Arial" w:cs="Arial"/>
              </w:rPr>
            </w:pPr>
          </w:p>
          <w:p w14:paraId="41420631" w14:textId="77777777" w:rsidR="00767C6B" w:rsidRDefault="00767C6B" w:rsidP="00696213">
            <w:pPr>
              <w:rPr>
                <w:rFonts w:ascii="Arial" w:hAnsi="Arial" w:cs="Arial"/>
              </w:rPr>
            </w:pPr>
          </w:p>
          <w:p w14:paraId="645C7B63" w14:textId="77777777" w:rsidR="00767C6B" w:rsidRPr="00B34C35" w:rsidRDefault="00767C6B" w:rsidP="00696213">
            <w:pPr>
              <w:rPr>
                <w:rFonts w:ascii="Arial" w:hAnsi="Arial" w:cs="Arial"/>
              </w:rPr>
            </w:pPr>
          </w:p>
          <w:p w14:paraId="44C6F182" w14:textId="77777777" w:rsidR="0031218E" w:rsidRPr="00B34C35" w:rsidRDefault="0031218E" w:rsidP="00696213">
            <w:pPr>
              <w:rPr>
                <w:rFonts w:ascii="Arial" w:hAnsi="Arial" w:cs="Arial"/>
              </w:rPr>
            </w:pPr>
            <w:r w:rsidRPr="00B34C35">
              <w:rPr>
                <w:rFonts w:ascii="Arial" w:hAnsi="Arial" w:cs="Arial"/>
              </w:rPr>
              <w:t>Tourette’s</w:t>
            </w:r>
          </w:p>
          <w:p w14:paraId="1F2BDE06" w14:textId="77777777" w:rsidR="0031218E" w:rsidRPr="00B34C35" w:rsidRDefault="0031218E" w:rsidP="00696213">
            <w:pPr>
              <w:rPr>
                <w:rFonts w:ascii="Arial" w:hAnsi="Arial" w:cs="Arial"/>
              </w:rPr>
            </w:pPr>
          </w:p>
          <w:p w14:paraId="52C48CE3" w14:textId="77777777" w:rsidR="001C7D06" w:rsidRDefault="001C7D06" w:rsidP="00696213">
            <w:pPr>
              <w:rPr>
                <w:rFonts w:ascii="Arial" w:hAnsi="Arial" w:cs="Arial"/>
              </w:rPr>
            </w:pPr>
          </w:p>
          <w:p w14:paraId="70F13ED4" w14:textId="1B742BE4" w:rsidR="0031218E" w:rsidRPr="00B34C35" w:rsidRDefault="0031218E" w:rsidP="00696213">
            <w:pPr>
              <w:rPr>
                <w:rFonts w:ascii="Arial" w:hAnsi="Arial" w:cs="Arial"/>
              </w:rPr>
            </w:pPr>
            <w:r w:rsidRPr="00B34C35">
              <w:rPr>
                <w:rFonts w:ascii="Arial" w:hAnsi="Arial" w:cs="Arial"/>
              </w:rPr>
              <w:t>Also coexisting -ADHD, Anxiety and OCD</w:t>
            </w:r>
          </w:p>
          <w:p w14:paraId="7204431F" w14:textId="77777777" w:rsidR="0031218E" w:rsidRPr="00B34C35" w:rsidRDefault="0031218E" w:rsidP="00696213">
            <w:pPr>
              <w:rPr>
                <w:rFonts w:ascii="Arial" w:hAnsi="Arial" w:cs="Arial"/>
              </w:rPr>
            </w:pPr>
          </w:p>
          <w:p w14:paraId="2890030F" w14:textId="77777777" w:rsidR="0031218E" w:rsidRPr="00B34C35" w:rsidRDefault="0031218E" w:rsidP="00696213">
            <w:pPr>
              <w:rPr>
                <w:rFonts w:ascii="Arial" w:hAnsi="Arial" w:cs="Arial"/>
              </w:rPr>
            </w:pPr>
          </w:p>
          <w:p w14:paraId="37D22799" w14:textId="77777777" w:rsidR="0031218E" w:rsidRPr="00B34C35" w:rsidRDefault="0031218E" w:rsidP="00696213">
            <w:pPr>
              <w:rPr>
                <w:rFonts w:ascii="Arial" w:hAnsi="Arial" w:cs="Arial"/>
              </w:rPr>
            </w:pPr>
            <w:r w:rsidRPr="00B34C35">
              <w:rPr>
                <w:rFonts w:ascii="Arial" w:hAnsi="Arial" w:cs="Arial"/>
              </w:rPr>
              <w:t xml:space="preserve">Tics from early age- diagnosed a few years </w:t>
            </w:r>
            <w:proofErr w:type="gramStart"/>
            <w:r w:rsidRPr="00B34C35">
              <w:rPr>
                <w:rFonts w:ascii="Arial" w:hAnsi="Arial" w:cs="Arial"/>
              </w:rPr>
              <w:t>later</w:t>
            </w:r>
            <w:proofErr w:type="gramEnd"/>
          </w:p>
          <w:p w14:paraId="1445E78F" w14:textId="77777777" w:rsidR="0031218E" w:rsidRPr="00B34C35" w:rsidRDefault="0031218E" w:rsidP="00696213">
            <w:pPr>
              <w:rPr>
                <w:rFonts w:ascii="Arial" w:hAnsi="Arial" w:cs="Arial"/>
              </w:rPr>
            </w:pPr>
          </w:p>
          <w:p w14:paraId="58D11DA8" w14:textId="77777777" w:rsidR="0031218E" w:rsidRPr="00B34C35" w:rsidRDefault="0031218E" w:rsidP="00696213">
            <w:pPr>
              <w:rPr>
                <w:rFonts w:ascii="Arial" w:hAnsi="Arial" w:cs="Arial"/>
              </w:rPr>
            </w:pPr>
          </w:p>
          <w:p w14:paraId="696BA586" w14:textId="77777777" w:rsidR="0031218E" w:rsidRPr="00B34C35" w:rsidRDefault="0031218E" w:rsidP="00696213">
            <w:pPr>
              <w:rPr>
                <w:rFonts w:ascii="Arial" w:hAnsi="Arial" w:cs="Arial"/>
              </w:rPr>
            </w:pPr>
          </w:p>
          <w:p w14:paraId="61B9EA4F" w14:textId="77777777" w:rsidR="0031218E" w:rsidRPr="00B34C35" w:rsidRDefault="0031218E" w:rsidP="00696213">
            <w:pPr>
              <w:rPr>
                <w:rFonts w:ascii="Arial" w:hAnsi="Arial" w:cs="Arial"/>
              </w:rPr>
            </w:pPr>
          </w:p>
          <w:p w14:paraId="345EB05E" w14:textId="77777777" w:rsidR="0031218E" w:rsidRPr="00B34C35" w:rsidRDefault="0031218E" w:rsidP="00696213">
            <w:pPr>
              <w:rPr>
                <w:rFonts w:ascii="Arial" w:hAnsi="Arial" w:cs="Arial"/>
              </w:rPr>
            </w:pPr>
          </w:p>
          <w:p w14:paraId="2FA0CD8E" w14:textId="77777777" w:rsidR="0031218E" w:rsidRPr="00B34C35" w:rsidRDefault="0031218E" w:rsidP="00696213">
            <w:pPr>
              <w:rPr>
                <w:rFonts w:ascii="Arial" w:hAnsi="Arial" w:cs="Arial"/>
              </w:rPr>
            </w:pPr>
          </w:p>
          <w:p w14:paraId="418131A9" w14:textId="77777777" w:rsidR="0031218E" w:rsidRDefault="0031218E" w:rsidP="00696213">
            <w:pPr>
              <w:rPr>
                <w:rFonts w:ascii="Arial" w:hAnsi="Arial" w:cs="Arial"/>
              </w:rPr>
            </w:pPr>
          </w:p>
          <w:p w14:paraId="0EDF669A" w14:textId="77777777" w:rsidR="001C7D06" w:rsidRPr="00B34C35" w:rsidRDefault="001C7D06" w:rsidP="00696213">
            <w:pPr>
              <w:rPr>
                <w:rFonts w:ascii="Arial" w:hAnsi="Arial" w:cs="Arial"/>
              </w:rPr>
            </w:pPr>
          </w:p>
          <w:p w14:paraId="145B027B" w14:textId="77777777" w:rsidR="0031218E" w:rsidRPr="00B34C35" w:rsidRDefault="0031218E" w:rsidP="00696213">
            <w:pPr>
              <w:rPr>
                <w:rFonts w:ascii="Arial" w:hAnsi="Arial" w:cs="Arial"/>
              </w:rPr>
            </w:pPr>
            <w:r w:rsidRPr="00B34C35">
              <w:rPr>
                <w:rFonts w:ascii="Arial" w:hAnsi="Arial" w:cs="Arial"/>
              </w:rPr>
              <w:t>No treatment (only sleeping tablets- didn’t help)</w:t>
            </w:r>
          </w:p>
          <w:p w14:paraId="027AD33F" w14:textId="77777777" w:rsidR="0031218E" w:rsidRPr="00B34C35" w:rsidRDefault="0031218E" w:rsidP="00696213">
            <w:pPr>
              <w:rPr>
                <w:rFonts w:ascii="Arial" w:hAnsi="Arial" w:cs="Arial"/>
              </w:rPr>
            </w:pPr>
          </w:p>
          <w:p w14:paraId="3D06D1F5" w14:textId="77777777" w:rsidR="0031218E" w:rsidRPr="00B34C35" w:rsidRDefault="0031218E" w:rsidP="00696213">
            <w:pPr>
              <w:rPr>
                <w:rFonts w:ascii="Arial" w:hAnsi="Arial" w:cs="Arial"/>
              </w:rPr>
            </w:pPr>
          </w:p>
          <w:p w14:paraId="49B17514" w14:textId="77777777" w:rsidR="0031218E" w:rsidRPr="00B34C35" w:rsidRDefault="0031218E" w:rsidP="00696213">
            <w:pPr>
              <w:rPr>
                <w:rFonts w:ascii="Arial" w:hAnsi="Arial" w:cs="Arial"/>
              </w:rPr>
            </w:pPr>
          </w:p>
          <w:p w14:paraId="37E55F47" w14:textId="77777777" w:rsidR="0031218E" w:rsidRPr="00B34C35" w:rsidRDefault="0031218E" w:rsidP="00696213">
            <w:pPr>
              <w:rPr>
                <w:rFonts w:ascii="Arial" w:hAnsi="Arial" w:cs="Arial"/>
              </w:rPr>
            </w:pPr>
          </w:p>
          <w:p w14:paraId="7584E68E" w14:textId="77777777" w:rsidR="0031218E" w:rsidRPr="00B34C35" w:rsidRDefault="0031218E" w:rsidP="00696213">
            <w:pPr>
              <w:rPr>
                <w:rFonts w:ascii="Arial" w:hAnsi="Arial" w:cs="Arial"/>
              </w:rPr>
            </w:pPr>
          </w:p>
          <w:p w14:paraId="068DC588" w14:textId="77777777" w:rsidR="0031218E" w:rsidRPr="00B34C35" w:rsidRDefault="0031218E" w:rsidP="00696213">
            <w:pPr>
              <w:rPr>
                <w:rFonts w:ascii="Arial" w:hAnsi="Arial" w:cs="Arial"/>
              </w:rPr>
            </w:pPr>
          </w:p>
          <w:p w14:paraId="07DFB446" w14:textId="77777777" w:rsidR="0031218E" w:rsidRPr="00B34C35" w:rsidRDefault="0031218E" w:rsidP="00696213">
            <w:pPr>
              <w:rPr>
                <w:rFonts w:ascii="Arial" w:hAnsi="Arial" w:cs="Arial"/>
              </w:rPr>
            </w:pPr>
          </w:p>
          <w:p w14:paraId="2C1387F2" w14:textId="77777777" w:rsidR="0031218E" w:rsidRPr="00B34C35" w:rsidRDefault="0031218E" w:rsidP="00696213">
            <w:pPr>
              <w:rPr>
                <w:rFonts w:ascii="Arial" w:hAnsi="Arial" w:cs="Arial"/>
              </w:rPr>
            </w:pPr>
          </w:p>
          <w:p w14:paraId="04531055" w14:textId="77777777" w:rsidR="0031218E" w:rsidRPr="00B34C35" w:rsidRDefault="0031218E" w:rsidP="00696213">
            <w:pPr>
              <w:rPr>
                <w:rFonts w:ascii="Arial" w:hAnsi="Arial" w:cs="Arial"/>
              </w:rPr>
            </w:pPr>
          </w:p>
          <w:p w14:paraId="01A62FF3" w14:textId="77777777" w:rsidR="0031218E" w:rsidRDefault="0031218E" w:rsidP="00696213">
            <w:pPr>
              <w:rPr>
                <w:rFonts w:ascii="Arial" w:hAnsi="Arial" w:cs="Arial"/>
              </w:rPr>
            </w:pPr>
          </w:p>
          <w:p w14:paraId="5F8A310D" w14:textId="77777777" w:rsidR="0031218E" w:rsidRPr="00B34C35" w:rsidRDefault="0031218E" w:rsidP="00696213">
            <w:pPr>
              <w:rPr>
                <w:rFonts w:ascii="Arial" w:hAnsi="Arial" w:cs="Arial"/>
              </w:rPr>
            </w:pPr>
          </w:p>
          <w:p w14:paraId="5388AD45" w14:textId="77777777" w:rsidR="0031218E" w:rsidRPr="00B34C35" w:rsidRDefault="0031218E" w:rsidP="00696213">
            <w:pPr>
              <w:rPr>
                <w:rFonts w:ascii="Arial" w:hAnsi="Arial" w:cs="Arial"/>
              </w:rPr>
            </w:pPr>
            <w:r w:rsidRPr="00B34C35">
              <w:rPr>
                <w:rFonts w:ascii="Arial" w:hAnsi="Arial" w:cs="Arial"/>
              </w:rPr>
              <w:t xml:space="preserve">Tics improve a lot when I </w:t>
            </w:r>
            <w:proofErr w:type="gramStart"/>
            <w:r w:rsidRPr="00B34C35">
              <w:rPr>
                <w:rFonts w:ascii="Arial" w:hAnsi="Arial" w:cs="Arial"/>
              </w:rPr>
              <w:t>sing</w:t>
            </w:r>
            <w:proofErr w:type="gramEnd"/>
          </w:p>
          <w:p w14:paraId="3D6C0470" w14:textId="77777777" w:rsidR="0031218E" w:rsidRPr="00B34C35" w:rsidRDefault="0031218E" w:rsidP="00696213">
            <w:pPr>
              <w:rPr>
                <w:rFonts w:ascii="Arial" w:hAnsi="Arial" w:cs="Arial"/>
              </w:rPr>
            </w:pPr>
          </w:p>
          <w:p w14:paraId="73F30464" w14:textId="77777777" w:rsidR="0031218E" w:rsidRPr="00B34C35" w:rsidRDefault="0031218E" w:rsidP="00696213">
            <w:pPr>
              <w:rPr>
                <w:rFonts w:ascii="Arial" w:hAnsi="Arial" w:cs="Arial"/>
              </w:rPr>
            </w:pPr>
            <w:r w:rsidRPr="00B34C35">
              <w:rPr>
                <w:rFonts w:ascii="Arial" w:hAnsi="Arial" w:cs="Arial"/>
              </w:rPr>
              <w:t xml:space="preserve">Do not disappear completely – moderately </w:t>
            </w:r>
            <w:proofErr w:type="gramStart"/>
            <w:r w:rsidRPr="00B34C35">
              <w:rPr>
                <w:rFonts w:ascii="Arial" w:hAnsi="Arial" w:cs="Arial"/>
              </w:rPr>
              <w:t>better</w:t>
            </w:r>
            <w:proofErr w:type="gramEnd"/>
          </w:p>
          <w:p w14:paraId="4CFC6A03" w14:textId="77777777" w:rsidR="0031218E" w:rsidRPr="00B34C35" w:rsidRDefault="0031218E" w:rsidP="00696213">
            <w:pPr>
              <w:rPr>
                <w:rFonts w:ascii="Arial" w:hAnsi="Arial" w:cs="Arial"/>
              </w:rPr>
            </w:pPr>
          </w:p>
          <w:p w14:paraId="0A7BCE55" w14:textId="77777777" w:rsidR="0031218E" w:rsidRPr="00B34C35" w:rsidRDefault="0031218E" w:rsidP="00696213">
            <w:pPr>
              <w:rPr>
                <w:rFonts w:ascii="Arial" w:hAnsi="Arial" w:cs="Arial"/>
              </w:rPr>
            </w:pPr>
          </w:p>
          <w:p w14:paraId="4AA7532B" w14:textId="77777777" w:rsidR="0031218E" w:rsidRPr="00B34C35" w:rsidRDefault="0031218E" w:rsidP="00696213">
            <w:pPr>
              <w:rPr>
                <w:rFonts w:ascii="Arial" w:hAnsi="Arial" w:cs="Arial"/>
              </w:rPr>
            </w:pPr>
          </w:p>
          <w:p w14:paraId="102E6C9E" w14:textId="77777777" w:rsidR="0031218E" w:rsidRPr="00B34C35" w:rsidRDefault="0031218E" w:rsidP="00696213">
            <w:pPr>
              <w:rPr>
                <w:rFonts w:ascii="Arial" w:hAnsi="Arial" w:cs="Arial"/>
              </w:rPr>
            </w:pPr>
          </w:p>
          <w:p w14:paraId="6009B4A0" w14:textId="77777777" w:rsidR="0031218E" w:rsidRPr="00B34C35" w:rsidRDefault="0031218E" w:rsidP="00696213">
            <w:pPr>
              <w:rPr>
                <w:rFonts w:ascii="Arial" w:hAnsi="Arial" w:cs="Arial"/>
              </w:rPr>
            </w:pPr>
          </w:p>
          <w:p w14:paraId="6F63460C" w14:textId="77777777" w:rsidR="0031218E" w:rsidRPr="00B34C35" w:rsidRDefault="0031218E" w:rsidP="00696213">
            <w:pPr>
              <w:rPr>
                <w:rFonts w:ascii="Arial" w:hAnsi="Arial" w:cs="Arial"/>
              </w:rPr>
            </w:pPr>
          </w:p>
          <w:p w14:paraId="4E833817" w14:textId="77777777" w:rsidR="0031218E" w:rsidRPr="00B34C35" w:rsidRDefault="0031218E" w:rsidP="00696213">
            <w:pPr>
              <w:rPr>
                <w:rFonts w:ascii="Arial" w:hAnsi="Arial" w:cs="Arial"/>
              </w:rPr>
            </w:pPr>
            <w:r w:rsidRPr="00B34C35">
              <w:rPr>
                <w:rFonts w:ascii="Arial" w:hAnsi="Arial" w:cs="Arial"/>
              </w:rPr>
              <w:t xml:space="preserve">Vocal tics better, still get some motor (not obvious) </w:t>
            </w:r>
          </w:p>
          <w:p w14:paraId="1B0B9C68" w14:textId="77777777" w:rsidR="0031218E" w:rsidRPr="00B34C35" w:rsidRDefault="0031218E" w:rsidP="00696213">
            <w:pPr>
              <w:rPr>
                <w:rFonts w:ascii="Arial" w:hAnsi="Arial" w:cs="Arial"/>
              </w:rPr>
            </w:pPr>
          </w:p>
          <w:p w14:paraId="277BF14A" w14:textId="77777777" w:rsidR="0031218E" w:rsidRPr="00B34C35" w:rsidRDefault="0031218E" w:rsidP="00696213">
            <w:pPr>
              <w:rPr>
                <w:rFonts w:ascii="Arial" w:hAnsi="Arial" w:cs="Arial"/>
              </w:rPr>
            </w:pPr>
          </w:p>
          <w:p w14:paraId="58E45D80" w14:textId="77777777" w:rsidR="0031218E" w:rsidRPr="00B34C35" w:rsidRDefault="0031218E" w:rsidP="00696213">
            <w:pPr>
              <w:rPr>
                <w:rFonts w:ascii="Arial" w:hAnsi="Arial" w:cs="Arial"/>
              </w:rPr>
            </w:pPr>
          </w:p>
          <w:p w14:paraId="4BE3EB7D" w14:textId="77777777" w:rsidR="0031218E" w:rsidRPr="00B34C35" w:rsidRDefault="0031218E" w:rsidP="00696213">
            <w:pPr>
              <w:rPr>
                <w:rFonts w:ascii="Arial" w:hAnsi="Arial" w:cs="Arial"/>
              </w:rPr>
            </w:pPr>
          </w:p>
          <w:p w14:paraId="01CDFB26" w14:textId="77777777" w:rsidR="0031218E" w:rsidRPr="00B34C35" w:rsidRDefault="0031218E" w:rsidP="00696213">
            <w:pPr>
              <w:rPr>
                <w:rFonts w:ascii="Arial" w:hAnsi="Arial" w:cs="Arial"/>
              </w:rPr>
            </w:pPr>
          </w:p>
          <w:p w14:paraId="56288106" w14:textId="77777777" w:rsidR="0031218E" w:rsidRPr="00B34C35" w:rsidRDefault="0031218E" w:rsidP="00696213">
            <w:pPr>
              <w:rPr>
                <w:rFonts w:ascii="Arial" w:hAnsi="Arial" w:cs="Arial"/>
              </w:rPr>
            </w:pPr>
          </w:p>
          <w:p w14:paraId="6AEAA111" w14:textId="77777777" w:rsidR="0031218E" w:rsidRPr="00B34C35" w:rsidRDefault="0031218E" w:rsidP="00696213">
            <w:pPr>
              <w:rPr>
                <w:rFonts w:ascii="Arial" w:hAnsi="Arial" w:cs="Arial"/>
              </w:rPr>
            </w:pPr>
          </w:p>
          <w:p w14:paraId="4631EA82" w14:textId="77777777" w:rsidR="0031218E" w:rsidRPr="00B34C35" w:rsidRDefault="0031218E" w:rsidP="00696213">
            <w:pPr>
              <w:rPr>
                <w:rFonts w:ascii="Arial" w:hAnsi="Arial" w:cs="Arial"/>
              </w:rPr>
            </w:pPr>
          </w:p>
          <w:p w14:paraId="03FE5545" w14:textId="77777777" w:rsidR="0031218E" w:rsidRPr="00B34C35" w:rsidRDefault="0031218E" w:rsidP="00696213">
            <w:pPr>
              <w:rPr>
                <w:rFonts w:ascii="Arial" w:hAnsi="Arial" w:cs="Arial"/>
              </w:rPr>
            </w:pPr>
          </w:p>
          <w:p w14:paraId="4F19FBF3" w14:textId="77777777" w:rsidR="0031218E" w:rsidRPr="00B34C35" w:rsidRDefault="0031218E" w:rsidP="00696213">
            <w:pPr>
              <w:rPr>
                <w:rFonts w:ascii="Arial" w:hAnsi="Arial" w:cs="Arial"/>
              </w:rPr>
            </w:pPr>
          </w:p>
          <w:p w14:paraId="32E388D9" w14:textId="77777777" w:rsidR="0031218E" w:rsidRPr="00B34C35" w:rsidRDefault="0031218E" w:rsidP="00696213">
            <w:pPr>
              <w:rPr>
                <w:rFonts w:ascii="Arial" w:hAnsi="Arial" w:cs="Arial"/>
              </w:rPr>
            </w:pPr>
          </w:p>
          <w:p w14:paraId="5E05B210" w14:textId="77777777" w:rsidR="0031218E" w:rsidRPr="00B34C35" w:rsidRDefault="0031218E" w:rsidP="00696213">
            <w:pPr>
              <w:rPr>
                <w:rFonts w:ascii="Arial" w:hAnsi="Arial" w:cs="Arial"/>
              </w:rPr>
            </w:pPr>
          </w:p>
          <w:p w14:paraId="1B8D09B9" w14:textId="77777777" w:rsidR="0031218E" w:rsidRPr="00B34C35" w:rsidRDefault="0031218E" w:rsidP="00696213">
            <w:pPr>
              <w:rPr>
                <w:rFonts w:ascii="Arial" w:hAnsi="Arial" w:cs="Arial"/>
              </w:rPr>
            </w:pPr>
          </w:p>
          <w:p w14:paraId="0CBAC5FE" w14:textId="77777777" w:rsidR="0031218E" w:rsidRPr="00B34C35" w:rsidRDefault="0031218E" w:rsidP="00696213">
            <w:pPr>
              <w:rPr>
                <w:rFonts w:ascii="Arial" w:hAnsi="Arial" w:cs="Arial"/>
              </w:rPr>
            </w:pPr>
            <w:r w:rsidRPr="00B34C35">
              <w:rPr>
                <w:rFonts w:ascii="Arial" w:hAnsi="Arial" w:cs="Arial"/>
              </w:rPr>
              <w:t>Member of choirs and theatre groups</w:t>
            </w:r>
          </w:p>
          <w:p w14:paraId="744A5532" w14:textId="77777777" w:rsidR="0031218E" w:rsidRPr="00B34C35" w:rsidRDefault="0031218E" w:rsidP="00696213">
            <w:pPr>
              <w:rPr>
                <w:rFonts w:ascii="Arial" w:hAnsi="Arial" w:cs="Arial"/>
              </w:rPr>
            </w:pPr>
          </w:p>
          <w:p w14:paraId="62B35AA5" w14:textId="77777777" w:rsidR="0031218E" w:rsidRPr="00B34C35" w:rsidRDefault="0031218E" w:rsidP="00696213">
            <w:pPr>
              <w:rPr>
                <w:rFonts w:ascii="Arial" w:hAnsi="Arial" w:cs="Arial"/>
              </w:rPr>
            </w:pPr>
          </w:p>
          <w:p w14:paraId="15A952F9" w14:textId="77777777" w:rsidR="0031218E" w:rsidRPr="00B34C35" w:rsidRDefault="0031218E" w:rsidP="00696213">
            <w:pPr>
              <w:rPr>
                <w:rFonts w:ascii="Arial" w:hAnsi="Arial" w:cs="Arial"/>
              </w:rPr>
            </w:pPr>
          </w:p>
          <w:p w14:paraId="1BE0C492" w14:textId="77777777" w:rsidR="0031218E" w:rsidRPr="00B34C35" w:rsidRDefault="0031218E" w:rsidP="00696213">
            <w:pPr>
              <w:rPr>
                <w:rFonts w:ascii="Arial" w:hAnsi="Arial" w:cs="Arial"/>
              </w:rPr>
            </w:pPr>
          </w:p>
          <w:p w14:paraId="18E1CBAA" w14:textId="77777777" w:rsidR="0031218E" w:rsidRPr="00B34C35" w:rsidRDefault="0031218E" w:rsidP="00696213">
            <w:pPr>
              <w:rPr>
                <w:rFonts w:ascii="Arial" w:hAnsi="Arial" w:cs="Arial"/>
              </w:rPr>
            </w:pPr>
          </w:p>
          <w:p w14:paraId="294EFC32" w14:textId="77777777" w:rsidR="0031218E" w:rsidRPr="00B34C35" w:rsidRDefault="0031218E" w:rsidP="00696213">
            <w:pPr>
              <w:rPr>
                <w:rFonts w:ascii="Arial" w:hAnsi="Arial" w:cs="Arial"/>
              </w:rPr>
            </w:pPr>
          </w:p>
          <w:p w14:paraId="562DCFEC" w14:textId="77777777" w:rsidR="0031218E" w:rsidRPr="00B34C35" w:rsidRDefault="0031218E" w:rsidP="00696213">
            <w:pPr>
              <w:rPr>
                <w:rFonts w:ascii="Arial" w:hAnsi="Arial" w:cs="Arial"/>
              </w:rPr>
            </w:pPr>
          </w:p>
          <w:p w14:paraId="368E6EB2" w14:textId="77777777" w:rsidR="0031218E" w:rsidRPr="00B34C35" w:rsidRDefault="0031218E" w:rsidP="00696213">
            <w:pPr>
              <w:rPr>
                <w:rFonts w:ascii="Arial" w:hAnsi="Arial" w:cs="Arial"/>
              </w:rPr>
            </w:pPr>
          </w:p>
          <w:p w14:paraId="113973F7" w14:textId="77777777" w:rsidR="0031218E" w:rsidRPr="00B34C35" w:rsidRDefault="0031218E" w:rsidP="00696213">
            <w:pPr>
              <w:rPr>
                <w:rFonts w:ascii="Arial" w:hAnsi="Arial" w:cs="Arial"/>
              </w:rPr>
            </w:pPr>
            <w:r w:rsidRPr="00B34C35">
              <w:rPr>
                <w:rFonts w:ascii="Arial" w:hAnsi="Arial" w:cs="Arial"/>
              </w:rPr>
              <w:t>Studying arts/career in arts</w:t>
            </w:r>
          </w:p>
          <w:p w14:paraId="64228147" w14:textId="77777777" w:rsidR="0031218E" w:rsidRPr="00B34C35" w:rsidRDefault="0031218E" w:rsidP="00696213">
            <w:pPr>
              <w:rPr>
                <w:rFonts w:ascii="Arial" w:hAnsi="Arial" w:cs="Arial"/>
              </w:rPr>
            </w:pPr>
          </w:p>
          <w:p w14:paraId="1AC663A0" w14:textId="77777777" w:rsidR="0031218E" w:rsidRPr="00B34C35" w:rsidRDefault="0031218E" w:rsidP="00696213">
            <w:pPr>
              <w:rPr>
                <w:rFonts w:ascii="Arial" w:hAnsi="Arial" w:cs="Arial"/>
              </w:rPr>
            </w:pPr>
          </w:p>
          <w:p w14:paraId="47E8BB01" w14:textId="77777777" w:rsidR="0031218E" w:rsidRPr="00B34C35" w:rsidRDefault="0031218E" w:rsidP="00696213">
            <w:pPr>
              <w:rPr>
                <w:rFonts w:ascii="Arial" w:hAnsi="Arial" w:cs="Arial"/>
              </w:rPr>
            </w:pPr>
          </w:p>
          <w:p w14:paraId="465AF2F3" w14:textId="77777777" w:rsidR="0031218E" w:rsidRPr="00B34C35" w:rsidRDefault="0031218E" w:rsidP="00696213">
            <w:pPr>
              <w:rPr>
                <w:rFonts w:ascii="Arial" w:hAnsi="Arial" w:cs="Arial"/>
              </w:rPr>
            </w:pPr>
          </w:p>
          <w:p w14:paraId="2A272919" w14:textId="77777777" w:rsidR="0031218E" w:rsidRPr="00B34C35" w:rsidRDefault="0031218E" w:rsidP="00696213">
            <w:pPr>
              <w:rPr>
                <w:rFonts w:ascii="Arial" w:hAnsi="Arial" w:cs="Arial"/>
              </w:rPr>
            </w:pPr>
          </w:p>
          <w:p w14:paraId="3B606F3C" w14:textId="77777777" w:rsidR="0031218E" w:rsidRPr="00B34C35" w:rsidRDefault="0031218E" w:rsidP="00696213">
            <w:pPr>
              <w:rPr>
                <w:rFonts w:ascii="Arial" w:hAnsi="Arial" w:cs="Arial"/>
              </w:rPr>
            </w:pPr>
          </w:p>
          <w:p w14:paraId="7D9831C0" w14:textId="77777777" w:rsidR="0031218E" w:rsidRPr="00B34C35" w:rsidRDefault="0031218E" w:rsidP="00696213">
            <w:pPr>
              <w:rPr>
                <w:rFonts w:ascii="Arial" w:hAnsi="Arial" w:cs="Arial"/>
              </w:rPr>
            </w:pPr>
          </w:p>
          <w:p w14:paraId="52B9949A" w14:textId="77777777" w:rsidR="0031218E" w:rsidRPr="00B34C35" w:rsidRDefault="0031218E" w:rsidP="00696213">
            <w:pPr>
              <w:rPr>
                <w:rFonts w:ascii="Arial" w:hAnsi="Arial" w:cs="Arial"/>
              </w:rPr>
            </w:pPr>
          </w:p>
          <w:p w14:paraId="3486A98B" w14:textId="77777777" w:rsidR="0031218E" w:rsidRPr="00B34C35" w:rsidRDefault="0031218E" w:rsidP="00696213">
            <w:pPr>
              <w:rPr>
                <w:rFonts w:ascii="Arial" w:hAnsi="Arial" w:cs="Arial"/>
              </w:rPr>
            </w:pPr>
          </w:p>
          <w:p w14:paraId="2D230BEB" w14:textId="77777777" w:rsidR="0031218E" w:rsidRPr="00B34C35" w:rsidRDefault="0031218E" w:rsidP="00696213">
            <w:pPr>
              <w:rPr>
                <w:rFonts w:ascii="Arial" w:hAnsi="Arial" w:cs="Arial"/>
              </w:rPr>
            </w:pPr>
          </w:p>
          <w:p w14:paraId="348D08B8" w14:textId="77777777" w:rsidR="0031218E" w:rsidRPr="00B34C35" w:rsidRDefault="0031218E" w:rsidP="00696213">
            <w:pPr>
              <w:rPr>
                <w:rFonts w:ascii="Arial" w:hAnsi="Arial" w:cs="Arial"/>
              </w:rPr>
            </w:pPr>
          </w:p>
          <w:p w14:paraId="21944639" w14:textId="77777777" w:rsidR="0031218E" w:rsidRPr="00B34C35" w:rsidRDefault="0031218E" w:rsidP="00696213">
            <w:pPr>
              <w:rPr>
                <w:rFonts w:ascii="Arial" w:hAnsi="Arial" w:cs="Arial"/>
              </w:rPr>
            </w:pPr>
          </w:p>
          <w:p w14:paraId="5056C835" w14:textId="77777777" w:rsidR="0031218E" w:rsidRPr="00B34C35" w:rsidRDefault="0031218E" w:rsidP="00696213">
            <w:pPr>
              <w:rPr>
                <w:rFonts w:ascii="Arial" w:hAnsi="Arial" w:cs="Arial"/>
              </w:rPr>
            </w:pPr>
            <w:r w:rsidRPr="00B34C35">
              <w:rPr>
                <w:rFonts w:ascii="Arial" w:hAnsi="Arial" w:cs="Arial"/>
              </w:rPr>
              <w:t>Tics depend on who I’m with</w:t>
            </w:r>
          </w:p>
          <w:p w14:paraId="2C4B6861" w14:textId="77777777" w:rsidR="0031218E" w:rsidRPr="00B34C35" w:rsidRDefault="0031218E" w:rsidP="00696213">
            <w:pPr>
              <w:rPr>
                <w:rFonts w:ascii="Arial" w:hAnsi="Arial" w:cs="Arial"/>
              </w:rPr>
            </w:pPr>
          </w:p>
          <w:p w14:paraId="63F023E2" w14:textId="77777777" w:rsidR="0031218E" w:rsidRPr="00B34C35" w:rsidRDefault="0031218E" w:rsidP="00696213">
            <w:pPr>
              <w:rPr>
                <w:rFonts w:ascii="Arial" w:hAnsi="Arial" w:cs="Arial"/>
              </w:rPr>
            </w:pPr>
          </w:p>
          <w:p w14:paraId="0E9D7C5B" w14:textId="77777777" w:rsidR="0031218E" w:rsidRPr="00B34C35" w:rsidRDefault="0031218E" w:rsidP="00696213">
            <w:pPr>
              <w:rPr>
                <w:rFonts w:ascii="Arial" w:hAnsi="Arial" w:cs="Arial"/>
              </w:rPr>
            </w:pPr>
            <w:r w:rsidRPr="00B34C35">
              <w:rPr>
                <w:rFonts w:ascii="Arial" w:hAnsi="Arial" w:cs="Arial"/>
              </w:rPr>
              <w:t>More ‘</w:t>
            </w:r>
            <w:proofErr w:type="spellStart"/>
            <w:r w:rsidRPr="00B34C35">
              <w:rPr>
                <w:rFonts w:ascii="Arial" w:hAnsi="Arial" w:cs="Arial"/>
              </w:rPr>
              <w:t>ticcy</w:t>
            </w:r>
            <w:proofErr w:type="spellEnd"/>
            <w:r w:rsidRPr="00B34C35">
              <w:rPr>
                <w:rFonts w:ascii="Arial" w:hAnsi="Arial" w:cs="Arial"/>
              </w:rPr>
              <w:t>’ when alone, but calms my tics so sing all the time.  (NB effect of singing on tics better when at home)</w:t>
            </w:r>
          </w:p>
          <w:p w14:paraId="4AB86E13" w14:textId="77777777" w:rsidR="0031218E" w:rsidRPr="00B34C35" w:rsidRDefault="0031218E" w:rsidP="00696213">
            <w:pPr>
              <w:rPr>
                <w:rFonts w:ascii="Arial" w:hAnsi="Arial" w:cs="Arial"/>
              </w:rPr>
            </w:pPr>
          </w:p>
          <w:p w14:paraId="20639F87" w14:textId="77777777" w:rsidR="0031218E" w:rsidRPr="00B34C35" w:rsidRDefault="0031218E" w:rsidP="00696213">
            <w:pPr>
              <w:rPr>
                <w:rFonts w:ascii="Arial" w:hAnsi="Arial" w:cs="Arial"/>
              </w:rPr>
            </w:pPr>
          </w:p>
          <w:p w14:paraId="28EBC29B" w14:textId="77777777" w:rsidR="0031218E" w:rsidRPr="00B34C35" w:rsidRDefault="0031218E" w:rsidP="00696213">
            <w:pPr>
              <w:rPr>
                <w:rFonts w:ascii="Arial" w:hAnsi="Arial" w:cs="Arial"/>
              </w:rPr>
            </w:pPr>
          </w:p>
          <w:p w14:paraId="77956F80" w14:textId="77777777" w:rsidR="0031218E" w:rsidRPr="00B34C35" w:rsidRDefault="0031218E" w:rsidP="00696213">
            <w:pPr>
              <w:rPr>
                <w:rFonts w:ascii="Arial" w:hAnsi="Arial" w:cs="Arial"/>
              </w:rPr>
            </w:pPr>
          </w:p>
          <w:p w14:paraId="3AE36E5F" w14:textId="77777777" w:rsidR="0031218E" w:rsidRPr="00B34C35" w:rsidRDefault="0031218E" w:rsidP="00696213">
            <w:pPr>
              <w:rPr>
                <w:rFonts w:ascii="Arial" w:hAnsi="Arial" w:cs="Arial"/>
              </w:rPr>
            </w:pPr>
          </w:p>
          <w:p w14:paraId="420E0981" w14:textId="77777777" w:rsidR="0031218E" w:rsidRPr="00B34C35" w:rsidRDefault="0031218E" w:rsidP="00696213">
            <w:pPr>
              <w:rPr>
                <w:rFonts w:ascii="Arial" w:hAnsi="Arial" w:cs="Arial"/>
              </w:rPr>
            </w:pPr>
          </w:p>
          <w:p w14:paraId="2F8F6F48" w14:textId="77777777" w:rsidR="0031218E" w:rsidRPr="00B34C35" w:rsidRDefault="0031218E" w:rsidP="00696213">
            <w:pPr>
              <w:rPr>
                <w:rFonts w:ascii="Arial" w:hAnsi="Arial" w:cs="Arial"/>
              </w:rPr>
            </w:pPr>
            <w:r w:rsidRPr="00B34C35">
              <w:rPr>
                <w:rFonts w:ascii="Arial" w:hAnsi="Arial" w:cs="Arial"/>
              </w:rPr>
              <w:t>Mask tics in a group</w:t>
            </w:r>
          </w:p>
          <w:p w14:paraId="2CACF9B2" w14:textId="77777777" w:rsidR="0031218E" w:rsidRPr="00B34C35" w:rsidRDefault="0031218E" w:rsidP="00696213">
            <w:pPr>
              <w:rPr>
                <w:rFonts w:ascii="Arial" w:hAnsi="Arial" w:cs="Arial"/>
              </w:rPr>
            </w:pPr>
          </w:p>
          <w:p w14:paraId="02F3E1A8" w14:textId="77777777" w:rsidR="0031218E" w:rsidRPr="00B34C35" w:rsidRDefault="0031218E" w:rsidP="00696213">
            <w:pPr>
              <w:rPr>
                <w:rFonts w:ascii="Arial" w:hAnsi="Arial" w:cs="Arial"/>
              </w:rPr>
            </w:pPr>
          </w:p>
          <w:p w14:paraId="6124A227" w14:textId="77777777" w:rsidR="0031218E" w:rsidRPr="00B34C35" w:rsidRDefault="0031218E" w:rsidP="00696213">
            <w:pPr>
              <w:rPr>
                <w:rFonts w:ascii="Arial" w:hAnsi="Arial" w:cs="Arial"/>
              </w:rPr>
            </w:pPr>
          </w:p>
          <w:p w14:paraId="556D8DE2" w14:textId="77777777" w:rsidR="0031218E" w:rsidRPr="00B34C35" w:rsidRDefault="0031218E" w:rsidP="00696213">
            <w:pPr>
              <w:rPr>
                <w:rFonts w:ascii="Arial" w:hAnsi="Arial" w:cs="Arial"/>
              </w:rPr>
            </w:pPr>
          </w:p>
          <w:p w14:paraId="66E8EE2B" w14:textId="77777777" w:rsidR="0031218E" w:rsidRPr="00B34C35" w:rsidRDefault="0031218E" w:rsidP="00696213">
            <w:pPr>
              <w:rPr>
                <w:rFonts w:ascii="Arial" w:hAnsi="Arial" w:cs="Arial"/>
              </w:rPr>
            </w:pPr>
          </w:p>
          <w:p w14:paraId="1105C403" w14:textId="77777777" w:rsidR="0031218E" w:rsidRPr="00B34C35" w:rsidRDefault="0031218E" w:rsidP="00696213">
            <w:pPr>
              <w:rPr>
                <w:rFonts w:ascii="Arial" w:hAnsi="Arial" w:cs="Arial"/>
              </w:rPr>
            </w:pPr>
          </w:p>
          <w:p w14:paraId="253D5925" w14:textId="77777777" w:rsidR="0031218E" w:rsidRPr="00B34C35" w:rsidRDefault="0031218E" w:rsidP="00696213">
            <w:pPr>
              <w:rPr>
                <w:rFonts w:ascii="Arial" w:hAnsi="Arial" w:cs="Arial"/>
              </w:rPr>
            </w:pPr>
          </w:p>
          <w:p w14:paraId="3D91A0CE" w14:textId="77777777" w:rsidR="0031218E" w:rsidRPr="00B34C35" w:rsidRDefault="0031218E" w:rsidP="00696213">
            <w:pPr>
              <w:rPr>
                <w:rFonts w:ascii="Arial" w:hAnsi="Arial" w:cs="Arial"/>
              </w:rPr>
            </w:pPr>
          </w:p>
          <w:p w14:paraId="16D2D9CD" w14:textId="77777777" w:rsidR="0031218E" w:rsidRPr="00B34C35" w:rsidRDefault="0031218E" w:rsidP="00696213">
            <w:pPr>
              <w:rPr>
                <w:rFonts w:ascii="Arial" w:hAnsi="Arial" w:cs="Arial"/>
              </w:rPr>
            </w:pPr>
          </w:p>
          <w:p w14:paraId="31FA5495" w14:textId="77777777" w:rsidR="0031218E" w:rsidRDefault="0031218E" w:rsidP="00696213">
            <w:pPr>
              <w:rPr>
                <w:rFonts w:ascii="Arial" w:hAnsi="Arial" w:cs="Arial"/>
              </w:rPr>
            </w:pPr>
          </w:p>
          <w:p w14:paraId="0A5C36C5" w14:textId="77777777" w:rsidR="00022D39" w:rsidRPr="00B34C35" w:rsidRDefault="00022D39" w:rsidP="00696213">
            <w:pPr>
              <w:rPr>
                <w:rFonts w:ascii="Arial" w:hAnsi="Arial" w:cs="Arial"/>
              </w:rPr>
            </w:pPr>
          </w:p>
          <w:p w14:paraId="6B8B9A10" w14:textId="77777777" w:rsidR="0031218E" w:rsidRPr="00B34C35" w:rsidRDefault="0031218E" w:rsidP="00696213">
            <w:pPr>
              <w:rPr>
                <w:rFonts w:ascii="Arial" w:hAnsi="Arial" w:cs="Arial"/>
              </w:rPr>
            </w:pPr>
            <w:r w:rsidRPr="00B34C35">
              <w:rPr>
                <w:rFonts w:ascii="Arial" w:hAnsi="Arial" w:cs="Arial"/>
              </w:rPr>
              <w:t>Formal performance- tic less</w:t>
            </w:r>
          </w:p>
          <w:p w14:paraId="65A25205" w14:textId="77777777" w:rsidR="0031218E" w:rsidRPr="00B34C35" w:rsidRDefault="0031218E" w:rsidP="00696213">
            <w:pPr>
              <w:rPr>
                <w:rFonts w:ascii="Arial" w:hAnsi="Arial" w:cs="Arial"/>
              </w:rPr>
            </w:pPr>
          </w:p>
          <w:p w14:paraId="1F316D8C" w14:textId="77777777" w:rsidR="0031218E" w:rsidRPr="00B34C35" w:rsidRDefault="0031218E" w:rsidP="00696213">
            <w:pPr>
              <w:rPr>
                <w:rFonts w:ascii="Arial" w:hAnsi="Arial" w:cs="Arial"/>
              </w:rPr>
            </w:pPr>
            <w:r w:rsidRPr="00B34C35">
              <w:rPr>
                <w:rFonts w:ascii="Arial" w:hAnsi="Arial" w:cs="Arial"/>
              </w:rPr>
              <w:t>Concentrating on remembering words/moves</w:t>
            </w:r>
          </w:p>
          <w:p w14:paraId="464464A2" w14:textId="77777777" w:rsidR="0031218E" w:rsidRPr="00B34C35" w:rsidRDefault="0031218E" w:rsidP="00696213">
            <w:pPr>
              <w:rPr>
                <w:rFonts w:ascii="Arial" w:hAnsi="Arial" w:cs="Arial"/>
              </w:rPr>
            </w:pPr>
          </w:p>
          <w:p w14:paraId="48D56D59" w14:textId="77777777" w:rsidR="0031218E" w:rsidRPr="00B34C35" w:rsidRDefault="0031218E" w:rsidP="00696213">
            <w:pPr>
              <w:rPr>
                <w:rFonts w:ascii="Arial" w:hAnsi="Arial" w:cs="Arial"/>
              </w:rPr>
            </w:pPr>
            <w:r w:rsidRPr="00B34C35">
              <w:rPr>
                <w:rFonts w:ascii="Arial" w:hAnsi="Arial" w:cs="Arial"/>
              </w:rPr>
              <w:t xml:space="preserve">Tic more in a </w:t>
            </w:r>
            <w:proofErr w:type="gramStart"/>
            <w:r w:rsidRPr="00B34C35">
              <w:rPr>
                <w:rFonts w:ascii="Arial" w:hAnsi="Arial" w:cs="Arial"/>
              </w:rPr>
              <w:t>laid back</w:t>
            </w:r>
            <w:proofErr w:type="gramEnd"/>
            <w:r w:rsidRPr="00B34C35">
              <w:rPr>
                <w:rFonts w:ascii="Arial" w:hAnsi="Arial" w:cs="Arial"/>
              </w:rPr>
              <w:t xml:space="preserve"> rehearsal, </w:t>
            </w:r>
          </w:p>
          <w:p w14:paraId="3ED0C8A6" w14:textId="77777777" w:rsidR="0031218E" w:rsidRPr="00B34C35" w:rsidRDefault="0031218E" w:rsidP="00696213">
            <w:pPr>
              <w:rPr>
                <w:rFonts w:ascii="Arial" w:hAnsi="Arial" w:cs="Arial"/>
              </w:rPr>
            </w:pPr>
          </w:p>
          <w:p w14:paraId="6AAE4F8F" w14:textId="77777777" w:rsidR="0031218E" w:rsidRPr="00B34C35" w:rsidRDefault="0031218E" w:rsidP="00696213">
            <w:pPr>
              <w:rPr>
                <w:rFonts w:ascii="Arial" w:hAnsi="Arial" w:cs="Arial"/>
              </w:rPr>
            </w:pPr>
          </w:p>
          <w:p w14:paraId="3C2F1730" w14:textId="77777777" w:rsidR="0031218E" w:rsidRPr="00B34C35" w:rsidRDefault="0031218E" w:rsidP="00696213">
            <w:pPr>
              <w:rPr>
                <w:rFonts w:ascii="Arial" w:hAnsi="Arial" w:cs="Arial"/>
              </w:rPr>
            </w:pPr>
            <w:r w:rsidRPr="00B34C35">
              <w:rPr>
                <w:rFonts w:ascii="Arial" w:hAnsi="Arial" w:cs="Arial"/>
              </w:rPr>
              <w:t>Less pressure- tics more obvious/tic more</w:t>
            </w:r>
          </w:p>
          <w:p w14:paraId="7599580A" w14:textId="77777777" w:rsidR="0031218E" w:rsidRPr="00B34C35" w:rsidRDefault="0031218E" w:rsidP="00696213">
            <w:pPr>
              <w:rPr>
                <w:rFonts w:ascii="Arial" w:hAnsi="Arial" w:cs="Arial"/>
              </w:rPr>
            </w:pPr>
          </w:p>
          <w:p w14:paraId="16D35C0A" w14:textId="77777777" w:rsidR="0031218E" w:rsidRPr="00B34C35" w:rsidRDefault="0031218E" w:rsidP="00696213">
            <w:pPr>
              <w:rPr>
                <w:rFonts w:ascii="Arial" w:hAnsi="Arial" w:cs="Arial"/>
              </w:rPr>
            </w:pPr>
          </w:p>
          <w:p w14:paraId="457EAE65" w14:textId="77777777" w:rsidR="0031218E" w:rsidRPr="00B34C35" w:rsidRDefault="0031218E" w:rsidP="00696213">
            <w:pPr>
              <w:rPr>
                <w:rFonts w:ascii="Arial" w:hAnsi="Arial" w:cs="Arial"/>
              </w:rPr>
            </w:pPr>
          </w:p>
          <w:p w14:paraId="27F52C77" w14:textId="77777777" w:rsidR="0031218E" w:rsidRPr="00B34C35" w:rsidRDefault="0031218E" w:rsidP="00696213">
            <w:pPr>
              <w:rPr>
                <w:rFonts w:ascii="Arial" w:hAnsi="Arial" w:cs="Arial"/>
              </w:rPr>
            </w:pPr>
          </w:p>
          <w:p w14:paraId="03B7878F" w14:textId="77777777" w:rsidR="0031218E" w:rsidRPr="00B34C35" w:rsidRDefault="0031218E" w:rsidP="00696213">
            <w:pPr>
              <w:rPr>
                <w:rFonts w:ascii="Arial" w:hAnsi="Arial" w:cs="Arial"/>
              </w:rPr>
            </w:pPr>
          </w:p>
          <w:p w14:paraId="32D82083" w14:textId="77777777" w:rsidR="0031218E" w:rsidRPr="00B34C35" w:rsidRDefault="0031218E" w:rsidP="00696213">
            <w:pPr>
              <w:rPr>
                <w:rFonts w:ascii="Arial" w:hAnsi="Arial" w:cs="Arial"/>
              </w:rPr>
            </w:pPr>
          </w:p>
          <w:p w14:paraId="286417D6" w14:textId="77777777" w:rsidR="0031218E" w:rsidRPr="00B34C35" w:rsidRDefault="0031218E" w:rsidP="00696213">
            <w:pPr>
              <w:rPr>
                <w:rFonts w:ascii="Arial" w:hAnsi="Arial" w:cs="Arial"/>
              </w:rPr>
            </w:pPr>
          </w:p>
          <w:p w14:paraId="22F322D8" w14:textId="77777777" w:rsidR="0031218E" w:rsidRPr="00B34C35" w:rsidRDefault="0031218E" w:rsidP="00696213">
            <w:pPr>
              <w:rPr>
                <w:rFonts w:ascii="Arial" w:hAnsi="Arial" w:cs="Arial"/>
              </w:rPr>
            </w:pPr>
          </w:p>
          <w:p w14:paraId="648C717D" w14:textId="77777777" w:rsidR="0031218E" w:rsidRPr="00B34C35" w:rsidRDefault="0031218E" w:rsidP="00696213">
            <w:pPr>
              <w:rPr>
                <w:rFonts w:ascii="Arial" w:hAnsi="Arial" w:cs="Arial"/>
              </w:rPr>
            </w:pPr>
          </w:p>
          <w:p w14:paraId="7AEAAB03" w14:textId="77777777" w:rsidR="0031218E" w:rsidRPr="00B34C35" w:rsidRDefault="0031218E" w:rsidP="00696213">
            <w:pPr>
              <w:rPr>
                <w:rFonts w:ascii="Arial" w:hAnsi="Arial" w:cs="Arial"/>
              </w:rPr>
            </w:pPr>
          </w:p>
          <w:p w14:paraId="17AF93CB" w14:textId="77777777" w:rsidR="0031218E" w:rsidRPr="00B34C35" w:rsidRDefault="0031218E" w:rsidP="00696213">
            <w:pPr>
              <w:rPr>
                <w:rFonts w:ascii="Arial" w:hAnsi="Arial" w:cs="Arial"/>
              </w:rPr>
            </w:pPr>
          </w:p>
          <w:p w14:paraId="45C59668" w14:textId="77777777" w:rsidR="0031218E" w:rsidRPr="00B34C35" w:rsidRDefault="0031218E" w:rsidP="00696213">
            <w:pPr>
              <w:rPr>
                <w:rFonts w:ascii="Arial" w:hAnsi="Arial" w:cs="Arial"/>
              </w:rPr>
            </w:pPr>
          </w:p>
          <w:p w14:paraId="4827EE72" w14:textId="77777777" w:rsidR="0031218E" w:rsidRPr="00B34C35" w:rsidRDefault="0031218E" w:rsidP="00696213">
            <w:pPr>
              <w:rPr>
                <w:rFonts w:ascii="Arial" w:hAnsi="Arial" w:cs="Arial"/>
              </w:rPr>
            </w:pPr>
          </w:p>
          <w:p w14:paraId="3EF35D03" w14:textId="77777777" w:rsidR="0031218E" w:rsidRPr="00B34C35" w:rsidRDefault="0031218E" w:rsidP="00696213">
            <w:pPr>
              <w:rPr>
                <w:rFonts w:ascii="Arial" w:hAnsi="Arial" w:cs="Arial"/>
              </w:rPr>
            </w:pPr>
          </w:p>
          <w:p w14:paraId="19440E83" w14:textId="77777777" w:rsidR="0031218E" w:rsidRPr="00B34C35" w:rsidRDefault="0031218E" w:rsidP="00696213">
            <w:pPr>
              <w:rPr>
                <w:rFonts w:ascii="Arial" w:hAnsi="Arial" w:cs="Arial"/>
              </w:rPr>
            </w:pPr>
          </w:p>
          <w:p w14:paraId="62ED89EF" w14:textId="77777777" w:rsidR="0031218E" w:rsidRPr="00B34C35" w:rsidRDefault="0031218E" w:rsidP="00696213">
            <w:pPr>
              <w:rPr>
                <w:rFonts w:ascii="Arial" w:hAnsi="Arial" w:cs="Arial"/>
              </w:rPr>
            </w:pPr>
            <w:r w:rsidRPr="00B34C35">
              <w:rPr>
                <w:rFonts w:ascii="Arial" w:hAnsi="Arial" w:cs="Arial"/>
              </w:rPr>
              <w:t xml:space="preserve">Experienced performer- lots of performing when </w:t>
            </w:r>
            <w:proofErr w:type="gramStart"/>
            <w:r w:rsidRPr="00B34C35">
              <w:rPr>
                <w:rFonts w:ascii="Arial" w:hAnsi="Arial" w:cs="Arial"/>
              </w:rPr>
              <w:t>younge</w:t>
            </w:r>
            <w:r>
              <w:rPr>
                <w:rFonts w:ascii="Arial" w:hAnsi="Arial" w:cs="Arial"/>
              </w:rPr>
              <w:t>r</w:t>
            </w:r>
            <w:proofErr w:type="gramEnd"/>
          </w:p>
          <w:p w14:paraId="4DD18791" w14:textId="77777777" w:rsidR="0031218E" w:rsidRPr="00B34C35" w:rsidRDefault="0031218E" w:rsidP="00696213">
            <w:pPr>
              <w:rPr>
                <w:rFonts w:ascii="Arial" w:hAnsi="Arial" w:cs="Arial"/>
              </w:rPr>
            </w:pPr>
          </w:p>
          <w:p w14:paraId="7A4A952C" w14:textId="77777777" w:rsidR="0031218E" w:rsidRPr="00B34C35" w:rsidRDefault="0031218E" w:rsidP="00696213">
            <w:pPr>
              <w:rPr>
                <w:rFonts w:ascii="Arial" w:hAnsi="Arial" w:cs="Arial"/>
              </w:rPr>
            </w:pPr>
            <w:r w:rsidRPr="00B34C35">
              <w:rPr>
                <w:rFonts w:ascii="Arial" w:hAnsi="Arial" w:cs="Arial"/>
              </w:rPr>
              <w:t xml:space="preserve">Prefer big audience- can’t see </w:t>
            </w:r>
            <w:proofErr w:type="gramStart"/>
            <w:r w:rsidRPr="00B34C35">
              <w:rPr>
                <w:rFonts w:ascii="Arial" w:hAnsi="Arial" w:cs="Arial"/>
              </w:rPr>
              <w:t>faces</w:t>
            </w:r>
            <w:proofErr w:type="gramEnd"/>
          </w:p>
          <w:p w14:paraId="1A49AE79" w14:textId="77777777" w:rsidR="0031218E" w:rsidRPr="00B34C35" w:rsidRDefault="0031218E" w:rsidP="00696213">
            <w:pPr>
              <w:rPr>
                <w:rFonts w:ascii="Arial" w:hAnsi="Arial" w:cs="Arial"/>
              </w:rPr>
            </w:pPr>
          </w:p>
          <w:p w14:paraId="17B72A9B" w14:textId="77777777" w:rsidR="0031218E" w:rsidRPr="00B34C35" w:rsidRDefault="0031218E" w:rsidP="00696213">
            <w:pPr>
              <w:rPr>
                <w:rFonts w:ascii="Arial" w:hAnsi="Arial" w:cs="Arial"/>
              </w:rPr>
            </w:pPr>
          </w:p>
          <w:p w14:paraId="68EA3D32" w14:textId="77777777" w:rsidR="0031218E" w:rsidRPr="00B34C35" w:rsidRDefault="0031218E" w:rsidP="00696213">
            <w:pPr>
              <w:rPr>
                <w:rFonts w:ascii="Arial" w:hAnsi="Arial" w:cs="Arial"/>
              </w:rPr>
            </w:pPr>
          </w:p>
          <w:p w14:paraId="7D3A8C8A" w14:textId="77777777" w:rsidR="0031218E" w:rsidRPr="00B34C35" w:rsidRDefault="0031218E" w:rsidP="00696213">
            <w:pPr>
              <w:rPr>
                <w:rFonts w:ascii="Arial" w:hAnsi="Arial" w:cs="Arial"/>
              </w:rPr>
            </w:pPr>
          </w:p>
          <w:p w14:paraId="4A2E811E" w14:textId="77777777" w:rsidR="0031218E" w:rsidRPr="00B34C35" w:rsidRDefault="0031218E" w:rsidP="00696213">
            <w:pPr>
              <w:rPr>
                <w:rFonts w:ascii="Arial" w:hAnsi="Arial" w:cs="Arial"/>
              </w:rPr>
            </w:pPr>
          </w:p>
          <w:p w14:paraId="751C46D1" w14:textId="77777777" w:rsidR="0031218E" w:rsidRPr="00B34C35" w:rsidRDefault="0031218E" w:rsidP="00696213">
            <w:pPr>
              <w:rPr>
                <w:rFonts w:ascii="Arial" w:hAnsi="Arial" w:cs="Arial"/>
              </w:rPr>
            </w:pPr>
          </w:p>
          <w:p w14:paraId="58D5C7D8" w14:textId="77777777" w:rsidR="0031218E" w:rsidRPr="00B34C35" w:rsidRDefault="0031218E" w:rsidP="00696213">
            <w:pPr>
              <w:rPr>
                <w:rFonts w:ascii="Arial" w:hAnsi="Arial" w:cs="Arial"/>
              </w:rPr>
            </w:pPr>
          </w:p>
          <w:p w14:paraId="1C60967E" w14:textId="77777777" w:rsidR="0031218E" w:rsidRPr="00B34C35" w:rsidRDefault="0031218E" w:rsidP="00696213">
            <w:pPr>
              <w:rPr>
                <w:rFonts w:ascii="Arial" w:hAnsi="Arial" w:cs="Arial"/>
              </w:rPr>
            </w:pPr>
          </w:p>
          <w:p w14:paraId="407A1E44" w14:textId="77777777" w:rsidR="0031218E" w:rsidRPr="00B34C35" w:rsidRDefault="0031218E" w:rsidP="00696213">
            <w:pPr>
              <w:rPr>
                <w:rFonts w:ascii="Arial" w:hAnsi="Arial" w:cs="Arial"/>
              </w:rPr>
            </w:pPr>
          </w:p>
          <w:p w14:paraId="27E7DCEA" w14:textId="77777777" w:rsidR="0031218E" w:rsidRPr="00B34C35" w:rsidRDefault="0031218E" w:rsidP="00696213">
            <w:pPr>
              <w:rPr>
                <w:rFonts w:ascii="Arial" w:hAnsi="Arial" w:cs="Arial"/>
              </w:rPr>
            </w:pPr>
          </w:p>
          <w:p w14:paraId="0512B80E" w14:textId="77777777" w:rsidR="0031218E" w:rsidRPr="00B34C35" w:rsidRDefault="0031218E" w:rsidP="00696213">
            <w:pPr>
              <w:rPr>
                <w:rFonts w:ascii="Arial" w:hAnsi="Arial" w:cs="Arial"/>
              </w:rPr>
            </w:pPr>
          </w:p>
          <w:p w14:paraId="3A2BA9A8" w14:textId="77777777" w:rsidR="0031218E" w:rsidRPr="00B34C35" w:rsidRDefault="0031218E" w:rsidP="00696213">
            <w:pPr>
              <w:rPr>
                <w:rFonts w:ascii="Arial" w:hAnsi="Arial" w:cs="Arial"/>
              </w:rPr>
            </w:pPr>
          </w:p>
          <w:p w14:paraId="38187131" w14:textId="77777777" w:rsidR="0031218E" w:rsidRPr="00B34C35" w:rsidRDefault="0031218E" w:rsidP="00696213">
            <w:pPr>
              <w:rPr>
                <w:rFonts w:ascii="Arial" w:hAnsi="Arial" w:cs="Arial"/>
              </w:rPr>
            </w:pPr>
          </w:p>
          <w:p w14:paraId="1CBB3281" w14:textId="77777777" w:rsidR="0031218E" w:rsidRPr="00B34C35" w:rsidRDefault="0031218E" w:rsidP="00696213">
            <w:pPr>
              <w:rPr>
                <w:rFonts w:ascii="Arial" w:hAnsi="Arial" w:cs="Arial"/>
              </w:rPr>
            </w:pPr>
          </w:p>
          <w:p w14:paraId="548D4033" w14:textId="77777777" w:rsidR="0031218E" w:rsidRPr="00B34C35" w:rsidRDefault="0031218E" w:rsidP="00696213">
            <w:pPr>
              <w:rPr>
                <w:rFonts w:ascii="Arial" w:hAnsi="Arial" w:cs="Arial"/>
              </w:rPr>
            </w:pPr>
            <w:r w:rsidRPr="00B34C35">
              <w:rPr>
                <w:rFonts w:ascii="Arial" w:hAnsi="Arial" w:cs="Arial"/>
              </w:rPr>
              <w:lastRenderedPageBreak/>
              <w:t xml:space="preserve">Play piano -no change in </w:t>
            </w:r>
            <w:proofErr w:type="gramStart"/>
            <w:r w:rsidRPr="00B34C35">
              <w:rPr>
                <w:rFonts w:ascii="Arial" w:hAnsi="Arial" w:cs="Arial"/>
              </w:rPr>
              <w:t>tics</w:t>
            </w:r>
            <w:proofErr w:type="gramEnd"/>
          </w:p>
          <w:p w14:paraId="49E4CD5A" w14:textId="77777777" w:rsidR="0031218E" w:rsidRPr="00B34C35" w:rsidRDefault="0031218E" w:rsidP="00696213">
            <w:pPr>
              <w:rPr>
                <w:rFonts w:ascii="Arial" w:hAnsi="Arial" w:cs="Arial"/>
              </w:rPr>
            </w:pPr>
            <w:r w:rsidRPr="00B34C35">
              <w:rPr>
                <w:rFonts w:ascii="Arial" w:hAnsi="Arial" w:cs="Arial"/>
              </w:rPr>
              <w:t>Strings made tics worse (holding arms in one place)</w:t>
            </w:r>
          </w:p>
          <w:p w14:paraId="69A6D3F4" w14:textId="77777777" w:rsidR="0031218E" w:rsidRPr="00B34C35" w:rsidRDefault="0031218E" w:rsidP="00696213">
            <w:pPr>
              <w:rPr>
                <w:rFonts w:ascii="Arial" w:hAnsi="Arial" w:cs="Arial"/>
              </w:rPr>
            </w:pPr>
          </w:p>
          <w:p w14:paraId="401E24D0" w14:textId="77777777" w:rsidR="0031218E" w:rsidRPr="00B34C35" w:rsidRDefault="0031218E" w:rsidP="00696213">
            <w:pPr>
              <w:rPr>
                <w:rFonts w:ascii="Arial" w:hAnsi="Arial" w:cs="Arial"/>
              </w:rPr>
            </w:pPr>
            <w:r w:rsidRPr="00B34C35">
              <w:rPr>
                <w:rFonts w:ascii="Arial" w:hAnsi="Arial" w:cs="Arial"/>
              </w:rPr>
              <w:t xml:space="preserve">Teacher didn’t </w:t>
            </w:r>
            <w:proofErr w:type="gramStart"/>
            <w:r w:rsidRPr="00B34C35">
              <w:rPr>
                <w:rFonts w:ascii="Arial" w:hAnsi="Arial" w:cs="Arial"/>
              </w:rPr>
              <w:t>understand</w:t>
            </w:r>
            <w:proofErr w:type="gramEnd"/>
          </w:p>
          <w:p w14:paraId="5F770BFD" w14:textId="77777777" w:rsidR="0031218E" w:rsidRPr="00B34C35" w:rsidRDefault="0031218E" w:rsidP="00696213">
            <w:pPr>
              <w:rPr>
                <w:rFonts w:ascii="Arial" w:hAnsi="Arial" w:cs="Arial"/>
              </w:rPr>
            </w:pPr>
          </w:p>
          <w:p w14:paraId="7513CD3C" w14:textId="77777777" w:rsidR="0031218E" w:rsidRPr="00B34C35" w:rsidRDefault="0031218E" w:rsidP="00696213">
            <w:pPr>
              <w:rPr>
                <w:rFonts w:ascii="Arial" w:hAnsi="Arial" w:cs="Arial"/>
              </w:rPr>
            </w:pPr>
          </w:p>
          <w:p w14:paraId="13B57F52" w14:textId="77777777" w:rsidR="0031218E" w:rsidRPr="00B34C35" w:rsidRDefault="0031218E" w:rsidP="00696213">
            <w:pPr>
              <w:rPr>
                <w:rFonts w:ascii="Arial" w:hAnsi="Arial" w:cs="Arial"/>
              </w:rPr>
            </w:pPr>
          </w:p>
          <w:p w14:paraId="34E21E78" w14:textId="77777777" w:rsidR="0031218E" w:rsidRPr="00B34C35" w:rsidRDefault="0031218E" w:rsidP="00696213">
            <w:pPr>
              <w:rPr>
                <w:rFonts w:ascii="Arial" w:hAnsi="Arial" w:cs="Arial"/>
              </w:rPr>
            </w:pPr>
          </w:p>
          <w:p w14:paraId="00B17811" w14:textId="77777777" w:rsidR="0031218E" w:rsidRPr="00B34C35" w:rsidRDefault="0031218E" w:rsidP="00696213">
            <w:pPr>
              <w:rPr>
                <w:rFonts w:ascii="Arial" w:hAnsi="Arial" w:cs="Arial"/>
              </w:rPr>
            </w:pPr>
          </w:p>
          <w:p w14:paraId="3357D15C" w14:textId="77777777" w:rsidR="0031218E" w:rsidRPr="00B34C35" w:rsidRDefault="0031218E" w:rsidP="00696213">
            <w:pPr>
              <w:rPr>
                <w:rFonts w:ascii="Arial" w:hAnsi="Arial" w:cs="Arial"/>
              </w:rPr>
            </w:pPr>
            <w:r w:rsidRPr="00B34C35">
              <w:rPr>
                <w:rFonts w:ascii="Arial" w:hAnsi="Arial" w:cs="Arial"/>
              </w:rPr>
              <w:t xml:space="preserve">Does dance- no real </w:t>
            </w:r>
            <w:proofErr w:type="gramStart"/>
            <w:r w:rsidRPr="00B34C35">
              <w:rPr>
                <w:rFonts w:ascii="Arial" w:hAnsi="Arial" w:cs="Arial"/>
              </w:rPr>
              <w:t>effect</w:t>
            </w:r>
            <w:proofErr w:type="gramEnd"/>
          </w:p>
          <w:p w14:paraId="4B077E34" w14:textId="77777777" w:rsidR="0031218E" w:rsidRPr="00B34C35" w:rsidRDefault="0031218E" w:rsidP="00696213">
            <w:pPr>
              <w:rPr>
                <w:rFonts w:ascii="Arial" w:hAnsi="Arial" w:cs="Arial"/>
              </w:rPr>
            </w:pPr>
          </w:p>
          <w:p w14:paraId="798176AD" w14:textId="77777777" w:rsidR="0031218E" w:rsidRPr="00B34C35" w:rsidRDefault="0031218E" w:rsidP="00696213">
            <w:pPr>
              <w:rPr>
                <w:rFonts w:ascii="Arial" w:hAnsi="Arial" w:cs="Arial"/>
              </w:rPr>
            </w:pPr>
            <w:r w:rsidRPr="00B34C35">
              <w:rPr>
                <w:rFonts w:ascii="Arial" w:hAnsi="Arial" w:cs="Arial"/>
              </w:rPr>
              <w:t xml:space="preserve">Ballet made tics </w:t>
            </w:r>
            <w:proofErr w:type="gramStart"/>
            <w:r w:rsidRPr="00B34C35">
              <w:rPr>
                <w:rFonts w:ascii="Arial" w:hAnsi="Arial" w:cs="Arial"/>
              </w:rPr>
              <w:t>worse</w:t>
            </w:r>
            <w:proofErr w:type="gramEnd"/>
          </w:p>
          <w:p w14:paraId="76B2D503" w14:textId="77777777" w:rsidR="0031218E" w:rsidRPr="00B34C35" w:rsidRDefault="0031218E" w:rsidP="00696213">
            <w:pPr>
              <w:rPr>
                <w:rFonts w:ascii="Arial" w:hAnsi="Arial" w:cs="Arial"/>
              </w:rPr>
            </w:pPr>
          </w:p>
          <w:p w14:paraId="45A2D232" w14:textId="77777777" w:rsidR="0031218E" w:rsidRPr="00B34C35" w:rsidRDefault="0031218E" w:rsidP="00696213">
            <w:pPr>
              <w:rPr>
                <w:rFonts w:ascii="Arial" w:hAnsi="Arial" w:cs="Arial"/>
              </w:rPr>
            </w:pPr>
          </w:p>
          <w:p w14:paraId="1266969E" w14:textId="77777777" w:rsidR="0031218E" w:rsidRPr="00B34C35" w:rsidRDefault="0031218E" w:rsidP="00696213">
            <w:pPr>
              <w:rPr>
                <w:rFonts w:ascii="Arial" w:hAnsi="Arial" w:cs="Arial"/>
              </w:rPr>
            </w:pPr>
          </w:p>
          <w:p w14:paraId="04ACE5B2" w14:textId="77777777" w:rsidR="0031218E" w:rsidRPr="00B34C35" w:rsidRDefault="0031218E" w:rsidP="00696213">
            <w:pPr>
              <w:rPr>
                <w:rFonts w:ascii="Arial" w:hAnsi="Arial" w:cs="Arial"/>
              </w:rPr>
            </w:pPr>
          </w:p>
          <w:p w14:paraId="77F49D46" w14:textId="77777777" w:rsidR="0031218E" w:rsidRPr="00B34C35" w:rsidRDefault="0031218E" w:rsidP="00696213">
            <w:pPr>
              <w:rPr>
                <w:rFonts w:ascii="Arial" w:hAnsi="Arial" w:cs="Arial"/>
              </w:rPr>
            </w:pPr>
          </w:p>
          <w:p w14:paraId="7E428ECC" w14:textId="77777777" w:rsidR="0031218E" w:rsidRPr="00B34C35" w:rsidRDefault="0031218E" w:rsidP="00696213">
            <w:pPr>
              <w:rPr>
                <w:rFonts w:ascii="Arial" w:hAnsi="Arial" w:cs="Arial"/>
              </w:rPr>
            </w:pPr>
          </w:p>
          <w:p w14:paraId="5A6D186D" w14:textId="77777777" w:rsidR="0031218E" w:rsidRPr="00B34C35" w:rsidRDefault="0031218E" w:rsidP="00696213">
            <w:pPr>
              <w:rPr>
                <w:rFonts w:ascii="Arial" w:hAnsi="Arial" w:cs="Arial"/>
              </w:rPr>
            </w:pPr>
          </w:p>
          <w:p w14:paraId="264EF23A" w14:textId="77777777" w:rsidR="0031218E" w:rsidRPr="00B34C35" w:rsidRDefault="0031218E" w:rsidP="00696213">
            <w:pPr>
              <w:rPr>
                <w:rFonts w:ascii="Arial" w:hAnsi="Arial" w:cs="Arial"/>
              </w:rPr>
            </w:pPr>
            <w:r w:rsidRPr="00B34C35">
              <w:rPr>
                <w:rFonts w:ascii="Arial" w:hAnsi="Arial" w:cs="Arial"/>
              </w:rPr>
              <w:t xml:space="preserve">Cheerleading- no real effect on tics. </w:t>
            </w:r>
          </w:p>
          <w:p w14:paraId="3DAF72BD" w14:textId="77777777" w:rsidR="0031218E" w:rsidRPr="00B34C35" w:rsidRDefault="0031218E" w:rsidP="00696213">
            <w:pPr>
              <w:rPr>
                <w:rFonts w:ascii="Arial" w:hAnsi="Arial" w:cs="Arial"/>
              </w:rPr>
            </w:pPr>
          </w:p>
          <w:p w14:paraId="0ED18412" w14:textId="77777777" w:rsidR="0031218E" w:rsidRPr="00B34C35" w:rsidRDefault="0031218E" w:rsidP="00696213">
            <w:pPr>
              <w:rPr>
                <w:rFonts w:ascii="Arial" w:hAnsi="Arial" w:cs="Arial"/>
              </w:rPr>
            </w:pPr>
          </w:p>
          <w:p w14:paraId="16C45DFD" w14:textId="77777777" w:rsidR="0031218E" w:rsidRPr="00B34C35" w:rsidRDefault="0031218E" w:rsidP="00696213">
            <w:pPr>
              <w:rPr>
                <w:rFonts w:ascii="Arial" w:hAnsi="Arial" w:cs="Arial"/>
              </w:rPr>
            </w:pPr>
          </w:p>
          <w:p w14:paraId="06567646" w14:textId="77777777" w:rsidR="0031218E" w:rsidRPr="00B34C35" w:rsidRDefault="0031218E" w:rsidP="00696213">
            <w:pPr>
              <w:rPr>
                <w:rFonts w:ascii="Arial" w:hAnsi="Arial" w:cs="Arial"/>
              </w:rPr>
            </w:pPr>
          </w:p>
          <w:p w14:paraId="3E041A38" w14:textId="77777777" w:rsidR="0031218E" w:rsidRPr="00B34C35" w:rsidRDefault="0031218E" w:rsidP="00696213">
            <w:pPr>
              <w:rPr>
                <w:rFonts w:ascii="Arial" w:hAnsi="Arial" w:cs="Arial"/>
              </w:rPr>
            </w:pPr>
          </w:p>
          <w:p w14:paraId="3E6EB86D" w14:textId="77777777" w:rsidR="0031218E" w:rsidRPr="00B34C35" w:rsidRDefault="0031218E" w:rsidP="00696213">
            <w:pPr>
              <w:rPr>
                <w:rFonts w:ascii="Arial" w:hAnsi="Arial" w:cs="Arial"/>
              </w:rPr>
            </w:pPr>
          </w:p>
          <w:p w14:paraId="38A5FE85" w14:textId="77777777" w:rsidR="0031218E" w:rsidRPr="00B34C35" w:rsidRDefault="0031218E" w:rsidP="00696213">
            <w:pPr>
              <w:rPr>
                <w:rFonts w:ascii="Arial" w:hAnsi="Arial" w:cs="Arial"/>
              </w:rPr>
            </w:pPr>
          </w:p>
          <w:p w14:paraId="532214C0" w14:textId="77777777" w:rsidR="0031218E" w:rsidRPr="00B34C35" w:rsidRDefault="0031218E" w:rsidP="00696213">
            <w:pPr>
              <w:rPr>
                <w:rFonts w:ascii="Arial" w:hAnsi="Arial" w:cs="Arial"/>
              </w:rPr>
            </w:pPr>
          </w:p>
          <w:p w14:paraId="5D82DAD2" w14:textId="77777777" w:rsidR="0031218E" w:rsidRPr="00B34C35" w:rsidRDefault="0031218E" w:rsidP="00696213">
            <w:pPr>
              <w:rPr>
                <w:rFonts w:ascii="Arial" w:hAnsi="Arial" w:cs="Arial"/>
              </w:rPr>
            </w:pPr>
          </w:p>
          <w:p w14:paraId="001198AA" w14:textId="77777777" w:rsidR="0031218E" w:rsidRPr="00B34C35" w:rsidRDefault="0031218E" w:rsidP="00696213">
            <w:pPr>
              <w:rPr>
                <w:rFonts w:ascii="Arial" w:hAnsi="Arial" w:cs="Arial"/>
              </w:rPr>
            </w:pPr>
          </w:p>
          <w:p w14:paraId="3E1A543A" w14:textId="77777777" w:rsidR="0031218E" w:rsidRPr="00B34C35" w:rsidRDefault="0031218E" w:rsidP="00696213">
            <w:pPr>
              <w:rPr>
                <w:rFonts w:ascii="Arial" w:hAnsi="Arial" w:cs="Arial"/>
              </w:rPr>
            </w:pPr>
          </w:p>
          <w:p w14:paraId="131DFDD5" w14:textId="77777777" w:rsidR="0031218E" w:rsidRPr="00B34C35" w:rsidRDefault="0031218E" w:rsidP="00696213">
            <w:pPr>
              <w:rPr>
                <w:rFonts w:ascii="Arial" w:hAnsi="Arial" w:cs="Arial"/>
              </w:rPr>
            </w:pPr>
          </w:p>
          <w:p w14:paraId="009F7D72" w14:textId="77777777" w:rsidR="0031218E" w:rsidRPr="00B34C35" w:rsidRDefault="0031218E" w:rsidP="00696213">
            <w:pPr>
              <w:rPr>
                <w:rFonts w:ascii="Arial" w:hAnsi="Arial" w:cs="Arial"/>
              </w:rPr>
            </w:pPr>
            <w:r w:rsidRPr="00B34C35">
              <w:rPr>
                <w:rFonts w:ascii="Arial" w:hAnsi="Arial" w:cs="Arial"/>
              </w:rPr>
              <w:t xml:space="preserve">Tics sometimes stop me </w:t>
            </w:r>
            <w:proofErr w:type="gramStart"/>
            <w:r w:rsidRPr="00B34C35">
              <w:rPr>
                <w:rFonts w:ascii="Arial" w:hAnsi="Arial" w:cs="Arial"/>
              </w:rPr>
              <w:t>singing</w:t>
            </w:r>
            <w:proofErr w:type="gramEnd"/>
          </w:p>
          <w:p w14:paraId="019C2036" w14:textId="77777777" w:rsidR="0031218E" w:rsidRPr="00B34C35" w:rsidRDefault="0031218E" w:rsidP="00696213">
            <w:pPr>
              <w:rPr>
                <w:rFonts w:ascii="Arial" w:hAnsi="Arial" w:cs="Arial"/>
              </w:rPr>
            </w:pPr>
          </w:p>
          <w:p w14:paraId="5D8C6805" w14:textId="77777777" w:rsidR="0031218E" w:rsidRPr="00B34C35" w:rsidRDefault="0031218E" w:rsidP="00696213">
            <w:pPr>
              <w:rPr>
                <w:rFonts w:ascii="Arial" w:hAnsi="Arial" w:cs="Arial"/>
              </w:rPr>
            </w:pPr>
            <w:r w:rsidRPr="00B34C35">
              <w:rPr>
                <w:rFonts w:ascii="Arial" w:hAnsi="Arial" w:cs="Arial"/>
              </w:rPr>
              <w:t xml:space="preserve">Frustration makes tics </w:t>
            </w:r>
            <w:proofErr w:type="gramStart"/>
            <w:r w:rsidRPr="00B34C35">
              <w:rPr>
                <w:rFonts w:ascii="Arial" w:hAnsi="Arial" w:cs="Arial"/>
              </w:rPr>
              <w:t>worse</w:t>
            </w:r>
            <w:proofErr w:type="gramEnd"/>
          </w:p>
          <w:p w14:paraId="6E7F7A31" w14:textId="77777777" w:rsidR="0031218E" w:rsidRPr="00B34C35" w:rsidRDefault="0031218E" w:rsidP="00696213">
            <w:pPr>
              <w:rPr>
                <w:rFonts w:ascii="Arial" w:hAnsi="Arial" w:cs="Arial"/>
              </w:rPr>
            </w:pPr>
          </w:p>
          <w:p w14:paraId="2B7F8A63" w14:textId="77777777" w:rsidR="0031218E" w:rsidRPr="00B34C35" w:rsidRDefault="0031218E" w:rsidP="00696213">
            <w:pPr>
              <w:rPr>
                <w:rFonts w:ascii="Arial" w:hAnsi="Arial" w:cs="Arial"/>
              </w:rPr>
            </w:pPr>
          </w:p>
          <w:p w14:paraId="56ECB0AF" w14:textId="77777777" w:rsidR="0031218E" w:rsidRPr="00B34C35" w:rsidRDefault="0031218E" w:rsidP="00696213">
            <w:pPr>
              <w:rPr>
                <w:rFonts w:ascii="Arial" w:hAnsi="Arial" w:cs="Arial"/>
              </w:rPr>
            </w:pPr>
          </w:p>
          <w:p w14:paraId="514316AB" w14:textId="77777777" w:rsidR="0031218E" w:rsidRPr="00B34C35" w:rsidRDefault="0031218E" w:rsidP="00696213">
            <w:pPr>
              <w:rPr>
                <w:rFonts w:ascii="Arial" w:hAnsi="Arial" w:cs="Arial"/>
              </w:rPr>
            </w:pPr>
          </w:p>
          <w:p w14:paraId="15C989F2" w14:textId="77777777" w:rsidR="0031218E" w:rsidRPr="00B34C35" w:rsidRDefault="0031218E" w:rsidP="00696213">
            <w:pPr>
              <w:rPr>
                <w:rFonts w:ascii="Arial" w:hAnsi="Arial" w:cs="Arial"/>
              </w:rPr>
            </w:pPr>
          </w:p>
          <w:p w14:paraId="6FBDCB00" w14:textId="77777777" w:rsidR="0031218E" w:rsidRPr="00B34C35" w:rsidRDefault="0031218E" w:rsidP="00696213">
            <w:pPr>
              <w:rPr>
                <w:rFonts w:ascii="Arial" w:hAnsi="Arial" w:cs="Arial"/>
              </w:rPr>
            </w:pPr>
          </w:p>
          <w:p w14:paraId="5F21A0C8" w14:textId="77777777" w:rsidR="0031218E" w:rsidRPr="00B34C35" w:rsidRDefault="0031218E" w:rsidP="00696213">
            <w:pPr>
              <w:rPr>
                <w:rFonts w:ascii="Arial" w:hAnsi="Arial" w:cs="Arial"/>
              </w:rPr>
            </w:pPr>
          </w:p>
          <w:p w14:paraId="2821F425" w14:textId="77777777" w:rsidR="0031218E" w:rsidRPr="00B34C35" w:rsidRDefault="0031218E" w:rsidP="00696213">
            <w:pPr>
              <w:rPr>
                <w:rFonts w:ascii="Arial" w:hAnsi="Arial" w:cs="Arial"/>
              </w:rPr>
            </w:pPr>
            <w:r w:rsidRPr="00B34C35">
              <w:rPr>
                <w:rFonts w:ascii="Arial" w:hAnsi="Arial" w:cs="Arial"/>
              </w:rPr>
              <w:t xml:space="preserve">Some things can trigger a tic- repeated word, syllable or funny </w:t>
            </w:r>
            <w:proofErr w:type="gramStart"/>
            <w:r w:rsidRPr="00B34C35">
              <w:rPr>
                <w:rFonts w:ascii="Arial" w:hAnsi="Arial" w:cs="Arial"/>
              </w:rPr>
              <w:t>sound</w:t>
            </w:r>
            <w:proofErr w:type="gramEnd"/>
            <w:r w:rsidRPr="00B34C35">
              <w:rPr>
                <w:rFonts w:ascii="Arial" w:hAnsi="Arial" w:cs="Arial"/>
              </w:rPr>
              <w:t xml:space="preserve"> </w:t>
            </w:r>
          </w:p>
          <w:p w14:paraId="39A000F7" w14:textId="77777777" w:rsidR="0031218E" w:rsidRPr="00B34C35" w:rsidRDefault="0031218E" w:rsidP="00696213">
            <w:pPr>
              <w:rPr>
                <w:rFonts w:ascii="Arial" w:hAnsi="Arial" w:cs="Arial"/>
              </w:rPr>
            </w:pPr>
          </w:p>
          <w:p w14:paraId="4A51CF2F" w14:textId="77777777" w:rsidR="0031218E" w:rsidRPr="00B34C35" w:rsidRDefault="0031218E" w:rsidP="00696213">
            <w:pPr>
              <w:rPr>
                <w:rFonts w:ascii="Arial" w:hAnsi="Arial" w:cs="Arial"/>
              </w:rPr>
            </w:pPr>
          </w:p>
          <w:p w14:paraId="3F86148B" w14:textId="77777777" w:rsidR="0031218E" w:rsidRPr="00B34C35" w:rsidRDefault="0031218E" w:rsidP="00696213">
            <w:pPr>
              <w:rPr>
                <w:rFonts w:ascii="Arial" w:hAnsi="Arial" w:cs="Arial"/>
              </w:rPr>
            </w:pPr>
          </w:p>
          <w:p w14:paraId="15CEE381" w14:textId="77777777" w:rsidR="0031218E" w:rsidRPr="00B34C35" w:rsidRDefault="0031218E" w:rsidP="00696213">
            <w:pPr>
              <w:rPr>
                <w:rFonts w:ascii="Arial" w:hAnsi="Arial" w:cs="Arial"/>
              </w:rPr>
            </w:pPr>
          </w:p>
          <w:p w14:paraId="3CFA7885" w14:textId="77777777" w:rsidR="0031218E" w:rsidRPr="00B34C35" w:rsidRDefault="0031218E" w:rsidP="00696213">
            <w:pPr>
              <w:rPr>
                <w:rFonts w:ascii="Arial" w:hAnsi="Arial" w:cs="Arial"/>
              </w:rPr>
            </w:pPr>
          </w:p>
          <w:p w14:paraId="6FEE6A0B" w14:textId="77777777" w:rsidR="0031218E" w:rsidRPr="00B34C35" w:rsidRDefault="0031218E" w:rsidP="00696213">
            <w:pPr>
              <w:rPr>
                <w:rFonts w:ascii="Arial" w:hAnsi="Arial" w:cs="Arial"/>
              </w:rPr>
            </w:pPr>
          </w:p>
          <w:p w14:paraId="28671F22" w14:textId="77777777" w:rsidR="0031218E" w:rsidRPr="00B34C35" w:rsidRDefault="0031218E" w:rsidP="00696213">
            <w:pPr>
              <w:rPr>
                <w:rFonts w:ascii="Arial" w:hAnsi="Arial" w:cs="Arial"/>
              </w:rPr>
            </w:pPr>
          </w:p>
          <w:p w14:paraId="17222E00" w14:textId="77777777" w:rsidR="0031218E" w:rsidRPr="00B34C35" w:rsidRDefault="0031218E" w:rsidP="00696213">
            <w:pPr>
              <w:rPr>
                <w:rFonts w:ascii="Arial" w:hAnsi="Arial" w:cs="Arial"/>
              </w:rPr>
            </w:pPr>
          </w:p>
          <w:p w14:paraId="154B76E4" w14:textId="77777777" w:rsidR="0031218E" w:rsidRPr="00B34C35" w:rsidRDefault="0031218E" w:rsidP="00696213">
            <w:pPr>
              <w:rPr>
                <w:rFonts w:ascii="Arial" w:hAnsi="Arial" w:cs="Arial"/>
              </w:rPr>
            </w:pPr>
          </w:p>
          <w:p w14:paraId="0B1CC7D9" w14:textId="77777777" w:rsidR="0031218E" w:rsidRPr="00B34C35" w:rsidRDefault="0031218E" w:rsidP="00696213">
            <w:pPr>
              <w:rPr>
                <w:rFonts w:ascii="Arial" w:hAnsi="Arial" w:cs="Arial"/>
              </w:rPr>
            </w:pPr>
          </w:p>
          <w:p w14:paraId="6A2B7A17" w14:textId="77777777" w:rsidR="0031218E" w:rsidRPr="00B34C35" w:rsidRDefault="0031218E" w:rsidP="00696213">
            <w:pPr>
              <w:rPr>
                <w:rFonts w:ascii="Arial" w:hAnsi="Arial" w:cs="Arial"/>
              </w:rPr>
            </w:pPr>
          </w:p>
          <w:p w14:paraId="20F7AF48" w14:textId="77777777" w:rsidR="0031218E" w:rsidRPr="00B34C35" w:rsidRDefault="0031218E" w:rsidP="00696213">
            <w:pPr>
              <w:rPr>
                <w:rFonts w:ascii="Arial" w:hAnsi="Arial" w:cs="Arial"/>
              </w:rPr>
            </w:pPr>
          </w:p>
          <w:p w14:paraId="590C1859" w14:textId="77777777" w:rsidR="0031218E" w:rsidRPr="00B34C35" w:rsidRDefault="0031218E" w:rsidP="00696213">
            <w:pPr>
              <w:rPr>
                <w:rFonts w:ascii="Arial" w:hAnsi="Arial" w:cs="Arial"/>
              </w:rPr>
            </w:pPr>
          </w:p>
          <w:p w14:paraId="400EFB34" w14:textId="77777777" w:rsidR="0031218E" w:rsidRPr="00B34C35" w:rsidRDefault="0031218E" w:rsidP="00696213">
            <w:pPr>
              <w:rPr>
                <w:rFonts w:ascii="Arial" w:hAnsi="Arial" w:cs="Arial"/>
              </w:rPr>
            </w:pPr>
          </w:p>
          <w:p w14:paraId="19C7D0CF" w14:textId="77777777" w:rsidR="0031218E" w:rsidRPr="00B34C35" w:rsidRDefault="0031218E" w:rsidP="00696213">
            <w:pPr>
              <w:rPr>
                <w:rFonts w:ascii="Arial" w:hAnsi="Arial" w:cs="Arial"/>
              </w:rPr>
            </w:pPr>
          </w:p>
          <w:p w14:paraId="21A263A7" w14:textId="77777777" w:rsidR="0031218E" w:rsidRPr="00B34C35" w:rsidRDefault="0031218E" w:rsidP="00696213">
            <w:pPr>
              <w:rPr>
                <w:rFonts w:ascii="Arial" w:hAnsi="Arial" w:cs="Arial"/>
              </w:rPr>
            </w:pPr>
            <w:r w:rsidRPr="00B34C35">
              <w:rPr>
                <w:rFonts w:ascii="Arial" w:hAnsi="Arial" w:cs="Arial"/>
              </w:rPr>
              <w:t>Prefer people to ignore tics (accept it is normal for me)</w:t>
            </w:r>
          </w:p>
          <w:p w14:paraId="6DD5B7F6" w14:textId="77777777" w:rsidR="0031218E" w:rsidRPr="00B34C35" w:rsidRDefault="0031218E" w:rsidP="00696213">
            <w:pPr>
              <w:rPr>
                <w:rFonts w:ascii="Arial" w:hAnsi="Arial" w:cs="Arial"/>
              </w:rPr>
            </w:pPr>
          </w:p>
          <w:p w14:paraId="3AFF3E58" w14:textId="77777777" w:rsidR="0031218E" w:rsidRPr="00B34C35" w:rsidRDefault="0031218E" w:rsidP="00696213">
            <w:pPr>
              <w:rPr>
                <w:rFonts w:ascii="Arial" w:hAnsi="Arial" w:cs="Arial"/>
              </w:rPr>
            </w:pPr>
          </w:p>
          <w:p w14:paraId="6D07980C" w14:textId="77777777" w:rsidR="0031218E" w:rsidRPr="00B34C35" w:rsidRDefault="0031218E" w:rsidP="00696213">
            <w:pPr>
              <w:rPr>
                <w:rFonts w:ascii="Arial" w:hAnsi="Arial" w:cs="Arial"/>
              </w:rPr>
            </w:pPr>
          </w:p>
          <w:p w14:paraId="5760FBA5" w14:textId="77777777" w:rsidR="0031218E" w:rsidRPr="00B34C35" w:rsidRDefault="0031218E" w:rsidP="00696213">
            <w:pPr>
              <w:rPr>
                <w:rFonts w:ascii="Arial" w:hAnsi="Arial" w:cs="Arial"/>
              </w:rPr>
            </w:pPr>
          </w:p>
          <w:p w14:paraId="3EA2C960" w14:textId="77777777" w:rsidR="0031218E" w:rsidRPr="00B34C35" w:rsidRDefault="0031218E" w:rsidP="00696213">
            <w:pPr>
              <w:rPr>
                <w:rFonts w:ascii="Arial" w:hAnsi="Arial" w:cs="Arial"/>
              </w:rPr>
            </w:pPr>
          </w:p>
          <w:p w14:paraId="061438F4" w14:textId="77777777" w:rsidR="0031218E" w:rsidRPr="00B34C35" w:rsidRDefault="0031218E" w:rsidP="00696213">
            <w:pPr>
              <w:rPr>
                <w:rFonts w:ascii="Arial" w:hAnsi="Arial" w:cs="Arial"/>
              </w:rPr>
            </w:pPr>
          </w:p>
          <w:p w14:paraId="50D98A48" w14:textId="77777777" w:rsidR="0031218E" w:rsidRPr="00B34C35" w:rsidRDefault="0031218E" w:rsidP="00696213">
            <w:pPr>
              <w:rPr>
                <w:rFonts w:ascii="Arial" w:hAnsi="Arial" w:cs="Arial"/>
              </w:rPr>
            </w:pPr>
          </w:p>
          <w:p w14:paraId="449ADB5A" w14:textId="77777777" w:rsidR="0031218E" w:rsidRPr="00B34C35" w:rsidRDefault="0031218E" w:rsidP="00696213">
            <w:pPr>
              <w:rPr>
                <w:rFonts w:ascii="Arial" w:hAnsi="Arial" w:cs="Arial"/>
              </w:rPr>
            </w:pPr>
          </w:p>
          <w:p w14:paraId="03DDD474" w14:textId="77777777" w:rsidR="0031218E" w:rsidRPr="00B34C35" w:rsidRDefault="0031218E" w:rsidP="00696213">
            <w:pPr>
              <w:rPr>
                <w:rFonts w:ascii="Arial" w:hAnsi="Arial" w:cs="Arial"/>
              </w:rPr>
            </w:pPr>
          </w:p>
          <w:p w14:paraId="702C27ED" w14:textId="77777777" w:rsidR="0031218E" w:rsidRPr="00B34C35" w:rsidRDefault="0031218E" w:rsidP="00696213">
            <w:pPr>
              <w:rPr>
                <w:rFonts w:ascii="Arial" w:hAnsi="Arial" w:cs="Arial"/>
              </w:rPr>
            </w:pPr>
          </w:p>
          <w:p w14:paraId="69049B5E" w14:textId="77777777" w:rsidR="0031218E" w:rsidRPr="00B34C35" w:rsidRDefault="0031218E" w:rsidP="00696213">
            <w:pPr>
              <w:rPr>
                <w:rFonts w:ascii="Arial" w:hAnsi="Arial" w:cs="Arial"/>
              </w:rPr>
            </w:pPr>
            <w:r w:rsidRPr="00B34C35">
              <w:rPr>
                <w:rFonts w:ascii="Arial" w:hAnsi="Arial" w:cs="Arial"/>
              </w:rPr>
              <w:t xml:space="preserve">Support from group activity- people with different conditions, understanding and accepting. </w:t>
            </w:r>
          </w:p>
        </w:tc>
      </w:tr>
      <w:tr w:rsidR="0031218E" w:rsidRPr="00B34C35" w14:paraId="7DD4BA79" w14:textId="77777777" w:rsidTr="00696213">
        <w:tc>
          <w:tcPr>
            <w:tcW w:w="6374" w:type="dxa"/>
            <w:gridSpan w:val="2"/>
          </w:tcPr>
          <w:p w14:paraId="7639E248" w14:textId="77777777" w:rsidR="0031218E" w:rsidRPr="00B34C35" w:rsidRDefault="0031218E" w:rsidP="00696213">
            <w:pPr>
              <w:rPr>
                <w:rFonts w:ascii="Arial" w:hAnsi="Arial" w:cs="Arial"/>
              </w:rPr>
            </w:pPr>
            <w:r w:rsidRPr="00B34C35">
              <w:rPr>
                <w:rFonts w:ascii="Arial" w:hAnsi="Arial" w:cs="Arial"/>
              </w:rPr>
              <w:lastRenderedPageBreak/>
              <w:t>Interview with Alex (A)</w:t>
            </w:r>
          </w:p>
          <w:p w14:paraId="25AAE410" w14:textId="6F328B41" w:rsidR="0031218E" w:rsidRPr="00B34C35" w:rsidRDefault="0031218E" w:rsidP="00696213">
            <w:pPr>
              <w:rPr>
                <w:rFonts w:ascii="Arial" w:hAnsi="Arial" w:cs="Arial"/>
              </w:rPr>
            </w:pPr>
            <w:r w:rsidRPr="00B34C35">
              <w:rPr>
                <w:rFonts w:ascii="Arial" w:hAnsi="Arial" w:cs="Arial"/>
              </w:rPr>
              <w:t>‘Alex’ (</w:t>
            </w:r>
            <w:r w:rsidR="001C1AEB">
              <w:rPr>
                <w:rFonts w:ascii="Arial" w:hAnsi="Arial" w:cs="Arial"/>
              </w:rPr>
              <w:t>20)</w:t>
            </w:r>
            <w:r w:rsidRPr="00B34C35">
              <w:rPr>
                <w:rFonts w:ascii="Arial" w:hAnsi="Arial" w:cs="Arial"/>
              </w:rPr>
              <w:t xml:space="preserve"> Non -Binary (They/them) FND- childhood, but worse in teens</w:t>
            </w:r>
            <w:r w:rsidR="001C1AEB">
              <w:rPr>
                <w:rFonts w:ascii="Arial" w:hAnsi="Arial" w:cs="Arial"/>
              </w:rPr>
              <w:t xml:space="preserve">; </w:t>
            </w:r>
            <w:proofErr w:type="gramStart"/>
            <w:r w:rsidR="001C1AEB">
              <w:rPr>
                <w:rFonts w:ascii="Arial" w:hAnsi="Arial" w:cs="Arial"/>
              </w:rPr>
              <w:t>Wales;</w:t>
            </w:r>
            <w:proofErr w:type="gramEnd"/>
            <w:r w:rsidR="001C1AEB">
              <w:rPr>
                <w:rFonts w:ascii="Arial" w:hAnsi="Arial" w:cs="Arial"/>
              </w:rPr>
              <w:t xml:space="preserve"> </w:t>
            </w:r>
          </w:p>
          <w:p w14:paraId="27FBEFB0" w14:textId="77777777" w:rsidR="0031218E" w:rsidRPr="00B34C35" w:rsidRDefault="0031218E" w:rsidP="00696213">
            <w:pPr>
              <w:rPr>
                <w:rFonts w:ascii="Arial" w:hAnsi="Arial" w:cs="Arial"/>
              </w:rPr>
            </w:pPr>
            <w:r w:rsidRPr="00B34C35">
              <w:rPr>
                <w:rFonts w:ascii="Arial" w:hAnsi="Arial" w:cs="Arial"/>
              </w:rPr>
              <w:t xml:space="preserve">Going to Brighton University in September to study Musical Theatre (with a view to perform/teach) </w:t>
            </w:r>
          </w:p>
        </w:tc>
        <w:tc>
          <w:tcPr>
            <w:tcW w:w="2642" w:type="dxa"/>
          </w:tcPr>
          <w:p w14:paraId="0726FD6C" w14:textId="77777777" w:rsidR="0031218E" w:rsidRPr="00B34C35" w:rsidRDefault="0031218E" w:rsidP="00696213">
            <w:pPr>
              <w:rPr>
                <w:rFonts w:ascii="Arial" w:hAnsi="Arial" w:cs="Arial"/>
              </w:rPr>
            </w:pPr>
          </w:p>
        </w:tc>
      </w:tr>
      <w:tr w:rsidR="0031218E" w:rsidRPr="00B34C35" w14:paraId="7F11B758" w14:textId="77777777" w:rsidTr="00696213">
        <w:tc>
          <w:tcPr>
            <w:tcW w:w="6374" w:type="dxa"/>
            <w:gridSpan w:val="2"/>
          </w:tcPr>
          <w:p w14:paraId="6502B488" w14:textId="77777777" w:rsidR="0031218E" w:rsidRPr="00B34C35" w:rsidRDefault="0031218E" w:rsidP="00696213">
            <w:pPr>
              <w:shd w:val="clear" w:color="auto" w:fill="FFFFFF"/>
              <w:spacing w:line="300" w:lineRule="atLeast"/>
              <w:rPr>
                <w:rFonts w:ascii="Arial" w:hAnsi="Arial" w:cs="Arial"/>
                <w:color w:val="1C1E21"/>
                <w:sz w:val="23"/>
                <w:szCs w:val="23"/>
              </w:rPr>
            </w:pPr>
          </w:p>
          <w:p w14:paraId="33D4B9EC" w14:textId="77777777" w:rsidR="0031218E" w:rsidRPr="00B34C35" w:rsidRDefault="0031218E" w:rsidP="00696213">
            <w:pPr>
              <w:shd w:val="clear" w:color="auto" w:fill="FFFFFF"/>
              <w:spacing w:line="300" w:lineRule="atLeast"/>
              <w:rPr>
                <w:rFonts w:ascii="Arial" w:hAnsi="Arial" w:cs="Arial"/>
                <w:color w:val="1C1E21"/>
                <w:sz w:val="23"/>
                <w:szCs w:val="23"/>
              </w:rPr>
            </w:pPr>
            <w:proofErr w:type="gramStart"/>
            <w:r w:rsidRPr="00B34C35">
              <w:rPr>
                <w:rFonts w:ascii="Arial" w:hAnsi="Arial" w:cs="Arial"/>
                <w:color w:val="1C1E21"/>
                <w:sz w:val="23"/>
                <w:szCs w:val="23"/>
              </w:rPr>
              <w:t>Kate:...</w:t>
            </w:r>
            <w:proofErr w:type="gramEnd"/>
            <w:r w:rsidRPr="00B34C35">
              <w:rPr>
                <w:rFonts w:ascii="Arial" w:hAnsi="Arial" w:cs="Arial"/>
                <w:color w:val="1C1E21"/>
                <w:sz w:val="23"/>
                <w:szCs w:val="23"/>
              </w:rPr>
              <w:t>as long as you don’t mind, it’s just a bit more detail than the questionnaire to get some  more detailed data. It’s all anonymous, but please feel free to ignore any you’d rather not answer.</w:t>
            </w:r>
          </w:p>
          <w:p w14:paraId="02ED5786" w14:textId="77777777"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hAnsi="Arial" w:cs="Arial"/>
                <w:color w:val="1C1E21"/>
                <w:sz w:val="23"/>
                <w:szCs w:val="23"/>
              </w:rPr>
              <w:lastRenderedPageBreak/>
              <w:t xml:space="preserve">(There’s no need for loads of detail- brief answers are fine.) Thank-you so much! </w:t>
            </w:r>
          </w:p>
          <w:p w14:paraId="6643596A" w14:textId="77777777" w:rsidR="0031218E" w:rsidRPr="00B34C35" w:rsidRDefault="0031218E" w:rsidP="00696213">
            <w:pPr>
              <w:shd w:val="clear" w:color="auto" w:fill="FFFFFF"/>
              <w:spacing w:line="300" w:lineRule="atLeast"/>
              <w:rPr>
                <w:rFonts w:ascii="Arial" w:hAnsi="Arial" w:cs="Arial"/>
                <w:color w:val="1C1E21"/>
                <w:sz w:val="23"/>
                <w:szCs w:val="23"/>
              </w:rPr>
            </w:pPr>
          </w:p>
          <w:p w14:paraId="40CA1805" w14:textId="77777777"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hAnsi="Arial" w:cs="Arial"/>
                <w:color w:val="1C1E21"/>
                <w:sz w:val="23"/>
                <w:szCs w:val="23"/>
              </w:rPr>
              <w:t xml:space="preserve">Firstly, what tic condition do you have, how long have you had tics. </w:t>
            </w:r>
          </w:p>
          <w:p w14:paraId="24084080"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6B9F2951" w14:textId="77777777" w:rsidR="0031218E" w:rsidRPr="00B34C35" w:rsidRDefault="0031218E" w:rsidP="0031218E">
            <w:pPr>
              <w:pStyle w:val="ListParagraph"/>
              <w:numPr>
                <w:ilvl w:val="0"/>
                <w:numId w:val="12"/>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I have functional tics </w:t>
            </w:r>
            <w:r w:rsidRPr="00B34C35">
              <w:rPr>
                <w:rFonts w:ascii="Arial" w:eastAsia="Times New Roman" w:hAnsi="Arial" w:cs="Arial"/>
                <w:i/>
                <w:iCs/>
                <w:color w:val="1C1E21"/>
                <w:kern w:val="0"/>
                <w:sz w:val="23"/>
                <w:szCs w:val="23"/>
                <w:lang w:eastAsia="en-GB"/>
                <w14:ligatures w14:val="none"/>
              </w:rPr>
              <w:t xml:space="preserve">(Functional Neurological Disorder) </w:t>
            </w:r>
            <w:r w:rsidRPr="00B34C35">
              <w:rPr>
                <w:rFonts w:ascii="Arial" w:eastAsia="Times New Roman" w:hAnsi="Arial" w:cs="Arial"/>
                <w:color w:val="1C1E21"/>
                <w:kern w:val="0"/>
                <w:sz w:val="23"/>
                <w:szCs w:val="23"/>
                <w:lang w:eastAsia="en-GB"/>
                <w14:ligatures w14:val="none"/>
              </w:rPr>
              <w:t>and Non Epileptic Attack Disorder (NEAD</w:t>
            </w:r>
            <w:proofErr w:type="gramStart"/>
            <w:r w:rsidRPr="00B34C35">
              <w:rPr>
                <w:rFonts w:ascii="Arial" w:eastAsia="Times New Roman" w:hAnsi="Arial" w:cs="Arial"/>
                <w:color w:val="1C1E21"/>
                <w:kern w:val="0"/>
                <w:sz w:val="23"/>
                <w:szCs w:val="23"/>
                <w:lang w:eastAsia="en-GB"/>
                <w14:ligatures w14:val="none"/>
              </w:rPr>
              <w:t>) ,</w:t>
            </w:r>
            <w:proofErr w:type="gramEnd"/>
            <w:r w:rsidRPr="00B34C35">
              <w:rPr>
                <w:rFonts w:ascii="Arial" w:eastAsia="Times New Roman" w:hAnsi="Arial" w:cs="Arial"/>
                <w:color w:val="1C1E21"/>
                <w:kern w:val="0"/>
                <w:sz w:val="23"/>
                <w:szCs w:val="23"/>
                <w:lang w:eastAsia="en-GB"/>
                <w14:ligatures w14:val="none"/>
              </w:rPr>
              <w:t xml:space="preserve"> but the diagnosis is still under debate.</w:t>
            </w:r>
          </w:p>
          <w:p w14:paraId="5400F8D1" w14:textId="21C9F50B" w:rsidR="0031218E" w:rsidRPr="00B34C35" w:rsidRDefault="0031218E" w:rsidP="00696213">
            <w:pPr>
              <w:pStyle w:val="ListParagraph"/>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I have had tics since I was around 10 but </w:t>
            </w:r>
            <w:r w:rsidR="003F59BD">
              <w:rPr>
                <w:rFonts w:ascii="Arial" w:eastAsia="Times New Roman" w:hAnsi="Arial" w:cs="Arial"/>
                <w:color w:val="1C1E21"/>
                <w:kern w:val="0"/>
                <w:sz w:val="23"/>
                <w:szCs w:val="23"/>
                <w:lang w:eastAsia="en-GB"/>
                <w14:ligatures w14:val="none"/>
              </w:rPr>
              <w:t>they</w:t>
            </w:r>
            <w:r w:rsidRPr="00B34C35">
              <w:rPr>
                <w:rFonts w:ascii="Arial" w:eastAsia="Times New Roman" w:hAnsi="Arial" w:cs="Arial"/>
                <w:color w:val="1C1E21"/>
                <w:kern w:val="0"/>
                <w:sz w:val="23"/>
                <w:szCs w:val="23"/>
                <w:lang w:eastAsia="en-GB"/>
                <w14:ligatures w14:val="none"/>
              </w:rPr>
              <w:t xml:space="preserve"> have been bad for the last 3 years. </w:t>
            </w:r>
          </w:p>
          <w:p w14:paraId="44565573" w14:textId="77777777" w:rsidR="0031218E" w:rsidRPr="00B34C35" w:rsidRDefault="0031218E" w:rsidP="00696213">
            <w:pPr>
              <w:pStyle w:val="ListParagraph"/>
              <w:shd w:val="clear" w:color="auto" w:fill="FFFFFF"/>
              <w:spacing w:line="300" w:lineRule="atLeast"/>
              <w:rPr>
                <w:rFonts w:ascii="Arial" w:eastAsia="Times New Roman" w:hAnsi="Arial" w:cs="Arial"/>
                <w:color w:val="1C1E21"/>
                <w:kern w:val="0"/>
                <w:sz w:val="23"/>
                <w:szCs w:val="23"/>
                <w:lang w:eastAsia="en-GB"/>
                <w14:ligatures w14:val="none"/>
              </w:rPr>
            </w:pPr>
          </w:p>
          <w:p w14:paraId="3F18E95B"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Kate- Have you received any treatment?</w:t>
            </w:r>
          </w:p>
          <w:p w14:paraId="39BD13F6"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25B39E48" w14:textId="77777777" w:rsidR="0031218E" w:rsidRPr="00B34C35" w:rsidRDefault="0031218E" w:rsidP="0031218E">
            <w:pPr>
              <w:pStyle w:val="ListParagraph"/>
              <w:numPr>
                <w:ilvl w:val="0"/>
                <w:numId w:val="11"/>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No, I’ve had no treatment.</w:t>
            </w:r>
          </w:p>
          <w:p w14:paraId="76CC08CB"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0C7A4F62" w14:textId="77777777"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eastAsia="Times New Roman" w:hAnsi="Arial" w:cs="Arial"/>
                <w:color w:val="1C1E21"/>
                <w:kern w:val="0"/>
                <w:sz w:val="23"/>
                <w:szCs w:val="23"/>
                <w:lang w:eastAsia="en-GB"/>
                <w14:ligatures w14:val="none"/>
              </w:rPr>
              <w:t>Kate- How,</w:t>
            </w:r>
            <w:r w:rsidRPr="00B34C35">
              <w:rPr>
                <w:rFonts w:ascii="Arial" w:hAnsi="Arial" w:cs="Arial"/>
                <w:color w:val="1C1E21"/>
                <w:sz w:val="23"/>
                <w:szCs w:val="23"/>
              </w:rPr>
              <w:t xml:space="preserve"> if at all, do your tics change when you sing? If they improve, do they disappear altogether, or just get less severe? </w:t>
            </w:r>
          </w:p>
          <w:p w14:paraId="4B440AFD"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0C666215" w14:textId="77777777" w:rsidR="0031218E" w:rsidRPr="00B34C35" w:rsidRDefault="0031218E" w:rsidP="0031218E">
            <w:pPr>
              <w:pStyle w:val="ListParagraph"/>
              <w:numPr>
                <w:ilvl w:val="0"/>
                <w:numId w:val="10"/>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There is a significant decrease in my tics- both physical and motor -when actually singing, they can come back in interludes between verses, </w:t>
            </w:r>
            <w:proofErr w:type="gramStart"/>
            <w:r w:rsidRPr="00B34C35">
              <w:rPr>
                <w:rFonts w:ascii="Arial" w:eastAsia="Times New Roman" w:hAnsi="Arial" w:cs="Arial"/>
                <w:color w:val="1C1E21"/>
                <w:kern w:val="0"/>
                <w:sz w:val="23"/>
                <w:szCs w:val="23"/>
                <w:lang w:eastAsia="en-GB"/>
                <w14:ligatures w14:val="none"/>
              </w:rPr>
              <w:t>though .</w:t>
            </w:r>
            <w:proofErr w:type="gramEnd"/>
          </w:p>
          <w:p w14:paraId="4ECD6EC2"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3A1EEBFB" w14:textId="77777777"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eastAsia="Times New Roman" w:hAnsi="Arial" w:cs="Arial"/>
                <w:color w:val="1C1E21"/>
                <w:kern w:val="0"/>
                <w:sz w:val="23"/>
                <w:szCs w:val="23"/>
                <w:lang w:eastAsia="en-GB"/>
                <w14:ligatures w14:val="none"/>
              </w:rPr>
              <w:t xml:space="preserve">Kate </w:t>
            </w:r>
            <w:r w:rsidRPr="00B34C35">
              <w:rPr>
                <w:rFonts w:ascii="Arial" w:hAnsi="Arial" w:cs="Arial"/>
                <w:color w:val="1C1E21"/>
                <w:sz w:val="23"/>
                <w:szCs w:val="23"/>
              </w:rPr>
              <w:t>-Does the effect of singing on your tics differ depending where you are it who you are with (</w:t>
            </w:r>
            <w:proofErr w:type="spellStart"/>
            <w:proofErr w:type="gramStart"/>
            <w:r w:rsidRPr="00B34C35">
              <w:rPr>
                <w:rFonts w:ascii="Arial" w:hAnsi="Arial" w:cs="Arial"/>
                <w:color w:val="1C1E21"/>
                <w:sz w:val="23"/>
                <w:szCs w:val="23"/>
              </w:rPr>
              <w:t>eg</w:t>
            </w:r>
            <w:proofErr w:type="spellEnd"/>
            <w:proofErr w:type="gramEnd"/>
            <w:r w:rsidRPr="00B34C35">
              <w:rPr>
                <w:rFonts w:ascii="Arial" w:hAnsi="Arial" w:cs="Arial"/>
                <w:color w:val="1C1E21"/>
                <w:sz w:val="23"/>
                <w:szCs w:val="23"/>
              </w:rPr>
              <w:t xml:space="preserve"> on your own, with others in a rehearsal…)  or whether you’re singing in an informal setting, a </w:t>
            </w:r>
            <w:proofErr w:type="gramStart"/>
            <w:r w:rsidRPr="00B34C35">
              <w:rPr>
                <w:rFonts w:ascii="Arial" w:hAnsi="Arial" w:cs="Arial"/>
                <w:color w:val="1C1E21"/>
                <w:sz w:val="23"/>
                <w:szCs w:val="23"/>
              </w:rPr>
              <w:t>rehearsal,  or</w:t>
            </w:r>
            <w:proofErr w:type="gramEnd"/>
            <w:r w:rsidRPr="00B34C35">
              <w:rPr>
                <w:rFonts w:ascii="Arial" w:hAnsi="Arial" w:cs="Arial"/>
                <w:color w:val="1C1E21"/>
                <w:sz w:val="23"/>
                <w:szCs w:val="23"/>
              </w:rPr>
              <w:t xml:space="preserve">  a more formal setting  like a show, concert..</w:t>
            </w:r>
          </w:p>
          <w:p w14:paraId="4F4FDE6A"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4614675E" w14:textId="77777777" w:rsidR="0031218E" w:rsidRPr="00B34C35" w:rsidRDefault="0031218E" w:rsidP="0031218E">
            <w:pPr>
              <w:pStyle w:val="ListParagraph"/>
              <w:numPr>
                <w:ilvl w:val="0"/>
                <w:numId w:val="9"/>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Yes, in a first rehearsal my tics can be worse with nerves and similarly when performing,</w:t>
            </w:r>
          </w:p>
          <w:p w14:paraId="17CE5958" w14:textId="77777777" w:rsidR="0031218E" w:rsidRPr="00B34C35" w:rsidRDefault="0031218E" w:rsidP="00696213">
            <w:pPr>
              <w:pStyle w:val="ListParagraph"/>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I don’t really notice them when practicing alone but sometimes when with others enter…</w:t>
            </w:r>
          </w:p>
          <w:p w14:paraId="6246306D" w14:textId="77777777" w:rsidR="0031218E" w:rsidRPr="00B34C35" w:rsidRDefault="0031218E" w:rsidP="00696213">
            <w:pPr>
              <w:shd w:val="clear" w:color="auto" w:fill="FFFFFF"/>
              <w:outlineLvl w:val="2"/>
              <w:rPr>
                <w:rFonts w:ascii="Arial" w:eastAsia="Times New Roman" w:hAnsi="Arial" w:cs="Arial"/>
                <w:b/>
                <w:bCs/>
                <w:color w:val="1C1E21"/>
                <w:kern w:val="0"/>
                <w:sz w:val="27"/>
                <w:szCs w:val="27"/>
                <w:lang w:eastAsia="en-GB"/>
                <w14:ligatures w14:val="none"/>
              </w:rPr>
            </w:pPr>
          </w:p>
          <w:p w14:paraId="39BCACED" w14:textId="77777777" w:rsidR="0031218E" w:rsidRPr="00B34C35" w:rsidRDefault="0031218E" w:rsidP="00696213">
            <w:pPr>
              <w:shd w:val="clear" w:color="auto" w:fill="FFFFFF"/>
              <w:outlineLvl w:val="2"/>
              <w:rPr>
                <w:rFonts w:ascii="Arial" w:eastAsia="Times New Roman" w:hAnsi="Arial" w:cs="Arial"/>
                <w:b/>
                <w:bCs/>
                <w:color w:val="1C1E21"/>
                <w:kern w:val="0"/>
                <w:sz w:val="27"/>
                <w:szCs w:val="27"/>
                <w:lang w:eastAsia="en-GB"/>
                <w14:ligatures w14:val="none"/>
              </w:rPr>
            </w:pPr>
          </w:p>
          <w:p w14:paraId="1642C615" w14:textId="77777777" w:rsidR="0031218E" w:rsidRPr="00B34C35" w:rsidRDefault="0031218E" w:rsidP="00696213">
            <w:pPr>
              <w:shd w:val="clear" w:color="auto" w:fill="FFFFFF"/>
              <w:rPr>
                <w:rFonts w:ascii="Arial" w:hAnsi="Arial" w:cs="Arial"/>
                <w:color w:val="1C1E21"/>
                <w:sz w:val="23"/>
                <w:szCs w:val="23"/>
              </w:rPr>
            </w:pPr>
            <w:r w:rsidRPr="00B34C35">
              <w:rPr>
                <w:rFonts w:ascii="Arial" w:hAnsi="Arial" w:cs="Arial"/>
                <w:color w:val="1C1E21"/>
                <w:sz w:val="23"/>
                <w:szCs w:val="23"/>
              </w:rPr>
              <w:t>Kate- do you prefer performing for a large or small audience, or does it not matter? *</w:t>
            </w:r>
          </w:p>
          <w:p w14:paraId="1AB5E022" w14:textId="77777777" w:rsidR="0031218E" w:rsidRPr="00B34C35" w:rsidRDefault="0031218E" w:rsidP="00696213">
            <w:pPr>
              <w:shd w:val="clear" w:color="auto" w:fill="FFFFFF"/>
              <w:rPr>
                <w:rFonts w:ascii="Arial" w:hAnsi="Arial" w:cs="Arial"/>
                <w:color w:val="1C1E21"/>
                <w:sz w:val="23"/>
                <w:szCs w:val="23"/>
              </w:rPr>
            </w:pPr>
          </w:p>
          <w:p w14:paraId="4E643D49" w14:textId="77777777" w:rsidR="0031218E" w:rsidRPr="00B34C35" w:rsidRDefault="0031218E" w:rsidP="0031218E">
            <w:pPr>
              <w:pStyle w:val="ListParagraph"/>
              <w:numPr>
                <w:ilvl w:val="0"/>
                <w:numId w:val="8"/>
              </w:numPr>
              <w:shd w:val="clear" w:color="auto" w:fill="FFFFFF"/>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audience size doesn't overly matter, I’m nervous whether its 10 or 100 people</w:t>
            </w:r>
            <w:r w:rsidRPr="00B34C35">
              <w:rPr>
                <w:rFonts w:ascii="Arial" w:eastAsia="Times New Roman" w:hAnsi="Arial" w:cs="Arial"/>
                <w:noProof/>
                <w:color w:val="1C1E21"/>
                <w:kern w:val="0"/>
                <w:sz w:val="23"/>
                <w:szCs w:val="23"/>
                <w:lang w:eastAsia="en-GB"/>
                <w14:ligatures w14:val="none"/>
              </w:rPr>
              <w:t>-</w:t>
            </w:r>
            <w:r w:rsidRPr="00B34C35">
              <w:rPr>
                <w:rFonts w:ascii="Arial" w:eastAsia="Times New Roman" w:hAnsi="Arial" w:cs="Arial"/>
                <w:color w:val="1C1E21"/>
                <w:kern w:val="0"/>
                <w:sz w:val="23"/>
                <w:szCs w:val="23"/>
                <w:lang w:eastAsia="en-GB"/>
                <w14:ligatures w14:val="none"/>
              </w:rPr>
              <w:t xml:space="preserve"> it can be easier with a big crowd as it’s hard to make out individuals</w:t>
            </w:r>
          </w:p>
          <w:p w14:paraId="768FF78D" w14:textId="77777777" w:rsidR="0031218E"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6C9100BC" w14:textId="77777777" w:rsidR="00247048" w:rsidRDefault="00247048"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5DE97987" w14:textId="77777777" w:rsidR="00247048" w:rsidRDefault="00247048"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42F4FC13" w14:textId="77777777" w:rsidR="00247048" w:rsidRDefault="00247048"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35A3D3BE" w14:textId="77777777" w:rsidR="00247048" w:rsidRPr="00B34C35" w:rsidRDefault="00247048"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0C18DADB" w14:textId="77777777" w:rsidR="0031218E" w:rsidRDefault="0031218E" w:rsidP="00696213">
            <w:pPr>
              <w:shd w:val="clear" w:color="auto" w:fill="FFFFFF"/>
              <w:spacing w:line="300" w:lineRule="atLeast"/>
              <w:rPr>
                <w:rFonts w:ascii="Arial" w:hAnsi="Arial" w:cs="Arial"/>
                <w:color w:val="1C1E21"/>
                <w:sz w:val="23"/>
                <w:szCs w:val="23"/>
              </w:rPr>
            </w:pPr>
            <w:r w:rsidRPr="00B34C35">
              <w:rPr>
                <w:rFonts w:ascii="Arial" w:eastAsia="Times New Roman" w:hAnsi="Arial" w:cs="Arial"/>
                <w:color w:val="1C1E21"/>
                <w:kern w:val="0"/>
                <w:sz w:val="23"/>
                <w:szCs w:val="23"/>
                <w:lang w:eastAsia="en-GB"/>
                <w14:ligatures w14:val="none"/>
              </w:rPr>
              <w:lastRenderedPageBreak/>
              <w:t>Kate- so</w:t>
            </w:r>
            <w:r w:rsidRPr="00B34C35">
              <w:rPr>
                <w:rFonts w:ascii="Arial" w:hAnsi="Arial" w:cs="Arial"/>
                <w:color w:val="1C1E21"/>
                <w:sz w:val="23"/>
                <w:szCs w:val="23"/>
              </w:rPr>
              <w:t xml:space="preserve"> what do you enjoy about singing? *</w:t>
            </w:r>
          </w:p>
          <w:p w14:paraId="6EADFC9F" w14:textId="77777777" w:rsidR="00EB5D1F" w:rsidRPr="00B34C35" w:rsidRDefault="00EB5D1F"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3090B623" w14:textId="77777777" w:rsidR="0031218E" w:rsidRPr="00B34C35" w:rsidRDefault="0031218E" w:rsidP="0031218E">
            <w:pPr>
              <w:pStyle w:val="ListParagraph"/>
              <w:numPr>
                <w:ilvl w:val="0"/>
                <w:numId w:val="7"/>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w:t>
            </w:r>
            <w:r w:rsidRPr="00B34C35">
              <w:rPr>
                <w:rFonts w:ascii="Arial" w:eastAsia="Times New Roman" w:hAnsi="Arial" w:cs="Arial"/>
                <w:b/>
                <w:bCs/>
                <w:color w:val="1C1E21"/>
                <w:kern w:val="0"/>
                <w:sz w:val="23"/>
                <w:szCs w:val="23"/>
                <w:lang w:eastAsia="en-GB"/>
                <w14:ligatures w14:val="none"/>
              </w:rPr>
              <w:t>singing just feels good</w:t>
            </w:r>
            <w:r w:rsidRPr="00B34C35">
              <w:rPr>
                <w:rFonts w:ascii="Arial" w:eastAsia="Times New Roman" w:hAnsi="Arial" w:cs="Arial"/>
                <w:color w:val="1C1E21"/>
                <w:kern w:val="0"/>
                <w:sz w:val="23"/>
                <w:szCs w:val="23"/>
                <w:lang w:eastAsia="en-GB"/>
                <w14:ligatures w14:val="none"/>
              </w:rPr>
              <w:t xml:space="preserve">; I like the way I can engage and feel vibrations in different parts of my chest and torso. </w:t>
            </w:r>
          </w:p>
          <w:p w14:paraId="3AA8277E"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5FFFF140" w14:textId="77777777"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hAnsi="Arial" w:cs="Arial"/>
                <w:color w:val="1C1E21"/>
                <w:sz w:val="23"/>
                <w:szCs w:val="23"/>
              </w:rPr>
              <w:t>Kate – so do you hope to pursue a career in performing arts?</w:t>
            </w:r>
          </w:p>
          <w:p w14:paraId="78D71457" w14:textId="3B0C6177" w:rsidR="0031218E" w:rsidRPr="00B34C35" w:rsidRDefault="0031218E" w:rsidP="0031218E">
            <w:pPr>
              <w:pStyle w:val="ListParagraph"/>
              <w:numPr>
                <w:ilvl w:val="0"/>
                <w:numId w:val="6"/>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I’m hoping to pursue a career in the arts as a performer and teacher and am attending</w:t>
            </w:r>
            <w:r w:rsidR="00040050">
              <w:rPr>
                <w:rFonts w:ascii="Arial" w:eastAsia="Times New Roman" w:hAnsi="Arial" w:cs="Arial"/>
                <w:color w:val="1C1E21"/>
                <w:kern w:val="0"/>
                <w:sz w:val="23"/>
                <w:szCs w:val="23"/>
                <w:lang w:eastAsia="en-GB"/>
                <w14:ligatures w14:val="none"/>
              </w:rPr>
              <w:t xml:space="preserve"> </w:t>
            </w:r>
            <w:proofErr w:type="spellStart"/>
            <w:r w:rsidRPr="00B34C35">
              <w:rPr>
                <w:rFonts w:ascii="Arial" w:eastAsia="Times New Roman" w:hAnsi="Arial" w:cs="Arial"/>
                <w:color w:val="1C1E21"/>
                <w:kern w:val="0"/>
                <w:sz w:val="23"/>
                <w:szCs w:val="23"/>
                <w:lang w:eastAsia="en-GB"/>
                <w14:ligatures w14:val="none"/>
              </w:rPr>
              <w:t>uni</w:t>
            </w:r>
            <w:proofErr w:type="spellEnd"/>
            <w:r w:rsidRPr="00B34C35">
              <w:rPr>
                <w:rFonts w:ascii="Arial" w:eastAsia="Times New Roman" w:hAnsi="Arial" w:cs="Arial"/>
                <w:color w:val="1C1E21"/>
                <w:kern w:val="0"/>
                <w:sz w:val="23"/>
                <w:szCs w:val="23"/>
                <w:lang w:eastAsia="en-GB"/>
                <w14:ligatures w14:val="none"/>
              </w:rPr>
              <w:t xml:space="preserve"> in Brighton in September</w:t>
            </w:r>
            <w:r w:rsidR="00040050">
              <w:rPr>
                <w:rFonts w:ascii="Arial" w:eastAsia="Times New Roman" w:hAnsi="Arial" w:cs="Arial"/>
                <w:color w:val="1C1E21"/>
                <w:kern w:val="0"/>
                <w:sz w:val="23"/>
                <w:szCs w:val="23"/>
                <w:lang w:eastAsia="en-GB"/>
                <w14:ligatures w14:val="none"/>
              </w:rPr>
              <w:t>, Musical Theatre!</w:t>
            </w:r>
          </w:p>
          <w:p w14:paraId="6E34439D"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6612E188" w14:textId="301623AE" w:rsidR="0031218E" w:rsidRPr="00B34C35" w:rsidRDefault="0031218E" w:rsidP="00696213">
            <w:pPr>
              <w:shd w:val="clear" w:color="auto" w:fill="FFFFFF"/>
              <w:spacing w:line="300" w:lineRule="atLeast"/>
              <w:rPr>
                <w:rFonts w:ascii="Arial" w:hAnsi="Arial" w:cs="Arial"/>
                <w:color w:val="1C1E21"/>
                <w:sz w:val="23"/>
                <w:szCs w:val="23"/>
              </w:rPr>
            </w:pPr>
            <w:r w:rsidRPr="00B34C35">
              <w:rPr>
                <w:rFonts w:ascii="Arial" w:eastAsia="Times New Roman" w:hAnsi="Arial" w:cs="Arial"/>
                <w:color w:val="1C1E21"/>
                <w:kern w:val="0"/>
                <w:sz w:val="23"/>
                <w:szCs w:val="23"/>
                <w:lang w:eastAsia="en-GB"/>
                <w14:ligatures w14:val="none"/>
              </w:rPr>
              <w:t>Kate- H</w:t>
            </w:r>
            <w:r w:rsidRPr="00B34C35">
              <w:rPr>
                <w:rFonts w:ascii="Arial" w:hAnsi="Arial" w:cs="Arial"/>
                <w:color w:val="1C1E21"/>
                <w:sz w:val="23"/>
                <w:szCs w:val="23"/>
              </w:rPr>
              <w:t xml:space="preserve">ave your tics ever been so severe they’ve stopped you singing </w:t>
            </w:r>
            <w:r w:rsidR="00247048">
              <w:rPr>
                <w:rFonts w:ascii="Arial" w:hAnsi="Arial" w:cs="Arial"/>
                <w:color w:val="1C1E21"/>
                <w:sz w:val="23"/>
                <w:szCs w:val="23"/>
              </w:rPr>
              <w:t>.</w:t>
            </w:r>
            <w:r w:rsidRPr="00B34C35">
              <w:rPr>
                <w:rFonts w:ascii="Arial" w:hAnsi="Arial" w:cs="Arial"/>
                <w:color w:val="1C1E21"/>
                <w:sz w:val="23"/>
                <w:szCs w:val="23"/>
              </w:rPr>
              <w:t xml:space="preserve">..or has singing ever triggered a </w:t>
            </w:r>
            <w:proofErr w:type="gramStart"/>
            <w:r w:rsidRPr="00B34C35">
              <w:rPr>
                <w:rFonts w:ascii="Arial" w:hAnsi="Arial" w:cs="Arial"/>
                <w:color w:val="1C1E21"/>
                <w:sz w:val="23"/>
                <w:szCs w:val="23"/>
              </w:rPr>
              <w:t>tic ?</w:t>
            </w:r>
            <w:proofErr w:type="gramEnd"/>
            <w:r w:rsidRPr="00B34C35">
              <w:rPr>
                <w:rFonts w:ascii="Arial" w:hAnsi="Arial" w:cs="Arial"/>
                <w:color w:val="1C1E21"/>
                <w:sz w:val="23"/>
                <w:szCs w:val="23"/>
              </w:rPr>
              <w:t xml:space="preserve"> </w:t>
            </w:r>
          </w:p>
          <w:p w14:paraId="7D631637" w14:textId="77777777" w:rsidR="0031218E"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6B353B2C" w14:textId="77777777" w:rsidR="00EB5D1F" w:rsidRPr="00B34C35" w:rsidRDefault="00EB5D1F"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21116EAA" w14:textId="77777777" w:rsidR="00247048" w:rsidRPr="00247048" w:rsidRDefault="0031218E" w:rsidP="0031218E">
            <w:pPr>
              <w:pStyle w:val="ListParagraph"/>
              <w:numPr>
                <w:ilvl w:val="0"/>
                <w:numId w:val="13"/>
              </w:numPr>
              <w:shd w:val="clear" w:color="auto" w:fill="FFFFFF"/>
              <w:spacing w:line="300" w:lineRule="atLeast"/>
              <w:rPr>
                <w:rFonts w:ascii="Arial" w:eastAsia="Times New Roman" w:hAnsi="Arial" w:cs="Arial"/>
                <w:b/>
                <w:bCs/>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 The anxiety before singing </w:t>
            </w:r>
            <w:r w:rsidR="00247048">
              <w:rPr>
                <w:rFonts w:ascii="Arial" w:eastAsia="Times New Roman" w:hAnsi="Arial" w:cs="Arial"/>
                <w:color w:val="1C1E21"/>
                <w:kern w:val="0"/>
                <w:sz w:val="23"/>
                <w:szCs w:val="23"/>
                <w:lang w:eastAsia="en-GB"/>
                <w14:ligatures w14:val="none"/>
              </w:rPr>
              <w:t xml:space="preserve">often </w:t>
            </w:r>
            <w:r w:rsidRPr="00B34C35">
              <w:rPr>
                <w:rFonts w:ascii="Arial" w:eastAsia="Times New Roman" w:hAnsi="Arial" w:cs="Arial"/>
                <w:color w:val="1C1E21"/>
                <w:kern w:val="0"/>
                <w:sz w:val="23"/>
                <w:szCs w:val="23"/>
                <w:lang w:eastAsia="en-GB"/>
                <w14:ligatures w14:val="none"/>
              </w:rPr>
              <w:t>triggers tics</w:t>
            </w:r>
            <w:r w:rsidR="00247048">
              <w:rPr>
                <w:rFonts w:ascii="Arial" w:eastAsia="Times New Roman" w:hAnsi="Arial" w:cs="Arial"/>
                <w:color w:val="1C1E21"/>
                <w:kern w:val="0"/>
                <w:sz w:val="23"/>
                <w:szCs w:val="23"/>
                <w:lang w:eastAsia="en-GB"/>
                <w14:ligatures w14:val="none"/>
              </w:rPr>
              <w:t>.</w:t>
            </w:r>
          </w:p>
          <w:p w14:paraId="5D5826D4" w14:textId="4F0C6A05" w:rsidR="0031218E" w:rsidRPr="00247048" w:rsidRDefault="00247048" w:rsidP="00247048">
            <w:pPr>
              <w:shd w:val="clear" w:color="auto" w:fill="FFFFFF"/>
              <w:spacing w:line="300" w:lineRule="atLeast"/>
              <w:rPr>
                <w:rFonts w:ascii="Arial" w:eastAsia="Times New Roman" w:hAnsi="Arial" w:cs="Arial"/>
                <w:b/>
                <w:bCs/>
                <w:color w:val="1C1E21"/>
                <w:kern w:val="0"/>
                <w:sz w:val="23"/>
                <w:szCs w:val="23"/>
                <w:lang w:eastAsia="en-GB"/>
                <w14:ligatures w14:val="none"/>
              </w:rPr>
            </w:pPr>
            <w:r>
              <w:rPr>
                <w:rFonts w:ascii="Arial" w:eastAsia="Times New Roman" w:hAnsi="Arial" w:cs="Arial"/>
                <w:color w:val="1C1E21"/>
                <w:kern w:val="0"/>
                <w:sz w:val="23"/>
                <w:szCs w:val="23"/>
                <w:lang w:eastAsia="en-GB"/>
                <w14:ligatures w14:val="none"/>
              </w:rPr>
              <w:t xml:space="preserve">        </w:t>
            </w:r>
            <w:r w:rsidR="0031218E" w:rsidRPr="00247048">
              <w:rPr>
                <w:rFonts w:ascii="Arial" w:eastAsia="Times New Roman" w:hAnsi="Arial" w:cs="Arial"/>
                <w:color w:val="1C1E21"/>
                <w:kern w:val="0"/>
                <w:sz w:val="23"/>
                <w:szCs w:val="23"/>
                <w:lang w:eastAsia="en-GB"/>
                <w14:ligatures w14:val="none"/>
              </w:rPr>
              <w:t xml:space="preserve">sometimes after performing the </w:t>
            </w:r>
            <w:r w:rsidR="0031218E" w:rsidRPr="00247048">
              <w:rPr>
                <w:rFonts w:ascii="Arial" w:eastAsia="Times New Roman" w:hAnsi="Arial" w:cs="Arial"/>
                <w:b/>
                <w:bCs/>
                <w:color w:val="1C1E21"/>
                <w:kern w:val="0"/>
                <w:sz w:val="23"/>
                <w:szCs w:val="23"/>
                <w:lang w:eastAsia="en-GB"/>
                <w14:ligatures w14:val="none"/>
              </w:rPr>
              <w:t xml:space="preserve">release of pressure </w:t>
            </w:r>
            <w:r>
              <w:rPr>
                <w:rFonts w:ascii="Arial" w:eastAsia="Times New Roman" w:hAnsi="Arial" w:cs="Arial"/>
                <w:b/>
                <w:bCs/>
                <w:color w:val="1C1E21"/>
                <w:kern w:val="0"/>
                <w:sz w:val="23"/>
                <w:szCs w:val="23"/>
                <w:lang w:eastAsia="en-GB"/>
                <w14:ligatures w14:val="none"/>
              </w:rPr>
              <w:t xml:space="preserve">      </w:t>
            </w:r>
            <w:r w:rsidR="0031218E" w:rsidRPr="00247048">
              <w:rPr>
                <w:rFonts w:ascii="Arial" w:eastAsia="Times New Roman" w:hAnsi="Arial" w:cs="Arial"/>
                <w:b/>
                <w:bCs/>
                <w:color w:val="1C1E21"/>
                <w:kern w:val="0"/>
                <w:sz w:val="23"/>
                <w:szCs w:val="23"/>
                <w:lang w:eastAsia="en-GB"/>
                <w14:ligatures w14:val="none"/>
              </w:rPr>
              <w:t xml:space="preserve">and stress can cause a big release of </w:t>
            </w:r>
            <w:proofErr w:type="gramStart"/>
            <w:r w:rsidR="0031218E" w:rsidRPr="00247048">
              <w:rPr>
                <w:rFonts w:ascii="Arial" w:eastAsia="Times New Roman" w:hAnsi="Arial" w:cs="Arial"/>
                <w:b/>
                <w:bCs/>
                <w:color w:val="1C1E21"/>
                <w:kern w:val="0"/>
                <w:sz w:val="23"/>
                <w:szCs w:val="23"/>
                <w:lang w:eastAsia="en-GB"/>
                <w14:ligatures w14:val="none"/>
              </w:rPr>
              <w:t>tics .</w:t>
            </w:r>
            <w:proofErr w:type="gramEnd"/>
          </w:p>
          <w:p w14:paraId="523D5DAE"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173FAA84"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007D3651"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5E9962EB" w14:textId="2A8D546D"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Kate - So </w:t>
            </w:r>
            <w:r w:rsidR="00247048">
              <w:rPr>
                <w:rFonts w:ascii="Arial" w:eastAsia="Times New Roman" w:hAnsi="Arial" w:cs="Arial"/>
                <w:color w:val="1C1E21"/>
                <w:kern w:val="0"/>
                <w:sz w:val="23"/>
                <w:szCs w:val="23"/>
                <w:lang w:eastAsia="en-GB"/>
                <w14:ligatures w14:val="none"/>
              </w:rPr>
              <w:t>i</w:t>
            </w:r>
            <w:r w:rsidRPr="00B34C35">
              <w:rPr>
                <w:rFonts w:ascii="Arial" w:eastAsia="Times New Roman" w:hAnsi="Arial" w:cs="Arial"/>
                <w:color w:val="1C1E21"/>
                <w:kern w:val="0"/>
                <w:sz w:val="23"/>
                <w:szCs w:val="23"/>
                <w:lang w:eastAsia="en-GB"/>
                <w14:ligatures w14:val="none"/>
              </w:rPr>
              <w:t>f you were to tic in front of others in a rehearsal, how would you prefer them to act- ignore it or acknowledge it?</w:t>
            </w:r>
          </w:p>
          <w:p w14:paraId="3D74B2A1" w14:textId="77777777" w:rsidR="0031218E" w:rsidRPr="00B34C35" w:rsidRDefault="0031218E" w:rsidP="00696213">
            <w:pPr>
              <w:shd w:val="clear" w:color="auto" w:fill="FFFFFF"/>
              <w:spacing w:line="300" w:lineRule="atLeast"/>
              <w:rPr>
                <w:rFonts w:ascii="Arial" w:eastAsia="Times New Roman" w:hAnsi="Arial" w:cs="Arial"/>
                <w:color w:val="1C1E21"/>
                <w:kern w:val="0"/>
                <w:sz w:val="23"/>
                <w:szCs w:val="23"/>
                <w:lang w:eastAsia="en-GB"/>
                <w14:ligatures w14:val="none"/>
              </w:rPr>
            </w:pPr>
          </w:p>
          <w:p w14:paraId="40F5A6F3" w14:textId="77777777" w:rsidR="0031218E" w:rsidRPr="00B34C35" w:rsidRDefault="0031218E" w:rsidP="0031218E">
            <w:pPr>
              <w:pStyle w:val="ListParagraph"/>
              <w:numPr>
                <w:ilvl w:val="0"/>
                <w:numId w:val="14"/>
              </w:numPr>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 xml:space="preserve">I generally ignore them, I’m fine with people expressing concern </w:t>
            </w:r>
            <w:proofErr w:type="gramStart"/>
            <w:r w:rsidRPr="00B34C35">
              <w:rPr>
                <w:rFonts w:ascii="Arial" w:eastAsia="Times New Roman" w:hAnsi="Arial" w:cs="Arial"/>
                <w:color w:val="1C1E21"/>
                <w:kern w:val="0"/>
                <w:sz w:val="23"/>
                <w:szCs w:val="23"/>
                <w:lang w:eastAsia="en-GB"/>
                <w14:ligatures w14:val="none"/>
              </w:rPr>
              <w:t>as long as</w:t>
            </w:r>
            <w:proofErr w:type="gramEnd"/>
            <w:r w:rsidRPr="00B34C35">
              <w:rPr>
                <w:rFonts w:ascii="Arial" w:eastAsia="Times New Roman" w:hAnsi="Arial" w:cs="Arial"/>
                <w:color w:val="1C1E21"/>
                <w:kern w:val="0"/>
                <w:sz w:val="23"/>
                <w:szCs w:val="23"/>
                <w:lang w:eastAsia="en-GB"/>
                <w14:ligatures w14:val="none"/>
              </w:rPr>
              <w:t xml:space="preserve"> it’s not continuous and draws unnecessary attention. </w:t>
            </w:r>
          </w:p>
          <w:p w14:paraId="2B1297AA" w14:textId="77777777" w:rsidR="0031218E" w:rsidRPr="00B34C35" w:rsidRDefault="0031218E" w:rsidP="00696213">
            <w:pPr>
              <w:pStyle w:val="ListParagraph"/>
              <w:shd w:val="clear" w:color="auto" w:fill="FFFFFF"/>
              <w:spacing w:line="300" w:lineRule="atLeast"/>
              <w:rPr>
                <w:rFonts w:ascii="Arial" w:eastAsia="Times New Roman" w:hAnsi="Arial" w:cs="Arial"/>
                <w:color w:val="1C1E21"/>
                <w:kern w:val="0"/>
                <w:sz w:val="23"/>
                <w:szCs w:val="23"/>
                <w:lang w:eastAsia="en-GB"/>
                <w14:ligatures w14:val="none"/>
              </w:rPr>
            </w:pPr>
            <w:r w:rsidRPr="00B34C35">
              <w:rPr>
                <w:rFonts w:ascii="Arial" w:eastAsia="Times New Roman" w:hAnsi="Arial" w:cs="Arial"/>
                <w:color w:val="1C1E21"/>
                <w:kern w:val="0"/>
                <w:sz w:val="23"/>
                <w:szCs w:val="23"/>
                <w:lang w:eastAsia="en-GB"/>
                <w14:ligatures w14:val="none"/>
              </w:rPr>
              <w:t>I’m also fine with people laughing if I’M laughing with them – I understand they can be funny sometimes.</w:t>
            </w:r>
          </w:p>
          <w:p w14:paraId="03511101" w14:textId="77777777" w:rsidR="0031218E" w:rsidRDefault="0031218E" w:rsidP="00696213">
            <w:pPr>
              <w:rPr>
                <w:rFonts w:ascii="Arial" w:hAnsi="Arial" w:cs="Arial"/>
              </w:rPr>
            </w:pPr>
          </w:p>
          <w:p w14:paraId="24CF53F0" w14:textId="77777777" w:rsidR="00247048" w:rsidRPr="00B34C35" w:rsidRDefault="00247048" w:rsidP="00696213">
            <w:pPr>
              <w:rPr>
                <w:rFonts w:ascii="Arial" w:hAnsi="Arial" w:cs="Arial"/>
              </w:rPr>
            </w:pPr>
          </w:p>
          <w:p w14:paraId="58060856" w14:textId="77777777" w:rsidR="0031218E" w:rsidRDefault="0031218E" w:rsidP="00696213">
            <w:pPr>
              <w:rPr>
                <w:rFonts w:ascii="Arial" w:hAnsi="Arial" w:cs="Arial"/>
              </w:rPr>
            </w:pPr>
            <w:r w:rsidRPr="00B34C35">
              <w:rPr>
                <w:rFonts w:ascii="Arial" w:hAnsi="Arial" w:cs="Arial"/>
              </w:rPr>
              <w:t>Kate- thank you so much for taking the time to answer these questions- it really helps!</w:t>
            </w:r>
          </w:p>
          <w:p w14:paraId="4F9D4E41" w14:textId="77777777" w:rsidR="00247048" w:rsidRPr="00B34C35" w:rsidRDefault="00247048" w:rsidP="00696213">
            <w:pPr>
              <w:rPr>
                <w:rFonts w:ascii="Arial" w:hAnsi="Arial" w:cs="Arial"/>
              </w:rPr>
            </w:pPr>
          </w:p>
          <w:p w14:paraId="6D95529C" w14:textId="77777777" w:rsidR="0031218E" w:rsidRDefault="0031218E" w:rsidP="0031218E">
            <w:pPr>
              <w:pStyle w:val="ListParagraph"/>
              <w:numPr>
                <w:ilvl w:val="0"/>
                <w:numId w:val="15"/>
              </w:numPr>
              <w:rPr>
                <w:rFonts w:ascii="Arial" w:hAnsi="Arial" w:cs="Arial"/>
              </w:rPr>
            </w:pPr>
            <w:r w:rsidRPr="00B34C35">
              <w:rPr>
                <w:rFonts w:ascii="Arial" w:hAnsi="Arial" w:cs="Arial"/>
              </w:rPr>
              <w:t>No problem!</w:t>
            </w:r>
          </w:p>
          <w:p w14:paraId="7A7AB531" w14:textId="77777777" w:rsidR="00247048" w:rsidRPr="00B34C35" w:rsidRDefault="00247048" w:rsidP="00247048">
            <w:pPr>
              <w:pStyle w:val="ListParagraph"/>
              <w:rPr>
                <w:rFonts w:ascii="Arial" w:hAnsi="Arial" w:cs="Arial"/>
              </w:rPr>
            </w:pPr>
          </w:p>
        </w:tc>
        <w:tc>
          <w:tcPr>
            <w:tcW w:w="2642" w:type="dxa"/>
          </w:tcPr>
          <w:p w14:paraId="5086037F" w14:textId="77777777" w:rsidR="0031218E" w:rsidRPr="00B34C35" w:rsidRDefault="0031218E" w:rsidP="00696213">
            <w:pPr>
              <w:rPr>
                <w:rFonts w:ascii="Arial" w:hAnsi="Arial" w:cs="Arial"/>
              </w:rPr>
            </w:pPr>
          </w:p>
          <w:p w14:paraId="40411227" w14:textId="77777777" w:rsidR="0031218E" w:rsidRPr="00B34C35" w:rsidRDefault="0031218E" w:rsidP="00696213">
            <w:pPr>
              <w:rPr>
                <w:rFonts w:ascii="Arial" w:hAnsi="Arial" w:cs="Arial"/>
              </w:rPr>
            </w:pPr>
          </w:p>
          <w:p w14:paraId="1B62350B" w14:textId="77777777" w:rsidR="0031218E" w:rsidRPr="00B34C35" w:rsidRDefault="0031218E" w:rsidP="00696213">
            <w:pPr>
              <w:rPr>
                <w:rFonts w:ascii="Arial" w:hAnsi="Arial" w:cs="Arial"/>
              </w:rPr>
            </w:pPr>
          </w:p>
          <w:p w14:paraId="2199966E" w14:textId="77777777" w:rsidR="0031218E" w:rsidRPr="00B34C35" w:rsidRDefault="0031218E" w:rsidP="00696213">
            <w:pPr>
              <w:rPr>
                <w:rFonts w:ascii="Arial" w:hAnsi="Arial" w:cs="Arial"/>
              </w:rPr>
            </w:pPr>
          </w:p>
          <w:p w14:paraId="1C2CAC9D" w14:textId="77777777" w:rsidR="0031218E" w:rsidRPr="00B34C35" w:rsidRDefault="0031218E" w:rsidP="00696213">
            <w:pPr>
              <w:rPr>
                <w:rFonts w:ascii="Arial" w:hAnsi="Arial" w:cs="Arial"/>
              </w:rPr>
            </w:pPr>
          </w:p>
          <w:p w14:paraId="78E6D4C7" w14:textId="77777777" w:rsidR="0031218E" w:rsidRPr="00B34C35" w:rsidRDefault="0031218E" w:rsidP="00696213">
            <w:pPr>
              <w:rPr>
                <w:rFonts w:ascii="Arial" w:hAnsi="Arial" w:cs="Arial"/>
              </w:rPr>
            </w:pPr>
          </w:p>
          <w:p w14:paraId="4A7DDD04" w14:textId="77777777" w:rsidR="0031218E" w:rsidRPr="00B34C35" w:rsidRDefault="0031218E" w:rsidP="00696213">
            <w:pPr>
              <w:rPr>
                <w:rFonts w:ascii="Arial" w:hAnsi="Arial" w:cs="Arial"/>
              </w:rPr>
            </w:pPr>
          </w:p>
          <w:p w14:paraId="5994ACB5" w14:textId="77777777" w:rsidR="0031218E" w:rsidRPr="00B34C35" w:rsidRDefault="0031218E" w:rsidP="00696213">
            <w:pPr>
              <w:rPr>
                <w:rFonts w:ascii="Arial" w:hAnsi="Arial" w:cs="Arial"/>
              </w:rPr>
            </w:pPr>
          </w:p>
          <w:p w14:paraId="37B275D2" w14:textId="77777777" w:rsidR="0031218E" w:rsidRPr="00B34C35" w:rsidRDefault="0031218E" w:rsidP="00696213">
            <w:pPr>
              <w:rPr>
                <w:rFonts w:ascii="Arial" w:hAnsi="Arial" w:cs="Arial"/>
              </w:rPr>
            </w:pPr>
          </w:p>
          <w:p w14:paraId="545EB980" w14:textId="77777777" w:rsidR="0031218E" w:rsidRPr="00B34C35" w:rsidRDefault="0031218E" w:rsidP="00696213">
            <w:pPr>
              <w:rPr>
                <w:rFonts w:ascii="Arial" w:hAnsi="Arial" w:cs="Arial"/>
              </w:rPr>
            </w:pPr>
          </w:p>
          <w:p w14:paraId="50FF56E4" w14:textId="77777777" w:rsidR="0031218E" w:rsidRPr="00B34C35" w:rsidRDefault="0031218E" w:rsidP="00696213">
            <w:pPr>
              <w:rPr>
                <w:rFonts w:ascii="Arial" w:hAnsi="Arial" w:cs="Arial"/>
              </w:rPr>
            </w:pPr>
          </w:p>
          <w:p w14:paraId="6EB5382D" w14:textId="77777777" w:rsidR="0031218E" w:rsidRPr="00B34C35" w:rsidRDefault="0031218E" w:rsidP="00696213">
            <w:pPr>
              <w:rPr>
                <w:rFonts w:ascii="Arial" w:hAnsi="Arial" w:cs="Arial"/>
              </w:rPr>
            </w:pPr>
          </w:p>
          <w:p w14:paraId="3F40CB44" w14:textId="77777777" w:rsidR="00247048" w:rsidRDefault="00247048" w:rsidP="00696213">
            <w:pPr>
              <w:rPr>
                <w:rFonts w:ascii="Arial" w:hAnsi="Arial" w:cs="Arial"/>
              </w:rPr>
            </w:pPr>
          </w:p>
          <w:p w14:paraId="50CF2CBF" w14:textId="77777777" w:rsidR="00247048" w:rsidRDefault="00247048" w:rsidP="00696213">
            <w:pPr>
              <w:rPr>
                <w:rFonts w:ascii="Arial" w:hAnsi="Arial" w:cs="Arial"/>
              </w:rPr>
            </w:pPr>
          </w:p>
          <w:p w14:paraId="5C1C79E9" w14:textId="77777777" w:rsidR="00247048" w:rsidRDefault="00247048" w:rsidP="00696213">
            <w:pPr>
              <w:rPr>
                <w:rFonts w:ascii="Arial" w:hAnsi="Arial" w:cs="Arial"/>
              </w:rPr>
            </w:pPr>
          </w:p>
          <w:p w14:paraId="35FEA525" w14:textId="77777777" w:rsidR="00247048" w:rsidRDefault="00247048" w:rsidP="00696213">
            <w:pPr>
              <w:rPr>
                <w:rFonts w:ascii="Arial" w:hAnsi="Arial" w:cs="Arial"/>
              </w:rPr>
            </w:pPr>
          </w:p>
          <w:p w14:paraId="298AF097" w14:textId="77777777" w:rsidR="00247048" w:rsidRDefault="00247048" w:rsidP="00696213">
            <w:pPr>
              <w:rPr>
                <w:rFonts w:ascii="Arial" w:hAnsi="Arial" w:cs="Arial"/>
              </w:rPr>
            </w:pPr>
          </w:p>
          <w:p w14:paraId="3938FDE6" w14:textId="05124919" w:rsidR="0031218E" w:rsidRPr="00B34C35" w:rsidRDefault="0031218E" w:rsidP="00696213">
            <w:pPr>
              <w:rPr>
                <w:rFonts w:ascii="Arial" w:hAnsi="Arial" w:cs="Arial"/>
              </w:rPr>
            </w:pPr>
            <w:r w:rsidRPr="00B34C35">
              <w:rPr>
                <w:rFonts w:ascii="Arial" w:hAnsi="Arial" w:cs="Arial"/>
              </w:rPr>
              <w:t>FND</w:t>
            </w:r>
          </w:p>
          <w:p w14:paraId="5A713B97" w14:textId="77777777" w:rsidR="0031218E" w:rsidRPr="00B34C35" w:rsidRDefault="0031218E" w:rsidP="00696213">
            <w:pPr>
              <w:rPr>
                <w:rFonts w:ascii="Arial" w:hAnsi="Arial" w:cs="Arial"/>
              </w:rPr>
            </w:pPr>
            <w:r w:rsidRPr="00B34C35">
              <w:rPr>
                <w:rFonts w:ascii="Arial" w:hAnsi="Arial" w:cs="Arial"/>
              </w:rPr>
              <w:t>Symptoms for a few years-worse recently</w:t>
            </w:r>
          </w:p>
          <w:p w14:paraId="4508044B" w14:textId="77777777" w:rsidR="0031218E" w:rsidRPr="00B34C35" w:rsidRDefault="0031218E" w:rsidP="00696213">
            <w:pPr>
              <w:rPr>
                <w:rFonts w:ascii="Arial" w:hAnsi="Arial" w:cs="Arial"/>
              </w:rPr>
            </w:pPr>
            <w:r w:rsidRPr="00B34C35">
              <w:rPr>
                <w:rFonts w:ascii="Arial" w:hAnsi="Arial" w:cs="Arial"/>
              </w:rPr>
              <w:t xml:space="preserve">diagnosis still debated. </w:t>
            </w:r>
          </w:p>
          <w:p w14:paraId="5F99956C" w14:textId="77777777" w:rsidR="0031218E" w:rsidRPr="00B34C35" w:rsidRDefault="0031218E" w:rsidP="00696213">
            <w:pPr>
              <w:rPr>
                <w:rFonts w:ascii="Arial" w:hAnsi="Arial" w:cs="Arial"/>
              </w:rPr>
            </w:pPr>
          </w:p>
          <w:p w14:paraId="22064AD2" w14:textId="77777777" w:rsidR="0031218E" w:rsidRPr="00B34C35" w:rsidRDefault="0031218E" w:rsidP="00696213">
            <w:pPr>
              <w:rPr>
                <w:rFonts w:ascii="Arial" w:hAnsi="Arial" w:cs="Arial"/>
              </w:rPr>
            </w:pPr>
          </w:p>
          <w:p w14:paraId="6671140F" w14:textId="77777777" w:rsidR="0031218E" w:rsidRPr="00B34C35" w:rsidRDefault="0031218E" w:rsidP="00696213">
            <w:pPr>
              <w:rPr>
                <w:rFonts w:ascii="Arial" w:hAnsi="Arial" w:cs="Arial"/>
              </w:rPr>
            </w:pPr>
          </w:p>
          <w:p w14:paraId="1B1B5F04" w14:textId="77777777" w:rsidR="0031218E" w:rsidRPr="00B34C35" w:rsidRDefault="0031218E" w:rsidP="00696213">
            <w:pPr>
              <w:rPr>
                <w:rFonts w:ascii="Arial" w:hAnsi="Arial" w:cs="Arial"/>
              </w:rPr>
            </w:pPr>
          </w:p>
          <w:p w14:paraId="0418CE96" w14:textId="77777777" w:rsidR="0031218E" w:rsidRPr="00B34C35" w:rsidRDefault="0031218E" w:rsidP="00696213">
            <w:pPr>
              <w:rPr>
                <w:rFonts w:ascii="Arial" w:hAnsi="Arial" w:cs="Arial"/>
              </w:rPr>
            </w:pPr>
            <w:r w:rsidRPr="00B34C35">
              <w:rPr>
                <w:rFonts w:ascii="Arial" w:hAnsi="Arial" w:cs="Arial"/>
              </w:rPr>
              <w:t>No treatment</w:t>
            </w:r>
          </w:p>
          <w:p w14:paraId="46B9F176" w14:textId="77777777" w:rsidR="0031218E" w:rsidRPr="00B34C35" w:rsidRDefault="0031218E" w:rsidP="00696213">
            <w:pPr>
              <w:rPr>
                <w:rFonts w:ascii="Arial" w:hAnsi="Arial" w:cs="Arial"/>
              </w:rPr>
            </w:pPr>
          </w:p>
          <w:p w14:paraId="667112B5" w14:textId="77777777" w:rsidR="0031218E" w:rsidRPr="00B34C35" w:rsidRDefault="0031218E" w:rsidP="00696213">
            <w:pPr>
              <w:rPr>
                <w:rFonts w:ascii="Arial" w:hAnsi="Arial" w:cs="Arial"/>
              </w:rPr>
            </w:pPr>
          </w:p>
          <w:p w14:paraId="1AE7979A" w14:textId="77777777" w:rsidR="0031218E" w:rsidRDefault="0031218E" w:rsidP="00696213">
            <w:pPr>
              <w:rPr>
                <w:rFonts w:ascii="Arial" w:hAnsi="Arial" w:cs="Arial"/>
              </w:rPr>
            </w:pPr>
          </w:p>
          <w:p w14:paraId="1C54FFA9" w14:textId="77777777" w:rsidR="00DD1A1A" w:rsidRDefault="00DD1A1A" w:rsidP="00696213">
            <w:pPr>
              <w:rPr>
                <w:rFonts w:ascii="Arial" w:hAnsi="Arial" w:cs="Arial"/>
              </w:rPr>
            </w:pPr>
          </w:p>
          <w:p w14:paraId="5EE42A88" w14:textId="77777777" w:rsidR="00DD1A1A" w:rsidRDefault="00DD1A1A" w:rsidP="00696213">
            <w:pPr>
              <w:rPr>
                <w:rFonts w:ascii="Arial" w:hAnsi="Arial" w:cs="Arial"/>
              </w:rPr>
            </w:pPr>
          </w:p>
          <w:p w14:paraId="336FD940" w14:textId="77777777" w:rsidR="00DD1A1A" w:rsidRDefault="00DD1A1A" w:rsidP="00696213">
            <w:pPr>
              <w:rPr>
                <w:rFonts w:ascii="Arial" w:hAnsi="Arial" w:cs="Arial"/>
              </w:rPr>
            </w:pPr>
          </w:p>
          <w:p w14:paraId="252EA494" w14:textId="77777777" w:rsidR="00DD1A1A" w:rsidRDefault="00DD1A1A" w:rsidP="00696213">
            <w:pPr>
              <w:rPr>
                <w:rFonts w:ascii="Arial" w:hAnsi="Arial" w:cs="Arial"/>
              </w:rPr>
            </w:pPr>
          </w:p>
          <w:p w14:paraId="258C2724" w14:textId="77777777" w:rsidR="00DD1A1A" w:rsidRDefault="00DD1A1A" w:rsidP="00696213">
            <w:pPr>
              <w:rPr>
                <w:rFonts w:ascii="Arial" w:hAnsi="Arial" w:cs="Arial"/>
              </w:rPr>
            </w:pPr>
          </w:p>
          <w:p w14:paraId="2D98EA92" w14:textId="77777777" w:rsidR="00DD1A1A" w:rsidRPr="00B34C35" w:rsidRDefault="00DD1A1A" w:rsidP="00696213">
            <w:pPr>
              <w:rPr>
                <w:rFonts w:ascii="Arial" w:hAnsi="Arial" w:cs="Arial"/>
              </w:rPr>
            </w:pPr>
          </w:p>
          <w:p w14:paraId="41AFAD5C" w14:textId="77777777" w:rsidR="0031218E" w:rsidRPr="00B34C35" w:rsidRDefault="0031218E" w:rsidP="00696213">
            <w:pPr>
              <w:rPr>
                <w:rFonts w:ascii="Arial" w:hAnsi="Arial" w:cs="Arial"/>
              </w:rPr>
            </w:pPr>
          </w:p>
          <w:p w14:paraId="0B9A8807" w14:textId="77777777" w:rsidR="0031218E" w:rsidRPr="00B34C35" w:rsidRDefault="0031218E" w:rsidP="00696213">
            <w:pPr>
              <w:rPr>
                <w:rFonts w:ascii="Arial" w:hAnsi="Arial" w:cs="Arial"/>
              </w:rPr>
            </w:pPr>
            <w:r w:rsidRPr="00B34C35">
              <w:rPr>
                <w:rFonts w:ascii="Arial" w:hAnsi="Arial" w:cs="Arial"/>
              </w:rPr>
              <w:t xml:space="preserve">Significant improvement in tics when </w:t>
            </w:r>
            <w:proofErr w:type="gramStart"/>
            <w:r w:rsidRPr="00B34C35">
              <w:rPr>
                <w:rFonts w:ascii="Arial" w:hAnsi="Arial" w:cs="Arial"/>
              </w:rPr>
              <w:t>singing</w:t>
            </w:r>
            <w:proofErr w:type="gramEnd"/>
          </w:p>
          <w:p w14:paraId="426133B5" w14:textId="77777777" w:rsidR="0031218E" w:rsidRPr="00B34C35" w:rsidRDefault="0031218E" w:rsidP="00696213">
            <w:pPr>
              <w:rPr>
                <w:rFonts w:ascii="Arial" w:hAnsi="Arial" w:cs="Arial"/>
              </w:rPr>
            </w:pPr>
          </w:p>
          <w:p w14:paraId="26098551" w14:textId="77777777" w:rsidR="0031218E" w:rsidRPr="00B34C35" w:rsidRDefault="0031218E" w:rsidP="00696213">
            <w:pPr>
              <w:rPr>
                <w:rFonts w:ascii="Arial" w:hAnsi="Arial" w:cs="Arial"/>
              </w:rPr>
            </w:pPr>
            <w:r w:rsidRPr="00B34C35">
              <w:rPr>
                <w:rFonts w:ascii="Arial" w:hAnsi="Arial" w:cs="Arial"/>
              </w:rPr>
              <w:t xml:space="preserve">Tics may come back in interludes/between </w:t>
            </w:r>
            <w:proofErr w:type="gramStart"/>
            <w:r w:rsidRPr="00B34C35">
              <w:rPr>
                <w:rFonts w:ascii="Arial" w:hAnsi="Arial" w:cs="Arial"/>
              </w:rPr>
              <w:t>verses</w:t>
            </w:r>
            <w:proofErr w:type="gramEnd"/>
          </w:p>
          <w:p w14:paraId="564C30BE" w14:textId="77777777" w:rsidR="0031218E" w:rsidRPr="00B34C35" w:rsidRDefault="0031218E" w:rsidP="00696213">
            <w:pPr>
              <w:rPr>
                <w:rFonts w:ascii="Arial" w:hAnsi="Arial" w:cs="Arial"/>
              </w:rPr>
            </w:pPr>
          </w:p>
          <w:p w14:paraId="43F6CB54" w14:textId="77777777" w:rsidR="0031218E" w:rsidRPr="00B34C35" w:rsidRDefault="0031218E" w:rsidP="00696213">
            <w:pPr>
              <w:rPr>
                <w:rFonts w:ascii="Arial" w:hAnsi="Arial" w:cs="Arial"/>
              </w:rPr>
            </w:pPr>
          </w:p>
          <w:p w14:paraId="6DE33B57" w14:textId="77777777" w:rsidR="0031218E" w:rsidRPr="00B34C35" w:rsidRDefault="0031218E" w:rsidP="00696213">
            <w:pPr>
              <w:rPr>
                <w:rFonts w:ascii="Arial" w:hAnsi="Arial" w:cs="Arial"/>
              </w:rPr>
            </w:pPr>
          </w:p>
          <w:p w14:paraId="5455208F" w14:textId="77777777" w:rsidR="0031218E" w:rsidRPr="00B34C35" w:rsidRDefault="0031218E" w:rsidP="00696213">
            <w:pPr>
              <w:rPr>
                <w:rFonts w:ascii="Arial" w:hAnsi="Arial" w:cs="Arial"/>
              </w:rPr>
            </w:pPr>
          </w:p>
          <w:p w14:paraId="2EB930CB" w14:textId="77777777" w:rsidR="00DD1A1A" w:rsidRPr="00B34C35" w:rsidRDefault="00DD1A1A" w:rsidP="00696213">
            <w:pPr>
              <w:rPr>
                <w:rFonts w:ascii="Arial" w:hAnsi="Arial" w:cs="Arial"/>
              </w:rPr>
            </w:pPr>
          </w:p>
          <w:p w14:paraId="00D211B1" w14:textId="77777777" w:rsidR="0031218E" w:rsidRPr="00B34C35" w:rsidRDefault="0031218E" w:rsidP="00696213">
            <w:pPr>
              <w:rPr>
                <w:rFonts w:ascii="Arial" w:hAnsi="Arial" w:cs="Arial"/>
              </w:rPr>
            </w:pPr>
            <w:r w:rsidRPr="00B34C35">
              <w:rPr>
                <w:rFonts w:ascii="Arial" w:hAnsi="Arial" w:cs="Arial"/>
              </w:rPr>
              <w:t xml:space="preserve">Nerves/anxiety makes tics </w:t>
            </w:r>
            <w:proofErr w:type="gramStart"/>
            <w:r w:rsidRPr="00B34C35">
              <w:rPr>
                <w:rFonts w:ascii="Arial" w:hAnsi="Arial" w:cs="Arial"/>
              </w:rPr>
              <w:t>worse</w:t>
            </w:r>
            <w:proofErr w:type="gramEnd"/>
          </w:p>
          <w:p w14:paraId="15FD5F96" w14:textId="77777777" w:rsidR="0031218E" w:rsidRPr="00B34C35" w:rsidRDefault="0031218E" w:rsidP="00696213">
            <w:pPr>
              <w:rPr>
                <w:rFonts w:ascii="Arial" w:hAnsi="Arial" w:cs="Arial"/>
              </w:rPr>
            </w:pPr>
            <w:r w:rsidRPr="00B34C35">
              <w:rPr>
                <w:rFonts w:ascii="Arial" w:hAnsi="Arial" w:cs="Arial"/>
              </w:rPr>
              <w:t xml:space="preserve">Tic less when singing </w:t>
            </w:r>
            <w:proofErr w:type="gramStart"/>
            <w:r w:rsidRPr="00B34C35">
              <w:rPr>
                <w:rFonts w:ascii="Arial" w:hAnsi="Arial" w:cs="Arial"/>
              </w:rPr>
              <w:t>alone</w:t>
            </w:r>
            <w:proofErr w:type="gramEnd"/>
          </w:p>
          <w:p w14:paraId="3448BE62" w14:textId="77777777" w:rsidR="0031218E" w:rsidRPr="00B34C35" w:rsidRDefault="0031218E" w:rsidP="00696213">
            <w:pPr>
              <w:rPr>
                <w:rFonts w:ascii="Arial" w:hAnsi="Arial" w:cs="Arial"/>
              </w:rPr>
            </w:pPr>
            <w:r w:rsidRPr="00B34C35">
              <w:rPr>
                <w:rFonts w:ascii="Arial" w:hAnsi="Arial" w:cs="Arial"/>
              </w:rPr>
              <w:t xml:space="preserve"> </w:t>
            </w:r>
          </w:p>
          <w:p w14:paraId="65BC801E" w14:textId="77777777" w:rsidR="0031218E" w:rsidRPr="00B34C35" w:rsidRDefault="0031218E" w:rsidP="00696213">
            <w:pPr>
              <w:rPr>
                <w:rFonts w:ascii="Arial" w:hAnsi="Arial" w:cs="Arial"/>
              </w:rPr>
            </w:pPr>
            <w:r w:rsidRPr="00B34C35">
              <w:rPr>
                <w:rFonts w:ascii="Arial" w:hAnsi="Arial" w:cs="Arial"/>
              </w:rPr>
              <w:t xml:space="preserve">Tic more in a </w:t>
            </w:r>
            <w:proofErr w:type="gramStart"/>
            <w:r w:rsidRPr="00B34C35">
              <w:rPr>
                <w:rFonts w:ascii="Arial" w:hAnsi="Arial" w:cs="Arial"/>
              </w:rPr>
              <w:t>group  practice</w:t>
            </w:r>
            <w:proofErr w:type="gramEnd"/>
            <w:r w:rsidRPr="00B34C35">
              <w:rPr>
                <w:rFonts w:ascii="Arial" w:hAnsi="Arial" w:cs="Arial"/>
              </w:rPr>
              <w:t xml:space="preserve">/rehearsal, especially a first rehearsal </w:t>
            </w:r>
          </w:p>
          <w:p w14:paraId="0B8BDE2C" w14:textId="77777777" w:rsidR="0031218E" w:rsidRPr="00B34C35" w:rsidRDefault="0031218E" w:rsidP="00696213">
            <w:pPr>
              <w:rPr>
                <w:rFonts w:ascii="Arial" w:hAnsi="Arial" w:cs="Arial"/>
              </w:rPr>
            </w:pPr>
          </w:p>
          <w:p w14:paraId="0FD702EC" w14:textId="77777777" w:rsidR="0031218E" w:rsidRPr="00B34C35" w:rsidRDefault="0031218E" w:rsidP="00696213">
            <w:pPr>
              <w:rPr>
                <w:rFonts w:ascii="Arial" w:hAnsi="Arial" w:cs="Arial"/>
              </w:rPr>
            </w:pPr>
          </w:p>
          <w:p w14:paraId="0BB7BF43" w14:textId="77777777" w:rsidR="00247048" w:rsidRDefault="00247048" w:rsidP="00696213">
            <w:pPr>
              <w:rPr>
                <w:rFonts w:ascii="Arial" w:hAnsi="Arial" w:cs="Arial"/>
              </w:rPr>
            </w:pPr>
          </w:p>
          <w:p w14:paraId="1EBB2227" w14:textId="467E6FDC" w:rsidR="0031218E" w:rsidRPr="00B34C35" w:rsidRDefault="0031218E" w:rsidP="00696213">
            <w:pPr>
              <w:rPr>
                <w:rFonts w:ascii="Arial" w:hAnsi="Arial" w:cs="Arial"/>
              </w:rPr>
            </w:pPr>
            <w:r w:rsidRPr="00B34C35">
              <w:rPr>
                <w:rFonts w:ascii="Arial" w:hAnsi="Arial" w:cs="Arial"/>
              </w:rPr>
              <w:t xml:space="preserve">Easier </w:t>
            </w:r>
            <w:proofErr w:type="gramStart"/>
            <w:r w:rsidRPr="00B34C35">
              <w:rPr>
                <w:rFonts w:ascii="Arial" w:hAnsi="Arial" w:cs="Arial"/>
              </w:rPr>
              <w:t>with  large</w:t>
            </w:r>
            <w:proofErr w:type="gramEnd"/>
            <w:r w:rsidRPr="00B34C35">
              <w:rPr>
                <w:rFonts w:ascii="Arial" w:hAnsi="Arial" w:cs="Arial"/>
              </w:rPr>
              <w:t xml:space="preserve"> audience- can’t see individuals</w:t>
            </w:r>
          </w:p>
          <w:p w14:paraId="0C19EF03" w14:textId="77777777" w:rsidR="0031218E" w:rsidRPr="00B34C35" w:rsidRDefault="0031218E" w:rsidP="00696213">
            <w:pPr>
              <w:rPr>
                <w:rFonts w:ascii="Arial" w:hAnsi="Arial" w:cs="Arial"/>
              </w:rPr>
            </w:pPr>
          </w:p>
          <w:p w14:paraId="59F30C72" w14:textId="77777777" w:rsidR="0031218E" w:rsidRDefault="0031218E" w:rsidP="00696213">
            <w:pPr>
              <w:rPr>
                <w:rFonts w:ascii="Arial" w:hAnsi="Arial" w:cs="Arial"/>
              </w:rPr>
            </w:pPr>
          </w:p>
          <w:p w14:paraId="76893C24" w14:textId="77777777" w:rsidR="00EB5D1F" w:rsidRPr="00B34C35" w:rsidRDefault="00EB5D1F" w:rsidP="00696213">
            <w:pPr>
              <w:rPr>
                <w:rFonts w:ascii="Arial" w:hAnsi="Arial" w:cs="Arial"/>
              </w:rPr>
            </w:pPr>
          </w:p>
          <w:p w14:paraId="5C3160C2" w14:textId="77777777" w:rsidR="0031218E" w:rsidRPr="00B34C35" w:rsidRDefault="0031218E" w:rsidP="00696213">
            <w:pPr>
              <w:rPr>
                <w:rFonts w:ascii="Arial" w:hAnsi="Arial" w:cs="Arial"/>
              </w:rPr>
            </w:pPr>
            <w:r w:rsidRPr="00B34C35">
              <w:rPr>
                <w:rFonts w:ascii="Arial" w:hAnsi="Arial" w:cs="Arial"/>
              </w:rPr>
              <w:t>Feels good/</w:t>
            </w:r>
            <w:proofErr w:type="gramStart"/>
            <w:r w:rsidRPr="00B34C35">
              <w:rPr>
                <w:rFonts w:ascii="Arial" w:hAnsi="Arial" w:cs="Arial"/>
              </w:rPr>
              <w:t>enjoy</w:t>
            </w:r>
            <w:proofErr w:type="gramEnd"/>
          </w:p>
          <w:p w14:paraId="6D59C92B" w14:textId="77777777" w:rsidR="0031218E" w:rsidRPr="00B34C35" w:rsidRDefault="0031218E" w:rsidP="00696213">
            <w:pPr>
              <w:rPr>
                <w:rFonts w:ascii="Arial" w:hAnsi="Arial" w:cs="Arial"/>
              </w:rPr>
            </w:pPr>
            <w:r w:rsidRPr="00B34C35">
              <w:rPr>
                <w:rFonts w:ascii="Arial" w:hAnsi="Arial" w:cs="Arial"/>
              </w:rPr>
              <w:t xml:space="preserve">Engages whole </w:t>
            </w:r>
            <w:proofErr w:type="gramStart"/>
            <w:r w:rsidRPr="00B34C35">
              <w:rPr>
                <w:rFonts w:ascii="Arial" w:hAnsi="Arial" w:cs="Arial"/>
              </w:rPr>
              <w:t>body</w:t>
            </w:r>
            <w:proofErr w:type="gramEnd"/>
          </w:p>
          <w:p w14:paraId="28875688" w14:textId="77777777" w:rsidR="0031218E" w:rsidRPr="00B34C35" w:rsidRDefault="0031218E" w:rsidP="00696213">
            <w:pPr>
              <w:rPr>
                <w:rFonts w:ascii="Arial" w:hAnsi="Arial" w:cs="Arial"/>
              </w:rPr>
            </w:pPr>
          </w:p>
          <w:p w14:paraId="6B0F6610" w14:textId="77777777" w:rsidR="0031218E" w:rsidRDefault="0031218E" w:rsidP="00696213">
            <w:pPr>
              <w:rPr>
                <w:rFonts w:ascii="Arial" w:hAnsi="Arial" w:cs="Arial"/>
              </w:rPr>
            </w:pPr>
          </w:p>
          <w:p w14:paraId="5046C621" w14:textId="77777777" w:rsidR="00EB5D1F" w:rsidRDefault="00EB5D1F" w:rsidP="00696213">
            <w:pPr>
              <w:rPr>
                <w:rFonts w:ascii="Arial" w:hAnsi="Arial" w:cs="Arial"/>
              </w:rPr>
            </w:pPr>
          </w:p>
          <w:p w14:paraId="19170E13" w14:textId="77777777" w:rsidR="00EB5D1F" w:rsidRPr="00B34C35" w:rsidRDefault="00EB5D1F" w:rsidP="00696213">
            <w:pPr>
              <w:rPr>
                <w:rFonts w:ascii="Arial" w:hAnsi="Arial" w:cs="Arial"/>
              </w:rPr>
            </w:pPr>
          </w:p>
          <w:p w14:paraId="48CB58AA" w14:textId="77777777" w:rsidR="0031218E" w:rsidRPr="00B34C35" w:rsidRDefault="0031218E" w:rsidP="00696213">
            <w:pPr>
              <w:rPr>
                <w:rFonts w:ascii="Arial" w:hAnsi="Arial" w:cs="Arial"/>
              </w:rPr>
            </w:pPr>
          </w:p>
          <w:p w14:paraId="3C155E7B" w14:textId="77777777" w:rsidR="0031218E" w:rsidRPr="00B34C35" w:rsidRDefault="0031218E" w:rsidP="00696213">
            <w:pPr>
              <w:rPr>
                <w:rFonts w:ascii="Arial" w:hAnsi="Arial" w:cs="Arial"/>
              </w:rPr>
            </w:pPr>
            <w:r w:rsidRPr="00B34C35">
              <w:rPr>
                <w:rFonts w:ascii="Arial" w:hAnsi="Arial" w:cs="Arial"/>
              </w:rPr>
              <w:t>Studying and pursuing a career in performing arts</w:t>
            </w:r>
          </w:p>
          <w:p w14:paraId="1AD65DAB" w14:textId="77777777" w:rsidR="0031218E" w:rsidRPr="00B34C35" w:rsidRDefault="0031218E" w:rsidP="00696213">
            <w:pPr>
              <w:rPr>
                <w:rFonts w:ascii="Arial" w:hAnsi="Arial" w:cs="Arial"/>
              </w:rPr>
            </w:pPr>
          </w:p>
          <w:p w14:paraId="2CD41974" w14:textId="77777777" w:rsidR="0031218E" w:rsidRPr="00B34C35" w:rsidRDefault="0031218E" w:rsidP="00696213">
            <w:pPr>
              <w:rPr>
                <w:rFonts w:ascii="Arial" w:hAnsi="Arial" w:cs="Arial"/>
              </w:rPr>
            </w:pPr>
          </w:p>
          <w:p w14:paraId="5FE130AF" w14:textId="77777777" w:rsidR="0031218E" w:rsidRPr="00B34C35" w:rsidRDefault="0031218E" w:rsidP="00696213">
            <w:pPr>
              <w:rPr>
                <w:rFonts w:ascii="Arial" w:hAnsi="Arial" w:cs="Arial"/>
              </w:rPr>
            </w:pPr>
          </w:p>
          <w:p w14:paraId="5D159698" w14:textId="77777777" w:rsidR="0031218E" w:rsidRPr="00B34C35" w:rsidRDefault="0031218E" w:rsidP="00696213">
            <w:pPr>
              <w:rPr>
                <w:rFonts w:ascii="Arial" w:hAnsi="Arial" w:cs="Arial"/>
              </w:rPr>
            </w:pPr>
          </w:p>
          <w:p w14:paraId="203F2A13" w14:textId="77777777" w:rsidR="0031218E" w:rsidRDefault="0031218E" w:rsidP="00696213">
            <w:pPr>
              <w:rPr>
                <w:rFonts w:ascii="Arial" w:hAnsi="Arial" w:cs="Arial"/>
              </w:rPr>
            </w:pPr>
          </w:p>
          <w:p w14:paraId="55E087D8" w14:textId="77777777" w:rsidR="00EB5D1F" w:rsidRDefault="00EB5D1F" w:rsidP="00696213">
            <w:pPr>
              <w:rPr>
                <w:rFonts w:ascii="Arial" w:hAnsi="Arial" w:cs="Arial"/>
              </w:rPr>
            </w:pPr>
          </w:p>
          <w:p w14:paraId="1CE7670F" w14:textId="77777777" w:rsidR="00EB5D1F" w:rsidRPr="00B34C35" w:rsidRDefault="00EB5D1F" w:rsidP="00696213">
            <w:pPr>
              <w:rPr>
                <w:rFonts w:ascii="Arial" w:hAnsi="Arial" w:cs="Arial"/>
              </w:rPr>
            </w:pPr>
          </w:p>
          <w:p w14:paraId="323DE11C" w14:textId="77777777" w:rsidR="0031218E" w:rsidRPr="00B34C35" w:rsidRDefault="0031218E" w:rsidP="00696213">
            <w:pPr>
              <w:rPr>
                <w:rFonts w:ascii="Arial" w:hAnsi="Arial" w:cs="Arial"/>
              </w:rPr>
            </w:pPr>
            <w:proofErr w:type="spellStart"/>
            <w:r w:rsidRPr="00B34C35">
              <w:rPr>
                <w:rFonts w:ascii="Arial" w:hAnsi="Arial" w:cs="Arial"/>
              </w:rPr>
              <w:t>Peformance</w:t>
            </w:r>
            <w:proofErr w:type="spellEnd"/>
            <w:r w:rsidRPr="00B34C35">
              <w:rPr>
                <w:rFonts w:ascii="Arial" w:hAnsi="Arial" w:cs="Arial"/>
              </w:rPr>
              <w:t xml:space="preserve"> anxiety triggers tics</w:t>
            </w:r>
          </w:p>
          <w:p w14:paraId="0AF1D095" w14:textId="77777777" w:rsidR="0031218E" w:rsidRPr="00B34C35" w:rsidRDefault="0031218E" w:rsidP="00696213">
            <w:pPr>
              <w:rPr>
                <w:rFonts w:ascii="Arial" w:hAnsi="Arial" w:cs="Arial"/>
              </w:rPr>
            </w:pPr>
          </w:p>
          <w:p w14:paraId="79DB9CB2" w14:textId="77777777" w:rsidR="0031218E" w:rsidRPr="00B34C35" w:rsidRDefault="0031218E" w:rsidP="00696213">
            <w:pPr>
              <w:rPr>
                <w:rFonts w:ascii="Arial" w:hAnsi="Arial" w:cs="Arial"/>
              </w:rPr>
            </w:pPr>
            <w:r w:rsidRPr="00B34C35">
              <w:rPr>
                <w:rFonts w:ascii="Arial" w:hAnsi="Arial" w:cs="Arial"/>
              </w:rPr>
              <w:t xml:space="preserve">Release of stress and pressure after a </w:t>
            </w:r>
            <w:proofErr w:type="gramStart"/>
            <w:r w:rsidRPr="00B34C35">
              <w:rPr>
                <w:rFonts w:ascii="Arial" w:hAnsi="Arial" w:cs="Arial"/>
              </w:rPr>
              <w:t>performance triggers</w:t>
            </w:r>
            <w:proofErr w:type="gramEnd"/>
            <w:r w:rsidRPr="00B34C35">
              <w:rPr>
                <w:rFonts w:ascii="Arial" w:hAnsi="Arial" w:cs="Arial"/>
              </w:rPr>
              <w:t xml:space="preserve"> tics</w:t>
            </w:r>
          </w:p>
          <w:p w14:paraId="79175E2F" w14:textId="77777777" w:rsidR="0031218E" w:rsidRPr="00B34C35" w:rsidRDefault="0031218E" w:rsidP="00696213">
            <w:pPr>
              <w:rPr>
                <w:rFonts w:ascii="Arial" w:hAnsi="Arial" w:cs="Arial"/>
              </w:rPr>
            </w:pPr>
          </w:p>
          <w:p w14:paraId="1085254B" w14:textId="77777777" w:rsidR="0031218E" w:rsidRPr="00B34C35" w:rsidRDefault="0031218E" w:rsidP="00696213">
            <w:pPr>
              <w:rPr>
                <w:rFonts w:ascii="Arial" w:hAnsi="Arial" w:cs="Arial"/>
              </w:rPr>
            </w:pPr>
          </w:p>
          <w:p w14:paraId="5EF4573B" w14:textId="77777777" w:rsidR="0031218E" w:rsidRPr="00B34C35" w:rsidRDefault="0031218E" w:rsidP="00696213">
            <w:pPr>
              <w:rPr>
                <w:rFonts w:ascii="Arial" w:hAnsi="Arial" w:cs="Arial"/>
              </w:rPr>
            </w:pPr>
          </w:p>
          <w:p w14:paraId="5EC359FC" w14:textId="77777777" w:rsidR="0031218E" w:rsidRPr="00B34C35" w:rsidRDefault="0031218E" w:rsidP="00696213">
            <w:pPr>
              <w:rPr>
                <w:rFonts w:ascii="Arial" w:hAnsi="Arial" w:cs="Arial"/>
              </w:rPr>
            </w:pPr>
          </w:p>
          <w:p w14:paraId="075FF370" w14:textId="77777777" w:rsidR="0031218E" w:rsidRDefault="0031218E" w:rsidP="00696213">
            <w:pPr>
              <w:rPr>
                <w:rFonts w:ascii="Arial" w:hAnsi="Arial" w:cs="Arial"/>
              </w:rPr>
            </w:pPr>
          </w:p>
          <w:p w14:paraId="3467CFF9" w14:textId="77777777" w:rsidR="00247048" w:rsidRDefault="00247048" w:rsidP="00696213">
            <w:pPr>
              <w:rPr>
                <w:rFonts w:ascii="Arial" w:hAnsi="Arial" w:cs="Arial"/>
              </w:rPr>
            </w:pPr>
          </w:p>
          <w:p w14:paraId="299CD5E0" w14:textId="77777777" w:rsidR="00247048" w:rsidRPr="00B34C35" w:rsidRDefault="00247048" w:rsidP="00696213">
            <w:pPr>
              <w:rPr>
                <w:rFonts w:ascii="Arial" w:hAnsi="Arial" w:cs="Arial"/>
              </w:rPr>
            </w:pPr>
          </w:p>
          <w:p w14:paraId="070ACFD4" w14:textId="77777777" w:rsidR="0031218E" w:rsidRPr="00B34C35" w:rsidRDefault="0031218E" w:rsidP="00696213">
            <w:pPr>
              <w:rPr>
                <w:rFonts w:ascii="Arial" w:hAnsi="Arial" w:cs="Arial"/>
              </w:rPr>
            </w:pPr>
          </w:p>
          <w:p w14:paraId="44D3BE13" w14:textId="77777777" w:rsidR="0031218E" w:rsidRPr="00B34C35" w:rsidRDefault="0031218E" w:rsidP="00696213">
            <w:pPr>
              <w:rPr>
                <w:rFonts w:ascii="Arial" w:hAnsi="Arial" w:cs="Arial"/>
              </w:rPr>
            </w:pPr>
            <w:r w:rsidRPr="00B34C35">
              <w:rPr>
                <w:rFonts w:ascii="Arial" w:hAnsi="Arial" w:cs="Arial"/>
              </w:rPr>
              <w:t xml:space="preserve">People responding to tics- prefer to </w:t>
            </w:r>
            <w:proofErr w:type="gramStart"/>
            <w:r w:rsidRPr="00B34C35">
              <w:rPr>
                <w:rFonts w:ascii="Arial" w:hAnsi="Arial" w:cs="Arial"/>
              </w:rPr>
              <w:t>ignore</w:t>
            </w:r>
            <w:proofErr w:type="gramEnd"/>
          </w:p>
          <w:p w14:paraId="0A2FB260" w14:textId="77777777" w:rsidR="0031218E" w:rsidRPr="00B34C35" w:rsidRDefault="0031218E" w:rsidP="00696213">
            <w:pPr>
              <w:rPr>
                <w:rFonts w:ascii="Arial" w:hAnsi="Arial" w:cs="Arial"/>
              </w:rPr>
            </w:pPr>
          </w:p>
          <w:p w14:paraId="1B10820F" w14:textId="77777777" w:rsidR="0031218E" w:rsidRDefault="0031218E" w:rsidP="00696213">
            <w:pPr>
              <w:rPr>
                <w:rFonts w:ascii="Arial" w:hAnsi="Arial" w:cs="Arial"/>
              </w:rPr>
            </w:pPr>
            <w:r w:rsidRPr="00B34C35">
              <w:rPr>
                <w:rFonts w:ascii="Arial" w:hAnsi="Arial" w:cs="Arial"/>
              </w:rPr>
              <w:t xml:space="preserve">Fine to laugh if I </w:t>
            </w:r>
            <w:proofErr w:type="gramStart"/>
            <w:r w:rsidRPr="00B34C35">
              <w:rPr>
                <w:rFonts w:ascii="Arial" w:hAnsi="Arial" w:cs="Arial"/>
              </w:rPr>
              <w:t>am</w:t>
            </w:r>
            <w:proofErr w:type="gramEnd"/>
            <w:r w:rsidRPr="00B34C35">
              <w:rPr>
                <w:rFonts w:ascii="Arial" w:hAnsi="Arial" w:cs="Arial"/>
              </w:rPr>
              <w:t xml:space="preserve"> </w:t>
            </w:r>
          </w:p>
          <w:p w14:paraId="62DACDB0" w14:textId="08896D10" w:rsidR="00247048" w:rsidRPr="00B34C35" w:rsidRDefault="00247048" w:rsidP="00696213">
            <w:pPr>
              <w:rPr>
                <w:rFonts w:ascii="Arial" w:hAnsi="Arial" w:cs="Arial"/>
              </w:rPr>
            </w:pPr>
            <w:r>
              <w:rPr>
                <w:rFonts w:ascii="Arial" w:hAnsi="Arial" w:cs="Arial"/>
              </w:rPr>
              <w:t>Can be funny</w:t>
            </w:r>
          </w:p>
        </w:tc>
      </w:tr>
    </w:tbl>
    <w:p w14:paraId="65B3A613" w14:textId="77777777" w:rsidR="0031218E" w:rsidRPr="00B34C35" w:rsidRDefault="0031218E" w:rsidP="0031218E">
      <w:pPr>
        <w:rPr>
          <w:rFonts w:ascii="Arial" w:hAnsi="Arial" w:cs="Arial"/>
        </w:rPr>
      </w:pPr>
    </w:p>
    <w:p w14:paraId="37F71187" w14:textId="77777777" w:rsidR="0031218E" w:rsidRPr="00B34C35" w:rsidRDefault="0031218E" w:rsidP="0031218E">
      <w:pPr>
        <w:rPr>
          <w:rFonts w:ascii="Arial" w:hAnsi="Arial" w:cs="Arial"/>
        </w:rPr>
      </w:pPr>
    </w:p>
    <w:p w14:paraId="3D4194B2" w14:textId="77777777" w:rsidR="0031218E" w:rsidRPr="005818B2" w:rsidRDefault="0031218E" w:rsidP="00D07C5C">
      <w:pPr>
        <w:rPr>
          <w:rFonts w:ascii="Arial" w:eastAsia="Calibri" w:hAnsi="Arial" w:cs="Arial"/>
          <w:color w:val="000000" w:themeColor="text1"/>
        </w:rPr>
      </w:pPr>
    </w:p>
    <w:p w14:paraId="2579611E" w14:textId="53D54621" w:rsidR="00D07C5C" w:rsidRPr="005818B2" w:rsidRDefault="00D07C5C" w:rsidP="00D07C5C">
      <w:pPr>
        <w:rPr>
          <w:rFonts w:ascii="Arial" w:eastAsia="Calibri" w:hAnsi="Arial" w:cs="Arial"/>
        </w:rPr>
      </w:pPr>
    </w:p>
    <w:p w14:paraId="1A8A6F0A" w14:textId="25844BC3" w:rsidR="00D07C5C" w:rsidRPr="005818B2" w:rsidRDefault="00D07C5C" w:rsidP="009C493C">
      <w:pPr>
        <w:spacing w:line="360" w:lineRule="auto"/>
        <w:rPr>
          <w:rFonts w:ascii="Arial" w:eastAsia="Calibri" w:hAnsi="Arial" w:cs="Arial"/>
          <w:b/>
          <w:bCs/>
          <w:color w:val="000000" w:themeColor="text1"/>
        </w:rPr>
      </w:pPr>
    </w:p>
    <w:p w14:paraId="1041B02B" w14:textId="2B259514" w:rsidR="009C493C" w:rsidRPr="005818B2" w:rsidRDefault="009C493C" w:rsidP="009C493C">
      <w:pPr>
        <w:rPr>
          <w:rFonts w:ascii="Arial" w:hAnsi="Arial" w:cs="Arial"/>
          <w:b/>
          <w:bCs/>
          <w:u w:val="single"/>
        </w:rPr>
      </w:pPr>
    </w:p>
    <w:p w14:paraId="2FC91FD4" w14:textId="0710286B" w:rsidR="009C493C" w:rsidRDefault="00AE50A8" w:rsidP="009C493C">
      <w:pPr>
        <w:rPr>
          <w:rFonts w:ascii="Arial" w:hAnsi="Arial" w:cs="Arial"/>
          <w:b/>
          <w:bCs/>
          <w:u w:val="single"/>
        </w:rPr>
      </w:pPr>
      <w:r w:rsidRPr="00AE50A8">
        <w:rPr>
          <w:rFonts w:ascii="Arial" w:hAnsi="Arial" w:cs="Arial"/>
          <w:b/>
          <w:bCs/>
          <w:u w:val="single"/>
        </w:rPr>
        <w:lastRenderedPageBreak/>
        <w:t>Appendix G- Ethics Form</w:t>
      </w:r>
    </w:p>
    <w:p w14:paraId="7668DAE8" w14:textId="77777777" w:rsidR="00A02995" w:rsidRPr="004C3A0B" w:rsidRDefault="00A02995" w:rsidP="00A02995">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FA2E9AC" w14:textId="77777777" w:rsidR="00A02995" w:rsidRPr="004C3A0B" w:rsidRDefault="00A02995" w:rsidP="00A02995">
      <w:pPr>
        <w:tabs>
          <w:tab w:val="left" w:pos="5103"/>
        </w:tabs>
        <w:ind w:right="282"/>
        <w:jc w:val="center"/>
        <w:rPr>
          <w:rFonts w:ascii="Arial" w:hAnsi="Arial" w:cs="Arial"/>
          <w:b/>
          <w:bCs/>
        </w:rPr>
      </w:pPr>
    </w:p>
    <w:p w14:paraId="17EB3AD6" w14:textId="77777777" w:rsidR="00A02995" w:rsidRPr="004C3A0B" w:rsidRDefault="00A02995" w:rsidP="00A02995">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63CE4EE" w14:textId="77777777" w:rsidR="00A02995" w:rsidRPr="004C3A0B" w:rsidRDefault="00A02995" w:rsidP="00A02995">
      <w:pPr>
        <w:tabs>
          <w:tab w:val="left" w:pos="5103"/>
        </w:tabs>
        <w:ind w:right="282"/>
        <w:jc w:val="center"/>
        <w:rPr>
          <w:rFonts w:ascii="Arial" w:hAnsi="Arial" w:cs="Arial"/>
          <w:b/>
          <w:bCs/>
          <w:sz w:val="16"/>
          <w:szCs w:val="16"/>
        </w:rPr>
      </w:pPr>
    </w:p>
    <w:p w14:paraId="59275959" w14:textId="77777777" w:rsidR="00A02995" w:rsidRPr="004C3A0B" w:rsidRDefault="00A02995" w:rsidP="00A02995">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9B91D5" w14:textId="77777777" w:rsidR="00A02995" w:rsidRPr="004C3A0B" w:rsidRDefault="00A02995" w:rsidP="00A02995">
      <w:pPr>
        <w:tabs>
          <w:tab w:val="left" w:pos="5103"/>
        </w:tabs>
        <w:ind w:right="282"/>
        <w:jc w:val="both"/>
        <w:rPr>
          <w:rFonts w:ascii="Arial" w:hAnsi="Arial" w:cs="Arial"/>
        </w:rPr>
      </w:pPr>
    </w:p>
    <w:p w14:paraId="4C3684CD" w14:textId="77777777" w:rsidR="00A02995" w:rsidRPr="004C3A0B" w:rsidRDefault="00A02995" w:rsidP="00A02995">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2917FF1" w14:textId="77777777" w:rsidR="00A02995" w:rsidRPr="004C3A0B" w:rsidRDefault="00A02995" w:rsidP="00A02995">
      <w:pPr>
        <w:tabs>
          <w:tab w:val="left" w:pos="5103"/>
        </w:tabs>
        <w:ind w:right="282"/>
        <w:jc w:val="both"/>
        <w:rPr>
          <w:rFonts w:ascii="Arial" w:hAnsi="Arial" w:cs="Arial"/>
        </w:rPr>
      </w:pPr>
    </w:p>
    <w:p w14:paraId="02E627BB" w14:textId="77777777" w:rsidR="00A02995" w:rsidRPr="004C3A0B" w:rsidRDefault="00A02995" w:rsidP="00A02995">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28EE8FB" w14:textId="77777777" w:rsidR="00A02995" w:rsidRPr="004C3A0B" w:rsidRDefault="00A02995" w:rsidP="00A02995">
      <w:pPr>
        <w:tabs>
          <w:tab w:val="left" w:pos="5103"/>
        </w:tabs>
        <w:ind w:right="282"/>
        <w:jc w:val="both"/>
        <w:rPr>
          <w:rFonts w:ascii="Arial" w:hAnsi="Arial" w:cs="Arial"/>
        </w:rPr>
      </w:pPr>
    </w:p>
    <w:p w14:paraId="4F8CB9EE" w14:textId="77777777" w:rsidR="00A02995" w:rsidRPr="004C3A0B" w:rsidRDefault="00A02995" w:rsidP="00A02995">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4C5BAA6" w14:textId="77777777" w:rsidR="00A02995" w:rsidRPr="004C3A0B" w:rsidRDefault="00A02995" w:rsidP="00A02995">
      <w:pPr>
        <w:autoSpaceDE w:val="0"/>
        <w:autoSpaceDN w:val="0"/>
        <w:adjustRightInd w:val="0"/>
        <w:jc w:val="both"/>
        <w:rPr>
          <w:rFonts w:ascii="Arial" w:hAnsi="Arial" w:cs="Arial"/>
        </w:rPr>
      </w:pPr>
    </w:p>
    <w:p w14:paraId="10964E52" w14:textId="77777777" w:rsidR="00A02995" w:rsidRDefault="00A02995" w:rsidP="00A0299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147555C" w14:textId="77777777" w:rsidR="00A02995" w:rsidRDefault="00A02995" w:rsidP="00A02995">
      <w:pPr>
        <w:autoSpaceDE w:val="0"/>
        <w:autoSpaceDN w:val="0"/>
        <w:adjustRightInd w:val="0"/>
        <w:jc w:val="both"/>
        <w:rPr>
          <w:rFonts w:ascii="Arial" w:hAnsi="Arial" w:cs="Arial"/>
        </w:rPr>
      </w:pPr>
    </w:p>
    <w:p w14:paraId="58A2A5C1" w14:textId="77777777" w:rsidR="00A02995" w:rsidRPr="00D839CD" w:rsidRDefault="00A02995" w:rsidP="00A02995">
      <w:pPr>
        <w:autoSpaceDE w:val="0"/>
        <w:autoSpaceDN w:val="0"/>
        <w:adjustRightInd w:val="0"/>
        <w:jc w:val="both"/>
        <w:rPr>
          <w:rFonts w:ascii="Arial" w:hAnsi="Arial" w:cs="Arial"/>
          <w:b/>
        </w:rPr>
      </w:pPr>
      <w:r>
        <w:rPr>
          <w:rFonts w:ascii="Arial" w:hAnsi="Arial" w:cs="Arial"/>
          <w:b/>
        </w:rPr>
        <w:t xml:space="preserve">Delete the Guidance Notes at the end of the form BEFORE submitting your </w:t>
      </w:r>
      <w:proofErr w:type="gramStart"/>
      <w:r>
        <w:rPr>
          <w:rFonts w:ascii="Arial" w:hAnsi="Arial" w:cs="Arial"/>
          <w:b/>
        </w:rPr>
        <w:t>application</w:t>
      </w:r>
      <w:proofErr w:type="gramEnd"/>
    </w:p>
    <w:p w14:paraId="72BDB65A" w14:textId="77777777" w:rsidR="00A02995" w:rsidRPr="004C3A0B" w:rsidRDefault="00A02995" w:rsidP="00A02995">
      <w:pPr>
        <w:autoSpaceDE w:val="0"/>
        <w:autoSpaceDN w:val="0"/>
        <w:adjustRightInd w:val="0"/>
        <w:jc w:val="both"/>
        <w:rPr>
          <w:rFonts w:ascii="Arial" w:hAnsi="Arial" w:cs="Arial"/>
        </w:rPr>
      </w:pPr>
    </w:p>
    <w:p w14:paraId="73098158" w14:textId="77777777" w:rsidR="00A02995" w:rsidRPr="004C3A0B" w:rsidRDefault="00A02995" w:rsidP="00A02995">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02995" w:rsidRPr="004C3A0B" w14:paraId="68DE7816" w14:textId="77777777" w:rsidTr="00696213">
        <w:trPr>
          <w:trHeight w:val="439"/>
        </w:trPr>
        <w:tc>
          <w:tcPr>
            <w:tcW w:w="559" w:type="dxa"/>
            <w:shd w:val="clear" w:color="auto" w:fill="F2F2F2" w:themeFill="background1" w:themeFillShade="F2"/>
          </w:tcPr>
          <w:p w14:paraId="4EB4077A" w14:textId="77777777" w:rsidR="00A02995" w:rsidRPr="004C3A0B" w:rsidRDefault="00A02995" w:rsidP="00696213">
            <w:pPr>
              <w:rPr>
                <w:rFonts w:ascii="Arial" w:hAnsi="Arial" w:cs="Arial"/>
              </w:rPr>
            </w:pPr>
            <w:r>
              <w:rPr>
                <w:rFonts w:ascii="Arial" w:hAnsi="Arial" w:cs="Arial"/>
              </w:rPr>
              <w:t>1</w:t>
            </w:r>
          </w:p>
        </w:tc>
        <w:tc>
          <w:tcPr>
            <w:tcW w:w="3253" w:type="dxa"/>
            <w:gridSpan w:val="2"/>
            <w:shd w:val="clear" w:color="auto" w:fill="F2F2F2" w:themeFill="background1" w:themeFillShade="F2"/>
          </w:tcPr>
          <w:p w14:paraId="6B8FAC8F" w14:textId="77777777" w:rsidR="00A02995" w:rsidRPr="004C3A0B" w:rsidRDefault="00A02995" w:rsidP="00696213">
            <w:pPr>
              <w:rPr>
                <w:rFonts w:ascii="Arial" w:hAnsi="Arial" w:cs="Arial"/>
              </w:rPr>
            </w:pPr>
            <w:r w:rsidRPr="004C3A0B">
              <w:rPr>
                <w:rFonts w:ascii="Arial" w:hAnsi="Arial" w:cs="Arial"/>
              </w:rPr>
              <w:t>Full Name:</w:t>
            </w:r>
          </w:p>
        </w:tc>
        <w:tc>
          <w:tcPr>
            <w:tcW w:w="6636" w:type="dxa"/>
            <w:gridSpan w:val="4"/>
          </w:tcPr>
          <w:p w14:paraId="01DBD09B" w14:textId="77777777" w:rsidR="00A02995" w:rsidRPr="004C3A0B" w:rsidRDefault="00A02995" w:rsidP="00696213">
            <w:pPr>
              <w:rPr>
                <w:rFonts w:ascii="Arial" w:hAnsi="Arial" w:cs="Arial"/>
              </w:rPr>
            </w:pPr>
            <w:r>
              <w:rPr>
                <w:rFonts w:ascii="Arial" w:hAnsi="Arial" w:cs="Arial"/>
              </w:rPr>
              <w:t xml:space="preserve">Mrs Kate Louise Blakemore </w:t>
            </w:r>
          </w:p>
        </w:tc>
      </w:tr>
      <w:tr w:rsidR="00A02995" w:rsidRPr="004C3A0B" w14:paraId="6F7659C4" w14:textId="77777777" w:rsidTr="00696213">
        <w:trPr>
          <w:trHeight w:val="472"/>
        </w:trPr>
        <w:tc>
          <w:tcPr>
            <w:tcW w:w="559" w:type="dxa"/>
            <w:shd w:val="clear" w:color="auto" w:fill="BFBFBF" w:themeFill="background1" w:themeFillShade="BF"/>
          </w:tcPr>
          <w:p w14:paraId="39B1E386" w14:textId="77777777" w:rsidR="00A02995" w:rsidRPr="004C3A0B" w:rsidRDefault="00A02995" w:rsidP="0069621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78725C00" w14:textId="77777777" w:rsidR="00A02995" w:rsidRPr="004C3A0B" w:rsidRDefault="00A02995" w:rsidP="00696213">
            <w:pPr>
              <w:rPr>
                <w:rFonts w:ascii="Arial" w:hAnsi="Arial" w:cs="Arial"/>
              </w:rPr>
            </w:pPr>
            <w:r w:rsidRPr="004C3A0B">
              <w:rPr>
                <w:rFonts w:ascii="Arial" w:hAnsi="Arial" w:cs="Arial"/>
              </w:rPr>
              <w:t>Tick all boxes which apply:</w:t>
            </w:r>
          </w:p>
          <w:p w14:paraId="56406169" w14:textId="77777777" w:rsidR="00A02995" w:rsidRPr="004C3A0B" w:rsidRDefault="00A02995" w:rsidP="00696213">
            <w:pPr>
              <w:rPr>
                <w:rFonts w:ascii="Arial" w:hAnsi="Arial" w:cs="Arial"/>
              </w:rPr>
            </w:pPr>
          </w:p>
        </w:tc>
        <w:tc>
          <w:tcPr>
            <w:tcW w:w="2551" w:type="dxa"/>
            <w:shd w:val="clear" w:color="auto" w:fill="F2F2F2" w:themeFill="background1" w:themeFillShade="F2"/>
            <w:vAlign w:val="center"/>
          </w:tcPr>
          <w:p w14:paraId="7EE5EB42" w14:textId="77777777" w:rsidR="00A02995" w:rsidRPr="004C3A0B" w:rsidRDefault="00A02995" w:rsidP="0069621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57F3551" w14:textId="77777777" w:rsidR="00A02995" w:rsidRPr="004C3A0B" w:rsidRDefault="00A02995" w:rsidP="0069621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C2D4576" w14:textId="77777777" w:rsidR="00A02995" w:rsidRPr="004C3A0B" w:rsidRDefault="00A02995" w:rsidP="0069621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FCE7BF6" w14:textId="77777777" w:rsidR="00A02995" w:rsidRPr="004C3A0B" w:rsidRDefault="00A02995" w:rsidP="00696213">
            <w:pPr>
              <w:jc w:val="center"/>
              <w:rPr>
                <w:rFonts w:ascii="Arial" w:hAnsi="Arial" w:cs="Arial"/>
              </w:rPr>
            </w:pPr>
            <w:r>
              <w:rPr>
                <w:rFonts w:ascii="MS Gothic" w:eastAsia="MS Gothic" w:hAnsi="MS Gothic" w:cs="Arial" w:hint="eastAsia"/>
              </w:rPr>
              <w:t>☐</w:t>
            </w:r>
          </w:p>
        </w:tc>
      </w:tr>
      <w:tr w:rsidR="00A02995" w:rsidRPr="004C3A0B" w14:paraId="14F0A131" w14:textId="77777777" w:rsidTr="00696213">
        <w:trPr>
          <w:trHeight w:val="472"/>
        </w:trPr>
        <w:tc>
          <w:tcPr>
            <w:tcW w:w="559" w:type="dxa"/>
            <w:shd w:val="clear" w:color="auto" w:fill="F2F2F2" w:themeFill="background1" w:themeFillShade="F2"/>
          </w:tcPr>
          <w:p w14:paraId="2A5EA665" w14:textId="77777777" w:rsidR="00A02995" w:rsidRDefault="00A02995" w:rsidP="00696213">
            <w:pPr>
              <w:rPr>
                <w:rFonts w:ascii="Arial" w:hAnsi="Arial" w:cs="Arial"/>
              </w:rPr>
            </w:pPr>
            <w:r>
              <w:rPr>
                <w:rFonts w:ascii="Arial" w:hAnsi="Arial" w:cs="Arial"/>
              </w:rPr>
              <w:t>3</w:t>
            </w:r>
          </w:p>
        </w:tc>
        <w:tc>
          <w:tcPr>
            <w:tcW w:w="2544" w:type="dxa"/>
            <w:shd w:val="clear" w:color="auto" w:fill="F2F2F2" w:themeFill="background1" w:themeFillShade="F2"/>
            <w:vAlign w:val="center"/>
          </w:tcPr>
          <w:p w14:paraId="0C2243A4" w14:textId="77777777" w:rsidR="00A02995" w:rsidRPr="004C3A0B" w:rsidRDefault="00A02995" w:rsidP="00696213">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989A0FB" w14:textId="77777777" w:rsidR="00A02995" w:rsidRDefault="00A02995" w:rsidP="0069621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FF16BB7" w14:textId="77777777" w:rsidR="00A02995" w:rsidRPr="004C3A0B" w:rsidRDefault="00A02995" w:rsidP="00696213">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BBE1D99" w14:textId="77777777" w:rsidR="00A02995" w:rsidRDefault="00A02995" w:rsidP="0069621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78279C8" w14:textId="77777777" w:rsidR="00A02995" w:rsidRPr="004C3A0B" w:rsidRDefault="00A02995" w:rsidP="0069621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86C997" w14:textId="77777777" w:rsidR="00A02995" w:rsidRDefault="00A02995" w:rsidP="00696213">
                <w:pPr>
                  <w:jc w:val="center"/>
                  <w:rPr>
                    <w:rFonts w:ascii="Arial" w:hAnsi="Arial" w:cs="Arial"/>
                  </w:rPr>
                </w:pPr>
                <w:r>
                  <w:rPr>
                    <w:rFonts w:ascii="MS Gothic" w:eastAsia="MS Gothic" w:hAnsi="MS Gothic" w:cs="Arial" w:hint="eastAsia"/>
                  </w:rPr>
                  <w:t>☐</w:t>
                </w:r>
              </w:p>
            </w:tc>
          </w:sdtContent>
        </w:sdt>
      </w:tr>
    </w:tbl>
    <w:p w14:paraId="6E6487AD" w14:textId="77777777" w:rsidR="00A02995" w:rsidRPr="004C3A0B" w:rsidRDefault="00A02995" w:rsidP="00A0299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02995" w:rsidRPr="004C3A0B" w14:paraId="4F2ACBE3" w14:textId="77777777" w:rsidTr="00696213">
        <w:trPr>
          <w:cantSplit/>
          <w:trHeight w:val="334"/>
        </w:trPr>
        <w:tc>
          <w:tcPr>
            <w:tcW w:w="559" w:type="dxa"/>
            <w:shd w:val="clear" w:color="auto" w:fill="F2F2F2" w:themeFill="background1" w:themeFillShade="F2"/>
          </w:tcPr>
          <w:p w14:paraId="21B5DE80" w14:textId="77777777" w:rsidR="00A02995" w:rsidRDefault="00A02995" w:rsidP="00696213">
            <w:pPr>
              <w:rPr>
                <w:rFonts w:ascii="Arial" w:hAnsi="Arial" w:cs="Arial"/>
              </w:rPr>
            </w:pPr>
            <w:r>
              <w:rPr>
                <w:rFonts w:ascii="Arial" w:hAnsi="Arial" w:cs="Arial"/>
              </w:rPr>
              <w:t>4</w:t>
            </w:r>
          </w:p>
        </w:tc>
        <w:tc>
          <w:tcPr>
            <w:tcW w:w="3253" w:type="dxa"/>
            <w:shd w:val="clear" w:color="auto" w:fill="F2F2F2" w:themeFill="background1" w:themeFillShade="F2"/>
          </w:tcPr>
          <w:p w14:paraId="5925A8A5" w14:textId="77777777" w:rsidR="00A02995" w:rsidRPr="004C3A0B" w:rsidRDefault="00A02995" w:rsidP="0069621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4C39B1C" w14:textId="77777777" w:rsidR="00A02995" w:rsidRDefault="00A02995" w:rsidP="00696213">
            <w:pPr>
              <w:rPr>
                <w:rFonts w:ascii="Arial" w:hAnsi="Arial" w:cs="Arial"/>
              </w:rPr>
            </w:pPr>
            <w:r>
              <w:rPr>
                <w:rFonts w:ascii="Arial" w:hAnsi="Arial" w:cs="Arial"/>
              </w:rPr>
              <w:t>WAPPAR</w:t>
            </w:r>
          </w:p>
          <w:p w14:paraId="2F223A7E" w14:textId="77777777" w:rsidR="00A02995" w:rsidRPr="004C3A0B" w:rsidRDefault="00A02995" w:rsidP="00696213">
            <w:pPr>
              <w:rPr>
                <w:rFonts w:ascii="Arial" w:hAnsi="Arial" w:cs="Arial"/>
              </w:rPr>
            </w:pPr>
          </w:p>
        </w:tc>
      </w:tr>
      <w:tr w:rsidR="00A02995" w:rsidRPr="004C3A0B" w14:paraId="33819881" w14:textId="77777777" w:rsidTr="00696213">
        <w:trPr>
          <w:cantSplit/>
          <w:trHeight w:val="340"/>
        </w:trPr>
        <w:tc>
          <w:tcPr>
            <w:tcW w:w="559" w:type="dxa"/>
            <w:shd w:val="clear" w:color="auto" w:fill="F2F2F2" w:themeFill="background1" w:themeFillShade="F2"/>
          </w:tcPr>
          <w:p w14:paraId="37DCB4AF" w14:textId="77777777" w:rsidR="00A02995" w:rsidRPr="004C3A0B" w:rsidRDefault="00A02995" w:rsidP="00696213">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290C62A9" w14:textId="77777777" w:rsidR="00A02995" w:rsidRPr="004C3A0B" w:rsidRDefault="00A02995" w:rsidP="00696213">
            <w:pPr>
              <w:rPr>
                <w:rFonts w:ascii="Arial" w:hAnsi="Arial" w:cs="Arial"/>
              </w:rPr>
            </w:pPr>
            <w:r w:rsidRPr="004C3A0B">
              <w:rPr>
                <w:rFonts w:ascii="Arial" w:hAnsi="Arial" w:cs="Arial"/>
              </w:rPr>
              <w:t>Campus:</w:t>
            </w:r>
          </w:p>
        </w:tc>
        <w:tc>
          <w:tcPr>
            <w:tcW w:w="6636" w:type="dxa"/>
          </w:tcPr>
          <w:p w14:paraId="5B31B300" w14:textId="77777777" w:rsidR="00A02995" w:rsidRDefault="00A02995" w:rsidP="00696213">
            <w:pPr>
              <w:rPr>
                <w:rFonts w:ascii="Arial" w:hAnsi="Arial" w:cs="Arial"/>
              </w:rPr>
            </w:pPr>
            <w:r>
              <w:rPr>
                <w:rFonts w:ascii="Arial" w:hAnsi="Arial" w:cs="Arial"/>
              </w:rPr>
              <w:t>Carmarthen</w:t>
            </w:r>
          </w:p>
          <w:p w14:paraId="1CACFD64" w14:textId="77777777" w:rsidR="00A02995" w:rsidRPr="004C3A0B" w:rsidRDefault="00A02995" w:rsidP="00696213">
            <w:pPr>
              <w:rPr>
                <w:rFonts w:ascii="Arial" w:hAnsi="Arial" w:cs="Arial"/>
              </w:rPr>
            </w:pPr>
          </w:p>
        </w:tc>
      </w:tr>
      <w:tr w:rsidR="00A02995" w:rsidRPr="004C3A0B" w14:paraId="07D99368" w14:textId="77777777" w:rsidTr="00696213">
        <w:trPr>
          <w:cantSplit/>
          <w:trHeight w:val="340"/>
        </w:trPr>
        <w:tc>
          <w:tcPr>
            <w:tcW w:w="559" w:type="dxa"/>
            <w:shd w:val="clear" w:color="auto" w:fill="F2F2F2" w:themeFill="background1" w:themeFillShade="F2"/>
          </w:tcPr>
          <w:p w14:paraId="0DC46907" w14:textId="77777777" w:rsidR="00A02995" w:rsidRPr="004C3A0B" w:rsidRDefault="00A02995" w:rsidP="00696213">
            <w:pPr>
              <w:rPr>
                <w:rFonts w:ascii="Arial" w:hAnsi="Arial" w:cs="Arial"/>
              </w:rPr>
            </w:pPr>
            <w:r>
              <w:rPr>
                <w:rFonts w:ascii="Arial" w:hAnsi="Arial" w:cs="Arial"/>
              </w:rPr>
              <w:t>6</w:t>
            </w:r>
          </w:p>
        </w:tc>
        <w:tc>
          <w:tcPr>
            <w:tcW w:w="3253" w:type="dxa"/>
            <w:shd w:val="clear" w:color="auto" w:fill="F2F2F2" w:themeFill="background1" w:themeFillShade="F2"/>
          </w:tcPr>
          <w:p w14:paraId="42FDF50E" w14:textId="77777777" w:rsidR="00A02995" w:rsidRPr="004C3A0B" w:rsidRDefault="00A02995" w:rsidP="00696213">
            <w:pPr>
              <w:rPr>
                <w:rFonts w:ascii="Arial" w:hAnsi="Arial" w:cs="Arial"/>
              </w:rPr>
            </w:pPr>
            <w:r w:rsidRPr="004C3A0B">
              <w:rPr>
                <w:rFonts w:ascii="Arial" w:hAnsi="Arial" w:cs="Arial"/>
              </w:rPr>
              <w:t>E-mail address:</w:t>
            </w:r>
          </w:p>
        </w:tc>
        <w:tc>
          <w:tcPr>
            <w:tcW w:w="6636" w:type="dxa"/>
          </w:tcPr>
          <w:p w14:paraId="23AEE6D1" w14:textId="77777777" w:rsidR="00A02995" w:rsidRPr="004C3A0B" w:rsidRDefault="00000000" w:rsidP="00696213">
            <w:pPr>
              <w:rPr>
                <w:rFonts w:ascii="Arial" w:hAnsi="Arial" w:cs="Arial"/>
              </w:rPr>
            </w:pPr>
            <w:hyperlink r:id="rId28" w:history="1">
              <w:r w:rsidR="00A02995" w:rsidRPr="00160AE0">
                <w:rPr>
                  <w:rStyle w:val="Hyperlink"/>
                  <w:rFonts w:ascii="Arial" w:hAnsi="Arial" w:cs="Arial"/>
                </w:rPr>
                <w:t>Kate.blakemore@aol.co.uk</w:t>
              </w:r>
            </w:hyperlink>
          </w:p>
        </w:tc>
      </w:tr>
      <w:tr w:rsidR="00A02995" w:rsidRPr="004C3A0B" w14:paraId="410B0F5C" w14:textId="77777777" w:rsidTr="00696213">
        <w:trPr>
          <w:cantSplit/>
          <w:trHeight w:val="340"/>
        </w:trPr>
        <w:tc>
          <w:tcPr>
            <w:tcW w:w="559" w:type="dxa"/>
            <w:shd w:val="clear" w:color="auto" w:fill="F2F2F2" w:themeFill="background1" w:themeFillShade="F2"/>
          </w:tcPr>
          <w:p w14:paraId="40F8A817" w14:textId="77777777" w:rsidR="00A02995" w:rsidRPr="004C3A0B" w:rsidRDefault="00A02995" w:rsidP="00696213">
            <w:pPr>
              <w:rPr>
                <w:rFonts w:ascii="Arial" w:hAnsi="Arial" w:cs="Arial"/>
              </w:rPr>
            </w:pPr>
            <w:r>
              <w:rPr>
                <w:rFonts w:ascii="Arial" w:hAnsi="Arial" w:cs="Arial"/>
              </w:rPr>
              <w:t>7</w:t>
            </w:r>
          </w:p>
        </w:tc>
        <w:tc>
          <w:tcPr>
            <w:tcW w:w="3253" w:type="dxa"/>
            <w:shd w:val="clear" w:color="auto" w:fill="F2F2F2" w:themeFill="background1" w:themeFillShade="F2"/>
          </w:tcPr>
          <w:p w14:paraId="1E5553BF" w14:textId="77777777" w:rsidR="00A02995" w:rsidRPr="004C3A0B" w:rsidRDefault="00A02995" w:rsidP="00696213">
            <w:pPr>
              <w:rPr>
                <w:rFonts w:ascii="Arial" w:hAnsi="Arial" w:cs="Arial"/>
              </w:rPr>
            </w:pPr>
            <w:r w:rsidRPr="004C3A0B">
              <w:rPr>
                <w:rFonts w:ascii="Arial" w:hAnsi="Arial" w:cs="Arial"/>
              </w:rPr>
              <w:t>Contact Telephone Number:</w:t>
            </w:r>
          </w:p>
        </w:tc>
        <w:tc>
          <w:tcPr>
            <w:tcW w:w="6636" w:type="dxa"/>
          </w:tcPr>
          <w:p w14:paraId="4A7A949D" w14:textId="77777777" w:rsidR="00A02995" w:rsidRDefault="00A02995" w:rsidP="00696213">
            <w:pPr>
              <w:rPr>
                <w:rFonts w:ascii="Arial" w:hAnsi="Arial" w:cs="Arial"/>
              </w:rPr>
            </w:pPr>
          </w:p>
          <w:p w14:paraId="5BA416C9" w14:textId="77777777" w:rsidR="00A02995" w:rsidRPr="004C3A0B" w:rsidRDefault="00A02995" w:rsidP="00696213">
            <w:pPr>
              <w:rPr>
                <w:rFonts w:ascii="Arial" w:hAnsi="Arial" w:cs="Arial"/>
              </w:rPr>
            </w:pPr>
            <w:r>
              <w:rPr>
                <w:rFonts w:ascii="Arial" w:hAnsi="Arial" w:cs="Arial"/>
              </w:rPr>
              <w:t>07727019650</w:t>
            </w:r>
          </w:p>
        </w:tc>
      </w:tr>
      <w:tr w:rsidR="00A02995" w:rsidRPr="004C3A0B" w14:paraId="2A0E6034" w14:textId="77777777" w:rsidTr="00696213">
        <w:tc>
          <w:tcPr>
            <w:tcW w:w="559" w:type="dxa"/>
            <w:shd w:val="clear" w:color="auto" w:fill="BFBFBF" w:themeFill="background1" w:themeFillShade="BF"/>
          </w:tcPr>
          <w:p w14:paraId="60591D4D" w14:textId="77777777" w:rsidR="00A02995" w:rsidRPr="004C3A0B" w:rsidRDefault="00A02995" w:rsidP="00696213">
            <w:pPr>
              <w:rPr>
                <w:rFonts w:ascii="Arial" w:hAnsi="Arial" w:cs="Arial"/>
                <w:b/>
                <w:i/>
              </w:rPr>
            </w:pPr>
          </w:p>
        </w:tc>
        <w:tc>
          <w:tcPr>
            <w:tcW w:w="9889" w:type="dxa"/>
            <w:gridSpan w:val="2"/>
            <w:shd w:val="clear" w:color="auto" w:fill="BFBFBF" w:themeFill="background1" w:themeFillShade="BF"/>
          </w:tcPr>
          <w:p w14:paraId="55C60DDB" w14:textId="77777777" w:rsidR="00A02995" w:rsidRPr="004C3A0B" w:rsidRDefault="00A02995" w:rsidP="00696213">
            <w:pPr>
              <w:rPr>
                <w:rFonts w:ascii="Arial" w:hAnsi="Arial" w:cs="Arial"/>
              </w:rPr>
            </w:pPr>
            <w:r w:rsidRPr="004C3A0B">
              <w:rPr>
                <w:rFonts w:ascii="Arial" w:hAnsi="Arial" w:cs="Arial"/>
                <w:b/>
                <w:i/>
              </w:rPr>
              <w:t>For students:</w:t>
            </w:r>
          </w:p>
        </w:tc>
      </w:tr>
      <w:tr w:rsidR="00A02995" w:rsidRPr="004C3A0B" w14:paraId="1D0A334F" w14:textId="77777777" w:rsidTr="00696213">
        <w:trPr>
          <w:trHeight w:val="513"/>
        </w:trPr>
        <w:tc>
          <w:tcPr>
            <w:tcW w:w="559" w:type="dxa"/>
            <w:shd w:val="clear" w:color="auto" w:fill="F2F2F2" w:themeFill="background1" w:themeFillShade="F2"/>
          </w:tcPr>
          <w:p w14:paraId="048D75F9" w14:textId="77777777" w:rsidR="00A02995" w:rsidRPr="004C3A0B" w:rsidRDefault="00A02995" w:rsidP="00696213">
            <w:pPr>
              <w:rPr>
                <w:rFonts w:ascii="Arial" w:hAnsi="Arial" w:cs="Arial"/>
              </w:rPr>
            </w:pPr>
            <w:r>
              <w:rPr>
                <w:rFonts w:ascii="Arial" w:hAnsi="Arial" w:cs="Arial"/>
              </w:rPr>
              <w:t>8</w:t>
            </w:r>
          </w:p>
        </w:tc>
        <w:tc>
          <w:tcPr>
            <w:tcW w:w="3253" w:type="dxa"/>
            <w:shd w:val="clear" w:color="auto" w:fill="F2F2F2" w:themeFill="background1" w:themeFillShade="F2"/>
            <w:vAlign w:val="center"/>
          </w:tcPr>
          <w:p w14:paraId="41F38515" w14:textId="77777777" w:rsidR="00A02995" w:rsidRPr="004C3A0B" w:rsidRDefault="00A02995" w:rsidP="00696213">
            <w:pPr>
              <w:rPr>
                <w:rFonts w:ascii="Arial" w:hAnsi="Arial" w:cs="Arial"/>
              </w:rPr>
            </w:pPr>
            <w:r w:rsidRPr="004C3A0B">
              <w:rPr>
                <w:rFonts w:ascii="Arial" w:hAnsi="Arial" w:cs="Arial"/>
              </w:rPr>
              <w:t>Student Number:</w:t>
            </w:r>
          </w:p>
        </w:tc>
        <w:tc>
          <w:tcPr>
            <w:tcW w:w="6636" w:type="dxa"/>
          </w:tcPr>
          <w:p w14:paraId="3645563D" w14:textId="77777777" w:rsidR="00A02995" w:rsidRPr="004C3A0B" w:rsidRDefault="00A02995" w:rsidP="00696213">
            <w:pPr>
              <w:rPr>
                <w:rFonts w:ascii="Arial" w:hAnsi="Arial" w:cs="Arial"/>
              </w:rPr>
            </w:pPr>
            <w:r>
              <w:rPr>
                <w:rFonts w:ascii="Arial" w:hAnsi="Arial" w:cs="Arial"/>
              </w:rPr>
              <w:t>2134220</w:t>
            </w:r>
          </w:p>
        </w:tc>
      </w:tr>
      <w:tr w:rsidR="00A02995" w:rsidRPr="004C3A0B" w14:paraId="72F1B3E4" w14:textId="77777777" w:rsidTr="00696213">
        <w:trPr>
          <w:trHeight w:val="549"/>
        </w:trPr>
        <w:tc>
          <w:tcPr>
            <w:tcW w:w="559" w:type="dxa"/>
            <w:shd w:val="clear" w:color="auto" w:fill="F2F2F2" w:themeFill="background1" w:themeFillShade="F2"/>
          </w:tcPr>
          <w:p w14:paraId="2B5F2CAD" w14:textId="77777777" w:rsidR="00A02995" w:rsidRPr="004C3A0B" w:rsidRDefault="00A02995" w:rsidP="00696213">
            <w:pPr>
              <w:rPr>
                <w:rFonts w:ascii="Arial" w:hAnsi="Arial" w:cs="Arial"/>
              </w:rPr>
            </w:pPr>
            <w:r>
              <w:rPr>
                <w:rFonts w:ascii="Arial" w:hAnsi="Arial" w:cs="Arial"/>
              </w:rPr>
              <w:t>9</w:t>
            </w:r>
          </w:p>
        </w:tc>
        <w:tc>
          <w:tcPr>
            <w:tcW w:w="3253" w:type="dxa"/>
            <w:shd w:val="clear" w:color="auto" w:fill="F2F2F2" w:themeFill="background1" w:themeFillShade="F2"/>
            <w:vAlign w:val="center"/>
          </w:tcPr>
          <w:p w14:paraId="7D41AD8E" w14:textId="77777777" w:rsidR="00A02995" w:rsidRPr="004C3A0B" w:rsidRDefault="00A02995" w:rsidP="00696213">
            <w:pPr>
              <w:rPr>
                <w:rFonts w:ascii="Arial" w:hAnsi="Arial" w:cs="Arial"/>
              </w:rPr>
            </w:pPr>
            <w:r w:rsidRPr="004C3A0B">
              <w:rPr>
                <w:rFonts w:ascii="Arial" w:hAnsi="Arial" w:cs="Arial"/>
              </w:rPr>
              <w:t>Programme of Study:</w:t>
            </w:r>
          </w:p>
        </w:tc>
        <w:tc>
          <w:tcPr>
            <w:tcW w:w="6636" w:type="dxa"/>
          </w:tcPr>
          <w:p w14:paraId="5BAC1014" w14:textId="77777777" w:rsidR="00A02995" w:rsidRPr="004C3A0B" w:rsidRDefault="00A02995" w:rsidP="00696213">
            <w:pPr>
              <w:rPr>
                <w:rFonts w:ascii="Arial" w:hAnsi="Arial" w:cs="Arial"/>
              </w:rPr>
            </w:pPr>
            <w:r w:rsidRPr="4FF1327C">
              <w:rPr>
                <w:rFonts w:ascii="Arial" w:hAnsi="Arial" w:cs="Arial"/>
              </w:rPr>
              <w:t>MA in Professional Practice (Voice Pedagogy)</w:t>
            </w:r>
          </w:p>
        </w:tc>
      </w:tr>
      <w:tr w:rsidR="00A02995" w:rsidRPr="004C3A0B" w14:paraId="028F33A9" w14:textId="77777777" w:rsidTr="00696213">
        <w:trPr>
          <w:trHeight w:val="557"/>
        </w:trPr>
        <w:tc>
          <w:tcPr>
            <w:tcW w:w="559" w:type="dxa"/>
            <w:shd w:val="clear" w:color="auto" w:fill="F2F2F2" w:themeFill="background1" w:themeFillShade="F2"/>
          </w:tcPr>
          <w:p w14:paraId="3D8F2FDC" w14:textId="77777777" w:rsidR="00A02995" w:rsidRPr="004C3A0B" w:rsidRDefault="00A02995" w:rsidP="00696213">
            <w:pPr>
              <w:rPr>
                <w:rFonts w:ascii="Arial" w:hAnsi="Arial" w:cs="Arial"/>
              </w:rPr>
            </w:pPr>
            <w:r>
              <w:rPr>
                <w:rFonts w:ascii="Arial" w:hAnsi="Arial" w:cs="Arial"/>
              </w:rPr>
              <w:t>10</w:t>
            </w:r>
          </w:p>
        </w:tc>
        <w:tc>
          <w:tcPr>
            <w:tcW w:w="3253" w:type="dxa"/>
            <w:shd w:val="clear" w:color="auto" w:fill="F2F2F2" w:themeFill="background1" w:themeFillShade="F2"/>
            <w:vAlign w:val="center"/>
          </w:tcPr>
          <w:p w14:paraId="392BD27B" w14:textId="77777777" w:rsidR="00A02995" w:rsidRPr="004C3A0B" w:rsidRDefault="00A02995" w:rsidP="00696213">
            <w:pPr>
              <w:rPr>
                <w:rFonts w:ascii="Arial" w:hAnsi="Arial" w:cs="Arial"/>
              </w:rPr>
            </w:pPr>
            <w:r w:rsidRPr="004C3A0B">
              <w:rPr>
                <w:rFonts w:ascii="Arial" w:hAnsi="Arial" w:cs="Arial"/>
              </w:rPr>
              <w:t>Director of Studies/Supervisor:</w:t>
            </w:r>
          </w:p>
        </w:tc>
        <w:tc>
          <w:tcPr>
            <w:tcW w:w="6636" w:type="dxa"/>
          </w:tcPr>
          <w:p w14:paraId="61367E11" w14:textId="77777777" w:rsidR="00A02995" w:rsidRPr="004C3A0B" w:rsidRDefault="00A02995" w:rsidP="00696213">
            <w:pPr>
              <w:rPr>
                <w:rFonts w:ascii="Arial" w:hAnsi="Arial" w:cs="Arial"/>
              </w:rPr>
            </w:pPr>
            <w:r>
              <w:rPr>
                <w:rFonts w:ascii="Arial" w:hAnsi="Arial" w:cs="Arial"/>
              </w:rPr>
              <w:t>Nick Samuel</w:t>
            </w:r>
          </w:p>
        </w:tc>
      </w:tr>
    </w:tbl>
    <w:p w14:paraId="4ABD99EF" w14:textId="77777777" w:rsidR="00A02995" w:rsidRDefault="00A02995" w:rsidP="00A02995">
      <w:pPr>
        <w:rPr>
          <w:rFonts w:ascii="Arial" w:hAnsi="Arial" w:cs="Arial"/>
          <w:bCs/>
          <w:iCs/>
        </w:rPr>
      </w:pPr>
    </w:p>
    <w:p w14:paraId="66C740DD" w14:textId="77777777" w:rsidR="00A02995" w:rsidRDefault="00A02995" w:rsidP="00A02995">
      <w:pPr>
        <w:autoSpaceDE w:val="0"/>
        <w:autoSpaceDN w:val="0"/>
        <w:adjustRightInd w:val="0"/>
        <w:jc w:val="both"/>
        <w:rPr>
          <w:rFonts w:ascii="Arial" w:hAnsi="Arial" w:cs="Arial"/>
          <w:b/>
        </w:rPr>
      </w:pPr>
    </w:p>
    <w:p w14:paraId="0510435E" w14:textId="77777777" w:rsidR="00A02995" w:rsidRDefault="00A02995" w:rsidP="00A02995">
      <w:pPr>
        <w:rPr>
          <w:rFonts w:ascii="Arial" w:hAnsi="Arial" w:cs="Arial"/>
          <w:b/>
        </w:rPr>
      </w:pPr>
      <w:r>
        <w:rPr>
          <w:rFonts w:ascii="Arial" w:hAnsi="Arial" w:cs="Arial"/>
          <w:b/>
        </w:rPr>
        <w:br w:type="page"/>
      </w:r>
    </w:p>
    <w:p w14:paraId="5BF521E6" w14:textId="77777777" w:rsidR="00A02995" w:rsidRPr="004C3A0B" w:rsidRDefault="00A02995" w:rsidP="00A02995">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A02995" w:rsidRPr="004C3A0B" w14:paraId="6C868BAF" w14:textId="77777777" w:rsidTr="00696213">
        <w:tc>
          <w:tcPr>
            <w:tcW w:w="562" w:type="dxa"/>
            <w:shd w:val="clear" w:color="auto" w:fill="F2F2F2" w:themeFill="background1" w:themeFillShade="F2"/>
          </w:tcPr>
          <w:p w14:paraId="66224999" w14:textId="77777777" w:rsidR="00A02995" w:rsidRPr="004C3A0B" w:rsidRDefault="00A02995" w:rsidP="0069621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4C6E52A4"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Has the research activity received approval in principle?</w:t>
            </w:r>
          </w:p>
          <w:p w14:paraId="3F65322C" w14:textId="77777777" w:rsidR="00A02995" w:rsidRPr="004C3A0B" w:rsidRDefault="00A02995" w:rsidP="0069621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429E99"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CB1A8B" w14:textId="77777777" w:rsidR="00A02995" w:rsidRPr="00065801" w:rsidRDefault="00A02995" w:rsidP="0069621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70C5FA7E"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627B638" w14:textId="77777777" w:rsidR="00A02995" w:rsidRPr="00065801" w:rsidRDefault="00A02995" w:rsidP="00696213">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A02995" w:rsidRPr="004C3A0B" w14:paraId="2A649F9C" w14:textId="77777777" w:rsidTr="00696213">
        <w:tc>
          <w:tcPr>
            <w:tcW w:w="562" w:type="dxa"/>
            <w:shd w:val="clear" w:color="auto" w:fill="F2F2F2" w:themeFill="background1" w:themeFillShade="F2"/>
          </w:tcPr>
          <w:p w14:paraId="00A9B6D5" w14:textId="77777777" w:rsidR="00A02995" w:rsidRPr="004C3A0B" w:rsidRDefault="00A02995" w:rsidP="00696213">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9D7BF68" w14:textId="77777777" w:rsidR="00A02995" w:rsidRPr="004C3A0B" w:rsidRDefault="00A02995" w:rsidP="0069621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4D6AAD6" w14:textId="77777777" w:rsidR="00A02995" w:rsidRPr="004C3A0B" w:rsidRDefault="00A02995" w:rsidP="00696213">
            <w:pPr>
              <w:autoSpaceDE w:val="0"/>
              <w:autoSpaceDN w:val="0"/>
              <w:adjustRightInd w:val="0"/>
              <w:jc w:val="center"/>
              <w:rPr>
                <w:rFonts w:ascii="Arial" w:hAnsi="Arial" w:cs="Arial"/>
                <w:b/>
                <w:bCs/>
                <w:i/>
              </w:rPr>
            </w:pPr>
            <w:r w:rsidRPr="004C3A0B">
              <w:rPr>
                <w:rFonts w:ascii="Arial" w:hAnsi="Arial" w:cs="Arial"/>
                <w:b/>
                <w:bCs/>
                <w:i/>
              </w:rPr>
              <w:t>Date</w:t>
            </w:r>
          </w:p>
        </w:tc>
      </w:tr>
      <w:tr w:rsidR="00A02995" w:rsidRPr="004C3A0B" w14:paraId="216E874C" w14:textId="77777777" w:rsidTr="00696213">
        <w:trPr>
          <w:trHeight w:val="437"/>
        </w:trPr>
        <w:tc>
          <w:tcPr>
            <w:tcW w:w="562" w:type="dxa"/>
            <w:shd w:val="clear" w:color="auto" w:fill="F2F2F2" w:themeFill="background1" w:themeFillShade="F2"/>
          </w:tcPr>
          <w:p w14:paraId="714BE6EB" w14:textId="77777777" w:rsidR="00A02995" w:rsidRPr="004C3A0B" w:rsidRDefault="00A02995" w:rsidP="00696213">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7E6B342" w14:textId="77777777" w:rsidR="00A02995" w:rsidRPr="004C3A0B" w:rsidRDefault="00A02995" w:rsidP="0069621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87799CF"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F5461D4" w14:textId="77777777" w:rsidR="00A02995" w:rsidRPr="004C3A0B" w:rsidRDefault="00A02995" w:rsidP="0069621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339F4BB" w14:textId="77777777" w:rsidR="00A02995" w:rsidRPr="004C3A0B" w:rsidRDefault="00A02995" w:rsidP="00696213">
            <w:pPr>
              <w:autoSpaceDE w:val="0"/>
              <w:autoSpaceDN w:val="0"/>
              <w:adjustRightInd w:val="0"/>
              <w:jc w:val="center"/>
              <w:rPr>
                <w:rFonts w:ascii="Arial" w:hAnsi="Arial" w:cs="Arial"/>
                <w:b/>
                <w:bCs/>
              </w:rPr>
            </w:pPr>
          </w:p>
        </w:tc>
      </w:tr>
      <w:tr w:rsidR="00A02995" w:rsidRPr="004C3A0B" w14:paraId="115C0DD8" w14:textId="77777777" w:rsidTr="00696213">
        <w:trPr>
          <w:trHeight w:val="415"/>
        </w:trPr>
        <w:tc>
          <w:tcPr>
            <w:tcW w:w="562" w:type="dxa"/>
            <w:shd w:val="clear" w:color="auto" w:fill="F2F2F2" w:themeFill="background1" w:themeFillShade="F2"/>
          </w:tcPr>
          <w:p w14:paraId="28492E86" w14:textId="77777777" w:rsidR="00A02995" w:rsidRPr="004C3A0B" w:rsidRDefault="00A02995" w:rsidP="00696213">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1A8AA233" w14:textId="77777777" w:rsidR="00A02995" w:rsidRPr="004C3A0B" w:rsidRDefault="00A02995" w:rsidP="0069621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37D37FF" w14:textId="77777777" w:rsidR="00A02995" w:rsidRPr="004C3A0B" w:rsidRDefault="00A02995" w:rsidP="00696213">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DA17B1" w14:textId="77777777" w:rsidR="00A02995" w:rsidRPr="004C3A0B" w:rsidRDefault="00A02995" w:rsidP="0069621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ACBA3EA" w14:textId="77777777" w:rsidR="00A02995" w:rsidRPr="004C3A0B" w:rsidRDefault="00A02995" w:rsidP="00696213">
            <w:pPr>
              <w:autoSpaceDE w:val="0"/>
              <w:autoSpaceDN w:val="0"/>
              <w:adjustRightInd w:val="0"/>
              <w:jc w:val="center"/>
              <w:rPr>
                <w:rFonts w:ascii="Arial" w:hAnsi="Arial" w:cs="Arial"/>
                <w:b/>
                <w:bCs/>
              </w:rPr>
            </w:pPr>
          </w:p>
        </w:tc>
      </w:tr>
      <w:tr w:rsidR="00A02995" w:rsidRPr="004C3A0B" w14:paraId="1C63E0F1" w14:textId="77777777" w:rsidTr="00696213">
        <w:tc>
          <w:tcPr>
            <w:tcW w:w="562" w:type="dxa"/>
            <w:shd w:val="clear" w:color="auto" w:fill="F2F2F2" w:themeFill="background1" w:themeFillShade="F2"/>
          </w:tcPr>
          <w:p w14:paraId="138BD609" w14:textId="77777777" w:rsidR="00A02995" w:rsidRPr="004C3A0B" w:rsidRDefault="00A02995" w:rsidP="00696213">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769EE471" w14:textId="77777777" w:rsidR="00A02995" w:rsidRPr="004C3A0B" w:rsidRDefault="00A02995" w:rsidP="0069621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8AEC6B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Other (write in)</w:t>
            </w:r>
          </w:p>
          <w:p w14:paraId="7409A069" w14:textId="77777777" w:rsidR="00A02995" w:rsidRPr="004C3A0B" w:rsidRDefault="00A02995" w:rsidP="00696213">
            <w:pPr>
              <w:autoSpaceDE w:val="0"/>
              <w:autoSpaceDN w:val="0"/>
              <w:adjustRightInd w:val="0"/>
              <w:rPr>
                <w:rFonts w:ascii="Arial" w:hAnsi="Arial" w:cs="Arial"/>
              </w:rPr>
            </w:pPr>
            <w:r>
              <w:rPr>
                <w:rFonts w:ascii="Arial" w:hAnsi="Arial" w:cs="Arial"/>
              </w:rPr>
              <w:t>WAPPAR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5BBEC0" w14:textId="77777777" w:rsidR="00A02995" w:rsidRPr="004C3A0B" w:rsidRDefault="00A02995" w:rsidP="0069621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AB1A716" w14:textId="77777777" w:rsidR="00A02995" w:rsidRPr="004C3A0B" w:rsidRDefault="00A02995" w:rsidP="00696213">
            <w:pPr>
              <w:autoSpaceDE w:val="0"/>
              <w:autoSpaceDN w:val="0"/>
              <w:adjustRightInd w:val="0"/>
              <w:jc w:val="center"/>
              <w:rPr>
                <w:rFonts w:ascii="Arial" w:hAnsi="Arial" w:cs="Arial"/>
                <w:b/>
                <w:bCs/>
              </w:rPr>
            </w:pPr>
          </w:p>
        </w:tc>
      </w:tr>
    </w:tbl>
    <w:p w14:paraId="3EB9513F" w14:textId="77777777" w:rsidR="00A02995" w:rsidRDefault="00A02995" w:rsidP="00A02995">
      <w:pPr>
        <w:autoSpaceDE w:val="0"/>
        <w:autoSpaceDN w:val="0"/>
        <w:adjustRightInd w:val="0"/>
        <w:spacing w:after="240"/>
        <w:jc w:val="both"/>
        <w:rPr>
          <w:rFonts w:ascii="Arial" w:hAnsi="Arial" w:cs="Arial"/>
          <w:bCs/>
          <w:iCs/>
        </w:rPr>
      </w:pPr>
    </w:p>
    <w:p w14:paraId="666EB39A" w14:textId="77777777" w:rsidR="00A02995" w:rsidRPr="004C3A0B" w:rsidRDefault="00A02995" w:rsidP="00A02995">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A02995" w:rsidRPr="004C3A0B" w14:paraId="46C8E715" w14:textId="77777777" w:rsidTr="00696213">
        <w:tc>
          <w:tcPr>
            <w:tcW w:w="562" w:type="dxa"/>
            <w:shd w:val="clear" w:color="auto" w:fill="F2F2F2" w:themeFill="background1" w:themeFillShade="F2"/>
          </w:tcPr>
          <w:p w14:paraId="3FED135B" w14:textId="77777777" w:rsidR="00A02995" w:rsidRPr="004C3A0B" w:rsidRDefault="00A02995" w:rsidP="00696213">
            <w:pPr>
              <w:autoSpaceDE w:val="0"/>
              <w:autoSpaceDN w:val="0"/>
              <w:adjustRightInd w:val="0"/>
              <w:rPr>
                <w:rFonts w:ascii="Arial" w:hAnsi="Arial" w:cs="Arial"/>
              </w:rPr>
            </w:pPr>
          </w:p>
        </w:tc>
        <w:tc>
          <w:tcPr>
            <w:tcW w:w="9918" w:type="dxa"/>
            <w:gridSpan w:val="2"/>
            <w:shd w:val="clear" w:color="auto" w:fill="F2F2F2" w:themeFill="background1" w:themeFillShade="F2"/>
          </w:tcPr>
          <w:p w14:paraId="050C5FEE"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A02995" w:rsidRPr="004C3A0B" w14:paraId="6E65E185" w14:textId="77777777" w:rsidTr="00696213">
        <w:trPr>
          <w:trHeight w:val="227"/>
        </w:trPr>
        <w:tc>
          <w:tcPr>
            <w:tcW w:w="562" w:type="dxa"/>
          </w:tcPr>
          <w:p w14:paraId="2455DE42" w14:textId="77777777" w:rsidR="00A02995" w:rsidRPr="002132F9" w:rsidRDefault="00A02995" w:rsidP="00696213">
            <w:pPr>
              <w:autoSpaceDE w:val="0"/>
              <w:autoSpaceDN w:val="0"/>
              <w:adjustRightInd w:val="0"/>
              <w:rPr>
                <w:rFonts w:ascii="Arial" w:hAnsi="Arial" w:cs="Arial"/>
              </w:rPr>
            </w:pPr>
            <w:r w:rsidRPr="002132F9">
              <w:rPr>
                <w:rFonts w:ascii="Arial" w:hAnsi="Arial" w:cs="Arial"/>
              </w:rPr>
              <w:t>1</w:t>
            </w:r>
          </w:p>
        </w:tc>
        <w:tc>
          <w:tcPr>
            <w:tcW w:w="8784" w:type="dxa"/>
          </w:tcPr>
          <w:p w14:paraId="0D3C4459" w14:textId="77777777" w:rsidR="00A02995" w:rsidRPr="005704BE" w:rsidRDefault="00000000" w:rsidP="00696213">
            <w:pPr>
              <w:autoSpaceDE w:val="0"/>
              <w:autoSpaceDN w:val="0"/>
              <w:adjustRightInd w:val="0"/>
              <w:rPr>
                <w:rStyle w:val="Hyperlink"/>
                <w:rFonts w:ascii="Arial" w:hAnsi="Arial" w:cs="Arial"/>
                <w:b/>
                <w:bCs/>
                <w:color w:val="auto"/>
              </w:rPr>
            </w:pPr>
            <w:hyperlink r:id="rId29" w:history="1">
              <w:r w:rsidR="00A02995" w:rsidRPr="005704BE">
                <w:rPr>
                  <w:rStyle w:val="Hyperlink"/>
                  <w:rFonts w:ascii="Arial" w:hAnsi="Arial" w:cs="Arial"/>
                  <w:b/>
                  <w:bCs/>
                  <w:color w:val="auto"/>
                </w:rPr>
                <w:t>UWTSD Research Ethi</w:t>
              </w:r>
              <w:r w:rsidR="00A02995">
                <w:rPr>
                  <w:rStyle w:val="Hyperlink"/>
                  <w:rFonts w:ascii="Arial" w:hAnsi="Arial" w:cs="Arial"/>
                  <w:b/>
                  <w:bCs/>
                  <w:color w:val="auto"/>
                </w:rPr>
                <w:t>cs &amp; Integrity Code of Practice</w:t>
              </w:r>
            </w:hyperlink>
          </w:p>
          <w:p w14:paraId="5C16D0EA" w14:textId="77777777" w:rsidR="00A02995" w:rsidRPr="003257BD" w:rsidRDefault="00A02995" w:rsidP="00696213">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2597EE4" w14:textId="77777777" w:rsidR="00A02995" w:rsidRPr="00DD0929" w:rsidRDefault="00A02995" w:rsidP="0069621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A02995" w:rsidRPr="004C3A0B" w14:paraId="42CA2FFB" w14:textId="77777777" w:rsidTr="00696213">
        <w:trPr>
          <w:trHeight w:val="227"/>
        </w:trPr>
        <w:tc>
          <w:tcPr>
            <w:tcW w:w="562" w:type="dxa"/>
          </w:tcPr>
          <w:p w14:paraId="55898C59" w14:textId="77777777" w:rsidR="00A02995" w:rsidRPr="002132F9" w:rsidRDefault="00A02995" w:rsidP="00696213">
            <w:pPr>
              <w:autoSpaceDE w:val="0"/>
              <w:autoSpaceDN w:val="0"/>
              <w:adjustRightInd w:val="0"/>
              <w:rPr>
                <w:rFonts w:ascii="Arial" w:hAnsi="Arial" w:cs="Arial"/>
              </w:rPr>
            </w:pPr>
            <w:r w:rsidRPr="002132F9">
              <w:rPr>
                <w:rFonts w:ascii="Arial" w:hAnsi="Arial" w:cs="Arial"/>
              </w:rPr>
              <w:t>2</w:t>
            </w:r>
          </w:p>
        </w:tc>
        <w:tc>
          <w:tcPr>
            <w:tcW w:w="8784" w:type="dxa"/>
          </w:tcPr>
          <w:p w14:paraId="18DA14DE" w14:textId="77777777" w:rsidR="00A02995" w:rsidRDefault="00A02995" w:rsidP="00696213">
            <w:pPr>
              <w:autoSpaceDE w:val="0"/>
              <w:autoSpaceDN w:val="0"/>
              <w:adjustRightInd w:val="0"/>
              <w:rPr>
                <w:rFonts w:ascii="Arial" w:hAnsi="Arial" w:cs="Arial"/>
                <w:b/>
                <w:bCs/>
                <w:i/>
              </w:rPr>
            </w:pPr>
          </w:p>
          <w:p w14:paraId="015F36A9" w14:textId="77777777" w:rsidR="00A02995" w:rsidRPr="006C1FDD" w:rsidRDefault="00A02995" w:rsidP="0069621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3CC092BD" w14:textId="77777777" w:rsidR="00A02995" w:rsidRPr="004C3A0B" w:rsidRDefault="00A02995" w:rsidP="0069621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A02995" w:rsidRPr="004C3A0B" w14:paraId="18F6641A" w14:textId="77777777" w:rsidTr="00696213">
        <w:trPr>
          <w:trHeight w:val="227"/>
        </w:trPr>
        <w:tc>
          <w:tcPr>
            <w:tcW w:w="562" w:type="dxa"/>
          </w:tcPr>
          <w:p w14:paraId="619F94E3" w14:textId="77777777" w:rsidR="00A02995" w:rsidRPr="002132F9" w:rsidRDefault="00A02995" w:rsidP="00696213">
            <w:pPr>
              <w:autoSpaceDE w:val="0"/>
              <w:autoSpaceDN w:val="0"/>
              <w:adjustRightInd w:val="0"/>
              <w:rPr>
                <w:rFonts w:ascii="Arial" w:hAnsi="Arial" w:cs="Arial"/>
              </w:rPr>
            </w:pPr>
            <w:r w:rsidRPr="002132F9">
              <w:rPr>
                <w:rFonts w:ascii="Arial" w:hAnsi="Arial" w:cs="Arial"/>
              </w:rPr>
              <w:t>3</w:t>
            </w:r>
          </w:p>
        </w:tc>
        <w:tc>
          <w:tcPr>
            <w:tcW w:w="8784" w:type="dxa"/>
          </w:tcPr>
          <w:p w14:paraId="421FA719" w14:textId="77777777" w:rsidR="00A02995" w:rsidRPr="00270265" w:rsidRDefault="00A02995" w:rsidP="00696213">
            <w:pPr>
              <w:pStyle w:val="CommentText"/>
              <w:rPr>
                <w:rFonts w:asciiTheme="minorHAnsi" w:hAnsiTheme="minorHAnsi" w:cstheme="minorHAnsi"/>
                <w:color w:val="00B050"/>
              </w:rPr>
            </w:pPr>
          </w:p>
          <w:p w14:paraId="535A53BB" w14:textId="77777777" w:rsidR="00A02995" w:rsidRPr="004C3A0B" w:rsidRDefault="00A02995" w:rsidP="00696213">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4B4B0B1E" w14:textId="77777777" w:rsidR="00A02995" w:rsidRPr="004C3A0B" w:rsidRDefault="00A02995" w:rsidP="0069621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F6B09FE" w14:textId="77777777" w:rsidR="00A02995" w:rsidRPr="004C3A0B" w:rsidRDefault="00A02995" w:rsidP="00A02995">
      <w:pPr>
        <w:autoSpaceDE w:val="0"/>
        <w:autoSpaceDN w:val="0"/>
        <w:adjustRightInd w:val="0"/>
        <w:spacing w:after="240"/>
        <w:jc w:val="both"/>
        <w:rPr>
          <w:rFonts w:ascii="Arial" w:hAnsi="Arial" w:cs="Arial"/>
          <w:b/>
        </w:rPr>
      </w:pPr>
    </w:p>
    <w:p w14:paraId="086B393B" w14:textId="77777777" w:rsidR="00A02995" w:rsidRPr="004C3A0B" w:rsidRDefault="00A02995" w:rsidP="00A02995">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02995" w:rsidRPr="004C3A0B" w14:paraId="6A557EAE" w14:textId="77777777" w:rsidTr="00696213">
        <w:tc>
          <w:tcPr>
            <w:tcW w:w="562" w:type="dxa"/>
            <w:shd w:val="clear" w:color="auto" w:fill="F2F2F2" w:themeFill="background1" w:themeFillShade="F2"/>
          </w:tcPr>
          <w:p w14:paraId="147F4BC0" w14:textId="77777777" w:rsidR="00A02995" w:rsidRPr="004C3A0B" w:rsidRDefault="00A02995" w:rsidP="00696213">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7289CAE1" w14:textId="77777777" w:rsidR="00A02995" w:rsidRPr="004C3A0B" w:rsidRDefault="00A02995" w:rsidP="0069621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2B391A8B"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48BC0343" w14:textId="77777777" w:rsidR="00A02995" w:rsidRPr="00065801" w:rsidRDefault="00A02995" w:rsidP="00696213">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6FD60717"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0DAF0D3" w14:textId="77777777" w:rsidR="00A02995" w:rsidRPr="00065801" w:rsidRDefault="00A02995" w:rsidP="00696213">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A02995" w:rsidRPr="004C3A0B" w14:paraId="6EB6F121" w14:textId="77777777" w:rsidTr="00696213">
        <w:tc>
          <w:tcPr>
            <w:tcW w:w="562" w:type="dxa"/>
          </w:tcPr>
          <w:p w14:paraId="6CE9C39C" w14:textId="77777777" w:rsidR="00A02995" w:rsidRPr="002132F9" w:rsidRDefault="00A02995" w:rsidP="00696213">
            <w:pPr>
              <w:autoSpaceDE w:val="0"/>
              <w:autoSpaceDN w:val="0"/>
              <w:adjustRightInd w:val="0"/>
              <w:rPr>
                <w:rFonts w:ascii="Arial" w:hAnsi="Arial" w:cs="Arial"/>
              </w:rPr>
            </w:pPr>
            <w:r>
              <w:rPr>
                <w:rFonts w:ascii="Arial" w:hAnsi="Arial" w:cs="Arial"/>
              </w:rPr>
              <w:t>2</w:t>
            </w:r>
          </w:p>
        </w:tc>
        <w:tc>
          <w:tcPr>
            <w:tcW w:w="9918" w:type="dxa"/>
            <w:gridSpan w:val="8"/>
          </w:tcPr>
          <w:p w14:paraId="5F021A47" w14:textId="77777777" w:rsidR="00A02995" w:rsidRPr="004C3A0B" w:rsidRDefault="00A02995" w:rsidP="00696213">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A02995" w:rsidRPr="004C3A0B" w14:paraId="53AB0A68" w14:textId="77777777" w:rsidTr="00696213">
        <w:trPr>
          <w:trHeight w:val="227"/>
        </w:trPr>
        <w:tc>
          <w:tcPr>
            <w:tcW w:w="562" w:type="dxa"/>
            <w:shd w:val="clear" w:color="auto" w:fill="F2F2F2" w:themeFill="background1" w:themeFillShade="F2"/>
          </w:tcPr>
          <w:p w14:paraId="7B4D68EF" w14:textId="77777777" w:rsidR="00A02995" w:rsidRPr="004C3A0B" w:rsidRDefault="00A02995" w:rsidP="00696213">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63BF9308" w14:textId="77777777" w:rsidR="00A02995" w:rsidRPr="004C3A0B" w:rsidRDefault="00A02995" w:rsidP="00696213">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47787DA3" w14:textId="77777777" w:rsidR="00A02995" w:rsidRDefault="00A02995" w:rsidP="00696213">
            <w:pPr>
              <w:autoSpaceDE w:val="0"/>
              <w:autoSpaceDN w:val="0"/>
              <w:adjustRightInd w:val="0"/>
              <w:rPr>
                <w:rFonts w:ascii="Arial" w:hAnsi="Arial" w:cs="Arial"/>
                <w:bCs/>
              </w:rPr>
            </w:pPr>
          </w:p>
          <w:p w14:paraId="7478A6FC" w14:textId="77777777" w:rsidR="00A02995" w:rsidRPr="004C3A0B" w:rsidRDefault="00A02995" w:rsidP="00696213">
            <w:pPr>
              <w:autoSpaceDE w:val="0"/>
              <w:autoSpaceDN w:val="0"/>
              <w:adjustRightInd w:val="0"/>
              <w:rPr>
                <w:rFonts w:ascii="Arial" w:hAnsi="Arial" w:cs="Arial"/>
                <w:bCs/>
              </w:rPr>
            </w:pPr>
          </w:p>
        </w:tc>
      </w:tr>
      <w:tr w:rsidR="00A02995" w:rsidRPr="004C3A0B" w14:paraId="13BF9E4C" w14:textId="77777777" w:rsidTr="00696213">
        <w:trPr>
          <w:trHeight w:val="227"/>
        </w:trPr>
        <w:tc>
          <w:tcPr>
            <w:tcW w:w="562" w:type="dxa"/>
            <w:shd w:val="clear" w:color="auto" w:fill="F2F2F2" w:themeFill="background1" w:themeFillShade="F2"/>
          </w:tcPr>
          <w:p w14:paraId="63BB112B" w14:textId="77777777" w:rsidR="00A02995" w:rsidRPr="004C3A0B" w:rsidRDefault="00A02995" w:rsidP="00696213">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1A8E9336" w14:textId="77777777" w:rsidR="00A02995" w:rsidRPr="004C3A0B" w:rsidRDefault="00A02995" w:rsidP="00696213">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6AB24A5E" w14:textId="77777777" w:rsidR="00A02995" w:rsidRDefault="00A02995" w:rsidP="00696213">
            <w:pPr>
              <w:autoSpaceDE w:val="0"/>
              <w:autoSpaceDN w:val="0"/>
              <w:adjustRightInd w:val="0"/>
              <w:rPr>
                <w:rFonts w:ascii="Arial" w:hAnsi="Arial" w:cs="Arial"/>
                <w:bCs/>
              </w:rPr>
            </w:pPr>
          </w:p>
          <w:p w14:paraId="54DBEA7D" w14:textId="77777777" w:rsidR="00A02995" w:rsidRPr="004C3A0B" w:rsidRDefault="00A02995" w:rsidP="00696213">
            <w:pPr>
              <w:autoSpaceDE w:val="0"/>
              <w:autoSpaceDN w:val="0"/>
              <w:adjustRightInd w:val="0"/>
              <w:rPr>
                <w:rFonts w:ascii="Arial" w:hAnsi="Arial" w:cs="Arial"/>
                <w:bCs/>
              </w:rPr>
            </w:pPr>
          </w:p>
        </w:tc>
      </w:tr>
      <w:tr w:rsidR="00A02995" w:rsidRPr="004C3A0B" w14:paraId="7BDA8C75" w14:textId="77777777" w:rsidTr="00696213">
        <w:trPr>
          <w:trHeight w:val="227"/>
        </w:trPr>
        <w:tc>
          <w:tcPr>
            <w:tcW w:w="562" w:type="dxa"/>
            <w:shd w:val="clear" w:color="auto" w:fill="F2F2F2" w:themeFill="background1" w:themeFillShade="F2"/>
          </w:tcPr>
          <w:p w14:paraId="392877C4" w14:textId="77777777" w:rsidR="00A02995" w:rsidRPr="004C3A0B" w:rsidRDefault="00A02995" w:rsidP="00696213">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60876FD8" w14:textId="77777777" w:rsidR="00A02995" w:rsidRDefault="00A02995" w:rsidP="00696213">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46DAA2E9" w14:textId="77777777" w:rsidR="00A02995" w:rsidRPr="004C3A0B" w:rsidRDefault="00A02995" w:rsidP="00696213">
            <w:pPr>
              <w:autoSpaceDE w:val="0"/>
              <w:autoSpaceDN w:val="0"/>
              <w:adjustRightInd w:val="0"/>
              <w:jc w:val="both"/>
              <w:rPr>
                <w:rFonts w:ascii="Arial" w:hAnsi="Arial" w:cs="Arial"/>
              </w:rPr>
            </w:pPr>
          </w:p>
        </w:tc>
        <w:tc>
          <w:tcPr>
            <w:tcW w:w="6095" w:type="dxa"/>
            <w:gridSpan w:val="7"/>
          </w:tcPr>
          <w:p w14:paraId="4CA89EA2" w14:textId="77777777" w:rsidR="00A02995" w:rsidRDefault="00A02995" w:rsidP="00696213">
            <w:pPr>
              <w:autoSpaceDE w:val="0"/>
              <w:autoSpaceDN w:val="0"/>
              <w:adjustRightInd w:val="0"/>
              <w:rPr>
                <w:rFonts w:ascii="Arial" w:hAnsi="Arial" w:cs="Arial"/>
                <w:bCs/>
              </w:rPr>
            </w:pPr>
          </w:p>
        </w:tc>
      </w:tr>
      <w:tr w:rsidR="00A02995" w:rsidRPr="004C3A0B" w14:paraId="000B1EEA" w14:textId="77777777" w:rsidTr="00696213">
        <w:tc>
          <w:tcPr>
            <w:tcW w:w="562" w:type="dxa"/>
            <w:shd w:val="clear" w:color="auto" w:fill="F2F2F2" w:themeFill="background1" w:themeFillShade="F2"/>
          </w:tcPr>
          <w:p w14:paraId="0A4B5C05" w14:textId="77777777" w:rsidR="00A02995" w:rsidRDefault="00A02995" w:rsidP="00696213">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0815D482" w14:textId="77777777" w:rsidR="00A02995" w:rsidRPr="004C3A0B" w:rsidRDefault="00A02995" w:rsidP="00696213">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4886248A"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D34AD81" w14:textId="77777777" w:rsidR="00A02995" w:rsidRPr="004C3A0B" w:rsidRDefault="00000000" w:rsidP="00696213">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8F112DE"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636DA2CB"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2D6517B6" w14:textId="77777777" w:rsidTr="00696213">
        <w:tc>
          <w:tcPr>
            <w:tcW w:w="562" w:type="dxa"/>
            <w:shd w:val="clear" w:color="auto" w:fill="F2F2F2" w:themeFill="background1" w:themeFillShade="F2"/>
          </w:tcPr>
          <w:p w14:paraId="45ADB054" w14:textId="77777777" w:rsidR="00A02995" w:rsidRDefault="00A02995" w:rsidP="00696213">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33525EA2" w14:textId="77777777" w:rsidR="00A02995" w:rsidRPr="004C3A0B" w:rsidRDefault="00A02995" w:rsidP="0069621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7A054557"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3742084D" w14:textId="77777777" w:rsidR="00A02995" w:rsidRPr="004C3A0B" w:rsidRDefault="00000000" w:rsidP="0069621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B4548D0"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C074169"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5BF889D4" w14:textId="77777777" w:rsidTr="00696213">
        <w:tc>
          <w:tcPr>
            <w:tcW w:w="562" w:type="dxa"/>
            <w:shd w:val="clear" w:color="auto" w:fill="F2F2F2" w:themeFill="background1" w:themeFillShade="F2"/>
          </w:tcPr>
          <w:p w14:paraId="1A4B6E4C" w14:textId="77777777" w:rsidR="00A02995" w:rsidRDefault="00A02995" w:rsidP="00696213">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5AD31088" w14:textId="77777777" w:rsidR="00A02995" w:rsidRPr="004C3A0B" w:rsidRDefault="00A02995" w:rsidP="0069621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E2E10B6"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7844181D" w14:textId="77777777" w:rsidR="00A02995" w:rsidRPr="004C3A0B" w:rsidRDefault="00000000" w:rsidP="0069621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75E166E" w14:textId="77777777" w:rsidR="00A02995" w:rsidRPr="004C3A0B" w:rsidRDefault="00A02995" w:rsidP="0069621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F8F6A95"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5E6DC84C" w14:textId="77777777" w:rsidTr="00696213">
        <w:trPr>
          <w:trHeight w:val="386"/>
        </w:trPr>
        <w:tc>
          <w:tcPr>
            <w:tcW w:w="562" w:type="dxa"/>
            <w:shd w:val="clear" w:color="auto" w:fill="F2F2F2" w:themeFill="background1" w:themeFillShade="F2"/>
          </w:tcPr>
          <w:p w14:paraId="68CC7097" w14:textId="77777777" w:rsidR="00A02995" w:rsidRDefault="00A02995" w:rsidP="00696213">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06084440" w14:textId="77777777" w:rsidR="00A02995" w:rsidRDefault="00A02995" w:rsidP="0069621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062EF43D" w14:textId="77777777" w:rsidR="00A02995" w:rsidRDefault="00A02995" w:rsidP="0069621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525C8959"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30DF638" w14:textId="77777777" w:rsidR="00A02995"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09ABA8D9"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97952E5" w14:textId="77777777" w:rsidR="00A02995" w:rsidRPr="003257BD"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75B59085" w14:textId="77777777" w:rsidTr="00696213">
        <w:trPr>
          <w:trHeight w:val="386"/>
        </w:trPr>
        <w:tc>
          <w:tcPr>
            <w:tcW w:w="562" w:type="dxa"/>
            <w:shd w:val="clear" w:color="auto" w:fill="F2F2F2" w:themeFill="background1" w:themeFillShade="F2"/>
          </w:tcPr>
          <w:p w14:paraId="34A9F2C9" w14:textId="77777777" w:rsidR="00A02995" w:rsidRDefault="00A02995" w:rsidP="00696213">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76D3E76D" w14:textId="77777777" w:rsidR="00A02995" w:rsidRDefault="00A02995" w:rsidP="00696213">
            <w:pPr>
              <w:autoSpaceDE w:val="0"/>
              <w:autoSpaceDN w:val="0"/>
              <w:adjustRightInd w:val="0"/>
              <w:rPr>
                <w:rFonts w:ascii="Arial" w:hAnsi="Arial" w:cs="Arial"/>
              </w:rPr>
            </w:pPr>
          </w:p>
        </w:tc>
        <w:tc>
          <w:tcPr>
            <w:tcW w:w="2409" w:type="dxa"/>
          </w:tcPr>
          <w:p w14:paraId="3A623BB5" w14:textId="77777777" w:rsidR="00A02995" w:rsidRDefault="00A02995" w:rsidP="0069621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65995303"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6128623" w14:textId="77777777" w:rsidR="00A02995"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4FB0C3B5"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B50CC2C" w14:textId="77777777" w:rsidR="00A02995" w:rsidRPr="003257BD"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6377CF27" w14:textId="77777777" w:rsidTr="00696213">
        <w:tc>
          <w:tcPr>
            <w:tcW w:w="562" w:type="dxa"/>
            <w:shd w:val="clear" w:color="auto" w:fill="F2F2F2" w:themeFill="background1" w:themeFillShade="F2"/>
          </w:tcPr>
          <w:p w14:paraId="517624AB" w14:textId="77777777" w:rsidR="00A02995" w:rsidRDefault="00A02995" w:rsidP="00696213">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3C6992C2" w14:textId="77777777" w:rsidR="00A02995" w:rsidRDefault="00A02995" w:rsidP="0069621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392FDFC3" w14:textId="77777777" w:rsidR="00A02995" w:rsidRDefault="00A02995" w:rsidP="0069621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7CA81A05"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7FB3E61" w14:textId="77777777" w:rsidR="00A02995" w:rsidRPr="00CE6A02" w:rsidRDefault="00000000" w:rsidP="0069621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A02995">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5C950626"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C19C3C2" w14:textId="77777777" w:rsidR="00A02995" w:rsidRPr="00CE6A02"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4C3A0B" w14:paraId="6773FE6A" w14:textId="77777777" w:rsidTr="00696213">
        <w:tc>
          <w:tcPr>
            <w:tcW w:w="562" w:type="dxa"/>
            <w:shd w:val="clear" w:color="auto" w:fill="F2F2F2" w:themeFill="background1" w:themeFillShade="F2"/>
          </w:tcPr>
          <w:p w14:paraId="0652F7AB" w14:textId="77777777" w:rsidR="00A02995" w:rsidRDefault="00A02995" w:rsidP="00696213">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37F40F32" w14:textId="77777777" w:rsidR="00A02995" w:rsidRDefault="00A02995" w:rsidP="00696213">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28F7D439" w14:textId="77777777" w:rsidR="00A02995" w:rsidRDefault="00A02995" w:rsidP="0069621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46954721" w14:textId="77777777" w:rsidR="00A02995" w:rsidDel="008461DD" w:rsidRDefault="00A02995" w:rsidP="00696213">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67D68E35"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D1A8390" w14:textId="77777777" w:rsidR="00A02995" w:rsidRPr="00CE6A02" w:rsidRDefault="00000000" w:rsidP="00696213">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A02995"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6D35EBE6"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8A7C66C" w14:textId="77777777" w:rsidR="00A02995" w:rsidRPr="00CE6A02" w:rsidRDefault="00A02995" w:rsidP="00696213">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67F418E6" w14:textId="77777777" w:rsidR="00A02995" w:rsidRPr="004C3A0B" w:rsidRDefault="00A02995" w:rsidP="00A02995">
      <w:pPr>
        <w:rPr>
          <w:rFonts w:ascii="Arial" w:hAnsi="Arial" w:cs="Arial"/>
          <w:bCs/>
          <w:iCs/>
          <w:sz w:val="16"/>
          <w:szCs w:val="16"/>
        </w:rPr>
      </w:pPr>
    </w:p>
    <w:p w14:paraId="1A6C1B14" w14:textId="77777777" w:rsidR="00A02995" w:rsidRDefault="00A02995" w:rsidP="00A02995">
      <w:pPr>
        <w:rPr>
          <w:rFonts w:ascii="Arial" w:hAnsi="Arial" w:cs="Arial"/>
          <w:b/>
          <w:bCs/>
          <w:iCs/>
        </w:rPr>
      </w:pPr>
    </w:p>
    <w:p w14:paraId="40579AD8" w14:textId="77777777" w:rsidR="00A02995" w:rsidRPr="00354F34" w:rsidRDefault="00A02995" w:rsidP="00A02995">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A02995" w:rsidRPr="004C3A0B" w14:paraId="28AD9D1B" w14:textId="77777777" w:rsidTr="00696213">
        <w:trPr>
          <w:trHeight w:val="507"/>
        </w:trPr>
        <w:tc>
          <w:tcPr>
            <w:tcW w:w="567" w:type="dxa"/>
            <w:shd w:val="clear" w:color="auto" w:fill="F2F2F2" w:themeFill="background1" w:themeFillShade="F2"/>
          </w:tcPr>
          <w:p w14:paraId="7BDC1C5E" w14:textId="77777777" w:rsidR="00A02995" w:rsidRPr="004C3A0B" w:rsidRDefault="00A02995" w:rsidP="00696213">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4639426D" w14:textId="77777777" w:rsidR="00A02995" w:rsidRPr="004C3A0B" w:rsidRDefault="00A02995" w:rsidP="00696213">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DB6283E"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032816D"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5C9C278F" w14:textId="77777777" w:rsidR="00A02995" w:rsidRPr="003257BD" w:rsidRDefault="00A02995" w:rsidP="0069621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6DA6879E"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61D308E9" w14:textId="77777777" w:rsidTr="00696213">
        <w:tc>
          <w:tcPr>
            <w:tcW w:w="567" w:type="dxa"/>
          </w:tcPr>
          <w:p w14:paraId="2770CD15" w14:textId="77777777" w:rsidR="00A02995" w:rsidRDefault="00A02995" w:rsidP="00696213">
            <w:pPr>
              <w:autoSpaceDE w:val="0"/>
              <w:autoSpaceDN w:val="0"/>
              <w:adjustRightInd w:val="0"/>
              <w:rPr>
                <w:rFonts w:ascii="Arial" w:hAnsi="Arial" w:cs="Arial"/>
                <w:bCs/>
              </w:rPr>
            </w:pPr>
            <w:r>
              <w:rPr>
                <w:rFonts w:ascii="Arial" w:hAnsi="Arial" w:cs="Arial"/>
                <w:bCs/>
              </w:rPr>
              <w:t>14</w:t>
            </w:r>
          </w:p>
        </w:tc>
        <w:tc>
          <w:tcPr>
            <w:tcW w:w="9923" w:type="dxa"/>
            <w:gridSpan w:val="5"/>
          </w:tcPr>
          <w:p w14:paraId="2D7861EA" w14:textId="77777777" w:rsidR="00A02995" w:rsidRDefault="00A02995" w:rsidP="00696213">
            <w:pPr>
              <w:autoSpaceDE w:val="0"/>
              <w:autoSpaceDN w:val="0"/>
              <w:adjustRightInd w:val="0"/>
              <w:rPr>
                <w:rFonts w:ascii="Arial" w:hAnsi="Arial" w:cs="Arial"/>
                <w:bCs/>
              </w:rPr>
            </w:pPr>
          </w:p>
          <w:p w14:paraId="7E512C30" w14:textId="77777777" w:rsidR="00A02995" w:rsidRDefault="00A02995" w:rsidP="00696213">
            <w:pPr>
              <w:autoSpaceDE w:val="0"/>
              <w:autoSpaceDN w:val="0"/>
              <w:adjustRightInd w:val="0"/>
              <w:rPr>
                <w:rFonts w:ascii="Arial" w:hAnsi="Arial" w:cs="Arial"/>
                <w:bCs/>
              </w:rPr>
            </w:pPr>
            <w:r w:rsidRPr="004C3A0B">
              <w:rPr>
                <w:rFonts w:ascii="Arial" w:hAnsi="Arial" w:cs="Arial"/>
                <w:bCs/>
              </w:rPr>
              <w:t xml:space="preserve">If Yes, please attach a copy of any final approval (or interim approval) from the </w:t>
            </w:r>
            <w:proofErr w:type="gramStart"/>
            <w:r w:rsidRPr="004C3A0B">
              <w:rPr>
                <w:rFonts w:ascii="Arial" w:hAnsi="Arial" w:cs="Arial"/>
                <w:bCs/>
              </w:rPr>
              <w:t>organisation</w:t>
            </w:r>
            <w:proofErr w:type="gramEnd"/>
          </w:p>
          <w:p w14:paraId="0B193A02" w14:textId="77777777" w:rsidR="00A02995" w:rsidRPr="004C3A0B" w:rsidRDefault="00A02995" w:rsidP="00696213">
            <w:pPr>
              <w:autoSpaceDE w:val="0"/>
              <w:autoSpaceDN w:val="0"/>
              <w:adjustRightInd w:val="0"/>
              <w:rPr>
                <w:rFonts w:ascii="Arial" w:hAnsi="Arial" w:cs="Arial"/>
                <w:b/>
                <w:bCs/>
              </w:rPr>
            </w:pPr>
          </w:p>
        </w:tc>
      </w:tr>
    </w:tbl>
    <w:p w14:paraId="7809B699" w14:textId="77777777" w:rsidR="00A02995" w:rsidRDefault="00A02995" w:rsidP="00A02995">
      <w:pPr>
        <w:autoSpaceDE w:val="0"/>
        <w:autoSpaceDN w:val="0"/>
        <w:adjustRightInd w:val="0"/>
        <w:spacing w:after="240"/>
        <w:jc w:val="both"/>
        <w:rPr>
          <w:rFonts w:ascii="Arial" w:hAnsi="Arial" w:cs="Arial"/>
          <w:b/>
        </w:rPr>
      </w:pPr>
    </w:p>
    <w:p w14:paraId="27AEF143" w14:textId="77777777" w:rsidR="00A02995" w:rsidRPr="004C3A0B" w:rsidRDefault="00A02995" w:rsidP="00A02995">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A02995" w:rsidRPr="004C3A0B" w14:paraId="1BEAAC73" w14:textId="77777777" w:rsidTr="0069621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6A5D8B" w14:textId="77777777" w:rsidR="00A02995" w:rsidRPr="00D66471" w:rsidRDefault="00A02995" w:rsidP="00696213">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3A543" w14:textId="77777777" w:rsidR="00A02995" w:rsidRPr="004C3A0B" w:rsidRDefault="00A02995" w:rsidP="00696213">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F3800A3" w14:textId="77777777" w:rsidR="00A02995" w:rsidRDefault="00A02995" w:rsidP="00696213">
            <w:pPr>
              <w:rPr>
                <w:rFonts w:ascii="Arial" w:hAnsi="Arial" w:cs="Arial"/>
              </w:rPr>
            </w:pPr>
            <w:r>
              <w:rPr>
                <w:rFonts w:ascii="Arial" w:hAnsi="Arial" w:cs="Arial"/>
              </w:rPr>
              <w:t xml:space="preserve">Is there any link between singing and tics in individuals with </w:t>
            </w:r>
            <w:proofErr w:type="gramStart"/>
            <w:r>
              <w:rPr>
                <w:rFonts w:ascii="Arial" w:hAnsi="Arial" w:cs="Arial"/>
              </w:rPr>
              <w:t>Tourette’s</w:t>
            </w:r>
            <w:proofErr w:type="gramEnd"/>
            <w:r>
              <w:rPr>
                <w:rFonts w:ascii="Arial" w:hAnsi="Arial" w:cs="Arial"/>
              </w:rPr>
              <w:t xml:space="preserve"> </w:t>
            </w:r>
          </w:p>
          <w:p w14:paraId="027D4C74" w14:textId="77777777" w:rsidR="00A02995" w:rsidRPr="004C3A0B" w:rsidRDefault="00A02995" w:rsidP="00696213">
            <w:pPr>
              <w:rPr>
                <w:rFonts w:ascii="Arial" w:hAnsi="Arial" w:cs="Arial"/>
              </w:rPr>
            </w:pPr>
            <w:r>
              <w:rPr>
                <w:rFonts w:ascii="Arial" w:hAnsi="Arial" w:cs="Arial"/>
              </w:rPr>
              <w:t>Syndrome / tic disorders</w:t>
            </w:r>
          </w:p>
        </w:tc>
      </w:tr>
      <w:tr w:rsidR="00A02995" w:rsidRPr="004C3A0B" w14:paraId="0B6F3C4E" w14:textId="77777777" w:rsidTr="0069621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4E67500" w14:textId="77777777" w:rsidR="00A02995" w:rsidRPr="00D66471" w:rsidRDefault="00A02995" w:rsidP="00696213">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33479" w14:textId="77777777" w:rsidR="00A02995" w:rsidRPr="00D839CD" w:rsidRDefault="00A02995" w:rsidP="00696213">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29A0FDFE" w14:textId="77777777" w:rsidR="00A02995" w:rsidRPr="00D839CD" w:rsidRDefault="00A02995" w:rsidP="00696213">
            <w:pPr>
              <w:rPr>
                <w:rFonts w:ascii="Arial" w:hAnsi="Arial" w:cs="Arial"/>
              </w:rPr>
            </w:pPr>
            <w:r>
              <w:rPr>
                <w:rFonts w:ascii="Arial" w:hAnsi="Arial" w:cs="Arial"/>
              </w:rPr>
              <w:t>20/03/2023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CD2AA" w14:textId="77777777" w:rsidR="00A02995" w:rsidRPr="00D839CD" w:rsidRDefault="00A02995" w:rsidP="00696213">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586A91FB" w14:textId="77777777" w:rsidR="00A02995" w:rsidRPr="004C3A0B" w:rsidRDefault="00A02995" w:rsidP="00696213">
            <w:pPr>
              <w:rPr>
                <w:rFonts w:ascii="Arial" w:hAnsi="Arial" w:cs="Arial"/>
              </w:rPr>
            </w:pPr>
            <w:r>
              <w:rPr>
                <w:rFonts w:ascii="Arial" w:hAnsi="Arial" w:cs="Arial"/>
              </w:rPr>
              <w:t>06/07/2023</w:t>
            </w:r>
          </w:p>
        </w:tc>
      </w:tr>
      <w:tr w:rsidR="00A02995" w:rsidRPr="004C3A0B" w14:paraId="6C94C4C0" w14:textId="77777777" w:rsidTr="00696213">
        <w:trPr>
          <w:trHeight w:val="454"/>
        </w:trPr>
        <w:tc>
          <w:tcPr>
            <w:tcW w:w="272" w:type="pct"/>
            <w:tcBorders>
              <w:top w:val="single" w:sz="4" w:space="0" w:color="auto"/>
            </w:tcBorders>
            <w:shd w:val="clear" w:color="auto" w:fill="F2F2F2" w:themeFill="background1" w:themeFillShade="F2"/>
          </w:tcPr>
          <w:p w14:paraId="456921F3" w14:textId="77777777" w:rsidR="00A02995" w:rsidRPr="002132F9" w:rsidRDefault="00A02995" w:rsidP="00696213">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6D484828" w14:textId="77777777" w:rsidR="00A02995" w:rsidRDefault="00A02995" w:rsidP="00696213">
            <w:pPr>
              <w:spacing w:before="120" w:after="120"/>
              <w:rPr>
                <w:rFonts w:ascii="Arial" w:hAnsi="Arial" w:cs="Arial"/>
                <w:b/>
              </w:rPr>
            </w:pPr>
            <w:r>
              <w:rPr>
                <w:rFonts w:ascii="Arial" w:hAnsi="Arial" w:cs="Arial"/>
                <w:b/>
              </w:rPr>
              <w:t>Introduction to the Research (maximum 300 words)</w:t>
            </w:r>
          </w:p>
          <w:p w14:paraId="0905216B" w14:textId="77777777" w:rsidR="00A02995" w:rsidRPr="009D2E0B" w:rsidRDefault="00A02995" w:rsidP="0069621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4DFB527" w14:textId="77777777" w:rsidR="00A02995" w:rsidRPr="006C1FDD" w:rsidRDefault="00A02995" w:rsidP="00A02995">
            <w:pPr>
              <w:pStyle w:val="ListParagraph"/>
              <w:numPr>
                <w:ilvl w:val="0"/>
                <w:numId w:val="43"/>
              </w:numPr>
              <w:spacing w:after="0" w:line="240" w:lineRule="auto"/>
              <w:contextualSpacing w:val="0"/>
              <w:rPr>
                <w:rFonts w:ascii="Arial" w:hAnsi="Arial" w:cs="Arial"/>
                <w:i/>
              </w:rPr>
            </w:pPr>
            <w:r w:rsidRPr="006C1FDD">
              <w:rPr>
                <w:rFonts w:ascii="Arial" w:hAnsi="Arial" w:cs="Arial"/>
                <w:i/>
              </w:rPr>
              <w:t>Purpose of Research Activity</w:t>
            </w:r>
          </w:p>
          <w:p w14:paraId="3535643F" w14:textId="77777777" w:rsidR="00A02995" w:rsidRPr="006C1FDD" w:rsidRDefault="00A02995" w:rsidP="00A02995">
            <w:pPr>
              <w:pStyle w:val="ListParagraph"/>
              <w:numPr>
                <w:ilvl w:val="0"/>
                <w:numId w:val="43"/>
              </w:numPr>
              <w:spacing w:after="0" w:line="240" w:lineRule="auto"/>
              <w:contextualSpacing w:val="0"/>
              <w:rPr>
                <w:rFonts w:ascii="Arial" w:hAnsi="Arial" w:cs="Arial"/>
                <w:i/>
              </w:rPr>
            </w:pPr>
            <w:r w:rsidRPr="006C1FDD">
              <w:rPr>
                <w:rFonts w:ascii="Arial" w:hAnsi="Arial" w:cs="Arial"/>
                <w:i/>
              </w:rPr>
              <w:t>Proposed Research Question</w:t>
            </w:r>
          </w:p>
          <w:p w14:paraId="5C539EE0" w14:textId="77777777" w:rsidR="00A02995" w:rsidRPr="009D2E0B" w:rsidRDefault="00A02995" w:rsidP="00A02995">
            <w:pPr>
              <w:pStyle w:val="ListParagraph"/>
              <w:numPr>
                <w:ilvl w:val="0"/>
                <w:numId w:val="43"/>
              </w:numPr>
              <w:spacing w:after="0" w:line="240" w:lineRule="auto"/>
              <w:contextualSpacing w:val="0"/>
              <w:rPr>
                <w:rFonts w:ascii="Arial" w:hAnsi="Arial" w:cs="Arial"/>
                <w:i/>
              </w:rPr>
            </w:pPr>
            <w:r w:rsidRPr="009D2E0B">
              <w:rPr>
                <w:rFonts w:ascii="Arial" w:hAnsi="Arial" w:cs="Arial"/>
                <w:i/>
              </w:rPr>
              <w:t>Aims of Research Activity</w:t>
            </w:r>
          </w:p>
          <w:p w14:paraId="0F02D6FD" w14:textId="77777777" w:rsidR="00A02995" w:rsidRPr="009D2E0B" w:rsidRDefault="00A02995" w:rsidP="00A02995">
            <w:pPr>
              <w:pStyle w:val="ListParagraph"/>
              <w:numPr>
                <w:ilvl w:val="0"/>
                <w:numId w:val="4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7AFE52B1" w14:textId="77777777" w:rsidR="00A02995" w:rsidRDefault="00A02995" w:rsidP="0069621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09B745A4" w14:textId="77777777" w:rsidR="00A02995" w:rsidRPr="009D2E0B" w:rsidRDefault="00A02995" w:rsidP="00A02995">
            <w:pPr>
              <w:pStyle w:val="ListParagraph"/>
              <w:numPr>
                <w:ilvl w:val="0"/>
                <w:numId w:val="4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56F76970" w14:textId="77777777" w:rsidR="00A02995" w:rsidRPr="009D2E0B" w:rsidRDefault="00A02995" w:rsidP="00A02995">
            <w:pPr>
              <w:pStyle w:val="ListParagraph"/>
              <w:numPr>
                <w:ilvl w:val="0"/>
                <w:numId w:val="4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A02995" w:rsidRPr="004C3A0B" w:rsidDel="002A152D" w14:paraId="6BA2C2FE" w14:textId="77777777" w:rsidTr="00696213">
        <w:trPr>
          <w:trHeight w:val="454"/>
        </w:trPr>
        <w:tc>
          <w:tcPr>
            <w:tcW w:w="272" w:type="pct"/>
          </w:tcPr>
          <w:p w14:paraId="224CFC81" w14:textId="77777777" w:rsidR="00A02995" w:rsidRPr="002132F9" w:rsidRDefault="00A02995" w:rsidP="00696213">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7E7F92FD" w14:textId="77777777" w:rsidR="00A02995" w:rsidRPr="009D2E0B" w:rsidRDefault="00A02995" w:rsidP="00696213">
            <w:pPr>
              <w:autoSpaceDE w:val="0"/>
              <w:autoSpaceDN w:val="0"/>
              <w:adjustRightInd w:val="0"/>
              <w:rPr>
                <w:rFonts w:ascii="Arial" w:hAnsi="Arial" w:cs="Arial"/>
                <w:b/>
                <w:bCs/>
              </w:rPr>
            </w:pPr>
            <w:r w:rsidRPr="009D2E0B">
              <w:rPr>
                <w:rFonts w:ascii="Arial" w:hAnsi="Arial" w:cs="Arial"/>
                <w:b/>
                <w:bCs/>
              </w:rPr>
              <w:t>Purpose of Research Activity</w:t>
            </w:r>
          </w:p>
          <w:p w14:paraId="7F36E19A" w14:textId="77777777" w:rsidR="00A02995" w:rsidRDefault="00A02995" w:rsidP="00696213">
            <w:pPr>
              <w:rPr>
                <w:rFonts w:ascii="Arial" w:hAnsi="Arial" w:cs="Arial"/>
              </w:rPr>
            </w:pPr>
          </w:p>
          <w:p w14:paraId="7779CE26" w14:textId="77777777" w:rsidR="00A02995" w:rsidRPr="00DA67F0" w:rsidRDefault="00A02995" w:rsidP="00696213">
            <w:pPr>
              <w:rPr>
                <w:rFonts w:ascii="Arial" w:hAnsi="Arial" w:cs="Arial"/>
              </w:rPr>
            </w:pPr>
            <w:r w:rsidRPr="00DA67F0">
              <w:rPr>
                <w:rFonts w:ascii="Arial" w:hAnsi="Arial" w:cs="Arial"/>
              </w:rPr>
              <w:t xml:space="preserve">Tourette’s Syndrome is a common neurological condition, affecting up to 0.6% of people, and is characterised by vocal and motor tics (uncontrollable movements and noises). Treatment options, however, are limited. There have been recent anecdotal claims that singing may ease the severity and frequency of tics, and leading UK charity Tourette’s Action includes singing in their list of activities that may help to reduce tics. </w:t>
            </w:r>
          </w:p>
          <w:p w14:paraId="16E675BA" w14:textId="77777777" w:rsidR="00A02995" w:rsidRPr="00DA67F0" w:rsidRDefault="00A02995" w:rsidP="00696213">
            <w:pPr>
              <w:rPr>
                <w:rFonts w:ascii="Arial" w:hAnsi="Arial" w:cs="Arial"/>
              </w:rPr>
            </w:pPr>
            <w:r w:rsidRPr="00DA67F0">
              <w:rPr>
                <w:rFonts w:ascii="Arial" w:hAnsi="Arial" w:cs="Arial"/>
              </w:rPr>
              <w:t>There is, however, very little existing research to validate these claims. Research into the effect of listening to music and playing a musical instrument on tics exists, but not specifically for singing. There is much research into singing and various other neurological disorders, as well as singing and anxiety (common in patients with Tourette’s Syndrome) but to date this does not extend to tic related conditions. If there does appear to be a link then there could be a case for recommending singing as an activity/intervention for people who are struggling to control their tics, if only temporarily, and for developing specific programmes.</w:t>
            </w:r>
          </w:p>
          <w:p w14:paraId="223F2608" w14:textId="77777777" w:rsidR="00A02995" w:rsidRPr="002A152D" w:rsidDel="00425DA7" w:rsidRDefault="00A02995" w:rsidP="00696213">
            <w:pPr>
              <w:rPr>
                <w:rFonts w:ascii="Arial" w:hAnsi="Arial" w:cs="Arial"/>
              </w:rPr>
            </w:pPr>
          </w:p>
        </w:tc>
      </w:tr>
      <w:tr w:rsidR="00A02995" w:rsidRPr="006C1FDD" w:rsidDel="002A152D" w14:paraId="5EC7778D" w14:textId="77777777" w:rsidTr="00696213">
        <w:trPr>
          <w:trHeight w:val="454"/>
        </w:trPr>
        <w:tc>
          <w:tcPr>
            <w:tcW w:w="272" w:type="pct"/>
          </w:tcPr>
          <w:p w14:paraId="5E1F6C0E" w14:textId="77777777" w:rsidR="00A02995" w:rsidRPr="002132F9" w:rsidRDefault="00A02995" w:rsidP="00696213">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76813092" w14:textId="77777777" w:rsidR="00A02995" w:rsidRPr="006C1FDD" w:rsidRDefault="00A02995" w:rsidP="00696213">
            <w:pPr>
              <w:autoSpaceDE w:val="0"/>
              <w:autoSpaceDN w:val="0"/>
              <w:adjustRightInd w:val="0"/>
              <w:rPr>
                <w:rFonts w:ascii="Arial" w:hAnsi="Arial" w:cs="Arial"/>
                <w:b/>
                <w:bCs/>
              </w:rPr>
            </w:pPr>
            <w:r w:rsidRPr="006C1FDD">
              <w:rPr>
                <w:rFonts w:ascii="Arial" w:hAnsi="Arial" w:cs="Arial"/>
                <w:b/>
                <w:bCs/>
              </w:rPr>
              <w:t>Research Question</w:t>
            </w:r>
          </w:p>
          <w:p w14:paraId="553148EC" w14:textId="77777777" w:rsidR="00A02995" w:rsidRPr="00DA67F0" w:rsidRDefault="00A02995" w:rsidP="00696213">
            <w:pPr>
              <w:autoSpaceDE w:val="0"/>
              <w:autoSpaceDN w:val="0"/>
              <w:adjustRightInd w:val="0"/>
              <w:rPr>
                <w:rFonts w:ascii="Arial" w:hAnsi="Arial" w:cs="Arial"/>
                <w:b/>
                <w:bCs/>
              </w:rPr>
            </w:pPr>
            <w:r w:rsidRPr="00DA67F0">
              <w:rPr>
                <w:rFonts w:ascii="Arial" w:hAnsi="Arial" w:cs="Arial"/>
              </w:rPr>
              <w:t>Does singing have any effect on tics in people with Tourette’s Syndrome/tic disorders.</w:t>
            </w:r>
          </w:p>
        </w:tc>
      </w:tr>
      <w:tr w:rsidR="00A02995" w:rsidRPr="004C3A0B" w14:paraId="1041FF08" w14:textId="77777777" w:rsidTr="00696213">
        <w:trPr>
          <w:trHeight w:val="454"/>
        </w:trPr>
        <w:tc>
          <w:tcPr>
            <w:tcW w:w="272" w:type="pct"/>
          </w:tcPr>
          <w:p w14:paraId="254232B1" w14:textId="77777777" w:rsidR="00A02995" w:rsidRPr="002132F9" w:rsidRDefault="00A02995" w:rsidP="00696213">
            <w:pPr>
              <w:autoSpaceDE w:val="0"/>
              <w:autoSpaceDN w:val="0"/>
              <w:adjustRightInd w:val="0"/>
              <w:rPr>
                <w:rFonts w:ascii="Arial" w:hAnsi="Arial" w:cs="Arial"/>
              </w:rPr>
            </w:pPr>
            <w:r>
              <w:rPr>
                <w:rFonts w:ascii="Arial" w:hAnsi="Arial" w:cs="Arial"/>
              </w:rPr>
              <w:t>6</w:t>
            </w:r>
          </w:p>
        </w:tc>
        <w:tc>
          <w:tcPr>
            <w:tcW w:w="4728" w:type="pct"/>
            <w:gridSpan w:val="4"/>
            <w:vAlign w:val="center"/>
          </w:tcPr>
          <w:p w14:paraId="779F7B4D" w14:textId="77777777" w:rsidR="00A02995" w:rsidRDefault="00A02995" w:rsidP="00696213">
            <w:pPr>
              <w:autoSpaceDE w:val="0"/>
              <w:autoSpaceDN w:val="0"/>
              <w:adjustRightInd w:val="0"/>
              <w:rPr>
                <w:rFonts w:ascii="Arial" w:hAnsi="Arial" w:cs="Arial"/>
                <w:b/>
                <w:bCs/>
              </w:rPr>
            </w:pPr>
            <w:r w:rsidRPr="009D2E0B">
              <w:rPr>
                <w:rFonts w:ascii="Arial" w:hAnsi="Arial" w:cs="Arial"/>
                <w:b/>
                <w:bCs/>
              </w:rPr>
              <w:t>Aims of Research Activity</w:t>
            </w:r>
          </w:p>
          <w:p w14:paraId="3C4A325B" w14:textId="77777777" w:rsidR="00A02995" w:rsidRDefault="00A02995" w:rsidP="00696213">
            <w:pPr>
              <w:autoSpaceDE w:val="0"/>
              <w:autoSpaceDN w:val="0"/>
              <w:adjustRightInd w:val="0"/>
              <w:rPr>
                <w:rFonts w:ascii="Arial" w:hAnsi="Arial" w:cs="Arial"/>
                <w:b/>
                <w:bCs/>
              </w:rPr>
            </w:pPr>
          </w:p>
          <w:p w14:paraId="057AB0CB" w14:textId="77777777" w:rsidR="00A02995" w:rsidRPr="00DA67F0" w:rsidRDefault="00A02995" w:rsidP="00696213">
            <w:pPr>
              <w:rPr>
                <w:rFonts w:ascii="Arial" w:hAnsi="Arial" w:cs="Arial"/>
              </w:rPr>
            </w:pPr>
            <w:r w:rsidRPr="00DA67F0">
              <w:rPr>
                <w:rFonts w:ascii="Arial" w:hAnsi="Arial" w:cs="Arial"/>
              </w:rPr>
              <w:t xml:space="preserve">To investigate whether there is any link between singing and tics, in people with Tourette’s Syndrome or tic disorders. </w:t>
            </w:r>
          </w:p>
          <w:p w14:paraId="4EDD0628" w14:textId="77777777" w:rsidR="00A02995" w:rsidRPr="00B20D71" w:rsidRDefault="00A02995" w:rsidP="00696213">
            <w:pPr>
              <w:autoSpaceDE w:val="0"/>
              <w:autoSpaceDN w:val="0"/>
              <w:adjustRightInd w:val="0"/>
              <w:rPr>
                <w:rFonts w:ascii="Arial" w:hAnsi="Arial" w:cs="Arial"/>
                <w:b/>
                <w:bCs/>
              </w:rPr>
            </w:pPr>
          </w:p>
        </w:tc>
      </w:tr>
      <w:tr w:rsidR="00A02995" w:rsidRPr="004C3A0B" w14:paraId="4167F5FC" w14:textId="77777777" w:rsidTr="00696213">
        <w:trPr>
          <w:trHeight w:val="454"/>
        </w:trPr>
        <w:tc>
          <w:tcPr>
            <w:tcW w:w="272" w:type="pct"/>
          </w:tcPr>
          <w:p w14:paraId="4EE188DB" w14:textId="77777777" w:rsidR="00A02995" w:rsidRPr="002132F9" w:rsidRDefault="00A02995" w:rsidP="00696213">
            <w:pPr>
              <w:autoSpaceDE w:val="0"/>
              <w:autoSpaceDN w:val="0"/>
              <w:adjustRightInd w:val="0"/>
              <w:rPr>
                <w:rFonts w:ascii="Arial" w:hAnsi="Arial" w:cs="Arial"/>
              </w:rPr>
            </w:pPr>
            <w:r>
              <w:rPr>
                <w:rFonts w:ascii="Arial" w:hAnsi="Arial" w:cs="Arial"/>
              </w:rPr>
              <w:t>7</w:t>
            </w:r>
          </w:p>
        </w:tc>
        <w:tc>
          <w:tcPr>
            <w:tcW w:w="4728" w:type="pct"/>
            <w:gridSpan w:val="4"/>
            <w:vAlign w:val="center"/>
          </w:tcPr>
          <w:p w14:paraId="3D4C272E" w14:textId="77777777" w:rsidR="00A02995" w:rsidRPr="00B20D71" w:rsidRDefault="00A02995" w:rsidP="00696213">
            <w:pPr>
              <w:autoSpaceDE w:val="0"/>
              <w:autoSpaceDN w:val="0"/>
              <w:adjustRightInd w:val="0"/>
              <w:rPr>
                <w:rFonts w:ascii="Arial" w:hAnsi="Arial" w:cs="Arial"/>
                <w:b/>
                <w:bCs/>
              </w:rPr>
            </w:pPr>
            <w:r w:rsidRPr="009D2E0B">
              <w:rPr>
                <w:rFonts w:ascii="Arial" w:hAnsi="Arial" w:cs="Arial"/>
                <w:b/>
                <w:bCs/>
              </w:rPr>
              <w:t>Objectives of Research Activity</w:t>
            </w:r>
          </w:p>
          <w:p w14:paraId="2D87DF96" w14:textId="77777777" w:rsidR="00A02995" w:rsidRDefault="00A02995" w:rsidP="00696213">
            <w:pPr>
              <w:rPr>
                <w:rFonts w:ascii="Arial" w:hAnsi="Arial" w:cs="Arial"/>
              </w:rPr>
            </w:pPr>
          </w:p>
          <w:p w14:paraId="50994918" w14:textId="77777777" w:rsidR="00A02995" w:rsidRPr="00DA67F0" w:rsidRDefault="00A02995" w:rsidP="00696213">
            <w:pPr>
              <w:rPr>
                <w:rFonts w:ascii="Arial" w:hAnsi="Arial" w:cs="Arial"/>
              </w:rPr>
            </w:pPr>
            <w:r w:rsidRPr="00DA67F0">
              <w:rPr>
                <w:rFonts w:ascii="Arial" w:hAnsi="Arial" w:cs="Arial"/>
              </w:rPr>
              <w:t>*To discover whether singing has any effect on the severity/frequency of tics.</w:t>
            </w:r>
          </w:p>
          <w:p w14:paraId="23960220" w14:textId="77777777" w:rsidR="00A02995" w:rsidRPr="00DA67F0" w:rsidRDefault="00A02995" w:rsidP="00696213">
            <w:pPr>
              <w:rPr>
                <w:rFonts w:ascii="Arial" w:hAnsi="Arial" w:cs="Arial"/>
              </w:rPr>
            </w:pPr>
            <w:r w:rsidRPr="00DA67F0">
              <w:rPr>
                <w:rFonts w:ascii="Arial" w:hAnsi="Arial" w:cs="Arial"/>
              </w:rPr>
              <w:t>*To examine whether there are any differences in the way singing affects tics depending on how often people sing (</w:t>
            </w:r>
            <w:proofErr w:type="gramStart"/>
            <w:r w:rsidRPr="00DA67F0">
              <w:rPr>
                <w:rFonts w:ascii="Arial" w:hAnsi="Arial" w:cs="Arial"/>
              </w:rPr>
              <w:t>e.g.</w:t>
            </w:r>
            <w:proofErr w:type="gramEnd"/>
            <w:r w:rsidRPr="00DA67F0">
              <w:rPr>
                <w:rFonts w:ascii="Arial" w:hAnsi="Arial" w:cs="Arial"/>
              </w:rPr>
              <w:t xml:space="preserve"> once a fortnight versus every day) or the context in which they sing (e.g. solo or group singing, singing for fun versus a more formal performance, singing with friends in a community group versus in a more serious group, e.g. an auditioned choir). </w:t>
            </w:r>
          </w:p>
          <w:p w14:paraId="4CDC4863" w14:textId="77777777" w:rsidR="00A02995" w:rsidRPr="00DA67F0" w:rsidRDefault="00A02995" w:rsidP="00696213">
            <w:pPr>
              <w:rPr>
                <w:rFonts w:ascii="Arial" w:hAnsi="Arial" w:cs="Arial"/>
              </w:rPr>
            </w:pPr>
            <w:r w:rsidRPr="00DA67F0">
              <w:rPr>
                <w:rFonts w:ascii="Arial" w:hAnsi="Arial" w:cs="Arial"/>
              </w:rPr>
              <w:t>* To investigate whether any perceived changes in tics may be caused by other factors (</w:t>
            </w:r>
            <w:proofErr w:type="gramStart"/>
            <w:r w:rsidRPr="00DA67F0">
              <w:rPr>
                <w:rFonts w:ascii="Arial" w:hAnsi="Arial" w:cs="Arial"/>
              </w:rPr>
              <w:t>e.g.</w:t>
            </w:r>
            <w:proofErr w:type="gramEnd"/>
            <w:r w:rsidRPr="00DA67F0">
              <w:rPr>
                <w:rFonts w:ascii="Arial" w:hAnsi="Arial" w:cs="Arial"/>
              </w:rPr>
              <w:t xml:space="preserve"> stress/anxiety, taking part in a group activity). </w:t>
            </w:r>
          </w:p>
          <w:p w14:paraId="39D1D1BC" w14:textId="77777777" w:rsidR="00A02995" w:rsidRPr="004C3A0B" w:rsidRDefault="00A02995" w:rsidP="00696213">
            <w:pPr>
              <w:rPr>
                <w:rFonts w:ascii="Arial" w:hAnsi="Arial" w:cs="Arial"/>
              </w:rPr>
            </w:pPr>
          </w:p>
        </w:tc>
      </w:tr>
      <w:tr w:rsidR="00A02995" w:rsidRPr="004C3A0B" w14:paraId="12C4DB4C" w14:textId="77777777" w:rsidTr="00696213">
        <w:trPr>
          <w:trHeight w:val="454"/>
        </w:trPr>
        <w:tc>
          <w:tcPr>
            <w:tcW w:w="272" w:type="pct"/>
            <w:shd w:val="clear" w:color="auto" w:fill="F2F2F2" w:themeFill="background1" w:themeFillShade="F2"/>
          </w:tcPr>
          <w:p w14:paraId="4C549279" w14:textId="77777777" w:rsidR="00A02995" w:rsidRPr="002132F9" w:rsidRDefault="00A02995" w:rsidP="00696213">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63840233" w14:textId="77777777" w:rsidR="00A02995" w:rsidRPr="004C3A0B" w:rsidRDefault="00A02995" w:rsidP="0069621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A553AFD" w14:textId="77777777" w:rsidR="00A02995" w:rsidRPr="004C3A0B" w:rsidRDefault="00A02995" w:rsidP="00696213">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A02995" w:rsidRPr="004C3A0B" w14:paraId="4E4F0255" w14:textId="77777777" w:rsidTr="00696213">
        <w:trPr>
          <w:trHeight w:val="454"/>
        </w:trPr>
        <w:tc>
          <w:tcPr>
            <w:tcW w:w="272" w:type="pct"/>
          </w:tcPr>
          <w:p w14:paraId="251DAEDB" w14:textId="77777777" w:rsidR="00A02995" w:rsidRPr="00D66471" w:rsidRDefault="00A02995" w:rsidP="00696213">
            <w:pPr>
              <w:rPr>
                <w:rFonts w:ascii="Arial" w:hAnsi="Arial" w:cs="Arial"/>
              </w:rPr>
            </w:pPr>
            <w:r>
              <w:rPr>
                <w:rFonts w:ascii="Arial" w:hAnsi="Arial" w:cs="Arial"/>
              </w:rPr>
              <w:t>9</w:t>
            </w:r>
          </w:p>
        </w:tc>
        <w:tc>
          <w:tcPr>
            <w:tcW w:w="4728" w:type="pct"/>
            <w:gridSpan w:val="4"/>
            <w:vAlign w:val="center"/>
          </w:tcPr>
          <w:p w14:paraId="7EC9BC88" w14:textId="77777777" w:rsidR="00A02995" w:rsidRDefault="00A02995" w:rsidP="00696213">
            <w:pPr>
              <w:spacing w:line="276" w:lineRule="auto"/>
              <w:jc w:val="both"/>
              <w:rPr>
                <w:rFonts w:ascii="Arial" w:hAnsi="Arial" w:cs="Arial"/>
              </w:rPr>
            </w:pPr>
            <w:r>
              <w:rPr>
                <w:rFonts w:ascii="Arial" w:hAnsi="Arial" w:cs="Arial"/>
              </w:rPr>
              <w:t>Firstly, I intend to conduct a literature review, to explore any relevant research. I will then create a survey, aiming to source up to 100 participants to complete an online questionnaire (any fewer than this may not give accurate enough data). Suitable participants will be aged 12 and upwards, have a tic disorder, and sing regularly. I intend to recruit participants primarily via social media.</w:t>
            </w:r>
          </w:p>
          <w:p w14:paraId="1C52975B" w14:textId="77777777" w:rsidR="00A02995" w:rsidRDefault="00A02995" w:rsidP="00696213">
            <w:pPr>
              <w:spacing w:line="276" w:lineRule="auto"/>
              <w:jc w:val="both"/>
              <w:rPr>
                <w:rFonts w:ascii="Arial" w:hAnsi="Arial" w:cs="Arial"/>
              </w:rPr>
            </w:pPr>
          </w:p>
          <w:p w14:paraId="278551E8" w14:textId="77777777" w:rsidR="00A02995" w:rsidRDefault="00A02995" w:rsidP="00696213">
            <w:pPr>
              <w:spacing w:line="276" w:lineRule="auto"/>
              <w:jc w:val="both"/>
              <w:rPr>
                <w:rFonts w:ascii="Arial" w:hAnsi="Arial" w:cs="Arial"/>
              </w:rPr>
            </w:pPr>
            <w:r>
              <w:rPr>
                <w:rFonts w:ascii="Arial" w:hAnsi="Arial" w:cs="Arial"/>
              </w:rPr>
              <w:t xml:space="preserve">A formal diagnosis of Tourette’s is not required, as many people struggle to get their condition formally diagnosed, due to the lack of infrastructure in support for Tourette’s.  From working with children for many years, some of whom have tics, I do not believe that children younger than 12 can necessarily recognise the changes in tics (they may be more inclined to give the answer they think is expected), thus setting the minimum age at 12. I considered limiting the survey to adults, but tics are more common in children, often decreasing in severity in adulthood, so I did not want to discount this potentially important demographic. Consent will be gained for all participants, with parental consent imperative for under 18s. </w:t>
            </w:r>
          </w:p>
          <w:p w14:paraId="40A3EE93" w14:textId="77777777" w:rsidR="00A02995" w:rsidRDefault="00A02995" w:rsidP="00696213">
            <w:pPr>
              <w:spacing w:line="276" w:lineRule="auto"/>
              <w:jc w:val="both"/>
              <w:rPr>
                <w:rFonts w:ascii="Arial" w:hAnsi="Arial" w:cs="Arial"/>
              </w:rPr>
            </w:pPr>
          </w:p>
          <w:p w14:paraId="6C044734" w14:textId="77777777" w:rsidR="00A02995" w:rsidRDefault="00A02995" w:rsidP="00696213">
            <w:pPr>
              <w:spacing w:line="276" w:lineRule="auto"/>
              <w:jc w:val="both"/>
              <w:rPr>
                <w:rFonts w:ascii="Arial" w:hAnsi="Arial" w:cs="Arial"/>
              </w:rPr>
            </w:pPr>
            <w:r>
              <w:rPr>
                <w:rFonts w:ascii="Arial" w:hAnsi="Arial" w:cs="Arial"/>
              </w:rPr>
              <w:lastRenderedPageBreak/>
              <w:t xml:space="preserve">The questionnaire will be largely quantitative in design, ascertaining whether participants experience any changes in their tics when they sing.  The questionnaire will also ask how often people sing (e.g., every day, twice a week), where they sing, and the context (e.g., church, karaoke, choir rehearsal). I will add an optional question where participants may note co-morbidities (many people with Tourette’s also have anxiety disorders, ADHD &amp; OCD, for example). I am only requesting information which I believe may be significant, hence there is no necessity for information relating to race, religion, sexual </w:t>
            </w:r>
            <w:proofErr w:type="gramStart"/>
            <w:r>
              <w:rPr>
                <w:rFonts w:ascii="Arial" w:hAnsi="Arial" w:cs="Arial"/>
              </w:rPr>
              <w:t>orientation</w:t>
            </w:r>
            <w:proofErr w:type="gramEnd"/>
            <w:r>
              <w:rPr>
                <w:rFonts w:ascii="Arial" w:hAnsi="Arial" w:cs="Arial"/>
              </w:rPr>
              <w:t xml:space="preserve"> or such. However, I will ask participants to state their relevant age group (e.g., 12-18) and gender (if they feel comfortable sharing it), as I will compare the results using these variables, to observe whether age or gender has any relevance to whether singing affects tics. Participation will be anonymous. </w:t>
            </w:r>
          </w:p>
          <w:p w14:paraId="7B2C92DE" w14:textId="77777777" w:rsidR="00A02995" w:rsidRDefault="00A02995" w:rsidP="00696213">
            <w:pPr>
              <w:spacing w:line="276" w:lineRule="auto"/>
              <w:jc w:val="both"/>
              <w:rPr>
                <w:rFonts w:ascii="Arial" w:hAnsi="Arial" w:cs="Arial"/>
              </w:rPr>
            </w:pPr>
          </w:p>
          <w:p w14:paraId="780B4DF3" w14:textId="77777777" w:rsidR="00A02995" w:rsidRDefault="00A02995" w:rsidP="00696213">
            <w:pPr>
              <w:spacing w:line="276" w:lineRule="auto"/>
              <w:jc w:val="both"/>
              <w:rPr>
                <w:rFonts w:ascii="Arial" w:hAnsi="Arial" w:cs="Arial"/>
              </w:rPr>
            </w:pPr>
            <w:r>
              <w:rPr>
                <w:rFonts w:ascii="Arial" w:hAnsi="Arial" w:cs="Arial"/>
              </w:rPr>
              <w:t xml:space="preserve">There will be a qualitative section at the end for participants to add more information if they wish, and the option to supply their email address if they wish to participate in further research. This further study will take the form of case studies, of 8-10 participants, using individual singing/tic diaries (to be completed on each occasion that they sing, over a set period) and interviews and /or focus groups. These will probe into the findings in more depth, with questions being semi-structured and open ended in nature. Data will be analysed and to see if any patterns, </w:t>
            </w:r>
            <w:proofErr w:type="gramStart"/>
            <w:r>
              <w:rPr>
                <w:rFonts w:ascii="Arial" w:hAnsi="Arial" w:cs="Arial"/>
              </w:rPr>
              <w:t>themes</w:t>
            </w:r>
            <w:proofErr w:type="gramEnd"/>
            <w:r>
              <w:rPr>
                <w:rFonts w:ascii="Arial" w:hAnsi="Arial" w:cs="Arial"/>
              </w:rPr>
              <w:t xml:space="preserve"> and common experiences emerge. All refences to participants in the report will use pseudonyms, with participants remaining anonymous. Data will be written down and stored securely- there will not be any video recordings, but audio recordings will be transcribed- all storage of data will be GDPR compliant. </w:t>
            </w:r>
          </w:p>
          <w:p w14:paraId="64BA547E" w14:textId="77777777" w:rsidR="00A02995" w:rsidRDefault="00A02995" w:rsidP="00696213">
            <w:pPr>
              <w:spacing w:line="276" w:lineRule="auto"/>
              <w:jc w:val="both"/>
              <w:rPr>
                <w:rFonts w:ascii="Arial" w:hAnsi="Arial" w:cs="Arial"/>
              </w:rPr>
            </w:pPr>
          </w:p>
          <w:p w14:paraId="5B48514B" w14:textId="77777777" w:rsidR="00A02995" w:rsidRDefault="00A02995" w:rsidP="00696213">
            <w:pPr>
              <w:spacing w:line="276" w:lineRule="auto"/>
              <w:jc w:val="both"/>
              <w:rPr>
                <w:rFonts w:ascii="Arial" w:hAnsi="Arial" w:cs="Arial"/>
              </w:rPr>
            </w:pPr>
            <w:r>
              <w:rPr>
                <w:rFonts w:ascii="Arial" w:hAnsi="Arial" w:cs="Arial"/>
              </w:rPr>
              <w:t xml:space="preserve">I hope to conduct content analysis on a variety of secondary data sources (newspaper/ magazine articles/interviews relating to people singing and tics/Tourette’s) to ascertain if this data supports the findings of my investigation, potentially validating the findings. However, I am not approaching this study assuming a positive correlation, and I am aware that research may show singing has no effect on tics, or that it may have a negative effect. I am not proposing a hypothesis to be tested but trying to discover if singing does appear to affect the severity/ frequency of tics. </w:t>
            </w:r>
          </w:p>
          <w:p w14:paraId="00639D31" w14:textId="77777777" w:rsidR="00A02995" w:rsidRDefault="00A02995" w:rsidP="00696213">
            <w:pPr>
              <w:spacing w:line="276" w:lineRule="auto"/>
              <w:rPr>
                <w:rFonts w:ascii="Arial" w:hAnsi="Arial" w:cs="Arial"/>
              </w:rPr>
            </w:pPr>
          </w:p>
          <w:p w14:paraId="08920658" w14:textId="77777777" w:rsidR="00A02995" w:rsidRDefault="00A02995" w:rsidP="00696213"/>
          <w:p w14:paraId="650A1185" w14:textId="77777777" w:rsidR="00A02995" w:rsidRPr="004C3A0B" w:rsidRDefault="00A02995" w:rsidP="00696213">
            <w:pPr>
              <w:spacing w:line="360" w:lineRule="auto"/>
              <w:rPr>
                <w:rFonts w:ascii="Arial" w:hAnsi="Arial" w:cs="Arial"/>
                <w:b/>
              </w:rPr>
            </w:pPr>
          </w:p>
        </w:tc>
      </w:tr>
    </w:tbl>
    <w:p w14:paraId="48195E6E" w14:textId="77777777" w:rsidR="00A02995" w:rsidRDefault="00A02995" w:rsidP="00A02995">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A02995" w:rsidRPr="004C3A0B" w14:paraId="1C733172" w14:textId="77777777" w:rsidTr="00696213">
        <w:trPr>
          <w:trHeight w:val="454"/>
        </w:trPr>
        <w:tc>
          <w:tcPr>
            <w:tcW w:w="272" w:type="pct"/>
            <w:shd w:val="clear" w:color="auto" w:fill="F2F2F2" w:themeFill="background1" w:themeFillShade="F2"/>
          </w:tcPr>
          <w:p w14:paraId="10487CDA" w14:textId="77777777" w:rsidR="00A02995" w:rsidRPr="002132F9" w:rsidRDefault="00A02995" w:rsidP="00696213">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47EA7755" w14:textId="77777777" w:rsidR="00A02995" w:rsidRPr="004C3A0B" w:rsidRDefault="00A02995" w:rsidP="00696213">
            <w:pPr>
              <w:spacing w:before="120"/>
              <w:rPr>
                <w:rFonts w:ascii="Arial" w:hAnsi="Arial" w:cs="Arial"/>
                <w:b/>
              </w:rPr>
            </w:pPr>
            <w:r w:rsidRPr="004C3A0B">
              <w:rPr>
                <w:rFonts w:ascii="Arial" w:hAnsi="Arial" w:cs="Arial"/>
                <w:b/>
              </w:rPr>
              <w:t>Location of research activity</w:t>
            </w:r>
          </w:p>
          <w:p w14:paraId="08F0E44E" w14:textId="77777777" w:rsidR="00A02995" w:rsidRPr="004C3A0B" w:rsidRDefault="00A02995" w:rsidP="00696213">
            <w:pPr>
              <w:rPr>
                <w:rFonts w:ascii="Arial" w:hAnsi="Arial" w:cs="Arial"/>
              </w:rPr>
            </w:pPr>
            <w:r w:rsidRPr="004C3A0B">
              <w:rPr>
                <w:rFonts w:ascii="Arial" w:hAnsi="Arial" w:cs="Arial"/>
              </w:rPr>
              <w:t>Identify all locations where research activity will take place.</w:t>
            </w:r>
          </w:p>
        </w:tc>
      </w:tr>
      <w:tr w:rsidR="00A02995" w:rsidRPr="004C3A0B" w14:paraId="066F2986" w14:textId="77777777" w:rsidTr="00696213">
        <w:trPr>
          <w:trHeight w:val="454"/>
        </w:trPr>
        <w:tc>
          <w:tcPr>
            <w:tcW w:w="272" w:type="pct"/>
          </w:tcPr>
          <w:p w14:paraId="0A3CA33B" w14:textId="77777777" w:rsidR="00A02995" w:rsidRPr="00F87E26" w:rsidRDefault="00A02995" w:rsidP="00696213">
            <w:pPr>
              <w:rPr>
                <w:rFonts w:ascii="Arial" w:hAnsi="Arial" w:cs="Arial"/>
                <w:bCs/>
              </w:rPr>
            </w:pPr>
            <w:r w:rsidRPr="00F96C3F">
              <w:rPr>
                <w:rFonts w:ascii="Arial" w:hAnsi="Arial" w:cs="Arial"/>
                <w:bCs/>
              </w:rPr>
              <w:t>11</w:t>
            </w:r>
          </w:p>
        </w:tc>
        <w:tc>
          <w:tcPr>
            <w:tcW w:w="4728" w:type="pct"/>
            <w:vAlign w:val="center"/>
          </w:tcPr>
          <w:p w14:paraId="534EC67B" w14:textId="77777777" w:rsidR="00A02995" w:rsidRPr="004C3A0B" w:rsidRDefault="00A02995" w:rsidP="00696213">
            <w:pPr>
              <w:rPr>
                <w:rFonts w:ascii="Arial" w:hAnsi="Arial" w:cs="Arial"/>
              </w:rPr>
            </w:pPr>
          </w:p>
          <w:p w14:paraId="1021316E" w14:textId="77777777" w:rsidR="00A02995" w:rsidRPr="004C3A0B" w:rsidRDefault="00A02995" w:rsidP="00696213">
            <w:pPr>
              <w:rPr>
                <w:rFonts w:ascii="Arial" w:hAnsi="Arial" w:cs="Arial"/>
              </w:rPr>
            </w:pPr>
            <w:proofErr w:type="spellStart"/>
            <w:r>
              <w:rPr>
                <w:rFonts w:ascii="Arial" w:hAnsi="Arial" w:cs="Arial"/>
              </w:rPr>
              <w:t>Risca</w:t>
            </w:r>
            <w:proofErr w:type="spellEnd"/>
            <w:r>
              <w:rPr>
                <w:rFonts w:ascii="Arial" w:hAnsi="Arial" w:cs="Arial"/>
              </w:rPr>
              <w:t xml:space="preserve">, South Wales- any focus groups/interviews will take place on virtually (i.e., over Zoom, not in person). </w:t>
            </w:r>
          </w:p>
          <w:p w14:paraId="64720D25" w14:textId="77777777" w:rsidR="00A02995" w:rsidRPr="004C3A0B" w:rsidRDefault="00A02995" w:rsidP="00696213">
            <w:pPr>
              <w:rPr>
                <w:rFonts w:ascii="Arial" w:hAnsi="Arial" w:cs="Arial"/>
                <w:b/>
              </w:rPr>
            </w:pPr>
          </w:p>
        </w:tc>
      </w:tr>
      <w:tr w:rsidR="00A02995" w:rsidRPr="004C3A0B" w14:paraId="257C10B3" w14:textId="77777777" w:rsidTr="00696213">
        <w:trPr>
          <w:trHeight w:val="454"/>
        </w:trPr>
        <w:tc>
          <w:tcPr>
            <w:tcW w:w="272" w:type="pct"/>
            <w:shd w:val="clear" w:color="auto" w:fill="F2F2F2" w:themeFill="background1" w:themeFillShade="F2"/>
          </w:tcPr>
          <w:p w14:paraId="7198AE6D" w14:textId="77777777" w:rsidR="00A02995" w:rsidRPr="002132F9" w:rsidRDefault="00A02995" w:rsidP="00696213">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09688702" w14:textId="77777777" w:rsidR="00A02995" w:rsidRPr="004C3A0B" w:rsidRDefault="00A02995" w:rsidP="00696213">
            <w:pPr>
              <w:spacing w:before="120"/>
              <w:rPr>
                <w:rFonts w:ascii="Arial" w:hAnsi="Arial" w:cs="Arial"/>
                <w:b/>
              </w:rPr>
            </w:pPr>
            <w:r w:rsidRPr="004C3A0B">
              <w:rPr>
                <w:rFonts w:ascii="Arial" w:hAnsi="Arial" w:cs="Arial"/>
                <w:b/>
              </w:rPr>
              <w:t>Research activity outside of the UK</w:t>
            </w:r>
          </w:p>
          <w:p w14:paraId="0A101180"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A02995" w:rsidRPr="004C3A0B" w14:paraId="2FDAE237" w14:textId="77777777" w:rsidTr="00696213">
        <w:trPr>
          <w:trHeight w:val="454"/>
        </w:trPr>
        <w:tc>
          <w:tcPr>
            <w:tcW w:w="272" w:type="pct"/>
          </w:tcPr>
          <w:p w14:paraId="23997B85" w14:textId="77777777" w:rsidR="00A02995" w:rsidRPr="00F87E26" w:rsidRDefault="00A02995" w:rsidP="00696213">
            <w:pPr>
              <w:rPr>
                <w:rFonts w:ascii="Arial" w:hAnsi="Arial" w:cs="Arial"/>
                <w:bCs/>
              </w:rPr>
            </w:pPr>
            <w:r w:rsidRPr="00F96C3F">
              <w:rPr>
                <w:rFonts w:ascii="Arial" w:hAnsi="Arial" w:cs="Arial"/>
                <w:bCs/>
              </w:rPr>
              <w:t>13</w:t>
            </w:r>
          </w:p>
        </w:tc>
        <w:tc>
          <w:tcPr>
            <w:tcW w:w="4728" w:type="pct"/>
            <w:vAlign w:val="center"/>
          </w:tcPr>
          <w:p w14:paraId="522464A6" w14:textId="77777777" w:rsidR="00A02995" w:rsidRDefault="00A02995" w:rsidP="00696213">
            <w:pPr>
              <w:rPr>
                <w:rFonts w:ascii="Arial" w:hAnsi="Arial" w:cs="Arial"/>
              </w:rPr>
            </w:pPr>
          </w:p>
          <w:p w14:paraId="59360B25" w14:textId="77777777" w:rsidR="00A02995" w:rsidRDefault="00A02995" w:rsidP="00696213">
            <w:pPr>
              <w:rPr>
                <w:rFonts w:ascii="Arial" w:hAnsi="Arial" w:cs="Arial"/>
              </w:rPr>
            </w:pPr>
            <w:r>
              <w:rPr>
                <w:rFonts w:ascii="Arial" w:hAnsi="Arial" w:cs="Arial"/>
              </w:rPr>
              <w:t xml:space="preserve">All activity will be UK based. </w:t>
            </w:r>
          </w:p>
          <w:p w14:paraId="0956784A" w14:textId="77777777" w:rsidR="00A02995" w:rsidRPr="004C3A0B" w:rsidRDefault="00A02995" w:rsidP="00696213">
            <w:pPr>
              <w:rPr>
                <w:rFonts w:ascii="Arial" w:hAnsi="Arial" w:cs="Arial"/>
              </w:rPr>
            </w:pPr>
          </w:p>
          <w:p w14:paraId="55516D4C" w14:textId="77777777" w:rsidR="00A02995" w:rsidRPr="003257BD" w:rsidRDefault="00A02995" w:rsidP="00696213">
            <w:pPr>
              <w:rPr>
                <w:rFonts w:ascii="Arial" w:hAnsi="Arial" w:cs="Arial"/>
                <w:b/>
                <w:i/>
              </w:rPr>
            </w:pPr>
            <w:r w:rsidRPr="003257BD">
              <w:rPr>
                <w:rFonts w:ascii="Arial" w:hAnsi="Arial" w:cs="Arial"/>
                <w:i/>
                <w:color w:val="808080"/>
                <w:sz w:val="18"/>
                <w:szCs w:val="18"/>
              </w:rPr>
              <w:t>(this box should expand as you type)</w:t>
            </w:r>
          </w:p>
        </w:tc>
      </w:tr>
    </w:tbl>
    <w:p w14:paraId="7B251724" w14:textId="77777777" w:rsidR="00A02995" w:rsidRDefault="00A02995" w:rsidP="00A02995"/>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A02995" w:rsidRPr="00090CF7" w14:paraId="096FFD82" w14:textId="77777777" w:rsidTr="00696213">
        <w:trPr>
          <w:trHeight w:val="383"/>
        </w:trPr>
        <w:tc>
          <w:tcPr>
            <w:tcW w:w="567" w:type="dxa"/>
            <w:vMerge w:val="restart"/>
            <w:shd w:val="clear" w:color="auto" w:fill="F2F2F2" w:themeFill="background1" w:themeFillShade="F2"/>
          </w:tcPr>
          <w:p w14:paraId="58F5C500" w14:textId="77777777" w:rsidR="00A02995" w:rsidRPr="00090CF7" w:rsidRDefault="00A02995" w:rsidP="00696213">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679373D4" w14:textId="77777777" w:rsidR="00A02995" w:rsidRPr="00090CF7" w:rsidRDefault="00A02995" w:rsidP="0069621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1ECF7C43" w14:textId="77777777" w:rsidR="00A02995" w:rsidRPr="00090CF7" w:rsidRDefault="00A02995" w:rsidP="0069621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8DECD91" w14:textId="77777777" w:rsidR="00A02995" w:rsidRPr="00090CF7" w:rsidRDefault="00A02995" w:rsidP="00696213">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680E222" w14:textId="77777777" w:rsidR="00A02995" w:rsidRPr="00090CF7" w:rsidRDefault="00A02995" w:rsidP="0069621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02995" w:rsidRPr="00090CF7" w14:paraId="2F0E00B5" w14:textId="77777777" w:rsidTr="00696213">
        <w:trPr>
          <w:trHeight w:val="218"/>
        </w:trPr>
        <w:tc>
          <w:tcPr>
            <w:tcW w:w="567" w:type="dxa"/>
            <w:vMerge/>
            <w:shd w:val="clear" w:color="auto" w:fill="F2F2F2" w:themeFill="background1" w:themeFillShade="F2"/>
          </w:tcPr>
          <w:p w14:paraId="285D1ED2" w14:textId="77777777" w:rsidR="00A02995" w:rsidRPr="00090CF7" w:rsidRDefault="00A02995" w:rsidP="00696213">
            <w:pPr>
              <w:autoSpaceDE w:val="0"/>
              <w:autoSpaceDN w:val="0"/>
              <w:adjustRightInd w:val="0"/>
              <w:rPr>
                <w:rFonts w:ascii="Arial" w:hAnsi="Arial" w:cs="Arial"/>
                <w:bCs/>
              </w:rPr>
            </w:pPr>
          </w:p>
        </w:tc>
        <w:tc>
          <w:tcPr>
            <w:tcW w:w="7371" w:type="dxa"/>
            <w:vMerge/>
            <w:shd w:val="clear" w:color="auto" w:fill="F2F2F2" w:themeFill="background1" w:themeFillShade="F2"/>
          </w:tcPr>
          <w:p w14:paraId="177439C8" w14:textId="77777777" w:rsidR="00A02995" w:rsidRPr="00090CF7" w:rsidRDefault="00A02995" w:rsidP="00696213">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0D958D0" w14:textId="77777777" w:rsidR="00A02995" w:rsidRPr="00090CF7" w:rsidRDefault="00A02995" w:rsidP="00696213">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0D311562" w14:textId="77777777" w:rsidR="00A02995" w:rsidRPr="00090CF7" w:rsidRDefault="00000000" w:rsidP="0069621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02995">
                  <w:rPr>
                    <w:rFonts w:ascii="MS Gothic" w:eastAsia="MS Gothic" w:hAnsi="MS Gothic" w:cs="Arial" w:hint="eastAsia"/>
                    <w:bCs/>
                  </w:rPr>
                  <w:t>☐</w:t>
                </w:r>
              </w:sdtContent>
            </w:sdt>
          </w:p>
        </w:tc>
      </w:tr>
      <w:tr w:rsidR="00A02995" w:rsidRPr="00090CF7" w14:paraId="7226FD28" w14:textId="77777777" w:rsidTr="00696213">
        <w:tc>
          <w:tcPr>
            <w:tcW w:w="567" w:type="dxa"/>
            <w:shd w:val="clear" w:color="auto" w:fill="FFFFFF" w:themeFill="background1"/>
          </w:tcPr>
          <w:p w14:paraId="473DEAC2" w14:textId="77777777" w:rsidR="00A02995" w:rsidRPr="00090CF7" w:rsidRDefault="00A02995" w:rsidP="00696213">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2D63E780" w14:textId="77777777" w:rsidR="00A02995" w:rsidRPr="00090CF7" w:rsidRDefault="00A02995" w:rsidP="0069621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6CB4D6DD" w14:textId="77777777" w:rsidR="00A02995" w:rsidRPr="00090CF7" w:rsidRDefault="00A02995" w:rsidP="00696213">
            <w:pPr>
              <w:rPr>
                <w:rFonts w:ascii="Arial" w:hAnsi="Arial" w:cs="Arial"/>
              </w:rPr>
            </w:pPr>
          </w:p>
          <w:p w14:paraId="70A3D36B" w14:textId="77777777" w:rsidR="00A02995" w:rsidRPr="00090CF7" w:rsidRDefault="00A02995" w:rsidP="00696213">
            <w:pPr>
              <w:rPr>
                <w:rFonts w:ascii="Arial" w:hAnsi="Arial" w:cs="Arial"/>
              </w:rPr>
            </w:pPr>
          </w:p>
          <w:p w14:paraId="57F2A8E1" w14:textId="77777777" w:rsidR="00A02995" w:rsidRPr="00090CF7" w:rsidRDefault="00A02995" w:rsidP="00696213">
            <w:pPr>
              <w:rPr>
                <w:rFonts w:ascii="Arial" w:hAnsi="Arial" w:cs="Arial"/>
              </w:rPr>
            </w:pPr>
          </w:p>
          <w:p w14:paraId="1345A711" w14:textId="77777777" w:rsidR="00A02995" w:rsidRPr="00090CF7" w:rsidRDefault="00A02995" w:rsidP="00696213">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CCADA65" w14:textId="77777777" w:rsidR="00A02995" w:rsidRDefault="00A02995" w:rsidP="00A02995">
      <w:pPr>
        <w:autoSpaceDE w:val="0"/>
        <w:autoSpaceDN w:val="0"/>
        <w:adjustRightInd w:val="0"/>
        <w:spacing w:after="240"/>
        <w:jc w:val="both"/>
        <w:rPr>
          <w:rFonts w:ascii="Arial" w:hAnsi="Arial" w:cs="Arial"/>
          <w:b/>
        </w:rPr>
      </w:pPr>
    </w:p>
    <w:p w14:paraId="6D294010" w14:textId="77777777" w:rsidR="00A02995" w:rsidRPr="004C3A0B" w:rsidRDefault="00A02995" w:rsidP="00A02995">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A02995" w:rsidRPr="004C3A0B" w14:paraId="2C010692" w14:textId="77777777" w:rsidTr="00696213">
        <w:tc>
          <w:tcPr>
            <w:tcW w:w="562" w:type="dxa"/>
            <w:shd w:val="clear" w:color="auto" w:fill="F2F2F2" w:themeFill="background1" w:themeFillShade="F2"/>
          </w:tcPr>
          <w:p w14:paraId="628B8AD0" w14:textId="77777777" w:rsidR="00A02995" w:rsidRPr="004C3A0B" w:rsidRDefault="00A02995" w:rsidP="00696213">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1E594813" w14:textId="77777777" w:rsidR="00A02995" w:rsidRPr="004C3A0B" w:rsidRDefault="00A02995" w:rsidP="00696213">
            <w:pPr>
              <w:autoSpaceDE w:val="0"/>
              <w:autoSpaceDN w:val="0"/>
              <w:adjustRightInd w:val="0"/>
              <w:jc w:val="both"/>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Pr>
          <w:p w14:paraId="622EB3B4" w14:textId="77777777" w:rsidR="00A02995" w:rsidRPr="004C3A0B" w:rsidRDefault="00A02995" w:rsidP="00696213">
            <w:pPr>
              <w:autoSpaceDE w:val="0"/>
              <w:autoSpaceDN w:val="0"/>
              <w:adjustRightInd w:val="0"/>
              <w:jc w:val="center"/>
              <w:rPr>
                <w:rFonts w:ascii="Arial" w:hAnsi="Arial" w:cs="Arial"/>
                <w:b/>
                <w:bCs/>
              </w:rPr>
            </w:pPr>
          </w:p>
          <w:p w14:paraId="34B0E013"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0911106" w14:textId="77777777" w:rsidR="00A02995" w:rsidRPr="004C3A0B" w:rsidRDefault="00A02995" w:rsidP="00696213">
            <w:pPr>
              <w:autoSpaceDE w:val="0"/>
              <w:autoSpaceDN w:val="0"/>
              <w:adjustRightInd w:val="0"/>
              <w:jc w:val="center"/>
              <w:rPr>
                <w:rFonts w:ascii="Arial" w:hAnsi="Arial" w:cs="Arial"/>
                <w:b/>
                <w:bCs/>
              </w:rPr>
            </w:pPr>
          </w:p>
          <w:p w14:paraId="5846B7AB"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r>
      <w:tr w:rsidR="00A02995" w:rsidRPr="004C3A0B" w14:paraId="2F578738" w14:textId="77777777" w:rsidTr="00696213">
        <w:trPr>
          <w:trHeight w:val="439"/>
        </w:trPr>
        <w:tc>
          <w:tcPr>
            <w:tcW w:w="562" w:type="dxa"/>
            <w:shd w:val="clear" w:color="auto" w:fill="F2F2F2" w:themeFill="background1" w:themeFillShade="F2"/>
          </w:tcPr>
          <w:p w14:paraId="3E65E01D" w14:textId="77777777" w:rsidR="00A02995" w:rsidRPr="004C3A0B" w:rsidRDefault="00A02995" w:rsidP="00696213">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6553808A"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F771D53"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7ACE846"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081D2EEB" w14:textId="77777777" w:rsidTr="00696213">
        <w:trPr>
          <w:trHeight w:val="439"/>
        </w:trPr>
        <w:tc>
          <w:tcPr>
            <w:tcW w:w="562" w:type="dxa"/>
            <w:shd w:val="clear" w:color="auto" w:fill="F2F2F2" w:themeFill="background1" w:themeFillShade="F2"/>
          </w:tcPr>
          <w:p w14:paraId="4BEB3540" w14:textId="77777777" w:rsidR="00A02995" w:rsidRPr="004C3A0B" w:rsidRDefault="00A02995" w:rsidP="00696213">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966C42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167FAED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B640B95"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057822B" w14:textId="77777777" w:rsidTr="00696213">
        <w:trPr>
          <w:trHeight w:val="403"/>
        </w:trPr>
        <w:tc>
          <w:tcPr>
            <w:tcW w:w="562" w:type="dxa"/>
            <w:shd w:val="clear" w:color="auto" w:fill="F2F2F2" w:themeFill="background1" w:themeFillShade="F2"/>
          </w:tcPr>
          <w:p w14:paraId="629DB467" w14:textId="77777777" w:rsidR="00A02995" w:rsidRPr="004C3A0B" w:rsidRDefault="00A02995" w:rsidP="00696213">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571EB4C0"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14:paraId="500901B7"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14:paraId="0493ACC4"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58C12EB7" w14:textId="77777777" w:rsidTr="00696213">
        <w:trPr>
          <w:trHeight w:val="403"/>
        </w:trPr>
        <w:tc>
          <w:tcPr>
            <w:tcW w:w="562" w:type="dxa"/>
            <w:shd w:val="clear" w:color="auto" w:fill="F2F2F2" w:themeFill="background1" w:themeFillShade="F2"/>
          </w:tcPr>
          <w:p w14:paraId="2829707B" w14:textId="77777777" w:rsidR="00A02995" w:rsidRPr="004C3A0B" w:rsidRDefault="00A02995" w:rsidP="00696213">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8CCF5C0"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9FCA323"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7C0B4E2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5A6DC18C" w14:textId="77777777" w:rsidTr="00696213">
        <w:trPr>
          <w:trHeight w:val="439"/>
        </w:trPr>
        <w:tc>
          <w:tcPr>
            <w:tcW w:w="562" w:type="dxa"/>
            <w:shd w:val="clear" w:color="auto" w:fill="F2F2F2" w:themeFill="background1" w:themeFillShade="F2"/>
          </w:tcPr>
          <w:p w14:paraId="0629FD86" w14:textId="77777777" w:rsidR="00A02995" w:rsidRPr="004C3A0B" w:rsidRDefault="00A02995" w:rsidP="00696213">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13EFA565"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BA8D18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67A3C7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3321753" w14:textId="77777777" w:rsidTr="00696213">
        <w:trPr>
          <w:trHeight w:val="403"/>
        </w:trPr>
        <w:tc>
          <w:tcPr>
            <w:tcW w:w="562" w:type="dxa"/>
            <w:shd w:val="clear" w:color="auto" w:fill="F2F2F2" w:themeFill="background1" w:themeFillShade="F2"/>
          </w:tcPr>
          <w:p w14:paraId="3FA6F36C" w14:textId="77777777" w:rsidR="00A02995" w:rsidRPr="004C3A0B" w:rsidRDefault="00A02995" w:rsidP="00696213">
            <w:pPr>
              <w:autoSpaceDE w:val="0"/>
              <w:autoSpaceDN w:val="0"/>
              <w:adjustRightInd w:val="0"/>
              <w:rPr>
                <w:rFonts w:ascii="Arial" w:hAnsi="Arial" w:cs="Arial"/>
              </w:rPr>
            </w:pPr>
            <w:r>
              <w:rPr>
                <w:rFonts w:ascii="Arial" w:hAnsi="Arial" w:cs="Arial"/>
              </w:rPr>
              <w:lastRenderedPageBreak/>
              <w:t>7</w:t>
            </w:r>
          </w:p>
        </w:tc>
        <w:tc>
          <w:tcPr>
            <w:tcW w:w="8227" w:type="dxa"/>
            <w:shd w:val="clear" w:color="auto" w:fill="F2F2F2" w:themeFill="background1" w:themeFillShade="F2"/>
            <w:vAlign w:val="center"/>
          </w:tcPr>
          <w:p w14:paraId="02D54EBB"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4C39FCE7"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67A800C3"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71773C4A" w14:textId="77777777" w:rsidTr="00696213">
        <w:trPr>
          <w:trHeight w:val="439"/>
        </w:trPr>
        <w:tc>
          <w:tcPr>
            <w:tcW w:w="562" w:type="dxa"/>
            <w:shd w:val="clear" w:color="auto" w:fill="F2F2F2" w:themeFill="background1" w:themeFillShade="F2"/>
          </w:tcPr>
          <w:p w14:paraId="23B5A6DE" w14:textId="77777777" w:rsidR="00A02995" w:rsidRPr="004C3A0B" w:rsidRDefault="00A02995" w:rsidP="00696213">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0ACF52B7"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EA4F59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296DB9A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5EF3FCC9" w14:textId="77777777" w:rsidTr="00696213">
        <w:trPr>
          <w:trHeight w:val="403"/>
        </w:trPr>
        <w:tc>
          <w:tcPr>
            <w:tcW w:w="562" w:type="dxa"/>
            <w:shd w:val="clear" w:color="auto" w:fill="F2F2F2" w:themeFill="background1" w:themeFillShade="F2"/>
          </w:tcPr>
          <w:p w14:paraId="0650C4D1" w14:textId="77777777" w:rsidR="00A02995" w:rsidRPr="004C3A0B" w:rsidRDefault="00A02995" w:rsidP="00696213">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639B48F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74BDB3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424B30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4627C26" w14:textId="77777777" w:rsidTr="00696213">
        <w:trPr>
          <w:trHeight w:val="403"/>
        </w:trPr>
        <w:tc>
          <w:tcPr>
            <w:tcW w:w="562" w:type="dxa"/>
            <w:shd w:val="clear" w:color="auto" w:fill="F2F2F2" w:themeFill="background1" w:themeFillShade="F2"/>
          </w:tcPr>
          <w:p w14:paraId="5135998A" w14:textId="77777777" w:rsidR="00A02995" w:rsidRPr="004C3A0B" w:rsidRDefault="00A02995" w:rsidP="00696213">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05019E7"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BFE736E"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B9F2BDD"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1B8F4750" w14:textId="77777777" w:rsidTr="00696213">
        <w:trPr>
          <w:trHeight w:val="403"/>
        </w:trPr>
        <w:tc>
          <w:tcPr>
            <w:tcW w:w="562" w:type="dxa"/>
            <w:shd w:val="clear" w:color="auto" w:fill="F2F2F2" w:themeFill="background1" w:themeFillShade="F2"/>
          </w:tcPr>
          <w:p w14:paraId="1141A6DB" w14:textId="77777777" w:rsidR="00A02995" w:rsidRPr="004C3A0B" w:rsidRDefault="00A02995" w:rsidP="00696213">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1EAAEC5D"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E3A663B"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4170B2FC"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79517CBF" w14:textId="77777777" w:rsidTr="00696213">
        <w:trPr>
          <w:trHeight w:val="403"/>
        </w:trPr>
        <w:tc>
          <w:tcPr>
            <w:tcW w:w="562" w:type="dxa"/>
            <w:shd w:val="clear" w:color="auto" w:fill="F2F2F2" w:themeFill="background1" w:themeFillShade="F2"/>
          </w:tcPr>
          <w:p w14:paraId="62AF92C4" w14:textId="77777777" w:rsidR="00A02995" w:rsidRPr="004C3A0B" w:rsidRDefault="00A02995" w:rsidP="00696213">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049E46B8"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70BA855"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5459428"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2BBF3270" w14:textId="77777777" w:rsidTr="00696213">
        <w:trPr>
          <w:trHeight w:val="403"/>
        </w:trPr>
        <w:tc>
          <w:tcPr>
            <w:tcW w:w="562" w:type="dxa"/>
            <w:shd w:val="clear" w:color="auto" w:fill="F2F2F2" w:themeFill="background1" w:themeFillShade="F2"/>
          </w:tcPr>
          <w:p w14:paraId="462BB0C2" w14:textId="77777777" w:rsidR="00A02995" w:rsidRPr="004C3A0B" w:rsidRDefault="00A02995" w:rsidP="00696213">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1528E89B"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D704BE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81C2B8B"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394DE236" w14:textId="77777777" w:rsidTr="00696213">
        <w:trPr>
          <w:trHeight w:val="403"/>
        </w:trPr>
        <w:tc>
          <w:tcPr>
            <w:tcW w:w="562" w:type="dxa"/>
            <w:shd w:val="clear" w:color="auto" w:fill="F2F2F2" w:themeFill="background1" w:themeFillShade="F2"/>
          </w:tcPr>
          <w:p w14:paraId="60FEBC57" w14:textId="77777777" w:rsidR="00A02995" w:rsidRPr="004C3A0B" w:rsidRDefault="00A02995" w:rsidP="00696213">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278C44A7"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4B32757C"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9D20670"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6C1FDD" w14:paraId="626A8A15" w14:textId="77777777" w:rsidTr="00696213">
        <w:trPr>
          <w:trHeight w:val="403"/>
        </w:trPr>
        <w:tc>
          <w:tcPr>
            <w:tcW w:w="562" w:type="dxa"/>
            <w:shd w:val="clear" w:color="auto" w:fill="F2F2F2" w:themeFill="background1" w:themeFillShade="F2"/>
          </w:tcPr>
          <w:p w14:paraId="7BEBFE31" w14:textId="77777777" w:rsidR="00A02995" w:rsidRPr="006C1FDD" w:rsidRDefault="00A02995" w:rsidP="00696213">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7839011" w14:textId="77777777" w:rsidR="00A02995" w:rsidRPr="006C1FDD" w:rsidRDefault="00A02995" w:rsidP="00696213">
            <w:pPr>
              <w:autoSpaceDE w:val="0"/>
              <w:autoSpaceDN w:val="0"/>
              <w:adjustRightInd w:val="0"/>
              <w:rPr>
                <w:rFonts w:ascii="Arial" w:hAnsi="Arial" w:cs="Arial"/>
              </w:rPr>
            </w:pPr>
            <w:r w:rsidRPr="006C1FDD">
              <w:rPr>
                <w:rFonts w:ascii="Arial" w:hAnsi="Arial" w:cs="Arial"/>
              </w:rPr>
              <w:t xml:space="preserve">Other primary data collection methods, please explain in this </w:t>
            </w:r>
            <w:proofErr w:type="gramStart"/>
            <w:r w:rsidRPr="006C1FDD">
              <w:rPr>
                <w:rFonts w:ascii="Arial" w:hAnsi="Arial" w:cs="Arial"/>
              </w:rPr>
              <w:t>box</w:t>
            </w:r>
            <w:proofErr w:type="gramEnd"/>
          </w:p>
          <w:p w14:paraId="7D3AB629" w14:textId="77777777" w:rsidR="00A02995" w:rsidRPr="006C1FDD" w:rsidRDefault="00A02995" w:rsidP="00696213">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506B48DE" w14:textId="77777777" w:rsidR="00A02995" w:rsidRPr="006C1FDD" w:rsidRDefault="00A02995" w:rsidP="0069621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3ED73DCC" w14:textId="77777777" w:rsidR="00A02995" w:rsidRPr="006C1FDD" w:rsidRDefault="00A02995" w:rsidP="0069621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A02995" w:rsidRPr="006C1FDD" w14:paraId="7017D698" w14:textId="77777777" w:rsidTr="00696213">
        <w:trPr>
          <w:trHeight w:val="403"/>
        </w:trPr>
        <w:tc>
          <w:tcPr>
            <w:tcW w:w="562" w:type="dxa"/>
          </w:tcPr>
          <w:p w14:paraId="2C4032B4" w14:textId="77777777" w:rsidR="00A02995" w:rsidRPr="006C1FDD" w:rsidRDefault="00A02995" w:rsidP="00696213">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35E5EC86" w14:textId="77777777" w:rsidR="00A02995" w:rsidRPr="006C1FDD" w:rsidRDefault="00A02995" w:rsidP="0069621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0AF8EF2" w14:textId="77777777" w:rsidR="00A02995" w:rsidRPr="006C1FDD" w:rsidRDefault="00A02995" w:rsidP="00696213">
            <w:pPr>
              <w:rPr>
                <w:rFonts w:ascii="Arial" w:hAnsi="Arial" w:cs="Arial"/>
              </w:rPr>
            </w:pPr>
          </w:p>
          <w:p w14:paraId="7A0BB194" w14:textId="77777777" w:rsidR="00A02995" w:rsidRPr="006C1FDD" w:rsidRDefault="00A02995" w:rsidP="00696213">
            <w:pPr>
              <w:rPr>
                <w:rFonts w:ascii="Arial" w:hAnsi="Arial" w:cs="Arial"/>
              </w:rPr>
            </w:pPr>
            <w:r>
              <w:rPr>
                <w:rFonts w:ascii="Arial" w:hAnsi="Arial" w:cs="Arial"/>
              </w:rPr>
              <w:t>Focus groups</w:t>
            </w:r>
          </w:p>
          <w:p w14:paraId="2DA86889" w14:textId="77777777" w:rsidR="00A02995" w:rsidRPr="006C1FDD" w:rsidRDefault="00A02995" w:rsidP="00696213">
            <w:pPr>
              <w:rPr>
                <w:rFonts w:ascii="Arial" w:hAnsi="Arial" w:cs="Arial"/>
              </w:rPr>
            </w:pPr>
          </w:p>
          <w:p w14:paraId="30BF2DA8" w14:textId="77777777" w:rsidR="00A02995" w:rsidRPr="006C1FDD" w:rsidRDefault="00A02995" w:rsidP="0069621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47505D" w14:textId="77777777" w:rsidR="00A02995" w:rsidRPr="006C1FDD" w:rsidRDefault="00A02995" w:rsidP="0069621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7E2BA75" w14:textId="77777777" w:rsidR="00A02995" w:rsidRPr="006C1FDD" w:rsidRDefault="00A02995" w:rsidP="00696213">
            <w:pPr>
              <w:autoSpaceDE w:val="0"/>
              <w:autoSpaceDN w:val="0"/>
              <w:adjustRightInd w:val="0"/>
              <w:jc w:val="center"/>
              <w:rPr>
                <w:rFonts w:ascii="Arial" w:hAnsi="Arial" w:cs="Arial"/>
                <w:b/>
                <w:bCs/>
              </w:rPr>
            </w:pPr>
          </w:p>
        </w:tc>
      </w:tr>
    </w:tbl>
    <w:p w14:paraId="5D9078FB" w14:textId="77777777" w:rsidR="00A02995" w:rsidRPr="004C3A0B" w:rsidRDefault="00A02995" w:rsidP="00A02995">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A7E2774" w14:textId="77777777" w:rsidR="00A02995" w:rsidRPr="004C3A0B" w:rsidRDefault="00A02995" w:rsidP="00A02995">
      <w:pPr>
        <w:rPr>
          <w:rFonts w:ascii="Arial" w:hAnsi="Arial" w:cs="Arial"/>
          <w:bCs/>
          <w:iCs/>
        </w:rPr>
      </w:pPr>
    </w:p>
    <w:p w14:paraId="24BC40B1" w14:textId="77777777" w:rsidR="00A02995" w:rsidRDefault="00A02995" w:rsidP="00A0299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50A9EF0" w14:textId="77777777" w:rsidR="00A02995" w:rsidRPr="004C3A0B" w:rsidRDefault="00A02995" w:rsidP="00A02995">
      <w:pPr>
        <w:rPr>
          <w:rFonts w:ascii="Arial" w:hAnsi="Arial" w:cs="Arial"/>
          <w:bCs/>
          <w:iCs/>
        </w:rPr>
      </w:pPr>
    </w:p>
    <w:p w14:paraId="638058D1" w14:textId="77777777" w:rsidR="00A02995" w:rsidRPr="00354F34" w:rsidRDefault="00A02995" w:rsidP="00A02995">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A02995" w:rsidRPr="004C3A0B" w14:paraId="501A5215" w14:textId="77777777" w:rsidTr="00696213">
        <w:tc>
          <w:tcPr>
            <w:tcW w:w="562" w:type="dxa"/>
            <w:shd w:val="clear" w:color="auto" w:fill="F2F2F2" w:themeFill="background1" w:themeFillShade="F2"/>
          </w:tcPr>
          <w:p w14:paraId="4DDC3EE3" w14:textId="77777777" w:rsidR="00A02995" w:rsidRPr="004C3A0B" w:rsidRDefault="00A02995" w:rsidP="00696213">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15657910" w14:textId="77777777" w:rsidR="00A02995" w:rsidRPr="004C3A0B" w:rsidRDefault="00A02995" w:rsidP="00696213">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70E2122F" w14:textId="77777777" w:rsidR="00A02995" w:rsidRPr="004C3A0B" w:rsidRDefault="00A02995" w:rsidP="00696213">
            <w:pPr>
              <w:autoSpaceDE w:val="0"/>
              <w:autoSpaceDN w:val="0"/>
              <w:adjustRightInd w:val="0"/>
              <w:jc w:val="center"/>
              <w:rPr>
                <w:rFonts w:ascii="Arial" w:hAnsi="Arial" w:cs="Arial"/>
                <w:b/>
                <w:bCs/>
              </w:rPr>
            </w:pPr>
          </w:p>
          <w:p w14:paraId="2BE077D5"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D61E970" w14:textId="77777777" w:rsidR="00A02995" w:rsidRPr="004C3A0B" w:rsidRDefault="00A02995" w:rsidP="00696213">
            <w:pPr>
              <w:autoSpaceDE w:val="0"/>
              <w:autoSpaceDN w:val="0"/>
              <w:adjustRightInd w:val="0"/>
              <w:jc w:val="center"/>
              <w:rPr>
                <w:rFonts w:ascii="Arial" w:hAnsi="Arial" w:cs="Arial"/>
                <w:b/>
                <w:bCs/>
              </w:rPr>
            </w:pPr>
          </w:p>
          <w:p w14:paraId="10455D55"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r>
      <w:tr w:rsidR="00A02995" w:rsidRPr="004C3A0B" w14:paraId="326E2161" w14:textId="77777777" w:rsidTr="00696213">
        <w:trPr>
          <w:trHeight w:val="439"/>
        </w:trPr>
        <w:tc>
          <w:tcPr>
            <w:tcW w:w="562" w:type="dxa"/>
            <w:shd w:val="clear" w:color="auto" w:fill="F2F2F2" w:themeFill="background1" w:themeFillShade="F2"/>
          </w:tcPr>
          <w:p w14:paraId="1CCBBF0E" w14:textId="77777777" w:rsidR="00A02995" w:rsidRPr="004C3A0B" w:rsidRDefault="00A02995" w:rsidP="00696213">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4F6D443E"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2DDFD54B"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F065EC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F0EEE30" w14:textId="77777777" w:rsidTr="00696213">
        <w:trPr>
          <w:trHeight w:val="403"/>
        </w:trPr>
        <w:tc>
          <w:tcPr>
            <w:tcW w:w="562" w:type="dxa"/>
            <w:shd w:val="clear" w:color="auto" w:fill="F2F2F2" w:themeFill="background1" w:themeFillShade="F2"/>
          </w:tcPr>
          <w:p w14:paraId="4603451A" w14:textId="77777777" w:rsidR="00A02995" w:rsidRPr="004C3A0B" w:rsidRDefault="00A02995" w:rsidP="00696213">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067EDF80"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4C50D7F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478F2FE"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594934C" w14:textId="77777777" w:rsidTr="00696213">
        <w:trPr>
          <w:trHeight w:val="439"/>
        </w:trPr>
        <w:tc>
          <w:tcPr>
            <w:tcW w:w="562" w:type="dxa"/>
            <w:shd w:val="clear" w:color="auto" w:fill="F2F2F2" w:themeFill="background1" w:themeFillShade="F2"/>
          </w:tcPr>
          <w:p w14:paraId="3AD48134" w14:textId="77777777" w:rsidR="00A02995" w:rsidRPr="004C3A0B" w:rsidRDefault="00A02995" w:rsidP="00696213">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056D7299"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2D20EBA"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F8BE9C8"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314D005" w14:textId="77777777" w:rsidTr="00696213">
        <w:trPr>
          <w:trHeight w:val="403"/>
        </w:trPr>
        <w:tc>
          <w:tcPr>
            <w:tcW w:w="562" w:type="dxa"/>
            <w:shd w:val="clear" w:color="auto" w:fill="F2F2F2" w:themeFill="background1" w:themeFillShade="F2"/>
          </w:tcPr>
          <w:p w14:paraId="7FE384D3" w14:textId="77777777" w:rsidR="00A02995" w:rsidRPr="004C3A0B" w:rsidRDefault="00A02995" w:rsidP="00696213">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566B980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78B4044E"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2D161448"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0945E05" w14:textId="77777777" w:rsidTr="00696213">
        <w:trPr>
          <w:trHeight w:val="403"/>
        </w:trPr>
        <w:tc>
          <w:tcPr>
            <w:tcW w:w="562" w:type="dxa"/>
            <w:shd w:val="clear" w:color="auto" w:fill="F2F2F2" w:themeFill="background1" w:themeFillShade="F2"/>
          </w:tcPr>
          <w:p w14:paraId="107D1CB2" w14:textId="77777777" w:rsidR="00A02995" w:rsidRPr="004C3A0B" w:rsidRDefault="00A02995" w:rsidP="00696213">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2AC29A14"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69DBAB3"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6C1018C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DE7EC33" w14:textId="77777777" w:rsidTr="00696213">
        <w:trPr>
          <w:trHeight w:val="439"/>
        </w:trPr>
        <w:tc>
          <w:tcPr>
            <w:tcW w:w="562" w:type="dxa"/>
            <w:shd w:val="clear" w:color="auto" w:fill="F2F2F2" w:themeFill="background1" w:themeFillShade="F2"/>
          </w:tcPr>
          <w:p w14:paraId="16E7AEE0" w14:textId="77777777" w:rsidR="00A02995" w:rsidRPr="004C3A0B" w:rsidRDefault="00A02995" w:rsidP="00696213">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512C7EA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33046846"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B210C76"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78F7BF36" w14:textId="77777777" w:rsidTr="00696213">
        <w:trPr>
          <w:trHeight w:val="403"/>
        </w:trPr>
        <w:tc>
          <w:tcPr>
            <w:tcW w:w="562" w:type="dxa"/>
            <w:shd w:val="clear" w:color="auto" w:fill="F2F2F2" w:themeFill="background1" w:themeFillShade="F2"/>
          </w:tcPr>
          <w:p w14:paraId="555D387E" w14:textId="77777777" w:rsidR="00A02995" w:rsidRPr="004C3A0B" w:rsidRDefault="00A02995" w:rsidP="00696213">
            <w:pPr>
              <w:autoSpaceDE w:val="0"/>
              <w:autoSpaceDN w:val="0"/>
              <w:adjustRightInd w:val="0"/>
              <w:rPr>
                <w:rFonts w:ascii="Arial" w:hAnsi="Arial" w:cs="Arial"/>
              </w:rPr>
            </w:pPr>
            <w:r>
              <w:rPr>
                <w:rFonts w:ascii="Arial" w:hAnsi="Arial" w:cs="Arial"/>
              </w:rPr>
              <w:t>8</w:t>
            </w:r>
          </w:p>
        </w:tc>
        <w:tc>
          <w:tcPr>
            <w:tcW w:w="8217" w:type="dxa"/>
            <w:shd w:val="clear" w:color="auto" w:fill="F2F2F2" w:themeFill="background1" w:themeFillShade="F2"/>
            <w:vAlign w:val="center"/>
          </w:tcPr>
          <w:p w14:paraId="744D1D0D"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D606F69"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79EFA5F"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70AAFCE4" w14:textId="77777777" w:rsidTr="00696213">
        <w:trPr>
          <w:trHeight w:val="403"/>
        </w:trPr>
        <w:tc>
          <w:tcPr>
            <w:tcW w:w="562" w:type="dxa"/>
            <w:shd w:val="clear" w:color="auto" w:fill="F2F2F2" w:themeFill="background1" w:themeFillShade="F2"/>
          </w:tcPr>
          <w:p w14:paraId="536F7D5E" w14:textId="77777777" w:rsidR="00A02995" w:rsidRPr="004C3A0B" w:rsidRDefault="00A02995" w:rsidP="00696213">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772957A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813F5EA"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00CDC27E"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4DB205D9" w14:textId="77777777" w:rsidTr="00696213">
        <w:trPr>
          <w:trHeight w:val="403"/>
        </w:trPr>
        <w:tc>
          <w:tcPr>
            <w:tcW w:w="562" w:type="dxa"/>
            <w:shd w:val="clear" w:color="auto" w:fill="F2F2F2" w:themeFill="background1" w:themeFillShade="F2"/>
          </w:tcPr>
          <w:p w14:paraId="6AB49B9B" w14:textId="77777777" w:rsidR="00A02995" w:rsidRPr="004C3A0B" w:rsidRDefault="00A02995" w:rsidP="00696213">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2DC27A87"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18E35221" w14:textId="77777777" w:rsidR="00A02995" w:rsidRPr="004C3A0B" w:rsidRDefault="00A02995" w:rsidP="0069621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3D28198"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DC29A9C"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387FEF10" w14:textId="77777777" w:rsidTr="00696213">
        <w:trPr>
          <w:trHeight w:val="403"/>
        </w:trPr>
        <w:tc>
          <w:tcPr>
            <w:tcW w:w="562" w:type="dxa"/>
          </w:tcPr>
          <w:p w14:paraId="419731FE" w14:textId="77777777" w:rsidR="00A02995" w:rsidRPr="006C1FDD" w:rsidRDefault="00A02995" w:rsidP="00696213">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6065C725" w14:textId="77777777" w:rsidR="00A02995" w:rsidRPr="006C1FDD" w:rsidRDefault="00A02995" w:rsidP="00696213">
            <w:pPr>
              <w:autoSpaceDE w:val="0"/>
              <w:autoSpaceDN w:val="0"/>
              <w:adjustRightInd w:val="0"/>
              <w:rPr>
                <w:rFonts w:ascii="Arial" w:hAnsi="Arial" w:cs="Arial"/>
              </w:rPr>
            </w:pPr>
            <w:r w:rsidRPr="006C1FDD">
              <w:rPr>
                <w:rFonts w:ascii="Arial" w:hAnsi="Arial" w:cs="Arial"/>
              </w:rPr>
              <w:t>Other – please indicate here:</w:t>
            </w:r>
          </w:p>
          <w:p w14:paraId="3B95C988" w14:textId="77777777" w:rsidR="00A02995" w:rsidRPr="00AA34BD" w:rsidRDefault="00A02995" w:rsidP="00696213">
            <w:pPr>
              <w:rPr>
                <w:rFonts w:ascii="Arial" w:hAnsi="Arial" w:cs="Arial"/>
                <w:color w:val="00B050"/>
              </w:rPr>
            </w:pPr>
          </w:p>
          <w:p w14:paraId="7C61403E" w14:textId="77777777" w:rsidR="00A02995" w:rsidRPr="004C3A0B" w:rsidRDefault="00A02995" w:rsidP="00696213">
            <w:pPr>
              <w:rPr>
                <w:rFonts w:ascii="Arial" w:hAnsi="Arial" w:cs="Arial"/>
              </w:rPr>
            </w:pPr>
          </w:p>
          <w:p w14:paraId="39EA828F" w14:textId="77777777" w:rsidR="00A02995" w:rsidRPr="004C3A0B" w:rsidRDefault="00A02995" w:rsidP="0069621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49F817C" w14:textId="77777777" w:rsidR="00A02995" w:rsidRDefault="00A02995" w:rsidP="0069621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6377493" w14:textId="77777777" w:rsidR="00A02995" w:rsidRDefault="00A02995" w:rsidP="00696213">
            <w:pPr>
              <w:autoSpaceDE w:val="0"/>
              <w:autoSpaceDN w:val="0"/>
              <w:adjustRightInd w:val="0"/>
              <w:jc w:val="center"/>
              <w:rPr>
                <w:rFonts w:ascii="Arial" w:hAnsi="Arial" w:cs="Arial"/>
                <w:b/>
                <w:bCs/>
              </w:rPr>
            </w:pPr>
          </w:p>
        </w:tc>
      </w:tr>
    </w:tbl>
    <w:p w14:paraId="1F03137A" w14:textId="77777777" w:rsidR="00A02995" w:rsidRPr="00D71982" w:rsidRDefault="00A02995" w:rsidP="00A0299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A02995" w:rsidRPr="004C3A0B" w14:paraId="47A0FB19" w14:textId="77777777" w:rsidTr="00696213">
        <w:trPr>
          <w:trHeight w:val="403"/>
        </w:trPr>
        <w:tc>
          <w:tcPr>
            <w:tcW w:w="562" w:type="dxa"/>
            <w:tcBorders>
              <w:bottom w:val="single" w:sz="4" w:space="0" w:color="auto"/>
            </w:tcBorders>
            <w:shd w:val="clear" w:color="auto" w:fill="F2F2F2" w:themeFill="background1" w:themeFillShade="F2"/>
          </w:tcPr>
          <w:p w14:paraId="540F00EB" w14:textId="77777777" w:rsidR="00A02995" w:rsidRPr="002132F9" w:rsidRDefault="00A02995" w:rsidP="00696213">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5EA309CA" w14:textId="77777777" w:rsidR="00A02995" w:rsidRPr="004C3A0B" w:rsidRDefault="00A02995" w:rsidP="00696213">
            <w:pPr>
              <w:rPr>
                <w:rFonts w:ascii="Arial" w:hAnsi="Arial" w:cs="Arial"/>
                <w:b/>
              </w:rPr>
            </w:pPr>
            <w:r w:rsidRPr="004C3A0B">
              <w:rPr>
                <w:rFonts w:ascii="Arial" w:hAnsi="Arial" w:cs="Arial"/>
                <w:b/>
              </w:rPr>
              <w:t>Participant numbers and source</w:t>
            </w:r>
          </w:p>
          <w:p w14:paraId="2FBB8318"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A02995" w:rsidRPr="004C3A0B" w14:paraId="03C7B8FB" w14:textId="77777777" w:rsidTr="0069621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CDBD96" w14:textId="77777777" w:rsidR="00A02995" w:rsidRDefault="00A02995" w:rsidP="00696213">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ECC41" w14:textId="77777777" w:rsidR="00A02995" w:rsidRPr="004C3A0B" w:rsidRDefault="00A02995" w:rsidP="00696213">
            <w:pPr>
              <w:rPr>
                <w:rFonts w:ascii="Arial" w:hAnsi="Arial" w:cs="Arial"/>
              </w:rPr>
            </w:pPr>
            <w:r>
              <w:rPr>
                <w:rFonts w:ascii="Arial" w:hAnsi="Arial" w:cs="Arial"/>
              </w:rPr>
              <w:t>How many participants are expected?</w:t>
            </w:r>
          </w:p>
          <w:p w14:paraId="241EAC43" w14:textId="77777777" w:rsidR="00A02995" w:rsidRPr="004C3A0B" w:rsidRDefault="00A02995" w:rsidP="0069621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7C3473A" w14:textId="77777777" w:rsidR="00A02995" w:rsidRDefault="00A02995" w:rsidP="00696213">
            <w:pPr>
              <w:rPr>
                <w:rFonts w:ascii="Arial" w:hAnsi="Arial" w:cs="Arial"/>
              </w:rPr>
            </w:pPr>
            <w:r>
              <w:rPr>
                <w:rFonts w:ascii="Arial" w:hAnsi="Arial" w:cs="Arial"/>
              </w:rPr>
              <w:t xml:space="preserve">80-100 participants for the questionnaire; 8-10 for the diary and focus group/interview. </w:t>
            </w:r>
          </w:p>
          <w:p w14:paraId="29906173" w14:textId="77777777" w:rsidR="00A02995" w:rsidRPr="00AA34BD" w:rsidRDefault="00A02995" w:rsidP="00696213">
            <w:pPr>
              <w:rPr>
                <w:rFonts w:ascii="Arial" w:hAnsi="Arial" w:cs="Arial"/>
                <w:color w:val="00B050"/>
                <w:sz w:val="24"/>
              </w:rPr>
            </w:pPr>
          </w:p>
          <w:p w14:paraId="22F74967" w14:textId="77777777" w:rsidR="00A02995" w:rsidRPr="00760BC7" w:rsidRDefault="00A02995" w:rsidP="00696213">
            <w:pPr>
              <w:rPr>
                <w:rFonts w:ascii="Arial" w:hAnsi="Arial" w:cs="Arial"/>
              </w:rPr>
            </w:pPr>
            <w:r>
              <w:rPr>
                <w:rFonts w:ascii="Arial" w:hAnsi="Arial" w:cs="Arial"/>
              </w:rPr>
              <w:t>Participants would be advised that participation is voluntary and that they may withdraw from the study at any point, without negative consequences. I plan to over-recruit, to allow for some people dropping out of the study.</w:t>
            </w:r>
          </w:p>
        </w:tc>
      </w:tr>
      <w:tr w:rsidR="00A02995" w:rsidRPr="004C3A0B" w14:paraId="0DF1F2F2" w14:textId="77777777" w:rsidTr="0069621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103061" w14:textId="77777777" w:rsidR="00A02995" w:rsidRDefault="00A02995" w:rsidP="00696213">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1CBFBF" w14:textId="77777777" w:rsidR="00A02995" w:rsidRDefault="00A02995" w:rsidP="00696213">
            <w:pPr>
              <w:rPr>
                <w:rFonts w:ascii="Arial" w:hAnsi="Arial" w:cs="Arial"/>
              </w:rPr>
            </w:pPr>
            <w:r>
              <w:rPr>
                <w:rFonts w:ascii="Arial" w:hAnsi="Arial" w:cs="Arial"/>
              </w:rPr>
              <w:t>Who will the participants be?</w:t>
            </w:r>
          </w:p>
          <w:p w14:paraId="71F4D94D" w14:textId="77777777" w:rsidR="00A02995" w:rsidRDefault="00A02995" w:rsidP="0069621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94153C9" w14:textId="77777777" w:rsidR="00A02995" w:rsidRDefault="00A02995" w:rsidP="00696213">
            <w:pPr>
              <w:rPr>
                <w:rFonts w:ascii="Arial" w:hAnsi="Arial" w:cs="Arial"/>
              </w:rPr>
            </w:pPr>
            <w:r>
              <w:rPr>
                <w:rFonts w:ascii="Arial" w:hAnsi="Arial" w:cs="Arial"/>
              </w:rPr>
              <w:t>The participants will be UK based and should meet the following requirements:</w:t>
            </w:r>
          </w:p>
          <w:p w14:paraId="3A3826C1" w14:textId="77777777" w:rsidR="00A02995" w:rsidRDefault="00A02995" w:rsidP="00696213">
            <w:pPr>
              <w:rPr>
                <w:rFonts w:ascii="Arial" w:hAnsi="Arial" w:cs="Arial"/>
              </w:rPr>
            </w:pPr>
            <w:r>
              <w:rPr>
                <w:rFonts w:ascii="Arial" w:hAnsi="Arial" w:cs="Arial"/>
              </w:rPr>
              <w:t>-be aged 12 and above</w:t>
            </w:r>
          </w:p>
          <w:p w14:paraId="173380B3" w14:textId="77777777" w:rsidR="00A02995" w:rsidRDefault="00A02995" w:rsidP="00696213">
            <w:pPr>
              <w:rPr>
                <w:rFonts w:ascii="Arial" w:hAnsi="Arial" w:cs="Arial"/>
              </w:rPr>
            </w:pPr>
            <w:r>
              <w:rPr>
                <w:rFonts w:ascii="Arial" w:hAnsi="Arial" w:cs="Arial"/>
              </w:rPr>
              <w:t>-have Tourette’s Syndrome or a tic disorder (a formal diagnosis is not required, as this can be very difficult to obtain)</w:t>
            </w:r>
          </w:p>
          <w:p w14:paraId="2DDD0A8D" w14:textId="77777777" w:rsidR="00A02995" w:rsidRDefault="00A02995" w:rsidP="00696213">
            <w:pPr>
              <w:rPr>
                <w:rFonts w:ascii="Arial" w:hAnsi="Arial" w:cs="Arial"/>
              </w:rPr>
            </w:pPr>
            <w:r>
              <w:rPr>
                <w:rFonts w:ascii="Arial" w:hAnsi="Arial" w:cs="Arial"/>
              </w:rPr>
              <w:t xml:space="preserve">-sing regularly (at least once a fortnight) in any context (e.g., in school, church, choir, karaoke, in singing lessons etc). </w:t>
            </w:r>
          </w:p>
          <w:p w14:paraId="13EA8D8E" w14:textId="77777777" w:rsidR="00A02995" w:rsidRDefault="00A02995" w:rsidP="00696213">
            <w:pPr>
              <w:rPr>
                <w:rFonts w:ascii="Arial" w:hAnsi="Arial" w:cs="Arial"/>
              </w:rPr>
            </w:pPr>
          </w:p>
          <w:p w14:paraId="28453B42" w14:textId="77777777" w:rsidR="00A02995" w:rsidRPr="004C3A0B" w:rsidRDefault="00A02995" w:rsidP="00696213">
            <w:pPr>
              <w:rPr>
                <w:rFonts w:ascii="Arial" w:hAnsi="Arial" w:cs="Arial"/>
              </w:rPr>
            </w:pPr>
          </w:p>
          <w:p w14:paraId="02FF0F13" w14:textId="77777777" w:rsidR="00A02995" w:rsidRPr="003257BD" w:rsidRDefault="00A02995" w:rsidP="0069621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02995" w:rsidRPr="004C3A0B" w14:paraId="0B1A6784" w14:textId="77777777" w:rsidTr="00696213">
        <w:trPr>
          <w:trHeight w:val="403"/>
        </w:trPr>
        <w:tc>
          <w:tcPr>
            <w:tcW w:w="562" w:type="dxa"/>
            <w:tcBorders>
              <w:top w:val="single" w:sz="4" w:space="0" w:color="auto"/>
            </w:tcBorders>
            <w:shd w:val="clear" w:color="auto" w:fill="F2F2F2" w:themeFill="background1" w:themeFillShade="F2"/>
          </w:tcPr>
          <w:p w14:paraId="1601D362" w14:textId="77777777" w:rsidR="00A02995" w:rsidRDefault="00A02995" w:rsidP="00696213">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5F171A2F" w14:textId="77777777" w:rsidR="00A02995" w:rsidRDefault="00A02995" w:rsidP="0069621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14547723" w14:textId="77777777" w:rsidR="00A02995" w:rsidRDefault="00A02995" w:rsidP="00696213">
            <w:pPr>
              <w:rPr>
                <w:rFonts w:ascii="Arial" w:hAnsi="Arial" w:cs="Arial"/>
              </w:rPr>
            </w:pPr>
            <w:r>
              <w:rPr>
                <w:rFonts w:ascii="Arial" w:hAnsi="Arial" w:cs="Arial"/>
              </w:rPr>
              <w:t xml:space="preserve">There are many groups/pages on social media for people with tics/Tourette’s and their families. There are 37,626 (in total) in just seven of these pages on Facebook and Instagram, so I hope to publicise the study and recruit from these pages. I realise that the numbers are fewer than stated in these groups, as some people will be duplicated as they are on more than one of the pages, and some people may be in different countries, but I still believe there is a wide enough pool to draw participants from. Additionally, I intend to share the information with several choir leaders I know, to share with any choir members for whom this study may be relevant. I am also a member of various Music Teacher groups on social media, so I intend to ask fellow teachers to pass on details of the study to any singers (whether teachers or students) that have tics. </w:t>
            </w:r>
          </w:p>
          <w:p w14:paraId="076B2913" w14:textId="77777777" w:rsidR="00A02995" w:rsidRDefault="00A02995" w:rsidP="00696213">
            <w:pPr>
              <w:rPr>
                <w:rFonts w:ascii="Arial" w:hAnsi="Arial" w:cs="Arial"/>
              </w:rPr>
            </w:pPr>
          </w:p>
          <w:p w14:paraId="35136996" w14:textId="77777777" w:rsidR="00A02995" w:rsidRDefault="00A02995" w:rsidP="00696213">
            <w:pPr>
              <w:rPr>
                <w:rFonts w:ascii="Arial" w:hAnsi="Arial" w:cs="Arial"/>
              </w:rPr>
            </w:pPr>
            <w:r>
              <w:rPr>
                <w:rFonts w:ascii="Arial" w:hAnsi="Arial" w:cs="Arial"/>
              </w:rPr>
              <w:t xml:space="preserve">I have contacted UK charity ‘Tourette’s Action’ to ask if they consider the study to be appropriate and relevant, and their response was positive, so I am hoping to be able to recruit participants via their social media pages. </w:t>
            </w:r>
          </w:p>
          <w:p w14:paraId="44C6755C" w14:textId="77777777" w:rsidR="00A02995" w:rsidRDefault="00A02995" w:rsidP="00696213">
            <w:pPr>
              <w:rPr>
                <w:rFonts w:ascii="Arial" w:hAnsi="Arial" w:cs="Arial"/>
              </w:rPr>
            </w:pPr>
          </w:p>
          <w:p w14:paraId="0C912A69" w14:textId="77777777" w:rsidR="00A02995" w:rsidRDefault="00A02995" w:rsidP="00696213">
            <w:pPr>
              <w:rPr>
                <w:rFonts w:ascii="Arial" w:hAnsi="Arial" w:cs="Arial"/>
              </w:rPr>
            </w:pPr>
            <w:r>
              <w:rPr>
                <w:rFonts w:ascii="Arial" w:hAnsi="Arial" w:cs="Arial"/>
              </w:rPr>
              <w:t>NB Some individuals to whom I teach singing have tics. I have decided to exclude them from the study, concentrating on a 3</w:t>
            </w:r>
            <w:r w:rsidRPr="008101C3">
              <w:rPr>
                <w:rFonts w:ascii="Arial" w:hAnsi="Arial" w:cs="Arial"/>
                <w:vertAlign w:val="superscript"/>
              </w:rPr>
              <w:t>rd</w:t>
            </w:r>
            <w:r>
              <w:rPr>
                <w:rFonts w:ascii="Arial" w:hAnsi="Arial" w:cs="Arial"/>
              </w:rPr>
              <w:t xml:space="preserve"> party cohort, as I do not want any </w:t>
            </w:r>
            <w:proofErr w:type="gramStart"/>
            <w:r>
              <w:rPr>
                <w:rFonts w:ascii="Arial" w:hAnsi="Arial" w:cs="Arial"/>
              </w:rPr>
              <w:t>people</w:t>
            </w:r>
            <w:proofErr w:type="gramEnd"/>
            <w:r>
              <w:rPr>
                <w:rFonts w:ascii="Arial" w:hAnsi="Arial" w:cs="Arial"/>
              </w:rPr>
              <w:t xml:space="preserve"> I know personally to think they have to answer in a way that I would want /expect them to. </w:t>
            </w:r>
          </w:p>
          <w:p w14:paraId="3814A568" w14:textId="77777777" w:rsidR="00A02995" w:rsidRPr="004C3A0B" w:rsidRDefault="00A02995" w:rsidP="00696213">
            <w:pPr>
              <w:rPr>
                <w:rFonts w:ascii="Arial" w:hAnsi="Arial" w:cs="Arial"/>
                <w:color w:val="808080"/>
                <w:sz w:val="18"/>
                <w:szCs w:val="18"/>
              </w:rPr>
            </w:pPr>
          </w:p>
        </w:tc>
      </w:tr>
    </w:tbl>
    <w:p w14:paraId="0F01F98A" w14:textId="77777777" w:rsidR="00A02995" w:rsidRPr="00D71982" w:rsidRDefault="00A02995" w:rsidP="00A02995">
      <w:pPr>
        <w:rPr>
          <w:rFonts w:ascii="Arial" w:hAnsi="Arial" w:cs="Arial"/>
          <w:bCs/>
          <w:sz w:val="24"/>
          <w:szCs w:val="24"/>
        </w:rPr>
      </w:pPr>
    </w:p>
    <w:p w14:paraId="59CEDAA7" w14:textId="77777777" w:rsidR="00A02995" w:rsidRDefault="00A02995" w:rsidP="00A02995">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A02995" w:rsidRPr="004C3A0B" w14:paraId="610EEFE4" w14:textId="77777777" w:rsidTr="00696213">
        <w:tc>
          <w:tcPr>
            <w:tcW w:w="562" w:type="dxa"/>
            <w:shd w:val="clear" w:color="auto" w:fill="F2F2F2" w:themeFill="background1" w:themeFillShade="F2"/>
          </w:tcPr>
          <w:p w14:paraId="6FA7295C" w14:textId="77777777" w:rsidR="00A02995" w:rsidRPr="002132F9" w:rsidRDefault="00A02995" w:rsidP="00696213">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7AEA8F73" w14:textId="77777777" w:rsidR="00A02995" w:rsidRPr="004C3A0B" w:rsidRDefault="00A02995" w:rsidP="0069621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38E37AD" w14:textId="77777777" w:rsidR="00A02995" w:rsidRPr="004C3A0B" w:rsidRDefault="00A02995" w:rsidP="00696213">
            <w:pPr>
              <w:autoSpaceDE w:val="0"/>
              <w:autoSpaceDN w:val="0"/>
              <w:adjustRightInd w:val="0"/>
              <w:jc w:val="center"/>
              <w:rPr>
                <w:rFonts w:ascii="Arial" w:hAnsi="Arial" w:cs="Arial"/>
                <w:b/>
                <w:bCs/>
                <w:sz w:val="16"/>
                <w:szCs w:val="16"/>
              </w:rPr>
            </w:pPr>
          </w:p>
          <w:p w14:paraId="51FA95EE"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5569A23"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3663FFEA" w14:textId="77777777" w:rsidR="00A02995" w:rsidRPr="004C3A0B" w:rsidRDefault="00A02995" w:rsidP="00696213">
            <w:pPr>
              <w:autoSpaceDE w:val="0"/>
              <w:autoSpaceDN w:val="0"/>
              <w:adjustRightInd w:val="0"/>
              <w:jc w:val="center"/>
              <w:rPr>
                <w:rFonts w:ascii="Arial" w:hAnsi="Arial" w:cs="Arial"/>
                <w:b/>
                <w:bCs/>
                <w:sz w:val="16"/>
                <w:szCs w:val="16"/>
              </w:rPr>
            </w:pPr>
          </w:p>
          <w:p w14:paraId="355D8D9F"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N/A</w:t>
            </w:r>
          </w:p>
        </w:tc>
      </w:tr>
      <w:tr w:rsidR="00A02995" w:rsidRPr="004C3A0B" w14:paraId="65B3C06F" w14:textId="77777777" w:rsidTr="00696213">
        <w:trPr>
          <w:trHeight w:val="439"/>
        </w:trPr>
        <w:tc>
          <w:tcPr>
            <w:tcW w:w="562" w:type="dxa"/>
            <w:shd w:val="clear" w:color="auto" w:fill="F2F2F2" w:themeFill="background1" w:themeFillShade="F2"/>
          </w:tcPr>
          <w:p w14:paraId="1515E395" w14:textId="77777777" w:rsidR="00A02995" w:rsidRPr="004C3A0B" w:rsidRDefault="00A02995" w:rsidP="00696213">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03C8983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184E5C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26EDA2F"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1B4F1FA"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1B02163" w14:textId="77777777" w:rsidTr="00696213">
        <w:trPr>
          <w:trHeight w:val="403"/>
        </w:trPr>
        <w:tc>
          <w:tcPr>
            <w:tcW w:w="562" w:type="dxa"/>
            <w:shd w:val="clear" w:color="auto" w:fill="F2F2F2" w:themeFill="background1" w:themeFillShade="F2"/>
          </w:tcPr>
          <w:p w14:paraId="3BEA6081" w14:textId="77777777" w:rsidR="00A02995" w:rsidRPr="004C3A0B" w:rsidRDefault="00A02995" w:rsidP="00696213">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29850A35"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FE568D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EF32AC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1BC5906"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311FF38" w14:textId="77777777" w:rsidTr="00696213">
        <w:trPr>
          <w:trHeight w:val="439"/>
        </w:trPr>
        <w:tc>
          <w:tcPr>
            <w:tcW w:w="562" w:type="dxa"/>
            <w:shd w:val="clear" w:color="auto" w:fill="F2F2F2" w:themeFill="background1" w:themeFillShade="F2"/>
          </w:tcPr>
          <w:p w14:paraId="2CFD7D27" w14:textId="77777777" w:rsidR="00A02995" w:rsidRPr="004C3A0B" w:rsidRDefault="00A02995" w:rsidP="00696213">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13B6FEC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6E583E27"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4A554AAA"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451E363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7DF23157" w14:textId="77777777" w:rsidTr="00696213">
        <w:trPr>
          <w:trHeight w:val="403"/>
        </w:trPr>
        <w:tc>
          <w:tcPr>
            <w:tcW w:w="562" w:type="dxa"/>
            <w:shd w:val="clear" w:color="auto" w:fill="F2F2F2" w:themeFill="background1" w:themeFillShade="F2"/>
          </w:tcPr>
          <w:p w14:paraId="5478E621" w14:textId="77777777" w:rsidR="00A02995" w:rsidRPr="004C3A0B" w:rsidRDefault="00A02995" w:rsidP="00696213">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3D21513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2355A8F"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3E006E7"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475956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64053A73" w14:textId="77777777" w:rsidTr="00696213">
        <w:trPr>
          <w:trHeight w:val="439"/>
        </w:trPr>
        <w:tc>
          <w:tcPr>
            <w:tcW w:w="562" w:type="dxa"/>
            <w:shd w:val="clear" w:color="auto" w:fill="F2F2F2" w:themeFill="background1" w:themeFillShade="F2"/>
          </w:tcPr>
          <w:p w14:paraId="4F5BC007" w14:textId="77777777" w:rsidR="00A02995" w:rsidRPr="004C3A0B" w:rsidRDefault="00A02995" w:rsidP="00696213">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0DE2BC44"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4E5D298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70E51E4"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2B6886B9"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14CF4B2" w14:textId="77777777" w:rsidTr="00696213">
        <w:trPr>
          <w:trHeight w:val="403"/>
        </w:trPr>
        <w:tc>
          <w:tcPr>
            <w:tcW w:w="562" w:type="dxa"/>
            <w:shd w:val="clear" w:color="auto" w:fill="F2F2F2" w:themeFill="background1" w:themeFillShade="F2"/>
          </w:tcPr>
          <w:p w14:paraId="37A0466A" w14:textId="77777777" w:rsidR="00A02995" w:rsidRPr="004C3A0B" w:rsidRDefault="00A02995" w:rsidP="00696213">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1ABA14E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6FC14EF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6003505"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0FEFD6C"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B01CB66" w14:textId="77777777" w:rsidTr="00696213">
        <w:trPr>
          <w:trHeight w:val="439"/>
        </w:trPr>
        <w:tc>
          <w:tcPr>
            <w:tcW w:w="562" w:type="dxa"/>
            <w:shd w:val="clear" w:color="auto" w:fill="F2F2F2" w:themeFill="background1" w:themeFillShade="F2"/>
          </w:tcPr>
          <w:p w14:paraId="4054300C" w14:textId="77777777" w:rsidR="00A02995" w:rsidRPr="004C3A0B" w:rsidRDefault="00A02995" w:rsidP="00696213">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78C41EF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16E4C51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169073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5460A32"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2C3F6246" w14:textId="77777777" w:rsidTr="00696213">
        <w:trPr>
          <w:trHeight w:val="403"/>
        </w:trPr>
        <w:tc>
          <w:tcPr>
            <w:tcW w:w="562" w:type="dxa"/>
            <w:shd w:val="clear" w:color="auto" w:fill="F2F2F2" w:themeFill="background1" w:themeFillShade="F2"/>
          </w:tcPr>
          <w:p w14:paraId="4EE4DA7A" w14:textId="77777777" w:rsidR="00A02995" w:rsidRPr="004C3A0B" w:rsidRDefault="00A02995" w:rsidP="00696213">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3C9E4CAB"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FF0078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565C88FF"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700942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7AC00D0A" w14:textId="77777777" w:rsidTr="00696213">
        <w:trPr>
          <w:trHeight w:val="439"/>
        </w:trPr>
        <w:tc>
          <w:tcPr>
            <w:tcW w:w="562" w:type="dxa"/>
            <w:shd w:val="clear" w:color="auto" w:fill="F2F2F2" w:themeFill="background1" w:themeFillShade="F2"/>
          </w:tcPr>
          <w:p w14:paraId="16A9D852" w14:textId="77777777" w:rsidR="00A02995" w:rsidRPr="004C3A0B" w:rsidRDefault="00A02995" w:rsidP="00696213">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0CDC80CF"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02462F76"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997866D"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50CE529"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22ADC44" w14:textId="77777777" w:rsidTr="00696213">
        <w:trPr>
          <w:trHeight w:val="403"/>
        </w:trPr>
        <w:tc>
          <w:tcPr>
            <w:tcW w:w="562" w:type="dxa"/>
            <w:tcBorders>
              <w:bottom w:val="single" w:sz="4" w:space="0" w:color="auto"/>
            </w:tcBorders>
            <w:shd w:val="clear" w:color="auto" w:fill="F2F2F2" w:themeFill="background1" w:themeFillShade="F2"/>
          </w:tcPr>
          <w:p w14:paraId="34C12CD9" w14:textId="77777777" w:rsidR="00A02995" w:rsidRPr="004C3A0B" w:rsidRDefault="00A02995" w:rsidP="00696213">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71E2502E"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A02995" w:rsidRPr="004C3A0B" w14:paraId="71B6A617" w14:textId="77777777" w:rsidTr="00696213">
        <w:trPr>
          <w:trHeight w:val="403"/>
        </w:trPr>
        <w:tc>
          <w:tcPr>
            <w:tcW w:w="562" w:type="dxa"/>
          </w:tcPr>
          <w:p w14:paraId="1150D162" w14:textId="77777777" w:rsidR="00A02995" w:rsidRDefault="00A02995" w:rsidP="00696213">
            <w:pPr>
              <w:rPr>
                <w:rFonts w:ascii="Arial" w:hAnsi="Arial" w:cs="Arial"/>
              </w:rPr>
            </w:pPr>
            <w:r>
              <w:rPr>
                <w:rFonts w:ascii="Arial" w:hAnsi="Arial" w:cs="Arial"/>
              </w:rPr>
              <w:t>27</w:t>
            </w:r>
          </w:p>
        </w:tc>
        <w:tc>
          <w:tcPr>
            <w:tcW w:w="9923" w:type="dxa"/>
            <w:gridSpan w:val="4"/>
            <w:vAlign w:val="center"/>
          </w:tcPr>
          <w:p w14:paraId="647D4450" w14:textId="77777777" w:rsidR="00A02995" w:rsidRPr="00AA34BD" w:rsidRDefault="00A02995" w:rsidP="00696213">
            <w:pPr>
              <w:rPr>
                <w:rFonts w:ascii="Arial" w:hAnsi="Arial" w:cs="Arial"/>
                <w:color w:val="00B050"/>
                <w:sz w:val="24"/>
              </w:rPr>
            </w:pPr>
          </w:p>
          <w:p w14:paraId="34B2953E" w14:textId="77777777" w:rsidR="00A02995" w:rsidRDefault="00A02995" w:rsidP="00696213">
            <w:pPr>
              <w:rPr>
                <w:rFonts w:ascii="Arial" w:hAnsi="Arial" w:cs="Arial"/>
              </w:rPr>
            </w:pPr>
          </w:p>
          <w:p w14:paraId="42143FBE" w14:textId="77777777" w:rsidR="00A02995" w:rsidRPr="004C3A0B" w:rsidRDefault="00A02995" w:rsidP="00696213">
            <w:pPr>
              <w:rPr>
                <w:rFonts w:ascii="Arial" w:hAnsi="Arial" w:cs="Arial"/>
              </w:rPr>
            </w:pPr>
          </w:p>
          <w:p w14:paraId="1DDE3C29" w14:textId="77777777" w:rsidR="00A02995" w:rsidRPr="004C3A0B" w:rsidRDefault="00A02995" w:rsidP="0069621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0EBF36" w14:textId="77777777" w:rsidR="00A02995" w:rsidRPr="004C3A0B" w:rsidRDefault="00A02995" w:rsidP="00A02995"/>
    <w:tbl>
      <w:tblPr>
        <w:tblStyle w:val="TableGrid"/>
        <w:tblW w:w="10485" w:type="dxa"/>
        <w:tblLook w:val="04A0" w:firstRow="1" w:lastRow="0" w:firstColumn="1" w:lastColumn="0" w:noHBand="0" w:noVBand="1"/>
      </w:tblPr>
      <w:tblGrid>
        <w:gridCol w:w="562"/>
        <w:gridCol w:w="7088"/>
        <w:gridCol w:w="992"/>
        <w:gridCol w:w="851"/>
        <w:gridCol w:w="992"/>
      </w:tblGrid>
      <w:tr w:rsidR="00A02995" w:rsidRPr="004C3A0B" w14:paraId="2EA9E24A" w14:textId="77777777" w:rsidTr="00696213">
        <w:tc>
          <w:tcPr>
            <w:tcW w:w="562" w:type="dxa"/>
            <w:shd w:val="clear" w:color="auto" w:fill="F2F2F2" w:themeFill="background1" w:themeFillShade="F2"/>
          </w:tcPr>
          <w:p w14:paraId="5BCA4206" w14:textId="77777777" w:rsidR="00A02995" w:rsidRPr="002132F9" w:rsidRDefault="00A02995" w:rsidP="00696213">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7953BDFD" w14:textId="77777777" w:rsidR="00A02995" w:rsidRPr="004C3A0B" w:rsidRDefault="00A02995" w:rsidP="0069621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CAC7CA3" w14:textId="77777777" w:rsidR="00A02995" w:rsidRPr="004C3A0B" w:rsidRDefault="00A02995" w:rsidP="00696213">
            <w:pPr>
              <w:autoSpaceDE w:val="0"/>
              <w:autoSpaceDN w:val="0"/>
              <w:adjustRightInd w:val="0"/>
              <w:jc w:val="center"/>
              <w:rPr>
                <w:rFonts w:ascii="Arial" w:hAnsi="Arial" w:cs="Arial"/>
                <w:b/>
                <w:bCs/>
                <w:sz w:val="16"/>
                <w:szCs w:val="16"/>
              </w:rPr>
            </w:pPr>
          </w:p>
          <w:p w14:paraId="20363815"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B124050"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663A303A" w14:textId="77777777" w:rsidR="00A02995" w:rsidRPr="004C3A0B" w:rsidRDefault="00A02995" w:rsidP="00696213">
            <w:pPr>
              <w:autoSpaceDE w:val="0"/>
              <w:autoSpaceDN w:val="0"/>
              <w:adjustRightInd w:val="0"/>
              <w:jc w:val="center"/>
              <w:rPr>
                <w:rFonts w:ascii="Arial" w:hAnsi="Arial" w:cs="Arial"/>
                <w:b/>
                <w:bCs/>
                <w:sz w:val="16"/>
                <w:szCs w:val="16"/>
              </w:rPr>
            </w:pPr>
          </w:p>
          <w:p w14:paraId="615901E0"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N/A</w:t>
            </w:r>
          </w:p>
        </w:tc>
      </w:tr>
      <w:tr w:rsidR="00A02995" w:rsidRPr="004C3A0B" w14:paraId="55DF5B3D" w14:textId="77777777" w:rsidTr="00696213">
        <w:trPr>
          <w:trHeight w:val="439"/>
        </w:trPr>
        <w:tc>
          <w:tcPr>
            <w:tcW w:w="562" w:type="dxa"/>
            <w:shd w:val="clear" w:color="auto" w:fill="F2F2F2" w:themeFill="background1" w:themeFillShade="F2"/>
          </w:tcPr>
          <w:p w14:paraId="465B0AA6" w14:textId="77777777" w:rsidR="00A02995" w:rsidRPr="004C3A0B" w:rsidRDefault="00A02995" w:rsidP="00696213">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2DB44D02"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8FB233C"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5583A902"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6F7A77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2DE10BC" w14:textId="77777777" w:rsidTr="00696213">
        <w:trPr>
          <w:trHeight w:val="403"/>
        </w:trPr>
        <w:tc>
          <w:tcPr>
            <w:tcW w:w="562" w:type="dxa"/>
            <w:shd w:val="clear" w:color="auto" w:fill="F2F2F2" w:themeFill="background1" w:themeFillShade="F2"/>
          </w:tcPr>
          <w:p w14:paraId="74BC0E0C" w14:textId="77777777" w:rsidR="00A02995" w:rsidRPr="004C3A0B" w:rsidRDefault="00A02995" w:rsidP="00696213">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6D73C8D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Content>
              <w:p w14:paraId="0DED8C59"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6D2DDF8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3E492B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3F740CE6" w14:textId="77777777" w:rsidTr="00696213">
        <w:trPr>
          <w:trHeight w:val="439"/>
        </w:trPr>
        <w:tc>
          <w:tcPr>
            <w:tcW w:w="562" w:type="dxa"/>
            <w:shd w:val="clear" w:color="auto" w:fill="F2F2F2" w:themeFill="background1" w:themeFillShade="F2"/>
          </w:tcPr>
          <w:p w14:paraId="5C34DF5A" w14:textId="77777777" w:rsidR="00A02995" w:rsidRPr="004C3A0B" w:rsidRDefault="00A02995" w:rsidP="00696213">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73695E7A"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C5A65E8"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3044B3A"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6C6B0A8"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D17AE3C" w14:textId="77777777" w:rsidTr="00696213">
        <w:trPr>
          <w:trHeight w:val="403"/>
        </w:trPr>
        <w:tc>
          <w:tcPr>
            <w:tcW w:w="562" w:type="dxa"/>
            <w:shd w:val="clear" w:color="auto" w:fill="F2F2F2" w:themeFill="background1" w:themeFillShade="F2"/>
          </w:tcPr>
          <w:p w14:paraId="621FB4BC" w14:textId="77777777" w:rsidR="00A02995" w:rsidRPr="004C3A0B" w:rsidRDefault="00A02995" w:rsidP="00696213">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756580B0"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206CB75"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69B83A84"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BA9D330"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7D574409" w14:textId="77777777" w:rsidTr="00696213">
        <w:trPr>
          <w:trHeight w:val="403"/>
        </w:trPr>
        <w:tc>
          <w:tcPr>
            <w:tcW w:w="562" w:type="dxa"/>
            <w:shd w:val="clear" w:color="auto" w:fill="F2F2F2" w:themeFill="background1" w:themeFillShade="F2"/>
          </w:tcPr>
          <w:p w14:paraId="3083E673" w14:textId="77777777" w:rsidR="00A02995" w:rsidRPr="004C3A0B" w:rsidRDefault="00A02995" w:rsidP="00696213">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4F2C9B8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A02995" w:rsidRPr="004C3A0B" w14:paraId="181B4A8B" w14:textId="77777777" w:rsidTr="00696213">
        <w:trPr>
          <w:trHeight w:val="403"/>
        </w:trPr>
        <w:tc>
          <w:tcPr>
            <w:tcW w:w="562" w:type="dxa"/>
          </w:tcPr>
          <w:p w14:paraId="17D9FDBD" w14:textId="77777777" w:rsidR="00A02995" w:rsidRDefault="00A02995" w:rsidP="00696213">
            <w:pPr>
              <w:rPr>
                <w:rFonts w:ascii="Arial" w:hAnsi="Arial" w:cs="Arial"/>
              </w:rPr>
            </w:pPr>
            <w:r>
              <w:rPr>
                <w:rFonts w:ascii="Arial" w:hAnsi="Arial" w:cs="Arial"/>
              </w:rPr>
              <w:t>34</w:t>
            </w:r>
          </w:p>
        </w:tc>
        <w:tc>
          <w:tcPr>
            <w:tcW w:w="9923" w:type="dxa"/>
            <w:gridSpan w:val="4"/>
            <w:vAlign w:val="center"/>
          </w:tcPr>
          <w:p w14:paraId="20E807DD" w14:textId="77777777" w:rsidR="00A02995" w:rsidRDefault="00A02995" w:rsidP="00696213">
            <w:pPr>
              <w:rPr>
                <w:rFonts w:ascii="Arial" w:hAnsi="Arial" w:cs="Arial"/>
              </w:rPr>
            </w:pPr>
          </w:p>
          <w:p w14:paraId="008278B7" w14:textId="77777777" w:rsidR="00A02995" w:rsidRDefault="00A02995" w:rsidP="00696213">
            <w:pPr>
              <w:rPr>
                <w:rFonts w:ascii="Arial" w:hAnsi="Arial" w:cs="Arial"/>
              </w:rPr>
            </w:pPr>
            <w:r>
              <w:rPr>
                <w:rFonts w:ascii="Arial" w:hAnsi="Arial" w:cs="Arial"/>
              </w:rPr>
              <w:t xml:space="preserve">re. no.30- I intend to use a voice recorder- if the participants consent- to record the interviews/focus groups. As I have fibromyalgia, I am unable to write for long periods of time, so audio recording will allow me to go transcribe the answers at a more manageable pace. As with written data, all storage of audio recordings will be GDPR compliant, and kept in password protected cloud storage. Recording the interview will also assist with safeguarding, protecting both researcher and participant, in the event of any allegations of improper conduct. </w:t>
            </w:r>
          </w:p>
          <w:p w14:paraId="285DA646" w14:textId="77777777" w:rsidR="00A02995" w:rsidRPr="004C3A0B" w:rsidRDefault="00A02995" w:rsidP="00696213">
            <w:pPr>
              <w:rPr>
                <w:rFonts w:ascii="Arial" w:hAnsi="Arial" w:cs="Arial"/>
              </w:rPr>
            </w:pPr>
          </w:p>
          <w:p w14:paraId="2BC0A233" w14:textId="77777777" w:rsidR="00A02995" w:rsidRPr="004C3A0B" w:rsidRDefault="00A02995" w:rsidP="00696213">
            <w:pPr>
              <w:autoSpaceDE w:val="0"/>
              <w:autoSpaceDN w:val="0"/>
              <w:adjustRightInd w:val="0"/>
              <w:rPr>
                <w:rFonts w:cs="Arial"/>
              </w:rPr>
            </w:pPr>
          </w:p>
        </w:tc>
      </w:tr>
    </w:tbl>
    <w:p w14:paraId="6A0787AE" w14:textId="77777777" w:rsidR="00A02995" w:rsidRPr="00354F34" w:rsidRDefault="00A02995" w:rsidP="00A02995">
      <w:pPr>
        <w:autoSpaceDE w:val="0"/>
        <w:autoSpaceDN w:val="0"/>
        <w:adjustRightInd w:val="0"/>
        <w:spacing w:after="240"/>
        <w:jc w:val="both"/>
        <w:rPr>
          <w:rFonts w:ascii="Arial" w:hAnsi="Arial" w:cs="Arial"/>
          <w:b/>
        </w:rPr>
      </w:pPr>
    </w:p>
    <w:p w14:paraId="3DED03DA" w14:textId="77777777" w:rsidR="00A02995" w:rsidRPr="00354F34" w:rsidRDefault="00A02995" w:rsidP="00A02995">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1"/>
        <w:gridCol w:w="4885"/>
        <w:gridCol w:w="3303"/>
        <w:gridCol w:w="1044"/>
        <w:gridCol w:w="696"/>
      </w:tblGrid>
      <w:tr w:rsidR="00A02995" w:rsidRPr="004C3A0B" w14:paraId="2BF7BA7E" w14:textId="77777777" w:rsidTr="00696213">
        <w:tc>
          <w:tcPr>
            <w:tcW w:w="596" w:type="dxa"/>
            <w:tcBorders>
              <w:bottom w:val="single" w:sz="4" w:space="0" w:color="auto"/>
            </w:tcBorders>
            <w:shd w:val="clear" w:color="auto" w:fill="F2F2F2" w:themeFill="background1" w:themeFillShade="F2"/>
          </w:tcPr>
          <w:p w14:paraId="48B99810" w14:textId="77777777" w:rsidR="00A02995" w:rsidRPr="002132F9" w:rsidRDefault="00A02995" w:rsidP="00696213">
            <w:pPr>
              <w:pStyle w:val="Heading1"/>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130B7DCC" w14:textId="77777777" w:rsidR="00A02995" w:rsidRDefault="00A02995" w:rsidP="00696213">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w:t>
            </w:r>
            <w:r w:rsidRPr="004C3A0B">
              <w:rPr>
                <w:rFonts w:ascii="Arial" w:hAnsi="Arial" w:cs="Arial"/>
              </w:rPr>
              <w:lastRenderedPageBreak/>
              <w:t xml:space="preserve">the researchers and/or the University, and the steps that will be taken to address them. </w:t>
            </w:r>
          </w:p>
          <w:p w14:paraId="3AE5C8BC" w14:textId="77777777" w:rsidR="00A02995" w:rsidRDefault="00A02995" w:rsidP="00696213"/>
          <w:p w14:paraId="1C52B508" w14:textId="77777777" w:rsidR="00A02995" w:rsidRPr="00204E14" w:rsidRDefault="00A02995" w:rsidP="0069621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A02995" w:rsidRPr="004C3A0B" w14:paraId="56976834" w14:textId="77777777" w:rsidTr="00696213">
        <w:tc>
          <w:tcPr>
            <w:tcW w:w="596" w:type="dxa"/>
            <w:vMerge w:val="restart"/>
            <w:shd w:val="clear" w:color="auto" w:fill="F2F2F2" w:themeFill="background1" w:themeFillShade="F2"/>
          </w:tcPr>
          <w:p w14:paraId="59BA2B4B" w14:textId="77777777" w:rsidR="00A02995" w:rsidRPr="002132F9" w:rsidRDefault="00A02995" w:rsidP="00696213">
            <w:pPr>
              <w:pStyle w:val="Heading1"/>
              <w:rPr>
                <w:rFonts w:ascii="Arial" w:hAnsi="Arial" w:cs="Arial"/>
                <w:b w:val="0"/>
                <w:bCs w:val="0"/>
                <w:sz w:val="20"/>
                <w:szCs w:val="16"/>
              </w:rPr>
            </w:pPr>
            <w:r w:rsidRPr="00CE0890">
              <w:rPr>
                <w:rFonts w:ascii="Arial" w:hAnsi="Arial" w:cs="Arial"/>
                <w:b w:val="0"/>
                <w:bCs w:val="0"/>
                <w:sz w:val="20"/>
                <w:szCs w:val="16"/>
              </w:rPr>
              <w:lastRenderedPageBreak/>
              <w:t>2</w:t>
            </w:r>
          </w:p>
        </w:tc>
        <w:tc>
          <w:tcPr>
            <w:tcW w:w="8393" w:type="dxa"/>
            <w:gridSpan w:val="2"/>
            <w:vMerge w:val="restart"/>
            <w:shd w:val="clear" w:color="auto" w:fill="F2F2F2" w:themeFill="background1" w:themeFillShade="F2"/>
          </w:tcPr>
          <w:p w14:paraId="561BCCF0" w14:textId="77777777" w:rsidR="00A02995" w:rsidRPr="00204E14" w:rsidRDefault="00A02995" w:rsidP="00696213">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0391F439" w14:textId="77777777" w:rsidR="00A02995" w:rsidRPr="00204E14" w:rsidRDefault="00A02995" w:rsidP="0069621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152EACD" w14:textId="77777777" w:rsidR="00A02995" w:rsidRPr="00264416" w:rsidRDefault="00A02995" w:rsidP="00696213">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50687E0" w14:textId="77777777" w:rsidR="00A02995" w:rsidRPr="00FD519A" w:rsidRDefault="00000000" w:rsidP="0069621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02995">
                  <w:rPr>
                    <w:rFonts w:ascii="MS Gothic" w:eastAsia="MS Gothic" w:hAnsi="MS Gothic" w:cs="Arial" w:hint="eastAsia"/>
                    <w:b w:val="0"/>
                    <w:bCs w:val="0"/>
                  </w:rPr>
                  <w:t>☐</w:t>
                </w:r>
              </w:sdtContent>
            </w:sdt>
          </w:p>
        </w:tc>
      </w:tr>
      <w:tr w:rsidR="00A02995" w:rsidRPr="004C3A0B" w14:paraId="3013EA6B" w14:textId="77777777" w:rsidTr="00696213">
        <w:tc>
          <w:tcPr>
            <w:tcW w:w="596" w:type="dxa"/>
            <w:vMerge/>
            <w:tcBorders>
              <w:bottom w:val="single" w:sz="4" w:space="0" w:color="auto"/>
            </w:tcBorders>
            <w:shd w:val="clear" w:color="auto" w:fill="F2F2F2" w:themeFill="background1" w:themeFillShade="F2"/>
          </w:tcPr>
          <w:p w14:paraId="098565D7" w14:textId="77777777" w:rsidR="00A02995" w:rsidRPr="002132F9" w:rsidRDefault="00A02995" w:rsidP="00696213">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DA09F80" w14:textId="77777777" w:rsidR="00A02995" w:rsidRPr="00204E14" w:rsidRDefault="00A02995" w:rsidP="0069621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13ECC1" w14:textId="77777777" w:rsidR="00A02995" w:rsidRPr="00204E14" w:rsidRDefault="00A02995" w:rsidP="00696213">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56EA098" w14:textId="77777777" w:rsidR="00A02995" w:rsidRDefault="00000000" w:rsidP="0069621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02995">
                  <w:rPr>
                    <w:rFonts w:ascii="MS Gothic" w:eastAsia="MS Gothic" w:hAnsi="MS Gothic" w:cs="Arial" w:hint="eastAsia"/>
                    <w:b w:val="0"/>
                    <w:bCs w:val="0"/>
                  </w:rPr>
                  <w:t>☒</w:t>
                </w:r>
              </w:sdtContent>
            </w:sdt>
          </w:p>
        </w:tc>
      </w:tr>
      <w:tr w:rsidR="00A02995" w:rsidRPr="004C3A0B" w14:paraId="329EA8D5" w14:textId="77777777" w:rsidTr="00696213">
        <w:tc>
          <w:tcPr>
            <w:tcW w:w="596" w:type="dxa"/>
            <w:tcBorders>
              <w:bottom w:val="single" w:sz="4" w:space="0" w:color="auto"/>
            </w:tcBorders>
            <w:shd w:val="clear" w:color="auto" w:fill="F2F2F2" w:themeFill="background1" w:themeFillShade="F2"/>
          </w:tcPr>
          <w:p w14:paraId="0714E6D0" w14:textId="77777777" w:rsidR="00A02995" w:rsidRPr="002132F9" w:rsidRDefault="00A02995" w:rsidP="00696213">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47E7682B" w14:textId="77777777" w:rsidR="00A02995" w:rsidRPr="004C3A0B" w:rsidRDefault="00A02995" w:rsidP="00696213">
            <w:pPr>
              <w:rPr>
                <w:rFonts w:ascii="Arial" w:hAnsi="Arial" w:cs="Arial"/>
              </w:rPr>
            </w:pPr>
            <w:r w:rsidRPr="004C3A0B">
              <w:rPr>
                <w:rFonts w:ascii="Arial" w:hAnsi="Arial" w:cs="Arial"/>
                <w:b/>
              </w:rPr>
              <w:t>Risks to participants</w:t>
            </w:r>
          </w:p>
          <w:p w14:paraId="139412B7" w14:textId="77777777" w:rsidR="00A02995" w:rsidRPr="004C3A0B" w:rsidRDefault="00A02995" w:rsidP="0069621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A02995" w:rsidRPr="004C3A0B" w14:paraId="27851EC0" w14:textId="77777777" w:rsidTr="00696213">
        <w:tc>
          <w:tcPr>
            <w:tcW w:w="596" w:type="dxa"/>
            <w:tcBorders>
              <w:top w:val="single" w:sz="4" w:space="0" w:color="auto"/>
              <w:bottom w:val="single" w:sz="4" w:space="0" w:color="auto"/>
            </w:tcBorders>
          </w:tcPr>
          <w:p w14:paraId="0BBFCF9F" w14:textId="77777777" w:rsidR="00A02995" w:rsidRPr="00CE0890" w:rsidRDefault="00A02995" w:rsidP="00696213">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588CAAE0" w14:textId="77777777" w:rsidR="00A02995" w:rsidRDefault="00A02995" w:rsidP="00696213">
            <w:pPr>
              <w:autoSpaceDE w:val="0"/>
              <w:autoSpaceDN w:val="0"/>
              <w:adjustRightInd w:val="0"/>
              <w:rPr>
                <w:rFonts w:ascii="Arial" w:hAnsi="Arial" w:cs="Arial"/>
              </w:rPr>
            </w:pPr>
            <w:r>
              <w:rPr>
                <w:rFonts w:ascii="Arial" w:hAnsi="Arial" w:cs="Arial"/>
              </w:rPr>
              <w:t>Risk to Participant:</w:t>
            </w:r>
          </w:p>
          <w:p w14:paraId="27844258" w14:textId="77777777" w:rsidR="00A02995" w:rsidRDefault="00A02995" w:rsidP="00696213">
            <w:pPr>
              <w:autoSpaceDE w:val="0"/>
              <w:autoSpaceDN w:val="0"/>
              <w:adjustRightInd w:val="0"/>
              <w:rPr>
                <w:rFonts w:ascii="Arial" w:hAnsi="Arial" w:cs="Arial"/>
              </w:rPr>
            </w:pPr>
            <w:r>
              <w:rPr>
                <w:rFonts w:ascii="Arial" w:hAnsi="Arial" w:cs="Arial"/>
              </w:rPr>
              <w:t>Personal data being handled/</w:t>
            </w:r>
            <w:proofErr w:type="gramStart"/>
            <w:r>
              <w:rPr>
                <w:rFonts w:ascii="Arial" w:hAnsi="Arial" w:cs="Arial"/>
              </w:rPr>
              <w:t>transferred</w:t>
            </w:r>
            <w:proofErr w:type="gramEnd"/>
            <w:r>
              <w:rPr>
                <w:rFonts w:ascii="Arial" w:hAnsi="Arial" w:cs="Arial"/>
              </w:rPr>
              <w:t xml:space="preserve"> </w:t>
            </w:r>
          </w:p>
          <w:p w14:paraId="17F2042F" w14:textId="77777777" w:rsidR="00A02995" w:rsidRDefault="00A02995" w:rsidP="00696213">
            <w:pPr>
              <w:autoSpaceDE w:val="0"/>
              <w:autoSpaceDN w:val="0"/>
              <w:adjustRightInd w:val="0"/>
              <w:rPr>
                <w:rFonts w:ascii="Arial" w:hAnsi="Arial" w:cs="Arial"/>
              </w:rPr>
            </w:pPr>
          </w:p>
          <w:p w14:paraId="3A974D3A" w14:textId="77777777" w:rsidR="00A02995" w:rsidRDefault="00A02995" w:rsidP="00696213">
            <w:pPr>
              <w:autoSpaceDE w:val="0"/>
              <w:autoSpaceDN w:val="0"/>
              <w:adjustRightInd w:val="0"/>
              <w:rPr>
                <w:rFonts w:ascii="Arial" w:hAnsi="Arial" w:cs="Arial"/>
              </w:rPr>
            </w:pPr>
          </w:p>
          <w:p w14:paraId="597A6EDA" w14:textId="77777777" w:rsidR="00A02995" w:rsidRDefault="00A02995" w:rsidP="00696213">
            <w:pPr>
              <w:autoSpaceDE w:val="0"/>
              <w:autoSpaceDN w:val="0"/>
              <w:adjustRightInd w:val="0"/>
              <w:rPr>
                <w:rFonts w:ascii="Arial" w:hAnsi="Arial" w:cs="Arial"/>
              </w:rPr>
            </w:pPr>
          </w:p>
          <w:p w14:paraId="48FB97A8" w14:textId="77777777" w:rsidR="00A02995" w:rsidRDefault="00A02995" w:rsidP="00696213">
            <w:pPr>
              <w:autoSpaceDE w:val="0"/>
              <w:autoSpaceDN w:val="0"/>
              <w:adjustRightInd w:val="0"/>
              <w:rPr>
                <w:rFonts w:ascii="Arial" w:hAnsi="Arial" w:cs="Arial"/>
              </w:rPr>
            </w:pPr>
          </w:p>
          <w:p w14:paraId="76F5E889" w14:textId="77777777" w:rsidR="00A02995" w:rsidRDefault="00A02995" w:rsidP="00696213">
            <w:pPr>
              <w:autoSpaceDE w:val="0"/>
              <w:autoSpaceDN w:val="0"/>
              <w:adjustRightInd w:val="0"/>
              <w:rPr>
                <w:rFonts w:ascii="Arial" w:hAnsi="Arial" w:cs="Arial"/>
              </w:rPr>
            </w:pPr>
          </w:p>
          <w:p w14:paraId="52E6CE2C" w14:textId="77777777" w:rsidR="00A02995" w:rsidRDefault="00A02995" w:rsidP="00696213">
            <w:pPr>
              <w:autoSpaceDE w:val="0"/>
              <w:autoSpaceDN w:val="0"/>
              <w:adjustRightInd w:val="0"/>
              <w:rPr>
                <w:rFonts w:ascii="Arial" w:hAnsi="Arial" w:cs="Arial"/>
              </w:rPr>
            </w:pPr>
          </w:p>
          <w:p w14:paraId="7B80584E" w14:textId="77777777" w:rsidR="00A02995" w:rsidRDefault="00A02995" w:rsidP="00696213">
            <w:pPr>
              <w:autoSpaceDE w:val="0"/>
              <w:autoSpaceDN w:val="0"/>
              <w:adjustRightInd w:val="0"/>
              <w:rPr>
                <w:rFonts w:ascii="Arial" w:hAnsi="Arial" w:cs="Arial"/>
              </w:rPr>
            </w:pPr>
          </w:p>
          <w:p w14:paraId="05C89EE0" w14:textId="77777777" w:rsidR="00A02995" w:rsidRDefault="00A02995" w:rsidP="00696213">
            <w:pPr>
              <w:autoSpaceDE w:val="0"/>
              <w:autoSpaceDN w:val="0"/>
              <w:adjustRightInd w:val="0"/>
              <w:rPr>
                <w:rFonts w:ascii="Arial" w:hAnsi="Arial" w:cs="Arial"/>
              </w:rPr>
            </w:pPr>
          </w:p>
          <w:p w14:paraId="7C83B8A2" w14:textId="77777777" w:rsidR="00A02995" w:rsidRDefault="00A02995" w:rsidP="00696213">
            <w:pPr>
              <w:autoSpaceDE w:val="0"/>
              <w:autoSpaceDN w:val="0"/>
              <w:adjustRightInd w:val="0"/>
              <w:rPr>
                <w:rFonts w:ascii="Arial" w:hAnsi="Arial" w:cs="Arial"/>
              </w:rPr>
            </w:pPr>
          </w:p>
          <w:p w14:paraId="644F2712" w14:textId="77777777" w:rsidR="00A02995" w:rsidRDefault="00A02995" w:rsidP="00696213">
            <w:pPr>
              <w:autoSpaceDE w:val="0"/>
              <w:autoSpaceDN w:val="0"/>
              <w:adjustRightInd w:val="0"/>
              <w:rPr>
                <w:rFonts w:ascii="Arial" w:hAnsi="Arial" w:cs="Arial"/>
              </w:rPr>
            </w:pPr>
          </w:p>
          <w:p w14:paraId="4B9AC012" w14:textId="77777777" w:rsidR="00A02995" w:rsidRDefault="00A02995" w:rsidP="00696213">
            <w:pPr>
              <w:autoSpaceDE w:val="0"/>
              <w:autoSpaceDN w:val="0"/>
              <w:adjustRightInd w:val="0"/>
              <w:rPr>
                <w:rFonts w:ascii="Arial" w:hAnsi="Arial" w:cs="Arial"/>
              </w:rPr>
            </w:pPr>
            <w:r>
              <w:rPr>
                <w:rFonts w:ascii="Arial" w:hAnsi="Arial" w:cs="Arial"/>
              </w:rPr>
              <w:t xml:space="preserve">Tics can be suggestible, so there could be the potential that talking about tics may make the tics worse, temporarily, </w:t>
            </w:r>
          </w:p>
          <w:p w14:paraId="0AC746E9" w14:textId="77777777" w:rsidR="00A02995" w:rsidRDefault="00A02995" w:rsidP="00696213">
            <w:pPr>
              <w:autoSpaceDE w:val="0"/>
              <w:autoSpaceDN w:val="0"/>
              <w:adjustRightInd w:val="0"/>
              <w:rPr>
                <w:rFonts w:ascii="Arial" w:hAnsi="Arial" w:cs="Arial"/>
              </w:rPr>
            </w:pPr>
          </w:p>
          <w:p w14:paraId="19F8205B" w14:textId="77777777" w:rsidR="00A02995" w:rsidRDefault="00A02995" w:rsidP="00696213">
            <w:pPr>
              <w:autoSpaceDE w:val="0"/>
              <w:autoSpaceDN w:val="0"/>
              <w:adjustRightInd w:val="0"/>
              <w:rPr>
                <w:rFonts w:ascii="Arial" w:hAnsi="Arial" w:cs="Arial"/>
              </w:rPr>
            </w:pPr>
          </w:p>
          <w:p w14:paraId="5EFDF004" w14:textId="77777777" w:rsidR="00A02995" w:rsidRDefault="00A02995" w:rsidP="00696213">
            <w:pPr>
              <w:rPr>
                <w:rFonts w:ascii="Arial" w:hAnsi="Arial" w:cs="Arial"/>
              </w:rPr>
            </w:pPr>
            <w:r>
              <w:rPr>
                <w:rFonts w:ascii="Arial" w:hAnsi="Arial" w:cs="Arial"/>
              </w:rPr>
              <w:t xml:space="preserve">Emotional distress: although the questions and topics are not considered sensitive, one question asks participants if they have any of thew common co-morbidities, of Tourette’s Syndrome, including anxiety, so there is a slight </w:t>
            </w:r>
            <w:r>
              <w:rPr>
                <w:rFonts w:ascii="Arial" w:hAnsi="Arial" w:cs="Arial"/>
              </w:rPr>
              <w:lastRenderedPageBreak/>
              <w:t>possibility that something may trigger an emotional response from the participant.</w:t>
            </w:r>
          </w:p>
          <w:p w14:paraId="4EEDA2B1" w14:textId="77777777" w:rsidR="00A02995" w:rsidRDefault="00A02995" w:rsidP="00696213">
            <w:pPr>
              <w:rPr>
                <w:rFonts w:ascii="Arial" w:hAnsi="Arial" w:cs="Arial"/>
              </w:rPr>
            </w:pPr>
          </w:p>
          <w:p w14:paraId="0D8746F5" w14:textId="77777777" w:rsidR="00A02995" w:rsidRDefault="00A02995" w:rsidP="00696213">
            <w:pPr>
              <w:rPr>
                <w:rFonts w:ascii="Arial" w:hAnsi="Arial" w:cs="Arial"/>
              </w:rPr>
            </w:pPr>
            <w:r>
              <w:rPr>
                <w:rFonts w:ascii="Arial" w:hAnsi="Arial" w:cs="Arial"/>
              </w:rPr>
              <w:t xml:space="preserve">Coercion </w:t>
            </w:r>
          </w:p>
          <w:p w14:paraId="19B9D2A3" w14:textId="77777777" w:rsidR="00A02995" w:rsidRPr="004C3A0B" w:rsidRDefault="00A02995" w:rsidP="00696213">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8D28272" w14:textId="77777777" w:rsidR="00A02995" w:rsidRDefault="00A02995" w:rsidP="0069621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0EE310FB" w14:textId="77777777" w:rsidR="00A02995" w:rsidRDefault="00A02995" w:rsidP="00696213">
            <w:pPr>
              <w:rPr>
                <w:rFonts w:ascii="Arial" w:hAnsi="Arial" w:cs="Arial"/>
              </w:rPr>
            </w:pPr>
            <w:r>
              <w:rPr>
                <w:rFonts w:ascii="Arial" w:hAnsi="Arial" w:cs="Arial"/>
              </w:rPr>
              <w:t xml:space="preserve">I will ensure that all data is stored in accordance with GDPR regulations, and using password protected, cloud storage, and password protected, GDPR compliant USB memory sticks. I will also ensure that confidentiality is maintained throughout, and that participation is anonymous. Any references to comments from participants in the interview/focus group will be use a pseudonym. </w:t>
            </w:r>
          </w:p>
          <w:p w14:paraId="380F1E30" w14:textId="77777777" w:rsidR="00A02995" w:rsidRDefault="00A02995" w:rsidP="00696213">
            <w:pPr>
              <w:rPr>
                <w:rFonts w:ascii="Arial" w:hAnsi="Arial" w:cs="Arial"/>
              </w:rPr>
            </w:pPr>
          </w:p>
          <w:p w14:paraId="3705E956" w14:textId="77777777" w:rsidR="00A02995" w:rsidRDefault="00A02995" w:rsidP="00696213">
            <w:pPr>
              <w:rPr>
                <w:rFonts w:ascii="Arial" w:hAnsi="Arial" w:cs="Arial"/>
              </w:rPr>
            </w:pPr>
          </w:p>
          <w:p w14:paraId="78D5502C" w14:textId="77777777" w:rsidR="00A02995" w:rsidRPr="004C3A0B" w:rsidRDefault="00A02995" w:rsidP="00696213">
            <w:pPr>
              <w:rPr>
                <w:rFonts w:ascii="Arial" w:hAnsi="Arial" w:cs="Arial"/>
              </w:rPr>
            </w:pPr>
            <w:r>
              <w:rPr>
                <w:rFonts w:ascii="Arial" w:hAnsi="Arial" w:cs="Arial"/>
              </w:rPr>
              <w:t xml:space="preserve">I will advise participants before the questionnaire/interview that it will involve the discussion of tics, so they can make an informed choice whether to participate. </w:t>
            </w:r>
          </w:p>
          <w:p w14:paraId="2A719036" w14:textId="77777777" w:rsidR="00A02995" w:rsidRDefault="00A02995" w:rsidP="00696213">
            <w:pPr>
              <w:autoSpaceDE w:val="0"/>
              <w:autoSpaceDN w:val="0"/>
              <w:adjustRightInd w:val="0"/>
              <w:rPr>
                <w:rFonts w:cs="Arial"/>
                <w:i/>
              </w:rPr>
            </w:pPr>
          </w:p>
          <w:p w14:paraId="61B63491" w14:textId="77777777" w:rsidR="00A02995" w:rsidRDefault="00A02995" w:rsidP="00696213">
            <w:pPr>
              <w:autoSpaceDE w:val="0"/>
              <w:autoSpaceDN w:val="0"/>
              <w:adjustRightInd w:val="0"/>
              <w:rPr>
                <w:rFonts w:ascii="Arial" w:hAnsi="Arial" w:cs="Arial"/>
              </w:rPr>
            </w:pPr>
            <w:r>
              <w:rPr>
                <w:rFonts w:ascii="Arial" w:hAnsi="Arial" w:cs="Arial"/>
              </w:rPr>
              <w:t xml:space="preserve">I will provide information regarding helplines (e.g., Tourette’s Action) and where to turn for help, </w:t>
            </w:r>
            <w:proofErr w:type="gramStart"/>
            <w:r>
              <w:rPr>
                <w:rFonts w:ascii="Arial" w:hAnsi="Arial" w:cs="Arial"/>
              </w:rPr>
              <w:t>support</w:t>
            </w:r>
            <w:proofErr w:type="gramEnd"/>
            <w:r>
              <w:rPr>
                <w:rFonts w:ascii="Arial" w:hAnsi="Arial" w:cs="Arial"/>
              </w:rPr>
              <w:t xml:space="preserve"> and advice. I will also advise all participants that they may stop or withdraw from the study at any time, without negative consequences.</w:t>
            </w:r>
          </w:p>
          <w:p w14:paraId="260B8D6C" w14:textId="77777777" w:rsidR="00A02995" w:rsidRDefault="00A02995" w:rsidP="00696213">
            <w:pPr>
              <w:autoSpaceDE w:val="0"/>
              <w:autoSpaceDN w:val="0"/>
              <w:adjustRightInd w:val="0"/>
              <w:rPr>
                <w:rFonts w:ascii="Arial" w:hAnsi="Arial" w:cs="Arial"/>
              </w:rPr>
            </w:pPr>
          </w:p>
          <w:p w14:paraId="243D2D8C" w14:textId="77777777" w:rsidR="00A02995" w:rsidRDefault="00A02995" w:rsidP="00696213">
            <w:pPr>
              <w:autoSpaceDE w:val="0"/>
              <w:autoSpaceDN w:val="0"/>
              <w:adjustRightInd w:val="0"/>
              <w:rPr>
                <w:rFonts w:ascii="Arial" w:hAnsi="Arial" w:cs="Arial"/>
              </w:rPr>
            </w:pPr>
          </w:p>
          <w:p w14:paraId="5A090802" w14:textId="77777777" w:rsidR="00A02995" w:rsidRPr="00E97F51" w:rsidRDefault="00A02995" w:rsidP="00696213">
            <w:pPr>
              <w:autoSpaceDE w:val="0"/>
              <w:autoSpaceDN w:val="0"/>
              <w:adjustRightInd w:val="0"/>
              <w:rPr>
                <w:rFonts w:ascii="Arial" w:hAnsi="Arial" w:cs="Arial"/>
              </w:rPr>
            </w:pPr>
            <w:r>
              <w:rPr>
                <w:rFonts w:ascii="Arial" w:hAnsi="Arial" w:cs="Arial"/>
              </w:rPr>
              <w:lastRenderedPageBreak/>
              <w:t xml:space="preserve">Participants will not be coerced or pressured into participating. There is no monetary incentive, and participation is completely voluntary. </w:t>
            </w:r>
          </w:p>
        </w:tc>
      </w:tr>
      <w:tr w:rsidR="00A02995" w:rsidRPr="004C3A0B" w14:paraId="250E783B" w14:textId="77777777" w:rsidTr="00696213">
        <w:tc>
          <w:tcPr>
            <w:tcW w:w="596" w:type="dxa"/>
            <w:tcBorders>
              <w:bottom w:val="single" w:sz="4" w:space="0" w:color="auto"/>
            </w:tcBorders>
            <w:shd w:val="clear" w:color="auto" w:fill="F2F2F2" w:themeFill="background1" w:themeFillShade="F2"/>
          </w:tcPr>
          <w:p w14:paraId="38F9866A" w14:textId="77777777" w:rsidR="00A02995" w:rsidRPr="00E32138" w:rsidRDefault="00A02995" w:rsidP="00696213">
            <w:pPr>
              <w:rPr>
                <w:rFonts w:ascii="Arial" w:hAnsi="Arial" w:cs="Arial"/>
              </w:rPr>
            </w:pPr>
            <w:r w:rsidRPr="00E32138">
              <w:rPr>
                <w:rFonts w:ascii="Arial" w:hAnsi="Arial" w:cs="Arial"/>
              </w:rPr>
              <w:lastRenderedPageBreak/>
              <w:t>5</w:t>
            </w:r>
          </w:p>
        </w:tc>
        <w:tc>
          <w:tcPr>
            <w:tcW w:w="9923" w:type="dxa"/>
            <w:gridSpan w:val="4"/>
            <w:tcBorders>
              <w:bottom w:val="single" w:sz="4" w:space="0" w:color="auto"/>
            </w:tcBorders>
            <w:shd w:val="clear" w:color="auto" w:fill="F2F2F2" w:themeFill="background1" w:themeFillShade="F2"/>
          </w:tcPr>
          <w:p w14:paraId="57A6621B" w14:textId="77777777" w:rsidR="00A02995" w:rsidRPr="004C3A0B" w:rsidRDefault="00A02995" w:rsidP="00696213">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A02995" w:rsidRPr="004C3A0B" w14:paraId="00727A0F" w14:textId="77777777" w:rsidTr="00696213">
        <w:tc>
          <w:tcPr>
            <w:tcW w:w="596" w:type="dxa"/>
            <w:tcBorders>
              <w:top w:val="single" w:sz="4" w:space="0" w:color="auto"/>
              <w:bottom w:val="single" w:sz="4" w:space="0" w:color="auto"/>
            </w:tcBorders>
          </w:tcPr>
          <w:p w14:paraId="372741C8" w14:textId="77777777" w:rsidR="00A02995" w:rsidRPr="00CE0890" w:rsidRDefault="00A02995" w:rsidP="00696213">
            <w:pPr>
              <w:rPr>
                <w:rFonts w:ascii="Arial" w:hAnsi="Arial" w:cs="Arial"/>
              </w:rPr>
            </w:pPr>
          </w:p>
        </w:tc>
        <w:tc>
          <w:tcPr>
            <w:tcW w:w="9923" w:type="dxa"/>
            <w:gridSpan w:val="4"/>
            <w:tcBorders>
              <w:top w:val="single" w:sz="4" w:space="0" w:color="auto"/>
              <w:bottom w:val="single" w:sz="4" w:space="0" w:color="auto"/>
            </w:tcBorders>
          </w:tcPr>
          <w:p w14:paraId="78136108" w14:textId="77777777" w:rsidR="00A02995" w:rsidRDefault="00A02995" w:rsidP="00696213">
            <w:pPr>
              <w:rPr>
                <w:rFonts w:ascii="Arial" w:hAnsi="Arial" w:cs="Arial"/>
              </w:rPr>
            </w:pPr>
          </w:p>
          <w:p w14:paraId="1A7E65C5" w14:textId="77777777" w:rsidR="00A02995" w:rsidRDefault="00A02995" w:rsidP="00696213">
            <w:pPr>
              <w:rPr>
                <w:rFonts w:ascii="Arial" w:hAnsi="Arial" w:cs="Arial"/>
              </w:rPr>
            </w:pPr>
            <w:r>
              <w:rPr>
                <w:rFonts w:ascii="Arial" w:hAnsi="Arial" w:cs="Arial"/>
              </w:rPr>
              <w:t xml:space="preserve">There is nothing at all in the content relating to anything illegal, or inherently upsetting, </w:t>
            </w:r>
          </w:p>
          <w:p w14:paraId="7E1305C3" w14:textId="77777777" w:rsidR="00A02995" w:rsidRDefault="00A02995" w:rsidP="00696213">
            <w:pPr>
              <w:rPr>
                <w:rFonts w:ascii="Arial" w:hAnsi="Arial" w:cs="Arial"/>
              </w:rPr>
            </w:pPr>
            <w:r>
              <w:rPr>
                <w:rFonts w:ascii="Arial" w:hAnsi="Arial" w:cs="Arial"/>
              </w:rPr>
              <w:t xml:space="preserve"> but should anything concerning arise in conversation, I would seek advice and disclose the information to the relevant authority.</w:t>
            </w:r>
          </w:p>
          <w:p w14:paraId="3AD109D1" w14:textId="77777777" w:rsidR="00A02995" w:rsidRPr="004C3A0B" w:rsidRDefault="00A02995" w:rsidP="00696213">
            <w:pPr>
              <w:autoSpaceDE w:val="0"/>
              <w:autoSpaceDN w:val="0"/>
              <w:adjustRightInd w:val="0"/>
              <w:rPr>
                <w:rFonts w:cs="Arial"/>
              </w:rPr>
            </w:pPr>
          </w:p>
        </w:tc>
      </w:tr>
      <w:tr w:rsidR="00A02995" w:rsidRPr="004C3A0B" w14:paraId="1B4158AF" w14:textId="77777777" w:rsidTr="00696213">
        <w:tc>
          <w:tcPr>
            <w:tcW w:w="596" w:type="dxa"/>
            <w:tcBorders>
              <w:top w:val="single" w:sz="4" w:space="0" w:color="auto"/>
              <w:bottom w:val="single" w:sz="4" w:space="0" w:color="auto"/>
            </w:tcBorders>
            <w:shd w:val="clear" w:color="auto" w:fill="F2F2F2" w:themeFill="background1" w:themeFillShade="F2"/>
          </w:tcPr>
          <w:p w14:paraId="42C150D7" w14:textId="77777777" w:rsidR="00A02995" w:rsidRPr="002132F9" w:rsidRDefault="00A02995" w:rsidP="00696213">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D471536" w14:textId="77777777" w:rsidR="00A02995" w:rsidRPr="004C3A0B" w:rsidRDefault="00A02995" w:rsidP="00696213">
            <w:pPr>
              <w:rPr>
                <w:rFonts w:ascii="Arial" w:hAnsi="Arial" w:cs="Arial"/>
              </w:rPr>
            </w:pPr>
            <w:r w:rsidRPr="004C3A0B">
              <w:rPr>
                <w:rFonts w:ascii="Arial" w:hAnsi="Arial" w:cs="Arial"/>
                <w:b/>
              </w:rPr>
              <w:t>Risks to investigator</w:t>
            </w:r>
          </w:p>
          <w:p w14:paraId="7B057408" w14:textId="77777777" w:rsidR="00A02995" w:rsidRPr="004C3A0B" w:rsidRDefault="00A02995" w:rsidP="0069621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A02995" w:rsidRPr="004C3A0B" w14:paraId="0C1AF8C7" w14:textId="77777777" w:rsidTr="00696213">
        <w:tc>
          <w:tcPr>
            <w:tcW w:w="596" w:type="dxa"/>
            <w:tcBorders>
              <w:top w:val="single" w:sz="4" w:space="0" w:color="auto"/>
              <w:bottom w:val="single" w:sz="4" w:space="0" w:color="auto"/>
            </w:tcBorders>
          </w:tcPr>
          <w:p w14:paraId="34F3FC21" w14:textId="77777777" w:rsidR="00A02995" w:rsidRPr="00CE0890" w:rsidRDefault="00A02995" w:rsidP="00696213">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0F1C4D91" w14:textId="77777777" w:rsidR="00A02995" w:rsidRDefault="00A02995" w:rsidP="00696213">
            <w:pPr>
              <w:autoSpaceDE w:val="0"/>
              <w:autoSpaceDN w:val="0"/>
              <w:adjustRightInd w:val="0"/>
              <w:rPr>
                <w:rFonts w:ascii="Arial" w:hAnsi="Arial" w:cs="Arial"/>
              </w:rPr>
            </w:pPr>
            <w:r>
              <w:rPr>
                <w:rFonts w:ascii="Arial" w:hAnsi="Arial" w:cs="Arial"/>
              </w:rPr>
              <w:t>Risk to Investigator:</w:t>
            </w:r>
          </w:p>
          <w:p w14:paraId="4BD86368" w14:textId="77777777" w:rsidR="00A02995" w:rsidRPr="00E875F5" w:rsidRDefault="00A02995" w:rsidP="00696213">
            <w:pPr>
              <w:rPr>
                <w:rFonts w:ascii="Arial" w:hAnsi="Arial" w:cs="Arial"/>
                <w:color w:val="00B050"/>
              </w:rPr>
            </w:pPr>
          </w:p>
          <w:p w14:paraId="476A5B4E" w14:textId="77777777" w:rsidR="00A02995" w:rsidRDefault="00A02995" w:rsidP="00696213">
            <w:pPr>
              <w:autoSpaceDE w:val="0"/>
              <w:autoSpaceDN w:val="0"/>
              <w:adjustRightInd w:val="0"/>
              <w:rPr>
                <w:rFonts w:ascii="Arial" w:hAnsi="Arial" w:cs="Arial"/>
              </w:rPr>
            </w:pPr>
            <w:r>
              <w:rPr>
                <w:rFonts w:ascii="Arial" w:hAnsi="Arial" w:cs="Arial"/>
              </w:rPr>
              <w:t xml:space="preserve">Potential issues relating to personal safety, and the threat of physical harm, from meeting strangers/ unknown parties to conduct interviews/focus groups. </w:t>
            </w:r>
          </w:p>
          <w:p w14:paraId="563DA6F6" w14:textId="77777777" w:rsidR="00A02995" w:rsidRDefault="00A02995" w:rsidP="00696213">
            <w:pPr>
              <w:autoSpaceDE w:val="0"/>
              <w:autoSpaceDN w:val="0"/>
              <w:adjustRightInd w:val="0"/>
              <w:rPr>
                <w:rFonts w:ascii="Arial" w:hAnsi="Arial" w:cs="Arial"/>
              </w:rPr>
            </w:pPr>
          </w:p>
          <w:p w14:paraId="163B0D3A" w14:textId="77777777" w:rsidR="00A02995" w:rsidRDefault="00A02995" w:rsidP="00696213">
            <w:pPr>
              <w:autoSpaceDE w:val="0"/>
              <w:autoSpaceDN w:val="0"/>
              <w:adjustRightInd w:val="0"/>
              <w:rPr>
                <w:rFonts w:ascii="Arial" w:hAnsi="Arial" w:cs="Arial"/>
              </w:rPr>
            </w:pPr>
          </w:p>
          <w:p w14:paraId="72772616" w14:textId="77777777" w:rsidR="00A02995" w:rsidRDefault="00A02995" w:rsidP="00696213">
            <w:pPr>
              <w:autoSpaceDE w:val="0"/>
              <w:autoSpaceDN w:val="0"/>
              <w:adjustRightInd w:val="0"/>
              <w:rPr>
                <w:rFonts w:ascii="Arial" w:hAnsi="Arial" w:cs="Arial"/>
              </w:rPr>
            </w:pPr>
            <w:r>
              <w:rPr>
                <w:rFonts w:ascii="Arial" w:hAnsi="Arial" w:cs="Arial"/>
              </w:rPr>
              <w:t>Accusations of improper conduct</w:t>
            </w:r>
          </w:p>
          <w:p w14:paraId="5FFD06C9" w14:textId="77777777" w:rsidR="00A02995" w:rsidRDefault="00A02995" w:rsidP="00696213">
            <w:pPr>
              <w:autoSpaceDE w:val="0"/>
              <w:autoSpaceDN w:val="0"/>
              <w:adjustRightInd w:val="0"/>
              <w:rPr>
                <w:rFonts w:ascii="Arial" w:hAnsi="Arial" w:cs="Arial"/>
              </w:rPr>
            </w:pPr>
          </w:p>
          <w:p w14:paraId="08FA4356" w14:textId="77777777" w:rsidR="00A02995" w:rsidRDefault="00A02995" w:rsidP="00696213">
            <w:pPr>
              <w:autoSpaceDE w:val="0"/>
              <w:autoSpaceDN w:val="0"/>
              <w:adjustRightInd w:val="0"/>
              <w:rPr>
                <w:rFonts w:ascii="Arial" w:hAnsi="Arial" w:cs="Arial"/>
              </w:rPr>
            </w:pPr>
          </w:p>
          <w:p w14:paraId="03F5E674" w14:textId="77777777" w:rsidR="00A02995" w:rsidRDefault="00A02995" w:rsidP="00696213">
            <w:pPr>
              <w:autoSpaceDE w:val="0"/>
              <w:autoSpaceDN w:val="0"/>
              <w:adjustRightInd w:val="0"/>
              <w:rPr>
                <w:rFonts w:ascii="Arial" w:hAnsi="Arial" w:cs="Arial"/>
              </w:rPr>
            </w:pPr>
          </w:p>
          <w:p w14:paraId="0B96AA10" w14:textId="77777777" w:rsidR="00A02995" w:rsidRDefault="00A02995" w:rsidP="00696213">
            <w:pPr>
              <w:autoSpaceDE w:val="0"/>
              <w:autoSpaceDN w:val="0"/>
              <w:adjustRightInd w:val="0"/>
              <w:rPr>
                <w:rFonts w:ascii="Arial" w:hAnsi="Arial" w:cs="Arial"/>
              </w:rPr>
            </w:pPr>
          </w:p>
          <w:p w14:paraId="2E06EAF3" w14:textId="77777777" w:rsidR="00A02995" w:rsidRDefault="00A02995" w:rsidP="00696213">
            <w:pPr>
              <w:autoSpaceDE w:val="0"/>
              <w:autoSpaceDN w:val="0"/>
              <w:adjustRightInd w:val="0"/>
              <w:rPr>
                <w:rFonts w:ascii="Arial" w:hAnsi="Arial" w:cs="Arial"/>
              </w:rPr>
            </w:pPr>
          </w:p>
          <w:p w14:paraId="5A703C86" w14:textId="77777777" w:rsidR="00A02995" w:rsidRDefault="00A02995" w:rsidP="00696213">
            <w:pPr>
              <w:autoSpaceDE w:val="0"/>
              <w:autoSpaceDN w:val="0"/>
              <w:adjustRightInd w:val="0"/>
              <w:rPr>
                <w:rFonts w:ascii="Arial" w:hAnsi="Arial" w:cs="Arial"/>
              </w:rPr>
            </w:pPr>
          </w:p>
          <w:p w14:paraId="1ECECF20" w14:textId="77777777" w:rsidR="00A02995" w:rsidRDefault="00A02995" w:rsidP="00696213">
            <w:pPr>
              <w:autoSpaceDE w:val="0"/>
              <w:autoSpaceDN w:val="0"/>
              <w:adjustRightInd w:val="0"/>
              <w:rPr>
                <w:rFonts w:ascii="Arial" w:hAnsi="Arial" w:cs="Arial"/>
              </w:rPr>
            </w:pPr>
          </w:p>
          <w:p w14:paraId="7EECCE6C" w14:textId="77777777" w:rsidR="00A02995" w:rsidRDefault="00A02995" w:rsidP="00696213">
            <w:pPr>
              <w:autoSpaceDE w:val="0"/>
              <w:autoSpaceDN w:val="0"/>
              <w:adjustRightInd w:val="0"/>
              <w:rPr>
                <w:rFonts w:ascii="Arial" w:hAnsi="Arial" w:cs="Arial"/>
              </w:rPr>
            </w:pPr>
          </w:p>
          <w:p w14:paraId="5DB7F03B" w14:textId="77777777" w:rsidR="00A02995" w:rsidRDefault="00A02995" w:rsidP="00696213">
            <w:pPr>
              <w:autoSpaceDE w:val="0"/>
              <w:autoSpaceDN w:val="0"/>
              <w:adjustRightInd w:val="0"/>
              <w:rPr>
                <w:rFonts w:ascii="Arial" w:hAnsi="Arial" w:cs="Arial"/>
              </w:rPr>
            </w:pPr>
            <w:r>
              <w:rPr>
                <w:rFonts w:ascii="Arial" w:hAnsi="Arial" w:cs="Arial"/>
              </w:rPr>
              <w:lastRenderedPageBreak/>
              <w:t>Conflict of Interest /bias</w:t>
            </w:r>
          </w:p>
          <w:p w14:paraId="7487EFF5" w14:textId="77777777" w:rsidR="00A02995" w:rsidRDefault="00A02995" w:rsidP="00696213">
            <w:pPr>
              <w:autoSpaceDE w:val="0"/>
              <w:autoSpaceDN w:val="0"/>
              <w:adjustRightInd w:val="0"/>
              <w:rPr>
                <w:rFonts w:ascii="Arial" w:hAnsi="Arial" w:cs="Arial"/>
              </w:rPr>
            </w:pPr>
          </w:p>
          <w:p w14:paraId="1E0D72C2" w14:textId="77777777" w:rsidR="00A02995" w:rsidRDefault="00A02995" w:rsidP="00696213">
            <w:pPr>
              <w:autoSpaceDE w:val="0"/>
              <w:autoSpaceDN w:val="0"/>
              <w:adjustRightInd w:val="0"/>
              <w:rPr>
                <w:rFonts w:ascii="Arial" w:hAnsi="Arial" w:cs="Arial"/>
              </w:rPr>
            </w:pPr>
          </w:p>
          <w:p w14:paraId="04F82D8F" w14:textId="77777777" w:rsidR="00A02995" w:rsidRDefault="00A02995" w:rsidP="00696213">
            <w:pPr>
              <w:autoSpaceDE w:val="0"/>
              <w:autoSpaceDN w:val="0"/>
              <w:adjustRightInd w:val="0"/>
              <w:rPr>
                <w:rFonts w:ascii="Arial" w:hAnsi="Arial" w:cs="Arial"/>
              </w:rPr>
            </w:pPr>
          </w:p>
          <w:p w14:paraId="3FF87974" w14:textId="77777777" w:rsidR="00A02995" w:rsidRDefault="00A02995" w:rsidP="00696213">
            <w:pPr>
              <w:autoSpaceDE w:val="0"/>
              <w:autoSpaceDN w:val="0"/>
              <w:adjustRightInd w:val="0"/>
              <w:rPr>
                <w:rFonts w:ascii="Arial" w:hAnsi="Arial" w:cs="Arial"/>
              </w:rPr>
            </w:pPr>
          </w:p>
          <w:p w14:paraId="3A581AF4" w14:textId="77777777" w:rsidR="00A02995" w:rsidRDefault="00A02995" w:rsidP="00696213">
            <w:pPr>
              <w:autoSpaceDE w:val="0"/>
              <w:autoSpaceDN w:val="0"/>
              <w:adjustRightInd w:val="0"/>
              <w:rPr>
                <w:rFonts w:ascii="Arial" w:hAnsi="Arial" w:cs="Arial"/>
              </w:rPr>
            </w:pPr>
          </w:p>
          <w:p w14:paraId="610EC4E0" w14:textId="77777777" w:rsidR="00A02995" w:rsidRDefault="00A02995" w:rsidP="00696213">
            <w:pPr>
              <w:autoSpaceDE w:val="0"/>
              <w:autoSpaceDN w:val="0"/>
              <w:adjustRightInd w:val="0"/>
              <w:rPr>
                <w:rFonts w:ascii="Arial" w:hAnsi="Arial" w:cs="Arial"/>
              </w:rPr>
            </w:pPr>
          </w:p>
          <w:p w14:paraId="0EA3B519" w14:textId="77777777" w:rsidR="00A02995" w:rsidRDefault="00A02995" w:rsidP="00696213">
            <w:pPr>
              <w:autoSpaceDE w:val="0"/>
              <w:autoSpaceDN w:val="0"/>
              <w:adjustRightInd w:val="0"/>
              <w:rPr>
                <w:rFonts w:ascii="Arial" w:hAnsi="Arial" w:cs="Arial"/>
              </w:rPr>
            </w:pPr>
          </w:p>
          <w:p w14:paraId="39672CE4" w14:textId="77777777" w:rsidR="00A02995" w:rsidRDefault="00A02995" w:rsidP="00696213">
            <w:pPr>
              <w:autoSpaceDE w:val="0"/>
              <w:autoSpaceDN w:val="0"/>
              <w:adjustRightInd w:val="0"/>
              <w:rPr>
                <w:rFonts w:ascii="Arial" w:hAnsi="Arial" w:cs="Arial"/>
              </w:rPr>
            </w:pPr>
          </w:p>
          <w:p w14:paraId="4631F222" w14:textId="77777777" w:rsidR="00A02995" w:rsidRDefault="00A02995" w:rsidP="00696213">
            <w:pPr>
              <w:autoSpaceDE w:val="0"/>
              <w:autoSpaceDN w:val="0"/>
              <w:adjustRightInd w:val="0"/>
              <w:rPr>
                <w:rFonts w:ascii="Arial" w:hAnsi="Arial" w:cs="Arial"/>
              </w:rPr>
            </w:pPr>
          </w:p>
          <w:p w14:paraId="0522CAE3" w14:textId="77777777" w:rsidR="00A02995" w:rsidRDefault="00A02995" w:rsidP="00696213">
            <w:pPr>
              <w:autoSpaceDE w:val="0"/>
              <w:autoSpaceDN w:val="0"/>
              <w:adjustRightInd w:val="0"/>
              <w:rPr>
                <w:rFonts w:ascii="Arial" w:hAnsi="Arial" w:cs="Arial"/>
              </w:rPr>
            </w:pPr>
          </w:p>
          <w:p w14:paraId="22CE1359" w14:textId="77777777" w:rsidR="00A02995" w:rsidRDefault="00A02995" w:rsidP="00696213">
            <w:pPr>
              <w:autoSpaceDE w:val="0"/>
              <w:autoSpaceDN w:val="0"/>
              <w:adjustRightInd w:val="0"/>
              <w:rPr>
                <w:rFonts w:ascii="Arial" w:hAnsi="Arial" w:cs="Arial"/>
              </w:rPr>
            </w:pPr>
          </w:p>
          <w:p w14:paraId="56C90F9A" w14:textId="77777777" w:rsidR="00A02995" w:rsidRDefault="00A02995" w:rsidP="00696213">
            <w:pPr>
              <w:autoSpaceDE w:val="0"/>
              <w:autoSpaceDN w:val="0"/>
              <w:adjustRightInd w:val="0"/>
              <w:rPr>
                <w:rFonts w:ascii="Arial" w:hAnsi="Arial" w:cs="Arial"/>
              </w:rPr>
            </w:pPr>
          </w:p>
          <w:p w14:paraId="7A6871B7" w14:textId="77777777" w:rsidR="00A02995" w:rsidRDefault="00A02995" w:rsidP="00696213">
            <w:pPr>
              <w:autoSpaceDE w:val="0"/>
              <w:autoSpaceDN w:val="0"/>
              <w:adjustRightInd w:val="0"/>
              <w:rPr>
                <w:rFonts w:ascii="Arial" w:hAnsi="Arial" w:cs="Arial"/>
              </w:rPr>
            </w:pPr>
          </w:p>
          <w:p w14:paraId="13DF7377" w14:textId="77777777" w:rsidR="00A02995" w:rsidRDefault="00A02995" w:rsidP="00696213">
            <w:pPr>
              <w:autoSpaceDE w:val="0"/>
              <w:autoSpaceDN w:val="0"/>
              <w:adjustRightInd w:val="0"/>
              <w:rPr>
                <w:rFonts w:ascii="Arial" w:hAnsi="Arial" w:cs="Arial"/>
              </w:rPr>
            </w:pPr>
          </w:p>
          <w:p w14:paraId="7E5D6AFA" w14:textId="77777777" w:rsidR="00A02995" w:rsidRDefault="00A02995" w:rsidP="00696213">
            <w:pPr>
              <w:autoSpaceDE w:val="0"/>
              <w:autoSpaceDN w:val="0"/>
              <w:adjustRightInd w:val="0"/>
              <w:rPr>
                <w:rFonts w:ascii="Arial" w:hAnsi="Arial" w:cs="Arial"/>
              </w:rPr>
            </w:pPr>
          </w:p>
          <w:p w14:paraId="60DDF559" w14:textId="77777777" w:rsidR="00A02995" w:rsidRDefault="00A02995" w:rsidP="00696213">
            <w:pPr>
              <w:autoSpaceDE w:val="0"/>
              <w:autoSpaceDN w:val="0"/>
              <w:adjustRightInd w:val="0"/>
              <w:rPr>
                <w:rFonts w:ascii="Arial" w:hAnsi="Arial" w:cs="Arial"/>
              </w:rPr>
            </w:pPr>
          </w:p>
          <w:p w14:paraId="3E1A5357" w14:textId="77777777" w:rsidR="00A02995" w:rsidRDefault="00A02995" w:rsidP="00696213">
            <w:pPr>
              <w:autoSpaceDE w:val="0"/>
              <w:autoSpaceDN w:val="0"/>
              <w:adjustRightInd w:val="0"/>
              <w:rPr>
                <w:rFonts w:ascii="Arial" w:hAnsi="Arial" w:cs="Arial"/>
              </w:rPr>
            </w:pPr>
          </w:p>
          <w:p w14:paraId="12FBFBB0" w14:textId="77777777" w:rsidR="00A02995" w:rsidRDefault="00A02995" w:rsidP="00696213">
            <w:pPr>
              <w:autoSpaceDE w:val="0"/>
              <w:autoSpaceDN w:val="0"/>
              <w:adjustRightInd w:val="0"/>
              <w:rPr>
                <w:rFonts w:ascii="Arial" w:hAnsi="Arial" w:cs="Arial"/>
              </w:rPr>
            </w:pPr>
            <w:r>
              <w:rPr>
                <w:rFonts w:ascii="Arial" w:hAnsi="Arial" w:cs="Arial"/>
              </w:rPr>
              <w:t xml:space="preserve">Health and safety risks associated with working with </w:t>
            </w:r>
            <w:proofErr w:type="gramStart"/>
            <w:r>
              <w:rPr>
                <w:rFonts w:ascii="Arial" w:hAnsi="Arial" w:cs="Arial"/>
              </w:rPr>
              <w:t>screens</w:t>
            </w:r>
            <w:proofErr w:type="gramEnd"/>
          </w:p>
          <w:p w14:paraId="67F34290" w14:textId="77777777" w:rsidR="00A02995" w:rsidRDefault="00A02995" w:rsidP="00696213">
            <w:pPr>
              <w:autoSpaceDE w:val="0"/>
              <w:autoSpaceDN w:val="0"/>
              <w:adjustRightInd w:val="0"/>
              <w:rPr>
                <w:rFonts w:ascii="Arial" w:hAnsi="Arial" w:cs="Arial"/>
              </w:rPr>
            </w:pPr>
          </w:p>
          <w:p w14:paraId="7A4D6DEB" w14:textId="77777777" w:rsidR="00A02995" w:rsidRDefault="00A02995" w:rsidP="00696213">
            <w:pPr>
              <w:autoSpaceDE w:val="0"/>
              <w:autoSpaceDN w:val="0"/>
              <w:adjustRightInd w:val="0"/>
              <w:rPr>
                <w:rFonts w:ascii="Arial" w:hAnsi="Arial" w:cs="Arial"/>
              </w:rPr>
            </w:pPr>
          </w:p>
          <w:p w14:paraId="077EC7E3" w14:textId="77777777" w:rsidR="00A02995" w:rsidRDefault="00A02995" w:rsidP="00696213">
            <w:pPr>
              <w:autoSpaceDE w:val="0"/>
              <w:autoSpaceDN w:val="0"/>
              <w:adjustRightInd w:val="0"/>
              <w:rPr>
                <w:rFonts w:ascii="Arial" w:hAnsi="Arial" w:cs="Arial"/>
              </w:rPr>
            </w:pPr>
          </w:p>
          <w:p w14:paraId="25C6F827" w14:textId="77777777" w:rsidR="00A02995" w:rsidRDefault="00A02995" w:rsidP="00696213">
            <w:pPr>
              <w:autoSpaceDE w:val="0"/>
              <w:autoSpaceDN w:val="0"/>
              <w:adjustRightInd w:val="0"/>
              <w:rPr>
                <w:rFonts w:ascii="Arial" w:hAnsi="Arial" w:cs="Arial"/>
              </w:rPr>
            </w:pPr>
          </w:p>
          <w:p w14:paraId="5D2ABBD8" w14:textId="77777777" w:rsidR="00A02995" w:rsidRDefault="00A02995" w:rsidP="00696213">
            <w:pPr>
              <w:autoSpaceDE w:val="0"/>
              <w:autoSpaceDN w:val="0"/>
              <w:adjustRightInd w:val="0"/>
              <w:rPr>
                <w:rFonts w:ascii="Arial" w:hAnsi="Arial" w:cs="Arial"/>
              </w:rPr>
            </w:pPr>
          </w:p>
          <w:p w14:paraId="4B7538D7" w14:textId="77777777" w:rsidR="00A02995" w:rsidRDefault="00A02995" w:rsidP="00696213">
            <w:pPr>
              <w:autoSpaceDE w:val="0"/>
              <w:autoSpaceDN w:val="0"/>
              <w:adjustRightInd w:val="0"/>
              <w:rPr>
                <w:rFonts w:ascii="Arial" w:hAnsi="Arial" w:cs="Arial"/>
              </w:rPr>
            </w:pPr>
          </w:p>
          <w:p w14:paraId="6B12751B" w14:textId="77777777" w:rsidR="00A02995" w:rsidRDefault="00A02995" w:rsidP="00696213">
            <w:pPr>
              <w:autoSpaceDE w:val="0"/>
              <w:autoSpaceDN w:val="0"/>
              <w:adjustRightInd w:val="0"/>
              <w:rPr>
                <w:rFonts w:ascii="Arial" w:hAnsi="Arial" w:cs="Arial"/>
              </w:rPr>
            </w:pPr>
          </w:p>
          <w:p w14:paraId="3E238751" w14:textId="77777777" w:rsidR="00A02995" w:rsidRDefault="00A02995" w:rsidP="00696213">
            <w:pPr>
              <w:autoSpaceDE w:val="0"/>
              <w:autoSpaceDN w:val="0"/>
              <w:adjustRightInd w:val="0"/>
              <w:rPr>
                <w:rFonts w:ascii="Arial" w:hAnsi="Arial" w:cs="Arial"/>
              </w:rPr>
            </w:pPr>
          </w:p>
          <w:p w14:paraId="740B07AA" w14:textId="77777777" w:rsidR="00A02995" w:rsidRDefault="00A02995" w:rsidP="00696213">
            <w:pPr>
              <w:autoSpaceDE w:val="0"/>
              <w:autoSpaceDN w:val="0"/>
              <w:adjustRightInd w:val="0"/>
              <w:rPr>
                <w:rFonts w:ascii="Arial" w:hAnsi="Arial" w:cs="Arial"/>
              </w:rPr>
            </w:pPr>
          </w:p>
          <w:p w14:paraId="6631EB68" w14:textId="77777777" w:rsidR="00A02995" w:rsidRDefault="00A02995" w:rsidP="00696213">
            <w:pPr>
              <w:autoSpaceDE w:val="0"/>
              <w:autoSpaceDN w:val="0"/>
              <w:adjustRightInd w:val="0"/>
              <w:rPr>
                <w:rFonts w:ascii="Arial" w:hAnsi="Arial" w:cs="Arial"/>
              </w:rPr>
            </w:pPr>
            <w:r>
              <w:rPr>
                <w:rFonts w:ascii="Arial" w:hAnsi="Arial" w:cs="Arial"/>
              </w:rPr>
              <w:t>Collection of insufficient data</w:t>
            </w:r>
          </w:p>
          <w:p w14:paraId="2420EF4B" w14:textId="77777777" w:rsidR="00A02995" w:rsidRDefault="00A02995" w:rsidP="00696213">
            <w:pPr>
              <w:autoSpaceDE w:val="0"/>
              <w:autoSpaceDN w:val="0"/>
              <w:adjustRightInd w:val="0"/>
              <w:rPr>
                <w:rFonts w:ascii="Arial" w:hAnsi="Arial" w:cs="Arial"/>
              </w:rPr>
            </w:pPr>
          </w:p>
          <w:p w14:paraId="1E88C30D" w14:textId="77777777" w:rsidR="00A02995" w:rsidRPr="004C3A0B" w:rsidRDefault="00A02995" w:rsidP="00696213">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7FAF830A" w14:textId="77777777" w:rsidR="00A02995" w:rsidRPr="00354F34" w:rsidRDefault="00A02995" w:rsidP="00696213">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0B43151E" w14:textId="77777777" w:rsidR="00A02995" w:rsidRDefault="00A02995" w:rsidP="00696213">
            <w:pPr>
              <w:rPr>
                <w:rFonts w:ascii="Arial" w:hAnsi="Arial" w:cs="Arial"/>
              </w:rPr>
            </w:pPr>
          </w:p>
          <w:p w14:paraId="278DC464" w14:textId="77777777" w:rsidR="00A02995" w:rsidRDefault="00A02995" w:rsidP="00696213">
            <w:pPr>
              <w:rPr>
                <w:rFonts w:ascii="Arial" w:hAnsi="Arial" w:cs="Arial"/>
              </w:rPr>
            </w:pPr>
            <w:r>
              <w:rPr>
                <w:rFonts w:ascii="Arial" w:hAnsi="Arial" w:cs="Arial"/>
              </w:rPr>
              <w:t>Meet virtually, rather than in person to mitigate any risk of meeting strangers; virtual platforms also negate any potential risks arising from travelling to unknown places to meet people, as interviews can be conducted from home.</w:t>
            </w:r>
          </w:p>
          <w:p w14:paraId="04B3F56A" w14:textId="77777777" w:rsidR="00A02995" w:rsidRDefault="00A02995" w:rsidP="00696213">
            <w:pPr>
              <w:rPr>
                <w:rFonts w:ascii="Arial" w:hAnsi="Arial" w:cs="Arial"/>
              </w:rPr>
            </w:pPr>
          </w:p>
          <w:p w14:paraId="06DAA91F" w14:textId="77777777" w:rsidR="00A02995" w:rsidRDefault="00A02995" w:rsidP="00696213">
            <w:pPr>
              <w:rPr>
                <w:rFonts w:ascii="Arial" w:hAnsi="Arial" w:cs="Arial"/>
              </w:rPr>
            </w:pPr>
            <w:r>
              <w:rPr>
                <w:rFonts w:ascii="Arial" w:hAnsi="Arial" w:cs="Arial"/>
              </w:rPr>
              <w:t xml:space="preserve">Meeting via Zoom, thus avoiding ‘in-person’ meetings (especially on-to-one), and audio recording the sessions protects both the researcher and participant from accusations of improper conduct. Always maintain professionalism when dealing with participants, whether via email, recruiting people to take part in the study, or during interviews/focus groups.  </w:t>
            </w:r>
          </w:p>
          <w:p w14:paraId="0D96B3ED" w14:textId="77777777" w:rsidR="00A02995" w:rsidRDefault="00A02995" w:rsidP="00696213">
            <w:pPr>
              <w:rPr>
                <w:rFonts w:ascii="Arial" w:hAnsi="Arial" w:cs="Arial"/>
              </w:rPr>
            </w:pPr>
          </w:p>
          <w:p w14:paraId="69813E45" w14:textId="77777777" w:rsidR="00A02995" w:rsidRDefault="00A02995" w:rsidP="00696213">
            <w:pPr>
              <w:rPr>
                <w:rFonts w:ascii="Arial" w:hAnsi="Arial" w:cs="Arial"/>
              </w:rPr>
            </w:pPr>
            <w:r>
              <w:rPr>
                <w:rFonts w:ascii="Arial" w:hAnsi="Arial" w:cs="Arial"/>
              </w:rPr>
              <w:t xml:space="preserve">The research has no benefit to me monetarily, and I will not benefit directly from the research. I do have a family member with tics, and I will not be including them in this study, to avoid any bias. I teach some students who have tics, so studying </w:t>
            </w:r>
            <w:r>
              <w:rPr>
                <w:rFonts w:ascii="Arial" w:hAnsi="Arial" w:cs="Arial"/>
              </w:rPr>
              <w:lastRenderedPageBreak/>
              <w:t xml:space="preserve">a third-party cohort could avoid any suggestion of bias.  However, at this point these individuals are not aware of my proposed research, so if I do decide to include any of my students in the questionnaire, I will present it as if a third-party study, to avoid them feeling the need to answer in a particular way (i.e., I want them to describe what actually happens, rather than what they might think I want them to say). There will be no coercion or pressuring people into taking part. </w:t>
            </w:r>
          </w:p>
          <w:p w14:paraId="1E3EDF98" w14:textId="77777777" w:rsidR="00A02995" w:rsidRDefault="00A02995" w:rsidP="00696213">
            <w:pPr>
              <w:rPr>
                <w:rFonts w:ascii="Arial" w:hAnsi="Arial" w:cs="Arial"/>
              </w:rPr>
            </w:pPr>
          </w:p>
          <w:p w14:paraId="6D148DBA" w14:textId="77777777" w:rsidR="00A02995" w:rsidRDefault="00A02995" w:rsidP="00696213">
            <w:pPr>
              <w:rPr>
                <w:rFonts w:ascii="Arial" w:hAnsi="Arial" w:cs="Arial"/>
              </w:rPr>
            </w:pPr>
          </w:p>
          <w:p w14:paraId="488E0BA9" w14:textId="77777777" w:rsidR="00A02995" w:rsidRDefault="00A02995" w:rsidP="00696213">
            <w:pPr>
              <w:rPr>
                <w:rFonts w:ascii="Arial" w:hAnsi="Arial" w:cs="Arial"/>
              </w:rPr>
            </w:pPr>
            <w:r>
              <w:rPr>
                <w:rFonts w:ascii="Arial" w:hAnsi="Arial" w:cs="Arial"/>
              </w:rPr>
              <w:t xml:space="preserve">Limit screen use and comply with DSE (display screen equipment) guidelines, to avoid visual fatigue and mental stress, particularly as I suffer from severe migraines. Ensure that my workstation is set up as safely as possible, considering my specific medical needs/disability (I have spinal problems, causing severe pain). Avoid working on the research when my pain is severe, to avoid making unnecessary mistakes. </w:t>
            </w:r>
          </w:p>
          <w:p w14:paraId="0C622C3D" w14:textId="77777777" w:rsidR="00A02995" w:rsidRDefault="00A02995" w:rsidP="00696213">
            <w:pPr>
              <w:rPr>
                <w:rFonts w:ascii="Arial" w:hAnsi="Arial" w:cs="Arial"/>
              </w:rPr>
            </w:pPr>
          </w:p>
          <w:p w14:paraId="2D47CB78" w14:textId="77777777" w:rsidR="00A02995" w:rsidRDefault="00A02995" w:rsidP="00696213">
            <w:pPr>
              <w:rPr>
                <w:rFonts w:ascii="Arial" w:hAnsi="Arial" w:cs="Arial"/>
              </w:rPr>
            </w:pPr>
            <w:r>
              <w:rPr>
                <w:rFonts w:ascii="Arial" w:hAnsi="Arial" w:cs="Arial"/>
              </w:rPr>
              <w:t xml:space="preserve"> </w:t>
            </w:r>
          </w:p>
          <w:p w14:paraId="365593FC" w14:textId="77777777" w:rsidR="00A02995" w:rsidRPr="00A5682B" w:rsidRDefault="00A02995" w:rsidP="00696213">
            <w:pPr>
              <w:rPr>
                <w:rFonts w:ascii="Arial" w:hAnsi="Arial" w:cs="Arial"/>
              </w:rPr>
            </w:pPr>
            <w:r>
              <w:rPr>
                <w:rFonts w:ascii="Arial" w:hAnsi="Arial" w:cs="Arial"/>
              </w:rPr>
              <w:t xml:space="preserve">I intend to over-recruit for the questionnaires, and the interviews/focus group, </w:t>
            </w:r>
            <w:proofErr w:type="gramStart"/>
            <w:r>
              <w:rPr>
                <w:rFonts w:ascii="Arial" w:hAnsi="Arial" w:cs="Arial"/>
              </w:rPr>
              <w:t>in the event that</w:t>
            </w:r>
            <w:proofErr w:type="gramEnd"/>
            <w:r>
              <w:rPr>
                <w:rFonts w:ascii="Arial" w:hAnsi="Arial" w:cs="Arial"/>
              </w:rPr>
              <w:t xml:space="preserve"> participants withdraw from the study.</w:t>
            </w:r>
          </w:p>
        </w:tc>
      </w:tr>
      <w:tr w:rsidR="00A02995" w:rsidRPr="004C3A0B" w14:paraId="63A46954" w14:textId="77777777" w:rsidTr="00696213">
        <w:tc>
          <w:tcPr>
            <w:tcW w:w="596" w:type="dxa"/>
            <w:tcBorders>
              <w:top w:val="single" w:sz="4" w:space="0" w:color="auto"/>
              <w:bottom w:val="single" w:sz="4" w:space="0" w:color="auto"/>
            </w:tcBorders>
            <w:shd w:val="clear" w:color="auto" w:fill="F2F2F2" w:themeFill="background1" w:themeFillShade="F2"/>
          </w:tcPr>
          <w:p w14:paraId="01C68FB0" w14:textId="77777777" w:rsidR="00A02995" w:rsidRPr="002132F9" w:rsidRDefault="00A02995" w:rsidP="00696213">
            <w:pPr>
              <w:rPr>
                <w:rFonts w:ascii="Arial" w:hAnsi="Arial" w:cs="Arial"/>
              </w:rPr>
            </w:pPr>
            <w:r w:rsidRPr="002132F9">
              <w:rPr>
                <w:rFonts w:ascii="Arial" w:hAnsi="Arial" w:cs="Arial"/>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3982F88D" w14:textId="77777777" w:rsidR="00A02995" w:rsidRPr="004C3A0B" w:rsidRDefault="00A02995" w:rsidP="00696213">
            <w:pPr>
              <w:rPr>
                <w:rFonts w:ascii="Arial" w:hAnsi="Arial" w:cs="Arial"/>
              </w:rPr>
            </w:pPr>
            <w:r w:rsidRPr="004C3A0B">
              <w:rPr>
                <w:rFonts w:ascii="Arial" w:hAnsi="Arial" w:cs="Arial"/>
                <w:b/>
              </w:rPr>
              <w:t>University/institutional risks</w:t>
            </w:r>
          </w:p>
          <w:p w14:paraId="70861A1B" w14:textId="77777777" w:rsidR="00A02995" w:rsidRPr="004C3A0B" w:rsidRDefault="00A02995" w:rsidP="00696213">
            <w:pPr>
              <w:rPr>
                <w:rFonts w:ascii="Arial" w:hAnsi="Arial" w:cs="Arial"/>
              </w:rPr>
            </w:pPr>
            <w:r w:rsidRPr="004C3A0B">
              <w:rPr>
                <w:rFonts w:ascii="Arial" w:hAnsi="Arial" w:cs="Arial"/>
              </w:rPr>
              <w:t>For example: adverse publicity, financial loss, data protection</w:t>
            </w:r>
          </w:p>
        </w:tc>
      </w:tr>
      <w:tr w:rsidR="00A02995" w:rsidRPr="004C3A0B" w14:paraId="6553E5AE" w14:textId="77777777" w:rsidTr="00696213">
        <w:tc>
          <w:tcPr>
            <w:tcW w:w="596" w:type="dxa"/>
            <w:tcBorders>
              <w:top w:val="single" w:sz="4" w:space="0" w:color="auto"/>
              <w:bottom w:val="single" w:sz="4" w:space="0" w:color="auto"/>
            </w:tcBorders>
          </w:tcPr>
          <w:p w14:paraId="3569AE88" w14:textId="77777777" w:rsidR="00A02995" w:rsidRPr="00CE0890" w:rsidRDefault="00A02995" w:rsidP="00696213">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32596A47" w14:textId="77777777" w:rsidR="00A02995" w:rsidRDefault="00A02995" w:rsidP="00696213">
            <w:pPr>
              <w:autoSpaceDE w:val="0"/>
              <w:autoSpaceDN w:val="0"/>
              <w:adjustRightInd w:val="0"/>
              <w:rPr>
                <w:rFonts w:ascii="Arial" w:hAnsi="Arial" w:cs="Arial"/>
              </w:rPr>
            </w:pPr>
            <w:r>
              <w:rPr>
                <w:rFonts w:ascii="Arial" w:hAnsi="Arial" w:cs="Arial"/>
              </w:rPr>
              <w:t>Risk to University:</w:t>
            </w:r>
          </w:p>
          <w:p w14:paraId="2B4EFB96" w14:textId="77777777" w:rsidR="00A02995" w:rsidRPr="004033FC" w:rsidRDefault="00A02995" w:rsidP="00696213">
            <w:pPr>
              <w:rPr>
                <w:rFonts w:ascii="Arial" w:hAnsi="Arial" w:cs="Arial"/>
                <w:color w:val="00B050"/>
              </w:rPr>
            </w:pPr>
          </w:p>
          <w:p w14:paraId="10168283" w14:textId="77777777" w:rsidR="00A02995" w:rsidRDefault="00A02995" w:rsidP="00696213">
            <w:pPr>
              <w:rPr>
                <w:rFonts w:ascii="Arial" w:hAnsi="Arial" w:cs="Arial"/>
              </w:rPr>
            </w:pPr>
          </w:p>
          <w:p w14:paraId="4A9986F9" w14:textId="77777777" w:rsidR="00A02995" w:rsidRDefault="00A02995" w:rsidP="00696213">
            <w:pPr>
              <w:rPr>
                <w:rFonts w:ascii="Arial" w:hAnsi="Arial" w:cs="Arial"/>
              </w:rPr>
            </w:pPr>
            <w:r>
              <w:rPr>
                <w:rFonts w:ascii="Arial" w:hAnsi="Arial" w:cs="Arial"/>
              </w:rPr>
              <w:t xml:space="preserve">Adverse publicity and risks to the reputation of the institution. </w:t>
            </w:r>
          </w:p>
          <w:p w14:paraId="7EDBDED0" w14:textId="77777777" w:rsidR="00A02995" w:rsidRDefault="00A02995" w:rsidP="00696213">
            <w:pPr>
              <w:rPr>
                <w:rFonts w:ascii="Arial" w:hAnsi="Arial" w:cs="Arial"/>
              </w:rPr>
            </w:pPr>
            <w:r>
              <w:rPr>
                <w:rFonts w:ascii="Arial" w:hAnsi="Arial" w:cs="Arial"/>
              </w:rPr>
              <w:t xml:space="preserve"> </w:t>
            </w:r>
          </w:p>
          <w:p w14:paraId="53FFC207" w14:textId="77777777" w:rsidR="00A02995" w:rsidRDefault="00A02995" w:rsidP="00696213">
            <w:pPr>
              <w:rPr>
                <w:rFonts w:ascii="Arial" w:hAnsi="Arial" w:cs="Arial"/>
              </w:rPr>
            </w:pPr>
          </w:p>
          <w:p w14:paraId="15C3791C" w14:textId="77777777" w:rsidR="00A02995" w:rsidRDefault="00A02995" w:rsidP="00696213">
            <w:pPr>
              <w:rPr>
                <w:rFonts w:ascii="Arial" w:hAnsi="Arial" w:cs="Arial"/>
              </w:rPr>
            </w:pPr>
          </w:p>
          <w:p w14:paraId="0709F69A" w14:textId="77777777" w:rsidR="00A02995" w:rsidRDefault="00A02995" w:rsidP="00696213">
            <w:pPr>
              <w:rPr>
                <w:rFonts w:ascii="Arial" w:hAnsi="Arial" w:cs="Arial"/>
              </w:rPr>
            </w:pPr>
          </w:p>
          <w:p w14:paraId="244613BD" w14:textId="77777777" w:rsidR="00A02995" w:rsidRDefault="00A02995" w:rsidP="00696213">
            <w:pPr>
              <w:rPr>
                <w:rFonts w:ascii="Arial" w:hAnsi="Arial" w:cs="Arial"/>
              </w:rPr>
            </w:pPr>
          </w:p>
          <w:p w14:paraId="2F70106E" w14:textId="77777777" w:rsidR="00A02995" w:rsidRDefault="00A02995" w:rsidP="00696213">
            <w:pPr>
              <w:rPr>
                <w:rFonts w:ascii="Arial" w:hAnsi="Arial" w:cs="Arial"/>
              </w:rPr>
            </w:pPr>
          </w:p>
          <w:p w14:paraId="79330C79" w14:textId="77777777" w:rsidR="00A02995" w:rsidRDefault="00A02995" w:rsidP="00696213">
            <w:pPr>
              <w:rPr>
                <w:rFonts w:ascii="Arial" w:hAnsi="Arial" w:cs="Arial"/>
              </w:rPr>
            </w:pPr>
          </w:p>
          <w:p w14:paraId="367266DC" w14:textId="77777777" w:rsidR="00A02995" w:rsidRDefault="00A02995" w:rsidP="00696213">
            <w:pPr>
              <w:rPr>
                <w:rFonts w:ascii="Arial" w:hAnsi="Arial" w:cs="Arial"/>
              </w:rPr>
            </w:pPr>
          </w:p>
          <w:p w14:paraId="5DE0C4C9" w14:textId="77777777" w:rsidR="00A02995" w:rsidRDefault="00A02995" w:rsidP="00696213">
            <w:pPr>
              <w:rPr>
                <w:rFonts w:ascii="Arial" w:hAnsi="Arial" w:cs="Arial"/>
              </w:rPr>
            </w:pPr>
          </w:p>
          <w:p w14:paraId="12EA3C12" w14:textId="77777777" w:rsidR="00A02995" w:rsidRPr="004C3A0B" w:rsidRDefault="00A02995" w:rsidP="00696213">
            <w:pPr>
              <w:rPr>
                <w:rFonts w:ascii="Arial" w:hAnsi="Arial" w:cs="Arial"/>
              </w:rPr>
            </w:pPr>
            <w:r>
              <w:rPr>
                <w:rFonts w:ascii="Arial" w:hAnsi="Arial" w:cs="Arial"/>
              </w:rPr>
              <w:t>Misuse of personal data</w:t>
            </w:r>
          </w:p>
          <w:p w14:paraId="3F0F4B57" w14:textId="77777777" w:rsidR="00A02995" w:rsidRPr="004C3A0B" w:rsidRDefault="00A02995" w:rsidP="00696213">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8CA296A" w14:textId="77777777" w:rsidR="00A02995" w:rsidRPr="00354F34" w:rsidRDefault="00A02995" w:rsidP="0069621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0EA39510" w14:textId="77777777" w:rsidR="00A02995" w:rsidRDefault="00A02995" w:rsidP="00696213">
            <w:pPr>
              <w:rPr>
                <w:rFonts w:ascii="Arial" w:hAnsi="Arial" w:cs="Arial"/>
              </w:rPr>
            </w:pPr>
          </w:p>
          <w:p w14:paraId="349A3A37" w14:textId="77777777" w:rsidR="00A02995" w:rsidRDefault="00A02995" w:rsidP="00696213">
            <w:pPr>
              <w:rPr>
                <w:rFonts w:ascii="Arial" w:hAnsi="Arial" w:cs="Arial"/>
              </w:rPr>
            </w:pPr>
          </w:p>
          <w:p w14:paraId="1BB81AB0" w14:textId="77777777" w:rsidR="00A02995" w:rsidRDefault="00A02995" w:rsidP="00696213">
            <w:pPr>
              <w:rPr>
                <w:rFonts w:ascii="Arial" w:hAnsi="Arial" w:cs="Arial"/>
              </w:rPr>
            </w:pPr>
            <w:r>
              <w:rPr>
                <w:rFonts w:ascii="Arial" w:hAnsi="Arial" w:cs="Arial"/>
              </w:rPr>
              <w:t xml:space="preserve">I will ensure that the research is well designed and is considered ‘ethical’ research, so as not to undermine the reputation of the university. I will also ensure that results are not falsified or fabricated and that there is no plagiarism, all of which may affect the university’s reputation. I will comply with the institution’s </w:t>
            </w:r>
            <w:r w:rsidRPr="00CA0057">
              <w:rPr>
                <w:rFonts w:ascii="Arial" w:hAnsi="Arial" w:cs="Arial"/>
              </w:rPr>
              <w:t>Research Integrity and Ethics Code of Practice</w:t>
            </w:r>
            <w:r>
              <w:rPr>
                <w:rFonts w:ascii="Arial" w:hAnsi="Arial" w:cs="Arial"/>
              </w:rPr>
              <w:t xml:space="preserve"> and take care to always maintain professionalism during the process.  I will make sure that informed consent is gained from all participants prior to their participation. </w:t>
            </w:r>
          </w:p>
          <w:p w14:paraId="00E48917" w14:textId="77777777" w:rsidR="00A02995" w:rsidRDefault="00A02995" w:rsidP="00696213">
            <w:pPr>
              <w:rPr>
                <w:rFonts w:ascii="Arial" w:hAnsi="Arial" w:cs="Arial"/>
              </w:rPr>
            </w:pPr>
          </w:p>
          <w:p w14:paraId="5A6BDED7" w14:textId="77777777" w:rsidR="00A02995" w:rsidRDefault="00A02995" w:rsidP="00696213">
            <w:pPr>
              <w:rPr>
                <w:rFonts w:ascii="Arial" w:hAnsi="Arial" w:cs="Arial"/>
              </w:rPr>
            </w:pPr>
            <w:r>
              <w:rPr>
                <w:rFonts w:ascii="Arial" w:hAnsi="Arial" w:cs="Arial"/>
              </w:rPr>
              <w:t xml:space="preserve">I will ensure that all data is stored on password protected cloud storage/password protected USB memory sticks, which are GDPR compliant; I will give assurance that every effort is being made to protect data at every stage of the process. </w:t>
            </w:r>
          </w:p>
          <w:p w14:paraId="7750D3BE" w14:textId="77777777" w:rsidR="00A02995" w:rsidRPr="004C3A0B" w:rsidRDefault="00A02995" w:rsidP="00696213">
            <w:pPr>
              <w:rPr>
                <w:rFonts w:ascii="Arial" w:hAnsi="Arial" w:cs="Arial"/>
              </w:rPr>
            </w:pPr>
          </w:p>
          <w:p w14:paraId="72D80C11" w14:textId="77777777" w:rsidR="00A02995" w:rsidRPr="004C3A0B" w:rsidRDefault="00A02995" w:rsidP="0069621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9F27A4" w14:textId="77777777" w:rsidR="00A02995" w:rsidRDefault="00A02995" w:rsidP="00A0299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02995" w:rsidRPr="004C3A0B" w14:paraId="05A213D0" w14:textId="77777777" w:rsidTr="00696213">
        <w:tc>
          <w:tcPr>
            <w:tcW w:w="596" w:type="dxa"/>
            <w:tcBorders>
              <w:top w:val="single" w:sz="4" w:space="0" w:color="auto"/>
              <w:bottom w:val="single" w:sz="4" w:space="0" w:color="auto"/>
            </w:tcBorders>
            <w:shd w:val="clear" w:color="auto" w:fill="F2F2F2" w:themeFill="background1" w:themeFillShade="F2"/>
          </w:tcPr>
          <w:p w14:paraId="1AC099D8" w14:textId="77777777" w:rsidR="00A02995" w:rsidRPr="002132F9" w:rsidRDefault="00A02995" w:rsidP="00696213">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69DAB015" w14:textId="77777777" w:rsidR="00A02995" w:rsidRPr="004C3A0B" w:rsidRDefault="00A02995" w:rsidP="00696213">
            <w:pPr>
              <w:autoSpaceDE w:val="0"/>
              <w:autoSpaceDN w:val="0"/>
              <w:adjustRightInd w:val="0"/>
              <w:rPr>
                <w:rFonts w:ascii="Arial" w:hAnsi="Arial" w:cs="Arial"/>
                <w:b/>
              </w:rPr>
            </w:pPr>
            <w:r w:rsidRPr="004C3A0B">
              <w:rPr>
                <w:rFonts w:ascii="Arial" w:hAnsi="Arial" w:cs="Arial"/>
                <w:b/>
              </w:rPr>
              <w:t>Disclosure and Barring Service</w:t>
            </w:r>
          </w:p>
        </w:tc>
      </w:tr>
      <w:tr w:rsidR="00A02995" w:rsidRPr="004C3A0B" w14:paraId="1FF1FBEC" w14:textId="77777777" w:rsidTr="00696213">
        <w:tc>
          <w:tcPr>
            <w:tcW w:w="596" w:type="dxa"/>
            <w:tcBorders>
              <w:top w:val="single" w:sz="4" w:space="0" w:color="auto"/>
              <w:bottom w:val="single" w:sz="4" w:space="0" w:color="auto"/>
            </w:tcBorders>
            <w:shd w:val="clear" w:color="auto" w:fill="F2F2F2" w:themeFill="background1" w:themeFillShade="F2"/>
          </w:tcPr>
          <w:p w14:paraId="35DEC18B" w14:textId="77777777" w:rsidR="00A02995" w:rsidRPr="00F96C3F" w:rsidRDefault="00A02995" w:rsidP="00696213">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3DB3C711" w14:textId="77777777" w:rsidR="00A02995" w:rsidRPr="004C3A0B" w:rsidRDefault="00A02995" w:rsidP="0069621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4E89B49" w14:textId="77777777" w:rsidR="00A02995" w:rsidRDefault="00A02995" w:rsidP="00696213">
            <w:pPr>
              <w:autoSpaceDE w:val="0"/>
              <w:autoSpaceDN w:val="0"/>
              <w:adjustRightInd w:val="0"/>
              <w:jc w:val="center"/>
              <w:rPr>
                <w:rFonts w:ascii="Arial" w:hAnsi="Arial" w:cs="Arial"/>
                <w:b/>
                <w:bCs/>
              </w:rPr>
            </w:pPr>
            <w:r w:rsidRPr="004C3A0B">
              <w:rPr>
                <w:rFonts w:ascii="Arial" w:hAnsi="Arial" w:cs="Arial"/>
                <w:b/>
                <w:bCs/>
              </w:rPr>
              <w:t>YES</w:t>
            </w:r>
          </w:p>
          <w:p w14:paraId="5A9A1DA1" w14:textId="77777777" w:rsidR="00A02995" w:rsidRPr="004C3A0B" w:rsidRDefault="00A02995" w:rsidP="0069621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56F88B8" w14:textId="77777777" w:rsidR="00A02995" w:rsidRDefault="00A02995" w:rsidP="00696213">
            <w:pPr>
              <w:autoSpaceDE w:val="0"/>
              <w:autoSpaceDN w:val="0"/>
              <w:adjustRightInd w:val="0"/>
              <w:jc w:val="center"/>
              <w:rPr>
                <w:rFonts w:ascii="Arial" w:hAnsi="Arial" w:cs="Arial"/>
                <w:b/>
                <w:bCs/>
              </w:rPr>
            </w:pPr>
            <w:r w:rsidRPr="004C3A0B">
              <w:rPr>
                <w:rFonts w:ascii="Arial" w:hAnsi="Arial" w:cs="Arial"/>
                <w:b/>
                <w:bCs/>
              </w:rPr>
              <w:t>NO</w:t>
            </w:r>
          </w:p>
          <w:p w14:paraId="02DCF5E1" w14:textId="77777777" w:rsidR="00A02995" w:rsidRPr="004C3A0B" w:rsidRDefault="00A02995" w:rsidP="0069621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1D175F4" w14:textId="77777777" w:rsidR="00A02995" w:rsidRDefault="00A02995" w:rsidP="00696213">
            <w:pPr>
              <w:autoSpaceDE w:val="0"/>
              <w:autoSpaceDN w:val="0"/>
              <w:adjustRightInd w:val="0"/>
              <w:jc w:val="center"/>
              <w:rPr>
                <w:rFonts w:ascii="Arial" w:hAnsi="Arial" w:cs="Arial"/>
                <w:b/>
                <w:bCs/>
              </w:rPr>
            </w:pPr>
            <w:r w:rsidRPr="004C3A0B">
              <w:rPr>
                <w:rFonts w:ascii="Arial" w:hAnsi="Arial" w:cs="Arial"/>
                <w:b/>
                <w:bCs/>
              </w:rPr>
              <w:t>N/A</w:t>
            </w:r>
          </w:p>
          <w:p w14:paraId="0BA6FAD9" w14:textId="77777777" w:rsidR="00A02995" w:rsidRPr="004C3A0B" w:rsidRDefault="00A02995" w:rsidP="00696213">
            <w:pPr>
              <w:autoSpaceDE w:val="0"/>
              <w:autoSpaceDN w:val="0"/>
              <w:adjustRightInd w:val="0"/>
              <w:jc w:val="center"/>
              <w:rPr>
                <w:rFonts w:ascii="Arial" w:hAnsi="Arial" w:cs="Arial"/>
                <w:b/>
              </w:rPr>
            </w:pPr>
          </w:p>
        </w:tc>
      </w:tr>
      <w:tr w:rsidR="00A02995" w:rsidRPr="004C3A0B" w14:paraId="72511C74" w14:textId="77777777" w:rsidTr="00696213">
        <w:trPr>
          <w:trHeight w:val="492"/>
        </w:trPr>
        <w:tc>
          <w:tcPr>
            <w:tcW w:w="596" w:type="dxa"/>
            <w:tcBorders>
              <w:top w:val="single" w:sz="4" w:space="0" w:color="auto"/>
              <w:bottom w:val="single" w:sz="4" w:space="0" w:color="auto"/>
            </w:tcBorders>
            <w:shd w:val="clear" w:color="auto" w:fill="F2F2F2" w:themeFill="background1" w:themeFillShade="F2"/>
          </w:tcPr>
          <w:p w14:paraId="215A6334" w14:textId="77777777" w:rsidR="00A02995" w:rsidRPr="00F96C3F" w:rsidRDefault="00A02995" w:rsidP="00696213">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239C8CE5" w14:textId="77777777" w:rsidR="00A02995" w:rsidRPr="004C3A0B" w:rsidRDefault="00A02995" w:rsidP="00696213">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7D60036" w14:textId="77777777" w:rsidR="00A02995" w:rsidRPr="004C3A0B" w:rsidRDefault="00000000" w:rsidP="0069621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A02995">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7D2FB58" w14:textId="77777777" w:rsidR="00A02995" w:rsidRPr="004C3A0B" w:rsidRDefault="00000000" w:rsidP="0069621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01561A" w14:textId="77777777" w:rsidR="00A02995" w:rsidRPr="004C3A0B" w:rsidRDefault="00000000" w:rsidP="0069621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r>
    </w:tbl>
    <w:p w14:paraId="2CBD7578" w14:textId="77777777" w:rsidR="00A02995" w:rsidRPr="00354F34" w:rsidRDefault="00A02995" w:rsidP="00A02995">
      <w:pPr>
        <w:autoSpaceDE w:val="0"/>
        <w:autoSpaceDN w:val="0"/>
        <w:adjustRightInd w:val="0"/>
        <w:spacing w:after="240"/>
        <w:jc w:val="both"/>
        <w:rPr>
          <w:rFonts w:ascii="Arial" w:hAnsi="Arial" w:cs="Arial"/>
          <w:b/>
        </w:rPr>
      </w:pPr>
    </w:p>
    <w:p w14:paraId="7B5042A6" w14:textId="77777777" w:rsidR="00A02995" w:rsidRPr="00354F34" w:rsidRDefault="00A02995" w:rsidP="00A02995">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02995" w:rsidRPr="004C3A0B" w14:paraId="13C042B0" w14:textId="77777777" w:rsidTr="00696213">
        <w:tc>
          <w:tcPr>
            <w:tcW w:w="596" w:type="dxa"/>
            <w:tcBorders>
              <w:top w:val="single" w:sz="4" w:space="0" w:color="auto"/>
              <w:bottom w:val="single" w:sz="4" w:space="0" w:color="auto"/>
            </w:tcBorders>
            <w:shd w:val="clear" w:color="auto" w:fill="F2F2F2" w:themeFill="background1" w:themeFillShade="F2"/>
          </w:tcPr>
          <w:p w14:paraId="5119D423" w14:textId="77777777" w:rsidR="00A02995" w:rsidRPr="002132F9" w:rsidRDefault="00A02995" w:rsidP="00696213">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6EC2A0A" w14:textId="77777777" w:rsidR="00A02995" w:rsidRPr="004C3A0B" w:rsidRDefault="00A02995" w:rsidP="00696213">
            <w:pPr>
              <w:rPr>
                <w:rFonts w:ascii="Arial" w:hAnsi="Arial" w:cs="Arial"/>
              </w:rPr>
            </w:pPr>
            <w:r w:rsidRPr="004C3A0B">
              <w:rPr>
                <w:rFonts w:ascii="Arial" w:hAnsi="Arial" w:cs="Arial"/>
                <w:b/>
              </w:rPr>
              <w:t>Feedback</w:t>
            </w:r>
          </w:p>
          <w:p w14:paraId="0D15ADFC" w14:textId="77777777" w:rsidR="00A02995" w:rsidRPr="004C3A0B" w:rsidRDefault="00A02995" w:rsidP="0069621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02995" w:rsidRPr="004C3A0B" w14:paraId="7DDCF11E" w14:textId="77777777" w:rsidTr="00696213">
        <w:tc>
          <w:tcPr>
            <w:tcW w:w="596" w:type="dxa"/>
            <w:tcBorders>
              <w:top w:val="single" w:sz="4" w:space="0" w:color="auto"/>
              <w:bottom w:val="single" w:sz="4" w:space="0" w:color="auto"/>
            </w:tcBorders>
          </w:tcPr>
          <w:p w14:paraId="51CB1EDF" w14:textId="77777777" w:rsidR="00A02995" w:rsidRPr="00E32138" w:rsidRDefault="00A02995" w:rsidP="00696213">
            <w:pPr>
              <w:rPr>
                <w:rFonts w:ascii="Arial" w:hAnsi="Arial" w:cs="Arial"/>
                <w:bCs/>
              </w:rPr>
            </w:pPr>
          </w:p>
        </w:tc>
        <w:tc>
          <w:tcPr>
            <w:tcW w:w="9923" w:type="dxa"/>
            <w:tcBorders>
              <w:top w:val="single" w:sz="4" w:space="0" w:color="auto"/>
              <w:bottom w:val="single" w:sz="4" w:space="0" w:color="auto"/>
            </w:tcBorders>
          </w:tcPr>
          <w:p w14:paraId="786C2F0B" w14:textId="77777777" w:rsidR="00A02995" w:rsidRPr="004033FC" w:rsidRDefault="00A02995" w:rsidP="00696213">
            <w:pPr>
              <w:rPr>
                <w:rFonts w:ascii="Arial" w:hAnsi="Arial" w:cs="Arial"/>
                <w:color w:val="00B050"/>
                <w:sz w:val="24"/>
              </w:rPr>
            </w:pPr>
          </w:p>
          <w:p w14:paraId="6955B79F" w14:textId="77777777" w:rsidR="00A02995" w:rsidRDefault="00A02995" w:rsidP="00696213">
            <w:pPr>
              <w:rPr>
                <w:rFonts w:ascii="Arial" w:hAnsi="Arial" w:cs="Arial"/>
              </w:rPr>
            </w:pPr>
            <w:r>
              <w:rPr>
                <w:rFonts w:ascii="Arial" w:hAnsi="Arial" w:cs="Arial"/>
              </w:rPr>
              <w:t xml:space="preserve">I intend to set up an email address so that participants may contact me if they would like to receive information regarding the results or outcomes of the study. </w:t>
            </w:r>
          </w:p>
          <w:p w14:paraId="18724E11" w14:textId="77777777" w:rsidR="00A02995" w:rsidRPr="004C3A0B" w:rsidRDefault="00A02995" w:rsidP="00696213">
            <w:pPr>
              <w:rPr>
                <w:rFonts w:ascii="Arial" w:hAnsi="Arial" w:cs="Arial"/>
              </w:rPr>
            </w:pPr>
          </w:p>
          <w:p w14:paraId="7429ACF4" w14:textId="77777777" w:rsidR="00A02995" w:rsidRPr="004C3A0B" w:rsidRDefault="00A02995" w:rsidP="00696213">
            <w:pPr>
              <w:autoSpaceDE w:val="0"/>
              <w:autoSpaceDN w:val="0"/>
              <w:adjustRightInd w:val="0"/>
              <w:rPr>
                <w:rFonts w:cs="Arial"/>
              </w:rPr>
            </w:pPr>
          </w:p>
        </w:tc>
      </w:tr>
      <w:tr w:rsidR="00A02995" w:rsidRPr="004C3A0B" w14:paraId="7612269B" w14:textId="77777777" w:rsidTr="00696213">
        <w:tc>
          <w:tcPr>
            <w:tcW w:w="596" w:type="dxa"/>
            <w:tcBorders>
              <w:top w:val="single" w:sz="4" w:space="0" w:color="auto"/>
              <w:bottom w:val="single" w:sz="4" w:space="0" w:color="auto"/>
            </w:tcBorders>
            <w:shd w:val="clear" w:color="auto" w:fill="F2F2F2" w:themeFill="background1" w:themeFillShade="F2"/>
          </w:tcPr>
          <w:p w14:paraId="201AFC12" w14:textId="77777777" w:rsidR="00A02995" w:rsidRPr="002132F9" w:rsidRDefault="00A02995" w:rsidP="00696213">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4644EEDE" w14:textId="77777777" w:rsidR="00A02995" w:rsidRPr="004C3A0B" w:rsidRDefault="00A02995" w:rsidP="00696213">
            <w:pPr>
              <w:rPr>
                <w:rFonts w:ascii="Arial" w:hAnsi="Arial" w:cs="Arial"/>
              </w:rPr>
            </w:pPr>
            <w:r w:rsidRPr="004C3A0B">
              <w:rPr>
                <w:rFonts w:ascii="Arial" w:hAnsi="Arial" w:cs="Arial"/>
                <w:b/>
              </w:rPr>
              <w:t>Informed consent</w:t>
            </w:r>
          </w:p>
          <w:p w14:paraId="5D8C9A8E" w14:textId="77777777" w:rsidR="00A02995" w:rsidRPr="004C3A0B" w:rsidRDefault="00A02995" w:rsidP="0069621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02995" w:rsidRPr="004C3A0B" w14:paraId="404D855F" w14:textId="77777777" w:rsidTr="00696213">
        <w:tc>
          <w:tcPr>
            <w:tcW w:w="596" w:type="dxa"/>
            <w:tcBorders>
              <w:top w:val="single" w:sz="4" w:space="0" w:color="auto"/>
              <w:bottom w:val="single" w:sz="4" w:space="0" w:color="auto"/>
            </w:tcBorders>
          </w:tcPr>
          <w:p w14:paraId="315FED2A" w14:textId="77777777" w:rsidR="00A02995" w:rsidRPr="00E32138" w:rsidRDefault="00A02995" w:rsidP="00696213">
            <w:pPr>
              <w:rPr>
                <w:rFonts w:ascii="Arial" w:hAnsi="Arial" w:cs="Arial"/>
                <w:bCs/>
              </w:rPr>
            </w:pPr>
          </w:p>
        </w:tc>
        <w:tc>
          <w:tcPr>
            <w:tcW w:w="9923" w:type="dxa"/>
            <w:tcBorders>
              <w:top w:val="single" w:sz="4" w:space="0" w:color="auto"/>
              <w:bottom w:val="single" w:sz="4" w:space="0" w:color="auto"/>
            </w:tcBorders>
          </w:tcPr>
          <w:p w14:paraId="481A2A9E" w14:textId="77777777" w:rsidR="00A02995" w:rsidRDefault="00A02995" w:rsidP="00696213">
            <w:pPr>
              <w:rPr>
                <w:rFonts w:ascii="Arial" w:hAnsi="Arial" w:cs="Arial"/>
              </w:rPr>
            </w:pPr>
          </w:p>
          <w:p w14:paraId="2EE1B861" w14:textId="77777777" w:rsidR="00A02995" w:rsidRPr="004C3A0B" w:rsidRDefault="00A02995" w:rsidP="00696213">
            <w:pPr>
              <w:rPr>
                <w:rFonts w:ascii="Arial" w:hAnsi="Arial" w:cs="Arial"/>
              </w:rPr>
            </w:pPr>
            <w:r>
              <w:rPr>
                <w:rFonts w:ascii="Arial" w:hAnsi="Arial" w:cs="Arial"/>
              </w:rPr>
              <w:t xml:space="preserve">A full description will be given regarding the involvement of participants on the front page, and there will be a consent form for all participants using a paper questionnaire (with parental consent imperative for persons under the age of 18). For the online questionnaire, there will be a screen before the questions start, giving a full description of the candidates’’ involvement, that will also act as a consent form; by clicking the ‘next’ button to start the questionnaire participants will be providing consent (although there will still be the necessity for parents to sign a consent form for under 18s). </w:t>
            </w:r>
          </w:p>
          <w:p w14:paraId="246B37EF" w14:textId="77777777" w:rsidR="00A02995" w:rsidRPr="004C3A0B" w:rsidRDefault="00A02995" w:rsidP="00696213">
            <w:pPr>
              <w:autoSpaceDE w:val="0"/>
              <w:autoSpaceDN w:val="0"/>
              <w:adjustRightInd w:val="0"/>
              <w:rPr>
                <w:rFonts w:cs="Arial"/>
              </w:rPr>
            </w:pPr>
          </w:p>
        </w:tc>
      </w:tr>
      <w:tr w:rsidR="00A02995" w:rsidRPr="004C3A0B" w14:paraId="2EDB1C31" w14:textId="77777777" w:rsidTr="00696213">
        <w:tc>
          <w:tcPr>
            <w:tcW w:w="596" w:type="dxa"/>
            <w:tcBorders>
              <w:top w:val="single" w:sz="4" w:space="0" w:color="auto"/>
              <w:bottom w:val="single" w:sz="4" w:space="0" w:color="auto"/>
            </w:tcBorders>
            <w:shd w:val="clear" w:color="auto" w:fill="F2F2F2" w:themeFill="background1" w:themeFillShade="F2"/>
          </w:tcPr>
          <w:p w14:paraId="7902542A" w14:textId="77777777" w:rsidR="00A02995" w:rsidRPr="002132F9" w:rsidRDefault="00A02995" w:rsidP="00696213">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963DA79" w14:textId="77777777" w:rsidR="00A02995" w:rsidRPr="004C3A0B" w:rsidRDefault="00A02995" w:rsidP="00696213">
            <w:pPr>
              <w:rPr>
                <w:rFonts w:ascii="Arial" w:hAnsi="Arial" w:cs="Arial"/>
                <w:b/>
              </w:rPr>
            </w:pPr>
            <w:r w:rsidRPr="004C3A0B">
              <w:rPr>
                <w:rFonts w:ascii="Arial" w:hAnsi="Arial" w:cs="Arial"/>
                <w:b/>
              </w:rPr>
              <w:t>Confidentiality / Anonymity</w:t>
            </w:r>
          </w:p>
          <w:p w14:paraId="36C140AE" w14:textId="77777777" w:rsidR="00A02995" w:rsidRPr="004C3A0B" w:rsidRDefault="00A02995" w:rsidP="0069621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02995" w:rsidRPr="004C3A0B" w14:paraId="7D4F6816" w14:textId="77777777" w:rsidTr="00696213">
        <w:tc>
          <w:tcPr>
            <w:tcW w:w="596" w:type="dxa"/>
            <w:tcBorders>
              <w:top w:val="single" w:sz="4" w:space="0" w:color="auto"/>
              <w:bottom w:val="single" w:sz="4" w:space="0" w:color="auto"/>
            </w:tcBorders>
          </w:tcPr>
          <w:p w14:paraId="26D55A7F" w14:textId="77777777" w:rsidR="00A02995" w:rsidRPr="00E32138" w:rsidRDefault="00A02995" w:rsidP="00696213">
            <w:pPr>
              <w:rPr>
                <w:rFonts w:ascii="Arial" w:hAnsi="Arial" w:cs="Arial"/>
                <w:bCs/>
              </w:rPr>
            </w:pPr>
          </w:p>
        </w:tc>
        <w:tc>
          <w:tcPr>
            <w:tcW w:w="9923" w:type="dxa"/>
            <w:tcBorders>
              <w:top w:val="single" w:sz="4" w:space="0" w:color="auto"/>
              <w:bottom w:val="single" w:sz="4" w:space="0" w:color="auto"/>
            </w:tcBorders>
          </w:tcPr>
          <w:p w14:paraId="61FD73AE" w14:textId="77777777" w:rsidR="00A02995" w:rsidRDefault="00A02995" w:rsidP="00696213">
            <w:pPr>
              <w:rPr>
                <w:rFonts w:ascii="Arial" w:hAnsi="Arial" w:cs="Arial"/>
              </w:rPr>
            </w:pPr>
          </w:p>
          <w:p w14:paraId="534BC73B" w14:textId="77777777" w:rsidR="00A02995" w:rsidRPr="004C3A0B" w:rsidRDefault="00A02995" w:rsidP="00696213">
            <w:pPr>
              <w:rPr>
                <w:rFonts w:ascii="Arial" w:hAnsi="Arial" w:cs="Arial"/>
              </w:rPr>
            </w:pPr>
            <w:r>
              <w:rPr>
                <w:rFonts w:ascii="Arial" w:hAnsi="Arial" w:cs="Arial"/>
              </w:rPr>
              <w:t xml:space="preserve">The questionnaires will be anonymous, and confidential, and names will not be requested. Participants in the interviews/focus group will be referred to using pseudonyms in the report. </w:t>
            </w:r>
          </w:p>
          <w:p w14:paraId="1D27074A" w14:textId="77777777" w:rsidR="00A02995" w:rsidRPr="004C3A0B" w:rsidRDefault="00A02995" w:rsidP="00696213">
            <w:pPr>
              <w:autoSpaceDE w:val="0"/>
              <w:autoSpaceDN w:val="0"/>
              <w:adjustRightInd w:val="0"/>
              <w:rPr>
                <w:rFonts w:cs="Arial"/>
              </w:rPr>
            </w:pPr>
          </w:p>
        </w:tc>
      </w:tr>
    </w:tbl>
    <w:p w14:paraId="6A591BC3" w14:textId="77777777" w:rsidR="00A02995" w:rsidRPr="004C3A0B" w:rsidRDefault="00A02995" w:rsidP="00A02995">
      <w:pPr>
        <w:rPr>
          <w:rFonts w:ascii="Arial" w:hAnsi="Arial" w:cs="Arial"/>
        </w:rPr>
      </w:pPr>
    </w:p>
    <w:p w14:paraId="778AE6C5" w14:textId="77777777" w:rsidR="00A02995" w:rsidRPr="00354F34" w:rsidRDefault="00A02995" w:rsidP="00A02995">
      <w:pPr>
        <w:rPr>
          <w:rFonts w:ascii="Arial" w:hAnsi="Arial" w:cs="Arial"/>
          <w:b/>
        </w:rPr>
      </w:pPr>
      <w:r w:rsidRPr="00354F34">
        <w:rPr>
          <w:rFonts w:ascii="Arial" w:hAnsi="Arial" w:cs="Arial"/>
          <w:b/>
        </w:rPr>
        <w:t>SECTION J: Data Protection and Storage</w:t>
      </w:r>
    </w:p>
    <w:p w14:paraId="26C41917" w14:textId="77777777" w:rsidR="00A02995" w:rsidRDefault="00A02995" w:rsidP="00A02995">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02995" w14:paraId="55EB2B7A" w14:textId="77777777" w:rsidTr="0069621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C035535" w14:textId="77777777" w:rsidR="00A02995" w:rsidRDefault="00A02995" w:rsidP="00696213">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E8A187" w14:textId="77777777" w:rsidR="00A02995" w:rsidRDefault="00A02995" w:rsidP="0069621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8998A1"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11122"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02995" w14:paraId="18C0AE07" w14:textId="77777777" w:rsidTr="0069621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9EFD744" w14:textId="77777777" w:rsidR="00A02995" w:rsidRPr="00354F34" w:rsidRDefault="00A02995" w:rsidP="00696213">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220D6A" w14:textId="77777777" w:rsidR="00A02995" w:rsidRDefault="00A02995" w:rsidP="0069621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6980CF"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7F7538"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02995" w14:paraId="3BC6F116" w14:textId="77777777" w:rsidTr="0069621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2E0FD5D" w14:textId="77777777" w:rsidR="00A02995" w:rsidRDefault="00A02995" w:rsidP="00696213">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64A2D0" w14:textId="77777777" w:rsidR="00A02995" w:rsidRDefault="00A02995" w:rsidP="0069621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02995" w14:paraId="0385C412" w14:textId="77777777" w:rsidTr="00696213">
        <w:trPr>
          <w:trHeight w:val="403"/>
        </w:trPr>
        <w:tc>
          <w:tcPr>
            <w:tcW w:w="567" w:type="dxa"/>
            <w:tcBorders>
              <w:top w:val="single" w:sz="4" w:space="0" w:color="auto"/>
              <w:left w:val="single" w:sz="4" w:space="0" w:color="auto"/>
              <w:bottom w:val="single" w:sz="4" w:space="0" w:color="auto"/>
              <w:right w:val="single" w:sz="4" w:space="0" w:color="auto"/>
            </w:tcBorders>
          </w:tcPr>
          <w:p w14:paraId="5A1BA5A4" w14:textId="77777777" w:rsidR="00A02995" w:rsidRDefault="00A02995" w:rsidP="00696213">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AE7DCF" w14:textId="77777777" w:rsidR="00A02995" w:rsidRDefault="00A02995" w:rsidP="00696213">
            <w:pPr>
              <w:rPr>
                <w:rFonts w:ascii="Arial" w:hAnsi="Arial" w:cs="Arial"/>
                <w:color w:val="00B050"/>
              </w:rPr>
            </w:pPr>
          </w:p>
          <w:p w14:paraId="4E1D6A5B" w14:textId="77777777" w:rsidR="00A02995" w:rsidRPr="004033FC" w:rsidRDefault="00A02995" w:rsidP="00696213">
            <w:pPr>
              <w:rPr>
                <w:rFonts w:ascii="Arial" w:hAnsi="Arial" w:cs="Arial"/>
                <w:color w:val="00B050"/>
                <w:sz w:val="24"/>
              </w:rPr>
            </w:pPr>
          </w:p>
          <w:p w14:paraId="5985FE26" w14:textId="77777777" w:rsidR="00A02995" w:rsidRDefault="00A02995" w:rsidP="00696213">
            <w:pPr>
              <w:rPr>
                <w:rFonts w:ascii="Arial" w:hAnsi="Arial" w:cs="Arial"/>
              </w:rPr>
            </w:pPr>
            <w:r>
              <w:rPr>
                <w:rFonts w:ascii="Arial" w:hAnsi="Arial" w:cs="Arial"/>
              </w:rPr>
              <w:t xml:space="preserve"> Data collected will include consent forms and completed questionnaires. I will provide paper copies of the questionnaires, if requested, in the unlikely event that someone without internet access would like to take part.  I will only collect email addresses of those participants who volunteer to take part in further research (interview/focus group); names will not be required from any participants, and participants will remain anonymous. An age bracket will be requested (e.g., 12-18, 19-35) but no specific ages or dates of birth will be required. Participants will be asked if they are UK based prior to starting the questionnaire, but further information regarding location will not be required. Additionally, participants will be asked to state their gender (as male, female, non-binary, other or prefer not to say). All participants are expected to have some type of tic disorder </w:t>
            </w:r>
            <w:proofErr w:type="gramStart"/>
            <w:r>
              <w:rPr>
                <w:rFonts w:ascii="Arial" w:hAnsi="Arial" w:cs="Arial"/>
              </w:rPr>
              <w:t>in order to</w:t>
            </w:r>
            <w:proofErr w:type="gramEnd"/>
            <w:r>
              <w:rPr>
                <w:rFonts w:ascii="Arial" w:hAnsi="Arial" w:cs="Arial"/>
              </w:rPr>
              <w:t xml:space="preserve"> participate, but there will be no specific information regarding medical conditions that makes a participant identifiable. Only information vital to the quantitative analysis will be collected.</w:t>
            </w:r>
          </w:p>
          <w:p w14:paraId="0473D086" w14:textId="77777777" w:rsidR="00A02995" w:rsidRDefault="00A02995" w:rsidP="00696213">
            <w:pPr>
              <w:rPr>
                <w:rFonts w:ascii="Arial" w:hAnsi="Arial" w:cs="Arial"/>
              </w:rPr>
            </w:pPr>
          </w:p>
          <w:p w14:paraId="6A135A8D" w14:textId="77777777" w:rsidR="00A02995" w:rsidRPr="00504C2B" w:rsidRDefault="00A02995" w:rsidP="00696213">
            <w:pPr>
              <w:rPr>
                <w:rFonts w:ascii="Arial" w:hAnsi="Arial" w:cs="Arial"/>
              </w:rPr>
            </w:pPr>
            <w:r>
              <w:rPr>
                <w:rFonts w:ascii="Arial" w:hAnsi="Arial" w:cs="Arial"/>
              </w:rPr>
              <w:t>There will be audio recordings of interviews, and transcriptions made; there will also be secure, online diaries to be completed by participants in the more in-depth study. This information will be necessary for the qualitative analysis. There will be no reference made to any identifiable features in the report.</w:t>
            </w:r>
          </w:p>
        </w:tc>
      </w:tr>
      <w:tr w:rsidR="00A02995" w14:paraId="4EBA08F7" w14:textId="77777777" w:rsidTr="0069621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3DBF88C8" w14:textId="77777777" w:rsidR="00A02995" w:rsidRDefault="00A02995" w:rsidP="0069621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EF3ADE" w14:textId="77777777" w:rsidR="00A02995" w:rsidRPr="00947984" w:rsidRDefault="00A02995" w:rsidP="0069621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24B2A"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A4F1D"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02995" w14:paraId="6684948C" w14:textId="77777777" w:rsidTr="0069621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F6C81E" w14:textId="77777777" w:rsidR="00A02995" w:rsidRDefault="00A02995" w:rsidP="00696213">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67FF51" w14:textId="77777777" w:rsidR="00A02995" w:rsidRDefault="00A02995" w:rsidP="0069621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7BA86CA"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(a) racial or ethnic origin,</w:t>
            </w:r>
          </w:p>
          <w:p w14:paraId="59D1CE58"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(b) political opinions,</w:t>
            </w:r>
          </w:p>
          <w:p w14:paraId="60E5F370"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0B8F7FC"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30E78C2"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D3B67D7"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(f) sexual life,</w:t>
            </w:r>
          </w:p>
          <w:p w14:paraId="4B0B9A3E" w14:textId="77777777" w:rsidR="00A02995" w:rsidRDefault="00A02995" w:rsidP="00696213">
            <w:pPr>
              <w:pStyle w:val="NormalWeb"/>
              <w:spacing w:before="0" w:beforeAutospacing="0" w:after="0" w:afterAutospacing="0"/>
              <w:ind w:left="1134" w:right="567"/>
            </w:pPr>
            <w:r>
              <w:rPr>
                <w:rFonts w:ascii="Arial" w:hAnsi="Arial" w:cs="Arial"/>
                <w:i/>
                <w:iCs/>
                <w:color w:val="000000"/>
                <w:sz w:val="20"/>
                <w:szCs w:val="23"/>
              </w:rPr>
              <w:t>(g) genetics,</w:t>
            </w:r>
          </w:p>
          <w:p w14:paraId="17292606" w14:textId="77777777" w:rsidR="00A02995" w:rsidRPr="00354F34" w:rsidRDefault="00A02995" w:rsidP="0069621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A4846E"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p>
          <w:p w14:paraId="6279380A" w14:textId="77777777" w:rsidR="00A02995" w:rsidRDefault="00A02995" w:rsidP="00696213">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67CDCB" w14:textId="77777777" w:rsidR="00A02995" w:rsidRDefault="00A02995" w:rsidP="00696213">
            <w:pPr>
              <w:pStyle w:val="NormalWeb"/>
              <w:autoSpaceDE w:val="0"/>
              <w:autoSpaceDN w:val="0"/>
              <w:adjustRightInd w:val="0"/>
              <w:jc w:val="center"/>
              <w:rPr>
                <w:rFonts w:ascii="MS Gothic" w:eastAsia="MS Gothic" w:hAnsi="MS Gothic" w:cs="Arial"/>
                <w:b/>
                <w:bCs/>
                <w:sz w:val="22"/>
                <w:szCs w:val="22"/>
                <w:lang w:val="en-US"/>
              </w:rPr>
            </w:pPr>
          </w:p>
          <w:p w14:paraId="2C4ECFBF" w14:textId="77777777" w:rsidR="00A02995" w:rsidRDefault="00A02995" w:rsidP="00696213">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A02995" w14:paraId="16ECE8A9" w14:textId="77777777" w:rsidTr="0069621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43A79D" w14:textId="77777777" w:rsidR="00A02995" w:rsidRDefault="00A02995" w:rsidP="00696213">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81E2F7" w14:textId="77777777" w:rsidR="00A02995" w:rsidRDefault="00A02995" w:rsidP="0069621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02995" w14:paraId="3BD676D8" w14:textId="77777777" w:rsidTr="00696213">
        <w:trPr>
          <w:trHeight w:val="403"/>
        </w:trPr>
        <w:tc>
          <w:tcPr>
            <w:tcW w:w="567" w:type="dxa"/>
            <w:tcBorders>
              <w:top w:val="single" w:sz="4" w:space="0" w:color="auto"/>
              <w:left w:val="single" w:sz="4" w:space="0" w:color="auto"/>
              <w:bottom w:val="single" w:sz="4" w:space="0" w:color="auto"/>
              <w:right w:val="single" w:sz="4" w:space="0" w:color="auto"/>
            </w:tcBorders>
          </w:tcPr>
          <w:p w14:paraId="19A66773" w14:textId="77777777" w:rsidR="00A02995" w:rsidRDefault="00A02995" w:rsidP="00696213">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DB6844" w14:textId="77777777" w:rsidR="00A02995" w:rsidRPr="004033FC" w:rsidRDefault="00A02995" w:rsidP="00696213">
            <w:pPr>
              <w:rPr>
                <w:rFonts w:ascii="Arial" w:hAnsi="Arial" w:cs="Arial"/>
                <w:color w:val="00B050"/>
                <w:sz w:val="24"/>
              </w:rPr>
            </w:pPr>
          </w:p>
          <w:p w14:paraId="3F3BC91A" w14:textId="77777777" w:rsidR="00A02995" w:rsidRDefault="00A02995" w:rsidP="00696213">
            <w:pPr>
              <w:rPr>
                <w:rFonts w:ascii="Arial" w:hAnsi="Arial" w:cs="Arial"/>
              </w:rPr>
            </w:pPr>
            <w:r>
              <w:rPr>
                <w:rFonts w:ascii="Arial" w:hAnsi="Arial" w:cs="Arial"/>
              </w:rPr>
              <w:t>Only category (</w:t>
            </w:r>
            <w:proofErr w:type="gramStart"/>
            <w:r>
              <w:rPr>
                <w:rFonts w:ascii="Arial" w:hAnsi="Arial" w:cs="Arial"/>
              </w:rPr>
              <w:t>e )</w:t>
            </w:r>
            <w:proofErr w:type="gramEnd"/>
            <w:r>
              <w:rPr>
                <w:rFonts w:ascii="Arial" w:hAnsi="Arial" w:cs="Arial"/>
              </w:rPr>
              <w:t xml:space="preserve"> is relevant to this study, As having a tic disorder is integral to this research, people must have a tic-related condition in order participate. Many people with tics/Tourette’s also have a range of other conditions, or co-morbidities, and while they do not have to share such information, I am including a voluntary question to give participants the option to include such detail, if they wish.  NB I will state clearly that participants may choose not to answer any questions they are not comfortable with. Again, this data will not be used to identify candidates, but to observe if there are any patterns or themes (for example, whether results differ depending on whether a person has anxiety). </w:t>
            </w:r>
          </w:p>
          <w:p w14:paraId="739EC076" w14:textId="77777777" w:rsidR="00A02995" w:rsidRPr="004C3A0B" w:rsidRDefault="00A02995" w:rsidP="00696213">
            <w:pPr>
              <w:rPr>
                <w:rFonts w:ascii="Arial" w:hAnsi="Arial" w:cs="Arial"/>
              </w:rPr>
            </w:pPr>
          </w:p>
          <w:p w14:paraId="2C4A5CCA" w14:textId="77777777" w:rsidR="00A02995" w:rsidRDefault="00A02995" w:rsidP="00696213">
            <w:pPr>
              <w:autoSpaceDE w:val="0"/>
              <w:autoSpaceDN w:val="0"/>
              <w:adjustRightInd w:val="0"/>
            </w:pPr>
            <w:r w:rsidRPr="003257BD">
              <w:rPr>
                <w:rFonts w:ascii="Arial" w:hAnsi="Arial" w:cs="Arial"/>
                <w:i/>
                <w:color w:val="808080"/>
                <w:sz w:val="18"/>
                <w:szCs w:val="18"/>
              </w:rPr>
              <w:t>(</w:t>
            </w:r>
          </w:p>
        </w:tc>
      </w:tr>
    </w:tbl>
    <w:p w14:paraId="2D99FE8F" w14:textId="77777777" w:rsidR="00A02995" w:rsidRDefault="00A02995" w:rsidP="00A02995"/>
    <w:tbl>
      <w:tblPr>
        <w:tblStyle w:val="TableGrid"/>
        <w:tblW w:w="10485" w:type="dxa"/>
        <w:tblLook w:val="04A0" w:firstRow="1" w:lastRow="0" w:firstColumn="1" w:lastColumn="0" w:noHBand="0" w:noVBand="1"/>
      </w:tblPr>
      <w:tblGrid>
        <w:gridCol w:w="562"/>
        <w:gridCol w:w="7905"/>
        <w:gridCol w:w="992"/>
        <w:gridCol w:w="1026"/>
      </w:tblGrid>
      <w:tr w:rsidR="00A02995" w:rsidRPr="004C3A0B" w14:paraId="4F75C6CD" w14:textId="77777777" w:rsidTr="00696213">
        <w:trPr>
          <w:trHeight w:val="439"/>
        </w:trPr>
        <w:tc>
          <w:tcPr>
            <w:tcW w:w="562" w:type="dxa"/>
            <w:shd w:val="clear" w:color="auto" w:fill="F2F2F2" w:themeFill="background1" w:themeFillShade="F2"/>
          </w:tcPr>
          <w:p w14:paraId="07C76F5F" w14:textId="77777777" w:rsidR="00A02995" w:rsidRPr="002132F9" w:rsidRDefault="00A02995" w:rsidP="00696213">
            <w:pPr>
              <w:autoSpaceDE w:val="0"/>
              <w:autoSpaceDN w:val="0"/>
              <w:adjustRightInd w:val="0"/>
              <w:rPr>
                <w:rFonts w:ascii="Arial" w:hAnsi="Arial" w:cs="Arial"/>
              </w:rPr>
            </w:pPr>
            <w:r w:rsidRPr="002132F9">
              <w:rPr>
                <w:rFonts w:ascii="Arial" w:hAnsi="Arial" w:cs="Arial"/>
              </w:rPr>
              <w:t>5</w:t>
            </w:r>
          </w:p>
        </w:tc>
        <w:tc>
          <w:tcPr>
            <w:tcW w:w="7905" w:type="dxa"/>
            <w:shd w:val="clear" w:color="auto" w:fill="F2F2F2" w:themeFill="background1" w:themeFillShade="F2"/>
          </w:tcPr>
          <w:p w14:paraId="09084491" w14:textId="77777777" w:rsidR="00A02995" w:rsidRPr="004C3A0B" w:rsidRDefault="00A02995" w:rsidP="00696213">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following:</w:t>
            </w:r>
          </w:p>
        </w:tc>
        <w:tc>
          <w:tcPr>
            <w:tcW w:w="992" w:type="dxa"/>
            <w:shd w:val="clear" w:color="auto" w:fill="F2F2F2" w:themeFill="background1" w:themeFillShade="F2"/>
          </w:tcPr>
          <w:p w14:paraId="1D3B12DE"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E4F9E38"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r>
      <w:tr w:rsidR="00A02995" w:rsidRPr="004C3A0B" w14:paraId="07F71A2B" w14:textId="77777777" w:rsidTr="00696213">
        <w:trPr>
          <w:trHeight w:val="439"/>
        </w:trPr>
        <w:tc>
          <w:tcPr>
            <w:tcW w:w="562" w:type="dxa"/>
            <w:shd w:val="clear" w:color="auto" w:fill="F2F2F2" w:themeFill="background1" w:themeFillShade="F2"/>
          </w:tcPr>
          <w:p w14:paraId="74587512"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0090222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347A5016"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35F3EBF"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02CC3641" w14:textId="77777777" w:rsidTr="00696213">
        <w:trPr>
          <w:trHeight w:val="403"/>
        </w:trPr>
        <w:tc>
          <w:tcPr>
            <w:tcW w:w="562" w:type="dxa"/>
            <w:shd w:val="clear" w:color="auto" w:fill="F2F2F2" w:themeFill="background1" w:themeFillShade="F2"/>
          </w:tcPr>
          <w:p w14:paraId="2DB3874A"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lastRenderedPageBreak/>
              <w:t>7</w:t>
            </w:r>
          </w:p>
        </w:tc>
        <w:tc>
          <w:tcPr>
            <w:tcW w:w="7905" w:type="dxa"/>
            <w:shd w:val="clear" w:color="auto" w:fill="F2F2F2" w:themeFill="background1" w:themeFillShade="F2"/>
          </w:tcPr>
          <w:p w14:paraId="5B59E70A"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3015D9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66F9C4F"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20E6D1E6" w14:textId="77777777" w:rsidTr="00696213">
        <w:trPr>
          <w:trHeight w:val="439"/>
        </w:trPr>
        <w:tc>
          <w:tcPr>
            <w:tcW w:w="562" w:type="dxa"/>
            <w:shd w:val="clear" w:color="auto" w:fill="F2F2F2" w:themeFill="background1" w:themeFillShade="F2"/>
          </w:tcPr>
          <w:p w14:paraId="6F4A0DE3"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0703B91A"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4E0D9C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10ED3F9"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25999FB1" w14:textId="77777777" w:rsidTr="00696213">
        <w:trPr>
          <w:trHeight w:val="403"/>
        </w:trPr>
        <w:tc>
          <w:tcPr>
            <w:tcW w:w="562" w:type="dxa"/>
            <w:shd w:val="clear" w:color="auto" w:fill="F2F2F2" w:themeFill="background1" w:themeFillShade="F2"/>
          </w:tcPr>
          <w:p w14:paraId="520F213F"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297B4CA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7A3933B4"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7F817CB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5BC2956" w14:textId="77777777" w:rsidTr="00696213">
        <w:trPr>
          <w:trHeight w:val="403"/>
        </w:trPr>
        <w:tc>
          <w:tcPr>
            <w:tcW w:w="562" w:type="dxa"/>
            <w:shd w:val="clear" w:color="auto" w:fill="F2F2F2" w:themeFill="background1" w:themeFillShade="F2"/>
          </w:tcPr>
          <w:p w14:paraId="119019DA"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603C7DC9"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0BB26DB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57273229"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7B83C32" w14:textId="77777777" w:rsidTr="00696213">
        <w:trPr>
          <w:trHeight w:val="403"/>
        </w:trPr>
        <w:tc>
          <w:tcPr>
            <w:tcW w:w="562" w:type="dxa"/>
            <w:shd w:val="clear" w:color="auto" w:fill="F2F2F2" w:themeFill="background1" w:themeFillShade="F2"/>
          </w:tcPr>
          <w:p w14:paraId="6E8A84EE"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531AA39C"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400368F8"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5DDECF0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2CF761B" w14:textId="77777777" w:rsidTr="00696213">
        <w:trPr>
          <w:trHeight w:val="403"/>
        </w:trPr>
        <w:tc>
          <w:tcPr>
            <w:tcW w:w="562" w:type="dxa"/>
            <w:shd w:val="clear" w:color="auto" w:fill="F2F2F2" w:themeFill="background1" w:themeFillShade="F2"/>
          </w:tcPr>
          <w:p w14:paraId="01EA140C" w14:textId="77777777" w:rsidR="00A02995" w:rsidRPr="00903B3C" w:rsidRDefault="00A02995" w:rsidP="00696213">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0C0FC796"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Other – specify:</w:t>
            </w:r>
          </w:p>
          <w:p w14:paraId="546873F3" w14:textId="77777777" w:rsidR="00A02995" w:rsidRPr="004C3A0B" w:rsidRDefault="00A02995" w:rsidP="0069621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4635136D"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7D370533"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5D33145" w14:textId="77777777" w:rsidTr="00696213">
        <w:trPr>
          <w:trHeight w:val="403"/>
        </w:trPr>
        <w:tc>
          <w:tcPr>
            <w:tcW w:w="562" w:type="dxa"/>
            <w:shd w:val="clear" w:color="auto" w:fill="F2F2F2" w:themeFill="background1" w:themeFillShade="F2"/>
          </w:tcPr>
          <w:p w14:paraId="2BF2B7F6" w14:textId="77777777" w:rsidR="00A02995" w:rsidRPr="00903B3C" w:rsidRDefault="00A02995" w:rsidP="00696213">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14:paraId="19881D27" w14:textId="77777777" w:rsidR="00A02995" w:rsidRDefault="00A02995" w:rsidP="0069621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A02995" w:rsidRPr="004C3A0B" w14:paraId="0F1C72FA" w14:textId="77777777" w:rsidTr="00696213">
        <w:trPr>
          <w:trHeight w:val="403"/>
        </w:trPr>
        <w:tc>
          <w:tcPr>
            <w:tcW w:w="562" w:type="dxa"/>
          </w:tcPr>
          <w:p w14:paraId="6215DE36" w14:textId="77777777" w:rsidR="00A02995" w:rsidRPr="00E65973" w:rsidRDefault="00A02995" w:rsidP="00696213">
            <w:pPr>
              <w:rPr>
                <w:rFonts w:ascii="Arial" w:hAnsi="Arial" w:cs="Arial"/>
              </w:rPr>
            </w:pPr>
          </w:p>
        </w:tc>
        <w:tc>
          <w:tcPr>
            <w:tcW w:w="9923" w:type="dxa"/>
            <w:gridSpan w:val="3"/>
          </w:tcPr>
          <w:p w14:paraId="7BFA95A8" w14:textId="77777777" w:rsidR="00A02995" w:rsidRDefault="00A02995" w:rsidP="00696213">
            <w:pPr>
              <w:rPr>
                <w:rFonts w:ascii="Arial" w:hAnsi="Arial" w:cs="Arial"/>
                <w:color w:val="00B050"/>
              </w:rPr>
            </w:pPr>
          </w:p>
          <w:p w14:paraId="574C3847" w14:textId="77777777" w:rsidR="00A02995" w:rsidRDefault="00A02995" w:rsidP="00696213">
            <w:pPr>
              <w:autoSpaceDE w:val="0"/>
              <w:autoSpaceDN w:val="0"/>
              <w:adjustRightInd w:val="0"/>
              <w:rPr>
                <w:rFonts w:ascii="Arial" w:hAnsi="Arial" w:cs="Arial"/>
                <w:i/>
                <w:color w:val="7030A0"/>
              </w:rPr>
            </w:pPr>
          </w:p>
          <w:p w14:paraId="2217EB83" w14:textId="77777777" w:rsidR="00A02995" w:rsidRDefault="00A02995" w:rsidP="00696213">
            <w:pPr>
              <w:autoSpaceDE w:val="0"/>
              <w:autoSpaceDN w:val="0"/>
              <w:adjustRightInd w:val="0"/>
              <w:rPr>
                <w:rFonts w:ascii="Arial" w:hAnsi="Arial" w:cs="Arial"/>
                <w:i/>
                <w:color w:val="7030A0"/>
              </w:rPr>
            </w:pPr>
            <w:r>
              <w:rPr>
                <w:rFonts w:ascii="Arial" w:hAnsi="Arial" w:cs="Arial"/>
              </w:rPr>
              <w:t xml:space="preserve">If any participants choose to take part using a paper questionnaire, these will be stored in a lockable filing cabinet, at my home, with no other person having access. All data from questionnaires, including email addresses (only required for people volunteering to take part in further study), will be stored in a password-protected cloud storage; I will be using a ‘Personal Vault’ on the Office 365 system, using my personal laptop computer. Nobody else has access to this computer, or to the cloud storage, and all is password protected. Audio data will be transcribed and can be shown to participants, to check accuracy, before being stored securely. Data from diaries will also be stored securely- these will be accessible online for participants to fill in securely, so there is no necessity for candidates to write anything by hand, or to have to store or send it.  USB sticks used to store or transfer data will be password protected, and GDPR compliant.  Participants will be given a unique identifier to ensure confidentiality; this list will be kept securely in the password protected </w:t>
            </w:r>
            <w:proofErr w:type="gramStart"/>
            <w:r>
              <w:rPr>
                <w:rFonts w:ascii="Arial" w:hAnsi="Arial" w:cs="Arial"/>
              </w:rPr>
              <w:t>folder</w:t>
            </w:r>
            <w:proofErr w:type="gramEnd"/>
          </w:p>
          <w:p w14:paraId="0AB2D3C4" w14:textId="77777777" w:rsidR="00A02995" w:rsidRDefault="00A02995" w:rsidP="00696213">
            <w:pPr>
              <w:autoSpaceDE w:val="0"/>
              <w:autoSpaceDN w:val="0"/>
              <w:adjustRightInd w:val="0"/>
              <w:rPr>
                <w:rFonts w:ascii="Arial" w:hAnsi="Arial" w:cs="Arial"/>
                <w:i/>
                <w:color w:val="7030A0"/>
                <w:lang w:eastAsia="en-GB"/>
              </w:rPr>
            </w:pPr>
          </w:p>
          <w:p w14:paraId="0972AB25" w14:textId="77777777" w:rsidR="00A02995" w:rsidRDefault="00A02995" w:rsidP="00696213">
            <w:pPr>
              <w:autoSpaceDE w:val="0"/>
              <w:autoSpaceDN w:val="0"/>
              <w:adjustRightInd w:val="0"/>
              <w:rPr>
                <w:rFonts w:ascii="Arial" w:hAnsi="Arial" w:cs="Arial"/>
                <w:b/>
                <w:bCs/>
              </w:rPr>
            </w:pPr>
          </w:p>
        </w:tc>
      </w:tr>
      <w:tr w:rsidR="00A02995" w:rsidRPr="004C3A0B" w14:paraId="568FB22B" w14:textId="77777777" w:rsidTr="00696213">
        <w:trPr>
          <w:trHeight w:val="439"/>
        </w:trPr>
        <w:tc>
          <w:tcPr>
            <w:tcW w:w="562" w:type="dxa"/>
            <w:shd w:val="clear" w:color="auto" w:fill="F2F2F2" w:themeFill="background1" w:themeFillShade="F2"/>
          </w:tcPr>
          <w:p w14:paraId="51738DB4" w14:textId="77777777" w:rsidR="00A02995" w:rsidRPr="002132F9" w:rsidRDefault="00A02995" w:rsidP="00696213">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591004A9" w14:textId="77777777" w:rsidR="00A02995" w:rsidRPr="004C3A0B" w:rsidRDefault="00A02995" w:rsidP="00696213">
            <w:pPr>
              <w:autoSpaceDE w:val="0"/>
              <w:autoSpaceDN w:val="0"/>
              <w:adjustRightInd w:val="0"/>
              <w:rPr>
                <w:rFonts w:ascii="Arial" w:hAnsi="Arial" w:cs="Arial"/>
                <w:b/>
                <w:bCs/>
              </w:rPr>
            </w:pPr>
            <w:r>
              <w:rPr>
                <w:rFonts w:ascii="Arial" w:hAnsi="Arial" w:cs="Arial"/>
                <w:b/>
                <w:bCs/>
              </w:rPr>
              <w:t>All Data Storage</w:t>
            </w:r>
          </w:p>
        </w:tc>
      </w:tr>
      <w:tr w:rsidR="00A02995" w:rsidRPr="004C3A0B" w14:paraId="37CB5A68" w14:textId="77777777" w:rsidTr="00696213">
        <w:trPr>
          <w:trHeight w:val="439"/>
        </w:trPr>
        <w:tc>
          <w:tcPr>
            <w:tcW w:w="562" w:type="dxa"/>
            <w:shd w:val="clear" w:color="auto" w:fill="F2F2F2" w:themeFill="background1" w:themeFillShade="F2"/>
          </w:tcPr>
          <w:p w14:paraId="61B2EF3D"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2890EC46" w14:textId="77777777" w:rsidR="00A02995" w:rsidRPr="004C3A0B" w:rsidRDefault="00A02995" w:rsidP="0069621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AC50F99"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54F43613" w14:textId="77777777" w:rsidR="00A02995" w:rsidRPr="004C3A0B" w:rsidRDefault="00A02995" w:rsidP="00696213">
            <w:pPr>
              <w:autoSpaceDE w:val="0"/>
              <w:autoSpaceDN w:val="0"/>
              <w:adjustRightInd w:val="0"/>
              <w:jc w:val="center"/>
              <w:rPr>
                <w:rFonts w:ascii="Arial" w:hAnsi="Arial" w:cs="Arial"/>
                <w:b/>
                <w:bCs/>
              </w:rPr>
            </w:pPr>
            <w:r w:rsidRPr="004C3A0B">
              <w:rPr>
                <w:rFonts w:ascii="Arial" w:hAnsi="Arial" w:cs="Arial"/>
                <w:b/>
                <w:bCs/>
              </w:rPr>
              <w:t>NO</w:t>
            </w:r>
          </w:p>
        </w:tc>
      </w:tr>
      <w:tr w:rsidR="00A02995" w:rsidRPr="004C3A0B" w14:paraId="6E8CF3D5" w14:textId="77777777" w:rsidTr="00696213">
        <w:trPr>
          <w:trHeight w:val="439"/>
        </w:trPr>
        <w:tc>
          <w:tcPr>
            <w:tcW w:w="562" w:type="dxa"/>
            <w:shd w:val="clear" w:color="auto" w:fill="F2F2F2" w:themeFill="background1" w:themeFillShade="F2"/>
          </w:tcPr>
          <w:p w14:paraId="0F582A04"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445093F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6248A977"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89A326B"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46F43D0A" w14:textId="77777777" w:rsidTr="00696213">
        <w:trPr>
          <w:trHeight w:val="403"/>
        </w:trPr>
        <w:tc>
          <w:tcPr>
            <w:tcW w:w="562" w:type="dxa"/>
            <w:shd w:val="clear" w:color="auto" w:fill="F2F2F2" w:themeFill="background1" w:themeFillShade="F2"/>
          </w:tcPr>
          <w:p w14:paraId="30731EBA"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4B6E9239"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6BEC6793"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674E6E8E"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6026E3F2" w14:textId="77777777" w:rsidTr="00696213">
        <w:trPr>
          <w:trHeight w:val="439"/>
        </w:trPr>
        <w:tc>
          <w:tcPr>
            <w:tcW w:w="562" w:type="dxa"/>
            <w:shd w:val="clear" w:color="auto" w:fill="F2F2F2" w:themeFill="background1" w:themeFillShade="F2"/>
          </w:tcPr>
          <w:p w14:paraId="22D6815A"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1A2D0F92"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1"/>
                <w14:checkedState w14:val="2612" w14:font="MS Gothic"/>
                <w14:uncheckedState w14:val="2610" w14:font="MS Gothic"/>
              </w14:checkbox>
            </w:sdtPr>
            <w:sdtContent>
              <w:p w14:paraId="4DBB1E84"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0"/>
                <w14:checkedState w14:val="2612" w14:font="MS Gothic"/>
                <w14:uncheckedState w14:val="2610" w14:font="MS Gothic"/>
              </w14:checkbox>
            </w:sdtPr>
            <w:sdtContent>
              <w:p w14:paraId="1E8E9CE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5B65E6A0" w14:textId="77777777" w:rsidTr="00696213">
        <w:trPr>
          <w:trHeight w:val="403"/>
        </w:trPr>
        <w:tc>
          <w:tcPr>
            <w:tcW w:w="562" w:type="dxa"/>
            <w:shd w:val="clear" w:color="auto" w:fill="F2F2F2" w:themeFill="background1" w:themeFillShade="F2"/>
          </w:tcPr>
          <w:p w14:paraId="4F03AF6D"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5B6DD3BE"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F61167D"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AA8738D"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D2A520E" w14:textId="77777777" w:rsidTr="00696213">
        <w:trPr>
          <w:trHeight w:val="403"/>
        </w:trPr>
        <w:tc>
          <w:tcPr>
            <w:tcW w:w="562" w:type="dxa"/>
            <w:shd w:val="clear" w:color="auto" w:fill="F2F2F2" w:themeFill="background1" w:themeFillShade="F2"/>
          </w:tcPr>
          <w:p w14:paraId="6F4D725F"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09299615"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Content>
              <w:p w14:paraId="1B6F68F1"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Content>
              <w:p w14:paraId="1C1999B4"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0D4FB516" w14:textId="77777777" w:rsidTr="00696213">
        <w:trPr>
          <w:trHeight w:val="403"/>
        </w:trPr>
        <w:tc>
          <w:tcPr>
            <w:tcW w:w="562" w:type="dxa"/>
            <w:shd w:val="clear" w:color="auto" w:fill="F2F2F2" w:themeFill="background1" w:themeFillShade="F2"/>
          </w:tcPr>
          <w:p w14:paraId="7B9A9762"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74AE828F"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5D3A0CE"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2CCFE98"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185CBD0" w14:textId="77777777" w:rsidTr="00696213">
        <w:trPr>
          <w:trHeight w:val="403"/>
        </w:trPr>
        <w:tc>
          <w:tcPr>
            <w:tcW w:w="562" w:type="dxa"/>
            <w:shd w:val="clear" w:color="auto" w:fill="F2F2F2" w:themeFill="background1" w:themeFillShade="F2"/>
          </w:tcPr>
          <w:p w14:paraId="45E2B262"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24E23C93" w14:textId="77777777" w:rsidR="00A02995" w:rsidRPr="004C3A0B" w:rsidRDefault="00A02995" w:rsidP="0069621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63A9BF0"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617CF311" w14:textId="77777777" w:rsidR="00A02995" w:rsidRPr="004C3A0B" w:rsidRDefault="00A02995" w:rsidP="0069621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02995" w:rsidRPr="004C3A0B" w14:paraId="1A145C21" w14:textId="77777777" w:rsidTr="00696213">
        <w:trPr>
          <w:trHeight w:val="403"/>
        </w:trPr>
        <w:tc>
          <w:tcPr>
            <w:tcW w:w="562" w:type="dxa"/>
            <w:shd w:val="clear" w:color="auto" w:fill="F2F2F2" w:themeFill="background1" w:themeFillShade="F2"/>
          </w:tcPr>
          <w:p w14:paraId="54E8AEF9"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7D8D5A13" w14:textId="77777777" w:rsidR="00A02995" w:rsidRPr="004C3A0B" w:rsidRDefault="00A02995" w:rsidP="0069621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32C58004"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DCCEFB2" w14:textId="77777777" w:rsidR="00A02995" w:rsidRPr="004C3A0B" w:rsidRDefault="00A02995" w:rsidP="0069621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02995" w:rsidRPr="004C3A0B" w14:paraId="0341BA38" w14:textId="77777777" w:rsidTr="00696213">
        <w:trPr>
          <w:trHeight w:val="403"/>
        </w:trPr>
        <w:tc>
          <w:tcPr>
            <w:tcW w:w="562" w:type="dxa"/>
            <w:shd w:val="clear" w:color="auto" w:fill="F2F2F2" w:themeFill="background1" w:themeFillShade="F2"/>
          </w:tcPr>
          <w:p w14:paraId="1A1F1703" w14:textId="77777777" w:rsidR="00A02995" w:rsidRPr="00842FC0" w:rsidRDefault="00A02995" w:rsidP="00696213">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35C28A55" w14:textId="77777777" w:rsidR="00A02995" w:rsidRPr="004C3A0B" w:rsidRDefault="00A02995" w:rsidP="0069621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A02995" w:rsidRPr="004C3A0B" w14:paraId="3BB23C31" w14:textId="77777777" w:rsidTr="00696213">
        <w:trPr>
          <w:trHeight w:val="403"/>
        </w:trPr>
        <w:tc>
          <w:tcPr>
            <w:tcW w:w="562" w:type="dxa"/>
          </w:tcPr>
          <w:p w14:paraId="0B91B9EF" w14:textId="77777777" w:rsidR="00A02995" w:rsidRPr="00E65973" w:rsidRDefault="00A02995" w:rsidP="00696213">
            <w:pPr>
              <w:autoSpaceDE w:val="0"/>
              <w:autoSpaceDN w:val="0"/>
              <w:adjustRightInd w:val="0"/>
              <w:rPr>
                <w:rFonts w:ascii="Arial" w:hAnsi="Arial" w:cs="Arial"/>
              </w:rPr>
            </w:pPr>
          </w:p>
        </w:tc>
        <w:tc>
          <w:tcPr>
            <w:tcW w:w="9923" w:type="dxa"/>
            <w:gridSpan w:val="3"/>
            <w:vAlign w:val="center"/>
          </w:tcPr>
          <w:p w14:paraId="7096B328" w14:textId="77777777" w:rsidR="00A02995" w:rsidRDefault="00A02995" w:rsidP="00696213">
            <w:pPr>
              <w:autoSpaceDE w:val="0"/>
              <w:autoSpaceDN w:val="0"/>
              <w:adjustRightInd w:val="0"/>
              <w:rPr>
                <w:rFonts w:ascii="Arial" w:hAnsi="Arial" w:cs="Arial"/>
              </w:rPr>
            </w:pPr>
            <w:r>
              <w:rPr>
                <w:rFonts w:ascii="Arial" w:hAnsi="Arial" w:cs="Arial"/>
              </w:rPr>
              <w:t xml:space="preserve">Handling of data will be carefully controlled. Email addresses will be requested only to contact those who wish to take part in further research. Any data analysis will not allow the identification of individuals. All data will be encrypted and kept in password protected cloud storage on an Office 365 system (in a ‘Personal Vault’) and this will not be shared. Any data transfers will be encrypted, and password protected. Re. points 16-17; any ‘raw’ data will not be shared with anyone else, but </w:t>
            </w:r>
            <w:r>
              <w:rPr>
                <w:rFonts w:ascii="Arial" w:hAnsi="Arial" w:cs="Arial"/>
              </w:rPr>
              <w:lastRenderedPageBreak/>
              <w:t>results, outcomes and findings of the study may be shared with others at the university /other organisations, if applicable. Individual data will not be shared with anyone else, and only I will have access to it.</w:t>
            </w:r>
          </w:p>
          <w:p w14:paraId="6063F23E" w14:textId="77777777" w:rsidR="00A02995" w:rsidRDefault="00A02995" w:rsidP="00696213">
            <w:pPr>
              <w:autoSpaceDE w:val="0"/>
              <w:autoSpaceDN w:val="0"/>
              <w:adjustRightInd w:val="0"/>
              <w:rPr>
                <w:rFonts w:ascii="Arial" w:hAnsi="Arial" w:cs="Arial"/>
              </w:rPr>
            </w:pPr>
          </w:p>
          <w:p w14:paraId="755114A7" w14:textId="77777777" w:rsidR="00A02995" w:rsidRDefault="00A02995" w:rsidP="00696213">
            <w:pPr>
              <w:autoSpaceDE w:val="0"/>
              <w:autoSpaceDN w:val="0"/>
              <w:adjustRightInd w:val="0"/>
              <w:rPr>
                <w:rFonts w:ascii="Arial" w:hAnsi="Arial" w:cs="Arial"/>
              </w:rPr>
            </w:pPr>
            <w:r>
              <w:rPr>
                <w:rFonts w:ascii="Arial" w:hAnsi="Arial" w:cs="Arial"/>
              </w:rPr>
              <w:t>Participants will be given a unique identifier to ensure confidentiality and this list will be kept securely in the password protected folder. This data will only be stored until the end of this project and then deleted. Participants will have the right to request to see what data is held relating to them- in accordance with the DPA2018- and this data will be deleted immediately if the participant requests this, in which case the data will note be used in the project.</w:t>
            </w:r>
          </w:p>
          <w:p w14:paraId="42924C98" w14:textId="77777777" w:rsidR="00A02995" w:rsidRDefault="00A02995" w:rsidP="00696213">
            <w:pPr>
              <w:autoSpaceDE w:val="0"/>
              <w:autoSpaceDN w:val="0"/>
              <w:adjustRightInd w:val="0"/>
              <w:rPr>
                <w:rFonts w:ascii="Arial" w:hAnsi="Arial" w:cs="Arial"/>
              </w:rPr>
            </w:pPr>
          </w:p>
          <w:p w14:paraId="01913BDD" w14:textId="77777777" w:rsidR="00A02995" w:rsidRPr="004C3A0B" w:rsidRDefault="00A02995" w:rsidP="00696213">
            <w:pPr>
              <w:autoSpaceDE w:val="0"/>
              <w:autoSpaceDN w:val="0"/>
              <w:adjustRightInd w:val="0"/>
              <w:rPr>
                <w:rFonts w:cs="Arial"/>
              </w:rPr>
            </w:pPr>
          </w:p>
        </w:tc>
      </w:tr>
      <w:tr w:rsidR="00A02995" w:rsidRPr="004C3A0B" w14:paraId="00828742" w14:textId="77777777" w:rsidTr="00696213">
        <w:trPr>
          <w:trHeight w:val="403"/>
        </w:trPr>
        <w:tc>
          <w:tcPr>
            <w:tcW w:w="562" w:type="dxa"/>
            <w:shd w:val="clear" w:color="auto" w:fill="F2F2F2" w:themeFill="background1" w:themeFillShade="F2"/>
          </w:tcPr>
          <w:p w14:paraId="3FBBF267" w14:textId="77777777" w:rsidR="00A02995" w:rsidRPr="00842FC0" w:rsidRDefault="00A02995" w:rsidP="00696213">
            <w:pPr>
              <w:autoSpaceDE w:val="0"/>
              <w:autoSpaceDN w:val="0"/>
              <w:adjustRightInd w:val="0"/>
              <w:rPr>
                <w:rFonts w:ascii="Arial" w:hAnsi="Arial" w:cs="Arial"/>
                <w:bCs/>
              </w:rPr>
            </w:pPr>
            <w:r w:rsidRPr="00E65973">
              <w:rPr>
                <w:rFonts w:ascii="Arial" w:hAnsi="Arial" w:cs="Arial"/>
                <w:bCs/>
              </w:rPr>
              <w:lastRenderedPageBreak/>
              <w:t>25</w:t>
            </w:r>
          </w:p>
        </w:tc>
        <w:tc>
          <w:tcPr>
            <w:tcW w:w="9923" w:type="dxa"/>
            <w:gridSpan w:val="3"/>
            <w:shd w:val="clear" w:color="auto" w:fill="F2F2F2" w:themeFill="background1" w:themeFillShade="F2"/>
            <w:vAlign w:val="center"/>
          </w:tcPr>
          <w:p w14:paraId="284F2D1D" w14:textId="77777777" w:rsidR="00A02995" w:rsidRPr="004C3A0B" w:rsidRDefault="00A02995" w:rsidP="00696213">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A02995" w:rsidRPr="004C3A0B" w14:paraId="0057C4D4" w14:textId="77777777" w:rsidTr="00696213">
        <w:trPr>
          <w:trHeight w:val="403"/>
        </w:trPr>
        <w:tc>
          <w:tcPr>
            <w:tcW w:w="562" w:type="dxa"/>
          </w:tcPr>
          <w:p w14:paraId="2A8B9AA9" w14:textId="77777777" w:rsidR="00A02995" w:rsidRPr="00E65973" w:rsidRDefault="00A02995" w:rsidP="00696213">
            <w:pPr>
              <w:autoSpaceDE w:val="0"/>
              <w:autoSpaceDN w:val="0"/>
              <w:adjustRightInd w:val="0"/>
              <w:rPr>
                <w:rFonts w:ascii="Arial" w:hAnsi="Arial" w:cs="Arial"/>
              </w:rPr>
            </w:pPr>
          </w:p>
        </w:tc>
        <w:tc>
          <w:tcPr>
            <w:tcW w:w="9923" w:type="dxa"/>
            <w:gridSpan w:val="3"/>
            <w:vAlign w:val="center"/>
          </w:tcPr>
          <w:p w14:paraId="48B91B43" w14:textId="77777777" w:rsidR="00A02995" w:rsidRPr="004C3A0B" w:rsidRDefault="00A02995" w:rsidP="00696213">
            <w:pPr>
              <w:autoSpaceDE w:val="0"/>
              <w:autoSpaceDN w:val="0"/>
              <w:adjustRightInd w:val="0"/>
              <w:rPr>
                <w:rFonts w:ascii="Arial" w:hAnsi="Arial" w:cs="Arial"/>
              </w:rPr>
            </w:pPr>
            <w:r>
              <w:rPr>
                <w:rFonts w:ascii="Arial" w:hAnsi="Arial" w:cs="Arial"/>
              </w:rPr>
              <w:t xml:space="preserve">As the principal researcher, it is only </w:t>
            </w:r>
            <w:proofErr w:type="gramStart"/>
            <w:r>
              <w:rPr>
                <w:rFonts w:ascii="Arial" w:hAnsi="Arial" w:cs="Arial"/>
              </w:rPr>
              <w:t>myself</w:t>
            </w:r>
            <w:proofErr w:type="gramEnd"/>
            <w:r>
              <w:rPr>
                <w:rFonts w:ascii="Arial" w:hAnsi="Arial" w:cs="Arial"/>
              </w:rPr>
              <w:t xml:space="preserve"> that will have direct access to the initial data collected from participants. </w:t>
            </w:r>
          </w:p>
        </w:tc>
      </w:tr>
      <w:tr w:rsidR="00A02995" w:rsidRPr="004C3A0B" w14:paraId="32A0B695" w14:textId="77777777" w:rsidTr="00696213">
        <w:trPr>
          <w:trHeight w:val="403"/>
        </w:trPr>
        <w:tc>
          <w:tcPr>
            <w:tcW w:w="562" w:type="dxa"/>
            <w:shd w:val="clear" w:color="auto" w:fill="F2F2F2" w:themeFill="background1" w:themeFillShade="F2"/>
          </w:tcPr>
          <w:p w14:paraId="4226AEF7" w14:textId="77777777" w:rsidR="00A02995" w:rsidRPr="00842FC0" w:rsidRDefault="00A02995" w:rsidP="00696213">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61130B2D" w14:textId="77777777" w:rsidR="00A02995" w:rsidRPr="004C3A0B" w:rsidRDefault="00A02995" w:rsidP="0069621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A02995" w:rsidRPr="004C3A0B" w14:paraId="0BE4F480" w14:textId="77777777" w:rsidTr="00696213">
        <w:trPr>
          <w:trHeight w:val="403"/>
        </w:trPr>
        <w:tc>
          <w:tcPr>
            <w:tcW w:w="562" w:type="dxa"/>
          </w:tcPr>
          <w:p w14:paraId="5A8947EC" w14:textId="77777777" w:rsidR="00A02995" w:rsidRPr="00E65973" w:rsidRDefault="00A02995" w:rsidP="00696213">
            <w:pPr>
              <w:autoSpaceDE w:val="0"/>
              <w:autoSpaceDN w:val="0"/>
              <w:adjustRightInd w:val="0"/>
              <w:rPr>
                <w:rFonts w:ascii="Arial" w:hAnsi="Arial" w:cs="Arial"/>
              </w:rPr>
            </w:pPr>
          </w:p>
        </w:tc>
        <w:tc>
          <w:tcPr>
            <w:tcW w:w="9923" w:type="dxa"/>
            <w:gridSpan w:val="3"/>
          </w:tcPr>
          <w:p w14:paraId="5F9901BF" w14:textId="77777777" w:rsidR="00A02995" w:rsidRPr="0032694C" w:rsidRDefault="00A02995" w:rsidP="00696213">
            <w:pPr>
              <w:autoSpaceDE w:val="0"/>
              <w:autoSpaceDN w:val="0"/>
              <w:adjustRightInd w:val="0"/>
              <w:rPr>
                <w:rFonts w:ascii="Arial" w:hAnsi="Arial" w:cs="Arial"/>
              </w:rPr>
            </w:pPr>
            <w:r>
              <w:rPr>
                <w:rFonts w:ascii="Arial" w:hAnsi="Arial" w:cs="Arial"/>
              </w:rPr>
              <w:t xml:space="preserve">I will be in control of the data generated by this research. </w:t>
            </w:r>
          </w:p>
        </w:tc>
      </w:tr>
      <w:tr w:rsidR="00A02995" w:rsidRPr="004C3A0B" w14:paraId="573F4CA6" w14:textId="77777777" w:rsidTr="00696213">
        <w:trPr>
          <w:trHeight w:val="403"/>
        </w:trPr>
        <w:tc>
          <w:tcPr>
            <w:tcW w:w="562" w:type="dxa"/>
            <w:shd w:val="clear" w:color="auto" w:fill="F2F2F2" w:themeFill="background1" w:themeFillShade="F2"/>
          </w:tcPr>
          <w:p w14:paraId="69848C7E" w14:textId="77777777" w:rsidR="00A02995" w:rsidRPr="00842FC0" w:rsidRDefault="00A02995" w:rsidP="00696213">
            <w:pPr>
              <w:autoSpaceDE w:val="0"/>
              <w:autoSpaceDN w:val="0"/>
              <w:adjustRightInd w:val="0"/>
              <w:rPr>
                <w:rFonts w:ascii="Arial" w:hAnsi="Arial" w:cs="Arial"/>
                <w:bCs/>
              </w:rPr>
            </w:pPr>
            <w:r w:rsidRPr="00E65973">
              <w:rPr>
                <w:rFonts w:ascii="Arial" w:hAnsi="Arial" w:cs="Arial"/>
                <w:bCs/>
              </w:rPr>
              <w:t>27</w:t>
            </w:r>
          </w:p>
        </w:tc>
        <w:tc>
          <w:tcPr>
            <w:tcW w:w="9923" w:type="dxa"/>
            <w:gridSpan w:val="3"/>
            <w:shd w:val="clear" w:color="auto" w:fill="F2F2F2" w:themeFill="background1" w:themeFillShade="F2"/>
          </w:tcPr>
          <w:p w14:paraId="1D0EAE3E" w14:textId="77777777" w:rsidR="00A02995" w:rsidRPr="004C3A0B" w:rsidRDefault="00A02995" w:rsidP="0069621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A02995" w:rsidRPr="004C3A0B" w14:paraId="707B1539" w14:textId="77777777" w:rsidTr="00696213">
        <w:trPr>
          <w:trHeight w:val="403"/>
        </w:trPr>
        <w:tc>
          <w:tcPr>
            <w:tcW w:w="562" w:type="dxa"/>
          </w:tcPr>
          <w:p w14:paraId="326C6B20" w14:textId="77777777" w:rsidR="00A02995" w:rsidRPr="00E65973" w:rsidRDefault="00A02995" w:rsidP="00696213">
            <w:pPr>
              <w:autoSpaceDE w:val="0"/>
              <w:autoSpaceDN w:val="0"/>
              <w:adjustRightInd w:val="0"/>
              <w:rPr>
                <w:rFonts w:ascii="Arial" w:hAnsi="Arial" w:cs="Arial"/>
              </w:rPr>
            </w:pPr>
          </w:p>
        </w:tc>
        <w:tc>
          <w:tcPr>
            <w:tcW w:w="9923" w:type="dxa"/>
            <w:gridSpan w:val="3"/>
          </w:tcPr>
          <w:p w14:paraId="045676E8" w14:textId="77777777" w:rsidR="00A02995" w:rsidRDefault="00A02995" w:rsidP="00696213">
            <w:pPr>
              <w:autoSpaceDE w:val="0"/>
              <w:autoSpaceDN w:val="0"/>
              <w:adjustRightInd w:val="0"/>
              <w:rPr>
                <w:rFonts w:ascii="Arial" w:hAnsi="Arial" w:cs="Arial"/>
              </w:rPr>
            </w:pPr>
          </w:p>
          <w:p w14:paraId="041C5250" w14:textId="77777777" w:rsidR="00A02995" w:rsidRPr="00354F34" w:rsidRDefault="00A02995" w:rsidP="00696213">
            <w:pPr>
              <w:autoSpaceDE w:val="0"/>
              <w:autoSpaceDN w:val="0"/>
              <w:adjustRightInd w:val="0"/>
              <w:rPr>
                <w:rFonts w:ascii="Arial" w:hAnsi="Arial" w:cs="Arial"/>
              </w:rPr>
            </w:pPr>
            <w:r>
              <w:rPr>
                <w:rFonts w:ascii="Arial" w:hAnsi="Arial" w:cs="Arial"/>
              </w:rPr>
              <w:t xml:space="preserve">The data will not be archived; the data will be stored until the end of the project and then deleted. Any USB sticks used for the purpose of transferring data will be password protected and will be re-formatted at the end of the project </w:t>
            </w:r>
            <w:proofErr w:type="gramStart"/>
            <w:r>
              <w:rPr>
                <w:rFonts w:ascii="Arial" w:hAnsi="Arial" w:cs="Arial"/>
              </w:rPr>
              <w:t>in order to</w:t>
            </w:r>
            <w:proofErr w:type="gramEnd"/>
            <w:r>
              <w:rPr>
                <w:rFonts w:ascii="Arial" w:hAnsi="Arial" w:cs="Arial"/>
              </w:rPr>
              <w:t xml:space="preserve"> destroy the data. </w:t>
            </w:r>
          </w:p>
          <w:p w14:paraId="4D8E8B19" w14:textId="77777777" w:rsidR="00A02995" w:rsidRPr="004C3A0B" w:rsidRDefault="00A02995" w:rsidP="00696213">
            <w:pPr>
              <w:autoSpaceDE w:val="0"/>
              <w:autoSpaceDN w:val="0"/>
              <w:adjustRightInd w:val="0"/>
              <w:rPr>
                <w:rFonts w:ascii="Arial" w:hAnsi="Arial" w:cs="Arial"/>
              </w:rPr>
            </w:pPr>
          </w:p>
        </w:tc>
      </w:tr>
      <w:tr w:rsidR="00A02995" w:rsidRPr="004C3A0B" w14:paraId="04138BA8" w14:textId="77777777" w:rsidTr="00696213">
        <w:trPr>
          <w:trHeight w:val="403"/>
        </w:trPr>
        <w:tc>
          <w:tcPr>
            <w:tcW w:w="562" w:type="dxa"/>
          </w:tcPr>
          <w:p w14:paraId="3CEA0F10" w14:textId="77777777" w:rsidR="00A02995" w:rsidRPr="00842FC0" w:rsidRDefault="00A02995" w:rsidP="00696213">
            <w:pPr>
              <w:autoSpaceDE w:val="0"/>
              <w:autoSpaceDN w:val="0"/>
              <w:adjustRightInd w:val="0"/>
              <w:rPr>
                <w:rFonts w:ascii="Arial" w:hAnsi="Arial" w:cs="Arial"/>
              </w:rPr>
            </w:pPr>
            <w:r w:rsidRPr="00E65973">
              <w:rPr>
                <w:rFonts w:ascii="Arial" w:hAnsi="Arial" w:cs="Arial"/>
              </w:rPr>
              <w:t>28</w:t>
            </w:r>
          </w:p>
        </w:tc>
        <w:tc>
          <w:tcPr>
            <w:tcW w:w="9923" w:type="dxa"/>
            <w:gridSpan w:val="3"/>
          </w:tcPr>
          <w:p w14:paraId="7A50AD41" w14:textId="77777777" w:rsidR="00A02995" w:rsidRDefault="00A02995" w:rsidP="00696213">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A02995" w:rsidRPr="004C3A0B" w14:paraId="45734BC0" w14:textId="77777777" w:rsidTr="00696213">
        <w:trPr>
          <w:trHeight w:val="403"/>
        </w:trPr>
        <w:tc>
          <w:tcPr>
            <w:tcW w:w="562" w:type="dxa"/>
          </w:tcPr>
          <w:p w14:paraId="7CE15503" w14:textId="77777777" w:rsidR="00A02995" w:rsidRPr="00E65973" w:rsidRDefault="00A02995" w:rsidP="00696213">
            <w:pPr>
              <w:autoSpaceDE w:val="0"/>
              <w:autoSpaceDN w:val="0"/>
              <w:adjustRightInd w:val="0"/>
              <w:rPr>
                <w:rFonts w:ascii="Arial" w:hAnsi="Arial" w:cs="Arial"/>
              </w:rPr>
            </w:pPr>
          </w:p>
        </w:tc>
        <w:tc>
          <w:tcPr>
            <w:tcW w:w="9923" w:type="dxa"/>
            <w:gridSpan w:val="3"/>
          </w:tcPr>
          <w:p w14:paraId="6B876200" w14:textId="77777777" w:rsidR="00A02995" w:rsidRDefault="00A02995" w:rsidP="00696213">
            <w:pPr>
              <w:autoSpaceDE w:val="0"/>
              <w:autoSpaceDN w:val="0"/>
              <w:adjustRightInd w:val="0"/>
              <w:rPr>
                <w:rFonts w:ascii="Arial" w:hAnsi="Arial" w:cs="Arial"/>
              </w:rPr>
            </w:pPr>
            <w:r>
              <w:rPr>
                <w:rFonts w:ascii="Arial" w:hAnsi="Arial" w:cs="Arial"/>
              </w:rPr>
              <w:t>n/a</w:t>
            </w:r>
          </w:p>
          <w:p w14:paraId="43C79B67" w14:textId="77777777" w:rsidR="00A02995" w:rsidRDefault="00A02995" w:rsidP="00696213">
            <w:pPr>
              <w:autoSpaceDE w:val="0"/>
              <w:autoSpaceDN w:val="0"/>
              <w:adjustRightInd w:val="0"/>
              <w:rPr>
                <w:rFonts w:ascii="Arial" w:hAnsi="Arial" w:cs="Arial"/>
              </w:rPr>
            </w:pPr>
          </w:p>
          <w:p w14:paraId="5BA18C91" w14:textId="77777777" w:rsidR="00A02995" w:rsidRPr="00354F34" w:rsidRDefault="00A02995" w:rsidP="00696213">
            <w:pPr>
              <w:autoSpaceDE w:val="0"/>
              <w:autoSpaceDN w:val="0"/>
              <w:adjustRightInd w:val="0"/>
              <w:rPr>
                <w:rFonts w:ascii="Arial" w:hAnsi="Arial" w:cs="Arial"/>
              </w:rPr>
            </w:pPr>
          </w:p>
          <w:p w14:paraId="5F9A81D2" w14:textId="77777777" w:rsidR="00A02995" w:rsidRDefault="00A02995" w:rsidP="00696213">
            <w:pPr>
              <w:autoSpaceDE w:val="0"/>
              <w:autoSpaceDN w:val="0"/>
              <w:adjustRightInd w:val="0"/>
              <w:rPr>
                <w:rFonts w:ascii="Arial" w:hAnsi="Arial" w:cs="Arial"/>
              </w:rPr>
            </w:pPr>
          </w:p>
        </w:tc>
      </w:tr>
      <w:tr w:rsidR="00A02995" w:rsidRPr="004C3A0B" w14:paraId="7ECB3D69" w14:textId="77777777" w:rsidTr="00696213">
        <w:trPr>
          <w:trHeight w:val="252"/>
        </w:trPr>
        <w:tc>
          <w:tcPr>
            <w:tcW w:w="562" w:type="dxa"/>
            <w:vMerge w:val="restart"/>
            <w:shd w:val="clear" w:color="auto" w:fill="F2F2F2" w:themeFill="background1" w:themeFillShade="F2"/>
          </w:tcPr>
          <w:p w14:paraId="732DE541" w14:textId="77777777" w:rsidR="00A02995" w:rsidRPr="00842FC0" w:rsidRDefault="00A02995" w:rsidP="00696213">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42C0ED04" w14:textId="77777777" w:rsidR="00A02995" w:rsidRDefault="00A02995" w:rsidP="0069621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3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7E519CC6" w14:textId="77777777" w:rsidR="00A02995" w:rsidRPr="0092487B" w:rsidRDefault="00A02995" w:rsidP="00696213">
            <w:pPr>
              <w:autoSpaceDE w:val="0"/>
              <w:autoSpaceDN w:val="0"/>
              <w:adjustRightInd w:val="0"/>
              <w:rPr>
                <w:rFonts w:ascii="Arial" w:hAnsi="Arial" w:cs="Arial"/>
              </w:rPr>
            </w:pPr>
          </w:p>
        </w:tc>
        <w:tc>
          <w:tcPr>
            <w:tcW w:w="992" w:type="dxa"/>
            <w:shd w:val="clear" w:color="auto" w:fill="F2F2F2" w:themeFill="background1" w:themeFillShade="F2"/>
          </w:tcPr>
          <w:p w14:paraId="1BF84E78"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1FE712DC" w14:textId="77777777" w:rsidR="00A02995" w:rsidRPr="0092487B" w:rsidRDefault="00000000" w:rsidP="0069621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A02995">
                  <w:rPr>
                    <w:rFonts w:ascii="MS Gothic" w:eastAsia="MS Gothic" w:hAnsi="MS Gothic" w:cs="Arial" w:hint="eastAsia"/>
                    <w:b/>
                    <w:bCs/>
                  </w:rPr>
                  <w:t>☒</w:t>
                </w:r>
              </w:sdtContent>
            </w:sdt>
          </w:p>
        </w:tc>
      </w:tr>
      <w:tr w:rsidR="00A02995" w:rsidRPr="004C3A0B" w14:paraId="721193A0" w14:textId="77777777" w:rsidTr="00696213">
        <w:trPr>
          <w:trHeight w:val="252"/>
        </w:trPr>
        <w:tc>
          <w:tcPr>
            <w:tcW w:w="562" w:type="dxa"/>
            <w:vMerge/>
            <w:shd w:val="clear" w:color="auto" w:fill="F2F2F2" w:themeFill="background1" w:themeFillShade="F2"/>
          </w:tcPr>
          <w:p w14:paraId="55FFEDE3" w14:textId="77777777" w:rsidR="00A02995" w:rsidRPr="002132F9" w:rsidRDefault="00A02995" w:rsidP="00696213">
            <w:pPr>
              <w:autoSpaceDE w:val="0"/>
              <w:autoSpaceDN w:val="0"/>
              <w:adjustRightInd w:val="0"/>
              <w:rPr>
                <w:rFonts w:ascii="Arial" w:hAnsi="Arial" w:cs="Arial"/>
                <w:bCs/>
              </w:rPr>
            </w:pPr>
          </w:p>
        </w:tc>
        <w:tc>
          <w:tcPr>
            <w:tcW w:w="7905" w:type="dxa"/>
            <w:vMerge/>
            <w:shd w:val="clear" w:color="auto" w:fill="F2F2F2" w:themeFill="background1" w:themeFillShade="F2"/>
          </w:tcPr>
          <w:p w14:paraId="56560A56" w14:textId="77777777" w:rsidR="00A02995" w:rsidRPr="004D6425" w:rsidRDefault="00A02995" w:rsidP="00696213">
            <w:pPr>
              <w:autoSpaceDE w:val="0"/>
              <w:autoSpaceDN w:val="0"/>
              <w:adjustRightInd w:val="0"/>
              <w:rPr>
                <w:rFonts w:ascii="Arial" w:hAnsi="Arial" w:cs="Arial"/>
                <w:bCs/>
              </w:rPr>
            </w:pPr>
          </w:p>
        </w:tc>
        <w:tc>
          <w:tcPr>
            <w:tcW w:w="992" w:type="dxa"/>
            <w:shd w:val="clear" w:color="auto" w:fill="F2F2F2" w:themeFill="background1" w:themeFillShade="F2"/>
          </w:tcPr>
          <w:p w14:paraId="3DD75C29" w14:textId="77777777" w:rsidR="00A02995" w:rsidRPr="003257BD" w:rsidRDefault="00A02995" w:rsidP="00696213">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09F75F59" w14:textId="77777777" w:rsidR="00A02995" w:rsidRPr="0092487B" w:rsidRDefault="00000000" w:rsidP="0069621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r>
      <w:tr w:rsidR="00A02995" w:rsidRPr="004C3A0B" w14:paraId="5E5B6D54" w14:textId="77777777" w:rsidTr="00696213">
        <w:trPr>
          <w:trHeight w:val="311"/>
        </w:trPr>
        <w:tc>
          <w:tcPr>
            <w:tcW w:w="562" w:type="dxa"/>
            <w:vMerge w:val="restart"/>
            <w:shd w:val="clear" w:color="auto" w:fill="F2F2F2" w:themeFill="background1" w:themeFillShade="F2"/>
          </w:tcPr>
          <w:p w14:paraId="2759471B" w14:textId="77777777" w:rsidR="00A02995" w:rsidRPr="00842FC0" w:rsidRDefault="00A02995" w:rsidP="00696213">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27099287" w14:textId="77777777" w:rsidR="00A02995" w:rsidRPr="0092487B" w:rsidRDefault="00A02995" w:rsidP="0069621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54715F7"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0322852B" w14:textId="77777777" w:rsidR="00A02995" w:rsidRPr="0092487B" w:rsidRDefault="00000000" w:rsidP="0069621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A02995">
                  <w:rPr>
                    <w:rFonts w:ascii="MS Gothic" w:eastAsia="MS Gothic" w:hAnsi="MS Gothic" w:cs="Arial" w:hint="eastAsia"/>
                    <w:b/>
                    <w:bCs/>
                  </w:rPr>
                  <w:t>☒</w:t>
                </w:r>
              </w:sdtContent>
            </w:sdt>
          </w:p>
        </w:tc>
      </w:tr>
      <w:tr w:rsidR="00A02995" w:rsidRPr="004C3A0B" w14:paraId="4CCEAA3C" w14:textId="77777777" w:rsidTr="00696213">
        <w:trPr>
          <w:trHeight w:val="311"/>
        </w:trPr>
        <w:tc>
          <w:tcPr>
            <w:tcW w:w="562" w:type="dxa"/>
            <w:vMerge/>
            <w:shd w:val="clear" w:color="auto" w:fill="F2F2F2" w:themeFill="background1" w:themeFillShade="F2"/>
          </w:tcPr>
          <w:p w14:paraId="747E1DE2" w14:textId="77777777" w:rsidR="00A02995" w:rsidRPr="002132F9" w:rsidRDefault="00A02995" w:rsidP="00696213">
            <w:pPr>
              <w:autoSpaceDE w:val="0"/>
              <w:autoSpaceDN w:val="0"/>
              <w:adjustRightInd w:val="0"/>
              <w:rPr>
                <w:rFonts w:ascii="Arial" w:hAnsi="Arial" w:cs="Arial"/>
              </w:rPr>
            </w:pPr>
          </w:p>
        </w:tc>
        <w:tc>
          <w:tcPr>
            <w:tcW w:w="7905" w:type="dxa"/>
            <w:vMerge/>
            <w:shd w:val="clear" w:color="auto" w:fill="F2F2F2" w:themeFill="background1" w:themeFillShade="F2"/>
          </w:tcPr>
          <w:p w14:paraId="254D6D4D" w14:textId="77777777" w:rsidR="00A02995" w:rsidRPr="0092487B" w:rsidRDefault="00A02995" w:rsidP="00696213">
            <w:pPr>
              <w:autoSpaceDE w:val="0"/>
              <w:autoSpaceDN w:val="0"/>
              <w:adjustRightInd w:val="0"/>
              <w:rPr>
                <w:rFonts w:ascii="Arial" w:hAnsi="Arial" w:cs="Arial"/>
              </w:rPr>
            </w:pPr>
          </w:p>
        </w:tc>
        <w:tc>
          <w:tcPr>
            <w:tcW w:w="992" w:type="dxa"/>
            <w:shd w:val="clear" w:color="auto" w:fill="F2F2F2" w:themeFill="background1" w:themeFillShade="F2"/>
          </w:tcPr>
          <w:p w14:paraId="2666E2BD" w14:textId="77777777" w:rsidR="00A02995" w:rsidRPr="003257BD" w:rsidRDefault="00A02995" w:rsidP="00696213">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5415363D" w14:textId="77777777" w:rsidR="00A02995" w:rsidRPr="0092487B" w:rsidRDefault="00000000" w:rsidP="0069621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A02995">
                  <w:rPr>
                    <w:rFonts w:ascii="MS Gothic" w:eastAsia="MS Gothic" w:hAnsi="MS Gothic" w:cs="Arial" w:hint="eastAsia"/>
                    <w:b/>
                    <w:bCs/>
                  </w:rPr>
                  <w:t>☐</w:t>
                </w:r>
              </w:sdtContent>
            </w:sdt>
          </w:p>
        </w:tc>
      </w:tr>
    </w:tbl>
    <w:p w14:paraId="2F65A51A" w14:textId="77777777" w:rsidR="00A02995" w:rsidRDefault="00A02995" w:rsidP="00A02995">
      <w:pPr>
        <w:rPr>
          <w:rFonts w:ascii="Arial" w:hAnsi="Arial" w:cs="Arial"/>
          <w:b/>
          <w:bCs/>
        </w:rPr>
      </w:pPr>
    </w:p>
    <w:p w14:paraId="697BA019" w14:textId="77777777" w:rsidR="00A02995" w:rsidRDefault="00A02995" w:rsidP="00A02995">
      <w:pPr>
        <w:rPr>
          <w:rFonts w:ascii="Arial" w:hAnsi="Arial" w:cs="Arial"/>
          <w:b/>
          <w:bCs/>
        </w:rPr>
      </w:pPr>
      <w:r>
        <w:rPr>
          <w:rFonts w:ascii="Arial" w:hAnsi="Arial" w:cs="Arial"/>
          <w:b/>
          <w:bCs/>
        </w:rPr>
        <w:br w:type="page"/>
      </w:r>
    </w:p>
    <w:p w14:paraId="46B9CE20" w14:textId="77777777" w:rsidR="00A02995" w:rsidRPr="00354F34" w:rsidRDefault="00A02995" w:rsidP="00A02995">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02995" w:rsidRPr="004C3A0B" w14:paraId="60904DF5" w14:textId="77777777" w:rsidTr="00696213">
        <w:trPr>
          <w:trHeight w:val="1807"/>
        </w:trPr>
        <w:tc>
          <w:tcPr>
            <w:tcW w:w="554" w:type="dxa"/>
            <w:shd w:val="clear" w:color="auto" w:fill="F2F2F2" w:themeFill="background1" w:themeFillShade="F2"/>
          </w:tcPr>
          <w:p w14:paraId="612582CE" w14:textId="77777777" w:rsidR="00A02995" w:rsidRPr="004C3A0B" w:rsidRDefault="00A02995" w:rsidP="00696213">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7718093A" w14:textId="77777777" w:rsidR="00A02995" w:rsidRPr="004C3A0B" w:rsidRDefault="00A02995" w:rsidP="0069621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026E197" w14:textId="77777777" w:rsidR="00A02995" w:rsidRPr="004C3A0B" w:rsidRDefault="00A02995" w:rsidP="00696213">
            <w:pPr>
              <w:jc w:val="both"/>
              <w:rPr>
                <w:rFonts w:ascii="Arial" w:hAnsi="Arial" w:cs="Arial"/>
                <w:b/>
                <w:bCs/>
                <w:color w:val="000000"/>
              </w:rPr>
            </w:pPr>
          </w:p>
          <w:p w14:paraId="1EA950DF" w14:textId="77777777" w:rsidR="00A02995" w:rsidRPr="004C3A0B" w:rsidRDefault="00A02995" w:rsidP="0069621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3" w:history="1">
              <w:r w:rsidRPr="00100C35">
                <w:rPr>
                  <w:rStyle w:val="Hyperlink"/>
                  <w:rFonts w:ascii="Arial" w:hAnsi="Arial" w:cs="Arial"/>
                </w:rPr>
                <w:t>https://www.uwtsd.ac.uk/research/research-ethics/</w:t>
              </w:r>
            </w:hyperlink>
            <w:r>
              <w:rPr>
                <w:rFonts w:ascii="Arial" w:hAnsi="Arial" w:cs="Arial"/>
              </w:rPr>
              <w:t xml:space="preserve"> </w:t>
            </w:r>
          </w:p>
        </w:tc>
      </w:tr>
      <w:tr w:rsidR="00A02995" w:rsidRPr="004C3A0B" w14:paraId="70AC4331" w14:textId="77777777" w:rsidTr="0069621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0B8CC5" w14:textId="77777777" w:rsidR="00A02995" w:rsidRPr="004C3A0B" w:rsidRDefault="00A02995" w:rsidP="00696213">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41019" w14:textId="77777777" w:rsidR="00A02995" w:rsidRPr="004C3A0B" w:rsidRDefault="00A02995" w:rsidP="0069621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38A6133" w14:textId="77777777" w:rsidR="00A02995" w:rsidRPr="004C3A0B" w:rsidRDefault="00A02995" w:rsidP="00696213">
            <w:pPr>
              <w:spacing w:before="100" w:beforeAutospacing="1" w:after="100" w:afterAutospacing="1"/>
              <w:rPr>
                <w:rFonts w:ascii="Arial" w:hAnsi="Arial" w:cs="Arial"/>
              </w:rPr>
            </w:pPr>
            <w:r>
              <w:rPr>
                <w:rFonts w:ascii="Arial" w:hAnsi="Arial" w:cs="Arial"/>
              </w:rPr>
              <w:t xml:space="preserve">Kate L. Blakemore </w:t>
            </w:r>
          </w:p>
        </w:tc>
        <w:tc>
          <w:tcPr>
            <w:tcW w:w="2139" w:type="dxa"/>
            <w:vAlign w:val="center"/>
          </w:tcPr>
          <w:p w14:paraId="1EBFE4BB" w14:textId="77777777" w:rsidR="00A02995" w:rsidRDefault="00A02995" w:rsidP="00696213">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07/02/2023</w:t>
            </w:r>
          </w:p>
          <w:p w14:paraId="42B68F82" w14:textId="77777777" w:rsidR="00A02995" w:rsidRPr="004C3A0B" w:rsidRDefault="00A02995" w:rsidP="00696213">
            <w:pPr>
              <w:spacing w:before="100" w:beforeAutospacing="1" w:after="100" w:afterAutospacing="1"/>
              <w:rPr>
                <w:rFonts w:ascii="Arial" w:hAnsi="Arial" w:cs="Arial"/>
              </w:rPr>
            </w:pPr>
          </w:p>
        </w:tc>
      </w:tr>
    </w:tbl>
    <w:p w14:paraId="1B9AAE42" w14:textId="77777777" w:rsidR="00A02995" w:rsidRPr="004C3A0B" w:rsidRDefault="00A02995" w:rsidP="00A02995">
      <w:pPr>
        <w:rPr>
          <w:rFonts w:ascii="Arial" w:hAnsi="Arial" w:cs="Arial"/>
        </w:rPr>
      </w:pPr>
    </w:p>
    <w:p w14:paraId="181BCC68" w14:textId="77777777" w:rsidR="00A02995" w:rsidRPr="004C3A0B" w:rsidRDefault="00A02995" w:rsidP="00A02995">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02995" w:rsidRPr="004C3A0B" w14:paraId="2B811A99" w14:textId="77777777" w:rsidTr="00696213">
        <w:trPr>
          <w:trHeight w:val="346"/>
        </w:trPr>
        <w:tc>
          <w:tcPr>
            <w:tcW w:w="336" w:type="pct"/>
            <w:shd w:val="clear" w:color="auto" w:fill="F2F2F2" w:themeFill="background1" w:themeFillShade="F2"/>
          </w:tcPr>
          <w:p w14:paraId="7D7D6E9F" w14:textId="77777777" w:rsidR="00A02995" w:rsidRPr="004C3A0B" w:rsidRDefault="00A02995" w:rsidP="00696213">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5009B67B" w14:textId="77777777" w:rsidR="00A02995" w:rsidRPr="004C3A0B" w:rsidRDefault="00A02995" w:rsidP="0069621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1FAA7C1B" w14:textId="77777777" w:rsidR="00A02995" w:rsidRPr="004C3A0B" w:rsidRDefault="00A02995" w:rsidP="00696213">
            <w:pPr>
              <w:pStyle w:val="ListParagraph"/>
              <w:ind w:left="0"/>
              <w:rPr>
                <w:rFonts w:ascii="Arial" w:hAnsi="Arial" w:cs="Arial"/>
              </w:rPr>
            </w:pPr>
          </w:p>
        </w:tc>
        <w:tc>
          <w:tcPr>
            <w:tcW w:w="1014" w:type="pct"/>
            <w:vMerge w:val="restart"/>
          </w:tcPr>
          <w:p w14:paraId="6A67CF1A" w14:textId="77777777" w:rsidR="00A02995" w:rsidRPr="004C3A0B" w:rsidRDefault="00A02995" w:rsidP="00696213">
            <w:pPr>
              <w:pStyle w:val="ListParagraph"/>
              <w:ind w:left="0"/>
              <w:rPr>
                <w:rFonts w:ascii="Arial" w:hAnsi="Arial" w:cs="Arial"/>
              </w:rPr>
            </w:pPr>
            <w:r w:rsidRPr="004C3A0B">
              <w:rPr>
                <w:rFonts w:ascii="Arial" w:hAnsi="Arial" w:cs="Arial"/>
                <w:b/>
                <w:bCs/>
              </w:rPr>
              <w:t>Date:</w:t>
            </w:r>
          </w:p>
        </w:tc>
      </w:tr>
      <w:tr w:rsidR="00A02995" w:rsidRPr="004C3A0B" w14:paraId="65D1B457" w14:textId="77777777" w:rsidTr="00696213">
        <w:trPr>
          <w:trHeight w:val="347"/>
        </w:trPr>
        <w:tc>
          <w:tcPr>
            <w:tcW w:w="336" w:type="pct"/>
            <w:shd w:val="clear" w:color="auto" w:fill="F2F2F2" w:themeFill="background1" w:themeFillShade="F2"/>
          </w:tcPr>
          <w:p w14:paraId="12E6269E" w14:textId="77777777" w:rsidR="00A02995" w:rsidRPr="004C3A0B" w:rsidRDefault="00A02995" w:rsidP="00696213">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2264365E" w14:textId="77777777" w:rsidR="00A02995" w:rsidRPr="004C3A0B" w:rsidRDefault="00A02995" w:rsidP="00696213">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9868C1C" w14:textId="77777777" w:rsidR="00A02995" w:rsidRPr="004C3A0B" w:rsidRDefault="00A02995" w:rsidP="00696213">
            <w:pPr>
              <w:pStyle w:val="ListParagraph"/>
              <w:ind w:left="0"/>
              <w:rPr>
                <w:rFonts w:ascii="Arial" w:hAnsi="Arial" w:cs="Arial"/>
              </w:rPr>
            </w:pPr>
          </w:p>
          <w:p w14:paraId="39BA17D1" w14:textId="77777777" w:rsidR="00A02995" w:rsidRPr="004C3A0B" w:rsidRDefault="00A02995" w:rsidP="00696213">
            <w:pPr>
              <w:pStyle w:val="ListParagraph"/>
              <w:ind w:left="0"/>
              <w:rPr>
                <w:rFonts w:ascii="Arial" w:hAnsi="Arial" w:cs="Arial"/>
              </w:rPr>
            </w:pPr>
          </w:p>
        </w:tc>
        <w:tc>
          <w:tcPr>
            <w:tcW w:w="1014" w:type="pct"/>
            <w:vMerge/>
            <w:vAlign w:val="center"/>
          </w:tcPr>
          <w:p w14:paraId="33307A54" w14:textId="77777777" w:rsidR="00A02995" w:rsidRPr="004C3A0B" w:rsidRDefault="00A02995" w:rsidP="00696213">
            <w:pPr>
              <w:pStyle w:val="ListParagraph"/>
              <w:ind w:left="0"/>
              <w:rPr>
                <w:rFonts w:ascii="Arial" w:hAnsi="Arial" w:cs="Arial"/>
              </w:rPr>
            </w:pPr>
          </w:p>
        </w:tc>
      </w:tr>
    </w:tbl>
    <w:p w14:paraId="390066EA" w14:textId="77777777" w:rsidR="00A02995" w:rsidRPr="004C3A0B" w:rsidRDefault="00A02995" w:rsidP="00A02995">
      <w:pPr>
        <w:rPr>
          <w:rFonts w:ascii="Arial" w:hAnsi="Arial" w:cs="Arial"/>
        </w:rPr>
      </w:pPr>
    </w:p>
    <w:p w14:paraId="5F78FBC4" w14:textId="77777777" w:rsidR="00A02995" w:rsidRDefault="00A02995" w:rsidP="00A02995">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A02995" w:rsidRPr="004C3A0B" w14:paraId="5B2BE366" w14:textId="77777777" w:rsidTr="00696213">
        <w:trPr>
          <w:trHeight w:val="346"/>
        </w:trPr>
        <w:tc>
          <w:tcPr>
            <w:tcW w:w="336" w:type="pct"/>
            <w:shd w:val="clear" w:color="auto" w:fill="F2F2F2" w:themeFill="background1" w:themeFillShade="F2"/>
          </w:tcPr>
          <w:p w14:paraId="3F5F8976" w14:textId="77777777" w:rsidR="00A02995" w:rsidRDefault="00A02995" w:rsidP="00696213">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4F2945FD" w14:textId="77777777" w:rsidR="00A02995" w:rsidRPr="004C3A0B" w:rsidRDefault="00A02995" w:rsidP="0069621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7D6ED7BE" w14:textId="77777777" w:rsidR="00A02995" w:rsidRPr="004C3A0B" w:rsidRDefault="00A02995" w:rsidP="00696213">
            <w:pPr>
              <w:pStyle w:val="ListParagraph"/>
              <w:ind w:left="0"/>
              <w:rPr>
                <w:rFonts w:ascii="Arial" w:hAnsi="Arial" w:cs="Arial"/>
              </w:rPr>
            </w:pPr>
          </w:p>
        </w:tc>
        <w:tc>
          <w:tcPr>
            <w:tcW w:w="1014" w:type="pct"/>
            <w:vMerge w:val="restart"/>
          </w:tcPr>
          <w:p w14:paraId="20579640" w14:textId="77777777" w:rsidR="00A02995" w:rsidRPr="004C3A0B" w:rsidRDefault="00A02995" w:rsidP="00696213">
            <w:pPr>
              <w:pStyle w:val="ListParagraph"/>
              <w:ind w:left="0"/>
              <w:rPr>
                <w:rFonts w:ascii="Arial" w:hAnsi="Arial" w:cs="Arial"/>
              </w:rPr>
            </w:pPr>
            <w:r w:rsidRPr="004C3A0B">
              <w:rPr>
                <w:rFonts w:ascii="Arial" w:hAnsi="Arial" w:cs="Arial"/>
                <w:b/>
                <w:bCs/>
              </w:rPr>
              <w:t>Date:</w:t>
            </w:r>
          </w:p>
        </w:tc>
      </w:tr>
      <w:tr w:rsidR="00A02995" w:rsidRPr="004C3A0B" w14:paraId="4FADF965" w14:textId="77777777" w:rsidTr="00696213">
        <w:trPr>
          <w:trHeight w:val="347"/>
        </w:trPr>
        <w:tc>
          <w:tcPr>
            <w:tcW w:w="336" w:type="pct"/>
            <w:shd w:val="clear" w:color="auto" w:fill="F2F2F2" w:themeFill="background1" w:themeFillShade="F2"/>
          </w:tcPr>
          <w:p w14:paraId="3DBFAB34" w14:textId="77777777" w:rsidR="00A02995" w:rsidRPr="004C3A0B" w:rsidRDefault="00A02995" w:rsidP="00696213">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D17B9FC" w14:textId="77777777" w:rsidR="00A02995" w:rsidRPr="004C3A0B" w:rsidRDefault="00A02995" w:rsidP="00696213">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1246FF6C" w14:textId="77777777" w:rsidR="00A02995" w:rsidRPr="004C3A0B" w:rsidRDefault="00A02995" w:rsidP="00696213">
            <w:pPr>
              <w:pStyle w:val="ListParagraph"/>
              <w:ind w:left="0"/>
              <w:rPr>
                <w:rFonts w:ascii="Arial" w:hAnsi="Arial" w:cs="Arial"/>
              </w:rPr>
            </w:pPr>
          </w:p>
          <w:p w14:paraId="48C183E9" w14:textId="77777777" w:rsidR="00A02995" w:rsidRPr="004C3A0B" w:rsidRDefault="00A02995" w:rsidP="00696213">
            <w:pPr>
              <w:pStyle w:val="ListParagraph"/>
              <w:ind w:left="0"/>
              <w:rPr>
                <w:rFonts w:ascii="Arial" w:hAnsi="Arial" w:cs="Arial"/>
              </w:rPr>
            </w:pPr>
          </w:p>
        </w:tc>
        <w:tc>
          <w:tcPr>
            <w:tcW w:w="1014" w:type="pct"/>
            <w:vMerge/>
            <w:vAlign w:val="center"/>
          </w:tcPr>
          <w:p w14:paraId="42EE6BE5" w14:textId="77777777" w:rsidR="00A02995" w:rsidRPr="004C3A0B" w:rsidRDefault="00A02995" w:rsidP="00696213">
            <w:pPr>
              <w:pStyle w:val="ListParagraph"/>
              <w:ind w:left="0"/>
              <w:rPr>
                <w:rFonts w:ascii="Arial" w:hAnsi="Arial" w:cs="Arial"/>
              </w:rPr>
            </w:pPr>
          </w:p>
        </w:tc>
      </w:tr>
    </w:tbl>
    <w:p w14:paraId="60458349" w14:textId="77777777" w:rsidR="00A02995" w:rsidRDefault="00A02995" w:rsidP="00A02995">
      <w:pPr>
        <w:rPr>
          <w:rFonts w:ascii="Arial" w:hAnsi="Arial" w:cs="Arial"/>
          <w:b/>
        </w:rPr>
      </w:pPr>
    </w:p>
    <w:p w14:paraId="65CA816D" w14:textId="77777777" w:rsidR="00A02995" w:rsidRPr="004C3A0B" w:rsidRDefault="00A02995" w:rsidP="00A02995">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A02995" w:rsidRPr="004C3A0B" w14:paraId="019B192F" w14:textId="77777777" w:rsidTr="0069621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4D420BF" w14:textId="77777777" w:rsidR="00A02995" w:rsidRPr="004C3A0B" w:rsidRDefault="00A02995" w:rsidP="00696213">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78F8F34F" w14:textId="77777777" w:rsidR="00A02995" w:rsidRPr="004C3A0B" w:rsidRDefault="00A02995" w:rsidP="00696213">
            <w:pPr>
              <w:rPr>
                <w:rFonts w:ascii="Arial" w:eastAsia="MS Gothic" w:hAnsi="Arial" w:cs="Arial"/>
                <w:bCs/>
              </w:rPr>
            </w:pPr>
            <w:r w:rsidRPr="004C3A0B">
              <w:rPr>
                <w:rFonts w:ascii="Arial" w:eastAsia="MS Gothic" w:hAnsi="Arial" w:cs="Arial"/>
                <w:bCs/>
              </w:rPr>
              <w:t>I have read the guidance notes supplied before completing the form.</w:t>
            </w:r>
          </w:p>
        </w:tc>
      </w:tr>
      <w:tr w:rsidR="00A02995" w:rsidRPr="004C3A0B" w14:paraId="372E97CD" w14:textId="77777777" w:rsidTr="0069621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621E0BD" w14:textId="77777777" w:rsidR="00A02995" w:rsidRPr="004C3A0B" w:rsidRDefault="00A02995" w:rsidP="00696213">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4CB78322" w14:textId="77777777" w:rsidR="00A02995" w:rsidRPr="004C3A0B" w:rsidRDefault="00A02995" w:rsidP="0069621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A02995" w:rsidRPr="004C3A0B" w14:paraId="27C84919" w14:textId="77777777" w:rsidTr="0069621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1827542" w14:textId="77777777" w:rsidR="00A02995" w:rsidRPr="004C3A0B" w:rsidRDefault="00A02995" w:rsidP="00696213">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4D91A06" w14:textId="77777777" w:rsidR="00A02995" w:rsidRPr="004C3A0B" w:rsidRDefault="00A02995" w:rsidP="00696213">
            <w:pPr>
              <w:rPr>
                <w:rFonts w:ascii="Arial" w:hAnsi="Arial" w:cs="Arial"/>
              </w:rPr>
            </w:pPr>
            <w:r w:rsidRPr="004C3A0B">
              <w:rPr>
                <w:rFonts w:ascii="Arial" w:hAnsi="Arial" w:cs="Arial"/>
              </w:rPr>
              <w:t>I confirm that the research activity has received approval in principle</w:t>
            </w:r>
          </w:p>
        </w:tc>
      </w:tr>
      <w:tr w:rsidR="00A02995" w:rsidRPr="004C3A0B" w14:paraId="72199C26" w14:textId="77777777" w:rsidTr="0069621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9A913A8" w14:textId="77777777" w:rsidR="00A02995" w:rsidRPr="004C3A0B" w:rsidRDefault="00A02995" w:rsidP="00696213">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7663EA1F" w14:textId="77777777" w:rsidR="00A02995" w:rsidRPr="004C3A0B" w:rsidRDefault="00A02995" w:rsidP="00696213">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A02995" w:rsidRPr="004C3A0B" w14:paraId="44970A2D" w14:textId="77777777" w:rsidTr="0069621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B88456E" w14:textId="77777777" w:rsidR="00A02995" w:rsidRDefault="00A02995" w:rsidP="00696213">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15DC6EE5" w14:textId="77777777" w:rsidR="00A02995" w:rsidRPr="004C3A0B" w:rsidRDefault="00A02995" w:rsidP="00696213">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A02995" w:rsidRPr="004C3A0B" w14:paraId="6A9B92E9" w14:textId="77777777" w:rsidTr="0069621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16E4905" w14:textId="77777777" w:rsidR="00A02995" w:rsidRPr="004C3A0B" w:rsidRDefault="00A02995" w:rsidP="00696213">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EF43B81" w14:textId="77777777" w:rsidR="00A02995" w:rsidRPr="004C3A0B" w:rsidRDefault="00A02995" w:rsidP="0069621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A02995" w:rsidRPr="004C3A0B" w14:paraId="0EDAD2FF" w14:textId="77777777" w:rsidTr="0069621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D5FE6AF" w14:textId="77777777" w:rsidR="00A02995" w:rsidRPr="004C3A0B" w:rsidRDefault="00A02995" w:rsidP="00696213">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1321B2F3" w14:textId="77777777" w:rsidR="00A02995" w:rsidRPr="004C3A0B" w:rsidRDefault="00A02995" w:rsidP="00696213">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A02995" w:rsidRPr="004C3A0B" w14:paraId="1A311B90" w14:textId="77777777" w:rsidTr="0069621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BDD3562" w14:textId="77777777" w:rsidR="00A02995" w:rsidRDefault="00A02995" w:rsidP="00696213">
                <w:pPr>
                  <w:jc w:val="center"/>
                  <w:rPr>
                    <w:rFonts w:ascii="Arial" w:hAnsi="Arial" w:cs="Arial"/>
                    <w:b/>
                    <w:bCs/>
                  </w:rPr>
                </w:pPr>
                <w:r>
                  <w:rPr>
                    <w:rFonts w:ascii="MS Gothic" w:eastAsia="MS Gothic" w:hAnsi="MS Gothic" w:cs="Arial" w:hint="eastAsia"/>
                    <w:b/>
                    <w:bCs/>
                  </w:rPr>
                  <w:t>☒</w:t>
                </w:r>
              </w:p>
            </w:sdtContent>
          </w:sdt>
          <w:p w14:paraId="7055EC01" w14:textId="77777777" w:rsidR="00A02995" w:rsidRDefault="00A02995" w:rsidP="00696213">
            <w:pPr>
              <w:jc w:val="center"/>
              <w:rPr>
                <w:rFonts w:ascii="MS Gothic" w:eastAsia="MS Gothic" w:hAnsi="MS Gothic" w:cs="Arial"/>
                <w:b/>
                <w:bCs/>
              </w:rPr>
            </w:pPr>
          </w:p>
        </w:tc>
        <w:tc>
          <w:tcPr>
            <w:tcW w:w="9810" w:type="dxa"/>
            <w:vAlign w:val="center"/>
          </w:tcPr>
          <w:p w14:paraId="2B4BE8DC" w14:textId="77777777" w:rsidR="00A02995" w:rsidRPr="004C3A0B" w:rsidRDefault="00A02995" w:rsidP="00696213">
            <w:pPr>
              <w:rPr>
                <w:rFonts w:ascii="Arial" w:hAnsi="Arial" w:cs="Arial"/>
              </w:rPr>
            </w:pPr>
            <w:r>
              <w:rPr>
                <w:rFonts w:ascii="Arial" w:hAnsi="Arial" w:cs="Arial"/>
              </w:rPr>
              <w:t>I have deleted the guidance notes before submitting the PG2 for consideration</w:t>
            </w:r>
          </w:p>
        </w:tc>
      </w:tr>
    </w:tbl>
    <w:p w14:paraId="68FB1C68" w14:textId="77777777" w:rsidR="00A02995" w:rsidRPr="004C3A0B" w:rsidRDefault="00A02995" w:rsidP="00A02995">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02995" w:rsidRPr="004C3A0B" w14:paraId="7ADC4849" w14:textId="77777777" w:rsidTr="00696213">
        <w:tc>
          <w:tcPr>
            <w:tcW w:w="10485" w:type="dxa"/>
            <w:shd w:val="clear" w:color="auto" w:fill="D9D9D9" w:themeFill="background1" w:themeFillShade="D9"/>
          </w:tcPr>
          <w:p w14:paraId="047DAB5C" w14:textId="77777777" w:rsidR="00A02995" w:rsidRPr="004C3A0B" w:rsidRDefault="00A02995" w:rsidP="00696213">
            <w:pPr>
              <w:rPr>
                <w:rFonts w:ascii="Arial" w:hAnsi="Arial" w:cs="Arial"/>
                <w:b/>
              </w:rPr>
            </w:pPr>
            <w:r w:rsidRPr="004C3A0B">
              <w:rPr>
                <w:rFonts w:ascii="Arial" w:hAnsi="Arial" w:cs="Arial"/>
                <w:b/>
              </w:rPr>
              <w:t>RESEARCH STUDENTS AND STAFF ONLY</w:t>
            </w:r>
          </w:p>
          <w:p w14:paraId="64239946" w14:textId="77777777" w:rsidR="00A02995" w:rsidRPr="004C3A0B" w:rsidRDefault="00A02995" w:rsidP="0069621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4BBFCC1" w14:textId="77777777" w:rsidR="00A02995" w:rsidRPr="004C3A0B" w:rsidRDefault="00A02995" w:rsidP="0069621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A02995" w:rsidRPr="004C3A0B" w14:paraId="4CE2ADA2" w14:textId="77777777" w:rsidTr="00696213">
        <w:tc>
          <w:tcPr>
            <w:tcW w:w="10485" w:type="dxa"/>
            <w:shd w:val="clear" w:color="auto" w:fill="D9D9D9" w:themeFill="background1" w:themeFillShade="D9"/>
          </w:tcPr>
          <w:p w14:paraId="6FCDFFFE" w14:textId="77777777" w:rsidR="00A02995" w:rsidRPr="004C3A0B" w:rsidRDefault="00A02995" w:rsidP="0069621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2F2BEB28" w14:textId="77777777" w:rsidR="00A02995" w:rsidRPr="004C3A0B" w:rsidRDefault="00A02995" w:rsidP="00A02995">
      <w:pPr>
        <w:tabs>
          <w:tab w:val="left" w:pos="5103"/>
        </w:tabs>
        <w:rPr>
          <w:rFonts w:ascii="Arial" w:hAnsi="Arial" w:cs="Arial"/>
          <w:bCs/>
        </w:rPr>
      </w:pPr>
    </w:p>
    <w:p w14:paraId="42E92610" w14:textId="77777777" w:rsidR="00A02995" w:rsidRPr="00CA510C" w:rsidRDefault="00A02995" w:rsidP="00A02995">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5"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05660710" w14:textId="77777777" w:rsidR="00A02995" w:rsidRPr="004C3A0B" w:rsidRDefault="00A02995" w:rsidP="00A02995">
      <w:pPr>
        <w:tabs>
          <w:tab w:val="left" w:pos="5103"/>
        </w:tabs>
        <w:rPr>
          <w:rFonts w:ascii="Arial" w:hAnsi="Arial" w:cs="Arial"/>
          <w:bCs/>
        </w:rPr>
      </w:pPr>
    </w:p>
    <w:p w14:paraId="5D4C0B3A" w14:textId="77777777" w:rsidR="00A02995" w:rsidRDefault="00A02995" w:rsidP="00A02995">
      <w:pPr>
        <w:tabs>
          <w:tab w:val="left" w:pos="5103"/>
        </w:tabs>
        <w:jc w:val="both"/>
        <w:rPr>
          <w:rFonts w:ascii="Arial" w:hAnsi="Arial" w:cs="Arial"/>
          <w:b/>
          <w:bCs/>
        </w:rPr>
      </w:pPr>
    </w:p>
    <w:p w14:paraId="2910D43C" w14:textId="77777777" w:rsidR="00A02995" w:rsidRPr="004C3A0B" w:rsidRDefault="00A02995" w:rsidP="00A02995">
      <w:pPr>
        <w:tabs>
          <w:tab w:val="left" w:pos="5103"/>
        </w:tabs>
        <w:jc w:val="both"/>
        <w:rPr>
          <w:rFonts w:ascii="Arial" w:hAnsi="Arial" w:cs="Arial"/>
          <w:bCs/>
        </w:rPr>
      </w:pPr>
    </w:p>
    <w:p w14:paraId="70815664" w14:textId="4931D729" w:rsidR="009C493C" w:rsidRPr="005818B2" w:rsidRDefault="009C493C" w:rsidP="009C493C">
      <w:pPr>
        <w:rPr>
          <w:rFonts w:ascii="Arial" w:hAnsi="Arial" w:cs="Arial"/>
        </w:rPr>
      </w:pPr>
    </w:p>
    <w:p w14:paraId="00064DDB" w14:textId="0AB92EF3" w:rsidR="009C493C" w:rsidRPr="005818B2" w:rsidRDefault="009C493C" w:rsidP="00C3504C">
      <w:pPr>
        <w:spacing w:line="360" w:lineRule="auto"/>
        <w:rPr>
          <w:rFonts w:ascii="Arial" w:eastAsia="Arial" w:hAnsi="Arial" w:cs="Arial"/>
        </w:rPr>
      </w:pPr>
    </w:p>
    <w:p w14:paraId="41958BB0" w14:textId="679F397F" w:rsidR="00D07C5C" w:rsidRPr="005818B2" w:rsidRDefault="00D07C5C" w:rsidP="00A3794B">
      <w:pPr>
        <w:spacing w:line="360" w:lineRule="auto"/>
        <w:rPr>
          <w:rFonts w:ascii="Arial" w:eastAsia="Calibri" w:hAnsi="Arial" w:cs="Arial"/>
        </w:rPr>
      </w:pPr>
    </w:p>
    <w:p w14:paraId="64F806D4" w14:textId="56F8E927" w:rsidR="00D07C5C" w:rsidRPr="005818B2" w:rsidRDefault="00D07C5C" w:rsidP="00A3794B">
      <w:pPr>
        <w:spacing w:line="360" w:lineRule="auto"/>
        <w:rPr>
          <w:rFonts w:ascii="Arial" w:eastAsia="Calibri" w:hAnsi="Arial" w:cs="Arial"/>
        </w:rPr>
      </w:pPr>
    </w:p>
    <w:p w14:paraId="71185B93" w14:textId="72A7C429" w:rsidR="00986C66" w:rsidRPr="00A3794B" w:rsidRDefault="00986C66" w:rsidP="00A3794B">
      <w:pPr>
        <w:spacing w:line="360" w:lineRule="auto"/>
        <w:rPr>
          <w:rFonts w:ascii="Arial" w:eastAsia="Calibri" w:hAnsi="Arial" w:cs="Arial"/>
        </w:rPr>
      </w:pPr>
    </w:p>
    <w:sectPr w:rsidR="00986C66" w:rsidRPr="00A3794B">
      <w:foot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59E80" w14:textId="77777777" w:rsidR="006E528E" w:rsidRDefault="006E528E" w:rsidP="00393CA5">
      <w:pPr>
        <w:spacing w:after="0" w:line="240" w:lineRule="auto"/>
      </w:pPr>
      <w:r>
        <w:separator/>
      </w:r>
    </w:p>
  </w:endnote>
  <w:endnote w:type="continuationSeparator" w:id="0">
    <w:p w14:paraId="7BDE70D4" w14:textId="77777777" w:rsidR="006E528E" w:rsidRDefault="006E528E" w:rsidP="00393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068589"/>
      <w:docPartObj>
        <w:docPartGallery w:val="Page Numbers (Bottom of Page)"/>
        <w:docPartUnique/>
      </w:docPartObj>
    </w:sdtPr>
    <w:sdtContent>
      <w:p w14:paraId="3EF35C37" w14:textId="3BBFB04F" w:rsidR="00393CA5" w:rsidRDefault="00393CA5">
        <w:pPr>
          <w:pStyle w:val="Footer"/>
          <w:jc w:val="center"/>
        </w:pPr>
        <w:r>
          <w:fldChar w:fldCharType="begin"/>
        </w:r>
        <w:r>
          <w:instrText>PAGE   \* MERGEFORMAT</w:instrText>
        </w:r>
        <w:r>
          <w:fldChar w:fldCharType="separate"/>
        </w:r>
        <w:r>
          <w:t>2</w:t>
        </w:r>
        <w:r>
          <w:fldChar w:fldCharType="end"/>
        </w:r>
      </w:p>
    </w:sdtContent>
  </w:sdt>
  <w:p w14:paraId="2574E59D" w14:textId="77777777" w:rsidR="00393CA5" w:rsidRDefault="00393C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83E10" w14:textId="77777777" w:rsidR="006E528E" w:rsidRDefault="006E528E" w:rsidP="00393CA5">
      <w:pPr>
        <w:spacing w:after="0" w:line="240" w:lineRule="auto"/>
      </w:pPr>
      <w:r>
        <w:separator/>
      </w:r>
    </w:p>
  </w:footnote>
  <w:footnote w:type="continuationSeparator" w:id="0">
    <w:p w14:paraId="35ED8B99" w14:textId="77777777" w:rsidR="006E528E" w:rsidRDefault="006E528E" w:rsidP="00393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04BBB"/>
    <w:multiLevelType w:val="multilevel"/>
    <w:tmpl w:val="0B42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46655D"/>
    <w:multiLevelType w:val="hybridMultilevel"/>
    <w:tmpl w:val="0B9A4E66"/>
    <w:lvl w:ilvl="0" w:tplc="247ABA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B5744"/>
    <w:multiLevelType w:val="hybridMultilevel"/>
    <w:tmpl w:val="B0AE94A6"/>
    <w:lvl w:ilvl="0" w:tplc="5906A7EC">
      <w:start w:val="1"/>
      <w:numFmt w:val="upp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5C67BE"/>
    <w:multiLevelType w:val="hybridMultilevel"/>
    <w:tmpl w:val="3E8C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707172"/>
    <w:multiLevelType w:val="hybridMultilevel"/>
    <w:tmpl w:val="EA6E1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4112ED"/>
    <w:multiLevelType w:val="hybridMultilevel"/>
    <w:tmpl w:val="626891F0"/>
    <w:lvl w:ilvl="0" w:tplc="2AD45F4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F06801"/>
    <w:multiLevelType w:val="hybridMultilevel"/>
    <w:tmpl w:val="6AE2EAA4"/>
    <w:lvl w:ilvl="0" w:tplc="26A8640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A775B6"/>
    <w:multiLevelType w:val="hybridMultilevel"/>
    <w:tmpl w:val="959E3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66786A"/>
    <w:multiLevelType w:val="hybridMultilevel"/>
    <w:tmpl w:val="1052627C"/>
    <w:lvl w:ilvl="0" w:tplc="577E0DD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7D2BF2"/>
    <w:multiLevelType w:val="hybridMultilevel"/>
    <w:tmpl w:val="FFFFFFFF"/>
    <w:lvl w:ilvl="0" w:tplc="D93EA69A">
      <w:start w:val="1"/>
      <w:numFmt w:val="upperLetter"/>
      <w:lvlText w:val="%1."/>
      <w:lvlJc w:val="left"/>
      <w:pPr>
        <w:ind w:left="720" w:hanging="360"/>
      </w:pPr>
    </w:lvl>
    <w:lvl w:ilvl="1" w:tplc="0B40E5AC">
      <w:start w:val="1"/>
      <w:numFmt w:val="lowerLetter"/>
      <w:lvlText w:val="%2."/>
      <w:lvlJc w:val="left"/>
      <w:pPr>
        <w:ind w:left="1440" w:hanging="360"/>
      </w:pPr>
    </w:lvl>
    <w:lvl w:ilvl="2" w:tplc="8EBAED02">
      <w:start w:val="1"/>
      <w:numFmt w:val="lowerRoman"/>
      <w:lvlText w:val="%3."/>
      <w:lvlJc w:val="right"/>
      <w:pPr>
        <w:ind w:left="2160" w:hanging="180"/>
      </w:pPr>
    </w:lvl>
    <w:lvl w:ilvl="3" w:tplc="17EC0792">
      <w:start w:val="1"/>
      <w:numFmt w:val="decimal"/>
      <w:lvlText w:val="%4."/>
      <w:lvlJc w:val="left"/>
      <w:pPr>
        <w:ind w:left="2880" w:hanging="360"/>
      </w:pPr>
    </w:lvl>
    <w:lvl w:ilvl="4" w:tplc="ECBC6604">
      <w:start w:val="1"/>
      <w:numFmt w:val="lowerLetter"/>
      <w:lvlText w:val="%5."/>
      <w:lvlJc w:val="left"/>
      <w:pPr>
        <w:ind w:left="3600" w:hanging="360"/>
      </w:pPr>
    </w:lvl>
    <w:lvl w:ilvl="5" w:tplc="4316F63E">
      <w:start w:val="1"/>
      <w:numFmt w:val="lowerRoman"/>
      <w:lvlText w:val="%6."/>
      <w:lvlJc w:val="right"/>
      <w:pPr>
        <w:ind w:left="4320" w:hanging="180"/>
      </w:pPr>
    </w:lvl>
    <w:lvl w:ilvl="6" w:tplc="5EE4A6AE">
      <w:start w:val="1"/>
      <w:numFmt w:val="decimal"/>
      <w:lvlText w:val="%7."/>
      <w:lvlJc w:val="left"/>
      <w:pPr>
        <w:ind w:left="5040" w:hanging="360"/>
      </w:pPr>
    </w:lvl>
    <w:lvl w:ilvl="7" w:tplc="E49E251C">
      <w:start w:val="1"/>
      <w:numFmt w:val="lowerLetter"/>
      <w:lvlText w:val="%8."/>
      <w:lvlJc w:val="left"/>
      <w:pPr>
        <w:ind w:left="5760" w:hanging="360"/>
      </w:pPr>
    </w:lvl>
    <w:lvl w:ilvl="8" w:tplc="29B454E4">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9F1829"/>
    <w:multiLevelType w:val="hybridMultilevel"/>
    <w:tmpl w:val="619E6CE2"/>
    <w:lvl w:ilvl="0" w:tplc="2B802A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4B32C78"/>
    <w:multiLevelType w:val="hybridMultilevel"/>
    <w:tmpl w:val="A54E0CF2"/>
    <w:lvl w:ilvl="0" w:tplc="FB2EB252">
      <w:start w:val="1"/>
      <w:numFmt w:val="upp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584773"/>
    <w:multiLevelType w:val="hybridMultilevel"/>
    <w:tmpl w:val="D2FA611E"/>
    <w:lvl w:ilvl="0" w:tplc="6C102A16">
      <w:start w:val="1"/>
      <w:numFmt w:val="upp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85611E"/>
    <w:multiLevelType w:val="hybridMultilevel"/>
    <w:tmpl w:val="1F625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8636D50"/>
    <w:multiLevelType w:val="multilevel"/>
    <w:tmpl w:val="DABAA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8A66BA6"/>
    <w:multiLevelType w:val="hybridMultilevel"/>
    <w:tmpl w:val="509018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14397A"/>
    <w:multiLevelType w:val="hybridMultilevel"/>
    <w:tmpl w:val="DFE4E04A"/>
    <w:lvl w:ilvl="0" w:tplc="8566384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0315600">
    <w:abstractNumId w:val="24"/>
  </w:num>
  <w:num w:numId="2" w16cid:durableId="1378503924">
    <w:abstractNumId w:val="35"/>
  </w:num>
  <w:num w:numId="3" w16cid:durableId="1778670032">
    <w:abstractNumId w:val="0"/>
  </w:num>
  <w:num w:numId="4" w16cid:durableId="661203449">
    <w:abstractNumId w:val="31"/>
  </w:num>
  <w:num w:numId="5" w16cid:durableId="1748334915">
    <w:abstractNumId w:val="22"/>
  </w:num>
  <w:num w:numId="6" w16cid:durableId="227420602">
    <w:abstractNumId w:val="36"/>
  </w:num>
  <w:num w:numId="7" w16cid:durableId="254435418">
    <w:abstractNumId w:val="27"/>
  </w:num>
  <w:num w:numId="8" w16cid:durableId="959992818">
    <w:abstractNumId w:val="30"/>
  </w:num>
  <w:num w:numId="9" w16cid:durableId="766656713">
    <w:abstractNumId w:val="26"/>
  </w:num>
  <w:num w:numId="10" w16cid:durableId="590090017">
    <w:abstractNumId w:val="23"/>
  </w:num>
  <w:num w:numId="11" w16cid:durableId="496963336">
    <w:abstractNumId w:val="42"/>
  </w:num>
  <w:num w:numId="12" w16cid:durableId="1801266150">
    <w:abstractNumId w:val="21"/>
  </w:num>
  <w:num w:numId="13" w16cid:durableId="1778937847">
    <w:abstractNumId w:val="4"/>
  </w:num>
  <w:num w:numId="14" w16cid:durableId="846209487">
    <w:abstractNumId w:val="1"/>
  </w:num>
  <w:num w:numId="15" w16cid:durableId="996306219">
    <w:abstractNumId w:val="19"/>
  </w:num>
  <w:num w:numId="16" w16cid:durableId="2090613688">
    <w:abstractNumId w:val="14"/>
  </w:num>
  <w:num w:numId="17" w16cid:durableId="1348408288">
    <w:abstractNumId w:val="11"/>
  </w:num>
  <w:num w:numId="18" w16cid:durableId="422187664">
    <w:abstractNumId w:val="15"/>
  </w:num>
  <w:num w:numId="19" w16cid:durableId="1108504010">
    <w:abstractNumId w:val="33"/>
  </w:num>
  <w:num w:numId="20" w16cid:durableId="791172438">
    <w:abstractNumId w:val="5"/>
  </w:num>
  <w:num w:numId="21" w16cid:durableId="523398312">
    <w:abstractNumId w:val="40"/>
  </w:num>
  <w:num w:numId="22" w16cid:durableId="78161226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03314891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42306972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13641421">
    <w:abstractNumId w:val="6"/>
  </w:num>
  <w:num w:numId="26" w16cid:durableId="1736124689">
    <w:abstractNumId w:val="10"/>
  </w:num>
  <w:num w:numId="27" w16cid:durableId="961962067">
    <w:abstractNumId w:val="12"/>
  </w:num>
  <w:num w:numId="28" w16cid:durableId="402682529">
    <w:abstractNumId w:val="38"/>
  </w:num>
  <w:num w:numId="29" w16cid:durableId="1661228965">
    <w:abstractNumId w:val="34"/>
  </w:num>
  <w:num w:numId="30" w16cid:durableId="238292831">
    <w:abstractNumId w:val="37"/>
  </w:num>
  <w:num w:numId="31" w16cid:durableId="1582910465">
    <w:abstractNumId w:val="2"/>
  </w:num>
  <w:num w:numId="32" w16cid:durableId="355469601">
    <w:abstractNumId w:val="8"/>
  </w:num>
  <w:num w:numId="33" w16cid:durableId="1848133475">
    <w:abstractNumId w:val="9"/>
  </w:num>
  <w:num w:numId="34" w16cid:durableId="1819564636">
    <w:abstractNumId w:val="16"/>
  </w:num>
  <w:num w:numId="35" w16cid:durableId="1199855722">
    <w:abstractNumId w:val="18"/>
  </w:num>
  <w:num w:numId="36" w16cid:durableId="361248534">
    <w:abstractNumId w:val="39"/>
  </w:num>
  <w:num w:numId="37" w16cid:durableId="101145075">
    <w:abstractNumId w:val="7"/>
  </w:num>
  <w:num w:numId="38" w16cid:durableId="42410276">
    <w:abstractNumId w:val="20"/>
  </w:num>
  <w:num w:numId="39" w16cid:durableId="516891190">
    <w:abstractNumId w:val="32"/>
  </w:num>
  <w:num w:numId="40" w16cid:durableId="800148441">
    <w:abstractNumId w:val="3"/>
  </w:num>
  <w:num w:numId="41" w16cid:durableId="188763713">
    <w:abstractNumId w:val="13"/>
  </w:num>
  <w:num w:numId="42" w16cid:durableId="1478110978">
    <w:abstractNumId w:val="17"/>
  </w:num>
  <w:num w:numId="43" w16cid:durableId="669795104">
    <w:abstractNumId w:val="41"/>
  </w:num>
  <w:num w:numId="44" w16cid:durableId="167819372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FF3831"/>
    <w:rsid w:val="0000649A"/>
    <w:rsid w:val="000066C2"/>
    <w:rsid w:val="0001072D"/>
    <w:rsid w:val="00013510"/>
    <w:rsid w:val="00014387"/>
    <w:rsid w:val="00022A50"/>
    <w:rsid w:val="00022D39"/>
    <w:rsid w:val="000244F3"/>
    <w:rsid w:val="000247B7"/>
    <w:rsid w:val="00024EC0"/>
    <w:rsid w:val="0002545B"/>
    <w:rsid w:val="000264A1"/>
    <w:rsid w:val="00026718"/>
    <w:rsid w:val="000301F1"/>
    <w:rsid w:val="00030F93"/>
    <w:rsid w:val="00034B10"/>
    <w:rsid w:val="00037ED5"/>
    <w:rsid w:val="00040050"/>
    <w:rsid w:val="000409DA"/>
    <w:rsid w:val="00040AC9"/>
    <w:rsid w:val="00040BB6"/>
    <w:rsid w:val="00044E28"/>
    <w:rsid w:val="00044EB2"/>
    <w:rsid w:val="00046FF5"/>
    <w:rsid w:val="00052CA1"/>
    <w:rsid w:val="000627B6"/>
    <w:rsid w:val="0006535D"/>
    <w:rsid w:val="00066B4E"/>
    <w:rsid w:val="00070DF8"/>
    <w:rsid w:val="00071C6C"/>
    <w:rsid w:val="00072047"/>
    <w:rsid w:val="00074BDB"/>
    <w:rsid w:val="00081CAE"/>
    <w:rsid w:val="00081D6F"/>
    <w:rsid w:val="00081F34"/>
    <w:rsid w:val="000834D8"/>
    <w:rsid w:val="00084816"/>
    <w:rsid w:val="000957CF"/>
    <w:rsid w:val="000A0BCC"/>
    <w:rsid w:val="000A24B5"/>
    <w:rsid w:val="000A298C"/>
    <w:rsid w:val="000A4D1F"/>
    <w:rsid w:val="000A4FF4"/>
    <w:rsid w:val="000A7F16"/>
    <w:rsid w:val="000B249A"/>
    <w:rsid w:val="000B762A"/>
    <w:rsid w:val="000C444B"/>
    <w:rsid w:val="000C5F97"/>
    <w:rsid w:val="000C70F3"/>
    <w:rsid w:val="000C713B"/>
    <w:rsid w:val="000C74A9"/>
    <w:rsid w:val="000D5616"/>
    <w:rsid w:val="000E1963"/>
    <w:rsid w:val="000E1BB8"/>
    <w:rsid w:val="000E20A1"/>
    <w:rsid w:val="000F2D4E"/>
    <w:rsid w:val="000F3780"/>
    <w:rsid w:val="000F60D1"/>
    <w:rsid w:val="000F76CA"/>
    <w:rsid w:val="00103E57"/>
    <w:rsid w:val="00106C7E"/>
    <w:rsid w:val="001071FB"/>
    <w:rsid w:val="00110CE8"/>
    <w:rsid w:val="00112846"/>
    <w:rsid w:val="00112B63"/>
    <w:rsid w:val="00115D5D"/>
    <w:rsid w:val="00116224"/>
    <w:rsid w:val="001209C3"/>
    <w:rsid w:val="00120B38"/>
    <w:rsid w:val="001218D9"/>
    <w:rsid w:val="0012460A"/>
    <w:rsid w:val="00125D41"/>
    <w:rsid w:val="00126886"/>
    <w:rsid w:val="001308F7"/>
    <w:rsid w:val="00143FDF"/>
    <w:rsid w:val="0014422F"/>
    <w:rsid w:val="00146CC4"/>
    <w:rsid w:val="00162216"/>
    <w:rsid w:val="0016268F"/>
    <w:rsid w:val="00164E88"/>
    <w:rsid w:val="00166DA5"/>
    <w:rsid w:val="00171A7E"/>
    <w:rsid w:val="001753F2"/>
    <w:rsid w:val="00176FFA"/>
    <w:rsid w:val="001817EB"/>
    <w:rsid w:val="001857B7"/>
    <w:rsid w:val="00186CB5"/>
    <w:rsid w:val="0019144C"/>
    <w:rsid w:val="001928D9"/>
    <w:rsid w:val="00193F80"/>
    <w:rsid w:val="001970D0"/>
    <w:rsid w:val="001A0259"/>
    <w:rsid w:val="001B4E4D"/>
    <w:rsid w:val="001C0BCE"/>
    <w:rsid w:val="001C1AEB"/>
    <w:rsid w:val="001C440E"/>
    <w:rsid w:val="001C4BE0"/>
    <w:rsid w:val="001C5C74"/>
    <w:rsid w:val="001C7D06"/>
    <w:rsid w:val="001D3F64"/>
    <w:rsid w:val="001E1AE1"/>
    <w:rsid w:val="001E1F67"/>
    <w:rsid w:val="001E797A"/>
    <w:rsid w:val="001F0927"/>
    <w:rsid w:val="001F447F"/>
    <w:rsid w:val="001F4E1B"/>
    <w:rsid w:val="001F7537"/>
    <w:rsid w:val="00200F4B"/>
    <w:rsid w:val="00201DA5"/>
    <w:rsid w:val="00210DAF"/>
    <w:rsid w:val="00213EC9"/>
    <w:rsid w:val="0022007F"/>
    <w:rsid w:val="00222875"/>
    <w:rsid w:val="002241F9"/>
    <w:rsid w:val="00225410"/>
    <w:rsid w:val="0022673D"/>
    <w:rsid w:val="00226C73"/>
    <w:rsid w:val="00226D67"/>
    <w:rsid w:val="00233B4B"/>
    <w:rsid w:val="002356E7"/>
    <w:rsid w:val="00236041"/>
    <w:rsid w:val="002366EB"/>
    <w:rsid w:val="00237063"/>
    <w:rsid w:val="002434B9"/>
    <w:rsid w:val="0024422F"/>
    <w:rsid w:val="00247048"/>
    <w:rsid w:val="00252762"/>
    <w:rsid w:val="00257A94"/>
    <w:rsid w:val="00260050"/>
    <w:rsid w:val="00261F43"/>
    <w:rsid w:val="00263A57"/>
    <w:rsid w:val="00263C0F"/>
    <w:rsid w:val="00263D11"/>
    <w:rsid w:val="00263E26"/>
    <w:rsid w:val="00264B17"/>
    <w:rsid w:val="002701D5"/>
    <w:rsid w:val="00272B80"/>
    <w:rsid w:val="002744DD"/>
    <w:rsid w:val="00275A77"/>
    <w:rsid w:val="00277F2C"/>
    <w:rsid w:val="00280E30"/>
    <w:rsid w:val="00281621"/>
    <w:rsid w:val="00284543"/>
    <w:rsid w:val="0028484B"/>
    <w:rsid w:val="00286DF1"/>
    <w:rsid w:val="00291115"/>
    <w:rsid w:val="002921E0"/>
    <w:rsid w:val="002941AB"/>
    <w:rsid w:val="00295567"/>
    <w:rsid w:val="00297129"/>
    <w:rsid w:val="002A1868"/>
    <w:rsid w:val="002A4203"/>
    <w:rsid w:val="002B2BBE"/>
    <w:rsid w:val="002B2C85"/>
    <w:rsid w:val="002B6EBB"/>
    <w:rsid w:val="002C2193"/>
    <w:rsid w:val="002C47DC"/>
    <w:rsid w:val="002C6183"/>
    <w:rsid w:val="002C65E3"/>
    <w:rsid w:val="002C77BD"/>
    <w:rsid w:val="002D5607"/>
    <w:rsid w:val="002D6931"/>
    <w:rsid w:val="002D70CB"/>
    <w:rsid w:val="002E0E6A"/>
    <w:rsid w:val="002E0FA9"/>
    <w:rsid w:val="002E32AD"/>
    <w:rsid w:val="002F0941"/>
    <w:rsid w:val="002F407A"/>
    <w:rsid w:val="002F65FA"/>
    <w:rsid w:val="00301354"/>
    <w:rsid w:val="003036C8"/>
    <w:rsid w:val="003062DF"/>
    <w:rsid w:val="00306696"/>
    <w:rsid w:val="0031218E"/>
    <w:rsid w:val="003126CA"/>
    <w:rsid w:val="003148E8"/>
    <w:rsid w:val="00314C5C"/>
    <w:rsid w:val="0032391B"/>
    <w:rsid w:val="00326F0B"/>
    <w:rsid w:val="00330AF6"/>
    <w:rsid w:val="00332AB1"/>
    <w:rsid w:val="00333BD1"/>
    <w:rsid w:val="00335832"/>
    <w:rsid w:val="00344A72"/>
    <w:rsid w:val="00345904"/>
    <w:rsid w:val="00347377"/>
    <w:rsid w:val="00347736"/>
    <w:rsid w:val="00347808"/>
    <w:rsid w:val="00355EC6"/>
    <w:rsid w:val="003562E8"/>
    <w:rsid w:val="00361438"/>
    <w:rsid w:val="0036460C"/>
    <w:rsid w:val="0036570A"/>
    <w:rsid w:val="00366CD3"/>
    <w:rsid w:val="00367968"/>
    <w:rsid w:val="00373C40"/>
    <w:rsid w:val="003745FE"/>
    <w:rsid w:val="0037511F"/>
    <w:rsid w:val="003772A0"/>
    <w:rsid w:val="00385100"/>
    <w:rsid w:val="003853B0"/>
    <w:rsid w:val="003858D4"/>
    <w:rsid w:val="00387A86"/>
    <w:rsid w:val="003917E1"/>
    <w:rsid w:val="0039233C"/>
    <w:rsid w:val="00393CA5"/>
    <w:rsid w:val="003A0C75"/>
    <w:rsid w:val="003A15F3"/>
    <w:rsid w:val="003A3FCA"/>
    <w:rsid w:val="003A79FB"/>
    <w:rsid w:val="003B3764"/>
    <w:rsid w:val="003B739E"/>
    <w:rsid w:val="003C2116"/>
    <w:rsid w:val="003C4923"/>
    <w:rsid w:val="003C6F67"/>
    <w:rsid w:val="003D2B62"/>
    <w:rsid w:val="003D2D1F"/>
    <w:rsid w:val="003D3A1C"/>
    <w:rsid w:val="003D3DD7"/>
    <w:rsid w:val="003D5FFA"/>
    <w:rsid w:val="003D6605"/>
    <w:rsid w:val="003E07FF"/>
    <w:rsid w:val="003E0D63"/>
    <w:rsid w:val="003E303E"/>
    <w:rsid w:val="003E3DBD"/>
    <w:rsid w:val="003E4CE6"/>
    <w:rsid w:val="003E5799"/>
    <w:rsid w:val="003E5A8A"/>
    <w:rsid w:val="003F0E0A"/>
    <w:rsid w:val="003F1FE2"/>
    <w:rsid w:val="003F59BD"/>
    <w:rsid w:val="003F66A8"/>
    <w:rsid w:val="003F6F09"/>
    <w:rsid w:val="003F75CF"/>
    <w:rsid w:val="003F7E21"/>
    <w:rsid w:val="004117E7"/>
    <w:rsid w:val="00415500"/>
    <w:rsid w:val="00415A3B"/>
    <w:rsid w:val="00422A9D"/>
    <w:rsid w:val="00427D98"/>
    <w:rsid w:val="00430E79"/>
    <w:rsid w:val="00431228"/>
    <w:rsid w:val="0043135A"/>
    <w:rsid w:val="00447C72"/>
    <w:rsid w:val="004513B8"/>
    <w:rsid w:val="00451701"/>
    <w:rsid w:val="004523BA"/>
    <w:rsid w:val="004527AF"/>
    <w:rsid w:val="00452842"/>
    <w:rsid w:val="004576A1"/>
    <w:rsid w:val="00460B88"/>
    <w:rsid w:val="00465E4F"/>
    <w:rsid w:val="0046666B"/>
    <w:rsid w:val="004667CB"/>
    <w:rsid w:val="0047479B"/>
    <w:rsid w:val="00482D3E"/>
    <w:rsid w:val="00486F03"/>
    <w:rsid w:val="004919E4"/>
    <w:rsid w:val="0049281C"/>
    <w:rsid w:val="004A0EAF"/>
    <w:rsid w:val="004A2333"/>
    <w:rsid w:val="004B36F7"/>
    <w:rsid w:val="004B3F68"/>
    <w:rsid w:val="004B6D37"/>
    <w:rsid w:val="004C0715"/>
    <w:rsid w:val="004C220D"/>
    <w:rsid w:val="004D1B57"/>
    <w:rsid w:val="004D33C6"/>
    <w:rsid w:val="004D40BB"/>
    <w:rsid w:val="004D61FD"/>
    <w:rsid w:val="004D7F89"/>
    <w:rsid w:val="004E3076"/>
    <w:rsid w:val="004E443F"/>
    <w:rsid w:val="004E47FB"/>
    <w:rsid w:val="004E6DC7"/>
    <w:rsid w:val="004F452E"/>
    <w:rsid w:val="00501134"/>
    <w:rsid w:val="00502835"/>
    <w:rsid w:val="00503524"/>
    <w:rsid w:val="00504C48"/>
    <w:rsid w:val="00510EDF"/>
    <w:rsid w:val="00511F6A"/>
    <w:rsid w:val="00512503"/>
    <w:rsid w:val="00515B57"/>
    <w:rsid w:val="00521D61"/>
    <w:rsid w:val="00526C8F"/>
    <w:rsid w:val="00530E46"/>
    <w:rsid w:val="005316F9"/>
    <w:rsid w:val="00531D93"/>
    <w:rsid w:val="00532544"/>
    <w:rsid w:val="00532E23"/>
    <w:rsid w:val="00535A36"/>
    <w:rsid w:val="00536B07"/>
    <w:rsid w:val="00537F60"/>
    <w:rsid w:val="005443B5"/>
    <w:rsid w:val="0054512C"/>
    <w:rsid w:val="00546E71"/>
    <w:rsid w:val="00551D92"/>
    <w:rsid w:val="005520BE"/>
    <w:rsid w:val="00553D1A"/>
    <w:rsid w:val="00557B64"/>
    <w:rsid w:val="00560ED0"/>
    <w:rsid w:val="00561BE3"/>
    <w:rsid w:val="00561CA8"/>
    <w:rsid w:val="005620E0"/>
    <w:rsid w:val="00565D57"/>
    <w:rsid w:val="00573BE2"/>
    <w:rsid w:val="00573C07"/>
    <w:rsid w:val="005751CB"/>
    <w:rsid w:val="00577415"/>
    <w:rsid w:val="00577B59"/>
    <w:rsid w:val="00580B0C"/>
    <w:rsid w:val="005818B2"/>
    <w:rsid w:val="00582BD3"/>
    <w:rsid w:val="00584754"/>
    <w:rsid w:val="00585575"/>
    <w:rsid w:val="005914EE"/>
    <w:rsid w:val="00594B05"/>
    <w:rsid w:val="005977AC"/>
    <w:rsid w:val="005B1AFA"/>
    <w:rsid w:val="005B1BE4"/>
    <w:rsid w:val="005B596E"/>
    <w:rsid w:val="005C09CC"/>
    <w:rsid w:val="005D5934"/>
    <w:rsid w:val="005D7CA8"/>
    <w:rsid w:val="005E45C3"/>
    <w:rsid w:val="005F0BD5"/>
    <w:rsid w:val="005F0FB3"/>
    <w:rsid w:val="005F1DA6"/>
    <w:rsid w:val="005F660F"/>
    <w:rsid w:val="005F796E"/>
    <w:rsid w:val="0060106A"/>
    <w:rsid w:val="00602313"/>
    <w:rsid w:val="00604878"/>
    <w:rsid w:val="00605F0B"/>
    <w:rsid w:val="00606CB6"/>
    <w:rsid w:val="0060744F"/>
    <w:rsid w:val="00610868"/>
    <w:rsid w:val="00610CE4"/>
    <w:rsid w:val="00612336"/>
    <w:rsid w:val="00614333"/>
    <w:rsid w:val="006165C6"/>
    <w:rsid w:val="00616634"/>
    <w:rsid w:val="006215DE"/>
    <w:rsid w:val="0062293D"/>
    <w:rsid w:val="0062658A"/>
    <w:rsid w:val="006266DB"/>
    <w:rsid w:val="00627876"/>
    <w:rsid w:val="006308A5"/>
    <w:rsid w:val="00635943"/>
    <w:rsid w:val="00635E66"/>
    <w:rsid w:val="006459E3"/>
    <w:rsid w:val="006460C8"/>
    <w:rsid w:val="00650328"/>
    <w:rsid w:val="006504D6"/>
    <w:rsid w:val="00652D83"/>
    <w:rsid w:val="00655350"/>
    <w:rsid w:val="00655780"/>
    <w:rsid w:val="006558BB"/>
    <w:rsid w:val="0065675D"/>
    <w:rsid w:val="00664D2D"/>
    <w:rsid w:val="00670D7C"/>
    <w:rsid w:val="00680619"/>
    <w:rsid w:val="006815B8"/>
    <w:rsid w:val="006848DF"/>
    <w:rsid w:val="006874AC"/>
    <w:rsid w:val="006918E0"/>
    <w:rsid w:val="00693D0A"/>
    <w:rsid w:val="00697E24"/>
    <w:rsid w:val="006A0A7A"/>
    <w:rsid w:val="006A1845"/>
    <w:rsid w:val="006A19F0"/>
    <w:rsid w:val="006A24C5"/>
    <w:rsid w:val="006A48E7"/>
    <w:rsid w:val="006A686A"/>
    <w:rsid w:val="006B03E8"/>
    <w:rsid w:val="006B412A"/>
    <w:rsid w:val="006B748F"/>
    <w:rsid w:val="006C238E"/>
    <w:rsid w:val="006C69B4"/>
    <w:rsid w:val="006D162D"/>
    <w:rsid w:val="006D1C59"/>
    <w:rsid w:val="006D2A09"/>
    <w:rsid w:val="006D54DC"/>
    <w:rsid w:val="006D613B"/>
    <w:rsid w:val="006E07AD"/>
    <w:rsid w:val="006E2624"/>
    <w:rsid w:val="006E3008"/>
    <w:rsid w:val="006E4B1F"/>
    <w:rsid w:val="006E51AD"/>
    <w:rsid w:val="006E528E"/>
    <w:rsid w:val="006E61A6"/>
    <w:rsid w:val="006E7AFE"/>
    <w:rsid w:val="006E7DEE"/>
    <w:rsid w:val="006F10DF"/>
    <w:rsid w:val="006F11F0"/>
    <w:rsid w:val="00701D53"/>
    <w:rsid w:val="00706A99"/>
    <w:rsid w:val="007104DF"/>
    <w:rsid w:val="00714F9A"/>
    <w:rsid w:val="00716BEF"/>
    <w:rsid w:val="00732025"/>
    <w:rsid w:val="00733022"/>
    <w:rsid w:val="0074131E"/>
    <w:rsid w:val="00743F6C"/>
    <w:rsid w:val="00746174"/>
    <w:rsid w:val="00750010"/>
    <w:rsid w:val="00754B80"/>
    <w:rsid w:val="007555E0"/>
    <w:rsid w:val="0075779C"/>
    <w:rsid w:val="0076138A"/>
    <w:rsid w:val="00766693"/>
    <w:rsid w:val="0076684E"/>
    <w:rsid w:val="00767955"/>
    <w:rsid w:val="00767C6B"/>
    <w:rsid w:val="00772148"/>
    <w:rsid w:val="00772709"/>
    <w:rsid w:val="00772DD6"/>
    <w:rsid w:val="0078026F"/>
    <w:rsid w:val="007821AF"/>
    <w:rsid w:val="00784BF7"/>
    <w:rsid w:val="0078750C"/>
    <w:rsid w:val="007875E1"/>
    <w:rsid w:val="0079029E"/>
    <w:rsid w:val="0079213C"/>
    <w:rsid w:val="007A2948"/>
    <w:rsid w:val="007A3D26"/>
    <w:rsid w:val="007A45FF"/>
    <w:rsid w:val="007B093B"/>
    <w:rsid w:val="007C363C"/>
    <w:rsid w:val="007C529A"/>
    <w:rsid w:val="007C5465"/>
    <w:rsid w:val="007D1101"/>
    <w:rsid w:val="007D3785"/>
    <w:rsid w:val="007E06B4"/>
    <w:rsid w:val="007E29EB"/>
    <w:rsid w:val="007E2CBD"/>
    <w:rsid w:val="007E4417"/>
    <w:rsid w:val="007E7EA9"/>
    <w:rsid w:val="007F0D35"/>
    <w:rsid w:val="007F439D"/>
    <w:rsid w:val="007F64A5"/>
    <w:rsid w:val="007F7CA2"/>
    <w:rsid w:val="008013A9"/>
    <w:rsid w:val="00801A0D"/>
    <w:rsid w:val="00802CD4"/>
    <w:rsid w:val="0080338E"/>
    <w:rsid w:val="00807F56"/>
    <w:rsid w:val="00810300"/>
    <w:rsid w:val="00811517"/>
    <w:rsid w:val="00811AB5"/>
    <w:rsid w:val="0082070F"/>
    <w:rsid w:val="0082129D"/>
    <w:rsid w:val="008271AF"/>
    <w:rsid w:val="00827DA6"/>
    <w:rsid w:val="00827E0B"/>
    <w:rsid w:val="00832A7F"/>
    <w:rsid w:val="00834644"/>
    <w:rsid w:val="008357CA"/>
    <w:rsid w:val="00842819"/>
    <w:rsid w:val="008448B9"/>
    <w:rsid w:val="00846463"/>
    <w:rsid w:val="00846633"/>
    <w:rsid w:val="00856C9A"/>
    <w:rsid w:val="00857C40"/>
    <w:rsid w:val="0086142F"/>
    <w:rsid w:val="00861A60"/>
    <w:rsid w:val="008649AE"/>
    <w:rsid w:val="0086719F"/>
    <w:rsid w:val="00870353"/>
    <w:rsid w:val="00872AE2"/>
    <w:rsid w:val="00876A43"/>
    <w:rsid w:val="008817A2"/>
    <w:rsid w:val="00882BFE"/>
    <w:rsid w:val="008849DF"/>
    <w:rsid w:val="00887E59"/>
    <w:rsid w:val="00890B50"/>
    <w:rsid w:val="00893A1E"/>
    <w:rsid w:val="00894FBE"/>
    <w:rsid w:val="00895BBB"/>
    <w:rsid w:val="008A1F7E"/>
    <w:rsid w:val="008A54AC"/>
    <w:rsid w:val="008A5BB2"/>
    <w:rsid w:val="008A7B50"/>
    <w:rsid w:val="008B3F8B"/>
    <w:rsid w:val="008C2C22"/>
    <w:rsid w:val="008D097C"/>
    <w:rsid w:val="008D0F26"/>
    <w:rsid w:val="008D4441"/>
    <w:rsid w:val="008D46DC"/>
    <w:rsid w:val="008D62FC"/>
    <w:rsid w:val="008D7F6A"/>
    <w:rsid w:val="008E072D"/>
    <w:rsid w:val="008E553E"/>
    <w:rsid w:val="008E7137"/>
    <w:rsid w:val="008F348B"/>
    <w:rsid w:val="008F38CB"/>
    <w:rsid w:val="0090557B"/>
    <w:rsid w:val="0090600C"/>
    <w:rsid w:val="00906142"/>
    <w:rsid w:val="0091147F"/>
    <w:rsid w:val="009118B4"/>
    <w:rsid w:val="00911FEB"/>
    <w:rsid w:val="00912317"/>
    <w:rsid w:val="00916AC1"/>
    <w:rsid w:val="00916C53"/>
    <w:rsid w:val="009274B7"/>
    <w:rsid w:val="00931EC9"/>
    <w:rsid w:val="00934F96"/>
    <w:rsid w:val="009414A5"/>
    <w:rsid w:val="00944C9A"/>
    <w:rsid w:val="009451AB"/>
    <w:rsid w:val="00945BCD"/>
    <w:rsid w:val="00951F67"/>
    <w:rsid w:val="00954826"/>
    <w:rsid w:val="009552B8"/>
    <w:rsid w:val="00956A1E"/>
    <w:rsid w:val="00960B9C"/>
    <w:rsid w:val="00965DE3"/>
    <w:rsid w:val="00967CE3"/>
    <w:rsid w:val="00973653"/>
    <w:rsid w:val="009748C5"/>
    <w:rsid w:val="00982D22"/>
    <w:rsid w:val="00986961"/>
    <w:rsid w:val="00986C66"/>
    <w:rsid w:val="0099510E"/>
    <w:rsid w:val="0099697D"/>
    <w:rsid w:val="009A0AA2"/>
    <w:rsid w:val="009A1240"/>
    <w:rsid w:val="009A2EA7"/>
    <w:rsid w:val="009A3DCE"/>
    <w:rsid w:val="009B08DB"/>
    <w:rsid w:val="009B7BBA"/>
    <w:rsid w:val="009B7FD7"/>
    <w:rsid w:val="009C0A4C"/>
    <w:rsid w:val="009C25DF"/>
    <w:rsid w:val="009C493C"/>
    <w:rsid w:val="009C4DFB"/>
    <w:rsid w:val="009C6092"/>
    <w:rsid w:val="009D4B57"/>
    <w:rsid w:val="009D4C73"/>
    <w:rsid w:val="009D66EE"/>
    <w:rsid w:val="009E23BB"/>
    <w:rsid w:val="009E26E5"/>
    <w:rsid w:val="009E3444"/>
    <w:rsid w:val="009E4E1E"/>
    <w:rsid w:val="009E67C2"/>
    <w:rsid w:val="009E6AE6"/>
    <w:rsid w:val="009E6B5C"/>
    <w:rsid w:val="009E74B3"/>
    <w:rsid w:val="009F1E58"/>
    <w:rsid w:val="009F2205"/>
    <w:rsid w:val="009F358F"/>
    <w:rsid w:val="009F55F2"/>
    <w:rsid w:val="009F6EFA"/>
    <w:rsid w:val="009F7E4A"/>
    <w:rsid w:val="00A02995"/>
    <w:rsid w:val="00A03E4D"/>
    <w:rsid w:val="00A06279"/>
    <w:rsid w:val="00A07078"/>
    <w:rsid w:val="00A12851"/>
    <w:rsid w:val="00A12A43"/>
    <w:rsid w:val="00A12BCF"/>
    <w:rsid w:val="00A1441D"/>
    <w:rsid w:val="00A15CEF"/>
    <w:rsid w:val="00A16398"/>
    <w:rsid w:val="00A17674"/>
    <w:rsid w:val="00A21320"/>
    <w:rsid w:val="00A233F0"/>
    <w:rsid w:val="00A24B81"/>
    <w:rsid w:val="00A26E0D"/>
    <w:rsid w:val="00A27CA4"/>
    <w:rsid w:val="00A3794B"/>
    <w:rsid w:val="00A37CBC"/>
    <w:rsid w:val="00A41387"/>
    <w:rsid w:val="00A42F4D"/>
    <w:rsid w:val="00A55280"/>
    <w:rsid w:val="00A56BCF"/>
    <w:rsid w:val="00A632A9"/>
    <w:rsid w:val="00A733DF"/>
    <w:rsid w:val="00A768B7"/>
    <w:rsid w:val="00A76A66"/>
    <w:rsid w:val="00A76E5D"/>
    <w:rsid w:val="00A77DF4"/>
    <w:rsid w:val="00A8748A"/>
    <w:rsid w:val="00A87C03"/>
    <w:rsid w:val="00A90547"/>
    <w:rsid w:val="00A914BF"/>
    <w:rsid w:val="00A950E8"/>
    <w:rsid w:val="00A972B1"/>
    <w:rsid w:val="00AA0DB6"/>
    <w:rsid w:val="00AB5A47"/>
    <w:rsid w:val="00AD12A7"/>
    <w:rsid w:val="00AD46DB"/>
    <w:rsid w:val="00AD7E46"/>
    <w:rsid w:val="00AE50A8"/>
    <w:rsid w:val="00AE6D4E"/>
    <w:rsid w:val="00AF1373"/>
    <w:rsid w:val="00AF27BF"/>
    <w:rsid w:val="00B0162C"/>
    <w:rsid w:val="00B11B8D"/>
    <w:rsid w:val="00B13932"/>
    <w:rsid w:val="00B16852"/>
    <w:rsid w:val="00B17D34"/>
    <w:rsid w:val="00B2277E"/>
    <w:rsid w:val="00B2337D"/>
    <w:rsid w:val="00B259F1"/>
    <w:rsid w:val="00B27D19"/>
    <w:rsid w:val="00B32B20"/>
    <w:rsid w:val="00B413AA"/>
    <w:rsid w:val="00B41559"/>
    <w:rsid w:val="00B43279"/>
    <w:rsid w:val="00B44D1E"/>
    <w:rsid w:val="00B4505B"/>
    <w:rsid w:val="00B456BD"/>
    <w:rsid w:val="00B46D95"/>
    <w:rsid w:val="00B47F78"/>
    <w:rsid w:val="00B50D05"/>
    <w:rsid w:val="00B50FC5"/>
    <w:rsid w:val="00B520F0"/>
    <w:rsid w:val="00B53800"/>
    <w:rsid w:val="00B63B15"/>
    <w:rsid w:val="00B64FC1"/>
    <w:rsid w:val="00B67518"/>
    <w:rsid w:val="00B7094E"/>
    <w:rsid w:val="00B71193"/>
    <w:rsid w:val="00B76CD0"/>
    <w:rsid w:val="00B77C27"/>
    <w:rsid w:val="00B80649"/>
    <w:rsid w:val="00B80FF8"/>
    <w:rsid w:val="00B82D92"/>
    <w:rsid w:val="00B84228"/>
    <w:rsid w:val="00B86A60"/>
    <w:rsid w:val="00B955A4"/>
    <w:rsid w:val="00BA504E"/>
    <w:rsid w:val="00BA7ADA"/>
    <w:rsid w:val="00BB368B"/>
    <w:rsid w:val="00BC45D9"/>
    <w:rsid w:val="00BC4A4F"/>
    <w:rsid w:val="00BC4BE4"/>
    <w:rsid w:val="00BC64C9"/>
    <w:rsid w:val="00BC6AF0"/>
    <w:rsid w:val="00BC6ECE"/>
    <w:rsid w:val="00BD4C74"/>
    <w:rsid w:val="00BD5973"/>
    <w:rsid w:val="00BD5C38"/>
    <w:rsid w:val="00BD5CA8"/>
    <w:rsid w:val="00BE6A11"/>
    <w:rsid w:val="00BE70B9"/>
    <w:rsid w:val="00BF27C9"/>
    <w:rsid w:val="00BF571F"/>
    <w:rsid w:val="00BF6E79"/>
    <w:rsid w:val="00C05E16"/>
    <w:rsid w:val="00C07564"/>
    <w:rsid w:val="00C11C7A"/>
    <w:rsid w:val="00C152DC"/>
    <w:rsid w:val="00C17FA9"/>
    <w:rsid w:val="00C20FDA"/>
    <w:rsid w:val="00C24AE3"/>
    <w:rsid w:val="00C34910"/>
    <w:rsid w:val="00C3504C"/>
    <w:rsid w:val="00C353A9"/>
    <w:rsid w:val="00C359C1"/>
    <w:rsid w:val="00C3748B"/>
    <w:rsid w:val="00C402E2"/>
    <w:rsid w:val="00C42973"/>
    <w:rsid w:val="00C44B8F"/>
    <w:rsid w:val="00C458B8"/>
    <w:rsid w:val="00C4670A"/>
    <w:rsid w:val="00C50C5A"/>
    <w:rsid w:val="00C524CD"/>
    <w:rsid w:val="00C61BEB"/>
    <w:rsid w:val="00C62148"/>
    <w:rsid w:val="00C71821"/>
    <w:rsid w:val="00C71AA7"/>
    <w:rsid w:val="00C721C7"/>
    <w:rsid w:val="00C7679C"/>
    <w:rsid w:val="00C8081C"/>
    <w:rsid w:val="00C83113"/>
    <w:rsid w:val="00C861C6"/>
    <w:rsid w:val="00C874F1"/>
    <w:rsid w:val="00C91AAC"/>
    <w:rsid w:val="00C91F69"/>
    <w:rsid w:val="00C955BC"/>
    <w:rsid w:val="00CA09C5"/>
    <w:rsid w:val="00CA1F25"/>
    <w:rsid w:val="00CA1F98"/>
    <w:rsid w:val="00CA2F34"/>
    <w:rsid w:val="00CA42E5"/>
    <w:rsid w:val="00CA7A9D"/>
    <w:rsid w:val="00CB1762"/>
    <w:rsid w:val="00CB5289"/>
    <w:rsid w:val="00CB7975"/>
    <w:rsid w:val="00CB7ADF"/>
    <w:rsid w:val="00CB7F69"/>
    <w:rsid w:val="00CC7783"/>
    <w:rsid w:val="00CC7C7F"/>
    <w:rsid w:val="00CC7CD4"/>
    <w:rsid w:val="00CC7D95"/>
    <w:rsid w:val="00CD059A"/>
    <w:rsid w:val="00CD0DAC"/>
    <w:rsid w:val="00CD2741"/>
    <w:rsid w:val="00CD45F5"/>
    <w:rsid w:val="00CD572D"/>
    <w:rsid w:val="00CE09D8"/>
    <w:rsid w:val="00CE10D3"/>
    <w:rsid w:val="00CE3E1B"/>
    <w:rsid w:val="00CE5397"/>
    <w:rsid w:val="00CE62EF"/>
    <w:rsid w:val="00CE6413"/>
    <w:rsid w:val="00CE6FF7"/>
    <w:rsid w:val="00CF0FAF"/>
    <w:rsid w:val="00CF3D36"/>
    <w:rsid w:val="00CF663D"/>
    <w:rsid w:val="00D0186D"/>
    <w:rsid w:val="00D06ACD"/>
    <w:rsid w:val="00D07C5C"/>
    <w:rsid w:val="00D07E53"/>
    <w:rsid w:val="00D142AF"/>
    <w:rsid w:val="00D21F98"/>
    <w:rsid w:val="00D2442B"/>
    <w:rsid w:val="00D273CC"/>
    <w:rsid w:val="00D32740"/>
    <w:rsid w:val="00D33420"/>
    <w:rsid w:val="00D36BED"/>
    <w:rsid w:val="00D37D5D"/>
    <w:rsid w:val="00D40BC6"/>
    <w:rsid w:val="00D438CC"/>
    <w:rsid w:val="00D46D9D"/>
    <w:rsid w:val="00D527C2"/>
    <w:rsid w:val="00D54077"/>
    <w:rsid w:val="00D617FC"/>
    <w:rsid w:val="00D61DDE"/>
    <w:rsid w:val="00D633A1"/>
    <w:rsid w:val="00D661B0"/>
    <w:rsid w:val="00D712B5"/>
    <w:rsid w:val="00D71B3F"/>
    <w:rsid w:val="00D7570B"/>
    <w:rsid w:val="00D801E8"/>
    <w:rsid w:val="00D80E09"/>
    <w:rsid w:val="00D81722"/>
    <w:rsid w:val="00D81B4B"/>
    <w:rsid w:val="00D83796"/>
    <w:rsid w:val="00D84EE9"/>
    <w:rsid w:val="00D857AB"/>
    <w:rsid w:val="00D8642A"/>
    <w:rsid w:val="00D94D65"/>
    <w:rsid w:val="00DA0A73"/>
    <w:rsid w:val="00DA2162"/>
    <w:rsid w:val="00DA3967"/>
    <w:rsid w:val="00DA43C6"/>
    <w:rsid w:val="00DA532F"/>
    <w:rsid w:val="00DB0E0C"/>
    <w:rsid w:val="00DB6E2F"/>
    <w:rsid w:val="00DC211A"/>
    <w:rsid w:val="00DC254E"/>
    <w:rsid w:val="00DC4E4A"/>
    <w:rsid w:val="00DC6EB9"/>
    <w:rsid w:val="00DC7A70"/>
    <w:rsid w:val="00DD1A1A"/>
    <w:rsid w:val="00DD28E3"/>
    <w:rsid w:val="00DD57A5"/>
    <w:rsid w:val="00DD61F4"/>
    <w:rsid w:val="00DE2D05"/>
    <w:rsid w:val="00DE7771"/>
    <w:rsid w:val="00DF47E3"/>
    <w:rsid w:val="00DF5DBD"/>
    <w:rsid w:val="00DF7698"/>
    <w:rsid w:val="00E01B27"/>
    <w:rsid w:val="00E06E0B"/>
    <w:rsid w:val="00E106F4"/>
    <w:rsid w:val="00E1507D"/>
    <w:rsid w:val="00E21A39"/>
    <w:rsid w:val="00E21E83"/>
    <w:rsid w:val="00E2678A"/>
    <w:rsid w:val="00E33A68"/>
    <w:rsid w:val="00E344A9"/>
    <w:rsid w:val="00E34E98"/>
    <w:rsid w:val="00E365B7"/>
    <w:rsid w:val="00E36DBB"/>
    <w:rsid w:val="00E37C38"/>
    <w:rsid w:val="00E428EE"/>
    <w:rsid w:val="00E42C00"/>
    <w:rsid w:val="00E43CBC"/>
    <w:rsid w:val="00E4742B"/>
    <w:rsid w:val="00E51747"/>
    <w:rsid w:val="00E51C86"/>
    <w:rsid w:val="00E559A4"/>
    <w:rsid w:val="00E62DC8"/>
    <w:rsid w:val="00E726C9"/>
    <w:rsid w:val="00E73A69"/>
    <w:rsid w:val="00E74991"/>
    <w:rsid w:val="00E77FBC"/>
    <w:rsid w:val="00E80A10"/>
    <w:rsid w:val="00E82B44"/>
    <w:rsid w:val="00E82F16"/>
    <w:rsid w:val="00E85476"/>
    <w:rsid w:val="00E907E3"/>
    <w:rsid w:val="00E92551"/>
    <w:rsid w:val="00E97BC4"/>
    <w:rsid w:val="00EA2199"/>
    <w:rsid w:val="00EA2E9F"/>
    <w:rsid w:val="00EA46A4"/>
    <w:rsid w:val="00EA6CD1"/>
    <w:rsid w:val="00EA738B"/>
    <w:rsid w:val="00EB309A"/>
    <w:rsid w:val="00EB468B"/>
    <w:rsid w:val="00EB5D1F"/>
    <w:rsid w:val="00EB74E6"/>
    <w:rsid w:val="00EC6F5F"/>
    <w:rsid w:val="00EC7B90"/>
    <w:rsid w:val="00ED03BA"/>
    <w:rsid w:val="00ED5389"/>
    <w:rsid w:val="00ED7244"/>
    <w:rsid w:val="00ED78EE"/>
    <w:rsid w:val="00EE3B17"/>
    <w:rsid w:val="00EF0886"/>
    <w:rsid w:val="00EF0E3F"/>
    <w:rsid w:val="00EF7062"/>
    <w:rsid w:val="00F07CF9"/>
    <w:rsid w:val="00F12524"/>
    <w:rsid w:val="00F12E9B"/>
    <w:rsid w:val="00F17138"/>
    <w:rsid w:val="00F17B27"/>
    <w:rsid w:val="00F201E9"/>
    <w:rsid w:val="00F202A0"/>
    <w:rsid w:val="00F21B86"/>
    <w:rsid w:val="00F221E0"/>
    <w:rsid w:val="00F25AD1"/>
    <w:rsid w:val="00F260CF"/>
    <w:rsid w:val="00F306FC"/>
    <w:rsid w:val="00F30C16"/>
    <w:rsid w:val="00F36768"/>
    <w:rsid w:val="00F4061E"/>
    <w:rsid w:val="00F41231"/>
    <w:rsid w:val="00F413E9"/>
    <w:rsid w:val="00F42367"/>
    <w:rsid w:val="00F43418"/>
    <w:rsid w:val="00F43E8E"/>
    <w:rsid w:val="00F45208"/>
    <w:rsid w:val="00F47178"/>
    <w:rsid w:val="00F509C8"/>
    <w:rsid w:val="00F51120"/>
    <w:rsid w:val="00F5149F"/>
    <w:rsid w:val="00F51D31"/>
    <w:rsid w:val="00F52998"/>
    <w:rsid w:val="00F62EE4"/>
    <w:rsid w:val="00F64BCD"/>
    <w:rsid w:val="00F736EC"/>
    <w:rsid w:val="00F7387D"/>
    <w:rsid w:val="00F75A03"/>
    <w:rsid w:val="00F75B54"/>
    <w:rsid w:val="00F76703"/>
    <w:rsid w:val="00F7762A"/>
    <w:rsid w:val="00F83E08"/>
    <w:rsid w:val="00F8695C"/>
    <w:rsid w:val="00F8720E"/>
    <w:rsid w:val="00F9226D"/>
    <w:rsid w:val="00FA1F58"/>
    <w:rsid w:val="00FA26E4"/>
    <w:rsid w:val="00FA2F8F"/>
    <w:rsid w:val="00FB1E5E"/>
    <w:rsid w:val="00FB32FB"/>
    <w:rsid w:val="00FB54BE"/>
    <w:rsid w:val="00FB6431"/>
    <w:rsid w:val="00FB6801"/>
    <w:rsid w:val="00FC0257"/>
    <w:rsid w:val="00FC1CA0"/>
    <w:rsid w:val="00FC28BC"/>
    <w:rsid w:val="00FC3EFC"/>
    <w:rsid w:val="00FC438A"/>
    <w:rsid w:val="00FC5087"/>
    <w:rsid w:val="00FC6E43"/>
    <w:rsid w:val="00FC71EB"/>
    <w:rsid w:val="00FD2294"/>
    <w:rsid w:val="00FE0CA5"/>
    <w:rsid w:val="00FE0E76"/>
    <w:rsid w:val="00FE2189"/>
    <w:rsid w:val="00FE6523"/>
    <w:rsid w:val="00FF25D3"/>
    <w:rsid w:val="00FF31F5"/>
    <w:rsid w:val="00FF65AD"/>
    <w:rsid w:val="00FF75B5"/>
    <w:rsid w:val="0418F4D4"/>
    <w:rsid w:val="055F3E58"/>
    <w:rsid w:val="063AFEAE"/>
    <w:rsid w:val="0934E61A"/>
    <w:rsid w:val="122DE54D"/>
    <w:rsid w:val="18CD3826"/>
    <w:rsid w:val="1C84437F"/>
    <w:rsid w:val="1D70E176"/>
    <w:rsid w:val="1ED242BC"/>
    <w:rsid w:val="29FF3831"/>
    <w:rsid w:val="33077167"/>
    <w:rsid w:val="3631A685"/>
    <w:rsid w:val="3799792F"/>
    <w:rsid w:val="3BC27F36"/>
    <w:rsid w:val="422C2BFC"/>
    <w:rsid w:val="447E43D2"/>
    <w:rsid w:val="5394A187"/>
    <w:rsid w:val="54FFD82E"/>
    <w:rsid w:val="5C48D621"/>
    <w:rsid w:val="61DBB06F"/>
    <w:rsid w:val="6DB94B1F"/>
    <w:rsid w:val="7934A25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0FCC3"/>
  <w15:chartTrackingRefBased/>
  <w15:docId w15:val="{1A648B41-90C6-4F21-817B-727CEB74F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9"/>
    <w:qFormat/>
    <w:rsid w:val="000254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1218E"/>
    <w:pPr>
      <w:keepNext/>
      <w:keepLines/>
      <w:spacing w:before="40" w:after="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4">
    <w:name w:val="heading 4"/>
    <w:basedOn w:val="Normal"/>
    <w:next w:val="Normal"/>
    <w:link w:val="Heading4Char"/>
    <w:uiPriority w:val="99"/>
    <w:qFormat/>
    <w:rsid w:val="00A0299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379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794B"/>
  </w:style>
  <w:style w:type="character" w:customStyle="1" w:styleId="eop">
    <w:name w:val="eop"/>
    <w:basedOn w:val="DefaultParagraphFont"/>
    <w:rsid w:val="00A3794B"/>
  </w:style>
  <w:style w:type="table" w:styleId="TableGrid">
    <w:name w:val="Table Grid"/>
    <w:basedOn w:val="TableNormal"/>
    <w:uiPriority w:val="39"/>
    <w:rsid w:val="009C493C"/>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45C3"/>
    <w:rPr>
      <w:color w:val="0563C1" w:themeColor="hyperlink"/>
      <w:u w:val="single"/>
    </w:rPr>
  </w:style>
  <w:style w:type="character" w:customStyle="1" w:styleId="Heading1Char">
    <w:name w:val="Heading 1 Char"/>
    <w:basedOn w:val="DefaultParagraphFont"/>
    <w:link w:val="Heading1"/>
    <w:uiPriority w:val="99"/>
    <w:rsid w:val="0002545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D633A1"/>
    <w:rPr>
      <w:i/>
      <w:iCs/>
    </w:rPr>
  </w:style>
  <w:style w:type="character" w:styleId="UnresolvedMention">
    <w:name w:val="Unresolved Mention"/>
    <w:basedOn w:val="DefaultParagraphFont"/>
    <w:uiPriority w:val="99"/>
    <w:semiHidden/>
    <w:unhideWhenUsed/>
    <w:rsid w:val="00ED03BA"/>
    <w:rPr>
      <w:color w:val="605E5C"/>
      <w:shd w:val="clear" w:color="auto" w:fill="E1DFDD"/>
    </w:rPr>
  </w:style>
  <w:style w:type="paragraph" w:styleId="Header">
    <w:name w:val="header"/>
    <w:basedOn w:val="Normal"/>
    <w:link w:val="HeaderChar"/>
    <w:uiPriority w:val="99"/>
    <w:unhideWhenUsed/>
    <w:rsid w:val="00393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CA5"/>
  </w:style>
  <w:style w:type="paragraph" w:styleId="Footer">
    <w:name w:val="footer"/>
    <w:basedOn w:val="Normal"/>
    <w:link w:val="FooterChar"/>
    <w:uiPriority w:val="99"/>
    <w:unhideWhenUsed/>
    <w:rsid w:val="00393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CA5"/>
  </w:style>
  <w:style w:type="character" w:customStyle="1" w:styleId="Heading2Char">
    <w:name w:val="Heading 2 Char"/>
    <w:basedOn w:val="DefaultParagraphFont"/>
    <w:link w:val="Heading2"/>
    <w:uiPriority w:val="9"/>
    <w:rsid w:val="0031218E"/>
    <w:rPr>
      <w:rFonts w:asciiTheme="majorHAnsi" w:eastAsiaTheme="majorEastAsia" w:hAnsiTheme="majorHAnsi" w:cstheme="majorBidi"/>
      <w:color w:val="2F5496" w:themeColor="accent1" w:themeShade="BF"/>
      <w:kern w:val="2"/>
      <w:sz w:val="26"/>
      <w:szCs w:val="26"/>
      <w14:ligatures w14:val="standardContextual"/>
    </w:rPr>
  </w:style>
  <w:style w:type="paragraph" w:styleId="ListParagraph">
    <w:name w:val="List Paragraph"/>
    <w:basedOn w:val="Normal"/>
    <w:uiPriority w:val="34"/>
    <w:qFormat/>
    <w:rsid w:val="0031218E"/>
    <w:pPr>
      <w:ind w:left="720"/>
      <w:contextualSpacing/>
    </w:pPr>
    <w:rPr>
      <w:kern w:val="2"/>
      <w14:ligatures w14:val="standardContextual"/>
    </w:rPr>
  </w:style>
  <w:style w:type="character" w:customStyle="1" w:styleId="--d--654">
    <w:name w:val="--d--654"/>
    <w:basedOn w:val="DefaultParagraphFont"/>
    <w:rsid w:val="008E7137"/>
  </w:style>
  <w:style w:type="character" w:customStyle="1" w:styleId="Heading4Char">
    <w:name w:val="Heading 4 Char"/>
    <w:basedOn w:val="DefaultParagraphFont"/>
    <w:link w:val="Heading4"/>
    <w:uiPriority w:val="99"/>
    <w:rsid w:val="00A0299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0299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02995"/>
    <w:rPr>
      <w:rFonts w:ascii="Times New Roman" w:eastAsia="Times New Roman" w:hAnsi="Times New Roman" w:cs="Times New Roman"/>
      <w:b/>
      <w:bCs/>
    </w:rPr>
  </w:style>
  <w:style w:type="paragraph" w:customStyle="1" w:styleId="deannah1">
    <w:name w:val="deannah1"/>
    <w:basedOn w:val="Normal"/>
    <w:uiPriority w:val="99"/>
    <w:rsid w:val="00A0299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A0299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A02995"/>
    <w:rPr>
      <w:rFonts w:ascii="Tahoma" w:eastAsia="Times New Roman" w:hAnsi="Tahoma" w:cs="Tahoma"/>
      <w:sz w:val="16"/>
      <w:szCs w:val="16"/>
    </w:rPr>
  </w:style>
  <w:style w:type="character" w:styleId="FollowedHyperlink">
    <w:name w:val="FollowedHyperlink"/>
    <w:uiPriority w:val="99"/>
    <w:semiHidden/>
    <w:rsid w:val="00A02995"/>
    <w:rPr>
      <w:color w:val="800080"/>
      <w:u w:val="single"/>
    </w:rPr>
  </w:style>
  <w:style w:type="paragraph" w:styleId="NormalWeb">
    <w:name w:val="Normal (Web)"/>
    <w:basedOn w:val="Normal"/>
    <w:uiPriority w:val="99"/>
    <w:rsid w:val="00A02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02995"/>
    <w:rPr>
      <w:color w:val="535353"/>
      <w:u w:val="single"/>
      <w:effect w:val="none"/>
    </w:rPr>
  </w:style>
  <w:style w:type="paragraph" w:customStyle="1" w:styleId="NormalWeb1">
    <w:name w:val="Normal (Web)1"/>
    <w:basedOn w:val="Normal"/>
    <w:uiPriority w:val="99"/>
    <w:rsid w:val="00A0299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02995"/>
  </w:style>
  <w:style w:type="character" w:styleId="CommentReference">
    <w:name w:val="annotation reference"/>
    <w:uiPriority w:val="99"/>
    <w:semiHidden/>
    <w:unhideWhenUsed/>
    <w:rsid w:val="00A02995"/>
    <w:rPr>
      <w:sz w:val="16"/>
      <w:szCs w:val="16"/>
    </w:rPr>
  </w:style>
  <w:style w:type="paragraph" w:styleId="CommentText">
    <w:name w:val="annotation text"/>
    <w:basedOn w:val="Normal"/>
    <w:link w:val="CommentTextChar"/>
    <w:uiPriority w:val="99"/>
    <w:unhideWhenUsed/>
    <w:rsid w:val="00A0299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A029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02995"/>
    <w:rPr>
      <w:b/>
      <w:bCs/>
    </w:rPr>
  </w:style>
  <w:style w:type="character" w:customStyle="1" w:styleId="CommentSubjectChar">
    <w:name w:val="Comment Subject Char"/>
    <w:basedOn w:val="CommentTextChar"/>
    <w:link w:val="CommentSubject"/>
    <w:uiPriority w:val="99"/>
    <w:semiHidden/>
    <w:rsid w:val="00A02995"/>
    <w:rPr>
      <w:rFonts w:ascii="Times New Roman" w:eastAsia="Times New Roman" w:hAnsi="Times New Roman" w:cs="Times New Roman"/>
      <w:b/>
      <w:bCs/>
      <w:sz w:val="20"/>
      <w:szCs w:val="20"/>
    </w:rPr>
  </w:style>
  <w:style w:type="character" w:styleId="Strong">
    <w:name w:val="Strong"/>
    <w:uiPriority w:val="22"/>
    <w:qFormat/>
    <w:rsid w:val="00A0299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35742">
      <w:bodyDiv w:val="1"/>
      <w:marLeft w:val="0"/>
      <w:marRight w:val="0"/>
      <w:marTop w:val="0"/>
      <w:marBottom w:val="0"/>
      <w:divBdr>
        <w:top w:val="none" w:sz="0" w:space="0" w:color="auto"/>
        <w:left w:val="none" w:sz="0" w:space="0" w:color="auto"/>
        <w:bottom w:val="none" w:sz="0" w:space="0" w:color="auto"/>
        <w:right w:val="none" w:sz="0" w:space="0" w:color="auto"/>
      </w:divBdr>
    </w:div>
    <w:div w:id="459298544">
      <w:bodyDiv w:val="1"/>
      <w:marLeft w:val="0"/>
      <w:marRight w:val="0"/>
      <w:marTop w:val="0"/>
      <w:marBottom w:val="0"/>
      <w:divBdr>
        <w:top w:val="none" w:sz="0" w:space="0" w:color="auto"/>
        <w:left w:val="none" w:sz="0" w:space="0" w:color="auto"/>
        <w:bottom w:val="none" w:sz="0" w:space="0" w:color="auto"/>
        <w:right w:val="none" w:sz="0" w:space="0" w:color="auto"/>
      </w:divBdr>
      <w:divsChild>
        <w:div w:id="1010707">
          <w:marLeft w:val="0"/>
          <w:marRight w:val="0"/>
          <w:marTop w:val="0"/>
          <w:marBottom w:val="0"/>
          <w:divBdr>
            <w:top w:val="none" w:sz="0" w:space="0" w:color="auto"/>
            <w:left w:val="none" w:sz="0" w:space="0" w:color="auto"/>
            <w:bottom w:val="none" w:sz="0" w:space="0" w:color="auto"/>
            <w:right w:val="none" w:sz="0" w:space="0" w:color="auto"/>
          </w:divBdr>
        </w:div>
        <w:div w:id="929314026">
          <w:marLeft w:val="0"/>
          <w:marRight w:val="0"/>
          <w:marTop w:val="0"/>
          <w:marBottom w:val="0"/>
          <w:divBdr>
            <w:top w:val="none" w:sz="0" w:space="0" w:color="auto"/>
            <w:left w:val="none" w:sz="0" w:space="0" w:color="auto"/>
            <w:bottom w:val="none" w:sz="0" w:space="0" w:color="auto"/>
            <w:right w:val="none" w:sz="0" w:space="0" w:color="auto"/>
          </w:divBdr>
        </w:div>
        <w:div w:id="1123117137">
          <w:marLeft w:val="0"/>
          <w:marRight w:val="0"/>
          <w:marTop w:val="0"/>
          <w:marBottom w:val="0"/>
          <w:divBdr>
            <w:top w:val="none" w:sz="0" w:space="0" w:color="auto"/>
            <w:left w:val="none" w:sz="0" w:space="0" w:color="auto"/>
            <w:bottom w:val="none" w:sz="0" w:space="0" w:color="auto"/>
            <w:right w:val="none" w:sz="0" w:space="0" w:color="auto"/>
          </w:divBdr>
        </w:div>
      </w:divsChild>
    </w:div>
    <w:div w:id="1371761803">
      <w:bodyDiv w:val="1"/>
      <w:marLeft w:val="0"/>
      <w:marRight w:val="0"/>
      <w:marTop w:val="0"/>
      <w:marBottom w:val="0"/>
      <w:divBdr>
        <w:top w:val="none" w:sz="0" w:space="0" w:color="auto"/>
        <w:left w:val="none" w:sz="0" w:space="0" w:color="auto"/>
        <w:bottom w:val="none" w:sz="0" w:space="0" w:color="auto"/>
        <w:right w:val="none" w:sz="0" w:space="0" w:color="auto"/>
      </w:divBdr>
      <w:divsChild>
        <w:div w:id="1018773465">
          <w:marLeft w:val="0"/>
          <w:marRight w:val="0"/>
          <w:marTop w:val="0"/>
          <w:marBottom w:val="0"/>
          <w:divBdr>
            <w:top w:val="none" w:sz="0" w:space="0" w:color="auto"/>
            <w:left w:val="none" w:sz="0" w:space="0" w:color="auto"/>
            <w:bottom w:val="none" w:sz="0" w:space="0" w:color="auto"/>
            <w:right w:val="none" w:sz="0" w:space="0" w:color="auto"/>
          </w:divBdr>
        </w:div>
        <w:div w:id="102922273">
          <w:marLeft w:val="0"/>
          <w:marRight w:val="0"/>
          <w:marTop w:val="0"/>
          <w:marBottom w:val="0"/>
          <w:divBdr>
            <w:top w:val="none" w:sz="0" w:space="0" w:color="auto"/>
            <w:left w:val="none" w:sz="0" w:space="0" w:color="auto"/>
            <w:bottom w:val="none" w:sz="0" w:space="0" w:color="auto"/>
            <w:right w:val="none" w:sz="0" w:space="0" w:color="auto"/>
          </w:divBdr>
        </w:div>
        <w:div w:id="902760521">
          <w:marLeft w:val="0"/>
          <w:marRight w:val="0"/>
          <w:marTop w:val="0"/>
          <w:marBottom w:val="0"/>
          <w:divBdr>
            <w:top w:val="none" w:sz="0" w:space="0" w:color="auto"/>
            <w:left w:val="none" w:sz="0" w:space="0" w:color="auto"/>
            <w:bottom w:val="none" w:sz="0" w:space="0" w:color="auto"/>
            <w:right w:val="none" w:sz="0" w:space="0" w:color="auto"/>
          </w:divBdr>
        </w:div>
        <w:div w:id="1800107317">
          <w:marLeft w:val="0"/>
          <w:marRight w:val="0"/>
          <w:marTop w:val="0"/>
          <w:marBottom w:val="0"/>
          <w:divBdr>
            <w:top w:val="none" w:sz="0" w:space="0" w:color="auto"/>
            <w:left w:val="none" w:sz="0" w:space="0" w:color="auto"/>
            <w:bottom w:val="none" w:sz="0" w:space="0" w:color="auto"/>
            <w:right w:val="none" w:sz="0" w:space="0" w:color="auto"/>
          </w:divBdr>
        </w:div>
        <w:div w:id="439765597">
          <w:marLeft w:val="0"/>
          <w:marRight w:val="0"/>
          <w:marTop w:val="0"/>
          <w:marBottom w:val="0"/>
          <w:divBdr>
            <w:top w:val="none" w:sz="0" w:space="0" w:color="auto"/>
            <w:left w:val="none" w:sz="0" w:space="0" w:color="auto"/>
            <w:bottom w:val="none" w:sz="0" w:space="0" w:color="auto"/>
            <w:right w:val="none" w:sz="0" w:space="0" w:color="auto"/>
          </w:divBdr>
        </w:div>
        <w:div w:id="332955406">
          <w:marLeft w:val="0"/>
          <w:marRight w:val="0"/>
          <w:marTop w:val="0"/>
          <w:marBottom w:val="0"/>
          <w:divBdr>
            <w:top w:val="none" w:sz="0" w:space="0" w:color="auto"/>
            <w:left w:val="none" w:sz="0" w:space="0" w:color="auto"/>
            <w:bottom w:val="none" w:sz="0" w:space="0" w:color="auto"/>
            <w:right w:val="none" w:sz="0" w:space="0" w:color="auto"/>
          </w:divBdr>
          <w:divsChild>
            <w:div w:id="1812207766">
              <w:marLeft w:val="0"/>
              <w:marRight w:val="0"/>
              <w:marTop w:val="0"/>
              <w:marBottom w:val="0"/>
              <w:divBdr>
                <w:top w:val="none" w:sz="0" w:space="0" w:color="auto"/>
                <w:left w:val="none" w:sz="0" w:space="0" w:color="auto"/>
                <w:bottom w:val="none" w:sz="0" w:space="0" w:color="auto"/>
                <w:right w:val="none" w:sz="0" w:space="0" w:color="auto"/>
              </w:divBdr>
            </w:div>
            <w:div w:id="1393308158">
              <w:marLeft w:val="0"/>
              <w:marRight w:val="0"/>
              <w:marTop w:val="0"/>
              <w:marBottom w:val="0"/>
              <w:divBdr>
                <w:top w:val="none" w:sz="0" w:space="0" w:color="auto"/>
                <w:left w:val="none" w:sz="0" w:space="0" w:color="auto"/>
                <w:bottom w:val="none" w:sz="0" w:space="0" w:color="auto"/>
                <w:right w:val="none" w:sz="0" w:space="0" w:color="auto"/>
              </w:divBdr>
            </w:div>
            <w:div w:id="46496370">
              <w:marLeft w:val="0"/>
              <w:marRight w:val="0"/>
              <w:marTop w:val="0"/>
              <w:marBottom w:val="0"/>
              <w:divBdr>
                <w:top w:val="none" w:sz="0" w:space="0" w:color="auto"/>
                <w:left w:val="none" w:sz="0" w:space="0" w:color="auto"/>
                <w:bottom w:val="none" w:sz="0" w:space="0" w:color="auto"/>
                <w:right w:val="none" w:sz="0" w:space="0" w:color="auto"/>
              </w:divBdr>
            </w:div>
          </w:divsChild>
        </w:div>
        <w:div w:id="2025402175">
          <w:marLeft w:val="0"/>
          <w:marRight w:val="0"/>
          <w:marTop w:val="0"/>
          <w:marBottom w:val="0"/>
          <w:divBdr>
            <w:top w:val="none" w:sz="0" w:space="0" w:color="auto"/>
            <w:left w:val="none" w:sz="0" w:space="0" w:color="auto"/>
            <w:bottom w:val="none" w:sz="0" w:space="0" w:color="auto"/>
            <w:right w:val="none" w:sz="0" w:space="0" w:color="auto"/>
          </w:divBdr>
        </w:div>
        <w:div w:id="433012441">
          <w:marLeft w:val="0"/>
          <w:marRight w:val="0"/>
          <w:marTop w:val="0"/>
          <w:marBottom w:val="0"/>
          <w:divBdr>
            <w:top w:val="none" w:sz="0" w:space="0" w:color="auto"/>
            <w:left w:val="none" w:sz="0" w:space="0" w:color="auto"/>
            <w:bottom w:val="none" w:sz="0" w:space="0" w:color="auto"/>
            <w:right w:val="none" w:sz="0" w:space="0" w:color="auto"/>
          </w:divBdr>
        </w:div>
        <w:div w:id="901254106">
          <w:marLeft w:val="0"/>
          <w:marRight w:val="0"/>
          <w:marTop w:val="0"/>
          <w:marBottom w:val="0"/>
          <w:divBdr>
            <w:top w:val="none" w:sz="0" w:space="0" w:color="auto"/>
            <w:left w:val="none" w:sz="0" w:space="0" w:color="auto"/>
            <w:bottom w:val="none" w:sz="0" w:space="0" w:color="auto"/>
            <w:right w:val="none" w:sz="0" w:space="0" w:color="auto"/>
          </w:divBdr>
        </w:div>
        <w:div w:id="1081298059">
          <w:marLeft w:val="0"/>
          <w:marRight w:val="0"/>
          <w:marTop w:val="0"/>
          <w:marBottom w:val="0"/>
          <w:divBdr>
            <w:top w:val="none" w:sz="0" w:space="0" w:color="auto"/>
            <w:left w:val="none" w:sz="0" w:space="0" w:color="auto"/>
            <w:bottom w:val="none" w:sz="0" w:space="0" w:color="auto"/>
            <w:right w:val="none" w:sz="0" w:space="0" w:color="auto"/>
          </w:divBdr>
        </w:div>
        <w:div w:id="334302668">
          <w:marLeft w:val="0"/>
          <w:marRight w:val="0"/>
          <w:marTop w:val="0"/>
          <w:marBottom w:val="0"/>
          <w:divBdr>
            <w:top w:val="none" w:sz="0" w:space="0" w:color="auto"/>
            <w:left w:val="none" w:sz="0" w:space="0" w:color="auto"/>
            <w:bottom w:val="none" w:sz="0" w:space="0" w:color="auto"/>
            <w:right w:val="none" w:sz="0" w:space="0" w:color="auto"/>
          </w:divBdr>
        </w:div>
        <w:div w:id="1236938821">
          <w:marLeft w:val="0"/>
          <w:marRight w:val="0"/>
          <w:marTop w:val="0"/>
          <w:marBottom w:val="0"/>
          <w:divBdr>
            <w:top w:val="none" w:sz="0" w:space="0" w:color="auto"/>
            <w:left w:val="none" w:sz="0" w:space="0" w:color="auto"/>
            <w:bottom w:val="none" w:sz="0" w:space="0" w:color="auto"/>
            <w:right w:val="none" w:sz="0" w:space="0" w:color="auto"/>
          </w:divBdr>
        </w:div>
        <w:div w:id="1610114663">
          <w:marLeft w:val="0"/>
          <w:marRight w:val="0"/>
          <w:marTop w:val="0"/>
          <w:marBottom w:val="0"/>
          <w:divBdr>
            <w:top w:val="none" w:sz="0" w:space="0" w:color="auto"/>
            <w:left w:val="none" w:sz="0" w:space="0" w:color="auto"/>
            <w:bottom w:val="none" w:sz="0" w:space="0" w:color="auto"/>
            <w:right w:val="none" w:sz="0" w:space="0" w:color="auto"/>
          </w:divBdr>
        </w:div>
        <w:div w:id="602883551">
          <w:marLeft w:val="0"/>
          <w:marRight w:val="0"/>
          <w:marTop w:val="0"/>
          <w:marBottom w:val="0"/>
          <w:divBdr>
            <w:top w:val="none" w:sz="0" w:space="0" w:color="auto"/>
            <w:left w:val="none" w:sz="0" w:space="0" w:color="auto"/>
            <w:bottom w:val="none" w:sz="0" w:space="0" w:color="auto"/>
            <w:right w:val="none" w:sz="0" w:space="0" w:color="auto"/>
          </w:divBdr>
        </w:div>
        <w:div w:id="220949423">
          <w:marLeft w:val="0"/>
          <w:marRight w:val="0"/>
          <w:marTop w:val="0"/>
          <w:marBottom w:val="0"/>
          <w:divBdr>
            <w:top w:val="none" w:sz="0" w:space="0" w:color="auto"/>
            <w:left w:val="none" w:sz="0" w:space="0" w:color="auto"/>
            <w:bottom w:val="none" w:sz="0" w:space="0" w:color="auto"/>
            <w:right w:val="none" w:sz="0" w:space="0" w:color="auto"/>
          </w:divBdr>
        </w:div>
        <w:div w:id="929698243">
          <w:marLeft w:val="0"/>
          <w:marRight w:val="0"/>
          <w:marTop w:val="0"/>
          <w:marBottom w:val="0"/>
          <w:divBdr>
            <w:top w:val="none" w:sz="0" w:space="0" w:color="auto"/>
            <w:left w:val="none" w:sz="0" w:space="0" w:color="auto"/>
            <w:bottom w:val="none" w:sz="0" w:space="0" w:color="auto"/>
            <w:right w:val="none" w:sz="0" w:space="0" w:color="auto"/>
          </w:divBdr>
        </w:div>
        <w:div w:id="1688633280">
          <w:marLeft w:val="0"/>
          <w:marRight w:val="0"/>
          <w:marTop w:val="0"/>
          <w:marBottom w:val="0"/>
          <w:divBdr>
            <w:top w:val="none" w:sz="0" w:space="0" w:color="auto"/>
            <w:left w:val="none" w:sz="0" w:space="0" w:color="auto"/>
            <w:bottom w:val="none" w:sz="0" w:space="0" w:color="auto"/>
            <w:right w:val="none" w:sz="0" w:space="0" w:color="auto"/>
          </w:divBdr>
        </w:div>
        <w:div w:id="389811229">
          <w:marLeft w:val="0"/>
          <w:marRight w:val="0"/>
          <w:marTop w:val="0"/>
          <w:marBottom w:val="0"/>
          <w:divBdr>
            <w:top w:val="none" w:sz="0" w:space="0" w:color="auto"/>
            <w:left w:val="none" w:sz="0" w:space="0" w:color="auto"/>
            <w:bottom w:val="none" w:sz="0" w:space="0" w:color="auto"/>
            <w:right w:val="none" w:sz="0" w:space="0" w:color="auto"/>
          </w:divBdr>
        </w:div>
        <w:div w:id="1058095804">
          <w:marLeft w:val="0"/>
          <w:marRight w:val="0"/>
          <w:marTop w:val="0"/>
          <w:marBottom w:val="0"/>
          <w:divBdr>
            <w:top w:val="none" w:sz="0" w:space="0" w:color="auto"/>
            <w:left w:val="none" w:sz="0" w:space="0" w:color="auto"/>
            <w:bottom w:val="none" w:sz="0" w:space="0" w:color="auto"/>
            <w:right w:val="none" w:sz="0" w:space="0" w:color="auto"/>
          </w:divBdr>
        </w:div>
        <w:div w:id="1051078853">
          <w:marLeft w:val="0"/>
          <w:marRight w:val="0"/>
          <w:marTop w:val="0"/>
          <w:marBottom w:val="0"/>
          <w:divBdr>
            <w:top w:val="none" w:sz="0" w:space="0" w:color="auto"/>
            <w:left w:val="none" w:sz="0" w:space="0" w:color="auto"/>
            <w:bottom w:val="none" w:sz="0" w:space="0" w:color="auto"/>
            <w:right w:val="none" w:sz="0" w:space="0" w:color="auto"/>
          </w:divBdr>
        </w:div>
        <w:div w:id="2115636251">
          <w:marLeft w:val="0"/>
          <w:marRight w:val="0"/>
          <w:marTop w:val="0"/>
          <w:marBottom w:val="0"/>
          <w:divBdr>
            <w:top w:val="none" w:sz="0" w:space="0" w:color="auto"/>
            <w:left w:val="none" w:sz="0" w:space="0" w:color="auto"/>
            <w:bottom w:val="none" w:sz="0" w:space="0" w:color="auto"/>
            <w:right w:val="none" w:sz="0" w:space="0" w:color="auto"/>
          </w:divBdr>
        </w:div>
        <w:div w:id="2082025522">
          <w:marLeft w:val="0"/>
          <w:marRight w:val="0"/>
          <w:marTop w:val="0"/>
          <w:marBottom w:val="0"/>
          <w:divBdr>
            <w:top w:val="none" w:sz="0" w:space="0" w:color="auto"/>
            <w:left w:val="none" w:sz="0" w:space="0" w:color="auto"/>
            <w:bottom w:val="none" w:sz="0" w:space="0" w:color="auto"/>
            <w:right w:val="none" w:sz="0" w:space="0" w:color="auto"/>
          </w:divBdr>
        </w:div>
        <w:div w:id="2127386196">
          <w:marLeft w:val="0"/>
          <w:marRight w:val="0"/>
          <w:marTop w:val="0"/>
          <w:marBottom w:val="0"/>
          <w:divBdr>
            <w:top w:val="none" w:sz="0" w:space="0" w:color="auto"/>
            <w:left w:val="none" w:sz="0" w:space="0" w:color="auto"/>
            <w:bottom w:val="none" w:sz="0" w:space="0" w:color="auto"/>
            <w:right w:val="none" w:sz="0" w:space="0" w:color="auto"/>
          </w:divBdr>
        </w:div>
        <w:div w:id="1794978101">
          <w:marLeft w:val="0"/>
          <w:marRight w:val="0"/>
          <w:marTop w:val="0"/>
          <w:marBottom w:val="0"/>
          <w:divBdr>
            <w:top w:val="none" w:sz="0" w:space="0" w:color="auto"/>
            <w:left w:val="none" w:sz="0" w:space="0" w:color="auto"/>
            <w:bottom w:val="none" w:sz="0" w:space="0" w:color="auto"/>
            <w:right w:val="none" w:sz="0" w:space="0" w:color="auto"/>
          </w:divBdr>
        </w:div>
        <w:div w:id="1227110401">
          <w:marLeft w:val="0"/>
          <w:marRight w:val="0"/>
          <w:marTop w:val="0"/>
          <w:marBottom w:val="0"/>
          <w:divBdr>
            <w:top w:val="none" w:sz="0" w:space="0" w:color="auto"/>
            <w:left w:val="none" w:sz="0" w:space="0" w:color="auto"/>
            <w:bottom w:val="none" w:sz="0" w:space="0" w:color="auto"/>
            <w:right w:val="none" w:sz="0" w:space="0" w:color="auto"/>
          </w:divBdr>
        </w:div>
        <w:div w:id="421605609">
          <w:marLeft w:val="0"/>
          <w:marRight w:val="0"/>
          <w:marTop w:val="0"/>
          <w:marBottom w:val="0"/>
          <w:divBdr>
            <w:top w:val="none" w:sz="0" w:space="0" w:color="auto"/>
            <w:left w:val="none" w:sz="0" w:space="0" w:color="auto"/>
            <w:bottom w:val="none" w:sz="0" w:space="0" w:color="auto"/>
            <w:right w:val="none" w:sz="0" w:space="0" w:color="auto"/>
          </w:divBdr>
        </w:div>
        <w:div w:id="2097745648">
          <w:marLeft w:val="0"/>
          <w:marRight w:val="0"/>
          <w:marTop w:val="0"/>
          <w:marBottom w:val="0"/>
          <w:divBdr>
            <w:top w:val="none" w:sz="0" w:space="0" w:color="auto"/>
            <w:left w:val="none" w:sz="0" w:space="0" w:color="auto"/>
            <w:bottom w:val="none" w:sz="0" w:space="0" w:color="auto"/>
            <w:right w:val="none" w:sz="0" w:space="0" w:color="auto"/>
          </w:divBdr>
        </w:div>
        <w:div w:id="182986335">
          <w:marLeft w:val="0"/>
          <w:marRight w:val="0"/>
          <w:marTop w:val="0"/>
          <w:marBottom w:val="0"/>
          <w:divBdr>
            <w:top w:val="none" w:sz="0" w:space="0" w:color="auto"/>
            <w:left w:val="none" w:sz="0" w:space="0" w:color="auto"/>
            <w:bottom w:val="none" w:sz="0" w:space="0" w:color="auto"/>
            <w:right w:val="none" w:sz="0" w:space="0" w:color="auto"/>
          </w:divBdr>
        </w:div>
        <w:div w:id="594945321">
          <w:marLeft w:val="0"/>
          <w:marRight w:val="0"/>
          <w:marTop w:val="0"/>
          <w:marBottom w:val="0"/>
          <w:divBdr>
            <w:top w:val="none" w:sz="0" w:space="0" w:color="auto"/>
            <w:left w:val="none" w:sz="0" w:space="0" w:color="auto"/>
            <w:bottom w:val="none" w:sz="0" w:space="0" w:color="auto"/>
            <w:right w:val="none" w:sz="0" w:space="0" w:color="auto"/>
          </w:divBdr>
        </w:div>
        <w:div w:id="703870908">
          <w:marLeft w:val="0"/>
          <w:marRight w:val="0"/>
          <w:marTop w:val="0"/>
          <w:marBottom w:val="0"/>
          <w:divBdr>
            <w:top w:val="none" w:sz="0" w:space="0" w:color="auto"/>
            <w:left w:val="none" w:sz="0" w:space="0" w:color="auto"/>
            <w:bottom w:val="none" w:sz="0" w:space="0" w:color="auto"/>
            <w:right w:val="none" w:sz="0" w:space="0" w:color="auto"/>
          </w:divBdr>
        </w:div>
        <w:div w:id="1362707080">
          <w:marLeft w:val="0"/>
          <w:marRight w:val="0"/>
          <w:marTop w:val="0"/>
          <w:marBottom w:val="0"/>
          <w:divBdr>
            <w:top w:val="none" w:sz="0" w:space="0" w:color="auto"/>
            <w:left w:val="none" w:sz="0" w:space="0" w:color="auto"/>
            <w:bottom w:val="none" w:sz="0" w:space="0" w:color="auto"/>
            <w:right w:val="none" w:sz="0" w:space="0" w:color="auto"/>
          </w:divBdr>
        </w:div>
        <w:div w:id="1744915254">
          <w:marLeft w:val="0"/>
          <w:marRight w:val="0"/>
          <w:marTop w:val="0"/>
          <w:marBottom w:val="0"/>
          <w:divBdr>
            <w:top w:val="none" w:sz="0" w:space="0" w:color="auto"/>
            <w:left w:val="none" w:sz="0" w:space="0" w:color="auto"/>
            <w:bottom w:val="none" w:sz="0" w:space="0" w:color="auto"/>
            <w:right w:val="none" w:sz="0" w:space="0" w:color="auto"/>
          </w:divBdr>
        </w:div>
        <w:div w:id="2122723085">
          <w:marLeft w:val="0"/>
          <w:marRight w:val="0"/>
          <w:marTop w:val="0"/>
          <w:marBottom w:val="0"/>
          <w:divBdr>
            <w:top w:val="none" w:sz="0" w:space="0" w:color="auto"/>
            <w:left w:val="none" w:sz="0" w:space="0" w:color="auto"/>
            <w:bottom w:val="none" w:sz="0" w:space="0" w:color="auto"/>
            <w:right w:val="none" w:sz="0" w:space="0" w:color="auto"/>
          </w:divBdr>
        </w:div>
        <w:div w:id="571282650">
          <w:marLeft w:val="0"/>
          <w:marRight w:val="0"/>
          <w:marTop w:val="0"/>
          <w:marBottom w:val="0"/>
          <w:divBdr>
            <w:top w:val="none" w:sz="0" w:space="0" w:color="auto"/>
            <w:left w:val="none" w:sz="0" w:space="0" w:color="auto"/>
            <w:bottom w:val="none" w:sz="0" w:space="0" w:color="auto"/>
            <w:right w:val="none" w:sz="0" w:space="0" w:color="auto"/>
          </w:divBdr>
        </w:div>
        <w:div w:id="1794403675">
          <w:marLeft w:val="0"/>
          <w:marRight w:val="0"/>
          <w:marTop w:val="0"/>
          <w:marBottom w:val="0"/>
          <w:divBdr>
            <w:top w:val="none" w:sz="0" w:space="0" w:color="auto"/>
            <w:left w:val="none" w:sz="0" w:space="0" w:color="auto"/>
            <w:bottom w:val="none" w:sz="0" w:space="0" w:color="auto"/>
            <w:right w:val="none" w:sz="0" w:space="0" w:color="auto"/>
          </w:divBdr>
        </w:div>
        <w:div w:id="1749107944">
          <w:marLeft w:val="0"/>
          <w:marRight w:val="0"/>
          <w:marTop w:val="0"/>
          <w:marBottom w:val="0"/>
          <w:divBdr>
            <w:top w:val="none" w:sz="0" w:space="0" w:color="auto"/>
            <w:left w:val="none" w:sz="0" w:space="0" w:color="auto"/>
            <w:bottom w:val="none" w:sz="0" w:space="0" w:color="auto"/>
            <w:right w:val="none" w:sz="0" w:space="0" w:color="auto"/>
          </w:divBdr>
        </w:div>
        <w:div w:id="381712556">
          <w:marLeft w:val="0"/>
          <w:marRight w:val="0"/>
          <w:marTop w:val="0"/>
          <w:marBottom w:val="0"/>
          <w:divBdr>
            <w:top w:val="none" w:sz="0" w:space="0" w:color="auto"/>
            <w:left w:val="none" w:sz="0" w:space="0" w:color="auto"/>
            <w:bottom w:val="none" w:sz="0" w:space="0" w:color="auto"/>
            <w:right w:val="none" w:sz="0" w:space="0" w:color="auto"/>
          </w:divBdr>
        </w:div>
        <w:div w:id="424347363">
          <w:marLeft w:val="0"/>
          <w:marRight w:val="0"/>
          <w:marTop w:val="0"/>
          <w:marBottom w:val="0"/>
          <w:divBdr>
            <w:top w:val="none" w:sz="0" w:space="0" w:color="auto"/>
            <w:left w:val="none" w:sz="0" w:space="0" w:color="auto"/>
            <w:bottom w:val="none" w:sz="0" w:space="0" w:color="auto"/>
            <w:right w:val="none" w:sz="0" w:space="0" w:color="auto"/>
          </w:divBdr>
        </w:div>
        <w:div w:id="975258881">
          <w:marLeft w:val="0"/>
          <w:marRight w:val="0"/>
          <w:marTop w:val="0"/>
          <w:marBottom w:val="0"/>
          <w:divBdr>
            <w:top w:val="none" w:sz="0" w:space="0" w:color="auto"/>
            <w:left w:val="none" w:sz="0" w:space="0" w:color="auto"/>
            <w:bottom w:val="none" w:sz="0" w:space="0" w:color="auto"/>
            <w:right w:val="none" w:sz="0" w:space="0" w:color="auto"/>
          </w:divBdr>
        </w:div>
        <w:div w:id="1475610257">
          <w:marLeft w:val="0"/>
          <w:marRight w:val="0"/>
          <w:marTop w:val="0"/>
          <w:marBottom w:val="0"/>
          <w:divBdr>
            <w:top w:val="none" w:sz="0" w:space="0" w:color="auto"/>
            <w:left w:val="none" w:sz="0" w:space="0" w:color="auto"/>
            <w:bottom w:val="none" w:sz="0" w:space="0" w:color="auto"/>
            <w:right w:val="none" w:sz="0" w:space="0" w:color="auto"/>
          </w:divBdr>
        </w:div>
        <w:div w:id="1664703007">
          <w:marLeft w:val="0"/>
          <w:marRight w:val="0"/>
          <w:marTop w:val="0"/>
          <w:marBottom w:val="0"/>
          <w:divBdr>
            <w:top w:val="none" w:sz="0" w:space="0" w:color="auto"/>
            <w:left w:val="none" w:sz="0" w:space="0" w:color="auto"/>
            <w:bottom w:val="none" w:sz="0" w:space="0" w:color="auto"/>
            <w:right w:val="none" w:sz="0" w:space="0" w:color="auto"/>
          </w:divBdr>
        </w:div>
        <w:div w:id="81881101">
          <w:marLeft w:val="0"/>
          <w:marRight w:val="0"/>
          <w:marTop w:val="0"/>
          <w:marBottom w:val="0"/>
          <w:divBdr>
            <w:top w:val="none" w:sz="0" w:space="0" w:color="auto"/>
            <w:left w:val="none" w:sz="0" w:space="0" w:color="auto"/>
            <w:bottom w:val="none" w:sz="0" w:space="0" w:color="auto"/>
            <w:right w:val="none" w:sz="0" w:space="0" w:color="auto"/>
          </w:divBdr>
        </w:div>
        <w:div w:id="1333223066">
          <w:marLeft w:val="0"/>
          <w:marRight w:val="0"/>
          <w:marTop w:val="0"/>
          <w:marBottom w:val="0"/>
          <w:divBdr>
            <w:top w:val="none" w:sz="0" w:space="0" w:color="auto"/>
            <w:left w:val="none" w:sz="0" w:space="0" w:color="auto"/>
            <w:bottom w:val="none" w:sz="0" w:space="0" w:color="auto"/>
            <w:right w:val="none" w:sz="0" w:space="0" w:color="auto"/>
          </w:divBdr>
        </w:div>
        <w:div w:id="1780829388">
          <w:marLeft w:val="0"/>
          <w:marRight w:val="0"/>
          <w:marTop w:val="0"/>
          <w:marBottom w:val="0"/>
          <w:divBdr>
            <w:top w:val="none" w:sz="0" w:space="0" w:color="auto"/>
            <w:left w:val="none" w:sz="0" w:space="0" w:color="auto"/>
            <w:bottom w:val="none" w:sz="0" w:space="0" w:color="auto"/>
            <w:right w:val="none" w:sz="0" w:space="0" w:color="auto"/>
          </w:divBdr>
        </w:div>
        <w:div w:id="1430655765">
          <w:marLeft w:val="0"/>
          <w:marRight w:val="0"/>
          <w:marTop w:val="0"/>
          <w:marBottom w:val="0"/>
          <w:divBdr>
            <w:top w:val="none" w:sz="0" w:space="0" w:color="auto"/>
            <w:left w:val="none" w:sz="0" w:space="0" w:color="auto"/>
            <w:bottom w:val="none" w:sz="0" w:space="0" w:color="auto"/>
            <w:right w:val="none" w:sz="0" w:space="0" w:color="auto"/>
          </w:divBdr>
        </w:div>
        <w:div w:id="520628008">
          <w:marLeft w:val="0"/>
          <w:marRight w:val="0"/>
          <w:marTop w:val="0"/>
          <w:marBottom w:val="0"/>
          <w:divBdr>
            <w:top w:val="none" w:sz="0" w:space="0" w:color="auto"/>
            <w:left w:val="none" w:sz="0" w:space="0" w:color="auto"/>
            <w:bottom w:val="none" w:sz="0" w:space="0" w:color="auto"/>
            <w:right w:val="none" w:sz="0" w:space="0" w:color="auto"/>
          </w:divBdr>
        </w:div>
        <w:div w:id="727647875">
          <w:marLeft w:val="0"/>
          <w:marRight w:val="0"/>
          <w:marTop w:val="0"/>
          <w:marBottom w:val="0"/>
          <w:divBdr>
            <w:top w:val="none" w:sz="0" w:space="0" w:color="auto"/>
            <w:left w:val="none" w:sz="0" w:space="0" w:color="auto"/>
            <w:bottom w:val="none" w:sz="0" w:space="0" w:color="auto"/>
            <w:right w:val="none" w:sz="0" w:space="0" w:color="auto"/>
          </w:divBdr>
        </w:div>
        <w:div w:id="1527867657">
          <w:marLeft w:val="0"/>
          <w:marRight w:val="0"/>
          <w:marTop w:val="0"/>
          <w:marBottom w:val="0"/>
          <w:divBdr>
            <w:top w:val="none" w:sz="0" w:space="0" w:color="auto"/>
            <w:left w:val="none" w:sz="0" w:space="0" w:color="auto"/>
            <w:bottom w:val="none" w:sz="0" w:space="0" w:color="auto"/>
            <w:right w:val="none" w:sz="0" w:space="0" w:color="auto"/>
          </w:divBdr>
        </w:div>
        <w:div w:id="904342543">
          <w:marLeft w:val="0"/>
          <w:marRight w:val="0"/>
          <w:marTop w:val="0"/>
          <w:marBottom w:val="0"/>
          <w:divBdr>
            <w:top w:val="none" w:sz="0" w:space="0" w:color="auto"/>
            <w:left w:val="none" w:sz="0" w:space="0" w:color="auto"/>
            <w:bottom w:val="none" w:sz="0" w:space="0" w:color="auto"/>
            <w:right w:val="none" w:sz="0" w:space="0" w:color="auto"/>
          </w:divBdr>
        </w:div>
      </w:divsChild>
    </w:div>
    <w:div w:id="1407606066">
      <w:bodyDiv w:val="1"/>
      <w:marLeft w:val="0"/>
      <w:marRight w:val="0"/>
      <w:marTop w:val="0"/>
      <w:marBottom w:val="0"/>
      <w:divBdr>
        <w:top w:val="none" w:sz="0" w:space="0" w:color="auto"/>
        <w:left w:val="none" w:sz="0" w:space="0" w:color="auto"/>
        <w:bottom w:val="none" w:sz="0" w:space="0" w:color="auto"/>
        <w:right w:val="none" w:sz="0" w:space="0" w:color="auto"/>
      </w:divBdr>
      <w:divsChild>
        <w:div w:id="1155874649">
          <w:marLeft w:val="0"/>
          <w:marRight w:val="0"/>
          <w:marTop w:val="0"/>
          <w:marBottom w:val="0"/>
          <w:divBdr>
            <w:top w:val="none" w:sz="0" w:space="0" w:color="auto"/>
            <w:left w:val="none" w:sz="0" w:space="0" w:color="auto"/>
            <w:bottom w:val="none" w:sz="0" w:space="0" w:color="auto"/>
            <w:right w:val="none" w:sz="0" w:space="0" w:color="auto"/>
          </w:divBdr>
        </w:div>
        <w:div w:id="1367094719">
          <w:marLeft w:val="0"/>
          <w:marRight w:val="0"/>
          <w:marTop w:val="0"/>
          <w:marBottom w:val="0"/>
          <w:divBdr>
            <w:top w:val="none" w:sz="0" w:space="0" w:color="auto"/>
            <w:left w:val="none" w:sz="0" w:space="0" w:color="auto"/>
            <w:bottom w:val="none" w:sz="0" w:space="0" w:color="auto"/>
            <w:right w:val="none" w:sz="0" w:space="0" w:color="auto"/>
          </w:divBdr>
        </w:div>
        <w:div w:id="1953397302">
          <w:marLeft w:val="0"/>
          <w:marRight w:val="0"/>
          <w:marTop w:val="0"/>
          <w:marBottom w:val="0"/>
          <w:divBdr>
            <w:top w:val="none" w:sz="0" w:space="0" w:color="auto"/>
            <w:left w:val="none" w:sz="0" w:space="0" w:color="auto"/>
            <w:bottom w:val="none" w:sz="0" w:space="0" w:color="auto"/>
            <w:right w:val="none" w:sz="0" w:space="0" w:color="auto"/>
          </w:divBdr>
        </w:div>
        <w:div w:id="451628389">
          <w:marLeft w:val="0"/>
          <w:marRight w:val="0"/>
          <w:marTop w:val="0"/>
          <w:marBottom w:val="0"/>
          <w:divBdr>
            <w:top w:val="none" w:sz="0" w:space="0" w:color="auto"/>
            <w:left w:val="none" w:sz="0" w:space="0" w:color="auto"/>
            <w:bottom w:val="none" w:sz="0" w:space="0" w:color="auto"/>
            <w:right w:val="none" w:sz="0" w:space="0" w:color="auto"/>
          </w:divBdr>
        </w:div>
        <w:div w:id="879897516">
          <w:marLeft w:val="0"/>
          <w:marRight w:val="0"/>
          <w:marTop w:val="0"/>
          <w:marBottom w:val="0"/>
          <w:divBdr>
            <w:top w:val="none" w:sz="0" w:space="0" w:color="auto"/>
            <w:left w:val="none" w:sz="0" w:space="0" w:color="auto"/>
            <w:bottom w:val="none" w:sz="0" w:space="0" w:color="auto"/>
            <w:right w:val="none" w:sz="0" w:space="0" w:color="auto"/>
          </w:divBdr>
        </w:div>
        <w:div w:id="1885483603">
          <w:marLeft w:val="0"/>
          <w:marRight w:val="0"/>
          <w:marTop w:val="0"/>
          <w:marBottom w:val="0"/>
          <w:divBdr>
            <w:top w:val="none" w:sz="0" w:space="0" w:color="auto"/>
            <w:left w:val="none" w:sz="0" w:space="0" w:color="auto"/>
            <w:bottom w:val="none" w:sz="0" w:space="0" w:color="auto"/>
            <w:right w:val="none" w:sz="0" w:space="0" w:color="auto"/>
          </w:divBdr>
        </w:div>
        <w:div w:id="875698912">
          <w:marLeft w:val="0"/>
          <w:marRight w:val="0"/>
          <w:marTop w:val="0"/>
          <w:marBottom w:val="0"/>
          <w:divBdr>
            <w:top w:val="none" w:sz="0" w:space="0" w:color="auto"/>
            <w:left w:val="none" w:sz="0" w:space="0" w:color="auto"/>
            <w:bottom w:val="none" w:sz="0" w:space="0" w:color="auto"/>
            <w:right w:val="none" w:sz="0" w:space="0" w:color="auto"/>
          </w:divBdr>
        </w:div>
        <w:div w:id="565266655">
          <w:marLeft w:val="0"/>
          <w:marRight w:val="0"/>
          <w:marTop w:val="0"/>
          <w:marBottom w:val="0"/>
          <w:divBdr>
            <w:top w:val="none" w:sz="0" w:space="0" w:color="auto"/>
            <w:left w:val="none" w:sz="0" w:space="0" w:color="auto"/>
            <w:bottom w:val="none" w:sz="0" w:space="0" w:color="auto"/>
            <w:right w:val="none" w:sz="0" w:space="0" w:color="auto"/>
          </w:divBdr>
        </w:div>
        <w:div w:id="784232541">
          <w:marLeft w:val="0"/>
          <w:marRight w:val="0"/>
          <w:marTop w:val="0"/>
          <w:marBottom w:val="0"/>
          <w:divBdr>
            <w:top w:val="none" w:sz="0" w:space="0" w:color="auto"/>
            <w:left w:val="none" w:sz="0" w:space="0" w:color="auto"/>
            <w:bottom w:val="none" w:sz="0" w:space="0" w:color="auto"/>
            <w:right w:val="none" w:sz="0" w:space="0" w:color="auto"/>
          </w:divBdr>
        </w:div>
        <w:div w:id="1351952278">
          <w:marLeft w:val="0"/>
          <w:marRight w:val="0"/>
          <w:marTop w:val="0"/>
          <w:marBottom w:val="0"/>
          <w:divBdr>
            <w:top w:val="none" w:sz="0" w:space="0" w:color="auto"/>
            <w:left w:val="none" w:sz="0" w:space="0" w:color="auto"/>
            <w:bottom w:val="none" w:sz="0" w:space="0" w:color="auto"/>
            <w:right w:val="none" w:sz="0" w:space="0" w:color="auto"/>
          </w:divBdr>
        </w:div>
        <w:div w:id="1037318791">
          <w:marLeft w:val="0"/>
          <w:marRight w:val="0"/>
          <w:marTop w:val="0"/>
          <w:marBottom w:val="0"/>
          <w:divBdr>
            <w:top w:val="none" w:sz="0" w:space="0" w:color="auto"/>
            <w:left w:val="none" w:sz="0" w:space="0" w:color="auto"/>
            <w:bottom w:val="none" w:sz="0" w:space="0" w:color="auto"/>
            <w:right w:val="none" w:sz="0" w:space="0" w:color="auto"/>
          </w:divBdr>
        </w:div>
        <w:div w:id="1636524164">
          <w:marLeft w:val="0"/>
          <w:marRight w:val="0"/>
          <w:marTop w:val="0"/>
          <w:marBottom w:val="0"/>
          <w:divBdr>
            <w:top w:val="none" w:sz="0" w:space="0" w:color="auto"/>
            <w:left w:val="none" w:sz="0" w:space="0" w:color="auto"/>
            <w:bottom w:val="none" w:sz="0" w:space="0" w:color="auto"/>
            <w:right w:val="none" w:sz="0" w:space="0" w:color="auto"/>
          </w:divBdr>
        </w:div>
        <w:div w:id="1377582893">
          <w:marLeft w:val="0"/>
          <w:marRight w:val="0"/>
          <w:marTop w:val="0"/>
          <w:marBottom w:val="0"/>
          <w:divBdr>
            <w:top w:val="none" w:sz="0" w:space="0" w:color="auto"/>
            <w:left w:val="none" w:sz="0" w:space="0" w:color="auto"/>
            <w:bottom w:val="none" w:sz="0" w:space="0" w:color="auto"/>
            <w:right w:val="none" w:sz="0" w:space="0" w:color="auto"/>
          </w:divBdr>
        </w:div>
        <w:div w:id="862982778">
          <w:marLeft w:val="0"/>
          <w:marRight w:val="0"/>
          <w:marTop w:val="0"/>
          <w:marBottom w:val="0"/>
          <w:divBdr>
            <w:top w:val="none" w:sz="0" w:space="0" w:color="auto"/>
            <w:left w:val="none" w:sz="0" w:space="0" w:color="auto"/>
            <w:bottom w:val="none" w:sz="0" w:space="0" w:color="auto"/>
            <w:right w:val="none" w:sz="0" w:space="0" w:color="auto"/>
          </w:divBdr>
        </w:div>
        <w:div w:id="1438021372">
          <w:marLeft w:val="0"/>
          <w:marRight w:val="0"/>
          <w:marTop w:val="0"/>
          <w:marBottom w:val="0"/>
          <w:divBdr>
            <w:top w:val="none" w:sz="0" w:space="0" w:color="auto"/>
            <w:left w:val="none" w:sz="0" w:space="0" w:color="auto"/>
            <w:bottom w:val="none" w:sz="0" w:space="0" w:color="auto"/>
            <w:right w:val="none" w:sz="0" w:space="0" w:color="auto"/>
          </w:divBdr>
        </w:div>
        <w:div w:id="1316059178">
          <w:marLeft w:val="0"/>
          <w:marRight w:val="0"/>
          <w:marTop w:val="0"/>
          <w:marBottom w:val="0"/>
          <w:divBdr>
            <w:top w:val="none" w:sz="0" w:space="0" w:color="auto"/>
            <w:left w:val="none" w:sz="0" w:space="0" w:color="auto"/>
            <w:bottom w:val="none" w:sz="0" w:space="0" w:color="auto"/>
            <w:right w:val="none" w:sz="0" w:space="0" w:color="auto"/>
          </w:divBdr>
        </w:div>
        <w:div w:id="492376277">
          <w:marLeft w:val="0"/>
          <w:marRight w:val="0"/>
          <w:marTop w:val="0"/>
          <w:marBottom w:val="0"/>
          <w:divBdr>
            <w:top w:val="none" w:sz="0" w:space="0" w:color="auto"/>
            <w:left w:val="none" w:sz="0" w:space="0" w:color="auto"/>
            <w:bottom w:val="none" w:sz="0" w:space="0" w:color="auto"/>
            <w:right w:val="none" w:sz="0" w:space="0" w:color="auto"/>
          </w:divBdr>
        </w:div>
        <w:div w:id="1430469364">
          <w:marLeft w:val="0"/>
          <w:marRight w:val="0"/>
          <w:marTop w:val="0"/>
          <w:marBottom w:val="0"/>
          <w:divBdr>
            <w:top w:val="none" w:sz="0" w:space="0" w:color="auto"/>
            <w:left w:val="none" w:sz="0" w:space="0" w:color="auto"/>
            <w:bottom w:val="none" w:sz="0" w:space="0" w:color="auto"/>
            <w:right w:val="none" w:sz="0" w:space="0" w:color="auto"/>
          </w:divBdr>
        </w:div>
        <w:div w:id="999970342">
          <w:marLeft w:val="0"/>
          <w:marRight w:val="0"/>
          <w:marTop w:val="0"/>
          <w:marBottom w:val="0"/>
          <w:divBdr>
            <w:top w:val="none" w:sz="0" w:space="0" w:color="auto"/>
            <w:left w:val="none" w:sz="0" w:space="0" w:color="auto"/>
            <w:bottom w:val="none" w:sz="0" w:space="0" w:color="auto"/>
            <w:right w:val="none" w:sz="0" w:space="0" w:color="auto"/>
          </w:divBdr>
        </w:div>
        <w:div w:id="97869164">
          <w:marLeft w:val="0"/>
          <w:marRight w:val="0"/>
          <w:marTop w:val="0"/>
          <w:marBottom w:val="0"/>
          <w:divBdr>
            <w:top w:val="none" w:sz="0" w:space="0" w:color="auto"/>
            <w:left w:val="none" w:sz="0" w:space="0" w:color="auto"/>
            <w:bottom w:val="none" w:sz="0" w:space="0" w:color="auto"/>
            <w:right w:val="none" w:sz="0" w:space="0" w:color="auto"/>
          </w:divBdr>
        </w:div>
        <w:div w:id="386731973">
          <w:marLeft w:val="0"/>
          <w:marRight w:val="0"/>
          <w:marTop w:val="0"/>
          <w:marBottom w:val="0"/>
          <w:divBdr>
            <w:top w:val="none" w:sz="0" w:space="0" w:color="auto"/>
            <w:left w:val="none" w:sz="0" w:space="0" w:color="auto"/>
            <w:bottom w:val="none" w:sz="0" w:space="0" w:color="auto"/>
            <w:right w:val="none" w:sz="0" w:space="0" w:color="auto"/>
          </w:divBdr>
        </w:div>
        <w:div w:id="248001054">
          <w:marLeft w:val="0"/>
          <w:marRight w:val="0"/>
          <w:marTop w:val="0"/>
          <w:marBottom w:val="0"/>
          <w:divBdr>
            <w:top w:val="none" w:sz="0" w:space="0" w:color="auto"/>
            <w:left w:val="none" w:sz="0" w:space="0" w:color="auto"/>
            <w:bottom w:val="none" w:sz="0" w:space="0" w:color="auto"/>
            <w:right w:val="none" w:sz="0" w:space="0" w:color="auto"/>
          </w:divBdr>
        </w:div>
        <w:div w:id="909387514">
          <w:marLeft w:val="0"/>
          <w:marRight w:val="0"/>
          <w:marTop w:val="0"/>
          <w:marBottom w:val="0"/>
          <w:divBdr>
            <w:top w:val="none" w:sz="0" w:space="0" w:color="auto"/>
            <w:left w:val="none" w:sz="0" w:space="0" w:color="auto"/>
            <w:bottom w:val="none" w:sz="0" w:space="0" w:color="auto"/>
            <w:right w:val="none" w:sz="0" w:space="0" w:color="auto"/>
          </w:divBdr>
        </w:div>
        <w:div w:id="1730109058">
          <w:marLeft w:val="0"/>
          <w:marRight w:val="0"/>
          <w:marTop w:val="0"/>
          <w:marBottom w:val="0"/>
          <w:divBdr>
            <w:top w:val="none" w:sz="0" w:space="0" w:color="auto"/>
            <w:left w:val="none" w:sz="0" w:space="0" w:color="auto"/>
            <w:bottom w:val="none" w:sz="0" w:space="0" w:color="auto"/>
            <w:right w:val="none" w:sz="0" w:space="0" w:color="auto"/>
          </w:divBdr>
        </w:div>
        <w:div w:id="1003048719">
          <w:marLeft w:val="0"/>
          <w:marRight w:val="0"/>
          <w:marTop w:val="0"/>
          <w:marBottom w:val="0"/>
          <w:divBdr>
            <w:top w:val="none" w:sz="0" w:space="0" w:color="auto"/>
            <w:left w:val="none" w:sz="0" w:space="0" w:color="auto"/>
            <w:bottom w:val="none" w:sz="0" w:space="0" w:color="auto"/>
            <w:right w:val="none" w:sz="0" w:space="0" w:color="auto"/>
          </w:divBdr>
        </w:div>
        <w:div w:id="390006863">
          <w:marLeft w:val="0"/>
          <w:marRight w:val="0"/>
          <w:marTop w:val="0"/>
          <w:marBottom w:val="0"/>
          <w:divBdr>
            <w:top w:val="none" w:sz="0" w:space="0" w:color="auto"/>
            <w:left w:val="none" w:sz="0" w:space="0" w:color="auto"/>
            <w:bottom w:val="none" w:sz="0" w:space="0" w:color="auto"/>
            <w:right w:val="none" w:sz="0" w:space="0" w:color="auto"/>
          </w:divBdr>
        </w:div>
        <w:div w:id="1105541505">
          <w:marLeft w:val="0"/>
          <w:marRight w:val="0"/>
          <w:marTop w:val="0"/>
          <w:marBottom w:val="0"/>
          <w:divBdr>
            <w:top w:val="none" w:sz="0" w:space="0" w:color="auto"/>
            <w:left w:val="none" w:sz="0" w:space="0" w:color="auto"/>
            <w:bottom w:val="none" w:sz="0" w:space="0" w:color="auto"/>
            <w:right w:val="none" w:sz="0" w:space="0" w:color="auto"/>
          </w:divBdr>
        </w:div>
        <w:div w:id="278219985">
          <w:marLeft w:val="0"/>
          <w:marRight w:val="0"/>
          <w:marTop w:val="0"/>
          <w:marBottom w:val="0"/>
          <w:divBdr>
            <w:top w:val="none" w:sz="0" w:space="0" w:color="auto"/>
            <w:left w:val="none" w:sz="0" w:space="0" w:color="auto"/>
            <w:bottom w:val="none" w:sz="0" w:space="0" w:color="auto"/>
            <w:right w:val="none" w:sz="0" w:space="0" w:color="auto"/>
          </w:divBdr>
        </w:div>
        <w:div w:id="105542764">
          <w:marLeft w:val="0"/>
          <w:marRight w:val="0"/>
          <w:marTop w:val="0"/>
          <w:marBottom w:val="0"/>
          <w:divBdr>
            <w:top w:val="none" w:sz="0" w:space="0" w:color="auto"/>
            <w:left w:val="none" w:sz="0" w:space="0" w:color="auto"/>
            <w:bottom w:val="none" w:sz="0" w:space="0" w:color="auto"/>
            <w:right w:val="none" w:sz="0" w:space="0" w:color="auto"/>
          </w:divBdr>
        </w:div>
        <w:div w:id="1882940140">
          <w:marLeft w:val="0"/>
          <w:marRight w:val="0"/>
          <w:marTop w:val="0"/>
          <w:marBottom w:val="0"/>
          <w:divBdr>
            <w:top w:val="none" w:sz="0" w:space="0" w:color="auto"/>
            <w:left w:val="none" w:sz="0" w:space="0" w:color="auto"/>
            <w:bottom w:val="none" w:sz="0" w:space="0" w:color="auto"/>
            <w:right w:val="none" w:sz="0" w:space="0" w:color="auto"/>
          </w:divBdr>
        </w:div>
        <w:div w:id="182401368">
          <w:marLeft w:val="0"/>
          <w:marRight w:val="0"/>
          <w:marTop w:val="0"/>
          <w:marBottom w:val="0"/>
          <w:divBdr>
            <w:top w:val="none" w:sz="0" w:space="0" w:color="auto"/>
            <w:left w:val="none" w:sz="0" w:space="0" w:color="auto"/>
            <w:bottom w:val="none" w:sz="0" w:space="0" w:color="auto"/>
            <w:right w:val="none" w:sz="0" w:space="0" w:color="auto"/>
          </w:divBdr>
        </w:div>
        <w:div w:id="1955936151">
          <w:marLeft w:val="0"/>
          <w:marRight w:val="0"/>
          <w:marTop w:val="0"/>
          <w:marBottom w:val="0"/>
          <w:divBdr>
            <w:top w:val="none" w:sz="0" w:space="0" w:color="auto"/>
            <w:left w:val="none" w:sz="0" w:space="0" w:color="auto"/>
            <w:bottom w:val="none" w:sz="0" w:space="0" w:color="auto"/>
            <w:right w:val="none" w:sz="0" w:space="0" w:color="auto"/>
          </w:divBdr>
        </w:div>
        <w:div w:id="560140953">
          <w:marLeft w:val="0"/>
          <w:marRight w:val="0"/>
          <w:marTop w:val="0"/>
          <w:marBottom w:val="0"/>
          <w:divBdr>
            <w:top w:val="none" w:sz="0" w:space="0" w:color="auto"/>
            <w:left w:val="none" w:sz="0" w:space="0" w:color="auto"/>
            <w:bottom w:val="none" w:sz="0" w:space="0" w:color="auto"/>
            <w:right w:val="none" w:sz="0" w:space="0" w:color="auto"/>
          </w:divBdr>
        </w:div>
        <w:div w:id="296647494">
          <w:marLeft w:val="0"/>
          <w:marRight w:val="0"/>
          <w:marTop w:val="0"/>
          <w:marBottom w:val="0"/>
          <w:divBdr>
            <w:top w:val="none" w:sz="0" w:space="0" w:color="auto"/>
            <w:left w:val="none" w:sz="0" w:space="0" w:color="auto"/>
            <w:bottom w:val="none" w:sz="0" w:space="0" w:color="auto"/>
            <w:right w:val="none" w:sz="0" w:space="0" w:color="auto"/>
          </w:divBdr>
        </w:div>
        <w:div w:id="1563130696">
          <w:marLeft w:val="0"/>
          <w:marRight w:val="0"/>
          <w:marTop w:val="0"/>
          <w:marBottom w:val="0"/>
          <w:divBdr>
            <w:top w:val="none" w:sz="0" w:space="0" w:color="auto"/>
            <w:left w:val="none" w:sz="0" w:space="0" w:color="auto"/>
            <w:bottom w:val="none" w:sz="0" w:space="0" w:color="auto"/>
            <w:right w:val="none" w:sz="0" w:space="0" w:color="auto"/>
          </w:divBdr>
        </w:div>
        <w:div w:id="464546882">
          <w:marLeft w:val="0"/>
          <w:marRight w:val="0"/>
          <w:marTop w:val="0"/>
          <w:marBottom w:val="0"/>
          <w:divBdr>
            <w:top w:val="none" w:sz="0" w:space="0" w:color="auto"/>
            <w:left w:val="none" w:sz="0" w:space="0" w:color="auto"/>
            <w:bottom w:val="none" w:sz="0" w:space="0" w:color="auto"/>
            <w:right w:val="none" w:sz="0" w:space="0" w:color="auto"/>
          </w:divBdr>
        </w:div>
        <w:div w:id="936014467">
          <w:marLeft w:val="0"/>
          <w:marRight w:val="0"/>
          <w:marTop w:val="0"/>
          <w:marBottom w:val="0"/>
          <w:divBdr>
            <w:top w:val="none" w:sz="0" w:space="0" w:color="auto"/>
            <w:left w:val="none" w:sz="0" w:space="0" w:color="auto"/>
            <w:bottom w:val="none" w:sz="0" w:space="0" w:color="auto"/>
            <w:right w:val="none" w:sz="0" w:space="0" w:color="auto"/>
          </w:divBdr>
        </w:div>
        <w:div w:id="680623660">
          <w:marLeft w:val="0"/>
          <w:marRight w:val="0"/>
          <w:marTop w:val="0"/>
          <w:marBottom w:val="0"/>
          <w:divBdr>
            <w:top w:val="none" w:sz="0" w:space="0" w:color="auto"/>
            <w:left w:val="none" w:sz="0" w:space="0" w:color="auto"/>
            <w:bottom w:val="none" w:sz="0" w:space="0" w:color="auto"/>
            <w:right w:val="none" w:sz="0" w:space="0" w:color="auto"/>
          </w:divBdr>
        </w:div>
        <w:div w:id="116728168">
          <w:marLeft w:val="0"/>
          <w:marRight w:val="0"/>
          <w:marTop w:val="0"/>
          <w:marBottom w:val="0"/>
          <w:divBdr>
            <w:top w:val="none" w:sz="0" w:space="0" w:color="auto"/>
            <w:left w:val="none" w:sz="0" w:space="0" w:color="auto"/>
            <w:bottom w:val="none" w:sz="0" w:space="0" w:color="auto"/>
            <w:right w:val="none" w:sz="0" w:space="0" w:color="auto"/>
          </w:divBdr>
        </w:div>
        <w:div w:id="312416021">
          <w:marLeft w:val="0"/>
          <w:marRight w:val="0"/>
          <w:marTop w:val="0"/>
          <w:marBottom w:val="0"/>
          <w:divBdr>
            <w:top w:val="none" w:sz="0" w:space="0" w:color="auto"/>
            <w:left w:val="none" w:sz="0" w:space="0" w:color="auto"/>
            <w:bottom w:val="none" w:sz="0" w:space="0" w:color="auto"/>
            <w:right w:val="none" w:sz="0" w:space="0" w:color="auto"/>
          </w:divBdr>
        </w:div>
        <w:div w:id="245191536">
          <w:marLeft w:val="0"/>
          <w:marRight w:val="0"/>
          <w:marTop w:val="0"/>
          <w:marBottom w:val="0"/>
          <w:divBdr>
            <w:top w:val="none" w:sz="0" w:space="0" w:color="auto"/>
            <w:left w:val="none" w:sz="0" w:space="0" w:color="auto"/>
            <w:bottom w:val="none" w:sz="0" w:space="0" w:color="auto"/>
            <w:right w:val="none" w:sz="0" w:space="0" w:color="auto"/>
          </w:divBdr>
        </w:div>
        <w:div w:id="2141996395">
          <w:marLeft w:val="0"/>
          <w:marRight w:val="0"/>
          <w:marTop w:val="0"/>
          <w:marBottom w:val="0"/>
          <w:divBdr>
            <w:top w:val="none" w:sz="0" w:space="0" w:color="auto"/>
            <w:left w:val="none" w:sz="0" w:space="0" w:color="auto"/>
            <w:bottom w:val="none" w:sz="0" w:space="0" w:color="auto"/>
            <w:right w:val="none" w:sz="0" w:space="0" w:color="auto"/>
          </w:divBdr>
        </w:div>
        <w:div w:id="928729906">
          <w:marLeft w:val="0"/>
          <w:marRight w:val="0"/>
          <w:marTop w:val="0"/>
          <w:marBottom w:val="0"/>
          <w:divBdr>
            <w:top w:val="none" w:sz="0" w:space="0" w:color="auto"/>
            <w:left w:val="none" w:sz="0" w:space="0" w:color="auto"/>
            <w:bottom w:val="none" w:sz="0" w:space="0" w:color="auto"/>
            <w:right w:val="none" w:sz="0" w:space="0" w:color="auto"/>
          </w:divBdr>
        </w:div>
        <w:div w:id="1321697012">
          <w:marLeft w:val="0"/>
          <w:marRight w:val="0"/>
          <w:marTop w:val="0"/>
          <w:marBottom w:val="0"/>
          <w:divBdr>
            <w:top w:val="none" w:sz="0" w:space="0" w:color="auto"/>
            <w:left w:val="none" w:sz="0" w:space="0" w:color="auto"/>
            <w:bottom w:val="none" w:sz="0" w:space="0" w:color="auto"/>
            <w:right w:val="none" w:sz="0" w:space="0" w:color="auto"/>
          </w:divBdr>
        </w:div>
        <w:div w:id="362024364">
          <w:marLeft w:val="0"/>
          <w:marRight w:val="0"/>
          <w:marTop w:val="0"/>
          <w:marBottom w:val="0"/>
          <w:divBdr>
            <w:top w:val="none" w:sz="0" w:space="0" w:color="auto"/>
            <w:left w:val="none" w:sz="0" w:space="0" w:color="auto"/>
            <w:bottom w:val="none" w:sz="0" w:space="0" w:color="auto"/>
            <w:right w:val="none" w:sz="0" w:space="0" w:color="auto"/>
          </w:divBdr>
        </w:div>
        <w:div w:id="465126840">
          <w:marLeft w:val="0"/>
          <w:marRight w:val="0"/>
          <w:marTop w:val="0"/>
          <w:marBottom w:val="0"/>
          <w:divBdr>
            <w:top w:val="none" w:sz="0" w:space="0" w:color="auto"/>
            <w:left w:val="none" w:sz="0" w:space="0" w:color="auto"/>
            <w:bottom w:val="none" w:sz="0" w:space="0" w:color="auto"/>
            <w:right w:val="none" w:sz="0" w:space="0" w:color="auto"/>
          </w:divBdr>
        </w:div>
        <w:div w:id="1206261316">
          <w:marLeft w:val="0"/>
          <w:marRight w:val="0"/>
          <w:marTop w:val="0"/>
          <w:marBottom w:val="0"/>
          <w:divBdr>
            <w:top w:val="none" w:sz="0" w:space="0" w:color="auto"/>
            <w:left w:val="none" w:sz="0" w:space="0" w:color="auto"/>
            <w:bottom w:val="none" w:sz="0" w:space="0" w:color="auto"/>
            <w:right w:val="none" w:sz="0" w:space="0" w:color="auto"/>
          </w:divBdr>
        </w:div>
        <w:div w:id="767238837">
          <w:marLeft w:val="0"/>
          <w:marRight w:val="0"/>
          <w:marTop w:val="0"/>
          <w:marBottom w:val="0"/>
          <w:divBdr>
            <w:top w:val="none" w:sz="0" w:space="0" w:color="auto"/>
            <w:left w:val="none" w:sz="0" w:space="0" w:color="auto"/>
            <w:bottom w:val="none" w:sz="0" w:space="0" w:color="auto"/>
            <w:right w:val="none" w:sz="0" w:space="0" w:color="auto"/>
          </w:divBdr>
        </w:div>
        <w:div w:id="2140029381">
          <w:marLeft w:val="0"/>
          <w:marRight w:val="0"/>
          <w:marTop w:val="0"/>
          <w:marBottom w:val="0"/>
          <w:divBdr>
            <w:top w:val="none" w:sz="0" w:space="0" w:color="auto"/>
            <w:left w:val="none" w:sz="0" w:space="0" w:color="auto"/>
            <w:bottom w:val="none" w:sz="0" w:space="0" w:color="auto"/>
            <w:right w:val="none" w:sz="0" w:space="0" w:color="auto"/>
          </w:divBdr>
        </w:div>
        <w:div w:id="1321348734">
          <w:marLeft w:val="0"/>
          <w:marRight w:val="0"/>
          <w:marTop w:val="0"/>
          <w:marBottom w:val="0"/>
          <w:divBdr>
            <w:top w:val="none" w:sz="0" w:space="0" w:color="auto"/>
            <w:left w:val="none" w:sz="0" w:space="0" w:color="auto"/>
            <w:bottom w:val="none" w:sz="0" w:space="0" w:color="auto"/>
            <w:right w:val="none" w:sz="0" w:space="0" w:color="auto"/>
          </w:divBdr>
        </w:div>
        <w:div w:id="699747557">
          <w:marLeft w:val="0"/>
          <w:marRight w:val="0"/>
          <w:marTop w:val="0"/>
          <w:marBottom w:val="0"/>
          <w:divBdr>
            <w:top w:val="none" w:sz="0" w:space="0" w:color="auto"/>
            <w:left w:val="none" w:sz="0" w:space="0" w:color="auto"/>
            <w:bottom w:val="none" w:sz="0" w:space="0" w:color="auto"/>
            <w:right w:val="none" w:sz="0" w:space="0" w:color="auto"/>
          </w:divBdr>
        </w:div>
        <w:div w:id="496920815">
          <w:marLeft w:val="0"/>
          <w:marRight w:val="0"/>
          <w:marTop w:val="0"/>
          <w:marBottom w:val="0"/>
          <w:divBdr>
            <w:top w:val="none" w:sz="0" w:space="0" w:color="auto"/>
            <w:left w:val="none" w:sz="0" w:space="0" w:color="auto"/>
            <w:bottom w:val="none" w:sz="0" w:space="0" w:color="auto"/>
            <w:right w:val="none" w:sz="0" w:space="0" w:color="auto"/>
          </w:divBdr>
        </w:div>
        <w:div w:id="973213193">
          <w:marLeft w:val="0"/>
          <w:marRight w:val="0"/>
          <w:marTop w:val="0"/>
          <w:marBottom w:val="0"/>
          <w:divBdr>
            <w:top w:val="none" w:sz="0" w:space="0" w:color="auto"/>
            <w:left w:val="none" w:sz="0" w:space="0" w:color="auto"/>
            <w:bottom w:val="none" w:sz="0" w:space="0" w:color="auto"/>
            <w:right w:val="none" w:sz="0" w:space="0" w:color="auto"/>
          </w:divBdr>
        </w:div>
        <w:div w:id="101610028">
          <w:marLeft w:val="0"/>
          <w:marRight w:val="0"/>
          <w:marTop w:val="0"/>
          <w:marBottom w:val="0"/>
          <w:divBdr>
            <w:top w:val="none" w:sz="0" w:space="0" w:color="auto"/>
            <w:left w:val="none" w:sz="0" w:space="0" w:color="auto"/>
            <w:bottom w:val="none" w:sz="0" w:space="0" w:color="auto"/>
            <w:right w:val="none" w:sz="0" w:space="0" w:color="auto"/>
          </w:divBdr>
        </w:div>
        <w:div w:id="762727100">
          <w:marLeft w:val="0"/>
          <w:marRight w:val="0"/>
          <w:marTop w:val="0"/>
          <w:marBottom w:val="0"/>
          <w:divBdr>
            <w:top w:val="none" w:sz="0" w:space="0" w:color="auto"/>
            <w:left w:val="none" w:sz="0" w:space="0" w:color="auto"/>
            <w:bottom w:val="none" w:sz="0" w:space="0" w:color="auto"/>
            <w:right w:val="none" w:sz="0" w:space="0" w:color="auto"/>
          </w:divBdr>
        </w:div>
        <w:div w:id="10228214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cholar.google.com/" TargetMode="External"/><Relationship Id="rId26" Type="http://schemas.openxmlformats.org/officeDocument/2006/relationships/hyperlink" Target="https://www.youtube.com/watch?v=r1K1Mj9qk-s&amp;t=84s" TargetMode="External"/><Relationship Id="rId21" Type="http://schemas.openxmlformats.org/officeDocument/2006/relationships/hyperlink" Target="https://www.youtube.com/watch?v=NQkHk-p534E" TargetMode="External"/><Relationship Id="rId34" Type="http://schemas.openxmlformats.org/officeDocument/2006/relationships/hyperlink" Target="mailto:pgresearch@uwtsd.ac.uk" TargetMode="External"/><Relationship Id="rId7" Type="http://schemas.openxmlformats.org/officeDocument/2006/relationships/hyperlink" Target="http://www.tourettes-action.org.uk" TargetMode="Externa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youtube.com/watch?v=S81WwQ8a3Hs" TargetMode="External"/><Relationship Id="rId33" Type="http://schemas.openxmlformats.org/officeDocument/2006/relationships/hyperlink" Target="https://www.uwtsd.ac.uk/research/research-ethic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journals.sagepub.com/" TargetMode="External"/><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youtube.com/watch?v=Zk4VXOJB5nE&amp;t=172s"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youtube.com/watch?v=QtnBMSSk9Ok&amp;t=141s" TargetMode="External"/><Relationship Id="rId28" Type="http://schemas.openxmlformats.org/officeDocument/2006/relationships/hyperlink" Target="mailto:Kate.blakemore@aol.co.uk"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proquest.com/"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eveningnews24.co.uk/lifestyle/22516258.singing-stops-tourettes-need-70k-surgery-live-normal-life/" TargetMode="External"/><Relationship Id="rId27" Type="http://schemas.openxmlformats.org/officeDocument/2006/relationships/hyperlink" Target="https://www.gloucestershirelive.co.uk/news/celebs-tv/katherine-jenkins-develops-soft-spot-6880818" TargetMode="External"/><Relationship Id="rId3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5" Type="http://schemas.openxmlformats.org/officeDocument/2006/relationships/hyperlink" Target="https://www.uwtsd.ac.uk/academic-office/appendices-and-forms/" TargetMode="External"/><Relationship Id="rId8" Type="http://schemas.openxmlformats.org/officeDocument/2006/relationships/image" Target="media/image1.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3791</TotalTime>
  <Pages>88</Pages>
  <Words>26871</Words>
  <Characters>153169</Characters>
  <Application>Microsoft Office Word</Application>
  <DocSecurity>0</DocSecurity>
  <Lines>1276</Lines>
  <Paragraphs>359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blakemore</dc:creator>
  <cp:keywords/>
  <dc:description/>
  <cp:lastModifiedBy>kate blakemore</cp:lastModifiedBy>
  <cp:revision>593</cp:revision>
  <dcterms:created xsi:type="dcterms:W3CDTF">2023-07-06T14:51:00Z</dcterms:created>
  <dcterms:modified xsi:type="dcterms:W3CDTF">2023-07-12T13:33:00Z</dcterms:modified>
</cp:coreProperties>
</file>